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836" w:rsidRPr="00B4523F" w:rsidRDefault="009C5836" w:rsidP="009C5836">
      <w:pPr>
        <w:spacing w:after="0" w:line="240" w:lineRule="auto"/>
        <w:jc w:val="center"/>
        <w:rPr>
          <w:rFonts w:ascii="Times New Roman" w:eastAsia="Times New Roman" w:hAnsi="Times New Roman" w:cs="Times New Roman"/>
          <w:sz w:val="28"/>
          <w:szCs w:val="28"/>
          <w:lang w:val="kk-KZ"/>
        </w:rPr>
      </w:pPr>
      <w:bookmarkStart w:id="0" w:name="_GoBack"/>
      <w:bookmarkEnd w:id="0"/>
      <w:r w:rsidRPr="00B4523F">
        <w:rPr>
          <w:rFonts w:ascii="Times New Roman" w:eastAsia="Times New Roman" w:hAnsi="Times New Roman" w:cs="Times New Roman"/>
          <w:sz w:val="28"/>
          <w:szCs w:val="28"/>
          <w:lang w:val="kk-KZ"/>
        </w:rPr>
        <w:t>Л.Н. Гумилев атындағы Еуразия ұлттық университеті</w:t>
      </w:r>
    </w:p>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p>
    <w:p w:rsidR="009C5836" w:rsidRPr="00B4523F" w:rsidRDefault="009C5836" w:rsidP="009C5836">
      <w:pPr>
        <w:spacing w:after="0" w:line="240" w:lineRule="auto"/>
        <w:jc w:val="both"/>
        <w:rPr>
          <w:rFonts w:ascii="Times New Roman" w:eastAsia="Times New Roman" w:hAnsi="Times New Roman" w:cs="Times New Roman"/>
          <w:sz w:val="28"/>
          <w:szCs w:val="28"/>
        </w:rPr>
      </w:pPr>
    </w:p>
    <w:p w:rsidR="009C5836" w:rsidRPr="00B4523F" w:rsidRDefault="009C5836" w:rsidP="009C5836">
      <w:pPr>
        <w:spacing w:after="0" w:line="240" w:lineRule="auto"/>
        <w:jc w:val="both"/>
        <w:rPr>
          <w:rFonts w:ascii="Times New Roman" w:eastAsia="Times New Roman" w:hAnsi="Times New Roman" w:cs="Times New Roman"/>
          <w:sz w:val="28"/>
          <w:szCs w:val="28"/>
        </w:rPr>
      </w:pPr>
    </w:p>
    <w:p w:rsidR="009C5836" w:rsidRPr="00F676B4" w:rsidRDefault="00F676B4" w:rsidP="009C5836">
      <w:pPr>
        <w:spacing w:after="0" w:line="240" w:lineRule="auto"/>
        <w:jc w:val="both"/>
        <w:rPr>
          <w:rFonts w:ascii="Times New Roman" w:eastAsia="Times New Roman" w:hAnsi="Times New Roman" w:cs="Times New Roman"/>
          <w:sz w:val="28"/>
          <w:szCs w:val="28"/>
          <w:lang w:val="kk-KZ"/>
        </w:rPr>
      </w:pPr>
      <w:r w:rsidRPr="0031489D">
        <w:rPr>
          <w:rFonts w:ascii="Times New Roman" w:eastAsia="Times New Roman" w:hAnsi="Times New Roman" w:cs="Times New Roman"/>
          <w:sz w:val="28"/>
          <w:szCs w:val="28"/>
          <w:lang w:val="kk-KZ"/>
        </w:rPr>
        <w:t xml:space="preserve">ӘОЖ </w:t>
      </w:r>
      <w:r w:rsidR="0031489D" w:rsidRPr="0031489D">
        <w:rPr>
          <w:rFonts w:ascii="Times New Roman" w:eastAsia="Times New Roman" w:hAnsi="Times New Roman" w:cs="Times New Roman"/>
          <w:sz w:val="28"/>
          <w:szCs w:val="28"/>
          <w:lang w:val="kk-KZ"/>
        </w:rPr>
        <w:t>81</w:t>
      </w:r>
      <w:r w:rsidR="0031489D" w:rsidRPr="0031489D">
        <w:rPr>
          <w:rFonts w:ascii="Times New Roman" w:eastAsia="Times New Roman" w:hAnsi="Times New Roman" w:cs="Times New Roman"/>
          <w:sz w:val="28"/>
          <w:szCs w:val="28"/>
          <w:lang w:val="en-US"/>
        </w:rPr>
        <w:t>’25</w:t>
      </w:r>
      <w:r w:rsidRPr="0031489D">
        <w:rPr>
          <w:rFonts w:ascii="Times New Roman" w:eastAsia="Times New Roman" w:hAnsi="Times New Roman" w:cs="Times New Roman"/>
          <w:sz w:val="28"/>
          <w:szCs w:val="28"/>
          <w:lang w:val="kk-KZ"/>
        </w:rPr>
        <w:t xml:space="preserve">                                                                     </w:t>
      </w:r>
      <w:r w:rsidRPr="00F676B4">
        <w:rPr>
          <w:rFonts w:ascii="Times New Roman" w:eastAsia="Times New Roman" w:hAnsi="Times New Roman" w:cs="Times New Roman"/>
          <w:sz w:val="28"/>
          <w:szCs w:val="28"/>
          <w:lang w:val="kk-KZ"/>
        </w:rPr>
        <w:t>Қолжазба құқығында</w:t>
      </w:r>
    </w:p>
    <w:p w:rsidR="00F676B4" w:rsidRPr="00F676B4" w:rsidRDefault="00F676B4" w:rsidP="009C5836">
      <w:pPr>
        <w:keepNext/>
        <w:numPr>
          <w:ilvl w:val="2"/>
          <w:numId w:val="1"/>
        </w:numPr>
        <w:tabs>
          <w:tab w:val="left" w:pos="0"/>
        </w:tabs>
        <w:suppressAutoHyphens/>
        <w:spacing w:after="0" w:line="240" w:lineRule="auto"/>
        <w:jc w:val="center"/>
        <w:outlineLvl w:val="2"/>
        <w:rPr>
          <w:rFonts w:ascii="Times New Roman" w:eastAsia="Times New Roman" w:hAnsi="Times New Roman" w:cs="Times New Roman"/>
          <w:bCs/>
          <w:sz w:val="28"/>
          <w:szCs w:val="28"/>
        </w:rPr>
      </w:pPr>
    </w:p>
    <w:p w:rsidR="00F676B4" w:rsidRPr="00F676B4" w:rsidRDefault="00F676B4" w:rsidP="009C5836">
      <w:pPr>
        <w:keepNext/>
        <w:numPr>
          <w:ilvl w:val="2"/>
          <w:numId w:val="1"/>
        </w:numPr>
        <w:tabs>
          <w:tab w:val="left" w:pos="0"/>
        </w:tabs>
        <w:suppressAutoHyphens/>
        <w:spacing w:after="0" w:line="240" w:lineRule="auto"/>
        <w:jc w:val="center"/>
        <w:outlineLvl w:val="2"/>
        <w:rPr>
          <w:rFonts w:ascii="Times New Roman" w:eastAsia="Times New Roman" w:hAnsi="Times New Roman" w:cs="Times New Roman"/>
          <w:bCs/>
          <w:sz w:val="28"/>
          <w:szCs w:val="28"/>
        </w:rPr>
      </w:pPr>
    </w:p>
    <w:p w:rsidR="00F676B4" w:rsidRPr="00F676B4" w:rsidRDefault="00F676B4" w:rsidP="009C5836">
      <w:pPr>
        <w:keepNext/>
        <w:numPr>
          <w:ilvl w:val="2"/>
          <w:numId w:val="1"/>
        </w:numPr>
        <w:tabs>
          <w:tab w:val="left" w:pos="0"/>
        </w:tabs>
        <w:suppressAutoHyphens/>
        <w:spacing w:after="0" w:line="240" w:lineRule="auto"/>
        <w:jc w:val="center"/>
        <w:outlineLvl w:val="2"/>
        <w:rPr>
          <w:rFonts w:ascii="Times New Roman" w:eastAsia="Times New Roman" w:hAnsi="Times New Roman" w:cs="Times New Roman"/>
          <w:bCs/>
          <w:sz w:val="28"/>
          <w:szCs w:val="28"/>
        </w:rPr>
      </w:pPr>
    </w:p>
    <w:p w:rsidR="009C5836" w:rsidRPr="00B4523F" w:rsidRDefault="009C5836" w:rsidP="009C5836">
      <w:pPr>
        <w:keepNext/>
        <w:numPr>
          <w:ilvl w:val="2"/>
          <w:numId w:val="1"/>
        </w:numPr>
        <w:tabs>
          <w:tab w:val="left" w:pos="0"/>
        </w:tabs>
        <w:suppressAutoHyphens/>
        <w:spacing w:after="0" w:line="240" w:lineRule="auto"/>
        <w:jc w:val="center"/>
        <w:outlineLvl w:val="2"/>
        <w:rPr>
          <w:rFonts w:ascii="Times New Roman" w:eastAsia="Times New Roman" w:hAnsi="Times New Roman" w:cs="Times New Roman"/>
          <w:bCs/>
          <w:sz w:val="28"/>
          <w:szCs w:val="28"/>
        </w:rPr>
      </w:pPr>
      <w:r w:rsidRPr="00B4523F">
        <w:rPr>
          <w:rFonts w:ascii="Times New Roman" w:eastAsia="Times New Roman" w:hAnsi="Times New Roman" w:cs="Times New Roman"/>
          <w:b/>
          <w:bCs/>
          <w:sz w:val="28"/>
          <w:szCs w:val="28"/>
          <w:lang w:val="kk-KZ"/>
        </w:rPr>
        <w:t>КОЖАХМЕТОВА ГУЛЬСАРА АМАНГЕЛЬДИЕВНА</w:t>
      </w:r>
    </w:p>
    <w:p w:rsidR="009C5836" w:rsidRPr="00B4523F" w:rsidRDefault="009C5836" w:rsidP="009C5836">
      <w:pPr>
        <w:spacing w:after="0" w:line="240" w:lineRule="auto"/>
        <w:jc w:val="center"/>
        <w:rPr>
          <w:rFonts w:ascii="Times New Roman" w:eastAsia="Times New Roman" w:hAnsi="Times New Roman" w:cs="Times New Roman"/>
          <w:sz w:val="28"/>
          <w:szCs w:val="28"/>
        </w:rPr>
      </w:pPr>
    </w:p>
    <w:p w:rsidR="009C5836" w:rsidRDefault="009C5836" w:rsidP="009C5836">
      <w:pPr>
        <w:spacing w:after="0" w:line="240" w:lineRule="auto"/>
        <w:jc w:val="center"/>
        <w:rPr>
          <w:rFonts w:ascii="Times New Roman" w:eastAsia="Times New Roman" w:hAnsi="Times New Roman" w:cs="Times New Roman"/>
          <w:sz w:val="28"/>
          <w:szCs w:val="28"/>
          <w:lang w:val="kk-KZ"/>
        </w:rPr>
      </w:pPr>
    </w:p>
    <w:p w:rsidR="00F676B4" w:rsidRPr="00F676B4" w:rsidRDefault="00F676B4" w:rsidP="009C5836">
      <w:pPr>
        <w:spacing w:after="0" w:line="240" w:lineRule="auto"/>
        <w:jc w:val="center"/>
        <w:rPr>
          <w:rFonts w:ascii="Times New Roman" w:eastAsia="Times New Roman" w:hAnsi="Times New Roman" w:cs="Times New Roman"/>
          <w:sz w:val="28"/>
          <w:szCs w:val="28"/>
          <w:lang w:val="kk-KZ"/>
        </w:rPr>
      </w:pPr>
    </w:p>
    <w:p w:rsidR="009C5836" w:rsidRPr="00B4523F" w:rsidRDefault="00BF7AFE" w:rsidP="009C5836">
      <w:pPr>
        <w:spacing w:after="0" w:line="240" w:lineRule="auto"/>
        <w:jc w:val="center"/>
        <w:rPr>
          <w:rFonts w:ascii="Times New Roman" w:eastAsia="Times New Roman" w:hAnsi="Times New Roman" w:cs="Times New Roman"/>
          <w:b/>
          <w:sz w:val="32"/>
          <w:szCs w:val="28"/>
          <w:lang w:val="kk-KZ"/>
        </w:rPr>
      </w:pPr>
      <w:r w:rsidRPr="00B4523F">
        <w:rPr>
          <w:rFonts w:ascii="Times New Roman" w:hAnsi="Times New Roman" w:cs="Times New Roman"/>
          <w:b/>
          <w:sz w:val="28"/>
          <w:szCs w:val="24"/>
          <w:lang w:val="kk-KZ"/>
        </w:rPr>
        <w:t>Зергерлік бұйым терминдерін түрлі жүйелі тілдерде аудару және электронды тезаурус жасау</w:t>
      </w:r>
      <w:r w:rsidR="009C5836" w:rsidRPr="00B4523F" w:rsidDel="00876E75">
        <w:rPr>
          <w:rFonts w:ascii="Times New Roman" w:eastAsia="Times New Roman" w:hAnsi="Times New Roman" w:cs="Times New Roman"/>
          <w:b/>
          <w:sz w:val="32"/>
          <w:szCs w:val="28"/>
          <w:lang w:val="kk-KZ"/>
        </w:rPr>
        <w:t xml:space="preserve"> </w:t>
      </w:r>
    </w:p>
    <w:p w:rsidR="009C5836" w:rsidRPr="00B4523F" w:rsidRDefault="009C5836" w:rsidP="009C5836">
      <w:pPr>
        <w:spacing w:after="0" w:line="240" w:lineRule="auto"/>
        <w:jc w:val="center"/>
        <w:rPr>
          <w:rFonts w:ascii="Times New Roman" w:eastAsia="Times New Roman" w:hAnsi="Times New Roman" w:cs="Times New Roman"/>
          <w:b/>
          <w:sz w:val="28"/>
          <w:szCs w:val="28"/>
          <w:lang w:val="kk-KZ"/>
        </w:rPr>
      </w:pPr>
    </w:p>
    <w:p w:rsidR="009C5836" w:rsidRPr="00B4523F" w:rsidRDefault="009C5836" w:rsidP="009C5836">
      <w:pPr>
        <w:spacing w:after="0" w:line="240" w:lineRule="auto"/>
        <w:jc w:val="center"/>
        <w:rPr>
          <w:rFonts w:ascii="Times New Roman" w:eastAsia="Times New Roman" w:hAnsi="Times New Roman" w:cs="Times New Roman"/>
          <w:b/>
          <w:sz w:val="28"/>
          <w:szCs w:val="28"/>
          <w:lang w:val="kk-KZ"/>
        </w:rPr>
      </w:pPr>
    </w:p>
    <w:p w:rsidR="009C5836" w:rsidRPr="00B4523F" w:rsidRDefault="009C5836" w:rsidP="009C5836">
      <w:pPr>
        <w:spacing w:after="0" w:line="240" w:lineRule="auto"/>
        <w:jc w:val="center"/>
        <w:rPr>
          <w:rFonts w:ascii="Times New Roman" w:eastAsia="Times New Roman" w:hAnsi="Times New Roman" w:cs="Times New Roman"/>
          <w:b/>
          <w:sz w:val="28"/>
          <w:szCs w:val="28"/>
          <w:lang w:val="kk-KZ"/>
        </w:rPr>
      </w:pPr>
    </w:p>
    <w:p w:rsidR="009C5836" w:rsidRPr="002C703C" w:rsidRDefault="002C703C" w:rsidP="009C5836">
      <w:pPr>
        <w:numPr>
          <w:ilvl w:val="0"/>
          <w:numId w:val="1"/>
        </w:numPr>
        <w:spacing w:after="0" w:line="240" w:lineRule="auto"/>
        <w:jc w:val="center"/>
        <w:rPr>
          <w:rFonts w:ascii="Times New Roman" w:eastAsia="Calibri" w:hAnsi="Times New Roman" w:cs="Times New Roman"/>
          <w:sz w:val="28"/>
          <w:szCs w:val="28"/>
          <w:lang w:val="kk-KZ"/>
        </w:rPr>
      </w:pPr>
      <w:r w:rsidRPr="002C703C">
        <w:rPr>
          <w:rFonts w:ascii="Times New Roman" w:hAnsi="Times New Roman"/>
          <w:sz w:val="28"/>
          <w:szCs w:val="28"/>
        </w:rPr>
        <w:t>8D02307</w:t>
      </w:r>
      <w:r w:rsidRPr="002C703C">
        <w:rPr>
          <w:rFonts w:ascii="Times New Roman" w:eastAsia="Calibri" w:hAnsi="Times New Roman"/>
          <w:sz w:val="28"/>
          <w:szCs w:val="28"/>
          <w:lang w:val="kk-KZ" w:eastAsia="en-US"/>
        </w:rPr>
        <w:t xml:space="preserve"> – Аударма ісі</w:t>
      </w:r>
    </w:p>
    <w:p w:rsidR="009C5836" w:rsidRPr="00B4523F" w:rsidRDefault="009C5836" w:rsidP="009C5836">
      <w:pPr>
        <w:spacing w:after="0" w:line="240" w:lineRule="auto"/>
        <w:jc w:val="center"/>
        <w:rPr>
          <w:rFonts w:ascii="Times New Roman" w:eastAsia="Calibri" w:hAnsi="Times New Roman" w:cs="Times New Roman"/>
          <w:sz w:val="28"/>
          <w:szCs w:val="28"/>
          <w:lang w:val="kk-KZ"/>
        </w:rPr>
      </w:pPr>
    </w:p>
    <w:p w:rsidR="009C5836" w:rsidRPr="00B4523F" w:rsidRDefault="009C5836" w:rsidP="009C5836">
      <w:pPr>
        <w:spacing w:after="0" w:line="240" w:lineRule="auto"/>
        <w:jc w:val="center"/>
        <w:rPr>
          <w:rFonts w:ascii="Times New Roman" w:eastAsia="Calibri" w:hAnsi="Times New Roman" w:cs="Times New Roman"/>
          <w:sz w:val="28"/>
          <w:szCs w:val="28"/>
          <w:lang w:val="kk-KZ"/>
        </w:rPr>
      </w:pPr>
    </w:p>
    <w:p w:rsidR="009C5836" w:rsidRPr="00B4523F" w:rsidRDefault="009C5836" w:rsidP="009C5836">
      <w:pPr>
        <w:spacing w:after="0" w:line="240" w:lineRule="auto"/>
        <w:jc w:val="center"/>
        <w:rPr>
          <w:rFonts w:ascii="Times New Roman" w:eastAsia="Calibri" w:hAnsi="Times New Roman" w:cs="Times New Roman"/>
          <w:sz w:val="28"/>
          <w:szCs w:val="28"/>
          <w:lang w:val="kk-KZ"/>
        </w:rPr>
      </w:pPr>
    </w:p>
    <w:p w:rsidR="009C5836" w:rsidRPr="00B4523F" w:rsidRDefault="009C5836" w:rsidP="009C5836">
      <w:pPr>
        <w:numPr>
          <w:ilvl w:val="0"/>
          <w:numId w:val="1"/>
        </w:numPr>
        <w:spacing w:after="0" w:line="240" w:lineRule="auto"/>
        <w:jc w:val="center"/>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Философия докторы (PhD)</w:t>
      </w:r>
    </w:p>
    <w:p w:rsidR="009C5836" w:rsidRPr="00B4523F" w:rsidRDefault="009C5836" w:rsidP="009C5836">
      <w:pPr>
        <w:numPr>
          <w:ilvl w:val="0"/>
          <w:numId w:val="1"/>
        </w:numPr>
        <w:spacing w:after="0" w:line="240" w:lineRule="auto"/>
        <w:jc w:val="center"/>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дәрежесін алу үшін дайындалған диссертация</w:t>
      </w:r>
    </w:p>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p>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p>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p>
    <w:p w:rsidR="009C5836" w:rsidRPr="00B4523F" w:rsidRDefault="009C5836" w:rsidP="009C5836">
      <w:pPr>
        <w:spacing w:after="0" w:line="240" w:lineRule="auto"/>
        <w:jc w:val="right"/>
        <w:rPr>
          <w:rFonts w:ascii="Times New Roman" w:eastAsia="Times New Roman" w:hAnsi="Times New Roman" w:cs="Times New Roman"/>
          <w:sz w:val="28"/>
          <w:szCs w:val="28"/>
          <w:lang w:val="kk-KZ"/>
        </w:rPr>
      </w:pPr>
      <w:r w:rsidRPr="00B4523F">
        <w:rPr>
          <w:rFonts w:ascii="Times New Roman" w:eastAsia="Times New Roman" w:hAnsi="Times New Roman" w:cs="Times New Roman"/>
          <w:sz w:val="28"/>
          <w:szCs w:val="28"/>
          <w:lang w:val="kk-KZ"/>
        </w:rPr>
        <w:t>Ғылыми кеңесшілер</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 xml:space="preserve">филология ғылымдарының докторы, </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 xml:space="preserve">профессор </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Тажибаева С.Ж.</w:t>
      </w:r>
    </w:p>
    <w:p w:rsidR="009C5836" w:rsidRPr="00B4523F" w:rsidRDefault="009C5836" w:rsidP="009C5836">
      <w:pPr>
        <w:spacing w:after="0" w:line="240" w:lineRule="auto"/>
        <w:ind w:left="4956"/>
        <w:jc w:val="right"/>
        <w:rPr>
          <w:rFonts w:ascii="Times New Roman" w:eastAsia="Times New Roman" w:hAnsi="Times New Roman" w:cs="Times New Roman"/>
          <w:sz w:val="16"/>
          <w:szCs w:val="16"/>
          <w:lang w:val="kk-KZ"/>
        </w:rPr>
      </w:pPr>
    </w:p>
    <w:p w:rsidR="009C5836" w:rsidRPr="00B4523F" w:rsidRDefault="009C5836" w:rsidP="009C5836">
      <w:pPr>
        <w:spacing w:after="0" w:line="240" w:lineRule="auto"/>
        <w:ind w:left="4248" w:firstLine="708"/>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Шетелдік кеңесші</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 xml:space="preserve">филология ғылымдарының докторы, </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 xml:space="preserve">профессор </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И.А. Невская</w:t>
      </w:r>
    </w:p>
    <w:p w:rsidR="009C5836" w:rsidRPr="00B4523F" w:rsidRDefault="009C5836" w:rsidP="009C5836">
      <w:pPr>
        <w:spacing w:after="0" w:line="240" w:lineRule="auto"/>
        <w:ind w:left="4956"/>
        <w:jc w:val="right"/>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(И.В. Гёте атындағы Франкфурт Университеті)</w:t>
      </w:r>
    </w:p>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ab/>
      </w:r>
    </w:p>
    <w:p w:rsidR="009C5836" w:rsidRDefault="009C5836" w:rsidP="009C5836">
      <w:pPr>
        <w:spacing w:after="0" w:line="240" w:lineRule="auto"/>
        <w:jc w:val="both"/>
        <w:rPr>
          <w:rFonts w:ascii="Times New Roman" w:eastAsia="Times New Roman" w:hAnsi="Times New Roman" w:cs="Times New Roman"/>
          <w:sz w:val="28"/>
          <w:szCs w:val="28"/>
          <w:lang w:val="kk-KZ"/>
        </w:rPr>
      </w:pPr>
    </w:p>
    <w:p w:rsidR="0064134D" w:rsidRDefault="0064134D" w:rsidP="009C5836">
      <w:pPr>
        <w:spacing w:after="0" w:line="240" w:lineRule="auto"/>
        <w:jc w:val="both"/>
        <w:rPr>
          <w:rFonts w:ascii="Times New Roman" w:eastAsia="Times New Roman" w:hAnsi="Times New Roman" w:cs="Times New Roman"/>
          <w:sz w:val="28"/>
          <w:szCs w:val="28"/>
          <w:lang w:val="kk-KZ"/>
        </w:rPr>
      </w:pPr>
    </w:p>
    <w:p w:rsidR="0064134D" w:rsidRDefault="0064134D" w:rsidP="009C5836">
      <w:pPr>
        <w:spacing w:after="0" w:line="240" w:lineRule="auto"/>
        <w:jc w:val="both"/>
        <w:rPr>
          <w:rFonts w:ascii="Times New Roman" w:eastAsia="Times New Roman" w:hAnsi="Times New Roman" w:cs="Times New Roman"/>
          <w:sz w:val="28"/>
          <w:szCs w:val="28"/>
          <w:lang w:val="kk-KZ"/>
        </w:rPr>
      </w:pPr>
    </w:p>
    <w:p w:rsidR="0064134D" w:rsidRDefault="0064134D" w:rsidP="009C5836">
      <w:pPr>
        <w:spacing w:after="0" w:line="240" w:lineRule="auto"/>
        <w:jc w:val="both"/>
        <w:rPr>
          <w:rFonts w:ascii="Times New Roman" w:eastAsia="Times New Roman" w:hAnsi="Times New Roman" w:cs="Times New Roman"/>
          <w:sz w:val="28"/>
          <w:szCs w:val="28"/>
          <w:lang w:val="kk-KZ"/>
        </w:rPr>
      </w:pPr>
    </w:p>
    <w:p w:rsidR="00F676B4" w:rsidRPr="00B4523F" w:rsidRDefault="00F676B4" w:rsidP="009C5836">
      <w:pPr>
        <w:spacing w:after="0" w:line="240" w:lineRule="auto"/>
        <w:jc w:val="both"/>
        <w:rPr>
          <w:rFonts w:ascii="Times New Roman" w:eastAsia="Times New Roman" w:hAnsi="Times New Roman" w:cs="Times New Roman"/>
          <w:sz w:val="28"/>
          <w:szCs w:val="28"/>
          <w:lang w:val="kk-KZ"/>
        </w:rPr>
      </w:pPr>
    </w:p>
    <w:p w:rsidR="009C5836" w:rsidRPr="00B4523F" w:rsidRDefault="009C5836" w:rsidP="009C5836">
      <w:pPr>
        <w:spacing w:after="0" w:line="240" w:lineRule="auto"/>
        <w:jc w:val="center"/>
        <w:rPr>
          <w:rFonts w:ascii="Times New Roman" w:eastAsia="Calibri" w:hAnsi="Times New Roman" w:cs="Times New Roman"/>
          <w:sz w:val="28"/>
          <w:szCs w:val="28"/>
          <w:lang w:val="kk-KZ"/>
        </w:rPr>
      </w:pPr>
      <w:r w:rsidRPr="00B4523F">
        <w:rPr>
          <w:rFonts w:ascii="Times New Roman" w:eastAsia="Calibri" w:hAnsi="Times New Roman" w:cs="Times New Roman"/>
          <w:sz w:val="28"/>
          <w:szCs w:val="28"/>
          <w:lang w:val="kk-KZ"/>
        </w:rPr>
        <w:t>Қазақстан Республикасы</w:t>
      </w:r>
    </w:p>
    <w:p w:rsidR="009C5836" w:rsidRPr="00B4523F" w:rsidRDefault="002C5FDC" w:rsidP="009C5836">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2806065</wp:posOffset>
                </wp:positionH>
                <wp:positionV relativeFrom="paragraph">
                  <wp:posOffset>239395</wp:posOffset>
                </wp:positionV>
                <wp:extent cx="638175" cy="342900"/>
                <wp:effectExtent l="0" t="0" r="9525" b="0"/>
                <wp:wrapNone/>
                <wp:docPr id="43"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4DCFE7" id="Прямоугольник 42" o:spid="_x0000_s1026" style="position:absolute;margin-left:220.95pt;margin-top:18.85pt;width:50.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" fillcolor="white [3212]" stroked="f" strokeweight="2pt">
                <v:path arrowok="t"/>
              </v:rect>
            </w:pict>
          </mc:Fallback>
        </mc:AlternateContent>
      </w:r>
      <w:r w:rsidR="000304B9" w:rsidRPr="00B4523F">
        <w:rPr>
          <w:rFonts w:ascii="Times New Roman" w:eastAsia="Calibri" w:hAnsi="Times New Roman" w:cs="Times New Roman"/>
          <w:sz w:val="28"/>
          <w:szCs w:val="28"/>
          <w:lang w:val="kk-KZ"/>
        </w:rPr>
        <w:t>Астана</w:t>
      </w:r>
      <w:r w:rsidR="009C5836" w:rsidRPr="00B4523F">
        <w:rPr>
          <w:rFonts w:ascii="Times New Roman" w:eastAsia="Calibri" w:hAnsi="Times New Roman" w:cs="Times New Roman"/>
          <w:sz w:val="28"/>
          <w:szCs w:val="28"/>
          <w:lang w:val="kk-KZ"/>
        </w:rPr>
        <w:t>, 202</w:t>
      </w:r>
      <w:r w:rsidR="00E32087">
        <w:rPr>
          <w:rFonts w:ascii="Times New Roman" w:eastAsia="Calibri" w:hAnsi="Times New Roman" w:cs="Times New Roman"/>
          <w:sz w:val="28"/>
          <w:szCs w:val="28"/>
          <w:lang w:val="kk-KZ"/>
        </w:rPr>
        <w:t>4</w:t>
      </w:r>
    </w:p>
    <w:p w:rsidR="009C5836" w:rsidRPr="00B4523F" w:rsidRDefault="009C5836" w:rsidP="009C5836">
      <w:pPr>
        <w:keepNext/>
        <w:numPr>
          <w:ilvl w:val="2"/>
          <w:numId w:val="1"/>
        </w:numPr>
        <w:tabs>
          <w:tab w:val="left" w:pos="0"/>
        </w:tabs>
        <w:suppressAutoHyphens/>
        <w:spacing w:after="0" w:line="240" w:lineRule="auto"/>
        <w:jc w:val="center"/>
        <w:outlineLvl w:val="2"/>
        <w:rPr>
          <w:rFonts w:ascii="Times New Roman" w:eastAsia="Times New Roman" w:hAnsi="Times New Roman" w:cs="Times New Roman"/>
          <w:b/>
          <w:bCs/>
          <w:sz w:val="28"/>
          <w:szCs w:val="28"/>
          <w:lang w:val="kk-KZ"/>
        </w:rPr>
      </w:pPr>
      <w:r w:rsidRPr="00B4523F">
        <w:rPr>
          <w:rFonts w:ascii="Times New Roman" w:eastAsia="Times New Roman" w:hAnsi="Times New Roman" w:cs="Times New Roman"/>
          <w:b/>
          <w:bCs/>
          <w:sz w:val="28"/>
          <w:szCs w:val="28"/>
          <w:lang w:val="kk-KZ"/>
        </w:rPr>
        <w:lastRenderedPageBreak/>
        <w:t>МАЗМҰНЫ</w:t>
      </w:r>
    </w:p>
    <w:p w:rsidR="009C5836" w:rsidRPr="00B4523F" w:rsidRDefault="009C5836" w:rsidP="003640FD">
      <w:pPr>
        <w:spacing w:after="0" w:line="240" w:lineRule="auto"/>
        <w:jc w:val="right"/>
        <w:rPr>
          <w:rFonts w:ascii="Times New Roman" w:eastAsia="Times New Roman" w:hAnsi="Times New Roman" w:cs="Times New Roman"/>
          <w:sz w:val="28"/>
          <w:szCs w:val="28"/>
          <w:lang w:val="kk-KZ"/>
        </w:rPr>
      </w:pPr>
    </w:p>
    <w:tbl>
      <w:tblPr>
        <w:tblW w:w="0" w:type="auto"/>
        <w:tblInd w:w="-72" w:type="dxa"/>
        <w:tblLayout w:type="fixed"/>
        <w:tblLook w:val="0000" w:firstRow="0" w:lastRow="0" w:firstColumn="0" w:lastColumn="0" w:noHBand="0" w:noVBand="0"/>
      </w:tblPr>
      <w:tblGrid>
        <w:gridCol w:w="9111"/>
        <w:gridCol w:w="708"/>
      </w:tblGrid>
      <w:tr w:rsidR="00262C1B" w:rsidRPr="003640FD" w:rsidTr="004C339F">
        <w:trPr>
          <w:trHeight w:val="349"/>
        </w:trPr>
        <w:tc>
          <w:tcPr>
            <w:tcW w:w="9111" w:type="dxa"/>
          </w:tcPr>
          <w:p w:rsidR="00262C1B" w:rsidRPr="00262C1B" w:rsidRDefault="00262C1B" w:rsidP="009C5836">
            <w:pPr>
              <w:spacing w:after="0" w:line="240" w:lineRule="auto"/>
              <w:jc w:val="both"/>
              <w:rPr>
                <w:rFonts w:ascii="Times New Roman" w:eastAsia="Times New Roman" w:hAnsi="Times New Roman" w:cs="Times New Roman"/>
                <w:sz w:val="28"/>
                <w:szCs w:val="28"/>
                <w:lang w:val="kk-KZ"/>
              </w:rPr>
            </w:pPr>
            <w:r w:rsidRPr="00FE0595">
              <w:rPr>
                <w:rFonts w:ascii="Times New Roman" w:eastAsia="Calibri" w:hAnsi="Times New Roman" w:cs="Times New Roman"/>
                <w:b/>
                <w:noProof/>
                <w:color w:val="000000"/>
                <w:sz w:val="28"/>
                <w:szCs w:val="28"/>
                <w:lang w:val="kk-KZ"/>
              </w:rPr>
              <w:t>АНЫҚТАМА</w:t>
            </w:r>
            <w:r w:rsidRPr="00FE0595">
              <w:rPr>
                <w:rFonts w:ascii="Times New Roman" w:eastAsia="Calibri" w:hAnsi="Times New Roman" w:cs="Times New Roman"/>
                <w:b/>
                <w:caps/>
                <w:noProof/>
                <w:color w:val="000000"/>
                <w:sz w:val="28"/>
                <w:szCs w:val="28"/>
                <w:lang w:val="kk-KZ"/>
              </w:rPr>
              <w:t>лар</w:t>
            </w:r>
            <w:r>
              <w:rPr>
                <w:rFonts w:ascii="Times New Roman" w:eastAsia="Calibri" w:hAnsi="Times New Roman" w:cs="Times New Roman"/>
                <w:caps/>
                <w:noProof/>
                <w:color w:val="000000"/>
                <w:sz w:val="28"/>
                <w:szCs w:val="28"/>
                <w:lang w:val="kk-KZ"/>
              </w:rPr>
              <w:t>...........................................................................................</w:t>
            </w:r>
          </w:p>
        </w:tc>
        <w:tc>
          <w:tcPr>
            <w:tcW w:w="708" w:type="dxa"/>
          </w:tcPr>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p>
        </w:tc>
      </w:tr>
      <w:tr w:rsidR="009C5836" w:rsidRPr="003640FD" w:rsidTr="004C339F">
        <w:trPr>
          <w:trHeight w:val="349"/>
        </w:trPr>
        <w:tc>
          <w:tcPr>
            <w:tcW w:w="9111" w:type="dxa"/>
          </w:tcPr>
          <w:p w:rsidR="008B3B97" w:rsidRPr="00F764F2" w:rsidRDefault="00F676B4" w:rsidP="009C5836">
            <w:pPr>
              <w:spacing w:after="0" w:line="240" w:lineRule="auto"/>
              <w:jc w:val="both"/>
              <w:rPr>
                <w:rFonts w:ascii="Times New Roman" w:eastAsia="Times New Roman" w:hAnsi="Times New Roman" w:cs="Times New Roman"/>
                <w:b/>
                <w:sz w:val="28"/>
                <w:szCs w:val="28"/>
                <w:lang w:val="kk-KZ"/>
              </w:rPr>
            </w:pPr>
            <w:r w:rsidRPr="00F764F2">
              <w:rPr>
                <w:rFonts w:ascii="Times New Roman" w:eastAsia="Times New Roman" w:hAnsi="Times New Roman" w:cs="Times New Roman"/>
                <w:b/>
                <w:sz w:val="28"/>
                <w:szCs w:val="28"/>
                <w:lang w:val="kk-KZ"/>
              </w:rPr>
              <w:t>КІРІСПЕ</w:t>
            </w:r>
            <w:r w:rsidR="009C5836" w:rsidRPr="00F764F2">
              <w:rPr>
                <w:rFonts w:ascii="Times New Roman" w:eastAsia="Times New Roman" w:hAnsi="Times New Roman" w:cs="Times New Roman"/>
                <w:sz w:val="28"/>
                <w:szCs w:val="28"/>
                <w:lang w:val="kk-KZ"/>
              </w:rPr>
              <w:t>..................................................................................................</w:t>
            </w:r>
            <w:r w:rsidR="00262C1B">
              <w:rPr>
                <w:rFonts w:ascii="Times New Roman" w:eastAsia="Times New Roman" w:hAnsi="Times New Roman" w:cs="Times New Roman"/>
                <w:sz w:val="28"/>
                <w:szCs w:val="28"/>
                <w:lang w:val="kk-KZ"/>
              </w:rPr>
              <w:t>.</w:t>
            </w:r>
            <w:r w:rsidR="009C5836" w:rsidRPr="00F764F2">
              <w:rPr>
                <w:rFonts w:ascii="Times New Roman" w:eastAsia="Times New Roman" w:hAnsi="Times New Roman" w:cs="Times New Roman"/>
                <w:sz w:val="28"/>
                <w:szCs w:val="28"/>
                <w:lang w:val="kk-KZ"/>
              </w:rPr>
              <w:t>.</w:t>
            </w:r>
            <w:r w:rsidR="00262C1B">
              <w:rPr>
                <w:rFonts w:ascii="Times New Roman" w:eastAsia="Times New Roman" w:hAnsi="Times New Roman" w:cs="Times New Roman"/>
                <w:sz w:val="28"/>
                <w:szCs w:val="28"/>
                <w:lang w:val="kk-KZ"/>
              </w:rPr>
              <w:t>..</w:t>
            </w:r>
            <w:r w:rsidR="009C5836" w:rsidRPr="00F764F2">
              <w:rPr>
                <w:rFonts w:ascii="Times New Roman" w:eastAsia="Times New Roman" w:hAnsi="Times New Roman" w:cs="Times New Roman"/>
                <w:sz w:val="28"/>
                <w:szCs w:val="28"/>
                <w:lang w:val="kk-KZ"/>
              </w:rPr>
              <w:t>......</w:t>
            </w:r>
          </w:p>
        </w:tc>
        <w:tc>
          <w:tcPr>
            <w:tcW w:w="708" w:type="dxa"/>
          </w:tcPr>
          <w:p w:rsidR="009C5836" w:rsidRPr="00B4523F" w:rsidRDefault="009C5836" w:rsidP="009C5836">
            <w:pPr>
              <w:spacing w:after="0" w:line="240" w:lineRule="auto"/>
              <w:jc w:val="both"/>
              <w:rPr>
                <w:rFonts w:ascii="Times New Roman" w:eastAsia="Times New Roman" w:hAnsi="Times New Roman" w:cs="Times New Roman"/>
                <w:sz w:val="28"/>
                <w:szCs w:val="28"/>
                <w:lang w:val="kk-KZ"/>
              </w:rPr>
            </w:pPr>
          </w:p>
        </w:tc>
      </w:tr>
      <w:tr w:rsidR="00262C1B" w:rsidRPr="00D83801" w:rsidTr="004C339F">
        <w:trPr>
          <w:trHeight w:val="600"/>
        </w:trPr>
        <w:tc>
          <w:tcPr>
            <w:tcW w:w="9111" w:type="dxa"/>
          </w:tcPr>
          <w:p w:rsidR="00262C1B" w:rsidRPr="00D83801" w:rsidRDefault="00262C1B" w:rsidP="00262C1B">
            <w:pPr>
              <w:spacing w:after="0" w:line="240" w:lineRule="auto"/>
              <w:jc w:val="both"/>
              <w:rPr>
                <w:rFonts w:ascii="Times New Roman" w:eastAsia="Times New Roman" w:hAnsi="Times New Roman" w:cs="Times New Roman"/>
                <w:b/>
                <w:sz w:val="28"/>
                <w:szCs w:val="28"/>
                <w:lang w:val="kk-KZ"/>
              </w:rPr>
            </w:pPr>
            <w:r w:rsidRPr="00D83801">
              <w:rPr>
                <w:rFonts w:ascii="Times New Roman" w:hAnsi="Times New Roman" w:cs="Times New Roman"/>
                <w:b/>
                <w:sz w:val="28"/>
                <w:szCs w:val="28"/>
                <w:lang w:val="kk-KZ"/>
              </w:rPr>
              <w:t xml:space="preserve">1 ЗЕРГЕРЛІК ЛЕКСИКАНЫ АУДАРМАТАНУ  ТҰРҒЫСЫНАН ЗЕРТТЕУДІҢ ТЕОРИЯЛЫҚ-МЕТОДОЛОГИЯЛЫҚ МӘСЕЛЕЛЕРІ </w:t>
            </w:r>
          </w:p>
        </w:tc>
        <w:tc>
          <w:tcPr>
            <w:tcW w:w="708" w:type="dxa"/>
          </w:tcPr>
          <w:p w:rsidR="00262C1B" w:rsidRPr="00D83801" w:rsidRDefault="00262C1B" w:rsidP="009C5836">
            <w:pPr>
              <w:spacing w:after="0" w:line="240" w:lineRule="auto"/>
              <w:jc w:val="both"/>
              <w:rPr>
                <w:rFonts w:ascii="Times New Roman" w:eastAsia="Times New Roman" w:hAnsi="Times New Roman" w:cs="Times New Roman"/>
                <w:sz w:val="28"/>
                <w:szCs w:val="28"/>
                <w:lang w:val="kk-KZ"/>
              </w:rPr>
            </w:pPr>
          </w:p>
          <w:p w:rsidR="00262C1B" w:rsidRPr="00D83801" w:rsidRDefault="00262C1B" w:rsidP="009C5836">
            <w:pPr>
              <w:spacing w:after="0" w:line="240" w:lineRule="auto"/>
              <w:jc w:val="both"/>
              <w:rPr>
                <w:rFonts w:ascii="Times New Roman" w:eastAsia="Times New Roman" w:hAnsi="Times New Roman" w:cs="Times New Roman"/>
                <w:sz w:val="28"/>
                <w:szCs w:val="28"/>
                <w:lang w:val="kk-KZ"/>
              </w:rPr>
            </w:pPr>
            <w:r w:rsidRPr="00D83801">
              <w:rPr>
                <w:rFonts w:ascii="Times New Roman" w:eastAsia="Times New Roman" w:hAnsi="Times New Roman" w:cs="Times New Roman"/>
                <w:sz w:val="28"/>
                <w:szCs w:val="28"/>
                <w:lang w:val="kk-KZ"/>
              </w:rPr>
              <w:t>11</w:t>
            </w:r>
          </w:p>
        </w:tc>
      </w:tr>
      <w:tr w:rsidR="00262C1B" w:rsidRPr="003640FD" w:rsidTr="004C339F">
        <w:trPr>
          <w:trHeight w:val="70"/>
        </w:trPr>
        <w:tc>
          <w:tcPr>
            <w:tcW w:w="9111" w:type="dxa"/>
          </w:tcPr>
          <w:p w:rsidR="00262C1B" w:rsidRPr="00E466D4" w:rsidRDefault="00262C1B" w:rsidP="00262C1B">
            <w:pPr>
              <w:spacing w:after="0" w:line="240" w:lineRule="auto"/>
              <w:jc w:val="both"/>
              <w:rPr>
                <w:rFonts w:ascii="Times New Roman" w:hAnsi="Times New Roman" w:cs="Times New Roman"/>
                <w:b/>
                <w:sz w:val="28"/>
                <w:szCs w:val="28"/>
                <w:lang w:val="kk-KZ"/>
              </w:rPr>
            </w:pPr>
            <w:r w:rsidRPr="00E466D4">
              <w:rPr>
                <w:rFonts w:ascii="Times New Roman" w:hAnsi="Times New Roman" w:cs="Times New Roman"/>
                <w:sz w:val="28"/>
                <w:szCs w:val="28"/>
                <w:lang w:val="kk-KZ"/>
              </w:rPr>
              <w:t>1.1 Аударма – мәдениетаралық қарым-қатынас құралы ........................</w:t>
            </w:r>
            <w:r>
              <w:rPr>
                <w:rFonts w:ascii="Times New Roman" w:hAnsi="Times New Roman" w:cs="Times New Roman"/>
                <w:sz w:val="28"/>
                <w:szCs w:val="28"/>
                <w:lang w:val="kk-KZ"/>
              </w:rPr>
              <w:t>.....</w:t>
            </w:r>
            <w:r w:rsidRPr="00E466D4">
              <w:rPr>
                <w:rFonts w:ascii="Times New Roman" w:hAnsi="Times New Roman" w:cs="Times New Roman"/>
                <w:sz w:val="28"/>
                <w:szCs w:val="28"/>
                <w:lang w:val="kk-KZ"/>
              </w:rPr>
              <w:t>...</w:t>
            </w:r>
          </w:p>
        </w:tc>
        <w:tc>
          <w:tcPr>
            <w:tcW w:w="708" w:type="dxa"/>
          </w:tcPr>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p>
        </w:tc>
      </w:tr>
      <w:tr w:rsidR="00262C1B" w:rsidRPr="003640FD" w:rsidTr="004C339F">
        <w:trPr>
          <w:trHeight w:val="315"/>
        </w:trPr>
        <w:tc>
          <w:tcPr>
            <w:tcW w:w="9111" w:type="dxa"/>
          </w:tcPr>
          <w:p w:rsidR="00262C1B" w:rsidRPr="00E466D4" w:rsidRDefault="00262C1B" w:rsidP="00262C1B">
            <w:pPr>
              <w:spacing w:after="0" w:line="240" w:lineRule="auto"/>
              <w:jc w:val="both"/>
              <w:rPr>
                <w:rFonts w:ascii="Times New Roman" w:eastAsia="Times New Roman" w:hAnsi="Times New Roman" w:cs="Times New Roman"/>
                <w:b/>
                <w:sz w:val="28"/>
                <w:szCs w:val="28"/>
                <w:lang w:val="kk-KZ"/>
              </w:rPr>
            </w:pPr>
            <w:r w:rsidRPr="00E466D4">
              <w:rPr>
                <w:rFonts w:ascii="Times New Roman" w:eastAsia="Times New Roman" w:hAnsi="Times New Roman" w:cs="Times New Roman"/>
                <w:sz w:val="28"/>
                <w:szCs w:val="28"/>
                <w:lang w:val="kk-KZ"/>
              </w:rPr>
              <w:t xml:space="preserve">1.2 </w:t>
            </w:r>
            <w:r w:rsidRPr="00E466D4">
              <w:rPr>
                <w:rFonts w:ascii="Times New Roman" w:eastAsia="Times New Roman" w:hAnsi="Times New Roman" w:cs="Times New Roman"/>
                <w:sz w:val="28"/>
                <w:szCs w:val="28"/>
                <w:lang w:val="kk-KZ" w:eastAsia="ar-SA"/>
              </w:rPr>
              <w:t>Көркем аудармадағы интегративтік тәсіл .........................................</w:t>
            </w:r>
            <w:r>
              <w:rPr>
                <w:rFonts w:ascii="Times New Roman" w:eastAsia="Times New Roman" w:hAnsi="Times New Roman" w:cs="Times New Roman"/>
                <w:sz w:val="28"/>
                <w:szCs w:val="28"/>
                <w:lang w:val="kk-KZ" w:eastAsia="ar-SA"/>
              </w:rPr>
              <w:t>.....</w:t>
            </w:r>
            <w:r w:rsidRPr="00E466D4">
              <w:rPr>
                <w:rFonts w:ascii="Times New Roman" w:eastAsia="Times New Roman" w:hAnsi="Times New Roman" w:cs="Times New Roman"/>
                <w:sz w:val="28"/>
                <w:szCs w:val="28"/>
                <w:lang w:val="kk-KZ" w:eastAsia="ar-SA"/>
              </w:rPr>
              <w:t xml:space="preserve">... </w:t>
            </w:r>
          </w:p>
        </w:tc>
        <w:tc>
          <w:tcPr>
            <w:tcW w:w="708" w:type="dxa"/>
          </w:tcPr>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EB0961">
              <w:rPr>
                <w:rFonts w:ascii="Times New Roman" w:eastAsia="Times New Roman" w:hAnsi="Times New Roman" w:cs="Times New Roman"/>
                <w:sz w:val="28"/>
                <w:szCs w:val="28"/>
                <w:lang w:val="kk-KZ"/>
              </w:rPr>
              <w:t>5</w:t>
            </w:r>
          </w:p>
        </w:tc>
      </w:tr>
      <w:tr w:rsidR="00262C1B" w:rsidRPr="003640FD" w:rsidTr="004C339F">
        <w:trPr>
          <w:trHeight w:val="315"/>
        </w:trPr>
        <w:tc>
          <w:tcPr>
            <w:tcW w:w="9111" w:type="dxa"/>
          </w:tcPr>
          <w:p w:rsidR="00262C1B" w:rsidRPr="00E466D4" w:rsidRDefault="00262C1B" w:rsidP="000304B9">
            <w:pPr>
              <w:spacing w:after="0" w:line="240" w:lineRule="auto"/>
              <w:jc w:val="both"/>
              <w:rPr>
                <w:rFonts w:ascii="Times New Roman" w:eastAsia="Times New Roman" w:hAnsi="Times New Roman" w:cs="Times New Roman"/>
                <w:sz w:val="28"/>
                <w:szCs w:val="28"/>
                <w:lang w:val="kk-KZ"/>
              </w:rPr>
            </w:pPr>
            <w:r w:rsidRPr="00E466D4">
              <w:rPr>
                <w:rFonts w:ascii="Times New Roman" w:eastAsia="Times New Roman" w:hAnsi="Times New Roman" w:cs="Times New Roman"/>
                <w:sz w:val="28"/>
                <w:szCs w:val="28"/>
                <w:lang w:val="kk-KZ" w:eastAsia="ar-SA"/>
              </w:rPr>
              <w:t xml:space="preserve">1.3 </w:t>
            </w:r>
            <w:r w:rsidRPr="00E466D4">
              <w:rPr>
                <w:rFonts w:ascii="Times New Roman" w:hAnsi="Times New Roman" w:cs="Times New Roman"/>
                <w:sz w:val="28"/>
                <w:szCs w:val="28"/>
                <w:lang w:val="kk-KZ"/>
              </w:rPr>
              <w:t>Салалық аударма жасаудағы эмпирикалық тәсіл ...........................</w:t>
            </w:r>
            <w:r>
              <w:rPr>
                <w:rFonts w:ascii="Times New Roman" w:hAnsi="Times New Roman" w:cs="Times New Roman"/>
                <w:sz w:val="28"/>
                <w:szCs w:val="28"/>
                <w:lang w:val="kk-KZ"/>
              </w:rPr>
              <w:t>......</w:t>
            </w:r>
            <w:r w:rsidRPr="00E466D4">
              <w:rPr>
                <w:rFonts w:ascii="Times New Roman" w:hAnsi="Times New Roman" w:cs="Times New Roman"/>
                <w:sz w:val="28"/>
                <w:szCs w:val="28"/>
                <w:lang w:val="kk-KZ"/>
              </w:rPr>
              <w:t>....</w:t>
            </w:r>
          </w:p>
        </w:tc>
        <w:tc>
          <w:tcPr>
            <w:tcW w:w="708" w:type="dxa"/>
          </w:tcPr>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24</w:t>
            </w:r>
          </w:p>
        </w:tc>
      </w:tr>
      <w:tr w:rsidR="00262C1B" w:rsidRPr="003640FD" w:rsidTr="004C339F">
        <w:trPr>
          <w:trHeight w:val="345"/>
        </w:trPr>
        <w:tc>
          <w:tcPr>
            <w:tcW w:w="9111" w:type="dxa"/>
          </w:tcPr>
          <w:p w:rsidR="00262C1B" w:rsidRPr="00E466D4" w:rsidRDefault="00262C1B" w:rsidP="00F676B4">
            <w:pPr>
              <w:spacing w:after="0" w:line="240" w:lineRule="auto"/>
              <w:jc w:val="both"/>
              <w:rPr>
                <w:rFonts w:ascii="Times New Roman" w:eastAsia="Times New Roman" w:hAnsi="Times New Roman" w:cs="Times New Roman"/>
                <w:sz w:val="28"/>
                <w:szCs w:val="28"/>
                <w:lang w:val="kk-KZ" w:eastAsia="ar-SA"/>
              </w:rPr>
            </w:pPr>
            <w:r w:rsidRPr="00E466D4">
              <w:rPr>
                <w:rFonts w:ascii="Times New Roman" w:hAnsi="Times New Roman" w:cs="Times New Roman"/>
                <w:sz w:val="28"/>
                <w:szCs w:val="28"/>
                <w:lang w:val="kk-KZ"/>
              </w:rPr>
              <w:t>1.4</w:t>
            </w:r>
            <w:r w:rsidRPr="00F764F2">
              <w:rPr>
                <w:rFonts w:ascii="Times New Roman" w:hAnsi="Times New Roman" w:cs="Times New Roman"/>
                <w:b/>
                <w:sz w:val="28"/>
                <w:szCs w:val="28"/>
                <w:lang w:val="kk-KZ"/>
              </w:rPr>
              <w:t xml:space="preserve"> </w:t>
            </w:r>
            <w:r w:rsidRPr="00F764F2">
              <w:rPr>
                <w:rFonts w:ascii="Times New Roman" w:hAnsi="Times New Roman" w:cs="Times New Roman"/>
                <w:sz w:val="28"/>
                <w:szCs w:val="28"/>
                <w:lang w:val="kk-KZ"/>
              </w:rPr>
              <w:t>Көптілді тезаурус құрастыруда</w:t>
            </w:r>
            <w:r>
              <w:rPr>
                <w:rFonts w:ascii="Times New Roman" w:hAnsi="Times New Roman" w:cs="Times New Roman"/>
                <w:sz w:val="28"/>
                <w:szCs w:val="28"/>
                <w:lang w:val="kk-KZ"/>
              </w:rPr>
              <w:t>ғы</w:t>
            </w:r>
            <w:r w:rsidRPr="00F764F2">
              <w:rPr>
                <w:rFonts w:ascii="Times New Roman" w:hAnsi="Times New Roman" w:cs="Times New Roman"/>
                <w:sz w:val="28"/>
                <w:szCs w:val="28"/>
                <w:lang w:val="kk-KZ"/>
              </w:rPr>
              <w:t xml:space="preserve"> интегративтік тәсіл ..................</w:t>
            </w:r>
            <w:r>
              <w:rPr>
                <w:rFonts w:ascii="Times New Roman" w:hAnsi="Times New Roman" w:cs="Times New Roman"/>
                <w:sz w:val="28"/>
                <w:szCs w:val="28"/>
                <w:lang w:val="kk-KZ"/>
              </w:rPr>
              <w:t>....</w:t>
            </w:r>
            <w:r w:rsidRPr="00F764F2">
              <w:rPr>
                <w:rFonts w:ascii="Times New Roman" w:hAnsi="Times New Roman" w:cs="Times New Roman"/>
                <w:sz w:val="28"/>
                <w:szCs w:val="28"/>
                <w:lang w:val="kk-KZ"/>
              </w:rPr>
              <w:t>.....</w:t>
            </w:r>
          </w:p>
        </w:tc>
        <w:tc>
          <w:tcPr>
            <w:tcW w:w="708" w:type="dxa"/>
          </w:tcPr>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w:t>
            </w:r>
          </w:p>
        </w:tc>
      </w:tr>
      <w:tr w:rsidR="00400C8A" w:rsidRPr="00D83801" w:rsidTr="004C339F">
        <w:trPr>
          <w:trHeight w:val="624"/>
        </w:trPr>
        <w:tc>
          <w:tcPr>
            <w:tcW w:w="9111" w:type="dxa"/>
          </w:tcPr>
          <w:p w:rsidR="00400C8A" w:rsidRPr="00D83801" w:rsidRDefault="0041507D" w:rsidP="00262C1B">
            <w:pPr>
              <w:spacing w:after="0" w:line="240" w:lineRule="auto"/>
              <w:jc w:val="both"/>
              <w:rPr>
                <w:rFonts w:ascii="Times New Roman" w:eastAsia="Times New Roman" w:hAnsi="Times New Roman" w:cs="Times New Roman"/>
                <w:b/>
                <w:sz w:val="28"/>
                <w:szCs w:val="28"/>
                <w:lang w:val="kk-KZ"/>
              </w:rPr>
            </w:pPr>
            <w:r w:rsidRPr="00D83801">
              <w:rPr>
                <w:rFonts w:ascii="Times New Roman" w:eastAsia="Times New Roman" w:hAnsi="Times New Roman" w:cs="Times New Roman"/>
                <w:b/>
                <w:sz w:val="28"/>
                <w:szCs w:val="28"/>
                <w:lang w:val="kk-KZ"/>
              </w:rPr>
              <w:t>2</w:t>
            </w:r>
            <w:r w:rsidR="00844CBC" w:rsidRPr="00D83801">
              <w:rPr>
                <w:rFonts w:ascii="Times New Roman" w:eastAsia="Times New Roman" w:hAnsi="Times New Roman" w:cs="Times New Roman"/>
                <w:b/>
                <w:sz w:val="28"/>
                <w:szCs w:val="28"/>
                <w:lang w:val="kk-KZ"/>
              </w:rPr>
              <w:t xml:space="preserve"> </w:t>
            </w:r>
            <w:r w:rsidR="00844CBC" w:rsidRPr="00D83801">
              <w:rPr>
                <w:rFonts w:ascii="Times New Roman" w:hAnsi="Times New Roman" w:cs="Times New Roman"/>
                <w:b/>
                <w:sz w:val="28"/>
                <w:szCs w:val="28"/>
                <w:lang w:val="kk-KZ"/>
              </w:rPr>
              <w:t xml:space="preserve">ЗЕРГЕРЛІК </w:t>
            </w:r>
            <w:r w:rsidR="00D25D7E" w:rsidRPr="00D83801">
              <w:rPr>
                <w:rFonts w:ascii="Times New Roman" w:hAnsi="Times New Roman" w:cs="Times New Roman"/>
                <w:b/>
                <w:sz w:val="28"/>
                <w:szCs w:val="28"/>
                <w:lang w:val="kk-KZ"/>
              </w:rPr>
              <w:t>БҰЙЫМ</w:t>
            </w:r>
            <w:r w:rsidR="003861AA" w:rsidRPr="00D83801">
              <w:rPr>
                <w:rFonts w:ascii="Times New Roman" w:hAnsi="Times New Roman" w:cs="Times New Roman"/>
                <w:b/>
                <w:sz w:val="28"/>
                <w:szCs w:val="28"/>
                <w:lang w:val="kk-KZ"/>
              </w:rPr>
              <w:t>НЫҢ</w:t>
            </w:r>
            <w:r w:rsidR="00E466D4" w:rsidRPr="00D83801">
              <w:rPr>
                <w:rFonts w:ascii="Times New Roman" w:hAnsi="Times New Roman" w:cs="Times New Roman"/>
                <w:b/>
                <w:sz w:val="28"/>
                <w:szCs w:val="28"/>
                <w:lang w:val="kk-KZ"/>
              </w:rPr>
              <w:t xml:space="preserve"> ХАЛЫҚ ДҮНИЕТАНЫМЫНДАҒЫ</w:t>
            </w:r>
            <w:r w:rsidR="00D25D7E" w:rsidRPr="00D83801">
              <w:rPr>
                <w:rFonts w:ascii="Times New Roman" w:hAnsi="Times New Roman" w:cs="Times New Roman"/>
                <w:b/>
                <w:sz w:val="28"/>
                <w:szCs w:val="28"/>
                <w:lang w:val="kk-KZ"/>
              </w:rPr>
              <w:t xml:space="preserve"> </w:t>
            </w:r>
            <w:r w:rsidR="003861AA" w:rsidRPr="00D83801">
              <w:rPr>
                <w:rFonts w:ascii="Times New Roman" w:hAnsi="Times New Roman" w:cs="Times New Roman"/>
                <w:b/>
                <w:sz w:val="28"/>
                <w:szCs w:val="28"/>
                <w:lang w:val="kk-KZ"/>
              </w:rPr>
              <w:t>МӘНІ ЖӘНЕ</w:t>
            </w:r>
            <w:r w:rsidR="00844CBC" w:rsidRPr="00D83801">
              <w:rPr>
                <w:rFonts w:ascii="Times New Roman" w:hAnsi="Times New Roman" w:cs="Times New Roman"/>
                <w:b/>
                <w:sz w:val="28"/>
                <w:szCs w:val="28"/>
                <w:lang w:val="kk-KZ"/>
              </w:rPr>
              <w:t xml:space="preserve"> АУДАР</w:t>
            </w:r>
            <w:r w:rsidR="00541B6C" w:rsidRPr="00D83801">
              <w:rPr>
                <w:rFonts w:ascii="Times New Roman" w:hAnsi="Times New Roman" w:cs="Times New Roman"/>
                <w:b/>
                <w:sz w:val="28"/>
                <w:szCs w:val="28"/>
                <w:lang w:val="kk-KZ"/>
              </w:rPr>
              <w:t>У</w:t>
            </w:r>
            <w:r w:rsidR="00844CBC" w:rsidRPr="00D83801">
              <w:rPr>
                <w:rFonts w:ascii="Times New Roman" w:hAnsi="Times New Roman" w:cs="Times New Roman"/>
                <w:b/>
                <w:sz w:val="28"/>
                <w:szCs w:val="28"/>
                <w:lang w:val="kk-KZ"/>
              </w:rPr>
              <w:t xml:space="preserve"> </w:t>
            </w:r>
            <w:r w:rsidR="00541B6C" w:rsidRPr="00D83801">
              <w:rPr>
                <w:rFonts w:ascii="Times New Roman" w:hAnsi="Times New Roman" w:cs="Times New Roman"/>
                <w:b/>
                <w:sz w:val="28"/>
                <w:szCs w:val="28"/>
                <w:lang w:val="kk-KZ"/>
              </w:rPr>
              <w:t>МӘСЕЛЕЛЕРІ</w:t>
            </w:r>
            <w:r w:rsidR="00262C1B" w:rsidRPr="00D83801">
              <w:rPr>
                <w:rFonts w:ascii="Times New Roman" w:hAnsi="Times New Roman" w:cs="Times New Roman"/>
                <w:sz w:val="28"/>
                <w:szCs w:val="28"/>
                <w:lang w:val="kk-KZ"/>
              </w:rPr>
              <w:t>.....................................................</w:t>
            </w:r>
          </w:p>
        </w:tc>
        <w:tc>
          <w:tcPr>
            <w:tcW w:w="708" w:type="dxa"/>
          </w:tcPr>
          <w:p w:rsidR="00400C8A" w:rsidRPr="00D83801" w:rsidRDefault="00400C8A" w:rsidP="009C5836">
            <w:pPr>
              <w:spacing w:after="0" w:line="240" w:lineRule="auto"/>
              <w:jc w:val="both"/>
              <w:rPr>
                <w:rFonts w:ascii="Times New Roman" w:eastAsia="Times New Roman" w:hAnsi="Times New Roman" w:cs="Times New Roman"/>
                <w:sz w:val="28"/>
                <w:szCs w:val="28"/>
                <w:lang w:val="kk-KZ"/>
              </w:rPr>
            </w:pPr>
          </w:p>
          <w:p w:rsidR="003E26B7" w:rsidRPr="00D83801" w:rsidRDefault="00262C1B" w:rsidP="009C5836">
            <w:pPr>
              <w:spacing w:after="0" w:line="240" w:lineRule="auto"/>
              <w:jc w:val="both"/>
              <w:rPr>
                <w:rFonts w:ascii="Times New Roman" w:eastAsia="Times New Roman" w:hAnsi="Times New Roman" w:cs="Times New Roman"/>
                <w:sz w:val="28"/>
                <w:szCs w:val="28"/>
                <w:lang w:val="kk-KZ"/>
              </w:rPr>
            </w:pPr>
            <w:r w:rsidRPr="00D83801">
              <w:rPr>
                <w:rFonts w:ascii="Times New Roman" w:eastAsia="Times New Roman" w:hAnsi="Times New Roman" w:cs="Times New Roman"/>
                <w:sz w:val="28"/>
                <w:szCs w:val="28"/>
                <w:lang w:val="kk-KZ"/>
              </w:rPr>
              <w:t>34</w:t>
            </w:r>
          </w:p>
        </w:tc>
      </w:tr>
      <w:tr w:rsidR="00262C1B" w:rsidRPr="003640FD" w:rsidTr="004C339F">
        <w:trPr>
          <w:trHeight w:val="615"/>
        </w:trPr>
        <w:tc>
          <w:tcPr>
            <w:tcW w:w="9111" w:type="dxa"/>
          </w:tcPr>
          <w:p w:rsidR="00262C1B" w:rsidRDefault="00262C1B" w:rsidP="00262C1B">
            <w:pPr>
              <w:spacing w:after="0" w:line="240" w:lineRule="auto"/>
              <w:jc w:val="both"/>
              <w:rPr>
                <w:rFonts w:ascii="Times New Roman" w:eastAsia="Times New Roman" w:hAnsi="Times New Roman" w:cs="Times New Roman"/>
                <w:b/>
                <w:sz w:val="28"/>
                <w:szCs w:val="28"/>
                <w:lang w:val="kk-KZ"/>
              </w:rPr>
            </w:pPr>
            <w:r w:rsidRPr="00E466D4">
              <w:rPr>
                <w:rFonts w:ascii="Times New Roman" w:hAnsi="Times New Roman" w:cs="Times New Roman"/>
                <w:sz w:val="28"/>
                <w:szCs w:val="28"/>
                <w:lang w:val="kk-KZ"/>
              </w:rPr>
              <w:t xml:space="preserve">2.1 </w:t>
            </w:r>
            <w:r w:rsidRPr="00E466D4">
              <w:rPr>
                <w:rFonts w:ascii="Times New Roman" w:eastAsia="Times New Roman" w:hAnsi="Times New Roman" w:cs="Times New Roman"/>
                <w:sz w:val="28"/>
                <w:szCs w:val="28"/>
                <w:lang w:val="kk-KZ" w:eastAsia="ar-SA"/>
              </w:rPr>
              <w:t xml:space="preserve">Зергерлік қолөнердің </w:t>
            </w:r>
            <w:r w:rsidRPr="00E466D4">
              <w:rPr>
                <w:rFonts w:ascii="Times New Roman" w:eastAsia="Times New Roman" w:hAnsi="Times New Roman" w:cs="Times New Roman"/>
                <w:sz w:val="28"/>
                <w:lang w:val="kk-KZ"/>
              </w:rPr>
              <w:t>қазақ</w:t>
            </w:r>
            <w:r w:rsidRPr="00E466D4">
              <w:rPr>
                <w:rFonts w:ascii="Times New Roman" w:eastAsia="Calibri" w:hAnsi="Times New Roman" w:cs="Times New Roman"/>
                <w:sz w:val="28"/>
                <w:szCs w:val="28"/>
                <w:lang w:val="kk-KZ"/>
              </w:rPr>
              <w:t xml:space="preserve"> </w:t>
            </w:r>
            <w:r w:rsidRPr="00E466D4">
              <w:rPr>
                <w:rFonts w:ascii="Times New Roman" w:eastAsia="Calibri" w:hAnsi="Times New Roman" w:cs="Times New Roman"/>
                <w:bCs/>
                <w:sz w:val="28"/>
                <w:szCs w:val="28"/>
                <w:lang w:val="kk-KZ"/>
              </w:rPr>
              <w:t xml:space="preserve">дүниетанымындағы </w:t>
            </w:r>
            <w:r w:rsidRPr="00E466D4">
              <w:rPr>
                <w:rFonts w:ascii="Times New Roman" w:eastAsia="Times New Roman" w:hAnsi="Times New Roman" w:cs="Times New Roman"/>
                <w:bCs/>
                <w:sz w:val="28"/>
                <w:szCs w:val="28"/>
                <w:lang w:val="kk-KZ"/>
              </w:rPr>
              <w:t>мәні және</w:t>
            </w:r>
            <w:r w:rsidRPr="00E466D4">
              <w:rPr>
                <w:rFonts w:ascii="Times New Roman" w:hAnsi="Times New Roman" w:cs="Times New Roman"/>
                <w:sz w:val="28"/>
                <w:szCs w:val="28"/>
                <w:lang w:val="kk-KZ"/>
              </w:rPr>
              <w:t xml:space="preserve"> </w:t>
            </w:r>
            <w:r w:rsidRPr="00E466D4">
              <w:rPr>
                <w:rFonts w:ascii="Times New Roman" w:eastAsia="Times New Roman" w:hAnsi="Times New Roman" w:cs="Times New Roman"/>
                <w:sz w:val="28"/>
                <w:lang w:val="kk-KZ"/>
              </w:rPr>
              <w:t>зерттеу тарихы</w:t>
            </w:r>
            <w:r w:rsidRPr="00E466D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E466D4">
              <w:rPr>
                <w:rFonts w:ascii="Times New Roman" w:eastAsia="Times New Roman" w:hAnsi="Times New Roman" w:cs="Times New Roman"/>
                <w:sz w:val="28"/>
                <w:szCs w:val="28"/>
                <w:lang w:val="kk-KZ"/>
              </w:rPr>
              <w:t>.....</w:t>
            </w:r>
          </w:p>
        </w:tc>
        <w:tc>
          <w:tcPr>
            <w:tcW w:w="708" w:type="dxa"/>
          </w:tcPr>
          <w:p w:rsidR="00262C1B" w:rsidRDefault="00262C1B"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34</w:t>
            </w:r>
          </w:p>
        </w:tc>
      </w:tr>
      <w:tr w:rsidR="00262C1B" w:rsidRPr="003640FD" w:rsidTr="004C339F">
        <w:trPr>
          <w:trHeight w:val="630"/>
        </w:trPr>
        <w:tc>
          <w:tcPr>
            <w:tcW w:w="9111" w:type="dxa"/>
          </w:tcPr>
          <w:p w:rsidR="00262C1B" w:rsidRPr="00D83801" w:rsidRDefault="00262C1B" w:rsidP="00D25D7E">
            <w:pPr>
              <w:tabs>
                <w:tab w:val="left" w:pos="498"/>
              </w:tabs>
              <w:spacing w:after="0" w:line="240" w:lineRule="auto"/>
              <w:jc w:val="both"/>
              <w:rPr>
                <w:rFonts w:ascii="Times New Roman" w:hAnsi="Times New Roman" w:cs="Times New Roman"/>
                <w:sz w:val="28"/>
                <w:szCs w:val="28"/>
                <w:lang w:val="kk-KZ"/>
              </w:rPr>
            </w:pPr>
            <w:r w:rsidRPr="00D83801">
              <w:rPr>
                <w:rFonts w:ascii="Times New Roman" w:eastAsia="Times New Roman" w:hAnsi="Times New Roman" w:cs="Times New Roman"/>
                <w:sz w:val="28"/>
                <w:lang w:val="kk-KZ"/>
              </w:rPr>
              <w:t xml:space="preserve">2.2 </w:t>
            </w:r>
            <w:r w:rsidRPr="00D83801">
              <w:rPr>
                <w:rFonts w:ascii="Times New Roman" w:eastAsia="Times New Roman" w:hAnsi="Times New Roman" w:cs="Times New Roman"/>
                <w:sz w:val="28"/>
                <w:szCs w:val="28"/>
                <w:lang w:val="kk-KZ" w:eastAsia="ar-SA"/>
              </w:rPr>
              <w:t xml:space="preserve">Зергерлік бұйымның </w:t>
            </w:r>
            <w:r w:rsidRPr="00D83801">
              <w:rPr>
                <w:rFonts w:ascii="Times New Roman" w:hAnsi="Times New Roman" w:cs="Times New Roman"/>
                <w:sz w:val="28"/>
                <w:szCs w:val="28"/>
                <w:lang w:val="kk-KZ"/>
              </w:rPr>
              <w:t>түрлі мәдениеттегі этникалық</w:t>
            </w:r>
            <w:r w:rsidRPr="00D83801">
              <w:rPr>
                <w:rFonts w:ascii="Times New Roman" w:eastAsia="Times New Roman" w:hAnsi="Times New Roman" w:cs="Times New Roman"/>
                <w:bCs/>
                <w:sz w:val="28"/>
                <w:szCs w:val="28"/>
                <w:lang w:val="kk-KZ"/>
              </w:rPr>
              <w:t xml:space="preserve"> мәнін салыстыра </w:t>
            </w:r>
            <w:r w:rsidRPr="00DA59F4">
              <w:rPr>
                <w:rFonts w:ascii="Times New Roman" w:eastAsia="Times New Roman" w:hAnsi="Times New Roman" w:cs="Times New Roman"/>
                <w:bCs/>
                <w:sz w:val="28"/>
                <w:szCs w:val="28"/>
                <w:lang w:val="kk-KZ"/>
              </w:rPr>
              <w:t>зерттеудің аудармадағы маңызы</w:t>
            </w:r>
            <w:r w:rsidRPr="00D83801">
              <w:rPr>
                <w:rFonts w:ascii="Times New Roman" w:eastAsia="Times New Roman" w:hAnsi="Times New Roman" w:cs="Times New Roman"/>
                <w:bCs/>
                <w:color w:val="FF0000"/>
                <w:sz w:val="28"/>
                <w:szCs w:val="28"/>
                <w:lang w:val="kk-KZ"/>
              </w:rPr>
              <w:t xml:space="preserve"> </w:t>
            </w:r>
            <w:r w:rsidRPr="00D83801">
              <w:rPr>
                <w:rFonts w:ascii="Times New Roman" w:eastAsia="Times New Roman" w:hAnsi="Times New Roman" w:cs="Times New Roman"/>
                <w:bCs/>
                <w:sz w:val="28"/>
                <w:szCs w:val="28"/>
                <w:lang w:val="kk-KZ"/>
              </w:rPr>
              <w:t>......................................................................</w:t>
            </w:r>
          </w:p>
        </w:tc>
        <w:tc>
          <w:tcPr>
            <w:tcW w:w="708" w:type="dxa"/>
          </w:tcPr>
          <w:p w:rsidR="00262C1B" w:rsidRPr="00D83801" w:rsidRDefault="00262C1B"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sidRPr="00D83801">
              <w:rPr>
                <w:rFonts w:ascii="Times New Roman" w:eastAsia="Times New Roman" w:hAnsi="Times New Roman" w:cs="Times New Roman"/>
                <w:sz w:val="28"/>
                <w:szCs w:val="28"/>
                <w:lang w:val="kk-KZ"/>
              </w:rPr>
              <w:t>39</w:t>
            </w:r>
          </w:p>
        </w:tc>
      </w:tr>
      <w:tr w:rsidR="00262C1B" w:rsidRPr="003640FD" w:rsidTr="004C339F">
        <w:trPr>
          <w:trHeight w:val="600"/>
        </w:trPr>
        <w:tc>
          <w:tcPr>
            <w:tcW w:w="9111" w:type="dxa"/>
          </w:tcPr>
          <w:p w:rsidR="00262C1B" w:rsidRPr="00E466D4" w:rsidRDefault="00262C1B" w:rsidP="00D25D7E">
            <w:pPr>
              <w:pStyle w:val="Default"/>
              <w:jc w:val="both"/>
              <w:rPr>
                <w:rFonts w:eastAsia="Times New Roman"/>
                <w:sz w:val="28"/>
                <w:lang w:val="kk-KZ"/>
              </w:rPr>
            </w:pPr>
            <w:r w:rsidRPr="00E466D4">
              <w:rPr>
                <w:color w:val="auto"/>
                <w:sz w:val="28"/>
                <w:szCs w:val="28"/>
                <w:lang w:val="kk-KZ"/>
              </w:rPr>
              <w:t>2.</w:t>
            </w:r>
            <w:r>
              <w:rPr>
                <w:color w:val="auto"/>
                <w:sz w:val="28"/>
                <w:szCs w:val="28"/>
                <w:lang w:val="kk-KZ"/>
              </w:rPr>
              <w:t>3</w:t>
            </w:r>
            <w:r w:rsidRPr="00E466D4">
              <w:rPr>
                <w:color w:val="auto"/>
                <w:sz w:val="28"/>
                <w:szCs w:val="28"/>
                <w:lang w:val="kk-KZ"/>
              </w:rPr>
              <w:t xml:space="preserve"> </w:t>
            </w:r>
            <w:r w:rsidRPr="00E466D4">
              <w:rPr>
                <w:rFonts w:eastAsia="Times New Roman"/>
                <w:color w:val="auto"/>
                <w:sz w:val="28"/>
                <w:lang w:val="kk-KZ"/>
              </w:rPr>
              <w:t>Зергерлікпен байланысты антропонимдер мен атаулардың диахрондық-синхрондық аспектілері ......................................................</w:t>
            </w:r>
            <w:r>
              <w:rPr>
                <w:rFonts w:eastAsia="Times New Roman"/>
                <w:color w:val="auto"/>
                <w:sz w:val="28"/>
                <w:lang w:val="kk-KZ"/>
              </w:rPr>
              <w:t>.....</w:t>
            </w:r>
            <w:r w:rsidRPr="00E466D4">
              <w:rPr>
                <w:rFonts w:eastAsia="Times New Roman"/>
                <w:color w:val="auto"/>
                <w:sz w:val="28"/>
                <w:lang w:val="kk-KZ"/>
              </w:rPr>
              <w:t>...</w:t>
            </w:r>
          </w:p>
        </w:tc>
        <w:tc>
          <w:tcPr>
            <w:tcW w:w="708" w:type="dxa"/>
          </w:tcPr>
          <w:p w:rsidR="00262C1B" w:rsidRDefault="00262C1B"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49</w:t>
            </w:r>
          </w:p>
        </w:tc>
      </w:tr>
      <w:tr w:rsidR="00262C1B" w:rsidRPr="003640FD" w:rsidTr="004C339F">
        <w:trPr>
          <w:trHeight w:val="600"/>
        </w:trPr>
        <w:tc>
          <w:tcPr>
            <w:tcW w:w="9111" w:type="dxa"/>
          </w:tcPr>
          <w:p w:rsidR="00262C1B" w:rsidRPr="00E466D4" w:rsidRDefault="00262C1B" w:rsidP="00D83801">
            <w:pPr>
              <w:spacing w:after="0" w:line="240" w:lineRule="auto"/>
              <w:jc w:val="both"/>
              <w:rPr>
                <w:sz w:val="28"/>
                <w:szCs w:val="28"/>
                <w:lang w:val="kk-KZ"/>
              </w:rPr>
            </w:pPr>
            <w:r w:rsidRPr="00E466D4">
              <w:rPr>
                <w:rFonts w:ascii="Times New Roman" w:hAnsi="Times New Roman" w:cs="Times New Roman"/>
                <w:sz w:val="28"/>
                <w:szCs w:val="28"/>
              </w:rPr>
              <w:t>2.</w:t>
            </w:r>
            <w:r>
              <w:rPr>
                <w:rFonts w:ascii="Times New Roman" w:hAnsi="Times New Roman" w:cs="Times New Roman"/>
                <w:sz w:val="28"/>
                <w:szCs w:val="28"/>
                <w:lang w:val="kk-KZ"/>
              </w:rPr>
              <w:t>4</w:t>
            </w:r>
            <w:r w:rsidRPr="00E466D4">
              <w:rPr>
                <w:rFonts w:ascii="Times New Roman" w:hAnsi="Times New Roman" w:cs="Times New Roman"/>
                <w:sz w:val="28"/>
                <w:szCs w:val="28"/>
              </w:rPr>
              <w:t xml:space="preserve"> </w:t>
            </w:r>
            <w:r w:rsidRPr="00E466D4">
              <w:rPr>
                <w:rFonts w:ascii="Times New Roman" w:hAnsi="Times New Roman" w:cs="Times New Roman"/>
                <w:sz w:val="28"/>
                <w:szCs w:val="28"/>
                <w:lang w:val="kk-KZ"/>
              </w:rPr>
              <w:t>Музей материалдарындағы қазақ зергерлік бұйым атаулары</w:t>
            </w:r>
            <w:r w:rsidR="00D83801">
              <w:rPr>
                <w:rFonts w:ascii="Times New Roman" w:hAnsi="Times New Roman" w:cs="Times New Roman"/>
                <w:sz w:val="28"/>
                <w:szCs w:val="28"/>
                <w:lang w:val="kk-KZ"/>
              </w:rPr>
              <w:t>ның</w:t>
            </w:r>
            <w:r w:rsidRPr="00E466D4">
              <w:rPr>
                <w:rFonts w:ascii="Times New Roman" w:hAnsi="Times New Roman" w:cs="Times New Roman"/>
                <w:sz w:val="28"/>
                <w:szCs w:val="28"/>
                <w:lang w:val="kk-KZ"/>
              </w:rPr>
              <w:t xml:space="preserve"> аудармасы</w:t>
            </w:r>
            <w:r w:rsidRPr="00E466D4">
              <w:rPr>
                <w:rFonts w:ascii="Times New Roman" w:hAnsi="Times New Roman" w:cs="Times New Roman"/>
                <w:i/>
                <w:sz w:val="28"/>
                <w:szCs w:val="28"/>
                <w:lang w:val="kk-KZ"/>
              </w:rPr>
              <w:t>................................................................................................</w:t>
            </w:r>
            <w:r>
              <w:rPr>
                <w:rFonts w:ascii="Times New Roman" w:hAnsi="Times New Roman" w:cs="Times New Roman"/>
                <w:i/>
                <w:sz w:val="28"/>
                <w:szCs w:val="28"/>
                <w:lang w:val="kk-KZ"/>
              </w:rPr>
              <w:t>...</w:t>
            </w:r>
            <w:r w:rsidRPr="00E466D4">
              <w:rPr>
                <w:rFonts w:ascii="Times New Roman" w:hAnsi="Times New Roman" w:cs="Times New Roman"/>
                <w:i/>
                <w:sz w:val="28"/>
                <w:szCs w:val="28"/>
                <w:lang w:val="kk-KZ"/>
              </w:rPr>
              <w:t>........</w:t>
            </w:r>
          </w:p>
        </w:tc>
        <w:tc>
          <w:tcPr>
            <w:tcW w:w="708" w:type="dxa"/>
          </w:tcPr>
          <w:p w:rsidR="00262C1B" w:rsidRDefault="00262C1B"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p>
        </w:tc>
      </w:tr>
      <w:tr w:rsidR="00262C1B" w:rsidRPr="003640FD" w:rsidTr="004C339F">
        <w:trPr>
          <w:trHeight w:val="70"/>
        </w:trPr>
        <w:tc>
          <w:tcPr>
            <w:tcW w:w="9111" w:type="dxa"/>
          </w:tcPr>
          <w:p w:rsidR="00262C1B" w:rsidRPr="00262C1B" w:rsidRDefault="00262C1B" w:rsidP="00575329">
            <w:pPr>
              <w:spacing w:after="0" w:line="240" w:lineRule="auto"/>
              <w:jc w:val="both"/>
              <w:rPr>
                <w:rFonts w:ascii="Times New Roman" w:hAnsi="Times New Roman" w:cs="Times New Roman"/>
                <w:sz w:val="28"/>
                <w:szCs w:val="28"/>
                <w:lang w:val="kk-KZ"/>
              </w:rPr>
            </w:pPr>
            <w:r w:rsidRPr="00E466D4">
              <w:rPr>
                <w:rFonts w:ascii="Times New Roman" w:hAnsi="Times New Roman" w:cs="Times New Roman"/>
                <w:sz w:val="28"/>
                <w:szCs w:val="28"/>
                <w:lang w:val="kk-KZ"/>
              </w:rPr>
              <w:t>2.</w:t>
            </w:r>
            <w:r>
              <w:rPr>
                <w:rFonts w:ascii="Times New Roman" w:hAnsi="Times New Roman" w:cs="Times New Roman"/>
                <w:sz w:val="28"/>
                <w:szCs w:val="28"/>
                <w:lang w:val="kk-KZ"/>
              </w:rPr>
              <w:t>5</w:t>
            </w:r>
            <w:r w:rsidRPr="00E466D4">
              <w:rPr>
                <w:rFonts w:ascii="Times New Roman" w:hAnsi="Times New Roman" w:cs="Times New Roman"/>
                <w:sz w:val="28"/>
                <w:szCs w:val="28"/>
                <w:lang w:val="kk-KZ"/>
              </w:rPr>
              <w:t xml:space="preserve"> </w:t>
            </w:r>
            <w:r w:rsidRPr="00D83801">
              <w:rPr>
                <w:rFonts w:ascii="Times New Roman" w:hAnsi="Times New Roman" w:cs="Times New Roman"/>
                <w:sz w:val="28"/>
                <w:szCs w:val="28"/>
                <w:lang w:val="kk-KZ"/>
              </w:rPr>
              <w:t>Көркем шығармадағы қазақ зергерлік бұйым атауларының аудармасы</w:t>
            </w:r>
            <w:r w:rsidRPr="00B4523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w:t>
            </w:r>
          </w:p>
        </w:tc>
        <w:tc>
          <w:tcPr>
            <w:tcW w:w="708" w:type="dxa"/>
          </w:tcPr>
          <w:p w:rsidR="00262C1B" w:rsidRDefault="00262C1B"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60</w:t>
            </w:r>
          </w:p>
        </w:tc>
      </w:tr>
      <w:tr w:rsidR="00844CBC" w:rsidRPr="003640FD" w:rsidTr="004C339F">
        <w:trPr>
          <w:trHeight w:val="640"/>
        </w:trPr>
        <w:tc>
          <w:tcPr>
            <w:tcW w:w="9111" w:type="dxa"/>
          </w:tcPr>
          <w:p w:rsidR="00844CBC" w:rsidRPr="00262C1B" w:rsidRDefault="0041507D" w:rsidP="00541B6C">
            <w:pPr>
              <w:suppressAutoHyphens/>
              <w:spacing w:after="0" w:line="240" w:lineRule="auto"/>
              <w:jc w:val="both"/>
              <w:rPr>
                <w:sz w:val="28"/>
                <w:szCs w:val="28"/>
                <w:lang w:val="kk-KZ"/>
              </w:rPr>
            </w:pPr>
            <w:r>
              <w:rPr>
                <w:rFonts w:ascii="Times New Roman" w:eastAsia="Times New Roman" w:hAnsi="Times New Roman" w:cs="Times New Roman"/>
                <w:b/>
                <w:sz w:val="28"/>
                <w:szCs w:val="28"/>
                <w:lang w:val="kk-KZ"/>
              </w:rPr>
              <w:t>3</w:t>
            </w:r>
            <w:r w:rsidR="00844CBC" w:rsidRPr="00B4523F">
              <w:rPr>
                <w:rFonts w:ascii="Times New Roman" w:eastAsia="Times New Roman" w:hAnsi="Times New Roman" w:cs="Times New Roman"/>
                <w:b/>
                <w:sz w:val="28"/>
                <w:szCs w:val="28"/>
                <w:lang w:val="kk-KZ"/>
              </w:rPr>
              <w:t xml:space="preserve"> </w:t>
            </w:r>
            <w:r w:rsidR="00541B6C" w:rsidRPr="00541B6C">
              <w:rPr>
                <w:rFonts w:ascii="Times New Roman" w:hAnsi="Times New Roman" w:cs="Times New Roman"/>
                <w:b/>
                <w:sz w:val="28"/>
                <w:szCs w:val="28"/>
                <w:lang w:val="kk-KZ"/>
              </w:rPr>
              <w:t xml:space="preserve">ЗЕРГЕРЛІК САЛА </w:t>
            </w:r>
            <w:r w:rsidR="00D25D7E">
              <w:rPr>
                <w:rFonts w:ascii="Times New Roman" w:hAnsi="Times New Roman" w:cs="Times New Roman"/>
                <w:b/>
                <w:sz w:val="28"/>
                <w:szCs w:val="28"/>
                <w:lang w:val="kk-KZ"/>
              </w:rPr>
              <w:t>ТЕРМИНДЕРІН АУДАРУ</w:t>
            </w:r>
            <w:r w:rsidR="00D25D7E" w:rsidRPr="00541B6C">
              <w:rPr>
                <w:rFonts w:ascii="Times New Roman" w:hAnsi="Times New Roman" w:cs="Times New Roman"/>
                <w:b/>
                <w:sz w:val="28"/>
                <w:szCs w:val="28"/>
                <w:lang w:val="kk-KZ"/>
              </w:rPr>
              <w:t xml:space="preserve"> </w:t>
            </w:r>
            <w:r w:rsidR="00541B6C" w:rsidRPr="00B4523F">
              <w:rPr>
                <w:rFonts w:ascii="Times New Roman" w:hAnsi="Times New Roman" w:cs="Times New Roman"/>
                <w:b/>
                <w:sz w:val="28"/>
                <w:szCs w:val="28"/>
                <w:lang w:val="kk-KZ"/>
              </w:rPr>
              <w:t xml:space="preserve">ЖӘНЕ ЭЛЕКТРОНДЫ КӨПТІЛДІ </w:t>
            </w:r>
            <w:r w:rsidR="00541B6C" w:rsidRPr="00B4523F">
              <w:rPr>
                <w:rFonts w:ascii="Times New Roman" w:eastAsia="Times New Roman" w:hAnsi="Times New Roman" w:cs="Times New Roman"/>
                <w:sz w:val="28"/>
                <w:szCs w:val="28"/>
                <w:lang w:val="kk-KZ" w:eastAsia="ar-SA"/>
              </w:rPr>
              <w:t xml:space="preserve"> </w:t>
            </w:r>
            <w:r w:rsidR="00541B6C" w:rsidRPr="00B4523F">
              <w:rPr>
                <w:rFonts w:ascii="Times New Roman" w:hAnsi="Times New Roman" w:cs="Times New Roman"/>
                <w:b/>
                <w:sz w:val="28"/>
                <w:szCs w:val="28"/>
                <w:lang w:val="kk-KZ"/>
              </w:rPr>
              <w:t>ТЕЗАУРУС ҚҰРУ МӘСЕЛЕЛЕРІ</w:t>
            </w:r>
            <w:r w:rsidR="00262C1B">
              <w:rPr>
                <w:rFonts w:ascii="Times New Roman" w:hAnsi="Times New Roman" w:cs="Times New Roman"/>
                <w:sz w:val="28"/>
                <w:szCs w:val="28"/>
                <w:lang w:val="kk-KZ"/>
              </w:rPr>
              <w:t>..........</w:t>
            </w:r>
          </w:p>
        </w:tc>
        <w:tc>
          <w:tcPr>
            <w:tcW w:w="708" w:type="dxa"/>
          </w:tcPr>
          <w:p w:rsidR="00844CBC" w:rsidRDefault="00844CBC" w:rsidP="009C5836">
            <w:pPr>
              <w:spacing w:after="0" w:line="240" w:lineRule="auto"/>
              <w:jc w:val="both"/>
              <w:rPr>
                <w:rFonts w:ascii="Times New Roman" w:eastAsia="Times New Roman" w:hAnsi="Times New Roman" w:cs="Times New Roman"/>
                <w:sz w:val="28"/>
                <w:szCs w:val="28"/>
                <w:lang w:val="kk-KZ"/>
              </w:rPr>
            </w:pPr>
          </w:p>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B0961">
              <w:rPr>
                <w:rFonts w:ascii="Times New Roman" w:eastAsia="Times New Roman" w:hAnsi="Times New Roman" w:cs="Times New Roman"/>
                <w:sz w:val="28"/>
                <w:szCs w:val="28"/>
                <w:lang w:val="kk-KZ"/>
              </w:rPr>
              <w:t>8</w:t>
            </w:r>
          </w:p>
        </w:tc>
      </w:tr>
      <w:tr w:rsidR="00262C1B" w:rsidRPr="003640FD" w:rsidTr="004C339F">
        <w:trPr>
          <w:trHeight w:val="315"/>
        </w:trPr>
        <w:tc>
          <w:tcPr>
            <w:tcW w:w="9111" w:type="dxa"/>
          </w:tcPr>
          <w:p w:rsidR="00262C1B" w:rsidRDefault="00262C1B" w:rsidP="00262C1B">
            <w:pPr>
              <w:suppressAutoHyphens/>
              <w:spacing w:after="0" w:line="240" w:lineRule="auto"/>
              <w:jc w:val="both"/>
              <w:rPr>
                <w:rFonts w:ascii="Times New Roman" w:eastAsia="Times New Roman" w:hAnsi="Times New Roman" w:cs="Times New Roman"/>
                <w:b/>
                <w:sz w:val="28"/>
                <w:szCs w:val="28"/>
                <w:lang w:val="kk-KZ"/>
              </w:rPr>
            </w:pPr>
            <w:r w:rsidRPr="00F764F2">
              <w:rPr>
                <w:rFonts w:ascii="Times New Roman" w:hAnsi="Times New Roman" w:cs="Times New Roman"/>
                <w:sz w:val="28"/>
                <w:szCs w:val="28"/>
                <w:lang w:val="kk-KZ"/>
              </w:rPr>
              <w:t>3.1</w:t>
            </w:r>
            <w:r w:rsidRPr="00583872">
              <w:rPr>
                <w:rFonts w:ascii="Times New Roman" w:hAnsi="Times New Roman" w:cs="Times New Roman"/>
                <w:b/>
                <w:sz w:val="28"/>
                <w:szCs w:val="28"/>
                <w:lang w:val="kk-KZ"/>
              </w:rPr>
              <w:t xml:space="preserve"> </w:t>
            </w:r>
            <w:r w:rsidRPr="00583872">
              <w:rPr>
                <w:rFonts w:ascii="Times New Roman" w:hAnsi="Times New Roman" w:cs="Times New Roman"/>
                <w:sz w:val="28"/>
                <w:szCs w:val="28"/>
                <w:lang w:val="kk-KZ"/>
              </w:rPr>
              <w:t>Зергерлік саланың қайта жандануы және терминдену мәселесі</w:t>
            </w:r>
            <w:r>
              <w:rPr>
                <w:rFonts w:ascii="Times New Roman" w:eastAsia="Times New Roman" w:hAnsi="Times New Roman" w:cs="Times New Roman"/>
                <w:bCs/>
                <w:kern w:val="36"/>
                <w:sz w:val="28"/>
                <w:szCs w:val="28"/>
                <w:lang w:val="kk-KZ"/>
              </w:rPr>
              <w:t>..............</w:t>
            </w:r>
          </w:p>
        </w:tc>
        <w:tc>
          <w:tcPr>
            <w:tcW w:w="708" w:type="dxa"/>
          </w:tcPr>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B0961">
              <w:rPr>
                <w:rFonts w:ascii="Times New Roman" w:eastAsia="Times New Roman" w:hAnsi="Times New Roman" w:cs="Times New Roman"/>
                <w:sz w:val="28"/>
                <w:szCs w:val="28"/>
                <w:lang w:val="kk-KZ"/>
              </w:rPr>
              <w:t>8</w:t>
            </w:r>
          </w:p>
        </w:tc>
      </w:tr>
      <w:tr w:rsidR="00262C1B" w:rsidRPr="003640FD" w:rsidTr="004C339F">
        <w:trPr>
          <w:trHeight w:val="330"/>
        </w:trPr>
        <w:tc>
          <w:tcPr>
            <w:tcW w:w="9111" w:type="dxa"/>
          </w:tcPr>
          <w:p w:rsidR="00262C1B" w:rsidRPr="00F764F2" w:rsidRDefault="00262C1B" w:rsidP="008C39A3">
            <w:pPr>
              <w:spacing w:after="0" w:line="240" w:lineRule="auto"/>
              <w:jc w:val="both"/>
              <w:rPr>
                <w:rFonts w:ascii="Times New Roman" w:hAnsi="Times New Roman" w:cs="Times New Roman"/>
                <w:sz w:val="28"/>
                <w:szCs w:val="28"/>
                <w:lang w:val="kk-KZ"/>
              </w:rPr>
            </w:pPr>
            <w:r w:rsidRPr="00583872">
              <w:rPr>
                <w:rFonts w:ascii="Times New Roman" w:hAnsi="Times New Roman" w:cs="Times New Roman"/>
                <w:sz w:val="28"/>
                <w:szCs w:val="28"/>
                <w:lang w:val="kk-KZ"/>
              </w:rPr>
              <w:t>3.2 Зергерлік бұйым атауының жасалу</w:t>
            </w:r>
            <w:r>
              <w:rPr>
                <w:rFonts w:ascii="Times New Roman" w:hAnsi="Times New Roman" w:cs="Times New Roman"/>
                <w:sz w:val="28"/>
                <w:szCs w:val="28"/>
                <w:lang w:val="kk-KZ"/>
              </w:rPr>
              <w:t>ындағы</w:t>
            </w:r>
            <w:r w:rsidRPr="00583872">
              <w:rPr>
                <w:rFonts w:ascii="Times New Roman" w:hAnsi="Times New Roman" w:cs="Times New Roman"/>
                <w:sz w:val="28"/>
                <w:szCs w:val="28"/>
                <w:lang w:val="kk-KZ"/>
              </w:rPr>
              <w:t xml:space="preserve"> семантикалық</w:t>
            </w:r>
            <w:r>
              <w:rPr>
                <w:rFonts w:ascii="Times New Roman" w:hAnsi="Times New Roman" w:cs="Times New Roman"/>
                <w:sz w:val="28"/>
                <w:szCs w:val="28"/>
                <w:lang w:val="kk-KZ"/>
              </w:rPr>
              <w:t xml:space="preserve"> тәсіл.............</w:t>
            </w:r>
          </w:p>
        </w:tc>
        <w:tc>
          <w:tcPr>
            <w:tcW w:w="708" w:type="dxa"/>
          </w:tcPr>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00EB0961">
              <w:rPr>
                <w:rFonts w:ascii="Times New Roman" w:eastAsia="Times New Roman" w:hAnsi="Times New Roman" w:cs="Times New Roman"/>
                <w:sz w:val="28"/>
                <w:szCs w:val="28"/>
                <w:lang w:val="kk-KZ"/>
              </w:rPr>
              <w:t>9</w:t>
            </w:r>
          </w:p>
        </w:tc>
      </w:tr>
      <w:tr w:rsidR="00262C1B" w:rsidRPr="003640FD" w:rsidTr="004C339F">
        <w:trPr>
          <w:trHeight w:val="270"/>
        </w:trPr>
        <w:tc>
          <w:tcPr>
            <w:tcW w:w="9111" w:type="dxa"/>
          </w:tcPr>
          <w:p w:rsidR="00262C1B" w:rsidRPr="00583872" w:rsidRDefault="00262C1B" w:rsidP="008C39A3">
            <w:pPr>
              <w:spacing w:after="0" w:line="240" w:lineRule="auto"/>
              <w:jc w:val="both"/>
              <w:rPr>
                <w:rFonts w:ascii="Times New Roman" w:hAnsi="Times New Roman" w:cs="Times New Roman"/>
                <w:sz w:val="28"/>
                <w:szCs w:val="28"/>
                <w:lang w:val="kk-KZ"/>
              </w:rPr>
            </w:pPr>
            <w:r w:rsidRPr="00583872">
              <w:rPr>
                <w:rFonts w:ascii="Times New Roman" w:eastAsia="Times New Roman" w:hAnsi="Times New Roman" w:cs="Times New Roman"/>
                <w:bCs/>
                <w:kern w:val="36"/>
                <w:sz w:val="28"/>
                <w:szCs w:val="28"/>
                <w:lang w:val="kk-KZ"/>
              </w:rPr>
              <w:t xml:space="preserve">3.3 </w:t>
            </w:r>
            <w:r w:rsidRPr="00583872">
              <w:rPr>
                <w:rFonts w:ascii="Times New Roman" w:eastAsia="Times New Roman" w:hAnsi="Times New Roman" w:cs="Times New Roman"/>
                <w:sz w:val="28"/>
                <w:szCs w:val="24"/>
                <w:lang w:val="kk-KZ" w:eastAsia="ar-SA"/>
              </w:rPr>
              <w:t>Зергерлік сала терминдерін аудару мәселесі ....................................</w:t>
            </w:r>
            <w:r>
              <w:rPr>
                <w:rFonts w:ascii="Times New Roman" w:eastAsia="Times New Roman" w:hAnsi="Times New Roman" w:cs="Times New Roman"/>
                <w:sz w:val="28"/>
                <w:szCs w:val="24"/>
                <w:lang w:val="kk-KZ" w:eastAsia="ar-SA"/>
              </w:rPr>
              <w:t>.</w:t>
            </w:r>
            <w:r w:rsidRPr="00583872">
              <w:rPr>
                <w:rFonts w:ascii="Times New Roman" w:eastAsia="Times New Roman" w:hAnsi="Times New Roman" w:cs="Times New Roman"/>
                <w:sz w:val="28"/>
                <w:szCs w:val="24"/>
                <w:lang w:val="kk-KZ" w:eastAsia="ar-SA"/>
              </w:rPr>
              <w:t>..</w:t>
            </w:r>
            <w:r>
              <w:rPr>
                <w:rFonts w:ascii="Times New Roman" w:eastAsia="Times New Roman" w:hAnsi="Times New Roman" w:cs="Times New Roman"/>
                <w:sz w:val="28"/>
                <w:szCs w:val="24"/>
                <w:lang w:val="kk-KZ" w:eastAsia="ar-SA"/>
              </w:rPr>
              <w:t>.....</w:t>
            </w:r>
            <w:r w:rsidRPr="00583872">
              <w:rPr>
                <w:rFonts w:ascii="Times New Roman" w:eastAsia="Times New Roman" w:hAnsi="Times New Roman" w:cs="Times New Roman"/>
                <w:sz w:val="28"/>
                <w:szCs w:val="24"/>
                <w:lang w:val="kk-KZ" w:eastAsia="ar-SA"/>
              </w:rPr>
              <w:t>.</w:t>
            </w:r>
          </w:p>
        </w:tc>
        <w:tc>
          <w:tcPr>
            <w:tcW w:w="708" w:type="dxa"/>
          </w:tcPr>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00EB0961">
              <w:rPr>
                <w:rFonts w:ascii="Times New Roman" w:eastAsia="Times New Roman" w:hAnsi="Times New Roman" w:cs="Times New Roman"/>
                <w:sz w:val="28"/>
                <w:szCs w:val="28"/>
                <w:lang w:val="kk-KZ"/>
              </w:rPr>
              <w:t>3</w:t>
            </w:r>
          </w:p>
        </w:tc>
      </w:tr>
      <w:tr w:rsidR="00262C1B" w:rsidRPr="003640FD" w:rsidTr="004C339F">
        <w:trPr>
          <w:trHeight w:val="285"/>
        </w:trPr>
        <w:tc>
          <w:tcPr>
            <w:tcW w:w="9111" w:type="dxa"/>
          </w:tcPr>
          <w:p w:rsidR="00262C1B" w:rsidRPr="00583872" w:rsidRDefault="00262C1B" w:rsidP="00541B6C">
            <w:pPr>
              <w:suppressAutoHyphens/>
              <w:spacing w:after="0" w:line="240" w:lineRule="auto"/>
              <w:jc w:val="both"/>
              <w:rPr>
                <w:rFonts w:ascii="Times New Roman" w:eastAsia="Times New Roman" w:hAnsi="Times New Roman" w:cs="Times New Roman"/>
                <w:bCs/>
                <w:kern w:val="36"/>
                <w:sz w:val="28"/>
                <w:szCs w:val="28"/>
                <w:lang w:val="kk-KZ"/>
              </w:rPr>
            </w:pPr>
            <w:r w:rsidRPr="00583872">
              <w:rPr>
                <w:rFonts w:ascii="Times New Roman" w:eastAsia="Times New Roman" w:hAnsi="Times New Roman" w:cs="Times New Roman"/>
                <w:sz w:val="28"/>
                <w:szCs w:val="28"/>
                <w:lang w:val="kk-KZ" w:eastAsia="ar-SA"/>
              </w:rPr>
              <w:t xml:space="preserve">3.4 </w:t>
            </w:r>
            <w:r w:rsidRPr="00583872">
              <w:rPr>
                <w:rFonts w:ascii="Times New Roman" w:hAnsi="Times New Roman" w:cs="Times New Roman"/>
                <w:sz w:val="28"/>
                <w:szCs w:val="28"/>
                <w:lang w:val="kk-KZ"/>
              </w:rPr>
              <w:t>Зергерлік сала бойынша тезаурус құру мәселесі ................</w:t>
            </w:r>
            <w:r>
              <w:rPr>
                <w:rFonts w:ascii="Times New Roman" w:hAnsi="Times New Roman" w:cs="Times New Roman"/>
                <w:sz w:val="28"/>
                <w:szCs w:val="28"/>
                <w:lang w:val="kk-KZ"/>
              </w:rPr>
              <w:t>.....................</w:t>
            </w:r>
            <w:r w:rsidRPr="00583872">
              <w:rPr>
                <w:rFonts w:ascii="Times New Roman" w:hAnsi="Times New Roman" w:cs="Times New Roman"/>
                <w:sz w:val="28"/>
                <w:szCs w:val="28"/>
                <w:lang w:val="kk-KZ"/>
              </w:rPr>
              <w:t>.</w:t>
            </w:r>
          </w:p>
        </w:tc>
        <w:tc>
          <w:tcPr>
            <w:tcW w:w="708" w:type="dxa"/>
          </w:tcPr>
          <w:p w:rsidR="00262C1B" w:rsidRPr="00B4523F" w:rsidRDefault="00262C1B" w:rsidP="009C583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w:t>
            </w:r>
          </w:p>
        </w:tc>
      </w:tr>
      <w:tr w:rsidR="00262C1B" w:rsidRPr="003640FD" w:rsidTr="004C339F">
        <w:trPr>
          <w:trHeight w:val="330"/>
        </w:trPr>
        <w:tc>
          <w:tcPr>
            <w:tcW w:w="9111" w:type="dxa"/>
          </w:tcPr>
          <w:p w:rsidR="00262C1B" w:rsidRPr="00583872" w:rsidRDefault="00262C1B" w:rsidP="00161581">
            <w:pPr>
              <w:suppressAutoHyphens/>
              <w:spacing w:after="0" w:line="240" w:lineRule="auto"/>
              <w:jc w:val="both"/>
              <w:rPr>
                <w:rFonts w:ascii="Times New Roman" w:eastAsia="Times New Roman" w:hAnsi="Times New Roman" w:cs="Times New Roman"/>
                <w:sz w:val="28"/>
                <w:szCs w:val="28"/>
                <w:lang w:val="kk-KZ" w:eastAsia="ar-SA"/>
              </w:rPr>
            </w:pPr>
            <w:r w:rsidRPr="00DA59F4">
              <w:rPr>
                <w:rFonts w:ascii="Times New Roman" w:hAnsi="Times New Roman" w:cs="Times New Roman"/>
                <w:sz w:val="28"/>
                <w:szCs w:val="28"/>
                <w:lang w:val="kk-KZ"/>
              </w:rPr>
              <w:t xml:space="preserve">3.4.1 Зергерлік сала </w:t>
            </w:r>
            <w:r w:rsidR="00DA59F4">
              <w:rPr>
                <w:rFonts w:ascii="Times New Roman" w:hAnsi="Times New Roman" w:cs="Times New Roman"/>
                <w:sz w:val="28"/>
                <w:szCs w:val="28"/>
                <w:lang w:val="kk-KZ"/>
              </w:rPr>
              <w:t xml:space="preserve">бойынша </w:t>
            </w:r>
            <w:r w:rsidRPr="00DA59F4">
              <w:rPr>
                <w:rFonts w:ascii="Times New Roman" w:hAnsi="Times New Roman" w:cs="Times New Roman"/>
                <w:sz w:val="28"/>
                <w:szCs w:val="28"/>
                <w:lang w:val="kk-KZ"/>
              </w:rPr>
              <w:t>тезаурус рубрикаторлары</w:t>
            </w:r>
            <w:r>
              <w:rPr>
                <w:rFonts w:ascii="Times New Roman" w:hAnsi="Times New Roman" w:cs="Times New Roman"/>
                <w:sz w:val="28"/>
                <w:szCs w:val="28"/>
                <w:lang w:val="kk-KZ"/>
              </w:rPr>
              <w:t xml:space="preserve"> .............................</w:t>
            </w:r>
          </w:p>
        </w:tc>
        <w:tc>
          <w:tcPr>
            <w:tcW w:w="708" w:type="dxa"/>
          </w:tcPr>
          <w:p w:rsidR="00262C1B" w:rsidRPr="00B4523F" w:rsidRDefault="00262C1B" w:rsidP="00EB096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EB0961">
              <w:rPr>
                <w:rFonts w:ascii="Times New Roman" w:eastAsia="Times New Roman" w:hAnsi="Times New Roman" w:cs="Times New Roman"/>
                <w:sz w:val="28"/>
                <w:szCs w:val="28"/>
                <w:lang w:val="kk-KZ"/>
              </w:rPr>
              <w:t>4</w:t>
            </w:r>
          </w:p>
        </w:tc>
      </w:tr>
      <w:tr w:rsidR="00262C1B" w:rsidRPr="003640FD" w:rsidTr="004C339F">
        <w:trPr>
          <w:trHeight w:val="70"/>
        </w:trPr>
        <w:tc>
          <w:tcPr>
            <w:tcW w:w="9111" w:type="dxa"/>
          </w:tcPr>
          <w:p w:rsidR="00262C1B" w:rsidRPr="00583872" w:rsidRDefault="00262C1B" w:rsidP="001450AE">
            <w:pPr>
              <w:pStyle w:val="a4"/>
              <w:spacing w:before="0" w:after="0"/>
              <w:jc w:val="both"/>
              <w:rPr>
                <w:sz w:val="28"/>
                <w:szCs w:val="28"/>
                <w:lang w:val="kk-KZ"/>
              </w:rPr>
            </w:pPr>
            <w:r w:rsidRPr="00F764F2">
              <w:rPr>
                <w:rFonts w:eastAsia="TimesNewRomanPSMT"/>
                <w:sz w:val="28"/>
                <w:szCs w:val="28"/>
                <w:lang w:val="kk-KZ"/>
              </w:rPr>
              <w:t xml:space="preserve">3.4.2 Зергерлік сала терминдерінің морфологиялық талдағышы </w:t>
            </w:r>
            <w:r w:rsidRPr="00F764F2">
              <w:rPr>
                <w:rFonts w:eastAsia="TimesNewRomanPSMT"/>
                <w:color w:val="7030A0"/>
                <w:sz w:val="28"/>
                <w:szCs w:val="28"/>
                <w:lang w:val="kk-KZ"/>
              </w:rPr>
              <w:t>....</w:t>
            </w:r>
            <w:r>
              <w:rPr>
                <w:rFonts w:eastAsia="TimesNewRomanPSMT"/>
                <w:color w:val="7030A0"/>
                <w:sz w:val="28"/>
                <w:szCs w:val="28"/>
                <w:lang w:val="kk-KZ"/>
              </w:rPr>
              <w:t>..........</w:t>
            </w:r>
            <w:r w:rsidRPr="00F764F2">
              <w:rPr>
                <w:rFonts w:eastAsia="TimesNewRomanPSMT"/>
                <w:color w:val="7030A0"/>
                <w:sz w:val="28"/>
                <w:szCs w:val="28"/>
                <w:lang w:val="kk-KZ"/>
              </w:rPr>
              <w:t>...</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5741DE">
              <w:rPr>
                <w:rFonts w:ascii="Times New Roman" w:eastAsia="Times New Roman" w:hAnsi="Times New Roman" w:cs="Times New Roman"/>
                <w:sz w:val="28"/>
                <w:szCs w:val="28"/>
                <w:lang w:val="kk-KZ"/>
              </w:rPr>
              <w:t>9</w:t>
            </w:r>
          </w:p>
        </w:tc>
      </w:tr>
      <w:tr w:rsidR="00262C1B" w:rsidRPr="005D1F55" w:rsidTr="004C339F">
        <w:trPr>
          <w:trHeight w:val="102"/>
        </w:trPr>
        <w:tc>
          <w:tcPr>
            <w:tcW w:w="9111" w:type="dxa"/>
          </w:tcPr>
          <w:p w:rsidR="00262C1B" w:rsidRPr="005D1F55" w:rsidRDefault="00262C1B" w:rsidP="004D2E37">
            <w:pPr>
              <w:pStyle w:val="a4"/>
              <w:spacing w:before="0" w:after="0"/>
              <w:jc w:val="both"/>
              <w:rPr>
                <w:rFonts w:eastAsia="TimesNewRomanPSMT"/>
                <w:sz w:val="28"/>
                <w:szCs w:val="28"/>
                <w:lang w:val="kk-KZ"/>
              </w:rPr>
            </w:pPr>
            <w:r w:rsidRPr="005D1F55">
              <w:rPr>
                <w:sz w:val="28"/>
                <w:szCs w:val="28"/>
                <w:lang w:val="kk-KZ"/>
              </w:rPr>
              <w:t xml:space="preserve">3.4.3 </w:t>
            </w:r>
            <w:r w:rsidRPr="005D1F55">
              <w:rPr>
                <w:i/>
                <w:sz w:val="28"/>
                <w:szCs w:val="28"/>
                <w:lang w:val="kk-KZ"/>
              </w:rPr>
              <w:t>Thez</w:t>
            </w:r>
            <w:r w:rsidRPr="005D1F55">
              <w:rPr>
                <w:sz w:val="28"/>
                <w:szCs w:val="28"/>
                <w:lang w:val="kk-KZ"/>
              </w:rPr>
              <w:t xml:space="preserve"> халықаралық техникалық платформасы негізінде зергерлік сала бойынша </w:t>
            </w:r>
            <w:r w:rsidRPr="005D1F55">
              <w:rPr>
                <w:sz w:val="28"/>
                <w:szCs w:val="28"/>
                <w:lang w:val="kk-KZ" w:eastAsia="ar-SA"/>
              </w:rPr>
              <w:t>электрондық тезаурус құру...............................................................</w:t>
            </w:r>
          </w:p>
        </w:tc>
        <w:tc>
          <w:tcPr>
            <w:tcW w:w="708" w:type="dxa"/>
          </w:tcPr>
          <w:p w:rsidR="00262C1B" w:rsidRPr="005D1F55" w:rsidRDefault="00262C1B" w:rsidP="009C5836">
            <w:pPr>
              <w:spacing w:after="0" w:line="240" w:lineRule="auto"/>
              <w:jc w:val="both"/>
              <w:rPr>
                <w:rFonts w:ascii="Times New Roman" w:eastAsia="Times New Roman" w:hAnsi="Times New Roman" w:cs="Times New Roman"/>
                <w:sz w:val="28"/>
                <w:szCs w:val="28"/>
                <w:lang w:val="kk-KZ"/>
              </w:rPr>
            </w:pPr>
          </w:p>
          <w:p w:rsidR="00262C1B" w:rsidRPr="005D1F55" w:rsidRDefault="00262C1B" w:rsidP="005741DE">
            <w:pPr>
              <w:spacing w:after="0" w:line="240" w:lineRule="auto"/>
              <w:jc w:val="both"/>
              <w:rPr>
                <w:rFonts w:ascii="Times New Roman" w:eastAsia="Times New Roman" w:hAnsi="Times New Roman" w:cs="Times New Roman"/>
                <w:sz w:val="28"/>
                <w:szCs w:val="28"/>
                <w:lang w:val="kk-KZ"/>
              </w:rPr>
            </w:pPr>
            <w:r w:rsidRPr="005D1F55">
              <w:rPr>
                <w:rFonts w:ascii="Times New Roman" w:eastAsia="Times New Roman" w:hAnsi="Times New Roman" w:cs="Times New Roman"/>
                <w:sz w:val="28"/>
                <w:szCs w:val="28"/>
                <w:lang w:val="kk-KZ"/>
              </w:rPr>
              <w:t>10</w:t>
            </w:r>
            <w:r w:rsidR="005741DE">
              <w:rPr>
                <w:rFonts w:ascii="Times New Roman" w:eastAsia="Times New Roman" w:hAnsi="Times New Roman" w:cs="Times New Roman"/>
                <w:sz w:val="28"/>
                <w:szCs w:val="28"/>
                <w:lang w:val="kk-KZ"/>
              </w:rPr>
              <w:t>6</w:t>
            </w:r>
          </w:p>
        </w:tc>
      </w:tr>
      <w:tr w:rsidR="00262C1B" w:rsidRPr="003640FD" w:rsidTr="004C339F">
        <w:trPr>
          <w:trHeight w:val="70"/>
        </w:trPr>
        <w:tc>
          <w:tcPr>
            <w:tcW w:w="9111" w:type="dxa"/>
          </w:tcPr>
          <w:p w:rsidR="00262C1B" w:rsidRPr="00262C1B" w:rsidRDefault="00262C1B" w:rsidP="004D2E37">
            <w:pPr>
              <w:pStyle w:val="a4"/>
              <w:spacing w:before="0" w:after="0"/>
              <w:jc w:val="both"/>
              <w:rPr>
                <w:sz w:val="28"/>
                <w:szCs w:val="28"/>
                <w:lang w:val="kk-KZ"/>
              </w:rPr>
            </w:pPr>
            <w:r w:rsidRPr="00B4523F">
              <w:rPr>
                <w:b/>
                <w:sz w:val="28"/>
                <w:szCs w:val="28"/>
                <w:lang w:val="kk-KZ"/>
              </w:rPr>
              <w:t>ҚОРЫТЫНДЫ</w:t>
            </w:r>
            <w:r>
              <w:rPr>
                <w:sz w:val="28"/>
                <w:szCs w:val="28"/>
                <w:lang w:val="kk-KZ"/>
              </w:rPr>
              <w:t>.................................................................................................</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r w:rsidR="005741DE">
              <w:rPr>
                <w:rFonts w:ascii="Times New Roman" w:eastAsia="Times New Roman" w:hAnsi="Times New Roman" w:cs="Times New Roman"/>
                <w:sz w:val="28"/>
                <w:szCs w:val="28"/>
                <w:lang w:val="kk-KZ"/>
              </w:rPr>
              <w:t>1</w:t>
            </w:r>
          </w:p>
        </w:tc>
      </w:tr>
      <w:tr w:rsidR="00262C1B" w:rsidRPr="003640FD" w:rsidTr="004C339F">
        <w:trPr>
          <w:trHeight w:val="70"/>
        </w:trPr>
        <w:tc>
          <w:tcPr>
            <w:tcW w:w="9111" w:type="dxa"/>
          </w:tcPr>
          <w:p w:rsidR="00262C1B" w:rsidRPr="00262C1B" w:rsidRDefault="00262C1B" w:rsidP="004D2E37">
            <w:pPr>
              <w:pStyle w:val="a4"/>
              <w:spacing w:before="0" w:after="0"/>
              <w:jc w:val="both"/>
              <w:rPr>
                <w:sz w:val="28"/>
                <w:szCs w:val="28"/>
                <w:lang w:val="kk-KZ"/>
              </w:rPr>
            </w:pPr>
            <w:r w:rsidRPr="009E06EF">
              <w:rPr>
                <w:b/>
                <w:sz w:val="28"/>
                <w:szCs w:val="28"/>
                <w:lang w:val="kk-KZ"/>
              </w:rPr>
              <w:t>ПАЙДАЛАНЫЛҒАН ӘДЕБИЕТТЕР ТІЗІМІ</w:t>
            </w:r>
            <w:r>
              <w:rPr>
                <w:sz w:val="28"/>
                <w:szCs w:val="28"/>
                <w:lang w:val="kk-KZ"/>
              </w:rPr>
              <w:t>............................................</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r w:rsidR="005741DE">
              <w:rPr>
                <w:rFonts w:ascii="Times New Roman" w:eastAsia="Times New Roman" w:hAnsi="Times New Roman" w:cs="Times New Roman"/>
                <w:sz w:val="28"/>
                <w:szCs w:val="28"/>
                <w:lang w:val="kk-KZ"/>
              </w:rPr>
              <w:t>6</w:t>
            </w:r>
          </w:p>
        </w:tc>
      </w:tr>
      <w:tr w:rsidR="00262C1B" w:rsidRPr="003640FD" w:rsidTr="004C339F">
        <w:trPr>
          <w:trHeight w:val="70"/>
        </w:trPr>
        <w:tc>
          <w:tcPr>
            <w:tcW w:w="9111" w:type="dxa"/>
          </w:tcPr>
          <w:p w:rsidR="00262C1B" w:rsidRPr="00262C1B" w:rsidRDefault="00262C1B" w:rsidP="00A70ADA">
            <w:pPr>
              <w:pStyle w:val="a4"/>
              <w:spacing w:before="0" w:after="0"/>
              <w:jc w:val="both"/>
              <w:rPr>
                <w:sz w:val="28"/>
                <w:szCs w:val="28"/>
                <w:lang w:val="kk-KZ"/>
              </w:rPr>
            </w:pPr>
            <w:r w:rsidRPr="00847395">
              <w:rPr>
                <w:b/>
                <w:sz w:val="28"/>
                <w:szCs w:val="28"/>
                <w:lang w:val="kk-KZ" w:eastAsia="ar-SA"/>
              </w:rPr>
              <w:t>ҚОСЫМША А</w:t>
            </w:r>
            <w:r>
              <w:rPr>
                <w:sz w:val="28"/>
                <w:szCs w:val="28"/>
                <w:lang w:val="kk-KZ" w:eastAsia="ar-SA"/>
              </w:rPr>
              <w:t xml:space="preserve"> – </w:t>
            </w:r>
            <w:r w:rsidR="00A70ADA">
              <w:rPr>
                <w:sz w:val="28"/>
                <w:szCs w:val="28"/>
                <w:lang w:val="kk-KZ" w:eastAsia="ar-SA"/>
              </w:rPr>
              <w:t>Зергерлік бұйым атаулары</w:t>
            </w:r>
            <w:r w:rsidRPr="00A70ADA">
              <w:rPr>
                <w:sz w:val="28"/>
                <w:szCs w:val="28"/>
                <w:lang w:eastAsia="ar-SA"/>
              </w:rPr>
              <w:t xml:space="preserve"> </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5741DE">
              <w:rPr>
                <w:rFonts w:ascii="Times New Roman" w:eastAsia="Times New Roman" w:hAnsi="Times New Roman" w:cs="Times New Roman"/>
                <w:sz w:val="28"/>
                <w:szCs w:val="28"/>
                <w:lang w:val="kk-KZ"/>
              </w:rPr>
              <w:t>5</w:t>
            </w:r>
          </w:p>
        </w:tc>
      </w:tr>
      <w:tr w:rsidR="00262C1B" w:rsidRPr="003640FD" w:rsidTr="004C339F">
        <w:trPr>
          <w:trHeight w:val="70"/>
        </w:trPr>
        <w:tc>
          <w:tcPr>
            <w:tcW w:w="9111" w:type="dxa"/>
          </w:tcPr>
          <w:p w:rsidR="00262C1B" w:rsidRDefault="00262C1B" w:rsidP="00262C1B">
            <w:pPr>
              <w:spacing w:after="0" w:line="240" w:lineRule="auto"/>
            </w:pPr>
            <w:r w:rsidRPr="00A04AEC">
              <w:rPr>
                <w:rFonts w:ascii="Times New Roman" w:eastAsia="Times New Roman" w:hAnsi="Times New Roman" w:cs="Times New Roman"/>
                <w:b/>
                <w:sz w:val="28"/>
                <w:szCs w:val="28"/>
                <w:lang w:val="kk-KZ" w:eastAsia="ar-SA"/>
              </w:rPr>
              <w:t xml:space="preserve">ҚОСЫМША </w:t>
            </w:r>
            <w:r>
              <w:rPr>
                <w:rFonts w:ascii="Times New Roman" w:eastAsia="Times New Roman" w:hAnsi="Times New Roman" w:cs="Times New Roman"/>
                <w:b/>
                <w:sz w:val="28"/>
                <w:szCs w:val="28"/>
                <w:lang w:val="kk-KZ" w:eastAsia="ar-SA"/>
              </w:rPr>
              <w:t>Ә</w:t>
            </w:r>
            <w:r w:rsidRPr="00A04AEC">
              <w:rPr>
                <w:sz w:val="28"/>
                <w:szCs w:val="28"/>
                <w:lang w:val="kk-KZ" w:eastAsia="ar-SA"/>
              </w:rPr>
              <w:t xml:space="preserve"> – </w:t>
            </w:r>
            <w:r w:rsidRPr="00A70ADA">
              <w:rPr>
                <w:rFonts w:ascii="Times New Roman" w:eastAsia="Times New Roman" w:hAnsi="Times New Roman" w:cs="Times New Roman"/>
                <w:sz w:val="28"/>
                <w:szCs w:val="28"/>
                <w:lang w:val="kk-KZ" w:eastAsia="ar-SA"/>
              </w:rPr>
              <w:t>Метал өндеу</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5741DE">
              <w:rPr>
                <w:rFonts w:ascii="Times New Roman" w:eastAsia="Times New Roman" w:hAnsi="Times New Roman" w:cs="Times New Roman"/>
                <w:sz w:val="28"/>
                <w:szCs w:val="28"/>
                <w:lang w:val="kk-KZ"/>
              </w:rPr>
              <w:t>6</w:t>
            </w:r>
          </w:p>
        </w:tc>
      </w:tr>
      <w:tr w:rsidR="00262C1B" w:rsidRPr="003640FD" w:rsidTr="00E3323D">
        <w:trPr>
          <w:trHeight w:val="70"/>
        </w:trPr>
        <w:tc>
          <w:tcPr>
            <w:tcW w:w="9111" w:type="dxa"/>
          </w:tcPr>
          <w:p w:rsidR="00262C1B" w:rsidRDefault="00262C1B" w:rsidP="00262C1B">
            <w:pPr>
              <w:spacing w:after="0" w:line="240" w:lineRule="auto"/>
            </w:pPr>
            <w:r w:rsidRPr="00A04AEC">
              <w:rPr>
                <w:rFonts w:ascii="Times New Roman" w:eastAsia="Times New Roman" w:hAnsi="Times New Roman" w:cs="Times New Roman"/>
                <w:b/>
                <w:sz w:val="28"/>
                <w:szCs w:val="28"/>
                <w:lang w:val="kk-KZ" w:eastAsia="ar-SA"/>
              </w:rPr>
              <w:t xml:space="preserve">ҚОСЫМША </w:t>
            </w:r>
            <w:r>
              <w:rPr>
                <w:rFonts w:ascii="Times New Roman" w:eastAsia="Times New Roman" w:hAnsi="Times New Roman" w:cs="Times New Roman"/>
                <w:b/>
                <w:sz w:val="28"/>
                <w:szCs w:val="28"/>
                <w:lang w:val="kk-KZ" w:eastAsia="ar-SA"/>
              </w:rPr>
              <w:t>Б</w:t>
            </w:r>
            <w:r w:rsidRPr="00A04AEC">
              <w:rPr>
                <w:sz w:val="28"/>
                <w:szCs w:val="28"/>
                <w:lang w:val="kk-KZ" w:eastAsia="ar-SA"/>
              </w:rPr>
              <w:t xml:space="preserve"> – </w:t>
            </w:r>
            <w:r w:rsidR="005D1F55" w:rsidRPr="005D1F55">
              <w:rPr>
                <w:rFonts w:ascii="Times New Roman" w:eastAsia="Times New Roman" w:hAnsi="Times New Roman" w:cs="Times New Roman"/>
                <w:bCs/>
                <w:sz w:val="28"/>
                <w:szCs w:val="24"/>
                <w:lang w:val="kk-KZ"/>
              </w:rPr>
              <w:t>Зергерлік бұйымды көркемдеу</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5741DE">
              <w:rPr>
                <w:rFonts w:ascii="Times New Roman" w:eastAsia="Times New Roman" w:hAnsi="Times New Roman" w:cs="Times New Roman"/>
                <w:sz w:val="28"/>
                <w:szCs w:val="28"/>
                <w:lang w:val="kk-KZ"/>
              </w:rPr>
              <w:t>7</w:t>
            </w:r>
          </w:p>
        </w:tc>
      </w:tr>
      <w:tr w:rsidR="00262C1B" w:rsidRPr="003640FD" w:rsidTr="00E3323D">
        <w:trPr>
          <w:trHeight w:val="70"/>
        </w:trPr>
        <w:tc>
          <w:tcPr>
            <w:tcW w:w="9111" w:type="dxa"/>
          </w:tcPr>
          <w:p w:rsidR="00262C1B" w:rsidRDefault="00262C1B" w:rsidP="00262C1B">
            <w:pPr>
              <w:spacing w:after="0" w:line="240" w:lineRule="auto"/>
            </w:pPr>
            <w:r w:rsidRPr="00A04AEC">
              <w:rPr>
                <w:rFonts w:ascii="Times New Roman" w:eastAsia="Times New Roman" w:hAnsi="Times New Roman" w:cs="Times New Roman"/>
                <w:b/>
                <w:sz w:val="28"/>
                <w:szCs w:val="28"/>
                <w:lang w:val="kk-KZ" w:eastAsia="ar-SA"/>
              </w:rPr>
              <w:t xml:space="preserve">ҚОСЫМША </w:t>
            </w:r>
            <w:r>
              <w:rPr>
                <w:rFonts w:ascii="Times New Roman" w:eastAsia="Times New Roman" w:hAnsi="Times New Roman" w:cs="Times New Roman"/>
                <w:b/>
                <w:sz w:val="28"/>
                <w:szCs w:val="28"/>
                <w:lang w:val="kk-KZ" w:eastAsia="ar-SA"/>
              </w:rPr>
              <w:t>В</w:t>
            </w:r>
            <w:r w:rsidRPr="00A04AEC">
              <w:rPr>
                <w:sz w:val="28"/>
                <w:szCs w:val="28"/>
                <w:lang w:val="kk-KZ" w:eastAsia="ar-SA"/>
              </w:rPr>
              <w:t xml:space="preserve"> – </w:t>
            </w:r>
            <w:r w:rsidR="005D1F55">
              <w:rPr>
                <w:rFonts w:ascii="Times New Roman" w:eastAsia="Times New Roman" w:hAnsi="Times New Roman" w:cs="Times New Roman"/>
                <w:sz w:val="28"/>
                <w:szCs w:val="28"/>
                <w:lang w:val="kk-KZ" w:eastAsia="ar-SA"/>
              </w:rPr>
              <w:t>Құрал-сайман атаулары</w:t>
            </w:r>
          </w:p>
        </w:tc>
        <w:tc>
          <w:tcPr>
            <w:tcW w:w="708" w:type="dxa"/>
          </w:tcPr>
          <w:p w:rsidR="00262C1B"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5741DE">
              <w:rPr>
                <w:rFonts w:ascii="Times New Roman" w:eastAsia="Times New Roman" w:hAnsi="Times New Roman" w:cs="Times New Roman"/>
                <w:sz w:val="28"/>
                <w:szCs w:val="28"/>
                <w:lang w:val="kk-KZ"/>
              </w:rPr>
              <w:t>8</w:t>
            </w:r>
          </w:p>
        </w:tc>
      </w:tr>
      <w:tr w:rsidR="00262C1B" w:rsidRPr="003640FD" w:rsidTr="00E3323D">
        <w:trPr>
          <w:trHeight w:val="70"/>
        </w:trPr>
        <w:tc>
          <w:tcPr>
            <w:tcW w:w="9111" w:type="dxa"/>
          </w:tcPr>
          <w:p w:rsidR="00262C1B" w:rsidRDefault="00262C1B" w:rsidP="00262C1B">
            <w:pPr>
              <w:spacing w:after="0" w:line="240" w:lineRule="auto"/>
            </w:pPr>
            <w:r w:rsidRPr="00A04AEC">
              <w:rPr>
                <w:rFonts w:ascii="Times New Roman" w:eastAsia="Times New Roman" w:hAnsi="Times New Roman" w:cs="Times New Roman"/>
                <w:b/>
                <w:sz w:val="28"/>
                <w:szCs w:val="28"/>
                <w:lang w:val="kk-KZ" w:eastAsia="ar-SA"/>
              </w:rPr>
              <w:t xml:space="preserve">ҚОСЫМША </w:t>
            </w:r>
            <w:r>
              <w:rPr>
                <w:rFonts w:ascii="Times New Roman" w:eastAsia="Times New Roman" w:hAnsi="Times New Roman" w:cs="Times New Roman"/>
                <w:b/>
                <w:sz w:val="28"/>
                <w:szCs w:val="28"/>
                <w:lang w:val="kk-KZ" w:eastAsia="ar-SA"/>
              </w:rPr>
              <w:t>Г</w:t>
            </w:r>
            <w:r w:rsidRPr="00A04AEC">
              <w:rPr>
                <w:sz w:val="28"/>
                <w:szCs w:val="28"/>
                <w:lang w:val="kk-KZ" w:eastAsia="ar-SA"/>
              </w:rPr>
              <w:t xml:space="preserve"> – </w:t>
            </w:r>
            <w:r w:rsidR="005D1F55" w:rsidRPr="00762C99">
              <w:rPr>
                <w:rFonts w:ascii="Times New Roman" w:eastAsia="Times New Roman" w:hAnsi="Times New Roman" w:cs="Times New Roman"/>
                <w:sz w:val="28"/>
                <w:szCs w:val="28"/>
                <w:lang w:val="kk-KZ" w:eastAsia="ar-SA"/>
              </w:rPr>
              <w:t>Бұйым жасалатын материалдар</w:t>
            </w:r>
          </w:p>
        </w:tc>
        <w:tc>
          <w:tcPr>
            <w:tcW w:w="708" w:type="dxa"/>
          </w:tcPr>
          <w:p w:rsidR="00E3323D" w:rsidRPr="00B4523F" w:rsidRDefault="00262C1B" w:rsidP="005741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5741DE">
              <w:rPr>
                <w:rFonts w:ascii="Times New Roman" w:eastAsia="Times New Roman" w:hAnsi="Times New Roman" w:cs="Times New Roman"/>
                <w:sz w:val="28"/>
                <w:szCs w:val="28"/>
                <w:lang w:val="kk-KZ"/>
              </w:rPr>
              <w:t>9</w:t>
            </w:r>
          </w:p>
        </w:tc>
      </w:tr>
      <w:tr w:rsidR="00E3323D" w:rsidRPr="0031489D" w:rsidTr="00E3323D">
        <w:trPr>
          <w:trHeight w:val="70"/>
        </w:trPr>
        <w:tc>
          <w:tcPr>
            <w:tcW w:w="9111" w:type="dxa"/>
          </w:tcPr>
          <w:p w:rsidR="00E3323D" w:rsidRPr="0031489D" w:rsidRDefault="00E3323D" w:rsidP="0031489D">
            <w:pPr>
              <w:spacing w:after="0" w:line="240" w:lineRule="auto"/>
              <w:rPr>
                <w:rFonts w:ascii="Times New Roman" w:hAnsi="Times New Roman" w:cs="Times New Roman"/>
                <w:b/>
                <w:sz w:val="28"/>
                <w:szCs w:val="28"/>
                <w:lang w:val="kk-KZ"/>
              </w:rPr>
            </w:pPr>
            <w:r w:rsidRPr="0031489D">
              <w:rPr>
                <w:rFonts w:ascii="Times New Roman" w:eastAsia="Times New Roman" w:hAnsi="Times New Roman" w:cs="Times New Roman"/>
                <w:b/>
                <w:sz w:val="28"/>
                <w:szCs w:val="28"/>
                <w:lang w:val="kk-KZ" w:eastAsia="ar-SA"/>
              </w:rPr>
              <w:t>ҚОСЫМША Д</w:t>
            </w:r>
            <w:r w:rsidRPr="0031489D">
              <w:rPr>
                <w:sz w:val="28"/>
                <w:szCs w:val="28"/>
                <w:lang w:val="kk-KZ" w:eastAsia="ar-SA"/>
              </w:rPr>
              <w:t xml:space="preserve"> </w:t>
            </w:r>
          </w:p>
        </w:tc>
        <w:tc>
          <w:tcPr>
            <w:tcW w:w="708" w:type="dxa"/>
          </w:tcPr>
          <w:p w:rsidR="00E3323D" w:rsidRPr="0031489D" w:rsidRDefault="005741DE" w:rsidP="00262C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130</w:t>
            </w:r>
          </w:p>
        </w:tc>
      </w:tr>
    </w:tbl>
    <w:p w:rsidR="00C409D0" w:rsidRPr="00B4523F" w:rsidRDefault="00C409D0" w:rsidP="006E416E">
      <w:pPr>
        <w:spacing w:after="0" w:line="240" w:lineRule="auto"/>
        <w:jc w:val="center"/>
        <w:rPr>
          <w:rFonts w:ascii="Times New Roman" w:hAnsi="Times New Roman" w:cs="Times New Roman"/>
          <w:b/>
          <w:sz w:val="28"/>
          <w:szCs w:val="28"/>
          <w:lang w:val="kk-KZ"/>
        </w:rPr>
      </w:pPr>
    </w:p>
    <w:p w:rsidR="005D1F55" w:rsidRPr="005D1F55" w:rsidRDefault="005D1F55" w:rsidP="005D1F55">
      <w:pPr>
        <w:spacing w:after="0" w:line="240" w:lineRule="auto"/>
        <w:jc w:val="center"/>
        <w:rPr>
          <w:rFonts w:ascii="Times New Roman" w:eastAsia="Times New Roman" w:hAnsi="Times New Roman" w:cs="Times New Roman"/>
          <w:bCs/>
          <w:sz w:val="24"/>
          <w:szCs w:val="24"/>
          <w:lang w:val="kk-KZ"/>
        </w:rPr>
      </w:pPr>
    </w:p>
    <w:p w:rsidR="004C339F" w:rsidRPr="00B4523F" w:rsidRDefault="004C339F" w:rsidP="006E416E">
      <w:pPr>
        <w:spacing w:after="0" w:line="240" w:lineRule="auto"/>
        <w:jc w:val="center"/>
        <w:rPr>
          <w:rFonts w:ascii="Times New Roman" w:hAnsi="Times New Roman" w:cs="Times New Roman"/>
          <w:b/>
          <w:sz w:val="28"/>
          <w:szCs w:val="28"/>
          <w:lang w:val="kk-KZ"/>
        </w:rPr>
      </w:pPr>
    </w:p>
    <w:p w:rsidR="00C409D0" w:rsidRDefault="00C409D0" w:rsidP="006E416E">
      <w:pPr>
        <w:spacing w:after="0" w:line="240" w:lineRule="auto"/>
        <w:jc w:val="center"/>
        <w:rPr>
          <w:rFonts w:ascii="Times New Roman" w:hAnsi="Times New Roman" w:cs="Times New Roman"/>
          <w:b/>
          <w:sz w:val="28"/>
          <w:szCs w:val="28"/>
          <w:lang w:val="kk-KZ"/>
        </w:rPr>
      </w:pPr>
    </w:p>
    <w:p w:rsidR="00F676B4" w:rsidRPr="00CF3EBA" w:rsidRDefault="00F676B4" w:rsidP="00F676B4">
      <w:pPr>
        <w:spacing w:after="0" w:line="240" w:lineRule="auto"/>
        <w:jc w:val="center"/>
        <w:rPr>
          <w:rFonts w:ascii="Times New Roman" w:eastAsia="Calibri" w:hAnsi="Times New Roman" w:cs="Times New Roman"/>
          <w:b/>
          <w:sz w:val="28"/>
          <w:szCs w:val="28"/>
          <w:lang w:val="kk-KZ"/>
        </w:rPr>
      </w:pPr>
      <w:r w:rsidRPr="00FE0595">
        <w:rPr>
          <w:rFonts w:ascii="Times New Roman" w:eastAsia="Calibri" w:hAnsi="Times New Roman" w:cs="Times New Roman"/>
          <w:b/>
          <w:noProof/>
          <w:color w:val="000000"/>
          <w:sz w:val="28"/>
          <w:szCs w:val="28"/>
          <w:lang w:val="kk-KZ"/>
        </w:rPr>
        <w:t>АНЫҚТАМА</w:t>
      </w:r>
      <w:r w:rsidRPr="00FE0595">
        <w:rPr>
          <w:rFonts w:ascii="Times New Roman" w:eastAsia="Calibri" w:hAnsi="Times New Roman" w:cs="Times New Roman"/>
          <w:b/>
          <w:caps/>
          <w:noProof/>
          <w:color w:val="000000"/>
          <w:sz w:val="28"/>
          <w:szCs w:val="28"/>
          <w:lang w:val="kk-KZ"/>
        </w:rPr>
        <w:t>лар</w:t>
      </w:r>
      <w:r w:rsidRPr="00CF3EBA">
        <w:rPr>
          <w:rFonts w:ascii="Times New Roman" w:eastAsia="Calibri" w:hAnsi="Times New Roman" w:cs="Times New Roman"/>
          <w:b/>
          <w:caps/>
          <w:sz w:val="28"/>
          <w:szCs w:val="28"/>
          <w:lang w:val="kk-KZ"/>
        </w:rPr>
        <w:t xml:space="preserve"> </w:t>
      </w:r>
    </w:p>
    <w:p w:rsidR="00F676B4" w:rsidRPr="00FE0595" w:rsidRDefault="00F676B4" w:rsidP="00F676B4">
      <w:pPr>
        <w:spacing w:after="0" w:line="240" w:lineRule="auto"/>
        <w:ind w:firstLine="454"/>
        <w:jc w:val="center"/>
        <w:rPr>
          <w:rFonts w:ascii="Times New Roman" w:eastAsia="Calibri" w:hAnsi="Times New Roman" w:cs="Times New Roman"/>
          <w:bCs/>
          <w:sz w:val="28"/>
          <w:szCs w:val="28"/>
          <w:lang w:val="kk-KZ"/>
        </w:rPr>
      </w:pPr>
    </w:p>
    <w:p w:rsidR="00F676B4" w:rsidRDefault="00F676B4" w:rsidP="00F676B4">
      <w:pPr>
        <w:spacing w:after="0" w:line="240" w:lineRule="auto"/>
        <w:ind w:firstLine="709"/>
        <w:jc w:val="both"/>
        <w:rPr>
          <w:rFonts w:ascii="Times New Roman" w:hAnsi="Times New Roman" w:cs="Times New Roman"/>
          <w:b/>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rsidR="00A9460A" w:rsidRDefault="00797873" w:rsidP="00D46E5D">
      <w:pPr>
        <w:spacing w:after="0" w:line="240" w:lineRule="auto"/>
        <w:ind w:firstLine="709"/>
        <w:jc w:val="both"/>
        <w:rPr>
          <w:rFonts w:ascii="Times New Roman" w:hAnsi="Times New Roman" w:cs="Times New Roman"/>
          <w:sz w:val="28"/>
          <w:szCs w:val="28"/>
          <w:lang w:val="kk-KZ"/>
        </w:rPr>
      </w:pPr>
      <w:r w:rsidRPr="00E569A3">
        <w:rPr>
          <w:rFonts w:ascii="Times New Roman" w:hAnsi="Times New Roman" w:cs="Times New Roman"/>
          <w:b/>
          <w:sz w:val="28"/>
          <w:szCs w:val="28"/>
          <w:lang w:val="kk-KZ"/>
        </w:rPr>
        <w:t>Басқарылмалы</w:t>
      </w:r>
      <w:r w:rsidRPr="00E569A3">
        <w:rPr>
          <w:rFonts w:ascii="Times New Roman" w:hAnsi="Times New Roman" w:cs="Times New Roman"/>
          <w:sz w:val="28"/>
          <w:szCs w:val="28"/>
          <w:lang w:val="kk-KZ"/>
        </w:rPr>
        <w:t xml:space="preserve"> </w:t>
      </w:r>
      <w:r w:rsidRPr="00E569A3">
        <w:rPr>
          <w:rFonts w:ascii="Times New Roman" w:hAnsi="Times New Roman" w:cs="Times New Roman"/>
          <w:b/>
          <w:sz w:val="28"/>
          <w:szCs w:val="28"/>
          <w:lang w:val="kk-KZ"/>
        </w:rPr>
        <w:t>сөздік</w:t>
      </w:r>
      <w:r w:rsidR="00B04961">
        <w:rPr>
          <w:rFonts w:ascii="Times New Roman" w:hAnsi="Times New Roman" w:cs="Times New Roman"/>
          <w:b/>
          <w:sz w:val="28"/>
          <w:szCs w:val="28"/>
          <w:lang w:val="kk-KZ"/>
        </w:rPr>
        <w:t xml:space="preserve"> </w:t>
      </w:r>
      <w:r w:rsidR="00C36EEA" w:rsidRPr="005062E4">
        <w:rPr>
          <w:rFonts w:ascii="Times New Roman" w:hAnsi="Times New Roman" w:cs="Times New Roman"/>
          <w:sz w:val="28"/>
          <w:szCs w:val="28"/>
          <w:lang w:val="kk-KZ"/>
        </w:rPr>
        <w:t>–</w:t>
      </w:r>
      <w:r w:rsidR="00B04961" w:rsidRPr="005062E4">
        <w:rPr>
          <w:rFonts w:ascii="Times New Roman" w:hAnsi="Times New Roman" w:cs="Times New Roman"/>
          <w:b/>
          <w:sz w:val="28"/>
          <w:szCs w:val="28"/>
          <w:lang w:val="kk-KZ"/>
        </w:rPr>
        <w:t xml:space="preserve"> </w:t>
      </w:r>
      <w:r w:rsidR="005062E4" w:rsidRPr="005062E4">
        <w:rPr>
          <w:rFonts w:ascii="Times New Roman" w:hAnsi="Times New Roman" w:cs="Times New Roman"/>
          <w:sz w:val="28"/>
          <w:szCs w:val="28"/>
          <w:lang w:val="kk-KZ"/>
        </w:rPr>
        <w:t>Ақпараттық ресурстармен байланысты ұғымдарды сипаттау үшін алдын-ала анықталып, іріктелген терминдердің (сөздер, сөз тіркестері) тізімі</w:t>
      </w:r>
      <w:r w:rsidR="005062E4">
        <w:rPr>
          <w:rFonts w:ascii="Times New Roman" w:hAnsi="Times New Roman" w:cs="Times New Roman"/>
          <w:sz w:val="28"/>
          <w:szCs w:val="28"/>
          <w:lang w:val="kk-KZ"/>
        </w:rPr>
        <w:t xml:space="preserve">. </w:t>
      </w:r>
      <w:r w:rsidR="005062E4" w:rsidRPr="005062E4">
        <w:rPr>
          <w:rFonts w:ascii="Times New Roman" w:hAnsi="Times New Roman" w:cs="Times New Roman"/>
          <w:sz w:val="28"/>
          <w:szCs w:val="28"/>
          <w:lang w:val="kk-KZ"/>
        </w:rPr>
        <w:t>Басқарылатын сөздіктегі барлық терминдердің бір мәнді және нақты интерпретациясы (анықтамасы) болуы керек. Басқарылатын сөздік (controlled</w:t>
      </w:r>
      <w:r w:rsidR="00826982">
        <w:rPr>
          <w:rFonts w:ascii="Times New Roman" w:hAnsi="Times New Roman" w:cs="Times New Roman"/>
          <w:sz w:val="28"/>
          <w:szCs w:val="28"/>
          <w:lang w:val="kk-KZ"/>
        </w:rPr>
        <w:t xml:space="preserve"> </w:t>
      </w:r>
      <w:r w:rsidR="005062E4" w:rsidRPr="005062E4">
        <w:rPr>
          <w:rFonts w:ascii="Times New Roman" w:hAnsi="Times New Roman" w:cs="Times New Roman"/>
          <w:sz w:val="28"/>
          <w:szCs w:val="28"/>
          <w:lang w:val="kk-KZ"/>
        </w:rPr>
        <w:t>vocabulary) – ақпаратты беру мен іздеуді жеңілдету мақсатында жүйелеу тәсілі.</w:t>
      </w:r>
    </w:p>
    <w:p w:rsidR="00194071" w:rsidRPr="00194071" w:rsidRDefault="00194071" w:rsidP="00EA0B17">
      <w:pPr>
        <w:spacing w:after="0" w:line="240" w:lineRule="auto"/>
        <w:ind w:firstLine="709"/>
        <w:jc w:val="both"/>
        <w:rPr>
          <w:rFonts w:ascii="Times New Roman" w:hAnsi="Times New Roman" w:cs="Times New Roman"/>
          <w:b/>
          <w:sz w:val="28"/>
          <w:szCs w:val="28"/>
          <w:lang w:val="kk-KZ"/>
        </w:rPr>
      </w:pPr>
      <w:r w:rsidRPr="00194071">
        <w:rPr>
          <w:rFonts w:ascii="Times New Roman" w:hAnsi="Times New Roman" w:cs="Times New Roman"/>
          <w:b/>
          <w:sz w:val="28"/>
          <w:szCs w:val="28"/>
          <w:lang w:val="kk-KZ"/>
        </w:rPr>
        <w:t xml:space="preserve">Дублет термин </w:t>
      </w:r>
      <w:r w:rsidR="00C36EEA" w:rsidRPr="005062E4">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194071">
        <w:rPr>
          <w:rFonts w:ascii="Times New Roman" w:hAnsi="Times New Roman" w:cs="Times New Roman"/>
          <w:sz w:val="28"/>
          <w:szCs w:val="28"/>
          <w:lang w:val="kk-KZ"/>
        </w:rPr>
        <w:t>Терминологиялық жүйеде төл терминмен қатар қолданылатын өзге тілден алынған тілдік бірліктер. Олар бір-бірінің орнын алмастыра алады</w:t>
      </w:r>
    </w:p>
    <w:p w:rsidR="00797873" w:rsidRDefault="00797873" w:rsidP="00D46E5D">
      <w:pPr>
        <w:spacing w:after="0" w:line="240" w:lineRule="auto"/>
        <w:ind w:firstLine="709"/>
        <w:jc w:val="both"/>
        <w:rPr>
          <w:rFonts w:ascii="Times New Roman" w:hAnsi="Times New Roman" w:cs="Times New Roman"/>
          <w:b/>
          <w:sz w:val="28"/>
          <w:szCs w:val="28"/>
          <w:lang w:val="kk-KZ"/>
        </w:rPr>
      </w:pPr>
      <w:r w:rsidRPr="00E569A3">
        <w:rPr>
          <w:rFonts w:ascii="Times New Roman" w:hAnsi="Times New Roman" w:cs="Times New Roman"/>
          <w:b/>
          <w:sz w:val="28"/>
          <w:szCs w:val="28"/>
          <w:lang w:val="kk-KZ"/>
        </w:rPr>
        <w:t>Интероперабельдік</w:t>
      </w:r>
      <w:r w:rsidR="00770DB6">
        <w:rPr>
          <w:rFonts w:ascii="Times New Roman" w:hAnsi="Times New Roman" w:cs="Times New Roman"/>
          <w:b/>
          <w:sz w:val="28"/>
          <w:szCs w:val="28"/>
          <w:lang w:val="kk-KZ"/>
        </w:rPr>
        <w:t xml:space="preserve"> - </w:t>
      </w:r>
      <w:r w:rsidR="00770DB6" w:rsidRPr="00770DB6">
        <w:rPr>
          <w:rFonts w:ascii="Times New Roman" w:hAnsi="Times New Roman" w:cs="Times New Roman"/>
          <w:sz w:val="28"/>
          <w:szCs w:val="28"/>
          <w:lang w:val="kk-KZ"/>
        </w:rPr>
        <w:t>екі немесе бірнеше жүйелердің ақпарат алмасуы мен  дұрыс қолдану мүмкіндігі; түрлі жүйелер мен ұйымдардың бірлесе жұмыс істеу мүмкіндігі</w:t>
      </w:r>
      <w:r w:rsidR="00770DB6">
        <w:rPr>
          <w:rFonts w:ascii="Times New Roman" w:hAnsi="Times New Roman" w:cs="Times New Roman"/>
          <w:sz w:val="28"/>
          <w:szCs w:val="28"/>
          <w:lang w:val="kk-KZ"/>
        </w:rPr>
        <w:t>.</w:t>
      </w:r>
      <w:r w:rsidR="006213A8">
        <w:rPr>
          <w:rFonts w:ascii="Times New Roman" w:hAnsi="Times New Roman" w:cs="Times New Roman"/>
          <w:sz w:val="28"/>
          <w:szCs w:val="28"/>
          <w:lang w:val="kk-KZ"/>
        </w:rPr>
        <w:t xml:space="preserve"> </w:t>
      </w:r>
      <w:r w:rsidR="006213A8" w:rsidRPr="006213A8">
        <w:rPr>
          <w:rFonts w:ascii="Times New Roman" w:hAnsi="Times New Roman" w:cs="Times New Roman"/>
          <w:sz w:val="28"/>
          <w:szCs w:val="28"/>
          <w:lang w:val="kk-KZ"/>
        </w:rPr>
        <w:t>Электронды кітапханалардағы өзара әрекеттестік – түрлі электронды жинақтардың өзара байланысуы</w:t>
      </w:r>
    </w:p>
    <w:p w:rsidR="00797873" w:rsidRDefault="00797873" w:rsidP="00D46E5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Фасеттік классификация</w:t>
      </w:r>
      <w:r w:rsidR="001850E6">
        <w:rPr>
          <w:rFonts w:ascii="Times New Roman" w:hAnsi="Times New Roman" w:cs="Times New Roman"/>
          <w:b/>
          <w:sz w:val="28"/>
          <w:szCs w:val="28"/>
          <w:lang w:val="kk-KZ"/>
        </w:rPr>
        <w:t xml:space="preserve"> </w:t>
      </w:r>
      <w:r w:rsidR="001850E6" w:rsidRPr="005062E4">
        <w:rPr>
          <w:rFonts w:ascii="Times New Roman" w:hAnsi="Times New Roman" w:cs="Times New Roman"/>
          <w:sz w:val="28"/>
          <w:szCs w:val="28"/>
          <w:lang w:val="kk-KZ"/>
        </w:rPr>
        <w:t>–</w:t>
      </w:r>
      <w:r w:rsidR="001850E6">
        <w:rPr>
          <w:rFonts w:ascii="Times New Roman" w:hAnsi="Times New Roman" w:cs="Times New Roman"/>
          <w:sz w:val="28"/>
          <w:szCs w:val="28"/>
          <w:lang w:val="kk-KZ"/>
        </w:rPr>
        <w:t xml:space="preserve"> Ұ</w:t>
      </w:r>
      <w:r w:rsidR="001850E6" w:rsidRPr="0075265E">
        <w:rPr>
          <w:rFonts w:ascii="Times New Roman" w:hAnsi="Times New Roman" w:cs="Times New Roman"/>
          <w:sz w:val="28"/>
          <w:szCs w:val="28"/>
          <w:lang w:val="kk-KZ"/>
        </w:rPr>
        <w:t>ғымдар фасеттік құрылым түрінде берілетін классификация жүйесі</w:t>
      </w:r>
      <w:r w:rsidR="001850E6">
        <w:rPr>
          <w:rFonts w:ascii="Times New Roman" w:hAnsi="Times New Roman" w:cs="Times New Roman"/>
          <w:sz w:val="28"/>
          <w:szCs w:val="28"/>
          <w:lang w:val="kk-KZ"/>
        </w:rPr>
        <w:t>. Фасеттер пән бойынша аспектілерге сай болады.</w:t>
      </w:r>
    </w:p>
    <w:p w:rsidR="00FE02B6" w:rsidRDefault="001850E6" w:rsidP="00D46E5D">
      <w:pPr>
        <w:pStyle w:val="Default"/>
        <w:ind w:firstLine="709"/>
        <w:jc w:val="both"/>
        <w:rPr>
          <w:color w:val="auto"/>
          <w:sz w:val="28"/>
          <w:szCs w:val="28"/>
          <w:lang w:val="kk-KZ"/>
        </w:rPr>
      </w:pPr>
      <w:r w:rsidRPr="000112DA">
        <w:rPr>
          <w:rStyle w:val="rynqvb"/>
          <w:b/>
          <w:sz w:val="28"/>
          <w:szCs w:val="28"/>
          <w:lang w:val="kk-KZ"/>
        </w:rPr>
        <w:t xml:space="preserve">Регистр </w:t>
      </w:r>
      <w:r w:rsidR="00C36EEA" w:rsidRPr="005062E4">
        <w:rPr>
          <w:sz w:val="28"/>
          <w:szCs w:val="28"/>
          <w:lang w:val="kk-KZ"/>
        </w:rPr>
        <w:t>–</w:t>
      </w:r>
      <w:r w:rsidR="00FE02B6">
        <w:rPr>
          <w:rStyle w:val="rynqvb"/>
          <w:b/>
          <w:sz w:val="28"/>
          <w:szCs w:val="28"/>
          <w:lang w:val="kk-KZ"/>
        </w:rPr>
        <w:t xml:space="preserve"> </w:t>
      </w:r>
      <w:r w:rsidR="00FE02B6">
        <w:rPr>
          <w:color w:val="auto"/>
          <w:sz w:val="28"/>
          <w:szCs w:val="28"/>
          <w:lang w:val="kk-KZ"/>
        </w:rPr>
        <w:t>Б</w:t>
      </w:r>
      <w:r w:rsidR="00FE02B6" w:rsidRPr="00FE02B6">
        <w:rPr>
          <w:color w:val="auto"/>
          <w:sz w:val="28"/>
          <w:szCs w:val="28"/>
          <w:lang w:val="kk-KZ"/>
        </w:rPr>
        <w:t>елгілі бір тілдің  нақты әлеуметтік контекстегі қызметінің түрімен анықталатын «тілдің түрін» қолдану</w:t>
      </w:r>
      <w:r w:rsidR="00FE02B6">
        <w:rPr>
          <w:color w:val="auto"/>
          <w:sz w:val="28"/>
          <w:szCs w:val="28"/>
          <w:lang w:val="kk-KZ"/>
        </w:rPr>
        <w:t xml:space="preserve">. </w:t>
      </w:r>
      <w:r w:rsidR="00FE02B6" w:rsidRPr="00FE02B6">
        <w:rPr>
          <w:color w:val="auto"/>
          <w:sz w:val="28"/>
          <w:szCs w:val="28"/>
          <w:lang w:val="kk-KZ"/>
        </w:rPr>
        <w:t xml:space="preserve">Регистрлер арасында </w:t>
      </w:r>
      <w:r w:rsidR="00D47752">
        <w:rPr>
          <w:color w:val="auto"/>
          <w:sz w:val="28"/>
          <w:szCs w:val="28"/>
          <w:lang w:val="kk-KZ"/>
        </w:rPr>
        <w:t xml:space="preserve">негізінен грамматикалық және лексикалық </w:t>
      </w:r>
      <w:r w:rsidR="00FE02B6" w:rsidRPr="00FE02B6">
        <w:rPr>
          <w:color w:val="auto"/>
          <w:sz w:val="28"/>
          <w:szCs w:val="28"/>
          <w:lang w:val="kk-KZ"/>
        </w:rPr>
        <w:t>айырмашылы</w:t>
      </w:r>
      <w:r w:rsidR="00D47752">
        <w:rPr>
          <w:color w:val="auto"/>
          <w:sz w:val="28"/>
          <w:szCs w:val="28"/>
          <w:lang w:val="kk-KZ"/>
        </w:rPr>
        <w:t>қтар</w:t>
      </w:r>
      <w:r w:rsidR="00FE02B6" w:rsidRPr="00FE02B6">
        <w:rPr>
          <w:color w:val="auto"/>
          <w:sz w:val="28"/>
          <w:szCs w:val="28"/>
          <w:lang w:val="kk-KZ"/>
        </w:rPr>
        <w:t xml:space="preserve"> болатын жалпы дискурс түрлерін білдіреді.</w:t>
      </w:r>
      <w:r w:rsidR="0078561A">
        <w:rPr>
          <w:color w:val="auto"/>
          <w:sz w:val="28"/>
          <w:szCs w:val="28"/>
          <w:lang w:val="kk-KZ"/>
        </w:rPr>
        <w:t xml:space="preserve"> Регистр аудармада </w:t>
      </w:r>
      <w:r w:rsidR="0078561A" w:rsidRPr="00B4523F">
        <w:rPr>
          <w:color w:val="auto"/>
          <w:sz w:val="28"/>
          <w:szCs w:val="28"/>
          <w:lang w:val="kk-KZ"/>
        </w:rPr>
        <w:t>аудармашының түпнұсқа мәтінді түсініп, соған сай аударма тілдегі регистрді таңдаумен, кей</w:t>
      </w:r>
      <w:r w:rsidR="0078561A">
        <w:rPr>
          <w:color w:val="auto"/>
          <w:sz w:val="28"/>
          <w:szCs w:val="28"/>
          <w:lang w:val="kk-KZ"/>
        </w:rPr>
        <w:t>де</w:t>
      </w:r>
      <w:r w:rsidR="0078561A" w:rsidRPr="00B4523F">
        <w:rPr>
          <w:color w:val="auto"/>
          <w:sz w:val="28"/>
          <w:szCs w:val="28"/>
          <w:lang w:val="kk-KZ"/>
        </w:rPr>
        <w:t xml:space="preserve"> арасындағы айырмашылық болғандықтан аударма барысында регистрлердің жылжуы мәселесі</w:t>
      </w:r>
      <w:r w:rsidR="0078561A">
        <w:rPr>
          <w:color w:val="auto"/>
          <w:sz w:val="28"/>
          <w:szCs w:val="28"/>
          <w:lang w:val="kk-KZ"/>
        </w:rPr>
        <w:t xml:space="preserve">мен </w:t>
      </w:r>
      <w:r w:rsidR="00A63D41">
        <w:rPr>
          <w:color w:val="auto"/>
          <w:sz w:val="28"/>
          <w:szCs w:val="28"/>
          <w:lang w:val="kk-KZ"/>
        </w:rPr>
        <w:t xml:space="preserve">тығыз </w:t>
      </w:r>
      <w:r w:rsidR="0078561A">
        <w:rPr>
          <w:color w:val="auto"/>
          <w:sz w:val="28"/>
          <w:szCs w:val="28"/>
          <w:lang w:val="kk-KZ"/>
        </w:rPr>
        <w:t>байланысты.</w:t>
      </w:r>
    </w:p>
    <w:p w:rsidR="00B744A3" w:rsidRPr="00B4523F" w:rsidRDefault="00B744A3" w:rsidP="00D46E5D">
      <w:pPr>
        <w:pStyle w:val="Default"/>
        <w:ind w:firstLine="709"/>
        <w:jc w:val="both"/>
        <w:rPr>
          <w:color w:val="auto"/>
          <w:sz w:val="28"/>
          <w:szCs w:val="28"/>
          <w:lang w:val="kk-KZ"/>
        </w:rPr>
      </w:pPr>
      <w:r w:rsidRPr="00B744A3">
        <w:rPr>
          <w:b/>
          <w:color w:val="auto"/>
          <w:sz w:val="28"/>
          <w:szCs w:val="28"/>
          <w:lang w:val="kk-KZ"/>
        </w:rPr>
        <w:t>Рубрикатор</w:t>
      </w:r>
      <w:r>
        <w:rPr>
          <w:color w:val="auto"/>
          <w:sz w:val="28"/>
          <w:szCs w:val="28"/>
          <w:lang w:val="kk-KZ"/>
        </w:rPr>
        <w:t xml:space="preserve"> – </w:t>
      </w:r>
      <w:r w:rsidRPr="00B744A3">
        <w:rPr>
          <w:color w:val="auto"/>
          <w:sz w:val="28"/>
          <w:szCs w:val="28"/>
          <w:lang w:val="kk-KZ"/>
        </w:rPr>
        <w:t>жүйеге енгізілген ақпараттық қорларды, материалдарды, топтарды жүйелеуге, сондай-ақ оларды іздеуге арналған  толық тізімді қамтитын жіктеу кестесі.</w:t>
      </w:r>
    </w:p>
    <w:p w:rsidR="001850E6" w:rsidRDefault="001850E6" w:rsidP="00D46E5D">
      <w:pPr>
        <w:spacing w:after="0" w:line="240" w:lineRule="auto"/>
        <w:ind w:firstLine="709"/>
        <w:jc w:val="both"/>
        <w:rPr>
          <w:rStyle w:val="hwtze"/>
          <w:rFonts w:ascii="Times New Roman" w:hAnsi="Times New Roman" w:cs="Times New Roman"/>
          <w:sz w:val="28"/>
          <w:szCs w:val="28"/>
          <w:lang w:val="kk-KZ"/>
        </w:rPr>
      </w:pPr>
      <w:r w:rsidRPr="009E53F1">
        <w:rPr>
          <w:rStyle w:val="hwtze"/>
          <w:rFonts w:ascii="Times New Roman" w:hAnsi="Times New Roman" w:cs="Times New Roman"/>
          <w:b/>
          <w:sz w:val="28"/>
          <w:szCs w:val="28"/>
          <w:lang w:val="kk-KZ"/>
        </w:rPr>
        <w:t>Сипаттамалық термин</w:t>
      </w:r>
      <w:r w:rsidR="006213A8">
        <w:rPr>
          <w:rStyle w:val="hwtze"/>
          <w:rFonts w:ascii="Times New Roman" w:hAnsi="Times New Roman" w:cs="Times New Roman"/>
          <w:b/>
          <w:sz w:val="28"/>
          <w:szCs w:val="28"/>
          <w:lang w:val="kk-KZ"/>
        </w:rPr>
        <w:t xml:space="preserve"> </w:t>
      </w:r>
      <w:r w:rsidR="00C36EEA" w:rsidRPr="005062E4">
        <w:rPr>
          <w:rFonts w:ascii="Times New Roman" w:hAnsi="Times New Roman" w:cs="Times New Roman"/>
          <w:sz w:val="28"/>
          <w:szCs w:val="28"/>
          <w:lang w:val="kk-KZ"/>
        </w:rPr>
        <w:t>–</w:t>
      </w:r>
      <w:r w:rsidR="006213A8">
        <w:rPr>
          <w:rStyle w:val="hwtze"/>
          <w:rFonts w:ascii="Times New Roman" w:hAnsi="Times New Roman" w:cs="Times New Roman"/>
          <w:b/>
          <w:sz w:val="28"/>
          <w:szCs w:val="28"/>
          <w:lang w:val="kk-KZ"/>
        </w:rPr>
        <w:t xml:space="preserve"> </w:t>
      </w:r>
      <w:r w:rsidR="006213A8">
        <w:rPr>
          <w:rStyle w:val="hwtze"/>
          <w:rFonts w:ascii="Times New Roman" w:hAnsi="Times New Roman" w:cs="Times New Roman"/>
          <w:sz w:val="28"/>
          <w:szCs w:val="28"/>
          <w:lang w:val="kk-KZ"/>
        </w:rPr>
        <w:t>Б</w:t>
      </w:r>
      <w:r w:rsidR="006213A8" w:rsidRPr="006213A8">
        <w:rPr>
          <w:rStyle w:val="hwtze"/>
          <w:rFonts w:ascii="Times New Roman" w:hAnsi="Times New Roman" w:cs="Times New Roman"/>
          <w:sz w:val="28"/>
          <w:szCs w:val="28"/>
          <w:lang w:val="kk-KZ"/>
        </w:rPr>
        <w:t>ір тіркеске бірнеше мағыналық топ</w:t>
      </w:r>
      <w:r w:rsidR="006213A8">
        <w:rPr>
          <w:rStyle w:val="hwtze"/>
          <w:rFonts w:ascii="Times New Roman" w:hAnsi="Times New Roman" w:cs="Times New Roman"/>
          <w:sz w:val="28"/>
          <w:szCs w:val="28"/>
          <w:lang w:val="kk-KZ"/>
        </w:rPr>
        <w:t xml:space="preserve">ты біріктіру. </w:t>
      </w:r>
      <w:r w:rsidR="00D427D7">
        <w:rPr>
          <w:rStyle w:val="hwtze"/>
          <w:rFonts w:ascii="Times New Roman" w:hAnsi="Times New Roman" w:cs="Times New Roman"/>
          <w:sz w:val="28"/>
          <w:szCs w:val="28"/>
          <w:lang w:val="kk-KZ"/>
        </w:rPr>
        <w:t xml:space="preserve">Сипаттамалық термин көбінесе </w:t>
      </w:r>
      <w:r w:rsidR="00D427D7" w:rsidRPr="00D427D7">
        <w:rPr>
          <w:rStyle w:val="hwtze"/>
          <w:rFonts w:ascii="Times New Roman" w:hAnsi="Times New Roman" w:cs="Times New Roman"/>
          <w:sz w:val="28"/>
          <w:szCs w:val="28"/>
          <w:lang w:val="kk-KZ"/>
        </w:rPr>
        <w:t xml:space="preserve">атау берілмеген </w:t>
      </w:r>
      <w:r w:rsidR="00D427D7">
        <w:rPr>
          <w:rStyle w:val="hwtze"/>
          <w:rFonts w:ascii="Times New Roman" w:hAnsi="Times New Roman" w:cs="Times New Roman"/>
          <w:sz w:val="28"/>
          <w:szCs w:val="28"/>
          <w:lang w:val="kk-KZ"/>
        </w:rPr>
        <w:t xml:space="preserve">ұғымдарға немесе </w:t>
      </w:r>
      <w:r w:rsidR="00D427D7" w:rsidRPr="00D427D7">
        <w:rPr>
          <w:rStyle w:val="hwtze"/>
          <w:rFonts w:ascii="Times New Roman" w:hAnsi="Times New Roman" w:cs="Times New Roman"/>
          <w:sz w:val="28"/>
          <w:szCs w:val="28"/>
          <w:lang w:val="kk-KZ"/>
        </w:rPr>
        <w:t>басқа терминнен ажырату үшін қолданылады</w:t>
      </w:r>
      <w:r w:rsidR="008A05A8">
        <w:rPr>
          <w:rStyle w:val="hwtze"/>
          <w:rFonts w:ascii="Times New Roman" w:hAnsi="Times New Roman" w:cs="Times New Roman"/>
          <w:sz w:val="28"/>
          <w:szCs w:val="28"/>
          <w:lang w:val="kk-KZ"/>
        </w:rPr>
        <w:t>.</w:t>
      </w:r>
    </w:p>
    <w:p w:rsidR="008A05A8" w:rsidRPr="00D427D7" w:rsidRDefault="008A05A8" w:rsidP="00D46E5D">
      <w:pPr>
        <w:spacing w:after="0" w:line="240" w:lineRule="auto"/>
        <w:ind w:firstLine="709"/>
        <w:jc w:val="both"/>
        <w:rPr>
          <w:rStyle w:val="hwtze"/>
          <w:rFonts w:ascii="Times New Roman" w:hAnsi="Times New Roman" w:cs="Times New Roman"/>
          <w:sz w:val="28"/>
          <w:szCs w:val="28"/>
          <w:lang w:val="kk-KZ"/>
        </w:rPr>
      </w:pPr>
      <w:r w:rsidRPr="008A05A8">
        <w:rPr>
          <w:rStyle w:val="hwtze"/>
          <w:rFonts w:ascii="Times New Roman" w:hAnsi="Times New Roman" w:cs="Times New Roman"/>
          <w:b/>
          <w:sz w:val="28"/>
          <w:szCs w:val="28"/>
          <w:lang w:val="kk-KZ"/>
        </w:rPr>
        <w:t>Стратификация</w:t>
      </w:r>
      <w:r w:rsidRPr="008A05A8">
        <w:rPr>
          <w:rStyle w:val="hwtze"/>
          <w:rFonts w:ascii="Times New Roman" w:hAnsi="Times New Roman" w:cs="Times New Roman"/>
          <w:sz w:val="28"/>
          <w:szCs w:val="28"/>
          <w:lang w:val="kk-KZ"/>
        </w:rPr>
        <w:t xml:space="preserve"> </w:t>
      </w:r>
      <w:r>
        <w:rPr>
          <w:rStyle w:val="hwtze"/>
          <w:rFonts w:ascii="Times New Roman" w:hAnsi="Times New Roman" w:cs="Times New Roman"/>
          <w:sz w:val="28"/>
          <w:szCs w:val="28"/>
          <w:lang w:val="kk-KZ"/>
        </w:rPr>
        <w:t xml:space="preserve">– </w:t>
      </w:r>
      <w:r w:rsidR="00371EB4" w:rsidRPr="00371EB4">
        <w:rPr>
          <w:rStyle w:val="hwtze"/>
          <w:rFonts w:ascii="Times New Roman" w:hAnsi="Times New Roman" w:cs="Times New Roman"/>
          <w:sz w:val="28"/>
          <w:szCs w:val="28"/>
          <w:lang w:val="kk-KZ"/>
        </w:rPr>
        <w:t>Аударманың барлық аспектілерін және олардың арасындағы қатаң айырмашылықты жоққа шығаратын факторларды қамт</w:t>
      </w:r>
      <w:r w:rsidR="00371EB4">
        <w:rPr>
          <w:rStyle w:val="hwtze"/>
          <w:rFonts w:ascii="Times New Roman" w:hAnsi="Times New Roman" w:cs="Times New Roman"/>
          <w:sz w:val="28"/>
          <w:szCs w:val="28"/>
          <w:lang w:val="kk-KZ"/>
        </w:rPr>
        <w:t>итын аударматану пәнінің моделі</w:t>
      </w:r>
      <w:r w:rsidRPr="008A05A8">
        <w:rPr>
          <w:rStyle w:val="hwtze"/>
          <w:rFonts w:ascii="Times New Roman" w:hAnsi="Times New Roman" w:cs="Times New Roman"/>
          <w:sz w:val="28"/>
          <w:szCs w:val="28"/>
          <w:lang w:val="kk-KZ"/>
        </w:rPr>
        <w:t xml:space="preserve">. </w:t>
      </w:r>
      <w:r w:rsidR="00371EB4">
        <w:rPr>
          <w:rStyle w:val="hwtze"/>
          <w:rFonts w:ascii="Times New Roman" w:hAnsi="Times New Roman" w:cs="Times New Roman"/>
          <w:sz w:val="28"/>
          <w:szCs w:val="28"/>
          <w:lang w:val="kk-KZ"/>
        </w:rPr>
        <w:t>Модельдің схемалық бейнесі</w:t>
      </w:r>
      <w:r w:rsidRPr="008A05A8">
        <w:rPr>
          <w:rStyle w:val="hwtze"/>
          <w:rFonts w:ascii="Times New Roman" w:hAnsi="Times New Roman" w:cs="Times New Roman"/>
          <w:sz w:val="28"/>
          <w:szCs w:val="28"/>
          <w:lang w:val="kk-KZ"/>
        </w:rPr>
        <w:t xml:space="preserve"> алты деңгейд</w:t>
      </w:r>
      <w:r w:rsidR="00F67200">
        <w:rPr>
          <w:rStyle w:val="hwtze"/>
          <w:rFonts w:ascii="Times New Roman" w:hAnsi="Times New Roman" w:cs="Times New Roman"/>
          <w:sz w:val="28"/>
          <w:szCs w:val="28"/>
          <w:lang w:val="kk-KZ"/>
        </w:rPr>
        <w:t>ен</w:t>
      </w:r>
      <w:r w:rsidRPr="008A05A8">
        <w:rPr>
          <w:rStyle w:val="hwtze"/>
          <w:rFonts w:ascii="Times New Roman" w:hAnsi="Times New Roman" w:cs="Times New Roman"/>
          <w:sz w:val="28"/>
          <w:szCs w:val="28"/>
          <w:lang w:val="kk-KZ"/>
        </w:rPr>
        <w:t xml:space="preserve"> </w:t>
      </w:r>
      <w:r w:rsidR="00F67200">
        <w:rPr>
          <w:rStyle w:val="hwtze"/>
          <w:rFonts w:ascii="Times New Roman" w:hAnsi="Times New Roman" w:cs="Times New Roman"/>
          <w:sz w:val="28"/>
          <w:szCs w:val="28"/>
          <w:lang w:val="kk-KZ"/>
        </w:rPr>
        <w:t>тұрады</w:t>
      </w:r>
      <w:r w:rsidRPr="008A05A8">
        <w:rPr>
          <w:rStyle w:val="hwtze"/>
          <w:rFonts w:ascii="Times New Roman" w:hAnsi="Times New Roman" w:cs="Times New Roman"/>
          <w:sz w:val="28"/>
          <w:szCs w:val="28"/>
          <w:lang w:val="kk-KZ"/>
        </w:rPr>
        <w:t>, әр</w:t>
      </w:r>
      <w:r w:rsidR="00F67200">
        <w:rPr>
          <w:rStyle w:val="hwtze"/>
          <w:rFonts w:ascii="Times New Roman" w:hAnsi="Times New Roman" w:cs="Times New Roman"/>
          <w:sz w:val="28"/>
          <w:szCs w:val="28"/>
          <w:lang w:val="kk-KZ"/>
        </w:rPr>
        <w:t xml:space="preserve"> деңгейдің</w:t>
      </w:r>
      <w:r w:rsidRPr="008A05A8">
        <w:rPr>
          <w:rStyle w:val="hwtze"/>
          <w:rFonts w:ascii="Times New Roman" w:hAnsi="Times New Roman" w:cs="Times New Roman"/>
          <w:sz w:val="28"/>
          <w:szCs w:val="28"/>
          <w:lang w:val="kk-KZ"/>
        </w:rPr>
        <w:t xml:space="preserve"> </w:t>
      </w:r>
      <w:r w:rsidR="00371EB4">
        <w:rPr>
          <w:rStyle w:val="hwtze"/>
          <w:rFonts w:ascii="Times New Roman" w:hAnsi="Times New Roman" w:cs="Times New Roman"/>
          <w:sz w:val="28"/>
          <w:szCs w:val="28"/>
          <w:lang w:val="kk-KZ"/>
        </w:rPr>
        <w:t>нақты</w:t>
      </w:r>
      <w:r w:rsidRPr="008A05A8">
        <w:rPr>
          <w:rStyle w:val="hwtze"/>
          <w:rFonts w:ascii="Times New Roman" w:hAnsi="Times New Roman" w:cs="Times New Roman"/>
          <w:sz w:val="28"/>
          <w:szCs w:val="28"/>
          <w:lang w:val="kk-KZ"/>
        </w:rPr>
        <w:t xml:space="preserve"> сипатта</w:t>
      </w:r>
      <w:r w:rsidR="00371EB4">
        <w:rPr>
          <w:rStyle w:val="hwtze"/>
          <w:rFonts w:ascii="Times New Roman" w:hAnsi="Times New Roman" w:cs="Times New Roman"/>
          <w:sz w:val="28"/>
          <w:szCs w:val="28"/>
          <w:lang w:val="kk-KZ"/>
        </w:rPr>
        <w:t>сы</w:t>
      </w:r>
      <w:r w:rsidRPr="008A05A8">
        <w:rPr>
          <w:rStyle w:val="hwtze"/>
          <w:rFonts w:ascii="Times New Roman" w:hAnsi="Times New Roman" w:cs="Times New Roman"/>
          <w:sz w:val="28"/>
          <w:szCs w:val="28"/>
          <w:lang w:val="kk-KZ"/>
        </w:rPr>
        <w:t xml:space="preserve"> мен ерекшеліктері бар.</w:t>
      </w:r>
      <w:r w:rsidR="00371EB4">
        <w:rPr>
          <w:rStyle w:val="hwtze"/>
          <w:rFonts w:ascii="Times New Roman" w:hAnsi="Times New Roman" w:cs="Times New Roman"/>
          <w:sz w:val="28"/>
          <w:szCs w:val="28"/>
          <w:lang w:val="kk-KZ"/>
        </w:rPr>
        <w:t xml:space="preserve"> </w:t>
      </w:r>
      <w:r w:rsidR="00371EB4" w:rsidRPr="00371EB4">
        <w:rPr>
          <w:rStyle w:val="hwtze"/>
          <w:rFonts w:ascii="Times New Roman" w:hAnsi="Times New Roman" w:cs="Times New Roman"/>
          <w:sz w:val="28"/>
          <w:szCs w:val="28"/>
          <w:lang w:val="kk-KZ"/>
        </w:rPr>
        <w:t>Деңгейлер схемада жоғарыдан төменге, яғни бірінші жалпы деңгейден соңғы нақтыға қарай орналасады.</w:t>
      </w:r>
      <w:r w:rsidRPr="008A05A8">
        <w:rPr>
          <w:lang w:val="kk-KZ"/>
        </w:rPr>
        <w:t xml:space="preserve"> </w:t>
      </w:r>
    </w:p>
    <w:p w:rsidR="001850E6" w:rsidRDefault="001850E6" w:rsidP="00D46E5D">
      <w:pPr>
        <w:spacing w:after="0" w:line="240" w:lineRule="auto"/>
        <w:ind w:firstLine="709"/>
        <w:jc w:val="both"/>
        <w:rPr>
          <w:rFonts w:ascii="Times New Roman" w:hAnsi="Times New Roman" w:cs="Times New Roman"/>
          <w:sz w:val="28"/>
          <w:szCs w:val="28"/>
          <w:lang w:val="kk-KZ"/>
        </w:rPr>
      </w:pPr>
      <w:r w:rsidRPr="006B0A71">
        <w:rPr>
          <w:rFonts w:ascii="Times New Roman" w:hAnsi="Times New Roman" w:cs="Times New Roman"/>
          <w:b/>
          <w:sz w:val="28"/>
          <w:szCs w:val="28"/>
          <w:lang w:val="kk-KZ"/>
        </w:rPr>
        <w:t>Тезаурус</w:t>
      </w:r>
      <w:r w:rsidRPr="00A9460A">
        <w:rPr>
          <w:rFonts w:ascii="Times New Roman" w:hAnsi="Times New Roman" w:cs="Times New Roman"/>
          <w:sz w:val="28"/>
          <w:szCs w:val="28"/>
          <w:lang w:val="kk-KZ"/>
        </w:rPr>
        <w:t xml:space="preserve"> – интероперабелді жүйеде байланыста құрылған, түсіндірме сөздік, аударма сөздік, көптілді сөздік, синонимдер сөздігі, терминологиялық сөздік сияқты бірнеше сөздік түрлерін қамтитын, салалық терминдердің кеңейтілген электрондық сөздігі.</w:t>
      </w:r>
    </w:p>
    <w:p w:rsidR="009E53F1" w:rsidRPr="009E53F1" w:rsidRDefault="009E53F1" w:rsidP="00D46E5D">
      <w:pPr>
        <w:spacing w:after="0" w:line="240" w:lineRule="auto"/>
        <w:ind w:firstLine="709"/>
        <w:jc w:val="both"/>
        <w:rPr>
          <w:rStyle w:val="hwtze"/>
          <w:rFonts w:ascii="Times New Roman" w:hAnsi="Times New Roman" w:cs="Times New Roman"/>
          <w:b/>
          <w:sz w:val="28"/>
          <w:szCs w:val="28"/>
          <w:lang w:val="kk-KZ"/>
        </w:rPr>
      </w:pPr>
      <w:r w:rsidRPr="009E53F1">
        <w:rPr>
          <w:rStyle w:val="hwtze"/>
          <w:rFonts w:ascii="Times New Roman" w:hAnsi="Times New Roman" w:cs="Times New Roman"/>
          <w:b/>
          <w:sz w:val="28"/>
          <w:szCs w:val="28"/>
          <w:lang w:val="kk-KZ"/>
        </w:rPr>
        <w:t>Техникалық термин</w:t>
      </w:r>
      <w:r w:rsidR="001850E6">
        <w:rPr>
          <w:rStyle w:val="hwtze"/>
          <w:rFonts w:ascii="Times New Roman" w:hAnsi="Times New Roman" w:cs="Times New Roman"/>
          <w:b/>
          <w:sz w:val="28"/>
          <w:szCs w:val="28"/>
          <w:lang w:val="kk-KZ"/>
        </w:rPr>
        <w:t xml:space="preserve"> </w:t>
      </w:r>
      <w:r w:rsidR="001850E6" w:rsidRPr="005062E4">
        <w:rPr>
          <w:rFonts w:ascii="Times New Roman" w:hAnsi="Times New Roman" w:cs="Times New Roman"/>
          <w:sz w:val="28"/>
          <w:szCs w:val="28"/>
          <w:lang w:val="kk-KZ"/>
        </w:rPr>
        <w:t>–</w:t>
      </w:r>
      <w:r w:rsidR="001850E6">
        <w:rPr>
          <w:rFonts w:ascii="Times New Roman" w:hAnsi="Times New Roman" w:cs="Times New Roman"/>
          <w:sz w:val="28"/>
          <w:szCs w:val="28"/>
          <w:lang w:val="kk-KZ"/>
        </w:rPr>
        <w:t xml:space="preserve"> </w:t>
      </w:r>
      <w:r w:rsidR="001850E6" w:rsidRPr="001850E6">
        <w:rPr>
          <w:rStyle w:val="hwtze"/>
          <w:rFonts w:ascii="Times New Roman" w:hAnsi="Times New Roman" w:cs="Times New Roman"/>
          <w:sz w:val="28"/>
          <w:szCs w:val="28"/>
          <w:lang w:val="kk-KZ"/>
        </w:rPr>
        <w:t>Ғылыми-техникалық білім саласының терминологиялық ауқымына кіретін арнайы номинациялық бірлік</w:t>
      </w:r>
    </w:p>
    <w:p w:rsidR="003B00E2" w:rsidRPr="00BE36A0" w:rsidRDefault="001850E6" w:rsidP="00D46E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Пәндік рубрика </w:t>
      </w:r>
      <w:r w:rsidRPr="005062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850E6">
        <w:rPr>
          <w:rFonts w:ascii="Times New Roman" w:hAnsi="Times New Roman" w:cs="Times New Roman"/>
          <w:sz w:val="28"/>
          <w:szCs w:val="28"/>
          <w:lang w:val="kk-KZ"/>
        </w:rPr>
        <w:t>Табиғи тілде</w:t>
      </w:r>
      <w:r w:rsidR="00B744A3">
        <w:rPr>
          <w:rFonts w:ascii="Times New Roman" w:hAnsi="Times New Roman" w:cs="Times New Roman"/>
          <w:sz w:val="28"/>
          <w:szCs w:val="28"/>
          <w:lang w:val="kk-KZ"/>
        </w:rPr>
        <w:t>гі</w:t>
      </w:r>
      <w:r w:rsidRPr="001850E6">
        <w:rPr>
          <w:rFonts w:ascii="Times New Roman" w:hAnsi="Times New Roman" w:cs="Times New Roman"/>
          <w:sz w:val="28"/>
          <w:szCs w:val="28"/>
          <w:lang w:val="kk-KZ"/>
        </w:rPr>
        <w:t xml:space="preserve"> тақырыпты қысқаша тұжырымда</w:t>
      </w:r>
      <w:r w:rsidR="00B71776">
        <w:rPr>
          <w:rFonts w:ascii="Times New Roman" w:hAnsi="Times New Roman" w:cs="Times New Roman"/>
          <w:sz w:val="28"/>
          <w:szCs w:val="28"/>
          <w:lang w:val="kk-KZ"/>
        </w:rPr>
        <w:t>у арқылы</w:t>
      </w:r>
      <w:r w:rsidRPr="001850E6">
        <w:rPr>
          <w:rFonts w:ascii="Times New Roman" w:hAnsi="Times New Roman" w:cs="Times New Roman"/>
          <w:sz w:val="28"/>
          <w:szCs w:val="28"/>
          <w:lang w:val="kk-KZ"/>
        </w:rPr>
        <w:t xml:space="preserve"> беретін ақпараттық</w:t>
      </w:r>
      <w:r w:rsidRPr="002F2F2A">
        <w:rPr>
          <w:rFonts w:ascii="Times New Roman" w:hAnsi="Times New Roman" w:cs="Times New Roman"/>
          <w:b/>
          <w:sz w:val="28"/>
          <w:szCs w:val="28"/>
          <w:lang w:val="kk-KZ"/>
        </w:rPr>
        <w:t>-</w:t>
      </w:r>
      <w:r w:rsidRPr="001850E6">
        <w:rPr>
          <w:rFonts w:ascii="Times New Roman" w:hAnsi="Times New Roman" w:cs="Times New Roman"/>
          <w:sz w:val="28"/>
          <w:szCs w:val="28"/>
          <w:lang w:val="kk-KZ"/>
        </w:rPr>
        <w:t>іздеу тілінің элементі</w:t>
      </w: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F676B4" w:rsidRDefault="00F676B4" w:rsidP="006E416E">
      <w:pPr>
        <w:spacing w:after="0" w:line="240" w:lineRule="auto"/>
        <w:jc w:val="center"/>
        <w:rPr>
          <w:rFonts w:ascii="Times New Roman" w:hAnsi="Times New Roman" w:cs="Times New Roman"/>
          <w:b/>
          <w:sz w:val="28"/>
          <w:szCs w:val="28"/>
          <w:lang w:val="kk-KZ"/>
        </w:rPr>
      </w:pPr>
    </w:p>
    <w:p w:rsidR="00C104D4" w:rsidRPr="00B4523F" w:rsidRDefault="007A520E" w:rsidP="006E416E">
      <w:pPr>
        <w:spacing w:after="0" w:line="240" w:lineRule="auto"/>
        <w:jc w:val="center"/>
        <w:rPr>
          <w:rFonts w:ascii="Times New Roman" w:hAnsi="Times New Roman" w:cs="Times New Roman"/>
          <w:b/>
          <w:sz w:val="28"/>
          <w:szCs w:val="28"/>
          <w:lang w:val="kk-KZ"/>
        </w:rPr>
      </w:pPr>
      <w:r w:rsidRPr="00B4523F">
        <w:rPr>
          <w:rFonts w:ascii="Times New Roman" w:hAnsi="Times New Roman" w:cs="Times New Roman"/>
          <w:b/>
          <w:sz w:val="28"/>
          <w:szCs w:val="28"/>
          <w:lang w:val="kk-KZ"/>
        </w:rPr>
        <w:t>КІРІСПЕ</w:t>
      </w:r>
    </w:p>
    <w:p w:rsidR="00F676B4" w:rsidRDefault="00F676B4" w:rsidP="008559C0">
      <w:pPr>
        <w:spacing w:after="0" w:line="240" w:lineRule="auto"/>
        <w:ind w:firstLine="709"/>
        <w:rPr>
          <w:rFonts w:ascii="Times New Roman" w:hAnsi="Times New Roman" w:cs="Times New Roman"/>
          <w:b/>
          <w:sz w:val="28"/>
          <w:szCs w:val="28"/>
          <w:lang w:val="kk-KZ"/>
        </w:rPr>
      </w:pPr>
    </w:p>
    <w:p w:rsidR="007A520E" w:rsidRPr="00F676B4" w:rsidRDefault="007A520E" w:rsidP="00F676B4">
      <w:pPr>
        <w:spacing w:after="0" w:line="240" w:lineRule="auto"/>
        <w:ind w:firstLine="709"/>
        <w:rPr>
          <w:rFonts w:ascii="Times New Roman" w:hAnsi="Times New Roman" w:cs="Times New Roman"/>
          <w:b/>
          <w:sz w:val="28"/>
          <w:szCs w:val="28"/>
          <w:lang w:val="kk-KZ"/>
        </w:rPr>
      </w:pPr>
      <w:r w:rsidRPr="00F676B4">
        <w:rPr>
          <w:rFonts w:ascii="Times New Roman" w:hAnsi="Times New Roman" w:cs="Times New Roman"/>
          <w:b/>
          <w:sz w:val="28"/>
          <w:szCs w:val="28"/>
          <w:lang w:val="kk-KZ"/>
        </w:rPr>
        <w:t xml:space="preserve">Зерттеу тақырыбының өзектілігі </w:t>
      </w:r>
    </w:p>
    <w:p w:rsidR="005A2E3F" w:rsidRPr="00E23237" w:rsidRDefault="00AB75D8" w:rsidP="00F676B4">
      <w:pPr>
        <w:spacing w:after="0" w:line="240" w:lineRule="auto"/>
        <w:ind w:firstLine="709"/>
        <w:jc w:val="both"/>
        <w:rPr>
          <w:rFonts w:ascii="Times New Roman" w:hAnsi="Times New Roman" w:cs="Times New Roman"/>
          <w:sz w:val="28"/>
          <w:szCs w:val="28"/>
          <w:lang w:val="kk-KZ"/>
        </w:rPr>
      </w:pPr>
      <w:r w:rsidRPr="00E23237">
        <w:rPr>
          <w:rFonts w:ascii="Times New Roman" w:hAnsi="Times New Roman" w:cs="Times New Roman"/>
          <w:sz w:val="28"/>
          <w:szCs w:val="28"/>
          <w:lang w:val="kk-KZ"/>
        </w:rPr>
        <w:t xml:space="preserve">ХХ ғасырдың басынан «ескінің қалдығы» деп саналып, сұраныс азайған  </w:t>
      </w:r>
      <w:r w:rsidR="00BF45B3" w:rsidRPr="00E23237">
        <w:rPr>
          <w:rFonts w:ascii="Times New Roman" w:hAnsi="Times New Roman" w:cs="Times New Roman"/>
          <w:sz w:val="28"/>
          <w:szCs w:val="28"/>
          <w:lang w:val="kk-KZ"/>
        </w:rPr>
        <w:t xml:space="preserve">зергерлік өндірістің </w:t>
      </w:r>
      <w:r w:rsidRPr="00E23237">
        <w:rPr>
          <w:rFonts w:ascii="Times New Roman" w:hAnsi="Times New Roman" w:cs="Times New Roman"/>
          <w:sz w:val="28"/>
          <w:szCs w:val="28"/>
          <w:lang w:val="kk-KZ"/>
        </w:rPr>
        <w:t xml:space="preserve">ХХ ғасырдың аяғында </w:t>
      </w:r>
      <w:r w:rsidR="00BF45B3" w:rsidRPr="00E23237">
        <w:rPr>
          <w:rFonts w:ascii="Times New Roman" w:hAnsi="Times New Roman" w:cs="Times New Roman"/>
          <w:sz w:val="28"/>
          <w:szCs w:val="28"/>
          <w:lang w:val="kk-KZ"/>
        </w:rPr>
        <w:t>қайта жа</w:t>
      </w:r>
      <w:r w:rsidR="00A91E28" w:rsidRPr="00E23237">
        <w:rPr>
          <w:rFonts w:ascii="Times New Roman" w:hAnsi="Times New Roman" w:cs="Times New Roman"/>
          <w:sz w:val="28"/>
          <w:szCs w:val="28"/>
          <w:lang w:val="kk-KZ"/>
        </w:rPr>
        <w:t>ндана бастады.</w:t>
      </w:r>
      <w:r w:rsidR="00BF45B3" w:rsidRPr="00E23237">
        <w:rPr>
          <w:rFonts w:ascii="Times New Roman" w:hAnsi="Times New Roman" w:cs="Times New Roman"/>
          <w:sz w:val="28"/>
          <w:szCs w:val="28"/>
          <w:lang w:val="kk-KZ"/>
        </w:rPr>
        <w:t xml:space="preserve"> </w:t>
      </w:r>
      <w:r w:rsidR="00A91E28" w:rsidRPr="00E23237">
        <w:rPr>
          <w:rFonts w:ascii="Times New Roman" w:hAnsi="Times New Roman" w:cs="Times New Roman"/>
          <w:sz w:val="28"/>
          <w:szCs w:val="28"/>
          <w:lang w:val="kk-KZ"/>
        </w:rPr>
        <w:t xml:space="preserve">Осы кезеңде </w:t>
      </w:r>
      <w:r w:rsidR="005B4D15" w:rsidRPr="00E23237">
        <w:rPr>
          <w:rFonts w:ascii="Times New Roman" w:hAnsi="Times New Roman" w:cs="Times New Roman"/>
          <w:sz w:val="28"/>
          <w:szCs w:val="28"/>
          <w:lang w:val="kk-KZ"/>
        </w:rPr>
        <w:t xml:space="preserve">дәстүрлі </w:t>
      </w:r>
      <w:r w:rsidR="00A21C81" w:rsidRPr="00E23237">
        <w:rPr>
          <w:rFonts w:ascii="Times New Roman" w:hAnsi="Times New Roman" w:cs="Times New Roman"/>
          <w:sz w:val="28"/>
          <w:szCs w:val="28"/>
          <w:lang w:val="kk-KZ"/>
        </w:rPr>
        <w:t>қол</w:t>
      </w:r>
      <w:r w:rsidR="005B4D15" w:rsidRPr="00E23237">
        <w:rPr>
          <w:rFonts w:ascii="Times New Roman" w:hAnsi="Times New Roman" w:cs="Times New Roman"/>
          <w:sz w:val="28"/>
          <w:szCs w:val="28"/>
          <w:lang w:val="kk-KZ"/>
        </w:rPr>
        <w:t xml:space="preserve">өнер мен оның халық </w:t>
      </w:r>
      <w:r w:rsidR="00227E96" w:rsidRPr="00E23237">
        <w:rPr>
          <w:rFonts w:ascii="Times New Roman" w:hAnsi="Times New Roman" w:cs="Times New Roman"/>
          <w:sz w:val="28"/>
          <w:szCs w:val="28"/>
          <w:lang w:val="kk-KZ"/>
        </w:rPr>
        <w:t>мәдениетіндегі</w:t>
      </w:r>
      <w:r w:rsidR="005B4D15" w:rsidRPr="00E23237">
        <w:rPr>
          <w:rFonts w:ascii="Times New Roman" w:hAnsi="Times New Roman" w:cs="Times New Roman"/>
          <w:sz w:val="28"/>
          <w:szCs w:val="28"/>
          <w:lang w:val="kk-KZ"/>
        </w:rPr>
        <w:t xml:space="preserve"> терең мәніне деген қызығушылық</w:t>
      </w:r>
      <w:r w:rsidR="00BF45B3" w:rsidRPr="00E23237">
        <w:rPr>
          <w:rFonts w:ascii="Times New Roman" w:hAnsi="Times New Roman" w:cs="Times New Roman"/>
          <w:sz w:val="28"/>
          <w:szCs w:val="28"/>
          <w:lang w:val="kk-KZ"/>
        </w:rPr>
        <w:t>пен байланысты</w:t>
      </w:r>
      <w:r w:rsidR="005B4D15" w:rsidRPr="00E23237">
        <w:rPr>
          <w:rFonts w:ascii="Times New Roman" w:hAnsi="Times New Roman" w:cs="Times New Roman"/>
          <w:sz w:val="28"/>
          <w:szCs w:val="28"/>
          <w:lang w:val="kk-KZ"/>
        </w:rPr>
        <w:t xml:space="preserve">. Қазақстанда </w:t>
      </w:r>
      <w:r w:rsidR="0009042F" w:rsidRPr="00E23237">
        <w:rPr>
          <w:rFonts w:ascii="Times New Roman" w:hAnsi="Times New Roman" w:cs="Times New Roman"/>
          <w:sz w:val="28"/>
          <w:szCs w:val="28"/>
          <w:lang w:val="kk-KZ"/>
        </w:rPr>
        <w:t xml:space="preserve">зергерлік қолөнердегі </w:t>
      </w:r>
      <w:r w:rsidR="0009042F" w:rsidRPr="00E23237">
        <w:rPr>
          <w:rFonts w:ascii="Times New Roman" w:eastAsia="Times New Roman" w:hAnsi="Times New Roman" w:cs="Times New Roman"/>
          <w:sz w:val="28"/>
          <w:szCs w:val="28"/>
          <w:lang w:val="kk-KZ" w:eastAsia="ar-SA"/>
        </w:rPr>
        <w:t>дәстүр сабақтастығын жалғау</w:t>
      </w:r>
      <w:r w:rsidR="00094AD1" w:rsidRPr="00E23237">
        <w:rPr>
          <w:rFonts w:ascii="Times New Roman" w:eastAsia="Times New Roman" w:hAnsi="Times New Roman" w:cs="Times New Roman"/>
          <w:sz w:val="28"/>
          <w:szCs w:val="28"/>
          <w:lang w:val="kk-KZ" w:eastAsia="ar-SA"/>
        </w:rPr>
        <w:t>ға</w:t>
      </w:r>
      <w:r w:rsidR="00B965F4" w:rsidRPr="00E23237">
        <w:rPr>
          <w:rFonts w:ascii="Times New Roman" w:eastAsia="Times New Roman" w:hAnsi="Times New Roman" w:cs="Times New Roman"/>
          <w:sz w:val="28"/>
          <w:szCs w:val="28"/>
          <w:lang w:val="kk-KZ" w:eastAsia="ar-SA"/>
        </w:rPr>
        <w:t>, метал мен бағалы тастарды өңдеу технологиясын меңгеру</w:t>
      </w:r>
      <w:r w:rsidR="00FD61A1" w:rsidRPr="00E23237">
        <w:rPr>
          <w:rFonts w:ascii="Times New Roman" w:eastAsia="Times New Roman" w:hAnsi="Times New Roman" w:cs="Times New Roman"/>
          <w:sz w:val="28"/>
          <w:szCs w:val="28"/>
          <w:lang w:val="kk-KZ" w:eastAsia="ar-SA"/>
        </w:rPr>
        <w:t>ге</w:t>
      </w:r>
      <w:r w:rsidR="005A6271" w:rsidRPr="00E23237">
        <w:rPr>
          <w:rFonts w:ascii="Times New Roman" w:eastAsia="Times New Roman" w:hAnsi="Times New Roman" w:cs="Times New Roman"/>
          <w:sz w:val="28"/>
          <w:szCs w:val="28"/>
          <w:lang w:val="kk-KZ" w:eastAsia="ar-SA"/>
        </w:rPr>
        <w:t xml:space="preserve"> </w:t>
      </w:r>
      <w:r w:rsidR="00FD61A1" w:rsidRPr="00E23237">
        <w:rPr>
          <w:rFonts w:ascii="Times New Roman" w:eastAsia="Times New Roman" w:hAnsi="Times New Roman" w:cs="Times New Roman"/>
          <w:sz w:val="28"/>
          <w:szCs w:val="28"/>
          <w:lang w:val="kk-KZ" w:eastAsia="ar-SA"/>
        </w:rPr>
        <w:t>және</w:t>
      </w:r>
      <w:r w:rsidR="00B965F4" w:rsidRPr="00E23237">
        <w:rPr>
          <w:rFonts w:ascii="Times New Roman" w:eastAsia="Times New Roman" w:hAnsi="Times New Roman" w:cs="Times New Roman"/>
          <w:sz w:val="28"/>
          <w:szCs w:val="28"/>
          <w:lang w:val="kk-KZ" w:eastAsia="ar-SA"/>
        </w:rPr>
        <w:t xml:space="preserve"> </w:t>
      </w:r>
      <w:r w:rsidR="00537749" w:rsidRPr="00E23237">
        <w:rPr>
          <w:rFonts w:ascii="Times New Roman" w:eastAsia="Times New Roman" w:hAnsi="Times New Roman" w:cs="Times New Roman"/>
          <w:sz w:val="28"/>
          <w:szCs w:val="28"/>
          <w:lang w:val="kk-KZ" w:eastAsia="ar-SA"/>
        </w:rPr>
        <w:t>ұ</w:t>
      </w:r>
      <w:r w:rsidR="005A6271" w:rsidRPr="00E23237">
        <w:rPr>
          <w:rFonts w:ascii="Times New Roman" w:eastAsia="Times New Roman" w:hAnsi="Times New Roman" w:cs="Times New Roman"/>
          <w:sz w:val="28"/>
          <w:szCs w:val="28"/>
          <w:lang w:val="kk-KZ" w:eastAsia="ar-SA"/>
        </w:rPr>
        <w:t>лттық құндылықтың</w:t>
      </w:r>
      <w:r w:rsidR="00B965F4" w:rsidRPr="00E23237">
        <w:rPr>
          <w:rFonts w:ascii="Times New Roman" w:eastAsia="Times New Roman" w:hAnsi="Times New Roman" w:cs="Times New Roman"/>
          <w:sz w:val="28"/>
          <w:szCs w:val="28"/>
          <w:lang w:val="kk-KZ" w:eastAsia="ar-SA"/>
        </w:rPr>
        <w:t xml:space="preserve"> функционалдық қызметін ж</w:t>
      </w:r>
      <w:r w:rsidR="00C6512E" w:rsidRPr="00E23237">
        <w:rPr>
          <w:rFonts w:ascii="Times New Roman" w:eastAsia="Times New Roman" w:hAnsi="Times New Roman" w:cs="Times New Roman"/>
          <w:sz w:val="28"/>
          <w:szCs w:val="28"/>
          <w:lang w:val="kk-KZ" w:eastAsia="ar-SA"/>
        </w:rPr>
        <w:t>аңғырту</w:t>
      </w:r>
      <w:r w:rsidR="00BF45B3" w:rsidRPr="00E23237">
        <w:rPr>
          <w:rFonts w:ascii="Times New Roman" w:eastAsia="Times New Roman" w:hAnsi="Times New Roman" w:cs="Times New Roman"/>
          <w:sz w:val="28"/>
          <w:szCs w:val="28"/>
          <w:lang w:val="kk-KZ" w:eastAsia="ar-SA"/>
        </w:rPr>
        <w:t>ға бет бұрған</w:t>
      </w:r>
      <w:r w:rsidR="00C6512E" w:rsidRPr="00E23237">
        <w:rPr>
          <w:rFonts w:ascii="Times New Roman" w:eastAsia="Times New Roman" w:hAnsi="Times New Roman" w:cs="Times New Roman"/>
          <w:sz w:val="28"/>
          <w:szCs w:val="28"/>
          <w:lang w:val="kk-KZ" w:eastAsia="ar-SA"/>
        </w:rPr>
        <w:t xml:space="preserve"> </w:t>
      </w:r>
      <w:r w:rsidR="00D03AB3" w:rsidRPr="00E23237">
        <w:rPr>
          <w:rFonts w:ascii="Times New Roman" w:eastAsia="Times New Roman" w:hAnsi="Times New Roman" w:cs="Times New Roman"/>
          <w:sz w:val="28"/>
          <w:szCs w:val="28"/>
          <w:lang w:val="kk-KZ" w:eastAsia="ar-SA"/>
        </w:rPr>
        <w:t xml:space="preserve">жеке </w:t>
      </w:r>
      <w:r w:rsidR="005B4D15" w:rsidRPr="00E23237">
        <w:rPr>
          <w:rFonts w:ascii="Times New Roman" w:hAnsi="Times New Roman" w:cs="Times New Roman"/>
          <w:sz w:val="28"/>
          <w:szCs w:val="28"/>
          <w:lang w:val="kk-KZ"/>
        </w:rPr>
        <w:t>зергер</w:t>
      </w:r>
      <w:r w:rsidR="00537749" w:rsidRPr="00E23237">
        <w:rPr>
          <w:rFonts w:ascii="Times New Roman" w:hAnsi="Times New Roman" w:cs="Times New Roman"/>
          <w:sz w:val="28"/>
          <w:szCs w:val="28"/>
          <w:lang w:val="kk-KZ"/>
        </w:rPr>
        <w:t>-</w:t>
      </w:r>
      <w:r w:rsidR="005B4D15" w:rsidRPr="00E23237">
        <w:rPr>
          <w:rFonts w:ascii="Times New Roman" w:hAnsi="Times New Roman" w:cs="Times New Roman"/>
          <w:sz w:val="28"/>
          <w:szCs w:val="28"/>
          <w:lang w:val="kk-KZ"/>
        </w:rPr>
        <w:t>шеберлер мен компаниялар пайда болды.</w:t>
      </w:r>
      <w:r w:rsidR="00B965F4" w:rsidRPr="00E23237">
        <w:rPr>
          <w:rFonts w:ascii="Times New Roman" w:eastAsia="Times New Roman" w:hAnsi="Times New Roman" w:cs="Times New Roman"/>
          <w:sz w:val="28"/>
          <w:szCs w:val="28"/>
          <w:lang w:val="kk-KZ" w:eastAsia="ar-SA"/>
        </w:rPr>
        <w:t xml:space="preserve"> </w:t>
      </w:r>
      <w:r w:rsidR="00BF45B3" w:rsidRPr="00E23237">
        <w:rPr>
          <w:rFonts w:ascii="Times New Roman" w:hAnsi="Times New Roman" w:cs="Times New Roman"/>
          <w:sz w:val="28"/>
          <w:szCs w:val="28"/>
          <w:lang w:val="kk-KZ"/>
        </w:rPr>
        <w:t>Осы кезеңде з</w:t>
      </w:r>
      <w:r w:rsidR="008B647A" w:rsidRPr="00E23237">
        <w:rPr>
          <w:rFonts w:ascii="Times New Roman" w:hAnsi="Times New Roman" w:cs="Times New Roman"/>
          <w:sz w:val="28"/>
          <w:szCs w:val="28"/>
          <w:lang w:val="kk-KZ"/>
        </w:rPr>
        <w:t>ергерлік</w:t>
      </w:r>
      <w:r w:rsidR="005B4D15" w:rsidRPr="00E23237">
        <w:rPr>
          <w:rFonts w:ascii="Times New Roman" w:hAnsi="Times New Roman" w:cs="Times New Roman"/>
          <w:sz w:val="28"/>
          <w:szCs w:val="28"/>
          <w:lang w:val="kk-KZ"/>
        </w:rPr>
        <w:t xml:space="preserve"> </w:t>
      </w:r>
      <w:r w:rsidR="008B647A" w:rsidRPr="00E23237">
        <w:rPr>
          <w:rFonts w:ascii="Times New Roman" w:hAnsi="Times New Roman" w:cs="Times New Roman"/>
          <w:sz w:val="28"/>
          <w:szCs w:val="28"/>
          <w:lang w:val="kk-KZ"/>
        </w:rPr>
        <w:t>лексика</w:t>
      </w:r>
      <w:r w:rsidR="005B4D15" w:rsidRPr="00E23237">
        <w:rPr>
          <w:rFonts w:ascii="Times New Roman" w:hAnsi="Times New Roman" w:cs="Times New Roman"/>
          <w:sz w:val="28"/>
          <w:szCs w:val="28"/>
          <w:lang w:val="kk-KZ"/>
        </w:rPr>
        <w:t xml:space="preserve">мен </w:t>
      </w:r>
      <w:r w:rsidR="008B647A" w:rsidRPr="00E23237">
        <w:rPr>
          <w:rFonts w:ascii="Times New Roman" w:hAnsi="Times New Roman" w:cs="Times New Roman"/>
          <w:sz w:val="28"/>
          <w:szCs w:val="28"/>
          <w:lang w:val="kk-KZ"/>
        </w:rPr>
        <w:t xml:space="preserve">бірге оның </w:t>
      </w:r>
      <w:r w:rsidR="005B4D15" w:rsidRPr="00E23237">
        <w:rPr>
          <w:rFonts w:ascii="Times New Roman" w:hAnsi="Times New Roman" w:cs="Times New Roman"/>
          <w:sz w:val="28"/>
          <w:szCs w:val="28"/>
          <w:lang w:val="kk-KZ"/>
        </w:rPr>
        <w:t>мәдени-рухани ақпараттық қызметін де қайта жа</w:t>
      </w:r>
      <w:r w:rsidR="00BF45B3" w:rsidRPr="00E23237">
        <w:rPr>
          <w:rFonts w:ascii="Times New Roman" w:hAnsi="Times New Roman" w:cs="Times New Roman"/>
          <w:sz w:val="28"/>
          <w:szCs w:val="28"/>
          <w:lang w:val="kk-KZ"/>
        </w:rPr>
        <w:t>ндандыру</w:t>
      </w:r>
      <w:r w:rsidR="005B4D15" w:rsidRPr="00E23237">
        <w:rPr>
          <w:rFonts w:ascii="Times New Roman" w:hAnsi="Times New Roman" w:cs="Times New Roman"/>
          <w:sz w:val="28"/>
          <w:szCs w:val="28"/>
          <w:lang w:val="kk-KZ"/>
        </w:rPr>
        <w:t xml:space="preserve"> </w:t>
      </w:r>
      <w:r w:rsidR="008B647A" w:rsidRPr="00E23237">
        <w:rPr>
          <w:rFonts w:ascii="Times New Roman" w:hAnsi="Times New Roman" w:cs="Times New Roman"/>
          <w:sz w:val="28"/>
          <w:szCs w:val="28"/>
          <w:lang w:val="kk-KZ"/>
        </w:rPr>
        <w:t xml:space="preserve">қажеттігі </w:t>
      </w:r>
      <w:r w:rsidR="000837E2" w:rsidRPr="00E23237">
        <w:rPr>
          <w:rFonts w:ascii="Times New Roman" w:hAnsi="Times New Roman" w:cs="Times New Roman"/>
          <w:sz w:val="28"/>
          <w:szCs w:val="28"/>
          <w:lang w:val="kk-KZ"/>
        </w:rPr>
        <w:t>туындайды</w:t>
      </w:r>
      <w:r w:rsidR="005B4D15" w:rsidRPr="00E23237">
        <w:rPr>
          <w:rFonts w:ascii="Times New Roman" w:hAnsi="Times New Roman" w:cs="Times New Roman"/>
          <w:sz w:val="28"/>
          <w:szCs w:val="28"/>
          <w:lang w:val="kk-KZ"/>
        </w:rPr>
        <w:t>.</w:t>
      </w:r>
      <w:r w:rsidR="005B4D15" w:rsidRPr="00E23237">
        <w:rPr>
          <w:rFonts w:ascii="Times New Roman" w:eastAsia="Times New Roman" w:hAnsi="Times New Roman" w:cs="Times New Roman"/>
          <w:bCs/>
          <w:kern w:val="36"/>
          <w:sz w:val="28"/>
          <w:szCs w:val="28"/>
          <w:lang w:val="kk-KZ"/>
        </w:rPr>
        <w:t xml:space="preserve"> </w:t>
      </w:r>
      <w:r w:rsidR="008B647A" w:rsidRPr="00E23237">
        <w:rPr>
          <w:rFonts w:ascii="Times New Roman" w:eastAsia="Times New Roman" w:hAnsi="Times New Roman" w:cs="Times New Roman"/>
          <w:bCs/>
          <w:kern w:val="36"/>
          <w:sz w:val="28"/>
          <w:szCs w:val="28"/>
          <w:lang w:val="kk-KZ"/>
        </w:rPr>
        <w:t>Осы орайда</w:t>
      </w:r>
      <w:r w:rsidR="005B4D15" w:rsidRPr="00E23237">
        <w:rPr>
          <w:rFonts w:ascii="Times New Roman" w:eastAsia="Times New Roman" w:hAnsi="Times New Roman" w:cs="Times New Roman"/>
          <w:bCs/>
          <w:kern w:val="36"/>
          <w:sz w:val="28"/>
          <w:szCs w:val="28"/>
          <w:lang w:val="kk-KZ"/>
        </w:rPr>
        <w:t xml:space="preserve"> музей материалдары</w:t>
      </w:r>
      <w:r w:rsidR="00094AD1" w:rsidRPr="00E23237">
        <w:rPr>
          <w:rFonts w:ascii="Times New Roman" w:eastAsia="Times New Roman" w:hAnsi="Times New Roman" w:cs="Times New Roman"/>
          <w:bCs/>
          <w:kern w:val="36"/>
          <w:sz w:val="28"/>
          <w:szCs w:val="28"/>
          <w:lang w:val="kk-KZ"/>
        </w:rPr>
        <w:t>нда</w:t>
      </w:r>
      <w:r w:rsidR="005B4D15" w:rsidRPr="00E23237">
        <w:rPr>
          <w:rFonts w:ascii="Times New Roman" w:eastAsia="Times New Roman" w:hAnsi="Times New Roman" w:cs="Times New Roman"/>
          <w:bCs/>
          <w:kern w:val="36"/>
          <w:sz w:val="28"/>
          <w:szCs w:val="28"/>
          <w:lang w:val="kk-KZ"/>
        </w:rPr>
        <w:t>, этнографиялық еңбектер мен көркем шығармаларда</w:t>
      </w:r>
      <w:r w:rsidR="00094AD1" w:rsidRPr="00E23237">
        <w:rPr>
          <w:rFonts w:ascii="Times New Roman" w:eastAsia="Times New Roman" w:hAnsi="Times New Roman" w:cs="Times New Roman"/>
          <w:bCs/>
          <w:kern w:val="36"/>
          <w:sz w:val="28"/>
          <w:szCs w:val="28"/>
          <w:lang w:val="kk-KZ"/>
        </w:rPr>
        <w:t xml:space="preserve"> кездесетін</w:t>
      </w:r>
      <w:r w:rsidR="005B4D15" w:rsidRPr="00E23237">
        <w:rPr>
          <w:rFonts w:ascii="Times New Roman" w:eastAsia="Times New Roman" w:hAnsi="Times New Roman" w:cs="Times New Roman"/>
          <w:bCs/>
          <w:kern w:val="36"/>
          <w:sz w:val="28"/>
          <w:szCs w:val="28"/>
          <w:lang w:val="kk-KZ"/>
        </w:rPr>
        <w:t xml:space="preserve"> </w:t>
      </w:r>
      <w:r w:rsidR="00094AD1" w:rsidRPr="00E23237">
        <w:rPr>
          <w:rFonts w:ascii="Times New Roman" w:eastAsia="Times New Roman" w:hAnsi="Times New Roman" w:cs="Times New Roman"/>
          <w:bCs/>
          <w:i/>
          <w:kern w:val="36"/>
          <w:sz w:val="28"/>
          <w:szCs w:val="28"/>
          <w:lang w:val="kk-KZ"/>
        </w:rPr>
        <w:t>зергерлік қолөнермен байланысты л</w:t>
      </w:r>
      <w:r w:rsidR="005B4D15" w:rsidRPr="00E23237">
        <w:rPr>
          <w:rFonts w:ascii="Times New Roman" w:eastAsia="Times New Roman" w:hAnsi="Times New Roman" w:cs="Times New Roman"/>
          <w:bCs/>
          <w:i/>
          <w:kern w:val="36"/>
          <w:sz w:val="28"/>
          <w:szCs w:val="28"/>
          <w:lang w:val="kk-KZ"/>
        </w:rPr>
        <w:t xml:space="preserve">ексиканы </w:t>
      </w:r>
      <w:r w:rsidR="00BF45B3" w:rsidRPr="00E23237">
        <w:rPr>
          <w:rFonts w:ascii="Times New Roman" w:eastAsia="Times New Roman" w:hAnsi="Times New Roman" w:cs="Times New Roman"/>
          <w:bCs/>
          <w:kern w:val="36"/>
          <w:sz w:val="28"/>
          <w:szCs w:val="28"/>
          <w:lang w:val="kk-KZ"/>
        </w:rPr>
        <w:t xml:space="preserve">заман талабына сай </w:t>
      </w:r>
      <w:r w:rsidR="005B4D15" w:rsidRPr="00E23237">
        <w:rPr>
          <w:rFonts w:ascii="Times New Roman" w:eastAsia="Times New Roman" w:hAnsi="Times New Roman" w:cs="Times New Roman"/>
          <w:bCs/>
          <w:i/>
          <w:kern w:val="36"/>
          <w:sz w:val="28"/>
          <w:szCs w:val="28"/>
          <w:lang w:val="kk-KZ"/>
        </w:rPr>
        <w:t>қайта қара</w:t>
      </w:r>
      <w:r w:rsidR="00FD61A1" w:rsidRPr="00E23237">
        <w:rPr>
          <w:rFonts w:ascii="Times New Roman" w:eastAsia="Times New Roman" w:hAnsi="Times New Roman" w:cs="Times New Roman"/>
          <w:bCs/>
          <w:i/>
          <w:kern w:val="36"/>
          <w:sz w:val="28"/>
          <w:szCs w:val="28"/>
          <w:lang w:val="kk-KZ"/>
        </w:rPr>
        <w:t>стырып,</w:t>
      </w:r>
      <w:r w:rsidR="005B4D15" w:rsidRPr="00E23237">
        <w:rPr>
          <w:rFonts w:ascii="Times New Roman" w:eastAsia="Times New Roman" w:hAnsi="Times New Roman" w:cs="Times New Roman"/>
          <w:bCs/>
          <w:i/>
          <w:kern w:val="36"/>
          <w:sz w:val="28"/>
          <w:szCs w:val="28"/>
          <w:lang w:val="kk-KZ"/>
        </w:rPr>
        <w:t xml:space="preserve"> зерттеудің </w:t>
      </w:r>
      <w:r w:rsidR="0009042F" w:rsidRPr="00E23237">
        <w:rPr>
          <w:rFonts w:ascii="Times New Roman" w:eastAsia="Times New Roman" w:hAnsi="Times New Roman" w:cs="Times New Roman"/>
          <w:bCs/>
          <w:i/>
          <w:kern w:val="36"/>
          <w:sz w:val="28"/>
          <w:szCs w:val="28"/>
          <w:lang w:val="kk-KZ"/>
        </w:rPr>
        <w:t>өзектілігі артты</w:t>
      </w:r>
      <w:r w:rsidR="005B4D15" w:rsidRPr="00E23237">
        <w:rPr>
          <w:rFonts w:ascii="Times New Roman" w:eastAsia="Times New Roman" w:hAnsi="Times New Roman" w:cs="Times New Roman"/>
          <w:bCs/>
          <w:kern w:val="36"/>
          <w:sz w:val="28"/>
          <w:szCs w:val="28"/>
          <w:lang w:val="kk-KZ"/>
        </w:rPr>
        <w:t>.</w:t>
      </w:r>
      <w:r w:rsidR="00012363" w:rsidRPr="00E23237">
        <w:rPr>
          <w:rFonts w:ascii="Times New Roman" w:hAnsi="Times New Roman" w:cs="Times New Roman"/>
          <w:sz w:val="28"/>
          <w:szCs w:val="28"/>
          <w:lang w:val="kk-KZ"/>
        </w:rPr>
        <w:t xml:space="preserve"> </w:t>
      </w:r>
      <w:r w:rsidR="00EA3E57" w:rsidRPr="00E23237">
        <w:rPr>
          <w:rFonts w:ascii="Times New Roman" w:hAnsi="Times New Roman" w:cs="Times New Roman"/>
          <w:sz w:val="28"/>
          <w:szCs w:val="28"/>
          <w:lang w:val="kk-KZ"/>
        </w:rPr>
        <w:t>Қазақ зергерлік әшекейлері тек ұлттық сәндік бұйым ғана емес, рухани мәдениет пен дүниетанымды зерттеу дереккөздерінің бірі болып саналады</w:t>
      </w:r>
      <w:r w:rsidR="00EA3E57" w:rsidRPr="00E23237">
        <w:rPr>
          <w:rFonts w:ascii="Times New Roman" w:hAnsi="Times New Roman" w:cs="Times New Roman"/>
          <w:i/>
          <w:sz w:val="28"/>
          <w:szCs w:val="28"/>
          <w:lang w:val="kk-KZ"/>
        </w:rPr>
        <w:t xml:space="preserve">. </w:t>
      </w:r>
      <w:r w:rsidR="002F6270" w:rsidRPr="00E23237">
        <w:rPr>
          <w:rFonts w:ascii="Times New Roman" w:eastAsia="Calibri" w:hAnsi="Times New Roman" w:cs="Times New Roman"/>
          <w:sz w:val="28"/>
          <w:szCs w:val="28"/>
          <w:lang w:val="kk-KZ"/>
        </w:rPr>
        <w:t>З</w:t>
      </w:r>
      <w:r w:rsidR="002F6270" w:rsidRPr="00E23237">
        <w:rPr>
          <w:rFonts w:ascii="Times New Roman" w:hAnsi="Times New Roman" w:cs="Times New Roman"/>
          <w:sz w:val="28"/>
          <w:szCs w:val="28"/>
          <w:lang w:val="kk-KZ"/>
        </w:rPr>
        <w:t>ергерлік лексика</w:t>
      </w:r>
      <w:r w:rsidR="005D5619" w:rsidRPr="00E23237">
        <w:rPr>
          <w:rFonts w:ascii="Times New Roman" w:hAnsi="Times New Roman" w:cs="Times New Roman"/>
          <w:sz w:val="28"/>
          <w:szCs w:val="28"/>
          <w:lang w:val="kk-KZ"/>
        </w:rPr>
        <w:t xml:space="preserve"> бойынша</w:t>
      </w:r>
      <w:r w:rsidR="002F6270" w:rsidRPr="00E23237">
        <w:rPr>
          <w:rFonts w:ascii="Times New Roman" w:hAnsi="Times New Roman" w:cs="Times New Roman"/>
          <w:sz w:val="28"/>
          <w:szCs w:val="28"/>
          <w:lang w:val="kk-KZ"/>
        </w:rPr>
        <w:t xml:space="preserve"> этнолингвистикалық </w:t>
      </w:r>
      <w:r w:rsidR="00EA3E57" w:rsidRPr="00E23237">
        <w:rPr>
          <w:rFonts w:ascii="Times New Roman" w:hAnsi="Times New Roman" w:cs="Times New Roman"/>
          <w:sz w:val="28"/>
          <w:szCs w:val="28"/>
          <w:lang w:val="kk-KZ"/>
        </w:rPr>
        <w:t>зерттеулер</w:t>
      </w:r>
      <w:r w:rsidR="002F6270" w:rsidRPr="00E23237">
        <w:rPr>
          <w:rFonts w:ascii="Times New Roman" w:hAnsi="Times New Roman" w:cs="Times New Roman"/>
          <w:sz w:val="28"/>
          <w:szCs w:val="28"/>
          <w:lang w:val="kk-KZ"/>
        </w:rPr>
        <w:t xml:space="preserve"> </w:t>
      </w:r>
      <w:r w:rsidR="004D455F" w:rsidRPr="00E23237">
        <w:rPr>
          <w:rFonts w:ascii="Times New Roman" w:hAnsi="Times New Roman" w:cs="Times New Roman"/>
          <w:sz w:val="28"/>
          <w:szCs w:val="28"/>
          <w:lang w:val="kk-KZ"/>
        </w:rPr>
        <w:t xml:space="preserve">ұлттық </w:t>
      </w:r>
      <w:r w:rsidR="00EA3E57" w:rsidRPr="00E23237">
        <w:rPr>
          <w:rFonts w:ascii="Times New Roman" w:hAnsi="Times New Roman" w:cs="Times New Roman"/>
          <w:sz w:val="28"/>
          <w:szCs w:val="28"/>
          <w:lang w:val="kk-KZ"/>
        </w:rPr>
        <w:t xml:space="preserve">зергерлік </w:t>
      </w:r>
      <w:r w:rsidR="004D455F" w:rsidRPr="00E23237">
        <w:rPr>
          <w:rFonts w:ascii="Times New Roman" w:hAnsi="Times New Roman" w:cs="Times New Roman"/>
          <w:sz w:val="28"/>
          <w:szCs w:val="28"/>
          <w:lang w:val="kk-KZ"/>
        </w:rPr>
        <w:t>бұйымның</w:t>
      </w:r>
      <w:r w:rsidR="002F6270" w:rsidRPr="00E23237">
        <w:rPr>
          <w:rFonts w:ascii="Times New Roman" w:hAnsi="Times New Roman" w:cs="Times New Roman"/>
          <w:sz w:val="28"/>
          <w:szCs w:val="28"/>
          <w:lang w:val="kk-KZ"/>
        </w:rPr>
        <w:t xml:space="preserve"> халық дүниетанымындағы мән</w:t>
      </w:r>
      <w:r w:rsidR="004D455F" w:rsidRPr="00E23237">
        <w:rPr>
          <w:rFonts w:ascii="Times New Roman" w:hAnsi="Times New Roman" w:cs="Times New Roman"/>
          <w:sz w:val="28"/>
          <w:szCs w:val="28"/>
          <w:lang w:val="kk-KZ"/>
        </w:rPr>
        <w:t>і</w:t>
      </w:r>
      <w:r w:rsidR="00EA3E57" w:rsidRPr="00E23237">
        <w:rPr>
          <w:rFonts w:ascii="Times New Roman" w:hAnsi="Times New Roman" w:cs="Times New Roman"/>
          <w:sz w:val="28"/>
          <w:szCs w:val="28"/>
          <w:lang w:val="kk-KZ"/>
        </w:rPr>
        <w:t xml:space="preserve"> мен</w:t>
      </w:r>
      <w:r w:rsidR="002F6270" w:rsidRPr="00E23237">
        <w:rPr>
          <w:rFonts w:ascii="Times New Roman" w:hAnsi="Times New Roman" w:cs="Times New Roman"/>
          <w:sz w:val="28"/>
          <w:szCs w:val="28"/>
          <w:lang w:val="kk-KZ"/>
        </w:rPr>
        <w:t xml:space="preserve"> өмір салтында алатын орнын анықтауға мүмкіндік береді.</w:t>
      </w:r>
      <w:r w:rsidR="00B965F4" w:rsidRPr="00E23237">
        <w:rPr>
          <w:rFonts w:ascii="Times New Roman" w:hAnsi="Times New Roman" w:cs="Times New Roman"/>
          <w:sz w:val="28"/>
          <w:szCs w:val="28"/>
          <w:lang w:val="kk-KZ"/>
        </w:rPr>
        <w:t xml:space="preserve"> </w:t>
      </w:r>
    </w:p>
    <w:p w:rsidR="00012363" w:rsidRPr="00E23237" w:rsidRDefault="0009042F" w:rsidP="00F676B4">
      <w:pPr>
        <w:spacing w:after="0" w:line="240" w:lineRule="auto"/>
        <w:ind w:firstLine="709"/>
        <w:jc w:val="both"/>
        <w:rPr>
          <w:rFonts w:ascii="Times New Roman" w:hAnsi="Times New Roman" w:cs="Times New Roman"/>
          <w:sz w:val="28"/>
          <w:szCs w:val="28"/>
          <w:lang w:val="kk-KZ"/>
        </w:rPr>
      </w:pPr>
      <w:r w:rsidRPr="00E23237">
        <w:rPr>
          <w:rFonts w:ascii="Times New Roman" w:hAnsi="Times New Roman" w:cs="Times New Roman"/>
          <w:sz w:val="28"/>
          <w:szCs w:val="28"/>
          <w:lang w:val="kk-KZ"/>
        </w:rPr>
        <w:t xml:space="preserve">Зергерлік өндірістің жандануы </w:t>
      </w:r>
      <w:r w:rsidR="00C77573" w:rsidRPr="00E23237">
        <w:rPr>
          <w:rFonts w:ascii="Times New Roman" w:eastAsia="Times New Roman" w:hAnsi="Times New Roman" w:cs="Times New Roman"/>
          <w:sz w:val="28"/>
          <w:szCs w:val="28"/>
          <w:lang w:val="kk-KZ" w:eastAsia="ar-SA"/>
        </w:rPr>
        <w:t xml:space="preserve">қазіргі </w:t>
      </w:r>
      <w:r w:rsidR="00012363" w:rsidRPr="00E23237">
        <w:rPr>
          <w:rFonts w:ascii="Times New Roman" w:hAnsi="Times New Roman" w:cs="Times New Roman"/>
          <w:sz w:val="28"/>
          <w:szCs w:val="28"/>
          <w:lang w:val="kk-KZ"/>
        </w:rPr>
        <w:t xml:space="preserve">әлемнің </w:t>
      </w:r>
      <w:r w:rsidRPr="00E23237">
        <w:rPr>
          <w:rFonts w:ascii="Times New Roman" w:eastAsia="Times New Roman" w:hAnsi="Times New Roman" w:cs="Times New Roman"/>
          <w:sz w:val="28"/>
          <w:szCs w:val="28"/>
          <w:lang w:val="kk-KZ" w:eastAsia="ar-SA"/>
        </w:rPr>
        <w:t xml:space="preserve">жаһандануға бет бұрған </w:t>
      </w:r>
      <w:r w:rsidR="007929E3" w:rsidRPr="00E23237">
        <w:rPr>
          <w:rFonts w:ascii="Times New Roman" w:eastAsia="Times New Roman" w:hAnsi="Times New Roman" w:cs="Times New Roman"/>
          <w:sz w:val="28"/>
          <w:szCs w:val="28"/>
          <w:lang w:val="kk-KZ" w:eastAsia="ar-SA"/>
        </w:rPr>
        <w:t xml:space="preserve">осы </w:t>
      </w:r>
      <w:r w:rsidR="00C77573" w:rsidRPr="00E23237">
        <w:rPr>
          <w:rFonts w:ascii="Times New Roman" w:eastAsia="Times New Roman" w:hAnsi="Times New Roman" w:cs="Times New Roman"/>
          <w:sz w:val="28"/>
          <w:szCs w:val="28"/>
          <w:lang w:val="kk-KZ" w:eastAsia="ar-SA"/>
        </w:rPr>
        <w:t>кезең</w:t>
      </w:r>
      <w:r w:rsidRPr="00E23237">
        <w:rPr>
          <w:rFonts w:ascii="Times New Roman" w:eastAsia="Times New Roman" w:hAnsi="Times New Roman" w:cs="Times New Roman"/>
          <w:sz w:val="28"/>
          <w:szCs w:val="28"/>
          <w:lang w:val="kk-KZ" w:eastAsia="ar-SA"/>
        </w:rPr>
        <w:t xml:space="preserve"> қазақ халқының этникалық және мәдени </w:t>
      </w:r>
      <w:r w:rsidR="00C77573" w:rsidRPr="00E23237">
        <w:rPr>
          <w:rFonts w:ascii="Times New Roman" w:eastAsia="Times New Roman" w:hAnsi="Times New Roman" w:cs="Times New Roman"/>
          <w:sz w:val="28"/>
          <w:szCs w:val="28"/>
          <w:lang w:val="kk-KZ" w:eastAsia="ar-SA"/>
        </w:rPr>
        <w:t>бірегейлігін</w:t>
      </w:r>
      <w:r w:rsidRPr="00E23237">
        <w:rPr>
          <w:rFonts w:ascii="Times New Roman" w:eastAsia="Times New Roman" w:hAnsi="Times New Roman" w:cs="Times New Roman"/>
          <w:sz w:val="28"/>
          <w:szCs w:val="28"/>
          <w:lang w:val="kk-KZ" w:eastAsia="ar-SA"/>
        </w:rPr>
        <w:t>, рухани және материалдық құндылығын</w:t>
      </w:r>
      <w:r w:rsidR="00284E7B" w:rsidRPr="00E23237">
        <w:rPr>
          <w:rFonts w:ascii="Times New Roman" w:eastAsia="Times New Roman" w:hAnsi="Times New Roman" w:cs="Times New Roman"/>
          <w:sz w:val="28"/>
          <w:szCs w:val="28"/>
          <w:lang w:val="kk-KZ" w:eastAsia="ar-SA"/>
        </w:rPr>
        <w:t xml:space="preserve"> таныт</w:t>
      </w:r>
      <w:r w:rsidR="00297619" w:rsidRPr="00E23237">
        <w:rPr>
          <w:rFonts w:ascii="Times New Roman" w:eastAsia="Times New Roman" w:hAnsi="Times New Roman" w:cs="Times New Roman"/>
          <w:sz w:val="28"/>
          <w:szCs w:val="28"/>
          <w:lang w:val="kk-KZ" w:eastAsia="ar-SA"/>
        </w:rPr>
        <w:t xml:space="preserve">атын </w:t>
      </w:r>
      <w:r w:rsidRPr="00E23237">
        <w:rPr>
          <w:rFonts w:ascii="Times New Roman" w:eastAsia="Times New Roman" w:hAnsi="Times New Roman" w:cs="Times New Roman"/>
          <w:sz w:val="28"/>
          <w:szCs w:val="28"/>
          <w:lang w:val="kk-KZ" w:eastAsia="ar-SA"/>
        </w:rPr>
        <w:t xml:space="preserve">зергерлік </w:t>
      </w:r>
      <w:r w:rsidR="007929E3" w:rsidRPr="00E23237">
        <w:rPr>
          <w:rFonts w:ascii="Times New Roman" w:eastAsia="Times New Roman" w:hAnsi="Times New Roman" w:cs="Times New Roman"/>
          <w:sz w:val="28"/>
          <w:szCs w:val="28"/>
          <w:lang w:val="kk-KZ" w:eastAsia="ar-SA"/>
        </w:rPr>
        <w:t>қолөнер</w:t>
      </w:r>
      <w:r w:rsidR="00297619" w:rsidRPr="00E23237">
        <w:rPr>
          <w:rFonts w:ascii="Times New Roman" w:eastAsia="Times New Roman" w:hAnsi="Times New Roman" w:cs="Times New Roman"/>
          <w:sz w:val="28"/>
          <w:szCs w:val="28"/>
          <w:lang w:val="kk-KZ" w:eastAsia="ar-SA"/>
        </w:rPr>
        <w:t xml:space="preserve"> </w:t>
      </w:r>
      <w:r w:rsidRPr="00E23237">
        <w:rPr>
          <w:rFonts w:ascii="Times New Roman" w:eastAsia="Times New Roman" w:hAnsi="Times New Roman" w:cs="Times New Roman"/>
          <w:sz w:val="28"/>
          <w:szCs w:val="28"/>
          <w:lang w:val="kk-KZ" w:eastAsia="ar-SA"/>
        </w:rPr>
        <w:t>лексика</w:t>
      </w:r>
      <w:r w:rsidR="007929E3" w:rsidRPr="00E23237">
        <w:rPr>
          <w:rFonts w:ascii="Times New Roman" w:eastAsia="Times New Roman" w:hAnsi="Times New Roman" w:cs="Times New Roman"/>
          <w:sz w:val="28"/>
          <w:szCs w:val="28"/>
          <w:lang w:val="kk-KZ" w:eastAsia="ar-SA"/>
        </w:rPr>
        <w:t>сы</w:t>
      </w:r>
      <w:r w:rsidRPr="00E23237">
        <w:rPr>
          <w:rFonts w:ascii="Times New Roman" w:eastAsia="Times New Roman" w:hAnsi="Times New Roman" w:cs="Times New Roman"/>
          <w:sz w:val="28"/>
          <w:szCs w:val="28"/>
          <w:lang w:val="kk-KZ" w:eastAsia="ar-SA"/>
        </w:rPr>
        <w:t xml:space="preserve">ның өзге тілдермен </w:t>
      </w:r>
      <w:r w:rsidR="00297619" w:rsidRPr="00E23237">
        <w:rPr>
          <w:rFonts w:ascii="Times New Roman" w:eastAsia="Times New Roman" w:hAnsi="Times New Roman" w:cs="Times New Roman"/>
          <w:sz w:val="28"/>
          <w:szCs w:val="28"/>
          <w:lang w:val="kk-KZ" w:eastAsia="ar-SA"/>
        </w:rPr>
        <w:t>қатар</w:t>
      </w:r>
      <w:r w:rsidRPr="00E23237">
        <w:rPr>
          <w:rFonts w:ascii="Times New Roman" w:eastAsia="Times New Roman" w:hAnsi="Times New Roman" w:cs="Times New Roman"/>
          <w:sz w:val="28"/>
          <w:szCs w:val="28"/>
          <w:lang w:val="kk-KZ" w:eastAsia="ar-SA"/>
        </w:rPr>
        <w:t xml:space="preserve"> қолданысқа түсе алатын бәсекеге қабілеті</w:t>
      </w:r>
      <w:r w:rsidR="00012363" w:rsidRPr="00E23237">
        <w:rPr>
          <w:rFonts w:ascii="Times New Roman" w:eastAsia="Times New Roman" w:hAnsi="Times New Roman" w:cs="Times New Roman"/>
          <w:sz w:val="28"/>
          <w:szCs w:val="28"/>
          <w:lang w:val="kk-KZ" w:eastAsia="ar-SA"/>
        </w:rPr>
        <w:t>н</w:t>
      </w:r>
      <w:r w:rsidRPr="00E23237">
        <w:rPr>
          <w:rFonts w:ascii="Times New Roman" w:eastAsia="Times New Roman" w:hAnsi="Times New Roman" w:cs="Times New Roman"/>
          <w:sz w:val="28"/>
          <w:szCs w:val="28"/>
          <w:lang w:val="kk-KZ" w:eastAsia="ar-SA"/>
        </w:rPr>
        <w:t xml:space="preserve"> </w:t>
      </w:r>
      <w:r w:rsidR="00012363" w:rsidRPr="00E23237">
        <w:rPr>
          <w:rFonts w:ascii="Times New Roman" w:eastAsia="Times New Roman" w:hAnsi="Times New Roman" w:cs="Times New Roman"/>
          <w:sz w:val="28"/>
          <w:szCs w:val="28"/>
          <w:lang w:val="kk-KZ" w:eastAsia="ar-SA"/>
        </w:rPr>
        <w:t>арттыру мен</w:t>
      </w:r>
      <w:r w:rsidRPr="00E23237">
        <w:rPr>
          <w:rFonts w:ascii="Times New Roman" w:eastAsia="Times New Roman" w:hAnsi="Times New Roman" w:cs="Times New Roman"/>
          <w:sz w:val="28"/>
          <w:szCs w:val="28"/>
          <w:lang w:val="kk-KZ" w:eastAsia="ar-SA"/>
        </w:rPr>
        <w:t xml:space="preserve"> өндіріс тіліне айналдыру</w:t>
      </w:r>
      <w:r w:rsidR="00F87C95" w:rsidRPr="00E23237">
        <w:rPr>
          <w:rFonts w:ascii="Times New Roman" w:eastAsia="Times New Roman" w:hAnsi="Times New Roman" w:cs="Times New Roman"/>
          <w:sz w:val="28"/>
          <w:szCs w:val="28"/>
          <w:lang w:val="kk-KZ" w:eastAsia="ar-SA"/>
        </w:rPr>
        <w:t xml:space="preserve"> міндетін алға қояды</w:t>
      </w:r>
      <w:r w:rsidRPr="00E23237">
        <w:rPr>
          <w:rFonts w:ascii="Times New Roman" w:eastAsia="Times New Roman" w:hAnsi="Times New Roman" w:cs="Times New Roman"/>
          <w:sz w:val="28"/>
          <w:szCs w:val="28"/>
          <w:lang w:val="kk-KZ" w:eastAsia="ar-SA"/>
        </w:rPr>
        <w:t>. Осы орайда зергерлік сала лексикасын</w:t>
      </w:r>
      <w:r w:rsidRPr="00E23237">
        <w:rPr>
          <w:rFonts w:ascii="Times New Roman" w:eastAsia="Calibri" w:hAnsi="Times New Roman" w:cs="Times New Roman"/>
          <w:sz w:val="28"/>
          <w:szCs w:val="28"/>
          <w:lang w:val="kk-KZ"/>
        </w:rPr>
        <w:t xml:space="preserve"> өзге </w:t>
      </w:r>
      <w:r w:rsidR="009731AF" w:rsidRPr="00E23237">
        <w:rPr>
          <w:rFonts w:ascii="Times New Roman" w:eastAsia="Calibri" w:hAnsi="Times New Roman" w:cs="Times New Roman"/>
          <w:i/>
          <w:sz w:val="28"/>
          <w:szCs w:val="28"/>
          <w:lang w:val="kk-KZ"/>
        </w:rPr>
        <w:t>тілдегі лексикамен</w:t>
      </w:r>
      <w:r w:rsidRPr="00E23237">
        <w:rPr>
          <w:rFonts w:ascii="Times New Roman" w:eastAsia="Calibri" w:hAnsi="Times New Roman" w:cs="Times New Roman"/>
          <w:i/>
          <w:sz w:val="28"/>
          <w:szCs w:val="28"/>
          <w:lang w:val="kk-KZ"/>
        </w:rPr>
        <w:t xml:space="preserve"> </w:t>
      </w:r>
      <w:r w:rsidR="00AB75D8" w:rsidRPr="00E23237">
        <w:rPr>
          <w:rFonts w:ascii="Times New Roman" w:eastAsia="Calibri" w:hAnsi="Times New Roman" w:cs="Times New Roman"/>
          <w:i/>
          <w:sz w:val="28"/>
          <w:szCs w:val="28"/>
          <w:lang w:val="kk-KZ"/>
        </w:rPr>
        <w:t xml:space="preserve">мәдени </w:t>
      </w:r>
      <w:r w:rsidR="00C838BC" w:rsidRPr="00E23237">
        <w:rPr>
          <w:rFonts w:ascii="Times New Roman" w:eastAsia="Calibri" w:hAnsi="Times New Roman" w:cs="Times New Roman"/>
          <w:i/>
          <w:sz w:val="28"/>
          <w:szCs w:val="28"/>
          <w:lang w:val="kk-KZ"/>
        </w:rPr>
        <w:t xml:space="preserve">қарым-қатынасы негізінде </w:t>
      </w:r>
      <w:r w:rsidRPr="00E23237">
        <w:rPr>
          <w:rFonts w:ascii="Times New Roman" w:eastAsia="Calibri" w:hAnsi="Times New Roman" w:cs="Times New Roman"/>
          <w:i/>
          <w:sz w:val="28"/>
          <w:szCs w:val="28"/>
          <w:lang w:val="kk-KZ"/>
        </w:rPr>
        <w:t>салыстыр</w:t>
      </w:r>
      <w:r w:rsidR="005B1BDB" w:rsidRPr="00E23237">
        <w:rPr>
          <w:rFonts w:ascii="Times New Roman" w:eastAsia="Calibri" w:hAnsi="Times New Roman" w:cs="Times New Roman"/>
          <w:i/>
          <w:sz w:val="28"/>
          <w:szCs w:val="28"/>
          <w:lang w:val="kk-KZ"/>
        </w:rPr>
        <w:t>у-салғастыру</w:t>
      </w:r>
      <w:r w:rsidRPr="00E23237">
        <w:rPr>
          <w:rFonts w:ascii="Times New Roman" w:eastAsia="Calibri" w:hAnsi="Times New Roman" w:cs="Times New Roman"/>
          <w:i/>
          <w:sz w:val="28"/>
          <w:szCs w:val="28"/>
          <w:lang w:val="kk-KZ"/>
        </w:rPr>
        <w:t xml:space="preserve">, </w:t>
      </w:r>
      <w:r w:rsidR="00284E7B" w:rsidRPr="00E23237">
        <w:rPr>
          <w:rFonts w:ascii="Times New Roman" w:eastAsia="Times New Roman" w:hAnsi="Times New Roman" w:cs="Times New Roman"/>
          <w:i/>
          <w:sz w:val="28"/>
          <w:szCs w:val="28"/>
          <w:lang w:val="kk-KZ"/>
        </w:rPr>
        <w:t xml:space="preserve">терминжасам </w:t>
      </w:r>
      <w:r w:rsidRPr="00E23237">
        <w:rPr>
          <w:rFonts w:ascii="Times New Roman" w:eastAsia="Calibri" w:hAnsi="Times New Roman" w:cs="Times New Roman"/>
          <w:i/>
          <w:sz w:val="28"/>
          <w:szCs w:val="28"/>
          <w:lang w:val="kk-KZ"/>
        </w:rPr>
        <w:t>және аударматан</w:t>
      </w:r>
      <w:r w:rsidR="005B1BDB" w:rsidRPr="00E23237">
        <w:rPr>
          <w:rFonts w:ascii="Times New Roman" w:eastAsia="Calibri" w:hAnsi="Times New Roman" w:cs="Times New Roman"/>
          <w:i/>
          <w:sz w:val="28"/>
          <w:szCs w:val="28"/>
          <w:lang w:val="kk-KZ"/>
        </w:rPr>
        <w:t>у</w:t>
      </w:r>
      <w:r w:rsidRPr="00E23237">
        <w:rPr>
          <w:rFonts w:ascii="Times New Roman" w:eastAsia="Calibri" w:hAnsi="Times New Roman" w:cs="Times New Roman"/>
          <w:i/>
          <w:sz w:val="28"/>
          <w:szCs w:val="28"/>
          <w:lang w:val="kk-KZ"/>
        </w:rPr>
        <w:t xml:space="preserve"> тұрғы</w:t>
      </w:r>
      <w:r w:rsidR="005B1BDB" w:rsidRPr="00E23237">
        <w:rPr>
          <w:rFonts w:ascii="Times New Roman" w:eastAsia="Calibri" w:hAnsi="Times New Roman" w:cs="Times New Roman"/>
          <w:i/>
          <w:sz w:val="28"/>
          <w:szCs w:val="28"/>
          <w:lang w:val="kk-KZ"/>
        </w:rPr>
        <w:t>сын</w:t>
      </w:r>
      <w:r w:rsidRPr="00E23237">
        <w:rPr>
          <w:rFonts w:ascii="Times New Roman" w:eastAsia="Calibri" w:hAnsi="Times New Roman" w:cs="Times New Roman"/>
          <w:i/>
          <w:sz w:val="28"/>
          <w:szCs w:val="28"/>
          <w:lang w:val="kk-KZ"/>
        </w:rPr>
        <w:t>ан зерттеу</w:t>
      </w:r>
      <w:r w:rsidR="00F87C95" w:rsidRPr="00E23237">
        <w:rPr>
          <w:rFonts w:ascii="Times New Roman" w:eastAsia="Calibri" w:hAnsi="Times New Roman" w:cs="Times New Roman"/>
          <w:i/>
          <w:sz w:val="28"/>
          <w:szCs w:val="28"/>
          <w:lang w:val="kk-KZ"/>
        </w:rPr>
        <w:t>дің өзектілігі де артады</w:t>
      </w:r>
      <w:r w:rsidR="00F87C95" w:rsidRPr="00E23237">
        <w:rPr>
          <w:rFonts w:ascii="Times New Roman" w:eastAsia="Calibri" w:hAnsi="Times New Roman" w:cs="Times New Roman"/>
          <w:sz w:val="28"/>
          <w:szCs w:val="28"/>
          <w:lang w:val="kk-KZ"/>
        </w:rPr>
        <w:t>.</w:t>
      </w:r>
      <w:r w:rsidR="00CD1F26" w:rsidRPr="00E23237">
        <w:rPr>
          <w:rFonts w:ascii="Times New Roman" w:hAnsi="Times New Roman" w:cs="Times New Roman"/>
          <w:sz w:val="28"/>
          <w:szCs w:val="28"/>
          <w:lang w:val="kk-KZ"/>
        </w:rPr>
        <w:t xml:space="preserve"> Ұлттық зергерлік атау</w:t>
      </w:r>
      <w:r w:rsidR="00C838BC" w:rsidRPr="00E23237">
        <w:rPr>
          <w:rFonts w:ascii="Times New Roman" w:hAnsi="Times New Roman" w:cs="Times New Roman"/>
          <w:sz w:val="28"/>
          <w:szCs w:val="28"/>
          <w:lang w:val="kk-KZ"/>
        </w:rPr>
        <w:t>ларды</w:t>
      </w:r>
      <w:r w:rsidR="00297619" w:rsidRPr="00E23237">
        <w:rPr>
          <w:rFonts w:ascii="Times New Roman" w:hAnsi="Times New Roman" w:cs="Times New Roman"/>
          <w:sz w:val="28"/>
          <w:szCs w:val="28"/>
          <w:lang w:val="kk-KZ"/>
        </w:rPr>
        <w:t>ң</w:t>
      </w:r>
      <w:r w:rsidR="00CD1F26" w:rsidRPr="00E23237">
        <w:rPr>
          <w:rFonts w:ascii="Times New Roman" w:hAnsi="Times New Roman" w:cs="Times New Roman"/>
          <w:sz w:val="28"/>
          <w:szCs w:val="28"/>
          <w:lang w:val="kk-KZ"/>
        </w:rPr>
        <w:t xml:space="preserve"> түрлі мәдениеттердің алмасуы</w:t>
      </w:r>
      <w:r w:rsidR="00297619" w:rsidRPr="00E23237">
        <w:rPr>
          <w:rFonts w:ascii="Times New Roman" w:hAnsi="Times New Roman" w:cs="Times New Roman"/>
          <w:sz w:val="28"/>
          <w:szCs w:val="28"/>
          <w:lang w:val="kk-KZ"/>
        </w:rPr>
        <w:t xml:space="preserve"> мен</w:t>
      </w:r>
      <w:r w:rsidR="00C838BC" w:rsidRPr="00E23237">
        <w:rPr>
          <w:rFonts w:ascii="Times New Roman" w:hAnsi="Times New Roman" w:cs="Times New Roman"/>
          <w:sz w:val="28"/>
          <w:szCs w:val="28"/>
          <w:lang w:val="kk-KZ"/>
        </w:rPr>
        <w:t xml:space="preserve"> салалық терминология </w:t>
      </w:r>
      <w:r w:rsidR="00CD1F26" w:rsidRPr="00E23237">
        <w:rPr>
          <w:rFonts w:ascii="Times New Roman" w:hAnsi="Times New Roman" w:cs="Times New Roman"/>
          <w:sz w:val="28"/>
          <w:szCs w:val="28"/>
          <w:lang w:val="kk-KZ"/>
        </w:rPr>
        <w:t xml:space="preserve">тұрғысынан </w:t>
      </w:r>
      <w:r w:rsidR="00C838BC" w:rsidRPr="00E23237">
        <w:rPr>
          <w:rFonts w:ascii="Times New Roman" w:hAnsi="Times New Roman" w:cs="Times New Roman"/>
          <w:sz w:val="28"/>
          <w:szCs w:val="28"/>
          <w:lang w:val="kk-KZ"/>
        </w:rPr>
        <w:t xml:space="preserve">сапалы аудармасын жасау </w:t>
      </w:r>
      <w:r w:rsidR="00CD1F26" w:rsidRPr="00E23237">
        <w:rPr>
          <w:rFonts w:ascii="Times New Roman" w:hAnsi="Times New Roman" w:cs="Times New Roman"/>
          <w:sz w:val="28"/>
          <w:szCs w:val="28"/>
          <w:lang w:val="kk-KZ"/>
        </w:rPr>
        <w:t xml:space="preserve">зергерлік </w:t>
      </w:r>
      <w:r w:rsidR="005B1BDB" w:rsidRPr="00E23237">
        <w:rPr>
          <w:rFonts w:ascii="Times New Roman" w:hAnsi="Times New Roman" w:cs="Times New Roman"/>
          <w:sz w:val="28"/>
          <w:szCs w:val="28"/>
          <w:lang w:val="kk-KZ"/>
        </w:rPr>
        <w:t xml:space="preserve">сала </w:t>
      </w:r>
      <w:r w:rsidR="00CD1F26" w:rsidRPr="00E23237">
        <w:rPr>
          <w:rFonts w:ascii="Times New Roman" w:hAnsi="Times New Roman" w:cs="Times New Roman"/>
          <w:sz w:val="28"/>
          <w:szCs w:val="28"/>
          <w:lang w:val="kk-KZ"/>
        </w:rPr>
        <w:t>лексика</w:t>
      </w:r>
      <w:r w:rsidR="005B1BDB" w:rsidRPr="00E23237">
        <w:rPr>
          <w:rFonts w:ascii="Times New Roman" w:hAnsi="Times New Roman" w:cs="Times New Roman"/>
          <w:sz w:val="28"/>
          <w:szCs w:val="28"/>
          <w:lang w:val="kk-KZ"/>
        </w:rPr>
        <w:t>сы</w:t>
      </w:r>
      <w:r w:rsidR="00CD1F26" w:rsidRPr="00E23237">
        <w:rPr>
          <w:rFonts w:ascii="Times New Roman" w:hAnsi="Times New Roman" w:cs="Times New Roman"/>
          <w:sz w:val="28"/>
          <w:szCs w:val="28"/>
          <w:lang w:val="kk-KZ"/>
        </w:rPr>
        <w:t xml:space="preserve">ның </w:t>
      </w:r>
      <w:r w:rsidR="00C838BC" w:rsidRPr="00E23237">
        <w:rPr>
          <w:rFonts w:ascii="Times New Roman" w:hAnsi="Times New Roman" w:cs="Times New Roman"/>
          <w:sz w:val="28"/>
          <w:szCs w:val="28"/>
          <w:lang w:val="kk-KZ"/>
        </w:rPr>
        <w:t xml:space="preserve">ана тілімізде </w:t>
      </w:r>
      <w:r w:rsidR="00CD1F26" w:rsidRPr="00E23237">
        <w:rPr>
          <w:rFonts w:ascii="Times New Roman" w:hAnsi="Times New Roman" w:cs="Times New Roman"/>
          <w:sz w:val="28"/>
          <w:szCs w:val="28"/>
          <w:lang w:val="kk-KZ"/>
        </w:rPr>
        <w:t>қолданылу аясын кеңейтуге ықпал етеді.</w:t>
      </w:r>
    </w:p>
    <w:p w:rsidR="00DA4829" w:rsidRPr="00E23237" w:rsidRDefault="00AB75D8" w:rsidP="00F676B4">
      <w:pPr>
        <w:spacing w:after="0" w:line="240" w:lineRule="auto"/>
        <w:ind w:firstLine="709"/>
        <w:jc w:val="both"/>
        <w:outlineLvl w:val="0"/>
        <w:rPr>
          <w:rStyle w:val="viiyi"/>
          <w:rFonts w:ascii="Times New Roman" w:hAnsi="Times New Roman" w:cs="Times New Roman"/>
          <w:sz w:val="28"/>
          <w:szCs w:val="28"/>
          <w:lang w:val="kk-KZ"/>
        </w:rPr>
      </w:pPr>
      <w:r w:rsidRPr="00E23237">
        <w:rPr>
          <w:rFonts w:ascii="Times New Roman" w:hAnsi="Times New Roman" w:cs="Times New Roman"/>
          <w:sz w:val="28"/>
          <w:szCs w:val="28"/>
          <w:lang w:val="kk-KZ"/>
        </w:rPr>
        <w:t>Б</w:t>
      </w:r>
      <w:r w:rsidRPr="00E23237">
        <w:rPr>
          <w:rFonts w:ascii="Times New Roman" w:hAnsi="Times New Roman" w:cs="Times New Roman"/>
          <w:iCs/>
          <w:sz w:val="28"/>
          <w:szCs w:val="28"/>
          <w:lang w:val="kk-KZ"/>
        </w:rPr>
        <w:t xml:space="preserve">асқа халықтың ұлттық терминдерімен деңгейлес болған, тарихи себептерге байланысты қолданыстан шығып қалған </w:t>
      </w:r>
      <w:r w:rsidR="00216855" w:rsidRPr="00E23237">
        <w:rPr>
          <w:rFonts w:ascii="Times New Roman" w:hAnsi="Times New Roman" w:cs="Times New Roman"/>
          <w:iCs/>
          <w:sz w:val="28"/>
          <w:szCs w:val="28"/>
          <w:lang w:val="kk-KZ"/>
        </w:rPr>
        <w:t xml:space="preserve">қазақ </w:t>
      </w:r>
      <w:r w:rsidR="009F7133" w:rsidRPr="00E23237">
        <w:rPr>
          <w:rFonts w:ascii="Times New Roman" w:hAnsi="Times New Roman" w:cs="Times New Roman"/>
          <w:sz w:val="28"/>
          <w:szCs w:val="28"/>
          <w:lang w:val="kk-KZ"/>
        </w:rPr>
        <w:t>зергерлік сала терминдері зергерлік өндіріспен бірге қайта жандануы тиіс</w:t>
      </w:r>
      <w:r w:rsidRPr="00E23237">
        <w:rPr>
          <w:rFonts w:ascii="Times New Roman" w:hAnsi="Times New Roman" w:cs="Times New Roman"/>
          <w:sz w:val="28"/>
          <w:szCs w:val="28"/>
          <w:lang w:val="kk-KZ"/>
        </w:rPr>
        <w:t xml:space="preserve">. </w:t>
      </w:r>
      <w:r w:rsidR="00D95F9D" w:rsidRPr="00E23237">
        <w:rPr>
          <w:rFonts w:ascii="Times New Roman" w:hAnsi="Times New Roman" w:cs="Times New Roman"/>
          <w:sz w:val="28"/>
          <w:szCs w:val="28"/>
          <w:lang w:val="kk-KZ"/>
        </w:rPr>
        <w:t>Осы орайда зергерлік сала терминдерді өзге тілге аударудың тиімді тәсілдерді анықтаудың маңызы зор</w:t>
      </w:r>
      <w:r w:rsidR="0015425E" w:rsidRPr="00E23237">
        <w:rPr>
          <w:rStyle w:val="jlqj4b"/>
          <w:rFonts w:ascii="Times New Roman" w:hAnsi="Times New Roman" w:cs="Times New Roman"/>
          <w:sz w:val="28"/>
          <w:szCs w:val="28"/>
          <w:lang w:val="kk-KZ"/>
        </w:rPr>
        <w:t>.</w:t>
      </w:r>
    </w:p>
    <w:p w:rsidR="008D14E9" w:rsidRPr="00177776" w:rsidRDefault="006B40F5" w:rsidP="00F676B4">
      <w:pPr>
        <w:spacing w:after="0" w:line="240" w:lineRule="auto"/>
        <w:ind w:firstLine="709"/>
        <w:jc w:val="both"/>
        <w:outlineLvl w:val="0"/>
        <w:rPr>
          <w:rFonts w:ascii="Times New Roman" w:hAnsi="Times New Roman" w:cs="Times New Roman"/>
          <w:color w:val="C00000"/>
          <w:sz w:val="28"/>
          <w:szCs w:val="28"/>
          <w:lang w:val="kk-KZ"/>
        </w:rPr>
      </w:pPr>
      <w:r w:rsidRPr="00F676B4">
        <w:rPr>
          <w:rFonts w:ascii="Times New Roman" w:hAnsi="Times New Roman" w:cs="Times New Roman"/>
          <w:sz w:val="28"/>
          <w:szCs w:val="28"/>
          <w:lang w:val="kk-KZ"/>
        </w:rPr>
        <w:t xml:space="preserve">Қазіргі цифрландыру заманында аударма қызметі мәдени және арнайы салалық лексика аудармасы </w:t>
      </w:r>
      <w:r>
        <w:rPr>
          <w:rFonts w:ascii="Times New Roman" w:hAnsi="Times New Roman" w:cs="Times New Roman"/>
          <w:sz w:val="28"/>
          <w:szCs w:val="28"/>
          <w:lang w:val="kk-KZ"/>
        </w:rPr>
        <w:t>тұрғысынан</w:t>
      </w:r>
      <w:r w:rsidRPr="00F676B4">
        <w:rPr>
          <w:rFonts w:ascii="Times New Roman" w:hAnsi="Times New Roman" w:cs="Times New Roman"/>
          <w:sz w:val="28"/>
          <w:szCs w:val="28"/>
          <w:lang w:val="kk-KZ"/>
        </w:rPr>
        <w:t xml:space="preserve"> жаңа деңгейге көтерілуі</w:t>
      </w:r>
      <w:r>
        <w:rPr>
          <w:rFonts w:ascii="Times New Roman" w:hAnsi="Times New Roman" w:cs="Times New Roman"/>
          <w:sz w:val="28"/>
          <w:szCs w:val="28"/>
          <w:lang w:val="kk-KZ"/>
        </w:rPr>
        <w:t xml:space="preserve"> қажеттігі артып келеді</w:t>
      </w:r>
      <w:r w:rsidRPr="00F676B4">
        <w:rPr>
          <w:rFonts w:ascii="Times New Roman" w:hAnsi="Times New Roman" w:cs="Times New Roman"/>
          <w:sz w:val="28"/>
          <w:szCs w:val="28"/>
          <w:lang w:val="kk-KZ"/>
        </w:rPr>
        <w:t xml:space="preserve">. </w:t>
      </w:r>
      <w:r w:rsidRPr="00F676B4">
        <w:rPr>
          <w:rFonts w:ascii="Times New Roman" w:hAnsi="Times New Roman" w:cs="Times New Roman"/>
          <w:sz w:val="28"/>
          <w:szCs w:val="28"/>
          <w:lang w:val="kk-KZ" w:eastAsia="ar-SA"/>
        </w:rPr>
        <w:t xml:space="preserve">«Цифрлық Қазақстан» мемлекеттік бағдарламасы қазіргі сандық жүйеге көшу кезеңінде жаңашыл зерттеулерге бағытталады. </w:t>
      </w:r>
      <w:r w:rsidRPr="00F676B4">
        <w:rPr>
          <w:rFonts w:ascii="Times New Roman" w:hAnsi="Times New Roman" w:cs="Times New Roman"/>
          <w:sz w:val="28"/>
          <w:szCs w:val="28"/>
          <w:lang w:val="kk-KZ"/>
        </w:rPr>
        <w:t>Осы тұрғыда сапалы а</w:t>
      </w:r>
      <w:r w:rsidRPr="00F676B4">
        <w:rPr>
          <w:rStyle w:val="viiyi"/>
          <w:rFonts w:ascii="Times New Roman" w:hAnsi="Times New Roman" w:cs="Times New Roman"/>
          <w:sz w:val="28"/>
          <w:szCs w:val="28"/>
          <w:lang w:val="kk-KZ"/>
        </w:rPr>
        <w:t xml:space="preserve">ударма жасауға ықпал ететін және заманауи автоматты аудармаға негіз болатын жүйеленген </w:t>
      </w:r>
      <w:r w:rsidRPr="00F676B4">
        <w:rPr>
          <w:rStyle w:val="viiyi"/>
          <w:rFonts w:ascii="Times New Roman" w:hAnsi="Times New Roman" w:cs="Times New Roman"/>
          <w:i/>
          <w:sz w:val="28"/>
          <w:szCs w:val="28"/>
          <w:lang w:val="kk-KZ"/>
        </w:rPr>
        <w:t xml:space="preserve">салалық электрондық көптілді тезаурус-сөздіктер жасау </w:t>
      </w:r>
      <w:r w:rsidRPr="00335D74">
        <w:rPr>
          <w:rStyle w:val="viiyi"/>
          <w:rFonts w:ascii="Times New Roman" w:hAnsi="Times New Roman" w:cs="Times New Roman"/>
          <w:i/>
          <w:sz w:val="28"/>
          <w:szCs w:val="28"/>
          <w:lang w:val="kk-KZ"/>
        </w:rPr>
        <w:t>қажеттілігі пайда болды</w:t>
      </w:r>
      <w:r w:rsidRPr="00335D74">
        <w:rPr>
          <w:rStyle w:val="viiyi"/>
          <w:rFonts w:ascii="Times New Roman" w:hAnsi="Times New Roman" w:cs="Times New Roman"/>
          <w:sz w:val="28"/>
          <w:szCs w:val="28"/>
          <w:lang w:val="kk-KZ"/>
        </w:rPr>
        <w:t xml:space="preserve">. </w:t>
      </w:r>
      <w:r w:rsidRPr="00335D74">
        <w:rPr>
          <w:rFonts w:ascii="Times New Roman" w:eastAsia="Calibri" w:hAnsi="Times New Roman" w:cs="Times New Roman"/>
          <w:sz w:val="28"/>
          <w:szCs w:val="28"/>
          <w:lang w:val="kk-KZ" w:eastAsia="ar-SA"/>
        </w:rPr>
        <w:t>Зергерлік қолөнер лексикасы</w:t>
      </w:r>
      <w:r w:rsidRPr="00335D74">
        <w:rPr>
          <w:rFonts w:ascii="Times New Roman" w:eastAsia="Calibri" w:hAnsi="Times New Roman" w:cs="Times New Roman"/>
          <w:i/>
          <w:sz w:val="28"/>
          <w:szCs w:val="28"/>
          <w:lang w:val="kk-KZ" w:eastAsia="ar-SA"/>
        </w:rPr>
        <w:t xml:space="preserve"> аударма теориясы мен практикасы, терминология, компьютерлік</w:t>
      </w:r>
      <w:r w:rsidRPr="00335D74">
        <w:rPr>
          <w:rFonts w:ascii="Times New Roman" w:eastAsia="Calibri" w:hAnsi="Times New Roman" w:cs="Times New Roman"/>
          <w:sz w:val="28"/>
          <w:szCs w:val="28"/>
          <w:lang w:val="kk-KZ" w:eastAsia="ar-SA"/>
        </w:rPr>
        <w:t xml:space="preserve"> және </w:t>
      </w:r>
      <w:r w:rsidRPr="00335D74">
        <w:rPr>
          <w:rFonts w:ascii="Times New Roman" w:eastAsia="Calibri" w:hAnsi="Times New Roman" w:cs="Times New Roman"/>
          <w:i/>
          <w:sz w:val="28"/>
          <w:szCs w:val="28"/>
          <w:lang w:val="kk-KZ" w:eastAsia="ar-SA"/>
        </w:rPr>
        <w:t>корпустық лингвистика аясында пәнаралық тұрғыдан арнайы зерттелмеді.</w:t>
      </w:r>
      <w:r w:rsidRPr="00335D74">
        <w:rPr>
          <w:rFonts w:ascii="Times New Roman" w:hAnsi="Times New Roman" w:cs="Times New Roman"/>
          <w:sz w:val="28"/>
          <w:szCs w:val="28"/>
          <w:lang w:val="kk-KZ"/>
        </w:rPr>
        <w:t xml:space="preserve"> Зергерлік сала бойынша кәсіби мамандары даярланып, өндіріс материалының, өңдеудің жаңаша технологиялары мен жабдықтардың жаңа түрлерінің пайда болуы мен қолданыс аясының кеңеюі зергерлік лексика мен салалық терминологияны жүйелеп, сапалы аудармасын ұсынатын көптілді электронды тезаурусын құру қажеттілігіне әкеледі. Электрондық тезаурус зергерлік лексикамен қатар салалық терминдерді</w:t>
      </w:r>
      <w:r w:rsidRPr="00415190">
        <w:rPr>
          <w:rFonts w:ascii="Times New Roman" w:hAnsi="Times New Roman" w:cs="Times New Roman"/>
          <w:sz w:val="28"/>
          <w:szCs w:val="28"/>
          <w:lang w:val="kk-KZ"/>
        </w:rPr>
        <w:t xml:space="preserve"> жүйелеуге ықпал етеді.</w:t>
      </w:r>
      <w:r w:rsidRPr="00415190">
        <w:rPr>
          <w:rFonts w:ascii="Times New Roman" w:hAnsi="Times New Roman" w:cs="Times New Roman"/>
          <w:color w:val="C00000"/>
          <w:sz w:val="28"/>
          <w:szCs w:val="28"/>
          <w:lang w:val="kk-KZ"/>
        </w:rPr>
        <w:t xml:space="preserve"> </w:t>
      </w:r>
      <w:r w:rsidRPr="00150528">
        <w:rPr>
          <w:rFonts w:ascii="Times New Roman" w:hAnsi="Times New Roman" w:cs="Times New Roman"/>
          <w:sz w:val="28"/>
          <w:szCs w:val="28"/>
          <w:lang w:val="kk-KZ"/>
        </w:rPr>
        <w:t>Электрондық тезаурус семантикалық тұрғыдан дұрыс баламаларды табу мен сапалы аударма жасауға ықпал етеді.</w:t>
      </w:r>
      <w:r w:rsidR="008D14E9" w:rsidRPr="00177776">
        <w:rPr>
          <w:rFonts w:ascii="Times New Roman" w:hAnsi="Times New Roman" w:cs="Times New Roman"/>
          <w:color w:val="C00000"/>
          <w:sz w:val="28"/>
          <w:szCs w:val="28"/>
          <w:lang w:val="kk-KZ"/>
        </w:rPr>
        <w:t xml:space="preserve"> </w:t>
      </w:r>
    </w:p>
    <w:p w:rsidR="00C33029" w:rsidRPr="00EF6E98" w:rsidRDefault="00C33029" w:rsidP="00F676B4">
      <w:pPr>
        <w:spacing w:after="0" w:line="240" w:lineRule="auto"/>
        <w:ind w:firstLine="709"/>
        <w:jc w:val="both"/>
        <w:rPr>
          <w:rFonts w:ascii="Times New Roman" w:eastAsia="Times New Roman" w:hAnsi="Times New Roman" w:cs="Times New Roman"/>
          <w:sz w:val="28"/>
          <w:szCs w:val="28"/>
          <w:lang w:val="kk-KZ"/>
        </w:rPr>
      </w:pPr>
      <w:r w:rsidRPr="00EF6E98">
        <w:rPr>
          <w:rFonts w:ascii="Times New Roman" w:eastAsia="Times New Roman" w:hAnsi="Times New Roman" w:cs="Times New Roman"/>
          <w:b/>
          <w:bCs/>
          <w:sz w:val="28"/>
          <w:szCs w:val="28"/>
          <w:lang w:val="kk-KZ"/>
        </w:rPr>
        <w:t>Ғылыми зерттеу жұмысының теориялық</w:t>
      </w:r>
      <w:r w:rsidR="00A62F65" w:rsidRPr="00EF6E98">
        <w:rPr>
          <w:rFonts w:ascii="Times New Roman" w:eastAsia="Times New Roman" w:hAnsi="Times New Roman" w:cs="Times New Roman"/>
          <w:b/>
          <w:bCs/>
          <w:sz w:val="28"/>
          <w:szCs w:val="28"/>
          <w:lang w:val="kk-KZ"/>
        </w:rPr>
        <w:t>-</w:t>
      </w:r>
      <w:r w:rsidRPr="00EF6E98">
        <w:rPr>
          <w:rFonts w:ascii="Times New Roman" w:eastAsia="Times New Roman" w:hAnsi="Times New Roman" w:cs="Times New Roman"/>
          <w:b/>
          <w:bCs/>
          <w:sz w:val="28"/>
          <w:szCs w:val="28"/>
          <w:lang w:val="kk-KZ"/>
        </w:rPr>
        <w:t xml:space="preserve">әдіснамалық негіздері. </w:t>
      </w:r>
      <w:r w:rsidRPr="00EF6E98">
        <w:rPr>
          <w:rFonts w:ascii="Times New Roman" w:eastAsia="Times New Roman" w:hAnsi="Times New Roman" w:cs="Times New Roman"/>
          <w:sz w:val="28"/>
          <w:szCs w:val="28"/>
          <w:lang w:val="kk-KZ"/>
        </w:rPr>
        <w:t>Зерттеу жұмысы пәнаралық сипатта болғандықтан, оның</w:t>
      </w:r>
      <w:r w:rsidRPr="00EF6E98">
        <w:rPr>
          <w:rFonts w:ascii="Times New Roman" w:eastAsia="Times New Roman" w:hAnsi="Times New Roman" w:cs="Times New Roman"/>
          <w:b/>
          <w:sz w:val="28"/>
          <w:szCs w:val="28"/>
          <w:lang w:val="kk-KZ"/>
        </w:rPr>
        <w:t xml:space="preserve"> теориялық және әдіснамалық негізі</w:t>
      </w:r>
      <w:r w:rsidRPr="00EF6E98">
        <w:rPr>
          <w:rFonts w:ascii="Times New Roman" w:eastAsia="Times New Roman" w:hAnsi="Times New Roman" w:cs="Times New Roman"/>
          <w:sz w:val="28"/>
          <w:szCs w:val="28"/>
          <w:lang w:val="kk-KZ"/>
        </w:rPr>
        <w:t xml:space="preserve"> ретінде</w:t>
      </w:r>
      <w:r w:rsidR="00B642FE" w:rsidRPr="00EF6E98">
        <w:rPr>
          <w:rFonts w:ascii="Times New Roman" w:eastAsia="Times New Roman" w:hAnsi="Times New Roman" w:cs="Times New Roman"/>
          <w:sz w:val="28"/>
          <w:szCs w:val="28"/>
          <w:lang w:val="kk-KZ"/>
        </w:rPr>
        <w:t xml:space="preserve"> </w:t>
      </w:r>
      <w:r w:rsidR="009B0F01" w:rsidRPr="00EF6E98">
        <w:rPr>
          <w:rFonts w:ascii="Times New Roman" w:eastAsia="Times New Roman" w:hAnsi="Times New Roman" w:cs="Times New Roman"/>
          <w:i/>
          <w:sz w:val="28"/>
          <w:szCs w:val="28"/>
          <w:lang w:val="kk-KZ"/>
        </w:rPr>
        <w:t>аударматану ғылымы</w:t>
      </w:r>
      <w:r w:rsidR="00DC06F1" w:rsidRPr="00EF6E98">
        <w:rPr>
          <w:rFonts w:ascii="Times New Roman" w:eastAsia="Times New Roman" w:hAnsi="Times New Roman" w:cs="Times New Roman"/>
          <w:i/>
          <w:sz w:val="28"/>
          <w:szCs w:val="28"/>
          <w:lang w:val="kk-KZ"/>
        </w:rPr>
        <w:t xml:space="preserve"> бойынша</w:t>
      </w:r>
      <w:r w:rsidR="009B0F01" w:rsidRPr="00EF6E98">
        <w:rPr>
          <w:rFonts w:ascii="Times New Roman" w:eastAsia="Times New Roman" w:hAnsi="Times New Roman" w:cs="Times New Roman"/>
          <w:sz w:val="28"/>
          <w:szCs w:val="28"/>
          <w:lang w:val="kk-KZ"/>
        </w:rPr>
        <w:t xml:space="preserve"> </w:t>
      </w:r>
      <w:r w:rsidR="002E00C5" w:rsidRPr="00EF6E98">
        <w:rPr>
          <w:rFonts w:ascii="Times New Roman" w:eastAsia="Times New Roman" w:hAnsi="Times New Roman" w:cs="Times New Roman"/>
          <w:sz w:val="28"/>
          <w:szCs w:val="28"/>
          <w:lang w:val="kk-KZ"/>
        </w:rPr>
        <w:t xml:space="preserve">П. Ньюмарк </w:t>
      </w:r>
      <w:r w:rsidR="0077652E" w:rsidRPr="00EF6E98">
        <w:rPr>
          <w:rFonts w:ascii="Times New Roman" w:eastAsia="Times New Roman" w:hAnsi="Times New Roman" w:cs="Times New Roman"/>
          <w:sz w:val="28"/>
          <w:szCs w:val="28"/>
          <w:lang w:val="kk-KZ"/>
        </w:rPr>
        <w:t xml:space="preserve">(1988), </w:t>
      </w:r>
      <w:r w:rsidR="002E00C5" w:rsidRPr="00EF6E98">
        <w:rPr>
          <w:rFonts w:ascii="Times New Roman" w:eastAsia="Times New Roman" w:hAnsi="Times New Roman" w:cs="Times New Roman"/>
          <w:sz w:val="28"/>
          <w:szCs w:val="28"/>
          <w:lang w:val="kk-KZ"/>
        </w:rPr>
        <w:t>М. Снелл-Хорнби</w:t>
      </w:r>
      <w:r w:rsidR="0077652E" w:rsidRPr="00EF6E98">
        <w:rPr>
          <w:rFonts w:ascii="Times New Roman" w:eastAsia="Times New Roman" w:hAnsi="Times New Roman" w:cs="Times New Roman"/>
          <w:sz w:val="28"/>
          <w:szCs w:val="28"/>
          <w:lang w:val="kk-KZ"/>
        </w:rPr>
        <w:t xml:space="preserve"> (1988), В.Н. Комиссаров (1999), И.В. Убоженко (2000), </w:t>
      </w:r>
      <w:r w:rsidR="0077652E" w:rsidRPr="00EF6E98">
        <w:rPr>
          <w:rFonts w:ascii="Times New Roman" w:eastAsia="Times New Roman" w:hAnsi="Times New Roman" w:cs="Times New Roman"/>
          <w:sz w:val="28"/>
          <w:szCs w:val="28"/>
          <w:lang w:val="kk-KZ" w:eastAsia="ar-SA"/>
        </w:rPr>
        <w:t>А.</w:t>
      </w:r>
      <w:r w:rsidR="0077652E" w:rsidRPr="00EF6E98">
        <w:rPr>
          <w:rFonts w:ascii="Times New Roman" w:eastAsia="Times New Roman" w:hAnsi="Times New Roman" w:cs="Times New Roman"/>
          <w:sz w:val="28"/>
          <w:szCs w:val="28"/>
          <w:lang w:val="kk-KZ"/>
        </w:rPr>
        <w:t> </w:t>
      </w:r>
      <w:r w:rsidR="0077652E" w:rsidRPr="00EF6E98">
        <w:rPr>
          <w:rFonts w:ascii="Times New Roman" w:eastAsia="Times New Roman" w:hAnsi="Times New Roman" w:cs="Times New Roman"/>
          <w:sz w:val="28"/>
          <w:szCs w:val="28"/>
          <w:lang w:val="kk-KZ" w:eastAsia="ar-SA"/>
        </w:rPr>
        <w:t xml:space="preserve">Алдашева (2006) </w:t>
      </w:r>
      <w:r w:rsidR="00DC06F1" w:rsidRPr="00EF6E98">
        <w:rPr>
          <w:rFonts w:ascii="Times New Roman" w:eastAsia="Times New Roman" w:hAnsi="Times New Roman" w:cs="Times New Roman"/>
          <w:sz w:val="28"/>
          <w:szCs w:val="28"/>
          <w:lang w:val="kk-KZ"/>
        </w:rPr>
        <w:t xml:space="preserve">еңбектерінде, </w:t>
      </w:r>
      <w:r w:rsidR="00B642FE" w:rsidRPr="00EF6E98">
        <w:rPr>
          <w:rFonts w:ascii="Times New Roman" w:eastAsia="Times New Roman" w:hAnsi="Times New Roman" w:cs="Times New Roman"/>
          <w:sz w:val="28"/>
          <w:szCs w:val="28"/>
          <w:lang w:val="kk-KZ"/>
        </w:rPr>
        <w:t xml:space="preserve">зергерлік лексиканы тарихи және </w:t>
      </w:r>
      <w:r w:rsidR="00B642FE" w:rsidRPr="00EF6E98">
        <w:rPr>
          <w:rFonts w:ascii="Times New Roman" w:eastAsia="Times New Roman" w:hAnsi="Times New Roman" w:cs="Times New Roman"/>
          <w:i/>
          <w:sz w:val="28"/>
          <w:szCs w:val="28"/>
          <w:lang w:val="kk-KZ"/>
        </w:rPr>
        <w:t>этнографиялық тұрғыдан</w:t>
      </w:r>
      <w:r w:rsidR="00B642FE" w:rsidRPr="00EF6E98">
        <w:rPr>
          <w:rFonts w:ascii="Times New Roman" w:eastAsia="Times New Roman" w:hAnsi="Times New Roman" w:cs="Times New Roman"/>
          <w:sz w:val="28"/>
          <w:szCs w:val="28"/>
          <w:lang w:val="kk-KZ"/>
        </w:rPr>
        <w:t xml:space="preserve"> зерттеуші</w:t>
      </w:r>
      <w:r w:rsidR="00891C2A" w:rsidRPr="00EF6E98">
        <w:rPr>
          <w:rFonts w:ascii="Times New Roman" w:eastAsia="Times New Roman" w:hAnsi="Times New Roman" w:cs="Times New Roman"/>
          <w:sz w:val="28"/>
          <w:szCs w:val="28"/>
          <w:lang w:val="kk-KZ"/>
        </w:rPr>
        <w:t>лер</w:t>
      </w:r>
      <w:r w:rsidR="00B642FE" w:rsidRPr="00EF6E98">
        <w:rPr>
          <w:rFonts w:ascii="Times New Roman" w:eastAsia="Times New Roman" w:hAnsi="Times New Roman" w:cs="Times New Roman"/>
          <w:sz w:val="28"/>
          <w:szCs w:val="28"/>
          <w:lang w:val="kk-KZ"/>
        </w:rPr>
        <w:t xml:space="preserve"> </w:t>
      </w:r>
      <w:r w:rsidR="00DC06F1" w:rsidRPr="00EF6E98">
        <w:rPr>
          <w:rFonts w:ascii="Times New Roman" w:eastAsia="Times New Roman" w:hAnsi="Times New Roman" w:cs="Times New Roman"/>
          <w:sz w:val="28"/>
          <w:szCs w:val="28"/>
          <w:lang w:val="kk-KZ"/>
        </w:rPr>
        <w:t>Х. Арғынбаев</w:t>
      </w:r>
      <w:r w:rsidR="003E3910" w:rsidRPr="00EF6E98">
        <w:rPr>
          <w:rFonts w:ascii="Times New Roman" w:eastAsia="Times New Roman" w:hAnsi="Times New Roman" w:cs="Times New Roman"/>
          <w:sz w:val="28"/>
          <w:szCs w:val="28"/>
          <w:lang w:val="kk-KZ"/>
        </w:rPr>
        <w:t xml:space="preserve"> (</w:t>
      </w:r>
      <w:r w:rsidR="00CD3CE2" w:rsidRPr="00EF6E98">
        <w:rPr>
          <w:rFonts w:ascii="Times New Roman" w:eastAsia="Times New Roman" w:hAnsi="Times New Roman" w:cs="Times New Roman"/>
          <w:sz w:val="28"/>
          <w:szCs w:val="28"/>
          <w:lang w:val="kk-KZ"/>
        </w:rPr>
        <w:t>1980,</w:t>
      </w:r>
      <w:r w:rsidR="00C47B3C" w:rsidRPr="00EF6E98">
        <w:rPr>
          <w:rFonts w:ascii="Times New Roman" w:eastAsia="Times New Roman" w:hAnsi="Times New Roman" w:cs="Times New Roman"/>
          <w:sz w:val="28"/>
          <w:szCs w:val="28"/>
          <w:lang w:val="kk-KZ"/>
        </w:rPr>
        <w:t xml:space="preserve"> </w:t>
      </w:r>
      <w:r w:rsidR="0077652E" w:rsidRPr="00EF6E98">
        <w:rPr>
          <w:rFonts w:ascii="Times New Roman" w:eastAsia="Times New Roman" w:hAnsi="Times New Roman" w:cs="Times New Roman"/>
          <w:sz w:val="28"/>
          <w:szCs w:val="28"/>
          <w:lang w:val="kk-KZ"/>
        </w:rPr>
        <w:t>1987</w:t>
      </w:r>
      <w:r w:rsidR="003E3910" w:rsidRPr="00EF6E98">
        <w:rPr>
          <w:rFonts w:ascii="Times New Roman" w:eastAsia="Times New Roman" w:hAnsi="Times New Roman" w:cs="Times New Roman"/>
          <w:sz w:val="28"/>
          <w:szCs w:val="28"/>
          <w:lang w:val="kk-KZ"/>
        </w:rPr>
        <w:t>)</w:t>
      </w:r>
      <w:r w:rsidR="00DC06F1" w:rsidRPr="00EF6E98">
        <w:rPr>
          <w:rFonts w:ascii="Times New Roman" w:eastAsia="Times New Roman" w:hAnsi="Times New Roman" w:cs="Times New Roman"/>
          <w:sz w:val="28"/>
          <w:szCs w:val="28"/>
          <w:lang w:val="kk-KZ"/>
        </w:rPr>
        <w:t>, Ш.</w:t>
      </w:r>
      <w:r w:rsidR="00B87428" w:rsidRPr="00EF6E98">
        <w:rPr>
          <w:rFonts w:ascii="Times New Roman" w:eastAsia="Times New Roman" w:hAnsi="Times New Roman" w:cs="Times New Roman"/>
          <w:sz w:val="28"/>
          <w:szCs w:val="28"/>
          <w:lang w:val="kk-KZ"/>
        </w:rPr>
        <w:t>Ж. </w:t>
      </w:r>
      <w:r w:rsidR="00DC06F1" w:rsidRPr="00EF6E98">
        <w:rPr>
          <w:rFonts w:ascii="Times New Roman" w:eastAsia="Times New Roman" w:hAnsi="Times New Roman" w:cs="Times New Roman"/>
          <w:sz w:val="28"/>
          <w:szCs w:val="28"/>
          <w:lang w:val="kk-KZ"/>
        </w:rPr>
        <w:t>Тохтабаева</w:t>
      </w:r>
      <w:r w:rsidR="0077652E" w:rsidRPr="00EF6E98">
        <w:rPr>
          <w:rFonts w:ascii="Times New Roman" w:eastAsia="Times New Roman" w:hAnsi="Times New Roman" w:cs="Times New Roman"/>
          <w:sz w:val="28"/>
          <w:szCs w:val="28"/>
          <w:lang w:val="kk-KZ"/>
        </w:rPr>
        <w:t xml:space="preserve"> (1984)</w:t>
      </w:r>
      <w:r w:rsidR="00DC06F1" w:rsidRPr="00EF6E98">
        <w:rPr>
          <w:rFonts w:ascii="Times New Roman" w:eastAsia="Times New Roman" w:hAnsi="Times New Roman" w:cs="Times New Roman"/>
          <w:sz w:val="28"/>
          <w:szCs w:val="28"/>
          <w:lang w:val="kk-KZ"/>
        </w:rPr>
        <w:t xml:space="preserve">, </w:t>
      </w:r>
      <w:r w:rsidR="00B87428" w:rsidRPr="00EF6E98">
        <w:rPr>
          <w:rFonts w:ascii="Times New Roman" w:eastAsia="Times New Roman" w:hAnsi="Times New Roman" w:cs="Times New Roman"/>
          <w:sz w:val="28"/>
          <w:szCs w:val="28"/>
          <w:lang w:val="kk-KZ"/>
        </w:rPr>
        <w:t>А.И. </w:t>
      </w:r>
      <w:r w:rsidR="00DC06F1" w:rsidRPr="00EF6E98">
        <w:rPr>
          <w:rFonts w:ascii="Times New Roman" w:eastAsia="Times New Roman" w:hAnsi="Times New Roman" w:cs="Times New Roman"/>
          <w:sz w:val="28"/>
          <w:szCs w:val="28"/>
          <w:lang w:val="kk-KZ"/>
        </w:rPr>
        <w:t>Мамбетова</w:t>
      </w:r>
      <w:r w:rsidR="0077652E" w:rsidRPr="00EF6E98">
        <w:rPr>
          <w:rFonts w:ascii="Times New Roman" w:eastAsia="Times New Roman" w:hAnsi="Times New Roman" w:cs="Times New Roman"/>
          <w:sz w:val="28"/>
          <w:szCs w:val="28"/>
          <w:lang w:val="kk-KZ"/>
        </w:rPr>
        <w:t xml:space="preserve"> (2005)</w:t>
      </w:r>
      <w:r w:rsidR="00B87428" w:rsidRPr="00EF6E98">
        <w:rPr>
          <w:rFonts w:ascii="Times New Roman" w:eastAsia="Times New Roman" w:hAnsi="Times New Roman" w:cs="Times New Roman"/>
          <w:sz w:val="28"/>
          <w:szCs w:val="28"/>
          <w:lang w:val="kk-KZ"/>
        </w:rPr>
        <w:t>,</w:t>
      </w:r>
      <w:r w:rsidR="00DC06F1" w:rsidRPr="00EF6E98">
        <w:rPr>
          <w:rFonts w:ascii="Times New Roman" w:eastAsia="Times New Roman" w:hAnsi="Times New Roman" w:cs="Times New Roman"/>
          <w:sz w:val="28"/>
          <w:szCs w:val="28"/>
          <w:lang w:val="kk-KZ"/>
        </w:rPr>
        <w:t xml:space="preserve"> </w:t>
      </w:r>
      <w:r w:rsidR="00B642FE" w:rsidRPr="00EF6E98">
        <w:rPr>
          <w:rFonts w:ascii="Times New Roman" w:eastAsia="Times New Roman" w:hAnsi="Times New Roman" w:cs="Times New Roman"/>
          <w:i/>
          <w:sz w:val="28"/>
          <w:szCs w:val="28"/>
          <w:lang w:val="kk-KZ"/>
        </w:rPr>
        <w:t xml:space="preserve">тілдік </w:t>
      </w:r>
      <w:r w:rsidR="00DC06F1" w:rsidRPr="00EF6E98">
        <w:rPr>
          <w:rFonts w:ascii="Times New Roman" w:eastAsia="Times New Roman" w:hAnsi="Times New Roman" w:cs="Times New Roman"/>
          <w:i/>
          <w:sz w:val="28"/>
          <w:szCs w:val="28"/>
          <w:lang w:val="kk-KZ"/>
        </w:rPr>
        <w:t>тұрғыдан</w:t>
      </w:r>
      <w:r w:rsidR="00DC06F1" w:rsidRPr="00EF6E98">
        <w:rPr>
          <w:rFonts w:ascii="Times New Roman" w:eastAsia="Times New Roman" w:hAnsi="Times New Roman" w:cs="Times New Roman"/>
          <w:sz w:val="28"/>
          <w:szCs w:val="28"/>
          <w:lang w:val="kk-KZ"/>
        </w:rPr>
        <w:t xml:space="preserve"> зерттеуші</w:t>
      </w:r>
      <w:r w:rsidR="00891C2A" w:rsidRPr="00EF6E98">
        <w:rPr>
          <w:rFonts w:ascii="Times New Roman" w:eastAsia="Times New Roman" w:hAnsi="Times New Roman" w:cs="Times New Roman"/>
          <w:sz w:val="28"/>
          <w:szCs w:val="28"/>
          <w:lang w:val="kk-KZ"/>
        </w:rPr>
        <w:t>лер</w:t>
      </w:r>
      <w:r w:rsidR="00DC06F1" w:rsidRPr="00EF6E98">
        <w:rPr>
          <w:rFonts w:ascii="Times New Roman" w:eastAsia="Times New Roman" w:hAnsi="Times New Roman" w:cs="Times New Roman"/>
          <w:sz w:val="28"/>
          <w:szCs w:val="28"/>
          <w:lang w:val="kk-KZ"/>
        </w:rPr>
        <w:t xml:space="preserve"> Р.</w:t>
      </w:r>
      <w:r w:rsidR="0093408F" w:rsidRPr="00EF6E98">
        <w:rPr>
          <w:rFonts w:ascii="Times New Roman" w:eastAsia="Times New Roman" w:hAnsi="Times New Roman" w:cs="Times New Roman"/>
          <w:sz w:val="28"/>
          <w:szCs w:val="28"/>
          <w:lang w:val="kk-KZ"/>
        </w:rPr>
        <w:t> </w:t>
      </w:r>
      <w:r w:rsidR="00DC06F1" w:rsidRPr="00EF6E98">
        <w:rPr>
          <w:rFonts w:ascii="Times New Roman" w:eastAsia="Times New Roman" w:hAnsi="Times New Roman" w:cs="Times New Roman"/>
          <w:sz w:val="28"/>
          <w:szCs w:val="28"/>
          <w:lang w:val="kk-KZ"/>
        </w:rPr>
        <w:t>Шойбеков</w:t>
      </w:r>
      <w:r w:rsidR="0077652E" w:rsidRPr="00EF6E98">
        <w:rPr>
          <w:rFonts w:ascii="Times New Roman" w:eastAsia="Times New Roman" w:hAnsi="Times New Roman" w:cs="Times New Roman"/>
          <w:sz w:val="28"/>
          <w:szCs w:val="28"/>
          <w:lang w:val="kk-KZ"/>
        </w:rPr>
        <w:t xml:space="preserve"> (1993, 2006)</w:t>
      </w:r>
      <w:r w:rsidR="00DC06F1" w:rsidRPr="00EF6E98">
        <w:rPr>
          <w:rFonts w:ascii="Times New Roman" w:eastAsia="Times New Roman" w:hAnsi="Times New Roman" w:cs="Times New Roman"/>
          <w:sz w:val="28"/>
          <w:szCs w:val="28"/>
          <w:lang w:val="kk-KZ"/>
        </w:rPr>
        <w:t xml:space="preserve">, </w:t>
      </w:r>
      <w:r w:rsidR="00B87428" w:rsidRPr="00EF6E98">
        <w:rPr>
          <w:rFonts w:ascii="Times New Roman" w:eastAsia="Times New Roman" w:hAnsi="Times New Roman" w:cs="Times New Roman"/>
          <w:sz w:val="28"/>
          <w:szCs w:val="28"/>
          <w:lang w:val="kk-KZ"/>
        </w:rPr>
        <w:t>З. Ержанова</w:t>
      </w:r>
      <w:r w:rsidR="0077652E" w:rsidRPr="00EF6E98">
        <w:rPr>
          <w:rFonts w:ascii="Times New Roman" w:eastAsia="Times New Roman" w:hAnsi="Times New Roman" w:cs="Times New Roman"/>
          <w:sz w:val="28"/>
          <w:szCs w:val="28"/>
          <w:lang w:val="kk-KZ"/>
        </w:rPr>
        <w:t xml:space="preserve"> (2010)</w:t>
      </w:r>
      <w:r w:rsidR="00DC06F1" w:rsidRPr="00EF6E98">
        <w:rPr>
          <w:rFonts w:ascii="Times New Roman" w:eastAsia="Times New Roman" w:hAnsi="Times New Roman" w:cs="Times New Roman"/>
          <w:sz w:val="28"/>
          <w:szCs w:val="28"/>
          <w:lang w:val="kk-KZ"/>
        </w:rPr>
        <w:t>,</w:t>
      </w:r>
      <w:r w:rsidR="00B642FE" w:rsidRPr="00EF6E98">
        <w:rPr>
          <w:rFonts w:ascii="Times New Roman" w:eastAsia="Times New Roman" w:hAnsi="Times New Roman" w:cs="Times New Roman"/>
          <w:sz w:val="28"/>
          <w:szCs w:val="28"/>
          <w:lang w:val="kk-KZ"/>
        </w:rPr>
        <w:t xml:space="preserve"> </w:t>
      </w:r>
      <w:r w:rsidR="00B642FE" w:rsidRPr="00EF6E98">
        <w:rPr>
          <w:rFonts w:ascii="Times New Roman" w:eastAsia="Times New Roman" w:hAnsi="Times New Roman" w:cs="Times New Roman"/>
          <w:i/>
          <w:sz w:val="28"/>
          <w:szCs w:val="28"/>
          <w:lang w:val="kk-KZ"/>
        </w:rPr>
        <w:t xml:space="preserve">салалық </w:t>
      </w:r>
      <w:r w:rsidR="005F44CD" w:rsidRPr="00EF6E98">
        <w:rPr>
          <w:rFonts w:ascii="Times New Roman" w:eastAsia="Times New Roman" w:hAnsi="Times New Roman" w:cs="Times New Roman"/>
          <w:i/>
          <w:sz w:val="28"/>
          <w:szCs w:val="28"/>
          <w:lang w:val="kk-KZ"/>
        </w:rPr>
        <w:t>терминология</w:t>
      </w:r>
      <w:r w:rsidR="005F44CD" w:rsidRPr="00EF6E98">
        <w:rPr>
          <w:rFonts w:ascii="Times New Roman" w:eastAsia="Times New Roman" w:hAnsi="Times New Roman" w:cs="Times New Roman"/>
          <w:sz w:val="28"/>
          <w:szCs w:val="28"/>
          <w:lang w:val="kk-KZ"/>
        </w:rPr>
        <w:t xml:space="preserve"> </w:t>
      </w:r>
      <w:r w:rsidR="00DC06F1" w:rsidRPr="00EF6E98">
        <w:rPr>
          <w:rFonts w:ascii="Times New Roman" w:eastAsia="Times New Roman" w:hAnsi="Times New Roman" w:cs="Times New Roman"/>
          <w:sz w:val="28"/>
          <w:szCs w:val="28"/>
          <w:lang w:val="kk-KZ"/>
        </w:rPr>
        <w:t xml:space="preserve">бойынша </w:t>
      </w:r>
      <w:r w:rsidRPr="00EF6E98">
        <w:rPr>
          <w:rFonts w:ascii="Times New Roman" w:eastAsia="Times New Roman" w:hAnsi="Times New Roman" w:cs="Times New Roman"/>
          <w:sz w:val="28"/>
          <w:szCs w:val="28"/>
          <w:lang w:val="kk-KZ"/>
        </w:rPr>
        <w:t>Ө. Айтбайұлы</w:t>
      </w:r>
      <w:r w:rsidR="0077652E" w:rsidRPr="00EF6E98">
        <w:rPr>
          <w:rFonts w:ascii="Times New Roman" w:eastAsia="Times New Roman" w:hAnsi="Times New Roman" w:cs="Times New Roman"/>
          <w:sz w:val="28"/>
          <w:szCs w:val="28"/>
          <w:lang w:val="kk-KZ"/>
        </w:rPr>
        <w:t xml:space="preserve"> (</w:t>
      </w:r>
      <w:r w:rsidR="00891C2A" w:rsidRPr="00EF6E98">
        <w:rPr>
          <w:rFonts w:ascii="Times New Roman" w:eastAsia="Times New Roman" w:hAnsi="Times New Roman" w:cs="Times New Roman"/>
          <w:sz w:val="28"/>
          <w:szCs w:val="28"/>
          <w:lang w:val="kk-KZ"/>
        </w:rPr>
        <w:t>1988, 2013</w:t>
      </w:r>
      <w:r w:rsidR="0077652E" w:rsidRPr="00EF6E98">
        <w:rPr>
          <w:rFonts w:ascii="Times New Roman" w:eastAsia="Times New Roman" w:hAnsi="Times New Roman" w:cs="Times New Roman"/>
          <w:sz w:val="28"/>
          <w:szCs w:val="28"/>
          <w:lang w:val="kk-KZ"/>
        </w:rPr>
        <w:t>)</w:t>
      </w:r>
      <w:r w:rsidRPr="00EF6E98">
        <w:rPr>
          <w:rFonts w:ascii="Times New Roman" w:eastAsia="Times New Roman" w:hAnsi="Times New Roman" w:cs="Times New Roman"/>
          <w:sz w:val="28"/>
          <w:szCs w:val="28"/>
          <w:lang w:val="kk-KZ"/>
        </w:rPr>
        <w:t>, Ш. Құрманбайұлы</w:t>
      </w:r>
      <w:r w:rsidR="0077652E" w:rsidRPr="00EF6E98">
        <w:rPr>
          <w:rFonts w:ascii="Times New Roman" w:eastAsia="Times New Roman" w:hAnsi="Times New Roman" w:cs="Times New Roman"/>
          <w:sz w:val="28"/>
          <w:szCs w:val="28"/>
          <w:lang w:val="kk-KZ"/>
        </w:rPr>
        <w:t xml:space="preserve"> (</w:t>
      </w:r>
      <w:r w:rsidR="00891C2A" w:rsidRPr="00EF6E98">
        <w:rPr>
          <w:rFonts w:ascii="Times New Roman" w:eastAsia="Times New Roman" w:hAnsi="Times New Roman" w:cs="Times New Roman"/>
          <w:sz w:val="28"/>
          <w:szCs w:val="28"/>
          <w:lang w:val="kk-KZ"/>
        </w:rPr>
        <w:t>2014</w:t>
      </w:r>
      <w:r w:rsidR="00792FF6" w:rsidRPr="00EF6E98">
        <w:rPr>
          <w:rFonts w:ascii="Times New Roman" w:eastAsia="Times New Roman" w:hAnsi="Times New Roman" w:cs="Times New Roman"/>
          <w:sz w:val="28"/>
          <w:szCs w:val="28"/>
          <w:lang w:val="kk-KZ"/>
        </w:rPr>
        <w:t>, 2018</w:t>
      </w:r>
      <w:r w:rsidR="0077652E" w:rsidRPr="00EF6E98">
        <w:rPr>
          <w:rFonts w:ascii="Times New Roman" w:eastAsia="Times New Roman" w:hAnsi="Times New Roman" w:cs="Times New Roman"/>
          <w:sz w:val="28"/>
          <w:szCs w:val="28"/>
          <w:lang w:val="kk-KZ"/>
        </w:rPr>
        <w:t>)</w:t>
      </w:r>
      <w:r w:rsidRPr="00EF6E98">
        <w:rPr>
          <w:rFonts w:ascii="Times New Roman" w:eastAsia="Times New Roman" w:hAnsi="Times New Roman" w:cs="Times New Roman"/>
          <w:sz w:val="28"/>
          <w:szCs w:val="28"/>
          <w:lang w:val="kk-KZ"/>
        </w:rPr>
        <w:t>, Ж. Бейсенова</w:t>
      </w:r>
      <w:r w:rsidR="0077652E" w:rsidRPr="00EF6E98">
        <w:rPr>
          <w:rFonts w:ascii="Times New Roman" w:eastAsia="Times New Roman" w:hAnsi="Times New Roman" w:cs="Times New Roman"/>
          <w:sz w:val="28"/>
          <w:szCs w:val="28"/>
          <w:lang w:val="kk-KZ"/>
        </w:rPr>
        <w:t xml:space="preserve"> (</w:t>
      </w:r>
      <w:r w:rsidR="00891C2A" w:rsidRPr="00EF6E98">
        <w:rPr>
          <w:rFonts w:ascii="Times New Roman" w:eastAsia="Times New Roman" w:hAnsi="Times New Roman" w:cs="Times New Roman"/>
          <w:sz w:val="28"/>
          <w:szCs w:val="28"/>
          <w:lang w:val="kk-KZ"/>
        </w:rPr>
        <w:t>2011</w:t>
      </w:r>
      <w:r w:rsidR="0077652E" w:rsidRPr="00EF6E98">
        <w:rPr>
          <w:rFonts w:ascii="Times New Roman" w:eastAsia="Times New Roman" w:hAnsi="Times New Roman" w:cs="Times New Roman"/>
          <w:sz w:val="28"/>
          <w:szCs w:val="28"/>
          <w:lang w:val="kk-KZ"/>
        </w:rPr>
        <w:t>)</w:t>
      </w:r>
      <w:r w:rsidR="00DC06F1" w:rsidRPr="00EF6E98">
        <w:rPr>
          <w:rFonts w:ascii="Times New Roman" w:eastAsia="Times New Roman" w:hAnsi="Times New Roman" w:cs="Times New Roman"/>
          <w:sz w:val="28"/>
          <w:szCs w:val="28"/>
          <w:lang w:val="kk-KZ"/>
        </w:rPr>
        <w:t xml:space="preserve">, </w:t>
      </w:r>
      <w:r w:rsidR="00DC06F1" w:rsidRPr="00EF6E98">
        <w:rPr>
          <w:rFonts w:ascii="Times New Roman" w:eastAsia="Times New Roman" w:hAnsi="Times New Roman" w:cs="Times New Roman"/>
          <w:i/>
          <w:sz w:val="28"/>
          <w:szCs w:val="28"/>
          <w:lang w:val="kk-KZ"/>
        </w:rPr>
        <w:t>лексикография және тезаурус</w:t>
      </w:r>
      <w:r w:rsidR="00DC06F1" w:rsidRPr="00EF6E98">
        <w:rPr>
          <w:rFonts w:ascii="Times New Roman" w:eastAsia="Times New Roman" w:hAnsi="Times New Roman" w:cs="Times New Roman"/>
          <w:sz w:val="28"/>
          <w:szCs w:val="28"/>
          <w:lang w:val="kk-KZ"/>
        </w:rPr>
        <w:t xml:space="preserve"> бойынша</w:t>
      </w:r>
      <w:r w:rsidR="00DC06F1" w:rsidRPr="00EF6E98">
        <w:rPr>
          <w:rFonts w:ascii="Times New Roman" w:eastAsia="Times New Roman" w:hAnsi="Times New Roman" w:cs="Times New Roman"/>
          <w:i/>
          <w:sz w:val="28"/>
          <w:szCs w:val="28"/>
          <w:lang w:val="kk-KZ"/>
        </w:rPr>
        <w:t xml:space="preserve"> </w:t>
      </w:r>
      <w:r w:rsidR="00792FF6" w:rsidRPr="00EF6E98">
        <w:rPr>
          <w:rFonts w:ascii="Times New Roman" w:eastAsia="Times New Roman" w:hAnsi="Times New Roman" w:cs="Times New Roman"/>
          <w:sz w:val="28"/>
          <w:szCs w:val="28"/>
          <w:lang w:val="kk-KZ"/>
        </w:rPr>
        <w:t>Е.</w:t>
      </w:r>
      <w:r w:rsidR="00B255F5" w:rsidRPr="00EF6E98">
        <w:rPr>
          <w:rFonts w:ascii="Times New Roman" w:eastAsia="Times New Roman" w:hAnsi="Times New Roman" w:cs="Times New Roman"/>
          <w:sz w:val="28"/>
          <w:szCs w:val="28"/>
          <w:lang w:val="kk-KZ"/>
        </w:rPr>
        <w:t> </w:t>
      </w:r>
      <w:r w:rsidR="00792FF6" w:rsidRPr="00EF6E98">
        <w:rPr>
          <w:rFonts w:ascii="Times New Roman" w:eastAsia="Times New Roman" w:hAnsi="Times New Roman" w:cs="Times New Roman"/>
          <w:sz w:val="28"/>
          <w:szCs w:val="28"/>
          <w:lang w:val="kk-KZ"/>
        </w:rPr>
        <w:t>Әбдрәсілов</w:t>
      </w:r>
      <w:r w:rsidR="00C47B3C" w:rsidRPr="00EF6E98">
        <w:rPr>
          <w:rFonts w:ascii="Times New Roman" w:eastAsia="Times New Roman" w:hAnsi="Times New Roman" w:cs="Times New Roman"/>
          <w:sz w:val="28"/>
          <w:szCs w:val="28"/>
          <w:lang w:val="kk-KZ"/>
        </w:rPr>
        <w:t xml:space="preserve"> </w:t>
      </w:r>
      <w:r w:rsidR="00792FF6" w:rsidRPr="00EF6E98">
        <w:rPr>
          <w:rFonts w:ascii="Times New Roman" w:eastAsia="Times New Roman" w:hAnsi="Times New Roman" w:cs="Times New Roman"/>
          <w:sz w:val="28"/>
          <w:szCs w:val="28"/>
          <w:lang w:val="kk-KZ"/>
        </w:rPr>
        <w:t>(2009)</w:t>
      </w:r>
      <w:r w:rsidR="00B87428" w:rsidRPr="00EF6E98">
        <w:rPr>
          <w:rFonts w:ascii="Times New Roman" w:eastAsia="Times New Roman" w:hAnsi="Times New Roman" w:cs="Times New Roman"/>
          <w:sz w:val="28"/>
          <w:szCs w:val="28"/>
          <w:lang w:val="kk-KZ"/>
        </w:rPr>
        <w:t>, М.А.</w:t>
      </w:r>
      <w:r w:rsidR="0053735F" w:rsidRPr="00EF6E98">
        <w:rPr>
          <w:rFonts w:ascii="Times New Roman" w:eastAsia="Times New Roman" w:hAnsi="Times New Roman" w:cs="Times New Roman"/>
          <w:sz w:val="28"/>
          <w:szCs w:val="28"/>
          <w:lang w:val="kk-KZ"/>
        </w:rPr>
        <w:t> </w:t>
      </w:r>
      <w:r w:rsidR="00B87428" w:rsidRPr="00EF6E98">
        <w:rPr>
          <w:rFonts w:ascii="Times New Roman" w:eastAsia="Times New Roman" w:hAnsi="Times New Roman" w:cs="Times New Roman"/>
          <w:sz w:val="28"/>
          <w:szCs w:val="28"/>
          <w:lang w:val="kk-KZ"/>
        </w:rPr>
        <w:t xml:space="preserve">Самбетбаева </w:t>
      </w:r>
      <w:r w:rsidR="00891C2A" w:rsidRPr="00EF6E98">
        <w:rPr>
          <w:rFonts w:ascii="Times New Roman" w:eastAsia="Times New Roman" w:hAnsi="Times New Roman" w:cs="Times New Roman"/>
          <w:sz w:val="28"/>
          <w:szCs w:val="28"/>
          <w:lang w:val="kk-KZ"/>
        </w:rPr>
        <w:t xml:space="preserve">(2016) </w:t>
      </w:r>
      <w:r w:rsidR="00DC06F1" w:rsidRPr="00EF6E98">
        <w:rPr>
          <w:rFonts w:ascii="Times New Roman" w:eastAsia="Times New Roman" w:hAnsi="Times New Roman" w:cs="Times New Roman"/>
          <w:sz w:val="28"/>
          <w:szCs w:val="28"/>
          <w:lang w:val="kk-KZ"/>
        </w:rPr>
        <w:t>ж</w:t>
      </w:r>
      <w:r w:rsidR="004776A3">
        <w:rPr>
          <w:rFonts w:ascii="Times New Roman" w:eastAsia="Times New Roman" w:hAnsi="Times New Roman" w:cs="Times New Roman"/>
          <w:sz w:val="28"/>
          <w:szCs w:val="28"/>
          <w:lang w:val="kk-KZ"/>
        </w:rPr>
        <w:t xml:space="preserve">асаған </w:t>
      </w:r>
      <w:r w:rsidR="00EF6E98">
        <w:rPr>
          <w:rFonts w:ascii="Times New Roman" w:eastAsia="Times New Roman" w:hAnsi="Times New Roman" w:cs="Times New Roman"/>
          <w:sz w:val="28"/>
          <w:szCs w:val="28"/>
          <w:lang w:val="kk-KZ"/>
        </w:rPr>
        <w:t xml:space="preserve">зерттеулері </w:t>
      </w:r>
      <w:r w:rsidR="00DC06F1" w:rsidRPr="00EF6E98">
        <w:rPr>
          <w:rFonts w:ascii="Times New Roman" w:eastAsia="Times New Roman" w:hAnsi="Times New Roman" w:cs="Times New Roman"/>
          <w:sz w:val="28"/>
          <w:szCs w:val="28"/>
          <w:lang w:val="kk-KZ"/>
        </w:rPr>
        <w:t xml:space="preserve">негізге </w:t>
      </w:r>
      <w:r w:rsidRPr="00EF6E98">
        <w:rPr>
          <w:rFonts w:ascii="Times New Roman" w:eastAsia="Times New Roman" w:hAnsi="Times New Roman" w:cs="Times New Roman"/>
          <w:sz w:val="28"/>
          <w:szCs w:val="28"/>
          <w:lang w:val="kk-KZ"/>
        </w:rPr>
        <w:t>алынды.</w:t>
      </w:r>
      <w:r w:rsidR="003E3910" w:rsidRPr="00EF6E98">
        <w:rPr>
          <w:rFonts w:ascii="Times New Roman" w:eastAsia="Times New Roman" w:hAnsi="Times New Roman" w:cs="Times New Roman"/>
          <w:sz w:val="28"/>
          <w:szCs w:val="28"/>
          <w:lang w:val="kk-KZ"/>
        </w:rPr>
        <w:t xml:space="preserve"> </w:t>
      </w:r>
    </w:p>
    <w:p w:rsidR="00A26915" w:rsidRPr="005F5402" w:rsidRDefault="009F4511" w:rsidP="00F676B4">
      <w:pPr>
        <w:autoSpaceDE w:val="0"/>
        <w:autoSpaceDN w:val="0"/>
        <w:adjustRightInd w:val="0"/>
        <w:spacing w:after="0" w:line="240" w:lineRule="auto"/>
        <w:ind w:firstLine="709"/>
        <w:jc w:val="both"/>
        <w:rPr>
          <w:rFonts w:ascii="Times New Roman" w:eastAsia="Times New Roman" w:hAnsi="Times New Roman" w:cs="Times New Roman"/>
          <w:bCs/>
          <w:sz w:val="28"/>
          <w:szCs w:val="28"/>
          <w:lang w:val="kk-KZ"/>
        </w:rPr>
      </w:pPr>
      <w:r w:rsidRPr="00177776">
        <w:rPr>
          <w:rFonts w:ascii="Times New Roman" w:eastAsia="Times New Roman" w:hAnsi="Times New Roman" w:cs="Times New Roman"/>
          <w:b/>
          <w:bCs/>
          <w:color w:val="C00000"/>
          <w:sz w:val="28"/>
          <w:szCs w:val="28"/>
          <w:lang w:val="kk-KZ"/>
        </w:rPr>
        <w:t xml:space="preserve"> </w:t>
      </w:r>
      <w:r w:rsidR="00C33029" w:rsidRPr="005F5402">
        <w:rPr>
          <w:rFonts w:ascii="Times New Roman" w:eastAsia="Times New Roman" w:hAnsi="Times New Roman" w:cs="Times New Roman"/>
          <w:b/>
          <w:bCs/>
          <w:sz w:val="28"/>
          <w:szCs w:val="28"/>
          <w:lang w:val="kk-KZ"/>
        </w:rPr>
        <w:t>Зерттеу жұмысының мақсаты</w:t>
      </w:r>
      <w:r w:rsidR="0050238B" w:rsidRPr="005F5402">
        <w:rPr>
          <w:rFonts w:ascii="Times New Roman" w:eastAsia="Times New Roman" w:hAnsi="Times New Roman" w:cs="Times New Roman"/>
          <w:bCs/>
          <w:sz w:val="28"/>
          <w:szCs w:val="28"/>
          <w:lang w:val="kk-KZ"/>
        </w:rPr>
        <w:t>.</w:t>
      </w:r>
      <w:r w:rsidR="00C33029" w:rsidRPr="005F5402">
        <w:rPr>
          <w:rFonts w:ascii="Times New Roman" w:eastAsia="Times New Roman" w:hAnsi="Times New Roman" w:cs="Times New Roman"/>
          <w:bCs/>
          <w:sz w:val="28"/>
          <w:szCs w:val="28"/>
          <w:lang w:val="kk-KZ"/>
        </w:rPr>
        <w:t xml:space="preserve"> </w:t>
      </w:r>
      <w:r w:rsidR="00A26915" w:rsidRPr="005F5402">
        <w:rPr>
          <w:rFonts w:ascii="Times New Roman" w:hAnsi="Times New Roman" w:cs="Times New Roman"/>
          <w:sz w:val="28"/>
          <w:szCs w:val="28"/>
          <w:lang w:val="kk-KZ"/>
        </w:rPr>
        <w:t>Қазақ тілінде</w:t>
      </w:r>
      <w:r w:rsidR="00CD3CE2" w:rsidRPr="005F5402">
        <w:rPr>
          <w:rFonts w:ascii="Times New Roman" w:hAnsi="Times New Roman" w:cs="Times New Roman"/>
          <w:sz w:val="28"/>
          <w:szCs w:val="28"/>
          <w:lang w:val="kk-KZ"/>
        </w:rPr>
        <w:t>гі</w:t>
      </w:r>
      <w:r w:rsidR="00A26915" w:rsidRPr="005F5402">
        <w:rPr>
          <w:rFonts w:ascii="Times New Roman" w:hAnsi="Times New Roman" w:cs="Times New Roman"/>
          <w:b/>
          <w:sz w:val="28"/>
          <w:szCs w:val="28"/>
          <w:lang w:val="kk-KZ"/>
        </w:rPr>
        <w:t xml:space="preserve"> </w:t>
      </w:r>
      <w:r w:rsidR="00A26915" w:rsidRPr="005F5402">
        <w:rPr>
          <w:rFonts w:ascii="Times New Roman" w:hAnsi="Times New Roman" w:cs="Times New Roman"/>
          <w:sz w:val="28"/>
          <w:szCs w:val="28"/>
          <w:lang w:val="kk-KZ"/>
        </w:rPr>
        <w:t xml:space="preserve">зергерлік </w:t>
      </w:r>
      <w:r w:rsidR="005D5B4D" w:rsidRPr="005F5402">
        <w:rPr>
          <w:rFonts w:ascii="Times New Roman" w:hAnsi="Times New Roman" w:cs="Times New Roman"/>
          <w:sz w:val="28"/>
          <w:szCs w:val="28"/>
          <w:lang w:val="kk-KZ"/>
        </w:rPr>
        <w:t>сала бойынша арнайы лексиканы</w:t>
      </w:r>
      <w:r w:rsidR="00A26915" w:rsidRPr="005F5402">
        <w:rPr>
          <w:rFonts w:ascii="Times New Roman" w:hAnsi="Times New Roman" w:cs="Times New Roman"/>
          <w:sz w:val="28"/>
          <w:szCs w:val="28"/>
          <w:lang w:val="kk-KZ"/>
        </w:rPr>
        <w:t xml:space="preserve"> орыс, ағылшын тілдеріне аудару ерекшеліктерін анықтау және </w:t>
      </w:r>
      <w:r w:rsidR="002752C1" w:rsidRPr="005F5402">
        <w:rPr>
          <w:rFonts w:ascii="Times New Roman" w:hAnsi="Times New Roman" w:cs="Times New Roman"/>
          <w:sz w:val="28"/>
          <w:szCs w:val="28"/>
          <w:lang w:val="kk-KZ"/>
        </w:rPr>
        <w:t xml:space="preserve">көптілді, </w:t>
      </w:r>
      <w:r w:rsidR="000F1FF1" w:rsidRPr="005F5402">
        <w:rPr>
          <w:rFonts w:ascii="Times New Roman" w:hAnsi="Times New Roman" w:cs="Times New Roman"/>
          <w:sz w:val="28"/>
          <w:szCs w:val="28"/>
          <w:lang w:val="kk-KZ"/>
        </w:rPr>
        <w:t xml:space="preserve">салалық </w:t>
      </w:r>
      <w:r w:rsidR="00A26915" w:rsidRPr="005F5402">
        <w:rPr>
          <w:rFonts w:ascii="Times New Roman" w:hAnsi="Times New Roman" w:cs="Times New Roman"/>
          <w:sz w:val="28"/>
          <w:szCs w:val="28"/>
          <w:lang w:val="kk-KZ"/>
        </w:rPr>
        <w:t>электронды тезаурус құру.</w:t>
      </w:r>
    </w:p>
    <w:p w:rsidR="005F5402" w:rsidRPr="005F5402" w:rsidRDefault="005F5402" w:rsidP="005F5402">
      <w:pPr>
        <w:tabs>
          <w:tab w:val="left" w:pos="993"/>
        </w:tabs>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sz w:val="28"/>
          <w:szCs w:val="28"/>
          <w:lang w:val="kk-KZ"/>
        </w:rPr>
        <w:t xml:space="preserve">Осы мақсатты жүзеге асыру үшін алға қойылатын міндеттер: </w:t>
      </w:r>
    </w:p>
    <w:p w:rsidR="005F5402" w:rsidRPr="005F5402" w:rsidRDefault="005F5402" w:rsidP="005F5402">
      <w:pPr>
        <w:tabs>
          <w:tab w:val="left" w:pos="993"/>
        </w:tabs>
        <w:spacing w:after="0" w:line="240" w:lineRule="auto"/>
        <w:ind w:firstLine="709"/>
        <w:jc w:val="both"/>
        <w:rPr>
          <w:rFonts w:ascii="Times New Roman" w:eastAsia="Times New Roman" w:hAnsi="Times New Roman" w:cs="Times New Roman"/>
          <w:sz w:val="28"/>
          <w:lang w:val="kk-KZ"/>
        </w:rPr>
      </w:pPr>
      <w:r w:rsidRPr="005F5402">
        <w:rPr>
          <w:rFonts w:ascii="Times New Roman" w:eastAsia="Times New Roman" w:hAnsi="Times New Roman" w:cs="Times New Roman"/>
          <w:sz w:val="28"/>
          <w:szCs w:val="28"/>
          <w:lang w:val="kk-KZ"/>
        </w:rPr>
        <w:t xml:space="preserve">1. Қазіргі </w:t>
      </w:r>
      <w:r w:rsidRPr="005F5402">
        <w:rPr>
          <w:rFonts w:ascii="Times New Roman" w:eastAsia="Times New Roman" w:hAnsi="Times New Roman" w:cs="Times New Roman"/>
          <w:sz w:val="28"/>
          <w:lang w:val="kk-KZ"/>
        </w:rPr>
        <w:t>аударматану</w:t>
      </w:r>
      <w:r w:rsidRPr="005F5402">
        <w:rPr>
          <w:rFonts w:ascii="Times New Roman" w:eastAsia="Times New Roman" w:hAnsi="Times New Roman" w:cs="Times New Roman"/>
          <w:sz w:val="28"/>
          <w:szCs w:val="28"/>
          <w:lang w:val="kk-KZ"/>
        </w:rPr>
        <w:t xml:space="preserve">дың </w:t>
      </w:r>
      <w:r w:rsidRPr="005F5402">
        <w:rPr>
          <w:rFonts w:ascii="Times New Roman" w:eastAsia="Times New Roman" w:hAnsi="Times New Roman" w:cs="Times New Roman"/>
          <w:sz w:val="28"/>
          <w:lang w:val="kk-KZ"/>
        </w:rPr>
        <w:t>ғылыми пән ретінде дамуында маңызды орын алатын, мәдени ерекшелік пен пәнаралық факторларды жан-жақты толық қамтитын аударманың интегративтік, эмпирикалық әдіс-тәсілдеріне талдау жасау.</w:t>
      </w:r>
    </w:p>
    <w:p w:rsidR="005F5402" w:rsidRPr="005F5402" w:rsidRDefault="005F5402" w:rsidP="005F5402">
      <w:pPr>
        <w:spacing w:after="0" w:line="240" w:lineRule="auto"/>
        <w:ind w:firstLine="709"/>
        <w:jc w:val="both"/>
        <w:rPr>
          <w:rFonts w:ascii="Times New Roman" w:eastAsia="Times New Roman" w:hAnsi="Times New Roman" w:cs="Times New Roman"/>
          <w:bCs/>
          <w:sz w:val="28"/>
          <w:szCs w:val="28"/>
          <w:lang w:val="kk-KZ"/>
        </w:rPr>
      </w:pPr>
      <w:r w:rsidRPr="005F5402">
        <w:rPr>
          <w:rFonts w:ascii="Times New Roman" w:eastAsia="Times New Roman" w:hAnsi="Times New Roman" w:cs="Times New Roman"/>
          <w:sz w:val="28"/>
          <w:lang w:val="kk-KZ"/>
        </w:rPr>
        <w:t xml:space="preserve">2. </w:t>
      </w:r>
      <w:r w:rsidRPr="005F5402">
        <w:rPr>
          <w:rFonts w:ascii="Times New Roman" w:eastAsia="Times New Roman" w:hAnsi="Times New Roman" w:cs="Times New Roman"/>
          <w:sz w:val="28"/>
          <w:szCs w:val="28"/>
          <w:lang w:val="kk-KZ"/>
        </w:rPr>
        <w:t>Қазақ</w:t>
      </w:r>
      <w:r w:rsidRPr="005F5402">
        <w:rPr>
          <w:rFonts w:ascii="Times New Roman" w:eastAsia="Times New Roman" w:hAnsi="Times New Roman" w:cs="Times New Roman"/>
          <w:bCs/>
          <w:sz w:val="28"/>
          <w:szCs w:val="28"/>
          <w:lang w:val="kk-KZ"/>
        </w:rPr>
        <w:t xml:space="preserve">, </w:t>
      </w:r>
      <w:r w:rsidRPr="005F5402">
        <w:rPr>
          <w:rFonts w:ascii="Times New Roman" w:eastAsia="Times New Roman" w:hAnsi="Times New Roman" w:cs="Times New Roman"/>
          <w:sz w:val="28"/>
          <w:szCs w:val="28"/>
          <w:lang w:val="kk-KZ"/>
        </w:rPr>
        <w:t xml:space="preserve">орыс, ағылшын халықтары мәдениетіндегі </w:t>
      </w:r>
      <w:r w:rsidRPr="005F5402">
        <w:rPr>
          <w:rFonts w:ascii="Times New Roman" w:eastAsia="Times New Roman" w:hAnsi="Times New Roman" w:cs="Times New Roman"/>
          <w:sz w:val="28"/>
          <w:szCs w:val="28"/>
          <w:lang w:val="kk-KZ" w:eastAsia="ar-SA"/>
        </w:rPr>
        <w:t xml:space="preserve">зергерлік сала бойынша арнайы лексиканы салыстыру-салғастыру арқылы негізгі </w:t>
      </w:r>
      <w:r w:rsidRPr="005F5402">
        <w:rPr>
          <w:rFonts w:ascii="Times New Roman" w:eastAsia="Times New Roman" w:hAnsi="Times New Roman" w:cs="Times New Roman"/>
          <w:bCs/>
          <w:sz w:val="28"/>
          <w:szCs w:val="28"/>
          <w:lang w:val="kk-KZ"/>
        </w:rPr>
        <w:t>ерекшеліктері мен ортақ белгілерін анықтау.</w:t>
      </w:r>
    </w:p>
    <w:p w:rsidR="005F5402" w:rsidRPr="005F5402" w:rsidRDefault="005F5402" w:rsidP="005F5402">
      <w:pPr>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bCs/>
          <w:sz w:val="28"/>
          <w:szCs w:val="28"/>
          <w:lang w:val="kk-KZ"/>
        </w:rPr>
        <w:t xml:space="preserve">3. </w:t>
      </w:r>
      <w:r w:rsidRPr="005F5402">
        <w:rPr>
          <w:rFonts w:ascii="Times New Roman" w:eastAsia="Times New Roman" w:hAnsi="Times New Roman" w:cs="Times New Roman"/>
          <w:sz w:val="28"/>
          <w:szCs w:val="28"/>
          <w:lang w:val="kk-KZ"/>
        </w:rPr>
        <w:t xml:space="preserve">Қазіргі зергерлік өнерге байланысты музей материалдары мен альбом-кітаптардағы, көркем шығармалар мен арнайы салалық әдебиеттердегі зергерлік лексиканың аудармасы мәселелеріне талдау жасау және аударманың тиімді жолдарын анықтау. </w:t>
      </w:r>
    </w:p>
    <w:p w:rsidR="005F5402" w:rsidRPr="005F5402" w:rsidRDefault="005F5402" w:rsidP="005F5402">
      <w:pPr>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sz w:val="28"/>
          <w:szCs w:val="28"/>
          <w:lang w:val="kk-KZ"/>
        </w:rPr>
        <w:t>4. Зергерлік сала лексикасының терминдік сипаты мен анықтамаларын және жасалу жолдарын айқындау.</w:t>
      </w:r>
    </w:p>
    <w:p w:rsidR="005579C2" w:rsidRPr="00177776" w:rsidRDefault="005F5402" w:rsidP="005F5402">
      <w:pPr>
        <w:spacing w:after="0" w:line="240" w:lineRule="auto"/>
        <w:ind w:firstLine="709"/>
        <w:jc w:val="both"/>
        <w:rPr>
          <w:rFonts w:ascii="Times New Roman" w:eastAsia="Times New Roman" w:hAnsi="Times New Roman" w:cs="Times New Roman"/>
          <w:color w:val="C00000"/>
          <w:sz w:val="28"/>
          <w:szCs w:val="28"/>
          <w:lang w:val="kk-KZ"/>
        </w:rPr>
      </w:pPr>
      <w:r w:rsidRPr="005F5402">
        <w:rPr>
          <w:rFonts w:ascii="Times New Roman" w:eastAsia="Times New Roman" w:hAnsi="Times New Roman" w:cs="Times New Roman"/>
          <w:bCs/>
          <w:sz w:val="28"/>
          <w:szCs w:val="28"/>
          <w:lang w:val="kk-KZ"/>
        </w:rPr>
        <w:t xml:space="preserve">5. </w:t>
      </w:r>
      <w:r w:rsidRPr="005F5402">
        <w:rPr>
          <w:rFonts w:ascii="Times New Roman" w:eastAsia="Times New Roman" w:hAnsi="Times New Roman" w:cs="Times New Roman"/>
          <w:sz w:val="28"/>
          <w:szCs w:val="28"/>
          <w:lang w:val="kk-KZ"/>
        </w:rPr>
        <w:t xml:space="preserve">Зергерлік сала бойынша </w:t>
      </w:r>
      <w:r w:rsidRPr="005F5402">
        <w:rPr>
          <w:rFonts w:ascii="Times New Roman" w:eastAsia="Times New Roman" w:hAnsi="Times New Roman" w:cs="Times New Roman"/>
          <w:sz w:val="28"/>
          <w:szCs w:val="28"/>
          <w:lang w:val="kk-KZ" w:eastAsia="ar-SA"/>
        </w:rPr>
        <w:t>түсіндірме, аударма, терминологиялық сипаттағы салалық көптілді электронды сөздік-тезаурус құрастыру мәселесін талдау.</w:t>
      </w:r>
    </w:p>
    <w:p w:rsidR="00C33029" w:rsidRPr="005F5402" w:rsidRDefault="00C33029" w:rsidP="00F676B4">
      <w:pPr>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b/>
          <w:sz w:val="28"/>
          <w:szCs w:val="28"/>
          <w:lang w:val="kk-KZ"/>
        </w:rPr>
        <w:t>Зерттеу нысаны</w:t>
      </w:r>
      <w:r w:rsidRPr="005F5402">
        <w:rPr>
          <w:rFonts w:ascii="Times New Roman" w:eastAsia="Times New Roman" w:hAnsi="Times New Roman" w:cs="Times New Roman"/>
          <w:sz w:val="28"/>
          <w:szCs w:val="28"/>
          <w:lang w:val="kk-KZ"/>
        </w:rPr>
        <w:t xml:space="preserve"> –</w:t>
      </w:r>
      <w:r w:rsidR="007F72AB" w:rsidRPr="005F5402">
        <w:rPr>
          <w:rFonts w:ascii="Times New Roman" w:eastAsia="Times New Roman" w:hAnsi="Times New Roman" w:cs="Times New Roman"/>
          <w:sz w:val="28"/>
          <w:szCs w:val="28"/>
          <w:lang w:val="kk-KZ"/>
        </w:rPr>
        <w:t xml:space="preserve"> </w:t>
      </w:r>
      <w:r w:rsidR="00565EA9" w:rsidRPr="005F5402">
        <w:rPr>
          <w:rFonts w:ascii="Times New Roman" w:eastAsia="Times New Roman" w:hAnsi="Times New Roman" w:cs="Times New Roman"/>
          <w:sz w:val="28"/>
          <w:szCs w:val="28"/>
          <w:lang w:val="kk-KZ"/>
        </w:rPr>
        <w:t>түрлі жүйе тілдері</w:t>
      </w:r>
      <w:r w:rsidR="009827D4" w:rsidRPr="005F5402">
        <w:rPr>
          <w:rFonts w:ascii="Times New Roman" w:eastAsia="Times New Roman" w:hAnsi="Times New Roman" w:cs="Times New Roman"/>
          <w:sz w:val="28"/>
          <w:szCs w:val="28"/>
          <w:lang w:val="kk-KZ"/>
        </w:rPr>
        <w:t>ндегі</w:t>
      </w:r>
      <w:r w:rsidR="00565EA9" w:rsidRPr="005F5402">
        <w:rPr>
          <w:rFonts w:ascii="Times New Roman" w:eastAsia="Times New Roman" w:hAnsi="Times New Roman" w:cs="Times New Roman"/>
          <w:sz w:val="28"/>
          <w:szCs w:val="28"/>
          <w:lang w:val="kk-KZ"/>
        </w:rPr>
        <w:t xml:space="preserve"> </w:t>
      </w:r>
      <w:r w:rsidR="007F72AB" w:rsidRPr="005F5402">
        <w:rPr>
          <w:rFonts w:ascii="Times New Roman" w:eastAsia="Times New Roman" w:hAnsi="Times New Roman" w:cs="Times New Roman"/>
          <w:sz w:val="28"/>
          <w:szCs w:val="28"/>
          <w:lang w:val="kk-KZ"/>
        </w:rPr>
        <w:t xml:space="preserve">зергерлік </w:t>
      </w:r>
      <w:r w:rsidR="00C90CB2" w:rsidRPr="005F5402">
        <w:rPr>
          <w:rFonts w:ascii="Times New Roman" w:eastAsia="Times New Roman" w:hAnsi="Times New Roman" w:cs="Times New Roman"/>
          <w:sz w:val="28"/>
          <w:szCs w:val="28"/>
          <w:lang w:val="kk-KZ"/>
        </w:rPr>
        <w:t>сала</w:t>
      </w:r>
      <w:r w:rsidR="007F72AB" w:rsidRPr="005F5402">
        <w:rPr>
          <w:rFonts w:ascii="Times New Roman" w:eastAsia="Times New Roman" w:hAnsi="Times New Roman" w:cs="Times New Roman"/>
          <w:sz w:val="28"/>
          <w:szCs w:val="28"/>
          <w:lang w:val="kk-KZ"/>
        </w:rPr>
        <w:t xml:space="preserve"> </w:t>
      </w:r>
      <w:r w:rsidR="00BF1F0F" w:rsidRPr="005F5402">
        <w:rPr>
          <w:rFonts w:ascii="Times New Roman" w:eastAsia="Times New Roman" w:hAnsi="Times New Roman" w:cs="Times New Roman"/>
          <w:sz w:val="28"/>
          <w:szCs w:val="28"/>
          <w:lang w:val="kk-KZ"/>
        </w:rPr>
        <w:t xml:space="preserve">бойынша арнайы </w:t>
      </w:r>
      <w:r w:rsidR="00603C98" w:rsidRPr="005F5402">
        <w:rPr>
          <w:rFonts w:ascii="Times New Roman" w:hAnsi="Times New Roman" w:cs="Times New Roman"/>
          <w:sz w:val="28"/>
          <w:szCs w:val="28"/>
          <w:lang w:val="kk-KZ"/>
        </w:rPr>
        <w:t>лексика аудармасы.</w:t>
      </w:r>
    </w:p>
    <w:p w:rsidR="00FA4042" w:rsidRPr="005F5402" w:rsidRDefault="00C33029" w:rsidP="00F676B4">
      <w:pPr>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b/>
          <w:sz w:val="28"/>
          <w:szCs w:val="28"/>
          <w:lang w:val="kk-KZ"/>
        </w:rPr>
        <w:t xml:space="preserve">Зерттеу пәні </w:t>
      </w:r>
      <w:r w:rsidRPr="005F5402">
        <w:rPr>
          <w:rFonts w:ascii="Times New Roman" w:eastAsia="Times New Roman" w:hAnsi="Times New Roman" w:cs="Times New Roman"/>
          <w:sz w:val="28"/>
          <w:szCs w:val="28"/>
          <w:lang w:val="kk-KZ"/>
        </w:rPr>
        <w:t>–</w:t>
      </w:r>
      <w:r w:rsidR="00FA4042" w:rsidRPr="005F5402">
        <w:rPr>
          <w:rFonts w:ascii="Times New Roman" w:eastAsia="Times New Roman" w:hAnsi="Times New Roman" w:cs="Times New Roman"/>
          <w:sz w:val="28"/>
          <w:szCs w:val="28"/>
          <w:lang w:val="kk-KZ"/>
        </w:rPr>
        <w:t xml:space="preserve"> қазақ тіліндегі зергерлік </w:t>
      </w:r>
      <w:r w:rsidR="00BF1F0F" w:rsidRPr="005F5402">
        <w:rPr>
          <w:rFonts w:ascii="Times New Roman" w:eastAsia="Times New Roman" w:hAnsi="Times New Roman" w:cs="Times New Roman"/>
          <w:sz w:val="28"/>
          <w:szCs w:val="28"/>
          <w:lang w:val="kk-KZ"/>
        </w:rPr>
        <w:t xml:space="preserve">сала бойынша </w:t>
      </w:r>
      <w:r w:rsidR="00FA4042" w:rsidRPr="005F5402">
        <w:rPr>
          <w:rFonts w:ascii="Times New Roman" w:eastAsia="Times New Roman" w:hAnsi="Times New Roman" w:cs="Times New Roman"/>
          <w:sz w:val="28"/>
          <w:szCs w:val="28"/>
          <w:lang w:val="kk-KZ"/>
        </w:rPr>
        <w:t>лексиканы</w:t>
      </w:r>
      <w:r w:rsidR="00BD7423" w:rsidRPr="005F5402">
        <w:rPr>
          <w:rFonts w:ascii="Times New Roman" w:eastAsia="Times New Roman" w:hAnsi="Times New Roman" w:cs="Times New Roman"/>
          <w:sz w:val="28"/>
          <w:szCs w:val="28"/>
          <w:lang w:val="kk-KZ"/>
        </w:rPr>
        <w:t xml:space="preserve"> көптілдік электрондық тезаурус арқылы орыс, ағылшын тілдеріне аудару</w:t>
      </w:r>
      <w:r w:rsidR="00BF1F0F" w:rsidRPr="005F5402">
        <w:rPr>
          <w:rFonts w:ascii="Times New Roman" w:eastAsia="Times New Roman" w:hAnsi="Times New Roman" w:cs="Times New Roman"/>
          <w:sz w:val="28"/>
          <w:szCs w:val="28"/>
          <w:lang w:val="kk-KZ"/>
        </w:rPr>
        <w:t>.</w:t>
      </w:r>
    </w:p>
    <w:p w:rsidR="000E1D47" w:rsidRPr="005F5402" w:rsidRDefault="00C33029" w:rsidP="00F676B4">
      <w:pPr>
        <w:autoSpaceDE w:val="0"/>
        <w:autoSpaceDN w:val="0"/>
        <w:adjustRightInd w:val="0"/>
        <w:spacing w:after="0" w:line="240" w:lineRule="auto"/>
        <w:ind w:firstLine="709"/>
        <w:jc w:val="both"/>
        <w:rPr>
          <w:rFonts w:ascii="Times New Roman" w:eastAsia="Times New Roman" w:hAnsi="Times New Roman" w:cs="Times New Roman"/>
          <w:b/>
          <w:bCs/>
          <w:sz w:val="28"/>
          <w:szCs w:val="28"/>
          <w:lang w:val="kk-KZ"/>
        </w:rPr>
      </w:pPr>
      <w:r w:rsidRPr="005F5402">
        <w:rPr>
          <w:rFonts w:ascii="Times New Roman" w:eastAsia="Times New Roman" w:hAnsi="Times New Roman" w:cs="Times New Roman"/>
          <w:b/>
          <w:bCs/>
          <w:sz w:val="28"/>
          <w:szCs w:val="28"/>
          <w:lang w:val="kk-KZ"/>
        </w:rPr>
        <w:t>Зерттеу жұмысында қолданылған әдістер:</w:t>
      </w:r>
      <w:r w:rsidR="000E1D47" w:rsidRPr="005F5402">
        <w:rPr>
          <w:rFonts w:ascii="Times New Roman" w:eastAsia="Times New Roman" w:hAnsi="Times New Roman" w:cs="Times New Roman"/>
          <w:b/>
          <w:bCs/>
          <w:sz w:val="28"/>
          <w:szCs w:val="28"/>
          <w:lang w:val="kk-KZ"/>
        </w:rPr>
        <w:t xml:space="preserve"> </w:t>
      </w:r>
      <w:r w:rsidR="000E1D47" w:rsidRPr="005F5402">
        <w:rPr>
          <w:rFonts w:ascii="Times New Roman" w:eastAsia="Times New Roman" w:hAnsi="Times New Roman" w:cs="Times New Roman"/>
          <w:bCs/>
          <w:sz w:val="28"/>
          <w:szCs w:val="28"/>
          <w:lang w:val="kk-KZ"/>
        </w:rPr>
        <w:t xml:space="preserve">Диссертация жұмысында қолданылған </w:t>
      </w:r>
      <w:r w:rsidR="000E1D47" w:rsidRPr="005F5402">
        <w:rPr>
          <w:rFonts w:ascii="Times New Roman" w:eastAsia="Times New Roman" w:hAnsi="Times New Roman" w:cs="Times New Roman"/>
          <w:bCs/>
          <w:i/>
          <w:sz w:val="28"/>
          <w:szCs w:val="28"/>
          <w:lang w:val="kk-KZ"/>
        </w:rPr>
        <w:t>жалпы ғылыми әдістер</w:t>
      </w:r>
      <w:r w:rsidR="00F05E34" w:rsidRPr="005F5402">
        <w:rPr>
          <w:rFonts w:ascii="Times New Roman" w:eastAsia="Times New Roman" w:hAnsi="Times New Roman" w:cs="Times New Roman"/>
          <w:bCs/>
          <w:i/>
          <w:sz w:val="28"/>
          <w:szCs w:val="28"/>
          <w:lang w:val="kk-KZ"/>
        </w:rPr>
        <w:t xml:space="preserve"> бойынша</w:t>
      </w:r>
      <w:r w:rsidR="006E6E46" w:rsidRPr="005F5402">
        <w:rPr>
          <w:rFonts w:ascii="Times New Roman" w:eastAsia="Times New Roman" w:hAnsi="Times New Roman" w:cs="Times New Roman"/>
          <w:bCs/>
          <w:i/>
          <w:sz w:val="28"/>
          <w:szCs w:val="28"/>
          <w:lang w:val="kk-KZ"/>
        </w:rPr>
        <w:t xml:space="preserve"> </w:t>
      </w:r>
      <w:r w:rsidR="00C64E08" w:rsidRPr="005F5402">
        <w:rPr>
          <w:rFonts w:ascii="Times New Roman" w:eastAsia="Times New Roman" w:hAnsi="Times New Roman" w:cs="Times New Roman"/>
          <w:bCs/>
          <w:sz w:val="28"/>
          <w:szCs w:val="28"/>
          <w:lang w:val="kk-KZ"/>
        </w:rPr>
        <w:t xml:space="preserve">аударматану </w:t>
      </w:r>
      <w:r w:rsidR="00F05E34" w:rsidRPr="005F5402">
        <w:rPr>
          <w:rFonts w:ascii="Times New Roman" w:eastAsia="Times New Roman" w:hAnsi="Times New Roman" w:cs="Times New Roman"/>
          <w:bCs/>
          <w:sz w:val="28"/>
          <w:szCs w:val="28"/>
          <w:lang w:val="kk-KZ"/>
        </w:rPr>
        <w:t>ғылымындағы</w:t>
      </w:r>
      <w:r w:rsidR="00C64E08" w:rsidRPr="005F5402">
        <w:rPr>
          <w:rFonts w:ascii="Times New Roman" w:eastAsia="Times New Roman" w:hAnsi="Times New Roman" w:cs="Times New Roman"/>
          <w:bCs/>
          <w:sz w:val="28"/>
          <w:szCs w:val="28"/>
          <w:lang w:val="kk-KZ"/>
        </w:rPr>
        <w:t xml:space="preserve"> </w:t>
      </w:r>
      <w:r w:rsidR="000E1D47" w:rsidRPr="005F5402">
        <w:rPr>
          <w:rFonts w:ascii="Times New Roman" w:eastAsia="Times New Roman" w:hAnsi="Times New Roman" w:cs="Times New Roman"/>
          <w:bCs/>
          <w:sz w:val="28"/>
          <w:szCs w:val="28"/>
          <w:lang w:val="kk-KZ"/>
        </w:rPr>
        <w:t>теориялық еңбектер</w:t>
      </w:r>
      <w:r w:rsidR="00F05E34" w:rsidRPr="005F5402">
        <w:rPr>
          <w:rFonts w:ascii="Times New Roman" w:eastAsia="Times New Roman" w:hAnsi="Times New Roman" w:cs="Times New Roman"/>
          <w:bCs/>
          <w:sz w:val="28"/>
          <w:szCs w:val="28"/>
          <w:lang w:val="kk-KZ"/>
        </w:rPr>
        <w:t>ге</w:t>
      </w:r>
      <w:r w:rsidR="000E1D47" w:rsidRPr="005F5402">
        <w:rPr>
          <w:rFonts w:ascii="Times New Roman" w:eastAsia="Times New Roman" w:hAnsi="Times New Roman" w:cs="Times New Roman"/>
          <w:bCs/>
          <w:sz w:val="28"/>
          <w:szCs w:val="28"/>
          <w:lang w:val="kk-KZ"/>
        </w:rPr>
        <w:t xml:space="preserve"> талдау</w:t>
      </w:r>
      <w:r w:rsidR="00F05E34" w:rsidRPr="005F5402">
        <w:rPr>
          <w:rFonts w:ascii="Times New Roman" w:eastAsia="Times New Roman" w:hAnsi="Times New Roman" w:cs="Times New Roman"/>
          <w:bCs/>
          <w:sz w:val="28"/>
          <w:szCs w:val="28"/>
          <w:lang w:val="kk-KZ"/>
        </w:rPr>
        <w:t xml:space="preserve"> жасау</w:t>
      </w:r>
      <w:r w:rsidR="000E1D47" w:rsidRPr="005F5402">
        <w:rPr>
          <w:rFonts w:ascii="Times New Roman" w:eastAsia="Times New Roman" w:hAnsi="Times New Roman" w:cs="Times New Roman"/>
          <w:bCs/>
          <w:sz w:val="28"/>
          <w:szCs w:val="28"/>
          <w:lang w:val="kk-KZ"/>
        </w:rPr>
        <w:t>, салыстыру, салғастыру, жүйелеу, классификациялау</w:t>
      </w:r>
      <w:r w:rsidR="00976300" w:rsidRPr="005F5402">
        <w:rPr>
          <w:rFonts w:ascii="Times New Roman" w:eastAsia="Times New Roman" w:hAnsi="Times New Roman" w:cs="Times New Roman"/>
          <w:bCs/>
          <w:sz w:val="28"/>
          <w:szCs w:val="28"/>
          <w:lang w:val="kk-KZ"/>
        </w:rPr>
        <w:t>, статистикалық әдіс</w:t>
      </w:r>
      <w:r w:rsidR="00086B7E" w:rsidRPr="005F5402">
        <w:rPr>
          <w:rFonts w:ascii="Times New Roman" w:eastAsia="Times New Roman" w:hAnsi="Times New Roman" w:cs="Times New Roman"/>
          <w:bCs/>
          <w:sz w:val="28"/>
          <w:szCs w:val="28"/>
          <w:lang w:val="kk-KZ"/>
        </w:rPr>
        <w:t xml:space="preserve">; </w:t>
      </w:r>
      <w:r w:rsidR="00086B7E" w:rsidRPr="005F5402">
        <w:rPr>
          <w:rFonts w:ascii="Times New Roman" w:eastAsia="Times New Roman" w:hAnsi="Times New Roman" w:cs="Times New Roman"/>
          <w:bCs/>
          <w:i/>
          <w:sz w:val="28"/>
          <w:szCs w:val="28"/>
          <w:lang w:val="kk-KZ"/>
        </w:rPr>
        <w:t>аударматану</w:t>
      </w:r>
      <w:r w:rsidR="00086B7E" w:rsidRPr="005F5402">
        <w:rPr>
          <w:rFonts w:ascii="Times New Roman" w:eastAsia="Times New Roman" w:hAnsi="Times New Roman" w:cs="Times New Roman"/>
          <w:bCs/>
          <w:sz w:val="28"/>
          <w:szCs w:val="28"/>
          <w:lang w:val="kk-KZ"/>
        </w:rPr>
        <w:t xml:space="preserve"> </w:t>
      </w:r>
      <w:r w:rsidR="00F05E34" w:rsidRPr="005F5402">
        <w:rPr>
          <w:rFonts w:ascii="Times New Roman" w:eastAsia="Times New Roman" w:hAnsi="Times New Roman" w:cs="Times New Roman"/>
          <w:bCs/>
          <w:i/>
          <w:sz w:val="28"/>
          <w:szCs w:val="28"/>
          <w:lang w:val="kk-KZ"/>
        </w:rPr>
        <w:t>бойынша</w:t>
      </w:r>
      <w:r w:rsidR="00086B7E" w:rsidRPr="005F5402">
        <w:rPr>
          <w:rFonts w:ascii="Times New Roman" w:eastAsia="Times New Roman" w:hAnsi="Times New Roman" w:cs="Times New Roman"/>
          <w:bCs/>
          <w:sz w:val="28"/>
          <w:szCs w:val="28"/>
          <w:lang w:val="kk-KZ"/>
        </w:rPr>
        <w:t xml:space="preserve"> эмпирикалық, интегративтік, </w:t>
      </w:r>
      <w:r w:rsidR="00976300" w:rsidRPr="005F5402">
        <w:rPr>
          <w:rFonts w:ascii="Times New Roman" w:eastAsia="Times New Roman" w:hAnsi="Times New Roman" w:cs="Times New Roman"/>
          <w:bCs/>
          <w:sz w:val="28"/>
          <w:szCs w:val="28"/>
          <w:lang w:val="kk-KZ"/>
        </w:rPr>
        <w:t>лексикографиялық</w:t>
      </w:r>
      <w:r w:rsidR="00F06D63" w:rsidRPr="005F5402">
        <w:rPr>
          <w:rFonts w:ascii="Times New Roman" w:eastAsia="Times New Roman" w:hAnsi="Times New Roman" w:cs="Times New Roman"/>
          <w:bCs/>
          <w:sz w:val="28"/>
          <w:szCs w:val="28"/>
          <w:lang w:val="kk-KZ"/>
        </w:rPr>
        <w:t>,</w:t>
      </w:r>
      <w:r w:rsidR="00976300" w:rsidRPr="005F5402">
        <w:rPr>
          <w:rFonts w:ascii="Times New Roman" w:eastAsia="Times New Roman" w:hAnsi="Times New Roman" w:cs="Times New Roman"/>
          <w:bCs/>
          <w:sz w:val="28"/>
          <w:szCs w:val="28"/>
          <w:lang w:val="kk-KZ"/>
        </w:rPr>
        <w:t xml:space="preserve"> </w:t>
      </w:r>
      <w:r w:rsidR="00F06D63" w:rsidRPr="005F5402">
        <w:rPr>
          <w:rFonts w:ascii="Times New Roman" w:eastAsia="Times New Roman" w:hAnsi="Times New Roman" w:cs="Times New Roman"/>
          <w:bCs/>
          <w:sz w:val="28"/>
          <w:szCs w:val="28"/>
          <w:lang w:val="kk-KZ"/>
        </w:rPr>
        <w:t xml:space="preserve">модельдеу </w:t>
      </w:r>
      <w:r w:rsidR="00976300" w:rsidRPr="005F5402">
        <w:rPr>
          <w:rFonts w:ascii="Times New Roman" w:eastAsia="Times New Roman" w:hAnsi="Times New Roman" w:cs="Times New Roman"/>
          <w:bCs/>
          <w:sz w:val="28"/>
          <w:szCs w:val="28"/>
          <w:lang w:val="kk-KZ"/>
        </w:rPr>
        <w:t>әдістер</w:t>
      </w:r>
      <w:r w:rsidR="00F62F14" w:rsidRPr="005F5402">
        <w:rPr>
          <w:rFonts w:ascii="Times New Roman" w:eastAsia="Times New Roman" w:hAnsi="Times New Roman" w:cs="Times New Roman"/>
          <w:bCs/>
          <w:sz w:val="28"/>
          <w:szCs w:val="28"/>
          <w:lang w:val="kk-KZ"/>
        </w:rPr>
        <w:t>і</w:t>
      </w:r>
      <w:r w:rsidR="00976300" w:rsidRPr="005F5402">
        <w:rPr>
          <w:rFonts w:ascii="Times New Roman" w:eastAsia="Times New Roman" w:hAnsi="Times New Roman" w:cs="Times New Roman"/>
          <w:bCs/>
          <w:sz w:val="28"/>
          <w:szCs w:val="28"/>
          <w:lang w:val="kk-KZ"/>
        </w:rPr>
        <w:t>.</w:t>
      </w:r>
      <w:r w:rsidR="000E1D47" w:rsidRPr="005F5402">
        <w:rPr>
          <w:rFonts w:ascii="Times New Roman" w:eastAsia="Times New Roman" w:hAnsi="Times New Roman" w:cs="Times New Roman"/>
          <w:b/>
          <w:bCs/>
          <w:sz w:val="28"/>
          <w:szCs w:val="28"/>
          <w:lang w:val="kk-KZ"/>
        </w:rPr>
        <w:t xml:space="preserve"> </w:t>
      </w:r>
    </w:p>
    <w:p w:rsidR="00976300" w:rsidRPr="005F5402" w:rsidRDefault="00C33029" w:rsidP="00F676B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b/>
          <w:sz w:val="28"/>
          <w:szCs w:val="28"/>
          <w:lang w:val="kk-KZ"/>
        </w:rPr>
        <w:t>Зерттеу дереккөздері</w:t>
      </w:r>
      <w:r w:rsidRPr="005F5402">
        <w:rPr>
          <w:rFonts w:ascii="Times New Roman" w:eastAsia="Times New Roman" w:hAnsi="Times New Roman" w:cs="Times New Roman"/>
          <w:sz w:val="28"/>
          <w:szCs w:val="28"/>
          <w:lang w:val="kk-KZ"/>
        </w:rPr>
        <w:t xml:space="preserve"> </w:t>
      </w:r>
      <w:r w:rsidR="00BD4DB8" w:rsidRPr="005F5402">
        <w:rPr>
          <w:rFonts w:ascii="Times New Roman" w:eastAsia="Times New Roman" w:hAnsi="Times New Roman" w:cs="Times New Roman"/>
          <w:sz w:val="28"/>
          <w:szCs w:val="28"/>
          <w:lang w:val="kk-KZ"/>
        </w:rPr>
        <w:t xml:space="preserve">этнографиялық материалдар, </w:t>
      </w:r>
      <w:r w:rsidR="00CD3CE2" w:rsidRPr="005F5402">
        <w:rPr>
          <w:rFonts w:ascii="Times New Roman" w:eastAsia="Times New Roman" w:hAnsi="Times New Roman" w:cs="Times New Roman"/>
          <w:sz w:val="28"/>
          <w:szCs w:val="28"/>
          <w:lang w:val="kk-KZ"/>
        </w:rPr>
        <w:t xml:space="preserve">ғалым </w:t>
      </w:r>
      <w:r w:rsidR="007F734C" w:rsidRPr="005F5402">
        <w:rPr>
          <w:rFonts w:ascii="Times New Roman" w:hAnsi="Times New Roman" w:cs="Times New Roman"/>
          <w:sz w:val="28"/>
          <w:szCs w:val="28"/>
          <w:lang w:val="kk-KZ"/>
        </w:rPr>
        <w:t xml:space="preserve">Р. Шойбековтың </w:t>
      </w:r>
      <w:r w:rsidR="007F734C" w:rsidRPr="005F5402">
        <w:rPr>
          <w:rFonts w:ascii="Times New Roman" w:hAnsi="Times New Roman" w:cs="Times New Roman"/>
          <w:iCs/>
          <w:sz w:val="28"/>
          <w:szCs w:val="28"/>
          <w:lang w:val="kk-KZ"/>
        </w:rPr>
        <w:t>«</w:t>
      </w:r>
      <w:r w:rsidR="007F734C" w:rsidRPr="005F5402">
        <w:rPr>
          <w:rFonts w:ascii="Times New Roman" w:hAnsi="Times New Roman" w:cs="Times New Roman"/>
          <w:sz w:val="28"/>
          <w:szCs w:val="28"/>
          <w:lang w:val="kk-KZ"/>
        </w:rPr>
        <w:t>Қазақ зергерлік өнерінің сөздігі</w:t>
      </w:r>
      <w:r w:rsidR="00CD3CE2" w:rsidRPr="005F5402">
        <w:rPr>
          <w:rFonts w:ascii="Times New Roman" w:hAnsi="Times New Roman" w:cs="Times New Roman"/>
          <w:sz w:val="28"/>
          <w:szCs w:val="28"/>
          <w:lang w:val="kk-KZ"/>
        </w:rPr>
        <w:t>»</w:t>
      </w:r>
      <w:r w:rsidR="007F734C" w:rsidRPr="005F5402">
        <w:rPr>
          <w:rFonts w:ascii="Times New Roman" w:hAnsi="Times New Roman" w:cs="Times New Roman"/>
          <w:sz w:val="28"/>
          <w:szCs w:val="28"/>
          <w:lang w:val="kk-KZ"/>
        </w:rPr>
        <w:t xml:space="preserve">, </w:t>
      </w:r>
      <w:r w:rsidR="00976300" w:rsidRPr="005F5402">
        <w:rPr>
          <w:rFonts w:ascii="Times New Roman" w:eastAsia="Times New Roman" w:hAnsi="Times New Roman" w:cs="Times New Roman"/>
          <w:sz w:val="28"/>
          <w:szCs w:val="28"/>
          <w:lang w:val="kk-KZ"/>
        </w:rPr>
        <w:t>ұлттық зергерлік қолөнер туындыларына арналған 3</w:t>
      </w:r>
      <w:r w:rsidR="00935378" w:rsidRPr="005F5402">
        <w:rPr>
          <w:rFonts w:ascii="Times New Roman" w:eastAsia="Times New Roman" w:hAnsi="Times New Roman" w:cs="Times New Roman"/>
          <w:sz w:val="28"/>
          <w:szCs w:val="28"/>
          <w:lang w:val="kk-KZ"/>
        </w:rPr>
        <w:t xml:space="preserve"> </w:t>
      </w:r>
      <w:r w:rsidR="00976300" w:rsidRPr="005F5402">
        <w:rPr>
          <w:rFonts w:ascii="Times New Roman" w:eastAsia="Times New Roman" w:hAnsi="Times New Roman" w:cs="Times New Roman"/>
          <w:sz w:val="28"/>
          <w:szCs w:val="28"/>
          <w:lang w:val="kk-KZ"/>
        </w:rPr>
        <w:t>тілде</w:t>
      </w:r>
      <w:r w:rsidR="00CD3CE2" w:rsidRPr="005F5402">
        <w:rPr>
          <w:rFonts w:ascii="Times New Roman" w:eastAsia="Times New Roman" w:hAnsi="Times New Roman" w:cs="Times New Roman"/>
          <w:sz w:val="28"/>
          <w:szCs w:val="28"/>
          <w:lang w:val="kk-KZ"/>
        </w:rPr>
        <w:t xml:space="preserve"> берілген</w:t>
      </w:r>
      <w:r w:rsidR="00976300" w:rsidRPr="005F5402">
        <w:rPr>
          <w:rFonts w:ascii="Times New Roman" w:eastAsia="Times New Roman" w:hAnsi="Times New Roman" w:cs="Times New Roman"/>
          <w:sz w:val="28"/>
          <w:szCs w:val="28"/>
          <w:lang w:val="kk-KZ"/>
        </w:rPr>
        <w:t xml:space="preserve"> альбом-кітаптар, </w:t>
      </w:r>
      <w:r w:rsidR="00CD3CE2" w:rsidRPr="005F5402">
        <w:rPr>
          <w:rFonts w:ascii="Times New Roman" w:eastAsia="Times New Roman" w:hAnsi="Times New Roman" w:cs="Times New Roman"/>
          <w:sz w:val="28"/>
          <w:szCs w:val="28"/>
          <w:lang w:val="kk-KZ"/>
        </w:rPr>
        <w:t xml:space="preserve">өзге тілге аударылған </w:t>
      </w:r>
      <w:r w:rsidR="00F05E34" w:rsidRPr="005F5402">
        <w:rPr>
          <w:rFonts w:ascii="Times New Roman" w:eastAsia="Times New Roman" w:hAnsi="Times New Roman" w:cs="Times New Roman"/>
          <w:sz w:val="28"/>
          <w:szCs w:val="28"/>
          <w:lang w:val="kk-KZ"/>
        </w:rPr>
        <w:t xml:space="preserve">қазақ </w:t>
      </w:r>
      <w:r w:rsidR="00BD4DB8" w:rsidRPr="005F5402">
        <w:rPr>
          <w:rFonts w:ascii="Times New Roman" w:eastAsia="Times New Roman" w:hAnsi="Times New Roman" w:cs="Times New Roman"/>
          <w:sz w:val="28"/>
          <w:szCs w:val="28"/>
          <w:lang w:val="kk-KZ"/>
        </w:rPr>
        <w:t>көркем шығармалар</w:t>
      </w:r>
      <w:r w:rsidR="00F05E34" w:rsidRPr="005F5402">
        <w:rPr>
          <w:rFonts w:ascii="Times New Roman" w:eastAsia="Times New Roman" w:hAnsi="Times New Roman" w:cs="Times New Roman"/>
          <w:sz w:val="28"/>
          <w:szCs w:val="28"/>
          <w:lang w:val="kk-KZ"/>
        </w:rPr>
        <w:t>ы</w:t>
      </w:r>
      <w:r w:rsidR="009B7782" w:rsidRPr="005F5402">
        <w:rPr>
          <w:rFonts w:ascii="Times New Roman" w:eastAsia="Times New Roman" w:hAnsi="Times New Roman" w:cs="Times New Roman"/>
          <w:sz w:val="28"/>
          <w:szCs w:val="28"/>
          <w:lang w:val="kk-KZ"/>
        </w:rPr>
        <w:t xml:space="preserve">, </w:t>
      </w:r>
      <w:r w:rsidR="00BD4DB8" w:rsidRPr="005F5402">
        <w:rPr>
          <w:rFonts w:ascii="Times New Roman" w:eastAsia="Times New Roman" w:hAnsi="Times New Roman" w:cs="Times New Roman"/>
          <w:sz w:val="28"/>
          <w:szCs w:val="28"/>
          <w:lang w:val="kk-KZ"/>
        </w:rPr>
        <w:t>арнайы салалық</w:t>
      </w:r>
      <w:r w:rsidR="007F734C" w:rsidRPr="005F5402">
        <w:rPr>
          <w:rFonts w:ascii="Times New Roman" w:eastAsia="Times New Roman" w:hAnsi="Times New Roman" w:cs="Times New Roman"/>
          <w:sz w:val="28"/>
          <w:szCs w:val="28"/>
          <w:lang w:val="kk-KZ"/>
        </w:rPr>
        <w:t xml:space="preserve"> әдебиет</w:t>
      </w:r>
      <w:r w:rsidR="009B7782" w:rsidRPr="005F5402">
        <w:rPr>
          <w:rFonts w:ascii="Times New Roman" w:eastAsia="Times New Roman" w:hAnsi="Times New Roman" w:cs="Times New Roman"/>
          <w:sz w:val="28"/>
          <w:szCs w:val="28"/>
          <w:lang w:val="kk-KZ"/>
        </w:rPr>
        <w:t xml:space="preserve"> және</w:t>
      </w:r>
      <w:r w:rsidR="007F734C" w:rsidRPr="005F5402">
        <w:rPr>
          <w:rFonts w:ascii="Times New Roman" w:eastAsia="Times New Roman" w:hAnsi="Times New Roman" w:cs="Times New Roman"/>
          <w:sz w:val="28"/>
          <w:szCs w:val="28"/>
          <w:lang w:val="kk-KZ"/>
        </w:rPr>
        <w:t xml:space="preserve"> </w:t>
      </w:r>
      <w:r w:rsidR="00CD3CE2" w:rsidRPr="005F5402">
        <w:rPr>
          <w:rFonts w:ascii="Times New Roman" w:hAnsi="Times New Roman" w:cs="Times New Roman"/>
          <w:sz w:val="28"/>
          <w:szCs w:val="28"/>
          <w:lang w:val="kk-KZ"/>
        </w:rPr>
        <w:t>Ғ</w:t>
      </w:r>
      <w:r w:rsidR="007F734C" w:rsidRPr="005F5402">
        <w:rPr>
          <w:rFonts w:ascii="Times New Roman" w:hAnsi="Times New Roman" w:cs="Times New Roman"/>
          <w:sz w:val="28"/>
          <w:szCs w:val="28"/>
          <w:lang w:val="kk-KZ"/>
        </w:rPr>
        <w:t xml:space="preserve">ылым, білім, техника мен экономика, қоғамдық-әлеуметтік термин сөздердің бірыңғай республикалық терминологиялық электронды базасынан жинақталған </w:t>
      </w:r>
      <w:r w:rsidR="007F734C" w:rsidRPr="005F5402">
        <w:rPr>
          <w:rFonts w:ascii="Times New Roman" w:eastAsia="Times New Roman" w:hAnsi="Times New Roman" w:cs="Times New Roman"/>
          <w:sz w:val="28"/>
          <w:szCs w:val="28"/>
          <w:lang w:val="kk-KZ"/>
        </w:rPr>
        <w:t xml:space="preserve">лексика </w:t>
      </w:r>
      <w:r w:rsidR="0008494F" w:rsidRPr="005F5402">
        <w:rPr>
          <w:rFonts w:ascii="Times New Roman" w:eastAsia="Times New Roman" w:hAnsi="Times New Roman" w:cs="Times New Roman"/>
          <w:sz w:val="28"/>
          <w:szCs w:val="28"/>
          <w:lang w:val="kk-KZ"/>
        </w:rPr>
        <w:t xml:space="preserve">бірліктері </w:t>
      </w:r>
      <w:r w:rsidR="007F734C" w:rsidRPr="005F5402">
        <w:rPr>
          <w:rFonts w:ascii="Times New Roman" w:eastAsia="Times New Roman" w:hAnsi="Times New Roman" w:cs="Times New Roman"/>
          <w:sz w:val="28"/>
          <w:szCs w:val="28"/>
          <w:lang w:val="kk-KZ"/>
        </w:rPr>
        <w:t>қарастырылды.</w:t>
      </w:r>
      <w:r w:rsidR="00976300" w:rsidRPr="005F5402">
        <w:rPr>
          <w:rFonts w:ascii="Times New Roman" w:eastAsia="Times New Roman" w:hAnsi="Times New Roman" w:cs="Times New Roman"/>
          <w:sz w:val="28"/>
          <w:szCs w:val="28"/>
          <w:lang w:val="kk-KZ"/>
        </w:rPr>
        <w:t xml:space="preserve"> </w:t>
      </w:r>
    </w:p>
    <w:p w:rsidR="00C33029" w:rsidRPr="005F5402" w:rsidRDefault="00C33029" w:rsidP="00F676B4">
      <w:pPr>
        <w:spacing w:after="0" w:line="240" w:lineRule="auto"/>
        <w:ind w:firstLine="709"/>
        <w:jc w:val="both"/>
        <w:rPr>
          <w:rFonts w:ascii="Times New Roman" w:eastAsia="Times New Roman" w:hAnsi="Times New Roman" w:cs="Times New Roman"/>
          <w:sz w:val="28"/>
          <w:szCs w:val="28"/>
          <w:lang w:val="kk-KZ"/>
        </w:rPr>
      </w:pPr>
      <w:r w:rsidRPr="005F5402">
        <w:rPr>
          <w:rFonts w:ascii="Times New Roman" w:eastAsia="Times New Roman" w:hAnsi="Times New Roman" w:cs="Times New Roman"/>
          <w:b/>
          <w:sz w:val="28"/>
          <w:szCs w:val="28"/>
          <w:lang w:val="kk-KZ"/>
        </w:rPr>
        <w:t>Зерттеу материалы</w:t>
      </w:r>
      <w:r w:rsidRPr="005F5402">
        <w:rPr>
          <w:rFonts w:ascii="Times New Roman" w:eastAsia="Times New Roman" w:hAnsi="Times New Roman" w:cs="Times New Roman"/>
          <w:sz w:val="28"/>
          <w:szCs w:val="28"/>
          <w:lang w:val="kk-KZ"/>
        </w:rPr>
        <w:t xml:space="preserve"> ретінде </w:t>
      </w:r>
      <w:r w:rsidR="00A62F65" w:rsidRPr="005F5402">
        <w:rPr>
          <w:rFonts w:ascii="Times New Roman" w:eastAsia="Times New Roman" w:hAnsi="Times New Roman" w:cs="Times New Roman"/>
          <w:sz w:val="28"/>
          <w:szCs w:val="28"/>
          <w:lang w:val="kk-KZ"/>
        </w:rPr>
        <w:t>зергерлік сала бойынша</w:t>
      </w:r>
      <w:r w:rsidRPr="005F5402">
        <w:rPr>
          <w:rFonts w:ascii="Times New Roman" w:eastAsia="Times New Roman" w:hAnsi="Times New Roman" w:cs="Times New Roman"/>
          <w:sz w:val="28"/>
          <w:szCs w:val="28"/>
          <w:lang w:val="kk-KZ"/>
        </w:rPr>
        <w:t xml:space="preserve"> қазақ, ағылшын, орыс тілдерінде </w:t>
      </w:r>
      <w:r w:rsidR="005F12C7" w:rsidRPr="005F5402">
        <w:rPr>
          <w:rFonts w:ascii="Times New Roman" w:hAnsi="Times New Roman" w:cs="Times New Roman"/>
          <w:sz w:val="28"/>
          <w:szCs w:val="28"/>
          <w:lang w:val="kk-KZ"/>
        </w:rPr>
        <w:t>3000-</w:t>
      </w:r>
      <w:r w:rsidR="00C74B52" w:rsidRPr="005F5402">
        <w:rPr>
          <w:rFonts w:ascii="Times New Roman" w:hAnsi="Times New Roman" w:cs="Times New Roman"/>
          <w:sz w:val="28"/>
          <w:szCs w:val="28"/>
          <w:lang w:val="kk-KZ"/>
        </w:rPr>
        <w:t>нан</w:t>
      </w:r>
      <w:r w:rsidR="005F12C7" w:rsidRPr="005F5402">
        <w:rPr>
          <w:rFonts w:ascii="Times New Roman" w:hAnsi="Times New Roman" w:cs="Times New Roman"/>
          <w:sz w:val="28"/>
          <w:szCs w:val="28"/>
          <w:lang w:val="kk-KZ"/>
        </w:rPr>
        <w:t xml:space="preserve"> </w:t>
      </w:r>
      <w:r w:rsidR="00C74B52" w:rsidRPr="005F5402">
        <w:rPr>
          <w:rFonts w:ascii="Times New Roman" w:hAnsi="Times New Roman" w:cs="Times New Roman"/>
          <w:sz w:val="28"/>
          <w:szCs w:val="28"/>
          <w:lang w:val="kk-KZ"/>
        </w:rPr>
        <w:t>астам</w:t>
      </w:r>
      <w:r w:rsidR="00890C97" w:rsidRPr="005F5402">
        <w:rPr>
          <w:rFonts w:ascii="Times New Roman" w:eastAsia="Times New Roman" w:hAnsi="Times New Roman" w:cs="Times New Roman"/>
          <w:sz w:val="28"/>
          <w:szCs w:val="28"/>
          <w:lang w:val="kk-KZ"/>
        </w:rPr>
        <w:t xml:space="preserve"> </w:t>
      </w:r>
      <w:r w:rsidR="00A62F65" w:rsidRPr="005F5402">
        <w:rPr>
          <w:rFonts w:ascii="Times New Roman" w:eastAsia="Times New Roman" w:hAnsi="Times New Roman" w:cs="Times New Roman"/>
          <w:sz w:val="28"/>
          <w:szCs w:val="28"/>
          <w:lang w:val="kk-KZ"/>
        </w:rPr>
        <w:t>лексикалық бірлік</w:t>
      </w:r>
      <w:r w:rsidRPr="005F5402">
        <w:rPr>
          <w:rFonts w:ascii="Times New Roman" w:eastAsia="Times New Roman" w:hAnsi="Times New Roman" w:cs="Times New Roman"/>
          <w:sz w:val="28"/>
          <w:szCs w:val="28"/>
          <w:lang w:val="kk-KZ"/>
        </w:rPr>
        <w:t xml:space="preserve"> </w:t>
      </w:r>
      <w:r w:rsidR="00A62F65" w:rsidRPr="005F5402">
        <w:rPr>
          <w:rFonts w:ascii="Times New Roman" w:eastAsia="Times New Roman" w:hAnsi="Times New Roman" w:cs="Times New Roman"/>
          <w:sz w:val="28"/>
          <w:szCs w:val="28"/>
          <w:lang w:val="kk-KZ"/>
        </w:rPr>
        <w:t>іріктеліп</w:t>
      </w:r>
      <w:r w:rsidRPr="005F5402">
        <w:rPr>
          <w:rFonts w:ascii="Times New Roman" w:eastAsia="Times New Roman" w:hAnsi="Times New Roman" w:cs="Times New Roman"/>
          <w:sz w:val="28"/>
          <w:szCs w:val="28"/>
          <w:lang w:val="kk-KZ"/>
        </w:rPr>
        <w:t>, тезаурус</w:t>
      </w:r>
      <w:r w:rsidR="00A62F65" w:rsidRPr="005F5402">
        <w:rPr>
          <w:rFonts w:ascii="Times New Roman" w:eastAsia="Times New Roman" w:hAnsi="Times New Roman" w:cs="Times New Roman"/>
          <w:sz w:val="28"/>
          <w:szCs w:val="28"/>
          <w:lang w:val="kk-KZ"/>
        </w:rPr>
        <w:t>-сөздікке</w:t>
      </w:r>
      <w:r w:rsidRPr="005F5402">
        <w:rPr>
          <w:rFonts w:ascii="Times New Roman" w:eastAsia="Times New Roman" w:hAnsi="Times New Roman" w:cs="Times New Roman"/>
          <w:sz w:val="28"/>
          <w:szCs w:val="28"/>
          <w:lang w:val="kk-KZ"/>
        </w:rPr>
        <w:t xml:space="preserve"> енгізілді.</w:t>
      </w:r>
    </w:p>
    <w:p w:rsidR="00C33029" w:rsidRPr="004C14DA" w:rsidRDefault="00C33029" w:rsidP="00F676B4">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rPr>
      </w:pPr>
      <w:r w:rsidRPr="004C14DA">
        <w:rPr>
          <w:rFonts w:ascii="Times New Roman" w:eastAsia="Times New Roman" w:hAnsi="Times New Roman" w:cs="Times New Roman"/>
          <w:b/>
          <w:sz w:val="28"/>
          <w:szCs w:val="28"/>
          <w:lang w:val="kk-KZ"/>
        </w:rPr>
        <w:t>Зерттеудің ғылыми жаңалығы:</w:t>
      </w:r>
    </w:p>
    <w:p w:rsidR="004C14DA" w:rsidRPr="004C14DA" w:rsidRDefault="004C14DA" w:rsidP="004C14DA">
      <w:pPr>
        <w:tabs>
          <w:tab w:val="left" w:pos="498"/>
        </w:tabs>
        <w:spacing w:after="0" w:line="240" w:lineRule="auto"/>
        <w:ind w:firstLine="709"/>
        <w:jc w:val="both"/>
        <w:rPr>
          <w:rFonts w:ascii="Times New Roman" w:eastAsia="Times New Roman" w:hAnsi="Times New Roman" w:cs="Times New Roman"/>
          <w:sz w:val="28"/>
          <w:lang w:val="kk-KZ"/>
        </w:rPr>
      </w:pPr>
      <w:r w:rsidRPr="004C14DA">
        <w:rPr>
          <w:rFonts w:ascii="Times New Roman" w:eastAsia="Times New Roman" w:hAnsi="Times New Roman" w:cs="Times New Roman"/>
          <w:sz w:val="28"/>
          <w:szCs w:val="28"/>
          <w:lang w:val="kk-KZ"/>
        </w:rPr>
        <w:t>1.</w:t>
      </w:r>
      <w:r w:rsidRPr="004C14DA">
        <w:rPr>
          <w:rFonts w:ascii="Times New Roman" w:eastAsia="Times New Roman" w:hAnsi="Times New Roman" w:cs="Times New Roman"/>
          <w:b/>
          <w:sz w:val="28"/>
          <w:szCs w:val="28"/>
          <w:lang w:val="kk-KZ"/>
        </w:rPr>
        <w:t xml:space="preserve"> </w:t>
      </w:r>
      <w:r w:rsidRPr="004C14DA">
        <w:rPr>
          <w:rFonts w:ascii="Times New Roman" w:eastAsia="Times New Roman" w:hAnsi="Times New Roman" w:cs="Times New Roman"/>
          <w:bCs/>
          <w:iCs/>
          <w:sz w:val="28"/>
          <w:szCs w:val="28"/>
          <w:lang w:val="kk-KZ"/>
        </w:rPr>
        <w:t>Аударматану, терминология, корпустық және компьютерлік лингвистика және ақпараттық технологиялар ғылым салаларындағы пәнаралық зерттеулердің талаптарына сай келетін интегративті (</w:t>
      </w:r>
      <w:r w:rsidRPr="004C14DA">
        <w:rPr>
          <w:rFonts w:ascii="Times New Roman" w:eastAsia="TimesNewRomanPSMT" w:hAnsi="Times New Roman" w:cs="Times New Roman"/>
          <w:sz w:val="28"/>
          <w:szCs w:val="28"/>
          <w:lang w:val="kk-KZ"/>
        </w:rPr>
        <w:t>M. Snell-Hornby</w:t>
      </w:r>
      <w:r w:rsidRPr="004C14DA">
        <w:rPr>
          <w:rFonts w:ascii="Times New Roman" w:eastAsia="Times New Roman" w:hAnsi="Times New Roman" w:cs="Times New Roman"/>
          <w:bCs/>
          <w:iCs/>
          <w:sz w:val="28"/>
          <w:szCs w:val="28"/>
          <w:lang w:val="kk-KZ"/>
        </w:rPr>
        <w:t>) және эмпирикалық әдістер (</w:t>
      </w:r>
      <w:r w:rsidRPr="004C14DA">
        <w:rPr>
          <w:rFonts w:ascii="Times New Roman" w:eastAsia="Times New Roman" w:hAnsi="Times New Roman" w:cs="Times New Roman"/>
          <w:sz w:val="28"/>
          <w:szCs w:val="28"/>
          <w:lang w:val="kk-KZ"/>
        </w:rPr>
        <w:t>P. Newmark</w:t>
      </w:r>
      <w:r w:rsidRPr="004C14DA">
        <w:rPr>
          <w:rFonts w:ascii="Times New Roman" w:eastAsia="Times New Roman" w:hAnsi="Times New Roman" w:cs="Times New Roman"/>
          <w:bCs/>
          <w:iCs/>
          <w:sz w:val="28"/>
          <w:szCs w:val="28"/>
          <w:lang w:val="kk-KZ"/>
        </w:rPr>
        <w:t>) негізінде зергерлік сала терминдерінің аудармасын жасау ерекшеліктері анықталды. Аталған әдістер қазіргі аударматанудағы салалық терминологияны аударуда, зергерлік терминдердің көптілді электронды тезаурусын жасауда тиімді әдістерге жатады.</w:t>
      </w:r>
      <w:r w:rsidRPr="004C14DA">
        <w:rPr>
          <w:rFonts w:ascii="Times New Roman" w:eastAsia="Times New Roman" w:hAnsi="Times New Roman" w:cs="Times New Roman"/>
          <w:sz w:val="28"/>
          <w:lang w:val="kk-KZ"/>
        </w:rPr>
        <w:t xml:space="preserve"> </w:t>
      </w:r>
    </w:p>
    <w:p w:rsidR="004C14DA" w:rsidRPr="004C14DA" w:rsidRDefault="004C14DA" w:rsidP="004C14DA">
      <w:pPr>
        <w:autoSpaceDE w:val="0"/>
        <w:autoSpaceDN w:val="0"/>
        <w:adjustRightInd w:val="0"/>
        <w:spacing w:after="0" w:line="240" w:lineRule="auto"/>
        <w:ind w:firstLine="709"/>
        <w:jc w:val="both"/>
        <w:rPr>
          <w:rFonts w:ascii="Times New Roman" w:eastAsia="Times New Roman" w:hAnsi="Times New Roman" w:cs="Times New Roman"/>
          <w:bCs/>
          <w:sz w:val="28"/>
          <w:szCs w:val="28"/>
          <w:lang w:val="kk-KZ"/>
        </w:rPr>
      </w:pPr>
      <w:r w:rsidRPr="004C14DA">
        <w:rPr>
          <w:rFonts w:ascii="Times New Roman" w:eastAsia="Times New Roman" w:hAnsi="Times New Roman" w:cs="Times New Roman"/>
          <w:sz w:val="28"/>
          <w:szCs w:val="28"/>
          <w:lang w:val="kk-KZ"/>
        </w:rPr>
        <w:t>2. Зерттеуде қазақ</w:t>
      </w:r>
      <w:r w:rsidRPr="004C14DA">
        <w:rPr>
          <w:rFonts w:ascii="Times New Roman" w:eastAsia="Calibri" w:hAnsi="Times New Roman" w:cs="Times New Roman"/>
          <w:sz w:val="28"/>
          <w:szCs w:val="28"/>
          <w:lang w:val="kk-KZ"/>
        </w:rPr>
        <w:t>,</w:t>
      </w:r>
      <w:r w:rsidRPr="004C14DA">
        <w:rPr>
          <w:rFonts w:ascii="Times New Roman" w:eastAsia="Times New Roman" w:hAnsi="Times New Roman" w:cs="Times New Roman"/>
          <w:bCs/>
          <w:sz w:val="28"/>
          <w:szCs w:val="28"/>
          <w:lang w:val="kk-KZ"/>
        </w:rPr>
        <w:t xml:space="preserve"> </w:t>
      </w:r>
      <w:r w:rsidRPr="004C14DA">
        <w:rPr>
          <w:rFonts w:ascii="Times New Roman" w:eastAsia="Times New Roman" w:hAnsi="Times New Roman" w:cs="Times New Roman"/>
          <w:sz w:val="28"/>
          <w:szCs w:val="28"/>
          <w:lang w:val="kk-KZ"/>
        </w:rPr>
        <w:t xml:space="preserve">орыс, ағылшын тілдеріндегі зергерлік бұйымдарға ортақ </w:t>
      </w:r>
      <w:r w:rsidRPr="004C14DA">
        <w:rPr>
          <w:rFonts w:ascii="Times New Roman" w:eastAsia="Times New Roman" w:hAnsi="Times New Roman" w:cs="Times New Roman"/>
          <w:bCs/>
          <w:sz w:val="28"/>
          <w:szCs w:val="28"/>
          <w:lang w:val="kk-KZ"/>
        </w:rPr>
        <w:t xml:space="preserve">әмбебап және халықтың мәдени кодын көрсететін бірегей белгілері анықталды анықталды. </w:t>
      </w:r>
    </w:p>
    <w:p w:rsidR="004C14DA" w:rsidRPr="004C14DA" w:rsidRDefault="004C14DA" w:rsidP="004C14DA">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4C14DA">
        <w:rPr>
          <w:rFonts w:ascii="Times New Roman" w:eastAsia="Times New Roman" w:hAnsi="Times New Roman" w:cs="Times New Roman"/>
          <w:sz w:val="28"/>
          <w:szCs w:val="28"/>
          <w:lang w:val="kk-KZ"/>
        </w:rPr>
        <w:t xml:space="preserve">3. </w:t>
      </w:r>
      <w:r w:rsidRPr="004C14DA">
        <w:rPr>
          <w:rFonts w:ascii="Times New Roman" w:eastAsia="TimesNewRomanPSMT" w:hAnsi="Times New Roman" w:cs="Times New Roman"/>
          <w:sz w:val="28"/>
          <w:szCs w:val="28"/>
          <w:lang w:val="kk-KZ"/>
        </w:rPr>
        <w:t>Музей материалдарында, зергерлік өнер туралы альбом-кітаптарда, көркем шығармаларда және арнайы салалық әдебиеттерде ұсынылған зергерлік лексиканы аударудың тиімді әдістері мен стратегиялары анықталды.</w:t>
      </w:r>
    </w:p>
    <w:p w:rsidR="004C14DA" w:rsidRPr="004C14DA" w:rsidRDefault="004C14DA" w:rsidP="004C14DA">
      <w:pPr>
        <w:tabs>
          <w:tab w:val="left" w:pos="743"/>
        </w:tabs>
        <w:spacing w:after="0" w:line="240" w:lineRule="auto"/>
        <w:ind w:firstLine="709"/>
        <w:jc w:val="both"/>
        <w:rPr>
          <w:rFonts w:ascii="Times New Roman" w:eastAsia="Times New Roman" w:hAnsi="Times New Roman" w:cs="Times New Roman"/>
          <w:sz w:val="28"/>
          <w:szCs w:val="28"/>
          <w:lang w:val="kk-KZ"/>
        </w:rPr>
      </w:pPr>
      <w:r w:rsidRPr="004C14DA">
        <w:rPr>
          <w:rFonts w:ascii="Times New Roman" w:eastAsia="TimesNewRomanPSMT" w:hAnsi="Times New Roman" w:cs="Times New Roman"/>
          <w:sz w:val="28"/>
          <w:szCs w:val="28"/>
          <w:lang w:val="kk-KZ"/>
        </w:rPr>
        <w:t xml:space="preserve">4. </w:t>
      </w:r>
      <w:r w:rsidRPr="004C14DA">
        <w:rPr>
          <w:rFonts w:ascii="Times New Roman" w:eastAsia="Times New Roman" w:hAnsi="Times New Roman" w:cs="Times New Roman"/>
          <w:sz w:val="28"/>
          <w:szCs w:val="28"/>
          <w:lang w:val="kk-KZ"/>
        </w:rPr>
        <w:t>Қазақ тіліндегі зергерлік сала терминдері жүйеленіп, қалыптасу жолдары айқындалды.</w:t>
      </w:r>
    </w:p>
    <w:p w:rsidR="00370F09" w:rsidRPr="00177776" w:rsidRDefault="004C14DA" w:rsidP="004C14DA">
      <w:pPr>
        <w:pStyle w:val="a4"/>
        <w:spacing w:before="0" w:beforeAutospacing="0" w:after="0" w:afterAutospacing="0"/>
        <w:ind w:firstLine="709"/>
        <w:jc w:val="both"/>
        <w:rPr>
          <w:color w:val="C00000"/>
          <w:sz w:val="28"/>
          <w:szCs w:val="28"/>
          <w:lang w:val="kk-KZ"/>
        </w:rPr>
      </w:pPr>
      <w:r w:rsidRPr="004C14DA">
        <w:rPr>
          <w:sz w:val="28"/>
          <w:szCs w:val="28"/>
          <w:lang w:val="kk-KZ"/>
        </w:rPr>
        <w:t xml:space="preserve">5. Аудармашылар мен зергерлік іс саласындағы мамандар үшін пайдалы зергерлік терминдердің көптілді тезаурусы Digital Library веб-платформасындағы халықаралық </w:t>
      </w:r>
      <w:r w:rsidRPr="004C14DA">
        <w:rPr>
          <w:i/>
          <w:sz w:val="28"/>
          <w:szCs w:val="28"/>
          <w:lang w:val="kk-KZ" w:eastAsia="ar-SA"/>
        </w:rPr>
        <w:t>Thez</w:t>
      </w:r>
      <w:r w:rsidRPr="004C14DA">
        <w:rPr>
          <w:sz w:val="28"/>
          <w:szCs w:val="28"/>
          <w:lang w:val="kk-KZ"/>
        </w:rPr>
        <w:t xml:space="preserve"> деректер схемасы негізінде құрастырылды. Зергерлік саласының қазақ, орыс және ағылшын тілдеріндегі терминдері фасеттік байланыс бойынша жүйеленді, рубрикаторлар жасалды және қазіргі қазақ зергерлік лексикасының өзге тілдерге аудармасы нақтыланды.</w:t>
      </w:r>
      <w:r w:rsidR="00370F09" w:rsidRPr="00177776">
        <w:rPr>
          <w:color w:val="C00000"/>
          <w:sz w:val="28"/>
          <w:szCs w:val="28"/>
          <w:lang w:val="kk-KZ"/>
        </w:rPr>
        <w:t xml:space="preserve"> </w:t>
      </w:r>
    </w:p>
    <w:p w:rsidR="004C14DA" w:rsidRPr="004C14DA" w:rsidRDefault="004C14DA" w:rsidP="004C14DA">
      <w:pPr>
        <w:tabs>
          <w:tab w:val="left" w:pos="0"/>
        </w:tabs>
        <w:spacing w:after="0" w:line="240" w:lineRule="auto"/>
        <w:ind w:firstLine="709"/>
        <w:jc w:val="both"/>
        <w:rPr>
          <w:rFonts w:ascii="Times New Roman" w:eastAsia="Times New Roman" w:hAnsi="Times New Roman" w:cs="Times New Roman"/>
          <w:sz w:val="28"/>
          <w:szCs w:val="28"/>
          <w:lang w:val="kk-KZ"/>
        </w:rPr>
      </w:pPr>
      <w:r w:rsidRPr="004C14DA">
        <w:rPr>
          <w:rFonts w:ascii="Times New Roman" w:eastAsia="Times New Roman" w:hAnsi="Times New Roman" w:cs="Times New Roman"/>
          <w:b/>
          <w:sz w:val="28"/>
          <w:szCs w:val="28"/>
          <w:lang w:val="kk-KZ"/>
        </w:rPr>
        <w:t>Зерттеудің теориялық маңызы</w:t>
      </w:r>
      <w:r w:rsidRPr="004C14DA">
        <w:rPr>
          <w:rFonts w:ascii="Times New Roman" w:eastAsia="Times New Roman" w:hAnsi="Times New Roman" w:cs="Times New Roman"/>
          <w:sz w:val="28"/>
          <w:szCs w:val="28"/>
          <w:lang w:val="kk-KZ"/>
        </w:rPr>
        <w:t xml:space="preserve">. Зерттеу нәтижелері мен тұжырымдары қазақ аударматануында ұлттық-мәдени және салалық лексикаға қатысты кейбір ғылыми-теориялық қағидаларды нақтылауға ықпал етеді. Зерттеу жұмысының нәтижелері көптілді электронды тезаурус құрастыруда белгілі бір сала бойынша терминдер аудармасына байланысты мәселелерді аударматану тұрғысынан қарастыруда өз үлесін қосады.  </w:t>
      </w:r>
    </w:p>
    <w:p w:rsidR="009C7A52" w:rsidRPr="00177776" w:rsidRDefault="004C14DA" w:rsidP="004C14DA">
      <w:pPr>
        <w:tabs>
          <w:tab w:val="left" w:pos="0"/>
        </w:tabs>
        <w:spacing w:after="0" w:line="240" w:lineRule="auto"/>
        <w:ind w:firstLine="709"/>
        <w:jc w:val="both"/>
        <w:rPr>
          <w:rFonts w:ascii="Times New Roman" w:eastAsia="Times New Roman" w:hAnsi="Times New Roman" w:cs="Times New Roman"/>
          <w:b/>
          <w:color w:val="C00000"/>
          <w:sz w:val="28"/>
          <w:szCs w:val="28"/>
          <w:lang w:val="kk-KZ"/>
        </w:rPr>
      </w:pPr>
      <w:r w:rsidRPr="004C14DA">
        <w:rPr>
          <w:rFonts w:ascii="Times New Roman" w:eastAsia="Times New Roman" w:hAnsi="Times New Roman" w:cs="Times New Roman"/>
          <w:b/>
          <w:sz w:val="28"/>
          <w:szCs w:val="28"/>
          <w:lang w:val="kk-KZ"/>
        </w:rPr>
        <w:t xml:space="preserve">Зерттеудің практикалық маңызы. </w:t>
      </w:r>
      <w:r w:rsidRPr="004C14DA">
        <w:rPr>
          <w:rFonts w:ascii="Times New Roman" w:eastAsia="Times New Roman" w:hAnsi="Times New Roman" w:cs="Times New Roman"/>
          <w:sz w:val="28"/>
          <w:szCs w:val="28"/>
          <w:lang w:val="kk-KZ"/>
        </w:rPr>
        <w:t>Зерттеу нәтижелерін мектептегі және жоғары оқу орындарының қазақ және ағылшын тілдерін оқыту тәжірибесінде, лексикография мәселелерін қарастыруда, аударма теориясы мен практикасы бойынша элективті курстарды оқыту кезінде қолданылатын көмекші құрал ретінде ұсынылады. Көптілді тезаурусты аудармашылар мен зергерлік сала мамандары қолдана алады.</w:t>
      </w:r>
    </w:p>
    <w:p w:rsidR="001C40B2" w:rsidRPr="001C40B2" w:rsidRDefault="001C40B2" w:rsidP="001C40B2">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rPr>
      </w:pPr>
      <w:r w:rsidRPr="001C40B2">
        <w:rPr>
          <w:rFonts w:ascii="Times New Roman" w:eastAsia="Times New Roman" w:hAnsi="Times New Roman" w:cs="Times New Roman"/>
          <w:b/>
          <w:sz w:val="28"/>
          <w:szCs w:val="28"/>
          <w:lang w:val="kk-KZ"/>
        </w:rPr>
        <w:t>Қорғауға ұсынылатын тұжырымдар</w:t>
      </w:r>
    </w:p>
    <w:p w:rsidR="001C40B2" w:rsidRPr="001C40B2" w:rsidRDefault="001C40B2" w:rsidP="001C40B2">
      <w:pPr>
        <w:spacing w:after="0" w:line="240" w:lineRule="auto"/>
        <w:ind w:firstLine="709"/>
        <w:jc w:val="both"/>
        <w:rPr>
          <w:rFonts w:ascii="Times New Roman" w:eastAsia="Times New Roman" w:hAnsi="Times New Roman" w:cs="Times New Roman"/>
          <w:sz w:val="28"/>
          <w:szCs w:val="28"/>
          <w:lang w:val="kk-KZ"/>
        </w:rPr>
      </w:pPr>
      <w:r w:rsidRPr="001C40B2">
        <w:rPr>
          <w:rFonts w:ascii="Times New Roman" w:eastAsia="Times New Roman" w:hAnsi="Times New Roman" w:cs="Times New Roman"/>
          <w:sz w:val="28"/>
          <w:szCs w:val="28"/>
          <w:lang w:val="kk-KZ"/>
        </w:rPr>
        <w:t>1. Қазіргі аударматануда эмпирикалық және интегративті әдістерді қолдану зергерлік саласы бойынша пәнаралық зерттеу жүргізуге қойылатын талаптарға сәйкес келеді. Салалық терминологияны пәнаралық зерттеу нәтижелері аударматануда компьютерлік технология жетістіктерін тиімді пайдалануға мүмкіндік береді.</w:t>
      </w:r>
    </w:p>
    <w:p w:rsidR="001C40B2" w:rsidRPr="001C40B2" w:rsidRDefault="001C40B2" w:rsidP="001C40B2">
      <w:pPr>
        <w:tabs>
          <w:tab w:val="left" w:pos="993"/>
          <w:tab w:val="left" w:pos="1134"/>
        </w:tabs>
        <w:spacing w:after="0" w:line="240" w:lineRule="auto"/>
        <w:ind w:firstLine="709"/>
        <w:jc w:val="both"/>
        <w:rPr>
          <w:rFonts w:ascii="Times New Roman" w:eastAsia="Times New Roman" w:hAnsi="Times New Roman" w:cs="Times New Roman"/>
          <w:bCs/>
          <w:sz w:val="28"/>
          <w:szCs w:val="28"/>
          <w:lang w:val="kk-KZ"/>
        </w:rPr>
      </w:pPr>
      <w:r w:rsidRPr="001C40B2">
        <w:rPr>
          <w:rFonts w:ascii="Times New Roman" w:eastAsia="Times New Roman" w:hAnsi="Times New Roman" w:cs="Times New Roman"/>
          <w:bCs/>
          <w:sz w:val="28"/>
          <w:szCs w:val="28"/>
          <w:lang w:val="kk-KZ"/>
        </w:rPr>
        <w:t>2. Қазіргі аударматануда зергерлік терминдердің көптілді электронды тезаурусын құруда интегративті әдістің тиімді жақтары көп. Бұл әдіс лексикалық бірліктерді аударуға, мәтін деңгейінде аударманың ерекшеліктерін анықтауға, зергерлік бұйым мағынасын белгілі бір контекстте нақтылау үшін семантикалық аудармаға баға беру, сонымен қатар зергерлік терминдердің жалпы мәдени әмбебаптық пен бірегейлік, этнографиялық ерекшеліктер тұрғысынан мағынасын анықтауға мүмкіндік береді.</w:t>
      </w:r>
    </w:p>
    <w:p w:rsidR="001C40B2" w:rsidRPr="001C40B2" w:rsidRDefault="001C40B2" w:rsidP="001C40B2">
      <w:pPr>
        <w:spacing w:after="0" w:line="240" w:lineRule="auto"/>
        <w:ind w:firstLine="709"/>
        <w:jc w:val="both"/>
        <w:rPr>
          <w:rFonts w:ascii="Times New Roman" w:eastAsia="Times New Roman" w:hAnsi="Times New Roman" w:cs="Times New Roman"/>
          <w:sz w:val="28"/>
          <w:szCs w:val="28"/>
          <w:lang w:val="kk-KZ"/>
        </w:rPr>
      </w:pPr>
      <w:r w:rsidRPr="001C40B2">
        <w:rPr>
          <w:rFonts w:ascii="Times New Roman" w:eastAsia="Times New Roman" w:hAnsi="Times New Roman" w:cs="Times New Roman"/>
          <w:sz w:val="28"/>
          <w:szCs w:val="28"/>
          <w:lang w:val="kk-KZ"/>
        </w:rPr>
        <w:t>3. Зергерлік бұйым атаулары әрбір этникалық мәдениет үшін әмбебап және бірегей ерекшеліктермен сипатталады. Қазақ тіліндегі зергерлік бұйым атауларының бірегейлігі этникалық мотивтермен, ұлттық салт-дәстүрмен, табиғат құбылыстарымен, өсімдік, жануарлар әлемімен, анималдық өрнектермен, сондай-ақ зергерлік бұйымдардың өзіндік функциясымен байланысты. Орыс халқында зергерлік бұйым атауларының ерекшелігі мифтік мотивтермен, өндіріс аймағымен, өнімнің ақпараттық сипаты және зергерлердің есімдерімен байланысты. Ағылшын зергерлік бұйымдары атауларында, яғни батыс еуропалық зергерлік бұйымдарда бұйымды жасаған зергер немесе дизайнердің есімін, геометриялық пішін атаулары және эмоционалды күйді қолдану ерекшеліктері байқалды. Зергерлік бұйым атауларын аудару кезінде динамикалық/функционалдық баламалар қолдану тиімді.</w:t>
      </w:r>
    </w:p>
    <w:p w:rsidR="001C40B2" w:rsidRPr="001C40B2" w:rsidRDefault="001C40B2" w:rsidP="001C40B2">
      <w:pPr>
        <w:suppressAutoHyphens/>
        <w:spacing w:after="0" w:line="240" w:lineRule="auto"/>
        <w:ind w:firstLine="709"/>
        <w:jc w:val="both"/>
        <w:rPr>
          <w:rFonts w:ascii="Times New Roman" w:eastAsia="Times New Roman" w:hAnsi="Times New Roman" w:cs="Times New Roman"/>
          <w:sz w:val="28"/>
          <w:szCs w:val="28"/>
          <w:lang w:val="kk-KZ"/>
        </w:rPr>
      </w:pPr>
      <w:r w:rsidRPr="001C40B2">
        <w:rPr>
          <w:rFonts w:ascii="Times New Roman" w:eastAsia="Times New Roman" w:hAnsi="Times New Roman" w:cs="Times New Roman"/>
          <w:sz w:val="28"/>
          <w:szCs w:val="28"/>
          <w:lang w:val="kk-KZ"/>
        </w:rPr>
        <w:t xml:space="preserve">4. Музей материалдарында, зергерлік қолөнер туралы альбом-кітаптарда, көркем шығармалар мен арнайы әдебиеттердегі қазақ тілінің зергерлік лексикасы аудармасы бойынша кейбір мәселелер анықталды. Этнографиялық материалдарда қазақ зергерлік бұйым атаулары орыс және ағылшын тілдеріндегі аудармалардағы атаулардың ұлттық ерекшелігі ескерілмей, кейде сөзбе-сөз аудару кездеседі. Аудармадағы кемшіліктер зергерлік бұйымның мәні мен құндылығын беруде басқа мәдениет өкілдеріне түсініксіздік тудырады. Зергерлік бұйым атаулары аудармасында халықтың рухани дүниесін, ұлттық зергерлік бұйымдардың мәні мен қолдану мақсатын көрсетуде функционалдық аналог, контекстуалды аударма, модуляцияны, интерпретация және тағы басқа аударма тәсілдерінің қолайлы жақтары анықталды. </w:t>
      </w:r>
    </w:p>
    <w:p w:rsidR="003643FD" w:rsidRPr="00F676B4" w:rsidRDefault="001C40B2" w:rsidP="001C40B2">
      <w:pPr>
        <w:spacing w:after="0" w:line="240" w:lineRule="auto"/>
        <w:ind w:firstLine="709"/>
        <w:jc w:val="both"/>
        <w:rPr>
          <w:rFonts w:ascii="Times New Roman" w:hAnsi="Times New Roman" w:cs="Times New Roman"/>
          <w:sz w:val="28"/>
          <w:szCs w:val="28"/>
          <w:lang w:val="kk-KZ"/>
        </w:rPr>
      </w:pPr>
      <w:r w:rsidRPr="001C40B2">
        <w:rPr>
          <w:rFonts w:ascii="Times New Roman" w:eastAsia="Times New Roman" w:hAnsi="Times New Roman" w:cs="Times New Roman"/>
          <w:sz w:val="28"/>
          <w:szCs w:val="28"/>
          <w:lang w:val="kk-KZ"/>
        </w:rPr>
        <w:t xml:space="preserve">5. Тәуелсіз Қазақстанда ұлттық зергерлік қолөнері қайта жанданды. Қазіргі кезеңде қазақ зергерлері халықаралық көрмелерге қатысып, қазақстандық зергерлік брендтер пайда болды. Сонымен қатар қазақ тілінде зергерлік салаға қатысты терминдерді дамыту үрдісі жүріп жатыр. Зергерлік сала бойынша  «халықтық терминдер» өнеркәсіптік терминдер санатына ауысады. Зергерлік сала лексикасының терминдену үрдісі зергерлік терминдердің көптілді тезаурусында көрініс табады. Көптілді тезаурус сөздік зергерлік бұйым туралы ақпарат алуға болатын іздеу жүйесі қызметін атқарады. Тезаурус Digital Library веб-платформасындағы халықаралық </w:t>
      </w:r>
      <w:r w:rsidRPr="001C40B2">
        <w:rPr>
          <w:rFonts w:ascii="Times New Roman" w:eastAsia="Times New Roman" w:hAnsi="Times New Roman" w:cs="Times New Roman"/>
          <w:i/>
          <w:sz w:val="28"/>
          <w:szCs w:val="28"/>
          <w:lang w:val="kk-KZ" w:eastAsia="ar-SA"/>
        </w:rPr>
        <w:t>Thez</w:t>
      </w:r>
      <w:r w:rsidRPr="001C40B2">
        <w:rPr>
          <w:rFonts w:ascii="Times New Roman" w:eastAsia="Times New Roman" w:hAnsi="Times New Roman" w:cs="Times New Roman"/>
          <w:sz w:val="28"/>
          <w:szCs w:val="28"/>
          <w:lang w:val="kk-KZ"/>
        </w:rPr>
        <w:t xml:space="preserve"> деректер схемасы негізінде құрастырылды. Зергерлік сала бойынша қазақ, орыс және ағылшын тілдеріндегі терминдері фасеттік байланыс негізінде жүйеленді, рубрикаторлар жасалды және қазіргі қазақ тіліндегі зергерлік бұйым атауларының  басқа тілдерге аудармасы нақтыланды.</w:t>
      </w:r>
    </w:p>
    <w:p w:rsidR="00C33029" w:rsidRPr="00F676B4" w:rsidRDefault="00C33029" w:rsidP="00F676B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F676B4">
        <w:rPr>
          <w:rFonts w:ascii="Times New Roman" w:eastAsia="Times New Roman" w:hAnsi="Times New Roman" w:cs="Times New Roman"/>
          <w:b/>
          <w:bCs/>
          <w:sz w:val="28"/>
          <w:szCs w:val="28"/>
          <w:lang w:val="kk-KZ"/>
        </w:rPr>
        <w:t>Зерттеу апробациясы.</w:t>
      </w:r>
      <w:r w:rsidRPr="00F676B4">
        <w:rPr>
          <w:rFonts w:ascii="Times New Roman" w:eastAsia="Times New Roman" w:hAnsi="Times New Roman" w:cs="Times New Roman"/>
          <w:sz w:val="28"/>
          <w:szCs w:val="28"/>
          <w:lang w:val="kk-KZ"/>
        </w:rPr>
        <w:t xml:space="preserve"> Диссертация жұмысының нәтижелері Л.Н.</w:t>
      </w:r>
      <w:r w:rsidR="00DB4224" w:rsidRPr="00F676B4">
        <w:rPr>
          <w:rFonts w:ascii="Times New Roman" w:eastAsia="Times New Roman" w:hAnsi="Times New Roman" w:cs="Times New Roman"/>
          <w:sz w:val="28"/>
          <w:szCs w:val="28"/>
          <w:lang w:val="kk-KZ"/>
        </w:rPr>
        <w:t> </w:t>
      </w:r>
      <w:r w:rsidRPr="00F676B4">
        <w:rPr>
          <w:rFonts w:ascii="Times New Roman" w:eastAsia="Times New Roman" w:hAnsi="Times New Roman" w:cs="Times New Roman"/>
          <w:sz w:val="28"/>
          <w:szCs w:val="28"/>
          <w:lang w:val="kk-KZ"/>
        </w:rPr>
        <w:t>Гумилев атындағы Еуразия ұлттық университеті, филология факультетінің Аударма теориясы мен практикасы кафедрасы (201</w:t>
      </w:r>
      <w:r w:rsidR="00816A88" w:rsidRPr="00F676B4">
        <w:rPr>
          <w:rFonts w:ascii="Times New Roman" w:eastAsia="Times New Roman" w:hAnsi="Times New Roman" w:cs="Times New Roman"/>
          <w:sz w:val="28"/>
          <w:szCs w:val="28"/>
          <w:lang w:val="kk-KZ"/>
        </w:rPr>
        <w:t>9</w:t>
      </w:r>
      <w:r w:rsidRPr="00F676B4">
        <w:rPr>
          <w:rFonts w:ascii="Times New Roman" w:eastAsia="Times New Roman" w:hAnsi="Times New Roman" w:cs="Times New Roman"/>
          <w:sz w:val="28"/>
          <w:szCs w:val="28"/>
          <w:lang w:val="kk-KZ"/>
        </w:rPr>
        <w:t>-202</w:t>
      </w:r>
      <w:r w:rsidR="00816A88" w:rsidRPr="00F676B4">
        <w:rPr>
          <w:rFonts w:ascii="Times New Roman" w:eastAsia="Times New Roman" w:hAnsi="Times New Roman" w:cs="Times New Roman"/>
          <w:sz w:val="28"/>
          <w:szCs w:val="28"/>
          <w:lang w:val="kk-KZ"/>
        </w:rPr>
        <w:t>2</w:t>
      </w:r>
      <w:r w:rsidRPr="00F676B4">
        <w:rPr>
          <w:rFonts w:ascii="Times New Roman" w:eastAsia="Times New Roman" w:hAnsi="Times New Roman" w:cs="Times New Roman"/>
          <w:sz w:val="28"/>
          <w:szCs w:val="28"/>
          <w:lang w:val="kk-KZ"/>
        </w:rPr>
        <w:t>), И.В.</w:t>
      </w:r>
      <w:r w:rsidR="007B6F95" w:rsidRPr="00F676B4">
        <w:rPr>
          <w:rFonts w:ascii="Times New Roman" w:eastAsia="Times New Roman" w:hAnsi="Times New Roman" w:cs="Times New Roman"/>
          <w:sz w:val="28"/>
          <w:szCs w:val="28"/>
          <w:lang w:val="kk-KZ"/>
        </w:rPr>
        <w:t> </w:t>
      </w:r>
      <w:r w:rsidRPr="00F676B4">
        <w:rPr>
          <w:rFonts w:ascii="Times New Roman" w:eastAsia="Times New Roman" w:hAnsi="Times New Roman" w:cs="Times New Roman"/>
          <w:sz w:val="28"/>
          <w:szCs w:val="28"/>
          <w:lang w:val="kk-KZ"/>
        </w:rPr>
        <w:t>Гёте атындағы Франкфурт университеті Эмпирикалық зерттеу институты (20</w:t>
      </w:r>
      <w:r w:rsidR="00F95F1B" w:rsidRPr="00F676B4">
        <w:rPr>
          <w:rFonts w:ascii="Times New Roman" w:eastAsia="Times New Roman" w:hAnsi="Times New Roman" w:cs="Times New Roman"/>
          <w:sz w:val="28"/>
          <w:szCs w:val="28"/>
          <w:lang w:val="kk-KZ"/>
        </w:rPr>
        <w:t>21</w:t>
      </w:r>
      <w:r w:rsidRPr="00F676B4">
        <w:rPr>
          <w:rFonts w:ascii="Times New Roman" w:eastAsia="Times New Roman" w:hAnsi="Times New Roman" w:cs="Times New Roman"/>
          <w:sz w:val="28"/>
          <w:szCs w:val="28"/>
          <w:lang w:val="kk-KZ"/>
        </w:rPr>
        <w:t>) тәрізді отандық және шетелдік ғылыми</w:t>
      </w:r>
      <w:r w:rsidRPr="00F676B4">
        <w:rPr>
          <w:rFonts w:ascii="Times New Roman" w:eastAsia="Times New Roman" w:hAnsi="Times New Roman" w:cs="Times New Roman"/>
          <w:sz w:val="28"/>
          <w:szCs w:val="28"/>
          <w:lang w:val="kk-KZ"/>
        </w:rPr>
        <w:noBreakHyphen/>
        <w:t xml:space="preserve">зерттеу мекемелерінде талқыланды. </w:t>
      </w:r>
    </w:p>
    <w:p w:rsidR="00C33029" w:rsidRPr="00F676B4" w:rsidRDefault="00C33029" w:rsidP="00F676B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F676B4">
        <w:rPr>
          <w:rFonts w:ascii="Times New Roman" w:eastAsia="Times New Roman" w:hAnsi="Times New Roman" w:cs="Times New Roman"/>
          <w:sz w:val="28"/>
          <w:szCs w:val="28"/>
          <w:lang w:val="kk-KZ"/>
        </w:rPr>
        <w:t xml:space="preserve">Зерттеудің негізгі бөлімі бойынша </w:t>
      </w:r>
      <w:r w:rsidR="00FA692B">
        <w:rPr>
          <w:rFonts w:ascii="Times New Roman" w:eastAsia="Times New Roman" w:hAnsi="Times New Roman" w:cs="Times New Roman"/>
          <w:b/>
          <w:sz w:val="28"/>
          <w:szCs w:val="28"/>
          <w:lang w:val="kk-KZ"/>
        </w:rPr>
        <w:t>7</w:t>
      </w:r>
      <w:r w:rsidRPr="00F676B4">
        <w:rPr>
          <w:rFonts w:ascii="Times New Roman" w:eastAsia="Times New Roman" w:hAnsi="Times New Roman" w:cs="Times New Roman"/>
          <w:b/>
          <w:sz w:val="28"/>
          <w:szCs w:val="28"/>
          <w:lang w:val="kk-KZ"/>
        </w:rPr>
        <w:t xml:space="preserve"> ғылыми </w:t>
      </w:r>
      <w:r w:rsidR="00B65E85" w:rsidRPr="00F676B4">
        <w:rPr>
          <w:rFonts w:ascii="Times New Roman" w:eastAsia="Times New Roman" w:hAnsi="Times New Roman" w:cs="Times New Roman"/>
          <w:b/>
          <w:sz w:val="28"/>
          <w:szCs w:val="28"/>
          <w:lang w:val="kk-KZ"/>
        </w:rPr>
        <w:t>мақала</w:t>
      </w:r>
      <w:r w:rsidRPr="00F676B4">
        <w:rPr>
          <w:rFonts w:ascii="Times New Roman" w:eastAsia="Times New Roman" w:hAnsi="Times New Roman" w:cs="Times New Roman"/>
          <w:sz w:val="28"/>
          <w:szCs w:val="28"/>
          <w:lang w:val="kk-KZ"/>
        </w:rPr>
        <w:t xml:space="preserve"> жарияланды</w:t>
      </w:r>
      <w:r w:rsidR="00211CD6" w:rsidRPr="00F676B4">
        <w:rPr>
          <w:rFonts w:ascii="Times New Roman" w:eastAsia="Times New Roman" w:hAnsi="Times New Roman" w:cs="Times New Roman"/>
          <w:sz w:val="28"/>
          <w:szCs w:val="28"/>
          <w:lang w:val="kk-KZ"/>
        </w:rPr>
        <w:t xml:space="preserve"> және </w:t>
      </w:r>
      <w:r w:rsidR="00211CD6" w:rsidRPr="00F676B4">
        <w:rPr>
          <w:rFonts w:ascii="Times New Roman" w:eastAsia="Times New Roman" w:hAnsi="Times New Roman" w:cs="Times New Roman"/>
          <w:b/>
          <w:sz w:val="28"/>
          <w:szCs w:val="28"/>
          <w:lang w:val="kk-KZ"/>
        </w:rPr>
        <w:t>2 халықаралық ғылыми конференцияға</w:t>
      </w:r>
      <w:r w:rsidR="00211CD6" w:rsidRPr="00F676B4">
        <w:rPr>
          <w:rFonts w:ascii="Times New Roman" w:eastAsia="Times New Roman" w:hAnsi="Times New Roman" w:cs="Times New Roman"/>
          <w:sz w:val="28"/>
          <w:szCs w:val="28"/>
          <w:lang w:val="kk-KZ"/>
        </w:rPr>
        <w:t xml:space="preserve"> баяндама жасалды</w:t>
      </w:r>
      <w:r w:rsidRPr="00F676B4">
        <w:rPr>
          <w:rFonts w:ascii="Times New Roman" w:eastAsia="Times New Roman" w:hAnsi="Times New Roman" w:cs="Times New Roman"/>
          <w:sz w:val="28"/>
          <w:szCs w:val="28"/>
          <w:lang w:val="kk-KZ"/>
        </w:rPr>
        <w:t xml:space="preserve">: </w:t>
      </w:r>
    </w:p>
    <w:p w:rsidR="00C33029" w:rsidRPr="00F676B4" w:rsidRDefault="00C33029" w:rsidP="003640FD">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F676B4">
        <w:rPr>
          <w:rFonts w:ascii="Times New Roman" w:eastAsia="Times New Roman" w:hAnsi="Times New Roman" w:cs="Times New Roman"/>
          <w:i/>
          <w:sz w:val="28"/>
          <w:szCs w:val="28"/>
          <w:lang w:val="kk-KZ"/>
        </w:rPr>
        <w:t>Scopus/Thomson Reuters халықаралық дерекқорына енетін журналдардағы жарияланым</w:t>
      </w:r>
      <w:r w:rsidR="0080639B" w:rsidRPr="00F676B4">
        <w:rPr>
          <w:rFonts w:ascii="Times New Roman" w:eastAsia="Times New Roman" w:hAnsi="Times New Roman" w:cs="Times New Roman"/>
          <w:i/>
          <w:sz w:val="28"/>
          <w:szCs w:val="28"/>
          <w:lang w:val="kk-KZ"/>
        </w:rPr>
        <w:t>ға қабылданған мақала</w:t>
      </w:r>
      <w:r w:rsidRPr="00F676B4">
        <w:rPr>
          <w:rFonts w:ascii="Times New Roman" w:eastAsia="Times New Roman" w:hAnsi="Times New Roman" w:cs="Times New Roman"/>
          <w:sz w:val="28"/>
          <w:szCs w:val="28"/>
          <w:lang w:val="kk-KZ"/>
        </w:rPr>
        <w:t>:</w:t>
      </w:r>
    </w:p>
    <w:p w:rsidR="00C33029" w:rsidRDefault="00345142" w:rsidP="003640FD">
      <w:pPr>
        <w:shd w:val="clear" w:color="auto" w:fill="FFFFFF"/>
        <w:spacing w:after="0" w:line="240" w:lineRule="auto"/>
        <w:ind w:firstLine="709"/>
        <w:jc w:val="both"/>
        <w:rPr>
          <w:rFonts w:ascii="Times New Roman" w:eastAsia="Times New Roman" w:hAnsi="Times New Roman" w:cs="Times New Roman"/>
          <w:color w:val="2E2E2E"/>
          <w:sz w:val="28"/>
          <w:szCs w:val="28"/>
          <w:lang w:val="kk-KZ"/>
        </w:rPr>
      </w:pPr>
      <w:r w:rsidRPr="00F676B4">
        <w:rPr>
          <w:rStyle w:val="jlqj4b"/>
          <w:rFonts w:ascii="Times New Roman" w:hAnsi="Times New Roman" w:cs="Times New Roman"/>
          <w:sz w:val="28"/>
          <w:szCs w:val="28"/>
          <w:lang w:val="kk-KZ"/>
        </w:rPr>
        <w:t xml:space="preserve">1. </w:t>
      </w:r>
      <w:r w:rsidRPr="00F676B4">
        <w:rPr>
          <w:rStyle w:val="jlqj4b"/>
          <w:rFonts w:ascii="Times New Roman" w:hAnsi="Times New Roman" w:cs="Times New Roman"/>
          <w:sz w:val="28"/>
          <w:szCs w:val="28"/>
          <w:lang w:val="en-US"/>
        </w:rPr>
        <w:t>National values</w:t>
      </w:r>
      <w:r w:rsidRPr="00F676B4">
        <w:rPr>
          <w:rFonts w:ascii="Times New Roman" w:eastAsia="Times New Roman" w:hAnsi="Times New Roman" w:cs="Times New Roman"/>
          <w:sz w:val="28"/>
          <w:szCs w:val="28"/>
          <w:lang w:val="kk-KZ"/>
        </w:rPr>
        <w:t xml:space="preserve"> </w:t>
      </w:r>
      <w:r w:rsidRPr="00F676B4">
        <w:rPr>
          <w:rStyle w:val="jlqj4b"/>
          <w:rFonts w:ascii="Times New Roman" w:hAnsi="Times New Roman" w:cs="Times New Roman"/>
          <w:sz w:val="28"/>
          <w:szCs w:val="28"/>
          <w:lang w:val="en-US"/>
        </w:rPr>
        <w:t xml:space="preserve">in translating </w:t>
      </w:r>
      <w:r w:rsidRPr="00F676B4">
        <w:rPr>
          <w:rStyle w:val="tlid-translation"/>
          <w:rFonts w:ascii="Times New Roman" w:hAnsi="Times New Roman" w:cs="Times New Roman"/>
          <w:sz w:val="28"/>
          <w:szCs w:val="28"/>
          <w:lang w:val="en-US"/>
        </w:rPr>
        <w:t xml:space="preserve">literary </w:t>
      </w:r>
      <w:r w:rsidRPr="00F676B4">
        <w:rPr>
          <w:rStyle w:val="tlid-translation"/>
          <w:rFonts w:ascii="Times New Roman" w:hAnsi="Times New Roman" w:cs="Times New Roman"/>
          <w:sz w:val="28"/>
          <w:szCs w:val="28"/>
          <w:lang w:val="kk-KZ"/>
        </w:rPr>
        <w:t>works</w:t>
      </w:r>
      <w:r w:rsidR="003640FD">
        <w:rPr>
          <w:rStyle w:val="tlid-translation"/>
          <w:rFonts w:ascii="Times New Roman" w:hAnsi="Times New Roman" w:cs="Times New Roman"/>
          <w:sz w:val="28"/>
          <w:szCs w:val="28"/>
          <w:lang w:val="kk-KZ"/>
        </w:rPr>
        <w:t xml:space="preserve"> //</w:t>
      </w:r>
      <w:r w:rsidR="0046114A" w:rsidRPr="00F676B4">
        <w:rPr>
          <w:rFonts w:ascii="Times New Roman" w:hAnsi="Times New Roman" w:cs="Times New Roman"/>
          <w:bCs/>
          <w:color w:val="FF0000"/>
          <w:sz w:val="28"/>
          <w:szCs w:val="28"/>
          <w:lang w:val="en-US"/>
        </w:rPr>
        <w:t xml:space="preserve"> </w:t>
      </w:r>
      <w:r w:rsidR="0064134D" w:rsidRPr="00F676B4">
        <w:rPr>
          <w:rStyle w:val="a7"/>
          <w:rFonts w:ascii="Times New Roman" w:hAnsi="Times New Roman" w:cs="Times New Roman"/>
          <w:bCs/>
          <w:sz w:val="28"/>
          <w:szCs w:val="28"/>
          <w:bdr w:val="none" w:sz="0" w:space="0" w:color="auto" w:frame="1"/>
          <w:shd w:val="clear" w:color="auto" w:fill="FFFFFF"/>
          <w:lang w:val="en-US"/>
        </w:rPr>
        <w:t>Cadernos de Traducao</w:t>
      </w:r>
      <w:r w:rsidR="003640FD" w:rsidRPr="003640FD">
        <w:rPr>
          <w:rStyle w:val="a7"/>
          <w:rFonts w:ascii="Times New Roman" w:hAnsi="Times New Roman" w:cs="Times New Roman"/>
          <w:bCs/>
          <w:sz w:val="28"/>
          <w:szCs w:val="28"/>
          <w:bdr w:val="none" w:sz="0" w:space="0" w:color="auto" w:frame="1"/>
          <w:shd w:val="clear" w:color="auto" w:fill="FFFFFF"/>
          <w:lang w:val="en-US"/>
        </w:rPr>
        <w:t xml:space="preserve">. </w:t>
      </w:r>
      <w:r w:rsidR="003640FD">
        <w:rPr>
          <w:rStyle w:val="a7"/>
          <w:rFonts w:ascii="Times New Roman" w:hAnsi="Times New Roman" w:cs="Times New Roman"/>
          <w:bCs/>
          <w:sz w:val="28"/>
          <w:szCs w:val="28"/>
          <w:bdr w:val="none" w:sz="0" w:space="0" w:color="auto" w:frame="1"/>
          <w:shd w:val="clear" w:color="auto" w:fill="FFFFFF"/>
          <w:lang w:val="en-US"/>
        </w:rPr>
        <w:t>–</w:t>
      </w:r>
      <w:r w:rsidR="003640FD" w:rsidRPr="003640FD">
        <w:rPr>
          <w:rStyle w:val="a7"/>
          <w:rFonts w:ascii="Times New Roman" w:hAnsi="Times New Roman" w:cs="Times New Roman"/>
          <w:bCs/>
          <w:sz w:val="28"/>
          <w:szCs w:val="28"/>
          <w:bdr w:val="none" w:sz="0" w:space="0" w:color="auto" w:frame="1"/>
          <w:shd w:val="clear" w:color="auto" w:fill="FFFFFF"/>
          <w:lang w:val="en-US"/>
        </w:rPr>
        <w:t xml:space="preserve"> </w:t>
      </w:r>
      <w:r w:rsidR="0064134D" w:rsidRPr="00F676B4">
        <w:rPr>
          <w:rStyle w:val="typography-modulelvnit"/>
          <w:rFonts w:ascii="Times New Roman" w:hAnsi="Times New Roman" w:cs="Times New Roman"/>
          <w:sz w:val="28"/>
          <w:szCs w:val="28"/>
          <w:shd w:val="clear" w:color="auto" w:fill="FFFFFF"/>
          <w:lang w:val="en-US"/>
        </w:rPr>
        <w:t>2024</w:t>
      </w:r>
      <w:r w:rsidR="003640FD" w:rsidRPr="003640FD">
        <w:rPr>
          <w:rStyle w:val="typography-modulelvnit"/>
          <w:rFonts w:ascii="Times New Roman" w:hAnsi="Times New Roman" w:cs="Times New Roman"/>
          <w:sz w:val="28"/>
          <w:szCs w:val="28"/>
          <w:shd w:val="clear" w:color="auto" w:fill="FFFFFF"/>
          <w:lang w:val="en-US"/>
        </w:rPr>
        <w:t xml:space="preserve">. </w:t>
      </w:r>
      <w:r w:rsidR="003640FD">
        <w:rPr>
          <w:rStyle w:val="typography-modulelvnit"/>
          <w:rFonts w:ascii="Times New Roman" w:hAnsi="Times New Roman" w:cs="Times New Roman"/>
          <w:sz w:val="28"/>
          <w:szCs w:val="28"/>
          <w:shd w:val="clear" w:color="auto" w:fill="FFFFFF"/>
          <w:lang w:val="en-US"/>
        </w:rPr>
        <w:t>–</w:t>
      </w:r>
      <w:r w:rsidR="003640FD" w:rsidRPr="003640FD">
        <w:rPr>
          <w:rStyle w:val="typography-modulelvnit"/>
          <w:rFonts w:ascii="Times New Roman" w:hAnsi="Times New Roman" w:cs="Times New Roman"/>
          <w:sz w:val="28"/>
          <w:szCs w:val="28"/>
          <w:shd w:val="clear" w:color="auto" w:fill="FFFFFF"/>
          <w:lang w:val="en-US"/>
        </w:rPr>
        <w:t xml:space="preserve"> №</w:t>
      </w:r>
      <w:r w:rsidR="0064134D" w:rsidRPr="00F676B4">
        <w:rPr>
          <w:rStyle w:val="typography-modulelvnit"/>
          <w:rFonts w:ascii="Times New Roman" w:hAnsi="Times New Roman" w:cs="Times New Roman"/>
          <w:sz w:val="28"/>
          <w:szCs w:val="28"/>
          <w:shd w:val="clear" w:color="auto" w:fill="FFFFFF"/>
          <w:lang w:val="en-US"/>
        </w:rPr>
        <w:t>44(1)</w:t>
      </w:r>
      <w:r w:rsidR="0064134D" w:rsidRPr="00F676B4">
        <w:rPr>
          <w:rFonts w:ascii="Times New Roman" w:eastAsia="Times New Roman" w:hAnsi="Times New Roman" w:cs="Times New Roman"/>
          <w:color w:val="2E2E2E"/>
          <w:sz w:val="28"/>
          <w:szCs w:val="28"/>
          <w:lang w:val="en-US"/>
        </w:rPr>
        <w:t>.</w:t>
      </w:r>
      <w:r w:rsidR="003640FD" w:rsidRPr="003640FD">
        <w:rPr>
          <w:rFonts w:ascii="Times New Roman" w:eastAsia="Times New Roman" w:hAnsi="Times New Roman" w:cs="Times New Roman"/>
          <w:color w:val="2E2E2E"/>
          <w:sz w:val="28"/>
          <w:szCs w:val="28"/>
          <w:lang w:val="en-US"/>
        </w:rPr>
        <w:t xml:space="preserve"> – </w:t>
      </w:r>
      <w:r w:rsidR="003640FD">
        <w:rPr>
          <w:rFonts w:ascii="Times New Roman" w:eastAsia="Times New Roman" w:hAnsi="Times New Roman" w:cs="Times New Roman"/>
          <w:color w:val="2E2E2E"/>
          <w:sz w:val="28"/>
          <w:szCs w:val="28"/>
        </w:rPr>
        <w:t>Р</w:t>
      </w:r>
      <w:r w:rsidR="003640FD" w:rsidRPr="003640FD">
        <w:rPr>
          <w:rFonts w:ascii="Times New Roman" w:eastAsia="Times New Roman" w:hAnsi="Times New Roman" w:cs="Times New Roman"/>
          <w:color w:val="2E2E2E"/>
          <w:sz w:val="28"/>
          <w:szCs w:val="28"/>
          <w:lang w:val="en-US"/>
        </w:rPr>
        <w:t xml:space="preserve">. </w:t>
      </w:r>
      <w:r w:rsidR="003640FD">
        <w:rPr>
          <w:rFonts w:ascii="Times New Roman" w:eastAsia="Times New Roman" w:hAnsi="Times New Roman" w:cs="Times New Roman"/>
          <w:color w:val="2E2E2E"/>
          <w:sz w:val="28"/>
          <w:szCs w:val="28"/>
          <w:lang w:val="en-US"/>
        </w:rPr>
        <w:t>e95714</w:t>
      </w:r>
      <w:r w:rsidR="003640FD" w:rsidRPr="003640FD">
        <w:rPr>
          <w:rFonts w:ascii="Times New Roman" w:eastAsia="Times New Roman" w:hAnsi="Times New Roman" w:cs="Times New Roman"/>
          <w:color w:val="2E2E2E"/>
          <w:sz w:val="28"/>
          <w:szCs w:val="28"/>
          <w:lang w:val="en-US"/>
        </w:rPr>
        <w:t>.</w:t>
      </w:r>
    </w:p>
    <w:p w:rsidR="00EA1A5C" w:rsidRPr="00C807E2" w:rsidRDefault="00EA1A5C" w:rsidP="00C807E2">
      <w:pPr>
        <w:spacing w:after="0" w:line="240" w:lineRule="auto"/>
        <w:ind w:firstLine="709"/>
        <w:jc w:val="both"/>
        <w:rPr>
          <w:rFonts w:ascii="Times New Roman" w:eastAsia="Calibri" w:hAnsi="Times New Roman" w:cs="Times New Roman"/>
          <w:iCs/>
          <w:sz w:val="26"/>
          <w:szCs w:val="26"/>
          <w:lang w:val="en-US" w:eastAsia="en-US"/>
        </w:rPr>
      </w:pPr>
      <w:r w:rsidRPr="00EA1A5C">
        <w:rPr>
          <w:rFonts w:ascii="Times New Roman" w:eastAsia="Times New Roman" w:hAnsi="Times New Roman" w:cs="Times New Roman"/>
          <w:bCs/>
          <w:color w:val="2E2E2E"/>
          <w:sz w:val="28"/>
          <w:szCs w:val="28"/>
          <w:lang w:val="kk-KZ"/>
        </w:rPr>
        <w:t xml:space="preserve">2. </w:t>
      </w:r>
      <w:r w:rsidR="00C807E2" w:rsidRPr="00C807E2">
        <w:rPr>
          <w:rFonts w:ascii="Times New Roman" w:hAnsi="Times New Roman" w:cs="Times New Roman"/>
          <w:bCs/>
          <w:sz w:val="28"/>
          <w:szCs w:val="28"/>
          <w:lang w:val="en-US"/>
        </w:rPr>
        <w:t>An Ethnolinguistic Analysis of Jewellery Names Common in Turkic Languages</w:t>
      </w:r>
      <w:r w:rsidR="00C807E2" w:rsidRPr="00C807E2">
        <w:rPr>
          <w:rFonts w:ascii="Times New Roman" w:hAnsi="Times New Roman" w:cs="Times New Roman"/>
          <w:bCs/>
          <w:sz w:val="28"/>
          <w:szCs w:val="28"/>
          <w:lang w:val="kk-KZ"/>
        </w:rPr>
        <w:t xml:space="preserve">. </w:t>
      </w:r>
      <w:r w:rsidR="00C807E2" w:rsidRPr="00C807E2">
        <w:rPr>
          <w:rFonts w:ascii="Times New Roman" w:eastAsia="Calibri" w:hAnsi="Times New Roman" w:cs="Times New Roman"/>
          <w:iCs/>
          <w:sz w:val="28"/>
          <w:szCs w:val="28"/>
          <w:lang w:val="en-US" w:eastAsia="en-US"/>
        </w:rPr>
        <w:t>Eurasian Journal of Applied Linguistics, Hacettepe University, 10(1), 12.04.2024. p.139-150 ISSN 21491135.</w:t>
      </w:r>
      <w:hyperlink r:id="rId8" w:history="1">
        <w:r w:rsidR="00C807E2" w:rsidRPr="00C807E2">
          <w:rPr>
            <w:rFonts w:ascii="Times New Roman" w:eastAsia="Calibri" w:hAnsi="Times New Roman" w:cs="Times New Roman"/>
            <w:color w:val="0000FF"/>
            <w:sz w:val="28"/>
            <w:szCs w:val="26"/>
            <w:u w:val="single"/>
            <w:lang w:val="kk-KZ" w:eastAsia="en-US"/>
          </w:rPr>
          <w:t>http://dx.doi.org/10.32601/ejal.1013</w:t>
        </w:r>
      </w:hyperlink>
    </w:p>
    <w:p w:rsidR="00C33029" w:rsidRPr="00F676B4" w:rsidRDefault="00C33029" w:rsidP="003640FD">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F676B4">
        <w:rPr>
          <w:rFonts w:ascii="Times New Roman" w:eastAsia="Times New Roman" w:hAnsi="Times New Roman" w:cs="Times New Roman"/>
          <w:i/>
          <w:sz w:val="28"/>
          <w:szCs w:val="28"/>
          <w:lang w:val="kk-KZ"/>
        </w:rPr>
        <w:t>ҚР БжҒМ Білім және ғылым саласындағы қадағалау және аттестаттау комитеті бекіткен тізімдегі республикалық ғылыми</w:t>
      </w:r>
      <w:r w:rsidR="00724DAD" w:rsidRPr="00F676B4">
        <w:rPr>
          <w:rFonts w:ascii="Times New Roman" w:eastAsia="Times New Roman" w:hAnsi="Times New Roman" w:cs="Times New Roman"/>
          <w:i/>
          <w:sz w:val="28"/>
          <w:szCs w:val="28"/>
          <w:lang w:val="kk-KZ"/>
        </w:rPr>
        <w:t xml:space="preserve"> және</w:t>
      </w:r>
      <w:r w:rsidRPr="00F676B4">
        <w:rPr>
          <w:rFonts w:ascii="Times New Roman" w:eastAsia="Times New Roman" w:hAnsi="Times New Roman" w:cs="Times New Roman"/>
          <w:i/>
          <w:sz w:val="28"/>
          <w:szCs w:val="28"/>
          <w:lang w:val="kk-KZ"/>
        </w:rPr>
        <w:t xml:space="preserve"> </w:t>
      </w:r>
      <w:r w:rsidR="00724DAD" w:rsidRPr="00F676B4">
        <w:rPr>
          <w:rFonts w:ascii="Times New Roman" w:eastAsia="Times New Roman" w:hAnsi="Times New Roman" w:cs="Times New Roman"/>
          <w:i/>
          <w:sz w:val="28"/>
          <w:szCs w:val="28"/>
          <w:lang w:val="kk-KZ"/>
        </w:rPr>
        <w:t xml:space="preserve">отандық </w:t>
      </w:r>
      <w:r w:rsidRPr="00F676B4">
        <w:rPr>
          <w:rFonts w:ascii="Times New Roman" w:eastAsia="Times New Roman" w:hAnsi="Times New Roman" w:cs="Times New Roman"/>
          <w:i/>
          <w:sz w:val="28"/>
          <w:szCs w:val="28"/>
          <w:lang w:val="kk-KZ"/>
        </w:rPr>
        <w:t>басылымдар</w:t>
      </w:r>
      <w:r w:rsidRPr="00F676B4">
        <w:rPr>
          <w:rFonts w:ascii="Times New Roman" w:eastAsia="Times New Roman" w:hAnsi="Times New Roman" w:cs="Times New Roman"/>
          <w:sz w:val="28"/>
          <w:szCs w:val="28"/>
          <w:lang w:val="kk-KZ"/>
        </w:rPr>
        <w:t>:</w:t>
      </w:r>
    </w:p>
    <w:p w:rsidR="008F51E3" w:rsidRPr="00F676B4" w:rsidRDefault="00EA1A5C" w:rsidP="003640FD">
      <w:pPr>
        <w:pStyle w:val="Default"/>
        <w:ind w:firstLine="709"/>
        <w:jc w:val="both"/>
        <w:rPr>
          <w:color w:val="auto"/>
          <w:sz w:val="28"/>
          <w:szCs w:val="28"/>
          <w:lang w:val="kk-KZ"/>
        </w:rPr>
      </w:pPr>
      <w:r>
        <w:rPr>
          <w:color w:val="auto"/>
          <w:sz w:val="28"/>
          <w:szCs w:val="28"/>
          <w:lang w:val="kk-KZ"/>
        </w:rPr>
        <w:t>3</w:t>
      </w:r>
      <w:r w:rsidR="00A50D07" w:rsidRPr="00F676B4">
        <w:rPr>
          <w:color w:val="auto"/>
          <w:sz w:val="28"/>
          <w:szCs w:val="28"/>
          <w:lang w:val="kk-KZ"/>
        </w:rPr>
        <w:t xml:space="preserve">. </w:t>
      </w:r>
      <w:r w:rsidR="008F51E3" w:rsidRPr="00F676B4">
        <w:rPr>
          <w:color w:val="auto"/>
          <w:sz w:val="28"/>
          <w:szCs w:val="28"/>
          <w:lang w:val="kk-KZ"/>
        </w:rPr>
        <w:t>Қазақ тіліндегі «шолпы» атауының аударылу ерекшеліктері</w:t>
      </w:r>
      <w:r w:rsidR="003640FD">
        <w:rPr>
          <w:color w:val="auto"/>
          <w:sz w:val="28"/>
          <w:szCs w:val="28"/>
          <w:lang w:val="kk-KZ"/>
        </w:rPr>
        <w:t xml:space="preserve"> //</w:t>
      </w:r>
      <w:r w:rsidR="008F51E3" w:rsidRPr="00F676B4">
        <w:rPr>
          <w:color w:val="auto"/>
          <w:sz w:val="28"/>
          <w:szCs w:val="28"/>
          <w:lang w:val="kk-KZ"/>
        </w:rPr>
        <w:t xml:space="preserve"> Л.Н.</w:t>
      </w:r>
      <w:r w:rsidR="003640FD">
        <w:rPr>
          <w:color w:val="auto"/>
          <w:sz w:val="28"/>
          <w:szCs w:val="28"/>
          <w:lang w:val="kk-KZ"/>
        </w:rPr>
        <w:t> </w:t>
      </w:r>
      <w:r w:rsidR="008F51E3" w:rsidRPr="00F676B4">
        <w:rPr>
          <w:color w:val="auto"/>
          <w:sz w:val="28"/>
          <w:szCs w:val="28"/>
          <w:lang w:val="kk-KZ"/>
        </w:rPr>
        <w:t>Гумилев атындағы Еуразия ұлттық университетінің Хабаршысы</w:t>
      </w:r>
      <w:r w:rsidR="003640FD">
        <w:rPr>
          <w:color w:val="auto"/>
          <w:sz w:val="28"/>
          <w:szCs w:val="28"/>
          <w:lang w:val="kk-KZ"/>
        </w:rPr>
        <w:t>.</w:t>
      </w:r>
      <w:r w:rsidR="008F51E3" w:rsidRPr="00F676B4">
        <w:rPr>
          <w:color w:val="auto"/>
          <w:sz w:val="28"/>
          <w:szCs w:val="28"/>
          <w:lang w:val="kk-KZ"/>
        </w:rPr>
        <w:t xml:space="preserve"> Филология сериясы</w:t>
      </w:r>
      <w:r w:rsidR="003640FD">
        <w:rPr>
          <w:color w:val="auto"/>
          <w:sz w:val="28"/>
          <w:szCs w:val="28"/>
          <w:lang w:val="kk-KZ"/>
        </w:rPr>
        <w:t xml:space="preserve">. – 2020. – </w:t>
      </w:r>
      <w:r w:rsidR="008F51E3" w:rsidRPr="00F676B4">
        <w:rPr>
          <w:bCs/>
          <w:color w:val="auto"/>
          <w:sz w:val="28"/>
          <w:szCs w:val="28"/>
          <w:lang w:val="kk-KZ"/>
        </w:rPr>
        <w:t xml:space="preserve">№2(131). </w:t>
      </w:r>
      <w:r w:rsidR="003640FD">
        <w:rPr>
          <w:bCs/>
          <w:color w:val="auto"/>
          <w:sz w:val="28"/>
          <w:szCs w:val="28"/>
          <w:lang w:val="kk-KZ"/>
        </w:rPr>
        <w:t xml:space="preserve">– </w:t>
      </w:r>
      <w:r w:rsidR="008F51E3" w:rsidRPr="00F676B4">
        <w:rPr>
          <w:bCs/>
          <w:color w:val="auto"/>
          <w:sz w:val="28"/>
          <w:szCs w:val="28"/>
          <w:lang w:val="kk-KZ"/>
        </w:rPr>
        <w:t>C. 113-120</w:t>
      </w:r>
      <w:r w:rsidR="003640FD">
        <w:rPr>
          <w:bCs/>
          <w:color w:val="auto"/>
          <w:sz w:val="28"/>
          <w:szCs w:val="28"/>
          <w:lang w:val="kk-KZ"/>
        </w:rPr>
        <w:t>.</w:t>
      </w:r>
      <w:r w:rsidR="008F51E3" w:rsidRPr="00F676B4">
        <w:rPr>
          <w:color w:val="auto"/>
          <w:sz w:val="28"/>
          <w:szCs w:val="28"/>
          <w:lang w:val="kk-KZ"/>
        </w:rPr>
        <w:t xml:space="preserve"> </w:t>
      </w:r>
    </w:p>
    <w:p w:rsidR="008F51E3" w:rsidRPr="00F676B4" w:rsidRDefault="00EA1A5C" w:rsidP="003640FD">
      <w:pPr>
        <w:suppressAutoHyphens/>
        <w:spacing w:after="0" w:line="240" w:lineRule="auto"/>
        <w:ind w:firstLine="709"/>
        <w:jc w:val="both"/>
        <w:rPr>
          <w:rFonts w:ascii="Times New Roman" w:hAnsi="Times New Roman" w:cs="Times New Roman"/>
          <w:sz w:val="28"/>
          <w:szCs w:val="28"/>
          <w:lang w:val="kk-KZ" w:eastAsia="ar-SA"/>
        </w:rPr>
      </w:pPr>
      <w:r>
        <w:rPr>
          <w:rFonts w:ascii="Times New Roman" w:hAnsi="Times New Roman" w:cs="Times New Roman"/>
          <w:sz w:val="28"/>
          <w:szCs w:val="28"/>
          <w:lang w:val="kk-KZ"/>
        </w:rPr>
        <w:t>4</w:t>
      </w:r>
      <w:r w:rsidR="00A50D07" w:rsidRPr="00F676B4">
        <w:rPr>
          <w:rFonts w:ascii="Times New Roman" w:hAnsi="Times New Roman" w:cs="Times New Roman"/>
          <w:sz w:val="28"/>
          <w:szCs w:val="28"/>
          <w:lang w:val="kk-KZ"/>
        </w:rPr>
        <w:t xml:space="preserve">. </w:t>
      </w:r>
      <w:r w:rsidR="008F51E3" w:rsidRPr="00F676B4">
        <w:rPr>
          <w:rFonts w:ascii="Times New Roman" w:hAnsi="Times New Roman" w:cs="Times New Roman"/>
          <w:bCs/>
          <w:sz w:val="28"/>
          <w:szCs w:val="28"/>
          <w:lang w:val="kk-KZ"/>
        </w:rPr>
        <w:t xml:space="preserve">Көркем шығармада «белдік/белбеу» ұғымын аударудың лингвомәдениеттанымдық жақтары </w:t>
      </w:r>
      <w:r w:rsidR="003640FD">
        <w:rPr>
          <w:rFonts w:ascii="Times New Roman" w:hAnsi="Times New Roman" w:cs="Times New Roman"/>
          <w:bCs/>
          <w:sz w:val="28"/>
          <w:szCs w:val="28"/>
          <w:lang w:val="kk-KZ"/>
        </w:rPr>
        <w:t xml:space="preserve">// </w:t>
      </w:r>
      <w:r w:rsidR="008F51E3" w:rsidRPr="00F676B4">
        <w:rPr>
          <w:rFonts w:ascii="Times New Roman" w:hAnsi="Times New Roman" w:cs="Times New Roman"/>
          <w:sz w:val="28"/>
          <w:szCs w:val="28"/>
          <w:lang w:val="kk-KZ"/>
        </w:rPr>
        <w:t xml:space="preserve">Қазақстанның ғылымы мен өмірі. </w:t>
      </w:r>
      <w:r w:rsidR="003640FD">
        <w:rPr>
          <w:rFonts w:ascii="Times New Roman" w:hAnsi="Times New Roman" w:cs="Times New Roman"/>
          <w:sz w:val="28"/>
          <w:szCs w:val="28"/>
          <w:lang w:val="kk-KZ"/>
        </w:rPr>
        <w:t xml:space="preserve">– 2020. – </w:t>
      </w:r>
      <w:r w:rsidR="008F51E3" w:rsidRPr="00F676B4">
        <w:rPr>
          <w:rFonts w:ascii="Times New Roman" w:hAnsi="Times New Roman" w:cs="Times New Roman"/>
          <w:sz w:val="28"/>
          <w:szCs w:val="28"/>
          <w:lang w:val="kk-KZ"/>
        </w:rPr>
        <w:t>№6/2.</w:t>
      </w:r>
    </w:p>
    <w:p w:rsidR="00C33029" w:rsidRPr="00F676B4" w:rsidRDefault="00EA1A5C" w:rsidP="003640FD">
      <w:pPr>
        <w:spacing w:after="0" w:line="240" w:lineRule="auto"/>
        <w:ind w:firstLine="709"/>
        <w:jc w:val="both"/>
        <w:rPr>
          <w:rFonts w:ascii="Times New Roman" w:hAnsi="Times New Roman" w:cs="Times New Roman"/>
          <w:bCs/>
          <w:sz w:val="28"/>
          <w:szCs w:val="28"/>
          <w:lang w:val="kk-KZ"/>
        </w:rPr>
      </w:pPr>
      <w:r>
        <w:rPr>
          <w:rFonts w:ascii="Times New Roman" w:eastAsia="Calibri" w:hAnsi="Times New Roman" w:cs="Times New Roman"/>
          <w:sz w:val="28"/>
          <w:szCs w:val="28"/>
          <w:lang w:val="kk-KZ"/>
        </w:rPr>
        <w:t>5</w:t>
      </w:r>
      <w:r w:rsidR="00A50D07" w:rsidRPr="00F676B4">
        <w:rPr>
          <w:rFonts w:ascii="Times New Roman" w:eastAsia="Calibri" w:hAnsi="Times New Roman" w:cs="Times New Roman"/>
          <w:sz w:val="28"/>
          <w:szCs w:val="28"/>
          <w:lang w:val="kk-KZ"/>
        </w:rPr>
        <w:t xml:space="preserve">. </w:t>
      </w:r>
      <w:r w:rsidR="008F51E3" w:rsidRPr="00F676B4">
        <w:rPr>
          <w:rFonts w:ascii="Times New Roman" w:hAnsi="Times New Roman" w:cs="Times New Roman"/>
          <w:sz w:val="28"/>
          <w:szCs w:val="28"/>
          <w:lang w:val="kk-KZ" w:eastAsia="ar-SA"/>
        </w:rPr>
        <w:t>Kazakh jewelry: problems of translation and electronic thesaurus creation</w:t>
      </w:r>
      <w:r w:rsidR="003640FD">
        <w:rPr>
          <w:rFonts w:ascii="Times New Roman" w:hAnsi="Times New Roman" w:cs="Times New Roman"/>
          <w:sz w:val="28"/>
          <w:szCs w:val="28"/>
          <w:lang w:val="kk-KZ" w:eastAsia="ar-SA"/>
        </w:rPr>
        <w:t xml:space="preserve"> //</w:t>
      </w:r>
      <w:r w:rsidR="008F51E3" w:rsidRPr="00F676B4">
        <w:rPr>
          <w:rFonts w:ascii="Times New Roman" w:hAnsi="Times New Roman" w:cs="Times New Roman"/>
          <w:sz w:val="28"/>
          <w:szCs w:val="28"/>
          <w:lang w:val="kk-KZ" w:eastAsia="ar-SA"/>
        </w:rPr>
        <w:t xml:space="preserve"> </w:t>
      </w:r>
      <w:r w:rsidR="008F51E3" w:rsidRPr="00F676B4">
        <w:rPr>
          <w:rFonts w:ascii="Times New Roman" w:hAnsi="Times New Roman" w:cs="Times New Roman"/>
          <w:sz w:val="28"/>
          <w:szCs w:val="28"/>
          <w:lang w:val="kk-KZ"/>
        </w:rPr>
        <w:t>Л.Н. Гумилев атындағы Еуразия ұлттық университетінің Хабаршысы</w:t>
      </w:r>
      <w:r w:rsidR="003640FD">
        <w:rPr>
          <w:rFonts w:ascii="Times New Roman" w:hAnsi="Times New Roman" w:cs="Times New Roman"/>
          <w:sz w:val="28"/>
          <w:szCs w:val="28"/>
          <w:lang w:val="kk-KZ"/>
        </w:rPr>
        <w:t>.</w:t>
      </w:r>
      <w:r w:rsidR="008F51E3" w:rsidRPr="00F676B4">
        <w:rPr>
          <w:rFonts w:ascii="Times New Roman" w:hAnsi="Times New Roman" w:cs="Times New Roman"/>
          <w:sz w:val="28"/>
          <w:szCs w:val="28"/>
          <w:lang w:val="kk-KZ"/>
        </w:rPr>
        <w:t xml:space="preserve"> Филология сериясы</w:t>
      </w:r>
      <w:r w:rsidR="003640FD">
        <w:rPr>
          <w:rFonts w:ascii="Times New Roman" w:hAnsi="Times New Roman" w:cs="Times New Roman"/>
          <w:sz w:val="28"/>
          <w:szCs w:val="28"/>
          <w:lang w:val="kk-KZ"/>
        </w:rPr>
        <w:t xml:space="preserve">. – 2021. – </w:t>
      </w:r>
      <w:r w:rsidR="008F51E3" w:rsidRPr="00F676B4">
        <w:rPr>
          <w:rFonts w:ascii="Times New Roman" w:hAnsi="Times New Roman" w:cs="Times New Roman"/>
          <w:bCs/>
          <w:sz w:val="28"/>
          <w:szCs w:val="28"/>
          <w:lang w:val="kk-KZ"/>
        </w:rPr>
        <w:t xml:space="preserve">№2(135). </w:t>
      </w:r>
      <w:r w:rsidR="003640FD">
        <w:rPr>
          <w:rFonts w:ascii="Times New Roman" w:hAnsi="Times New Roman" w:cs="Times New Roman"/>
          <w:bCs/>
          <w:sz w:val="28"/>
          <w:szCs w:val="28"/>
          <w:lang w:val="kk-KZ"/>
        </w:rPr>
        <w:t xml:space="preserve">– </w:t>
      </w:r>
      <w:r w:rsidR="008F51E3" w:rsidRPr="00F676B4">
        <w:rPr>
          <w:rFonts w:ascii="Times New Roman" w:hAnsi="Times New Roman" w:cs="Times New Roman"/>
          <w:bCs/>
          <w:sz w:val="28"/>
          <w:szCs w:val="28"/>
          <w:lang w:val="kk-KZ"/>
        </w:rPr>
        <w:t>С.</w:t>
      </w:r>
      <w:r w:rsidR="003640FD">
        <w:rPr>
          <w:rFonts w:ascii="Times New Roman" w:hAnsi="Times New Roman" w:cs="Times New Roman"/>
          <w:bCs/>
          <w:sz w:val="28"/>
          <w:szCs w:val="28"/>
          <w:lang w:val="kk-KZ"/>
        </w:rPr>
        <w:t xml:space="preserve"> </w:t>
      </w:r>
      <w:r w:rsidR="008F51E3" w:rsidRPr="00F676B4">
        <w:rPr>
          <w:rFonts w:ascii="Times New Roman" w:hAnsi="Times New Roman" w:cs="Times New Roman"/>
          <w:bCs/>
          <w:sz w:val="28"/>
          <w:szCs w:val="28"/>
          <w:lang w:val="kk-KZ"/>
        </w:rPr>
        <w:t>55-63.</w:t>
      </w:r>
    </w:p>
    <w:p w:rsidR="00724DAD" w:rsidRPr="00F676B4" w:rsidRDefault="00EA1A5C" w:rsidP="003640FD">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6</w:t>
      </w:r>
      <w:r w:rsidR="00E46E82" w:rsidRPr="00F676B4">
        <w:rPr>
          <w:rFonts w:ascii="Times New Roman" w:eastAsia="Times New Roman" w:hAnsi="Times New Roman" w:cs="Times New Roman"/>
          <w:sz w:val="28"/>
          <w:szCs w:val="28"/>
          <w:lang w:val="kk-KZ"/>
        </w:rPr>
        <w:t>. Қазақ тіліндегі зергерлік лексика терминжасам көзі ретінде</w:t>
      </w:r>
      <w:r w:rsidR="003640FD">
        <w:rPr>
          <w:rFonts w:ascii="Times New Roman" w:eastAsia="Times New Roman" w:hAnsi="Times New Roman" w:cs="Times New Roman"/>
          <w:sz w:val="28"/>
          <w:szCs w:val="28"/>
          <w:lang w:val="kk-KZ"/>
        </w:rPr>
        <w:t xml:space="preserve"> //</w:t>
      </w:r>
      <w:r w:rsidR="00E46E82" w:rsidRPr="00F676B4">
        <w:rPr>
          <w:rFonts w:ascii="Times New Roman" w:eastAsia="Times New Roman" w:hAnsi="Times New Roman" w:cs="Times New Roman"/>
          <w:sz w:val="28"/>
          <w:szCs w:val="28"/>
          <w:lang w:val="kk-KZ"/>
        </w:rPr>
        <w:t xml:space="preserve"> «Терминологиялық хабаршы» </w:t>
      </w:r>
      <w:r w:rsidR="00E46E82" w:rsidRPr="00F676B4">
        <w:rPr>
          <w:rFonts w:ascii="Times New Roman" w:hAnsi="Times New Roman" w:cs="Times New Roman"/>
          <w:sz w:val="28"/>
          <w:szCs w:val="28"/>
          <w:lang w:val="kk-KZ"/>
        </w:rPr>
        <w:t xml:space="preserve">мемлекеттік терминология комиссиясының бюллетені. </w:t>
      </w:r>
      <w:r w:rsidR="003640FD">
        <w:rPr>
          <w:rFonts w:ascii="Times New Roman" w:hAnsi="Times New Roman" w:cs="Times New Roman"/>
          <w:sz w:val="28"/>
          <w:szCs w:val="28"/>
          <w:lang w:val="kk-KZ"/>
        </w:rPr>
        <w:t>– 2022. –№</w:t>
      </w:r>
      <w:r w:rsidR="00E46E82" w:rsidRPr="00F676B4">
        <w:rPr>
          <w:rFonts w:ascii="Times New Roman" w:hAnsi="Times New Roman" w:cs="Times New Roman"/>
          <w:sz w:val="28"/>
          <w:szCs w:val="28"/>
          <w:lang w:val="kk-KZ"/>
        </w:rPr>
        <w:t>1(62)</w:t>
      </w:r>
      <w:r w:rsidR="003640FD">
        <w:rPr>
          <w:rFonts w:ascii="Times New Roman" w:hAnsi="Times New Roman" w:cs="Times New Roman"/>
          <w:sz w:val="28"/>
          <w:szCs w:val="28"/>
          <w:lang w:val="kk-KZ"/>
        </w:rPr>
        <w:t xml:space="preserve">. – Б. </w:t>
      </w:r>
      <w:r w:rsidR="00E46E82" w:rsidRPr="00F676B4">
        <w:rPr>
          <w:rFonts w:ascii="Times New Roman" w:hAnsi="Times New Roman" w:cs="Times New Roman"/>
          <w:sz w:val="28"/>
          <w:szCs w:val="28"/>
          <w:lang w:val="kk-KZ"/>
        </w:rPr>
        <w:t xml:space="preserve">104. </w:t>
      </w:r>
    </w:p>
    <w:p w:rsidR="00E46E82" w:rsidRPr="00F676B4" w:rsidRDefault="00EA1A5C" w:rsidP="003640FD">
      <w:pPr>
        <w:pStyle w:val="Default"/>
        <w:ind w:firstLine="709"/>
        <w:jc w:val="both"/>
        <w:rPr>
          <w:color w:val="auto"/>
          <w:sz w:val="28"/>
          <w:szCs w:val="28"/>
          <w:lang w:val="kk-KZ"/>
        </w:rPr>
      </w:pPr>
      <w:r>
        <w:rPr>
          <w:color w:val="auto"/>
          <w:sz w:val="28"/>
          <w:szCs w:val="28"/>
          <w:lang w:val="kk-KZ"/>
        </w:rPr>
        <w:t>7</w:t>
      </w:r>
      <w:r w:rsidR="00E46E82" w:rsidRPr="00F676B4">
        <w:rPr>
          <w:color w:val="auto"/>
          <w:sz w:val="28"/>
          <w:szCs w:val="28"/>
          <w:lang w:val="kk-KZ"/>
        </w:rPr>
        <w:t xml:space="preserve">. </w:t>
      </w:r>
      <w:r w:rsidR="00211CD6" w:rsidRPr="00F676B4">
        <w:rPr>
          <w:color w:val="auto"/>
          <w:sz w:val="28"/>
          <w:szCs w:val="28"/>
          <w:lang w:val="kk-KZ"/>
        </w:rPr>
        <w:t>Зергерлік сала лексикасының қайта жандануы және терминденуі</w:t>
      </w:r>
      <w:r w:rsidR="003640FD">
        <w:rPr>
          <w:color w:val="auto"/>
          <w:sz w:val="28"/>
          <w:szCs w:val="28"/>
          <w:lang w:val="kk-KZ"/>
        </w:rPr>
        <w:t xml:space="preserve"> // </w:t>
      </w:r>
      <w:r w:rsidR="00211CD6" w:rsidRPr="00F676B4">
        <w:rPr>
          <w:bCs/>
          <w:color w:val="auto"/>
          <w:sz w:val="28"/>
          <w:szCs w:val="28"/>
          <w:lang w:val="kk-KZ"/>
        </w:rPr>
        <w:t>Шеттілдік ғылыми терминдерді аудару: теориясы мен тәжірибесі</w:t>
      </w:r>
      <w:r w:rsidR="003640FD">
        <w:rPr>
          <w:bCs/>
          <w:color w:val="auto"/>
          <w:sz w:val="28"/>
          <w:szCs w:val="28"/>
          <w:lang w:val="kk-KZ"/>
        </w:rPr>
        <w:t>:</w:t>
      </w:r>
      <w:r w:rsidR="00211CD6" w:rsidRPr="00F676B4">
        <w:rPr>
          <w:bCs/>
          <w:color w:val="auto"/>
          <w:sz w:val="28"/>
          <w:szCs w:val="28"/>
          <w:lang w:val="kk-KZ"/>
        </w:rPr>
        <w:t xml:space="preserve"> республикалық ғылыми-әдістемелік конференция материалдары.</w:t>
      </w:r>
      <w:r w:rsidR="00211CD6" w:rsidRPr="00F676B4">
        <w:rPr>
          <w:b/>
          <w:bCs/>
          <w:color w:val="auto"/>
          <w:sz w:val="28"/>
          <w:szCs w:val="28"/>
          <w:lang w:val="kk-KZ"/>
        </w:rPr>
        <w:t xml:space="preserve"> </w:t>
      </w:r>
      <w:r w:rsidR="00211CD6" w:rsidRPr="00F676B4">
        <w:rPr>
          <w:color w:val="auto"/>
          <w:sz w:val="28"/>
          <w:szCs w:val="28"/>
          <w:lang w:val="kk-KZ"/>
        </w:rPr>
        <w:t>Электрондық жинақ</w:t>
      </w:r>
      <w:r w:rsidR="003640FD">
        <w:rPr>
          <w:color w:val="auto"/>
          <w:sz w:val="28"/>
          <w:szCs w:val="28"/>
          <w:lang w:val="kk-KZ"/>
        </w:rPr>
        <w:t xml:space="preserve"> (Астана:</w:t>
      </w:r>
      <w:r w:rsidR="00211CD6" w:rsidRPr="00F676B4">
        <w:rPr>
          <w:color w:val="auto"/>
          <w:sz w:val="28"/>
          <w:szCs w:val="28"/>
          <w:lang w:val="kk-KZ"/>
        </w:rPr>
        <w:t xml:space="preserve"> Ш.</w:t>
      </w:r>
      <w:r w:rsidR="003640FD">
        <w:rPr>
          <w:color w:val="auto"/>
          <w:sz w:val="28"/>
          <w:szCs w:val="28"/>
          <w:lang w:val="kk-KZ"/>
        </w:rPr>
        <w:t xml:space="preserve"> </w:t>
      </w:r>
      <w:r w:rsidR="00211CD6" w:rsidRPr="00F676B4">
        <w:rPr>
          <w:color w:val="auto"/>
          <w:sz w:val="28"/>
          <w:szCs w:val="28"/>
          <w:lang w:val="kk-KZ"/>
        </w:rPr>
        <w:t xml:space="preserve">Шаяхметов атындағы «Тіл-Қазына» ұлттық ғылыми-практикалық орталығы, 2022. </w:t>
      </w:r>
      <w:r w:rsidR="003640FD">
        <w:rPr>
          <w:color w:val="auto"/>
          <w:sz w:val="28"/>
          <w:szCs w:val="28"/>
          <w:lang w:val="kk-KZ"/>
        </w:rPr>
        <w:t xml:space="preserve">– Б. </w:t>
      </w:r>
      <w:r w:rsidR="00211CD6" w:rsidRPr="00F676B4">
        <w:rPr>
          <w:color w:val="auto"/>
          <w:sz w:val="28"/>
          <w:szCs w:val="28"/>
          <w:lang w:val="kk-KZ"/>
        </w:rPr>
        <w:t>123</w:t>
      </w:r>
      <w:r w:rsidR="003640FD">
        <w:rPr>
          <w:color w:val="auto"/>
          <w:sz w:val="28"/>
          <w:szCs w:val="28"/>
          <w:lang w:val="kk-KZ"/>
        </w:rPr>
        <w:t>)</w:t>
      </w:r>
      <w:r w:rsidR="00211CD6" w:rsidRPr="00F676B4">
        <w:rPr>
          <w:color w:val="auto"/>
          <w:sz w:val="28"/>
          <w:szCs w:val="28"/>
          <w:lang w:val="kk-KZ"/>
        </w:rPr>
        <w:t xml:space="preserve">. </w:t>
      </w:r>
    </w:p>
    <w:p w:rsidR="00C33029" w:rsidRPr="00F676B4" w:rsidRDefault="00724DAD" w:rsidP="00F676B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676B4">
        <w:rPr>
          <w:rFonts w:ascii="Times New Roman" w:eastAsia="Times New Roman" w:hAnsi="Times New Roman" w:cs="Times New Roman"/>
          <w:i/>
          <w:sz w:val="28"/>
          <w:szCs w:val="28"/>
          <w:lang w:val="kk-KZ"/>
        </w:rPr>
        <w:t>Х</w:t>
      </w:r>
      <w:r w:rsidR="00C33029" w:rsidRPr="00F676B4">
        <w:rPr>
          <w:rFonts w:ascii="Times New Roman" w:eastAsia="Times New Roman" w:hAnsi="Times New Roman" w:cs="Times New Roman"/>
          <w:i/>
          <w:sz w:val="28"/>
          <w:szCs w:val="28"/>
          <w:lang w:val="kk-KZ"/>
        </w:rPr>
        <w:t>алықаралық ғылыми-практикалық конференция</w:t>
      </w:r>
      <w:r w:rsidR="008267D0" w:rsidRPr="00F676B4">
        <w:rPr>
          <w:rFonts w:ascii="Times New Roman" w:eastAsia="Times New Roman" w:hAnsi="Times New Roman" w:cs="Times New Roman"/>
          <w:i/>
          <w:sz w:val="28"/>
          <w:szCs w:val="28"/>
          <w:lang w:val="kk-KZ"/>
        </w:rPr>
        <w:t>ға баяндама жасау</w:t>
      </w:r>
      <w:r w:rsidR="00C33029" w:rsidRPr="00F676B4">
        <w:rPr>
          <w:rFonts w:ascii="Times New Roman" w:eastAsia="Times New Roman" w:hAnsi="Times New Roman" w:cs="Times New Roman"/>
          <w:sz w:val="28"/>
          <w:szCs w:val="28"/>
          <w:lang w:val="kk-KZ"/>
        </w:rPr>
        <w:t>:</w:t>
      </w:r>
    </w:p>
    <w:p w:rsidR="001B5C70" w:rsidRPr="0031489D" w:rsidRDefault="00EA1A5C" w:rsidP="00F676B4">
      <w:pPr>
        <w:autoSpaceDE w:val="0"/>
        <w:autoSpaceDN w:val="0"/>
        <w:adjustRightInd w:val="0"/>
        <w:spacing w:after="0" w:line="240" w:lineRule="auto"/>
        <w:ind w:firstLine="709"/>
        <w:jc w:val="both"/>
        <w:rPr>
          <w:rFonts w:ascii="Times New Roman" w:eastAsia="SimSun" w:hAnsi="Times New Roman" w:cs="Times New Roman"/>
          <w:sz w:val="28"/>
          <w:szCs w:val="28"/>
          <w:lang w:val="kk-KZ"/>
        </w:rPr>
      </w:pPr>
      <w:r>
        <w:rPr>
          <w:rFonts w:ascii="Times New Roman" w:eastAsia="Times New Roman" w:hAnsi="Times New Roman" w:cs="Times New Roman"/>
          <w:bCs/>
          <w:sz w:val="28"/>
          <w:szCs w:val="28"/>
          <w:lang w:val="kk-KZ"/>
        </w:rPr>
        <w:t>8</w:t>
      </w:r>
      <w:r w:rsidR="001B5C70" w:rsidRPr="00F676B4">
        <w:rPr>
          <w:rFonts w:ascii="Times New Roman" w:eastAsia="Times New Roman" w:hAnsi="Times New Roman" w:cs="Times New Roman"/>
          <w:bCs/>
          <w:sz w:val="28"/>
          <w:szCs w:val="28"/>
          <w:lang w:val="kk-KZ"/>
        </w:rPr>
        <w:t xml:space="preserve">. </w:t>
      </w:r>
      <w:r w:rsidR="001B5C70" w:rsidRPr="00F676B4">
        <w:rPr>
          <w:rFonts w:ascii="Times New Roman" w:eastAsia="Times New Roman" w:hAnsi="Times New Roman" w:cs="Times New Roman"/>
          <w:bCs/>
          <w:sz w:val="28"/>
          <w:szCs w:val="28"/>
          <w:lang w:val="en-US"/>
        </w:rPr>
        <w:t>Cultural peculiarities of Kazakh jewellery items and their reflection in the</w:t>
      </w:r>
      <w:r w:rsidR="001B5C70" w:rsidRPr="00F676B4">
        <w:rPr>
          <w:rFonts w:ascii="Times New Roman" w:eastAsia="Times New Roman" w:hAnsi="Times New Roman" w:cs="Times New Roman"/>
          <w:bCs/>
          <w:sz w:val="28"/>
          <w:szCs w:val="28"/>
          <w:lang w:val="kk-KZ"/>
        </w:rPr>
        <w:t xml:space="preserve"> </w:t>
      </w:r>
      <w:r w:rsidR="001B5C70" w:rsidRPr="00F676B4">
        <w:rPr>
          <w:rFonts w:ascii="Times New Roman" w:eastAsia="Times New Roman" w:hAnsi="Times New Roman" w:cs="Times New Roman"/>
          <w:bCs/>
          <w:sz w:val="28"/>
          <w:szCs w:val="28"/>
          <w:lang w:val="en-US"/>
        </w:rPr>
        <w:t>language</w:t>
      </w:r>
      <w:r w:rsidR="003640FD" w:rsidRPr="003640FD">
        <w:rPr>
          <w:rFonts w:ascii="Times New Roman" w:eastAsia="Times New Roman" w:hAnsi="Times New Roman" w:cs="Times New Roman"/>
          <w:bCs/>
          <w:sz w:val="28"/>
          <w:szCs w:val="28"/>
          <w:lang w:val="en-US"/>
        </w:rPr>
        <w:t xml:space="preserve"> //</w:t>
      </w:r>
      <w:r w:rsidR="001B5C70" w:rsidRPr="00F676B4">
        <w:rPr>
          <w:rFonts w:ascii="Times New Roman" w:eastAsia="Times New Roman" w:hAnsi="Times New Roman" w:cs="Times New Roman"/>
          <w:bCs/>
          <w:sz w:val="28"/>
          <w:szCs w:val="28"/>
          <w:lang w:val="kk-KZ"/>
        </w:rPr>
        <w:t xml:space="preserve"> </w:t>
      </w:r>
      <w:r w:rsidR="001B5C70" w:rsidRPr="00F676B4">
        <w:rPr>
          <w:rFonts w:ascii="Times New Roman" w:eastAsia="SimSun" w:hAnsi="Times New Roman" w:cs="Times New Roman"/>
          <w:sz w:val="28"/>
          <w:szCs w:val="28"/>
          <w:lang w:val="en-US"/>
        </w:rPr>
        <w:t>Permanent International Altaistic</w:t>
      </w:r>
      <w:r w:rsidR="001B5C70" w:rsidRPr="00F676B4">
        <w:rPr>
          <w:rFonts w:ascii="Times New Roman" w:eastAsia="SimSun" w:hAnsi="Times New Roman" w:cs="Times New Roman"/>
          <w:sz w:val="28"/>
          <w:szCs w:val="28"/>
          <w:lang w:val="kk-KZ"/>
        </w:rPr>
        <w:t xml:space="preserve"> </w:t>
      </w:r>
      <w:r w:rsidR="001B5C70" w:rsidRPr="00F676B4">
        <w:rPr>
          <w:rFonts w:ascii="Times New Roman" w:eastAsia="SimSun" w:hAnsi="Times New Roman" w:cs="Times New Roman"/>
          <w:sz w:val="28"/>
          <w:szCs w:val="28"/>
          <w:lang w:val="en-US"/>
        </w:rPr>
        <w:t xml:space="preserve">Conference, 63rd Meeting </w:t>
      </w:r>
      <w:r w:rsidR="003640FD" w:rsidRPr="003640FD">
        <w:rPr>
          <w:rFonts w:ascii="Times New Roman" w:eastAsia="SimSun" w:hAnsi="Times New Roman" w:cs="Times New Roman"/>
          <w:sz w:val="28"/>
          <w:szCs w:val="28"/>
          <w:lang w:val="en-US"/>
        </w:rPr>
        <w:t>(</w:t>
      </w:r>
      <w:r w:rsidR="001B5C70" w:rsidRPr="00F676B4">
        <w:rPr>
          <w:rFonts w:ascii="Times New Roman" w:eastAsia="SimSun" w:hAnsi="Times New Roman" w:cs="Times New Roman"/>
          <w:sz w:val="28"/>
          <w:szCs w:val="28"/>
          <w:lang w:val="en-US"/>
        </w:rPr>
        <w:t>Ulaanbaatar</w:t>
      </w:r>
      <w:r w:rsidR="003640FD" w:rsidRPr="003640FD">
        <w:rPr>
          <w:rFonts w:ascii="Times New Roman" w:eastAsia="SimSun" w:hAnsi="Times New Roman" w:cs="Times New Roman"/>
          <w:sz w:val="28"/>
          <w:szCs w:val="28"/>
          <w:lang w:val="en-US"/>
        </w:rPr>
        <w:t>, 2021)</w:t>
      </w:r>
      <w:r w:rsidR="001B5C70" w:rsidRPr="00F676B4">
        <w:rPr>
          <w:rFonts w:ascii="Times New Roman" w:eastAsia="SimSun" w:hAnsi="Times New Roman" w:cs="Times New Roman"/>
          <w:sz w:val="28"/>
          <w:szCs w:val="28"/>
          <w:lang w:val="kk-KZ"/>
        </w:rPr>
        <w:t xml:space="preserve"> (</w:t>
      </w:r>
      <w:r w:rsidR="001B5C70" w:rsidRPr="0031489D">
        <w:rPr>
          <w:rFonts w:ascii="Times New Roman" w:eastAsia="SimSun" w:hAnsi="Times New Roman" w:cs="Times New Roman"/>
          <w:sz w:val="28"/>
          <w:szCs w:val="28"/>
          <w:lang w:val="kk-KZ"/>
        </w:rPr>
        <w:t>сертификат</w:t>
      </w:r>
      <w:r w:rsidR="00E3323D" w:rsidRPr="0031489D">
        <w:rPr>
          <w:rFonts w:ascii="Times New Roman" w:eastAsia="SimSun" w:hAnsi="Times New Roman" w:cs="Times New Roman"/>
          <w:sz w:val="28"/>
          <w:szCs w:val="28"/>
          <w:lang w:val="kk-KZ"/>
        </w:rPr>
        <w:t xml:space="preserve"> Қосымша Д</w:t>
      </w:r>
      <w:r w:rsidR="001B5C70" w:rsidRPr="0031489D">
        <w:rPr>
          <w:rFonts w:ascii="Times New Roman" w:eastAsia="SimSun" w:hAnsi="Times New Roman" w:cs="Times New Roman"/>
          <w:sz w:val="28"/>
          <w:szCs w:val="28"/>
          <w:lang w:val="kk-KZ"/>
        </w:rPr>
        <w:t>)</w:t>
      </w:r>
    </w:p>
    <w:p w:rsidR="001B5C70" w:rsidRPr="0031489D" w:rsidRDefault="00EA1A5C" w:rsidP="00F676B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1B5C70" w:rsidRPr="0031489D">
        <w:rPr>
          <w:rFonts w:ascii="Times New Roman" w:eastAsia="Times New Roman" w:hAnsi="Times New Roman" w:cs="Times New Roman"/>
          <w:sz w:val="28"/>
          <w:szCs w:val="28"/>
          <w:lang w:val="kk-KZ"/>
        </w:rPr>
        <w:t xml:space="preserve">. </w:t>
      </w:r>
      <w:r w:rsidR="001B5C70" w:rsidRPr="0031489D">
        <w:rPr>
          <w:rFonts w:ascii="Times New Roman" w:eastAsia="Times New Roman" w:hAnsi="Times New Roman" w:cs="Times New Roman"/>
          <w:bCs/>
          <w:sz w:val="28"/>
          <w:szCs w:val="28"/>
          <w:lang w:val="kk-KZ"/>
        </w:rPr>
        <w:t>Kazakh anthroponyms derived from jewelry names</w:t>
      </w:r>
      <w:r w:rsidR="003640FD" w:rsidRPr="0031489D">
        <w:rPr>
          <w:rFonts w:ascii="Times New Roman" w:eastAsia="Times New Roman" w:hAnsi="Times New Roman" w:cs="Times New Roman"/>
          <w:bCs/>
          <w:sz w:val="28"/>
          <w:szCs w:val="28"/>
          <w:lang w:val="kk-KZ"/>
        </w:rPr>
        <w:t xml:space="preserve"> //</w:t>
      </w:r>
      <w:r w:rsidR="001B5C70" w:rsidRPr="0031489D">
        <w:rPr>
          <w:rFonts w:ascii="Times New Roman" w:eastAsia="Times New Roman" w:hAnsi="Times New Roman" w:cs="Times New Roman"/>
          <w:sz w:val="28"/>
          <w:szCs w:val="28"/>
          <w:lang w:val="kk-KZ"/>
        </w:rPr>
        <w:t xml:space="preserve"> </w:t>
      </w:r>
      <w:r w:rsidR="001445B0" w:rsidRPr="0031489D">
        <w:rPr>
          <w:rFonts w:ascii="Times New Roman" w:eastAsia="Times New Roman" w:hAnsi="Times New Roman" w:cs="Times New Roman"/>
          <w:sz w:val="28"/>
          <w:szCs w:val="28"/>
          <w:lang w:val="kk-KZ"/>
        </w:rPr>
        <w:t>29-я</w:t>
      </w:r>
      <w:r w:rsidR="001B5C70" w:rsidRPr="0031489D">
        <w:rPr>
          <w:rFonts w:ascii="Times New Roman" w:eastAsia="Times New Roman" w:hAnsi="Times New Roman" w:cs="Times New Roman"/>
          <w:sz w:val="28"/>
          <w:szCs w:val="28"/>
          <w:lang w:val="kk-KZ"/>
        </w:rPr>
        <w:t xml:space="preserve"> </w:t>
      </w:r>
      <w:r w:rsidR="001445B0" w:rsidRPr="0031489D">
        <w:rPr>
          <w:rFonts w:ascii="Times New Roman" w:eastAsia="Times New Roman" w:hAnsi="Times New Roman" w:cs="Times New Roman"/>
          <w:sz w:val="28"/>
          <w:szCs w:val="28"/>
          <w:lang w:val="kk-KZ"/>
        </w:rPr>
        <w:t xml:space="preserve">международная </w:t>
      </w:r>
      <w:r w:rsidR="001B5C70" w:rsidRPr="0031489D">
        <w:rPr>
          <w:rFonts w:ascii="Times New Roman" w:eastAsia="Times New Roman" w:hAnsi="Times New Roman" w:cs="Times New Roman"/>
          <w:sz w:val="28"/>
          <w:szCs w:val="28"/>
          <w:lang w:val="kk-KZ"/>
        </w:rPr>
        <w:t>научная конференция «Дмитриевские чтения»</w:t>
      </w:r>
      <w:r w:rsidR="003640FD" w:rsidRPr="0031489D">
        <w:rPr>
          <w:rFonts w:ascii="Times New Roman" w:eastAsia="Times New Roman" w:hAnsi="Times New Roman" w:cs="Times New Roman"/>
          <w:sz w:val="28"/>
          <w:szCs w:val="28"/>
          <w:lang w:val="kk-KZ"/>
        </w:rPr>
        <w:t xml:space="preserve"> (Москва:</w:t>
      </w:r>
      <w:r w:rsidR="001B5C70" w:rsidRPr="0031489D">
        <w:rPr>
          <w:rFonts w:ascii="Times New Roman" w:eastAsia="Times New Roman" w:hAnsi="Times New Roman" w:cs="Times New Roman"/>
          <w:sz w:val="28"/>
          <w:szCs w:val="28"/>
          <w:lang w:val="kk-KZ"/>
        </w:rPr>
        <w:t xml:space="preserve"> ИСАА МГУ, 2021</w:t>
      </w:r>
      <w:r w:rsidR="003640FD" w:rsidRPr="0031489D">
        <w:rPr>
          <w:rFonts w:ascii="Times New Roman" w:eastAsia="Times New Roman" w:hAnsi="Times New Roman" w:cs="Times New Roman"/>
          <w:sz w:val="28"/>
          <w:szCs w:val="28"/>
          <w:lang w:val="kk-KZ"/>
        </w:rPr>
        <w:t>)</w:t>
      </w:r>
      <w:r w:rsidR="001B5C70" w:rsidRPr="0031489D">
        <w:rPr>
          <w:rFonts w:ascii="Times New Roman" w:eastAsia="Times New Roman" w:hAnsi="Times New Roman" w:cs="Times New Roman"/>
          <w:sz w:val="28"/>
          <w:szCs w:val="28"/>
          <w:lang w:val="kk-KZ"/>
        </w:rPr>
        <w:t xml:space="preserve"> </w:t>
      </w:r>
      <w:r w:rsidR="00E3323D" w:rsidRPr="0031489D">
        <w:rPr>
          <w:rFonts w:ascii="Times New Roman" w:eastAsia="SimSun" w:hAnsi="Times New Roman" w:cs="Times New Roman"/>
          <w:sz w:val="28"/>
          <w:szCs w:val="28"/>
          <w:lang w:val="kk-KZ"/>
        </w:rPr>
        <w:t>(сертификат Қосымша Д)</w:t>
      </w:r>
    </w:p>
    <w:p w:rsidR="00C33029" w:rsidRPr="00F676B4" w:rsidRDefault="00C33029" w:rsidP="00F676B4">
      <w:pPr>
        <w:spacing w:after="0" w:line="240" w:lineRule="auto"/>
        <w:ind w:firstLine="709"/>
        <w:jc w:val="both"/>
        <w:rPr>
          <w:rFonts w:ascii="Times New Roman" w:eastAsia="Times New Roman" w:hAnsi="Times New Roman" w:cs="Times New Roman"/>
          <w:sz w:val="28"/>
          <w:szCs w:val="28"/>
          <w:lang w:val="kk-KZ"/>
        </w:rPr>
      </w:pPr>
      <w:r w:rsidRPr="00F676B4">
        <w:rPr>
          <w:rFonts w:ascii="Times New Roman" w:eastAsia="Times New Roman" w:hAnsi="Times New Roman" w:cs="Times New Roman"/>
          <w:b/>
          <w:bCs/>
          <w:sz w:val="28"/>
          <w:szCs w:val="28"/>
          <w:lang w:val="kk-KZ"/>
        </w:rPr>
        <w:t xml:space="preserve">Диссертация </w:t>
      </w:r>
      <w:r w:rsidRPr="00F676B4">
        <w:rPr>
          <w:rFonts w:ascii="Times New Roman" w:eastAsia="Times New Roman" w:hAnsi="Times New Roman" w:cs="Times New Roman"/>
          <w:sz w:val="28"/>
          <w:szCs w:val="28"/>
          <w:lang w:val="kk-KZ"/>
        </w:rPr>
        <w:t xml:space="preserve">кіріспеден, негізгі </w:t>
      </w:r>
      <w:r w:rsidR="00F95ABE" w:rsidRPr="00F676B4">
        <w:rPr>
          <w:rFonts w:ascii="Times New Roman" w:eastAsia="Times New Roman" w:hAnsi="Times New Roman" w:cs="Times New Roman"/>
          <w:sz w:val="28"/>
          <w:szCs w:val="28"/>
          <w:lang w:val="kk-KZ"/>
        </w:rPr>
        <w:t>үш</w:t>
      </w:r>
      <w:r w:rsidRPr="00F676B4">
        <w:rPr>
          <w:rFonts w:ascii="Times New Roman" w:eastAsia="Times New Roman" w:hAnsi="Times New Roman" w:cs="Times New Roman"/>
          <w:sz w:val="28"/>
          <w:szCs w:val="28"/>
          <w:lang w:val="kk-KZ"/>
        </w:rPr>
        <w:t xml:space="preserve"> </w:t>
      </w:r>
      <w:r w:rsidR="003640FD">
        <w:rPr>
          <w:rFonts w:ascii="Times New Roman" w:eastAsia="Times New Roman" w:hAnsi="Times New Roman" w:cs="Times New Roman"/>
          <w:sz w:val="28"/>
          <w:szCs w:val="28"/>
          <w:lang w:val="kk-KZ"/>
        </w:rPr>
        <w:t>бөлім</w:t>
      </w:r>
      <w:r w:rsidRPr="00F676B4">
        <w:rPr>
          <w:rFonts w:ascii="Times New Roman" w:eastAsia="Times New Roman" w:hAnsi="Times New Roman" w:cs="Times New Roman"/>
          <w:sz w:val="28"/>
          <w:szCs w:val="28"/>
          <w:lang w:val="kk-KZ"/>
        </w:rPr>
        <w:t>, қорытынды</w:t>
      </w:r>
      <w:r w:rsidR="007A05BA" w:rsidRPr="00F676B4">
        <w:rPr>
          <w:rFonts w:ascii="Times New Roman" w:eastAsia="Times New Roman" w:hAnsi="Times New Roman" w:cs="Times New Roman"/>
          <w:sz w:val="28"/>
          <w:szCs w:val="28"/>
          <w:lang w:val="kk-KZ"/>
        </w:rPr>
        <w:t xml:space="preserve">, </w:t>
      </w:r>
      <w:r w:rsidRPr="00F676B4">
        <w:rPr>
          <w:rFonts w:ascii="Times New Roman" w:eastAsia="Times New Roman" w:hAnsi="Times New Roman" w:cs="Times New Roman"/>
          <w:sz w:val="28"/>
          <w:szCs w:val="28"/>
          <w:lang w:val="kk-KZ"/>
        </w:rPr>
        <w:t>пайдаланған әдебиет тізімі</w:t>
      </w:r>
      <w:r w:rsidR="007A05BA" w:rsidRPr="00F676B4">
        <w:rPr>
          <w:rFonts w:ascii="Times New Roman" w:eastAsia="Times New Roman" w:hAnsi="Times New Roman" w:cs="Times New Roman"/>
          <w:sz w:val="28"/>
          <w:szCs w:val="28"/>
          <w:lang w:val="kk-KZ"/>
        </w:rPr>
        <w:t xml:space="preserve"> және</w:t>
      </w:r>
      <w:r w:rsidRPr="00F676B4">
        <w:rPr>
          <w:rFonts w:ascii="Times New Roman" w:eastAsia="Times New Roman" w:hAnsi="Times New Roman" w:cs="Times New Roman"/>
          <w:sz w:val="28"/>
          <w:szCs w:val="28"/>
          <w:lang w:val="kk-KZ"/>
        </w:rPr>
        <w:t xml:space="preserve"> </w:t>
      </w:r>
      <w:r w:rsidR="007A05BA" w:rsidRPr="00F676B4">
        <w:rPr>
          <w:rFonts w:ascii="Times New Roman" w:eastAsia="Times New Roman" w:hAnsi="Times New Roman" w:cs="Times New Roman"/>
          <w:sz w:val="28"/>
          <w:szCs w:val="28"/>
          <w:lang w:val="kk-KZ"/>
        </w:rPr>
        <w:t xml:space="preserve">қосымшадан </w:t>
      </w:r>
      <w:r w:rsidRPr="00F676B4">
        <w:rPr>
          <w:rFonts w:ascii="Times New Roman" w:eastAsia="Times New Roman" w:hAnsi="Times New Roman" w:cs="Times New Roman"/>
          <w:sz w:val="28"/>
          <w:szCs w:val="28"/>
          <w:lang w:val="kk-KZ"/>
        </w:rPr>
        <w:t xml:space="preserve">тұрады. </w:t>
      </w:r>
    </w:p>
    <w:p w:rsidR="00CE1FD1" w:rsidRPr="00F676B4" w:rsidRDefault="00CE1FD1" w:rsidP="00F676B4">
      <w:pPr>
        <w:spacing w:after="0" w:line="240" w:lineRule="auto"/>
        <w:ind w:firstLine="709"/>
        <w:jc w:val="both"/>
        <w:rPr>
          <w:rFonts w:ascii="Times New Roman" w:hAnsi="Times New Roman" w:cs="Times New Roman"/>
          <w:b/>
          <w:sz w:val="28"/>
          <w:szCs w:val="28"/>
          <w:lang w:val="kk-KZ"/>
        </w:rPr>
      </w:pPr>
    </w:p>
    <w:p w:rsidR="00CE1FD1" w:rsidRPr="00F676B4" w:rsidRDefault="00CE1FD1" w:rsidP="00F676B4">
      <w:pPr>
        <w:spacing w:after="0" w:line="240" w:lineRule="auto"/>
        <w:ind w:firstLine="709"/>
        <w:jc w:val="both"/>
        <w:rPr>
          <w:rFonts w:ascii="Times New Roman" w:hAnsi="Times New Roman" w:cs="Times New Roman"/>
          <w:b/>
          <w:sz w:val="28"/>
          <w:szCs w:val="28"/>
          <w:lang w:val="kk-KZ"/>
        </w:rPr>
      </w:pPr>
    </w:p>
    <w:p w:rsidR="009160ED" w:rsidRPr="00F676B4" w:rsidRDefault="009160ED" w:rsidP="00F676B4">
      <w:pPr>
        <w:spacing w:after="0" w:line="240" w:lineRule="auto"/>
        <w:ind w:firstLine="709"/>
        <w:jc w:val="both"/>
        <w:rPr>
          <w:rFonts w:ascii="Times New Roman" w:hAnsi="Times New Roman" w:cs="Times New Roman"/>
          <w:b/>
          <w:sz w:val="28"/>
          <w:szCs w:val="28"/>
          <w:lang w:val="kk-KZ"/>
        </w:rPr>
      </w:pPr>
    </w:p>
    <w:p w:rsidR="009160ED" w:rsidRPr="00F676B4" w:rsidRDefault="009160ED" w:rsidP="00F676B4">
      <w:pPr>
        <w:spacing w:after="0" w:line="240" w:lineRule="auto"/>
        <w:ind w:firstLine="709"/>
        <w:jc w:val="both"/>
        <w:rPr>
          <w:rFonts w:ascii="Times New Roman" w:hAnsi="Times New Roman" w:cs="Times New Roman"/>
          <w:b/>
          <w:sz w:val="28"/>
          <w:szCs w:val="28"/>
          <w:lang w:val="kk-KZ"/>
        </w:rPr>
      </w:pPr>
    </w:p>
    <w:p w:rsidR="009160ED" w:rsidRPr="00F676B4" w:rsidRDefault="009160ED" w:rsidP="00F676B4">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9160ED" w:rsidRDefault="009160ED" w:rsidP="00612F5B">
      <w:pPr>
        <w:spacing w:after="0" w:line="240" w:lineRule="auto"/>
        <w:ind w:firstLine="709"/>
        <w:jc w:val="both"/>
        <w:rPr>
          <w:rFonts w:ascii="Times New Roman" w:hAnsi="Times New Roman" w:cs="Times New Roman"/>
          <w:b/>
          <w:sz w:val="28"/>
          <w:szCs w:val="28"/>
          <w:lang w:val="kk-KZ"/>
        </w:rPr>
      </w:pPr>
    </w:p>
    <w:p w:rsidR="00F676B4" w:rsidRDefault="00F676B4" w:rsidP="00612F5B">
      <w:pPr>
        <w:spacing w:after="0" w:line="240" w:lineRule="auto"/>
        <w:ind w:firstLine="709"/>
        <w:jc w:val="both"/>
        <w:rPr>
          <w:rFonts w:ascii="Times New Roman" w:hAnsi="Times New Roman" w:cs="Times New Roman"/>
          <w:b/>
          <w:sz w:val="28"/>
          <w:szCs w:val="28"/>
          <w:lang w:val="kk-KZ"/>
        </w:rPr>
      </w:pPr>
    </w:p>
    <w:p w:rsidR="00F676B4" w:rsidRDefault="00F676B4" w:rsidP="00612F5B">
      <w:pPr>
        <w:spacing w:after="0" w:line="240" w:lineRule="auto"/>
        <w:ind w:firstLine="709"/>
        <w:jc w:val="both"/>
        <w:rPr>
          <w:rFonts w:ascii="Times New Roman" w:hAnsi="Times New Roman" w:cs="Times New Roman"/>
          <w:b/>
          <w:sz w:val="28"/>
          <w:szCs w:val="28"/>
          <w:lang w:val="kk-KZ"/>
        </w:rPr>
      </w:pPr>
    </w:p>
    <w:p w:rsidR="00F676B4" w:rsidRDefault="00F676B4" w:rsidP="00612F5B">
      <w:pPr>
        <w:spacing w:after="0" w:line="240" w:lineRule="auto"/>
        <w:ind w:firstLine="709"/>
        <w:jc w:val="both"/>
        <w:rPr>
          <w:rFonts w:ascii="Times New Roman" w:hAnsi="Times New Roman" w:cs="Times New Roman"/>
          <w:b/>
          <w:sz w:val="28"/>
          <w:szCs w:val="28"/>
          <w:lang w:val="kk-KZ"/>
        </w:rPr>
      </w:pPr>
    </w:p>
    <w:p w:rsidR="00F676B4" w:rsidRDefault="00F676B4" w:rsidP="00612F5B">
      <w:pPr>
        <w:spacing w:after="0" w:line="240" w:lineRule="auto"/>
        <w:ind w:firstLine="709"/>
        <w:jc w:val="both"/>
        <w:rPr>
          <w:rFonts w:ascii="Times New Roman" w:hAnsi="Times New Roman" w:cs="Times New Roman"/>
          <w:b/>
          <w:sz w:val="28"/>
          <w:szCs w:val="28"/>
          <w:lang w:val="kk-KZ"/>
        </w:rPr>
      </w:pPr>
    </w:p>
    <w:p w:rsidR="00F676B4" w:rsidRDefault="00F676B4"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E23237" w:rsidRDefault="00E23237" w:rsidP="00612F5B">
      <w:pPr>
        <w:spacing w:after="0" w:line="240" w:lineRule="auto"/>
        <w:ind w:firstLine="709"/>
        <w:jc w:val="both"/>
        <w:rPr>
          <w:rFonts w:ascii="Times New Roman" w:hAnsi="Times New Roman" w:cs="Times New Roman"/>
          <w:b/>
          <w:sz w:val="28"/>
          <w:szCs w:val="28"/>
          <w:lang w:val="kk-KZ"/>
        </w:rPr>
      </w:pPr>
    </w:p>
    <w:p w:rsidR="00C47B3C" w:rsidRDefault="00C47B3C" w:rsidP="00612F5B">
      <w:pPr>
        <w:spacing w:after="0" w:line="240" w:lineRule="auto"/>
        <w:ind w:firstLine="709"/>
        <w:jc w:val="both"/>
        <w:rPr>
          <w:rFonts w:ascii="Times New Roman" w:hAnsi="Times New Roman" w:cs="Times New Roman"/>
          <w:b/>
          <w:sz w:val="28"/>
          <w:szCs w:val="28"/>
          <w:lang w:val="kk-KZ"/>
        </w:rPr>
      </w:pPr>
    </w:p>
    <w:p w:rsidR="00C47B3C" w:rsidRDefault="00C47B3C" w:rsidP="00612F5B">
      <w:pPr>
        <w:spacing w:after="0" w:line="240" w:lineRule="auto"/>
        <w:ind w:firstLine="709"/>
        <w:jc w:val="both"/>
        <w:rPr>
          <w:rFonts w:ascii="Times New Roman" w:hAnsi="Times New Roman" w:cs="Times New Roman"/>
          <w:b/>
          <w:sz w:val="28"/>
          <w:szCs w:val="28"/>
          <w:lang w:val="kk-KZ"/>
        </w:rPr>
      </w:pPr>
    </w:p>
    <w:p w:rsidR="00612F5B" w:rsidRPr="00B4523F" w:rsidRDefault="00612F5B" w:rsidP="00612F5B">
      <w:pPr>
        <w:spacing w:after="0" w:line="240" w:lineRule="auto"/>
        <w:ind w:firstLine="709"/>
        <w:jc w:val="both"/>
        <w:rPr>
          <w:rFonts w:ascii="Times New Roman" w:eastAsia="Times New Roman" w:hAnsi="Times New Roman" w:cs="Times New Roman"/>
          <w:b/>
          <w:sz w:val="28"/>
          <w:szCs w:val="28"/>
          <w:lang w:val="kk-KZ" w:eastAsia="ar-SA"/>
        </w:rPr>
      </w:pPr>
      <w:r w:rsidRPr="00D83801">
        <w:rPr>
          <w:rFonts w:ascii="Times New Roman" w:hAnsi="Times New Roman" w:cs="Times New Roman"/>
          <w:b/>
          <w:sz w:val="28"/>
          <w:szCs w:val="28"/>
          <w:lang w:val="kk-KZ"/>
        </w:rPr>
        <w:t>1</w:t>
      </w:r>
      <w:r w:rsidR="00D83801">
        <w:rPr>
          <w:rFonts w:ascii="Times New Roman" w:hAnsi="Times New Roman" w:cs="Times New Roman"/>
          <w:b/>
          <w:sz w:val="28"/>
          <w:szCs w:val="28"/>
          <w:lang w:val="kk-KZ"/>
        </w:rPr>
        <w:t xml:space="preserve"> </w:t>
      </w:r>
      <w:r w:rsidR="00D83801" w:rsidRPr="00D83801">
        <w:rPr>
          <w:rFonts w:ascii="Times New Roman" w:hAnsi="Times New Roman" w:cs="Times New Roman"/>
          <w:b/>
          <w:sz w:val="28"/>
          <w:szCs w:val="28"/>
          <w:lang w:val="kk-KZ"/>
        </w:rPr>
        <w:t>ЗЕРГЕРЛІК ЛЕКСИКАНЫ АУДАРМАТАНУ ТҰРҒЫСЫНАН ЗЕРТТЕУДІҢ ТЕОРИЯЛЫҚ-МЕТОДОЛОГИЯЛЫҚ МӘСЕЛЕЛЕРІ</w:t>
      </w:r>
    </w:p>
    <w:p w:rsidR="00F676B4" w:rsidRDefault="00F676B4" w:rsidP="00612F5B">
      <w:pPr>
        <w:spacing w:after="0" w:line="240" w:lineRule="auto"/>
        <w:ind w:firstLine="709"/>
        <w:jc w:val="both"/>
        <w:rPr>
          <w:rFonts w:ascii="Times New Roman" w:eastAsia="Times New Roman" w:hAnsi="Times New Roman" w:cs="Times New Roman"/>
          <w:b/>
          <w:sz w:val="28"/>
          <w:szCs w:val="28"/>
          <w:lang w:val="kk-KZ" w:eastAsia="ar-SA"/>
        </w:rPr>
      </w:pPr>
    </w:p>
    <w:p w:rsidR="00612F5B" w:rsidRPr="00B4523F" w:rsidRDefault="00612F5B" w:rsidP="00612F5B">
      <w:pPr>
        <w:spacing w:after="0" w:line="240" w:lineRule="auto"/>
        <w:ind w:firstLine="709"/>
        <w:jc w:val="both"/>
        <w:rPr>
          <w:rFonts w:ascii="Times New Roman" w:eastAsia="Times New Roman" w:hAnsi="Times New Roman" w:cs="Times New Roman"/>
          <w:b/>
          <w:sz w:val="28"/>
          <w:szCs w:val="28"/>
          <w:lang w:val="kk-KZ" w:eastAsia="ar-SA"/>
        </w:rPr>
      </w:pPr>
      <w:r w:rsidRPr="00B4523F">
        <w:rPr>
          <w:rFonts w:ascii="Times New Roman" w:eastAsia="Times New Roman" w:hAnsi="Times New Roman" w:cs="Times New Roman"/>
          <w:b/>
          <w:sz w:val="28"/>
          <w:szCs w:val="28"/>
          <w:lang w:val="kk-KZ" w:eastAsia="ar-SA"/>
        </w:rPr>
        <w:t xml:space="preserve">1.1 </w:t>
      </w:r>
      <w:r w:rsidRPr="00B4523F">
        <w:rPr>
          <w:rFonts w:ascii="Times New Roman" w:hAnsi="Times New Roman" w:cs="Times New Roman"/>
          <w:b/>
          <w:sz w:val="28"/>
          <w:szCs w:val="28"/>
          <w:lang w:val="kk-KZ"/>
        </w:rPr>
        <w:t>Аударма – мәдениетаралық қарым-қатынас құралы</w:t>
      </w:r>
    </w:p>
    <w:p w:rsidR="00964AA4" w:rsidRPr="00B4523F" w:rsidRDefault="00612F5B" w:rsidP="00612F5B">
      <w:pPr>
        <w:spacing w:after="0" w:line="240" w:lineRule="auto"/>
        <w:ind w:firstLine="709"/>
        <w:jc w:val="both"/>
        <w:outlineLvl w:val="0"/>
        <w:rPr>
          <w:rStyle w:val="markedcontent"/>
          <w:rFonts w:ascii="Times New Roman" w:hAnsi="Times New Roman" w:cs="Times New Roman"/>
          <w:sz w:val="20"/>
          <w:lang w:val="kk-KZ"/>
        </w:rPr>
      </w:pPr>
      <w:r w:rsidRPr="00B4523F">
        <w:rPr>
          <w:rFonts w:ascii="Times New Roman" w:eastAsia="Times New Roman" w:hAnsi="Times New Roman" w:cs="Times New Roman"/>
          <w:sz w:val="28"/>
          <w:szCs w:val="28"/>
          <w:lang w:val="kk-KZ" w:eastAsia="ar-SA"/>
        </w:rPr>
        <w:t>ХХ ғасырда аударма тек білім алмасу құралы ғана емес, сонымен қатар халықтар мен ұлттар арасында өзара түсіністік тудыру, мәдениеттердің өзара әрекеттесу</w:t>
      </w:r>
      <w:r w:rsidR="005B3BDB">
        <w:rPr>
          <w:rFonts w:ascii="Times New Roman" w:eastAsia="Times New Roman" w:hAnsi="Times New Roman" w:cs="Times New Roman"/>
          <w:sz w:val="28"/>
          <w:szCs w:val="28"/>
          <w:lang w:val="kk-KZ" w:eastAsia="ar-SA"/>
        </w:rPr>
        <w:t>і</w:t>
      </w:r>
      <w:r w:rsidRPr="00B4523F">
        <w:rPr>
          <w:rFonts w:ascii="Times New Roman" w:eastAsia="Times New Roman" w:hAnsi="Times New Roman" w:cs="Times New Roman"/>
          <w:sz w:val="28"/>
          <w:szCs w:val="28"/>
          <w:lang w:val="kk-KZ" w:eastAsia="ar-SA"/>
        </w:rPr>
        <w:t xml:space="preserve"> құралы ретінде қолданыла бастады. </w:t>
      </w:r>
      <w:r w:rsidRPr="00B4523F">
        <w:rPr>
          <w:rFonts w:ascii="Times New Roman" w:hAnsi="Times New Roman" w:cs="Times New Roman"/>
          <w:sz w:val="28"/>
          <w:szCs w:val="28"/>
          <w:lang w:val="kk-KZ"/>
        </w:rPr>
        <w:t>Мәдениетаралық коммуникация, яғни бір мәдениет тіліндегі мәтінді екінші мәдениет иесінің интерпретация арқылы қабылдауын жүзеге асыратын құралдың бірі – аударма. Алайда аударма</w:t>
      </w:r>
      <w:r w:rsidR="005B3BDB">
        <w:rPr>
          <w:rFonts w:ascii="Times New Roman" w:hAnsi="Times New Roman" w:cs="Times New Roman"/>
          <w:sz w:val="28"/>
          <w:szCs w:val="28"/>
          <w:lang w:val="kk-KZ"/>
        </w:rPr>
        <w:t>танушы</w:t>
      </w:r>
      <w:r w:rsidRPr="00B4523F">
        <w:rPr>
          <w:rFonts w:ascii="Times New Roman" w:hAnsi="Times New Roman" w:cs="Times New Roman"/>
          <w:sz w:val="28"/>
          <w:szCs w:val="28"/>
          <w:lang w:val="kk-KZ"/>
        </w:rPr>
        <w:t xml:space="preserve"> зерттеушілер</w:t>
      </w:r>
      <w:r w:rsidR="00F6551D">
        <w:rPr>
          <w:rFonts w:ascii="Times New Roman" w:hAnsi="Times New Roman" w:cs="Times New Roman"/>
          <w:sz w:val="28"/>
          <w:szCs w:val="28"/>
          <w:lang w:val="kk-KZ"/>
        </w:rPr>
        <w:t>д</w:t>
      </w:r>
      <w:r w:rsidRPr="00B4523F">
        <w:rPr>
          <w:rFonts w:ascii="Times New Roman" w:hAnsi="Times New Roman" w:cs="Times New Roman"/>
          <w:sz w:val="28"/>
          <w:szCs w:val="28"/>
          <w:lang w:val="kk-KZ"/>
        </w:rPr>
        <w:t xml:space="preserve">ің </w:t>
      </w:r>
      <w:r w:rsidR="005B3BDB">
        <w:rPr>
          <w:rFonts w:ascii="Times New Roman" w:hAnsi="Times New Roman" w:cs="Times New Roman"/>
          <w:sz w:val="28"/>
          <w:szCs w:val="28"/>
          <w:lang w:val="kk-KZ"/>
        </w:rPr>
        <w:t>еңбектері</w:t>
      </w:r>
      <w:r w:rsidRPr="00B4523F">
        <w:rPr>
          <w:rFonts w:ascii="Times New Roman" w:hAnsi="Times New Roman" w:cs="Times New Roman"/>
          <w:sz w:val="28"/>
          <w:szCs w:val="28"/>
          <w:lang w:val="kk-KZ"/>
        </w:rPr>
        <w:t xml:space="preserve"> мәдениеттер арасындағы қарым-қатынасты толық қамтамасыз ету үшін тілдік білім</w:t>
      </w:r>
      <w:r w:rsidR="002A72C1" w:rsidRPr="00B4523F">
        <w:rPr>
          <w:rFonts w:ascii="Times New Roman" w:hAnsi="Times New Roman" w:cs="Times New Roman"/>
          <w:sz w:val="28"/>
          <w:szCs w:val="28"/>
          <w:lang w:val="kk-KZ"/>
        </w:rPr>
        <w:t>нің</w:t>
      </w:r>
      <w:r w:rsidRPr="00B4523F">
        <w:rPr>
          <w:rFonts w:ascii="Times New Roman" w:hAnsi="Times New Roman" w:cs="Times New Roman"/>
          <w:sz w:val="28"/>
          <w:szCs w:val="28"/>
          <w:lang w:val="kk-KZ"/>
        </w:rPr>
        <w:t xml:space="preserve"> жеткіліксіз болатынына көз жеткізді. Т</w:t>
      </w:r>
      <w:r w:rsidR="005B3BDB">
        <w:rPr>
          <w:rFonts w:ascii="Times New Roman" w:hAnsi="Times New Roman" w:cs="Times New Roman"/>
          <w:sz w:val="28"/>
          <w:szCs w:val="28"/>
          <w:lang w:val="kk-KZ"/>
        </w:rPr>
        <w:t xml:space="preserve">үрлі </w:t>
      </w:r>
      <w:r w:rsidRPr="00B4523F">
        <w:rPr>
          <w:rFonts w:ascii="Times New Roman" w:hAnsi="Times New Roman" w:cs="Times New Roman"/>
          <w:sz w:val="28"/>
          <w:szCs w:val="28"/>
          <w:lang w:val="kk-KZ"/>
        </w:rPr>
        <w:t>мәдени</w:t>
      </w:r>
      <w:r w:rsidR="006F5FAA" w:rsidRPr="00B4523F">
        <w:rPr>
          <w:rFonts w:ascii="Times New Roman" w:hAnsi="Times New Roman" w:cs="Times New Roman"/>
          <w:sz w:val="28"/>
          <w:szCs w:val="28"/>
          <w:lang w:val="kk-KZ"/>
        </w:rPr>
        <w:t xml:space="preserve">етке </w:t>
      </w:r>
      <w:r w:rsidR="005B3BDB">
        <w:rPr>
          <w:rFonts w:ascii="Times New Roman" w:hAnsi="Times New Roman" w:cs="Times New Roman"/>
          <w:sz w:val="28"/>
          <w:szCs w:val="28"/>
          <w:lang w:val="kk-KZ"/>
        </w:rPr>
        <w:t>қатысты</w:t>
      </w:r>
      <w:r w:rsidRPr="00B4523F">
        <w:rPr>
          <w:rFonts w:ascii="Times New Roman" w:hAnsi="Times New Roman" w:cs="Times New Roman"/>
          <w:sz w:val="28"/>
          <w:szCs w:val="28"/>
          <w:lang w:val="kk-KZ"/>
        </w:rPr>
        <w:t xml:space="preserve"> </w:t>
      </w:r>
      <w:r w:rsidR="00D214C6">
        <w:rPr>
          <w:rFonts w:ascii="Times New Roman" w:hAnsi="Times New Roman" w:cs="Times New Roman"/>
          <w:sz w:val="28"/>
          <w:szCs w:val="28"/>
          <w:lang w:val="kk-KZ"/>
        </w:rPr>
        <w:t>т</w:t>
      </w:r>
      <w:r w:rsidR="00D214C6" w:rsidRPr="00B4523F">
        <w:rPr>
          <w:rFonts w:ascii="Times New Roman" w:hAnsi="Times New Roman" w:cs="Times New Roman"/>
          <w:sz w:val="28"/>
          <w:szCs w:val="28"/>
          <w:lang w:val="kk-KZ"/>
        </w:rPr>
        <w:t xml:space="preserve">ілдегі </w:t>
      </w:r>
      <w:r w:rsidRPr="00B4523F">
        <w:rPr>
          <w:rFonts w:ascii="Times New Roman" w:hAnsi="Times New Roman" w:cs="Times New Roman"/>
          <w:sz w:val="28"/>
          <w:szCs w:val="28"/>
          <w:lang w:val="kk-KZ"/>
        </w:rPr>
        <w:t xml:space="preserve">сәйкессіздіктер </w:t>
      </w:r>
      <w:r w:rsidR="005B3BDB">
        <w:rPr>
          <w:rFonts w:ascii="Times New Roman" w:hAnsi="Times New Roman" w:cs="Times New Roman"/>
          <w:sz w:val="28"/>
          <w:szCs w:val="28"/>
          <w:lang w:val="kk-KZ"/>
        </w:rPr>
        <w:t xml:space="preserve">мәселесі </w:t>
      </w:r>
      <w:r w:rsidRPr="00B4523F">
        <w:rPr>
          <w:rFonts w:ascii="Times New Roman" w:hAnsi="Times New Roman" w:cs="Times New Roman"/>
          <w:sz w:val="28"/>
          <w:szCs w:val="28"/>
          <w:lang w:val="kk-KZ"/>
        </w:rPr>
        <w:t xml:space="preserve">лингвистер мен аудармашылардың зерттеу нысанына айналды. </w:t>
      </w:r>
      <w:r w:rsidRPr="00B4523F">
        <w:rPr>
          <w:rStyle w:val="markedcontent"/>
          <w:rFonts w:ascii="Times New Roman" w:hAnsi="Times New Roman" w:cs="Times New Roman"/>
          <w:sz w:val="28"/>
          <w:lang w:val="kk-KZ"/>
        </w:rPr>
        <w:t xml:space="preserve">Аударма өзге мәдениетті тану құралы ретінде шешуші рөл атқарады, өйткені ол тек тілдердің ғана емес, мәдениеттердің де шекарасын «кесіп өтеді» </w:t>
      </w:r>
      <w:r w:rsidR="0080639B" w:rsidRPr="00B4523F">
        <w:rPr>
          <w:rStyle w:val="markedcontent"/>
          <w:rFonts w:ascii="Times New Roman" w:hAnsi="Times New Roman" w:cs="Times New Roman"/>
          <w:sz w:val="28"/>
          <w:lang w:val="kk-KZ"/>
        </w:rPr>
        <w:t>[1]</w:t>
      </w:r>
      <w:r w:rsidR="005B3BDB">
        <w:rPr>
          <w:rStyle w:val="markedcontent"/>
          <w:rFonts w:ascii="Times New Roman" w:hAnsi="Times New Roman" w:cs="Times New Roman"/>
          <w:sz w:val="28"/>
          <w:lang w:val="kk-KZ"/>
        </w:rPr>
        <w:t xml:space="preserve">, </w:t>
      </w:r>
      <w:r w:rsidR="00F476C0">
        <w:rPr>
          <w:rStyle w:val="markedcontent"/>
          <w:rFonts w:ascii="Times New Roman" w:hAnsi="Times New Roman" w:cs="Times New Roman"/>
          <w:sz w:val="28"/>
          <w:lang w:val="kk-KZ"/>
        </w:rPr>
        <w:t xml:space="preserve">яғни </w:t>
      </w:r>
      <w:r w:rsidRPr="00B4523F">
        <w:rPr>
          <w:rStyle w:val="markedcontent"/>
          <w:rFonts w:ascii="Times New Roman" w:hAnsi="Times New Roman" w:cs="Times New Roman"/>
          <w:sz w:val="28"/>
          <w:lang w:val="kk-KZ"/>
        </w:rPr>
        <w:t xml:space="preserve">мәтін </w:t>
      </w:r>
      <w:r w:rsidR="002A72C1" w:rsidRPr="00B4523F">
        <w:rPr>
          <w:rStyle w:val="markedcontent"/>
          <w:rFonts w:ascii="Times New Roman" w:hAnsi="Times New Roman" w:cs="Times New Roman"/>
          <w:sz w:val="28"/>
          <w:lang w:val="kk-KZ"/>
        </w:rPr>
        <w:t>өзге</w:t>
      </w:r>
      <w:r w:rsidRPr="00B4523F">
        <w:rPr>
          <w:rStyle w:val="markedcontent"/>
          <w:rFonts w:ascii="Times New Roman" w:hAnsi="Times New Roman" w:cs="Times New Roman"/>
          <w:sz w:val="28"/>
          <w:lang w:val="kk-KZ"/>
        </w:rPr>
        <w:t xml:space="preserve"> тіл </w:t>
      </w:r>
      <w:r w:rsidR="005B3BDB">
        <w:rPr>
          <w:rStyle w:val="markedcontent"/>
          <w:rFonts w:ascii="Times New Roman" w:hAnsi="Times New Roman" w:cs="Times New Roman"/>
          <w:sz w:val="28"/>
          <w:lang w:val="kk-KZ"/>
        </w:rPr>
        <w:t>ғ</w:t>
      </w:r>
      <w:r w:rsidRPr="00B4523F">
        <w:rPr>
          <w:rStyle w:val="markedcontent"/>
          <w:rFonts w:ascii="Times New Roman" w:hAnsi="Times New Roman" w:cs="Times New Roman"/>
          <w:sz w:val="28"/>
          <w:lang w:val="kk-KZ"/>
        </w:rPr>
        <w:t xml:space="preserve">ана емес, </w:t>
      </w:r>
      <w:r w:rsidR="002A72C1" w:rsidRPr="00B4523F">
        <w:rPr>
          <w:rStyle w:val="markedcontent"/>
          <w:rFonts w:ascii="Times New Roman" w:hAnsi="Times New Roman" w:cs="Times New Roman"/>
          <w:sz w:val="28"/>
          <w:lang w:val="kk-KZ"/>
        </w:rPr>
        <w:t>өзге</w:t>
      </w:r>
      <w:r w:rsidRPr="00B4523F">
        <w:rPr>
          <w:rStyle w:val="markedcontent"/>
          <w:rFonts w:ascii="Times New Roman" w:hAnsi="Times New Roman" w:cs="Times New Roman"/>
          <w:sz w:val="28"/>
          <w:lang w:val="kk-KZ"/>
        </w:rPr>
        <w:t xml:space="preserve"> мәдениет жүйесіне ауысады</w:t>
      </w:r>
      <w:r w:rsidR="00964AA4" w:rsidRPr="00B4523F">
        <w:rPr>
          <w:rStyle w:val="markedcontent"/>
          <w:rFonts w:ascii="Times New Roman" w:hAnsi="Times New Roman" w:cs="Times New Roman"/>
          <w:sz w:val="28"/>
          <w:lang w:val="kk-KZ"/>
        </w:rPr>
        <w:t>.</w:t>
      </w:r>
      <w:r w:rsidRPr="00B4523F">
        <w:rPr>
          <w:rStyle w:val="markedcontent"/>
          <w:rFonts w:ascii="Times New Roman" w:hAnsi="Times New Roman" w:cs="Times New Roman"/>
          <w:sz w:val="28"/>
          <w:lang w:val="kk-KZ"/>
        </w:rPr>
        <w:t xml:space="preserve"> </w:t>
      </w:r>
    </w:p>
    <w:p w:rsidR="00612F5B" w:rsidRPr="00B4523F" w:rsidRDefault="00612F5B" w:rsidP="00FC5DE5">
      <w:pPr>
        <w:spacing w:after="0" w:line="240" w:lineRule="auto"/>
        <w:ind w:firstLine="709"/>
        <w:jc w:val="both"/>
        <w:outlineLvl w:val="0"/>
        <w:rPr>
          <w:rFonts w:ascii="Times New Roman" w:hAnsi="Times New Roman" w:cs="Times New Roman"/>
          <w:sz w:val="28"/>
          <w:szCs w:val="28"/>
          <w:lang w:val="kk-KZ"/>
        </w:rPr>
      </w:pPr>
      <w:r w:rsidRPr="00B4523F">
        <w:rPr>
          <w:rStyle w:val="rynqvb"/>
          <w:rFonts w:ascii="Times New Roman" w:hAnsi="Times New Roman" w:cs="Times New Roman"/>
          <w:sz w:val="28"/>
          <w:szCs w:val="28"/>
          <w:lang w:val="kk-KZ"/>
        </w:rPr>
        <w:t>Аудармашының аударма мәтінді құруда беттесетін және қабылдаушының түпнұсқа</w:t>
      </w:r>
      <w:r w:rsidR="00FC5DE5">
        <w:rPr>
          <w:rStyle w:val="rynqvb"/>
          <w:rFonts w:ascii="Times New Roman" w:hAnsi="Times New Roman" w:cs="Times New Roman"/>
          <w:sz w:val="28"/>
          <w:szCs w:val="28"/>
          <w:lang w:val="kk-KZ"/>
        </w:rPr>
        <w:t xml:space="preserve"> мәтінді</w:t>
      </w:r>
      <w:r w:rsidR="004105F9" w:rsidRPr="00B4523F">
        <w:rPr>
          <w:rStyle w:val="rynqvb"/>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түсінуге кедергі келтіретін лингвомәдени бірліктерге реалиялар (баламасыз лексика), идиомәдени жағдаяттар (мәдени дәстүр, нормалар, әдет-ғұрыптар тәрізді ұлттық-мәдени ерекшеліктерді көрсететін экстралингвистикалық реалия),</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ұғымдар (ойлау стереотиптері, мәдени символдар, дүниетаным)</w:t>
      </w:r>
      <w:r w:rsidR="004105F9" w:rsidRPr="00B4523F">
        <w:rPr>
          <w:rStyle w:val="rynqvb"/>
          <w:rFonts w:ascii="Times New Roman" w:hAnsi="Times New Roman" w:cs="Times New Roman"/>
          <w:sz w:val="28"/>
          <w:szCs w:val="28"/>
          <w:lang w:val="kk-KZ"/>
        </w:rPr>
        <w:t>,</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тілдік бірліктердің құрылымдық-семантикалық ерекшеліктері (тілдік бейнелер, фразеологи</w:t>
      </w:r>
      <w:r w:rsidR="004105F9" w:rsidRPr="00B4523F">
        <w:rPr>
          <w:rStyle w:val="rynqvb"/>
          <w:rFonts w:ascii="Times New Roman" w:hAnsi="Times New Roman" w:cs="Times New Roman"/>
          <w:sz w:val="28"/>
          <w:szCs w:val="28"/>
          <w:lang w:val="kk-KZ"/>
        </w:rPr>
        <w:t>зм</w:t>
      </w:r>
      <w:r w:rsidRPr="00B4523F">
        <w:rPr>
          <w:rStyle w:val="rynqvb"/>
          <w:rFonts w:ascii="Times New Roman" w:hAnsi="Times New Roman" w:cs="Times New Roman"/>
          <w:sz w:val="28"/>
          <w:szCs w:val="28"/>
          <w:lang w:val="kk-KZ"/>
        </w:rPr>
        <w:t>, сөй</w:t>
      </w:r>
      <w:r w:rsidR="0048096D" w:rsidRPr="00B4523F">
        <w:rPr>
          <w:rStyle w:val="rynqvb"/>
          <w:rFonts w:ascii="Times New Roman" w:hAnsi="Times New Roman" w:cs="Times New Roman"/>
          <w:sz w:val="28"/>
          <w:szCs w:val="28"/>
          <w:lang w:val="kk-KZ"/>
        </w:rPr>
        <w:t>леу әрекеті, код жүйесі) жатады</w:t>
      </w:r>
      <w:r w:rsidRPr="00B4523F">
        <w:rPr>
          <w:rStyle w:val="rynqvb"/>
          <w:rFonts w:ascii="Times New Roman" w:hAnsi="Times New Roman" w:cs="Times New Roman"/>
          <w:sz w:val="28"/>
          <w:szCs w:val="28"/>
          <w:lang w:val="kk-KZ"/>
        </w:rPr>
        <w:t xml:space="preserve"> [2]</w:t>
      </w:r>
      <w:r w:rsidR="00964AA4" w:rsidRPr="00B4523F">
        <w:rPr>
          <w:rStyle w:val="rynqvb"/>
          <w:rFonts w:ascii="Times New Roman" w:hAnsi="Times New Roman" w:cs="Times New Roman"/>
          <w:sz w:val="28"/>
          <w:szCs w:val="28"/>
          <w:lang w:val="kk-KZ"/>
        </w:rPr>
        <w:t>.</w:t>
      </w:r>
      <w:r w:rsidR="00FC5DE5">
        <w:rPr>
          <w:rStyle w:val="rynqvb"/>
          <w:rFonts w:ascii="Times New Roman" w:hAnsi="Times New Roman" w:cs="Times New Roman"/>
          <w:sz w:val="28"/>
          <w:szCs w:val="28"/>
          <w:lang w:val="kk-KZ"/>
        </w:rPr>
        <w:t xml:space="preserve"> </w:t>
      </w:r>
      <w:r w:rsidRPr="00B4523F">
        <w:rPr>
          <w:rStyle w:val="rynqvb"/>
          <w:rFonts w:ascii="Times New Roman" w:hAnsi="Times New Roman" w:cs="Times New Roman"/>
          <w:sz w:val="28"/>
          <w:lang w:val="kk-KZ"/>
        </w:rPr>
        <w:t>Демек, аударма теориясының міндеттерінің бірі – мәдени айырмашылық мәселесін шешуге бағытталатын аударма әдістерін анықтау және олардың тілдер арасындағы қарым-қатынасына әсерін зерттеу.</w:t>
      </w:r>
    </w:p>
    <w:p w:rsidR="00964AA4" w:rsidRPr="00B4523F" w:rsidRDefault="00612F5B" w:rsidP="0025627F">
      <w:pPr>
        <w:pStyle w:val="a4"/>
        <w:spacing w:before="0" w:beforeAutospacing="0" w:after="0" w:afterAutospacing="0"/>
        <w:ind w:firstLine="709"/>
        <w:jc w:val="both"/>
        <w:rPr>
          <w:lang w:val="kk-KZ"/>
        </w:rPr>
      </w:pPr>
      <w:r w:rsidRPr="00B4523F">
        <w:rPr>
          <w:sz w:val="28"/>
          <w:szCs w:val="28"/>
          <w:lang w:val="kk-KZ"/>
        </w:rPr>
        <w:t xml:space="preserve">Америкалық аударматану теориясын зерттеушісі Дж. Касагранде «Аударманың мақсаттары» (1954) атты мақаласында аударманың мақсатына байланысты </w:t>
      </w:r>
      <w:r w:rsidRPr="00B4523F">
        <w:rPr>
          <w:i/>
          <w:sz w:val="28"/>
          <w:szCs w:val="28"/>
          <w:lang w:val="kk-KZ"/>
        </w:rPr>
        <w:t>прагматикалық, эстетикалық-поэтикалық, этнографиялық,</w:t>
      </w:r>
      <w:r w:rsidRPr="00B4523F">
        <w:rPr>
          <w:sz w:val="28"/>
          <w:szCs w:val="28"/>
          <w:lang w:val="kk-KZ"/>
        </w:rPr>
        <w:t xml:space="preserve"> </w:t>
      </w:r>
      <w:r w:rsidRPr="00B4523F">
        <w:rPr>
          <w:i/>
          <w:sz w:val="28"/>
          <w:szCs w:val="28"/>
          <w:lang w:val="kk-KZ"/>
        </w:rPr>
        <w:t>лингвистикалық</w:t>
      </w:r>
      <w:r w:rsidRPr="00B4523F">
        <w:rPr>
          <w:sz w:val="28"/>
          <w:szCs w:val="28"/>
          <w:lang w:val="kk-KZ"/>
        </w:rPr>
        <w:t xml:space="preserve"> түрле</w:t>
      </w:r>
      <w:r w:rsidR="006F5FAA" w:rsidRPr="00B4523F">
        <w:rPr>
          <w:sz w:val="28"/>
          <w:szCs w:val="28"/>
          <w:lang w:val="kk-KZ"/>
        </w:rPr>
        <w:t>рін анықтайды. Отандық ғалым А.</w:t>
      </w:r>
      <w:r w:rsidRPr="00B4523F">
        <w:rPr>
          <w:sz w:val="28"/>
          <w:szCs w:val="28"/>
          <w:lang w:val="kk-KZ"/>
        </w:rPr>
        <w:t>Қ.</w:t>
      </w:r>
      <w:r w:rsidRPr="00B4523F">
        <w:rPr>
          <w:i/>
          <w:sz w:val="28"/>
          <w:szCs w:val="28"/>
          <w:lang w:val="kk-KZ"/>
        </w:rPr>
        <w:t> </w:t>
      </w:r>
      <w:r w:rsidRPr="00B4523F">
        <w:rPr>
          <w:sz w:val="28"/>
          <w:szCs w:val="28"/>
          <w:lang w:val="kk-KZ"/>
        </w:rPr>
        <w:t>Жұмабекова</w:t>
      </w:r>
      <w:r w:rsidRPr="00B4523F">
        <w:rPr>
          <w:i/>
          <w:sz w:val="28"/>
          <w:szCs w:val="28"/>
          <w:lang w:val="kk-KZ"/>
        </w:rPr>
        <w:t xml:space="preserve"> </w:t>
      </w:r>
      <w:r w:rsidRPr="00B4523F">
        <w:rPr>
          <w:sz w:val="28"/>
          <w:szCs w:val="28"/>
          <w:lang w:val="kk-KZ"/>
        </w:rPr>
        <w:t xml:space="preserve">осылардың ішінде </w:t>
      </w:r>
      <w:r w:rsidRPr="00B4523F">
        <w:rPr>
          <w:i/>
          <w:sz w:val="28"/>
          <w:szCs w:val="28"/>
          <w:lang w:val="kk-KZ"/>
        </w:rPr>
        <w:t xml:space="preserve">этнографиялық аударма </w:t>
      </w:r>
      <w:r w:rsidRPr="00B4523F">
        <w:rPr>
          <w:sz w:val="28"/>
          <w:szCs w:val="28"/>
          <w:lang w:val="kk-KZ"/>
        </w:rPr>
        <w:t>түпнұсқаның мәдени контекстін түсіндірумен байланысты екенін атап көрсетеді [3]</w:t>
      </w:r>
      <w:r w:rsidR="00964AA4" w:rsidRPr="00B4523F">
        <w:rPr>
          <w:sz w:val="28"/>
          <w:lang w:val="kk-KZ"/>
        </w:rPr>
        <w:t>.</w:t>
      </w:r>
      <w:r w:rsidR="0025627F" w:rsidRPr="00B4523F">
        <w:rPr>
          <w:sz w:val="28"/>
          <w:lang w:val="kk-KZ"/>
        </w:rPr>
        <w:t xml:space="preserve"> </w:t>
      </w:r>
      <w:r w:rsidRPr="00B4523F">
        <w:rPr>
          <w:sz w:val="28"/>
          <w:szCs w:val="28"/>
          <w:lang w:val="kk-KZ"/>
        </w:rPr>
        <w:t xml:space="preserve">Осы орайда ұлттық құндылық аудармасында маңызды деп саналатын </w:t>
      </w:r>
      <w:r w:rsidRPr="00B4523F">
        <w:rPr>
          <w:i/>
          <w:sz w:val="28"/>
          <w:szCs w:val="28"/>
          <w:lang w:val="kk-KZ"/>
        </w:rPr>
        <w:t>этнографиялық</w:t>
      </w:r>
      <w:r w:rsidRPr="00B4523F">
        <w:rPr>
          <w:sz w:val="28"/>
          <w:szCs w:val="28"/>
          <w:lang w:val="kk-KZ"/>
        </w:rPr>
        <w:t xml:space="preserve"> және </w:t>
      </w:r>
      <w:r w:rsidRPr="00B4523F">
        <w:rPr>
          <w:i/>
          <w:sz w:val="28"/>
          <w:szCs w:val="28"/>
          <w:lang w:val="kk-KZ"/>
        </w:rPr>
        <w:t>лингвистикалық</w:t>
      </w:r>
      <w:r w:rsidRPr="00B4523F">
        <w:rPr>
          <w:sz w:val="28"/>
          <w:szCs w:val="28"/>
          <w:lang w:val="kk-KZ"/>
        </w:rPr>
        <w:t xml:space="preserve"> аударма</w:t>
      </w:r>
      <w:r w:rsidR="0025627F" w:rsidRPr="00B4523F">
        <w:rPr>
          <w:sz w:val="28"/>
          <w:szCs w:val="28"/>
          <w:lang w:val="kk-KZ"/>
        </w:rPr>
        <w:t xml:space="preserve"> түрлерін</w:t>
      </w:r>
      <w:r w:rsidRPr="00B4523F">
        <w:rPr>
          <w:sz w:val="28"/>
          <w:szCs w:val="28"/>
          <w:lang w:val="kk-KZ"/>
        </w:rPr>
        <w:t xml:space="preserve"> анықтап ал</w:t>
      </w:r>
      <w:r w:rsidR="00F476C0">
        <w:rPr>
          <w:sz w:val="28"/>
          <w:szCs w:val="28"/>
          <w:lang w:val="kk-KZ"/>
        </w:rPr>
        <w:t>у қажет</w:t>
      </w:r>
      <w:r w:rsidRPr="00B4523F">
        <w:rPr>
          <w:sz w:val="28"/>
          <w:szCs w:val="28"/>
          <w:lang w:val="kk-KZ"/>
        </w:rPr>
        <w:t>. Этнографиялық аударма бастапқы мәтіннің мәдени контекстін ашуға және түсіндіруге, сондай-ақ эквиваленттер арасындағы айырмашылықтарға баса назар аудар</w:t>
      </w:r>
      <w:r w:rsidR="00D1526F">
        <w:rPr>
          <w:sz w:val="28"/>
          <w:szCs w:val="28"/>
          <w:lang w:val="kk-KZ"/>
        </w:rPr>
        <w:t>ады</w:t>
      </w:r>
      <w:r w:rsidRPr="00B4523F">
        <w:rPr>
          <w:sz w:val="28"/>
          <w:szCs w:val="28"/>
          <w:lang w:val="kk-KZ"/>
        </w:rPr>
        <w:t xml:space="preserve">, </w:t>
      </w:r>
      <w:r w:rsidR="00D1526F">
        <w:rPr>
          <w:sz w:val="28"/>
          <w:szCs w:val="28"/>
          <w:lang w:val="kk-KZ"/>
        </w:rPr>
        <w:t xml:space="preserve">ал </w:t>
      </w:r>
      <w:r w:rsidRPr="00B4523F">
        <w:rPr>
          <w:sz w:val="28"/>
          <w:szCs w:val="28"/>
          <w:lang w:val="kk-KZ"/>
        </w:rPr>
        <w:t>лингвистикалық аударма – түпнұсқаның ерекшелігін («дәмін») сақтайтын ең жақын баламаларды пайдаланып, түпнұсқа сөздер</w:t>
      </w:r>
      <w:r w:rsidR="00F476C0">
        <w:rPr>
          <w:sz w:val="28"/>
          <w:szCs w:val="28"/>
          <w:lang w:val="kk-KZ"/>
        </w:rPr>
        <w:t>д</w:t>
      </w:r>
      <w:r w:rsidRPr="00B4523F">
        <w:rPr>
          <w:sz w:val="28"/>
          <w:szCs w:val="28"/>
          <w:lang w:val="kk-KZ"/>
        </w:rPr>
        <w:t>ің ретін сақтай отырып, барынша дәл жеткізуге арн</w:t>
      </w:r>
      <w:r w:rsidR="00964AA4" w:rsidRPr="00B4523F">
        <w:rPr>
          <w:sz w:val="28"/>
          <w:szCs w:val="28"/>
          <w:lang w:val="kk-KZ"/>
        </w:rPr>
        <w:t>алған лингвистикалық салыстырма</w:t>
      </w:r>
      <w:r w:rsidRPr="00B4523F">
        <w:rPr>
          <w:sz w:val="28"/>
          <w:szCs w:val="28"/>
          <w:lang w:val="kk-KZ"/>
        </w:rPr>
        <w:t xml:space="preserve"> [4]</w:t>
      </w:r>
      <w:r w:rsidR="00964AA4" w:rsidRPr="00B4523F">
        <w:rPr>
          <w:sz w:val="28"/>
          <w:szCs w:val="28"/>
          <w:lang w:val="kk-KZ"/>
        </w:rPr>
        <w:t>.</w:t>
      </w:r>
    </w:p>
    <w:p w:rsidR="00DC4D66" w:rsidRDefault="00612F5B" w:rsidP="00DC4D66">
      <w:pPr>
        <w:spacing w:after="0" w:line="240" w:lineRule="auto"/>
        <w:ind w:firstLine="709"/>
        <w:jc w:val="both"/>
        <w:rPr>
          <w:rFonts w:ascii="Times New Roman" w:hAnsi="Times New Roman" w:cs="Times New Roman"/>
          <w:sz w:val="28"/>
          <w:szCs w:val="28"/>
          <w:lang w:val="kk-KZ"/>
        </w:rPr>
      </w:pPr>
      <w:r w:rsidRPr="00B4523F">
        <w:rPr>
          <w:rStyle w:val="rynqvb"/>
          <w:rFonts w:ascii="Times New Roman" w:hAnsi="Times New Roman" w:cs="Times New Roman"/>
          <w:sz w:val="28"/>
          <w:szCs w:val="28"/>
          <w:lang w:val="kk-KZ"/>
        </w:rPr>
        <w:t>Этнографиялық және ұлттық мәдениет</w:t>
      </w:r>
      <w:r w:rsidR="00D1526F">
        <w:rPr>
          <w:rStyle w:val="rynqvb"/>
          <w:rFonts w:ascii="Times New Roman" w:hAnsi="Times New Roman" w:cs="Times New Roman"/>
          <w:sz w:val="28"/>
          <w:szCs w:val="28"/>
          <w:lang w:val="kk-KZ"/>
        </w:rPr>
        <w:t>ке назар аударсақ</w:t>
      </w:r>
      <w:r w:rsidRPr="00B4523F">
        <w:rPr>
          <w:rStyle w:val="rynqvb"/>
          <w:rFonts w:ascii="Times New Roman" w:hAnsi="Times New Roman" w:cs="Times New Roman"/>
          <w:sz w:val="28"/>
          <w:szCs w:val="28"/>
          <w:lang w:val="kk-KZ"/>
        </w:rPr>
        <w:t>, ұлттық мәдениет құрылымы этникалық мәдениетке қарағанда күрделірек екенін атап өтеміз.</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Ұлттық мәдениетке дәстүрлі, тұрмыстық, кәсіптік т.б. мәдениеттің арнайы салалары кіреді.</w:t>
      </w:r>
      <w:r w:rsidRPr="00B4523F">
        <w:rPr>
          <w:rStyle w:val="hwtze"/>
          <w:rFonts w:ascii="Times New Roman" w:hAnsi="Times New Roman" w:cs="Times New Roman"/>
          <w:sz w:val="28"/>
          <w:szCs w:val="28"/>
          <w:lang w:val="kk-KZ"/>
        </w:rPr>
        <w:t xml:space="preserve"> </w:t>
      </w:r>
      <w:r w:rsidR="00D1526F">
        <w:rPr>
          <w:rStyle w:val="rynqvb"/>
          <w:rFonts w:ascii="Times New Roman" w:hAnsi="Times New Roman" w:cs="Times New Roman"/>
          <w:sz w:val="28"/>
          <w:szCs w:val="28"/>
          <w:lang w:val="kk-KZ"/>
        </w:rPr>
        <w:t>Қ</w:t>
      </w:r>
      <w:r w:rsidRPr="00B4523F">
        <w:rPr>
          <w:rStyle w:val="rynqvb"/>
          <w:rFonts w:ascii="Times New Roman" w:hAnsi="Times New Roman" w:cs="Times New Roman"/>
          <w:sz w:val="28"/>
          <w:szCs w:val="28"/>
          <w:lang w:val="kk-KZ"/>
        </w:rPr>
        <w:t>оғамның өзіндік стратификациясы мен әлеуметтік құрылымы болғандықтан, ұлттық мәдениет ұғымы этникалық топта кездеспеуі мүмкін үлкен топтардың субмәдениетін қамтиды.</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 xml:space="preserve">Этникалық мәдениет </w:t>
      </w:r>
      <w:r w:rsidR="00F726FE">
        <w:rPr>
          <w:rStyle w:val="rynqvb"/>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ұлттық мәдениеттің бір бөлігі [5]</w:t>
      </w:r>
      <w:r w:rsidR="00964AA4" w:rsidRPr="00B4523F">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w:t>
      </w:r>
      <w:r w:rsidRPr="00B4523F">
        <w:rPr>
          <w:rStyle w:val="tlid-translation"/>
          <w:rFonts w:ascii="Times New Roman" w:hAnsi="Times New Roman" w:cs="Times New Roman"/>
          <w:sz w:val="28"/>
          <w:szCs w:val="28"/>
          <w:lang w:val="kk-KZ"/>
        </w:rPr>
        <w:t xml:space="preserve">Академик В. Виноградов белгілі бір этникалық немесе тілдік қоғамдастықтың барлық мүшелері үшін ортақ ақпарат ұлттық мәдениеттің бір бөлігі және белгілі бір этникалық немесе мемлекеттік қауымдастықтың тарихи дамуының нәтижесі болатынын айтады </w:t>
      </w:r>
      <w:r w:rsidRPr="00B4523F">
        <w:rPr>
          <w:rStyle w:val="rynqvb"/>
          <w:rFonts w:ascii="Times New Roman" w:hAnsi="Times New Roman" w:cs="Times New Roman"/>
          <w:sz w:val="28"/>
          <w:szCs w:val="28"/>
          <w:lang w:val="kk-KZ"/>
        </w:rPr>
        <w:t>[6]</w:t>
      </w:r>
      <w:r w:rsidR="00964AA4" w:rsidRPr="00B4523F">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w:t>
      </w:r>
      <w:r w:rsidR="0048096D" w:rsidRPr="00B4523F">
        <w:rPr>
          <w:rFonts w:ascii="Times New Roman" w:hAnsi="Times New Roman" w:cs="Times New Roman"/>
          <w:sz w:val="28"/>
          <w:lang w:val="kk-KZ"/>
        </w:rPr>
        <w:t>Ағылшын этнологы Е.</w:t>
      </w:r>
      <w:r w:rsidRPr="00B4523F">
        <w:rPr>
          <w:rFonts w:ascii="Times New Roman" w:hAnsi="Times New Roman" w:cs="Times New Roman"/>
          <w:sz w:val="28"/>
          <w:lang w:val="kk-KZ"/>
        </w:rPr>
        <w:t>Б.</w:t>
      </w:r>
      <w:r w:rsidR="0048096D" w:rsidRPr="00B4523F">
        <w:rPr>
          <w:rFonts w:ascii="Times New Roman" w:hAnsi="Times New Roman" w:cs="Times New Roman"/>
          <w:sz w:val="28"/>
          <w:lang w:val="kk-KZ"/>
        </w:rPr>
        <w:t> </w:t>
      </w:r>
      <w:r w:rsidRPr="00B4523F">
        <w:rPr>
          <w:rFonts w:ascii="Times New Roman" w:hAnsi="Times New Roman" w:cs="Times New Roman"/>
          <w:sz w:val="28"/>
          <w:lang w:val="kk-KZ"/>
        </w:rPr>
        <w:t>Тайлор мәдениет немесе өркениет – этнографиялық тұрғыдан адамның қоғам мүшесі ретінде алған білімін, сенімін, өнерін</w:t>
      </w:r>
      <w:r w:rsidR="005D7024" w:rsidRPr="00B4523F">
        <w:rPr>
          <w:rFonts w:ascii="Times New Roman" w:hAnsi="Times New Roman" w:cs="Times New Roman"/>
          <w:sz w:val="28"/>
          <w:lang w:val="kk-KZ"/>
        </w:rPr>
        <w:t>, адамгершілік қасиетін, құқығын</w:t>
      </w:r>
      <w:r w:rsidRPr="00B4523F">
        <w:rPr>
          <w:rFonts w:ascii="Times New Roman" w:hAnsi="Times New Roman" w:cs="Times New Roman"/>
          <w:sz w:val="28"/>
          <w:lang w:val="kk-KZ"/>
        </w:rPr>
        <w:t>, әдет-ғұрыпты және т.б. қабілеттер</w:t>
      </w:r>
      <w:r w:rsidR="005D7024" w:rsidRPr="00B4523F">
        <w:rPr>
          <w:rFonts w:ascii="Times New Roman" w:hAnsi="Times New Roman" w:cs="Times New Roman"/>
          <w:sz w:val="28"/>
          <w:lang w:val="kk-KZ"/>
        </w:rPr>
        <w:t xml:space="preserve"> </w:t>
      </w:r>
      <w:r w:rsidRPr="00B4523F">
        <w:rPr>
          <w:rFonts w:ascii="Times New Roman" w:hAnsi="Times New Roman" w:cs="Times New Roman"/>
          <w:sz w:val="28"/>
          <w:lang w:val="kk-KZ"/>
        </w:rPr>
        <w:t>мен әдеттер</w:t>
      </w:r>
      <w:r w:rsidR="005D7024" w:rsidRPr="00B4523F">
        <w:rPr>
          <w:rFonts w:ascii="Times New Roman" w:hAnsi="Times New Roman" w:cs="Times New Roman"/>
          <w:sz w:val="28"/>
          <w:lang w:val="kk-KZ"/>
        </w:rPr>
        <w:t>ді</w:t>
      </w:r>
      <w:r w:rsidRPr="00B4523F">
        <w:rPr>
          <w:rFonts w:ascii="Times New Roman" w:hAnsi="Times New Roman" w:cs="Times New Roman"/>
          <w:sz w:val="28"/>
          <w:lang w:val="kk-KZ"/>
        </w:rPr>
        <w:t xml:space="preserve"> қамтитын күрделі нәрсе екендігін атап өтеді [7]</w:t>
      </w:r>
      <w:r w:rsidR="00964AA4" w:rsidRPr="00B4523F">
        <w:rPr>
          <w:rFonts w:ascii="Times New Roman" w:hAnsi="Times New Roman" w:cs="Times New Roman"/>
          <w:sz w:val="28"/>
          <w:lang w:val="kk-KZ"/>
        </w:rPr>
        <w:t>.</w:t>
      </w:r>
      <w:r w:rsidRPr="00B4523F">
        <w:rPr>
          <w:rFonts w:ascii="Times New Roman" w:hAnsi="Times New Roman" w:cs="Times New Roman"/>
          <w:sz w:val="28"/>
          <w:lang w:val="kk-KZ"/>
        </w:rPr>
        <w:t xml:space="preserve"> </w:t>
      </w:r>
      <w:r w:rsidRPr="00B4523F">
        <w:rPr>
          <w:rFonts w:ascii="Times New Roman" w:hAnsi="Times New Roman" w:cs="Times New Roman"/>
          <w:sz w:val="28"/>
          <w:szCs w:val="28"/>
          <w:lang w:val="kk-KZ"/>
        </w:rPr>
        <w:t>Әлеуметтік антропологтардың пікірінше, этнографиялық аударма ныс</w:t>
      </w:r>
      <w:r w:rsidR="00F476C0">
        <w:rPr>
          <w:rFonts w:ascii="Times New Roman" w:hAnsi="Times New Roman" w:cs="Times New Roman"/>
          <w:sz w:val="28"/>
          <w:szCs w:val="28"/>
          <w:lang w:val="kk-KZ"/>
        </w:rPr>
        <w:t xml:space="preserve">аны </w:t>
      </w:r>
      <w:r w:rsidR="00FB6031">
        <w:rPr>
          <w:rFonts w:ascii="Times New Roman" w:hAnsi="Times New Roman" w:cs="Times New Roman"/>
          <w:sz w:val="28"/>
          <w:szCs w:val="28"/>
          <w:lang w:val="kk-KZ"/>
        </w:rPr>
        <w:t>«</w:t>
      </w:r>
      <w:r w:rsidR="00F476C0">
        <w:rPr>
          <w:rFonts w:ascii="Times New Roman" w:hAnsi="Times New Roman" w:cs="Times New Roman"/>
          <w:sz w:val="28"/>
          <w:szCs w:val="28"/>
          <w:lang w:val="kk-KZ"/>
        </w:rPr>
        <w:t>тарихи қалыптасқан сөз</w:t>
      </w:r>
      <w:r w:rsidR="00FB6031">
        <w:rPr>
          <w:rFonts w:ascii="Times New Roman" w:hAnsi="Times New Roman" w:cs="Times New Roman"/>
          <w:sz w:val="28"/>
          <w:szCs w:val="28"/>
          <w:lang w:val="kk-KZ"/>
        </w:rPr>
        <w:t>»</w:t>
      </w:r>
      <w:r w:rsidR="00F476C0">
        <w:rPr>
          <w:rFonts w:ascii="Times New Roman" w:hAnsi="Times New Roman" w:cs="Times New Roman"/>
          <w:sz w:val="28"/>
          <w:szCs w:val="28"/>
          <w:lang w:val="kk-KZ"/>
        </w:rPr>
        <w:t xml:space="preserve"> емес</w:t>
      </w:r>
      <w:r w:rsidRPr="00B4523F">
        <w:rPr>
          <w:rFonts w:ascii="Times New Roman" w:hAnsi="Times New Roman" w:cs="Times New Roman"/>
          <w:sz w:val="28"/>
          <w:szCs w:val="28"/>
          <w:lang w:val="kk-KZ"/>
        </w:rPr>
        <w:t xml:space="preserve"> «мәдениет» болады, ал мәдениетті аудару үшін алдымен түсініп, содан соң астарында жатқан жасырын мағынаны беру керек [8]</w:t>
      </w:r>
      <w:r w:rsidR="00964AA4"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p>
    <w:p w:rsidR="00612F5B" w:rsidRPr="00DC4D66" w:rsidRDefault="00612F5B" w:rsidP="00DC4D66">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Аударма</w:t>
      </w:r>
      <w:r w:rsidR="0028510B">
        <w:rPr>
          <w:rFonts w:ascii="Times New Roman" w:hAnsi="Times New Roman" w:cs="Times New Roman"/>
          <w:sz w:val="28"/>
          <w:szCs w:val="28"/>
          <w:lang w:val="kk-KZ"/>
        </w:rPr>
        <w:t>да</w:t>
      </w:r>
      <w:r w:rsidRPr="00B4523F">
        <w:rPr>
          <w:rFonts w:ascii="Times New Roman" w:hAnsi="Times New Roman" w:cs="Times New Roman"/>
          <w:sz w:val="28"/>
          <w:szCs w:val="28"/>
          <w:lang w:val="kk-KZ"/>
        </w:rPr>
        <w:t xml:space="preserve"> этнографиялық реалияның тура баламасын табу емес, мәдени сәйкестік</w:t>
      </w:r>
      <w:r w:rsidR="0028510B">
        <w:rPr>
          <w:rFonts w:ascii="Times New Roman" w:hAnsi="Times New Roman" w:cs="Times New Roman"/>
          <w:sz w:val="28"/>
          <w:szCs w:val="28"/>
          <w:lang w:val="kk-KZ"/>
        </w:rPr>
        <w:t>ті</w:t>
      </w:r>
      <w:r w:rsidRPr="00B4523F">
        <w:rPr>
          <w:rFonts w:ascii="Times New Roman" w:hAnsi="Times New Roman" w:cs="Times New Roman"/>
          <w:sz w:val="28"/>
          <w:szCs w:val="28"/>
          <w:lang w:val="kk-KZ"/>
        </w:rPr>
        <w:t xml:space="preserve">, концептіні зерделеу, ұлттық және тарихи колоритті аударма тілдегі құралдар арқылы пішінін, мазмұнын жеткізуден тұратын күрделі ойлау үдерісі </w:t>
      </w:r>
      <w:r w:rsidR="0028510B">
        <w:rPr>
          <w:rFonts w:ascii="Times New Roman" w:hAnsi="Times New Roman" w:cs="Times New Roman"/>
          <w:sz w:val="28"/>
          <w:szCs w:val="28"/>
          <w:lang w:val="kk-KZ"/>
        </w:rPr>
        <w:t xml:space="preserve">маңызды </w:t>
      </w:r>
      <w:r w:rsidRPr="00B4523F">
        <w:rPr>
          <w:rFonts w:ascii="Times New Roman" w:hAnsi="Times New Roman" w:cs="Times New Roman"/>
          <w:sz w:val="28"/>
          <w:szCs w:val="28"/>
          <w:lang w:val="kk-KZ"/>
        </w:rPr>
        <w:t>болуы тиіс [9]</w:t>
      </w:r>
      <w:r w:rsidR="00964AA4" w:rsidRPr="00B4523F">
        <w:rPr>
          <w:rFonts w:ascii="Times New Roman" w:hAnsi="Times New Roman" w:cs="Times New Roman"/>
          <w:sz w:val="28"/>
          <w:szCs w:val="28"/>
          <w:lang w:val="kk-KZ"/>
        </w:rPr>
        <w:t>.</w:t>
      </w:r>
    </w:p>
    <w:p w:rsidR="00612F5B" w:rsidRPr="00B4523F" w:rsidRDefault="00612F5B" w:rsidP="00612F5B">
      <w:pPr>
        <w:autoSpaceDE w:val="0"/>
        <w:autoSpaceDN w:val="0"/>
        <w:adjustRightInd w:val="0"/>
        <w:spacing w:after="0" w:line="240" w:lineRule="auto"/>
        <w:ind w:firstLine="709"/>
        <w:jc w:val="both"/>
        <w:rPr>
          <w:rFonts w:ascii="Times New Roman" w:hAnsi="Times New Roman" w:cs="Times New Roman"/>
          <w:i/>
          <w:sz w:val="28"/>
          <w:lang w:val="kk-KZ"/>
        </w:rPr>
      </w:pPr>
      <w:r w:rsidRPr="00B4523F">
        <w:rPr>
          <w:rFonts w:ascii="Times New Roman" w:hAnsi="Times New Roman" w:cs="Times New Roman"/>
          <w:sz w:val="28"/>
          <w:lang w:val="kk-KZ"/>
        </w:rPr>
        <w:t>Этнография аударманың негізгі дилеммаларын береді, яғни өзге тілдегі ұғымды түсініп, оқырманның өз түсінігіне сәйкес</w:t>
      </w:r>
      <w:r w:rsidR="004535C8">
        <w:rPr>
          <w:rFonts w:ascii="Times New Roman" w:hAnsi="Times New Roman" w:cs="Times New Roman"/>
          <w:sz w:val="28"/>
          <w:lang w:val="kk-KZ"/>
        </w:rPr>
        <w:t>тендірудің</w:t>
      </w:r>
      <w:r w:rsidRPr="00B4523F">
        <w:rPr>
          <w:rFonts w:ascii="Times New Roman" w:hAnsi="Times New Roman" w:cs="Times New Roman"/>
          <w:sz w:val="28"/>
          <w:lang w:val="kk-KZ"/>
        </w:rPr>
        <w:t xml:space="preserve"> түпнұсқа мағынасына тигізетін зияны мәселесі </w:t>
      </w:r>
      <w:r w:rsidR="004535C8">
        <w:rPr>
          <w:rFonts w:ascii="Times New Roman" w:hAnsi="Times New Roman" w:cs="Times New Roman"/>
          <w:sz w:val="28"/>
          <w:lang w:val="kk-KZ"/>
        </w:rPr>
        <w:t>түпнұсқа</w:t>
      </w:r>
      <w:r w:rsidRPr="00B4523F">
        <w:rPr>
          <w:rFonts w:ascii="Times New Roman" w:hAnsi="Times New Roman" w:cs="Times New Roman"/>
          <w:sz w:val="28"/>
          <w:lang w:val="kk-KZ"/>
        </w:rPr>
        <w:t xml:space="preserve"> мәтінді аудару мүмкін</w:t>
      </w:r>
      <w:r w:rsidR="005076FF">
        <w:rPr>
          <w:rFonts w:ascii="Times New Roman" w:hAnsi="Times New Roman" w:cs="Times New Roman"/>
          <w:sz w:val="28"/>
          <w:lang w:val="kk-KZ"/>
        </w:rPr>
        <w:t>дігі</w:t>
      </w:r>
      <w:r w:rsidRPr="00B4523F">
        <w:rPr>
          <w:rFonts w:ascii="Times New Roman" w:hAnsi="Times New Roman" w:cs="Times New Roman"/>
          <w:sz w:val="28"/>
          <w:lang w:val="kk-KZ"/>
        </w:rPr>
        <w:t xml:space="preserve"> </w:t>
      </w:r>
      <w:r w:rsidR="005076FF">
        <w:rPr>
          <w:rFonts w:ascii="Times New Roman" w:hAnsi="Times New Roman" w:cs="Times New Roman"/>
          <w:sz w:val="28"/>
          <w:lang w:val="kk-KZ"/>
        </w:rPr>
        <w:t>туралы</w:t>
      </w:r>
      <w:r w:rsidRPr="00B4523F">
        <w:rPr>
          <w:rFonts w:ascii="Times New Roman" w:hAnsi="Times New Roman" w:cs="Times New Roman"/>
          <w:sz w:val="28"/>
          <w:lang w:val="kk-KZ"/>
        </w:rPr>
        <w:t xml:space="preserve"> сұрақты тудырады. Аударма </w:t>
      </w:r>
      <w:r w:rsidR="0028510B">
        <w:rPr>
          <w:rFonts w:ascii="Times New Roman" w:hAnsi="Times New Roman" w:cs="Times New Roman"/>
          <w:sz w:val="28"/>
          <w:lang w:val="kk-KZ"/>
        </w:rPr>
        <w:t>тәрізді</w:t>
      </w:r>
      <w:r w:rsidRPr="00B4523F">
        <w:rPr>
          <w:rFonts w:ascii="Times New Roman" w:hAnsi="Times New Roman" w:cs="Times New Roman"/>
          <w:sz w:val="28"/>
          <w:lang w:val="kk-KZ"/>
        </w:rPr>
        <w:t xml:space="preserve"> этнография да бір ойлау тәсілін түсініп, оны екіншісінде жаңғыртуға тырысу әрекеттерімен тығыз байланысты. </w:t>
      </w:r>
      <w:r w:rsidR="00C67640">
        <w:rPr>
          <w:rFonts w:ascii="Times New Roman" w:hAnsi="Times New Roman" w:cs="Times New Roman"/>
          <w:sz w:val="28"/>
          <w:szCs w:val="28"/>
          <w:lang w:val="kk-KZ"/>
        </w:rPr>
        <w:t>Алайда э</w:t>
      </w:r>
      <w:r w:rsidRPr="00B4523F">
        <w:rPr>
          <w:rFonts w:ascii="Times New Roman" w:hAnsi="Times New Roman" w:cs="Times New Roman"/>
          <w:sz w:val="28"/>
          <w:szCs w:val="28"/>
          <w:lang w:val="kk-KZ"/>
        </w:rPr>
        <w:t xml:space="preserve">тнография аударма тәжірибесіне, ал аударма теориясы этнографиялық аспектіге немесе түпнұсқа тіл мәдениеті үлгілерін пайдаланып аударуға көңіл бөлген жоқ деп айтуға болады. Т. Ниранджана </w:t>
      </w:r>
      <w:r w:rsidR="00F764F2" w:rsidRPr="00F764F2">
        <w:rPr>
          <w:rFonts w:ascii="Times New Roman" w:hAnsi="Times New Roman" w:cs="Times New Roman"/>
          <w:sz w:val="28"/>
          <w:szCs w:val="28"/>
          <w:lang w:val="kk-KZ"/>
        </w:rPr>
        <w:t>(T. </w:t>
      </w:r>
      <w:r w:rsidR="00F764F2" w:rsidRPr="00B4523F">
        <w:rPr>
          <w:rFonts w:ascii="Times New Roman" w:hAnsi="Times New Roman" w:cs="Times New Roman"/>
          <w:sz w:val="28"/>
          <w:szCs w:val="28"/>
          <w:lang w:val="kk-KZ"/>
        </w:rPr>
        <w:t>Niranjana</w:t>
      </w:r>
      <w:r w:rsidR="00F764F2" w:rsidRPr="00F764F2">
        <w:rPr>
          <w:rFonts w:ascii="Times New Roman" w:hAnsi="Times New Roman" w:cs="Times New Roman"/>
          <w:sz w:val="28"/>
          <w:szCs w:val="28"/>
          <w:lang w:val="kk-KZ"/>
        </w:rPr>
        <w:t xml:space="preserve">) </w:t>
      </w:r>
      <w:r w:rsidR="00551615" w:rsidRPr="00B4523F">
        <w:rPr>
          <w:rStyle w:val="rynqvb"/>
          <w:rFonts w:ascii="Times New Roman" w:hAnsi="Times New Roman" w:cs="Times New Roman"/>
          <w:sz w:val="28"/>
          <w:szCs w:val="28"/>
          <w:lang w:val="kk-KZ"/>
        </w:rPr>
        <w:t>мәдени</w:t>
      </w:r>
      <w:r w:rsidR="00551615">
        <w:rPr>
          <w:rStyle w:val="rynqvb"/>
          <w:rFonts w:ascii="Times New Roman" w:hAnsi="Times New Roman" w:cs="Times New Roman"/>
          <w:sz w:val="28"/>
          <w:szCs w:val="28"/>
          <w:lang w:val="kk-KZ"/>
        </w:rPr>
        <w:t xml:space="preserve"> ерекшеліктер</w:t>
      </w:r>
      <w:r w:rsidR="00551615" w:rsidRPr="00B4523F">
        <w:rPr>
          <w:rStyle w:val="rynqvb"/>
          <w:rFonts w:ascii="Times New Roman" w:hAnsi="Times New Roman" w:cs="Times New Roman"/>
          <w:sz w:val="28"/>
          <w:szCs w:val="28"/>
          <w:lang w:val="kk-KZ"/>
        </w:rPr>
        <w:t xml:space="preserve"> аудармасы</w:t>
      </w:r>
      <w:r w:rsidR="00551615"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актісі «симметриялық емес күш қатынастарын» шеше алмағандықтан аударма бойынша зерттеулердің постколониялық тарихына қосқан үлесін жоққа шығарады [10]</w:t>
      </w:r>
      <w:r w:rsidR="00964AA4"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Т.</w:t>
      </w:r>
      <w:r w:rsidR="00F81974" w:rsidRPr="00B4523F">
        <w:rPr>
          <w:rFonts w:ascii="Times New Roman" w:hAnsi="Times New Roman" w:cs="Times New Roman"/>
          <w:sz w:val="28"/>
          <w:szCs w:val="28"/>
          <w:lang w:val="kk-KZ"/>
        </w:rPr>
        <w:t> </w:t>
      </w:r>
      <w:r w:rsidRPr="00B4523F">
        <w:rPr>
          <w:rFonts w:ascii="Times New Roman" w:hAnsi="Times New Roman" w:cs="Times New Roman"/>
          <w:sz w:val="28"/>
          <w:szCs w:val="28"/>
          <w:lang w:val="kk-KZ"/>
        </w:rPr>
        <w:t>Ниранджананың еңбегі аударма зерттеуі бастапқы тіл мен аударма тіл мәдениеті арасындағы (тең емес) қарым-қатынасты, репрезентациялық тәжірибелердің бұл қарым-қатынасты күшейтетіні немесе бұзатыны</w:t>
      </w:r>
      <w:r w:rsidR="00C67640">
        <w:rPr>
          <w:rFonts w:ascii="Times New Roman" w:hAnsi="Times New Roman" w:cs="Times New Roman"/>
          <w:sz w:val="28"/>
          <w:szCs w:val="28"/>
          <w:lang w:val="kk-KZ"/>
        </w:rPr>
        <w:t xml:space="preserve">на </w:t>
      </w:r>
      <w:r w:rsidRPr="00B4523F">
        <w:rPr>
          <w:rFonts w:ascii="Times New Roman" w:hAnsi="Times New Roman" w:cs="Times New Roman"/>
          <w:sz w:val="28"/>
          <w:szCs w:val="28"/>
          <w:lang w:val="kk-KZ"/>
        </w:rPr>
        <w:t>мән береді.</w:t>
      </w:r>
    </w:p>
    <w:p w:rsidR="00612F5B" w:rsidRPr="00B4523F" w:rsidRDefault="00612F5B" w:rsidP="00612F5B">
      <w:pPr>
        <w:spacing w:after="0" w:line="240" w:lineRule="auto"/>
        <w:ind w:firstLine="709"/>
        <w:jc w:val="both"/>
        <w:rPr>
          <w:rFonts w:ascii="Times New Roman" w:hAnsi="Times New Roman" w:cs="Times New Roman"/>
          <w:sz w:val="20"/>
          <w:szCs w:val="24"/>
          <w:lang w:val="kk-KZ"/>
        </w:rPr>
      </w:pPr>
      <w:r w:rsidRPr="00B4523F">
        <w:rPr>
          <w:rFonts w:ascii="Times New Roman" w:eastAsia="Times New Roman" w:hAnsi="Times New Roman" w:cs="Times New Roman"/>
          <w:sz w:val="28"/>
          <w:szCs w:val="28"/>
          <w:lang w:val="kk-KZ" w:eastAsia="ar-SA"/>
        </w:rPr>
        <w:t xml:space="preserve">Шетелдік аударматанудағы этнографиялық тәсіл туралы айтқанда ең алдымен америкалық аударматану </w:t>
      </w:r>
      <w:r w:rsidRPr="00B4523F">
        <w:rPr>
          <w:rFonts w:ascii="Times New Roman" w:hAnsi="Times New Roman" w:cs="Times New Roman"/>
          <w:sz w:val="28"/>
          <w:szCs w:val="28"/>
          <w:lang w:val="kk-KZ"/>
        </w:rPr>
        <w:t xml:space="preserve">тарихы мен </w:t>
      </w:r>
      <w:r w:rsidRPr="00B4523F">
        <w:rPr>
          <w:rFonts w:ascii="Times New Roman" w:eastAsia="Times New Roman" w:hAnsi="Times New Roman" w:cs="Times New Roman"/>
          <w:sz w:val="28"/>
          <w:szCs w:val="28"/>
          <w:lang w:val="kk-KZ" w:eastAsia="ar-SA"/>
        </w:rPr>
        <w:t xml:space="preserve">тәжірибесіне </w:t>
      </w:r>
      <w:r w:rsidRPr="00B4523F">
        <w:rPr>
          <w:rFonts w:ascii="Times New Roman" w:hAnsi="Times New Roman" w:cs="Times New Roman"/>
          <w:sz w:val="28"/>
          <w:szCs w:val="28"/>
          <w:lang w:val="kk-KZ"/>
        </w:rPr>
        <w:t>назар аударамыз</w:t>
      </w:r>
      <w:r w:rsidRPr="00B4523F">
        <w:rPr>
          <w:rFonts w:ascii="Times New Roman" w:eastAsia="Times New Roman" w:hAnsi="Times New Roman" w:cs="Times New Roman"/>
          <w:sz w:val="28"/>
          <w:szCs w:val="28"/>
          <w:lang w:val="kk-KZ" w:eastAsia="ar-SA"/>
        </w:rPr>
        <w:t xml:space="preserve">. </w:t>
      </w:r>
      <w:r w:rsidRPr="00B4523F">
        <w:rPr>
          <w:rFonts w:ascii="Times New Roman" w:hAnsi="Times New Roman" w:cs="Times New Roman"/>
          <w:sz w:val="28"/>
          <w:szCs w:val="28"/>
          <w:lang w:val="kk-KZ"/>
        </w:rPr>
        <w:t xml:space="preserve">Аударманың </w:t>
      </w:r>
      <w:r w:rsidRPr="00B4523F">
        <w:rPr>
          <w:rFonts w:ascii="Times New Roman" w:hAnsi="Times New Roman" w:cs="Times New Roman"/>
          <w:i/>
          <w:sz w:val="28"/>
          <w:szCs w:val="28"/>
          <w:lang w:val="kk-KZ"/>
        </w:rPr>
        <w:t>мәдени-этнографиялық аударма</w:t>
      </w:r>
      <w:r w:rsidRPr="00B4523F">
        <w:rPr>
          <w:rFonts w:ascii="Times New Roman" w:hAnsi="Times New Roman" w:cs="Times New Roman"/>
          <w:sz w:val="28"/>
          <w:szCs w:val="28"/>
          <w:lang w:val="kk-KZ"/>
        </w:rPr>
        <w:t xml:space="preserve"> деп аталатын түрі </w:t>
      </w:r>
      <w:r w:rsidR="006037BA" w:rsidRPr="00B4523F">
        <w:rPr>
          <w:rFonts w:ascii="Times New Roman" w:hAnsi="Times New Roman" w:cs="Times New Roman"/>
          <w:sz w:val="28"/>
          <w:szCs w:val="28"/>
          <w:lang w:val="kk-KZ"/>
        </w:rPr>
        <w:t>үндіс тайпалары</w:t>
      </w:r>
      <w:r w:rsidRPr="00B4523F">
        <w:rPr>
          <w:rFonts w:ascii="Times New Roman" w:hAnsi="Times New Roman" w:cs="Times New Roman"/>
          <w:sz w:val="28"/>
          <w:szCs w:val="28"/>
          <w:lang w:val="kk-KZ"/>
        </w:rPr>
        <w:t xml:space="preserve"> мен отаршылдар арасындағы қарым-қатынас</w:t>
      </w:r>
      <w:r w:rsidR="00F476C0">
        <w:rPr>
          <w:rFonts w:ascii="Times New Roman" w:hAnsi="Times New Roman" w:cs="Times New Roman"/>
          <w:sz w:val="28"/>
          <w:szCs w:val="28"/>
          <w:lang w:val="kk-KZ"/>
        </w:rPr>
        <w:t>ты</w:t>
      </w:r>
      <w:r w:rsidR="0028510B">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үнді</w:t>
      </w:r>
      <w:r w:rsidR="006037BA" w:rsidRPr="00B4523F">
        <w:rPr>
          <w:rFonts w:ascii="Times New Roman" w:hAnsi="Times New Roman" w:cs="Times New Roman"/>
          <w:sz w:val="28"/>
          <w:szCs w:val="28"/>
          <w:lang w:val="kk-KZ"/>
        </w:rPr>
        <w:t>с</w:t>
      </w:r>
      <w:r w:rsidRPr="00B4523F">
        <w:rPr>
          <w:rFonts w:ascii="Times New Roman" w:hAnsi="Times New Roman" w:cs="Times New Roman"/>
          <w:sz w:val="28"/>
          <w:szCs w:val="28"/>
          <w:lang w:val="kk-KZ"/>
        </w:rPr>
        <w:t xml:space="preserve"> тайпаларының тілдері мен мәдениетін зертте</w:t>
      </w:r>
      <w:r w:rsidR="00F266F3" w:rsidRPr="00B4523F">
        <w:rPr>
          <w:rFonts w:ascii="Times New Roman" w:hAnsi="Times New Roman" w:cs="Times New Roman"/>
          <w:sz w:val="28"/>
          <w:szCs w:val="28"/>
          <w:lang w:val="kk-KZ"/>
        </w:rPr>
        <w:t>ді</w:t>
      </w:r>
      <w:r w:rsidRPr="00B4523F">
        <w:rPr>
          <w:rFonts w:ascii="Times New Roman" w:hAnsi="Times New Roman" w:cs="Times New Roman"/>
          <w:sz w:val="28"/>
          <w:szCs w:val="28"/>
          <w:lang w:val="kk-KZ"/>
        </w:rPr>
        <w:t xml:space="preserve"> </w:t>
      </w:r>
      <w:r w:rsidR="00572F57" w:rsidRPr="00B4523F">
        <w:rPr>
          <w:rFonts w:ascii="Times New Roman" w:hAnsi="Times New Roman" w:cs="Times New Roman"/>
          <w:sz w:val="28"/>
          <w:szCs w:val="28"/>
          <w:lang w:val="kk-KZ"/>
        </w:rPr>
        <w:t>[11</w:t>
      </w:r>
      <w:r w:rsidR="00572F57" w:rsidRPr="00797873">
        <w:rPr>
          <w:rFonts w:ascii="Times New Roman" w:hAnsi="Times New Roman" w:cs="Times New Roman"/>
          <w:sz w:val="28"/>
          <w:szCs w:val="28"/>
          <w:lang w:val="kk-KZ"/>
        </w:rPr>
        <w:t>]</w:t>
      </w:r>
      <w:r w:rsidRPr="00797873">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F266F3" w:rsidRPr="00B4523F">
        <w:rPr>
          <w:rFonts w:ascii="Times New Roman" w:hAnsi="Times New Roman" w:cs="Times New Roman"/>
          <w:sz w:val="28"/>
          <w:szCs w:val="28"/>
          <w:lang w:val="kk-KZ"/>
        </w:rPr>
        <w:t xml:space="preserve">Мәдени-этнографиялық аударма ең алғашқы </w:t>
      </w:r>
      <w:r w:rsidR="00F266F3" w:rsidRPr="00B835D8">
        <w:rPr>
          <w:rFonts w:ascii="Times New Roman" w:hAnsi="Times New Roman" w:cs="Times New Roman"/>
          <w:sz w:val="28"/>
          <w:szCs w:val="28"/>
          <w:lang w:val="kk-KZ"/>
        </w:rPr>
        <w:t>мәдениетаралық қатынас құралы</w:t>
      </w:r>
      <w:r w:rsidR="00F266F3" w:rsidRPr="00B4523F">
        <w:rPr>
          <w:rFonts w:ascii="Times New Roman" w:hAnsi="Times New Roman" w:cs="Times New Roman"/>
          <w:sz w:val="28"/>
          <w:szCs w:val="28"/>
          <w:lang w:val="kk-KZ"/>
        </w:rPr>
        <w:t xml:space="preserve"> ретінде қолданылды. </w:t>
      </w:r>
      <w:r w:rsidRPr="00B4523F">
        <w:rPr>
          <w:rFonts w:ascii="Times New Roman" w:hAnsi="Times New Roman" w:cs="Times New Roman"/>
          <w:sz w:val="28"/>
          <w:szCs w:val="28"/>
          <w:lang w:val="kk-KZ"/>
        </w:rPr>
        <w:t>Алғашқы аудармашылар колонизаторларды байырғы халықтың мәдениеті мен әдет-ғұр</w:t>
      </w:r>
      <w:r w:rsidR="00B835D8">
        <w:rPr>
          <w:rFonts w:ascii="Times New Roman" w:hAnsi="Times New Roman" w:cs="Times New Roman"/>
          <w:sz w:val="28"/>
          <w:szCs w:val="28"/>
          <w:lang w:val="kk-KZ"/>
        </w:rPr>
        <w:t>пымен</w:t>
      </w:r>
      <w:r w:rsidRPr="00B4523F">
        <w:rPr>
          <w:rFonts w:ascii="Times New Roman" w:hAnsi="Times New Roman" w:cs="Times New Roman"/>
          <w:sz w:val="28"/>
          <w:szCs w:val="28"/>
          <w:lang w:val="kk-KZ"/>
        </w:rPr>
        <w:t xml:space="preserve"> таныстырып, жаңа өмір жағдайына бейімделуге, кейде тіпті күнкөріс үшін пайдалы практикалық кеңестер берді. Мәдени-этнографиялық аударма біріншіден, отарлаушылардың үндіс тайпаларымен байланысын нығайтуға, яғни олардың Англиядан</w:t>
      </w:r>
      <w:r w:rsidR="00F476C0">
        <w:rPr>
          <w:rFonts w:ascii="Times New Roman" w:hAnsi="Times New Roman" w:cs="Times New Roman"/>
          <w:sz w:val="28"/>
          <w:szCs w:val="28"/>
          <w:lang w:val="kk-KZ"/>
        </w:rPr>
        <w:t xml:space="preserve"> бөлек</w:t>
      </w:r>
      <w:r w:rsidRPr="00B4523F">
        <w:rPr>
          <w:rFonts w:ascii="Times New Roman" w:hAnsi="Times New Roman" w:cs="Times New Roman"/>
          <w:sz w:val="28"/>
          <w:szCs w:val="28"/>
          <w:lang w:val="kk-KZ"/>
        </w:rPr>
        <w:t xml:space="preserve"> экономикалық және мәдени автономиясын сақтауына ықпал етсе, екінші жағынан, отаршылдардың билігі мен тәртібін орнату құралы ретінде </w:t>
      </w:r>
      <w:r w:rsidR="00CB4B66">
        <w:rPr>
          <w:rFonts w:ascii="Times New Roman" w:hAnsi="Times New Roman" w:cs="Times New Roman"/>
          <w:sz w:val="28"/>
          <w:szCs w:val="28"/>
          <w:lang w:val="kk-KZ"/>
        </w:rPr>
        <w:t>қолданылды</w:t>
      </w:r>
      <w:r w:rsidRPr="00B4523F">
        <w:rPr>
          <w:rFonts w:ascii="Times New Roman" w:hAnsi="Times New Roman" w:cs="Times New Roman"/>
          <w:sz w:val="28"/>
          <w:szCs w:val="28"/>
          <w:lang w:val="kk-KZ"/>
        </w:rPr>
        <w:t>. Ал аудармашылар тек тілдік делдал ғана емес, аударма үрдісінде екі жаққа байланыс мәдениетінің ерекшеліктерін түсіндіріп, үндіс</w:t>
      </w:r>
      <w:r w:rsidR="001B2973">
        <w:rPr>
          <w:rFonts w:ascii="Times New Roman" w:hAnsi="Times New Roman" w:cs="Times New Roman"/>
          <w:sz w:val="28"/>
          <w:szCs w:val="28"/>
          <w:lang w:val="kk-KZ"/>
        </w:rPr>
        <w:t>тер</w:t>
      </w:r>
      <w:r w:rsidRPr="00B4523F">
        <w:rPr>
          <w:rFonts w:ascii="Times New Roman" w:hAnsi="Times New Roman" w:cs="Times New Roman"/>
          <w:sz w:val="28"/>
          <w:szCs w:val="28"/>
          <w:lang w:val="kk-KZ"/>
        </w:rPr>
        <w:t xml:space="preserve"> мен колонизаторлар арасындағы мәселелерді шеш</w:t>
      </w:r>
      <w:r w:rsidR="001B2973">
        <w:rPr>
          <w:rFonts w:ascii="Times New Roman" w:hAnsi="Times New Roman" w:cs="Times New Roman"/>
          <w:sz w:val="28"/>
          <w:szCs w:val="28"/>
          <w:lang w:val="kk-KZ"/>
        </w:rPr>
        <w:t>етін</w:t>
      </w:r>
      <w:r w:rsidRPr="00B4523F">
        <w:rPr>
          <w:rFonts w:ascii="Times New Roman" w:hAnsi="Times New Roman" w:cs="Times New Roman"/>
          <w:sz w:val="28"/>
          <w:szCs w:val="28"/>
          <w:lang w:val="kk-KZ"/>
        </w:rPr>
        <w:t xml:space="preserve"> кеңесші, елші, дипломат қызметтерін атқарды. Сонымен қатар олар аударма жасау барысында мәдени айырмашылықты үнемі ескеретін зерттеуші де болды. Сол кезеңде жергілікті үндістердің байырғы жер-су атауларының орнына отарлаушылар тілінде</w:t>
      </w:r>
      <w:r w:rsidR="000332D0">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жаңа атаулар беру қалыптасты. Үнді</w:t>
      </w:r>
      <w:r w:rsidR="004866C8" w:rsidRPr="00B4523F">
        <w:rPr>
          <w:rFonts w:ascii="Times New Roman" w:hAnsi="Times New Roman" w:cs="Times New Roman"/>
          <w:sz w:val="28"/>
          <w:szCs w:val="28"/>
          <w:lang w:val="kk-KZ"/>
        </w:rPr>
        <w:t>с</w:t>
      </w:r>
      <w:r w:rsidR="001B2973">
        <w:rPr>
          <w:rFonts w:ascii="Times New Roman" w:hAnsi="Times New Roman" w:cs="Times New Roman"/>
          <w:sz w:val="28"/>
          <w:szCs w:val="28"/>
          <w:lang w:val="kk-KZ"/>
        </w:rPr>
        <w:t>тер</w:t>
      </w:r>
      <w:r w:rsidRPr="00B4523F">
        <w:rPr>
          <w:rFonts w:ascii="Times New Roman" w:hAnsi="Times New Roman" w:cs="Times New Roman"/>
          <w:sz w:val="28"/>
          <w:szCs w:val="28"/>
          <w:lang w:val="kk-KZ"/>
        </w:rPr>
        <w:t xml:space="preserve"> әлемінің еуропалықтардан түбегейлі айырмашылығына байланысты аудармада туындайтын мәселелерді шешу әрекеттері Сепир-Уорфтың «тілдік салыстырмалылық» концепциясы және кейінірек аударылмайтын бірліктер теориясының негізін қалады.</w:t>
      </w:r>
      <w:r w:rsidRPr="00B4523F">
        <w:rPr>
          <w:rFonts w:ascii="Times New Roman" w:hAnsi="Times New Roman" w:cs="Times New Roman"/>
          <w:i/>
          <w:szCs w:val="28"/>
          <w:lang w:val="kk-KZ"/>
        </w:rPr>
        <w:t xml:space="preserve"> </w:t>
      </w:r>
      <w:r w:rsidRPr="00B4523F">
        <w:rPr>
          <w:rFonts w:ascii="Times New Roman" w:hAnsi="Times New Roman" w:cs="Times New Roman"/>
          <w:sz w:val="28"/>
          <w:szCs w:val="28"/>
          <w:lang w:val="kk-KZ"/>
        </w:rPr>
        <w:t>ХХ ғасырдың басында америкалық антропологтар мен этнографтар үндіс тайпаларының мәдениетін лингвистикалық бағытта зерттеуді бастағанда, ал лингвистер аударма мәселесін беймәлім үндіс тайпаларының тілін арнайы лингвистикалық әдістер</w:t>
      </w:r>
      <w:r w:rsidR="0028510B">
        <w:rPr>
          <w:rFonts w:ascii="Times New Roman" w:hAnsi="Times New Roman" w:cs="Times New Roman"/>
          <w:sz w:val="28"/>
          <w:szCs w:val="28"/>
          <w:lang w:val="kk-KZ"/>
        </w:rPr>
        <w:t>дің</w:t>
      </w:r>
      <w:r w:rsidRPr="00B4523F">
        <w:rPr>
          <w:rFonts w:ascii="Times New Roman" w:hAnsi="Times New Roman" w:cs="Times New Roman"/>
          <w:sz w:val="28"/>
          <w:szCs w:val="28"/>
          <w:lang w:val="kk-KZ"/>
        </w:rPr>
        <w:t xml:space="preserve"> көмегімен қарқынды түрде зерттей бастаған кезеңде </w:t>
      </w:r>
      <w:r w:rsidR="001B2973" w:rsidRPr="001B2973">
        <w:rPr>
          <w:rFonts w:ascii="Times New Roman" w:hAnsi="Times New Roman" w:cs="Times New Roman"/>
          <w:sz w:val="28"/>
          <w:szCs w:val="28"/>
          <w:lang w:val="kk-KZ"/>
        </w:rPr>
        <w:t>мәдени-этнографиялық аударма</w:t>
      </w:r>
      <w:r w:rsidR="001B2973"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пайда болды. Бұл үрдіс үндіс тайпаларының әліпбиі мен грамматикасының жасалуына көп үлес қосып, ұлттық әдебиетінің пайда болуы мен ұлттық мәдениетінің дамуына ықпал етті [11, </w:t>
      </w:r>
      <w:r w:rsidR="00C47B3C">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49]</w:t>
      </w:r>
      <w:r w:rsidR="00964AA4"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A23295" w:rsidRPr="00B4523F">
        <w:rPr>
          <w:rFonts w:ascii="Times New Roman" w:hAnsi="Times New Roman" w:cs="Times New Roman"/>
          <w:sz w:val="28"/>
          <w:szCs w:val="28"/>
          <w:lang w:val="kk-KZ"/>
        </w:rPr>
        <w:t xml:space="preserve">Мәдени-этнографиялық </w:t>
      </w:r>
      <w:r w:rsidRPr="00B4523F">
        <w:rPr>
          <w:rFonts w:ascii="Times New Roman" w:hAnsi="Times New Roman" w:cs="Times New Roman"/>
          <w:sz w:val="28"/>
          <w:szCs w:val="28"/>
          <w:lang w:val="kk-KZ"/>
        </w:rPr>
        <w:t xml:space="preserve">аударма тілді жетілдіруге </w:t>
      </w:r>
      <w:r w:rsidR="00A23295" w:rsidRPr="00B4523F">
        <w:rPr>
          <w:rFonts w:ascii="Times New Roman" w:hAnsi="Times New Roman" w:cs="Times New Roman"/>
          <w:sz w:val="28"/>
          <w:szCs w:val="28"/>
          <w:lang w:val="kk-KZ"/>
        </w:rPr>
        <w:t xml:space="preserve">аударманың </w:t>
      </w:r>
      <w:r w:rsidRPr="00B4523F">
        <w:rPr>
          <w:rFonts w:ascii="Times New Roman" w:hAnsi="Times New Roman" w:cs="Times New Roman"/>
          <w:sz w:val="28"/>
          <w:szCs w:val="28"/>
          <w:lang w:val="kk-KZ"/>
        </w:rPr>
        <w:t>әсерінің зор екендігіне көз жеткізді.</w:t>
      </w:r>
    </w:p>
    <w:p w:rsidR="00612F5B" w:rsidRPr="00B4523F" w:rsidRDefault="00612F5B" w:rsidP="00612F5B">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Этнографиялық аударманың басқа аударма түрлерімен салыстырғанда қиындық тудыратын жақтары көбірек. Мұнда аударушының алдында</w:t>
      </w:r>
      <w:r w:rsidR="0028510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ең алдымен</w:t>
      </w:r>
      <w:r w:rsidR="0028510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ауызшадан жазбашаға ауыстыру мәселесі тұрады. Этнографиялық материалдар саяхатшы-зерттеушілердің өзге халық мәдениетімен, тұрмыс-салтымен таныстыратын жазбаларына негізделіп отырды. </w:t>
      </w:r>
      <w:r w:rsidR="00F81974" w:rsidRPr="00B4523F">
        <w:rPr>
          <w:rFonts w:ascii="Times New Roman" w:hAnsi="Times New Roman" w:cs="Times New Roman"/>
          <w:sz w:val="28"/>
          <w:szCs w:val="28"/>
          <w:lang w:val="kk-KZ"/>
        </w:rPr>
        <w:t>Э</w:t>
      </w:r>
      <w:r w:rsidRPr="00B4523F">
        <w:rPr>
          <w:rFonts w:ascii="Times New Roman" w:hAnsi="Times New Roman" w:cs="Times New Roman"/>
          <w:sz w:val="28"/>
          <w:lang w:val="kk-KZ"/>
        </w:rPr>
        <w:t xml:space="preserve">тнограф-аудармашы алдымен аударылатын мәтінді құрастыруы тиіс. </w:t>
      </w:r>
      <w:r w:rsidRPr="00B4523F">
        <w:rPr>
          <w:rFonts w:ascii="Times New Roman" w:hAnsi="Times New Roman" w:cs="Times New Roman"/>
          <w:sz w:val="28"/>
          <w:szCs w:val="28"/>
          <w:lang w:val="kk-KZ"/>
        </w:rPr>
        <w:t xml:space="preserve">Осы </w:t>
      </w:r>
      <w:r w:rsidR="008607C0">
        <w:rPr>
          <w:rFonts w:ascii="Times New Roman" w:hAnsi="Times New Roman" w:cs="Times New Roman"/>
          <w:sz w:val="28"/>
          <w:szCs w:val="28"/>
          <w:lang w:val="kk-KZ"/>
        </w:rPr>
        <w:t>орайда</w:t>
      </w:r>
      <w:r w:rsidRPr="00B4523F">
        <w:rPr>
          <w:rFonts w:ascii="Times New Roman" w:hAnsi="Times New Roman" w:cs="Times New Roman"/>
          <w:sz w:val="28"/>
          <w:szCs w:val="28"/>
          <w:lang w:val="kk-KZ"/>
        </w:rPr>
        <w:t xml:space="preserve"> жергілікті тілді білмейтін этнографтар аудармашылардың көмегіне жүгінді. </w:t>
      </w:r>
      <w:r w:rsidR="00F9343D">
        <w:rPr>
          <w:rFonts w:ascii="Times New Roman" w:hAnsi="Times New Roman" w:cs="Times New Roman"/>
          <w:sz w:val="28"/>
          <w:szCs w:val="28"/>
          <w:lang w:val="kk-KZ"/>
        </w:rPr>
        <w:t xml:space="preserve">Чикаголық </w:t>
      </w:r>
      <w:r w:rsidRPr="00B4523F">
        <w:rPr>
          <w:rFonts w:ascii="Times New Roman" w:hAnsi="Times New Roman" w:cs="Times New Roman"/>
          <w:sz w:val="28"/>
          <w:szCs w:val="28"/>
          <w:lang w:val="kk-KZ"/>
        </w:rPr>
        <w:t>зерттеушілер адамдар мен олардың тілін табиғи ортада немесе қарым-қатынас барысында зерттеу туралы қағидаларды ұсынды [12]</w:t>
      </w:r>
      <w:r w:rsidR="00964AA4"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Ауызша мәтін басқа мәдениетті түсінуді қиындататын фактілер мен сөздер арқылы бер</w:t>
      </w:r>
      <w:r w:rsidR="00634FB6">
        <w:rPr>
          <w:rFonts w:ascii="Times New Roman" w:hAnsi="Times New Roman" w:cs="Times New Roman"/>
          <w:sz w:val="28"/>
          <w:lang w:val="kk-KZ"/>
        </w:rPr>
        <w:t>іл</w:t>
      </w:r>
      <w:r w:rsidRPr="00B4523F">
        <w:rPr>
          <w:rFonts w:ascii="Times New Roman" w:hAnsi="Times New Roman" w:cs="Times New Roman"/>
          <w:sz w:val="28"/>
          <w:lang w:val="kk-KZ"/>
        </w:rPr>
        <w:t xml:space="preserve">еді. Ал этнография жалпы мағынадағы аудармаға қарағанда кеңірек, синтездеуші нұсқа жасауға тырысады. </w:t>
      </w:r>
      <w:r w:rsidRPr="00B4523F">
        <w:rPr>
          <w:rFonts w:ascii="Times New Roman" w:hAnsi="Times New Roman" w:cs="Times New Roman"/>
          <w:sz w:val="28"/>
          <w:szCs w:val="28"/>
          <w:lang w:val="kk-KZ"/>
        </w:rPr>
        <w:t xml:space="preserve">Қарапайым аударма тілдің бір бөлігінің мағынасын берсе, этнографиялық аударма сол тілде сөйлеушінің мағынасы анықталмаған «таныс емес бөтен» сөздерімен бетпе-бет келеді. Бір </w:t>
      </w:r>
      <w:r w:rsidR="005372BA">
        <w:rPr>
          <w:rFonts w:ascii="Times New Roman" w:hAnsi="Times New Roman" w:cs="Times New Roman"/>
          <w:sz w:val="28"/>
          <w:szCs w:val="28"/>
          <w:lang w:val="kk-KZ"/>
        </w:rPr>
        <w:t>халық тіліндегі</w:t>
      </w:r>
      <w:r w:rsidRPr="00B4523F">
        <w:rPr>
          <w:rFonts w:ascii="Times New Roman" w:hAnsi="Times New Roman" w:cs="Times New Roman"/>
          <w:sz w:val="28"/>
          <w:szCs w:val="28"/>
          <w:lang w:val="kk-KZ"/>
        </w:rPr>
        <w:t xml:space="preserve"> бұйым атауын екінші тілде жалпы атаумен беру оның ерекшелігін көрсете алмайды.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сырға, жүзік</w:t>
      </w:r>
      <w:r w:rsidRPr="00B4523F">
        <w:rPr>
          <w:rFonts w:ascii="Times New Roman" w:hAnsi="Times New Roman" w:cs="Times New Roman"/>
          <w:sz w:val="28"/>
          <w:szCs w:val="28"/>
          <w:lang w:val="kk-KZ"/>
        </w:rPr>
        <w:t xml:space="preserve"> т.б. </w:t>
      </w:r>
      <w:r w:rsidR="00634FB6">
        <w:rPr>
          <w:rFonts w:ascii="Times New Roman" w:hAnsi="Times New Roman" w:cs="Times New Roman"/>
          <w:sz w:val="28"/>
          <w:szCs w:val="28"/>
          <w:lang w:val="kk-KZ"/>
        </w:rPr>
        <w:t xml:space="preserve">зергерлік </w:t>
      </w:r>
      <w:r w:rsidRPr="00B4523F">
        <w:rPr>
          <w:rFonts w:ascii="Times New Roman" w:hAnsi="Times New Roman" w:cs="Times New Roman"/>
          <w:sz w:val="28"/>
          <w:szCs w:val="28"/>
          <w:lang w:val="kk-KZ"/>
        </w:rPr>
        <w:t xml:space="preserve">атаулар барлық халыққа ортақ болғанмен олардың формасы, символдық мәні, функциясы сияқты белгілеріне байланысты түрлі ерекшеліктері болады. </w:t>
      </w:r>
    </w:p>
    <w:p w:rsidR="0071665B" w:rsidRPr="00761D0E" w:rsidRDefault="00612F5B" w:rsidP="0071665B">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lang w:val="kk-KZ"/>
        </w:rPr>
        <w:t>«Мәдениеттер</w:t>
      </w:r>
      <w:r w:rsidR="00D6667E">
        <w:rPr>
          <w:rFonts w:ascii="Times New Roman" w:hAnsi="Times New Roman" w:cs="Times New Roman"/>
          <w:sz w:val="28"/>
          <w:lang w:val="kk-KZ"/>
        </w:rPr>
        <w:t>дің</w:t>
      </w:r>
      <w:r w:rsidRPr="00B4523F">
        <w:rPr>
          <w:rFonts w:ascii="Times New Roman" w:hAnsi="Times New Roman" w:cs="Times New Roman"/>
          <w:sz w:val="28"/>
          <w:lang w:val="kk-KZ"/>
        </w:rPr>
        <w:t xml:space="preserve"> аудармасы» </w:t>
      </w:r>
      <w:r w:rsidR="00551615">
        <w:rPr>
          <w:rFonts w:ascii="Times New Roman" w:hAnsi="Times New Roman" w:cs="Times New Roman"/>
          <w:sz w:val="28"/>
          <w:lang w:val="kk-KZ"/>
        </w:rPr>
        <w:t>де</w:t>
      </w:r>
      <w:r w:rsidR="00E52CD8">
        <w:rPr>
          <w:rFonts w:ascii="Times New Roman" w:hAnsi="Times New Roman" w:cs="Times New Roman"/>
          <w:sz w:val="28"/>
          <w:lang w:val="kk-KZ"/>
        </w:rPr>
        <w:t>ген атауға ие болған</w:t>
      </w:r>
      <w:r w:rsidR="00551615">
        <w:rPr>
          <w:rFonts w:ascii="Times New Roman" w:hAnsi="Times New Roman" w:cs="Times New Roman"/>
          <w:sz w:val="28"/>
          <w:lang w:val="kk-KZ"/>
        </w:rPr>
        <w:t xml:space="preserve"> </w:t>
      </w:r>
      <w:r w:rsidRPr="00B4523F">
        <w:rPr>
          <w:rFonts w:ascii="Times New Roman" w:hAnsi="Times New Roman" w:cs="Times New Roman"/>
          <w:sz w:val="28"/>
          <w:lang w:val="kk-KZ"/>
        </w:rPr>
        <w:t xml:space="preserve">мәселемен айналысқан Британияның Оксфорд антропологиялық орталығының мүшесі, аударма тарихын зерттеуші </w:t>
      </w:r>
      <w:r w:rsidR="00E04879" w:rsidRPr="0014080C">
        <w:rPr>
          <w:rFonts w:ascii="Times New Roman" w:hAnsi="Times New Roman" w:cs="Times New Roman"/>
          <w:sz w:val="28"/>
          <w:lang w:val="kk-KZ"/>
        </w:rPr>
        <w:t>Эдмунд Лич</w:t>
      </w:r>
      <w:r w:rsidRPr="0014080C">
        <w:rPr>
          <w:rFonts w:ascii="Times New Roman" w:hAnsi="Times New Roman" w:cs="Times New Roman"/>
          <w:sz w:val="28"/>
          <w:lang w:val="kk-KZ"/>
        </w:rPr>
        <w:t xml:space="preserve">тің </w:t>
      </w:r>
      <w:r w:rsidR="00E04879" w:rsidRPr="0014080C">
        <w:rPr>
          <w:rFonts w:ascii="Times New Roman" w:hAnsi="Times New Roman" w:cs="Times New Roman"/>
          <w:sz w:val="28"/>
          <w:lang w:val="kk-KZ"/>
        </w:rPr>
        <w:t xml:space="preserve">(Edmund Leach) </w:t>
      </w:r>
      <w:r w:rsidRPr="0014080C">
        <w:rPr>
          <w:rFonts w:ascii="Times New Roman" w:hAnsi="Times New Roman" w:cs="Times New Roman"/>
          <w:sz w:val="28"/>
          <w:lang w:val="kk-KZ"/>
        </w:rPr>
        <w:t>айтуынша</w:t>
      </w:r>
      <w:r w:rsidR="005372BA">
        <w:rPr>
          <w:rFonts w:ascii="Times New Roman" w:hAnsi="Times New Roman" w:cs="Times New Roman"/>
          <w:sz w:val="28"/>
          <w:lang w:val="kk-KZ"/>
        </w:rPr>
        <w:t>,</w:t>
      </w:r>
      <w:r w:rsidRPr="0014080C">
        <w:rPr>
          <w:rFonts w:ascii="Times New Roman" w:hAnsi="Times New Roman" w:cs="Times New Roman"/>
          <w:sz w:val="28"/>
          <w:lang w:val="kk-KZ"/>
        </w:rPr>
        <w:t xml:space="preserve"> «Біз басында «өзгелердің» бізден айырмашылығы көп екенін көрсет</w:t>
      </w:r>
      <w:r w:rsidR="005372BA">
        <w:rPr>
          <w:rFonts w:ascii="Times New Roman" w:hAnsi="Times New Roman" w:cs="Times New Roman"/>
          <w:sz w:val="28"/>
          <w:lang w:val="kk-KZ"/>
        </w:rPr>
        <w:t>тік</w:t>
      </w:r>
      <w:r w:rsidRPr="0014080C">
        <w:rPr>
          <w:rFonts w:ascii="Times New Roman" w:hAnsi="Times New Roman" w:cs="Times New Roman"/>
          <w:sz w:val="28"/>
          <w:lang w:val="kk-KZ"/>
        </w:rPr>
        <w:t>, олар</w:t>
      </w:r>
      <w:r w:rsidR="005372BA">
        <w:rPr>
          <w:rFonts w:ascii="Times New Roman" w:hAnsi="Times New Roman" w:cs="Times New Roman"/>
          <w:sz w:val="28"/>
          <w:lang w:val="kk-KZ"/>
        </w:rPr>
        <w:t>ды</w:t>
      </w:r>
      <w:r w:rsidRPr="0014080C">
        <w:rPr>
          <w:rFonts w:ascii="Times New Roman" w:hAnsi="Times New Roman" w:cs="Times New Roman"/>
          <w:sz w:val="28"/>
          <w:lang w:val="kk-KZ"/>
        </w:rPr>
        <w:t xml:space="preserve"> бізден мүлде «өзгеше және төмен» деп санадық. Содан соң біз керісінше</w:t>
      </w:r>
      <w:r w:rsidR="005372BA">
        <w:rPr>
          <w:rFonts w:ascii="Times New Roman" w:hAnsi="Times New Roman" w:cs="Times New Roman"/>
          <w:sz w:val="28"/>
          <w:lang w:val="kk-KZ"/>
        </w:rPr>
        <w:t>,</w:t>
      </w:r>
      <w:r w:rsidRPr="0014080C">
        <w:rPr>
          <w:rFonts w:ascii="Times New Roman" w:hAnsi="Times New Roman" w:cs="Times New Roman"/>
          <w:sz w:val="28"/>
          <w:lang w:val="kk-KZ"/>
        </w:rPr>
        <w:t xml:space="preserve"> барлық адам болмысы бір-біріне ұқсас деген бағытты ұстандық, бірақ ол да нәтиже бермеді, себебі «өзгелер» бәрібір басқаша болып қала берді. Ендігі жерде біз негізгі мәселе аудармада жатыр деген қорытындыға келдік. Лингвистер бізге аударманың қиындығы мен мінсіз аударманың мүмкін еместігін айтады. Бірақ біз практикалық мақсат үшін қанағаттанарлық аударма, тіпті түпнұсқа мәтін мүлде анық болмаса да мүмкін болатынын білеміз. Осы тұрғыда әлеуметтік </w:t>
      </w:r>
      <w:r w:rsidRPr="007239BE">
        <w:rPr>
          <w:rFonts w:ascii="Times New Roman" w:hAnsi="Times New Roman" w:cs="Times New Roman"/>
          <w:sz w:val="28"/>
          <w:lang w:val="kk-KZ"/>
        </w:rPr>
        <w:t>антропологтар мәдени тілге аудару әдістемесін құрумен айналысады» [7</w:t>
      </w:r>
      <w:r w:rsidR="004C339F" w:rsidRPr="007239BE">
        <w:rPr>
          <w:rFonts w:ascii="Times New Roman" w:hAnsi="Times New Roman" w:cs="Times New Roman"/>
          <w:sz w:val="28"/>
          <w:lang w:val="kk-KZ"/>
        </w:rPr>
        <w:t>, р.</w:t>
      </w:r>
      <w:r w:rsidR="007239BE" w:rsidRPr="007239BE">
        <w:rPr>
          <w:rFonts w:ascii="Times New Roman" w:hAnsi="Times New Roman" w:cs="Times New Roman"/>
          <w:sz w:val="28"/>
          <w:lang w:val="kk-KZ"/>
        </w:rPr>
        <w:t xml:space="preserve"> 3-300</w:t>
      </w:r>
      <w:r w:rsidRPr="007239BE">
        <w:rPr>
          <w:rFonts w:ascii="Times New Roman" w:hAnsi="Times New Roman" w:cs="Times New Roman"/>
          <w:sz w:val="28"/>
          <w:lang w:val="kk-KZ"/>
        </w:rPr>
        <w:t>]</w:t>
      </w:r>
      <w:r w:rsidR="00964AA4" w:rsidRPr="007239BE">
        <w:rPr>
          <w:rFonts w:ascii="Times New Roman" w:hAnsi="Times New Roman" w:cs="Times New Roman"/>
          <w:sz w:val="28"/>
          <w:lang w:val="kk-KZ"/>
        </w:rPr>
        <w:t>.</w:t>
      </w:r>
      <w:r w:rsidR="0071665B" w:rsidRPr="0071665B">
        <w:rPr>
          <w:rFonts w:ascii="Times New Roman" w:hAnsi="Times New Roman" w:cs="Times New Roman"/>
          <w:sz w:val="20"/>
          <w:szCs w:val="20"/>
          <w:lang w:val="kk-KZ"/>
        </w:rPr>
        <w:t xml:space="preserve"> </w:t>
      </w:r>
    </w:p>
    <w:p w:rsidR="00612F5B" w:rsidRPr="0071665B" w:rsidRDefault="00612F5B" w:rsidP="0071665B">
      <w:pPr>
        <w:spacing w:after="0" w:line="240" w:lineRule="auto"/>
        <w:ind w:firstLine="709"/>
        <w:jc w:val="both"/>
        <w:rPr>
          <w:rFonts w:ascii="Times New Roman" w:hAnsi="Times New Roman" w:cs="Times New Roman"/>
          <w:sz w:val="20"/>
          <w:szCs w:val="20"/>
          <w:lang w:val="kk-KZ"/>
        </w:rPr>
      </w:pPr>
      <w:r w:rsidRPr="00B4523F">
        <w:rPr>
          <w:rFonts w:ascii="Times New Roman" w:hAnsi="Times New Roman" w:cs="Times New Roman"/>
          <w:sz w:val="28"/>
          <w:szCs w:val="28"/>
          <w:lang w:val="kk-KZ"/>
        </w:rPr>
        <w:t xml:space="preserve">Мәдени «мәтінді» түсіну және қайта жаңғырту үшін этнографиялық аударма жасауда алғашқы қиындық тілді білумен байланысты. Өзге мәдениетке өз шарттарымен енудегі үлкен қателік </w:t>
      </w:r>
      <w:r w:rsidR="005372BA">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сол мәдениет туралы «объективті», ғылыми тұрғыдан пайдалы мәлімдеме жасауға қабілетсіз болу</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4"/>
          <w:lang w:val="kk-KZ"/>
        </w:rPr>
        <w:t>[13]</w:t>
      </w:r>
      <w:r w:rsidR="00964AA4" w:rsidRPr="00B4523F">
        <w:rPr>
          <w:rFonts w:ascii="Times New Roman" w:hAnsi="Times New Roman" w:cs="Times New Roman"/>
          <w:sz w:val="28"/>
          <w:szCs w:val="24"/>
          <w:lang w:val="kk-KZ"/>
        </w:rPr>
        <w:t>.</w:t>
      </w:r>
      <w:r w:rsidRPr="00B4523F">
        <w:rPr>
          <w:rFonts w:ascii="Times New Roman" w:hAnsi="Times New Roman" w:cs="Times New Roman"/>
          <w:sz w:val="28"/>
          <w:szCs w:val="24"/>
          <w:lang w:val="kk-KZ"/>
        </w:rPr>
        <w:t xml:space="preserve"> </w:t>
      </w:r>
      <w:r w:rsidRPr="00B4523F">
        <w:rPr>
          <w:rFonts w:ascii="Times New Roman" w:eastAsia="Times New Roman" w:hAnsi="Times New Roman" w:cs="Times New Roman"/>
          <w:sz w:val="28"/>
          <w:szCs w:val="28"/>
          <w:lang w:val="kk-KZ"/>
        </w:rPr>
        <w:t xml:space="preserve">Толық тура аударманың мүмкін еместігін айтқан американдық аударматанушы Ю. Найда </w:t>
      </w:r>
      <w:r w:rsidR="00F17413">
        <w:rPr>
          <w:rFonts w:ascii="Times New Roman" w:eastAsia="Times New Roman" w:hAnsi="Times New Roman" w:cs="Times New Roman"/>
          <w:sz w:val="28"/>
          <w:szCs w:val="28"/>
          <w:lang w:val="kk-KZ"/>
        </w:rPr>
        <w:t>(</w:t>
      </w:r>
      <w:r w:rsidR="00F17413" w:rsidRPr="00F17413">
        <w:rPr>
          <w:rFonts w:ascii="Times New Roman" w:eastAsia="Times New Roman" w:hAnsi="Times New Roman" w:cs="Times New Roman"/>
          <w:sz w:val="28"/>
          <w:szCs w:val="28"/>
          <w:lang w:val="kk-KZ"/>
        </w:rPr>
        <w:t>Eugene Albert Nida</w:t>
      </w:r>
      <w:r w:rsidR="00F17413">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bCs/>
          <w:sz w:val="28"/>
          <w:szCs w:val="28"/>
          <w:lang w:val="kk-KZ"/>
        </w:rPr>
        <w:t>динамикалы эквиваленттілікті</w:t>
      </w:r>
      <w:r w:rsidR="005372BA">
        <w:rPr>
          <w:rFonts w:ascii="Times New Roman" w:eastAsia="Times New Roman" w:hAnsi="Times New Roman" w:cs="Times New Roman"/>
          <w:bCs/>
          <w:sz w:val="28"/>
          <w:szCs w:val="28"/>
          <w:lang w:val="kk-KZ"/>
        </w:rPr>
        <w:t>ң</w:t>
      </w:r>
      <w:r w:rsidRPr="00B4523F">
        <w:rPr>
          <w:rFonts w:ascii="Times New Roman" w:eastAsia="Times New Roman" w:hAnsi="Times New Roman" w:cs="Times New Roman"/>
          <w:bCs/>
          <w:sz w:val="28"/>
          <w:szCs w:val="28"/>
          <w:lang w:val="kk-KZ"/>
        </w:rPr>
        <w:t>, яғни табиғи (аудармасыз) ақпараттың барынша толық және дәл қабылдауға ықпал ететін артықшылығы бар деп есептеді [14]</w:t>
      </w:r>
      <w:r w:rsidR="00964AA4" w:rsidRPr="00B4523F">
        <w:rPr>
          <w:rFonts w:ascii="Times New Roman" w:eastAsia="Times New Roman" w:hAnsi="Times New Roman" w:cs="Times New Roman"/>
          <w:bCs/>
          <w:sz w:val="28"/>
          <w:szCs w:val="28"/>
          <w:lang w:val="kk-KZ"/>
        </w:rPr>
        <w:t>.</w:t>
      </w:r>
      <w:r w:rsidRPr="00B4523F">
        <w:rPr>
          <w:rFonts w:ascii="Times New Roman" w:eastAsia="Times New Roman" w:hAnsi="Times New Roman" w:cs="Times New Roman"/>
          <w:bCs/>
          <w:sz w:val="28"/>
          <w:szCs w:val="28"/>
          <w:lang w:val="kk-KZ"/>
        </w:rPr>
        <w:t xml:space="preserve"> Ю. Найданың айтуынша</w:t>
      </w:r>
      <w:r w:rsidR="005372BA">
        <w:rPr>
          <w:rFonts w:ascii="Times New Roman" w:eastAsia="Times New Roman" w:hAnsi="Times New Roman" w:cs="Times New Roman"/>
          <w:bCs/>
          <w:sz w:val="28"/>
          <w:szCs w:val="28"/>
          <w:lang w:val="kk-KZ"/>
        </w:rPr>
        <w:t>,</w:t>
      </w:r>
      <w:r w:rsidRPr="00B4523F">
        <w:rPr>
          <w:rFonts w:ascii="Times New Roman" w:eastAsia="Times New Roman" w:hAnsi="Times New Roman" w:cs="Times New Roman"/>
          <w:bCs/>
          <w:sz w:val="28"/>
          <w:szCs w:val="28"/>
          <w:lang w:val="kk-KZ"/>
        </w:rPr>
        <w:t xml:space="preserve"> егер аудармашы аударма мәтін мен түпнұсқа мәтіннің динамикалық баламалығына жетуді көздесе, ол «аударма мен түпнұсқа тілдегі мәлімет сәйкестігіне емес, аударма тіліндегі ақпарат пен қабылдаушы арасындағы динамикал</w:t>
      </w:r>
      <w:r w:rsidR="005372BA">
        <w:rPr>
          <w:rFonts w:ascii="Times New Roman" w:eastAsia="Times New Roman" w:hAnsi="Times New Roman" w:cs="Times New Roman"/>
          <w:bCs/>
          <w:sz w:val="28"/>
          <w:szCs w:val="28"/>
          <w:lang w:val="kk-KZ"/>
        </w:rPr>
        <w:t>ық байланысын орнатуға ұмтылады</w:t>
      </w:r>
      <w:r w:rsidRPr="00B4523F">
        <w:rPr>
          <w:rFonts w:ascii="Times New Roman" w:eastAsia="Times New Roman" w:hAnsi="Times New Roman" w:cs="Times New Roman"/>
          <w:bCs/>
          <w:sz w:val="28"/>
          <w:szCs w:val="28"/>
          <w:lang w:val="kk-KZ"/>
        </w:rPr>
        <w:t>.</w:t>
      </w:r>
      <w:r w:rsidRPr="00B4523F">
        <w:rPr>
          <w:rFonts w:ascii="Times New Roman" w:eastAsia="Times New Roman" w:hAnsi="Times New Roman" w:cs="Times New Roman"/>
          <w:bCs/>
          <w:i/>
          <w:sz w:val="24"/>
          <w:szCs w:val="28"/>
          <w:lang w:val="kk-KZ"/>
        </w:rPr>
        <w:t xml:space="preserve"> </w:t>
      </w:r>
      <w:r w:rsidRPr="00B4523F">
        <w:rPr>
          <w:rFonts w:ascii="Times New Roman" w:eastAsia="Times New Roman" w:hAnsi="Times New Roman" w:cs="Times New Roman"/>
          <w:bCs/>
          <w:sz w:val="28"/>
          <w:szCs w:val="28"/>
          <w:lang w:val="kk-KZ"/>
        </w:rPr>
        <w:t>Алайда, аударма мәтінді қабылдаушы халықтың мәдениетіне бейімдеу деп сана</w:t>
      </w:r>
      <w:r w:rsidR="003223A3">
        <w:rPr>
          <w:rFonts w:ascii="Times New Roman" w:eastAsia="Times New Roman" w:hAnsi="Times New Roman" w:cs="Times New Roman"/>
          <w:bCs/>
          <w:sz w:val="28"/>
          <w:szCs w:val="28"/>
          <w:lang w:val="kk-KZ"/>
        </w:rPr>
        <w:t>йт</w:t>
      </w:r>
      <w:r w:rsidRPr="00B4523F">
        <w:rPr>
          <w:rFonts w:ascii="Times New Roman" w:eastAsia="Times New Roman" w:hAnsi="Times New Roman" w:cs="Times New Roman"/>
          <w:bCs/>
          <w:sz w:val="28"/>
          <w:szCs w:val="28"/>
          <w:lang w:val="kk-KZ"/>
        </w:rPr>
        <w:t xml:space="preserve">ын динамикалық эквиваленттілік, өзге мәдениеттен келген мәтінді қабылдауға қабілетсіз қарапайым оқырманға бағытталады. Сонымен қатар Ю. Найда «мәдени алшақтық жағдайын түсіндіретін жазбаларға жүгінген жағдайда, мәдени алшақтықтар соншалық күрделі нәрсе емес, себебі басқа халықтың дәстүрі өзгеше болуы мүмкін екендігі барлығына түсінікті» </w:t>
      </w:r>
      <w:r w:rsidR="003223A3">
        <w:rPr>
          <w:rFonts w:ascii="Times New Roman" w:eastAsia="Times New Roman" w:hAnsi="Times New Roman" w:cs="Times New Roman"/>
          <w:bCs/>
          <w:sz w:val="28"/>
          <w:szCs w:val="28"/>
          <w:lang w:val="kk-KZ"/>
        </w:rPr>
        <w:t>деп</w:t>
      </w:r>
      <w:r w:rsidRPr="00B4523F">
        <w:rPr>
          <w:rFonts w:ascii="Times New Roman" w:eastAsia="Times New Roman" w:hAnsi="Times New Roman" w:cs="Times New Roman"/>
          <w:bCs/>
          <w:sz w:val="28"/>
          <w:szCs w:val="28"/>
          <w:lang w:val="kk-KZ"/>
        </w:rPr>
        <w:t xml:space="preserve"> атап өтеді [14, </w:t>
      </w:r>
      <w:r w:rsidR="00C47B3C">
        <w:rPr>
          <w:rFonts w:ascii="Times New Roman" w:eastAsia="Times New Roman" w:hAnsi="Times New Roman" w:cs="Times New Roman"/>
          <w:bCs/>
          <w:sz w:val="28"/>
          <w:szCs w:val="28"/>
          <w:lang w:val="kk-KZ"/>
        </w:rPr>
        <w:t xml:space="preserve">с. </w:t>
      </w:r>
      <w:r w:rsidRPr="00B4523F">
        <w:rPr>
          <w:rFonts w:ascii="Times New Roman" w:eastAsia="Times New Roman" w:hAnsi="Times New Roman" w:cs="Times New Roman"/>
          <w:bCs/>
          <w:sz w:val="28"/>
          <w:szCs w:val="28"/>
          <w:lang w:val="kk-KZ"/>
        </w:rPr>
        <w:t>304]</w:t>
      </w:r>
      <w:r w:rsidR="00964AA4" w:rsidRPr="00B4523F">
        <w:rPr>
          <w:rFonts w:ascii="Times New Roman" w:eastAsia="Times New Roman" w:hAnsi="Times New Roman" w:cs="Times New Roman"/>
          <w:bCs/>
          <w:sz w:val="28"/>
          <w:szCs w:val="28"/>
          <w:lang w:val="kk-KZ"/>
        </w:rPr>
        <w:t>.</w:t>
      </w:r>
      <w:r w:rsidR="0071665B" w:rsidRPr="0071665B">
        <w:rPr>
          <w:rFonts w:ascii="Times New Roman" w:hAnsi="Times New Roman" w:cs="Times New Roman"/>
          <w:sz w:val="28"/>
          <w:szCs w:val="28"/>
          <w:lang w:val="kk-KZ"/>
        </w:rPr>
        <w:t xml:space="preserve"> </w:t>
      </w:r>
      <w:r w:rsidR="0071665B" w:rsidRPr="007239BE">
        <w:rPr>
          <w:rFonts w:ascii="Times New Roman" w:hAnsi="Times New Roman" w:cs="Times New Roman"/>
          <w:sz w:val="28"/>
          <w:szCs w:val="28"/>
          <w:lang w:val="kk-KZ"/>
        </w:rPr>
        <w:t xml:space="preserve">Андре Лефевр (Andre Lefevere) мен Лоуренс Венути (Lawrence Venuti) </w:t>
      </w:r>
      <w:r w:rsidR="0071665B" w:rsidRPr="0014080C">
        <w:rPr>
          <w:rFonts w:ascii="Times New Roman" w:hAnsi="Times New Roman" w:cs="Times New Roman"/>
          <w:sz w:val="28"/>
          <w:szCs w:val="28"/>
          <w:lang w:val="kk-KZ"/>
        </w:rPr>
        <w:t xml:space="preserve">аудармадағы «бейкүнә» мағынаны жоққа шығарады, яғни </w:t>
      </w:r>
      <w:r w:rsidR="0071665B" w:rsidRPr="00B4523F">
        <w:rPr>
          <w:rFonts w:ascii="Times New Roman" w:hAnsi="Times New Roman" w:cs="Times New Roman"/>
          <w:sz w:val="28"/>
          <w:szCs w:val="28"/>
          <w:lang w:val="kk-KZ"/>
        </w:rPr>
        <w:t>мұндай тәсілді қолдану аударма теориясының тұпнұсқалық мәтінді сақтау мен анық, дұрыс аудару талаптарының бұз</w:t>
      </w:r>
      <w:r w:rsidR="0071665B">
        <w:rPr>
          <w:rFonts w:ascii="Times New Roman" w:hAnsi="Times New Roman" w:cs="Times New Roman"/>
          <w:sz w:val="28"/>
          <w:szCs w:val="28"/>
          <w:lang w:val="kk-KZ"/>
        </w:rPr>
        <w:t>уға әкелетінін</w:t>
      </w:r>
      <w:r w:rsidR="0071665B" w:rsidRPr="00B4523F">
        <w:rPr>
          <w:rFonts w:ascii="Times New Roman" w:hAnsi="Times New Roman" w:cs="Times New Roman"/>
          <w:sz w:val="28"/>
          <w:szCs w:val="28"/>
          <w:lang w:val="kk-KZ"/>
        </w:rPr>
        <w:t xml:space="preserve"> атап өтеді.</w:t>
      </w:r>
    </w:p>
    <w:p w:rsidR="00612F5B" w:rsidRPr="00B4523F" w:rsidRDefault="00612F5B" w:rsidP="00612F5B">
      <w:pPr>
        <w:widowControl w:val="0"/>
        <w:shd w:val="clear" w:color="auto" w:fill="FFFFFF"/>
        <w:autoSpaceDE w:val="0"/>
        <w:autoSpaceDN w:val="0"/>
        <w:adjustRightInd w:val="0"/>
        <w:spacing w:after="0" w:line="240" w:lineRule="auto"/>
        <w:ind w:left="29" w:firstLine="680"/>
        <w:jc w:val="both"/>
        <w:rPr>
          <w:rStyle w:val="markedcontent"/>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Өткен ғасырдың екінші жартысынан бастап аударманы зерттеу аударматанудың </w:t>
      </w:r>
      <w:r w:rsidRPr="00D153C6">
        <w:rPr>
          <w:rFonts w:ascii="Times New Roman" w:hAnsi="Times New Roman" w:cs="Times New Roman"/>
          <w:i/>
          <w:sz w:val="28"/>
          <w:szCs w:val="28"/>
          <w:lang w:val="kk-KZ"/>
        </w:rPr>
        <w:t>лингвистикалық, эмпирикалық, интегративтік</w:t>
      </w:r>
      <w:r w:rsidRPr="00B4523F">
        <w:rPr>
          <w:rFonts w:ascii="Times New Roman" w:hAnsi="Times New Roman" w:cs="Times New Roman"/>
          <w:sz w:val="28"/>
          <w:szCs w:val="28"/>
          <w:lang w:val="kk-KZ"/>
        </w:rPr>
        <w:t xml:space="preserve"> бағыттары бойынша жүргізілді. Зерттеушілер аударматану теориясының негізгі концепциясы мен аударма мәселелерін шешу жолдарын қарастырды. Аудармаға </w:t>
      </w:r>
      <w:r w:rsidR="00A6023A">
        <w:rPr>
          <w:rFonts w:ascii="Times New Roman" w:hAnsi="Times New Roman" w:cs="Times New Roman"/>
          <w:sz w:val="28"/>
          <w:szCs w:val="28"/>
          <w:lang w:val="kk-KZ"/>
        </w:rPr>
        <w:t>«</w:t>
      </w:r>
      <w:r w:rsidRPr="00B4523F">
        <w:rPr>
          <w:rFonts w:ascii="Times New Roman" w:hAnsi="Times New Roman" w:cs="Times New Roman"/>
          <w:sz w:val="28"/>
          <w:szCs w:val="28"/>
          <w:lang w:val="kk-KZ"/>
        </w:rPr>
        <w:t>тіл білімінің аударманы зерттейтін бөлімі</w:t>
      </w:r>
      <w:r w:rsidR="00A6023A">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деп анықтама берген орыс ғалымы В.Н. Комиссаров аударма бойынша зерттеулердің көпшілігі лингвистикаға негіздел</w:t>
      </w:r>
      <w:r w:rsidR="00AE0B1F">
        <w:rPr>
          <w:rFonts w:ascii="Times New Roman" w:hAnsi="Times New Roman" w:cs="Times New Roman"/>
          <w:sz w:val="28"/>
          <w:szCs w:val="28"/>
          <w:lang w:val="kk-KZ"/>
        </w:rPr>
        <w:t>етінін</w:t>
      </w:r>
      <w:r w:rsidRPr="00B4523F">
        <w:rPr>
          <w:rFonts w:ascii="Times New Roman" w:hAnsi="Times New Roman" w:cs="Times New Roman"/>
          <w:sz w:val="28"/>
          <w:szCs w:val="28"/>
          <w:lang w:val="kk-KZ"/>
        </w:rPr>
        <w:t xml:space="preserve"> айтады</w:t>
      </w:r>
      <w:r w:rsidRPr="00B4523F">
        <w:rPr>
          <w:rFonts w:ascii="Times New Roman" w:eastAsia="Times New Roman" w:hAnsi="Times New Roman" w:cs="Times New Roman"/>
          <w:spacing w:val="-1"/>
          <w:sz w:val="18"/>
          <w:szCs w:val="18"/>
          <w:lang w:val="kk-KZ"/>
        </w:rPr>
        <w:t xml:space="preserve"> </w:t>
      </w:r>
      <w:r w:rsidRPr="00B4523F">
        <w:rPr>
          <w:rFonts w:ascii="Times New Roman" w:eastAsia="Times New Roman" w:hAnsi="Times New Roman" w:cs="Times New Roman"/>
          <w:bCs/>
          <w:sz w:val="28"/>
          <w:szCs w:val="28"/>
          <w:lang w:val="kk-KZ"/>
        </w:rPr>
        <w:t>[15]</w:t>
      </w:r>
      <w:r w:rsidR="00964AA4" w:rsidRPr="00B4523F">
        <w:rPr>
          <w:rFonts w:ascii="Times New Roman" w:eastAsia="Times New Roman" w:hAnsi="Times New Roman" w:cs="Times New Roman"/>
          <w:bCs/>
          <w:sz w:val="28"/>
          <w:szCs w:val="28"/>
          <w:lang w:val="kk-KZ"/>
        </w:rPr>
        <w:t>.</w:t>
      </w:r>
      <w:r w:rsidRPr="00B4523F">
        <w:rPr>
          <w:rFonts w:ascii="Times New Roman" w:eastAsia="Times New Roman" w:hAnsi="Times New Roman" w:cs="Times New Roman"/>
          <w:bCs/>
          <w:sz w:val="28"/>
          <w:szCs w:val="28"/>
          <w:lang w:val="kk-KZ"/>
        </w:rPr>
        <w:t xml:space="preserve"> </w:t>
      </w:r>
      <w:r w:rsidRPr="00B4523F">
        <w:rPr>
          <w:rFonts w:ascii="Times New Roman" w:hAnsi="Times New Roman" w:cs="Times New Roman"/>
          <w:sz w:val="28"/>
          <w:szCs w:val="28"/>
          <w:lang w:val="kk-KZ"/>
        </w:rPr>
        <w:t>Тіл білімі адамзат қоғамындағы тілдің өмір сүруінің барлық формаларын, әдістерін, нәтижелері мен ерекшеліктерін зерттейтін лингвистикалық пәндердің тұтас кешені болатын макролингвистикаға айналды. Лингвистикалық аударматанудағы жетекші орын аударманы лингвистикалық құбылыс ретінде зерттеген ағылшын ғалымдары Д. Ферс (1956), М.А.К. Халидей (1964), Дж. Кэтфорд (1965), Р. Белл (1991), М. Бейкер (1992), орыс ға</w:t>
      </w:r>
      <w:r w:rsidR="008A784D">
        <w:rPr>
          <w:rFonts w:ascii="Times New Roman" w:hAnsi="Times New Roman" w:cs="Times New Roman"/>
          <w:sz w:val="28"/>
          <w:szCs w:val="28"/>
          <w:lang w:val="kk-KZ"/>
        </w:rPr>
        <w:t>лымы В.Н. Комиссаров (1990) т.б</w:t>
      </w:r>
      <w:r w:rsidRPr="00B4523F">
        <w:rPr>
          <w:rFonts w:ascii="Times New Roman" w:hAnsi="Times New Roman" w:cs="Times New Roman"/>
          <w:sz w:val="28"/>
          <w:szCs w:val="28"/>
          <w:lang w:val="kk-KZ"/>
        </w:rPr>
        <w:t xml:space="preserve">. </w:t>
      </w:r>
      <w:r w:rsidR="008A784D">
        <w:rPr>
          <w:rFonts w:ascii="Times New Roman" w:hAnsi="Times New Roman" w:cs="Times New Roman"/>
          <w:sz w:val="28"/>
          <w:szCs w:val="28"/>
          <w:lang w:val="kk-KZ"/>
        </w:rPr>
        <w:t xml:space="preserve">Ағылшындық </w:t>
      </w:r>
      <w:r w:rsidRPr="00B4523F">
        <w:rPr>
          <w:rStyle w:val="rynqvb"/>
          <w:rFonts w:ascii="Times New Roman" w:hAnsi="Times New Roman" w:cs="Times New Roman"/>
          <w:sz w:val="28"/>
          <w:lang w:val="kk-KZ"/>
        </w:rPr>
        <w:t>Дж. Кэтфорд аудармадағы эквиваленттілік түпнұсқаның бүкіл</w:t>
      </w:r>
      <w:r w:rsidR="006F5FAA" w:rsidRPr="00B4523F">
        <w:rPr>
          <w:rStyle w:val="rynqvb"/>
          <w:rFonts w:ascii="Times New Roman" w:hAnsi="Times New Roman" w:cs="Times New Roman"/>
          <w:sz w:val="28"/>
          <w:lang w:val="kk-KZ"/>
        </w:rPr>
        <w:t xml:space="preserve"> мазмұнын қайта жаңғырту емес</w:t>
      </w:r>
      <w:r w:rsidR="00D67E1D">
        <w:rPr>
          <w:rStyle w:val="rynqvb"/>
          <w:rFonts w:ascii="Times New Roman" w:hAnsi="Times New Roman" w:cs="Times New Roman"/>
          <w:sz w:val="28"/>
          <w:lang w:val="kk-KZ"/>
        </w:rPr>
        <w:t>тігін</w:t>
      </w:r>
      <w:r w:rsidR="006F5FAA" w:rsidRPr="00B4523F">
        <w:rPr>
          <w:rStyle w:val="rynqvb"/>
          <w:rFonts w:ascii="Times New Roman" w:hAnsi="Times New Roman" w:cs="Times New Roman"/>
          <w:sz w:val="28"/>
          <w:lang w:val="kk-KZ"/>
        </w:rPr>
        <w:t xml:space="preserve">, </w:t>
      </w:r>
      <w:r w:rsidRPr="00B4523F">
        <w:rPr>
          <w:rStyle w:val="rynqvb"/>
          <w:rFonts w:ascii="Times New Roman" w:hAnsi="Times New Roman" w:cs="Times New Roman"/>
          <w:sz w:val="28"/>
          <w:lang w:val="kk-KZ"/>
        </w:rPr>
        <w:t xml:space="preserve">екі тіл категориялары арасындағы семантикалық ұғымның  «формалды сәйкестік» ұғымынан өзгеше болатынын дәлелдеді </w:t>
      </w:r>
      <w:r w:rsidRPr="00B4523F">
        <w:rPr>
          <w:rFonts w:ascii="Times New Roman" w:eastAsia="Times New Roman" w:hAnsi="Times New Roman" w:cs="Times New Roman"/>
          <w:bCs/>
          <w:sz w:val="28"/>
          <w:szCs w:val="28"/>
          <w:lang w:val="kk-KZ"/>
        </w:rPr>
        <w:t>[16]</w:t>
      </w:r>
      <w:r w:rsidR="00964AA4" w:rsidRPr="00B4523F">
        <w:rPr>
          <w:rFonts w:ascii="Times New Roman" w:eastAsia="Times New Roman" w:hAnsi="Times New Roman" w:cs="Times New Roman"/>
          <w:bCs/>
          <w:sz w:val="28"/>
          <w:szCs w:val="28"/>
          <w:lang w:val="kk-KZ"/>
        </w:rPr>
        <w:t>.</w:t>
      </w:r>
      <w:r w:rsidRPr="00B4523F">
        <w:rPr>
          <w:rFonts w:ascii="Times New Roman" w:eastAsia="Times New Roman" w:hAnsi="Times New Roman" w:cs="Times New Roman"/>
          <w:bCs/>
          <w:sz w:val="28"/>
          <w:szCs w:val="28"/>
          <w:lang w:val="kk-KZ"/>
        </w:rPr>
        <w:t xml:space="preserve"> </w:t>
      </w:r>
      <w:r w:rsidR="008A784D">
        <w:rPr>
          <w:rStyle w:val="markedcontent"/>
          <w:rFonts w:ascii="Times New Roman" w:hAnsi="Times New Roman" w:cs="Times New Roman"/>
          <w:sz w:val="28"/>
          <w:szCs w:val="28"/>
          <w:lang w:val="kk-KZ"/>
        </w:rPr>
        <w:t>Дж. Кэтфордтың пікірінше</w:t>
      </w:r>
      <w:r w:rsidR="00AE0B1F">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аудар</w:t>
      </w:r>
      <w:r w:rsidR="00910A21">
        <w:rPr>
          <w:rStyle w:val="markedcontent"/>
          <w:rFonts w:ascii="Times New Roman" w:hAnsi="Times New Roman" w:cs="Times New Roman"/>
          <w:sz w:val="28"/>
          <w:szCs w:val="28"/>
          <w:lang w:val="kk-KZ"/>
        </w:rPr>
        <w:t xml:space="preserve">ылмайтын </w:t>
      </w:r>
      <w:r w:rsidRPr="00B4523F">
        <w:rPr>
          <w:rStyle w:val="markedcontent"/>
          <w:rFonts w:ascii="Times New Roman" w:hAnsi="Times New Roman" w:cs="Times New Roman"/>
          <w:sz w:val="28"/>
          <w:szCs w:val="28"/>
          <w:lang w:val="kk-KZ"/>
        </w:rPr>
        <w:t xml:space="preserve">мәдени сәйкессіздік </w:t>
      </w:r>
      <w:r w:rsidR="008A784D">
        <w:rPr>
          <w:rStyle w:val="markedcontent"/>
          <w:rFonts w:ascii="Times New Roman" w:hAnsi="Times New Roman" w:cs="Times New Roman"/>
          <w:sz w:val="28"/>
          <w:szCs w:val="28"/>
          <w:lang w:val="kk-KZ"/>
        </w:rPr>
        <w:t>–</w:t>
      </w:r>
      <w:r w:rsidR="00910A21">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аударма тілде балама таба алмаудан туындайтын тілдік мәселе. Дж. Кэтфордтың ізін жалғастырушылар бұл мәселені түпнұсқаның тілдік элементтерін функционалдық, семантикалық, құрылымдық немесе сызықтық барабар терминдермен алмастыруға болмайтын</w:t>
      </w:r>
      <w:r w:rsidR="008A784D">
        <w:rPr>
          <w:rStyle w:val="markedcontent"/>
          <w:rFonts w:ascii="Times New Roman" w:hAnsi="Times New Roman" w:cs="Times New Roman"/>
          <w:sz w:val="28"/>
          <w:szCs w:val="28"/>
          <w:lang w:val="kk-KZ"/>
        </w:rPr>
        <w:t>ын</w:t>
      </w:r>
      <w:r w:rsidRPr="00B4523F">
        <w:rPr>
          <w:rStyle w:val="markedcontent"/>
          <w:rFonts w:ascii="Times New Roman" w:hAnsi="Times New Roman" w:cs="Times New Roman"/>
          <w:sz w:val="28"/>
          <w:szCs w:val="28"/>
          <w:lang w:val="kk-KZ"/>
        </w:rPr>
        <w:t xml:space="preserve">, өйткені олардың коннотативтік және денотативті қызметтері арасында сәйкессіздік бар </w:t>
      </w:r>
      <w:r w:rsidR="008A784D">
        <w:rPr>
          <w:rStyle w:val="markedcontent"/>
          <w:rFonts w:ascii="Times New Roman" w:hAnsi="Times New Roman" w:cs="Times New Roman"/>
          <w:sz w:val="28"/>
          <w:szCs w:val="28"/>
          <w:lang w:val="kk-KZ"/>
        </w:rPr>
        <w:t>деген</w:t>
      </w:r>
      <w:r w:rsidRPr="00B4523F">
        <w:rPr>
          <w:rStyle w:val="markedcontent"/>
          <w:rFonts w:ascii="Times New Roman" w:hAnsi="Times New Roman" w:cs="Times New Roman"/>
          <w:sz w:val="28"/>
          <w:szCs w:val="28"/>
          <w:lang w:val="kk-KZ"/>
        </w:rPr>
        <w:t xml:space="preserve"> тұжырым</w:t>
      </w:r>
      <w:r w:rsidR="008A784D">
        <w:rPr>
          <w:rStyle w:val="markedcontent"/>
          <w:rFonts w:ascii="Times New Roman" w:hAnsi="Times New Roman" w:cs="Times New Roman"/>
          <w:sz w:val="28"/>
          <w:szCs w:val="28"/>
          <w:lang w:val="kk-KZ"/>
        </w:rPr>
        <w:t xml:space="preserve"> жасады</w:t>
      </w:r>
      <w:r w:rsidRPr="00B4523F">
        <w:rPr>
          <w:rStyle w:val="markedcontent"/>
          <w:rFonts w:ascii="Times New Roman" w:hAnsi="Times New Roman" w:cs="Times New Roman"/>
          <w:sz w:val="28"/>
          <w:szCs w:val="28"/>
          <w:lang w:val="kk-KZ"/>
        </w:rPr>
        <w:t xml:space="preserve"> </w:t>
      </w:r>
      <w:r w:rsidRPr="00B4523F">
        <w:rPr>
          <w:rFonts w:ascii="Times New Roman" w:eastAsia="Times New Roman" w:hAnsi="Times New Roman" w:cs="Times New Roman"/>
          <w:bCs/>
          <w:sz w:val="28"/>
          <w:szCs w:val="28"/>
          <w:lang w:val="kk-KZ"/>
        </w:rPr>
        <w:t>[17]</w:t>
      </w:r>
      <w:r w:rsidR="00964AA4" w:rsidRPr="00B4523F">
        <w:rPr>
          <w:rFonts w:ascii="Times New Roman" w:eastAsia="Times New Roman" w:hAnsi="Times New Roman" w:cs="Times New Roman"/>
          <w:bCs/>
          <w:sz w:val="28"/>
          <w:szCs w:val="28"/>
          <w:lang w:val="kk-KZ"/>
        </w:rPr>
        <w:t>.</w:t>
      </w:r>
      <w:r w:rsidRPr="00B4523F">
        <w:rPr>
          <w:rStyle w:val="markedcontent"/>
          <w:rFonts w:ascii="Times New Roman" w:hAnsi="Times New Roman" w:cs="Times New Roman"/>
          <w:sz w:val="28"/>
          <w:szCs w:val="28"/>
          <w:lang w:val="kk-KZ"/>
        </w:rPr>
        <w:t xml:space="preserve"> Қазіргі аударма теориясында бұл мәселе көбінесе мәдениетте</w:t>
      </w:r>
      <w:r w:rsidR="00551615">
        <w:rPr>
          <w:rStyle w:val="markedcontent"/>
          <w:rFonts w:ascii="Times New Roman" w:hAnsi="Times New Roman" w:cs="Times New Roman"/>
          <w:sz w:val="28"/>
          <w:szCs w:val="28"/>
          <w:lang w:val="kk-KZ"/>
        </w:rPr>
        <w:t>гі</w:t>
      </w:r>
      <w:r w:rsidR="008A784D">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 xml:space="preserve"> айырмашылықтар</w:t>
      </w:r>
      <w:r w:rsidR="008A784D">
        <w:rPr>
          <w:rStyle w:val="markedcontent"/>
          <w:rFonts w:ascii="Times New Roman" w:hAnsi="Times New Roman" w:cs="Times New Roman"/>
          <w:sz w:val="28"/>
          <w:szCs w:val="28"/>
          <w:lang w:val="kk-KZ"/>
        </w:rPr>
        <w:t>ы</w:t>
      </w:r>
      <w:r w:rsidRPr="00B4523F">
        <w:rPr>
          <w:rStyle w:val="markedcontent"/>
          <w:rFonts w:ascii="Times New Roman" w:hAnsi="Times New Roman" w:cs="Times New Roman"/>
          <w:sz w:val="28"/>
          <w:szCs w:val="28"/>
          <w:lang w:val="kk-KZ"/>
        </w:rPr>
        <w:t xml:space="preserve"> арқылы анықталады.</w:t>
      </w:r>
    </w:p>
    <w:p w:rsidR="00964AA4" w:rsidRPr="00B4523F" w:rsidRDefault="00612F5B" w:rsidP="00612F5B">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lang w:val="kk-KZ"/>
        </w:rPr>
        <w:t xml:space="preserve">Академик В. Виноградов аудармашылар </w:t>
      </w:r>
      <w:r w:rsidR="00B936C1">
        <w:rPr>
          <w:rFonts w:ascii="Times New Roman" w:hAnsi="Times New Roman" w:cs="Times New Roman"/>
          <w:sz w:val="28"/>
          <w:lang w:val="kk-KZ"/>
        </w:rPr>
        <w:t xml:space="preserve">үшін </w:t>
      </w:r>
      <w:r w:rsidRPr="00B4523F">
        <w:rPr>
          <w:rFonts w:ascii="Times New Roman" w:hAnsi="Times New Roman" w:cs="Times New Roman"/>
          <w:sz w:val="28"/>
          <w:lang w:val="kk-KZ"/>
        </w:rPr>
        <w:t xml:space="preserve">баламасыз лексиканың қиындығына қарамастан (тұрақты баламалар жоқ) </w:t>
      </w:r>
      <w:r w:rsidR="008A784D">
        <w:rPr>
          <w:rFonts w:ascii="Times New Roman" w:hAnsi="Times New Roman" w:cs="Times New Roman"/>
          <w:sz w:val="28"/>
          <w:lang w:val="kk-KZ"/>
        </w:rPr>
        <w:t>құрамында сондай</w:t>
      </w:r>
      <w:r w:rsidRPr="00B4523F">
        <w:rPr>
          <w:rFonts w:ascii="Times New Roman" w:hAnsi="Times New Roman" w:cs="Times New Roman"/>
          <w:sz w:val="28"/>
          <w:lang w:val="kk-KZ"/>
        </w:rPr>
        <w:t xml:space="preserve"> лексика бар мәтін аудармасын жасау мүмкіндігін </w:t>
      </w:r>
      <w:r w:rsidR="008A784D">
        <w:rPr>
          <w:rFonts w:ascii="Times New Roman" w:hAnsi="Times New Roman" w:cs="Times New Roman"/>
          <w:sz w:val="28"/>
          <w:lang w:val="kk-KZ"/>
        </w:rPr>
        <w:t>айтады.</w:t>
      </w:r>
      <w:r w:rsidRPr="00B4523F">
        <w:rPr>
          <w:rFonts w:ascii="Times New Roman" w:hAnsi="Times New Roman" w:cs="Times New Roman"/>
          <w:sz w:val="28"/>
          <w:lang w:val="kk-KZ"/>
        </w:rPr>
        <w:t xml:space="preserve"> </w:t>
      </w:r>
      <w:r w:rsidR="008A784D">
        <w:rPr>
          <w:rFonts w:ascii="Times New Roman" w:hAnsi="Times New Roman" w:cs="Times New Roman"/>
          <w:sz w:val="28"/>
          <w:lang w:val="kk-KZ"/>
        </w:rPr>
        <w:t>Ғалым</w:t>
      </w:r>
      <w:r w:rsidR="00B936C1">
        <w:rPr>
          <w:rFonts w:ascii="Times New Roman" w:hAnsi="Times New Roman" w:cs="Times New Roman"/>
          <w:sz w:val="28"/>
          <w:lang w:val="kk-KZ"/>
        </w:rPr>
        <w:t>ның айтуынша,</w:t>
      </w:r>
      <w:r w:rsidR="008A784D">
        <w:rPr>
          <w:rFonts w:ascii="Times New Roman" w:hAnsi="Times New Roman" w:cs="Times New Roman"/>
          <w:sz w:val="28"/>
          <w:lang w:val="kk-KZ"/>
        </w:rPr>
        <w:t xml:space="preserve"> </w:t>
      </w:r>
      <w:r w:rsidRPr="00B4523F">
        <w:rPr>
          <w:rFonts w:ascii="Times New Roman" w:hAnsi="Times New Roman" w:cs="Times New Roman"/>
          <w:sz w:val="28"/>
          <w:szCs w:val="28"/>
          <w:lang w:val="kk-KZ"/>
        </w:rPr>
        <w:t>реалияны аудару мүмкін немесе мүмкін емес</w:t>
      </w:r>
      <w:r w:rsidR="00D67E1D">
        <w:rPr>
          <w:rFonts w:ascii="Times New Roman" w:hAnsi="Times New Roman" w:cs="Times New Roman"/>
          <w:sz w:val="28"/>
          <w:szCs w:val="28"/>
          <w:lang w:val="kk-KZ"/>
        </w:rPr>
        <w:t>тігінен</w:t>
      </w:r>
      <w:r w:rsidRPr="00B4523F">
        <w:rPr>
          <w:rFonts w:ascii="Times New Roman" w:hAnsi="Times New Roman" w:cs="Times New Roman"/>
          <w:sz w:val="28"/>
          <w:szCs w:val="28"/>
          <w:lang w:val="kk-KZ"/>
        </w:rPr>
        <w:t xml:space="preserve"> гөрі оны қалай аудару</w:t>
      </w:r>
      <w:r w:rsidR="00B936C1">
        <w:rPr>
          <w:rFonts w:ascii="Times New Roman" w:hAnsi="Times New Roman" w:cs="Times New Roman"/>
          <w:sz w:val="28"/>
          <w:szCs w:val="28"/>
          <w:lang w:val="kk-KZ"/>
        </w:rPr>
        <w:t xml:space="preserve"> керек </w:t>
      </w:r>
      <w:r w:rsidRPr="00B4523F">
        <w:rPr>
          <w:rFonts w:ascii="Times New Roman" w:hAnsi="Times New Roman" w:cs="Times New Roman"/>
          <w:sz w:val="28"/>
          <w:szCs w:val="28"/>
          <w:lang w:val="kk-KZ"/>
        </w:rPr>
        <w:t xml:space="preserve">деген мәселе маңыздырақ </w:t>
      </w:r>
      <w:r w:rsidRPr="00B4523F">
        <w:rPr>
          <w:rFonts w:ascii="Times New Roman" w:eastAsia="Times New Roman" w:hAnsi="Times New Roman" w:cs="Times New Roman"/>
          <w:bCs/>
          <w:sz w:val="28"/>
          <w:szCs w:val="28"/>
          <w:lang w:val="kk-KZ"/>
        </w:rPr>
        <w:t xml:space="preserve">[6, </w:t>
      </w:r>
      <w:r w:rsidR="00C47B3C">
        <w:rPr>
          <w:rFonts w:ascii="Times New Roman" w:eastAsia="Times New Roman" w:hAnsi="Times New Roman" w:cs="Times New Roman"/>
          <w:bCs/>
          <w:sz w:val="28"/>
          <w:szCs w:val="28"/>
          <w:lang w:val="kk-KZ"/>
        </w:rPr>
        <w:t xml:space="preserve">с. </w:t>
      </w:r>
      <w:r w:rsidRPr="00B4523F">
        <w:rPr>
          <w:rFonts w:ascii="Times New Roman" w:eastAsia="Times New Roman" w:hAnsi="Times New Roman" w:cs="Times New Roman"/>
          <w:bCs/>
          <w:sz w:val="28"/>
          <w:szCs w:val="28"/>
          <w:lang w:val="kk-KZ"/>
        </w:rPr>
        <w:t>37]</w:t>
      </w:r>
      <w:r w:rsidR="00964AA4" w:rsidRPr="00B4523F">
        <w:rPr>
          <w:rFonts w:ascii="Times New Roman" w:eastAsia="Times New Roman" w:hAnsi="Times New Roman" w:cs="Times New Roman"/>
          <w:bCs/>
          <w:sz w:val="28"/>
          <w:szCs w:val="28"/>
          <w:lang w:val="kk-KZ"/>
        </w:rPr>
        <w:t>.</w:t>
      </w:r>
      <w:r w:rsidRPr="00B4523F">
        <w:rPr>
          <w:rFonts w:ascii="Times New Roman" w:hAnsi="Times New Roman" w:cs="Times New Roman"/>
          <w:i/>
          <w:sz w:val="24"/>
          <w:szCs w:val="28"/>
          <w:lang w:val="kk-KZ"/>
        </w:rPr>
        <w:t xml:space="preserve"> </w:t>
      </w:r>
      <w:r w:rsidRPr="00B4523F">
        <w:rPr>
          <w:rFonts w:ascii="Times New Roman" w:hAnsi="Times New Roman" w:cs="Times New Roman"/>
          <w:sz w:val="28"/>
          <w:szCs w:val="28"/>
          <w:lang w:val="kk-KZ"/>
        </w:rPr>
        <w:t>Чех компаративист-ғалымы И. Левый түпнұсқа мен аударма тілі арасында семантикалық тепе-теңдік бола алмайтындықтан интерпретацияны қо</w:t>
      </w:r>
      <w:r w:rsidR="00364770">
        <w:rPr>
          <w:rFonts w:ascii="Times New Roman" w:hAnsi="Times New Roman" w:cs="Times New Roman"/>
          <w:sz w:val="28"/>
          <w:szCs w:val="28"/>
          <w:lang w:val="kk-KZ"/>
        </w:rPr>
        <w:t>лданудың тиімдігі</w:t>
      </w:r>
      <w:r w:rsidR="00865445">
        <w:rPr>
          <w:rFonts w:ascii="Times New Roman" w:hAnsi="Times New Roman" w:cs="Times New Roman"/>
          <w:sz w:val="28"/>
          <w:szCs w:val="28"/>
          <w:lang w:val="kk-KZ"/>
        </w:rPr>
        <w:t xml:space="preserve">н </w:t>
      </w:r>
      <w:r w:rsidR="00364770">
        <w:rPr>
          <w:rFonts w:ascii="Times New Roman" w:hAnsi="Times New Roman" w:cs="Times New Roman"/>
          <w:sz w:val="28"/>
          <w:szCs w:val="28"/>
          <w:lang w:val="kk-KZ"/>
        </w:rPr>
        <w:t>айтады</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bCs/>
          <w:sz w:val="28"/>
          <w:szCs w:val="28"/>
          <w:lang w:val="kk-KZ"/>
        </w:rPr>
        <w:t>[1</w:t>
      </w:r>
      <w:r w:rsidR="00C47B3C">
        <w:rPr>
          <w:rFonts w:ascii="Times New Roman" w:eastAsia="Times New Roman" w:hAnsi="Times New Roman" w:cs="Times New Roman"/>
          <w:bCs/>
          <w:sz w:val="28"/>
          <w:szCs w:val="28"/>
          <w:lang w:val="kk-KZ"/>
        </w:rPr>
        <w:t>8</w:t>
      </w:r>
      <w:r w:rsidRPr="00B4523F">
        <w:rPr>
          <w:rFonts w:ascii="Times New Roman" w:eastAsia="Times New Roman" w:hAnsi="Times New Roman" w:cs="Times New Roman"/>
          <w:bCs/>
          <w:sz w:val="28"/>
          <w:szCs w:val="28"/>
          <w:lang w:val="kk-KZ"/>
        </w:rPr>
        <w:t>]</w:t>
      </w:r>
      <w:r w:rsidR="00964AA4"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r w:rsidR="00865445">
        <w:rPr>
          <w:rFonts w:ascii="Times New Roman" w:hAnsi="Times New Roman" w:cs="Times New Roman"/>
          <w:sz w:val="28"/>
          <w:szCs w:val="28"/>
          <w:lang w:val="kk-KZ"/>
        </w:rPr>
        <w:t xml:space="preserve">Ал </w:t>
      </w:r>
      <w:r w:rsidRPr="00B4523F">
        <w:rPr>
          <w:rFonts w:ascii="Times New Roman" w:hAnsi="Times New Roman" w:cs="Times New Roman"/>
          <w:sz w:val="28"/>
          <w:szCs w:val="28"/>
          <w:lang w:val="kk-KZ"/>
        </w:rPr>
        <w:t>А.В. Федоровтың айтуынша</w:t>
      </w:r>
      <w:r w:rsidR="0086544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кез-келген тілде «өзге тілге тым болмаса сипатта</w:t>
      </w:r>
      <w:r w:rsidR="00865445">
        <w:rPr>
          <w:rFonts w:ascii="Times New Roman" w:hAnsi="Times New Roman" w:cs="Times New Roman"/>
          <w:sz w:val="28"/>
          <w:szCs w:val="28"/>
          <w:lang w:val="kk-KZ"/>
        </w:rPr>
        <w:t xml:space="preserve">у арқылы </w:t>
      </w:r>
      <w:r w:rsidRPr="00B4523F">
        <w:rPr>
          <w:rFonts w:ascii="Times New Roman" w:hAnsi="Times New Roman" w:cs="Times New Roman"/>
          <w:sz w:val="28"/>
          <w:szCs w:val="28"/>
          <w:lang w:val="kk-KZ"/>
        </w:rPr>
        <w:t xml:space="preserve">аударуға болмайтын сөз жоқ», контекстік аудармаға қатысты «жеке элементке байланысты мүмкін емес нәрсе күрделі тұтас нәрседе мүмкін болады» </w:t>
      </w:r>
      <w:r w:rsidRPr="00B4523F">
        <w:rPr>
          <w:rFonts w:ascii="Times New Roman" w:eastAsia="Times New Roman" w:hAnsi="Times New Roman" w:cs="Times New Roman"/>
          <w:bCs/>
          <w:sz w:val="28"/>
          <w:szCs w:val="28"/>
          <w:lang w:val="kk-KZ"/>
        </w:rPr>
        <w:t>[</w:t>
      </w:r>
      <w:r w:rsidR="00C47B3C">
        <w:rPr>
          <w:rFonts w:ascii="Times New Roman" w:eastAsia="Times New Roman" w:hAnsi="Times New Roman" w:cs="Times New Roman"/>
          <w:bCs/>
          <w:sz w:val="28"/>
          <w:szCs w:val="28"/>
          <w:lang w:val="kk-KZ"/>
        </w:rPr>
        <w:t>19</w:t>
      </w:r>
      <w:r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p>
    <w:p w:rsidR="00964AA4" w:rsidRPr="00B4523F" w:rsidRDefault="00612F5B" w:rsidP="00612F5B">
      <w:pPr>
        <w:spacing w:after="0" w:line="240" w:lineRule="auto"/>
        <w:ind w:firstLine="709"/>
        <w:jc w:val="both"/>
        <w:rPr>
          <w:rFonts w:ascii="Times New Roman" w:hAnsi="Times New Roman" w:cs="Times New Roman"/>
          <w:i/>
          <w:sz w:val="20"/>
          <w:szCs w:val="20"/>
          <w:lang w:val="kk-KZ"/>
        </w:rPr>
      </w:pPr>
      <w:r w:rsidRPr="00B4523F">
        <w:rPr>
          <w:rFonts w:ascii="Times New Roman" w:hAnsi="Times New Roman" w:cs="Times New Roman"/>
          <w:sz w:val="28"/>
          <w:szCs w:val="28"/>
          <w:lang w:val="kk-KZ"/>
        </w:rPr>
        <w:t>Аударматану дамуында шартты түрде эмпирикалық деп аталатын бағыт өкілі ағылшын ғалымы Питер Ньюмарк</w:t>
      </w:r>
      <w:r w:rsidR="00B45534" w:rsidRPr="00B4523F">
        <w:rPr>
          <w:rFonts w:ascii="Times New Roman" w:hAnsi="Times New Roman" w:cs="Times New Roman"/>
          <w:sz w:val="28"/>
          <w:szCs w:val="28"/>
          <w:lang w:val="kk-KZ"/>
        </w:rPr>
        <w:t xml:space="preserve"> </w:t>
      </w:r>
      <w:r w:rsidR="008A784D" w:rsidRPr="008A784D">
        <w:rPr>
          <w:rFonts w:ascii="Times New Roman" w:hAnsi="Times New Roman" w:cs="Times New Roman"/>
          <w:sz w:val="28"/>
          <w:szCs w:val="28"/>
          <w:lang w:val="kk-KZ"/>
        </w:rPr>
        <w:t xml:space="preserve">(Peter Newmark) </w:t>
      </w:r>
      <w:r w:rsidR="0081385D">
        <w:rPr>
          <w:rFonts w:ascii="Times New Roman" w:hAnsi="Times New Roman" w:cs="Times New Roman"/>
          <w:sz w:val="28"/>
          <w:szCs w:val="28"/>
          <w:lang w:val="kk-KZ"/>
        </w:rPr>
        <w:t>«</w:t>
      </w:r>
      <w:r w:rsidRPr="00B4523F">
        <w:rPr>
          <w:rFonts w:ascii="Times New Roman" w:hAnsi="Times New Roman" w:cs="Times New Roman"/>
          <w:sz w:val="28"/>
          <w:szCs w:val="28"/>
          <w:lang w:val="kk-KZ"/>
        </w:rPr>
        <w:t>жер бетіндегі барлық тілдердің құндылығы мен маңызы бірдей және әркім өз тілінде сөйлеуге және жазуға құқығы бар</w:t>
      </w:r>
      <w:r w:rsidR="0081385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деген ұстанымды қолдайды. Оның басты қағидасы – «барлығын да аударуға болады, аудармашы бір нәрсені аударуға болмайды деп айта алмайды». Ешқандай тіл</w:t>
      </w:r>
      <w:r w:rsidR="007648C1">
        <w:rPr>
          <w:rFonts w:ascii="Times New Roman" w:hAnsi="Times New Roman" w:cs="Times New Roman"/>
          <w:sz w:val="28"/>
          <w:szCs w:val="28"/>
          <w:lang w:val="kk-KZ"/>
        </w:rPr>
        <w:t xml:space="preserve"> немесе</w:t>
      </w:r>
      <w:r w:rsidRPr="00B4523F">
        <w:rPr>
          <w:rFonts w:ascii="Times New Roman" w:hAnsi="Times New Roman" w:cs="Times New Roman"/>
          <w:sz w:val="28"/>
          <w:szCs w:val="28"/>
          <w:lang w:val="kk-KZ"/>
        </w:rPr>
        <w:t xml:space="preserve"> мәдениет, айталық, компьютерлік технологияның немесе қарапайым әннің терминдері</w:t>
      </w:r>
      <w:r w:rsidR="006C17D0">
        <w:rPr>
          <w:rFonts w:ascii="Times New Roman" w:hAnsi="Times New Roman" w:cs="Times New Roman"/>
          <w:sz w:val="28"/>
          <w:szCs w:val="28"/>
          <w:lang w:val="kk-KZ"/>
        </w:rPr>
        <w:t xml:space="preserve">н, </w:t>
      </w:r>
      <w:r w:rsidRPr="00B4523F">
        <w:rPr>
          <w:rFonts w:ascii="Times New Roman" w:hAnsi="Times New Roman" w:cs="Times New Roman"/>
          <w:sz w:val="28"/>
          <w:szCs w:val="28"/>
          <w:lang w:val="kk-KZ"/>
        </w:rPr>
        <w:t xml:space="preserve">ұғымдарын қамти алмайтындай «қарабайыр» болмайды. Тек аударма тілдік жүйеде </w:t>
      </w:r>
      <w:r w:rsidR="00852D60" w:rsidRPr="00B4523F">
        <w:rPr>
          <w:rFonts w:ascii="Times New Roman" w:hAnsi="Times New Roman" w:cs="Times New Roman"/>
          <w:sz w:val="28"/>
          <w:szCs w:val="28"/>
          <w:lang w:val="kk-KZ"/>
        </w:rPr>
        <w:t xml:space="preserve">әлі </w:t>
      </w:r>
      <w:r w:rsidRPr="00B4523F">
        <w:rPr>
          <w:rFonts w:ascii="Times New Roman" w:hAnsi="Times New Roman" w:cs="Times New Roman"/>
          <w:sz w:val="28"/>
          <w:szCs w:val="28"/>
          <w:lang w:val="kk-KZ"/>
        </w:rPr>
        <w:t>қамтылмаған сөзді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компьютерлік технология бойынша) аудару ұзағырақ үрдіс болады</w:t>
      </w:r>
      <w:r w:rsidR="00A66B20">
        <w:rPr>
          <w:rFonts w:ascii="Times New Roman" w:hAnsi="Times New Roman" w:cs="Times New Roman"/>
          <w:sz w:val="28"/>
          <w:szCs w:val="28"/>
          <w:lang w:val="kk-KZ"/>
        </w:rPr>
        <w:t>.</w:t>
      </w:r>
      <w:r w:rsidR="00196459">
        <w:rPr>
          <w:rFonts w:ascii="Times New Roman" w:hAnsi="Times New Roman" w:cs="Times New Roman"/>
          <w:sz w:val="28"/>
          <w:szCs w:val="28"/>
          <w:lang w:val="kk-KZ"/>
        </w:rPr>
        <w:t xml:space="preserve"> </w:t>
      </w:r>
      <w:r w:rsidR="00A66B20" w:rsidRPr="00B4523F">
        <w:rPr>
          <w:rFonts w:ascii="Times New Roman" w:hAnsi="Times New Roman" w:cs="Times New Roman"/>
          <w:sz w:val="28"/>
          <w:szCs w:val="28"/>
          <w:lang w:val="kk-KZ"/>
        </w:rPr>
        <w:t>П</w:t>
      </w:r>
      <w:r w:rsidR="00A66B20">
        <w:rPr>
          <w:rFonts w:ascii="Times New Roman" w:hAnsi="Times New Roman" w:cs="Times New Roman"/>
          <w:sz w:val="28"/>
          <w:szCs w:val="28"/>
          <w:lang w:val="kk-KZ"/>
        </w:rPr>
        <w:t>. </w:t>
      </w:r>
      <w:r w:rsidR="00A66B20" w:rsidRPr="00B4523F">
        <w:rPr>
          <w:rFonts w:ascii="Times New Roman" w:hAnsi="Times New Roman" w:cs="Times New Roman"/>
          <w:sz w:val="28"/>
          <w:szCs w:val="28"/>
          <w:lang w:val="kk-KZ"/>
        </w:rPr>
        <w:t>Ньюмарк</w:t>
      </w:r>
      <w:r w:rsidR="00A66B20">
        <w:rPr>
          <w:rFonts w:ascii="Times New Roman" w:hAnsi="Times New Roman" w:cs="Times New Roman"/>
          <w:sz w:val="28"/>
          <w:szCs w:val="28"/>
          <w:lang w:val="kk-KZ"/>
        </w:rPr>
        <w:t>тың айтуынша</w:t>
      </w:r>
      <w:r w:rsidR="005939DB">
        <w:rPr>
          <w:rFonts w:ascii="Times New Roman" w:hAnsi="Times New Roman" w:cs="Times New Roman"/>
          <w:sz w:val="28"/>
          <w:szCs w:val="28"/>
          <w:lang w:val="kk-KZ"/>
        </w:rPr>
        <w:t>,</w:t>
      </w:r>
      <w:r w:rsidR="00A66B20" w:rsidRPr="00B4523F">
        <w:rPr>
          <w:rFonts w:ascii="Times New Roman" w:hAnsi="Times New Roman" w:cs="Times New Roman"/>
          <w:sz w:val="28"/>
          <w:szCs w:val="28"/>
          <w:lang w:val="kk-KZ"/>
        </w:rPr>
        <w:t xml:space="preserve"> «</w:t>
      </w:r>
      <w:r w:rsidR="00192CC9">
        <w:rPr>
          <w:rFonts w:ascii="Times New Roman" w:hAnsi="Times New Roman" w:cs="Times New Roman"/>
          <w:sz w:val="28"/>
          <w:szCs w:val="28"/>
          <w:lang w:val="kk-KZ"/>
        </w:rPr>
        <w:t>ө</w:t>
      </w:r>
      <w:r w:rsidR="00A66B20" w:rsidRPr="00B4523F">
        <w:rPr>
          <w:rFonts w:ascii="Times New Roman" w:hAnsi="Times New Roman" w:cs="Times New Roman"/>
          <w:sz w:val="28"/>
          <w:szCs w:val="28"/>
          <w:lang w:val="kk-KZ"/>
        </w:rPr>
        <w:t xml:space="preserve">зге тілді қауымның өз тілдік құрылымы мен өз мәдениеті, өз ойлау және ойын білдіру тәсілі бар, </w:t>
      </w:r>
      <w:r w:rsidR="005939DB">
        <w:rPr>
          <w:rFonts w:ascii="Times New Roman" w:hAnsi="Times New Roman" w:cs="Times New Roman"/>
          <w:sz w:val="28"/>
          <w:szCs w:val="28"/>
          <w:lang w:val="kk-KZ"/>
        </w:rPr>
        <w:t>о</w:t>
      </w:r>
      <w:r w:rsidR="00A66B20" w:rsidRPr="00B4523F">
        <w:rPr>
          <w:rFonts w:ascii="Times New Roman" w:hAnsi="Times New Roman" w:cs="Times New Roman"/>
          <w:sz w:val="28"/>
          <w:szCs w:val="28"/>
          <w:lang w:val="kk-KZ"/>
        </w:rPr>
        <w:t xml:space="preserve">ның барлығын түсіндіруге болады, ал </w:t>
      </w:r>
      <w:r w:rsidR="00A66B20" w:rsidRPr="00B4523F">
        <w:rPr>
          <w:rFonts w:ascii="Times New Roman" w:hAnsi="Times New Roman" w:cs="Times New Roman"/>
          <w:i/>
          <w:sz w:val="28"/>
          <w:szCs w:val="28"/>
          <w:lang w:val="kk-KZ"/>
        </w:rPr>
        <w:t>түсіндіру дегеніміз</w:t>
      </w:r>
      <w:r w:rsidR="00A66B20" w:rsidRPr="00B4523F">
        <w:rPr>
          <w:rFonts w:ascii="Times New Roman" w:hAnsi="Times New Roman" w:cs="Times New Roman"/>
          <w:sz w:val="28"/>
          <w:szCs w:val="28"/>
          <w:lang w:val="kk-KZ"/>
        </w:rPr>
        <w:t xml:space="preserve"> </w:t>
      </w:r>
      <w:r w:rsidR="00A66B20" w:rsidRPr="00B4523F">
        <w:rPr>
          <w:rFonts w:ascii="Times New Roman" w:hAnsi="Times New Roman" w:cs="Times New Roman"/>
          <w:i/>
          <w:sz w:val="28"/>
          <w:szCs w:val="28"/>
          <w:lang w:val="kk-KZ"/>
        </w:rPr>
        <w:t>аударма</w:t>
      </w:r>
      <w:r w:rsidR="00A66B20" w:rsidRPr="00B4523F">
        <w:rPr>
          <w:rFonts w:ascii="Times New Roman" w:hAnsi="Times New Roman" w:cs="Times New Roman"/>
          <w:sz w:val="28"/>
          <w:szCs w:val="28"/>
          <w:lang w:val="kk-KZ"/>
        </w:rPr>
        <w:t xml:space="preserve"> болады»</w:t>
      </w:r>
      <w:r w:rsidR="00A66B20">
        <w:rPr>
          <w:rFonts w:ascii="Times New Roman" w:eastAsia="Times New Roman" w:hAnsi="Times New Roman" w:cs="Times New Roman"/>
          <w:bCs/>
          <w:sz w:val="28"/>
          <w:szCs w:val="28"/>
          <w:lang w:val="kk-KZ"/>
        </w:rPr>
        <w:t xml:space="preserve"> </w:t>
      </w:r>
      <w:r w:rsidR="00196459" w:rsidRPr="00B4523F">
        <w:rPr>
          <w:rFonts w:ascii="Times New Roman" w:eastAsia="Times New Roman" w:hAnsi="Times New Roman" w:cs="Times New Roman"/>
          <w:bCs/>
          <w:sz w:val="28"/>
          <w:szCs w:val="28"/>
          <w:lang w:val="kk-KZ"/>
        </w:rPr>
        <w:t>[</w:t>
      </w:r>
      <w:r w:rsidR="00C47B3C">
        <w:rPr>
          <w:rFonts w:ascii="Times New Roman" w:eastAsia="Times New Roman" w:hAnsi="Times New Roman" w:cs="Times New Roman"/>
          <w:bCs/>
          <w:sz w:val="28"/>
          <w:szCs w:val="28"/>
          <w:lang w:val="kk-KZ"/>
        </w:rPr>
        <w:t>20</w:t>
      </w:r>
      <w:r w:rsidR="00196459"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p>
    <w:p w:rsidR="00612F5B" w:rsidRPr="00362953" w:rsidRDefault="00612F5B" w:rsidP="00362953">
      <w:pPr>
        <w:spacing w:after="0" w:line="240" w:lineRule="auto"/>
        <w:ind w:firstLine="709"/>
        <w:jc w:val="both"/>
        <w:rPr>
          <w:rFonts w:ascii="Times New Roman" w:hAnsi="Times New Roman" w:cs="Times New Roman"/>
          <w:sz w:val="20"/>
          <w:szCs w:val="20"/>
          <w:lang w:val="kk-KZ"/>
        </w:rPr>
      </w:pPr>
      <w:r w:rsidRPr="00B4523F">
        <w:rPr>
          <w:rFonts w:ascii="Times New Roman" w:hAnsi="Times New Roman" w:cs="Times New Roman"/>
          <w:bCs/>
          <w:sz w:val="28"/>
          <w:szCs w:val="28"/>
          <w:lang w:val="kk-KZ"/>
        </w:rPr>
        <w:t>Баламасыз реалияны аудару мәселесін зе</w:t>
      </w:r>
      <w:r w:rsidR="00C949BE">
        <w:rPr>
          <w:rFonts w:ascii="Times New Roman" w:hAnsi="Times New Roman" w:cs="Times New Roman"/>
          <w:bCs/>
          <w:sz w:val="28"/>
          <w:szCs w:val="28"/>
          <w:lang w:val="kk-KZ"/>
        </w:rPr>
        <w:t>р</w:t>
      </w:r>
      <w:r w:rsidRPr="00B4523F">
        <w:rPr>
          <w:rFonts w:ascii="Times New Roman" w:hAnsi="Times New Roman" w:cs="Times New Roman"/>
          <w:bCs/>
          <w:sz w:val="28"/>
          <w:szCs w:val="28"/>
          <w:lang w:val="kk-KZ"/>
        </w:rPr>
        <w:t xml:space="preserve">ттеген </w:t>
      </w:r>
      <w:r w:rsidR="006F5FAA" w:rsidRPr="00B4523F">
        <w:rPr>
          <w:rFonts w:ascii="Times New Roman" w:hAnsi="Times New Roman" w:cs="Times New Roman"/>
          <w:sz w:val="28"/>
          <w:szCs w:val="28"/>
          <w:lang w:val="kk-KZ"/>
        </w:rPr>
        <w:t>С.И. Влахов пен С.</w:t>
      </w:r>
      <w:r w:rsidRPr="00B4523F">
        <w:rPr>
          <w:rFonts w:ascii="Times New Roman" w:hAnsi="Times New Roman" w:cs="Times New Roman"/>
          <w:sz w:val="28"/>
          <w:szCs w:val="28"/>
          <w:lang w:val="kk-KZ"/>
        </w:rPr>
        <w:t xml:space="preserve">П. Флорин </w:t>
      </w:r>
      <w:r w:rsidRPr="00B4523F">
        <w:rPr>
          <w:rFonts w:ascii="Times New Roman" w:hAnsi="Times New Roman" w:cs="Times New Roman"/>
          <w:bCs/>
          <w:sz w:val="28"/>
          <w:szCs w:val="28"/>
          <w:lang w:val="kk-KZ"/>
        </w:rPr>
        <w:t xml:space="preserve">тұрмыстық, материалдық және рухани мәдениет, дін, өнер, фольклор ұғымдарын білдіретін сөздерді қамтитын </w:t>
      </w:r>
      <w:r w:rsidRPr="00B4523F">
        <w:rPr>
          <w:rFonts w:ascii="Times New Roman" w:hAnsi="Times New Roman" w:cs="Times New Roman"/>
          <w:sz w:val="28"/>
          <w:szCs w:val="28"/>
          <w:lang w:val="kk-KZ"/>
        </w:rPr>
        <w:t xml:space="preserve">реалияларды аудару тәсілдерін қарастырады. </w:t>
      </w:r>
      <w:r w:rsidR="00C949BE">
        <w:rPr>
          <w:rFonts w:ascii="Times New Roman" w:hAnsi="Times New Roman" w:cs="Times New Roman"/>
          <w:sz w:val="28"/>
          <w:szCs w:val="28"/>
          <w:lang w:val="kk-KZ"/>
        </w:rPr>
        <w:t>Олар</w:t>
      </w:r>
      <w:r w:rsidRPr="00B4523F">
        <w:rPr>
          <w:rFonts w:ascii="Times New Roman" w:hAnsi="Times New Roman" w:cs="Times New Roman"/>
          <w:sz w:val="28"/>
          <w:szCs w:val="28"/>
          <w:lang w:val="kk-KZ"/>
        </w:rPr>
        <w:t xml:space="preserve"> транскрипция </w:t>
      </w:r>
      <w:r w:rsidR="00C949BE">
        <w:rPr>
          <w:rFonts w:ascii="Times New Roman" w:hAnsi="Times New Roman" w:cs="Times New Roman"/>
          <w:sz w:val="28"/>
          <w:szCs w:val="28"/>
          <w:lang w:val="kk-KZ"/>
        </w:rPr>
        <w:t xml:space="preserve"> және </w:t>
      </w:r>
      <w:r w:rsidRPr="00B4523F">
        <w:rPr>
          <w:rFonts w:ascii="Times New Roman" w:hAnsi="Times New Roman" w:cs="Times New Roman"/>
          <w:sz w:val="28"/>
          <w:szCs w:val="28"/>
          <w:lang w:val="kk-KZ"/>
        </w:rPr>
        <w:t xml:space="preserve">транслитерациямен қатар аударманың </w:t>
      </w:r>
      <w:r w:rsidRPr="00192CC9">
        <w:rPr>
          <w:rFonts w:ascii="Times New Roman" w:hAnsi="Times New Roman" w:cs="Times New Roman"/>
          <w:i/>
          <w:sz w:val="28"/>
          <w:szCs w:val="28"/>
          <w:lang w:val="kk-KZ"/>
        </w:rPr>
        <w:t>неологизм, болжалды аударма</w:t>
      </w:r>
      <w:r w:rsidRPr="00B4523F">
        <w:rPr>
          <w:rFonts w:ascii="Times New Roman" w:hAnsi="Times New Roman" w:cs="Times New Roman"/>
          <w:sz w:val="28"/>
          <w:szCs w:val="28"/>
          <w:lang w:val="kk-KZ"/>
        </w:rPr>
        <w:t xml:space="preserve"> және </w:t>
      </w:r>
      <w:r w:rsidRPr="00192CC9">
        <w:rPr>
          <w:rFonts w:ascii="Times New Roman" w:hAnsi="Times New Roman" w:cs="Times New Roman"/>
          <w:i/>
          <w:sz w:val="28"/>
          <w:szCs w:val="28"/>
          <w:lang w:val="kk-KZ"/>
        </w:rPr>
        <w:t>контекстуалды аударма</w:t>
      </w:r>
      <w:r w:rsidRPr="00B4523F">
        <w:rPr>
          <w:rFonts w:ascii="Times New Roman" w:hAnsi="Times New Roman" w:cs="Times New Roman"/>
          <w:sz w:val="28"/>
          <w:szCs w:val="28"/>
          <w:lang w:val="kk-KZ"/>
        </w:rPr>
        <w:t xml:space="preserve"> сияқты түрлерін ұсынады. Реалияларды аудару мәселесін талдай келе</w:t>
      </w:r>
      <w:r w:rsidR="005267C9">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мәтіндегі реалияның аудармада сақталуы, бір жағынан, түпнұсқадағы қызметімен, яғни автордың пайымдауымен, екінші жағынан, реалияны аудармада сақтау үшін қолданатын құралдармен байланысты екендігін атап өтеді. </w:t>
      </w:r>
      <w:r w:rsidR="00192CC9">
        <w:rPr>
          <w:rFonts w:ascii="Times New Roman" w:hAnsi="Times New Roman" w:cs="Times New Roman"/>
          <w:sz w:val="28"/>
          <w:szCs w:val="28"/>
          <w:lang w:val="kk-KZ"/>
        </w:rPr>
        <w:t>Ғалымдардың айтуынша</w:t>
      </w:r>
      <w:r w:rsidR="00B06A0D">
        <w:rPr>
          <w:rFonts w:ascii="Times New Roman" w:hAnsi="Times New Roman" w:cs="Times New Roman"/>
          <w:sz w:val="28"/>
          <w:szCs w:val="28"/>
          <w:lang w:val="kk-KZ"/>
        </w:rPr>
        <w:t>,</w:t>
      </w:r>
      <w:r w:rsidR="00192CC9">
        <w:rPr>
          <w:rFonts w:ascii="Times New Roman" w:hAnsi="Times New Roman" w:cs="Times New Roman"/>
          <w:sz w:val="28"/>
          <w:szCs w:val="28"/>
          <w:lang w:val="kk-KZ"/>
        </w:rPr>
        <w:t xml:space="preserve"> с</w:t>
      </w:r>
      <w:r w:rsidRPr="00B4523F">
        <w:rPr>
          <w:rFonts w:ascii="Times New Roman" w:hAnsi="Times New Roman" w:cs="Times New Roman"/>
          <w:sz w:val="28"/>
          <w:szCs w:val="28"/>
          <w:lang w:val="kk-KZ"/>
        </w:rPr>
        <w:t>өзбе-сөз аударма мүмкін емес жерде интерпретация жасау тәсілі алға шығады</w:t>
      </w:r>
      <w:r w:rsidR="00192CC9">
        <w:rPr>
          <w:rFonts w:ascii="Times New Roman" w:hAnsi="Times New Roman" w:cs="Times New Roman"/>
          <w:sz w:val="28"/>
          <w:szCs w:val="28"/>
          <w:lang w:val="kk-KZ"/>
        </w:rPr>
        <w:t xml:space="preserve"> </w:t>
      </w:r>
      <w:r w:rsidR="00ED6256" w:rsidRPr="00B4523F">
        <w:rPr>
          <w:rFonts w:ascii="Times New Roman" w:eastAsia="Times New Roman" w:hAnsi="Times New Roman" w:cs="Times New Roman"/>
          <w:bCs/>
          <w:sz w:val="28"/>
          <w:szCs w:val="28"/>
          <w:lang w:val="kk-KZ"/>
        </w:rPr>
        <w:t>[2</w:t>
      </w:r>
      <w:r w:rsidR="00C47B3C">
        <w:rPr>
          <w:rFonts w:ascii="Times New Roman" w:eastAsia="Times New Roman" w:hAnsi="Times New Roman" w:cs="Times New Roman"/>
          <w:bCs/>
          <w:sz w:val="28"/>
          <w:szCs w:val="28"/>
          <w:lang w:val="kk-KZ"/>
        </w:rPr>
        <w:t>1</w:t>
      </w:r>
      <w:r w:rsidR="00ED6256"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Сонымен қатар </w:t>
      </w:r>
      <w:r w:rsidRPr="00192CC9">
        <w:rPr>
          <w:rFonts w:ascii="Times New Roman" w:hAnsi="Times New Roman" w:cs="Times New Roman"/>
          <w:i/>
          <w:sz w:val="28"/>
          <w:szCs w:val="28"/>
          <w:lang w:val="kk-KZ"/>
        </w:rPr>
        <w:t>сипаттау әдісі</w:t>
      </w:r>
      <w:r w:rsidRPr="00B4523F">
        <w:rPr>
          <w:rFonts w:ascii="Times New Roman" w:hAnsi="Times New Roman" w:cs="Times New Roman"/>
          <w:sz w:val="28"/>
          <w:szCs w:val="28"/>
          <w:lang w:val="kk-KZ"/>
        </w:rPr>
        <w:t xml:space="preserve"> этнографиялық реалияларды аударуда тиімді әдістердің бірі болып саналады. </w:t>
      </w:r>
      <w:r w:rsidRPr="00B4523F">
        <w:rPr>
          <w:rFonts w:ascii="Times New Roman" w:eastAsia="Times New Roman" w:hAnsi="Times New Roman" w:cs="Times New Roman"/>
          <w:bCs/>
          <w:sz w:val="28"/>
          <w:szCs w:val="28"/>
          <w:lang w:val="kk-KZ"/>
        </w:rPr>
        <w:t>Аударма тілде баламасы жоқ шет тілдік реал</w:t>
      </w:r>
      <w:r w:rsidR="006F5FAA" w:rsidRPr="00B4523F">
        <w:rPr>
          <w:rFonts w:ascii="Times New Roman" w:eastAsia="Times New Roman" w:hAnsi="Times New Roman" w:cs="Times New Roman"/>
          <w:bCs/>
          <w:sz w:val="28"/>
          <w:szCs w:val="28"/>
          <w:lang w:val="kk-KZ"/>
        </w:rPr>
        <w:t xml:space="preserve">иямен танысуды жүзеге асыратын </w:t>
      </w:r>
      <w:r w:rsidRPr="00B4523F">
        <w:rPr>
          <w:rFonts w:ascii="Times New Roman" w:eastAsia="Times New Roman" w:hAnsi="Times New Roman" w:cs="Times New Roman"/>
          <w:bCs/>
          <w:sz w:val="28"/>
          <w:szCs w:val="28"/>
          <w:lang w:val="kk-KZ"/>
        </w:rPr>
        <w:t>аудармашының қабілеті мен сапалы аударма</w:t>
      </w:r>
      <w:r w:rsidR="00ED6256" w:rsidRPr="00B4523F">
        <w:rPr>
          <w:rFonts w:ascii="Times New Roman" w:eastAsia="Times New Roman" w:hAnsi="Times New Roman" w:cs="Times New Roman"/>
          <w:bCs/>
          <w:sz w:val="28"/>
          <w:szCs w:val="28"/>
          <w:lang w:val="kk-KZ"/>
        </w:rPr>
        <w:t>сы</w:t>
      </w:r>
      <w:r w:rsidRPr="00B4523F">
        <w:rPr>
          <w:rFonts w:ascii="Times New Roman" w:eastAsia="Times New Roman" w:hAnsi="Times New Roman" w:cs="Times New Roman"/>
          <w:bCs/>
          <w:sz w:val="28"/>
          <w:szCs w:val="28"/>
          <w:lang w:val="kk-KZ"/>
        </w:rPr>
        <w:t xml:space="preserve"> көбінесе қабылдаушы тілдегі реалияның тағдырын анықтайды.</w:t>
      </w:r>
      <w:r w:rsidRPr="00B4523F">
        <w:rPr>
          <w:rFonts w:ascii="Times New Roman" w:hAnsi="Times New Roman" w:cs="Times New Roman"/>
          <w:sz w:val="28"/>
          <w:szCs w:val="28"/>
          <w:lang w:val="kk-KZ"/>
        </w:rPr>
        <w:t xml:space="preserve"> </w:t>
      </w:r>
    </w:p>
    <w:p w:rsidR="00612F5B" w:rsidRPr="00B4523F" w:rsidRDefault="00612F5B" w:rsidP="00612F5B">
      <w:pPr>
        <w:autoSpaceDE w:val="0"/>
        <w:autoSpaceDN w:val="0"/>
        <w:adjustRightInd w:val="0"/>
        <w:spacing w:after="0" w:line="240" w:lineRule="auto"/>
        <w:ind w:firstLine="709"/>
        <w:jc w:val="both"/>
        <w:rPr>
          <w:rFonts w:ascii="Times New Roman" w:hAnsi="Times New Roman" w:cs="Times New Roman"/>
          <w:sz w:val="28"/>
          <w:szCs w:val="28"/>
          <w:lang w:val="kk-KZ"/>
        </w:rPr>
      </w:pPr>
      <w:r w:rsidRPr="00421EDE">
        <w:rPr>
          <w:rFonts w:ascii="Times New Roman" w:hAnsi="Times New Roman" w:cs="Times New Roman"/>
          <w:sz w:val="28"/>
          <w:szCs w:val="28"/>
          <w:lang w:val="kk-KZ"/>
        </w:rPr>
        <w:t>С</w:t>
      </w:r>
      <w:r w:rsidRPr="00421EDE">
        <w:rPr>
          <w:rStyle w:val="rynqvb"/>
          <w:rFonts w:ascii="Times New Roman" w:hAnsi="Times New Roman" w:cs="Times New Roman"/>
          <w:sz w:val="28"/>
          <w:szCs w:val="28"/>
          <w:lang w:val="kk-KZ"/>
        </w:rPr>
        <w:t>алыстырмалы мәдениеттану</w:t>
      </w:r>
      <w:r w:rsidR="00A17BCA" w:rsidRPr="00421EDE">
        <w:rPr>
          <w:rStyle w:val="rynqvb"/>
          <w:rFonts w:ascii="Times New Roman" w:hAnsi="Times New Roman" w:cs="Times New Roman"/>
          <w:sz w:val="28"/>
          <w:szCs w:val="28"/>
          <w:lang w:val="kk-KZ"/>
        </w:rPr>
        <w:t xml:space="preserve">да </w:t>
      </w:r>
      <w:r w:rsidRPr="00421EDE">
        <w:rPr>
          <w:rStyle w:val="rynqvb"/>
          <w:rFonts w:ascii="Times New Roman" w:hAnsi="Times New Roman" w:cs="Times New Roman"/>
          <w:sz w:val="28"/>
          <w:szCs w:val="28"/>
          <w:lang w:val="kk-KZ"/>
        </w:rPr>
        <w:t>мәтінді емес, мәдениетті аударуға үндеулердің күшейе түсуі ұлттық рухтың сырын толық ашуға мүмкіндік береді немесе түсінуге жақында</w:t>
      </w:r>
      <w:r w:rsidR="00ED6256" w:rsidRPr="00421EDE">
        <w:rPr>
          <w:rStyle w:val="rynqvb"/>
          <w:rFonts w:ascii="Times New Roman" w:hAnsi="Times New Roman" w:cs="Times New Roman"/>
          <w:sz w:val="28"/>
          <w:szCs w:val="28"/>
          <w:lang w:val="kk-KZ"/>
        </w:rPr>
        <w:t>тады</w:t>
      </w:r>
      <w:r w:rsidRPr="00421EDE">
        <w:rPr>
          <w:rStyle w:val="rynqvb"/>
          <w:rFonts w:ascii="Times New Roman" w:hAnsi="Times New Roman" w:cs="Times New Roman"/>
          <w:sz w:val="28"/>
          <w:szCs w:val="28"/>
          <w:lang w:val="kk-KZ"/>
        </w:rPr>
        <w:t>.</w:t>
      </w:r>
      <w:r w:rsidRPr="00421EDE">
        <w:rPr>
          <w:rFonts w:ascii="Times New Roman" w:hAnsi="Times New Roman" w:cs="Times New Roman"/>
          <w:sz w:val="28"/>
          <w:szCs w:val="28"/>
          <w:lang w:val="kk-KZ"/>
        </w:rPr>
        <w:t xml:space="preserve"> </w:t>
      </w:r>
      <w:r w:rsidR="00311C44">
        <w:rPr>
          <w:rFonts w:ascii="Times New Roman" w:hAnsi="Times New Roman" w:cs="Times New Roman"/>
          <w:sz w:val="28"/>
          <w:szCs w:val="28"/>
          <w:lang w:val="kk-KZ"/>
        </w:rPr>
        <w:t>Мысалы, ұ</w:t>
      </w:r>
      <w:r w:rsidRPr="00421EDE">
        <w:rPr>
          <w:rFonts w:ascii="Times New Roman" w:hAnsi="Times New Roman" w:cs="Times New Roman"/>
          <w:sz w:val="28"/>
          <w:szCs w:val="28"/>
          <w:lang w:val="kk-KZ"/>
        </w:rPr>
        <w:t>лттық құндылық</w:t>
      </w:r>
      <w:r w:rsidRPr="00B4523F">
        <w:rPr>
          <w:rFonts w:ascii="Times New Roman" w:hAnsi="Times New Roman" w:cs="Times New Roman"/>
          <w:sz w:val="28"/>
          <w:szCs w:val="28"/>
          <w:lang w:val="kk-KZ"/>
        </w:rPr>
        <w:t xml:space="preserve"> ретінде зергерлік лексика аудармасына түрлі мәдениеттердің қарым-қатынасы</w:t>
      </w:r>
      <w:r w:rsidR="0009537A"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09537A" w:rsidRPr="00B4523F">
        <w:rPr>
          <w:rFonts w:ascii="Times New Roman" w:hAnsi="Times New Roman" w:cs="Times New Roman"/>
          <w:sz w:val="28"/>
          <w:szCs w:val="28"/>
          <w:lang w:val="kk-KZ"/>
        </w:rPr>
        <w:t>ұ</w:t>
      </w:r>
      <w:r w:rsidRPr="00B4523F">
        <w:rPr>
          <w:rFonts w:ascii="Times New Roman" w:hAnsi="Times New Roman" w:cs="Times New Roman"/>
          <w:sz w:val="28"/>
          <w:szCs w:val="28"/>
          <w:lang w:val="kk-KZ"/>
        </w:rPr>
        <w:t>лттық бұйымның декоративті жағы</w:t>
      </w:r>
      <w:r w:rsidR="0009537A" w:rsidRPr="00B4523F">
        <w:rPr>
          <w:rFonts w:ascii="Times New Roman" w:hAnsi="Times New Roman" w:cs="Times New Roman"/>
          <w:sz w:val="28"/>
          <w:szCs w:val="28"/>
          <w:lang w:val="kk-KZ"/>
        </w:rPr>
        <w:t>мен қатар</w:t>
      </w:r>
      <w:r w:rsidRPr="00B4523F">
        <w:rPr>
          <w:rFonts w:ascii="Times New Roman" w:hAnsi="Times New Roman" w:cs="Times New Roman"/>
          <w:sz w:val="28"/>
          <w:szCs w:val="28"/>
          <w:lang w:val="kk-KZ"/>
        </w:rPr>
        <w:t xml:space="preserve">, рухани мәдениет </w:t>
      </w:r>
      <w:r w:rsidR="0009537A" w:rsidRPr="00B4523F">
        <w:rPr>
          <w:rFonts w:ascii="Times New Roman" w:hAnsi="Times New Roman" w:cs="Times New Roman"/>
          <w:sz w:val="28"/>
          <w:szCs w:val="28"/>
          <w:lang w:val="kk-KZ"/>
        </w:rPr>
        <w:t>п</w:t>
      </w:r>
      <w:r w:rsidRPr="00B4523F">
        <w:rPr>
          <w:rFonts w:ascii="Times New Roman" w:hAnsi="Times New Roman" w:cs="Times New Roman"/>
          <w:sz w:val="28"/>
          <w:szCs w:val="28"/>
          <w:lang w:val="kk-KZ"/>
        </w:rPr>
        <w:t xml:space="preserve">ен дүниетаным </w:t>
      </w:r>
      <w:r w:rsidR="0009537A" w:rsidRPr="00B4523F">
        <w:rPr>
          <w:rFonts w:ascii="Times New Roman" w:hAnsi="Times New Roman" w:cs="Times New Roman"/>
          <w:sz w:val="28"/>
          <w:szCs w:val="28"/>
          <w:lang w:val="kk-KZ"/>
        </w:rPr>
        <w:t xml:space="preserve">тұрғысынан </w:t>
      </w:r>
      <w:r w:rsidRPr="00B4523F">
        <w:rPr>
          <w:rFonts w:ascii="Times New Roman" w:hAnsi="Times New Roman" w:cs="Times New Roman"/>
          <w:sz w:val="28"/>
          <w:szCs w:val="28"/>
          <w:lang w:val="kk-KZ"/>
        </w:rPr>
        <w:t xml:space="preserve">зерттеу маңызды. Ұлттық құндылықты өзге тілдерге сапалы аудару үшін алдымен олардың шығу төркінін, қолдану ерекшеліктерін, әмбебаптылығы мен бірегейлігін нақтылау қажет. </w:t>
      </w:r>
      <w:r w:rsidR="00311C44" w:rsidRPr="00B4523F">
        <w:rPr>
          <w:rFonts w:ascii="Times New Roman" w:hAnsi="Times New Roman" w:cs="Times New Roman"/>
          <w:sz w:val="28"/>
          <w:szCs w:val="28"/>
          <w:lang w:val="kk-KZ"/>
        </w:rPr>
        <w:t>Зергерлік бұйым атауларының мақал-мәтел, фразеологизм, этнографизмдердің құрамында сақталуы оның қоғам өмірінің де көрсеткіші екендігін көрсетеді.</w:t>
      </w:r>
    </w:p>
    <w:p w:rsidR="00612F5B" w:rsidRPr="00B4523F" w:rsidRDefault="00612F5B" w:rsidP="00612F5B">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B4523F">
        <w:rPr>
          <w:rFonts w:ascii="Times New Roman" w:hAnsi="Times New Roman" w:cs="Times New Roman"/>
          <w:sz w:val="28"/>
          <w:szCs w:val="28"/>
          <w:lang w:val="kk-KZ"/>
        </w:rPr>
        <w:t>Ұлттық бұйым атауларын аударуда тағы бір мәселе – аударманың дұрыс ассоциация тудыруы</w:t>
      </w:r>
      <w:r w:rsidR="00B33063" w:rsidRPr="00B4523F">
        <w:rPr>
          <w:rFonts w:ascii="Times New Roman" w:hAnsi="Times New Roman" w:cs="Times New Roman"/>
          <w:sz w:val="28"/>
          <w:szCs w:val="28"/>
          <w:lang w:val="kk-KZ"/>
        </w:rPr>
        <w:t xml:space="preserve">. </w:t>
      </w:r>
      <w:r w:rsidR="00B33063" w:rsidRPr="00B4523F">
        <w:rPr>
          <w:rStyle w:val="rynqvb"/>
          <w:rFonts w:ascii="Times New Roman" w:hAnsi="Times New Roman" w:cs="Times New Roman"/>
          <w:sz w:val="28"/>
          <w:szCs w:val="28"/>
          <w:lang w:val="kk-KZ"/>
        </w:rPr>
        <w:t>Ф. Гюттингер</w:t>
      </w:r>
      <w:r w:rsidR="00CA48BD">
        <w:rPr>
          <w:rStyle w:val="rynqvb"/>
          <w:rFonts w:ascii="Times New Roman" w:hAnsi="Times New Roman" w:cs="Times New Roman"/>
          <w:sz w:val="28"/>
          <w:szCs w:val="28"/>
          <w:lang w:val="kk-KZ"/>
        </w:rPr>
        <w:t xml:space="preserve"> (</w:t>
      </w:r>
      <w:r w:rsidR="00CA48BD" w:rsidRPr="00CA48BD">
        <w:rPr>
          <w:rStyle w:val="rynqvb"/>
          <w:rFonts w:ascii="Times New Roman" w:hAnsi="Times New Roman" w:cs="Times New Roman"/>
          <w:sz w:val="28"/>
          <w:szCs w:val="28"/>
          <w:lang w:val="kk-KZ"/>
        </w:rPr>
        <w:t>Franz Hettinger</w:t>
      </w:r>
      <w:r w:rsidR="00CA48BD">
        <w:rPr>
          <w:rStyle w:val="rynqvb"/>
          <w:rFonts w:ascii="Times New Roman" w:hAnsi="Times New Roman" w:cs="Times New Roman"/>
          <w:sz w:val="28"/>
          <w:szCs w:val="28"/>
          <w:lang w:val="kk-KZ"/>
        </w:rPr>
        <w:t>)</w:t>
      </w:r>
      <w:r w:rsidR="00B33063" w:rsidRPr="00B4523F">
        <w:rPr>
          <w:rStyle w:val="rynqvb"/>
          <w:rFonts w:ascii="Times New Roman" w:hAnsi="Times New Roman" w:cs="Times New Roman"/>
          <w:sz w:val="28"/>
          <w:szCs w:val="28"/>
          <w:lang w:val="kk-KZ"/>
        </w:rPr>
        <w:t xml:space="preserve"> аудармашының сөз ассоциациясына немқұрайлық танытуы</w:t>
      </w:r>
      <w:r w:rsidR="00BC0910">
        <w:rPr>
          <w:rStyle w:val="rynqvb"/>
          <w:rFonts w:ascii="Times New Roman" w:hAnsi="Times New Roman" w:cs="Times New Roman"/>
          <w:sz w:val="28"/>
          <w:szCs w:val="28"/>
          <w:lang w:val="kk-KZ"/>
        </w:rPr>
        <w:t>мен</w:t>
      </w:r>
      <w:r w:rsidR="00B33063" w:rsidRPr="00B4523F">
        <w:rPr>
          <w:rStyle w:val="rynqvb"/>
          <w:rFonts w:ascii="Times New Roman" w:hAnsi="Times New Roman" w:cs="Times New Roman"/>
          <w:sz w:val="28"/>
          <w:szCs w:val="28"/>
          <w:lang w:val="kk-KZ"/>
        </w:rPr>
        <w:t xml:space="preserve"> байланысты қателіктер</w:t>
      </w:r>
      <w:r w:rsidR="00C31CAB" w:rsidRPr="00B4523F">
        <w:rPr>
          <w:rStyle w:val="rynqvb"/>
          <w:rFonts w:ascii="Times New Roman" w:hAnsi="Times New Roman" w:cs="Times New Roman"/>
          <w:sz w:val="28"/>
          <w:szCs w:val="28"/>
          <w:lang w:val="kk-KZ"/>
        </w:rPr>
        <w:t xml:space="preserve"> туралы айтады </w:t>
      </w:r>
      <w:r w:rsidR="00AE3330" w:rsidRPr="00B4523F">
        <w:rPr>
          <w:rFonts w:ascii="Times New Roman" w:eastAsia="Times New Roman" w:hAnsi="Times New Roman" w:cs="Times New Roman"/>
          <w:bCs/>
          <w:sz w:val="28"/>
          <w:szCs w:val="28"/>
          <w:lang w:val="kk-KZ"/>
        </w:rPr>
        <w:t>[22]</w:t>
      </w:r>
      <w:r w:rsidRPr="00B4523F">
        <w:rPr>
          <w:rFonts w:ascii="Times New Roman" w:hAnsi="Times New Roman" w:cs="Times New Roman"/>
          <w:sz w:val="28"/>
          <w:szCs w:val="28"/>
          <w:lang w:val="kk-KZ"/>
        </w:rPr>
        <w:t>.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14B17">
        <w:rPr>
          <w:rFonts w:ascii="Times New Roman" w:hAnsi="Times New Roman" w:cs="Times New Roman"/>
          <w:sz w:val="28"/>
          <w:szCs w:val="28"/>
          <w:lang w:val="kk-KZ"/>
        </w:rPr>
        <w:t xml:space="preserve">қазақ тіліндегі </w:t>
      </w:r>
      <w:r w:rsidRPr="00B4523F">
        <w:rPr>
          <w:rFonts w:ascii="Times New Roman" w:hAnsi="Times New Roman" w:cs="Times New Roman"/>
          <w:i/>
          <w:sz w:val="28"/>
          <w:szCs w:val="28"/>
          <w:lang w:val="kk-KZ"/>
        </w:rPr>
        <w:t>ақ тана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w:t>
      </w:r>
      <w:r w:rsidRPr="00B4523F">
        <w:rPr>
          <w:rFonts w:ascii="Times New Roman" w:hAnsi="Times New Roman" w:cs="Times New Roman"/>
          <w:i/>
          <w:iCs/>
          <w:sz w:val="28"/>
          <w:szCs w:val="28"/>
          <w:lang w:val="kk-KZ"/>
        </w:rPr>
        <w:t>күмістен соғылған түйме</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w:t>
      </w:r>
      <w:r w:rsidR="00BC0910">
        <w:rPr>
          <w:rFonts w:ascii="Times New Roman" w:hAnsi="Times New Roman" w:cs="Times New Roman"/>
          <w:sz w:val="28"/>
          <w:szCs w:val="28"/>
          <w:lang w:val="kk-KZ"/>
        </w:rPr>
        <w:t xml:space="preserve">атауын </w:t>
      </w:r>
      <w:r w:rsidRPr="00B4523F">
        <w:rPr>
          <w:rFonts w:ascii="Times New Roman" w:hAnsi="Times New Roman" w:cs="Times New Roman"/>
          <w:sz w:val="28"/>
          <w:szCs w:val="28"/>
          <w:lang w:val="kk-KZ"/>
        </w:rPr>
        <w:t xml:space="preserve">ағылшын тілінде </w:t>
      </w:r>
      <w:r w:rsidRPr="00B4523F">
        <w:rPr>
          <w:rFonts w:ascii="Times New Roman" w:hAnsi="Times New Roman" w:cs="Times New Roman"/>
          <w:i/>
          <w:sz w:val="28"/>
          <w:szCs w:val="28"/>
          <w:lang w:val="kk-KZ"/>
        </w:rPr>
        <w:t>silver button</w:t>
      </w:r>
      <w:r w:rsidRPr="00B4523F">
        <w:rPr>
          <w:rFonts w:ascii="Times New Roman" w:hAnsi="Times New Roman" w:cs="Times New Roman"/>
          <w:sz w:val="28"/>
          <w:szCs w:val="28"/>
          <w:lang w:val="kk-KZ"/>
        </w:rPr>
        <w:t xml:space="preserve"> деп аудару </w:t>
      </w:r>
      <w:r w:rsidRPr="00B4523F">
        <w:rPr>
          <w:rFonts w:ascii="Times New Roman" w:hAnsi="Times New Roman" w:cs="Times New Roman"/>
          <w:i/>
          <w:sz w:val="28"/>
          <w:szCs w:val="28"/>
          <w:lang w:val="kk-KZ"/>
        </w:rPr>
        <w:t xml:space="preserve">күміс кнопка </w:t>
      </w:r>
      <w:r w:rsidRPr="00B4523F">
        <w:rPr>
          <w:rFonts w:ascii="Times New Roman" w:hAnsi="Times New Roman" w:cs="Times New Roman"/>
          <w:sz w:val="28"/>
          <w:szCs w:val="28"/>
          <w:lang w:val="kk-KZ"/>
        </w:rPr>
        <w:t>ұғымы</w:t>
      </w:r>
      <w:r w:rsidR="00E14B17">
        <w:rPr>
          <w:rFonts w:ascii="Times New Roman" w:hAnsi="Times New Roman" w:cs="Times New Roman"/>
          <w:sz w:val="28"/>
          <w:szCs w:val="28"/>
          <w:lang w:val="kk-KZ"/>
        </w:rPr>
        <w:t>на</w:t>
      </w:r>
      <w:r w:rsidRPr="00B4523F">
        <w:rPr>
          <w:rFonts w:ascii="Times New Roman" w:hAnsi="Times New Roman" w:cs="Times New Roman"/>
          <w:sz w:val="28"/>
          <w:szCs w:val="28"/>
          <w:lang w:val="kk-KZ"/>
        </w:rPr>
        <w:t xml:space="preserve"> ауысып кетуі мүмкін, ал </w:t>
      </w:r>
      <w:r w:rsidRPr="00B4523F">
        <w:rPr>
          <w:rFonts w:ascii="Times New Roman" w:hAnsi="Times New Roman" w:cs="Times New Roman"/>
          <w:i/>
          <w:sz w:val="28"/>
          <w:szCs w:val="28"/>
          <w:lang w:val="kk-KZ"/>
        </w:rPr>
        <w:t>forged silver button</w:t>
      </w:r>
      <w:r w:rsidRPr="00B4523F">
        <w:rPr>
          <w:rFonts w:ascii="Times New Roman" w:hAnsi="Times New Roman" w:cs="Times New Roman"/>
          <w:sz w:val="28"/>
          <w:szCs w:val="28"/>
          <w:lang w:val="kk-KZ"/>
        </w:rPr>
        <w:t xml:space="preserve"> </w:t>
      </w:r>
      <w:r w:rsidR="00BC0910">
        <w:rPr>
          <w:rFonts w:ascii="Times New Roman" w:hAnsi="Times New Roman" w:cs="Times New Roman"/>
          <w:sz w:val="28"/>
          <w:szCs w:val="28"/>
          <w:lang w:val="kk-KZ"/>
        </w:rPr>
        <w:t>деген аударма</w:t>
      </w:r>
      <w:r w:rsidRPr="00B4523F">
        <w:rPr>
          <w:rFonts w:ascii="Times New Roman" w:hAnsi="Times New Roman" w:cs="Times New Roman"/>
          <w:sz w:val="28"/>
          <w:szCs w:val="28"/>
          <w:lang w:val="kk-KZ"/>
        </w:rPr>
        <w:t xml:space="preserve"> бұйымды </w:t>
      </w:r>
      <w:r w:rsidR="00E14B17">
        <w:rPr>
          <w:rFonts w:ascii="Times New Roman" w:hAnsi="Times New Roman" w:cs="Times New Roman"/>
          <w:sz w:val="28"/>
          <w:szCs w:val="28"/>
          <w:lang w:val="kk-KZ"/>
        </w:rPr>
        <w:t xml:space="preserve">біршама </w:t>
      </w:r>
      <w:r w:rsidRPr="00B4523F">
        <w:rPr>
          <w:rFonts w:ascii="Times New Roman" w:hAnsi="Times New Roman" w:cs="Times New Roman"/>
          <w:sz w:val="28"/>
          <w:szCs w:val="28"/>
          <w:lang w:val="kk-KZ"/>
        </w:rPr>
        <w:t xml:space="preserve">нақтылайды. Сол сияқты </w:t>
      </w:r>
      <w:r w:rsidRPr="00B4523F">
        <w:rPr>
          <w:rFonts w:ascii="Times New Roman" w:hAnsi="Times New Roman" w:cs="Times New Roman"/>
          <w:i/>
          <w:sz w:val="28"/>
          <w:szCs w:val="28"/>
          <w:lang w:val="kk-KZ"/>
        </w:rPr>
        <w:t>алтын белдік</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w:t>
      </w:r>
      <w:r w:rsidRPr="00B4523F">
        <w:rPr>
          <w:rFonts w:ascii="Times New Roman" w:hAnsi="Times New Roman" w:cs="Times New Roman"/>
          <w:i/>
          <w:iCs/>
          <w:sz w:val="28"/>
          <w:szCs w:val="28"/>
          <w:lang w:val="kk-KZ"/>
        </w:rPr>
        <w:t xml:space="preserve">алтын шытыралармен </w:t>
      </w:r>
      <w:r w:rsidRPr="00B4523F">
        <w:rPr>
          <w:rFonts w:ascii="Times New Roman" w:hAnsi="Times New Roman" w:cs="Times New Roman"/>
          <w:i/>
          <w:sz w:val="28"/>
          <w:szCs w:val="28"/>
          <w:lang w:val="kk-KZ"/>
        </w:rPr>
        <w:t xml:space="preserve">әшекейленген, </w:t>
      </w:r>
      <w:r w:rsidRPr="00B4523F">
        <w:rPr>
          <w:rFonts w:ascii="Times New Roman" w:hAnsi="Times New Roman" w:cs="Times New Roman"/>
          <w:i/>
          <w:iCs/>
          <w:sz w:val="28"/>
          <w:szCs w:val="28"/>
          <w:lang w:val="kk-KZ"/>
        </w:rPr>
        <w:t xml:space="preserve">алтынмен </w:t>
      </w:r>
      <w:r w:rsidRPr="00B4523F">
        <w:rPr>
          <w:rFonts w:ascii="Times New Roman" w:hAnsi="Times New Roman" w:cs="Times New Roman"/>
          <w:i/>
          <w:sz w:val="28"/>
          <w:szCs w:val="28"/>
          <w:lang w:val="kk-KZ"/>
        </w:rPr>
        <w:t xml:space="preserve">апталған </w:t>
      </w:r>
      <w:r w:rsidRPr="00B4523F">
        <w:rPr>
          <w:rFonts w:ascii="Times New Roman" w:hAnsi="Times New Roman" w:cs="Times New Roman"/>
          <w:i/>
          <w:iCs/>
          <w:sz w:val="28"/>
          <w:szCs w:val="28"/>
          <w:lang w:val="kk-KZ"/>
        </w:rPr>
        <w:t>белбеу</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сөзін </w:t>
      </w:r>
      <w:r w:rsidRPr="00B4523F">
        <w:rPr>
          <w:rFonts w:ascii="Times New Roman" w:hAnsi="Times New Roman" w:cs="Times New Roman"/>
          <w:i/>
          <w:sz w:val="28"/>
          <w:szCs w:val="28"/>
          <w:lang w:val="kk-KZ"/>
        </w:rPr>
        <w:t>золотой пояс - golden belt</w:t>
      </w:r>
      <w:r w:rsidRPr="00B4523F">
        <w:rPr>
          <w:rFonts w:ascii="Times New Roman" w:hAnsi="Times New Roman" w:cs="Times New Roman"/>
          <w:sz w:val="28"/>
          <w:szCs w:val="28"/>
          <w:lang w:val="kk-KZ"/>
        </w:rPr>
        <w:t xml:space="preserve"> аудармасы ұлттық бұйым туралы мәліметті </w:t>
      </w:r>
      <w:r w:rsidR="00061D1F" w:rsidRPr="00B4523F">
        <w:rPr>
          <w:rFonts w:ascii="Times New Roman" w:hAnsi="Times New Roman" w:cs="Times New Roman"/>
          <w:sz w:val="28"/>
          <w:szCs w:val="28"/>
          <w:lang w:val="kk-KZ"/>
        </w:rPr>
        <w:t>нақты</w:t>
      </w:r>
      <w:r w:rsidRPr="00B4523F">
        <w:rPr>
          <w:rFonts w:ascii="Times New Roman" w:hAnsi="Times New Roman" w:cs="Times New Roman"/>
          <w:sz w:val="28"/>
          <w:szCs w:val="28"/>
          <w:lang w:val="kk-KZ"/>
        </w:rPr>
        <w:t xml:space="preserve"> бере алмайды</w:t>
      </w:r>
      <w:r w:rsidR="00061D1F"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061D1F" w:rsidRPr="00B4523F">
        <w:rPr>
          <w:rFonts w:ascii="Times New Roman" w:hAnsi="Times New Roman" w:cs="Times New Roman"/>
          <w:sz w:val="28"/>
          <w:szCs w:val="28"/>
          <w:lang w:val="kk-KZ"/>
        </w:rPr>
        <w:t>с</w:t>
      </w:r>
      <w:r w:rsidRPr="00B4523F">
        <w:rPr>
          <w:rFonts w:ascii="Times New Roman" w:hAnsi="Times New Roman" w:cs="Times New Roman"/>
          <w:sz w:val="28"/>
          <w:szCs w:val="28"/>
          <w:lang w:val="kk-KZ"/>
        </w:rPr>
        <w:t xml:space="preserve">ондықтан </w:t>
      </w:r>
      <w:r w:rsidRPr="00B4523F">
        <w:rPr>
          <w:rFonts w:ascii="Times New Roman" w:hAnsi="Times New Roman" w:cs="Times New Roman"/>
          <w:i/>
          <w:sz w:val="28"/>
          <w:lang w:val="kk-KZ"/>
        </w:rPr>
        <w:t>пояс, украшенный золотыми пластинами (заклепками)</w:t>
      </w:r>
      <w:r w:rsidRPr="00B4523F">
        <w:rPr>
          <w:rFonts w:ascii="Times New Roman" w:hAnsi="Times New Roman" w:cs="Times New Roman"/>
          <w:sz w:val="28"/>
          <w:lang w:val="kk-KZ"/>
        </w:rPr>
        <w:t xml:space="preserve">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belt decorated with gold plates</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iCs/>
          <w:sz w:val="28"/>
          <w:szCs w:val="28"/>
          <w:lang w:val="kk-KZ"/>
        </w:rPr>
        <w:t>gold studded belt</w:t>
      </w:r>
      <w:r w:rsidRPr="00B4523F">
        <w:rPr>
          <w:rFonts w:ascii="Times New Roman" w:hAnsi="Times New Roman" w:cs="Times New Roman"/>
          <w:iCs/>
          <w:sz w:val="28"/>
          <w:szCs w:val="28"/>
          <w:lang w:val="kk-KZ"/>
        </w:rPr>
        <w:t xml:space="preserve"> де</w:t>
      </w:r>
      <w:r w:rsidR="00061D1F" w:rsidRPr="00B4523F">
        <w:rPr>
          <w:rFonts w:ascii="Times New Roman" w:hAnsi="Times New Roman" w:cs="Times New Roman"/>
          <w:iCs/>
          <w:sz w:val="28"/>
          <w:szCs w:val="28"/>
          <w:lang w:val="kk-KZ"/>
        </w:rPr>
        <w:t xml:space="preserve">п </w:t>
      </w:r>
      <w:r w:rsidRPr="00B4523F">
        <w:rPr>
          <w:rFonts w:ascii="Times New Roman" w:hAnsi="Times New Roman" w:cs="Times New Roman"/>
          <w:iCs/>
          <w:sz w:val="28"/>
          <w:szCs w:val="28"/>
          <w:lang w:val="kk-KZ"/>
        </w:rPr>
        <w:t xml:space="preserve">түсіндірме </w:t>
      </w:r>
      <w:r w:rsidR="00061D1F" w:rsidRPr="00B4523F">
        <w:rPr>
          <w:rFonts w:ascii="Times New Roman" w:hAnsi="Times New Roman" w:cs="Times New Roman"/>
          <w:iCs/>
          <w:sz w:val="28"/>
          <w:szCs w:val="28"/>
          <w:lang w:val="kk-KZ"/>
        </w:rPr>
        <w:t xml:space="preserve">беру </w:t>
      </w:r>
      <w:r w:rsidRPr="00B4523F">
        <w:rPr>
          <w:rFonts w:ascii="Times New Roman" w:hAnsi="Times New Roman" w:cs="Times New Roman"/>
          <w:iCs/>
          <w:sz w:val="28"/>
          <w:szCs w:val="28"/>
          <w:lang w:val="kk-KZ"/>
        </w:rPr>
        <w:t>бұйым</w:t>
      </w:r>
      <w:r w:rsidR="00061D1F" w:rsidRPr="00B4523F">
        <w:rPr>
          <w:rFonts w:ascii="Times New Roman" w:hAnsi="Times New Roman" w:cs="Times New Roman"/>
          <w:iCs/>
          <w:sz w:val="28"/>
          <w:szCs w:val="28"/>
          <w:lang w:val="kk-KZ"/>
        </w:rPr>
        <w:t xml:space="preserve">ды </w:t>
      </w:r>
      <w:r w:rsidR="00BC0910">
        <w:rPr>
          <w:rFonts w:ascii="Times New Roman" w:hAnsi="Times New Roman" w:cs="Times New Roman"/>
          <w:iCs/>
          <w:sz w:val="28"/>
          <w:szCs w:val="28"/>
          <w:lang w:val="kk-KZ"/>
        </w:rPr>
        <w:t xml:space="preserve">нақты </w:t>
      </w:r>
      <w:r w:rsidR="00061D1F" w:rsidRPr="00B4523F">
        <w:rPr>
          <w:rFonts w:ascii="Times New Roman" w:hAnsi="Times New Roman" w:cs="Times New Roman"/>
          <w:iCs/>
          <w:sz w:val="28"/>
          <w:szCs w:val="28"/>
          <w:lang w:val="kk-KZ"/>
        </w:rPr>
        <w:t>сипаттайды</w:t>
      </w:r>
      <w:r w:rsidRPr="00B4523F">
        <w:rPr>
          <w:rFonts w:ascii="Times New Roman" w:hAnsi="Times New Roman" w:cs="Times New Roman"/>
          <w:iCs/>
          <w:sz w:val="28"/>
          <w:szCs w:val="28"/>
          <w:lang w:val="kk-KZ"/>
        </w:rPr>
        <w:t xml:space="preserve">. </w:t>
      </w:r>
      <w:r w:rsidR="008A30F4">
        <w:rPr>
          <w:rFonts w:ascii="Times New Roman" w:hAnsi="Times New Roman" w:cs="Times New Roman"/>
          <w:iCs/>
          <w:sz w:val="28"/>
          <w:szCs w:val="28"/>
          <w:lang w:val="kk-KZ"/>
        </w:rPr>
        <w:t>Осы орайда</w:t>
      </w:r>
      <w:r w:rsidR="00BC0910">
        <w:rPr>
          <w:rFonts w:ascii="Times New Roman" w:hAnsi="Times New Roman" w:cs="Times New Roman"/>
          <w:iCs/>
          <w:sz w:val="28"/>
          <w:szCs w:val="28"/>
          <w:lang w:val="kk-KZ"/>
        </w:rPr>
        <w:t xml:space="preserve"> сөз а</w:t>
      </w:r>
      <w:r w:rsidRPr="00B4523F">
        <w:rPr>
          <w:rFonts w:ascii="Times New Roman" w:hAnsi="Times New Roman" w:cs="Times New Roman"/>
          <w:iCs/>
          <w:sz w:val="28"/>
          <w:szCs w:val="28"/>
          <w:lang w:val="kk-KZ"/>
        </w:rPr>
        <w:t>ударма</w:t>
      </w:r>
      <w:r w:rsidR="00BC0910">
        <w:rPr>
          <w:rFonts w:ascii="Times New Roman" w:hAnsi="Times New Roman" w:cs="Times New Roman"/>
          <w:iCs/>
          <w:sz w:val="28"/>
          <w:szCs w:val="28"/>
          <w:lang w:val="kk-KZ"/>
        </w:rPr>
        <w:t>сын</w:t>
      </w:r>
      <w:r w:rsidRPr="00B4523F">
        <w:rPr>
          <w:rFonts w:ascii="Times New Roman" w:hAnsi="Times New Roman" w:cs="Times New Roman"/>
          <w:iCs/>
          <w:sz w:val="28"/>
          <w:szCs w:val="28"/>
          <w:lang w:val="kk-KZ"/>
        </w:rPr>
        <w:t xml:space="preserve"> интернет</w:t>
      </w:r>
      <w:r w:rsidR="00061D1F" w:rsidRPr="00B4523F">
        <w:rPr>
          <w:rFonts w:ascii="Times New Roman" w:hAnsi="Times New Roman" w:cs="Times New Roman"/>
          <w:iCs/>
          <w:sz w:val="28"/>
          <w:szCs w:val="28"/>
          <w:lang w:val="kk-KZ"/>
        </w:rPr>
        <w:t xml:space="preserve"> желісіне</w:t>
      </w:r>
      <w:r w:rsidRPr="00B4523F">
        <w:rPr>
          <w:rFonts w:ascii="Times New Roman" w:hAnsi="Times New Roman" w:cs="Times New Roman"/>
          <w:iCs/>
          <w:sz w:val="28"/>
          <w:szCs w:val="28"/>
          <w:lang w:val="kk-KZ"/>
        </w:rPr>
        <w:t xml:space="preserve"> салып қарау</w:t>
      </w:r>
      <w:r w:rsidR="008A30F4">
        <w:rPr>
          <w:rFonts w:ascii="Times New Roman" w:hAnsi="Times New Roman" w:cs="Times New Roman"/>
          <w:iCs/>
          <w:sz w:val="28"/>
          <w:szCs w:val="28"/>
          <w:lang w:val="kk-KZ"/>
        </w:rPr>
        <w:t>дың</w:t>
      </w:r>
      <w:r w:rsidRPr="00B4523F">
        <w:rPr>
          <w:rFonts w:ascii="Times New Roman" w:hAnsi="Times New Roman" w:cs="Times New Roman"/>
          <w:iCs/>
          <w:sz w:val="28"/>
          <w:szCs w:val="28"/>
          <w:lang w:val="kk-KZ"/>
        </w:rPr>
        <w:t xml:space="preserve"> </w:t>
      </w:r>
      <w:r w:rsidR="00BC0910">
        <w:rPr>
          <w:rFonts w:ascii="Times New Roman" w:hAnsi="Times New Roman" w:cs="Times New Roman"/>
          <w:iCs/>
          <w:sz w:val="28"/>
          <w:szCs w:val="28"/>
          <w:lang w:val="kk-KZ"/>
        </w:rPr>
        <w:t>сол сөзбен байланысты</w:t>
      </w:r>
      <w:r w:rsidRPr="00B4523F">
        <w:rPr>
          <w:rFonts w:ascii="Times New Roman" w:hAnsi="Times New Roman" w:cs="Times New Roman"/>
          <w:iCs/>
          <w:sz w:val="28"/>
          <w:szCs w:val="28"/>
          <w:lang w:val="kk-KZ"/>
        </w:rPr>
        <w:t xml:space="preserve"> қандай иллюстрация </w:t>
      </w:r>
      <w:r w:rsidR="00BC0910">
        <w:rPr>
          <w:rFonts w:ascii="Times New Roman" w:hAnsi="Times New Roman" w:cs="Times New Roman"/>
          <w:iCs/>
          <w:sz w:val="28"/>
          <w:szCs w:val="28"/>
          <w:lang w:val="kk-KZ"/>
        </w:rPr>
        <w:t xml:space="preserve">беретіні </w:t>
      </w:r>
      <w:r w:rsidRPr="00B4523F">
        <w:rPr>
          <w:rFonts w:ascii="Times New Roman" w:hAnsi="Times New Roman" w:cs="Times New Roman"/>
          <w:iCs/>
          <w:sz w:val="28"/>
          <w:szCs w:val="28"/>
          <w:lang w:val="kk-KZ"/>
        </w:rPr>
        <w:t xml:space="preserve">немесе ассоциация </w:t>
      </w:r>
      <w:r w:rsidR="00061D1F" w:rsidRPr="00B4523F">
        <w:rPr>
          <w:rFonts w:ascii="Times New Roman" w:hAnsi="Times New Roman" w:cs="Times New Roman"/>
          <w:iCs/>
          <w:sz w:val="28"/>
          <w:szCs w:val="28"/>
          <w:lang w:val="kk-KZ"/>
        </w:rPr>
        <w:t>тудыратынын көрсете</w:t>
      </w:r>
      <w:r w:rsidR="008A30F4">
        <w:rPr>
          <w:rFonts w:ascii="Times New Roman" w:hAnsi="Times New Roman" w:cs="Times New Roman"/>
          <w:iCs/>
          <w:sz w:val="28"/>
          <w:szCs w:val="28"/>
          <w:lang w:val="kk-KZ"/>
        </w:rPr>
        <w:t>тін артықшылығы бар</w:t>
      </w:r>
      <w:r w:rsidRPr="00B4523F">
        <w:rPr>
          <w:rFonts w:ascii="Times New Roman" w:hAnsi="Times New Roman" w:cs="Times New Roman"/>
          <w:iCs/>
          <w:sz w:val="28"/>
          <w:szCs w:val="28"/>
          <w:lang w:val="kk-KZ"/>
        </w:rPr>
        <w:t xml:space="preserve">. </w:t>
      </w:r>
    </w:p>
    <w:p w:rsidR="00612F5B" w:rsidRPr="00B4523F" w:rsidRDefault="00612F5B" w:rsidP="009C23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Соңғы уақытта аударманың мәдениеттанымдық аспектісі жиі талқыланады. Мәдениеттану </w:t>
      </w:r>
      <w:r w:rsidR="008A30F4">
        <w:rPr>
          <w:rFonts w:ascii="Times New Roman" w:hAnsi="Times New Roman" w:cs="Times New Roman"/>
          <w:sz w:val="28"/>
          <w:szCs w:val="28"/>
          <w:lang w:val="kk-KZ"/>
        </w:rPr>
        <w:t xml:space="preserve">саласы </w:t>
      </w:r>
      <w:r w:rsidRPr="00B4523F">
        <w:rPr>
          <w:rFonts w:ascii="Times New Roman" w:hAnsi="Times New Roman" w:cs="Times New Roman"/>
          <w:sz w:val="28"/>
          <w:szCs w:val="28"/>
          <w:lang w:val="kk-KZ"/>
        </w:rPr>
        <w:t xml:space="preserve">адам іс-әрекетінің мәдениетке қатысы бар аспектісінің дамуымен байланысты құбылыстар мен үрдістерді зерттейді. С. Басснетт </w:t>
      </w:r>
      <w:r w:rsidR="008A30F4">
        <w:rPr>
          <w:rFonts w:ascii="Times New Roman" w:hAnsi="Times New Roman" w:cs="Times New Roman"/>
          <w:sz w:val="28"/>
          <w:szCs w:val="28"/>
          <w:lang w:val="kk-KZ"/>
        </w:rPr>
        <w:t>(</w:t>
      </w:r>
      <w:r w:rsidR="008A30F4" w:rsidRPr="008A30F4">
        <w:rPr>
          <w:rFonts w:ascii="Times New Roman" w:hAnsi="Times New Roman" w:cs="Times New Roman"/>
          <w:sz w:val="28"/>
          <w:szCs w:val="28"/>
          <w:lang w:val="kk-KZ"/>
        </w:rPr>
        <w:t>Susan Bassnett</w:t>
      </w:r>
      <w:r w:rsidR="008A30F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аударманың мәдениеттер арасындағы қатынастағы маңызын (...translation is undoubtedly vital to the interaction between cultures) атап өтеді </w:t>
      </w:r>
      <w:r w:rsidRPr="00B4523F">
        <w:rPr>
          <w:rFonts w:ascii="Times New Roman" w:eastAsia="Times New Roman" w:hAnsi="Times New Roman" w:cs="Times New Roman"/>
          <w:bCs/>
          <w:sz w:val="28"/>
          <w:szCs w:val="28"/>
          <w:lang w:val="kk-KZ"/>
        </w:rPr>
        <w:t>[23]</w:t>
      </w:r>
      <w:r w:rsidR="00304BB8"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Мәдениеттер қатынасында ең алдымен сол мәдениетке тиесілі </w:t>
      </w:r>
      <w:r w:rsidR="008A30F4">
        <w:rPr>
          <w:rFonts w:ascii="Times New Roman" w:hAnsi="Times New Roman" w:cs="Times New Roman"/>
          <w:sz w:val="28"/>
          <w:szCs w:val="28"/>
          <w:lang w:val="kk-KZ"/>
        </w:rPr>
        <w:t>бұйым</w:t>
      </w:r>
      <w:r w:rsidRPr="00B4523F">
        <w:rPr>
          <w:rFonts w:ascii="Times New Roman" w:hAnsi="Times New Roman" w:cs="Times New Roman"/>
          <w:sz w:val="28"/>
          <w:szCs w:val="28"/>
          <w:lang w:val="kk-KZ"/>
        </w:rPr>
        <w:t xml:space="preserve"> немесе ұғымның </w:t>
      </w:r>
      <w:r w:rsidR="00061D1F" w:rsidRPr="00B4523F">
        <w:rPr>
          <w:rFonts w:ascii="Times New Roman" w:hAnsi="Times New Roman" w:cs="Times New Roman"/>
          <w:sz w:val="28"/>
          <w:szCs w:val="28"/>
          <w:lang w:val="kk-KZ"/>
        </w:rPr>
        <w:t xml:space="preserve">басты </w:t>
      </w:r>
      <w:r w:rsidRPr="00B4523F">
        <w:rPr>
          <w:rFonts w:ascii="Times New Roman" w:hAnsi="Times New Roman" w:cs="Times New Roman"/>
          <w:sz w:val="28"/>
          <w:szCs w:val="28"/>
          <w:lang w:val="kk-KZ"/>
        </w:rPr>
        <w:t>сипаты</w:t>
      </w:r>
      <w:r w:rsidR="00061D1F" w:rsidRPr="00B4523F">
        <w:rPr>
          <w:rFonts w:ascii="Times New Roman" w:hAnsi="Times New Roman" w:cs="Times New Roman"/>
          <w:sz w:val="28"/>
          <w:szCs w:val="28"/>
          <w:lang w:val="kk-KZ"/>
        </w:rPr>
        <w:t>н,</w:t>
      </w:r>
      <w:r w:rsidRPr="00B4523F">
        <w:rPr>
          <w:rFonts w:ascii="Times New Roman" w:hAnsi="Times New Roman" w:cs="Times New Roman"/>
          <w:sz w:val="28"/>
          <w:szCs w:val="28"/>
          <w:lang w:val="kk-KZ"/>
        </w:rPr>
        <w:t xml:space="preserve"> мән-мағынасын білудің аудармашы </w:t>
      </w:r>
      <w:r w:rsidR="00061D1F" w:rsidRPr="00B4523F">
        <w:rPr>
          <w:rFonts w:ascii="Times New Roman" w:hAnsi="Times New Roman" w:cs="Times New Roman"/>
          <w:sz w:val="28"/>
          <w:szCs w:val="28"/>
          <w:lang w:val="kk-KZ"/>
        </w:rPr>
        <w:t>үшін</w:t>
      </w:r>
      <w:r w:rsidRPr="00B4523F">
        <w:rPr>
          <w:rFonts w:ascii="Times New Roman" w:hAnsi="Times New Roman" w:cs="Times New Roman"/>
          <w:sz w:val="28"/>
          <w:szCs w:val="28"/>
          <w:lang w:val="kk-KZ"/>
        </w:rPr>
        <w:t xml:space="preserve"> пайдасы зор. Түпнұсқа мәтін мен аударылған мәтін арасындағы мәдени айырмашылық</w:t>
      </w:r>
      <w:r w:rsidR="00061D1F" w:rsidRPr="00B4523F">
        <w:rPr>
          <w:rFonts w:ascii="Times New Roman" w:hAnsi="Times New Roman" w:cs="Times New Roman"/>
          <w:sz w:val="28"/>
          <w:szCs w:val="28"/>
          <w:lang w:val="kk-KZ"/>
        </w:rPr>
        <w:t xml:space="preserve">ты </w:t>
      </w:r>
      <w:r w:rsidRPr="00B4523F">
        <w:rPr>
          <w:rFonts w:ascii="Times New Roman" w:hAnsi="Times New Roman" w:cs="Times New Roman"/>
          <w:sz w:val="28"/>
          <w:szCs w:val="28"/>
          <w:lang w:val="kk-KZ"/>
        </w:rPr>
        <w:t xml:space="preserve">анықтауда аудармашының стратегиясы мәдениеттанымдық зерттеудің нысаны болады. </w:t>
      </w:r>
      <w:r w:rsidRPr="00B4523F">
        <w:rPr>
          <w:rFonts w:ascii="Times New Roman" w:eastAsia="Times New Roman" w:hAnsi="Times New Roman" w:cs="Times New Roman"/>
          <w:bCs/>
          <w:sz w:val="28"/>
          <w:szCs w:val="28"/>
          <w:lang w:val="kk-KZ"/>
        </w:rPr>
        <w:t>[24]</w:t>
      </w:r>
      <w:r w:rsidR="00304BB8"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Осы орайда </w:t>
      </w:r>
      <w:r w:rsidR="008249D3" w:rsidRPr="00B4523F">
        <w:rPr>
          <w:rFonts w:ascii="Times New Roman" w:hAnsi="Times New Roman" w:cs="Times New Roman"/>
          <w:sz w:val="28"/>
          <w:szCs w:val="28"/>
          <w:lang w:val="kk-KZ"/>
        </w:rPr>
        <w:t xml:space="preserve">өзге тілге аударылған </w:t>
      </w:r>
      <w:r w:rsidRPr="00B4523F">
        <w:rPr>
          <w:rFonts w:ascii="Times New Roman" w:hAnsi="Times New Roman" w:cs="Times New Roman"/>
          <w:sz w:val="28"/>
          <w:szCs w:val="28"/>
          <w:lang w:val="kk-KZ"/>
        </w:rPr>
        <w:t>баламасыз лексиканы қабылдаушының мәдени ерекшеліктерін ескеру</w:t>
      </w:r>
      <w:r w:rsidR="008249D3" w:rsidRPr="00B4523F">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w:t>
      </w:r>
      <w:r w:rsidR="008249D3" w:rsidRPr="00B4523F">
        <w:rPr>
          <w:rFonts w:ascii="Times New Roman" w:hAnsi="Times New Roman" w:cs="Times New Roman"/>
          <w:sz w:val="28"/>
          <w:szCs w:val="28"/>
          <w:lang w:val="kk-KZ"/>
        </w:rPr>
        <w:t>әмбебап</w:t>
      </w:r>
      <w:r w:rsidRPr="00B4523F">
        <w:rPr>
          <w:rFonts w:ascii="Times New Roman" w:hAnsi="Times New Roman" w:cs="Times New Roman"/>
          <w:sz w:val="28"/>
          <w:szCs w:val="28"/>
          <w:lang w:val="kk-KZ"/>
        </w:rPr>
        <w:t xml:space="preserve"> </w:t>
      </w:r>
      <w:r w:rsidR="008249D3" w:rsidRPr="00B4523F">
        <w:rPr>
          <w:rFonts w:ascii="Times New Roman" w:hAnsi="Times New Roman" w:cs="Times New Roman"/>
          <w:sz w:val="28"/>
          <w:szCs w:val="28"/>
          <w:lang w:val="kk-KZ"/>
        </w:rPr>
        <w:t xml:space="preserve">белгілерді </w:t>
      </w:r>
      <w:r w:rsidRPr="00B4523F">
        <w:rPr>
          <w:rFonts w:ascii="Times New Roman" w:hAnsi="Times New Roman" w:cs="Times New Roman"/>
          <w:sz w:val="28"/>
          <w:szCs w:val="28"/>
          <w:lang w:val="kk-KZ"/>
        </w:rPr>
        <w:t>анықтау</w:t>
      </w:r>
      <w:r w:rsidR="008249D3" w:rsidRPr="00B4523F">
        <w:rPr>
          <w:rFonts w:ascii="Times New Roman" w:hAnsi="Times New Roman" w:cs="Times New Roman"/>
          <w:sz w:val="28"/>
          <w:szCs w:val="28"/>
          <w:lang w:val="kk-KZ"/>
        </w:rPr>
        <w:t>да</w:t>
      </w:r>
      <w:r w:rsidRPr="00B4523F">
        <w:rPr>
          <w:rFonts w:ascii="Times New Roman" w:hAnsi="Times New Roman" w:cs="Times New Roman"/>
          <w:sz w:val="28"/>
          <w:szCs w:val="28"/>
          <w:lang w:val="kk-KZ"/>
        </w:rPr>
        <w:t xml:space="preserve"> салыстырма</w:t>
      </w:r>
      <w:r w:rsidR="008249D3" w:rsidRPr="00B4523F">
        <w:rPr>
          <w:rFonts w:ascii="Times New Roman" w:hAnsi="Times New Roman" w:cs="Times New Roman"/>
          <w:sz w:val="28"/>
          <w:szCs w:val="28"/>
          <w:lang w:val="kk-KZ"/>
        </w:rPr>
        <w:t xml:space="preserve"> жасаудың</w:t>
      </w:r>
      <w:r w:rsidRPr="00B4523F">
        <w:rPr>
          <w:rFonts w:ascii="Times New Roman" w:hAnsi="Times New Roman" w:cs="Times New Roman"/>
          <w:sz w:val="28"/>
          <w:szCs w:val="28"/>
          <w:lang w:val="kk-KZ"/>
        </w:rPr>
        <w:t xml:space="preserve"> үлесі</w:t>
      </w:r>
      <w:r w:rsidR="008249D3" w:rsidRPr="00B4523F">
        <w:rPr>
          <w:rFonts w:ascii="Times New Roman" w:hAnsi="Times New Roman" w:cs="Times New Roman"/>
          <w:sz w:val="28"/>
          <w:szCs w:val="28"/>
          <w:lang w:val="kk-KZ"/>
        </w:rPr>
        <w:t xml:space="preserve"> зор</w:t>
      </w:r>
      <w:r w:rsidRPr="00B4523F">
        <w:rPr>
          <w:rFonts w:ascii="Times New Roman" w:hAnsi="Times New Roman" w:cs="Times New Roman"/>
          <w:sz w:val="28"/>
          <w:szCs w:val="28"/>
          <w:lang w:val="kk-KZ"/>
        </w:rPr>
        <w:t>.</w:t>
      </w:r>
      <w:r w:rsidR="009C23AF"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Мәдениеттанушылардың айтуынша тіршілік ету ортасы мен тарихи даму жағдайына байланысты түрлі этнос мәдениетінде ұлттық мәдениетті құрайтын </w:t>
      </w:r>
      <w:r w:rsidR="009C23AF" w:rsidRPr="00B4523F">
        <w:rPr>
          <w:rFonts w:ascii="Times New Roman" w:hAnsi="Times New Roman" w:cs="Times New Roman"/>
          <w:sz w:val="28"/>
          <w:szCs w:val="28"/>
          <w:lang w:val="kk-KZ"/>
        </w:rPr>
        <w:t>ерекшеліктермен</w:t>
      </w:r>
      <w:r w:rsidRPr="00B4523F">
        <w:rPr>
          <w:rFonts w:ascii="Times New Roman" w:hAnsi="Times New Roman" w:cs="Times New Roman"/>
          <w:sz w:val="28"/>
          <w:szCs w:val="28"/>
          <w:lang w:val="kk-KZ"/>
        </w:rPr>
        <w:t xml:space="preserve"> қатар негізгі антропологиялық, адамның ойлауы мен іс-әрекеті заңдылықтарының әмбебаптығына байланысты халықтар мәдениетінде көп ортақ нәрселер де бар </w:t>
      </w:r>
      <w:r w:rsidRPr="00B4523F">
        <w:rPr>
          <w:rFonts w:ascii="Times New Roman" w:eastAsia="Times New Roman" w:hAnsi="Times New Roman" w:cs="Times New Roman"/>
          <w:bCs/>
          <w:sz w:val="28"/>
          <w:szCs w:val="28"/>
          <w:lang w:val="kk-KZ"/>
        </w:rPr>
        <w:t>[25]</w:t>
      </w:r>
      <w:r w:rsidR="00304BB8"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Сондықтан аударма жасауда түрлі мәдениеттердің ерекшеліктерімен қатар, ортақ нәрселерді де анықтаудың маңызы зор.</w:t>
      </w:r>
    </w:p>
    <w:p w:rsidR="00612F5B" w:rsidRPr="00B4523F" w:rsidRDefault="00612F5B" w:rsidP="00612F5B">
      <w:pPr>
        <w:autoSpaceDE w:val="0"/>
        <w:autoSpaceDN w:val="0"/>
        <w:adjustRightInd w:val="0"/>
        <w:spacing w:after="0" w:line="240" w:lineRule="auto"/>
        <w:ind w:firstLine="709"/>
        <w:jc w:val="both"/>
        <w:rPr>
          <w:rFonts w:ascii="Times New Roman" w:hAnsi="Times New Roman" w:cs="Times New Roman"/>
          <w:sz w:val="20"/>
          <w:szCs w:val="28"/>
          <w:lang w:val="kk-KZ"/>
        </w:rPr>
      </w:pPr>
      <w:r w:rsidRPr="00B4523F">
        <w:rPr>
          <w:rFonts w:ascii="Times New Roman" w:hAnsi="Times New Roman" w:cs="Times New Roman"/>
          <w:sz w:val="28"/>
          <w:szCs w:val="28"/>
          <w:lang w:val="kk-KZ"/>
        </w:rPr>
        <w:t xml:space="preserve">Тілдегі лексиканың мән-мағынасы мәдениет </w:t>
      </w:r>
      <w:r w:rsidR="00AA2DAA">
        <w:rPr>
          <w:rFonts w:ascii="Times New Roman" w:hAnsi="Times New Roman" w:cs="Times New Roman"/>
          <w:sz w:val="28"/>
          <w:szCs w:val="28"/>
          <w:lang w:val="kk-KZ"/>
        </w:rPr>
        <w:t>негізінде</w:t>
      </w:r>
      <w:r w:rsidRPr="00B4523F">
        <w:rPr>
          <w:rFonts w:ascii="Times New Roman" w:hAnsi="Times New Roman" w:cs="Times New Roman"/>
          <w:sz w:val="28"/>
          <w:szCs w:val="28"/>
          <w:lang w:val="kk-KZ"/>
        </w:rPr>
        <w:t xml:space="preserve"> қалыптасады. Демек, мағына – мәдениет пен аударма арасындағы негізгі дәнекер. Аудармашы тек тілдік айырмашылықтармен ғана емес, мәдени ерекшеліктермен де айналысуы </w:t>
      </w:r>
      <w:r w:rsidR="00AA2DAA">
        <w:rPr>
          <w:rFonts w:ascii="Times New Roman" w:hAnsi="Times New Roman" w:cs="Times New Roman"/>
          <w:sz w:val="28"/>
          <w:szCs w:val="28"/>
          <w:lang w:val="kk-KZ"/>
        </w:rPr>
        <w:t>қажет</w:t>
      </w:r>
      <w:r w:rsidRPr="00B4523F">
        <w:rPr>
          <w:rFonts w:ascii="Times New Roman" w:hAnsi="Times New Roman" w:cs="Times New Roman"/>
          <w:sz w:val="28"/>
          <w:szCs w:val="28"/>
          <w:lang w:val="kk-KZ"/>
        </w:rPr>
        <w:t xml:space="preserve">, сондықтан ол екі мәдениетті (bicultural) және екі тілді (bilingual) болуы </w:t>
      </w:r>
      <w:r w:rsidR="00AA2DAA">
        <w:rPr>
          <w:rFonts w:ascii="Times New Roman" w:hAnsi="Times New Roman" w:cs="Times New Roman"/>
          <w:sz w:val="28"/>
          <w:szCs w:val="28"/>
          <w:lang w:val="kk-KZ"/>
        </w:rPr>
        <w:t>шарт</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bCs/>
          <w:sz w:val="28"/>
          <w:szCs w:val="28"/>
          <w:lang w:val="kk-KZ"/>
        </w:rPr>
        <w:t>[26]</w:t>
      </w:r>
      <w:r w:rsidR="00304BB8" w:rsidRPr="00B4523F">
        <w:rPr>
          <w:rFonts w:ascii="Times New Roman" w:eastAsia="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p>
    <w:p w:rsidR="00612F5B" w:rsidRPr="00A01E8E" w:rsidRDefault="00612F5B" w:rsidP="00A01E8E">
      <w:pPr>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bCs/>
          <w:kern w:val="36"/>
          <w:sz w:val="28"/>
          <w:szCs w:val="28"/>
          <w:lang w:val="kk-KZ"/>
        </w:rPr>
        <w:t>Зерттеу жұмысы</w:t>
      </w:r>
      <w:r w:rsidR="0081045F">
        <w:rPr>
          <w:rFonts w:ascii="Times New Roman" w:eastAsia="Times New Roman" w:hAnsi="Times New Roman" w:cs="Times New Roman"/>
          <w:bCs/>
          <w:kern w:val="36"/>
          <w:sz w:val="28"/>
          <w:szCs w:val="28"/>
          <w:lang w:val="kk-KZ"/>
        </w:rPr>
        <w:t>ның екінші бөлімінде қарастырылатын</w:t>
      </w:r>
      <w:r w:rsidRPr="00B4523F">
        <w:rPr>
          <w:rFonts w:ascii="Times New Roman" w:eastAsia="Times New Roman" w:hAnsi="Times New Roman" w:cs="Times New Roman"/>
          <w:bCs/>
          <w:kern w:val="36"/>
          <w:sz w:val="28"/>
          <w:szCs w:val="28"/>
          <w:lang w:val="kk-KZ"/>
        </w:rPr>
        <w:t xml:space="preserve"> </w:t>
      </w:r>
      <w:r w:rsidRPr="00B4523F">
        <w:rPr>
          <w:rFonts w:ascii="Times New Roman" w:eastAsia="Times New Roman" w:hAnsi="Times New Roman" w:cs="Times New Roman"/>
          <w:bCs/>
          <w:kern w:val="36"/>
          <w:sz w:val="28"/>
          <w:szCs w:val="32"/>
          <w:lang w:val="kk-KZ"/>
        </w:rPr>
        <w:t xml:space="preserve">зергерлік бұйымның қазақ </w:t>
      </w:r>
      <w:r w:rsidR="005F602B" w:rsidRPr="00B4523F">
        <w:rPr>
          <w:rFonts w:ascii="Times New Roman" w:eastAsia="Times New Roman" w:hAnsi="Times New Roman" w:cs="Times New Roman"/>
          <w:bCs/>
          <w:kern w:val="36"/>
          <w:sz w:val="28"/>
          <w:szCs w:val="32"/>
          <w:lang w:val="kk-KZ"/>
        </w:rPr>
        <w:t xml:space="preserve">мәдениетіндегі </w:t>
      </w:r>
      <w:r w:rsidRPr="00B4523F">
        <w:rPr>
          <w:rFonts w:ascii="Times New Roman" w:eastAsia="Times New Roman" w:hAnsi="Times New Roman" w:cs="Times New Roman"/>
          <w:bCs/>
          <w:kern w:val="36"/>
          <w:sz w:val="28"/>
          <w:szCs w:val="32"/>
          <w:lang w:val="kk-KZ"/>
        </w:rPr>
        <w:t xml:space="preserve">мәнін анықтау және өзге тілдік жүйеге жататын орыс, ағылшын </w:t>
      </w:r>
      <w:r w:rsidR="005F602B" w:rsidRPr="00B4523F">
        <w:rPr>
          <w:rFonts w:ascii="Times New Roman" w:eastAsia="Times New Roman" w:hAnsi="Times New Roman" w:cs="Times New Roman"/>
          <w:bCs/>
          <w:kern w:val="36"/>
          <w:sz w:val="28"/>
          <w:szCs w:val="32"/>
          <w:lang w:val="kk-KZ"/>
        </w:rPr>
        <w:t>мәдениетіндегі</w:t>
      </w:r>
      <w:r w:rsidRPr="00B4523F">
        <w:rPr>
          <w:rFonts w:ascii="Times New Roman" w:eastAsia="Times New Roman" w:hAnsi="Times New Roman" w:cs="Times New Roman"/>
          <w:bCs/>
          <w:kern w:val="36"/>
          <w:sz w:val="28"/>
          <w:szCs w:val="32"/>
          <w:lang w:val="kk-KZ"/>
        </w:rPr>
        <w:t xml:space="preserve"> </w:t>
      </w:r>
      <w:r w:rsidR="0081045F">
        <w:rPr>
          <w:rFonts w:ascii="Times New Roman" w:eastAsia="Times New Roman" w:hAnsi="Times New Roman" w:cs="Times New Roman"/>
          <w:bCs/>
          <w:kern w:val="36"/>
          <w:sz w:val="28"/>
          <w:szCs w:val="32"/>
          <w:lang w:val="kk-KZ"/>
        </w:rPr>
        <w:t>мәнімен</w:t>
      </w:r>
      <w:r w:rsidRPr="00B4523F">
        <w:rPr>
          <w:rFonts w:ascii="Times New Roman" w:eastAsia="Times New Roman" w:hAnsi="Times New Roman" w:cs="Times New Roman"/>
          <w:bCs/>
          <w:kern w:val="36"/>
          <w:sz w:val="28"/>
          <w:szCs w:val="32"/>
          <w:lang w:val="kk-KZ"/>
        </w:rPr>
        <w:t xml:space="preserve"> салыстыру әр халықтың бұйымды қолдану мақсатын, танымын айқындауға мүмкіндік береді</w:t>
      </w:r>
      <w:r w:rsidR="005F602B" w:rsidRPr="00B4523F">
        <w:rPr>
          <w:rFonts w:ascii="Times New Roman" w:eastAsia="Times New Roman" w:hAnsi="Times New Roman" w:cs="Times New Roman"/>
          <w:bCs/>
          <w:kern w:val="36"/>
          <w:sz w:val="28"/>
          <w:szCs w:val="32"/>
          <w:lang w:val="kk-KZ"/>
        </w:rPr>
        <w:t>.</w:t>
      </w:r>
      <w:r w:rsidRPr="00B4523F">
        <w:rPr>
          <w:rFonts w:ascii="Times New Roman" w:eastAsia="Times New Roman" w:hAnsi="Times New Roman" w:cs="Times New Roman"/>
          <w:bCs/>
          <w:kern w:val="36"/>
          <w:sz w:val="28"/>
          <w:szCs w:val="32"/>
          <w:lang w:val="kk-KZ"/>
        </w:rPr>
        <w:t xml:space="preserve"> </w:t>
      </w:r>
      <w:r w:rsidRPr="00B4523F">
        <w:rPr>
          <w:rFonts w:ascii="Times New Roman" w:hAnsi="Times New Roman" w:cs="Times New Roman"/>
          <w:sz w:val="28"/>
          <w:szCs w:val="28"/>
          <w:lang w:val="kk-KZ"/>
        </w:rPr>
        <w:t>Тілд</w:t>
      </w:r>
      <w:r w:rsidR="005F602B" w:rsidRPr="00B4523F">
        <w:rPr>
          <w:rFonts w:ascii="Times New Roman" w:hAnsi="Times New Roman" w:cs="Times New Roman"/>
          <w:sz w:val="28"/>
          <w:szCs w:val="28"/>
          <w:lang w:val="kk-KZ"/>
        </w:rPr>
        <w:t>ік</w:t>
      </w:r>
      <w:r w:rsidR="00E218BB">
        <w:rPr>
          <w:rFonts w:ascii="Times New Roman" w:hAnsi="Times New Roman" w:cs="Times New Roman"/>
          <w:sz w:val="28"/>
          <w:szCs w:val="28"/>
          <w:lang w:val="kk-KZ"/>
        </w:rPr>
        <w:t xml:space="preserve"> жүйе</w:t>
      </w:r>
      <w:r w:rsidRPr="00B4523F">
        <w:rPr>
          <w:rFonts w:ascii="Times New Roman" w:hAnsi="Times New Roman" w:cs="Times New Roman"/>
          <w:sz w:val="28"/>
          <w:szCs w:val="28"/>
          <w:lang w:val="kk-KZ"/>
        </w:rPr>
        <w:t xml:space="preserve"> мен мәдениет ұқсастығы неғұрлым көп болса, аударма мәдениетаралық қарым-қатынаста соғұрлым тиімді болады. Мәдениетаралық қайшылықтарды жеңу үшін </w:t>
      </w:r>
      <w:r w:rsidR="008A30F4">
        <w:rPr>
          <w:rFonts w:ascii="Times New Roman" w:hAnsi="Times New Roman" w:cs="Times New Roman"/>
          <w:sz w:val="28"/>
          <w:szCs w:val="28"/>
          <w:lang w:val="kk-KZ"/>
        </w:rPr>
        <w:t>өзге халықтың</w:t>
      </w:r>
      <w:r w:rsidRPr="00B4523F">
        <w:rPr>
          <w:rFonts w:ascii="Times New Roman" w:hAnsi="Times New Roman" w:cs="Times New Roman"/>
          <w:sz w:val="28"/>
          <w:szCs w:val="28"/>
          <w:lang w:val="kk-KZ"/>
        </w:rPr>
        <w:t xml:space="preserve"> құндылықтарын, ойлау</w:t>
      </w:r>
      <w:r w:rsidR="008A30F4">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мінез-құлық үлгілерін тану</w:t>
      </w:r>
      <w:r w:rsidR="005F602B" w:rsidRPr="00B4523F">
        <w:rPr>
          <w:rFonts w:ascii="Times New Roman" w:hAnsi="Times New Roman" w:cs="Times New Roman"/>
          <w:sz w:val="28"/>
          <w:szCs w:val="28"/>
          <w:lang w:val="kk-KZ"/>
        </w:rPr>
        <w:t>ға</w:t>
      </w:r>
      <w:r w:rsidRPr="00B4523F">
        <w:rPr>
          <w:rFonts w:ascii="Times New Roman" w:hAnsi="Times New Roman" w:cs="Times New Roman"/>
          <w:sz w:val="28"/>
          <w:szCs w:val="28"/>
          <w:lang w:val="kk-KZ"/>
        </w:rPr>
        <w:t xml:space="preserve"> негізделген </w:t>
      </w:r>
      <w:r w:rsidR="005F602B" w:rsidRPr="00B4523F">
        <w:rPr>
          <w:rFonts w:ascii="Times New Roman" w:hAnsi="Times New Roman" w:cs="Times New Roman"/>
          <w:sz w:val="28"/>
          <w:szCs w:val="28"/>
          <w:lang w:val="kk-KZ"/>
        </w:rPr>
        <w:t>мәдениетаралық</w:t>
      </w:r>
      <w:r w:rsidRPr="00B4523F">
        <w:rPr>
          <w:rFonts w:ascii="Times New Roman" w:hAnsi="Times New Roman" w:cs="Times New Roman"/>
          <w:sz w:val="28"/>
          <w:szCs w:val="28"/>
          <w:lang w:val="kk-KZ"/>
        </w:rPr>
        <w:t xml:space="preserve"> қарым-қатынас жаса</w:t>
      </w:r>
      <w:r w:rsidR="005F602B" w:rsidRPr="00B4523F">
        <w:rPr>
          <w:rFonts w:ascii="Times New Roman" w:hAnsi="Times New Roman" w:cs="Times New Roman"/>
          <w:sz w:val="28"/>
          <w:szCs w:val="28"/>
          <w:lang w:val="kk-KZ"/>
        </w:rPr>
        <w:t xml:space="preserve">у </w:t>
      </w:r>
      <w:r w:rsidRPr="00B4523F">
        <w:rPr>
          <w:rFonts w:ascii="Times New Roman" w:hAnsi="Times New Roman" w:cs="Times New Roman"/>
          <w:sz w:val="28"/>
          <w:szCs w:val="28"/>
          <w:lang w:val="kk-KZ"/>
        </w:rPr>
        <w:t>қабілеті өте маңызды. Мәдени ортаны, елдің тарихын және менталитет</w:t>
      </w:r>
      <w:r w:rsidR="008A30F4">
        <w:rPr>
          <w:rFonts w:ascii="Times New Roman" w:hAnsi="Times New Roman" w:cs="Times New Roman"/>
          <w:sz w:val="28"/>
          <w:szCs w:val="28"/>
          <w:lang w:val="kk-KZ"/>
        </w:rPr>
        <w:t>ін</w:t>
      </w:r>
      <w:r w:rsidRPr="00B4523F">
        <w:rPr>
          <w:rFonts w:ascii="Times New Roman" w:hAnsi="Times New Roman" w:cs="Times New Roman"/>
          <w:sz w:val="28"/>
          <w:szCs w:val="28"/>
          <w:lang w:val="kk-KZ"/>
        </w:rPr>
        <w:t>, сондай-ақ қарым-қатынас мақсаттары мен аудиторияны білу мәдениетаралық коммуникацияда аударманың сәйкестігіне қол жеткізуге мүмкіндік береді.</w:t>
      </w:r>
      <w:r w:rsidR="005F602B" w:rsidRPr="00B4523F">
        <w:rPr>
          <w:rFonts w:ascii="Times New Roman" w:eastAsia="Times New Roman" w:hAnsi="Times New Roman" w:cs="Times New Roman"/>
          <w:bCs/>
          <w:kern w:val="36"/>
          <w:sz w:val="28"/>
          <w:szCs w:val="32"/>
          <w:lang w:val="kk-KZ"/>
        </w:rPr>
        <w:t xml:space="preserve"> </w:t>
      </w:r>
    </w:p>
    <w:p w:rsidR="00612F5B" w:rsidRPr="00B4523F" w:rsidRDefault="00612F5B" w:rsidP="00612F5B">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Зерттеу</w:t>
      </w:r>
      <w:r w:rsidR="00C74C1D">
        <w:rPr>
          <w:rFonts w:ascii="Times New Roman" w:hAnsi="Times New Roman" w:cs="Times New Roman"/>
          <w:sz w:val="28"/>
          <w:szCs w:val="28"/>
          <w:lang w:val="kk-KZ"/>
        </w:rPr>
        <w:t>де</w:t>
      </w:r>
      <w:r w:rsidRPr="00B4523F">
        <w:rPr>
          <w:rFonts w:ascii="Times New Roman" w:hAnsi="Times New Roman" w:cs="Times New Roman"/>
          <w:sz w:val="28"/>
          <w:szCs w:val="28"/>
          <w:lang w:val="kk-KZ"/>
        </w:rPr>
        <w:t xml:space="preserve"> теориялық материалды талдау нәтижесінде аударманың лингвомәдениет</w:t>
      </w:r>
      <w:r w:rsidR="00C74C1D">
        <w:rPr>
          <w:rFonts w:ascii="Times New Roman" w:hAnsi="Times New Roman" w:cs="Times New Roman"/>
          <w:sz w:val="28"/>
          <w:szCs w:val="28"/>
          <w:lang w:val="kk-KZ"/>
        </w:rPr>
        <w:t xml:space="preserve">тік, </w:t>
      </w:r>
      <w:r w:rsidRPr="00B4523F">
        <w:rPr>
          <w:rFonts w:ascii="Times New Roman" w:hAnsi="Times New Roman" w:cs="Times New Roman"/>
          <w:sz w:val="28"/>
          <w:szCs w:val="28"/>
          <w:lang w:val="kk-KZ"/>
        </w:rPr>
        <w:t>этнографиялық және лингвистикалық тәсілдер</w:t>
      </w:r>
      <w:r w:rsidR="00B85D84">
        <w:rPr>
          <w:rFonts w:ascii="Times New Roman" w:hAnsi="Times New Roman" w:cs="Times New Roman"/>
          <w:sz w:val="28"/>
          <w:szCs w:val="28"/>
          <w:lang w:val="kk-KZ"/>
        </w:rPr>
        <w:t>д</w:t>
      </w:r>
      <w:r w:rsidR="00F81974" w:rsidRPr="00B4523F">
        <w:rPr>
          <w:rFonts w:ascii="Times New Roman" w:hAnsi="Times New Roman" w:cs="Times New Roman"/>
          <w:sz w:val="28"/>
          <w:szCs w:val="28"/>
          <w:lang w:val="kk-KZ"/>
        </w:rPr>
        <w:t xml:space="preserve">ің </w:t>
      </w:r>
      <w:r w:rsidR="00B85D84" w:rsidRPr="00B4523F">
        <w:rPr>
          <w:rFonts w:ascii="Times New Roman" w:hAnsi="Times New Roman" w:cs="Times New Roman"/>
          <w:sz w:val="28"/>
          <w:szCs w:val="28"/>
          <w:lang w:val="kk-KZ"/>
        </w:rPr>
        <w:t xml:space="preserve">аудармадағы </w:t>
      </w:r>
      <w:r w:rsidRPr="00B4523F">
        <w:rPr>
          <w:rFonts w:ascii="Times New Roman" w:hAnsi="Times New Roman" w:cs="Times New Roman"/>
          <w:sz w:val="28"/>
          <w:szCs w:val="28"/>
          <w:lang w:val="kk-KZ"/>
        </w:rPr>
        <w:t>ұлттық құндылықтың сипатын, қызметі мен мәнін түсіндір</w:t>
      </w:r>
      <w:r w:rsidR="00B85D84">
        <w:rPr>
          <w:rFonts w:ascii="Times New Roman" w:hAnsi="Times New Roman" w:cs="Times New Roman"/>
          <w:sz w:val="28"/>
          <w:szCs w:val="28"/>
          <w:lang w:val="kk-KZ"/>
        </w:rPr>
        <w:t>у</w:t>
      </w:r>
      <w:r w:rsidRPr="00B4523F">
        <w:rPr>
          <w:rFonts w:ascii="Times New Roman" w:hAnsi="Times New Roman" w:cs="Times New Roman"/>
          <w:sz w:val="28"/>
          <w:szCs w:val="28"/>
          <w:lang w:val="kk-KZ"/>
        </w:rPr>
        <w:t>, мәдениеттерді салыстыр</w:t>
      </w:r>
      <w:r w:rsidR="00B85D84">
        <w:rPr>
          <w:rFonts w:ascii="Times New Roman" w:hAnsi="Times New Roman" w:cs="Times New Roman"/>
          <w:sz w:val="28"/>
          <w:szCs w:val="28"/>
          <w:lang w:val="kk-KZ"/>
        </w:rPr>
        <w:t xml:space="preserve">у арқылы негізгі </w:t>
      </w:r>
      <w:r w:rsidRPr="00B4523F">
        <w:rPr>
          <w:rFonts w:ascii="Times New Roman" w:hAnsi="Times New Roman" w:cs="Times New Roman"/>
          <w:sz w:val="28"/>
          <w:szCs w:val="28"/>
          <w:lang w:val="kk-KZ"/>
        </w:rPr>
        <w:t>ерекшеліктері мен ортақ белгілерін анықтау</w:t>
      </w:r>
      <w:r w:rsidR="00F81974" w:rsidRPr="00B4523F">
        <w:rPr>
          <w:rFonts w:ascii="Times New Roman" w:hAnsi="Times New Roman" w:cs="Times New Roman"/>
          <w:sz w:val="28"/>
          <w:szCs w:val="28"/>
          <w:lang w:val="kk-KZ"/>
        </w:rPr>
        <w:t>д</w:t>
      </w:r>
      <w:r w:rsidR="00B85D84">
        <w:rPr>
          <w:rFonts w:ascii="Times New Roman" w:hAnsi="Times New Roman" w:cs="Times New Roman"/>
          <w:sz w:val="28"/>
          <w:szCs w:val="28"/>
          <w:lang w:val="kk-KZ"/>
        </w:rPr>
        <w:t>ағы</w:t>
      </w:r>
      <w:r w:rsidRPr="00B4523F">
        <w:rPr>
          <w:rFonts w:ascii="Times New Roman" w:hAnsi="Times New Roman" w:cs="Times New Roman"/>
          <w:sz w:val="28"/>
          <w:szCs w:val="28"/>
          <w:lang w:val="kk-KZ"/>
        </w:rPr>
        <w:t xml:space="preserve"> маңызы</w:t>
      </w:r>
      <w:r w:rsidR="00F81974" w:rsidRPr="00B4523F">
        <w:rPr>
          <w:rFonts w:ascii="Times New Roman" w:hAnsi="Times New Roman" w:cs="Times New Roman"/>
          <w:sz w:val="28"/>
          <w:szCs w:val="28"/>
          <w:lang w:val="kk-KZ"/>
        </w:rPr>
        <w:t xml:space="preserve"> дәйектелді</w:t>
      </w:r>
      <w:r w:rsidR="00C36EEA">
        <w:rPr>
          <w:rFonts w:ascii="Times New Roman" w:hAnsi="Times New Roman" w:cs="Times New Roman"/>
          <w:sz w:val="28"/>
          <w:szCs w:val="28"/>
          <w:lang w:val="kk-KZ"/>
        </w:rPr>
        <w:t>.</w:t>
      </w:r>
    </w:p>
    <w:p w:rsidR="00612F5B" w:rsidRPr="00B4523F" w:rsidRDefault="00612F5B" w:rsidP="00612F5B">
      <w:pPr>
        <w:autoSpaceDE w:val="0"/>
        <w:autoSpaceDN w:val="0"/>
        <w:adjustRightInd w:val="0"/>
        <w:spacing w:after="0" w:line="240" w:lineRule="auto"/>
        <w:jc w:val="both"/>
        <w:rPr>
          <w:rFonts w:ascii="Times New Roman" w:hAnsi="Times New Roman" w:cs="Times New Roman"/>
          <w:sz w:val="28"/>
          <w:szCs w:val="28"/>
          <w:lang w:val="kk-KZ"/>
        </w:rPr>
      </w:pPr>
    </w:p>
    <w:p w:rsidR="0082142F" w:rsidRPr="00B4523F" w:rsidRDefault="0082142F" w:rsidP="0082142F">
      <w:pPr>
        <w:spacing w:after="0" w:line="240" w:lineRule="auto"/>
        <w:ind w:firstLine="709"/>
        <w:jc w:val="both"/>
        <w:rPr>
          <w:rFonts w:ascii="Times New Roman" w:eastAsia="Times New Roman" w:hAnsi="Times New Roman" w:cs="Times New Roman"/>
          <w:b/>
          <w:sz w:val="28"/>
          <w:szCs w:val="28"/>
          <w:lang w:val="kk-KZ" w:eastAsia="ar-SA"/>
        </w:rPr>
      </w:pPr>
      <w:r w:rsidRPr="00B4523F">
        <w:rPr>
          <w:rFonts w:ascii="Times New Roman" w:eastAsia="Times New Roman" w:hAnsi="Times New Roman" w:cs="Times New Roman"/>
          <w:b/>
          <w:sz w:val="28"/>
          <w:szCs w:val="28"/>
          <w:lang w:val="kk-KZ"/>
        </w:rPr>
        <w:t xml:space="preserve">1.2 </w:t>
      </w:r>
      <w:r w:rsidRPr="00B4523F">
        <w:rPr>
          <w:rFonts w:ascii="Times New Roman" w:eastAsia="Times New Roman" w:hAnsi="Times New Roman" w:cs="Times New Roman"/>
          <w:b/>
          <w:sz w:val="28"/>
          <w:szCs w:val="28"/>
          <w:lang w:val="kk-KZ" w:eastAsia="ar-SA"/>
        </w:rPr>
        <w:t>Көркем аудармадағы интегративтік тәсіл</w:t>
      </w:r>
    </w:p>
    <w:p w:rsidR="0082142F" w:rsidRPr="00B4523F" w:rsidRDefault="0082142F" w:rsidP="001642DA">
      <w:pPr>
        <w:spacing w:after="0" w:line="240" w:lineRule="auto"/>
        <w:ind w:firstLine="709"/>
        <w:jc w:val="both"/>
        <w:rPr>
          <w:rFonts w:ascii="Times New Roman" w:hAnsi="Times New Roman" w:cs="Times New Roman"/>
          <w:i/>
          <w:sz w:val="20"/>
          <w:szCs w:val="20"/>
          <w:lang w:val="kk-KZ"/>
        </w:rPr>
      </w:pPr>
      <w:r w:rsidRPr="00B4523F">
        <w:rPr>
          <w:rFonts w:ascii="Times New Roman" w:hAnsi="Times New Roman" w:cs="Times New Roman"/>
          <w:sz w:val="28"/>
          <w:szCs w:val="28"/>
          <w:lang w:val="kk-KZ"/>
        </w:rPr>
        <w:t>Аударматану ХХ ғасырда халықтар арасындағы қатынас, шығармашылық зерттеу сияқты аударманы қажет ететін салалардың өсуіне байланысты қарқынды дамыды. Осы кезеңде тілдің адамзат қоғамында өмір сүруінің түрлі формаларын</w:t>
      </w:r>
      <w:r w:rsidR="00173FBB">
        <w:rPr>
          <w:rFonts w:ascii="Times New Roman" w:hAnsi="Times New Roman" w:cs="Times New Roman"/>
          <w:sz w:val="28"/>
          <w:szCs w:val="28"/>
          <w:lang w:val="kk-KZ"/>
        </w:rPr>
        <w:t>а</w:t>
      </w:r>
      <w:r w:rsidRPr="00B4523F">
        <w:rPr>
          <w:rFonts w:ascii="Times New Roman" w:hAnsi="Times New Roman" w:cs="Times New Roman"/>
          <w:sz w:val="28"/>
          <w:szCs w:val="28"/>
          <w:lang w:val="kk-KZ"/>
        </w:rPr>
        <w:t>, әдістерін</w:t>
      </w:r>
      <w:r w:rsidR="00173FBB">
        <w:rPr>
          <w:rFonts w:ascii="Times New Roman" w:hAnsi="Times New Roman" w:cs="Times New Roman"/>
          <w:sz w:val="28"/>
          <w:szCs w:val="28"/>
          <w:lang w:val="kk-KZ"/>
        </w:rPr>
        <w:t>е</w:t>
      </w:r>
      <w:r w:rsidRPr="00B4523F">
        <w:rPr>
          <w:rFonts w:ascii="Times New Roman" w:hAnsi="Times New Roman" w:cs="Times New Roman"/>
          <w:sz w:val="28"/>
          <w:szCs w:val="28"/>
          <w:lang w:val="kk-KZ"/>
        </w:rPr>
        <w:t xml:space="preserve">, нәтижелері мен ерекшеліктеріне бағытталған лингвистикалық зерттеулер аударманың дамуына көп үлес қосты [17, </w:t>
      </w:r>
      <w:r w:rsidR="00C47B3C">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4]</w:t>
      </w:r>
      <w:r w:rsidR="00DA4A7A"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DA4A7A" w:rsidRPr="00B4523F">
        <w:rPr>
          <w:rFonts w:ascii="Times New Roman" w:hAnsi="Times New Roman" w:cs="Times New Roman"/>
          <w:sz w:val="28"/>
          <w:szCs w:val="28"/>
          <w:lang w:val="kk-KZ"/>
        </w:rPr>
        <w:t>Ағылшы</w:t>
      </w:r>
      <w:r w:rsidR="00196F70">
        <w:rPr>
          <w:rFonts w:ascii="Times New Roman" w:hAnsi="Times New Roman" w:cs="Times New Roman"/>
          <w:sz w:val="28"/>
          <w:szCs w:val="28"/>
          <w:lang w:val="kk-KZ"/>
        </w:rPr>
        <w:t>н</w:t>
      </w:r>
      <w:r w:rsidR="00DA4A7A" w:rsidRPr="00B4523F">
        <w:rPr>
          <w:rFonts w:ascii="Times New Roman" w:hAnsi="Times New Roman" w:cs="Times New Roman"/>
          <w:sz w:val="28"/>
          <w:szCs w:val="28"/>
          <w:lang w:val="kk-KZ"/>
        </w:rPr>
        <w:t xml:space="preserve"> ғалымы </w:t>
      </w:r>
      <w:r w:rsidRPr="00B4523F">
        <w:rPr>
          <w:rFonts w:ascii="Times New Roman" w:hAnsi="Times New Roman" w:cs="Times New Roman"/>
          <w:sz w:val="28"/>
          <w:szCs w:val="28"/>
          <w:lang w:val="kk-KZ"/>
        </w:rPr>
        <w:t>П.</w:t>
      </w:r>
      <w:r w:rsidR="00F008FB">
        <w:rPr>
          <w:rFonts w:ascii="Times New Roman" w:hAnsi="Times New Roman" w:cs="Times New Roman"/>
          <w:sz w:val="28"/>
          <w:szCs w:val="28"/>
          <w:lang w:val="kk-KZ"/>
        </w:rPr>
        <w:t> </w:t>
      </w:r>
      <w:r w:rsidRPr="00B4523F">
        <w:rPr>
          <w:rStyle w:val="rynqvb"/>
          <w:rFonts w:ascii="Times New Roman" w:hAnsi="Times New Roman" w:cs="Times New Roman"/>
          <w:sz w:val="28"/>
          <w:lang w:val="kk-KZ"/>
        </w:rPr>
        <w:t xml:space="preserve">Ньюмарк аударма мәдениеттің ғана емес, прогрестің қозғаушы күші болатын ақиқатты жеткізуші </w:t>
      </w:r>
      <w:r w:rsidR="00DA4A7A" w:rsidRPr="00B4523F">
        <w:rPr>
          <w:rStyle w:val="rynqvb"/>
          <w:rFonts w:ascii="Times New Roman" w:hAnsi="Times New Roman" w:cs="Times New Roman"/>
          <w:sz w:val="28"/>
          <w:lang w:val="kk-KZ"/>
        </w:rPr>
        <w:t>екендігін</w:t>
      </w:r>
      <w:r w:rsidRPr="00B4523F">
        <w:rPr>
          <w:rStyle w:val="rynqvb"/>
          <w:rFonts w:ascii="Times New Roman" w:hAnsi="Times New Roman" w:cs="Times New Roman"/>
          <w:sz w:val="28"/>
          <w:lang w:val="kk-KZ"/>
        </w:rPr>
        <w:t xml:space="preserve"> а</w:t>
      </w:r>
      <w:r w:rsidR="00DF17CF">
        <w:rPr>
          <w:rStyle w:val="rynqvb"/>
          <w:rFonts w:ascii="Times New Roman" w:hAnsi="Times New Roman" w:cs="Times New Roman"/>
          <w:sz w:val="28"/>
          <w:lang w:val="kk-KZ"/>
        </w:rPr>
        <w:t>тап өтеді</w:t>
      </w:r>
      <w:r w:rsidRPr="00B4523F">
        <w:rPr>
          <w:rStyle w:val="rynqvb"/>
          <w:rFonts w:ascii="Times New Roman" w:hAnsi="Times New Roman" w:cs="Times New Roman"/>
          <w:sz w:val="28"/>
          <w:lang w:val="kk-KZ"/>
        </w:rPr>
        <w:t>. Бұған киелі кітап аудармасына немесе латын тілін ең жоғ</w:t>
      </w:r>
      <w:r w:rsidR="00DA4A7A" w:rsidRPr="00B4523F">
        <w:rPr>
          <w:rStyle w:val="rynqvb"/>
          <w:rFonts w:ascii="Times New Roman" w:hAnsi="Times New Roman" w:cs="Times New Roman"/>
          <w:sz w:val="28"/>
          <w:lang w:val="kk-KZ"/>
        </w:rPr>
        <w:t>ары тіл</w:t>
      </w:r>
      <w:r w:rsidRPr="00B4523F">
        <w:rPr>
          <w:rStyle w:val="rynqvb"/>
          <w:rFonts w:ascii="Times New Roman" w:hAnsi="Times New Roman" w:cs="Times New Roman"/>
          <w:sz w:val="28"/>
          <w:lang w:val="kk-KZ"/>
        </w:rPr>
        <w:t xml:space="preserve"> ретінде сақталуына қарсылық білдіру бағыты</w:t>
      </w:r>
      <w:r w:rsidR="00DA4A7A" w:rsidRPr="00B4523F">
        <w:rPr>
          <w:rStyle w:val="rynqvb"/>
          <w:rFonts w:ascii="Times New Roman" w:hAnsi="Times New Roman" w:cs="Times New Roman"/>
          <w:sz w:val="28"/>
          <w:lang w:val="kk-KZ"/>
        </w:rPr>
        <w:t>ның пайда болуы</w:t>
      </w:r>
      <w:r w:rsidRPr="00B4523F">
        <w:rPr>
          <w:rStyle w:val="rynqvb"/>
          <w:rFonts w:ascii="Times New Roman" w:hAnsi="Times New Roman" w:cs="Times New Roman"/>
          <w:sz w:val="28"/>
          <w:lang w:val="kk-KZ"/>
        </w:rPr>
        <w:t xml:space="preserve"> дәлел </w:t>
      </w:r>
      <w:r w:rsidR="00DA4A7A" w:rsidRPr="00B4523F">
        <w:rPr>
          <w:rStyle w:val="rynqvb"/>
          <w:rFonts w:ascii="Times New Roman" w:hAnsi="Times New Roman" w:cs="Times New Roman"/>
          <w:sz w:val="28"/>
          <w:lang w:val="kk-KZ"/>
        </w:rPr>
        <w:t>болады</w:t>
      </w:r>
      <w:r w:rsidRPr="00B4523F">
        <w:rPr>
          <w:rStyle w:val="rynqvb"/>
          <w:rFonts w:ascii="Times New Roman" w:hAnsi="Times New Roman" w:cs="Times New Roman"/>
          <w:sz w:val="28"/>
          <w:lang w:val="kk-KZ"/>
        </w:rPr>
        <w:t xml:space="preserve"> </w:t>
      </w:r>
      <w:r w:rsidRPr="00B4523F">
        <w:rPr>
          <w:rFonts w:ascii="Times New Roman" w:hAnsi="Times New Roman" w:cs="Times New Roman"/>
          <w:sz w:val="28"/>
          <w:szCs w:val="28"/>
          <w:lang w:val="kk-KZ"/>
        </w:rPr>
        <w:t>[</w:t>
      </w:r>
      <w:r w:rsidR="00C47B3C">
        <w:rPr>
          <w:rFonts w:ascii="Times New Roman" w:hAnsi="Times New Roman" w:cs="Times New Roman"/>
          <w:sz w:val="28"/>
          <w:szCs w:val="28"/>
          <w:lang w:val="kk-KZ"/>
        </w:rPr>
        <w:t>20, р.</w:t>
      </w:r>
      <w:r w:rsidRPr="00B4523F">
        <w:rPr>
          <w:rFonts w:ascii="Times New Roman" w:hAnsi="Times New Roman" w:cs="Times New Roman"/>
          <w:sz w:val="28"/>
          <w:szCs w:val="28"/>
          <w:lang w:val="kk-KZ"/>
        </w:rPr>
        <w:t xml:space="preserve"> 7].</w:t>
      </w:r>
    </w:p>
    <w:p w:rsidR="0082142F" w:rsidRPr="00B4523F" w:rsidRDefault="0082142F" w:rsidP="00C465C0">
      <w:pPr>
        <w:autoSpaceDE w:val="0"/>
        <w:autoSpaceDN w:val="0"/>
        <w:adjustRightInd w:val="0"/>
        <w:spacing w:after="0" w:line="240" w:lineRule="auto"/>
        <w:ind w:firstLine="709"/>
        <w:jc w:val="both"/>
        <w:rPr>
          <w:rFonts w:ascii="Times New Roman" w:eastAsia="TimesNewRomanPSMT" w:hAnsi="Times New Roman" w:cs="Times New Roman"/>
          <w:i/>
          <w:sz w:val="20"/>
          <w:szCs w:val="28"/>
          <w:lang w:val="kk-KZ"/>
        </w:rPr>
      </w:pPr>
      <w:r w:rsidRPr="00B4523F">
        <w:rPr>
          <w:rFonts w:ascii="Times New Roman" w:hAnsi="Times New Roman" w:cs="Times New Roman"/>
          <w:sz w:val="28"/>
          <w:szCs w:val="28"/>
          <w:lang w:val="kk-KZ"/>
        </w:rPr>
        <w:t>Аударманың коммуникативтік тұрғыдан ең көне және күрделі түрлерінің бірі</w:t>
      </w:r>
      <w:r w:rsidR="007C5A60">
        <w:rPr>
          <w:rFonts w:ascii="Times New Roman" w:hAnsi="Times New Roman" w:cs="Times New Roman"/>
          <w:sz w:val="28"/>
          <w:szCs w:val="28"/>
          <w:lang w:val="kk-KZ"/>
        </w:rPr>
        <w:t xml:space="preserve"> болатын</w:t>
      </w:r>
      <w:r w:rsidRPr="00B4523F">
        <w:rPr>
          <w:rFonts w:ascii="Times New Roman" w:hAnsi="Times New Roman" w:cs="Times New Roman"/>
          <w:sz w:val="28"/>
          <w:szCs w:val="28"/>
          <w:lang w:val="kk-KZ"/>
        </w:rPr>
        <w:t xml:space="preserve"> </w:t>
      </w:r>
      <w:r w:rsidRPr="00596B59">
        <w:rPr>
          <w:rFonts w:ascii="Times New Roman" w:hAnsi="Times New Roman" w:cs="Times New Roman"/>
          <w:i/>
          <w:sz w:val="28"/>
          <w:szCs w:val="28"/>
          <w:lang w:val="kk-KZ"/>
        </w:rPr>
        <w:t>көркем аударманың</w:t>
      </w:r>
      <w:r w:rsidRPr="00B4523F">
        <w:rPr>
          <w:rFonts w:ascii="Times New Roman" w:hAnsi="Times New Roman" w:cs="Times New Roman"/>
          <w:sz w:val="28"/>
          <w:szCs w:val="28"/>
          <w:lang w:val="kk-KZ"/>
        </w:rPr>
        <w:t xml:space="preserve"> негізгі нысаны – оқырманға эмоционалды түрде әсер етуге бағытталған әдеби шығармалар. Қазақ тіліндегі көркем аударма ұлы ақын Абай</w:t>
      </w:r>
      <w:r w:rsidR="006A1212">
        <w:rPr>
          <w:rFonts w:ascii="Times New Roman" w:hAnsi="Times New Roman" w:cs="Times New Roman"/>
          <w:sz w:val="28"/>
          <w:szCs w:val="28"/>
          <w:lang w:val="kk-KZ"/>
        </w:rPr>
        <w:t>дан</w:t>
      </w:r>
      <w:r w:rsidRPr="00B4523F">
        <w:rPr>
          <w:rFonts w:ascii="Times New Roman" w:hAnsi="Times New Roman" w:cs="Times New Roman"/>
          <w:sz w:val="28"/>
          <w:szCs w:val="28"/>
          <w:lang w:val="kk-KZ"/>
        </w:rPr>
        <w:t>, ағартушы ғалым А. Байтұрсынұлынан баста</w:t>
      </w:r>
      <w:r w:rsidR="00FE3D99" w:rsidRPr="00B4523F">
        <w:rPr>
          <w:rFonts w:ascii="Times New Roman" w:hAnsi="Times New Roman" w:cs="Times New Roman"/>
          <w:sz w:val="28"/>
          <w:szCs w:val="28"/>
          <w:lang w:val="kk-KZ"/>
        </w:rPr>
        <w:t>у алады</w:t>
      </w:r>
      <w:r w:rsidRPr="00B4523F">
        <w:rPr>
          <w:rFonts w:ascii="Times New Roman" w:hAnsi="Times New Roman" w:cs="Times New Roman"/>
          <w:sz w:val="28"/>
          <w:szCs w:val="28"/>
          <w:lang w:val="kk-KZ"/>
        </w:rPr>
        <w:t xml:space="preserve">. ХХ ғасырдың 60-шы жылдарынан бастап </w:t>
      </w:r>
      <w:r w:rsidR="00FF2A06">
        <w:rPr>
          <w:rFonts w:ascii="Times New Roman" w:hAnsi="Times New Roman" w:cs="Times New Roman"/>
          <w:sz w:val="28"/>
          <w:szCs w:val="28"/>
          <w:lang w:val="kk-KZ"/>
        </w:rPr>
        <w:t>қ</w:t>
      </w:r>
      <w:r w:rsidRPr="00B4523F">
        <w:rPr>
          <w:rFonts w:ascii="Times New Roman" w:hAnsi="Times New Roman" w:cs="Times New Roman"/>
          <w:sz w:val="28"/>
          <w:szCs w:val="28"/>
          <w:lang w:val="kk-KZ"/>
        </w:rPr>
        <w:t>азақстан</w:t>
      </w:r>
      <w:r w:rsidR="00FF2A06">
        <w:rPr>
          <w:rFonts w:ascii="Times New Roman" w:hAnsi="Times New Roman" w:cs="Times New Roman"/>
          <w:sz w:val="28"/>
          <w:szCs w:val="28"/>
          <w:lang w:val="kk-KZ"/>
        </w:rPr>
        <w:t>дық</w:t>
      </w:r>
      <w:r w:rsidRPr="00B4523F">
        <w:rPr>
          <w:rFonts w:ascii="Times New Roman" w:hAnsi="Times New Roman" w:cs="Times New Roman"/>
          <w:sz w:val="28"/>
          <w:szCs w:val="28"/>
          <w:lang w:val="kk-KZ"/>
        </w:rPr>
        <w:t xml:space="preserve"> жазушылар</w:t>
      </w:r>
      <w:r w:rsidR="00FF2A06">
        <w:rPr>
          <w:rFonts w:ascii="Times New Roman" w:hAnsi="Times New Roman" w:cs="Times New Roman"/>
          <w:sz w:val="28"/>
          <w:szCs w:val="28"/>
          <w:lang w:val="kk-KZ"/>
        </w:rPr>
        <w:t>д</w:t>
      </w:r>
      <w:r w:rsidRPr="00B4523F">
        <w:rPr>
          <w:rFonts w:ascii="Times New Roman" w:hAnsi="Times New Roman" w:cs="Times New Roman"/>
          <w:sz w:val="28"/>
          <w:szCs w:val="28"/>
          <w:lang w:val="kk-KZ"/>
        </w:rPr>
        <w:t>ың таңдаулы шығармалары орыс тілінде</w:t>
      </w:r>
      <w:r w:rsidR="00DF17CF">
        <w:rPr>
          <w:rFonts w:ascii="Times New Roman" w:hAnsi="Times New Roman" w:cs="Times New Roman"/>
          <w:sz w:val="28"/>
          <w:szCs w:val="28"/>
          <w:lang w:val="kk-KZ"/>
        </w:rPr>
        <w:t xml:space="preserve"> жасалған </w:t>
      </w:r>
      <w:r w:rsidRPr="00B4523F">
        <w:rPr>
          <w:rFonts w:ascii="Times New Roman" w:hAnsi="Times New Roman" w:cs="Times New Roman"/>
          <w:sz w:val="28"/>
          <w:szCs w:val="28"/>
          <w:lang w:val="kk-KZ"/>
        </w:rPr>
        <w:t>аудар</w:t>
      </w:r>
      <w:r w:rsidR="00DF17CF">
        <w:rPr>
          <w:rFonts w:ascii="Times New Roman" w:hAnsi="Times New Roman" w:cs="Times New Roman"/>
          <w:sz w:val="28"/>
          <w:szCs w:val="28"/>
          <w:lang w:val="kk-KZ"/>
        </w:rPr>
        <w:t>масы</w:t>
      </w:r>
      <w:r w:rsidRPr="00B4523F">
        <w:rPr>
          <w:rFonts w:ascii="Times New Roman" w:hAnsi="Times New Roman" w:cs="Times New Roman"/>
          <w:sz w:val="28"/>
          <w:szCs w:val="28"/>
          <w:lang w:val="kk-KZ"/>
        </w:rPr>
        <w:t xml:space="preserve"> арқылы əлемдік мəдениетке өз үлесін қос</w:t>
      </w:r>
      <w:r w:rsidR="00C465C0" w:rsidRPr="00B4523F">
        <w:rPr>
          <w:rFonts w:ascii="Times New Roman" w:hAnsi="Times New Roman" w:cs="Times New Roman"/>
          <w:sz w:val="28"/>
          <w:szCs w:val="28"/>
          <w:lang w:val="kk-KZ"/>
        </w:rPr>
        <w:t>ты</w:t>
      </w:r>
      <w:r w:rsidRPr="00B4523F">
        <w:rPr>
          <w:rFonts w:ascii="Times New Roman" w:hAnsi="Times New Roman" w:cs="Times New Roman"/>
          <w:sz w:val="28"/>
          <w:szCs w:val="28"/>
          <w:lang w:val="kk-KZ"/>
        </w:rPr>
        <w:t xml:space="preserve">. Осы кезеңде көркем аударма жасауда ұлттық мәдениет ерекшеліктерінің өзге тілде берілу мәселесі </w:t>
      </w:r>
      <w:r w:rsidR="00931B7A">
        <w:rPr>
          <w:rFonts w:ascii="Times New Roman" w:hAnsi="Times New Roman" w:cs="Times New Roman"/>
          <w:sz w:val="28"/>
          <w:szCs w:val="28"/>
          <w:lang w:val="kk-KZ"/>
        </w:rPr>
        <w:t>қозғалды</w:t>
      </w:r>
      <w:r w:rsidRPr="00B4523F">
        <w:rPr>
          <w:rFonts w:ascii="Times New Roman" w:hAnsi="Times New Roman" w:cs="Times New Roman"/>
          <w:sz w:val="28"/>
          <w:szCs w:val="28"/>
          <w:lang w:val="kk-KZ"/>
        </w:rPr>
        <w:t xml:space="preserve">. </w:t>
      </w:r>
      <w:r w:rsidR="00FE3D99" w:rsidRPr="00B4523F">
        <w:rPr>
          <w:rFonts w:ascii="Times New Roman" w:hAnsi="Times New Roman" w:cs="Times New Roman"/>
          <w:sz w:val="28"/>
          <w:lang w:val="kk-KZ"/>
        </w:rPr>
        <w:t>Тілімізге жаңаша дәстүр енгізу</w:t>
      </w:r>
      <w:r w:rsidR="00265FE2">
        <w:rPr>
          <w:rFonts w:ascii="Times New Roman" w:hAnsi="Times New Roman" w:cs="Times New Roman"/>
          <w:sz w:val="28"/>
          <w:lang w:val="kk-KZ"/>
        </w:rPr>
        <w:t xml:space="preserve"> мен</w:t>
      </w:r>
      <w:r w:rsidR="00FE3D99" w:rsidRPr="00B4523F">
        <w:rPr>
          <w:rFonts w:ascii="Times New Roman" w:hAnsi="Times New Roman" w:cs="Times New Roman"/>
          <w:sz w:val="28"/>
          <w:lang w:val="kk-KZ"/>
        </w:rPr>
        <w:t xml:space="preserve"> халықаралық мәдениетті игеру мақсатында к</w:t>
      </w:r>
      <w:r w:rsidR="00FE3D99" w:rsidRPr="00B4523F">
        <w:rPr>
          <w:rFonts w:ascii="Times New Roman" w:hAnsi="Times New Roman" w:cs="Times New Roman"/>
          <w:sz w:val="28"/>
          <w:szCs w:val="28"/>
          <w:lang w:val="kk-KZ"/>
        </w:rPr>
        <w:t xml:space="preserve">өркем аударма мәселесін қарастырған </w:t>
      </w:r>
      <w:r w:rsidR="00265FE2" w:rsidRPr="00B4523F">
        <w:rPr>
          <w:rFonts w:ascii="Times New Roman" w:hAnsi="Times New Roman" w:cs="Times New Roman"/>
          <w:sz w:val="28"/>
          <w:szCs w:val="28"/>
          <w:lang w:val="kk-KZ"/>
        </w:rPr>
        <w:t xml:space="preserve">мақаласында </w:t>
      </w:r>
      <w:r w:rsidR="00FE3D99" w:rsidRPr="00B4523F">
        <w:rPr>
          <w:rFonts w:ascii="Times New Roman" w:hAnsi="Times New Roman" w:cs="Times New Roman"/>
          <w:sz w:val="28"/>
          <w:szCs w:val="28"/>
          <w:lang w:val="kk-KZ"/>
        </w:rPr>
        <w:t xml:space="preserve">М. Әуезов түпнұсқадағы сөз байлығын, терең ой мен стильдік ерекшеліктерді сақтауды ұстануды басты қағида етеді. </w:t>
      </w:r>
      <w:r w:rsidR="00FE3D99" w:rsidRPr="00B4523F">
        <w:rPr>
          <w:rFonts w:ascii="Times New Roman" w:hAnsi="Times New Roman" w:cs="Times New Roman"/>
          <w:sz w:val="28"/>
          <w:lang w:val="kk-KZ"/>
        </w:rPr>
        <w:t xml:space="preserve">Сонымен қатар көркем шығарма мазмұнын толық беруде ең алдымен </w:t>
      </w:r>
      <w:r w:rsidR="00FE3D99" w:rsidRPr="00B4523F">
        <w:rPr>
          <w:rFonts w:ascii="Times New Roman" w:hAnsi="Times New Roman" w:cs="Times New Roman"/>
          <w:i/>
          <w:sz w:val="28"/>
          <w:lang w:val="kk-KZ"/>
        </w:rPr>
        <w:t>сөзді қолдану</w:t>
      </w:r>
      <w:r w:rsidR="00FE3D99" w:rsidRPr="00B4523F">
        <w:rPr>
          <w:rFonts w:ascii="Times New Roman" w:hAnsi="Times New Roman" w:cs="Times New Roman"/>
          <w:sz w:val="28"/>
          <w:lang w:val="kk-KZ"/>
        </w:rPr>
        <w:t xml:space="preserve">, </w:t>
      </w:r>
      <w:r w:rsidR="00FE3D99" w:rsidRPr="00B4523F">
        <w:rPr>
          <w:rFonts w:ascii="Times New Roman" w:hAnsi="Times New Roman" w:cs="Times New Roman"/>
          <w:i/>
          <w:sz w:val="28"/>
          <w:lang w:val="kk-KZ"/>
        </w:rPr>
        <w:t>сөз қиыстыру</w:t>
      </w:r>
      <w:r w:rsidR="00FE3D99" w:rsidRPr="00B4523F">
        <w:rPr>
          <w:rFonts w:ascii="Times New Roman" w:hAnsi="Times New Roman" w:cs="Times New Roman"/>
          <w:sz w:val="28"/>
          <w:lang w:val="kk-KZ"/>
        </w:rPr>
        <w:t xml:space="preserve"> тәсілдерін қолдана білудің маңызын атап өтеді [27]. </w:t>
      </w:r>
      <w:r w:rsidRPr="00B4523F">
        <w:rPr>
          <w:rFonts w:ascii="Times New Roman" w:hAnsi="Times New Roman" w:cs="Times New Roman"/>
          <w:sz w:val="28"/>
          <w:szCs w:val="28"/>
          <w:lang w:val="kk-KZ"/>
        </w:rPr>
        <w:t>М. Қаратаев, С. Талжанов, А.</w:t>
      </w:r>
      <w:r w:rsidR="005749B8">
        <w:rPr>
          <w:rFonts w:ascii="Times New Roman" w:hAnsi="Times New Roman" w:cs="Times New Roman"/>
          <w:sz w:val="28"/>
          <w:szCs w:val="28"/>
          <w:lang w:val="kk-KZ"/>
        </w:rPr>
        <w:t> Сатыбалдиев және тағы басқа</w:t>
      </w:r>
      <w:r w:rsidRPr="00B4523F">
        <w:rPr>
          <w:rFonts w:ascii="Times New Roman" w:hAnsi="Times New Roman" w:cs="Times New Roman"/>
          <w:sz w:val="28"/>
          <w:szCs w:val="28"/>
          <w:lang w:val="kk-KZ"/>
        </w:rPr>
        <w:t xml:space="preserve"> </w:t>
      </w:r>
      <w:r w:rsidR="00EC679C" w:rsidRPr="00B4523F">
        <w:rPr>
          <w:rFonts w:ascii="Times New Roman" w:hAnsi="Times New Roman" w:cs="Times New Roman"/>
          <w:sz w:val="28"/>
          <w:szCs w:val="28"/>
          <w:lang w:val="kk-KZ"/>
        </w:rPr>
        <w:t xml:space="preserve">аудармашы ғалымдар </w:t>
      </w:r>
      <w:r w:rsidR="00EC679C">
        <w:rPr>
          <w:rFonts w:ascii="Times New Roman" w:hAnsi="Times New Roman" w:cs="Times New Roman"/>
          <w:sz w:val="28"/>
          <w:szCs w:val="28"/>
          <w:lang w:val="kk-KZ"/>
        </w:rPr>
        <w:t>қ</w:t>
      </w:r>
      <w:r w:rsidR="00EC679C" w:rsidRPr="00B4523F">
        <w:rPr>
          <w:rFonts w:ascii="Times New Roman" w:hAnsi="Times New Roman" w:cs="Times New Roman"/>
          <w:sz w:val="28"/>
          <w:szCs w:val="28"/>
          <w:lang w:val="kk-KZ"/>
        </w:rPr>
        <w:t>азақстандық аударматанудың негізгі принциптерін көркем аударма мәселесі тұрғысынан қарастыр</w:t>
      </w:r>
      <w:r w:rsidR="00EC679C">
        <w:rPr>
          <w:rFonts w:ascii="Times New Roman" w:hAnsi="Times New Roman" w:cs="Times New Roman"/>
          <w:sz w:val="28"/>
          <w:szCs w:val="28"/>
          <w:lang w:val="kk-KZ"/>
        </w:rPr>
        <w:t xml:space="preserve">ды </w:t>
      </w:r>
      <w:r w:rsidRPr="00B4523F">
        <w:rPr>
          <w:rFonts w:ascii="Times New Roman" w:hAnsi="Times New Roman" w:cs="Times New Roman"/>
          <w:sz w:val="28"/>
          <w:lang w:val="kk-KZ"/>
        </w:rPr>
        <w:t>[28]</w:t>
      </w:r>
      <w:r w:rsidR="00304BB8" w:rsidRPr="00B4523F">
        <w:rPr>
          <w:rFonts w:ascii="Times New Roman" w:hAnsi="Times New Roman" w:cs="Times New Roman"/>
          <w:sz w:val="28"/>
          <w:lang w:val="kk-KZ"/>
        </w:rPr>
        <w:t>.</w:t>
      </w:r>
      <w:r w:rsidRPr="00B4523F">
        <w:rPr>
          <w:rFonts w:ascii="Times New Roman" w:hAnsi="Times New Roman" w:cs="Times New Roman"/>
          <w:sz w:val="28"/>
          <w:szCs w:val="28"/>
          <w:lang w:val="kk-KZ"/>
        </w:rPr>
        <w:t xml:space="preserve"> аудармадағы интерпретацияны өзге мәдениетке кірігу тұрғысынан маңызды тәсіл ретінде атап көрсет</w:t>
      </w:r>
      <w:r w:rsidR="00EC679C">
        <w:rPr>
          <w:rFonts w:ascii="Times New Roman" w:hAnsi="Times New Roman" w:cs="Times New Roman"/>
          <w:sz w:val="28"/>
          <w:szCs w:val="28"/>
          <w:lang w:val="kk-KZ"/>
        </w:rPr>
        <w:t xml:space="preserve">кен </w:t>
      </w:r>
      <w:r w:rsidR="00EC679C" w:rsidRPr="00B4523F">
        <w:rPr>
          <w:rFonts w:ascii="Times New Roman" w:eastAsia="TimesNewRoman" w:hAnsi="Times New Roman" w:cs="Times New Roman"/>
          <w:sz w:val="28"/>
          <w:szCs w:val="28"/>
          <w:lang w:val="kk-KZ"/>
        </w:rPr>
        <w:t xml:space="preserve">Т.О. Есембеков </w:t>
      </w:r>
      <w:r w:rsidR="00FE3D99" w:rsidRPr="00B4523F">
        <w:rPr>
          <w:rFonts w:ascii="Times New Roman" w:hAnsi="Times New Roman" w:cs="Times New Roman"/>
          <w:sz w:val="28"/>
          <w:szCs w:val="28"/>
          <w:lang w:val="kk-KZ"/>
        </w:rPr>
        <w:t>а</w:t>
      </w:r>
      <w:r w:rsidRPr="00B4523F">
        <w:rPr>
          <w:rFonts w:ascii="Times New Roman" w:hAnsi="Times New Roman" w:cs="Times New Roman"/>
          <w:sz w:val="28"/>
          <w:szCs w:val="28"/>
          <w:lang w:val="kk-KZ"/>
        </w:rPr>
        <w:t>удармашын</w:t>
      </w:r>
      <w:r w:rsidR="00FE3D99" w:rsidRPr="00B4523F">
        <w:rPr>
          <w:rFonts w:ascii="Times New Roman" w:hAnsi="Times New Roman" w:cs="Times New Roman"/>
          <w:sz w:val="28"/>
          <w:szCs w:val="28"/>
          <w:lang w:val="kk-KZ"/>
        </w:rPr>
        <w:t xml:space="preserve">ың көзқарасы шығарма авторының </w:t>
      </w:r>
      <w:r w:rsidRPr="00B4523F">
        <w:rPr>
          <w:rFonts w:ascii="Times New Roman" w:hAnsi="Times New Roman" w:cs="Times New Roman"/>
          <w:sz w:val="28"/>
          <w:szCs w:val="28"/>
          <w:lang w:val="kk-KZ"/>
        </w:rPr>
        <w:t>көзқарасымен сай келуі, аудармашының мәтінді қабылдаушы әрі талдаушы бастапқы коммуникант ретін</w:t>
      </w:r>
      <w:r w:rsidR="00FE3D99" w:rsidRPr="00B4523F">
        <w:rPr>
          <w:rFonts w:ascii="Times New Roman" w:hAnsi="Times New Roman" w:cs="Times New Roman"/>
          <w:sz w:val="28"/>
          <w:szCs w:val="28"/>
          <w:lang w:val="kk-KZ"/>
        </w:rPr>
        <w:t xml:space="preserve">де интерпретатор рөлін атқаруы </w:t>
      </w:r>
      <w:r w:rsidRPr="00B4523F">
        <w:rPr>
          <w:rFonts w:ascii="Times New Roman" w:hAnsi="Times New Roman" w:cs="Times New Roman"/>
          <w:sz w:val="28"/>
          <w:szCs w:val="28"/>
          <w:lang w:val="kk-KZ"/>
        </w:rPr>
        <w:t>мәселесі</w:t>
      </w:r>
      <w:r w:rsidR="00FE3D99" w:rsidRPr="00B4523F">
        <w:rPr>
          <w:rFonts w:ascii="Times New Roman" w:hAnsi="Times New Roman" w:cs="Times New Roman"/>
          <w:sz w:val="28"/>
          <w:szCs w:val="28"/>
          <w:lang w:val="kk-KZ"/>
        </w:rPr>
        <w:t>н</w:t>
      </w:r>
      <w:r w:rsidR="00B86B76">
        <w:rPr>
          <w:rFonts w:ascii="Times New Roman" w:hAnsi="Times New Roman" w:cs="Times New Roman"/>
          <w:sz w:val="28"/>
          <w:szCs w:val="28"/>
          <w:lang w:val="kk-KZ"/>
        </w:rPr>
        <w:t>е назар аударады</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[29]</w:t>
      </w:r>
      <w:r w:rsidR="00304BB8" w:rsidRPr="00B4523F">
        <w:rPr>
          <w:rFonts w:ascii="Times New Roman" w:hAnsi="Times New Roman" w:cs="Times New Roman"/>
          <w:sz w:val="28"/>
          <w:lang w:val="kk-KZ"/>
        </w:rPr>
        <w:t>.</w:t>
      </w:r>
      <w:r w:rsidRPr="00B4523F">
        <w:rPr>
          <w:rFonts w:ascii="Times New Roman" w:hAnsi="Times New Roman" w:cs="Times New Roman"/>
          <w:i/>
          <w:sz w:val="20"/>
          <w:szCs w:val="20"/>
          <w:lang w:val="kk-KZ"/>
        </w:rPr>
        <w:t xml:space="preserve"> </w:t>
      </w:r>
      <w:r w:rsidRPr="00B4523F">
        <w:rPr>
          <w:rFonts w:ascii="Times New Roman" w:hAnsi="Times New Roman" w:cs="Times New Roman"/>
          <w:sz w:val="28"/>
          <w:szCs w:val="28"/>
          <w:lang w:val="kk-KZ"/>
        </w:rPr>
        <w:t>Көркем аударманың сөз байлығына әсері туралы еңбегінде ғалым Қ. Шерубайұлы аудармашының әр сөздің қолданысына, сол тілде оқитын оқырманның мүддесіне сай ұтымды аударма жасау</w:t>
      </w:r>
      <w:r w:rsidR="00B86B76">
        <w:rPr>
          <w:rFonts w:ascii="Times New Roman" w:hAnsi="Times New Roman" w:cs="Times New Roman"/>
          <w:sz w:val="28"/>
          <w:szCs w:val="28"/>
          <w:lang w:val="kk-KZ"/>
        </w:rPr>
        <w:t xml:space="preserve">дың қажеттігіне </w:t>
      </w:r>
      <w:r w:rsidRPr="00B4523F">
        <w:rPr>
          <w:rFonts w:ascii="Times New Roman" w:hAnsi="Times New Roman" w:cs="Times New Roman"/>
          <w:sz w:val="28"/>
          <w:szCs w:val="28"/>
          <w:lang w:val="kk-KZ"/>
        </w:rPr>
        <w:t xml:space="preserve">мән береді </w:t>
      </w:r>
      <w:r w:rsidRPr="00B4523F">
        <w:rPr>
          <w:rFonts w:ascii="Times New Roman" w:hAnsi="Times New Roman" w:cs="Times New Roman"/>
          <w:sz w:val="28"/>
          <w:lang w:val="kk-KZ"/>
        </w:rPr>
        <w:t>[30]</w:t>
      </w:r>
      <w:r w:rsidR="00304BB8" w:rsidRPr="00B4523F">
        <w:rPr>
          <w:rFonts w:ascii="Times New Roman" w:hAnsi="Times New Roman" w:cs="Times New Roman"/>
          <w:sz w:val="28"/>
          <w:lang w:val="kk-KZ"/>
        </w:rPr>
        <w:t>.</w:t>
      </w:r>
      <w:r w:rsidRPr="00B4523F">
        <w:rPr>
          <w:rFonts w:ascii="Times New Roman" w:hAnsi="Times New Roman" w:cs="Times New Roman"/>
          <w:i/>
          <w:sz w:val="20"/>
          <w:szCs w:val="20"/>
          <w:lang w:val="kk-KZ"/>
        </w:rPr>
        <w:t xml:space="preserve"> </w:t>
      </w:r>
    </w:p>
    <w:p w:rsidR="0082142F" w:rsidRPr="00B4523F" w:rsidRDefault="0082142F" w:rsidP="0082142F">
      <w:pPr>
        <w:pStyle w:val="Default"/>
        <w:ind w:firstLine="709"/>
        <w:jc w:val="both"/>
        <w:rPr>
          <w:color w:val="auto"/>
          <w:sz w:val="28"/>
          <w:lang w:val="kk-KZ"/>
        </w:rPr>
      </w:pPr>
      <w:r w:rsidRPr="00B4523F">
        <w:rPr>
          <w:color w:val="auto"/>
          <w:sz w:val="28"/>
          <w:lang w:val="kk-KZ"/>
        </w:rPr>
        <w:t>Аударма мәтініне бағытталған зерттеу</w:t>
      </w:r>
      <w:r w:rsidR="00C43D16" w:rsidRPr="00B4523F">
        <w:rPr>
          <w:color w:val="auto"/>
          <w:sz w:val="28"/>
          <w:lang w:val="kk-KZ"/>
        </w:rPr>
        <w:t>лер</w:t>
      </w:r>
      <w:r w:rsidRPr="00B4523F">
        <w:rPr>
          <w:color w:val="auto"/>
          <w:sz w:val="28"/>
          <w:lang w:val="kk-KZ"/>
        </w:rPr>
        <w:t xml:space="preserve"> бір жағынан әдебиет пен мәдениеттегі аударма мәтіндердің статусын, екінші жағынан, </w:t>
      </w:r>
      <w:r w:rsidR="00C43D16" w:rsidRPr="00B4523F">
        <w:rPr>
          <w:color w:val="auto"/>
          <w:sz w:val="28"/>
          <w:lang w:val="kk-KZ"/>
        </w:rPr>
        <w:t xml:space="preserve">аудармашы қызметінің </w:t>
      </w:r>
      <w:r w:rsidRPr="00B4523F">
        <w:rPr>
          <w:color w:val="auto"/>
          <w:sz w:val="28"/>
          <w:lang w:val="kk-KZ"/>
        </w:rPr>
        <w:t>п</w:t>
      </w:r>
      <w:r w:rsidR="00C43D16" w:rsidRPr="00B4523F">
        <w:rPr>
          <w:color w:val="auto"/>
          <w:sz w:val="28"/>
          <w:lang w:val="kk-KZ"/>
        </w:rPr>
        <w:t>рактикалық мақсатына жету</w:t>
      </w:r>
      <w:r w:rsidR="00C465C0" w:rsidRPr="00B4523F">
        <w:rPr>
          <w:color w:val="auto"/>
          <w:sz w:val="28"/>
          <w:lang w:val="kk-KZ"/>
        </w:rPr>
        <w:t xml:space="preserve"> мен</w:t>
      </w:r>
      <w:r w:rsidR="00C43D16" w:rsidRPr="00B4523F">
        <w:rPr>
          <w:color w:val="auto"/>
          <w:sz w:val="28"/>
          <w:lang w:val="kk-KZ"/>
        </w:rPr>
        <w:t xml:space="preserve"> </w:t>
      </w:r>
      <w:r w:rsidRPr="00B4523F">
        <w:rPr>
          <w:color w:val="auto"/>
          <w:sz w:val="28"/>
          <w:lang w:val="kk-KZ"/>
        </w:rPr>
        <w:t>аударма сапасын анықт</w:t>
      </w:r>
      <w:r w:rsidR="00C43D16" w:rsidRPr="00B4523F">
        <w:rPr>
          <w:color w:val="auto"/>
          <w:sz w:val="28"/>
          <w:lang w:val="kk-KZ"/>
        </w:rPr>
        <w:t>ау</w:t>
      </w:r>
      <w:r w:rsidRPr="00B4523F">
        <w:rPr>
          <w:color w:val="auto"/>
          <w:sz w:val="28"/>
          <w:lang w:val="kk-KZ"/>
        </w:rPr>
        <w:t xml:space="preserve"> құралы ретінде қарастырады. Осы орайда шетелдік ғалымдар арасында а</w:t>
      </w:r>
      <w:r w:rsidR="00C465C0" w:rsidRPr="00B4523F">
        <w:rPr>
          <w:color w:val="auto"/>
          <w:sz w:val="28"/>
          <w:lang w:val="kk-KZ"/>
        </w:rPr>
        <w:t>ғ</w:t>
      </w:r>
      <w:r w:rsidRPr="00B4523F">
        <w:rPr>
          <w:color w:val="auto"/>
          <w:sz w:val="28"/>
          <w:lang w:val="kk-KZ"/>
        </w:rPr>
        <w:t xml:space="preserve">ылшын зерттеушісі Т. Сэвори </w:t>
      </w:r>
      <w:r w:rsidR="006B51F1">
        <w:rPr>
          <w:color w:val="auto"/>
          <w:sz w:val="28"/>
          <w:lang w:val="kk-KZ"/>
        </w:rPr>
        <w:t>(</w:t>
      </w:r>
      <w:r w:rsidR="006B51F1" w:rsidRPr="006B51F1">
        <w:rPr>
          <w:color w:val="auto"/>
          <w:sz w:val="28"/>
          <w:lang w:val="kk-KZ"/>
        </w:rPr>
        <w:t>Thomas Savery</w:t>
      </w:r>
      <w:r w:rsidR="006B51F1">
        <w:rPr>
          <w:color w:val="auto"/>
          <w:sz w:val="28"/>
          <w:lang w:val="kk-KZ"/>
        </w:rPr>
        <w:t xml:space="preserve">) </w:t>
      </w:r>
      <w:r w:rsidRPr="00B4523F">
        <w:rPr>
          <w:color w:val="auto"/>
          <w:sz w:val="28"/>
          <w:lang w:val="kk-KZ"/>
        </w:rPr>
        <w:t>аудармада түпнұсқаның, яғни автордың ойы</w:t>
      </w:r>
      <w:r w:rsidR="00E83E95">
        <w:rPr>
          <w:color w:val="auto"/>
          <w:sz w:val="28"/>
          <w:lang w:val="kk-KZ"/>
        </w:rPr>
        <w:t xml:space="preserve"> мен</w:t>
      </w:r>
      <w:r w:rsidRPr="00B4523F">
        <w:rPr>
          <w:color w:val="auto"/>
          <w:sz w:val="28"/>
          <w:lang w:val="kk-KZ"/>
        </w:rPr>
        <w:t xml:space="preserve"> сөзі</w:t>
      </w:r>
      <w:r w:rsidR="00E83E95">
        <w:rPr>
          <w:color w:val="auto"/>
          <w:sz w:val="28"/>
          <w:lang w:val="kk-KZ"/>
        </w:rPr>
        <w:t>нің</w:t>
      </w:r>
      <w:r w:rsidRPr="00B4523F">
        <w:rPr>
          <w:color w:val="auto"/>
          <w:sz w:val="28"/>
          <w:lang w:val="kk-KZ"/>
        </w:rPr>
        <w:t>, стилінің сақталуына көп мән береді. Аудармадағы эквиваленттілік шарттарын анықтау</w:t>
      </w:r>
      <w:r w:rsidR="00E83E95">
        <w:rPr>
          <w:color w:val="auto"/>
          <w:sz w:val="28"/>
          <w:lang w:val="kk-KZ"/>
        </w:rPr>
        <w:t xml:space="preserve"> –</w:t>
      </w:r>
      <w:r w:rsidRPr="00B4523F">
        <w:rPr>
          <w:color w:val="auto"/>
          <w:sz w:val="28"/>
          <w:lang w:val="kk-KZ"/>
        </w:rPr>
        <w:t xml:space="preserve"> аударма теориясының негізгі міндеті деп есептеген Дж. Кэтфорд аударманы салыстырмалы талдау арқылы екі тілдің эквивалентті бірліктерін анықтау үрдісі</w:t>
      </w:r>
      <w:r w:rsidR="00E83E95">
        <w:rPr>
          <w:color w:val="auto"/>
          <w:sz w:val="28"/>
          <w:lang w:val="kk-KZ"/>
        </w:rPr>
        <w:t xml:space="preserve"> деп</w:t>
      </w:r>
      <w:r w:rsidRPr="00B4523F">
        <w:rPr>
          <w:color w:val="auto"/>
          <w:sz w:val="28"/>
          <w:lang w:val="kk-KZ"/>
        </w:rPr>
        <w:t xml:space="preserve"> сипатта</w:t>
      </w:r>
      <w:r w:rsidR="00CE0C38" w:rsidRPr="00B4523F">
        <w:rPr>
          <w:color w:val="auto"/>
          <w:sz w:val="28"/>
          <w:lang w:val="kk-KZ"/>
        </w:rPr>
        <w:t>й</w:t>
      </w:r>
      <w:r w:rsidRPr="00B4523F">
        <w:rPr>
          <w:color w:val="auto"/>
          <w:sz w:val="28"/>
          <w:lang w:val="kk-KZ"/>
        </w:rPr>
        <w:t>ды</w:t>
      </w:r>
      <w:r w:rsidRPr="00B4523F">
        <w:rPr>
          <w:color w:val="auto"/>
          <w:lang w:val="kk-KZ"/>
        </w:rPr>
        <w:t xml:space="preserve"> </w:t>
      </w:r>
      <w:r w:rsidRPr="00B4523F">
        <w:rPr>
          <w:color w:val="auto"/>
          <w:sz w:val="28"/>
          <w:lang w:val="kk-KZ"/>
        </w:rPr>
        <w:t xml:space="preserve">[16, </w:t>
      </w:r>
      <w:r w:rsidR="00C47B3C">
        <w:rPr>
          <w:color w:val="auto"/>
          <w:sz w:val="28"/>
          <w:lang w:val="kk-KZ"/>
        </w:rPr>
        <w:t xml:space="preserve">с. </w:t>
      </w:r>
      <w:r w:rsidRPr="00B4523F">
        <w:rPr>
          <w:color w:val="auto"/>
          <w:sz w:val="28"/>
          <w:lang w:val="kk-KZ"/>
        </w:rPr>
        <w:t>10]</w:t>
      </w:r>
      <w:r w:rsidR="00304BB8" w:rsidRPr="00B4523F">
        <w:rPr>
          <w:color w:val="auto"/>
          <w:sz w:val="28"/>
          <w:lang w:val="kk-KZ"/>
        </w:rPr>
        <w:t xml:space="preserve">. </w:t>
      </w:r>
      <w:r w:rsidRPr="00B4523F">
        <w:rPr>
          <w:color w:val="auto"/>
          <w:sz w:val="28"/>
          <w:lang w:val="kk-KZ"/>
        </w:rPr>
        <w:t>С. Басснетт эквиваленттілікті сәйкестік емес, мәтін мен оның айналасындағы белгілер мен құрылымдар арасындағы диалектикалық қатынас деген пікір білдіреді</w:t>
      </w:r>
      <w:r w:rsidR="00CE0C38" w:rsidRPr="00B4523F">
        <w:rPr>
          <w:color w:val="auto"/>
          <w:sz w:val="28"/>
          <w:lang w:val="kk-KZ"/>
        </w:rPr>
        <w:t xml:space="preserve"> </w:t>
      </w:r>
      <w:r w:rsidR="00CE0C38" w:rsidRPr="00B4523F">
        <w:rPr>
          <w:rFonts w:eastAsia="Times New Roman"/>
          <w:bCs/>
          <w:color w:val="auto"/>
          <w:sz w:val="28"/>
          <w:szCs w:val="28"/>
          <w:lang w:val="kk-KZ"/>
        </w:rPr>
        <w:t xml:space="preserve">[23, </w:t>
      </w:r>
      <w:r w:rsidR="00526F03">
        <w:rPr>
          <w:rFonts w:eastAsia="Times New Roman"/>
          <w:bCs/>
          <w:color w:val="auto"/>
          <w:sz w:val="28"/>
          <w:szCs w:val="28"/>
          <w:lang w:val="kk-KZ"/>
        </w:rPr>
        <w:t>р. </w:t>
      </w:r>
      <w:r w:rsidR="00CE0C38" w:rsidRPr="00B4523F">
        <w:rPr>
          <w:rFonts w:eastAsia="Times New Roman"/>
          <w:bCs/>
          <w:color w:val="auto"/>
          <w:sz w:val="28"/>
          <w:szCs w:val="28"/>
          <w:lang w:val="kk-KZ"/>
        </w:rPr>
        <w:t>18]</w:t>
      </w:r>
      <w:r w:rsidRPr="00B4523F">
        <w:rPr>
          <w:color w:val="auto"/>
          <w:sz w:val="28"/>
          <w:lang w:val="kk-KZ"/>
        </w:rPr>
        <w:t xml:space="preserve">. </w:t>
      </w:r>
      <w:r w:rsidRPr="00B4523F">
        <w:rPr>
          <w:color w:val="auto"/>
          <w:sz w:val="28"/>
          <w:szCs w:val="28"/>
          <w:lang w:val="kk-KZ"/>
        </w:rPr>
        <w:t xml:space="preserve">Неміс ғалымдары К. Райс пен X. Фермеердің «скопос-теория» (скопос </w:t>
      </w:r>
      <w:r w:rsidR="00CE0C38" w:rsidRPr="00B4523F">
        <w:rPr>
          <w:color w:val="auto"/>
          <w:sz w:val="28"/>
          <w:szCs w:val="28"/>
          <w:lang w:val="kk-KZ"/>
        </w:rPr>
        <w:t>–</w:t>
      </w:r>
      <w:r w:rsidRPr="00B4523F">
        <w:rPr>
          <w:color w:val="auto"/>
          <w:sz w:val="28"/>
          <w:szCs w:val="28"/>
          <w:lang w:val="kk-KZ"/>
        </w:rPr>
        <w:t xml:space="preserve"> </w:t>
      </w:r>
      <w:r w:rsidR="00CE0C38" w:rsidRPr="00B4523F">
        <w:rPr>
          <w:color w:val="auto"/>
          <w:sz w:val="28"/>
          <w:szCs w:val="28"/>
          <w:lang w:val="kk-KZ"/>
        </w:rPr>
        <w:t>«</w:t>
      </w:r>
      <w:r w:rsidRPr="00B4523F">
        <w:rPr>
          <w:color w:val="auto"/>
          <w:sz w:val="28"/>
          <w:szCs w:val="28"/>
          <w:lang w:val="kk-KZ"/>
        </w:rPr>
        <w:t>мақсат</w:t>
      </w:r>
      <w:r w:rsidR="00CE0C38" w:rsidRPr="00B4523F">
        <w:rPr>
          <w:color w:val="auto"/>
          <w:sz w:val="28"/>
          <w:szCs w:val="28"/>
          <w:lang w:val="kk-KZ"/>
        </w:rPr>
        <w:t>»</w:t>
      </w:r>
      <w:r w:rsidRPr="00B4523F">
        <w:rPr>
          <w:color w:val="auto"/>
          <w:sz w:val="28"/>
          <w:szCs w:val="28"/>
          <w:lang w:val="kk-KZ"/>
        </w:rPr>
        <w:t xml:space="preserve">) деп аталатын концепциясы бойынша аударма – практикалық қызмет, аударманың сәтті болуы оның мақсатқа жету дәрежесімен анықталады, яғни түпнұсқа мәтінді назардан тыс қалдырып, тек аударма тіліндегі мақсат немесе нұсқауды басшылыққа алып, өз мәтінін жасайды. Мұнда аудармашы тілдік кеңесші, сол елдің тілін, мәдениетін, экономикасын жақсы білетін және </w:t>
      </w:r>
      <w:r w:rsidR="00CE0C38" w:rsidRPr="00B4523F">
        <w:rPr>
          <w:color w:val="auto"/>
          <w:sz w:val="28"/>
          <w:szCs w:val="28"/>
          <w:lang w:val="kk-KZ"/>
        </w:rPr>
        <w:t>сол</w:t>
      </w:r>
      <w:r w:rsidRPr="00B4523F">
        <w:rPr>
          <w:color w:val="auto"/>
          <w:sz w:val="28"/>
          <w:szCs w:val="28"/>
          <w:lang w:val="kk-KZ"/>
        </w:rPr>
        <w:t xml:space="preserve"> елдің өкілдерімен жұмыс істеуге қажет мәтінді құра алатын маман қызмет</w:t>
      </w:r>
      <w:r w:rsidR="00CE0C38" w:rsidRPr="00B4523F">
        <w:rPr>
          <w:color w:val="auto"/>
          <w:sz w:val="28"/>
          <w:szCs w:val="28"/>
          <w:lang w:val="kk-KZ"/>
        </w:rPr>
        <w:t>ін</w:t>
      </w:r>
      <w:r w:rsidRPr="00B4523F">
        <w:rPr>
          <w:color w:val="auto"/>
          <w:sz w:val="28"/>
          <w:szCs w:val="28"/>
          <w:lang w:val="kk-KZ"/>
        </w:rPr>
        <w:t xml:space="preserve"> атқарады. Осы</w:t>
      </w:r>
      <w:r w:rsidR="00CE0C38" w:rsidRPr="00B4523F">
        <w:rPr>
          <w:color w:val="auto"/>
          <w:sz w:val="28"/>
          <w:szCs w:val="28"/>
          <w:lang w:val="kk-KZ"/>
        </w:rPr>
        <w:t>ған</w:t>
      </w:r>
      <w:r w:rsidRPr="00B4523F">
        <w:rPr>
          <w:color w:val="auto"/>
          <w:sz w:val="28"/>
          <w:szCs w:val="28"/>
          <w:lang w:val="kk-KZ"/>
        </w:rPr>
        <w:t xml:space="preserve"> байланысты аудармадағы «адекваттық» және «эквиваленттік» ұғымдарының аражігін ажыратуды ұсынады. </w:t>
      </w:r>
      <w:r w:rsidR="00AA76EA">
        <w:rPr>
          <w:color w:val="auto"/>
          <w:sz w:val="28"/>
          <w:szCs w:val="28"/>
          <w:lang w:val="kk-KZ"/>
        </w:rPr>
        <w:t>«</w:t>
      </w:r>
      <w:r w:rsidRPr="00B4523F">
        <w:rPr>
          <w:color w:val="auto"/>
          <w:sz w:val="28"/>
          <w:szCs w:val="28"/>
          <w:lang w:val="kk-KZ"/>
        </w:rPr>
        <w:t>Адекватты аударма</w:t>
      </w:r>
      <w:r w:rsidR="00AA76EA">
        <w:rPr>
          <w:color w:val="auto"/>
          <w:sz w:val="28"/>
          <w:szCs w:val="28"/>
          <w:lang w:val="kk-KZ"/>
        </w:rPr>
        <w:t>»</w:t>
      </w:r>
      <w:r w:rsidRPr="00B4523F">
        <w:rPr>
          <w:color w:val="auto"/>
          <w:sz w:val="28"/>
          <w:szCs w:val="28"/>
          <w:lang w:val="kk-KZ"/>
        </w:rPr>
        <w:t xml:space="preserve"> қойылған мақсатқа </w:t>
      </w:r>
      <w:r w:rsidR="00C465C0" w:rsidRPr="00B4523F">
        <w:rPr>
          <w:color w:val="auto"/>
          <w:sz w:val="28"/>
          <w:szCs w:val="28"/>
          <w:lang w:val="kk-KZ"/>
        </w:rPr>
        <w:t>сай</w:t>
      </w:r>
      <w:r w:rsidRPr="00B4523F">
        <w:rPr>
          <w:color w:val="auto"/>
          <w:sz w:val="28"/>
          <w:szCs w:val="28"/>
          <w:lang w:val="kk-KZ"/>
        </w:rPr>
        <w:t xml:space="preserve"> аударма және аударма әдісін таңдауды анықтайды</w:t>
      </w:r>
      <w:r w:rsidR="00AA76EA">
        <w:rPr>
          <w:color w:val="auto"/>
          <w:sz w:val="28"/>
          <w:szCs w:val="28"/>
          <w:lang w:val="kk-KZ"/>
        </w:rPr>
        <w:t>, ал</w:t>
      </w:r>
      <w:r w:rsidRPr="00B4523F">
        <w:rPr>
          <w:color w:val="auto"/>
          <w:sz w:val="28"/>
          <w:szCs w:val="28"/>
          <w:lang w:val="kk-KZ"/>
        </w:rPr>
        <w:t xml:space="preserve"> «</w:t>
      </w:r>
      <w:r w:rsidR="00AA76EA">
        <w:rPr>
          <w:color w:val="auto"/>
          <w:sz w:val="28"/>
          <w:szCs w:val="28"/>
          <w:lang w:val="kk-KZ"/>
        </w:rPr>
        <w:t>э</w:t>
      </w:r>
      <w:r w:rsidRPr="008D1128">
        <w:rPr>
          <w:color w:val="auto"/>
          <w:sz w:val="28"/>
          <w:szCs w:val="28"/>
          <w:lang w:val="kk-KZ"/>
        </w:rPr>
        <w:t>квиваленттілік» аударма</w:t>
      </w:r>
      <w:r w:rsidR="00175FD0">
        <w:rPr>
          <w:color w:val="auto"/>
          <w:sz w:val="28"/>
          <w:szCs w:val="28"/>
          <w:lang w:val="kk-KZ"/>
        </w:rPr>
        <w:t>ның</w:t>
      </w:r>
      <w:r w:rsidRPr="008D1128">
        <w:rPr>
          <w:color w:val="auto"/>
          <w:sz w:val="28"/>
          <w:szCs w:val="28"/>
          <w:lang w:val="kk-KZ"/>
        </w:rPr>
        <w:t xml:space="preserve"> нәтижесін және аударылған мәтіннің түпнұсқа мәтінге функционалдық сәйкестігін білдіреді</w:t>
      </w:r>
      <w:r w:rsidRPr="00B4523F">
        <w:rPr>
          <w:color w:val="auto"/>
          <w:sz w:val="28"/>
          <w:szCs w:val="28"/>
          <w:lang w:val="kk-KZ"/>
        </w:rPr>
        <w:t xml:space="preserve"> [17, </w:t>
      </w:r>
      <w:r w:rsidR="00526F03">
        <w:rPr>
          <w:color w:val="auto"/>
          <w:sz w:val="28"/>
          <w:szCs w:val="28"/>
          <w:lang w:val="kk-KZ"/>
        </w:rPr>
        <w:t xml:space="preserve">с. </w:t>
      </w:r>
      <w:r w:rsidRPr="00B4523F">
        <w:rPr>
          <w:color w:val="auto"/>
          <w:sz w:val="28"/>
          <w:szCs w:val="28"/>
          <w:lang w:val="kk-KZ"/>
        </w:rPr>
        <w:t>82]</w:t>
      </w:r>
      <w:r w:rsidR="00304BB8" w:rsidRPr="00B4523F">
        <w:rPr>
          <w:color w:val="auto"/>
          <w:sz w:val="28"/>
          <w:szCs w:val="28"/>
          <w:lang w:val="kk-KZ"/>
        </w:rPr>
        <w:t>.</w:t>
      </w:r>
      <w:r w:rsidRPr="00B4523F">
        <w:rPr>
          <w:color w:val="auto"/>
          <w:sz w:val="28"/>
          <w:szCs w:val="28"/>
          <w:lang w:val="kk-KZ"/>
        </w:rPr>
        <w:t xml:space="preserve"> </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Style w:val="rynqvb"/>
          <w:rFonts w:ascii="Times New Roman" w:hAnsi="Times New Roman" w:cs="Times New Roman"/>
          <w:sz w:val="28"/>
          <w:lang w:val="kk-KZ"/>
        </w:rPr>
        <w:t xml:space="preserve">Әр халықтың көркем аударма тарихы </w:t>
      </w:r>
      <w:r w:rsidR="00125079">
        <w:rPr>
          <w:rStyle w:val="rynqvb"/>
          <w:rFonts w:ascii="Times New Roman" w:hAnsi="Times New Roman" w:cs="Times New Roman"/>
          <w:sz w:val="28"/>
          <w:lang w:val="kk-KZ"/>
        </w:rPr>
        <w:t xml:space="preserve">– </w:t>
      </w:r>
      <w:r w:rsidRPr="00B4523F">
        <w:rPr>
          <w:rStyle w:val="rynqvb"/>
          <w:rFonts w:ascii="Times New Roman" w:hAnsi="Times New Roman" w:cs="Times New Roman"/>
          <w:sz w:val="28"/>
          <w:lang w:val="kk-KZ"/>
        </w:rPr>
        <w:t>ұлттық әдебиет тарихының бір бөлігі.</w:t>
      </w:r>
      <w:r w:rsidRPr="00B4523F">
        <w:rPr>
          <w:rStyle w:val="hwtze"/>
          <w:rFonts w:ascii="Times New Roman" w:hAnsi="Times New Roman" w:cs="Times New Roman"/>
          <w:sz w:val="28"/>
          <w:lang w:val="kk-KZ"/>
        </w:rPr>
        <w:t xml:space="preserve"> </w:t>
      </w:r>
      <w:r w:rsidRPr="00B4523F">
        <w:rPr>
          <w:rStyle w:val="rynqvb"/>
          <w:rFonts w:ascii="Times New Roman" w:hAnsi="Times New Roman" w:cs="Times New Roman"/>
          <w:sz w:val="28"/>
          <w:lang w:val="kk-KZ"/>
        </w:rPr>
        <w:t>Ұлттық әдебиет жетілген сайын аудар</w:t>
      </w:r>
      <w:r w:rsidR="00B333CD" w:rsidRPr="00B4523F">
        <w:rPr>
          <w:rStyle w:val="rynqvb"/>
          <w:rFonts w:ascii="Times New Roman" w:hAnsi="Times New Roman" w:cs="Times New Roman"/>
          <w:sz w:val="28"/>
          <w:lang w:val="kk-KZ"/>
        </w:rPr>
        <w:t>ылған</w:t>
      </w:r>
      <w:r w:rsidRPr="00B4523F">
        <w:rPr>
          <w:rStyle w:val="rynqvb"/>
          <w:rFonts w:ascii="Times New Roman" w:hAnsi="Times New Roman" w:cs="Times New Roman"/>
          <w:sz w:val="28"/>
          <w:lang w:val="kk-KZ"/>
        </w:rPr>
        <w:t xml:space="preserve"> шығарма</w:t>
      </w:r>
      <w:r w:rsidR="00B333CD" w:rsidRPr="00B4523F">
        <w:rPr>
          <w:rStyle w:val="rynqvb"/>
          <w:rFonts w:ascii="Times New Roman" w:hAnsi="Times New Roman" w:cs="Times New Roman"/>
          <w:sz w:val="28"/>
          <w:lang w:val="kk-KZ"/>
        </w:rPr>
        <w:t>ларын</w:t>
      </w:r>
      <w:r w:rsidRPr="00B4523F">
        <w:rPr>
          <w:rStyle w:val="rynqvb"/>
          <w:rFonts w:ascii="Times New Roman" w:hAnsi="Times New Roman" w:cs="Times New Roman"/>
          <w:sz w:val="28"/>
          <w:lang w:val="kk-KZ"/>
        </w:rPr>
        <w:t xml:space="preserve"> өзге ұлт өз жазушысының туындысы ретінде қабылдайды.</w:t>
      </w:r>
      <w:r w:rsidRPr="00B4523F">
        <w:rPr>
          <w:rFonts w:ascii="Times New Roman" w:hAnsi="Times New Roman" w:cs="Times New Roman"/>
          <w:sz w:val="28"/>
          <w:lang w:val="kk-KZ"/>
        </w:rPr>
        <w:t xml:space="preserve"> </w:t>
      </w:r>
      <w:r w:rsidRPr="00B4523F">
        <w:rPr>
          <w:rFonts w:ascii="Times New Roman" w:hAnsi="Times New Roman" w:cs="Times New Roman"/>
          <w:sz w:val="28"/>
          <w:szCs w:val="28"/>
          <w:lang w:val="kk-KZ"/>
        </w:rPr>
        <w:t xml:space="preserve">Көркем </w:t>
      </w:r>
      <w:r w:rsidR="00B333CD" w:rsidRPr="00B4523F">
        <w:rPr>
          <w:rFonts w:ascii="Times New Roman" w:hAnsi="Times New Roman" w:cs="Times New Roman"/>
          <w:sz w:val="28"/>
          <w:szCs w:val="28"/>
          <w:lang w:val="kk-KZ"/>
        </w:rPr>
        <w:t>аудармада</w:t>
      </w:r>
      <w:r w:rsidRPr="00B4523F">
        <w:rPr>
          <w:rFonts w:ascii="Times New Roman" w:hAnsi="Times New Roman" w:cs="Times New Roman"/>
          <w:sz w:val="28"/>
          <w:szCs w:val="28"/>
          <w:lang w:val="kk-KZ"/>
        </w:rPr>
        <w:t xml:space="preserve"> аудармашы мәтін сөздерін ғана емес, оның оқы</w:t>
      </w:r>
      <w:r w:rsidR="006F5FAA" w:rsidRPr="00B4523F">
        <w:rPr>
          <w:rFonts w:ascii="Times New Roman" w:hAnsi="Times New Roman" w:cs="Times New Roman"/>
          <w:sz w:val="28"/>
          <w:szCs w:val="28"/>
          <w:lang w:val="kk-KZ"/>
        </w:rPr>
        <w:t>рманға әсерін де беруі тиіс. В.</w:t>
      </w:r>
      <w:r w:rsidRPr="00B4523F">
        <w:rPr>
          <w:rFonts w:ascii="Times New Roman" w:hAnsi="Times New Roman" w:cs="Times New Roman"/>
          <w:sz w:val="28"/>
          <w:szCs w:val="28"/>
          <w:lang w:val="kk-KZ"/>
        </w:rPr>
        <w:t>В. Алимовтың айтуынша шет</w:t>
      </w:r>
      <w:r w:rsidR="00FC04BD">
        <w:rPr>
          <w:rFonts w:ascii="Times New Roman" w:hAnsi="Times New Roman" w:cs="Times New Roman"/>
          <w:sz w:val="28"/>
          <w:szCs w:val="28"/>
          <w:lang w:val="kk-KZ"/>
        </w:rPr>
        <w:t>ел</w:t>
      </w:r>
      <w:r w:rsidRPr="00B4523F">
        <w:rPr>
          <w:rFonts w:ascii="Times New Roman" w:hAnsi="Times New Roman" w:cs="Times New Roman"/>
          <w:sz w:val="28"/>
          <w:szCs w:val="28"/>
          <w:lang w:val="kk-KZ"/>
        </w:rPr>
        <w:t xml:space="preserve"> тілінен өз тіліне аударғанда, әдетте түсіну мәселесі көбірек, ал мәтінді ана тілінде құруда азырақ туындайды. Ал өз тілінен өзге тілге аударған жағдайда мәтінді түсінуге қарағанда оны өзге тілде беру мәселесі қиындық келтіреді [31]</w:t>
      </w:r>
      <w:r w:rsidR="00304BB8"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p>
    <w:p w:rsidR="00490ADD" w:rsidRPr="00B4523F" w:rsidRDefault="003A4FE5" w:rsidP="003A4FE5">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B4523F">
        <w:rPr>
          <w:rFonts w:ascii="Times New Roman" w:eastAsia="Times New Roman" w:hAnsi="Times New Roman" w:cs="Times New Roman"/>
          <w:sz w:val="28"/>
          <w:szCs w:val="24"/>
          <w:lang w:val="kk-KZ"/>
        </w:rPr>
        <w:t xml:space="preserve">Аударматану ғылымы аудармаға қатысты көптеген идеялар ұсынды және олардың барлығы аударманы жеңілдетуге, ең бастысы, барынша сәйкестік пен түпнұсқаға жақын баламалыққа қол жеткізуге бағытталады. Алайда, барлық концепциялар </w:t>
      </w:r>
      <w:r w:rsidR="000259DA">
        <w:rPr>
          <w:rFonts w:ascii="Times New Roman" w:eastAsia="Times New Roman" w:hAnsi="Times New Roman" w:cs="Times New Roman"/>
          <w:sz w:val="28"/>
          <w:szCs w:val="24"/>
          <w:lang w:val="kk-KZ"/>
        </w:rPr>
        <w:t xml:space="preserve">әр </w:t>
      </w:r>
      <w:r w:rsidRPr="00B4523F">
        <w:rPr>
          <w:rFonts w:ascii="Times New Roman" w:eastAsia="Times New Roman" w:hAnsi="Times New Roman" w:cs="Times New Roman"/>
          <w:sz w:val="28"/>
          <w:szCs w:val="24"/>
          <w:lang w:val="kk-KZ"/>
        </w:rPr>
        <w:t>түрлі сипатта беріл</w:t>
      </w:r>
      <w:r w:rsidR="00A5226E">
        <w:rPr>
          <w:rFonts w:ascii="Times New Roman" w:eastAsia="Times New Roman" w:hAnsi="Times New Roman" w:cs="Times New Roman"/>
          <w:sz w:val="28"/>
          <w:szCs w:val="24"/>
          <w:lang w:val="kk-KZ"/>
        </w:rPr>
        <w:t xml:space="preserve">гендіктен </w:t>
      </w:r>
      <w:r w:rsidRPr="00B4523F">
        <w:rPr>
          <w:rFonts w:ascii="Times New Roman" w:eastAsia="Times New Roman" w:hAnsi="Times New Roman" w:cs="Times New Roman"/>
          <w:sz w:val="28"/>
          <w:szCs w:val="24"/>
          <w:lang w:val="kk-KZ"/>
        </w:rPr>
        <w:t>көптеген лингвистер мен аудармашылар аударманың барлық түрлерін қамтитын бірыңғай тұжырымдама жасауды қарастырады.</w:t>
      </w:r>
      <w:r w:rsidRPr="00B4523F">
        <w:rPr>
          <w:rFonts w:ascii="Times New Roman" w:eastAsia="Times New Roman" w:hAnsi="Times New Roman" w:cs="Times New Roman"/>
          <w:sz w:val="28"/>
          <w:szCs w:val="28"/>
          <w:lang w:val="kk-KZ"/>
        </w:rPr>
        <w:t xml:space="preserve"> </w:t>
      </w:r>
    </w:p>
    <w:p w:rsidR="00EF4C9C" w:rsidRDefault="003A4FE5" w:rsidP="00C465C0">
      <w:pPr>
        <w:autoSpaceDE w:val="0"/>
        <w:autoSpaceDN w:val="0"/>
        <w:adjustRightInd w:val="0"/>
        <w:spacing w:after="0" w:line="240" w:lineRule="auto"/>
        <w:ind w:firstLine="709"/>
        <w:jc w:val="both"/>
        <w:rPr>
          <w:rFonts w:ascii="Times New Roman" w:hAnsi="Times New Roman" w:cs="Times New Roman"/>
          <w:szCs w:val="28"/>
          <w:lang w:val="kk-KZ"/>
        </w:rPr>
      </w:pPr>
      <w:r w:rsidRPr="00B4523F">
        <w:rPr>
          <w:rFonts w:ascii="Times New Roman" w:eastAsia="TimesNewRomanPSMT" w:hAnsi="Times New Roman" w:cs="Times New Roman"/>
          <w:sz w:val="28"/>
          <w:szCs w:val="28"/>
          <w:lang w:val="kk-KZ"/>
        </w:rPr>
        <w:t xml:space="preserve">Аударма теориясында интегративті көзқарастың қалыптасуына аударма үрдісінде тек лингвистикалық немесе мәдениеттаным </w:t>
      </w:r>
      <w:r w:rsidR="00BF0D5D">
        <w:rPr>
          <w:rFonts w:ascii="Times New Roman" w:eastAsia="TimesNewRomanPSMT" w:hAnsi="Times New Roman" w:cs="Times New Roman"/>
          <w:sz w:val="28"/>
          <w:szCs w:val="28"/>
          <w:lang w:val="kk-KZ"/>
        </w:rPr>
        <w:t>тұрғысынан</w:t>
      </w:r>
      <w:r w:rsidRPr="00B4523F">
        <w:rPr>
          <w:rFonts w:ascii="Times New Roman" w:eastAsia="TimesNewRomanPSMT" w:hAnsi="Times New Roman" w:cs="Times New Roman"/>
          <w:sz w:val="28"/>
          <w:szCs w:val="28"/>
          <w:lang w:val="kk-KZ"/>
        </w:rPr>
        <w:t xml:space="preserve"> зерттеу </w:t>
      </w:r>
      <w:r w:rsidR="001173FB">
        <w:rPr>
          <w:rFonts w:ascii="Times New Roman" w:eastAsia="TimesNewRomanPSMT" w:hAnsi="Times New Roman" w:cs="Times New Roman"/>
          <w:sz w:val="28"/>
          <w:szCs w:val="28"/>
          <w:lang w:val="kk-KZ"/>
        </w:rPr>
        <w:t xml:space="preserve">ғана </w:t>
      </w:r>
      <w:r w:rsidRPr="00B4523F">
        <w:rPr>
          <w:rFonts w:ascii="Times New Roman" w:eastAsia="TimesNewRomanPSMT" w:hAnsi="Times New Roman" w:cs="Times New Roman"/>
          <w:sz w:val="28"/>
          <w:szCs w:val="28"/>
          <w:lang w:val="kk-KZ"/>
        </w:rPr>
        <w:t xml:space="preserve">емес </w:t>
      </w:r>
      <w:r w:rsidRPr="001173FB">
        <w:rPr>
          <w:rFonts w:ascii="Times New Roman" w:eastAsia="TimesNewRomanPSMT" w:hAnsi="Times New Roman" w:cs="Times New Roman"/>
          <w:sz w:val="28"/>
          <w:szCs w:val="28"/>
          <w:lang w:val="kk-KZ"/>
        </w:rPr>
        <w:t>интегративті тәсіл</w:t>
      </w:r>
      <w:r w:rsidR="001173FB" w:rsidRPr="001173FB">
        <w:rPr>
          <w:rFonts w:ascii="Times New Roman" w:eastAsia="TimesNewRomanPSMT" w:hAnsi="Times New Roman" w:cs="Times New Roman"/>
          <w:sz w:val="28"/>
          <w:szCs w:val="28"/>
          <w:lang w:val="kk-KZ"/>
        </w:rPr>
        <w:t>ді</w:t>
      </w:r>
      <w:r w:rsidRPr="00B4523F">
        <w:rPr>
          <w:rFonts w:ascii="Times New Roman" w:eastAsia="TimesNewRomanPSMT" w:hAnsi="Times New Roman" w:cs="Times New Roman"/>
          <w:sz w:val="28"/>
          <w:szCs w:val="28"/>
          <w:lang w:val="kk-KZ"/>
        </w:rPr>
        <w:t xml:space="preserve"> қолдану ықпал етті. </w:t>
      </w:r>
      <w:r w:rsidRPr="001173FB">
        <w:rPr>
          <w:rFonts w:ascii="Times New Roman" w:eastAsia="TimesNewRomanPSMT" w:hAnsi="Times New Roman" w:cs="Times New Roman"/>
          <w:i/>
          <w:sz w:val="28"/>
          <w:szCs w:val="28"/>
          <w:lang w:val="kk-KZ"/>
        </w:rPr>
        <w:t>Интегративті тәсіл</w:t>
      </w:r>
      <w:r w:rsidRPr="00B4523F">
        <w:rPr>
          <w:rFonts w:ascii="Times New Roman" w:eastAsia="TimesNewRomanPSMT" w:hAnsi="Times New Roman" w:cs="Times New Roman"/>
          <w:sz w:val="28"/>
          <w:szCs w:val="28"/>
          <w:lang w:val="kk-KZ"/>
        </w:rPr>
        <w:t xml:space="preserve"> – аударма мәселелерін «аударманың біртұтас жалпылау</w:t>
      </w:r>
      <w:r w:rsidR="00DA4EBF">
        <w:rPr>
          <w:rFonts w:ascii="Times New Roman" w:eastAsia="TimesNewRomanPSMT" w:hAnsi="Times New Roman" w:cs="Times New Roman"/>
          <w:sz w:val="28"/>
          <w:szCs w:val="28"/>
          <w:lang w:val="kk-KZ"/>
        </w:rPr>
        <w:t>шы</w:t>
      </w:r>
      <w:r w:rsidRPr="00B4523F">
        <w:rPr>
          <w:rFonts w:ascii="Times New Roman" w:eastAsia="TimesNewRomanPSMT" w:hAnsi="Times New Roman" w:cs="Times New Roman"/>
          <w:sz w:val="28"/>
          <w:szCs w:val="28"/>
          <w:lang w:val="kk-KZ"/>
        </w:rPr>
        <w:t xml:space="preserve"> тұжырымдамасын жасауға тырысудан туындай</w:t>
      </w:r>
      <w:r w:rsidR="006F5FAA" w:rsidRPr="00B4523F">
        <w:rPr>
          <w:rFonts w:ascii="Times New Roman" w:eastAsia="TimesNewRomanPSMT" w:hAnsi="Times New Roman" w:cs="Times New Roman"/>
          <w:sz w:val="28"/>
          <w:szCs w:val="28"/>
          <w:lang w:val="kk-KZ"/>
        </w:rPr>
        <w:t>тын» пәнаралық тұрғыдан зерттеу</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sz w:val="28"/>
          <w:szCs w:val="28"/>
          <w:lang w:val="kk-KZ"/>
        </w:rPr>
        <w:t>[</w:t>
      </w:r>
      <w:r w:rsidRPr="007239BE">
        <w:rPr>
          <w:rFonts w:ascii="Times New Roman" w:hAnsi="Times New Roman" w:cs="Times New Roman"/>
          <w:sz w:val="28"/>
          <w:szCs w:val="28"/>
          <w:lang w:val="kk-KZ"/>
        </w:rPr>
        <w:t xml:space="preserve">16, </w:t>
      </w:r>
      <w:r w:rsidR="00526F03" w:rsidRPr="007239BE">
        <w:rPr>
          <w:rFonts w:ascii="Times New Roman" w:hAnsi="Times New Roman" w:cs="Times New Roman"/>
          <w:sz w:val="28"/>
          <w:szCs w:val="28"/>
          <w:lang w:val="kk-KZ"/>
        </w:rPr>
        <w:t xml:space="preserve">с. </w:t>
      </w:r>
      <w:r w:rsidR="007239BE">
        <w:rPr>
          <w:rFonts w:ascii="Times New Roman" w:hAnsi="Times New Roman" w:cs="Times New Roman"/>
          <w:sz w:val="28"/>
          <w:szCs w:val="28"/>
          <w:lang w:val="kk-KZ"/>
        </w:rPr>
        <w:t>3-60</w:t>
      </w:r>
      <w:r w:rsidRPr="007239BE">
        <w:rPr>
          <w:rFonts w:ascii="Times New Roman" w:hAnsi="Times New Roman" w:cs="Times New Roman"/>
          <w:sz w:val="28"/>
          <w:szCs w:val="28"/>
          <w:lang w:val="kk-KZ"/>
        </w:rPr>
        <w:t>]</w:t>
      </w:r>
      <w:r w:rsidRPr="007239BE">
        <w:rPr>
          <w:rFonts w:ascii="Times New Roman" w:eastAsia="TimesNewRomanPSMT" w:hAnsi="Times New Roman" w:cs="Times New Roman"/>
          <w:sz w:val="28"/>
          <w:szCs w:val="28"/>
          <w:lang w:val="kk-KZ"/>
        </w:rPr>
        <w:t xml:space="preserve">. </w:t>
      </w:r>
      <w:r w:rsidR="00C465C0" w:rsidRPr="00B4523F">
        <w:rPr>
          <w:rFonts w:ascii="Times New Roman" w:eastAsia="Times New Roman" w:hAnsi="Times New Roman" w:cs="Times New Roman"/>
          <w:sz w:val="28"/>
          <w:szCs w:val="28"/>
          <w:lang w:val="kk-KZ"/>
        </w:rPr>
        <w:t>Аударматануда интегративті</w:t>
      </w:r>
      <w:r w:rsidR="00490ADD" w:rsidRPr="00B4523F">
        <w:rPr>
          <w:rFonts w:ascii="Times New Roman" w:eastAsia="Times New Roman" w:hAnsi="Times New Roman" w:cs="Times New Roman"/>
          <w:sz w:val="28"/>
          <w:szCs w:val="28"/>
          <w:lang w:val="kk-KZ"/>
        </w:rPr>
        <w:t xml:space="preserve"> тәсіл тұжырымдамасын алғаш рет жеке бағыт ретінде «</w:t>
      </w:r>
      <w:r w:rsidR="00490ADD" w:rsidRPr="00B4523F">
        <w:rPr>
          <w:rFonts w:ascii="Times New Roman" w:eastAsia="TimesNewRomanPSMT" w:hAnsi="Times New Roman" w:cs="Times New Roman"/>
          <w:sz w:val="28"/>
          <w:szCs w:val="28"/>
          <w:lang w:val="kk-KZ"/>
        </w:rPr>
        <w:t>Translation Studies. An Integrated Approach</w:t>
      </w:r>
      <w:r w:rsidR="00490ADD" w:rsidRPr="00B4523F">
        <w:rPr>
          <w:rFonts w:ascii="Times New Roman" w:eastAsia="Times New Roman" w:hAnsi="Times New Roman" w:cs="Times New Roman"/>
          <w:sz w:val="28"/>
          <w:szCs w:val="28"/>
          <w:lang w:val="kk-KZ"/>
        </w:rPr>
        <w:t xml:space="preserve">» (1988) еңбегінде ұсынған ағылшын ғалымы М. Снелл-Хорнби </w:t>
      </w:r>
      <w:r w:rsidR="005749B8" w:rsidRPr="005749B8">
        <w:rPr>
          <w:rFonts w:ascii="Times New Roman" w:eastAsia="Times New Roman" w:hAnsi="Times New Roman" w:cs="Times New Roman"/>
          <w:sz w:val="28"/>
          <w:szCs w:val="28"/>
          <w:lang w:val="kk-KZ"/>
        </w:rPr>
        <w:t>(</w:t>
      </w:r>
      <w:r w:rsidR="007B20C0" w:rsidRPr="00B4523F">
        <w:rPr>
          <w:rFonts w:ascii="Times New Roman" w:eastAsia="TimesNewRomanPSMT" w:hAnsi="Times New Roman" w:cs="Times New Roman"/>
          <w:sz w:val="28"/>
          <w:szCs w:val="28"/>
          <w:lang w:val="kk-KZ"/>
        </w:rPr>
        <w:t>M.</w:t>
      </w:r>
      <w:r w:rsidR="007B20C0" w:rsidRPr="007B20C0">
        <w:rPr>
          <w:rFonts w:ascii="Times New Roman" w:eastAsia="TimesNewRomanPSMT" w:hAnsi="Times New Roman" w:cs="Times New Roman"/>
          <w:sz w:val="28"/>
          <w:szCs w:val="28"/>
          <w:lang w:val="kk-KZ"/>
        </w:rPr>
        <w:t> </w:t>
      </w:r>
      <w:r w:rsidR="007B20C0">
        <w:rPr>
          <w:rFonts w:ascii="Times New Roman" w:eastAsia="TimesNewRomanPSMT" w:hAnsi="Times New Roman" w:cs="Times New Roman"/>
          <w:sz w:val="28"/>
          <w:szCs w:val="28"/>
          <w:lang w:val="kk-KZ"/>
        </w:rPr>
        <w:t>Snell-Hornby</w:t>
      </w:r>
      <w:r w:rsidR="005749B8" w:rsidRPr="005749B8">
        <w:rPr>
          <w:rFonts w:ascii="Times New Roman" w:eastAsia="Times New Roman" w:hAnsi="Times New Roman" w:cs="Times New Roman"/>
          <w:sz w:val="28"/>
          <w:szCs w:val="28"/>
          <w:lang w:val="kk-KZ"/>
        </w:rPr>
        <w:t xml:space="preserve">) </w:t>
      </w:r>
      <w:r w:rsidR="00490ADD" w:rsidRPr="00B4523F">
        <w:rPr>
          <w:rFonts w:ascii="Times New Roman" w:eastAsia="Times New Roman" w:hAnsi="Times New Roman" w:cs="Times New Roman"/>
          <w:sz w:val="28"/>
          <w:szCs w:val="28"/>
          <w:lang w:val="kk-KZ"/>
        </w:rPr>
        <w:t>а</w:t>
      </w:r>
      <w:r w:rsidR="00490ADD" w:rsidRPr="00B4523F">
        <w:rPr>
          <w:rStyle w:val="rynqvb"/>
          <w:rFonts w:ascii="Times New Roman" w:hAnsi="Times New Roman" w:cs="Times New Roman"/>
          <w:sz w:val="28"/>
          <w:szCs w:val="28"/>
          <w:lang w:val="kk-KZ"/>
        </w:rPr>
        <w:t>ударматануға тарихи талдау жасай отырып, тұжырымдамаларда</w:t>
      </w:r>
      <w:r w:rsidR="00DA4EBF">
        <w:rPr>
          <w:rStyle w:val="rynqvb"/>
          <w:rFonts w:ascii="Times New Roman" w:hAnsi="Times New Roman" w:cs="Times New Roman"/>
          <w:sz w:val="28"/>
          <w:szCs w:val="28"/>
          <w:lang w:val="kk-KZ"/>
        </w:rPr>
        <w:t xml:space="preserve"> кездесетін</w:t>
      </w:r>
      <w:r w:rsidR="00490ADD" w:rsidRPr="00B4523F">
        <w:rPr>
          <w:rStyle w:val="rynqvb"/>
          <w:rFonts w:ascii="Times New Roman" w:hAnsi="Times New Roman" w:cs="Times New Roman"/>
          <w:sz w:val="28"/>
          <w:szCs w:val="28"/>
          <w:lang w:val="kk-KZ"/>
        </w:rPr>
        <w:t xml:space="preserve"> олқылықтар мен жеткіліксіз тұстары туралы айтады [32].</w:t>
      </w:r>
      <w:r w:rsidR="00490ADD" w:rsidRPr="00B4523F">
        <w:rPr>
          <w:rFonts w:ascii="Times New Roman" w:hAnsi="Times New Roman" w:cs="Times New Roman"/>
          <w:szCs w:val="28"/>
          <w:lang w:val="kk-KZ"/>
        </w:rPr>
        <w:t xml:space="preserve"> </w:t>
      </w:r>
    </w:p>
    <w:p w:rsidR="003A4FE5" w:rsidRPr="00B4523F" w:rsidRDefault="003A4FE5" w:rsidP="00C465C0">
      <w:pPr>
        <w:autoSpaceDE w:val="0"/>
        <w:autoSpaceDN w:val="0"/>
        <w:adjustRightInd w:val="0"/>
        <w:spacing w:after="0" w:line="240" w:lineRule="auto"/>
        <w:ind w:firstLine="709"/>
        <w:jc w:val="both"/>
        <w:rPr>
          <w:rStyle w:val="markedcontent"/>
          <w:rFonts w:ascii="Times New Roman" w:hAnsi="Times New Roman" w:cs="Times New Roman"/>
          <w:szCs w:val="28"/>
          <w:lang w:val="kk-KZ"/>
        </w:rPr>
      </w:pPr>
      <w:r w:rsidRPr="00B4523F">
        <w:rPr>
          <w:rStyle w:val="markedcontent"/>
          <w:rFonts w:ascii="Times New Roman" w:hAnsi="Times New Roman" w:cs="Times New Roman"/>
          <w:sz w:val="28"/>
          <w:szCs w:val="28"/>
          <w:lang w:val="kk-KZ"/>
        </w:rPr>
        <w:t>Ағылшын тіліндегі «</w:t>
      </w:r>
      <w:r w:rsidRPr="00B4523F">
        <w:rPr>
          <w:rStyle w:val="markedcontent"/>
          <w:rFonts w:ascii="Times New Roman" w:hAnsi="Times New Roman" w:cs="Times New Roman"/>
          <w:i/>
          <w:sz w:val="28"/>
          <w:szCs w:val="28"/>
          <w:lang w:val="kk-KZ"/>
        </w:rPr>
        <w:t>integrative approach»</w:t>
      </w:r>
      <w:r w:rsidRPr="00B4523F">
        <w:rPr>
          <w:rStyle w:val="markedcontent"/>
          <w:rFonts w:ascii="Times New Roman" w:hAnsi="Times New Roman" w:cs="Times New Roman"/>
          <w:sz w:val="28"/>
          <w:szCs w:val="28"/>
          <w:lang w:val="kk-KZ"/>
        </w:rPr>
        <w:t xml:space="preserve"> (орыс тілінде </w:t>
      </w:r>
      <w:r w:rsidRPr="00B4523F">
        <w:rPr>
          <w:rStyle w:val="markedcontent"/>
          <w:rFonts w:ascii="Times New Roman" w:hAnsi="Times New Roman" w:cs="Times New Roman"/>
          <w:i/>
          <w:sz w:val="28"/>
          <w:szCs w:val="28"/>
          <w:lang w:val="kk-KZ"/>
        </w:rPr>
        <w:t>интегративный</w:t>
      </w:r>
      <w:r w:rsidRPr="00B4523F">
        <w:rPr>
          <w:rStyle w:val="markedcontent"/>
          <w:rFonts w:ascii="Times New Roman" w:hAnsi="Times New Roman" w:cs="Times New Roman"/>
          <w:sz w:val="28"/>
          <w:szCs w:val="28"/>
          <w:lang w:val="kk-KZ"/>
        </w:rPr>
        <w:t xml:space="preserve">) деп </w:t>
      </w:r>
      <w:r w:rsidR="0047684F" w:rsidRPr="00B4523F">
        <w:rPr>
          <w:rStyle w:val="markedcontent"/>
          <w:rFonts w:ascii="Times New Roman" w:hAnsi="Times New Roman" w:cs="Times New Roman"/>
          <w:sz w:val="28"/>
          <w:szCs w:val="28"/>
          <w:lang w:val="kk-KZ"/>
        </w:rPr>
        <w:t>берілетін</w:t>
      </w:r>
      <w:r w:rsidRPr="00B4523F">
        <w:rPr>
          <w:rStyle w:val="markedcontent"/>
          <w:rFonts w:ascii="Times New Roman" w:hAnsi="Times New Roman" w:cs="Times New Roman"/>
          <w:sz w:val="28"/>
          <w:szCs w:val="28"/>
          <w:lang w:val="kk-KZ"/>
        </w:rPr>
        <w:t xml:space="preserve"> тәсілді </w:t>
      </w:r>
      <w:r w:rsidRPr="00B4523F">
        <w:rPr>
          <w:rStyle w:val="markedcontent"/>
          <w:rFonts w:ascii="Times New Roman" w:hAnsi="Times New Roman" w:cs="Times New Roman"/>
          <w:i/>
          <w:sz w:val="28"/>
          <w:szCs w:val="28"/>
          <w:lang w:val="kk-KZ"/>
        </w:rPr>
        <w:t>интегративті</w:t>
      </w:r>
      <w:r w:rsidRPr="00B4523F">
        <w:rPr>
          <w:rStyle w:val="markedcontent"/>
          <w:rFonts w:ascii="Times New Roman" w:hAnsi="Times New Roman" w:cs="Times New Roman"/>
          <w:sz w:val="28"/>
          <w:szCs w:val="28"/>
          <w:lang w:val="kk-KZ"/>
        </w:rPr>
        <w:t xml:space="preserve"> деп қолдану ағылшын тіліндегі сын есім жасаушы</w:t>
      </w:r>
      <w:r w:rsidRPr="00B4523F">
        <w:rPr>
          <w:rStyle w:val="markedcontent"/>
          <w:rFonts w:ascii="Times New Roman" w:hAnsi="Times New Roman" w:cs="Times New Roman"/>
          <w:i/>
          <w:sz w:val="28"/>
          <w:szCs w:val="28"/>
          <w:lang w:val="kk-KZ"/>
        </w:rPr>
        <w:t xml:space="preserve"> -ive </w:t>
      </w:r>
      <w:r w:rsidRPr="00B4523F">
        <w:rPr>
          <w:rStyle w:val="markedcontent"/>
          <w:rFonts w:ascii="Times New Roman" w:hAnsi="Times New Roman" w:cs="Times New Roman"/>
          <w:sz w:val="28"/>
          <w:szCs w:val="28"/>
          <w:lang w:val="kk-KZ"/>
        </w:rPr>
        <w:t xml:space="preserve">жұрнағымен байланысты. Ал </w:t>
      </w:r>
      <w:r w:rsidRPr="00B4523F">
        <w:rPr>
          <w:rStyle w:val="markedcontent"/>
          <w:rFonts w:ascii="Times New Roman" w:hAnsi="Times New Roman" w:cs="Times New Roman"/>
          <w:i/>
          <w:sz w:val="28"/>
          <w:szCs w:val="28"/>
          <w:lang w:val="kk-KZ"/>
        </w:rPr>
        <w:t>интеграциялық</w:t>
      </w:r>
      <w:r w:rsidRPr="00B4523F">
        <w:rPr>
          <w:rStyle w:val="markedcontent"/>
          <w:rFonts w:ascii="Times New Roman" w:hAnsi="Times New Roman" w:cs="Times New Roman"/>
          <w:sz w:val="28"/>
          <w:szCs w:val="28"/>
          <w:lang w:val="kk-KZ"/>
        </w:rPr>
        <w:t xml:space="preserve"> пен </w:t>
      </w:r>
      <w:r w:rsidRPr="00B4523F">
        <w:rPr>
          <w:rStyle w:val="markedcontent"/>
          <w:rFonts w:ascii="Times New Roman" w:hAnsi="Times New Roman" w:cs="Times New Roman"/>
          <w:i/>
          <w:sz w:val="28"/>
          <w:szCs w:val="28"/>
          <w:lang w:val="kk-KZ"/>
        </w:rPr>
        <w:t>интегративті</w:t>
      </w:r>
      <w:r w:rsidRPr="00B4523F">
        <w:rPr>
          <w:rStyle w:val="markedcontent"/>
          <w:rFonts w:ascii="Times New Roman" w:hAnsi="Times New Roman" w:cs="Times New Roman"/>
          <w:sz w:val="28"/>
          <w:szCs w:val="28"/>
          <w:lang w:val="kk-KZ"/>
        </w:rPr>
        <w:t xml:space="preserve"> сөздерінің айырмашылығын осы терминдердің thefreedictionary.com сайтындағы анықтамаларынан көруге болады. Мұнда «интеграциялық» сөзі интеграцияға деген көзқарасты, тенденцияны анықтайды, ал «интегративті» </w:t>
      </w:r>
      <w:r w:rsidR="00C342A8">
        <w:rPr>
          <w:rStyle w:val="markedcontent"/>
          <w:rFonts w:ascii="Times New Roman" w:hAnsi="Times New Roman" w:cs="Times New Roman"/>
          <w:sz w:val="28"/>
          <w:szCs w:val="28"/>
          <w:lang w:val="kk-KZ"/>
        </w:rPr>
        <w:t xml:space="preserve">сөзі </w:t>
      </w:r>
      <w:r w:rsidRPr="00B4523F">
        <w:rPr>
          <w:rStyle w:val="markedcontent"/>
          <w:rFonts w:ascii="Times New Roman" w:hAnsi="Times New Roman" w:cs="Times New Roman"/>
          <w:sz w:val="28"/>
          <w:szCs w:val="28"/>
          <w:lang w:val="kk-KZ"/>
        </w:rPr>
        <w:t xml:space="preserve">түрлі элементтерден тұратын тұтастықты, бірлікті білдіреді </w:t>
      </w:r>
      <w:r w:rsidRPr="00B4523F">
        <w:rPr>
          <w:rFonts w:ascii="Times New Roman" w:hAnsi="Times New Roman" w:cs="Times New Roman"/>
          <w:sz w:val="28"/>
          <w:szCs w:val="28"/>
          <w:lang w:val="kk-KZ"/>
        </w:rPr>
        <w:t>[</w:t>
      </w:r>
      <w:r w:rsidR="00490ADD" w:rsidRPr="00B4523F">
        <w:rPr>
          <w:rFonts w:ascii="Times New Roman" w:hAnsi="Times New Roman" w:cs="Times New Roman"/>
          <w:sz w:val="28"/>
          <w:szCs w:val="28"/>
          <w:lang w:val="kk-KZ"/>
        </w:rPr>
        <w:t>33</w:t>
      </w:r>
      <w:r w:rsidRPr="00B4523F">
        <w:rPr>
          <w:rFonts w:ascii="Times New Roman" w:hAnsi="Times New Roman" w:cs="Times New Roman"/>
          <w:sz w:val="28"/>
          <w:szCs w:val="28"/>
          <w:lang w:val="kk-KZ"/>
        </w:rPr>
        <w:t>].</w:t>
      </w:r>
    </w:p>
    <w:p w:rsidR="0082142F" w:rsidRPr="00B4523F" w:rsidRDefault="0082142F" w:rsidP="0082142F">
      <w:pPr>
        <w:suppressAutoHyphens/>
        <w:spacing w:after="0" w:line="240" w:lineRule="auto"/>
        <w:ind w:firstLine="709"/>
        <w:jc w:val="both"/>
        <w:rPr>
          <w:rStyle w:val="rynqvb"/>
          <w:rFonts w:ascii="Times New Roman" w:hAnsi="Times New Roman" w:cs="Times New Roman"/>
          <w:szCs w:val="28"/>
          <w:lang w:val="kk-KZ"/>
        </w:rPr>
      </w:pPr>
      <w:r w:rsidRPr="00B4523F">
        <w:rPr>
          <w:rFonts w:ascii="Times New Roman" w:eastAsia="Times New Roman" w:hAnsi="Times New Roman" w:cs="Times New Roman"/>
          <w:sz w:val="28"/>
          <w:szCs w:val="28"/>
          <w:lang w:val="kk-KZ"/>
        </w:rPr>
        <w:t xml:space="preserve">М. Снелл-Хорнби аударма теориясын тіл білімі, психология, этнология, философия, әдебиеттану сияқты пәндерге сүйенетін, әдеби, арнайы немесе жалпы мәтіндерді </w:t>
      </w:r>
      <w:r w:rsidRPr="00B4523F">
        <w:rPr>
          <w:rFonts w:ascii="Times New Roman" w:eastAsia="Times New Roman" w:hAnsi="Times New Roman" w:cs="Times New Roman"/>
          <w:i/>
          <w:sz w:val="28"/>
          <w:szCs w:val="28"/>
          <w:lang w:val="kk-KZ"/>
        </w:rPr>
        <w:t xml:space="preserve">аударма арқылы қайта құру мәселесімен айналысатын мәдениетке бағытталған жеке пән </w:t>
      </w:r>
      <w:r w:rsidRPr="00B4523F">
        <w:rPr>
          <w:rFonts w:ascii="Times New Roman" w:eastAsia="Times New Roman" w:hAnsi="Times New Roman" w:cs="Times New Roman"/>
          <w:sz w:val="28"/>
          <w:szCs w:val="28"/>
          <w:lang w:val="kk-KZ"/>
        </w:rPr>
        <w:t xml:space="preserve">ретінде қарастырады. Аударматануды әдебиеттанумен байланыстыратын – көркем әдебиет аудармасы. М. Снелл-Хорнби </w:t>
      </w:r>
      <w:r w:rsidRPr="00B4523F">
        <w:rPr>
          <w:rStyle w:val="rynqvb"/>
          <w:rFonts w:ascii="Times New Roman" w:hAnsi="Times New Roman" w:cs="Times New Roman"/>
          <w:sz w:val="28"/>
          <w:szCs w:val="28"/>
          <w:lang w:val="kk-KZ"/>
        </w:rPr>
        <w:t>аударманың жеке сөзбен байланысты емес, мәдени фонның құрамдас бөлігі ретінде мәтіннің (</w:t>
      </w:r>
      <w:r w:rsidRPr="00B4523F">
        <w:rPr>
          <w:rFonts w:ascii="Times New Roman" w:hAnsi="Times New Roman" w:cs="Times New Roman"/>
          <w:sz w:val="28"/>
          <w:szCs w:val="28"/>
          <w:lang w:val="kk-KZ"/>
        </w:rPr>
        <w:t xml:space="preserve">text-in-situation) </w:t>
      </w:r>
      <w:r w:rsidRPr="00B4523F">
        <w:rPr>
          <w:rStyle w:val="rynqvb"/>
          <w:rFonts w:ascii="Times New Roman" w:hAnsi="Times New Roman" w:cs="Times New Roman"/>
          <w:sz w:val="28"/>
          <w:szCs w:val="28"/>
          <w:lang w:val="kk-KZ"/>
        </w:rPr>
        <w:t xml:space="preserve">маңызына тоқталады. Мұнда мәтінді талдау мәтін макроқұрылымынан </w:t>
      </w:r>
      <w:r w:rsidR="00FD4E12">
        <w:rPr>
          <w:rStyle w:val="rynqvb"/>
          <w:rFonts w:ascii="Times New Roman" w:hAnsi="Times New Roman" w:cs="Times New Roman"/>
          <w:sz w:val="28"/>
          <w:szCs w:val="28"/>
          <w:lang w:val="kk-KZ"/>
        </w:rPr>
        <w:t>бөлек</w:t>
      </w:r>
      <w:r w:rsidRPr="00B4523F">
        <w:rPr>
          <w:rStyle w:val="rynqvb"/>
          <w:rFonts w:ascii="Times New Roman" w:hAnsi="Times New Roman" w:cs="Times New Roman"/>
          <w:sz w:val="28"/>
          <w:szCs w:val="28"/>
          <w:lang w:val="kk-KZ"/>
        </w:rPr>
        <w:t xml:space="preserve"> бірлік ретінде емес мәтінге қатысы мен қызметі бойынша қарастырылатын сөз микробірлігіне өтеді</w:t>
      </w:r>
      <w:r w:rsidRPr="00B4523F">
        <w:rPr>
          <w:rFonts w:ascii="Times New Roman" w:hAnsi="Times New Roman" w:cs="Times New Roman"/>
          <w:lang w:val="kk-KZ"/>
        </w:rPr>
        <w:t xml:space="preserve">. </w:t>
      </w:r>
      <w:r w:rsidRPr="00B4523F">
        <w:rPr>
          <w:rFonts w:ascii="Times New Roman" w:hAnsi="Times New Roman" w:cs="Times New Roman"/>
          <w:sz w:val="28"/>
          <w:szCs w:val="28"/>
          <w:lang w:val="kk-KZ"/>
        </w:rPr>
        <w:t>Ғалымның айтуынша</w:t>
      </w:r>
      <w:r w:rsidR="00EF4C9C">
        <w:rPr>
          <w:rFonts w:ascii="Times New Roman" w:hAnsi="Times New Roman" w:cs="Times New Roman"/>
          <w:sz w:val="28"/>
          <w:szCs w:val="28"/>
          <w:lang w:val="kk-KZ"/>
        </w:rPr>
        <w:t>,</w:t>
      </w:r>
      <w:r w:rsidRPr="00B4523F">
        <w:rPr>
          <w:rFonts w:ascii="Times New Roman" w:hAnsi="Times New Roman" w:cs="Times New Roman"/>
          <w:lang w:val="kk-KZ"/>
        </w:rPr>
        <w:t xml:space="preserve"> </w:t>
      </w:r>
      <w:r w:rsidRPr="00B4523F">
        <w:rPr>
          <w:rStyle w:val="rynqvb"/>
          <w:rFonts w:ascii="Times New Roman" w:hAnsi="Times New Roman" w:cs="Times New Roman"/>
          <w:sz w:val="28"/>
          <w:szCs w:val="28"/>
          <w:lang w:val="kk-KZ"/>
        </w:rPr>
        <w:t>мәтінді тілдің статикалық үлгісі (аудармада үстемдік ететін идея) ретінде емес, мәні бойынша,</w:t>
      </w:r>
      <w:r w:rsidR="00155F1D" w:rsidRPr="00B4523F">
        <w:rPr>
          <w:rStyle w:val="rynqvb"/>
          <w:rFonts w:ascii="Times New Roman" w:hAnsi="Times New Roman" w:cs="Times New Roman"/>
          <w:sz w:val="28"/>
          <w:szCs w:val="28"/>
          <w:lang w:val="kk-KZ"/>
        </w:rPr>
        <w:t xml:space="preserve"> яғни</w:t>
      </w:r>
      <w:r w:rsidRPr="00B4523F">
        <w:rPr>
          <w:rStyle w:val="rynqvb"/>
          <w:rFonts w:ascii="Times New Roman" w:hAnsi="Times New Roman" w:cs="Times New Roman"/>
          <w:sz w:val="28"/>
          <w:szCs w:val="28"/>
          <w:lang w:val="kk-KZ"/>
        </w:rPr>
        <w:t xml:space="preserve"> аудармашы оқырман ретінде түсініп, содан соң автор идеясын басқа мәдениет оқырмандары үшін қайта жасау </w:t>
      </w:r>
      <w:r w:rsidR="00155F1D" w:rsidRPr="00B4523F">
        <w:rPr>
          <w:rStyle w:val="rynqvb"/>
          <w:rFonts w:ascii="Times New Roman" w:hAnsi="Times New Roman" w:cs="Times New Roman"/>
          <w:sz w:val="28"/>
          <w:szCs w:val="28"/>
          <w:lang w:val="kk-KZ"/>
        </w:rPr>
        <w:t>тұрғысынан</w:t>
      </w:r>
      <w:r w:rsidRPr="00B4523F">
        <w:rPr>
          <w:rStyle w:val="rynqvb"/>
          <w:rFonts w:ascii="Times New Roman" w:hAnsi="Times New Roman" w:cs="Times New Roman"/>
          <w:sz w:val="28"/>
          <w:szCs w:val="28"/>
          <w:lang w:val="kk-KZ"/>
        </w:rPr>
        <w:t xml:space="preserve"> қарастыру керек.</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 xml:space="preserve">Бұл динамикалық үдеріс әдеби шығармалардың </w:t>
      </w:r>
      <w:r w:rsidR="00CE5879" w:rsidRPr="00B4523F">
        <w:rPr>
          <w:rStyle w:val="rynqvb"/>
          <w:rFonts w:ascii="Times New Roman" w:hAnsi="Times New Roman" w:cs="Times New Roman"/>
          <w:sz w:val="28"/>
          <w:szCs w:val="28"/>
          <w:lang w:val="kk-KZ"/>
        </w:rPr>
        <w:t xml:space="preserve">қайтадан </w:t>
      </w:r>
      <w:r w:rsidRPr="00B4523F">
        <w:rPr>
          <w:rStyle w:val="rynqvb"/>
          <w:rFonts w:ascii="Times New Roman" w:hAnsi="Times New Roman" w:cs="Times New Roman"/>
          <w:sz w:val="28"/>
          <w:szCs w:val="28"/>
          <w:lang w:val="kk-KZ"/>
        </w:rPr>
        <w:t>жаңа</w:t>
      </w:r>
      <w:r w:rsidR="00155F1D" w:rsidRPr="00B4523F">
        <w:rPr>
          <w:rStyle w:val="rynqvb"/>
          <w:rFonts w:ascii="Times New Roman" w:hAnsi="Times New Roman" w:cs="Times New Roman"/>
          <w:sz w:val="28"/>
          <w:szCs w:val="28"/>
          <w:lang w:val="kk-KZ"/>
        </w:rPr>
        <w:t>ша аудармасына деген сұраныс</w:t>
      </w:r>
      <w:r w:rsidR="00D7199E">
        <w:rPr>
          <w:rStyle w:val="rynqvb"/>
          <w:rFonts w:ascii="Times New Roman" w:hAnsi="Times New Roman" w:cs="Times New Roman"/>
          <w:sz w:val="28"/>
          <w:szCs w:val="28"/>
          <w:lang w:val="kk-KZ"/>
        </w:rPr>
        <w:t>тар</w:t>
      </w:r>
      <w:r w:rsidR="00155F1D" w:rsidRPr="00B4523F">
        <w:rPr>
          <w:rStyle w:val="rynqvb"/>
          <w:rFonts w:ascii="Times New Roman" w:hAnsi="Times New Roman" w:cs="Times New Roman"/>
          <w:sz w:val="28"/>
          <w:szCs w:val="28"/>
          <w:lang w:val="kk-KZ"/>
        </w:rPr>
        <w:t xml:space="preserve"> </w:t>
      </w:r>
      <w:r w:rsidR="00D7199E">
        <w:rPr>
          <w:rStyle w:val="rynqvb"/>
          <w:rFonts w:ascii="Times New Roman" w:hAnsi="Times New Roman" w:cs="Times New Roman"/>
          <w:sz w:val="28"/>
          <w:szCs w:val="28"/>
          <w:lang w:val="kk-KZ"/>
        </w:rPr>
        <w:t>м</w:t>
      </w:r>
      <w:r w:rsidRPr="00B4523F">
        <w:rPr>
          <w:rStyle w:val="rynqvb"/>
          <w:rFonts w:ascii="Times New Roman" w:hAnsi="Times New Roman" w:cs="Times New Roman"/>
          <w:sz w:val="28"/>
          <w:szCs w:val="28"/>
          <w:lang w:val="kk-KZ"/>
        </w:rPr>
        <w:t>ен мі</w:t>
      </w:r>
      <w:r w:rsidR="00CE5879" w:rsidRPr="00B4523F">
        <w:rPr>
          <w:rStyle w:val="rynqvb"/>
          <w:rFonts w:ascii="Times New Roman" w:hAnsi="Times New Roman" w:cs="Times New Roman"/>
          <w:sz w:val="28"/>
          <w:szCs w:val="28"/>
          <w:lang w:val="kk-KZ"/>
        </w:rPr>
        <w:t xml:space="preserve">нсіз аударманың болмау себебін </w:t>
      </w:r>
      <w:r w:rsidRPr="00B4523F">
        <w:rPr>
          <w:rStyle w:val="rynqvb"/>
          <w:rFonts w:ascii="Times New Roman" w:hAnsi="Times New Roman" w:cs="Times New Roman"/>
          <w:sz w:val="28"/>
          <w:szCs w:val="28"/>
          <w:lang w:val="kk-KZ"/>
        </w:rPr>
        <w:t xml:space="preserve">түсіндіреді [32, </w:t>
      </w:r>
      <w:r w:rsidR="00526F03">
        <w:rPr>
          <w:rStyle w:val="rynqvb"/>
          <w:rFonts w:ascii="Times New Roman" w:hAnsi="Times New Roman" w:cs="Times New Roman"/>
          <w:sz w:val="28"/>
          <w:szCs w:val="28"/>
          <w:lang w:val="kk-KZ"/>
        </w:rPr>
        <w:t xml:space="preserve">р. </w:t>
      </w:r>
      <w:r w:rsidRPr="00B4523F">
        <w:rPr>
          <w:rStyle w:val="rynqvb"/>
          <w:rFonts w:ascii="Times New Roman" w:hAnsi="Times New Roman" w:cs="Times New Roman"/>
          <w:sz w:val="28"/>
          <w:szCs w:val="28"/>
          <w:lang w:val="kk-KZ"/>
        </w:rPr>
        <w:t>2]</w:t>
      </w:r>
      <w:r w:rsidR="00304BB8" w:rsidRPr="00B4523F">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w:t>
      </w:r>
    </w:p>
    <w:p w:rsidR="0082142F" w:rsidRPr="00B4523F" w:rsidRDefault="0082142F" w:rsidP="0082142F">
      <w:pPr>
        <w:autoSpaceDE w:val="0"/>
        <w:autoSpaceDN w:val="0"/>
        <w:adjustRightInd w:val="0"/>
        <w:spacing w:after="0" w:line="240" w:lineRule="auto"/>
        <w:ind w:firstLine="709"/>
        <w:jc w:val="both"/>
        <w:rPr>
          <w:rStyle w:val="rynqvb"/>
          <w:rFonts w:ascii="Times New Roman" w:eastAsia="Times New Roman" w:hAnsi="Times New Roman" w:cs="Times New Roman"/>
          <w:sz w:val="28"/>
          <w:szCs w:val="28"/>
          <w:lang w:val="kk-KZ"/>
        </w:rPr>
      </w:pPr>
      <w:r w:rsidRPr="00B4523F">
        <w:rPr>
          <w:rFonts w:ascii="Times New Roman" w:eastAsia="Times New Roman" w:hAnsi="Times New Roman" w:cs="Times New Roman"/>
          <w:sz w:val="28"/>
          <w:szCs w:val="28"/>
          <w:lang w:val="kk-KZ"/>
        </w:rPr>
        <w:t xml:space="preserve">М. Снелл-Хорнби аударма теориясындағы категоризация бойынша </w:t>
      </w:r>
      <w:r w:rsidRPr="00B4523F">
        <w:rPr>
          <w:rStyle w:val="rynqvb"/>
          <w:rFonts w:ascii="Times New Roman" w:hAnsi="Times New Roman" w:cs="Times New Roman"/>
          <w:sz w:val="28"/>
          <w:szCs w:val="28"/>
          <w:lang w:val="kk-KZ"/>
        </w:rPr>
        <w:t>дихотомия мен типологияға, түрлі категория мәтіндерінің арасындағы шектеуге қарсы шығады</w:t>
      </w:r>
      <w:r w:rsidR="00E25E19">
        <w:rPr>
          <w:rStyle w:val="rynqvb"/>
          <w:rFonts w:ascii="Times New Roman" w:hAnsi="Times New Roman" w:cs="Times New Roman"/>
          <w:sz w:val="28"/>
          <w:szCs w:val="28"/>
          <w:lang w:val="kk-KZ"/>
        </w:rPr>
        <w:t xml:space="preserve"> және</w:t>
      </w:r>
      <w:r w:rsidRPr="00B4523F">
        <w:rPr>
          <w:rStyle w:val="rynqvb"/>
          <w:rFonts w:ascii="Times New Roman" w:hAnsi="Times New Roman" w:cs="Times New Roman"/>
          <w:sz w:val="28"/>
          <w:szCs w:val="28"/>
          <w:lang w:val="kk-KZ"/>
        </w:rPr>
        <w:t xml:space="preserve"> </w:t>
      </w:r>
      <w:r w:rsidR="00E25E19">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шын мәнінде мәтіндердің көпшілігі </w:t>
      </w:r>
      <w:r w:rsidR="00E25E19">
        <w:rPr>
          <w:rStyle w:val="rynqvb"/>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гибридті формадағы</w:t>
      </w:r>
      <w:r w:rsidR="00CE5879" w:rsidRPr="00B4523F">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кейде бір-біріне қайшы келетін белгілері бар</w:t>
      </w:r>
      <w:r w:rsidR="00CE5879" w:rsidRPr="00B4523F">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көп өлшемді құрылым</w:t>
      </w:r>
      <w:r w:rsidR="00E25E19">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деп көрсетеді. Мысалы</w:t>
      </w:r>
      <w:r w:rsidR="00610475">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kk-KZ"/>
        </w:rPr>
        <w:t xml:space="preserve"> көркем шығарманың құрамында техникалық терминология, ал экономикалық мәтіндерде лексикалық метафоралар кездес</w:t>
      </w:r>
      <w:r w:rsidR="00E25E19">
        <w:rPr>
          <w:rStyle w:val="rynqvb"/>
          <w:rFonts w:ascii="Times New Roman" w:hAnsi="Times New Roman" w:cs="Times New Roman"/>
          <w:sz w:val="28"/>
          <w:szCs w:val="28"/>
          <w:lang w:val="kk-KZ"/>
        </w:rPr>
        <w:t>уі мүмкін</w:t>
      </w:r>
      <w:r w:rsidRPr="00B4523F">
        <w:rPr>
          <w:rStyle w:val="rynqvb"/>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Интегративтік тәсіл бойынша </w:t>
      </w:r>
      <w:r w:rsidRPr="00B4523F">
        <w:rPr>
          <w:rStyle w:val="rynqvb"/>
          <w:rFonts w:ascii="Times New Roman" w:hAnsi="Times New Roman" w:cs="Times New Roman"/>
          <w:sz w:val="28"/>
          <w:szCs w:val="28"/>
          <w:lang w:val="kk-KZ"/>
        </w:rPr>
        <w:t xml:space="preserve">типологияның орнына қолданылатын </w:t>
      </w:r>
      <w:r w:rsidRPr="00B4523F">
        <w:rPr>
          <w:rFonts w:ascii="Times New Roman" w:eastAsia="TimesNewRomanPSMT" w:hAnsi="Times New Roman" w:cs="Times New Roman"/>
          <w:sz w:val="28"/>
          <w:szCs w:val="28"/>
          <w:lang w:val="kk-KZ"/>
        </w:rPr>
        <w:t xml:space="preserve">прототипология мәтіндер арасындағы нақты шекара қоймай, бір-біріне </w:t>
      </w:r>
      <w:r w:rsidR="007A634B" w:rsidRPr="00B4523F">
        <w:rPr>
          <w:rFonts w:ascii="Times New Roman" w:eastAsia="TimesNewRomanPSMT" w:hAnsi="Times New Roman" w:cs="Times New Roman"/>
          <w:sz w:val="28"/>
          <w:szCs w:val="28"/>
          <w:lang w:val="kk-KZ"/>
        </w:rPr>
        <w:t>өтуі</w:t>
      </w:r>
      <w:r w:rsidRPr="00B4523F">
        <w:rPr>
          <w:rFonts w:ascii="Times New Roman" w:eastAsia="TimesNewRomanPSMT" w:hAnsi="Times New Roman" w:cs="Times New Roman"/>
          <w:sz w:val="28"/>
          <w:szCs w:val="28"/>
          <w:lang w:val="kk-KZ"/>
        </w:rPr>
        <w:t xml:space="preserve"> аударманың аралас формалары мен динамиканы көрсетеді. </w:t>
      </w:r>
    </w:p>
    <w:p w:rsidR="0082142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М. Снелл-Хорнби аударманың барлық аспектілерін және олардың арасына қатаң шектеу қоймайтын факторларды қамтитын аударматану моделін (стратификация) </w:t>
      </w:r>
      <w:r w:rsidR="005D5A3D">
        <w:rPr>
          <w:rFonts w:ascii="Times New Roman" w:hAnsi="Times New Roman" w:cs="Times New Roman"/>
          <w:sz w:val="28"/>
          <w:szCs w:val="28"/>
          <w:lang w:val="kk-KZ"/>
        </w:rPr>
        <w:t>ұсынады</w:t>
      </w:r>
      <w:r w:rsidR="00F676B4">
        <w:rPr>
          <w:rFonts w:ascii="Times New Roman" w:hAnsi="Times New Roman" w:cs="Times New Roman"/>
          <w:sz w:val="28"/>
          <w:szCs w:val="28"/>
          <w:lang w:val="kk-KZ"/>
        </w:rPr>
        <w:t xml:space="preserve"> (1-сурет)</w:t>
      </w:r>
      <w:r w:rsidR="005D5A3D">
        <w:rPr>
          <w:rFonts w:ascii="Times New Roman" w:hAnsi="Times New Roman" w:cs="Times New Roman"/>
          <w:sz w:val="28"/>
          <w:szCs w:val="28"/>
          <w:lang w:val="kk-KZ"/>
        </w:rPr>
        <w:t xml:space="preserve">. Мұнда </w:t>
      </w:r>
      <w:r w:rsidRPr="00B4523F">
        <w:rPr>
          <w:rFonts w:ascii="Times New Roman" w:hAnsi="Times New Roman" w:cs="Times New Roman"/>
          <w:sz w:val="28"/>
          <w:szCs w:val="28"/>
          <w:lang w:val="kk-KZ"/>
        </w:rPr>
        <w:t xml:space="preserve">алғашқы А деңгейінде көрсетілген аударманың дәстүрлі салаларының бірі – көркем аударма. </w:t>
      </w:r>
      <w:r w:rsidR="008B6F9E">
        <w:rPr>
          <w:rFonts w:ascii="Times New Roman" w:hAnsi="Times New Roman" w:cs="Times New Roman"/>
          <w:sz w:val="28"/>
          <w:szCs w:val="28"/>
          <w:lang w:val="kk-KZ"/>
        </w:rPr>
        <w:t>Әрі қарай</w:t>
      </w:r>
      <w:r w:rsidRPr="00B4523F">
        <w:rPr>
          <w:rFonts w:ascii="Times New Roman" w:hAnsi="Times New Roman" w:cs="Times New Roman"/>
          <w:sz w:val="28"/>
          <w:szCs w:val="28"/>
          <w:lang w:val="kk-KZ"/>
        </w:rPr>
        <w:t xml:space="preserve"> В деңгейінде көркем </w:t>
      </w:r>
      <w:r w:rsidR="008B6F9E">
        <w:rPr>
          <w:rFonts w:ascii="Times New Roman" w:hAnsi="Times New Roman" w:cs="Times New Roman"/>
          <w:sz w:val="28"/>
          <w:szCs w:val="28"/>
          <w:lang w:val="kk-KZ"/>
        </w:rPr>
        <w:t>аудармаға жататын мәтін түрлері</w:t>
      </w:r>
      <w:r w:rsidR="007A634B"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поэзия, драма, көне және қазіргі әдебиет, балалар әдебиеті т.б. </w:t>
      </w:r>
      <w:r w:rsidR="007A634B" w:rsidRPr="00B4523F">
        <w:rPr>
          <w:rFonts w:ascii="Times New Roman" w:hAnsi="Times New Roman" w:cs="Times New Roman"/>
          <w:sz w:val="28"/>
          <w:szCs w:val="28"/>
          <w:lang w:val="kk-KZ"/>
        </w:rPr>
        <w:t>бер</w:t>
      </w:r>
      <w:r w:rsidR="008B6F9E">
        <w:rPr>
          <w:rFonts w:ascii="Times New Roman" w:hAnsi="Times New Roman" w:cs="Times New Roman"/>
          <w:sz w:val="28"/>
          <w:szCs w:val="28"/>
          <w:lang w:val="kk-KZ"/>
        </w:rPr>
        <w:t>іл</w:t>
      </w:r>
      <w:r w:rsidR="007A634B" w:rsidRPr="00B4523F">
        <w:rPr>
          <w:rFonts w:ascii="Times New Roman" w:hAnsi="Times New Roman" w:cs="Times New Roman"/>
          <w:sz w:val="28"/>
          <w:szCs w:val="28"/>
          <w:lang w:val="kk-KZ"/>
        </w:rPr>
        <w:t>еді</w:t>
      </w:r>
      <w:r w:rsidRPr="00B4523F">
        <w:rPr>
          <w:rFonts w:ascii="Times New Roman" w:hAnsi="Times New Roman" w:cs="Times New Roman"/>
          <w:sz w:val="28"/>
          <w:szCs w:val="28"/>
          <w:lang w:val="kk-KZ"/>
        </w:rPr>
        <w:t xml:space="preserve">. Ал С деңгейінде </w:t>
      </w:r>
      <w:r w:rsidR="007A634B" w:rsidRPr="00B4523F">
        <w:rPr>
          <w:rFonts w:ascii="Times New Roman" w:hAnsi="Times New Roman" w:cs="Times New Roman"/>
          <w:sz w:val="28"/>
          <w:szCs w:val="28"/>
          <w:lang w:val="kk-KZ"/>
        </w:rPr>
        <w:t xml:space="preserve">көркем аударма үшін қажет білімге жататын </w:t>
      </w:r>
      <w:r w:rsidRPr="00B4523F">
        <w:rPr>
          <w:rFonts w:ascii="Times New Roman" w:hAnsi="Times New Roman" w:cs="Times New Roman"/>
          <w:sz w:val="28"/>
          <w:szCs w:val="28"/>
          <w:lang w:val="kk-KZ"/>
        </w:rPr>
        <w:t>аударманың тілдік емес салалары қатарында әдебиеттану және мәдениет тарихы орын алады. D деңгейі аударма үрдісін реттейтін маңызды аспектілер мен критерийлерді анықтайды. Бұл деңгейдің көркем аударма мәтіндеріне қатысты жағы тілдік норманың шығармашылық тұрғыдан кеңеюі және аударманың тілдік өлшемдерді қайта құру мен аударма мәтіндегі көзқарастың жылжуы. Аудармаға қатысты тіл білімі салаларын қарастыратын Е деңгейі мәтін лингвистикасының макроқұрылымды талдаудан, тақырыптық прогрессия мен сөйлем перспективасынан сәйкестік пен байланыстыққа дейінгі барлық аспектілерін</w:t>
      </w:r>
      <w:r w:rsidR="00D45259">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қамтиды. Көне әдебиет тарихи лингвистиканы білуді талап етсе, сөйлеудің түрлі варианты болатын әлеуметтік лингвистика белгілі бір ситуациялық контексттегі қарым-қатынас тұрғысынан беріледі. Соңғы F деңгейі аударманың белгілі бір саласы үшін маңызы бар фонологиялық аспектілерді (ырғақ, аллитерация т.б.) </w:t>
      </w:r>
      <w:r w:rsidRPr="007239BE">
        <w:rPr>
          <w:rFonts w:ascii="Times New Roman" w:hAnsi="Times New Roman" w:cs="Times New Roman"/>
          <w:sz w:val="28"/>
          <w:szCs w:val="28"/>
          <w:lang w:val="kk-KZ"/>
        </w:rPr>
        <w:t xml:space="preserve">атайды [32, </w:t>
      </w:r>
      <w:r w:rsidR="007239BE" w:rsidRPr="007239BE">
        <w:rPr>
          <w:rFonts w:ascii="Times New Roman" w:hAnsi="Times New Roman" w:cs="Times New Roman"/>
          <w:sz w:val="28"/>
          <w:szCs w:val="28"/>
          <w:lang w:val="kk-KZ"/>
        </w:rPr>
        <w:t xml:space="preserve">р. </w:t>
      </w:r>
      <w:r w:rsidRPr="007239BE">
        <w:rPr>
          <w:rFonts w:ascii="Times New Roman" w:hAnsi="Times New Roman" w:cs="Times New Roman"/>
          <w:sz w:val="28"/>
          <w:szCs w:val="28"/>
          <w:lang w:val="kk-KZ"/>
        </w:rPr>
        <w:t>31].</w:t>
      </w:r>
    </w:p>
    <w:p w:rsidR="00F676B4" w:rsidRPr="00B4523F" w:rsidRDefault="00F676B4" w:rsidP="00F676B4">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Style w:val="rynqvb"/>
          <w:rFonts w:ascii="Times New Roman" w:hAnsi="Times New Roman" w:cs="Times New Roman"/>
          <w:sz w:val="28"/>
          <w:szCs w:val="28"/>
          <w:lang w:val="kk-KZ"/>
        </w:rPr>
        <w:t>Көркем аудармада әдебиеттану шығарманы қайта құру тәсілін, бейнелеп көрсетуді меңгерген өнер ретінде танытады, аударманы басқа өнер түрлеріне жақындататын категорияларды табуға мүмкіндік береді. Аудармаға баға беруде жазушы-аудармашы ең алдымен, аударма мәтінді түпнұсқа мәтінмен салыстырып, оқырман ретінде аударманың тудыратын әсеріне, эмоциясына назар аударады.</w:t>
      </w:r>
      <w:r w:rsidRPr="00B4523F">
        <w:rPr>
          <w:rStyle w:val="hwtze"/>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 xml:space="preserve">Түпнұсқа мен аударма мәтін сәйкессіздігі немесе сәтсіз аударма көбінесе көркем шығарманы басқа тілге сапалы толыққанды аудару мүмкіндігін жоққа шығаруға себеп болды. </w:t>
      </w:r>
      <w:r w:rsidRPr="00B4523F">
        <w:rPr>
          <w:rFonts w:ascii="Times New Roman" w:hAnsi="Times New Roman" w:cs="Times New Roman"/>
          <w:sz w:val="28"/>
          <w:szCs w:val="28"/>
          <w:lang w:val="kk-KZ"/>
        </w:rPr>
        <w:t xml:space="preserve">М. Снелл-Хорнби көркем аударма теориясы мәселелерінде үш жаңа тенденцияны атайды. Біріншіден, </w:t>
      </w:r>
      <w:r w:rsidRPr="00B4523F">
        <w:rPr>
          <w:rFonts w:ascii="Times New Roman" w:hAnsi="Times New Roman" w:cs="Times New Roman"/>
          <w:i/>
          <w:sz w:val="28"/>
          <w:szCs w:val="28"/>
          <w:lang w:val="kk-KZ"/>
        </w:rPr>
        <w:t>түпнұсқадан аударма мәтінге</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бағытталу</w:t>
      </w:r>
      <w:r w:rsidRPr="00B4523F">
        <w:rPr>
          <w:rFonts w:ascii="Times New Roman" w:hAnsi="Times New Roman" w:cs="Times New Roman"/>
          <w:sz w:val="28"/>
          <w:szCs w:val="28"/>
          <w:lang w:val="kk-KZ"/>
        </w:rPr>
        <w:t xml:space="preserve">. Екіншіден, </w:t>
      </w:r>
      <w:r w:rsidRPr="00B4523F">
        <w:rPr>
          <w:rFonts w:ascii="Times New Roman" w:hAnsi="Times New Roman" w:cs="Times New Roman"/>
          <w:i/>
          <w:sz w:val="28"/>
          <w:szCs w:val="28"/>
          <w:lang w:val="kk-KZ"/>
        </w:rPr>
        <w:t>бағалау тәсілін сипаттамамен ауыстыру</w:t>
      </w:r>
      <w:r w:rsidRPr="00B4523F">
        <w:rPr>
          <w:rFonts w:ascii="Times New Roman" w:hAnsi="Times New Roman" w:cs="Times New Roman"/>
          <w:sz w:val="28"/>
          <w:szCs w:val="28"/>
          <w:lang w:val="kk-KZ"/>
        </w:rPr>
        <w:t xml:space="preserve">. Үшіншіден, теорияның тілдің жеке фрагменті ретіндегі мәтіннен </w:t>
      </w:r>
      <w:r w:rsidRPr="00B4523F">
        <w:rPr>
          <w:rFonts w:ascii="Times New Roman" w:hAnsi="Times New Roman" w:cs="Times New Roman"/>
          <w:i/>
          <w:sz w:val="28"/>
          <w:szCs w:val="28"/>
          <w:lang w:val="kk-KZ"/>
        </w:rPr>
        <w:t xml:space="preserve">кең әлеуметтік-мәдени фон бөлігі ретіндегі аударма функциясына </w:t>
      </w:r>
      <w:r w:rsidRPr="00B4523F">
        <w:rPr>
          <w:rFonts w:ascii="Times New Roman" w:hAnsi="Times New Roman" w:cs="Times New Roman"/>
          <w:sz w:val="28"/>
          <w:szCs w:val="28"/>
          <w:lang w:val="kk-KZ"/>
        </w:rPr>
        <w:t xml:space="preserve">өтуі </w:t>
      </w:r>
      <w:r w:rsidRPr="00B4523F">
        <w:rPr>
          <w:rStyle w:val="rynqvb"/>
          <w:rFonts w:ascii="Times New Roman" w:hAnsi="Times New Roman" w:cs="Times New Roman"/>
          <w:sz w:val="28"/>
          <w:szCs w:val="28"/>
          <w:lang w:val="kk-KZ"/>
        </w:rPr>
        <w:t xml:space="preserve">[32, </w:t>
      </w:r>
      <w:r w:rsidR="00526F03">
        <w:rPr>
          <w:rStyle w:val="rynqvb"/>
          <w:rFonts w:ascii="Times New Roman" w:hAnsi="Times New Roman" w:cs="Times New Roman"/>
          <w:sz w:val="28"/>
          <w:szCs w:val="28"/>
          <w:lang w:val="kk-KZ"/>
        </w:rPr>
        <w:t xml:space="preserve">р. </w:t>
      </w:r>
      <w:r w:rsidRPr="00B4523F">
        <w:rPr>
          <w:rStyle w:val="rynqvb"/>
          <w:rFonts w:ascii="Times New Roman" w:hAnsi="Times New Roman" w:cs="Times New Roman"/>
          <w:sz w:val="28"/>
          <w:szCs w:val="28"/>
          <w:lang w:val="kk-KZ"/>
        </w:rPr>
        <w:t>111]</w:t>
      </w:r>
      <w:r w:rsidRPr="00B4523F">
        <w:rPr>
          <w:rFonts w:ascii="Times New Roman" w:hAnsi="Times New Roman" w:cs="Times New Roman"/>
          <w:sz w:val="28"/>
          <w:szCs w:val="28"/>
          <w:lang w:val="kk-KZ"/>
        </w:rPr>
        <w:t>.</w:t>
      </w:r>
    </w:p>
    <w:p w:rsidR="00F676B4" w:rsidRPr="00B4523F" w:rsidRDefault="00F676B4" w:rsidP="0082142F">
      <w:pPr>
        <w:autoSpaceDE w:val="0"/>
        <w:autoSpaceDN w:val="0"/>
        <w:adjustRightInd w:val="0"/>
        <w:spacing w:after="0" w:line="240" w:lineRule="auto"/>
        <w:ind w:firstLine="709"/>
        <w:jc w:val="both"/>
        <w:rPr>
          <w:rFonts w:ascii="Times New Roman" w:hAnsi="Times New Roman" w:cs="Times New Roman"/>
          <w:sz w:val="28"/>
          <w:szCs w:val="28"/>
          <w:lang w:val="kk-KZ"/>
        </w:rPr>
      </w:pPr>
    </w:p>
    <w:p w:rsidR="0082142F" w:rsidRPr="00B4523F" w:rsidRDefault="0082142F" w:rsidP="000C74FB">
      <w:pPr>
        <w:autoSpaceDE w:val="0"/>
        <w:autoSpaceDN w:val="0"/>
        <w:adjustRightInd w:val="0"/>
        <w:spacing w:after="0" w:line="240" w:lineRule="auto"/>
        <w:ind w:left="567"/>
        <w:jc w:val="both"/>
        <w:rPr>
          <w:rFonts w:ascii="Times New Roman" w:hAnsi="Times New Roman" w:cs="Times New Roman"/>
          <w:sz w:val="28"/>
          <w:szCs w:val="28"/>
          <w:lang w:val="kk-KZ"/>
        </w:rPr>
      </w:pPr>
      <w:r w:rsidRPr="00B4523F">
        <w:rPr>
          <w:rFonts w:ascii="Times New Roman" w:hAnsi="Times New Roman" w:cs="Times New Roman"/>
          <w:noProof/>
          <w:sz w:val="28"/>
          <w:szCs w:val="28"/>
        </w:rPr>
        <w:drawing>
          <wp:inline distT="0" distB="0" distL="0" distR="0">
            <wp:extent cx="5490845" cy="3197469"/>
            <wp:effectExtent l="76200" t="76200" r="90805" b="117475"/>
            <wp:docPr id="1" name="Схема 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676B4" w:rsidRDefault="00F676B4" w:rsidP="003640FD">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C74FB" w:rsidRPr="00B4523F">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000C74FB" w:rsidRPr="00B4523F">
        <w:rPr>
          <w:rFonts w:ascii="Times New Roman" w:hAnsi="Times New Roman" w:cs="Times New Roman"/>
          <w:sz w:val="28"/>
          <w:szCs w:val="28"/>
          <w:lang w:val="kk-KZ"/>
        </w:rPr>
        <w:t xml:space="preserve">Көркем аударма аспектілері </w:t>
      </w:r>
    </w:p>
    <w:p w:rsidR="00F676B4" w:rsidRPr="00F676B4" w:rsidRDefault="00F676B4" w:rsidP="00F676B4">
      <w:pPr>
        <w:autoSpaceDE w:val="0"/>
        <w:autoSpaceDN w:val="0"/>
        <w:adjustRightInd w:val="0"/>
        <w:spacing w:after="0" w:line="240" w:lineRule="auto"/>
        <w:ind w:firstLine="709"/>
        <w:jc w:val="center"/>
        <w:rPr>
          <w:rFonts w:ascii="Times New Roman" w:hAnsi="Times New Roman" w:cs="Times New Roman"/>
          <w:sz w:val="16"/>
          <w:szCs w:val="16"/>
          <w:lang w:val="kk-KZ"/>
        </w:rPr>
      </w:pPr>
    </w:p>
    <w:p w:rsidR="000C74FB" w:rsidRPr="00F676B4" w:rsidRDefault="00F676B4" w:rsidP="00F676B4">
      <w:pPr>
        <w:autoSpaceDE w:val="0"/>
        <w:autoSpaceDN w:val="0"/>
        <w:adjustRightInd w:val="0"/>
        <w:spacing w:after="0" w:line="240" w:lineRule="auto"/>
        <w:ind w:firstLine="709"/>
        <w:jc w:val="both"/>
        <w:rPr>
          <w:rFonts w:ascii="Times New Roman" w:hAnsi="Times New Roman" w:cs="Times New Roman"/>
          <w:sz w:val="24"/>
          <w:szCs w:val="24"/>
          <w:lang w:val="kk-KZ"/>
        </w:rPr>
      </w:pPr>
      <w:r w:rsidRPr="00F676B4">
        <w:rPr>
          <w:rFonts w:ascii="Times New Roman" w:hAnsi="Times New Roman" w:cs="Times New Roman"/>
          <w:sz w:val="24"/>
          <w:szCs w:val="24"/>
          <w:lang w:val="kk-KZ"/>
        </w:rPr>
        <w:t xml:space="preserve">Ескерту – </w:t>
      </w:r>
      <w:r w:rsidR="000C74FB" w:rsidRPr="00F676B4">
        <w:rPr>
          <w:rFonts w:ascii="Times New Roman" w:hAnsi="Times New Roman" w:cs="Times New Roman"/>
          <w:sz w:val="24"/>
          <w:szCs w:val="24"/>
          <w:lang w:val="kk-KZ"/>
        </w:rPr>
        <w:t xml:space="preserve">М. Снелл-Хорнбидің стратификациясы </w:t>
      </w:r>
      <w:r w:rsidR="007A634B" w:rsidRPr="00F676B4">
        <w:rPr>
          <w:rFonts w:ascii="Times New Roman" w:hAnsi="Times New Roman" w:cs="Times New Roman"/>
          <w:sz w:val="24"/>
          <w:szCs w:val="24"/>
          <w:lang w:val="kk-KZ"/>
        </w:rPr>
        <w:t>негізінде</w:t>
      </w:r>
      <w:r w:rsidR="00B233B6" w:rsidRPr="00F676B4">
        <w:rPr>
          <w:rFonts w:ascii="Times New Roman" w:hAnsi="Times New Roman" w:cs="Times New Roman"/>
          <w:sz w:val="24"/>
          <w:szCs w:val="24"/>
          <w:lang w:val="kk-KZ"/>
        </w:rPr>
        <w:t xml:space="preserve"> жасалды</w:t>
      </w:r>
    </w:p>
    <w:p w:rsidR="00F676B4" w:rsidRDefault="00F676B4" w:rsidP="0082142F">
      <w:pPr>
        <w:autoSpaceDE w:val="0"/>
        <w:autoSpaceDN w:val="0"/>
        <w:adjustRightInd w:val="0"/>
        <w:spacing w:after="0" w:line="240" w:lineRule="auto"/>
        <w:ind w:firstLine="709"/>
        <w:jc w:val="both"/>
        <w:rPr>
          <w:rStyle w:val="rynqvb"/>
          <w:rFonts w:ascii="Times New Roman" w:hAnsi="Times New Roman" w:cs="Times New Roman"/>
          <w:sz w:val="28"/>
          <w:szCs w:val="28"/>
          <w:lang w:val="kk-KZ"/>
        </w:rPr>
      </w:pP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lang w:val="kk-KZ"/>
        </w:rPr>
      </w:pPr>
      <w:r w:rsidRPr="00B4523F">
        <w:rPr>
          <w:rFonts w:ascii="Times New Roman" w:hAnsi="Times New Roman" w:cs="Times New Roman"/>
          <w:sz w:val="28"/>
          <w:lang w:val="kk-KZ"/>
        </w:rPr>
        <w:t>Сөзбе-сөз аударма көркем мәтіннің тереңдігін, тіпті жалпы мағынасын да бере алмайды, себебі көркем аудармада мәтін түпнұсқамен сөзбе-сөз сәйкес келмеуі мүмкін. Ең бастысы, аудармадағы мәлімет оқырман үшін түпнұсқа тілде сөйлеушілерге арналған мәліметпен бірдей болу керек</w:t>
      </w:r>
      <w:r w:rsidR="00A115BB" w:rsidRPr="00B4523F">
        <w:rPr>
          <w:rFonts w:ascii="Times New Roman" w:hAnsi="Times New Roman" w:cs="Times New Roman"/>
          <w:sz w:val="28"/>
          <w:lang w:val="kk-KZ"/>
        </w:rPr>
        <w:t>,</w:t>
      </w:r>
      <w:r w:rsidRPr="00B4523F">
        <w:rPr>
          <w:rFonts w:ascii="Times New Roman" w:hAnsi="Times New Roman" w:cs="Times New Roman"/>
          <w:sz w:val="28"/>
          <w:lang w:val="kk-KZ"/>
        </w:rPr>
        <w:t xml:space="preserve"> </w:t>
      </w:r>
      <w:r w:rsidR="00A115BB" w:rsidRPr="00B4523F">
        <w:rPr>
          <w:rFonts w:ascii="Times New Roman" w:hAnsi="Times New Roman" w:cs="Times New Roman"/>
          <w:sz w:val="28"/>
          <w:lang w:val="kk-KZ"/>
        </w:rPr>
        <w:t>с</w:t>
      </w:r>
      <w:r w:rsidRPr="00B4523F">
        <w:rPr>
          <w:rFonts w:ascii="Times New Roman" w:hAnsi="Times New Roman" w:cs="Times New Roman"/>
          <w:sz w:val="28"/>
          <w:lang w:val="kk-KZ"/>
        </w:rPr>
        <w:t xml:space="preserve">ондықтан сөзбе-сөз, еркін немесе дәл аударманы қолдану аудармашының қойған міндетіне байланысты. </w:t>
      </w:r>
      <w:r w:rsidRPr="00B4523F">
        <w:rPr>
          <w:rStyle w:val="rynqvb"/>
          <w:rFonts w:ascii="Times New Roman" w:hAnsi="Times New Roman" w:cs="Times New Roman"/>
          <w:sz w:val="28"/>
          <w:lang w:val="kk-KZ"/>
        </w:rPr>
        <w:t xml:space="preserve">Көркем аударма аудармашыдан екі тілдегі ғылыми әдеби аппаратты меңгеруді талап етеді. </w:t>
      </w:r>
      <w:r w:rsidR="0072683E">
        <w:rPr>
          <w:rFonts w:ascii="Times New Roman" w:hAnsi="Times New Roman" w:cs="Times New Roman"/>
          <w:sz w:val="28"/>
          <w:szCs w:val="20"/>
          <w:lang w:val="kk-KZ"/>
        </w:rPr>
        <w:t>В.</w:t>
      </w:r>
      <w:r w:rsidRPr="00B4523F">
        <w:rPr>
          <w:rFonts w:ascii="Times New Roman" w:hAnsi="Times New Roman" w:cs="Times New Roman"/>
          <w:sz w:val="28"/>
          <w:szCs w:val="20"/>
          <w:lang w:val="kk-KZ"/>
        </w:rPr>
        <w:t>В.</w:t>
      </w:r>
      <w:r w:rsidRPr="00B4523F">
        <w:rPr>
          <w:rFonts w:ascii="Times New Roman" w:hAnsi="Times New Roman" w:cs="Times New Roman"/>
          <w:i/>
          <w:sz w:val="28"/>
          <w:szCs w:val="20"/>
          <w:lang w:val="kk-KZ"/>
        </w:rPr>
        <w:t> </w:t>
      </w:r>
      <w:r w:rsidR="003640FD">
        <w:rPr>
          <w:rFonts w:ascii="Times New Roman" w:hAnsi="Times New Roman" w:cs="Times New Roman"/>
          <w:sz w:val="28"/>
          <w:szCs w:val="20"/>
          <w:lang w:val="kk-KZ"/>
        </w:rPr>
        <w:t xml:space="preserve">Алимов </w:t>
      </w:r>
      <w:r w:rsidRPr="00B4523F">
        <w:rPr>
          <w:rFonts w:ascii="Times New Roman" w:hAnsi="Times New Roman" w:cs="Times New Roman"/>
          <w:sz w:val="28"/>
          <w:szCs w:val="20"/>
          <w:lang w:val="kk-KZ"/>
        </w:rPr>
        <w:t>к</w:t>
      </w:r>
      <w:r w:rsidRPr="00B4523F">
        <w:rPr>
          <w:rFonts w:ascii="Times New Roman" w:hAnsi="Times New Roman" w:cs="Times New Roman"/>
          <w:sz w:val="28"/>
          <w:szCs w:val="28"/>
          <w:lang w:val="kk-KZ"/>
        </w:rPr>
        <w:t xml:space="preserve">өркем әдебиет аудармашысы шет тілін білумен қатар, аударылатын шығарманың саласы мен тарихи дәуірін жақсы білуі, сондай-ақ прозалық мәтіндер жазу дағдыларына ие болуы керектігін атап өтеді [31, </w:t>
      </w:r>
      <w:r w:rsidR="00526F03">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8]. </w:t>
      </w:r>
      <w:r w:rsidRPr="00B4523F">
        <w:rPr>
          <w:rStyle w:val="rynqvb"/>
          <w:rFonts w:ascii="Times New Roman" w:hAnsi="Times New Roman" w:cs="Times New Roman"/>
          <w:sz w:val="28"/>
          <w:lang w:val="kk-KZ"/>
        </w:rPr>
        <w:t xml:space="preserve">Сонымен қатар түпнұсқадағы бірқатар лексика </w:t>
      </w:r>
      <w:r w:rsidR="00A54980" w:rsidRPr="00B4523F">
        <w:rPr>
          <w:rStyle w:val="rynqvb"/>
          <w:rFonts w:ascii="Times New Roman" w:hAnsi="Times New Roman" w:cs="Times New Roman"/>
          <w:sz w:val="28"/>
          <w:lang w:val="kk-KZ"/>
        </w:rPr>
        <w:t>аударма тілі әдебиетінде</w:t>
      </w:r>
      <w:r w:rsidR="00A54980" w:rsidRPr="00B4523F">
        <w:rPr>
          <w:rStyle w:val="rynqvb"/>
          <w:rFonts w:ascii="Times New Roman" w:hAnsi="Times New Roman" w:cs="Times New Roman"/>
          <w:sz w:val="28"/>
          <w:szCs w:val="28"/>
          <w:lang w:val="kk-KZ"/>
        </w:rPr>
        <w:t xml:space="preserve"> </w:t>
      </w:r>
      <w:r w:rsidRPr="00B4523F">
        <w:rPr>
          <w:rStyle w:val="rynqvb"/>
          <w:rFonts w:ascii="Times New Roman" w:hAnsi="Times New Roman" w:cs="Times New Roman"/>
          <w:sz w:val="28"/>
          <w:szCs w:val="28"/>
          <w:lang w:val="kk-KZ"/>
        </w:rPr>
        <w:t xml:space="preserve">болмаған жағдайда </w:t>
      </w:r>
      <w:r w:rsidRPr="00B4523F">
        <w:rPr>
          <w:rFonts w:ascii="Times New Roman" w:hAnsi="Times New Roman" w:cs="Times New Roman"/>
          <w:sz w:val="28"/>
          <w:szCs w:val="28"/>
          <w:lang w:val="kk-KZ"/>
        </w:rPr>
        <w:t>анықтамасын беру, авторлық сілтеме жасау қажеттігі туындайды</w:t>
      </w:r>
      <w:r w:rsidRPr="00B4523F">
        <w:rPr>
          <w:rStyle w:val="rynqvb"/>
          <w:rFonts w:ascii="Times New Roman" w:hAnsi="Times New Roman" w:cs="Times New Roman"/>
          <w:sz w:val="28"/>
          <w:szCs w:val="28"/>
          <w:lang w:val="kk-KZ"/>
        </w:rPr>
        <w:t xml:space="preserve">. Мәтін элементі тек мағынасы бар </w:t>
      </w:r>
      <w:r w:rsidRPr="00B4523F">
        <w:rPr>
          <w:rStyle w:val="rynqvb"/>
          <w:rFonts w:ascii="Times New Roman" w:hAnsi="Times New Roman" w:cs="Times New Roman"/>
          <w:i/>
          <w:sz w:val="28"/>
          <w:szCs w:val="28"/>
          <w:lang w:val="kk-KZ"/>
        </w:rPr>
        <w:t xml:space="preserve">сөз </w:t>
      </w:r>
      <w:r w:rsidRPr="00B4523F">
        <w:rPr>
          <w:rStyle w:val="rynqvb"/>
          <w:rFonts w:ascii="Times New Roman" w:hAnsi="Times New Roman" w:cs="Times New Roman"/>
          <w:sz w:val="28"/>
          <w:szCs w:val="28"/>
          <w:lang w:val="kk-KZ"/>
        </w:rPr>
        <w:t>бен</w:t>
      </w:r>
      <w:r w:rsidRPr="00B4523F">
        <w:rPr>
          <w:rStyle w:val="rynqvb"/>
          <w:rFonts w:ascii="Times New Roman" w:hAnsi="Times New Roman" w:cs="Times New Roman"/>
          <w:i/>
          <w:sz w:val="28"/>
          <w:szCs w:val="28"/>
          <w:lang w:val="kk-KZ"/>
        </w:rPr>
        <w:t xml:space="preserve"> сөз тіркесі </w:t>
      </w:r>
      <w:r w:rsidRPr="00B4523F">
        <w:rPr>
          <w:rStyle w:val="rynqvb"/>
          <w:rFonts w:ascii="Times New Roman" w:hAnsi="Times New Roman" w:cs="Times New Roman"/>
          <w:sz w:val="28"/>
          <w:szCs w:val="28"/>
          <w:lang w:val="kk-KZ"/>
        </w:rPr>
        <w:t>ғана емес,</w:t>
      </w:r>
      <w:r w:rsidRPr="00B4523F">
        <w:rPr>
          <w:rStyle w:val="rynqvb"/>
          <w:rFonts w:ascii="Times New Roman" w:hAnsi="Times New Roman" w:cs="Times New Roman"/>
          <w:i/>
          <w:sz w:val="28"/>
          <w:szCs w:val="28"/>
          <w:lang w:val="kk-KZ"/>
        </w:rPr>
        <w:t xml:space="preserve"> көркем образ, стилистикалық элемент, </w:t>
      </w:r>
      <w:r w:rsidRPr="00B4523F">
        <w:rPr>
          <w:rStyle w:val="rynqvb"/>
          <w:rFonts w:ascii="Times New Roman" w:hAnsi="Times New Roman" w:cs="Times New Roman"/>
          <w:sz w:val="28"/>
          <w:szCs w:val="28"/>
          <w:lang w:val="kk-KZ"/>
        </w:rPr>
        <w:t xml:space="preserve">яғни </w:t>
      </w:r>
      <w:r w:rsidRPr="00B4523F">
        <w:rPr>
          <w:rStyle w:val="rynqvb"/>
          <w:rFonts w:ascii="Times New Roman" w:hAnsi="Times New Roman" w:cs="Times New Roman"/>
          <w:i/>
          <w:sz w:val="28"/>
          <w:szCs w:val="28"/>
          <w:lang w:val="kk-KZ"/>
        </w:rPr>
        <w:t>түпнұсқаның көркемдік-бейнелі жүйесінің элементі</w:t>
      </w:r>
      <w:r w:rsidRPr="00B4523F">
        <w:rPr>
          <w:rStyle w:val="rynqvb"/>
          <w:rFonts w:ascii="Times New Roman" w:hAnsi="Times New Roman" w:cs="Times New Roman"/>
          <w:sz w:val="28"/>
          <w:szCs w:val="28"/>
          <w:lang w:val="kk-KZ"/>
        </w:rPr>
        <w:t xml:space="preserve"> болады.</w:t>
      </w:r>
    </w:p>
    <w:p w:rsidR="0082142F" w:rsidRPr="00B4523F" w:rsidRDefault="0082142F" w:rsidP="00B33664">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bCs/>
          <w:sz w:val="28"/>
          <w:szCs w:val="28"/>
          <w:lang w:val="kk-KZ"/>
        </w:rPr>
        <w:t>Көркем шығарманың құндылығын арттыратын, әр заманның ерекшелігін, халық дүниетанымы</w:t>
      </w:r>
      <w:r w:rsidR="006A5AB9" w:rsidRPr="00B4523F">
        <w:rPr>
          <w:rFonts w:ascii="Times New Roman" w:eastAsia="Times New Roman" w:hAnsi="Times New Roman" w:cs="Times New Roman"/>
          <w:bCs/>
          <w:sz w:val="28"/>
          <w:szCs w:val="28"/>
          <w:lang w:val="kk-KZ"/>
        </w:rPr>
        <w:t>ның</w:t>
      </w:r>
      <w:r w:rsidRPr="00B4523F">
        <w:rPr>
          <w:rFonts w:ascii="Times New Roman" w:eastAsia="Times New Roman" w:hAnsi="Times New Roman" w:cs="Times New Roman"/>
          <w:bCs/>
          <w:sz w:val="28"/>
          <w:szCs w:val="28"/>
          <w:lang w:val="kk-KZ"/>
        </w:rPr>
        <w:t xml:space="preserve"> көр</w:t>
      </w:r>
      <w:r w:rsidR="006A5AB9" w:rsidRPr="00B4523F">
        <w:rPr>
          <w:rFonts w:ascii="Times New Roman" w:eastAsia="Times New Roman" w:hAnsi="Times New Roman" w:cs="Times New Roman"/>
          <w:bCs/>
          <w:sz w:val="28"/>
          <w:szCs w:val="28"/>
          <w:lang w:val="kk-KZ"/>
        </w:rPr>
        <w:t>інісін беретін</w:t>
      </w:r>
      <w:r w:rsidRPr="00B4523F">
        <w:rPr>
          <w:rFonts w:ascii="Times New Roman" w:eastAsia="Times New Roman" w:hAnsi="Times New Roman" w:cs="Times New Roman"/>
          <w:bCs/>
          <w:sz w:val="28"/>
          <w:szCs w:val="28"/>
          <w:lang w:val="kk-KZ"/>
        </w:rPr>
        <w:t xml:space="preserve"> элементтердің бірі – </w:t>
      </w:r>
      <w:r w:rsidR="009464A6" w:rsidRPr="00B4523F">
        <w:rPr>
          <w:rFonts w:ascii="Times New Roman" w:eastAsia="Times New Roman" w:hAnsi="Times New Roman" w:cs="Times New Roman"/>
          <w:bCs/>
          <w:sz w:val="28"/>
          <w:szCs w:val="28"/>
          <w:lang w:val="kk-KZ"/>
        </w:rPr>
        <w:t>ұлттық м</w:t>
      </w:r>
      <w:r w:rsidRPr="00B4523F">
        <w:rPr>
          <w:rFonts w:ascii="Times New Roman" w:eastAsia="Times New Roman" w:hAnsi="Times New Roman" w:cs="Times New Roman"/>
          <w:bCs/>
          <w:sz w:val="28"/>
          <w:szCs w:val="28"/>
          <w:lang w:val="kk-KZ"/>
        </w:rPr>
        <w:t>атериалдық құндылықтар. Шығарма аудармасында лексика</w:t>
      </w:r>
      <w:r w:rsidR="006A5AB9" w:rsidRPr="00B4523F">
        <w:rPr>
          <w:rFonts w:ascii="Times New Roman" w:eastAsia="Times New Roman" w:hAnsi="Times New Roman" w:cs="Times New Roman"/>
          <w:bCs/>
          <w:sz w:val="28"/>
          <w:szCs w:val="28"/>
          <w:lang w:val="kk-KZ"/>
        </w:rPr>
        <w:t xml:space="preserve">ға </w:t>
      </w:r>
      <w:r w:rsidRPr="00B4523F">
        <w:rPr>
          <w:rFonts w:ascii="Times New Roman" w:eastAsia="Times New Roman" w:hAnsi="Times New Roman" w:cs="Times New Roman"/>
          <w:bCs/>
          <w:sz w:val="28"/>
          <w:szCs w:val="28"/>
          <w:lang w:val="kk-KZ"/>
        </w:rPr>
        <w:t>ұлттық колорит беретін реалийлерді халықтың рухани әлемінің көрсеткіші ретінде қолдан</w:t>
      </w:r>
      <w:r w:rsidR="006A5AB9" w:rsidRPr="00B4523F">
        <w:rPr>
          <w:rFonts w:ascii="Times New Roman" w:eastAsia="Times New Roman" w:hAnsi="Times New Roman" w:cs="Times New Roman"/>
          <w:bCs/>
          <w:sz w:val="28"/>
          <w:szCs w:val="28"/>
          <w:lang w:val="kk-KZ"/>
        </w:rPr>
        <w:t>ып</w:t>
      </w:r>
      <w:r w:rsidRPr="00B4523F">
        <w:rPr>
          <w:rFonts w:ascii="Times New Roman" w:eastAsia="Times New Roman" w:hAnsi="Times New Roman" w:cs="Times New Roman"/>
          <w:bCs/>
          <w:sz w:val="28"/>
          <w:szCs w:val="28"/>
          <w:lang w:val="kk-KZ"/>
        </w:rPr>
        <w:t>, оқиғаны, адамның іс-әрекеті</w:t>
      </w:r>
      <w:r w:rsidR="006A5AB9" w:rsidRPr="00B4523F">
        <w:rPr>
          <w:rFonts w:ascii="Times New Roman" w:eastAsia="Times New Roman" w:hAnsi="Times New Roman" w:cs="Times New Roman"/>
          <w:bCs/>
          <w:sz w:val="28"/>
          <w:szCs w:val="28"/>
          <w:lang w:val="kk-KZ"/>
        </w:rPr>
        <w:t xml:space="preserve"> мен </w:t>
      </w:r>
      <w:r w:rsidRPr="00B4523F">
        <w:rPr>
          <w:rFonts w:ascii="Times New Roman" w:eastAsia="Times New Roman" w:hAnsi="Times New Roman" w:cs="Times New Roman"/>
          <w:bCs/>
          <w:sz w:val="28"/>
          <w:szCs w:val="28"/>
          <w:lang w:val="kk-KZ"/>
        </w:rPr>
        <w:t xml:space="preserve">жан-дүниесін шеберлікпен суреттеуге болады. Сондай </w:t>
      </w:r>
      <w:r w:rsidR="00B33664" w:rsidRPr="00B4523F">
        <w:rPr>
          <w:rFonts w:ascii="Times New Roman" w:eastAsia="Times New Roman" w:hAnsi="Times New Roman" w:cs="Times New Roman"/>
          <w:bCs/>
          <w:sz w:val="28"/>
          <w:szCs w:val="28"/>
          <w:lang w:val="kk-KZ"/>
        </w:rPr>
        <w:t>реалийлердің</w:t>
      </w:r>
      <w:r w:rsidRPr="00B4523F">
        <w:rPr>
          <w:rFonts w:ascii="Times New Roman" w:eastAsia="Times New Roman" w:hAnsi="Times New Roman" w:cs="Times New Roman"/>
          <w:bCs/>
          <w:sz w:val="28"/>
          <w:szCs w:val="28"/>
          <w:lang w:val="kk-KZ"/>
        </w:rPr>
        <w:t xml:space="preserve"> бірі – </w:t>
      </w:r>
      <w:r w:rsidR="00EF0467" w:rsidRPr="00B4523F">
        <w:rPr>
          <w:rFonts w:ascii="Times New Roman" w:eastAsia="Times New Roman" w:hAnsi="Times New Roman" w:cs="Times New Roman"/>
          <w:bCs/>
          <w:i/>
          <w:sz w:val="28"/>
          <w:szCs w:val="28"/>
          <w:lang w:val="kk-KZ"/>
        </w:rPr>
        <w:t xml:space="preserve">ұлттық </w:t>
      </w:r>
      <w:r w:rsidRPr="00B4523F">
        <w:rPr>
          <w:rFonts w:ascii="Times New Roman" w:eastAsia="Times New Roman" w:hAnsi="Times New Roman" w:cs="Times New Roman"/>
          <w:bCs/>
          <w:i/>
          <w:sz w:val="28"/>
          <w:szCs w:val="28"/>
          <w:lang w:val="kk-KZ"/>
        </w:rPr>
        <w:t>з</w:t>
      </w:r>
      <w:r w:rsidRPr="00B4523F">
        <w:rPr>
          <w:rFonts w:ascii="Times New Roman" w:hAnsi="Times New Roman" w:cs="Times New Roman"/>
          <w:i/>
          <w:sz w:val="28"/>
          <w:szCs w:val="28"/>
          <w:lang w:val="kk-KZ"/>
        </w:rPr>
        <w:t>ергерлік лексика</w:t>
      </w:r>
      <w:r w:rsidRPr="00B4523F">
        <w:rPr>
          <w:rFonts w:ascii="Times New Roman" w:hAnsi="Times New Roman" w:cs="Times New Roman"/>
          <w:sz w:val="28"/>
          <w:szCs w:val="28"/>
          <w:lang w:val="kk-KZ"/>
        </w:rPr>
        <w:t>. Зергерлік бұйым барлық халыққа ортақ болғанмен</w:t>
      </w:r>
      <w:r w:rsidR="00C175A1">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оны</w:t>
      </w:r>
      <w:r w:rsidR="00B33664" w:rsidRPr="00B4523F">
        <w:rPr>
          <w:rFonts w:ascii="Times New Roman" w:hAnsi="Times New Roman" w:cs="Times New Roman"/>
          <w:sz w:val="28"/>
          <w:szCs w:val="28"/>
          <w:lang w:val="kk-KZ"/>
        </w:rPr>
        <w:t xml:space="preserve"> шығармада қолдану мақсаты мен</w:t>
      </w:r>
      <w:r w:rsidRPr="00B4523F">
        <w:rPr>
          <w:rFonts w:ascii="Times New Roman" w:hAnsi="Times New Roman" w:cs="Times New Roman"/>
          <w:sz w:val="28"/>
          <w:szCs w:val="28"/>
          <w:lang w:val="kk-KZ"/>
        </w:rPr>
        <w:t xml:space="preserve"> ассоцияция әр түрлі болады. </w:t>
      </w:r>
      <w:r w:rsidRPr="00B4523F">
        <w:rPr>
          <w:rStyle w:val="rynqvb"/>
          <w:rFonts w:ascii="Times New Roman" w:hAnsi="Times New Roman" w:cs="Times New Roman"/>
          <w:sz w:val="28"/>
          <w:lang w:val="kk-KZ"/>
        </w:rPr>
        <w:t>П. Ньюмарктың айтуынша</w:t>
      </w:r>
      <w:r w:rsidR="00C175A1">
        <w:rPr>
          <w:rStyle w:val="rynqvb"/>
          <w:rFonts w:ascii="Times New Roman" w:hAnsi="Times New Roman" w:cs="Times New Roman"/>
          <w:sz w:val="28"/>
          <w:lang w:val="kk-KZ"/>
        </w:rPr>
        <w:t>,</w:t>
      </w:r>
      <w:r w:rsidRPr="00B4523F">
        <w:rPr>
          <w:rStyle w:val="rynqvb"/>
          <w:rFonts w:ascii="Times New Roman" w:hAnsi="Times New Roman" w:cs="Times New Roman"/>
          <w:sz w:val="28"/>
          <w:lang w:val="kk-KZ"/>
        </w:rPr>
        <w:t xml:space="preserve"> мәтінде мәдени ұғымдар көп болған сайын, балама әсері соғұрлым аз болады [</w:t>
      </w:r>
      <w:r w:rsidR="00526F03">
        <w:rPr>
          <w:rStyle w:val="rynqvb"/>
          <w:rFonts w:ascii="Times New Roman" w:hAnsi="Times New Roman" w:cs="Times New Roman"/>
          <w:sz w:val="28"/>
          <w:lang w:val="kk-KZ"/>
        </w:rPr>
        <w:t>20</w:t>
      </w:r>
      <w:r w:rsidRPr="00B4523F">
        <w:rPr>
          <w:rStyle w:val="rynqvb"/>
          <w:rFonts w:ascii="Times New Roman" w:hAnsi="Times New Roman" w:cs="Times New Roman"/>
          <w:sz w:val="28"/>
          <w:lang w:val="kk-KZ"/>
        </w:rPr>
        <w:t xml:space="preserve">, </w:t>
      </w:r>
      <w:r w:rsidR="00526F03">
        <w:rPr>
          <w:rStyle w:val="rynqvb"/>
          <w:rFonts w:ascii="Times New Roman" w:hAnsi="Times New Roman" w:cs="Times New Roman"/>
          <w:sz w:val="28"/>
          <w:lang w:val="kk-KZ"/>
        </w:rPr>
        <w:t xml:space="preserve">р. </w:t>
      </w:r>
      <w:r w:rsidRPr="00B4523F">
        <w:rPr>
          <w:rStyle w:val="rynqvb"/>
          <w:rFonts w:ascii="Times New Roman" w:hAnsi="Times New Roman" w:cs="Times New Roman"/>
          <w:sz w:val="28"/>
          <w:lang w:val="kk-KZ"/>
        </w:rPr>
        <w:t xml:space="preserve">49]. </w:t>
      </w:r>
      <w:r w:rsidR="00DA1827" w:rsidRPr="00B4523F">
        <w:rPr>
          <w:rFonts w:ascii="Times New Roman" w:hAnsi="Times New Roman" w:cs="Times New Roman"/>
          <w:sz w:val="28"/>
          <w:szCs w:val="28"/>
          <w:lang w:val="kk-KZ"/>
        </w:rPr>
        <w:t>Осыған байланысты</w:t>
      </w:r>
      <w:r w:rsidRPr="00B4523F">
        <w:rPr>
          <w:rFonts w:ascii="Times New Roman" w:hAnsi="Times New Roman" w:cs="Times New Roman"/>
          <w:sz w:val="28"/>
          <w:szCs w:val="28"/>
          <w:lang w:val="kk-KZ"/>
        </w:rPr>
        <w:t xml:space="preserve"> баламасыз лексиканың кейбірі әр тілдегі коннотативтік мағыналарының сәйкес келмеуі салдарынан аударма тіліндегі мәдени бірліктердің едәуір бөлігін жоғалтады </w:t>
      </w:r>
      <w:r w:rsidRPr="00B4523F">
        <w:rPr>
          <w:rStyle w:val="rynqvb"/>
          <w:rFonts w:ascii="Times New Roman" w:hAnsi="Times New Roman" w:cs="Times New Roman"/>
          <w:sz w:val="28"/>
          <w:szCs w:val="28"/>
          <w:lang w:val="kk-KZ"/>
        </w:rPr>
        <w:t>[3</w:t>
      </w:r>
      <w:r w:rsidR="00490ADD" w:rsidRPr="00B4523F">
        <w:rPr>
          <w:rStyle w:val="rynqvb"/>
          <w:rFonts w:ascii="Times New Roman" w:hAnsi="Times New Roman" w:cs="Times New Roman"/>
          <w:sz w:val="28"/>
          <w:szCs w:val="28"/>
          <w:lang w:val="kk-KZ"/>
        </w:rPr>
        <w:t>4</w:t>
      </w:r>
      <w:r w:rsidRPr="00B4523F">
        <w:rPr>
          <w:rStyle w:val="rynqvb"/>
          <w:rFonts w:ascii="Times New Roman" w:hAnsi="Times New Roman" w:cs="Times New Roman"/>
          <w:sz w:val="28"/>
          <w:szCs w:val="28"/>
          <w:lang w:val="kk-KZ"/>
        </w:rPr>
        <w:t>].</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Көркем шығармаларда</w:t>
      </w:r>
      <w:r w:rsidR="00DA1827" w:rsidRPr="00B4523F">
        <w:rPr>
          <w:rFonts w:ascii="Times New Roman" w:hAnsi="Times New Roman" w:cs="Times New Roman"/>
          <w:sz w:val="28"/>
          <w:szCs w:val="28"/>
          <w:lang w:val="kk-KZ"/>
        </w:rPr>
        <w:t xml:space="preserve"> қолданылатын</w:t>
      </w:r>
      <w:r w:rsidRPr="00B4523F">
        <w:rPr>
          <w:rFonts w:ascii="Times New Roman" w:hAnsi="Times New Roman" w:cs="Times New Roman"/>
          <w:sz w:val="28"/>
          <w:szCs w:val="28"/>
          <w:lang w:val="kk-KZ"/>
        </w:rPr>
        <w:t xml:space="preserve"> зергерлік бұйым </w:t>
      </w:r>
      <w:r w:rsidR="00426590" w:rsidRPr="00B4523F">
        <w:rPr>
          <w:rFonts w:ascii="Times New Roman" w:hAnsi="Times New Roman" w:cs="Times New Roman"/>
          <w:sz w:val="28"/>
          <w:szCs w:val="28"/>
          <w:lang w:val="kk-KZ"/>
        </w:rPr>
        <w:t xml:space="preserve">көбінесе </w:t>
      </w:r>
      <w:r w:rsidRPr="00B4523F">
        <w:rPr>
          <w:rFonts w:ascii="Times New Roman" w:hAnsi="Times New Roman" w:cs="Times New Roman"/>
          <w:i/>
          <w:sz w:val="28"/>
          <w:szCs w:val="28"/>
          <w:lang w:val="kk-KZ"/>
        </w:rPr>
        <w:t>астарлы ойды, маңызды мәліметті, салт-дәстүр мен ұлттық колоритті</w:t>
      </w:r>
      <w:r w:rsidRPr="00B4523F">
        <w:rPr>
          <w:rFonts w:ascii="Times New Roman" w:hAnsi="Times New Roman" w:cs="Times New Roman"/>
          <w:sz w:val="28"/>
          <w:szCs w:val="28"/>
          <w:lang w:val="kk-KZ"/>
        </w:rPr>
        <w:t xml:space="preserve"> </w:t>
      </w:r>
      <w:r w:rsidR="00426590" w:rsidRPr="00B4523F">
        <w:rPr>
          <w:rFonts w:ascii="Times New Roman" w:hAnsi="Times New Roman" w:cs="Times New Roman"/>
          <w:sz w:val="28"/>
          <w:szCs w:val="28"/>
          <w:lang w:val="kk-KZ"/>
        </w:rPr>
        <w:t>көрсетеді</w:t>
      </w:r>
      <w:r w:rsidRPr="00B4523F">
        <w:rPr>
          <w:rFonts w:ascii="Times New Roman" w:hAnsi="Times New Roman" w:cs="Times New Roman"/>
          <w:sz w:val="28"/>
          <w:szCs w:val="28"/>
          <w:lang w:val="kk-KZ"/>
        </w:rPr>
        <w:t xml:space="preserve">. Аудармашы жазушының ұлттық </w:t>
      </w:r>
      <w:r w:rsidR="00426590" w:rsidRPr="00B4523F">
        <w:rPr>
          <w:rFonts w:ascii="Times New Roman" w:hAnsi="Times New Roman" w:cs="Times New Roman"/>
          <w:sz w:val="28"/>
          <w:szCs w:val="28"/>
          <w:lang w:val="kk-KZ"/>
        </w:rPr>
        <w:t>бұйымды</w:t>
      </w:r>
      <w:r w:rsidRPr="00B4523F">
        <w:rPr>
          <w:rFonts w:ascii="Times New Roman" w:hAnsi="Times New Roman" w:cs="Times New Roman"/>
          <w:sz w:val="28"/>
          <w:szCs w:val="28"/>
          <w:lang w:val="kk-KZ"/>
        </w:rPr>
        <w:t xml:space="preserve"> шығармада қолдану мақсатын ұғып, бұйымның тек мағынасын ғана емес онымен байланысты ассоцияцияны, оқырманға әсерін де бер</w:t>
      </w:r>
      <w:r w:rsidR="00426590" w:rsidRPr="00B4523F">
        <w:rPr>
          <w:rFonts w:ascii="Times New Roman" w:hAnsi="Times New Roman" w:cs="Times New Roman"/>
          <w:sz w:val="28"/>
          <w:szCs w:val="28"/>
          <w:lang w:val="kk-KZ"/>
        </w:rPr>
        <w:t>уі тиіс</w:t>
      </w:r>
      <w:r w:rsidRPr="00B4523F">
        <w:rPr>
          <w:rFonts w:ascii="Times New Roman" w:hAnsi="Times New Roman" w:cs="Times New Roman"/>
          <w:sz w:val="28"/>
          <w:szCs w:val="28"/>
          <w:lang w:val="kk-KZ"/>
        </w:rPr>
        <w:t xml:space="preserve">. </w:t>
      </w:r>
      <w:r w:rsidR="00A57CC7" w:rsidRPr="00B4523F">
        <w:rPr>
          <w:rFonts w:ascii="Times New Roman" w:hAnsi="Times New Roman" w:cs="Times New Roman"/>
          <w:sz w:val="28"/>
          <w:szCs w:val="28"/>
          <w:lang w:val="kk-KZ"/>
        </w:rPr>
        <w:t>Отандық ғалым</w:t>
      </w:r>
      <w:r w:rsidRPr="00B4523F">
        <w:rPr>
          <w:rFonts w:ascii="Times New Roman" w:hAnsi="Times New Roman" w:cs="Times New Roman"/>
          <w:sz w:val="28"/>
          <w:szCs w:val="28"/>
          <w:lang w:val="kk-KZ"/>
        </w:rPr>
        <w:t xml:space="preserve"> </w:t>
      </w:r>
      <w:r w:rsidR="00A57CC7" w:rsidRPr="00B4523F">
        <w:rPr>
          <w:rFonts w:ascii="Times New Roman" w:hAnsi="Times New Roman" w:cs="Times New Roman"/>
          <w:sz w:val="28"/>
          <w:szCs w:val="28"/>
          <w:lang w:val="kk-KZ"/>
        </w:rPr>
        <w:t xml:space="preserve">Ж. Манкеева </w:t>
      </w:r>
      <w:r w:rsidRPr="00B4523F">
        <w:rPr>
          <w:rFonts w:ascii="Times New Roman" w:hAnsi="Times New Roman" w:cs="Times New Roman"/>
          <w:sz w:val="28"/>
          <w:szCs w:val="28"/>
          <w:lang w:val="kk-KZ"/>
        </w:rPr>
        <w:t xml:space="preserve">бейнелеп айту қазақтың сөз өнеріне тән нәрсе екендігін атап өтеді </w:t>
      </w:r>
      <w:r w:rsidRPr="00B4523F">
        <w:rPr>
          <w:rStyle w:val="rynqvb"/>
          <w:rFonts w:ascii="Times New Roman" w:hAnsi="Times New Roman" w:cs="Times New Roman"/>
          <w:sz w:val="28"/>
          <w:szCs w:val="28"/>
          <w:lang w:val="kk-KZ"/>
        </w:rPr>
        <w:t>[3</w:t>
      </w:r>
      <w:r w:rsidR="00490ADD" w:rsidRPr="00B4523F">
        <w:rPr>
          <w:rStyle w:val="rynqvb"/>
          <w:rFonts w:ascii="Times New Roman" w:hAnsi="Times New Roman" w:cs="Times New Roman"/>
          <w:sz w:val="28"/>
          <w:szCs w:val="28"/>
          <w:lang w:val="kk-KZ"/>
        </w:rPr>
        <w:t>5</w:t>
      </w:r>
      <w:r w:rsidRPr="00B4523F">
        <w:rPr>
          <w:rStyle w:val="rynqvb"/>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Зергерлік бұйым атауларын көркем шығармада бейнелеп айту </w:t>
      </w:r>
      <w:r w:rsidR="00426590" w:rsidRPr="00B4523F">
        <w:rPr>
          <w:rFonts w:ascii="Times New Roman" w:hAnsi="Times New Roman" w:cs="Times New Roman"/>
          <w:sz w:val="28"/>
          <w:szCs w:val="28"/>
          <w:lang w:val="kk-KZ"/>
        </w:rPr>
        <w:t xml:space="preserve">мақсатында </w:t>
      </w:r>
      <w:r w:rsidRPr="00B4523F">
        <w:rPr>
          <w:rFonts w:ascii="Times New Roman" w:hAnsi="Times New Roman" w:cs="Times New Roman"/>
          <w:sz w:val="28"/>
          <w:szCs w:val="28"/>
          <w:lang w:val="kk-KZ"/>
        </w:rPr>
        <w:t>қолдану жиі кездеседі.</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Халықтың салт-дәстүрі</w:t>
      </w:r>
      <w:r w:rsidR="00FB5795">
        <w:rPr>
          <w:rFonts w:ascii="Times New Roman" w:hAnsi="Times New Roman" w:cs="Times New Roman"/>
          <w:sz w:val="28"/>
          <w:szCs w:val="28"/>
          <w:lang w:val="kk-KZ"/>
        </w:rPr>
        <w:t>н</w:t>
      </w:r>
      <w:r w:rsidRPr="00B4523F">
        <w:rPr>
          <w:rFonts w:ascii="Times New Roman" w:hAnsi="Times New Roman" w:cs="Times New Roman"/>
          <w:sz w:val="28"/>
          <w:szCs w:val="28"/>
          <w:lang w:val="kk-KZ"/>
        </w:rPr>
        <w:t xml:space="preserve"> «</w:t>
      </w:r>
      <w:r w:rsidR="00426590" w:rsidRPr="00B4523F">
        <w:rPr>
          <w:rFonts w:ascii="Times New Roman" w:hAnsi="Times New Roman" w:cs="Times New Roman"/>
          <w:sz w:val="28"/>
          <w:szCs w:val="28"/>
          <w:lang w:val="kk-KZ"/>
        </w:rPr>
        <w:t>көне</w:t>
      </w:r>
      <w:r w:rsidRPr="00B4523F">
        <w:rPr>
          <w:rFonts w:ascii="Times New Roman" w:hAnsi="Times New Roman" w:cs="Times New Roman"/>
          <w:sz w:val="28"/>
          <w:szCs w:val="28"/>
          <w:lang w:val="kk-KZ"/>
        </w:rPr>
        <w:t xml:space="preserve"> заманның қалдығы» деп санаған кеңес дәуірі тұсында көркем шығарма</w:t>
      </w:r>
      <w:r w:rsidR="00426590" w:rsidRPr="00B4523F">
        <w:rPr>
          <w:rFonts w:ascii="Times New Roman" w:hAnsi="Times New Roman" w:cs="Times New Roman"/>
          <w:sz w:val="28"/>
          <w:szCs w:val="28"/>
          <w:lang w:val="kk-KZ"/>
        </w:rPr>
        <w:t>дағы</w:t>
      </w:r>
      <w:r w:rsidRPr="00B4523F">
        <w:rPr>
          <w:rFonts w:ascii="Times New Roman" w:hAnsi="Times New Roman" w:cs="Times New Roman"/>
          <w:sz w:val="28"/>
          <w:szCs w:val="28"/>
          <w:lang w:val="kk-KZ"/>
        </w:rPr>
        <w:t xml:space="preserve"> материалдық құндылықтың өзге тілде</w:t>
      </w:r>
      <w:r w:rsidR="00426590" w:rsidRPr="00B4523F">
        <w:rPr>
          <w:rFonts w:ascii="Times New Roman" w:hAnsi="Times New Roman" w:cs="Times New Roman"/>
          <w:sz w:val="28"/>
          <w:szCs w:val="28"/>
          <w:lang w:val="kk-KZ"/>
        </w:rPr>
        <w:t>гі аудармасына</w:t>
      </w:r>
      <w:r w:rsidRPr="00B4523F">
        <w:rPr>
          <w:rFonts w:ascii="Times New Roman" w:hAnsi="Times New Roman" w:cs="Times New Roman"/>
          <w:sz w:val="28"/>
          <w:szCs w:val="28"/>
          <w:lang w:val="kk-KZ"/>
        </w:rPr>
        <w:t xml:space="preserve"> аса мән бермеуі </w:t>
      </w:r>
      <w:r w:rsidR="0000247F">
        <w:rPr>
          <w:rFonts w:ascii="Times New Roman" w:hAnsi="Times New Roman" w:cs="Times New Roman"/>
          <w:sz w:val="28"/>
          <w:szCs w:val="28"/>
          <w:lang w:val="kk-KZ"/>
        </w:rPr>
        <w:t xml:space="preserve">бір </w:t>
      </w:r>
      <w:r w:rsidRPr="00B4523F">
        <w:rPr>
          <w:rFonts w:ascii="Times New Roman" w:hAnsi="Times New Roman" w:cs="Times New Roman"/>
          <w:sz w:val="28"/>
          <w:szCs w:val="28"/>
          <w:lang w:val="kk-KZ"/>
        </w:rPr>
        <w:t>себебі</w:t>
      </w:r>
      <w:r w:rsidR="0000247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оның шығармада қолданылу мақсатын түсінбеуден туындайды. Көркем аудармада ұлт мәдениетінен мәлімет беретін сөздердің қамтылмай қалуы аударманың сапасын төмендетіп, тіпті мәнін жоғалтуы да мүмкін.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Ғ. Мүсіреповтың «Ұлпан» романында Есеней биге сыйға берілген Сырым батырдың құлаш жарым кісе белдігін </w:t>
      </w:r>
      <w:r w:rsidR="00FB3048" w:rsidRPr="00B4523F">
        <w:rPr>
          <w:rFonts w:ascii="Times New Roman" w:hAnsi="Times New Roman" w:cs="Times New Roman"/>
          <w:sz w:val="28"/>
          <w:szCs w:val="28"/>
          <w:lang w:val="kk-KZ"/>
        </w:rPr>
        <w:t xml:space="preserve">Ұлпанның </w:t>
      </w:r>
      <w:r w:rsidRPr="00B4523F">
        <w:rPr>
          <w:rFonts w:ascii="Times New Roman" w:hAnsi="Times New Roman" w:cs="Times New Roman"/>
          <w:sz w:val="28"/>
          <w:szCs w:val="28"/>
          <w:lang w:val="kk-KZ"/>
        </w:rPr>
        <w:t>батырдың ұрпақтарына қайтарып берген кезі, соның құрметіне ас беріліп</w:t>
      </w:r>
      <w:r w:rsidR="00FB3048"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ел-жұрт</w:t>
      </w:r>
      <w:r w:rsidR="00FB3048" w:rsidRPr="00B4523F">
        <w:rPr>
          <w:rFonts w:ascii="Times New Roman" w:hAnsi="Times New Roman" w:cs="Times New Roman"/>
          <w:sz w:val="28"/>
          <w:szCs w:val="28"/>
          <w:lang w:val="kk-KZ"/>
        </w:rPr>
        <w:t>тың</w:t>
      </w:r>
      <w:r w:rsidRPr="00B4523F">
        <w:rPr>
          <w:rFonts w:ascii="Times New Roman" w:hAnsi="Times New Roman" w:cs="Times New Roman"/>
          <w:sz w:val="28"/>
          <w:szCs w:val="28"/>
          <w:lang w:val="kk-KZ"/>
        </w:rPr>
        <w:t xml:space="preserve"> бас қосуы сипатталады. Ал романның орыс, ағылшын</w:t>
      </w:r>
      <w:r w:rsidR="00FB3048" w:rsidRPr="00B4523F">
        <w:rPr>
          <w:rFonts w:ascii="Times New Roman" w:hAnsi="Times New Roman" w:cs="Times New Roman"/>
          <w:sz w:val="28"/>
          <w:szCs w:val="28"/>
          <w:lang w:val="kk-KZ"/>
        </w:rPr>
        <w:t xml:space="preserve"> тіліндегі</w:t>
      </w:r>
      <w:r w:rsidRPr="00B4523F">
        <w:rPr>
          <w:rFonts w:ascii="Times New Roman" w:hAnsi="Times New Roman" w:cs="Times New Roman"/>
          <w:sz w:val="28"/>
          <w:szCs w:val="28"/>
          <w:lang w:val="kk-KZ"/>
        </w:rPr>
        <w:t xml:space="preserve"> аудармасында </w:t>
      </w:r>
      <w:r w:rsidR="000B0260">
        <w:rPr>
          <w:rFonts w:ascii="Times New Roman" w:hAnsi="Times New Roman" w:cs="Times New Roman"/>
          <w:sz w:val="28"/>
          <w:szCs w:val="28"/>
          <w:lang w:val="kk-KZ"/>
        </w:rPr>
        <w:t>бұл</w:t>
      </w:r>
      <w:r w:rsidRPr="00B4523F">
        <w:rPr>
          <w:rFonts w:ascii="Times New Roman" w:hAnsi="Times New Roman" w:cs="Times New Roman"/>
          <w:sz w:val="28"/>
          <w:szCs w:val="28"/>
          <w:lang w:val="kk-KZ"/>
        </w:rPr>
        <w:t xml:space="preserve"> мәлімет берілмейді. Шығарманың мазмұнына қатысты маңызды детальдардың түсіп қалуы кейде шығарманың құндылығын төмендет</w:t>
      </w:r>
      <w:r w:rsidR="0000247F">
        <w:rPr>
          <w:rFonts w:ascii="Times New Roman" w:hAnsi="Times New Roman" w:cs="Times New Roman"/>
          <w:sz w:val="28"/>
          <w:szCs w:val="28"/>
          <w:lang w:val="kk-KZ"/>
        </w:rPr>
        <w:t>уі мүмкін</w:t>
      </w:r>
      <w:r w:rsidRPr="00B4523F">
        <w:rPr>
          <w:rFonts w:ascii="Times New Roman" w:hAnsi="Times New Roman" w:cs="Times New Roman"/>
          <w:sz w:val="28"/>
          <w:szCs w:val="28"/>
          <w:lang w:val="kk-KZ"/>
        </w:rPr>
        <w:t>.</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Ұлттық көркем шығарманы аудар</w:t>
      </w:r>
      <w:r w:rsidR="00FB3048" w:rsidRPr="00B4523F">
        <w:rPr>
          <w:rFonts w:ascii="Times New Roman" w:hAnsi="Times New Roman" w:cs="Times New Roman"/>
          <w:sz w:val="28"/>
          <w:szCs w:val="28"/>
          <w:lang w:val="kk-KZ"/>
        </w:rPr>
        <w:t>уда</w:t>
      </w:r>
      <w:r w:rsidRPr="00B4523F">
        <w:rPr>
          <w:rFonts w:ascii="Times New Roman" w:hAnsi="Times New Roman" w:cs="Times New Roman"/>
          <w:sz w:val="28"/>
          <w:szCs w:val="28"/>
          <w:lang w:val="kk-KZ"/>
        </w:rPr>
        <w:t xml:space="preserve"> мәтінде</w:t>
      </w:r>
      <w:r w:rsidR="00FB3048" w:rsidRPr="00B4523F">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материалдық мәдени құндылық аудармасын бер</w:t>
      </w:r>
      <w:r w:rsidR="00FB3048" w:rsidRPr="00B4523F">
        <w:rPr>
          <w:rFonts w:ascii="Times New Roman" w:hAnsi="Times New Roman" w:cs="Times New Roman"/>
          <w:sz w:val="28"/>
          <w:szCs w:val="28"/>
          <w:lang w:val="kk-KZ"/>
        </w:rPr>
        <w:t xml:space="preserve">меудің </w:t>
      </w:r>
      <w:r w:rsidRPr="00B4523F">
        <w:rPr>
          <w:rFonts w:ascii="Times New Roman" w:hAnsi="Times New Roman" w:cs="Times New Roman"/>
          <w:sz w:val="28"/>
          <w:szCs w:val="28"/>
          <w:lang w:val="kk-KZ"/>
        </w:rPr>
        <w:t>тағы бір</w:t>
      </w:r>
      <w:r w:rsidR="00FB3048" w:rsidRPr="00B4523F">
        <w:rPr>
          <w:rFonts w:ascii="Times New Roman" w:hAnsi="Times New Roman" w:cs="Times New Roman"/>
          <w:sz w:val="28"/>
          <w:szCs w:val="28"/>
          <w:lang w:val="kk-KZ"/>
        </w:rPr>
        <w:t xml:space="preserve"> себебі –</w:t>
      </w:r>
      <w:r w:rsidR="008025A7" w:rsidRPr="00B4523F">
        <w:rPr>
          <w:rFonts w:ascii="Times New Roman" w:hAnsi="Times New Roman" w:cs="Times New Roman"/>
          <w:sz w:val="28"/>
          <w:szCs w:val="28"/>
          <w:lang w:val="kk-KZ"/>
        </w:rPr>
        <w:t xml:space="preserve"> </w:t>
      </w:r>
      <w:r w:rsidR="00FB3048" w:rsidRPr="00B4523F">
        <w:rPr>
          <w:rFonts w:ascii="Times New Roman" w:hAnsi="Times New Roman" w:cs="Times New Roman"/>
          <w:sz w:val="28"/>
          <w:szCs w:val="28"/>
          <w:lang w:val="kk-KZ"/>
        </w:rPr>
        <w:t xml:space="preserve">аудармашының сол бұйымның </w:t>
      </w:r>
      <w:r w:rsidRPr="00B4523F">
        <w:rPr>
          <w:rFonts w:ascii="Times New Roman" w:hAnsi="Times New Roman" w:cs="Times New Roman"/>
          <w:sz w:val="28"/>
          <w:szCs w:val="28"/>
          <w:lang w:val="kk-KZ"/>
        </w:rPr>
        <w:t>сипаты</w:t>
      </w:r>
      <w:r w:rsidR="00FB3048" w:rsidRPr="00B4523F">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функциясынан хабарсыз болуы. А.В. Федоровтың айтуынша</w:t>
      </w:r>
      <w:r w:rsidR="00840246">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материалдық реалияларды аудармада дұрыс жеткізу үшін заттың өзін білу, олар туралы дұрыс түсінік болуы шарт. Егер заттың өзі тікелей аталмай, жалпы</w:t>
      </w:r>
      <w:r w:rsidR="00840246">
        <w:rPr>
          <w:rFonts w:ascii="Times New Roman" w:hAnsi="Times New Roman" w:cs="Times New Roman"/>
          <w:sz w:val="28"/>
          <w:szCs w:val="28"/>
          <w:lang w:val="kk-KZ"/>
        </w:rPr>
        <w:t xml:space="preserve">лау қолданылса </w:t>
      </w:r>
      <w:r w:rsidRPr="00B4523F">
        <w:rPr>
          <w:rFonts w:ascii="Times New Roman" w:hAnsi="Times New Roman" w:cs="Times New Roman"/>
          <w:sz w:val="28"/>
          <w:szCs w:val="28"/>
          <w:lang w:val="kk-KZ"/>
        </w:rPr>
        <w:t xml:space="preserve">немесе метафора арқылы бейнеленсе, оның аудармасы күрделене түседі. Ал реалия неғұрлым бейтаныс және мағынасы алыс болған сайын, оның мазмұнын түсіну мен аудармадағы қателер соғұрлым көп болады </w:t>
      </w:r>
      <w:r w:rsidRPr="00B4523F">
        <w:rPr>
          <w:rStyle w:val="rynqvb"/>
          <w:rFonts w:ascii="Times New Roman" w:hAnsi="Times New Roman" w:cs="Times New Roman"/>
          <w:sz w:val="28"/>
          <w:lang w:val="kk-KZ"/>
        </w:rPr>
        <w:t>[</w:t>
      </w:r>
      <w:r w:rsidR="00526F03">
        <w:rPr>
          <w:rStyle w:val="rynqvb"/>
          <w:rFonts w:ascii="Times New Roman" w:hAnsi="Times New Roman" w:cs="Times New Roman"/>
          <w:sz w:val="28"/>
          <w:lang w:val="kk-KZ"/>
        </w:rPr>
        <w:t>19</w:t>
      </w:r>
      <w:r w:rsidRPr="00B4523F">
        <w:rPr>
          <w:rStyle w:val="rynqvb"/>
          <w:rFonts w:ascii="Times New Roman" w:hAnsi="Times New Roman" w:cs="Times New Roman"/>
          <w:sz w:val="28"/>
          <w:lang w:val="kk-KZ"/>
        </w:rPr>
        <w:t xml:space="preserve">, </w:t>
      </w:r>
      <w:r w:rsidR="00526F03">
        <w:rPr>
          <w:rStyle w:val="rynqvb"/>
          <w:rFonts w:ascii="Times New Roman" w:hAnsi="Times New Roman" w:cs="Times New Roman"/>
          <w:sz w:val="28"/>
          <w:lang w:val="kk-KZ"/>
        </w:rPr>
        <w:t xml:space="preserve">с. </w:t>
      </w:r>
      <w:r w:rsidRPr="00B4523F">
        <w:rPr>
          <w:rStyle w:val="rynqvb"/>
          <w:rFonts w:ascii="Times New Roman" w:hAnsi="Times New Roman" w:cs="Times New Roman"/>
          <w:sz w:val="28"/>
          <w:lang w:val="kk-KZ"/>
        </w:rPr>
        <w:t>168]</w:t>
      </w:r>
      <w:r w:rsidR="00304BB8" w:rsidRPr="00B4523F">
        <w:rPr>
          <w:rStyle w:val="rynqvb"/>
          <w:rFonts w:ascii="Times New Roman" w:hAnsi="Times New Roman" w:cs="Times New Roman"/>
          <w:sz w:val="28"/>
          <w:lang w:val="kk-KZ"/>
        </w:rPr>
        <w:t>.</w:t>
      </w:r>
      <w:r w:rsidRPr="00B4523F">
        <w:rPr>
          <w:rStyle w:val="rynqvb"/>
          <w:rFonts w:ascii="Times New Roman" w:hAnsi="Times New Roman" w:cs="Times New Roman"/>
          <w:sz w:val="28"/>
          <w:lang w:val="kk-KZ"/>
        </w:rPr>
        <w:t xml:space="preserve"> </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4"/>
          <w:lang w:val="kk-KZ"/>
        </w:rPr>
      </w:pPr>
      <w:r w:rsidRPr="00B4523F">
        <w:rPr>
          <w:rFonts w:ascii="Times New Roman" w:hAnsi="Times New Roman" w:cs="Times New Roman"/>
          <w:sz w:val="28"/>
          <w:szCs w:val="28"/>
          <w:lang w:val="kk-KZ"/>
        </w:rPr>
        <w:t xml:space="preserve">Аудармадағы дұрыс сәйкестіктерді табу үшін </w:t>
      </w:r>
      <w:r w:rsidRPr="005154FB">
        <w:rPr>
          <w:rFonts w:ascii="Times New Roman" w:hAnsi="Times New Roman" w:cs="Times New Roman"/>
          <w:i/>
          <w:sz w:val="28"/>
          <w:szCs w:val="28"/>
          <w:lang w:val="kk-KZ"/>
        </w:rPr>
        <w:t>фондық ақпараттың</w:t>
      </w:r>
      <w:r w:rsidRPr="00B4523F">
        <w:rPr>
          <w:rFonts w:ascii="Times New Roman" w:hAnsi="Times New Roman" w:cs="Times New Roman"/>
          <w:sz w:val="28"/>
          <w:szCs w:val="28"/>
          <w:lang w:val="kk-KZ"/>
        </w:rPr>
        <w:t xml:space="preserve"> маңызы зор. Көркем шығармада жасырын подтекст арқылы сол ұлтқа түсінікті болатын құндылық тек көркемдік үшін ғана емес, оның ар жағында оқырманға мәлім аялық білімді қозғайды. Ғалым В.В. Виноградов </w:t>
      </w:r>
      <w:r w:rsidRPr="00B4523F">
        <w:rPr>
          <w:rStyle w:val="tlid-translation"/>
          <w:rFonts w:ascii="Times New Roman" w:hAnsi="Times New Roman" w:cs="Times New Roman"/>
          <w:sz w:val="28"/>
          <w:szCs w:val="28"/>
          <w:lang w:val="kk-KZ"/>
        </w:rPr>
        <w:t>аялық (фондық) ақпаратты белгілі бір ұлтқа ғана тән, олардың өкілдерінің көпшілігі меңгерген және осы ұлттық қауымдастық тілінде</w:t>
      </w:r>
      <w:r w:rsidR="00DC79BE" w:rsidRPr="00B4523F">
        <w:rPr>
          <w:rStyle w:val="tlid-translation"/>
          <w:rFonts w:ascii="Times New Roman" w:hAnsi="Times New Roman" w:cs="Times New Roman"/>
          <w:sz w:val="28"/>
          <w:szCs w:val="28"/>
          <w:lang w:val="kk-KZ"/>
        </w:rPr>
        <w:t>гі</w:t>
      </w:r>
      <w:r w:rsidRPr="00B4523F">
        <w:rPr>
          <w:rStyle w:val="tlid-translation"/>
          <w:rFonts w:ascii="Times New Roman" w:hAnsi="Times New Roman" w:cs="Times New Roman"/>
          <w:sz w:val="28"/>
          <w:szCs w:val="28"/>
          <w:lang w:val="kk-KZ"/>
        </w:rPr>
        <w:t xml:space="preserve"> әлеуметтік-мәдени ақпарат деп анықтама береді </w:t>
      </w:r>
      <w:r w:rsidRPr="00B4523F">
        <w:rPr>
          <w:rStyle w:val="rynqvb"/>
          <w:rFonts w:ascii="Times New Roman" w:hAnsi="Times New Roman" w:cs="Times New Roman"/>
          <w:sz w:val="28"/>
          <w:lang w:val="kk-KZ"/>
        </w:rPr>
        <w:t xml:space="preserve">[6, </w:t>
      </w:r>
      <w:r w:rsidR="00526F03">
        <w:rPr>
          <w:rStyle w:val="rynqvb"/>
          <w:rFonts w:ascii="Times New Roman" w:hAnsi="Times New Roman" w:cs="Times New Roman"/>
          <w:sz w:val="28"/>
          <w:lang w:val="kk-KZ"/>
        </w:rPr>
        <w:t xml:space="preserve">с. </w:t>
      </w:r>
      <w:r w:rsidRPr="00B4523F">
        <w:rPr>
          <w:rStyle w:val="rynqvb"/>
          <w:rFonts w:ascii="Times New Roman" w:hAnsi="Times New Roman" w:cs="Times New Roman"/>
          <w:sz w:val="28"/>
          <w:lang w:val="kk-KZ"/>
        </w:rPr>
        <w:t>36]</w:t>
      </w:r>
      <w:r w:rsidR="00304BB8" w:rsidRPr="00B4523F">
        <w:rPr>
          <w:rStyle w:val="rynqvb"/>
          <w:rFonts w:ascii="Times New Roman" w:hAnsi="Times New Roman" w:cs="Times New Roman"/>
          <w:sz w:val="28"/>
          <w:lang w:val="kk-KZ"/>
        </w:rPr>
        <w:t>.</w:t>
      </w:r>
      <w:r w:rsidRPr="00B4523F">
        <w:rPr>
          <w:rStyle w:val="rynqvb"/>
          <w:rFonts w:ascii="Times New Roman" w:hAnsi="Times New Roman" w:cs="Times New Roman"/>
          <w:sz w:val="28"/>
          <w:lang w:val="kk-KZ"/>
        </w:rPr>
        <w:t xml:space="preserve"> </w:t>
      </w:r>
      <w:r w:rsidRPr="00B4523F">
        <w:rPr>
          <w:rFonts w:ascii="Times New Roman" w:hAnsi="Times New Roman" w:cs="Times New Roman"/>
          <w:sz w:val="28"/>
          <w:szCs w:val="28"/>
          <w:lang w:val="kk-KZ"/>
        </w:rPr>
        <w:t>Аудармашы мәтін ішіндегі деректермен ғана шектеліп, сөздік элементтерінің жеке номинативті мағынасына ғана сүйенсе, нәтижесінде пайда болған жаңа мағынада өрескел қате кетеді.</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4"/>
          <w:lang w:val="kk-KZ"/>
        </w:rPr>
        <w:t xml:space="preserve">Зергерлік сала лексикасы, соның ішінде әшекей бұйым атауларының дұрыс аудармасы шығарманың мазмұнына әсер етеді, ал аудармасы анықталмаған ұғымға байланысты ситуациялар түсініксіз болады. </w:t>
      </w:r>
    </w:p>
    <w:p w:rsidR="0082142F" w:rsidRPr="00B4523F" w:rsidRDefault="0082142F" w:rsidP="0082142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Түпнұсқаның мағыналық және стильдік ерекшеліктерін жаңғырту деп саналатын аударма эквиваленттілігін</w:t>
      </w:r>
      <w:r w:rsidR="00CE34F4" w:rsidRPr="00B4523F">
        <w:rPr>
          <w:rFonts w:ascii="Times New Roman" w:hAnsi="Times New Roman" w:cs="Times New Roman"/>
          <w:sz w:val="28"/>
          <w:szCs w:val="28"/>
          <w:lang w:val="kk-KZ"/>
        </w:rPr>
        <w:t>ің</w:t>
      </w:r>
      <w:r w:rsidRPr="00B4523F">
        <w:rPr>
          <w:rFonts w:ascii="Times New Roman" w:hAnsi="Times New Roman" w:cs="Times New Roman"/>
          <w:sz w:val="28"/>
          <w:szCs w:val="28"/>
          <w:lang w:val="kk-KZ"/>
        </w:rPr>
        <w:t xml:space="preserve"> маңыз</w:t>
      </w:r>
      <w:r w:rsidR="00CE34F4" w:rsidRPr="00B4523F">
        <w:rPr>
          <w:rFonts w:ascii="Times New Roman" w:hAnsi="Times New Roman" w:cs="Times New Roman"/>
          <w:sz w:val="28"/>
          <w:szCs w:val="28"/>
          <w:lang w:val="kk-KZ"/>
        </w:rPr>
        <w:t>ын жоққа шығарып</w:t>
      </w:r>
      <w:r w:rsidRPr="00B4523F">
        <w:rPr>
          <w:rFonts w:ascii="Times New Roman" w:hAnsi="Times New Roman" w:cs="Times New Roman"/>
          <w:sz w:val="28"/>
          <w:szCs w:val="28"/>
          <w:lang w:val="kk-KZ"/>
        </w:rPr>
        <w:t xml:space="preserve">, жоғары деңгейдегі адекваттыққа қол жеткізу үшін оны «құрбан ету» қалыпты деп санайтын зерттеушілер аударма мәтінінің тек оқырманға түсінікті болуын көздейді. Аударма мәтін мен түпнұсқаны салыстыру бойынша түрлі эксперименттер жүргізген ғалым Ф. Гюттингер аудармашының сөздікті ескермеу, аударма мәтініндегі жеке элементтер арасындағы логикалық байланысқа мән бермеу, эмоционалдық ерекшелік пен нақты жағдайдағы сөз ассоциациясына немқұрайлық таныту, сөздің ауыспалы мағынасын ажыратпау, қарапайым сөз қолдану сияқты қателіктерді анықтайды </w:t>
      </w:r>
      <w:r w:rsidRPr="00B4523F">
        <w:rPr>
          <w:rStyle w:val="rynqvb"/>
          <w:rFonts w:ascii="Times New Roman" w:hAnsi="Times New Roman" w:cs="Times New Roman"/>
          <w:sz w:val="28"/>
          <w:lang w:val="kk-KZ"/>
        </w:rPr>
        <w:t xml:space="preserve">[17, </w:t>
      </w:r>
      <w:r w:rsidR="00526F03">
        <w:rPr>
          <w:rStyle w:val="rynqvb"/>
          <w:rFonts w:ascii="Times New Roman" w:hAnsi="Times New Roman" w:cs="Times New Roman"/>
          <w:sz w:val="28"/>
          <w:lang w:val="kk-KZ"/>
        </w:rPr>
        <w:t xml:space="preserve">с. </w:t>
      </w:r>
      <w:r w:rsidRPr="00B4523F">
        <w:rPr>
          <w:rStyle w:val="rynqvb"/>
          <w:rFonts w:ascii="Times New Roman" w:hAnsi="Times New Roman" w:cs="Times New Roman"/>
          <w:sz w:val="28"/>
          <w:lang w:val="kk-KZ"/>
        </w:rPr>
        <w:t>116]</w:t>
      </w:r>
      <w:r w:rsidR="00304BB8" w:rsidRPr="00B4523F">
        <w:rPr>
          <w:rStyle w:val="rynqvb"/>
          <w:rFonts w:ascii="Times New Roman" w:hAnsi="Times New Roman" w:cs="Times New Roman"/>
          <w:sz w:val="28"/>
          <w:lang w:val="kk-KZ"/>
        </w:rPr>
        <w:t>.</w:t>
      </w:r>
      <w:r w:rsidRPr="00B4523F">
        <w:rPr>
          <w:rFonts w:ascii="Times New Roman" w:hAnsi="Times New Roman" w:cs="Times New Roman"/>
          <w:i/>
          <w:sz w:val="20"/>
          <w:szCs w:val="20"/>
          <w:lang w:val="kk-KZ"/>
        </w:rPr>
        <w:t xml:space="preserve"> </w:t>
      </w:r>
    </w:p>
    <w:p w:rsidR="0082142F" w:rsidRPr="00B4523F" w:rsidRDefault="0082142F" w:rsidP="0082142F">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sz w:val="28"/>
          <w:szCs w:val="28"/>
          <w:lang w:val="kk-KZ" w:eastAsia="ar-SA"/>
        </w:rPr>
        <w:t>Батыс Германияның аударма теоретиктерінің бірі В. Вилсс аударма жасаудағы қиындықтар классификациясы, аударманы оқыту әдістемесі, аудармадағы қателерін талдау</w:t>
      </w:r>
      <w:r w:rsidR="00EB1DB1" w:rsidRPr="00B4523F">
        <w:rPr>
          <w:rFonts w:ascii="Times New Roman" w:eastAsia="Times New Roman" w:hAnsi="Times New Roman" w:cs="Times New Roman"/>
          <w:sz w:val="28"/>
          <w:szCs w:val="28"/>
          <w:lang w:val="kk-KZ" w:eastAsia="ar-SA"/>
        </w:rPr>
        <w:t xml:space="preserve"> және</w:t>
      </w:r>
      <w:r w:rsidRPr="00B4523F">
        <w:rPr>
          <w:rFonts w:ascii="Times New Roman" w:eastAsia="Times New Roman" w:hAnsi="Times New Roman" w:cs="Times New Roman"/>
          <w:sz w:val="28"/>
          <w:szCs w:val="28"/>
          <w:lang w:val="kk-KZ" w:eastAsia="ar-SA"/>
        </w:rPr>
        <w:t xml:space="preserve"> аударма сапасын бағалау мәселелеріне назар аударады </w:t>
      </w:r>
      <w:r w:rsidRPr="00B4523F">
        <w:rPr>
          <w:rStyle w:val="rynqvb"/>
          <w:rFonts w:ascii="Times New Roman" w:hAnsi="Times New Roman" w:cs="Times New Roman"/>
          <w:sz w:val="28"/>
          <w:lang w:val="kk-KZ"/>
        </w:rPr>
        <w:t xml:space="preserve">[17, </w:t>
      </w:r>
      <w:r w:rsidR="00526F03">
        <w:rPr>
          <w:rStyle w:val="rynqvb"/>
          <w:rFonts w:ascii="Times New Roman" w:hAnsi="Times New Roman" w:cs="Times New Roman"/>
          <w:sz w:val="28"/>
          <w:lang w:val="kk-KZ"/>
        </w:rPr>
        <w:t xml:space="preserve">с. </w:t>
      </w:r>
      <w:r w:rsidRPr="00B4523F">
        <w:rPr>
          <w:rStyle w:val="rynqvb"/>
          <w:rFonts w:ascii="Times New Roman" w:hAnsi="Times New Roman" w:cs="Times New Roman"/>
          <w:sz w:val="28"/>
          <w:lang w:val="kk-KZ"/>
        </w:rPr>
        <w:t>83]</w:t>
      </w:r>
      <w:r w:rsidR="00304BB8" w:rsidRPr="00B4523F">
        <w:rPr>
          <w:rFonts w:ascii="Times New Roman" w:hAnsi="Times New Roman" w:cs="Times New Roman"/>
          <w:sz w:val="28"/>
          <w:szCs w:val="20"/>
          <w:lang w:val="kk-KZ"/>
        </w:rPr>
        <w:t>.</w:t>
      </w:r>
      <w:r w:rsidR="00304BB8" w:rsidRPr="00B4523F">
        <w:rPr>
          <w:rFonts w:ascii="Times New Roman" w:hAnsi="Times New Roman" w:cs="Times New Roman"/>
          <w:i/>
          <w:sz w:val="28"/>
          <w:szCs w:val="20"/>
          <w:lang w:val="kk-KZ"/>
        </w:rPr>
        <w:t xml:space="preserve"> </w:t>
      </w:r>
      <w:r w:rsidRPr="00B4523F">
        <w:rPr>
          <w:rFonts w:ascii="Times New Roman" w:eastAsia="Times New Roman" w:hAnsi="Times New Roman" w:cs="Times New Roman"/>
          <w:sz w:val="28"/>
          <w:szCs w:val="28"/>
          <w:lang w:val="kk-KZ" w:eastAsia="ar-SA"/>
        </w:rPr>
        <w:t xml:space="preserve">В. Вилсс аударма қиындықтарының </w:t>
      </w:r>
      <w:r w:rsidR="00EB1DB1" w:rsidRPr="00B4523F">
        <w:rPr>
          <w:rFonts w:ascii="Times New Roman" w:eastAsia="Times New Roman" w:hAnsi="Times New Roman" w:cs="Times New Roman"/>
          <w:sz w:val="28"/>
          <w:szCs w:val="28"/>
          <w:lang w:val="kk-KZ" w:eastAsia="ar-SA"/>
        </w:rPr>
        <w:t xml:space="preserve">тұрақты </w:t>
      </w:r>
      <w:r w:rsidRPr="00B4523F">
        <w:rPr>
          <w:rFonts w:ascii="Times New Roman" w:eastAsia="Times New Roman" w:hAnsi="Times New Roman" w:cs="Times New Roman"/>
          <w:sz w:val="28"/>
          <w:szCs w:val="28"/>
          <w:lang w:val="kk-KZ" w:eastAsia="ar-SA"/>
        </w:rPr>
        <w:t xml:space="preserve">типологиясын жасау күрделілігі </w:t>
      </w:r>
      <w:r w:rsidR="00EB1DB1" w:rsidRPr="00B4523F">
        <w:rPr>
          <w:rFonts w:ascii="Times New Roman" w:eastAsia="Times New Roman" w:hAnsi="Times New Roman" w:cs="Times New Roman"/>
          <w:sz w:val="28"/>
          <w:szCs w:val="28"/>
          <w:lang w:val="kk-KZ" w:eastAsia="ar-SA"/>
        </w:rPr>
        <w:t xml:space="preserve">нақты бір </w:t>
      </w:r>
      <w:r w:rsidRPr="00B4523F">
        <w:rPr>
          <w:rFonts w:ascii="Times New Roman" w:eastAsia="Times New Roman" w:hAnsi="Times New Roman" w:cs="Times New Roman"/>
          <w:sz w:val="28"/>
          <w:szCs w:val="28"/>
          <w:lang w:val="kk-KZ" w:eastAsia="ar-SA"/>
        </w:rPr>
        <w:t>мәтін мен аудармашы</w:t>
      </w:r>
      <w:r w:rsidR="00EB1DB1" w:rsidRPr="00B4523F">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ерекшелігіне</w:t>
      </w:r>
      <w:r w:rsidR="00EB1DB1" w:rsidRPr="00B4523F">
        <w:rPr>
          <w:rFonts w:ascii="Times New Roman" w:eastAsia="Times New Roman" w:hAnsi="Times New Roman" w:cs="Times New Roman"/>
          <w:sz w:val="28"/>
          <w:szCs w:val="28"/>
          <w:lang w:val="kk-KZ" w:eastAsia="ar-SA"/>
        </w:rPr>
        <w:t xml:space="preserve">н </w:t>
      </w:r>
      <w:r w:rsidRPr="00B4523F">
        <w:rPr>
          <w:rFonts w:ascii="Times New Roman" w:eastAsia="Times New Roman" w:hAnsi="Times New Roman" w:cs="Times New Roman"/>
          <w:sz w:val="28"/>
          <w:szCs w:val="28"/>
          <w:lang w:val="kk-KZ" w:eastAsia="ar-SA"/>
        </w:rPr>
        <w:t>туындайтын жеке қиындықтың көптігі</w:t>
      </w:r>
      <w:r w:rsidR="00EB1DB1" w:rsidRPr="00B4523F">
        <w:rPr>
          <w:rFonts w:ascii="Times New Roman" w:eastAsia="Times New Roman" w:hAnsi="Times New Roman" w:cs="Times New Roman"/>
          <w:sz w:val="28"/>
          <w:szCs w:val="28"/>
          <w:lang w:val="kk-KZ" w:eastAsia="ar-SA"/>
        </w:rPr>
        <w:t>мен</w:t>
      </w:r>
      <w:r w:rsidRPr="00B4523F">
        <w:rPr>
          <w:rFonts w:ascii="Times New Roman" w:eastAsia="Times New Roman" w:hAnsi="Times New Roman" w:cs="Times New Roman"/>
          <w:sz w:val="28"/>
          <w:szCs w:val="28"/>
          <w:lang w:val="kk-KZ" w:eastAsia="ar-SA"/>
        </w:rPr>
        <w:t xml:space="preserve"> байланысты деп санайды, сондықтан аударманың проблемаға бағытталуын қолдайды. В. Вилсс концепциясы аудармашы тұлғасының рөліне, оның саналы немесе бейсаналық түрде көздеген мақсаттарын қарастырады. </w:t>
      </w:r>
      <w:r w:rsidRPr="00B4523F">
        <w:rPr>
          <w:rFonts w:ascii="Times New Roman" w:hAnsi="Times New Roman" w:cs="Times New Roman"/>
          <w:sz w:val="28"/>
          <w:szCs w:val="24"/>
          <w:lang w:val="kk-KZ"/>
        </w:rPr>
        <w:t xml:space="preserve">Оның аударма қиындықтарын талдауда ұсынатын әдістерінің бірі – екі тілдің экспрессивті құралдарын салыстыруға арналған </w:t>
      </w:r>
      <w:r w:rsidRPr="00B4523F">
        <w:rPr>
          <w:rFonts w:ascii="Times New Roman" w:hAnsi="Times New Roman" w:cs="Times New Roman"/>
          <w:i/>
          <w:sz w:val="28"/>
          <w:szCs w:val="24"/>
          <w:lang w:val="kk-KZ"/>
        </w:rPr>
        <w:t>кері аударма</w:t>
      </w:r>
      <w:r w:rsidRPr="00B4523F">
        <w:rPr>
          <w:rFonts w:ascii="Times New Roman" w:hAnsi="Times New Roman" w:cs="Times New Roman"/>
          <w:sz w:val="28"/>
          <w:szCs w:val="24"/>
          <w:lang w:val="kk-KZ"/>
        </w:rPr>
        <w:t>.</w:t>
      </w:r>
      <w:r w:rsidRPr="00B4523F">
        <w:rPr>
          <w:rFonts w:ascii="Times New Roman" w:eastAsia="Times New Roman" w:hAnsi="Times New Roman" w:cs="Times New Roman"/>
          <w:sz w:val="32"/>
          <w:szCs w:val="28"/>
          <w:lang w:val="kk-KZ" w:eastAsia="ar-SA"/>
        </w:rPr>
        <w:t xml:space="preserve"> </w:t>
      </w:r>
      <w:r w:rsidRPr="00B4523F">
        <w:rPr>
          <w:rFonts w:ascii="Times New Roman" w:eastAsia="Times New Roman" w:hAnsi="Times New Roman" w:cs="Times New Roman"/>
          <w:sz w:val="28"/>
          <w:szCs w:val="28"/>
          <w:lang w:val="kk-KZ" w:eastAsia="ar-SA"/>
        </w:rPr>
        <w:t>Мәдениет аудармасындағы кері аударма тәсілі Н. Жұмайдың зерттеу жұмысында қолданылады</w:t>
      </w:r>
      <w:r w:rsidR="00304BB8" w:rsidRPr="00B4523F">
        <w:rPr>
          <w:rFonts w:ascii="Times New Roman" w:eastAsia="Times New Roman" w:hAnsi="Times New Roman" w:cs="Times New Roman"/>
          <w:sz w:val="28"/>
          <w:szCs w:val="28"/>
          <w:lang w:val="kk-KZ" w:eastAsia="ar-SA"/>
        </w:rPr>
        <w:t xml:space="preserve"> </w:t>
      </w:r>
      <w:r w:rsidR="00304BB8" w:rsidRPr="00B4523F">
        <w:rPr>
          <w:rStyle w:val="rynqvb"/>
          <w:rFonts w:ascii="Times New Roman" w:hAnsi="Times New Roman" w:cs="Times New Roman"/>
          <w:sz w:val="28"/>
          <w:lang w:val="kk-KZ"/>
        </w:rPr>
        <w:t>[3</w:t>
      </w:r>
      <w:r w:rsidR="00490ADD" w:rsidRPr="00B4523F">
        <w:rPr>
          <w:rStyle w:val="rynqvb"/>
          <w:rFonts w:ascii="Times New Roman" w:hAnsi="Times New Roman" w:cs="Times New Roman"/>
          <w:sz w:val="28"/>
          <w:lang w:val="kk-KZ"/>
        </w:rPr>
        <w:t>6</w:t>
      </w:r>
      <w:r w:rsidR="00304BB8" w:rsidRPr="00B4523F">
        <w:rPr>
          <w:rStyle w:val="rynqvb"/>
          <w:rFonts w:ascii="Times New Roman" w:hAnsi="Times New Roman" w:cs="Times New Roman"/>
          <w:sz w:val="28"/>
          <w:lang w:val="kk-KZ"/>
        </w:rPr>
        <w:t>]</w:t>
      </w:r>
      <w:r w:rsidRPr="00B4523F">
        <w:rPr>
          <w:rFonts w:ascii="Times New Roman" w:eastAsia="Times New Roman" w:hAnsi="Times New Roman" w:cs="Times New Roman"/>
          <w:sz w:val="28"/>
          <w:szCs w:val="28"/>
          <w:lang w:val="kk-KZ" w:eastAsia="ar-SA"/>
        </w:rPr>
        <w:t>. Біздің пайымдауымызша мәдениет бірлігі аудармасында жетістікке жету үшін біріншіден түпнұсқа тілдегі</w:t>
      </w:r>
      <w:r w:rsidR="00EB1DB1" w:rsidRPr="00B4523F">
        <w:rPr>
          <w:rFonts w:ascii="Times New Roman" w:eastAsia="Times New Roman" w:hAnsi="Times New Roman" w:cs="Times New Roman"/>
          <w:sz w:val="28"/>
          <w:szCs w:val="28"/>
          <w:lang w:val="kk-KZ" w:eastAsia="ar-SA"/>
        </w:rPr>
        <w:t xml:space="preserve"> </w:t>
      </w:r>
      <w:r w:rsidR="001B70C6" w:rsidRPr="00B4523F">
        <w:rPr>
          <w:rFonts w:ascii="Times New Roman" w:eastAsia="Times New Roman" w:hAnsi="Times New Roman" w:cs="Times New Roman"/>
          <w:sz w:val="28"/>
          <w:szCs w:val="28"/>
          <w:lang w:val="kk-KZ" w:eastAsia="ar-SA"/>
        </w:rPr>
        <w:t xml:space="preserve">ұлттық </w:t>
      </w:r>
      <w:r w:rsidR="00EB1DB1" w:rsidRPr="00B4523F">
        <w:rPr>
          <w:rFonts w:ascii="Times New Roman" w:eastAsia="Times New Roman" w:hAnsi="Times New Roman" w:cs="Times New Roman"/>
          <w:sz w:val="28"/>
          <w:szCs w:val="28"/>
          <w:lang w:val="kk-KZ" w:eastAsia="ar-SA"/>
        </w:rPr>
        <w:t xml:space="preserve">ұғым туралы </w:t>
      </w:r>
      <w:r w:rsidRPr="00B4523F">
        <w:rPr>
          <w:rFonts w:ascii="Times New Roman" w:eastAsia="Times New Roman" w:hAnsi="Times New Roman" w:cs="Times New Roman"/>
          <w:sz w:val="28"/>
          <w:szCs w:val="28"/>
          <w:lang w:val="kk-KZ" w:eastAsia="ar-SA"/>
        </w:rPr>
        <w:t xml:space="preserve">мәліметті меңгерудің, екінші жағынан сол ұғымның берілген мәтін немесе контекстке қатысын анықтаудың маңызы зор. </w:t>
      </w:r>
    </w:p>
    <w:p w:rsidR="00AD5D1C" w:rsidRDefault="0082142F" w:rsidP="00D85BE9">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Аудармашы екі мәдениетпен де таныс болу керек деп есептейтін неміс аудармашысы </w:t>
      </w:r>
      <w:r w:rsidRPr="008E69E5">
        <w:rPr>
          <w:rFonts w:ascii="Times New Roman" w:hAnsi="Times New Roman" w:cs="Times New Roman"/>
          <w:sz w:val="28"/>
          <w:szCs w:val="28"/>
          <w:lang w:val="kk-KZ"/>
        </w:rPr>
        <w:t>Ю. </w:t>
      </w:r>
      <w:r w:rsidR="008E69E5" w:rsidRPr="008E69E5">
        <w:rPr>
          <w:rFonts w:ascii="Times New Roman" w:hAnsi="Times New Roman" w:cs="Times New Roman"/>
          <w:sz w:val="28"/>
          <w:szCs w:val="28"/>
          <w:lang w:val="kk-KZ"/>
        </w:rPr>
        <w:t>Хольц</w:t>
      </w:r>
      <w:r w:rsidRPr="008E69E5">
        <w:rPr>
          <w:rFonts w:ascii="Times New Roman" w:hAnsi="Times New Roman" w:cs="Times New Roman"/>
          <w:sz w:val="28"/>
          <w:szCs w:val="28"/>
          <w:lang w:val="kk-KZ"/>
        </w:rPr>
        <w:t>-Мянттяридің</w:t>
      </w:r>
      <w:r w:rsidRPr="00B4523F">
        <w:rPr>
          <w:rFonts w:ascii="Times New Roman" w:hAnsi="Times New Roman" w:cs="Times New Roman"/>
          <w:sz w:val="28"/>
          <w:szCs w:val="28"/>
          <w:lang w:val="kk-KZ"/>
        </w:rPr>
        <w:t xml:space="preserve"> </w:t>
      </w:r>
      <w:r w:rsidR="008E69E5">
        <w:rPr>
          <w:rFonts w:ascii="Times New Roman" w:hAnsi="Times New Roman" w:cs="Times New Roman"/>
          <w:sz w:val="28"/>
          <w:szCs w:val="28"/>
          <w:lang w:val="kk-KZ"/>
        </w:rPr>
        <w:t>(</w:t>
      </w:r>
      <w:r w:rsidR="008E69E5" w:rsidRPr="008E69E5">
        <w:rPr>
          <w:rFonts w:ascii="Times New Roman" w:hAnsi="Times New Roman" w:cs="Times New Roman"/>
          <w:sz w:val="28"/>
          <w:szCs w:val="28"/>
          <w:lang w:val="kk-KZ"/>
        </w:rPr>
        <w:t>Justa Holz Manttari</w:t>
      </w:r>
      <w:r w:rsidR="008E69E5">
        <w:rPr>
          <w:rFonts w:ascii="Times New Roman" w:hAnsi="Times New Roman" w:cs="Times New Roman"/>
          <w:sz w:val="28"/>
          <w:szCs w:val="28"/>
          <w:lang w:val="kk-KZ"/>
        </w:rPr>
        <w:t xml:space="preserve">) айтуынша, </w:t>
      </w:r>
      <w:r w:rsidRPr="00B4523F">
        <w:rPr>
          <w:rFonts w:ascii="Times New Roman" w:hAnsi="Times New Roman" w:cs="Times New Roman"/>
          <w:sz w:val="28"/>
          <w:szCs w:val="28"/>
          <w:lang w:val="kk-KZ"/>
        </w:rPr>
        <w:t>кәсіби қызмет ретінде аудармашы</w:t>
      </w:r>
      <w:r w:rsidR="009841AC"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құзыреттілі</w:t>
      </w:r>
      <w:r w:rsidR="009841AC" w:rsidRPr="00B4523F">
        <w:rPr>
          <w:rFonts w:ascii="Times New Roman" w:hAnsi="Times New Roman" w:cs="Times New Roman"/>
          <w:sz w:val="28"/>
          <w:szCs w:val="28"/>
          <w:lang w:val="kk-KZ"/>
        </w:rPr>
        <w:t>гін</w:t>
      </w:r>
      <w:r w:rsidRPr="00B4523F">
        <w:rPr>
          <w:rFonts w:ascii="Times New Roman" w:hAnsi="Times New Roman" w:cs="Times New Roman"/>
          <w:sz w:val="28"/>
          <w:szCs w:val="28"/>
          <w:lang w:val="kk-KZ"/>
        </w:rPr>
        <w:t xml:space="preserve">е қоятын негізгі талаптар қатарына мәтіндерді құрастыруда тілдік құзыреттілік қана емес, өзге мәдениетте нақты мазмұн бойынша сөйлеу, жазу, мақсатқа жетудегі қолданатын тілдік және коммуникациялық құралды таңдау жатады </w:t>
      </w:r>
      <w:r w:rsidRPr="00B4523F">
        <w:rPr>
          <w:rStyle w:val="rynqvb"/>
          <w:rFonts w:ascii="Times New Roman" w:hAnsi="Times New Roman" w:cs="Times New Roman"/>
          <w:sz w:val="28"/>
          <w:lang w:val="kk-KZ"/>
        </w:rPr>
        <w:t xml:space="preserve">[17, </w:t>
      </w:r>
      <w:r w:rsidR="00526F03">
        <w:rPr>
          <w:rStyle w:val="rynqvb"/>
          <w:rFonts w:ascii="Times New Roman" w:hAnsi="Times New Roman" w:cs="Times New Roman"/>
          <w:sz w:val="28"/>
          <w:lang w:val="kk-KZ"/>
        </w:rPr>
        <w:t xml:space="preserve">с. </w:t>
      </w:r>
      <w:r w:rsidRPr="00B4523F">
        <w:rPr>
          <w:rStyle w:val="rynqvb"/>
          <w:rFonts w:ascii="Times New Roman" w:hAnsi="Times New Roman" w:cs="Times New Roman"/>
          <w:sz w:val="28"/>
          <w:lang w:val="kk-KZ"/>
        </w:rPr>
        <w:t>101]</w:t>
      </w:r>
      <w:r w:rsidR="00304BB8" w:rsidRPr="00B4523F">
        <w:rPr>
          <w:rFonts w:ascii="Times New Roman" w:hAnsi="Times New Roman" w:cs="Times New Roman"/>
          <w:sz w:val="20"/>
          <w:szCs w:val="28"/>
          <w:lang w:val="kk-KZ"/>
        </w:rPr>
        <w:t>.</w:t>
      </w:r>
      <w:r w:rsidR="00D22728" w:rsidRPr="00B4523F">
        <w:rPr>
          <w:rFonts w:ascii="Times New Roman" w:hAnsi="Times New Roman" w:cs="Times New Roman"/>
          <w:sz w:val="28"/>
          <w:szCs w:val="28"/>
          <w:lang w:val="kk-KZ"/>
        </w:rPr>
        <w:t xml:space="preserve"> </w:t>
      </w:r>
    </w:p>
    <w:p w:rsidR="00AD5D1C" w:rsidRDefault="0082142F" w:rsidP="00D85BE9">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Ұлттық тіл мен мәдениет байлығын көркем шығармаларда шебер қолданатын жазушылардың еңбегіндегі осы жайларға үңіліп, оны басқа халыққа танытуға, түсінуге мүмкіндік беру аудармашыға жүктеледі. Көркем шығармадағы мәдени материалдық құндылықты аудару</w:t>
      </w:r>
      <w:r w:rsidR="00D22728" w:rsidRPr="00B4523F">
        <w:rPr>
          <w:rFonts w:ascii="Times New Roman" w:hAnsi="Times New Roman" w:cs="Times New Roman"/>
          <w:sz w:val="28"/>
          <w:szCs w:val="28"/>
          <w:lang w:val="kk-KZ"/>
        </w:rPr>
        <w:t>да</w:t>
      </w:r>
      <w:r w:rsidRPr="00B4523F">
        <w:rPr>
          <w:rFonts w:ascii="Times New Roman" w:hAnsi="Times New Roman" w:cs="Times New Roman"/>
          <w:sz w:val="28"/>
          <w:szCs w:val="28"/>
          <w:lang w:val="kk-KZ"/>
        </w:rPr>
        <w:t xml:space="preserve"> аудармашы</w:t>
      </w:r>
      <w:r w:rsidR="00D22728" w:rsidRPr="00B4523F">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қолданатын стратегия</w:t>
      </w:r>
      <w:r w:rsidR="00D22728" w:rsidRPr="00B4523F">
        <w:rPr>
          <w:rFonts w:ascii="Times New Roman" w:hAnsi="Times New Roman" w:cs="Times New Roman"/>
          <w:sz w:val="28"/>
          <w:szCs w:val="28"/>
          <w:lang w:val="kk-KZ"/>
        </w:rPr>
        <w:t>сы</w:t>
      </w:r>
      <w:r w:rsidRPr="00B4523F">
        <w:rPr>
          <w:rFonts w:ascii="Times New Roman" w:hAnsi="Times New Roman" w:cs="Times New Roman"/>
          <w:sz w:val="28"/>
          <w:szCs w:val="28"/>
          <w:lang w:val="kk-KZ"/>
        </w:rPr>
        <w:t xml:space="preserve"> ұғымды қолдану мақсатын анық білумен </w:t>
      </w:r>
      <w:r w:rsidR="00D22728" w:rsidRPr="00B4523F">
        <w:rPr>
          <w:rFonts w:ascii="Times New Roman" w:hAnsi="Times New Roman" w:cs="Times New Roman"/>
          <w:sz w:val="28"/>
          <w:szCs w:val="28"/>
          <w:lang w:val="kk-KZ"/>
        </w:rPr>
        <w:t xml:space="preserve">тығыз </w:t>
      </w:r>
      <w:r w:rsidRPr="00B4523F">
        <w:rPr>
          <w:rFonts w:ascii="Times New Roman" w:hAnsi="Times New Roman" w:cs="Times New Roman"/>
          <w:sz w:val="28"/>
          <w:szCs w:val="28"/>
          <w:lang w:val="kk-KZ"/>
        </w:rPr>
        <w:t xml:space="preserve">байланысты. </w:t>
      </w:r>
      <w:r w:rsidR="00AD5D1C" w:rsidRPr="00B4523F">
        <w:rPr>
          <w:rFonts w:ascii="Times New Roman" w:hAnsi="Times New Roman" w:cs="Times New Roman"/>
          <w:sz w:val="28"/>
          <w:szCs w:val="28"/>
          <w:lang w:val="kk-KZ"/>
        </w:rPr>
        <w:t>Ал ұлттық бұйым немесе ұғым туралы мәлімет аудармашының аударма тәсілін таңдауына ықпал етеді. Мысалы</w:t>
      </w:r>
      <w:r w:rsidR="00AD5D1C">
        <w:rPr>
          <w:rFonts w:ascii="Times New Roman" w:hAnsi="Times New Roman" w:cs="Times New Roman"/>
          <w:sz w:val="28"/>
          <w:szCs w:val="28"/>
          <w:lang w:val="kk-KZ"/>
        </w:rPr>
        <w:t>,</w:t>
      </w:r>
      <w:r w:rsidR="00AD5D1C" w:rsidRPr="00B4523F">
        <w:rPr>
          <w:rFonts w:ascii="Times New Roman" w:hAnsi="Times New Roman" w:cs="Times New Roman"/>
          <w:sz w:val="28"/>
          <w:szCs w:val="28"/>
          <w:lang w:val="kk-KZ"/>
        </w:rPr>
        <w:t xml:space="preserve"> қазақ халқы үшін маңызы зор зергерлік бұйыммен байланысты мәліметті аудару үшін</w:t>
      </w:r>
      <w:r w:rsidR="00AD5D1C">
        <w:rPr>
          <w:rFonts w:ascii="Times New Roman" w:hAnsi="Times New Roman" w:cs="Times New Roman"/>
          <w:sz w:val="28"/>
          <w:szCs w:val="28"/>
          <w:lang w:val="kk-KZ"/>
        </w:rPr>
        <w:t xml:space="preserve"> </w:t>
      </w:r>
      <w:r w:rsidR="00AD5D1C" w:rsidRPr="00B4523F">
        <w:rPr>
          <w:rFonts w:ascii="Times New Roman" w:hAnsi="Times New Roman" w:cs="Times New Roman"/>
          <w:sz w:val="28"/>
          <w:szCs w:val="28"/>
          <w:lang w:val="kk-KZ"/>
        </w:rPr>
        <w:t>оның сипатын, мәнін білдіретін анықтаманың болуы қажет. Мұндай жағдайда аудармашы кейде экспликация, яғни түсіндірме, сипаттама беру немесе сілтеме жасау тәсілін сәтті қолданады.</w:t>
      </w:r>
    </w:p>
    <w:p w:rsidR="0082142F" w:rsidRPr="00B4523F" w:rsidRDefault="00AD5D1C" w:rsidP="00AD5D1C">
      <w:pPr>
        <w:spacing w:after="0" w:line="240" w:lineRule="auto"/>
        <w:ind w:firstLine="709"/>
        <w:jc w:val="both"/>
        <w:outlineLvl w:val="0"/>
        <w:rPr>
          <w:rFonts w:ascii="Times New Roman" w:hAnsi="Times New Roman" w:cs="Times New Roman"/>
          <w:sz w:val="28"/>
          <w:szCs w:val="28"/>
          <w:lang w:val="kk-KZ"/>
        </w:rPr>
      </w:pPr>
      <w:r w:rsidRPr="00AD5D1C">
        <w:rPr>
          <w:rFonts w:ascii="Times New Roman" w:hAnsi="Times New Roman" w:cs="Times New Roman"/>
          <w:sz w:val="28"/>
          <w:szCs w:val="28"/>
          <w:lang w:val="kk-KZ"/>
        </w:rPr>
        <w:t>Аудармада мағынаны әрдайым контекстік тұрғыдан анықтау туралы жиі айтылады.</w:t>
      </w:r>
      <w:r w:rsidRPr="00AD5D1C">
        <w:rPr>
          <w:rFonts w:ascii="Times New Roman" w:eastAsia="Times New Roman" w:hAnsi="Times New Roman" w:cs="Times New Roman"/>
          <w:sz w:val="28"/>
          <w:szCs w:val="28"/>
          <w:lang w:val="kk-KZ"/>
        </w:rPr>
        <w:t xml:space="preserve"> Алайда, халық мәдениетінің бөлшегі болатын материалдық құндылықтың аудармасын беруде</w:t>
      </w:r>
      <w:r w:rsidRPr="00AD5D1C">
        <w:rPr>
          <w:rFonts w:ascii="Times New Roman" w:hAnsi="Times New Roman" w:cs="Times New Roman"/>
          <w:sz w:val="28"/>
          <w:szCs w:val="28"/>
          <w:lang w:val="kk-KZ"/>
        </w:rPr>
        <w:t xml:space="preserve"> ең алдымен </w:t>
      </w:r>
      <w:r w:rsidRPr="00AD5D1C">
        <w:rPr>
          <w:rFonts w:ascii="Times New Roman" w:hAnsi="Times New Roman" w:cs="Times New Roman"/>
          <w:i/>
          <w:sz w:val="28"/>
          <w:szCs w:val="28"/>
          <w:lang w:val="kk-KZ"/>
        </w:rPr>
        <w:t xml:space="preserve">ұғым туралы мәлімет айқындалып, жүйеленіп, ерекшеліктері ескерілу </w:t>
      </w:r>
      <w:r w:rsidRPr="00AD5D1C">
        <w:rPr>
          <w:rFonts w:ascii="Times New Roman" w:hAnsi="Times New Roman" w:cs="Times New Roman"/>
          <w:sz w:val="28"/>
          <w:szCs w:val="28"/>
          <w:lang w:val="kk-KZ"/>
        </w:rPr>
        <w:t>керек. Бұл мәселені назардан тыс қалдыру аударма үрдісінде белгілі бір дәрежеде мағынаның жоғалуы мәселесіне әкеледі.</w:t>
      </w:r>
      <w:r>
        <w:rPr>
          <w:rFonts w:ascii="Times New Roman" w:hAnsi="Times New Roman" w:cs="Times New Roman"/>
          <w:sz w:val="28"/>
          <w:szCs w:val="28"/>
          <w:lang w:val="kk-KZ"/>
        </w:rPr>
        <w:t xml:space="preserve"> </w:t>
      </w:r>
      <w:r w:rsidR="0082142F" w:rsidRPr="00B4523F">
        <w:rPr>
          <w:rFonts w:ascii="Times New Roman" w:hAnsi="Times New Roman" w:cs="Times New Roman"/>
          <w:sz w:val="28"/>
          <w:szCs w:val="28"/>
          <w:lang w:val="kk-KZ"/>
        </w:rPr>
        <w:t>Осы орайда қазақ тіліндегі ұлттық зергерлік лексиканың сипаты, функциясы мен қолдану ерекшел</w:t>
      </w:r>
      <w:r w:rsidR="00D22728" w:rsidRPr="00B4523F">
        <w:rPr>
          <w:rFonts w:ascii="Times New Roman" w:hAnsi="Times New Roman" w:cs="Times New Roman"/>
          <w:sz w:val="28"/>
          <w:szCs w:val="28"/>
          <w:lang w:val="kk-KZ"/>
        </w:rPr>
        <w:t xml:space="preserve">іктерін қамтитын көптілді сөздіктің </w:t>
      </w:r>
      <w:r w:rsidR="002A5905">
        <w:rPr>
          <w:rFonts w:ascii="Times New Roman" w:hAnsi="Times New Roman" w:cs="Times New Roman"/>
          <w:sz w:val="28"/>
          <w:szCs w:val="28"/>
          <w:lang w:val="kk-KZ"/>
        </w:rPr>
        <w:t>маңызы артады</w:t>
      </w:r>
      <w:r w:rsidR="0082142F" w:rsidRPr="00B4523F">
        <w:rPr>
          <w:rFonts w:ascii="Times New Roman" w:hAnsi="Times New Roman" w:cs="Times New Roman"/>
          <w:sz w:val="28"/>
          <w:szCs w:val="28"/>
          <w:lang w:val="kk-KZ"/>
        </w:rPr>
        <w:t xml:space="preserve">. </w:t>
      </w:r>
    </w:p>
    <w:p w:rsidR="0082142F" w:rsidRPr="00B4523F" w:rsidRDefault="0082142F" w:rsidP="0082142F">
      <w:pPr>
        <w:spacing w:after="0" w:line="240" w:lineRule="auto"/>
        <w:ind w:firstLine="709"/>
        <w:jc w:val="both"/>
        <w:rPr>
          <w:rFonts w:ascii="Times New Roman" w:eastAsia="Times New Roman" w:hAnsi="Times New Roman" w:cs="Times New Roman"/>
          <w:b/>
          <w:sz w:val="28"/>
          <w:szCs w:val="28"/>
          <w:lang w:val="kk-KZ" w:eastAsia="ar-SA"/>
        </w:rPr>
      </w:pPr>
    </w:p>
    <w:p w:rsidR="00BF4843" w:rsidRPr="00B4523F" w:rsidRDefault="00BF4843" w:rsidP="00BF4843">
      <w:pPr>
        <w:spacing w:after="0" w:line="240" w:lineRule="auto"/>
        <w:ind w:firstLine="709"/>
        <w:jc w:val="both"/>
        <w:rPr>
          <w:rFonts w:ascii="Times New Roman" w:hAnsi="Times New Roman" w:cs="Times New Roman"/>
          <w:b/>
          <w:sz w:val="28"/>
          <w:szCs w:val="28"/>
          <w:lang w:val="kk-KZ"/>
        </w:rPr>
      </w:pPr>
      <w:bookmarkStart w:id="1" w:name="z241"/>
      <w:bookmarkStart w:id="2" w:name="z291"/>
      <w:r w:rsidRPr="0014080C">
        <w:rPr>
          <w:rFonts w:ascii="Times New Roman" w:eastAsia="Times New Roman" w:hAnsi="Times New Roman" w:cs="Times New Roman"/>
          <w:b/>
          <w:sz w:val="28"/>
          <w:szCs w:val="28"/>
          <w:lang w:val="kk-KZ" w:eastAsia="ar-SA"/>
        </w:rPr>
        <w:t xml:space="preserve">1.3 </w:t>
      </w:r>
      <w:r w:rsidR="00FA3273" w:rsidRPr="0014080C">
        <w:rPr>
          <w:rFonts w:ascii="Times New Roman" w:hAnsi="Times New Roman" w:cs="Times New Roman"/>
          <w:b/>
          <w:sz w:val="28"/>
          <w:szCs w:val="28"/>
          <w:lang w:val="kk-KZ"/>
        </w:rPr>
        <w:t>Салалық аударма жасаудағы эмпирикалық тәсіл</w:t>
      </w:r>
    </w:p>
    <w:p w:rsidR="00BF4843" w:rsidRPr="00B4523F" w:rsidRDefault="00BF4843" w:rsidP="00BF4843">
      <w:pPr>
        <w:spacing w:after="0" w:line="240" w:lineRule="auto"/>
        <w:ind w:firstLine="709"/>
        <w:jc w:val="both"/>
        <w:outlineLvl w:val="0"/>
        <w:rPr>
          <w:rFonts w:ascii="Times New Roman" w:eastAsia="Times New Roman" w:hAnsi="Times New Roman" w:cs="Times New Roman"/>
          <w:bCs/>
          <w:kern w:val="36"/>
          <w:sz w:val="28"/>
          <w:szCs w:val="28"/>
          <w:lang w:val="kk-KZ"/>
        </w:rPr>
      </w:pPr>
      <w:r w:rsidRPr="00B4523F">
        <w:rPr>
          <w:rFonts w:ascii="Times New Roman" w:hAnsi="Times New Roman" w:cs="Times New Roman"/>
          <w:sz w:val="28"/>
          <w:szCs w:val="28"/>
          <w:lang w:val="kk-KZ"/>
        </w:rPr>
        <w:t xml:space="preserve">Аударма халықаралық ұйымдарда, мемлекеттік мекемелер мен компанияларда және аударма агенттіктерінде кәсіп ретінде шамамен XX ғасырдың ортасында пайда болды. </w:t>
      </w:r>
      <w:r w:rsidR="0040561F" w:rsidRPr="00B4523F">
        <w:rPr>
          <w:rFonts w:ascii="Times New Roman" w:eastAsia="Times New Roman" w:hAnsi="Times New Roman" w:cs="Times New Roman"/>
          <w:bCs/>
          <w:kern w:val="36"/>
          <w:sz w:val="28"/>
          <w:szCs w:val="28"/>
          <w:lang w:val="kk-KZ"/>
        </w:rPr>
        <w:t>Ғ</w:t>
      </w:r>
      <w:r w:rsidR="0040561F" w:rsidRPr="00B4523F">
        <w:rPr>
          <w:rFonts w:ascii="Times New Roman" w:eastAsia="Times New Roman" w:hAnsi="Times New Roman" w:cs="Times New Roman"/>
          <w:bCs/>
          <w:kern w:val="36"/>
          <w:sz w:val="28"/>
          <w:lang w:val="kk-KZ"/>
        </w:rPr>
        <w:t xml:space="preserve">ылым мен техниканың жетілген кезеңінде туындайтын жаңаша ұғым атауларын нақтылауда аударманың да </w:t>
      </w:r>
      <w:r w:rsidR="0040561F">
        <w:rPr>
          <w:rFonts w:ascii="Times New Roman" w:eastAsia="Times New Roman" w:hAnsi="Times New Roman" w:cs="Times New Roman"/>
          <w:bCs/>
          <w:kern w:val="36"/>
          <w:sz w:val="28"/>
          <w:lang w:val="kk-KZ"/>
        </w:rPr>
        <w:t>үлесі</w:t>
      </w:r>
      <w:r w:rsidR="0040561F" w:rsidRPr="00B4523F">
        <w:rPr>
          <w:rFonts w:ascii="Times New Roman" w:eastAsia="Times New Roman" w:hAnsi="Times New Roman" w:cs="Times New Roman"/>
          <w:bCs/>
          <w:kern w:val="36"/>
          <w:sz w:val="28"/>
          <w:lang w:val="kk-KZ"/>
        </w:rPr>
        <w:t xml:space="preserve"> </w:t>
      </w:r>
      <w:r w:rsidR="0040561F">
        <w:rPr>
          <w:rFonts w:ascii="Times New Roman" w:eastAsia="Times New Roman" w:hAnsi="Times New Roman" w:cs="Times New Roman"/>
          <w:bCs/>
          <w:kern w:val="36"/>
          <w:sz w:val="28"/>
          <w:lang w:val="kk-KZ"/>
        </w:rPr>
        <w:t>артып келеді</w:t>
      </w:r>
      <w:r w:rsidR="0040561F" w:rsidRPr="00B4523F">
        <w:rPr>
          <w:rFonts w:ascii="Times New Roman" w:eastAsia="Times New Roman" w:hAnsi="Times New Roman" w:cs="Times New Roman"/>
          <w:bCs/>
          <w:kern w:val="36"/>
          <w:sz w:val="28"/>
          <w:lang w:val="kk-KZ"/>
        </w:rPr>
        <w:t xml:space="preserve">. </w:t>
      </w:r>
      <w:r w:rsidR="007C04DC" w:rsidRPr="00B4523F">
        <w:rPr>
          <w:rFonts w:ascii="Times New Roman" w:eastAsia="Times New Roman" w:hAnsi="Times New Roman" w:cs="Times New Roman"/>
          <w:bCs/>
          <w:kern w:val="36"/>
          <w:sz w:val="28"/>
          <w:lang w:val="kk-KZ"/>
        </w:rPr>
        <w:t xml:space="preserve">Отандық ғалым </w:t>
      </w:r>
      <w:r w:rsidR="007C04DC" w:rsidRPr="00B4523F">
        <w:rPr>
          <w:rFonts w:ascii="Times New Roman" w:eastAsia="Times New Roman" w:hAnsi="Times New Roman" w:cs="Times New Roman"/>
          <w:bCs/>
          <w:kern w:val="36"/>
          <w:sz w:val="28"/>
          <w:szCs w:val="28"/>
          <w:lang w:val="kk-KZ"/>
        </w:rPr>
        <w:t xml:space="preserve">А. Алдашева </w:t>
      </w:r>
      <w:r w:rsidR="007C04DC" w:rsidRPr="00B4523F">
        <w:rPr>
          <w:rFonts w:ascii="Times New Roman" w:eastAsia="Times New Roman" w:hAnsi="Times New Roman" w:cs="Times New Roman"/>
          <w:bCs/>
          <w:kern w:val="36"/>
          <w:sz w:val="28"/>
          <w:lang w:val="kk-KZ"/>
        </w:rPr>
        <w:t xml:space="preserve">аударманың эстетика, мәдени-танымдық қызметімен қатар қоғамның өркендеуіне қосатын үлесін атап өтеді [37]. </w:t>
      </w:r>
      <w:r w:rsidRPr="00B4523F">
        <w:rPr>
          <w:rFonts w:ascii="Times New Roman" w:hAnsi="Times New Roman" w:cs="Times New Roman"/>
          <w:sz w:val="28"/>
          <w:szCs w:val="28"/>
          <w:lang w:val="kk-KZ"/>
        </w:rPr>
        <w:t>Қазіргі аударма ғылым мен әдебиет, технология, коммерция, заң, келісі</w:t>
      </w:r>
      <w:r w:rsidR="00790DD1" w:rsidRPr="00B4523F">
        <w:rPr>
          <w:rFonts w:ascii="Times New Roman" w:hAnsi="Times New Roman" w:cs="Times New Roman"/>
          <w:sz w:val="28"/>
          <w:szCs w:val="28"/>
          <w:lang w:val="kk-KZ"/>
        </w:rPr>
        <w:t>м</w:t>
      </w:r>
      <w:r w:rsidRPr="00B4523F">
        <w:rPr>
          <w:rFonts w:ascii="Times New Roman" w:hAnsi="Times New Roman" w:cs="Times New Roman"/>
          <w:sz w:val="28"/>
          <w:szCs w:val="28"/>
          <w:lang w:val="kk-KZ"/>
        </w:rPr>
        <w:t xml:space="preserve">шарт, жарнама, насихат т.б. көптеген салаларды қамтиды. Аударма сөздің түрлі қырларын жаңаша мазмұнын анықтауға мүмкіндік береді. Бір жағынан, басқа тілден келетін сөздерді аудару арқылы барлық саладағы қолданыс тіліне айналдыру тіліміздің мүмкіндіктерін дамытуға ықпал етсе, екіншіден, ана тіліміздегі ұғым атауларын қолданысқа енгізу заманауи мәдени-танымдық, қоғамдық қолданыстағы қызметтерін арттырады. </w:t>
      </w:r>
      <w:r w:rsidR="00790DD1" w:rsidRPr="00B4523F">
        <w:rPr>
          <w:rFonts w:ascii="Times New Roman" w:hAnsi="Times New Roman" w:cs="Times New Roman"/>
          <w:sz w:val="28"/>
          <w:szCs w:val="28"/>
          <w:lang w:val="kk-KZ"/>
        </w:rPr>
        <w:t>Осылайша,</w:t>
      </w:r>
      <w:r w:rsidRPr="00B4523F">
        <w:rPr>
          <w:rFonts w:ascii="Times New Roman" w:hAnsi="Times New Roman" w:cs="Times New Roman"/>
          <w:sz w:val="28"/>
          <w:szCs w:val="28"/>
          <w:lang w:val="kk-KZ"/>
        </w:rPr>
        <w:t xml:space="preserve"> ұлттық ұғымдарды әлем</w:t>
      </w:r>
      <w:r w:rsidR="007C04DC">
        <w:rPr>
          <w:rFonts w:ascii="Times New Roman" w:hAnsi="Times New Roman" w:cs="Times New Roman"/>
          <w:sz w:val="28"/>
          <w:szCs w:val="28"/>
          <w:lang w:val="kk-KZ"/>
        </w:rPr>
        <w:t>дегі кез-келген</w:t>
      </w:r>
      <w:r w:rsidRPr="00B4523F">
        <w:rPr>
          <w:rFonts w:ascii="Times New Roman" w:hAnsi="Times New Roman" w:cs="Times New Roman"/>
          <w:sz w:val="28"/>
          <w:szCs w:val="28"/>
          <w:lang w:val="kk-KZ"/>
        </w:rPr>
        <w:t xml:space="preserve"> тілде бере алатын аударманың маңызы </w:t>
      </w:r>
      <w:r w:rsidR="00790DD1" w:rsidRPr="00B4523F">
        <w:rPr>
          <w:rFonts w:ascii="Times New Roman" w:hAnsi="Times New Roman" w:cs="Times New Roman"/>
          <w:sz w:val="28"/>
          <w:szCs w:val="28"/>
          <w:lang w:val="kk-KZ"/>
        </w:rPr>
        <w:t xml:space="preserve">да </w:t>
      </w:r>
      <w:r w:rsidRPr="00B4523F">
        <w:rPr>
          <w:rFonts w:ascii="Times New Roman" w:hAnsi="Times New Roman" w:cs="Times New Roman"/>
          <w:sz w:val="28"/>
          <w:szCs w:val="28"/>
          <w:lang w:val="kk-KZ"/>
        </w:rPr>
        <w:t>арта</w:t>
      </w:r>
      <w:r w:rsidR="00790DD1" w:rsidRPr="00B4523F">
        <w:rPr>
          <w:rFonts w:ascii="Times New Roman" w:hAnsi="Times New Roman" w:cs="Times New Roman"/>
          <w:sz w:val="28"/>
          <w:szCs w:val="28"/>
          <w:lang w:val="kk-KZ"/>
        </w:rPr>
        <w:t xml:space="preserve"> түседі</w:t>
      </w:r>
      <w:r w:rsidRPr="00B4523F">
        <w:rPr>
          <w:rFonts w:ascii="Times New Roman" w:hAnsi="Times New Roman" w:cs="Times New Roman"/>
          <w:sz w:val="28"/>
          <w:szCs w:val="28"/>
          <w:lang w:val="kk-KZ"/>
        </w:rPr>
        <w:t xml:space="preserve">. </w:t>
      </w:r>
    </w:p>
    <w:p w:rsidR="00BF4843" w:rsidRPr="00B4523F" w:rsidRDefault="00BF4843" w:rsidP="00BF4843">
      <w:pPr>
        <w:spacing w:after="0" w:line="240" w:lineRule="auto"/>
        <w:ind w:firstLine="709"/>
        <w:jc w:val="both"/>
        <w:outlineLvl w:val="0"/>
        <w:rPr>
          <w:rFonts w:ascii="Times New Roman" w:eastAsia="TimesNewRomanPSMT" w:hAnsi="Times New Roman" w:cs="Times New Roman"/>
          <w:i/>
          <w:sz w:val="20"/>
          <w:szCs w:val="28"/>
          <w:lang w:val="kk-KZ"/>
        </w:rPr>
      </w:pPr>
      <w:r w:rsidRPr="00B4523F">
        <w:rPr>
          <w:rFonts w:ascii="Times New Roman" w:hAnsi="Times New Roman" w:cs="Times New Roman"/>
          <w:sz w:val="28"/>
          <w:szCs w:val="28"/>
          <w:lang w:val="kk-KZ"/>
        </w:rPr>
        <w:t xml:space="preserve">Қазіргі заманда аударма </w:t>
      </w:r>
      <w:r w:rsidR="008501A1" w:rsidRPr="00B4523F">
        <w:rPr>
          <w:rFonts w:ascii="Times New Roman" w:hAnsi="Times New Roman" w:cs="Times New Roman"/>
          <w:sz w:val="28"/>
          <w:szCs w:val="28"/>
          <w:lang w:val="kk-KZ"/>
        </w:rPr>
        <w:t>аясының</w:t>
      </w:r>
      <w:r w:rsidRPr="00B4523F">
        <w:rPr>
          <w:rFonts w:ascii="Times New Roman" w:hAnsi="Times New Roman" w:cs="Times New Roman"/>
          <w:sz w:val="28"/>
          <w:szCs w:val="28"/>
          <w:lang w:val="kk-KZ"/>
        </w:rPr>
        <w:t xml:space="preserve"> кеңеюі</w:t>
      </w:r>
      <w:r w:rsidR="00687556" w:rsidRPr="00B4523F">
        <w:rPr>
          <w:rFonts w:ascii="Times New Roman" w:hAnsi="Times New Roman" w:cs="Times New Roman"/>
          <w:sz w:val="28"/>
          <w:szCs w:val="28"/>
          <w:lang w:val="kk-KZ"/>
        </w:rPr>
        <w:t>не байланысты</w:t>
      </w:r>
      <w:r w:rsidRPr="00B4523F">
        <w:rPr>
          <w:rFonts w:ascii="Times New Roman" w:hAnsi="Times New Roman" w:cs="Times New Roman"/>
          <w:sz w:val="28"/>
          <w:szCs w:val="28"/>
          <w:lang w:val="kk-KZ"/>
        </w:rPr>
        <w:t xml:space="preserve"> арнайы салалық лексика</w:t>
      </w:r>
      <w:r w:rsidR="004D46B3" w:rsidRPr="00B4523F">
        <w:rPr>
          <w:rFonts w:ascii="Times New Roman" w:hAnsi="Times New Roman" w:cs="Times New Roman"/>
          <w:sz w:val="28"/>
          <w:szCs w:val="28"/>
          <w:lang w:val="kk-KZ"/>
        </w:rPr>
        <w:t xml:space="preserve"> аудармасының</w:t>
      </w:r>
      <w:r w:rsidR="00687556"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жаңа деңгейге көтерілуі</w:t>
      </w:r>
      <w:r w:rsidR="00687556" w:rsidRPr="00B4523F">
        <w:rPr>
          <w:rFonts w:ascii="Times New Roman" w:hAnsi="Times New Roman" w:cs="Times New Roman"/>
          <w:sz w:val="28"/>
          <w:szCs w:val="28"/>
          <w:lang w:val="kk-KZ"/>
        </w:rPr>
        <w:t xml:space="preserve"> қажет</w:t>
      </w:r>
      <w:r w:rsidRPr="00B4523F">
        <w:rPr>
          <w:rFonts w:ascii="Times New Roman" w:hAnsi="Times New Roman" w:cs="Times New Roman"/>
          <w:sz w:val="28"/>
          <w:szCs w:val="28"/>
          <w:lang w:val="kk-KZ"/>
        </w:rPr>
        <w:t>. Әлемдік интеграция кезеңінде шетелдік ақпарат көздері арқылы келіп жатқан терминдер</w:t>
      </w:r>
      <w:r w:rsidR="009A21E5" w:rsidRPr="00B4523F">
        <w:rPr>
          <w:rFonts w:ascii="Times New Roman" w:hAnsi="Times New Roman" w:cs="Times New Roman"/>
          <w:sz w:val="28"/>
          <w:szCs w:val="28"/>
          <w:lang w:val="kk-KZ"/>
        </w:rPr>
        <w:t>дің</w:t>
      </w:r>
      <w:r w:rsidRPr="00B4523F">
        <w:rPr>
          <w:rFonts w:ascii="Times New Roman" w:hAnsi="Times New Roman" w:cs="Times New Roman"/>
          <w:sz w:val="28"/>
          <w:szCs w:val="28"/>
          <w:lang w:val="kk-KZ"/>
        </w:rPr>
        <w:t xml:space="preserve"> баламасын табу аудармашы үшін қиындық тудыра</w:t>
      </w:r>
      <w:r w:rsidR="0019215F" w:rsidRPr="00B4523F">
        <w:rPr>
          <w:rFonts w:ascii="Times New Roman" w:hAnsi="Times New Roman" w:cs="Times New Roman"/>
          <w:sz w:val="28"/>
          <w:szCs w:val="28"/>
          <w:lang w:val="kk-KZ"/>
        </w:rPr>
        <w:t>ды, себебі</w:t>
      </w:r>
      <w:r w:rsidRPr="00B4523F">
        <w:rPr>
          <w:rFonts w:ascii="Times New Roman" w:hAnsi="Times New Roman" w:cs="Times New Roman"/>
          <w:sz w:val="28"/>
          <w:szCs w:val="28"/>
          <w:lang w:val="kk-KZ"/>
        </w:rPr>
        <w:t xml:space="preserve"> с</w:t>
      </w:r>
      <w:r w:rsidRPr="00B4523F">
        <w:rPr>
          <w:rStyle w:val="jlqj4b"/>
          <w:rFonts w:ascii="Times New Roman" w:hAnsi="Times New Roman" w:cs="Times New Roman"/>
          <w:sz w:val="28"/>
          <w:lang w:val="kk-KZ"/>
        </w:rPr>
        <w:t xml:space="preserve">алалық мәтіндермен жұмыс істеу барысында </w:t>
      </w:r>
      <w:r w:rsidR="009A21E5" w:rsidRPr="00B4523F">
        <w:rPr>
          <w:rStyle w:val="jlqj4b"/>
          <w:rFonts w:ascii="Times New Roman" w:hAnsi="Times New Roman" w:cs="Times New Roman"/>
          <w:sz w:val="28"/>
          <w:lang w:val="kk-KZ"/>
        </w:rPr>
        <w:t>термин сөзді</w:t>
      </w:r>
      <w:r w:rsidRPr="00B4523F">
        <w:rPr>
          <w:rStyle w:val="jlqj4b"/>
          <w:rFonts w:ascii="Times New Roman" w:hAnsi="Times New Roman" w:cs="Times New Roman"/>
          <w:sz w:val="28"/>
          <w:lang w:val="kk-KZ"/>
        </w:rPr>
        <w:t xml:space="preserve"> түсіну арнайы білімді қажет ет</w:t>
      </w:r>
      <w:r w:rsidR="0019215F" w:rsidRPr="00B4523F">
        <w:rPr>
          <w:rStyle w:val="jlqj4b"/>
          <w:rFonts w:ascii="Times New Roman" w:hAnsi="Times New Roman" w:cs="Times New Roman"/>
          <w:sz w:val="28"/>
          <w:lang w:val="kk-KZ"/>
        </w:rPr>
        <w:t>еді</w:t>
      </w:r>
      <w:r w:rsidRPr="00B4523F">
        <w:rPr>
          <w:rStyle w:val="jlqj4b"/>
          <w:rFonts w:ascii="Times New Roman" w:hAnsi="Times New Roman" w:cs="Times New Roman"/>
          <w:sz w:val="28"/>
          <w:lang w:val="kk-KZ"/>
        </w:rPr>
        <w:t>. Терминді түрлі салалық мәтін бірліктері ретінде ғана емес, халықтың тұрмыс-тіршілігінен хабар беретін мәлімет десек, оның нақты аудармасы мәтінді өзге тілде берудің негізгі жолы деуге болады</w:t>
      </w:r>
      <w:r w:rsidRPr="00F05D7D">
        <w:rPr>
          <w:rStyle w:val="jlqj4b"/>
          <w:rFonts w:ascii="Times New Roman" w:hAnsi="Times New Roman" w:cs="Times New Roman"/>
          <w:sz w:val="28"/>
          <w:lang w:val="kk-KZ"/>
        </w:rPr>
        <w:t xml:space="preserve">. </w:t>
      </w:r>
      <w:r w:rsidRPr="00F05D7D">
        <w:rPr>
          <w:rFonts w:ascii="Times New Roman" w:hAnsi="Times New Roman" w:cs="Times New Roman"/>
          <w:sz w:val="28"/>
          <w:szCs w:val="28"/>
          <w:lang w:val="kk-KZ"/>
        </w:rPr>
        <w:t>Ғалым</w:t>
      </w:r>
      <w:r w:rsidRPr="00F05D7D">
        <w:rPr>
          <w:rFonts w:ascii="Times New Roman" w:hAnsi="Times New Roman" w:cs="Times New Roman"/>
          <w:lang w:val="kk-KZ"/>
        </w:rPr>
        <w:t xml:space="preserve"> </w:t>
      </w:r>
      <w:r w:rsidRPr="00F05D7D">
        <w:rPr>
          <w:rFonts w:ascii="Times New Roman" w:hAnsi="Times New Roman" w:cs="Times New Roman"/>
          <w:sz w:val="28"/>
          <w:szCs w:val="28"/>
          <w:lang w:val="kk-KZ"/>
        </w:rPr>
        <w:t>Ө. Айтбайұлы қазақ тілінің терми</w:t>
      </w:r>
      <w:r w:rsidR="0019215F" w:rsidRPr="00F05D7D">
        <w:rPr>
          <w:rFonts w:ascii="Times New Roman" w:hAnsi="Times New Roman" w:cs="Times New Roman"/>
          <w:sz w:val="28"/>
          <w:szCs w:val="28"/>
          <w:lang w:val="kk-KZ"/>
        </w:rPr>
        <w:t xml:space="preserve">нологиясы және оның </w:t>
      </w:r>
      <w:r w:rsidRPr="00F05D7D">
        <w:rPr>
          <w:rFonts w:ascii="Times New Roman" w:hAnsi="Times New Roman" w:cs="Times New Roman"/>
          <w:sz w:val="28"/>
          <w:szCs w:val="28"/>
          <w:lang w:val="kk-KZ"/>
        </w:rPr>
        <w:t xml:space="preserve">аудармасы мәселесін зерттеп, сол бағытта жасалған жұмыстарды жүзеге асыруда көп еңбек етті. Ғалым </w:t>
      </w:r>
      <w:r w:rsidRPr="00F05D7D">
        <w:rPr>
          <w:rFonts w:ascii="Times New Roman" w:hAnsi="Times New Roman" w:cs="Times New Roman"/>
          <w:i/>
          <w:sz w:val="28"/>
          <w:szCs w:val="28"/>
          <w:lang w:val="kk-KZ"/>
        </w:rPr>
        <w:t>терминжасам мен термин аудармасы мәселесін көркем аудармамен байланысты қарастырылуына</w:t>
      </w:r>
      <w:r w:rsidRPr="00F05D7D">
        <w:rPr>
          <w:rFonts w:ascii="Times New Roman" w:hAnsi="Times New Roman" w:cs="Times New Roman"/>
          <w:sz w:val="28"/>
          <w:szCs w:val="28"/>
          <w:lang w:val="kk-KZ"/>
        </w:rPr>
        <w:t xml:space="preserve"> мән береді</w:t>
      </w:r>
      <w:r w:rsidRPr="00F05D7D">
        <w:rPr>
          <w:rFonts w:ascii="Times New Roman" w:eastAsia="Times New Roman" w:hAnsi="Times New Roman" w:cs="Times New Roman"/>
          <w:bCs/>
          <w:kern w:val="36"/>
          <w:sz w:val="28"/>
          <w:lang w:val="kk-KZ"/>
        </w:rPr>
        <w:t xml:space="preserve"> [27, </w:t>
      </w:r>
      <w:r w:rsidR="00526F03" w:rsidRPr="00F05D7D">
        <w:rPr>
          <w:rFonts w:ascii="Times New Roman" w:eastAsia="Times New Roman" w:hAnsi="Times New Roman" w:cs="Times New Roman"/>
          <w:bCs/>
          <w:kern w:val="36"/>
          <w:sz w:val="28"/>
          <w:lang w:val="kk-KZ"/>
        </w:rPr>
        <w:t xml:space="preserve">б. </w:t>
      </w:r>
      <w:r w:rsidRPr="00F05D7D">
        <w:rPr>
          <w:rFonts w:ascii="Times New Roman" w:eastAsia="Times New Roman" w:hAnsi="Times New Roman" w:cs="Times New Roman"/>
          <w:bCs/>
          <w:kern w:val="36"/>
          <w:sz w:val="28"/>
          <w:szCs w:val="28"/>
          <w:lang w:val="kk-KZ"/>
        </w:rPr>
        <w:t>222</w:t>
      </w:r>
      <w:r w:rsidRPr="00F05D7D">
        <w:rPr>
          <w:rFonts w:ascii="Times New Roman" w:eastAsia="Times New Roman" w:hAnsi="Times New Roman" w:cs="Times New Roman"/>
          <w:bCs/>
          <w:kern w:val="36"/>
          <w:sz w:val="28"/>
          <w:lang w:val="kk-KZ"/>
        </w:rPr>
        <w:t>]</w:t>
      </w:r>
      <w:r w:rsidR="00304BB8" w:rsidRPr="00F05D7D">
        <w:rPr>
          <w:rFonts w:ascii="Times New Roman" w:eastAsia="Times New Roman" w:hAnsi="Times New Roman" w:cs="Times New Roman"/>
          <w:bCs/>
          <w:kern w:val="36"/>
          <w:sz w:val="28"/>
          <w:lang w:val="kk-KZ"/>
        </w:rPr>
        <w:t>.</w:t>
      </w:r>
    </w:p>
    <w:p w:rsidR="00BF4843" w:rsidRPr="00FA0F3D" w:rsidRDefault="00AF1478" w:rsidP="00FA0F3D">
      <w:pPr>
        <w:spacing w:after="0" w:line="240" w:lineRule="auto"/>
        <w:ind w:firstLine="709"/>
        <w:jc w:val="both"/>
        <w:outlineLvl w:val="0"/>
        <w:rPr>
          <w:rStyle w:val="rynqvb"/>
          <w:rFonts w:ascii="Times New Roman" w:hAnsi="Times New Roman" w:cs="Times New Roman"/>
          <w:sz w:val="28"/>
          <w:lang w:val="kk-KZ"/>
        </w:rPr>
      </w:pPr>
      <w:r w:rsidRPr="00B4523F">
        <w:rPr>
          <w:rStyle w:val="rynqvb"/>
          <w:rFonts w:ascii="Times New Roman" w:hAnsi="Times New Roman" w:cs="Times New Roman"/>
          <w:sz w:val="28"/>
          <w:lang w:val="kk-KZ"/>
        </w:rPr>
        <w:t>Аударма теориясы мен тәжірибесінің тығыз байланысы – э</w:t>
      </w:r>
      <w:r w:rsidR="00BF4843" w:rsidRPr="00B4523F">
        <w:rPr>
          <w:rStyle w:val="rynqvb"/>
          <w:rFonts w:ascii="Times New Roman" w:hAnsi="Times New Roman" w:cs="Times New Roman"/>
          <w:sz w:val="28"/>
          <w:lang w:val="kk-KZ"/>
        </w:rPr>
        <w:t>мпирикалық зерттеудің негізгі бағыты</w:t>
      </w:r>
      <w:r w:rsidR="00BF4843" w:rsidRPr="00B4523F">
        <w:rPr>
          <w:rStyle w:val="rynqvb"/>
          <w:rFonts w:ascii="Times New Roman" w:hAnsi="Times New Roman" w:cs="Times New Roman"/>
          <w:sz w:val="28"/>
          <w:szCs w:val="28"/>
          <w:lang w:val="kk-KZ"/>
        </w:rPr>
        <w:t>.</w:t>
      </w:r>
      <w:r w:rsidR="00BF4843" w:rsidRPr="00B4523F">
        <w:rPr>
          <w:rFonts w:ascii="Times New Roman" w:hAnsi="Times New Roman" w:cs="Times New Roman"/>
          <w:sz w:val="28"/>
          <w:szCs w:val="28"/>
          <w:lang w:val="kk-KZ"/>
        </w:rPr>
        <w:t xml:space="preserve"> Аудармашы сөзді емес сөйлемді, идеяны немесе хабарламаны аудару керек деген пікірге қарсы шыққан эмпирикалық бағыт өкілі П. Ньюмарк </w:t>
      </w:r>
      <w:r w:rsidR="00B2766D" w:rsidRPr="00B2766D">
        <w:rPr>
          <w:rFonts w:ascii="Times New Roman" w:hAnsi="Times New Roman" w:cs="Times New Roman"/>
          <w:sz w:val="28"/>
          <w:szCs w:val="28"/>
          <w:lang w:val="kk-KZ"/>
        </w:rPr>
        <w:t xml:space="preserve">(P. Newmark) </w:t>
      </w:r>
      <w:r w:rsidR="00BF4843" w:rsidRPr="00B4523F">
        <w:rPr>
          <w:rFonts w:ascii="Times New Roman" w:hAnsi="Times New Roman" w:cs="Times New Roman"/>
          <w:sz w:val="28"/>
          <w:szCs w:val="28"/>
          <w:lang w:val="kk-KZ"/>
        </w:rPr>
        <w:t xml:space="preserve">түпнұсқа </w:t>
      </w:r>
      <w:r w:rsidR="00C75418" w:rsidRPr="00B4523F">
        <w:rPr>
          <w:rFonts w:ascii="Times New Roman" w:hAnsi="Times New Roman" w:cs="Times New Roman"/>
          <w:sz w:val="28"/>
          <w:szCs w:val="28"/>
          <w:lang w:val="kk-KZ"/>
        </w:rPr>
        <w:t>мәтін</w:t>
      </w:r>
      <w:r w:rsidR="00BF4843" w:rsidRPr="00B4523F">
        <w:rPr>
          <w:rFonts w:ascii="Times New Roman" w:hAnsi="Times New Roman" w:cs="Times New Roman"/>
          <w:sz w:val="28"/>
          <w:szCs w:val="28"/>
          <w:lang w:val="kk-KZ"/>
        </w:rPr>
        <w:t xml:space="preserve"> аударуға болатын сөздерден тұра</w:t>
      </w:r>
      <w:r w:rsidR="00F05D7D">
        <w:rPr>
          <w:rFonts w:ascii="Times New Roman" w:hAnsi="Times New Roman" w:cs="Times New Roman"/>
          <w:sz w:val="28"/>
          <w:szCs w:val="28"/>
          <w:lang w:val="kk-KZ"/>
        </w:rPr>
        <w:t>тынын</w:t>
      </w:r>
      <w:r w:rsidR="00BF4843" w:rsidRPr="00B4523F">
        <w:rPr>
          <w:rFonts w:ascii="Times New Roman" w:hAnsi="Times New Roman" w:cs="Times New Roman"/>
          <w:sz w:val="28"/>
          <w:szCs w:val="28"/>
          <w:lang w:val="kk-KZ"/>
        </w:rPr>
        <w:t>, және ол сөздер аударма мәтінде де орын алуы</w:t>
      </w:r>
      <w:r w:rsidR="00F05D7D">
        <w:rPr>
          <w:rFonts w:ascii="Times New Roman" w:hAnsi="Times New Roman" w:cs="Times New Roman"/>
          <w:sz w:val="28"/>
          <w:szCs w:val="28"/>
          <w:lang w:val="kk-KZ"/>
        </w:rPr>
        <w:t>н</w:t>
      </w:r>
      <w:r w:rsidR="00BF4843" w:rsidRPr="00B4523F">
        <w:rPr>
          <w:rFonts w:ascii="Times New Roman" w:hAnsi="Times New Roman" w:cs="Times New Roman"/>
          <w:sz w:val="28"/>
          <w:szCs w:val="28"/>
          <w:lang w:val="kk-KZ"/>
        </w:rPr>
        <w:t>, ал белгілі себеппен аударылмай қалса орнын толтыру керектігін айтады</w:t>
      </w:r>
      <w:r w:rsidR="009A21E5" w:rsidRPr="00B4523F">
        <w:rPr>
          <w:rFonts w:ascii="Times New Roman" w:hAnsi="Times New Roman" w:cs="Times New Roman"/>
          <w:sz w:val="28"/>
          <w:szCs w:val="28"/>
          <w:lang w:val="kk-KZ"/>
        </w:rPr>
        <w:t xml:space="preserve"> </w:t>
      </w:r>
      <w:r w:rsidR="009A21E5" w:rsidRPr="00B4523F">
        <w:rPr>
          <w:rFonts w:ascii="Times New Roman" w:eastAsia="Times New Roman" w:hAnsi="Times New Roman" w:cs="Times New Roman"/>
          <w:bCs/>
          <w:kern w:val="36"/>
          <w:sz w:val="28"/>
          <w:lang w:val="kk-KZ"/>
        </w:rPr>
        <w:t>[</w:t>
      </w:r>
      <w:r w:rsidR="00526F03">
        <w:rPr>
          <w:rFonts w:ascii="Times New Roman" w:eastAsia="Times New Roman" w:hAnsi="Times New Roman" w:cs="Times New Roman"/>
          <w:bCs/>
          <w:kern w:val="36"/>
          <w:sz w:val="28"/>
          <w:lang w:val="kk-KZ"/>
        </w:rPr>
        <w:t>20</w:t>
      </w:r>
      <w:r w:rsidR="009A21E5" w:rsidRPr="00B4523F">
        <w:rPr>
          <w:rFonts w:ascii="Times New Roman" w:eastAsia="Times New Roman" w:hAnsi="Times New Roman" w:cs="Times New Roman"/>
          <w:bCs/>
          <w:kern w:val="36"/>
          <w:sz w:val="28"/>
          <w:lang w:val="kk-KZ"/>
        </w:rPr>
        <w:t xml:space="preserve">, </w:t>
      </w:r>
      <w:r w:rsidR="00526F03">
        <w:rPr>
          <w:rFonts w:ascii="Times New Roman" w:eastAsia="Times New Roman" w:hAnsi="Times New Roman" w:cs="Times New Roman"/>
          <w:bCs/>
          <w:kern w:val="36"/>
          <w:sz w:val="28"/>
          <w:lang w:val="kk-KZ"/>
        </w:rPr>
        <w:t xml:space="preserve">р. </w:t>
      </w:r>
      <w:r w:rsidR="009A21E5" w:rsidRPr="00B4523F">
        <w:rPr>
          <w:rFonts w:ascii="Times New Roman" w:eastAsia="Times New Roman" w:hAnsi="Times New Roman" w:cs="Times New Roman"/>
          <w:bCs/>
          <w:kern w:val="36"/>
          <w:sz w:val="28"/>
          <w:szCs w:val="28"/>
          <w:lang w:val="kk-KZ"/>
        </w:rPr>
        <w:t>9</w:t>
      </w:r>
      <w:r w:rsidR="009A21E5" w:rsidRPr="00B4523F">
        <w:rPr>
          <w:rFonts w:ascii="Times New Roman" w:eastAsia="Times New Roman" w:hAnsi="Times New Roman" w:cs="Times New Roman"/>
          <w:bCs/>
          <w:kern w:val="36"/>
          <w:sz w:val="28"/>
          <w:lang w:val="kk-KZ"/>
        </w:rPr>
        <w:t>]</w:t>
      </w:r>
      <w:r w:rsidR="00C75418" w:rsidRPr="00B4523F">
        <w:rPr>
          <w:rFonts w:ascii="Times New Roman" w:hAnsi="Times New Roman" w:cs="Times New Roman"/>
          <w:sz w:val="28"/>
          <w:szCs w:val="28"/>
          <w:lang w:val="kk-KZ"/>
        </w:rPr>
        <w:t>.</w:t>
      </w:r>
      <w:r w:rsidR="00BF4843" w:rsidRPr="00B4523F">
        <w:rPr>
          <w:rFonts w:ascii="Times New Roman" w:hAnsi="Times New Roman" w:cs="Times New Roman"/>
          <w:i/>
          <w:sz w:val="24"/>
          <w:szCs w:val="28"/>
          <w:lang w:val="kk-KZ"/>
        </w:rPr>
        <w:t xml:space="preserve"> </w:t>
      </w:r>
      <w:r w:rsidR="00BF4843" w:rsidRPr="00B4523F">
        <w:rPr>
          <w:rFonts w:ascii="Times New Roman" w:hAnsi="Times New Roman" w:cs="Times New Roman"/>
          <w:sz w:val="28"/>
          <w:szCs w:val="28"/>
          <w:lang w:val="kk-KZ"/>
        </w:rPr>
        <w:t>Екі тілде сәйкес сөздер, метафоралар, сөз тіркестері, сөйлемдер, сөздің орын тәртібі, мақал-мәтелдер т.б. бастапқы және аударма тілдерде тақырып бойынша шама</w:t>
      </w:r>
      <w:r w:rsidR="00304BB8" w:rsidRPr="00B4523F">
        <w:rPr>
          <w:rFonts w:ascii="Times New Roman" w:hAnsi="Times New Roman" w:cs="Times New Roman"/>
          <w:sz w:val="28"/>
          <w:szCs w:val="28"/>
          <w:lang w:val="kk-KZ"/>
        </w:rPr>
        <w:t xml:space="preserve">мен бірдей жиілікте болуы </w:t>
      </w:r>
      <w:r w:rsidR="009A21E5" w:rsidRPr="00B4523F">
        <w:rPr>
          <w:rFonts w:ascii="Times New Roman" w:hAnsi="Times New Roman" w:cs="Times New Roman"/>
          <w:sz w:val="28"/>
          <w:szCs w:val="28"/>
          <w:lang w:val="kk-KZ"/>
        </w:rPr>
        <w:t>тиіс</w:t>
      </w:r>
      <w:r w:rsidR="00BF4843" w:rsidRPr="00B4523F">
        <w:rPr>
          <w:rFonts w:ascii="Times New Roman" w:hAnsi="Times New Roman" w:cs="Times New Roman"/>
          <w:szCs w:val="28"/>
          <w:lang w:val="kk-KZ"/>
        </w:rPr>
        <w:t>.</w:t>
      </w:r>
      <w:r w:rsidR="009A21E5" w:rsidRPr="00B4523F">
        <w:rPr>
          <w:rFonts w:ascii="Times New Roman" w:hAnsi="Times New Roman" w:cs="Times New Roman"/>
          <w:sz w:val="28"/>
          <w:lang w:val="kk-KZ"/>
        </w:rPr>
        <w:t xml:space="preserve"> </w:t>
      </w:r>
      <w:r w:rsidR="00BF4843" w:rsidRPr="00B4523F">
        <w:rPr>
          <w:rFonts w:ascii="Times New Roman" w:hAnsi="Times New Roman" w:cs="Times New Roman"/>
          <w:sz w:val="28"/>
          <w:szCs w:val="28"/>
          <w:lang w:val="kk-KZ"/>
        </w:rPr>
        <w:t>П. Ньюмарк</w:t>
      </w:r>
      <w:r w:rsidR="00964AA4" w:rsidRPr="00B4523F">
        <w:rPr>
          <w:rFonts w:ascii="Times New Roman" w:hAnsi="Times New Roman" w:cs="Times New Roman"/>
          <w:sz w:val="28"/>
          <w:szCs w:val="28"/>
          <w:lang w:val="kk-KZ"/>
        </w:rPr>
        <w:t xml:space="preserve"> өз еңбегінде </w:t>
      </w:r>
      <w:r w:rsidR="00BF4843" w:rsidRPr="00B4523F">
        <w:rPr>
          <w:rFonts w:ascii="Times New Roman" w:hAnsi="Times New Roman" w:cs="Times New Roman"/>
          <w:sz w:val="28"/>
          <w:szCs w:val="28"/>
          <w:lang w:val="kk-KZ"/>
        </w:rPr>
        <w:t xml:space="preserve">Т. Сэвори айтқан сөзбе-сөз және еркін аударманың арасындағы орташа жолын табу </w:t>
      </w:r>
      <w:r w:rsidR="00700897">
        <w:rPr>
          <w:rFonts w:ascii="Times New Roman" w:hAnsi="Times New Roman" w:cs="Times New Roman"/>
          <w:sz w:val="28"/>
          <w:szCs w:val="28"/>
          <w:lang w:val="kk-KZ"/>
        </w:rPr>
        <w:t>бойынша</w:t>
      </w:r>
      <w:r w:rsidR="00BF4843" w:rsidRPr="00B4523F">
        <w:rPr>
          <w:rFonts w:ascii="Times New Roman" w:hAnsi="Times New Roman" w:cs="Times New Roman"/>
          <w:sz w:val="28"/>
          <w:szCs w:val="28"/>
          <w:lang w:val="kk-KZ"/>
        </w:rPr>
        <w:t xml:space="preserve"> тұжырымдарын ұсынады </w:t>
      </w:r>
      <w:r w:rsidR="00BF4843" w:rsidRPr="00B4523F">
        <w:rPr>
          <w:rFonts w:ascii="Times New Roman" w:eastAsia="Times New Roman" w:hAnsi="Times New Roman" w:cs="Times New Roman"/>
          <w:bCs/>
          <w:kern w:val="36"/>
          <w:sz w:val="28"/>
          <w:lang w:val="kk-KZ"/>
        </w:rPr>
        <w:t xml:space="preserve">[17, </w:t>
      </w:r>
      <w:r w:rsidR="00526F03">
        <w:rPr>
          <w:rFonts w:ascii="Times New Roman" w:eastAsia="Times New Roman" w:hAnsi="Times New Roman" w:cs="Times New Roman"/>
          <w:bCs/>
          <w:kern w:val="36"/>
          <w:sz w:val="28"/>
          <w:lang w:val="kk-KZ"/>
        </w:rPr>
        <w:t xml:space="preserve">с. </w:t>
      </w:r>
      <w:r w:rsidR="00BF4843" w:rsidRPr="00B4523F">
        <w:rPr>
          <w:rFonts w:ascii="Times New Roman" w:eastAsia="Times New Roman" w:hAnsi="Times New Roman" w:cs="Times New Roman"/>
          <w:bCs/>
          <w:kern w:val="36"/>
          <w:sz w:val="28"/>
          <w:szCs w:val="28"/>
          <w:lang w:val="kk-KZ"/>
        </w:rPr>
        <w:t>13</w:t>
      </w:r>
      <w:r w:rsidR="00BF4843" w:rsidRPr="00B4523F">
        <w:rPr>
          <w:rFonts w:ascii="Times New Roman" w:eastAsia="Times New Roman" w:hAnsi="Times New Roman" w:cs="Times New Roman"/>
          <w:bCs/>
          <w:kern w:val="36"/>
          <w:sz w:val="28"/>
          <w:lang w:val="kk-KZ"/>
        </w:rPr>
        <w:t>]</w:t>
      </w:r>
      <w:r w:rsidR="00BF4843" w:rsidRPr="00B4523F">
        <w:rPr>
          <w:rFonts w:ascii="Times New Roman" w:hAnsi="Times New Roman" w:cs="Times New Roman"/>
          <w:i/>
          <w:sz w:val="28"/>
          <w:szCs w:val="28"/>
          <w:lang w:val="kk-KZ"/>
        </w:rPr>
        <w:t xml:space="preserve"> </w:t>
      </w:r>
      <w:r w:rsidR="00700897">
        <w:rPr>
          <w:rFonts w:ascii="Times New Roman" w:hAnsi="Times New Roman" w:cs="Times New Roman"/>
          <w:sz w:val="28"/>
          <w:szCs w:val="28"/>
          <w:lang w:val="kk-KZ"/>
        </w:rPr>
        <w:t>Ол е</w:t>
      </w:r>
      <w:r w:rsidR="00BF4843" w:rsidRPr="00B4523F">
        <w:rPr>
          <w:rFonts w:ascii="Times New Roman" w:hAnsi="Times New Roman" w:cs="Times New Roman"/>
          <w:sz w:val="28"/>
          <w:szCs w:val="28"/>
          <w:lang w:val="kk-KZ"/>
        </w:rPr>
        <w:t>ң алдымен аударма мәселе</w:t>
      </w:r>
      <w:r w:rsidR="00F05D7D">
        <w:rPr>
          <w:rFonts w:ascii="Times New Roman" w:hAnsi="Times New Roman" w:cs="Times New Roman"/>
          <w:sz w:val="28"/>
          <w:szCs w:val="28"/>
          <w:lang w:val="kk-KZ"/>
        </w:rPr>
        <w:t>лер</w:t>
      </w:r>
      <w:r w:rsidR="00BF4843" w:rsidRPr="00B4523F">
        <w:rPr>
          <w:rFonts w:ascii="Times New Roman" w:hAnsi="Times New Roman" w:cs="Times New Roman"/>
          <w:sz w:val="28"/>
          <w:szCs w:val="28"/>
          <w:lang w:val="kk-KZ"/>
        </w:rPr>
        <w:t>ін анықтау және нақтылау</w:t>
      </w:r>
      <w:r w:rsidR="00F05D7D">
        <w:rPr>
          <w:rFonts w:ascii="Times New Roman" w:hAnsi="Times New Roman" w:cs="Times New Roman"/>
          <w:sz w:val="28"/>
          <w:szCs w:val="28"/>
          <w:lang w:val="kk-KZ"/>
        </w:rPr>
        <w:t>ды</w:t>
      </w:r>
      <w:r w:rsidR="00BF4843" w:rsidRPr="00B4523F">
        <w:rPr>
          <w:rFonts w:ascii="Times New Roman" w:hAnsi="Times New Roman" w:cs="Times New Roman"/>
          <w:sz w:val="28"/>
          <w:szCs w:val="28"/>
          <w:lang w:val="kk-KZ"/>
        </w:rPr>
        <w:t xml:space="preserve"> (проблема жоқ болса</w:t>
      </w:r>
      <w:r w:rsidR="00700897">
        <w:rPr>
          <w:rFonts w:ascii="Times New Roman" w:hAnsi="Times New Roman" w:cs="Times New Roman"/>
          <w:sz w:val="28"/>
          <w:szCs w:val="28"/>
          <w:lang w:val="kk-KZ"/>
        </w:rPr>
        <w:t xml:space="preserve">, </w:t>
      </w:r>
      <w:r w:rsidR="00BF4843" w:rsidRPr="00B4523F">
        <w:rPr>
          <w:rFonts w:ascii="Times New Roman" w:hAnsi="Times New Roman" w:cs="Times New Roman"/>
          <w:sz w:val="28"/>
          <w:szCs w:val="28"/>
          <w:lang w:val="kk-KZ"/>
        </w:rPr>
        <w:t xml:space="preserve">аударма теориясы да жоқ), мәселені шешу барысында ескерілетін барлық қажет факторларды көрсету және сәйкес аударманы ұсынуды аударма теориясының негізіне жатқызады.  </w:t>
      </w:r>
      <w:r w:rsidR="00BF4843" w:rsidRPr="00B4523F">
        <w:rPr>
          <w:rStyle w:val="rynqvb"/>
          <w:rFonts w:ascii="Times New Roman" w:hAnsi="Times New Roman" w:cs="Times New Roman"/>
          <w:sz w:val="28"/>
          <w:szCs w:val="28"/>
          <w:lang w:val="kk-KZ"/>
        </w:rPr>
        <w:t xml:space="preserve">Аударматанудың эмпирикалық бағыты аударма бойынша анықтамалық және басқа көмекші әдебиеттермен жұмыс істеу тәсілдерімен қатар терминологияны стандарттауды қарастырады. </w:t>
      </w:r>
      <w:r w:rsidR="00BF4843" w:rsidRPr="00B4523F">
        <w:rPr>
          <w:rFonts w:ascii="Times New Roman" w:hAnsi="Times New Roman" w:cs="Times New Roman"/>
          <w:sz w:val="28"/>
          <w:szCs w:val="28"/>
          <w:lang w:val="kk-KZ"/>
        </w:rPr>
        <w:t>Аударма жасауды кәсіп ретінде бір ортақ мақсатты көздейтін аудармашы, редактор, терминолог, сондай-ақ жазушы мен оқырман арасындағы өзара ынтымақтастық үрдісі ретінде қарастыру керек деп санайды</w:t>
      </w:r>
      <w:r w:rsidR="00BF4843" w:rsidRPr="00B4523F">
        <w:rPr>
          <w:rFonts w:ascii="Times New Roman" w:eastAsia="Times New Roman" w:hAnsi="Times New Roman" w:cs="Times New Roman"/>
          <w:bCs/>
          <w:kern w:val="36"/>
          <w:sz w:val="28"/>
          <w:lang w:val="kk-KZ"/>
        </w:rPr>
        <w:t xml:space="preserve"> [</w:t>
      </w:r>
      <w:r w:rsidR="00526F03">
        <w:rPr>
          <w:rFonts w:ascii="Times New Roman" w:eastAsia="Times New Roman" w:hAnsi="Times New Roman" w:cs="Times New Roman"/>
          <w:bCs/>
          <w:kern w:val="36"/>
          <w:sz w:val="28"/>
          <w:lang w:val="kk-KZ"/>
        </w:rPr>
        <w:t>20</w:t>
      </w:r>
      <w:r w:rsidR="00BF4843" w:rsidRPr="00B4523F">
        <w:rPr>
          <w:rFonts w:ascii="Times New Roman" w:eastAsia="Times New Roman" w:hAnsi="Times New Roman" w:cs="Times New Roman"/>
          <w:bCs/>
          <w:kern w:val="36"/>
          <w:sz w:val="28"/>
          <w:lang w:val="kk-KZ"/>
        </w:rPr>
        <w:t xml:space="preserve">, </w:t>
      </w:r>
      <w:r w:rsidR="00526F03">
        <w:rPr>
          <w:rFonts w:ascii="Times New Roman" w:eastAsia="Times New Roman" w:hAnsi="Times New Roman" w:cs="Times New Roman"/>
          <w:bCs/>
          <w:kern w:val="36"/>
          <w:sz w:val="28"/>
          <w:lang w:val="kk-KZ"/>
        </w:rPr>
        <w:t xml:space="preserve">р. </w:t>
      </w:r>
      <w:r w:rsidR="00BF4843" w:rsidRPr="00B4523F">
        <w:rPr>
          <w:rFonts w:ascii="Times New Roman" w:eastAsia="Times New Roman" w:hAnsi="Times New Roman" w:cs="Times New Roman"/>
          <w:bCs/>
          <w:kern w:val="36"/>
          <w:sz w:val="28"/>
          <w:szCs w:val="28"/>
          <w:lang w:val="kk-KZ"/>
        </w:rPr>
        <w:t>9</w:t>
      </w:r>
      <w:r w:rsidR="00BF4843" w:rsidRPr="00B4523F">
        <w:rPr>
          <w:rFonts w:ascii="Times New Roman" w:eastAsia="Times New Roman" w:hAnsi="Times New Roman" w:cs="Times New Roman"/>
          <w:bCs/>
          <w:kern w:val="36"/>
          <w:sz w:val="28"/>
          <w:lang w:val="kk-KZ"/>
        </w:rPr>
        <w:t>]</w:t>
      </w:r>
      <w:r w:rsidR="00304BB8" w:rsidRPr="00B4523F">
        <w:rPr>
          <w:rFonts w:ascii="Times New Roman" w:hAnsi="Times New Roman" w:cs="Times New Roman"/>
          <w:i/>
          <w:sz w:val="24"/>
          <w:szCs w:val="28"/>
          <w:lang w:val="kk-KZ"/>
        </w:rPr>
        <w:t>.</w:t>
      </w:r>
    </w:p>
    <w:p w:rsidR="00BF4843" w:rsidRPr="00B4523F" w:rsidRDefault="00BF4843" w:rsidP="00FA0F3D">
      <w:pPr>
        <w:spacing w:after="0" w:line="240" w:lineRule="auto"/>
        <w:ind w:firstLine="709"/>
        <w:jc w:val="both"/>
        <w:rPr>
          <w:rStyle w:val="viiyi"/>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Зерттеу жұмысында қарастырылатын мәселелердің бірі – </w:t>
      </w:r>
      <w:r w:rsidR="00F05D7D">
        <w:rPr>
          <w:rFonts w:ascii="Times New Roman" w:hAnsi="Times New Roman" w:cs="Times New Roman"/>
          <w:sz w:val="28"/>
          <w:szCs w:val="28"/>
          <w:lang w:val="kk-KZ"/>
        </w:rPr>
        <w:t xml:space="preserve">зергерлік </w:t>
      </w:r>
      <w:r w:rsidRPr="00B4523F">
        <w:rPr>
          <w:rFonts w:ascii="Times New Roman" w:hAnsi="Times New Roman" w:cs="Times New Roman"/>
          <w:sz w:val="28"/>
          <w:szCs w:val="28"/>
          <w:lang w:val="kk-KZ"/>
        </w:rPr>
        <w:t>сала</w:t>
      </w:r>
      <w:r w:rsidR="00F05D7D">
        <w:rPr>
          <w:rFonts w:ascii="Times New Roman" w:hAnsi="Times New Roman" w:cs="Times New Roman"/>
          <w:sz w:val="28"/>
          <w:szCs w:val="28"/>
          <w:lang w:val="kk-KZ"/>
        </w:rPr>
        <w:t xml:space="preserve"> бойынша</w:t>
      </w:r>
      <w:r w:rsidRPr="00B4523F">
        <w:rPr>
          <w:rFonts w:ascii="Times New Roman" w:hAnsi="Times New Roman" w:cs="Times New Roman"/>
          <w:sz w:val="28"/>
          <w:szCs w:val="28"/>
          <w:lang w:val="kk-KZ"/>
        </w:rPr>
        <w:t xml:space="preserve"> терминдер аудар</w:t>
      </w:r>
      <w:r w:rsidR="00F05D7D">
        <w:rPr>
          <w:rFonts w:ascii="Times New Roman" w:hAnsi="Times New Roman" w:cs="Times New Roman"/>
          <w:sz w:val="28"/>
          <w:szCs w:val="28"/>
          <w:lang w:val="kk-KZ"/>
        </w:rPr>
        <w:t>масын жасауда</w:t>
      </w:r>
      <w:r w:rsidRPr="00B4523F">
        <w:rPr>
          <w:rFonts w:ascii="Times New Roman" w:hAnsi="Times New Roman" w:cs="Times New Roman"/>
          <w:sz w:val="28"/>
          <w:szCs w:val="28"/>
          <w:lang w:val="kk-KZ"/>
        </w:rPr>
        <w:t xml:space="preserve"> туындайтын қиындықтар мен </w:t>
      </w:r>
      <w:r w:rsidR="009A21E5" w:rsidRPr="00B4523F">
        <w:rPr>
          <w:rFonts w:ascii="Times New Roman" w:hAnsi="Times New Roman" w:cs="Times New Roman"/>
          <w:sz w:val="28"/>
          <w:szCs w:val="28"/>
          <w:lang w:val="kk-KZ"/>
        </w:rPr>
        <w:t>кемшіліктерді</w:t>
      </w:r>
      <w:r w:rsidRPr="00B4523F">
        <w:rPr>
          <w:rFonts w:ascii="Times New Roman" w:hAnsi="Times New Roman" w:cs="Times New Roman"/>
          <w:sz w:val="28"/>
          <w:szCs w:val="28"/>
          <w:lang w:val="kk-KZ"/>
        </w:rPr>
        <w:t xml:space="preserve"> жүйелеу, себептерін анықтау және шешу жолдарын табу, сондай-ақ аударудың қазіргі кездегі қолжетімді тәсілдерін талдау. </w:t>
      </w:r>
    </w:p>
    <w:p w:rsidR="00BF4843" w:rsidRPr="00B4523F" w:rsidRDefault="00FA0F3D" w:rsidP="00BF484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С</w:t>
      </w:r>
      <w:r w:rsidR="00BF4843" w:rsidRPr="00B4523F">
        <w:rPr>
          <w:rFonts w:ascii="Times New Roman" w:hAnsi="Times New Roman" w:cs="Times New Roman"/>
          <w:sz w:val="28"/>
          <w:szCs w:val="28"/>
          <w:lang w:val="kk-KZ"/>
        </w:rPr>
        <w:t>ала</w:t>
      </w:r>
      <w:r>
        <w:rPr>
          <w:rFonts w:ascii="Times New Roman" w:hAnsi="Times New Roman" w:cs="Times New Roman"/>
          <w:sz w:val="28"/>
          <w:szCs w:val="28"/>
          <w:lang w:val="kk-KZ"/>
        </w:rPr>
        <w:t>лық</w:t>
      </w:r>
      <w:r w:rsidR="00BF4843" w:rsidRPr="00B4523F">
        <w:rPr>
          <w:rFonts w:ascii="Times New Roman" w:hAnsi="Times New Roman" w:cs="Times New Roman"/>
          <w:sz w:val="28"/>
          <w:szCs w:val="28"/>
          <w:lang w:val="kk-KZ"/>
        </w:rPr>
        <w:t xml:space="preserve"> лексиканың бір бөлігі терминдік сипаттағы сөздерден тұратын</w:t>
      </w:r>
      <w:r>
        <w:rPr>
          <w:rFonts w:ascii="Times New Roman" w:hAnsi="Times New Roman" w:cs="Times New Roman"/>
          <w:sz w:val="28"/>
          <w:szCs w:val="28"/>
          <w:lang w:val="kk-KZ"/>
        </w:rPr>
        <w:t>дықтан</w:t>
      </w:r>
      <w:r w:rsidR="00BF4843" w:rsidRPr="00B4523F">
        <w:rPr>
          <w:rFonts w:ascii="Times New Roman" w:hAnsi="Times New Roman" w:cs="Times New Roman"/>
          <w:sz w:val="28"/>
          <w:szCs w:val="28"/>
          <w:lang w:val="kk-KZ"/>
        </w:rPr>
        <w:t xml:space="preserve">, </w:t>
      </w:r>
      <w:r w:rsidR="0088098D">
        <w:rPr>
          <w:rFonts w:ascii="Times New Roman" w:hAnsi="Times New Roman" w:cs="Times New Roman"/>
          <w:sz w:val="28"/>
          <w:szCs w:val="28"/>
          <w:lang w:val="kk-KZ"/>
        </w:rPr>
        <w:t xml:space="preserve">оны </w:t>
      </w:r>
      <w:r w:rsidR="00BF4843" w:rsidRPr="00B4523F">
        <w:rPr>
          <w:rFonts w:ascii="Times New Roman" w:hAnsi="Times New Roman" w:cs="Times New Roman"/>
          <w:sz w:val="28"/>
          <w:szCs w:val="28"/>
          <w:lang w:val="kk-KZ"/>
        </w:rPr>
        <w:t>техникалық аударма</w:t>
      </w:r>
      <w:r>
        <w:rPr>
          <w:rFonts w:ascii="Times New Roman" w:hAnsi="Times New Roman" w:cs="Times New Roman"/>
          <w:sz w:val="28"/>
          <w:szCs w:val="28"/>
          <w:lang w:val="kk-KZ"/>
        </w:rPr>
        <w:t xml:space="preserve"> деңгейінде</w:t>
      </w:r>
      <w:r w:rsidR="00BF4843" w:rsidRPr="00B4523F">
        <w:rPr>
          <w:rFonts w:ascii="Times New Roman" w:hAnsi="Times New Roman" w:cs="Times New Roman"/>
          <w:sz w:val="28"/>
          <w:szCs w:val="28"/>
          <w:lang w:val="kk-KZ"/>
        </w:rPr>
        <w:t xml:space="preserve"> салалық лексика аудармасы ерекшеліктері тұрғысынан қарау заңдылық. А. Алдашева аудармада екі тілді салыстыру, коммуникативтік-функционалдық, жанрлық ерекшелігін, аударма жасалатын аудиторияны, ұлттық, кәсіби сипатын назарға алу керек дейді </w:t>
      </w:r>
      <w:r w:rsidR="00BF4843" w:rsidRPr="00B4523F">
        <w:rPr>
          <w:rFonts w:ascii="Times New Roman" w:eastAsia="Times New Roman" w:hAnsi="Times New Roman" w:cs="Times New Roman"/>
          <w:bCs/>
          <w:kern w:val="36"/>
          <w:sz w:val="28"/>
          <w:lang w:val="kk-KZ"/>
        </w:rPr>
        <w:t>[3</w:t>
      </w:r>
      <w:r w:rsidR="008025A7" w:rsidRPr="00B4523F">
        <w:rPr>
          <w:rFonts w:ascii="Times New Roman" w:eastAsia="Times New Roman" w:hAnsi="Times New Roman" w:cs="Times New Roman"/>
          <w:bCs/>
          <w:kern w:val="36"/>
          <w:sz w:val="28"/>
          <w:lang w:val="kk-KZ"/>
        </w:rPr>
        <w:t>7</w:t>
      </w:r>
      <w:r w:rsidR="00BF4843" w:rsidRPr="00B4523F">
        <w:rPr>
          <w:rFonts w:ascii="Times New Roman" w:eastAsia="Times New Roman" w:hAnsi="Times New Roman" w:cs="Times New Roman"/>
          <w:bCs/>
          <w:kern w:val="36"/>
          <w:sz w:val="28"/>
          <w:lang w:val="kk-KZ"/>
        </w:rPr>
        <w:t xml:space="preserve">, </w:t>
      </w:r>
      <w:r w:rsidR="00526F03">
        <w:rPr>
          <w:rFonts w:ascii="Times New Roman" w:eastAsia="Times New Roman" w:hAnsi="Times New Roman" w:cs="Times New Roman"/>
          <w:bCs/>
          <w:kern w:val="36"/>
          <w:sz w:val="28"/>
          <w:lang w:val="kk-KZ"/>
        </w:rPr>
        <w:t xml:space="preserve">б. </w:t>
      </w:r>
      <w:r w:rsidR="00BF4843" w:rsidRPr="00B4523F">
        <w:rPr>
          <w:rFonts w:ascii="Times New Roman" w:eastAsia="Times New Roman" w:hAnsi="Times New Roman" w:cs="Times New Roman"/>
          <w:bCs/>
          <w:kern w:val="36"/>
          <w:sz w:val="28"/>
          <w:szCs w:val="28"/>
          <w:lang w:val="kk-KZ"/>
        </w:rPr>
        <w:t>54</w:t>
      </w:r>
      <w:r w:rsidR="00BF4843" w:rsidRPr="00B4523F">
        <w:rPr>
          <w:rFonts w:ascii="Times New Roman" w:eastAsia="Times New Roman" w:hAnsi="Times New Roman" w:cs="Times New Roman"/>
          <w:bCs/>
          <w:kern w:val="36"/>
          <w:sz w:val="28"/>
          <w:lang w:val="kk-KZ"/>
        </w:rPr>
        <w:t>]</w:t>
      </w:r>
      <w:r w:rsidR="00BF4843" w:rsidRPr="00B4523F">
        <w:rPr>
          <w:rFonts w:ascii="Times New Roman" w:hAnsi="Times New Roman" w:cs="Times New Roman"/>
          <w:sz w:val="28"/>
          <w:szCs w:val="28"/>
          <w:lang w:val="kk-KZ"/>
        </w:rPr>
        <w:t>. Терминдер салалық мәтіннің негізгі бірліктері болғандықтан оның</w:t>
      </w:r>
      <w:r w:rsidR="006F5FAA" w:rsidRPr="00B4523F">
        <w:rPr>
          <w:rFonts w:ascii="Times New Roman" w:hAnsi="Times New Roman" w:cs="Times New Roman"/>
          <w:sz w:val="28"/>
          <w:szCs w:val="28"/>
          <w:lang w:val="kk-KZ"/>
        </w:rPr>
        <w:t xml:space="preserve"> аудармасы нақты болуы шарт. Я.</w:t>
      </w:r>
      <w:r w:rsidR="00BF4843" w:rsidRPr="00B4523F">
        <w:rPr>
          <w:rFonts w:ascii="Times New Roman" w:hAnsi="Times New Roman" w:cs="Times New Roman"/>
          <w:sz w:val="28"/>
          <w:szCs w:val="28"/>
          <w:lang w:val="kk-KZ"/>
        </w:rPr>
        <w:t>И. Рецкер «ғылым, техника, өнер саласындағы ұғымды нақты, қысқаша және бір мағыналы анықтау» қабілетін терминнің негізгі қызметі деп ата</w:t>
      </w:r>
      <w:r w:rsidR="00F05D7D">
        <w:rPr>
          <w:rFonts w:ascii="Times New Roman" w:hAnsi="Times New Roman" w:cs="Times New Roman"/>
          <w:sz w:val="28"/>
          <w:szCs w:val="28"/>
          <w:lang w:val="kk-KZ"/>
        </w:rPr>
        <w:t>й</w:t>
      </w:r>
      <w:r w:rsidR="00BF4843" w:rsidRPr="00B4523F">
        <w:rPr>
          <w:rFonts w:ascii="Times New Roman" w:hAnsi="Times New Roman" w:cs="Times New Roman"/>
          <w:sz w:val="28"/>
          <w:szCs w:val="28"/>
          <w:lang w:val="kk-KZ"/>
        </w:rPr>
        <w:t>ды [3</w:t>
      </w:r>
      <w:r w:rsidR="00490ADD" w:rsidRPr="00B4523F">
        <w:rPr>
          <w:rFonts w:ascii="Times New Roman" w:hAnsi="Times New Roman" w:cs="Times New Roman"/>
          <w:sz w:val="28"/>
          <w:szCs w:val="28"/>
          <w:lang w:val="kk-KZ"/>
        </w:rPr>
        <w:t>8</w:t>
      </w:r>
      <w:r w:rsidR="00BF4843" w:rsidRPr="00B4523F">
        <w:rPr>
          <w:rFonts w:ascii="Times New Roman" w:hAnsi="Times New Roman" w:cs="Times New Roman"/>
          <w:sz w:val="28"/>
          <w:szCs w:val="28"/>
          <w:lang w:val="kk-KZ"/>
        </w:rPr>
        <w:t xml:space="preserve">]. </w:t>
      </w:r>
      <w:r w:rsidR="00BF4843" w:rsidRPr="00B4523F">
        <w:rPr>
          <w:rFonts w:ascii="Times New Roman" w:hAnsi="Times New Roman" w:cs="Times New Roman"/>
          <w:sz w:val="28"/>
          <w:szCs w:val="24"/>
          <w:lang w:val="kk-KZ"/>
        </w:rPr>
        <w:t xml:space="preserve">Сала бойынша термин немесе арнайы сөздер аудармасында көбінесе анықтама сәйкестігіне назар аударылады. </w:t>
      </w:r>
    </w:p>
    <w:p w:rsidR="00BF4843" w:rsidRPr="00B4523F" w:rsidRDefault="00BF4843" w:rsidP="00BF4843">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Техникалық аударма </w:t>
      </w:r>
      <w:r w:rsidR="00643BF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ауқымы кең, </w:t>
      </w:r>
      <w:r w:rsidR="00551615" w:rsidRPr="00B4523F">
        <w:rPr>
          <w:rStyle w:val="rynqvb"/>
          <w:rFonts w:ascii="Times New Roman" w:hAnsi="Times New Roman" w:cs="Times New Roman"/>
          <w:sz w:val="28"/>
          <w:szCs w:val="28"/>
          <w:lang w:val="kk-KZ"/>
        </w:rPr>
        <w:t>мәдени</w:t>
      </w:r>
      <w:r w:rsidR="00551615">
        <w:rPr>
          <w:rStyle w:val="rynqvb"/>
          <w:rFonts w:ascii="Times New Roman" w:hAnsi="Times New Roman" w:cs="Times New Roman"/>
          <w:sz w:val="28"/>
          <w:szCs w:val="28"/>
          <w:lang w:val="kk-KZ"/>
        </w:rPr>
        <w:t xml:space="preserve"> ерекшеліктер</w:t>
      </w:r>
      <w:r w:rsidR="00551615" w:rsidRPr="00B4523F">
        <w:rPr>
          <w:rStyle w:val="rynqvb"/>
          <w:rFonts w:ascii="Times New Roman" w:hAnsi="Times New Roman" w:cs="Times New Roman"/>
          <w:sz w:val="28"/>
          <w:szCs w:val="28"/>
          <w:lang w:val="kk-KZ"/>
        </w:rPr>
        <w:t xml:space="preserve"> аудармасы</w:t>
      </w:r>
      <w:r w:rsidR="00551615">
        <w:rPr>
          <w:rStyle w:val="rynqvb"/>
          <w:rFonts w:ascii="Times New Roman" w:hAnsi="Times New Roman" w:cs="Times New Roman"/>
          <w:sz w:val="28"/>
          <w:szCs w:val="28"/>
          <w:lang w:val="kk-KZ"/>
        </w:rPr>
        <w:t>на</w:t>
      </w:r>
      <w:r w:rsidR="00551615"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қарағанда өзіндік </w:t>
      </w:r>
      <w:r w:rsidR="00C36F3A" w:rsidRPr="00B4523F">
        <w:rPr>
          <w:rFonts w:ascii="Times New Roman" w:hAnsi="Times New Roman" w:cs="Times New Roman"/>
          <w:sz w:val="28"/>
          <w:szCs w:val="28"/>
          <w:lang w:val="kk-KZ"/>
        </w:rPr>
        <w:t>ерекшелігі</w:t>
      </w:r>
      <w:r w:rsidRPr="00B4523F">
        <w:rPr>
          <w:rFonts w:ascii="Times New Roman" w:hAnsi="Times New Roman" w:cs="Times New Roman"/>
          <w:sz w:val="28"/>
          <w:szCs w:val="28"/>
          <w:lang w:val="kk-KZ"/>
        </w:rPr>
        <w:t xml:space="preserve"> бар әмбебап аударма. </w:t>
      </w:r>
      <w:r w:rsidRPr="00B4523F">
        <w:rPr>
          <w:rStyle w:val="markedcontent"/>
          <w:rFonts w:ascii="Times New Roman" w:hAnsi="Times New Roman" w:cs="Times New Roman"/>
          <w:sz w:val="28"/>
          <w:lang w:val="kk-KZ"/>
        </w:rPr>
        <w:t xml:space="preserve">Ғылыми-техникалық аударманың ең негізгі мәселесі – </w:t>
      </w:r>
      <w:r w:rsidRPr="00B4523F">
        <w:rPr>
          <w:rStyle w:val="markedcontent"/>
          <w:rFonts w:ascii="Times New Roman" w:hAnsi="Times New Roman" w:cs="Times New Roman"/>
          <w:i/>
          <w:sz w:val="28"/>
          <w:lang w:val="kk-KZ"/>
        </w:rPr>
        <w:t>термин аудармасы</w:t>
      </w:r>
      <w:r w:rsidRPr="00B4523F">
        <w:rPr>
          <w:rStyle w:val="markedcontent"/>
          <w:rFonts w:ascii="Times New Roman" w:hAnsi="Times New Roman" w:cs="Times New Roman"/>
          <w:sz w:val="28"/>
          <w:lang w:val="kk-KZ"/>
        </w:rPr>
        <w:t xml:space="preserve">, себебі аудармадағы баламалық дәрежесіне жету үшін терминді аудару ерекшеліктерін білудің маңызы зор. </w:t>
      </w:r>
      <w:r w:rsidRPr="00B4523F">
        <w:rPr>
          <w:rStyle w:val="rynqvb"/>
          <w:rFonts w:ascii="Times New Roman" w:hAnsi="Times New Roman" w:cs="Times New Roman"/>
          <w:sz w:val="28"/>
          <w:szCs w:val="28"/>
          <w:lang w:val="kk-KZ"/>
        </w:rPr>
        <w:t xml:space="preserve">Техникалық аударма аударманың басқа түрлерінен терминология тұрғысынан ерекшеленеді. П. Ньюмарк терминнің </w:t>
      </w:r>
      <w:r w:rsidRPr="00B4523F">
        <w:rPr>
          <w:rStyle w:val="rynqvb"/>
          <w:rFonts w:ascii="Times New Roman" w:hAnsi="Times New Roman" w:cs="Times New Roman"/>
          <w:sz w:val="28"/>
          <w:lang w:val="kk-KZ"/>
        </w:rPr>
        <w:t>мәтіннің шамамен 5-10% ғана құрайтынын, ал</w:t>
      </w:r>
      <w:r w:rsidRPr="00B4523F">
        <w:rPr>
          <w:rStyle w:val="hwtze"/>
          <w:rFonts w:ascii="Times New Roman" w:hAnsi="Times New Roman" w:cs="Times New Roman"/>
          <w:sz w:val="28"/>
          <w:lang w:val="kk-KZ"/>
        </w:rPr>
        <w:t xml:space="preserve"> </w:t>
      </w:r>
      <w:r w:rsidRPr="00B4523F">
        <w:rPr>
          <w:rStyle w:val="rynqvb"/>
          <w:rFonts w:ascii="Times New Roman" w:hAnsi="Times New Roman" w:cs="Times New Roman"/>
          <w:sz w:val="28"/>
          <w:lang w:val="kk-KZ"/>
        </w:rPr>
        <w:t>қалғандары табиғи тілдік стильге жататынын айтады.</w:t>
      </w:r>
      <w:r w:rsidRPr="00B4523F">
        <w:rPr>
          <w:rFonts w:ascii="Times New Roman" w:hAnsi="Times New Roman" w:cs="Times New Roman"/>
          <w:sz w:val="28"/>
          <w:szCs w:val="28"/>
          <w:lang w:val="kk-KZ"/>
        </w:rPr>
        <w:t xml:space="preserve"> Сонымен қатар медициналық сөздікке сүйене отырып, терминдердің академиялық, кәсіби</w:t>
      </w:r>
      <w:r w:rsidR="00C74C20" w:rsidRPr="00B4523F">
        <w:rPr>
          <w:rFonts w:ascii="Times New Roman" w:hAnsi="Times New Roman" w:cs="Times New Roman"/>
          <w:sz w:val="28"/>
          <w:szCs w:val="28"/>
          <w:lang w:val="kk-KZ"/>
        </w:rPr>
        <w:t xml:space="preserve"> және</w:t>
      </w:r>
      <w:r w:rsidRPr="00B4523F">
        <w:rPr>
          <w:rFonts w:ascii="Times New Roman" w:hAnsi="Times New Roman" w:cs="Times New Roman"/>
          <w:sz w:val="28"/>
          <w:szCs w:val="28"/>
          <w:lang w:val="kk-KZ"/>
        </w:rPr>
        <w:t xml:space="preserve"> жалпы қолданыс деңгейлерін анықтайды </w:t>
      </w:r>
      <w:r w:rsidRPr="00B4523F">
        <w:rPr>
          <w:rFonts w:ascii="Times New Roman" w:eastAsia="Times New Roman" w:hAnsi="Times New Roman" w:cs="Times New Roman"/>
          <w:bCs/>
          <w:kern w:val="36"/>
          <w:sz w:val="28"/>
          <w:lang w:val="kk-KZ"/>
        </w:rPr>
        <w:t>[</w:t>
      </w:r>
      <w:r w:rsidR="00526F03">
        <w:rPr>
          <w:rFonts w:ascii="Times New Roman" w:eastAsia="Times New Roman" w:hAnsi="Times New Roman" w:cs="Times New Roman"/>
          <w:bCs/>
          <w:kern w:val="36"/>
          <w:sz w:val="28"/>
          <w:lang w:val="kk-KZ"/>
        </w:rPr>
        <w:t>20</w:t>
      </w:r>
      <w:r w:rsidRPr="00B4523F">
        <w:rPr>
          <w:rFonts w:ascii="Times New Roman" w:eastAsia="Times New Roman" w:hAnsi="Times New Roman" w:cs="Times New Roman"/>
          <w:bCs/>
          <w:kern w:val="36"/>
          <w:sz w:val="28"/>
          <w:lang w:val="kk-KZ"/>
        </w:rPr>
        <w:t xml:space="preserve">, </w:t>
      </w:r>
      <w:r w:rsidR="00526F03">
        <w:rPr>
          <w:rFonts w:ascii="Times New Roman" w:eastAsia="Times New Roman" w:hAnsi="Times New Roman" w:cs="Times New Roman"/>
          <w:bCs/>
          <w:kern w:val="36"/>
          <w:sz w:val="28"/>
          <w:lang w:val="kk-KZ"/>
        </w:rPr>
        <w:t xml:space="preserve">р. </w:t>
      </w:r>
      <w:r w:rsidRPr="00B4523F">
        <w:rPr>
          <w:rFonts w:ascii="Times New Roman" w:eastAsia="Times New Roman" w:hAnsi="Times New Roman" w:cs="Times New Roman"/>
          <w:bCs/>
          <w:kern w:val="36"/>
          <w:sz w:val="28"/>
          <w:szCs w:val="28"/>
          <w:lang w:val="kk-KZ"/>
        </w:rPr>
        <w:t>153</w:t>
      </w:r>
      <w:r w:rsidRPr="00B4523F">
        <w:rPr>
          <w:rFonts w:ascii="Times New Roman" w:eastAsia="Times New Roman" w:hAnsi="Times New Roman" w:cs="Times New Roman"/>
          <w:bCs/>
          <w:kern w:val="36"/>
          <w:sz w:val="28"/>
          <w:lang w:val="kk-KZ"/>
        </w:rPr>
        <w:t>]</w:t>
      </w:r>
      <w:r w:rsidR="00304BB8" w:rsidRPr="00B4523F">
        <w:rPr>
          <w:rFonts w:ascii="Times New Roman" w:hAnsi="Times New Roman" w:cs="Times New Roman"/>
          <w:sz w:val="28"/>
          <w:szCs w:val="28"/>
          <w:lang w:val="kk-KZ"/>
        </w:rPr>
        <w:t>.</w:t>
      </w:r>
    </w:p>
    <w:p w:rsidR="00BF4843" w:rsidRPr="00B4523F" w:rsidRDefault="00BF4843" w:rsidP="00BF4843">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Style w:val="rynqvb"/>
          <w:rFonts w:ascii="Times New Roman" w:hAnsi="Times New Roman" w:cs="Times New Roman"/>
          <w:sz w:val="28"/>
          <w:lang w:val="kk-KZ"/>
        </w:rPr>
        <w:t xml:space="preserve">Термин аудармасы – басқа тілдік бірліктер сияқты түпнұсқа тілдегі бірліктің мағыналық мазмұнын ашып көрсету және соның көмегімен аударма тілге ауыстыру. </w:t>
      </w:r>
      <w:r w:rsidRPr="00B4523F">
        <w:rPr>
          <w:rFonts w:ascii="Times New Roman" w:hAnsi="Times New Roman" w:cs="Times New Roman"/>
          <w:sz w:val="28"/>
          <w:szCs w:val="28"/>
          <w:lang w:val="kk-KZ"/>
        </w:rPr>
        <w:t>Терминология мәселесін шешуде техникалық мәтіннің негізгі терминдерін анықтау, оларды сөздіктер мен энциклопедиялардан іздеудің маңызы зор.</w:t>
      </w:r>
    </w:p>
    <w:p w:rsidR="00CD1A77" w:rsidRDefault="00BF4843" w:rsidP="00AF58F7">
      <w:pPr>
        <w:autoSpaceDE w:val="0"/>
        <w:autoSpaceDN w:val="0"/>
        <w:adjustRightInd w:val="0"/>
        <w:spacing w:after="0" w:line="240" w:lineRule="auto"/>
        <w:ind w:firstLine="709"/>
        <w:jc w:val="both"/>
        <w:rPr>
          <w:rStyle w:val="rynqvb"/>
          <w:rFonts w:ascii="Times New Roman" w:hAnsi="Times New Roman" w:cs="Times New Roman"/>
          <w:sz w:val="28"/>
          <w:lang w:val="kk-KZ"/>
        </w:rPr>
      </w:pPr>
      <w:r w:rsidRPr="00B4523F">
        <w:rPr>
          <w:rFonts w:ascii="Times New Roman" w:hAnsi="Times New Roman" w:cs="Times New Roman"/>
          <w:sz w:val="28"/>
          <w:szCs w:val="28"/>
          <w:lang w:val="kk-KZ"/>
        </w:rPr>
        <w:t>Термин аудармасында тиімді деп саналатын аударма түрі – балама аударма. Балама аударма туралы шетелдік ғалымдар Ю. Найда (1964), М. Халлидей (1964), Дж. Кэтфорд (1965), орыс ғалымдары А. Федоров (1968), Я. Рецкер (1974)</w:t>
      </w:r>
      <w:r w:rsidR="00511598">
        <w:rPr>
          <w:rFonts w:ascii="Times New Roman" w:hAnsi="Times New Roman" w:cs="Times New Roman"/>
          <w:sz w:val="28"/>
          <w:szCs w:val="28"/>
          <w:lang w:val="kk-KZ"/>
        </w:rPr>
        <w:t>, В. Комиссаров (1990)</w:t>
      </w:r>
      <w:r w:rsidRPr="00B4523F">
        <w:rPr>
          <w:rFonts w:ascii="Times New Roman" w:hAnsi="Times New Roman" w:cs="Times New Roman"/>
          <w:sz w:val="28"/>
          <w:szCs w:val="28"/>
          <w:lang w:val="kk-KZ"/>
        </w:rPr>
        <w:t xml:space="preserve"> еңбектер жазды. </w:t>
      </w:r>
      <w:r w:rsidR="00C36F3A" w:rsidRPr="00B4523F">
        <w:rPr>
          <w:rFonts w:ascii="Times New Roman" w:hAnsi="Times New Roman" w:cs="Times New Roman"/>
          <w:sz w:val="28"/>
          <w:szCs w:val="28"/>
          <w:lang w:val="kk-KZ"/>
        </w:rPr>
        <w:t>Түпнұсқа</w:t>
      </w:r>
      <w:r w:rsidRPr="00B4523F">
        <w:rPr>
          <w:rFonts w:ascii="Times New Roman" w:hAnsi="Times New Roman" w:cs="Times New Roman"/>
          <w:sz w:val="28"/>
          <w:szCs w:val="28"/>
          <w:lang w:val="kk-KZ"/>
        </w:rPr>
        <w:t xml:space="preserve"> тілде айтылған жағдай аудар</w:t>
      </w:r>
      <w:r w:rsidR="00C36F3A" w:rsidRPr="00B4523F">
        <w:rPr>
          <w:rFonts w:ascii="Times New Roman" w:hAnsi="Times New Roman" w:cs="Times New Roman"/>
          <w:sz w:val="28"/>
          <w:szCs w:val="28"/>
          <w:lang w:val="kk-KZ"/>
        </w:rPr>
        <w:t xml:space="preserve">ма </w:t>
      </w:r>
      <w:r w:rsidRPr="00B4523F">
        <w:rPr>
          <w:rFonts w:ascii="Times New Roman" w:hAnsi="Times New Roman" w:cs="Times New Roman"/>
          <w:sz w:val="28"/>
          <w:szCs w:val="28"/>
          <w:lang w:val="kk-KZ"/>
        </w:rPr>
        <w:t>тілде жоқ болған</w:t>
      </w:r>
      <w:r w:rsidR="00C36F3A" w:rsidRPr="00B4523F">
        <w:rPr>
          <w:rFonts w:ascii="Times New Roman" w:hAnsi="Times New Roman" w:cs="Times New Roman"/>
          <w:sz w:val="28"/>
          <w:szCs w:val="28"/>
          <w:lang w:val="kk-KZ"/>
        </w:rPr>
        <w:t>да баламалық жағдай деп аталатын</w:t>
      </w:r>
      <w:r w:rsidRPr="00B4523F">
        <w:rPr>
          <w:rFonts w:ascii="Times New Roman" w:hAnsi="Times New Roman" w:cs="Times New Roman"/>
          <w:sz w:val="28"/>
          <w:szCs w:val="28"/>
          <w:lang w:val="kk-KZ"/>
        </w:rPr>
        <w:t xml:space="preserve"> басқа тілдік жағдайлар</w:t>
      </w:r>
      <w:r w:rsidR="00C36F3A" w:rsidRPr="00B4523F">
        <w:rPr>
          <w:rFonts w:ascii="Times New Roman" w:hAnsi="Times New Roman" w:cs="Times New Roman"/>
          <w:sz w:val="28"/>
          <w:szCs w:val="28"/>
          <w:lang w:val="kk-KZ"/>
        </w:rPr>
        <w:t>ға бейімделуді</w:t>
      </w:r>
      <w:r w:rsidRPr="00B4523F">
        <w:rPr>
          <w:rFonts w:ascii="Times New Roman" w:hAnsi="Times New Roman" w:cs="Times New Roman"/>
          <w:sz w:val="28"/>
          <w:szCs w:val="28"/>
          <w:lang w:val="kk-KZ"/>
        </w:rPr>
        <w:t xml:space="preserve"> </w:t>
      </w:r>
      <w:r w:rsidR="00C36F3A" w:rsidRPr="00B4523F">
        <w:rPr>
          <w:rFonts w:ascii="Times New Roman" w:hAnsi="Times New Roman" w:cs="Times New Roman"/>
          <w:sz w:val="28"/>
          <w:szCs w:val="28"/>
          <w:lang w:val="kk-KZ"/>
        </w:rPr>
        <w:t>(адаптация) қолдану тиімді</w:t>
      </w:r>
      <w:r w:rsidRPr="00B4523F">
        <w:rPr>
          <w:rFonts w:ascii="Times New Roman" w:hAnsi="Times New Roman" w:cs="Times New Roman"/>
          <w:sz w:val="28"/>
          <w:szCs w:val="28"/>
          <w:lang w:val="kk-KZ"/>
        </w:rPr>
        <w:t>. Мұны баламалық жағдай деп те атайды [3</w:t>
      </w:r>
      <w:r w:rsidR="00490ADD" w:rsidRPr="00B4523F">
        <w:rPr>
          <w:rFonts w:ascii="Times New Roman" w:hAnsi="Times New Roman" w:cs="Times New Roman"/>
          <w:sz w:val="28"/>
          <w:szCs w:val="28"/>
          <w:lang w:val="kk-KZ"/>
        </w:rPr>
        <w:t>9</w:t>
      </w:r>
      <w:r w:rsidRPr="00B4523F">
        <w:rPr>
          <w:rFonts w:ascii="Times New Roman" w:hAnsi="Times New Roman" w:cs="Times New Roman"/>
          <w:sz w:val="28"/>
          <w:szCs w:val="28"/>
          <w:lang w:val="kk-KZ"/>
        </w:rPr>
        <w:t>]</w:t>
      </w:r>
      <w:r w:rsidR="0088098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Style w:val="rynqvb"/>
          <w:rFonts w:ascii="Times New Roman" w:hAnsi="Times New Roman" w:cs="Times New Roman"/>
          <w:sz w:val="28"/>
          <w:lang w:val="kk-KZ"/>
        </w:rPr>
        <w:t xml:space="preserve">Терминдердің көпшілігінің басқа тілдерде тұрақты баламасы бар. </w:t>
      </w:r>
      <w:r w:rsidR="00CD1A77">
        <w:rPr>
          <w:rFonts w:ascii="Times New Roman" w:hAnsi="Times New Roman" w:cs="Times New Roman"/>
          <w:sz w:val="28"/>
          <w:szCs w:val="24"/>
          <w:lang w:val="kk-KZ"/>
        </w:rPr>
        <w:t>М</w:t>
      </w:r>
      <w:r w:rsidR="00FA0F3D">
        <w:rPr>
          <w:rFonts w:ascii="Times New Roman" w:hAnsi="Times New Roman" w:cs="Times New Roman"/>
          <w:sz w:val="28"/>
          <w:szCs w:val="24"/>
          <w:lang w:val="kk-KZ"/>
        </w:rPr>
        <w:t>ысалы</w:t>
      </w:r>
      <w:r w:rsidR="00CD1A77">
        <w:rPr>
          <w:rFonts w:ascii="Times New Roman" w:hAnsi="Times New Roman" w:cs="Times New Roman"/>
          <w:sz w:val="28"/>
          <w:szCs w:val="24"/>
          <w:lang w:val="kk-KZ"/>
        </w:rPr>
        <w:t>,</w:t>
      </w:r>
      <w:r w:rsidR="00FA0F3D">
        <w:rPr>
          <w:rFonts w:ascii="Times New Roman" w:hAnsi="Times New Roman" w:cs="Times New Roman"/>
          <w:sz w:val="28"/>
          <w:szCs w:val="24"/>
          <w:lang w:val="kk-KZ"/>
        </w:rPr>
        <w:t xml:space="preserve"> з</w:t>
      </w:r>
      <w:r w:rsidR="009E1F4B" w:rsidRPr="00B4523F">
        <w:rPr>
          <w:rFonts w:ascii="Times New Roman" w:hAnsi="Times New Roman" w:cs="Times New Roman"/>
          <w:sz w:val="28"/>
          <w:szCs w:val="24"/>
          <w:lang w:val="kk-KZ"/>
        </w:rPr>
        <w:t xml:space="preserve">ергерлік </w:t>
      </w:r>
      <w:r w:rsidR="00707270">
        <w:rPr>
          <w:rFonts w:ascii="Times New Roman" w:hAnsi="Times New Roman" w:cs="Times New Roman"/>
          <w:sz w:val="28"/>
          <w:szCs w:val="24"/>
          <w:lang w:val="kk-KZ"/>
        </w:rPr>
        <w:t xml:space="preserve">сала </w:t>
      </w:r>
      <w:r w:rsidR="00CD1A77">
        <w:rPr>
          <w:rFonts w:ascii="Times New Roman" w:hAnsi="Times New Roman" w:cs="Times New Roman"/>
          <w:sz w:val="28"/>
          <w:szCs w:val="24"/>
          <w:lang w:val="kk-KZ"/>
        </w:rPr>
        <w:t>терминдерінде</w:t>
      </w:r>
      <w:r w:rsidR="009E1F4B" w:rsidRPr="00B4523F">
        <w:rPr>
          <w:rFonts w:ascii="Times New Roman" w:hAnsi="Times New Roman" w:cs="Times New Roman"/>
          <w:sz w:val="28"/>
          <w:szCs w:val="24"/>
          <w:lang w:val="kk-KZ"/>
        </w:rPr>
        <w:t xml:space="preserve"> т</w:t>
      </w:r>
      <w:r w:rsidRPr="00B4523F">
        <w:rPr>
          <w:rFonts w:ascii="Times New Roman" w:hAnsi="Times New Roman" w:cs="Times New Roman"/>
          <w:sz w:val="28"/>
          <w:szCs w:val="24"/>
          <w:lang w:val="kk-KZ"/>
        </w:rPr>
        <w:t>олық сәйкес келетін баламалар</w:t>
      </w:r>
      <w:r w:rsidR="00707270">
        <w:rPr>
          <w:rFonts w:ascii="Times New Roman" w:hAnsi="Times New Roman" w:cs="Times New Roman"/>
          <w:sz w:val="28"/>
          <w:szCs w:val="24"/>
          <w:lang w:val="kk-KZ"/>
        </w:rPr>
        <w:t>:</w:t>
      </w:r>
      <w:r w:rsidRPr="00B4523F">
        <w:rPr>
          <w:rFonts w:ascii="Times New Roman" w:hAnsi="Times New Roman" w:cs="Times New Roman"/>
          <w:sz w:val="28"/>
          <w:szCs w:val="24"/>
          <w:lang w:val="kk-KZ"/>
        </w:rPr>
        <w:t xml:space="preserve"> </w:t>
      </w:r>
      <w:r w:rsidRPr="00B4523F">
        <w:rPr>
          <w:rFonts w:ascii="Times New Roman" w:hAnsi="Times New Roman" w:cs="Times New Roman"/>
          <w:i/>
          <w:sz w:val="28"/>
          <w:szCs w:val="24"/>
          <w:lang w:val="kk-KZ"/>
        </w:rPr>
        <w:t>алтындау</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золочение</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gliding, күмістеу - серебрение - silver plating, тас қондыру</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закрепка камней</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w:t>
      </w:r>
      <w:r w:rsidR="008E4CA1">
        <w:rPr>
          <w:rFonts w:ascii="Times New Roman" w:hAnsi="Times New Roman" w:cs="Times New Roman"/>
          <w:i/>
          <w:sz w:val="28"/>
          <w:szCs w:val="24"/>
          <w:lang w:val="kk-KZ"/>
        </w:rPr>
        <w:t xml:space="preserve"> </w:t>
      </w:r>
      <w:r w:rsidRPr="00B4523F">
        <w:rPr>
          <w:rFonts w:ascii="Times New Roman" w:hAnsi="Times New Roman" w:cs="Times New Roman"/>
          <w:i/>
          <w:sz w:val="28"/>
          <w:szCs w:val="24"/>
          <w:lang w:val="kk-KZ"/>
        </w:rPr>
        <w:t xml:space="preserve">setting a gemstone </w:t>
      </w:r>
      <w:r w:rsidR="009E1F4B" w:rsidRPr="00B4523F">
        <w:rPr>
          <w:rFonts w:ascii="Times New Roman" w:hAnsi="Times New Roman" w:cs="Times New Roman"/>
          <w:sz w:val="28"/>
          <w:szCs w:val="24"/>
          <w:lang w:val="kk-KZ"/>
        </w:rPr>
        <w:t xml:space="preserve">т.б. </w:t>
      </w:r>
      <w:r w:rsidR="00707270">
        <w:rPr>
          <w:rFonts w:ascii="Times New Roman" w:hAnsi="Times New Roman" w:cs="Times New Roman"/>
          <w:sz w:val="28"/>
          <w:szCs w:val="24"/>
          <w:lang w:val="kk-KZ"/>
        </w:rPr>
        <w:t>бар</w:t>
      </w:r>
      <w:r w:rsidRPr="00B4523F">
        <w:rPr>
          <w:rFonts w:ascii="Times New Roman" w:hAnsi="Times New Roman" w:cs="Times New Roman"/>
          <w:sz w:val="28"/>
          <w:szCs w:val="24"/>
          <w:lang w:val="kk-KZ"/>
        </w:rPr>
        <w:t xml:space="preserve">. </w:t>
      </w:r>
      <w:r w:rsidR="00304BB8" w:rsidRPr="00B4523F">
        <w:rPr>
          <w:rFonts w:ascii="Times New Roman" w:hAnsi="Times New Roman" w:cs="Times New Roman"/>
          <w:sz w:val="28"/>
          <w:szCs w:val="24"/>
          <w:lang w:val="kk-KZ"/>
        </w:rPr>
        <w:t>Я. Рецкердің айтуынша ғ</w:t>
      </w:r>
      <w:r w:rsidRPr="00B4523F">
        <w:rPr>
          <w:rStyle w:val="rynqvb"/>
          <w:rFonts w:ascii="Times New Roman" w:hAnsi="Times New Roman" w:cs="Times New Roman"/>
          <w:sz w:val="28"/>
          <w:lang w:val="kk-KZ"/>
        </w:rPr>
        <w:t>ылым мен техниканың түрлі сала</w:t>
      </w:r>
      <w:r w:rsidR="0059333C" w:rsidRPr="00B4523F">
        <w:rPr>
          <w:rStyle w:val="rynqvb"/>
          <w:rFonts w:ascii="Times New Roman" w:hAnsi="Times New Roman" w:cs="Times New Roman"/>
          <w:sz w:val="28"/>
          <w:lang w:val="kk-KZ"/>
        </w:rPr>
        <w:t>сындағы</w:t>
      </w:r>
      <w:r w:rsidRPr="00B4523F">
        <w:rPr>
          <w:rStyle w:val="rynqvb"/>
          <w:rFonts w:ascii="Times New Roman" w:hAnsi="Times New Roman" w:cs="Times New Roman"/>
          <w:sz w:val="28"/>
          <w:lang w:val="kk-KZ"/>
        </w:rPr>
        <w:t xml:space="preserve"> мамандар терминологиялық аппаратты бір жүйеге келтіруге және терминдерге барынша біркелкі және бір мағыналы анықтама беруге </w:t>
      </w:r>
      <w:r w:rsidR="008A10C5" w:rsidRPr="00B4523F">
        <w:rPr>
          <w:rStyle w:val="rynqvb"/>
          <w:rFonts w:ascii="Times New Roman" w:hAnsi="Times New Roman" w:cs="Times New Roman"/>
          <w:sz w:val="28"/>
          <w:lang w:val="kk-KZ"/>
        </w:rPr>
        <w:t>тырысады</w:t>
      </w:r>
      <w:r w:rsidRPr="00B4523F">
        <w:rPr>
          <w:rStyle w:val="rynqvb"/>
          <w:rFonts w:ascii="Times New Roman" w:hAnsi="Times New Roman" w:cs="Times New Roman"/>
          <w:sz w:val="28"/>
          <w:lang w:val="kk-KZ"/>
        </w:rPr>
        <w:t>. Бірақ ғылым мен өндіріс үнемі даму үстінде болғандықтан түрлі тіл қауымдастығы үшін барлық терминдер бірдей өзекті бола бермейді, сондықтан арнайы әдебиет аудармашылары үнемі баламасыз терминологиямен және кейбір жаңа термин</w:t>
      </w:r>
      <w:r w:rsidR="00652604" w:rsidRPr="00B4523F">
        <w:rPr>
          <w:rStyle w:val="rynqvb"/>
          <w:rFonts w:ascii="Times New Roman" w:hAnsi="Times New Roman" w:cs="Times New Roman"/>
          <w:sz w:val="28"/>
          <w:lang w:val="kk-KZ"/>
        </w:rPr>
        <w:t xml:space="preserve"> баламаларын табу мәселесімен </w:t>
      </w:r>
      <w:r w:rsidRPr="00B4523F">
        <w:rPr>
          <w:rStyle w:val="rynqvb"/>
          <w:rFonts w:ascii="Times New Roman" w:hAnsi="Times New Roman" w:cs="Times New Roman"/>
          <w:sz w:val="28"/>
          <w:lang w:val="kk-KZ"/>
        </w:rPr>
        <w:t xml:space="preserve">айналысуға мәжбүр. </w:t>
      </w:r>
    </w:p>
    <w:p w:rsidR="00BF4843" w:rsidRPr="00AF58F7" w:rsidRDefault="00961200" w:rsidP="00AF58F7">
      <w:pPr>
        <w:autoSpaceDE w:val="0"/>
        <w:autoSpaceDN w:val="0"/>
        <w:adjustRightInd w:val="0"/>
        <w:spacing w:after="0" w:line="240" w:lineRule="auto"/>
        <w:ind w:firstLine="709"/>
        <w:jc w:val="both"/>
        <w:rPr>
          <w:rStyle w:val="hwtze"/>
          <w:rFonts w:ascii="Times New Roman" w:hAnsi="Times New Roman" w:cs="Times New Roman"/>
          <w:sz w:val="28"/>
          <w:szCs w:val="24"/>
          <w:lang w:val="kk-KZ"/>
        </w:rPr>
      </w:pPr>
      <w:r w:rsidRPr="00B4523F">
        <w:rPr>
          <w:rStyle w:val="rynqvb"/>
          <w:rFonts w:ascii="Times New Roman" w:hAnsi="Times New Roman" w:cs="Times New Roman"/>
          <w:sz w:val="28"/>
          <w:lang w:val="kk-KZ"/>
        </w:rPr>
        <w:t>Т</w:t>
      </w:r>
      <w:r w:rsidR="00BF4843" w:rsidRPr="00B4523F">
        <w:rPr>
          <w:rStyle w:val="rynqvb"/>
          <w:rFonts w:ascii="Times New Roman" w:hAnsi="Times New Roman" w:cs="Times New Roman"/>
          <w:sz w:val="28"/>
          <w:lang w:val="kk-KZ"/>
        </w:rPr>
        <w:t xml:space="preserve">ерминдердің көпшілігі полисемантикалық және полиэквивалентті болып табылады </w:t>
      </w:r>
      <w:r w:rsidR="00BF4843" w:rsidRPr="00B4523F">
        <w:rPr>
          <w:rFonts w:ascii="Times New Roman" w:hAnsi="Times New Roman" w:cs="Times New Roman"/>
          <w:sz w:val="28"/>
          <w:szCs w:val="28"/>
          <w:lang w:val="kk-KZ"/>
        </w:rPr>
        <w:t>[</w:t>
      </w:r>
      <w:r w:rsidR="00490ADD" w:rsidRPr="00B4523F">
        <w:rPr>
          <w:rFonts w:ascii="Times New Roman" w:hAnsi="Times New Roman" w:cs="Times New Roman"/>
          <w:sz w:val="28"/>
          <w:szCs w:val="28"/>
          <w:lang w:val="kk-KZ"/>
        </w:rPr>
        <w:t>40</w:t>
      </w:r>
      <w:r w:rsidR="00BF4843" w:rsidRPr="00B4523F">
        <w:rPr>
          <w:rFonts w:ascii="Times New Roman" w:hAnsi="Times New Roman" w:cs="Times New Roman"/>
          <w:sz w:val="28"/>
          <w:szCs w:val="28"/>
          <w:lang w:val="kk-KZ"/>
        </w:rPr>
        <w:t>]</w:t>
      </w:r>
      <w:r w:rsidR="00BF4843" w:rsidRPr="00B4523F">
        <w:rPr>
          <w:rStyle w:val="rynqvb"/>
          <w:rFonts w:ascii="Times New Roman" w:hAnsi="Times New Roman" w:cs="Times New Roman"/>
          <w:sz w:val="28"/>
          <w:lang w:val="kk-KZ"/>
        </w:rPr>
        <w:t xml:space="preserve">. </w:t>
      </w:r>
      <w:r w:rsidR="00BF4843" w:rsidRPr="00B4523F">
        <w:rPr>
          <w:rFonts w:ascii="Times New Roman" w:hAnsi="Times New Roman" w:cs="Times New Roman"/>
          <w:sz w:val="28"/>
          <w:szCs w:val="28"/>
          <w:lang w:val="kk-KZ"/>
        </w:rPr>
        <w:t>Ғылымда тіл ұғымға бағытталса, технологияда ол нысанға бағытталады. Өндіріс технологиясында аудармашы</w:t>
      </w:r>
      <w:r w:rsidR="00CD1A77">
        <w:rPr>
          <w:rFonts w:ascii="Times New Roman" w:hAnsi="Times New Roman" w:cs="Times New Roman"/>
          <w:sz w:val="28"/>
          <w:szCs w:val="28"/>
          <w:lang w:val="kk-KZ"/>
        </w:rPr>
        <w:t xml:space="preserve"> үшін</w:t>
      </w:r>
      <w:r w:rsidR="00BF4843" w:rsidRPr="00B4523F">
        <w:rPr>
          <w:rFonts w:ascii="Times New Roman" w:hAnsi="Times New Roman" w:cs="Times New Roman"/>
          <w:sz w:val="28"/>
          <w:szCs w:val="28"/>
          <w:lang w:val="kk-KZ"/>
        </w:rPr>
        <w:t xml:space="preserve"> базалық лексика мен </w:t>
      </w:r>
      <w:r w:rsidR="00B83FF7" w:rsidRPr="00B4523F">
        <w:rPr>
          <w:rFonts w:ascii="Times New Roman" w:hAnsi="Times New Roman" w:cs="Times New Roman"/>
          <w:sz w:val="28"/>
          <w:szCs w:val="28"/>
          <w:lang w:val="kk-KZ"/>
        </w:rPr>
        <w:t xml:space="preserve">оның </w:t>
      </w:r>
      <w:r w:rsidR="00BF4843" w:rsidRPr="00B4523F">
        <w:rPr>
          <w:rFonts w:ascii="Times New Roman" w:hAnsi="Times New Roman" w:cs="Times New Roman"/>
          <w:sz w:val="28"/>
          <w:szCs w:val="28"/>
          <w:lang w:val="kk-KZ"/>
        </w:rPr>
        <w:t xml:space="preserve">аудармасын білу маңызды, себебі </w:t>
      </w:r>
      <w:r w:rsidR="00BF4843" w:rsidRPr="00B4523F">
        <w:rPr>
          <w:rStyle w:val="hwtze"/>
          <w:rFonts w:ascii="Times New Roman" w:hAnsi="Times New Roman" w:cs="Times New Roman"/>
          <w:sz w:val="28"/>
          <w:szCs w:val="28"/>
          <w:lang w:val="kk-KZ"/>
        </w:rPr>
        <w:t xml:space="preserve">аударма жасау негізгі сала туралы мәлімет пен лексикадан басталады. </w:t>
      </w:r>
      <w:r w:rsidR="00BF4843" w:rsidRPr="00B4523F">
        <w:rPr>
          <w:rFonts w:ascii="Times New Roman" w:hAnsi="Times New Roman" w:cs="Times New Roman"/>
          <w:sz w:val="28"/>
          <w:szCs w:val="28"/>
          <w:lang w:val="kk-KZ"/>
        </w:rPr>
        <w:t xml:space="preserve">Осы </w:t>
      </w:r>
      <w:r w:rsidR="00B83FF7" w:rsidRPr="00B4523F">
        <w:rPr>
          <w:rFonts w:ascii="Times New Roman" w:hAnsi="Times New Roman" w:cs="Times New Roman"/>
          <w:sz w:val="28"/>
          <w:szCs w:val="28"/>
          <w:lang w:val="kk-KZ"/>
        </w:rPr>
        <w:t>орайда</w:t>
      </w:r>
      <w:r w:rsidR="00BF4843" w:rsidRPr="00B4523F">
        <w:rPr>
          <w:rFonts w:ascii="Times New Roman" w:hAnsi="Times New Roman" w:cs="Times New Roman"/>
          <w:sz w:val="28"/>
          <w:szCs w:val="28"/>
          <w:lang w:val="kk-KZ"/>
        </w:rPr>
        <w:t xml:space="preserve"> сөздің жалпы белгісі, құрамы, қызметі туралы мәліметті беретін </w:t>
      </w:r>
      <w:r w:rsidR="00B83FF7" w:rsidRPr="00B4523F">
        <w:rPr>
          <w:rFonts w:ascii="Times New Roman" w:hAnsi="Times New Roman" w:cs="Times New Roman"/>
          <w:sz w:val="28"/>
          <w:szCs w:val="28"/>
          <w:lang w:val="kk-KZ"/>
        </w:rPr>
        <w:t>анықтамалық әдебиеттің</w:t>
      </w:r>
      <w:r w:rsidR="00BF4843" w:rsidRPr="00B4523F">
        <w:rPr>
          <w:rFonts w:ascii="Times New Roman" w:hAnsi="Times New Roman" w:cs="Times New Roman"/>
          <w:sz w:val="28"/>
          <w:szCs w:val="28"/>
          <w:lang w:val="kk-KZ"/>
        </w:rPr>
        <w:t xml:space="preserve"> пайдасы зор. </w:t>
      </w:r>
      <w:r w:rsidR="001F7320">
        <w:rPr>
          <w:rStyle w:val="hwtze"/>
          <w:rFonts w:ascii="Times New Roman" w:hAnsi="Times New Roman" w:cs="Times New Roman"/>
          <w:sz w:val="28"/>
          <w:szCs w:val="28"/>
          <w:lang w:val="kk-KZ"/>
        </w:rPr>
        <w:t>А</w:t>
      </w:r>
      <w:r w:rsidR="001F7320" w:rsidRPr="00B4523F">
        <w:rPr>
          <w:rStyle w:val="hwtze"/>
          <w:rFonts w:ascii="Times New Roman" w:hAnsi="Times New Roman" w:cs="Times New Roman"/>
          <w:sz w:val="28"/>
          <w:szCs w:val="28"/>
          <w:lang w:val="kk-KZ"/>
        </w:rPr>
        <w:t xml:space="preserve">удармашы </w:t>
      </w:r>
      <w:r w:rsidR="00CD1A77">
        <w:rPr>
          <w:rStyle w:val="hwtze"/>
          <w:rFonts w:ascii="Times New Roman" w:hAnsi="Times New Roman" w:cs="Times New Roman"/>
          <w:sz w:val="28"/>
          <w:szCs w:val="28"/>
          <w:lang w:val="kk-KZ"/>
        </w:rPr>
        <w:t xml:space="preserve">үшін </w:t>
      </w:r>
      <w:r w:rsidR="001F7320">
        <w:rPr>
          <w:rStyle w:val="hwtze"/>
          <w:rFonts w:ascii="Times New Roman" w:hAnsi="Times New Roman" w:cs="Times New Roman"/>
          <w:sz w:val="28"/>
          <w:szCs w:val="28"/>
          <w:lang w:val="kk-KZ"/>
        </w:rPr>
        <w:t>т</w:t>
      </w:r>
      <w:r w:rsidR="00BF4843" w:rsidRPr="00B4523F">
        <w:rPr>
          <w:rStyle w:val="hwtze"/>
          <w:rFonts w:ascii="Times New Roman" w:hAnsi="Times New Roman" w:cs="Times New Roman"/>
          <w:sz w:val="28"/>
          <w:szCs w:val="28"/>
          <w:lang w:val="kk-KZ"/>
        </w:rPr>
        <w:t>ехникалық маман болмаса да сол өнеркәсіп бойынша мүмкіндігінше көп тәжірибе қажет</w:t>
      </w:r>
      <w:r w:rsidR="00F164AA">
        <w:rPr>
          <w:rStyle w:val="hwtze"/>
          <w:rFonts w:ascii="Times New Roman" w:hAnsi="Times New Roman" w:cs="Times New Roman"/>
          <w:sz w:val="28"/>
          <w:szCs w:val="28"/>
          <w:lang w:val="kk-KZ"/>
        </w:rPr>
        <w:t>, бірақ</w:t>
      </w:r>
      <w:r w:rsidR="00BF4843" w:rsidRPr="00B4523F">
        <w:rPr>
          <w:rStyle w:val="hwtze"/>
          <w:rFonts w:ascii="Times New Roman" w:hAnsi="Times New Roman" w:cs="Times New Roman"/>
          <w:sz w:val="28"/>
          <w:szCs w:val="28"/>
          <w:lang w:val="kk-KZ"/>
        </w:rPr>
        <w:t xml:space="preserve"> </w:t>
      </w:r>
      <w:r w:rsidR="006326F3" w:rsidRPr="00B4523F">
        <w:rPr>
          <w:rStyle w:val="hwtze"/>
          <w:rFonts w:ascii="Times New Roman" w:hAnsi="Times New Roman" w:cs="Times New Roman"/>
          <w:sz w:val="28"/>
          <w:szCs w:val="28"/>
          <w:lang w:val="kk-KZ"/>
        </w:rPr>
        <w:t xml:space="preserve">бұл </w:t>
      </w:r>
      <w:r w:rsidR="00BF4843" w:rsidRPr="00B4523F">
        <w:rPr>
          <w:rStyle w:val="hwtze"/>
          <w:rFonts w:ascii="Times New Roman" w:hAnsi="Times New Roman" w:cs="Times New Roman"/>
          <w:sz w:val="28"/>
          <w:szCs w:val="28"/>
          <w:lang w:val="kk-KZ"/>
        </w:rPr>
        <w:t>сала бойынша барлық заңдар мен теорияны зерттеу</w:t>
      </w:r>
      <w:r w:rsidR="006326F3" w:rsidRPr="00B4523F">
        <w:rPr>
          <w:rStyle w:val="hwtze"/>
          <w:rFonts w:ascii="Times New Roman" w:hAnsi="Times New Roman" w:cs="Times New Roman"/>
          <w:sz w:val="28"/>
          <w:szCs w:val="28"/>
          <w:lang w:val="kk-KZ"/>
        </w:rPr>
        <w:t xml:space="preserve"> деген сөз емес</w:t>
      </w:r>
      <w:r w:rsidR="00F164AA">
        <w:rPr>
          <w:rStyle w:val="hwtze"/>
          <w:rFonts w:ascii="Times New Roman" w:hAnsi="Times New Roman" w:cs="Times New Roman"/>
          <w:sz w:val="28"/>
          <w:szCs w:val="28"/>
          <w:lang w:val="kk-KZ"/>
        </w:rPr>
        <w:t>.</w:t>
      </w:r>
      <w:r w:rsidR="00BF4843" w:rsidRPr="00B4523F">
        <w:rPr>
          <w:rStyle w:val="hwtze"/>
          <w:rFonts w:ascii="Times New Roman" w:hAnsi="Times New Roman" w:cs="Times New Roman"/>
          <w:sz w:val="28"/>
          <w:szCs w:val="28"/>
          <w:lang w:val="kk-KZ"/>
        </w:rPr>
        <w:t xml:space="preserve"> </w:t>
      </w:r>
      <w:r w:rsidR="00F164AA">
        <w:rPr>
          <w:rStyle w:val="hwtze"/>
          <w:rFonts w:ascii="Times New Roman" w:hAnsi="Times New Roman" w:cs="Times New Roman"/>
          <w:sz w:val="28"/>
          <w:szCs w:val="28"/>
          <w:lang w:val="kk-KZ"/>
        </w:rPr>
        <w:t>Мұнда ұ</w:t>
      </w:r>
      <w:r w:rsidR="00BF4843" w:rsidRPr="00B4523F">
        <w:rPr>
          <w:rStyle w:val="hwtze"/>
          <w:rFonts w:ascii="Times New Roman" w:hAnsi="Times New Roman" w:cs="Times New Roman"/>
          <w:sz w:val="28"/>
          <w:szCs w:val="28"/>
          <w:lang w:val="kk-KZ"/>
        </w:rPr>
        <w:t>ғым</w:t>
      </w:r>
      <w:r w:rsidR="006326F3" w:rsidRPr="00B4523F">
        <w:rPr>
          <w:rStyle w:val="hwtze"/>
          <w:rFonts w:ascii="Times New Roman" w:hAnsi="Times New Roman" w:cs="Times New Roman"/>
          <w:sz w:val="28"/>
          <w:szCs w:val="28"/>
          <w:lang w:val="kk-KZ"/>
        </w:rPr>
        <w:t>ның</w:t>
      </w:r>
      <w:r w:rsidR="00BF4843" w:rsidRPr="00B4523F">
        <w:rPr>
          <w:rStyle w:val="hwtze"/>
          <w:rFonts w:ascii="Times New Roman" w:hAnsi="Times New Roman" w:cs="Times New Roman"/>
          <w:sz w:val="28"/>
          <w:szCs w:val="28"/>
          <w:lang w:val="kk-KZ"/>
        </w:rPr>
        <w:t xml:space="preserve"> сипаттамасын</w:t>
      </w:r>
      <w:r w:rsidR="00F164AA">
        <w:rPr>
          <w:rStyle w:val="hwtze"/>
          <w:rFonts w:ascii="Times New Roman" w:hAnsi="Times New Roman" w:cs="Times New Roman"/>
          <w:sz w:val="28"/>
          <w:szCs w:val="28"/>
          <w:lang w:val="kk-KZ"/>
        </w:rPr>
        <w:t>а</w:t>
      </w:r>
      <w:r w:rsidR="00BF4843" w:rsidRPr="00B4523F">
        <w:rPr>
          <w:rStyle w:val="hwtze"/>
          <w:rFonts w:ascii="Times New Roman" w:hAnsi="Times New Roman" w:cs="Times New Roman"/>
          <w:sz w:val="28"/>
          <w:szCs w:val="28"/>
          <w:lang w:val="kk-KZ"/>
        </w:rPr>
        <w:t>, функциясын және әсерін түсіну жағына көбірек мән бер</w:t>
      </w:r>
      <w:r w:rsidR="006326F3" w:rsidRPr="00B4523F">
        <w:rPr>
          <w:rStyle w:val="hwtze"/>
          <w:rFonts w:ascii="Times New Roman" w:hAnsi="Times New Roman" w:cs="Times New Roman"/>
          <w:sz w:val="28"/>
          <w:szCs w:val="28"/>
          <w:lang w:val="kk-KZ"/>
        </w:rPr>
        <w:t>ілу керек</w:t>
      </w:r>
      <w:r w:rsidR="00BF4843" w:rsidRPr="00B4523F">
        <w:rPr>
          <w:rStyle w:val="hwtze"/>
          <w:rFonts w:ascii="Times New Roman" w:hAnsi="Times New Roman" w:cs="Times New Roman"/>
          <w:sz w:val="28"/>
          <w:szCs w:val="28"/>
          <w:lang w:val="kk-KZ"/>
        </w:rPr>
        <w:t xml:space="preserve">. </w:t>
      </w:r>
      <w:r w:rsidR="00F164AA">
        <w:rPr>
          <w:rStyle w:val="hwtze"/>
          <w:rFonts w:ascii="Times New Roman" w:hAnsi="Times New Roman" w:cs="Times New Roman"/>
          <w:sz w:val="28"/>
          <w:szCs w:val="28"/>
          <w:lang w:val="kk-KZ"/>
        </w:rPr>
        <w:t>А</w:t>
      </w:r>
      <w:r w:rsidR="00BF4843" w:rsidRPr="00B4523F">
        <w:rPr>
          <w:rStyle w:val="hwtze"/>
          <w:rFonts w:ascii="Times New Roman" w:hAnsi="Times New Roman" w:cs="Times New Roman"/>
          <w:sz w:val="28"/>
          <w:szCs w:val="28"/>
          <w:lang w:val="kk-KZ"/>
        </w:rPr>
        <w:t>рнайы мәтінді аудару кезінде аудармашы өз аудармасының тілдік мағынасына ғана көңіл бөлмей, оны шынайы өмір</w:t>
      </w:r>
      <w:r w:rsidR="006326F3" w:rsidRPr="00B4523F">
        <w:rPr>
          <w:rStyle w:val="hwtze"/>
          <w:rFonts w:ascii="Times New Roman" w:hAnsi="Times New Roman" w:cs="Times New Roman"/>
          <w:sz w:val="28"/>
          <w:szCs w:val="28"/>
          <w:lang w:val="kk-KZ"/>
        </w:rPr>
        <w:t>лік</w:t>
      </w:r>
      <w:r w:rsidR="00BF4843" w:rsidRPr="00B4523F">
        <w:rPr>
          <w:rStyle w:val="hwtze"/>
          <w:rFonts w:ascii="Times New Roman" w:hAnsi="Times New Roman" w:cs="Times New Roman"/>
          <w:sz w:val="28"/>
          <w:szCs w:val="28"/>
          <w:lang w:val="kk-KZ"/>
        </w:rPr>
        <w:t xml:space="preserve"> мәнін</w:t>
      </w:r>
      <w:r w:rsidR="00F164AA">
        <w:rPr>
          <w:rStyle w:val="hwtze"/>
          <w:rFonts w:ascii="Times New Roman" w:hAnsi="Times New Roman" w:cs="Times New Roman"/>
          <w:sz w:val="28"/>
          <w:szCs w:val="28"/>
          <w:lang w:val="kk-KZ"/>
        </w:rPr>
        <w:t xml:space="preserve"> </w:t>
      </w:r>
      <w:r w:rsidR="00BF4843" w:rsidRPr="00B4523F">
        <w:rPr>
          <w:rStyle w:val="hwtze"/>
          <w:rFonts w:ascii="Times New Roman" w:hAnsi="Times New Roman" w:cs="Times New Roman"/>
          <w:sz w:val="28"/>
          <w:szCs w:val="28"/>
          <w:lang w:val="kk-KZ"/>
        </w:rPr>
        <w:t xml:space="preserve">де </w:t>
      </w:r>
      <w:r w:rsidR="00F164AA">
        <w:rPr>
          <w:rStyle w:val="hwtze"/>
          <w:rFonts w:ascii="Times New Roman" w:hAnsi="Times New Roman" w:cs="Times New Roman"/>
          <w:sz w:val="28"/>
          <w:szCs w:val="28"/>
          <w:lang w:val="kk-KZ"/>
        </w:rPr>
        <w:t>ескеру</w:t>
      </w:r>
      <w:r w:rsidR="00CD1A77">
        <w:rPr>
          <w:rStyle w:val="hwtze"/>
          <w:rFonts w:ascii="Times New Roman" w:hAnsi="Times New Roman" w:cs="Times New Roman"/>
          <w:sz w:val="28"/>
          <w:szCs w:val="28"/>
          <w:lang w:val="kk-KZ"/>
        </w:rPr>
        <w:t>і</w:t>
      </w:r>
      <w:r w:rsidR="00BF4843" w:rsidRPr="00B4523F">
        <w:rPr>
          <w:rStyle w:val="hwtze"/>
          <w:rFonts w:ascii="Times New Roman" w:hAnsi="Times New Roman" w:cs="Times New Roman"/>
          <w:sz w:val="28"/>
          <w:szCs w:val="28"/>
          <w:lang w:val="kk-KZ"/>
        </w:rPr>
        <w:t xml:space="preserve"> </w:t>
      </w:r>
      <w:r w:rsidR="00CD4A4E">
        <w:rPr>
          <w:rStyle w:val="hwtze"/>
          <w:rFonts w:ascii="Times New Roman" w:hAnsi="Times New Roman" w:cs="Times New Roman"/>
          <w:sz w:val="28"/>
          <w:szCs w:val="28"/>
          <w:lang w:val="kk-KZ"/>
        </w:rPr>
        <w:t>тиіс</w:t>
      </w:r>
      <w:r w:rsidR="00BF4843" w:rsidRPr="00B4523F">
        <w:rPr>
          <w:rStyle w:val="hwtze"/>
          <w:rFonts w:ascii="Times New Roman" w:hAnsi="Times New Roman" w:cs="Times New Roman"/>
          <w:sz w:val="28"/>
          <w:szCs w:val="28"/>
          <w:lang w:val="kk-KZ"/>
        </w:rPr>
        <w:t>. Мысалы</w:t>
      </w:r>
      <w:r w:rsidR="00610475">
        <w:rPr>
          <w:rStyle w:val="hwtze"/>
          <w:rFonts w:ascii="Times New Roman" w:hAnsi="Times New Roman" w:cs="Times New Roman"/>
          <w:sz w:val="28"/>
          <w:szCs w:val="28"/>
          <w:lang w:val="kk-KZ"/>
        </w:rPr>
        <w:t>,</w:t>
      </w:r>
      <w:r w:rsidR="00BF4843" w:rsidRPr="00B4523F">
        <w:rPr>
          <w:rStyle w:val="hwtze"/>
          <w:rFonts w:ascii="Times New Roman" w:hAnsi="Times New Roman" w:cs="Times New Roman"/>
          <w:sz w:val="28"/>
          <w:szCs w:val="28"/>
          <w:lang w:val="kk-KZ"/>
        </w:rPr>
        <w:t xml:space="preserve"> техникалық балама беру мүмкін болмаған жағдайда мәтін</w:t>
      </w:r>
      <w:r w:rsidR="006326F3" w:rsidRPr="00B4523F">
        <w:rPr>
          <w:rStyle w:val="hwtze"/>
          <w:rFonts w:ascii="Times New Roman" w:hAnsi="Times New Roman" w:cs="Times New Roman"/>
          <w:sz w:val="28"/>
          <w:szCs w:val="28"/>
          <w:lang w:val="kk-KZ"/>
        </w:rPr>
        <w:t>нің</w:t>
      </w:r>
      <w:r w:rsidR="00BF4843" w:rsidRPr="00B4523F">
        <w:rPr>
          <w:rStyle w:val="hwtze"/>
          <w:rFonts w:ascii="Times New Roman" w:hAnsi="Times New Roman" w:cs="Times New Roman"/>
          <w:sz w:val="28"/>
          <w:szCs w:val="28"/>
          <w:lang w:val="kk-KZ"/>
        </w:rPr>
        <w:t xml:space="preserve"> мағынасы арқылы түсін</w:t>
      </w:r>
      <w:r w:rsidR="006326F3" w:rsidRPr="00B4523F">
        <w:rPr>
          <w:rStyle w:val="hwtze"/>
          <w:rFonts w:ascii="Times New Roman" w:hAnsi="Times New Roman" w:cs="Times New Roman"/>
          <w:sz w:val="28"/>
          <w:szCs w:val="28"/>
          <w:lang w:val="kk-KZ"/>
        </w:rPr>
        <w:t>діру</w:t>
      </w:r>
      <w:r w:rsidR="00BF4843" w:rsidRPr="00B4523F">
        <w:rPr>
          <w:rStyle w:val="hwtze"/>
          <w:rFonts w:ascii="Times New Roman" w:hAnsi="Times New Roman" w:cs="Times New Roman"/>
          <w:sz w:val="28"/>
          <w:szCs w:val="28"/>
          <w:lang w:val="kk-KZ"/>
        </w:rPr>
        <w:t>ге болатын әрекеттерге көңіл аудару қажет</w:t>
      </w:r>
      <w:r w:rsidR="006326F3" w:rsidRPr="00B4523F">
        <w:rPr>
          <w:rStyle w:val="hwtze"/>
          <w:rFonts w:ascii="Times New Roman" w:hAnsi="Times New Roman" w:cs="Times New Roman"/>
          <w:sz w:val="28"/>
          <w:szCs w:val="28"/>
          <w:lang w:val="kk-KZ"/>
        </w:rPr>
        <w:t>.</w:t>
      </w:r>
      <w:r w:rsidR="00BF4843" w:rsidRPr="00B4523F">
        <w:rPr>
          <w:rFonts w:ascii="Times New Roman" w:hAnsi="Times New Roman" w:cs="Times New Roman"/>
          <w:sz w:val="28"/>
          <w:szCs w:val="28"/>
          <w:lang w:val="kk-KZ"/>
        </w:rPr>
        <w:t xml:space="preserve"> </w:t>
      </w:r>
      <w:r w:rsidR="006326F3" w:rsidRPr="00B4523F">
        <w:rPr>
          <w:rFonts w:ascii="Times New Roman" w:hAnsi="Times New Roman" w:cs="Times New Roman"/>
          <w:sz w:val="28"/>
          <w:szCs w:val="28"/>
          <w:lang w:val="kk-KZ"/>
        </w:rPr>
        <w:t>Ұғым</w:t>
      </w:r>
      <w:r w:rsidR="00BF4843" w:rsidRPr="00B4523F">
        <w:rPr>
          <w:rFonts w:ascii="Times New Roman" w:hAnsi="Times New Roman" w:cs="Times New Roman"/>
          <w:sz w:val="28"/>
          <w:szCs w:val="28"/>
          <w:lang w:val="kk-KZ"/>
        </w:rPr>
        <w:t xml:space="preserve"> немесе жағдай жақсы жазылған түпнұсқа мәтін болса, оның сипаттамасы нақты болады</w:t>
      </w:r>
      <w:r w:rsidR="00151FDB">
        <w:rPr>
          <w:rFonts w:ascii="Times New Roman" w:hAnsi="Times New Roman" w:cs="Times New Roman"/>
          <w:sz w:val="28"/>
          <w:szCs w:val="28"/>
          <w:lang w:val="kk-KZ"/>
        </w:rPr>
        <w:t xml:space="preserve"> және</w:t>
      </w:r>
      <w:r w:rsidR="006326F3" w:rsidRPr="00B4523F">
        <w:rPr>
          <w:rFonts w:ascii="Times New Roman" w:hAnsi="Times New Roman" w:cs="Times New Roman"/>
          <w:sz w:val="28"/>
          <w:szCs w:val="28"/>
          <w:lang w:val="kk-KZ"/>
        </w:rPr>
        <w:t xml:space="preserve"> </w:t>
      </w:r>
      <w:r w:rsidR="00BF4843" w:rsidRPr="00B4523F">
        <w:rPr>
          <w:rStyle w:val="hwtze"/>
          <w:rFonts w:ascii="Times New Roman" w:hAnsi="Times New Roman" w:cs="Times New Roman"/>
          <w:sz w:val="28"/>
          <w:szCs w:val="28"/>
          <w:lang w:val="kk-KZ"/>
        </w:rPr>
        <w:t>контекстте беріл</w:t>
      </w:r>
      <w:r w:rsidR="006326F3" w:rsidRPr="00B4523F">
        <w:rPr>
          <w:rStyle w:val="hwtze"/>
          <w:rFonts w:ascii="Times New Roman" w:hAnsi="Times New Roman" w:cs="Times New Roman"/>
          <w:sz w:val="28"/>
          <w:szCs w:val="28"/>
          <w:lang w:val="kk-KZ"/>
        </w:rPr>
        <w:t xml:space="preserve">ген жағдайда </w:t>
      </w:r>
      <w:r w:rsidR="00C438EB" w:rsidRPr="00B4523F">
        <w:rPr>
          <w:rStyle w:val="hwtze"/>
          <w:rFonts w:ascii="Times New Roman" w:hAnsi="Times New Roman" w:cs="Times New Roman"/>
          <w:sz w:val="28"/>
          <w:szCs w:val="28"/>
          <w:lang w:val="kk-KZ"/>
        </w:rPr>
        <w:t xml:space="preserve">түсіну мүмкіндігі де </w:t>
      </w:r>
      <w:r w:rsidR="00BF4843" w:rsidRPr="00B4523F">
        <w:rPr>
          <w:rStyle w:val="hwtze"/>
          <w:rFonts w:ascii="Times New Roman" w:hAnsi="Times New Roman" w:cs="Times New Roman"/>
          <w:sz w:val="28"/>
          <w:szCs w:val="28"/>
          <w:lang w:val="kk-KZ"/>
        </w:rPr>
        <w:t>жоғары болады.</w:t>
      </w:r>
    </w:p>
    <w:p w:rsidR="008544AA" w:rsidRPr="009A6F9B" w:rsidRDefault="009A6F9B" w:rsidP="009A6F9B">
      <w:pPr>
        <w:pStyle w:val="Default"/>
        <w:ind w:firstLine="709"/>
        <w:jc w:val="both"/>
        <w:rPr>
          <w:color w:val="auto"/>
          <w:sz w:val="28"/>
          <w:szCs w:val="28"/>
          <w:lang w:val="kk-KZ"/>
        </w:rPr>
      </w:pPr>
      <w:r w:rsidRPr="009A6F9B">
        <w:rPr>
          <w:color w:val="auto"/>
          <w:sz w:val="28"/>
          <w:szCs w:val="28"/>
          <w:lang w:val="kk-KZ"/>
        </w:rPr>
        <w:t xml:space="preserve">Термин </w:t>
      </w:r>
      <w:r w:rsidR="00A02CD0">
        <w:rPr>
          <w:color w:val="auto"/>
          <w:sz w:val="28"/>
          <w:szCs w:val="28"/>
          <w:lang w:val="kk-KZ"/>
        </w:rPr>
        <w:t>– техникалық мәтіннің</w:t>
      </w:r>
      <w:r w:rsidRPr="009A6F9B">
        <w:rPr>
          <w:color w:val="auto"/>
          <w:sz w:val="28"/>
          <w:szCs w:val="28"/>
          <w:lang w:val="kk-KZ"/>
        </w:rPr>
        <w:t xml:space="preserve"> тұрақты бөлігі. </w:t>
      </w:r>
      <w:r w:rsidR="008544AA" w:rsidRPr="008658F7">
        <w:rPr>
          <w:sz w:val="28"/>
          <w:szCs w:val="28"/>
          <w:lang w:val="kk-KZ"/>
        </w:rPr>
        <w:t>Техникалық аударма жасауда материалды толық түсіну және детальдарды ескеру қосымша ақпарат көздерімен (сөздіктер, энциклопедиялар, оқу құралдарымен) жұмыс</w:t>
      </w:r>
      <w:r w:rsidR="00CD4A4E">
        <w:rPr>
          <w:sz w:val="28"/>
          <w:szCs w:val="28"/>
          <w:lang w:val="kk-KZ"/>
        </w:rPr>
        <w:t>ты</w:t>
      </w:r>
      <w:r w:rsidR="008544AA" w:rsidRPr="008658F7">
        <w:rPr>
          <w:sz w:val="28"/>
          <w:szCs w:val="28"/>
          <w:lang w:val="kk-KZ"/>
        </w:rPr>
        <w:t xml:space="preserve"> қажет</w:t>
      </w:r>
      <w:r w:rsidR="00CD4A4E">
        <w:rPr>
          <w:sz w:val="28"/>
          <w:szCs w:val="28"/>
          <w:lang w:val="kk-KZ"/>
        </w:rPr>
        <w:t xml:space="preserve"> етеді</w:t>
      </w:r>
      <w:r w:rsidR="008544AA" w:rsidRPr="008658F7">
        <w:rPr>
          <w:sz w:val="28"/>
          <w:szCs w:val="28"/>
          <w:lang w:val="kk-KZ"/>
        </w:rPr>
        <w:t>, себебі мұндай аударма түрінде әр мағыналық бірлік маңыз</w:t>
      </w:r>
      <w:r w:rsidR="00CD4A4E">
        <w:rPr>
          <w:sz w:val="28"/>
          <w:szCs w:val="28"/>
          <w:lang w:val="kk-KZ"/>
        </w:rPr>
        <w:t>д</w:t>
      </w:r>
      <w:r w:rsidR="008544AA" w:rsidRPr="008658F7">
        <w:rPr>
          <w:sz w:val="28"/>
          <w:szCs w:val="28"/>
          <w:lang w:val="kk-KZ"/>
        </w:rPr>
        <w:t xml:space="preserve">ы </w:t>
      </w:r>
      <w:r w:rsidR="00CD4A4E">
        <w:rPr>
          <w:sz w:val="28"/>
          <w:szCs w:val="28"/>
          <w:lang w:val="kk-KZ"/>
        </w:rPr>
        <w:t>болады</w:t>
      </w:r>
      <w:r w:rsidR="008544AA" w:rsidRPr="008658F7">
        <w:rPr>
          <w:sz w:val="28"/>
          <w:szCs w:val="28"/>
          <w:lang w:val="kk-KZ"/>
        </w:rPr>
        <w:t>. Бір элементті жоғалту аудармаға нұқсан келтіруі мүмкін.</w:t>
      </w:r>
    </w:p>
    <w:p w:rsidR="00BF4843" w:rsidRDefault="00B45534" w:rsidP="00BF4843">
      <w:pPr>
        <w:autoSpaceDE w:val="0"/>
        <w:autoSpaceDN w:val="0"/>
        <w:adjustRightInd w:val="0"/>
        <w:spacing w:after="0" w:line="240" w:lineRule="auto"/>
        <w:ind w:firstLine="709"/>
        <w:jc w:val="both"/>
        <w:rPr>
          <w:rFonts w:ascii="Times New Roman" w:hAnsi="Times New Roman" w:cs="Times New Roman"/>
          <w:sz w:val="18"/>
          <w:szCs w:val="18"/>
          <w:lang w:val="kk-KZ"/>
        </w:rPr>
      </w:pPr>
      <w:r w:rsidRPr="00B4523F">
        <w:rPr>
          <w:rFonts w:ascii="Times New Roman" w:hAnsi="Times New Roman" w:cs="Times New Roman"/>
          <w:sz w:val="28"/>
          <w:szCs w:val="28"/>
          <w:lang w:val="kk-KZ"/>
        </w:rPr>
        <w:t>П. Ньюмарк</w:t>
      </w:r>
      <w:r w:rsidR="00BF4843" w:rsidRPr="00B4523F">
        <w:rPr>
          <w:rFonts w:ascii="Times New Roman" w:hAnsi="Times New Roman" w:cs="Times New Roman"/>
          <w:sz w:val="28"/>
          <w:szCs w:val="28"/>
          <w:lang w:val="kk-KZ"/>
        </w:rPr>
        <w:t xml:space="preserve"> аударма үрдісінің </w:t>
      </w:r>
      <w:r w:rsidR="00BF4843" w:rsidRPr="00797873">
        <w:rPr>
          <w:rFonts w:ascii="Times New Roman" w:hAnsi="Times New Roman" w:cs="Times New Roman"/>
          <w:i/>
          <w:sz w:val="28"/>
          <w:szCs w:val="28"/>
          <w:lang w:val="kk-KZ"/>
        </w:rPr>
        <w:t xml:space="preserve">текстуалдық, </w:t>
      </w:r>
      <w:r w:rsidR="00BF4843" w:rsidRPr="00E02416">
        <w:rPr>
          <w:rFonts w:ascii="Times New Roman" w:hAnsi="Times New Roman" w:cs="Times New Roman"/>
          <w:i/>
          <w:sz w:val="28"/>
          <w:szCs w:val="28"/>
          <w:lang w:val="kk-KZ"/>
        </w:rPr>
        <w:t>референтті,</w:t>
      </w:r>
      <w:r w:rsidR="00BF4843" w:rsidRPr="00797873">
        <w:rPr>
          <w:rFonts w:ascii="Times New Roman" w:hAnsi="Times New Roman" w:cs="Times New Roman"/>
          <w:i/>
          <w:sz w:val="28"/>
          <w:szCs w:val="28"/>
          <w:lang w:val="kk-KZ"/>
        </w:rPr>
        <w:t xml:space="preserve"> когезиялық</w:t>
      </w:r>
      <w:r w:rsidR="00BF4843" w:rsidRPr="00B4523F">
        <w:rPr>
          <w:rFonts w:ascii="Times New Roman" w:hAnsi="Times New Roman" w:cs="Times New Roman"/>
          <w:sz w:val="28"/>
          <w:szCs w:val="28"/>
          <w:lang w:val="kk-KZ"/>
        </w:rPr>
        <w:t xml:space="preserve"> және </w:t>
      </w:r>
      <w:r w:rsidR="00BF4843" w:rsidRPr="00797873">
        <w:rPr>
          <w:rFonts w:ascii="Times New Roman" w:hAnsi="Times New Roman" w:cs="Times New Roman"/>
          <w:i/>
          <w:sz w:val="28"/>
          <w:szCs w:val="28"/>
          <w:lang w:val="kk-KZ"/>
        </w:rPr>
        <w:t>табиғи</w:t>
      </w:r>
      <w:r w:rsidR="00BF4843" w:rsidRPr="00B4523F">
        <w:rPr>
          <w:rFonts w:ascii="Times New Roman" w:hAnsi="Times New Roman" w:cs="Times New Roman"/>
          <w:sz w:val="28"/>
          <w:szCs w:val="28"/>
          <w:lang w:val="kk-KZ"/>
        </w:rPr>
        <w:t xml:space="preserve"> де</w:t>
      </w:r>
      <w:r w:rsidR="00797873">
        <w:rPr>
          <w:rFonts w:ascii="Times New Roman" w:hAnsi="Times New Roman" w:cs="Times New Roman"/>
          <w:sz w:val="28"/>
          <w:szCs w:val="28"/>
          <w:lang w:val="kk-KZ"/>
        </w:rPr>
        <w:t>ген</w:t>
      </w:r>
      <w:r w:rsidR="00BF4843" w:rsidRPr="00B4523F">
        <w:rPr>
          <w:rFonts w:ascii="Times New Roman" w:hAnsi="Times New Roman" w:cs="Times New Roman"/>
          <w:sz w:val="28"/>
          <w:szCs w:val="28"/>
          <w:lang w:val="kk-KZ"/>
        </w:rPr>
        <w:t xml:space="preserve"> төрт деңгейін анықтайды. Соның ішінде референтті деңгей мәтіннің мазмұнына, ақпаратына назар аударады. Аудармашы сөйлемді референттік деңгейінде қарастырған соң, яғни не туралы, не үшін, автордың оны қолдану мақсаты қандай екенін анықтаған соң аудару керек. Аудармада түсініксіз немесе екіұшты, абстрактілі немесе бейнелі түрде берілген жағдайда аудармашы сол жағдайдың себебі, мақсаты, маңызы туралы ойланып, елестете білу керек. Ал ол мүмкін болмаса, лингвистикалық және мәтіндік деңгейді референттік, шынайы өмірлік деректер мен қажетті қосымша ақпаратпен (артық емес) толықтыру керек. Бұл аудармашыны мәтіндегі сөздерден уақытша алыстатуы да мүмкін. Тек бір тіл ішіндегі мәселені қарастырушыларға қарағанда, аудармашы сөз бен зат</w:t>
      </w:r>
      <w:r w:rsidR="00094199">
        <w:rPr>
          <w:rFonts w:ascii="Times New Roman" w:hAnsi="Times New Roman" w:cs="Times New Roman"/>
          <w:sz w:val="28"/>
          <w:szCs w:val="28"/>
          <w:lang w:val="kk-KZ"/>
        </w:rPr>
        <w:t>тың</w:t>
      </w:r>
      <w:r w:rsidR="00BF4843" w:rsidRPr="00B4523F">
        <w:rPr>
          <w:rFonts w:ascii="Times New Roman" w:hAnsi="Times New Roman" w:cs="Times New Roman"/>
          <w:sz w:val="28"/>
          <w:szCs w:val="28"/>
          <w:lang w:val="kk-KZ"/>
        </w:rPr>
        <w:t>, сөйлем мен әрекет</w:t>
      </w:r>
      <w:r w:rsidR="00094199">
        <w:rPr>
          <w:rFonts w:ascii="Times New Roman" w:hAnsi="Times New Roman" w:cs="Times New Roman"/>
          <w:sz w:val="28"/>
          <w:szCs w:val="28"/>
          <w:lang w:val="kk-KZ"/>
        </w:rPr>
        <w:t>тің</w:t>
      </w:r>
      <w:r w:rsidR="00BF4843" w:rsidRPr="00B4523F">
        <w:rPr>
          <w:rFonts w:ascii="Times New Roman" w:hAnsi="Times New Roman" w:cs="Times New Roman"/>
          <w:sz w:val="28"/>
          <w:szCs w:val="28"/>
          <w:lang w:val="kk-KZ"/>
        </w:rPr>
        <w:t xml:space="preserve"> (үрдіс), грамматика мен қарым-қатынас арасындағы алшақтықты көбірек сезінеді. Тілден уақытша алыстап, мәтіннің артындағы шынайы бейнеге мән беру керек дег</w:t>
      </w:r>
      <w:r w:rsidR="001B1AAE" w:rsidRPr="00B4523F">
        <w:rPr>
          <w:rFonts w:ascii="Times New Roman" w:hAnsi="Times New Roman" w:cs="Times New Roman"/>
          <w:sz w:val="28"/>
          <w:szCs w:val="28"/>
          <w:lang w:val="kk-KZ"/>
        </w:rPr>
        <w:t xml:space="preserve">ен перспективаны ұстану қажет, </w:t>
      </w:r>
      <w:r w:rsidR="00BF4843" w:rsidRPr="00B4523F">
        <w:rPr>
          <w:rFonts w:ascii="Times New Roman" w:hAnsi="Times New Roman" w:cs="Times New Roman"/>
          <w:sz w:val="28"/>
          <w:szCs w:val="28"/>
          <w:lang w:val="kk-KZ"/>
        </w:rPr>
        <w:t>себебі аударманың шындыққа сәйкестігіне автор емес аудармашы жауапты. Мәтінді ойша талдаудың референттік деңгейі барлық тілдік қиындықтарды нақтылаудан және қажет болған жағдайда «энциклопедиядан» қосымша ақпарат алу, кез келген анықтамалық немесе оқулықты пайдаланудан тұрады [</w:t>
      </w:r>
      <w:r w:rsidR="00526F03">
        <w:rPr>
          <w:rFonts w:ascii="Times New Roman" w:hAnsi="Times New Roman" w:cs="Times New Roman"/>
          <w:sz w:val="28"/>
          <w:szCs w:val="28"/>
          <w:lang w:val="kk-KZ"/>
        </w:rPr>
        <w:t>20</w:t>
      </w:r>
      <w:r w:rsidR="00BF4843" w:rsidRPr="00B4523F">
        <w:rPr>
          <w:rFonts w:ascii="Times New Roman" w:hAnsi="Times New Roman" w:cs="Times New Roman"/>
          <w:sz w:val="28"/>
          <w:szCs w:val="28"/>
          <w:lang w:val="kk-KZ"/>
        </w:rPr>
        <w:t>,</w:t>
      </w:r>
      <w:r w:rsidR="00526F03">
        <w:rPr>
          <w:rFonts w:ascii="Times New Roman" w:hAnsi="Times New Roman" w:cs="Times New Roman"/>
          <w:sz w:val="28"/>
          <w:szCs w:val="28"/>
          <w:lang w:val="kk-KZ"/>
        </w:rPr>
        <w:t xml:space="preserve"> р.</w:t>
      </w:r>
      <w:r w:rsidR="00BF4843" w:rsidRPr="00B4523F">
        <w:rPr>
          <w:rFonts w:ascii="Times New Roman" w:hAnsi="Times New Roman" w:cs="Times New Roman"/>
          <w:sz w:val="28"/>
          <w:szCs w:val="28"/>
          <w:lang w:val="kk-KZ"/>
        </w:rPr>
        <w:t xml:space="preserve"> 23]</w:t>
      </w:r>
      <w:r w:rsidR="00304BB8" w:rsidRPr="00B4523F">
        <w:rPr>
          <w:rFonts w:ascii="Times New Roman" w:hAnsi="Times New Roman" w:cs="Times New Roman"/>
          <w:sz w:val="18"/>
          <w:szCs w:val="18"/>
          <w:lang w:val="kk-KZ"/>
        </w:rPr>
        <w:t>.</w:t>
      </w:r>
    </w:p>
    <w:p w:rsidR="006B59B6" w:rsidRDefault="00BF4843" w:rsidP="00BF4843">
      <w:pPr>
        <w:pStyle w:val="Default"/>
        <w:ind w:firstLine="709"/>
        <w:jc w:val="both"/>
        <w:rPr>
          <w:rStyle w:val="hwtze"/>
          <w:color w:val="auto"/>
          <w:sz w:val="28"/>
          <w:szCs w:val="28"/>
          <w:lang w:val="kk-KZ"/>
        </w:rPr>
      </w:pPr>
      <w:r w:rsidRPr="00B4523F">
        <w:rPr>
          <w:rStyle w:val="hwtze"/>
          <w:color w:val="auto"/>
          <w:sz w:val="28"/>
          <w:szCs w:val="28"/>
          <w:lang w:val="kk-KZ"/>
        </w:rPr>
        <w:t>Т</w:t>
      </w:r>
      <w:r w:rsidR="003A3734" w:rsidRPr="00B4523F">
        <w:rPr>
          <w:rStyle w:val="hwtze"/>
          <w:color w:val="auto"/>
          <w:sz w:val="28"/>
          <w:szCs w:val="28"/>
          <w:lang w:val="kk-KZ"/>
        </w:rPr>
        <w:t>ерминология аудармасындағы т</w:t>
      </w:r>
      <w:r w:rsidRPr="00B4523F">
        <w:rPr>
          <w:rStyle w:val="hwtze"/>
          <w:color w:val="auto"/>
          <w:sz w:val="28"/>
          <w:szCs w:val="28"/>
          <w:lang w:val="kk-KZ"/>
        </w:rPr>
        <w:t xml:space="preserve">ағы бір мәселе – </w:t>
      </w:r>
      <w:r w:rsidRPr="00B4523F">
        <w:rPr>
          <w:rStyle w:val="hwtze"/>
          <w:i/>
          <w:color w:val="auto"/>
          <w:sz w:val="28"/>
          <w:szCs w:val="28"/>
          <w:lang w:val="kk-KZ"/>
        </w:rPr>
        <w:t>техникалық</w:t>
      </w:r>
      <w:r w:rsidRPr="00B4523F">
        <w:rPr>
          <w:rStyle w:val="hwtze"/>
          <w:color w:val="auto"/>
          <w:sz w:val="28"/>
          <w:szCs w:val="28"/>
          <w:lang w:val="kk-KZ"/>
        </w:rPr>
        <w:t xml:space="preserve"> және </w:t>
      </w:r>
      <w:r w:rsidRPr="00B4523F">
        <w:rPr>
          <w:rStyle w:val="hwtze"/>
          <w:i/>
          <w:color w:val="auto"/>
          <w:sz w:val="28"/>
          <w:szCs w:val="28"/>
          <w:lang w:val="kk-KZ"/>
        </w:rPr>
        <w:t>сипаттамалық терминдердің</w:t>
      </w:r>
      <w:r w:rsidRPr="00B4523F">
        <w:rPr>
          <w:rStyle w:val="hwtze"/>
          <w:color w:val="auto"/>
          <w:sz w:val="28"/>
          <w:szCs w:val="28"/>
          <w:lang w:val="kk-KZ"/>
        </w:rPr>
        <w:t xml:space="preserve"> айырмашылығы мен аудармада қолдану ерекшелігі. </w:t>
      </w:r>
      <w:r w:rsidRPr="00B4523F">
        <w:rPr>
          <w:rStyle w:val="rynqvb"/>
          <w:color w:val="auto"/>
          <w:sz w:val="28"/>
          <w:szCs w:val="28"/>
          <w:lang w:val="kk-KZ"/>
        </w:rPr>
        <w:t xml:space="preserve">Әрине, техникалық термин (стандартты) сипаттаушы терминге (стандартты емес) қарағанда </w:t>
      </w:r>
      <w:r w:rsidR="003A3734" w:rsidRPr="00B4523F">
        <w:rPr>
          <w:rStyle w:val="rynqvb"/>
          <w:color w:val="auto"/>
          <w:sz w:val="28"/>
          <w:szCs w:val="28"/>
          <w:lang w:val="kk-KZ"/>
        </w:rPr>
        <w:t>нақтырақ</w:t>
      </w:r>
      <w:r w:rsidRPr="00B4523F">
        <w:rPr>
          <w:rStyle w:val="rynqvb"/>
          <w:color w:val="auto"/>
          <w:sz w:val="28"/>
          <w:szCs w:val="28"/>
          <w:lang w:val="kk-KZ"/>
        </w:rPr>
        <w:t xml:space="preserve"> болады. </w:t>
      </w:r>
      <w:r w:rsidRPr="00B4523F">
        <w:rPr>
          <w:rStyle w:val="hwtze"/>
          <w:color w:val="auto"/>
          <w:sz w:val="28"/>
          <w:szCs w:val="28"/>
          <w:lang w:val="kk-KZ"/>
        </w:rPr>
        <w:t>Түпнұсқа</w:t>
      </w:r>
      <w:r w:rsidR="003A3734" w:rsidRPr="00B4523F">
        <w:rPr>
          <w:rStyle w:val="hwtze"/>
          <w:color w:val="auto"/>
          <w:sz w:val="28"/>
          <w:szCs w:val="28"/>
          <w:lang w:val="kk-KZ"/>
        </w:rPr>
        <w:t xml:space="preserve"> тіл авторы техникалық объект аудармасы бойынша</w:t>
      </w:r>
      <w:r w:rsidRPr="00B4523F">
        <w:rPr>
          <w:rStyle w:val="hwtze"/>
          <w:color w:val="auto"/>
          <w:sz w:val="28"/>
          <w:szCs w:val="28"/>
          <w:lang w:val="kk-KZ"/>
        </w:rPr>
        <w:t xml:space="preserve"> сипаттамалық терминді үш себеп бойынша пайдалана алады: </w:t>
      </w:r>
    </w:p>
    <w:p w:rsidR="006B59B6" w:rsidRDefault="00BF4843" w:rsidP="00BF4843">
      <w:pPr>
        <w:pStyle w:val="Default"/>
        <w:ind w:firstLine="709"/>
        <w:jc w:val="both"/>
        <w:rPr>
          <w:rStyle w:val="hwtze"/>
          <w:color w:val="auto"/>
          <w:sz w:val="28"/>
          <w:szCs w:val="28"/>
          <w:lang w:val="kk-KZ"/>
        </w:rPr>
      </w:pPr>
      <w:r w:rsidRPr="00B4523F">
        <w:rPr>
          <w:rStyle w:val="hwtze"/>
          <w:color w:val="auto"/>
          <w:sz w:val="28"/>
          <w:szCs w:val="28"/>
          <w:lang w:val="kk-KZ"/>
        </w:rPr>
        <w:t xml:space="preserve">1) әлі атау берілмеген жаңа нысан; </w:t>
      </w:r>
    </w:p>
    <w:p w:rsidR="006B59B6" w:rsidRDefault="00BF4843" w:rsidP="00BF4843">
      <w:pPr>
        <w:pStyle w:val="Default"/>
        <w:ind w:firstLine="709"/>
        <w:jc w:val="both"/>
        <w:rPr>
          <w:rStyle w:val="hwtze"/>
          <w:color w:val="auto"/>
          <w:sz w:val="28"/>
          <w:szCs w:val="28"/>
          <w:lang w:val="kk-KZ"/>
        </w:rPr>
      </w:pPr>
      <w:r w:rsidRPr="00B4523F">
        <w:rPr>
          <w:rStyle w:val="hwtze"/>
          <w:color w:val="auto"/>
          <w:sz w:val="28"/>
          <w:szCs w:val="28"/>
          <w:lang w:val="kk-KZ"/>
        </w:rPr>
        <w:t>2) қайтала</w:t>
      </w:r>
      <w:r w:rsidR="003A3734" w:rsidRPr="00B4523F">
        <w:rPr>
          <w:rStyle w:val="hwtze"/>
          <w:color w:val="auto"/>
          <w:sz w:val="28"/>
          <w:szCs w:val="28"/>
          <w:lang w:val="kk-KZ"/>
        </w:rPr>
        <w:t>уды</w:t>
      </w:r>
      <w:r w:rsidRPr="00B4523F">
        <w:rPr>
          <w:rStyle w:val="hwtze"/>
          <w:color w:val="auto"/>
          <w:sz w:val="28"/>
          <w:szCs w:val="28"/>
          <w:lang w:val="kk-KZ"/>
        </w:rPr>
        <w:t xml:space="preserve"> болдырмау үшін түсінікті балама ретінде пайдал</w:t>
      </w:r>
      <w:r w:rsidR="003A3734" w:rsidRPr="00B4523F">
        <w:rPr>
          <w:rStyle w:val="hwtze"/>
          <w:color w:val="auto"/>
          <w:sz w:val="28"/>
          <w:szCs w:val="28"/>
          <w:lang w:val="kk-KZ"/>
        </w:rPr>
        <w:t>ану</w:t>
      </w:r>
      <w:r w:rsidRPr="00B4523F">
        <w:rPr>
          <w:rStyle w:val="hwtze"/>
          <w:color w:val="auto"/>
          <w:sz w:val="28"/>
          <w:szCs w:val="28"/>
          <w:lang w:val="kk-KZ"/>
        </w:rPr>
        <w:t xml:space="preserve">; </w:t>
      </w:r>
    </w:p>
    <w:p w:rsidR="006B59B6" w:rsidRDefault="00BF4843" w:rsidP="00BF4843">
      <w:pPr>
        <w:pStyle w:val="Default"/>
        <w:ind w:firstLine="709"/>
        <w:jc w:val="both"/>
        <w:rPr>
          <w:rStyle w:val="hwtze"/>
          <w:color w:val="auto"/>
          <w:sz w:val="28"/>
          <w:szCs w:val="28"/>
          <w:lang w:val="kk-KZ"/>
        </w:rPr>
      </w:pPr>
      <w:r w:rsidRPr="00B4523F">
        <w:rPr>
          <w:rStyle w:val="hwtze"/>
          <w:color w:val="auto"/>
          <w:sz w:val="28"/>
          <w:szCs w:val="28"/>
          <w:lang w:val="kk-KZ"/>
        </w:rPr>
        <w:t>3) басқа термин</w:t>
      </w:r>
      <w:r w:rsidR="003A3734" w:rsidRPr="00B4523F">
        <w:rPr>
          <w:rStyle w:val="hwtze"/>
          <w:color w:val="auto"/>
          <w:sz w:val="28"/>
          <w:szCs w:val="28"/>
          <w:lang w:val="kk-KZ"/>
        </w:rPr>
        <w:t>нен ажырату</w:t>
      </w:r>
      <w:r w:rsidRPr="00B4523F">
        <w:rPr>
          <w:rStyle w:val="hwtze"/>
          <w:color w:val="auto"/>
          <w:sz w:val="28"/>
          <w:szCs w:val="28"/>
          <w:lang w:val="kk-KZ"/>
        </w:rPr>
        <w:t xml:space="preserve">. </w:t>
      </w:r>
    </w:p>
    <w:p w:rsidR="009A6F9B" w:rsidRDefault="00BF4843" w:rsidP="00BF4843">
      <w:pPr>
        <w:pStyle w:val="Default"/>
        <w:ind w:firstLine="709"/>
        <w:jc w:val="both"/>
        <w:rPr>
          <w:rStyle w:val="hwtze"/>
          <w:color w:val="auto"/>
          <w:sz w:val="28"/>
          <w:szCs w:val="28"/>
          <w:lang w:val="kk-KZ"/>
        </w:rPr>
      </w:pPr>
      <w:r w:rsidRPr="00B4523F">
        <w:rPr>
          <w:rStyle w:val="hwtze"/>
          <w:color w:val="auto"/>
          <w:sz w:val="28"/>
          <w:szCs w:val="28"/>
          <w:lang w:val="kk-KZ"/>
        </w:rPr>
        <w:t xml:space="preserve">Техникалық және сипаттама терминдер баламалар арқылы аударылуы тиіс, ал аудармашы «өз білімін көрсету» үшін сипаттамалық терминді техникалық терминдермен </w:t>
      </w:r>
      <w:r w:rsidR="00581B52" w:rsidRPr="00B4523F">
        <w:rPr>
          <w:rStyle w:val="hwtze"/>
          <w:color w:val="auto"/>
          <w:sz w:val="28"/>
          <w:szCs w:val="28"/>
          <w:lang w:val="kk-KZ"/>
        </w:rPr>
        <w:t>беруі</w:t>
      </w:r>
      <w:r w:rsidRPr="00B4523F">
        <w:rPr>
          <w:rStyle w:val="hwtze"/>
          <w:color w:val="auto"/>
          <w:sz w:val="28"/>
          <w:szCs w:val="28"/>
          <w:lang w:val="kk-KZ"/>
        </w:rPr>
        <w:t xml:space="preserve"> </w:t>
      </w:r>
      <w:r w:rsidR="00581B52" w:rsidRPr="00B4523F">
        <w:rPr>
          <w:rStyle w:val="hwtze"/>
          <w:color w:val="auto"/>
          <w:sz w:val="28"/>
          <w:szCs w:val="28"/>
          <w:lang w:val="kk-KZ"/>
        </w:rPr>
        <w:t xml:space="preserve">түпнұсқадағы </w:t>
      </w:r>
      <w:r w:rsidRPr="00B4523F">
        <w:rPr>
          <w:rStyle w:val="hwtze"/>
          <w:color w:val="auto"/>
          <w:sz w:val="28"/>
          <w:szCs w:val="28"/>
          <w:lang w:val="kk-KZ"/>
        </w:rPr>
        <w:t xml:space="preserve">сипаттама терминнің тілдік күшін жоюға әкеледі. Алайда, егер түпнұсқа тілде сәйкес техникалық терминнің жоқтығынан, яғни бөтен </w:t>
      </w:r>
      <w:r w:rsidR="00F727AE" w:rsidRPr="00B4523F">
        <w:rPr>
          <w:rStyle w:val="hwtze"/>
          <w:color w:val="auto"/>
          <w:sz w:val="28"/>
          <w:szCs w:val="28"/>
          <w:lang w:val="kk-KZ"/>
        </w:rPr>
        <w:t xml:space="preserve">элемент </w:t>
      </w:r>
      <w:r w:rsidRPr="00B4523F">
        <w:rPr>
          <w:rStyle w:val="hwtze"/>
          <w:color w:val="auto"/>
          <w:sz w:val="28"/>
          <w:szCs w:val="28"/>
          <w:lang w:val="kk-KZ"/>
        </w:rPr>
        <w:t>болған</w:t>
      </w:r>
      <w:r w:rsidR="00F727AE" w:rsidRPr="00B4523F">
        <w:rPr>
          <w:rStyle w:val="hwtze"/>
          <w:color w:val="auto"/>
          <w:sz w:val="28"/>
          <w:szCs w:val="28"/>
          <w:lang w:val="kk-KZ"/>
        </w:rPr>
        <w:t xml:space="preserve">дықтан сипаттама  пайдаланылса және ол </w:t>
      </w:r>
      <w:r w:rsidRPr="00B4523F">
        <w:rPr>
          <w:rStyle w:val="hwtze"/>
          <w:color w:val="auto"/>
          <w:sz w:val="28"/>
          <w:szCs w:val="28"/>
          <w:lang w:val="kk-KZ"/>
        </w:rPr>
        <w:t>аударма тілінің мәдениетіне сай келсе техникалық терминді қолданып аударуға болады</w:t>
      </w:r>
      <w:r w:rsidR="005D6359" w:rsidRPr="005D6359">
        <w:rPr>
          <w:rStyle w:val="hwtze"/>
          <w:color w:val="auto"/>
          <w:sz w:val="28"/>
          <w:szCs w:val="28"/>
          <w:lang w:val="kk-KZ"/>
        </w:rPr>
        <w:t xml:space="preserve"> [</w:t>
      </w:r>
      <w:r w:rsidR="00526F03">
        <w:rPr>
          <w:rStyle w:val="hwtze"/>
          <w:color w:val="auto"/>
          <w:sz w:val="28"/>
          <w:szCs w:val="28"/>
          <w:lang w:val="kk-KZ"/>
        </w:rPr>
        <w:t>20</w:t>
      </w:r>
      <w:r w:rsidR="005D6359" w:rsidRPr="005D6359">
        <w:rPr>
          <w:rStyle w:val="hwtze"/>
          <w:color w:val="auto"/>
          <w:sz w:val="28"/>
          <w:szCs w:val="28"/>
          <w:lang w:val="kk-KZ"/>
        </w:rPr>
        <w:t xml:space="preserve">, </w:t>
      </w:r>
      <w:r w:rsidR="00526F03">
        <w:rPr>
          <w:rStyle w:val="hwtze"/>
          <w:color w:val="auto"/>
          <w:sz w:val="28"/>
          <w:szCs w:val="28"/>
          <w:lang w:val="kk-KZ"/>
        </w:rPr>
        <w:t xml:space="preserve">р. </w:t>
      </w:r>
      <w:r w:rsidR="005D6359" w:rsidRPr="005D6359">
        <w:rPr>
          <w:rStyle w:val="hwtze"/>
          <w:color w:val="auto"/>
          <w:sz w:val="28"/>
          <w:szCs w:val="28"/>
          <w:lang w:val="kk-KZ"/>
        </w:rPr>
        <w:t>154]</w:t>
      </w:r>
      <w:r w:rsidRPr="00B4523F">
        <w:rPr>
          <w:rStyle w:val="hwtze"/>
          <w:color w:val="auto"/>
          <w:sz w:val="28"/>
          <w:szCs w:val="28"/>
          <w:lang w:val="kk-KZ"/>
        </w:rPr>
        <w:t xml:space="preserve">. </w:t>
      </w:r>
      <w:r w:rsidR="009A6F9B" w:rsidRPr="009A6F9B">
        <w:rPr>
          <w:color w:val="auto"/>
          <w:sz w:val="28"/>
          <w:szCs w:val="28"/>
          <w:lang w:val="kk-KZ"/>
        </w:rPr>
        <w:t>Қазіргі кезде белгілі бір категорияларды анықтауда сипаттамалық әдіске қарағанда балама термин жасау үрдісі басымдық танытып келеді.</w:t>
      </w:r>
      <w:r w:rsidR="00F95BFC" w:rsidRPr="00F95BFC">
        <w:rPr>
          <w:lang w:val="kk-KZ"/>
        </w:rPr>
        <w:t xml:space="preserve"> </w:t>
      </w:r>
      <w:r w:rsidR="00F95BFC">
        <w:rPr>
          <w:color w:val="auto"/>
          <w:sz w:val="28"/>
          <w:szCs w:val="28"/>
          <w:lang w:val="kk-KZ"/>
        </w:rPr>
        <w:t>Бұл мәселе а</w:t>
      </w:r>
      <w:r w:rsidR="00F95BFC" w:rsidRPr="00F95BFC">
        <w:rPr>
          <w:color w:val="auto"/>
          <w:sz w:val="28"/>
          <w:szCs w:val="28"/>
          <w:lang w:val="kk-KZ"/>
        </w:rPr>
        <w:t>удармашы</w:t>
      </w:r>
      <w:r w:rsidR="00F95BFC">
        <w:rPr>
          <w:color w:val="auto"/>
          <w:sz w:val="28"/>
          <w:szCs w:val="28"/>
          <w:lang w:val="kk-KZ"/>
        </w:rPr>
        <w:t xml:space="preserve">ға </w:t>
      </w:r>
      <w:r w:rsidR="00F95BFC" w:rsidRPr="00F95BFC">
        <w:rPr>
          <w:color w:val="auto"/>
          <w:sz w:val="28"/>
          <w:szCs w:val="28"/>
          <w:lang w:val="kk-KZ"/>
        </w:rPr>
        <w:t>екі негізгі міндет</w:t>
      </w:r>
      <w:r w:rsidR="00F95BFC">
        <w:rPr>
          <w:color w:val="auto"/>
          <w:sz w:val="28"/>
          <w:szCs w:val="28"/>
          <w:lang w:val="kk-KZ"/>
        </w:rPr>
        <w:t>ті жүктейді</w:t>
      </w:r>
      <w:r w:rsidR="00F95BFC" w:rsidRPr="00F95BFC">
        <w:rPr>
          <w:color w:val="auto"/>
          <w:sz w:val="28"/>
          <w:szCs w:val="28"/>
          <w:lang w:val="kk-KZ"/>
        </w:rPr>
        <w:t>: тіл</w:t>
      </w:r>
      <w:r w:rsidR="00F95BFC">
        <w:rPr>
          <w:color w:val="auto"/>
          <w:sz w:val="28"/>
          <w:szCs w:val="28"/>
          <w:lang w:val="kk-KZ"/>
        </w:rPr>
        <w:t>дік</w:t>
      </w:r>
      <w:r w:rsidR="00F95BFC" w:rsidRPr="00F95BFC">
        <w:rPr>
          <w:color w:val="auto"/>
          <w:sz w:val="28"/>
          <w:szCs w:val="28"/>
          <w:lang w:val="kk-KZ"/>
        </w:rPr>
        <w:t xml:space="preserve"> кодт</w:t>
      </w:r>
      <w:r w:rsidR="00F95BFC">
        <w:rPr>
          <w:color w:val="auto"/>
          <w:sz w:val="28"/>
          <w:szCs w:val="28"/>
          <w:lang w:val="kk-KZ"/>
        </w:rPr>
        <w:t>ы</w:t>
      </w:r>
      <w:r w:rsidR="00F95BFC" w:rsidRPr="00F95BFC">
        <w:rPr>
          <w:color w:val="auto"/>
          <w:sz w:val="28"/>
          <w:szCs w:val="28"/>
          <w:lang w:val="kk-KZ"/>
        </w:rPr>
        <w:t xml:space="preserve"> ауыстыру және терминологиялық (кей </w:t>
      </w:r>
      <w:r w:rsidR="00F95BFC">
        <w:rPr>
          <w:color w:val="auto"/>
          <w:sz w:val="28"/>
          <w:szCs w:val="28"/>
          <w:lang w:val="kk-KZ"/>
        </w:rPr>
        <w:t>кезде</w:t>
      </w:r>
      <w:r w:rsidR="00F95BFC" w:rsidRPr="00F95BFC">
        <w:rPr>
          <w:color w:val="auto"/>
          <w:sz w:val="28"/>
          <w:szCs w:val="28"/>
          <w:lang w:val="kk-KZ"/>
        </w:rPr>
        <w:t xml:space="preserve"> семантикалық) балама</w:t>
      </w:r>
      <w:r w:rsidR="00F95BFC">
        <w:rPr>
          <w:color w:val="auto"/>
          <w:sz w:val="28"/>
          <w:szCs w:val="28"/>
          <w:lang w:val="kk-KZ"/>
        </w:rPr>
        <w:t>ны табу</w:t>
      </w:r>
      <w:r w:rsidR="00F95BFC" w:rsidRPr="00F95BFC">
        <w:rPr>
          <w:color w:val="auto"/>
          <w:sz w:val="28"/>
          <w:szCs w:val="28"/>
          <w:lang w:val="kk-KZ"/>
        </w:rPr>
        <w:t>.</w:t>
      </w:r>
    </w:p>
    <w:p w:rsidR="00BF4843" w:rsidRDefault="00BF4843" w:rsidP="00BF4843">
      <w:pPr>
        <w:pStyle w:val="Default"/>
        <w:ind w:firstLine="709"/>
        <w:jc w:val="both"/>
        <w:rPr>
          <w:color w:val="auto"/>
          <w:sz w:val="28"/>
          <w:szCs w:val="28"/>
          <w:lang w:val="kk-KZ"/>
        </w:rPr>
      </w:pPr>
      <w:r w:rsidRPr="00B4523F">
        <w:rPr>
          <w:rStyle w:val="rynqvb"/>
          <w:color w:val="auto"/>
          <w:sz w:val="28"/>
          <w:szCs w:val="28"/>
          <w:lang w:val="kk-KZ"/>
        </w:rPr>
        <w:t>Көптеген ғылыми-техникалық тіл мен терминологияны аударуға болатынына қарамастан, термин</w:t>
      </w:r>
      <w:r w:rsidR="00F727AE" w:rsidRPr="00B4523F">
        <w:rPr>
          <w:rStyle w:val="rynqvb"/>
          <w:color w:val="auto"/>
          <w:sz w:val="28"/>
          <w:szCs w:val="28"/>
          <w:lang w:val="kk-KZ"/>
        </w:rPr>
        <w:t>нің</w:t>
      </w:r>
      <w:r w:rsidRPr="00B4523F">
        <w:rPr>
          <w:rStyle w:val="rynqvb"/>
          <w:color w:val="auto"/>
          <w:sz w:val="28"/>
          <w:szCs w:val="28"/>
          <w:lang w:val="kk-KZ"/>
        </w:rPr>
        <w:t xml:space="preserve"> регистр бойынша жарамдылығын тексеру керек. </w:t>
      </w:r>
      <w:r w:rsidRPr="00E02416">
        <w:rPr>
          <w:color w:val="auto"/>
          <w:sz w:val="28"/>
          <w:szCs w:val="28"/>
          <w:lang w:val="kk-KZ"/>
        </w:rPr>
        <w:t>Регистр</w:t>
      </w:r>
      <w:r w:rsidRPr="00B4523F">
        <w:rPr>
          <w:color w:val="auto"/>
          <w:sz w:val="28"/>
          <w:szCs w:val="28"/>
          <w:lang w:val="kk-KZ"/>
        </w:rPr>
        <w:t xml:space="preserve"> бір дискурстағы тілдік бірлік мағынасының белсенді қолданысы мен тілдің берілген ситуациядағы қызметін көрсетеді. Аудармада регистрдің маңызы аудармашының түпнұсқа мәтінді түсініп, соған сай аударма тілдегі регистрді таңдаумен, ал кей жағдайда регистрлер арасындағы ортақ белгімен қатар айырмашылық болғандықтан аударма барысында регистрлердің жылжуы мәселесімен байланысты </w:t>
      </w:r>
      <w:r w:rsidRPr="00B4523F">
        <w:rPr>
          <w:rFonts w:eastAsia="Times New Roman"/>
          <w:bCs/>
          <w:color w:val="auto"/>
          <w:kern w:val="36"/>
          <w:sz w:val="28"/>
          <w:lang w:val="kk-KZ"/>
        </w:rPr>
        <w:t xml:space="preserve">[16, </w:t>
      </w:r>
      <w:r w:rsidR="00526F03">
        <w:rPr>
          <w:rFonts w:eastAsia="Times New Roman"/>
          <w:bCs/>
          <w:color w:val="auto"/>
          <w:kern w:val="36"/>
          <w:sz w:val="28"/>
          <w:lang w:val="kk-KZ"/>
        </w:rPr>
        <w:t xml:space="preserve">с. </w:t>
      </w:r>
      <w:r w:rsidRPr="00B4523F">
        <w:rPr>
          <w:rFonts w:eastAsia="Times New Roman"/>
          <w:bCs/>
          <w:color w:val="auto"/>
          <w:kern w:val="36"/>
          <w:sz w:val="28"/>
          <w:szCs w:val="28"/>
          <w:lang w:val="kk-KZ"/>
        </w:rPr>
        <w:t>12</w:t>
      </w:r>
      <w:r w:rsidRPr="00B4523F">
        <w:rPr>
          <w:rFonts w:eastAsia="Times New Roman"/>
          <w:bCs/>
          <w:color w:val="auto"/>
          <w:kern w:val="36"/>
          <w:sz w:val="28"/>
          <w:lang w:val="kk-KZ"/>
        </w:rPr>
        <w:t>]</w:t>
      </w:r>
      <w:r w:rsidRPr="00B4523F">
        <w:rPr>
          <w:color w:val="auto"/>
          <w:sz w:val="28"/>
          <w:szCs w:val="28"/>
          <w:lang w:val="kk-KZ"/>
        </w:rPr>
        <w:t>.</w:t>
      </w:r>
    </w:p>
    <w:p w:rsidR="00BF4843" w:rsidRPr="00B4523F" w:rsidRDefault="00BF4843" w:rsidP="00BF4843">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Техникалық аудармадағы негізгі қиындық тудыратын </w:t>
      </w:r>
      <w:r w:rsidRPr="00B4523F">
        <w:rPr>
          <w:rStyle w:val="hwtze"/>
          <w:rFonts w:ascii="Times New Roman" w:hAnsi="Times New Roman" w:cs="Times New Roman"/>
          <w:sz w:val="28"/>
          <w:szCs w:val="28"/>
          <w:lang w:val="kk-KZ"/>
        </w:rPr>
        <w:t>мәселелер</w:t>
      </w:r>
      <w:r w:rsidR="00DB1D05" w:rsidRPr="00B4523F">
        <w:rPr>
          <w:rStyle w:val="hwtze"/>
          <w:rFonts w:ascii="Times New Roman" w:hAnsi="Times New Roman" w:cs="Times New Roman"/>
          <w:sz w:val="28"/>
          <w:szCs w:val="28"/>
          <w:lang w:val="kk-KZ"/>
        </w:rPr>
        <w:t>ге</w:t>
      </w:r>
      <w:r w:rsidRPr="00B4523F">
        <w:rPr>
          <w:rStyle w:val="hwtze"/>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ескірген номенклатура немесе аймақтық сөздер, барлық тілде қолданылмайтын эпонимдер т.б. жатады. Аударма тәсілінің әрқайсының ерекшеліктеріне тоқтала отырып, А. Алдашева сөзбе-сөз аударма</w:t>
      </w:r>
      <w:r w:rsidR="00B95937" w:rsidRPr="00B4523F">
        <w:rPr>
          <w:rFonts w:ascii="Times New Roman" w:hAnsi="Times New Roman" w:cs="Times New Roman"/>
          <w:sz w:val="28"/>
          <w:szCs w:val="28"/>
          <w:lang w:val="kk-KZ"/>
        </w:rPr>
        <w:t>ға</w:t>
      </w:r>
      <w:r w:rsidRPr="00B4523F">
        <w:rPr>
          <w:rFonts w:ascii="Times New Roman" w:hAnsi="Times New Roman" w:cs="Times New Roman"/>
          <w:sz w:val="28"/>
          <w:szCs w:val="28"/>
          <w:lang w:val="kk-KZ"/>
        </w:rPr>
        <w:t xml:space="preserve"> жататын калька тәсілінің нақты бір құбылыс дәйектемесін логикалық шындыққа сәйкес жеткізу мақсаты</w:t>
      </w:r>
      <w:r w:rsidR="00F34D27" w:rsidRPr="00F34D2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термин және терминдік тіркестерге сай келетінін атап өтеді. </w:t>
      </w:r>
      <w:r w:rsidR="0076042B">
        <w:rPr>
          <w:rFonts w:ascii="Times New Roman" w:hAnsi="Times New Roman" w:cs="Times New Roman"/>
          <w:sz w:val="28"/>
          <w:szCs w:val="28"/>
          <w:lang w:val="kk-KZ"/>
        </w:rPr>
        <w:t>Ғалым т</w:t>
      </w:r>
      <w:r w:rsidRPr="00B4523F">
        <w:rPr>
          <w:rFonts w:ascii="Times New Roman" w:hAnsi="Times New Roman" w:cs="Times New Roman"/>
          <w:sz w:val="28"/>
          <w:szCs w:val="28"/>
          <w:lang w:val="kk-KZ"/>
        </w:rPr>
        <w:t>ерминдерді реттеу, біріздендіру, терминдік жүйені ұлттық ұғыммен бірдейлестіру үрдісінде және ұғымдық көлемді сақтауда кальканың маңызы</w:t>
      </w:r>
      <w:r w:rsidR="00DB1D05" w:rsidRPr="00B4523F">
        <w:rPr>
          <w:rFonts w:ascii="Times New Roman" w:hAnsi="Times New Roman" w:cs="Times New Roman"/>
          <w:sz w:val="28"/>
          <w:szCs w:val="28"/>
          <w:lang w:val="kk-KZ"/>
        </w:rPr>
        <w:t>на тоқталады</w:t>
      </w:r>
      <w:r w:rsidRPr="00B4523F">
        <w:rPr>
          <w:rFonts w:ascii="Times New Roman" w:hAnsi="Times New Roman" w:cs="Times New Roman"/>
          <w:sz w:val="28"/>
          <w:szCs w:val="28"/>
          <w:lang w:val="kk-KZ"/>
        </w:rPr>
        <w:t xml:space="preserve"> [3</w:t>
      </w:r>
      <w:r w:rsidR="008025A7" w:rsidRPr="00B4523F">
        <w:rPr>
          <w:rFonts w:ascii="Times New Roman" w:hAnsi="Times New Roman" w:cs="Times New Roman"/>
          <w:sz w:val="28"/>
          <w:szCs w:val="28"/>
          <w:lang w:val="kk-KZ"/>
        </w:rPr>
        <w:t>7</w:t>
      </w:r>
      <w:r w:rsidRPr="00B4523F">
        <w:rPr>
          <w:rFonts w:ascii="Times New Roman" w:hAnsi="Times New Roman" w:cs="Times New Roman"/>
          <w:sz w:val="28"/>
          <w:szCs w:val="28"/>
          <w:lang w:val="kk-KZ"/>
        </w:rPr>
        <w:t xml:space="preserve">, </w:t>
      </w:r>
      <w:r w:rsidR="00526F0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56]. </w:t>
      </w:r>
      <w:r w:rsidR="0076042B">
        <w:rPr>
          <w:rFonts w:ascii="Times New Roman" w:hAnsi="Times New Roman" w:cs="Times New Roman"/>
          <w:sz w:val="28"/>
          <w:szCs w:val="28"/>
          <w:lang w:val="kk-KZ"/>
        </w:rPr>
        <w:t>К</w:t>
      </w:r>
      <w:r w:rsidRPr="00B4523F">
        <w:rPr>
          <w:rFonts w:ascii="Times New Roman" w:hAnsi="Times New Roman" w:cs="Times New Roman"/>
          <w:sz w:val="28"/>
          <w:szCs w:val="28"/>
          <w:lang w:val="kk-KZ"/>
        </w:rPr>
        <w:t>алькалау тәсілі</w:t>
      </w:r>
      <w:r w:rsidR="0076042B">
        <w:rPr>
          <w:rFonts w:ascii="Times New Roman" w:hAnsi="Times New Roman" w:cs="Times New Roman"/>
          <w:sz w:val="28"/>
          <w:szCs w:val="28"/>
          <w:lang w:val="kk-KZ"/>
        </w:rPr>
        <w:t>не</w:t>
      </w:r>
      <w:r w:rsidRPr="00B4523F">
        <w:rPr>
          <w:rFonts w:ascii="Times New Roman" w:hAnsi="Times New Roman" w:cs="Times New Roman"/>
          <w:sz w:val="28"/>
          <w:szCs w:val="28"/>
          <w:lang w:val="kk-KZ"/>
        </w:rPr>
        <w:t xml:space="preserve"> орыс тілінен аударылған </w:t>
      </w:r>
      <w:r w:rsidR="00DB1D05" w:rsidRPr="00B4523F">
        <w:rPr>
          <w:rFonts w:ascii="Times New Roman" w:hAnsi="Times New Roman" w:cs="Times New Roman"/>
          <w:sz w:val="28"/>
          <w:szCs w:val="28"/>
          <w:lang w:val="kk-KZ"/>
        </w:rPr>
        <w:t>қолданысқа енген</w:t>
      </w:r>
      <w:r w:rsidR="00DB1D05" w:rsidRPr="00B4523F">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құмағынымен өңдеу </w:t>
      </w:r>
      <w:r w:rsidRPr="00B4523F">
        <w:rPr>
          <w:rFonts w:ascii="Times New Roman" w:hAnsi="Times New Roman" w:cs="Times New Roman"/>
          <w:sz w:val="28"/>
          <w:szCs w:val="28"/>
          <w:lang w:val="kk-KZ"/>
        </w:rPr>
        <w:t xml:space="preserve">- </w:t>
      </w:r>
      <w:r w:rsidRPr="00B4523F">
        <w:rPr>
          <w:rFonts w:ascii="Times New Roman" w:hAnsi="Times New Roman" w:cs="Times New Roman"/>
          <w:bCs/>
          <w:i/>
          <w:sz w:val="28"/>
          <w:szCs w:val="28"/>
          <w:lang w:val="kk-KZ"/>
        </w:rPr>
        <w:t>пескоструйная отделка</w:t>
      </w:r>
      <w:r w:rsidRPr="00B4523F">
        <w:rPr>
          <w:rFonts w:ascii="Times New Roman" w:hAnsi="Times New Roman" w:cs="Times New Roman"/>
          <w:bCs/>
          <w:sz w:val="28"/>
          <w:szCs w:val="28"/>
          <w:lang w:val="kk-KZ"/>
        </w:rPr>
        <w:t xml:space="preserve"> (ағылш. </w:t>
      </w:r>
      <w:r w:rsidRPr="00B4523F">
        <w:rPr>
          <w:rFonts w:ascii="Times New Roman" w:hAnsi="Times New Roman" w:cs="Times New Roman"/>
          <w:bCs/>
          <w:i/>
          <w:sz w:val="28"/>
          <w:szCs w:val="28"/>
          <w:lang w:val="kk-KZ"/>
        </w:rPr>
        <w:t>sandblasting</w:t>
      </w:r>
      <w:r w:rsidRPr="00B4523F">
        <w:rPr>
          <w:rFonts w:ascii="Times New Roman" w:hAnsi="Times New Roman" w:cs="Times New Roman"/>
          <w:bCs/>
          <w:sz w:val="28"/>
          <w:szCs w:val="28"/>
          <w:lang w:val="kk-KZ"/>
        </w:rPr>
        <w:t xml:space="preserve">), </w:t>
      </w:r>
      <w:r w:rsidRPr="00B4523F">
        <w:rPr>
          <w:rFonts w:ascii="Times New Roman" w:hAnsi="Times New Roman" w:cs="Times New Roman"/>
          <w:i/>
          <w:sz w:val="28"/>
          <w:szCs w:val="28"/>
          <w:lang w:val="kk-KZ"/>
        </w:rPr>
        <w:t xml:space="preserve">дірілмен өңдеу </w:t>
      </w:r>
      <w:r w:rsidRPr="00B4523F">
        <w:rPr>
          <w:rFonts w:ascii="Times New Roman" w:hAnsi="Times New Roman" w:cs="Times New Roman"/>
          <w:i/>
          <w:sz w:val="28"/>
          <w:szCs w:val="24"/>
          <w:lang w:val="kk-KZ"/>
        </w:rPr>
        <w:t xml:space="preserve">- </w:t>
      </w:r>
      <w:r w:rsidRPr="00B4523F">
        <w:rPr>
          <w:rFonts w:ascii="Times New Roman" w:hAnsi="Times New Roman" w:cs="Times New Roman"/>
          <w:i/>
          <w:sz w:val="28"/>
          <w:szCs w:val="28"/>
          <w:lang w:val="kk-KZ"/>
        </w:rPr>
        <w:t xml:space="preserve">виброобработка </w:t>
      </w:r>
      <w:r w:rsidRPr="00B4523F">
        <w:rPr>
          <w:rFonts w:ascii="Times New Roman" w:hAnsi="Times New Roman" w:cs="Times New Roman"/>
          <w:i/>
          <w:sz w:val="28"/>
          <w:szCs w:val="24"/>
          <w:lang w:val="kk-KZ"/>
        </w:rPr>
        <w:t xml:space="preserve">- </w:t>
      </w:r>
      <w:r w:rsidRPr="00B4523F">
        <w:rPr>
          <w:rFonts w:ascii="Times New Roman" w:hAnsi="Times New Roman" w:cs="Times New Roman"/>
          <w:i/>
          <w:sz w:val="28"/>
          <w:szCs w:val="28"/>
          <w:lang w:val="kk-KZ"/>
        </w:rPr>
        <w:t>vibration treatment</w:t>
      </w:r>
      <w:r w:rsidRPr="00B4523F">
        <w:rPr>
          <w:rFonts w:ascii="Times New Roman" w:hAnsi="Times New Roman" w:cs="Times New Roman"/>
          <w:sz w:val="28"/>
          <w:szCs w:val="28"/>
          <w:lang w:val="kk-KZ"/>
        </w:rPr>
        <w:t xml:space="preserve"> тіркестері</w:t>
      </w:r>
      <w:r w:rsidR="00DB1D05" w:rsidRPr="00B4523F">
        <w:rPr>
          <w:rFonts w:ascii="Times New Roman" w:hAnsi="Times New Roman" w:cs="Times New Roman"/>
          <w:sz w:val="28"/>
          <w:szCs w:val="28"/>
          <w:lang w:val="kk-KZ"/>
        </w:rPr>
        <w:t xml:space="preserve">н </w:t>
      </w:r>
      <w:r w:rsidR="0076042B">
        <w:rPr>
          <w:rFonts w:ascii="Times New Roman" w:hAnsi="Times New Roman" w:cs="Times New Roman"/>
          <w:sz w:val="28"/>
          <w:szCs w:val="28"/>
          <w:lang w:val="kk-KZ"/>
        </w:rPr>
        <w:t>жатқызуға</w:t>
      </w:r>
      <w:r w:rsidR="00DB1D05" w:rsidRPr="00B4523F">
        <w:rPr>
          <w:rFonts w:ascii="Times New Roman" w:hAnsi="Times New Roman" w:cs="Times New Roman"/>
          <w:sz w:val="28"/>
          <w:szCs w:val="28"/>
          <w:lang w:val="kk-KZ"/>
        </w:rPr>
        <w:t xml:space="preserve"> болады</w:t>
      </w:r>
      <w:r w:rsidRPr="00B4523F">
        <w:rPr>
          <w:rFonts w:ascii="Times New Roman" w:hAnsi="Times New Roman" w:cs="Times New Roman"/>
          <w:sz w:val="28"/>
          <w:szCs w:val="28"/>
          <w:lang w:val="kk-KZ"/>
        </w:rPr>
        <w:t xml:space="preserve">. </w:t>
      </w:r>
    </w:p>
    <w:p w:rsidR="00BF4843" w:rsidRDefault="00FA0F3D" w:rsidP="00BF4843">
      <w:pPr>
        <w:autoSpaceDE w:val="0"/>
        <w:autoSpaceDN w:val="0"/>
        <w:adjustRightInd w:val="0"/>
        <w:spacing w:after="0" w:line="240" w:lineRule="auto"/>
        <w:ind w:firstLine="709"/>
        <w:jc w:val="both"/>
        <w:rPr>
          <w:rFonts w:ascii="Times New Roman" w:hAnsi="Times New Roman" w:cs="Times New Roman"/>
          <w:sz w:val="28"/>
          <w:szCs w:val="24"/>
          <w:lang w:val="kk-KZ"/>
        </w:rPr>
      </w:pPr>
      <w:r w:rsidRPr="00E02416">
        <w:rPr>
          <w:rFonts w:ascii="Times New Roman" w:hAnsi="Times New Roman" w:cs="Times New Roman"/>
          <w:sz w:val="28"/>
          <w:szCs w:val="28"/>
          <w:lang w:val="kk-KZ"/>
        </w:rPr>
        <w:t xml:space="preserve">Қазақстанда зергерлік өнеркәсіптің даму үрдісі зергерлік сала ұғымдары мен атауларын өз тілімізде қолдануға мүмкіндік беретін терминологиялық аппаратын қажет етеді. Осы орайда тарих, археология, этнография, тіл білімі мамандарының еңбектерін негізге ала отырып, </w:t>
      </w:r>
      <w:r w:rsidRPr="00E02416">
        <w:rPr>
          <w:rFonts w:ascii="Times New Roman" w:hAnsi="Times New Roman" w:cs="Times New Roman"/>
          <w:i/>
          <w:sz w:val="28"/>
          <w:szCs w:val="28"/>
          <w:lang w:val="kk-KZ"/>
        </w:rPr>
        <w:t>зергерлік сала терминдерін жүйелеу, нақтылау және қолданысқа енгізу</w:t>
      </w:r>
      <w:r w:rsidRPr="00E02416">
        <w:rPr>
          <w:rFonts w:ascii="Times New Roman" w:hAnsi="Times New Roman" w:cs="Times New Roman"/>
          <w:sz w:val="28"/>
          <w:szCs w:val="28"/>
          <w:lang w:val="kk-KZ"/>
        </w:rPr>
        <w:t xml:space="preserve"> </w:t>
      </w:r>
      <w:r w:rsidRPr="00E02416">
        <w:rPr>
          <w:rFonts w:ascii="Times New Roman" w:hAnsi="Times New Roman" w:cs="Times New Roman"/>
          <w:i/>
          <w:sz w:val="28"/>
          <w:szCs w:val="28"/>
          <w:lang w:val="kk-KZ"/>
        </w:rPr>
        <w:t xml:space="preserve">мәселесін шешуде зергерлік лексиканың өзге тілдегі баламасымен салыстыра-салғастыра зерттеудің </w:t>
      </w:r>
      <w:r w:rsidRPr="00E02416">
        <w:rPr>
          <w:rFonts w:ascii="Times New Roman" w:hAnsi="Times New Roman" w:cs="Times New Roman"/>
          <w:sz w:val="28"/>
          <w:szCs w:val="28"/>
          <w:lang w:val="kk-KZ"/>
        </w:rPr>
        <w:t xml:space="preserve">маңызы зор. Қазақ және </w:t>
      </w:r>
      <w:r w:rsidRPr="00E02416">
        <w:rPr>
          <w:rFonts w:ascii="Times New Roman" w:eastAsia="Times New Roman" w:hAnsi="Times New Roman" w:cs="Times New Roman"/>
          <w:bCs/>
          <w:kern w:val="36"/>
          <w:sz w:val="28"/>
          <w:szCs w:val="28"/>
          <w:lang w:val="kk-KZ"/>
        </w:rPr>
        <w:t xml:space="preserve">өзге тілдердегі терминдердің баламасын анықтау мақсатында ең алдымен зергерлік сала бойынша лексиканы жүйелеу, реттеу, анықтау қажет. </w:t>
      </w:r>
      <w:r w:rsidRPr="00E02416">
        <w:rPr>
          <w:rFonts w:ascii="Times New Roman" w:hAnsi="Times New Roman" w:cs="Times New Roman"/>
          <w:sz w:val="28"/>
          <w:szCs w:val="28"/>
          <w:lang w:val="kk-KZ"/>
        </w:rPr>
        <w:t xml:space="preserve">Әрине, қазақ тіліндегі сала бойынша мәліметтерде арнайы лексиканы түсіну қиындық келтірмейді. Ал оны өзге тілге аудару кезінде тілдегі терминдер мен </w:t>
      </w:r>
      <w:r w:rsidRPr="00E02416">
        <w:rPr>
          <w:rFonts w:ascii="Times New Roman" w:hAnsi="Times New Roman" w:cs="Times New Roman"/>
          <w:sz w:val="28"/>
          <w:szCs w:val="24"/>
          <w:lang w:val="kk-KZ"/>
        </w:rPr>
        <w:t>анықтамасын</w:t>
      </w:r>
      <w:r w:rsidRPr="00E02416">
        <w:rPr>
          <w:rFonts w:ascii="Times New Roman" w:hAnsi="Times New Roman" w:cs="Times New Roman"/>
          <w:sz w:val="28"/>
          <w:szCs w:val="28"/>
          <w:lang w:val="kk-KZ"/>
        </w:rPr>
        <w:t xml:space="preserve"> нақтылау жұмысының жеткіліксіздігі оларды шатастыру, қарапайым тілмен беру, өзге тілдегі термин сөзді ала салу сияқты мәселелер бар.</w:t>
      </w:r>
      <w:r w:rsidRPr="00B4523F">
        <w:rPr>
          <w:rFonts w:ascii="Times New Roman" w:hAnsi="Times New Roman" w:cs="Times New Roman"/>
          <w:sz w:val="28"/>
          <w:szCs w:val="24"/>
          <w:lang w:val="kk-KZ"/>
        </w:rPr>
        <w:t xml:space="preserve"> </w:t>
      </w:r>
    </w:p>
    <w:p w:rsidR="00FA0F3D" w:rsidRPr="00B4523F" w:rsidRDefault="00FA0F3D" w:rsidP="00FA0F3D">
      <w:pPr>
        <w:autoSpaceDE w:val="0"/>
        <w:autoSpaceDN w:val="0"/>
        <w:adjustRightInd w:val="0"/>
        <w:spacing w:after="0" w:line="240" w:lineRule="auto"/>
        <w:ind w:firstLine="709"/>
        <w:jc w:val="both"/>
        <w:rPr>
          <w:rStyle w:val="rynqvb"/>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Техникалық аударма аясында терминді аудару ерекшеліктері, әдістері мәселелерімен қатар </w:t>
      </w:r>
      <w:r w:rsidRPr="00B4523F">
        <w:rPr>
          <w:rStyle w:val="rynqvb"/>
          <w:rFonts w:ascii="Times New Roman" w:hAnsi="Times New Roman" w:cs="Times New Roman"/>
          <w:sz w:val="28"/>
          <w:szCs w:val="28"/>
          <w:lang w:val="kk-KZ"/>
        </w:rPr>
        <w:t xml:space="preserve">терминологияны стандарттауды қарастыратын аударматанудың эмпирикалық бағыты аударма теориясы мен тәжірибесінің байланысын, баламасыз, полисемантикалық жағын, анықтамалық және басқа да көмекші </w:t>
      </w:r>
      <w:r w:rsidRPr="00761D0E">
        <w:rPr>
          <w:rStyle w:val="rynqvb"/>
          <w:rFonts w:ascii="Times New Roman" w:hAnsi="Times New Roman" w:cs="Times New Roman"/>
          <w:sz w:val="28"/>
          <w:szCs w:val="28"/>
          <w:lang w:val="kk-KZ"/>
        </w:rPr>
        <w:t xml:space="preserve">әдебиеттермен жұмыс істеу тәсілдерін, аудармашыға қойылатын талаптарды </w:t>
      </w:r>
      <w:r w:rsidR="00761D0E" w:rsidRPr="00761D0E">
        <w:rPr>
          <w:rStyle w:val="rynqvb"/>
          <w:rFonts w:ascii="Times New Roman" w:hAnsi="Times New Roman" w:cs="Times New Roman"/>
          <w:sz w:val="28"/>
          <w:szCs w:val="28"/>
          <w:lang w:val="kk-KZ"/>
        </w:rPr>
        <w:t xml:space="preserve">және термин </w:t>
      </w:r>
      <w:r w:rsidR="00761D0E" w:rsidRPr="00761D0E">
        <w:rPr>
          <w:rFonts w:ascii="Times New Roman" w:hAnsi="Times New Roman" w:cs="Times New Roman"/>
          <w:sz w:val="28"/>
          <w:lang w:val="kk-KZ"/>
        </w:rPr>
        <w:t xml:space="preserve">аудармасындағы дәлдік пен нақтылықты қамтамасыз етуді </w:t>
      </w:r>
      <w:r w:rsidRPr="00761D0E">
        <w:rPr>
          <w:rStyle w:val="rynqvb"/>
          <w:rFonts w:ascii="Times New Roman" w:hAnsi="Times New Roman" w:cs="Times New Roman"/>
          <w:sz w:val="28"/>
          <w:szCs w:val="28"/>
          <w:lang w:val="kk-KZ"/>
        </w:rPr>
        <w:t>қарастырылады. Сонымен</w:t>
      </w:r>
      <w:r w:rsidRPr="00B4523F">
        <w:rPr>
          <w:rStyle w:val="rynqvb"/>
          <w:rFonts w:ascii="Times New Roman" w:hAnsi="Times New Roman" w:cs="Times New Roman"/>
          <w:sz w:val="28"/>
          <w:szCs w:val="28"/>
          <w:lang w:val="kk-KZ"/>
        </w:rPr>
        <w:t xml:space="preserve"> қатар стандартты техникалық терминді стандартты емес сипаттаушы термин арқылы немесе керісінше аударуда аудармашының дұрыс бағыт ұстануы, сол сала бойынша негізгі лексиканы меңгеруінің аудармаға әсері зор.</w:t>
      </w:r>
    </w:p>
    <w:p w:rsidR="00FA0F3D" w:rsidRPr="00B4523F" w:rsidRDefault="00FA0F3D" w:rsidP="00BF4843">
      <w:pPr>
        <w:autoSpaceDE w:val="0"/>
        <w:autoSpaceDN w:val="0"/>
        <w:adjustRightInd w:val="0"/>
        <w:spacing w:after="0" w:line="240" w:lineRule="auto"/>
        <w:ind w:firstLine="709"/>
        <w:jc w:val="both"/>
        <w:rPr>
          <w:rFonts w:ascii="Times New Roman" w:hAnsi="Times New Roman" w:cs="Times New Roman"/>
          <w:sz w:val="28"/>
          <w:szCs w:val="28"/>
          <w:lang w:val="kk-KZ"/>
        </w:rPr>
      </w:pPr>
    </w:p>
    <w:p w:rsidR="00BF4843" w:rsidRPr="00B4523F" w:rsidRDefault="00BF4843" w:rsidP="00BF4843">
      <w:pPr>
        <w:suppressAutoHyphens/>
        <w:spacing w:after="0" w:line="240" w:lineRule="auto"/>
        <w:ind w:firstLine="709"/>
        <w:jc w:val="both"/>
        <w:rPr>
          <w:rFonts w:ascii="Times New Roman" w:eastAsia="Times New Roman" w:hAnsi="Times New Roman" w:cs="Times New Roman"/>
          <w:b/>
          <w:sz w:val="28"/>
          <w:szCs w:val="28"/>
          <w:lang w:val="kk-KZ" w:eastAsia="ar-SA"/>
        </w:rPr>
      </w:pPr>
      <w:r w:rsidRPr="00B4523F">
        <w:rPr>
          <w:rFonts w:ascii="Times New Roman" w:hAnsi="Times New Roman" w:cs="Times New Roman"/>
          <w:b/>
          <w:sz w:val="28"/>
          <w:szCs w:val="28"/>
          <w:lang w:val="kk-KZ"/>
        </w:rPr>
        <w:t>1.4 Көптілді тезаурус құрастыруда</w:t>
      </w:r>
      <w:r w:rsidR="00FF6685">
        <w:rPr>
          <w:rFonts w:ascii="Times New Roman" w:hAnsi="Times New Roman" w:cs="Times New Roman"/>
          <w:b/>
          <w:sz w:val="28"/>
          <w:szCs w:val="28"/>
          <w:lang w:val="kk-KZ"/>
        </w:rPr>
        <w:t>ғы</w:t>
      </w:r>
      <w:r w:rsidRPr="00B4523F">
        <w:rPr>
          <w:rFonts w:ascii="Times New Roman" w:hAnsi="Times New Roman" w:cs="Times New Roman"/>
          <w:b/>
          <w:sz w:val="28"/>
          <w:szCs w:val="28"/>
          <w:lang w:val="kk-KZ"/>
        </w:rPr>
        <w:t xml:space="preserve"> интегративтік тәсіл</w:t>
      </w:r>
    </w:p>
    <w:p w:rsidR="00C35EC4" w:rsidRDefault="0035433F" w:rsidP="0065776C">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Белгілі бір сала жүйесін құрайтын арнайы сөздер</w:t>
      </w:r>
      <w:r>
        <w:rPr>
          <w:rFonts w:ascii="Times New Roman" w:hAnsi="Times New Roman" w:cs="Times New Roman"/>
          <w:sz w:val="28"/>
          <w:szCs w:val="28"/>
          <w:lang w:val="kk-KZ"/>
        </w:rPr>
        <w:t>-терминдердің</w:t>
      </w:r>
      <w:r w:rsidRPr="00B4523F">
        <w:rPr>
          <w:rFonts w:ascii="Times New Roman" w:hAnsi="Times New Roman" w:cs="Times New Roman"/>
          <w:sz w:val="28"/>
          <w:szCs w:val="28"/>
          <w:lang w:val="kk-KZ"/>
        </w:rPr>
        <w:t xml:space="preserve"> сипаттамасын зерттеп, анықтамалар жүйесін құру жұмысы арнайы сөздік жасаудан басталады. </w:t>
      </w:r>
      <w:r w:rsidR="00C35EC4">
        <w:rPr>
          <w:rFonts w:ascii="Times New Roman" w:hAnsi="Times New Roman" w:cs="Times New Roman"/>
          <w:sz w:val="28"/>
          <w:szCs w:val="28"/>
          <w:lang w:val="kk-KZ"/>
        </w:rPr>
        <w:t>Сонымен қатар а</w:t>
      </w:r>
      <w:r w:rsidRPr="00B4523F">
        <w:rPr>
          <w:rFonts w:ascii="Times New Roman" w:hAnsi="Times New Roman" w:cs="Times New Roman"/>
          <w:sz w:val="28"/>
          <w:szCs w:val="28"/>
          <w:lang w:val="kk-KZ"/>
        </w:rPr>
        <w:t>рнайы сөздерге сәйкес ұғымдар арасындағы негізгі логикалық байланыстар анықталады.</w:t>
      </w:r>
      <w:r>
        <w:rPr>
          <w:rFonts w:ascii="Times New Roman" w:hAnsi="Times New Roman" w:cs="Times New Roman"/>
          <w:sz w:val="28"/>
          <w:szCs w:val="28"/>
          <w:lang w:val="kk-KZ"/>
        </w:rPr>
        <w:t xml:space="preserve"> Терминологияның негізгі ерекшелігі – оның жүйелілігі. </w:t>
      </w:r>
      <w:r w:rsidRPr="00B4523F">
        <w:rPr>
          <w:rFonts w:ascii="Times New Roman" w:hAnsi="Times New Roman" w:cs="Times New Roman"/>
          <w:sz w:val="28"/>
          <w:szCs w:val="24"/>
          <w:lang w:val="kk-KZ"/>
        </w:rPr>
        <w:t>Қазақ тіліндегі зергерлік сала терминдерін сапалы аударма жасау үшін ең алдымен олардың арнайы саладағы қолданысына, өзге тілдегі анықтамасымен сәйкестік жағына мән беріледі.</w:t>
      </w:r>
      <w:r w:rsidRPr="00B4523F">
        <w:rPr>
          <w:rFonts w:ascii="Times New Roman" w:hAnsi="Times New Roman" w:cs="Times New Roman"/>
          <w:sz w:val="28"/>
          <w:lang w:val="kk-KZ"/>
        </w:rPr>
        <w:t xml:space="preserve"> </w:t>
      </w:r>
      <w:r w:rsidR="0096149D" w:rsidRPr="00B4523F">
        <w:rPr>
          <w:rFonts w:ascii="Times New Roman" w:hAnsi="Times New Roman" w:cs="Times New Roman"/>
          <w:sz w:val="28"/>
          <w:szCs w:val="28"/>
          <w:lang w:val="kk-KZ"/>
        </w:rPr>
        <w:t xml:space="preserve">Ғалым Ө. Айтбайұлы </w:t>
      </w:r>
      <w:r w:rsidR="0096149D">
        <w:rPr>
          <w:rFonts w:ascii="Times New Roman" w:hAnsi="Times New Roman" w:cs="Times New Roman"/>
          <w:sz w:val="28"/>
          <w:szCs w:val="28"/>
          <w:lang w:val="kk-KZ"/>
        </w:rPr>
        <w:t>к</w:t>
      </w:r>
      <w:r w:rsidRPr="00B4523F">
        <w:rPr>
          <w:rFonts w:ascii="Times New Roman" w:hAnsi="Times New Roman" w:cs="Times New Roman"/>
          <w:sz w:val="28"/>
          <w:szCs w:val="28"/>
          <w:lang w:val="kk-KZ"/>
        </w:rPr>
        <w:t>әсіби сөздердің терминденуі үрдісінде сол саланың түсіндірме, аударма сөздіктерінің артықшылығын атап көрсетеді [</w:t>
      </w:r>
      <w:r w:rsidRPr="00B4523F">
        <w:rPr>
          <w:rFonts w:ascii="Times New Roman" w:hAnsi="Times New Roman" w:cs="Times New Roman"/>
          <w:sz w:val="28"/>
          <w:szCs w:val="32"/>
          <w:lang w:val="kk-KZ"/>
        </w:rPr>
        <w:t xml:space="preserve">27, </w:t>
      </w:r>
      <w:r>
        <w:rPr>
          <w:rFonts w:ascii="Times New Roman" w:hAnsi="Times New Roman" w:cs="Times New Roman"/>
          <w:sz w:val="28"/>
          <w:szCs w:val="32"/>
          <w:lang w:val="kk-KZ"/>
        </w:rPr>
        <w:t xml:space="preserve">б. </w:t>
      </w:r>
      <w:r w:rsidRPr="00B4523F">
        <w:rPr>
          <w:rFonts w:ascii="Times New Roman" w:hAnsi="Times New Roman" w:cs="Times New Roman"/>
          <w:sz w:val="28"/>
          <w:szCs w:val="32"/>
          <w:lang w:val="kk-KZ"/>
        </w:rPr>
        <w:t>70</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eastAsia="ar-SA"/>
        </w:rPr>
        <w:t xml:space="preserve"> </w:t>
      </w:r>
      <w:r w:rsidR="0065776C" w:rsidRPr="0065776C">
        <w:rPr>
          <w:rFonts w:ascii="Times New Roman" w:hAnsi="Times New Roman" w:cs="Times New Roman"/>
          <w:sz w:val="28"/>
          <w:szCs w:val="28"/>
          <w:lang w:val="kk-KZ"/>
        </w:rPr>
        <w:t xml:space="preserve">Қазіргі кезде </w:t>
      </w:r>
      <w:r w:rsidR="00D44FAA" w:rsidRPr="0065776C">
        <w:rPr>
          <w:rFonts w:ascii="Times New Roman" w:hAnsi="Times New Roman" w:cs="Times New Roman"/>
          <w:sz w:val="28"/>
          <w:szCs w:val="28"/>
          <w:lang w:val="kk-KZ"/>
        </w:rPr>
        <w:t xml:space="preserve">аудармашы </w:t>
      </w:r>
      <w:r w:rsidR="00D44FAA" w:rsidRPr="00D44FAA">
        <w:rPr>
          <w:rFonts w:ascii="Times New Roman" w:hAnsi="Times New Roman" w:cs="Times New Roman"/>
          <w:sz w:val="28"/>
          <w:szCs w:val="28"/>
          <w:lang w:val="kk-KZ"/>
        </w:rPr>
        <w:t xml:space="preserve">үшін </w:t>
      </w:r>
      <w:r w:rsidR="0065776C" w:rsidRPr="0065776C">
        <w:rPr>
          <w:rFonts w:ascii="Times New Roman" w:hAnsi="Times New Roman" w:cs="Times New Roman"/>
          <w:sz w:val="28"/>
          <w:szCs w:val="28"/>
          <w:lang w:val="kk-KZ"/>
        </w:rPr>
        <w:t xml:space="preserve">сөздіктің бір түрін ғана қолдану </w:t>
      </w:r>
      <w:r w:rsidR="0065776C" w:rsidRPr="00D44FAA">
        <w:rPr>
          <w:rFonts w:ascii="Times New Roman" w:hAnsi="Times New Roman" w:cs="Times New Roman"/>
          <w:sz w:val="28"/>
          <w:szCs w:val="28"/>
          <w:lang w:val="kk-KZ"/>
        </w:rPr>
        <w:t>жеткіліксіз</w:t>
      </w:r>
      <w:r w:rsidR="0096149D" w:rsidRPr="00D44FAA">
        <w:rPr>
          <w:rFonts w:ascii="Times New Roman" w:hAnsi="Times New Roman" w:cs="Times New Roman"/>
          <w:sz w:val="28"/>
          <w:szCs w:val="28"/>
          <w:lang w:val="kk-KZ"/>
        </w:rPr>
        <w:t>.</w:t>
      </w:r>
      <w:r w:rsidR="0065776C" w:rsidRPr="00D44FAA">
        <w:rPr>
          <w:rFonts w:ascii="Times New Roman" w:eastAsia="Calibri" w:hAnsi="Times New Roman" w:cs="Times New Roman"/>
          <w:sz w:val="28"/>
          <w:szCs w:val="28"/>
          <w:lang w:val="kk-KZ" w:eastAsia="ar-SA"/>
        </w:rPr>
        <w:t xml:space="preserve"> </w:t>
      </w:r>
      <w:r w:rsidR="008A4F59" w:rsidRPr="00C35EC4">
        <w:rPr>
          <w:rFonts w:ascii="Times New Roman" w:hAnsi="Times New Roman" w:cs="Times New Roman"/>
          <w:sz w:val="28"/>
          <w:szCs w:val="28"/>
          <w:lang w:val="kk-KZ"/>
        </w:rPr>
        <w:t>Терминолог ғалым Ш. Құрманбайұлы</w:t>
      </w:r>
      <w:r w:rsidR="00C13400" w:rsidRPr="00C35EC4">
        <w:rPr>
          <w:rFonts w:ascii="Times New Roman" w:hAnsi="Times New Roman" w:cs="Times New Roman"/>
          <w:sz w:val="28"/>
          <w:szCs w:val="28"/>
          <w:lang w:val="kk-KZ"/>
        </w:rPr>
        <w:t xml:space="preserve"> </w:t>
      </w:r>
      <w:r w:rsidR="008A4F59" w:rsidRPr="00C35EC4">
        <w:rPr>
          <w:rFonts w:ascii="Times New Roman" w:hAnsi="Times New Roman" w:cs="Times New Roman"/>
          <w:sz w:val="28"/>
          <w:szCs w:val="28"/>
          <w:lang w:val="kk-KZ"/>
        </w:rPr>
        <w:t>сөздіктің салалық</w:t>
      </w:r>
      <w:r w:rsidR="008A4F59" w:rsidRPr="00EB0961">
        <w:rPr>
          <w:rFonts w:ascii="Times New Roman" w:hAnsi="Times New Roman" w:cs="Times New Roman"/>
          <w:sz w:val="28"/>
          <w:szCs w:val="28"/>
          <w:lang w:val="kk-KZ"/>
        </w:rPr>
        <w:t>, түсіндірмелі терминологиялық, көптілді және иллюстративті түрлерін</w:t>
      </w:r>
      <w:r w:rsidR="0096149D" w:rsidRPr="00EB0961">
        <w:rPr>
          <w:rFonts w:ascii="Times New Roman" w:hAnsi="Times New Roman" w:cs="Times New Roman"/>
          <w:sz w:val="28"/>
          <w:szCs w:val="28"/>
          <w:lang w:val="kk-KZ"/>
        </w:rPr>
        <w:t>е анықтама береді</w:t>
      </w:r>
      <w:r w:rsidR="008A4F59" w:rsidRPr="00EB0961">
        <w:rPr>
          <w:rFonts w:ascii="Times New Roman" w:hAnsi="Times New Roman" w:cs="Times New Roman"/>
          <w:sz w:val="28"/>
          <w:szCs w:val="28"/>
          <w:lang w:val="kk-KZ"/>
        </w:rPr>
        <w:t xml:space="preserve"> [51].</w:t>
      </w:r>
      <w:r w:rsidR="008A4F59" w:rsidRPr="0065776C">
        <w:rPr>
          <w:rFonts w:ascii="Times New Roman" w:hAnsi="Times New Roman" w:cs="Times New Roman"/>
          <w:sz w:val="28"/>
          <w:szCs w:val="28"/>
          <w:lang w:val="kk-KZ"/>
        </w:rPr>
        <w:t xml:space="preserve"> </w:t>
      </w:r>
    </w:p>
    <w:p w:rsidR="008A4F59" w:rsidRDefault="005D2F33" w:rsidP="0065776C">
      <w:pPr>
        <w:autoSpaceDE w:val="0"/>
        <w:autoSpaceDN w:val="0"/>
        <w:adjustRightInd w:val="0"/>
        <w:spacing w:after="0" w:line="240" w:lineRule="auto"/>
        <w:ind w:firstLine="709"/>
        <w:jc w:val="both"/>
        <w:rPr>
          <w:rFonts w:ascii="Times New Roman" w:hAnsi="Times New Roman" w:cs="Times New Roman"/>
          <w:sz w:val="28"/>
          <w:szCs w:val="28"/>
          <w:lang w:val="kk-KZ"/>
        </w:rPr>
      </w:pPr>
      <w:r w:rsidRPr="0096149D">
        <w:rPr>
          <w:rFonts w:ascii="Times New Roman" w:hAnsi="Times New Roman" w:cs="Times New Roman"/>
          <w:sz w:val="28"/>
          <w:szCs w:val="28"/>
          <w:lang w:val="kk-KZ"/>
        </w:rPr>
        <w:t>Қазіргі заман</w:t>
      </w:r>
      <w:r>
        <w:rPr>
          <w:rFonts w:ascii="Times New Roman" w:hAnsi="Times New Roman" w:cs="Times New Roman"/>
          <w:sz w:val="28"/>
          <w:szCs w:val="28"/>
          <w:lang w:val="kk-KZ"/>
        </w:rPr>
        <w:t>да</w:t>
      </w:r>
      <w:r w:rsidRPr="0096149D">
        <w:rPr>
          <w:rFonts w:ascii="Times New Roman" w:hAnsi="Times New Roman" w:cs="Times New Roman"/>
          <w:sz w:val="28"/>
          <w:szCs w:val="28"/>
          <w:lang w:val="kk-KZ"/>
        </w:rPr>
        <w:t xml:space="preserve"> сандық жүйеге көшу кезінде ұлттық ұғым аудармасы көбіне калькалау жолымен жасалып, семантикасы жоғалу мәселесі еліміздің ғылым және білім саласында сөздіктер, глоссарийлер мен тезаурустар құрастырудың жаңа формалары</w:t>
      </w:r>
      <w:r>
        <w:rPr>
          <w:rFonts w:ascii="Times New Roman" w:hAnsi="Times New Roman" w:cs="Times New Roman"/>
          <w:sz w:val="28"/>
          <w:szCs w:val="28"/>
          <w:lang w:val="kk-KZ"/>
        </w:rPr>
        <w:t>н</w:t>
      </w:r>
      <w:r w:rsidRPr="0096149D">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xml:space="preserve"> етеді</w:t>
      </w:r>
      <w:r w:rsidRPr="0096149D">
        <w:rPr>
          <w:rFonts w:ascii="Times New Roman" w:hAnsi="Times New Roman" w:cs="Times New Roman"/>
          <w:sz w:val="28"/>
          <w:szCs w:val="28"/>
          <w:lang w:val="kk-KZ"/>
        </w:rPr>
        <w:t>. Қазақ тіліндегі зергерлік лексиканы жүйелеу және аудару мақсатында көптілді тезаурус құру салалық терминдерді дамытуға, халқымыздың мәдениеті мен материалдық дүниесінің аудармасын жандандыруға, тілімізді насихаттауға мүмкіндік береді</w:t>
      </w:r>
      <w:r w:rsidR="00C35EC4">
        <w:rPr>
          <w:rFonts w:ascii="Times New Roman" w:hAnsi="Times New Roman" w:cs="Times New Roman"/>
          <w:sz w:val="28"/>
          <w:szCs w:val="28"/>
          <w:lang w:val="kk-KZ"/>
        </w:rPr>
        <w:t xml:space="preserve"> және</w:t>
      </w:r>
      <w:r w:rsidRPr="0096149D">
        <w:rPr>
          <w:rFonts w:ascii="Times New Roman" w:hAnsi="Times New Roman" w:cs="Times New Roman"/>
          <w:sz w:val="28"/>
          <w:szCs w:val="28"/>
          <w:lang w:val="kk-KZ"/>
        </w:rPr>
        <w:t xml:space="preserve"> аударманың түрлі мәдениеттер арасындағы «алтын көпір» қызметінің маңызын арттырады. </w:t>
      </w:r>
      <w:r w:rsidRPr="0096149D">
        <w:rPr>
          <w:rFonts w:ascii="Times New Roman" w:eastAsia="Times New Roman" w:hAnsi="Times New Roman" w:cs="Times New Roman"/>
          <w:sz w:val="28"/>
          <w:szCs w:val="24"/>
          <w:lang w:val="kk-KZ" w:eastAsia="ar-SA"/>
        </w:rPr>
        <w:t>Басқа салаларм</w:t>
      </w:r>
      <w:r w:rsidR="008E652E">
        <w:rPr>
          <w:rFonts w:ascii="Times New Roman" w:eastAsia="Times New Roman" w:hAnsi="Times New Roman" w:cs="Times New Roman"/>
          <w:sz w:val="28"/>
          <w:szCs w:val="24"/>
          <w:lang w:val="kk-KZ" w:eastAsia="ar-SA"/>
        </w:rPr>
        <w:t>ен қатар зергерлік сала бойынша</w:t>
      </w:r>
      <w:r w:rsidRPr="0096149D">
        <w:rPr>
          <w:rFonts w:ascii="Times New Roman" w:eastAsia="Times New Roman" w:hAnsi="Times New Roman" w:cs="Times New Roman"/>
          <w:sz w:val="28"/>
          <w:szCs w:val="24"/>
          <w:lang w:val="kk-KZ" w:eastAsia="ar-SA"/>
        </w:rPr>
        <w:t xml:space="preserve"> көптілді тезаурус құрастыру </w:t>
      </w:r>
      <w:r w:rsidR="008E652E">
        <w:rPr>
          <w:rFonts w:ascii="Times New Roman" w:hAnsi="Times New Roman" w:cs="Times New Roman"/>
          <w:sz w:val="28"/>
          <w:szCs w:val="28"/>
          <w:lang w:val="kk-KZ"/>
        </w:rPr>
        <w:t>осы</w:t>
      </w:r>
      <w:r w:rsidRPr="0096149D">
        <w:rPr>
          <w:rFonts w:ascii="Times New Roman" w:hAnsi="Times New Roman" w:cs="Times New Roman"/>
          <w:sz w:val="28"/>
          <w:szCs w:val="28"/>
          <w:lang w:val="kk-KZ"/>
        </w:rPr>
        <w:t xml:space="preserve"> </w:t>
      </w:r>
      <w:r w:rsidR="00C35EC4">
        <w:rPr>
          <w:rFonts w:ascii="Times New Roman" w:hAnsi="Times New Roman" w:cs="Times New Roman"/>
          <w:sz w:val="28"/>
          <w:szCs w:val="28"/>
          <w:lang w:val="kk-KZ"/>
        </w:rPr>
        <w:t xml:space="preserve">сала </w:t>
      </w:r>
      <w:r w:rsidRPr="0096149D">
        <w:rPr>
          <w:rFonts w:ascii="Times New Roman" w:hAnsi="Times New Roman" w:cs="Times New Roman"/>
          <w:sz w:val="28"/>
          <w:szCs w:val="28"/>
          <w:lang w:val="kk-KZ"/>
        </w:rPr>
        <w:t>терминдер</w:t>
      </w:r>
      <w:r w:rsidR="00C35EC4">
        <w:rPr>
          <w:rFonts w:ascii="Times New Roman" w:hAnsi="Times New Roman" w:cs="Times New Roman"/>
          <w:sz w:val="28"/>
          <w:szCs w:val="28"/>
          <w:lang w:val="kk-KZ"/>
        </w:rPr>
        <w:t>ін</w:t>
      </w:r>
      <w:r w:rsidRPr="0096149D">
        <w:rPr>
          <w:rFonts w:ascii="Times New Roman" w:hAnsi="Times New Roman" w:cs="Times New Roman"/>
          <w:sz w:val="28"/>
          <w:szCs w:val="28"/>
          <w:lang w:val="kk-KZ"/>
        </w:rPr>
        <w:t>ің қазақша баламасын қолдануда</w:t>
      </w:r>
      <w:r w:rsidR="008E652E">
        <w:rPr>
          <w:rFonts w:ascii="Times New Roman" w:hAnsi="Times New Roman" w:cs="Times New Roman"/>
          <w:sz w:val="28"/>
          <w:szCs w:val="28"/>
          <w:lang w:val="kk-KZ"/>
        </w:rPr>
        <w:t xml:space="preserve"> және</w:t>
      </w:r>
      <w:r w:rsidRPr="0096149D">
        <w:rPr>
          <w:rFonts w:ascii="Times New Roman" w:hAnsi="Times New Roman" w:cs="Times New Roman"/>
          <w:sz w:val="28"/>
          <w:szCs w:val="28"/>
          <w:lang w:val="kk-KZ"/>
        </w:rPr>
        <w:t xml:space="preserve"> кірме терминдердің санын азайтуда маңызы</w:t>
      </w:r>
      <w:r w:rsidRPr="0096149D">
        <w:rPr>
          <w:rFonts w:ascii="Times New Roman" w:eastAsia="Times New Roman" w:hAnsi="Times New Roman" w:cs="Times New Roman"/>
          <w:sz w:val="28"/>
          <w:szCs w:val="24"/>
          <w:lang w:val="kk-KZ" w:eastAsia="ar-SA"/>
        </w:rPr>
        <w:t xml:space="preserve"> </w:t>
      </w:r>
      <w:r w:rsidR="008E652E">
        <w:rPr>
          <w:rFonts w:ascii="Times New Roman" w:eastAsia="Times New Roman" w:hAnsi="Times New Roman" w:cs="Times New Roman"/>
          <w:sz w:val="28"/>
          <w:szCs w:val="24"/>
          <w:lang w:val="kk-KZ" w:eastAsia="ar-SA"/>
        </w:rPr>
        <w:t>зор</w:t>
      </w:r>
      <w:r w:rsidRPr="0096149D">
        <w:rPr>
          <w:rFonts w:ascii="Times New Roman" w:eastAsia="Times New Roman" w:hAnsi="Times New Roman" w:cs="Times New Roman"/>
          <w:sz w:val="28"/>
          <w:szCs w:val="24"/>
          <w:lang w:val="kk-KZ" w:eastAsia="ar-SA"/>
        </w:rPr>
        <w:t>.</w:t>
      </w:r>
      <w:r w:rsidRPr="0096149D">
        <w:rPr>
          <w:rFonts w:ascii="Times New Roman" w:hAnsi="Times New Roman" w:cs="Times New Roman"/>
          <w:sz w:val="28"/>
          <w:szCs w:val="28"/>
          <w:lang w:val="kk-KZ"/>
        </w:rPr>
        <w:t xml:space="preserve"> Зергерлік сала бойынша арнайы кешенді зерттеудің қажеттігі көптілді салалық электронды тезаурус құрастырудың өзектілігін айқындайды.</w:t>
      </w:r>
    </w:p>
    <w:p w:rsidR="0096149D" w:rsidRDefault="00C13400" w:rsidP="008A4F59">
      <w:pPr>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Қазақстанда</w:t>
      </w:r>
      <w:r w:rsidR="008A4F59" w:rsidRPr="0096149D">
        <w:rPr>
          <w:rFonts w:ascii="Times New Roman" w:hAnsi="Times New Roman" w:cs="Times New Roman"/>
          <w:sz w:val="28"/>
          <w:lang w:val="kk-KZ"/>
        </w:rPr>
        <w:t xml:space="preserve"> салалық терминология бойынша сөздіктер, анықтамалық және ғылыми еңбектер дайындау жұмысы жүргізіліп жатыр. Олардың қатарында Тілдерді дамыту мен қолданудың 2011-2020 жылдарға арналған Мемлекеттік бағдарлама аясында ғылым мен техниканың, өндіріс пен мәдениеттің барлық салаларын қамтыған 30 томдық терминологиялық сөздікті атауға болады. Алайда зергерлік сала бойынша </w:t>
      </w:r>
      <w:r w:rsidR="0096149D">
        <w:rPr>
          <w:rFonts w:ascii="Times New Roman" w:hAnsi="Times New Roman" w:cs="Times New Roman"/>
          <w:sz w:val="28"/>
          <w:lang w:val="kk-KZ"/>
        </w:rPr>
        <w:t xml:space="preserve">арнайы </w:t>
      </w:r>
      <w:r w:rsidR="008A4F59" w:rsidRPr="0096149D">
        <w:rPr>
          <w:rFonts w:ascii="Times New Roman" w:hAnsi="Times New Roman" w:cs="Times New Roman"/>
          <w:sz w:val="28"/>
          <w:lang w:val="kk-KZ"/>
        </w:rPr>
        <w:t xml:space="preserve">аударма сөздік жасалған жоқ, яғни </w:t>
      </w:r>
      <w:r w:rsidR="0096149D">
        <w:rPr>
          <w:rFonts w:ascii="Times New Roman" w:hAnsi="Times New Roman" w:cs="Times New Roman"/>
          <w:sz w:val="28"/>
          <w:szCs w:val="28"/>
          <w:lang w:val="kk-KZ"/>
        </w:rPr>
        <w:t>з</w:t>
      </w:r>
      <w:r w:rsidR="008A4F59" w:rsidRPr="0096149D">
        <w:rPr>
          <w:rFonts w:ascii="Times New Roman" w:eastAsia="Calibri" w:hAnsi="Times New Roman" w:cs="Times New Roman"/>
          <w:sz w:val="28"/>
          <w:szCs w:val="28"/>
          <w:lang w:val="kk-KZ" w:eastAsia="ar-SA"/>
        </w:rPr>
        <w:t>ергерлік сала терминдері аударма теориясы мен практикасы, терминология, компьютерлік және корпус лингвистикасы және ақпараттық жүйелер салалары аясында пәнаралық тұрғыдан арнайы зерттелген жоқ.</w:t>
      </w:r>
      <w:r w:rsidR="008A4F59" w:rsidRPr="0096149D">
        <w:rPr>
          <w:rFonts w:ascii="Times New Roman" w:hAnsi="Times New Roman" w:cs="Times New Roman"/>
          <w:sz w:val="28"/>
          <w:szCs w:val="28"/>
          <w:lang w:val="kk-KZ"/>
        </w:rPr>
        <w:t xml:space="preserve"> Зергерлік сала материалдарының, өңдеу технологиялары мен жабдықтарының жаңа түрлерінің пайда болуы, қолданылуы және терминологиялық жүйесін (тезаурусын) құруды қажет етеді.</w:t>
      </w:r>
      <w:r w:rsidR="008A4F59" w:rsidRPr="0096149D">
        <w:rPr>
          <w:rFonts w:ascii="Times New Roman" w:hAnsi="Times New Roman" w:cs="Times New Roman"/>
          <w:sz w:val="28"/>
          <w:lang w:val="kk-KZ"/>
        </w:rPr>
        <w:t xml:space="preserve"> </w:t>
      </w:r>
    </w:p>
    <w:p w:rsidR="005D2F33" w:rsidRPr="0096149D" w:rsidRDefault="005D2F33" w:rsidP="005D2F33">
      <w:pPr>
        <w:suppressAutoHyphens/>
        <w:spacing w:after="0" w:line="240" w:lineRule="auto"/>
        <w:ind w:firstLine="709"/>
        <w:jc w:val="both"/>
        <w:rPr>
          <w:rFonts w:ascii="Times New Roman" w:hAnsi="Times New Roman" w:cs="Times New Roman"/>
          <w:sz w:val="28"/>
          <w:lang w:val="kk-KZ"/>
        </w:rPr>
      </w:pPr>
      <w:r w:rsidRPr="00936C42">
        <w:rPr>
          <w:rFonts w:ascii="Times New Roman" w:hAnsi="Times New Roman" w:cs="Times New Roman"/>
          <w:sz w:val="28"/>
          <w:lang w:val="kk-KZ"/>
        </w:rPr>
        <w:t>Қазіргі кезде аударманың сәтті шығуы тек аудармашы білімі мен құзыреттілігіне байланысты деп санайтын кезеңнен өтіп, автоматты аудармаға негіз болатын жүйеленген салалық электронды сөздіктер</w:t>
      </w:r>
      <w:r>
        <w:rPr>
          <w:rFonts w:ascii="Times New Roman" w:hAnsi="Times New Roman" w:cs="Times New Roman"/>
          <w:sz w:val="28"/>
          <w:lang w:val="kk-KZ"/>
        </w:rPr>
        <w:t>дің маңызы артты</w:t>
      </w:r>
      <w:r w:rsidRPr="00936C42">
        <w:rPr>
          <w:rFonts w:ascii="Times New Roman" w:hAnsi="Times New Roman" w:cs="Times New Roman"/>
          <w:sz w:val="28"/>
          <w:lang w:val="kk-KZ"/>
        </w:rPr>
        <w:t xml:space="preserve">. </w:t>
      </w:r>
      <w:r w:rsidRPr="00936C42">
        <w:rPr>
          <w:rFonts w:ascii="Times New Roman" w:eastAsia="Times New Roman" w:hAnsi="Times New Roman" w:cs="Times New Roman"/>
          <w:sz w:val="28"/>
          <w:szCs w:val="28"/>
          <w:lang w:val="kk-KZ" w:eastAsia="ar-SA"/>
        </w:rPr>
        <w:t xml:space="preserve">«Цифрлық Қазақстан» мемлекеттік бағдарламасы лингвистикалық зерттеулерден жаңашыл көзқарасты талап етеді. Заман талабына сай </w:t>
      </w:r>
      <w:r w:rsidRPr="00936C42">
        <w:rPr>
          <w:rFonts w:ascii="Times New Roman" w:eastAsia="Times New Roman" w:hAnsi="Times New Roman" w:cs="Times New Roman"/>
          <w:i/>
          <w:sz w:val="28"/>
          <w:szCs w:val="28"/>
          <w:lang w:val="kk-KZ" w:eastAsia="ar-SA"/>
        </w:rPr>
        <w:t>сандық жүйеге көшу</w:t>
      </w:r>
      <w:r w:rsidRPr="00936C42">
        <w:rPr>
          <w:rFonts w:ascii="Times New Roman" w:eastAsia="Times New Roman" w:hAnsi="Times New Roman" w:cs="Times New Roman"/>
          <w:sz w:val="28"/>
          <w:szCs w:val="28"/>
          <w:lang w:val="kk-KZ" w:eastAsia="ar-SA"/>
        </w:rPr>
        <w:t xml:space="preserve"> кезінде ұлттық ұғымдардың мән-мағынасын түсінуге ықпал ететін аялық білімді бере отырып, сапалы аударуда сөздіктер, глоссарийлер мен тезаурустар құрудың жаңаша электронды түрлеріне ауысудың </w:t>
      </w:r>
      <w:r w:rsidR="00EE583A">
        <w:rPr>
          <w:rFonts w:ascii="Times New Roman" w:eastAsia="Times New Roman" w:hAnsi="Times New Roman" w:cs="Times New Roman"/>
          <w:sz w:val="28"/>
          <w:szCs w:val="28"/>
          <w:lang w:val="kk-KZ" w:eastAsia="ar-SA"/>
        </w:rPr>
        <w:t>кезеңі келді</w:t>
      </w:r>
      <w:r w:rsidRPr="00936C42">
        <w:rPr>
          <w:rFonts w:ascii="Times New Roman" w:eastAsia="Times New Roman" w:hAnsi="Times New Roman" w:cs="Times New Roman"/>
          <w:sz w:val="28"/>
          <w:szCs w:val="28"/>
          <w:lang w:val="kk-KZ" w:eastAsia="ar-SA"/>
        </w:rPr>
        <w:t>. Мұндай сөздік</w:t>
      </w:r>
      <w:r w:rsidR="00EE583A">
        <w:rPr>
          <w:rFonts w:ascii="Times New Roman" w:eastAsia="Times New Roman" w:hAnsi="Times New Roman" w:cs="Times New Roman"/>
          <w:sz w:val="28"/>
          <w:szCs w:val="28"/>
          <w:lang w:val="kk-KZ" w:eastAsia="ar-SA"/>
        </w:rPr>
        <w:t xml:space="preserve"> түріне</w:t>
      </w:r>
      <w:r w:rsidRPr="00936C42">
        <w:rPr>
          <w:rFonts w:ascii="Times New Roman" w:eastAsia="Times New Roman" w:hAnsi="Times New Roman" w:cs="Times New Roman"/>
          <w:sz w:val="28"/>
          <w:szCs w:val="28"/>
          <w:lang w:val="kk-KZ" w:eastAsia="ar-SA"/>
        </w:rPr>
        <w:t xml:space="preserve"> тіл және ақпараттық технологиялар мамандары бірлесіп әзірлейтін түрлі сала бойынша </w:t>
      </w:r>
      <w:r w:rsidRPr="00936C42">
        <w:rPr>
          <w:rFonts w:ascii="Times New Roman" w:eastAsia="Times New Roman" w:hAnsi="Times New Roman" w:cs="Times New Roman"/>
          <w:i/>
          <w:sz w:val="28"/>
          <w:szCs w:val="28"/>
          <w:lang w:val="kk-KZ" w:eastAsia="ar-SA"/>
        </w:rPr>
        <w:t>көптілді электронды сөздіктер/тезаурустар</w:t>
      </w:r>
      <w:r w:rsidRPr="00936C42">
        <w:rPr>
          <w:rFonts w:ascii="Times New Roman" w:eastAsia="Times New Roman" w:hAnsi="Times New Roman" w:cs="Times New Roman"/>
          <w:sz w:val="28"/>
          <w:szCs w:val="28"/>
          <w:lang w:val="kk-KZ" w:eastAsia="ar-SA"/>
        </w:rPr>
        <w:t xml:space="preserve"> жатады.</w:t>
      </w:r>
    </w:p>
    <w:p w:rsidR="00537FDC" w:rsidRPr="00BF7F55" w:rsidRDefault="008A4F59" w:rsidP="00C35EC4">
      <w:pPr>
        <w:autoSpaceDE w:val="0"/>
        <w:autoSpaceDN w:val="0"/>
        <w:adjustRightInd w:val="0"/>
        <w:spacing w:after="0" w:line="240" w:lineRule="auto"/>
        <w:ind w:firstLine="709"/>
        <w:jc w:val="both"/>
        <w:rPr>
          <w:rFonts w:ascii="Times New Roman" w:hAnsi="Times New Roman" w:cs="Times New Roman"/>
          <w:sz w:val="28"/>
          <w:szCs w:val="28"/>
          <w:lang w:val="kk-KZ"/>
        </w:rPr>
      </w:pPr>
      <w:r w:rsidRPr="00C35EC4">
        <w:rPr>
          <w:rFonts w:ascii="Times New Roman" w:hAnsi="Times New Roman" w:cs="Times New Roman"/>
          <w:sz w:val="28"/>
          <w:szCs w:val="28"/>
          <w:lang w:val="kk-KZ"/>
        </w:rPr>
        <w:t xml:space="preserve">Тезаурус белгілі бір сала бойынша мәліметтер жиынтығы мен олардың арасындағы байланысты қамтиды. </w:t>
      </w:r>
      <w:r w:rsidR="00221E79">
        <w:rPr>
          <w:rFonts w:ascii="Times New Roman" w:hAnsi="Times New Roman" w:cs="Times New Roman"/>
          <w:sz w:val="28"/>
          <w:szCs w:val="28"/>
          <w:lang w:val="kk-KZ"/>
        </w:rPr>
        <w:t>Оның</w:t>
      </w:r>
      <w:r w:rsidRPr="00C35EC4">
        <w:rPr>
          <w:rFonts w:ascii="Times New Roman" w:hAnsi="Times New Roman" w:cs="Times New Roman"/>
          <w:sz w:val="28"/>
          <w:szCs w:val="28"/>
          <w:lang w:val="kk-KZ"/>
        </w:rPr>
        <w:t xml:space="preserve"> мұндай ерекшелігі терминді іздеп тауып қана қоймай, оның әрі қарай жүйе ішіндегі басқа терминдермен мағыналық байланысына әкеледі.</w:t>
      </w:r>
      <w:r w:rsidR="00C35EC4">
        <w:rPr>
          <w:rFonts w:ascii="Times New Roman" w:hAnsi="Times New Roman" w:cs="Times New Roman"/>
          <w:sz w:val="28"/>
          <w:szCs w:val="28"/>
          <w:lang w:val="kk-KZ"/>
        </w:rPr>
        <w:t xml:space="preserve"> </w:t>
      </w:r>
      <w:r w:rsidR="00537FDC" w:rsidRPr="00BE043D">
        <w:rPr>
          <w:rFonts w:ascii="Times New Roman" w:eastAsia="Times New Roman" w:hAnsi="Times New Roman" w:cs="Times New Roman"/>
          <w:sz w:val="28"/>
          <w:szCs w:val="28"/>
          <w:lang w:val="kk-KZ" w:eastAsia="ar-SA"/>
        </w:rPr>
        <w:t>Тезаурус жасау мәселесі компьютерлік лингвистика, аударматану, терминология және ақпараттық технологиялар тоғысындағы жаңаша пәнаралық зерттеуге жатады</w:t>
      </w:r>
      <w:r w:rsidR="00537FDC" w:rsidRPr="00537FDC">
        <w:rPr>
          <w:rFonts w:ascii="Times New Roman" w:eastAsia="Times New Roman" w:hAnsi="Times New Roman" w:cs="Times New Roman"/>
          <w:sz w:val="28"/>
          <w:szCs w:val="28"/>
          <w:lang w:val="kk-KZ" w:eastAsia="ar-SA"/>
        </w:rPr>
        <w:t>.</w:t>
      </w:r>
      <w:r w:rsidR="00537FDC" w:rsidRPr="00537FDC">
        <w:rPr>
          <w:rFonts w:ascii="Times New Roman" w:hAnsi="Times New Roman" w:cs="Times New Roman"/>
          <w:sz w:val="28"/>
          <w:szCs w:val="28"/>
          <w:lang w:val="kk-KZ"/>
        </w:rPr>
        <w:t xml:space="preserve"> </w:t>
      </w:r>
      <w:r w:rsidR="00537FDC" w:rsidRPr="00537FDC">
        <w:rPr>
          <w:rFonts w:ascii="Times New Roman" w:hAnsi="Times New Roman" w:cs="Times New Roman"/>
          <w:sz w:val="28"/>
          <w:lang w:val="kk-KZ"/>
        </w:rPr>
        <w:t>А</w:t>
      </w:r>
      <w:r w:rsidR="00BF4843" w:rsidRPr="00537FDC">
        <w:rPr>
          <w:rFonts w:ascii="Times New Roman" w:hAnsi="Times New Roman" w:cs="Times New Roman"/>
          <w:sz w:val="28"/>
          <w:lang w:val="kk-KZ"/>
        </w:rPr>
        <w:t xml:space="preserve">ударматануды пәнаралық сипаттағы дербес ғылым деп таныған ғалымдар </w:t>
      </w:r>
      <w:r w:rsidR="00BF4843" w:rsidRPr="00537FDC">
        <w:rPr>
          <w:rFonts w:ascii="Times New Roman" w:hAnsi="Times New Roman" w:cs="Times New Roman"/>
          <w:sz w:val="28"/>
          <w:szCs w:val="28"/>
          <w:lang w:val="kk-KZ"/>
        </w:rPr>
        <w:t xml:space="preserve">Н.К. Гарбовский (2004), </w:t>
      </w:r>
      <w:r w:rsidR="002E00C5" w:rsidRPr="00537FDC">
        <w:rPr>
          <w:rFonts w:ascii="Times New Roman" w:eastAsia="Times New Roman" w:hAnsi="Times New Roman" w:cs="Times New Roman"/>
          <w:sz w:val="28"/>
          <w:szCs w:val="28"/>
          <w:lang w:val="kk-KZ"/>
        </w:rPr>
        <w:t>М. Снелл-Хорнби</w:t>
      </w:r>
      <w:r w:rsidR="00BF4843" w:rsidRPr="00537FDC">
        <w:rPr>
          <w:rFonts w:ascii="Times New Roman" w:hAnsi="Times New Roman" w:cs="Times New Roman"/>
          <w:sz w:val="28"/>
          <w:szCs w:val="28"/>
          <w:lang w:val="kk-KZ"/>
        </w:rPr>
        <w:t xml:space="preserve"> (2008), </w:t>
      </w:r>
      <w:r w:rsidR="00847211" w:rsidRPr="00537FDC">
        <w:rPr>
          <w:rFonts w:ascii="Times New Roman" w:hAnsi="Times New Roman" w:cs="Times New Roman"/>
          <w:sz w:val="28"/>
          <w:szCs w:val="28"/>
          <w:lang w:val="kk-KZ"/>
        </w:rPr>
        <w:t>Х. Зивер</w:t>
      </w:r>
      <w:r w:rsidR="00BF4843" w:rsidRPr="00537FDC">
        <w:rPr>
          <w:rFonts w:ascii="Times New Roman" w:hAnsi="Times New Roman" w:cs="Times New Roman"/>
          <w:sz w:val="28"/>
          <w:szCs w:val="28"/>
          <w:lang w:val="kk-KZ"/>
        </w:rPr>
        <w:t xml:space="preserve"> (2010)</w:t>
      </w:r>
      <w:r w:rsidR="00BF4843" w:rsidRPr="00537FDC">
        <w:rPr>
          <w:rFonts w:ascii="Times New Roman" w:hAnsi="Times New Roman" w:cs="Times New Roman"/>
          <w:sz w:val="28"/>
          <w:lang w:val="kk-KZ"/>
        </w:rPr>
        <w:t xml:space="preserve">. </w:t>
      </w:r>
      <w:r w:rsidR="009A1214" w:rsidRPr="00537FDC">
        <w:rPr>
          <w:rFonts w:ascii="Times New Roman" w:hAnsi="Times New Roman" w:cs="Times New Roman"/>
          <w:sz w:val="28"/>
          <w:lang w:val="kk-KZ"/>
        </w:rPr>
        <w:t xml:space="preserve">Ғалым </w:t>
      </w:r>
      <w:r w:rsidR="00BF4843" w:rsidRPr="00537FDC">
        <w:rPr>
          <w:rFonts w:ascii="Times New Roman" w:hAnsi="Times New Roman" w:cs="Times New Roman"/>
          <w:sz w:val="28"/>
          <w:szCs w:val="28"/>
          <w:lang w:val="kk-KZ"/>
        </w:rPr>
        <w:t>А.Д. Швейцер ХХ ғасырдың 90-жылдары аударма теориясын нақты пәнаралық ғылым ретінде дамыту</w:t>
      </w:r>
      <w:r w:rsidR="00221E79">
        <w:rPr>
          <w:rFonts w:ascii="Times New Roman" w:hAnsi="Times New Roman" w:cs="Times New Roman"/>
          <w:sz w:val="28"/>
          <w:szCs w:val="28"/>
          <w:lang w:val="kk-KZ"/>
        </w:rPr>
        <w:t>ды</w:t>
      </w:r>
      <w:r w:rsidR="00BF4843" w:rsidRPr="00537FDC">
        <w:rPr>
          <w:rFonts w:ascii="Times New Roman" w:hAnsi="Times New Roman" w:cs="Times New Roman"/>
          <w:sz w:val="28"/>
          <w:szCs w:val="28"/>
          <w:lang w:val="kk-KZ"/>
        </w:rPr>
        <w:t xml:space="preserve"> алға тарт</w:t>
      </w:r>
      <w:r w:rsidR="00F46BC3" w:rsidRPr="00537FDC">
        <w:rPr>
          <w:rFonts w:ascii="Times New Roman" w:hAnsi="Times New Roman" w:cs="Times New Roman"/>
          <w:sz w:val="28"/>
          <w:szCs w:val="28"/>
          <w:lang w:val="kk-KZ"/>
        </w:rPr>
        <w:t xml:space="preserve">у </w:t>
      </w:r>
      <w:r w:rsidR="00BF4843" w:rsidRPr="00537FDC">
        <w:rPr>
          <w:rFonts w:ascii="Times New Roman" w:hAnsi="Times New Roman" w:cs="Times New Roman"/>
          <w:sz w:val="28"/>
          <w:szCs w:val="28"/>
          <w:lang w:val="kk-KZ"/>
        </w:rPr>
        <w:t xml:space="preserve">себебі </w:t>
      </w:r>
      <w:r w:rsidR="00F46BC3" w:rsidRPr="00537FDC">
        <w:rPr>
          <w:rFonts w:ascii="Times New Roman" w:hAnsi="Times New Roman" w:cs="Times New Roman"/>
          <w:sz w:val="28"/>
          <w:szCs w:val="28"/>
          <w:lang w:val="kk-KZ"/>
        </w:rPr>
        <w:t>оның</w:t>
      </w:r>
      <w:r w:rsidR="00BF4843" w:rsidRPr="00537FDC">
        <w:rPr>
          <w:rFonts w:ascii="Times New Roman" w:hAnsi="Times New Roman" w:cs="Times New Roman"/>
          <w:sz w:val="28"/>
          <w:szCs w:val="28"/>
          <w:lang w:val="kk-KZ"/>
        </w:rPr>
        <w:t xml:space="preserve"> «пәнаралық зерттеулер тоғысында аударманы талдауға кешенді және көп өлшемді көзқарасты дамытуға бейім</w:t>
      </w:r>
      <w:r w:rsidR="00F46BC3" w:rsidRPr="00537FDC">
        <w:rPr>
          <w:rFonts w:ascii="Times New Roman" w:hAnsi="Times New Roman" w:cs="Times New Roman"/>
          <w:sz w:val="28"/>
          <w:szCs w:val="28"/>
          <w:lang w:val="kk-KZ"/>
        </w:rPr>
        <w:t>дігі</w:t>
      </w:r>
      <w:r w:rsidR="00BF4843" w:rsidRPr="00537FDC">
        <w:rPr>
          <w:rFonts w:ascii="Times New Roman" w:hAnsi="Times New Roman" w:cs="Times New Roman"/>
          <w:sz w:val="28"/>
          <w:szCs w:val="28"/>
          <w:lang w:val="kk-KZ"/>
        </w:rPr>
        <w:t xml:space="preserve">» деді [37, </w:t>
      </w:r>
      <w:r w:rsidR="00526F03" w:rsidRPr="00537FDC">
        <w:rPr>
          <w:rFonts w:ascii="Times New Roman" w:hAnsi="Times New Roman" w:cs="Times New Roman"/>
          <w:sz w:val="28"/>
          <w:szCs w:val="28"/>
          <w:lang w:val="kk-KZ"/>
        </w:rPr>
        <w:t xml:space="preserve">б. </w:t>
      </w:r>
      <w:r w:rsidR="00BF4843" w:rsidRPr="00537FDC">
        <w:rPr>
          <w:rFonts w:ascii="Times New Roman" w:hAnsi="Times New Roman" w:cs="Times New Roman"/>
          <w:sz w:val="28"/>
          <w:szCs w:val="28"/>
          <w:lang w:val="kk-KZ"/>
        </w:rPr>
        <w:t>21]</w:t>
      </w:r>
      <w:r w:rsidR="00304BB8" w:rsidRPr="00537FDC">
        <w:rPr>
          <w:rFonts w:ascii="Times New Roman" w:hAnsi="Times New Roman" w:cs="Times New Roman"/>
          <w:i/>
          <w:szCs w:val="28"/>
          <w:lang w:val="kk-KZ"/>
        </w:rPr>
        <w:t xml:space="preserve">. </w:t>
      </w:r>
      <w:r w:rsidR="000C3BDF" w:rsidRPr="00352143">
        <w:rPr>
          <w:rFonts w:ascii="Times New Roman" w:hAnsi="Times New Roman" w:cs="Times New Roman"/>
          <w:sz w:val="28"/>
          <w:szCs w:val="28"/>
          <w:lang w:val="kk-KZ"/>
        </w:rPr>
        <w:t>А.</w:t>
      </w:r>
      <w:r w:rsidR="00BF4843" w:rsidRPr="00352143">
        <w:rPr>
          <w:rFonts w:ascii="Times New Roman" w:hAnsi="Times New Roman" w:cs="Times New Roman"/>
          <w:sz w:val="28"/>
          <w:szCs w:val="28"/>
          <w:lang w:val="kk-KZ"/>
        </w:rPr>
        <w:t xml:space="preserve">М. Поликарповтың айтуынша аударманың сансыз мәселелерін тек бір қырынан, </w:t>
      </w:r>
      <w:r w:rsidR="00AD603A" w:rsidRPr="00352143">
        <w:rPr>
          <w:rFonts w:ascii="Times New Roman" w:hAnsi="Times New Roman" w:cs="Times New Roman"/>
          <w:sz w:val="28"/>
          <w:szCs w:val="28"/>
          <w:lang w:val="kk-KZ"/>
        </w:rPr>
        <w:t xml:space="preserve">яғни </w:t>
      </w:r>
      <w:r w:rsidR="00BF4843" w:rsidRPr="00221E79">
        <w:rPr>
          <w:rFonts w:ascii="Times New Roman" w:hAnsi="Times New Roman" w:cs="Times New Roman"/>
          <w:sz w:val="28"/>
          <w:szCs w:val="28"/>
          <w:lang w:val="kk-KZ"/>
        </w:rPr>
        <w:t>біртұтас ғылыми негіз тұрғысынан зерттеуді көздейтін аударматану</w:t>
      </w:r>
      <w:r w:rsidR="00BF4843" w:rsidRPr="00352143">
        <w:rPr>
          <w:rFonts w:ascii="Times New Roman" w:hAnsi="Times New Roman" w:cs="Times New Roman"/>
          <w:sz w:val="28"/>
          <w:szCs w:val="28"/>
          <w:lang w:val="kk-KZ"/>
        </w:rPr>
        <w:t xml:space="preserve"> қазіргі заман талабына сай келмейді. </w:t>
      </w:r>
      <w:r w:rsidR="001E47C2">
        <w:rPr>
          <w:rFonts w:ascii="Times New Roman" w:hAnsi="Times New Roman" w:cs="Times New Roman"/>
          <w:sz w:val="28"/>
          <w:szCs w:val="28"/>
          <w:lang w:val="kk-KZ"/>
        </w:rPr>
        <w:t>Ғалым а</w:t>
      </w:r>
      <w:r w:rsidR="00BF4843" w:rsidRPr="00352143">
        <w:rPr>
          <w:rFonts w:ascii="Times New Roman" w:hAnsi="Times New Roman" w:cs="Times New Roman"/>
          <w:sz w:val="28"/>
          <w:szCs w:val="28"/>
          <w:lang w:val="kk-KZ"/>
        </w:rPr>
        <w:t>ударма</w:t>
      </w:r>
      <w:r w:rsidR="00DA46B5" w:rsidRPr="00352143">
        <w:rPr>
          <w:rFonts w:ascii="Times New Roman" w:hAnsi="Times New Roman" w:cs="Times New Roman"/>
          <w:sz w:val="28"/>
          <w:szCs w:val="28"/>
          <w:lang w:val="kk-KZ"/>
        </w:rPr>
        <w:t xml:space="preserve"> </w:t>
      </w:r>
      <w:r w:rsidR="00BF4843" w:rsidRPr="00352143">
        <w:rPr>
          <w:rFonts w:ascii="Times New Roman" w:hAnsi="Times New Roman" w:cs="Times New Roman"/>
          <w:sz w:val="28"/>
          <w:szCs w:val="28"/>
          <w:lang w:val="kk-KZ"/>
        </w:rPr>
        <w:t>теориялар</w:t>
      </w:r>
      <w:r w:rsidR="00F46BC3" w:rsidRPr="00352143">
        <w:rPr>
          <w:rFonts w:ascii="Times New Roman" w:hAnsi="Times New Roman" w:cs="Times New Roman"/>
          <w:sz w:val="28"/>
          <w:szCs w:val="28"/>
          <w:lang w:val="kk-KZ"/>
        </w:rPr>
        <w:t>ының көпшілігі</w:t>
      </w:r>
      <w:r w:rsidR="00BF4843" w:rsidRPr="00352143">
        <w:rPr>
          <w:rFonts w:ascii="Times New Roman" w:hAnsi="Times New Roman" w:cs="Times New Roman"/>
          <w:sz w:val="28"/>
          <w:szCs w:val="28"/>
          <w:lang w:val="kk-KZ"/>
        </w:rPr>
        <w:t xml:space="preserve"> жалпылауды қажет ететінін, олардың белгілі бір «бастауы» болуы керек</w:t>
      </w:r>
      <w:r w:rsidR="001E47C2">
        <w:rPr>
          <w:rFonts w:ascii="Times New Roman" w:hAnsi="Times New Roman" w:cs="Times New Roman"/>
          <w:sz w:val="28"/>
          <w:szCs w:val="28"/>
          <w:lang w:val="kk-KZ"/>
        </w:rPr>
        <w:t>тігін атап өтеді</w:t>
      </w:r>
      <w:r w:rsidR="00BF4843" w:rsidRPr="00352143">
        <w:rPr>
          <w:rFonts w:ascii="Times New Roman" w:hAnsi="Times New Roman" w:cs="Times New Roman"/>
          <w:sz w:val="20"/>
          <w:szCs w:val="20"/>
          <w:lang w:val="kk-KZ"/>
        </w:rPr>
        <w:t xml:space="preserve"> </w:t>
      </w:r>
      <w:r w:rsidR="00BF4843" w:rsidRPr="00352143">
        <w:rPr>
          <w:rFonts w:ascii="Times New Roman" w:hAnsi="Times New Roman" w:cs="Times New Roman"/>
          <w:sz w:val="28"/>
          <w:szCs w:val="28"/>
          <w:lang w:val="kk-KZ"/>
        </w:rPr>
        <w:t>[4</w:t>
      </w:r>
      <w:r w:rsidR="0065776C" w:rsidRPr="0065776C">
        <w:rPr>
          <w:rFonts w:ascii="Times New Roman" w:hAnsi="Times New Roman" w:cs="Times New Roman"/>
          <w:sz w:val="28"/>
          <w:szCs w:val="28"/>
          <w:lang w:val="kk-KZ"/>
        </w:rPr>
        <w:t>2</w:t>
      </w:r>
      <w:r w:rsidR="00BF4843" w:rsidRPr="00352143">
        <w:rPr>
          <w:rFonts w:ascii="Times New Roman" w:hAnsi="Times New Roman" w:cs="Times New Roman"/>
          <w:sz w:val="28"/>
          <w:szCs w:val="28"/>
          <w:lang w:val="kk-KZ"/>
        </w:rPr>
        <w:t>]</w:t>
      </w:r>
      <w:r w:rsidR="00AD603A" w:rsidRPr="00352143">
        <w:rPr>
          <w:rFonts w:ascii="Times New Roman" w:hAnsi="Times New Roman" w:cs="Times New Roman"/>
          <w:sz w:val="28"/>
          <w:szCs w:val="28"/>
          <w:lang w:val="kk-KZ"/>
        </w:rPr>
        <w:t>.</w:t>
      </w:r>
      <w:r w:rsidR="00BF4843" w:rsidRPr="00352143">
        <w:rPr>
          <w:rFonts w:ascii="Times New Roman" w:hAnsi="Times New Roman" w:cs="Times New Roman"/>
          <w:sz w:val="28"/>
          <w:szCs w:val="28"/>
          <w:lang w:val="kk-KZ"/>
        </w:rPr>
        <w:t xml:space="preserve"> </w:t>
      </w:r>
      <w:r w:rsidR="00BF4843" w:rsidRPr="00BF7F55">
        <w:rPr>
          <w:rFonts w:ascii="Times New Roman" w:eastAsia="TimesNewRomanPSMT" w:hAnsi="Times New Roman" w:cs="Times New Roman"/>
          <w:sz w:val="28"/>
          <w:szCs w:val="28"/>
          <w:lang w:val="kk-KZ"/>
        </w:rPr>
        <w:t>Н.К. Гарбовский аударма ғылымының пәнаралық мәртебесі аударматану</w:t>
      </w:r>
      <w:r w:rsidR="005C4808" w:rsidRPr="00BF7F55">
        <w:rPr>
          <w:rFonts w:ascii="Times New Roman" w:eastAsia="TimesNewRomanPSMT" w:hAnsi="Times New Roman" w:cs="Times New Roman"/>
          <w:sz w:val="28"/>
          <w:szCs w:val="28"/>
          <w:lang w:val="kk-KZ"/>
        </w:rPr>
        <w:t>дың</w:t>
      </w:r>
      <w:r w:rsidR="00BF4843" w:rsidRPr="00BF7F55">
        <w:rPr>
          <w:rFonts w:ascii="Times New Roman" w:eastAsia="TimesNewRomanPSMT" w:hAnsi="Times New Roman" w:cs="Times New Roman"/>
          <w:sz w:val="28"/>
          <w:szCs w:val="28"/>
          <w:lang w:val="kk-KZ"/>
        </w:rPr>
        <w:t xml:space="preserve"> «басқа ғылыми пәндердің, атап айтқанда мәдениеттану, антропология, этнография, психология, әлеуметтану, философия, логика, информатика және т.б. деректері мен әдістерін қолдан</w:t>
      </w:r>
      <w:r w:rsidR="005C4808" w:rsidRPr="00BF7F55">
        <w:rPr>
          <w:rFonts w:ascii="Times New Roman" w:eastAsia="TimesNewRomanPSMT" w:hAnsi="Times New Roman" w:cs="Times New Roman"/>
          <w:sz w:val="28"/>
          <w:szCs w:val="28"/>
          <w:lang w:val="kk-KZ"/>
        </w:rPr>
        <w:t>уына</w:t>
      </w:r>
      <w:r w:rsidR="00BF4843" w:rsidRPr="00BF7F55">
        <w:rPr>
          <w:rFonts w:ascii="Times New Roman" w:eastAsia="TimesNewRomanPSMT" w:hAnsi="Times New Roman" w:cs="Times New Roman"/>
          <w:sz w:val="28"/>
          <w:szCs w:val="28"/>
          <w:lang w:val="kk-KZ"/>
        </w:rPr>
        <w:t>» негізделе</w:t>
      </w:r>
      <w:r w:rsidR="005C4808" w:rsidRPr="00BF7F55">
        <w:rPr>
          <w:rFonts w:ascii="Times New Roman" w:eastAsia="TimesNewRomanPSMT" w:hAnsi="Times New Roman" w:cs="Times New Roman"/>
          <w:sz w:val="28"/>
          <w:szCs w:val="28"/>
          <w:lang w:val="kk-KZ"/>
        </w:rPr>
        <w:t>тін атап өтеді</w:t>
      </w:r>
      <w:r w:rsidR="00BF4843" w:rsidRPr="00BF7F55">
        <w:rPr>
          <w:rFonts w:ascii="Times New Roman" w:eastAsia="TimesNewRomanPSMT" w:hAnsi="Times New Roman" w:cs="Times New Roman"/>
          <w:sz w:val="28"/>
          <w:szCs w:val="28"/>
          <w:lang w:val="kk-KZ"/>
        </w:rPr>
        <w:t xml:space="preserve"> </w:t>
      </w:r>
      <w:r w:rsidR="00BF4843" w:rsidRPr="00BF7F55">
        <w:rPr>
          <w:rFonts w:ascii="Times New Roman" w:hAnsi="Times New Roman" w:cs="Times New Roman"/>
          <w:sz w:val="28"/>
          <w:szCs w:val="28"/>
          <w:lang w:val="kk-KZ"/>
        </w:rPr>
        <w:t xml:space="preserve">[14, </w:t>
      </w:r>
      <w:r w:rsidR="00526F03" w:rsidRPr="00BF7F55">
        <w:rPr>
          <w:rFonts w:ascii="Times New Roman" w:hAnsi="Times New Roman" w:cs="Times New Roman"/>
          <w:sz w:val="28"/>
          <w:szCs w:val="28"/>
          <w:lang w:val="kk-KZ"/>
        </w:rPr>
        <w:t xml:space="preserve">с. </w:t>
      </w:r>
      <w:r w:rsidR="00BF4843" w:rsidRPr="00BF7F55">
        <w:rPr>
          <w:rFonts w:ascii="Times New Roman" w:hAnsi="Times New Roman" w:cs="Times New Roman"/>
          <w:sz w:val="28"/>
          <w:szCs w:val="28"/>
          <w:lang w:val="kk-KZ"/>
        </w:rPr>
        <w:t>21]</w:t>
      </w:r>
      <w:r w:rsidR="00304BB8" w:rsidRPr="00BF7F55">
        <w:rPr>
          <w:rFonts w:ascii="Times New Roman" w:hAnsi="Times New Roman" w:cs="Times New Roman"/>
          <w:sz w:val="28"/>
          <w:szCs w:val="28"/>
          <w:lang w:val="kk-KZ"/>
        </w:rPr>
        <w:t>.</w:t>
      </w:r>
    </w:p>
    <w:p w:rsidR="00304BB8" w:rsidRPr="00F45FA4" w:rsidRDefault="00FB3C63" w:rsidP="00F45FA4">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537FDC">
        <w:rPr>
          <w:rFonts w:ascii="Times New Roman" w:eastAsia="Times New Roman" w:hAnsi="Times New Roman" w:cs="Times New Roman"/>
          <w:sz w:val="28"/>
          <w:szCs w:val="28"/>
          <w:lang w:val="kk-KZ" w:eastAsia="de-DE"/>
        </w:rPr>
        <w:t>Зерттеудің пәнаралық байланыстарын көрсетуде интегративтік әдісті қолдану зергерлік лексика аудармасын жан-жақты қарастыруға мүмкіндік береді.</w:t>
      </w:r>
      <w:r>
        <w:rPr>
          <w:rFonts w:ascii="Times New Roman" w:eastAsia="Times New Roman" w:hAnsi="Times New Roman" w:cs="Times New Roman"/>
          <w:sz w:val="28"/>
          <w:szCs w:val="28"/>
          <w:lang w:val="kk-KZ" w:eastAsia="de-DE"/>
        </w:rPr>
        <w:t xml:space="preserve"> </w:t>
      </w:r>
      <w:r w:rsidR="005F7DBE" w:rsidRPr="004F4DF9">
        <w:rPr>
          <w:rFonts w:ascii="Times New Roman" w:hAnsi="Times New Roman" w:cs="Times New Roman"/>
          <w:sz w:val="28"/>
          <w:szCs w:val="28"/>
          <w:lang w:val="kk-KZ"/>
        </w:rPr>
        <w:t xml:space="preserve">Интегративті </w:t>
      </w:r>
      <w:r w:rsidR="005F7DBE">
        <w:rPr>
          <w:rFonts w:ascii="Times New Roman" w:hAnsi="Times New Roman" w:cs="Times New Roman"/>
          <w:sz w:val="28"/>
          <w:szCs w:val="28"/>
          <w:lang w:val="kk-KZ"/>
        </w:rPr>
        <w:t>тәсіл</w:t>
      </w:r>
      <w:r w:rsidR="005F7DBE" w:rsidRPr="004F4DF9">
        <w:rPr>
          <w:rFonts w:ascii="Times New Roman" w:hAnsi="Times New Roman" w:cs="Times New Roman"/>
          <w:sz w:val="28"/>
          <w:szCs w:val="28"/>
          <w:lang w:val="kk-KZ"/>
        </w:rPr>
        <w:t xml:space="preserve"> сөздік бірлігі </w:t>
      </w:r>
      <w:r w:rsidR="00F45FA4">
        <w:rPr>
          <w:rFonts w:ascii="Times New Roman" w:hAnsi="Times New Roman" w:cs="Times New Roman"/>
          <w:sz w:val="28"/>
          <w:szCs w:val="28"/>
          <w:lang w:val="kk-KZ"/>
        </w:rPr>
        <w:t>болатын</w:t>
      </w:r>
      <w:r w:rsidR="005F7DBE" w:rsidRPr="004F4DF9">
        <w:rPr>
          <w:rFonts w:ascii="Times New Roman" w:hAnsi="Times New Roman" w:cs="Times New Roman"/>
          <w:sz w:val="28"/>
          <w:szCs w:val="28"/>
          <w:lang w:val="kk-KZ"/>
        </w:rPr>
        <w:t xml:space="preserve"> сөз туралы толық ақпаратты сөздікке енгізуді қарастырады</w:t>
      </w:r>
      <w:r w:rsidR="005F7DBE">
        <w:rPr>
          <w:rFonts w:ascii="Times New Roman" w:hAnsi="Times New Roman" w:cs="Times New Roman"/>
          <w:sz w:val="28"/>
          <w:szCs w:val="28"/>
          <w:lang w:val="kk-KZ"/>
        </w:rPr>
        <w:t xml:space="preserve">. </w:t>
      </w:r>
      <w:r w:rsidR="005F7DBE" w:rsidRPr="005F7DBE">
        <w:rPr>
          <w:rFonts w:ascii="Times New Roman" w:hAnsi="Times New Roman" w:cs="Times New Roman"/>
          <w:sz w:val="28"/>
          <w:szCs w:val="28"/>
          <w:lang w:val="kk-KZ"/>
        </w:rPr>
        <w:t>Бұл</w:t>
      </w:r>
      <w:r w:rsidR="00BF4843" w:rsidRPr="005F7DBE">
        <w:rPr>
          <w:rFonts w:ascii="Times New Roman" w:eastAsia="Times New Roman" w:hAnsi="Times New Roman" w:cs="Times New Roman"/>
          <w:sz w:val="28"/>
          <w:szCs w:val="28"/>
          <w:lang w:val="kk-KZ"/>
        </w:rPr>
        <w:t xml:space="preserve"> тәсіл</w:t>
      </w:r>
      <w:r w:rsidR="006A5264" w:rsidRPr="005F7DBE">
        <w:rPr>
          <w:rFonts w:ascii="Times New Roman" w:eastAsia="Times New Roman" w:hAnsi="Times New Roman" w:cs="Times New Roman"/>
          <w:sz w:val="28"/>
          <w:szCs w:val="28"/>
          <w:lang w:val="kk-KZ"/>
        </w:rPr>
        <w:t xml:space="preserve">ді </w:t>
      </w:r>
      <w:r w:rsidR="005F7DBE">
        <w:rPr>
          <w:rFonts w:ascii="Times New Roman" w:eastAsia="Times New Roman" w:hAnsi="Times New Roman" w:cs="Times New Roman"/>
          <w:sz w:val="28"/>
          <w:szCs w:val="28"/>
          <w:lang w:val="kk-KZ"/>
        </w:rPr>
        <w:t xml:space="preserve">аударматануда </w:t>
      </w:r>
      <w:r w:rsidR="006A5264" w:rsidRPr="005F7DBE">
        <w:rPr>
          <w:rFonts w:ascii="Times New Roman" w:eastAsia="Times New Roman" w:hAnsi="Times New Roman" w:cs="Times New Roman"/>
          <w:sz w:val="28"/>
          <w:szCs w:val="28"/>
          <w:lang w:val="kk-KZ"/>
        </w:rPr>
        <w:t xml:space="preserve">ұсынған </w:t>
      </w:r>
      <w:r w:rsidR="00BF4843" w:rsidRPr="005F7DBE">
        <w:rPr>
          <w:rFonts w:ascii="Times New Roman" w:eastAsia="Times New Roman" w:hAnsi="Times New Roman" w:cs="Times New Roman"/>
          <w:sz w:val="28"/>
          <w:szCs w:val="28"/>
          <w:lang w:val="kk-KZ"/>
        </w:rPr>
        <w:t xml:space="preserve">ағылшын зерттеушісі </w:t>
      </w:r>
      <w:r w:rsidR="00BF4843" w:rsidRPr="005F7DBE">
        <w:rPr>
          <w:rStyle w:val="rynqvb"/>
          <w:rFonts w:ascii="Times New Roman" w:hAnsi="Times New Roman" w:cs="Times New Roman"/>
          <w:sz w:val="28"/>
          <w:szCs w:val="28"/>
          <w:lang w:val="kk-KZ"/>
        </w:rPr>
        <w:t>М. Снелл-Хорнбидің пікірінше</w:t>
      </w:r>
      <w:r w:rsidR="0062657E" w:rsidRPr="005F7DBE">
        <w:rPr>
          <w:rStyle w:val="rynqvb"/>
          <w:rFonts w:ascii="Times New Roman" w:hAnsi="Times New Roman" w:cs="Times New Roman"/>
          <w:sz w:val="28"/>
          <w:szCs w:val="28"/>
          <w:lang w:val="kk-KZ"/>
        </w:rPr>
        <w:t>,</w:t>
      </w:r>
      <w:r w:rsidR="00BF4843" w:rsidRPr="005F7DBE">
        <w:rPr>
          <w:rStyle w:val="rynqvb"/>
          <w:rFonts w:ascii="Times New Roman" w:hAnsi="Times New Roman" w:cs="Times New Roman"/>
          <w:sz w:val="28"/>
          <w:szCs w:val="28"/>
          <w:lang w:val="kk-KZ"/>
        </w:rPr>
        <w:t xml:space="preserve"> </w:t>
      </w:r>
      <w:r w:rsidR="00BF4843" w:rsidRPr="000D7BAB">
        <w:rPr>
          <w:rFonts w:ascii="Times New Roman" w:eastAsia="TimesNewRomanPSMT" w:hAnsi="Times New Roman" w:cs="Times New Roman"/>
          <w:i/>
          <w:sz w:val="28"/>
          <w:szCs w:val="28"/>
          <w:lang w:val="kk-KZ"/>
        </w:rPr>
        <w:t>интегративті тәсілдегі категориялау</w:t>
      </w:r>
      <w:r w:rsidR="00BF4843" w:rsidRPr="000D7BAB">
        <w:rPr>
          <w:rFonts w:ascii="Times New Roman" w:eastAsia="TimesNewRomanPSMT" w:hAnsi="Times New Roman" w:cs="Times New Roman"/>
          <w:sz w:val="28"/>
          <w:szCs w:val="28"/>
          <w:lang w:val="kk-KZ"/>
        </w:rPr>
        <w:t xml:space="preserve"> – белгілі бір ережелер бойынша жүзеге асырылып, элементтерін қарама-қайшылықтар мен антитезаларға бөлу керек деп санайтын лингвистикалық бағыттағы </w:t>
      </w:r>
      <w:r w:rsidR="00BF4843" w:rsidRPr="005E799A">
        <w:rPr>
          <w:rFonts w:ascii="Times New Roman" w:eastAsia="TimesNewRomanPSMT" w:hAnsi="Times New Roman" w:cs="Times New Roman"/>
          <w:sz w:val="28"/>
          <w:szCs w:val="28"/>
          <w:lang w:val="kk-KZ"/>
        </w:rPr>
        <w:t xml:space="preserve">аударматанудан негізгі айырмашылығының бірі [32, </w:t>
      </w:r>
      <w:r w:rsidR="000D3F58" w:rsidRPr="005E799A">
        <w:rPr>
          <w:rFonts w:ascii="Times New Roman" w:eastAsia="TimesNewRomanPSMT" w:hAnsi="Times New Roman" w:cs="Times New Roman"/>
          <w:sz w:val="28"/>
          <w:szCs w:val="28"/>
          <w:lang w:val="kk-KZ"/>
        </w:rPr>
        <w:t xml:space="preserve">р. </w:t>
      </w:r>
      <w:r w:rsidR="00BF4843" w:rsidRPr="005E799A">
        <w:rPr>
          <w:rFonts w:ascii="Times New Roman" w:eastAsia="TimesNewRomanPSMT" w:hAnsi="Times New Roman" w:cs="Times New Roman"/>
          <w:sz w:val="28"/>
          <w:szCs w:val="28"/>
          <w:lang w:val="kk-KZ"/>
        </w:rPr>
        <w:t>31]</w:t>
      </w:r>
      <w:r w:rsidR="00304BB8" w:rsidRPr="005E799A">
        <w:rPr>
          <w:rFonts w:ascii="Times New Roman" w:eastAsia="TimesNewRomanPSMT" w:hAnsi="Times New Roman" w:cs="Times New Roman"/>
          <w:sz w:val="28"/>
          <w:szCs w:val="28"/>
          <w:lang w:val="kk-KZ"/>
        </w:rPr>
        <w:t>.</w:t>
      </w:r>
      <w:r w:rsidR="00BF4843" w:rsidRPr="005E799A">
        <w:rPr>
          <w:rFonts w:ascii="Times New Roman" w:eastAsia="TimesNewRomanPSMT" w:hAnsi="Times New Roman" w:cs="Times New Roman"/>
          <w:sz w:val="28"/>
          <w:szCs w:val="28"/>
          <w:lang w:val="kk-KZ"/>
        </w:rPr>
        <w:t xml:space="preserve"> </w:t>
      </w:r>
      <w:r w:rsidR="00BF4843" w:rsidRPr="005E799A">
        <w:rPr>
          <w:rFonts w:ascii="Times New Roman" w:hAnsi="Times New Roman" w:cs="Times New Roman"/>
          <w:sz w:val="28"/>
          <w:szCs w:val="28"/>
          <w:lang w:val="kk-KZ"/>
        </w:rPr>
        <w:t xml:space="preserve">М. Снелл-Хорнби өзінің </w:t>
      </w:r>
      <w:r w:rsidR="00FF53BF" w:rsidRPr="005E799A">
        <w:rPr>
          <w:rFonts w:ascii="Times New Roman" w:hAnsi="Times New Roman" w:cs="Times New Roman"/>
          <w:sz w:val="28"/>
          <w:szCs w:val="28"/>
          <w:lang w:val="kk-KZ"/>
        </w:rPr>
        <w:t xml:space="preserve">аударматану бойынша </w:t>
      </w:r>
      <w:r w:rsidR="00BF4843" w:rsidRPr="005E799A">
        <w:rPr>
          <w:rFonts w:ascii="Times New Roman" w:hAnsi="Times New Roman" w:cs="Times New Roman"/>
          <w:sz w:val="28"/>
          <w:szCs w:val="28"/>
          <w:lang w:val="kk-KZ"/>
        </w:rPr>
        <w:t>стратификациясын</w:t>
      </w:r>
      <w:r w:rsidR="00FF53BF" w:rsidRPr="005E799A">
        <w:rPr>
          <w:rFonts w:ascii="Times New Roman" w:hAnsi="Times New Roman" w:cs="Times New Roman"/>
          <w:sz w:val="28"/>
          <w:szCs w:val="28"/>
          <w:lang w:val="kk-KZ"/>
        </w:rPr>
        <w:t>да,</w:t>
      </w:r>
      <w:r w:rsidR="00484C31" w:rsidRPr="005E799A">
        <w:rPr>
          <w:rFonts w:ascii="Times New Roman" w:hAnsi="Times New Roman" w:cs="Times New Roman"/>
          <w:sz w:val="28"/>
          <w:szCs w:val="28"/>
          <w:lang w:val="kk-KZ"/>
        </w:rPr>
        <w:t xml:space="preserve"> яғни</w:t>
      </w:r>
      <w:r w:rsidR="00BF4843" w:rsidRPr="005E799A">
        <w:rPr>
          <w:rFonts w:ascii="Times New Roman" w:hAnsi="Times New Roman" w:cs="Times New Roman"/>
          <w:sz w:val="28"/>
          <w:szCs w:val="28"/>
          <w:lang w:val="kk-KZ"/>
        </w:rPr>
        <w:t xml:space="preserve"> аударманың барлық аспектілері</w:t>
      </w:r>
      <w:r w:rsidR="00FF53BF" w:rsidRPr="005E799A">
        <w:rPr>
          <w:rFonts w:ascii="Times New Roman" w:hAnsi="Times New Roman" w:cs="Times New Roman"/>
          <w:sz w:val="28"/>
          <w:szCs w:val="28"/>
          <w:lang w:val="kk-KZ"/>
        </w:rPr>
        <w:t xml:space="preserve"> мен </w:t>
      </w:r>
      <w:r w:rsidR="00BF4843" w:rsidRPr="005E799A">
        <w:rPr>
          <w:rFonts w:ascii="Times New Roman" w:hAnsi="Times New Roman" w:cs="Times New Roman"/>
          <w:sz w:val="28"/>
          <w:szCs w:val="28"/>
          <w:lang w:val="kk-KZ"/>
        </w:rPr>
        <w:t>олардың арасына қатаң шектеу қоймайтын факторларды қамтитын моделін</w:t>
      </w:r>
      <w:r w:rsidR="00FF53BF" w:rsidRPr="005E799A">
        <w:rPr>
          <w:rFonts w:ascii="Times New Roman" w:hAnsi="Times New Roman" w:cs="Times New Roman"/>
          <w:sz w:val="28"/>
          <w:szCs w:val="28"/>
          <w:lang w:val="kk-KZ"/>
        </w:rPr>
        <w:t>де</w:t>
      </w:r>
      <w:r w:rsidR="00655085" w:rsidRPr="005E799A">
        <w:rPr>
          <w:rFonts w:ascii="Times New Roman" w:hAnsi="Times New Roman" w:cs="Times New Roman"/>
          <w:sz w:val="28"/>
          <w:szCs w:val="28"/>
          <w:lang w:val="kk-KZ"/>
        </w:rPr>
        <w:t xml:space="preserve"> берілген</w:t>
      </w:r>
      <w:r w:rsidR="00FF53BF" w:rsidRPr="005E799A">
        <w:rPr>
          <w:rFonts w:ascii="Times New Roman" w:hAnsi="Times New Roman" w:cs="Times New Roman"/>
          <w:sz w:val="28"/>
          <w:szCs w:val="28"/>
          <w:lang w:val="kk-KZ"/>
        </w:rPr>
        <w:t xml:space="preserve"> алты деңгейдің </w:t>
      </w:r>
      <w:r w:rsidR="00BF4843" w:rsidRPr="005E799A">
        <w:rPr>
          <w:rFonts w:ascii="Times New Roman" w:hAnsi="Times New Roman" w:cs="Times New Roman"/>
          <w:sz w:val="28"/>
          <w:szCs w:val="28"/>
          <w:lang w:val="kk-KZ"/>
        </w:rPr>
        <w:t>өзара байланысты</w:t>
      </w:r>
      <w:r w:rsidR="00655085" w:rsidRPr="005E799A">
        <w:rPr>
          <w:rFonts w:ascii="Times New Roman" w:hAnsi="Times New Roman" w:cs="Times New Roman"/>
          <w:sz w:val="28"/>
          <w:szCs w:val="28"/>
          <w:lang w:val="kk-KZ"/>
        </w:rPr>
        <w:t>,</w:t>
      </w:r>
      <w:r w:rsidR="00BF4843" w:rsidRPr="005E799A">
        <w:rPr>
          <w:rFonts w:ascii="Times New Roman" w:hAnsi="Times New Roman" w:cs="Times New Roman"/>
          <w:sz w:val="28"/>
          <w:szCs w:val="28"/>
          <w:lang w:val="kk-KZ"/>
        </w:rPr>
        <w:t xml:space="preserve"> бір-біріне өтетін элементтер шкаласын құратын негізгі категориялар</w:t>
      </w:r>
      <w:r w:rsidR="00FF53BF" w:rsidRPr="005E799A">
        <w:rPr>
          <w:rFonts w:ascii="Times New Roman" w:hAnsi="Times New Roman" w:cs="Times New Roman"/>
          <w:sz w:val="28"/>
          <w:szCs w:val="28"/>
          <w:lang w:val="kk-KZ"/>
        </w:rPr>
        <w:t>ды</w:t>
      </w:r>
      <w:r w:rsidR="00BF4843" w:rsidRPr="005E799A">
        <w:rPr>
          <w:rFonts w:ascii="Times New Roman" w:hAnsi="Times New Roman" w:cs="Times New Roman"/>
          <w:sz w:val="28"/>
          <w:szCs w:val="28"/>
          <w:lang w:val="kk-KZ"/>
        </w:rPr>
        <w:t xml:space="preserve"> көрсетеді. </w:t>
      </w:r>
      <w:r w:rsidR="00BF4843" w:rsidRPr="00F45FA4">
        <w:rPr>
          <w:rFonts w:ascii="Times New Roman" w:hAnsi="Times New Roman" w:cs="Times New Roman"/>
          <w:sz w:val="28"/>
          <w:szCs w:val="28"/>
          <w:lang w:val="kk-KZ"/>
        </w:rPr>
        <w:t>Деңгейлер жоғарыдан төменге – бірінші деңгейде</w:t>
      </w:r>
      <w:r w:rsidR="00655085" w:rsidRPr="00F45FA4">
        <w:rPr>
          <w:rFonts w:ascii="Times New Roman" w:hAnsi="Times New Roman" w:cs="Times New Roman"/>
          <w:sz w:val="28"/>
          <w:szCs w:val="28"/>
          <w:lang w:val="kk-KZ"/>
        </w:rPr>
        <w:t>гі</w:t>
      </w:r>
      <w:r w:rsidR="00BF4843" w:rsidRPr="00F45FA4">
        <w:rPr>
          <w:rFonts w:ascii="Times New Roman" w:hAnsi="Times New Roman" w:cs="Times New Roman"/>
          <w:sz w:val="28"/>
          <w:szCs w:val="28"/>
          <w:lang w:val="kk-KZ"/>
        </w:rPr>
        <w:t xml:space="preserve"> жалпы санаттардан бастап әрі қарай жекеге дейін орналастырылады. </w:t>
      </w:r>
      <w:r w:rsidR="00BF4843" w:rsidRPr="00F45FA4">
        <w:rPr>
          <w:rFonts w:ascii="Times New Roman" w:eastAsia="TimesNewRomanPSMT" w:hAnsi="Times New Roman" w:cs="Times New Roman"/>
          <w:sz w:val="28"/>
          <w:lang w:val="kk-KZ"/>
        </w:rPr>
        <w:t>Шартты түрде «жоғарыдан</w:t>
      </w:r>
      <w:r w:rsidR="00F85CA8" w:rsidRPr="00F45FA4">
        <w:rPr>
          <w:rFonts w:ascii="Times New Roman" w:eastAsia="TimesNewRomanPSMT" w:hAnsi="Times New Roman" w:cs="Times New Roman"/>
          <w:sz w:val="28"/>
          <w:lang w:val="kk-KZ"/>
        </w:rPr>
        <w:t xml:space="preserve"> </w:t>
      </w:r>
      <w:r w:rsidR="00BF4843" w:rsidRPr="00F45FA4">
        <w:rPr>
          <w:rFonts w:ascii="Times New Roman" w:eastAsia="TimesNewRomanPSMT" w:hAnsi="Times New Roman" w:cs="Times New Roman"/>
          <w:sz w:val="28"/>
          <w:lang w:val="kk-KZ"/>
        </w:rPr>
        <w:t>төменге» бағытталатын үрдіс сананың мәліметті қабылдауына әсер етуімен, яғни жеке тұлғаның фондық білімі арқылы немесе бастапқы ақпарат</w:t>
      </w:r>
      <w:r w:rsidR="00960F4E" w:rsidRPr="00F45FA4">
        <w:rPr>
          <w:rFonts w:ascii="Times New Roman" w:eastAsia="TimesNewRomanPSMT" w:hAnsi="Times New Roman" w:cs="Times New Roman"/>
          <w:sz w:val="28"/>
          <w:lang w:val="kk-KZ"/>
        </w:rPr>
        <w:t>қа</w:t>
      </w:r>
      <w:r w:rsidR="00BF4843" w:rsidRPr="00F45FA4">
        <w:rPr>
          <w:rFonts w:ascii="Times New Roman" w:eastAsia="TimesNewRomanPSMT" w:hAnsi="Times New Roman" w:cs="Times New Roman"/>
          <w:sz w:val="28"/>
          <w:lang w:val="kk-KZ"/>
        </w:rPr>
        <w:t xml:space="preserve"> сәйкес мазмұн контекст</w:t>
      </w:r>
      <w:r w:rsidR="00960F4E" w:rsidRPr="00F45FA4">
        <w:rPr>
          <w:rFonts w:ascii="Times New Roman" w:eastAsia="TimesNewRomanPSMT" w:hAnsi="Times New Roman" w:cs="Times New Roman"/>
          <w:sz w:val="28"/>
          <w:lang w:val="kk-KZ"/>
        </w:rPr>
        <w:t>і</w:t>
      </w:r>
      <w:r w:rsidR="00BF4843" w:rsidRPr="00F45FA4">
        <w:rPr>
          <w:rFonts w:ascii="Times New Roman" w:eastAsia="TimesNewRomanPSMT" w:hAnsi="Times New Roman" w:cs="Times New Roman"/>
          <w:sz w:val="28"/>
          <w:lang w:val="kk-KZ"/>
        </w:rPr>
        <w:t xml:space="preserve"> арқылы берумен байланысты. Оның негізгі қызметі белгілі бір ситуацияда стимулдар мен объектілерді тез ажырату қажеттігінен туындайды. Қазіргі лингвистикада зерттеудің «жоғарыдан төменге» әдісі контекст пен ситуация</w:t>
      </w:r>
      <w:r w:rsidR="00F85CA8" w:rsidRPr="00F45FA4">
        <w:rPr>
          <w:rFonts w:ascii="Times New Roman" w:eastAsia="TimesNewRomanPSMT" w:hAnsi="Times New Roman" w:cs="Times New Roman"/>
          <w:sz w:val="28"/>
          <w:lang w:val="kk-KZ"/>
        </w:rPr>
        <w:t xml:space="preserve">ға </w:t>
      </w:r>
      <w:r w:rsidR="00BF4843" w:rsidRPr="00F45FA4">
        <w:rPr>
          <w:rFonts w:ascii="Times New Roman" w:eastAsia="TimesNewRomanPSMT" w:hAnsi="Times New Roman" w:cs="Times New Roman"/>
          <w:sz w:val="28"/>
          <w:lang w:val="kk-KZ"/>
        </w:rPr>
        <w:t>негіздел</w:t>
      </w:r>
      <w:r w:rsidR="00F85CA8" w:rsidRPr="00F45FA4">
        <w:rPr>
          <w:rFonts w:ascii="Times New Roman" w:eastAsia="TimesNewRomanPSMT" w:hAnsi="Times New Roman" w:cs="Times New Roman"/>
          <w:sz w:val="28"/>
          <w:lang w:val="kk-KZ"/>
        </w:rPr>
        <w:t>еді</w:t>
      </w:r>
      <w:r w:rsidR="00BF4843" w:rsidRPr="00F45FA4">
        <w:rPr>
          <w:rFonts w:ascii="Times New Roman" w:eastAsia="TimesNewRomanPSMT" w:hAnsi="Times New Roman" w:cs="Times New Roman"/>
          <w:sz w:val="28"/>
          <w:lang w:val="kk-KZ"/>
        </w:rPr>
        <w:t xml:space="preserve"> және полисемантикалық жағын талдауға мүмкіндік береді </w:t>
      </w:r>
      <w:r w:rsidR="00BF4843" w:rsidRPr="00F45FA4">
        <w:rPr>
          <w:rFonts w:ascii="Times New Roman" w:eastAsia="TimesNewRomanPSMT" w:hAnsi="Times New Roman" w:cs="Times New Roman"/>
          <w:sz w:val="28"/>
          <w:szCs w:val="28"/>
          <w:lang w:val="kk-KZ"/>
        </w:rPr>
        <w:t xml:space="preserve">[32, </w:t>
      </w:r>
      <w:r w:rsidR="000D3F58" w:rsidRPr="00F45FA4">
        <w:rPr>
          <w:rFonts w:ascii="Times New Roman" w:eastAsia="TimesNewRomanPSMT" w:hAnsi="Times New Roman" w:cs="Times New Roman"/>
          <w:sz w:val="28"/>
          <w:szCs w:val="28"/>
          <w:lang w:val="kk-KZ"/>
        </w:rPr>
        <w:t xml:space="preserve">р. </w:t>
      </w:r>
      <w:r w:rsidR="00BF4843" w:rsidRPr="00F45FA4">
        <w:rPr>
          <w:rFonts w:ascii="Times New Roman" w:eastAsia="TimesNewRomanPSMT" w:hAnsi="Times New Roman" w:cs="Times New Roman"/>
          <w:sz w:val="28"/>
          <w:szCs w:val="28"/>
          <w:lang w:val="kk-KZ"/>
        </w:rPr>
        <w:t>31]</w:t>
      </w:r>
      <w:r w:rsidR="00304BB8" w:rsidRPr="00F45FA4">
        <w:rPr>
          <w:rFonts w:ascii="Times New Roman" w:eastAsia="TimesNewRomanPSMT" w:hAnsi="Times New Roman" w:cs="Times New Roman"/>
          <w:sz w:val="28"/>
          <w:szCs w:val="28"/>
          <w:lang w:val="kk-KZ"/>
        </w:rPr>
        <w:t>.</w:t>
      </w:r>
    </w:p>
    <w:p w:rsidR="00BF4843" w:rsidRPr="00936C42" w:rsidRDefault="00BF4843" w:rsidP="00BF4843">
      <w:pPr>
        <w:autoSpaceDE w:val="0"/>
        <w:autoSpaceDN w:val="0"/>
        <w:adjustRightInd w:val="0"/>
        <w:spacing w:after="0" w:line="240" w:lineRule="auto"/>
        <w:ind w:firstLine="709"/>
        <w:jc w:val="both"/>
        <w:rPr>
          <w:rFonts w:ascii="Times New Roman" w:hAnsi="Times New Roman" w:cs="Times New Roman"/>
          <w:sz w:val="28"/>
          <w:szCs w:val="28"/>
          <w:lang w:val="kk-KZ"/>
        </w:rPr>
      </w:pPr>
      <w:r w:rsidRPr="00936C42">
        <w:rPr>
          <w:rFonts w:ascii="Times New Roman" w:hAnsi="Times New Roman" w:cs="Times New Roman"/>
          <w:sz w:val="28"/>
          <w:szCs w:val="28"/>
          <w:lang w:val="kk-KZ"/>
        </w:rPr>
        <w:t>Аударма теориясындағы фреймдер мен сөйлеу актілері теориясының ережелерін қолдану мүмкіндігін қарастыр</w:t>
      </w:r>
      <w:r w:rsidR="00675788">
        <w:rPr>
          <w:rFonts w:ascii="Times New Roman" w:hAnsi="Times New Roman" w:cs="Times New Roman"/>
          <w:sz w:val="28"/>
          <w:szCs w:val="28"/>
          <w:lang w:val="kk-KZ"/>
        </w:rPr>
        <w:t xml:space="preserve">ған </w:t>
      </w:r>
      <w:r w:rsidRPr="00936C42">
        <w:rPr>
          <w:rFonts w:ascii="Times New Roman" w:hAnsi="Times New Roman" w:cs="Times New Roman"/>
          <w:sz w:val="28"/>
          <w:szCs w:val="28"/>
          <w:lang w:val="kk-KZ"/>
        </w:rPr>
        <w:t xml:space="preserve">М. Снелл-Хорнби аудармашыға қажетті сөздікке қойылатын талаптардың бірі – қос тілді </w:t>
      </w:r>
      <w:r w:rsidR="00723671" w:rsidRPr="00936C42">
        <w:rPr>
          <w:rFonts w:ascii="Times New Roman" w:hAnsi="Times New Roman" w:cs="Times New Roman"/>
          <w:sz w:val="28"/>
          <w:szCs w:val="28"/>
          <w:lang w:val="kk-KZ"/>
        </w:rPr>
        <w:t xml:space="preserve">түсіндірме </w:t>
      </w:r>
      <w:r w:rsidRPr="00936C42">
        <w:rPr>
          <w:rFonts w:ascii="Times New Roman" w:hAnsi="Times New Roman" w:cs="Times New Roman"/>
          <w:sz w:val="28"/>
          <w:szCs w:val="28"/>
          <w:lang w:val="kk-KZ"/>
        </w:rPr>
        <w:t xml:space="preserve">сөздік </w:t>
      </w:r>
      <w:r w:rsidR="00723671" w:rsidRPr="00936C42">
        <w:rPr>
          <w:rFonts w:ascii="Times New Roman" w:hAnsi="Times New Roman" w:cs="Times New Roman"/>
          <w:sz w:val="28"/>
          <w:szCs w:val="28"/>
          <w:lang w:val="kk-KZ"/>
        </w:rPr>
        <w:t>пен</w:t>
      </w:r>
      <w:r w:rsidRPr="00936C42">
        <w:rPr>
          <w:rFonts w:ascii="Times New Roman" w:hAnsi="Times New Roman" w:cs="Times New Roman"/>
          <w:sz w:val="28"/>
          <w:szCs w:val="28"/>
          <w:lang w:val="kk-KZ"/>
        </w:rPr>
        <w:t xml:space="preserve"> синонимдік сөздік</w:t>
      </w:r>
      <w:r w:rsidR="00723671" w:rsidRPr="00936C42">
        <w:rPr>
          <w:rFonts w:ascii="Times New Roman" w:hAnsi="Times New Roman" w:cs="Times New Roman"/>
          <w:sz w:val="28"/>
          <w:szCs w:val="28"/>
          <w:lang w:val="kk-KZ"/>
        </w:rPr>
        <w:t xml:space="preserve"> </w:t>
      </w:r>
      <w:r w:rsidRPr="00936C42">
        <w:rPr>
          <w:rFonts w:ascii="Times New Roman" w:hAnsi="Times New Roman" w:cs="Times New Roman"/>
          <w:sz w:val="28"/>
          <w:szCs w:val="28"/>
          <w:lang w:val="kk-KZ"/>
        </w:rPr>
        <w:t xml:space="preserve">деректерін біріктіру деп атап өтеді. Сонымен қатар ғалым прототиптердің </w:t>
      </w:r>
      <w:r w:rsidRPr="00936C42">
        <w:rPr>
          <w:rFonts w:ascii="Times New Roman" w:hAnsi="Times New Roman" w:cs="Times New Roman"/>
          <w:i/>
          <w:sz w:val="28"/>
          <w:szCs w:val="28"/>
          <w:lang w:val="kk-KZ"/>
        </w:rPr>
        <w:t>терминология, халықаралық сөздер, нақты объектілер, бағалау және қабылдау сөздері, мәдени реалиялар</w:t>
      </w:r>
      <w:r w:rsidR="00211D16" w:rsidRPr="00936C42">
        <w:rPr>
          <w:rFonts w:ascii="Times New Roman" w:hAnsi="Times New Roman" w:cs="Times New Roman"/>
          <w:i/>
          <w:sz w:val="28"/>
          <w:szCs w:val="28"/>
          <w:lang w:val="kk-KZ"/>
        </w:rPr>
        <w:t xml:space="preserve"> </w:t>
      </w:r>
      <w:r w:rsidR="00211D16" w:rsidRPr="00936C42">
        <w:rPr>
          <w:rFonts w:ascii="Times New Roman" w:hAnsi="Times New Roman" w:cs="Times New Roman"/>
          <w:sz w:val="28"/>
          <w:szCs w:val="28"/>
          <w:lang w:val="kk-KZ"/>
        </w:rPr>
        <w:t>деген</w:t>
      </w:r>
      <w:r w:rsidRPr="00936C42">
        <w:rPr>
          <w:rFonts w:ascii="Times New Roman" w:hAnsi="Times New Roman" w:cs="Times New Roman"/>
          <w:sz w:val="28"/>
          <w:szCs w:val="28"/>
          <w:lang w:val="kk-KZ"/>
        </w:rPr>
        <w:t xml:space="preserve"> </w:t>
      </w:r>
      <w:r w:rsidR="00211D16" w:rsidRPr="00936C42">
        <w:rPr>
          <w:rFonts w:ascii="Times New Roman" w:hAnsi="Times New Roman" w:cs="Times New Roman"/>
          <w:sz w:val="28"/>
          <w:szCs w:val="28"/>
          <w:lang w:val="kk-KZ"/>
        </w:rPr>
        <w:t xml:space="preserve">5 түрін </w:t>
      </w:r>
      <w:r w:rsidRPr="00936C42">
        <w:rPr>
          <w:rFonts w:ascii="Times New Roman" w:hAnsi="Times New Roman" w:cs="Times New Roman"/>
          <w:sz w:val="28"/>
          <w:szCs w:val="28"/>
          <w:lang w:val="kk-KZ"/>
        </w:rPr>
        <w:t>анықтайды</w:t>
      </w:r>
      <w:r w:rsidR="00211D16" w:rsidRPr="00936C42">
        <w:rPr>
          <w:rFonts w:ascii="Times New Roman" w:hAnsi="Times New Roman" w:cs="Times New Roman"/>
          <w:sz w:val="28"/>
          <w:szCs w:val="28"/>
          <w:lang w:val="kk-KZ"/>
        </w:rPr>
        <w:t>,</w:t>
      </w:r>
      <w:r w:rsidRPr="00936C42">
        <w:rPr>
          <w:rFonts w:ascii="Times New Roman" w:hAnsi="Times New Roman" w:cs="Times New Roman"/>
          <w:sz w:val="28"/>
          <w:szCs w:val="28"/>
          <w:lang w:val="kk-KZ"/>
        </w:rPr>
        <w:t xml:space="preserve"> және сөздікте қарама-қарсы семантикалық өрістердің сипаттамасы қоса берілуі керек деп тұжырымдайды</w:t>
      </w:r>
      <w:r w:rsidR="00FA1516" w:rsidRPr="00936C42">
        <w:rPr>
          <w:rFonts w:ascii="Times New Roman" w:hAnsi="Times New Roman" w:cs="Times New Roman"/>
          <w:sz w:val="28"/>
          <w:szCs w:val="28"/>
          <w:lang w:val="kk-KZ"/>
        </w:rPr>
        <w:t xml:space="preserve"> </w:t>
      </w:r>
      <w:r w:rsidR="00FA1516" w:rsidRPr="00936C42">
        <w:rPr>
          <w:rFonts w:ascii="Times New Roman" w:eastAsia="TimesNewRomanPSMT" w:hAnsi="Times New Roman" w:cs="Times New Roman"/>
          <w:sz w:val="28"/>
          <w:szCs w:val="28"/>
          <w:lang w:val="kk-KZ"/>
        </w:rPr>
        <w:t xml:space="preserve">[32, </w:t>
      </w:r>
      <w:r w:rsidR="000D3F58" w:rsidRPr="00936C42">
        <w:rPr>
          <w:rFonts w:ascii="Times New Roman" w:eastAsia="TimesNewRomanPSMT" w:hAnsi="Times New Roman" w:cs="Times New Roman"/>
          <w:sz w:val="28"/>
          <w:szCs w:val="28"/>
          <w:lang w:val="kk-KZ"/>
        </w:rPr>
        <w:t xml:space="preserve">р. </w:t>
      </w:r>
      <w:r w:rsidR="00E05FEB" w:rsidRPr="00936C42">
        <w:rPr>
          <w:rFonts w:ascii="Times New Roman" w:eastAsia="TimesNewRomanPSMT" w:hAnsi="Times New Roman" w:cs="Times New Roman"/>
          <w:sz w:val="28"/>
          <w:szCs w:val="28"/>
          <w:lang w:val="kk-KZ"/>
        </w:rPr>
        <w:t>107</w:t>
      </w:r>
      <w:r w:rsidR="00FA1516" w:rsidRPr="00936C42">
        <w:rPr>
          <w:rFonts w:ascii="Times New Roman" w:eastAsia="TimesNewRomanPSMT" w:hAnsi="Times New Roman" w:cs="Times New Roman"/>
          <w:sz w:val="28"/>
          <w:szCs w:val="28"/>
          <w:lang w:val="kk-KZ"/>
        </w:rPr>
        <w:t>]</w:t>
      </w:r>
      <w:r w:rsidRPr="00936C42">
        <w:rPr>
          <w:rFonts w:ascii="Times New Roman" w:hAnsi="Times New Roman" w:cs="Times New Roman"/>
          <w:sz w:val="28"/>
          <w:szCs w:val="28"/>
          <w:lang w:val="kk-KZ"/>
        </w:rPr>
        <w:t xml:space="preserve">. </w:t>
      </w:r>
    </w:p>
    <w:p w:rsidR="001F4084" w:rsidRDefault="00BF4843" w:rsidP="00FC11AB">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Компьютерлік лексикография бойынша тезаурус құру мәселесімен шетелдік және отандық</w:t>
      </w:r>
      <w:r w:rsidRPr="00B4523F" w:rsidDel="00262542">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мамандар А. М. Федотов [4</w:t>
      </w:r>
      <w:r w:rsidR="0065776C" w:rsidRPr="0065776C">
        <w:rPr>
          <w:rFonts w:ascii="Times New Roman" w:hAnsi="Times New Roman" w:cs="Times New Roman"/>
          <w:sz w:val="28"/>
          <w:szCs w:val="28"/>
          <w:lang w:val="kk-KZ"/>
        </w:rPr>
        <w:t>3</w:t>
      </w:r>
      <w:r w:rsidRPr="00B4523F">
        <w:rPr>
          <w:rFonts w:ascii="Times New Roman" w:hAnsi="Times New Roman" w:cs="Times New Roman"/>
          <w:sz w:val="28"/>
          <w:szCs w:val="28"/>
          <w:lang w:val="kk-KZ"/>
        </w:rPr>
        <w:t>], Ж. А. Тусупов [4</w:t>
      </w:r>
      <w:r w:rsidR="0065776C" w:rsidRPr="0065776C">
        <w:rPr>
          <w:rFonts w:ascii="Times New Roman" w:hAnsi="Times New Roman" w:cs="Times New Roman"/>
          <w:sz w:val="28"/>
          <w:szCs w:val="28"/>
          <w:lang w:val="kk-KZ"/>
        </w:rPr>
        <w:t>4</w:t>
      </w:r>
      <w:r w:rsidRPr="00B4523F">
        <w:rPr>
          <w:rFonts w:ascii="Times New Roman" w:hAnsi="Times New Roman" w:cs="Times New Roman"/>
          <w:sz w:val="28"/>
          <w:szCs w:val="28"/>
          <w:lang w:val="kk-KZ"/>
        </w:rPr>
        <w:t>], М. А. Самбетбаева [4</w:t>
      </w:r>
      <w:r w:rsidR="0065776C" w:rsidRPr="0065776C">
        <w:rPr>
          <w:rFonts w:ascii="Times New Roman" w:hAnsi="Times New Roman" w:cs="Times New Roman"/>
          <w:sz w:val="28"/>
          <w:szCs w:val="28"/>
          <w:lang w:val="kk-KZ"/>
        </w:rPr>
        <w:t>5</w:t>
      </w:r>
      <w:r w:rsidRPr="00B4523F">
        <w:rPr>
          <w:rFonts w:ascii="Times New Roman" w:hAnsi="Times New Roman" w:cs="Times New Roman"/>
          <w:sz w:val="28"/>
          <w:szCs w:val="28"/>
          <w:lang w:val="kk-KZ"/>
        </w:rPr>
        <w:t>] т.б.</w:t>
      </w:r>
      <w:r w:rsidRPr="00B4523F">
        <w:rPr>
          <w:rFonts w:ascii="Times New Roman" w:eastAsia="Times New Roman" w:hAnsi="Times New Roman" w:cs="Times New Roman"/>
          <w:sz w:val="28"/>
          <w:szCs w:val="24"/>
          <w:lang w:val="kk-KZ"/>
        </w:rPr>
        <w:t xml:space="preserve"> </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eastAsia="ar-SA"/>
        </w:rPr>
        <w:t>Екітілді және көптілді тезаурус мәселелерімен А. А. Прошина [4</w:t>
      </w:r>
      <w:r w:rsidR="0065776C" w:rsidRPr="0065776C">
        <w:rPr>
          <w:rFonts w:ascii="Times New Roman" w:eastAsia="Times New Roman" w:hAnsi="Times New Roman" w:cs="Times New Roman"/>
          <w:sz w:val="28"/>
          <w:szCs w:val="28"/>
          <w:lang w:val="kk-KZ" w:eastAsia="ar-SA"/>
        </w:rPr>
        <w:t>6</w:t>
      </w:r>
      <w:r w:rsidRPr="00B4523F">
        <w:rPr>
          <w:rFonts w:ascii="Times New Roman" w:eastAsia="Times New Roman" w:hAnsi="Times New Roman" w:cs="Times New Roman"/>
          <w:sz w:val="28"/>
          <w:szCs w:val="28"/>
          <w:lang w:val="kk-KZ" w:eastAsia="ar-SA"/>
        </w:rPr>
        <w:t>], М. Фаал-Хамеданчи [4</w:t>
      </w:r>
      <w:r w:rsidR="0065776C" w:rsidRPr="0065776C">
        <w:rPr>
          <w:rFonts w:ascii="Times New Roman" w:eastAsia="Times New Roman" w:hAnsi="Times New Roman" w:cs="Times New Roman"/>
          <w:sz w:val="28"/>
          <w:szCs w:val="28"/>
          <w:lang w:val="kk-KZ" w:eastAsia="ar-SA"/>
        </w:rPr>
        <w:t>7</w:t>
      </w:r>
      <w:r w:rsidRPr="00B4523F">
        <w:rPr>
          <w:rFonts w:ascii="Times New Roman" w:eastAsia="Times New Roman" w:hAnsi="Times New Roman" w:cs="Times New Roman"/>
          <w:sz w:val="28"/>
          <w:szCs w:val="28"/>
          <w:lang w:val="kk-KZ" w:eastAsia="ar-SA"/>
        </w:rPr>
        <w:t>], А. Ю. Шевцова [4</w:t>
      </w:r>
      <w:r w:rsidR="0065776C" w:rsidRPr="0065776C">
        <w:rPr>
          <w:rFonts w:ascii="Times New Roman" w:eastAsia="Times New Roman" w:hAnsi="Times New Roman" w:cs="Times New Roman"/>
          <w:sz w:val="28"/>
          <w:szCs w:val="28"/>
          <w:lang w:val="kk-KZ" w:eastAsia="ar-SA"/>
        </w:rPr>
        <w:t>8</w:t>
      </w:r>
      <w:r w:rsidRPr="00B4523F">
        <w:rPr>
          <w:rFonts w:ascii="Times New Roman" w:eastAsia="Times New Roman" w:hAnsi="Times New Roman" w:cs="Times New Roman"/>
          <w:sz w:val="28"/>
          <w:szCs w:val="28"/>
          <w:lang w:val="kk-KZ" w:eastAsia="ar-SA"/>
        </w:rPr>
        <w:t xml:space="preserve">] сияқты ғалымдар айналысты. </w:t>
      </w:r>
      <w:r w:rsidR="00675788">
        <w:rPr>
          <w:rFonts w:ascii="Times New Roman" w:eastAsia="Times New Roman" w:hAnsi="Times New Roman" w:cs="Times New Roman"/>
          <w:sz w:val="28"/>
          <w:szCs w:val="28"/>
          <w:lang w:val="kk-KZ" w:eastAsia="ar-SA"/>
        </w:rPr>
        <w:t xml:space="preserve">Ал </w:t>
      </w:r>
      <w:r w:rsidRPr="00B4523F">
        <w:rPr>
          <w:rFonts w:ascii="Times New Roman" w:eastAsia="Times New Roman" w:hAnsi="Times New Roman" w:cs="Times New Roman"/>
          <w:sz w:val="28"/>
          <w:szCs w:val="28"/>
          <w:lang w:val="kk-KZ" w:eastAsia="ar-SA"/>
        </w:rPr>
        <w:t>А. М. Галиева және О. А. Невзорова [</w:t>
      </w:r>
      <w:r w:rsidR="00CC7B45" w:rsidRPr="00B4523F">
        <w:rPr>
          <w:rFonts w:ascii="Times New Roman" w:eastAsia="Times New Roman" w:hAnsi="Times New Roman" w:cs="Times New Roman"/>
          <w:sz w:val="28"/>
          <w:szCs w:val="28"/>
          <w:lang w:val="kk-KZ" w:eastAsia="ar-SA"/>
        </w:rPr>
        <w:t>4</w:t>
      </w:r>
      <w:r w:rsidR="0065776C" w:rsidRPr="0065776C">
        <w:rPr>
          <w:rFonts w:ascii="Times New Roman" w:eastAsia="Times New Roman" w:hAnsi="Times New Roman" w:cs="Times New Roman"/>
          <w:sz w:val="28"/>
          <w:szCs w:val="28"/>
          <w:lang w:val="kk-KZ" w:eastAsia="ar-SA"/>
        </w:rPr>
        <w:t>9</w:t>
      </w:r>
      <w:r w:rsidR="00CC7B45" w:rsidRPr="00B4523F">
        <w:rPr>
          <w:rFonts w:ascii="Times New Roman" w:eastAsia="Times New Roman" w:hAnsi="Times New Roman" w:cs="Times New Roman"/>
          <w:sz w:val="28"/>
          <w:szCs w:val="28"/>
          <w:lang w:val="kk-KZ" w:eastAsia="ar-SA"/>
        </w:rPr>
        <w:t>] түркі тілдерінің электронды</w:t>
      </w:r>
      <w:r w:rsidRPr="00B4523F">
        <w:rPr>
          <w:rFonts w:ascii="Times New Roman" w:eastAsia="Times New Roman" w:hAnsi="Times New Roman" w:cs="Times New Roman"/>
          <w:sz w:val="28"/>
          <w:szCs w:val="28"/>
          <w:lang w:val="kk-KZ" w:eastAsia="ar-SA"/>
        </w:rPr>
        <w:t xml:space="preserve"> тезаурусын құрастыруды қарастырды</w:t>
      </w:r>
      <w:r w:rsidRPr="00BE043D">
        <w:rPr>
          <w:rFonts w:ascii="Times New Roman" w:eastAsia="Times New Roman" w:hAnsi="Times New Roman" w:cs="Times New Roman"/>
          <w:sz w:val="28"/>
          <w:szCs w:val="28"/>
          <w:lang w:val="kk-KZ" w:eastAsia="ar-SA"/>
        </w:rPr>
        <w:t>.</w:t>
      </w:r>
      <w:r w:rsidR="00E80D0E" w:rsidRPr="00BE043D">
        <w:rPr>
          <w:rFonts w:ascii="Times New Roman" w:eastAsia="Times New Roman" w:hAnsi="Times New Roman" w:cs="Times New Roman"/>
          <w:sz w:val="28"/>
          <w:szCs w:val="28"/>
          <w:lang w:val="kk-KZ" w:eastAsia="ar-SA"/>
        </w:rPr>
        <w:t xml:space="preserve"> </w:t>
      </w:r>
      <w:r w:rsidRPr="00BE043D">
        <w:rPr>
          <w:rFonts w:ascii="Times New Roman" w:hAnsi="Times New Roman" w:cs="Times New Roman"/>
          <w:sz w:val="28"/>
          <w:szCs w:val="28"/>
          <w:lang w:val="kk-KZ"/>
        </w:rPr>
        <w:t>Отандық ғалымдар арасынан М. Самбетбаева, А. Баекеева [</w:t>
      </w:r>
      <w:r w:rsidR="0065776C" w:rsidRPr="0065776C">
        <w:rPr>
          <w:rFonts w:ascii="Times New Roman" w:hAnsi="Times New Roman" w:cs="Times New Roman"/>
          <w:sz w:val="28"/>
          <w:szCs w:val="28"/>
          <w:lang w:val="kk-KZ"/>
        </w:rPr>
        <w:t>50</w:t>
      </w:r>
      <w:r w:rsidRPr="00BE043D">
        <w:rPr>
          <w:rFonts w:ascii="Times New Roman" w:hAnsi="Times New Roman" w:cs="Times New Roman"/>
          <w:sz w:val="28"/>
          <w:szCs w:val="28"/>
          <w:lang w:val="kk-KZ"/>
        </w:rPr>
        <w:t>] ақпараттық жүйелер</w:t>
      </w:r>
      <w:r w:rsidR="00CC7B45" w:rsidRPr="00BE043D">
        <w:rPr>
          <w:rFonts w:ascii="Times New Roman" w:hAnsi="Times New Roman" w:cs="Times New Roman"/>
          <w:sz w:val="28"/>
          <w:szCs w:val="28"/>
          <w:lang w:val="kk-KZ"/>
        </w:rPr>
        <w:t xml:space="preserve"> үшін көптілді электронды</w:t>
      </w:r>
      <w:r w:rsidRPr="00BE043D">
        <w:rPr>
          <w:rFonts w:ascii="Times New Roman" w:hAnsi="Times New Roman" w:cs="Times New Roman"/>
          <w:sz w:val="28"/>
          <w:szCs w:val="28"/>
          <w:lang w:val="kk-KZ"/>
        </w:rPr>
        <w:t xml:space="preserve"> тезаурус құрастыру мәселесін зерттеді. </w:t>
      </w:r>
    </w:p>
    <w:p w:rsidR="001F4084" w:rsidRDefault="00BF4843" w:rsidP="00FC11AB">
      <w:pPr>
        <w:spacing w:after="0" w:line="240" w:lineRule="auto"/>
        <w:ind w:firstLine="709"/>
        <w:jc w:val="both"/>
        <w:rPr>
          <w:rFonts w:ascii="Times New Roman" w:eastAsia="Times New Roman" w:hAnsi="Times New Roman" w:cs="Times New Roman"/>
          <w:sz w:val="28"/>
          <w:szCs w:val="28"/>
          <w:lang w:val="kk-KZ" w:eastAsia="de-DE"/>
        </w:rPr>
      </w:pPr>
      <w:r w:rsidRPr="00BE043D">
        <w:rPr>
          <w:rFonts w:ascii="Times New Roman" w:eastAsia="Times New Roman" w:hAnsi="Times New Roman" w:cs="Times New Roman"/>
          <w:sz w:val="28"/>
          <w:szCs w:val="28"/>
          <w:lang w:val="kk-KZ" w:eastAsia="ar-SA"/>
        </w:rPr>
        <w:t xml:space="preserve">Ақпараттық технологиялар бойынша терминдер тезаурасын жасаумен айналысқан РҒА СБ (Ресей ғылым академиясы Сібір бөлімшесі) Есептеу технологиялары институты (Ресей, Новосибирск) ғалымдары салалық терминдер ғана емес, орыс тіліндегі сөздік мақалаларды да қамтитын бірегей онлайн-платформа құрды. </w:t>
      </w:r>
      <w:r w:rsidRPr="00BE043D">
        <w:rPr>
          <w:rFonts w:ascii="Times New Roman" w:hAnsi="Times New Roman" w:cs="Times New Roman"/>
          <w:sz w:val="28"/>
          <w:szCs w:val="28"/>
          <w:lang w:val="kk-KZ"/>
        </w:rPr>
        <w:t xml:space="preserve">Зерттеушілер </w:t>
      </w:r>
      <w:r w:rsidRPr="00BE043D">
        <w:rPr>
          <w:rFonts w:ascii="Times New Roman" w:eastAsia="Calibri" w:hAnsi="Times New Roman" w:cs="Times New Roman"/>
          <w:sz w:val="28"/>
          <w:szCs w:val="28"/>
          <w:lang w:val="kk-KZ" w:eastAsia="ar-SA"/>
        </w:rPr>
        <w:t xml:space="preserve">РҒА СБ ЕТИ платформасы негізінде қазақстандық веб-портал құруда тәжірибеден өткен әдістемені қолданудың тиімділігін атап өтеді </w:t>
      </w:r>
      <w:r w:rsidRPr="00BE043D">
        <w:rPr>
          <w:rFonts w:ascii="Times New Roman" w:hAnsi="Times New Roman" w:cs="Times New Roman"/>
          <w:sz w:val="28"/>
          <w:szCs w:val="28"/>
          <w:lang w:val="kk-KZ"/>
        </w:rPr>
        <w:t>[</w:t>
      </w:r>
      <w:r w:rsidR="0065776C" w:rsidRPr="0065776C">
        <w:rPr>
          <w:rFonts w:ascii="Times New Roman" w:hAnsi="Times New Roman" w:cs="Times New Roman"/>
          <w:sz w:val="28"/>
          <w:szCs w:val="28"/>
          <w:lang w:val="kk-KZ"/>
        </w:rPr>
        <w:t>50</w:t>
      </w:r>
      <w:r w:rsidR="000D3F58">
        <w:rPr>
          <w:rFonts w:ascii="Times New Roman" w:hAnsi="Times New Roman" w:cs="Times New Roman"/>
          <w:sz w:val="28"/>
          <w:szCs w:val="28"/>
          <w:lang w:val="kk-KZ"/>
        </w:rPr>
        <w:t>, б. 5-158</w:t>
      </w:r>
      <w:r w:rsidRPr="00BE043D">
        <w:rPr>
          <w:rFonts w:ascii="Times New Roman" w:hAnsi="Times New Roman" w:cs="Times New Roman"/>
          <w:sz w:val="28"/>
          <w:szCs w:val="28"/>
          <w:lang w:val="kk-KZ"/>
        </w:rPr>
        <w:t>]</w:t>
      </w:r>
      <w:r w:rsidRPr="00BE043D">
        <w:rPr>
          <w:rFonts w:ascii="Times New Roman" w:eastAsia="Calibri" w:hAnsi="Times New Roman" w:cs="Times New Roman"/>
          <w:sz w:val="24"/>
          <w:szCs w:val="28"/>
          <w:lang w:val="kk-KZ" w:eastAsia="ar-SA"/>
        </w:rPr>
        <w:t>.</w:t>
      </w:r>
      <w:r w:rsidRPr="00BE043D">
        <w:rPr>
          <w:rFonts w:ascii="Times New Roman" w:hAnsi="Times New Roman" w:cs="Times New Roman"/>
          <w:sz w:val="24"/>
          <w:szCs w:val="28"/>
          <w:lang w:val="kk-KZ"/>
        </w:rPr>
        <w:t xml:space="preserve"> </w:t>
      </w:r>
      <w:r w:rsidRPr="00BE043D">
        <w:rPr>
          <w:rFonts w:ascii="Times New Roman" w:eastAsia="Calibri" w:hAnsi="Times New Roman" w:cs="Times New Roman"/>
          <w:sz w:val="28"/>
          <w:szCs w:val="28"/>
          <w:lang w:val="kk-KZ" w:eastAsia="ar-SA"/>
        </w:rPr>
        <w:t xml:space="preserve">Онлайн тезаурустардың интероперабелдік жағынан техникалық ерекшеліктерінің болуына халықаралық стандарттарға сәйкес және </w:t>
      </w:r>
      <w:r w:rsidRPr="00135981">
        <w:rPr>
          <w:rFonts w:ascii="Times New Roman" w:eastAsia="Calibri" w:hAnsi="Times New Roman" w:cs="Times New Roman"/>
          <w:sz w:val="28"/>
          <w:szCs w:val="28"/>
          <w:lang w:val="kk-KZ" w:eastAsia="ar-SA"/>
        </w:rPr>
        <w:t xml:space="preserve">басқа NISO </w:t>
      </w:r>
      <w:r w:rsidR="0087515C" w:rsidRPr="00135981">
        <w:rPr>
          <w:rFonts w:ascii="Times New Roman" w:eastAsia="Calibri" w:hAnsi="Times New Roman" w:cs="Times New Roman"/>
          <w:sz w:val="28"/>
          <w:szCs w:val="28"/>
          <w:lang w:val="kk-KZ" w:eastAsia="ar-SA"/>
        </w:rPr>
        <w:t xml:space="preserve">(Ұлттық ақпараттық стандарттар ұйымы) </w:t>
      </w:r>
      <w:r w:rsidR="003640FD">
        <w:rPr>
          <w:rFonts w:ascii="Times New Roman" w:eastAsia="Calibri" w:hAnsi="Times New Roman" w:cs="Times New Roman"/>
          <w:sz w:val="28"/>
          <w:szCs w:val="28"/>
          <w:lang w:val="kk-KZ" w:eastAsia="ar-SA"/>
        </w:rPr>
        <w:t>(</w:t>
      </w:r>
      <w:r w:rsidRPr="003640FD">
        <w:rPr>
          <w:rFonts w:ascii="Times New Roman" w:eastAsia="Calibri" w:hAnsi="Times New Roman" w:cs="Times New Roman"/>
          <w:sz w:val="28"/>
          <w:szCs w:val="28"/>
          <w:lang w:val="kk-KZ" w:eastAsia="ar-SA"/>
        </w:rPr>
        <w:t>https://www.niso.org/schemas/iso25964</w:t>
      </w:r>
      <w:r w:rsidR="003640FD">
        <w:rPr>
          <w:rFonts w:ascii="Times New Roman" w:eastAsia="Calibri" w:hAnsi="Times New Roman" w:cs="Times New Roman"/>
          <w:sz w:val="28"/>
          <w:szCs w:val="28"/>
          <w:lang w:val="kk-KZ" w:eastAsia="ar-SA"/>
        </w:rPr>
        <w:t>)</w:t>
      </w:r>
      <w:r w:rsidRPr="00135981">
        <w:rPr>
          <w:rFonts w:ascii="Times New Roman" w:eastAsia="Calibri" w:hAnsi="Times New Roman" w:cs="Times New Roman"/>
          <w:sz w:val="32"/>
          <w:szCs w:val="28"/>
          <w:lang w:val="kk-KZ" w:eastAsia="ar-SA"/>
        </w:rPr>
        <w:t xml:space="preserve"> </w:t>
      </w:r>
      <w:r w:rsidRPr="00135981">
        <w:rPr>
          <w:rFonts w:ascii="Times New Roman" w:eastAsia="Calibri" w:hAnsi="Times New Roman" w:cs="Times New Roman"/>
          <w:sz w:val="28"/>
          <w:szCs w:val="28"/>
          <w:lang w:val="kk-KZ" w:eastAsia="ar-SA"/>
        </w:rPr>
        <w:t>сөздіктерімен өзара байланыста жасалған ЮНЕСКО онл</w:t>
      </w:r>
      <w:r w:rsidR="00F676B4">
        <w:rPr>
          <w:rFonts w:ascii="Times New Roman" w:eastAsia="Calibri" w:hAnsi="Times New Roman" w:cs="Times New Roman"/>
          <w:sz w:val="28"/>
          <w:szCs w:val="28"/>
          <w:lang w:val="kk-KZ" w:eastAsia="ar-SA"/>
        </w:rPr>
        <w:t>айн тезаурусы, AGCOM</w:t>
      </w:r>
      <w:r w:rsidR="00AF0133" w:rsidRPr="00135981">
        <w:rPr>
          <w:rFonts w:ascii="Times New Roman" w:eastAsia="Calibri" w:hAnsi="Times New Roman" w:cs="Times New Roman"/>
          <w:sz w:val="28"/>
          <w:szCs w:val="28"/>
          <w:lang w:val="kk-KZ" w:eastAsia="ar-SA"/>
        </w:rPr>
        <w:t xml:space="preserve"> (Ауылшаруашылық коммуникацияc</w:t>
      </w:r>
      <w:r w:rsidR="005062E4">
        <w:rPr>
          <w:rFonts w:ascii="Times New Roman" w:eastAsia="Calibri" w:hAnsi="Times New Roman" w:cs="Times New Roman"/>
          <w:sz w:val="28"/>
          <w:szCs w:val="28"/>
          <w:lang w:val="kk-KZ" w:eastAsia="ar-SA"/>
        </w:rPr>
        <w:t>ы</w:t>
      </w:r>
      <w:r w:rsidR="00AF0133" w:rsidRPr="00135981">
        <w:rPr>
          <w:rFonts w:ascii="Times New Roman" w:eastAsia="Calibri" w:hAnsi="Times New Roman" w:cs="Times New Roman"/>
          <w:sz w:val="28"/>
          <w:szCs w:val="28"/>
          <w:lang w:val="kk-KZ" w:eastAsia="ar-SA"/>
        </w:rPr>
        <w:t xml:space="preserve">) </w:t>
      </w:r>
      <w:r w:rsidR="00176893" w:rsidRPr="00135981">
        <w:rPr>
          <w:rFonts w:ascii="Times New Roman" w:eastAsia="Calibri" w:hAnsi="Times New Roman" w:cs="Times New Roman"/>
          <w:sz w:val="28"/>
          <w:szCs w:val="28"/>
          <w:lang w:val="kk-KZ" w:eastAsia="ar-SA"/>
        </w:rPr>
        <w:t>тезаурусы</w:t>
      </w:r>
      <w:r w:rsidR="00AF0133" w:rsidRPr="00135981">
        <w:rPr>
          <w:rFonts w:ascii="Times New Roman" w:eastAsia="Calibri" w:hAnsi="Times New Roman" w:cs="Times New Roman"/>
          <w:sz w:val="28"/>
          <w:szCs w:val="28"/>
          <w:lang w:val="kk-KZ" w:eastAsia="ar-SA"/>
        </w:rPr>
        <w:t xml:space="preserve"> </w:t>
      </w:r>
      <w:r w:rsidRPr="00135981">
        <w:rPr>
          <w:rFonts w:ascii="Times New Roman" w:eastAsia="Calibri" w:hAnsi="Times New Roman" w:cs="Times New Roman"/>
          <w:sz w:val="28"/>
          <w:szCs w:val="28"/>
          <w:lang w:val="kk-KZ" w:eastAsia="ar-SA"/>
        </w:rPr>
        <w:t>айғақ бола алады.</w:t>
      </w:r>
      <w:r w:rsidR="00176893" w:rsidRPr="00135981">
        <w:rPr>
          <w:rFonts w:ascii="Times New Roman" w:eastAsia="Times New Roman" w:hAnsi="Times New Roman" w:cs="Times New Roman"/>
          <w:sz w:val="28"/>
          <w:szCs w:val="28"/>
          <w:lang w:val="kk-KZ" w:eastAsia="de-DE"/>
        </w:rPr>
        <w:t xml:space="preserve"> </w:t>
      </w:r>
    </w:p>
    <w:p w:rsidR="00BB53D6" w:rsidRPr="00063B63" w:rsidRDefault="00176893" w:rsidP="00FC11AB">
      <w:pPr>
        <w:spacing w:after="0" w:line="240" w:lineRule="auto"/>
        <w:ind w:firstLine="709"/>
        <w:jc w:val="both"/>
        <w:rPr>
          <w:rFonts w:ascii="Times New Roman" w:eastAsia="Calibri" w:hAnsi="Times New Roman" w:cs="Times New Roman"/>
          <w:sz w:val="28"/>
          <w:szCs w:val="28"/>
          <w:lang w:val="kk-KZ" w:eastAsia="ar-SA"/>
        </w:rPr>
      </w:pPr>
      <w:r w:rsidRPr="00135981">
        <w:rPr>
          <w:rFonts w:ascii="Times New Roman" w:eastAsia="Times New Roman" w:hAnsi="Times New Roman" w:cs="Times New Roman"/>
          <w:sz w:val="28"/>
          <w:szCs w:val="28"/>
          <w:lang w:val="kk-KZ" w:eastAsia="de-DE"/>
        </w:rPr>
        <w:t>Басқарылатын электронды тезаурус құру үшін машиналық</w:t>
      </w:r>
      <w:r w:rsidRPr="00BE043D">
        <w:rPr>
          <w:rFonts w:ascii="Times New Roman" w:eastAsia="Times New Roman" w:hAnsi="Times New Roman" w:cs="Times New Roman"/>
          <w:sz w:val="28"/>
          <w:szCs w:val="28"/>
          <w:lang w:val="kk-KZ" w:eastAsia="de-DE"/>
        </w:rPr>
        <w:t xml:space="preserve"> оқыту әдістері қолданылады: автоматты рубрикациялау әдісі, объектілі-реляциялық әдістер, пәндік саланың онтологиясын құру әдісі.</w:t>
      </w:r>
      <w:r w:rsidRPr="00BE043D">
        <w:rPr>
          <w:rFonts w:ascii="Times New Roman" w:eastAsia="Times New Roman" w:hAnsi="Times New Roman" w:cs="Times New Roman"/>
          <w:sz w:val="28"/>
          <w:szCs w:val="28"/>
          <w:lang w:val="kk-KZ" w:eastAsia="ar-SA"/>
        </w:rPr>
        <w:t xml:space="preserve"> Ақпаратты іздеу мен машиналық аудармада кәсіби талаптарға сай интероперабелді сөздік басқарылатын сөздік деп аталады. Тезаурус – интероперабелді  жүйеде байланыста құрылған, түсіндірме сөздік, аударма сөздік, көптілді сөздік, синонимдер сөздігі, терминологиялық сөздік сияқты бірнеше сөздік түрлерін қамтитын, салалық терминдердің кеңейтілген электронды сөздігі.</w:t>
      </w:r>
      <w:r w:rsidRPr="00BE043D">
        <w:rPr>
          <w:rFonts w:ascii="Times New Roman" w:eastAsia="Calibri" w:hAnsi="Times New Roman" w:cs="Times New Roman"/>
          <w:sz w:val="28"/>
          <w:szCs w:val="28"/>
          <w:lang w:val="kk-KZ" w:eastAsia="ar-SA"/>
        </w:rPr>
        <w:t xml:space="preserve"> Зергерлік сала </w:t>
      </w:r>
      <w:r w:rsidR="00862B05" w:rsidRPr="00BE043D">
        <w:rPr>
          <w:rFonts w:ascii="Times New Roman" w:eastAsia="Calibri" w:hAnsi="Times New Roman" w:cs="Times New Roman"/>
          <w:sz w:val="28"/>
          <w:szCs w:val="28"/>
          <w:lang w:val="kk-KZ" w:eastAsia="ar-SA"/>
        </w:rPr>
        <w:t>лексикасының</w:t>
      </w:r>
      <w:r w:rsidRPr="00BE043D">
        <w:rPr>
          <w:rFonts w:ascii="Times New Roman" w:eastAsia="Calibri" w:hAnsi="Times New Roman" w:cs="Times New Roman"/>
          <w:sz w:val="28"/>
          <w:szCs w:val="28"/>
          <w:lang w:val="kk-KZ" w:eastAsia="ar-SA"/>
        </w:rPr>
        <w:t xml:space="preserve"> интероперабелді тезаурусын дайындау және оны басқа салалық терминдерге қатысты қолдану терминологиялық базаны үнемі жүйелі түрде толықтыруға және барлық мүдделі тұлғаларға қолжетімді етуге мүмкіндік береді.</w:t>
      </w:r>
      <w:r w:rsidR="00862B05" w:rsidRPr="00B4523F">
        <w:rPr>
          <w:rFonts w:ascii="Times New Roman" w:eastAsia="Calibri" w:hAnsi="Times New Roman" w:cs="Times New Roman"/>
          <w:sz w:val="28"/>
          <w:szCs w:val="28"/>
          <w:lang w:val="kk-KZ" w:eastAsia="ar-SA"/>
        </w:rPr>
        <w:t xml:space="preserve"> </w:t>
      </w:r>
    </w:p>
    <w:p w:rsidR="00B050B1" w:rsidRPr="00B050B1" w:rsidRDefault="00B050B1" w:rsidP="00B050B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Ғалым Е.</w:t>
      </w:r>
      <w:r w:rsidR="00DE3FAF">
        <w:rPr>
          <w:rFonts w:ascii="Times New Roman" w:hAnsi="Times New Roman" w:cs="Times New Roman"/>
          <w:sz w:val="28"/>
          <w:szCs w:val="28"/>
          <w:lang w:val="kk-KZ"/>
        </w:rPr>
        <w:t> </w:t>
      </w:r>
      <w:r>
        <w:rPr>
          <w:rFonts w:ascii="Times New Roman" w:hAnsi="Times New Roman" w:cs="Times New Roman"/>
          <w:sz w:val="28"/>
          <w:szCs w:val="28"/>
          <w:lang w:val="kk-KZ"/>
        </w:rPr>
        <w:t xml:space="preserve">Әбдірәсілов </w:t>
      </w:r>
      <w:r w:rsidR="00D03203">
        <w:rPr>
          <w:rFonts w:ascii="Times New Roman" w:hAnsi="Times New Roman" w:cs="Times New Roman"/>
          <w:sz w:val="28"/>
          <w:szCs w:val="28"/>
          <w:lang w:val="kk-KZ"/>
        </w:rPr>
        <w:t xml:space="preserve">тезаурусты терминдер арасындағы семантикалық байланысты беретін қолданбалы тәсіл деп атап көрсетеді </w:t>
      </w:r>
      <w:r w:rsidR="00D03203" w:rsidRPr="00B4523F">
        <w:rPr>
          <w:rFonts w:ascii="Times New Roman" w:hAnsi="Times New Roman" w:cs="Times New Roman"/>
          <w:sz w:val="28"/>
          <w:szCs w:val="28"/>
          <w:lang w:val="kk-KZ"/>
        </w:rPr>
        <w:t>[5</w:t>
      </w:r>
      <w:r w:rsidR="0065776C" w:rsidRPr="0065776C">
        <w:rPr>
          <w:rFonts w:ascii="Times New Roman" w:hAnsi="Times New Roman" w:cs="Times New Roman"/>
          <w:sz w:val="28"/>
          <w:szCs w:val="28"/>
          <w:lang w:val="kk-KZ"/>
        </w:rPr>
        <w:t>1</w:t>
      </w:r>
      <w:r w:rsidR="00D03203" w:rsidRPr="00B4523F">
        <w:rPr>
          <w:rFonts w:ascii="Times New Roman" w:hAnsi="Times New Roman" w:cs="Times New Roman"/>
          <w:sz w:val="28"/>
          <w:szCs w:val="28"/>
          <w:lang w:val="kk-KZ"/>
        </w:rPr>
        <w:t>].</w:t>
      </w:r>
      <w:r w:rsidR="00D03203">
        <w:rPr>
          <w:rFonts w:ascii="Times New Roman" w:hAnsi="Times New Roman" w:cs="Times New Roman"/>
          <w:sz w:val="28"/>
          <w:szCs w:val="28"/>
          <w:lang w:val="kk-KZ"/>
        </w:rPr>
        <w:t xml:space="preserve"> </w:t>
      </w:r>
      <w:r w:rsidR="000B407C">
        <w:rPr>
          <w:rFonts w:ascii="Times New Roman" w:hAnsi="Times New Roman" w:cs="Times New Roman"/>
          <w:sz w:val="28"/>
          <w:szCs w:val="28"/>
          <w:lang w:val="kk-KZ"/>
        </w:rPr>
        <w:t xml:space="preserve">Сонымен қатар, тезаурус құрастыруда терминнің жүйедегі орны, терминологиялық өрістегі мағынасы және терминологиялық жүйедегі басқа да теминдермен байланыстары ескерілу керек </w:t>
      </w:r>
      <w:r w:rsidR="000B407C" w:rsidRPr="00B4523F">
        <w:rPr>
          <w:rFonts w:ascii="Times New Roman" w:hAnsi="Times New Roman" w:cs="Times New Roman"/>
          <w:sz w:val="28"/>
          <w:szCs w:val="28"/>
          <w:lang w:val="kk-KZ"/>
        </w:rPr>
        <w:t>[5</w:t>
      </w:r>
      <w:r w:rsidR="0065776C" w:rsidRPr="0065776C">
        <w:rPr>
          <w:rFonts w:ascii="Times New Roman" w:hAnsi="Times New Roman" w:cs="Times New Roman"/>
          <w:sz w:val="28"/>
          <w:szCs w:val="28"/>
          <w:lang w:val="kk-KZ"/>
        </w:rPr>
        <w:t>1</w:t>
      </w:r>
      <w:r w:rsidR="000B407C" w:rsidRPr="00B4523F">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б. </w:t>
      </w:r>
      <w:r w:rsidR="000B407C">
        <w:rPr>
          <w:rFonts w:ascii="Times New Roman" w:hAnsi="Times New Roman" w:cs="Times New Roman"/>
          <w:sz w:val="28"/>
          <w:szCs w:val="28"/>
          <w:lang w:val="kk-KZ"/>
        </w:rPr>
        <w:t>78</w:t>
      </w:r>
      <w:r w:rsidR="000B407C" w:rsidRPr="00B4523F">
        <w:rPr>
          <w:rFonts w:ascii="Times New Roman" w:hAnsi="Times New Roman" w:cs="Times New Roman"/>
          <w:sz w:val="28"/>
          <w:szCs w:val="28"/>
          <w:lang w:val="kk-KZ"/>
        </w:rPr>
        <w:t>]</w:t>
      </w:r>
      <w:r w:rsidR="000B407C">
        <w:rPr>
          <w:rFonts w:ascii="Times New Roman" w:hAnsi="Times New Roman" w:cs="Times New Roman"/>
          <w:sz w:val="28"/>
          <w:szCs w:val="28"/>
          <w:lang w:val="kk-KZ"/>
        </w:rPr>
        <w:t xml:space="preserve">.  </w:t>
      </w:r>
    </w:p>
    <w:p w:rsidR="0065776C" w:rsidRPr="0065776C" w:rsidRDefault="0057681B" w:rsidP="0065776C">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ar-SA"/>
        </w:rPr>
      </w:pPr>
      <w:r>
        <w:rPr>
          <w:rFonts w:ascii="Times New Roman" w:hAnsi="Times New Roman" w:cs="Times New Roman"/>
          <w:sz w:val="28"/>
          <w:szCs w:val="28"/>
          <w:lang w:val="kk-KZ"/>
        </w:rPr>
        <w:t xml:space="preserve"> </w:t>
      </w:r>
      <w:r w:rsidR="0065776C" w:rsidRPr="00675788">
        <w:rPr>
          <w:rFonts w:ascii="Times New Roman" w:hAnsi="Times New Roman" w:cs="Times New Roman"/>
          <w:sz w:val="28"/>
          <w:szCs w:val="28"/>
          <w:lang w:val="kk-KZ"/>
        </w:rPr>
        <w:t xml:space="preserve">Ш. Құрманбайұлы «Терминологиялық сөздік жасауға арналған əдістемелік нұсқаулығында» сөздік жасаудағы кемшіліктің бірі – термин анықтамасындағы мағына нақтылығы деп </w:t>
      </w:r>
      <w:r w:rsidR="0065776C" w:rsidRPr="0050238B">
        <w:rPr>
          <w:rFonts w:ascii="Times New Roman" w:hAnsi="Times New Roman" w:cs="Times New Roman"/>
          <w:sz w:val="28"/>
          <w:szCs w:val="28"/>
          <w:lang w:val="kk-KZ"/>
        </w:rPr>
        <w:t>көрсетеді [41, б. 17</w:t>
      </w:r>
      <w:r w:rsidR="0065776C" w:rsidRPr="00675788">
        <w:rPr>
          <w:rFonts w:ascii="Times New Roman" w:hAnsi="Times New Roman" w:cs="Times New Roman"/>
          <w:sz w:val="28"/>
          <w:szCs w:val="28"/>
          <w:lang w:val="kk-KZ"/>
        </w:rPr>
        <w:t>]. Қазіргі кезде көп тілдік аударма сөздік жасауда сөз анықтамасының маңызына көз жеткіздік. Әсіресе аударматану тұрғысынан қарастырылмаған зергерлік іс сияқты салалардың арнайы сөздерін аударып қана қою жеткіліксіз, себебі сөздің аудармасы көп жағдайда оның анықтамасына сай келмейді.</w:t>
      </w:r>
      <w:r w:rsidR="00675788">
        <w:rPr>
          <w:rFonts w:ascii="Times New Roman" w:hAnsi="Times New Roman" w:cs="Times New Roman"/>
          <w:sz w:val="28"/>
          <w:szCs w:val="28"/>
          <w:lang w:val="kk-KZ"/>
        </w:rPr>
        <w:t xml:space="preserve"> </w:t>
      </w:r>
      <w:r w:rsidR="0065776C" w:rsidRPr="00675788">
        <w:rPr>
          <w:rFonts w:ascii="Times New Roman" w:hAnsi="Times New Roman" w:cs="Times New Roman"/>
          <w:sz w:val="28"/>
          <w:szCs w:val="28"/>
          <w:lang w:val="kk-KZ"/>
        </w:rPr>
        <w:t>Тезаурустың сөзді анықтау, түсіндіру сияқты бірнеше сөздіктің қызметін атқара отырып, жүйе ішінде семантикалық байланыстарды қамтамасыз етуі өзге аударма сөздіктерден айырмашылығын көрсетеді.</w:t>
      </w:r>
      <w:r w:rsidR="0065776C" w:rsidRPr="0065776C">
        <w:rPr>
          <w:rFonts w:ascii="Times New Roman" w:eastAsia="Times New Roman" w:hAnsi="Times New Roman" w:cs="Times New Roman"/>
          <w:sz w:val="28"/>
          <w:szCs w:val="28"/>
          <w:lang w:val="kk-KZ" w:eastAsia="ar-SA"/>
        </w:rPr>
        <w:t xml:space="preserve"> </w:t>
      </w:r>
    </w:p>
    <w:p w:rsidR="0057681B" w:rsidRPr="00B4523F" w:rsidRDefault="0057681B" w:rsidP="0057681B">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Зерттеу жұмысы</w:t>
      </w:r>
      <w:r w:rsidR="005E799A">
        <w:rPr>
          <w:rFonts w:ascii="Times New Roman" w:hAnsi="Times New Roman" w:cs="Times New Roman"/>
          <w:sz w:val="28"/>
          <w:szCs w:val="28"/>
          <w:lang w:val="kk-KZ"/>
        </w:rPr>
        <w:t>нда</w:t>
      </w:r>
      <w:r w:rsidRPr="00B4523F">
        <w:rPr>
          <w:rFonts w:ascii="Times New Roman" w:hAnsi="Times New Roman" w:cs="Times New Roman"/>
          <w:sz w:val="28"/>
          <w:szCs w:val="28"/>
          <w:lang w:val="kk-KZ"/>
        </w:rPr>
        <w:t xml:space="preserve"> интегративтік тәсіл негізінде зергерлік сала бойынша көптілді электронды тезаурус/сөздік жасау келесі міндеттерд</w:t>
      </w:r>
      <w:r w:rsidR="005E799A">
        <w:rPr>
          <w:rFonts w:ascii="Times New Roman" w:hAnsi="Times New Roman" w:cs="Times New Roman"/>
          <w:sz w:val="28"/>
          <w:szCs w:val="28"/>
          <w:lang w:val="kk-KZ"/>
        </w:rPr>
        <w:t>і қамтиды:</w:t>
      </w:r>
    </w:p>
    <w:p w:rsidR="0057681B" w:rsidRPr="00B4523F" w:rsidRDefault="0057681B" w:rsidP="0057681B">
      <w:pPr>
        <w:autoSpaceDE w:val="0"/>
        <w:autoSpaceDN w:val="0"/>
        <w:adjustRightInd w:val="0"/>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рубрикаторларға бөлінген жүйе ішіндегі лексиканың анықтамасын нақтылау; </w:t>
      </w:r>
    </w:p>
    <w:p w:rsidR="0057681B" w:rsidRPr="00B4523F" w:rsidRDefault="0057681B" w:rsidP="0057681B">
      <w:pPr>
        <w:autoSpaceDE w:val="0"/>
        <w:autoSpaceDN w:val="0"/>
        <w:adjustRightInd w:val="0"/>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орыс, ағылшын тілдеріндегі сәйкес баламасын табу, </w:t>
      </w:r>
    </w:p>
    <w:p w:rsidR="0057681B" w:rsidRPr="00B4523F" w:rsidRDefault="0057681B" w:rsidP="0057681B">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ұлттық бұйымдар мен құрал-сайман анықтамасын толықтыратын иллюстрация беру</w:t>
      </w:r>
      <w:r w:rsidRPr="00B4523F">
        <w:rPr>
          <w:rFonts w:ascii="Times New Roman" w:hAnsi="Times New Roman" w:cs="Times New Roman"/>
          <w:sz w:val="28"/>
          <w:szCs w:val="28"/>
          <w:lang w:val="kk-KZ"/>
        </w:rPr>
        <w:t xml:space="preserve">. </w:t>
      </w:r>
    </w:p>
    <w:p w:rsidR="0057681B" w:rsidRDefault="0057681B" w:rsidP="0057681B">
      <w:pPr>
        <w:autoSpaceDE w:val="0"/>
        <w:autoSpaceDN w:val="0"/>
        <w:adjustRightInd w:val="0"/>
        <w:spacing w:after="0" w:line="240" w:lineRule="auto"/>
        <w:ind w:firstLine="709"/>
        <w:jc w:val="both"/>
        <w:rPr>
          <w:rFonts w:ascii="Times New Roman" w:hAnsi="Times New Roman" w:cs="Times New Roman"/>
          <w:sz w:val="28"/>
          <w:szCs w:val="28"/>
          <w:lang w:val="kk-KZ"/>
        </w:rPr>
      </w:pPr>
      <w:r w:rsidRPr="00537FDC">
        <w:rPr>
          <w:rFonts w:ascii="Times New Roman" w:eastAsia="Times New Roman" w:hAnsi="Times New Roman" w:cs="Times New Roman"/>
          <w:b/>
          <w:sz w:val="28"/>
          <w:szCs w:val="28"/>
          <w:lang w:val="kk-KZ" w:eastAsia="de-DE"/>
        </w:rPr>
        <w:t>Зерттеудің пәнаралық байланыстарын көрсетуде интегративтік әдісті қолдану зергерлік лексика аудармасын жан-жақты қарастыруға мүмкіндік береді.</w:t>
      </w:r>
      <w:r w:rsidRPr="00B4523F">
        <w:rPr>
          <w:rFonts w:ascii="Times New Roman" w:eastAsia="Times New Roman" w:hAnsi="Times New Roman" w:cs="Times New Roman"/>
          <w:sz w:val="28"/>
          <w:szCs w:val="28"/>
          <w:lang w:val="kk-KZ" w:eastAsia="de-DE"/>
        </w:rPr>
        <w:t xml:space="preserve"> </w:t>
      </w:r>
      <w:r w:rsidRPr="00B4523F">
        <w:rPr>
          <w:rFonts w:ascii="Times New Roman" w:hAnsi="Times New Roman" w:cs="Times New Roman"/>
          <w:sz w:val="28"/>
          <w:szCs w:val="28"/>
          <w:lang w:val="kk-KZ"/>
        </w:rPr>
        <w:t xml:space="preserve">Зергерлік лексиканы аударуда </w:t>
      </w:r>
      <w:r w:rsidRPr="00B4523F">
        <w:rPr>
          <w:rFonts w:ascii="Times New Roman" w:hAnsi="Times New Roman" w:cs="Times New Roman"/>
          <w:i/>
          <w:sz w:val="28"/>
          <w:szCs w:val="28"/>
          <w:lang w:val="kk-KZ"/>
        </w:rPr>
        <w:t>этнографиялық материал, көркем шығарма</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салалық мәтінге</w:t>
      </w:r>
      <w:r w:rsidRPr="00B4523F">
        <w:rPr>
          <w:rFonts w:ascii="Times New Roman" w:hAnsi="Times New Roman" w:cs="Times New Roman"/>
          <w:sz w:val="28"/>
          <w:szCs w:val="28"/>
          <w:lang w:val="kk-KZ"/>
        </w:rPr>
        <w:t xml:space="preserve"> байланысты қолданылатын әдіс</w:t>
      </w:r>
      <w:r w:rsidR="00675788">
        <w:rPr>
          <w:rFonts w:ascii="Times New Roman" w:hAnsi="Times New Roman" w:cs="Times New Roman"/>
          <w:sz w:val="28"/>
          <w:szCs w:val="28"/>
          <w:lang w:val="kk-KZ"/>
        </w:rPr>
        <w:t>тер</w:t>
      </w:r>
      <w:r w:rsidRPr="00B4523F">
        <w:rPr>
          <w:rFonts w:ascii="Times New Roman" w:hAnsi="Times New Roman" w:cs="Times New Roman"/>
          <w:sz w:val="28"/>
          <w:szCs w:val="28"/>
          <w:lang w:val="kk-KZ"/>
        </w:rPr>
        <w:t xml:space="preserve"> әр түрлі болуы мүмкін (2-сурет). Алайда олардың барлығында қолданылатын ортақ сөзді анықтайтын </w:t>
      </w:r>
      <w:r w:rsidR="00675788">
        <w:rPr>
          <w:rFonts w:ascii="Times New Roman" w:hAnsi="Times New Roman" w:cs="Times New Roman"/>
          <w:sz w:val="28"/>
          <w:szCs w:val="28"/>
          <w:lang w:val="kk-KZ"/>
        </w:rPr>
        <w:t xml:space="preserve">негізгі </w:t>
      </w:r>
      <w:r w:rsidRPr="00B4523F">
        <w:rPr>
          <w:rFonts w:ascii="Times New Roman" w:hAnsi="Times New Roman" w:cs="Times New Roman"/>
          <w:sz w:val="28"/>
          <w:szCs w:val="28"/>
          <w:lang w:val="kk-KZ"/>
        </w:rPr>
        <w:t>ұғым, оның сипаты мен функциясы деп пайымдаймыз.</w:t>
      </w:r>
    </w:p>
    <w:p w:rsidR="0057681B" w:rsidRPr="00B4523F" w:rsidRDefault="0057681B" w:rsidP="0057681B">
      <w:pPr>
        <w:autoSpaceDE w:val="0"/>
        <w:autoSpaceDN w:val="0"/>
        <w:adjustRightInd w:val="0"/>
        <w:spacing w:after="0" w:line="240" w:lineRule="auto"/>
        <w:ind w:firstLine="709"/>
        <w:jc w:val="both"/>
        <w:rPr>
          <w:rFonts w:ascii="Times New Roman" w:hAnsi="Times New Roman" w:cs="Times New Roman"/>
          <w:sz w:val="28"/>
          <w:szCs w:val="28"/>
          <w:lang w:val="kk-KZ"/>
        </w:rPr>
      </w:pPr>
    </w:p>
    <w:p w:rsidR="0057681B" w:rsidRPr="00B4523F" w:rsidRDefault="0057681B" w:rsidP="0057681B">
      <w:pPr>
        <w:autoSpaceDE w:val="0"/>
        <w:autoSpaceDN w:val="0"/>
        <w:adjustRightInd w:val="0"/>
        <w:spacing w:after="0" w:line="240" w:lineRule="auto"/>
        <w:jc w:val="both"/>
        <w:rPr>
          <w:rFonts w:ascii="Times New Roman" w:hAnsi="Times New Roman" w:cs="Times New Roman"/>
          <w:sz w:val="28"/>
          <w:szCs w:val="28"/>
          <w:lang w:val="kk-KZ"/>
        </w:rPr>
      </w:pPr>
      <w:r w:rsidRPr="00B4523F">
        <w:rPr>
          <w:rFonts w:ascii="Times New Roman" w:hAnsi="Times New Roman" w:cs="Times New Roman"/>
          <w:noProof/>
          <w:sz w:val="28"/>
          <w:szCs w:val="28"/>
        </w:rPr>
        <w:drawing>
          <wp:inline distT="0" distB="0" distL="0" distR="0">
            <wp:extent cx="5949950" cy="2184400"/>
            <wp:effectExtent l="0" t="0" r="0" b="25400"/>
            <wp:docPr id="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676B4" w:rsidRPr="00F676B4" w:rsidRDefault="00F676B4" w:rsidP="0057681B">
      <w:pPr>
        <w:autoSpaceDE w:val="0"/>
        <w:autoSpaceDN w:val="0"/>
        <w:adjustRightInd w:val="0"/>
        <w:spacing w:after="0" w:line="240" w:lineRule="auto"/>
        <w:ind w:firstLine="709"/>
        <w:jc w:val="both"/>
        <w:rPr>
          <w:rFonts w:ascii="Times New Roman" w:hAnsi="Times New Roman" w:cs="Times New Roman"/>
          <w:sz w:val="16"/>
          <w:szCs w:val="16"/>
          <w:lang w:val="kk-KZ"/>
        </w:rPr>
      </w:pPr>
    </w:p>
    <w:p w:rsidR="00F676B4" w:rsidRDefault="00F676B4" w:rsidP="00F676B4">
      <w:pPr>
        <w:autoSpaceDE w:val="0"/>
        <w:autoSpaceDN w:val="0"/>
        <w:adjustRightInd w:val="0"/>
        <w:spacing w:after="0" w:line="240" w:lineRule="auto"/>
        <w:jc w:val="center"/>
        <w:rPr>
          <w:rFonts w:ascii="Times New Roman" w:eastAsia="TimesNewRomanPSMT" w:hAnsi="Times New Roman" w:cs="Times New Roman"/>
          <w:sz w:val="28"/>
          <w:lang w:val="kk-KZ"/>
        </w:rPr>
      </w:pPr>
      <w:r>
        <w:rPr>
          <w:rFonts w:ascii="Times New Roman" w:hAnsi="Times New Roman" w:cs="Times New Roman"/>
          <w:sz w:val="28"/>
          <w:szCs w:val="28"/>
          <w:lang w:val="kk-KZ"/>
        </w:rPr>
        <w:t xml:space="preserve">Сурет </w:t>
      </w:r>
      <w:r w:rsidR="0057681B" w:rsidRPr="007F3B6C">
        <w:rPr>
          <w:rFonts w:ascii="Times New Roman" w:hAnsi="Times New Roman" w:cs="Times New Roman"/>
          <w:sz w:val="28"/>
          <w:szCs w:val="28"/>
          <w:lang w:val="kk-KZ"/>
        </w:rPr>
        <w:t>2</w:t>
      </w:r>
      <w:r>
        <w:rPr>
          <w:rFonts w:ascii="Times New Roman" w:hAnsi="Times New Roman" w:cs="Times New Roman"/>
          <w:sz w:val="28"/>
          <w:szCs w:val="28"/>
          <w:lang w:val="kk-KZ"/>
        </w:rPr>
        <w:t xml:space="preserve"> – </w:t>
      </w:r>
      <w:r w:rsidR="0057681B" w:rsidRPr="007F3B6C">
        <w:rPr>
          <w:rFonts w:ascii="Times New Roman" w:hAnsi="Times New Roman" w:cs="Times New Roman"/>
          <w:sz w:val="28"/>
          <w:szCs w:val="28"/>
          <w:lang w:val="kk-KZ"/>
        </w:rPr>
        <w:t xml:space="preserve">Түрлі категория бойынша </w:t>
      </w:r>
      <w:r w:rsidR="0057681B" w:rsidRPr="007F3B6C">
        <w:rPr>
          <w:rFonts w:ascii="Times New Roman" w:eastAsia="TimesNewRomanPSMT" w:hAnsi="Times New Roman" w:cs="Times New Roman"/>
          <w:sz w:val="28"/>
          <w:lang w:val="kk-KZ"/>
        </w:rPr>
        <w:t>аударманың «жоғарыдан төменге» бағытталуы</w:t>
      </w:r>
    </w:p>
    <w:p w:rsidR="00F676B4" w:rsidRPr="00F676B4" w:rsidRDefault="00F676B4" w:rsidP="0057681B">
      <w:pPr>
        <w:autoSpaceDE w:val="0"/>
        <w:autoSpaceDN w:val="0"/>
        <w:adjustRightInd w:val="0"/>
        <w:spacing w:after="0" w:line="240" w:lineRule="auto"/>
        <w:ind w:firstLine="709"/>
        <w:jc w:val="both"/>
        <w:rPr>
          <w:rFonts w:ascii="Times New Roman" w:eastAsia="TimesNewRomanPSMT" w:hAnsi="Times New Roman" w:cs="Times New Roman"/>
          <w:sz w:val="16"/>
          <w:szCs w:val="16"/>
          <w:lang w:val="kk-KZ"/>
        </w:rPr>
      </w:pPr>
    </w:p>
    <w:p w:rsidR="0057681B" w:rsidRPr="00F676B4" w:rsidRDefault="00F676B4" w:rsidP="0057681B">
      <w:pPr>
        <w:autoSpaceDE w:val="0"/>
        <w:autoSpaceDN w:val="0"/>
        <w:adjustRightInd w:val="0"/>
        <w:spacing w:after="0" w:line="240" w:lineRule="auto"/>
        <w:ind w:firstLine="709"/>
        <w:jc w:val="both"/>
        <w:rPr>
          <w:rFonts w:ascii="Times New Roman" w:hAnsi="Times New Roman" w:cs="Times New Roman"/>
          <w:sz w:val="24"/>
          <w:szCs w:val="24"/>
          <w:lang w:val="kk-KZ"/>
        </w:rPr>
      </w:pPr>
      <w:r w:rsidRPr="00F676B4">
        <w:rPr>
          <w:rFonts w:ascii="Times New Roman" w:eastAsia="TimesNewRomanPSMT" w:hAnsi="Times New Roman" w:cs="Times New Roman"/>
          <w:sz w:val="24"/>
          <w:szCs w:val="24"/>
          <w:lang w:val="kk-KZ"/>
        </w:rPr>
        <w:t xml:space="preserve">Ескерту – Сурет </w:t>
      </w:r>
      <w:r w:rsidR="0057681B" w:rsidRPr="00F676B4">
        <w:rPr>
          <w:rFonts w:ascii="Times New Roman" w:eastAsia="TimesNewRomanPSMT" w:hAnsi="Times New Roman" w:cs="Times New Roman"/>
          <w:sz w:val="24"/>
          <w:szCs w:val="24"/>
          <w:lang w:val="kk-KZ"/>
        </w:rPr>
        <w:t>автордікі</w:t>
      </w:r>
    </w:p>
    <w:p w:rsidR="00F676B4" w:rsidRDefault="00F676B4" w:rsidP="0057681B">
      <w:pPr>
        <w:suppressAutoHyphens/>
        <w:spacing w:after="0" w:line="240" w:lineRule="auto"/>
        <w:ind w:firstLine="709"/>
        <w:jc w:val="both"/>
        <w:rPr>
          <w:rFonts w:ascii="Times New Roman" w:eastAsia="Times New Roman" w:hAnsi="Times New Roman" w:cs="Times New Roman"/>
          <w:sz w:val="28"/>
          <w:szCs w:val="28"/>
          <w:lang w:val="kk-KZ" w:eastAsia="ar-SA"/>
        </w:rPr>
      </w:pPr>
    </w:p>
    <w:p w:rsidR="0057681B" w:rsidRPr="00B4523F" w:rsidRDefault="0057681B" w:rsidP="0057681B">
      <w:pPr>
        <w:suppressAutoHyphens/>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sz w:val="28"/>
          <w:szCs w:val="28"/>
          <w:lang w:val="kk-KZ" w:eastAsia="ar-SA"/>
        </w:rPr>
        <w:t>Ұғымдардың шығу тегін, мән-мағынасын анықтауға бағытталатын этнолингвистикалық зерттеу ұлттық зергерлік бұйым атауының этимологиясын, этникалық топтың мәдениетінде</w:t>
      </w:r>
      <w:r w:rsidR="002325F0">
        <w:rPr>
          <w:rFonts w:ascii="Times New Roman" w:eastAsia="Times New Roman" w:hAnsi="Times New Roman" w:cs="Times New Roman"/>
          <w:sz w:val="28"/>
          <w:szCs w:val="28"/>
          <w:lang w:val="kk-KZ" w:eastAsia="ar-SA"/>
        </w:rPr>
        <w:t>гі</w:t>
      </w:r>
      <w:r w:rsidRPr="00B4523F">
        <w:rPr>
          <w:rFonts w:ascii="Times New Roman" w:eastAsia="Times New Roman" w:hAnsi="Times New Roman" w:cs="Times New Roman"/>
          <w:sz w:val="28"/>
          <w:szCs w:val="28"/>
          <w:lang w:val="kk-KZ" w:eastAsia="ar-SA"/>
        </w:rPr>
        <w:t xml:space="preserve">, өмір салтындағы орны мен мәнін анықтауға мүмкіндік береді. </w:t>
      </w:r>
      <w:r w:rsidRPr="00B4523F">
        <w:rPr>
          <w:rFonts w:ascii="Times New Roman" w:hAnsi="Times New Roman" w:cs="Times New Roman"/>
          <w:sz w:val="28"/>
          <w:szCs w:val="28"/>
          <w:lang w:val="kk-KZ"/>
        </w:rPr>
        <w:t>Көркем шығармада қолданылатын ұлттық реалиялардың аударуда қолданылатын ұлттық колоритті бер</w:t>
      </w:r>
      <w:r w:rsidR="002325F0">
        <w:rPr>
          <w:rFonts w:ascii="Times New Roman" w:hAnsi="Times New Roman" w:cs="Times New Roman"/>
          <w:sz w:val="28"/>
          <w:szCs w:val="28"/>
          <w:lang w:val="kk-KZ"/>
        </w:rPr>
        <w:t>уші</w:t>
      </w:r>
      <w:r w:rsidRPr="00B4523F">
        <w:rPr>
          <w:rFonts w:ascii="Times New Roman" w:hAnsi="Times New Roman" w:cs="Times New Roman"/>
          <w:sz w:val="28"/>
          <w:szCs w:val="28"/>
          <w:lang w:val="kk-KZ"/>
        </w:rPr>
        <w:t xml:space="preserve"> сөздер коммуникативтік мақсатқа жетуде мазмұнды ысыруы мүмкін. Ал мұндай атаудың немесе ұғымның шығармада автордың бір ойы, идеясын немесе тарихи детальды беруші қызметін ескеретін болсақ, аударудың түрлі құралдарын қолдану үшін сол бұйымның сипаты</w:t>
      </w:r>
      <w:r w:rsidR="002325F0">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қолдану мақсаты</w:t>
      </w:r>
      <w:r w:rsidR="002325F0">
        <w:rPr>
          <w:rFonts w:ascii="Times New Roman" w:hAnsi="Times New Roman" w:cs="Times New Roman"/>
          <w:sz w:val="28"/>
          <w:szCs w:val="28"/>
          <w:lang w:val="kk-KZ"/>
        </w:rPr>
        <w:t>н білу</w:t>
      </w:r>
      <w:r w:rsidRPr="00B4523F">
        <w:rPr>
          <w:rFonts w:ascii="Times New Roman" w:hAnsi="Times New Roman" w:cs="Times New Roman"/>
          <w:sz w:val="28"/>
          <w:szCs w:val="28"/>
          <w:lang w:val="kk-KZ"/>
        </w:rPr>
        <w:t xml:space="preserve"> маңызды.</w:t>
      </w:r>
    </w:p>
    <w:p w:rsidR="0057681B" w:rsidRPr="00B4523F" w:rsidRDefault="0057681B" w:rsidP="0057681B">
      <w:pPr>
        <w:suppressAutoHyphens/>
        <w:spacing w:after="0" w:line="240" w:lineRule="auto"/>
        <w:ind w:firstLine="709"/>
        <w:jc w:val="both"/>
        <w:rPr>
          <w:rFonts w:ascii="Times New Roman" w:hAnsi="Times New Roman" w:cs="Times New Roman"/>
          <w:sz w:val="28"/>
          <w:lang w:val="kk-KZ"/>
        </w:rPr>
      </w:pPr>
      <w:r w:rsidRPr="00B4523F">
        <w:rPr>
          <w:rFonts w:ascii="Times New Roman" w:eastAsia="Times New Roman" w:hAnsi="Times New Roman" w:cs="Times New Roman"/>
          <w:sz w:val="28"/>
          <w:szCs w:val="28"/>
          <w:lang w:val="kk-KZ" w:eastAsia="ar-SA"/>
        </w:rPr>
        <w:t>Зергерлік сала бойынша ұғымдар семантикасына негізделетін, сөз бен ұғым арасындағы байланыс, ұғым сипаты мен функциясы, және жүйе ішіндегі тақырыптық жіктеу бойынша ақпарат алуға мүмкіндік беретін көптілді электронды сөздік/тезаурус құрастыру осы сала бойынша арнайы сөздер мен ұғымдарды айқындауға және аудармада қолдануға ықпал етеді.</w:t>
      </w:r>
    </w:p>
    <w:p w:rsidR="00BF4843" w:rsidRPr="00B4523F" w:rsidRDefault="00176893" w:rsidP="00774E2C">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lang w:val="kk-KZ"/>
        </w:rPr>
        <w:t>Зергерлік сала бойынша тезаурус-сөздік</w:t>
      </w:r>
      <w:r w:rsidR="00774E2C" w:rsidRPr="00B4523F">
        <w:rPr>
          <w:rFonts w:ascii="Times New Roman" w:hAnsi="Times New Roman" w:cs="Times New Roman"/>
          <w:sz w:val="28"/>
          <w:szCs w:val="28"/>
          <w:lang w:val="kk-KZ"/>
        </w:rPr>
        <w:t>тің</w:t>
      </w:r>
      <w:r w:rsidRPr="00B4523F">
        <w:rPr>
          <w:rFonts w:ascii="Times New Roman" w:hAnsi="Times New Roman" w:cs="Times New Roman"/>
          <w:sz w:val="28"/>
          <w:szCs w:val="28"/>
          <w:lang w:val="kk-KZ"/>
        </w:rPr>
        <w:t xml:space="preserve"> қазақ тіліндегі лексика</w:t>
      </w:r>
      <w:r w:rsidR="00774E2C" w:rsidRPr="00B4523F">
        <w:rPr>
          <w:rFonts w:ascii="Times New Roman" w:hAnsi="Times New Roman" w:cs="Times New Roman"/>
          <w:sz w:val="28"/>
          <w:szCs w:val="28"/>
          <w:lang w:val="kk-KZ"/>
        </w:rPr>
        <w:t xml:space="preserve"> негізінде жасалып</w:t>
      </w:r>
      <w:r w:rsidRPr="00B4523F">
        <w:rPr>
          <w:rFonts w:ascii="Times New Roman" w:hAnsi="Times New Roman" w:cs="Times New Roman"/>
          <w:sz w:val="28"/>
          <w:szCs w:val="28"/>
          <w:lang w:val="kk-KZ"/>
        </w:rPr>
        <w:t xml:space="preserve"> орыс және ағылшын тіл</w:t>
      </w:r>
      <w:r w:rsidR="00774E2C" w:rsidRPr="00B4523F">
        <w:rPr>
          <w:rFonts w:ascii="Times New Roman" w:hAnsi="Times New Roman" w:cs="Times New Roman"/>
          <w:sz w:val="28"/>
          <w:szCs w:val="28"/>
          <w:lang w:val="kk-KZ"/>
        </w:rPr>
        <w:t>деріне аудар</w:t>
      </w:r>
      <w:r w:rsidR="00B50D46">
        <w:rPr>
          <w:rFonts w:ascii="Times New Roman" w:hAnsi="Times New Roman" w:cs="Times New Roman"/>
          <w:sz w:val="28"/>
          <w:szCs w:val="28"/>
          <w:lang w:val="kk-KZ"/>
        </w:rPr>
        <w:t>ыл</w:t>
      </w:r>
      <w:r w:rsidR="00774E2C" w:rsidRPr="00B4523F">
        <w:rPr>
          <w:rFonts w:ascii="Times New Roman" w:hAnsi="Times New Roman" w:cs="Times New Roman"/>
          <w:sz w:val="28"/>
          <w:szCs w:val="28"/>
          <w:lang w:val="kk-KZ"/>
        </w:rPr>
        <w:t>у</w:t>
      </w:r>
      <w:r w:rsidR="00B50D46">
        <w:rPr>
          <w:rFonts w:ascii="Times New Roman" w:hAnsi="Times New Roman" w:cs="Times New Roman"/>
          <w:sz w:val="28"/>
          <w:szCs w:val="28"/>
          <w:lang w:val="kk-KZ"/>
        </w:rPr>
        <w:t>ы</w:t>
      </w:r>
      <w:r w:rsidR="00774E2C" w:rsidRPr="00B4523F">
        <w:rPr>
          <w:rFonts w:ascii="Times New Roman" w:hAnsi="Times New Roman" w:cs="Times New Roman"/>
          <w:sz w:val="28"/>
          <w:szCs w:val="28"/>
          <w:lang w:val="kk-KZ"/>
        </w:rPr>
        <w:t>, с</w:t>
      </w:r>
      <w:r w:rsidR="00BF4843" w:rsidRPr="00B4523F">
        <w:rPr>
          <w:rFonts w:ascii="Times New Roman" w:eastAsia="Times New Roman" w:hAnsi="Times New Roman" w:cs="Times New Roman"/>
          <w:sz w:val="28"/>
          <w:szCs w:val="28"/>
          <w:lang w:val="kk-KZ" w:eastAsia="ar-SA"/>
        </w:rPr>
        <w:t>алалық терминологияның онлайн платформада рубрика</w:t>
      </w:r>
      <w:r w:rsidR="00C92037" w:rsidRPr="00B4523F">
        <w:rPr>
          <w:rFonts w:ascii="Times New Roman" w:eastAsia="Times New Roman" w:hAnsi="Times New Roman" w:cs="Times New Roman"/>
          <w:sz w:val="28"/>
          <w:szCs w:val="28"/>
          <w:lang w:val="kk-KZ" w:eastAsia="ar-SA"/>
        </w:rPr>
        <w:t>торын</w:t>
      </w:r>
      <w:r w:rsidR="00BF4843" w:rsidRPr="00B4523F">
        <w:rPr>
          <w:rFonts w:ascii="Times New Roman" w:eastAsia="Times New Roman" w:hAnsi="Times New Roman" w:cs="Times New Roman"/>
          <w:sz w:val="28"/>
          <w:szCs w:val="28"/>
          <w:lang w:val="kk-KZ" w:eastAsia="ar-SA"/>
        </w:rPr>
        <w:t xml:space="preserve"> жасау қазақ тілінің бірегейлігі</w:t>
      </w:r>
      <w:r w:rsidR="00774E2C" w:rsidRPr="00B4523F">
        <w:rPr>
          <w:rFonts w:ascii="Times New Roman" w:eastAsia="Times New Roman" w:hAnsi="Times New Roman" w:cs="Times New Roman"/>
          <w:sz w:val="28"/>
          <w:szCs w:val="28"/>
          <w:lang w:val="kk-KZ" w:eastAsia="ar-SA"/>
        </w:rPr>
        <w:t>н</w:t>
      </w:r>
      <w:r w:rsidR="00BF4843" w:rsidRPr="00B4523F">
        <w:rPr>
          <w:rFonts w:ascii="Times New Roman" w:eastAsia="Times New Roman" w:hAnsi="Times New Roman" w:cs="Times New Roman"/>
          <w:sz w:val="28"/>
          <w:szCs w:val="28"/>
          <w:lang w:val="kk-KZ" w:eastAsia="ar-SA"/>
        </w:rPr>
        <w:t xml:space="preserve"> </w:t>
      </w:r>
      <w:r w:rsidR="00774E2C" w:rsidRPr="00B4523F">
        <w:rPr>
          <w:rFonts w:ascii="Times New Roman" w:eastAsia="Times New Roman" w:hAnsi="Times New Roman" w:cs="Times New Roman"/>
          <w:sz w:val="28"/>
          <w:szCs w:val="28"/>
          <w:lang w:val="kk-KZ" w:eastAsia="ar-SA"/>
        </w:rPr>
        <w:t>танытады.</w:t>
      </w:r>
      <w:r w:rsidR="00BF4843" w:rsidRPr="00B4523F">
        <w:rPr>
          <w:rFonts w:ascii="Times New Roman" w:eastAsia="Times New Roman" w:hAnsi="Times New Roman" w:cs="Times New Roman"/>
          <w:sz w:val="28"/>
          <w:szCs w:val="28"/>
          <w:lang w:val="kk-KZ" w:eastAsia="ar-SA"/>
        </w:rPr>
        <w:t xml:space="preserve"> </w:t>
      </w:r>
      <w:r w:rsidR="00774E2C" w:rsidRPr="00B4523F">
        <w:rPr>
          <w:rFonts w:ascii="Times New Roman" w:eastAsia="Times New Roman" w:hAnsi="Times New Roman" w:cs="Times New Roman"/>
          <w:sz w:val="28"/>
          <w:szCs w:val="28"/>
          <w:lang w:val="kk-KZ" w:eastAsia="ar-SA"/>
        </w:rPr>
        <w:t>З</w:t>
      </w:r>
      <w:r w:rsidR="00BF4843" w:rsidRPr="00B4523F">
        <w:rPr>
          <w:rFonts w:ascii="Times New Roman" w:eastAsia="Times New Roman" w:hAnsi="Times New Roman" w:cs="Times New Roman"/>
          <w:sz w:val="28"/>
          <w:szCs w:val="28"/>
          <w:lang w:val="kk-KZ" w:eastAsia="ar-SA"/>
        </w:rPr>
        <w:t xml:space="preserve">ергерлік </w:t>
      </w:r>
      <w:r w:rsidR="00774E2C" w:rsidRPr="00B4523F">
        <w:rPr>
          <w:rFonts w:ascii="Times New Roman" w:eastAsia="Times New Roman" w:hAnsi="Times New Roman" w:cs="Times New Roman"/>
          <w:sz w:val="28"/>
          <w:szCs w:val="28"/>
          <w:lang w:val="kk-KZ" w:eastAsia="ar-SA"/>
        </w:rPr>
        <w:t>лексиканың</w:t>
      </w:r>
      <w:r w:rsidR="00BF4843" w:rsidRPr="00B4523F">
        <w:rPr>
          <w:rFonts w:ascii="Times New Roman" w:eastAsia="Times New Roman" w:hAnsi="Times New Roman" w:cs="Times New Roman"/>
          <w:sz w:val="28"/>
          <w:szCs w:val="28"/>
          <w:lang w:val="kk-KZ" w:eastAsia="ar-SA"/>
        </w:rPr>
        <w:t xml:space="preserve"> түркі тілдерінен бастау алатын байырғы қазақша атаулары қазақ тілінің лексикалық қорына кіреді. Қазақ тілінде зергерлік лексиканы </w:t>
      </w:r>
      <w:r w:rsidR="00BF4843" w:rsidRPr="0073265D">
        <w:rPr>
          <w:rFonts w:ascii="Times New Roman" w:eastAsia="Times New Roman" w:hAnsi="Times New Roman" w:cs="Times New Roman"/>
          <w:sz w:val="28"/>
          <w:szCs w:val="28"/>
          <w:lang w:val="kk-KZ" w:eastAsia="ar-SA"/>
        </w:rPr>
        <w:t>жүйелеу және рубрикациялау зергерлік сала терминдерін жүйелеуге және жіктеуге мүмкіндік береді.</w:t>
      </w:r>
    </w:p>
    <w:p w:rsidR="0065776C" w:rsidRDefault="00BF4843" w:rsidP="00BF4843">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Зерттеу жұмысының нәтижесі</w:t>
      </w:r>
      <w:r w:rsidR="004F0D12" w:rsidRPr="00B4523F">
        <w:rPr>
          <w:rFonts w:ascii="Times New Roman" w:hAnsi="Times New Roman" w:cs="Times New Roman"/>
          <w:sz w:val="28"/>
          <w:szCs w:val="28"/>
          <w:lang w:val="kk-KZ"/>
        </w:rPr>
        <w:t>нде</w:t>
      </w:r>
      <w:r w:rsidRPr="00B4523F">
        <w:rPr>
          <w:rFonts w:ascii="Times New Roman" w:hAnsi="Times New Roman" w:cs="Times New Roman"/>
          <w:sz w:val="28"/>
          <w:szCs w:val="28"/>
          <w:lang w:val="kk-KZ"/>
        </w:rPr>
        <w:t xml:space="preserve"> зергерлік сала </w:t>
      </w:r>
      <w:r w:rsidR="00553BF6">
        <w:rPr>
          <w:rFonts w:ascii="Times New Roman" w:hAnsi="Times New Roman" w:cs="Times New Roman"/>
          <w:sz w:val="28"/>
          <w:szCs w:val="28"/>
          <w:lang w:val="kk-KZ"/>
        </w:rPr>
        <w:t>терминдері</w:t>
      </w:r>
      <w:r w:rsidRPr="00B4523F">
        <w:rPr>
          <w:rFonts w:ascii="Times New Roman" w:hAnsi="Times New Roman" w:cs="Times New Roman"/>
          <w:sz w:val="28"/>
          <w:szCs w:val="28"/>
          <w:lang w:val="kk-KZ"/>
        </w:rPr>
        <w:t xml:space="preserve"> жиынтығы, олардың нақты анықтамасы </w:t>
      </w:r>
      <w:r w:rsidR="008548CC">
        <w:rPr>
          <w:rFonts w:ascii="Times New Roman" w:hAnsi="Times New Roman" w:cs="Times New Roman"/>
          <w:sz w:val="28"/>
          <w:szCs w:val="28"/>
          <w:lang w:val="kk-KZ"/>
        </w:rPr>
        <w:t>мен</w:t>
      </w:r>
      <w:r w:rsidRPr="00B4523F">
        <w:rPr>
          <w:rFonts w:ascii="Times New Roman" w:hAnsi="Times New Roman" w:cs="Times New Roman"/>
          <w:sz w:val="28"/>
          <w:szCs w:val="28"/>
          <w:lang w:val="kk-KZ"/>
        </w:rPr>
        <w:t xml:space="preserve"> өзге тілдегі баламасын табуда интегративтік әдістің</w:t>
      </w:r>
      <w:r w:rsidR="008548CC">
        <w:rPr>
          <w:rFonts w:ascii="Times New Roman" w:hAnsi="Times New Roman" w:cs="Times New Roman"/>
          <w:sz w:val="28"/>
          <w:szCs w:val="28"/>
          <w:lang w:val="kk-KZ"/>
        </w:rPr>
        <w:t>, яғни терминді сол сала терминдері жүйесіндегі өзге терминдермен байланысы тұрғысынан</w:t>
      </w:r>
      <w:r w:rsidRPr="00B4523F">
        <w:rPr>
          <w:rFonts w:ascii="Times New Roman" w:hAnsi="Times New Roman" w:cs="Times New Roman"/>
          <w:sz w:val="28"/>
          <w:szCs w:val="28"/>
          <w:lang w:val="kk-KZ"/>
        </w:rPr>
        <w:t xml:space="preserve"> </w:t>
      </w:r>
      <w:r w:rsidR="00B50D46">
        <w:rPr>
          <w:rFonts w:ascii="Times New Roman" w:hAnsi="Times New Roman" w:cs="Times New Roman"/>
          <w:sz w:val="28"/>
          <w:szCs w:val="28"/>
          <w:lang w:val="kk-KZ"/>
        </w:rPr>
        <w:t>кешенді түрде</w:t>
      </w:r>
      <w:r w:rsidR="008548CC">
        <w:rPr>
          <w:rFonts w:ascii="Times New Roman" w:hAnsi="Times New Roman" w:cs="Times New Roman"/>
          <w:sz w:val="28"/>
          <w:szCs w:val="28"/>
          <w:lang w:val="kk-KZ"/>
        </w:rPr>
        <w:t xml:space="preserve"> қарастырудың</w:t>
      </w:r>
      <w:r w:rsidR="008548CC" w:rsidRPr="008548CC">
        <w:rPr>
          <w:rFonts w:ascii="Times New Roman" w:hAnsi="Times New Roman" w:cs="Times New Roman"/>
          <w:sz w:val="28"/>
          <w:szCs w:val="28"/>
          <w:lang w:val="kk-KZ"/>
        </w:rPr>
        <w:t xml:space="preserve"> </w:t>
      </w:r>
      <w:r w:rsidR="008548CC" w:rsidRPr="00B4523F">
        <w:rPr>
          <w:rFonts w:ascii="Times New Roman" w:hAnsi="Times New Roman" w:cs="Times New Roman"/>
          <w:sz w:val="28"/>
          <w:szCs w:val="28"/>
          <w:lang w:val="kk-KZ"/>
        </w:rPr>
        <w:t>тиімді жақтары</w:t>
      </w:r>
      <w:r w:rsidR="008548CC">
        <w:rPr>
          <w:rFonts w:ascii="Times New Roman" w:hAnsi="Times New Roman" w:cs="Times New Roman"/>
          <w:sz w:val="28"/>
          <w:szCs w:val="28"/>
          <w:lang w:val="kk-KZ"/>
        </w:rPr>
        <w:t xml:space="preserve"> анықталды</w:t>
      </w:r>
      <w:r w:rsidRPr="00B4523F">
        <w:rPr>
          <w:rFonts w:ascii="Times New Roman" w:hAnsi="Times New Roman" w:cs="Times New Roman"/>
          <w:sz w:val="28"/>
          <w:szCs w:val="28"/>
          <w:lang w:val="kk-KZ"/>
        </w:rPr>
        <w:t>.</w:t>
      </w: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Default="00392306" w:rsidP="00BF4843">
      <w:pPr>
        <w:spacing w:after="0" w:line="240" w:lineRule="auto"/>
        <w:ind w:firstLine="709"/>
        <w:jc w:val="both"/>
        <w:rPr>
          <w:rFonts w:ascii="Times New Roman" w:hAnsi="Times New Roman" w:cs="Times New Roman"/>
          <w:sz w:val="28"/>
          <w:szCs w:val="28"/>
          <w:lang w:val="kk-KZ"/>
        </w:rPr>
      </w:pPr>
    </w:p>
    <w:p w:rsidR="00392306" w:rsidRPr="00FB3C63" w:rsidRDefault="00392306" w:rsidP="00BF4843">
      <w:pPr>
        <w:spacing w:after="0" w:line="240" w:lineRule="auto"/>
        <w:ind w:firstLine="709"/>
        <w:jc w:val="both"/>
        <w:rPr>
          <w:rFonts w:ascii="Times New Roman" w:hAnsi="Times New Roman" w:cs="Times New Roman"/>
          <w:sz w:val="28"/>
          <w:szCs w:val="28"/>
          <w:lang w:val="kk-KZ"/>
        </w:rPr>
      </w:pPr>
    </w:p>
    <w:p w:rsidR="00BF4843" w:rsidRPr="00B4523F" w:rsidRDefault="00BF4843" w:rsidP="00BF4843">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 </w:t>
      </w:r>
    </w:p>
    <w:p w:rsidR="00EC7CCF" w:rsidRPr="00D83801" w:rsidRDefault="00EC7CCF" w:rsidP="00EC1DD3">
      <w:pPr>
        <w:spacing w:after="0" w:line="240" w:lineRule="auto"/>
        <w:ind w:firstLine="709"/>
        <w:jc w:val="both"/>
        <w:rPr>
          <w:rFonts w:ascii="Times New Roman" w:eastAsia="Times New Roman" w:hAnsi="Times New Roman" w:cs="Times New Roman"/>
          <w:b/>
          <w:sz w:val="28"/>
          <w:szCs w:val="28"/>
          <w:lang w:val="kk-KZ"/>
        </w:rPr>
      </w:pPr>
      <w:r w:rsidRPr="00D83801">
        <w:rPr>
          <w:rFonts w:ascii="Times New Roman" w:eastAsia="Times New Roman" w:hAnsi="Times New Roman" w:cs="Times New Roman"/>
          <w:b/>
          <w:sz w:val="28"/>
          <w:szCs w:val="28"/>
          <w:lang w:val="kk-KZ"/>
        </w:rPr>
        <w:t xml:space="preserve">2 </w:t>
      </w:r>
      <w:r w:rsidR="00D83801" w:rsidRPr="00D83801">
        <w:rPr>
          <w:rFonts w:ascii="Times New Roman" w:hAnsi="Times New Roman" w:cs="Times New Roman"/>
          <w:b/>
          <w:sz w:val="28"/>
          <w:szCs w:val="28"/>
          <w:lang w:val="kk-KZ"/>
        </w:rPr>
        <w:t>ЗЕРГЕРЛІК БҰЙЫМНЫҢ ХАЛЫҚ ДҮНИЕТАНЫМЫНДАҒЫ МӘНІ ЖӘНЕ АУДАРУ МӘСЕЛЕЛЕРІ</w:t>
      </w:r>
    </w:p>
    <w:p w:rsidR="00F676B4" w:rsidRDefault="00F676B4" w:rsidP="000272D8">
      <w:pPr>
        <w:spacing w:after="0" w:line="240" w:lineRule="auto"/>
        <w:ind w:firstLine="709"/>
        <w:jc w:val="both"/>
        <w:rPr>
          <w:rFonts w:ascii="Times New Roman" w:eastAsia="Times New Roman" w:hAnsi="Times New Roman" w:cs="Times New Roman"/>
          <w:b/>
          <w:sz w:val="28"/>
          <w:szCs w:val="28"/>
          <w:lang w:val="kk-KZ" w:eastAsia="ar-SA"/>
        </w:rPr>
      </w:pPr>
    </w:p>
    <w:p w:rsidR="00EA153C" w:rsidRPr="008D1128" w:rsidRDefault="000272D8" w:rsidP="000272D8">
      <w:pPr>
        <w:spacing w:after="0" w:line="240" w:lineRule="auto"/>
        <w:ind w:firstLine="709"/>
        <w:jc w:val="both"/>
        <w:rPr>
          <w:rFonts w:ascii="Times New Roman" w:hAnsi="Times New Roman" w:cs="Times New Roman"/>
          <w:b/>
          <w:sz w:val="28"/>
          <w:szCs w:val="28"/>
          <w:lang w:val="kk-KZ"/>
        </w:rPr>
      </w:pPr>
      <w:r w:rsidRPr="008D1128">
        <w:rPr>
          <w:rFonts w:ascii="Times New Roman" w:eastAsia="Times New Roman" w:hAnsi="Times New Roman" w:cs="Times New Roman"/>
          <w:b/>
          <w:sz w:val="28"/>
          <w:szCs w:val="28"/>
          <w:lang w:val="kk-KZ" w:eastAsia="ar-SA"/>
        </w:rPr>
        <w:t xml:space="preserve">2.1 Зергерлік </w:t>
      </w:r>
      <w:r w:rsidR="004024DC" w:rsidRPr="008D1128">
        <w:rPr>
          <w:rFonts w:ascii="Times New Roman" w:eastAsia="Times New Roman" w:hAnsi="Times New Roman" w:cs="Times New Roman"/>
          <w:b/>
          <w:sz w:val="28"/>
          <w:szCs w:val="28"/>
          <w:lang w:val="kk-KZ" w:eastAsia="ar-SA"/>
        </w:rPr>
        <w:t>қолөнердің</w:t>
      </w:r>
      <w:r w:rsidRPr="008D1128">
        <w:rPr>
          <w:rFonts w:ascii="Times New Roman" w:eastAsia="Times New Roman" w:hAnsi="Times New Roman" w:cs="Times New Roman"/>
          <w:b/>
          <w:sz w:val="28"/>
          <w:szCs w:val="28"/>
          <w:lang w:val="kk-KZ" w:eastAsia="ar-SA"/>
        </w:rPr>
        <w:t xml:space="preserve"> </w:t>
      </w:r>
      <w:r w:rsidRPr="008D1128">
        <w:rPr>
          <w:rFonts w:ascii="Times New Roman" w:eastAsia="Times New Roman" w:hAnsi="Times New Roman" w:cs="Times New Roman"/>
          <w:b/>
          <w:sz w:val="28"/>
          <w:lang w:val="kk-KZ"/>
        </w:rPr>
        <w:t>қазақ</w:t>
      </w:r>
      <w:r w:rsidRPr="008D1128">
        <w:rPr>
          <w:rFonts w:ascii="Times New Roman" w:eastAsia="Calibri" w:hAnsi="Times New Roman" w:cs="Times New Roman"/>
          <w:b/>
          <w:sz w:val="28"/>
          <w:szCs w:val="28"/>
          <w:lang w:val="kk-KZ"/>
        </w:rPr>
        <w:t xml:space="preserve"> </w:t>
      </w:r>
      <w:r w:rsidRPr="008D1128">
        <w:rPr>
          <w:rFonts w:ascii="Times New Roman" w:eastAsia="Calibri" w:hAnsi="Times New Roman" w:cs="Times New Roman"/>
          <w:b/>
          <w:bCs/>
          <w:sz w:val="28"/>
          <w:szCs w:val="28"/>
          <w:lang w:val="kk-KZ"/>
        </w:rPr>
        <w:t xml:space="preserve">дүниетанымындағы </w:t>
      </w:r>
      <w:r w:rsidRPr="008D1128">
        <w:rPr>
          <w:rFonts w:ascii="Times New Roman" w:eastAsia="Times New Roman" w:hAnsi="Times New Roman" w:cs="Times New Roman"/>
          <w:b/>
          <w:bCs/>
          <w:sz w:val="28"/>
          <w:szCs w:val="28"/>
          <w:lang w:val="kk-KZ"/>
        </w:rPr>
        <w:t>мәні және</w:t>
      </w:r>
      <w:r w:rsidRPr="008D1128">
        <w:rPr>
          <w:rFonts w:ascii="Times New Roman" w:hAnsi="Times New Roman" w:cs="Times New Roman"/>
          <w:b/>
          <w:sz w:val="28"/>
          <w:szCs w:val="28"/>
          <w:lang w:val="kk-KZ"/>
        </w:rPr>
        <w:t xml:space="preserve"> </w:t>
      </w:r>
      <w:r w:rsidRPr="008D1128">
        <w:rPr>
          <w:rFonts w:ascii="Times New Roman" w:eastAsia="Times New Roman" w:hAnsi="Times New Roman" w:cs="Times New Roman"/>
          <w:b/>
          <w:sz w:val="28"/>
          <w:lang w:val="kk-KZ"/>
        </w:rPr>
        <w:t>зерттеу тарихы</w:t>
      </w:r>
      <w:r w:rsidRPr="008D1128">
        <w:rPr>
          <w:rFonts w:ascii="Times New Roman" w:hAnsi="Times New Roman" w:cs="Times New Roman"/>
          <w:b/>
          <w:sz w:val="28"/>
          <w:szCs w:val="28"/>
          <w:lang w:val="kk-KZ"/>
        </w:rPr>
        <w:t xml:space="preserve"> </w:t>
      </w:r>
    </w:p>
    <w:p w:rsidR="000272D8" w:rsidRPr="008D1128" w:rsidRDefault="000272D8" w:rsidP="000272D8">
      <w:pPr>
        <w:spacing w:after="0" w:line="240" w:lineRule="auto"/>
        <w:ind w:firstLine="709"/>
        <w:jc w:val="both"/>
        <w:rPr>
          <w:rFonts w:ascii="Times New Roman" w:eastAsia="Times New Roman" w:hAnsi="Times New Roman" w:cs="Times New Roman"/>
          <w:sz w:val="28"/>
          <w:szCs w:val="28"/>
          <w:lang w:val="kk-KZ" w:eastAsia="ar-SA"/>
        </w:rPr>
      </w:pPr>
      <w:r w:rsidRPr="008D1128">
        <w:rPr>
          <w:rFonts w:ascii="Times New Roman" w:eastAsia="Times New Roman" w:hAnsi="Times New Roman" w:cs="Times New Roman"/>
          <w:sz w:val="28"/>
          <w:szCs w:val="28"/>
          <w:lang w:val="kk-KZ" w:eastAsia="ar-SA"/>
        </w:rPr>
        <w:t>Ұлттың қалыптасуына негіз болатын этностық қоғам мүшелері заман талабына сай өз құрал-саймандарын жасап, қажет өнімдерін өндірумен қатар сол қоғамды дамытуға, өркениетті өмір салтын орнатуға күш салуға мүдделі. Академик Ә. Қайдар этностық қоғам ретінде көшпелілер өркениетінде өзіндік орны мен үлесі бар, өз салт-дәстүрін, рухани және материалдық байлығын, барша болмысын ұрпақтан-ұрпаққа жеткізе білген қазақ қоғамын қайталана бермейтін феноменге теңейді [52]</w:t>
      </w:r>
      <w:r w:rsidR="00EC7CCF" w:rsidRPr="008D1128">
        <w:rPr>
          <w:rFonts w:ascii="Times New Roman" w:eastAsia="Times New Roman" w:hAnsi="Times New Roman" w:cs="Times New Roman"/>
          <w:sz w:val="28"/>
          <w:szCs w:val="28"/>
          <w:lang w:val="kk-KZ" w:eastAsia="ar-SA"/>
        </w:rPr>
        <w:t>.</w:t>
      </w:r>
      <w:r w:rsidRPr="008D1128">
        <w:rPr>
          <w:rFonts w:ascii="Times New Roman" w:eastAsia="Times New Roman" w:hAnsi="Times New Roman" w:cs="Times New Roman"/>
          <w:sz w:val="28"/>
          <w:szCs w:val="28"/>
          <w:lang w:val="kk-KZ" w:eastAsia="ar-SA"/>
        </w:rPr>
        <w:t xml:space="preserve"> </w:t>
      </w:r>
      <w:r w:rsidRPr="008D1128">
        <w:rPr>
          <w:rFonts w:ascii="Times New Roman" w:hAnsi="Times New Roman" w:cs="Times New Roman"/>
          <w:sz w:val="28"/>
          <w:szCs w:val="28"/>
          <w:lang w:val="kk-KZ"/>
        </w:rPr>
        <w:t xml:space="preserve">Көне дәуірден басталатын зергерлік қолөнердің ұлттық дүниетанымдағы маңызы қазақ мәдениетінің </w:t>
      </w:r>
      <w:r w:rsidRPr="008D1128">
        <w:rPr>
          <w:rFonts w:ascii="Times New Roman" w:hAnsi="Times New Roman" w:cs="Times New Roman"/>
          <w:i/>
          <w:sz w:val="28"/>
          <w:szCs w:val="28"/>
          <w:lang w:val="kk-KZ"/>
        </w:rPr>
        <w:t>этникалық ерекшелігін анықтайды</w:t>
      </w:r>
      <w:r w:rsidRPr="008D1128">
        <w:rPr>
          <w:rFonts w:ascii="Times New Roman" w:hAnsi="Times New Roman" w:cs="Times New Roman"/>
          <w:sz w:val="28"/>
          <w:szCs w:val="28"/>
          <w:lang w:val="kk-KZ"/>
        </w:rPr>
        <w:t>, себебі басқа қолөнер сияқты з</w:t>
      </w:r>
      <w:r w:rsidRPr="008D1128">
        <w:rPr>
          <w:rFonts w:ascii="Times New Roman" w:eastAsia="TimesNewRomanPSMT" w:hAnsi="Times New Roman" w:cs="Times New Roman"/>
          <w:sz w:val="28"/>
          <w:szCs w:val="28"/>
          <w:lang w:val="kk-KZ"/>
        </w:rPr>
        <w:t xml:space="preserve">ергерлік </w:t>
      </w:r>
      <w:r w:rsidR="00392306">
        <w:rPr>
          <w:rFonts w:ascii="Times New Roman" w:eastAsia="TimesNewRomanPSMT" w:hAnsi="Times New Roman" w:cs="Times New Roman"/>
          <w:sz w:val="28"/>
          <w:szCs w:val="28"/>
          <w:lang w:val="kk-KZ"/>
        </w:rPr>
        <w:t>қолөнер де</w:t>
      </w:r>
      <w:r w:rsidRPr="008D1128">
        <w:rPr>
          <w:rFonts w:ascii="Times New Roman" w:eastAsia="TimesNewRomanPSMT" w:hAnsi="Times New Roman" w:cs="Times New Roman"/>
          <w:sz w:val="28"/>
          <w:szCs w:val="28"/>
          <w:lang w:val="kk-KZ"/>
        </w:rPr>
        <w:t xml:space="preserve"> </w:t>
      </w:r>
      <w:r w:rsidRPr="008D1128">
        <w:rPr>
          <w:rFonts w:ascii="Times New Roman" w:hAnsi="Times New Roman" w:cs="Times New Roman"/>
          <w:sz w:val="28"/>
          <w:szCs w:val="28"/>
          <w:lang w:val="kk-KZ"/>
        </w:rPr>
        <w:t xml:space="preserve">халық мәдениетінің </w:t>
      </w:r>
      <w:r w:rsidRPr="008D1128">
        <w:rPr>
          <w:rFonts w:ascii="Times New Roman" w:eastAsia="TimesNewRomanPSMT" w:hAnsi="Times New Roman" w:cs="Times New Roman"/>
          <w:sz w:val="28"/>
          <w:szCs w:val="28"/>
          <w:lang w:val="kk-KZ"/>
        </w:rPr>
        <w:t xml:space="preserve">рухани және материалдық құндылықтарын біріктіретін өнер түріне жатады. </w:t>
      </w:r>
    </w:p>
    <w:p w:rsidR="000272D8" w:rsidRPr="008D1128"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8D1128">
        <w:rPr>
          <w:rFonts w:ascii="Times New Roman" w:hAnsi="Times New Roman" w:cs="Times New Roman"/>
          <w:sz w:val="28"/>
          <w:szCs w:val="28"/>
          <w:lang w:val="kk-KZ"/>
        </w:rPr>
        <w:t xml:space="preserve">Ұлттық мәдениетпен тығыз байланысты өз даму тарихы бар қолөнер бұйымдары қазақ жеріне келген алғашқы шетелдік саяхатшылардың, кеңестік және егеменді еліміздің </w:t>
      </w:r>
      <w:r w:rsidR="00FF6FE0" w:rsidRPr="008D1128">
        <w:rPr>
          <w:rFonts w:ascii="Times New Roman" w:hAnsi="Times New Roman" w:cs="Times New Roman"/>
          <w:sz w:val="28"/>
          <w:szCs w:val="28"/>
          <w:lang w:val="kk-KZ"/>
        </w:rPr>
        <w:t>зерттеушілерінің</w:t>
      </w:r>
      <w:r w:rsidRPr="008D1128">
        <w:rPr>
          <w:rFonts w:ascii="Times New Roman" w:hAnsi="Times New Roman" w:cs="Times New Roman"/>
          <w:sz w:val="28"/>
          <w:szCs w:val="28"/>
          <w:lang w:val="kk-KZ"/>
        </w:rPr>
        <w:t xml:space="preserve"> назарын аударды. З</w:t>
      </w:r>
      <w:r w:rsidRPr="008D1128">
        <w:rPr>
          <w:rFonts w:ascii="Times New Roman" w:eastAsia="Calibri" w:hAnsi="Times New Roman" w:cs="Times New Roman"/>
          <w:sz w:val="28"/>
          <w:szCs w:val="28"/>
          <w:lang w:val="kk-KZ"/>
        </w:rPr>
        <w:t>ергерлік қолөнер</w:t>
      </w:r>
      <w:r w:rsidR="005A49A7">
        <w:rPr>
          <w:rFonts w:ascii="Times New Roman" w:eastAsia="Calibri" w:hAnsi="Times New Roman" w:cs="Times New Roman"/>
          <w:sz w:val="28"/>
          <w:szCs w:val="28"/>
          <w:lang w:val="kk-KZ"/>
        </w:rPr>
        <w:t xml:space="preserve"> мен </w:t>
      </w:r>
      <w:r w:rsidRPr="008D1128">
        <w:rPr>
          <w:rFonts w:ascii="Times New Roman" w:eastAsia="Calibri" w:hAnsi="Times New Roman" w:cs="Times New Roman"/>
          <w:sz w:val="28"/>
          <w:szCs w:val="28"/>
          <w:lang w:val="kk-KZ"/>
        </w:rPr>
        <w:t>бұйым атауларына</w:t>
      </w:r>
      <w:r w:rsidRPr="008D1128">
        <w:rPr>
          <w:rFonts w:ascii="Times New Roman" w:eastAsia="Calibri" w:hAnsi="Times New Roman" w:cs="Times New Roman"/>
          <w:sz w:val="28"/>
          <w:szCs w:val="24"/>
          <w:lang w:val="kk-KZ"/>
        </w:rPr>
        <w:t xml:space="preserve"> </w:t>
      </w:r>
      <w:r w:rsidRPr="008D1128">
        <w:rPr>
          <w:rFonts w:ascii="Times New Roman" w:hAnsi="Times New Roman" w:cs="Times New Roman"/>
          <w:sz w:val="28"/>
          <w:szCs w:val="24"/>
          <w:lang w:val="kk-KZ"/>
        </w:rPr>
        <w:t>отандық</w:t>
      </w:r>
      <w:r w:rsidRPr="008D1128">
        <w:rPr>
          <w:rFonts w:ascii="Times New Roman" w:eastAsia="Calibri" w:hAnsi="Times New Roman" w:cs="Times New Roman"/>
          <w:sz w:val="28"/>
          <w:szCs w:val="24"/>
          <w:lang w:val="kk-KZ"/>
        </w:rPr>
        <w:t xml:space="preserve"> тарих, археология, этнография және тіл білімі мамандары зерттеу жүргізді. </w:t>
      </w:r>
      <w:r w:rsidRPr="008D1128">
        <w:rPr>
          <w:rFonts w:ascii="Times New Roman" w:hAnsi="Times New Roman" w:cs="Times New Roman"/>
          <w:sz w:val="28"/>
          <w:szCs w:val="28"/>
          <w:lang w:val="kk-KZ"/>
        </w:rPr>
        <w:t xml:space="preserve">Бірнеше жылдар бойы Қазақстан жерінен жиналған этнографиялық материалдар мен архивтік деректер негізінде қазақтың дәстүрлі қолөнерінің ағаш, метал, тас өңдеу, тері, сүйек сияқты маңызды салаларына </w:t>
      </w:r>
      <w:r w:rsidRPr="005A49A7">
        <w:rPr>
          <w:rFonts w:ascii="Times New Roman" w:hAnsi="Times New Roman" w:cs="Times New Roman"/>
          <w:i/>
          <w:sz w:val="28"/>
          <w:szCs w:val="28"/>
          <w:lang w:val="kk-KZ"/>
        </w:rPr>
        <w:t>тарихи тұрғыдан зерттеу жүргізген</w:t>
      </w:r>
      <w:r w:rsidRPr="008D1128">
        <w:rPr>
          <w:rFonts w:ascii="Times New Roman" w:hAnsi="Times New Roman" w:cs="Times New Roman"/>
          <w:sz w:val="28"/>
          <w:szCs w:val="28"/>
          <w:lang w:val="kk-KZ"/>
        </w:rPr>
        <w:t xml:space="preserve"> Х. Арғынбаев қазақ халқының қолөнерінің өзіндік даму тарихы</w:t>
      </w:r>
      <w:r w:rsidR="0046470D" w:rsidRPr="008D1128">
        <w:rPr>
          <w:rFonts w:ascii="Times New Roman" w:hAnsi="Times New Roman" w:cs="Times New Roman"/>
          <w:sz w:val="28"/>
          <w:szCs w:val="28"/>
          <w:lang w:val="kk-KZ"/>
        </w:rPr>
        <w:t xml:space="preserve"> барын</w:t>
      </w:r>
      <w:r w:rsidRPr="008D1128">
        <w:rPr>
          <w:rFonts w:ascii="Times New Roman" w:hAnsi="Times New Roman" w:cs="Times New Roman"/>
          <w:sz w:val="28"/>
          <w:szCs w:val="28"/>
          <w:lang w:val="kk-KZ"/>
        </w:rPr>
        <w:t xml:space="preserve">, оның үнемі жаңарып, жаңғырып отырғандығын атап өтеді. Сонымен қатар ғалым ұлттық бұйымдардың жергілікті ерекшеліктерін анықтап, жасалу технологиясына мән береді [53]. </w:t>
      </w:r>
      <w:r w:rsidR="00FB116C" w:rsidRPr="008D1128">
        <w:rPr>
          <w:rFonts w:ascii="Times New Roman" w:hAnsi="Times New Roman" w:cs="Times New Roman"/>
          <w:sz w:val="28"/>
          <w:szCs w:val="28"/>
          <w:lang w:val="kk-KZ"/>
        </w:rPr>
        <w:t>Х. Арғынбаев</w:t>
      </w:r>
      <w:r w:rsidRPr="008D1128">
        <w:rPr>
          <w:rFonts w:ascii="Times New Roman" w:hAnsi="Times New Roman" w:cs="Times New Roman"/>
          <w:sz w:val="28"/>
          <w:szCs w:val="28"/>
          <w:lang w:val="kk-KZ"/>
        </w:rPr>
        <w:t xml:space="preserve"> Ресей этнографиялық және Қазақстандағы облыстық музейлерінде </w:t>
      </w:r>
      <w:r w:rsidR="0000711C">
        <w:rPr>
          <w:rFonts w:ascii="Times New Roman" w:hAnsi="Times New Roman" w:cs="Times New Roman"/>
          <w:sz w:val="28"/>
          <w:szCs w:val="28"/>
          <w:lang w:val="kk-KZ"/>
        </w:rPr>
        <w:t>тұрған</w:t>
      </w:r>
      <w:r w:rsidRPr="008D1128">
        <w:rPr>
          <w:rFonts w:ascii="Times New Roman" w:hAnsi="Times New Roman" w:cs="Times New Roman"/>
          <w:sz w:val="28"/>
          <w:szCs w:val="28"/>
          <w:lang w:val="kk-KZ"/>
        </w:rPr>
        <w:t>, этнографиялық экспедициялар нәтижесінде табылған зергерлік бұйымдарды сипаттай отырып, о</w:t>
      </w:r>
      <w:r w:rsidR="00FB116C" w:rsidRPr="008D1128">
        <w:rPr>
          <w:rFonts w:ascii="Times New Roman" w:hAnsi="Times New Roman" w:cs="Times New Roman"/>
          <w:sz w:val="28"/>
          <w:szCs w:val="28"/>
          <w:lang w:val="kk-KZ"/>
        </w:rPr>
        <w:t>лардың жасалу жолдарын қарастыр</w:t>
      </w:r>
      <w:r w:rsidR="00CB1DD2" w:rsidRPr="008D1128">
        <w:rPr>
          <w:rFonts w:ascii="Times New Roman" w:hAnsi="Times New Roman" w:cs="Times New Roman"/>
          <w:sz w:val="28"/>
          <w:szCs w:val="28"/>
          <w:lang w:val="kk-KZ"/>
        </w:rPr>
        <w:t>а</w:t>
      </w:r>
      <w:r w:rsidRPr="008D1128">
        <w:rPr>
          <w:rFonts w:ascii="Times New Roman" w:hAnsi="Times New Roman" w:cs="Times New Roman"/>
          <w:sz w:val="28"/>
          <w:szCs w:val="28"/>
          <w:lang w:val="kk-KZ"/>
        </w:rPr>
        <w:t xml:space="preserve">ды. </w:t>
      </w:r>
    </w:p>
    <w:p w:rsidR="000272D8" w:rsidRPr="008D1128"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8D1128">
        <w:rPr>
          <w:rFonts w:ascii="Times New Roman" w:hAnsi="Times New Roman" w:cs="Times New Roman"/>
          <w:sz w:val="28"/>
          <w:szCs w:val="28"/>
          <w:lang w:val="kk-KZ"/>
        </w:rPr>
        <w:t>Х. Арғынбаевтың еңбегін жалғастырушы шәкірті, этнограф зерттеуші Ш. Ж. Тохтабаева қазақ зергерлік қолөнер туындыларының тұтас көрінісін, оның стилистикалық бағыттары түрлерін зерттеді, алғаш рет қазақ зергерлік әшекейлерінің категориялары, түрлері мен нұсқалары бойынша толық классификация мен жүйелі сипаттама берді және қазақ әйелдерінің әшекей бұйымдарын тарихи дерек ретінде пайдалану мүмкіндіктерін анықтады.</w:t>
      </w:r>
      <w:r w:rsidRPr="008D1128">
        <w:rPr>
          <w:rFonts w:ascii="Times New Roman" w:hAnsi="Times New Roman" w:cs="Times New Roman"/>
          <w:sz w:val="24"/>
          <w:szCs w:val="24"/>
          <w:lang w:val="kk-KZ"/>
        </w:rPr>
        <w:t xml:space="preserve"> </w:t>
      </w:r>
      <w:r w:rsidRPr="008D1128">
        <w:rPr>
          <w:rFonts w:ascii="Times New Roman" w:hAnsi="Times New Roman" w:cs="Times New Roman"/>
          <w:sz w:val="28"/>
          <w:szCs w:val="28"/>
          <w:lang w:val="kk-KZ"/>
        </w:rPr>
        <w:t>Зергерлік бұйымды тарихи дереккөз ретінде қарастыру зерттеушінің назарын о</w:t>
      </w:r>
      <w:r w:rsidR="00C55557" w:rsidRPr="008D1128">
        <w:rPr>
          <w:rFonts w:ascii="Times New Roman" w:hAnsi="Times New Roman" w:cs="Times New Roman"/>
          <w:sz w:val="28"/>
          <w:szCs w:val="28"/>
          <w:lang w:val="kk-KZ"/>
        </w:rPr>
        <w:t>ның</w:t>
      </w:r>
      <w:r w:rsidRPr="008D1128">
        <w:rPr>
          <w:rFonts w:ascii="Times New Roman" w:hAnsi="Times New Roman" w:cs="Times New Roman"/>
          <w:sz w:val="28"/>
          <w:szCs w:val="28"/>
          <w:lang w:val="kk-KZ"/>
        </w:rPr>
        <w:t xml:space="preserve"> функционалдық мағына</w:t>
      </w:r>
      <w:r w:rsidR="00C55557" w:rsidRPr="008D1128">
        <w:rPr>
          <w:rFonts w:ascii="Times New Roman" w:hAnsi="Times New Roman" w:cs="Times New Roman"/>
          <w:sz w:val="28"/>
          <w:szCs w:val="28"/>
          <w:lang w:val="kk-KZ"/>
        </w:rPr>
        <w:t>с</w:t>
      </w:r>
      <w:r w:rsidRPr="008D1128">
        <w:rPr>
          <w:rFonts w:ascii="Times New Roman" w:hAnsi="Times New Roman" w:cs="Times New Roman"/>
          <w:sz w:val="28"/>
          <w:szCs w:val="28"/>
          <w:lang w:val="kk-KZ"/>
        </w:rPr>
        <w:t>ына, көркемдік тенденциялардың бастауы мен аналогтарына, ареалдық-территориялық сипатына, мүліктік, жынысы мен жас ерекшеліктер</w:t>
      </w:r>
      <w:r w:rsidR="00C55557" w:rsidRPr="008D1128">
        <w:rPr>
          <w:rFonts w:ascii="Times New Roman" w:hAnsi="Times New Roman" w:cs="Times New Roman"/>
          <w:sz w:val="28"/>
          <w:szCs w:val="28"/>
          <w:lang w:val="kk-KZ"/>
        </w:rPr>
        <w:t>і</w:t>
      </w:r>
      <w:r w:rsidRPr="008D1128">
        <w:rPr>
          <w:rFonts w:ascii="Times New Roman" w:hAnsi="Times New Roman" w:cs="Times New Roman"/>
          <w:sz w:val="28"/>
          <w:szCs w:val="28"/>
          <w:lang w:val="kk-KZ"/>
        </w:rPr>
        <w:t>не және т.б. аударды [54].</w:t>
      </w:r>
      <w:r w:rsidRPr="008D1128">
        <w:rPr>
          <w:rFonts w:ascii="Times New Roman" w:hAnsi="Times New Roman" w:cs="Times New Roman"/>
          <w:i/>
          <w:sz w:val="20"/>
          <w:szCs w:val="24"/>
          <w:lang w:val="kk-KZ"/>
        </w:rPr>
        <w:t xml:space="preserve"> </w:t>
      </w:r>
      <w:r w:rsidRPr="008D1128">
        <w:rPr>
          <w:rFonts w:ascii="Times New Roman" w:hAnsi="Times New Roman" w:cs="Times New Roman"/>
          <w:sz w:val="28"/>
          <w:szCs w:val="28"/>
          <w:lang w:val="kk-KZ"/>
        </w:rPr>
        <w:t xml:space="preserve">Ш.Ж. Тохтабаеваның зерттеу жұмысы – еліміздің зергерлік қолөнерін </w:t>
      </w:r>
      <w:r w:rsidRPr="005A49A7">
        <w:rPr>
          <w:rFonts w:ascii="Times New Roman" w:hAnsi="Times New Roman" w:cs="Times New Roman"/>
          <w:i/>
          <w:sz w:val="28"/>
          <w:szCs w:val="28"/>
          <w:lang w:val="kk-KZ"/>
        </w:rPr>
        <w:t>этнографиялық тұрғыдан танытуда</w:t>
      </w:r>
      <w:r w:rsidRPr="008D1128">
        <w:rPr>
          <w:rFonts w:ascii="Times New Roman" w:hAnsi="Times New Roman" w:cs="Times New Roman"/>
          <w:sz w:val="28"/>
          <w:szCs w:val="28"/>
          <w:lang w:val="kk-KZ"/>
        </w:rPr>
        <w:t xml:space="preserve"> үлкен маңызы бар еңбек. </w:t>
      </w:r>
    </w:p>
    <w:p w:rsidR="000272D8" w:rsidRPr="008D1128" w:rsidRDefault="000272D8" w:rsidP="000272D8">
      <w:pPr>
        <w:spacing w:after="0" w:line="240" w:lineRule="auto"/>
        <w:ind w:firstLine="709"/>
        <w:jc w:val="both"/>
        <w:rPr>
          <w:rFonts w:ascii="Times New Roman" w:eastAsia="Times New Roman" w:hAnsi="Times New Roman" w:cs="Times New Roman"/>
          <w:sz w:val="24"/>
          <w:szCs w:val="24"/>
          <w:lang w:val="kk-KZ" w:eastAsia="ar-SA"/>
        </w:rPr>
      </w:pPr>
      <w:r w:rsidRPr="008D1128">
        <w:rPr>
          <w:rFonts w:ascii="Times New Roman" w:hAnsi="Times New Roman" w:cs="Times New Roman"/>
          <w:bCs/>
          <w:sz w:val="28"/>
          <w:szCs w:val="28"/>
          <w:lang w:val="kk-KZ"/>
        </w:rPr>
        <w:t>Кеңес өкіметінің тұсында жойылып бара жатқан зергерлік өнерді сақтап қалған оның сакралдығы</w:t>
      </w:r>
      <w:r w:rsidR="001372F8" w:rsidRPr="008D1128">
        <w:rPr>
          <w:rFonts w:ascii="Times New Roman" w:hAnsi="Times New Roman" w:cs="Times New Roman"/>
          <w:bCs/>
          <w:sz w:val="28"/>
          <w:szCs w:val="28"/>
          <w:lang w:val="kk-KZ"/>
        </w:rPr>
        <w:t xml:space="preserve"> мен</w:t>
      </w:r>
      <w:r w:rsidRPr="008D1128">
        <w:rPr>
          <w:rFonts w:ascii="Times New Roman" w:hAnsi="Times New Roman" w:cs="Times New Roman"/>
          <w:bCs/>
          <w:sz w:val="28"/>
          <w:szCs w:val="28"/>
          <w:lang w:val="kk-KZ"/>
        </w:rPr>
        <w:t xml:space="preserve"> семиотикасы деп айтуға болады. </w:t>
      </w:r>
      <w:r w:rsidRPr="008D1128">
        <w:rPr>
          <w:rFonts w:ascii="Times New Roman" w:hAnsi="Times New Roman" w:cs="Times New Roman"/>
          <w:sz w:val="28"/>
          <w:szCs w:val="28"/>
          <w:lang w:val="kk-KZ"/>
        </w:rPr>
        <w:t>Қазақстанның сәндік-қолданбал</w:t>
      </w:r>
      <w:r w:rsidR="002C5EF6" w:rsidRPr="008D1128">
        <w:rPr>
          <w:rFonts w:ascii="Times New Roman" w:hAnsi="Times New Roman" w:cs="Times New Roman"/>
          <w:sz w:val="28"/>
          <w:szCs w:val="28"/>
          <w:lang w:val="kk-KZ"/>
        </w:rPr>
        <w:t>ы өнерінің тарихын зерттеуші А.</w:t>
      </w:r>
      <w:r w:rsidRPr="008D1128">
        <w:rPr>
          <w:rFonts w:ascii="Times New Roman" w:hAnsi="Times New Roman" w:cs="Times New Roman"/>
          <w:sz w:val="28"/>
          <w:szCs w:val="28"/>
          <w:lang w:val="kk-KZ"/>
        </w:rPr>
        <w:t>И. Мамбетова</w:t>
      </w:r>
      <w:r w:rsidRPr="008D1128">
        <w:rPr>
          <w:rFonts w:ascii="Times New Roman" w:hAnsi="Times New Roman" w:cs="Times New Roman"/>
          <w:b/>
          <w:sz w:val="28"/>
          <w:szCs w:val="28"/>
          <w:lang w:val="kk-KZ"/>
        </w:rPr>
        <w:t xml:space="preserve"> </w:t>
      </w:r>
      <w:r w:rsidRPr="008D1128">
        <w:rPr>
          <w:rFonts w:ascii="Times New Roman" w:hAnsi="Times New Roman" w:cs="Times New Roman"/>
          <w:sz w:val="28"/>
          <w:szCs w:val="28"/>
          <w:lang w:val="kk-KZ"/>
        </w:rPr>
        <w:t xml:space="preserve">зергерлік өнердің қазіргі заманғы мәдениеттегі орны </w:t>
      </w:r>
      <w:r w:rsidR="005D0BF1" w:rsidRPr="008D1128">
        <w:rPr>
          <w:rFonts w:ascii="Times New Roman" w:hAnsi="Times New Roman" w:cs="Times New Roman"/>
          <w:sz w:val="28"/>
          <w:szCs w:val="28"/>
          <w:lang w:val="kk-KZ"/>
        </w:rPr>
        <w:t>мен</w:t>
      </w:r>
      <w:r w:rsidRPr="008D1128">
        <w:rPr>
          <w:rFonts w:ascii="Times New Roman" w:hAnsi="Times New Roman" w:cs="Times New Roman"/>
          <w:sz w:val="28"/>
          <w:szCs w:val="28"/>
          <w:lang w:val="kk-KZ"/>
        </w:rPr>
        <w:t xml:space="preserve"> зергерлік бұйым семиотикасы</w:t>
      </w:r>
      <w:r w:rsidR="005D0BF1" w:rsidRPr="008D1128">
        <w:rPr>
          <w:rFonts w:ascii="Times New Roman" w:hAnsi="Times New Roman" w:cs="Times New Roman"/>
          <w:sz w:val="28"/>
          <w:szCs w:val="28"/>
          <w:lang w:val="kk-KZ"/>
        </w:rPr>
        <w:t>н</w:t>
      </w:r>
      <w:r w:rsidRPr="008D1128">
        <w:rPr>
          <w:rFonts w:ascii="Times New Roman" w:hAnsi="Times New Roman" w:cs="Times New Roman"/>
          <w:sz w:val="28"/>
          <w:szCs w:val="28"/>
          <w:lang w:val="kk-KZ"/>
        </w:rPr>
        <w:t xml:space="preserve">, сакралдық білім, вербалды және бейвербалды қарым-қатынас контекстіндегі форма символикасы синтезінде қарастырады. Қазақтың космологиялық, утилитарлық, эстетикалық және этикалық дүниетанымы контекстіндегі зергерлік бұйымдардың «заттық» және «таңбалылық» белгілеріне </w:t>
      </w:r>
      <w:r w:rsidRPr="005A49A7">
        <w:rPr>
          <w:rFonts w:ascii="Times New Roman" w:hAnsi="Times New Roman" w:cs="Times New Roman"/>
          <w:i/>
          <w:sz w:val="28"/>
          <w:szCs w:val="28"/>
          <w:lang w:val="kk-KZ"/>
        </w:rPr>
        <w:t>семиотикалық талдау</w:t>
      </w:r>
      <w:r w:rsidRPr="008D1128">
        <w:rPr>
          <w:rFonts w:ascii="Times New Roman" w:hAnsi="Times New Roman" w:cs="Times New Roman"/>
          <w:sz w:val="28"/>
          <w:szCs w:val="28"/>
          <w:lang w:val="kk-KZ"/>
        </w:rPr>
        <w:t xml:space="preserve"> жасайды. Көшпенділікті Қазақстанның мәдениеті мен өнері семиотикасын зерттеудің әлеуметтік-тарихи негізі болатындығы және зергерлік өнердің дамуына әсер ететін этномәдени процестер</w:t>
      </w:r>
      <w:r w:rsidR="005D0BF1" w:rsidRPr="008D1128">
        <w:rPr>
          <w:rFonts w:ascii="Times New Roman" w:hAnsi="Times New Roman" w:cs="Times New Roman"/>
          <w:sz w:val="28"/>
          <w:szCs w:val="28"/>
          <w:lang w:val="kk-KZ"/>
        </w:rPr>
        <w:t>дің</w:t>
      </w:r>
      <w:r w:rsidRPr="008D1128">
        <w:rPr>
          <w:rFonts w:ascii="Times New Roman" w:hAnsi="Times New Roman" w:cs="Times New Roman"/>
          <w:sz w:val="28"/>
          <w:szCs w:val="28"/>
          <w:lang w:val="kk-KZ"/>
        </w:rPr>
        <w:t xml:space="preserve"> маңызын атайды [55]</w:t>
      </w:r>
      <w:r w:rsidR="005D0BF1" w:rsidRPr="008D1128">
        <w:rPr>
          <w:rFonts w:ascii="Times New Roman" w:hAnsi="Times New Roman" w:cs="Times New Roman"/>
          <w:sz w:val="28"/>
          <w:szCs w:val="28"/>
          <w:lang w:val="kk-KZ"/>
        </w:rPr>
        <w:t>.</w:t>
      </w:r>
      <w:r w:rsidRPr="008D1128">
        <w:rPr>
          <w:rFonts w:ascii="Times New Roman" w:hAnsi="Times New Roman" w:cs="Times New Roman"/>
          <w:i/>
          <w:szCs w:val="24"/>
          <w:lang w:val="kk-KZ"/>
        </w:rPr>
        <w:t xml:space="preserve"> </w:t>
      </w:r>
    </w:p>
    <w:p w:rsidR="00EC7CCF" w:rsidRPr="008D1128" w:rsidRDefault="000272D8" w:rsidP="000272D8">
      <w:pPr>
        <w:autoSpaceDE w:val="0"/>
        <w:autoSpaceDN w:val="0"/>
        <w:adjustRightInd w:val="0"/>
        <w:spacing w:after="0" w:line="240" w:lineRule="auto"/>
        <w:ind w:firstLine="709"/>
        <w:jc w:val="both"/>
        <w:rPr>
          <w:rFonts w:ascii="Times New Roman" w:hAnsi="Times New Roman" w:cs="Times New Roman"/>
          <w:bCs/>
          <w:i/>
          <w:sz w:val="18"/>
          <w:szCs w:val="20"/>
          <w:lang w:val="kk-KZ"/>
        </w:rPr>
      </w:pPr>
      <w:r w:rsidRPr="008D1128">
        <w:rPr>
          <w:rFonts w:ascii="Times New Roman" w:eastAsia="Calibri" w:hAnsi="Times New Roman" w:cs="Times New Roman"/>
          <w:sz w:val="28"/>
          <w:szCs w:val="28"/>
          <w:lang w:val="kk-KZ"/>
        </w:rPr>
        <w:t xml:space="preserve">Рухани құндылық пен дәстүрді сақтап, жеткізудің бірден-бір құралы – тіл. </w:t>
      </w:r>
      <w:r w:rsidRPr="008D1128">
        <w:rPr>
          <w:rFonts w:ascii="Times New Roman" w:hAnsi="Times New Roman" w:cs="Times New Roman"/>
          <w:sz w:val="28"/>
          <w:szCs w:val="28"/>
          <w:lang w:val="kk-KZ"/>
        </w:rPr>
        <w:t xml:space="preserve">Зергерлік қолөнерді </w:t>
      </w:r>
      <w:r w:rsidRPr="008D1128">
        <w:rPr>
          <w:rFonts w:ascii="Times New Roman" w:hAnsi="Times New Roman" w:cs="Times New Roman"/>
          <w:i/>
          <w:sz w:val="28"/>
          <w:szCs w:val="28"/>
          <w:lang w:val="kk-KZ"/>
        </w:rPr>
        <w:t>тілдік тұрғыдан зерттеу</w:t>
      </w:r>
      <w:r w:rsidRPr="008D1128">
        <w:rPr>
          <w:rFonts w:ascii="Times New Roman" w:hAnsi="Times New Roman" w:cs="Times New Roman"/>
          <w:sz w:val="28"/>
          <w:szCs w:val="28"/>
          <w:lang w:val="kk-KZ"/>
        </w:rPr>
        <w:t xml:space="preserve"> халықтың тілі мен жазба ескерткіштерінде сақталатын кез-келген құбылыс жайлы толық немесе қосымша нақтыла</w:t>
      </w:r>
      <w:r w:rsidR="0005523C" w:rsidRPr="008D1128">
        <w:rPr>
          <w:rFonts w:ascii="Times New Roman" w:hAnsi="Times New Roman" w:cs="Times New Roman"/>
          <w:sz w:val="28"/>
          <w:szCs w:val="28"/>
          <w:lang w:val="kk-KZ"/>
        </w:rPr>
        <w:t>ушы</w:t>
      </w:r>
      <w:r w:rsidRPr="008D1128">
        <w:rPr>
          <w:rFonts w:ascii="Times New Roman" w:hAnsi="Times New Roman" w:cs="Times New Roman"/>
          <w:sz w:val="28"/>
          <w:szCs w:val="28"/>
          <w:lang w:val="kk-KZ"/>
        </w:rPr>
        <w:t xml:space="preserve"> мәлімет береді. Осы орайда </w:t>
      </w:r>
      <w:r w:rsidR="005A49A7">
        <w:rPr>
          <w:rFonts w:ascii="Times New Roman" w:hAnsi="Times New Roman" w:cs="Times New Roman"/>
          <w:sz w:val="28"/>
          <w:szCs w:val="28"/>
          <w:lang w:val="kk-KZ"/>
        </w:rPr>
        <w:t>тілші</w:t>
      </w:r>
      <w:r w:rsidRPr="008D1128">
        <w:rPr>
          <w:rFonts w:ascii="Times New Roman" w:hAnsi="Times New Roman" w:cs="Times New Roman"/>
          <w:sz w:val="28"/>
          <w:szCs w:val="28"/>
          <w:lang w:val="kk-KZ"/>
        </w:rPr>
        <w:t xml:space="preserve"> ғалым Р. Шойбековтың «Қазақ зергерлік өнерінің лексикасы» атты еңбегінің маңызы зор. Ғалым зергерлік бұйымның тұрмыстағы қызметі</w:t>
      </w:r>
      <w:r w:rsidR="003546FA" w:rsidRPr="008D1128">
        <w:rPr>
          <w:rFonts w:ascii="Times New Roman" w:hAnsi="Times New Roman" w:cs="Times New Roman"/>
          <w:sz w:val="28"/>
          <w:szCs w:val="28"/>
          <w:lang w:val="kk-KZ"/>
        </w:rPr>
        <w:t>н</w:t>
      </w:r>
      <w:r w:rsidRPr="008D1128">
        <w:rPr>
          <w:rFonts w:ascii="Times New Roman" w:hAnsi="Times New Roman" w:cs="Times New Roman"/>
          <w:sz w:val="28"/>
          <w:szCs w:val="28"/>
          <w:lang w:val="kk-KZ"/>
        </w:rPr>
        <w:t>, олармен байланысты салт-дәстүрлер</w:t>
      </w:r>
      <w:r w:rsidR="003546FA" w:rsidRPr="008D1128">
        <w:rPr>
          <w:rFonts w:ascii="Times New Roman" w:hAnsi="Times New Roman" w:cs="Times New Roman"/>
          <w:sz w:val="28"/>
          <w:szCs w:val="28"/>
          <w:lang w:val="kk-KZ"/>
        </w:rPr>
        <w:t xml:space="preserve"> мен</w:t>
      </w:r>
      <w:r w:rsidRPr="008D1128">
        <w:rPr>
          <w:rFonts w:ascii="Times New Roman" w:hAnsi="Times New Roman" w:cs="Times New Roman"/>
          <w:sz w:val="28"/>
          <w:szCs w:val="28"/>
          <w:lang w:val="kk-KZ"/>
        </w:rPr>
        <w:t xml:space="preserve"> наным-сенімдер</w:t>
      </w:r>
      <w:r w:rsidR="003546FA" w:rsidRPr="008D1128">
        <w:rPr>
          <w:rFonts w:ascii="Times New Roman" w:hAnsi="Times New Roman" w:cs="Times New Roman"/>
          <w:sz w:val="28"/>
          <w:szCs w:val="28"/>
          <w:lang w:val="kk-KZ"/>
        </w:rPr>
        <w:t xml:space="preserve">ді, </w:t>
      </w:r>
      <w:r w:rsidRPr="008D1128">
        <w:rPr>
          <w:rFonts w:ascii="Times New Roman" w:hAnsi="Times New Roman" w:cs="Times New Roman"/>
          <w:sz w:val="28"/>
          <w:szCs w:val="28"/>
          <w:lang w:val="kk-KZ"/>
        </w:rPr>
        <w:t>зергерлік лексиканың жасалуы</w:t>
      </w:r>
      <w:r w:rsidR="003546FA" w:rsidRPr="008D1128">
        <w:rPr>
          <w:rFonts w:ascii="Times New Roman" w:hAnsi="Times New Roman" w:cs="Times New Roman"/>
          <w:sz w:val="28"/>
          <w:szCs w:val="28"/>
          <w:lang w:val="kk-KZ"/>
        </w:rPr>
        <w:t>н</w:t>
      </w:r>
      <w:r w:rsidRPr="008D1128">
        <w:rPr>
          <w:rFonts w:ascii="Times New Roman" w:hAnsi="Times New Roman" w:cs="Times New Roman"/>
          <w:sz w:val="28"/>
          <w:szCs w:val="28"/>
          <w:lang w:val="kk-KZ"/>
        </w:rPr>
        <w:t>, мағынасы мен этнографиялық мәнін қарастырады [56]</w:t>
      </w:r>
      <w:r w:rsidR="00EC7CCF" w:rsidRPr="008D1128">
        <w:rPr>
          <w:rFonts w:ascii="Times New Roman" w:hAnsi="Times New Roman" w:cs="Times New Roman"/>
          <w:sz w:val="28"/>
          <w:szCs w:val="28"/>
          <w:lang w:val="kk-KZ"/>
        </w:rPr>
        <w:t>.</w:t>
      </w:r>
      <w:r w:rsidRPr="008D1128">
        <w:rPr>
          <w:rFonts w:ascii="Times New Roman" w:hAnsi="Times New Roman" w:cs="Times New Roman"/>
          <w:sz w:val="28"/>
          <w:szCs w:val="28"/>
          <w:lang w:val="kk-KZ"/>
        </w:rPr>
        <w:t xml:space="preserve"> Р. Шойбеков қазақ тіліндегі зергерлік және қолөнер лексикасы</w:t>
      </w:r>
      <w:r w:rsidR="00CB1DD2" w:rsidRPr="008D1128">
        <w:rPr>
          <w:rFonts w:ascii="Times New Roman" w:hAnsi="Times New Roman" w:cs="Times New Roman"/>
          <w:sz w:val="28"/>
          <w:szCs w:val="28"/>
          <w:lang w:val="kk-KZ"/>
        </w:rPr>
        <w:t>н</w:t>
      </w:r>
      <w:r w:rsidRPr="008D1128">
        <w:rPr>
          <w:rFonts w:ascii="Times New Roman" w:hAnsi="Times New Roman" w:cs="Times New Roman"/>
          <w:sz w:val="28"/>
          <w:szCs w:val="28"/>
          <w:lang w:val="kk-KZ"/>
        </w:rPr>
        <w:t xml:space="preserve"> ғылыми зерттеу </w:t>
      </w:r>
      <w:r w:rsidR="00CB1DD2" w:rsidRPr="008D1128">
        <w:rPr>
          <w:rFonts w:ascii="Times New Roman" w:hAnsi="Times New Roman" w:cs="Times New Roman"/>
          <w:sz w:val="28"/>
          <w:szCs w:val="28"/>
          <w:lang w:val="kk-KZ"/>
        </w:rPr>
        <w:t>нәтижесінде</w:t>
      </w:r>
      <w:r w:rsidRPr="008D1128">
        <w:rPr>
          <w:rFonts w:ascii="Times New Roman" w:hAnsi="Times New Roman" w:cs="Times New Roman"/>
          <w:sz w:val="28"/>
          <w:szCs w:val="28"/>
          <w:lang w:val="kk-KZ"/>
        </w:rPr>
        <w:t xml:space="preserve"> 1100-ден астам сөзден тұратын «Қазақ зергерлік өнерінің сөздігін» жасады. Сөздіктің құрамына зергерлік бұйым атаулары, жасау құралдары, әдіс-тәсілдер, материалдар, өрнек түрлері т.б. кіреді. Сонымен қатар сөздікте көне сөздер мен диалект сөздер қамтылады</w:t>
      </w:r>
      <w:r w:rsidRPr="008D1128">
        <w:rPr>
          <w:rFonts w:ascii="Times New Roman" w:hAnsi="Times New Roman" w:cs="Times New Roman"/>
          <w:sz w:val="24"/>
          <w:szCs w:val="24"/>
          <w:lang w:val="kk-KZ"/>
        </w:rPr>
        <w:t xml:space="preserve"> </w:t>
      </w:r>
      <w:r w:rsidRPr="008D1128">
        <w:rPr>
          <w:rFonts w:ascii="Times New Roman" w:hAnsi="Times New Roman" w:cs="Times New Roman"/>
          <w:sz w:val="28"/>
          <w:szCs w:val="28"/>
          <w:lang w:val="kk-KZ"/>
        </w:rPr>
        <w:t>[57]</w:t>
      </w:r>
      <w:r w:rsidR="00EC7CCF" w:rsidRPr="008D1128">
        <w:rPr>
          <w:rFonts w:ascii="Times New Roman" w:hAnsi="Times New Roman" w:cs="Times New Roman"/>
          <w:sz w:val="28"/>
          <w:szCs w:val="28"/>
          <w:lang w:val="kk-KZ"/>
        </w:rPr>
        <w:t>.</w:t>
      </w:r>
      <w:r w:rsidRPr="008D1128">
        <w:rPr>
          <w:rFonts w:ascii="Times New Roman" w:hAnsi="Times New Roman" w:cs="Times New Roman"/>
          <w:i/>
          <w:sz w:val="24"/>
          <w:szCs w:val="24"/>
          <w:lang w:val="kk-KZ"/>
        </w:rPr>
        <w:t xml:space="preserve"> </w:t>
      </w:r>
      <w:r w:rsidRPr="008D1128">
        <w:rPr>
          <w:rFonts w:ascii="Times New Roman" w:hAnsi="Times New Roman" w:cs="Times New Roman"/>
          <w:sz w:val="28"/>
          <w:szCs w:val="28"/>
          <w:lang w:val="kk-KZ"/>
        </w:rPr>
        <w:t xml:space="preserve">Қазақ дүниетанымындағы ұғымдардан, наным-сенімдер мен салт дәстүрлерден, қазақ фольклоры мен байырғы ақын-жыраулар шығармаларынан, тарихи-этнографиялық еңбектер мен жергілікті тіл ерекшеліктері құрамынан, түрлі сөздіктерден т.б. дереккөздерден жинақталып, жүйелеп жасалған бұл сөздік зергерлік лексиканы түрлі жағынан зерттеуге негіз бола алады. Р. Шойбеков «Қазақ тілінің қолөнер лексикасы» </w:t>
      </w:r>
      <w:r w:rsidR="00F3341B" w:rsidRPr="008D1128">
        <w:rPr>
          <w:rFonts w:ascii="Times New Roman" w:hAnsi="Times New Roman" w:cs="Times New Roman"/>
          <w:sz w:val="28"/>
          <w:szCs w:val="28"/>
          <w:lang w:val="kk-KZ"/>
        </w:rPr>
        <w:t xml:space="preserve">атты </w:t>
      </w:r>
      <w:r w:rsidRPr="008D1128">
        <w:rPr>
          <w:rFonts w:ascii="Times New Roman" w:hAnsi="Times New Roman" w:cs="Times New Roman"/>
          <w:sz w:val="28"/>
          <w:szCs w:val="28"/>
          <w:lang w:val="kk-KZ"/>
        </w:rPr>
        <w:t>докторлық диссертациясында зергерлік лексика тақырыбын қолөнер лексикасы аясында кеңейтіп қарастырады [58]</w:t>
      </w:r>
      <w:r w:rsidR="00EC7CCF" w:rsidRPr="008D1128">
        <w:rPr>
          <w:rFonts w:ascii="Times New Roman" w:hAnsi="Times New Roman" w:cs="Times New Roman"/>
          <w:sz w:val="28"/>
          <w:szCs w:val="28"/>
          <w:lang w:val="kk-KZ"/>
        </w:rPr>
        <w:t>.</w:t>
      </w:r>
      <w:r w:rsidRPr="008D1128">
        <w:rPr>
          <w:rFonts w:ascii="Times New Roman" w:hAnsi="Times New Roman" w:cs="Times New Roman"/>
          <w:sz w:val="28"/>
          <w:szCs w:val="28"/>
          <w:lang w:val="kk-KZ"/>
        </w:rPr>
        <w:t xml:space="preserve"> </w:t>
      </w:r>
    </w:p>
    <w:p w:rsidR="00EC7CCF" w:rsidRPr="008D1128" w:rsidRDefault="000272D8" w:rsidP="00EC7CCF">
      <w:pPr>
        <w:autoSpaceDE w:val="0"/>
        <w:autoSpaceDN w:val="0"/>
        <w:adjustRightInd w:val="0"/>
        <w:spacing w:after="0" w:line="240" w:lineRule="auto"/>
        <w:ind w:firstLine="709"/>
        <w:jc w:val="both"/>
        <w:rPr>
          <w:rFonts w:ascii="Times New Roman" w:hAnsi="Times New Roman" w:cs="Times New Roman"/>
          <w:bCs/>
          <w:sz w:val="24"/>
          <w:szCs w:val="24"/>
          <w:lang w:val="kk-KZ"/>
        </w:rPr>
      </w:pPr>
      <w:r w:rsidRPr="008D1128">
        <w:rPr>
          <w:rFonts w:ascii="Times New Roman" w:hAnsi="Times New Roman" w:cs="Times New Roman"/>
          <w:bCs/>
          <w:sz w:val="28"/>
          <w:szCs w:val="28"/>
          <w:lang w:val="kk-KZ"/>
        </w:rPr>
        <w:t>Р. Шойбековтың еңбегін әрі қарай жалғастырушы З.</w:t>
      </w:r>
      <w:r w:rsidR="00F3341B" w:rsidRPr="008D1128">
        <w:rPr>
          <w:rFonts w:ascii="Times New Roman" w:hAnsi="Times New Roman" w:cs="Times New Roman"/>
          <w:bCs/>
          <w:sz w:val="28"/>
          <w:szCs w:val="28"/>
          <w:lang w:val="kk-KZ"/>
        </w:rPr>
        <w:t> </w:t>
      </w:r>
      <w:r w:rsidRPr="008D1128">
        <w:rPr>
          <w:rFonts w:ascii="Times New Roman" w:hAnsi="Times New Roman" w:cs="Times New Roman"/>
          <w:bCs/>
          <w:sz w:val="28"/>
          <w:szCs w:val="28"/>
          <w:lang w:val="kk-KZ"/>
        </w:rPr>
        <w:t>Ержанова қолөнер бұйымдарына, соның ішінде зергерлік бұйымдармен байланысты қалыптасқан фразеологизмдерге лексикалық-семантикалық, этнолингвистикалық, ономасиологиялық талдау жасап, танымдық сипат</w:t>
      </w:r>
      <w:r w:rsidR="00F3341B" w:rsidRPr="008D1128">
        <w:rPr>
          <w:rFonts w:ascii="Times New Roman" w:hAnsi="Times New Roman" w:cs="Times New Roman"/>
          <w:bCs/>
          <w:sz w:val="28"/>
          <w:szCs w:val="28"/>
          <w:lang w:val="kk-KZ"/>
        </w:rPr>
        <w:t>ы</w:t>
      </w:r>
      <w:r w:rsidRPr="008D1128">
        <w:rPr>
          <w:rFonts w:ascii="Times New Roman" w:hAnsi="Times New Roman" w:cs="Times New Roman"/>
          <w:bCs/>
          <w:sz w:val="28"/>
          <w:szCs w:val="28"/>
          <w:lang w:val="kk-KZ"/>
        </w:rPr>
        <w:t xml:space="preserve"> </w:t>
      </w:r>
      <w:r w:rsidR="00F3341B" w:rsidRPr="008D1128">
        <w:rPr>
          <w:rFonts w:ascii="Times New Roman" w:hAnsi="Times New Roman" w:cs="Times New Roman"/>
          <w:bCs/>
          <w:sz w:val="28"/>
          <w:szCs w:val="28"/>
          <w:lang w:val="kk-KZ"/>
        </w:rPr>
        <w:t>м</w:t>
      </w:r>
      <w:r w:rsidRPr="008D1128">
        <w:rPr>
          <w:rFonts w:ascii="Times New Roman" w:hAnsi="Times New Roman" w:cs="Times New Roman"/>
          <w:bCs/>
          <w:sz w:val="28"/>
          <w:szCs w:val="28"/>
          <w:lang w:val="kk-KZ"/>
        </w:rPr>
        <w:t>ен әлемнің тілдік бейнесін көрсету әлеуетін анықтау бағытында зерттеу жүргізді.</w:t>
      </w:r>
      <w:r w:rsidRPr="008D1128">
        <w:rPr>
          <w:rFonts w:ascii="Times New Roman" w:hAnsi="Times New Roman" w:cs="Times New Roman"/>
          <w:bCs/>
          <w:sz w:val="24"/>
          <w:szCs w:val="24"/>
          <w:lang w:val="kk-KZ"/>
        </w:rPr>
        <w:t xml:space="preserve"> </w:t>
      </w:r>
      <w:r w:rsidRPr="008D1128">
        <w:rPr>
          <w:rFonts w:ascii="Times New Roman" w:hAnsi="Times New Roman" w:cs="Times New Roman"/>
          <w:bCs/>
          <w:sz w:val="28"/>
          <w:szCs w:val="28"/>
          <w:lang w:val="kk-KZ"/>
        </w:rPr>
        <w:t>Қолөнерге байланысты фразеологизмдерге негіз болатын уәждік белгілерін аша отырып, дүниенің тілдік бейнесін жасаудағы рөлін көрсетті. Сонымен қатар қолөнердің шығармашылық кәсіп ретінде күнделікті өмірде қолданылуы, бұйым</w:t>
      </w:r>
      <w:r w:rsidR="00F3341B" w:rsidRPr="008D1128">
        <w:rPr>
          <w:rFonts w:ascii="Times New Roman" w:hAnsi="Times New Roman" w:cs="Times New Roman"/>
          <w:bCs/>
          <w:sz w:val="28"/>
          <w:szCs w:val="28"/>
          <w:lang w:val="kk-KZ"/>
        </w:rPr>
        <w:t>н</w:t>
      </w:r>
      <w:r w:rsidRPr="008D1128">
        <w:rPr>
          <w:rFonts w:ascii="Times New Roman" w:hAnsi="Times New Roman" w:cs="Times New Roman"/>
          <w:bCs/>
          <w:sz w:val="28"/>
          <w:szCs w:val="28"/>
          <w:lang w:val="kk-KZ"/>
        </w:rPr>
        <w:t xml:space="preserve">ың қасиеттері </w:t>
      </w:r>
      <w:r w:rsidR="00E4687C" w:rsidRPr="008D1128">
        <w:rPr>
          <w:rFonts w:ascii="Times New Roman" w:hAnsi="Times New Roman" w:cs="Times New Roman"/>
          <w:bCs/>
          <w:sz w:val="28"/>
          <w:szCs w:val="28"/>
          <w:lang w:val="kk-KZ"/>
        </w:rPr>
        <w:t>мен сапалық ерекшеліктері</w:t>
      </w:r>
      <w:r w:rsidRPr="008D1128">
        <w:rPr>
          <w:rFonts w:ascii="Times New Roman" w:hAnsi="Times New Roman" w:cs="Times New Roman"/>
          <w:bCs/>
          <w:sz w:val="28"/>
          <w:szCs w:val="28"/>
          <w:lang w:val="kk-KZ"/>
        </w:rPr>
        <w:t xml:space="preserve">, </w:t>
      </w:r>
      <w:r w:rsidR="00E4687C" w:rsidRPr="008D1128">
        <w:rPr>
          <w:rFonts w:ascii="Times New Roman" w:hAnsi="Times New Roman" w:cs="Times New Roman"/>
          <w:bCs/>
          <w:sz w:val="28"/>
          <w:szCs w:val="28"/>
          <w:lang w:val="kk-KZ"/>
        </w:rPr>
        <w:t>түрлі</w:t>
      </w:r>
      <w:r w:rsidRPr="008D1128">
        <w:rPr>
          <w:rFonts w:ascii="Times New Roman" w:hAnsi="Times New Roman" w:cs="Times New Roman"/>
          <w:bCs/>
          <w:sz w:val="28"/>
          <w:szCs w:val="28"/>
          <w:lang w:val="kk-KZ"/>
        </w:rPr>
        <w:t xml:space="preserve"> құбылыстарды суреттейтін бейнелі атаулардың, фразеологизмдердің пайда болуына ықпал еткен экстралингвистикалық</w:t>
      </w:r>
      <w:r w:rsidR="00EC7CCF" w:rsidRPr="008D1128">
        <w:rPr>
          <w:rFonts w:ascii="Times New Roman" w:hAnsi="Times New Roman" w:cs="Times New Roman"/>
          <w:bCs/>
          <w:sz w:val="28"/>
          <w:szCs w:val="28"/>
          <w:lang w:val="kk-KZ"/>
        </w:rPr>
        <w:t xml:space="preserve"> фактор болатындығын атап өтеді</w:t>
      </w:r>
      <w:r w:rsidRPr="008D1128">
        <w:rPr>
          <w:rFonts w:ascii="Times New Roman" w:hAnsi="Times New Roman" w:cs="Times New Roman"/>
          <w:bCs/>
          <w:sz w:val="28"/>
          <w:szCs w:val="28"/>
          <w:lang w:val="kk-KZ"/>
        </w:rPr>
        <w:t xml:space="preserve"> </w:t>
      </w:r>
      <w:r w:rsidRPr="008D1128">
        <w:rPr>
          <w:rFonts w:ascii="Times New Roman" w:hAnsi="Times New Roman" w:cs="Times New Roman"/>
          <w:sz w:val="28"/>
          <w:szCs w:val="28"/>
          <w:lang w:val="kk-KZ"/>
        </w:rPr>
        <w:t>[59]</w:t>
      </w:r>
      <w:r w:rsidR="00EC7CCF" w:rsidRPr="008D1128">
        <w:rPr>
          <w:rFonts w:ascii="Times New Roman" w:hAnsi="Times New Roman" w:cs="Times New Roman"/>
          <w:sz w:val="28"/>
          <w:szCs w:val="28"/>
          <w:lang w:val="kk-KZ"/>
        </w:rPr>
        <w:t>.</w:t>
      </w:r>
      <w:r w:rsidRPr="008D1128">
        <w:rPr>
          <w:rFonts w:ascii="Times New Roman" w:hAnsi="Times New Roman" w:cs="Times New Roman"/>
          <w:sz w:val="28"/>
          <w:szCs w:val="28"/>
          <w:lang w:val="kk-KZ"/>
        </w:rPr>
        <w:t xml:space="preserve"> </w:t>
      </w:r>
    </w:p>
    <w:p w:rsidR="000272D8" w:rsidRPr="00FF6685" w:rsidRDefault="000272D8" w:rsidP="00EC7CCF">
      <w:pPr>
        <w:autoSpaceDE w:val="0"/>
        <w:autoSpaceDN w:val="0"/>
        <w:adjustRightInd w:val="0"/>
        <w:spacing w:after="0" w:line="240" w:lineRule="auto"/>
        <w:ind w:firstLine="709"/>
        <w:jc w:val="both"/>
        <w:rPr>
          <w:rFonts w:ascii="Times New Roman" w:hAnsi="Times New Roman" w:cs="Times New Roman"/>
          <w:sz w:val="28"/>
          <w:szCs w:val="28"/>
          <w:highlight w:val="green"/>
          <w:lang w:val="kk-KZ"/>
        </w:rPr>
      </w:pPr>
      <w:r w:rsidRPr="008D1128">
        <w:rPr>
          <w:rFonts w:ascii="Times New Roman" w:eastAsia="Times New Roman" w:hAnsi="Times New Roman" w:cs="Times New Roman"/>
          <w:sz w:val="28"/>
          <w:szCs w:val="28"/>
          <w:lang w:val="kk-KZ" w:eastAsia="ar-SA"/>
        </w:rPr>
        <w:t>Көбінесе музей, этнографиялық материа</w:t>
      </w:r>
      <w:r w:rsidR="0000711C">
        <w:rPr>
          <w:rFonts w:ascii="Times New Roman" w:eastAsia="Times New Roman" w:hAnsi="Times New Roman" w:cs="Times New Roman"/>
          <w:sz w:val="28"/>
          <w:szCs w:val="28"/>
          <w:lang w:val="kk-KZ" w:eastAsia="ar-SA"/>
        </w:rPr>
        <w:t>лдары мен көркем шығармаларда</w:t>
      </w:r>
      <w:r w:rsidR="005A49A7">
        <w:rPr>
          <w:rFonts w:ascii="Times New Roman" w:eastAsia="Times New Roman" w:hAnsi="Times New Roman" w:cs="Times New Roman"/>
          <w:sz w:val="28"/>
          <w:szCs w:val="28"/>
          <w:lang w:val="kk-KZ" w:eastAsia="ar-SA"/>
        </w:rPr>
        <w:t xml:space="preserve"> кездесетін</w:t>
      </w:r>
      <w:r w:rsidR="0000711C">
        <w:rPr>
          <w:rFonts w:ascii="Times New Roman" w:eastAsia="Times New Roman" w:hAnsi="Times New Roman" w:cs="Times New Roman"/>
          <w:sz w:val="28"/>
          <w:szCs w:val="28"/>
          <w:lang w:val="kk-KZ" w:eastAsia="ar-SA"/>
        </w:rPr>
        <w:t xml:space="preserve"> </w:t>
      </w:r>
      <w:r w:rsidRPr="008D1128">
        <w:rPr>
          <w:rFonts w:ascii="Times New Roman" w:eastAsia="Times New Roman" w:hAnsi="Times New Roman" w:cs="Times New Roman"/>
          <w:sz w:val="28"/>
          <w:szCs w:val="28"/>
          <w:lang w:val="kk-KZ" w:eastAsia="ar-SA"/>
        </w:rPr>
        <w:t xml:space="preserve">зергерлік бұйым атауының терең мазмұнын </w:t>
      </w:r>
      <w:r w:rsidRPr="008D1128">
        <w:rPr>
          <w:rFonts w:ascii="Times New Roman" w:eastAsia="Times New Roman" w:hAnsi="Times New Roman" w:cs="Times New Roman"/>
          <w:bCs/>
          <w:sz w:val="28"/>
          <w:szCs w:val="28"/>
          <w:lang w:val="kk-KZ"/>
        </w:rPr>
        <w:t>функционалдық-семантикалық мәнін</w:t>
      </w:r>
      <w:r w:rsidRPr="008D1128">
        <w:rPr>
          <w:rFonts w:ascii="Times New Roman" w:eastAsia="Calibri" w:hAnsi="Times New Roman" w:cs="Times New Roman"/>
          <w:sz w:val="28"/>
          <w:szCs w:val="28"/>
          <w:lang w:val="kk-KZ"/>
        </w:rPr>
        <w:t xml:space="preserve"> анықтауға бағытталатын</w:t>
      </w:r>
      <w:r w:rsidRPr="008D1128">
        <w:rPr>
          <w:rFonts w:ascii="Times New Roman" w:eastAsia="Times New Roman" w:hAnsi="Times New Roman" w:cs="Times New Roman"/>
          <w:sz w:val="28"/>
          <w:szCs w:val="28"/>
          <w:lang w:val="kk-KZ" w:eastAsia="ar-SA"/>
        </w:rPr>
        <w:t xml:space="preserve"> этнолингвистикалық </w:t>
      </w:r>
      <w:r w:rsidR="00E8701C" w:rsidRPr="008D1128">
        <w:rPr>
          <w:rFonts w:ascii="Times New Roman" w:eastAsia="Times New Roman" w:hAnsi="Times New Roman" w:cs="Times New Roman"/>
          <w:sz w:val="28"/>
          <w:szCs w:val="28"/>
          <w:lang w:val="kk-KZ" w:eastAsia="ar-SA"/>
        </w:rPr>
        <w:t>тұрғыдан</w:t>
      </w:r>
      <w:r w:rsidRPr="008D1128">
        <w:rPr>
          <w:rFonts w:ascii="Times New Roman" w:eastAsia="Times New Roman" w:hAnsi="Times New Roman" w:cs="Times New Roman"/>
          <w:sz w:val="28"/>
          <w:szCs w:val="28"/>
          <w:lang w:val="kk-KZ" w:eastAsia="ar-SA"/>
        </w:rPr>
        <w:t xml:space="preserve"> зерттеудің маңызы зор. </w:t>
      </w:r>
      <w:r w:rsidRPr="008D1128">
        <w:rPr>
          <w:rFonts w:ascii="Times New Roman" w:hAnsi="Times New Roman" w:cs="Times New Roman"/>
          <w:sz w:val="28"/>
          <w:szCs w:val="28"/>
          <w:lang w:val="kk-KZ"/>
        </w:rPr>
        <w:t xml:space="preserve">Осы </w:t>
      </w:r>
      <w:r w:rsidR="00E8701C" w:rsidRPr="008D1128">
        <w:rPr>
          <w:rFonts w:ascii="Times New Roman" w:hAnsi="Times New Roman" w:cs="Times New Roman"/>
          <w:sz w:val="28"/>
          <w:szCs w:val="28"/>
          <w:lang w:val="kk-KZ"/>
        </w:rPr>
        <w:t>орайда</w:t>
      </w:r>
      <w:r w:rsidRPr="008D1128">
        <w:rPr>
          <w:rFonts w:ascii="Times New Roman" w:hAnsi="Times New Roman" w:cs="Times New Roman"/>
          <w:sz w:val="28"/>
          <w:szCs w:val="28"/>
          <w:lang w:val="kk-KZ"/>
        </w:rPr>
        <w:t xml:space="preserve"> Қазақстанның тарихшы, этнолог, тілтанушы, фольклортанушы ғалымдарының көп жылғы еңбегінің нәтижесі ретінде «Қазақтың этнографиялық категориялар, ұғымдар мен атауларының дәстүрлі жүйесі» атты 5 томдық энциклопедиясын атап өтуге болады</w:t>
      </w:r>
      <w:r w:rsidRPr="008D1128">
        <w:rPr>
          <w:rFonts w:ascii="Times New Roman" w:eastAsia="TimesNewRomanPSMT" w:hAnsi="Times New Roman" w:cs="Times New Roman"/>
          <w:sz w:val="28"/>
          <w:szCs w:val="28"/>
          <w:lang w:val="kk-KZ"/>
        </w:rPr>
        <w:t xml:space="preserve"> </w:t>
      </w:r>
      <w:r w:rsidRPr="008D1128">
        <w:rPr>
          <w:rFonts w:ascii="Times New Roman" w:hAnsi="Times New Roman" w:cs="Times New Roman"/>
          <w:sz w:val="28"/>
          <w:szCs w:val="28"/>
          <w:lang w:val="kk-KZ"/>
        </w:rPr>
        <w:t>[60]</w:t>
      </w:r>
      <w:r w:rsidR="00EC7CCF" w:rsidRPr="008D1128">
        <w:rPr>
          <w:rFonts w:ascii="Times New Roman" w:hAnsi="Times New Roman" w:cs="Times New Roman"/>
          <w:sz w:val="28"/>
          <w:szCs w:val="28"/>
          <w:lang w:val="kk-KZ"/>
        </w:rPr>
        <w:t>.</w:t>
      </w:r>
      <w:r w:rsidRPr="008D1128">
        <w:rPr>
          <w:rFonts w:ascii="Times New Roman" w:hAnsi="Times New Roman" w:cs="Times New Roman"/>
          <w:sz w:val="28"/>
          <w:szCs w:val="28"/>
          <w:lang w:val="kk-KZ"/>
        </w:rPr>
        <w:t xml:space="preserve"> Энциклопедияның ерекшелігі – тарихи этнографиялық категориялар, ұғымдар мен атаулар кіретін </w:t>
      </w:r>
      <w:r w:rsidRPr="008D1128">
        <w:rPr>
          <w:rFonts w:ascii="Times New Roman" w:hAnsi="Times New Roman" w:cs="Times New Roman"/>
          <w:i/>
          <w:sz w:val="28"/>
          <w:szCs w:val="28"/>
          <w:lang w:val="kk-KZ"/>
        </w:rPr>
        <w:t>лингвистикалық бірліктердің өзара себеп-салдарлық байланыста</w:t>
      </w:r>
      <w:r w:rsidRPr="008D1128">
        <w:rPr>
          <w:rFonts w:ascii="Times New Roman" w:hAnsi="Times New Roman" w:cs="Times New Roman"/>
          <w:sz w:val="28"/>
          <w:szCs w:val="28"/>
          <w:lang w:val="kk-KZ"/>
        </w:rPr>
        <w:t xml:space="preserve"> </w:t>
      </w:r>
      <w:r w:rsidRPr="008D1128">
        <w:rPr>
          <w:rFonts w:ascii="Times New Roman" w:hAnsi="Times New Roman" w:cs="Times New Roman"/>
          <w:i/>
          <w:sz w:val="28"/>
          <w:szCs w:val="28"/>
          <w:lang w:val="kk-KZ"/>
        </w:rPr>
        <w:t>болатын элементтер ретінде</w:t>
      </w:r>
      <w:r w:rsidRPr="008D1128">
        <w:rPr>
          <w:rFonts w:ascii="Times New Roman" w:hAnsi="Times New Roman" w:cs="Times New Roman"/>
          <w:sz w:val="28"/>
          <w:szCs w:val="28"/>
          <w:lang w:val="kk-KZ"/>
        </w:rPr>
        <w:t xml:space="preserve"> қарастыруы. Сонымен </w:t>
      </w:r>
      <w:r w:rsidR="00353B23" w:rsidRPr="008D1128">
        <w:rPr>
          <w:rFonts w:ascii="Times New Roman" w:hAnsi="Times New Roman" w:cs="Times New Roman"/>
          <w:sz w:val="28"/>
          <w:szCs w:val="28"/>
          <w:lang w:val="kk-KZ"/>
        </w:rPr>
        <w:t xml:space="preserve">қатар энциклопедиядағы </w:t>
      </w:r>
      <w:r w:rsidRPr="008D1128">
        <w:rPr>
          <w:rFonts w:ascii="Times New Roman" w:hAnsi="Times New Roman" w:cs="Times New Roman"/>
          <w:sz w:val="28"/>
          <w:szCs w:val="28"/>
          <w:lang w:val="kk-KZ"/>
        </w:rPr>
        <w:t xml:space="preserve">ұғымдар мен атауларға байланысты еш жерде кездеспейтін суреттер мен фотоматериалдардың маңызын атап өтеміз. </w:t>
      </w:r>
      <w:r w:rsidR="00353B23" w:rsidRPr="008D1128">
        <w:rPr>
          <w:rFonts w:ascii="Times New Roman" w:hAnsi="Times New Roman" w:cs="Times New Roman"/>
          <w:sz w:val="28"/>
          <w:szCs w:val="28"/>
          <w:lang w:val="kk-KZ"/>
        </w:rPr>
        <w:t>Х</w:t>
      </w:r>
      <w:r w:rsidRPr="008D1128">
        <w:rPr>
          <w:rFonts w:ascii="Times New Roman" w:hAnsi="Times New Roman" w:cs="Times New Roman"/>
          <w:sz w:val="28"/>
          <w:szCs w:val="28"/>
          <w:lang w:val="kk-KZ"/>
        </w:rPr>
        <w:t xml:space="preserve">алықтың мәңгі өлмес жыр-эпостарында, көркем шығармаларында </w:t>
      </w:r>
      <w:r w:rsidR="0000711C">
        <w:rPr>
          <w:rFonts w:ascii="Times New Roman" w:hAnsi="Times New Roman" w:cs="Times New Roman"/>
          <w:sz w:val="28"/>
          <w:szCs w:val="28"/>
          <w:lang w:val="kk-KZ"/>
        </w:rPr>
        <w:t>кездесетін</w:t>
      </w:r>
      <w:r w:rsidRPr="008D1128">
        <w:rPr>
          <w:rFonts w:ascii="Times New Roman" w:hAnsi="Times New Roman" w:cs="Times New Roman"/>
          <w:sz w:val="28"/>
          <w:szCs w:val="28"/>
          <w:lang w:val="kk-KZ"/>
        </w:rPr>
        <w:t xml:space="preserve"> </w:t>
      </w:r>
      <w:r w:rsidR="00353B23" w:rsidRPr="008D1128">
        <w:rPr>
          <w:rFonts w:ascii="Times New Roman" w:hAnsi="Times New Roman" w:cs="Times New Roman"/>
          <w:sz w:val="28"/>
          <w:szCs w:val="28"/>
          <w:lang w:val="kk-KZ"/>
        </w:rPr>
        <w:t>ұлттық құнды жәдігерлерді</w:t>
      </w:r>
      <w:r w:rsidRPr="008D1128">
        <w:rPr>
          <w:rFonts w:ascii="Times New Roman" w:hAnsi="Times New Roman" w:cs="Times New Roman"/>
          <w:sz w:val="28"/>
          <w:szCs w:val="28"/>
          <w:lang w:val="kk-KZ"/>
        </w:rPr>
        <w:t xml:space="preserve"> зерттеп, тілде қолданылу ерекшеліктеріне мән берілуі – халықтың бет-бейнесін танытатын рухани құндылығымызды жоғалтып алмаудың бір жолы.</w:t>
      </w:r>
      <w:r w:rsidRPr="00FF6685">
        <w:rPr>
          <w:rFonts w:ascii="Times New Roman" w:hAnsi="Times New Roman" w:cs="Times New Roman"/>
          <w:sz w:val="28"/>
          <w:szCs w:val="28"/>
          <w:highlight w:val="green"/>
          <w:lang w:val="kk-KZ"/>
        </w:rPr>
        <w:t xml:space="preserve"> </w:t>
      </w:r>
    </w:p>
    <w:p w:rsidR="000272D8" w:rsidRPr="00A665FE" w:rsidRDefault="000272D8" w:rsidP="000272D8">
      <w:pPr>
        <w:spacing w:after="0" w:line="240" w:lineRule="auto"/>
        <w:ind w:firstLine="709"/>
        <w:jc w:val="both"/>
        <w:rPr>
          <w:rFonts w:ascii="Times New Roman" w:eastAsia="Calibri" w:hAnsi="Times New Roman" w:cs="Times New Roman"/>
          <w:sz w:val="28"/>
          <w:lang w:val="kk-KZ"/>
        </w:rPr>
      </w:pPr>
      <w:r w:rsidRPr="00A665FE">
        <w:rPr>
          <w:rFonts w:ascii="Times New Roman" w:eastAsia="Times New Roman" w:hAnsi="Times New Roman" w:cs="Times New Roman"/>
          <w:sz w:val="28"/>
          <w:szCs w:val="28"/>
          <w:lang w:val="kk-KZ" w:eastAsia="ar-SA"/>
        </w:rPr>
        <w:t>Зергерлік қолөнері дамыған барлық халықтың тілінде</w:t>
      </w:r>
      <w:r w:rsidR="00E8701C" w:rsidRPr="00A665FE">
        <w:rPr>
          <w:rFonts w:ascii="Times New Roman" w:eastAsia="Times New Roman" w:hAnsi="Times New Roman" w:cs="Times New Roman"/>
          <w:sz w:val="28"/>
          <w:szCs w:val="28"/>
          <w:lang w:val="kk-KZ" w:eastAsia="ar-SA"/>
        </w:rPr>
        <w:t>гі</w:t>
      </w:r>
      <w:r w:rsidRPr="00A665FE">
        <w:rPr>
          <w:rFonts w:ascii="Times New Roman" w:eastAsia="Times New Roman" w:hAnsi="Times New Roman" w:cs="Times New Roman"/>
          <w:sz w:val="28"/>
          <w:szCs w:val="28"/>
          <w:lang w:val="kk-KZ" w:eastAsia="ar-SA"/>
        </w:rPr>
        <w:t xml:space="preserve"> зергерлік лексика даму тарихына, мәдениетіне, дүниетанымына қарай </w:t>
      </w:r>
      <w:r w:rsidR="009E6DD2" w:rsidRPr="00A665FE">
        <w:rPr>
          <w:rFonts w:ascii="Times New Roman" w:eastAsia="Times New Roman" w:hAnsi="Times New Roman" w:cs="Times New Roman"/>
          <w:sz w:val="28"/>
          <w:szCs w:val="28"/>
          <w:lang w:val="kk-KZ" w:eastAsia="ar-SA"/>
        </w:rPr>
        <w:t xml:space="preserve">өзіндік </w:t>
      </w:r>
      <w:r w:rsidRPr="00A665FE">
        <w:rPr>
          <w:rFonts w:ascii="Times New Roman" w:eastAsia="Times New Roman" w:hAnsi="Times New Roman" w:cs="Times New Roman"/>
          <w:sz w:val="28"/>
          <w:szCs w:val="28"/>
          <w:lang w:val="kk-KZ" w:eastAsia="ar-SA"/>
        </w:rPr>
        <w:t xml:space="preserve">ерекшеліктері болады. </w:t>
      </w:r>
      <w:r w:rsidRPr="00A665FE">
        <w:rPr>
          <w:rFonts w:ascii="Times New Roman" w:eastAsia="Calibri" w:hAnsi="Times New Roman" w:cs="Times New Roman"/>
          <w:sz w:val="28"/>
          <w:lang w:val="kk-KZ"/>
        </w:rPr>
        <w:t>Тарих, археология, этнография және тіл білімі сала</w:t>
      </w:r>
      <w:r w:rsidR="00E8701C" w:rsidRPr="00A665FE">
        <w:rPr>
          <w:rFonts w:ascii="Times New Roman" w:eastAsia="Calibri" w:hAnsi="Times New Roman" w:cs="Times New Roman"/>
          <w:sz w:val="28"/>
          <w:lang w:val="kk-KZ"/>
        </w:rPr>
        <w:t>ларын</w:t>
      </w:r>
      <w:r w:rsidRPr="00A665FE">
        <w:rPr>
          <w:rFonts w:ascii="Times New Roman" w:eastAsia="Calibri" w:hAnsi="Times New Roman" w:cs="Times New Roman"/>
          <w:sz w:val="28"/>
          <w:lang w:val="kk-KZ"/>
        </w:rPr>
        <w:t xml:space="preserve">да </w:t>
      </w:r>
      <w:r w:rsidRPr="00A665FE">
        <w:rPr>
          <w:rFonts w:ascii="Times New Roman" w:eastAsia="Calibri" w:hAnsi="Times New Roman" w:cs="Times New Roman"/>
          <w:sz w:val="28"/>
          <w:szCs w:val="28"/>
          <w:lang w:val="kk-KZ"/>
        </w:rPr>
        <w:t>жүргізілген зерттеу</w:t>
      </w:r>
      <w:r w:rsidRPr="00A665FE">
        <w:rPr>
          <w:rFonts w:ascii="Times New Roman" w:eastAsia="Calibri" w:hAnsi="Times New Roman" w:cs="Times New Roman"/>
          <w:sz w:val="28"/>
          <w:lang w:val="kk-KZ"/>
        </w:rPr>
        <w:t xml:space="preserve"> жұмыстары қазақ ұлттық </w:t>
      </w:r>
      <w:r w:rsidRPr="00A665FE">
        <w:rPr>
          <w:rFonts w:ascii="Times New Roman" w:hAnsi="Times New Roman" w:cs="Times New Roman"/>
          <w:sz w:val="28"/>
          <w:szCs w:val="28"/>
          <w:lang w:val="kk-KZ"/>
        </w:rPr>
        <w:t>з</w:t>
      </w:r>
      <w:r w:rsidRPr="00A665FE">
        <w:rPr>
          <w:rFonts w:ascii="Times New Roman" w:eastAsia="Calibri" w:hAnsi="Times New Roman" w:cs="Times New Roman"/>
          <w:sz w:val="28"/>
          <w:szCs w:val="28"/>
          <w:lang w:val="kk-KZ"/>
        </w:rPr>
        <w:t xml:space="preserve">ергерлік қолөнерінің </w:t>
      </w:r>
      <w:r w:rsidRPr="00A665FE">
        <w:rPr>
          <w:rFonts w:ascii="Times New Roman" w:eastAsia="Calibri" w:hAnsi="Times New Roman" w:cs="Times New Roman"/>
          <w:sz w:val="28"/>
          <w:lang w:val="kk-KZ"/>
        </w:rPr>
        <w:t xml:space="preserve">даму ерекшеліктерін, </w:t>
      </w:r>
      <w:r w:rsidRPr="00A665FE">
        <w:rPr>
          <w:rFonts w:ascii="Times New Roman" w:eastAsia="Times New Roman" w:hAnsi="Times New Roman" w:cs="Times New Roman"/>
          <w:bCs/>
          <w:sz w:val="28"/>
          <w:szCs w:val="28"/>
          <w:lang w:val="kk-KZ"/>
        </w:rPr>
        <w:t xml:space="preserve">функционалдық-семантикалық және </w:t>
      </w:r>
      <w:r w:rsidRPr="00A665FE">
        <w:rPr>
          <w:rFonts w:ascii="Times New Roman" w:hAnsi="Times New Roman" w:cs="Times New Roman"/>
          <w:sz w:val="28"/>
          <w:szCs w:val="28"/>
          <w:lang w:val="kk-KZ"/>
        </w:rPr>
        <w:t>этнографиялық</w:t>
      </w:r>
      <w:r w:rsidRPr="00A665FE">
        <w:rPr>
          <w:rFonts w:ascii="Times New Roman" w:eastAsia="Times New Roman" w:hAnsi="Times New Roman" w:cs="Times New Roman"/>
          <w:bCs/>
          <w:sz w:val="28"/>
          <w:szCs w:val="28"/>
          <w:lang w:val="kk-KZ"/>
        </w:rPr>
        <w:t xml:space="preserve"> мәнін</w:t>
      </w:r>
      <w:r w:rsidRPr="00A665FE">
        <w:rPr>
          <w:rFonts w:ascii="Times New Roman" w:eastAsia="Calibri" w:hAnsi="Times New Roman" w:cs="Times New Roman"/>
          <w:sz w:val="28"/>
          <w:lang w:val="kk-KZ"/>
        </w:rPr>
        <w:t>, этимологиясын,</w:t>
      </w:r>
      <w:r w:rsidRPr="00A665FE">
        <w:rPr>
          <w:rFonts w:ascii="Times New Roman" w:hAnsi="Times New Roman" w:cs="Times New Roman"/>
          <w:sz w:val="28"/>
          <w:szCs w:val="28"/>
          <w:lang w:val="kk-KZ"/>
        </w:rPr>
        <w:t xml:space="preserve"> </w:t>
      </w:r>
      <w:r w:rsidRPr="00A665FE">
        <w:rPr>
          <w:rFonts w:ascii="Times New Roman" w:eastAsia="Calibri" w:hAnsi="Times New Roman" w:cs="Times New Roman"/>
          <w:sz w:val="28"/>
          <w:lang w:val="kk-KZ"/>
        </w:rPr>
        <w:t xml:space="preserve"> </w:t>
      </w:r>
      <w:r w:rsidRPr="00A665FE">
        <w:rPr>
          <w:rFonts w:ascii="Times New Roman" w:hAnsi="Times New Roman" w:cs="Times New Roman"/>
          <w:sz w:val="28"/>
          <w:szCs w:val="28"/>
          <w:lang w:val="kk-KZ"/>
        </w:rPr>
        <w:t xml:space="preserve">стилистикалық бағыттарын, ареалдық-территориялық сипаттарын, жасау технологиясын, тұрмыстағы қызметін, зергерлікпен байланысты салт-дәстүрлер мен наным-сенімдерді, зергерлік лексиканың </w:t>
      </w:r>
      <w:r w:rsidRPr="00A665FE">
        <w:rPr>
          <w:rFonts w:ascii="Times New Roman" w:hAnsi="Times New Roman" w:cs="Times New Roman"/>
          <w:bCs/>
          <w:sz w:val="28"/>
          <w:szCs w:val="28"/>
          <w:lang w:val="kk-KZ"/>
        </w:rPr>
        <w:t xml:space="preserve">танымдық сипаты пен әлемнің тілдік бейнесін көрсету әлеуетін </w:t>
      </w:r>
      <w:r w:rsidR="009E6DD2" w:rsidRPr="00A665FE">
        <w:rPr>
          <w:rFonts w:ascii="Times New Roman" w:hAnsi="Times New Roman" w:cs="Times New Roman"/>
          <w:bCs/>
          <w:sz w:val="28"/>
          <w:szCs w:val="28"/>
          <w:lang w:val="kk-KZ"/>
        </w:rPr>
        <w:t xml:space="preserve">және </w:t>
      </w:r>
      <w:r w:rsidRPr="00A665FE">
        <w:rPr>
          <w:rFonts w:ascii="Times New Roman" w:hAnsi="Times New Roman" w:cs="Times New Roman"/>
          <w:sz w:val="28"/>
          <w:szCs w:val="28"/>
          <w:lang w:val="kk-KZ"/>
        </w:rPr>
        <w:t>тілде қолданылу ерекшеліктерін</w:t>
      </w:r>
      <w:r w:rsidRPr="00A665FE">
        <w:rPr>
          <w:rFonts w:ascii="Times New Roman" w:hAnsi="Times New Roman" w:cs="Times New Roman"/>
          <w:bCs/>
          <w:sz w:val="28"/>
          <w:szCs w:val="28"/>
          <w:lang w:val="kk-KZ"/>
        </w:rPr>
        <w:t xml:space="preserve"> </w:t>
      </w:r>
      <w:r w:rsidRPr="00A665FE">
        <w:rPr>
          <w:rFonts w:ascii="Times New Roman" w:eastAsia="Calibri" w:hAnsi="Times New Roman" w:cs="Times New Roman"/>
          <w:sz w:val="28"/>
          <w:lang w:val="kk-KZ"/>
        </w:rPr>
        <w:t>айқындау бағытында жүргізілді.</w:t>
      </w:r>
    </w:p>
    <w:p w:rsidR="000272D8" w:rsidRPr="00A665FE" w:rsidRDefault="000272D8" w:rsidP="000272D8">
      <w:pPr>
        <w:spacing w:after="0" w:line="240" w:lineRule="auto"/>
        <w:ind w:firstLine="709"/>
        <w:jc w:val="both"/>
        <w:rPr>
          <w:rFonts w:ascii="Times New Roman" w:eastAsia="Times New Roman" w:hAnsi="Times New Roman" w:cs="Times New Roman"/>
          <w:b/>
          <w:i/>
          <w:sz w:val="28"/>
          <w:szCs w:val="28"/>
          <w:lang w:val="kk-KZ" w:eastAsia="ar-SA"/>
        </w:rPr>
      </w:pPr>
      <w:r w:rsidRPr="00A665FE">
        <w:rPr>
          <w:rFonts w:ascii="Times New Roman" w:eastAsia="Times New Roman" w:hAnsi="Times New Roman" w:cs="Times New Roman"/>
          <w:sz w:val="28"/>
          <w:szCs w:val="28"/>
          <w:lang w:val="kk-KZ" w:eastAsia="ar-SA"/>
        </w:rPr>
        <w:t>Зергерлік өнердің қазақ жерінде бірнеше мыңдаған жылдар бұрын пайда болғандығы туралы Ә. Марғұлан</w:t>
      </w:r>
      <w:r w:rsidR="00070855" w:rsidRPr="00A665FE">
        <w:rPr>
          <w:rFonts w:ascii="Times New Roman" w:eastAsia="Times New Roman" w:hAnsi="Times New Roman" w:cs="Times New Roman"/>
          <w:sz w:val="28"/>
          <w:szCs w:val="28"/>
          <w:lang w:val="kk-KZ" w:eastAsia="ar-SA"/>
        </w:rPr>
        <w:t>ның</w:t>
      </w:r>
      <w:r w:rsidRPr="00A665FE">
        <w:rPr>
          <w:rFonts w:ascii="Times New Roman" w:eastAsia="Times New Roman" w:hAnsi="Times New Roman" w:cs="Times New Roman"/>
          <w:sz w:val="28"/>
          <w:szCs w:val="28"/>
          <w:lang w:val="kk-KZ" w:eastAsia="ar-SA"/>
        </w:rPr>
        <w:t>, Қ. Сәтпаев</w:t>
      </w:r>
      <w:r w:rsidR="00070855" w:rsidRPr="00A665FE">
        <w:rPr>
          <w:rFonts w:ascii="Times New Roman" w:eastAsia="Times New Roman" w:hAnsi="Times New Roman" w:cs="Times New Roman"/>
          <w:sz w:val="28"/>
          <w:szCs w:val="28"/>
          <w:lang w:val="kk-KZ" w:eastAsia="ar-SA"/>
        </w:rPr>
        <w:t>тың</w:t>
      </w:r>
      <w:r w:rsidRPr="00A665FE">
        <w:rPr>
          <w:rFonts w:ascii="Times New Roman" w:eastAsia="Times New Roman" w:hAnsi="Times New Roman" w:cs="Times New Roman"/>
          <w:sz w:val="28"/>
          <w:szCs w:val="28"/>
          <w:lang w:val="kk-KZ" w:eastAsia="ar-SA"/>
        </w:rPr>
        <w:t>, К. Ақышев</w:t>
      </w:r>
      <w:r w:rsidR="00070855" w:rsidRPr="00A665FE">
        <w:rPr>
          <w:rFonts w:ascii="Times New Roman" w:eastAsia="Times New Roman" w:hAnsi="Times New Roman" w:cs="Times New Roman"/>
          <w:sz w:val="28"/>
          <w:szCs w:val="28"/>
          <w:lang w:val="kk-KZ" w:eastAsia="ar-SA"/>
        </w:rPr>
        <w:t>тың</w:t>
      </w:r>
      <w:r w:rsidRPr="00A665FE">
        <w:rPr>
          <w:rFonts w:ascii="Times New Roman" w:eastAsia="Times New Roman" w:hAnsi="Times New Roman" w:cs="Times New Roman"/>
          <w:sz w:val="28"/>
          <w:szCs w:val="28"/>
          <w:lang w:val="kk-KZ" w:eastAsia="ar-SA"/>
        </w:rPr>
        <w:t xml:space="preserve"> еңбектерінде айтылады [56, </w:t>
      </w:r>
      <w:r w:rsidR="000D3F58">
        <w:rPr>
          <w:rFonts w:ascii="Times New Roman" w:eastAsia="Times New Roman" w:hAnsi="Times New Roman" w:cs="Times New Roman"/>
          <w:sz w:val="28"/>
          <w:szCs w:val="28"/>
          <w:lang w:val="kk-KZ" w:eastAsia="ar-SA"/>
        </w:rPr>
        <w:t xml:space="preserve">б. </w:t>
      </w:r>
      <w:r w:rsidRPr="00A665FE">
        <w:rPr>
          <w:rFonts w:ascii="Times New Roman" w:eastAsia="Times New Roman" w:hAnsi="Times New Roman" w:cs="Times New Roman"/>
          <w:sz w:val="28"/>
          <w:szCs w:val="28"/>
          <w:lang w:val="kk-KZ" w:eastAsia="ar-SA"/>
        </w:rPr>
        <w:t>131]</w:t>
      </w:r>
      <w:r w:rsidR="00582312" w:rsidRPr="00A665FE">
        <w:rPr>
          <w:rFonts w:ascii="Times New Roman" w:eastAsia="Times New Roman" w:hAnsi="Times New Roman" w:cs="Times New Roman"/>
          <w:sz w:val="28"/>
          <w:szCs w:val="28"/>
          <w:lang w:val="kk-KZ" w:eastAsia="ar-SA"/>
        </w:rPr>
        <w:t>.</w:t>
      </w:r>
      <w:r w:rsidRPr="00A665FE">
        <w:rPr>
          <w:rFonts w:ascii="Times New Roman" w:hAnsi="Times New Roman" w:cs="Times New Roman"/>
          <w:i/>
          <w:sz w:val="18"/>
          <w:szCs w:val="28"/>
          <w:lang w:val="kk-KZ"/>
        </w:rPr>
        <w:t xml:space="preserve"> </w:t>
      </w:r>
      <w:r w:rsidRPr="00A665FE">
        <w:rPr>
          <w:rFonts w:ascii="Times New Roman" w:eastAsia="Times New Roman" w:hAnsi="Times New Roman" w:cs="Times New Roman"/>
          <w:sz w:val="28"/>
          <w:szCs w:val="28"/>
          <w:lang w:val="kk-KZ" w:eastAsia="ar-SA"/>
        </w:rPr>
        <w:t xml:space="preserve">Зерттеушілер </w:t>
      </w:r>
      <w:r w:rsidRPr="00A665FE">
        <w:rPr>
          <w:rFonts w:ascii="Times New Roman" w:eastAsia="Times New Roman" w:hAnsi="Times New Roman" w:cs="Times New Roman"/>
          <w:i/>
          <w:sz w:val="28"/>
          <w:szCs w:val="28"/>
          <w:lang w:val="kk-KZ" w:eastAsia="ar-SA"/>
        </w:rPr>
        <w:t xml:space="preserve"> </w:t>
      </w:r>
      <w:r w:rsidRPr="00A665FE">
        <w:rPr>
          <w:rFonts w:ascii="Times New Roman" w:eastAsia="Times New Roman" w:hAnsi="Times New Roman" w:cs="Times New Roman"/>
          <w:sz w:val="28"/>
          <w:szCs w:val="28"/>
          <w:lang w:val="kk-KZ" w:eastAsia="ar-SA"/>
        </w:rPr>
        <w:t>Қазақстан территориясындағы зергерлік кәсіптің даму тарихын шартты түрде келесі тарихи кезеңдерге бөліп қарастырады:</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1.</w:t>
      </w:r>
      <w:r w:rsidR="000272D8" w:rsidRPr="00A665FE">
        <w:rPr>
          <w:rFonts w:ascii="Times New Roman" w:eastAsia="Times New Roman" w:hAnsi="Times New Roman" w:cs="Times New Roman"/>
          <w:sz w:val="28"/>
          <w:szCs w:val="28"/>
          <w:lang w:val="kk-KZ" w:eastAsia="ar-SA"/>
        </w:rPr>
        <w:t xml:space="preserve"> Ежелгі Қазақстан (тас дәуірі)</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2.</w:t>
      </w:r>
      <w:r w:rsidR="000272D8" w:rsidRPr="00A665FE">
        <w:rPr>
          <w:rFonts w:ascii="Times New Roman" w:eastAsia="Times New Roman" w:hAnsi="Times New Roman" w:cs="Times New Roman"/>
          <w:sz w:val="28"/>
          <w:szCs w:val="28"/>
          <w:lang w:val="kk-KZ" w:eastAsia="ar-SA"/>
        </w:rPr>
        <w:t xml:space="preserve"> Ертедегі дәуір (қола дәуіріндегі Қазақстан)</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3.</w:t>
      </w:r>
      <w:r w:rsidR="000272D8" w:rsidRPr="00A665FE">
        <w:rPr>
          <w:rFonts w:ascii="Times New Roman" w:eastAsia="Times New Roman" w:hAnsi="Times New Roman" w:cs="Times New Roman"/>
          <w:sz w:val="28"/>
          <w:szCs w:val="28"/>
          <w:lang w:val="kk-KZ" w:eastAsia="ar-SA"/>
        </w:rPr>
        <w:t xml:space="preserve"> Сақ-сармат дәуірі (ертедегі темір дәуірі)</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4.</w:t>
      </w:r>
      <w:r w:rsidR="000272D8" w:rsidRPr="00A665FE">
        <w:rPr>
          <w:rFonts w:ascii="Times New Roman" w:eastAsia="Times New Roman" w:hAnsi="Times New Roman" w:cs="Times New Roman"/>
          <w:sz w:val="28"/>
          <w:szCs w:val="28"/>
          <w:lang w:val="kk-KZ" w:eastAsia="ar-SA"/>
        </w:rPr>
        <w:t xml:space="preserve"> Ерте орта ғасыр (VI – IX ғғ.1-ші жартысы)</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5.</w:t>
      </w:r>
      <w:r w:rsidR="000272D8" w:rsidRPr="00A665FE">
        <w:rPr>
          <w:rFonts w:ascii="Times New Roman" w:eastAsia="Times New Roman" w:hAnsi="Times New Roman" w:cs="Times New Roman"/>
          <w:sz w:val="28"/>
          <w:szCs w:val="28"/>
          <w:lang w:val="kk-KZ" w:eastAsia="ar-SA"/>
        </w:rPr>
        <w:t xml:space="preserve"> Кейінгі орта ғасыр (IX–XIII ғғ. 2-ші жартысы).</w:t>
      </w:r>
    </w:p>
    <w:p w:rsidR="000272D8" w:rsidRPr="00A665FE" w:rsidRDefault="000272D8" w:rsidP="000272D8">
      <w:pPr>
        <w:spacing w:after="0" w:line="240" w:lineRule="auto"/>
        <w:ind w:firstLine="709"/>
        <w:jc w:val="both"/>
        <w:rPr>
          <w:rFonts w:ascii="Times New Roman" w:eastAsia="Times New Roman" w:hAnsi="Times New Roman" w:cs="Times New Roman"/>
          <w:sz w:val="28"/>
          <w:szCs w:val="28"/>
          <w:lang w:val="kk-KZ" w:eastAsia="ar-SA"/>
        </w:rPr>
      </w:pPr>
      <w:r w:rsidRPr="00A665FE">
        <w:rPr>
          <w:rFonts w:ascii="Times New Roman" w:eastAsia="Times New Roman" w:hAnsi="Times New Roman" w:cs="Times New Roman"/>
          <w:sz w:val="28"/>
          <w:szCs w:val="28"/>
          <w:lang w:val="kk-KZ" w:eastAsia="ar-SA"/>
        </w:rPr>
        <w:t>Әрі қарай XV-ХХI ғасырлардағы қазақ зергерлік өнерін зерттеу нәтижесінде келесі негізгі үш кезең анықталады:</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1.</w:t>
      </w:r>
      <w:r w:rsidR="000272D8" w:rsidRPr="00A665FE">
        <w:rPr>
          <w:rFonts w:ascii="Times New Roman" w:eastAsia="Times New Roman" w:hAnsi="Times New Roman" w:cs="Times New Roman"/>
          <w:sz w:val="28"/>
          <w:szCs w:val="28"/>
          <w:lang w:val="kk-KZ" w:eastAsia="ar-SA"/>
        </w:rPr>
        <w:t xml:space="preserve"> XV-ХVIII ғасыр – дәстүрлі зергерлік өнердің жалпы Еуразиялық металл өңдеу дәстүрінің жалғасуы</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2.</w:t>
      </w:r>
      <w:r w:rsidR="000272D8" w:rsidRPr="00A665FE">
        <w:rPr>
          <w:rFonts w:ascii="Times New Roman" w:eastAsia="Times New Roman" w:hAnsi="Times New Roman" w:cs="Times New Roman"/>
          <w:sz w:val="28"/>
          <w:szCs w:val="28"/>
          <w:lang w:val="kk-KZ" w:eastAsia="ar-SA"/>
        </w:rPr>
        <w:t xml:space="preserve"> ХVIII-ХХ ғасырдың 60-70-ші жылдары – дәстүрлі зергерлік өнердегі жаңарулар мен өзгерістер</w:t>
      </w:r>
      <w:r>
        <w:rPr>
          <w:rFonts w:ascii="Times New Roman" w:eastAsia="Times New Roman" w:hAnsi="Times New Roman" w:cs="Times New Roman"/>
          <w:sz w:val="28"/>
          <w:szCs w:val="28"/>
          <w:lang w:val="kk-KZ" w:eastAsia="ar-SA"/>
        </w:rPr>
        <w:t>.</w:t>
      </w:r>
    </w:p>
    <w:p w:rsidR="000272D8" w:rsidRPr="00A665FE" w:rsidRDefault="00C47B3C" w:rsidP="000272D8">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3.</w:t>
      </w:r>
      <w:r w:rsidR="000272D8" w:rsidRPr="00A665FE">
        <w:rPr>
          <w:rFonts w:ascii="Times New Roman" w:eastAsia="Times New Roman" w:hAnsi="Times New Roman" w:cs="Times New Roman"/>
          <w:sz w:val="28"/>
          <w:szCs w:val="28"/>
          <w:lang w:val="kk-KZ" w:eastAsia="ar-SA"/>
        </w:rPr>
        <w:t xml:space="preserve"> ХХ ғасырдың 70-ші жылдары - ХХI ғасыр басы – ұлттық дәстүрдің жоғары кәсіби өнеріндегі қайта жандануы.</w:t>
      </w:r>
    </w:p>
    <w:p w:rsidR="000272D8" w:rsidRPr="00A665FE" w:rsidRDefault="000272D8" w:rsidP="000272D8">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ar-SA"/>
        </w:rPr>
      </w:pPr>
      <w:r w:rsidRPr="00A665FE">
        <w:rPr>
          <w:rFonts w:ascii="Times New Roman" w:eastAsia="Times New Roman" w:hAnsi="Times New Roman" w:cs="Times New Roman"/>
          <w:sz w:val="28"/>
          <w:szCs w:val="28"/>
          <w:lang w:val="kk-KZ" w:eastAsia="ar-SA"/>
        </w:rPr>
        <w:t xml:space="preserve">Әр кезеңге қоғамдық ерекшеліктері мен қолданылған техникалық тәсілдерге сипаттама беріледі. XV-XVIII ғасырда қола дәуірінің ою-өрнек сабақтастығы, рельеф әдісімен жасалған ою-өрнектер т.б., XVIII-XIX ғасырларда қазақ зергерлерінің қазіргі күнде қолданып жүрген </w:t>
      </w:r>
      <w:r w:rsidRPr="00A665FE">
        <w:rPr>
          <w:rFonts w:ascii="Times New Roman" w:eastAsia="Times New Roman" w:hAnsi="Times New Roman" w:cs="Times New Roman"/>
          <w:i/>
          <w:sz w:val="28"/>
          <w:szCs w:val="28"/>
          <w:lang w:val="kk-KZ" w:eastAsia="ar-SA"/>
        </w:rPr>
        <w:t xml:space="preserve">бүршіктеу, бедерлеу, қарайту, соғу </w:t>
      </w:r>
      <w:r w:rsidRPr="00A665FE">
        <w:rPr>
          <w:rFonts w:ascii="Times New Roman" w:eastAsia="Times New Roman" w:hAnsi="Times New Roman" w:cs="Times New Roman"/>
          <w:sz w:val="28"/>
          <w:szCs w:val="28"/>
          <w:lang w:val="kk-KZ" w:eastAsia="ar-SA"/>
        </w:rPr>
        <w:t xml:space="preserve">т.б. және </w:t>
      </w:r>
      <w:r w:rsidRPr="00A665FE">
        <w:rPr>
          <w:rFonts w:ascii="Times New Roman" w:eastAsia="Times New Roman" w:hAnsi="Times New Roman" w:cs="Times New Roman"/>
          <w:i/>
          <w:sz w:val="28"/>
          <w:szCs w:val="28"/>
          <w:lang w:val="kk-KZ" w:eastAsia="ar-SA"/>
        </w:rPr>
        <w:t>асыл тастар қондыру</w:t>
      </w:r>
      <w:r w:rsidRPr="00A665FE">
        <w:rPr>
          <w:rFonts w:ascii="Times New Roman" w:eastAsia="Times New Roman" w:hAnsi="Times New Roman" w:cs="Times New Roman"/>
          <w:sz w:val="28"/>
          <w:szCs w:val="28"/>
          <w:lang w:val="kk-KZ" w:eastAsia="ar-SA"/>
        </w:rPr>
        <w:t xml:space="preserve"> қолданылды. ХІХ-ХХ ғасырларда Қазақстанда зергерлік өнердің орындау техникасы мен формасына қарай оңтүстік, солтүстік, шығыс, батыс бұйымдары тәрізді аймақтық ерекшеліктері болды </w:t>
      </w:r>
      <w:r w:rsidRPr="00A665FE">
        <w:rPr>
          <w:rFonts w:ascii="Times New Roman" w:hAnsi="Times New Roman" w:cs="Times New Roman"/>
          <w:sz w:val="28"/>
          <w:szCs w:val="28"/>
          <w:lang w:val="kk-KZ"/>
        </w:rPr>
        <w:t>[61]</w:t>
      </w:r>
      <w:r w:rsidR="00582312" w:rsidRPr="00A665FE">
        <w:rPr>
          <w:rFonts w:ascii="Times New Roman" w:hAnsi="Times New Roman" w:cs="Times New Roman"/>
          <w:sz w:val="28"/>
          <w:szCs w:val="28"/>
          <w:lang w:val="kk-KZ"/>
        </w:rPr>
        <w:t>.</w:t>
      </w:r>
      <w:r w:rsidRPr="00A665FE">
        <w:rPr>
          <w:rFonts w:ascii="Times New Roman" w:hAnsi="Times New Roman" w:cs="Times New Roman"/>
          <w:sz w:val="28"/>
          <w:szCs w:val="28"/>
          <w:lang w:val="kk-KZ"/>
        </w:rPr>
        <w:t xml:space="preserve"> </w:t>
      </w:r>
    </w:p>
    <w:p w:rsidR="000272D8" w:rsidRPr="00A665FE" w:rsidRDefault="000272D8" w:rsidP="00394C35">
      <w:pPr>
        <w:autoSpaceDE w:val="0"/>
        <w:autoSpaceDN w:val="0"/>
        <w:adjustRightInd w:val="0"/>
        <w:spacing w:after="0" w:line="240" w:lineRule="auto"/>
        <w:ind w:firstLine="709"/>
        <w:jc w:val="both"/>
        <w:rPr>
          <w:rFonts w:ascii="Times New Roman" w:hAnsi="Times New Roman" w:cs="Times New Roman"/>
          <w:i/>
          <w:lang w:val="kk-KZ"/>
        </w:rPr>
      </w:pPr>
      <w:r w:rsidRPr="00A665FE">
        <w:rPr>
          <w:rFonts w:ascii="Times New Roman" w:hAnsi="Times New Roman" w:cs="Times New Roman"/>
          <w:sz w:val="28"/>
          <w:szCs w:val="28"/>
          <w:lang w:val="kk-KZ"/>
        </w:rPr>
        <w:t>Қазақ мәдениетінің келешегі</w:t>
      </w:r>
      <w:r w:rsidR="004F4C75" w:rsidRPr="00A665FE">
        <w:rPr>
          <w:rFonts w:ascii="Times New Roman" w:hAnsi="Times New Roman" w:cs="Times New Roman"/>
          <w:sz w:val="28"/>
          <w:szCs w:val="28"/>
          <w:lang w:val="kk-KZ"/>
        </w:rPr>
        <w:t>нің</w:t>
      </w:r>
      <w:r w:rsidRPr="00A665FE">
        <w:rPr>
          <w:rFonts w:ascii="Times New Roman" w:hAnsi="Times New Roman" w:cs="Times New Roman"/>
          <w:sz w:val="28"/>
          <w:szCs w:val="28"/>
          <w:lang w:val="kk-KZ"/>
        </w:rPr>
        <w:t xml:space="preserve"> этникалық мәдениетін әлемдік өркениет жағдайында зерттеумен тығыз байланыс</w:t>
      </w:r>
      <w:r w:rsidR="00E8701C" w:rsidRPr="00A665FE">
        <w:rPr>
          <w:rFonts w:ascii="Times New Roman" w:hAnsi="Times New Roman" w:cs="Times New Roman"/>
          <w:sz w:val="28"/>
          <w:szCs w:val="28"/>
          <w:lang w:val="kk-KZ"/>
        </w:rPr>
        <w:t xml:space="preserve">ы </w:t>
      </w:r>
      <w:r w:rsidRPr="00A665FE">
        <w:rPr>
          <w:rFonts w:ascii="Times New Roman" w:hAnsi="Times New Roman" w:cs="Times New Roman"/>
          <w:sz w:val="28"/>
          <w:szCs w:val="28"/>
          <w:lang w:val="kk-KZ"/>
        </w:rPr>
        <w:t>– әлемдік мәдениеттің тенденциясы.</w:t>
      </w:r>
      <w:r w:rsidRPr="00A665FE">
        <w:rPr>
          <w:rFonts w:ascii="Times New Roman" w:eastAsia="TimesNewRomanPSMT" w:hAnsi="Times New Roman" w:cs="Times New Roman"/>
          <w:sz w:val="28"/>
          <w:szCs w:val="28"/>
          <w:lang w:val="kk-KZ"/>
        </w:rPr>
        <w:t xml:space="preserve"> А. А. Леонтьевтің айтуынша «Әр халықтың дүниетанымы өзіне тән пәндік мағыналар жүйесіне, әлеуметтік стереотиптерге, танымдық схемаларға негізделеді </w:t>
      </w:r>
      <w:r w:rsidRPr="00A665FE">
        <w:rPr>
          <w:rFonts w:ascii="Times New Roman" w:hAnsi="Times New Roman" w:cs="Times New Roman"/>
          <w:sz w:val="28"/>
          <w:szCs w:val="28"/>
          <w:lang w:val="kk-KZ"/>
        </w:rPr>
        <w:t>[62]</w:t>
      </w:r>
      <w:r w:rsidR="00582312" w:rsidRPr="00A665FE">
        <w:rPr>
          <w:rFonts w:ascii="Times New Roman" w:hAnsi="Times New Roman" w:cs="Times New Roman"/>
          <w:sz w:val="28"/>
          <w:szCs w:val="28"/>
          <w:lang w:val="kk-KZ"/>
        </w:rPr>
        <w:t>.</w:t>
      </w:r>
      <w:r w:rsidRPr="00A665FE">
        <w:rPr>
          <w:rFonts w:ascii="Times New Roman" w:hAnsi="Times New Roman" w:cs="Times New Roman"/>
          <w:sz w:val="28"/>
          <w:szCs w:val="28"/>
          <w:lang w:val="kk-KZ"/>
        </w:rPr>
        <w:t xml:space="preserve"> </w:t>
      </w:r>
      <w:r w:rsidRPr="00A665FE">
        <w:rPr>
          <w:rFonts w:ascii="Times New Roman" w:eastAsia="TimesNewRomanPSMT" w:hAnsi="Times New Roman" w:cs="Times New Roman"/>
          <w:sz w:val="28"/>
          <w:szCs w:val="28"/>
          <w:lang w:val="kk-KZ"/>
        </w:rPr>
        <w:t xml:space="preserve">Сондықтан адам санасы әрқашан этникалық тұрғыдан анықталады. </w:t>
      </w:r>
      <w:r w:rsidRPr="00A665FE">
        <w:rPr>
          <w:rFonts w:ascii="Times New Roman" w:hAnsi="Times New Roman" w:cs="Times New Roman"/>
          <w:sz w:val="28"/>
          <w:lang w:val="kk-KZ"/>
        </w:rPr>
        <w:t>Д</w:t>
      </w:r>
      <w:r w:rsidRPr="00A665FE">
        <w:rPr>
          <w:rFonts w:ascii="Times New Roman" w:hAnsi="Times New Roman" w:cs="Times New Roman"/>
          <w:sz w:val="28"/>
          <w:szCs w:val="28"/>
          <w:lang w:val="kk-KZ"/>
        </w:rPr>
        <w:t xml:space="preserve">әстүрлі зергерлік өнерді </w:t>
      </w:r>
      <w:r w:rsidRPr="00A665FE">
        <w:rPr>
          <w:rFonts w:ascii="Times New Roman" w:hAnsi="Times New Roman" w:cs="Times New Roman"/>
          <w:i/>
          <w:sz w:val="28"/>
          <w:szCs w:val="28"/>
          <w:lang w:val="kk-KZ"/>
        </w:rPr>
        <w:t>халықтың этникалық жадының терең қабаты, дүниетаным архетиптері, менталды ерекшеліктері сақталған мәдени әмбебап тілдердің бірі</w:t>
      </w:r>
      <w:r w:rsidRPr="00A665FE">
        <w:rPr>
          <w:rFonts w:ascii="Times New Roman" w:hAnsi="Times New Roman" w:cs="Times New Roman"/>
          <w:sz w:val="28"/>
          <w:szCs w:val="28"/>
          <w:lang w:val="kk-KZ"/>
        </w:rPr>
        <w:t xml:space="preserve"> деуге болады. Бірнеше ұрпақтың ақыл-ойы, эстетикалық сана-сезімі, түсінігі мен көркем идеясы сақталған қолөнер қатарындағы </w:t>
      </w:r>
      <w:r w:rsidRPr="00A665FE">
        <w:rPr>
          <w:rFonts w:ascii="Times New Roman" w:hAnsi="Times New Roman" w:cs="Times New Roman"/>
          <w:sz w:val="28"/>
          <w:lang w:val="kk-KZ"/>
        </w:rPr>
        <w:t xml:space="preserve">зергерлік бұйымдар – қоғамдық, діни, мифологиялық, мәдени, тұрмыс-салт сияқты құбылыстардың айнасы, рухани және материалдық мәдениетінің айғағы. </w:t>
      </w:r>
      <w:r w:rsidRPr="00A665FE">
        <w:rPr>
          <w:rFonts w:ascii="Times New Roman" w:hAnsi="Times New Roman" w:cs="Times New Roman"/>
          <w:sz w:val="28"/>
          <w:szCs w:val="28"/>
          <w:lang w:val="kk-KZ"/>
        </w:rPr>
        <w:t>Ұлттық зергерлік бұйымның қазақ дүниетанымы, мәдениеті мен тұрмыс тіршілігімен тығыз байланысты құндылық екендігін анықтау</w:t>
      </w:r>
      <w:r w:rsidR="00FC3819" w:rsidRPr="00A665FE">
        <w:rPr>
          <w:rFonts w:ascii="Times New Roman" w:hAnsi="Times New Roman" w:cs="Times New Roman"/>
          <w:sz w:val="28"/>
          <w:szCs w:val="28"/>
          <w:lang w:val="kk-KZ"/>
        </w:rPr>
        <w:t>да мәдениеттанушы Т. Х. Ғабитовтың еңбегіндегі</w:t>
      </w:r>
      <w:r w:rsidRPr="00A665FE">
        <w:rPr>
          <w:rFonts w:ascii="Times New Roman" w:hAnsi="Times New Roman" w:cs="Times New Roman"/>
          <w:sz w:val="28"/>
          <w:szCs w:val="28"/>
          <w:lang w:val="kk-KZ"/>
        </w:rPr>
        <w:t xml:space="preserve"> қазаққа тән белгілерді атап өтуге болады. Т.Х. Ғабитов қазақ әлемін шығыстық және батыстық әлеммен салыстыра отырып, </w:t>
      </w:r>
      <w:r w:rsidRPr="00A665FE">
        <w:rPr>
          <w:rFonts w:ascii="Times New Roman" w:hAnsi="Times New Roman" w:cs="Times New Roman"/>
          <w:i/>
          <w:sz w:val="28"/>
          <w:lang w:val="kk-KZ"/>
        </w:rPr>
        <w:t>жарық дүние</w:t>
      </w:r>
      <w:r w:rsidRPr="00A665FE">
        <w:rPr>
          <w:rFonts w:ascii="Times New Roman" w:hAnsi="Times New Roman" w:cs="Times New Roman"/>
          <w:i/>
          <w:sz w:val="28"/>
          <w:szCs w:val="28"/>
          <w:lang w:val="kk-KZ"/>
        </w:rPr>
        <w:t xml:space="preserve"> (светлый мир)</w:t>
      </w:r>
      <w:r w:rsidRPr="00A665FE">
        <w:rPr>
          <w:rFonts w:ascii="Times New Roman" w:hAnsi="Times New Roman" w:cs="Times New Roman"/>
          <w:i/>
          <w:sz w:val="28"/>
          <w:lang w:val="kk-KZ"/>
        </w:rPr>
        <w:t>, адамшылық, адамға бағытталған дүние, экология, этика, диалогтық қоғам, адамның қалыптасуы, салт-дәстүр, қарым-қатынас, синкретизм, эпос, қауымдастық</w:t>
      </w:r>
      <w:r w:rsidRPr="00A665FE">
        <w:rPr>
          <w:rFonts w:ascii="Times New Roman" w:hAnsi="Times New Roman" w:cs="Times New Roman"/>
          <w:sz w:val="28"/>
          <w:lang w:val="kk-KZ"/>
        </w:rPr>
        <w:t xml:space="preserve"> сияқты қазақ халқының өмір салтында, тұрмыс-тіршілігінде, наным-сенімінде, өнері мен дәстүрінде көрініс беретін белгілерді анықтайды </w:t>
      </w:r>
      <w:r w:rsidRPr="00A665FE">
        <w:rPr>
          <w:rFonts w:ascii="Times New Roman" w:hAnsi="Times New Roman" w:cs="Times New Roman"/>
          <w:sz w:val="28"/>
          <w:szCs w:val="28"/>
          <w:lang w:val="kk-KZ"/>
        </w:rPr>
        <w:t>[63]</w:t>
      </w:r>
      <w:r w:rsidR="00582312" w:rsidRPr="00A665FE">
        <w:rPr>
          <w:rFonts w:ascii="Times New Roman" w:hAnsi="Times New Roman" w:cs="Times New Roman"/>
          <w:sz w:val="28"/>
          <w:szCs w:val="28"/>
          <w:lang w:val="kk-KZ"/>
        </w:rPr>
        <w:t>.</w:t>
      </w:r>
      <w:r w:rsidRPr="00A665FE">
        <w:rPr>
          <w:rFonts w:ascii="Times New Roman" w:hAnsi="Times New Roman" w:cs="Times New Roman"/>
          <w:sz w:val="28"/>
          <w:szCs w:val="28"/>
          <w:lang w:val="kk-KZ"/>
        </w:rPr>
        <w:t xml:space="preserve"> </w:t>
      </w:r>
      <w:r w:rsidR="004F4C75" w:rsidRPr="00A665FE">
        <w:rPr>
          <w:rFonts w:ascii="Times New Roman" w:hAnsi="Times New Roman" w:cs="Times New Roman"/>
          <w:sz w:val="28"/>
          <w:szCs w:val="28"/>
          <w:lang w:val="kk-KZ"/>
        </w:rPr>
        <w:t xml:space="preserve">Аталған белгілерді зергерлік өнерден іздеп көрейік. </w:t>
      </w:r>
      <w:r w:rsidRPr="00A665FE">
        <w:rPr>
          <w:rFonts w:ascii="Times New Roman" w:hAnsi="Times New Roman" w:cs="Times New Roman"/>
          <w:sz w:val="28"/>
          <w:lang w:val="kk-KZ"/>
        </w:rPr>
        <w:t>Қазақ дүниетанымындағы ғалам бейнесі зергерлік бұйым ою-өрнектер</w:t>
      </w:r>
      <w:r w:rsidR="004F4C75" w:rsidRPr="00A665FE">
        <w:rPr>
          <w:rFonts w:ascii="Times New Roman" w:hAnsi="Times New Roman" w:cs="Times New Roman"/>
          <w:sz w:val="28"/>
          <w:lang w:val="kk-KZ"/>
        </w:rPr>
        <w:t>ін</w:t>
      </w:r>
      <w:r w:rsidRPr="00A665FE">
        <w:rPr>
          <w:rFonts w:ascii="Times New Roman" w:hAnsi="Times New Roman" w:cs="Times New Roman"/>
          <w:sz w:val="28"/>
          <w:lang w:val="kk-KZ"/>
        </w:rPr>
        <w:t xml:space="preserve">де кең түрде тұрақты орын алады. </w:t>
      </w:r>
      <w:r w:rsidRPr="00A665FE">
        <w:rPr>
          <w:rFonts w:ascii="Times New Roman" w:eastAsia="Times New Roman" w:hAnsi="Times New Roman" w:cs="Times New Roman"/>
          <w:sz w:val="28"/>
          <w:szCs w:val="28"/>
          <w:lang w:val="kk-KZ"/>
        </w:rPr>
        <w:t xml:space="preserve">Халықтың когнитивтік санасы мен материалдық мәдениетінің көрінісін зергерлік бұйымға салынатын өрнектен, </w:t>
      </w:r>
      <w:r w:rsidRPr="00A665FE">
        <w:rPr>
          <w:rFonts w:ascii="Times New Roman" w:hAnsi="Times New Roman" w:cs="Times New Roman"/>
          <w:sz w:val="28"/>
          <w:lang w:val="kk-KZ"/>
        </w:rPr>
        <w:t xml:space="preserve">арнайы түс пен материалдан да </w:t>
      </w:r>
      <w:r w:rsidRPr="00A665FE">
        <w:rPr>
          <w:rFonts w:ascii="Times New Roman" w:eastAsia="Times New Roman" w:hAnsi="Times New Roman" w:cs="Times New Roman"/>
          <w:sz w:val="28"/>
          <w:szCs w:val="28"/>
          <w:lang w:val="kk-KZ"/>
        </w:rPr>
        <w:t xml:space="preserve">көруге болады. </w:t>
      </w:r>
      <w:r w:rsidRPr="00A665FE">
        <w:rPr>
          <w:rFonts w:ascii="Times New Roman" w:hAnsi="Times New Roman" w:cs="Times New Roman"/>
          <w:sz w:val="28"/>
          <w:lang w:val="kk-KZ"/>
        </w:rPr>
        <w:t>Ұлттық з</w:t>
      </w:r>
      <w:r w:rsidRPr="00A665FE">
        <w:rPr>
          <w:rFonts w:ascii="Times New Roman" w:eastAsia="Times New Roman" w:hAnsi="Times New Roman" w:cs="Times New Roman"/>
          <w:sz w:val="28"/>
          <w:szCs w:val="28"/>
          <w:lang w:val="kk-KZ"/>
        </w:rPr>
        <w:t xml:space="preserve">ергерлік бұйымда жиі кездесетін </w:t>
      </w:r>
      <w:r w:rsidRPr="00A665FE">
        <w:rPr>
          <w:rFonts w:ascii="Times New Roman" w:hAnsi="Times New Roman" w:cs="Times New Roman"/>
          <w:sz w:val="28"/>
          <w:lang w:val="kk-KZ"/>
        </w:rPr>
        <w:t xml:space="preserve">«қошқар мүйіз» – молшылық, «ирек» – өмір жолы, «шеңбер» – жарық дүние, яғни өмірдің мәні байлықта емес, өлшеулі өмірдің әр сәтін қадірлеп, бағалауында деген мағына білдіреді. Әр өрнекті қолданудың өз ерекшелігі болады </w:t>
      </w:r>
      <w:r w:rsidRPr="00A665FE">
        <w:rPr>
          <w:rFonts w:ascii="Times New Roman" w:hAnsi="Times New Roman" w:cs="Times New Roman"/>
          <w:sz w:val="28"/>
          <w:szCs w:val="28"/>
          <w:lang w:val="kk-KZ"/>
        </w:rPr>
        <w:t>[64]</w:t>
      </w:r>
      <w:r w:rsidRPr="00A665FE">
        <w:rPr>
          <w:rFonts w:ascii="Times New Roman" w:hAnsi="Times New Roman" w:cs="Times New Roman"/>
          <w:sz w:val="28"/>
          <w:lang w:val="kk-KZ"/>
        </w:rPr>
        <w:t>.</w:t>
      </w:r>
      <w:r w:rsidRPr="00A665FE">
        <w:rPr>
          <w:rFonts w:ascii="Times New Roman" w:hAnsi="Times New Roman" w:cs="Times New Roman"/>
          <w:i/>
          <w:lang w:val="kk-KZ"/>
        </w:rPr>
        <w:t xml:space="preserve"> </w:t>
      </w:r>
      <w:r w:rsidRPr="00A665FE">
        <w:rPr>
          <w:rFonts w:ascii="Times New Roman" w:eastAsia="Times New Roman" w:hAnsi="Times New Roman" w:cs="Times New Roman"/>
          <w:sz w:val="28"/>
          <w:szCs w:val="28"/>
          <w:lang w:val="kk-KZ"/>
        </w:rPr>
        <w:t xml:space="preserve">Қазақ халқының әшекей бұйымға </w:t>
      </w:r>
      <w:r w:rsidRPr="008801E7">
        <w:rPr>
          <w:rFonts w:ascii="Times New Roman" w:eastAsia="Times New Roman" w:hAnsi="Times New Roman" w:cs="Times New Roman"/>
          <w:sz w:val="28"/>
          <w:szCs w:val="28"/>
          <w:lang w:val="kk-KZ"/>
        </w:rPr>
        <w:t>этика, эстетика</w:t>
      </w:r>
      <w:r w:rsidRPr="00A665FE">
        <w:rPr>
          <w:rFonts w:ascii="Times New Roman" w:eastAsia="Times New Roman" w:hAnsi="Times New Roman" w:cs="Times New Roman"/>
          <w:sz w:val="28"/>
          <w:szCs w:val="28"/>
          <w:lang w:val="kk-KZ"/>
        </w:rPr>
        <w:t xml:space="preserve"> тұрғысынан, яғни онымен байланысты қасиетті ұғымдарға, адамдық болмысқа көп мән беруі </w:t>
      </w:r>
      <w:r w:rsidR="004F4C75" w:rsidRPr="00A665FE">
        <w:rPr>
          <w:rFonts w:ascii="Times New Roman" w:eastAsia="Times New Roman" w:hAnsi="Times New Roman" w:cs="Times New Roman"/>
          <w:sz w:val="28"/>
          <w:szCs w:val="28"/>
          <w:lang w:val="kk-KZ"/>
        </w:rPr>
        <w:t>–</w:t>
      </w:r>
      <w:r w:rsidR="008801E7">
        <w:rPr>
          <w:rFonts w:ascii="Times New Roman" w:eastAsia="Times New Roman" w:hAnsi="Times New Roman" w:cs="Times New Roman"/>
          <w:sz w:val="28"/>
          <w:szCs w:val="28"/>
          <w:lang w:val="kk-KZ"/>
        </w:rPr>
        <w:t xml:space="preserve"> </w:t>
      </w:r>
      <w:r w:rsidRPr="00A665FE">
        <w:rPr>
          <w:rFonts w:ascii="Times New Roman" w:eastAsia="Times New Roman" w:hAnsi="Times New Roman" w:cs="Times New Roman"/>
          <w:sz w:val="28"/>
          <w:szCs w:val="28"/>
          <w:lang w:val="kk-KZ"/>
        </w:rPr>
        <w:t>оны қолданудағы ерекшеліктің бірі. Қыз бала немесе жас әйелді шолпы</w:t>
      </w:r>
      <w:r w:rsidR="000A4D38" w:rsidRPr="00A665FE">
        <w:rPr>
          <w:rFonts w:ascii="Times New Roman" w:eastAsia="Times New Roman" w:hAnsi="Times New Roman" w:cs="Times New Roman"/>
          <w:sz w:val="28"/>
          <w:szCs w:val="28"/>
          <w:lang w:val="kk-KZ"/>
        </w:rPr>
        <w:t>cының</w:t>
      </w:r>
      <w:r w:rsidRPr="00A665FE">
        <w:rPr>
          <w:rFonts w:ascii="Times New Roman" w:eastAsia="Times New Roman" w:hAnsi="Times New Roman" w:cs="Times New Roman"/>
          <w:sz w:val="28"/>
          <w:szCs w:val="28"/>
          <w:lang w:val="kk-KZ"/>
        </w:rPr>
        <w:t xml:space="preserve"> </w:t>
      </w:r>
      <w:r w:rsidR="000A4D38" w:rsidRPr="00A665FE">
        <w:rPr>
          <w:rFonts w:ascii="Times New Roman" w:eastAsia="Times New Roman" w:hAnsi="Times New Roman" w:cs="Times New Roman"/>
          <w:sz w:val="28"/>
          <w:szCs w:val="28"/>
          <w:lang w:val="kk-KZ"/>
        </w:rPr>
        <w:t>үнінен</w:t>
      </w:r>
      <w:r w:rsidR="003C42AA" w:rsidRPr="00A665FE">
        <w:rPr>
          <w:rFonts w:ascii="Times New Roman" w:eastAsia="Times New Roman" w:hAnsi="Times New Roman" w:cs="Times New Roman"/>
          <w:sz w:val="28"/>
          <w:szCs w:val="28"/>
          <w:lang w:val="kk-KZ"/>
        </w:rPr>
        <w:t xml:space="preserve"> таныған халқымыз шолпы</w:t>
      </w:r>
      <w:r w:rsidR="004F4C75" w:rsidRPr="00A665FE">
        <w:rPr>
          <w:rFonts w:ascii="Times New Roman" w:eastAsia="Times New Roman" w:hAnsi="Times New Roman" w:cs="Times New Roman"/>
          <w:sz w:val="28"/>
          <w:szCs w:val="28"/>
          <w:lang w:val="kk-KZ"/>
        </w:rPr>
        <w:t>ны</w:t>
      </w:r>
      <w:r w:rsidR="003C42AA" w:rsidRPr="00A665FE">
        <w:rPr>
          <w:rFonts w:ascii="Times New Roman" w:eastAsia="Times New Roman" w:hAnsi="Times New Roman" w:cs="Times New Roman"/>
          <w:sz w:val="28"/>
          <w:szCs w:val="28"/>
          <w:lang w:val="kk-KZ"/>
        </w:rPr>
        <w:t xml:space="preserve"> қатты сыңғырлатпай</w:t>
      </w:r>
      <w:r w:rsidRPr="00A665FE">
        <w:rPr>
          <w:rFonts w:ascii="Times New Roman" w:eastAsia="Times New Roman" w:hAnsi="Times New Roman" w:cs="Times New Roman"/>
          <w:sz w:val="28"/>
          <w:szCs w:val="28"/>
          <w:lang w:val="kk-KZ"/>
        </w:rPr>
        <w:t xml:space="preserve">, </w:t>
      </w:r>
      <w:r w:rsidR="003C42AA" w:rsidRPr="00A665FE">
        <w:rPr>
          <w:rFonts w:ascii="Times New Roman" w:eastAsia="Times New Roman" w:hAnsi="Times New Roman" w:cs="Times New Roman"/>
          <w:sz w:val="28"/>
          <w:szCs w:val="28"/>
          <w:lang w:val="kk-KZ"/>
        </w:rPr>
        <w:t>кеудені</w:t>
      </w:r>
      <w:r w:rsidRPr="00A665FE">
        <w:rPr>
          <w:rFonts w:ascii="Times New Roman" w:eastAsia="Times New Roman" w:hAnsi="Times New Roman" w:cs="Times New Roman"/>
          <w:sz w:val="28"/>
          <w:szCs w:val="28"/>
          <w:lang w:val="kk-KZ"/>
        </w:rPr>
        <w:t xml:space="preserve"> тік ұстап, әдеп</w:t>
      </w:r>
      <w:r w:rsidR="003C42AA" w:rsidRPr="00A665FE">
        <w:rPr>
          <w:rFonts w:ascii="Times New Roman" w:eastAsia="Times New Roman" w:hAnsi="Times New Roman" w:cs="Times New Roman"/>
          <w:sz w:val="28"/>
          <w:szCs w:val="28"/>
          <w:lang w:val="kk-KZ"/>
        </w:rPr>
        <w:t>ті де</w:t>
      </w:r>
      <w:r w:rsidRPr="00A665FE">
        <w:rPr>
          <w:rFonts w:ascii="Times New Roman" w:eastAsia="Times New Roman" w:hAnsi="Times New Roman" w:cs="Times New Roman"/>
          <w:sz w:val="28"/>
          <w:szCs w:val="28"/>
          <w:lang w:val="kk-KZ"/>
        </w:rPr>
        <w:t xml:space="preserve"> әсем қимылдау</w:t>
      </w:r>
      <w:r w:rsidR="003C42AA" w:rsidRPr="00A665FE">
        <w:rPr>
          <w:rFonts w:ascii="Times New Roman" w:eastAsia="Times New Roman" w:hAnsi="Times New Roman" w:cs="Times New Roman"/>
          <w:sz w:val="28"/>
          <w:szCs w:val="28"/>
          <w:lang w:val="kk-KZ"/>
        </w:rPr>
        <w:t>ын қадағалайды</w:t>
      </w:r>
      <w:r w:rsidRPr="00A665FE">
        <w:rPr>
          <w:rFonts w:ascii="Times New Roman" w:eastAsia="Times New Roman" w:hAnsi="Times New Roman" w:cs="Times New Roman"/>
          <w:sz w:val="28"/>
          <w:szCs w:val="28"/>
          <w:lang w:val="kk-KZ"/>
        </w:rPr>
        <w:t xml:space="preserve">. </w:t>
      </w:r>
      <w:r w:rsidRPr="00A665FE">
        <w:rPr>
          <w:rFonts w:ascii="Times New Roman" w:hAnsi="Times New Roman" w:cs="Times New Roman"/>
          <w:sz w:val="28"/>
          <w:szCs w:val="28"/>
          <w:lang w:val="kk-KZ"/>
        </w:rPr>
        <w:t>Зергерлік бұйым</w:t>
      </w:r>
      <w:r w:rsidR="00277A74" w:rsidRPr="00A665FE">
        <w:rPr>
          <w:rFonts w:ascii="Times New Roman" w:hAnsi="Times New Roman" w:cs="Times New Roman"/>
          <w:sz w:val="28"/>
          <w:szCs w:val="28"/>
          <w:lang w:val="kk-KZ"/>
        </w:rPr>
        <w:t>мен байланысты</w:t>
      </w:r>
      <w:r w:rsidRPr="00A665FE">
        <w:rPr>
          <w:rFonts w:ascii="Times New Roman" w:hAnsi="Times New Roman" w:cs="Times New Roman"/>
          <w:sz w:val="28"/>
          <w:szCs w:val="28"/>
          <w:lang w:val="kk-KZ"/>
        </w:rPr>
        <w:t xml:space="preserve"> салт-дәстүр мен наным-сенімдер</w:t>
      </w:r>
      <w:r w:rsidR="00277A74" w:rsidRPr="00A665FE">
        <w:rPr>
          <w:rFonts w:ascii="Times New Roman" w:hAnsi="Times New Roman" w:cs="Times New Roman"/>
          <w:sz w:val="28"/>
          <w:szCs w:val="28"/>
          <w:lang w:val="kk-KZ"/>
        </w:rPr>
        <w:t>дің</w:t>
      </w:r>
      <w:r w:rsidRPr="00A665FE">
        <w:rPr>
          <w:rFonts w:ascii="Times New Roman" w:hAnsi="Times New Roman" w:cs="Times New Roman"/>
          <w:sz w:val="28"/>
          <w:szCs w:val="28"/>
          <w:lang w:val="kk-KZ"/>
        </w:rPr>
        <w:t xml:space="preserve"> жас ұрпақтың ұлттық таным көкжиегін кеңейт</w:t>
      </w:r>
      <w:r w:rsidR="00277A74" w:rsidRPr="00A665FE">
        <w:rPr>
          <w:rFonts w:ascii="Times New Roman" w:hAnsi="Times New Roman" w:cs="Times New Roman"/>
          <w:sz w:val="28"/>
          <w:szCs w:val="28"/>
          <w:lang w:val="kk-KZ"/>
        </w:rPr>
        <w:t>уге</w:t>
      </w:r>
      <w:r w:rsidRPr="00A665FE">
        <w:rPr>
          <w:rFonts w:ascii="Times New Roman" w:hAnsi="Times New Roman" w:cs="Times New Roman"/>
          <w:sz w:val="28"/>
          <w:szCs w:val="28"/>
          <w:lang w:val="kk-KZ"/>
        </w:rPr>
        <w:t xml:space="preserve">, еңбекке, өскен ортасын сүюге, тазалыққа, төзімділікке тәрбиелеумен қатар </w:t>
      </w:r>
      <w:r w:rsidRPr="00A665FE">
        <w:rPr>
          <w:rFonts w:ascii="Times New Roman" w:hAnsi="Times New Roman" w:cs="Times New Roman"/>
          <w:sz w:val="28"/>
          <w:lang w:val="kk-KZ"/>
        </w:rPr>
        <w:t>адамдар арасындағы ынтымақтастықты сақтау сияқты құндылықтардың қалыптасуына ықпал ететін</w:t>
      </w:r>
      <w:r w:rsidRPr="00A665FE">
        <w:rPr>
          <w:rFonts w:ascii="Times New Roman" w:hAnsi="Times New Roman" w:cs="Times New Roman"/>
          <w:sz w:val="28"/>
          <w:szCs w:val="28"/>
          <w:lang w:val="kk-KZ"/>
        </w:rPr>
        <w:t xml:space="preserve"> адамгершілікке баулу қызметінің мәні зор [58,</w:t>
      </w:r>
      <w:r w:rsidR="000D3F58">
        <w:rPr>
          <w:rFonts w:ascii="Times New Roman" w:hAnsi="Times New Roman" w:cs="Times New Roman"/>
          <w:sz w:val="28"/>
          <w:szCs w:val="28"/>
          <w:lang w:val="kk-KZ"/>
        </w:rPr>
        <w:t xml:space="preserve"> б.</w:t>
      </w:r>
      <w:r w:rsidRPr="00A665FE">
        <w:rPr>
          <w:rFonts w:ascii="Times New Roman" w:hAnsi="Times New Roman" w:cs="Times New Roman"/>
          <w:sz w:val="28"/>
          <w:szCs w:val="28"/>
          <w:lang w:val="kk-KZ"/>
        </w:rPr>
        <w:t xml:space="preserve"> 8]</w:t>
      </w:r>
      <w:r w:rsidR="00582312" w:rsidRPr="00A665FE">
        <w:rPr>
          <w:rFonts w:ascii="Times New Roman" w:hAnsi="Times New Roman" w:cs="Times New Roman"/>
          <w:sz w:val="28"/>
          <w:szCs w:val="28"/>
          <w:lang w:val="kk-KZ"/>
        </w:rPr>
        <w:t>.</w:t>
      </w:r>
      <w:r w:rsidRPr="00A665FE">
        <w:rPr>
          <w:rFonts w:ascii="Times New Roman" w:hAnsi="Times New Roman" w:cs="Times New Roman"/>
          <w:sz w:val="28"/>
          <w:szCs w:val="28"/>
          <w:lang w:val="kk-KZ"/>
        </w:rPr>
        <w:t xml:space="preserve"> </w:t>
      </w:r>
      <w:r w:rsidRPr="008801E7">
        <w:rPr>
          <w:rFonts w:ascii="Times New Roman" w:hAnsi="Times New Roman" w:cs="Times New Roman"/>
          <w:sz w:val="28"/>
          <w:lang w:val="kk-KZ"/>
        </w:rPr>
        <w:t>Синкретті</w:t>
      </w:r>
      <w:r w:rsidRPr="00A665FE">
        <w:rPr>
          <w:rFonts w:ascii="Times New Roman" w:hAnsi="Times New Roman" w:cs="Times New Roman"/>
          <w:sz w:val="28"/>
          <w:lang w:val="kk-KZ"/>
        </w:rPr>
        <w:t xml:space="preserve"> өнерге жататын қазақ зергерлік бұйымының ғасырлар бойы сақталып бүгінгі күнге дейін жетуі</w:t>
      </w:r>
      <w:r w:rsidR="004F4C75" w:rsidRPr="00A665FE">
        <w:rPr>
          <w:rFonts w:ascii="Times New Roman" w:hAnsi="Times New Roman" w:cs="Times New Roman"/>
          <w:sz w:val="28"/>
          <w:lang w:val="kk-KZ"/>
        </w:rPr>
        <w:t xml:space="preserve"> </w:t>
      </w:r>
      <w:r w:rsidRPr="00A665FE">
        <w:rPr>
          <w:rFonts w:ascii="Times New Roman" w:hAnsi="Times New Roman" w:cs="Times New Roman"/>
          <w:sz w:val="28"/>
          <w:lang w:val="kk-KZ"/>
        </w:rPr>
        <w:t xml:space="preserve">– оның халықтың </w:t>
      </w:r>
      <w:r w:rsidRPr="008801E7">
        <w:rPr>
          <w:rFonts w:ascii="Times New Roman" w:hAnsi="Times New Roman" w:cs="Times New Roman"/>
          <w:sz w:val="28"/>
          <w:lang w:val="kk-KZ"/>
        </w:rPr>
        <w:t>әдет-ғұрыптары, наным-сенімдері, салт-дәстүрі және әдебиетімен бірлікте болуы</w:t>
      </w:r>
      <w:r w:rsidRPr="00A665FE">
        <w:rPr>
          <w:rFonts w:ascii="Times New Roman" w:hAnsi="Times New Roman" w:cs="Times New Roman"/>
          <w:sz w:val="28"/>
          <w:lang w:val="kk-KZ"/>
        </w:rPr>
        <w:t xml:space="preserve">, яғни бірнеше құндылықтардың тоғысуы. Зергер тек әшекей бұйым </w:t>
      </w:r>
      <w:r w:rsidR="004F4C75" w:rsidRPr="00A665FE">
        <w:rPr>
          <w:rFonts w:ascii="Times New Roman" w:hAnsi="Times New Roman" w:cs="Times New Roman"/>
          <w:sz w:val="28"/>
          <w:lang w:val="kk-KZ"/>
        </w:rPr>
        <w:t xml:space="preserve">жасау </w:t>
      </w:r>
      <w:r w:rsidRPr="00A665FE">
        <w:rPr>
          <w:rFonts w:ascii="Times New Roman" w:hAnsi="Times New Roman" w:cs="Times New Roman"/>
          <w:sz w:val="28"/>
          <w:lang w:val="kk-KZ"/>
        </w:rPr>
        <w:t>ғана емес</w:t>
      </w:r>
      <w:r w:rsidR="00DA235F" w:rsidRPr="00A665FE">
        <w:rPr>
          <w:rFonts w:ascii="Times New Roman" w:hAnsi="Times New Roman" w:cs="Times New Roman"/>
          <w:sz w:val="28"/>
          <w:lang w:val="kk-KZ"/>
        </w:rPr>
        <w:t>,</w:t>
      </w:r>
      <w:r w:rsidRPr="00A665FE">
        <w:rPr>
          <w:rFonts w:ascii="Times New Roman" w:hAnsi="Times New Roman" w:cs="Times New Roman"/>
          <w:sz w:val="28"/>
          <w:lang w:val="kk-KZ"/>
        </w:rPr>
        <w:t xml:space="preserve"> </w:t>
      </w:r>
      <w:r w:rsidR="004F4C75" w:rsidRPr="00A665FE">
        <w:rPr>
          <w:rFonts w:ascii="Times New Roman" w:hAnsi="Times New Roman" w:cs="Times New Roman"/>
          <w:sz w:val="28"/>
          <w:lang w:val="kk-KZ"/>
        </w:rPr>
        <w:t>өзге де</w:t>
      </w:r>
      <w:r w:rsidRPr="00A665FE">
        <w:rPr>
          <w:rFonts w:ascii="Times New Roman" w:hAnsi="Times New Roman" w:cs="Times New Roman"/>
          <w:sz w:val="28"/>
          <w:lang w:val="kk-KZ"/>
        </w:rPr>
        <w:t xml:space="preserve"> тұрмыстық заттарды әшекейле</w:t>
      </w:r>
      <w:r w:rsidR="004F4C75" w:rsidRPr="00A665FE">
        <w:rPr>
          <w:rFonts w:ascii="Times New Roman" w:hAnsi="Times New Roman" w:cs="Times New Roman"/>
          <w:sz w:val="28"/>
          <w:lang w:val="kk-KZ"/>
        </w:rPr>
        <w:t xml:space="preserve">п </w:t>
      </w:r>
      <w:r w:rsidRPr="00A665FE">
        <w:rPr>
          <w:rFonts w:ascii="Times New Roman" w:hAnsi="Times New Roman" w:cs="Times New Roman"/>
          <w:sz w:val="28"/>
          <w:lang w:val="kk-KZ"/>
        </w:rPr>
        <w:t>оларға ерекше</w:t>
      </w:r>
      <w:r w:rsidR="004F4C75" w:rsidRPr="00A665FE">
        <w:rPr>
          <w:rFonts w:ascii="Times New Roman" w:hAnsi="Times New Roman" w:cs="Times New Roman"/>
          <w:sz w:val="28"/>
          <w:lang w:val="kk-KZ"/>
        </w:rPr>
        <w:t xml:space="preserve"> сән</w:t>
      </w:r>
      <w:r w:rsidRPr="00A665FE">
        <w:rPr>
          <w:rFonts w:ascii="Times New Roman" w:hAnsi="Times New Roman" w:cs="Times New Roman"/>
          <w:sz w:val="28"/>
          <w:lang w:val="kk-KZ"/>
        </w:rPr>
        <w:t xml:space="preserve"> береді. </w:t>
      </w:r>
    </w:p>
    <w:p w:rsidR="000272D8" w:rsidRPr="00A665FE"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A665FE">
        <w:rPr>
          <w:rFonts w:ascii="Times New Roman" w:eastAsia="Times New Roman" w:hAnsi="Times New Roman" w:cs="Times New Roman"/>
          <w:sz w:val="28"/>
          <w:szCs w:val="28"/>
          <w:lang w:val="kk-KZ" w:eastAsia="ar-SA"/>
        </w:rPr>
        <w:t xml:space="preserve">Бүгінгі қазақ зергерлік өнерінде дәстүр сабақтастығының сақталғанын археологиялық қазба нәтижелерінен көруге болады. </w:t>
      </w:r>
      <w:r w:rsidR="00B26605" w:rsidRPr="00A665FE">
        <w:rPr>
          <w:rFonts w:ascii="Times New Roman" w:hAnsi="Times New Roman" w:cs="Times New Roman"/>
          <w:sz w:val="28"/>
          <w:szCs w:val="28"/>
          <w:lang w:val="kk-KZ"/>
        </w:rPr>
        <w:t>М</w:t>
      </w:r>
      <w:r w:rsidRPr="00A665FE">
        <w:rPr>
          <w:rFonts w:ascii="Times New Roman" w:hAnsi="Times New Roman" w:cs="Times New Roman"/>
          <w:sz w:val="28"/>
          <w:szCs w:val="28"/>
          <w:lang w:val="kk-KZ"/>
        </w:rPr>
        <w:t>узей материалдары</w:t>
      </w:r>
      <w:r w:rsidR="0000711C">
        <w:rPr>
          <w:rFonts w:ascii="Times New Roman" w:hAnsi="Times New Roman" w:cs="Times New Roman"/>
          <w:sz w:val="28"/>
          <w:szCs w:val="28"/>
          <w:lang w:val="kk-KZ"/>
        </w:rPr>
        <w:t>ндағы</w:t>
      </w:r>
      <w:r w:rsidRPr="00A665FE">
        <w:rPr>
          <w:rFonts w:ascii="Times New Roman" w:hAnsi="Times New Roman" w:cs="Times New Roman"/>
          <w:sz w:val="28"/>
          <w:szCs w:val="28"/>
          <w:lang w:val="kk-KZ"/>
        </w:rPr>
        <w:t xml:space="preserve"> </w:t>
      </w:r>
      <w:r w:rsidR="0000711C">
        <w:rPr>
          <w:rFonts w:ascii="Times New Roman" w:hAnsi="Times New Roman" w:cs="Times New Roman"/>
          <w:sz w:val="28"/>
          <w:szCs w:val="28"/>
          <w:lang w:val="kk-KZ"/>
        </w:rPr>
        <w:t>және</w:t>
      </w:r>
      <w:r w:rsidRPr="00A665FE">
        <w:rPr>
          <w:rFonts w:ascii="Times New Roman" w:hAnsi="Times New Roman" w:cs="Times New Roman"/>
          <w:sz w:val="28"/>
          <w:szCs w:val="28"/>
          <w:lang w:val="kk-KZ"/>
        </w:rPr>
        <w:t xml:space="preserve"> көркем шығарма тілдерінде </w:t>
      </w:r>
      <w:r w:rsidR="0000711C">
        <w:rPr>
          <w:rFonts w:ascii="Times New Roman" w:hAnsi="Times New Roman" w:cs="Times New Roman"/>
          <w:sz w:val="28"/>
          <w:szCs w:val="28"/>
          <w:lang w:val="kk-KZ"/>
        </w:rPr>
        <w:t>кездесетін</w:t>
      </w:r>
      <w:r w:rsidRPr="00A665FE">
        <w:rPr>
          <w:rFonts w:ascii="Times New Roman" w:hAnsi="Times New Roman" w:cs="Times New Roman"/>
          <w:sz w:val="28"/>
          <w:szCs w:val="28"/>
          <w:lang w:val="kk-KZ"/>
        </w:rPr>
        <w:t xml:space="preserve"> зергерлік атаулар XX ғасырдың аяғы </w:t>
      </w:r>
      <w:r w:rsidR="00B26605" w:rsidRPr="00A665FE">
        <w:rPr>
          <w:rFonts w:ascii="Times New Roman" w:hAnsi="Times New Roman" w:cs="Times New Roman"/>
          <w:sz w:val="28"/>
          <w:szCs w:val="28"/>
          <w:lang w:val="kk-KZ"/>
        </w:rPr>
        <w:t>мен</w:t>
      </w:r>
      <w:r w:rsidRPr="00A665FE">
        <w:rPr>
          <w:rFonts w:ascii="Times New Roman" w:hAnsi="Times New Roman" w:cs="Times New Roman"/>
          <w:sz w:val="28"/>
          <w:szCs w:val="28"/>
          <w:lang w:val="kk-KZ"/>
        </w:rPr>
        <w:t xml:space="preserve"> ХХ</w:t>
      </w:r>
      <w:r w:rsidR="00394C35" w:rsidRPr="00A665FE">
        <w:rPr>
          <w:rFonts w:ascii="Times New Roman" w:hAnsi="Times New Roman" w:cs="Times New Roman"/>
          <w:sz w:val="28"/>
          <w:szCs w:val="28"/>
          <w:lang w:val="kk-KZ"/>
        </w:rPr>
        <w:t>І</w:t>
      </w:r>
      <w:r w:rsidRPr="00A665FE">
        <w:rPr>
          <w:rFonts w:ascii="Times New Roman" w:hAnsi="Times New Roman" w:cs="Times New Roman"/>
          <w:sz w:val="28"/>
          <w:szCs w:val="28"/>
          <w:lang w:val="kk-KZ"/>
        </w:rPr>
        <w:t xml:space="preserve"> ғасырдың басынан қайта жаңғырып, дәстүрлі өнер</w:t>
      </w:r>
      <w:r w:rsidR="004737EC" w:rsidRPr="00A665FE">
        <w:rPr>
          <w:rFonts w:ascii="Times New Roman" w:hAnsi="Times New Roman" w:cs="Times New Roman"/>
          <w:sz w:val="28"/>
          <w:szCs w:val="28"/>
          <w:lang w:val="kk-KZ"/>
        </w:rPr>
        <w:t>ге,</w:t>
      </w:r>
      <w:r w:rsidRPr="00A665FE">
        <w:rPr>
          <w:rFonts w:ascii="Times New Roman" w:hAnsi="Times New Roman" w:cs="Times New Roman"/>
          <w:sz w:val="28"/>
          <w:szCs w:val="28"/>
          <w:lang w:val="kk-KZ"/>
        </w:rPr>
        <w:t xml:space="preserve"> оның халық дүниетанымындағы терең мәніне деген қызығушылық пайда болды. Қазақстанда бірқатар ұлттық зергерлік бұйым жасаушы шеберлер мен өндіруші компаниялар пайда болды. Қайта </w:t>
      </w:r>
      <w:r w:rsidR="00DA235F" w:rsidRPr="00A665FE">
        <w:rPr>
          <w:rFonts w:ascii="Times New Roman" w:hAnsi="Times New Roman" w:cs="Times New Roman"/>
          <w:sz w:val="28"/>
          <w:szCs w:val="28"/>
          <w:lang w:val="kk-KZ"/>
        </w:rPr>
        <w:t>жаңғырумен</w:t>
      </w:r>
      <w:r w:rsidRPr="00A665FE">
        <w:rPr>
          <w:rFonts w:ascii="Times New Roman" w:hAnsi="Times New Roman" w:cs="Times New Roman"/>
          <w:sz w:val="28"/>
          <w:szCs w:val="28"/>
          <w:lang w:val="kk-KZ"/>
        </w:rPr>
        <w:t xml:space="preserve"> қатар бұл бұйымдармен байланысты лексика мен артында тұрған үлкен </w:t>
      </w:r>
      <w:r w:rsidRPr="00A665FE">
        <w:rPr>
          <w:rFonts w:ascii="Times New Roman" w:hAnsi="Times New Roman" w:cs="Times New Roman"/>
          <w:i/>
          <w:sz w:val="28"/>
          <w:szCs w:val="28"/>
          <w:lang w:val="kk-KZ"/>
        </w:rPr>
        <w:t>мәдени-рухани ақпараттық қызметінің</w:t>
      </w:r>
      <w:r w:rsidRPr="00A665FE">
        <w:rPr>
          <w:rFonts w:ascii="Times New Roman" w:hAnsi="Times New Roman" w:cs="Times New Roman"/>
          <w:sz w:val="28"/>
          <w:szCs w:val="28"/>
          <w:lang w:val="kk-KZ"/>
        </w:rPr>
        <w:t xml:space="preserve"> де жа</w:t>
      </w:r>
      <w:r w:rsidR="00DA235F" w:rsidRPr="00A665FE">
        <w:rPr>
          <w:rFonts w:ascii="Times New Roman" w:hAnsi="Times New Roman" w:cs="Times New Roman"/>
          <w:sz w:val="28"/>
          <w:szCs w:val="28"/>
          <w:lang w:val="kk-KZ"/>
        </w:rPr>
        <w:t>ндану</w:t>
      </w:r>
      <w:r w:rsidR="004737EC" w:rsidRPr="00A665FE">
        <w:rPr>
          <w:rFonts w:ascii="Times New Roman" w:hAnsi="Times New Roman" w:cs="Times New Roman"/>
          <w:sz w:val="28"/>
          <w:szCs w:val="28"/>
          <w:lang w:val="kk-KZ"/>
        </w:rPr>
        <w:t>ы</w:t>
      </w:r>
      <w:r w:rsidRPr="00A665FE">
        <w:rPr>
          <w:rFonts w:ascii="Times New Roman" w:hAnsi="Times New Roman" w:cs="Times New Roman"/>
          <w:sz w:val="28"/>
          <w:szCs w:val="28"/>
          <w:lang w:val="kk-KZ"/>
        </w:rPr>
        <w:t xml:space="preserve"> маңызды. </w:t>
      </w:r>
      <w:r w:rsidRPr="00A665FE">
        <w:rPr>
          <w:rFonts w:ascii="Times New Roman" w:eastAsia="Times New Roman" w:hAnsi="Times New Roman" w:cs="Times New Roman"/>
          <w:sz w:val="28"/>
          <w:szCs w:val="28"/>
          <w:lang w:val="kk-KZ" w:eastAsia="ar-SA"/>
        </w:rPr>
        <w:t>Қазіргі Қазақстан зергерлік өнерінде дәстүр мен инновацияның үйлесімін көрсете білетін зергерлер (С. Бәшіров, С.</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Рысбеков, С.</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Оразов, Б.</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Әлібай, О.</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Өміров, И.</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Сүлейменов, А.</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Қадырбаев, К.</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Тасов, И.</w:t>
      </w:r>
      <w:r w:rsidR="00DA6CF9" w:rsidRPr="00A665FE">
        <w:rPr>
          <w:rFonts w:ascii="Times New Roman" w:eastAsia="Times New Roman" w:hAnsi="Times New Roman" w:cs="Times New Roman"/>
          <w:sz w:val="28"/>
          <w:szCs w:val="28"/>
          <w:lang w:val="kk-KZ" w:eastAsia="ar-SA"/>
        </w:rPr>
        <w:t> </w:t>
      </w:r>
      <w:r w:rsidRPr="00A665FE">
        <w:rPr>
          <w:rFonts w:ascii="Times New Roman" w:eastAsia="Times New Roman" w:hAnsi="Times New Roman" w:cs="Times New Roman"/>
          <w:sz w:val="28"/>
          <w:szCs w:val="28"/>
          <w:lang w:val="kk-KZ" w:eastAsia="ar-SA"/>
        </w:rPr>
        <w:t xml:space="preserve">Рафиков), қазақтың этностильдік бағыты арнасында, бірақ жаңа дизайндік зергер бұйымдарының ағымын ескере отырып жасайтын жаңа шеберлер (А. Құмаров, Ш. Есентаев, Л. Шкляев мен Серікқали және т.б.) бар </w:t>
      </w:r>
      <w:r w:rsidRPr="00A665FE">
        <w:rPr>
          <w:rFonts w:ascii="Times New Roman" w:hAnsi="Times New Roman" w:cs="Times New Roman"/>
          <w:sz w:val="28"/>
          <w:szCs w:val="28"/>
          <w:lang w:val="kk-KZ"/>
        </w:rPr>
        <w:t>[65]</w:t>
      </w:r>
      <w:r w:rsidR="00582312" w:rsidRPr="00A665FE">
        <w:rPr>
          <w:rFonts w:ascii="Times New Roman" w:hAnsi="Times New Roman" w:cs="Times New Roman"/>
          <w:sz w:val="28"/>
          <w:szCs w:val="28"/>
          <w:lang w:val="kk-KZ"/>
        </w:rPr>
        <w:t>.</w:t>
      </w:r>
      <w:r w:rsidRPr="00A665FE">
        <w:rPr>
          <w:rFonts w:ascii="Times New Roman" w:hAnsi="Times New Roman" w:cs="Times New Roman"/>
          <w:sz w:val="28"/>
          <w:szCs w:val="28"/>
          <w:lang w:val="kk-KZ"/>
        </w:rPr>
        <w:t xml:space="preserve"> </w:t>
      </w:r>
    </w:p>
    <w:p w:rsidR="00A74509" w:rsidRPr="00A665FE" w:rsidRDefault="000272D8" w:rsidP="000272D8">
      <w:pPr>
        <w:spacing w:after="0" w:line="240" w:lineRule="auto"/>
        <w:ind w:firstLine="709"/>
        <w:jc w:val="both"/>
        <w:rPr>
          <w:rFonts w:ascii="Times New Roman" w:hAnsi="Times New Roman" w:cs="Times New Roman"/>
          <w:sz w:val="28"/>
          <w:szCs w:val="24"/>
          <w:lang w:val="kk-KZ"/>
        </w:rPr>
      </w:pPr>
      <w:r w:rsidRPr="00A665FE">
        <w:rPr>
          <w:rFonts w:ascii="Times New Roman" w:hAnsi="Times New Roman" w:cs="Times New Roman"/>
          <w:sz w:val="28"/>
          <w:szCs w:val="28"/>
          <w:lang w:val="kk-KZ"/>
        </w:rPr>
        <w:t xml:space="preserve">XXI ғасырдың басынан бері Тәуелсіз Қазақстан дәстүрлі қолөнерді насихаттау және жаңғырту жолында бірқатар </w:t>
      </w:r>
      <w:r w:rsidRPr="00A665FE">
        <w:rPr>
          <w:rFonts w:ascii="Times New Roman" w:hAnsi="Times New Roman" w:cs="Times New Roman"/>
          <w:i/>
          <w:sz w:val="28"/>
          <w:szCs w:val="28"/>
          <w:lang w:val="kk-KZ"/>
        </w:rPr>
        <w:t xml:space="preserve">отандық </w:t>
      </w:r>
      <w:r w:rsidRPr="00A665FE">
        <w:rPr>
          <w:rFonts w:ascii="Times New Roman" w:hAnsi="Times New Roman" w:cs="Times New Roman"/>
          <w:sz w:val="28"/>
          <w:szCs w:val="28"/>
          <w:lang w:val="kk-KZ"/>
        </w:rPr>
        <w:t xml:space="preserve">және </w:t>
      </w:r>
      <w:r w:rsidRPr="00A665FE">
        <w:rPr>
          <w:rFonts w:ascii="Times New Roman" w:hAnsi="Times New Roman" w:cs="Times New Roman"/>
          <w:i/>
          <w:sz w:val="28"/>
          <w:szCs w:val="28"/>
          <w:lang w:val="kk-KZ"/>
        </w:rPr>
        <w:t>шетелдік көрмелер мен фестивальдарға</w:t>
      </w:r>
      <w:r w:rsidRPr="00A665FE">
        <w:rPr>
          <w:rFonts w:ascii="Times New Roman" w:hAnsi="Times New Roman" w:cs="Times New Roman"/>
          <w:sz w:val="28"/>
          <w:szCs w:val="28"/>
          <w:lang w:val="kk-KZ"/>
        </w:rPr>
        <w:t xml:space="preserve"> қатысып, түрлі бағдарлама</w:t>
      </w:r>
      <w:r w:rsidR="00C51DAF" w:rsidRPr="00A665FE">
        <w:rPr>
          <w:rFonts w:ascii="Times New Roman" w:hAnsi="Times New Roman" w:cs="Times New Roman"/>
          <w:sz w:val="28"/>
          <w:szCs w:val="28"/>
          <w:lang w:val="kk-KZ"/>
        </w:rPr>
        <w:t>лар</w:t>
      </w:r>
      <w:r w:rsidRPr="00A665FE">
        <w:rPr>
          <w:rFonts w:ascii="Times New Roman" w:hAnsi="Times New Roman" w:cs="Times New Roman"/>
          <w:sz w:val="28"/>
          <w:szCs w:val="28"/>
          <w:lang w:val="kk-KZ"/>
        </w:rPr>
        <w:t xml:space="preserve"> жаса</w:t>
      </w:r>
      <w:r w:rsidR="00C51DAF" w:rsidRPr="00A665FE">
        <w:rPr>
          <w:rFonts w:ascii="Times New Roman" w:hAnsi="Times New Roman" w:cs="Times New Roman"/>
          <w:sz w:val="28"/>
          <w:szCs w:val="28"/>
          <w:lang w:val="kk-KZ"/>
        </w:rPr>
        <w:t>ды</w:t>
      </w:r>
      <w:r w:rsidRPr="00A665FE">
        <w:rPr>
          <w:rFonts w:ascii="Times New Roman" w:hAnsi="Times New Roman" w:cs="Times New Roman"/>
          <w:sz w:val="28"/>
          <w:szCs w:val="28"/>
          <w:lang w:val="kk-KZ"/>
        </w:rPr>
        <w:t xml:space="preserve">. </w:t>
      </w:r>
      <w:r w:rsidRPr="00A665FE">
        <w:rPr>
          <w:rFonts w:ascii="Times New Roman" w:eastAsia="Calibri" w:hAnsi="Times New Roman" w:cs="Times New Roman"/>
          <w:sz w:val="28"/>
          <w:szCs w:val="28"/>
          <w:lang w:val="kk-KZ"/>
        </w:rPr>
        <w:t>Аталған шаралардың барлығы қ</w:t>
      </w:r>
      <w:r w:rsidRPr="00A665FE">
        <w:rPr>
          <w:rFonts w:ascii="Times New Roman" w:eastAsia="Times New Roman" w:hAnsi="Times New Roman" w:cs="Times New Roman"/>
          <w:sz w:val="28"/>
          <w:szCs w:val="28"/>
          <w:lang w:val="kk-KZ" w:eastAsia="ar-SA"/>
        </w:rPr>
        <w:t>азақ зергерлік өнерін жаңғырт</w:t>
      </w:r>
      <w:r w:rsidR="00A74509" w:rsidRPr="00A665FE">
        <w:rPr>
          <w:rFonts w:ascii="Times New Roman" w:eastAsia="Times New Roman" w:hAnsi="Times New Roman" w:cs="Times New Roman"/>
          <w:sz w:val="28"/>
          <w:szCs w:val="28"/>
          <w:lang w:val="kk-KZ" w:eastAsia="ar-SA"/>
        </w:rPr>
        <w:t>ып</w:t>
      </w:r>
      <w:r w:rsidRPr="00A665FE">
        <w:rPr>
          <w:rFonts w:ascii="Times New Roman" w:eastAsia="Times New Roman" w:hAnsi="Times New Roman" w:cs="Times New Roman"/>
          <w:sz w:val="28"/>
          <w:szCs w:val="28"/>
          <w:lang w:val="kk-KZ" w:eastAsia="ar-SA"/>
        </w:rPr>
        <w:t>, әрі қарай дамытуды көздейді.</w:t>
      </w:r>
      <w:r w:rsidRPr="00A665FE">
        <w:rPr>
          <w:rFonts w:ascii="Times New Roman" w:hAnsi="Times New Roman" w:cs="Times New Roman"/>
          <w:sz w:val="28"/>
          <w:szCs w:val="28"/>
          <w:lang w:val="kk-KZ"/>
        </w:rPr>
        <w:t xml:space="preserve"> </w:t>
      </w:r>
      <w:r w:rsidR="00A74509" w:rsidRPr="00A665FE">
        <w:rPr>
          <w:rFonts w:ascii="Times New Roman" w:hAnsi="Times New Roman" w:cs="Times New Roman"/>
          <w:sz w:val="28"/>
          <w:szCs w:val="28"/>
          <w:lang w:val="kk-KZ"/>
        </w:rPr>
        <w:t xml:space="preserve">2006 жылы отандық қолөнердің дамуын қолдау мақсатында жүргізілген «Қазақстандағы қолөнер кәсібі мен халықтық кәсіпкерлікті қайта жаңғырту» атты Шеврон компаниясының көпжылдық бағдарламасы аясында ұмыт болып бара жатқан мұраларды  қайтаруға бағытталған семинарлар мен тренингтар, байқаулар өткізіліп, кітаптар мен оқу құралдары шығарылды [66]. </w:t>
      </w:r>
      <w:r w:rsidRPr="00A665FE">
        <w:rPr>
          <w:rFonts w:ascii="Times New Roman" w:hAnsi="Times New Roman" w:cs="Times New Roman"/>
          <w:sz w:val="28"/>
          <w:szCs w:val="28"/>
          <w:lang w:val="kk-KZ"/>
        </w:rPr>
        <w:t>2015 жылы ҚР Ұлттық музейінде Қазақ хандығының 550 жылдығын атап өту аясында «Зергерлік өнер» көрмесі, 2018-2021 жылдар</w:t>
      </w:r>
      <w:r w:rsidR="00A74509" w:rsidRPr="00A665FE">
        <w:rPr>
          <w:rFonts w:ascii="Times New Roman" w:hAnsi="Times New Roman" w:cs="Times New Roman"/>
          <w:sz w:val="28"/>
          <w:szCs w:val="28"/>
          <w:lang w:val="kk-KZ"/>
        </w:rPr>
        <w:t>дағы</w:t>
      </w:r>
      <w:r w:rsidRPr="00A665FE">
        <w:rPr>
          <w:rFonts w:ascii="Times New Roman" w:hAnsi="Times New Roman" w:cs="Times New Roman"/>
          <w:sz w:val="28"/>
          <w:szCs w:val="28"/>
          <w:lang w:val="kk-KZ"/>
        </w:rPr>
        <w:t xml:space="preserve"> «Алтын адамның әлем музейлеріне шеруі» атты көрме жобасы жүзеге асырылды. </w:t>
      </w:r>
      <w:r w:rsidRPr="00A665FE">
        <w:rPr>
          <w:rFonts w:ascii="Times New Roman" w:hAnsi="Times New Roman" w:cs="Times New Roman"/>
          <w:sz w:val="28"/>
          <w:szCs w:val="24"/>
          <w:lang w:val="kk-KZ"/>
        </w:rPr>
        <w:t>2019 жылғы 3-5 қазанда Вашингтонда қазақстандық қолөнершілердің «Kazakhstan: Soul of Tengri» көрмесі Смитсон институтының ұйымдастыруымен АҚШ және дүние жүзінің суретшілері мен дизайнерлердің жұмыстарын көрсету</w:t>
      </w:r>
      <w:r w:rsidR="00A74509" w:rsidRPr="00A665FE">
        <w:rPr>
          <w:rFonts w:ascii="Times New Roman" w:hAnsi="Times New Roman" w:cs="Times New Roman"/>
          <w:sz w:val="28"/>
          <w:szCs w:val="24"/>
          <w:lang w:val="kk-KZ"/>
        </w:rPr>
        <w:t xml:space="preserve"> мақсатында</w:t>
      </w:r>
      <w:r w:rsidRPr="00A665FE">
        <w:rPr>
          <w:rFonts w:ascii="Times New Roman" w:hAnsi="Times New Roman" w:cs="Times New Roman"/>
          <w:sz w:val="28"/>
          <w:szCs w:val="24"/>
          <w:lang w:val="kk-KZ"/>
        </w:rPr>
        <w:t xml:space="preserve"> белгілі сәндік-қолданбалы өнер алаңы «Smithsonian Craft2Wear Show» аясында өтті.</w:t>
      </w:r>
      <w:r w:rsidRPr="00A665FE">
        <w:rPr>
          <w:rFonts w:ascii="Times New Roman" w:hAnsi="Times New Roman" w:cs="Times New Roman"/>
          <w:sz w:val="28"/>
          <w:szCs w:val="28"/>
          <w:lang w:val="kk-KZ"/>
        </w:rPr>
        <w:t xml:space="preserve"> </w:t>
      </w:r>
      <w:r w:rsidRPr="00A665FE">
        <w:rPr>
          <w:rFonts w:ascii="Times New Roman" w:hAnsi="Times New Roman" w:cs="Times New Roman"/>
          <w:sz w:val="28"/>
          <w:szCs w:val="24"/>
          <w:lang w:val="kk-KZ"/>
        </w:rPr>
        <w:t xml:space="preserve">2019 жылы Лондон қаласында өткен «International Jewellery London 2019» атты халықаралық көрмеге қазақтың ұлттық зергерлік бұйымдары </w:t>
      </w:r>
      <w:r w:rsidR="00A74509" w:rsidRPr="00A665FE">
        <w:rPr>
          <w:rFonts w:ascii="Times New Roman" w:hAnsi="Times New Roman" w:cs="Times New Roman"/>
          <w:sz w:val="28"/>
          <w:szCs w:val="24"/>
          <w:lang w:val="kk-KZ"/>
        </w:rPr>
        <w:t xml:space="preserve">да </w:t>
      </w:r>
      <w:r w:rsidRPr="00A665FE">
        <w:rPr>
          <w:rFonts w:ascii="Times New Roman" w:hAnsi="Times New Roman" w:cs="Times New Roman"/>
          <w:sz w:val="28"/>
          <w:szCs w:val="24"/>
          <w:lang w:val="kk-KZ"/>
        </w:rPr>
        <w:t xml:space="preserve">қатысты. Қазақстан қолөнер шеберлерінің туындылары халықаралық байқауларға қатысып жүлделерге ие болды. </w:t>
      </w:r>
    </w:p>
    <w:p w:rsidR="000272D8" w:rsidRPr="00A665FE" w:rsidRDefault="000272D8" w:rsidP="00A74509">
      <w:pPr>
        <w:spacing w:after="0" w:line="240" w:lineRule="auto"/>
        <w:ind w:firstLine="709"/>
        <w:jc w:val="both"/>
        <w:rPr>
          <w:rFonts w:ascii="Times New Roman" w:eastAsia="Times New Roman" w:hAnsi="Times New Roman" w:cs="Times New Roman"/>
          <w:sz w:val="28"/>
          <w:szCs w:val="28"/>
          <w:lang w:val="kk-KZ" w:eastAsia="ar-SA"/>
        </w:rPr>
      </w:pPr>
      <w:r w:rsidRPr="00A665FE">
        <w:rPr>
          <w:rFonts w:ascii="Times New Roman" w:eastAsia="Times New Roman" w:hAnsi="Times New Roman" w:cs="Times New Roman"/>
          <w:sz w:val="28"/>
          <w:szCs w:val="28"/>
          <w:lang w:val="kk-KZ" w:eastAsia="ar-SA"/>
        </w:rPr>
        <w:t>Ұлттық зергерлік бұйымның кәдесыйлық қызметі қазіргі кезде кең тарала бастады. Елімізге шет мемлекеттерден келетін адамдар өзімен бірге алатын зергерлік бұйым тек сыйлық қана емес, мән-мағынасы бар қазақ мәдениетінің бір бөлігі десе де болады.</w:t>
      </w:r>
      <w:r w:rsidR="00A74509" w:rsidRPr="00A665FE">
        <w:rPr>
          <w:rFonts w:ascii="Times New Roman" w:eastAsia="Times New Roman" w:hAnsi="Times New Roman" w:cs="Times New Roman"/>
          <w:sz w:val="28"/>
          <w:szCs w:val="28"/>
          <w:lang w:val="kk-KZ" w:eastAsia="ar-SA"/>
        </w:rPr>
        <w:t xml:space="preserve"> </w:t>
      </w:r>
      <w:r w:rsidR="00A74509" w:rsidRPr="00A665FE">
        <w:rPr>
          <w:rFonts w:ascii="Times New Roman" w:eastAsia="Calibri" w:hAnsi="Times New Roman" w:cs="Times New Roman"/>
          <w:sz w:val="28"/>
          <w:lang w:val="kk-KZ"/>
        </w:rPr>
        <w:t>Осы кезеңде</w:t>
      </w:r>
      <w:r w:rsidRPr="00A665FE">
        <w:rPr>
          <w:rFonts w:ascii="Times New Roman" w:eastAsia="Calibri" w:hAnsi="Times New Roman" w:cs="Times New Roman"/>
          <w:sz w:val="28"/>
          <w:lang w:val="kk-KZ"/>
        </w:rPr>
        <w:t xml:space="preserve"> құндылықты басқа жақтан іздемей, өз асыл мұраларымызды жаңғыртып, ұлт мәдениетінің көрсеткіші ретінде қолдану міндеті алдымызда тұр. </w:t>
      </w:r>
      <w:r w:rsidRPr="00A665FE">
        <w:rPr>
          <w:rFonts w:ascii="Times New Roman" w:hAnsi="Times New Roman" w:cs="Times New Roman"/>
          <w:sz w:val="28"/>
          <w:szCs w:val="28"/>
          <w:lang w:val="kk-KZ"/>
        </w:rPr>
        <w:t xml:space="preserve">ХХ ғасырдың басынан бастап тоқырауға ұшыраған қазақ ұлттық зергерлік қолөнердің ХХ ғасырдың </w:t>
      </w:r>
      <w:r w:rsidR="00A74509" w:rsidRPr="00A665FE">
        <w:rPr>
          <w:rFonts w:ascii="Times New Roman" w:hAnsi="Times New Roman" w:cs="Times New Roman"/>
          <w:sz w:val="28"/>
          <w:szCs w:val="28"/>
          <w:lang w:val="kk-KZ"/>
        </w:rPr>
        <w:t>соңы</w:t>
      </w:r>
      <w:r w:rsidRPr="00A665FE">
        <w:rPr>
          <w:rFonts w:ascii="Times New Roman" w:hAnsi="Times New Roman" w:cs="Times New Roman"/>
          <w:sz w:val="28"/>
          <w:szCs w:val="28"/>
          <w:lang w:val="kk-KZ"/>
        </w:rPr>
        <w:t xml:space="preserve"> мен ХХІ ғасырдың басында қайта жаңғырып, өндірістің жандануы </w:t>
      </w:r>
      <w:r w:rsidRPr="00A665FE">
        <w:rPr>
          <w:rFonts w:ascii="Times New Roman" w:eastAsia="Times New Roman" w:hAnsi="Times New Roman" w:cs="Times New Roman"/>
          <w:sz w:val="28"/>
          <w:szCs w:val="28"/>
          <w:lang w:val="kk-KZ" w:eastAsia="ar-SA"/>
        </w:rPr>
        <w:t xml:space="preserve">жаһандануға бет бұрған кезеңде </w:t>
      </w:r>
      <w:r w:rsidRPr="00A665FE">
        <w:rPr>
          <w:rFonts w:ascii="Times New Roman" w:eastAsia="Times New Roman" w:hAnsi="Times New Roman" w:cs="Times New Roman"/>
          <w:i/>
          <w:sz w:val="28"/>
          <w:szCs w:val="28"/>
          <w:lang w:val="kk-KZ" w:eastAsia="ar-SA"/>
        </w:rPr>
        <w:t xml:space="preserve">қазақ халқының этникалық және мәдени ерекшеліктерін танытатын, ұрпақтан ұрпаққа сақталып келген рухани және материалдық құндылығының мәнін түсіндіретін қазақ тіліндегі зергерлік лексиканың </w:t>
      </w:r>
      <w:r w:rsidR="00DA235F" w:rsidRPr="00A665FE">
        <w:rPr>
          <w:rFonts w:ascii="Times New Roman" w:eastAsia="Times New Roman" w:hAnsi="Times New Roman" w:cs="Times New Roman"/>
          <w:i/>
          <w:sz w:val="28"/>
          <w:szCs w:val="28"/>
          <w:lang w:val="kk-KZ" w:eastAsia="ar-SA"/>
        </w:rPr>
        <w:t>жандандырудың</w:t>
      </w:r>
      <w:r w:rsidR="00DA235F" w:rsidRPr="00A665FE">
        <w:rPr>
          <w:rFonts w:ascii="Times New Roman" w:eastAsia="Times New Roman" w:hAnsi="Times New Roman" w:cs="Times New Roman"/>
          <w:sz w:val="28"/>
          <w:szCs w:val="28"/>
          <w:lang w:val="kk-KZ" w:eastAsia="ar-SA"/>
        </w:rPr>
        <w:t xml:space="preserve"> </w:t>
      </w:r>
      <w:r w:rsidRPr="00A665FE">
        <w:rPr>
          <w:rFonts w:ascii="Times New Roman" w:eastAsia="Times New Roman" w:hAnsi="Times New Roman" w:cs="Times New Roman"/>
          <w:sz w:val="28"/>
          <w:szCs w:val="28"/>
          <w:lang w:val="kk-KZ" w:eastAsia="ar-SA"/>
        </w:rPr>
        <w:t xml:space="preserve">маңызы зор. </w:t>
      </w:r>
      <w:r w:rsidR="008B0562" w:rsidRPr="00A665FE">
        <w:rPr>
          <w:rFonts w:ascii="Times New Roman" w:eastAsia="Times New Roman" w:hAnsi="Times New Roman" w:cs="Times New Roman"/>
          <w:sz w:val="28"/>
          <w:szCs w:val="28"/>
          <w:lang w:val="kk-KZ" w:eastAsia="ar-SA"/>
        </w:rPr>
        <w:t>З</w:t>
      </w:r>
      <w:r w:rsidRPr="00A665FE">
        <w:rPr>
          <w:rFonts w:ascii="Times New Roman" w:eastAsia="Times New Roman" w:hAnsi="Times New Roman" w:cs="Times New Roman"/>
          <w:sz w:val="28"/>
          <w:szCs w:val="28"/>
          <w:lang w:val="kk-KZ" w:eastAsia="ar-SA"/>
        </w:rPr>
        <w:t>ергерлік сала лексикасын</w:t>
      </w:r>
      <w:r w:rsidRPr="00A665FE">
        <w:rPr>
          <w:rFonts w:ascii="Times New Roman" w:eastAsia="Calibri" w:hAnsi="Times New Roman" w:cs="Times New Roman"/>
          <w:sz w:val="28"/>
          <w:szCs w:val="28"/>
          <w:lang w:val="kk-KZ"/>
        </w:rPr>
        <w:t xml:space="preserve"> өзге тілдермен салыстыра</w:t>
      </w:r>
      <w:r w:rsidR="00E679AB" w:rsidRPr="00A665FE">
        <w:rPr>
          <w:rFonts w:ascii="Times New Roman" w:eastAsia="Calibri" w:hAnsi="Times New Roman" w:cs="Times New Roman"/>
          <w:sz w:val="28"/>
          <w:szCs w:val="28"/>
          <w:lang w:val="kk-KZ"/>
        </w:rPr>
        <w:t>-</w:t>
      </w:r>
      <w:r w:rsidRPr="00A665FE">
        <w:rPr>
          <w:rFonts w:ascii="Times New Roman" w:eastAsia="Calibri" w:hAnsi="Times New Roman" w:cs="Times New Roman"/>
          <w:sz w:val="28"/>
          <w:szCs w:val="28"/>
          <w:lang w:val="kk-KZ"/>
        </w:rPr>
        <w:t xml:space="preserve">салғастыра және аударматанымдық тұрғыдан зерттеуде </w:t>
      </w:r>
      <w:r w:rsidRPr="00A665FE">
        <w:rPr>
          <w:rFonts w:ascii="Times New Roman" w:eastAsia="Times New Roman" w:hAnsi="Times New Roman" w:cs="Times New Roman"/>
          <w:sz w:val="28"/>
          <w:szCs w:val="28"/>
          <w:lang w:val="kk-KZ" w:eastAsia="ar-SA"/>
        </w:rPr>
        <w:t xml:space="preserve">ең алдымен халықтың тілінде көрініс беретін мәдениеті мен дүниетанымындағы ерекшеліктеріне мән </w:t>
      </w:r>
      <w:r w:rsidRPr="00A665FE">
        <w:rPr>
          <w:rFonts w:ascii="Times New Roman" w:eastAsia="Calibri" w:hAnsi="Times New Roman" w:cs="Times New Roman"/>
          <w:sz w:val="28"/>
          <w:szCs w:val="28"/>
          <w:lang w:val="kk-KZ"/>
        </w:rPr>
        <w:t xml:space="preserve">беру қажет. </w:t>
      </w:r>
    </w:p>
    <w:p w:rsidR="000272D8" w:rsidRPr="00FF6685" w:rsidRDefault="000272D8" w:rsidP="000272D8">
      <w:pPr>
        <w:spacing w:after="0" w:line="240" w:lineRule="auto"/>
        <w:ind w:firstLine="709"/>
        <w:jc w:val="both"/>
        <w:rPr>
          <w:rFonts w:ascii="Times New Roman" w:eastAsia="Times New Roman" w:hAnsi="Times New Roman" w:cs="Times New Roman"/>
          <w:b/>
          <w:sz w:val="28"/>
          <w:szCs w:val="28"/>
          <w:highlight w:val="green"/>
          <w:lang w:val="kk-KZ"/>
        </w:rPr>
      </w:pPr>
    </w:p>
    <w:p w:rsidR="000272D8" w:rsidRPr="00A665FE" w:rsidRDefault="000272D8" w:rsidP="000272D8">
      <w:pPr>
        <w:spacing w:after="0" w:line="240" w:lineRule="auto"/>
        <w:ind w:firstLine="709"/>
        <w:jc w:val="both"/>
        <w:rPr>
          <w:rFonts w:ascii="Times New Roman" w:eastAsia="Times New Roman" w:hAnsi="Times New Roman" w:cs="Times New Roman"/>
          <w:b/>
          <w:sz w:val="28"/>
          <w:szCs w:val="28"/>
          <w:lang w:val="kk-KZ"/>
        </w:rPr>
      </w:pPr>
      <w:r w:rsidRPr="00A665FE">
        <w:rPr>
          <w:rFonts w:ascii="Times New Roman" w:eastAsia="Times New Roman" w:hAnsi="Times New Roman" w:cs="Times New Roman"/>
          <w:b/>
          <w:sz w:val="28"/>
          <w:szCs w:val="28"/>
          <w:lang w:val="kk-KZ" w:eastAsia="ar-SA"/>
        </w:rPr>
        <w:t>2.</w:t>
      </w:r>
      <w:r w:rsidR="00FD3A07">
        <w:rPr>
          <w:rFonts w:ascii="Times New Roman" w:eastAsia="Times New Roman" w:hAnsi="Times New Roman" w:cs="Times New Roman"/>
          <w:b/>
          <w:sz w:val="28"/>
          <w:szCs w:val="28"/>
          <w:lang w:val="kk-KZ" w:eastAsia="ar-SA"/>
        </w:rPr>
        <w:t>2</w:t>
      </w:r>
      <w:r w:rsidRPr="00A665FE">
        <w:rPr>
          <w:rFonts w:ascii="Times New Roman" w:eastAsia="Times New Roman" w:hAnsi="Times New Roman" w:cs="Times New Roman"/>
          <w:b/>
          <w:sz w:val="28"/>
          <w:szCs w:val="28"/>
          <w:lang w:val="kk-KZ" w:eastAsia="ar-SA"/>
        </w:rPr>
        <w:t xml:space="preserve"> </w:t>
      </w:r>
      <w:r w:rsidR="00D83801" w:rsidRPr="00D83801">
        <w:rPr>
          <w:rFonts w:ascii="Times New Roman" w:eastAsia="Times New Roman" w:hAnsi="Times New Roman" w:cs="Times New Roman"/>
          <w:b/>
          <w:sz w:val="28"/>
          <w:szCs w:val="28"/>
          <w:lang w:val="kk-KZ" w:eastAsia="ar-SA"/>
        </w:rPr>
        <w:t xml:space="preserve">Зергерлік бұйымның </w:t>
      </w:r>
      <w:r w:rsidR="00D83801" w:rsidRPr="00D83801">
        <w:rPr>
          <w:rFonts w:ascii="Times New Roman" w:hAnsi="Times New Roman" w:cs="Times New Roman"/>
          <w:b/>
          <w:sz w:val="28"/>
          <w:szCs w:val="28"/>
          <w:lang w:val="kk-KZ"/>
        </w:rPr>
        <w:t>түрлі мәдениеттегі этникалық</w:t>
      </w:r>
      <w:r w:rsidR="00D83801" w:rsidRPr="00D83801">
        <w:rPr>
          <w:rFonts w:ascii="Times New Roman" w:eastAsia="Times New Roman" w:hAnsi="Times New Roman" w:cs="Times New Roman"/>
          <w:b/>
          <w:bCs/>
          <w:sz w:val="28"/>
          <w:szCs w:val="28"/>
          <w:lang w:val="kk-KZ"/>
        </w:rPr>
        <w:t xml:space="preserve"> мәнін салыстыра зерттеудің аудармадағы маңызы</w:t>
      </w:r>
    </w:p>
    <w:p w:rsidR="000272D8" w:rsidRPr="00A665FE" w:rsidRDefault="000272D8" w:rsidP="000272D8">
      <w:pPr>
        <w:spacing w:after="0" w:line="240" w:lineRule="auto"/>
        <w:ind w:firstLine="709"/>
        <w:jc w:val="both"/>
        <w:rPr>
          <w:rFonts w:ascii="Times New Roman" w:hAnsi="Times New Roman" w:cs="Times New Roman"/>
          <w:sz w:val="28"/>
          <w:szCs w:val="28"/>
          <w:lang w:val="kk-KZ"/>
        </w:rPr>
      </w:pPr>
      <w:r w:rsidRPr="00A665FE">
        <w:rPr>
          <w:rFonts w:ascii="Times New Roman" w:hAnsi="Times New Roman" w:cs="Times New Roman"/>
          <w:sz w:val="28"/>
          <w:szCs w:val="28"/>
          <w:lang w:val="kk-KZ"/>
        </w:rPr>
        <w:t xml:space="preserve">Мәдениетаралық коммуникация, яғни бір мәдениет тіліндегі мәтінді екінші мәдениет иесінің интерпретация арқылы қабылдауын жүзеге асыратын құралдың бірі – аударма. Түпнұсқа мәтін мен аударылған мәтін арасындағы мәдени айырмашылық пен оны анықтаудағы аудармашының стратегиясы мәдениеттанымдық зерттеудің нысаны болады [24, </w:t>
      </w:r>
      <w:r w:rsidR="000D3F58">
        <w:rPr>
          <w:rFonts w:ascii="Times New Roman" w:hAnsi="Times New Roman" w:cs="Times New Roman"/>
          <w:sz w:val="28"/>
          <w:szCs w:val="28"/>
          <w:lang w:val="kk-KZ"/>
        </w:rPr>
        <w:t xml:space="preserve">с. </w:t>
      </w:r>
      <w:r w:rsidRPr="00A665FE">
        <w:rPr>
          <w:rFonts w:ascii="Times New Roman" w:hAnsi="Times New Roman" w:cs="Times New Roman"/>
          <w:sz w:val="28"/>
          <w:szCs w:val="28"/>
          <w:lang w:val="kk-KZ"/>
        </w:rPr>
        <w:t>186]. Осы орайда халық</w:t>
      </w:r>
      <w:r w:rsidR="00B225F9" w:rsidRPr="00A665FE">
        <w:rPr>
          <w:rFonts w:ascii="Times New Roman" w:hAnsi="Times New Roman" w:cs="Times New Roman"/>
          <w:sz w:val="28"/>
          <w:szCs w:val="28"/>
          <w:lang w:val="kk-KZ"/>
        </w:rPr>
        <w:t>тар мәдениетін салыстыр</w:t>
      </w:r>
      <w:r w:rsidR="008801E7">
        <w:rPr>
          <w:rFonts w:ascii="Times New Roman" w:hAnsi="Times New Roman" w:cs="Times New Roman"/>
          <w:sz w:val="28"/>
          <w:szCs w:val="28"/>
          <w:lang w:val="kk-KZ"/>
        </w:rPr>
        <w:t xml:space="preserve">у барысында </w:t>
      </w:r>
      <w:r w:rsidRPr="00A665FE">
        <w:rPr>
          <w:rFonts w:ascii="Times New Roman" w:hAnsi="Times New Roman" w:cs="Times New Roman"/>
          <w:sz w:val="28"/>
          <w:szCs w:val="28"/>
          <w:lang w:val="kk-KZ"/>
        </w:rPr>
        <w:t xml:space="preserve">өзге елдің мәдени ерекшеліктері мен айырмашылықтарын </w:t>
      </w:r>
      <w:r w:rsidR="008801E7">
        <w:rPr>
          <w:rFonts w:ascii="Times New Roman" w:hAnsi="Times New Roman" w:cs="Times New Roman"/>
          <w:sz w:val="28"/>
          <w:szCs w:val="28"/>
          <w:lang w:val="kk-KZ"/>
        </w:rPr>
        <w:t>анықтаудың</w:t>
      </w:r>
      <w:r w:rsidRPr="00A665FE">
        <w:rPr>
          <w:rFonts w:ascii="Times New Roman" w:hAnsi="Times New Roman" w:cs="Times New Roman"/>
          <w:sz w:val="28"/>
          <w:szCs w:val="28"/>
          <w:lang w:val="kk-KZ"/>
        </w:rPr>
        <w:t xml:space="preserve"> аударма жасауд</w:t>
      </w:r>
      <w:r w:rsidR="004F7A61" w:rsidRPr="00A665FE">
        <w:rPr>
          <w:rFonts w:ascii="Times New Roman" w:hAnsi="Times New Roman" w:cs="Times New Roman"/>
          <w:sz w:val="28"/>
          <w:szCs w:val="28"/>
          <w:lang w:val="kk-KZ"/>
        </w:rPr>
        <w:t>а</w:t>
      </w:r>
      <w:r w:rsidR="007864AB" w:rsidRPr="00A665FE">
        <w:rPr>
          <w:rFonts w:ascii="Times New Roman" w:hAnsi="Times New Roman" w:cs="Times New Roman"/>
          <w:sz w:val="28"/>
          <w:szCs w:val="28"/>
          <w:lang w:val="kk-KZ"/>
        </w:rPr>
        <w:t xml:space="preserve"> </w:t>
      </w:r>
      <w:r w:rsidRPr="00A665FE">
        <w:rPr>
          <w:rFonts w:ascii="Times New Roman" w:hAnsi="Times New Roman" w:cs="Times New Roman"/>
          <w:sz w:val="28"/>
          <w:szCs w:val="28"/>
          <w:lang w:val="kk-KZ"/>
        </w:rPr>
        <w:t xml:space="preserve">артықшылықтары бар. Әсіресе ұлт тіліндегі баламасыз лексиканы өзге тілде беруде </w:t>
      </w:r>
      <w:r w:rsidR="008D51A5" w:rsidRPr="00A665FE">
        <w:rPr>
          <w:rFonts w:ascii="Times New Roman" w:hAnsi="Times New Roman" w:cs="Times New Roman"/>
          <w:sz w:val="28"/>
          <w:szCs w:val="28"/>
          <w:lang w:val="kk-KZ"/>
        </w:rPr>
        <w:t xml:space="preserve">түпнұсқа мен </w:t>
      </w:r>
      <w:r w:rsidRPr="00A665FE">
        <w:rPr>
          <w:rFonts w:ascii="Times New Roman" w:hAnsi="Times New Roman" w:cs="Times New Roman"/>
          <w:sz w:val="28"/>
          <w:szCs w:val="28"/>
          <w:lang w:val="kk-KZ"/>
        </w:rPr>
        <w:t>аударма</w:t>
      </w:r>
      <w:r w:rsidR="008D51A5" w:rsidRPr="00A665FE">
        <w:rPr>
          <w:rFonts w:ascii="Times New Roman" w:hAnsi="Times New Roman" w:cs="Times New Roman"/>
          <w:sz w:val="28"/>
          <w:szCs w:val="28"/>
          <w:lang w:val="kk-KZ"/>
        </w:rPr>
        <w:t xml:space="preserve"> тіл</w:t>
      </w:r>
      <w:r w:rsidR="00C65E14" w:rsidRPr="00A665FE">
        <w:rPr>
          <w:rFonts w:ascii="Times New Roman" w:hAnsi="Times New Roman" w:cs="Times New Roman"/>
          <w:sz w:val="28"/>
          <w:szCs w:val="28"/>
          <w:lang w:val="kk-KZ"/>
        </w:rPr>
        <w:t xml:space="preserve"> иелерінің</w:t>
      </w:r>
      <w:r w:rsidR="008D51A5" w:rsidRPr="00A665FE">
        <w:rPr>
          <w:rFonts w:ascii="Times New Roman" w:hAnsi="Times New Roman" w:cs="Times New Roman"/>
          <w:sz w:val="28"/>
          <w:szCs w:val="28"/>
          <w:lang w:val="kk-KZ"/>
        </w:rPr>
        <w:t xml:space="preserve"> </w:t>
      </w:r>
      <w:r w:rsidRPr="00A665FE">
        <w:rPr>
          <w:rFonts w:ascii="Times New Roman" w:hAnsi="Times New Roman" w:cs="Times New Roman"/>
          <w:sz w:val="28"/>
          <w:szCs w:val="28"/>
          <w:lang w:val="kk-KZ"/>
        </w:rPr>
        <w:t>мәдени ерекшелі</w:t>
      </w:r>
      <w:r w:rsidR="00B225F9" w:rsidRPr="00A665FE">
        <w:rPr>
          <w:rFonts w:ascii="Times New Roman" w:hAnsi="Times New Roman" w:cs="Times New Roman"/>
          <w:sz w:val="28"/>
          <w:szCs w:val="28"/>
          <w:lang w:val="kk-KZ"/>
        </w:rPr>
        <w:t>г</w:t>
      </w:r>
      <w:r w:rsidRPr="00A665FE">
        <w:rPr>
          <w:rFonts w:ascii="Times New Roman" w:hAnsi="Times New Roman" w:cs="Times New Roman"/>
          <w:sz w:val="28"/>
          <w:szCs w:val="28"/>
          <w:lang w:val="kk-KZ"/>
        </w:rPr>
        <w:t>ін ескеруде салыстырманың маңызы зор.</w:t>
      </w:r>
    </w:p>
    <w:p w:rsidR="000272D8" w:rsidRDefault="000272D8" w:rsidP="000272D8">
      <w:pPr>
        <w:spacing w:after="0" w:line="240" w:lineRule="auto"/>
        <w:ind w:firstLine="709"/>
        <w:jc w:val="both"/>
        <w:rPr>
          <w:rFonts w:ascii="Times New Roman" w:hAnsi="Times New Roman" w:cs="Times New Roman"/>
          <w:sz w:val="28"/>
          <w:lang w:val="kk-KZ"/>
        </w:rPr>
      </w:pPr>
      <w:r w:rsidRPr="00A665FE">
        <w:rPr>
          <w:rFonts w:ascii="Times New Roman" w:hAnsi="Times New Roman" w:cs="Times New Roman"/>
          <w:sz w:val="28"/>
          <w:szCs w:val="28"/>
          <w:lang w:val="kk-KZ"/>
        </w:rPr>
        <w:t xml:space="preserve">Кез-келген халық тілінде оның географиялық жағдайына, даму тарихына, өмір салты мен қоршаған ортасына байланысты зергерлік лексика қалыптасты. </w:t>
      </w:r>
      <w:r w:rsidRPr="00A665FE">
        <w:rPr>
          <w:rFonts w:ascii="Times New Roman" w:eastAsia="Times New Roman" w:hAnsi="Times New Roman" w:cs="Times New Roman"/>
          <w:sz w:val="28"/>
          <w:szCs w:val="28"/>
          <w:lang w:val="kk-KZ"/>
        </w:rPr>
        <w:t>Е</w:t>
      </w:r>
      <w:r w:rsidRPr="00A665FE">
        <w:rPr>
          <w:rFonts w:ascii="Times New Roman" w:hAnsi="Times New Roman" w:cs="Times New Roman"/>
          <w:sz w:val="28"/>
          <w:szCs w:val="28"/>
          <w:lang w:val="kk-KZ"/>
        </w:rPr>
        <w:t>желгі заманнан адам өмірінің маңызд</w:t>
      </w:r>
      <w:r w:rsidR="00B225F9" w:rsidRPr="00A665FE">
        <w:rPr>
          <w:rFonts w:ascii="Times New Roman" w:hAnsi="Times New Roman" w:cs="Times New Roman"/>
          <w:sz w:val="28"/>
          <w:szCs w:val="28"/>
          <w:lang w:val="kk-KZ"/>
        </w:rPr>
        <w:t xml:space="preserve">ы кезеңдерімен тығыз байланысы бар </w:t>
      </w:r>
      <w:r w:rsidRPr="00A665FE">
        <w:rPr>
          <w:rFonts w:ascii="Times New Roman" w:eastAsia="Times New Roman" w:hAnsi="Times New Roman" w:cs="Times New Roman"/>
          <w:sz w:val="28"/>
          <w:szCs w:val="28"/>
          <w:lang w:val="kk-KZ"/>
        </w:rPr>
        <w:t>зергерлік бұйымның барлық халыққа ортақ әмбебап белгілері бар</w:t>
      </w:r>
      <w:r w:rsidRPr="00A665FE">
        <w:rPr>
          <w:rFonts w:ascii="Times New Roman" w:hAnsi="Times New Roman" w:cs="Times New Roman"/>
          <w:sz w:val="28"/>
          <w:szCs w:val="28"/>
          <w:lang w:val="kk-KZ"/>
        </w:rPr>
        <w:t xml:space="preserve">. Зерттеу жұмысымызда үш түрлі тілдік жүйе болатын </w:t>
      </w:r>
      <w:r w:rsidRPr="000D3F58">
        <w:rPr>
          <w:rFonts w:ascii="Times New Roman" w:hAnsi="Times New Roman" w:cs="Times New Roman"/>
          <w:i/>
          <w:sz w:val="28"/>
          <w:szCs w:val="28"/>
          <w:lang w:val="kk-KZ"/>
        </w:rPr>
        <w:t>қазақ</w:t>
      </w:r>
      <w:r w:rsidRPr="00A665FE">
        <w:rPr>
          <w:rFonts w:ascii="Times New Roman" w:hAnsi="Times New Roman" w:cs="Times New Roman"/>
          <w:sz w:val="28"/>
          <w:szCs w:val="28"/>
          <w:lang w:val="kk-KZ"/>
        </w:rPr>
        <w:t xml:space="preserve"> (түркі), </w:t>
      </w:r>
      <w:r w:rsidRPr="000D3F58">
        <w:rPr>
          <w:rFonts w:ascii="Times New Roman" w:hAnsi="Times New Roman" w:cs="Times New Roman"/>
          <w:i/>
          <w:sz w:val="28"/>
          <w:szCs w:val="28"/>
          <w:lang w:val="kk-KZ"/>
        </w:rPr>
        <w:t>орыс</w:t>
      </w:r>
      <w:r w:rsidRPr="00A665FE">
        <w:rPr>
          <w:rFonts w:ascii="Times New Roman" w:hAnsi="Times New Roman" w:cs="Times New Roman"/>
          <w:sz w:val="28"/>
          <w:szCs w:val="28"/>
          <w:lang w:val="kk-KZ"/>
        </w:rPr>
        <w:t xml:space="preserve"> (славян) және </w:t>
      </w:r>
      <w:r w:rsidRPr="000D3F58">
        <w:rPr>
          <w:rFonts w:ascii="Times New Roman" w:hAnsi="Times New Roman" w:cs="Times New Roman"/>
          <w:i/>
          <w:sz w:val="28"/>
          <w:szCs w:val="28"/>
          <w:lang w:val="kk-KZ"/>
        </w:rPr>
        <w:t>ағылшын</w:t>
      </w:r>
      <w:r w:rsidRPr="00A665FE">
        <w:rPr>
          <w:rFonts w:ascii="Times New Roman" w:hAnsi="Times New Roman" w:cs="Times New Roman"/>
          <w:sz w:val="28"/>
          <w:szCs w:val="28"/>
          <w:lang w:val="kk-KZ"/>
        </w:rPr>
        <w:t xml:space="preserve"> (герман) халықтары қолданатын зергерлік бұйымның мәні, ерекшеліктері мен ортақ белгілерін</w:t>
      </w:r>
      <w:r w:rsidR="00586618" w:rsidRPr="00A665FE">
        <w:rPr>
          <w:rFonts w:ascii="Times New Roman" w:hAnsi="Times New Roman" w:cs="Times New Roman"/>
          <w:sz w:val="28"/>
          <w:szCs w:val="28"/>
          <w:lang w:val="kk-KZ"/>
        </w:rPr>
        <w:t xml:space="preserve"> қарастырамыз</w:t>
      </w:r>
      <w:r w:rsidRPr="00A665FE">
        <w:rPr>
          <w:rFonts w:ascii="Times New Roman" w:hAnsi="Times New Roman" w:cs="Times New Roman"/>
          <w:sz w:val="28"/>
          <w:szCs w:val="28"/>
          <w:lang w:val="kk-KZ"/>
        </w:rPr>
        <w:t xml:space="preserve">. Халық </w:t>
      </w:r>
      <w:r w:rsidR="00586618" w:rsidRPr="00A665FE">
        <w:rPr>
          <w:rFonts w:ascii="Times New Roman" w:hAnsi="Times New Roman" w:cs="Times New Roman"/>
          <w:sz w:val="28"/>
          <w:szCs w:val="28"/>
          <w:lang w:val="kk-KZ"/>
        </w:rPr>
        <w:t>мәдениетіндегі</w:t>
      </w:r>
      <w:r w:rsidRPr="00A665FE">
        <w:rPr>
          <w:rFonts w:ascii="Times New Roman" w:hAnsi="Times New Roman" w:cs="Times New Roman"/>
          <w:sz w:val="28"/>
          <w:szCs w:val="28"/>
          <w:lang w:val="kk-KZ"/>
        </w:rPr>
        <w:t xml:space="preserve"> зергерлік бұйым</w:t>
      </w:r>
      <w:r w:rsidR="00586618" w:rsidRPr="00A665FE">
        <w:rPr>
          <w:rFonts w:ascii="Times New Roman" w:hAnsi="Times New Roman" w:cs="Times New Roman"/>
          <w:sz w:val="28"/>
          <w:szCs w:val="28"/>
          <w:lang w:val="kk-KZ"/>
        </w:rPr>
        <w:t>ның</w:t>
      </w:r>
      <w:r w:rsidRPr="00A665FE">
        <w:rPr>
          <w:rFonts w:ascii="Times New Roman" w:hAnsi="Times New Roman" w:cs="Times New Roman"/>
          <w:sz w:val="28"/>
          <w:szCs w:val="28"/>
          <w:lang w:val="kk-KZ"/>
        </w:rPr>
        <w:t xml:space="preserve"> мән-мағынасын талдау, ортақ белгілерін табу мәдениетаралық қатынас пен аударма мәселелеріне ықпал</w:t>
      </w:r>
      <w:r w:rsidR="00586618" w:rsidRPr="00A665FE">
        <w:rPr>
          <w:rFonts w:ascii="Times New Roman" w:hAnsi="Times New Roman" w:cs="Times New Roman"/>
          <w:sz w:val="28"/>
          <w:szCs w:val="28"/>
          <w:lang w:val="kk-KZ"/>
        </w:rPr>
        <w:t xml:space="preserve"> ететіні анық</w:t>
      </w:r>
      <w:r w:rsidRPr="00A665FE">
        <w:rPr>
          <w:rFonts w:ascii="Times New Roman" w:hAnsi="Times New Roman" w:cs="Times New Roman"/>
          <w:sz w:val="28"/>
          <w:szCs w:val="28"/>
          <w:lang w:val="kk-KZ"/>
        </w:rPr>
        <w:t xml:space="preserve">. </w:t>
      </w:r>
      <w:r w:rsidRPr="00A665FE">
        <w:rPr>
          <w:rFonts w:ascii="Times New Roman" w:hAnsi="Times New Roman" w:cs="Times New Roman"/>
          <w:sz w:val="28"/>
          <w:lang w:val="kk-KZ"/>
        </w:rPr>
        <w:t>Әр халықтың этникалық ерекшеліктері</w:t>
      </w:r>
      <w:r w:rsidR="00586618" w:rsidRPr="00A665FE">
        <w:rPr>
          <w:rFonts w:ascii="Times New Roman" w:hAnsi="Times New Roman" w:cs="Times New Roman"/>
          <w:sz w:val="28"/>
          <w:lang w:val="kk-KZ"/>
        </w:rPr>
        <w:t>мен</w:t>
      </w:r>
      <w:r w:rsidRPr="00A665FE">
        <w:rPr>
          <w:rFonts w:ascii="Times New Roman" w:hAnsi="Times New Roman" w:cs="Times New Roman"/>
          <w:sz w:val="28"/>
          <w:lang w:val="kk-KZ"/>
        </w:rPr>
        <w:t xml:space="preserve"> </w:t>
      </w:r>
      <w:r w:rsidR="00586618" w:rsidRPr="00A665FE">
        <w:rPr>
          <w:rFonts w:ascii="Times New Roman" w:hAnsi="Times New Roman" w:cs="Times New Roman"/>
          <w:sz w:val="28"/>
          <w:lang w:val="kk-KZ"/>
        </w:rPr>
        <w:t>қатар</w:t>
      </w:r>
      <w:r w:rsidRPr="00A665FE">
        <w:rPr>
          <w:rFonts w:ascii="Times New Roman" w:hAnsi="Times New Roman" w:cs="Times New Roman"/>
          <w:sz w:val="28"/>
          <w:lang w:val="kk-KZ"/>
        </w:rPr>
        <w:t xml:space="preserve"> зергерлік бұйым </w:t>
      </w:r>
      <w:r w:rsidRPr="00A665FE">
        <w:rPr>
          <w:rFonts w:ascii="Times New Roman" w:hAnsi="Times New Roman" w:cs="Times New Roman"/>
          <w:i/>
          <w:sz w:val="28"/>
          <w:lang w:val="kk-KZ"/>
        </w:rPr>
        <w:t>жасайтын табиғи материалға,</w:t>
      </w:r>
      <w:r w:rsidRPr="00A665FE">
        <w:rPr>
          <w:rFonts w:ascii="Times New Roman" w:eastAsia="Times New Roman" w:hAnsi="Times New Roman" w:cs="Times New Roman"/>
          <w:i/>
          <w:sz w:val="28"/>
          <w:szCs w:val="28"/>
          <w:lang w:val="kk-KZ"/>
        </w:rPr>
        <w:t xml:space="preserve"> </w:t>
      </w:r>
      <w:r w:rsidRPr="00A665FE">
        <w:rPr>
          <w:rFonts w:ascii="Times New Roman" w:hAnsi="Times New Roman" w:cs="Times New Roman"/>
          <w:i/>
          <w:sz w:val="28"/>
          <w:szCs w:val="28"/>
          <w:lang w:val="kk-KZ"/>
        </w:rPr>
        <w:t>адам болмысына, әлеуметтік жағдайы мен мәртебесіне, анималистік және флористикалық мотивтерге, салт-дәстүр және символдық мәніне</w:t>
      </w:r>
      <w:r w:rsidR="00586618" w:rsidRPr="00A665FE">
        <w:rPr>
          <w:rFonts w:ascii="Times New Roman" w:hAnsi="Times New Roman" w:cs="Times New Roman"/>
          <w:i/>
          <w:sz w:val="28"/>
          <w:szCs w:val="28"/>
          <w:lang w:val="kk-KZ"/>
        </w:rPr>
        <w:t>, қарым-қатынас қызметіне</w:t>
      </w:r>
      <w:r w:rsidRPr="00A665FE">
        <w:rPr>
          <w:rFonts w:ascii="Times New Roman" w:hAnsi="Times New Roman" w:cs="Times New Roman"/>
          <w:sz w:val="28"/>
          <w:szCs w:val="28"/>
          <w:lang w:val="kk-KZ"/>
        </w:rPr>
        <w:t xml:space="preserve"> қарай </w:t>
      </w:r>
      <w:r w:rsidR="00586618" w:rsidRPr="00A665FE">
        <w:rPr>
          <w:rFonts w:ascii="Times New Roman" w:hAnsi="Times New Roman" w:cs="Times New Roman"/>
          <w:sz w:val="28"/>
          <w:lang w:val="kk-KZ"/>
        </w:rPr>
        <w:t>ортақ белгілері</w:t>
      </w:r>
      <w:r w:rsidRPr="00A665FE">
        <w:rPr>
          <w:rFonts w:ascii="Times New Roman" w:hAnsi="Times New Roman" w:cs="Times New Roman"/>
          <w:sz w:val="28"/>
          <w:lang w:val="kk-KZ"/>
        </w:rPr>
        <w:t xml:space="preserve"> </w:t>
      </w:r>
      <w:r w:rsidR="00586618" w:rsidRPr="00A665FE">
        <w:rPr>
          <w:rFonts w:ascii="Times New Roman" w:hAnsi="Times New Roman" w:cs="Times New Roman"/>
          <w:sz w:val="28"/>
          <w:lang w:val="kk-KZ"/>
        </w:rPr>
        <w:t>бар</w:t>
      </w:r>
      <w:r w:rsidRPr="00A665FE">
        <w:rPr>
          <w:rFonts w:ascii="Times New Roman" w:hAnsi="Times New Roman" w:cs="Times New Roman"/>
          <w:sz w:val="28"/>
          <w:lang w:val="kk-KZ"/>
        </w:rPr>
        <w:t xml:space="preserve"> (</w:t>
      </w:r>
      <w:r w:rsidR="008D0EA1">
        <w:rPr>
          <w:rFonts w:ascii="Times New Roman" w:hAnsi="Times New Roman" w:cs="Times New Roman"/>
          <w:sz w:val="28"/>
          <w:lang w:val="kk-KZ"/>
        </w:rPr>
        <w:t>1</w:t>
      </w:r>
      <w:r w:rsidRPr="00A665FE">
        <w:rPr>
          <w:rFonts w:ascii="Times New Roman" w:hAnsi="Times New Roman" w:cs="Times New Roman"/>
          <w:sz w:val="28"/>
          <w:lang w:val="kk-KZ"/>
        </w:rPr>
        <w:t>-кесте).</w:t>
      </w:r>
      <w:r w:rsidR="00234B8D" w:rsidRPr="00234B8D">
        <w:rPr>
          <w:rFonts w:ascii="Times New Roman" w:hAnsi="Times New Roman" w:cs="Times New Roman"/>
          <w:sz w:val="28"/>
          <w:lang w:val="kk-KZ"/>
        </w:rPr>
        <w:t xml:space="preserve"> </w:t>
      </w:r>
      <w:r w:rsidR="00234B8D" w:rsidRPr="00A665FE">
        <w:rPr>
          <w:rFonts w:ascii="Times New Roman" w:hAnsi="Times New Roman" w:cs="Times New Roman"/>
          <w:sz w:val="28"/>
          <w:lang w:val="kk-KZ"/>
        </w:rPr>
        <w:t>Аталған ортақ белгілер халық тілінде</w:t>
      </w:r>
      <w:r w:rsidR="00234B8D">
        <w:rPr>
          <w:rFonts w:ascii="Times New Roman" w:hAnsi="Times New Roman" w:cs="Times New Roman"/>
          <w:sz w:val="28"/>
          <w:lang w:val="kk-KZ"/>
        </w:rPr>
        <w:t>гі</w:t>
      </w:r>
      <w:r w:rsidR="00234B8D" w:rsidRPr="00A665FE">
        <w:rPr>
          <w:rFonts w:ascii="Times New Roman" w:hAnsi="Times New Roman" w:cs="Times New Roman"/>
          <w:sz w:val="28"/>
          <w:lang w:val="kk-KZ"/>
        </w:rPr>
        <w:t xml:space="preserve"> атауларда, мақал-мәтелдер м</w:t>
      </w:r>
      <w:r w:rsidR="00234B8D">
        <w:rPr>
          <w:rFonts w:ascii="Times New Roman" w:hAnsi="Times New Roman" w:cs="Times New Roman"/>
          <w:sz w:val="28"/>
          <w:lang w:val="kk-KZ"/>
        </w:rPr>
        <w:t xml:space="preserve">ен фразаларда да көрініс табады. </w:t>
      </w:r>
      <w:r w:rsidRPr="00A665FE">
        <w:rPr>
          <w:rFonts w:ascii="Times New Roman" w:hAnsi="Times New Roman" w:cs="Times New Roman"/>
          <w:sz w:val="28"/>
          <w:lang w:val="kk-KZ"/>
        </w:rPr>
        <w:t xml:space="preserve"> </w:t>
      </w:r>
    </w:p>
    <w:p w:rsidR="00C47B3C" w:rsidRPr="00B220FB" w:rsidRDefault="00C47B3C" w:rsidP="000272D8">
      <w:pPr>
        <w:spacing w:after="0" w:line="240" w:lineRule="auto"/>
        <w:ind w:firstLine="709"/>
        <w:jc w:val="both"/>
        <w:rPr>
          <w:rFonts w:ascii="Times New Roman" w:hAnsi="Times New Roman" w:cs="Times New Roman"/>
          <w:sz w:val="14"/>
          <w:lang w:val="kk-KZ"/>
        </w:rPr>
      </w:pPr>
    </w:p>
    <w:p w:rsidR="000272D8" w:rsidRDefault="001C19A1" w:rsidP="00C47B3C">
      <w:pPr>
        <w:spacing w:after="0" w:line="240" w:lineRule="auto"/>
        <w:jc w:val="both"/>
        <w:rPr>
          <w:rFonts w:ascii="Times New Roman" w:eastAsia="Times New Roman" w:hAnsi="Times New Roman" w:cs="Times New Roman"/>
          <w:sz w:val="28"/>
          <w:szCs w:val="28"/>
          <w:lang w:val="kk-KZ" w:eastAsia="ar-SA"/>
        </w:rPr>
      </w:pPr>
      <w:r>
        <w:rPr>
          <w:rFonts w:ascii="Times New Roman" w:hAnsi="Times New Roman" w:cs="Times New Roman"/>
          <w:sz w:val="28"/>
          <w:lang w:val="kk-KZ"/>
        </w:rPr>
        <w:t xml:space="preserve">Кесте </w:t>
      </w:r>
      <w:r w:rsidR="008D0EA1">
        <w:rPr>
          <w:rFonts w:ascii="Times New Roman" w:hAnsi="Times New Roman" w:cs="Times New Roman"/>
          <w:sz w:val="28"/>
          <w:lang w:val="kk-KZ"/>
        </w:rPr>
        <w:t>1</w:t>
      </w:r>
      <w:r>
        <w:rPr>
          <w:rFonts w:ascii="Times New Roman" w:hAnsi="Times New Roman" w:cs="Times New Roman"/>
          <w:sz w:val="28"/>
          <w:lang w:val="kk-KZ"/>
        </w:rPr>
        <w:t xml:space="preserve"> – </w:t>
      </w:r>
      <w:r w:rsidR="000272D8" w:rsidRPr="00A665FE">
        <w:rPr>
          <w:rFonts w:ascii="Times New Roman" w:hAnsi="Times New Roman" w:cs="Times New Roman"/>
          <w:sz w:val="28"/>
          <w:szCs w:val="28"/>
          <w:lang w:val="kk-KZ"/>
        </w:rPr>
        <w:t>Зергерлік саланың қазақ, орыс, ағылшын халықтарына тән ортақ белгілері</w:t>
      </w:r>
      <w:r w:rsidR="009B05AD" w:rsidRPr="00A665FE">
        <w:rPr>
          <w:rFonts w:ascii="Times New Roman" w:hAnsi="Times New Roman" w:cs="Times New Roman"/>
          <w:sz w:val="28"/>
          <w:szCs w:val="28"/>
          <w:lang w:val="kk-KZ"/>
        </w:rPr>
        <w:t xml:space="preserve"> </w:t>
      </w:r>
    </w:p>
    <w:p w:rsidR="00C47B3C" w:rsidRPr="003640FD" w:rsidRDefault="00C47B3C" w:rsidP="00C47B3C">
      <w:pPr>
        <w:spacing w:after="0" w:line="240" w:lineRule="auto"/>
        <w:jc w:val="both"/>
        <w:rPr>
          <w:rFonts w:ascii="Times New Roman" w:eastAsia="Times New Roman" w:hAnsi="Times New Roman" w:cs="Times New Roman"/>
          <w:sz w:val="16"/>
          <w:szCs w:val="16"/>
          <w:lang w:val="kk-KZ" w:eastAsia="ar-SA"/>
        </w:rPr>
      </w:pPr>
    </w:p>
    <w:tbl>
      <w:tblPr>
        <w:tblStyle w:val="a8"/>
        <w:tblW w:w="0" w:type="auto"/>
        <w:jc w:val="center"/>
        <w:tblLook w:val="04A0" w:firstRow="1" w:lastRow="0" w:firstColumn="1" w:lastColumn="0" w:noHBand="0" w:noVBand="1"/>
      </w:tblPr>
      <w:tblGrid>
        <w:gridCol w:w="2234"/>
        <w:gridCol w:w="2550"/>
        <w:gridCol w:w="2393"/>
        <w:gridCol w:w="2393"/>
      </w:tblGrid>
      <w:tr w:rsidR="000272D8" w:rsidRPr="003640FD" w:rsidTr="00B220FB">
        <w:trPr>
          <w:jc w:val="center"/>
        </w:trPr>
        <w:tc>
          <w:tcPr>
            <w:tcW w:w="2234" w:type="dxa"/>
            <w:shd w:val="clear" w:color="auto" w:fill="auto"/>
            <w:vAlign w:val="center"/>
          </w:tcPr>
          <w:p w:rsidR="000272D8" w:rsidRPr="003640FD" w:rsidRDefault="000272D8" w:rsidP="003640FD">
            <w:pPr>
              <w:jc w:val="center"/>
              <w:rPr>
                <w:rFonts w:ascii="Times New Roman" w:hAnsi="Times New Roman" w:cs="Times New Roman"/>
                <w:sz w:val="24"/>
                <w:szCs w:val="24"/>
                <w:lang w:val="kk-KZ"/>
              </w:rPr>
            </w:pPr>
            <w:r w:rsidRPr="003640FD">
              <w:rPr>
                <w:rFonts w:ascii="Times New Roman" w:hAnsi="Times New Roman" w:cs="Times New Roman"/>
                <w:sz w:val="24"/>
                <w:szCs w:val="24"/>
                <w:lang w:val="kk-KZ"/>
              </w:rPr>
              <w:t>Зергерлік өнердің</w:t>
            </w:r>
          </w:p>
          <w:p w:rsidR="000272D8" w:rsidRPr="003640FD" w:rsidRDefault="000272D8" w:rsidP="003640FD">
            <w:pPr>
              <w:jc w:val="center"/>
              <w:rPr>
                <w:rFonts w:ascii="Times New Roman" w:hAnsi="Times New Roman" w:cs="Times New Roman"/>
                <w:sz w:val="24"/>
                <w:szCs w:val="24"/>
                <w:lang w:val="kk-KZ"/>
              </w:rPr>
            </w:pPr>
            <w:r w:rsidRPr="003640FD">
              <w:rPr>
                <w:rFonts w:ascii="Times New Roman" w:hAnsi="Times New Roman" w:cs="Times New Roman"/>
                <w:sz w:val="24"/>
                <w:szCs w:val="24"/>
                <w:lang w:val="kk-KZ"/>
              </w:rPr>
              <w:t>ортақ белгілері</w:t>
            </w:r>
          </w:p>
        </w:tc>
        <w:tc>
          <w:tcPr>
            <w:tcW w:w="2550" w:type="dxa"/>
            <w:shd w:val="clear" w:color="auto" w:fill="auto"/>
            <w:vAlign w:val="center"/>
          </w:tcPr>
          <w:p w:rsidR="000272D8" w:rsidRPr="003640FD" w:rsidRDefault="000272D8" w:rsidP="003640FD">
            <w:pPr>
              <w:autoSpaceDE w:val="0"/>
              <w:autoSpaceDN w:val="0"/>
              <w:adjustRightInd w:val="0"/>
              <w:jc w:val="center"/>
              <w:rPr>
                <w:rFonts w:ascii="Times New Roman" w:hAnsi="Times New Roman" w:cs="Times New Roman"/>
                <w:sz w:val="24"/>
                <w:szCs w:val="24"/>
                <w:lang w:val="kk-KZ"/>
              </w:rPr>
            </w:pPr>
            <w:r w:rsidRPr="003640FD">
              <w:rPr>
                <w:rFonts w:ascii="Times New Roman" w:hAnsi="Times New Roman" w:cs="Times New Roman"/>
                <w:sz w:val="24"/>
                <w:szCs w:val="24"/>
                <w:lang w:val="kk-KZ"/>
              </w:rPr>
              <w:t>Қазақ (түркі)</w:t>
            </w:r>
          </w:p>
        </w:tc>
        <w:tc>
          <w:tcPr>
            <w:tcW w:w="2393" w:type="dxa"/>
            <w:shd w:val="clear" w:color="auto" w:fill="auto"/>
            <w:vAlign w:val="center"/>
          </w:tcPr>
          <w:p w:rsidR="000272D8" w:rsidRPr="003640FD" w:rsidRDefault="000272D8" w:rsidP="003640FD">
            <w:pPr>
              <w:autoSpaceDE w:val="0"/>
              <w:autoSpaceDN w:val="0"/>
              <w:adjustRightInd w:val="0"/>
              <w:jc w:val="center"/>
              <w:rPr>
                <w:rFonts w:ascii="Times New Roman" w:hAnsi="Times New Roman" w:cs="Times New Roman"/>
                <w:sz w:val="24"/>
                <w:szCs w:val="24"/>
                <w:lang w:val="kk-KZ"/>
              </w:rPr>
            </w:pPr>
            <w:r w:rsidRPr="003640FD">
              <w:rPr>
                <w:rFonts w:ascii="Times New Roman" w:hAnsi="Times New Roman" w:cs="Times New Roman"/>
                <w:sz w:val="24"/>
                <w:szCs w:val="24"/>
                <w:lang w:val="kk-KZ"/>
              </w:rPr>
              <w:t>Орыс (славян)</w:t>
            </w:r>
          </w:p>
        </w:tc>
        <w:tc>
          <w:tcPr>
            <w:tcW w:w="2393" w:type="dxa"/>
            <w:shd w:val="clear" w:color="auto" w:fill="auto"/>
            <w:vAlign w:val="center"/>
          </w:tcPr>
          <w:p w:rsidR="000272D8" w:rsidRPr="003640FD" w:rsidRDefault="000272D8" w:rsidP="003640FD">
            <w:pPr>
              <w:autoSpaceDE w:val="0"/>
              <w:autoSpaceDN w:val="0"/>
              <w:adjustRightInd w:val="0"/>
              <w:jc w:val="center"/>
              <w:rPr>
                <w:rFonts w:ascii="Times New Roman" w:hAnsi="Times New Roman" w:cs="Times New Roman"/>
                <w:sz w:val="24"/>
                <w:szCs w:val="24"/>
                <w:lang w:val="kk-KZ"/>
              </w:rPr>
            </w:pPr>
            <w:r w:rsidRPr="003640FD">
              <w:rPr>
                <w:rFonts w:ascii="Times New Roman" w:hAnsi="Times New Roman" w:cs="Times New Roman"/>
                <w:sz w:val="24"/>
                <w:szCs w:val="24"/>
                <w:lang w:val="kk-KZ"/>
              </w:rPr>
              <w:t>Ағылшын (герман)</w:t>
            </w:r>
          </w:p>
        </w:tc>
      </w:tr>
      <w:tr w:rsidR="001C19A1" w:rsidRPr="003640FD" w:rsidTr="00B220FB">
        <w:trPr>
          <w:jc w:val="center"/>
        </w:trPr>
        <w:tc>
          <w:tcPr>
            <w:tcW w:w="2234" w:type="dxa"/>
            <w:tcBorders>
              <w:bottom w:val="single" w:sz="4" w:space="0" w:color="auto"/>
            </w:tcBorders>
            <w:shd w:val="clear" w:color="auto" w:fill="auto"/>
            <w:vAlign w:val="center"/>
          </w:tcPr>
          <w:p w:rsidR="001C19A1" w:rsidRPr="003640FD" w:rsidRDefault="001C19A1" w:rsidP="003640F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50" w:type="dxa"/>
            <w:tcBorders>
              <w:bottom w:val="single" w:sz="4" w:space="0" w:color="auto"/>
            </w:tcBorders>
            <w:shd w:val="clear" w:color="auto" w:fill="auto"/>
            <w:vAlign w:val="center"/>
          </w:tcPr>
          <w:p w:rsidR="001C19A1" w:rsidRPr="003640FD" w:rsidRDefault="001C19A1" w:rsidP="003640FD">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93" w:type="dxa"/>
            <w:tcBorders>
              <w:bottom w:val="single" w:sz="4" w:space="0" w:color="auto"/>
            </w:tcBorders>
            <w:shd w:val="clear" w:color="auto" w:fill="auto"/>
            <w:vAlign w:val="center"/>
          </w:tcPr>
          <w:p w:rsidR="001C19A1" w:rsidRPr="003640FD" w:rsidRDefault="001C19A1" w:rsidP="003640FD">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93" w:type="dxa"/>
            <w:tcBorders>
              <w:bottom w:val="single" w:sz="4" w:space="0" w:color="auto"/>
            </w:tcBorders>
            <w:shd w:val="clear" w:color="auto" w:fill="auto"/>
            <w:vAlign w:val="center"/>
          </w:tcPr>
          <w:p w:rsidR="001C19A1" w:rsidRPr="003640FD" w:rsidRDefault="001C19A1" w:rsidP="003640FD">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0272D8" w:rsidRPr="002C5FDC" w:rsidTr="00B220FB">
        <w:trPr>
          <w:jc w:val="center"/>
        </w:trPr>
        <w:tc>
          <w:tcPr>
            <w:tcW w:w="2234" w:type="dxa"/>
            <w:tcBorders>
              <w:bottom w:val="nil"/>
            </w:tcBorders>
          </w:tcPr>
          <w:p w:rsidR="000272D8" w:rsidRPr="003640FD" w:rsidRDefault="000272D8" w:rsidP="001A1390">
            <w:pPr>
              <w:autoSpaceDE w:val="0"/>
              <w:autoSpaceDN w:val="0"/>
              <w:adjustRightInd w:val="0"/>
              <w:jc w:val="both"/>
              <w:rPr>
                <w:rFonts w:ascii="Times New Roman" w:hAnsi="Times New Roman" w:cs="Times New Roman"/>
                <w:sz w:val="24"/>
                <w:szCs w:val="24"/>
                <w:lang w:val="kk-KZ"/>
              </w:rPr>
            </w:pPr>
            <w:r w:rsidRPr="003640FD">
              <w:rPr>
                <w:rFonts w:ascii="Times New Roman" w:hAnsi="Times New Roman" w:cs="Times New Roman"/>
                <w:sz w:val="24"/>
                <w:szCs w:val="24"/>
                <w:lang w:val="kk-KZ"/>
              </w:rPr>
              <w:t xml:space="preserve">Зергерлік бұйым жасалатын табиғи материалға байланысты </w:t>
            </w:r>
          </w:p>
        </w:tc>
        <w:tc>
          <w:tcPr>
            <w:tcW w:w="2550" w:type="dxa"/>
            <w:tcBorders>
              <w:bottom w:val="nil"/>
            </w:tcBorders>
          </w:tcPr>
          <w:p w:rsidR="000272D8" w:rsidRPr="001C19A1" w:rsidRDefault="000272D8" w:rsidP="001C19A1">
            <w:pPr>
              <w:rPr>
                <w:rFonts w:ascii="Times New Roman" w:eastAsia="Times New Roman" w:hAnsi="Times New Roman" w:cs="Times New Roman"/>
                <w:sz w:val="24"/>
                <w:szCs w:val="24"/>
                <w:lang w:val="kk-KZ"/>
              </w:rPr>
            </w:pPr>
            <w:r w:rsidRPr="00A665FE">
              <w:rPr>
                <w:rFonts w:ascii="Times New Roman" w:hAnsi="Times New Roman" w:cs="Times New Roman"/>
                <w:i/>
                <w:sz w:val="24"/>
                <w:szCs w:val="24"/>
                <w:lang w:val="kk-KZ"/>
              </w:rPr>
              <w:t>«Алтын кемер белге сән, Алтын қылыш ерге сән»,</w:t>
            </w:r>
            <w:r w:rsidRPr="00A665FE">
              <w:rPr>
                <w:rFonts w:ascii="Times New Roman" w:hAnsi="Times New Roman" w:cs="Times New Roman"/>
                <w:sz w:val="24"/>
                <w:szCs w:val="24"/>
                <w:lang w:val="kk-KZ"/>
              </w:rPr>
              <w:t xml:space="preserve"> </w:t>
            </w:r>
            <w:r w:rsidRPr="00A665FE">
              <w:rPr>
                <w:rFonts w:ascii="Times New Roman" w:hAnsi="Times New Roman" w:cs="Times New Roman"/>
                <w:i/>
                <w:sz w:val="24"/>
                <w:szCs w:val="24"/>
                <w:lang w:val="kk-KZ"/>
              </w:rPr>
              <w:t xml:space="preserve">«Ақыл айнымас, алтын шірімес», «Алтын </w:t>
            </w:r>
          </w:p>
        </w:tc>
        <w:tc>
          <w:tcPr>
            <w:tcW w:w="2393" w:type="dxa"/>
            <w:tcBorders>
              <w:bottom w:val="nil"/>
            </w:tcBorders>
          </w:tcPr>
          <w:p w:rsidR="000272D8" w:rsidRPr="00A665FE" w:rsidRDefault="000272D8" w:rsidP="001C19A1">
            <w:pPr>
              <w:autoSpaceDE w:val="0"/>
              <w:autoSpaceDN w:val="0"/>
              <w:adjustRightInd w:val="0"/>
              <w:rPr>
                <w:rFonts w:ascii="Times New Roman" w:hAnsi="Times New Roman" w:cs="Times New Roman"/>
                <w:sz w:val="24"/>
                <w:szCs w:val="24"/>
                <w:lang w:val="kk-KZ"/>
              </w:rPr>
            </w:pPr>
            <w:r w:rsidRPr="00A665FE">
              <w:rPr>
                <w:rFonts w:ascii="Times New Roman" w:hAnsi="Times New Roman" w:cs="Times New Roman"/>
                <w:sz w:val="24"/>
                <w:szCs w:val="24"/>
                <w:lang w:val="kk-KZ"/>
              </w:rPr>
              <w:t xml:space="preserve"> </w:t>
            </w:r>
            <w:r w:rsidRPr="00A665FE">
              <w:rPr>
                <w:rFonts w:ascii="Times New Roman" w:hAnsi="Times New Roman" w:cs="Times New Roman"/>
                <w:i/>
                <w:sz w:val="24"/>
                <w:szCs w:val="24"/>
                <w:lang w:val="kk-KZ"/>
              </w:rPr>
              <w:t>«</w:t>
            </w:r>
            <w:r w:rsidRPr="00A665FE">
              <w:rPr>
                <w:rFonts w:ascii="Times New Roman" w:eastAsia="Times New Roman" w:hAnsi="Times New Roman" w:cs="Times New Roman"/>
                <w:i/>
                <w:sz w:val="24"/>
                <w:szCs w:val="24"/>
                <w:lang w:val="kk-KZ"/>
              </w:rPr>
              <w:t>Золото – огнем, человек бедой позна</w:t>
            </w:r>
            <w:r w:rsidR="001C19A1">
              <w:rPr>
                <w:rFonts w:ascii="Times New Roman" w:eastAsia="Times New Roman" w:hAnsi="Times New Roman" w:cs="Times New Roman"/>
                <w:i/>
                <w:sz w:val="24"/>
                <w:szCs w:val="24"/>
                <w:lang w:val="kk-KZ"/>
              </w:rPr>
              <w:t xml:space="preserve"> </w:t>
            </w:r>
            <w:r w:rsidRPr="00A665FE">
              <w:rPr>
                <w:rFonts w:ascii="Times New Roman" w:eastAsia="Times New Roman" w:hAnsi="Times New Roman" w:cs="Times New Roman"/>
                <w:i/>
                <w:sz w:val="24"/>
                <w:szCs w:val="24"/>
                <w:lang w:val="kk-KZ"/>
              </w:rPr>
              <w:t xml:space="preserve">ется», «Золото и в грязи блестит», «Стоимость золота </w:t>
            </w:r>
          </w:p>
        </w:tc>
        <w:tc>
          <w:tcPr>
            <w:tcW w:w="2393" w:type="dxa"/>
            <w:tcBorders>
              <w:bottom w:val="nil"/>
            </w:tcBorders>
          </w:tcPr>
          <w:p w:rsidR="000272D8" w:rsidRPr="00A665FE" w:rsidRDefault="000272D8" w:rsidP="000272D8">
            <w:pPr>
              <w:autoSpaceDE w:val="0"/>
              <w:autoSpaceDN w:val="0"/>
              <w:adjustRightInd w:val="0"/>
              <w:rPr>
                <w:rFonts w:ascii="Times New Roman" w:hAnsi="Times New Roman" w:cs="Times New Roman"/>
                <w:sz w:val="24"/>
                <w:szCs w:val="24"/>
                <w:lang w:val="kk-KZ"/>
              </w:rPr>
            </w:pPr>
            <w:r w:rsidRPr="00A665FE">
              <w:rPr>
                <w:rFonts w:ascii="Times New Roman" w:hAnsi="Times New Roman" w:cs="Times New Roman"/>
                <w:i/>
                <w:sz w:val="24"/>
                <w:szCs w:val="24"/>
                <w:lang w:val="kk-KZ"/>
              </w:rPr>
              <w:t xml:space="preserve"> «All that glitters is not gold» (жылтырағанның бәрі алтын емес)</w:t>
            </w:r>
          </w:p>
        </w:tc>
      </w:tr>
      <w:tr w:rsidR="001C19A1" w:rsidRPr="003640FD" w:rsidTr="00B220FB">
        <w:trPr>
          <w:jc w:val="center"/>
        </w:trPr>
        <w:tc>
          <w:tcPr>
            <w:tcW w:w="2234" w:type="dxa"/>
          </w:tcPr>
          <w:p w:rsidR="001C19A1" w:rsidRDefault="001C19A1" w:rsidP="001C19A1">
            <w:pPr>
              <w:jc w:val="center"/>
              <w:rPr>
                <w:rFonts w:ascii="Times New Roman" w:hAnsi="Times New Roman" w:cs="Times New Roman"/>
                <w:sz w:val="24"/>
                <w:szCs w:val="24"/>
                <w:lang w:val="kk-KZ"/>
              </w:rPr>
            </w:pPr>
          </w:p>
        </w:tc>
        <w:tc>
          <w:tcPr>
            <w:tcW w:w="2550" w:type="dxa"/>
          </w:tcPr>
          <w:p w:rsidR="001C19A1" w:rsidRPr="001C19A1" w:rsidRDefault="001C19A1" w:rsidP="001C19A1">
            <w:pPr>
              <w:autoSpaceDE w:val="0"/>
              <w:autoSpaceDN w:val="0"/>
              <w:adjustRightInd w:val="0"/>
              <w:jc w:val="both"/>
              <w:rPr>
                <w:rFonts w:ascii="Times New Roman" w:eastAsia="Times New Roman" w:hAnsi="Times New Roman" w:cs="Times New Roman"/>
                <w:sz w:val="24"/>
                <w:szCs w:val="24"/>
                <w:lang w:val="kk-KZ"/>
              </w:rPr>
            </w:pPr>
            <w:r w:rsidRPr="00A665FE">
              <w:rPr>
                <w:rFonts w:ascii="Times New Roman" w:hAnsi="Times New Roman" w:cs="Times New Roman"/>
                <w:i/>
                <w:sz w:val="24"/>
                <w:szCs w:val="24"/>
                <w:lang w:val="kk-KZ"/>
              </w:rPr>
              <w:t>отта сыналар, Адам жоқта сыналар»</w:t>
            </w:r>
          </w:p>
        </w:tc>
        <w:tc>
          <w:tcPr>
            <w:tcW w:w="2393" w:type="dxa"/>
          </w:tcPr>
          <w:p w:rsidR="001C19A1" w:rsidRPr="001C19A1" w:rsidRDefault="001C19A1" w:rsidP="001C19A1">
            <w:pPr>
              <w:autoSpaceDE w:val="0"/>
              <w:autoSpaceDN w:val="0"/>
              <w:adjustRightInd w:val="0"/>
              <w:jc w:val="both"/>
              <w:rPr>
                <w:rFonts w:ascii="Times New Roman" w:hAnsi="Times New Roman" w:cs="Times New Roman"/>
                <w:sz w:val="24"/>
                <w:szCs w:val="24"/>
                <w:lang w:val="kk-KZ"/>
              </w:rPr>
            </w:pPr>
            <w:r w:rsidRPr="00A665FE">
              <w:rPr>
                <w:rFonts w:ascii="Times New Roman" w:eastAsia="Times New Roman" w:hAnsi="Times New Roman" w:cs="Times New Roman"/>
                <w:i/>
                <w:sz w:val="24"/>
                <w:szCs w:val="24"/>
                <w:lang w:val="kk-KZ"/>
              </w:rPr>
              <w:t>и серебра знает золотых дел мастер», «Чистое золото ржавчиной не покроется»</w:t>
            </w:r>
          </w:p>
        </w:tc>
        <w:tc>
          <w:tcPr>
            <w:tcW w:w="2393" w:type="dxa"/>
          </w:tcPr>
          <w:p w:rsidR="001C19A1" w:rsidRPr="001C19A1" w:rsidRDefault="001C19A1" w:rsidP="001C19A1">
            <w:pPr>
              <w:autoSpaceDE w:val="0"/>
              <w:autoSpaceDN w:val="0"/>
              <w:adjustRightInd w:val="0"/>
              <w:jc w:val="center"/>
              <w:rPr>
                <w:rFonts w:ascii="Times New Roman" w:eastAsia="Times New Roman" w:hAnsi="Times New Roman" w:cs="Times New Roman"/>
                <w:sz w:val="24"/>
                <w:szCs w:val="24"/>
                <w:lang w:val="kk-KZ"/>
              </w:rPr>
            </w:pPr>
          </w:p>
        </w:tc>
      </w:tr>
      <w:tr w:rsidR="000272D8" w:rsidRPr="002C5FDC" w:rsidTr="00B220FB">
        <w:trPr>
          <w:jc w:val="center"/>
        </w:trPr>
        <w:tc>
          <w:tcPr>
            <w:tcW w:w="2234" w:type="dxa"/>
          </w:tcPr>
          <w:p w:rsidR="000272D8" w:rsidRPr="003640FD" w:rsidRDefault="000272D8" w:rsidP="001C19A1">
            <w:pPr>
              <w:spacing w:line="228" w:lineRule="auto"/>
              <w:rPr>
                <w:rFonts w:ascii="Times New Roman" w:hAnsi="Times New Roman" w:cs="Times New Roman"/>
                <w:sz w:val="24"/>
                <w:szCs w:val="24"/>
                <w:lang w:val="kk-KZ"/>
              </w:rPr>
            </w:pPr>
            <w:r w:rsidRPr="003640FD">
              <w:rPr>
                <w:rFonts w:ascii="Times New Roman" w:hAnsi="Times New Roman" w:cs="Times New Roman"/>
                <w:sz w:val="24"/>
                <w:szCs w:val="24"/>
                <w:lang w:val="kk-KZ"/>
              </w:rPr>
              <w:t xml:space="preserve">Зергерлік бұйымның адам болмысымен байланысы </w:t>
            </w:r>
          </w:p>
        </w:tc>
        <w:tc>
          <w:tcPr>
            <w:tcW w:w="2550" w:type="dxa"/>
          </w:tcPr>
          <w:p w:rsidR="000272D8" w:rsidRPr="00A665FE" w:rsidRDefault="000272D8" w:rsidP="001C19A1">
            <w:pPr>
              <w:autoSpaceDE w:val="0"/>
              <w:autoSpaceDN w:val="0"/>
              <w:adjustRightInd w:val="0"/>
              <w:spacing w:line="228" w:lineRule="auto"/>
              <w:rPr>
                <w:rFonts w:ascii="Times New Roman" w:hAnsi="Times New Roman" w:cs="Times New Roman"/>
                <w:sz w:val="24"/>
                <w:szCs w:val="24"/>
                <w:lang w:val="kk-KZ"/>
              </w:rPr>
            </w:pPr>
            <w:r w:rsidRPr="00A665FE">
              <w:rPr>
                <w:rFonts w:ascii="Times New Roman" w:hAnsi="Times New Roman" w:cs="Times New Roman"/>
                <w:bCs/>
                <w:i/>
                <w:kern w:val="36"/>
                <w:sz w:val="24"/>
                <w:szCs w:val="24"/>
                <w:lang w:val="kk-KZ"/>
              </w:rPr>
              <w:t xml:space="preserve">«Жүзігің алтын болғанша, Жүзің жарқын болсын», </w:t>
            </w:r>
            <w:r w:rsidRPr="00A665FE">
              <w:rPr>
                <w:rFonts w:ascii="Times New Roman" w:hAnsi="Times New Roman" w:cs="Times New Roman"/>
                <w:i/>
                <w:sz w:val="24"/>
                <w:szCs w:val="24"/>
                <w:lang w:val="kk-KZ"/>
              </w:rPr>
              <w:t>«Сақина сәнге жатпас, айқай әнге жатпас»</w:t>
            </w:r>
          </w:p>
        </w:tc>
        <w:tc>
          <w:tcPr>
            <w:tcW w:w="2393" w:type="dxa"/>
          </w:tcPr>
          <w:p w:rsidR="000272D8" w:rsidRPr="00A665FE" w:rsidRDefault="000272D8"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w:t>
            </w:r>
            <w:r w:rsidRPr="00A665FE">
              <w:rPr>
                <w:rFonts w:ascii="Times New Roman" w:eastAsia="Times New Roman" w:hAnsi="Times New Roman" w:cs="Times New Roman"/>
                <w:i/>
                <w:sz w:val="24"/>
                <w:szCs w:val="24"/>
                <w:lang w:val="kk-KZ"/>
              </w:rPr>
              <w:t>Добрая слава лучше золота», «В терпении скрыто золото», «Верен, что золото в огне», «Знать золото и на грязи»</w:t>
            </w:r>
            <w:r w:rsidRPr="00A665FE">
              <w:rPr>
                <w:rFonts w:ascii="Times New Roman" w:eastAsia="Times New Roman" w:hAnsi="Times New Roman" w:cs="Times New Roman"/>
                <w:sz w:val="24"/>
                <w:szCs w:val="24"/>
                <w:lang w:val="kk-KZ"/>
              </w:rPr>
              <w:t xml:space="preserve"> </w:t>
            </w:r>
            <w:r w:rsidRPr="00A665FE">
              <w:rPr>
                <w:rFonts w:ascii="Times New Roman" w:hAnsi="Times New Roman" w:cs="Times New Roman"/>
                <w:sz w:val="24"/>
                <w:szCs w:val="24"/>
                <w:lang w:val="kk-KZ"/>
              </w:rPr>
              <w:t>т.б.</w:t>
            </w:r>
            <w:r w:rsidR="001C19A1">
              <w:rPr>
                <w:rFonts w:ascii="Times New Roman" w:hAnsi="Times New Roman" w:cs="Times New Roman"/>
                <w:sz w:val="24"/>
                <w:szCs w:val="24"/>
                <w:lang w:val="kk-KZ"/>
              </w:rPr>
              <w:t xml:space="preserve"> </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золотые руки</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 xml:space="preserve">, </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золотая молодёжь</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 xml:space="preserve">, </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человек с золотым сердцем</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 xml:space="preserve">, </w:t>
            </w:r>
            <w:r w:rsidR="0093280E" w:rsidRPr="00A665FE">
              <w:rPr>
                <w:rFonts w:ascii="Times New Roman" w:hAnsi="Times New Roman" w:cs="Times New Roman"/>
                <w:i/>
                <w:sz w:val="24"/>
                <w:szCs w:val="24"/>
                <w:lang w:val="kk-KZ"/>
              </w:rPr>
              <w:t>«</w:t>
            </w:r>
            <w:r w:rsidRPr="00A665FE">
              <w:rPr>
                <w:rFonts w:ascii="Times New Roman" w:hAnsi="Times New Roman" w:cs="Times New Roman"/>
                <w:i/>
                <w:sz w:val="24"/>
                <w:szCs w:val="24"/>
                <w:lang w:val="kk-KZ"/>
              </w:rPr>
              <w:t>серебряная свадьба</w:t>
            </w:r>
            <w:r w:rsidR="0093280E" w:rsidRPr="00A665FE">
              <w:rPr>
                <w:rFonts w:ascii="Times New Roman" w:hAnsi="Times New Roman" w:cs="Times New Roman"/>
                <w:i/>
                <w:sz w:val="24"/>
                <w:szCs w:val="24"/>
                <w:lang w:val="kk-KZ"/>
              </w:rPr>
              <w:t>»</w:t>
            </w:r>
          </w:p>
        </w:tc>
        <w:tc>
          <w:tcPr>
            <w:tcW w:w="2393" w:type="dxa"/>
          </w:tcPr>
          <w:p w:rsidR="000272D8" w:rsidRPr="00A665FE" w:rsidRDefault="0093280E" w:rsidP="001C19A1">
            <w:pPr>
              <w:spacing w:line="228" w:lineRule="auto"/>
              <w:rPr>
                <w:rFonts w:ascii="Times New Roman" w:eastAsia="Batang" w:hAnsi="Times New Roman" w:cs="Times New Roman"/>
                <w:i/>
                <w:sz w:val="24"/>
                <w:szCs w:val="24"/>
                <w:lang w:val="kk-KZ"/>
              </w:rPr>
            </w:pPr>
            <w:r w:rsidRPr="00A665FE">
              <w:rPr>
                <w:rFonts w:ascii="Times New Roman" w:eastAsia="Batang" w:hAnsi="Times New Roman" w:cs="Times New Roman"/>
                <w:i/>
                <w:sz w:val="24"/>
                <w:szCs w:val="24"/>
                <w:lang w:val="kk-KZ"/>
              </w:rPr>
              <w:t>«</w:t>
            </w:r>
            <w:r w:rsidR="000272D8" w:rsidRPr="00A665FE">
              <w:rPr>
                <w:rFonts w:ascii="Times New Roman" w:eastAsia="Batang" w:hAnsi="Times New Roman" w:cs="Times New Roman"/>
                <w:i/>
                <w:sz w:val="24"/>
                <w:szCs w:val="24"/>
                <w:lang w:val="en-US"/>
              </w:rPr>
              <w:t>As good as gold</w:t>
            </w:r>
            <w:r w:rsidRPr="00A665FE">
              <w:rPr>
                <w:rFonts w:ascii="Times New Roman" w:eastAsia="Batang" w:hAnsi="Times New Roman" w:cs="Times New Roman"/>
                <w:i/>
                <w:sz w:val="24"/>
                <w:szCs w:val="24"/>
                <w:lang w:val="kk-KZ"/>
              </w:rPr>
              <w:t>»</w:t>
            </w:r>
            <w:r w:rsidR="000272D8" w:rsidRPr="00A665FE">
              <w:rPr>
                <w:rFonts w:ascii="Times New Roman" w:eastAsia="Batang" w:hAnsi="Times New Roman" w:cs="Times New Roman"/>
                <w:i/>
                <w:sz w:val="24"/>
                <w:szCs w:val="24"/>
                <w:lang w:val="kk-KZ"/>
              </w:rPr>
              <w:t>,</w:t>
            </w:r>
          </w:p>
          <w:p w:rsidR="000272D8" w:rsidRPr="00A665FE" w:rsidRDefault="0093280E" w:rsidP="001C19A1">
            <w:pPr>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w:t>
            </w:r>
            <w:r w:rsidR="000272D8" w:rsidRPr="00A665FE">
              <w:rPr>
                <w:rFonts w:ascii="Times New Roman" w:hAnsi="Times New Roman" w:cs="Times New Roman"/>
                <w:i/>
                <w:sz w:val="24"/>
                <w:szCs w:val="24"/>
                <w:lang w:val="kk-KZ"/>
              </w:rPr>
              <w:t>worth one's weight in gold</w:t>
            </w:r>
            <w:r w:rsidRPr="00A665FE">
              <w:rPr>
                <w:rFonts w:ascii="Times New Roman" w:hAnsi="Times New Roman" w:cs="Times New Roman"/>
                <w:i/>
                <w:sz w:val="24"/>
                <w:szCs w:val="24"/>
                <w:lang w:val="kk-KZ"/>
              </w:rPr>
              <w:t>»</w:t>
            </w:r>
            <w:r w:rsidR="000272D8" w:rsidRPr="00A665FE">
              <w:rPr>
                <w:rFonts w:ascii="Times New Roman" w:hAnsi="Times New Roman" w:cs="Times New Roman"/>
                <w:i/>
                <w:sz w:val="24"/>
                <w:szCs w:val="24"/>
                <w:lang w:val="kk-KZ"/>
              </w:rPr>
              <w:t xml:space="preserve">, </w:t>
            </w:r>
            <w:r w:rsidRPr="00A665FE">
              <w:rPr>
                <w:rFonts w:ascii="Times New Roman" w:hAnsi="Times New Roman" w:cs="Times New Roman"/>
                <w:i/>
                <w:sz w:val="24"/>
                <w:szCs w:val="24"/>
                <w:lang w:val="kk-KZ"/>
              </w:rPr>
              <w:t>«</w:t>
            </w:r>
            <w:r w:rsidR="000272D8" w:rsidRPr="00A665FE">
              <w:rPr>
                <w:rFonts w:ascii="Times New Roman" w:hAnsi="Times New Roman" w:cs="Times New Roman"/>
                <w:i/>
                <w:sz w:val="24"/>
                <w:szCs w:val="24"/>
                <w:lang w:val="kk-KZ"/>
              </w:rPr>
              <w:t>A heart of gold</w:t>
            </w:r>
            <w:r w:rsidRPr="00A665FE">
              <w:rPr>
                <w:rFonts w:ascii="Times New Roman" w:hAnsi="Times New Roman" w:cs="Times New Roman"/>
                <w:i/>
                <w:sz w:val="24"/>
                <w:szCs w:val="24"/>
                <w:lang w:val="kk-KZ"/>
              </w:rPr>
              <w:t>»,</w:t>
            </w:r>
          </w:p>
          <w:p w:rsidR="000272D8" w:rsidRPr="00A665FE" w:rsidRDefault="0093280E" w:rsidP="001C19A1">
            <w:pPr>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rPr>
              <w:t>«</w:t>
            </w:r>
            <w:r w:rsidR="000272D8" w:rsidRPr="00A665FE">
              <w:rPr>
                <w:rFonts w:ascii="Times New Roman" w:hAnsi="Times New Roman" w:cs="Times New Roman"/>
                <w:i/>
                <w:sz w:val="24"/>
                <w:szCs w:val="24"/>
                <w:lang w:val="kk-KZ"/>
              </w:rPr>
              <w:t>A diamond in the rough</w:t>
            </w:r>
            <w:r w:rsidRPr="00A665FE">
              <w:rPr>
                <w:rFonts w:ascii="Times New Roman" w:hAnsi="Times New Roman" w:cs="Times New Roman"/>
                <w:i/>
                <w:sz w:val="24"/>
                <w:szCs w:val="24"/>
                <w:lang w:val="kk-KZ"/>
              </w:rPr>
              <w:t>»</w:t>
            </w:r>
            <w:r w:rsidR="000272D8" w:rsidRPr="00A665FE">
              <w:rPr>
                <w:rFonts w:ascii="Times New Roman" w:hAnsi="Times New Roman" w:cs="Times New Roman"/>
                <w:sz w:val="24"/>
                <w:szCs w:val="24"/>
                <w:lang w:val="kk-KZ"/>
              </w:rPr>
              <w:t xml:space="preserve"> – өңделмеген алмас, жасырын талант</w:t>
            </w:r>
          </w:p>
          <w:p w:rsidR="000272D8" w:rsidRPr="00A665FE" w:rsidRDefault="000272D8" w:rsidP="001C19A1">
            <w:pPr>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rPr>
              <w:t>to be like gold dust</w:t>
            </w:r>
            <w:r w:rsidRPr="00A665FE">
              <w:rPr>
                <w:rFonts w:ascii="Times New Roman" w:hAnsi="Times New Roman" w:cs="Times New Roman"/>
                <w:sz w:val="24"/>
                <w:szCs w:val="24"/>
                <w:lang w:val="kk-KZ"/>
              </w:rPr>
              <w:t xml:space="preserve"> –алтынмен бағалану</w:t>
            </w:r>
          </w:p>
          <w:p w:rsidR="000272D8" w:rsidRPr="00A665FE" w:rsidRDefault="000272D8" w:rsidP="001C19A1">
            <w:pPr>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rPr>
              <w:t>the jewel in the crown</w:t>
            </w:r>
            <w:r w:rsidRPr="00A665FE">
              <w:rPr>
                <w:rFonts w:ascii="Times New Roman" w:hAnsi="Times New Roman" w:cs="Times New Roman"/>
                <w:sz w:val="24"/>
                <w:szCs w:val="24"/>
                <w:lang w:val="kk-KZ"/>
              </w:rPr>
              <w:t xml:space="preserve"> – бір нәрсенің інжу-маржаны болу</w:t>
            </w:r>
          </w:p>
        </w:tc>
      </w:tr>
      <w:tr w:rsidR="000272D8" w:rsidRPr="002C5FDC" w:rsidTr="00B220FB">
        <w:trPr>
          <w:jc w:val="center"/>
        </w:trPr>
        <w:tc>
          <w:tcPr>
            <w:tcW w:w="2234" w:type="dxa"/>
          </w:tcPr>
          <w:p w:rsidR="000272D8" w:rsidRPr="003640FD" w:rsidRDefault="000272D8" w:rsidP="001C19A1">
            <w:pPr>
              <w:spacing w:line="228" w:lineRule="auto"/>
              <w:rPr>
                <w:rFonts w:ascii="Times New Roman" w:hAnsi="Times New Roman" w:cs="Times New Roman"/>
                <w:sz w:val="24"/>
                <w:szCs w:val="24"/>
                <w:lang w:val="kk-KZ"/>
              </w:rPr>
            </w:pPr>
            <w:r w:rsidRPr="003640FD">
              <w:rPr>
                <w:rFonts w:ascii="Times New Roman" w:hAnsi="Times New Roman" w:cs="Times New Roman"/>
                <w:sz w:val="24"/>
                <w:szCs w:val="24"/>
                <w:lang w:val="kk-KZ"/>
              </w:rPr>
              <w:t>Зергерлік бұйым әлеуметтік жағдайдың көрсеткіші ретінде</w:t>
            </w:r>
          </w:p>
        </w:tc>
        <w:tc>
          <w:tcPr>
            <w:tcW w:w="2550" w:type="dxa"/>
          </w:tcPr>
          <w:p w:rsidR="000272D8" w:rsidRPr="00A665FE" w:rsidRDefault="000272D8"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датқа белдігі, дан алқа (көне)</w:t>
            </w:r>
          </w:p>
        </w:tc>
        <w:tc>
          <w:tcPr>
            <w:tcW w:w="2393" w:type="dxa"/>
          </w:tcPr>
          <w:p w:rsidR="000272D8" w:rsidRPr="00A665FE" w:rsidRDefault="000272D8"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мөрлі жүзік</w:t>
            </w:r>
          </w:p>
          <w:p w:rsidR="002D5CCB" w:rsidRPr="00A665FE" w:rsidRDefault="000975E5" w:rsidP="001C19A1">
            <w:pPr>
              <w:autoSpaceDE w:val="0"/>
              <w:autoSpaceDN w:val="0"/>
              <w:adjustRightInd w:val="0"/>
              <w:spacing w:line="228" w:lineRule="auto"/>
              <w:rPr>
                <w:rFonts w:ascii="Times New Roman" w:hAnsi="Times New Roman" w:cs="Times New Roman"/>
                <w:i/>
                <w:sz w:val="28"/>
                <w:lang w:val="kk-KZ"/>
              </w:rPr>
            </w:pPr>
            <w:r w:rsidRPr="00A665FE">
              <w:rPr>
                <w:rFonts w:ascii="Times New Roman" w:hAnsi="Times New Roman" w:cs="Times New Roman"/>
                <w:i/>
                <w:sz w:val="24"/>
                <w:lang w:val="kk-KZ"/>
              </w:rPr>
              <w:t xml:space="preserve">бағалы тасты төсбелгі, крест </w:t>
            </w:r>
          </w:p>
        </w:tc>
        <w:tc>
          <w:tcPr>
            <w:tcW w:w="2393" w:type="dxa"/>
          </w:tcPr>
          <w:p w:rsidR="000272D8" w:rsidRPr="00A665FE" w:rsidRDefault="000272D8"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зергерлік бұйымдағы дәреже анықтаушы бейне, алтын шынжыр, орден</w:t>
            </w:r>
          </w:p>
        </w:tc>
      </w:tr>
      <w:tr w:rsidR="000272D8" w:rsidRPr="002C5FDC" w:rsidTr="00B220FB">
        <w:trPr>
          <w:jc w:val="center"/>
        </w:trPr>
        <w:tc>
          <w:tcPr>
            <w:tcW w:w="2234" w:type="dxa"/>
            <w:vMerge w:val="restart"/>
          </w:tcPr>
          <w:p w:rsidR="000272D8" w:rsidRPr="003640FD" w:rsidRDefault="000272D8" w:rsidP="001C19A1">
            <w:pPr>
              <w:spacing w:line="228" w:lineRule="auto"/>
              <w:rPr>
                <w:rFonts w:ascii="Times New Roman" w:hAnsi="Times New Roman" w:cs="Times New Roman"/>
                <w:sz w:val="24"/>
                <w:szCs w:val="24"/>
                <w:lang w:val="kk-KZ"/>
              </w:rPr>
            </w:pPr>
            <w:r w:rsidRPr="003640FD">
              <w:rPr>
                <w:rFonts w:ascii="Times New Roman" w:hAnsi="Times New Roman" w:cs="Times New Roman"/>
                <w:sz w:val="24"/>
                <w:szCs w:val="24"/>
                <w:lang w:val="kk-KZ"/>
              </w:rPr>
              <w:t xml:space="preserve">Зергерлік бұйымдағы анималистік және флористикалық мотивтер </w:t>
            </w:r>
          </w:p>
        </w:tc>
        <w:tc>
          <w:tcPr>
            <w:tcW w:w="2550" w:type="dxa"/>
          </w:tcPr>
          <w:p w:rsidR="000272D8" w:rsidRPr="00A665FE" w:rsidRDefault="000272D8" w:rsidP="001C19A1">
            <w:pPr>
              <w:autoSpaceDE w:val="0"/>
              <w:autoSpaceDN w:val="0"/>
              <w:adjustRightInd w:val="0"/>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rPr>
              <w:t>қошқар мүйіз,</w:t>
            </w:r>
            <w:r w:rsidRPr="00A665FE">
              <w:rPr>
                <w:rFonts w:ascii="Times New Roman" w:hAnsi="Times New Roman" w:cs="Times New Roman"/>
                <w:sz w:val="24"/>
                <w:szCs w:val="24"/>
                <w:lang w:val="kk-KZ"/>
              </w:rPr>
              <w:t xml:space="preserve"> </w:t>
            </w:r>
            <w:r w:rsidRPr="00A665FE">
              <w:rPr>
                <w:rFonts w:ascii="Times New Roman" w:hAnsi="Times New Roman" w:cs="Times New Roman"/>
                <w:i/>
                <w:sz w:val="24"/>
                <w:szCs w:val="24"/>
                <w:lang w:val="kk-KZ"/>
              </w:rPr>
              <w:t xml:space="preserve">құс қанаты </w:t>
            </w:r>
            <w:r w:rsidRPr="00A665FE">
              <w:rPr>
                <w:rFonts w:ascii="Times New Roman" w:hAnsi="Times New Roman" w:cs="Times New Roman"/>
                <w:sz w:val="24"/>
                <w:szCs w:val="24"/>
                <w:lang w:val="kk-KZ"/>
              </w:rPr>
              <w:t>өрнегі бейнелер</w:t>
            </w:r>
            <w:r w:rsidR="00E910FB" w:rsidRPr="00A665FE">
              <w:rPr>
                <w:rFonts w:ascii="Times New Roman" w:hAnsi="Times New Roman" w:cs="Times New Roman"/>
                <w:sz w:val="24"/>
                <w:szCs w:val="24"/>
                <w:lang w:val="kk-KZ"/>
              </w:rPr>
              <w:t>і</w:t>
            </w:r>
            <w:r w:rsidRPr="00A665FE">
              <w:rPr>
                <w:rFonts w:ascii="Times New Roman" w:hAnsi="Times New Roman" w:cs="Times New Roman"/>
                <w:sz w:val="24"/>
                <w:szCs w:val="24"/>
                <w:lang w:val="kk-KZ"/>
              </w:rPr>
              <w:t xml:space="preserve">, </w:t>
            </w:r>
            <w:r w:rsidRPr="00A665FE">
              <w:rPr>
                <w:rFonts w:ascii="Times New Roman" w:eastAsia="TimesNewRomanPSMT" w:hAnsi="Times New Roman" w:cs="Times New Roman"/>
                <w:i/>
                <w:sz w:val="24"/>
                <w:szCs w:val="24"/>
                <w:lang w:val="kk-KZ"/>
              </w:rPr>
              <w:t>үкіаяқ сырға</w:t>
            </w:r>
            <w:r w:rsidRPr="00A665FE">
              <w:rPr>
                <w:rFonts w:ascii="Times New Roman" w:eastAsia="TimesNewRomanPSMT" w:hAnsi="Times New Roman" w:cs="Times New Roman"/>
                <w:sz w:val="24"/>
                <w:szCs w:val="24"/>
                <w:lang w:val="kk-KZ"/>
              </w:rPr>
              <w:t xml:space="preserve">, </w:t>
            </w:r>
            <w:r w:rsidRPr="00A665FE">
              <w:rPr>
                <w:rFonts w:ascii="Times New Roman" w:eastAsia="TimesNewRomanPSMT" w:hAnsi="Times New Roman" w:cs="Times New Roman"/>
                <w:i/>
                <w:sz w:val="24"/>
                <w:szCs w:val="24"/>
                <w:lang w:val="kk-KZ"/>
              </w:rPr>
              <w:t>тасбақа жүзік</w:t>
            </w:r>
            <w:r w:rsidRPr="00A665FE">
              <w:rPr>
                <w:rFonts w:ascii="Times New Roman" w:eastAsia="TimesNewRomanPSMT" w:hAnsi="Times New Roman" w:cs="Times New Roman"/>
                <w:sz w:val="24"/>
                <w:szCs w:val="24"/>
                <w:lang w:val="kk-KZ"/>
              </w:rPr>
              <w:t xml:space="preserve">, </w:t>
            </w:r>
            <w:r w:rsidRPr="00A665FE">
              <w:rPr>
                <w:rFonts w:ascii="Times New Roman" w:eastAsia="TimesNewRomanPSMT" w:hAnsi="Times New Roman" w:cs="Times New Roman"/>
                <w:i/>
                <w:sz w:val="24"/>
                <w:szCs w:val="24"/>
                <w:lang w:val="kk-KZ"/>
              </w:rPr>
              <w:t>құстұмсық жүзік</w:t>
            </w:r>
            <w:r w:rsidRPr="00A665FE">
              <w:rPr>
                <w:rFonts w:ascii="Times New Roman" w:eastAsia="TimesNewRomanPSMT" w:hAnsi="Times New Roman" w:cs="Times New Roman"/>
                <w:sz w:val="24"/>
                <w:szCs w:val="24"/>
                <w:lang w:val="kk-KZ"/>
              </w:rPr>
              <w:t xml:space="preserve">, </w:t>
            </w:r>
            <w:r w:rsidRPr="00A665FE">
              <w:rPr>
                <w:rFonts w:ascii="Times New Roman" w:hAnsi="Times New Roman" w:cs="Times New Roman"/>
                <w:i/>
                <w:sz w:val="24"/>
                <w:szCs w:val="24"/>
                <w:lang w:val="kk-KZ"/>
              </w:rPr>
              <w:t xml:space="preserve">жыланбас білезік, қойтұяқ, </w:t>
            </w:r>
            <w:r w:rsidRPr="00A665FE">
              <w:rPr>
                <w:rFonts w:ascii="Times New Roman" w:hAnsi="Times New Roman" w:cs="Times New Roman"/>
                <w:sz w:val="24"/>
                <w:szCs w:val="24"/>
                <w:lang w:val="kk-KZ"/>
              </w:rPr>
              <w:t>т.б.</w:t>
            </w:r>
          </w:p>
        </w:tc>
        <w:tc>
          <w:tcPr>
            <w:tcW w:w="2393" w:type="dxa"/>
          </w:tcPr>
          <w:p w:rsidR="00D35839" w:rsidRPr="00A665FE" w:rsidRDefault="00CE37AE"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с</w:t>
            </w:r>
            <w:r w:rsidR="002F2681" w:rsidRPr="00A665FE">
              <w:rPr>
                <w:rFonts w:ascii="Times New Roman" w:hAnsi="Times New Roman" w:cs="Times New Roman"/>
                <w:i/>
                <w:sz w:val="24"/>
                <w:szCs w:val="24"/>
                <w:lang w:val="kk-KZ"/>
              </w:rPr>
              <w:t>ирин (птица-дева),</w:t>
            </w:r>
            <w:r w:rsidR="00E710BD" w:rsidRPr="00A665FE">
              <w:t xml:space="preserve"> </w:t>
            </w:r>
            <w:r w:rsidR="00E710BD" w:rsidRPr="00A665FE">
              <w:rPr>
                <w:rFonts w:ascii="Times New Roman" w:hAnsi="Times New Roman" w:cs="Times New Roman"/>
                <w:i/>
                <w:sz w:val="24"/>
                <w:szCs w:val="24"/>
                <w:lang w:val="kk-KZ"/>
              </w:rPr>
              <w:t xml:space="preserve">брошь </w:t>
            </w:r>
            <w:r w:rsidRPr="00A665FE">
              <w:rPr>
                <w:rFonts w:ascii="Times New Roman" w:hAnsi="Times New Roman" w:cs="Times New Roman"/>
                <w:i/>
                <w:sz w:val="24"/>
                <w:szCs w:val="24"/>
                <w:lang w:val="kk-KZ"/>
              </w:rPr>
              <w:t>ч</w:t>
            </w:r>
            <w:r w:rsidR="00E710BD" w:rsidRPr="00A665FE">
              <w:rPr>
                <w:rFonts w:ascii="Times New Roman" w:hAnsi="Times New Roman" w:cs="Times New Roman"/>
                <w:i/>
                <w:sz w:val="24"/>
                <w:szCs w:val="24"/>
                <w:lang w:val="kk-KZ"/>
              </w:rPr>
              <w:t xml:space="preserve">айка, </w:t>
            </w:r>
            <w:r w:rsidRPr="00A665FE">
              <w:rPr>
                <w:rFonts w:ascii="Times New Roman" w:hAnsi="Times New Roman" w:cs="Times New Roman"/>
                <w:i/>
                <w:sz w:val="24"/>
                <w:szCs w:val="24"/>
                <w:lang w:val="kk-KZ"/>
              </w:rPr>
              <w:t>ж</w:t>
            </w:r>
            <w:r w:rsidR="00E710BD" w:rsidRPr="00A665FE">
              <w:rPr>
                <w:rFonts w:ascii="Times New Roman" w:hAnsi="Times New Roman" w:cs="Times New Roman"/>
                <w:i/>
                <w:sz w:val="24"/>
                <w:szCs w:val="24"/>
                <w:lang w:val="kk-KZ"/>
              </w:rPr>
              <w:t xml:space="preserve">ар-птица, </w:t>
            </w:r>
            <w:r w:rsidR="00536A60" w:rsidRPr="00A665FE">
              <w:rPr>
                <w:rFonts w:ascii="Times New Roman" w:hAnsi="Times New Roman" w:cs="Times New Roman"/>
                <w:i/>
                <w:sz w:val="24"/>
                <w:szCs w:val="24"/>
                <w:lang w:val="kk-KZ"/>
              </w:rPr>
              <w:t>кольцо с бабочками</w:t>
            </w:r>
            <w:r w:rsidR="000272D8" w:rsidRPr="00A665FE">
              <w:rPr>
                <w:rFonts w:ascii="Times New Roman" w:hAnsi="Times New Roman" w:cs="Times New Roman"/>
                <w:i/>
                <w:sz w:val="24"/>
                <w:szCs w:val="24"/>
                <w:lang w:val="kk-KZ"/>
              </w:rPr>
              <w:t xml:space="preserve">, </w:t>
            </w:r>
            <w:r w:rsidR="00651BE1" w:rsidRPr="00A665FE">
              <w:rPr>
                <w:rFonts w:ascii="Times New Roman" w:eastAsia="Times New Roman" w:hAnsi="Times New Roman" w:cs="Times New Roman"/>
                <w:bCs/>
                <w:i/>
                <w:kern w:val="36"/>
                <w:sz w:val="24"/>
                <w:szCs w:val="24"/>
                <w:lang w:val="kk-KZ"/>
              </w:rPr>
              <w:t xml:space="preserve">кольцо </w:t>
            </w:r>
            <w:r w:rsidRPr="00A665FE">
              <w:rPr>
                <w:rFonts w:ascii="Times New Roman" w:eastAsia="Times New Roman" w:hAnsi="Times New Roman" w:cs="Times New Roman"/>
                <w:bCs/>
                <w:i/>
                <w:kern w:val="36"/>
                <w:sz w:val="24"/>
                <w:szCs w:val="24"/>
                <w:lang w:val="kk-KZ"/>
              </w:rPr>
              <w:t>ж</w:t>
            </w:r>
            <w:r w:rsidR="00651BE1" w:rsidRPr="00A665FE">
              <w:rPr>
                <w:rFonts w:ascii="Times New Roman" w:eastAsia="Times New Roman" w:hAnsi="Times New Roman" w:cs="Times New Roman"/>
                <w:bCs/>
                <w:i/>
                <w:kern w:val="36"/>
                <w:sz w:val="24"/>
                <w:szCs w:val="24"/>
                <w:lang w:val="kk-KZ"/>
              </w:rPr>
              <w:t>ук</w:t>
            </w:r>
            <w:r w:rsidR="000272D8" w:rsidRPr="00A665FE">
              <w:rPr>
                <w:rFonts w:ascii="Times New Roman" w:eastAsia="Times New Roman" w:hAnsi="Times New Roman" w:cs="Times New Roman"/>
                <w:bCs/>
                <w:i/>
                <w:kern w:val="36"/>
                <w:sz w:val="24"/>
                <w:szCs w:val="24"/>
                <w:lang w:val="kk-KZ"/>
              </w:rPr>
              <w:t xml:space="preserve">, </w:t>
            </w:r>
            <w:r w:rsidR="00651BE1" w:rsidRPr="00A665FE">
              <w:rPr>
                <w:rFonts w:ascii="Times New Roman" w:eastAsia="Times New Roman" w:hAnsi="Times New Roman" w:cs="Times New Roman"/>
                <w:bCs/>
                <w:i/>
                <w:kern w:val="36"/>
                <w:sz w:val="24"/>
                <w:szCs w:val="24"/>
                <w:lang w:val="kk-KZ"/>
              </w:rPr>
              <w:t xml:space="preserve">брошь </w:t>
            </w:r>
            <w:r w:rsidRPr="00A665FE">
              <w:rPr>
                <w:rFonts w:ascii="Times New Roman" w:eastAsia="Times New Roman" w:hAnsi="Times New Roman" w:cs="Times New Roman"/>
                <w:bCs/>
                <w:i/>
                <w:kern w:val="36"/>
                <w:sz w:val="24"/>
                <w:szCs w:val="24"/>
                <w:lang w:val="kk-KZ"/>
              </w:rPr>
              <w:t>с</w:t>
            </w:r>
            <w:r w:rsidR="00651BE1" w:rsidRPr="00A665FE">
              <w:rPr>
                <w:rFonts w:ascii="Times New Roman" w:eastAsia="Times New Roman" w:hAnsi="Times New Roman" w:cs="Times New Roman"/>
                <w:bCs/>
                <w:i/>
                <w:kern w:val="36"/>
                <w:sz w:val="24"/>
                <w:szCs w:val="24"/>
                <w:lang w:val="kk-KZ"/>
              </w:rPr>
              <w:t>трекоза</w:t>
            </w:r>
            <w:r w:rsidR="00867864" w:rsidRPr="00A665FE">
              <w:rPr>
                <w:rFonts w:ascii="Times New Roman" w:eastAsia="Times New Roman" w:hAnsi="Times New Roman" w:cs="Times New Roman"/>
                <w:bCs/>
                <w:i/>
                <w:kern w:val="36"/>
                <w:sz w:val="24"/>
                <w:szCs w:val="24"/>
                <w:lang w:val="kk-KZ"/>
              </w:rPr>
              <w:t xml:space="preserve">, </w:t>
            </w:r>
            <w:r w:rsidRPr="00A665FE">
              <w:rPr>
                <w:rFonts w:ascii="Times New Roman" w:eastAsia="Times New Roman" w:hAnsi="Times New Roman" w:cs="Times New Roman"/>
                <w:bCs/>
                <w:i/>
                <w:kern w:val="36"/>
                <w:sz w:val="24"/>
                <w:szCs w:val="24"/>
                <w:lang w:val="kk-KZ"/>
              </w:rPr>
              <w:t>с</w:t>
            </w:r>
            <w:r w:rsidR="00867864" w:rsidRPr="00A665FE">
              <w:rPr>
                <w:rFonts w:ascii="Times New Roman" w:eastAsia="Times New Roman" w:hAnsi="Times New Roman" w:cs="Times New Roman"/>
                <w:bCs/>
                <w:i/>
                <w:kern w:val="36"/>
                <w:sz w:val="24"/>
                <w:szCs w:val="24"/>
                <w:lang w:val="kk-KZ"/>
              </w:rPr>
              <w:t>иница</w:t>
            </w:r>
            <w:r w:rsidR="000272D8" w:rsidRPr="00A665FE">
              <w:rPr>
                <w:rFonts w:ascii="Times New Roman" w:eastAsia="Times New Roman" w:hAnsi="Times New Roman" w:cs="Times New Roman"/>
                <w:bCs/>
                <w:kern w:val="36"/>
                <w:sz w:val="24"/>
                <w:szCs w:val="24"/>
                <w:lang w:val="kk-KZ"/>
              </w:rPr>
              <w:t xml:space="preserve"> </w:t>
            </w:r>
            <w:r w:rsidR="000272D8" w:rsidRPr="00A665FE">
              <w:rPr>
                <w:rFonts w:ascii="Times New Roman" w:eastAsia="Times New Roman" w:hAnsi="Times New Roman" w:cs="Times New Roman"/>
                <w:bCs/>
                <w:i/>
                <w:kern w:val="36"/>
                <w:sz w:val="24"/>
                <w:szCs w:val="24"/>
                <w:lang w:val="kk-KZ"/>
              </w:rPr>
              <w:t>т.б.</w:t>
            </w:r>
          </w:p>
        </w:tc>
        <w:tc>
          <w:tcPr>
            <w:tcW w:w="2393" w:type="dxa"/>
          </w:tcPr>
          <w:p w:rsidR="005D38E2" w:rsidRPr="00A665FE" w:rsidRDefault="005F4933"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lang w:val="en-US"/>
              </w:rPr>
              <w:t>a</w:t>
            </w:r>
            <w:r w:rsidRPr="00A665FE">
              <w:rPr>
                <w:i/>
                <w:lang w:val="en-US"/>
              </w:rPr>
              <w:t xml:space="preserve"> </w:t>
            </w:r>
            <w:r w:rsidRPr="00A665FE">
              <w:rPr>
                <w:rFonts w:ascii="Times New Roman" w:hAnsi="Times New Roman" w:cs="Times New Roman"/>
                <w:i/>
                <w:sz w:val="24"/>
                <w:szCs w:val="24"/>
                <w:lang w:val="en-US"/>
              </w:rPr>
              <w:t xml:space="preserve">scorpion </w:t>
            </w:r>
            <w:r w:rsidR="00651BE1" w:rsidRPr="00A665FE">
              <w:rPr>
                <w:rFonts w:ascii="Times New Roman" w:hAnsi="Times New Roman" w:cs="Times New Roman"/>
                <w:i/>
                <w:sz w:val="24"/>
                <w:szCs w:val="24"/>
                <w:lang w:val="kk-KZ"/>
              </w:rPr>
              <w:t>(сарышаян)</w:t>
            </w:r>
            <w:r w:rsidR="00651BE1" w:rsidRPr="00A665FE">
              <w:rPr>
                <w:rFonts w:ascii="Times New Roman" w:hAnsi="Times New Roman" w:cs="Times New Roman"/>
                <w:i/>
                <w:sz w:val="24"/>
                <w:szCs w:val="24"/>
                <w:lang w:val="en-US"/>
              </w:rPr>
              <w:t xml:space="preserve"> </w:t>
            </w:r>
            <w:r w:rsidRPr="00A665FE">
              <w:rPr>
                <w:rFonts w:ascii="Times New Roman" w:hAnsi="Times New Roman" w:cs="Times New Roman"/>
                <w:i/>
                <w:sz w:val="24"/>
                <w:szCs w:val="24"/>
                <w:lang w:val="en-US"/>
              </w:rPr>
              <w:t>ring</w:t>
            </w:r>
            <w:r w:rsidR="000272D8" w:rsidRPr="00A665FE">
              <w:rPr>
                <w:rFonts w:ascii="Times New Roman" w:hAnsi="Times New Roman" w:cs="Times New Roman"/>
                <w:i/>
                <w:sz w:val="24"/>
                <w:szCs w:val="24"/>
                <w:lang w:val="kk-KZ"/>
              </w:rPr>
              <w:t xml:space="preserve">, </w:t>
            </w:r>
            <w:r w:rsidRPr="00A665FE">
              <w:rPr>
                <w:rFonts w:ascii="Times New Roman" w:hAnsi="Times New Roman" w:cs="Times New Roman"/>
                <w:i/>
                <w:lang w:val="en-US"/>
              </w:rPr>
              <w:t>a</w:t>
            </w:r>
            <w:r w:rsidRPr="00A665FE">
              <w:rPr>
                <w:i/>
                <w:lang w:val="en-US"/>
              </w:rPr>
              <w:t xml:space="preserve"> </w:t>
            </w:r>
            <w:r w:rsidRPr="00A665FE">
              <w:rPr>
                <w:rFonts w:ascii="Times New Roman" w:hAnsi="Times New Roman" w:cs="Times New Roman"/>
                <w:i/>
                <w:sz w:val="24"/>
                <w:szCs w:val="24"/>
                <w:lang w:val="en-US"/>
              </w:rPr>
              <w:t>scorpion brooch,</w:t>
            </w:r>
          </w:p>
          <w:p w:rsidR="005F4933" w:rsidRPr="00A665FE" w:rsidRDefault="005F4933"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en-US"/>
              </w:rPr>
              <w:t>a d</w:t>
            </w:r>
            <w:r w:rsidRPr="00A665FE">
              <w:rPr>
                <w:rFonts w:ascii="Times New Roman" w:hAnsi="Times New Roman" w:cs="Times New Roman"/>
                <w:i/>
                <w:sz w:val="24"/>
                <w:szCs w:val="24"/>
                <w:lang w:val="kk-KZ"/>
              </w:rPr>
              <w:t xml:space="preserve">ragonfly </w:t>
            </w:r>
            <w:r w:rsidR="00651BE1" w:rsidRPr="00A665FE">
              <w:rPr>
                <w:rFonts w:ascii="Times New Roman" w:hAnsi="Times New Roman" w:cs="Times New Roman"/>
                <w:i/>
                <w:sz w:val="24"/>
                <w:szCs w:val="24"/>
                <w:lang w:val="kk-KZ"/>
              </w:rPr>
              <w:t xml:space="preserve">(шегіртке) </w:t>
            </w:r>
            <w:r w:rsidRPr="00A665FE">
              <w:rPr>
                <w:rFonts w:ascii="Times New Roman" w:hAnsi="Times New Roman" w:cs="Times New Roman"/>
                <w:i/>
                <w:sz w:val="24"/>
                <w:szCs w:val="24"/>
                <w:lang w:val="kk-KZ"/>
              </w:rPr>
              <w:t>earrings</w:t>
            </w:r>
            <w:r w:rsidR="000272D8" w:rsidRPr="00A665FE">
              <w:rPr>
                <w:rFonts w:ascii="Times New Roman" w:hAnsi="Times New Roman" w:cs="Times New Roman"/>
                <w:i/>
                <w:sz w:val="24"/>
                <w:szCs w:val="24"/>
                <w:lang w:val="kk-KZ"/>
              </w:rPr>
              <w:t>,</w:t>
            </w:r>
            <w:r w:rsidR="005D38E2" w:rsidRPr="00A665FE">
              <w:rPr>
                <w:rFonts w:ascii="Times New Roman" w:hAnsi="Times New Roman" w:cs="Times New Roman"/>
                <w:i/>
                <w:sz w:val="24"/>
                <w:szCs w:val="24"/>
                <w:lang w:val="kk-KZ"/>
              </w:rPr>
              <w:t xml:space="preserve"> </w:t>
            </w:r>
          </w:p>
          <w:p w:rsidR="00436611" w:rsidRPr="00A665FE" w:rsidRDefault="00436611"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8"/>
                <w:lang w:val="kk-KZ"/>
              </w:rPr>
              <w:t>Serpenti (жылан)</w:t>
            </w:r>
            <w:r w:rsidRPr="00A665FE">
              <w:rPr>
                <w:rFonts w:ascii="Times New Roman" w:hAnsi="Times New Roman" w:cs="Times New Roman"/>
                <w:sz w:val="24"/>
                <w:szCs w:val="28"/>
                <w:lang w:val="kk-KZ"/>
              </w:rPr>
              <w:t xml:space="preserve"> </w:t>
            </w:r>
            <w:r w:rsidR="005D38E2" w:rsidRPr="00A665FE">
              <w:rPr>
                <w:rFonts w:ascii="Times New Roman" w:hAnsi="Times New Roman" w:cs="Times New Roman"/>
                <w:i/>
                <w:sz w:val="24"/>
                <w:szCs w:val="24"/>
                <w:lang w:val="kk-KZ"/>
              </w:rPr>
              <w:t>білезігі</w:t>
            </w:r>
          </w:p>
        </w:tc>
      </w:tr>
      <w:tr w:rsidR="001202B0" w:rsidRPr="002C5FDC" w:rsidTr="00B220FB">
        <w:trPr>
          <w:jc w:val="center"/>
        </w:trPr>
        <w:tc>
          <w:tcPr>
            <w:tcW w:w="2234" w:type="dxa"/>
            <w:vMerge/>
          </w:tcPr>
          <w:p w:rsidR="001202B0" w:rsidRPr="00A665FE" w:rsidRDefault="001202B0" w:rsidP="001C19A1">
            <w:pPr>
              <w:spacing w:line="228" w:lineRule="auto"/>
              <w:rPr>
                <w:rFonts w:ascii="Times New Roman" w:hAnsi="Times New Roman" w:cs="Times New Roman"/>
                <w:b/>
                <w:sz w:val="24"/>
                <w:szCs w:val="24"/>
                <w:lang w:val="kk-KZ"/>
              </w:rPr>
            </w:pPr>
          </w:p>
        </w:tc>
        <w:tc>
          <w:tcPr>
            <w:tcW w:w="7336" w:type="dxa"/>
            <w:gridSpan w:val="3"/>
          </w:tcPr>
          <w:p w:rsidR="001202B0" w:rsidRPr="00A665FE" w:rsidRDefault="001202B0" w:rsidP="00B220FB">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жапырақ, гүл пішінді бұйымдар</w:t>
            </w:r>
            <w:r w:rsidR="00B220FB">
              <w:rPr>
                <w:rFonts w:ascii="Times New Roman" w:hAnsi="Times New Roman" w:cs="Times New Roman"/>
                <w:sz w:val="24"/>
                <w:szCs w:val="24"/>
                <w:lang w:val="kk-KZ"/>
              </w:rPr>
              <w:t>,</w:t>
            </w:r>
            <w:r w:rsidRPr="00A665FE">
              <w:rPr>
                <w:rFonts w:ascii="Times New Roman" w:hAnsi="Times New Roman" w:cs="Times New Roman"/>
                <w:sz w:val="24"/>
                <w:szCs w:val="24"/>
                <w:lang w:val="kk-KZ"/>
              </w:rPr>
              <w:t xml:space="preserve"> әшекей бетіне салынатын </w:t>
            </w:r>
            <w:r w:rsidRPr="00A665FE">
              <w:rPr>
                <w:rFonts w:ascii="Times New Roman" w:eastAsia="Times New Roman" w:hAnsi="Times New Roman" w:cs="Times New Roman"/>
                <w:sz w:val="24"/>
                <w:szCs w:val="24"/>
                <w:lang w:val="kk-KZ"/>
              </w:rPr>
              <w:t xml:space="preserve">өмір мен өлім циклі немесе күш қуатты белгісі болатын </w:t>
            </w:r>
            <w:r w:rsidRPr="00A665FE">
              <w:rPr>
                <w:rFonts w:ascii="Times New Roman" w:hAnsi="Times New Roman" w:cs="Times New Roman"/>
                <w:i/>
                <w:sz w:val="24"/>
                <w:szCs w:val="24"/>
                <w:lang w:val="kk-KZ"/>
              </w:rPr>
              <w:t xml:space="preserve">өсімдік </w:t>
            </w:r>
            <w:r w:rsidRPr="00A665FE">
              <w:rPr>
                <w:rFonts w:ascii="Times New Roman" w:hAnsi="Times New Roman" w:cs="Times New Roman"/>
                <w:sz w:val="24"/>
                <w:szCs w:val="24"/>
                <w:lang w:val="kk-KZ"/>
              </w:rPr>
              <w:t>өрнектері</w:t>
            </w:r>
          </w:p>
        </w:tc>
      </w:tr>
      <w:tr w:rsidR="001202B0" w:rsidRPr="002C5FDC" w:rsidTr="00B220FB">
        <w:trPr>
          <w:jc w:val="center"/>
        </w:trPr>
        <w:tc>
          <w:tcPr>
            <w:tcW w:w="2234" w:type="dxa"/>
            <w:vMerge/>
          </w:tcPr>
          <w:p w:rsidR="001202B0" w:rsidRPr="00A665FE" w:rsidRDefault="001202B0" w:rsidP="001C19A1">
            <w:pPr>
              <w:spacing w:line="228" w:lineRule="auto"/>
              <w:rPr>
                <w:rFonts w:ascii="Times New Roman" w:hAnsi="Times New Roman" w:cs="Times New Roman"/>
                <w:b/>
                <w:sz w:val="24"/>
                <w:szCs w:val="24"/>
                <w:lang w:val="kk-KZ"/>
              </w:rPr>
            </w:pPr>
          </w:p>
        </w:tc>
        <w:tc>
          <w:tcPr>
            <w:tcW w:w="2550" w:type="dxa"/>
            <w:shd w:val="clear" w:color="auto" w:fill="FFFFFF" w:themeFill="background1"/>
          </w:tcPr>
          <w:p w:rsidR="00AE04D9" w:rsidRPr="00A665FE" w:rsidRDefault="00CE37AE" w:rsidP="001C19A1">
            <w:pPr>
              <w:pStyle w:val="Default"/>
              <w:spacing w:line="228" w:lineRule="auto"/>
              <w:ind w:left="33"/>
              <w:rPr>
                <w:i/>
                <w:color w:val="auto"/>
                <w:lang w:val="kk-KZ"/>
              </w:rPr>
            </w:pPr>
            <w:r w:rsidRPr="00A665FE">
              <w:rPr>
                <w:i/>
                <w:color w:val="auto"/>
                <w:lang w:val="kk-KZ"/>
              </w:rPr>
              <w:t>б</w:t>
            </w:r>
            <w:r w:rsidR="00AE04D9" w:rsidRPr="00A665FE">
              <w:rPr>
                <w:i/>
                <w:color w:val="auto"/>
                <w:lang w:val="kk-KZ"/>
              </w:rPr>
              <w:t>адана көз жүзік, жапырақ сырға</w:t>
            </w:r>
            <w:r w:rsidR="00965A65" w:rsidRPr="00A665FE">
              <w:rPr>
                <w:i/>
                <w:color w:val="auto"/>
                <w:lang w:val="kk-KZ"/>
              </w:rPr>
              <w:t>.</w:t>
            </w:r>
          </w:p>
          <w:p w:rsidR="001202B0" w:rsidRPr="001C19A1" w:rsidRDefault="00CE37AE" w:rsidP="001C19A1">
            <w:pPr>
              <w:pStyle w:val="Default"/>
              <w:spacing w:line="228" w:lineRule="auto"/>
              <w:ind w:left="33"/>
              <w:rPr>
                <w:i/>
                <w:color w:val="auto"/>
                <w:lang w:val="kk-KZ"/>
              </w:rPr>
            </w:pPr>
            <w:r w:rsidRPr="00A665FE">
              <w:rPr>
                <w:i/>
                <w:color w:val="auto"/>
                <w:lang w:val="kk-KZ"/>
              </w:rPr>
              <w:t>з</w:t>
            </w:r>
            <w:r w:rsidR="00AE04D9" w:rsidRPr="00A665FE">
              <w:rPr>
                <w:i/>
                <w:color w:val="auto"/>
                <w:lang w:val="kk-KZ"/>
              </w:rPr>
              <w:t>ергерлік бұйым өрнектері – жауқа</w:t>
            </w:r>
            <w:r w:rsidR="001C19A1">
              <w:rPr>
                <w:i/>
                <w:color w:val="auto"/>
                <w:lang w:val="kk-KZ"/>
              </w:rPr>
              <w:t xml:space="preserve"> </w:t>
            </w:r>
            <w:r w:rsidR="00AE04D9" w:rsidRPr="00A665FE">
              <w:rPr>
                <w:i/>
                <w:color w:val="auto"/>
                <w:lang w:val="kk-KZ"/>
              </w:rPr>
              <w:t>зын, үш жапырақ</w:t>
            </w:r>
          </w:p>
        </w:tc>
        <w:tc>
          <w:tcPr>
            <w:tcW w:w="2393" w:type="dxa"/>
          </w:tcPr>
          <w:p w:rsidR="001202B0" w:rsidRPr="00A665FE" w:rsidRDefault="00CE37AE"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hAnsi="Times New Roman" w:cs="Times New Roman"/>
                <w:i/>
                <w:sz w:val="24"/>
                <w:szCs w:val="24"/>
                <w:lang w:val="kk-KZ"/>
              </w:rPr>
              <w:t>д</w:t>
            </w:r>
            <w:r w:rsidR="002F2681" w:rsidRPr="00A665FE">
              <w:rPr>
                <w:rFonts w:ascii="Times New Roman" w:hAnsi="Times New Roman" w:cs="Times New Roman"/>
                <w:i/>
                <w:sz w:val="24"/>
                <w:szCs w:val="24"/>
                <w:lang w:val="kk-KZ"/>
              </w:rPr>
              <w:t>рево жизни</w:t>
            </w:r>
            <w:r w:rsidR="00E910FB" w:rsidRPr="00A665FE">
              <w:rPr>
                <w:rFonts w:ascii="Times New Roman" w:hAnsi="Times New Roman" w:cs="Times New Roman"/>
                <w:i/>
                <w:sz w:val="24"/>
                <w:szCs w:val="24"/>
                <w:lang w:val="kk-KZ"/>
              </w:rPr>
              <w:t xml:space="preserve">, кольцо </w:t>
            </w:r>
            <w:r w:rsidRPr="00A665FE">
              <w:rPr>
                <w:rFonts w:ascii="Times New Roman" w:hAnsi="Times New Roman" w:cs="Times New Roman"/>
                <w:i/>
                <w:sz w:val="24"/>
                <w:szCs w:val="24"/>
                <w:lang w:val="kk-KZ"/>
              </w:rPr>
              <w:t>ц</w:t>
            </w:r>
            <w:r w:rsidR="00E910FB" w:rsidRPr="00A665FE">
              <w:rPr>
                <w:rFonts w:ascii="Times New Roman" w:hAnsi="Times New Roman" w:cs="Times New Roman"/>
                <w:i/>
                <w:sz w:val="24"/>
                <w:szCs w:val="24"/>
                <w:lang w:val="kk-KZ"/>
              </w:rPr>
              <w:t xml:space="preserve">ветущая сирень, кольцо </w:t>
            </w:r>
            <w:r w:rsidRPr="00A665FE">
              <w:rPr>
                <w:rFonts w:ascii="Times New Roman" w:hAnsi="Times New Roman" w:cs="Times New Roman"/>
                <w:i/>
                <w:sz w:val="24"/>
                <w:szCs w:val="24"/>
                <w:lang w:val="kk-KZ"/>
              </w:rPr>
              <w:t>т</w:t>
            </w:r>
            <w:r w:rsidR="00E910FB" w:rsidRPr="00A665FE">
              <w:rPr>
                <w:rFonts w:ascii="Times New Roman" w:hAnsi="Times New Roman" w:cs="Times New Roman"/>
                <w:i/>
                <w:sz w:val="24"/>
                <w:szCs w:val="24"/>
                <w:lang w:val="kk-KZ"/>
              </w:rPr>
              <w:t xml:space="preserve">аволга, клипсы </w:t>
            </w:r>
            <w:r w:rsidRPr="00A665FE">
              <w:rPr>
                <w:rFonts w:ascii="Times New Roman" w:hAnsi="Times New Roman" w:cs="Times New Roman"/>
                <w:i/>
                <w:sz w:val="24"/>
                <w:szCs w:val="24"/>
                <w:lang w:val="kk-KZ"/>
              </w:rPr>
              <w:t>р</w:t>
            </w:r>
            <w:r w:rsidR="00E910FB" w:rsidRPr="00A665FE">
              <w:rPr>
                <w:rFonts w:ascii="Times New Roman" w:hAnsi="Times New Roman" w:cs="Times New Roman"/>
                <w:i/>
                <w:sz w:val="24"/>
                <w:szCs w:val="24"/>
                <w:lang w:val="kk-KZ"/>
              </w:rPr>
              <w:t>омашка</w:t>
            </w:r>
            <w:r w:rsidR="009548C7" w:rsidRPr="00A665FE">
              <w:rPr>
                <w:rFonts w:ascii="Times New Roman" w:hAnsi="Times New Roman" w:cs="Times New Roman"/>
                <w:i/>
                <w:sz w:val="24"/>
                <w:szCs w:val="24"/>
                <w:lang w:val="kk-KZ"/>
              </w:rPr>
              <w:t xml:space="preserve">, комплект </w:t>
            </w:r>
            <w:r w:rsidRPr="00A665FE">
              <w:rPr>
                <w:rFonts w:ascii="Times New Roman" w:hAnsi="Times New Roman" w:cs="Times New Roman"/>
                <w:i/>
                <w:sz w:val="24"/>
                <w:szCs w:val="24"/>
                <w:lang w:val="kk-KZ"/>
              </w:rPr>
              <w:t>н</w:t>
            </w:r>
            <w:r w:rsidR="009548C7" w:rsidRPr="00A665FE">
              <w:rPr>
                <w:rFonts w:ascii="Times New Roman" w:hAnsi="Times New Roman" w:cs="Times New Roman"/>
                <w:i/>
                <w:sz w:val="24"/>
                <w:szCs w:val="24"/>
                <w:lang w:val="kk-KZ"/>
              </w:rPr>
              <w:t>езабудки</w:t>
            </w:r>
          </w:p>
        </w:tc>
        <w:tc>
          <w:tcPr>
            <w:tcW w:w="2393" w:type="dxa"/>
          </w:tcPr>
          <w:p w:rsidR="001202B0" w:rsidRPr="00A665FE" w:rsidRDefault="001202B0" w:rsidP="001C19A1">
            <w:pPr>
              <w:autoSpaceDE w:val="0"/>
              <w:autoSpaceDN w:val="0"/>
              <w:adjustRightInd w:val="0"/>
              <w:spacing w:line="228" w:lineRule="auto"/>
              <w:rPr>
                <w:rFonts w:ascii="Times New Roman" w:hAnsi="Times New Roman" w:cs="Times New Roman"/>
                <w:i/>
                <w:sz w:val="24"/>
                <w:szCs w:val="24"/>
                <w:lang w:val="kk-KZ"/>
              </w:rPr>
            </w:pPr>
            <w:r w:rsidRPr="00A665FE">
              <w:rPr>
                <w:rFonts w:ascii="Times New Roman" w:eastAsia="TimesNewRomanPSMT" w:hAnsi="Times New Roman" w:cs="Times New Roman"/>
                <w:i/>
                <w:sz w:val="24"/>
                <w:szCs w:val="28"/>
                <w:lang w:val="kk-KZ"/>
              </w:rPr>
              <w:t xml:space="preserve">Enchanted </w:t>
            </w:r>
            <w:r w:rsidR="00E910FB" w:rsidRPr="00A665FE">
              <w:rPr>
                <w:rFonts w:ascii="Times New Roman" w:eastAsia="TimesNewRomanPSMT" w:hAnsi="Times New Roman" w:cs="Times New Roman"/>
                <w:i/>
                <w:sz w:val="24"/>
                <w:szCs w:val="28"/>
                <w:lang w:val="kk-KZ"/>
              </w:rPr>
              <w:t>l</w:t>
            </w:r>
            <w:r w:rsidRPr="00A665FE">
              <w:rPr>
                <w:rFonts w:ascii="Times New Roman" w:eastAsia="TimesNewRomanPSMT" w:hAnsi="Times New Roman" w:cs="Times New Roman"/>
                <w:i/>
                <w:sz w:val="24"/>
                <w:szCs w:val="28"/>
                <w:lang w:val="kk-KZ"/>
              </w:rPr>
              <w:t>otus (сиқырлы лотос),</w:t>
            </w:r>
            <w:r w:rsidRPr="00A665FE">
              <w:rPr>
                <w:rFonts w:ascii="Times New Roman" w:eastAsia="TimesNewRomanPSMT" w:hAnsi="Times New Roman" w:cs="Times New Roman"/>
                <w:sz w:val="24"/>
                <w:szCs w:val="28"/>
                <w:lang w:val="kk-KZ"/>
              </w:rPr>
              <w:t xml:space="preserve"> </w:t>
            </w:r>
            <w:r w:rsidRPr="00A665FE">
              <w:rPr>
                <w:rFonts w:ascii="Times New Roman" w:eastAsia="TimesNewRomanPSMT" w:hAnsi="Times New Roman" w:cs="Times New Roman"/>
                <w:i/>
                <w:sz w:val="24"/>
                <w:szCs w:val="28"/>
                <w:lang w:val="kk-KZ"/>
              </w:rPr>
              <w:t xml:space="preserve">Miss </w:t>
            </w:r>
            <w:r w:rsidR="00E910FB" w:rsidRPr="00A665FE">
              <w:rPr>
                <w:rFonts w:ascii="Times New Roman" w:eastAsia="TimesNewRomanPSMT" w:hAnsi="Times New Roman" w:cs="Times New Roman"/>
                <w:i/>
                <w:sz w:val="24"/>
                <w:szCs w:val="28"/>
                <w:lang w:val="kk-KZ"/>
              </w:rPr>
              <w:t>d</w:t>
            </w:r>
            <w:r w:rsidRPr="00A665FE">
              <w:rPr>
                <w:rFonts w:ascii="Times New Roman" w:eastAsia="TimesNewRomanPSMT" w:hAnsi="Times New Roman" w:cs="Times New Roman"/>
                <w:i/>
                <w:sz w:val="24"/>
                <w:szCs w:val="28"/>
                <w:lang w:val="kk-KZ"/>
              </w:rPr>
              <w:t>aisy</w:t>
            </w:r>
          </w:p>
        </w:tc>
      </w:tr>
      <w:tr w:rsidR="000272D8" w:rsidRPr="002C5FDC" w:rsidTr="00B220FB">
        <w:trPr>
          <w:jc w:val="center"/>
        </w:trPr>
        <w:tc>
          <w:tcPr>
            <w:tcW w:w="2234" w:type="dxa"/>
            <w:tcBorders>
              <w:bottom w:val="nil"/>
            </w:tcBorders>
          </w:tcPr>
          <w:p w:rsidR="000272D8" w:rsidRPr="003640FD" w:rsidRDefault="000272D8" w:rsidP="001C19A1">
            <w:pPr>
              <w:spacing w:line="228" w:lineRule="auto"/>
              <w:rPr>
                <w:rFonts w:ascii="Times New Roman" w:hAnsi="Times New Roman" w:cs="Times New Roman"/>
                <w:sz w:val="24"/>
                <w:szCs w:val="24"/>
                <w:lang w:val="kk-KZ"/>
              </w:rPr>
            </w:pPr>
            <w:r w:rsidRPr="003640FD">
              <w:rPr>
                <w:rFonts w:ascii="Times New Roman" w:hAnsi="Times New Roman" w:cs="Times New Roman"/>
                <w:sz w:val="24"/>
                <w:szCs w:val="24"/>
                <w:lang w:val="kk-KZ"/>
              </w:rPr>
              <w:t xml:space="preserve">Зергерлік бұйым халық салт-дәстүрінің элементі ретінде </w:t>
            </w:r>
          </w:p>
        </w:tc>
        <w:tc>
          <w:tcPr>
            <w:tcW w:w="2550" w:type="dxa"/>
            <w:tcBorders>
              <w:bottom w:val="nil"/>
            </w:tcBorders>
          </w:tcPr>
          <w:p w:rsidR="000272D8" w:rsidRPr="00A665FE" w:rsidRDefault="000272D8" w:rsidP="001C19A1">
            <w:pPr>
              <w:spacing w:line="228" w:lineRule="auto"/>
              <w:rPr>
                <w:rFonts w:ascii="Times New Roman" w:hAnsi="Times New Roman" w:cs="Times New Roman"/>
                <w:sz w:val="24"/>
                <w:szCs w:val="24"/>
                <w:lang w:val="kk-KZ"/>
              </w:rPr>
            </w:pPr>
            <w:r w:rsidRPr="00A665FE">
              <w:rPr>
                <w:rFonts w:ascii="Times New Roman" w:eastAsia="Times New Roman" w:hAnsi="Times New Roman" w:cs="Times New Roman"/>
                <w:i/>
                <w:sz w:val="24"/>
                <w:szCs w:val="24"/>
                <w:lang w:val="kk-KZ"/>
              </w:rPr>
              <w:t xml:space="preserve"> «құлақ тесу»</w:t>
            </w:r>
          </w:p>
          <w:p w:rsidR="000272D8" w:rsidRPr="00A665FE" w:rsidRDefault="000272D8" w:rsidP="001C19A1">
            <w:pPr>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eastAsia="de-DE"/>
              </w:rPr>
              <w:t>«сырға тағу»</w:t>
            </w:r>
          </w:p>
          <w:p w:rsidR="00CE1D8A" w:rsidRPr="00A665FE" w:rsidRDefault="000272D8" w:rsidP="001C19A1">
            <w:pPr>
              <w:spacing w:line="228" w:lineRule="auto"/>
              <w:rPr>
                <w:rFonts w:ascii="Times New Roman" w:hAnsi="Times New Roman" w:cs="Times New Roman"/>
                <w:bCs/>
                <w:i/>
                <w:sz w:val="24"/>
                <w:szCs w:val="24"/>
                <w:lang w:val="kk-KZ"/>
              </w:rPr>
            </w:pPr>
            <w:r w:rsidRPr="00A665FE">
              <w:rPr>
                <w:rFonts w:ascii="Times New Roman" w:eastAsia="Times New Roman" w:hAnsi="Times New Roman" w:cs="Times New Roman"/>
                <w:bCs/>
                <w:i/>
                <w:sz w:val="24"/>
                <w:szCs w:val="24"/>
                <w:lang w:val="kk-KZ"/>
              </w:rPr>
              <w:t>«шілде суы»</w:t>
            </w:r>
            <w:r w:rsidRPr="00A665FE">
              <w:rPr>
                <w:rFonts w:ascii="Times New Roman" w:hAnsi="Times New Roman" w:cs="Times New Roman"/>
                <w:bCs/>
                <w:i/>
                <w:sz w:val="24"/>
                <w:szCs w:val="24"/>
                <w:lang w:val="kk-KZ"/>
              </w:rPr>
              <w:t xml:space="preserve"> </w:t>
            </w:r>
          </w:p>
          <w:p w:rsidR="000272D8" w:rsidRPr="00A665FE" w:rsidRDefault="000272D8" w:rsidP="001C19A1">
            <w:pPr>
              <w:spacing w:line="228" w:lineRule="auto"/>
              <w:rPr>
                <w:rFonts w:ascii="Times New Roman" w:hAnsi="Times New Roman" w:cs="Times New Roman"/>
                <w:sz w:val="24"/>
                <w:szCs w:val="24"/>
                <w:lang w:val="kk-KZ"/>
              </w:rPr>
            </w:pPr>
            <w:r w:rsidRPr="00A665FE">
              <w:rPr>
                <w:rFonts w:ascii="Times New Roman" w:hAnsi="Times New Roman" w:cs="Times New Roman"/>
                <w:bCs/>
                <w:i/>
                <w:sz w:val="24"/>
                <w:szCs w:val="24"/>
                <w:lang w:val="kk-KZ"/>
              </w:rPr>
              <w:t>«сақина салу»</w:t>
            </w:r>
          </w:p>
        </w:tc>
        <w:tc>
          <w:tcPr>
            <w:tcW w:w="2393" w:type="dxa"/>
            <w:tcBorders>
              <w:bottom w:val="nil"/>
            </w:tcBorders>
          </w:tcPr>
          <w:p w:rsidR="00F7631B" w:rsidRPr="00A665FE" w:rsidRDefault="00CE1D8A" w:rsidP="001C19A1">
            <w:pPr>
              <w:autoSpaceDE w:val="0"/>
              <w:autoSpaceDN w:val="0"/>
              <w:adjustRightInd w:val="0"/>
              <w:spacing w:line="228" w:lineRule="auto"/>
              <w:rPr>
                <w:rFonts w:ascii="Times New Roman" w:hAnsi="Times New Roman" w:cs="Times New Roman"/>
                <w:sz w:val="24"/>
                <w:szCs w:val="24"/>
                <w:lang w:val="kk-KZ"/>
              </w:rPr>
            </w:pPr>
            <w:r w:rsidRPr="00A665FE">
              <w:rPr>
                <w:rFonts w:ascii="Times New Roman" w:hAnsi="Times New Roman" w:cs="Times New Roman"/>
                <w:i/>
                <w:sz w:val="24"/>
                <w:szCs w:val="24"/>
                <w:lang w:val="kk-KZ"/>
              </w:rPr>
              <w:t>ритуалы первого ку</w:t>
            </w:r>
            <w:r w:rsidR="001C19A1">
              <w:rPr>
                <w:rFonts w:ascii="Times New Roman" w:hAnsi="Times New Roman" w:cs="Times New Roman"/>
                <w:i/>
                <w:sz w:val="24"/>
                <w:szCs w:val="24"/>
                <w:lang w:val="kk-KZ"/>
              </w:rPr>
              <w:t xml:space="preserve"> </w:t>
            </w:r>
            <w:r w:rsidRPr="00A665FE">
              <w:rPr>
                <w:rFonts w:ascii="Times New Roman" w:hAnsi="Times New Roman" w:cs="Times New Roman"/>
                <w:i/>
                <w:sz w:val="24"/>
                <w:szCs w:val="24"/>
                <w:lang w:val="kk-KZ"/>
              </w:rPr>
              <w:t>пания в воде с сереб</w:t>
            </w:r>
            <w:r w:rsidR="001C19A1">
              <w:rPr>
                <w:rFonts w:ascii="Times New Roman" w:hAnsi="Times New Roman" w:cs="Times New Roman"/>
                <w:i/>
                <w:sz w:val="24"/>
                <w:szCs w:val="24"/>
                <w:lang w:val="kk-KZ"/>
              </w:rPr>
              <w:t xml:space="preserve"> </w:t>
            </w:r>
            <w:r w:rsidRPr="00A665FE">
              <w:rPr>
                <w:rFonts w:ascii="Times New Roman" w:hAnsi="Times New Roman" w:cs="Times New Roman"/>
                <w:i/>
                <w:sz w:val="24"/>
                <w:szCs w:val="24"/>
                <w:lang w:val="kk-KZ"/>
              </w:rPr>
              <w:t>р</w:t>
            </w:r>
            <w:r w:rsidR="004C3919" w:rsidRPr="00A665FE">
              <w:rPr>
                <w:rFonts w:ascii="Times New Roman" w:hAnsi="Times New Roman" w:cs="Times New Roman"/>
                <w:i/>
                <w:sz w:val="24"/>
                <w:szCs w:val="24"/>
                <w:lang w:val="kk-KZ"/>
              </w:rPr>
              <w:t>яны</w:t>
            </w:r>
            <w:r w:rsidRPr="00A665FE">
              <w:rPr>
                <w:rFonts w:ascii="Times New Roman" w:hAnsi="Times New Roman" w:cs="Times New Roman"/>
                <w:i/>
                <w:sz w:val="24"/>
                <w:szCs w:val="24"/>
                <w:lang w:val="kk-KZ"/>
              </w:rPr>
              <w:t xml:space="preserve">ми </w:t>
            </w:r>
            <w:r w:rsidR="004C3919" w:rsidRPr="00A665FE">
              <w:rPr>
                <w:rFonts w:ascii="Times New Roman" w:hAnsi="Times New Roman" w:cs="Times New Roman"/>
                <w:i/>
                <w:sz w:val="24"/>
                <w:szCs w:val="24"/>
                <w:lang w:val="kk-KZ"/>
              </w:rPr>
              <w:t>моне</w:t>
            </w:r>
            <w:r w:rsidR="001C19A1">
              <w:rPr>
                <w:rFonts w:ascii="Times New Roman" w:hAnsi="Times New Roman" w:cs="Times New Roman"/>
                <w:i/>
                <w:sz w:val="24"/>
                <w:szCs w:val="24"/>
                <w:lang w:val="kk-KZ"/>
              </w:rPr>
              <w:t xml:space="preserve"> </w:t>
            </w:r>
            <w:r w:rsidR="004C3919" w:rsidRPr="00A665FE">
              <w:rPr>
                <w:rFonts w:ascii="Times New Roman" w:hAnsi="Times New Roman" w:cs="Times New Roman"/>
                <w:i/>
                <w:sz w:val="24"/>
                <w:szCs w:val="24"/>
                <w:lang w:val="kk-KZ"/>
              </w:rPr>
              <w:t>там</w:t>
            </w:r>
            <w:r w:rsidR="00C554EC" w:rsidRPr="00A665FE">
              <w:rPr>
                <w:rFonts w:ascii="Times New Roman" w:hAnsi="Times New Roman" w:cs="Times New Roman"/>
                <w:i/>
                <w:sz w:val="24"/>
                <w:szCs w:val="24"/>
                <w:lang w:val="kk-KZ"/>
              </w:rPr>
              <w:t>и</w:t>
            </w:r>
            <w:r w:rsidR="000272D8" w:rsidRPr="00A665FE">
              <w:rPr>
                <w:rFonts w:ascii="Times New Roman" w:hAnsi="Times New Roman" w:cs="Times New Roman"/>
                <w:i/>
                <w:sz w:val="24"/>
                <w:szCs w:val="24"/>
                <w:lang w:val="kk-KZ"/>
              </w:rPr>
              <w:t>,</w:t>
            </w:r>
            <w:r w:rsidR="001C19A1">
              <w:rPr>
                <w:rFonts w:ascii="Times New Roman" w:hAnsi="Times New Roman" w:cs="Times New Roman"/>
                <w:i/>
                <w:sz w:val="24"/>
                <w:szCs w:val="24"/>
                <w:lang w:val="kk-KZ"/>
              </w:rPr>
              <w:t xml:space="preserve"> </w:t>
            </w:r>
            <w:r w:rsidR="00C554EC" w:rsidRPr="00A665FE">
              <w:rPr>
                <w:rFonts w:ascii="Times New Roman" w:hAnsi="Times New Roman" w:cs="Times New Roman"/>
                <w:i/>
                <w:sz w:val="24"/>
                <w:szCs w:val="24"/>
                <w:lang w:val="kk-KZ"/>
              </w:rPr>
              <w:t>амулет из бусин</w:t>
            </w:r>
            <w:r w:rsidR="00F7631B" w:rsidRPr="00A665FE">
              <w:rPr>
                <w:rFonts w:ascii="Times New Roman" w:hAnsi="Times New Roman" w:cs="Times New Roman"/>
                <w:i/>
                <w:sz w:val="24"/>
                <w:szCs w:val="24"/>
                <w:lang w:val="kk-KZ"/>
              </w:rPr>
              <w:t>,</w:t>
            </w:r>
            <w:r w:rsidR="001C19A1">
              <w:rPr>
                <w:rFonts w:ascii="Times New Roman" w:hAnsi="Times New Roman" w:cs="Times New Roman"/>
                <w:i/>
                <w:sz w:val="24"/>
                <w:szCs w:val="24"/>
                <w:lang w:val="kk-KZ"/>
              </w:rPr>
              <w:t xml:space="preserve"> </w:t>
            </w:r>
            <w:r w:rsidR="00F7631B" w:rsidRPr="00A665FE">
              <w:rPr>
                <w:rFonts w:ascii="Times New Roman" w:hAnsi="Times New Roman" w:cs="Times New Roman"/>
                <w:i/>
                <w:szCs w:val="28"/>
                <w:lang w:val="kk-KZ"/>
              </w:rPr>
              <w:t>брошь Масленица</w:t>
            </w:r>
          </w:p>
        </w:tc>
        <w:tc>
          <w:tcPr>
            <w:tcW w:w="2393" w:type="dxa"/>
            <w:tcBorders>
              <w:bottom w:val="nil"/>
            </w:tcBorders>
          </w:tcPr>
          <w:p w:rsidR="000272D8" w:rsidRPr="00A665FE" w:rsidRDefault="000272D8" w:rsidP="001C19A1">
            <w:pPr>
              <w:autoSpaceDE w:val="0"/>
              <w:autoSpaceDN w:val="0"/>
              <w:adjustRightInd w:val="0"/>
              <w:spacing w:line="228" w:lineRule="auto"/>
              <w:rPr>
                <w:rFonts w:ascii="Times New Roman" w:hAnsi="Times New Roman" w:cs="Times New Roman"/>
                <w:i/>
                <w:sz w:val="24"/>
                <w:szCs w:val="24"/>
                <w:lang w:val="en-US"/>
              </w:rPr>
            </w:pPr>
            <w:r w:rsidRPr="00A665FE">
              <w:rPr>
                <w:rFonts w:ascii="Times New Roman" w:eastAsia="Times New Roman" w:hAnsi="Times New Roman" w:cs="Times New Roman"/>
                <w:i/>
                <w:sz w:val="24"/>
                <w:szCs w:val="24"/>
                <w:lang w:val="kk-KZ"/>
              </w:rPr>
              <w:t>неке жүзігі</w:t>
            </w:r>
            <w:r w:rsidR="00E83D38" w:rsidRPr="00A665FE">
              <w:rPr>
                <w:rFonts w:ascii="Times New Roman" w:eastAsia="Times New Roman" w:hAnsi="Times New Roman" w:cs="Times New Roman"/>
                <w:i/>
                <w:sz w:val="24"/>
                <w:szCs w:val="24"/>
                <w:lang w:val="kk-KZ"/>
              </w:rPr>
              <w:t xml:space="preserve"> - </w:t>
            </w:r>
            <w:r w:rsidR="008E322C" w:rsidRPr="00A665FE">
              <w:rPr>
                <w:rFonts w:ascii="Times New Roman" w:eastAsia="Times New Roman" w:hAnsi="Times New Roman" w:cs="Times New Roman"/>
                <w:i/>
                <w:sz w:val="24"/>
                <w:szCs w:val="24"/>
                <w:lang w:val="kk-KZ"/>
              </w:rPr>
              <w:t>wedding ring, engagement ring</w:t>
            </w:r>
          </w:p>
        </w:tc>
      </w:tr>
      <w:tr w:rsidR="000272D8" w:rsidRPr="002C5FDC" w:rsidTr="00B220FB">
        <w:trPr>
          <w:jc w:val="center"/>
        </w:trPr>
        <w:tc>
          <w:tcPr>
            <w:tcW w:w="2234" w:type="dxa"/>
            <w:tcBorders>
              <w:bottom w:val="single" w:sz="4" w:space="0" w:color="auto"/>
            </w:tcBorders>
          </w:tcPr>
          <w:p w:rsidR="000272D8" w:rsidRPr="003640FD" w:rsidRDefault="000272D8" w:rsidP="000272D8">
            <w:pPr>
              <w:rPr>
                <w:rFonts w:ascii="Times New Roman" w:hAnsi="Times New Roman" w:cs="Times New Roman"/>
                <w:sz w:val="24"/>
                <w:szCs w:val="24"/>
                <w:lang w:val="kk-KZ"/>
              </w:rPr>
            </w:pPr>
            <w:r w:rsidRPr="003640FD">
              <w:rPr>
                <w:rFonts w:ascii="Times New Roman" w:hAnsi="Times New Roman" w:cs="Times New Roman"/>
                <w:sz w:val="24"/>
                <w:szCs w:val="24"/>
                <w:lang w:val="kk-KZ"/>
              </w:rPr>
              <w:t>Зергерлік бұйымның символдық мәні</w:t>
            </w:r>
          </w:p>
        </w:tc>
        <w:tc>
          <w:tcPr>
            <w:tcW w:w="2550" w:type="dxa"/>
            <w:tcBorders>
              <w:bottom w:val="single" w:sz="4" w:space="0" w:color="auto"/>
            </w:tcBorders>
          </w:tcPr>
          <w:p w:rsidR="000272D8" w:rsidRPr="00A665FE" w:rsidRDefault="000272D8" w:rsidP="000272D8">
            <w:pPr>
              <w:autoSpaceDE w:val="0"/>
              <w:autoSpaceDN w:val="0"/>
              <w:adjustRightInd w:val="0"/>
              <w:rPr>
                <w:rFonts w:ascii="Times New Roman" w:eastAsia="Times New Roman" w:hAnsi="Times New Roman" w:cs="Times New Roman"/>
                <w:i/>
                <w:sz w:val="24"/>
                <w:szCs w:val="24"/>
                <w:lang w:val="kk-KZ"/>
              </w:rPr>
            </w:pPr>
            <w:r w:rsidRPr="00A665FE">
              <w:rPr>
                <w:rFonts w:ascii="Times New Roman" w:eastAsia="Times New Roman" w:hAnsi="Times New Roman" w:cs="Times New Roman"/>
                <w:i/>
                <w:sz w:val="24"/>
                <w:szCs w:val="24"/>
                <w:lang w:val="kk-KZ"/>
              </w:rPr>
              <w:t>«бойтұмардай қастерлеу»,</w:t>
            </w:r>
          </w:p>
          <w:p w:rsidR="000272D8" w:rsidRPr="00A665FE" w:rsidRDefault="000272D8" w:rsidP="000272D8">
            <w:pPr>
              <w:autoSpaceDE w:val="0"/>
              <w:autoSpaceDN w:val="0"/>
              <w:adjustRightInd w:val="0"/>
              <w:rPr>
                <w:rFonts w:ascii="Times New Roman" w:hAnsi="Times New Roman" w:cs="Times New Roman"/>
                <w:sz w:val="24"/>
                <w:szCs w:val="24"/>
                <w:lang w:val="kk-KZ"/>
              </w:rPr>
            </w:pPr>
            <w:r w:rsidRPr="00A665FE">
              <w:rPr>
                <w:rFonts w:ascii="Times New Roman" w:hAnsi="Times New Roman" w:cs="Times New Roman"/>
                <w:i/>
                <w:sz w:val="24"/>
                <w:szCs w:val="24"/>
                <w:lang w:val="kk-KZ"/>
              </w:rPr>
              <w:t>«өңіржиек өмірдің өзегіндей», құстұмсық жүзік –еркіндік символы</w:t>
            </w:r>
          </w:p>
        </w:tc>
        <w:tc>
          <w:tcPr>
            <w:tcW w:w="2393" w:type="dxa"/>
            <w:tcBorders>
              <w:bottom w:val="single" w:sz="4" w:space="0" w:color="auto"/>
            </w:tcBorders>
          </w:tcPr>
          <w:p w:rsidR="006F59C6" w:rsidRPr="00A665FE" w:rsidRDefault="006F59C6" w:rsidP="006F59C6">
            <w:pPr>
              <w:autoSpaceDE w:val="0"/>
              <w:autoSpaceDN w:val="0"/>
              <w:adjustRightInd w:val="0"/>
              <w:rPr>
                <w:rFonts w:ascii="Times New Roman" w:hAnsi="Times New Roman" w:cs="Times New Roman"/>
                <w:i/>
                <w:sz w:val="24"/>
                <w:szCs w:val="24"/>
                <w:lang w:val="kk-KZ"/>
              </w:rPr>
            </w:pPr>
            <w:r w:rsidRPr="00A665FE">
              <w:rPr>
                <w:rFonts w:ascii="Times New Roman" w:hAnsi="Times New Roman" w:cs="Times New Roman"/>
                <w:i/>
                <w:sz w:val="24"/>
                <w:szCs w:val="24"/>
                <w:lang w:val="kk-KZ"/>
              </w:rPr>
              <w:t>к</w:t>
            </w:r>
            <w:r w:rsidR="000272D8" w:rsidRPr="00A665FE">
              <w:rPr>
                <w:rFonts w:ascii="Times New Roman" w:hAnsi="Times New Roman" w:cs="Times New Roman"/>
                <w:i/>
                <w:sz w:val="24"/>
                <w:szCs w:val="24"/>
                <w:lang w:val="kk-KZ"/>
              </w:rPr>
              <w:t xml:space="preserve">рест, </w:t>
            </w:r>
            <w:r w:rsidR="00E710BD" w:rsidRPr="00A665FE">
              <w:rPr>
                <w:rFonts w:ascii="Times New Roman" w:hAnsi="Times New Roman" w:cs="Times New Roman"/>
                <w:i/>
                <w:sz w:val="24"/>
                <w:szCs w:val="24"/>
                <w:lang w:val="kk-KZ"/>
              </w:rPr>
              <w:t xml:space="preserve">брошь три матрешки, </w:t>
            </w:r>
            <w:r w:rsidR="009548C7" w:rsidRPr="00A665FE">
              <w:rPr>
                <w:rFonts w:ascii="Times New Roman" w:hAnsi="Times New Roman" w:cs="Times New Roman"/>
                <w:i/>
                <w:sz w:val="24"/>
                <w:szCs w:val="24"/>
                <w:lang w:val="kk-KZ"/>
              </w:rPr>
              <w:t>подвеска-подкова</w:t>
            </w:r>
            <w:r w:rsidRPr="00A665FE">
              <w:rPr>
                <w:rFonts w:ascii="Times New Roman" w:hAnsi="Times New Roman" w:cs="Times New Roman"/>
                <w:i/>
                <w:sz w:val="24"/>
                <w:szCs w:val="24"/>
                <w:lang w:val="kk-KZ"/>
              </w:rPr>
              <w:t>, подвеска-ключ</w:t>
            </w:r>
          </w:p>
          <w:p w:rsidR="000272D8" w:rsidRPr="00A665FE" w:rsidRDefault="006F59C6" w:rsidP="006F59C6">
            <w:pPr>
              <w:autoSpaceDE w:val="0"/>
              <w:autoSpaceDN w:val="0"/>
              <w:adjustRightInd w:val="0"/>
              <w:rPr>
                <w:rFonts w:ascii="Times New Roman" w:hAnsi="Times New Roman" w:cs="Times New Roman"/>
                <w:i/>
                <w:sz w:val="24"/>
                <w:szCs w:val="24"/>
                <w:lang w:val="kk-KZ"/>
              </w:rPr>
            </w:pPr>
            <w:r w:rsidRPr="00A665FE">
              <w:rPr>
                <w:rFonts w:ascii="Times New Roman" w:hAnsi="Times New Roman" w:cs="Times New Roman"/>
                <w:i/>
                <w:sz w:val="24"/>
                <w:szCs w:val="24"/>
                <w:lang w:val="kk-KZ"/>
              </w:rPr>
              <w:t>подвеска икона с ликами святых</w:t>
            </w:r>
          </w:p>
        </w:tc>
        <w:tc>
          <w:tcPr>
            <w:tcW w:w="2393" w:type="dxa"/>
            <w:tcBorders>
              <w:bottom w:val="single" w:sz="4" w:space="0" w:color="auto"/>
            </w:tcBorders>
          </w:tcPr>
          <w:p w:rsidR="000272D8" w:rsidRPr="00A665FE" w:rsidRDefault="000272D8" w:rsidP="000272D8">
            <w:pPr>
              <w:autoSpaceDE w:val="0"/>
              <w:autoSpaceDN w:val="0"/>
              <w:adjustRightInd w:val="0"/>
              <w:rPr>
                <w:rFonts w:ascii="Times New Roman" w:hAnsi="Times New Roman" w:cs="Times New Roman"/>
                <w:i/>
                <w:sz w:val="24"/>
                <w:szCs w:val="24"/>
                <w:lang w:val="kk-KZ"/>
              </w:rPr>
            </w:pPr>
            <w:r w:rsidRPr="00A665FE">
              <w:rPr>
                <w:rFonts w:ascii="Times New Roman" w:eastAsia="Times New Roman" w:hAnsi="Times New Roman" w:cs="Times New Roman"/>
                <w:i/>
                <w:sz w:val="24"/>
                <w:szCs w:val="24"/>
                <w:lang w:val="kk-KZ"/>
              </w:rPr>
              <w:t>зергерлік бұйымдағы құпия немесе сиқырлы жазулар, неке жүзігі</w:t>
            </w:r>
          </w:p>
        </w:tc>
      </w:tr>
      <w:tr w:rsidR="00B220FB" w:rsidRPr="00B83AD3" w:rsidTr="00B220FB">
        <w:trPr>
          <w:jc w:val="center"/>
        </w:trPr>
        <w:tc>
          <w:tcPr>
            <w:tcW w:w="2234" w:type="dxa"/>
            <w:tcBorders>
              <w:bottom w:val="single" w:sz="4" w:space="0" w:color="auto"/>
            </w:tcBorders>
          </w:tcPr>
          <w:p w:rsidR="00B220FB" w:rsidRPr="003640FD" w:rsidRDefault="00B220FB" w:rsidP="00A42AB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50" w:type="dxa"/>
            <w:tcBorders>
              <w:bottom w:val="single" w:sz="4" w:space="0" w:color="auto"/>
            </w:tcBorders>
          </w:tcPr>
          <w:p w:rsidR="00B220FB" w:rsidRPr="001C19A1" w:rsidRDefault="00B220FB" w:rsidP="00A42AB1">
            <w:pPr>
              <w:autoSpaceDE w:val="0"/>
              <w:autoSpaceDN w:val="0"/>
              <w:adjustRightInd w:val="0"/>
              <w:jc w:val="center"/>
              <w:rPr>
                <w:rFonts w:ascii="Times New Roman" w:eastAsia="Times New Roman" w:hAnsi="Times New Roman" w:cs="Times New Roman"/>
                <w:sz w:val="24"/>
                <w:szCs w:val="24"/>
                <w:lang w:val="kk-KZ"/>
              </w:rPr>
            </w:pPr>
            <w:r w:rsidRPr="001C19A1">
              <w:rPr>
                <w:rFonts w:ascii="Times New Roman" w:eastAsia="Times New Roman" w:hAnsi="Times New Roman" w:cs="Times New Roman"/>
                <w:sz w:val="24"/>
                <w:szCs w:val="24"/>
                <w:lang w:val="kk-KZ"/>
              </w:rPr>
              <w:t>2</w:t>
            </w:r>
          </w:p>
        </w:tc>
        <w:tc>
          <w:tcPr>
            <w:tcW w:w="2393" w:type="dxa"/>
            <w:tcBorders>
              <w:bottom w:val="single" w:sz="4" w:space="0" w:color="auto"/>
            </w:tcBorders>
          </w:tcPr>
          <w:p w:rsidR="00B220FB" w:rsidRPr="001C19A1" w:rsidRDefault="00B220FB" w:rsidP="00A42AB1">
            <w:pPr>
              <w:autoSpaceDE w:val="0"/>
              <w:autoSpaceDN w:val="0"/>
              <w:adjustRightInd w:val="0"/>
              <w:jc w:val="center"/>
              <w:rPr>
                <w:rFonts w:ascii="Times New Roman" w:hAnsi="Times New Roman" w:cs="Times New Roman"/>
                <w:sz w:val="24"/>
                <w:szCs w:val="24"/>
                <w:lang w:val="kk-KZ"/>
              </w:rPr>
            </w:pPr>
            <w:r w:rsidRPr="001C19A1">
              <w:rPr>
                <w:rFonts w:ascii="Times New Roman" w:hAnsi="Times New Roman" w:cs="Times New Roman"/>
                <w:sz w:val="24"/>
                <w:szCs w:val="24"/>
                <w:lang w:val="kk-KZ"/>
              </w:rPr>
              <w:t>3</w:t>
            </w:r>
          </w:p>
        </w:tc>
        <w:tc>
          <w:tcPr>
            <w:tcW w:w="2393" w:type="dxa"/>
            <w:tcBorders>
              <w:bottom w:val="single" w:sz="4" w:space="0" w:color="auto"/>
            </w:tcBorders>
          </w:tcPr>
          <w:p w:rsidR="00B220FB" w:rsidRPr="001C19A1" w:rsidRDefault="00B220FB" w:rsidP="00A42AB1">
            <w:pPr>
              <w:autoSpaceDE w:val="0"/>
              <w:autoSpaceDN w:val="0"/>
              <w:adjustRightInd w:val="0"/>
              <w:jc w:val="center"/>
              <w:rPr>
                <w:rFonts w:ascii="Times New Roman" w:eastAsia="Times New Roman" w:hAnsi="Times New Roman" w:cs="Times New Roman"/>
                <w:sz w:val="24"/>
                <w:szCs w:val="24"/>
                <w:lang w:val="kk-KZ"/>
              </w:rPr>
            </w:pPr>
            <w:r w:rsidRPr="001C19A1">
              <w:rPr>
                <w:rFonts w:ascii="Times New Roman" w:eastAsia="Times New Roman" w:hAnsi="Times New Roman" w:cs="Times New Roman"/>
                <w:sz w:val="24"/>
                <w:szCs w:val="24"/>
                <w:lang w:val="kk-KZ"/>
              </w:rPr>
              <w:t>4</w:t>
            </w:r>
          </w:p>
        </w:tc>
      </w:tr>
      <w:tr w:rsidR="00047AEE" w:rsidRPr="002C5FDC" w:rsidTr="00B220FB">
        <w:trPr>
          <w:jc w:val="center"/>
        </w:trPr>
        <w:tc>
          <w:tcPr>
            <w:tcW w:w="2234" w:type="dxa"/>
            <w:tcBorders>
              <w:bottom w:val="nil"/>
            </w:tcBorders>
          </w:tcPr>
          <w:p w:rsidR="00047AEE" w:rsidRPr="003640FD" w:rsidRDefault="00047AEE" w:rsidP="000272D8">
            <w:pPr>
              <w:rPr>
                <w:rFonts w:ascii="Times New Roman" w:hAnsi="Times New Roman" w:cs="Times New Roman"/>
                <w:sz w:val="24"/>
                <w:szCs w:val="24"/>
                <w:lang w:val="kk-KZ"/>
              </w:rPr>
            </w:pPr>
            <w:r w:rsidRPr="003640FD">
              <w:rPr>
                <w:rFonts w:ascii="Times New Roman" w:hAnsi="Times New Roman" w:cs="Times New Roman"/>
                <w:sz w:val="24"/>
                <w:szCs w:val="24"/>
                <w:lang w:val="kk-KZ"/>
              </w:rPr>
              <w:t>Зергерлік бұйымның қарым-қатынасты анықтаушы қызметі</w:t>
            </w:r>
          </w:p>
        </w:tc>
        <w:tc>
          <w:tcPr>
            <w:tcW w:w="2550" w:type="dxa"/>
            <w:tcBorders>
              <w:bottom w:val="nil"/>
            </w:tcBorders>
          </w:tcPr>
          <w:p w:rsidR="00047AEE" w:rsidRPr="00A665FE" w:rsidRDefault="00047AEE" w:rsidP="00047AEE">
            <w:pPr>
              <w:autoSpaceDE w:val="0"/>
              <w:autoSpaceDN w:val="0"/>
              <w:adjustRightInd w:val="0"/>
              <w:rPr>
                <w:rFonts w:ascii="Times New Roman" w:eastAsia="Times New Roman" w:hAnsi="Times New Roman" w:cs="Times New Roman"/>
                <w:i/>
                <w:sz w:val="24"/>
                <w:szCs w:val="24"/>
                <w:lang w:val="kk-KZ"/>
              </w:rPr>
            </w:pPr>
            <w:r w:rsidRPr="00A665FE">
              <w:rPr>
                <w:rFonts w:ascii="Times New Roman" w:hAnsi="Times New Roman" w:cs="Times New Roman"/>
                <w:i/>
                <w:sz w:val="24"/>
                <w:szCs w:val="24"/>
                <w:lang w:val="kk-KZ"/>
              </w:rPr>
              <w:t>құдағи жүзік</w:t>
            </w:r>
            <w:r w:rsidRPr="00A665F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665FE">
              <w:rPr>
                <w:rFonts w:ascii="Times New Roman" w:hAnsi="Times New Roman" w:cs="Times New Roman"/>
                <w:i/>
                <w:sz w:val="24"/>
                <w:szCs w:val="24"/>
                <w:lang w:val="kk-KZ"/>
              </w:rPr>
              <w:t>күміс</w:t>
            </w:r>
            <w:r>
              <w:rPr>
                <w:rFonts w:ascii="Times New Roman" w:hAnsi="Times New Roman" w:cs="Times New Roman"/>
                <w:i/>
                <w:sz w:val="24"/>
                <w:szCs w:val="24"/>
                <w:lang w:val="kk-KZ"/>
              </w:rPr>
              <w:t xml:space="preserve"> </w:t>
            </w:r>
            <w:r w:rsidRPr="00A665FE">
              <w:rPr>
                <w:rFonts w:ascii="Times New Roman" w:hAnsi="Times New Roman" w:cs="Times New Roman"/>
                <w:i/>
                <w:sz w:val="24"/>
                <w:szCs w:val="24"/>
                <w:lang w:val="kk-KZ"/>
              </w:rPr>
              <w:t>телген ер- тоқым, б</w:t>
            </w:r>
            <w:r w:rsidRPr="00A665FE">
              <w:rPr>
                <w:rFonts w:ascii="Times New Roman" w:eastAsia="Times New Roman" w:hAnsi="Times New Roman" w:cs="Times New Roman"/>
                <w:i/>
                <w:kern w:val="36"/>
                <w:sz w:val="24"/>
                <w:szCs w:val="24"/>
                <w:lang w:val="kk-KZ"/>
              </w:rPr>
              <w:t>елдік сыйлау</w:t>
            </w:r>
          </w:p>
        </w:tc>
        <w:tc>
          <w:tcPr>
            <w:tcW w:w="2393" w:type="dxa"/>
            <w:tcBorders>
              <w:bottom w:val="nil"/>
            </w:tcBorders>
          </w:tcPr>
          <w:p w:rsidR="00047AEE" w:rsidRPr="00A665FE" w:rsidRDefault="00047AEE" w:rsidP="006F59C6">
            <w:pPr>
              <w:autoSpaceDE w:val="0"/>
              <w:autoSpaceDN w:val="0"/>
              <w:adjustRightInd w:val="0"/>
              <w:rPr>
                <w:rFonts w:ascii="Times New Roman" w:hAnsi="Times New Roman" w:cs="Times New Roman"/>
                <w:i/>
                <w:sz w:val="24"/>
                <w:szCs w:val="24"/>
                <w:lang w:val="kk-KZ"/>
              </w:rPr>
            </w:pPr>
            <w:r w:rsidRPr="00A665FE">
              <w:rPr>
                <w:rFonts w:ascii="Times New Roman" w:hAnsi="Times New Roman" w:cs="Times New Roman"/>
                <w:i/>
                <w:sz w:val="24"/>
                <w:szCs w:val="24"/>
                <w:lang w:val="kk-KZ"/>
              </w:rPr>
              <w:t>драгоценные украшения - пожертвования</w:t>
            </w:r>
          </w:p>
        </w:tc>
        <w:tc>
          <w:tcPr>
            <w:tcW w:w="2393" w:type="dxa"/>
            <w:tcBorders>
              <w:bottom w:val="nil"/>
            </w:tcBorders>
          </w:tcPr>
          <w:p w:rsidR="00047AEE" w:rsidRPr="00A665FE" w:rsidRDefault="00047AEE" w:rsidP="000272D8">
            <w:pPr>
              <w:autoSpaceDE w:val="0"/>
              <w:autoSpaceDN w:val="0"/>
              <w:adjustRightInd w:val="0"/>
              <w:rPr>
                <w:rFonts w:ascii="Times New Roman" w:eastAsia="Times New Roman" w:hAnsi="Times New Roman" w:cs="Times New Roman"/>
                <w:i/>
                <w:sz w:val="24"/>
                <w:szCs w:val="24"/>
                <w:lang w:val="kk-KZ"/>
              </w:rPr>
            </w:pPr>
            <w:r w:rsidRPr="00A665FE">
              <w:rPr>
                <w:rFonts w:ascii="Times New Roman" w:hAnsi="Times New Roman" w:cs="Times New Roman"/>
                <w:i/>
                <w:sz w:val="24"/>
                <w:szCs w:val="24"/>
                <w:lang w:val="kk-KZ"/>
              </w:rPr>
              <w:t>Gift-giving tradition in England (өзара сыйлық беру</w:t>
            </w:r>
          </w:p>
        </w:tc>
      </w:tr>
      <w:tr w:rsidR="000272D8" w:rsidRPr="002C5FDC" w:rsidTr="00B220FB">
        <w:trPr>
          <w:jc w:val="center"/>
        </w:trPr>
        <w:tc>
          <w:tcPr>
            <w:tcW w:w="2234" w:type="dxa"/>
          </w:tcPr>
          <w:p w:rsidR="000272D8" w:rsidRPr="003640FD" w:rsidRDefault="000272D8" w:rsidP="000272D8">
            <w:pPr>
              <w:rPr>
                <w:rFonts w:ascii="Times New Roman" w:hAnsi="Times New Roman" w:cs="Times New Roman"/>
                <w:sz w:val="24"/>
                <w:szCs w:val="24"/>
                <w:lang w:val="kk-KZ"/>
              </w:rPr>
            </w:pPr>
          </w:p>
        </w:tc>
        <w:tc>
          <w:tcPr>
            <w:tcW w:w="2550" w:type="dxa"/>
          </w:tcPr>
          <w:p w:rsidR="000272D8" w:rsidRPr="00A665FE" w:rsidRDefault="000272D8" w:rsidP="00BC1466">
            <w:pPr>
              <w:autoSpaceDE w:val="0"/>
              <w:autoSpaceDN w:val="0"/>
              <w:adjustRightInd w:val="0"/>
              <w:rPr>
                <w:rFonts w:ascii="Times New Roman" w:hAnsi="Times New Roman" w:cs="Times New Roman"/>
                <w:i/>
                <w:sz w:val="24"/>
                <w:szCs w:val="24"/>
                <w:lang w:val="kk-KZ"/>
              </w:rPr>
            </w:pPr>
          </w:p>
        </w:tc>
        <w:tc>
          <w:tcPr>
            <w:tcW w:w="2393" w:type="dxa"/>
          </w:tcPr>
          <w:p w:rsidR="000272D8" w:rsidRPr="00A665FE" w:rsidRDefault="004C3919" w:rsidP="000272D8">
            <w:pPr>
              <w:autoSpaceDE w:val="0"/>
              <w:autoSpaceDN w:val="0"/>
              <w:adjustRightInd w:val="0"/>
              <w:rPr>
                <w:rFonts w:ascii="Times New Roman" w:hAnsi="Times New Roman" w:cs="Times New Roman"/>
                <w:i/>
                <w:sz w:val="24"/>
                <w:szCs w:val="24"/>
                <w:lang w:val="kk-KZ"/>
              </w:rPr>
            </w:pPr>
            <w:r w:rsidRPr="00A665FE">
              <w:rPr>
                <w:rFonts w:ascii="Times New Roman" w:hAnsi="Times New Roman" w:cs="Times New Roman"/>
                <w:i/>
                <w:sz w:val="24"/>
                <w:szCs w:val="24"/>
                <w:lang w:val="kk-KZ"/>
              </w:rPr>
              <w:t>церкви (</w:t>
            </w:r>
            <w:r w:rsidR="000272D8" w:rsidRPr="00A665FE">
              <w:rPr>
                <w:rFonts w:ascii="Times New Roman" w:hAnsi="Times New Roman" w:cs="Times New Roman"/>
                <w:i/>
                <w:sz w:val="24"/>
                <w:szCs w:val="24"/>
                <w:lang w:val="kk-KZ"/>
              </w:rPr>
              <w:t>шіркеуге сыйға беретін бағалы бұйым</w:t>
            </w:r>
            <w:r w:rsidRPr="00A665FE">
              <w:rPr>
                <w:rFonts w:ascii="Times New Roman" w:hAnsi="Times New Roman" w:cs="Times New Roman"/>
                <w:i/>
                <w:sz w:val="24"/>
                <w:szCs w:val="24"/>
                <w:lang w:val="kk-KZ"/>
              </w:rPr>
              <w:t>)</w:t>
            </w:r>
          </w:p>
        </w:tc>
        <w:tc>
          <w:tcPr>
            <w:tcW w:w="2393" w:type="dxa"/>
          </w:tcPr>
          <w:p w:rsidR="000272D8" w:rsidRPr="00A665FE" w:rsidRDefault="00F43FD7" w:rsidP="00867864">
            <w:pPr>
              <w:autoSpaceDE w:val="0"/>
              <w:autoSpaceDN w:val="0"/>
              <w:adjustRightInd w:val="0"/>
              <w:rPr>
                <w:rFonts w:ascii="Times New Roman" w:hAnsi="Times New Roman" w:cs="Times New Roman"/>
                <w:i/>
                <w:sz w:val="24"/>
                <w:szCs w:val="24"/>
                <w:lang w:val="kk-KZ"/>
              </w:rPr>
            </w:pPr>
            <w:r w:rsidRPr="00A665FE">
              <w:rPr>
                <w:rFonts w:ascii="Times New Roman" w:hAnsi="Times New Roman" w:cs="Times New Roman"/>
                <w:i/>
                <w:sz w:val="24"/>
                <w:szCs w:val="24"/>
                <w:lang w:val="kk-KZ"/>
              </w:rPr>
              <w:t>дәстүрі)</w:t>
            </w:r>
            <w:r w:rsidR="000272D8" w:rsidRPr="00A665FE">
              <w:rPr>
                <w:rFonts w:ascii="Times New Roman" w:hAnsi="Times New Roman" w:cs="Times New Roman"/>
                <w:i/>
                <w:sz w:val="24"/>
                <w:szCs w:val="24"/>
                <w:lang w:val="kk-KZ"/>
              </w:rPr>
              <w:t xml:space="preserve"> </w:t>
            </w:r>
            <w:r w:rsidR="00867864" w:rsidRPr="00A665FE">
              <w:rPr>
                <w:rFonts w:ascii="Times New Roman" w:hAnsi="Times New Roman" w:cs="Times New Roman"/>
                <w:i/>
                <w:sz w:val="24"/>
                <w:szCs w:val="24"/>
                <w:lang w:val="kk-KZ"/>
              </w:rPr>
              <w:t>-</w:t>
            </w:r>
            <w:r w:rsidR="009B05AD" w:rsidRPr="00A665FE">
              <w:rPr>
                <w:rFonts w:ascii="Times New Roman" w:hAnsi="Times New Roman" w:cs="Times New Roman"/>
                <w:i/>
                <w:sz w:val="24"/>
                <w:szCs w:val="24"/>
                <w:lang w:val="kk-KZ"/>
              </w:rPr>
              <w:t xml:space="preserve"> жазуы бар жүзік сыйлау, </w:t>
            </w:r>
            <w:r w:rsidR="000272D8" w:rsidRPr="00A665FE">
              <w:rPr>
                <w:rFonts w:ascii="Times New Roman" w:hAnsi="Times New Roman" w:cs="Times New Roman"/>
                <w:i/>
                <w:sz w:val="24"/>
                <w:szCs w:val="24"/>
                <w:lang w:val="kk-KZ"/>
              </w:rPr>
              <w:t xml:space="preserve"> жүзіктегі белгі жүзік иесінің сенімді, несие төлей алу қабілеті туралы мәлімет беруші, адалдығы үшін сақин</w:t>
            </w:r>
            <w:r w:rsidR="001C19A1">
              <w:rPr>
                <w:rFonts w:ascii="Times New Roman" w:hAnsi="Times New Roman" w:cs="Times New Roman"/>
                <w:i/>
                <w:sz w:val="24"/>
                <w:szCs w:val="24"/>
                <w:lang w:val="kk-KZ"/>
              </w:rPr>
              <w:t>а немесе асыл тасты алқа сыйлау</w:t>
            </w:r>
          </w:p>
        </w:tc>
      </w:tr>
      <w:tr w:rsidR="001C19A1" w:rsidRPr="003640FD" w:rsidTr="001C19A1">
        <w:trPr>
          <w:jc w:val="center"/>
        </w:trPr>
        <w:tc>
          <w:tcPr>
            <w:tcW w:w="9570" w:type="dxa"/>
            <w:gridSpan w:val="4"/>
          </w:tcPr>
          <w:p w:rsidR="001C19A1" w:rsidRPr="001C19A1" w:rsidRDefault="001C19A1" w:rsidP="001C19A1">
            <w:pPr>
              <w:autoSpaceDE w:val="0"/>
              <w:autoSpaceDN w:val="0"/>
              <w:adjustRightInd w:val="0"/>
              <w:ind w:firstLine="709"/>
              <w:rPr>
                <w:rFonts w:ascii="Times New Roman" w:hAnsi="Times New Roman" w:cs="Times New Roman"/>
                <w:i/>
                <w:sz w:val="24"/>
                <w:szCs w:val="24"/>
                <w:lang w:val="kk-KZ"/>
              </w:rPr>
            </w:pPr>
            <w:r>
              <w:rPr>
                <w:rFonts w:ascii="Times New Roman" w:hAnsi="Times New Roman" w:cs="Times New Roman"/>
                <w:sz w:val="24"/>
                <w:szCs w:val="24"/>
                <w:lang w:val="kk-KZ"/>
              </w:rPr>
              <w:t xml:space="preserve">Ескерту – </w:t>
            </w:r>
            <w:r w:rsidRPr="001C19A1">
              <w:rPr>
                <w:rStyle w:val="rynqvb"/>
                <w:rFonts w:ascii="Times New Roman" w:hAnsi="Times New Roman" w:cs="Times New Roman"/>
                <w:sz w:val="24"/>
                <w:szCs w:val="24"/>
                <w:lang w:val="kk-KZ"/>
              </w:rPr>
              <w:t>кестені автор құрастырған</w:t>
            </w:r>
          </w:p>
        </w:tc>
      </w:tr>
    </w:tbl>
    <w:p w:rsidR="00C47B3C" w:rsidRDefault="00C47B3C" w:rsidP="000272D8">
      <w:pPr>
        <w:spacing w:after="0" w:line="240" w:lineRule="auto"/>
        <w:ind w:firstLine="709"/>
        <w:jc w:val="both"/>
        <w:rPr>
          <w:rFonts w:ascii="Times New Roman" w:hAnsi="Times New Roman" w:cs="Times New Roman"/>
          <w:b/>
          <w:i/>
          <w:sz w:val="28"/>
          <w:lang w:val="kk-KZ"/>
        </w:rPr>
      </w:pPr>
    </w:p>
    <w:p w:rsidR="000272D8" w:rsidRPr="00234B8D" w:rsidRDefault="00234B8D" w:rsidP="00234B8D">
      <w:pPr>
        <w:spacing w:after="0" w:line="240" w:lineRule="auto"/>
        <w:ind w:firstLine="709"/>
        <w:jc w:val="both"/>
        <w:rPr>
          <w:rFonts w:ascii="Times New Roman" w:hAnsi="Times New Roman" w:cs="Times New Roman"/>
          <w:b/>
          <w:i/>
          <w:sz w:val="28"/>
          <w:lang w:val="kk-KZ"/>
        </w:rPr>
      </w:pPr>
      <w:r>
        <w:rPr>
          <w:rFonts w:ascii="Times New Roman" w:hAnsi="Times New Roman" w:cs="Times New Roman"/>
          <w:i/>
          <w:sz w:val="28"/>
          <w:lang w:val="kk-KZ"/>
        </w:rPr>
        <w:t>З</w:t>
      </w:r>
      <w:r w:rsidR="000272D8" w:rsidRPr="00047AEE">
        <w:rPr>
          <w:rFonts w:ascii="Times New Roman" w:hAnsi="Times New Roman" w:cs="Times New Roman"/>
          <w:i/>
          <w:sz w:val="28"/>
          <w:lang w:val="kk-KZ"/>
        </w:rPr>
        <w:t>ергерлік бұйым жасалатын табиғи материалға байланысты</w:t>
      </w:r>
      <w:r w:rsidR="000272D8" w:rsidRPr="00A665FE">
        <w:rPr>
          <w:rFonts w:ascii="Times New Roman" w:hAnsi="Times New Roman" w:cs="Times New Roman"/>
          <w:b/>
          <w:i/>
          <w:sz w:val="32"/>
          <w:lang w:val="kk-KZ"/>
        </w:rPr>
        <w:t xml:space="preserve"> </w:t>
      </w:r>
      <w:r w:rsidR="000272D8" w:rsidRPr="00A665FE">
        <w:rPr>
          <w:rFonts w:ascii="Times New Roman" w:eastAsia="Times New Roman" w:hAnsi="Times New Roman" w:cs="Times New Roman"/>
          <w:sz w:val="28"/>
          <w:szCs w:val="28"/>
          <w:lang w:val="kk-KZ"/>
        </w:rPr>
        <w:t>ортақ белгілер ежелгі кезден адамзаттың тылсым күштерге қарсы тұруға шамасы жетпегендіктен өз денесін қорғау үшін сүйек, ағаш, метал сияқты табиғи материалд</w:t>
      </w:r>
      <w:r w:rsidR="00853DA5" w:rsidRPr="00A665FE">
        <w:rPr>
          <w:rFonts w:ascii="Times New Roman" w:eastAsia="Times New Roman" w:hAnsi="Times New Roman" w:cs="Times New Roman"/>
          <w:sz w:val="28"/>
          <w:szCs w:val="28"/>
          <w:lang w:val="kk-KZ"/>
        </w:rPr>
        <w:t xml:space="preserve">ы </w:t>
      </w:r>
      <w:r w:rsidR="000272D8" w:rsidRPr="00A665FE">
        <w:rPr>
          <w:rFonts w:ascii="Times New Roman" w:eastAsia="Times New Roman" w:hAnsi="Times New Roman" w:cs="Times New Roman"/>
          <w:sz w:val="28"/>
          <w:szCs w:val="28"/>
          <w:lang w:val="kk-KZ"/>
        </w:rPr>
        <w:t xml:space="preserve">қолданудан басталады. Осы мақсатта адамдар қорқыныш ұялататын немесе өздері қастерлейтін аңның сүйегі, емен, қарағай, қайың тәрізді ағаштың ең жақсы немесе металдың асыл түрлері мен табиғи тастарды пайдаланды. Ежелгі қабірлер мен қорлардан табылған алтынды адаммен бірге жерлеу дәстүрі бұйымның өз иесін ақыретте де қорғайды деген нанымнан туындады. </w:t>
      </w:r>
      <w:r w:rsidR="000272D8" w:rsidRPr="00A665FE">
        <w:rPr>
          <w:rFonts w:ascii="Times New Roman" w:hAnsi="Times New Roman" w:cs="Times New Roman"/>
          <w:sz w:val="28"/>
          <w:szCs w:val="28"/>
          <w:lang w:val="kk-KZ"/>
        </w:rPr>
        <w:t xml:space="preserve">Адам баласының сезімі, ақыл-ойы қоршаған ортаға әсер ете отырып сол ортадан нәр алады. </w:t>
      </w:r>
      <w:r w:rsidR="00B225F9" w:rsidRPr="00A665FE">
        <w:rPr>
          <w:rFonts w:ascii="Times New Roman" w:hAnsi="Times New Roman" w:cs="Times New Roman"/>
          <w:sz w:val="28"/>
          <w:szCs w:val="28"/>
          <w:lang w:val="kk-KZ"/>
        </w:rPr>
        <w:t>Х</w:t>
      </w:r>
      <w:r w:rsidR="000272D8" w:rsidRPr="00A665FE">
        <w:rPr>
          <w:rFonts w:ascii="Times New Roman" w:hAnsi="Times New Roman" w:cs="Times New Roman"/>
          <w:sz w:val="28"/>
          <w:szCs w:val="28"/>
          <w:lang w:val="kk-KZ"/>
        </w:rPr>
        <w:t>алықтың қолөнері дүниетанымы</w:t>
      </w:r>
      <w:r w:rsidR="00B225F9" w:rsidRPr="00A665FE">
        <w:rPr>
          <w:rFonts w:ascii="Times New Roman" w:hAnsi="Times New Roman" w:cs="Times New Roman"/>
          <w:sz w:val="28"/>
          <w:szCs w:val="28"/>
          <w:lang w:val="kk-KZ"/>
        </w:rPr>
        <w:t>мен</w:t>
      </w:r>
      <w:r w:rsidR="000272D8" w:rsidRPr="00A665FE">
        <w:rPr>
          <w:rFonts w:ascii="Times New Roman" w:hAnsi="Times New Roman" w:cs="Times New Roman"/>
          <w:sz w:val="28"/>
          <w:szCs w:val="28"/>
          <w:lang w:val="kk-KZ"/>
        </w:rPr>
        <w:t>, қоршаған ортамен, халықтың өмір сүр</w:t>
      </w:r>
      <w:r w:rsidR="00B225F9" w:rsidRPr="00A665FE">
        <w:rPr>
          <w:rFonts w:ascii="Times New Roman" w:hAnsi="Times New Roman" w:cs="Times New Roman"/>
          <w:sz w:val="28"/>
          <w:szCs w:val="28"/>
          <w:lang w:val="kk-KZ"/>
        </w:rPr>
        <w:t xml:space="preserve">етін </w:t>
      </w:r>
      <w:r w:rsidR="000272D8" w:rsidRPr="00A665FE">
        <w:rPr>
          <w:rFonts w:ascii="Times New Roman" w:hAnsi="Times New Roman" w:cs="Times New Roman"/>
          <w:sz w:val="28"/>
          <w:szCs w:val="28"/>
          <w:lang w:val="kk-KZ"/>
        </w:rPr>
        <w:t>жерінің табиғаты</w:t>
      </w:r>
      <w:r w:rsidR="00B225F9" w:rsidRPr="00A665FE">
        <w:rPr>
          <w:rFonts w:ascii="Times New Roman" w:hAnsi="Times New Roman" w:cs="Times New Roman"/>
          <w:sz w:val="28"/>
          <w:szCs w:val="28"/>
          <w:lang w:val="kk-KZ"/>
        </w:rPr>
        <w:t>,</w:t>
      </w:r>
      <w:r w:rsidR="000272D8" w:rsidRPr="00A665FE">
        <w:rPr>
          <w:rFonts w:ascii="Times New Roman" w:hAnsi="Times New Roman" w:cs="Times New Roman"/>
          <w:sz w:val="28"/>
          <w:szCs w:val="28"/>
          <w:lang w:val="kk-KZ"/>
        </w:rPr>
        <w:t xml:space="preserve"> табиғи байлығын игерумен т.б. байланысты дамиды. </w:t>
      </w:r>
      <w:r w:rsidR="000272D8" w:rsidRPr="00A665FE">
        <w:rPr>
          <w:rFonts w:ascii="Times New Roman" w:eastAsia="Times New Roman" w:hAnsi="Times New Roman" w:cs="Times New Roman"/>
          <w:sz w:val="28"/>
          <w:szCs w:val="28"/>
          <w:lang w:val="kk-KZ"/>
        </w:rPr>
        <w:t xml:space="preserve">Метал өңдеу әдістерінің пайда болуы зергерлік өнердің дамуындағы маңызды кезең болды. Уақыт өте келе металды өңдеу техникасының өркендеуімен қатар бұйым жасау да күрделене түсті. </w:t>
      </w:r>
      <w:r w:rsidR="000272D8" w:rsidRPr="00A665FE">
        <w:rPr>
          <w:rFonts w:ascii="Times New Roman" w:hAnsi="Times New Roman" w:cs="Times New Roman"/>
          <w:sz w:val="28"/>
          <w:szCs w:val="28"/>
          <w:lang w:val="kk-KZ"/>
        </w:rPr>
        <w:t>Байтақ жеріміздің табиғи байлығын өңдеуді жоғары деңгейде игерген қазақ шеберлері де зергерлік әшекей бұйым жасауда табиғи материалд</w:t>
      </w:r>
      <w:r w:rsidR="00853DA5" w:rsidRPr="00A665FE">
        <w:rPr>
          <w:rFonts w:ascii="Times New Roman" w:hAnsi="Times New Roman" w:cs="Times New Roman"/>
          <w:sz w:val="28"/>
          <w:szCs w:val="28"/>
          <w:lang w:val="kk-KZ"/>
        </w:rPr>
        <w:t>ан:</w:t>
      </w:r>
      <w:r w:rsidR="000272D8" w:rsidRPr="00A665FE">
        <w:rPr>
          <w:rFonts w:ascii="Times New Roman" w:hAnsi="Times New Roman" w:cs="Times New Roman"/>
          <w:sz w:val="28"/>
          <w:szCs w:val="28"/>
          <w:lang w:val="kk-KZ"/>
        </w:rPr>
        <w:t xml:space="preserve"> тас пен құмнан, саздан, сүйектен, теріден, </w:t>
      </w:r>
      <w:r w:rsidR="00853DA5" w:rsidRPr="00A665FE">
        <w:rPr>
          <w:rFonts w:ascii="Times New Roman" w:hAnsi="Times New Roman" w:cs="Times New Roman"/>
          <w:sz w:val="28"/>
          <w:szCs w:val="28"/>
          <w:lang w:val="kk-KZ"/>
        </w:rPr>
        <w:t xml:space="preserve">бағалы метал мен </w:t>
      </w:r>
      <w:r w:rsidR="000272D8" w:rsidRPr="00A665FE">
        <w:rPr>
          <w:rFonts w:ascii="Times New Roman" w:hAnsi="Times New Roman" w:cs="Times New Roman"/>
          <w:sz w:val="28"/>
          <w:szCs w:val="28"/>
          <w:lang w:val="kk-KZ"/>
        </w:rPr>
        <w:t>асыл тас</w:t>
      </w:r>
      <w:r w:rsidR="00853DA5" w:rsidRPr="00A665FE">
        <w:rPr>
          <w:rFonts w:ascii="Times New Roman" w:hAnsi="Times New Roman" w:cs="Times New Roman"/>
          <w:sz w:val="28"/>
          <w:szCs w:val="28"/>
          <w:lang w:val="kk-KZ"/>
        </w:rPr>
        <w:t>тан</w:t>
      </w:r>
      <w:r w:rsidR="000272D8" w:rsidRPr="00A665FE">
        <w:rPr>
          <w:rFonts w:ascii="Times New Roman" w:hAnsi="Times New Roman" w:cs="Times New Roman"/>
          <w:sz w:val="28"/>
          <w:szCs w:val="28"/>
          <w:lang w:val="kk-KZ"/>
        </w:rPr>
        <w:t xml:space="preserve"> сан алуан қолөнер бұйымдарын жасай білді [58, </w:t>
      </w:r>
      <w:r w:rsidR="000D3F58">
        <w:rPr>
          <w:rFonts w:ascii="Times New Roman" w:hAnsi="Times New Roman" w:cs="Times New Roman"/>
          <w:sz w:val="28"/>
          <w:szCs w:val="28"/>
          <w:lang w:val="kk-KZ"/>
        </w:rPr>
        <w:t xml:space="preserve">б. </w:t>
      </w:r>
      <w:r w:rsidR="000272D8" w:rsidRPr="00A665FE">
        <w:rPr>
          <w:rFonts w:ascii="Times New Roman" w:hAnsi="Times New Roman" w:cs="Times New Roman"/>
          <w:sz w:val="28"/>
          <w:szCs w:val="28"/>
          <w:lang w:val="kk-KZ"/>
        </w:rPr>
        <w:t xml:space="preserve">292]. </w:t>
      </w:r>
      <w:r w:rsidR="000272D8" w:rsidRPr="00A665FE">
        <w:rPr>
          <w:rFonts w:ascii="Times New Roman" w:hAnsi="Times New Roman" w:cs="Times New Roman"/>
          <w:sz w:val="28"/>
          <w:lang w:val="kk-KZ"/>
        </w:rPr>
        <w:t>Ал Еуропа елдерінде Араб елдерінен, Қиыр Шығыстан Жібек жолы арқылы және Солтүстік Африкадан, Мароккодан келген алтын, шығыс елдерінен (Үндістан) алынған бағалы асыл тастар халықаралық сауда желісі, жәрмеңкелер арқылы кең таралды.</w:t>
      </w:r>
      <w:r w:rsidR="000272D8" w:rsidRPr="00A665FE">
        <w:rPr>
          <w:rFonts w:ascii="Times New Roman" w:hAnsi="Times New Roman" w:cs="Times New Roman"/>
          <w:lang w:val="kk-KZ"/>
        </w:rPr>
        <w:t xml:space="preserve"> </w:t>
      </w:r>
      <w:r w:rsidR="000272D8" w:rsidRPr="00A665FE">
        <w:rPr>
          <w:rFonts w:ascii="Times New Roman" w:hAnsi="Times New Roman" w:cs="Times New Roman"/>
          <w:sz w:val="28"/>
          <w:lang w:val="kk-KZ"/>
        </w:rPr>
        <w:t xml:space="preserve">Зергерлер қолданған асыл тастардың ішінде інжудің маңызы өте зор болды. Батыста зергерлік бұйым жасауда асыл тастармен қатар «паста» деп аталатын шыныдан жасалған имитация пайдаланды. </w:t>
      </w:r>
    </w:p>
    <w:p w:rsidR="000272D8" w:rsidRPr="000E0B9C" w:rsidRDefault="000272D8" w:rsidP="000272D8">
      <w:pPr>
        <w:spacing w:after="0" w:line="240" w:lineRule="auto"/>
        <w:ind w:firstLine="709"/>
        <w:jc w:val="both"/>
        <w:rPr>
          <w:rFonts w:ascii="Times New Roman" w:hAnsi="Times New Roman" w:cs="Times New Roman"/>
          <w:sz w:val="28"/>
          <w:szCs w:val="28"/>
          <w:lang w:val="kk-KZ"/>
        </w:rPr>
      </w:pPr>
      <w:r w:rsidRPr="00A665FE">
        <w:rPr>
          <w:rFonts w:ascii="Times New Roman" w:hAnsi="Times New Roman" w:cs="Times New Roman"/>
          <w:sz w:val="28"/>
          <w:szCs w:val="28"/>
          <w:lang w:val="kk-KZ"/>
        </w:rPr>
        <w:t xml:space="preserve">Алтын, күміс тәрізді бағалы металдар мен минералдарды қолданудың маңызы </w:t>
      </w:r>
      <w:r w:rsidR="00B225F9" w:rsidRPr="00A665FE">
        <w:rPr>
          <w:rFonts w:ascii="Times New Roman" w:hAnsi="Times New Roman" w:cs="Times New Roman"/>
          <w:sz w:val="28"/>
          <w:szCs w:val="28"/>
          <w:lang w:val="kk-KZ"/>
        </w:rPr>
        <w:t>барлық</w:t>
      </w:r>
      <w:r w:rsidRPr="00A665FE">
        <w:rPr>
          <w:rFonts w:ascii="Times New Roman" w:hAnsi="Times New Roman" w:cs="Times New Roman"/>
          <w:sz w:val="28"/>
          <w:szCs w:val="28"/>
          <w:lang w:val="kk-KZ"/>
        </w:rPr>
        <w:t xml:space="preserve"> халық</w:t>
      </w:r>
      <w:r w:rsidR="00B225F9" w:rsidRPr="00A665FE">
        <w:rPr>
          <w:rFonts w:ascii="Times New Roman" w:hAnsi="Times New Roman" w:cs="Times New Roman"/>
          <w:sz w:val="28"/>
          <w:szCs w:val="28"/>
          <w:lang w:val="kk-KZ"/>
        </w:rPr>
        <w:t>тың</w:t>
      </w:r>
      <w:r w:rsidR="0000711C">
        <w:rPr>
          <w:rFonts w:ascii="Times New Roman" w:hAnsi="Times New Roman" w:cs="Times New Roman"/>
          <w:sz w:val="28"/>
          <w:szCs w:val="28"/>
          <w:lang w:val="kk-KZ"/>
        </w:rPr>
        <w:t xml:space="preserve"> тіліндегі </w:t>
      </w:r>
      <w:r w:rsidRPr="00A665FE">
        <w:rPr>
          <w:rFonts w:ascii="Times New Roman" w:hAnsi="Times New Roman" w:cs="Times New Roman"/>
          <w:sz w:val="28"/>
          <w:szCs w:val="28"/>
          <w:lang w:val="kk-KZ"/>
        </w:rPr>
        <w:t xml:space="preserve">мақал-мәтелдер мен сөз тіркестерінде көрініс табады. Қазақ тілінде </w:t>
      </w:r>
      <w:r w:rsidRPr="00A665FE">
        <w:rPr>
          <w:rFonts w:ascii="Times New Roman" w:hAnsi="Times New Roman" w:cs="Times New Roman"/>
          <w:i/>
          <w:sz w:val="28"/>
          <w:szCs w:val="28"/>
          <w:lang w:val="kk-KZ"/>
        </w:rPr>
        <w:t>«Алтын кемер белге сән, Алтын қылыш ерге сән»,</w:t>
      </w:r>
      <w:r w:rsidRPr="00A665FE">
        <w:rPr>
          <w:rFonts w:ascii="Times New Roman" w:hAnsi="Times New Roman" w:cs="Times New Roman"/>
          <w:sz w:val="28"/>
          <w:szCs w:val="28"/>
          <w:lang w:val="kk-KZ"/>
        </w:rPr>
        <w:t xml:space="preserve"> </w:t>
      </w:r>
      <w:r w:rsidRPr="00A665FE">
        <w:rPr>
          <w:rFonts w:ascii="Times New Roman" w:hAnsi="Times New Roman" w:cs="Times New Roman"/>
          <w:i/>
          <w:sz w:val="28"/>
          <w:szCs w:val="28"/>
          <w:lang w:val="kk-KZ"/>
        </w:rPr>
        <w:t>«Ақыл айнымас, алтын шірімес», «Алтын отта сыналар, Адам жоқта сыналар»</w:t>
      </w:r>
      <w:r w:rsidRPr="00A665FE">
        <w:rPr>
          <w:rFonts w:ascii="Times New Roman" w:hAnsi="Times New Roman" w:cs="Times New Roman"/>
          <w:sz w:val="28"/>
          <w:szCs w:val="28"/>
          <w:lang w:val="kk-KZ"/>
        </w:rPr>
        <w:t xml:space="preserve">, орыс тілінде </w:t>
      </w:r>
      <w:r w:rsidRPr="00A665FE">
        <w:rPr>
          <w:rFonts w:ascii="Times New Roman" w:hAnsi="Times New Roman" w:cs="Times New Roman"/>
          <w:i/>
          <w:sz w:val="28"/>
          <w:szCs w:val="28"/>
          <w:lang w:val="kk-KZ"/>
        </w:rPr>
        <w:t>«</w:t>
      </w:r>
      <w:r w:rsidRPr="00A665FE">
        <w:rPr>
          <w:rFonts w:ascii="Times New Roman" w:eastAsia="Times New Roman" w:hAnsi="Times New Roman" w:cs="Times New Roman"/>
          <w:i/>
          <w:sz w:val="28"/>
          <w:szCs w:val="28"/>
          <w:lang w:val="kk-KZ"/>
        </w:rPr>
        <w:t>Золото – огнем, человек бедой познается», «Золото и в грязи блестит», «Стоимость золота и серебра знает золотых дел мастер», «Чистое золото ржавчиной не покроется»</w:t>
      </w:r>
      <w:r w:rsidRPr="00A665FE">
        <w:rPr>
          <w:rFonts w:ascii="Times New Roman" w:eastAsia="Times New Roman" w:hAnsi="Times New Roman" w:cs="Times New Roman"/>
          <w:sz w:val="28"/>
          <w:szCs w:val="28"/>
          <w:lang w:val="kk-KZ"/>
        </w:rPr>
        <w:t>, ағылшын тілінде</w:t>
      </w:r>
      <w:r w:rsidRPr="00A665FE">
        <w:rPr>
          <w:rFonts w:ascii="Times New Roman" w:hAnsi="Times New Roman" w:cs="Times New Roman"/>
          <w:i/>
          <w:sz w:val="28"/>
          <w:szCs w:val="28"/>
          <w:lang w:val="kk-KZ"/>
        </w:rPr>
        <w:t xml:space="preserve"> «All that glisters/glitters is not gold» </w:t>
      </w:r>
      <w:r w:rsidRPr="00A665FE">
        <w:rPr>
          <w:rFonts w:ascii="Times New Roman" w:hAnsi="Times New Roman" w:cs="Times New Roman"/>
          <w:sz w:val="28"/>
          <w:szCs w:val="28"/>
          <w:lang w:val="kk-KZ"/>
        </w:rPr>
        <w:t xml:space="preserve">(жылтырағанның бәрі алтын емес) деген мақалдар алтын мен күмістің сыртқы әсерге төзімді </w:t>
      </w:r>
      <w:r w:rsidRPr="000E0B9C">
        <w:rPr>
          <w:rFonts w:ascii="Times New Roman" w:hAnsi="Times New Roman" w:cs="Times New Roman"/>
          <w:sz w:val="28"/>
          <w:szCs w:val="28"/>
          <w:lang w:val="kk-KZ"/>
        </w:rPr>
        <w:t>қасиетін адамдық қасиеттермен салыстырады.</w:t>
      </w:r>
    </w:p>
    <w:p w:rsidR="000272D8" w:rsidRPr="000E0B9C" w:rsidRDefault="000272D8" w:rsidP="000272D8">
      <w:pPr>
        <w:spacing w:after="0" w:line="240" w:lineRule="auto"/>
        <w:ind w:firstLine="709"/>
        <w:jc w:val="both"/>
        <w:rPr>
          <w:rFonts w:ascii="Times New Roman" w:hAnsi="Times New Roman" w:cs="Times New Roman"/>
          <w:b/>
          <w:sz w:val="28"/>
          <w:szCs w:val="28"/>
          <w:lang w:val="kk-KZ"/>
        </w:rPr>
      </w:pPr>
      <w:r w:rsidRPr="00047AEE">
        <w:rPr>
          <w:rFonts w:ascii="Times New Roman" w:hAnsi="Times New Roman" w:cs="Times New Roman"/>
          <w:i/>
          <w:sz w:val="28"/>
          <w:szCs w:val="28"/>
          <w:lang w:val="kk-KZ"/>
        </w:rPr>
        <w:t>Зергерлік бұйымның адам болмысымен байланысы</w:t>
      </w:r>
      <w:r w:rsidRPr="000E0B9C">
        <w:rPr>
          <w:rFonts w:ascii="Times New Roman" w:hAnsi="Times New Roman" w:cs="Times New Roman"/>
          <w:sz w:val="28"/>
          <w:szCs w:val="28"/>
          <w:lang w:val="kk-KZ"/>
        </w:rPr>
        <w:t xml:space="preserve"> әр халық</w:t>
      </w:r>
      <w:r w:rsidR="005341D1">
        <w:rPr>
          <w:rFonts w:ascii="Times New Roman" w:hAnsi="Times New Roman" w:cs="Times New Roman"/>
          <w:sz w:val="28"/>
          <w:szCs w:val="28"/>
          <w:lang w:val="kk-KZ"/>
        </w:rPr>
        <w:t>тың</w:t>
      </w:r>
      <w:r w:rsidRPr="000E0B9C">
        <w:rPr>
          <w:rFonts w:ascii="Times New Roman" w:hAnsi="Times New Roman" w:cs="Times New Roman"/>
          <w:sz w:val="28"/>
          <w:szCs w:val="28"/>
          <w:lang w:val="kk-KZ"/>
        </w:rPr>
        <w:t xml:space="preserve"> тілінде кездеседі</w:t>
      </w:r>
      <w:r w:rsidRPr="000E0B9C">
        <w:rPr>
          <w:rFonts w:ascii="Times New Roman" w:hAnsi="Times New Roman" w:cs="Times New Roman"/>
          <w:sz w:val="28"/>
          <w:lang w:val="kk-KZ"/>
        </w:rPr>
        <w:t xml:space="preserve">. </w:t>
      </w:r>
      <w:r w:rsidRPr="000E0B9C">
        <w:rPr>
          <w:rFonts w:ascii="Times New Roman" w:hAnsi="Times New Roman" w:cs="Times New Roman"/>
          <w:sz w:val="28"/>
          <w:szCs w:val="28"/>
          <w:lang w:val="kk-KZ"/>
        </w:rPr>
        <w:t>Қазақ, орыс, ағылшын тілдеріндегі мақал-мәтелде қолданылатын алтын-күміс байлықтың ғана емес</w:t>
      </w:r>
      <w:r w:rsidRPr="000E0B9C">
        <w:rPr>
          <w:rFonts w:ascii="Times New Roman" w:hAnsi="Times New Roman" w:cs="Times New Roman"/>
          <w:i/>
          <w:sz w:val="28"/>
          <w:szCs w:val="28"/>
          <w:lang w:val="kk-KZ"/>
        </w:rPr>
        <w:t xml:space="preserve"> </w:t>
      </w:r>
      <w:r w:rsidRPr="000E0B9C">
        <w:rPr>
          <w:rFonts w:ascii="Times New Roman" w:hAnsi="Times New Roman" w:cs="Times New Roman"/>
          <w:sz w:val="28"/>
          <w:szCs w:val="28"/>
          <w:lang w:val="kk-KZ"/>
        </w:rPr>
        <w:t xml:space="preserve">ақыл мен ар сияқты көптеген адами қасиеттердің өлшемі ретінде қолданылады. Әшекейлер діни мәдениетте де өз ерекшелігі бар. </w:t>
      </w:r>
      <w:r w:rsidRPr="000E0B9C">
        <w:rPr>
          <w:rFonts w:ascii="Times New Roman" w:hAnsi="Times New Roman" w:cs="Times New Roman"/>
          <w:sz w:val="28"/>
          <w:lang w:val="kk-KZ"/>
        </w:rPr>
        <w:t xml:space="preserve">Будда монахтары өз храмдарын алтын-күміспен әшекейлесе, </w:t>
      </w:r>
      <w:r w:rsidRPr="000E0B9C">
        <w:rPr>
          <w:rFonts w:ascii="Times New Roman" w:hAnsi="Times New Roman" w:cs="Times New Roman"/>
          <w:sz w:val="28"/>
          <w:szCs w:val="28"/>
          <w:lang w:val="kk-KZ"/>
        </w:rPr>
        <w:t>қазақта зергерлік бағалы әшекей бұйым құндылығы көбінесе адам болмысымен тығыз байланысты өлшенеді.</w:t>
      </w:r>
      <w:r w:rsidRPr="000E0B9C">
        <w:rPr>
          <w:rFonts w:ascii="Times New Roman" w:hAnsi="Times New Roman" w:cs="Times New Roman"/>
          <w:bCs/>
          <w:i/>
          <w:kern w:val="36"/>
          <w:sz w:val="28"/>
          <w:szCs w:val="28"/>
          <w:lang w:val="kk-KZ"/>
        </w:rPr>
        <w:t xml:space="preserve"> </w:t>
      </w:r>
      <w:r w:rsidRPr="000E0B9C">
        <w:rPr>
          <w:rFonts w:ascii="Times New Roman" w:hAnsi="Times New Roman" w:cs="Times New Roman"/>
          <w:sz w:val="28"/>
          <w:szCs w:val="28"/>
          <w:lang w:val="kk-KZ"/>
        </w:rPr>
        <w:t>Қымбат бағалы заттың құнын адамдықтан биік қоймаған</w:t>
      </w:r>
      <w:r w:rsidRPr="000E0B9C">
        <w:rPr>
          <w:rFonts w:ascii="Times New Roman" w:hAnsi="Times New Roman" w:cs="Times New Roman"/>
          <w:sz w:val="28"/>
          <w:lang w:val="kk-KZ"/>
        </w:rPr>
        <w:t xml:space="preserve"> қазақ халқы үшін әшекейдің </w:t>
      </w:r>
      <w:r w:rsidRPr="000E0B9C">
        <w:rPr>
          <w:rFonts w:ascii="Times New Roman" w:hAnsi="Times New Roman" w:cs="Times New Roman"/>
          <w:sz w:val="28"/>
          <w:szCs w:val="28"/>
          <w:lang w:val="kk-KZ"/>
        </w:rPr>
        <w:t>құны</w:t>
      </w:r>
      <w:r w:rsidRPr="000E0B9C">
        <w:rPr>
          <w:rFonts w:ascii="Times New Roman" w:hAnsi="Times New Roman" w:cs="Times New Roman"/>
          <w:sz w:val="28"/>
          <w:lang w:val="kk-KZ"/>
        </w:rPr>
        <w:t xml:space="preserve"> оның</w:t>
      </w:r>
      <w:r w:rsidRPr="000E0B9C">
        <w:rPr>
          <w:rFonts w:ascii="Times New Roman" w:hAnsi="Times New Roman" w:cs="Times New Roman"/>
          <w:sz w:val="28"/>
          <w:szCs w:val="28"/>
          <w:lang w:val="kk-KZ"/>
        </w:rPr>
        <w:t xml:space="preserve"> иесімен байланысты болатынын тілде</w:t>
      </w:r>
      <w:r w:rsidR="0000711C">
        <w:rPr>
          <w:rFonts w:ascii="Times New Roman" w:hAnsi="Times New Roman" w:cs="Times New Roman"/>
          <w:sz w:val="28"/>
          <w:szCs w:val="28"/>
          <w:lang w:val="kk-KZ"/>
        </w:rPr>
        <w:t>гі</w:t>
      </w:r>
      <w:r w:rsidRPr="000E0B9C">
        <w:rPr>
          <w:rFonts w:ascii="Times New Roman" w:hAnsi="Times New Roman" w:cs="Times New Roman"/>
          <w:sz w:val="28"/>
          <w:szCs w:val="28"/>
          <w:lang w:val="kk-KZ"/>
        </w:rPr>
        <w:t xml:space="preserve"> мақал-мәтелде</w:t>
      </w:r>
      <w:r w:rsidR="0000711C">
        <w:rPr>
          <w:rFonts w:ascii="Times New Roman" w:hAnsi="Times New Roman" w:cs="Times New Roman"/>
          <w:sz w:val="28"/>
          <w:szCs w:val="28"/>
          <w:lang w:val="kk-KZ"/>
        </w:rPr>
        <w:t>рде</w:t>
      </w:r>
      <w:r w:rsidRPr="000E0B9C">
        <w:rPr>
          <w:rFonts w:ascii="Times New Roman" w:hAnsi="Times New Roman" w:cs="Times New Roman"/>
          <w:sz w:val="28"/>
          <w:szCs w:val="28"/>
          <w:lang w:val="kk-KZ"/>
        </w:rPr>
        <w:t xml:space="preserve">н </w:t>
      </w:r>
      <w:r w:rsidRPr="000E0B9C">
        <w:rPr>
          <w:rFonts w:ascii="Times New Roman" w:hAnsi="Times New Roman" w:cs="Times New Roman"/>
          <w:i/>
          <w:sz w:val="28"/>
          <w:szCs w:val="28"/>
          <w:lang w:val="kk-KZ"/>
        </w:rPr>
        <w:t>(</w:t>
      </w:r>
      <w:r w:rsidRPr="000E0B9C">
        <w:rPr>
          <w:rFonts w:ascii="Times New Roman" w:hAnsi="Times New Roman" w:cs="Times New Roman"/>
          <w:bCs/>
          <w:i/>
          <w:kern w:val="36"/>
          <w:sz w:val="28"/>
          <w:szCs w:val="28"/>
          <w:lang w:val="kk-KZ"/>
        </w:rPr>
        <w:t>«Жүзігің алтын болғанша, жүзің жарқын болсын»,</w:t>
      </w:r>
      <w:r w:rsidRPr="000E0B9C">
        <w:rPr>
          <w:rFonts w:ascii="Times New Roman" w:hAnsi="Times New Roman" w:cs="Times New Roman"/>
          <w:sz w:val="28"/>
          <w:szCs w:val="28"/>
          <w:lang w:val="kk-KZ"/>
        </w:rPr>
        <w:t xml:space="preserve"> </w:t>
      </w:r>
      <w:r w:rsidRPr="000E0B9C">
        <w:rPr>
          <w:rFonts w:ascii="Times New Roman" w:hAnsi="Times New Roman" w:cs="Times New Roman"/>
          <w:i/>
          <w:sz w:val="28"/>
          <w:szCs w:val="28"/>
          <w:lang w:val="kk-KZ"/>
        </w:rPr>
        <w:t>«Сақина сәнге жатпас, айқай әнге жатпас»)</w:t>
      </w:r>
      <w:r w:rsidRPr="000E0B9C">
        <w:rPr>
          <w:rFonts w:ascii="Times New Roman" w:hAnsi="Times New Roman" w:cs="Times New Roman"/>
          <w:sz w:val="28"/>
          <w:szCs w:val="28"/>
          <w:lang w:val="kk-KZ"/>
        </w:rPr>
        <w:t xml:space="preserve"> көруге болады. Мұндай құбылыс көркем шығармаларда да көрініс береді.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М. Әуезовтың «Абай жолы», Ә. Нұрпейісовтың «Қан мен тер» шығармаларында шолпы</w:t>
      </w:r>
      <w:r w:rsidR="009322D5" w:rsidRPr="000E0B9C">
        <w:rPr>
          <w:rFonts w:ascii="Times New Roman" w:hAnsi="Times New Roman" w:cs="Times New Roman"/>
          <w:sz w:val="28"/>
          <w:szCs w:val="28"/>
          <w:lang w:val="kk-KZ"/>
        </w:rPr>
        <w:t>ның</w:t>
      </w:r>
      <w:r w:rsidRPr="000E0B9C">
        <w:rPr>
          <w:rFonts w:ascii="Times New Roman" w:hAnsi="Times New Roman" w:cs="Times New Roman"/>
          <w:sz w:val="28"/>
          <w:szCs w:val="28"/>
          <w:lang w:val="kk-KZ"/>
        </w:rPr>
        <w:t xml:space="preserve"> құндылығы оның иесінің тұлғасымен</w:t>
      </w:r>
      <w:r w:rsidR="00DA6CF9" w:rsidRPr="000E0B9C">
        <w:rPr>
          <w:rFonts w:ascii="Times New Roman" w:hAnsi="Times New Roman" w:cs="Times New Roman"/>
          <w:sz w:val="28"/>
          <w:szCs w:val="28"/>
          <w:lang w:val="kk-KZ"/>
        </w:rPr>
        <w:t xml:space="preserve"> тығыз байланыста беріледі [</w:t>
      </w:r>
      <w:r w:rsidR="00073F28" w:rsidRPr="000E0B9C">
        <w:rPr>
          <w:rFonts w:ascii="Times New Roman" w:hAnsi="Times New Roman" w:cs="Times New Roman"/>
          <w:sz w:val="28"/>
          <w:szCs w:val="28"/>
          <w:lang w:val="kk-KZ"/>
        </w:rPr>
        <w:t>67</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hAnsi="Times New Roman" w:cs="Times New Roman"/>
          <w:i/>
          <w:sz w:val="24"/>
          <w:szCs w:val="24"/>
          <w:lang w:val="kk-KZ"/>
        </w:rPr>
        <w:t xml:space="preserve"> </w:t>
      </w:r>
      <w:r w:rsidRPr="000E0B9C">
        <w:rPr>
          <w:rFonts w:ascii="Times New Roman" w:hAnsi="Times New Roman" w:cs="Times New Roman"/>
          <w:sz w:val="28"/>
          <w:szCs w:val="28"/>
          <w:lang w:val="kk-KZ"/>
        </w:rPr>
        <w:t xml:space="preserve">Алтынның адам болмысымен байланысты бағалы нәрсе екендігін көрсететін орыс тілінде </w:t>
      </w:r>
      <w:r w:rsidRPr="000E0B9C">
        <w:rPr>
          <w:rFonts w:ascii="Times New Roman" w:hAnsi="Times New Roman" w:cs="Times New Roman"/>
          <w:i/>
          <w:sz w:val="28"/>
          <w:szCs w:val="28"/>
          <w:lang w:val="kk-KZ"/>
        </w:rPr>
        <w:t>«</w:t>
      </w:r>
      <w:r w:rsidRPr="000E0B9C">
        <w:rPr>
          <w:rFonts w:ascii="Times New Roman" w:eastAsia="Times New Roman" w:hAnsi="Times New Roman" w:cs="Times New Roman"/>
          <w:i/>
          <w:sz w:val="28"/>
          <w:szCs w:val="28"/>
          <w:lang w:val="kk-KZ"/>
        </w:rPr>
        <w:t>Добрая слава лучше золота», «В терпении скрыто золото», «Верен, что золото в огне», «Знать золото и на грязи»)</w:t>
      </w:r>
      <w:r w:rsidRPr="000E0B9C">
        <w:rPr>
          <w:rFonts w:ascii="Times New Roman" w:eastAsia="Times New Roman" w:hAnsi="Times New Roman" w:cs="Times New Roman"/>
          <w:sz w:val="28"/>
          <w:szCs w:val="28"/>
          <w:lang w:val="kk-KZ"/>
        </w:rPr>
        <w:t xml:space="preserve"> </w:t>
      </w:r>
      <w:r w:rsidRPr="000E0B9C">
        <w:rPr>
          <w:rFonts w:ascii="Times New Roman" w:hAnsi="Times New Roman" w:cs="Times New Roman"/>
          <w:sz w:val="28"/>
          <w:szCs w:val="28"/>
          <w:lang w:val="kk-KZ"/>
        </w:rPr>
        <w:t xml:space="preserve">т.б., ағылшын тілінде </w:t>
      </w:r>
      <w:r w:rsidRPr="000E0B9C">
        <w:rPr>
          <w:rFonts w:ascii="Times New Roman" w:hAnsi="Times New Roman" w:cs="Times New Roman"/>
          <w:i/>
          <w:sz w:val="28"/>
          <w:szCs w:val="28"/>
          <w:lang w:val="kk-KZ"/>
        </w:rPr>
        <w:t>«</w:t>
      </w:r>
      <w:r w:rsidRPr="000E0B9C">
        <w:rPr>
          <w:rFonts w:ascii="Times New Roman" w:eastAsia="Batang" w:hAnsi="Times New Roman" w:cs="Times New Roman"/>
          <w:i/>
          <w:sz w:val="28"/>
          <w:szCs w:val="28"/>
          <w:lang w:val="kk-KZ"/>
        </w:rPr>
        <w:t>as good as gold» (алтындай жақсы), «</w:t>
      </w:r>
      <w:r w:rsidRPr="000E0B9C">
        <w:rPr>
          <w:rFonts w:ascii="Times New Roman" w:hAnsi="Times New Roman" w:cs="Times New Roman"/>
          <w:i/>
          <w:sz w:val="28"/>
          <w:lang w:val="kk-KZ"/>
        </w:rPr>
        <w:t>worth one’s weight in gold» (алтынға тең), «a heart of gold» (алтын жүректі),</w:t>
      </w:r>
      <w:r w:rsidRPr="000E0B9C">
        <w:rPr>
          <w:rFonts w:ascii="Times New Roman" w:eastAsia="Batang" w:hAnsi="Times New Roman" w:cs="Times New Roman"/>
          <w:i/>
          <w:sz w:val="28"/>
          <w:lang w:val="kk-KZ"/>
        </w:rPr>
        <w:t xml:space="preserve"> «</w:t>
      </w:r>
      <w:r w:rsidRPr="000E0B9C">
        <w:rPr>
          <w:rFonts w:ascii="Times New Roman" w:hAnsi="Times New Roman" w:cs="Times New Roman"/>
          <w:i/>
          <w:sz w:val="28"/>
          <w:lang w:val="kk-KZ"/>
        </w:rPr>
        <w:t>a diamond in the rough»</w:t>
      </w:r>
      <w:r w:rsidRPr="000E0B9C">
        <w:rPr>
          <w:rFonts w:ascii="Times New Roman" w:hAnsi="Times New Roman" w:cs="Times New Roman"/>
          <w:i/>
          <w:sz w:val="28"/>
          <w:szCs w:val="28"/>
          <w:lang w:val="kk-KZ"/>
        </w:rPr>
        <w:t xml:space="preserve"> (өңделмеген алмастай) </w:t>
      </w:r>
      <w:r w:rsidRPr="000E0B9C">
        <w:rPr>
          <w:rFonts w:ascii="Times New Roman" w:hAnsi="Times New Roman" w:cs="Times New Roman"/>
          <w:sz w:val="28"/>
          <w:szCs w:val="28"/>
          <w:lang w:val="kk-KZ"/>
        </w:rPr>
        <w:t xml:space="preserve">т.б. мақал-мәтелдер мен тіркестері бар. </w:t>
      </w:r>
    </w:p>
    <w:p w:rsidR="000272D8" w:rsidRPr="000E0B9C" w:rsidRDefault="000272D8" w:rsidP="000272D8">
      <w:pPr>
        <w:spacing w:after="0" w:line="240" w:lineRule="auto"/>
        <w:ind w:firstLine="709"/>
        <w:jc w:val="both"/>
        <w:rPr>
          <w:rFonts w:ascii="Times New Roman" w:hAnsi="Times New Roman" w:cs="Times New Roman"/>
          <w:sz w:val="28"/>
          <w:szCs w:val="28"/>
          <w:lang w:val="kk-KZ"/>
        </w:rPr>
      </w:pPr>
      <w:r w:rsidRPr="00047AEE">
        <w:rPr>
          <w:rFonts w:ascii="Times New Roman" w:hAnsi="Times New Roman" w:cs="Times New Roman"/>
          <w:i/>
          <w:sz w:val="28"/>
          <w:lang w:val="kk-KZ"/>
        </w:rPr>
        <w:t>Зергерлік бұйым әлеуметтік жағдай көрсеткіші</w:t>
      </w:r>
      <w:r w:rsidRPr="000E0B9C">
        <w:rPr>
          <w:rFonts w:ascii="Times New Roman" w:hAnsi="Times New Roman" w:cs="Times New Roman"/>
          <w:sz w:val="28"/>
          <w:lang w:val="kk-KZ"/>
        </w:rPr>
        <w:t xml:space="preserve"> ретінде жасалу материалы, пішіні, саны, өңдеу сапасы тұлғаның мәртебесін, қаржылық және әлеуметтік жағдайын анықтаушы болды. </w:t>
      </w:r>
      <w:r w:rsidRPr="000E0B9C">
        <w:rPr>
          <w:rFonts w:ascii="Times New Roman" w:hAnsi="Times New Roman" w:cs="Times New Roman"/>
          <w:sz w:val="28"/>
          <w:szCs w:val="28"/>
          <w:lang w:val="kk-KZ"/>
        </w:rPr>
        <w:t>Қазақ халқында зергерлік бұйым ерте кезде адамның руы, жас мөлшері, әлеуметтік жағдайы, мәртебесі т.б. туралы ақпарат беруші қызметін атқарды.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eastAsia="TimesNewRomanPS-ItalicMT" w:hAnsi="Times New Roman" w:cs="Times New Roman"/>
          <w:i/>
          <w:iCs/>
          <w:sz w:val="28"/>
          <w:szCs w:val="28"/>
          <w:lang w:val="kk-KZ"/>
        </w:rPr>
        <w:t xml:space="preserve">белбеу </w:t>
      </w:r>
      <w:r w:rsidRPr="000E0B9C">
        <w:rPr>
          <w:rFonts w:ascii="Times New Roman" w:eastAsia="TimesNewRomanPSMT" w:hAnsi="Times New Roman" w:cs="Times New Roman"/>
          <w:sz w:val="28"/>
          <w:szCs w:val="28"/>
          <w:lang w:val="kk-KZ"/>
        </w:rPr>
        <w:t>ертеде әшекей ретінде емес, оның иесінің лауазымының, дәрежесінің көрсеткіші болды</w:t>
      </w:r>
      <w:r w:rsidRPr="000E0B9C">
        <w:rPr>
          <w:rFonts w:ascii="Times New Roman" w:hAnsi="Times New Roman" w:cs="Times New Roman"/>
          <w:sz w:val="28"/>
          <w:szCs w:val="28"/>
          <w:lang w:val="kk-KZ"/>
        </w:rPr>
        <w:t xml:space="preserve">. Соған байланысты тілде сақталған </w:t>
      </w:r>
      <w:r w:rsidRPr="000E0B9C">
        <w:rPr>
          <w:rFonts w:ascii="Times New Roman" w:hAnsi="Times New Roman" w:cs="Times New Roman"/>
          <w:i/>
          <w:sz w:val="28"/>
          <w:szCs w:val="28"/>
          <w:lang w:val="kk-KZ"/>
        </w:rPr>
        <w:t>дан алқа (көне), датқалық белбеу</w:t>
      </w:r>
      <w:r w:rsidRPr="000E0B9C">
        <w:rPr>
          <w:rFonts w:ascii="Times New Roman" w:hAnsi="Times New Roman" w:cs="Times New Roman"/>
          <w:sz w:val="28"/>
          <w:szCs w:val="28"/>
          <w:lang w:val="kk-KZ"/>
        </w:rPr>
        <w:t xml:space="preserve"> атаулары бар. </w:t>
      </w:r>
      <w:r w:rsidRPr="000E0B9C">
        <w:rPr>
          <w:rFonts w:ascii="Times New Roman" w:eastAsia="Times New Roman" w:hAnsi="Times New Roman" w:cs="Times New Roman"/>
          <w:sz w:val="28"/>
          <w:szCs w:val="28"/>
          <w:lang w:val="kk-KZ"/>
        </w:rPr>
        <w:t xml:space="preserve">Алтын-күмістен әшекей тағу көбіне ел билеуші хандарға тән нәрсе болды. </w:t>
      </w:r>
    </w:p>
    <w:p w:rsidR="000272D8" w:rsidRPr="000E0B9C" w:rsidRDefault="000272D8" w:rsidP="00C101D3">
      <w:pPr>
        <w:spacing w:after="0" w:line="240" w:lineRule="auto"/>
        <w:ind w:firstLine="709"/>
        <w:jc w:val="both"/>
        <w:rPr>
          <w:rFonts w:ascii="Times New Roman" w:hAnsi="Times New Roman" w:cs="Times New Roman"/>
          <w:szCs w:val="28"/>
          <w:lang w:val="kk-KZ"/>
        </w:rPr>
      </w:pPr>
      <w:r w:rsidRPr="000E0B9C">
        <w:rPr>
          <w:rFonts w:ascii="Times New Roman" w:hAnsi="Times New Roman" w:cs="Times New Roman"/>
          <w:sz w:val="28"/>
          <w:lang w:val="kk-KZ"/>
        </w:rPr>
        <w:t xml:space="preserve">Славян халықтарында зергерлік бұйым материалы тұлғаның мәртебесін, соның ішінде қаржылық және әлеуметтік жағдайын анықтаушы жағы басым болды. Билік басындағылар немесе ақсүйектер қымбат бағалы әшекейлер тақты, ал қарапайым халық тұтынатын әшекейлер көбінесе ағаштан, мыс немесе күмістен жасалды. Дәреже көрсеткіші болатын ордендік белгіге крест және жұлдыз жатады. Ал төс белгіні гауһар тастармен безендіру </w:t>
      </w:r>
      <w:r w:rsidR="005E1F27" w:rsidRPr="000E0B9C">
        <w:rPr>
          <w:rFonts w:ascii="Times New Roman" w:hAnsi="Times New Roman" w:cs="Times New Roman"/>
          <w:sz w:val="28"/>
          <w:lang w:val="kk-KZ"/>
        </w:rPr>
        <w:t>өте</w:t>
      </w:r>
      <w:r w:rsidRPr="000E0B9C">
        <w:rPr>
          <w:rFonts w:ascii="Times New Roman" w:hAnsi="Times New Roman" w:cs="Times New Roman"/>
          <w:sz w:val="28"/>
          <w:lang w:val="kk-KZ"/>
        </w:rPr>
        <w:t xml:space="preserve"> жоғары дәрежені білдіреді </w:t>
      </w:r>
      <w:r w:rsidRPr="000E0B9C">
        <w:rPr>
          <w:rFonts w:ascii="Times New Roman" w:hAnsi="Times New Roman" w:cs="Times New Roman"/>
          <w:sz w:val="28"/>
          <w:szCs w:val="28"/>
          <w:lang w:val="kk-KZ"/>
        </w:rPr>
        <w:t>[</w:t>
      </w:r>
      <w:r w:rsidR="00073F28" w:rsidRPr="000E0B9C">
        <w:rPr>
          <w:rFonts w:ascii="Times New Roman" w:hAnsi="Times New Roman" w:cs="Times New Roman"/>
          <w:sz w:val="28"/>
          <w:szCs w:val="28"/>
          <w:lang w:val="kk-KZ"/>
        </w:rPr>
        <w:t>68</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Зергерлік бұйым ретінде моншақтарға, шынжырға немесе бауға крест тағу дәстүрі діни бағытты, православиелік әулие бейнесі бар крест иесінің православие шіркеуіне қатысын көрсетеді</w:t>
      </w:r>
      <w:r w:rsidRPr="000E0B9C">
        <w:rPr>
          <w:rFonts w:ascii="Times New Roman" w:hAnsi="Times New Roman" w:cs="Times New Roman"/>
          <w:i/>
          <w:sz w:val="28"/>
          <w:szCs w:val="24"/>
          <w:lang w:val="kk-KZ"/>
        </w:rPr>
        <w:t xml:space="preserve">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69</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p>
    <w:p w:rsidR="000272D8" w:rsidRPr="000E0B9C" w:rsidRDefault="000272D8" w:rsidP="000272D8">
      <w:pPr>
        <w:spacing w:after="0" w:line="240" w:lineRule="auto"/>
        <w:ind w:firstLine="709"/>
        <w:jc w:val="both"/>
        <w:rPr>
          <w:rFonts w:ascii="Times New Roman" w:hAnsi="Times New Roman" w:cs="Times New Roman"/>
          <w:lang w:val="kk-KZ"/>
        </w:rPr>
      </w:pPr>
      <w:r w:rsidRPr="000E0B9C">
        <w:rPr>
          <w:rFonts w:ascii="Times New Roman" w:hAnsi="Times New Roman" w:cs="Times New Roman"/>
          <w:sz w:val="28"/>
          <w:szCs w:val="28"/>
          <w:lang w:val="kk-KZ"/>
        </w:rPr>
        <w:t>Ағылшын</w:t>
      </w:r>
      <w:r w:rsidR="005E1F27" w:rsidRPr="000E0B9C">
        <w:rPr>
          <w:rFonts w:ascii="Times New Roman" w:hAnsi="Times New Roman" w:cs="Times New Roman"/>
          <w:sz w:val="28"/>
          <w:szCs w:val="28"/>
          <w:lang w:val="kk-KZ"/>
        </w:rPr>
        <w:t xml:space="preserve"> халқында</w:t>
      </w:r>
      <w:r w:rsidRPr="000E0B9C">
        <w:rPr>
          <w:rFonts w:ascii="Times New Roman" w:hAnsi="Times New Roman" w:cs="Times New Roman"/>
          <w:sz w:val="28"/>
          <w:szCs w:val="28"/>
          <w:lang w:val="kk-KZ"/>
        </w:rPr>
        <w:t xml:space="preserve"> ерте заманда зергерлік бұйым ең алдымен байлық пен қоғамдық статус көрсеткіші болды. </w:t>
      </w:r>
      <w:r w:rsidRPr="000E0B9C">
        <w:rPr>
          <w:rFonts w:ascii="Times New Roman" w:eastAsia="Times New Roman" w:hAnsi="Times New Roman" w:cs="Times New Roman"/>
          <w:sz w:val="28"/>
          <w:szCs w:val="28"/>
          <w:lang w:val="kk-KZ"/>
        </w:rPr>
        <w:t>Ортағасырлық Еуропада</w:t>
      </w:r>
      <w:r w:rsidR="006A0428" w:rsidRPr="000E0B9C">
        <w:rPr>
          <w:rFonts w:ascii="Times New Roman" w:eastAsia="Times New Roman" w:hAnsi="Times New Roman" w:cs="Times New Roman"/>
          <w:sz w:val="28"/>
          <w:szCs w:val="28"/>
          <w:lang w:val="kk-KZ"/>
        </w:rPr>
        <w:t>ғы</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bCs/>
          <w:sz w:val="28"/>
          <w:szCs w:val="28"/>
          <w:lang w:val="kk-KZ"/>
        </w:rPr>
        <w:t>1200-1500</w:t>
      </w:r>
      <w:r w:rsidRPr="000E0B9C">
        <w:rPr>
          <w:rFonts w:ascii="Times New Roman" w:eastAsia="Times New Roman" w:hAnsi="Times New Roman" w:cs="Times New Roman"/>
          <w:sz w:val="28"/>
          <w:szCs w:val="28"/>
          <w:lang w:val="kk-KZ"/>
        </w:rPr>
        <w:t>) зергерлік бұйым қатаң иерархиялық және мәртебелік қоғамды</w:t>
      </w:r>
      <w:r w:rsidR="005E1F27" w:rsidRPr="000E0B9C">
        <w:rPr>
          <w:rFonts w:ascii="Times New Roman" w:eastAsia="Times New Roman" w:hAnsi="Times New Roman" w:cs="Times New Roman"/>
          <w:sz w:val="28"/>
          <w:szCs w:val="28"/>
          <w:lang w:val="kk-KZ"/>
        </w:rPr>
        <w:t>, ә</w:t>
      </w:r>
      <w:r w:rsidRPr="000E0B9C">
        <w:rPr>
          <w:rFonts w:ascii="Times New Roman" w:eastAsia="Times New Roman" w:hAnsi="Times New Roman" w:cs="Times New Roman"/>
          <w:sz w:val="28"/>
          <w:szCs w:val="28"/>
          <w:lang w:val="kk-KZ"/>
        </w:rPr>
        <w:t xml:space="preserve">сіресе Тюдор дәуірінде </w:t>
      </w:r>
      <w:r w:rsidR="006A0428" w:rsidRPr="000E0B9C">
        <w:rPr>
          <w:rFonts w:ascii="Times New Roman" w:eastAsia="Times New Roman" w:hAnsi="Times New Roman" w:cs="Times New Roman"/>
          <w:sz w:val="28"/>
          <w:szCs w:val="28"/>
          <w:lang w:val="kk-KZ"/>
        </w:rPr>
        <w:t xml:space="preserve">әшекей </w:t>
      </w:r>
      <w:r w:rsidRPr="000E0B9C">
        <w:rPr>
          <w:rFonts w:ascii="Times New Roman" w:eastAsia="Times New Roman" w:hAnsi="Times New Roman" w:cs="Times New Roman"/>
          <w:sz w:val="28"/>
          <w:szCs w:val="28"/>
          <w:lang w:val="kk-KZ"/>
        </w:rPr>
        <w:t>адамның әлеуметтік жағдайын, қоғамдағы орнын көрсетудің әдісі болды.</w:t>
      </w:r>
      <w:r w:rsidRPr="000E0B9C">
        <w:rPr>
          <w:rFonts w:ascii="Times New Roman" w:hAnsi="Times New Roman" w:cs="Times New Roman"/>
          <w:lang w:val="kk-KZ"/>
        </w:rPr>
        <w:t xml:space="preserve"> </w:t>
      </w:r>
      <w:r w:rsidRPr="000E0B9C">
        <w:rPr>
          <w:rFonts w:ascii="Times New Roman" w:eastAsia="Times New Roman" w:hAnsi="Times New Roman" w:cs="Times New Roman"/>
          <w:sz w:val="28"/>
          <w:szCs w:val="28"/>
          <w:lang w:val="kk-KZ"/>
        </w:rPr>
        <w:t xml:space="preserve">Осы кезеңде басынан аяғына дейін киімге тағылатын асыл тасты әшекейді қолданған дворяндар арасында алқа, сырға, кулон, түйреуіш, тоғалар мен түймелер, сақина мен білезіктер неғұрлым көп болса, дәрежесі соғұрлым жоғары деп есептелді. Қоғамның төменгі қабаты мыс, қалайы сияқты қарапайым металдардан жасалған бұйымдарды қолданды. Сонымен қатар, әшекей бұйым жақсы инвестиция және төлем құралы болды. </w:t>
      </w:r>
      <w:r w:rsidRPr="000E0B9C">
        <w:rPr>
          <w:rFonts w:ascii="Times New Roman" w:hAnsi="Times New Roman" w:cs="Times New Roman"/>
          <w:sz w:val="28"/>
          <w:lang w:val="kk-KZ"/>
        </w:rPr>
        <w:t xml:space="preserve">Билік жүргізушінің дәрежесін көрсететін белгі ретінде қолданылған мөрлі жүзік, жүзік бетіндегі түрлі жазу немесе бейне, алтын рыцарь алқасы (орден), асыл тастармен әшекейленген немесе алтын жазулы аспалы лента әлеуметтік жағдайды көрсететін белгі түрлеріне жатады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70</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hAnsi="Times New Roman" w:cs="Times New Roman"/>
          <w:sz w:val="28"/>
          <w:lang w:val="kk-KZ"/>
        </w:rPr>
        <w:t xml:space="preserve"> </w:t>
      </w:r>
    </w:p>
    <w:p w:rsidR="000272D8" w:rsidRPr="000E0B9C" w:rsidRDefault="000272D8" w:rsidP="000272D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047AEE">
        <w:rPr>
          <w:rFonts w:ascii="Times New Roman" w:hAnsi="Times New Roman" w:cs="Times New Roman"/>
          <w:i/>
          <w:sz w:val="28"/>
          <w:szCs w:val="28"/>
          <w:lang w:val="kk-KZ"/>
        </w:rPr>
        <w:t>Зергерлік бұйымдағы анималистік және флористикалық мотивтер</w:t>
      </w:r>
      <w:r w:rsidRPr="000E0B9C">
        <w:rPr>
          <w:rFonts w:ascii="Times New Roman" w:hAnsi="Times New Roman" w:cs="Times New Roman"/>
          <w:sz w:val="28"/>
          <w:szCs w:val="28"/>
          <w:lang w:val="kk-KZ"/>
        </w:rPr>
        <w:t xml:space="preserve"> халықтың ғалам бейнесі көрінісі болатын мал шаруашылығы, аң-құс пен өсімдік дүниесі, қоршаған табиғат пен аспан денелері, түрлі наным-сенімдер, түс ұғымдары т.б. экстралингвистикалық факторлардан халықтың таным-түсінігі, тәжірибелік білімі </w:t>
      </w:r>
      <w:r w:rsidR="00193E06" w:rsidRPr="000E0B9C">
        <w:rPr>
          <w:rFonts w:ascii="Times New Roman" w:hAnsi="Times New Roman" w:cs="Times New Roman"/>
          <w:sz w:val="28"/>
          <w:szCs w:val="28"/>
          <w:lang w:val="kk-KZ"/>
        </w:rPr>
        <w:t xml:space="preserve">мен </w:t>
      </w:r>
      <w:r w:rsidRPr="000E0B9C">
        <w:rPr>
          <w:rFonts w:ascii="Times New Roman" w:hAnsi="Times New Roman" w:cs="Times New Roman"/>
          <w:sz w:val="28"/>
          <w:szCs w:val="28"/>
          <w:lang w:val="kk-KZ"/>
        </w:rPr>
        <w:t>танымдық сипатының көрінісі қолөнер лексикасында да сақталып, бүгінгі күнге келіп жетті. Анималистік және флористикалық мотивтер зергерлік өнерде бейнелердің ою-өрнекке айналған ерекше мәнерлі түрінде кездеседі.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қазақ </w:t>
      </w:r>
      <w:r w:rsidRPr="000E0B9C">
        <w:rPr>
          <w:rFonts w:ascii="Times New Roman" w:eastAsia="TimesNewRomanPSMT" w:hAnsi="Times New Roman" w:cs="Times New Roman"/>
          <w:sz w:val="28"/>
          <w:szCs w:val="28"/>
          <w:lang w:val="kk-KZ"/>
        </w:rPr>
        <w:t>халқында тіл-көзден сақтаушы</w:t>
      </w:r>
      <w:r w:rsidRPr="000E0B9C">
        <w:rPr>
          <w:rFonts w:ascii="Times New Roman" w:eastAsia="TimesNewRomanPSMT" w:hAnsi="Times New Roman" w:cs="Times New Roman"/>
          <w:i/>
          <w:sz w:val="28"/>
          <w:szCs w:val="28"/>
          <w:lang w:val="kk-KZ"/>
        </w:rPr>
        <w:t xml:space="preserve"> үкіаяқ сырға</w:t>
      </w:r>
      <w:r w:rsidRPr="000E0B9C">
        <w:rPr>
          <w:rFonts w:ascii="Times New Roman" w:eastAsia="TimesNewRomanPSMT" w:hAnsi="Times New Roman" w:cs="Times New Roman"/>
          <w:sz w:val="28"/>
          <w:szCs w:val="28"/>
          <w:lang w:val="kk-KZ"/>
        </w:rPr>
        <w:t xml:space="preserve">, </w:t>
      </w:r>
      <w:r w:rsidRPr="000E0B9C">
        <w:rPr>
          <w:rFonts w:ascii="Times New Roman" w:eastAsia="TimesNewRomanPSMT" w:hAnsi="Times New Roman" w:cs="Times New Roman"/>
          <w:i/>
          <w:sz w:val="28"/>
          <w:szCs w:val="28"/>
          <w:lang w:val="kk-KZ"/>
        </w:rPr>
        <w:t>тасбақа жүзік</w:t>
      </w:r>
      <w:r w:rsidRPr="000E0B9C">
        <w:rPr>
          <w:rFonts w:ascii="Times New Roman" w:eastAsia="TimesNewRomanPSMT" w:hAnsi="Times New Roman" w:cs="Times New Roman"/>
          <w:sz w:val="28"/>
          <w:szCs w:val="28"/>
          <w:lang w:val="kk-KZ"/>
        </w:rPr>
        <w:t xml:space="preserve">, </w:t>
      </w:r>
      <w:r w:rsidRPr="000E0B9C">
        <w:rPr>
          <w:rFonts w:ascii="Times New Roman" w:eastAsia="TimesNewRomanPSMT" w:hAnsi="Times New Roman" w:cs="Times New Roman"/>
          <w:i/>
          <w:sz w:val="28"/>
          <w:szCs w:val="28"/>
          <w:lang w:val="kk-KZ"/>
        </w:rPr>
        <w:t>құстұмсық жүзік</w:t>
      </w:r>
      <w:r w:rsidRPr="000E0B9C">
        <w:rPr>
          <w:rFonts w:ascii="Times New Roman" w:eastAsia="TimesNewRomanPSMT" w:hAnsi="Times New Roman" w:cs="Times New Roman"/>
          <w:sz w:val="28"/>
          <w:szCs w:val="28"/>
          <w:lang w:val="kk-KZ"/>
        </w:rPr>
        <w:t xml:space="preserve">, </w:t>
      </w:r>
      <w:r w:rsidRPr="000E0B9C">
        <w:rPr>
          <w:rFonts w:ascii="Times New Roman" w:hAnsi="Times New Roman" w:cs="Times New Roman"/>
          <w:i/>
          <w:sz w:val="28"/>
          <w:szCs w:val="28"/>
          <w:lang w:val="kk-KZ"/>
        </w:rPr>
        <w:t xml:space="preserve">жыланбас білезік, қойтұяқ, қошқар мүйіз, құс қанаты өрнегі </w:t>
      </w:r>
      <w:r w:rsidRPr="000E0B9C">
        <w:rPr>
          <w:rFonts w:ascii="Times New Roman" w:hAnsi="Times New Roman" w:cs="Times New Roman"/>
          <w:sz w:val="28"/>
          <w:szCs w:val="28"/>
          <w:lang w:val="kk-KZ"/>
        </w:rPr>
        <w:t xml:space="preserve">т.б. Орыс әшекейлерінде осы мақсатта </w:t>
      </w:r>
      <w:r w:rsidRPr="000E0B9C">
        <w:rPr>
          <w:rFonts w:ascii="Times New Roman" w:hAnsi="Times New Roman" w:cs="Times New Roman"/>
          <w:i/>
          <w:sz w:val="28"/>
          <w:szCs w:val="28"/>
          <w:lang w:val="kk-KZ"/>
        </w:rPr>
        <w:t xml:space="preserve">көбелек, </w:t>
      </w:r>
      <w:r w:rsidRPr="000E0B9C">
        <w:rPr>
          <w:rFonts w:ascii="Times New Roman" w:eastAsia="Times New Roman" w:hAnsi="Times New Roman" w:cs="Times New Roman"/>
          <w:bCs/>
          <w:i/>
          <w:kern w:val="36"/>
          <w:sz w:val="28"/>
          <w:szCs w:val="28"/>
          <w:lang w:val="kk-KZ"/>
        </w:rPr>
        <w:t>құстар, қоңыз, шегіртке</w:t>
      </w:r>
      <w:r w:rsidRPr="000E0B9C">
        <w:rPr>
          <w:rFonts w:ascii="Times New Roman" w:eastAsia="Times New Roman" w:hAnsi="Times New Roman" w:cs="Times New Roman"/>
          <w:bCs/>
          <w:kern w:val="36"/>
          <w:sz w:val="28"/>
          <w:szCs w:val="28"/>
          <w:lang w:val="kk-KZ"/>
        </w:rPr>
        <w:t xml:space="preserve"> т.б. қолданылады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71</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eastAsia="Times New Roman" w:hAnsi="Times New Roman" w:cs="Times New Roman"/>
          <w:bCs/>
          <w:i/>
          <w:kern w:val="36"/>
          <w:sz w:val="28"/>
          <w:szCs w:val="28"/>
          <w:lang w:val="kk-KZ"/>
        </w:rPr>
        <w:t xml:space="preserve"> </w:t>
      </w:r>
      <w:r w:rsidRPr="000E0B9C">
        <w:rPr>
          <w:rFonts w:ascii="Times New Roman" w:eastAsia="Times New Roman" w:hAnsi="Times New Roman" w:cs="Times New Roman"/>
          <w:bCs/>
          <w:kern w:val="36"/>
          <w:sz w:val="28"/>
          <w:szCs w:val="28"/>
          <w:lang w:val="kk-KZ"/>
        </w:rPr>
        <w:t>Еуропа елдерінде</w:t>
      </w:r>
      <w:r w:rsidRPr="000E0B9C">
        <w:rPr>
          <w:rFonts w:ascii="Times New Roman" w:hAnsi="Times New Roman" w:cs="Times New Roman"/>
          <w:sz w:val="28"/>
          <w:szCs w:val="28"/>
          <w:lang w:val="kk-KZ"/>
        </w:rPr>
        <w:t xml:space="preserve"> дәулетті адамдар зергерлік бұйымға отбасылық белгі ретінде ер адамдар тағатын </w:t>
      </w:r>
      <w:r w:rsidRPr="000E0B9C">
        <w:rPr>
          <w:rFonts w:ascii="Times New Roman" w:hAnsi="Times New Roman" w:cs="Times New Roman"/>
          <w:i/>
          <w:sz w:val="28"/>
          <w:szCs w:val="28"/>
          <w:lang w:val="kk-KZ"/>
        </w:rPr>
        <w:t>шегірткенің бейнесі</w:t>
      </w:r>
      <w:r w:rsidRPr="000E0B9C">
        <w:rPr>
          <w:rFonts w:ascii="Times New Roman" w:hAnsi="Times New Roman" w:cs="Times New Roman"/>
          <w:sz w:val="28"/>
          <w:szCs w:val="28"/>
          <w:lang w:val="kk-KZ"/>
        </w:rPr>
        <w:t xml:space="preserve"> салынған сақина немесе қалпаққа қадайтын </w:t>
      </w:r>
      <w:r w:rsidRPr="000E0B9C">
        <w:rPr>
          <w:rFonts w:ascii="Times New Roman" w:eastAsia="Times New Roman" w:hAnsi="Times New Roman" w:cs="Times New Roman"/>
          <w:bCs/>
          <w:i/>
          <w:kern w:val="36"/>
          <w:sz w:val="28"/>
          <w:szCs w:val="28"/>
          <w:lang w:val="kk-KZ"/>
        </w:rPr>
        <w:t>сарышаян</w:t>
      </w:r>
      <w:r w:rsidRPr="000E0B9C">
        <w:rPr>
          <w:rFonts w:ascii="Times New Roman" w:eastAsia="Times New Roman" w:hAnsi="Times New Roman" w:cs="Times New Roman"/>
          <w:bCs/>
          <w:kern w:val="36"/>
          <w:sz w:val="28"/>
          <w:szCs w:val="28"/>
          <w:lang w:val="kk-KZ"/>
        </w:rPr>
        <w:t xml:space="preserve"> бейнесіндегі </w:t>
      </w:r>
      <w:r w:rsidRPr="000E0B9C">
        <w:rPr>
          <w:rFonts w:ascii="Times New Roman" w:hAnsi="Times New Roman" w:cs="Times New Roman"/>
          <w:sz w:val="28"/>
          <w:szCs w:val="28"/>
          <w:lang w:val="kk-KZ"/>
        </w:rPr>
        <w:t xml:space="preserve">түйреуіш </w:t>
      </w:r>
      <w:r w:rsidRPr="000E0B9C">
        <w:rPr>
          <w:rFonts w:ascii="Times New Roman" w:eastAsia="Times New Roman" w:hAnsi="Times New Roman" w:cs="Times New Roman"/>
          <w:bCs/>
          <w:kern w:val="36"/>
          <w:sz w:val="28"/>
          <w:szCs w:val="28"/>
          <w:lang w:val="kk-KZ"/>
        </w:rPr>
        <w:t xml:space="preserve">бойтұмарды </w:t>
      </w:r>
      <w:r w:rsidRPr="000E0B9C">
        <w:rPr>
          <w:rFonts w:ascii="Times New Roman" w:hAnsi="Times New Roman" w:cs="Times New Roman"/>
          <w:sz w:val="28"/>
          <w:szCs w:val="28"/>
          <w:lang w:val="kk-KZ"/>
        </w:rPr>
        <w:t xml:space="preserve">(Тюдор дәуірі) </w:t>
      </w:r>
      <w:r w:rsidRPr="000E0B9C">
        <w:rPr>
          <w:rFonts w:ascii="Times New Roman" w:eastAsia="Times New Roman" w:hAnsi="Times New Roman" w:cs="Times New Roman"/>
          <w:bCs/>
          <w:kern w:val="36"/>
          <w:sz w:val="28"/>
          <w:szCs w:val="28"/>
          <w:lang w:val="kk-KZ"/>
        </w:rPr>
        <w:t>қолданды.</w:t>
      </w:r>
      <w:r w:rsidRPr="000E0B9C">
        <w:rPr>
          <w:rFonts w:ascii="Times New Roman" w:hAnsi="Times New Roman" w:cs="Times New Roman"/>
          <w:sz w:val="28"/>
          <w:szCs w:val="28"/>
          <w:lang w:val="kk-KZ"/>
        </w:rPr>
        <w:t xml:space="preserve"> Сол сияқты жер бетіндегі көптеген халықтың әшекей бұйымында кездесетін флористикалық мотивтерге </w:t>
      </w:r>
      <w:r w:rsidRPr="000E0B9C">
        <w:rPr>
          <w:rFonts w:ascii="Times New Roman" w:hAnsi="Times New Roman" w:cs="Times New Roman"/>
          <w:i/>
          <w:sz w:val="28"/>
          <w:szCs w:val="28"/>
          <w:lang w:val="kk-KZ"/>
        </w:rPr>
        <w:t>жапырақ, гүл пішінді бұйымдар</w:t>
      </w:r>
      <w:r w:rsidRPr="000E0B9C">
        <w:rPr>
          <w:rFonts w:ascii="Times New Roman" w:hAnsi="Times New Roman" w:cs="Times New Roman"/>
          <w:sz w:val="28"/>
          <w:szCs w:val="28"/>
          <w:lang w:val="kk-KZ"/>
        </w:rPr>
        <w:t xml:space="preserve"> немесе әшекей бетіне салынатын </w:t>
      </w:r>
      <w:r w:rsidRPr="000E0B9C">
        <w:rPr>
          <w:rFonts w:ascii="Times New Roman" w:eastAsia="Times New Roman" w:hAnsi="Times New Roman" w:cs="Times New Roman"/>
          <w:sz w:val="28"/>
          <w:szCs w:val="28"/>
          <w:lang w:val="kk-KZ"/>
        </w:rPr>
        <w:t>өмір мен өлім циклі</w:t>
      </w:r>
      <w:r w:rsidR="00DA5FE1"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sz w:val="28"/>
          <w:szCs w:val="28"/>
          <w:lang w:val="kk-KZ"/>
        </w:rPr>
        <w:t>күш</w:t>
      </w:r>
      <w:r w:rsidR="00DA5FE1" w:rsidRPr="000E0B9C">
        <w:rPr>
          <w:rFonts w:ascii="Times New Roman" w:eastAsia="Times New Roman" w:hAnsi="Times New Roman" w:cs="Times New Roman"/>
          <w:sz w:val="28"/>
          <w:szCs w:val="28"/>
          <w:lang w:val="kk-KZ"/>
        </w:rPr>
        <w:t>-</w:t>
      </w:r>
      <w:r w:rsidRPr="000E0B9C">
        <w:rPr>
          <w:rFonts w:ascii="Times New Roman" w:eastAsia="Times New Roman" w:hAnsi="Times New Roman" w:cs="Times New Roman"/>
          <w:sz w:val="28"/>
          <w:szCs w:val="28"/>
          <w:lang w:val="kk-KZ"/>
        </w:rPr>
        <w:t xml:space="preserve">қуат белгісі болатын </w:t>
      </w:r>
      <w:r w:rsidRPr="000E0B9C">
        <w:rPr>
          <w:rFonts w:ascii="Times New Roman" w:hAnsi="Times New Roman" w:cs="Times New Roman"/>
          <w:i/>
          <w:sz w:val="28"/>
          <w:szCs w:val="28"/>
          <w:lang w:val="kk-KZ"/>
        </w:rPr>
        <w:t>өсімдік өрнектерін</w:t>
      </w:r>
      <w:r w:rsidRPr="000E0B9C">
        <w:rPr>
          <w:rFonts w:ascii="Times New Roman" w:hAnsi="Times New Roman" w:cs="Times New Roman"/>
          <w:sz w:val="28"/>
          <w:szCs w:val="28"/>
          <w:lang w:val="kk-KZ"/>
        </w:rPr>
        <w:t xml:space="preserve"> жатқызуға болады.</w:t>
      </w:r>
      <w:r w:rsidRPr="000E0B9C">
        <w:rPr>
          <w:rFonts w:ascii="Times New Roman" w:eastAsia="Times New Roman" w:hAnsi="Times New Roman" w:cs="Times New Roman"/>
          <w:sz w:val="28"/>
          <w:szCs w:val="28"/>
          <w:lang w:val="kk-KZ"/>
        </w:rPr>
        <w:t xml:space="preserve"> 2021 жыл</w:t>
      </w:r>
      <w:r w:rsidR="00515D2F" w:rsidRPr="000E0B9C">
        <w:rPr>
          <w:rFonts w:ascii="Times New Roman" w:eastAsia="Times New Roman" w:hAnsi="Times New Roman" w:cs="Times New Roman"/>
          <w:sz w:val="28"/>
          <w:szCs w:val="28"/>
          <w:lang w:val="kk-KZ"/>
        </w:rPr>
        <w:t>ы</w:t>
      </w:r>
      <w:r w:rsidRPr="000E0B9C">
        <w:rPr>
          <w:rFonts w:ascii="Times New Roman" w:eastAsia="Times New Roman" w:hAnsi="Times New Roman" w:cs="Times New Roman"/>
          <w:sz w:val="28"/>
          <w:szCs w:val="28"/>
          <w:lang w:val="kk-KZ"/>
        </w:rPr>
        <w:t xml:space="preserve"> 15 қыркүйекте өткен зергерлік</w:t>
      </w:r>
      <w:r w:rsidR="00DA6CF9" w:rsidRPr="000E0B9C">
        <w:rPr>
          <w:rFonts w:ascii="Times New Roman" w:eastAsia="Times New Roman" w:hAnsi="Times New Roman" w:cs="Times New Roman"/>
          <w:sz w:val="28"/>
          <w:szCs w:val="28"/>
          <w:lang w:val="kk-KZ"/>
        </w:rPr>
        <w:t xml:space="preserve"> әшекей бұйымдардың «Ару Астана</w:t>
      </w:r>
      <w:r w:rsidRPr="000E0B9C">
        <w:rPr>
          <w:rFonts w:ascii="Times New Roman" w:eastAsia="Times New Roman" w:hAnsi="Times New Roman" w:cs="Times New Roman"/>
          <w:sz w:val="28"/>
          <w:szCs w:val="28"/>
          <w:lang w:val="kk-KZ"/>
        </w:rPr>
        <w:t xml:space="preserve">-2021» атты 35 халықаралық көрмесінде Арменияның </w:t>
      </w:r>
      <w:r w:rsidRPr="000E0B9C">
        <w:rPr>
          <w:rFonts w:ascii="Times New Roman" w:eastAsia="Times New Roman" w:hAnsi="Times New Roman" w:cs="Times New Roman"/>
          <w:i/>
          <w:sz w:val="28"/>
          <w:szCs w:val="28"/>
          <w:lang w:val="kk-KZ"/>
        </w:rPr>
        <w:t>Bojo</w:t>
      </w:r>
      <w:r w:rsidRPr="000E0B9C">
        <w:rPr>
          <w:rFonts w:ascii="Times New Roman" w:eastAsia="Times New Roman" w:hAnsi="Times New Roman" w:cs="Times New Roman"/>
          <w:sz w:val="28"/>
          <w:szCs w:val="28"/>
          <w:lang w:val="kk-KZ"/>
        </w:rPr>
        <w:t xml:space="preserve"> зергерлік компаниясы ұсынған бұйымдар</w:t>
      </w:r>
      <w:r w:rsidR="00515D2F" w:rsidRPr="000E0B9C">
        <w:rPr>
          <w:rFonts w:ascii="Times New Roman" w:eastAsia="Times New Roman" w:hAnsi="Times New Roman" w:cs="Times New Roman"/>
          <w:sz w:val="28"/>
          <w:szCs w:val="28"/>
          <w:lang w:val="kk-KZ"/>
        </w:rPr>
        <w:t>да</w:t>
      </w:r>
      <w:r w:rsidRPr="000E0B9C">
        <w:rPr>
          <w:rFonts w:ascii="Times New Roman" w:eastAsia="Times New Roman" w:hAnsi="Times New Roman" w:cs="Times New Roman"/>
          <w:sz w:val="28"/>
          <w:szCs w:val="28"/>
          <w:lang w:val="kk-KZ"/>
        </w:rPr>
        <w:t xml:space="preserve"> жиі кездесетін анар бейнесіндегі сырға мен жүзіктер армян халқының дүниетанымында анар жемісі құнарлылық пен ұрпақтың символын танытса, </w:t>
      </w:r>
      <w:r w:rsidRPr="000E0B9C">
        <w:rPr>
          <w:rFonts w:ascii="Times New Roman" w:eastAsia="Times New Roman" w:hAnsi="Times New Roman" w:cs="Times New Roman"/>
          <w:i/>
          <w:sz w:val="28"/>
          <w:szCs w:val="28"/>
          <w:lang w:val="kk-KZ"/>
        </w:rPr>
        <w:t>Беларусь Гомель Кристаллдың</w:t>
      </w:r>
      <w:r w:rsidRPr="000E0B9C">
        <w:rPr>
          <w:rFonts w:ascii="Times New Roman" w:eastAsia="Times New Roman" w:hAnsi="Times New Roman" w:cs="Times New Roman"/>
          <w:sz w:val="28"/>
          <w:szCs w:val="28"/>
          <w:lang w:val="kk-KZ"/>
        </w:rPr>
        <w:t xml:space="preserve"> танымал </w:t>
      </w:r>
      <w:r w:rsidRPr="000E0B9C">
        <w:rPr>
          <w:rFonts w:ascii="Times New Roman" w:eastAsia="Times New Roman" w:hAnsi="Times New Roman" w:cs="Times New Roman"/>
          <w:i/>
          <w:sz w:val="28"/>
          <w:szCs w:val="28"/>
          <w:lang w:val="kk-KZ"/>
        </w:rPr>
        <w:t>чараунiца</w:t>
      </w:r>
      <w:r w:rsidRPr="000E0B9C">
        <w:rPr>
          <w:rFonts w:ascii="Times New Roman" w:eastAsia="Times New Roman" w:hAnsi="Times New Roman" w:cs="Times New Roman"/>
          <w:sz w:val="28"/>
          <w:szCs w:val="28"/>
          <w:lang w:val="kk-KZ"/>
        </w:rPr>
        <w:t xml:space="preserve"> топтамасы беларус табиғаты мотивтерімен байланысты. Сан ғасыр өмір сүретін өркениеттердің өрлеуі мен құлдырауын көретін </w:t>
      </w:r>
      <w:r w:rsidRPr="000E0B9C">
        <w:rPr>
          <w:rFonts w:ascii="Times New Roman" w:eastAsia="Times New Roman" w:hAnsi="Times New Roman" w:cs="Times New Roman"/>
          <w:i/>
          <w:sz w:val="28"/>
          <w:szCs w:val="28"/>
          <w:lang w:val="kk-KZ"/>
        </w:rPr>
        <w:t xml:space="preserve">ағаш </w:t>
      </w:r>
      <w:r w:rsidRPr="000E0B9C">
        <w:rPr>
          <w:rFonts w:ascii="Times New Roman" w:eastAsia="Times New Roman" w:hAnsi="Times New Roman" w:cs="Times New Roman"/>
          <w:sz w:val="28"/>
          <w:szCs w:val="28"/>
          <w:lang w:val="kk-KZ"/>
        </w:rPr>
        <w:t xml:space="preserve">пен </w:t>
      </w:r>
      <w:r w:rsidRPr="000E0B9C">
        <w:rPr>
          <w:rFonts w:ascii="Times New Roman" w:eastAsia="Times New Roman" w:hAnsi="Times New Roman" w:cs="Times New Roman"/>
          <w:i/>
          <w:sz w:val="28"/>
          <w:szCs w:val="28"/>
          <w:lang w:val="kk-KZ"/>
        </w:rPr>
        <w:t>жапырақ</w:t>
      </w:r>
      <w:r w:rsidRPr="000E0B9C">
        <w:rPr>
          <w:rFonts w:ascii="Times New Roman" w:eastAsia="Times New Roman" w:hAnsi="Times New Roman" w:cs="Times New Roman"/>
          <w:sz w:val="28"/>
          <w:szCs w:val="28"/>
          <w:lang w:val="kk-KZ"/>
        </w:rPr>
        <w:t xml:space="preserve"> бейнесі көп мәдениетте даналықтың символы ретінде </w:t>
      </w:r>
      <w:r w:rsidR="00515D2F" w:rsidRPr="000E0B9C">
        <w:rPr>
          <w:rFonts w:ascii="Times New Roman" w:eastAsia="Times New Roman" w:hAnsi="Times New Roman" w:cs="Times New Roman"/>
          <w:sz w:val="28"/>
          <w:szCs w:val="28"/>
          <w:lang w:val="kk-KZ"/>
        </w:rPr>
        <w:t>беріледі</w:t>
      </w:r>
      <w:r w:rsidRPr="000E0B9C">
        <w:rPr>
          <w:rFonts w:ascii="Times New Roman" w:eastAsia="Times New Roman" w:hAnsi="Times New Roman" w:cs="Times New Roman"/>
          <w:sz w:val="28"/>
          <w:szCs w:val="28"/>
          <w:lang w:val="kk-KZ"/>
        </w:rPr>
        <w:t xml:space="preserve">. </w:t>
      </w:r>
      <w:r w:rsidRPr="000E0B9C">
        <w:rPr>
          <w:rFonts w:ascii="Times New Roman" w:hAnsi="Times New Roman" w:cs="Times New Roman"/>
          <w:sz w:val="28"/>
          <w:lang w:val="kk-KZ"/>
        </w:rPr>
        <w:t>XIX</w:t>
      </w:r>
      <w:r w:rsidRPr="000E0B9C">
        <w:rPr>
          <w:rFonts w:ascii="Times New Roman" w:eastAsia="Times New Roman" w:hAnsi="Times New Roman" w:cs="Times New Roman"/>
          <w:sz w:val="28"/>
          <w:szCs w:val="28"/>
          <w:lang w:val="kk-KZ"/>
        </w:rPr>
        <w:t xml:space="preserve"> ғасырдың алғашқы жылдарында гүлдер мен жемістермен безендірілген натуралистік әшекейлер Еуропада алғаш рет ботаникаға деген қызығушылық пен Вордсуорт сияқты романтикалық ақындар</w:t>
      </w:r>
      <w:r w:rsidR="00515D2F" w:rsidRPr="000E0B9C">
        <w:rPr>
          <w:rFonts w:ascii="Times New Roman" w:eastAsia="Times New Roman" w:hAnsi="Times New Roman" w:cs="Times New Roman"/>
          <w:sz w:val="28"/>
          <w:szCs w:val="28"/>
          <w:lang w:val="kk-KZ"/>
        </w:rPr>
        <w:t>дың</w:t>
      </w:r>
      <w:r w:rsidRPr="000E0B9C">
        <w:rPr>
          <w:rFonts w:ascii="Times New Roman" w:eastAsia="Times New Roman" w:hAnsi="Times New Roman" w:cs="Times New Roman"/>
          <w:sz w:val="28"/>
          <w:szCs w:val="28"/>
          <w:lang w:val="kk-KZ"/>
        </w:rPr>
        <w:t xml:space="preserve"> </w:t>
      </w:r>
      <w:r w:rsidR="00515D2F" w:rsidRPr="000E0B9C">
        <w:rPr>
          <w:rFonts w:ascii="Times New Roman" w:eastAsia="Times New Roman" w:hAnsi="Times New Roman" w:cs="Times New Roman"/>
          <w:sz w:val="28"/>
          <w:szCs w:val="28"/>
          <w:lang w:val="kk-KZ"/>
        </w:rPr>
        <w:t>арқасында</w:t>
      </w:r>
      <w:r w:rsidRPr="000E0B9C">
        <w:rPr>
          <w:rFonts w:ascii="Times New Roman" w:eastAsia="Times New Roman" w:hAnsi="Times New Roman" w:cs="Times New Roman"/>
          <w:sz w:val="28"/>
          <w:szCs w:val="28"/>
          <w:lang w:val="kk-KZ"/>
        </w:rPr>
        <w:t xml:space="preserve"> көп қолданылды.</w:t>
      </w:r>
      <w:r w:rsidRPr="000E0B9C">
        <w:rPr>
          <w:rFonts w:ascii="Times New Roman" w:hAnsi="Times New Roman" w:cs="Times New Roman"/>
          <w:sz w:val="28"/>
          <w:szCs w:val="28"/>
          <w:lang w:val="kk-KZ"/>
        </w:rPr>
        <w:t xml:space="preserve"> Анималистік және флористикалық мотивтер қазіргі танымал италияндық бренд </w:t>
      </w:r>
      <w:r w:rsidRPr="000E0B9C">
        <w:rPr>
          <w:rFonts w:ascii="Times New Roman" w:hAnsi="Times New Roman" w:cs="Times New Roman"/>
          <w:i/>
          <w:sz w:val="28"/>
          <w:szCs w:val="28"/>
          <w:lang w:val="kk-KZ"/>
        </w:rPr>
        <w:t>Serpenti (жылан)</w:t>
      </w:r>
      <w:r w:rsidRPr="000E0B9C">
        <w:rPr>
          <w:rFonts w:ascii="Times New Roman" w:hAnsi="Times New Roman" w:cs="Times New Roman"/>
          <w:sz w:val="28"/>
          <w:szCs w:val="28"/>
          <w:lang w:val="kk-KZ"/>
        </w:rPr>
        <w:t xml:space="preserve"> білезігі</w:t>
      </w:r>
      <w:r w:rsidRPr="000E0B9C">
        <w:rPr>
          <w:rFonts w:ascii="Times New Roman" w:eastAsia="TimesNewRomanPSMT" w:hAnsi="Times New Roman" w:cs="Times New Roman"/>
          <w:sz w:val="28"/>
          <w:szCs w:val="28"/>
          <w:lang w:val="kk-KZ"/>
        </w:rPr>
        <w:t xml:space="preserve"> немесе ағылшынның </w:t>
      </w:r>
      <w:r w:rsidRPr="000E0B9C">
        <w:rPr>
          <w:rFonts w:ascii="Times New Roman" w:eastAsia="TimesNewRomanPSMT" w:hAnsi="Times New Roman" w:cs="Times New Roman"/>
          <w:i/>
          <w:sz w:val="28"/>
          <w:szCs w:val="28"/>
          <w:lang w:val="kk-KZ"/>
        </w:rPr>
        <w:t>Enchanted Lotus (сиқырлы лотос)</w:t>
      </w:r>
      <w:r w:rsidRPr="000E0B9C">
        <w:rPr>
          <w:rFonts w:ascii="Times New Roman" w:eastAsia="TimesNewRomanPSMT" w:hAnsi="Times New Roman" w:cs="Times New Roman"/>
          <w:sz w:val="28"/>
          <w:szCs w:val="28"/>
          <w:lang w:val="kk-KZ"/>
        </w:rPr>
        <w:t xml:space="preserve"> немесе </w:t>
      </w:r>
      <w:r w:rsidRPr="000E0B9C">
        <w:rPr>
          <w:rFonts w:ascii="Times New Roman" w:eastAsia="TimesNewRomanPSMT" w:hAnsi="Times New Roman" w:cs="Times New Roman"/>
          <w:i/>
          <w:sz w:val="28"/>
          <w:szCs w:val="28"/>
          <w:lang w:val="kk-KZ"/>
        </w:rPr>
        <w:t>Miss Daisy</w:t>
      </w:r>
      <w:r w:rsidRPr="000E0B9C">
        <w:rPr>
          <w:rFonts w:ascii="Times New Roman" w:eastAsia="TimesNewRomanPSMT" w:hAnsi="Times New Roman" w:cs="Times New Roman"/>
          <w:sz w:val="28"/>
          <w:szCs w:val="28"/>
          <w:lang w:val="kk-KZ"/>
        </w:rPr>
        <w:t xml:space="preserve"> сырғасы</w:t>
      </w:r>
      <w:r w:rsidRPr="000E0B9C">
        <w:rPr>
          <w:rFonts w:ascii="Times New Roman" w:hAnsi="Times New Roman" w:cs="Times New Roman"/>
          <w:sz w:val="28"/>
          <w:szCs w:val="28"/>
          <w:lang w:val="kk-KZ"/>
        </w:rPr>
        <w:t xml:space="preserve"> сияқты әшекейлерде де қолданылады. </w:t>
      </w:r>
    </w:p>
    <w:p w:rsidR="000272D8" w:rsidRPr="000E0B9C" w:rsidRDefault="000272D8" w:rsidP="000272D8">
      <w:pPr>
        <w:spacing w:after="0" w:line="240" w:lineRule="auto"/>
        <w:ind w:firstLine="709"/>
        <w:jc w:val="both"/>
        <w:rPr>
          <w:rFonts w:ascii="Times New Roman" w:eastAsia="Times New Roman" w:hAnsi="Times New Roman" w:cs="Times New Roman"/>
          <w:sz w:val="24"/>
          <w:szCs w:val="28"/>
          <w:lang w:val="kk-KZ"/>
        </w:rPr>
      </w:pPr>
      <w:r w:rsidRPr="00047AEE">
        <w:rPr>
          <w:rFonts w:ascii="Times New Roman" w:hAnsi="Times New Roman" w:cs="Times New Roman"/>
          <w:i/>
          <w:sz w:val="28"/>
          <w:szCs w:val="28"/>
          <w:lang w:val="kk-KZ"/>
        </w:rPr>
        <w:t>Халықтың салт-дәстүрінің тұрақты элементі болу</w:t>
      </w:r>
      <w:r w:rsidRPr="000E0B9C">
        <w:rPr>
          <w:rFonts w:ascii="Times New Roman" w:hAnsi="Times New Roman" w:cs="Times New Roman"/>
          <w:b/>
          <w:sz w:val="28"/>
          <w:szCs w:val="28"/>
          <w:lang w:val="kk-KZ"/>
        </w:rPr>
        <w:t xml:space="preserve"> </w:t>
      </w:r>
      <w:r w:rsidRPr="000E0B9C">
        <w:rPr>
          <w:rFonts w:ascii="Times New Roman" w:hAnsi="Times New Roman" w:cs="Times New Roman"/>
          <w:sz w:val="28"/>
          <w:szCs w:val="28"/>
          <w:lang w:val="kk-KZ"/>
        </w:rPr>
        <w:t xml:space="preserve">– зергерлік әшекей бұйымның тағы бір әмбебаптық белгісі. </w:t>
      </w:r>
      <w:r w:rsidRPr="000E0B9C">
        <w:rPr>
          <w:rFonts w:ascii="Times New Roman" w:eastAsia="TimesNewRomanPSMT" w:hAnsi="Times New Roman" w:cs="Times New Roman"/>
          <w:sz w:val="28"/>
          <w:szCs w:val="28"/>
          <w:lang w:val="kk-KZ"/>
        </w:rPr>
        <w:t>Ж</w:t>
      </w:r>
      <w:r w:rsidRPr="000E0B9C">
        <w:rPr>
          <w:rFonts w:ascii="Times New Roman" w:hAnsi="Times New Roman" w:cs="Times New Roman"/>
          <w:sz w:val="28"/>
          <w:szCs w:val="28"/>
          <w:lang w:val="kk-KZ"/>
        </w:rPr>
        <w:t>ас баланың дүниеге келгеннен</w:t>
      </w:r>
      <w:r w:rsidRPr="000E0B9C">
        <w:rPr>
          <w:rFonts w:ascii="Times New Roman" w:eastAsia="TimesNewRomanPSMT" w:hAnsi="Times New Roman" w:cs="Times New Roman"/>
          <w:sz w:val="28"/>
          <w:szCs w:val="28"/>
          <w:lang w:val="kk-KZ"/>
        </w:rPr>
        <w:t xml:space="preserve"> бастап өмір жолындағы салт-дәстүрлерде қолдану</w:t>
      </w:r>
      <w:r w:rsidRPr="000E0B9C">
        <w:rPr>
          <w:rFonts w:ascii="Times New Roman" w:eastAsia="Times New Roman" w:hAnsi="Times New Roman" w:cs="Times New Roman"/>
          <w:bCs/>
          <w:sz w:val="28"/>
          <w:szCs w:val="28"/>
          <w:lang w:val="kk-KZ"/>
        </w:rPr>
        <w:t xml:space="preserve"> әшекейдің </w:t>
      </w:r>
      <w:r w:rsidRPr="000E0B9C">
        <w:rPr>
          <w:rFonts w:ascii="Times New Roman" w:eastAsia="TimesNewRomanPSMT" w:hAnsi="Times New Roman" w:cs="Times New Roman"/>
          <w:sz w:val="28"/>
          <w:szCs w:val="28"/>
          <w:lang w:val="kk-KZ"/>
        </w:rPr>
        <w:t xml:space="preserve">ең алдымен </w:t>
      </w:r>
      <w:r w:rsidRPr="000E0B9C">
        <w:rPr>
          <w:rFonts w:ascii="Times New Roman" w:eastAsia="Times New Roman" w:hAnsi="Times New Roman" w:cs="Times New Roman"/>
          <w:bCs/>
          <w:sz w:val="28"/>
          <w:szCs w:val="28"/>
          <w:lang w:val="kk-KZ"/>
        </w:rPr>
        <w:t xml:space="preserve">сырт көзден қорғау қасиетіне деген сенімнен пайда болды. </w:t>
      </w:r>
      <w:r w:rsidRPr="000E0B9C">
        <w:rPr>
          <w:rFonts w:ascii="Times New Roman" w:hAnsi="Times New Roman" w:cs="Times New Roman"/>
          <w:sz w:val="28"/>
          <w:lang w:val="kk-KZ"/>
        </w:rPr>
        <w:t xml:space="preserve">Алтын мен күміс бұйым емдік қасиеті бар деп саналды. </w:t>
      </w:r>
      <w:r w:rsidRPr="000E0B9C">
        <w:rPr>
          <w:rFonts w:ascii="Times New Roman" w:eastAsia="TimesNewRomanPSMT" w:hAnsi="Times New Roman" w:cs="Times New Roman"/>
          <w:sz w:val="28"/>
          <w:szCs w:val="28"/>
          <w:lang w:val="kk-KZ"/>
        </w:rPr>
        <w:t>Қазақтың</w:t>
      </w:r>
      <w:r w:rsidRPr="000E0B9C">
        <w:rPr>
          <w:rFonts w:ascii="Times New Roman" w:eastAsia="Times New Roman" w:hAnsi="Times New Roman" w:cs="Times New Roman"/>
          <w:bCs/>
          <w:sz w:val="28"/>
          <w:szCs w:val="28"/>
          <w:lang w:val="kk-KZ"/>
        </w:rPr>
        <w:t xml:space="preserve"> күмістің көз тиюден сақтайтын қасиетіне деген сеніммен байланысты </w:t>
      </w:r>
      <w:r w:rsidRPr="000E0B9C">
        <w:rPr>
          <w:rFonts w:ascii="Times New Roman" w:eastAsia="Times New Roman" w:hAnsi="Times New Roman" w:cs="Times New Roman"/>
          <w:bCs/>
          <w:i/>
          <w:sz w:val="28"/>
          <w:szCs w:val="28"/>
          <w:lang w:val="kk-KZ"/>
        </w:rPr>
        <w:t>«шілде суы»</w:t>
      </w:r>
      <w:r w:rsidRPr="000E0B9C">
        <w:rPr>
          <w:rFonts w:ascii="Times New Roman" w:eastAsia="Times New Roman" w:hAnsi="Times New Roman" w:cs="Times New Roman"/>
          <w:bCs/>
          <w:sz w:val="28"/>
          <w:szCs w:val="28"/>
          <w:lang w:val="kk-KZ"/>
        </w:rPr>
        <w:t xml:space="preserve">, сәбидің бесігіне </w:t>
      </w:r>
      <w:r w:rsidRPr="000E0B9C">
        <w:rPr>
          <w:rFonts w:ascii="Times New Roman" w:eastAsia="Times New Roman" w:hAnsi="Times New Roman" w:cs="Times New Roman"/>
          <w:bCs/>
          <w:i/>
          <w:sz w:val="28"/>
          <w:szCs w:val="28"/>
          <w:lang w:val="kk-KZ"/>
        </w:rPr>
        <w:t>«үкіаяқ</w:t>
      </w:r>
      <w:r w:rsidRPr="000E0B9C">
        <w:rPr>
          <w:rFonts w:ascii="Times New Roman" w:eastAsia="Times New Roman" w:hAnsi="Times New Roman" w:cs="Times New Roman"/>
          <w:bCs/>
          <w:sz w:val="28"/>
          <w:szCs w:val="28"/>
          <w:lang w:val="kk-KZ"/>
        </w:rPr>
        <w:t xml:space="preserve"> </w:t>
      </w:r>
      <w:r w:rsidRPr="000E0B9C">
        <w:rPr>
          <w:rFonts w:ascii="Times New Roman" w:eastAsia="Times New Roman" w:hAnsi="Times New Roman" w:cs="Times New Roman"/>
          <w:bCs/>
          <w:i/>
          <w:sz w:val="28"/>
          <w:szCs w:val="28"/>
          <w:lang w:val="kk-KZ"/>
        </w:rPr>
        <w:t>тағу»,</w:t>
      </w:r>
      <w:r w:rsidRPr="000E0B9C">
        <w:rPr>
          <w:rFonts w:ascii="Times New Roman" w:eastAsia="Times New Roman" w:hAnsi="Times New Roman" w:cs="Times New Roman"/>
          <w:bCs/>
          <w:sz w:val="28"/>
          <w:szCs w:val="28"/>
          <w:lang w:val="kk-KZ"/>
        </w:rPr>
        <w:t xml:space="preserve"> бала есейе бастағанда жасалатын </w:t>
      </w:r>
      <w:r w:rsidRPr="000E0B9C">
        <w:rPr>
          <w:rFonts w:ascii="Times New Roman" w:eastAsia="Times New Roman" w:hAnsi="Times New Roman" w:cs="Times New Roman"/>
          <w:bCs/>
          <w:i/>
          <w:sz w:val="28"/>
          <w:szCs w:val="28"/>
          <w:lang w:val="kk-KZ"/>
        </w:rPr>
        <w:t>«</w:t>
      </w:r>
      <w:r w:rsidRPr="000E0B9C">
        <w:rPr>
          <w:rFonts w:ascii="Times New Roman" w:hAnsi="Times New Roman" w:cs="Times New Roman"/>
          <w:i/>
          <w:sz w:val="28"/>
          <w:szCs w:val="28"/>
          <w:lang w:val="kk-KZ" w:eastAsia="de-DE"/>
        </w:rPr>
        <w:t xml:space="preserve">тана тағар» </w:t>
      </w:r>
      <w:r w:rsidRPr="000E0B9C">
        <w:rPr>
          <w:rFonts w:ascii="Times New Roman" w:eastAsia="Times New Roman" w:hAnsi="Times New Roman" w:cs="Times New Roman"/>
          <w:bCs/>
          <w:sz w:val="28"/>
          <w:szCs w:val="28"/>
          <w:lang w:val="kk-KZ"/>
        </w:rPr>
        <w:t>дәстүрі, қ</w:t>
      </w:r>
      <w:r w:rsidRPr="000E0B9C">
        <w:rPr>
          <w:rFonts w:ascii="Times New Roman" w:hAnsi="Times New Roman" w:cs="Times New Roman"/>
          <w:sz w:val="28"/>
          <w:szCs w:val="28"/>
          <w:lang w:val="kk-KZ" w:eastAsia="de-DE"/>
        </w:rPr>
        <w:t xml:space="preserve">ыз бала 7 немесе 9 жасқа келгенде </w:t>
      </w:r>
      <w:r w:rsidRPr="000E0B9C">
        <w:rPr>
          <w:rFonts w:ascii="Times New Roman" w:eastAsia="Times New Roman" w:hAnsi="Times New Roman" w:cs="Times New Roman"/>
          <w:sz w:val="28"/>
          <w:szCs w:val="28"/>
          <w:lang w:val="kk-KZ"/>
        </w:rPr>
        <w:t xml:space="preserve">есейгендік белгісі ретінде </w:t>
      </w:r>
      <w:r w:rsidRPr="000E0B9C">
        <w:rPr>
          <w:rFonts w:ascii="Times New Roman" w:eastAsia="Times New Roman" w:hAnsi="Times New Roman" w:cs="Times New Roman"/>
          <w:i/>
          <w:sz w:val="28"/>
          <w:szCs w:val="28"/>
          <w:lang w:val="kk-KZ"/>
        </w:rPr>
        <w:t>«құлақ тесу»,</w:t>
      </w:r>
      <w:r w:rsidRPr="000E0B9C">
        <w:rPr>
          <w:rFonts w:ascii="Times New Roman" w:eastAsia="Times New Roman" w:hAnsi="Times New Roman" w:cs="Times New Roman"/>
          <w:bCs/>
          <w:i/>
          <w:kern w:val="36"/>
          <w:sz w:val="28"/>
          <w:szCs w:val="28"/>
          <w:lang w:val="kk-KZ"/>
        </w:rPr>
        <w:t xml:space="preserve"> </w:t>
      </w:r>
      <w:r w:rsidRPr="000E0B9C">
        <w:rPr>
          <w:rFonts w:ascii="Times New Roman" w:eastAsia="Times New Roman" w:hAnsi="Times New Roman" w:cs="Times New Roman"/>
          <w:sz w:val="28"/>
          <w:szCs w:val="28"/>
          <w:lang w:val="kk-KZ"/>
        </w:rPr>
        <w:t xml:space="preserve">ал бой жеткенде құлағына </w:t>
      </w:r>
      <w:r w:rsidRPr="000E0B9C">
        <w:rPr>
          <w:rFonts w:ascii="Times New Roman" w:hAnsi="Times New Roman" w:cs="Times New Roman"/>
          <w:i/>
          <w:sz w:val="28"/>
          <w:szCs w:val="28"/>
          <w:lang w:val="kk-KZ" w:eastAsia="de-DE"/>
        </w:rPr>
        <w:t xml:space="preserve">«сырға тағу» </w:t>
      </w:r>
      <w:r w:rsidRPr="000E0B9C">
        <w:rPr>
          <w:rFonts w:ascii="Times New Roman" w:hAnsi="Times New Roman" w:cs="Times New Roman"/>
          <w:sz w:val="28"/>
          <w:szCs w:val="28"/>
          <w:lang w:val="kk-KZ" w:eastAsia="de-DE"/>
        </w:rPr>
        <w:t>т.б.</w:t>
      </w:r>
      <w:r w:rsidRPr="000E0B9C">
        <w:rPr>
          <w:rFonts w:ascii="Times New Roman" w:hAnsi="Times New Roman" w:cs="Times New Roman"/>
          <w:i/>
          <w:sz w:val="28"/>
          <w:szCs w:val="28"/>
          <w:lang w:val="kk-KZ" w:eastAsia="de-DE"/>
        </w:rPr>
        <w:t xml:space="preserve"> </w:t>
      </w:r>
      <w:r w:rsidRPr="000E0B9C">
        <w:rPr>
          <w:rFonts w:ascii="Times New Roman" w:eastAsia="Times New Roman" w:hAnsi="Times New Roman" w:cs="Times New Roman"/>
          <w:bCs/>
          <w:kern w:val="36"/>
          <w:sz w:val="28"/>
          <w:szCs w:val="28"/>
          <w:lang w:val="kk-KZ"/>
        </w:rPr>
        <w:t>дәстүрлерді атауға болады</w:t>
      </w:r>
      <w:r w:rsidRPr="000E0B9C">
        <w:rPr>
          <w:rFonts w:ascii="Times New Roman" w:eastAsia="Times New Roman" w:hAnsi="Times New Roman" w:cs="Times New Roman"/>
          <w:sz w:val="28"/>
          <w:szCs w:val="28"/>
          <w:lang w:val="kk-KZ"/>
        </w:rPr>
        <w:t>. «</w:t>
      </w:r>
      <w:r w:rsidRPr="000E0B9C">
        <w:rPr>
          <w:rFonts w:ascii="Times New Roman" w:eastAsia="Times New Roman" w:hAnsi="Times New Roman" w:cs="Times New Roman"/>
          <w:i/>
          <w:sz w:val="28"/>
          <w:szCs w:val="28"/>
          <w:lang w:val="kk-KZ"/>
        </w:rPr>
        <w:t>Сырғалы»</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«сырғалық»</w:t>
      </w:r>
      <w:r w:rsidRPr="000E0B9C">
        <w:rPr>
          <w:rFonts w:ascii="Times New Roman" w:eastAsia="Times New Roman" w:hAnsi="Times New Roman" w:cs="Times New Roman"/>
          <w:sz w:val="28"/>
          <w:szCs w:val="28"/>
          <w:lang w:val="kk-KZ"/>
        </w:rPr>
        <w:t xml:space="preserve"> сөздері Алтай тілінде «қалыңдық» деген мағына береді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72</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eastAsia="Times New Roman" w:hAnsi="Times New Roman" w:cs="Times New Roman"/>
          <w:bCs/>
          <w:i/>
          <w:kern w:val="36"/>
          <w:sz w:val="28"/>
          <w:szCs w:val="28"/>
          <w:lang w:val="kk-KZ"/>
        </w:rPr>
        <w:t xml:space="preserve"> </w:t>
      </w:r>
    </w:p>
    <w:p w:rsidR="005B221F" w:rsidRPr="000E0B9C" w:rsidRDefault="000272D8" w:rsidP="000272D8">
      <w:pPr>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szCs w:val="28"/>
          <w:lang w:val="kk-KZ"/>
        </w:rPr>
        <w:t>Славян</w:t>
      </w:r>
      <w:r w:rsidR="004E4DAE" w:rsidRPr="000E0B9C">
        <w:rPr>
          <w:rFonts w:ascii="Times New Roman" w:hAnsi="Times New Roman" w:cs="Times New Roman"/>
          <w:sz w:val="28"/>
          <w:szCs w:val="28"/>
          <w:lang w:val="kk-KZ"/>
        </w:rPr>
        <w:t xml:space="preserve"> халықтарында</w:t>
      </w:r>
      <w:r w:rsidRPr="000E0B9C">
        <w:rPr>
          <w:rFonts w:ascii="Times New Roman" w:hAnsi="Times New Roman" w:cs="Times New Roman"/>
          <w:sz w:val="28"/>
          <w:szCs w:val="28"/>
          <w:lang w:val="kk-KZ"/>
        </w:rPr>
        <w:t xml:space="preserve"> да күміс бұйымды науқасты емдеуде, жас баланы суға шомылдыру кезінде пайдаланды. Енисей губерниясының Ачинск аймағында сары метал, яғни алтын мен мыстан жасалған сақина, сырға, кресті шешек ауруынан қорғау үшін қолданды. </w:t>
      </w:r>
      <w:r w:rsidR="005B221F" w:rsidRPr="000E0B9C">
        <w:rPr>
          <w:rFonts w:ascii="Times New Roman" w:hAnsi="Times New Roman" w:cs="Times New Roman"/>
          <w:sz w:val="28"/>
          <w:lang w:val="kk-KZ"/>
        </w:rPr>
        <w:t>Б</w:t>
      </w:r>
      <w:r w:rsidRPr="000E0B9C">
        <w:rPr>
          <w:rFonts w:ascii="Times New Roman" w:hAnsi="Times New Roman" w:cs="Times New Roman"/>
          <w:sz w:val="28"/>
          <w:lang w:val="kk-KZ"/>
        </w:rPr>
        <w:t>ала дүниеге келгенде оның мойнына қорғаушы тұмар ретінде моншақ тағу дәстүрі бар. Оңтүстік-батыста 7-8 жастағы қыз баланың құлағын тесіп қаздың үлпе жүнін таққан, ал жасөспірім қыздарға қымбат емес, кейде тіпті жидектен тізіліп жасалған моншақ сыйлаған. Мысалы</w:t>
      </w:r>
      <w:r w:rsidR="005B1720">
        <w:rPr>
          <w:rFonts w:ascii="Times New Roman" w:hAnsi="Times New Roman" w:cs="Times New Roman"/>
          <w:sz w:val="28"/>
          <w:lang w:val="kk-KZ"/>
        </w:rPr>
        <w:t>,</w:t>
      </w:r>
      <w:r w:rsidRPr="000E0B9C">
        <w:rPr>
          <w:rFonts w:ascii="Times New Roman" w:hAnsi="Times New Roman" w:cs="Times New Roman"/>
          <w:sz w:val="28"/>
          <w:lang w:val="kk-KZ"/>
        </w:rPr>
        <w:t xml:space="preserve"> Пенза губерниясында қыздар 12 жастан бастап беліне дейін жететін бисерден тізілген моншақ таққан. Моншаққа крест ілініп, жанына «ерте тұру үшін» деген ырыммен тауық сүйегі ілінеді. </w:t>
      </w:r>
      <w:r w:rsidRPr="000E0B9C">
        <w:rPr>
          <w:rFonts w:ascii="Times New Roman" w:hAnsi="Times New Roman" w:cs="Times New Roman"/>
          <w:sz w:val="28"/>
          <w:szCs w:val="28"/>
          <w:lang w:val="kk-KZ"/>
        </w:rPr>
        <w:t>Орыс халқында з</w:t>
      </w:r>
      <w:r w:rsidRPr="000E0B9C">
        <w:rPr>
          <w:rFonts w:ascii="Times New Roman" w:hAnsi="Times New Roman" w:cs="Times New Roman"/>
          <w:sz w:val="28"/>
          <w:szCs w:val="24"/>
          <w:lang w:val="kk-KZ"/>
        </w:rPr>
        <w:t>ергерлік бұйымды бал ашу дәстүрінде жиі қолданады. Мысалы, «ыдыс асты» деген бал ашудың түріне қатысушылар әрқайсысы өзінің сақина, сырға, манжет, түйреуіш сияқты әшекейін салады</w:t>
      </w:r>
      <w:r w:rsidRPr="000E0B9C">
        <w:rPr>
          <w:rFonts w:ascii="Times New Roman" w:hAnsi="Times New Roman" w:cs="Times New Roman"/>
          <w:i/>
          <w:sz w:val="28"/>
          <w:szCs w:val="24"/>
          <w:lang w:val="kk-KZ"/>
        </w:rPr>
        <w:t xml:space="preserve">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69</w:t>
      </w:r>
      <w:r w:rsidRPr="000E0B9C">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с. </w:t>
      </w:r>
      <w:r w:rsidRPr="000E0B9C">
        <w:rPr>
          <w:rFonts w:ascii="Times New Roman" w:hAnsi="Times New Roman" w:cs="Times New Roman"/>
          <w:sz w:val="28"/>
          <w:szCs w:val="28"/>
          <w:lang w:val="kk-KZ"/>
        </w:rPr>
        <w:t>9]</w:t>
      </w:r>
      <w:r w:rsidR="00C101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00F7631B" w:rsidRPr="000E0B9C">
        <w:rPr>
          <w:rFonts w:ascii="Times New Roman" w:hAnsi="Times New Roman" w:cs="Times New Roman"/>
          <w:sz w:val="28"/>
          <w:szCs w:val="28"/>
          <w:lang w:val="kk-KZ"/>
        </w:rPr>
        <w:t xml:space="preserve">Шығыс славяндарының қыс пен көктем аралығы деп белгіленетін масленица дәстүрлі мерекесі атауын әшекей түйреуішке </w:t>
      </w:r>
      <w:r w:rsidR="00F7631B" w:rsidRPr="000E0B9C">
        <w:rPr>
          <w:rFonts w:ascii="Times New Roman" w:hAnsi="Times New Roman" w:cs="Times New Roman"/>
          <w:i/>
          <w:sz w:val="28"/>
          <w:szCs w:val="28"/>
          <w:lang w:val="kk-KZ"/>
        </w:rPr>
        <w:t>(брошь Масленица)</w:t>
      </w:r>
      <w:r w:rsidR="00F7631B" w:rsidRPr="000E0B9C">
        <w:rPr>
          <w:rFonts w:ascii="Times New Roman" w:hAnsi="Times New Roman" w:cs="Times New Roman"/>
          <w:sz w:val="28"/>
          <w:szCs w:val="28"/>
          <w:lang w:val="kk-KZ"/>
        </w:rPr>
        <w:t xml:space="preserve"> қолданады. </w:t>
      </w:r>
    </w:p>
    <w:p w:rsidR="000272D8" w:rsidRPr="000E0B9C" w:rsidRDefault="000272D8" w:rsidP="000272D8">
      <w:pPr>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szCs w:val="24"/>
          <w:lang w:val="kk-KZ"/>
        </w:rPr>
        <w:t>Батыс елдерінде зергерлік әшекейдің некелесу рәсіміндегі маңызына баса назар аударады. Шеңбердің циклдік, шексіздік пен мәңгіліктің әмбебап символы болатын неке сақиналары мәңгілік махаббат пен қарым-қатынастағы адалдықты білдіреді және неке қию рәсімінің дәстүрлі бөлігіне айналды. Зергерлік бұйымды салт-дәстүрде, наным-сенімде қолдану</w:t>
      </w:r>
      <w:r w:rsidR="00B220FB">
        <w:rPr>
          <w:rFonts w:ascii="Times New Roman" w:hAnsi="Times New Roman" w:cs="Times New Roman"/>
          <w:sz w:val="28"/>
          <w:szCs w:val="24"/>
          <w:lang w:val="kk-KZ"/>
        </w:rPr>
        <w:t>,</w:t>
      </w:r>
      <w:r w:rsidRPr="000E0B9C">
        <w:rPr>
          <w:rFonts w:ascii="Times New Roman" w:hAnsi="Times New Roman" w:cs="Times New Roman"/>
          <w:sz w:val="28"/>
          <w:szCs w:val="24"/>
          <w:lang w:val="kk-KZ"/>
        </w:rPr>
        <w:t xml:space="preserve"> екінші жағынан</w:t>
      </w:r>
      <w:r w:rsidR="00B220FB">
        <w:rPr>
          <w:rFonts w:ascii="Times New Roman" w:hAnsi="Times New Roman" w:cs="Times New Roman"/>
          <w:sz w:val="28"/>
          <w:szCs w:val="24"/>
          <w:lang w:val="kk-KZ"/>
        </w:rPr>
        <w:t>,</w:t>
      </w:r>
      <w:r w:rsidRPr="000E0B9C">
        <w:rPr>
          <w:rFonts w:ascii="Times New Roman" w:hAnsi="Times New Roman" w:cs="Times New Roman"/>
          <w:sz w:val="28"/>
          <w:szCs w:val="24"/>
          <w:lang w:val="kk-KZ"/>
        </w:rPr>
        <w:t xml:space="preserve"> оның символдық мәнін анықтайды.</w:t>
      </w:r>
    </w:p>
    <w:p w:rsidR="000272D8" w:rsidRPr="000E0B9C" w:rsidRDefault="000272D8" w:rsidP="000272D8">
      <w:pPr>
        <w:spacing w:after="0" w:line="240" w:lineRule="auto"/>
        <w:ind w:firstLine="709"/>
        <w:jc w:val="both"/>
        <w:rPr>
          <w:rFonts w:ascii="Times New Roman" w:hAnsi="Times New Roman" w:cs="Times New Roman"/>
          <w:sz w:val="28"/>
          <w:lang w:val="kk-KZ"/>
        </w:rPr>
      </w:pPr>
      <w:r w:rsidRPr="00047AEE">
        <w:rPr>
          <w:rFonts w:ascii="Times New Roman" w:hAnsi="Times New Roman" w:cs="Times New Roman"/>
          <w:i/>
          <w:sz w:val="28"/>
          <w:szCs w:val="28"/>
          <w:lang w:val="kk-KZ"/>
        </w:rPr>
        <w:t>Зергерлік бұйымның символдық мәні</w:t>
      </w:r>
      <w:r w:rsidRPr="00047AEE">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ең алдымен адамды тылсым күштен, тіл-көзден қорғау қасиетімен тығыз байланысты. Зергерлік бұйымға деген символдық көзқарас жер бетіндегі көп халықтарға ортақ.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символдық мәні бар ай, күн, жұлдыз сияқты аспан денелері космогониялық өрнек түрінде, от, су, тас сияқты табиғат құбылыстары кез-келген халықтың тұрмыстық бұйымында </w:t>
      </w:r>
      <w:r w:rsidRPr="000E0B9C">
        <w:rPr>
          <w:rFonts w:ascii="Times New Roman" w:hAnsi="Times New Roman" w:cs="Times New Roman"/>
          <w:i/>
          <w:sz w:val="28"/>
          <w:szCs w:val="28"/>
          <w:lang w:val="kk-KZ"/>
        </w:rPr>
        <w:t>бойтұмар, ирек өрнек</w:t>
      </w:r>
      <w:r w:rsidRPr="000E0B9C">
        <w:rPr>
          <w:rFonts w:ascii="Times New Roman" w:hAnsi="Times New Roman" w:cs="Times New Roman"/>
          <w:sz w:val="28"/>
          <w:szCs w:val="28"/>
          <w:lang w:val="kk-KZ"/>
        </w:rPr>
        <w:t xml:space="preserve"> бейнесінде көрініс береді. Шығыс </w:t>
      </w:r>
      <w:r w:rsidR="00FB7CC1" w:rsidRPr="000E0B9C">
        <w:rPr>
          <w:rFonts w:ascii="Times New Roman" w:hAnsi="Times New Roman" w:cs="Times New Roman"/>
          <w:sz w:val="28"/>
          <w:szCs w:val="28"/>
          <w:lang w:val="kk-KZ"/>
        </w:rPr>
        <w:t>халқында күнді жаратушы құдірет</w:t>
      </w:r>
      <w:r w:rsidRPr="000E0B9C">
        <w:rPr>
          <w:rFonts w:ascii="Times New Roman" w:hAnsi="Times New Roman" w:cs="Times New Roman"/>
          <w:sz w:val="28"/>
          <w:szCs w:val="28"/>
          <w:lang w:val="kk-KZ"/>
        </w:rPr>
        <w:t xml:space="preserve"> десе, мұсылмандықтың діни таңбасына айналған айды тазалықтың, сұлулықтың символы деп таныған. Сонымен қатар әшекейдің адам өміріндегі маңызды кезеңдер мен түрлі қоғамдық құбылыс</w:t>
      </w:r>
      <w:r w:rsidR="00FB7CC1" w:rsidRPr="000E0B9C">
        <w:rPr>
          <w:rFonts w:ascii="Times New Roman" w:hAnsi="Times New Roman" w:cs="Times New Roman"/>
          <w:sz w:val="28"/>
          <w:szCs w:val="28"/>
          <w:lang w:val="kk-KZ"/>
        </w:rPr>
        <w:t>т</w:t>
      </w:r>
      <w:r w:rsidRPr="000E0B9C">
        <w:rPr>
          <w:rFonts w:ascii="Times New Roman" w:hAnsi="Times New Roman" w:cs="Times New Roman"/>
          <w:sz w:val="28"/>
          <w:szCs w:val="28"/>
          <w:lang w:val="kk-KZ"/>
        </w:rPr>
        <w:t xml:space="preserve">ы қамтуы оларға күнделікті заттардан өзгеше мистикалық немесе сакралдық мән береді. </w:t>
      </w:r>
      <w:r w:rsidRPr="000E0B9C">
        <w:rPr>
          <w:rFonts w:ascii="Times New Roman" w:hAnsi="Times New Roman" w:cs="Times New Roman"/>
          <w:sz w:val="28"/>
          <w:lang w:val="kk-KZ"/>
        </w:rPr>
        <w:t xml:space="preserve">Алғашқы зергерлік бұйымдар символдық, сиқырлы бойтұмар қызмет атқарып, арнайы ою-өрнектермен безендірілді, арнайы түстер мен материалдар таңдалды. Кейде тіпті белгілі бір зергерлік </w:t>
      </w:r>
      <w:r w:rsidR="00B220FB">
        <w:rPr>
          <w:rFonts w:ascii="Times New Roman" w:hAnsi="Times New Roman" w:cs="Times New Roman"/>
          <w:sz w:val="28"/>
          <w:lang w:val="kk-KZ"/>
        </w:rPr>
        <w:t>әшекейді</w:t>
      </w:r>
      <w:r w:rsidRPr="000E0B9C">
        <w:rPr>
          <w:rFonts w:ascii="Times New Roman" w:hAnsi="Times New Roman" w:cs="Times New Roman"/>
          <w:sz w:val="28"/>
          <w:lang w:val="kk-KZ"/>
        </w:rPr>
        <w:t xml:space="preserve"> тағуға тыйым салынды. Мысалы, жесір әйел немесе қыз тұрмыстағы әйелдің әшекей бұйымын, жауынгер тайпа көсемінің әшекейін тағуға болмайды. Даму кезеңдерінде зергерлік бұйымның формасы, материалы т.б. өзгеріске ұшырап отырғанмен оның символдық мәні сақталып қалады. </w:t>
      </w:r>
    </w:p>
    <w:p w:rsidR="00B64C18" w:rsidRPr="000E0B9C" w:rsidRDefault="000272D8" w:rsidP="000272D8">
      <w:pPr>
        <w:spacing w:after="0" w:line="240" w:lineRule="auto"/>
        <w:ind w:firstLine="709"/>
        <w:jc w:val="both"/>
        <w:rPr>
          <w:rFonts w:ascii="Times New Roman" w:eastAsia="Times New Roman" w:hAnsi="Times New Roman" w:cs="Times New Roman"/>
          <w:sz w:val="24"/>
          <w:szCs w:val="24"/>
          <w:lang w:val="kk-KZ"/>
        </w:rPr>
      </w:pPr>
      <w:r w:rsidRPr="000E0B9C">
        <w:rPr>
          <w:rFonts w:ascii="Times New Roman" w:hAnsi="Times New Roman" w:cs="Times New Roman"/>
          <w:sz w:val="28"/>
          <w:szCs w:val="28"/>
          <w:lang w:val="kk-KZ"/>
        </w:rPr>
        <w:t xml:space="preserve">Қасиет тұтатын немесе қорқыныш ұялататын нәрсенің тікелей айтпай тұспалдап, белгілі бір символдар арқылы беру құбылысы – қазақ дүниетанымына тән нәрсе. </w:t>
      </w:r>
      <w:r w:rsidRPr="000E0B9C">
        <w:rPr>
          <w:rFonts w:ascii="Times New Roman" w:eastAsia="Times New Roman" w:hAnsi="Times New Roman" w:cs="Times New Roman"/>
          <w:bCs/>
          <w:sz w:val="28"/>
          <w:szCs w:val="28"/>
          <w:lang w:val="kk-KZ"/>
        </w:rPr>
        <w:t xml:space="preserve">Қазақ тіліндегі қасиет тұтатын затты </w:t>
      </w:r>
      <w:r w:rsidRPr="000E0B9C">
        <w:rPr>
          <w:rFonts w:ascii="Times New Roman" w:eastAsia="Times New Roman" w:hAnsi="Times New Roman" w:cs="Times New Roman"/>
          <w:i/>
          <w:sz w:val="28"/>
          <w:szCs w:val="28"/>
          <w:lang w:val="kk-KZ"/>
        </w:rPr>
        <w:t xml:space="preserve">«бойтұмардай қастерлеу» </w:t>
      </w:r>
      <w:r w:rsidRPr="000E0B9C">
        <w:rPr>
          <w:rFonts w:ascii="Times New Roman" w:eastAsia="Times New Roman" w:hAnsi="Times New Roman" w:cs="Times New Roman"/>
          <w:sz w:val="28"/>
          <w:szCs w:val="28"/>
          <w:lang w:val="kk-KZ"/>
        </w:rPr>
        <w:t xml:space="preserve">деген сөзі қасиетті кітап сөздері жазылған, түрлі пәле-жаладан қорғау үшін тағылатын қазақ зергерлік әшекей бұйымы – бойтұмармен, ал </w:t>
      </w:r>
      <w:r w:rsidRPr="000E0B9C">
        <w:rPr>
          <w:rFonts w:ascii="Times New Roman" w:eastAsia="Times New Roman" w:hAnsi="Times New Roman" w:cs="Times New Roman"/>
          <w:i/>
          <w:sz w:val="28"/>
          <w:szCs w:val="28"/>
          <w:lang w:val="kk-KZ"/>
        </w:rPr>
        <w:t xml:space="preserve">«көмоншақтай жаны таза» </w:t>
      </w:r>
      <w:r w:rsidRPr="000E0B9C">
        <w:rPr>
          <w:rFonts w:ascii="Times New Roman" w:eastAsia="Times New Roman" w:hAnsi="Times New Roman" w:cs="Times New Roman"/>
          <w:sz w:val="28"/>
          <w:szCs w:val="28"/>
          <w:lang w:val="kk-KZ"/>
        </w:rPr>
        <w:t>теңеуі ж</w:t>
      </w:r>
      <w:r w:rsidRPr="000E0B9C">
        <w:rPr>
          <w:rFonts w:ascii="Times New Roman" w:eastAsia="Times New Roman" w:hAnsi="Times New Roman" w:cs="Times New Roman"/>
          <w:bCs/>
          <w:sz w:val="28"/>
          <w:szCs w:val="28"/>
          <w:lang w:val="kk-KZ"/>
        </w:rPr>
        <w:t>ас бала</w:t>
      </w:r>
      <w:r w:rsidRPr="000E0B9C">
        <w:rPr>
          <w:rFonts w:ascii="Times New Roman" w:eastAsia="Times New Roman" w:hAnsi="Times New Roman" w:cs="Times New Roman"/>
          <w:sz w:val="28"/>
          <w:szCs w:val="28"/>
          <w:lang w:val="kk-KZ"/>
        </w:rPr>
        <w:t xml:space="preserve">, бойжеткен қыз немесе жас келіннің бас киіміне, білегіне көз тимесін деген ырыммен тағылатын </w:t>
      </w:r>
      <w:r w:rsidRPr="000E0B9C">
        <w:rPr>
          <w:rFonts w:ascii="Times New Roman" w:eastAsia="Times New Roman" w:hAnsi="Times New Roman" w:cs="Times New Roman"/>
          <w:bCs/>
          <w:sz w:val="28"/>
          <w:szCs w:val="28"/>
          <w:lang w:val="kk-KZ"/>
        </w:rPr>
        <w:t>к</w:t>
      </w:r>
      <w:r w:rsidRPr="000E0B9C">
        <w:rPr>
          <w:rFonts w:ascii="Times New Roman" w:eastAsia="Times New Roman" w:hAnsi="Times New Roman" w:cs="Times New Roman"/>
          <w:sz w:val="28"/>
          <w:szCs w:val="28"/>
          <w:lang w:val="kk-KZ"/>
        </w:rPr>
        <w:t xml:space="preserve">ішкентай ақ бүршіктен көз жасалатын моншақпен </w:t>
      </w:r>
      <w:r w:rsidRPr="000E0B9C">
        <w:rPr>
          <w:rFonts w:ascii="Times New Roman" w:eastAsia="Times New Roman" w:hAnsi="Times New Roman" w:cs="Times New Roman"/>
          <w:bCs/>
          <w:sz w:val="28"/>
          <w:szCs w:val="28"/>
          <w:lang w:val="kk-KZ"/>
        </w:rPr>
        <w:t>байланысты</w:t>
      </w:r>
      <w:r w:rsidRPr="000E0B9C">
        <w:rPr>
          <w:rFonts w:ascii="Times New Roman" w:eastAsia="Times New Roman" w:hAnsi="Times New Roman" w:cs="Times New Roman"/>
          <w:sz w:val="28"/>
          <w:szCs w:val="28"/>
          <w:lang w:val="kk-KZ"/>
        </w:rPr>
        <w:t>.</w:t>
      </w:r>
      <w:r w:rsidRPr="000E0B9C">
        <w:rPr>
          <w:rFonts w:ascii="Times New Roman" w:eastAsia="Times New Roman" w:hAnsi="Times New Roman" w:cs="Times New Roman"/>
          <w:bCs/>
          <w:sz w:val="28"/>
          <w:szCs w:val="28"/>
          <w:lang w:val="kk-KZ"/>
        </w:rPr>
        <w:t xml:space="preserve"> </w:t>
      </w:r>
      <w:r w:rsidRPr="000E0B9C">
        <w:rPr>
          <w:rFonts w:ascii="Times New Roman" w:eastAsia="Times New Roman" w:hAnsi="Times New Roman" w:cs="Times New Roman"/>
          <w:sz w:val="28"/>
          <w:szCs w:val="28"/>
          <w:lang w:val="kk-KZ"/>
        </w:rPr>
        <w:t>Түркі тілдерінің көбінде кездесетін (қаз., қарақалп. «</w:t>
      </w:r>
      <w:r w:rsidRPr="000E0B9C">
        <w:rPr>
          <w:rFonts w:ascii="Times New Roman" w:eastAsia="Times New Roman" w:hAnsi="Times New Roman" w:cs="Times New Roman"/>
          <w:i/>
          <w:sz w:val="28"/>
          <w:szCs w:val="28"/>
          <w:lang w:val="kk-KZ"/>
        </w:rPr>
        <w:t>köz monšak</w:t>
      </w:r>
      <w:r w:rsidRPr="000E0B9C">
        <w:rPr>
          <w:rFonts w:ascii="Times New Roman" w:eastAsia="Times New Roman" w:hAnsi="Times New Roman" w:cs="Times New Roman"/>
          <w:sz w:val="28"/>
          <w:szCs w:val="28"/>
          <w:lang w:val="kk-KZ"/>
        </w:rPr>
        <w:t>», қырғ. «</w:t>
      </w:r>
      <w:r w:rsidRPr="000E0B9C">
        <w:rPr>
          <w:rFonts w:ascii="Times New Roman" w:eastAsia="Times New Roman" w:hAnsi="Times New Roman" w:cs="Times New Roman"/>
          <w:i/>
          <w:sz w:val="28"/>
          <w:szCs w:val="28"/>
          <w:lang w:val="kk-KZ"/>
        </w:rPr>
        <w:t>koz monchok</w:t>
      </w:r>
      <w:r w:rsidRPr="000E0B9C">
        <w:rPr>
          <w:rFonts w:ascii="Times New Roman" w:eastAsia="Times New Roman" w:hAnsi="Times New Roman" w:cs="Times New Roman"/>
          <w:sz w:val="28"/>
          <w:szCs w:val="28"/>
          <w:lang w:val="kk-KZ"/>
        </w:rPr>
        <w:t>», азерб. «</w:t>
      </w:r>
      <w:r w:rsidRPr="000E0B9C">
        <w:rPr>
          <w:rFonts w:ascii="Times New Roman" w:eastAsia="Times New Roman" w:hAnsi="Times New Roman" w:cs="Times New Roman"/>
          <w:i/>
          <w:sz w:val="28"/>
          <w:szCs w:val="28"/>
          <w:lang w:val="kk-KZ"/>
        </w:rPr>
        <w:t>göz muncuğu</w:t>
      </w:r>
      <w:r w:rsidRPr="000E0B9C">
        <w:rPr>
          <w:rFonts w:ascii="Times New Roman" w:eastAsia="Times New Roman" w:hAnsi="Times New Roman" w:cs="Times New Roman"/>
          <w:sz w:val="28"/>
          <w:szCs w:val="28"/>
          <w:lang w:val="kk-KZ"/>
        </w:rPr>
        <w:t>», түр. «</w:t>
      </w:r>
      <w:r w:rsidRPr="000E0B9C">
        <w:rPr>
          <w:rFonts w:ascii="Times New Roman" w:hAnsi="Times New Roman" w:cs="Times New Roman"/>
          <w:i/>
          <w:sz w:val="28"/>
          <w:szCs w:val="28"/>
          <w:lang w:val="kk-KZ"/>
        </w:rPr>
        <w:t>nazar boncuğu</w:t>
      </w:r>
      <w:r w:rsidRPr="000E0B9C">
        <w:rPr>
          <w:rFonts w:ascii="Times New Roman" w:eastAsia="Times New Roman" w:hAnsi="Times New Roman" w:cs="Times New Roman"/>
          <w:sz w:val="28"/>
          <w:szCs w:val="28"/>
          <w:lang w:val="kk-KZ"/>
        </w:rPr>
        <w:t>», өзб. «</w:t>
      </w:r>
      <w:r w:rsidRPr="000E0B9C">
        <w:rPr>
          <w:rFonts w:ascii="Times New Roman" w:eastAsia="Times New Roman" w:hAnsi="Times New Roman" w:cs="Times New Roman"/>
          <w:i/>
          <w:sz w:val="28"/>
          <w:szCs w:val="28"/>
          <w:lang w:val="kk-KZ"/>
        </w:rPr>
        <w:t>kuzmunchok</w:t>
      </w:r>
      <w:r w:rsidRPr="000E0B9C">
        <w:rPr>
          <w:rFonts w:ascii="Times New Roman" w:eastAsia="Times New Roman" w:hAnsi="Times New Roman" w:cs="Times New Roman"/>
          <w:sz w:val="28"/>
          <w:szCs w:val="28"/>
          <w:lang w:val="kk-KZ"/>
        </w:rPr>
        <w:t>», тат. «</w:t>
      </w:r>
      <w:r w:rsidRPr="000E0B9C">
        <w:rPr>
          <w:rFonts w:ascii="Times New Roman" w:eastAsia="Times New Roman" w:hAnsi="Times New Roman" w:cs="Times New Roman"/>
          <w:i/>
          <w:sz w:val="28"/>
          <w:szCs w:val="28"/>
          <w:lang w:val="kk-KZ"/>
        </w:rPr>
        <w:t>көктас</w:t>
      </w:r>
      <w:r w:rsidRPr="000E0B9C">
        <w:rPr>
          <w:rFonts w:ascii="Times New Roman" w:eastAsia="Times New Roman" w:hAnsi="Times New Roman" w:cs="Times New Roman"/>
          <w:sz w:val="28"/>
          <w:szCs w:val="28"/>
          <w:lang w:val="kk-KZ"/>
        </w:rPr>
        <w:t xml:space="preserve">») көзмоншақтың исламға дейінгі түркілерде тіл-көзден сақтаушы амулеттің бірі болғандығы айтылады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73</w:t>
      </w:r>
      <w:r w:rsidRPr="000E0B9C">
        <w:rPr>
          <w:rFonts w:ascii="Times New Roman" w:hAnsi="Times New Roman" w:cs="Times New Roman"/>
          <w:sz w:val="28"/>
          <w:szCs w:val="28"/>
          <w:lang w:val="kk-KZ"/>
        </w:rPr>
        <w:t>]</w:t>
      </w:r>
      <w:r w:rsidR="00C101D3" w:rsidRPr="000E0B9C">
        <w:rPr>
          <w:rFonts w:ascii="Times New Roman" w:hAnsi="Times New Roman" w:cs="Times New Roman"/>
          <w:sz w:val="28"/>
          <w:szCs w:val="28"/>
          <w:lang w:val="kk-KZ"/>
        </w:rPr>
        <w:t>.</w:t>
      </w:r>
      <w:r w:rsidRPr="000E0B9C">
        <w:rPr>
          <w:rFonts w:ascii="Times New Roman" w:eastAsia="Times New Roman" w:hAnsi="Times New Roman" w:cs="Times New Roman"/>
          <w:sz w:val="24"/>
          <w:szCs w:val="24"/>
          <w:lang w:val="kk-KZ"/>
        </w:rPr>
        <w:t xml:space="preserve"> </w:t>
      </w:r>
    </w:p>
    <w:p w:rsidR="000272D8" w:rsidRPr="000E0B9C" w:rsidRDefault="000272D8" w:rsidP="000272D8">
      <w:pPr>
        <w:spacing w:after="0" w:line="240" w:lineRule="auto"/>
        <w:ind w:firstLine="709"/>
        <w:jc w:val="both"/>
        <w:rPr>
          <w:rFonts w:ascii="Times New Roman" w:hAnsi="Times New Roman" w:cs="Times New Roman"/>
          <w:sz w:val="28"/>
          <w:lang w:val="kk-KZ"/>
        </w:rPr>
      </w:pPr>
      <w:r w:rsidRPr="000E0B9C">
        <w:rPr>
          <w:rFonts w:ascii="Times New Roman" w:hAnsi="Times New Roman" w:cs="Times New Roman"/>
          <w:sz w:val="28"/>
          <w:lang w:val="kk-KZ"/>
        </w:rPr>
        <w:t xml:space="preserve">Славян халықтарында мойынға тағатын крест немесе әшекейге әулиелердің суретін қою оған қорғаушы бойтұмар қасиетін береді. Ерекше қасиеті бар бұйымға </w:t>
      </w:r>
      <w:r w:rsidRPr="000E0B9C">
        <w:rPr>
          <w:rFonts w:ascii="Times New Roman" w:hAnsi="Times New Roman" w:cs="Times New Roman"/>
          <w:i/>
          <w:sz w:val="28"/>
          <w:lang w:val="kk-KZ"/>
        </w:rPr>
        <w:t>қабыршақ (раковина), янтарь</w:t>
      </w:r>
      <w:r w:rsidRPr="000E0B9C">
        <w:rPr>
          <w:rFonts w:ascii="Times New Roman" w:hAnsi="Times New Roman" w:cs="Times New Roman"/>
          <w:sz w:val="28"/>
          <w:lang w:val="kk-KZ"/>
        </w:rPr>
        <w:t xml:space="preserve"> және металдан жасалған </w:t>
      </w:r>
      <w:r w:rsidRPr="000E0B9C">
        <w:rPr>
          <w:rFonts w:ascii="Times New Roman" w:hAnsi="Times New Roman" w:cs="Times New Roman"/>
          <w:i/>
          <w:sz w:val="28"/>
          <w:lang w:val="kk-KZ"/>
        </w:rPr>
        <w:t>су асты, жер асты</w:t>
      </w:r>
      <w:r w:rsidRPr="000E0B9C">
        <w:rPr>
          <w:rFonts w:ascii="Times New Roman" w:hAnsi="Times New Roman" w:cs="Times New Roman"/>
          <w:sz w:val="28"/>
          <w:lang w:val="kk-KZ"/>
        </w:rPr>
        <w:t xml:space="preserve"> сияқты басқа дүниені білдіретін магиялық қасиеті бар әшекейлер жатады. Мысалы</w:t>
      </w:r>
      <w:r w:rsidR="005B1720">
        <w:rPr>
          <w:rFonts w:ascii="Times New Roman" w:hAnsi="Times New Roman" w:cs="Times New Roman"/>
          <w:sz w:val="28"/>
          <w:lang w:val="kk-KZ"/>
        </w:rPr>
        <w:t>,</w:t>
      </w:r>
      <w:r w:rsidRPr="000E0B9C">
        <w:rPr>
          <w:rFonts w:ascii="Times New Roman" w:hAnsi="Times New Roman" w:cs="Times New Roman"/>
          <w:sz w:val="28"/>
          <w:lang w:val="kk-KZ"/>
        </w:rPr>
        <w:t xml:space="preserve"> метал дыбысы</w:t>
      </w:r>
      <w:r w:rsidRPr="000E0B9C">
        <w:rPr>
          <w:rFonts w:ascii="Times New Roman" w:hAnsi="Times New Roman" w:cs="Times New Roman"/>
          <w:i/>
          <w:sz w:val="28"/>
          <w:szCs w:val="24"/>
          <w:lang w:val="kk-KZ"/>
        </w:rPr>
        <w:t xml:space="preserve"> </w:t>
      </w:r>
      <w:r w:rsidRPr="000E0B9C">
        <w:rPr>
          <w:rFonts w:ascii="Times New Roman" w:hAnsi="Times New Roman" w:cs="Times New Roman"/>
          <w:sz w:val="28"/>
          <w:lang w:val="kk-KZ"/>
        </w:rPr>
        <w:t xml:space="preserve">тылсым күштерден қорғаушы ретінде қолданылса, янтарь ерекше физикалық қасиеті үшін бағаланды. </w:t>
      </w:r>
      <w:r w:rsidRPr="000E0B9C">
        <w:rPr>
          <w:rFonts w:ascii="Times New Roman" w:hAnsi="Times New Roman" w:cs="Times New Roman"/>
          <w:sz w:val="28"/>
          <w:szCs w:val="24"/>
          <w:lang w:val="kk-KZ"/>
        </w:rPr>
        <w:t>Кей жерлерде тұрмысқа шығатын қызға міндетті түрде янтарь тағу адам өмірінің осы кезеңінде ерекше қорғау қажет деген нанымнан туындайды. Славян дүниетанымында қайтыс болған әйелдің сақина, сырға, алқа т.б. әшекейлерін табытқа салуға тыйым салады, себебі әшекейлер жыланға айналып мойнына оралады деп сенді</w:t>
      </w:r>
      <w:r w:rsidR="005341D1">
        <w:rPr>
          <w:rFonts w:ascii="Times New Roman" w:hAnsi="Times New Roman" w:cs="Times New Roman"/>
          <w:sz w:val="28"/>
          <w:szCs w:val="24"/>
          <w:lang w:val="kk-KZ"/>
        </w:rPr>
        <w:t xml:space="preserve"> </w:t>
      </w:r>
      <w:r w:rsidR="005341D1" w:rsidRPr="000E0B9C">
        <w:rPr>
          <w:rFonts w:ascii="Times New Roman" w:hAnsi="Times New Roman" w:cs="Times New Roman"/>
          <w:sz w:val="28"/>
          <w:szCs w:val="28"/>
          <w:lang w:val="kk-KZ"/>
        </w:rPr>
        <w:t xml:space="preserve">[69, </w:t>
      </w:r>
      <w:r w:rsidR="005341D1">
        <w:rPr>
          <w:rFonts w:ascii="Times New Roman" w:hAnsi="Times New Roman" w:cs="Times New Roman"/>
          <w:sz w:val="28"/>
          <w:szCs w:val="28"/>
          <w:lang w:val="kk-KZ"/>
        </w:rPr>
        <w:t xml:space="preserve">с. </w:t>
      </w:r>
      <w:r w:rsidR="005341D1" w:rsidRPr="000E0B9C">
        <w:rPr>
          <w:rFonts w:ascii="Times New Roman" w:hAnsi="Times New Roman" w:cs="Times New Roman"/>
          <w:sz w:val="28"/>
          <w:szCs w:val="28"/>
          <w:lang w:val="kk-KZ"/>
        </w:rPr>
        <w:t>13]</w:t>
      </w:r>
      <w:r w:rsidRPr="000E0B9C">
        <w:rPr>
          <w:rFonts w:ascii="Times New Roman" w:hAnsi="Times New Roman" w:cs="Times New Roman"/>
          <w:sz w:val="28"/>
          <w:szCs w:val="24"/>
          <w:lang w:val="kk-KZ"/>
        </w:rPr>
        <w:t>.</w:t>
      </w:r>
      <w:r w:rsidRPr="000E0B9C">
        <w:rPr>
          <w:rFonts w:ascii="Times New Roman" w:hAnsi="Times New Roman" w:cs="Times New Roman"/>
          <w:sz w:val="28"/>
          <w:lang w:val="kk-KZ"/>
        </w:rPr>
        <w:t xml:space="preserve"> Әшекейдің шеңбер пішінінің символдық белгісі жер бетіндегі көп халықтар</w:t>
      </w:r>
      <w:r w:rsidR="00B64C18" w:rsidRPr="000E0B9C">
        <w:rPr>
          <w:rFonts w:ascii="Times New Roman" w:hAnsi="Times New Roman" w:cs="Times New Roman"/>
          <w:sz w:val="28"/>
          <w:lang w:val="kk-KZ"/>
        </w:rPr>
        <w:t>ға</w:t>
      </w:r>
      <w:r w:rsidRPr="000E0B9C">
        <w:rPr>
          <w:rFonts w:ascii="Times New Roman" w:hAnsi="Times New Roman" w:cs="Times New Roman"/>
          <w:sz w:val="28"/>
          <w:lang w:val="kk-KZ"/>
        </w:rPr>
        <w:t xml:space="preserve"> </w:t>
      </w:r>
      <w:r w:rsidR="00B64C18" w:rsidRPr="000E0B9C">
        <w:rPr>
          <w:rFonts w:ascii="Times New Roman" w:hAnsi="Times New Roman" w:cs="Times New Roman"/>
          <w:sz w:val="28"/>
          <w:lang w:val="kk-KZ"/>
        </w:rPr>
        <w:t>ортақ</w:t>
      </w:r>
      <w:r w:rsidR="00C101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p>
    <w:p w:rsidR="006A695A" w:rsidRPr="000E0B9C" w:rsidRDefault="000272D8" w:rsidP="000272D8">
      <w:pPr>
        <w:spacing w:after="0" w:line="240" w:lineRule="auto"/>
        <w:ind w:firstLine="709"/>
        <w:jc w:val="both"/>
        <w:rPr>
          <w:rFonts w:ascii="Times New Roman" w:eastAsia="Times New Roman" w:hAnsi="Times New Roman" w:cs="Times New Roman"/>
          <w:sz w:val="28"/>
          <w:szCs w:val="28"/>
          <w:lang w:val="kk-KZ"/>
        </w:rPr>
      </w:pPr>
      <w:r w:rsidRPr="000E0B9C">
        <w:rPr>
          <w:rFonts w:ascii="Times New Roman" w:eastAsia="Times New Roman" w:hAnsi="Times New Roman" w:cs="Times New Roman"/>
          <w:sz w:val="28"/>
          <w:szCs w:val="28"/>
          <w:lang w:val="kk-KZ"/>
        </w:rPr>
        <w:t>Сонымен қатар кез-келген халық</w:t>
      </w:r>
      <w:r w:rsidR="00B64C18" w:rsidRPr="000E0B9C">
        <w:rPr>
          <w:rFonts w:ascii="Times New Roman" w:eastAsia="Times New Roman" w:hAnsi="Times New Roman" w:cs="Times New Roman"/>
          <w:sz w:val="28"/>
          <w:szCs w:val="28"/>
          <w:lang w:val="kk-KZ"/>
        </w:rPr>
        <w:t>та</w:t>
      </w:r>
      <w:r w:rsidRPr="000E0B9C">
        <w:rPr>
          <w:rFonts w:ascii="Times New Roman" w:eastAsia="Times New Roman" w:hAnsi="Times New Roman" w:cs="Times New Roman"/>
          <w:sz w:val="28"/>
          <w:szCs w:val="28"/>
          <w:lang w:val="kk-KZ"/>
        </w:rPr>
        <w:t xml:space="preserve"> ер адамға қарағанда </w:t>
      </w:r>
      <w:r w:rsidR="007C51D8" w:rsidRPr="000E0B9C">
        <w:rPr>
          <w:rFonts w:ascii="Times New Roman" w:eastAsia="Times New Roman" w:hAnsi="Times New Roman" w:cs="Times New Roman"/>
          <w:sz w:val="28"/>
          <w:szCs w:val="28"/>
          <w:lang w:val="kk-KZ"/>
        </w:rPr>
        <w:t xml:space="preserve">әйел </w:t>
      </w:r>
      <w:r w:rsidRPr="000E0B9C">
        <w:rPr>
          <w:rFonts w:ascii="Times New Roman" w:eastAsia="Times New Roman" w:hAnsi="Times New Roman" w:cs="Times New Roman"/>
          <w:sz w:val="28"/>
          <w:szCs w:val="28"/>
          <w:lang w:val="kk-KZ"/>
        </w:rPr>
        <w:t>өзге әлем күшінің ықпалына тез түседі деп санал</w:t>
      </w:r>
      <w:r w:rsidR="00B64C18" w:rsidRPr="000E0B9C">
        <w:rPr>
          <w:rFonts w:ascii="Times New Roman" w:eastAsia="Times New Roman" w:hAnsi="Times New Roman" w:cs="Times New Roman"/>
          <w:sz w:val="28"/>
          <w:szCs w:val="28"/>
          <w:lang w:val="kk-KZ"/>
        </w:rPr>
        <w:t xml:space="preserve">ып, </w:t>
      </w:r>
      <w:r w:rsidRPr="000E0B9C">
        <w:rPr>
          <w:rFonts w:ascii="Times New Roman" w:eastAsia="Times New Roman" w:hAnsi="Times New Roman" w:cs="Times New Roman"/>
          <w:sz w:val="28"/>
          <w:szCs w:val="28"/>
          <w:lang w:val="kk-KZ"/>
        </w:rPr>
        <w:t>қорғауға ерекше мән беріледі. Мысалы</w:t>
      </w:r>
      <w:r w:rsidR="007C51D8" w:rsidRPr="000E0B9C">
        <w:rPr>
          <w:rFonts w:ascii="Times New Roman" w:eastAsia="Times New Roman" w:hAnsi="Times New Roman" w:cs="Times New Roman"/>
          <w:sz w:val="28"/>
          <w:szCs w:val="28"/>
          <w:lang w:val="kk-KZ"/>
        </w:rPr>
        <w:t>,</w:t>
      </w:r>
      <w:r w:rsidRPr="000E0B9C">
        <w:rPr>
          <w:rFonts w:ascii="Times New Roman" w:eastAsia="Times New Roman" w:hAnsi="Times New Roman" w:cs="Times New Roman"/>
          <w:sz w:val="28"/>
          <w:szCs w:val="28"/>
          <w:lang w:val="kk-KZ"/>
        </w:rPr>
        <w:t xml:space="preserve"> қазақта қыз бала немесе жас әйел қолданатын күміс шолпының тылсым күштен қорғау жағына мән берсе, орыс халқында да осы </w:t>
      </w:r>
      <w:r w:rsidRPr="000E0B9C">
        <w:rPr>
          <w:rFonts w:ascii="Times New Roman" w:hAnsi="Times New Roman" w:cs="Times New Roman"/>
          <w:sz w:val="28"/>
          <w:lang w:val="kk-KZ"/>
        </w:rPr>
        <w:t>мақсатта</w:t>
      </w:r>
      <w:r w:rsidRPr="000E0B9C">
        <w:rPr>
          <w:rFonts w:ascii="Times New Roman" w:eastAsia="Times New Roman" w:hAnsi="Times New Roman" w:cs="Times New Roman"/>
          <w:sz w:val="28"/>
          <w:szCs w:val="28"/>
          <w:lang w:val="kk-KZ"/>
        </w:rPr>
        <w:t xml:space="preserve"> б</w:t>
      </w:r>
      <w:r w:rsidRPr="000E0B9C">
        <w:rPr>
          <w:rFonts w:ascii="Times New Roman" w:hAnsi="Times New Roman" w:cs="Times New Roman"/>
          <w:sz w:val="28"/>
          <w:lang w:val="kk-KZ"/>
        </w:rPr>
        <w:t xml:space="preserve">ойжеткен қыздың бұрымына әшекей немесе лента тағылады. Ауқатты </w:t>
      </w:r>
      <w:r w:rsidR="00B64C18" w:rsidRPr="000E0B9C">
        <w:rPr>
          <w:rFonts w:ascii="Times New Roman" w:hAnsi="Times New Roman" w:cs="Times New Roman"/>
          <w:sz w:val="28"/>
          <w:lang w:val="kk-KZ"/>
        </w:rPr>
        <w:t>адамдар</w:t>
      </w:r>
      <w:r w:rsidRPr="000E0B9C">
        <w:rPr>
          <w:rFonts w:ascii="Times New Roman" w:hAnsi="Times New Roman" w:cs="Times New Roman"/>
          <w:sz w:val="28"/>
          <w:lang w:val="kk-KZ"/>
        </w:rPr>
        <w:t xml:space="preserve"> меруерт немесе янтарь моншақты бірнеше қатар етіп тағады. </w:t>
      </w:r>
      <w:r w:rsidR="007C51D8" w:rsidRPr="000E0B9C">
        <w:rPr>
          <w:rFonts w:ascii="Times New Roman" w:hAnsi="Times New Roman" w:cs="Times New Roman"/>
          <w:sz w:val="28"/>
          <w:lang w:val="kk-KZ"/>
        </w:rPr>
        <w:t xml:space="preserve">Сол сияқты </w:t>
      </w:r>
      <w:r w:rsidRPr="000E0B9C">
        <w:rPr>
          <w:rFonts w:ascii="Times New Roman" w:hAnsi="Times New Roman" w:cs="Times New Roman"/>
          <w:sz w:val="28"/>
          <w:lang w:val="kk-KZ"/>
        </w:rPr>
        <w:t>құс қауырсындары, гарус жіптері</w:t>
      </w:r>
      <w:r w:rsidRPr="000E0B9C">
        <w:rPr>
          <w:rFonts w:ascii="Times New Roman" w:hAnsi="Times New Roman" w:cs="Times New Roman"/>
          <w:i/>
          <w:sz w:val="28"/>
          <w:szCs w:val="24"/>
          <w:lang w:val="kk-KZ"/>
        </w:rPr>
        <w:t xml:space="preserve"> </w:t>
      </w:r>
      <w:r w:rsidR="007C51D8" w:rsidRPr="000E0B9C">
        <w:rPr>
          <w:rFonts w:ascii="Times New Roman" w:hAnsi="Times New Roman" w:cs="Times New Roman"/>
          <w:sz w:val="28"/>
          <w:lang w:val="kk-KZ"/>
        </w:rPr>
        <w:t xml:space="preserve">әшекей ретінде </w:t>
      </w:r>
      <w:r w:rsidRPr="000E0B9C">
        <w:rPr>
          <w:rFonts w:ascii="Times New Roman" w:hAnsi="Times New Roman" w:cs="Times New Roman"/>
          <w:sz w:val="28"/>
          <w:lang w:val="kk-KZ"/>
        </w:rPr>
        <w:t xml:space="preserve">қолданылды. Дон казактарының әшекейлері көбінесе метал құймасынан, алтын мен күмістен жасалды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69</w:t>
      </w:r>
      <w:r w:rsidRPr="000E0B9C">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с. </w:t>
      </w:r>
      <w:r w:rsidRPr="000E0B9C">
        <w:rPr>
          <w:rFonts w:ascii="Times New Roman" w:hAnsi="Times New Roman" w:cs="Times New Roman"/>
          <w:sz w:val="28"/>
          <w:szCs w:val="28"/>
          <w:lang w:val="kk-KZ"/>
        </w:rPr>
        <w:t>12]</w:t>
      </w:r>
      <w:r w:rsidRPr="000E0B9C">
        <w:rPr>
          <w:rFonts w:ascii="Times New Roman" w:hAnsi="Times New Roman" w:cs="Times New Roman"/>
          <w:sz w:val="28"/>
          <w:lang w:val="kk-KZ"/>
        </w:rPr>
        <w:t xml:space="preserve">. </w:t>
      </w:r>
      <w:r w:rsidRPr="000E0B9C">
        <w:rPr>
          <w:rFonts w:ascii="Times New Roman" w:eastAsia="TimesNewRomanPSMT" w:hAnsi="Times New Roman" w:cs="Times New Roman"/>
          <w:sz w:val="28"/>
          <w:szCs w:val="28"/>
          <w:lang w:val="kk-KZ"/>
        </w:rPr>
        <w:t>Әйел адамның жас шамасына қарай әшекейле</w:t>
      </w:r>
      <w:r w:rsidR="00B64C18" w:rsidRPr="000E0B9C">
        <w:rPr>
          <w:rFonts w:ascii="Times New Roman" w:eastAsia="TimesNewRomanPSMT" w:hAnsi="Times New Roman" w:cs="Times New Roman"/>
          <w:sz w:val="28"/>
          <w:szCs w:val="28"/>
          <w:lang w:val="kk-KZ"/>
        </w:rPr>
        <w:t>рі де өзгеріп отырды</w:t>
      </w:r>
      <w:r w:rsidRPr="000E0B9C">
        <w:rPr>
          <w:rFonts w:ascii="Times New Roman" w:eastAsia="TimesNewRomanPSMT" w:hAnsi="Times New Roman" w:cs="Times New Roman"/>
          <w:sz w:val="28"/>
          <w:szCs w:val="28"/>
          <w:lang w:val="kk-KZ"/>
        </w:rPr>
        <w:t xml:space="preserve">. Қыз бой жеткен сайын әшекейі күрделеніп, қалыңдық шағында әшекейдің көп, қымбат бағалы болуы маңызды болды. </w:t>
      </w:r>
      <w:r w:rsidRPr="000E0B9C">
        <w:rPr>
          <w:rFonts w:ascii="Times New Roman" w:hAnsi="Times New Roman" w:cs="Times New Roman"/>
          <w:sz w:val="28"/>
          <w:szCs w:val="28"/>
          <w:lang w:val="kk-KZ"/>
        </w:rPr>
        <w:t>Зергерлік бұйым</w:t>
      </w:r>
      <w:r w:rsidR="00B64C18"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 xml:space="preserve">әйел адамның дүниеге ұрпақ әкелу кезеңінде де қорғау функциясын атқарды. </w:t>
      </w:r>
      <w:r w:rsidRPr="000E0B9C">
        <w:rPr>
          <w:rFonts w:ascii="Times New Roman" w:hAnsi="Times New Roman" w:cs="Times New Roman"/>
          <w:sz w:val="28"/>
          <w:lang w:val="kk-KZ"/>
        </w:rPr>
        <w:t xml:space="preserve">Орыс халқында </w:t>
      </w:r>
      <w:r w:rsidRPr="000E0B9C">
        <w:rPr>
          <w:rFonts w:ascii="Times New Roman" w:eastAsia="Times New Roman" w:hAnsi="Times New Roman" w:cs="Times New Roman"/>
          <w:sz w:val="28"/>
          <w:szCs w:val="28"/>
          <w:lang w:val="kk-KZ"/>
        </w:rPr>
        <w:t>қараңғы</w:t>
      </w:r>
      <w:r w:rsidR="00894D46" w:rsidRPr="000E0B9C">
        <w:rPr>
          <w:rFonts w:ascii="Times New Roman" w:eastAsia="Times New Roman" w:hAnsi="Times New Roman" w:cs="Times New Roman"/>
          <w:sz w:val="28"/>
          <w:szCs w:val="28"/>
          <w:lang w:val="kk-KZ"/>
        </w:rPr>
        <w:t xml:space="preserve"> әлем</w:t>
      </w:r>
      <w:r w:rsidRPr="000E0B9C">
        <w:rPr>
          <w:rFonts w:ascii="Times New Roman" w:eastAsia="Times New Roman" w:hAnsi="Times New Roman" w:cs="Times New Roman"/>
          <w:sz w:val="28"/>
          <w:szCs w:val="28"/>
          <w:lang w:val="kk-KZ"/>
        </w:rPr>
        <w:t xml:space="preserve">нің зұлым күштерінен қорғану үшін әйел түнде арнайы </w:t>
      </w:r>
      <w:r w:rsidRPr="000E0B9C">
        <w:rPr>
          <w:rFonts w:ascii="Times New Roman" w:eastAsia="Times New Roman" w:hAnsi="Times New Roman" w:cs="Times New Roman"/>
          <w:i/>
          <w:sz w:val="28"/>
          <w:szCs w:val="28"/>
          <w:lang w:val="kk-KZ"/>
        </w:rPr>
        <w:t>ай алқа</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(лунница)</w:t>
      </w:r>
      <w:r w:rsidRPr="000E0B9C">
        <w:rPr>
          <w:rFonts w:ascii="Times New Roman" w:eastAsia="Times New Roman" w:hAnsi="Times New Roman" w:cs="Times New Roman"/>
          <w:sz w:val="28"/>
          <w:szCs w:val="28"/>
          <w:lang w:val="kk-KZ"/>
        </w:rPr>
        <w:t xml:space="preserve"> та</w:t>
      </w:r>
      <w:r w:rsidR="006A695A" w:rsidRPr="000E0B9C">
        <w:rPr>
          <w:rFonts w:ascii="Times New Roman" w:eastAsia="Times New Roman" w:hAnsi="Times New Roman" w:cs="Times New Roman"/>
          <w:sz w:val="28"/>
          <w:szCs w:val="28"/>
          <w:lang w:val="kk-KZ"/>
        </w:rPr>
        <w:t>қт</w:t>
      </w:r>
      <w:r w:rsidRPr="000E0B9C">
        <w:rPr>
          <w:rFonts w:ascii="Times New Roman" w:eastAsia="Times New Roman" w:hAnsi="Times New Roman" w:cs="Times New Roman"/>
          <w:sz w:val="28"/>
          <w:szCs w:val="28"/>
          <w:lang w:val="kk-KZ"/>
        </w:rPr>
        <w:t xml:space="preserve">ы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74</w:t>
      </w:r>
      <w:r w:rsidRPr="000E0B9C">
        <w:rPr>
          <w:rFonts w:ascii="Times New Roman" w:hAnsi="Times New Roman" w:cs="Times New Roman"/>
          <w:sz w:val="28"/>
          <w:szCs w:val="28"/>
          <w:lang w:val="kk-KZ"/>
        </w:rPr>
        <w:t>]</w:t>
      </w:r>
      <w:r w:rsidRPr="000E0B9C">
        <w:rPr>
          <w:rFonts w:ascii="Times New Roman" w:eastAsia="Times New Roman" w:hAnsi="Times New Roman" w:cs="Times New Roman"/>
          <w:sz w:val="28"/>
          <w:szCs w:val="28"/>
          <w:lang w:val="kk-KZ"/>
        </w:rPr>
        <w:t xml:space="preserve">. </w:t>
      </w:r>
      <w:r w:rsidR="006A695A" w:rsidRPr="000E0B9C">
        <w:rPr>
          <w:rFonts w:ascii="Times New Roman" w:eastAsia="Times New Roman" w:hAnsi="Times New Roman" w:cs="Times New Roman"/>
          <w:sz w:val="28"/>
          <w:szCs w:val="28"/>
          <w:lang w:val="kk-KZ"/>
        </w:rPr>
        <w:t>Қ</w:t>
      </w:r>
      <w:r w:rsidRPr="000E0B9C">
        <w:rPr>
          <w:rFonts w:ascii="Times New Roman" w:hAnsi="Times New Roman" w:cs="Times New Roman"/>
          <w:sz w:val="28"/>
          <w:szCs w:val="28"/>
          <w:lang w:val="kk-KZ"/>
        </w:rPr>
        <w:t xml:space="preserve">азақта жас сәбилі әйелді сырт көзден сақтау үшін кеудесіне тұмар әшекей </w:t>
      </w:r>
      <w:r w:rsidRPr="000E0B9C">
        <w:rPr>
          <w:rFonts w:ascii="Times New Roman" w:hAnsi="Times New Roman" w:cs="Times New Roman"/>
          <w:i/>
          <w:sz w:val="28"/>
          <w:szCs w:val="28"/>
          <w:lang w:val="kk-KZ"/>
        </w:rPr>
        <w:t>өңіржиек</w:t>
      </w:r>
      <w:r w:rsidRPr="000E0B9C">
        <w:rPr>
          <w:rFonts w:ascii="Times New Roman" w:hAnsi="Times New Roman" w:cs="Times New Roman"/>
          <w:sz w:val="28"/>
          <w:szCs w:val="28"/>
          <w:lang w:val="kk-KZ"/>
        </w:rPr>
        <w:t xml:space="preserve"> тағады. </w:t>
      </w:r>
      <w:r w:rsidRPr="000E0B9C">
        <w:rPr>
          <w:rFonts w:ascii="Times New Roman" w:hAnsi="Times New Roman" w:cs="Times New Roman"/>
          <w:i/>
          <w:sz w:val="28"/>
          <w:szCs w:val="28"/>
          <w:lang w:val="kk-KZ"/>
        </w:rPr>
        <w:t>Өңіржиек өмірдің өзегіндей</w:t>
      </w:r>
      <w:r w:rsidRPr="000E0B9C">
        <w:rPr>
          <w:rFonts w:ascii="Times New Roman" w:hAnsi="Times New Roman" w:cs="Times New Roman"/>
          <w:sz w:val="28"/>
          <w:szCs w:val="28"/>
          <w:lang w:val="kk-KZ"/>
        </w:rPr>
        <w:t xml:space="preserve"> деген теңеу ертеде әйел адамның ұрпақ әкелетін құрсағын, кеудесін тіл-көзден, бәле-жаладан сақтауға мән беруден туындайды. Ал </w:t>
      </w:r>
      <w:r w:rsidRPr="000E0B9C">
        <w:rPr>
          <w:rFonts w:ascii="Times New Roman" w:eastAsia="Times New Roman" w:hAnsi="Times New Roman" w:cs="Times New Roman"/>
          <w:sz w:val="28"/>
          <w:szCs w:val="28"/>
          <w:lang w:val="kk-KZ"/>
        </w:rPr>
        <w:t xml:space="preserve">Батыс мәдениетінде қорғаушы қызметін зергерлік бұйымдағы құпия немесе сиқырлы жазулар атқарды. </w:t>
      </w:r>
    </w:p>
    <w:p w:rsidR="000272D8" w:rsidRPr="000E0B9C" w:rsidRDefault="000272D8" w:rsidP="000272D8">
      <w:pPr>
        <w:spacing w:after="0" w:line="240" w:lineRule="auto"/>
        <w:ind w:firstLine="709"/>
        <w:jc w:val="both"/>
        <w:rPr>
          <w:rFonts w:ascii="Times New Roman" w:eastAsia="Times New Roman" w:hAnsi="Times New Roman" w:cs="Times New Roman"/>
          <w:sz w:val="28"/>
          <w:szCs w:val="28"/>
          <w:lang w:val="kk-KZ"/>
        </w:rPr>
      </w:pPr>
      <w:r w:rsidRPr="000E0B9C">
        <w:rPr>
          <w:rFonts w:ascii="Times New Roman" w:hAnsi="Times New Roman" w:cs="Times New Roman"/>
          <w:sz w:val="28"/>
          <w:szCs w:val="24"/>
          <w:lang w:val="kk-KZ"/>
        </w:rPr>
        <w:t xml:space="preserve">Әшекей бұйымның түсіне мән беретін славян мәдениетіндегі түс символикасы элементтерінің бірі – қызыл түс. Түстің ішкі мәніне көбірек көңіл бөлінетін дәстүрлі санада қызыл түс және оның реңктері өміршеңдік, денсаулық, қуат, құнарлылық ұғымдарымен байланысты. </w:t>
      </w:r>
      <w:r w:rsidR="006A695A" w:rsidRPr="000E0B9C">
        <w:rPr>
          <w:rFonts w:ascii="Times New Roman" w:hAnsi="Times New Roman" w:cs="Times New Roman"/>
          <w:sz w:val="28"/>
          <w:szCs w:val="24"/>
          <w:lang w:val="kk-KZ"/>
        </w:rPr>
        <w:t>Қ</w:t>
      </w:r>
      <w:r w:rsidRPr="000E0B9C">
        <w:rPr>
          <w:rFonts w:ascii="Times New Roman" w:hAnsi="Times New Roman" w:cs="Times New Roman"/>
          <w:sz w:val="28"/>
          <w:szCs w:val="24"/>
          <w:lang w:val="kk-KZ"/>
        </w:rPr>
        <w:t>ызыл моншақ</w:t>
      </w:r>
      <w:r w:rsidR="006A695A" w:rsidRPr="000E0B9C">
        <w:rPr>
          <w:rFonts w:ascii="Times New Roman" w:hAnsi="Times New Roman" w:cs="Times New Roman"/>
          <w:sz w:val="28"/>
          <w:szCs w:val="24"/>
          <w:lang w:val="kk-KZ"/>
        </w:rPr>
        <w:t xml:space="preserve"> пен алқа</w:t>
      </w:r>
      <w:r w:rsidRPr="000E0B9C">
        <w:rPr>
          <w:rFonts w:ascii="Times New Roman" w:hAnsi="Times New Roman" w:cs="Times New Roman"/>
          <w:sz w:val="28"/>
          <w:szCs w:val="24"/>
          <w:lang w:val="kk-KZ"/>
        </w:rPr>
        <w:t>, қызыл гарус жіптерін пайдалан</w:t>
      </w:r>
      <w:r w:rsidR="00B64C18" w:rsidRPr="000E0B9C">
        <w:rPr>
          <w:rFonts w:ascii="Times New Roman" w:hAnsi="Times New Roman" w:cs="Times New Roman"/>
          <w:sz w:val="28"/>
          <w:szCs w:val="24"/>
          <w:lang w:val="kk-KZ"/>
        </w:rPr>
        <w:t>у</w:t>
      </w:r>
      <w:r w:rsidRPr="000E0B9C">
        <w:rPr>
          <w:rFonts w:ascii="Times New Roman" w:hAnsi="Times New Roman" w:cs="Times New Roman"/>
          <w:sz w:val="28"/>
          <w:szCs w:val="24"/>
          <w:lang w:val="kk-KZ"/>
        </w:rPr>
        <w:t xml:space="preserve"> оңтүстік орыстарына тән болса, қызғылт матадан жасалған солтүстіктегілердің «кеуде әшекейі» тек қыздар мен жас әйелдерге арналған киім бөлігі болды. Ағылшын мәдениетінде де </w:t>
      </w:r>
      <w:r w:rsidRPr="000E0B9C">
        <w:rPr>
          <w:rFonts w:ascii="Times New Roman" w:eastAsia="Times New Roman" w:hAnsi="Times New Roman" w:cs="Times New Roman"/>
          <w:sz w:val="28"/>
          <w:szCs w:val="28"/>
          <w:lang w:val="kk-KZ"/>
        </w:rPr>
        <w:t xml:space="preserve">әшекейдің түсі (асыл тас пен эмаль) мен қорғау қасиеті жоғары бағаланады. </w:t>
      </w:r>
      <w:r w:rsidRPr="000E0B9C">
        <w:rPr>
          <w:rFonts w:ascii="Times New Roman" w:hAnsi="Times New Roman" w:cs="Times New Roman"/>
          <w:sz w:val="28"/>
          <w:lang w:val="kk-KZ"/>
        </w:rPr>
        <w:t>Олар інжуді тазалықтың символы, ал қызыл тастарды Христостың төгілген құрбандық қанымен байланыстырады.</w:t>
      </w:r>
      <w:r w:rsidRPr="000E0B9C">
        <w:rPr>
          <w:rFonts w:ascii="Times New Roman" w:hAnsi="Times New Roman" w:cs="Times New Roman"/>
          <w:lang w:val="kk-KZ"/>
        </w:rPr>
        <w:t xml:space="preserve"> </w:t>
      </w:r>
    </w:p>
    <w:p w:rsidR="000272D8" w:rsidRPr="000E0B9C" w:rsidRDefault="000272D8" w:rsidP="000272D8">
      <w:pPr>
        <w:spacing w:after="0" w:line="240" w:lineRule="auto"/>
        <w:ind w:firstLine="709"/>
        <w:jc w:val="both"/>
        <w:rPr>
          <w:rFonts w:ascii="Times New Roman" w:hAnsi="Times New Roman" w:cs="Times New Roman"/>
          <w:sz w:val="18"/>
          <w:szCs w:val="24"/>
          <w:lang w:val="kk-KZ"/>
        </w:rPr>
      </w:pPr>
      <w:r w:rsidRPr="00047AEE">
        <w:rPr>
          <w:rFonts w:ascii="Times New Roman" w:hAnsi="Times New Roman" w:cs="Times New Roman"/>
          <w:i/>
          <w:sz w:val="28"/>
          <w:lang w:val="kk-KZ"/>
        </w:rPr>
        <w:t>Зергерлік бұйым қарым-қатынасты</w:t>
      </w:r>
      <w:r w:rsidRPr="00047AEE">
        <w:rPr>
          <w:rFonts w:ascii="Times New Roman" w:hAnsi="Times New Roman" w:cs="Times New Roman"/>
          <w:i/>
          <w:sz w:val="28"/>
          <w:szCs w:val="28"/>
          <w:lang w:val="kk-KZ"/>
        </w:rPr>
        <w:t xml:space="preserve"> анықтаушы</w:t>
      </w:r>
      <w:r w:rsidRPr="000E0B9C">
        <w:rPr>
          <w:rFonts w:ascii="Times New Roman" w:hAnsi="Times New Roman" w:cs="Times New Roman"/>
          <w:b/>
          <w:i/>
          <w:sz w:val="28"/>
          <w:szCs w:val="28"/>
          <w:lang w:val="kk-KZ"/>
        </w:rPr>
        <w:t xml:space="preserve"> </w:t>
      </w:r>
      <w:r w:rsidRPr="000E0B9C">
        <w:rPr>
          <w:rFonts w:ascii="Times New Roman" w:hAnsi="Times New Roman" w:cs="Times New Roman"/>
          <w:sz w:val="28"/>
          <w:szCs w:val="28"/>
          <w:lang w:val="kk-KZ"/>
        </w:rPr>
        <w:t xml:space="preserve">ретінде </w:t>
      </w:r>
      <w:r w:rsidRPr="000E0B9C">
        <w:rPr>
          <w:rFonts w:ascii="Times New Roman" w:eastAsia="Times New Roman" w:hAnsi="Times New Roman" w:cs="Times New Roman"/>
          <w:sz w:val="28"/>
          <w:szCs w:val="28"/>
          <w:lang w:val="kk-KZ"/>
        </w:rPr>
        <w:t xml:space="preserve">адамдардың бір-біріне сый-сыяпат көрсету, сәлемдеме жіберу, естелік-базарлық үшін қолданылды. </w:t>
      </w:r>
      <w:r w:rsidRPr="000E0B9C">
        <w:rPr>
          <w:rFonts w:ascii="Times New Roman" w:hAnsi="Times New Roman" w:cs="Times New Roman"/>
          <w:sz w:val="28"/>
          <w:szCs w:val="28"/>
          <w:lang w:val="kk-KZ"/>
        </w:rPr>
        <w:t xml:space="preserve">Тарту жасау – елдің кеңдігін көрсететін тәрбиелік мәні бар әдет-ғұрып болып саналады. </w:t>
      </w:r>
      <w:r w:rsidRPr="000E0B9C">
        <w:rPr>
          <w:rFonts w:ascii="Times New Roman" w:eastAsia="Times New Roman" w:hAnsi="Times New Roman" w:cs="Times New Roman"/>
          <w:sz w:val="28"/>
          <w:szCs w:val="28"/>
          <w:lang w:val="kk-KZ"/>
        </w:rPr>
        <w:t>Мысалы</w:t>
      </w:r>
      <w:r w:rsidR="005B1720">
        <w:rPr>
          <w:rFonts w:ascii="Times New Roman" w:eastAsia="Times New Roman" w:hAnsi="Times New Roman" w:cs="Times New Roman"/>
          <w:sz w:val="28"/>
          <w:szCs w:val="28"/>
          <w:lang w:val="kk-KZ"/>
        </w:rPr>
        <w:t>,</w:t>
      </w:r>
      <w:r w:rsidRPr="000E0B9C">
        <w:rPr>
          <w:rFonts w:ascii="Times New Roman" w:eastAsia="Times New Roman" w:hAnsi="Times New Roman" w:cs="Times New Roman"/>
          <w:sz w:val="28"/>
          <w:szCs w:val="28"/>
          <w:lang w:val="kk-KZ"/>
        </w:rPr>
        <w:t xml:space="preserve"> жүзік</w:t>
      </w:r>
      <w:r w:rsidRPr="000E0B9C">
        <w:rPr>
          <w:rFonts w:ascii="Times New Roman" w:eastAsia="Times New Roman" w:hAnsi="Times New Roman" w:cs="Times New Roman"/>
          <w:bCs/>
          <w:sz w:val="28"/>
          <w:szCs w:val="28"/>
          <w:lang w:val="kk-KZ"/>
        </w:rPr>
        <w:t xml:space="preserve"> жер бетінде көп халықта әлеуметтік деңгей</w:t>
      </w:r>
      <w:r w:rsidR="00B64C18" w:rsidRPr="000E0B9C">
        <w:rPr>
          <w:rFonts w:ascii="Times New Roman" w:eastAsia="Times New Roman" w:hAnsi="Times New Roman" w:cs="Times New Roman"/>
          <w:bCs/>
          <w:sz w:val="28"/>
          <w:szCs w:val="28"/>
          <w:lang w:val="kk-KZ"/>
        </w:rPr>
        <w:t xml:space="preserve">мен </w:t>
      </w:r>
      <w:r w:rsidRPr="000E0B9C">
        <w:rPr>
          <w:rFonts w:ascii="Times New Roman" w:eastAsia="Times New Roman" w:hAnsi="Times New Roman" w:cs="Times New Roman"/>
          <w:bCs/>
          <w:sz w:val="28"/>
          <w:szCs w:val="28"/>
          <w:lang w:val="kk-KZ"/>
        </w:rPr>
        <w:t>қатар, қарым-қатынас қызметін атқарды</w:t>
      </w:r>
      <w:r w:rsidRPr="000E0B9C">
        <w:rPr>
          <w:rFonts w:ascii="Times New Roman" w:eastAsia="Times New Roman" w:hAnsi="Times New Roman" w:cs="Times New Roman"/>
          <w:sz w:val="28"/>
          <w:szCs w:val="28"/>
          <w:lang w:val="kk-KZ"/>
        </w:rPr>
        <w:t>.</w:t>
      </w:r>
      <w:r w:rsidRPr="000E0B9C">
        <w:rPr>
          <w:rFonts w:ascii="Times New Roman" w:eastAsia="TimesNewRomanPSMT" w:hAnsi="Times New Roman" w:cs="Times New Roman"/>
          <w:sz w:val="28"/>
          <w:szCs w:val="28"/>
          <w:lang w:val="kk-KZ"/>
        </w:rPr>
        <w:t xml:space="preserve"> Қазақта </w:t>
      </w:r>
      <w:r w:rsidRPr="000E0B9C">
        <w:rPr>
          <w:rFonts w:ascii="Times New Roman" w:eastAsia="Times New Roman" w:hAnsi="Times New Roman" w:cs="Times New Roman"/>
          <w:sz w:val="28"/>
          <w:szCs w:val="28"/>
          <w:lang w:val="kk-KZ"/>
        </w:rPr>
        <w:t>тойда</w:t>
      </w:r>
      <w:r w:rsidRPr="000E0B9C">
        <w:rPr>
          <w:rFonts w:ascii="Times New Roman" w:eastAsia="TimesNewRomanPSMT" w:hAnsi="Times New Roman" w:cs="Times New Roman"/>
          <w:sz w:val="28"/>
          <w:szCs w:val="28"/>
          <w:lang w:val="kk-KZ"/>
        </w:rPr>
        <w:t xml:space="preserve"> </w:t>
      </w:r>
      <w:r w:rsidRPr="000E0B9C">
        <w:rPr>
          <w:rFonts w:ascii="Times New Roman" w:eastAsia="Times New Roman" w:hAnsi="Times New Roman" w:cs="Times New Roman"/>
          <w:sz w:val="28"/>
          <w:szCs w:val="28"/>
          <w:lang w:val="kk-KZ"/>
        </w:rPr>
        <w:t xml:space="preserve">қалыңдық шешесі құдағиына </w:t>
      </w:r>
      <w:r w:rsidRPr="000E0B9C">
        <w:rPr>
          <w:rFonts w:ascii="Times New Roman" w:eastAsia="TimesNewRomanPSMT" w:hAnsi="Times New Roman" w:cs="Times New Roman"/>
          <w:sz w:val="28"/>
          <w:szCs w:val="28"/>
          <w:lang w:val="kk-KZ"/>
        </w:rPr>
        <w:t>с</w:t>
      </w:r>
      <w:r w:rsidRPr="000E0B9C">
        <w:rPr>
          <w:rFonts w:ascii="Times New Roman" w:eastAsia="Times New Roman" w:hAnsi="Times New Roman" w:cs="Times New Roman"/>
          <w:sz w:val="28"/>
          <w:szCs w:val="28"/>
          <w:lang w:val="kk-KZ"/>
        </w:rPr>
        <w:t xml:space="preserve">ый-сияпат ретінде </w:t>
      </w:r>
      <w:r w:rsidRPr="000E0B9C">
        <w:rPr>
          <w:rFonts w:ascii="Times New Roman" w:eastAsia="Times New Roman" w:hAnsi="Times New Roman" w:cs="Times New Roman"/>
          <w:bCs/>
          <w:i/>
          <w:iCs/>
          <w:sz w:val="28"/>
          <w:szCs w:val="28"/>
          <w:lang w:val="kk-KZ"/>
        </w:rPr>
        <w:t>құдағи жүзік</w:t>
      </w:r>
      <w:r w:rsidRPr="000E0B9C">
        <w:rPr>
          <w:rFonts w:ascii="Times New Roman" w:eastAsia="Times New Roman" w:hAnsi="Times New Roman" w:cs="Times New Roman"/>
          <w:i/>
          <w:sz w:val="28"/>
          <w:szCs w:val="28"/>
          <w:lang w:val="kk-KZ"/>
        </w:rPr>
        <w:t>ті</w:t>
      </w:r>
      <w:r w:rsidRPr="000E0B9C">
        <w:rPr>
          <w:rFonts w:ascii="Times New Roman" w:eastAsia="Times New Roman" w:hAnsi="Times New Roman" w:cs="Times New Roman"/>
          <w:sz w:val="28"/>
          <w:szCs w:val="28"/>
          <w:lang w:val="kk-KZ"/>
        </w:rPr>
        <w:t xml:space="preserve"> сыйлау дәстүрі бар. Екі саусаққа қатар киілетін мұндай жалпақ жүзіктің астындағы қос шығыршығы екі жастың бірге ұзақ, бақытты өмір сүруіне, тілектестіктің белгісі болған. </w:t>
      </w:r>
      <w:r w:rsidRPr="000E0B9C">
        <w:rPr>
          <w:rFonts w:ascii="Times New Roman" w:eastAsia="Times New Roman" w:hAnsi="Times New Roman" w:cs="Times New Roman"/>
          <w:bCs/>
          <w:i/>
          <w:iCs/>
          <w:sz w:val="28"/>
          <w:szCs w:val="28"/>
          <w:lang w:val="kk-KZ"/>
        </w:rPr>
        <w:t>Құдағи жүзік</w:t>
      </w:r>
      <w:r w:rsidRPr="000E0B9C">
        <w:rPr>
          <w:rFonts w:ascii="Times New Roman" w:eastAsia="Times New Roman" w:hAnsi="Times New Roman" w:cs="Times New Roman"/>
          <w:b/>
          <w:bCs/>
          <w:i/>
          <w:iCs/>
          <w:sz w:val="28"/>
          <w:szCs w:val="28"/>
          <w:lang w:val="kk-KZ"/>
        </w:rPr>
        <w:t xml:space="preserve"> </w:t>
      </w:r>
      <w:r w:rsidRPr="000E0B9C">
        <w:rPr>
          <w:rFonts w:ascii="Times New Roman" w:eastAsia="Times New Roman" w:hAnsi="Times New Roman" w:cs="Times New Roman"/>
          <w:sz w:val="28"/>
          <w:szCs w:val="28"/>
          <w:lang w:val="kk-KZ"/>
        </w:rPr>
        <w:t>атауы құдағилардың бір-біріне жүзік сыйлау салты уәжімен байланысты.</w:t>
      </w:r>
      <w:r w:rsidRPr="000E0B9C">
        <w:rPr>
          <w:rFonts w:ascii="Times New Roman" w:hAnsi="Times New Roman" w:cs="Times New Roman"/>
          <w:sz w:val="24"/>
          <w:szCs w:val="24"/>
          <w:lang w:val="kk-KZ"/>
        </w:rPr>
        <w:t xml:space="preserve"> </w:t>
      </w:r>
      <w:r w:rsidRPr="000E0B9C">
        <w:rPr>
          <w:rFonts w:ascii="Times New Roman" w:hAnsi="Times New Roman" w:cs="Times New Roman"/>
          <w:sz w:val="28"/>
          <w:szCs w:val="28"/>
          <w:lang w:val="kk-KZ"/>
        </w:rPr>
        <w:t>Қазақ халқы батырдың, шебердің, ақынның немесе шешеннің өнерін бағалап жүйрік ат, күмістелген ер-тоқыммен қатар б</w:t>
      </w:r>
      <w:r w:rsidRPr="000E0B9C">
        <w:rPr>
          <w:rFonts w:ascii="Times New Roman" w:eastAsia="Times New Roman" w:hAnsi="Times New Roman" w:cs="Times New Roman"/>
          <w:kern w:val="36"/>
          <w:sz w:val="28"/>
          <w:szCs w:val="28"/>
          <w:lang w:val="kk-KZ"/>
        </w:rPr>
        <w:t xml:space="preserve">елдік сияқты аса қымбат сыйлық </w:t>
      </w:r>
      <w:r w:rsidRPr="000E0B9C">
        <w:rPr>
          <w:rFonts w:ascii="Times New Roman" w:hAnsi="Times New Roman" w:cs="Times New Roman"/>
          <w:sz w:val="28"/>
          <w:szCs w:val="28"/>
          <w:lang w:val="kk-KZ"/>
        </w:rPr>
        <w:t xml:space="preserve">жасаған. Хандардың майданда ерлік көрсеткен жауынгерге бағалы сыйлық ретінде белдік сыйлауы қазақ тарихында көп кездеседі. Сол сияқты </w:t>
      </w:r>
      <w:r w:rsidRPr="000E0B9C">
        <w:rPr>
          <w:rFonts w:ascii="Times New Roman" w:eastAsia="Times New Roman" w:hAnsi="Times New Roman" w:cs="Times New Roman"/>
          <w:kern w:val="36"/>
          <w:sz w:val="28"/>
          <w:szCs w:val="28"/>
          <w:lang w:val="kk-KZ"/>
        </w:rPr>
        <w:t xml:space="preserve">ер адамдар жақын бауырластықтың белгісі ретінде бір-бірімен белдік алмасқан. Бұл дәстүр монғол халқында да бар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75</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eastAsia="Times New Roman" w:hAnsi="Times New Roman" w:cs="Times New Roman"/>
          <w:i/>
          <w:kern w:val="36"/>
          <w:sz w:val="18"/>
          <w:szCs w:val="28"/>
          <w:lang w:val="kk-KZ"/>
        </w:rPr>
        <w:t xml:space="preserve"> </w:t>
      </w:r>
    </w:p>
    <w:p w:rsidR="000272D8" w:rsidRPr="000E0B9C" w:rsidRDefault="000272D8" w:rsidP="000272D8">
      <w:pPr>
        <w:spacing w:after="0" w:line="240" w:lineRule="auto"/>
        <w:ind w:firstLine="709"/>
        <w:jc w:val="both"/>
        <w:rPr>
          <w:rFonts w:ascii="Times New Roman" w:hAnsi="Times New Roman" w:cs="Times New Roman"/>
          <w:sz w:val="28"/>
          <w:szCs w:val="24"/>
          <w:lang w:val="kk-KZ"/>
        </w:rPr>
      </w:pPr>
      <w:r w:rsidRPr="000E0B9C">
        <w:rPr>
          <w:rFonts w:ascii="Times New Roman" w:hAnsi="Times New Roman" w:cs="Times New Roman"/>
          <w:sz w:val="28"/>
          <w:szCs w:val="24"/>
          <w:lang w:val="kk-KZ"/>
        </w:rPr>
        <w:t>Славян халқы әшекейді құрбандық дәстүрі бойынша шіркеуге беретін бағалы бұйым ретінде де қолданды. Қиындыққа тап болған жағдайда әшекей бұйымды иконаға іліп, Құдай анаға жалбарынады</w:t>
      </w:r>
      <w:r w:rsidRPr="000E0B9C">
        <w:rPr>
          <w:rFonts w:ascii="Times New Roman" w:hAnsi="Times New Roman" w:cs="Times New Roman"/>
          <w:i/>
          <w:sz w:val="28"/>
          <w:szCs w:val="24"/>
          <w:lang w:val="kk-KZ"/>
        </w:rPr>
        <w:t xml:space="preserve">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69</w:t>
      </w:r>
      <w:r w:rsidRPr="000E0B9C">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с. </w:t>
      </w:r>
      <w:r w:rsidRPr="000E0B9C">
        <w:rPr>
          <w:rFonts w:ascii="Times New Roman" w:hAnsi="Times New Roman" w:cs="Times New Roman"/>
          <w:sz w:val="28"/>
          <w:szCs w:val="28"/>
          <w:lang w:val="kk-KZ"/>
        </w:rPr>
        <w:t>15]</w:t>
      </w:r>
      <w:r w:rsidR="00195CC2"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Батыс Еуропа елдерінде де </w:t>
      </w:r>
      <w:r w:rsidRPr="000E0B9C">
        <w:rPr>
          <w:rFonts w:ascii="Times New Roman" w:hAnsi="Times New Roman" w:cs="Times New Roman"/>
          <w:i/>
          <w:sz w:val="28"/>
          <w:lang w:val="kk-KZ"/>
        </w:rPr>
        <w:t>өзара сыйлық беру мәдениеті</w:t>
      </w:r>
      <w:r w:rsidRPr="000E0B9C">
        <w:rPr>
          <w:rFonts w:ascii="Times New Roman" w:hAnsi="Times New Roman" w:cs="Times New Roman"/>
          <w:sz w:val="28"/>
          <w:lang w:val="kk-KZ"/>
        </w:rPr>
        <w:t xml:space="preserve"> кезеңінде жазуы бар жүзік сыйлау дәстүрі </w:t>
      </w:r>
      <w:r w:rsidRPr="000E0B9C">
        <w:rPr>
          <w:rFonts w:ascii="Times New Roman" w:hAnsi="Times New Roman" w:cs="Times New Roman"/>
          <w:i/>
          <w:sz w:val="28"/>
          <w:lang w:val="kk-KZ"/>
        </w:rPr>
        <w:t>сыйлық иесін еске салып отыратын бұйым</w:t>
      </w:r>
      <w:r w:rsidRPr="000E0B9C">
        <w:rPr>
          <w:rFonts w:ascii="Times New Roman" w:hAnsi="Times New Roman" w:cs="Times New Roman"/>
          <w:sz w:val="28"/>
          <w:lang w:val="kk-KZ"/>
        </w:rPr>
        <w:t xml:space="preserve"> деп саналды. Сонымен қатар жүзікке салынатын белгі оның иесінің сенімді адам екендігін және несие төлей алу қабілеті туралы да мәлімет берген. Ағылшын-саксон корольдері өздеріне адал қолбасшыны сақина немесе асыл тасты алқа сияқты бағалы сыйлықпен марапаттады.</w:t>
      </w:r>
    </w:p>
    <w:p w:rsidR="000272D8" w:rsidRPr="000E0B9C" w:rsidRDefault="000272D8" w:rsidP="000272D8">
      <w:pPr>
        <w:autoSpaceDE w:val="0"/>
        <w:autoSpaceDN w:val="0"/>
        <w:adjustRightInd w:val="0"/>
        <w:spacing w:after="0" w:line="240" w:lineRule="auto"/>
        <w:ind w:firstLine="709"/>
        <w:jc w:val="both"/>
        <w:rPr>
          <w:rFonts w:ascii="Times New Roman" w:hAnsi="Times New Roman" w:cs="Times New Roman"/>
          <w:sz w:val="20"/>
          <w:szCs w:val="28"/>
          <w:lang w:val="kk-KZ"/>
        </w:rPr>
      </w:pPr>
      <w:r w:rsidRPr="000E0B9C">
        <w:rPr>
          <w:rFonts w:ascii="Times New Roman" w:hAnsi="Times New Roman" w:cs="Times New Roman"/>
          <w:sz w:val="28"/>
          <w:lang w:val="kk-KZ"/>
        </w:rPr>
        <w:t xml:space="preserve">Аталған ортақ белгілермен қатар </w:t>
      </w:r>
      <w:r w:rsidR="00CF22A5" w:rsidRPr="000E0B9C">
        <w:rPr>
          <w:rFonts w:ascii="Times New Roman" w:hAnsi="Times New Roman" w:cs="Times New Roman"/>
          <w:sz w:val="28"/>
          <w:lang w:val="kk-KZ"/>
        </w:rPr>
        <w:t>орыс және ағылшын</w:t>
      </w:r>
      <w:r w:rsidRPr="000E0B9C">
        <w:rPr>
          <w:rFonts w:ascii="Times New Roman" w:hAnsi="Times New Roman" w:cs="Times New Roman"/>
          <w:sz w:val="28"/>
          <w:lang w:val="kk-KZ"/>
        </w:rPr>
        <w:t xml:space="preserve"> халықт</w:t>
      </w:r>
      <w:r w:rsidR="00CF22A5" w:rsidRPr="000E0B9C">
        <w:rPr>
          <w:rFonts w:ascii="Times New Roman" w:hAnsi="Times New Roman" w:cs="Times New Roman"/>
          <w:sz w:val="28"/>
          <w:lang w:val="kk-KZ"/>
        </w:rPr>
        <w:t>арын</w:t>
      </w:r>
      <w:r w:rsidRPr="000E0B9C">
        <w:rPr>
          <w:rFonts w:ascii="Times New Roman" w:hAnsi="Times New Roman" w:cs="Times New Roman"/>
          <w:sz w:val="28"/>
          <w:lang w:val="kk-KZ"/>
        </w:rPr>
        <w:t xml:space="preserve">ың </w:t>
      </w:r>
      <w:r w:rsidRPr="000E0B9C">
        <w:rPr>
          <w:rFonts w:ascii="Times New Roman" w:hAnsi="Times New Roman" w:cs="Times New Roman"/>
          <w:i/>
          <w:sz w:val="28"/>
          <w:lang w:val="kk-KZ"/>
        </w:rPr>
        <w:t>зергерлік өнерінің даму тарихының</w:t>
      </w:r>
      <w:r w:rsidRPr="000E0B9C">
        <w:rPr>
          <w:rFonts w:ascii="Times New Roman" w:hAnsi="Times New Roman" w:cs="Times New Roman"/>
          <w:sz w:val="28"/>
          <w:lang w:val="kk-KZ"/>
        </w:rPr>
        <w:t xml:space="preserve"> да ерекшеліктеріне назар аударамыз. Ресей зергерлік өнерінің дамуында көптеген тарихи оқиғалардың ықпалы болды. Алғашқы зергерлік өнер Киев Русі (IX-XII) мен Владимир-Суздаль княздігінің (X-XII) пайда болу кезеңінен басталады.</w:t>
      </w:r>
      <w:r w:rsidRPr="000E0B9C">
        <w:rPr>
          <w:rFonts w:ascii="Times New Roman" w:hAnsi="Times New Roman" w:cs="Times New Roman"/>
          <w:lang w:val="kk-KZ"/>
        </w:rPr>
        <w:t xml:space="preserve"> </w:t>
      </w:r>
      <w:r w:rsidRPr="000E0B9C">
        <w:rPr>
          <w:rFonts w:ascii="Times New Roman" w:hAnsi="Times New Roman" w:cs="Times New Roman"/>
          <w:sz w:val="28"/>
          <w:lang w:val="kk-KZ"/>
        </w:rPr>
        <w:t xml:space="preserve">Орыс қолданбалы өнерінің тарихи кезеңін XII-XIII ғасыр және монғол шапқыншылығына дейінгі кезең деп екіге бөледі </w:t>
      </w:r>
      <w:r w:rsidRPr="000E0B9C">
        <w:rPr>
          <w:rFonts w:ascii="Times New Roman" w:hAnsi="Times New Roman" w:cs="Times New Roman"/>
          <w:sz w:val="28"/>
          <w:szCs w:val="28"/>
          <w:lang w:val="kk-KZ"/>
        </w:rPr>
        <w:t>[</w:t>
      </w:r>
      <w:r w:rsidR="00FC3791" w:rsidRPr="000E0B9C">
        <w:rPr>
          <w:rFonts w:ascii="Times New Roman" w:hAnsi="Times New Roman" w:cs="Times New Roman"/>
          <w:sz w:val="28"/>
          <w:szCs w:val="28"/>
          <w:lang w:val="kk-KZ"/>
        </w:rPr>
        <w:t>76</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eastAsia="Times New Roman" w:hAnsi="Times New Roman" w:cs="Times New Roman"/>
          <w:i/>
          <w:kern w:val="36"/>
          <w:sz w:val="18"/>
          <w:szCs w:val="28"/>
          <w:lang w:val="kk-KZ"/>
        </w:rPr>
        <w:t xml:space="preserve"> </w:t>
      </w:r>
      <w:r w:rsidRPr="000E0B9C">
        <w:rPr>
          <w:rFonts w:ascii="Times New Roman" w:hAnsi="Times New Roman" w:cs="Times New Roman"/>
          <w:sz w:val="28"/>
          <w:lang w:val="kk-KZ"/>
        </w:rPr>
        <w:t>XV ғасырда орыс зергерлік өнері қайта дүниеге келді</w:t>
      </w:r>
      <w:r w:rsidR="00BC2EF1" w:rsidRPr="000E0B9C">
        <w:rPr>
          <w:rFonts w:ascii="Times New Roman" w:hAnsi="Times New Roman" w:cs="Times New Roman"/>
          <w:sz w:val="28"/>
          <w:lang w:val="kk-KZ"/>
        </w:rPr>
        <w:t>, ал</w:t>
      </w:r>
      <w:r w:rsidRPr="000E0B9C">
        <w:rPr>
          <w:rFonts w:ascii="Times New Roman" w:hAnsi="Times New Roman" w:cs="Times New Roman"/>
          <w:sz w:val="28"/>
          <w:lang w:val="kk-KZ"/>
        </w:rPr>
        <w:t xml:space="preserve"> Мәскеу оның даму орталығына айналды.</w:t>
      </w:r>
      <w:r w:rsidRPr="000E0B9C">
        <w:rPr>
          <w:rFonts w:ascii="Times New Roman" w:hAnsi="Times New Roman" w:cs="Times New Roman"/>
          <w:lang w:val="kk-KZ"/>
        </w:rPr>
        <w:t xml:space="preserve"> </w:t>
      </w:r>
      <w:r w:rsidRPr="000E0B9C">
        <w:rPr>
          <w:rFonts w:ascii="Times New Roman" w:hAnsi="Times New Roman" w:cs="Times New Roman"/>
          <w:sz w:val="28"/>
          <w:lang w:val="kk-KZ"/>
        </w:rPr>
        <w:t xml:space="preserve">XVII ғасырдағы орыс зергерлік өнерінде Қазан, Ярославль, Новгород, Кострома сияқты шеберханалар жұмыс істеді. Ал XVIII ғасырда орыс зергерлік өнері Батыс Еуропа үрдістерімен қатар жүрді. Осы кезде зергерлік орталық Мәскеуден Санкт-Петербургке көшті. Батыс Еуропалық үлгіні қолдана отырып, орыс </w:t>
      </w:r>
      <w:r w:rsidR="00BC2EF1" w:rsidRPr="000E0B9C">
        <w:rPr>
          <w:rFonts w:ascii="Times New Roman" w:hAnsi="Times New Roman" w:cs="Times New Roman"/>
          <w:sz w:val="28"/>
          <w:lang w:val="kk-KZ"/>
        </w:rPr>
        <w:t>қол</w:t>
      </w:r>
      <w:r w:rsidRPr="000E0B9C">
        <w:rPr>
          <w:rFonts w:ascii="Times New Roman" w:hAnsi="Times New Roman" w:cs="Times New Roman"/>
          <w:sz w:val="28"/>
          <w:lang w:val="kk-KZ"/>
        </w:rPr>
        <w:t>өнері өз ұлттық ерекшелігін сақта</w:t>
      </w:r>
      <w:r w:rsidR="00284555" w:rsidRPr="000E0B9C">
        <w:rPr>
          <w:rFonts w:ascii="Times New Roman" w:hAnsi="Times New Roman" w:cs="Times New Roman"/>
          <w:sz w:val="28"/>
          <w:lang w:val="kk-KZ"/>
        </w:rPr>
        <w:t>уға тырысты</w:t>
      </w:r>
      <w:r w:rsidR="006A3F4C" w:rsidRPr="000E0B9C">
        <w:rPr>
          <w:rFonts w:ascii="Times New Roman" w:hAnsi="Times New Roman" w:cs="Times New Roman"/>
          <w:sz w:val="28"/>
          <w:lang w:val="kk-KZ"/>
        </w:rPr>
        <w:t xml:space="preserve">. XIX </w:t>
      </w:r>
      <w:r w:rsidRPr="000E0B9C">
        <w:rPr>
          <w:rFonts w:ascii="Times New Roman" w:hAnsi="Times New Roman" w:cs="Times New Roman"/>
          <w:sz w:val="28"/>
          <w:lang w:val="kk-KZ"/>
        </w:rPr>
        <w:t xml:space="preserve">ғасырдағы қарқынды дамыған өнеркәсіп қатарында зергерлік </w:t>
      </w:r>
      <w:r w:rsidRPr="000E0B9C">
        <w:rPr>
          <w:rFonts w:ascii="Times New Roman" w:hAnsi="Times New Roman" w:cs="Times New Roman"/>
          <w:i/>
          <w:sz w:val="28"/>
          <w:lang w:val="kk-KZ"/>
        </w:rPr>
        <w:t>(Болин, Фаберже, Грачевтар)</w:t>
      </w:r>
      <w:r w:rsidRPr="000E0B9C">
        <w:rPr>
          <w:rFonts w:ascii="Times New Roman" w:hAnsi="Times New Roman" w:cs="Times New Roman"/>
          <w:sz w:val="28"/>
          <w:lang w:val="kk-KZ"/>
        </w:rPr>
        <w:t xml:space="preserve"> те болды. </w:t>
      </w:r>
      <w:r w:rsidR="006A3F4C" w:rsidRPr="000E0B9C">
        <w:rPr>
          <w:rFonts w:ascii="Times New Roman" w:eastAsia="Times New Roman" w:hAnsi="Times New Roman" w:cs="Times New Roman"/>
          <w:sz w:val="28"/>
          <w:szCs w:val="28"/>
          <w:lang w:val="kk-KZ"/>
        </w:rPr>
        <w:t xml:space="preserve">Орыс зергерлік өнері толығымен Батыс Еуропалық көркемдік дәстүрі аясында дамып, Art Nouveau-ның өзіндік ұлттық нұсқасын жасады. </w:t>
      </w:r>
      <w:r w:rsidRPr="000E0B9C">
        <w:rPr>
          <w:rFonts w:ascii="Times New Roman" w:eastAsia="Times New Roman" w:hAnsi="Times New Roman" w:cs="Times New Roman"/>
          <w:sz w:val="28"/>
          <w:szCs w:val="28"/>
          <w:lang w:val="kk-KZ"/>
        </w:rPr>
        <w:t xml:space="preserve">ХХ ғасыр орыс зергерлік </w:t>
      </w:r>
      <w:r w:rsidR="005C1950" w:rsidRPr="000E0B9C">
        <w:rPr>
          <w:rFonts w:ascii="Times New Roman" w:eastAsia="Times New Roman" w:hAnsi="Times New Roman" w:cs="Times New Roman"/>
          <w:sz w:val="28"/>
          <w:szCs w:val="28"/>
          <w:lang w:val="kk-KZ"/>
        </w:rPr>
        <w:t>қол</w:t>
      </w:r>
      <w:r w:rsidRPr="000E0B9C">
        <w:rPr>
          <w:rFonts w:ascii="Times New Roman" w:eastAsia="Times New Roman" w:hAnsi="Times New Roman" w:cs="Times New Roman"/>
          <w:sz w:val="28"/>
          <w:szCs w:val="28"/>
          <w:lang w:val="kk-KZ"/>
        </w:rPr>
        <w:t xml:space="preserve">өнері тарихындағы ең </w:t>
      </w:r>
      <w:r w:rsidR="006A3F4C" w:rsidRPr="000E0B9C">
        <w:rPr>
          <w:rFonts w:ascii="Times New Roman" w:eastAsia="Times New Roman" w:hAnsi="Times New Roman" w:cs="Times New Roman"/>
          <w:sz w:val="28"/>
          <w:szCs w:val="28"/>
          <w:lang w:val="kk-KZ"/>
        </w:rPr>
        <w:t>қайғылы</w:t>
      </w:r>
      <w:r w:rsidRPr="000E0B9C">
        <w:rPr>
          <w:rFonts w:ascii="Times New Roman" w:eastAsia="Times New Roman" w:hAnsi="Times New Roman" w:cs="Times New Roman"/>
          <w:sz w:val="28"/>
          <w:szCs w:val="28"/>
          <w:lang w:val="kk-KZ"/>
        </w:rPr>
        <w:t xml:space="preserve"> кезең болды. Кеңес өкіметінің алғашқы жылдарында орыс қолөнерінің көптеген құнды дүниелері, соның ішінде бағалы зергерлік бұйымдар өкіметтің қолына өтті. Осы кезеңде (1920-1925) өндірістік қажеттілікті өтеу </w:t>
      </w:r>
      <w:r w:rsidR="006A3F4C" w:rsidRPr="000E0B9C">
        <w:rPr>
          <w:rFonts w:ascii="Times New Roman" w:eastAsia="Times New Roman" w:hAnsi="Times New Roman" w:cs="Times New Roman"/>
          <w:sz w:val="28"/>
          <w:szCs w:val="28"/>
          <w:lang w:val="kk-KZ"/>
        </w:rPr>
        <w:t xml:space="preserve">үшін </w:t>
      </w:r>
      <w:r w:rsidRPr="000E0B9C">
        <w:rPr>
          <w:rFonts w:ascii="Times New Roman" w:eastAsia="Times New Roman" w:hAnsi="Times New Roman" w:cs="Times New Roman"/>
          <w:sz w:val="28"/>
          <w:szCs w:val="28"/>
          <w:lang w:val="kk-KZ"/>
        </w:rPr>
        <w:t xml:space="preserve">бағалы бұйымдарды батыс елдеріне сату жаппай етек алды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77</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eastAsia="Times New Roman" w:hAnsi="Times New Roman" w:cs="Times New Roman"/>
          <w:i/>
          <w:kern w:val="36"/>
          <w:sz w:val="18"/>
          <w:szCs w:val="28"/>
          <w:lang w:val="kk-KZ"/>
        </w:rPr>
        <w:t xml:space="preserve"> </w:t>
      </w:r>
    </w:p>
    <w:p w:rsidR="000272D8" w:rsidRPr="000E0B9C" w:rsidRDefault="000272D8" w:rsidP="000272D8">
      <w:pPr>
        <w:autoSpaceDE w:val="0"/>
        <w:autoSpaceDN w:val="0"/>
        <w:adjustRightInd w:val="0"/>
        <w:spacing w:after="0" w:line="240" w:lineRule="auto"/>
        <w:ind w:firstLine="709"/>
        <w:jc w:val="both"/>
        <w:rPr>
          <w:rFonts w:ascii="Times New Roman" w:hAnsi="Times New Roman" w:cs="Times New Roman"/>
          <w:sz w:val="28"/>
          <w:lang w:val="kk-KZ"/>
        </w:rPr>
      </w:pPr>
      <w:r w:rsidRPr="000E0B9C">
        <w:rPr>
          <w:rFonts w:ascii="Times New Roman" w:hAnsi="Times New Roman" w:cs="Times New Roman"/>
          <w:sz w:val="28"/>
          <w:lang w:val="kk-KZ"/>
        </w:rPr>
        <w:t xml:space="preserve">Өзіндік даму тарихы бар ағылшын зергерлік бұйым өндірісі түрлі бағытта </w:t>
      </w:r>
      <w:r w:rsidRPr="000E0B9C">
        <w:rPr>
          <w:rFonts w:ascii="Times New Roman" w:hAnsi="Times New Roman" w:cs="Times New Roman"/>
          <w:i/>
          <w:sz w:val="28"/>
          <w:lang w:val="kk-KZ"/>
        </w:rPr>
        <w:t>(</w:t>
      </w:r>
      <w:r w:rsidRPr="000E0B9C">
        <w:rPr>
          <w:rFonts w:ascii="Times New Roman" w:hAnsi="Times New Roman" w:cs="Times New Roman"/>
          <w:i/>
          <w:sz w:val="28"/>
          <w:szCs w:val="28"/>
          <w:lang w:val="kk-KZ"/>
        </w:rPr>
        <w:t>Georgian</w:t>
      </w:r>
      <w:r w:rsidRPr="000E0B9C">
        <w:rPr>
          <w:rFonts w:ascii="Times New Roman" w:hAnsi="Times New Roman" w:cs="Times New Roman"/>
          <w:i/>
          <w:lang w:val="kk-KZ"/>
        </w:rPr>
        <w:t xml:space="preserve">, </w:t>
      </w:r>
      <w:r w:rsidRPr="000E0B9C">
        <w:rPr>
          <w:rFonts w:ascii="Times New Roman" w:hAnsi="Times New Roman" w:cs="Times New Roman"/>
          <w:i/>
          <w:sz w:val="28"/>
          <w:szCs w:val="28"/>
          <w:lang w:val="kk-KZ"/>
        </w:rPr>
        <w:t>Victorian, Art Nouveau</w:t>
      </w:r>
      <w:r w:rsidRPr="000E0B9C">
        <w:rPr>
          <w:rFonts w:ascii="Times New Roman" w:hAnsi="Times New Roman" w:cs="Times New Roman"/>
          <w:i/>
          <w:lang w:val="kk-KZ"/>
        </w:rPr>
        <w:t xml:space="preserve">, </w:t>
      </w:r>
      <w:r w:rsidRPr="000E0B9C">
        <w:rPr>
          <w:rFonts w:ascii="Times New Roman" w:hAnsi="Times New Roman" w:cs="Times New Roman"/>
          <w:i/>
          <w:sz w:val="28"/>
          <w:szCs w:val="28"/>
          <w:lang w:val="kk-KZ"/>
        </w:rPr>
        <w:t>Edwardian Jewelry, Art Deco, Mid Century &amp; Modernist т.б.</w:t>
      </w:r>
      <w:r w:rsidRPr="000E0B9C">
        <w:rPr>
          <w:rFonts w:ascii="Times New Roman" w:hAnsi="Times New Roman" w:cs="Times New Roman"/>
          <w:i/>
          <w:sz w:val="28"/>
          <w:lang w:val="kk-KZ"/>
        </w:rPr>
        <w:t>)</w:t>
      </w:r>
      <w:r w:rsidRPr="000E0B9C">
        <w:rPr>
          <w:rFonts w:ascii="Times New Roman" w:hAnsi="Times New Roman" w:cs="Times New Roman"/>
          <w:sz w:val="28"/>
          <w:lang w:val="kk-KZ"/>
        </w:rPr>
        <w:t xml:space="preserve"> қалыптасты. </w:t>
      </w:r>
      <w:r w:rsidRPr="000E0B9C">
        <w:rPr>
          <w:rFonts w:ascii="Times New Roman" w:eastAsia="Times New Roman" w:hAnsi="Times New Roman" w:cs="Times New Roman"/>
          <w:sz w:val="28"/>
          <w:szCs w:val="28"/>
          <w:lang w:val="kk-KZ"/>
        </w:rPr>
        <w:t>Орта ғасырлық (</w:t>
      </w:r>
      <w:r w:rsidRPr="000E0B9C">
        <w:rPr>
          <w:rFonts w:ascii="Times New Roman" w:eastAsia="Times New Roman" w:hAnsi="Times New Roman" w:cs="Times New Roman"/>
          <w:bCs/>
          <w:sz w:val="28"/>
          <w:szCs w:val="28"/>
          <w:lang w:val="kk-KZ"/>
        </w:rPr>
        <w:t>1200-1500)</w:t>
      </w:r>
      <w:r w:rsidRPr="000E0B9C">
        <w:rPr>
          <w:rFonts w:ascii="Times New Roman" w:eastAsia="Times New Roman" w:hAnsi="Times New Roman" w:cs="Times New Roman"/>
          <w:sz w:val="28"/>
          <w:szCs w:val="28"/>
          <w:lang w:val="kk-KZ"/>
        </w:rPr>
        <w:t xml:space="preserve"> Еуропадағы зергерлік бұйым қатаң иерархиялық қоғамды көрсетсе, </w:t>
      </w:r>
      <w:r w:rsidRPr="000E0B9C">
        <w:rPr>
          <w:rFonts w:ascii="Times New Roman" w:hAnsi="Times New Roman" w:cs="Times New Roman"/>
          <w:sz w:val="28"/>
          <w:lang w:val="kk-KZ"/>
        </w:rPr>
        <w:t>XIX ғасыр орасан зор индустриялық және әлеуметтік өзгерістер кезеңі болды. Осы кезеңде Еуропада зергерлік бұйымдар дизайны көбінесе өткен заманға бағытталды. Алғашқы онжылдықтарда классикалық стиль танымал болды, көне жәдігерлерге деген қызығушылық жаңа археологиялық жаңалықтарға әкелді. Зергерлер ежелгі техниканы қайта жаңғыртуға тырысты және археологиялық зергерлік бұйымды қайталайтын стильде</w:t>
      </w:r>
      <w:r w:rsidR="005C1950" w:rsidRPr="000E0B9C">
        <w:rPr>
          <w:rFonts w:ascii="Times New Roman" w:hAnsi="Times New Roman" w:cs="Times New Roman"/>
          <w:sz w:val="28"/>
          <w:lang w:val="kk-KZ"/>
        </w:rPr>
        <w:t>гі</w:t>
      </w:r>
      <w:r w:rsidRPr="000E0B9C">
        <w:rPr>
          <w:rFonts w:ascii="Times New Roman" w:hAnsi="Times New Roman" w:cs="Times New Roman"/>
          <w:sz w:val="28"/>
          <w:lang w:val="kk-KZ"/>
        </w:rPr>
        <w:t xml:space="preserve"> бұйымд</w:t>
      </w:r>
      <w:r w:rsidR="006A3F4C" w:rsidRPr="000E0B9C">
        <w:rPr>
          <w:rFonts w:ascii="Times New Roman" w:hAnsi="Times New Roman" w:cs="Times New Roman"/>
          <w:sz w:val="28"/>
          <w:lang w:val="kk-KZ"/>
        </w:rPr>
        <w:t>ы</w:t>
      </w:r>
      <w:r w:rsidRPr="000E0B9C">
        <w:rPr>
          <w:rFonts w:ascii="Times New Roman" w:hAnsi="Times New Roman" w:cs="Times New Roman"/>
          <w:sz w:val="28"/>
          <w:lang w:val="kk-KZ"/>
        </w:rPr>
        <w:t xml:space="preserve"> жасады. Зергерлік өндіріс көзі болатын зауыт жүйесінен бас тартып, қолдан жасалатын бұйымдарға назар аударды. Ал ХХ ғасыр басындағы Art Nouveau (</w:t>
      </w:r>
      <w:r w:rsidRPr="000E0B9C">
        <w:rPr>
          <w:rFonts w:ascii="Times New Roman" w:hAnsi="Times New Roman" w:cs="Times New Roman"/>
          <w:sz w:val="28"/>
          <w:szCs w:val="28"/>
          <w:lang w:val="kk-KZ"/>
        </w:rPr>
        <w:t>1890-1915)</w:t>
      </w:r>
      <w:r w:rsidRPr="000E0B9C">
        <w:rPr>
          <w:rFonts w:ascii="Times New Roman" w:hAnsi="Times New Roman" w:cs="Times New Roman"/>
          <w:sz w:val="28"/>
          <w:lang w:val="kk-KZ"/>
        </w:rPr>
        <w:t xml:space="preserve"> стилі </w:t>
      </w:r>
      <w:r w:rsidR="00C378AC" w:rsidRPr="000E0B9C">
        <w:rPr>
          <w:rFonts w:ascii="Times New Roman" w:hAnsi="Times New Roman" w:cs="Times New Roman"/>
          <w:sz w:val="28"/>
          <w:lang w:val="kk-KZ"/>
        </w:rPr>
        <w:t xml:space="preserve">бағалы, </w:t>
      </w:r>
      <w:r w:rsidRPr="000E0B9C">
        <w:rPr>
          <w:rFonts w:ascii="Times New Roman" w:hAnsi="Times New Roman" w:cs="Times New Roman"/>
          <w:sz w:val="28"/>
          <w:lang w:val="kk-KZ"/>
        </w:rPr>
        <w:t>асыл тас</w:t>
      </w:r>
      <w:r w:rsidR="00C378AC" w:rsidRPr="000E0B9C">
        <w:rPr>
          <w:rFonts w:ascii="Times New Roman" w:hAnsi="Times New Roman" w:cs="Times New Roman"/>
          <w:sz w:val="28"/>
          <w:lang w:val="kk-KZ"/>
        </w:rPr>
        <w:t>тардан</w:t>
      </w:r>
      <w:r w:rsidRPr="000E0B9C">
        <w:rPr>
          <w:rFonts w:ascii="Times New Roman" w:hAnsi="Times New Roman" w:cs="Times New Roman"/>
          <w:sz w:val="28"/>
          <w:lang w:val="kk-KZ"/>
        </w:rPr>
        <w:t xml:space="preserve"> алшақтап, шыны, мүйіз және эмаль сияқты материалд</w:t>
      </w:r>
      <w:r w:rsidR="00C378AC" w:rsidRPr="000E0B9C">
        <w:rPr>
          <w:rFonts w:ascii="Times New Roman" w:hAnsi="Times New Roman" w:cs="Times New Roman"/>
          <w:sz w:val="28"/>
          <w:lang w:val="kk-KZ"/>
        </w:rPr>
        <w:t>арға</w:t>
      </w:r>
      <w:r w:rsidRPr="000E0B9C">
        <w:rPr>
          <w:rFonts w:ascii="Times New Roman" w:hAnsi="Times New Roman" w:cs="Times New Roman"/>
          <w:sz w:val="28"/>
          <w:lang w:val="kk-KZ"/>
        </w:rPr>
        <w:t xml:space="preserve"> көбірек көңіл бөлді. ХХ ғасырдың ортасында зергерлік қолөнер құндылығы бағалы материалымен анықталмайтынын дәлелдеуге бағытталған </w:t>
      </w:r>
      <w:r w:rsidR="00C378AC" w:rsidRPr="000E0B9C">
        <w:rPr>
          <w:rFonts w:ascii="Times New Roman" w:hAnsi="Times New Roman" w:cs="Times New Roman"/>
          <w:sz w:val="28"/>
          <w:lang w:val="kk-KZ"/>
        </w:rPr>
        <w:t>қолөнер</w:t>
      </w:r>
      <w:r w:rsidRPr="000E0B9C">
        <w:rPr>
          <w:rFonts w:ascii="Times New Roman" w:hAnsi="Times New Roman" w:cs="Times New Roman"/>
          <w:sz w:val="28"/>
          <w:lang w:val="kk-KZ"/>
        </w:rPr>
        <w:t xml:space="preserve"> дәстүрлі емес материалды таңдап, жаңа идеяларға толы авторлық бағытты дамыта бастады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77</w:t>
      </w:r>
      <w:r w:rsidR="000D3F58">
        <w:rPr>
          <w:rFonts w:ascii="Times New Roman" w:hAnsi="Times New Roman" w:cs="Times New Roman"/>
          <w:sz w:val="28"/>
          <w:szCs w:val="28"/>
          <w:lang w:val="kk-KZ"/>
        </w:rPr>
        <w:t>, с. 3-500</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hAnsi="Times New Roman" w:cs="Times New Roman"/>
          <w:sz w:val="28"/>
          <w:lang w:val="kk-KZ"/>
        </w:rPr>
        <w:t xml:space="preserve"> </w:t>
      </w:r>
    </w:p>
    <w:p w:rsidR="00AA37C4" w:rsidRPr="000E0B9C" w:rsidRDefault="00AA37C4" w:rsidP="00AA37C4">
      <w:pPr>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szCs w:val="28"/>
          <w:lang w:val="kk-KZ"/>
        </w:rPr>
        <w:t>Әр халықтың зергерлік бұйымының мәніне, жасалу технологиясы мен  функциясына байланысты өзіндік ерекшеліктері мен ортақ белгілері олардың атауларына әсер етеді. Қазақ, орыс және ағылшын тілдеріндегі зергерлік бұйым атауларына ортақ белгілері бұйымның атауында да көрініс табады. Қазақ тіліндегі зергерлік бұйым атауларын өзге тілге аудару барысында ортақ атауларды төмендегідей топтастыруға болады:</w:t>
      </w:r>
    </w:p>
    <w:p w:rsidR="00AA37C4" w:rsidRPr="000E0B9C" w:rsidRDefault="00047AEE" w:rsidP="00AA37C4">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AA37C4" w:rsidRPr="000E0B9C">
        <w:rPr>
          <w:rFonts w:ascii="Times New Roman" w:hAnsi="Times New Roman" w:cs="Times New Roman"/>
          <w:sz w:val="28"/>
          <w:szCs w:val="28"/>
          <w:lang w:val="kk-KZ"/>
        </w:rPr>
        <w:t xml:space="preserve"> бұйым жасалатын метал атауы бойынша: </w:t>
      </w:r>
    </w:p>
    <w:tbl>
      <w:tblPr>
        <w:tblStyle w:val="a8"/>
        <w:tblW w:w="92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2"/>
        <w:gridCol w:w="3219"/>
        <w:gridCol w:w="2922"/>
      </w:tblGrid>
      <w:tr w:rsidR="00AA37C4" w:rsidRPr="002C5FDC" w:rsidTr="007E7F82">
        <w:trPr>
          <w:jc w:val="right"/>
        </w:trPr>
        <w:tc>
          <w:tcPr>
            <w:tcW w:w="3112" w:type="dxa"/>
            <w:shd w:val="clear" w:color="auto" w:fill="auto"/>
          </w:tcPr>
          <w:p w:rsidR="00AA37C4" w:rsidRPr="007072C8" w:rsidRDefault="00AA37C4" w:rsidP="007072C8">
            <w:pPr>
              <w:pStyle w:val="Default"/>
              <w:ind w:left="250" w:right="-68"/>
              <w:rPr>
                <w:i/>
                <w:color w:val="auto"/>
                <w:lang w:val="kk-KZ"/>
              </w:rPr>
            </w:pPr>
            <w:r w:rsidRPr="007072C8">
              <w:rPr>
                <w:bCs/>
                <w:i/>
                <w:color w:val="auto"/>
                <w:lang w:val="kk-KZ"/>
              </w:rPr>
              <w:t xml:space="preserve">Алтын </w:t>
            </w:r>
            <w:r w:rsidRPr="007072C8">
              <w:rPr>
                <w:i/>
                <w:color w:val="auto"/>
                <w:lang w:val="kk-KZ"/>
              </w:rPr>
              <w:t>жүзік</w:t>
            </w:r>
          </w:p>
          <w:p w:rsidR="00AA37C4" w:rsidRPr="007072C8" w:rsidRDefault="00AA37C4" w:rsidP="007072C8">
            <w:pPr>
              <w:pStyle w:val="Default"/>
              <w:ind w:left="250" w:right="-68"/>
              <w:rPr>
                <w:b/>
                <w:color w:val="auto"/>
                <w:lang w:val="kk-KZ"/>
              </w:rPr>
            </w:pPr>
            <w:r w:rsidRPr="007072C8">
              <w:rPr>
                <w:color w:val="auto"/>
                <w:lang w:val="kk-KZ"/>
              </w:rPr>
              <w:t xml:space="preserve">Алтыннан </w:t>
            </w:r>
            <w:r w:rsidRPr="007072C8">
              <w:rPr>
                <w:iCs/>
                <w:color w:val="auto"/>
                <w:lang w:val="kk-KZ"/>
              </w:rPr>
              <w:t>соғылған жүзік</w:t>
            </w:r>
          </w:p>
        </w:tc>
        <w:tc>
          <w:tcPr>
            <w:tcW w:w="3219" w:type="dxa"/>
            <w:shd w:val="clear" w:color="auto" w:fill="auto"/>
          </w:tcPr>
          <w:p w:rsidR="00AA37C4" w:rsidRPr="007072C8" w:rsidRDefault="00AA37C4" w:rsidP="007072C8">
            <w:pPr>
              <w:pStyle w:val="Default"/>
              <w:ind w:left="-65" w:right="-68"/>
              <w:rPr>
                <w:i/>
                <w:color w:val="auto"/>
                <w:lang w:val="kk-KZ"/>
              </w:rPr>
            </w:pPr>
            <w:r w:rsidRPr="007072C8">
              <w:rPr>
                <w:bCs/>
                <w:i/>
                <w:color w:val="auto"/>
                <w:lang w:val="kk-KZ"/>
              </w:rPr>
              <w:t>Золотое кольцо</w:t>
            </w:r>
          </w:p>
          <w:p w:rsidR="00AA37C4" w:rsidRPr="007072C8" w:rsidRDefault="00AA37C4" w:rsidP="007072C8">
            <w:pPr>
              <w:pStyle w:val="Default"/>
              <w:ind w:left="-65" w:right="-68"/>
              <w:rPr>
                <w:color w:val="auto"/>
              </w:rPr>
            </w:pPr>
            <w:r w:rsidRPr="007072C8">
              <w:rPr>
                <w:color w:val="auto"/>
                <w:lang w:val="kk-KZ"/>
              </w:rPr>
              <w:t>Кованое кольцо из золота</w:t>
            </w:r>
          </w:p>
        </w:tc>
        <w:tc>
          <w:tcPr>
            <w:tcW w:w="2922" w:type="dxa"/>
            <w:shd w:val="clear" w:color="auto" w:fill="auto"/>
          </w:tcPr>
          <w:p w:rsidR="00AA37C4" w:rsidRPr="007072C8" w:rsidRDefault="00AA37C4" w:rsidP="007072C8">
            <w:pPr>
              <w:pStyle w:val="Default"/>
              <w:ind w:left="-65" w:right="-68"/>
              <w:rPr>
                <w:i/>
                <w:color w:val="auto"/>
                <w:lang w:val="kk-KZ"/>
              </w:rPr>
            </w:pPr>
            <w:r w:rsidRPr="007072C8">
              <w:rPr>
                <w:i/>
                <w:color w:val="auto"/>
                <w:lang w:val="en-US"/>
              </w:rPr>
              <w:t>Gold ring</w:t>
            </w:r>
          </w:p>
          <w:p w:rsidR="00AA37C4" w:rsidRPr="007072C8" w:rsidRDefault="00AA37C4" w:rsidP="007072C8">
            <w:pPr>
              <w:pStyle w:val="Default"/>
              <w:ind w:left="-65" w:right="-68"/>
              <w:rPr>
                <w:color w:val="auto"/>
                <w:lang w:val="en-US"/>
              </w:rPr>
            </w:pPr>
            <w:r w:rsidRPr="007072C8">
              <w:rPr>
                <w:rStyle w:val="jlqj4b"/>
                <w:color w:val="auto"/>
                <w:lang w:val="en-US"/>
              </w:rPr>
              <w:t>Forged gold ring</w:t>
            </w:r>
            <w:r w:rsidRPr="007072C8">
              <w:rPr>
                <w:rStyle w:val="jlqj4b"/>
                <w:color w:val="auto"/>
                <w:lang w:val="kk-KZ"/>
              </w:rPr>
              <w:t xml:space="preserve"> </w:t>
            </w:r>
          </w:p>
        </w:tc>
      </w:tr>
      <w:tr w:rsidR="00AA37C4" w:rsidRPr="002C5FDC" w:rsidTr="007E7F82">
        <w:trPr>
          <w:jc w:val="right"/>
        </w:trPr>
        <w:tc>
          <w:tcPr>
            <w:tcW w:w="3112" w:type="dxa"/>
            <w:shd w:val="clear" w:color="auto" w:fill="auto"/>
          </w:tcPr>
          <w:p w:rsidR="00AA37C4" w:rsidRPr="007072C8" w:rsidRDefault="00AA37C4" w:rsidP="007072C8">
            <w:pPr>
              <w:pStyle w:val="Default"/>
              <w:ind w:left="250" w:right="-68"/>
              <w:rPr>
                <w:i/>
                <w:color w:val="auto"/>
                <w:lang w:val="kk-KZ"/>
              </w:rPr>
            </w:pPr>
            <w:r w:rsidRPr="007072C8">
              <w:rPr>
                <w:i/>
                <w:color w:val="auto"/>
              </w:rPr>
              <w:t>Қола</w:t>
            </w:r>
            <w:r w:rsidRPr="007072C8">
              <w:rPr>
                <w:i/>
                <w:color w:val="auto"/>
                <w:lang w:val="kk-KZ"/>
              </w:rPr>
              <w:t xml:space="preserve"> </w:t>
            </w:r>
            <w:r w:rsidRPr="007072C8">
              <w:rPr>
                <w:i/>
                <w:color w:val="auto"/>
              </w:rPr>
              <w:t>ж</w:t>
            </w:r>
            <w:r w:rsidRPr="007072C8">
              <w:rPr>
                <w:i/>
                <w:color w:val="auto"/>
                <w:lang w:val="kk-KZ"/>
              </w:rPr>
              <w:t>ү</w:t>
            </w:r>
            <w:r w:rsidRPr="007072C8">
              <w:rPr>
                <w:i/>
                <w:color w:val="auto"/>
              </w:rPr>
              <w:t>зі</w:t>
            </w:r>
            <w:r w:rsidRPr="007072C8">
              <w:rPr>
                <w:i/>
                <w:color w:val="auto"/>
                <w:lang w:val="kk-KZ"/>
              </w:rPr>
              <w:t>к</w:t>
            </w:r>
          </w:p>
          <w:p w:rsidR="00AA37C4" w:rsidRPr="007072C8" w:rsidRDefault="00AA37C4" w:rsidP="007072C8">
            <w:pPr>
              <w:pStyle w:val="Default"/>
              <w:ind w:left="250" w:right="-68"/>
              <w:rPr>
                <w:b/>
                <w:color w:val="auto"/>
                <w:lang w:val="kk-KZ"/>
              </w:rPr>
            </w:pPr>
            <w:r w:rsidRPr="007072C8">
              <w:rPr>
                <w:color w:val="auto"/>
                <w:lang w:val="kk-KZ"/>
              </w:rPr>
              <w:t xml:space="preserve">Қоладан </w:t>
            </w:r>
            <w:r w:rsidRPr="007072C8">
              <w:rPr>
                <w:iCs/>
                <w:color w:val="auto"/>
                <w:lang w:val="kk-KZ"/>
              </w:rPr>
              <w:t>соққан жүзік</w:t>
            </w:r>
          </w:p>
        </w:tc>
        <w:tc>
          <w:tcPr>
            <w:tcW w:w="3219" w:type="dxa"/>
            <w:shd w:val="clear" w:color="auto" w:fill="auto"/>
          </w:tcPr>
          <w:p w:rsidR="00AA37C4" w:rsidRPr="007072C8" w:rsidRDefault="00AA37C4" w:rsidP="007072C8">
            <w:pPr>
              <w:pStyle w:val="Default"/>
              <w:ind w:left="-65" w:right="-68"/>
              <w:rPr>
                <w:i/>
                <w:color w:val="auto"/>
                <w:lang w:val="kk-KZ"/>
              </w:rPr>
            </w:pPr>
            <w:r w:rsidRPr="007072C8">
              <w:rPr>
                <w:i/>
                <w:color w:val="auto"/>
                <w:lang w:val="kk-KZ"/>
              </w:rPr>
              <w:t>Бронзовое кольцо</w:t>
            </w:r>
            <w:r w:rsidRPr="007072C8">
              <w:rPr>
                <w:i/>
                <w:color w:val="auto"/>
              </w:rPr>
              <w:t xml:space="preserve"> </w:t>
            </w:r>
          </w:p>
          <w:p w:rsidR="00AA37C4" w:rsidRPr="007072C8" w:rsidRDefault="00AA37C4" w:rsidP="007072C8">
            <w:pPr>
              <w:pStyle w:val="Default"/>
              <w:ind w:left="-65" w:right="-68"/>
              <w:rPr>
                <w:color w:val="auto"/>
              </w:rPr>
            </w:pPr>
            <w:r w:rsidRPr="007072C8">
              <w:rPr>
                <w:color w:val="auto"/>
                <w:lang w:val="kk-KZ"/>
              </w:rPr>
              <w:t>Кованое бронзовое кольцо</w:t>
            </w:r>
          </w:p>
        </w:tc>
        <w:tc>
          <w:tcPr>
            <w:tcW w:w="2922" w:type="dxa"/>
            <w:shd w:val="clear" w:color="auto" w:fill="auto"/>
          </w:tcPr>
          <w:p w:rsidR="00AA37C4" w:rsidRPr="007072C8" w:rsidRDefault="00AA37C4" w:rsidP="007072C8">
            <w:pPr>
              <w:pStyle w:val="Default"/>
              <w:ind w:left="-65" w:right="-68"/>
              <w:rPr>
                <w:i/>
                <w:color w:val="auto"/>
                <w:lang w:val="kk-KZ"/>
              </w:rPr>
            </w:pPr>
            <w:r w:rsidRPr="007072C8">
              <w:rPr>
                <w:i/>
                <w:color w:val="auto"/>
                <w:lang w:val="kk-KZ"/>
              </w:rPr>
              <w:t xml:space="preserve">Bronze </w:t>
            </w:r>
            <w:r w:rsidRPr="007072C8">
              <w:rPr>
                <w:i/>
                <w:color w:val="auto"/>
                <w:lang w:val="en-US"/>
              </w:rPr>
              <w:t xml:space="preserve">ring </w:t>
            </w:r>
          </w:p>
          <w:p w:rsidR="00AA37C4" w:rsidRPr="007072C8" w:rsidRDefault="00AA37C4" w:rsidP="007072C8">
            <w:pPr>
              <w:pStyle w:val="Default"/>
              <w:ind w:left="-65" w:right="-68"/>
              <w:rPr>
                <w:color w:val="auto"/>
                <w:lang w:val="en-US"/>
              </w:rPr>
            </w:pPr>
            <w:r w:rsidRPr="007072C8">
              <w:rPr>
                <w:color w:val="auto"/>
                <w:lang w:val="kk-KZ"/>
              </w:rPr>
              <w:t xml:space="preserve">Forged bronze </w:t>
            </w:r>
            <w:r w:rsidRPr="007072C8">
              <w:rPr>
                <w:color w:val="auto"/>
                <w:lang w:val="en-US"/>
              </w:rPr>
              <w:t>ring</w:t>
            </w:r>
          </w:p>
        </w:tc>
      </w:tr>
      <w:tr w:rsidR="00AA37C4" w:rsidRPr="002C5FDC" w:rsidTr="007E7F82">
        <w:trPr>
          <w:jc w:val="right"/>
        </w:trPr>
        <w:tc>
          <w:tcPr>
            <w:tcW w:w="3112" w:type="dxa"/>
            <w:shd w:val="clear" w:color="auto" w:fill="auto"/>
          </w:tcPr>
          <w:p w:rsidR="00AA37C4" w:rsidRPr="007072C8" w:rsidRDefault="00AA37C4" w:rsidP="007072C8">
            <w:pPr>
              <w:pStyle w:val="Default"/>
              <w:ind w:left="250" w:right="-68"/>
              <w:rPr>
                <w:i/>
                <w:color w:val="auto"/>
                <w:lang w:val="kk-KZ"/>
              </w:rPr>
            </w:pPr>
            <w:r w:rsidRPr="007072C8">
              <w:rPr>
                <w:i/>
                <w:color w:val="auto"/>
              </w:rPr>
              <w:t>Мыс</w:t>
            </w:r>
            <w:r w:rsidRPr="007072C8">
              <w:rPr>
                <w:i/>
                <w:color w:val="auto"/>
                <w:lang w:val="kk-KZ"/>
              </w:rPr>
              <w:t xml:space="preserve"> </w:t>
            </w:r>
            <w:r w:rsidRPr="007072C8">
              <w:rPr>
                <w:i/>
                <w:color w:val="auto"/>
              </w:rPr>
              <w:t>сақина</w:t>
            </w:r>
          </w:p>
          <w:p w:rsidR="00AA37C4" w:rsidRPr="007072C8" w:rsidRDefault="00AA37C4" w:rsidP="007072C8">
            <w:pPr>
              <w:pStyle w:val="Default"/>
              <w:ind w:left="250" w:right="-68"/>
              <w:rPr>
                <w:iCs/>
                <w:color w:val="auto"/>
                <w:lang w:val="kk-KZ"/>
              </w:rPr>
            </w:pPr>
            <w:r w:rsidRPr="007072C8">
              <w:rPr>
                <w:iCs/>
                <w:color w:val="auto"/>
                <w:lang w:val="kk-KZ"/>
              </w:rPr>
              <w:t>Мыстан соғылған сақина, балдақ</w:t>
            </w:r>
          </w:p>
        </w:tc>
        <w:tc>
          <w:tcPr>
            <w:tcW w:w="3219" w:type="dxa"/>
            <w:shd w:val="clear" w:color="auto" w:fill="auto"/>
          </w:tcPr>
          <w:p w:rsidR="00AA37C4" w:rsidRPr="007072C8" w:rsidRDefault="00AA37C4" w:rsidP="007072C8">
            <w:pPr>
              <w:pStyle w:val="Default"/>
              <w:ind w:left="-65" w:right="-68"/>
              <w:rPr>
                <w:i/>
                <w:color w:val="auto"/>
              </w:rPr>
            </w:pPr>
            <w:r w:rsidRPr="007072C8">
              <w:rPr>
                <w:i/>
                <w:color w:val="auto"/>
              </w:rPr>
              <w:t xml:space="preserve">Медное кольцо </w:t>
            </w:r>
          </w:p>
          <w:p w:rsidR="00AA37C4" w:rsidRPr="007072C8" w:rsidRDefault="00AA37C4" w:rsidP="007072C8">
            <w:pPr>
              <w:pStyle w:val="Default"/>
              <w:ind w:left="-65" w:right="-68"/>
              <w:rPr>
                <w:color w:val="auto"/>
                <w:lang w:val="kk-KZ"/>
              </w:rPr>
            </w:pPr>
            <w:r w:rsidRPr="007072C8">
              <w:rPr>
                <w:color w:val="auto"/>
                <w:lang w:val="kk-KZ"/>
              </w:rPr>
              <w:t>Кованое кольцо из меди</w:t>
            </w:r>
          </w:p>
        </w:tc>
        <w:tc>
          <w:tcPr>
            <w:tcW w:w="2922" w:type="dxa"/>
            <w:shd w:val="clear" w:color="auto" w:fill="auto"/>
          </w:tcPr>
          <w:p w:rsidR="00AA37C4" w:rsidRPr="007072C8" w:rsidRDefault="00AA37C4" w:rsidP="007072C8">
            <w:pPr>
              <w:pStyle w:val="Default"/>
              <w:ind w:left="-65" w:right="-68"/>
              <w:rPr>
                <w:i/>
                <w:iCs/>
                <w:color w:val="auto"/>
                <w:lang w:val="kk-KZ"/>
              </w:rPr>
            </w:pPr>
            <w:r w:rsidRPr="007072C8">
              <w:rPr>
                <w:i/>
                <w:iCs/>
                <w:color w:val="auto"/>
                <w:lang w:val="kk-KZ"/>
              </w:rPr>
              <w:t>Copper ring</w:t>
            </w:r>
            <w:r w:rsidRPr="007072C8">
              <w:rPr>
                <w:i/>
                <w:iCs/>
                <w:color w:val="auto"/>
                <w:lang w:val="en-US"/>
              </w:rPr>
              <w:t xml:space="preserve"> </w:t>
            </w:r>
          </w:p>
          <w:p w:rsidR="00AA37C4" w:rsidRPr="007072C8" w:rsidRDefault="00AA37C4" w:rsidP="007072C8">
            <w:pPr>
              <w:pStyle w:val="Default"/>
              <w:ind w:left="-65" w:right="-68"/>
              <w:rPr>
                <w:iCs/>
                <w:color w:val="auto"/>
                <w:lang w:val="kk-KZ"/>
              </w:rPr>
            </w:pPr>
            <w:r w:rsidRPr="007072C8">
              <w:rPr>
                <w:iCs/>
                <w:color w:val="auto"/>
                <w:lang w:val="kk-KZ"/>
              </w:rPr>
              <w:t>Forged copper ring</w:t>
            </w:r>
          </w:p>
        </w:tc>
      </w:tr>
      <w:tr w:rsidR="00AA37C4" w:rsidRPr="002C5FDC" w:rsidTr="007E7F82">
        <w:trPr>
          <w:jc w:val="right"/>
        </w:trPr>
        <w:tc>
          <w:tcPr>
            <w:tcW w:w="3112" w:type="dxa"/>
            <w:shd w:val="clear" w:color="auto" w:fill="auto"/>
          </w:tcPr>
          <w:p w:rsidR="00AA37C4" w:rsidRPr="007072C8" w:rsidRDefault="00AA37C4" w:rsidP="007072C8">
            <w:pPr>
              <w:autoSpaceDE w:val="0"/>
              <w:autoSpaceDN w:val="0"/>
              <w:adjustRightInd w:val="0"/>
              <w:ind w:left="250" w:right="-68"/>
              <w:rPr>
                <w:rFonts w:ascii="Times New Roman" w:hAnsi="Times New Roman" w:cs="Times New Roman"/>
                <w:i/>
                <w:iCs/>
                <w:sz w:val="24"/>
                <w:szCs w:val="24"/>
                <w:lang w:val="kk-KZ"/>
              </w:rPr>
            </w:pPr>
            <w:r w:rsidRPr="007072C8">
              <w:rPr>
                <w:rFonts w:ascii="Times New Roman" w:hAnsi="Times New Roman" w:cs="Times New Roman"/>
                <w:i/>
                <w:sz w:val="24"/>
                <w:szCs w:val="24"/>
                <w:lang w:val="kk-KZ"/>
              </w:rPr>
              <w:t>Жез сырға</w:t>
            </w:r>
            <w:r w:rsidRPr="007072C8">
              <w:rPr>
                <w:rFonts w:ascii="Times New Roman" w:hAnsi="Times New Roman" w:cs="Times New Roman"/>
                <w:i/>
                <w:iCs/>
                <w:sz w:val="24"/>
                <w:szCs w:val="24"/>
                <w:lang w:val="kk-KZ"/>
              </w:rPr>
              <w:t xml:space="preserve"> </w:t>
            </w:r>
          </w:p>
          <w:p w:rsidR="00AA37C4" w:rsidRPr="007072C8" w:rsidRDefault="00AA37C4" w:rsidP="007072C8">
            <w:pPr>
              <w:autoSpaceDE w:val="0"/>
              <w:autoSpaceDN w:val="0"/>
              <w:adjustRightInd w:val="0"/>
              <w:ind w:left="250" w:right="-68"/>
              <w:rPr>
                <w:rFonts w:ascii="Times New Roman" w:hAnsi="Times New Roman" w:cs="Times New Roman"/>
                <w:iCs/>
                <w:sz w:val="24"/>
                <w:szCs w:val="24"/>
                <w:lang w:val="kk-KZ"/>
              </w:rPr>
            </w:pPr>
            <w:r w:rsidRPr="007072C8">
              <w:rPr>
                <w:rFonts w:ascii="Times New Roman" w:hAnsi="Times New Roman" w:cs="Times New Roman"/>
                <w:iCs/>
                <w:sz w:val="24"/>
                <w:szCs w:val="24"/>
                <w:lang w:val="kk-KZ"/>
              </w:rPr>
              <w:t xml:space="preserve">Сары жезден жасалған сырға </w:t>
            </w:r>
          </w:p>
        </w:tc>
        <w:tc>
          <w:tcPr>
            <w:tcW w:w="3219" w:type="dxa"/>
            <w:shd w:val="clear" w:color="auto" w:fill="auto"/>
          </w:tcPr>
          <w:p w:rsidR="00AA37C4" w:rsidRPr="007072C8" w:rsidRDefault="00AA37C4" w:rsidP="007072C8">
            <w:pPr>
              <w:pStyle w:val="Default"/>
              <w:ind w:left="-65" w:right="-68"/>
              <w:rPr>
                <w:i/>
                <w:color w:val="auto"/>
                <w:lang w:val="kk-KZ"/>
              </w:rPr>
            </w:pPr>
            <w:r w:rsidRPr="007072C8">
              <w:rPr>
                <w:i/>
                <w:color w:val="auto"/>
                <w:lang w:val="kk-KZ"/>
              </w:rPr>
              <w:t>Серьги из латуни</w:t>
            </w:r>
          </w:p>
          <w:p w:rsidR="00AA37C4" w:rsidRPr="007072C8" w:rsidRDefault="001D6A1B" w:rsidP="007072C8">
            <w:pPr>
              <w:pStyle w:val="Default"/>
              <w:ind w:left="-65" w:right="-68"/>
              <w:rPr>
                <w:color w:val="auto"/>
                <w:lang w:val="kk-KZ"/>
              </w:rPr>
            </w:pPr>
            <w:r w:rsidRPr="007072C8">
              <w:rPr>
                <w:color w:val="auto"/>
                <w:lang w:val="kk-KZ"/>
              </w:rPr>
              <w:t>Серьги из желтой латуни</w:t>
            </w:r>
          </w:p>
        </w:tc>
        <w:tc>
          <w:tcPr>
            <w:tcW w:w="2922" w:type="dxa"/>
            <w:shd w:val="clear" w:color="auto" w:fill="auto"/>
          </w:tcPr>
          <w:p w:rsidR="00AA37C4" w:rsidRPr="007072C8" w:rsidRDefault="00C94354" w:rsidP="007072C8">
            <w:pPr>
              <w:autoSpaceDE w:val="0"/>
              <w:autoSpaceDN w:val="0"/>
              <w:adjustRightInd w:val="0"/>
              <w:ind w:left="-65" w:right="-68"/>
              <w:rPr>
                <w:rFonts w:ascii="Times New Roman" w:hAnsi="Times New Roman" w:cs="Times New Roman"/>
                <w:i/>
                <w:iCs/>
                <w:sz w:val="24"/>
                <w:szCs w:val="24"/>
                <w:lang w:val="en-US"/>
              </w:rPr>
            </w:pPr>
            <w:r w:rsidRPr="007072C8">
              <w:rPr>
                <w:rFonts w:ascii="Times New Roman" w:hAnsi="Times New Roman" w:cs="Times New Roman"/>
                <w:i/>
                <w:iCs/>
                <w:sz w:val="24"/>
                <w:szCs w:val="24"/>
                <w:lang w:val="en-US"/>
              </w:rPr>
              <w:t>B</w:t>
            </w:r>
            <w:r w:rsidR="00AA37C4" w:rsidRPr="007072C8">
              <w:rPr>
                <w:rFonts w:ascii="Times New Roman" w:hAnsi="Times New Roman" w:cs="Times New Roman"/>
                <w:i/>
                <w:iCs/>
                <w:sz w:val="24"/>
                <w:szCs w:val="24"/>
                <w:lang w:val="kk-KZ"/>
              </w:rPr>
              <w:t>rass earrings</w:t>
            </w:r>
          </w:p>
          <w:p w:rsidR="001D6A1B" w:rsidRPr="007072C8" w:rsidRDefault="00C94354" w:rsidP="007072C8">
            <w:pPr>
              <w:autoSpaceDE w:val="0"/>
              <w:autoSpaceDN w:val="0"/>
              <w:adjustRightInd w:val="0"/>
              <w:ind w:left="-65" w:right="-68"/>
              <w:rPr>
                <w:rFonts w:ascii="Times New Roman" w:hAnsi="Times New Roman" w:cs="Times New Roman"/>
                <w:iCs/>
                <w:sz w:val="24"/>
                <w:szCs w:val="24"/>
                <w:lang w:val="en-US"/>
              </w:rPr>
            </w:pPr>
            <w:r w:rsidRPr="007072C8">
              <w:rPr>
                <w:rFonts w:ascii="Times New Roman" w:hAnsi="Times New Roman" w:cs="Times New Roman"/>
                <w:iCs/>
                <w:sz w:val="24"/>
                <w:szCs w:val="24"/>
                <w:lang w:val="en-US"/>
              </w:rPr>
              <w:t>Yellow brass earrings</w:t>
            </w:r>
          </w:p>
        </w:tc>
      </w:tr>
      <w:tr w:rsidR="00AA37C4" w:rsidRPr="002C5FDC" w:rsidTr="007E7F82">
        <w:trPr>
          <w:jc w:val="right"/>
        </w:trPr>
        <w:tc>
          <w:tcPr>
            <w:tcW w:w="3112" w:type="dxa"/>
            <w:shd w:val="clear" w:color="auto" w:fill="auto"/>
          </w:tcPr>
          <w:p w:rsidR="00AA37C4" w:rsidRPr="007072C8" w:rsidRDefault="00AA37C4" w:rsidP="007072C8">
            <w:pPr>
              <w:pStyle w:val="Default"/>
              <w:ind w:left="250" w:right="-68"/>
              <w:rPr>
                <w:i/>
                <w:iCs/>
                <w:color w:val="auto"/>
                <w:lang w:val="kk-KZ"/>
              </w:rPr>
            </w:pPr>
            <w:r w:rsidRPr="007072C8">
              <w:rPr>
                <w:i/>
                <w:color w:val="auto"/>
                <w:lang w:val="kk-KZ"/>
              </w:rPr>
              <w:t>Күміс білезік</w:t>
            </w:r>
            <w:r w:rsidRPr="007072C8">
              <w:rPr>
                <w:i/>
                <w:iCs/>
                <w:color w:val="auto"/>
                <w:lang w:val="kk-KZ"/>
              </w:rPr>
              <w:t xml:space="preserve"> </w:t>
            </w:r>
          </w:p>
          <w:p w:rsidR="00AA37C4" w:rsidRPr="007072C8" w:rsidRDefault="00AA37C4" w:rsidP="007072C8">
            <w:pPr>
              <w:pStyle w:val="Default"/>
              <w:ind w:left="250" w:right="-68"/>
              <w:rPr>
                <w:b/>
                <w:color w:val="auto"/>
                <w:lang w:val="kk-KZ"/>
              </w:rPr>
            </w:pPr>
            <w:r w:rsidRPr="007072C8">
              <w:rPr>
                <w:iCs/>
                <w:color w:val="auto"/>
                <w:lang w:val="kk-KZ"/>
              </w:rPr>
              <w:t>Күмістен қақтап яки құйып, бауырына өрнек салған білезік</w:t>
            </w:r>
          </w:p>
        </w:tc>
        <w:tc>
          <w:tcPr>
            <w:tcW w:w="3219" w:type="dxa"/>
            <w:shd w:val="clear" w:color="auto" w:fill="auto"/>
          </w:tcPr>
          <w:p w:rsidR="00AA37C4" w:rsidRPr="007072C8" w:rsidRDefault="00AA37C4" w:rsidP="007072C8">
            <w:pPr>
              <w:pStyle w:val="Default"/>
              <w:ind w:left="-65" w:right="-68"/>
              <w:rPr>
                <w:i/>
                <w:color w:val="auto"/>
                <w:lang w:val="kk-KZ"/>
              </w:rPr>
            </w:pPr>
            <w:r w:rsidRPr="007072C8">
              <w:rPr>
                <w:i/>
                <w:color w:val="auto"/>
                <w:lang w:val="kk-KZ"/>
              </w:rPr>
              <w:t>Серебряный браслет</w:t>
            </w:r>
          </w:p>
          <w:p w:rsidR="00AA37C4" w:rsidRPr="007072C8" w:rsidRDefault="00AA37C4" w:rsidP="007072C8">
            <w:pPr>
              <w:pStyle w:val="Default"/>
              <w:ind w:left="-65" w:right="-68"/>
              <w:rPr>
                <w:color w:val="auto"/>
              </w:rPr>
            </w:pPr>
            <w:r w:rsidRPr="007072C8">
              <w:rPr>
                <w:color w:val="auto"/>
              </w:rPr>
              <w:t>Браслет с узорами, литой из серебра</w:t>
            </w:r>
          </w:p>
        </w:tc>
        <w:tc>
          <w:tcPr>
            <w:tcW w:w="2922" w:type="dxa"/>
            <w:shd w:val="clear" w:color="auto" w:fill="auto"/>
          </w:tcPr>
          <w:p w:rsidR="00AA37C4" w:rsidRPr="007072C8" w:rsidRDefault="00AA37C4" w:rsidP="007072C8">
            <w:pPr>
              <w:pStyle w:val="Default"/>
              <w:ind w:left="-65" w:right="-68"/>
              <w:rPr>
                <w:i/>
                <w:color w:val="auto"/>
                <w:lang w:val="kk-KZ"/>
              </w:rPr>
            </w:pPr>
            <w:r w:rsidRPr="007072C8">
              <w:rPr>
                <w:i/>
                <w:color w:val="auto"/>
                <w:lang w:val="en-US"/>
              </w:rPr>
              <w:t xml:space="preserve">Silver bracelet </w:t>
            </w:r>
          </w:p>
          <w:p w:rsidR="00AA37C4" w:rsidRPr="007072C8" w:rsidRDefault="00AA37C4" w:rsidP="007072C8">
            <w:pPr>
              <w:pStyle w:val="Default"/>
              <w:ind w:left="-65" w:right="-68"/>
              <w:rPr>
                <w:iCs/>
                <w:color w:val="auto"/>
                <w:lang w:val="en-US"/>
              </w:rPr>
            </w:pPr>
            <w:r w:rsidRPr="007072C8">
              <w:rPr>
                <w:color w:val="auto"/>
                <w:lang w:val="en-US"/>
              </w:rPr>
              <w:t>Cast silver bracelet with patterns</w:t>
            </w:r>
          </w:p>
        </w:tc>
      </w:tr>
    </w:tbl>
    <w:p w:rsidR="00AA37C4" w:rsidRPr="000E0B9C" w:rsidRDefault="00047AEE" w:rsidP="00AA37C4">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AA37C4" w:rsidRPr="000E0B9C">
        <w:rPr>
          <w:rFonts w:ascii="Times New Roman" w:hAnsi="Times New Roman" w:cs="Times New Roman"/>
          <w:sz w:val="28"/>
          <w:szCs w:val="28"/>
          <w:lang w:val="kk-KZ"/>
        </w:rPr>
        <w:t xml:space="preserve"> бұйымға орнатылатын бағалы тас атауы бойынша:</w:t>
      </w:r>
    </w:p>
    <w:tbl>
      <w:tblPr>
        <w:tblStyle w:val="a8"/>
        <w:tblW w:w="8743"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6"/>
        <w:gridCol w:w="3402"/>
        <w:gridCol w:w="2835"/>
      </w:tblGrid>
      <w:tr w:rsidR="00AA37C4" w:rsidRPr="002C5FDC" w:rsidTr="007E7F82">
        <w:tc>
          <w:tcPr>
            <w:tcW w:w="2506" w:type="dxa"/>
            <w:shd w:val="clear" w:color="auto" w:fill="auto"/>
          </w:tcPr>
          <w:p w:rsidR="00AA37C4" w:rsidRPr="007E7F82" w:rsidRDefault="00AA37C4" w:rsidP="00FD61A1">
            <w:pPr>
              <w:autoSpaceDE w:val="0"/>
              <w:autoSpaceDN w:val="0"/>
              <w:adjustRightInd w:val="0"/>
              <w:ind w:left="33"/>
              <w:rPr>
                <w:rFonts w:ascii="Times New Roman" w:hAnsi="Times New Roman" w:cs="Times New Roman"/>
                <w:i/>
                <w:sz w:val="24"/>
                <w:szCs w:val="24"/>
                <w:lang w:val="kk-KZ"/>
              </w:rPr>
            </w:pPr>
            <w:r w:rsidRPr="007E7F82">
              <w:rPr>
                <w:rFonts w:ascii="Times New Roman" w:hAnsi="Times New Roman" w:cs="Times New Roman"/>
                <w:i/>
                <w:sz w:val="24"/>
                <w:szCs w:val="24"/>
                <w:lang w:val="kk-KZ"/>
              </w:rPr>
              <w:t xml:space="preserve">Гауһар жүзік </w:t>
            </w:r>
          </w:p>
          <w:p w:rsidR="00AA37C4" w:rsidRPr="007E7F82" w:rsidRDefault="00AA37C4" w:rsidP="007072C8">
            <w:pPr>
              <w:autoSpaceDE w:val="0"/>
              <w:autoSpaceDN w:val="0"/>
              <w:adjustRightInd w:val="0"/>
              <w:ind w:left="33"/>
              <w:rPr>
                <w:rFonts w:ascii="Times New Roman" w:hAnsi="Times New Roman" w:cs="Times New Roman"/>
                <w:sz w:val="24"/>
                <w:szCs w:val="24"/>
                <w:lang w:val="kk-KZ"/>
              </w:rPr>
            </w:pPr>
            <w:r w:rsidRPr="007E7F82">
              <w:rPr>
                <w:rFonts w:ascii="Times New Roman" w:hAnsi="Times New Roman" w:cs="Times New Roman"/>
                <w:sz w:val="24"/>
                <w:szCs w:val="24"/>
                <w:lang w:val="kk-KZ"/>
              </w:rPr>
              <w:t xml:space="preserve">Көзіне </w:t>
            </w:r>
            <w:r w:rsidRPr="007E7F82">
              <w:rPr>
                <w:rFonts w:ascii="Times New Roman" w:hAnsi="Times New Roman" w:cs="Times New Roman"/>
                <w:iCs/>
                <w:sz w:val="24"/>
                <w:szCs w:val="24"/>
                <w:lang w:val="kk-KZ"/>
              </w:rPr>
              <w:t xml:space="preserve">гауhар </w:t>
            </w:r>
            <w:r w:rsidRPr="007E7F82">
              <w:rPr>
                <w:rFonts w:ascii="Times New Roman" w:hAnsi="Times New Roman" w:cs="Times New Roman"/>
                <w:sz w:val="24"/>
                <w:szCs w:val="24"/>
                <w:lang w:val="kk-KZ"/>
              </w:rPr>
              <w:t xml:space="preserve">орнатылған </w:t>
            </w:r>
            <w:r w:rsidRPr="007E7F82">
              <w:rPr>
                <w:rFonts w:ascii="Times New Roman" w:hAnsi="Times New Roman" w:cs="Times New Roman"/>
                <w:iCs/>
                <w:sz w:val="24"/>
                <w:szCs w:val="24"/>
                <w:lang w:val="kk-KZ"/>
              </w:rPr>
              <w:t>жүзік</w:t>
            </w:r>
            <w:r w:rsidR="007072C8" w:rsidRPr="007E7F82">
              <w:rPr>
                <w:rFonts w:ascii="Times New Roman" w:hAnsi="Times New Roman" w:cs="Times New Roman"/>
                <w:sz w:val="24"/>
                <w:szCs w:val="24"/>
                <w:lang w:val="kk-KZ"/>
              </w:rPr>
              <w:t xml:space="preserve"> </w:t>
            </w:r>
          </w:p>
        </w:tc>
        <w:tc>
          <w:tcPr>
            <w:tcW w:w="3402" w:type="dxa"/>
            <w:shd w:val="clear" w:color="auto" w:fill="auto"/>
          </w:tcPr>
          <w:p w:rsidR="00AA37C4" w:rsidRPr="007E7F82" w:rsidRDefault="00AA37C4" w:rsidP="00FD61A1">
            <w:pPr>
              <w:autoSpaceDE w:val="0"/>
              <w:autoSpaceDN w:val="0"/>
              <w:adjustRightInd w:val="0"/>
              <w:ind w:left="98"/>
              <w:rPr>
                <w:rFonts w:ascii="Times New Roman" w:hAnsi="Times New Roman" w:cs="Times New Roman"/>
                <w:i/>
                <w:sz w:val="24"/>
                <w:szCs w:val="24"/>
                <w:lang w:val="kk-KZ"/>
              </w:rPr>
            </w:pPr>
            <w:r w:rsidRPr="007E7F82">
              <w:rPr>
                <w:rFonts w:ascii="Times New Roman" w:hAnsi="Times New Roman" w:cs="Times New Roman"/>
                <w:i/>
                <w:sz w:val="24"/>
                <w:szCs w:val="24"/>
                <w:lang w:val="kk-KZ"/>
              </w:rPr>
              <w:t>Бриллиантовое кольцо</w:t>
            </w:r>
          </w:p>
          <w:p w:rsidR="00AA37C4" w:rsidRPr="007E7F82" w:rsidRDefault="00AA37C4" w:rsidP="00FD61A1">
            <w:pPr>
              <w:autoSpaceDE w:val="0"/>
              <w:autoSpaceDN w:val="0"/>
              <w:adjustRightInd w:val="0"/>
              <w:ind w:left="98"/>
              <w:rPr>
                <w:rFonts w:ascii="Times New Roman" w:hAnsi="Times New Roman" w:cs="Times New Roman"/>
                <w:sz w:val="24"/>
                <w:szCs w:val="24"/>
                <w:lang w:val="kk-KZ"/>
              </w:rPr>
            </w:pPr>
            <w:r w:rsidRPr="007E7F82">
              <w:rPr>
                <w:rFonts w:ascii="Times New Roman" w:hAnsi="Times New Roman" w:cs="Times New Roman"/>
                <w:sz w:val="24"/>
                <w:szCs w:val="24"/>
                <w:lang w:val="kk-KZ"/>
              </w:rPr>
              <w:t>Кольцо с бриллиантовой вставкой</w:t>
            </w:r>
          </w:p>
        </w:tc>
        <w:tc>
          <w:tcPr>
            <w:tcW w:w="2835" w:type="dxa"/>
            <w:shd w:val="clear" w:color="auto" w:fill="auto"/>
          </w:tcPr>
          <w:p w:rsidR="00AA37C4" w:rsidRPr="007E7F82" w:rsidRDefault="00AA37C4" w:rsidP="00FD61A1">
            <w:pPr>
              <w:pStyle w:val="Default"/>
              <w:ind w:left="24"/>
              <w:rPr>
                <w:i/>
                <w:color w:val="auto"/>
                <w:lang w:val="kk-KZ"/>
              </w:rPr>
            </w:pPr>
            <w:r w:rsidRPr="007E7F82">
              <w:rPr>
                <w:i/>
                <w:color w:val="auto"/>
                <w:lang w:val="kk-KZ"/>
              </w:rPr>
              <w:t>Diamond ring</w:t>
            </w:r>
          </w:p>
          <w:p w:rsidR="00AA37C4" w:rsidRPr="007E7F82" w:rsidRDefault="004569CA" w:rsidP="00FD61A1">
            <w:pPr>
              <w:pStyle w:val="Default"/>
              <w:ind w:left="24"/>
              <w:rPr>
                <w:color w:val="auto"/>
                <w:lang w:val="kk-KZ"/>
              </w:rPr>
            </w:pPr>
            <w:r w:rsidRPr="007E7F82">
              <w:rPr>
                <w:color w:val="auto"/>
                <w:lang w:val="en-US"/>
              </w:rPr>
              <w:t>D</w:t>
            </w:r>
            <w:r w:rsidR="00AA37C4" w:rsidRPr="007E7F82">
              <w:rPr>
                <w:color w:val="auto"/>
                <w:lang w:val="kk-KZ"/>
              </w:rPr>
              <w:t>iamond insert ring</w:t>
            </w:r>
          </w:p>
        </w:tc>
      </w:tr>
      <w:tr w:rsidR="00AA37C4" w:rsidRPr="002C5FDC" w:rsidTr="007E7F82">
        <w:tc>
          <w:tcPr>
            <w:tcW w:w="2506" w:type="dxa"/>
            <w:shd w:val="clear" w:color="auto" w:fill="auto"/>
          </w:tcPr>
          <w:p w:rsidR="00AA37C4" w:rsidRPr="007E7F82" w:rsidRDefault="00AA37C4" w:rsidP="00FD61A1">
            <w:pPr>
              <w:pStyle w:val="Default"/>
              <w:ind w:left="33"/>
              <w:rPr>
                <w:i/>
                <w:color w:val="auto"/>
                <w:lang w:val="kk-KZ"/>
              </w:rPr>
            </w:pPr>
            <w:r w:rsidRPr="007E7F82">
              <w:rPr>
                <w:i/>
                <w:color w:val="auto"/>
                <w:lang w:val="kk-KZ"/>
              </w:rPr>
              <w:t>Меруерт жүзік</w:t>
            </w:r>
          </w:p>
          <w:p w:rsidR="00AA37C4" w:rsidRPr="007E7F82" w:rsidRDefault="00AA37C4" w:rsidP="00433155">
            <w:pPr>
              <w:pStyle w:val="Default"/>
              <w:ind w:left="33"/>
              <w:rPr>
                <w:i/>
                <w:color w:val="auto"/>
                <w:lang w:val="kk-KZ"/>
              </w:rPr>
            </w:pPr>
            <w:r w:rsidRPr="007E7F82">
              <w:rPr>
                <w:i/>
                <w:color w:val="auto"/>
                <w:lang w:val="kk-KZ"/>
              </w:rPr>
              <w:t xml:space="preserve">Көзіне </w:t>
            </w:r>
            <w:r w:rsidRPr="007E7F82">
              <w:rPr>
                <w:i/>
                <w:iCs/>
                <w:color w:val="auto"/>
                <w:lang w:val="kk-KZ"/>
              </w:rPr>
              <w:t>меруерт қойған жүзік</w:t>
            </w:r>
          </w:p>
        </w:tc>
        <w:tc>
          <w:tcPr>
            <w:tcW w:w="3402" w:type="dxa"/>
            <w:shd w:val="clear" w:color="auto" w:fill="auto"/>
          </w:tcPr>
          <w:p w:rsidR="00AA37C4" w:rsidRPr="007E7F82" w:rsidRDefault="00AA37C4" w:rsidP="00FD61A1">
            <w:pPr>
              <w:pStyle w:val="Default"/>
              <w:ind w:left="98"/>
              <w:rPr>
                <w:i/>
                <w:color w:val="auto"/>
                <w:lang w:val="kk-KZ"/>
              </w:rPr>
            </w:pPr>
            <w:r w:rsidRPr="007E7F82">
              <w:rPr>
                <w:i/>
                <w:color w:val="auto"/>
                <w:lang w:val="kk-KZ"/>
              </w:rPr>
              <w:t>Кольцо с жемчугом</w:t>
            </w:r>
          </w:p>
          <w:p w:rsidR="00AA37C4" w:rsidRPr="007E7F82" w:rsidRDefault="00AA37C4" w:rsidP="00FD61A1">
            <w:pPr>
              <w:pStyle w:val="Default"/>
              <w:ind w:left="98"/>
              <w:rPr>
                <w:i/>
                <w:color w:val="auto"/>
                <w:lang w:val="kk-KZ"/>
              </w:rPr>
            </w:pPr>
            <w:r w:rsidRPr="007E7F82">
              <w:rPr>
                <w:i/>
                <w:color w:val="auto"/>
                <w:lang w:val="kk-KZ"/>
              </w:rPr>
              <w:t>Кольцо с  вставкой из жемчуга</w:t>
            </w:r>
          </w:p>
        </w:tc>
        <w:tc>
          <w:tcPr>
            <w:tcW w:w="2835" w:type="dxa"/>
            <w:shd w:val="clear" w:color="auto" w:fill="auto"/>
          </w:tcPr>
          <w:p w:rsidR="00AA37C4" w:rsidRPr="007E7F82" w:rsidRDefault="00AA37C4" w:rsidP="00FD61A1">
            <w:pPr>
              <w:pStyle w:val="Default"/>
              <w:ind w:left="24"/>
              <w:rPr>
                <w:i/>
                <w:color w:val="auto"/>
                <w:lang w:val="kk-KZ"/>
              </w:rPr>
            </w:pPr>
            <w:r w:rsidRPr="007E7F82">
              <w:rPr>
                <w:i/>
                <w:color w:val="auto"/>
                <w:lang w:val="en-US"/>
              </w:rPr>
              <w:t xml:space="preserve">Pearl ring </w:t>
            </w:r>
          </w:p>
          <w:p w:rsidR="00AA37C4" w:rsidRPr="007E7F82" w:rsidRDefault="00AA37C4" w:rsidP="00FD61A1">
            <w:pPr>
              <w:pStyle w:val="Default"/>
              <w:ind w:left="24"/>
              <w:rPr>
                <w:i/>
                <w:color w:val="auto"/>
                <w:lang w:val="en-US"/>
              </w:rPr>
            </w:pPr>
            <w:r w:rsidRPr="007E7F82">
              <w:rPr>
                <w:i/>
                <w:color w:val="auto"/>
                <w:lang w:val="en-US"/>
              </w:rPr>
              <w:t>Ring with pearls</w:t>
            </w:r>
          </w:p>
        </w:tc>
      </w:tr>
      <w:tr w:rsidR="00AA37C4" w:rsidRPr="002C5FDC" w:rsidTr="007E7F82">
        <w:tc>
          <w:tcPr>
            <w:tcW w:w="2506" w:type="dxa"/>
            <w:shd w:val="clear" w:color="auto" w:fill="auto"/>
          </w:tcPr>
          <w:p w:rsidR="00AA37C4" w:rsidRPr="007E7F82" w:rsidRDefault="00AA37C4" w:rsidP="00FD61A1">
            <w:pPr>
              <w:ind w:left="33"/>
              <w:rPr>
                <w:rFonts w:ascii="Times New Roman" w:hAnsi="Times New Roman" w:cs="Times New Roman"/>
                <w:i/>
                <w:iCs/>
                <w:sz w:val="24"/>
                <w:szCs w:val="24"/>
                <w:lang w:val="kk-KZ"/>
              </w:rPr>
            </w:pPr>
            <w:r w:rsidRPr="007E7F82">
              <w:rPr>
                <w:rFonts w:ascii="Times New Roman" w:hAnsi="Times New Roman" w:cs="Times New Roman"/>
                <w:i/>
                <w:sz w:val="24"/>
                <w:szCs w:val="24"/>
                <w:lang w:val="kk-KZ"/>
              </w:rPr>
              <w:t>Алмас алқа</w:t>
            </w:r>
            <w:r w:rsidRPr="007E7F82">
              <w:rPr>
                <w:rFonts w:ascii="Times New Roman" w:hAnsi="Times New Roman" w:cs="Times New Roman"/>
                <w:i/>
                <w:iCs/>
                <w:sz w:val="24"/>
                <w:szCs w:val="24"/>
                <w:lang w:val="kk-KZ"/>
              </w:rPr>
              <w:t xml:space="preserve"> </w:t>
            </w:r>
          </w:p>
          <w:p w:rsidR="00AA37C4" w:rsidRPr="007E7F82" w:rsidRDefault="00AA37C4" w:rsidP="00AA37C4">
            <w:pPr>
              <w:ind w:left="33"/>
              <w:rPr>
                <w:rFonts w:ascii="Times New Roman" w:hAnsi="Times New Roman" w:cs="Times New Roman"/>
                <w:sz w:val="24"/>
                <w:szCs w:val="24"/>
                <w:lang w:val="kk-KZ"/>
              </w:rPr>
            </w:pPr>
            <w:r w:rsidRPr="007E7F82">
              <w:rPr>
                <w:rFonts w:ascii="Times New Roman" w:hAnsi="Times New Roman" w:cs="Times New Roman"/>
                <w:iCs/>
                <w:sz w:val="24"/>
                <w:szCs w:val="24"/>
                <w:lang w:val="kk-KZ"/>
              </w:rPr>
              <w:t xml:space="preserve">Алмаздан </w:t>
            </w:r>
            <w:r w:rsidRPr="007E7F82">
              <w:rPr>
                <w:rFonts w:ascii="Times New Roman" w:hAnsi="Times New Roman" w:cs="Times New Roman"/>
                <w:sz w:val="24"/>
                <w:szCs w:val="24"/>
                <w:lang w:val="kk-KZ"/>
              </w:rPr>
              <w:t xml:space="preserve">жасалған, </w:t>
            </w:r>
            <w:r w:rsidRPr="007E7F82">
              <w:rPr>
                <w:rFonts w:ascii="Times New Roman" w:hAnsi="Times New Roman" w:cs="Times New Roman"/>
                <w:iCs/>
                <w:sz w:val="24"/>
                <w:szCs w:val="24"/>
                <w:lang w:val="kk-KZ"/>
              </w:rPr>
              <w:t xml:space="preserve">мойынға </w:t>
            </w:r>
            <w:r w:rsidRPr="007E7F82">
              <w:rPr>
                <w:rFonts w:ascii="Times New Roman" w:hAnsi="Times New Roman" w:cs="Times New Roman"/>
                <w:sz w:val="24"/>
                <w:szCs w:val="24"/>
                <w:lang w:val="kk-KZ"/>
              </w:rPr>
              <w:t>тағатын әшекей</w:t>
            </w:r>
          </w:p>
        </w:tc>
        <w:tc>
          <w:tcPr>
            <w:tcW w:w="3402" w:type="dxa"/>
            <w:shd w:val="clear" w:color="auto" w:fill="auto"/>
          </w:tcPr>
          <w:p w:rsidR="00AA37C4" w:rsidRPr="007E7F82" w:rsidRDefault="00AA37C4" w:rsidP="00FD61A1">
            <w:pPr>
              <w:ind w:left="98"/>
              <w:rPr>
                <w:rFonts w:ascii="Times New Roman" w:hAnsi="Times New Roman" w:cs="Times New Roman"/>
                <w:i/>
                <w:sz w:val="24"/>
                <w:szCs w:val="24"/>
              </w:rPr>
            </w:pPr>
            <w:r w:rsidRPr="007E7F82">
              <w:rPr>
                <w:rFonts w:ascii="Times New Roman" w:hAnsi="Times New Roman" w:cs="Times New Roman"/>
                <w:i/>
                <w:sz w:val="24"/>
                <w:szCs w:val="24"/>
                <w:lang w:val="kk-KZ"/>
              </w:rPr>
              <w:t>Алмазное ожерелье</w:t>
            </w:r>
          </w:p>
          <w:p w:rsidR="00AA37C4" w:rsidRPr="007E7F82" w:rsidRDefault="001D6A1B" w:rsidP="00FD61A1">
            <w:pPr>
              <w:ind w:left="98"/>
              <w:rPr>
                <w:rFonts w:ascii="Times New Roman" w:hAnsi="Times New Roman" w:cs="Times New Roman"/>
                <w:sz w:val="24"/>
                <w:szCs w:val="24"/>
              </w:rPr>
            </w:pPr>
            <w:r w:rsidRPr="007E7F82">
              <w:rPr>
                <w:rFonts w:ascii="Times New Roman" w:hAnsi="Times New Roman" w:cs="Times New Roman"/>
                <w:sz w:val="24"/>
                <w:szCs w:val="24"/>
              </w:rPr>
              <w:t>Колье из алмазов</w:t>
            </w:r>
          </w:p>
          <w:p w:rsidR="00AA37C4" w:rsidRPr="007E7F82" w:rsidRDefault="00AA37C4" w:rsidP="00FD61A1">
            <w:pPr>
              <w:ind w:left="98"/>
              <w:rPr>
                <w:rFonts w:ascii="Times New Roman" w:hAnsi="Times New Roman" w:cs="Times New Roman"/>
                <w:i/>
                <w:iCs/>
                <w:sz w:val="24"/>
                <w:szCs w:val="24"/>
                <w:lang w:val="kk-KZ"/>
              </w:rPr>
            </w:pPr>
          </w:p>
        </w:tc>
        <w:tc>
          <w:tcPr>
            <w:tcW w:w="2835" w:type="dxa"/>
            <w:shd w:val="clear" w:color="auto" w:fill="auto"/>
          </w:tcPr>
          <w:p w:rsidR="00AA37C4" w:rsidRPr="007E7F82" w:rsidRDefault="00AA37C4" w:rsidP="00FD61A1">
            <w:pPr>
              <w:ind w:left="24"/>
              <w:rPr>
                <w:rFonts w:ascii="Times New Roman" w:hAnsi="Times New Roman" w:cs="Times New Roman"/>
                <w:i/>
                <w:iCs/>
                <w:sz w:val="24"/>
                <w:szCs w:val="24"/>
                <w:lang w:val="en-US"/>
              </w:rPr>
            </w:pPr>
            <w:r w:rsidRPr="007E7F82">
              <w:rPr>
                <w:rFonts w:ascii="Times New Roman" w:hAnsi="Times New Roman" w:cs="Times New Roman"/>
                <w:i/>
                <w:iCs/>
                <w:sz w:val="24"/>
                <w:szCs w:val="24"/>
                <w:lang w:val="kk-KZ"/>
              </w:rPr>
              <w:t xml:space="preserve">Diamond </w:t>
            </w:r>
            <w:r w:rsidRPr="007E7F82">
              <w:rPr>
                <w:rFonts w:ascii="Times New Roman" w:hAnsi="Times New Roman" w:cs="Times New Roman"/>
                <w:i/>
                <w:iCs/>
                <w:sz w:val="24"/>
                <w:szCs w:val="24"/>
                <w:lang w:val="en-US"/>
              </w:rPr>
              <w:t>necklace</w:t>
            </w:r>
          </w:p>
          <w:p w:rsidR="001D6A1B" w:rsidRPr="007E7F82" w:rsidRDefault="001D6A1B" w:rsidP="00FD61A1">
            <w:pPr>
              <w:ind w:left="24"/>
              <w:rPr>
                <w:rFonts w:ascii="Times New Roman" w:hAnsi="Times New Roman" w:cs="Times New Roman"/>
                <w:iCs/>
                <w:sz w:val="24"/>
                <w:szCs w:val="24"/>
                <w:lang w:val="en-US"/>
              </w:rPr>
            </w:pPr>
            <w:r w:rsidRPr="007E7F82">
              <w:rPr>
                <w:rFonts w:ascii="Times New Roman" w:hAnsi="Times New Roman" w:cs="Times New Roman"/>
                <w:iCs/>
                <w:sz w:val="24"/>
                <w:szCs w:val="24"/>
                <w:lang w:val="en-US"/>
              </w:rPr>
              <w:t>Necklace made of diamonds</w:t>
            </w:r>
          </w:p>
        </w:tc>
      </w:tr>
      <w:tr w:rsidR="00AA37C4" w:rsidRPr="002C5FDC" w:rsidTr="007E7F82">
        <w:tc>
          <w:tcPr>
            <w:tcW w:w="2506" w:type="dxa"/>
            <w:shd w:val="clear" w:color="auto" w:fill="auto"/>
          </w:tcPr>
          <w:p w:rsidR="00AA37C4" w:rsidRPr="007E7F82" w:rsidRDefault="00AA37C4" w:rsidP="007072C8">
            <w:pPr>
              <w:pStyle w:val="Default"/>
              <w:ind w:left="33"/>
              <w:rPr>
                <w:i/>
                <w:iCs/>
                <w:color w:val="auto"/>
                <w:lang w:val="kk-KZ"/>
              </w:rPr>
            </w:pPr>
            <w:r w:rsidRPr="007E7F82">
              <w:rPr>
                <w:i/>
                <w:color w:val="auto"/>
                <w:lang w:val="kk-KZ"/>
              </w:rPr>
              <w:t>Маржан сырға</w:t>
            </w:r>
            <w:r w:rsidRPr="007E7F82">
              <w:rPr>
                <w:i/>
                <w:iCs/>
                <w:color w:val="auto"/>
                <w:lang w:val="kk-KZ"/>
              </w:rPr>
              <w:t xml:space="preserve"> </w:t>
            </w:r>
            <w:r w:rsidRPr="007E7F82">
              <w:rPr>
                <w:iCs/>
                <w:color w:val="auto"/>
                <w:lang w:val="kk-KZ"/>
              </w:rPr>
              <w:t xml:space="preserve">Маржаннан </w:t>
            </w:r>
            <w:r w:rsidR="00F40BDE" w:rsidRPr="007E7F82">
              <w:rPr>
                <w:iCs/>
                <w:color w:val="auto"/>
                <w:lang w:val="kk-KZ"/>
              </w:rPr>
              <w:t xml:space="preserve">інжуден </w:t>
            </w:r>
            <w:r w:rsidRPr="007E7F82">
              <w:rPr>
                <w:iCs/>
                <w:color w:val="auto"/>
                <w:lang w:val="kk-KZ"/>
              </w:rPr>
              <w:t>көз салынған</w:t>
            </w:r>
            <w:r w:rsidRPr="007E7F82">
              <w:rPr>
                <w:color w:val="auto"/>
                <w:lang w:val="kk-KZ"/>
              </w:rPr>
              <w:t xml:space="preserve"> салпын</w:t>
            </w:r>
            <w:r w:rsidR="007072C8" w:rsidRPr="007E7F82">
              <w:rPr>
                <w:color w:val="auto"/>
                <w:lang w:val="kk-KZ"/>
              </w:rPr>
              <w:t xml:space="preserve"> </w:t>
            </w:r>
            <w:r w:rsidRPr="007E7F82">
              <w:rPr>
                <w:color w:val="auto"/>
                <w:lang w:val="kk-KZ"/>
              </w:rPr>
              <w:t xml:space="preserve">шағы </w:t>
            </w:r>
            <w:r w:rsidR="007072C8" w:rsidRPr="007E7F82">
              <w:rPr>
                <w:iCs/>
                <w:color w:val="auto"/>
                <w:lang w:val="kk-KZ"/>
              </w:rPr>
              <w:t>бар сырға</w:t>
            </w:r>
            <w:r w:rsidR="007072C8" w:rsidRPr="007E7F82">
              <w:rPr>
                <w:i/>
                <w:iCs/>
                <w:color w:val="auto"/>
                <w:lang w:val="kk-KZ"/>
              </w:rPr>
              <w:t xml:space="preserve"> </w:t>
            </w:r>
          </w:p>
        </w:tc>
        <w:tc>
          <w:tcPr>
            <w:tcW w:w="3402" w:type="dxa"/>
            <w:shd w:val="clear" w:color="auto" w:fill="auto"/>
          </w:tcPr>
          <w:p w:rsidR="00AA37C4" w:rsidRPr="007E7F82" w:rsidRDefault="00AA37C4" w:rsidP="00FD61A1">
            <w:pPr>
              <w:pStyle w:val="Default"/>
              <w:ind w:left="98"/>
              <w:rPr>
                <w:i/>
                <w:color w:val="auto"/>
              </w:rPr>
            </w:pPr>
            <w:r w:rsidRPr="007E7F82">
              <w:rPr>
                <w:i/>
                <w:color w:val="auto"/>
                <w:lang w:val="kk-KZ"/>
              </w:rPr>
              <w:t xml:space="preserve">Серьги с кораллом </w:t>
            </w:r>
          </w:p>
          <w:p w:rsidR="00AA37C4" w:rsidRPr="007E7F82" w:rsidRDefault="00AA37C4" w:rsidP="00FD61A1">
            <w:pPr>
              <w:pStyle w:val="Default"/>
              <w:ind w:left="98"/>
              <w:rPr>
                <w:color w:val="auto"/>
                <w:lang w:val="kk-KZ"/>
              </w:rPr>
            </w:pPr>
            <w:r w:rsidRPr="007E7F82">
              <w:rPr>
                <w:color w:val="auto"/>
                <w:lang w:val="kk-KZ"/>
              </w:rPr>
              <w:t>Серьги с кораллом или подвесками из коралла</w:t>
            </w:r>
          </w:p>
        </w:tc>
        <w:tc>
          <w:tcPr>
            <w:tcW w:w="2835" w:type="dxa"/>
            <w:shd w:val="clear" w:color="auto" w:fill="auto"/>
          </w:tcPr>
          <w:p w:rsidR="00AA37C4" w:rsidRPr="007E7F82" w:rsidRDefault="00AA37C4" w:rsidP="00FD61A1">
            <w:pPr>
              <w:pStyle w:val="Default"/>
              <w:ind w:left="24"/>
              <w:rPr>
                <w:i/>
                <w:iCs/>
                <w:color w:val="auto"/>
                <w:lang w:val="en-US"/>
              </w:rPr>
            </w:pPr>
            <w:r w:rsidRPr="007E7F82">
              <w:rPr>
                <w:i/>
                <w:iCs/>
                <w:color w:val="auto"/>
                <w:lang w:val="en-US"/>
              </w:rPr>
              <w:t>C</w:t>
            </w:r>
            <w:r w:rsidRPr="007E7F82">
              <w:rPr>
                <w:i/>
                <w:iCs/>
                <w:color w:val="auto"/>
                <w:lang w:val="kk-KZ"/>
              </w:rPr>
              <w:t>oral pendant earrings</w:t>
            </w:r>
            <w:r w:rsidRPr="007E7F82">
              <w:rPr>
                <w:i/>
                <w:iCs/>
                <w:color w:val="auto"/>
                <w:lang w:val="en-US"/>
              </w:rPr>
              <w:t xml:space="preserve"> </w:t>
            </w:r>
          </w:p>
          <w:p w:rsidR="00AA37C4" w:rsidRPr="007E7F82" w:rsidRDefault="00AA37C4" w:rsidP="00FD61A1">
            <w:pPr>
              <w:pStyle w:val="Default"/>
              <w:ind w:left="24"/>
              <w:rPr>
                <w:iCs/>
                <w:color w:val="auto"/>
                <w:lang w:val="kk-KZ"/>
              </w:rPr>
            </w:pPr>
            <w:r w:rsidRPr="007E7F82">
              <w:rPr>
                <w:iCs/>
                <w:color w:val="auto"/>
                <w:lang w:val="kk-KZ"/>
              </w:rPr>
              <w:t xml:space="preserve">Coral earrings </w:t>
            </w:r>
            <w:r w:rsidRPr="007E7F82">
              <w:rPr>
                <w:iCs/>
                <w:color w:val="auto"/>
                <w:lang w:val="en-US"/>
              </w:rPr>
              <w:t>or</w:t>
            </w:r>
            <w:r w:rsidRPr="007E7F82">
              <w:rPr>
                <w:iCs/>
                <w:color w:val="auto"/>
                <w:lang w:val="kk-KZ"/>
              </w:rPr>
              <w:t xml:space="preserve"> </w:t>
            </w:r>
            <w:r w:rsidRPr="007E7F82">
              <w:rPr>
                <w:iCs/>
                <w:color w:val="auto"/>
                <w:lang w:val="en-US"/>
              </w:rPr>
              <w:t>c</w:t>
            </w:r>
            <w:r w:rsidRPr="007E7F82">
              <w:rPr>
                <w:iCs/>
                <w:color w:val="auto"/>
                <w:lang w:val="kk-KZ"/>
              </w:rPr>
              <w:t>oral pendant earrings</w:t>
            </w:r>
          </w:p>
        </w:tc>
      </w:tr>
      <w:tr w:rsidR="00AA37C4" w:rsidRPr="000E0B9C" w:rsidTr="007E7F82">
        <w:tc>
          <w:tcPr>
            <w:tcW w:w="2506" w:type="dxa"/>
            <w:shd w:val="clear" w:color="auto" w:fill="auto"/>
          </w:tcPr>
          <w:p w:rsidR="00AA37C4" w:rsidRPr="007E7F82" w:rsidRDefault="00AA37C4" w:rsidP="00FD61A1">
            <w:pPr>
              <w:ind w:left="33"/>
              <w:rPr>
                <w:rFonts w:ascii="Times New Roman" w:hAnsi="Times New Roman" w:cs="Times New Roman"/>
                <w:i/>
                <w:iCs/>
                <w:sz w:val="24"/>
                <w:szCs w:val="24"/>
                <w:lang w:val="kk-KZ"/>
              </w:rPr>
            </w:pPr>
            <w:r w:rsidRPr="007E7F82">
              <w:rPr>
                <w:rFonts w:ascii="Times New Roman" w:hAnsi="Times New Roman" w:cs="Times New Roman"/>
                <w:i/>
                <w:sz w:val="24"/>
                <w:szCs w:val="24"/>
                <w:lang w:val="kk-KZ"/>
              </w:rPr>
              <w:t>Ақық сырға</w:t>
            </w:r>
            <w:r w:rsidRPr="007E7F82">
              <w:rPr>
                <w:rFonts w:ascii="Times New Roman" w:hAnsi="Times New Roman" w:cs="Times New Roman"/>
                <w:i/>
                <w:iCs/>
                <w:sz w:val="24"/>
                <w:szCs w:val="24"/>
                <w:lang w:val="kk-KZ"/>
              </w:rPr>
              <w:t xml:space="preserve"> </w:t>
            </w:r>
          </w:p>
          <w:p w:rsidR="00AA37C4" w:rsidRPr="007E7F82" w:rsidRDefault="00AA37C4" w:rsidP="00AA37C4">
            <w:pPr>
              <w:ind w:left="33"/>
              <w:rPr>
                <w:rFonts w:ascii="Times New Roman" w:hAnsi="Times New Roman" w:cs="Times New Roman"/>
                <w:iCs/>
                <w:sz w:val="24"/>
                <w:szCs w:val="24"/>
                <w:lang w:val="kk-KZ"/>
              </w:rPr>
            </w:pPr>
            <w:r w:rsidRPr="007E7F82">
              <w:rPr>
                <w:rFonts w:ascii="Times New Roman" w:hAnsi="Times New Roman" w:cs="Times New Roman"/>
                <w:iCs/>
                <w:sz w:val="24"/>
                <w:szCs w:val="24"/>
                <w:lang w:val="kk-KZ"/>
              </w:rPr>
              <w:t>Ақықтан көзі бар сырға</w:t>
            </w:r>
          </w:p>
        </w:tc>
        <w:tc>
          <w:tcPr>
            <w:tcW w:w="3402" w:type="dxa"/>
            <w:shd w:val="clear" w:color="auto" w:fill="auto"/>
          </w:tcPr>
          <w:p w:rsidR="00AA37C4" w:rsidRPr="007E7F82" w:rsidRDefault="00AA37C4" w:rsidP="00FD61A1">
            <w:pPr>
              <w:pStyle w:val="Default"/>
              <w:ind w:left="98"/>
              <w:rPr>
                <w:i/>
                <w:color w:val="auto"/>
                <w:lang w:val="kk-KZ"/>
              </w:rPr>
            </w:pPr>
            <w:r w:rsidRPr="007E7F82">
              <w:rPr>
                <w:i/>
                <w:color w:val="auto"/>
                <w:lang w:val="kk-KZ"/>
              </w:rPr>
              <w:t>Агатовые серьги</w:t>
            </w:r>
          </w:p>
          <w:p w:rsidR="00AA37C4" w:rsidRPr="007E7F82" w:rsidRDefault="00AA37C4" w:rsidP="00FD61A1">
            <w:pPr>
              <w:pStyle w:val="igdictionarytranslatearticletranslation"/>
              <w:spacing w:before="0" w:beforeAutospacing="0" w:after="0" w:afterAutospacing="0"/>
              <w:ind w:left="98"/>
              <w:rPr>
                <w:lang w:val="kk-KZ"/>
              </w:rPr>
            </w:pPr>
            <w:r w:rsidRPr="007E7F82">
              <w:rPr>
                <w:lang w:val="kk-KZ"/>
              </w:rPr>
              <w:t>(Серьги с сердоликом) Кольцо с вставкой из агата</w:t>
            </w:r>
          </w:p>
        </w:tc>
        <w:tc>
          <w:tcPr>
            <w:tcW w:w="2835" w:type="dxa"/>
            <w:shd w:val="clear" w:color="auto" w:fill="auto"/>
          </w:tcPr>
          <w:p w:rsidR="00AA37C4" w:rsidRPr="007E7F82" w:rsidRDefault="00AA37C4" w:rsidP="00FD61A1">
            <w:pPr>
              <w:ind w:left="24"/>
              <w:rPr>
                <w:rFonts w:ascii="Times New Roman" w:hAnsi="Times New Roman" w:cs="Times New Roman"/>
                <w:i/>
                <w:iCs/>
                <w:sz w:val="24"/>
                <w:szCs w:val="24"/>
                <w:lang w:val="kk-KZ"/>
              </w:rPr>
            </w:pPr>
            <w:r w:rsidRPr="007E7F82">
              <w:rPr>
                <w:rFonts w:ascii="Times New Roman" w:hAnsi="Times New Roman" w:cs="Times New Roman"/>
                <w:i/>
                <w:iCs/>
                <w:sz w:val="24"/>
                <w:szCs w:val="24"/>
                <w:lang w:val="kk-KZ"/>
              </w:rPr>
              <w:t>Carnelian earrings</w:t>
            </w:r>
          </w:p>
          <w:p w:rsidR="00AA37C4" w:rsidRPr="007E7F82" w:rsidRDefault="004569CA" w:rsidP="00FD61A1">
            <w:pPr>
              <w:ind w:left="24"/>
              <w:rPr>
                <w:rFonts w:ascii="Times New Roman" w:hAnsi="Times New Roman" w:cs="Times New Roman"/>
                <w:iCs/>
                <w:sz w:val="24"/>
                <w:szCs w:val="24"/>
                <w:lang w:val="kk-KZ"/>
              </w:rPr>
            </w:pPr>
            <w:r w:rsidRPr="007E7F82">
              <w:rPr>
                <w:rFonts w:ascii="Times New Roman" w:hAnsi="Times New Roman" w:cs="Times New Roman"/>
                <w:sz w:val="24"/>
                <w:szCs w:val="24"/>
                <w:lang w:val="en-US"/>
              </w:rPr>
              <w:t>C</w:t>
            </w:r>
            <w:r w:rsidR="00AA37C4" w:rsidRPr="007E7F82">
              <w:rPr>
                <w:rFonts w:ascii="Times New Roman" w:hAnsi="Times New Roman" w:cs="Times New Roman"/>
                <w:iCs/>
                <w:sz w:val="24"/>
                <w:szCs w:val="24"/>
                <w:lang w:val="kk-KZ"/>
              </w:rPr>
              <w:t>arnelian</w:t>
            </w:r>
            <w:r w:rsidR="00AA37C4" w:rsidRPr="007E7F82">
              <w:rPr>
                <w:rFonts w:ascii="Times New Roman" w:hAnsi="Times New Roman" w:cs="Times New Roman"/>
                <w:sz w:val="24"/>
                <w:szCs w:val="24"/>
                <w:lang w:val="kk-KZ"/>
              </w:rPr>
              <w:t xml:space="preserve"> insert ring</w:t>
            </w:r>
          </w:p>
          <w:p w:rsidR="00AA37C4" w:rsidRPr="007E7F82" w:rsidRDefault="00AA37C4" w:rsidP="00FD61A1">
            <w:pPr>
              <w:ind w:left="24"/>
              <w:rPr>
                <w:rFonts w:ascii="Times New Roman" w:hAnsi="Times New Roman" w:cs="Times New Roman"/>
                <w:i/>
                <w:iCs/>
                <w:sz w:val="24"/>
                <w:szCs w:val="24"/>
                <w:lang w:val="kk-KZ"/>
              </w:rPr>
            </w:pPr>
          </w:p>
        </w:tc>
      </w:tr>
    </w:tbl>
    <w:p w:rsidR="00AA37C4" w:rsidRPr="000E0B9C" w:rsidRDefault="00047AEE" w:rsidP="00AA37C4">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AA37C4" w:rsidRPr="000E0B9C">
        <w:rPr>
          <w:rFonts w:ascii="Times New Roman" w:hAnsi="Times New Roman" w:cs="Times New Roman"/>
          <w:sz w:val="28"/>
          <w:szCs w:val="28"/>
          <w:lang w:val="kk-KZ"/>
        </w:rPr>
        <w:t xml:space="preserve"> бұйымның жасалу технологиясы бойынша:</w:t>
      </w:r>
    </w:p>
    <w:tbl>
      <w:tblPr>
        <w:tblStyle w:val="a8"/>
        <w:tblW w:w="8855" w:type="dxa"/>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0"/>
        <w:gridCol w:w="3402"/>
        <w:gridCol w:w="2693"/>
      </w:tblGrid>
      <w:tr w:rsidR="00AA37C4" w:rsidRPr="002C5FDC" w:rsidTr="007E7F82">
        <w:tc>
          <w:tcPr>
            <w:tcW w:w="2760" w:type="dxa"/>
            <w:shd w:val="clear" w:color="auto" w:fill="auto"/>
          </w:tcPr>
          <w:p w:rsidR="00AA37C4" w:rsidRPr="007E7F82" w:rsidRDefault="00AA37C4" w:rsidP="00FD61A1">
            <w:pPr>
              <w:autoSpaceDE w:val="0"/>
              <w:autoSpaceDN w:val="0"/>
              <w:adjustRightInd w:val="0"/>
              <w:ind w:left="33"/>
              <w:rPr>
                <w:rFonts w:ascii="Times New Roman" w:hAnsi="Times New Roman" w:cs="Times New Roman"/>
                <w:i/>
                <w:sz w:val="24"/>
                <w:szCs w:val="24"/>
                <w:lang w:val="kk-KZ"/>
              </w:rPr>
            </w:pPr>
            <w:r w:rsidRPr="007E7F82">
              <w:rPr>
                <w:rFonts w:ascii="Times New Roman" w:hAnsi="Times New Roman" w:cs="Times New Roman"/>
                <w:i/>
                <w:sz w:val="24"/>
                <w:szCs w:val="24"/>
                <w:lang w:val="kk-KZ"/>
              </w:rPr>
              <w:t>Бұрама жүзік/сақина</w:t>
            </w:r>
          </w:p>
          <w:p w:rsidR="00AA37C4" w:rsidRPr="007E7F82" w:rsidRDefault="00AA37C4" w:rsidP="007072C8">
            <w:pPr>
              <w:autoSpaceDE w:val="0"/>
              <w:autoSpaceDN w:val="0"/>
              <w:adjustRightInd w:val="0"/>
              <w:ind w:left="33"/>
              <w:rPr>
                <w:rFonts w:ascii="Times New Roman" w:hAnsi="Times New Roman" w:cs="Times New Roman"/>
                <w:iCs/>
                <w:sz w:val="24"/>
                <w:szCs w:val="24"/>
                <w:lang w:val="kk-KZ"/>
              </w:rPr>
            </w:pPr>
            <w:r w:rsidRPr="007E7F82">
              <w:rPr>
                <w:rFonts w:ascii="Times New Roman" w:hAnsi="Times New Roman" w:cs="Times New Roman"/>
                <w:sz w:val="24"/>
                <w:szCs w:val="24"/>
                <w:lang w:val="kk-KZ"/>
              </w:rPr>
              <w:t xml:space="preserve">Алтыннан </w:t>
            </w:r>
            <w:r w:rsidRPr="007E7F82">
              <w:rPr>
                <w:rFonts w:ascii="Times New Roman" w:hAnsi="Times New Roman" w:cs="Times New Roman"/>
                <w:iCs/>
                <w:sz w:val="24"/>
                <w:szCs w:val="24"/>
                <w:lang w:val="kk-KZ"/>
              </w:rPr>
              <w:t>немесе күмісте</w:t>
            </w:r>
            <w:r w:rsidR="007072C8" w:rsidRPr="007E7F82">
              <w:rPr>
                <w:rFonts w:ascii="Times New Roman" w:hAnsi="Times New Roman" w:cs="Times New Roman"/>
                <w:iCs/>
                <w:sz w:val="24"/>
                <w:szCs w:val="24"/>
                <w:lang w:val="kk-KZ"/>
              </w:rPr>
              <w:t>н есіп, өріп жасаған жүзік түрі</w:t>
            </w:r>
          </w:p>
        </w:tc>
        <w:tc>
          <w:tcPr>
            <w:tcW w:w="3402" w:type="dxa"/>
            <w:shd w:val="clear" w:color="auto" w:fill="auto"/>
          </w:tcPr>
          <w:p w:rsidR="00AA37C4" w:rsidRPr="007E7F82" w:rsidRDefault="00AA37C4" w:rsidP="00FD61A1">
            <w:pPr>
              <w:autoSpaceDE w:val="0"/>
              <w:autoSpaceDN w:val="0"/>
              <w:adjustRightInd w:val="0"/>
              <w:ind w:left="98"/>
              <w:rPr>
                <w:rFonts w:ascii="Times New Roman" w:hAnsi="Times New Roman" w:cs="Times New Roman"/>
                <w:i/>
                <w:sz w:val="24"/>
                <w:szCs w:val="24"/>
                <w:lang w:val="kk-KZ"/>
              </w:rPr>
            </w:pPr>
            <w:r w:rsidRPr="007E7F82">
              <w:rPr>
                <w:rFonts w:ascii="Times New Roman" w:hAnsi="Times New Roman" w:cs="Times New Roman"/>
                <w:i/>
                <w:sz w:val="24"/>
                <w:szCs w:val="24"/>
              </w:rPr>
              <w:t xml:space="preserve">Скрученное кольцо </w:t>
            </w:r>
          </w:p>
          <w:p w:rsidR="00AA37C4" w:rsidRPr="007E7F82" w:rsidRDefault="00AA37C4" w:rsidP="00FD61A1">
            <w:pPr>
              <w:autoSpaceDE w:val="0"/>
              <w:autoSpaceDN w:val="0"/>
              <w:adjustRightInd w:val="0"/>
              <w:ind w:left="98"/>
              <w:rPr>
                <w:rFonts w:ascii="Times New Roman" w:hAnsi="Times New Roman" w:cs="Times New Roman"/>
                <w:sz w:val="24"/>
                <w:szCs w:val="24"/>
                <w:lang w:val="kk-KZ"/>
              </w:rPr>
            </w:pPr>
            <w:r w:rsidRPr="007E7F82">
              <w:rPr>
                <w:rFonts w:ascii="Times New Roman" w:hAnsi="Times New Roman" w:cs="Times New Roman"/>
                <w:sz w:val="24"/>
                <w:szCs w:val="24"/>
              </w:rPr>
              <w:t>Серебрян</w:t>
            </w:r>
            <w:r w:rsidRPr="007E7F82">
              <w:rPr>
                <w:rFonts w:ascii="Times New Roman" w:hAnsi="Times New Roman" w:cs="Times New Roman"/>
                <w:sz w:val="24"/>
                <w:szCs w:val="24"/>
                <w:lang w:val="kk-KZ"/>
              </w:rPr>
              <w:t>ое</w:t>
            </w:r>
            <w:r w:rsidRPr="007E7F82">
              <w:rPr>
                <w:rFonts w:ascii="Times New Roman" w:hAnsi="Times New Roman" w:cs="Times New Roman"/>
                <w:sz w:val="24"/>
                <w:szCs w:val="24"/>
              </w:rPr>
              <w:t xml:space="preserve"> или золот</w:t>
            </w:r>
            <w:r w:rsidRPr="007E7F82">
              <w:rPr>
                <w:rFonts w:ascii="Times New Roman" w:hAnsi="Times New Roman" w:cs="Times New Roman"/>
                <w:sz w:val="24"/>
                <w:szCs w:val="24"/>
                <w:lang w:val="kk-KZ"/>
              </w:rPr>
              <w:t>ое</w:t>
            </w:r>
            <w:r w:rsidRPr="007E7F82">
              <w:rPr>
                <w:rFonts w:ascii="Times New Roman" w:hAnsi="Times New Roman" w:cs="Times New Roman"/>
                <w:sz w:val="24"/>
                <w:szCs w:val="24"/>
              </w:rPr>
              <w:t xml:space="preserve"> скрученн</w:t>
            </w:r>
            <w:r w:rsidRPr="007E7F82">
              <w:rPr>
                <w:rFonts w:ascii="Times New Roman" w:hAnsi="Times New Roman" w:cs="Times New Roman"/>
                <w:sz w:val="24"/>
                <w:szCs w:val="24"/>
                <w:lang w:val="kk-KZ"/>
              </w:rPr>
              <w:t>ое</w:t>
            </w:r>
            <w:r w:rsidRPr="007E7F82">
              <w:rPr>
                <w:rFonts w:ascii="Times New Roman" w:hAnsi="Times New Roman" w:cs="Times New Roman"/>
                <w:sz w:val="24"/>
                <w:szCs w:val="24"/>
              </w:rPr>
              <w:t xml:space="preserve"> </w:t>
            </w:r>
            <w:r w:rsidRPr="007E7F82">
              <w:rPr>
                <w:rFonts w:ascii="Times New Roman" w:hAnsi="Times New Roman" w:cs="Times New Roman"/>
                <w:sz w:val="24"/>
                <w:szCs w:val="24"/>
                <w:lang w:val="kk-KZ"/>
              </w:rPr>
              <w:t>кольцо</w:t>
            </w:r>
          </w:p>
        </w:tc>
        <w:tc>
          <w:tcPr>
            <w:tcW w:w="2693" w:type="dxa"/>
            <w:shd w:val="clear" w:color="auto" w:fill="auto"/>
          </w:tcPr>
          <w:p w:rsidR="00AA37C4" w:rsidRPr="007E7F82" w:rsidRDefault="00AA37C4" w:rsidP="00FD61A1">
            <w:pPr>
              <w:autoSpaceDE w:val="0"/>
              <w:autoSpaceDN w:val="0"/>
              <w:adjustRightInd w:val="0"/>
              <w:ind w:left="24"/>
              <w:rPr>
                <w:rFonts w:ascii="Times New Roman" w:hAnsi="Times New Roman" w:cs="Times New Roman"/>
                <w:i/>
                <w:iCs/>
                <w:sz w:val="24"/>
                <w:szCs w:val="24"/>
                <w:lang w:val="kk-KZ"/>
              </w:rPr>
            </w:pPr>
            <w:r w:rsidRPr="007E7F82">
              <w:rPr>
                <w:rFonts w:ascii="Times New Roman" w:hAnsi="Times New Roman" w:cs="Times New Roman"/>
                <w:i/>
                <w:iCs/>
                <w:sz w:val="24"/>
                <w:szCs w:val="24"/>
                <w:lang w:val="kk-KZ"/>
              </w:rPr>
              <w:t xml:space="preserve">Coiled </w:t>
            </w:r>
            <w:r w:rsidRPr="007E7F82">
              <w:rPr>
                <w:rFonts w:ascii="Times New Roman" w:hAnsi="Times New Roman" w:cs="Times New Roman"/>
                <w:i/>
                <w:iCs/>
                <w:sz w:val="24"/>
                <w:szCs w:val="24"/>
                <w:lang w:val="en-US"/>
              </w:rPr>
              <w:t xml:space="preserve">ring </w:t>
            </w:r>
          </w:p>
          <w:p w:rsidR="00AA37C4" w:rsidRPr="007E7F82" w:rsidRDefault="004569CA" w:rsidP="00FD61A1">
            <w:pPr>
              <w:autoSpaceDE w:val="0"/>
              <w:autoSpaceDN w:val="0"/>
              <w:adjustRightInd w:val="0"/>
              <w:ind w:left="24"/>
              <w:rPr>
                <w:rFonts w:ascii="Times New Roman" w:hAnsi="Times New Roman" w:cs="Times New Roman"/>
                <w:sz w:val="24"/>
                <w:szCs w:val="24"/>
                <w:lang w:val="kk-KZ"/>
              </w:rPr>
            </w:pPr>
            <w:r w:rsidRPr="007E7F82">
              <w:rPr>
                <w:rFonts w:ascii="Times New Roman" w:hAnsi="Times New Roman" w:cs="Times New Roman"/>
                <w:iCs/>
                <w:sz w:val="24"/>
                <w:szCs w:val="24"/>
                <w:lang w:val="en-US"/>
              </w:rPr>
              <w:t>S</w:t>
            </w:r>
            <w:r w:rsidR="00AA37C4" w:rsidRPr="007E7F82">
              <w:rPr>
                <w:rFonts w:ascii="Times New Roman" w:hAnsi="Times New Roman" w:cs="Times New Roman"/>
                <w:iCs/>
                <w:sz w:val="24"/>
                <w:szCs w:val="24"/>
                <w:lang w:val="kk-KZ"/>
              </w:rPr>
              <w:t xml:space="preserve">ilver or golden twisted, coiled </w:t>
            </w:r>
            <w:r w:rsidR="00AA37C4" w:rsidRPr="007E7F82">
              <w:rPr>
                <w:rFonts w:ascii="Times New Roman" w:hAnsi="Times New Roman" w:cs="Times New Roman"/>
                <w:iCs/>
                <w:sz w:val="24"/>
                <w:szCs w:val="24"/>
                <w:lang w:val="en-US"/>
              </w:rPr>
              <w:t>ring</w:t>
            </w:r>
          </w:p>
        </w:tc>
      </w:tr>
      <w:tr w:rsidR="00AA37C4" w:rsidRPr="002C5FDC" w:rsidTr="007E7F82">
        <w:tc>
          <w:tcPr>
            <w:tcW w:w="2760" w:type="dxa"/>
            <w:shd w:val="clear" w:color="auto" w:fill="auto"/>
          </w:tcPr>
          <w:p w:rsidR="00AA37C4" w:rsidRPr="007E7F82" w:rsidRDefault="00AA37C4" w:rsidP="00FD61A1">
            <w:pPr>
              <w:pStyle w:val="Default"/>
              <w:ind w:left="33"/>
              <w:rPr>
                <w:i/>
                <w:color w:val="auto"/>
                <w:lang w:val="kk-KZ"/>
              </w:rPr>
            </w:pPr>
            <w:r w:rsidRPr="007E7F82">
              <w:rPr>
                <w:i/>
                <w:color w:val="auto"/>
                <w:lang w:val="kk-KZ"/>
              </w:rPr>
              <w:t>Құйма жүзік</w:t>
            </w:r>
          </w:p>
          <w:p w:rsidR="00AA37C4" w:rsidRPr="007E7F82" w:rsidRDefault="00AA37C4" w:rsidP="007072C8">
            <w:pPr>
              <w:pStyle w:val="Default"/>
              <w:ind w:left="33"/>
              <w:rPr>
                <w:iCs/>
                <w:color w:val="auto"/>
                <w:lang w:val="kk-KZ"/>
              </w:rPr>
            </w:pPr>
            <w:r w:rsidRPr="007E7F82">
              <w:rPr>
                <w:iCs/>
                <w:color w:val="auto"/>
                <w:lang w:val="kk-KZ"/>
              </w:rPr>
              <w:t xml:space="preserve">Арнаулы қалыпқа құйып дайындаған жүзік; құйма </w:t>
            </w:r>
            <w:r w:rsidRPr="007E7F82">
              <w:rPr>
                <w:color w:val="auto"/>
                <w:lang w:val="kk-KZ"/>
              </w:rPr>
              <w:t xml:space="preserve">қалыппен </w:t>
            </w:r>
            <w:r w:rsidR="007072C8" w:rsidRPr="007E7F82">
              <w:rPr>
                <w:iCs/>
                <w:color w:val="auto"/>
                <w:lang w:val="kk-KZ"/>
              </w:rPr>
              <w:t>жасалатын жүзік</w:t>
            </w:r>
          </w:p>
        </w:tc>
        <w:tc>
          <w:tcPr>
            <w:tcW w:w="3402" w:type="dxa"/>
            <w:shd w:val="clear" w:color="auto" w:fill="auto"/>
          </w:tcPr>
          <w:p w:rsidR="00AA37C4" w:rsidRPr="007E7F82" w:rsidRDefault="00AA37C4" w:rsidP="00FD61A1">
            <w:pPr>
              <w:pStyle w:val="Default"/>
              <w:ind w:left="98"/>
              <w:rPr>
                <w:i/>
                <w:color w:val="auto"/>
                <w:lang w:val="kk-KZ"/>
              </w:rPr>
            </w:pPr>
            <w:r w:rsidRPr="007E7F82">
              <w:rPr>
                <w:i/>
                <w:color w:val="auto"/>
                <w:lang w:val="kk-KZ"/>
              </w:rPr>
              <w:t>Литое кольцо</w:t>
            </w:r>
            <w:r w:rsidRPr="007E7F82">
              <w:rPr>
                <w:i/>
                <w:color w:val="auto"/>
              </w:rPr>
              <w:t xml:space="preserve"> </w:t>
            </w:r>
          </w:p>
          <w:p w:rsidR="00AA37C4" w:rsidRPr="007E7F82" w:rsidRDefault="00AA37C4" w:rsidP="00FD61A1">
            <w:pPr>
              <w:pStyle w:val="Default"/>
              <w:ind w:left="98"/>
              <w:rPr>
                <w:color w:val="auto"/>
                <w:lang w:val="kk-KZ"/>
              </w:rPr>
            </w:pPr>
            <w:r w:rsidRPr="007E7F82">
              <w:rPr>
                <w:color w:val="auto"/>
                <w:lang w:val="kk-KZ"/>
              </w:rPr>
              <w:t xml:space="preserve">Литое кольцо, изготовленное с помощью литейной формы </w:t>
            </w:r>
          </w:p>
        </w:tc>
        <w:tc>
          <w:tcPr>
            <w:tcW w:w="2693" w:type="dxa"/>
            <w:shd w:val="clear" w:color="auto" w:fill="auto"/>
          </w:tcPr>
          <w:p w:rsidR="00AA37C4" w:rsidRPr="007E7F82" w:rsidRDefault="00AA37C4" w:rsidP="00FD61A1">
            <w:pPr>
              <w:pStyle w:val="Default"/>
              <w:ind w:left="24"/>
              <w:rPr>
                <w:i/>
                <w:iCs/>
                <w:color w:val="auto"/>
                <w:lang w:val="kk-KZ"/>
              </w:rPr>
            </w:pPr>
            <w:r w:rsidRPr="007E7F82">
              <w:rPr>
                <w:i/>
                <w:iCs/>
                <w:color w:val="auto"/>
                <w:lang w:val="en-US"/>
              </w:rPr>
              <w:t xml:space="preserve">Molded ring </w:t>
            </w:r>
          </w:p>
          <w:p w:rsidR="00AA37C4" w:rsidRPr="007E7F82" w:rsidRDefault="00AA37C4" w:rsidP="004569CA">
            <w:pPr>
              <w:pStyle w:val="Default"/>
              <w:ind w:left="24"/>
              <w:rPr>
                <w:iCs/>
                <w:color w:val="auto"/>
                <w:lang w:val="kk-KZ"/>
              </w:rPr>
            </w:pPr>
            <w:r w:rsidRPr="007E7F82">
              <w:rPr>
                <w:iCs/>
                <w:color w:val="auto"/>
                <w:lang w:val="en-US"/>
              </w:rPr>
              <w:t>Molded ring</w:t>
            </w:r>
            <w:r w:rsidRPr="007E7F82">
              <w:rPr>
                <w:iCs/>
                <w:color w:val="auto"/>
                <w:lang w:val="kk-KZ"/>
              </w:rPr>
              <w:t xml:space="preserve">, made using a </w:t>
            </w:r>
            <w:r w:rsidRPr="007E7F82">
              <w:rPr>
                <w:iCs/>
                <w:color w:val="auto"/>
                <w:lang w:val="en-US"/>
              </w:rPr>
              <w:t>casting</w:t>
            </w:r>
            <w:r w:rsidRPr="007E7F82">
              <w:rPr>
                <w:iCs/>
                <w:color w:val="auto"/>
                <w:lang w:val="kk-KZ"/>
              </w:rPr>
              <w:t xml:space="preserve"> mold</w:t>
            </w:r>
          </w:p>
        </w:tc>
      </w:tr>
      <w:tr w:rsidR="00AA37C4" w:rsidRPr="002C5FDC" w:rsidTr="007E7F82">
        <w:tc>
          <w:tcPr>
            <w:tcW w:w="2760" w:type="dxa"/>
            <w:shd w:val="clear" w:color="auto" w:fill="auto"/>
          </w:tcPr>
          <w:p w:rsidR="00AA37C4" w:rsidRPr="007E7F82" w:rsidRDefault="00AA37C4" w:rsidP="00FD61A1">
            <w:pPr>
              <w:autoSpaceDE w:val="0"/>
              <w:autoSpaceDN w:val="0"/>
              <w:adjustRightInd w:val="0"/>
              <w:ind w:left="33"/>
              <w:rPr>
                <w:rFonts w:ascii="Times New Roman" w:hAnsi="Times New Roman" w:cs="Times New Roman"/>
                <w:i/>
                <w:sz w:val="24"/>
                <w:szCs w:val="24"/>
                <w:lang w:val="kk-KZ"/>
              </w:rPr>
            </w:pPr>
            <w:r w:rsidRPr="007E7F82">
              <w:rPr>
                <w:rFonts w:ascii="Times New Roman" w:hAnsi="Times New Roman" w:cs="Times New Roman"/>
                <w:i/>
                <w:sz w:val="24"/>
                <w:szCs w:val="24"/>
                <w:lang w:val="kk-KZ"/>
              </w:rPr>
              <w:t xml:space="preserve">Бұрама білезік </w:t>
            </w:r>
          </w:p>
          <w:p w:rsidR="00AA37C4" w:rsidRPr="007E7F82" w:rsidRDefault="00AA37C4" w:rsidP="007072C8">
            <w:pPr>
              <w:autoSpaceDE w:val="0"/>
              <w:autoSpaceDN w:val="0"/>
              <w:adjustRightInd w:val="0"/>
              <w:ind w:left="33"/>
              <w:rPr>
                <w:rFonts w:ascii="Times New Roman" w:hAnsi="Times New Roman" w:cs="Times New Roman"/>
                <w:iCs/>
                <w:sz w:val="24"/>
                <w:szCs w:val="24"/>
                <w:lang w:val="kk-KZ"/>
              </w:rPr>
            </w:pPr>
            <w:r w:rsidRPr="007E7F82">
              <w:rPr>
                <w:rFonts w:ascii="Times New Roman" w:hAnsi="Times New Roman" w:cs="Times New Roman"/>
                <w:sz w:val="24"/>
                <w:szCs w:val="24"/>
                <w:lang w:val="kk-KZ"/>
              </w:rPr>
              <w:t xml:space="preserve">Алтыннан, </w:t>
            </w:r>
            <w:r w:rsidRPr="007E7F82">
              <w:rPr>
                <w:rFonts w:ascii="Times New Roman" w:hAnsi="Times New Roman" w:cs="Times New Roman"/>
                <w:iCs/>
                <w:sz w:val="24"/>
                <w:szCs w:val="24"/>
                <w:lang w:val="kk-KZ"/>
              </w:rPr>
              <w:t>күмістен есі</w:t>
            </w:r>
            <w:r w:rsidR="007072C8" w:rsidRPr="007E7F82">
              <w:rPr>
                <w:rFonts w:ascii="Times New Roman" w:hAnsi="Times New Roman" w:cs="Times New Roman"/>
                <w:iCs/>
                <w:sz w:val="24"/>
                <w:szCs w:val="24"/>
                <w:lang w:val="kk-KZ"/>
              </w:rPr>
              <w:t>п, өріп жасаған қымбат білезік.</w:t>
            </w:r>
          </w:p>
        </w:tc>
        <w:tc>
          <w:tcPr>
            <w:tcW w:w="3402" w:type="dxa"/>
            <w:shd w:val="clear" w:color="auto" w:fill="auto"/>
          </w:tcPr>
          <w:p w:rsidR="00AA37C4" w:rsidRPr="007E7F82" w:rsidRDefault="00AA37C4" w:rsidP="00FD61A1">
            <w:pPr>
              <w:autoSpaceDE w:val="0"/>
              <w:autoSpaceDN w:val="0"/>
              <w:adjustRightInd w:val="0"/>
              <w:ind w:left="98"/>
              <w:rPr>
                <w:rFonts w:ascii="Times New Roman" w:hAnsi="Times New Roman" w:cs="Times New Roman"/>
                <w:i/>
                <w:sz w:val="24"/>
                <w:szCs w:val="24"/>
              </w:rPr>
            </w:pPr>
            <w:r w:rsidRPr="007E7F82">
              <w:rPr>
                <w:rFonts w:ascii="Times New Roman" w:hAnsi="Times New Roman" w:cs="Times New Roman"/>
                <w:i/>
                <w:sz w:val="24"/>
                <w:szCs w:val="24"/>
              </w:rPr>
              <w:t xml:space="preserve">Скрученный браслет </w:t>
            </w:r>
          </w:p>
          <w:p w:rsidR="00AA37C4" w:rsidRPr="007E7F82" w:rsidRDefault="00AA37C4" w:rsidP="00FD61A1">
            <w:pPr>
              <w:autoSpaceDE w:val="0"/>
              <w:autoSpaceDN w:val="0"/>
              <w:adjustRightInd w:val="0"/>
              <w:ind w:left="98"/>
              <w:rPr>
                <w:rFonts w:ascii="Times New Roman" w:hAnsi="Times New Roman" w:cs="Times New Roman"/>
                <w:sz w:val="24"/>
                <w:szCs w:val="24"/>
              </w:rPr>
            </w:pPr>
            <w:r w:rsidRPr="007E7F82">
              <w:rPr>
                <w:rFonts w:ascii="Times New Roman" w:hAnsi="Times New Roman" w:cs="Times New Roman"/>
                <w:sz w:val="24"/>
                <w:szCs w:val="24"/>
              </w:rPr>
              <w:t>Серебрян</w:t>
            </w:r>
            <w:r w:rsidRPr="007E7F82">
              <w:rPr>
                <w:rFonts w:ascii="Times New Roman" w:hAnsi="Times New Roman" w:cs="Times New Roman"/>
                <w:sz w:val="24"/>
                <w:szCs w:val="24"/>
                <w:lang w:val="kk-KZ"/>
              </w:rPr>
              <w:t>ый</w:t>
            </w:r>
            <w:r w:rsidRPr="007E7F82">
              <w:rPr>
                <w:rFonts w:ascii="Times New Roman" w:hAnsi="Times New Roman" w:cs="Times New Roman"/>
                <w:sz w:val="24"/>
                <w:szCs w:val="24"/>
              </w:rPr>
              <w:t xml:space="preserve"> или золот</w:t>
            </w:r>
            <w:r w:rsidRPr="007E7F82">
              <w:rPr>
                <w:rFonts w:ascii="Times New Roman" w:hAnsi="Times New Roman" w:cs="Times New Roman"/>
                <w:sz w:val="24"/>
                <w:szCs w:val="24"/>
                <w:lang w:val="kk-KZ"/>
              </w:rPr>
              <w:t>ой</w:t>
            </w:r>
            <w:r w:rsidRPr="007E7F82">
              <w:rPr>
                <w:rFonts w:ascii="Times New Roman" w:hAnsi="Times New Roman" w:cs="Times New Roman"/>
                <w:sz w:val="24"/>
                <w:szCs w:val="24"/>
              </w:rPr>
              <w:t xml:space="preserve"> скрученный браслет</w:t>
            </w:r>
          </w:p>
        </w:tc>
        <w:tc>
          <w:tcPr>
            <w:tcW w:w="2693" w:type="dxa"/>
            <w:shd w:val="clear" w:color="auto" w:fill="auto"/>
          </w:tcPr>
          <w:p w:rsidR="00AA37C4" w:rsidRPr="007E7F82" w:rsidRDefault="00AA37C4" w:rsidP="00FD61A1">
            <w:pPr>
              <w:autoSpaceDE w:val="0"/>
              <w:autoSpaceDN w:val="0"/>
              <w:adjustRightInd w:val="0"/>
              <w:ind w:left="24"/>
              <w:rPr>
                <w:rFonts w:ascii="Times New Roman" w:hAnsi="Times New Roman" w:cs="Times New Roman"/>
                <w:i/>
                <w:iCs/>
                <w:sz w:val="24"/>
                <w:szCs w:val="24"/>
                <w:lang w:val="en-US"/>
              </w:rPr>
            </w:pPr>
            <w:r w:rsidRPr="007E7F82">
              <w:rPr>
                <w:rFonts w:ascii="Times New Roman" w:hAnsi="Times New Roman" w:cs="Times New Roman"/>
                <w:i/>
                <w:iCs/>
                <w:sz w:val="24"/>
                <w:szCs w:val="24"/>
                <w:lang w:val="kk-KZ"/>
              </w:rPr>
              <w:t xml:space="preserve">Twisted </w:t>
            </w:r>
            <w:r w:rsidRPr="007E7F82">
              <w:rPr>
                <w:rFonts w:ascii="Times New Roman" w:hAnsi="Times New Roman" w:cs="Times New Roman"/>
                <w:i/>
                <w:iCs/>
                <w:sz w:val="24"/>
                <w:szCs w:val="24"/>
                <w:lang w:val="en-US"/>
              </w:rPr>
              <w:t xml:space="preserve">bracelet </w:t>
            </w:r>
          </w:p>
          <w:p w:rsidR="00AA37C4" w:rsidRPr="007E7F82" w:rsidRDefault="004569CA" w:rsidP="00FD61A1">
            <w:pPr>
              <w:autoSpaceDE w:val="0"/>
              <w:autoSpaceDN w:val="0"/>
              <w:adjustRightInd w:val="0"/>
              <w:ind w:left="24"/>
              <w:rPr>
                <w:rFonts w:ascii="Times New Roman" w:hAnsi="Times New Roman" w:cs="Times New Roman"/>
                <w:sz w:val="24"/>
                <w:szCs w:val="24"/>
                <w:lang w:val="kk-KZ"/>
              </w:rPr>
            </w:pPr>
            <w:r w:rsidRPr="007E7F82">
              <w:rPr>
                <w:rFonts w:ascii="Times New Roman" w:hAnsi="Times New Roman" w:cs="Times New Roman"/>
                <w:iCs/>
                <w:sz w:val="24"/>
                <w:szCs w:val="24"/>
                <w:lang w:val="en-US"/>
              </w:rPr>
              <w:t>S</w:t>
            </w:r>
            <w:r w:rsidR="00AA37C4" w:rsidRPr="007E7F82">
              <w:rPr>
                <w:rFonts w:ascii="Times New Roman" w:hAnsi="Times New Roman" w:cs="Times New Roman"/>
                <w:iCs/>
                <w:sz w:val="24"/>
                <w:szCs w:val="24"/>
                <w:lang w:val="kk-KZ"/>
              </w:rPr>
              <w:t xml:space="preserve">ilver or golden twisted, coiled </w:t>
            </w:r>
            <w:r w:rsidR="00AA37C4" w:rsidRPr="007E7F82">
              <w:rPr>
                <w:rFonts w:ascii="Times New Roman" w:hAnsi="Times New Roman" w:cs="Times New Roman"/>
                <w:iCs/>
                <w:sz w:val="24"/>
                <w:szCs w:val="24"/>
                <w:lang w:val="en-US"/>
              </w:rPr>
              <w:t>bracelet</w:t>
            </w:r>
          </w:p>
        </w:tc>
      </w:tr>
      <w:tr w:rsidR="00AA37C4" w:rsidRPr="002C5FDC" w:rsidTr="007E7F82">
        <w:tc>
          <w:tcPr>
            <w:tcW w:w="2760" w:type="dxa"/>
            <w:shd w:val="clear" w:color="auto" w:fill="auto"/>
          </w:tcPr>
          <w:p w:rsidR="00AA37C4" w:rsidRPr="007E7F82" w:rsidRDefault="00AA37C4" w:rsidP="00FD61A1">
            <w:pPr>
              <w:autoSpaceDE w:val="0"/>
              <w:autoSpaceDN w:val="0"/>
              <w:adjustRightInd w:val="0"/>
              <w:ind w:left="33"/>
              <w:rPr>
                <w:rFonts w:ascii="Times New Roman" w:hAnsi="Times New Roman" w:cs="Times New Roman"/>
                <w:i/>
                <w:iCs/>
                <w:sz w:val="24"/>
                <w:szCs w:val="24"/>
                <w:lang w:val="kk-KZ"/>
              </w:rPr>
            </w:pPr>
            <w:r w:rsidRPr="007E7F82">
              <w:rPr>
                <w:rFonts w:ascii="Times New Roman" w:hAnsi="Times New Roman" w:cs="Times New Roman"/>
                <w:i/>
                <w:sz w:val="24"/>
                <w:szCs w:val="24"/>
                <w:lang w:val="kk-KZ"/>
              </w:rPr>
              <w:t>Жұмыр білезік</w:t>
            </w:r>
            <w:r w:rsidRPr="007E7F82">
              <w:rPr>
                <w:rFonts w:ascii="Times New Roman" w:hAnsi="Times New Roman" w:cs="Times New Roman"/>
                <w:i/>
                <w:iCs/>
                <w:sz w:val="24"/>
                <w:szCs w:val="24"/>
                <w:lang w:val="kk-KZ"/>
              </w:rPr>
              <w:t xml:space="preserve"> </w:t>
            </w:r>
          </w:p>
          <w:p w:rsidR="00AA37C4" w:rsidRPr="007E7F82" w:rsidRDefault="00AA37C4" w:rsidP="007072C8">
            <w:pPr>
              <w:autoSpaceDE w:val="0"/>
              <w:autoSpaceDN w:val="0"/>
              <w:adjustRightInd w:val="0"/>
              <w:ind w:left="33"/>
              <w:rPr>
                <w:rFonts w:ascii="Times New Roman" w:hAnsi="Times New Roman" w:cs="Times New Roman"/>
                <w:sz w:val="24"/>
                <w:szCs w:val="24"/>
                <w:lang w:val="kk-KZ"/>
              </w:rPr>
            </w:pPr>
            <w:r w:rsidRPr="007E7F82">
              <w:rPr>
                <w:rFonts w:ascii="Times New Roman" w:hAnsi="Times New Roman" w:cs="Times New Roman"/>
                <w:iCs/>
                <w:sz w:val="24"/>
                <w:szCs w:val="24"/>
                <w:lang w:val="kk-KZ"/>
              </w:rPr>
              <w:t xml:space="preserve">Күмісті </w:t>
            </w:r>
            <w:r w:rsidRPr="007E7F82">
              <w:rPr>
                <w:rFonts w:ascii="Times New Roman" w:hAnsi="Times New Roman" w:cs="Times New Roman"/>
                <w:sz w:val="24"/>
                <w:szCs w:val="24"/>
                <w:lang w:val="kk-KZ"/>
              </w:rPr>
              <w:t xml:space="preserve">жұмырлап, </w:t>
            </w:r>
            <w:r w:rsidRPr="007E7F82">
              <w:rPr>
                <w:rFonts w:ascii="Times New Roman" w:hAnsi="Times New Roman" w:cs="Times New Roman"/>
                <w:iCs/>
                <w:sz w:val="24"/>
                <w:szCs w:val="24"/>
                <w:lang w:val="kk-KZ"/>
              </w:rPr>
              <w:t xml:space="preserve">екі басын </w:t>
            </w:r>
            <w:r w:rsidRPr="007E7F82">
              <w:rPr>
                <w:rFonts w:ascii="Times New Roman" w:hAnsi="Times New Roman" w:cs="Times New Roman"/>
                <w:sz w:val="24"/>
                <w:szCs w:val="24"/>
                <w:lang w:val="kk-KZ"/>
              </w:rPr>
              <w:t xml:space="preserve">иіп </w:t>
            </w:r>
            <w:r w:rsidRPr="007E7F82">
              <w:rPr>
                <w:rFonts w:ascii="Times New Roman" w:hAnsi="Times New Roman" w:cs="Times New Roman"/>
                <w:iCs/>
                <w:sz w:val="24"/>
                <w:szCs w:val="24"/>
                <w:lang w:val="kk-KZ"/>
              </w:rPr>
              <w:t>түйістірген білезік</w:t>
            </w:r>
            <w:r w:rsidR="007072C8" w:rsidRPr="007E7F82">
              <w:rPr>
                <w:rFonts w:ascii="Times New Roman" w:hAnsi="Times New Roman" w:cs="Times New Roman"/>
                <w:sz w:val="24"/>
                <w:szCs w:val="24"/>
                <w:lang w:val="kk-KZ"/>
              </w:rPr>
              <w:t xml:space="preserve"> </w:t>
            </w:r>
          </w:p>
        </w:tc>
        <w:tc>
          <w:tcPr>
            <w:tcW w:w="3402" w:type="dxa"/>
            <w:shd w:val="clear" w:color="auto" w:fill="auto"/>
          </w:tcPr>
          <w:p w:rsidR="00AA37C4" w:rsidRPr="007E7F82" w:rsidRDefault="00AA37C4" w:rsidP="00FD61A1">
            <w:pPr>
              <w:pStyle w:val="a4"/>
              <w:spacing w:before="0" w:beforeAutospacing="0" w:after="0" w:afterAutospacing="0"/>
              <w:rPr>
                <w:bCs/>
                <w:i/>
              </w:rPr>
            </w:pPr>
            <w:r w:rsidRPr="007E7F82">
              <w:rPr>
                <w:i/>
                <w:lang w:val="kk-KZ"/>
              </w:rPr>
              <w:t>Прутковый браслет</w:t>
            </w:r>
            <w:r w:rsidRPr="007E7F82">
              <w:rPr>
                <w:bCs/>
                <w:i/>
                <w:lang w:val="kk-KZ"/>
              </w:rPr>
              <w:t xml:space="preserve"> </w:t>
            </w:r>
          </w:p>
          <w:p w:rsidR="00AA37C4" w:rsidRPr="007E7F82" w:rsidRDefault="00AA37C4" w:rsidP="00FD61A1">
            <w:pPr>
              <w:pStyle w:val="a4"/>
              <w:spacing w:before="0" w:beforeAutospacing="0" w:after="0" w:afterAutospacing="0"/>
              <w:rPr>
                <w:bCs/>
              </w:rPr>
            </w:pPr>
            <w:r w:rsidRPr="007E7F82">
              <w:rPr>
                <w:lang w:val="kk-KZ"/>
              </w:rPr>
              <w:t>Прутковый (круглые в сечении) браслет</w:t>
            </w:r>
            <w:r w:rsidRPr="007E7F82">
              <w:rPr>
                <w:bCs/>
                <w:lang w:val="kk-KZ"/>
              </w:rPr>
              <w:t xml:space="preserve"> </w:t>
            </w:r>
          </w:p>
        </w:tc>
        <w:tc>
          <w:tcPr>
            <w:tcW w:w="2693" w:type="dxa"/>
            <w:shd w:val="clear" w:color="auto" w:fill="auto"/>
          </w:tcPr>
          <w:p w:rsidR="00AA37C4" w:rsidRPr="007E7F82" w:rsidRDefault="00AA37C4" w:rsidP="00FD61A1">
            <w:pPr>
              <w:autoSpaceDE w:val="0"/>
              <w:autoSpaceDN w:val="0"/>
              <w:adjustRightInd w:val="0"/>
              <w:ind w:left="24"/>
              <w:rPr>
                <w:rFonts w:ascii="Times New Roman" w:hAnsi="Times New Roman" w:cs="Times New Roman"/>
                <w:i/>
                <w:iCs/>
                <w:sz w:val="24"/>
                <w:szCs w:val="24"/>
                <w:lang w:val="en-US"/>
              </w:rPr>
            </w:pPr>
            <w:r w:rsidRPr="007E7F82">
              <w:rPr>
                <w:rFonts w:ascii="Times New Roman" w:hAnsi="Times New Roman" w:cs="Times New Roman"/>
                <w:i/>
                <w:iCs/>
                <w:sz w:val="24"/>
                <w:szCs w:val="24"/>
                <w:lang w:val="en-US"/>
              </w:rPr>
              <w:t xml:space="preserve">Rod-shaped bracelet </w:t>
            </w:r>
          </w:p>
          <w:p w:rsidR="00AA37C4" w:rsidRPr="007E7F82" w:rsidRDefault="00AA37C4" w:rsidP="00FD61A1">
            <w:pPr>
              <w:autoSpaceDE w:val="0"/>
              <w:autoSpaceDN w:val="0"/>
              <w:adjustRightInd w:val="0"/>
              <w:ind w:left="24"/>
              <w:rPr>
                <w:rFonts w:ascii="Times New Roman" w:hAnsi="Times New Roman" w:cs="Times New Roman"/>
                <w:iCs/>
                <w:sz w:val="24"/>
                <w:szCs w:val="24"/>
                <w:lang w:val="en-US"/>
              </w:rPr>
            </w:pPr>
            <w:r w:rsidRPr="007E7F82">
              <w:rPr>
                <w:rFonts w:ascii="Times New Roman" w:hAnsi="Times New Roman" w:cs="Times New Roman"/>
                <w:iCs/>
                <w:sz w:val="24"/>
                <w:szCs w:val="24"/>
                <w:lang w:val="en-US"/>
              </w:rPr>
              <w:t>Rod-shaped (round cut) bracelet</w:t>
            </w:r>
          </w:p>
        </w:tc>
      </w:tr>
      <w:tr w:rsidR="00AA37C4" w:rsidRPr="002C5FDC" w:rsidTr="007E7F82">
        <w:tc>
          <w:tcPr>
            <w:tcW w:w="2760" w:type="dxa"/>
            <w:shd w:val="clear" w:color="auto" w:fill="auto"/>
          </w:tcPr>
          <w:p w:rsidR="00AA37C4" w:rsidRPr="007E7F82" w:rsidRDefault="00AA37C4" w:rsidP="00FD61A1">
            <w:pPr>
              <w:pStyle w:val="Default"/>
              <w:ind w:left="33"/>
              <w:rPr>
                <w:i/>
                <w:color w:val="auto"/>
                <w:lang w:val="kk-KZ"/>
              </w:rPr>
            </w:pPr>
            <w:r w:rsidRPr="007E7F82">
              <w:rPr>
                <w:i/>
                <w:color w:val="auto"/>
                <w:lang w:val="kk-KZ"/>
              </w:rPr>
              <w:t>Сіркелі жүзік</w:t>
            </w:r>
          </w:p>
          <w:p w:rsidR="00AA37C4" w:rsidRPr="007E7F82" w:rsidRDefault="00AA37C4" w:rsidP="00FD61A1">
            <w:pPr>
              <w:pStyle w:val="Default"/>
              <w:ind w:left="33"/>
              <w:rPr>
                <w:color w:val="auto"/>
                <w:lang w:val="kk-KZ"/>
              </w:rPr>
            </w:pPr>
            <w:r w:rsidRPr="007E7F82">
              <w:rPr>
                <w:color w:val="auto"/>
                <w:lang w:val="kk-KZ"/>
              </w:rPr>
              <w:t>Шығыршығына сірке</w:t>
            </w:r>
            <w:r w:rsidR="007072C8" w:rsidRPr="007E7F82">
              <w:rPr>
                <w:color w:val="auto"/>
                <w:lang w:val="kk-KZ"/>
              </w:rPr>
              <w:t xml:space="preserve"> </w:t>
            </w:r>
            <w:r w:rsidRPr="007E7F82">
              <w:rPr>
                <w:color w:val="auto"/>
                <w:lang w:val="kk-KZ"/>
              </w:rPr>
              <w:t>леп</w:t>
            </w:r>
            <w:r w:rsidRPr="007E7F82">
              <w:rPr>
                <w:iCs/>
                <w:color w:val="auto"/>
                <w:lang w:val="kk-KZ"/>
              </w:rPr>
              <w:t xml:space="preserve"> мәнер салған жүзік</w:t>
            </w:r>
          </w:p>
        </w:tc>
        <w:tc>
          <w:tcPr>
            <w:tcW w:w="3402" w:type="dxa"/>
            <w:shd w:val="clear" w:color="auto" w:fill="auto"/>
          </w:tcPr>
          <w:p w:rsidR="00AA37C4" w:rsidRPr="007E7F82" w:rsidRDefault="00AA37C4" w:rsidP="00FD61A1">
            <w:pPr>
              <w:pStyle w:val="Default"/>
              <w:ind w:left="98"/>
              <w:rPr>
                <w:i/>
                <w:color w:val="auto"/>
                <w:lang w:val="kk-KZ"/>
              </w:rPr>
            </w:pPr>
            <w:r w:rsidRPr="007E7F82">
              <w:rPr>
                <w:i/>
                <w:color w:val="auto"/>
                <w:lang w:val="kk-KZ"/>
              </w:rPr>
              <w:t>Кольцо c зернением</w:t>
            </w:r>
          </w:p>
          <w:p w:rsidR="00AA37C4" w:rsidRPr="007E7F82" w:rsidRDefault="00AA37C4" w:rsidP="00FD61A1">
            <w:pPr>
              <w:pStyle w:val="Default"/>
              <w:ind w:left="98"/>
              <w:rPr>
                <w:color w:val="auto"/>
                <w:lang w:val="kk-KZ"/>
              </w:rPr>
            </w:pPr>
            <w:r w:rsidRPr="007E7F82">
              <w:rPr>
                <w:color w:val="auto"/>
                <w:lang w:val="kk-KZ"/>
              </w:rPr>
              <w:t>Кольцо, украшенное в технике зернь</w:t>
            </w:r>
          </w:p>
        </w:tc>
        <w:tc>
          <w:tcPr>
            <w:tcW w:w="2693" w:type="dxa"/>
            <w:shd w:val="clear" w:color="auto" w:fill="auto"/>
          </w:tcPr>
          <w:p w:rsidR="00AA37C4" w:rsidRPr="007E7F82" w:rsidRDefault="00AA37C4" w:rsidP="00FD61A1">
            <w:pPr>
              <w:pStyle w:val="Default"/>
              <w:ind w:left="24"/>
              <w:rPr>
                <w:i/>
                <w:color w:val="auto"/>
                <w:lang w:val="kk-KZ"/>
              </w:rPr>
            </w:pPr>
            <w:r w:rsidRPr="007E7F82">
              <w:rPr>
                <w:i/>
                <w:color w:val="auto"/>
                <w:lang w:val="en-US"/>
              </w:rPr>
              <w:t xml:space="preserve">Granulated ring </w:t>
            </w:r>
          </w:p>
          <w:p w:rsidR="00AA37C4" w:rsidRPr="007E7F82" w:rsidRDefault="00AA37C4" w:rsidP="00FD61A1">
            <w:pPr>
              <w:pStyle w:val="Default"/>
              <w:ind w:left="24"/>
              <w:rPr>
                <w:color w:val="auto"/>
                <w:lang w:val="en-US"/>
              </w:rPr>
            </w:pPr>
            <w:r w:rsidRPr="007E7F82">
              <w:rPr>
                <w:color w:val="auto"/>
                <w:lang w:val="en-US"/>
              </w:rPr>
              <w:t>Ring decorated with granulation technique</w:t>
            </w:r>
          </w:p>
        </w:tc>
      </w:tr>
    </w:tbl>
    <w:p w:rsidR="00AA37C4" w:rsidRPr="000E0B9C" w:rsidRDefault="00047AEE" w:rsidP="00AA37C4">
      <w:pPr>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AA37C4" w:rsidRPr="000E0B9C">
        <w:rPr>
          <w:rFonts w:ascii="Times New Roman" w:hAnsi="Times New Roman" w:cs="Times New Roman"/>
          <w:sz w:val="28"/>
          <w:szCs w:val="28"/>
          <w:lang w:val="kk-KZ"/>
        </w:rPr>
        <w:t xml:space="preserve"> бұйымның пішіні бойынша:</w:t>
      </w:r>
    </w:p>
    <w:tbl>
      <w:tblPr>
        <w:tblStyle w:val="a8"/>
        <w:tblW w:w="8799" w:type="dxa"/>
        <w:tblInd w:w="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2"/>
        <w:gridCol w:w="3686"/>
        <w:gridCol w:w="2551"/>
      </w:tblGrid>
      <w:tr w:rsidR="00AA37C4" w:rsidRPr="002C5FDC" w:rsidTr="007E7F82">
        <w:tc>
          <w:tcPr>
            <w:tcW w:w="2562" w:type="dxa"/>
            <w:shd w:val="clear" w:color="auto" w:fill="auto"/>
          </w:tcPr>
          <w:p w:rsidR="00AA37C4" w:rsidRPr="007072C8" w:rsidRDefault="00AA37C4" w:rsidP="00FD61A1">
            <w:pPr>
              <w:pStyle w:val="Default"/>
              <w:ind w:left="33"/>
              <w:rPr>
                <w:i/>
                <w:color w:val="auto"/>
                <w:lang w:val="kk-KZ"/>
              </w:rPr>
            </w:pPr>
            <w:r w:rsidRPr="007072C8">
              <w:rPr>
                <w:i/>
                <w:color w:val="auto"/>
                <w:lang w:val="kk-KZ"/>
              </w:rPr>
              <w:t>Мөрлі жүзік</w:t>
            </w:r>
          </w:p>
          <w:p w:rsidR="00AA37C4" w:rsidRPr="007072C8" w:rsidRDefault="00AA37C4" w:rsidP="004569CA">
            <w:pPr>
              <w:pStyle w:val="Default"/>
              <w:ind w:left="33"/>
              <w:rPr>
                <w:color w:val="auto"/>
                <w:lang w:val="kk-KZ"/>
              </w:rPr>
            </w:pPr>
            <w:r w:rsidRPr="007072C8">
              <w:rPr>
                <w:iCs/>
                <w:color w:val="auto"/>
                <w:lang w:val="kk-KZ"/>
              </w:rPr>
              <w:t>Ертеде</w:t>
            </w:r>
            <w:r w:rsidR="004569CA" w:rsidRPr="007072C8">
              <w:rPr>
                <w:iCs/>
                <w:color w:val="auto"/>
                <w:lang w:val="kk-KZ"/>
              </w:rPr>
              <w:t xml:space="preserve"> </w:t>
            </w:r>
            <w:r w:rsidRPr="007072C8">
              <w:rPr>
                <w:iCs/>
                <w:color w:val="auto"/>
                <w:lang w:val="kk-KZ"/>
              </w:rPr>
              <w:t xml:space="preserve">дәрежелі кісілердің бір </w:t>
            </w:r>
            <w:r w:rsidRPr="007072C8">
              <w:rPr>
                <w:color w:val="auto"/>
                <w:lang w:val="kk-KZ"/>
              </w:rPr>
              <w:t xml:space="preserve">нәрсені </w:t>
            </w:r>
            <w:r w:rsidRPr="007072C8">
              <w:rPr>
                <w:iCs/>
                <w:color w:val="auto"/>
                <w:lang w:val="kk-KZ"/>
              </w:rPr>
              <w:t>куәландыру үшін мөр ба</w:t>
            </w:r>
            <w:r w:rsidRPr="007072C8">
              <w:rPr>
                <w:color w:val="auto"/>
                <w:lang w:val="kk-KZ"/>
              </w:rPr>
              <w:t xml:space="preserve">сатын </w:t>
            </w:r>
            <w:r w:rsidRPr="007072C8">
              <w:rPr>
                <w:iCs/>
                <w:color w:val="auto"/>
                <w:lang w:val="kk-KZ"/>
              </w:rPr>
              <w:t xml:space="preserve">арнаулы </w:t>
            </w:r>
            <w:r w:rsidRPr="007072C8">
              <w:rPr>
                <w:color w:val="auto"/>
                <w:lang w:val="kk-KZ"/>
              </w:rPr>
              <w:t>жүзігі</w:t>
            </w:r>
          </w:p>
        </w:tc>
        <w:tc>
          <w:tcPr>
            <w:tcW w:w="3686" w:type="dxa"/>
            <w:shd w:val="clear" w:color="auto" w:fill="auto"/>
          </w:tcPr>
          <w:p w:rsidR="00AA37C4" w:rsidRPr="007072C8" w:rsidRDefault="00AA37C4" w:rsidP="00FD61A1">
            <w:pPr>
              <w:pStyle w:val="Default"/>
              <w:ind w:left="98"/>
              <w:rPr>
                <w:i/>
                <w:color w:val="auto"/>
                <w:lang w:val="kk-KZ"/>
              </w:rPr>
            </w:pPr>
            <w:r w:rsidRPr="007072C8">
              <w:rPr>
                <w:i/>
                <w:color w:val="auto"/>
              </w:rPr>
              <w:t xml:space="preserve">Перстень-печатка </w:t>
            </w:r>
          </w:p>
          <w:p w:rsidR="00AA37C4" w:rsidRPr="007072C8" w:rsidRDefault="00AA37C4" w:rsidP="00FD61A1">
            <w:pPr>
              <w:pStyle w:val="Default"/>
              <w:ind w:left="98"/>
              <w:rPr>
                <w:color w:val="auto"/>
                <w:lang w:val="kk-KZ"/>
              </w:rPr>
            </w:pPr>
            <w:r w:rsidRPr="007072C8">
              <w:rPr>
                <w:color w:val="auto"/>
                <w:lang w:val="kk-KZ"/>
              </w:rPr>
              <w:t xml:space="preserve">Специальный  перстень-печать, </w:t>
            </w:r>
            <w:r w:rsidR="004569CA" w:rsidRPr="007072C8">
              <w:rPr>
                <w:color w:val="auto"/>
                <w:lang w:val="kk-KZ"/>
              </w:rPr>
              <w:t>им пользовались высокопоставленные люди</w:t>
            </w:r>
          </w:p>
        </w:tc>
        <w:tc>
          <w:tcPr>
            <w:tcW w:w="2551" w:type="dxa"/>
            <w:shd w:val="clear" w:color="auto" w:fill="auto"/>
          </w:tcPr>
          <w:p w:rsidR="00AA37C4" w:rsidRPr="007072C8" w:rsidRDefault="00AA37C4" w:rsidP="00FD61A1">
            <w:pPr>
              <w:pStyle w:val="Default"/>
              <w:ind w:left="24"/>
              <w:rPr>
                <w:bCs/>
                <w:i/>
                <w:color w:val="auto"/>
                <w:lang w:val="kk-KZ"/>
              </w:rPr>
            </w:pPr>
            <w:r w:rsidRPr="007072C8">
              <w:rPr>
                <w:bCs/>
                <w:i/>
                <w:color w:val="auto"/>
                <w:lang w:val="en-US"/>
              </w:rPr>
              <w:t xml:space="preserve">Signet ring </w:t>
            </w:r>
          </w:p>
          <w:p w:rsidR="00AA37C4" w:rsidRPr="007072C8" w:rsidRDefault="004569CA" w:rsidP="00FD61A1">
            <w:pPr>
              <w:pStyle w:val="Default"/>
              <w:ind w:left="24"/>
              <w:rPr>
                <w:color w:val="auto"/>
                <w:lang w:val="en-US"/>
              </w:rPr>
            </w:pPr>
            <w:r w:rsidRPr="007072C8">
              <w:rPr>
                <w:bCs/>
                <w:color w:val="auto"/>
                <w:lang w:val="en-US"/>
              </w:rPr>
              <w:t>S</w:t>
            </w:r>
            <w:r w:rsidR="00AA37C4" w:rsidRPr="007072C8">
              <w:rPr>
                <w:bCs/>
                <w:color w:val="auto"/>
                <w:lang w:val="en-US"/>
              </w:rPr>
              <w:t>pecial ring-seal used by high-ranking people</w:t>
            </w:r>
            <w:r w:rsidRPr="007072C8">
              <w:rPr>
                <w:lang w:val="en-US"/>
              </w:rPr>
              <w:t xml:space="preserve"> </w:t>
            </w:r>
            <w:r w:rsidRPr="007072C8">
              <w:rPr>
                <w:bCs/>
                <w:color w:val="auto"/>
                <w:lang w:val="en-US"/>
              </w:rPr>
              <w:t>in the past</w:t>
            </w:r>
          </w:p>
        </w:tc>
      </w:tr>
      <w:tr w:rsidR="00AA37C4" w:rsidRPr="007072C8" w:rsidTr="007E7F82">
        <w:tc>
          <w:tcPr>
            <w:tcW w:w="2562" w:type="dxa"/>
            <w:shd w:val="clear" w:color="auto" w:fill="auto"/>
          </w:tcPr>
          <w:p w:rsidR="00AA37C4" w:rsidRPr="007072C8" w:rsidRDefault="00AA37C4" w:rsidP="00FD61A1">
            <w:pPr>
              <w:pStyle w:val="Default"/>
              <w:ind w:left="33"/>
              <w:rPr>
                <w:i/>
                <w:color w:val="auto"/>
                <w:lang w:val="kk-KZ"/>
              </w:rPr>
            </w:pPr>
            <w:r w:rsidRPr="007072C8">
              <w:rPr>
                <w:i/>
                <w:color w:val="auto"/>
                <w:lang w:val="kk-KZ"/>
              </w:rPr>
              <w:t xml:space="preserve">Жапырақ сырға </w:t>
            </w:r>
          </w:p>
          <w:p w:rsidR="00AA37C4" w:rsidRPr="007072C8" w:rsidRDefault="00AA37C4" w:rsidP="00AA37C4">
            <w:pPr>
              <w:pStyle w:val="Default"/>
              <w:ind w:left="33"/>
              <w:rPr>
                <w:iCs/>
                <w:color w:val="auto"/>
                <w:lang w:val="kk-KZ"/>
              </w:rPr>
            </w:pPr>
            <w:r w:rsidRPr="007072C8">
              <w:rPr>
                <w:color w:val="auto"/>
                <w:lang w:val="kk-KZ"/>
              </w:rPr>
              <w:t xml:space="preserve">Жапырақ </w:t>
            </w:r>
            <w:r w:rsidRPr="007072C8">
              <w:rPr>
                <w:iCs/>
                <w:color w:val="auto"/>
                <w:lang w:val="kk-KZ"/>
              </w:rPr>
              <w:t>бейнелі сырға</w:t>
            </w:r>
          </w:p>
        </w:tc>
        <w:tc>
          <w:tcPr>
            <w:tcW w:w="3686" w:type="dxa"/>
            <w:shd w:val="clear" w:color="auto" w:fill="auto"/>
          </w:tcPr>
          <w:p w:rsidR="00AA37C4" w:rsidRPr="007072C8" w:rsidRDefault="00AA37C4" w:rsidP="00FD61A1">
            <w:pPr>
              <w:pStyle w:val="Default"/>
              <w:ind w:left="98"/>
              <w:rPr>
                <w:bCs/>
                <w:i/>
                <w:color w:val="auto"/>
                <w:lang w:val="kk-KZ"/>
              </w:rPr>
            </w:pPr>
            <w:r w:rsidRPr="007072C8">
              <w:rPr>
                <w:bCs/>
                <w:i/>
                <w:color w:val="auto"/>
                <w:lang w:val="kk-KZ"/>
              </w:rPr>
              <w:t>Серьги листочки</w:t>
            </w:r>
          </w:p>
          <w:p w:rsidR="00AA37C4" w:rsidRPr="007072C8" w:rsidRDefault="00AA37C4" w:rsidP="00FD61A1">
            <w:pPr>
              <w:pStyle w:val="Default"/>
              <w:ind w:left="98"/>
              <w:rPr>
                <w:color w:val="auto"/>
              </w:rPr>
            </w:pPr>
            <w:r w:rsidRPr="007072C8">
              <w:rPr>
                <w:rStyle w:val="jlqj4b"/>
                <w:color w:val="auto"/>
              </w:rPr>
              <w:t>Серьги в форме листа</w:t>
            </w:r>
          </w:p>
        </w:tc>
        <w:tc>
          <w:tcPr>
            <w:tcW w:w="2551" w:type="dxa"/>
            <w:shd w:val="clear" w:color="auto" w:fill="auto"/>
          </w:tcPr>
          <w:p w:rsidR="00AA37C4" w:rsidRPr="007072C8" w:rsidRDefault="00AA37C4" w:rsidP="00FD61A1">
            <w:pPr>
              <w:pStyle w:val="Default"/>
              <w:ind w:left="24"/>
              <w:rPr>
                <w:i/>
                <w:color w:val="auto"/>
                <w:lang w:val="en-US"/>
              </w:rPr>
            </w:pPr>
            <w:r w:rsidRPr="007072C8">
              <w:rPr>
                <w:i/>
                <w:color w:val="auto"/>
                <w:lang w:val="en-US"/>
              </w:rPr>
              <w:t>Leaf earrings</w:t>
            </w:r>
          </w:p>
          <w:p w:rsidR="00AA37C4" w:rsidRPr="007072C8" w:rsidRDefault="00AA37C4" w:rsidP="00FD61A1">
            <w:pPr>
              <w:pStyle w:val="Default"/>
              <w:ind w:left="24"/>
              <w:rPr>
                <w:color w:val="auto"/>
                <w:lang w:val="kk-KZ"/>
              </w:rPr>
            </w:pPr>
            <w:r w:rsidRPr="007072C8">
              <w:rPr>
                <w:color w:val="auto"/>
                <w:lang w:val="en-US"/>
              </w:rPr>
              <w:t>Leaf shaped earrings</w:t>
            </w:r>
          </w:p>
          <w:p w:rsidR="00AA37C4" w:rsidRPr="007072C8" w:rsidRDefault="00AA37C4" w:rsidP="00FD61A1">
            <w:pPr>
              <w:pStyle w:val="Default"/>
              <w:ind w:left="24"/>
              <w:rPr>
                <w:i/>
                <w:color w:val="auto"/>
                <w:lang w:val="kk-KZ"/>
              </w:rPr>
            </w:pPr>
          </w:p>
        </w:tc>
      </w:tr>
      <w:tr w:rsidR="00AA37C4" w:rsidRPr="002C5FDC" w:rsidTr="007E7F82">
        <w:tc>
          <w:tcPr>
            <w:tcW w:w="2562" w:type="dxa"/>
            <w:shd w:val="clear" w:color="auto" w:fill="auto"/>
          </w:tcPr>
          <w:p w:rsidR="00AA37C4" w:rsidRPr="007072C8" w:rsidRDefault="00AA37C4" w:rsidP="00FD61A1">
            <w:pPr>
              <w:pStyle w:val="Default"/>
              <w:ind w:left="33"/>
              <w:rPr>
                <w:i/>
                <w:color w:val="auto"/>
                <w:lang w:val="kk-KZ"/>
              </w:rPr>
            </w:pPr>
            <w:r w:rsidRPr="007072C8">
              <w:rPr>
                <w:i/>
                <w:color w:val="auto"/>
                <w:lang w:val="kk-KZ"/>
              </w:rPr>
              <w:t xml:space="preserve">Қозалы сырға/ Қоза сырға </w:t>
            </w:r>
          </w:p>
          <w:p w:rsidR="00AA37C4" w:rsidRPr="007072C8" w:rsidRDefault="00AA37C4" w:rsidP="00FD61A1">
            <w:pPr>
              <w:pStyle w:val="Default"/>
              <w:ind w:left="33"/>
              <w:rPr>
                <w:iCs/>
                <w:color w:val="auto"/>
                <w:lang w:val="kk-KZ"/>
              </w:rPr>
            </w:pPr>
            <w:r w:rsidRPr="007072C8">
              <w:rPr>
                <w:color w:val="auto"/>
                <w:lang w:val="kk-KZ"/>
              </w:rPr>
              <w:t>Шар тәрізді метал салпыншақты сырға</w:t>
            </w:r>
            <w:r w:rsidRPr="007072C8">
              <w:rPr>
                <w:iCs/>
                <w:color w:val="auto"/>
                <w:lang w:val="kk-KZ"/>
              </w:rPr>
              <w:t xml:space="preserve"> Қозасы бар </w:t>
            </w:r>
            <w:r w:rsidRPr="007072C8">
              <w:rPr>
                <w:color w:val="auto"/>
                <w:lang w:val="kk-KZ"/>
              </w:rPr>
              <w:t>яғни сал</w:t>
            </w:r>
            <w:r w:rsidR="007072C8" w:rsidRPr="007072C8">
              <w:rPr>
                <w:color w:val="auto"/>
                <w:lang w:val="kk-KZ"/>
              </w:rPr>
              <w:t xml:space="preserve"> </w:t>
            </w:r>
            <w:r w:rsidRPr="007072C8">
              <w:rPr>
                <w:color w:val="auto"/>
                <w:lang w:val="kk-KZ"/>
              </w:rPr>
              <w:t xml:space="preserve">пыншағы </w:t>
            </w:r>
            <w:r w:rsidRPr="007072C8">
              <w:rPr>
                <w:iCs/>
                <w:color w:val="auto"/>
                <w:lang w:val="kk-KZ"/>
              </w:rPr>
              <w:t>бар сырға</w:t>
            </w:r>
          </w:p>
        </w:tc>
        <w:tc>
          <w:tcPr>
            <w:tcW w:w="3686" w:type="dxa"/>
            <w:shd w:val="clear" w:color="auto" w:fill="auto"/>
          </w:tcPr>
          <w:p w:rsidR="00AA37C4" w:rsidRPr="007072C8" w:rsidRDefault="00AA37C4" w:rsidP="00FD61A1">
            <w:pPr>
              <w:pStyle w:val="Default"/>
              <w:ind w:left="98"/>
              <w:rPr>
                <w:i/>
                <w:color w:val="auto"/>
              </w:rPr>
            </w:pPr>
            <w:r w:rsidRPr="007072C8">
              <w:rPr>
                <w:i/>
                <w:color w:val="auto"/>
              </w:rPr>
              <w:t>Серьги шары</w:t>
            </w:r>
          </w:p>
          <w:p w:rsidR="00AA37C4" w:rsidRPr="007072C8" w:rsidRDefault="00AA37C4" w:rsidP="00FD61A1">
            <w:pPr>
              <w:pStyle w:val="Default"/>
              <w:ind w:left="98"/>
              <w:rPr>
                <w:color w:val="auto"/>
                <w:lang w:val="kk-KZ"/>
              </w:rPr>
            </w:pPr>
            <w:r w:rsidRPr="007072C8">
              <w:rPr>
                <w:color w:val="auto"/>
                <w:lang w:val="kk-KZ"/>
              </w:rPr>
              <w:t>Серьги с металлической подвеской в форме шара</w:t>
            </w:r>
          </w:p>
          <w:p w:rsidR="00AA37C4" w:rsidRPr="007072C8" w:rsidRDefault="00AA37C4" w:rsidP="00FD61A1">
            <w:pPr>
              <w:pStyle w:val="Default"/>
              <w:ind w:left="98"/>
              <w:rPr>
                <w:i/>
                <w:color w:val="auto"/>
                <w:lang w:val="kk-KZ"/>
              </w:rPr>
            </w:pPr>
          </w:p>
        </w:tc>
        <w:tc>
          <w:tcPr>
            <w:tcW w:w="2551" w:type="dxa"/>
            <w:shd w:val="clear" w:color="auto" w:fill="auto"/>
          </w:tcPr>
          <w:p w:rsidR="00AA37C4" w:rsidRPr="007072C8" w:rsidRDefault="00AA37C4" w:rsidP="00FD61A1">
            <w:pPr>
              <w:pStyle w:val="Default"/>
              <w:ind w:left="24"/>
              <w:rPr>
                <w:i/>
                <w:color w:val="auto"/>
                <w:lang w:val="en-US"/>
              </w:rPr>
            </w:pPr>
            <w:r w:rsidRPr="007072C8">
              <w:rPr>
                <w:i/>
                <w:color w:val="auto"/>
                <w:lang w:val="en-US"/>
              </w:rPr>
              <w:t>Ball shaped earrings</w:t>
            </w:r>
          </w:p>
          <w:p w:rsidR="00AA37C4" w:rsidRPr="007072C8" w:rsidRDefault="00AA37C4" w:rsidP="00FD61A1">
            <w:pPr>
              <w:pStyle w:val="Default"/>
              <w:ind w:left="24"/>
              <w:rPr>
                <w:i/>
                <w:iCs/>
                <w:color w:val="auto"/>
                <w:lang w:val="kk-KZ"/>
              </w:rPr>
            </w:pPr>
            <w:r w:rsidRPr="007072C8">
              <w:rPr>
                <w:i/>
                <w:color w:val="auto"/>
                <w:lang w:val="en-US"/>
              </w:rPr>
              <w:t>Earrings with a ball-shaped metal pendant</w:t>
            </w:r>
          </w:p>
        </w:tc>
      </w:tr>
      <w:tr w:rsidR="00AA37C4" w:rsidRPr="002C5FDC" w:rsidTr="007E7F82">
        <w:tc>
          <w:tcPr>
            <w:tcW w:w="2562" w:type="dxa"/>
            <w:shd w:val="clear" w:color="auto" w:fill="auto"/>
          </w:tcPr>
          <w:p w:rsidR="00AA37C4" w:rsidRPr="007072C8" w:rsidRDefault="00AA37C4" w:rsidP="00FD61A1">
            <w:pPr>
              <w:pStyle w:val="Default"/>
              <w:ind w:left="33"/>
              <w:rPr>
                <w:i/>
                <w:color w:val="auto"/>
                <w:lang w:val="kk-KZ"/>
              </w:rPr>
            </w:pPr>
            <w:r w:rsidRPr="007072C8">
              <w:rPr>
                <w:i/>
                <w:color w:val="auto"/>
                <w:lang w:val="kk-KZ"/>
              </w:rPr>
              <w:t>Тасбақа жүзік</w:t>
            </w:r>
          </w:p>
          <w:p w:rsidR="00AA37C4" w:rsidRPr="007072C8" w:rsidRDefault="00AA37C4" w:rsidP="00FD61A1">
            <w:pPr>
              <w:pStyle w:val="Default"/>
              <w:ind w:left="33"/>
              <w:rPr>
                <w:color w:val="auto"/>
                <w:lang w:val="kk-KZ"/>
              </w:rPr>
            </w:pPr>
            <w:r w:rsidRPr="007072C8">
              <w:rPr>
                <w:color w:val="auto"/>
                <w:lang w:val="kk-KZ"/>
              </w:rPr>
              <w:t>Тасбақа пішіндес жүзік</w:t>
            </w:r>
          </w:p>
          <w:p w:rsidR="00AA37C4" w:rsidRPr="007072C8" w:rsidRDefault="00AA37C4" w:rsidP="00FD61A1">
            <w:pPr>
              <w:pStyle w:val="Default"/>
              <w:ind w:left="33"/>
              <w:rPr>
                <w:i/>
                <w:color w:val="auto"/>
                <w:lang w:val="kk-KZ"/>
              </w:rPr>
            </w:pPr>
          </w:p>
        </w:tc>
        <w:tc>
          <w:tcPr>
            <w:tcW w:w="3686" w:type="dxa"/>
            <w:shd w:val="clear" w:color="auto" w:fill="auto"/>
          </w:tcPr>
          <w:p w:rsidR="00AA37C4" w:rsidRPr="007072C8" w:rsidRDefault="00AA37C4" w:rsidP="00FD61A1">
            <w:pPr>
              <w:pStyle w:val="Default"/>
              <w:ind w:left="98"/>
              <w:rPr>
                <w:i/>
                <w:color w:val="auto"/>
                <w:lang w:val="kk-KZ"/>
              </w:rPr>
            </w:pPr>
            <w:r w:rsidRPr="007072C8">
              <w:rPr>
                <w:i/>
                <w:color w:val="auto"/>
                <w:lang w:val="kk-KZ"/>
              </w:rPr>
              <w:t>Кольцо Черепаха</w:t>
            </w:r>
          </w:p>
          <w:p w:rsidR="00AA37C4" w:rsidRPr="007072C8" w:rsidRDefault="00AA37C4" w:rsidP="00FD61A1">
            <w:pPr>
              <w:pStyle w:val="Default"/>
              <w:ind w:left="98"/>
              <w:rPr>
                <w:color w:val="auto"/>
                <w:lang w:val="kk-KZ"/>
              </w:rPr>
            </w:pPr>
            <w:r w:rsidRPr="007072C8">
              <w:rPr>
                <w:color w:val="auto"/>
                <w:lang w:val="kk-KZ"/>
              </w:rPr>
              <w:t>Кольцо в форме черепахи</w:t>
            </w:r>
          </w:p>
        </w:tc>
        <w:tc>
          <w:tcPr>
            <w:tcW w:w="2551" w:type="dxa"/>
            <w:shd w:val="clear" w:color="auto" w:fill="auto"/>
          </w:tcPr>
          <w:p w:rsidR="00AA37C4" w:rsidRPr="007072C8" w:rsidRDefault="00AA37C4" w:rsidP="00FD61A1">
            <w:pPr>
              <w:pStyle w:val="Default"/>
              <w:ind w:left="24"/>
              <w:rPr>
                <w:i/>
                <w:color w:val="auto"/>
                <w:lang w:val="en-US"/>
              </w:rPr>
            </w:pPr>
            <w:r w:rsidRPr="007072C8">
              <w:rPr>
                <w:i/>
                <w:color w:val="auto"/>
                <w:lang w:val="en-US"/>
              </w:rPr>
              <w:t>Turtle ring</w:t>
            </w:r>
          </w:p>
          <w:p w:rsidR="00AA37C4" w:rsidRPr="007072C8" w:rsidRDefault="00AA37C4" w:rsidP="00FD61A1">
            <w:pPr>
              <w:pStyle w:val="Default"/>
              <w:ind w:left="24"/>
              <w:rPr>
                <w:color w:val="auto"/>
                <w:lang w:val="en-US"/>
              </w:rPr>
            </w:pPr>
            <w:r w:rsidRPr="007072C8">
              <w:rPr>
                <w:color w:val="auto"/>
                <w:lang w:val="en-US"/>
              </w:rPr>
              <w:t>Turtle shaped ring</w:t>
            </w:r>
          </w:p>
        </w:tc>
      </w:tr>
      <w:tr w:rsidR="00AA37C4" w:rsidRPr="002C5FDC" w:rsidTr="007E7F82">
        <w:tc>
          <w:tcPr>
            <w:tcW w:w="2562" w:type="dxa"/>
            <w:shd w:val="clear" w:color="auto" w:fill="auto"/>
          </w:tcPr>
          <w:p w:rsidR="00AA37C4" w:rsidRPr="007072C8" w:rsidRDefault="00AA37C4" w:rsidP="00FD61A1">
            <w:pPr>
              <w:pStyle w:val="Default"/>
              <w:ind w:left="33"/>
              <w:rPr>
                <w:i/>
                <w:iCs/>
                <w:color w:val="auto"/>
                <w:lang w:val="kk-KZ"/>
              </w:rPr>
            </w:pPr>
            <w:r w:rsidRPr="007072C8">
              <w:rPr>
                <w:i/>
                <w:color w:val="auto"/>
                <w:lang w:val="kk-KZ"/>
              </w:rPr>
              <w:t>Жыланбас білезік</w:t>
            </w:r>
            <w:r w:rsidRPr="007072C8">
              <w:rPr>
                <w:i/>
                <w:iCs/>
                <w:color w:val="auto"/>
                <w:lang w:val="kk-KZ"/>
              </w:rPr>
              <w:t xml:space="preserve"> </w:t>
            </w:r>
          </w:p>
          <w:p w:rsidR="00AA37C4" w:rsidRPr="007072C8" w:rsidRDefault="00AA37C4" w:rsidP="00FD61A1">
            <w:pPr>
              <w:pStyle w:val="Default"/>
              <w:ind w:left="33"/>
              <w:rPr>
                <w:iCs/>
                <w:color w:val="auto"/>
                <w:lang w:val="kk-KZ"/>
              </w:rPr>
            </w:pPr>
            <w:r w:rsidRPr="007072C8">
              <w:rPr>
                <w:iCs/>
                <w:color w:val="auto"/>
                <w:lang w:val="kk-KZ"/>
              </w:rPr>
              <w:t xml:space="preserve">Екі </w:t>
            </w:r>
            <w:r w:rsidRPr="007072C8">
              <w:rPr>
                <w:color w:val="auto"/>
                <w:lang w:val="kk-KZ"/>
              </w:rPr>
              <w:t xml:space="preserve">басын </w:t>
            </w:r>
            <w:r w:rsidRPr="007072C8">
              <w:rPr>
                <w:iCs/>
                <w:color w:val="auto"/>
                <w:lang w:val="kk-KZ"/>
              </w:rPr>
              <w:t xml:space="preserve">сүйірлеп, жыланның басына </w:t>
            </w:r>
            <w:r w:rsidRPr="007072C8">
              <w:rPr>
                <w:color w:val="auto"/>
                <w:lang w:val="kk-KZ"/>
              </w:rPr>
              <w:t xml:space="preserve">ұқсатып </w:t>
            </w:r>
            <w:r w:rsidRPr="007072C8">
              <w:rPr>
                <w:iCs/>
                <w:color w:val="auto"/>
                <w:lang w:val="kk-KZ"/>
              </w:rPr>
              <w:t>жасаған білезік түрі.</w:t>
            </w:r>
          </w:p>
        </w:tc>
        <w:tc>
          <w:tcPr>
            <w:tcW w:w="3686" w:type="dxa"/>
            <w:shd w:val="clear" w:color="auto" w:fill="auto"/>
          </w:tcPr>
          <w:p w:rsidR="00AA37C4" w:rsidRPr="007072C8" w:rsidRDefault="00AA37C4" w:rsidP="00FD61A1">
            <w:pPr>
              <w:pStyle w:val="Default"/>
              <w:ind w:left="98"/>
              <w:rPr>
                <w:i/>
                <w:color w:val="auto"/>
                <w:lang w:val="kk-KZ"/>
              </w:rPr>
            </w:pPr>
            <w:r w:rsidRPr="007072C8">
              <w:rPr>
                <w:i/>
                <w:color w:val="auto"/>
                <w:lang w:val="kk-KZ"/>
              </w:rPr>
              <w:t>Змееголовый браслет</w:t>
            </w:r>
          </w:p>
          <w:p w:rsidR="00AA37C4" w:rsidRPr="007072C8" w:rsidRDefault="00197E0A" w:rsidP="00FD61A1">
            <w:pPr>
              <w:pStyle w:val="Default"/>
              <w:ind w:left="98"/>
              <w:rPr>
                <w:color w:val="auto"/>
                <w:lang w:val="kk-KZ"/>
              </w:rPr>
            </w:pPr>
            <w:r w:rsidRPr="007072C8">
              <w:rPr>
                <w:color w:val="auto"/>
                <w:lang w:val="kk-KZ"/>
              </w:rPr>
              <w:t>Браслет с концами в виде змеиных голов</w:t>
            </w:r>
          </w:p>
        </w:tc>
        <w:tc>
          <w:tcPr>
            <w:tcW w:w="2551" w:type="dxa"/>
            <w:shd w:val="clear" w:color="auto" w:fill="auto"/>
          </w:tcPr>
          <w:p w:rsidR="00AA37C4" w:rsidRPr="007072C8" w:rsidRDefault="00AA37C4" w:rsidP="00FD61A1">
            <w:pPr>
              <w:autoSpaceDE w:val="0"/>
              <w:autoSpaceDN w:val="0"/>
              <w:adjustRightInd w:val="0"/>
              <w:ind w:left="24"/>
              <w:rPr>
                <w:rFonts w:ascii="Times New Roman" w:hAnsi="Times New Roman" w:cs="Times New Roman"/>
                <w:i/>
                <w:iCs/>
                <w:sz w:val="24"/>
                <w:szCs w:val="24"/>
                <w:lang w:val="kk-KZ"/>
              </w:rPr>
            </w:pPr>
            <w:r w:rsidRPr="007072C8">
              <w:rPr>
                <w:rFonts w:ascii="Times New Roman" w:hAnsi="Times New Roman" w:cs="Times New Roman"/>
                <w:i/>
                <w:iCs/>
                <w:sz w:val="24"/>
                <w:szCs w:val="24"/>
                <w:lang w:val="kk-KZ"/>
              </w:rPr>
              <w:t>Snake head bracelet</w:t>
            </w:r>
            <w:r w:rsidRPr="007072C8">
              <w:rPr>
                <w:rFonts w:ascii="Times New Roman" w:hAnsi="Times New Roman" w:cs="Times New Roman"/>
                <w:i/>
                <w:iCs/>
                <w:sz w:val="24"/>
                <w:szCs w:val="24"/>
                <w:lang w:val="en-US"/>
              </w:rPr>
              <w:t>,</w:t>
            </w:r>
            <w:r w:rsidRPr="007072C8">
              <w:rPr>
                <w:rFonts w:ascii="Times New Roman" w:hAnsi="Times New Roman" w:cs="Times New Roman"/>
                <w:i/>
                <w:iCs/>
                <w:sz w:val="24"/>
                <w:szCs w:val="24"/>
                <w:lang w:val="kk-KZ"/>
              </w:rPr>
              <w:t xml:space="preserve"> </w:t>
            </w:r>
            <w:r w:rsidRPr="007072C8">
              <w:rPr>
                <w:rFonts w:ascii="Times New Roman" w:hAnsi="Times New Roman" w:cs="Times New Roman"/>
                <w:iCs/>
                <w:sz w:val="24"/>
                <w:szCs w:val="24"/>
                <w:lang w:val="kk-KZ"/>
              </w:rPr>
              <w:t>Bracelet with snake head ends</w:t>
            </w:r>
          </w:p>
        </w:tc>
      </w:tr>
      <w:tr w:rsidR="00AA37C4" w:rsidRPr="002C5FDC" w:rsidTr="007E7F82">
        <w:tc>
          <w:tcPr>
            <w:tcW w:w="2562" w:type="dxa"/>
            <w:shd w:val="clear" w:color="auto" w:fill="auto"/>
          </w:tcPr>
          <w:p w:rsidR="00AA37C4" w:rsidRPr="007072C8" w:rsidRDefault="00AA37C4" w:rsidP="00FD61A1">
            <w:pPr>
              <w:ind w:left="33"/>
              <w:rPr>
                <w:rFonts w:ascii="Times New Roman" w:hAnsi="Times New Roman" w:cs="Times New Roman"/>
                <w:i/>
                <w:sz w:val="24"/>
                <w:szCs w:val="24"/>
                <w:lang w:val="kk-KZ"/>
              </w:rPr>
            </w:pPr>
            <w:r w:rsidRPr="007072C8">
              <w:rPr>
                <w:rFonts w:ascii="Times New Roman" w:hAnsi="Times New Roman" w:cs="Times New Roman"/>
                <w:i/>
                <w:sz w:val="24"/>
                <w:szCs w:val="24"/>
                <w:lang w:val="kk-KZ"/>
              </w:rPr>
              <w:t>Ай сырға/</w:t>
            </w:r>
            <w:r w:rsidRPr="007072C8">
              <w:rPr>
                <w:rFonts w:ascii="Times New Roman" w:hAnsi="Times New Roman" w:cs="Times New Roman"/>
                <w:bCs/>
                <w:i/>
                <w:sz w:val="24"/>
                <w:szCs w:val="24"/>
                <w:lang w:val="kk-KZ"/>
              </w:rPr>
              <w:t xml:space="preserve"> Айшық сырға</w:t>
            </w:r>
            <w:r w:rsidRPr="007072C8">
              <w:rPr>
                <w:rFonts w:ascii="Times New Roman" w:hAnsi="Times New Roman" w:cs="Times New Roman"/>
                <w:i/>
                <w:sz w:val="24"/>
                <w:szCs w:val="24"/>
                <w:lang w:val="kk-KZ"/>
              </w:rPr>
              <w:t xml:space="preserve"> </w:t>
            </w:r>
          </w:p>
          <w:p w:rsidR="00AA37C4" w:rsidRPr="007072C8" w:rsidRDefault="00AA37C4" w:rsidP="007072C8">
            <w:pPr>
              <w:ind w:left="33"/>
              <w:rPr>
                <w:rFonts w:ascii="Times New Roman" w:hAnsi="Times New Roman" w:cs="Times New Roman"/>
                <w:iCs/>
                <w:sz w:val="24"/>
                <w:szCs w:val="24"/>
                <w:lang w:val="kk-KZ"/>
              </w:rPr>
            </w:pPr>
            <w:r w:rsidRPr="007072C8">
              <w:rPr>
                <w:rFonts w:ascii="Times New Roman" w:hAnsi="Times New Roman" w:cs="Times New Roman"/>
                <w:sz w:val="24"/>
                <w:szCs w:val="24"/>
                <w:lang w:val="kk-KZ"/>
              </w:rPr>
              <w:t xml:space="preserve">Салпыншақсыз </w:t>
            </w:r>
            <w:r w:rsidRPr="007072C8">
              <w:rPr>
                <w:rFonts w:ascii="Times New Roman" w:hAnsi="Times New Roman" w:cs="Times New Roman"/>
                <w:iCs/>
                <w:sz w:val="24"/>
                <w:szCs w:val="24"/>
                <w:lang w:val="kk-KZ"/>
              </w:rPr>
              <w:t>болып келет</w:t>
            </w:r>
            <w:r w:rsidR="007072C8" w:rsidRPr="007072C8">
              <w:rPr>
                <w:rFonts w:ascii="Times New Roman" w:hAnsi="Times New Roman" w:cs="Times New Roman"/>
                <w:iCs/>
                <w:sz w:val="24"/>
                <w:szCs w:val="24"/>
                <w:lang w:val="kk-KZ"/>
              </w:rPr>
              <w:t>ін жарты ай бейнелі күміс сырға</w:t>
            </w:r>
          </w:p>
        </w:tc>
        <w:tc>
          <w:tcPr>
            <w:tcW w:w="3686" w:type="dxa"/>
            <w:shd w:val="clear" w:color="auto" w:fill="auto"/>
          </w:tcPr>
          <w:p w:rsidR="00AA37C4" w:rsidRPr="007072C8" w:rsidRDefault="00AA37C4" w:rsidP="00FD61A1">
            <w:pPr>
              <w:ind w:left="98"/>
              <w:rPr>
                <w:rFonts w:ascii="Times New Roman" w:eastAsia="TimesNewRomanPSMT" w:hAnsi="Times New Roman" w:cs="Times New Roman"/>
                <w:i/>
                <w:sz w:val="24"/>
                <w:szCs w:val="24"/>
                <w:lang w:val="kk-KZ"/>
              </w:rPr>
            </w:pPr>
            <w:r w:rsidRPr="007072C8">
              <w:rPr>
                <w:rFonts w:ascii="Times New Roman" w:eastAsia="TimesNewRomanPSMT" w:hAnsi="Times New Roman" w:cs="Times New Roman"/>
                <w:i/>
                <w:sz w:val="24"/>
                <w:szCs w:val="24"/>
                <w:lang w:val="kk-KZ"/>
              </w:rPr>
              <w:t>Серьги-полумесяцы</w:t>
            </w:r>
          </w:p>
          <w:p w:rsidR="00197E0A" w:rsidRPr="007072C8" w:rsidRDefault="00197E0A" w:rsidP="00FD61A1">
            <w:pPr>
              <w:ind w:left="98"/>
              <w:rPr>
                <w:rFonts w:ascii="Times New Roman" w:hAnsi="Times New Roman" w:cs="Times New Roman"/>
                <w:sz w:val="24"/>
                <w:szCs w:val="24"/>
                <w:lang w:val="kk-KZ"/>
              </w:rPr>
            </w:pPr>
            <w:r w:rsidRPr="007072C8">
              <w:rPr>
                <w:rFonts w:ascii="Times New Roman" w:hAnsi="Times New Roman" w:cs="Times New Roman"/>
                <w:sz w:val="24"/>
                <w:szCs w:val="24"/>
                <w:lang w:val="kk-KZ"/>
              </w:rPr>
              <w:t>Серебряные серьги в форме полумесяца без подвески</w:t>
            </w:r>
          </w:p>
        </w:tc>
        <w:tc>
          <w:tcPr>
            <w:tcW w:w="2551" w:type="dxa"/>
            <w:shd w:val="clear" w:color="auto" w:fill="auto"/>
          </w:tcPr>
          <w:p w:rsidR="00AA37C4" w:rsidRPr="007072C8" w:rsidRDefault="00AA37C4" w:rsidP="00FD61A1">
            <w:pPr>
              <w:pStyle w:val="Default"/>
              <w:ind w:left="24"/>
              <w:rPr>
                <w:i/>
                <w:color w:val="auto"/>
                <w:lang w:val="kk-KZ"/>
              </w:rPr>
            </w:pPr>
            <w:r w:rsidRPr="007072C8">
              <w:rPr>
                <w:i/>
                <w:color w:val="auto"/>
                <w:lang w:val="kk-KZ"/>
              </w:rPr>
              <w:t>Crescent earrings</w:t>
            </w:r>
          </w:p>
          <w:p w:rsidR="00AA37C4" w:rsidRPr="007072C8" w:rsidRDefault="00197E0A" w:rsidP="00FD61A1">
            <w:pPr>
              <w:pStyle w:val="Default"/>
              <w:ind w:left="24"/>
              <w:rPr>
                <w:color w:val="auto"/>
                <w:lang w:val="en-US"/>
              </w:rPr>
            </w:pPr>
            <w:r w:rsidRPr="007072C8">
              <w:rPr>
                <w:color w:val="auto"/>
                <w:lang w:val="en-US"/>
              </w:rPr>
              <w:t>Crescent-shaped silver  earrings without pendant</w:t>
            </w:r>
          </w:p>
        </w:tc>
      </w:tr>
      <w:tr w:rsidR="00AA37C4" w:rsidRPr="002C5FDC" w:rsidTr="007E7F82">
        <w:tc>
          <w:tcPr>
            <w:tcW w:w="2562" w:type="dxa"/>
            <w:shd w:val="clear" w:color="auto" w:fill="auto"/>
          </w:tcPr>
          <w:p w:rsidR="00AA37C4" w:rsidRPr="007072C8" w:rsidRDefault="00AA37C4" w:rsidP="00FD61A1">
            <w:pPr>
              <w:pStyle w:val="Default"/>
              <w:ind w:left="33"/>
              <w:rPr>
                <w:i/>
                <w:color w:val="auto"/>
                <w:lang w:val="kk-KZ"/>
              </w:rPr>
            </w:pPr>
            <w:r w:rsidRPr="007072C8">
              <w:rPr>
                <w:i/>
                <w:color w:val="auto"/>
                <w:lang w:val="kk-KZ"/>
              </w:rPr>
              <w:t>Шарбақ жүзік</w:t>
            </w:r>
          </w:p>
          <w:p w:rsidR="00AA37C4" w:rsidRPr="007072C8" w:rsidRDefault="00AA37C4" w:rsidP="00AA37C4">
            <w:pPr>
              <w:pStyle w:val="Default"/>
              <w:ind w:left="33"/>
              <w:rPr>
                <w:color w:val="auto"/>
                <w:lang w:val="kk-KZ"/>
              </w:rPr>
            </w:pPr>
            <w:r w:rsidRPr="007072C8">
              <w:rPr>
                <w:color w:val="auto"/>
                <w:lang w:val="kk-KZ"/>
              </w:rPr>
              <w:t xml:space="preserve">Шығыршыққа қондырған </w:t>
            </w:r>
            <w:r w:rsidRPr="007072C8">
              <w:rPr>
                <w:iCs/>
                <w:color w:val="auto"/>
                <w:lang w:val="kk-KZ"/>
              </w:rPr>
              <w:t xml:space="preserve">бөлігі төрт бұрыш </w:t>
            </w:r>
            <w:r w:rsidRPr="007072C8">
              <w:rPr>
                <w:color w:val="auto"/>
                <w:lang w:val="kk-KZ"/>
              </w:rPr>
              <w:t xml:space="preserve">формасында </w:t>
            </w:r>
            <w:r w:rsidRPr="007072C8">
              <w:rPr>
                <w:iCs/>
                <w:color w:val="auto"/>
                <w:lang w:val="kk-KZ"/>
              </w:rPr>
              <w:t xml:space="preserve">болып келетін, оған кейде асыл тас </w:t>
            </w:r>
            <w:r w:rsidRPr="007072C8">
              <w:rPr>
                <w:color w:val="auto"/>
                <w:lang w:val="kk-KZ"/>
              </w:rPr>
              <w:t>қонды</w:t>
            </w:r>
            <w:r w:rsidR="007072C8" w:rsidRPr="007072C8">
              <w:rPr>
                <w:color w:val="auto"/>
                <w:lang w:val="kk-KZ"/>
              </w:rPr>
              <w:t xml:space="preserve"> </w:t>
            </w:r>
            <w:r w:rsidRPr="007072C8">
              <w:rPr>
                <w:color w:val="auto"/>
                <w:lang w:val="kk-KZ"/>
              </w:rPr>
              <w:t xml:space="preserve">рылатын жүзік </w:t>
            </w:r>
            <w:r w:rsidRPr="007072C8">
              <w:rPr>
                <w:iCs/>
                <w:color w:val="auto"/>
                <w:lang w:val="kk-KZ"/>
              </w:rPr>
              <w:t>түрі</w:t>
            </w:r>
          </w:p>
        </w:tc>
        <w:tc>
          <w:tcPr>
            <w:tcW w:w="3686" w:type="dxa"/>
            <w:shd w:val="clear" w:color="auto" w:fill="auto"/>
          </w:tcPr>
          <w:p w:rsidR="00AA37C4" w:rsidRPr="007072C8" w:rsidRDefault="00AA37C4" w:rsidP="00FD61A1">
            <w:pPr>
              <w:autoSpaceDE w:val="0"/>
              <w:autoSpaceDN w:val="0"/>
              <w:adjustRightInd w:val="0"/>
              <w:ind w:left="98"/>
              <w:rPr>
                <w:rFonts w:ascii="Times New Roman" w:hAnsi="Times New Roman" w:cs="Times New Roman"/>
                <w:i/>
                <w:sz w:val="24"/>
                <w:szCs w:val="24"/>
              </w:rPr>
            </w:pPr>
            <w:r w:rsidRPr="007072C8">
              <w:rPr>
                <w:rFonts w:ascii="Times New Roman" w:hAnsi="Times New Roman" w:cs="Times New Roman"/>
                <w:bCs/>
                <w:i/>
                <w:sz w:val="24"/>
                <w:szCs w:val="24"/>
                <w:lang w:val="kk-KZ"/>
              </w:rPr>
              <w:t xml:space="preserve">Кольцо в виде четырех уголков </w:t>
            </w:r>
            <w:r w:rsidRPr="007072C8">
              <w:rPr>
                <w:rFonts w:ascii="Times New Roman" w:hAnsi="Times New Roman" w:cs="Times New Roman"/>
                <w:sz w:val="24"/>
                <w:szCs w:val="24"/>
                <w:lang w:val="kk-KZ"/>
              </w:rPr>
              <w:t>Т</w:t>
            </w:r>
            <w:r w:rsidRPr="007072C8">
              <w:rPr>
                <w:rFonts w:ascii="Times New Roman" w:hAnsi="Times New Roman" w:cs="Times New Roman"/>
                <w:sz w:val="24"/>
                <w:szCs w:val="24"/>
              </w:rPr>
              <w:t>ип кольца, верх прикреплен</w:t>
            </w:r>
            <w:r w:rsidRPr="007072C8">
              <w:rPr>
                <w:rFonts w:ascii="Times New Roman" w:hAnsi="Times New Roman" w:cs="Times New Roman"/>
                <w:sz w:val="24"/>
                <w:szCs w:val="24"/>
                <w:lang w:val="kk-KZ"/>
              </w:rPr>
              <w:t>ный</w:t>
            </w:r>
            <w:r w:rsidRPr="007072C8">
              <w:rPr>
                <w:rFonts w:ascii="Times New Roman" w:hAnsi="Times New Roman" w:cs="Times New Roman"/>
                <w:sz w:val="24"/>
                <w:szCs w:val="24"/>
              </w:rPr>
              <w:t xml:space="preserve"> к кольцу в виде четырех уголков, иногда к нему вставляют драгоценный камень</w:t>
            </w:r>
          </w:p>
        </w:tc>
        <w:tc>
          <w:tcPr>
            <w:tcW w:w="2551" w:type="dxa"/>
            <w:shd w:val="clear" w:color="auto" w:fill="auto"/>
          </w:tcPr>
          <w:p w:rsidR="00AA37C4" w:rsidRPr="007072C8" w:rsidRDefault="00AA37C4" w:rsidP="00FD61A1">
            <w:pPr>
              <w:autoSpaceDE w:val="0"/>
              <w:autoSpaceDN w:val="0"/>
              <w:adjustRightInd w:val="0"/>
              <w:ind w:left="24"/>
              <w:rPr>
                <w:rFonts w:ascii="Times New Roman" w:hAnsi="Times New Roman" w:cs="Times New Roman"/>
                <w:i/>
                <w:sz w:val="24"/>
                <w:szCs w:val="24"/>
                <w:lang w:val="en-US"/>
              </w:rPr>
            </w:pPr>
            <w:r w:rsidRPr="007072C8">
              <w:rPr>
                <w:rFonts w:ascii="Times New Roman" w:hAnsi="Times New Roman" w:cs="Times New Roman"/>
                <w:i/>
                <w:sz w:val="24"/>
                <w:szCs w:val="24"/>
                <w:lang w:val="en-US"/>
              </w:rPr>
              <w:t xml:space="preserve">Ring with four corner </w:t>
            </w:r>
          </w:p>
          <w:p w:rsidR="00AA37C4" w:rsidRPr="007072C8" w:rsidRDefault="00AA37C4" w:rsidP="00FD61A1">
            <w:pPr>
              <w:autoSpaceDE w:val="0"/>
              <w:autoSpaceDN w:val="0"/>
              <w:adjustRightInd w:val="0"/>
              <w:ind w:left="24"/>
              <w:rPr>
                <w:rFonts w:ascii="Times New Roman" w:hAnsi="Times New Roman" w:cs="Times New Roman"/>
                <w:sz w:val="24"/>
                <w:szCs w:val="24"/>
                <w:lang w:val="en-US"/>
              </w:rPr>
            </w:pPr>
            <w:r w:rsidRPr="007072C8">
              <w:rPr>
                <w:rFonts w:ascii="Times New Roman" w:hAnsi="Times New Roman" w:cs="Times New Roman"/>
                <w:sz w:val="24"/>
                <w:szCs w:val="24"/>
                <w:lang w:val="en-US"/>
              </w:rPr>
              <w:t>A type of ring, the top is in the form of four corners, sometimes with a gemstone</w:t>
            </w:r>
          </w:p>
        </w:tc>
      </w:tr>
    </w:tbl>
    <w:p w:rsidR="007072C8" w:rsidRDefault="007072C8" w:rsidP="000272D8">
      <w:pPr>
        <w:spacing w:after="0" w:line="240" w:lineRule="auto"/>
        <w:ind w:firstLine="709"/>
        <w:jc w:val="both"/>
        <w:rPr>
          <w:rFonts w:ascii="Times New Roman" w:hAnsi="Times New Roman" w:cs="Times New Roman"/>
          <w:sz w:val="28"/>
          <w:szCs w:val="28"/>
          <w:lang w:val="kk-KZ"/>
        </w:rPr>
      </w:pPr>
    </w:p>
    <w:p w:rsidR="000272D8" w:rsidRPr="00B4523F" w:rsidRDefault="009A5660" w:rsidP="000272D8">
      <w:pPr>
        <w:spacing w:after="0" w:line="240" w:lineRule="auto"/>
        <w:ind w:firstLine="709"/>
        <w:jc w:val="both"/>
        <w:rPr>
          <w:rFonts w:ascii="Times New Roman" w:eastAsia="TimesNewRomanPSMT" w:hAnsi="Times New Roman" w:cs="Times New Roman"/>
          <w:sz w:val="28"/>
          <w:szCs w:val="28"/>
          <w:lang w:val="kk-KZ"/>
        </w:rPr>
      </w:pPr>
      <w:r w:rsidRPr="000E0B9C">
        <w:rPr>
          <w:rFonts w:ascii="Times New Roman" w:hAnsi="Times New Roman" w:cs="Times New Roman"/>
          <w:sz w:val="28"/>
          <w:szCs w:val="28"/>
          <w:lang w:val="kk-KZ"/>
        </w:rPr>
        <w:t>Зерттеуде қ</w:t>
      </w:r>
      <w:r w:rsidR="000272D8" w:rsidRPr="000E0B9C">
        <w:rPr>
          <w:rFonts w:ascii="Times New Roman" w:hAnsi="Times New Roman" w:cs="Times New Roman"/>
          <w:sz w:val="28"/>
          <w:szCs w:val="28"/>
          <w:lang w:val="kk-KZ"/>
        </w:rPr>
        <w:t xml:space="preserve">азақ, орыс және ағылшын </w:t>
      </w:r>
      <w:r w:rsidR="00637DF0" w:rsidRPr="000E0B9C">
        <w:rPr>
          <w:rFonts w:ascii="Times New Roman" w:hAnsi="Times New Roman" w:cs="Times New Roman"/>
          <w:sz w:val="28"/>
          <w:szCs w:val="28"/>
          <w:lang w:val="kk-KZ"/>
        </w:rPr>
        <w:t>зергерлік қолөнерін</w:t>
      </w:r>
      <w:r w:rsidR="007A6215">
        <w:rPr>
          <w:rFonts w:ascii="Times New Roman" w:hAnsi="Times New Roman" w:cs="Times New Roman"/>
          <w:sz w:val="28"/>
          <w:szCs w:val="28"/>
          <w:lang w:val="kk-KZ"/>
        </w:rPr>
        <w:t xml:space="preserve">ің </w:t>
      </w:r>
      <w:r w:rsidR="00637DF0" w:rsidRPr="000E0B9C">
        <w:rPr>
          <w:rFonts w:ascii="Times New Roman" w:hAnsi="Times New Roman" w:cs="Times New Roman"/>
          <w:sz w:val="28"/>
          <w:szCs w:val="28"/>
          <w:lang w:val="kk-KZ"/>
        </w:rPr>
        <w:t>даму тарихы</w:t>
      </w:r>
      <w:r w:rsidR="007A6215">
        <w:rPr>
          <w:rFonts w:ascii="Times New Roman" w:hAnsi="Times New Roman" w:cs="Times New Roman"/>
          <w:sz w:val="28"/>
          <w:szCs w:val="28"/>
          <w:lang w:val="kk-KZ"/>
        </w:rPr>
        <w:t>мен байланысты</w:t>
      </w:r>
      <w:r w:rsidR="00637DF0" w:rsidRPr="000E0B9C">
        <w:rPr>
          <w:rFonts w:ascii="Times New Roman" w:hAnsi="Times New Roman" w:cs="Times New Roman"/>
          <w:sz w:val="28"/>
          <w:szCs w:val="28"/>
          <w:lang w:val="kk-KZ"/>
        </w:rPr>
        <w:t xml:space="preserve"> салыстырма жасалып</w:t>
      </w:r>
      <w:r w:rsidR="000272D8" w:rsidRPr="000E0B9C">
        <w:rPr>
          <w:rFonts w:ascii="Times New Roman" w:hAnsi="Times New Roman" w:cs="Times New Roman"/>
          <w:sz w:val="28"/>
          <w:szCs w:val="28"/>
          <w:lang w:val="kk-KZ"/>
        </w:rPr>
        <w:t xml:space="preserve">, зергерлік бұйымның әр халық дүниетанымындағы </w:t>
      </w:r>
      <w:r w:rsidR="000272D8" w:rsidRPr="000E0B9C">
        <w:rPr>
          <w:rFonts w:ascii="Times New Roman" w:hAnsi="Times New Roman" w:cs="Times New Roman"/>
          <w:sz w:val="28"/>
          <w:lang w:val="kk-KZ"/>
        </w:rPr>
        <w:t>этникалық ерекшеліктері</w:t>
      </w:r>
      <w:r w:rsidR="008A6AC6" w:rsidRPr="000E0B9C">
        <w:rPr>
          <w:rFonts w:ascii="Times New Roman" w:hAnsi="Times New Roman" w:cs="Times New Roman"/>
          <w:sz w:val="28"/>
          <w:lang w:val="kk-KZ"/>
        </w:rPr>
        <w:t xml:space="preserve"> </w:t>
      </w:r>
      <w:r w:rsidR="000272D8" w:rsidRPr="000E0B9C">
        <w:rPr>
          <w:rFonts w:ascii="Times New Roman" w:hAnsi="Times New Roman" w:cs="Times New Roman"/>
          <w:sz w:val="28"/>
          <w:lang w:val="kk-KZ"/>
        </w:rPr>
        <w:t xml:space="preserve">мен ортақ </w:t>
      </w:r>
      <w:r w:rsidR="008A6AC6" w:rsidRPr="000E0B9C">
        <w:rPr>
          <w:rFonts w:ascii="Times New Roman" w:hAnsi="Times New Roman" w:cs="Times New Roman"/>
          <w:sz w:val="28"/>
          <w:lang w:val="kk-KZ"/>
        </w:rPr>
        <w:t xml:space="preserve">әмбебап </w:t>
      </w:r>
      <w:r w:rsidR="000272D8" w:rsidRPr="000E0B9C">
        <w:rPr>
          <w:rFonts w:ascii="Times New Roman" w:hAnsi="Times New Roman" w:cs="Times New Roman"/>
          <w:sz w:val="28"/>
          <w:lang w:val="kk-KZ"/>
        </w:rPr>
        <w:t xml:space="preserve">белгілері анықталды. Аталған белгілер </w:t>
      </w:r>
      <w:r w:rsidR="000272D8" w:rsidRPr="000E0B9C">
        <w:rPr>
          <w:rFonts w:ascii="Times New Roman" w:hAnsi="Times New Roman" w:cs="Times New Roman"/>
          <w:sz w:val="28"/>
          <w:szCs w:val="28"/>
          <w:lang w:val="kk-KZ"/>
        </w:rPr>
        <w:t>қазақ, орыс және ағылшын</w:t>
      </w:r>
      <w:r w:rsidR="000272D8" w:rsidRPr="000E0B9C">
        <w:rPr>
          <w:rFonts w:ascii="Times New Roman" w:hAnsi="Times New Roman" w:cs="Times New Roman"/>
          <w:sz w:val="28"/>
          <w:lang w:val="kk-KZ"/>
        </w:rPr>
        <w:t xml:space="preserve"> халықтарының тілінде</w:t>
      </w:r>
      <w:r w:rsidR="0000711C">
        <w:rPr>
          <w:rFonts w:ascii="Times New Roman" w:hAnsi="Times New Roman" w:cs="Times New Roman"/>
          <w:sz w:val="28"/>
          <w:lang w:val="kk-KZ"/>
        </w:rPr>
        <w:t>гі</w:t>
      </w:r>
      <w:r w:rsidR="000272D8" w:rsidRPr="000E0B9C">
        <w:rPr>
          <w:rFonts w:ascii="Times New Roman" w:hAnsi="Times New Roman" w:cs="Times New Roman"/>
          <w:sz w:val="28"/>
          <w:lang w:val="kk-KZ"/>
        </w:rPr>
        <w:t xml:space="preserve"> атауларда, мақал-мәтелдер мен фразаларда да </w:t>
      </w:r>
      <w:r w:rsidR="00637DF0" w:rsidRPr="000E0B9C">
        <w:rPr>
          <w:rFonts w:ascii="Times New Roman" w:hAnsi="Times New Roman" w:cs="Times New Roman"/>
          <w:sz w:val="28"/>
          <w:lang w:val="kk-KZ"/>
        </w:rPr>
        <w:t>көрініс та</w:t>
      </w:r>
      <w:r w:rsidR="007A6215">
        <w:rPr>
          <w:rFonts w:ascii="Times New Roman" w:hAnsi="Times New Roman" w:cs="Times New Roman"/>
          <w:sz w:val="28"/>
          <w:lang w:val="kk-KZ"/>
        </w:rPr>
        <w:t>бад</w:t>
      </w:r>
      <w:r w:rsidR="00637DF0" w:rsidRPr="000E0B9C">
        <w:rPr>
          <w:rFonts w:ascii="Times New Roman" w:hAnsi="Times New Roman" w:cs="Times New Roman"/>
          <w:sz w:val="28"/>
          <w:lang w:val="kk-KZ"/>
        </w:rPr>
        <w:t>ы</w:t>
      </w:r>
      <w:r w:rsidR="000272D8" w:rsidRPr="000E0B9C">
        <w:rPr>
          <w:rFonts w:ascii="Times New Roman" w:hAnsi="Times New Roman" w:cs="Times New Roman"/>
          <w:sz w:val="28"/>
          <w:lang w:val="kk-KZ"/>
        </w:rPr>
        <w:t xml:space="preserve">. </w:t>
      </w:r>
      <w:r w:rsidR="000272D8" w:rsidRPr="000E0B9C">
        <w:rPr>
          <w:rFonts w:ascii="Times New Roman" w:hAnsi="Times New Roman" w:cs="Times New Roman"/>
          <w:sz w:val="28"/>
          <w:szCs w:val="28"/>
          <w:lang w:val="kk-KZ"/>
        </w:rPr>
        <w:t xml:space="preserve">Зергерлік бұйым мен жасалатын </w:t>
      </w:r>
      <w:r w:rsidR="000272D8" w:rsidRPr="000E0B9C">
        <w:rPr>
          <w:rFonts w:ascii="Times New Roman" w:eastAsia="TimesNewRomanPSMT" w:hAnsi="Times New Roman" w:cs="Times New Roman"/>
          <w:sz w:val="28"/>
          <w:szCs w:val="28"/>
          <w:lang w:val="kk-KZ"/>
        </w:rPr>
        <w:t>м</w:t>
      </w:r>
      <w:r w:rsidR="00350B22" w:rsidRPr="000E0B9C">
        <w:rPr>
          <w:rFonts w:ascii="Times New Roman" w:eastAsia="TimesNewRomanPSMT" w:hAnsi="Times New Roman" w:cs="Times New Roman"/>
          <w:sz w:val="28"/>
          <w:szCs w:val="28"/>
          <w:lang w:val="kk-KZ"/>
        </w:rPr>
        <w:t>атериалдың</w:t>
      </w:r>
      <w:r w:rsidR="000272D8" w:rsidRPr="000E0B9C">
        <w:rPr>
          <w:rFonts w:ascii="Times New Roman" w:eastAsia="TimesNewRomanPSMT" w:hAnsi="Times New Roman" w:cs="Times New Roman"/>
          <w:sz w:val="28"/>
          <w:szCs w:val="28"/>
          <w:lang w:val="kk-KZ"/>
        </w:rPr>
        <w:t xml:space="preserve"> құндылық</w:t>
      </w:r>
      <w:r w:rsidR="00350B22" w:rsidRPr="000E0B9C">
        <w:rPr>
          <w:rFonts w:ascii="Times New Roman" w:eastAsia="TimesNewRomanPSMT" w:hAnsi="Times New Roman" w:cs="Times New Roman"/>
          <w:sz w:val="28"/>
          <w:szCs w:val="28"/>
          <w:lang w:val="kk-KZ"/>
        </w:rPr>
        <w:t>,</w:t>
      </w:r>
      <w:r w:rsidR="000272D8" w:rsidRPr="000E0B9C">
        <w:rPr>
          <w:rFonts w:ascii="Times New Roman" w:hAnsi="Times New Roman" w:cs="Times New Roman"/>
          <w:sz w:val="28"/>
          <w:szCs w:val="28"/>
          <w:lang w:val="kk-KZ"/>
        </w:rPr>
        <w:t xml:space="preserve"> </w:t>
      </w:r>
      <w:r w:rsidR="00350B22" w:rsidRPr="000E0B9C">
        <w:rPr>
          <w:rFonts w:ascii="Times New Roman" w:hAnsi="Times New Roman" w:cs="Times New Roman"/>
          <w:sz w:val="28"/>
          <w:szCs w:val="28"/>
          <w:lang w:val="kk-KZ"/>
        </w:rPr>
        <w:t>қорғаушы</w:t>
      </w:r>
      <w:r w:rsidR="000272D8" w:rsidRPr="000E0B9C">
        <w:rPr>
          <w:rFonts w:ascii="Times New Roman" w:hAnsi="Times New Roman" w:cs="Times New Roman"/>
          <w:sz w:val="28"/>
          <w:szCs w:val="28"/>
          <w:lang w:val="kk-KZ"/>
        </w:rPr>
        <w:t xml:space="preserve"> тылсым күші, қасиеті, </w:t>
      </w:r>
      <w:r w:rsidR="000272D8" w:rsidRPr="000E0B9C">
        <w:rPr>
          <w:rFonts w:ascii="Times New Roman" w:eastAsia="TimesNewRomanPSMT" w:hAnsi="Times New Roman" w:cs="Times New Roman"/>
          <w:sz w:val="28"/>
          <w:szCs w:val="28"/>
          <w:lang w:val="kk-KZ"/>
        </w:rPr>
        <w:t xml:space="preserve">символдық </w:t>
      </w:r>
      <w:r w:rsidR="00350B22" w:rsidRPr="000E0B9C">
        <w:rPr>
          <w:rFonts w:ascii="Times New Roman" w:eastAsia="TimesNewRomanPSMT" w:hAnsi="Times New Roman" w:cs="Times New Roman"/>
          <w:sz w:val="28"/>
          <w:szCs w:val="28"/>
          <w:lang w:val="kk-KZ"/>
        </w:rPr>
        <w:t xml:space="preserve">мәні </w:t>
      </w:r>
      <w:r w:rsidR="000272D8" w:rsidRPr="000E0B9C">
        <w:rPr>
          <w:rFonts w:ascii="Times New Roman" w:eastAsia="TimesNewRomanPSMT" w:hAnsi="Times New Roman" w:cs="Times New Roman"/>
          <w:sz w:val="28"/>
          <w:szCs w:val="28"/>
          <w:lang w:val="kk-KZ"/>
        </w:rPr>
        <w:t>сияқты ортақ белгілер</w:t>
      </w:r>
      <w:r w:rsidR="00350B22" w:rsidRPr="000E0B9C">
        <w:rPr>
          <w:rFonts w:ascii="Times New Roman" w:eastAsia="TimesNewRomanPSMT" w:hAnsi="Times New Roman" w:cs="Times New Roman"/>
          <w:sz w:val="28"/>
          <w:szCs w:val="28"/>
          <w:lang w:val="kk-KZ"/>
        </w:rPr>
        <w:t>ін талдай отырып</w:t>
      </w:r>
      <w:r w:rsidR="000272D8" w:rsidRPr="000E0B9C">
        <w:rPr>
          <w:rFonts w:ascii="Times New Roman" w:eastAsia="TimesNewRomanPSMT" w:hAnsi="Times New Roman" w:cs="Times New Roman"/>
          <w:sz w:val="28"/>
          <w:szCs w:val="28"/>
          <w:lang w:val="kk-KZ"/>
        </w:rPr>
        <w:t xml:space="preserve">, </w:t>
      </w:r>
      <w:r w:rsidR="000272D8" w:rsidRPr="000E0B9C">
        <w:rPr>
          <w:rFonts w:ascii="Times New Roman" w:hAnsi="Times New Roman" w:cs="Times New Roman"/>
          <w:sz w:val="28"/>
          <w:szCs w:val="28"/>
          <w:lang w:val="kk-KZ"/>
        </w:rPr>
        <w:t>батыс елдерінде зергерлік бұйымның материалдық жағына</w:t>
      </w:r>
      <w:r w:rsidR="000272D8" w:rsidRPr="000E0B9C">
        <w:rPr>
          <w:rFonts w:ascii="Times New Roman" w:eastAsia="TimesNewRomanPSMT" w:hAnsi="Times New Roman" w:cs="Times New Roman"/>
          <w:sz w:val="28"/>
          <w:szCs w:val="28"/>
          <w:lang w:val="kk-KZ"/>
        </w:rPr>
        <w:t xml:space="preserve"> көбірек мән берілетінін байқаймыз. </w:t>
      </w:r>
      <w:r w:rsidR="000272D8" w:rsidRPr="000E0B9C">
        <w:rPr>
          <w:rFonts w:ascii="Times New Roman" w:hAnsi="Times New Roman" w:cs="Times New Roman"/>
          <w:sz w:val="28"/>
          <w:szCs w:val="28"/>
          <w:lang w:val="kk-KZ"/>
        </w:rPr>
        <w:t xml:space="preserve">Басты назарды әшекей иесіне аудару, яғни адами құндылыққа мән беру кезеңіне батыс елдері тек ХХ ғасырдың ортасында келсе, қазақ дүниетанымында ерте заманнан </w:t>
      </w:r>
      <w:r w:rsidR="000272D8" w:rsidRPr="000E0B9C">
        <w:rPr>
          <w:rFonts w:ascii="Times New Roman" w:eastAsia="TimesNewRomanPSMT" w:hAnsi="Times New Roman" w:cs="Times New Roman"/>
          <w:sz w:val="28"/>
          <w:szCs w:val="28"/>
          <w:lang w:val="kk-KZ"/>
        </w:rPr>
        <w:t>а</w:t>
      </w:r>
      <w:r w:rsidR="000272D8" w:rsidRPr="000E0B9C">
        <w:rPr>
          <w:rFonts w:ascii="Times New Roman" w:hAnsi="Times New Roman" w:cs="Times New Roman"/>
          <w:sz w:val="28"/>
          <w:szCs w:val="28"/>
          <w:lang w:val="kk-KZ"/>
        </w:rPr>
        <w:t>лтын-күмістен жасалған бұйым байлықтың ғана емес</w:t>
      </w:r>
      <w:r w:rsidR="000272D8" w:rsidRPr="000E0B9C">
        <w:rPr>
          <w:rFonts w:ascii="Times New Roman" w:hAnsi="Times New Roman" w:cs="Times New Roman"/>
          <w:i/>
          <w:sz w:val="28"/>
          <w:szCs w:val="28"/>
          <w:lang w:val="kk-KZ"/>
        </w:rPr>
        <w:t xml:space="preserve"> </w:t>
      </w:r>
      <w:r w:rsidR="000272D8" w:rsidRPr="000E0B9C">
        <w:rPr>
          <w:rFonts w:ascii="Times New Roman" w:hAnsi="Times New Roman" w:cs="Times New Roman"/>
          <w:sz w:val="28"/>
          <w:szCs w:val="28"/>
          <w:lang w:val="kk-KZ"/>
        </w:rPr>
        <w:t>ақыл мен ар сияқты адами қасиеттердің өлшемі ретінде қолданды.</w:t>
      </w:r>
    </w:p>
    <w:p w:rsidR="000272D8" w:rsidRPr="00B4523F" w:rsidRDefault="000272D8" w:rsidP="000272D8">
      <w:pPr>
        <w:autoSpaceDE w:val="0"/>
        <w:autoSpaceDN w:val="0"/>
        <w:adjustRightInd w:val="0"/>
        <w:spacing w:after="0" w:line="240" w:lineRule="auto"/>
        <w:ind w:firstLine="709"/>
        <w:jc w:val="both"/>
        <w:rPr>
          <w:rFonts w:ascii="Times New Roman" w:eastAsia="Times New Roman" w:hAnsi="Times New Roman" w:cs="Times New Roman"/>
          <w:b/>
          <w:sz w:val="28"/>
          <w:szCs w:val="24"/>
          <w:lang w:val="kk-KZ"/>
        </w:rPr>
      </w:pPr>
    </w:p>
    <w:p w:rsidR="000272D8" w:rsidRPr="000E0B9C" w:rsidRDefault="000272D8" w:rsidP="000272D8">
      <w:pPr>
        <w:autoSpaceDE w:val="0"/>
        <w:autoSpaceDN w:val="0"/>
        <w:adjustRightInd w:val="0"/>
        <w:spacing w:after="0" w:line="240" w:lineRule="auto"/>
        <w:ind w:firstLine="709"/>
        <w:jc w:val="both"/>
        <w:rPr>
          <w:rFonts w:ascii="Times New Roman" w:eastAsia="Times New Roman" w:hAnsi="Times New Roman" w:cs="Times New Roman"/>
          <w:b/>
          <w:sz w:val="28"/>
          <w:szCs w:val="24"/>
          <w:lang w:val="kk-KZ"/>
        </w:rPr>
      </w:pPr>
      <w:r w:rsidRPr="000E0B9C">
        <w:rPr>
          <w:rFonts w:ascii="Times New Roman" w:eastAsia="Times New Roman" w:hAnsi="Times New Roman" w:cs="Times New Roman"/>
          <w:b/>
          <w:sz w:val="28"/>
          <w:szCs w:val="24"/>
          <w:lang w:val="kk-KZ"/>
        </w:rPr>
        <w:t>2.</w:t>
      </w:r>
      <w:r w:rsidR="00FD3A07" w:rsidRPr="000E0B9C">
        <w:rPr>
          <w:rFonts w:ascii="Times New Roman" w:eastAsia="Times New Roman" w:hAnsi="Times New Roman" w:cs="Times New Roman"/>
          <w:b/>
          <w:sz w:val="28"/>
          <w:szCs w:val="24"/>
          <w:lang w:val="kk-KZ"/>
        </w:rPr>
        <w:t>3</w:t>
      </w:r>
      <w:r w:rsidRPr="000E0B9C">
        <w:rPr>
          <w:rFonts w:ascii="Times New Roman" w:eastAsia="Times New Roman" w:hAnsi="Times New Roman" w:cs="Times New Roman"/>
          <w:b/>
          <w:sz w:val="28"/>
          <w:szCs w:val="24"/>
          <w:lang w:val="kk-KZ"/>
        </w:rPr>
        <w:t xml:space="preserve"> Зергерлікпен байланысты антропонимдер мен атаулардың диахрондық-синхрондық аспектілері</w:t>
      </w:r>
    </w:p>
    <w:p w:rsidR="000272D8" w:rsidRPr="000E0B9C" w:rsidRDefault="000272D8" w:rsidP="00541911">
      <w:pPr>
        <w:autoSpaceDE w:val="0"/>
        <w:autoSpaceDN w:val="0"/>
        <w:adjustRightInd w:val="0"/>
        <w:spacing w:after="0" w:line="240" w:lineRule="auto"/>
        <w:ind w:firstLine="709"/>
        <w:jc w:val="both"/>
        <w:rPr>
          <w:rFonts w:ascii="Times New Roman" w:eastAsia="Times New Roman" w:hAnsi="Times New Roman" w:cs="Times New Roman"/>
          <w:b/>
          <w:sz w:val="20"/>
          <w:szCs w:val="24"/>
          <w:lang w:val="kk-KZ"/>
        </w:rPr>
      </w:pPr>
      <w:r w:rsidRPr="000E0B9C">
        <w:rPr>
          <w:rFonts w:ascii="Times New Roman" w:eastAsia="Times New Roman" w:hAnsi="Times New Roman" w:cs="Times New Roman"/>
          <w:sz w:val="28"/>
          <w:szCs w:val="24"/>
          <w:lang w:val="kk-KZ"/>
        </w:rPr>
        <w:t>Адам санасында бұрынғы даму тарихын сақтау механизмдері бар</w:t>
      </w:r>
      <w:r w:rsidR="00BB57D7">
        <w:rPr>
          <w:rFonts w:ascii="Times New Roman" w:eastAsia="Times New Roman" w:hAnsi="Times New Roman" w:cs="Times New Roman"/>
          <w:sz w:val="28"/>
          <w:szCs w:val="24"/>
          <w:lang w:val="kk-KZ"/>
        </w:rPr>
        <w:t>.</w:t>
      </w:r>
      <w:r w:rsidRPr="000E0B9C">
        <w:rPr>
          <w:rFonts w:ascii="Times New Roman" w:eastAsia="Times New Roman" w:hAnsi="Times New Roman" w:cs="Times New Roman"/>
          <w:sz w:val="28"/>
          <w:szCs w:val="24"/>
          <w:lang w:val="kk-KZ"/>
        </w:rPr>
        <w:t xml:space="preserve"> </w:t>
      </w:r>
      <w:r w:rsidR="00BB57D7">
        <w:rPr>
          <w:rFonts w:ascii="Times New Roman" w:eastAsia="Times New Roman" w:hAnsi="Times New Roman" w:cs="Times New Roman"/>
          <w:sz w:val="28"/>
          <w:szCs w:val="24"/>
          <w:lang w:val="kk-KZ"/>
        </w:rPr>
        <w:t>А</w:t>
      </w:r>
      <w:r w:rsidRPr="000E0B9C">
        <w:rPr>
          <w:rFonts w:ascii="Times New Roman" w:eastAsia="Times New Roman" w:hAnsi="Times New Roman" w:cs="Times New Roman"/>
          <w:sz w:val="28"/>
          <w:szCs w:val="24"/>
          <w:lang w:val="kk-KZ"/>
        </w:rPr>
        <w:t xml:space="preserve">л генотиптің, психиканың және сананың эволюциясы белгілі бір адамның өмірінен әлдеқайда кең және ұзақ. </w:t>
      </w:r>
      <w:r w:rsidRPr="000E0B9C">
        <w:rPr>
          <w:rFonts w:ascii="Times New Roman" w:hAnsi="Times New Roman" w:cs="Times New Roman"/>
          <w:sz w:val="28"/>
          <w:szCs w:val="28"/>
          <w:lang w:val="kk-KZ"/>
        </w:rPr>
        <w:t>Қоғам айнасы ретінде тіл өткен заманның кодын сақтай отырып, өткен мен болашақ арасындағы байланыс</w:t>
      </w:r>
      <w:r w:rsidR="00872C69" w:rsidRPr="000E0B9C">
        <w:rPr>
          <w:rFonts w:ascii="Times New Roman" w:hAnsi="Times New Roman" w:cs="Times New Roman"/>
          <w:sz w:val="28"/>
          <w:szCs w:val="28"/>
          <w:lang w:val="kk-KZ"/>
        </w:rPr>
        <w:t>ты</w:t>
      </w:r>
      <w:r w:rsidRPr="000E0B9C">
        <w:rPr>
          <w:rFonts w:ascii="Times New Roman" w:hAnsi="Times New Roman" w:cs="Times New Roman"/>
          <w:sz w:val="28"/>
          <w:szCs w:val="28"/>
          <w:lang w:val="kk-KZ"/>
        </w:rPr>
        <w:t xml:space="preserve"> көрсетеді. Тіл жүйесінде синхрония мен диахрония тәсілдерін бірлікте қарастырудың артықшылықтары туралы ғалым Қ. Жұбанов</w:t>
      </w:r>
      <w:r w:rsidR="00BB6F5C">
        <w:rPr>
          <w:rFonts w:ascii="Times New Roman" w:hAnsi="Times New Roman" w:cs="Times New Roman"/>
          <w:sz w:val="28"/>
          <w:szCs w:val="28"/>
          <w:lang w:val="kk-KZ"/>
        </w:rPr>
        <w:t>тың еңбектерінде</w:t>
      </w:r>
      <w:r w:rsidRPr="000E0B9C">
        <w:rPr>
          <w:rFonts w:ascii="Times New Roman" w:hAnsi="Times New Roman" w:cs="Times New Roman"/>
          <w:sz w:val="28"/>
          <w:szCs w:val="28"/>
          <w:lang w:val="kk-KZ"/>
        </w:rPr>
        <w:t xml:space="preserve"> тұжырымдар жаса</w:t>
      </w:r>
      <w:r w:rsidR="00BB6F5C">
        <w:rPr>
          <w:rFonts w:ascii="Times New Roman" w:hAnsi="Times New Roman" w:cs="Times New Roman"/>
          <w:sz w:val="28"/>
          <w:szCs w:val="28"/>
          <w:lang w:val="kk-KZ"/>
        </w:rPr>
        <w:t>л</w:t>
      </w:r>
      <w:r w:rsidRPr="000E0B9C">
        <w:rPr>
          <w:rFonts w:ascii="Times New Roman" w:hAnsi="Times New Roman" w:cs="Times New Roman"/>
          <w:sz w:val="28"/>
          <w:szCs w:val="28"/>
          <w:lang w:val="kk-KZ"/>
        </w:rPr>
        <w:t>ды [</w:t>
      </w:r>
      <w:r w:rsidR="001C153B" w:rsidRPr="000E0B9C">
        <w:rPr>
          <w:rFonts w:ascii="Times New Roman" w:hAnsi="Times New Roman" w:cs="Times New Roman"/>
          <w:sz w:val="28"/>
          <w:szCs w:val="28"/>
          <w:lang w:val="kk-KZ"/>
        </w:rPr>
        <w:t>78</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4"/>
          <w:lang w:val="kk-KZ"/>
        </w:rPr>
        <w:t xml:space="preserve">Ұлттық атаулардың мәнін халық санасында сол құбылыс туралы жинақталған ақпарат негізінде түсіндіру мүмкіндігі – интегративтік әдіс жүйесінің қарастыратын мәселесінің бірі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79</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eastAsia="Times New Roman" w:hAnsi="Times New Roman" w:cs="Times New Roman"/>
          <w:i/>
          <w:kern w:val="36"/>
          <w:sz w:val="18"/>
          <w:szCs w:val="28"/>
          <w:lang w:val="kk-KZ"/>
        </w:rPr>
        <w:t xml:space="preserve"> </w:t>
      </w:r>
      <w:r w:rsidRPr="000E0B9C">
        <w:rPr>
          <w:rFonts w:ascii="Times New Roman" w:eastAsia="Times New Roman" w:hAnsi="Times New Roman" w:cs="Times New Roman"/>
          <w:sz w:val="28"/>
          <w:szCs w:val="24"/>
          <w:lang w:val="kk-KZ"/>
        </w:rPr>
        <w:t xml:space="preserve">Өткен мен бүгінгі күннің сабақтастығының көрінісі ретінде қазақ халқында зергерлік бұйым атауымен байланысты </w:t>
      </w:r>
      <w:r w:rsidR="00541911" w:rsidRPr="000E0B9C">
        <w:rPr>
          <w:rFonts w:ascii="Times New Roman" w:eastAsia="Times New Roman" w:hAnsi="Times New Roman" w:cs="Times New Roman"/>
          <w:i/>
          <w:sz w:val="28"/>
          <w:szCs w:val="24"/>
          <w:lang w:val="kk-KZ"/>
        </w:rPr>
        <w:t xml:space="preserve">қазақ </w:t>
      </w:r>
      <w:r w:rsidRPr="000E0B9C">
        <w:rPr>
          <w:rFonts w:ascii="Times New Roman" w:eastAsia="Times New Roman" w:hAnsi="Times New Roman" w:cs="Times New Roman"/>
          <w:i/>
          <w:sz w:val="28"/>
          <w:szCs w:val="24"/>
          <w:lang w:val="kk-KZ"/>
        </w:rPr>
        <w:t>антропонимдер</w:t>
      </w:r>
      <w:r w:rsidR="00541911" w:rsidRPr="000E0B9C">
        <w:rPr>
          <w:rFonts w:ascii="Times New Roman" w:eastAsia="Times New Roman" w:hAnsi="Times New Roman" w:cs="Times New Roman"/>
          <w:i/>
          <w:sz w:val="28"/>
          <w:szCs w:val="24"/>
          <w:lang w:val="kk-KZ"/>
        </w:rPr>
        <w:t>і</w:t>
      </w:r>
      <w:r w:rsidRPr="000E0B9C">
        <w:rPr>
          <w:rFonts w:ascii="Times New Roman" w:eastAsia="Times New Roman" w:hAnsi="Times New Roman" w:cs="Times New Roman"/>
          <w:sz w:val="28"/>
          <w:szCs w:val="24"/>
          <w:lang w:val="kk-KZ"/>
        </w:rPr>
        <w:t xml:space="preserve"> мен </w:t>
      </w:r>
      <w:r w:rsidR="00863B62" w:rsidRPr="000E0B9C">
        <w:rPr>
          <w:rFonts w:ascii="Times New Roman" w:eastAsia="Times New Roman" w:hAnsi="Times New Roman" w:cs="Times New Roman"/>
          <w:i/>
          <w:sz w:val="28"/>
          <w:szCs w:val="24"/>
          <w:lang w:val="kk-KZ"/>
        </w:rPr>
        <w:t xml:space="preserve">әр халықтың мәдениетіндегі </w:t>
      </w:r>
      <w:r w:rsidRPr="000E0B9C">
        <w:rPr>
          <w:rFonts w:ascii="Times New Roman" w:eastAsia="Times New Roman" w:hAnsi="Times New Roman" w:cs="Times New Roman"/>
          <w:i/>
          <w:sz w:val="28"/>
          <w:szCs w:val="24"/>
          <w:lang w:val="kk-KZ"/>
        </w:rPr>
        <w:t>зергерлік бұйымды атау ерекшелі</w:t>
      </w:r>
      <w:r w:rsidR="00541911" w:rsidRPr="000E0B9C">
        <w:rPr>
          <w:rFonts w:ascii="Times New Roman" w:eastAsia="Times New Roman" w:hAnsi="Times New Roman" w:cs="Times New Roman"/>
          <w:i/>
          <w:sz w:val="28"/>
          <w:szCs w:val="24"/>
          <w:lang w:val="kk-KZ"/>
        </w:rPr>
        <w:t>г</w:t>
      </w:r>
      <w:r w:rsidRPr="000E0B9C">
        <w:rPr>
          <w:rFonts w:ascii="Times New Roman" w:eastAsia="Times New Roman" w:hAnsi="Times New Roman" w:cs="Times New Roman"/>
          <w:i/>
          <w:sz w:val="28"/>
          <w:szCs w:val="24"/>
          <w:lang w:val="kk-KZ"/>
        </w:rPr>
        <w:t>ін</w:t>
      </w:r>
      <w:r w:rsidRPr="000E0B9C">
        <w:rPr>
          <w:rFonts w:ascii="Times New Roman" w:eastAsia="Times New Roman" w:hAnsi="Times New Roman" w:cs="Times New Roman"/>
          <w:sz w:val="28"/>
          <w:szCs w:val="24"/>
          <w:lang w:val="kk-KZ"/>
        </w:rPr>
        <w:t xml:space="preserve"> қарастырамыз. </w:t>
      </w:r>
    </w:p>
    <w:p w:rsidR="000272D8" w:rsidRPr="000E0B9C" w:rsidRDefault="000272D8" w:rsidP="000272D8">
      <w:pPr>
        <w:autoSpaceDE w:val="0"/>
        <w:autoSpaceDN w:val="0"/>
        <w:adjustRightInd w:val="0"/>
        <w:spacing w:after="0" w:line="240" w:lineRule="auto"/>
        <w:ind w:firstLine="709"/>
        <w:jc w:val="both"/>
        <w:rPr>
          <w:rFonts w:ascii="Times New Roman" w:eastAsia="Times New Roman" w:hAnsi="Times New Roman" w:cs="Times New Roman"/>
          <w:b/>
          <w:sz w:val="28"/>
          <w:szCs w:val="24"/>
          <w:lang w:val="kk-KZ"/>
        </w:rPr>
      </w:pPr>
      <w:r w:rsidRPr="000E0B9C">
        <w:rPr>
          <w:rFonts w:ascii="Times New Roman" w:hAnsi="Times New Roman" w:cs="Times New Roman"/>
          <w:bCs/>
          <w:sz w:val="28"/>
          <w:szCs w:val="28"/>
          <w:lang w:val="kk-KZ"/>
        </w:rPr>
        <w:t xml:space="preserve">Қазақ антропонимиясын зерттеген ғалым Т. Жанұзақов тіл тарихын, халықтың мәдениетін танып-білуде антропонимдердің құнды мұра екендігін атап өтеді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80</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eastAsia="Times New Roman" w:hAnsi="Times New Roman" w:cs="Times New Roman"/>
          <w:i/>
          <w:kern w:val="36"/>
          <w:sz w:val="18"/>
          <w:szCs w:val="28"/>
          <w:lang w:val="kk-KZ"/>
        </w:rPr>
        <w:t xml:space="preserve"> </w:t>
      </w:r>
      <w:r w:rsidR="00195CC2" w:rsidRPr="000E0B9C">
        <w:rPr>
          <w:rFonts w:ascii="Times New Roman" w:eastAsia="Times New Roman" w:hAnsi="Times New Roman" w:cs="Times New Roman"/>
          <w:sz w:val="28"/>
          <w:szCs w:val="28"/>
          <w:lang w:val="kk-KZ"/>
        </w:rPr>
        <w:t>А.</w:t>
      </w:r>
      <w:r w:rsidRPr="000E0B9C">
        <w:rPr>
          <w:rFonts w:ascii="Times New Roman" w:eastAsia="Times New Roman" w:hAnsi="Times New Roman" w:cs="Times New Roman"/>
          <w:sz w:val="28"/>
          <w:szCs w:val="28"/>
          <w:lang w:val="kk-KZ"/>
        </w:rPr>
        <w:t>Э.</w:t>
      </w:r>
      <w:r w:rsidR="00195CC2" w:rsidRPr="000E0B9C">
        <w:rPr>
          <w:rFonts w:ascii="Times New Roman" w:eastAsia="Times New Roman" w:hAnsi="Times New Roman" w:cs="Times New Roman"/>
          <w:sz w:val="28"/>
          <w:szCs w:val="28"/>
          <w:lang w:val="kk-KZ"/>
        </w:rPr>
        <w:t> </w:t>
      </w:r>
      <w:r w:rsidRPr="000E0B9C">
        <w:rPr>
          <w:rFonts w:ascii="Times New Roman" w:eastAsia="Times New Roman" w:hAnsi="Times New Roman" w:cs="Times New Roman"/>
          <w:sz w:val="28"/>
          <w:szCs w:val="28"/>
          <w:lang w:val="kk-KZ"/>
        </w:rPr>
        <w:t>Митрошкина есімдердің</w:t>
      </w:r>
      <w:r w:rsidRPr="000E0B9C">
        <w:rPr>
          <w:rFonts w:ascii="Times New Roman" w:eastAsia="TimesNewRomanPSMT" w:hAnsi="Times New Roman" w:cs="Times New Roman"/>
          <w:sz w:val="28"/>
          <w:szCs w:val="28"/>
          <w:lang w:val="kk-KZ"/>
        </w:rPr>
        <w:t xml:space="preserve"> халықтың салт-дәстүрінің, діни рәсімдері, тұрмыстық бұйымының тілдегі көрінісі ретінде пайда болғандығы туралы айтады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81</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eastAsia="Times New Roman" w:hAnsi="Times New Roman" w:cs="Times New Roman"/>
          <w:i/>
          <w:kern w:val="36"/>
          <w:sz w:val="18"/>
          <w:szCs w:val="28"/>
          <w:lang w:val="kk-KZ"/>
        </w:rPr>
        <w:t xml:space="preserve"> </w:t>
      </w:r>
      <w:r w:rsidRPr="000E0B9C">
        <w:rPr>
          <w:rFonts w:ascii="Times New Roman" w:eastAsia="TimesNewRomanPSMT" w:hAnsi="Times New Roman" w:cs="Times New Roman"/>
          <w:sz w:val="28"/>
          <w:szCs w:val="24"/>
          <w:lang w:val="kk-KZ"/>
        </w:rPr>
        <w:t xml:space="preserve">Көне түркі тілдеріндегі антропонимдерді зерттеуші В. У. Махпиров </w:t>
      </w:r>
      <w:r w:rsidR="000075B1" w:rsidRPr="000E0B9C">
        <w:rPr>
          <w:rFonts w:ascii="Times New Roman" w:eastAsia="TimesNewRomanPSMT" w:hAnsi="Times New Roman" w:cs="Times New Roman"/>
          <w:sz w:val="28"/>
          <w:szCs w:val="24"/>
          <w:lang w:val="kk-KZ"/>
        </w:rPr>
        <w:t>«</w:t>
      </w:r>
      <w:r w:rsidRPr="000E0B9C">
        <w:rPr>
          <w:rFonts w:ascii="Times New Roman" w:eastAsia="TimesNewRomanPSMT" w:hAnsi="Times New Roman" w:cs="Times New Roman"/>
          <w:sz w:val="28"/>
          <w:szCs w:val="24"/>
          <w:lang w:val="kk-KZ"/>
        </w:rPr>
        <w:t>н</w:t>
      </w:r>
      <w:r w:rsidR="000075B1" w:rsidRPr="000E0B9C">
        <w:rPr>
          <w:rFonts w:ascii="Times New Roman" w:eastAsia="TimesNewRomanPSMT" w:hAnsi="Times New Roman" w:cs="Times New Roman"/>
          <w:sz w:val="28"/>
          <w:szCs w:val="28"/>
          <w:lang w:val="kk-KZ"/>
        </w:rPr>
        <w:t>оминацияның көп</w:t>
      </w:r>
      <w:r w:rsidRPr="000E0B9C">
        <w:rPr>
          <w:rFonts w:ascii="Times New Roman" w:eastAsia="TimesNewRomanPSMT" w:hAnsi="Times New Roman" w:cs="Times New Roman"/>
          <w:sz w:val="28"/>
          <w:szCs w:val="28"/>
          <w:lang w:val="kk-KZ"/>
        </w:rPr>
        <w:t>ғасырлық тәжірибесі нәтижесінде антропонимдік жүйе</w:t>
      </w:r>
      <w:r w:rsidR="000075B1" w:rsidRPr="000E0B9C">
        <w:rPr>
          <w:rFonts w:ascii="Times New Roman" w:eastAsia="TimesNewRomanPSMT" w:hAnsi="Times New Roman" w:cs="Times New Roman"/>
          <w:sz w:val="28"/>
          <w:szCs w:val="28"/>
          <w:lang w:val="kk-KZ"/>
        </w:rPr>
        <w:t>нің</w:t>
      </w:r>
      <w:r w:rsidRPr="000E0B9C">
        <w:rPr>
          <w:rFonts w:ascii="Times New Roman" w:eastAsia="TimesNewRomanPSMT" w:hAnsi="Times New Roman" w:cs="Times New Roman"/>
          <w:sz w:val="28"/>
          <w:szCs w:val="28"/>
          <w:lang w:val="kk-KZ"/>
        </w:rPr>
        <w:t xml:space="preserve"> шығу тегі </w:t>
      </w:r>
      <w:r w:rsidR="000075B1" w:rsidRPr="000E0B9C">
        <w:rPr>
          <w:rFonts w:ascii="Times New Roman" w:eastAsia="TimesNewRomanPSMT" w:hAnsi="Times New Roman" w:cs="Times New Roman"/>
          <w:sz w:val="28"/>
          <w:szCs w:val="28"/>
          <w:lang w:val="kk-KZ"/>
        </w:rPr>
        <w:t xml:space="preserve">– </w:t>
      </w:r>
      <w:r w:rsidRPr="000E0B9C">
        <w:rPr>
          <w:rFonts w:ascii="Times New Roman" w:eastAsia="TimesNewRomanPSMT" w:hAnsi="Times New Roman" w:cs="Times New Roman"/>
          <w:sz w:val="28"/>
          <w:szCs w:val="28"/>
          <w:lang w:val="kk-KZ"/>
        </w:rPr>
        <w:t>ең алдымен белгілі бір қауымның көне дәстүрі мен әдет-ғұрпы, дүниетанымы, түрлі этномәдени үрдістер сияқты экстралингвистикалық факторлармен байланысты антропонимдік модельдердің жиынтығы</w:t>
      </w:r>
      <w:r w:rsidR="000075B1" w:rsidRPr="000E0B9C">
        <w:rPr>
          <w:rFonts w:ascii="Times New Roman" w:eastAsia="TimesNewRomanPSMT" w:hAnsi="Times New Roman" w:cs="Times New Roman"/>
          <w:sz w:val="28"/>
          <w:szCs w:val="28"/>
          <w:lang w:val="kk-KZ"/>
        </w:rPr>
        <w:t>»</w:t>
      </w:r>
      <w:r w:rsidRPr="000E0B9C">
        <w:rPr>
          <w:rFonts w:ascii="Times New Roman" w:eastAsia="TimesNewRomanPSMT" w:hAnsi="Times New Roman" w:cs="Times New Roman"/>
          <w:sz w:val="28"/>
          <w:szCs w:val="28"/>
          <w:lang w:val="kk-KZ"/>
        </w:rPr>
        <w:t xml:space="preserve"> дейді. Сонымен қатар антропонимияны тарихи мәдени ақпарат коды немесе мәдени мәтін ретінде қарастыру</w:t>
      </w:r>
      <w:r w:rsidR="00921C62" w:rsidRPr="000E0B9C">
        <w:rPr>
          <w:rFonts w:ascii="Times New Roman" w:eastAsia="TimesNewRomanPSMT" w:hAnsi="Times New Roman" w:cs="Times New Roman"/>
          <w:sz w:val="28"/>
          <w:szCs w:val="28"/>
          <w:lang w:val="kk-KZ"/>
        </w:rPr>
        <w:t xml:space="preserve"> керектігін атап өтеді</w:t>
      </w:r>
      <w:r w:rsidRPr="000E0B9C">
        <w:rPr>
          <w:rFonts w:ascii="Times New Roman" w:eastAsia="TimesNewRomanPSMT" w:hAnsi="Times New Roman" w:cs="Times New Roman"/>
          <w:sz w:val="28"/>
          <w:szCs w:val="28"/>
          <w:lang w:val="kk-KZ"/>
        </w:rPr>
        <w:t xml:space="preserve">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82</w:t>
      </w:r>
      <w:r w:rsidRPr="000E0B9C">
        <w:rPr>
          <w:rFonts w:ascii="Times New Roman" w:hAnsi="Times New Roman" w:cs="Times New Roman"/>
          <w:sz w:val="28"/>
          <w:szCs w:val="28"/>
          <w:lang w:val="kk-KZ"/>
        </w:rPr>
        <w:t>]</w:t>
      </w:r>
      <w:r w:rsidR="00195CC2" w:rsidRPr="000E0B9C">
        <w:rPr>
          <w:rFonts w:ascii="Times New Roman" w:hAnsi="Times New Roman" w:cs="Times New Roman"/>
          <w:sz w:val="28"/>
          <w:szCs w:val="28"/>
          <w:lang w:val="kk-KZ"/>
        </w:rPr>
        <w:t>.</w:t>
      </w:r>
      <w:r w:rsidRPr="000E0B9C">
        <w:rPr>
          <w:rFonts w:ascii="Times New Roman" w:eastAsia="Times New Roman" w:hAnsi="Times New Roman" w:cs="Times New Roman"/>
          <w:i/>
          <w:kern w:val="36"/>
          <w:sz w:val="18"/>
          <w:szCs w:val="28"/>
          <w:lang w:val="kk-KZ"/>
        </w:rPr>
        <w:t xml:space="preserve"> </w:t>
      </w:r>
      <w:r w:rsidRPr="000E0B9C">
        <w:rPr>
          <w:rFonts w:ascii="Times New Roman" w:eastAsia="TimesNewRomanPSMT" w:hAnsi="Times New Roman" w:cs="Times New Roman"/>
          <w:sz w:val="28"/>
          <w:szCs w:val="28"/>
          <w:lang w:val="kk-KZ"/>
        </w:rPr>
        <w:t xml:space="preserve">В.У. Махпировтың еңбегінде әшекей есім көне түркілік </w:t>
      </w:r>
      <w:r w:rsidRPr="000E0B9C">
        <w:rPr>
          <w:rFonts w:ascii="Times New Roman" w:eastAsia="TimesNewRomanPSMT" w:hAnsi="Times New Roman" w:cs="Times New Roman"/>
          <w:i/>
          <w:sz w:val="28"/>
          <w:szCs w:val="28"/>
          <w:lang w:val="kk-KZ"/>
        </w:rPr>
        <w:t>Me</w:t>
      </w:r>
      <w:r w:rsidRPr="000E0B9C">
        <w:rPr>
          <w:rFonts w:ascii="Times New Roman" w:eastAsia="TimesNewRomanPSMT" w:hAnsi="Times New Roman" w:cs="Times New Roman"/>
          <w:bCs/>
          <w:i/>
          <w:sz w:val="28"/>
          <w:szCs w:val="28"/>
          <w:lang w:val="kk-KZ"/>
        </w:rPr>
        <w:t>nçük</w:t>
      </w:r>
      <w:r w:rsidRPr="000E0B9C">
        <w:rPr>
          <w:rFonts w:ascii="Times New Roman" w:eastAsia="TimesNewRomanPSMT" w:hAnsi="Times New Roman" w:cs="Times New Roman"/>
          <w:bCs/>
          <w:sz w:val="28"/>
          <w:szCs w:val="28"/>
          <w:lang w:val="kk-KZ"/>
        </w:rPr>
        <w:t xml:space="preserve">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83</w:t>
      </w:r>
      <w:r w:rsidRPr="000E0B9C">
        <w:rPr>
          <w:rFonts w:ascii="Times New Roman" w:hAnsi="Times New Roman" w:cs="Times New Roman"/>
          <w:sz w:val="28"/>
          <w:szCs w:val="28"/>
          <w:lang w:val="kk-KZ"/>
        </w:rPr>
        <w:t>]</w:t>
      </w:r>
      <w:r w:rsidRPr="000E0B9C">
        <w:rPr>
          <w:rFonts w:ascii="Times New Roman" w:eastAsia="TimesNewRomanPSMT" w:hAnsi="Times New Roman" w:cs="Times New Roman"/>
          <w:bCs/>
          <w:sz w:val="28"/>
          <w:szCs w:val="28"/>
          <w:lang w:val="kk-KZ"/>
        </w:rPr>
        <w:t xml:space="preserve"> </w:t>
      </w:r>
      <w:r w:rsidRPr="000E0B9C">
        <w:rPr>
          <w:rFonts w:ascii="Times New Roman" w:eastAsia="TimesNewRomanPSMT" w:hAnsi="Times New Roman" w:cs="Times New Roman"/>
          <w:sz w:val="28"/>
          <w:szCs w:val="28"/>
          <w:lang w:val="kk-KZ"/>
        </w:rPr>
        <w:t xml:space="preserve">антропонимы: </w:t>
      </w:r>
      <w:r w:rsidRPr="000E0B9C">
        <w:rPr>
          <w:rFonts w:ascii="Times New Roman" w:eastAsia="TimesNewRomanPSMT" w:hAnsi="Times New Roman" w:cs="Times New Roman"/>
          <w:i/>
          <w:sz w:val="28"/>
          <w:szCs w:val="28"/>
          <w:lang w:val="kk-KZ"/>
        </w:rPr>
        <w:t>munçuk</w:t>
      </w:r>
      <w:r w:rsidRPr="000E0B9C">
        <w:rPr>
          <w:rFonts w:ascii="Times New Roman" w:eastAsia="TimesNewRomanPSMT" w:hAnsi="Times New Roman" w:cs="Times New Roman"/>
          <w:sz w:val="28"/>
          <w:szCs w:val="28"/>
          <w:lang w:val="kk-KZ"/>
        </w:rPr>
        <w:t xml:space="preserve"> – «меруерт, шыны моншақ, бойтұмар, талисман»</w:t>
      </w:r>
      <w:r w:rsidR="00FC79EC" w:rsidRPr="000E0B9C">
        <w:rPr>
          <w:rFonts w:ascii="Times New Roman" w:eastAsia="TimesNewRomanPSMT" w:hAnsi="Times New Roman" w:cs="Times New Roman"/>
          <w:sz w:val="28"/>
          <w:szCs w:val="28"/>
          <w:lang w:val="kk-KZ"/>
        </w:rPr>
        <w:t>,</w:t>
      </w:r>
      <w:r w:rsidRPr="000E0B9C">
        <w:rPr>
          <w:rFonts w:ascii="Times New Roman" w:eastAsia="TimesNewRomanPSMT" w:hAnsi="Times New Roman" w:cs="Times New Roman"/>
          <w:sz w:val="28"/>
          <w:szCs w:val="28"/>
          <w:lang w:val="kk-KZ"/>
        </w:rPr>
        <w:t xml:space="preserve"> «бағалы тас» кездеседі. </w:t>
      </w:r>
      <w:r w:rsidRPr="000E0B9C">
        <w:rPr>
          <w:rFonts w:ascii="Times New Roman" w:hAnsi="Times New Roman" w:cs="Times New Roman"/>
          <w:bCs/>
          <w:sz w:val="28"/>
          <w:szCs w:val="28"/>
          <w:lang w:val="kk-KZ"/>
        </w:rPr>
        <w:t xml:space="preserve">Қазақ есімдерін лексика-семантикалық тұрғыда топтастырған А.Т. Әлиакбарованың еңбегіндегі бағалы тас атауымен байланысты әйел есімдері де кіреді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84</w:t>
      </w:r>
      <w:r w:rsidRPr="000E0B9C">
        <w:rPr>
          <w:rFonts w:ascii="Times New Roman" w:hAnsi="Times New Roman" w:cs="Times New Roman"/>
          <w:sz w:val="28"/>
          <w:szCs w:val="28"/>
          <w:lang w:val="kk-KZ"/>
        </w:rPr>
        <w:t>]</w:t>
      </w:r>
      <w:r w:rsidRPr="000E0B9C">
        <w:rPr>
          <w:rFonts w:ascii="Times New Roman" w:hAnsi="Times New Roman" w:cs="Times New Roman"/>
          <w:bCs/>
          <w:sz w:val="28"/>
          <w:szCs w:val="28"/>
          <w:lang w:val="kk-KZ"/>
        </w:rPr>
        <w:t xml:space="preserve">. </w:t>
      </w:r>
      <w:r w:rsidRPr="000E0B9C">
        <w:rPr>
          <w:rFonts w:ascii="Times New Roman" w:hAnsi="Times New Roman" w:cs="Times New Roman"/>
          <w:bCs/>
          <w:i/>
          <w:sz w:val="28"/>
          <w:szCs w:val="28"/>
          <w:lang w:val="kk-KZ"/>
        </w:rPr>
        <w:t>Меруерт, Інжу, Гауһар</w:t>
      </w:r>
      <w:r w:rsidRPr="000E0B9C">
        <w:rPr>
          <w:rFonts w:ascii="Times New Roman" w:hAnsi="Times New Roman" w:cs="Times New Roman"/>
          <w:bCs/>
          <w:sz w:val="28"/>
          <w:szCs w:val="28"/>
          <w:lang w:val="kk-KZ"/>
        </w:rPr>
        <w:t xml:space="preserve"> т.б. қымбат бағалы тастар мен металдар атауынан жасалған әйел есімдері араб және парсы тілдерінен келген атаулар </w:t>
      </w:r>
      <w:r w:rsidRPr="000E0B9C">
        <w:rPr>
          <w:rFonts w:ascii="Times New Roman" w:hAnsi="Times New Roman" w:cs="Times New Roman"/>
          <w:sz w:val="28"/>
          <w:szCs w:val="28"/>
          <w:lang w:val="kk-KZ"/>
        </w:rPr>
        <w:t>[</w:t>
      </w:r>
      <w:r w:rsidR="001C153B" w:rsidRPr="000E0B9C">
        <w:rPr>
          <w:rFonts w:ascii="Times New Roman" w:hAnsi="Times New Roman" w:cs="Times New Roman"/>
          <w:sz w:val="28"/>
          <w:szCs w:val="28"/>
          <w:lang w:val="kk-KZ"/>
        </w:rPr>
        <w:t>85</w:t>
      </w:r>
      <w:r w:rsidRPr="000E0B9C">
        <w:rPr>
          <w:rFonts w:ascii="Times New Roman" w:hAnsi="Times New Roman" w:cs="Times New Roman"/>
          <w:sz w:val="28"/>
          <w:szCs w:val="28"/>
          <w:lang w:val="kk-KZ"/>
        </w:rPr>
        <w:t>]</w:t>
      </w:r>
      <w:r w:rsidRPr="000E0B9C">
        <w:rPr>
          <w:rFonts w:ascii="Times New Roman" w:hAnsi="Times New Roman" w:cs="Times New Roman"/>
          <w:bCs/>
          <w:sz w:val="28"/>
          <w:szCs w:val="28"/>
          <w:lang w:val="kk-KZ"/>
        </w:rPr>
        <w:t>. Қымбат бағалы таспен қатар з</w:t>
      </w:r>
      <w:r w:rsidRPr="000E0B9C">
        <w:rPr>
          <w:rFonts w:ascii="Times New Roman" w:eastAsia="Times New Roman" w:hAnsi="Times New Roman" w:cs="Times New Roman"/>
          <w:sz w:val="28"/>
          <w:szCs w:val="24"/>
          <w:lang w:val="kk-KZ"/>
        </w:rPr>
        <w:t xml:space="preserve">ергерлік әшекей атауымен байланысты қазақ тілінде сирек болса да кездесетін </w:t>
      </w:r>
      <w:r w:rsidRPr="000E0B9C">
        <w:rPr>
          <w:rFonts w:ascii="Times New Roman" w:eastAsia="Times New Roman" w:hAnsi="Times New Roman" w:cs="Times New Roman"/>
          <w:i/>
          <w:sz w:val="28"/>
          <w:szCs w:val="24"/>
          <w:lang w:val="kk-KZ"/>
        </w:rPr>
        <w:t>Жүзік, Сырға, Тана, Теңге, Моншақ, Алқа, Тұмар т.б</w:t>
      </w:r>
      <w:r w:rsidRPr="000E0B9C">
        <w:rPr>
          <w:rFonts w:ascii="Times New Roman" w:eastAsia="Times New Roman" w:hAnsi="Times New Roman" w:cs="Times New Roman"/>
          <w:sz w:val="28"/>
          <w:szCs w:val="24"/>
          <w:lang w:val="kk-KZ"/>
        </w:rPr>
        <w:t xml:space="preserve">. әйел есімдері </w:t>
      </w:r>
      <w:r w:rsidRPr="000E0B9C">
        <w:rPr>
          <w:rFonts w:ascii="Times New Roman" w:eastAsia="Times New Roman" w:hAnsi="Times New Roman" w:cs="Times New Roman"/>
          <w:sz w:val="28"/>
          <w:szCs w:val="28"/>
          <w:lang w:val="kk-KZ"/>
        </w:rPr>
        <w:t xml:space="preserve">түркі тілдеріне ортақ әшекей атауынан бастау алады. </w:t>
      </w:r>
      <w:r w:rsidRPr="000E0B9C">
        <w:rPr>
          <w:rFonts w:ascii="Times New Roman" w:eastAsia="TimesNewRomanPSMT" w:hAnsi="Times New Roman" w:cs="Times New Roman"/>
          <w:sz w:val="28"/>
          <w:szCs w:val="28"/>
          <w:lang w:val="kk-KZ"/>
        </w:rPr>
        <w:t xml:space="preserve">Қазақ тілінде зергерлік іске байланысты </w:t>
      </w:r>
      <w:r w:rsidRPr="000E0B9C">
        <w:rPr>
          <w:rFonts w:ascii="Times New Roman" w:eastAsia="TimesNewRomanPSMT" w:hAnsi="Times New Roman" w:cs="Times New Roman"/>
          <w:i/>
          <w:sz w:val="28"/>
          <w:szCs w:val="28"/>
          <w:lang w:val="kk-KZ"/>
        </w:rPr>
        <w:t>Ақық, Түйме, Шолпыбай, Әшекей, Сырғабай</w:t>
      </w:r>
      <w:r w:rsidRPr="000E0B9C">
        <w:rPr>
          <w:rFonts w:ascii="Times New Roman" w:eastAsia="TimesNewRomanPSMT" w:hAnsi="Times New Roman" w:cs="Times New Roman"/>
          <w:sz w:val="28"/>
          <w:szCs w:val="28"/>
          <w:lang w:val="kk-KZ"/>
        </w:rPr>
        <w:t xml:space="preserve"> сияқты есімдер әсіресе ХV-XVIIІ ғасырда болған қоғамдық өзгерістермен, соның ішінде материалдық мәдениеттің дамуымен байланысты пайда болды </w:t>
      </w:r>
      <w:r w:rsidRPr="000E0B9C">
        <w:rPr>
          <w:rFonts w:ascii="Times New Roman" w:hAnsi="Times New Roman" w:cs="Times New Roman"/>
          <w:sz w:val="28"/>
          <w:szCs w:val="28"/>
          <w:lang w:val="kk-KZ"/>
        </w:rPr>
        <w:t>[</w:t>
      </w:r>
      <w:r w:rsidR="00354D94" w:rsidRPr="000E0B9C">
        <w:rPr>
          <w:rFonts w:ascii="Times New Roman" w:hAnsi="Times New Roman" w:cs="Times New Roman"/>
          <w:sz w:val="28"/>
          <w:szCs w:val="28"/>
          <w:lang w:val="kk-KZ"/>
        </w:rPr>
        <w:t>80</w:t>
      </w:r>
      <w:r w:rsidRPr="000E0B9C">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б. </w:t>
      </w:r>
      <w:r w:rsidRPr="000E0B9C">
        <w:rPr>
          <w:rFonts w:ascii="Times New Roman" w:hAnsi="Times New Roman" w:cs="Times New Roman"/>
          <w:sz w:val="28"/>
          <w:szCs w:val="28"/>
          <w:lang w:val="kk-KZ"/>
        </w:rPr>
        <w:t>47-48]</w:t>
      </w:r>
      <w:r w:rsidR="00EC1D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p>
    <w:p w:rsidR="00EC1DD3" w:rsidRPr="000E0B9C" w:rsidRDefault="000272D8" w:rsidP="000272D8">
      <w:pPr>
        <w:autoSpaceDE w:val="0"/>
        <w:autoSpaceDN w:val="0"/>
        <w:adjustRightInd w:val="0"/>
        <w:spacing w:after="0" w:line="240" w:lineRule="auto"/>
        <w:ind w:firstLine="709"/>
        <w:jc w:val="both"/>
        <w:rPr>
          <w:rFonts w:ascii="Times New Roman" w:hAnsi="Times New Roman" w:cs="Times New Roman"/>
          <w:i/>
          <w:sz w:val="18"/>
          <w:szCs w:val="28"/>
          <w:lang w:val="kk-KZ"/>
        </w:rPr>
      </w:pPr>
      <w:r w:rsidRPr="000E0B9C">
        <w:rPr>
          <w:rFonts w:ascii="Times New Roman" w:eastAsia="Times New Roman" w:hAnsi="Times New Roman" w:cs="Times New Roman"/>
          <w:sz w:val="28"/>
          <w:szCs w:val="24"/>
          <w:lang w:val="kk-KZ"/>
        </w:rPr>
        <w:t xml:space="preserve">Сонымен қатар зергерлік атауға </w:t>
      </w:r>
      <w:r w:rsidRPr="000E0B9C">
        <w:rPr>
          <w:rFonts w:ascii="Times New Roman" w:eastAsia="Times New Roman" w:hAnsi="Times New Roman" w:cs="Times New Roman"/>
          <w:i/>
          <w:sz w:val="28"/>
          <w:szCs w:val="24"/>
          <w:lang w:val="kk-KZ"/>
        </w:rPr>
        <w:t xml:space="preserve">ай, ақ </w:t>
      </w:r>
      <w:r w:rsidRPr="000E0B9C">
        <w:rPr>
          <w:rFonts w:ascii="Times New Roman" w:eastAsia="Times New Roman" w:hAnsi="Times New Roman" w:cs="Times New Roman"/>
          <w:sz w:val="28"/>
          <w:szCs w:val="24"/>
          <w:lang w:val="kk-KZ"/>
        </w:rPr>
        <w:t xml:space="preserve">сияқты көне түркі антропокомпоненттері қосылып жасалатын </w:t>
      </w:r>
      <w:r w:rsidRPr="000E0B9C">
        <w:rPr>
          <w:rFonts w:ascii="Times New Roman" w:hAnsi="Times New Roman" w:cs="Times New Roman"/>
          <w:i/>
          <w:iCs/>
          <w:sz w:val="28"/>
          <w:szCs w:val="28"/>
          <w:lang w:val="kk-KZ"/>
        </w:rPr>
        <w:t xml:space="preserve">Айтұмар, </w:t>
      </w:r>
      <w:r w:rsidRPr="000E0B9C">
        <w:rPr>
          <w:rFonts w:ascii="Times New Roman" w:hAnsi="Times New Roman" w:cs="Times New Roman"/>
          <w:i/>
          <w:sz w:val="28"/>
          <w:szCs w:val="28"/>
          <w:lang w:val="kk-KZ"/>
        </w:rPr>
        <w:t xml:space="preserve">Айкүміс, Айзере, Айтоға, </w:t>
      </w:r>
      <w:r w:rsidRPr="000E0B9C">
        <w:rPr>
          <w:rFonts w:ascii="Times New Roman" w:hAnsi="Times New Roman" w:cs="Times New Roman"/>
          <w:i/>
          <w:iCs/>
          <w:sz w:val="28"/>
          <w:szCs w:val="28"/>
          <w:lang w:val="kk-KZ"/>
        </w:rPr>
        <w:t>Ақберен</w:t>
      </w:r>
      <w:r w:rsidRPr="000E0B9C">
        <w:rPr>
          <w:rFonts w:ascii="Times New Roman" w:hAnsi="Times New Roman" w:cs="Times New Roman"/>
          <w:i/>
          <w:sz w:val="28"/>
          <w:szCs w:val="28"/>
          <w:lang w:val="kk-KZ"/>
        </w:rPr>
        <w:t xml:space="preserve">, </w:t>
      </w:r>
      <w:r w:rsidRPr="000E0B9C">
        <w:rPr>
          <w:rFonts w:ascii="Times New Roman" w:hAnsi="Times New Roman" w:cs="Times New Roman"/>
          <w:i/>
          <w:iCs/>
          <w:sz w:val="28"/>
          <w:szCs w:val="28"/>
          <w:lang w:val="kk-KZ"/>
        </w:rPr>
        <w:t>Ақзер</w:t>
      </w:r>
      <w:r w:rsidRPr="000E0B9C">
        <w:rPr>
          <w:rFonts w:ascii="Times New Roman" w:hAnsi="Times New Roman" w:cs="Times New Roman"/>
          <w:i/>
          <w:sz w:val="28"/>
          <w:szCs w:val="28"/>
          <w:lang w:val="kk-KZ"/>
        </w:rPr>
        <w:t xml:space="preserve">, </w:t>
      </w:r>
      <w:r w:rsidRPr="000E0B9C">
        <w:rPr>
          <w:rFonts w:ascii="Times New Roman" w:hAnsi="Times New Roman" w:cs="Times New Roman"/>
          <w:i/>
          <w:iCs/>
          <w:sz w:val="28"/>
          <w:szCs w:val="28"/>
          <w:lang w:val="kk-KZ"/>
        </w:rPr>
        <w:t>Ақмаржан</w:t>
      </w:r>
      <w:r w:rsidRPr="000E0B9C">
        <w:rPr>
          <w:rFonts w:ascii="Times New Roman" w:hAnsi="Times New Roman" w:cs="Times New Roman"/>
          <w:i/>
          <w:sz w:val="28"/>
          <w:szCs w:val="28"/>
          <w:lang w:val="kk-KZ"/>
        </w:rPr>
        <w:t xml:space="preserve">, </w:t>
      </w:r>
      <w:r w:rsidRPr="000E0B9C">
        <w:rPr>
          <w:rFonts w:ascii="Times New Roman" w:hAnsi="Times New Roman" w:cs="Times New Roman"/>
          <w:i/>
          <w:iCs/>
          <w:sz w:val="28"/>
          <w:szCs w:val="28"/>
          <w:lang w:val="kk-KZ"/>
        </w:rPr>
        <w:t xml:space="preserve">Ақмоншақ, </w:t>
      </w:r>
      <w:r w:rsidRPr="000E0B9C">
        <w:rPr>
          <w:rFonts w:ascii="Times New Roman" w:hAnsi="Times New Roman" w:cs="Times New Roman"/>
          <w:i/>
          <w:sz w:val="28"/>
          <w:szCs w:val="28"/>
          <w:lang w:val="kk-KZ"/>
        </w:rPr>
        <w:t xml:space="preserve">Ақсырға </w:t>
      </w:r>
      <w:r w:rsidRPr="000E0B9C">
        <w:rPr>
          <w:rFonts w:ascii="Times New Roman" w:eastAsia="Times New Roman" w:hAnsi="Times New Roman" w:cs="Times New Roman"/>
          <w:sz w:val="28"/>
          <w:szCs w:val="24"/>
          <w:lang w:val="kk-KZ"/>
        </w:rPr>
        <w:t>сияқты туынды есім қолдану дәстүрі болды</w:t>
      </w:r>
      <w:r w:rsidRPr="000E0B9C">
        <w:rPr>
          <w:rFonts w:ascii="Times New Roman" w:hAnsi="Times New Roman" w:cs="Times New Roman"/>
          <w:sz w:val="28"/>
          <w:szCs w:val="28"/>
          <w:lang w:val="kk-KZ"/>
        </w:rPr>
        <w:t xml:space="preserve">. Қазақ тіліндегі есімдерде </w:t>
      </w:r>
      <w:r w:rsidRPr="000E0B9C">
        <w:rPr>
          <w:rFonts w:ascii="Times New Roman" w:eastAsia="Times New Roman" w:hAnsi="Times New Roman" w:cs="Times New Roman"/>
          <w:i/>
          <w:sz w:val="28"/>
          <w:szCs w:val="24"/>
          <w:lang w:val="kk-KZ"/>
        </w:rPr>
        <w:t xml:space="preserve">ай </w:t>
      </w:r>
      <w:r w:rsidRPr="000E0B9C">
        <w:rPr>
          <w:rFonts w:ascii="Times New Roman" w:eastAsia="Times New Roman" w:hAnsi="Times New Roman" w:cs="Times New Roman"/>
          <w:sz w:val="28"/>
          <w:szCs w:val="24"/>
          <w:lang w:val="kk-KZ"/>
        </w:rPr>
        <w:t>антропокомпоненті</w:t>
      </w:r>
      <w:r w:rsidRPr="000E0B9C">
        <w:rPr>
          <w:rFonts w:ascii="Times New Roman" w:hAnsi="Times New Roman" w:cs="Times New Roman"/>
          <w:sz w:val="28"/>
          <w:szCs w:val="28"/>
          <w:lang w:val="kk-KZ"/>
        </w:rPr>
        <w:t xml:space="preserve"> көне түркілердің табиғатқа, айға, күнге табынып, қасиет тұтуымен, сұлулық пен тазалықтың символы санауымен байланысты. Қазақ есімдерінде жиі кездесетін </w:t>
      </w:r>
      <w:r w:rsidRPr="000E0B9C">
        <w:rPr>
          <w:rFonts w:ascii="Times New Roman" w:hAnsi="Times New Roman" w:cs="Times New Roman"/>
          <w:i/>
          <w:sz w:val="28"/>
          <w:szCs w:val="28"/>
          <w:lang w:val="kk-KZ"/>
        </w:rPr>
        <w:t>ақ</w:t>
      </w:r>
      <w:r w:rsidRPr="000E0B9C">
        <w:rPr>
          <w:rFonts w:ascii="Times New Roman" w:hAnsi="Times New Roman" w:cs="Times New Roman"/>
          <w:sz w:val="28"/>
          <w:szCs w:val="28"/>
          <w:lang w:val="kk-KZ"/>
        </w:rPr>
        <w:t xml:space="preserve"> компоненті туралы Ә. Қайдаров «Сырға толы түр мен түс» деген еңбегінде оның «тазалық», «пәктік» мағынасын беретінін атап өтеді [</w:t>
      </w:r>
      <w:r w:rsidR="00354D94" w:rsidRPr="000E0B9C">
        <w:rPr>
          <w:rFonts w:ascii="Times New Roman" w:hAnsi="Times New Roman" w:cs="Times New Roman"/>
          <w:sz w:val="28"/>
          <w:szCs w:val="28"/>
          <w:lang w:val="kk-KZ"/>
        </w:rPr>
        <w:t>86</w:t>
      </w:r>
      <w:r w:rsidRPr="000E0B9C">
        <w:rPr>
          <w:rFonts w:ascii="Times New Roman" w:hAnsi="Times New Roman" w:cs="Times New Roman"/>
          <w:sz w:val="28"/>
          <w:szCs w:val="28"/>
          <w:lang w:val="kk-KZ"/>
        </w:rPr>
        <w:t>]</w:t>
      </w:r>
      <w:r w:rsidR="00EC1DD3" w:rsidRPr="000E0B9C">
        <w:rPr>
          <w:rFonts w:ascii="Times New Roman" w:hAnsi="Times New Roman" w:cs="Times New Roman"/>
          <w:sz w:val="28"/>
          <w:szCs w:val="28"/>
          <w:lang w:val="kk-KZ"/>
        </w:rPr>
        <w:t>.</w:t>
      </w:r>
      <w:r w:rsidR="00EC1DD3" w:rsidRPr="000E0B9C">
        <w:rPr>
          <w:rFonts w:ascii="Times New Roman" w:hAnsi="Times New Roman" w:cs="Times New Roman"/>
          <w:i/>
          <w:sz w:val="18"/>
          <w:szCs w:val="28"/>
          <w:lang w:val="kk-KZ"/>
        </w:rPr>
        <w:t xml:space="preserve"> </w:t>
      </w:r>
      <w:r w:rsidRPr="000E0B9C">
        <w:rPr>
          <w:rFonts w:ascii="Times New Roman" w:hAnsi="Times New Roman" w:cs="Times New Roman"/>
          <w:sz w:val="28"/>
          <w:szCs w:val="28"/>
          <w:lang w:val="kk-KZ"/>
        </w:rPr>
        <w:t xml:space="preserve">Зергерлік бұйым атауларымен қолданылатын </w:t>
      </w:r>
      <w:r w:rsidRPr="000E0B9C">
        <w:rPr>
          <w:rFonts w:ascii="Times New Roman" w:hAnsi="Times New Roman" w:cs="Times New Roman"/>
          <w:i/>
          <w:sz w:val="28"/>
          <w:szCs w:val="28"/>
          <w:lang w:val="kk-KZ"/>
        </w:rPr>
        <w:t>ай, ақ</w:t>
      </w:r>
      <w:r w:rsidRPr="000E0B9C">
        <w:rPr>
          <w:rFonts w:ascii="Times New Roman" w:hAnsi="Times New Roman" w:cs="Times New Roman"/>
          <w:sz w:val="28"/>
          <w:szCs w:val="28"/>
          <w:lang w:val="kk-KZ"/>
        </w:rPr>
        <w:t xml:space="preserve"> компоненттері көбінесе препозицияда кездеседі</w:t>
      </w:r>
      <w:r w:rsidR="003241F2" w:rsidRPr="000E0B9C">
        <w:rPr>
          <w:rFonts w:ascii="Times New Roman" w:hAnsi="Times New Roman" w:cs="Times New Roman"/>
          <w:sz w:val="28"/>
          <w:szCs w:val="28"/>
          <w:lang w:val="kk-KZ"/>
        </w:rPr>
        <w:t xml:space="preserve"> және</w:t>
      </w:r>
      <w:r w:rsidRPr="000E0B9C">
        <w:rPr>
          <w:rFonts w:ascii="Times New Roman" w:hAnsi="Times New Roman" w:cs="Times New Roman"/>
          <w:sz w:val="28"/>
          <w:szCs w:val="28"/>
          <w:lang w:val="kk-KZ"/>
        </w:rPr>
        <w:t xml:space="preserve"> әйелдің де</w:t>
      </w:r>
      <w:r w:rsidR="000A7C56"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ердің есімінде қолданылады. Қазақ халқы қыз балаға есімді әдемілік, әсемдік тұрғысынан таңдаса, ұл балаларға есім беруде тұлғалық қасиетке мән береді. Басқа түркі халықтары сияқты қазақ тілінде де көбінесе әйел есімін</w:t>
      </w:r>
      <w:r w:rsidR="00921C62" w:rsidRPr="000E0B9C">
        <w:rPr>
          <w:rFonts w:ascii="Times New Roman" w:hAnsi="Times New Roman" w:cs="Times New Roman"/>
          <w:sz w:val="28"/>
          <w:szCs w:val="28"/>
          <w:lang w:val="kk-KZ"/>
        </w:rPr>
        <w:t>де</w:t>
      </w:r>
      <w:r w:rsidRPr="000E0B9C">
        <w:rPr>
          <w:rFonts w:ascii="Times New Roman" w:hAnsi="Times New Roman" w:cs="Times New Roman"/>
          <w:sz w:val="28"/>
          <w:szCs w:val="28"/>
          <w:lang w:val="kk-KZ"/>
        </w:rPr>
        <w:t xml:space="preserve"> гендерлік сипаты бар</w:t>
      </w:r>
      <w:r w:rsidRPr="000E0B9C">
        <w:rPr>
          <w:rFonts w:ascii="Times New Roman" w:hAnsi="Times New Roman" w:cs="Times New Roman"/>
          <w:i/>
          <w:sz w:val="28"/>
          <w:szCs w:val="28"/>
          <w:lang w:val="kk-KZ"/>
        </w:rPr>
        <w:t xml:space="preserve"> гүл</w:t>
      </w:r>
      <w:r w:rsidRPr="000E0B9C">
        <w:rPr>
          <w:rFonts w:ascii="Times New Roman" w:hAnsi="Times New Roman" w:cs="Times New Roman"/>
          <w:sz w:val="28"/>
          <w:szCs w:val="28"/>
          <w:lang w:val="kk-KZ"/>
        </w:rPr>
        <w:t xml:space="preserve"> антрокомпонентін қолдану жиі кездеседі. Зергерлік бұйым атауларымен бірге қолданылатын </w:t>
      </w:r>
      <w:r w:rsidRPr="000E0B9C">
        <w:rPr>
          <w:rFonts w:ascii="Times New Roman" w:hAnsi="Times New Roman" w:cs="Times New Roman"/>
          <w:i/>
          <w:sz w:val="28"/>
          <w:szCs w:val="28"/>
          <w:lang w:val="kk-KZ"/>
        </w:rPr>
        <w:t>гүл</w:t>
      </w:r>
      <w:r w:rsidRPr="000E0B9C">
        <w:rPr>
          <w:rFonts w:ascii="Times New Roman" w:hAnsi="Times New Roman" w:cs="Times New Roman"/>
          <w:sz w:val="28"/>
          <w:szCs w:val="28"/>
          <w:lang w:val="kk-KZ"/>
        </w:rPr>
        <w:t xml:space="preserve"> компоненті көбінесе постпозицияда қолданылады.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қазіргі кезде қазақ тілінде сирек кездесетін </w:t>
      </w:r>
      <w:r w:rsidRPr="000E0B9C">
        <w:rPr>
          <w:rFonts w:ascii="Times New Roman" w:hAnsi="Times New Roman" w:cs="Times New Roman"/>
          <w:i/>
          <w:sz w:val="28"/>
          <w:szCs w:val="28"/>
          <w:lang w:val="kk-KZ"/>
        </w:rPr>
        <w:t>Сырғагүл, Алқагүл, Моншақгүл, Тұмаргүл, Зейнегүл, Түймегүл</w:t>
      </w:r>
      <w:r w:rsidRPr="000E0B9C">
        <w:rPr>
          <w:rFonts w:ascii="Times New Roman" w:hAnsi="Times New Roman" w:cs="Times New Roman"/>
          <w:sz w:val="28"/>
          <w:szCs w:val="28"/>
          <w:lang w:val="kk-KZ"/>
        </w:rPr>
        <w:t xml:space="preserve"> т.б. есімдер.</w:t>
      </w:r>
      <w:r w:rsidRPr="000E0B9C">
        <w:rPr>
          <w:rFonts w:ascii="Times New Roman" w:eastAsia="TimesNewRomanPSMT" w:hAnsi="Times New Roman" w:cs="Times New Roman"/>
          <w:szCs w:val="24"/>
          <w:lang w:val="kk-KZ"/>
        </w:rPr>
        <w:t xml:space="preserve"> </w:t>
      </w:r>
      <w:r w:rsidRPr="000E0B9C">
        <w:rPr>
          <w:rFonts w:ascii="Times New Roman" w:hAnsi="Times New Roman" w:cs="Times New Roman"/>
          <w:sz w:val="28"/>
          <w:szCs w:val="28"/>
          <w:lang w:val="kk-KZ"/>
        </w:rPr>
        <w:t>Қыз балаға сипаттау мәндегі есімдер</w:t>
      </w:r>
      <w:r w:rsidRPr="000E0B9C">
        <w:rPr>
          <w:rFonts w:ascii="Times New Roman" w:hAnsi="Times New Roman" w:cs="Times New Roman"/>
          <w:b/>
          <w:sz w:val="28"/>
          <w:szCs w:val="28"/>
          <w:lang w:val="kk-KZ"/>
        </w:rPr>
        <w:t xml:space="preserve"> </w:t>
      </w:r>
      <w:r w:rsidRPr="000E0B9C">
        <w:rPr>
          <w:rFonts w:ascii="Times New Roman" w:hAnsi="Times New Roman" w:cs="Times New Roman"/>
          <w:sz w:val="28"/>
          <w:szCs w:val="28"/>
          <w:lang w:val="kk-KZ"/>
        </w:rPr>
        <w:t xml:space="preserve">қатарына </w:t>
      </w:r>
      <w:r w:rsidRPr="000E0B9C">
        <w:rPr>
          <w:rFonts w:ascii="Times New Roman" w:hAnsi="Times New Roman" w:cs="Times New Roman"/>
          <w:i/>
          <w:sz w:val="28"/>
          <w:szCs w:val="28"/>
          <w:lang w:val="kk-KZ"/>
        </w:rPr>
        <w:t>Танакөз, Көзмоншақ</w:t>
      </w:r>
      <w:r w:rsidRPr="000E0B9C">
        <w:rPr>
          <w:rFonts w:ascii="Times New Roman" w:hAnsi="Times New Roman" w:cs="Times New Roman"/>
          <w:sz w:val="28"/>
          <w:szCs w:val="28"/>
          <w:lang w:val="kk-KZ"/>
        </w:rPr>
        <w:t xml:space="preserve"> сияқты есімдер кіреді. </w:t>
      </w:r>
      <w:r w:rsidRPr="000E0B9C">
        <w:rPr>
          <w:rFonts w:ascii="Times New Roman" w:hAnsi="Times New Roman" w:cs="Times New Roman"/>
          <w:i/>
          <w:sz w:val="28"/>
          <w:szCs w:val="28"/>
          <w:lang w:val="kk-KZ"/>
        </w:rPr>
        <w:t>Танакөз</w:t>
      </w:r>
      <w:r w:rsidRPr="000E0B9C">
        <w:rPr>
          <w:rFonts w:ascii="Times New Roman" w:hAnsi="Times New Roman" w:cs="Times New Roman"/>
          <w:sz w:val="28"/>
          <w:szCs w:val="28"/>
          <w:lang w:val="kk-KZ"/>
        </w:rPr>
        <w:t xml:space="preserve"> есімі тананың дөңгелек формалы жарқыраған тасы</w:t>
      </w:r>
      <w:r w:rsidR="00921C62" w:rsidRPr="000E0B9C">
        <w:rPr>
          <w:rFonts w:ascii="Times New Roman" w:hAnsi="Times New Roman" w:cs="Times New Roman"/>
          <w:sz w:val="28"/>
          <w:szCs w:val="28"/>
          <w:lang w:val="kk-KZ"/>
        </w:rPr>
        <w:t>н</w:t>
      </w:r>
      <w:r w:rsidRPr="000E0B9C">
        <w:rPr>
          <w:rFonts w:ascii="Times New Roman" w:hAnsi="Times New Roman" w:cs="Times New Roman"/>
          <w:sz w:val="28"/>
          <w:szCs w:val="28"/>
          <w:lang w:val="kk-KZ"/>
        </w:rPr>
        <w:t xml:space="preserve"> әдемі мөлдір көзге теңеуден туындайды. </w:t>
      </w:r>
      <w:r w:rsidRPr="000E0B9C">
        <w:rPr>
          <w:rFonts w:ascii="Times New Roman" w:hAnsi="Times New Roman" w:cs="Times New Roman"/>
          <w:iCs/>
          <w:sz w:val="28"/>
          <w:szCs w:val="28"/>
          <w:lang w:val="kk-KZ"/>
        </w:rPr>
        <w:t xml:space="preserve">Ал тілек есімдер </w:t>
      </w:r>
      <w:r w:rsidRPr="000E0B9C">
        <w:rPr>
          <w:rFonts w:ascii="Times New Roman" w:hAnsi="Times New Roman" w:cs="Times New Roman"/>
          <w:sz w:val="28"/>
          <w:szCs w:val="28"/>
          <w:lang w:val="kk-KZ"/>
        </w:rPr>
        <w:t>(</w:t>
      </w:r>
      <w:r w:rsidRPr="000E0B9C">
        <w:rPr>
          <w:rFonts w:ascii="Times New Roman" w:hAnsi="Times New Roman" w:cs="Times New Roman"/>
          <w:iCs/>
          <w:sz w:val="28"/>
          <w:szCs w:val="28"/>
          <w:lang w:val="kk-KZ"/>
        </w:rPr>
        <w:t>дезидеративтер</w:t>
      </w:r>
      <w:r w:rsidRPr="000E0B9C">
        <w:rPr>
          <w:rFonts w:ascii="Times New Roman" w:hAnsi="Times New Roman" w:cs="Times New Roman"/>
          <w:sz w:val="28"/>
          <w:szCs w:val="28"/>
          <w:lang w:val="kk-KZ"/>
        </w:rPr>
        <w:t>) жас балаға ұзақ ғұмыр, бақыт пен байлық, батылдық, сұлулық пен нәзіктік, сыпайылық, ақыл мен даналық сияқты қасиеттерді тілеу ниетінен туындайды [</w:t>
      </w:r>
      <w:r w:rsidR="00354D94" w:rsidRPr="000E0B9C">
        <w:rPr>
          <w:rFonts w:ascii="Times New Roman" w:hAnsi="Times New Roman" w:cs="Times New Roman"/>
          <w:sz w:val="28"/>
          <w:szCs w:val="28"/>
          <w:lang w:val="kk-KZ"/>
        </w:rPr>
        <w:t>84</w:t>
      </w:r>
      <w:r w:rsidRPr="000E0B9C">
        <w:rPr>
          <w:rFonts w:ascii="Times New Roman" w:hAnsi="Times New Roman" w:cs="Times New Roman"/>
          <w:sz w:val="28"/>
          <w:szCs w:val="28"/>
          <w:lang w:val="kk-KZ"/>
        </w:rPr>
        <w:t>,</w:t>
      </w:r>
      <w:r w:rsidR="000D3F58">
        <w:rPr>
          <w:rFonts w:ascii="Times New Roman" w:hAnsi="Times New Roman" w:cs="Times New Roman"/>
          <w:sz w:val="28"/>
          <w:szCs w:val="28"/>
          <w:lang w:val="kk-KZ"/>
        </w:rPr>
        <w:t xml:space="preserve">б. </w:t>
      </w:r>
      <w:r w:rsidRPr="000E0B9C">
        <w:rPr>
          <w:rFonts w:ascii="Times New Roman" w:hAnsi="Times New Roman" w:cs="Times New Roman"/>
          <w:sz w:val="28"/>
          <w:szCs w:val="28"/>
          <w:lang w:val="kk-KZ"/>
        </w:rPr>
        <w:t>45]</w:t>
      </w:r>
      <w:r w:rsidR="00EC1DD3" w:rsidRPr="000E0B9C">
        <w:rPr>
          <w:rFonts w:ascii="Times New Roman" w:hAnsi="Times New Roman" w:cs="Times New Roman"/>
          <w:sz w:val="28"/>
          <w:szCs w:val="28"/>
          <w:lang w:val="kk-KZ"/>
        </w:rPr>
        <w:t>.</w:t>
      </w:r>
    </w:p>
    <w:p w:rsidR="000272D8" w:rsidRPr="000E0B9C"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0E0B9C">
        <w:rPr>
          <w:rFonts w:ascii="Times New Roman" w:eastAsia="Times New Roman" w:hAnsi="Times New Roman" w:cs="Times New Roman"/>
          <w:sz w:val="28"/>
          <w:szCs w:val="28"/>
          <w:lang w:val="kk-KZ"/>
        </w:rPr>
        <w:t>Көне түркілерде адам есімін жасыру немесе отбасы</w:t>
      </w:r>
      <w:r w:rsidR="00921C62" w:rsidRPr="000E0B9C">
        <w:rPr>
          <w:rFonts w:ascii="Times New Roman" w:eastAsia="Times New Roman" w:hAnsi="Times New Roman" w:cs="Times New Roman"/>
          <w:sz w:val="28"/>
          <w:szCs w:val="28"/>
          <w:lang w:val="kk-KZ"/>
        </w:rPr>
        <w:t>нда</w:t>
      </w:r>
      <w:r w:rsidRPr="000E0B9C">
        <w:rPr>
          <w:rFonts w:ascii="Times New Roman" w:eastAsia="Times New Roman" w:hAnsi="Times New Roman" w:cs="Times New Roman"/>
          <w:sz w:val="28"/>
          <w:szCs w:val="28"/>
          <w:lang w:val="kk-KZ"/>
        </w:rPr>
        <w:t xml:space="preserve"> қолданылатын есім бүгінгі күнге дейін сақталған. Мұндай есімдер салт-дәстүр, этномәдени үрдістермен байланысты </w:t>
      </w:r>
      <w:r w:rsidRPr="000E0B9C">
        <w:rPr>
          <w:rFonts w:ascii="Times New Roman" w:hAnsi="Times New Roman" w:cs="Times New Roman"/>
          <w:sz w:val="28"/>
          <w:szCs w:val="28"/>
          <w:lang w:val="kk-KZ"/>
        </w:rPr>
        <w:t>[</w:t>
      </w:r>
      <w:r w:rsidR="00354D94" w:rsidRPr="000E0B9C">
        <w:rPr>
          <w:rFonts w:ascii="Times New Roman" w:hAnsi="Times New Roman" w:cs="Times New Roman"/>
          <w:sz w:val="28"/>
          <w:szCs w:val="28"/>
          <w:lang w:val="kk-KZ"/>
        </w:rPr>
        <w:t>82</w:t>
      </w:r>
      <w:r w:rsidRPr="000E0B9C">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с. </w:t>
      </w:r>
      <w:r w:rsidRPr="000E0B9C">
        <w:rPr>
          <w:rFonts w:ascii="Times New Roman" w:hAnsi="Times New Roman" w:cs="Times New Roman"/>
          <w:sz w:val="28"/>
          <w:szCs w:val="28"/>
          <w:lang w:val="kk-KZ"/>
        </w:rPr>
        <w:t>133]</w:t>
      </w:r>
      <w:r w:rsidR="00EC1D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Қазақта қызды әшекей бұйымға теңеп атау – оның бойында сұлулық, нәзіктік сияқты қасиеттердің болуын тілеудің бір көрінісі. Сөзді астарлап айту, сөзге тыйым салатын «ат тергеу» ғұрпы бойынша жас әйел қайын жұртын</w:t>
      </w:r>
      <w:r w:rsidR="00921C62" w:rsidRPr="000E0B9C">
        <w:rPr>
          <w:rFonts w:ascii="Times New Roman" w:hAnsi="Times New Roman" w:cs="Times New Roman"/>
          <w:sz w:val="28"/>
          <w:szCs w:val="28"/>
          <w:lang w:val="kk-KZ"/>
        </w:rPr>
        <w:t>ың</w:t>
      </w:r>
      <w:r w:rsidRPr="000E0B9C">
        <w:rPr>
          <w:rFonts w:ascii="Times New Roman" w:hAnsi="Times New Roman" w:cs="Times New Roman"/>
          <w:sz w:val="28"/>
          <w:szCs w:val="28"/>
          <w:lang w:val="kk-KZ"/>
        </w:rPr>
        <w:t xml:space="preserve"> атын тура атамай, жана</w:t>
      </w:r>
      <w:r w:rsidR="00921C62" w:rsidRPr="000E0B9C">
        <w:rPr>
          <w:rFonts w:ascii="Times New Roman" w:hAnsi="Times New Roman" w:cs="Times New Roman"/>
          <w:sz w:val="28"/>
          <w:szCs w:val="28"/>
          <w:lang w:val="kk-KZ"/>
        </w:rPr>
        <w:t>ма ат қояды. Соның ішінде қайын</w:t>
      </w:r>
      <w:r w:rsidRPr="000E0B9C">
        <w:rPr>
          <w:rFonts w:ascii="Times New Roman" w:hAnsi="Times New Roman" w:cs="Times New Roman"/>
          <w:sz w:val="28"/>
          <w:szCs w:val="28"/>
          <w:lang w:val="kk-KZ"/>
        </w:rPr>
        <w:t xml:space="preserve">сіңлісіне </w:t>
      </w:r>
      <w:r w:rsidRPr="000E0B9C">
        <w:rPr>
          <w:rFonts w:ascii="Times New Roman" w:hAnsi="Times New Roman" w:cs="Times New Roman"/>
          <w:i/>
          <w:sz w:val="28"/>
          <w:szCs w:val="28"/>
          <w:lang w:val="kk-KZ"/>
        </w:rPr>
        <w:t>Ақмоншағым</w:t>
      </w:r>
      <w:r w:rsidRPr="000E0B9C">
        <w:rPr>
          <w:rFonts w:ascii="Times New Roman" w:hAnsi="Times New Roman" w:cs="Times New Roman"/>
          <w:sz w:val="28"/>
          <w:szCs w:val="28"/>
          <w:lang w:val="kk-KZ"/>
        </w:rPr>
        <w:t xml:space="preserve">, </w:t>
      </w:r>
      <w:r w:rsidRPr="000E0B9C">
        <w:rPr>
          <w:rFonts w:ascii="Times New Roman" w:hAnsi="Times New Roman" w:cs="Times New Roman"/>
          <w:i/>
          <w:sz w:val="28"/>
          <w:szCs w:val="28"/>
          <w:lang w:val="kk-KZ"/>
        </w:rPr>
        <w:t xml:space="preserve">Көзмоншағым, Сырғаш, Сырғалым, Шашбаулым, Шаштеңгелім, Танакөзім </w:t>
      </w:r>
      <w:r w:rsidRPr="000E0B9C">
        <w:rPr>
          <w:rFonts w:ascii="Times New Roman" w:hAnsi="Times New Roman" w:cs="Times New Roman"/>
          <w:sz w:val="28"/>
          <w:szCs w:val="28"/>
          <w:lang w:val="kk-KZ"/>
        </w:rPr>
        <w:t>сияқты ат қоя білу үлкен шеберлікті талап етеді</w:t>
      </w:r>
      <w:r w:rsidRPr="000E0B9C">
        <w:rPr>
          <w:rFonts w:ascii="Times New Roman" w:hAnsi="Times New Roman" w:cs="Times New Roman"/>
          <w:i/>
          <w:sz w:val="28"/>
          <w:szCs w:val="28"/>
          <w:lang w:val="kk-KZ"/>
        </w:rPr>
        <w:t xml:space="preserve"> </w:t>
      </w:r>
      <w:r w:rsidRPr="000E0B9C">
        <w:rPr>
          <w:rFonts w:ascii="Times New Roman" w:hAnsi="Times New Roman" w:cs="Times New Roman"/>
          <w:sz w:val="28"/>
          <w:szCs w:val="28"/>
          <w:lang w:val="kk-KZ"/>
        </w:rPr>
        <w:t>[</w:t>
      </w:r>
      <w:r w:rsidR="00354D94" w:rsidRPr="000E0B9C">
        <w:rPr>
          <w:rFonts w:ascii="Times New Roman" w:hAnsi="Times New Roman" w:cs="Times New Roman"/>
          <w:sz w:val="28"/>
          <w:szCs w:val="28"/>
          <w:lang w:val="kk-KZ"/>
        </w:rPr>
        <w:t>87</w:t>
      </w:r>
      <w:r w:rsidRPr="000E0B9C">
        <w:rPr>
          <w:rFonts w:ascii="Times New Roman" w:hAnsi="Times New Roman" w:cs="Times New Roman"/>
          <w:sz w:val="28"/>
          <w:szCs w:val="28"/>
          <w:lang w:val="kk-KZ"/>
        </w:rPr>
        <w:t>]</w:t>
      </w:r>
      <w:r w:rsidR="00EC1DD3" w:rsidRPr="000E0B9C">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Мұндай есімдер қыздың шын атына айналып кеткен жағдайлар да </w:t>
      </w:r>
      <w:r w:rsidR="006B62C4" w:rsidRPr="000E0B9C">
        <w:rPr>
          <w:rFonts w:ascii="Times New Roman" w:hAnsi="Times New Roman" w:cs="Times New Roman"/>
          <w:sz w:val="28"/>
          <w:szCs w:val="28"/>
          <w:lang w:val="kk-KZ"/>
        </w:rPr>
        <w:t>бар</w:t>
      </w:r>
      <w:r w:rsidRPr="000E0B9C">
        <w:rPr>
          <w:rFonts w:ascii="Times New Roman" w:hAnsi="Times New Roman" w:cs="Times New Roman"/>
          <w:sz w:val="28"/>
          <w:szCs w:val="28"/>
          <w:lang w:val="kk-KZ"/>
        </w:rPr>
        <w:t>. Қазақ мәдениетінде зергерлік бұйым бейвербалды қатынас құралы ретінде тылсым күштен, тіл-көзден қорғау функциясымен байланысты қолданды.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w:t>
      </w:r>
      <w:r w:rsidRPr="000E0B9C">
        <w:rPr>
          <w:rFonts w:ascii="Times New Roman" w:eastAsia="TimesNewRomanPSMT" w:hAnsi="Times New Roman" w:cs="Times New Roman"/>
          <w:sz w:val="28"/>
          <w:szCs w:val="28"/>
          <w:lang w:val="kk-KZ"/>
        </w:rPr>
        <w:t xml:space="preserve">тура сөзбен айтылмайтын, тұспалдап білдіретін мәліметтің бірі – </w:t>
      </w:r>
      <w:r w:rsidRPr="000E0B9C">
        <w:rPr>
          <w:rFonts w:ascii="Times New Roman" w:eastAsia="Times New Roman" w:hAnsi="Times New Roman" w:cs="Times New Roman"/>
          <w:sz w:val="28"/>
          <w:szCs w:val="28"/>
          <w:lang w:val="kk-KZ"/>
        </w:rPr>
        <w:t>тұрмысқа шықпаған қызы бар үйдің керегесіне немесе бақанға іліп қойған сырға сол үйдің әлі құда түспеген бойжеткен қызы бар екендігінен хабар береді. Бұл құбылыс «Ер Төстік» ертегісінде кездеседі.</w:t>
      </w:r>
    </w:p>
    <w:p w:rsidR="000272D8" w:rsidRPr="000E0B9C" w:rsidRDefault="00B8685D"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szCs w:val="28"/>
          <w:lang w:val="kk-KZ"/>
        </w:rPr>
        <w:t xml:space="preserve">Қазіргі кезде түрлі халықтың </w:t>
      </w:r>
      <w:r w:rsidRPr="000E0B9C">
        <w:rPr>
          <w:rFonts w:ascii="Times New Roman" w:hAnsi="Times New Roman" w:cs="Times New Roman"/>
          <w:i/>
          <w:sz w:val="28"/>
          <w:szCs w:val="28"/>
          <w:lang w:val="kk-KZ"/>
        </w:rPr>
        <w:t>зергерлік бұйымды атау дәстүріне</w:t>
      </w:r>
      <w:r w:rsidRPr="000E0B9C">
        <w:rPr>
          <w:rFonts w:ascii="Times New Roman" w:hAnsi="Times New Roman" w:cs="Times New Roman"/>
          <w:sz w:val="28"/>
          <w:szCs w:val="28"/>
          <w:lang w:val="kk-KZ"/>
        </w:rPr>
        <w:t xml:space="preserve"> тоқталамыз. </w:t>
      </w:r>
      <w:r w:rsidR="000272D8" w:rsidRPr="000E0B9C">
        <w:rPr>
          <w:rFonts w:ascii="Times New Roman" w:hAnsi="Times New Roman" w:cs="Times New Roman"/>
          <w:sz w:val="28"/>
          <w:szCs w:val="28"/>
          <w:lang w:val="kk-KZ"/>
        </w:rPr>
        <w:t>Ғалым Р. Шойбеков</w:t>
      </w:r>
      <w:r w:rsidRPr="000E0B9C">
        <w:rPr>
          <w:rFonts w:ascii="Times New Roman" w:hAnsi="Times New Roman" w:cs="Times New Roman"/>
          <w:sz w:val="28"/>
          <w:szCs w:val="28"/>
          <w:lang w:val="kk-KZ"/>
        </w:rPr>
        <w:t>тың айтуынша</w:t>
      </w:r>
      <w:r w:rsidR="000272D8"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қ</w:t>
      </w:r>
      <w:r w:rsidR="000272D8" w:rsidRPr="000E0B9C">
        <w:rPr>
          <w:rFonts w:ascii="Times New Roman" w:hAnsi="Times New Roman" w:cs="Times New Roman"/>
          <w:sz w:val="28"/>
          <w:szCs w:val="28"/>
          <w:lang w:val="kk-KZ"/>
        </w:rPr>
        <w:t>олөнер бұйымы атауын</w:t>
      </w:r>
      <w:r w:rsidRPr="000E0B9C">
        <w:rPr>
          <w:rFonts w:ascii="Times New Roman" w:hAnsi="Times New Roman" w:cs="Times New Roman"/>
          <w:sz w:val="28"/>
          <w:szCs w:val="28"/>
          <w:lang w:val="kk-KZ"/>
        </w:rPr>
        <w:t xml:space="preserve">а </w:t>
      </w:r>
      <w:r w:rsidR="000272D8" w:rsidRPr="000E0B9C">
        <w:rPr>
          <w:rFonts w:ascii="Times New Roman" w:hAnsi="Times New Roman" w:cs="Times New Roman"/>
          <w:sz w:val="28"/>
          <w:szCs w:val="28"/>
          <w:lang w:val="kk-KZ"/>
        </w:rPr>
        <w:t>негіз болған белгілер мен себептер көмескіленіп ұмытыл</w:t>
      </w:r>
      <w:r w:rsidRPr="000E0B9C">
        <w:rPr>
          <w:rFonts w:ascii="Times New Roman" w:hAnsi="Times New Roman" w:cs="Times New Roman"/>
          <w:sz w:val="28"/>
          <w:szCs w:val="28"/>
          <w:lang w:val="kk-KZ"/>
        </w:rPr>
        <w:t>уы</w:t>
      </w:r>
      <w:r w:rsidR="000272D8" w:rsidRPr="000E0B9C">
        <w:rPr>
          <w:rFonts w:ascii="Times New Roman" w:hAnsi="Times New Roman" w:cs="Times New Roman"/>
          <w:sz w:val="28"/>
          <w:szCs w:val="28"/>
          <w:lang w:val="kk-KZ"/>
        </w:rPr>
        <w:t xml:space="preserve"> мүмкін. Ал заттың негізгі белгі</w:t>
      </w:r>
      <w:r w:rsidRPr="000E0B9C">
        <w:rPr>
          <w:rFonts w:ascii="Times New Roman" w:hAnsi="Times New Roman" w:cs="Times New Roman"/>
          <w:sz w:val="28"/>
          <w:szCs w:val="28"/>
          <w:lang w:val="kk-KZ"/>
        </w:rPr>
        <w:t>сі мен</w:t>
      </w:r>
      <w:r w:rsidR="000272D8" w:rsidRPr="000E0B9C">
        <w:rPr>
          <w:rFonts w:ascii="Times New Roman" w:hAnsi="Times New Roman" w:cs="Times New Roman"/>
          <w:sz w:val="28"/>
          <w:szCs w:val="28"/>
          <w:lang w:val="kk-KZ"/>
        </w:rPr>
        <w:t xml:space="preserve"> қасиетін анықтау аталым теориясында</w:t>
      </w:r>
      <w:r w:rsidRPr="000E0B9C">
        <w:rPr>
          <w:rFonts w:ascii="Times New Roman" w:hAnsi="Times New Roman" w:cs="Times New Roman"/>
          <w:sz w:val="28"/>
          <w:szCs w:val="28"/>
          <w:lang w:val="kk-KZ"/>
        </w:rPr>
        <w:t>ғы</w:t>
      </w:r>
      <w:r w:rsidR="000272D8" w:rsidRPr="000E0B9C">
        <w:rPr>
          <w:rFonts w:ascii="Times New Roman" w:hAnsi="Times New Roman" w:cs="Times New Roman"/>
          <w:sz w:val="28"/>
          <w:szCs w:val="28"/>
          <w:lang w:val="kk-KZ"/>
        </w:rPr>
        <w:t xml:space="preserve"> негізгі міндет бол</w:t>
      </w:r>
      <w:r w:rsidRPr="000E0B9C">
        <w:rPr>
          <w:rFonts w:ascii="Times New Roman" w:hAnsi="Times New Roman" w:cs="Times New Roman"/>
          <w:sz w:val="28"/>
          <w:szCs w:val="28"/>
          <w:lang w:val="kk-KZ"/>
        </w:rPr>
        <w:t>ады</w:t>
      </w:r>
      <w:r w:rsidR="000272D8" w:rsidRPr="000E0B9C">
        <w:rPr>
          <w:rFonts w:ascii="Times New Roman" w:hAnsi="Times New Roman" w:cs="Times New Roman"/>
          <w:sz w:val="28"/>
          <w:szCs w:val="28"/>
          <w:lang w:val="kk-KZ"/>
        </w:rPr>
        <w:t>. Сондықтан атау мен зат арасындағы экстралингвистикалық факторларды жан-жақты зерттемей тұрып, атау</w:t>
      </w:r>
      <w:r w:rsidR="00C213CF" w:rsidRPr="000E0B9C">
        <w:rPr>
          <w:rFonts w:ascii="Times New Roman" w:hAnsi="Times New Roman" w:cs="Times New Roman"/>
          <w:sz w:val="28"/>
          <w:szCs w:val="28"/>
          <w:lang w:val="kk-KZ"/>
        </w:rPr>
        <w:t>дың</w:t>
      </w:r>
      <w:r w:rsidR="000272D8" w:rsidRPr="000E0B9C">
        <w:rPr>
          <w:rFonts w:ascii="Times New Roman" w:hAnsi="Times New Roman" w:cs="Times New Roman"/>
          <w:sz w:val="28"/>
          <w:szCs w:val="28"/>
          <w:lang w:val="kk-KZ"/>
        </w:rPr>
        <w:t xml:space="preserve"> шығу себебін анықтау оңай </w:t>
      </w:r>
      <w:r w:rsidRPr="000E0B9C">
        <w:rPr>
          <w:rFonts w:ascii="Times New Roman" w:hAnsi="Times New Roman" w:cs="Times New Roman"/>
          <w:sz w:val="28"/>
          <w:szCs w:val="28"/>
          <w:lang w:val="kk-KZ"/>
        </w:rPr>
        <w:t>емес</w:t>
      </w:r>
      <w:r w:rsidR="000272D8"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кейде</w:t>
      </w:r>
      <w:r w:rsidR="000272D8" w:rsidRPr="000E0B9C">
        <w:rPr>
          <w:rFonts w:ascii="Times New Roman" w:hAnsi="Times New Roman" w:cs="Times New Roman"/>
          <w:sz w:val="28"/>
          <w:szCs w:val="28"/>
          <w:lang w:val="kk-KZ"/>
        </w:rPr>
        <w:t xml:space="preserve"> </w:t>
      </w:r>
      <w:r w:rsidRPr="000E0B9C">
        <w:rPr>
          <w:rFonts w:ascii="Times New Roman" w:hAnsi="Times New Roman" w:cs="Times New Roman"/>
          <w:sz w:val="28"/>
          <w:szCs w:val="28"/>
          <w:lang w:val="kk-KZ"/>
        </w:rPr>
        <w:t xml:space="preserve">тіпті </w:t>
      </w:r>
      <w:r w:rsidR="000272D8" w:rsidRPr="000E0B9C">
        <w:rPr>
          <w:rFonts w:ascii="Times New Roman" w:hAnsi="Times New Roman" w:cs="Times New Roman"/>
          <w:sz w:val="28"/>
          <w:szCs w:val="28"/>
          <w:lang w:val="kk-KZ"/>
        </w:rPr>
        <w:t>мүмкін</w:t>
      </w:r>
      <w:r w:rsidRPr="000E0B9C">
        <w:rPr>
          <w:rFonts w:ascii="Times New Roman" w:hAnsi="Times New Roman" w:cs="Times New Roman"/>
          <w:sz w:val="28"/>
          <w:szCs w:val="28"/>
          <w:lang w:val="kk-KZ"/>
        </w:rPr>
        <w:t xml:space="preserve"> еместігін атап өтеді</w:t>
      </w:r>
      <w:r w:rsidR="000272D8" w:rsidRPr="000E0B9C">
        <w:rPr>
          <w:rFonts w:ascii="Times New Roman" w:hAnsi="Times New Roman" w:cs="Times New Roman"/>
          <w:sz w:val="28"/>
          <w:szCs w:val="28"/>
          <w:lang w:val="kk-KZ"/>
        </w:rPr>
        <w:t xml:space="preserve"> [58, </w:t>
      </w:r>
      <w:r w:rsidR="000D3F58">
        <w:rPr>
          <w:rFonts w:ascii="Times New Roman" w:hAnsi="Times New Roman" w:cs="Times New Roman"/>
          <w:sz w:val="28"/>
          <w:szCs w:val="28"/>
          <w:lang w:val="kk-KZ"/>
        </w:rPr>
        <w:t xml:space="preserve">б. </w:t>
      </w:r>
      <w:r w:rsidR="000272D8" w:rsidRPr="000E0B9C">
        <w:rPr>
          <w:rFonts w:ascii="Times New Roman" w:hAnsi="Times New Roman" w:cs="Times New Roman"/>
          <w:sz w:val="28"/>
          <w:szCs w:val="28"/>
          <w:lang w:val="kk-KZ"/>
        </w:rPr>
        <w:t xml:space="preserve">296]. Мысалы: </w:t>
      </w:r>
      <w:r w:rsidR="00F21BAB" w:rsidRPr="000E0B9C">
        <w:rPr>
          <w:rFonts w:ascii="Times New Roman" w:hAnsi="Times New Roman" w:cs="Times New Roman"/>
          <w:i/>
          <w:sz w:val="28"/>
          <w:szCs w:val="28"/>
          <w:lang w:val="kk-KZ"/>
        </w:rPr>
        <w:t>Пиғылың ібілістің інісіндей, істерің балшабайдың күмісіндей</w:t>
      </w:r>
      <w:r w:rsidR="00F21BAB" w:rsidRPr="000E0B9C">
        <w:rPr>
          <w:rFonts w:ascii="Times New Roman" w:hAnsi="Times New Roman" w:cs="Times New Roman"/>
          <w:sz w:val="28"/>
          <w:szCs w:val="28"/>
          <w:lang w:val="kk-KZ"/>
        </w:rPr>
        <w:t xml:space="preserve"> (Ақан сері Қорамсаұлы) деген жолда </w:t>
      </w:r>
      <w:r w:rsidR="00F21BAB" w:rsidRPr="000E0B9C">
        <w:rPr>
          <w:rFonts w:ascii="Times New Roman" w:hAnsi="Times New Roman" w:cs="Times New Roman"/>
          <w:i/>
          <w:sz w:val="28"/>
          <w:szCs w:val="28"/>
          <w:lang w:val="kk-KZ"/>
        </w:rPr>
        <w:t>б</w:t>
      </w:r>
      <w:r w:rsidR="000272D8" w:rsidRPr="000E0B9C">
        <w:rPr>
          <w:rFonts w:ascii="Times New Roman" w:hAnsi="Times New Roman" w:cs="Times New Roman"/>
          <w:i/>
          <w:sz w:val="28"/>
          <w:szCs w:val="28"/>
          <w:lang w:val="kk-KZ"/>
        </w:rPr>
        <w:t>алшабай күміс</w:t>
      </w:r>
      <w:r w:rsidR="000272D8" w:rsidRPr="000E0B9C">
        <w:rPr>
          <w:rFonts w:ascii="Times New Roman" w:hAnsi="Times New Roman" w:cs="Times New Roman"/>
          <w:sz w:val="28"/>
          <w:szCs w:val="28"/>
          <w:lang w:val="kk-KZ"/>
        </w:rPr>
        <w:t xml:space="preserve"> </w:t>
      </w:r>
      <w:r w:rsidR="000272D8" w:rsidRPr="000E0B9C">
        <w:rPr>
          <w:rFonts w:ascii="Times New Roman" w:hAnsi="Times New Roman" w:cs="Times New Roman"/>
          <w:iCs/>
          <w:sz w:val="28"/>
          <w:szCs w:val="28"/>
          <w:lang w:val="kk-KZ"/>
        </w:rPr>
        <w:t xml:space="preserve">атауы орыс </w:t>
      </w:r>
      <w:r w:rsidR="000272D8" w:rsidRPr="000E0B9C">
        <w:rPr>
          <w:rFonts w:ascii="Times New Roman" w:hAnsi="Times New Roman" w:cs="Times New Roman"/>
          <w:sz w:val="28"/>
          <w:szCs w:val="28"/>
          <w:lang w:val="kk-KZ"/>
        </w:rPr>
        <w:t>тілін</w:t>
      </w:r>
      <w:r w:rsidR="00A20A2A" w:rsidRPr="000E0B9C">
        <w:rPr>
          <w:rFonts w:ascii="Times New Roman" w:hAnsi="Times New Roman" w:cs="Times New Roman"/>
          <w:sz w:val="28"/>
          <w:szCs w:val="28"/>
          <w:lang w:val="kk-KZ"/>
        </w:rPr>
        <w:t>дегі</w:t>
      </w:r>
      <w:r w:rsidR="000272D8" w:rsidRPr="000E0B9C">
        <w:rPr>
          <w:rFonts w:ascii="Times New Roman" w:hAnsi="Times New Roman" w:cs="Times New Roman"/>
          <w:sz w:val="28"/>
          <w:szCs w:val="28"/>
          <w:lang w:val="kk-KZ"/>
        </w:rPr>
        <w:t xml:space="preserve"> «фальшивый» </w:t>
      </w:r>
      <w:r w:rsidR="000272D8" w:rsidRPr="000E0B9C">
        <w:rPr>
          <w:rFonts w:ascii="Times New Roman" w:hAnsi="Times New Roman" w:cs="Times New Roman"/>
          <w:iCs/>
          <w:sz w:val="28"/>
          <w:szCs w:val="28"/>
          <w:lang w:val="kk-KZ"/>
        </w:rPr>
        <w:t xml:space="preserve">сөзінен </w:t>
      </w:r>
      <w:r w:rsidR="000272D8" w:rsidRPr="000E0B9C">
        <w:rPr>
          <w:rFonts w:ascii="Times New Roman" w:hAnsi="Times New Roman" w:cs="Times New Roman"/>
          <w:sz w:val="28"/>
          <w:szCs w:val="28"/>
          <w:lang w:val="kk-KZ"/>
        </w:rPr>
        <w:t>шыққан</w:t>
      </w:r>
      <w:r w:rsidR="000272D8" w:rsidRPr="000E0B9C">
        <w:rPr>
          <w:rFonts w:ascii="Times New Roman" w:hAnsi="Times New Roman" w:cs="Times New Roman"/>
          <w:iCs/>
          <w:sz w:val="28"/>
          <w:szCs w:val="28"/>
          <w:lang w:val="kk-KZ"/>
        </w:rPr>
        <w:t xml:space="preserve"> таза емес, қоспасы бар, сапасы төмен күміс</w:t>
      </w:r>
      <w:r w:rsidR="000272D8" w:rsidRPr="000E0B9C">
        <w:rPr>
          <w:rFonts w:ascii="Times New Roman" w:hAnsi="Times New Roman" w:cs="Times New Roman"/>
          <w:sz w:val="28"/>
          <w:szCs w:val="28"/>
          <w:lang w:val="kk-KZ"/>
        </w:rPr>
        <w:t xml:space="preserve">. </w:t>
      </w:r>
    </w:p>
    <w:p w:rsidR="000272D8" w:rsidRPr="000E0B9C"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lang w:val="kk-KZ"/>
        </w:rPr>
        <w:t xml:space="preserve">Қазіргі </w:t>
      </w:r>
      <w:r w:rsidR="00B8685D" w:rsidRPr="000E0B9C">
        <w:rPr>
          <w:rFonts w:ascii="Times New Roman" w:hAnsi="Times New Roman" w:cs="Times New Roman"/>
          <w:sz w:val="28"/>
          <w:lang w:val="kk-KZ"/>
        </w:rPr>
        <w:t xml:space="preserve">қазақ </w:t>
      </w:r>
      <w:r w:rsidRPr="000E0B9C">
        <w:rPr>
          <w:rFonts w:ascii="Times New Roman" w:hAnsi="Times New Roman" w:cs="Times New Roman"/>
          <w:sz w:val="28"/>
          <w:lang w:val="kk-KZ"/>
        </w:rPr>
        <w:t xml:space="preserve">қолөнер бұйымын атауда түркі мәдениетінің бірегейлігі дәстүрлер үйлесімділігі мен жаңашылдыққа бейімдігі, әлемді танудың көшпелі және отырықшы тәжірибесінің органикалық үйлесімдігі (сакралдық, профандық және хтоникалық) және сонымен қатар толеранттылық, еркіндікті сүю және оптимизмдік сипаты </w:t>
      </w:r>
      <w:r w:rsidRPr="000E0B9C">
        <w:rPr>
          <w:rFonts w:ascii="Times New Roman" w:hAnsi="Times New Roman" w:cs="Times New Roman"/>
          <w:sz w:val="28"/>
          <w:szCs w:val="28"/>
          <w:lang w:val="kk-KZ"/>
        </w:rPr>
        <w:t xml:space="preserve">[63, </w:t>
      </w:r>
      <w:r w:rsidR="000D3F58">
        <w:rPr>
          <w:rFonts w:ascii="Times New Roman" w:hAnsi="Times New Roman" w:cs="Times New Roman"/>
          <w:sz w:val="28"/>
          <w:szCs w:val="28"/>
          <w:lang w:val="kk-KZ"/>
        </w:rPr>
        <w:t xml:space="preserve">с. </w:t>
      </w:r>
      <w:r w:rsidRPr="000E0B9C">
        <w:rPr>
          <w:rFonts w:ascii="Times New Roman" w:hAnsi="Times New Roman" w:cs="Times New Roman"/>
          <w:sz w:val="28"/>
          <w:szCs w:val="28"/>
          <w:lang w:val="kk-KZ"/>
        </w:rPr>
        <w:t xml:space="preserve">49] </w:t>
      </w:r>
      <w:r w:rsidRPr="000E0B9C">
        <w:rPr>
          <w:rFonts w:ascii="Times New Roman" w:hAnsi="Times New Roman" w:cs="Times New Roman"/>
          <w:sz w:val="28"/>
          <w:lang w:val="kk-KZ"/>
        </w:rPr>
        <w:t>көрініс табады</w:t>
      </w:r>
      <w:r w:rsidRPr="000E0B9C">
        <w:rPr>
          <w:rFonts w:ascii="Times New Roman" w:hAnsi="Times New Roman" w:cs="Times New Roman"/>
          <w:sz w:val="24"/>
          <w:lang w:val="kk-KZ"/>
        </w:rPr>
        <w:t>.</w:t>
      </w:r>
      <w:r w:rsidRPr="000E0B9C">
        <w:rPr>
          <w:rFonts w:ascii="Times New Roman" w:hAnsi="Times New Roman" w:cs="Times New Roman"/>
          <w:sz w:val="28"/>
          <w:lang w:val="kk-KZ"/>
        </w:rPr>
        <w:t xml:space="preserve"> </w:t>
      </w:r>
      <w:r w:rsidRPr="000E0B9C">
        <w:rPr>
          <w:rFonts w:ascii="Times New Roman" w:hAnsi="Times New Roman" w:cs="Times New Roman"/>
          <w:sz w:val="28"/>
          <w:szCs w:val="28"/>
          <w:lang w:val="kk-KZ"/>
        </w:rPr>
        <w:t>Ұлттық зергерлік әшекей бұйымдар қайта жанданып, халық арасында сұранысқа ие болған бүгінгі күнде дизайнерлер киім мен зергерлік бұйым жасауда этникалық мотивтерден бастау алып, шығармашылығында қолданады және әрі қарай дамытуды көздейді. Қазіргі зергерлік өндіріс саласындағы әшекей бұйым атауларының мән-мағынасын анықтау мақсат</w:t>
      </w:r>
      <w:r w:rsidR="007E521F" w:rsidRPr="000E0B9C">
        <w:rPr>
          <w:rFonts w:ascii="Times New Roman" w:hAnsi="Times New Roman" w:cs="Times New Roman"/>
          <w:sz w:val="28"/>
          <w:szCs w:val="28"/>
          <w:lang w:val="kk-KZ"/>
        </w:rPr>
        <w:t>ынд</w:t>
      </w:r>
      <w:r w:rsidRPr="000E0B9C">
        <w:rPr>
          <w:rFonts w:ascii="Times New Roman" w:hAnsi="Times New Roman" w:cs="Times New Roman"/>
          <w:sz w:val="28"/>
          <w:szCs w:val="28"/>
          <w:lang w:val="kk-KZ"/>
        </w:rPr>
        <w:t xml:space="preserve">а отандық зергерлік бұйым өндіруші </w:t>
      </w:r>
      <w:r w:rsidRPr="000E0B9C">
        <w:rPr>
          <w:rFonts w:ascii="Times New Roman" w:eastAsia="Times New Roman" w:hAnsi="Times New Roman" w:cs="Times New Roman"/>
          <w:bCs/>
          <w:i/>
          <w:kern w:val="36"/>
          <w:sz w:val="28"/>
          <w:szCs w:val="28"/>
          <w:lang w:val="kk-KZ"/>
        </w:rPr>
        <w:t xml:space="preserve">«Amina Jewels Kazakhstan», «Ademi-ai», </w:t>
      </w:r>
      <w:r w:rsidRPr="000E0B9C">
        <w:rPr>
          <w:rFonts w:ascii="Times New Roman" w:eastAsia="Times New Roman" w:hAnsi="Times New Roman" w:cs="Times New Roman"/>
          <w:bCs/>
          <w:i/>
          <w:kern w:val="36"/>
          <w:sz w:val="28"/>
          <w:szCs w:val="48"/>
          <w:lang w:val="kk-KZ"/>
        </w:rPr>
        <w:t>«Balausa jewelry»</w:t>
      </w:r>
      <w:r w:rsidRPr="000E0B9C">
        <w:rPr>
          <w:rFonts w:ascii="Times New Roman" w:eastAsia="Times New Roman" w:hAnsi="Times New Roman" w:cs="Times New Roman"/>
          <w:bCs/>
          <w:i/>
          <w:kern w:val="36"/>
          <w:sz w:val="28"/>
          <w:szCs w:val="28"/>
          <w:lang w:val="kk-KZ"/>
        </w:rPr>
        <w:t>, «Qazaq zerger», «Қазақ күміс», «Tumar»</w:t>
      </w:r>
      <w:r w:rsidRPr="000E0B9C">
        <w:rPr>
          <w:rFonts w:ascii="Times New Roman" w:eastAsia="Times New Roman" w:hAnsi="Times New Roman" w:cs="Times New Roman"/>
          <w:bCs/>
          <w:kern w:val="36"/>
          <w:sz w:val="28"/>
          <w:szCs w:val="28"/>
          <w:lang w:val="kk-KZ"/>
        </w:rPr>
        <w:t xml:space="preserve"> т.б. компаниялардың өнім атауларына шолу жасап, олардың ерекшелігін қарастырамыз. </w:t>
      </w:r>
      <w:r w:rsidRPr="000E0B9C">
        <w:rPr>
          <w:rFonts w:ascii="Times New Roman" w:hAnsi="Times New Roman" w:cs="Times New Roman"/>
          <w:sz w:val="28"/>
          <w:szCs w:val="28"/>
          <w:lang w:val="kk-KZ"/>
        </w:rPr>
        <w:t xml:space="preserve">Қазіргі шеберлердің этникаға деген құштарлығы жасаған бұйымдары арқылы беріп, сол әлемге, табиғатқа жақындығын сезінуден туындайды. </w:t>
      </w:r>
      <w:r w:rsidRPr="000E0B9C">
        <w:rPr>
          <w:rFonts w:ascii="Times New Roman" w:hAnsi="Times New Roman" w:cs="Times New Roman"/>
          <w:sz w:val="28"/>
          <w:lang w:val="kk-KZ"/>
        </w:rPr>
        <w:t xml:space="preserve">Сонымен қатар ұлттың сана-сезіміне жол ашатын бұйым атауына да мән беріледі. </w:t>
      </w:r>
      <w:r w:rsidR="007E521F" w:rsidRPr="000E0B9C">
        <w:rPr>
          <w:rFonts w:ascii="Times New Roman" w:hAnsi="Times New Roman" w:cs="Times New Roman"/>
          <w:sz w:val="28"/>
          <w:lang w:val="kk-KZ"/>
        </w:rPr>
        <w:t>Ж.С. </w:t>
      </w:r>
      <w:r w:rsidR="007E521F" w:rsidRPr="000E0B9C">
        <w:rPr>
          <w:rFonts w:ascii="Times New Roman" w:hAnsi="Times New Roman" w:cs="Times New Roman"/>
          <w:sz w:val="28"/>
          <w:szCs w:val="24"/>
          <w:lang w:val="kk-KZ"/>
        </w:rPr>
        <w:t>Бейсенова ұ</w:t>
      </w:r>
      <w:r w:rsidRPr="000E0B9C">
        <w:rPr>
          <w:rFonts w:ascii="Times New Roman" w:hAnsi="Times New Roman" w:cs="Times New Roman"/>
          <w:sz w:val="28"/>
          <w:szCs w:val="24"/>
          <w:lang w:val="kk-KZ"/>
        </w:rPr>
        <w:t>лттық дүниетаным зат атауына әсер ететіндіктен кейде атау бұйым мазмұнына сай келмей</w:t>
      </w:r>
      <w:r w:rsidR="007E521F" w:rsidRPr="000E0B9C">
        <w:rPr>
          <w:rFonts w:ascii="Times New Roman" w:hAnsi="Times New Roman" w:cs="Times New Roman"/>
          <w:sz w:val="28"/>
          <w:szCs w:val="24"/>
          <w:lang w:val="kk-KZ"/>
        </w:rPr>
        <w:t xml:space="preserve">тінін айтады </w:t>
      </w:r>
      <w:r w:rsidRPr="000E0B9C">
        <w:rPr>
          <w:rFonts w:ascii="Times New Roman" w:hAnsi="Times New Roman" w:cs="Times New Roman"/>
          <w:sz w:val="28"/>
          <w:szCs w:val="28"/>
          <w:lang w:val="kk-KZ"/>
        </w:rPr>
        <w:t>[</w:t>
      </w:r>
      <w:r w:rsidR="00354D94" w:rsidRPr="000E0B9C">
        <w:rPr>
          <w:rFonts w:ascii="Times New Roman" w:hAnsi="Times New Roman" w:cs="Times New Roman"/>
          <w:sz w:val="28"/>
          <w:szCs w:val="28"/>
          <w:lang w:val="kk-KZ"/>
        </w:rPr>
        <w:t>88</w:t>
      </w:r>
      <w:r w:rsidRPr="000E0B9C">
        <w:rPr>
          <w:rFonts w:ascii="Times New Roman" w:hAnsi="Times New Roman" w:cs="Times New Roman"/>
          <w:sz w:val="28"/>
          <w:szCs w:val="28"/>
          <w:lang w:val="kk-KZ"/>
        </w:rPr>
        <w:t>]</w:t>
      </w:r>
      <w:r w:rsidRPr="000E0B9C">
        <w:rPr>
          <w:rFonts w:ascii="Times New Roman" w:hAnsi="Times New Roman" w:cs="Times New Roman"/>
          <w:sz w:val="28"/>
          <w:szCs w:val="24"/>
          <w:lang w:val="kk-KZ"/>
        </w:rPr>
        <w:t xml:space="preserve">. </w:t>
      </w:r>
      <w:r w:rsidRPr="000E0B9C">
        <w:rPr>
          <w:rFonts w:ascii="Times New Roman" w:hAnsi="Times New Roman" w:cs="Times New Roman"/>
          <w:sz w:val="28"/>
          <w:szCs w:val="28"/>
          <w:lang w:val="kk-KZ"/>
        </w:rPr>
        <w:t xml:space="preserve">Зергерлік бұйым өндірушілер ұсынатын этникалық мотивтерден туындаған ұлттық атауларға күмістен ұлттық нақыштағы зергерлік бұйым жасаушы </w:t>
      </w:r>
      <w:r w:rsidRPr="000E0B9C">
        <w:rPr>
          <w:rFonts w:ascii="Times New Roman" w:hAnsi="Times New Roman" w:cs="Times New Roman"/>
          <w:i/>
          <w:sz w:val="28"/>
          <w:szCs w:val="28"/>
          <w:lang w:val="kk-KZ"/>
        </w:rPr>
        <w:t>«ADAMI jewelry»</w:t>
      </w:r>
      <w:r w:rsidRPr="000E0B9C">
        <w:rPr>
          <w:rFonts w:ascii="Times New Roman" w:hAnsi="Times New Roman" w:cs="Times New Roman"/>
          <w:sz w:val="28"/>
          <w:szCs w:val="28"/>
          <w:lang w:val="kk-KZ"/>
        </w:rPr>
        <w:t xml:space="preserve"> компаниясының білезік пен жүзіктен тұратын </w:t>
      </w:r>
      <w:r w:rsidRPr="000E0B9C">
        <w:rPr>
          <w:rFonts w:ascii="Times New Roman" w:hAnsi="Times New Roman" w:cs="Times New Roman"/>
          <w:i/>
          <w:sz w:val="28"/>
          <w:szCs w:val="28"/>
          <w:lang w:val="kk-KZ"/>
        </w:rPr>
        <w:t xml:space="preserve">«Ашина» (бөрі ана) </w:t>
      </w:r>
      <w:r w:rsidRPr="000E0B9C">
        <w:rPr>
          <w:rFonts w:ascii="Times New Roman" w:hAnsi="Times New Roman" w:cs="Times New Roman"/>
          <w:sz w:val="28"/>
          <w:szCs w:val="28"/>
          <w:lang w:val="kk-KZ"/>
        </w:rPr>
        <w:t xml:space="preserve">мифтік атауы берілген топтамасы, зергер Серікқалидың </w:t>
      </w:r>
      <w:r w:rsidRPr="000E0B9C">
        <w:rPr>
          <w:rFonts w:ascii="Times New Roman" w:hAnsi="Times New Roman" w:cs="Times New Roman"/>
          <w:i/>
          <w:sz w:val="28"/>
          <w:szCs w:val="28"/>
          <w:lang w:val="kk-KZ"/>
        </w:rPr>
        <w:t>«Қантеңге» жинағын</w:t>
      </w:r>
      <w:r w:rsidRPr="000E0B9C">
        <w:rPr>
          <w:rFonts w:ascii="Times New Roman" w:hAnsi="Times New Roman" w:cs="Times New Roman"/>
          <w:sz w:val="28"/>
          <w:szCs w:val="28"/>
          <w:lang w:val="kk-KZ"/>
        </w:rPr>
        <w:t xml:space="preserve"> жатқызуға болады. </w:t>
      </w:r>
    </w:p>
    <w:p w:rsidR="000272D8" w:rsidRPr="000E0B9C" w:rsidRDefault="000272D8" w:rsidP="000272D8">
      <w:pPr>
        <w:autoSpaceDE w:val="0"/>
        <w:autoSpaceDN w:val="0"/>
        <w:adjustRightInd w:val="0"/>
        <w:spacing w:after="0" w:line="240" w:lineRule="auto"/>
        <w:ind w:firstLine="709"/>
        <w:jc w:val="both"/>
        <w:rPr>
          <w:rFonts w:ascii="Times New Roman" w:hAnsi="Times New Roman" w:cs="Times New Roman"/>
          <w:sz w:val="28"/>
          <w:szCs w:val="28"/>
          <w:lang w:val="kk-KZ"/>
        </w:rPr>
      </w:pPr>
      <w:r w:rsidRPr="000E0B9C">
        <w:rPr>
          <w:rFonts w:ascii="Times New Roman" w:hAnsi="Times New Roman" w:cs="Times New Roman"/>
          <w:sz w:val="28"/>
          <w:szCs w:val="28"/>
          <w:lang w:val="kk-KZ"/>
        </w:rPr>
        <w:t xml:space="preserve">Зергерлік бұйым өндірісінде әр шебердің немесе компанияның негізгі бұйым атауларына назар аударайық. </w:t>
      </w:r>
      <w:r w:rsidRPr="000E0B9C">
        <w:rPr>
          <w:rFonts w:ascii="Times New Roman" w:eastAsia="TimesNewRoman,Italic" w:hAnsi="Times New Roman" w:cs="Times New Roman"/>
          <w:iCs/>
          <w:sz w:val="28"/>
          <w:szCs w:val="28"/>
          <w:lang w:val="kk-KZ"/>
        </w:rPr>
        <w:t xml:space="preserve">2000 жылдан бері қазақтың мәдени мұрасын әлемге таныту мақсатында ұлттық кәдесый мен зергерлік бұйым жасайтын «Ademi-ai» компаниясының өнімдері арасында </w:t>
      </w:r>
      <w:r w:rsidRPr="000E0B9C">
        <w:rPr>
          <w:rFonts w:ascii="Times New Roman" w:eastAsia="TimesNewRoman,Italic" w:hAnsi="Times New Roman" w:cs="Times New Roman"/>
          <w:i/>
          <w:iCs/>
          <w:sz w:val="28"/>
          <w:szCs w:val="28"/>
          <w:lang w:val="kk-KZ"/>
        </w:rPr>
        <w:t>шаңырақ, ою, киіз үй, сәби, байлық-сандық, асық, ырыс, көз тимесін, махаббат, ақ неке, тайқазан</w:t>
      </w:r>
      <w:r w:rsidRPr="000E0B9C">
        <w:rPr>
          <w:rFonts w:ascii="Times New Roman" w:eastAsia="TimesNewRoman,Italic" w:hAnsi="Times New Roman" w:cs="Times New Roman"/>
          <w:iCs/>
          <w:sz w:val="28"/>
          <w:szCs w:val="28"/>
          <w:lang w:val="kk-KZ"/>
        </w:rPr>
        <w:t xml:space="preserve"> атты</w:t>
      </w:r>
      <w:r w:rsidRPr="000E0B9C">
        <w:rPr>
          <w:rFonts w:ascii="Times New Roman" w:eastAsia="TimesNewRoman,Italic" w:hAnsi="Times New Roman" w:cs="Times New Roman"/>
          <w:i/>
          <w:iCs/>
          <w:sz w:val="28"/>
          <w:szCs w:val="28"/>
          <w:lang w:val="kk-KZ"/>
        </w:rPr>
        <w:t xml:space="preserve"> </w:t>
      </w:r>
      <w:r w:rsidRPr="000E0B9C">
        <w:rPr>
          <w:rFonts w:ascii="Times New Roman" w:eastAsia="TimesNewRoman,Italic" w:hAnsi="Times New Roman" w:cs="Times New Roman"/>
          <w:iCs/>
          <w:sz w:val="28"/>
          <w:szCs w:val="28"/>
          <w:lang w:val="kk-KZ"/>
        </w:rPr>
        <w:t xml:space="preserve">шармдар, </w:t>
      </w:r>
      <w:r w:rsidRPr="000E0B9C">
        <w:rPr>
          <w:rFonts w:ascii="Times New Roman" w:eastAsia="TimesNewRoman,Italic" w:hAnsi="Times New Roman" w:cs="Times New Roman"/>
          <w:i/>
          <w:iCs/>
          <w:sz w:val="28"/>
          <w:szCs w:val="28"/>
          <w:lang w:val="kk-KZ"/>
        </w:rPr>
        <w:t xml:space="preserve">Әсем, Аружан, Айша, Ырысты, Береке, Топсалы </w:t>
      </w:r>
      <w:r w:rsidRPr="000E0B9C">
        <w:rPr>
          <w:rFonts w:ascii="Times New Roman" w:eastAsia="TimesNewRoman,Italic" w:hAnsi="Times New Roman" w:cs="Times New Roman"/>
          <w:iCs/>
          <w:sz w:val="28"/>
          <w:szCs w:val="28"/>
          <w:lang w:val="kk-KZ"/>
        </w:rPr>
        <w:t>атты білезіктер</w:t>
      </w:r>
      <w:r w:rsidRPr="000E0B9C">
        <w:rPr>
          <w:rFonts w:ascii="Times New Roman" w:eastAsia="TimesNewRoman,Italic" w:hAnsi="Times New Roman" w:cs="Times New Roman"/>
          <w:i/>
          <w:iCs/>
          <w:sz w:val="28"/>
          <w:szCs w:val="28"/>
          <w:lang w:val="kk-KZ"/>
        </w:rPr>
        <w:t xml:space="preserve">, Айжамал, Аружан, Балжан, Күнсұлу, Айсұлу, Нұрсұлу, Құралай </w:t>
      </w:r>
      <w:r w:rsidRPr="000E0B9C">
        <w:rPr>
          <w:rFonts w:ascii="Times New Roman" w:eastAsia="TimesNewRoman,Italic" w:hAnsi="Times New Roman" w:cs="Times New Roman"/>
          <w:iCs/>
          <w:sz w:val="28"/>
          <w:szCs w:val="28"/>
          <w:lang w:val="kk-KZ"/>
        </w:rPr>
        <w:t>атты топтамалар</w:t>
      </w:r>
      <w:r w:rsidRPr="000E0B9C">
        <w:rPr>
          <w:rFonts w:ascii="Times New Roman" w:eastAsia="TimesNewRoman,Italic" w:hAnsi="Times New Roman" w:cs="Times New Roman"/>
          <w:i/>
          <w:iCs/>
          <w:sz w:val="28"/>
          <w:szCs w:val="28"/>
          <w:lang w:val="kk-KZ"/>
        </w:rPr>
        <w:t>, Жібек, Томирис, Ұлжан, Еркежан, Күмісай, Алтынай, Өңіржиек, Сымбат</w:t>
      </w:r>
      <w:r w:rsidRPr="000E0B9C">
        <w:rPr>
          <w:rFonts w:ascii="Times New Roman" w:eastAsia="TimesNewRoman,Italic" w:hAnsi="Times New Roman" w:cs="Times New Roman"/>
          <w:iCs/>
          <w:sz w:val="28"/>
          <w:szCs w:val="28"/>
          <w:lang w:val="kk-KZ"/>
        </w:rPr>
        <w:t xml:space="preserve"> атты сырғалар</w:t>
      </w:r>
      <w:r w:rsidRPr="000E0B9C">
        <w:rPr>
          <w:rFonts w:ascii="Times New Roman" w:eastAsia="TimesNewRoman,Italic" w:hAnsi="Times New Roman" w:cs="Times New Roman"/>
          <w:i/>
          <w:iCs/>
          <w:sz w:val="28"/>
          <w:szCs w:val="28"/>
          <w:lang w:val="kk-KZ"/>
        </w:rPr>
        <w:t xml:space="preserve">, Құстұмсық, Нұрлы, Гауһар </w:t>
      </w:r>
      <w:r w:rsidRPr="000E0B9C">
        <w:rPr>
          <w:rFonts w:ascii="Times New Roman" w:eastAsia="TimesNewRoman,Italic" w:hAnsi="Times New Roman" w:cs="Times New Roman"/>
          <w:iCs/>
          <w:sz w:val="28"/>
          <w:szCs w:val="28"/>
          <w:lang w:val="kk-KZ"/>
        </w:rPr>
        <w:t xml:space="preserve">атты жүзіктер т.б. атаулар бар. Қазақша атаулардың қатарында халық қасиет тұтатын киелі бұйымдармен </w:t>
      </w:r>
      <w:r w:rsidRPr="000E0B9C">
        <w:rPr>
          <w:rFonts w:ascii="Times New Roman" w:eastAsia="TimesNewRoman,Italic" w:hAnsi="Times New Roman" w:cs="Times New Roman"/>
          <w:i/>
          <w:iCs/>
          <w:sz w:val="28"/>
          <w:szCs w:val="28"/>
          <w:lang w:val="kk-KZ"/>
        </w:rPr>
        <w:t>(шаңырақ, киіз үй)</w:t>
      </w:r>
      <w:r w:rsidRPr="000E0B9C">
        <w:rPr>
          <w:rFonts w:ascii="Times New Roman" w:eastAsia="TimesNewRoman,Italic" w:hAnsi="Times New Roman" w:cs="Times New Roman"/>
          <w:iCs/>
          <w:sz w:val="28"/>
          <w:szCs w:val="28"/>
          <w:lang w:val="kk-KZ"/>
        </w:rPr>
        <w:t xml:space="preserve"> қатар қыз есімдерін қолдану </w:t>
      </w:r>
      <w:r w:rsidRPr="000E0B9C">
        <w:rPr>
          <w:rFonts w:ascii="Times New Roman" w:hAnsi="Times New Roman" w:cs="Times New Roman"/>
          <w:sz w:val="28"/>
          <w:szCs w:val="28"/>
          <w:lang w:val="kk-KZ"/>
        </w:rPr>
        <w:t>әсемдік</w:t>
      </w:r>
      <w:r w:rsidR="007E521F" w:rsidRPr="000E0B9C">
        <w:rPr>
          <w:rFonts w:ascii="Times New Roman" w:hAnsi="Times New Roman" w:cs="Times New Roman"/>
          <w:sz w:val="28"/>
          <w:szCs w:val="28"/>
          <w:lang w:val="kk-KZ"/>
        </w:rPr>
        <w:t>ті көрсетуден</w:t>
      </w:r>
      <w:r w:rsidRPr="000E0B9C">
        <w:rPr>
          <w:rFonts w:ascii="Times New Roman" w:hAnsi="Times New Roman" w:cs="Times New Roman"/>
          <w:sz w:val="28"/>
          <w:szCs w:val="28"/>
          <w:lang w:val="kk-KZ"/>
        </w:rPr>
        <w:t xml:space="preserve"> туындайды</w:t>
      </w:r>
      <w:r w:rsidRPr="000E0B9C">
        <w:rPr>
          <w:rFonts w:ascii="Times New Roman" w:eastAsia="TimesNewRoman,Italic" w:hAnsi="Times New Roman" w:cs="Times New Roman"/>
          <w:iCs/>
          <w:sz w:val="28"/>
          <w:szCs w:val="28"/>
          <w:lang w:val="kk-KZ"/>
        </w:rPr>
        <w:t xml:space="preserve">. </w:t>
      </w:r>
      <w:r w:rsidR="007E521F" w:rsidRPr="000E0B9C">
        <w:rPr>
          <w:rFonts w:ascii="Times New Roman" w:hAnsi="Times New Roman" w:cs="Times New Roman"/>
          <w:sz w:val="28"/>
          <w:szCs w:val="28"/>
          <w:lang w:val="kk-KZ"/>
        </w:rPr>
        <w:t xml:space="preserve">Ертеде </w:t>
      </w:r>
      <w:r w:rsidRPr="000E0B9C">
        <w:rPr>
          <w:rFonts w:ascii="Times New Roman" w:hAnsi="Times New Roman" w:cs="Times New Roman"/>
          <w:sz w:val="28"/>
          <w:szCs w:val="28"/>
          <w:lang w:val="kk-KZ"/>
        </w:rPr>
        <w:t>қыз</w:t>
      </w:r>
      <w:r w:rsidR="007E521F" w:rsidRPr="000E0B9C">
        <w:rPr>
          <w:rFonts w:ascii="Times New Roman" w:hAnsi="Times New Roman" w:cs="Times New Roman"/>
          <w:sz w:val="28"/>
          <w:szCs w:val="28"/>
          <w:lang w:val="kk-KZ"/>
        </w:rPr>
        <w:t>ды</w:t>
      </w:r>
      <w:r w:rsidRPr="000E0B9C">
        <w:rPr>
          <w:rFonts w:ascii="Times New Roman" w:hAnsi="Times New Roman" w:cs="Times New Roman"/>
          <w:sz w:val="28"/>
          <w:szCs w:val="28"/>
          <w:lang w:val="kk-KZ"/>
        </w:rPr>
        <w:t xml:space="preserve"> бағалы тас немесе металдың, әшекейдің атымен атау дәстүрі болса, қазіргі кезде керісінше </w:t>
      </w:r>
      <w:r w:rsidRPr="000E0B9C">
        <w:rPr>
          <w:rFonts w:ascii="Times New Roman" w:hAnsi="Times New Roman" w:cs="Times New Roman"/>
          <w:i/>
          <w:sz w:val="28"/>
          <w:szCs w:val="28"/>
          <w:lang w:val="kk-KZ"/>
        </w:rPr>
        <w:t>әшекей бұйымды қыз есімімен атау</w:t>
      </w:r>
      <w:r w:rsidRPr="000E0B9C">
        <w:rPr>
          <w:rFonts w:ascii="Times New Roman" w:hAnsi="Times New Roman" w:cs="Times New Roman"/>
          <w:sz w:val="28"/>
          <w:szCs w:val="28"/>
          <w:lang w:val="kk-KZ"/>
        </w:rPr>
        <w:t xml:space="preserve"> дәстүрі пайда болды. </w:t>
      </w:r>
    </w:p>
    <w:p w:rsidR="000272D8" w:rsidRPr="000E0B9C" w:rsidRDefault="000272D8" w:rsidP="000272D8">
      <w:pPr>
        <w:spacing w:after="0" w:line="240" w:lineRule="auto"/>
        <w:ind w:firstLine="709"/>
        <w:jc w:val="both"/>
        <w:rPr>
          <w:rFonts w:ascii="Times New Roman" w:eastAsia="Times New Roman" w:hAnsi="Times New Roman" w:cs="Times New Roman"/>
          <w:sz w:val="28"/>
          <w:szCs w:val="28"/>
          <w:lang w:val="kk-KZ"/>
        </w:rPr>
      </w:pPr>
      <w:r w:rsidRPr="000E0B9C">
        <w:rPr>
          <w:rFonts w:ascii="Times New Roman" w:eastAsia="Times New Roman" w:hAnsi="Times New Roman" w:cs="Times New Roman"/>
          <w:sz w:val="28"/>
          <w:szCs w:val="24"/>
          <w:lang w:val="kk-KZ"/>
        </w:rPr>
        <w:t>Қазіргі зергерлік бұйымды атауда сәндік бұйымды тұтынушыларда қажетті ассоциация тудыру мақсаты болады. Маркетинг зерттеулері</w:t>
      </w:r>
      <w:r w:rsidR="00ED4706" w:rsidRPr="000E0B9C">
        <w:rPr>
          <w:rFonts w:ascii="Times New Roman" w:eastAsia="Times New Roman" w:hAnsi="Times New Roman" w:cs="Times New Roman"/>
          <w:sz w:val="28"/>
          <w:szCs w:val="24"/>
          <w:lang w:val="kk-KZ"/>
        </w:rPr>
        <w:t xml:space="preserve"> бойынша </w:t>
      </w:r>
      <w:r w:rsidRPr="000E0B9C">
        <w:rPr>
          <w:rFonts w:ascii="Times New Roman" w:eastAsia="Times New Roman" w:hAnsi="Times New Roman" w:cs="Times New Roman"/>
          <w:sz w:val="28"/>
          <w:szCs w:val="24"/>
          <w:lang w:val="kk-KZ"/>
        </w:rPr>
        <w:t>ассоциация әдісі – ақпаратты адамның түпсанасына әсе</w:t>
      </w:r>
      <w:r w:rsidR="008A7592" w:rsidRPr="000E0B9C">
        <w:rPr>
          <w:rFonts w:ascii="Times New Roman" w:eastAsia="Times New Roman" w:hAnsi="Times New Roman" w:cs="Times New Roman"/>
          <w:sz w:val="28"/>
          <w:szCs w:val="24"/>
          <w:lang w:val="kk-KZ"/>
        </w:rPr>
        <w:t>р ету әдісі ретінде қолданылады</w:t>
      </w:r>
      <w:r w:rsidRPr="000E0B9C">
        <w:rPr>
          <w:rFonts w:ascii="Times New Roman" w:eastAsia="Times New Roman" w:hAnsi="Times New Roman" w:cs="Times New Roman"/>
          <w:sz w:val="28"/>
          <w:szCs w:val="24"/>
          <w:lang w:val="kk-KZ"/>
        </w:rPr>
        <w:t xml:space="preserve"> </w:t>
      </w:r>
      <w:r w:rsidRPr="000E0B9C">
        <w:rPr>
          <w:rFonts w:ascii="Times New Roman" w:eastAsia="Times New Roman" w:hAnsi="Times New Roman" w:cs="Times New Roman"/>
          <w:sz w:val="28"/>
          <w:szCs w:val="28"/>
          <w:lang w:val="kk-KZ"/>
        </w:rPr>
        <w:t>[</w:t>
      </w:r>
      <w:r w:rsidR="00354D94" w:rsidRPr="000E0B9C">
        <w:rPr>
          <w:rFonts w:ascii="Times New Roman" w:eastAsia="Times New Roman" w:hAnsi="Times New Roman" w:cs="Times New Roman"/>
          <w:sz w:val="28"/>
          <w:szCs w:val="28"/>
          <w:lang w:val="kk-KZ"/>
        </w:rPr>
        <w:t>89</w:t>
      </w:r>
      <w:r w:rsidRPr="000E0B9C">
        <w:rPr>
          <w:rFonts w:ascii="Times New Roman" w:eastAsia="Times New Roman" w:hAnsi="Times New Roman" w:cs="Times New Roman"/>
          <w:sz w:val="28"/>
          <w:szCs w:val="28"/>
          <w:lang w:val="kk-KZ"/>
        </w:rPr>
        <w:t>]</w:t>
      </w:r>
      <w:r w:rsidR="00EC1DD3" w:rsidRPr="000E0B9C">
        <w:rPr>
          <w:rFonts w:ascii="Times New Roman" w:eastAsia="Times New Roman" w:hAnsi="Times New Roman" w:cs="Times New Roman"/>
          <w:sz w:val="28"/>
          <w:szCs w:val="28"/>
          <w:lang w:val="kk-KZ"/>
        </w:rPr>
        <w:t>.</w:t>
      </w:r>
      <w:r w:rsidRPr="000E0B9C">
        <w:rPr>
          <w:rFonts w:ascii="Times New Roman" w:eastAsia="Times New Roman" w:hAnsi="Times New Roman" w:cs="Times New Roman"/>
          <w:sz w:val="24"/>
          <w:szCs w:val="24"/>
          <w:lang w:val="kk-KZ"/>
        </w:rPr>
        <w:t xml:space="preserve"> </w:t>
      </w:r>
      <w:r w:rsidRPr="000E0B9C">
        <w:rPr>
          <w:rFonts w:ascii="Times New Roman" w:eastAsia="Times New Roman" w:hAnsi="Times New Roman" w:cs="Times New Roman"/>
          <w:sz w:val="28"/>
          <w:szCs w:val="24"/>
          <w:lang w:val="kk-KZ"/>
        </w:rPr>
        <w:t xml:space="preserve">Зергерлік бұйымды атауда тұтынушының ұлттық құндылық факторына әсер ету тәсілін қолданады. </w:t>
      </w:r>
      <w:r w:rsidRPr="000E0B9C">
        <w:rPr>
          <w:rFonts w:ascii="Times New Roman" w:eastAsia="TimesNewRoman,Italic" w:hAnsi="Times New Roman" w:cs="Times New Roman"/>
          <w:iCs/>
          <w:sz w:val="28"/>
          <w:szCs w:val="28"/>
          <w:lang w:val="kk-KZ"/>
        </w:rPr>
        <w:t xml:space="preserve">Зергерлік бұйымдарды күнделікті қолданысқа енгізуді мақсат ететін </w:t>
      </w:r>
      <w:r w:rsidRPr="000E0B9C">
        <w:rPr>
          <w:rFonts w:ascii="Times New Roman" w:eastAsia="Times New Roman" w:hAnsi="Times New Roman" w:cs="Times New Roman"/>
          <w:bCs/>
          <w:kern w:val="36"/>
          <w:sz w:val="28"/>
          <w:szCs w:val="28"/>
          <w:lang w:val="kk-KZ"/>
        </w:rPr>
        <w:t xml:space="preserve">балаларға арналған ұлттық стильдегі әшекей жасайтын </w:t>
      </w:r>
      <w:r w:rsidRPr="000E0B9C">
        <w:rPr>
          <w:rFonts w:ascii="Times New Roman" w:eastAsia="Times New Roman" w:hAnsi="Times New Roman" w:cs="Times New Roman"/>
          <w:bCs/>
          <w:i/>
          <w:kern w:val="36"/>
          <w:sz w:val="28"/>
          <w:szCs w:val="28"/>
          <w:lang w:val="kk-KZ"/>
        </w:rPr>
        <w:t>«</w:t>
      </w:r>
      <w:r w:rsidR="00FC79EC" w:rsidRPr="000E0B9C">
        <w:rPr>
          <w:rFonts w:ascii="Times New Roman" w:eastAsia="Times New Roman" w:hAnsi="Times New Roman" w:cs="Times New Roman"/>
          <w:bCs/>
          <w:i/>
          <w:kern w:val="36"/>
          <w:sz w:val="28"/>
          <w:szCs w:val="28"/>
          <w:lang w:val="kk-KZ"/>
        </w:rPr>
        <w:t>AMINA jewels</w:t>
      </w:r>
      <w:r w:rsidRPr="000E0B9C">
        <w:rPr>
          <w:rFonts w:ascii="Times New Roman" w:eastAsia="Times New Roman" w:hAnsi="Times New Roman" w:cs="Times New Roman"/>
          <w:bCs/>
          <w:i/>
          <w:kern w:val="36"/>
          <w:sz w:val="28"/>
          <w:szCs w:val="28"/>
          <w:lang w:val="kk-KZ"/>
        </w:rPr>
        <w:t xml:space="preserve">» </w:t>
      </w:r>
      <w:r w:rsidRPr="000E0B9C">
        <w:rPr>
          <w:rFonts w:ascii="Times New Roman" w:eastAsia="Times New Roman" w:hAnsi="Times New Roman" w:cs="Times New Roman"/>
          <w:bCs/>
          <w:kern w:val="36"/>
          <w:sz w:val="28"/>
          <w:szCs w:val="28"/>
          <w:lang w:val="kk-KZ"/>
        </w:rPr>
        <w:t xml:space="preserve">компаниясы өнімдері арасында </w:t>
      </w:r>
      <w:r w:rsidRPr="000E0B9C">
        <w:rPr>
          <w:rFonts w:ascii="Times New Roman" w:eastAsia="Times New Roman" w:hAnsi="Times New Roman" w:cs="Times New Roman"/>
          <w:bCs/>
          <w:i/>
          <w:kern w:val="36"/>
          <w:sz w:val="28"/>
          <w:szCs w:val="28"/>
          <w:lang w:val="kk-KZ"/>
        </w:rPr>
        <w:t>«Әйел қасиеті»</w:t>
      </w:r>
      <w:r w:rsidRPr="000E0B9C">
        <w:rPr>
          <w:rFonts w:ascii="Times New Roman" w:eastAsia="Times New Roman" w:hAnsi="Times New Roman" w:cs="Times New Roman"/>
          <w:bCs/>
          <w:kern w:val="36"/>
          <w:sz w:val="28"/>
          <w:szCs w:val="28"/>
          <w:lang w:val="kk-KZ"/>
        </w:rPr>
        <w:t xml:space="preserve"> сырғасы, </w:t>
      </w:r>
      <w:r w:rsidRPr="000E0B9C">
        <w:rPr>
          <w:rFonts w:ascii="Times New Roman" w:eastAsia="Times New Roman" w:hAnsi="Times New Roman" w:cs="Times New Roman"/>
          <w:bCs/>
          <w:i/>
          <w:kern w:val="36"/>
          <w:sz w:val="28"/>
          <w:szCs w:val="28"/>
          <w:lang w:val="kk-KZ"/>
        </w:rPr>
        <w:t>«Айя»</w:t>
      </w:r>
      <w:r w:rsidRPr="000E0B9C">
        <w:rPr>
          <w:rFonts w:ascii="Times New Roman" w:eastAsia="Times New Roman" w:hAnsi="Times New Roman" w:cs="Times New Roman"/>
          <w:bCs/>
          <w:kern w:val="36"/>
          <w:sz w:val="28"/>
          <w:szCs w:val="28"/>
          <w:lang w:val="kk-KZ"/>
        </w:rPr>
        <w:t xml:space="preserve"> жүзігі, </w:t>
      </w:r>
      <w:r w:rsidRPr="000E0B9C">
        <w:rPr>
          <w:rFonts w:ascii="Times New Roman" w:eastAsia="Times New Roman" w:hAnsi="Times New Roman" w:cs="Times New Roman"/>
          <w:bCs/>
          <w:i/>
          <w:kern w:val="36"/>
          <w:sz w:val="28"/>
          <w:szCs w:val="28"/>
          <w:lang w:val="kk-KZ"/>
        </w:rPr>
        <w:t>«Береке»</w:t>
      </w:r>
      <w:r w:rsidRPr="000E0B9C">
        <w:rPr>
          <w:rFonts w:ascii="Times New Roman" w:eastAsia="Times New Roman" w:hAnsi="Times New Roman" w:cs="Times New Roman"/>
          <w:bCs/>
          <w:kern w:val="36"/>
          <w:sz w:val="28"/>
          <w:szCs w:val="28"/>
          <w:lang w:val="kk-KZ"/>
        </w:rPr>
        <w:t xml:space="preserve">, </w:t>
      </w:r>
      <w:r w:rsidRPr="000E0B9C">
        <w:rPr>
          <w:rFonts w:ascii="Times New Roman" w:eastAsia="Times New Roman" w:hAnsi="Times New Roman" w:cs="Times New Roman"/>
          <w:bCs/>
          <w:i/>
          <w:kern w:val="36"/>
          <w:sz w:val="28"/>
          <w:szCs w:val="28"/>
          <w:lang w:val="kk-KZ"/>
        </w:rPr>
        <w:t>«Махаббат күші»</w:t>
      </w:r>
      <w:r w:rsidRPr="000E0B9C">
        <w:rPr>
          <w:rFonts w:ascii="Times New Roman" w:eastAsia="Times New Roman" w:hAnsi="Times New Roman" w:cs="Times New Roman"/>
          <w:bCs/>
          <w:kern w:val="36"/>
          <w:sz w:val="28"/>
          <w:szCs w:val="28"/>
          <w:lang w:val="kk-KZ"/>
        </w:rPr>
        <w:t xml:space="preserve"> топтамасы сияқты сезім, махаббат секілді ұғымдарға көбірек мән берілетін атаулар жиі кездеседі. </w:t>
      </w:r>
      <w:r w:rsidRPr="000E0B9C">
        <w:rPr>
          <w:rFonts w:ascii="Times New Roman" w:eastAsia="Times New Roman" w:hAnsi="Times New Roman" w:cs="Times New Roman"/>
          <w:sz w:val="28"/>
          <w:szCs w:val="28"/>
          <w:lang w:val="kk-KZ"/>
        </w:rPr>
        <w:t>Қазақстандық</w:t>
      </w:r>
      <w:r w:rsidRPr="000E0B9C">
        <w:rPr>
          <w:rFonts w:ascii="Times New Roman" w:eastAsia="Times New Roman" w:hAnsi="Times New Roman" w:cs="Times New Roman"/>
          <w:i/>
          <w:sz w:val="28"/>
          <w:szCs w:val="28"/>
          <w:lang w:val="kk-KZ"/>
        </w:rPr>
        <w:t xml:space="preserve"> «ADAMI jewelry workshop»</w:t>
      </w:r>
      <w:r w:rsidRPr="000E0B9C">
        <w:rPr>
          <w:rFonts w:ascii="Times New Roman" w:eastAsia="Times New Roman" w:hAnsi="Times New Roman" w:cs="Times New Roman"/>
          <w:sz w:val="28"/>
          <w:szCs w:val="28"/>
          <w:lang w:val="kk-KZ"/>
        </w:rPr>
        <w:t xml:space="preserve"> өнім атаулары көбінесе табиғи және бағалы тас атауына негізделіп олардың қасиеті туралы мәлімет береді. Компанияның </w:t>
      </w:r>
      <w:r w:rsidRPr="000E0B9C">
        <w:rPr>
          <w:rFonts w:ascii="Times New Roman" w:eastAsia="Times New Roman" w:hAnsi="Times New Roman" w:cs="Times New Roman"/>
          <w:i/>
          <w:sz w:val="28"/>
          <w:szCs w:val="28"/>
          <w:lang w:val="kk-KZ"/>
        </w:rPr>
        <w:t xml:space="preserve">Наз, Марал, Грифоны </w:t>
      </w:r>
      <w:r w:rsidRPr="000E0B9C">
        <w:rPr>
          <w:rFonts w:ascii="Times New Roman" w:eastAsia="Times New Roman" w:hAnsi="Times New Roman" w:cs="Times New Roman"/>
          <w:sz w:val="28"/>
          <w:szCs w:val="28"/>
          <w:lang w:val="kk-KZ"/>
        </w:rPr>
        <w:t>сырғалары</w:t>
      </w:r>
      <w:r w:rsidRPr="000E0B9C">
        <w:rPr>
          <w:rFonts w:ascii="Times New Roman" w:eastAsia="Times New Roman" w:hAnsi="Times New Roman" w:cs="Times New Roman"/>
          <w:i/>
          <w:sz w:val="28"/>
          <w:szCs w:val="28"/>
          <w:lang w:val="kk-KZ"/>
        </w:rPr>
        <w:t xml:space="preserve">, «Кольца с тамгой» </w:t>
      </w:r>
      <w:r w:rsidRPr="000E0B9C">
        <w:rPr>
          <w:rFonts w:ascii="Times New Roman" w:eastAsia="Times New Roman" w:hAnsi="Times New Roman" w:cs="Times New Roman"/>
          <w:sz w:val="28"/>
          <w:szCs w:val="28"/>
          <w:lang w:val="kk-KZ"/>
        </w:rPr>
        <w:t>жүзігі,</w:t>
      </w:r>
      <w:r w:rsidRPr="000E0B9C">
        <w:rPr>
          <w:rFonts w:ascii="Times New Roman" w:eastAsia="Times New Roman" w:hAnsi="Times New Roman" w:cs="Times New Roman"/>
          <w:i/>
          <w:sz w:val="28"/>
          <w:szCs w:val="28"/>
          <w:lang w:val="kk-KZ"/>
        </w:rPr>
        <w:t xml:space="preserve"> Архар, Жаз, Марал, Жайлау, «Звездопад» </w:t>
      </w:r>
      <w:r w:rsidRPr="000E0B9C">
        <w:rPr>
          <w:rFonts w:ascii="Times New Roman" w:eastAsia="Times New Roman" w:hAnsi="Times New Roman" w:cs="Times New Roman"/>
          <w:sz w:val="28"/>
          <w:szCs w:val="28"/>
          <w:lang w:val="kk-KZ"/>
        </w:rPr>
        <w:t>немесе</w:t>
      </w:r>
      <w:r w:rsidRPr="000E0B9C">
        <w:rPr>
          <w:rFonts w:ascii="Times New Roman" w:eastAsia="Times New Roman" w:hAnsi="Times New Roman" w:cs="Times New Roman"/>
          <w:i/>
          <w:sz w:val="28"/>
          <w:szCs w:val="28"/>
          <w:lang w:val="kk-KZ"/>
        </w:rPr>
        <w:t xml:space="preserve"> «Зведная ночь»</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 xml:space="preserve">«Хранительница», «Қорғалжын» </w:t>
      </w:r>
      <w:r w:rsidRPr="000E0B9C">
        <w:rPr>
          <w:rFonts w:ascii="Times New Roman" w:eastAsia="Times New Roman" w:hAnsi="Times New Roman" w:cs="Times New Roman"/>
          <w:sz w:val="28"/>
          <w:szCs w:val="28"/>
          <w:lang w:val="kk-KZ"/>
        </w:rPr>
        <w:t xml:space="preserve">атты түйреуіштер, </w:t>
      </w:r>
      <w:r w:rsidRPr="000E0B9C">
        <w:rPr>
          <w:rFonts w:ascii="Times New Roman" w:eastAsia="Times New Roman" w:hAnsi="Times New Roman" w:cs="Times New Roman"/>
          <w:i/>
          <w:sz w:val="28"/>
          <w:szCs w:val="28"/>
          <w:lang w:val="kk-KZ"/>
        </w:rPr>
        <w:t xml:space="preserve">«Көк марал» </w:t>
      </w:r>
      <w:r w:rsidRPr="000E0B9C">
        <w:rPr>
          <w:rFonts w:ascii="Times New Roman" w:eastAsia="Times New Roman" w:hAnsi="Times New Roman" w:cs="Times New Roman"/>
          <w:sz w:val="28"/>
          <w:szCs w:val="28"/>
          <w:lang w:val="kk-KZ"/>
        </w:rPr>
        <w:t>білезігі</w:t>
      </w:r>
      <w:r w:rsidRPr="000E0B9C">
        <w:rPr>
          <w:rFonts w:ascii="Times New Roman" w:eastAsia="Times New Roman" w:hAnsi="Times New Roman" w:cs="Times New Roman"/>
          <w:i/>
          <w:sz w:val="28"/>
          <w:szCs w:val="28"/>
          <w:lang w:val="kk-KZ"/>
        </w:rPr>
        <w:t xml:space="preserve"> </w:t>
      </w:r>
      <w:r w:rsidRPr="000E0B9C">
        <w:rPr>
          <w:rFonts w:ascii="Times New Roman" w:eastAsia="Times New Roman" w:hAnsi="Times New Roman" w:cs="Times New Roman"/>
          <w:sz w:val="28"/>
          <w:szCs w:val="28"/>
          <w:lang w:val="kk-KZ"/>
        </w:rPr>
        <w:t>және</w:t>
      </w:r>
      <w:r w:rsidRPr="000E0B9C">
        <w:rPr>
          <w:rFonts w:ascii="Times New Roman" w:eastAsia="Times New Roman" w:hAnsi="Times New Roman" w:cs="Times New Roman"/>
          <w:i/>
          <w:sz w:val="28"/>
          <w:szCs w:val="28"/>
          <w:lang w:val="kk-KZ"/>
        </w:rPr>
        <w:t xml:space="preserve"> «Геометрия» </w:t>
      </w:r>
      <w:r w:rsidRPr="000E0B9C">
        <w:rPr>
          <w:rFonts w:ascii="Times New Roman" w:eastAsia="Times New Roman" w:hAnsi="Times New Roman" w:cs="Times New Roman"/>
          <w:sz w:val="28"/>
          <w:szCs w:val="28"/>
          <w:lang w:val="kk-KZ"/>
        </w:rPr>
        <w:t xml:space="preserve">деп аталатын топтамасы бар. Зергерлік әшекейдің ұлт дүниетанымындағы мағынасына мән беретін </w:t>
      </w:r>
      <w:r w:rsidR="00FC79EC" w:rsidRPr="000E0B9C">
        <w:rPr>
          <w:rFonts w:ascii="Times New Roman" w:eastAsia="Times New Roman" w:hAnsi="Times New Roman" w:cs="Times New Roman"/>
          <w:sz w:val="28"/>
          <w:szCs w:val="28"/>
          <w:lang w:val="kk-KZ"/>
        </w:rPr>
        <w:t xml:space="preserve">батыстық </w:t>
      </w:r>
      <w:r w:rsidRPr="000E0B9C">
        <w:rPr>
          <w:rFonts w:ascii="Times New Roman" w:eastAsia="Times New Roman" w:hAnsi="Times New Roman" w:cs="Times New Roman"/>
          <w:sz w:val="28"/>
          <w:szCs w:val="28"/>
          <w:lang w:val="kk-KZ"/>
        </w:rPr>
        <w:t>зергер С</w:t>
      </w:r>
      <w:r w:rsidR="00FC79EC" w:rsidRPr="000E0B9C">
        <w:rPr>
          <w:rFonts w:ascii="Times New Roman" w:eastAsia="Times New Roman" w:hAnsi="Times New Roman" w:cs="Times New Roman"/>
          <w:sz w:val="28"/>
          <w:szCs w:val="28"/>
          <w:lang w:val="kk-KZ"/>
        </w:rPr>
        <w:t>. </w:t>
      </w:r>
      <w:r w:rsidRPr="000E0B9C">
        <w:rPr>
          <w:rFonts w:ascii="Times New Roman" w:eastAsia="Times New Roman" w:hAnsi="Times New Roman" w:cs="Times New Roman"/>
          <w:sz w:val="28"/>
          <w:szCs w:val="28"/>
          <w:lang w:val="kk-KZ"/>
        </w:rPr>
        <w:t xml:space="preserve">Көкенов өз бұйымдарына </w:t>
      </w:r>
      <w:r w:rsidRPr="000E0B9C">
        <w:rPr>
          <w:rFonts w:ascii="Times New Roman" w:eastAsia="Times New Roman" w:hAnsi="Times New Roman" w:cs="Times New Roman"/>
          <w:i/>
          <w:sz w:val="28"/>
          <w:szCs w:val="28"/>
          <w:lang w:val="kk-KZ"/>
        </w:rPr>
        <w:t xml:space="preserve">«Назерке» </w:t>
      </w:r>
      <w:r w:rsidRPr="000E0B9C">
        <w:rPr>
          <w:rFonts w:ascii="Times New Roman" w:eastAsia="Times New Roman" w:hAnsi="Times New Roman" w:cs="Times New Roman"/>
          <w:sz w:val="28"/>
          <w:szCs w:val="28"/>
          <w:lang w:val="kk-KZ"/>
        </w:rPr>
        <w:t>топтамасы</w:t>
      </w:r>
      <w:r w:rsidRPr="000E0B9C">
        <w:rPr>
          <w:rFonts w:ascii="Times New Roman" w:eastAsia="Times New Roman" w:hAnsi="Times New Roman" w:cs="Times New Roman"/>
          <w:i/>
          <w:sz w:val="28"/>
          <w:szCs w:val="28"/>
          <w:lang w:val="kk-KZ"/>
        </w:rPr>
        <w:t>, Бесбілезік, Құстұмсық сақина, Айшық сырға, Қосбілезік, Сәукеле сырға, Түйме сырға, Қаптама жүзік, Үкіаяқ сырға, «Тұңғиық»</w:t>
      </w:r>
      <w:r w:rsidRPr="000E0B9C">
        <w:rPr>
          <w:rFonts w:ascii="Times New Roman" w:eastAsia="Times New Roman" w:hAnsi="Times New Roman" w:cs="Times New Roman"/>
          <w:sz w:val="28"/>
          <w:szCs w:val="28"/>
          <w:lang w:val="kk-KZ"/>
        </w:rPr>
        <w:t xml:space="preserve"> алқасы,</w:t>
      </w:r>
      <w:r w:rsidRPr="000E0B9C">
        <w:rPr>
          <w:rFonts w:ascii="Times New Roman" w:eastAsia="Times New Roman" w:hAnsi="Times New Roman" w:cs="Times New Roman"/>
          <w:i/>
          <w:sz w:val="28"/>
          <w:szCs w:val="28"/>
          <w:lang w:val="kk-KZ"/>
        </w:rPr>
        <w:t xml:space="preserve"> </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 xml:space="preserve">«Теңге»  </w:t>
      </w:r>
      <w:r w:rsidRPr="000E0B9C">
        <w:rPr>
          <w:rFonts w:ascii="Times New Roman" w:eastAsia="Times New Roman" w:hAnsi="Times New Roman" w:cs="Times New Roman"/>
          <w:sz w:val="28"/>
          <w:szCs w:val="28"/>
          <w:lang w:val="kk-KZ"/>
        </w:rPr>
        <w:t>білезігі</w:t>
      </w:r>
      <w:r w:rsidRPr="000E0B9C">
        <w:rPr>
          <w:rFonts w:ascii="Times New Roman" w:eastAsia="Times New Roman" w:hAnsi="Times New Roman" w:cs="Times New Roman"/>
          <w:i/>
          <w:sz w:val="28"/>
          <w:szCs w:val="28"/>
          <w:lang w:val="kk-KZ"/>
        </w:rPr>
        <w:t xml:space="preserve"> </w:t>
      </w:r>
      <w:r w:rsidRPr="000E0B9C">
        <w:rPr>
          <w:rFonts w:ascii="Times New Roman" w:eastAsia="Times New Roman" w:hAnsi="Times New Roman" w:cs="Times New Roman"/>
          <w:sz w:val="28"/>
          <w:szCs w:val="28"/>
          <w:lang w:val="kk-KZ"/>
        </w:rPr>
        <w:t>т.б.</w:t>
      </w:r>
      <w:r w:rsidRPr="000E0B9C">
        <w:rPr>
          <w:rFonts w:ascii="Times New Roman" w:eastAsia="Times New Roman" w:hAnsi="Times New Roman" w:cs="Times New Roman"/>
          <w:i/>
          <w:sz w:val="28"/>
          <w:szCs w:val="28"/>
          <w:lang w:val="kk-KZ"/>
        </w:rPr>
        <w:t xml:space="preserve"> </w:t>
      </w:r>
      <w:r w:rsidR="00ED4706" w:rsidRPr="000E0B9C">
        <w:rPr>
          <w:rFonts w:ascii="Times New Roman" w:eastAsia="Times New Roman" w:hAnsi="Times New Roman" w:cs="Times New Roman"/>
          <w:sz w:val="28"/>
          <w:szCs w:val="28"/>
          <w:lang w:val="kk-KZ"/>
        </w:rPr>
        <w:t>атаулар береді. Зергер С.</w:t>
      </w:r>
      <w:r w:rsidRPr="000E0B9C">
        <w:rPr>
          <w:rFonts w:ascii="Times New Roman" w:eastAsia="Times New Roman" w:hAnsi="Times New Roman" w:cs="Times New Roman"/>
          <w:sz w:val="28"/>
          <w:szCs w:val="28"/>
          <w:lang w:val="kk-KZ"/>
        </w:rPr>
        <w:t xml:space="preserve">В. Таскин жасаған </w:t>
      </w:r>
      <w:r w:rsidRPr="000E0B9C">
        <w:rPr>
          <w:rFonts w:ascii="Times New Roman" w:eastAsia="Times New Roman" w:hAnsi="Times New Roman" w:cs="Times New Roman"/>
          <w:i/>
          <w:sz w:val="28"/>
          <w:szCs w:val="28"/>
          <w:lang w:val="kk-KZ"/>
        </w:rPr>
        <w:t>«Тұмар»</w:t>
      </w:r>
      <w:r w:rsidRPr="000E0B9C">
        <w:rPr>
          <w:rFonts w:ascii="Times New Roman" w:eastAsia="Times New Roman" w:hAnsi="Times New Roman" w:cs="Times New Roman"/>
          <w:sz w:val="28"/>
          <w:szCs w:val="28"/>
          <w:lang w:val="kk-KZ"/>
        </w:rPr>
        <w:t xml:space="preserve"> білезігі, </w:t>
      </w:r>
      <w:r w:rsidRPr="000E0B9C">
        <w:rPr>
          <w:rFonts w:ascii="Times New Roman" w:eastAsia="Times New Roman" w:hAnsi="Times New Roman" w:cs="Times New Roman"/>
          <w:i/>
          <w:sz w:val="28"/>
          <w:szCs w:val="28"/>
          <w:lang w:val="kk-KZ"/>
        </w:rPr>
        <w:t>«Гүл»</w:t>
      </w:r>
      <w:r w:rsidRPr="000E0B9C">
        <w:rPr>
          <w:rFonts w:ascii="Times New Roman" w:eastAsia="Times New Roman" w:hAnsi="Times New Roman" w:cs="Times New Roman"/>
          <w:sz w:val="28"/>
          <w:szCs w:val="28"/>
          <w:lang w:val="kk-KZ"/>
        </w:rPr>
        <w:t xml:space="preserve"> сырғасы, </w:t>
      </w:r>
      <w:r w:rsidRPr="000E0B9C">
        <w:rPr>
          <w:rFonts w:ascii="Times New Roman" w:eastAsia="Times New Roman" w:hAnsi="Times New Roman" w:cs="Times New Roman"/>
          <w:i/>
          <w:sz w:val="28"/>
          <w:szCs w:val="28"/>
          <w:lang w:val="kk-KZ"/>
        </w:rPr>
        <w:t>«Жел саяхат», «Үш құдық»</w:t>
      </w:r>
      <w:r w:rsidRPr="000E0B9C">
        <w:rPr>
          <w:rFonts w:ascii="Times New Roman" w:eastAsia="Times New Roman" w:hAnsi="Times New Roman" w:cs="Times New Roman"/>
          <w:sz w:val="28"/>
          <w:szCs w:val="28"/>
          <w:lang w:val="kk-KZ"/>
        </w:rPr>
        <w:t xml:space="preserve"> сақинасы, А. Цехмайструк жасаған сақиналар </w:t>
      </w:r>
      <w:r w:rsidRPr="000E0B9C">
        <w:rPr>
          <w:rFonts w:ascii="Times New Roman" w:eastAsia="Times New Roman" w:hAnsi="Times New Roman" w:cs="Times New Roman"/>
          <w:i/>
          <w:sz w:val="28"/>
          <w:szCs w:val="28"/>
          <w:lang w:val="kk-KZ"/>
        </w:rPr>
        <w:t>«күнбағыс», «Ұя»,</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«Сиса»</w:t>
      </w:r>
      <w:r w:rsidRPr="000E0B9C">
        <w:rPr>
          <w:rFonts w:ascii="Times New Roman" w:eastAsia="Times New Roman" w:hAnsi="Times New Roman" w:cs="Times New Roman"/>
          <w:sz w:val="28"/>
          <w:szCs w:val="28"/>
          <w:lang w:val="kk-KZ"/>
        </w:rPr>
        <w:t xml:space="preserve">, А.К. Молдабеков жасаған алқа </w:t>
      </w:r>
      <w:r w:rsidRPr="000E0B9C">
        <w:rPr>
          <w:rFonts w:ascii="Times New Roman" w:eastAsia="Times New Roman" w:hAnsi="Times New Roman" w:cs="Times New Roman"/>
          <w:i/>
          <w:sz w:val="28"/>
          <w:szCs w:val="28"/>
          <w:lang w:val="kk-KZ"/>
        </w:rPr>
        <w:t>«Ана мен бала»</w:t>
      </w:r>
      <w:r w:rsidRPr="000E0B9C">
        <w:rPr>
          <w:rFonts w:ascii="Times New Roman" w:eastAsia="Times New Roman" w:hAnsi="Times New Roman" w:cs="Times New Roman"/>
          <w:sz w:val="28"/>
          <w:szCs w:val="28"/>
          <w:lang w:val="kk-KZ"/>
        </w:rPr>
        <w:t xml:space="preserve"> деп аталады [</w:t>
      </w:r>
      <w:r w:rsidR="00354D94" w:rsidRPr="000E0B9C">
        <w:rPr>
          <w:rFonts w:ascii="Times New Roman" w:eastAsia="Times New Roman" w:hAnsi="Times New Roman" w:cs="Times New Roman"/>
          <w:sz w:val="28"/>
          <w:szCs w:val="28"/>
          <w:lang w:val="kk-KZ"/>
        </w:rPr>
        <w:t>88</w:t>
      </w:r>
      <w:r w:rsidRPr="000E0B9C">
        <w:rPr>
          <w:rFonts w:ascii="Times New Roman" w:eastAsia="Times New Roman" w:hAnsi="Times New Roman" w:cs="Times New Roman"/>
          <w:sz w:val="28"/>
          <w:szCs w:val="28"/>
          <w:lang w:val="kk-KZ"/>
        </w:rPr>
        <w:t xml:space="preserve">, </w:t>
      </w:r>
      <w:r w:rsidR="000D3F58">
        <w:rPr>
          <w:rFonts w:ascii="Times New Roman" w:eastAsia="Times New Roman" w:hAnsi="Times New Roman" w:cs="Times New Roman"/>
          <w:sz w:val="28"/>
          <w:szCs w:val="28"/>
          <w:lang w:val="kk-KZ"/>
        </w:rPr>
        <w:t xml:space="preserve">с. </w:t>
      </w:r>
      <w:r w:rsidRPr="000E0B9C">
        <w:rPr>
          <w:rFonts w:ascii="Times New Roman" w:eastAsia="Times New Roman" w:hAnsi="Times New Roman" w:cs="Times New Roman"/>
          <w:sz w:val="28"/>
          <w:szCs w:val="28"/>
          <w:lang w:val="kk-KZ"/>
        </w:rPr>
        <w:t>44-53]</w:t>
      </w:r>
      <w:r w:rsidR="00EC1DD3" w:rsidRPr="000E0B9C">
        <w:rPr>
          <w:rFonts w:ascii="Times New Roman" w:eastAsia="Times New Roman" w:hAnsi="Times New Roman" w:cs="Times New Roman"/>
          <w:sz w:val="28"/>
          <w:szCs w:val="28"/>
          <w:lang w:val="kk-KZ"/>
        </w:rPr>
        <w:t>.</w:t>
      </w:r>
      <w:r w:rsidRPr="000E0B9C">
        <w:rPr>
          <w:rFonts w:ascii="Times New Roman" w:eastAsia="Times New Roman" w:hAnsi="Times New Roman" w:cs="Times New Roman"/>
          <w:i/>
          <w:sz w:val="28"/>
          <w:szCs w:val="28"/>
          <w:lang w:val="kk-KZ"/>
        </w:rPr>
        <w:t xml:space="preserve"> </w:t>
      </w:r>
    </w:p>
    <w:p w:rsidR="000272D8" w:rsidRPr="000E0B9C" w:rsidRDefault="000272D8" w:rsidP="000272D8">
      <w:pPr>
        <w:spacing w:after="0" w:line="240" w:lineRule="auto"/>
        <w:ind w:firstLine="709"/>
        <w:jc w:val="both"/>
        <w:rPr>
          <w:rFonts w:ascii="Times New Roman" w:eastAsia="Times New Roman" w:hAnsi="Times New Roman" w:cs="Times New Roman"/>
          <w:sz w:val="28"/>
          <w:lang w:val="kk-KZ"/>
        </w:rPr>
      </w:pPr>
      <w:r w:rsidRPr="000E0B9C">
        <w:rPr>
          <w:rFonts w:ascii="Times New Roman" w:eastAsia="Times New Roman" w:hAnsi="Times New Roman" w:cs="Times New Roman"/>
          <w:sz w:val="28"/>
          <w:szCs w:val="28"/>
          <w:lang w:val="kk-KZ"/>
        </w:rPr>
        <w:t xml:space="preserve">Қазақстандық зергерлік өнім атауларына шолу жасау нәтижесінде анықталған ұлттық атаулар </w:t>
      </w:r>
      <w:r w:rsidRPr="000E0B9C">
        <w:rPr>
          <w:rFonts w:ascii="Times New Roman" w:eastAsia="Times New Roman" w:hAnsi="Times New Roman" w:cs="Times New Roman"/>
          <w:i/>
          <w:sz w:val="28"/>
          <w:szCs w:val="28"/>
          <w:lang w:val="kk-KZ"/>
        </w:rPr>
        <w:t>(өңіржиек, бесбілезік, үкіаяқ сырға)</w:t>
      </w:r>
      <w:r w:rsidRPr="000E0B9C">
        <w:rPr>
          <w:rFonts w:ascii="Times New Roman" w:eastAsia="Times New Roman" w:hAnsi="Times New Roman" w:cs="Times New Roman"/>
          <w:sz w:val="28"/>
          <w:szCs w:val="28"/>
          <w:lang w:val="kk-KZ"/>
        </w:rPr>
        <w:t xml:space="preserve">, зергерлік бұйымға қатысы жоқ этникалық мотивтен туындайтын </w:t>
      </w:r>
      <w:r w:rsidRPr="000E0B9C">
        <w:rPr>
          <w:rFonts w:ascii="Times New Roman" w:eastAsia="Times New Roman" w:hAnsi="Times New Roman" w:cs="Times New Roman"/>
          <w:i/>
          <w:sz w:val="28"/>
          <w:szCs w:val="28"/>
          <w:lang w:val="kk-KZ"/>
        </w:rPr>
        <w:t>(</w:t>
      </w:r>
      <w:r w:rsidRPr="000E0B9C">
        <w:rPr>
          <w:rFonts w:ascii="Times New Roman" w:eastAsia="TimesNewRoman,Italic" w:hAnsi="Times New Roman" w:cs="Times New Roman"/>
          <w:i/>
          <w:iCs/>
          <w:sz w:val="28"/>
          <w:szCs w:val="28"/>
          <w:lang w:val="kk-KZ"/>
        </w:rPr>
        <w:t>шаңырақ, асық, тайқазан,</w:t>
      </w:r>
      <w:r w:rsidRPr="000E0B9C">
        <w:rPr>
          <w:rFonts w:ascii="Times New Roman" w:eastAsia="Times New Roman" w:hAnsi="Times New Roman" w:cs="Times New Roman"/>
          <w:i/>
          <w:sz w:val="28"/>
          <w:szCs w:val="28"/>
          <w:lang w:val="kk-KZ"/>
        </w:rPr>
        <w:t xml:space="preserve"> жайлау)</w:t>
      </w:r>
      <w:r w:rsidRPr="000E0B9C">
        <w:rPr>
          <w:rFonts w:ascii="Times New Roman" w:eastAsia="Times New Roman" w:hAnsi="Times New Roman" w:cs="Times New Roman"/>
          <w:sz w:val="28"/>
          <w:szCs w:val="28"/>
          <w:lang w:val="kk-KZ"/>
        </w:rPr>
        <w:t xml:space="preserve"> атаулар, әсемдікті сипаттау мәндегі </w:t>
      </w:r>
      <w:r w:rsidRPr="000E0B9C">
        <w:rPr>
          <w:rFonts w:ascii="Times New Roman" w:eastAsia="Times New Roman" w:hAnsi="Times New Roman" w:cs="Times New Roman"/>
          <w:i/>
          <w:sz w:val="28"/>
          <w:szCs w:val="28"/>
          <w:lang w:val="kk-KZ"/>
        </w:rPr>
        <w:t>(</w:t>
      </w:r>
      <w:r w:rsidRPr="000E0B9C">
        <w:rPr>
          <w:rFonts w:ascii="Times New Roman" w:eastAsia="TimesNewRoman,Italic" w:hAnsi="Times New Roman" w:cs="Times New Roman"/>
          <w:i/>
          <w:iCs/>
          <w:sz w:val="28"/>
          <w:szCs w:val="28"/>
          <w:lang w:val="kk-KZ"/>
        </w:rPr>
        <w:t>Айша</w:t>
      </w:r>
      <w:r w:rsidRPr="000E0B9C">
        <w:rPr>
          <w:rFonts w:ascii="Times New Roman" w:eastAsia="Times New Roman" w:hAnsi="Times New Roman" w:cs="Times New Roman"/>
          <w:i/>
          <w:sz w:val="24"/>
          <w:szCs w:val="24"/>
          <w:lang w:val="kk-KZ"/>
        </w:rPr>
        <w:t xml:space="preserve">, </w:t>
      </w:r>
      <w:r w:rsidRPr="000E0B9C">
        <w:rPr>
          <w:rFonts w:ascii="Times New Roman" w:eastAsia="TimesNewRoman,Italic" w:hAnsi="Times New Roman" w:cs="Times New Roman"/>
          <w:i/>
          <w:iCs/>
          <w:sz w:val="28"/>
          <w:szCs w:val="28"/>
          <w:lang w:val="kk-KZ"/>
        </w:rPr>
        <w:t>Айжамал, Аружан</w:t>
      </w:r>
      <w:r w:rsidRPr="000E0B9C">
        <w:rPr>
          <w:rFonts w:ascii="Times New Roman" w:eastAsia="Times New Roman" w:hAnsi="Times New Roman" w:cs="Times New Roman"/>
          <w:i/>
          <w:sz w:val="24"/>
          <w:szCs w:val="24"/>
          <w:lang w:val="kk-KZ"/>
        </w:rPr>
        <w:t xml:space="preserve">, </w:t>
      </w:r>
      <w:r w:rsidRPr="000E0B9C">
        <w:rPr>
          <w:rFonts w:ascii="Times New Roman" w:eastAsia="TimesNewRoman,Italic" w:hAnsi="Times New Roman" w:cs="Times New Roman"/>
          <w:i/>
          <w:iCs/>
          <w:sz w:val="28"/>
          <w:szCs w:val="28"/>
          <w:lang w:val="kk-KZ"/>
        </w:rPr>
        <w:t>Айсұлу</w:t>
      </w:r>
      <w:r w:rsidRPr="000E0B9C">
        <w:rPr>
          <w:rFonts w:ascii="Times New Roman" w:eastAsia="Times New Roman" w:hAnsi="Times New Roman" w:cs="Times New Roman"/>
          <w:i/>
          <w:sz w:val="28"/>
          <w:szCs w:val="28"/>
          <w:lang w:val="kk-KZ"/>
        </w:rPr>
        <w:t>)</w:t>
      </w:r>
      <w:r w:rsidRPr="000E0B9C">
        <w:rPr>
          <w:rFonts w:ascii="Times New Roman" w:eastAsia="Times New Roman" w:hAnsi="Times New Roman" w:cs="Times New Roman"/>
          <w:sz w:val="28"/>
          <w:szCs w:val="28"/>
          <w:lang w:val="kk-KZ"/>
        </w:rPr>
        <w:t xml:space="preserve"> және халық </w:t>
      </w:r>
      <w:r w:rsidRPr="000E0B9C">
        <w:rPr>
          <w:rFonts w:ascii="Times New Roman" w:eastAsia="Times New Roman" w:hAnsi="Times New Roman" w:cs="Times New Roman"/>
          <w:iCs/>
          <w:sz w:val="28"/>
          <w:szCs w:val="28"/>
          <w:lang w:val="kk-KZ"/>
        </w:rPr>
        <w:t xml:space="preserve">құрмет тұтатын </w:t>
      </w:r>
      <w:r w:rsidRPr="000E0B9C">
        <w:rPr>
          <w:rFonts w:ascii="Times New Roman" w:eastAsia="Times New Roman" w:hAnsi="Times New Roman" w:cs="Times New Roman"/>
          <w:i/>
          <w:sz w:val="28"/>
          <w:szCs w:val="28"/>
          <w:lang w:val="kk-KZ"/>
        </w:rPr>
        <w:t>(</w:t>
      </w:r>
      <w:r w:rsidRPr="000E0B9C">
        <w:rPr>
          <w:rFonts w:ascii="Times New Roman" w:eastAsia="TimesNewRoman,Italic" w:hAnsi="Times New Roman" w:cs="Times New Roman"/>
          <w:i/>
          <w:iCs/>
          <w:sz w:val="28"/>
          <w:szCs w:val="28"/>
          <w:lang w:val="kk-KZ"/>
        </w:rPr>
        <w:t>Жібек, Томирис</w:t>
      </w:r>
      <w:r w:rsidRPr="000E0B9C">
        <w:rPr>
          <w:rFonts w:ascii="Times New Roman" w:eastAsia="Times New Roman" w:hAnsi="Times New Roman" w:cs="Times New Roman"/>
          <w:i/>
          <w:sz w:val="28"/>
          <w:szCs w:val="28"/>
          <w:lang w:val="kk-KZ"/>
        </w:rPr>
        <w:t xml:space="preserve">) </w:t>
      </w:r>
      <w:r w:rsidRPr="000E0B9C">
        <w:rPr>
          <w:rFonts w:ascii="Times New Roman" w:eastAsia="Times New Roman" w:hAnsi="Times New Roman" w:cs="Times New Roman"/>
          <w:sz w:val="28"/>
          <w:szCs w:val="28"/>
          <w:lang w:val="kk-KZ"/>
        </w:rPr>
        <w:t xml:space="preserve">есімдер,  табиғат құбылысы </w:t>
      </w:r>
      <w:r w:rsidRPr="000E0B9C">
        <w:rPr>
          <w:rFonts w:ascii="Times New Roman" w:eastAsia="Times New Roman" w:hAnsi="Times New Roman" w:cs="Times New Roman"/>
          <w:i/>
          <w:sz w:val="28"/>
          <w:szCs w:val="28"/>
          <w:lang w:val="kk-KZ"/>
        </w:rPr>
        <w:t>(жаз, гүл)</w:t>
      </w:r>
      <w:r w:rsidRPr="000E0B9C">
        <w:rPr>
          <w:rFonts w:ascii="Times New Roman" w:eastAsia="Times New Roman" w:hAnsi="Times New Roman" w:cs="Times New Roman"/>
          <w:sz w:val="28"/>
          <w:szCs w:val="28"/>
          <w:lang w:val="kk-KZ"/>
        </w:rPr>
        <w:t xml:space="preserve"> мен жануар </w:t>
      </w:r>
      <w:r w:rsidRPr="000E0B9C">
        <w:rPr>
          <w:rFonts w:ascii="Times New Roman" w:eastAsia="Times New Roman" w:hAnsi="Times New Roman" w:cs="Times New Roman"/>
          <w:i/>
          <w:sz w:val="28"/>
          <w:szCs w:val="28"/>
          <w:lang w:val="kk-KZ"/>
        </w:rPr>
        <w:t>(марал,</w:t>
      </w:r>
      <w:r w:rsidRPr="000E0B9C">
        <w:rPr>
          <w:rFonts w:ascii="Times New Roman" w:eastAsia="Times New Roman" w:hAnsi="Times New Roman" w:cs="Times New Roman"/>
          <w:sz w:val="28"/>
          <w:szCs w:val="28"/>
          <w:lang w:val="kk-KZ"/>
        </w:rPr>
        <w:t xml:space="preserve"> </w:t>
      </w:r>
      <w:r w:rsidRPr="000E0B9C">
        <w:rPr>
          <w:rFonts w:ascii="Times New Roman" w:eastAsia="Times New Roman" w:hAnsi="Times New Roman" w:cs="Times New Roman"/>
          <w:i/>
          <w:sz w:val="28"/>
          <w:szCs w:val="28"/>
          <w:lang w:val="kk-KZ"/>
        </w:rPr>
        <w:t>архар)</w:t>
      </w:r>
      <w:r w:rsidRPr="000E0B9C">
        <w:rPr>
          <w:rFonts w:ascii="Times New Roman" w:eastAsia="Times New Roman" w:hAnsi="Times New Roman" w:cs="Times New Roman"/>
          <w:sz w:val="28"/>
          <w:szCs w:val="28"/>
          <w:lang w:val="kk-KZ"/>
        </w:rPr>
        <w:t xml:space="preserve"> атаулар қолданысы бір жағынан </w:t>
      </w:r>
      <w:r w:rsidRPr="000E0B9C">
        <w:rPr>
          <w:rFonts w:ascii="Times New Roman" w:eastAsia="Times New Roman" w:hAnsi="Times New Roman" w:cs="Times New Roman"/>
          <w:sz w:val="28"/>
          <w:lang w:val="kk-KZ"/>
        </w:rPr>
        <w:t xml:space="preserve">этномәдени құндылықтарды көздесе, екінші жағынан қоршаған орта, адам болмысы, қиял әлемі сияқты жаңашыл атауларды қолдану үрдісі болады. </w:t>
      </w:r>
    </w:p>
    <w:p w:rsidR="00AC1249" w:rsidRPr="000E0B9C" w:rsidRDefault="00AC1249" w:rsidP="000272D8">
      <w:pPr>
        <w:spacing w:after="0" w:line="240" w:lineRule="auto"/>
        <w:ind w:firstLine="709"/>
        <w:jc w:val="both"/>
        <w:rPr>
          <w:rFonts w:ascii="Times New Roman" w:eastAsia="Times New Roman" w:hAnsi="Times New Roman" w:cs="Times New Roman"/>
          <w:bCs/>
          <w:i/>
          <w:sz w:val="28"/>
          <w:szCs w:val="36"/>
          <w:lang w:val="kk-KZ"/>
        </w:rPr>
      </w:pPr>
      <w:r w:rsidRPr="000E0B9C">
        <w:rPr>
          <w:rFonts w:ascii="Times New Roman" w:eastAsia="Times New Roman" w:hAnsi="Times New Roman" w:cs="Times New Roman"/>
          <w:sz w:val="28"/>
          <w:lang w:val="kk-KZ"/>
        </w:rPr>
        <w:t>Қазақ зергерлік бұйым атауларымен қатар оларды өндіруші компания атауларына назар аударамыз, себебі қазіргі кезде бұйым атауы өндірушінің атауымен байланысты да беріледі. Мысалы</w:t>
      </w:r>
      <w:r w:rsidR="005B1720">
        <w:rPr>
          <w:rFonts w:ascii="Times New Roman" w:eastAsia="Times New Roman" w:hAnsi="Times New Roman" w:cs="Times New Roman"/>
          <w:sz w:val="28"/>
          <w:lang w:val="kk-KZ"/>
        </w:rPr>
        <w:t>,</w:t>
      </w:r>
      <w:r w:rsidRPr="000E0B9C">
        <w:rPr>
          <w:rFonts w:ascii="Times New Roman" w:eastAsia="Times New Roman" w:hAnsi="Times New Roman" w:cs="Times New Roman"/>
          <w:sz w:val="28"/>
          <w:lang w:val="kk-KZ"/>
        </w:rPr>
        <w:t xml:space="preserve"> әлемдегі брендке айналған зергерлік бұйым атаулары </w:t>
      </w:r>
      <w:r w:rsidRPr="000E0B9C">
        <w:rPr>
          <w:rFonts w:ascii="Times New Roman" w:eastAsia="Times New Roman" w:hAnsi="Times New Roman" w:cs="Times New Roman"/>
          <w:bCs/>
          <w:i/>
          <w:sz w:val="28"/>
          <w:szCs w:val="36"/>
          <w:lang w:val="kk-KZ"/>
        </w:rPr>
        <w:t xml:space="preserve">Tiffany &amp; Co, </w:t>
      </w:r>
      <w:r w:rsidRPr="000E0B9C">
        <w:rPr>
          <w:rFonts w:ascii="Times New Roman" w:eastAsia="Times New Roman" w:hAnsi="Times New Roman" w:cs="Times New Roman"/>
          <w:bCs/>
          <w:i/>
          <w:sz w:val="28"/>
          <w:szCs w:val="28"/>
          <w:lang w:val="kk-KZ"/>
        </w:rPr>
        <w:t>Cartier,</w:t>
      </w:r>
      <w:r w:rsidRPr="000E0B9C">
        <w:rPr>
          <w:rFonts w:ascii="Times New Roman" w:eastAsia="Times New Roman" w:hAnsi="Times New Roman" w:cs="Times New Roman"/>
          <w:bCs/>
          <w:i/>
          <w:sz w:val="28"/>
          <w:szCs w:val="36"/>
          <w:lang w:val="kk-KZ"/>
        </w:rPr>
        <w:t xml:space="preserve"> </w:t>
      </w:r>
      <w:r w:rsidRPr="000E0B9C">
        <w:rPr>
          <w:rFonts w:ascii="Times New Roman" w:eastAsia="Times New Roman" w:hAnsi="Times New Roman" w:cs="Times New Roman"/>
          <w:bCs/>
          <w:i/>
          <w:sz w:val="28"/>
          <w:lang w:val="kk-KZ"/>
        </w:rPr>
        <w:t>Фаберже,</w:t>
      </w:r>
      <w:r w:rsidRPr="000E0B9C">
        <w:rPr>
          <w:rFonts w:ascii="Times New Roman" w:eastAsia="Times New Roman" w:hAnsi="Times New Roman" w:cs="Times New Roman"/>
          <w:bCs/>
          <w:i/>
          <w:sz w:val="28"/>
          <w:szCs w:val="36"/>
          <w:lang w:val="kk-KZ"/>
        </w:rPr>
        <w:t xml:space="preserve"> Якутские бриллианты т.б. </w:t>
      </w:r>
    </w:p>
    <w:p w:rsidR="00640324" w:rsidRPr="000E0B9C" w:rsidRDefault="00AC1249" w:rsidP="000272D8">
      <w:pPr>
        <w:spacing w:after="0" w:line="240" w:lineRule="auto"/>
        <w:ind w:firstLine="709"/>
        <w:jc w:val="both"/>
        <w:rPr>
          <w:rFonts w:ascii="Times New Roman" w:eastAsia="Times New Roman" w:hAnsi="Times New Roman" w:cs="Times New Roman"/>
          <w:bCs/>
          <w:kern w:val="36"/>
          <w:sz w:val="28"/>
          <w:szCs w:val="28"/>
          <w:lang w:val="kk-KZ"/>
        </w:rPr>
      </w:pPr>
      <w:r w:rsidRPr="000E0B9C">
        <w:rPr>
          <w:rFonts w:ascii="Times New Roman" w:eastAsia="Times New Roman" w:hAnsi="Times New Roman" w:cs="Times New Roman"/>
          <w:bCs/>
          <w:sz w:val="28"/>
          <w:szCs w:val="36"/>
          <w:lang w:val="kk-KZ"/>
        </w:rPr>
        <w:t xml:space="preserve">Қазақстанда танымал өндірістер атауларына </w:t>
      </w:r>
      <w:r w:rsidR="00AA31AE" w:rsidRPr="000E0B9C">
        <w:rPr>
          <w:rFonts w:ascii="Times New Roman" w:eastAsia="Times New Roman" w:hAnsi="Times New Roman" w:cs="Times New Roman"/>
          <w:bCs/>
          <w:i/>
          <w:sz w:val="28"/>
          <w:szCs w:val="36"/>
          <w:lang w:val="kk-KZ"/>
        </w:rPr>
        <w:t>«Казахювелир»</w:t>
      </w:r>
      <w:r w:rsidR="00AA31AE" w:rsidRPr="000E0B9C">
        <w:rPr>
          <w:rFonts w:ascii="Times New Roman" w:eastAsia="Times New Roman" w:hAnsi="Times New Roman" w:cs="Times New Roman"/>
          <w:bCs/>
          <w:sz w:val="28"/>
          <w:szCs w:val="36"/>
          <w:lang w:val="kk-KZ"/>
        </w:rPr>
        <w:t xml:space="preserve">, </w:t>
      </w:r>
      <w:r w:rsidRPr="000E0B9C">
        <w:rPr>
          <w:rFonts w:ascii="Times New Roman" w:hAnsi="Times New Roman" w:cs="Times New Roman"/>
          <w:i/>
          <w:sz w:val="28"/>
          <w:szCs w:val="28"/>
          <w:lang w:val="kk-KZ"/>
        </w:rPr>
        <w:t>«ADAMI jewelry»,</w:t>
      </w:r>
      <w:r w:rsidRPr="000E0B9C">
        <w:rPr>
          <w:rFonts w:ascii="Times New Roman" w:hAnsi="Times New Roman" w:cs="Times New Roman"/>
          <w:sz w:val="28"/>
          <w:szCs w:val="28"/>
          <w:lang w:val="kk-KZ"/>
        </w:rPr>
        <w:t xml:space="preserve"> </w:t>
      </w:r>
      <w:r w:rsidR="00A0469A" w:rsidRPr="000E0B9C">
        <w:rPr>
          <w:rFonts w:ascii="Times New Roman" w:eastAsia="Times New Roman" w:hAnsi="Times New Roman" w:cs="Times New Roman"/>
          <w:bCs/>
          <w:i/>
          <w:kern w:val="36"/>
          <w:sz w:val="28"/>
          <w:szCs w:val="28"/>
          <w:lang w:val="kk-KZ"/>
        </w:rPr>
        <w:t xml:space="preserve">«Amina Jewels Kazakhstan», «Ademi-ai», </w:t>
      </w:r>
      <w:r w:rsidR="00A0469A" w:rsidRPr="000E0B9C">
        <w:rPr>
          <w:rFonts w:ascii="Times New Roman" w:eastAsia="Times New Roman" w:hAnsi="Times New Roman" w:cs="Times New Roman"/>
          <w:bCs/>
          <w:i/>
          <w:kern w:val="36"/>
          <w:sz w:val="28"/>
          <w:szCs w:val="48"/>
          <w:lang w:val="kk-KZ"/>
        </w:rPr>
        <w:t>«Balausa jewelry»</w:t>
      </w:r>
      <w:r w:rsidR="00A0469A" w:rsidRPr="000E0B9C">
        <w:rPr>
          <w:rFonts w:ascii="Times New Roman" w:eastAsia="Times New Roman" w:hAnsi="Times New Roman" w:cs="Times New Roman"/>
          <w:bCs/>
          <w:i/>
          <w:kern w:val="36"/>
          <w:sz w:val="28"/>
          <w:szCs w:val="28"/>
          <w:lang w:val="kk-KZ"/>
        </w:rPr>
        <w:t>, «Qazaq zerger», «Қазақ күміс», «Tumar»</w:t>
      </w:r>
      <w:r w:rsidR="00E466C7" w:rsidRPr="000E0B9C">
        <w:rPr>
          <w:rFonts w:ascii="Times New Roman" w:eastAsia="Times New Roman" w:hAnsi="Times New Roman" w:cs="Times New Roman"/>
          <w:bCs/>
          <w:i/>
          <w:kern w:val="36"/>
          <w:sz w:val="28"/>
          <w:szCs w:val="28"/>
          <w:lang w:val="kk-KZ"/>
        </w:rPr>
        <w:t xml:space="preserve">, </w:t>
      </w:r>
      <w:r w:rsidR="00AA31AE" w:rsidRPr="000E0B9C">
        <w:rPr>
          <w:rFonts w:ascii="Times New Roman" w:eastAsia="Times New Roman" w:hAnsi="Times New Roman" w:cs="Times New Roman"/>
          <w:bCs/>
          <w:i/>
          <w:kern w:val="36"/>
          <w:sz w:val="28"/>
          <w:szCs w:val="28"/>
          <w:lang w:val="kk-KZ"/>
        </w:rPr>
        <w:t>«Kazakh buimdar»</w:t>
      </w:r>
      <w:r w:rsidR="00A0469A" w:rsidRPr="000E0B9C">
        <w:rPr>
          <w:rFonts w:ascii="Times New Roman" w:eastAsia="Times New Roman" w:hAnsi="Times New Roman" w:cs="Times New Roman"/>
          <w:bCs/>
          <w:kern w:val="36"/>
          <w:sz w:val="28"/>
          <w:szCs w:val="28"/>
          <w:lang w:val="kk-KZ"/>
        </w:rPr>
        <w:t xml:space="preserve"> т.б.</w:t>
      </w:r>
      <w:r w:rsidR="00E466C7" w:rsidRPr="000E0B9C">
        <w:rPr>
          <w:rFonts w:ascii="Times New Roman" w:eastAsia="Times New Roman" w:hAnsi="Times New Roman" w:cs="Times New Roman"/>
          <w:bCs/>
          <w:kern w:val="36"/>
          <w:sz w:val="28"/>
          <w:szCs w:val="28"/>
          <w:lang w:val="kk-KZ"/>
        </w:rPr>
        <w:t xml:space="preserve"> </w:t>
      </w:r>
      <w:r w:rsidR="00830004" w:rsidRPr="000E0B9C">
        <w:rPr>
          <w:rFonts w:ascii="Times New Roman" w:eastAsia="Times New Roman" w:hAnsi="Times New Roman" w:cs="Times New Roman"/>
          <w:bCs/>
          <w:kern w:val="36"/>
          <w:sz w:val="28"/>
          <w:szCs w:val="28"/>
          <w:lang w:val="kk-KZ"/>
        </w:rPr>
        <w:t>Аталған компаниялардың әрқайсының танымал өнімдері бар.</w:t>
      </w:r>
      <w:r w:rsidR="00A0469A" w:rsidRPr="000E0B9C">
        <w:rPr>
          <w:rFonts w:ascii="Times New Roman" w:eastAsia="Times New Roman" w:hAnsi="Times New Roman" w:cs="Times New Roman"/>
          <w:bCs/>
          <w:kern w:val="36"/>
          <w:sz w:val="28"/>
          <w:szCs w:val="28"/>
          <w:lang w:val="kk-KZ"/>
        </w:rPr>
        <w:t xml:space="preserve"> </w:t>
      </w:r>
    </w:p>
    <w:p w:rsidR="000272D8" w:rsidRPr="000E0B9C" w:rsidRDefault="000272D8" w:rsidP="000272D8">
      <w:pPr>
        <w:spacing w:after="0" w:line="240" w:lineRule="auto"/>
        <w:ind w:firstLine="709"/>
        <w:jc w:val="both"/>
        <w:rPr>
          <w:rFonts w:ascii="Times New Roman" w:eastAsia="Times New Roman" w:hAnsi="Times New Roman" w:cs="Times New Roman"/>
          <w:sz w:val="28"/>
          <w:szCs w:val="28"/>
          <w:lang w:val="kk-KZ"/>
        </w:rPr>
      </w:pPr>
      <w:r w:rsidRPr="000E0B9C">
        <w:rPr>
          <w:rFonts w:ascii="Times New Roman" w:hAnsi="Times New Roman" w:cs="Times New Roman"/>
          <w:sz w:val="28"/>
          <w:szCs w:val="28"/>
          <w:lang w:val="kk-KZ"/>
        </w:rPr>
        <w:t xml:space="preserve">Зергерлік бұйымды атауда ағылшын және Батыс Еуропа елдерінің ерекшеліктерін </w:t>
      </w:r>
      <w:r w:rsidR="00ED4706" w:rsidRPr="000E0B9C">
        <w:rPr>
          <w:rFonts w:ascii="Times New Roman" w:hAnsi="Times New Roman" w:cs="Times New Roman"/>
          <w:sz w:val="28"/>
          <w:szCs w:val="28"/>
          <w:lang w:val="kk-KZ"/>
        </w:rPr>
        <w:t>бірге</w:t>
      </w:r>
      <w:r w:rsidRPr="000E0B9C">
        <w:rPr>
          <w:rFonts w:ascii="Times New Roman" w:hAnsi="Times New Roman" w:cs="Times New Roman"/>
          <w:sz w:val="28"/>
          <w:szCs w:val="28"/>
          <w:lang w:val="kk-KZ"/>
        </w:rPr>
        <w:t xml:space="preserve"> қарастыр</w:t>
      </w:r>
      <w:r w:rsidR="00767C8E" w:rsidRPr="000E0B9C">
        <w:rPr>
          <w:rFonts w:ascii="Times New Roman" w:hAnsi="Times New Roman" w:cs="Times New Roman"/>
          <w:sz w:val="28"/>
          <w:szCs w:val="28"/>
          <w:lang w:val="kk-KZ"/>
        </w:rPr>
        <w:t>ған</w:t>
      </w:r>
      <w:r w:rsidRPr="000E0B9C">
        <w:rPr>
          <w:rFonts w:ascii="Times New Roman" w:hAnsi="Times New Roman" w:cs="Times New Roman"/>
          <w:sz w:val="28"/>
          <w:szCs w:val="28"/>
          <w:lang w:val="kk-KZ"/>
        </w:rPr>
        <w:t xml:space="preserve"> дұрыс, себебі ағылшын зергерлік өндірісінің даму үрдісі Италия, Франция, Швейцария сияқты батыс Еуропа елдері</w:t>
      </w:r>
      <w:r w:rsidR="00ED4706" w:rsidRPr="000E0B9C">
        <w:rPr>
          <w:rFonts w:ascii="Times New Roman" w:hAnsi="Times New Roman" w:cs="Times New Roman"/>
          <w:sz w:val="28"/>
          <w:szCs w:val="28"/>
          <w:lang w:val="kk-KZ"/>
        </w:rPr>
        <w:t>мен қатар жүрді</w:t>
      </w:r>
      <w:r w:rsidRPr="000E0B9C">
        <w:rPr>
          <w:rFonts w:ascii="Times New Roman" w:hAnsi="Times New Roman" w:cs="Times New Roman"/>
          <w:sz w:val="28"/>
          <w:szCs w:val="28"/>
          <w:lang w:val="kk-KZ"/>
        </w:rPr>
        <w:t xml:space="preserve">. Қазіргі батыс еуропалық әшекейлер қатарында </w:t>
      </w:r>
      <w:r w:rsidRPr="000E0B9C">
        <w:rPr>
          <w:rFonts w:ascii="Times New Roman" w:hAnsi="Times New Roman" w:cs="Times New Roman"/>
          <w:sz w:val="28"/>
          <w:lang w:val="kk-KZ"/>
        </w:rPr>
        <w:t>заманауи және антикварлық бұйым түрлері қатар кездеседі. Өзіндік тарихы бар антикварлық зергерлік бұйым мағына мен эмоция сыйлайды деп есептейтін ағылшын халқында XIX ғасырда ежелгі тәсілді жаңғыртуға тырысқан көне Греция мен Рим даңқын дәріптейтін классикалық стиль танымал болды. Кастеллани мен Джулиано сияқты зергерлер археологиялық стильді қолданды.</w:t>
      </w:r>
      <w:r w:rsidRPr="000E0B9C">
        <w:rPr>
          <w:rFonts w:ascii="Times New Roman" w:hAnsi="Times New Roman" w:cs="Times New Roman"/>
          <w:lang w:val="kk-KZ"/>
        </w:rPr>
        <w:t xml:space="preserve"> </w:t>
      </w:r>
      <w:r w:rsidRPr="000E0B9C">
        <w:rPr>
          <w:rFonts w:ascii="Times New Roman" w:hAnsi="Times New Roman" w:cs="Times New Roman"/>
          <w:sz w:val="28"/>
          <w:szCs w:val="28"/>
          <w:lang w:val="kk-KZ"/>
        </w:rPr>
        <w:t>Батыстық танымал бренд атаулары зергерлік компаниялар ұрпақтан-ұрпаққа отбасылық мұра ретінде қолөнер шеберлігі құпиясын жеткізген зергерлер мен дизайнерлердің есімдерін қолдану дәстүрімен байланысты. Мысалы</w:t>
      </w:r>
      <w:r w:rsidR="005B1720">
        <w:rPr>
          <w:rFonts w:ascii="Times New Roman" w:hAnsi="Times New Roman" w:cs="Times New Roman"/>
          <w:sz w:val="28"/>
          <w:szCs w:val="28"/>
          <w:lang w:val="kk-KZ"/>
        </w:rPr>
        <w:t>,</w:t>
      </w:r>
      <w:r w:rsidRPr="000E0B9C">
        <w:rPr>
          <w:rFonts w:ascii="Times New Roman" w:hAnsi="Times New Roman" w:cs="Times New Roman"/>
          <w:sz w:val="28"/>
          <w:szCs w:val="28"/>
          <w:lang w:val="kk-KZ"/>
        </w:rPr>
        <w:t xml:space="preserve"> итальяндық зергерлік брендтер өнімнің санатын көрсетудің ерекше әдісінің бірі ретінде атауларға </w:t>
      </w:r>
      <w:r w:rsidRPr="000E0B9C">
        <w:rPr>
          <w:rFonts w:ascii="Times New Roman" w:eastAsia="TimesNewRoman,Italic" w:hAnsi="Times New Roman" w:cs="Times New Roman"/>
          <w:i/>
          <w:iCs/>
          <w:sz w:val="28"/>
          <w:szCs w:val="28"/>
          <w:lang w:val="kk-KZ"/>
        </w:rPr>
        <w:t>gioielli</w:t>
      </w:r>
      <w:r w:rsidRPr="000E0B9C">
        <w:rPr>
          <w:rFonts w:ascii="Times New Roman" w:hAnsi="Times New Roman" w:cs="Times New Roman"/>
          <w:sz w:val="28"/>
          <w:szCs w:val="28"/>
          <w:lang w:val="kk-KZ"/>
        </w:rPr>
        <w:t xml:space="preserve"> (итальян тілінде «әшекей») сөзін жалғау үрдісі бар: </w:t>
      </w:r>
      <w:r w:rsidRPr="000E0B9C">
        <w:rPr>
          <w:rFonts w:ascii="Times New Roman" w:eastAsia="TimesNewRoman,Italic" w:hAnsi="Times New Roman" w:cs="Times New Roman"/>
          <w:i/>
          <w:iCs/>
          <w:sz w:val="28"/>
          <w:szCs w:val="28"/>
          <w:lang w:val="kk-KZ"/>
        </w:rPr>
        <w:t>Chiampesan gioielli</w:t>
      </w:r>
      <w:r w:rsidRPr="000E0B9C">
        <w:rPr>
          <w:rFonts w:ascii="Times New Roman" w:eastAsia="TimesNewRoman" w:hAnsi="Times New Roman" w:cs="Times New Roman"/>
          <w:sz w:val="28"/>
          <w:szCs w:val="28"/>
          <w:lang w:val="kk-KZ"/>
        </w:rPr>
        <w:t xml:space="preserve">, </w:t>
      </w:r>
      <w:r w:rsidRPr="000E0B9C">
        <w:rPr>
          <w:rFonts w:ascii="Times New Roman" w:eastAsia="TimesNewRoman,Italic" w:hAnsi="Times New Roman" w:cs="Times New Roman"/>
          <w:i/>
          <w:iCs/>
          <w:sz w:val="28"/>
          <w:szCs w:val="28"/>
          <w:lang w:val="kk-KZ"/>
        </w:rPr>
        <w:t>Comete gioielli</w:t>
      </w:r>
      <w:r w:rsidRPr="000E0B9C">
        <w:rPr>
          <w:rFonts w:ascii="Times New Roman" w:eastAsia="TimesNewRoman" w:hAnsi="Times New Roman" w:cs="Times New Roman"/>
          <w:sz w:val="28"/>
          <w:szCs w:val="28"/>
          <w:lang w:val="kk-KZ"/>
        </w:rPr>
        <w:t xml:space="preserve">, </w:t>
      </w:r>
      <w:r w:rsidRPr="000E0B9C">
        <w:rPr>
          <w:rFonts w:ascii="Times New Roman" w:eastAsia="TimesNewRoman,Italic" w:hAnsi="Times New Roman" w:cs="Times New Roman"/>
          <w:i/>
          <w:iCs/>
          <w:sz w:val="28"/>
          <w:szCs w:val="28"/>
          <w:lang w:val="kk-KZ"/>
        </w:rPr>
        <w:t>Centoventuno gioielli</w:t>
      </w:r>
      <w:r w:rsidRPr="000E0B9C">
        <w:rPr>
          <w:rFonts w:ascii="Times New Roman" w:hAnsi="Times New Roman" w:cs="Times New Roman"/>
          <w:sz w:val="28"/>
          <w:szCs w:val="28"/>
          <w:lang w:val="kk-KZ"/>
        </w:rPr>
        <w:t xml:space="preserve"> [</w:t>
      </w:r>
      <w:r w:rsidR="006D1E2F" w:rsidRPr="000E0B9C">
        <w:rPr>
          <w:rFonts w:ascii="Times New Roman" w:hAnsi="Times New Roman" w:cs="Times New Roman"/>
          <w:sz w:val="28"/>
          <w:szCs w:val="28"/>
          <w:lang w:val="kk-KZ"/>
        </w:rPr>
        <w:t>90</w:t>
      </w:r>
      <w:r w:rsidRPr="000E0B9C">
        <w:rPr>
          <w:rFonts w:ascii="Times New Roman" w:hAnsi="Times New Roman" w:cs="Times New Roman"/>
          <w:sz w:val="28"/>
          <w:szCs w:val="28"/>
          <w:lang w:val="kk-KZ"/>
        </w:rPr>
        <w:t>].</w:t>
      </w:r>
    </w:p>
    <w:p w:rsidR="000272D8" w:rsidRPr="000E0B9C" w:rsidRDefault="000272D8" w:rsidP="00A6153F">
      <w:pPr>
        <w:autoSpaceDE w:val="0"/>
        <w:autoSpaceDN w:val="0"/>
        <w:adjustRightInd w:val="0"/>
        <w:spacing w:after="0" w:line="240" w:lineRule="auto"/>
        <w:ind w:firstLine="709"/>
        <w:jc w:val="both"/>
        <w:rPr>
          <w:rFonts w:ascii="Times New Roman" w:eastAsia="Times New Roman" w:hAnsi="Times New Roman" w:cs="Times New Roman"/>
          <w:bCs/>
          <w:sz w:val="28"/>
          <w:szCs w:val="28"/>
          <w:lang w:val="kk-KZ"/>
        </w:rPr>
      </w:pPr>
      <w:r w:rsidRPr="000E0B9C">
        <w:rPr>
          <w:rFonts w:ascii="Times New Roman" w:eastAsia="Times New Roman" w:hAnsi="Times New Roman" w:cs="Times New Roman"/>
          <w:bCs/>
          <w:sz w:val="28"/>
          <w:szCs w:val="28"/>
          <w:lang w:val="kk-KZ"/>
        </w:rPr>
        <w:t xml:space="preserve">Әлемге танымал ағылшын </w:t>
      </w:r>
      <w:r w:rsidRPr="000E0B9C">
        <w:rPr>
          <w:rFonts w:ascii="Times New Roman" w:eastAsia="Times New Roman" w:hAnsi="Times New Roman" w:cs="Times New Roman"/>
          <w:bCs/>
          <w:i/>
          <w:sz w:val="28"/>
          <w:szCs w:val="28"/>
          <w:lang w:val="kk-KZ"/>
        </w:rPr>
        <w:t>(Garrard,</w:t>
      </w:r>
      <w:r w:rsidRPr="000E0B9C">
        <w:rPr>
          <w:rFonts w:ascii="Times New Roman" w:eastAsia="Times New Roman" w:hAnsi="Times New Roman" w:cs="Times New Roman"/>
          <w:b/>
          <w:bCs/>
          <w:i/>
          <w:sz w:val="36"/>
          <w:szCs w:val="36"/>
          <w:lang w:val="kk-KZ"/>
        </w:rPr>
        <w:t xml:space="preserve"> </w:t>
      </w:r>
      <w:r w:rsidRPr="000E0B9C">
        <w:rPr>
          <w:rFonts w:ascii="Times New Roman" w:eastAsia="Times New Roman" w:hAnsi="Times New Roman" w:cs="Times New Roman"/>
          <w:bCs/>
          <w:i/>
          <w:sz w:val="28"/>
          <w:szCs w:val="36"/>
          <w:lang w:val="kk-KZ"/>
        </w:rPr>
        <w:t>De Beers, David Morris</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Cs/>
          <w:sz w:val="28"/>
          <w:szCs w:val="28"/>
          <w:lang w:val="kk-KZ"/>
        </w:rPr>
        <w:t xml:space="preserve">, француз </w:t>
      </w:r>
      <w:r w:rsidRPr="000E0B9C">
        <w:rPr>
          <w:rFonts w:ascii="Times New Roman" w:eastAsia="Times New Roman" w:hAnsi="Times New Roman" w:cs="Times New Roman"/>
          <w:bCs/>
          <w:i/>
          <w:sz w:val="28"/>
          <w:szCs w:val="28"/>
          <w:lang w:val="kk-KZ"/>
        </w:rPr>
        <w:t xml:space="preserve">(Cartier, Van Cleef &amp; Arpels, </w:t>
      </w:r>
      <w:r w:rsidRPr="000E0B9C">
        <w:rPr>
          <w:rFonts w:ascii="Times New Roman" w:eastAsia="Times New Roman" w:hAnsi="Times New Roman" w:cs="Times New Roman"/>
          <w:bCs/>
          <w:i/>
          <w:sz w:val="28"/>
          <w:szCs w:val="36"/>
          <w:lang w:val="kk-KZ"/>
        </w:rPr>
        <w:t xml:space="preserve">Boucheron, </w:t>
      </w:r>
      <w:r w:rsidRPr="000E0B9C">
        <w:rPr>
          <w:rFonts w:ascii="Times New Roman" w:eastAsia="Times New Roman" w:hAnsi="Times New Roman" w:cs="Times New Roman"/>
          <w:bCs/>
          <w:i/>
          <w:sz w:val="28"/>
          <w:szCs w:val="24"/>
          <w:lang w:val="kk-KZ"/>
        </w:rPr>
        <w:t>Chanel</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Cs/>
          <w:sz w:val="28"/>
          <w:szCs w:val="28"/>
          <w:lang w:val="kk-KZ"/>
        </w:rPr>
        <w:t xml:space="preserve">, итальяндық </w:t>
      </w:r>
      <w:r w:rsidRPr="000E0B9C">
        <w:rPr>
          <w:rFonts w:ascii="Times New Roman" w:eastAsia="Times New Roman" w:hAnsi="Times New Roman" w:cs="Times New Roman"/>
          <w:bCs/>
          <w:i/>
          <w:sz w:val="28"/>
          <w:szCs w:val="28"/>
          <w:lang w:val="kk-KZ"/>
        </w:rPr>
        <w:t xml:space="preserve">(Gucci, Chaumet, </w:t>
      </w:r>
      <w:r w:rsidRPr="000E0B9C">
        <w:rPr>
          <w:rFonts w:ascii="Times New Roman" w:eastAsia="Times New Roman" w:hAnsi="Times New Roman" w:cs="Times New Roman"/>
          <w:bCs/>
          <w:i/>
          <w:sz w:val="28"/>
          <w:szCs w:val="36"/>
          <w:lang w:val="kk-KZ"/>
        </w:rPr>
        <w:t>Pomellato, Bulgari</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Cs/>
          <w:sz w:val="28"/>
          <w:szCs w:val="28"/>
          <w:lang w:val="kk-KZ"/>
        </w:rPr>
        <w:t xml:space="preserve">, швейцариялық </w:t>
      </w:r>
      <w:r w:rsidRPr="000E0B9C">
        <w:rPr>
          <w:rFonts w:ascii="Times New Roman" w:eastAsia="Times New Roman" w:hAnsi="Times New Roman" w:cs="Times New Roman"/>
          <w:bCs/>
          <w:i/>
          <w:sz w:val="28"/>
          <w:szCs w:val="28"/>
          <w:lang w:val="kk-KZ"/>
        </w:rPr>
        <w:t>(Chopard, Piaget)</w:t>
      </w:r>
      <w:r w:rsidRPr="000E0B9C">
        <w:rPr>
          <w:rFonts w:ascii="Times New Roman" w:eastAsia="Times New Roman" w:hAnsi="Times New Roman" w:cs="Times New Roman"/>
          <w:bCs/>
          <w:sz w:val="28"/>
          <w:szCs w:val="28"/>
          <w:lang w:val="kk-KZ"/>
        </w:rPr>
        <w:t xml:space="preserve">, америкалық </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Cs/>
          <w:i/>
          <w:sz w:val="28"/>
          <w:szCs w:val="36"/>
          <w:lang w:val="kk-KZ"/>
        </w:rPr>
        <w:t>Tiffany &amp; Co</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
          <w:bCs/>
          <w:sz w:val="36"/>
          <w:szCs w:val="36"/>
          <w:lang w:val="kk-KZ"/>
        </w:rPr>
        <w:t xml:space="preserve"> </w:t>
      </w:r>
      <w:r w:rsidRPr="000E0B9C">
        <w:rPr>
          <w:rFonts w:ascii="Times New Roman" w:eastAsia="Times New Roman" w:hAnsi="Times New Roman" w:cs="Times New Roman"/>
          <w:bCs/>
          <w:i/>
          <w:sz w:val="28"/>
          <w:szCs w:val="36"/>
          <w:lang w:val="kk-KZ"/>
        </w:rPr>
        <w:t>Harry Winston</w:t>
      </w:r>
      <w:r w:rsidRPr="000E0B9C">
        <w:rPr>
          <w:rFonts w:ascii="Times New Roman" w:eastAsia="Times New Roman" w:hAnsi="Times New Roman" w:cs="Times New Roman"/>
          <w:bCs/>
          <w:i/>
          <w:sz w:val="28"/>
          <w:szCs w:val="28"/>
          <w:lang w:val="kk-KZ"/>
        </w:rPr>
        <w:t>)</w:t>
      </w:r>
      <w:r w:rsidRPr="000E0B9C">
        <w:rPr>
          <w:rFonts w:ascii="Times New Roman" w:eastAsia="Times New Roman" w:hAnsi="Times New Roman" w:cs="Times New Roman"/>
          <w:bCs/>
          <w:sz w:val="28"/>
          <w:szCs w:val="28"/>
          <w:lang w:val="kk-KZ"/>
        </w:rPr>
        <w:t xml:space="preserve"> т.б. зергерлік бұйым брендтерінің негізгі өнім атауларының да өз ерекшелігі бар. Батыстық зергерлік компаниялардың танымал өнім</w:t>
      </w:r>
      <w:r w:rsidR="00ED4706" w:rsidRPr="000E0B9C">
        <w:rPr>
          <w:rFonts w:ascii="Times New Roman" w:eastAsia="Times New Roman" w:hAnsi="Times New Roman" w:cs="Times New Roman"/>
          <w:bCs/>
          <w:sz w:val="28"/>
          <w:szCs w:val="28"/>
          <w:lang w:val="kk-KZ"/>
        </w:rPr>
        <w:t>дері</w:t>
      </w:r>
      <w:r w:rsidRPr="000E0B9C">
        <w:rPr>
          <w:rFonts w:ascii="Times New Roman" w:eastAsia="Times New Roman" w:hAnsi="Times New Roman" w:cs="Times New Roman"/>
          <w:bCs/>
          <w:sz w:val="28"/>
          <w:szCs w:val="28"/>
          <w:lang w:val="kk-KZ"/>
        </w:rPr>
        <w:t xml:space="preserve"> арасында бұйымның пішініне немесе материалына байланысты атаулар кездеседі. Мысалы</w:t>
      </w:r>
      <w:r w:rsidR="00ED4706" w:rsidRPr="000E0B9C">
        <w:rPr>
          <w:rFonts w:ascii="Times New Roman" w:eastAsia="Times New Roman" w:hAnsi="Times New Roman" w:cs="Times New Roman"/>
          <w:bCs/>
          <w:sz w:val="28"/>
          <w:szCs w:val="28"/>
          <w:lang w:val="kk-KZ"/>
        </w:rPr>
        <w:t>:</w:t>
      </w:r>
      <w:r w:rsidRPr="000E0B9C">
        <w:rPr>
          <w:rFonts w:ascii="Times New Roman" w:eastAsia="Times New Roman" w:hAnsi="Times New Roman" w:cs="Times New Roman"/>
          <w:bCs/>
          <w:sz w:val="28"/>
          <w:szCs w:val="28"/>
          <w:lang w:val="kk-KZ"/>
        </w:rPr>
        <w:t xml:space="preserve"> швейцариялық </w:t>
      </w:r>
      <w:r w:rsidRPr="000E0B9C">
        <w:rPr>
          <w:rFonts w:ascii="Times New Roman" w:eastAsia="Times New Roman" w:hAnsi="Times New Roman" w:cs="Times New Roman"/>
          <w:bCs/>
          <w:i/>
          <w:sz w:val="28"/>
          <w:szCs w:val="36"/>
          <w:lang w:val="kk-KZ"/>
        </w:rPr>
        <w:t>Ice Cube</w:t>
      </w:r>
      <w:r w:rsidRPr="000E0B9C">
        <w:rPr>
          <w:rFonts w:ascii="Times New Roman" w:eastAsia="Times New Roman" w:hAnsi="Times New Roman" w:cs="Times New Roman"/>
          <w:bCs/>
          <w:sz w:val="18"/>
          <w:szCs w:val="28"/>
          <w:lang w:val="kk-KZ"/>
        </w:rPr>
        <w:t xml:space="preserve"> </w:t>
      </w:r>
      <w:r w:rsidRPr="000E0B9C">
        <w:rPr>
          <w:rFonts w:ascii="Times New Roman" w:eastAsia="Times New Roman" w:hAnsi="Times New Roman" w:cs="Times New Roman"/>
          <w:bCs/>
          <w:i/>
          <w:sz w:val="28"/>
          <w:szCs w:val="28"/>
          <w:lang w:val="kk-KZ"/>
        </w:rPr>
        <w:t>(мұз текшесі)</w:t>
      </w:r>
      <w:r w:rsidRPr="000E0B9C">
        <w:rPr>
          <w:rFonts w:ascii="Times New Roman" w:eastAsia="Times New Roman" w:hAnsi="Times New Roman" w:cs="Times New Roman"/>
          <w:bCs/>
          <w:sz w:val="18"/>
          <w:szCs w:val="28"/>
          <w:lang w:val="kk-KZ"/>
        </w:rPr>
        <w:t xml:space="preserve"> </w:t>
      </w:r>
      <w:r w:rsidRPr="000E0B9C">
        <w:rPr>
          <w:rFonts w:ascii="Times New Roman" w:eastAsia="Times New Roman" w:hAnsi="Times New Roman" w:cs="Times New Roman"/>
          <w:bCs/>
          <w:sz w:val="28"/>
          <w:szCs w:val="28"/>
          <w:lang w:val="kk-KZ"/>
        </w:rPr>
        <w:t xml:space="preserve">гауһар жүзігі мен америкалық </w:t>
      </w:r>
      <w:r w:rsidRPr="000E0B9C">
        <w:rPr>
          <w:rFonts w:ascii="Times New Roman" w:eastAsia="Times New Roman" w:hAnsi="Times New Roman" w:cs="Times New Roman"/>
          <w:bCs/>
          <w:i/>
          <w:sz w:val="28"/>
          <w:szCs w:val="36"/>
          <w:lang w:val="kk-KZ"/>
        </w:rPr>
        <w:t>Tiffany &amp; Co</w:t>
      </w:r>
      <w:r w:rsidRPr="000E0B9C">
        <w:rPr>
          <w:rFonts w:ascii="Times New Roman" w:eastAsia="Times New Roman" w:hAnsi="Times New Roman" w:cs="Times New Roman"/>
          <w:bCs/>
          <w:sz w:val="28"/>
          <w:szCs w:val="28"/>
          <w:lang w:val="kk-KZ"/>
        </w:rPr>
        <w:t xml:space="preserve"> өнімі </w:t>
      </w:r>
      <w:r w:rsidRPr="000E0B9C">
        <w:rPr>
          <w:rFonts w:ascii="Times New Roman" w:eastAsia="Times New Roman" w:hAnsi="Times New Roman" w:cs="Times New Roman"/>
          <w:bCs/>
          <w:i/>
          <w:sz w:val="28"/>
          <w:szCs w:val="28"/>
          <w:lang w:val="kk-KZ"/>
        </w:rPr>
        <w:t>Т Сircle</w:t>
      </w:r>
      <w:r w:rsidRPr="000E0B9C">
        <w:rPr>
          <w:rFonts w:ascii="Times New Roman" w:eastAsia="Times New Roman" w:hAnsi="Times New Roman" w:cs="Times New Roman"/>
          <w:bCs/>
          <w:sz w:val="28"/>
          <w:szCs w:val="28"/>
          <w:lang w:val="kk-KZ"/>
        </w:rPr>
        <w:t xml:space="preserve"> </w:t>
      </w:r>
      <w:r w:rsidRPr="000E0B9C">
        <w:rPr>
          <w:rFonts w:ascii="Times New Roman" w:eastAsia="Times New Roman" w:hAnsi="Times New Roman" w:cs="Times New Roman"/>
          <w:bCs/>
          <w:i/>
          <w:sz w:val="28"/>
          <w:szCs w:val="28"/>
          <w:lang w:val="kk-KZ"/>
        </w:rPr>
        <w:t>(Т шеңбер)</w:t>
      </w:r>
      <w:r w:rsidRPr="000E0B9C">
        <w:rPr>
          <w:rFonts w:ascii="Times New Roman" w:eastAsia="Times New Roman" w:hAnsi="Times New Roman" w:cs="Times New Roman"/>
          <w:bCs/>
          <w:sz w:val="28"/>
          <w:szCs w:val="28"/>
          <w:lang w:val="kk-KZ"/>
        </w:rPr>
        <w:t xml:space="preserve"> алқасы </w:t>
      </w:r>
      <w:r w:rsidR="00ED4706" w:rsidRPr="000E0B9C">
        <w:rPr>
          <w:rFonts w:ascii="Times New Roman" w:eastAsia="Times New Roman" w:hAnsi="Times New Roman" w:cs="Times New Roman"/>
          <w:bCs/>
          <w:sz w:val="28"/>
          <w:szCs w:val="28"/>
          <w:lang w:val="kk-KZ"/>
        </w:rPr>
        <w:t xml:space="preserve">бұйым </w:t>
      </w:r>
      <w:r w:rsidRPr="000E0B9C">
        <w:rPr>
          <w:rFonts w:ascii="Times New Roman" w:eastAsia="Times New Roman" w:hAnsi="Times New Roman" w:cs="Times New Roman"/>
          <w:bCs/>
          <w:sz w:val="28"/>
          <w:szCs w:val="28"/>
          <w:lang w:val="kk-KZ"/>
        </w:rPr>
        <w:t xml:space="preserve">пішініне, ал италияндық </w:t>
      </w:r>
      <w:r w:rsidRPr="000E0B9C">
        <w:rPr>
          <w:rFonts w:ascii="Times New Roman" w:eastAsia="Times New Roman" w:hAnsi="Times New Roman" w:cs="Times New Roman"/>
          <w:bCs/>
          <w:i/>
          <w:sz w:val="28"/>
          <w:szCs w:val="28"/>
          <w:lang w:val="kk-KZ"/>
        </w:rPr>
        <w:t>Serpenti (жылан)</w:t>
      </w:r>
      <w:r w:rsidRPr="000E0B9C">
        <w:rPr>
          <w:rFonts w:ascii="Times New Roman" w:eastAsia="Times New Roman" w:hAnsi="Times New Roman" w:cs="Times New Roman"/>
          <w:bCs/>
          <w:sz w:val="28"/>
          <w:szCs w:val="28"/>
          <w:lang w:val="kk-KZ"/>
        </w:rPr>
        <w:t xml:space="preserve"> білезігі бейнесіне байланысты аталады. Сол сияқты француздық </w:t>
      </w:r>
      <w:r w:rsidRPr="000E0B9C">
        <w:rPr>
          <w:rFonts w:ascii="Times New Roman" w:eastAsia="Times New Roman" w:hAnsi="Times New Roman" w:cs="Times New Roman"/>
          <w:bCs/>
          <w:i/>
          <w:sz w:val="28"/>
          <w:szCs w:val="36"/>
          <w:lang w:val="kk-KZ"/>
        </w:rPr>
        <w:t>Boucheron</w:t>
      </w:r>
      <w:r w:rsidRPr="000E0B9C">
        <w:rPr>
          <w:rFonts w:ascii="Times New Roman" w:eastAsia="Times New Roman" w:hAnsi="Times New Roman" w:cs="Times New Roman"/>
          <w:bCs/>
          <w:sz w:val="28"/>
          <w:szCs w:val="36"/>
          <w:lang w:val="kk-KZ"/>
        </w:rPr>
        <w:t xml:space="preserve">-ның ортасында гауһар тасты цилиндрлік сақинасы бар </w:t>
      </w:r>
      <w:r w:rsidRPr="000E0B9C">
        <w:rPr>
          <w:rFonts w:ascii="Times New Roman" w:eastAsia="Times New Roman" w:hAnsi="Times New Roman" w:cs="Times New Roman"/>
          <w:bCs/>
          <w:sz w:val="28"/>
          <w:szCs w:val="28"/>
          <w:lang w:val="kk-KZ"/>
        </w:rPr>
        <w:t>қызғылт, ақ және сары алтыннан жасалған</w:t>
      </w:r>
      <w:r w:rsidRPr="000E0B9C">
        <w:rPr>
          <w:rFonts w:ascii="Times New Roman" w:eastAsia="Times New Roman" w:hAnsi="Times New Roman" w:cs="Times New Roman"/>
          <w:bCs/>
          <w:i/>
          <w:sz w:val="28"/>
          <w:szCs w:val="28"/>
          <w:lang w:val="kk-KZ"/>
        </w:rPr>
        <w:t xml:space="preserve"> Quatre (төрт)</w:t>
      </w:r>
      <w:r w:rsidRPr="000E0B9C">
        <w:rPr>
          <w:rFonts w:ascii="Times New Roman" w:eastAsia="Times New Roman" w:hAnsi="Times New Roman" w:cs="Times New Roman"/>
          <w:bCs/>
          <w:sz w:val="28"/>
          <w:szCs w:val="28"/>
          <w:lang w:val="kk-KZ"/>
        </w:rPr>
        <w:t xml:space="preserve"> алқасы, </w:t>
      </w:r>
      <w:r w:rsidRPr="000E0B9C">
        <w:rPr>
          <w:rFonts w:ascii="Times New Roman" w:eastAsia="Times New Roman" w:hAnsi="Times New Roman" w:cs="Times New Roman"/>
          <w:bCs/>
          <w:i/>
          <w:sz w:val="28"/>
          <w:szCs w:val="28"/>
          <w:lang w:val="kk-KZ"/>
        </w:rPr>
        <w:t>Cartier-</w:t>
      </w:r>
      <w:r w:rsidRPr="000E0B9C">
        <w:rPr>
          <w:rFonts w:ascii="Times New Roman" w:eastAsia="Times New Roman" w:hAnsi="Times New Roman" w:cs="Times New Roman"/>
          <w:bCs/>
          <w:sz w:val="28"/>
          <w:szCs w:val="28"/>
          <w:lang w:val="kk-KZ"/>
        </w:rPr>
        <w:t xml:space="preserve">нің </w:t>
      </w:r>
      <w:r w:rsidRPr="000E0B9C">
        <w:rPr>
          <w:rFonts w:ascii="Times New Roman" w:eastAsia="Times New Roman" w:hAnsi="Times New Roman" w:cs="Times New Roman"/>
          <w:bCs/>
          <w:i/>
          <w:sz w:val="28"/>
          <w:szCs w:val="28"/>
          <w:lang w:val="kk-KZ"/>
        </w:rPr>
        <w:t>Trinity (үштік)</w:t>
      </w:r>
      <w:r w:rsidRPr="000E0B9C">
        <w:rPr>
          <w:rFonts w:ascii="Times New Roman" w:eastAsia="Times New Roman" w:hAnsi="Times New Roman" w:cs="Times New Roman"/>
          <w:bCs/>
          <w:sz w:val="28"/>
          <w:szCs w:val="28"/>
          <w:lang w:val="kk-KZ"/>
        </w:rPr>
        <w:t xml:space="preserve"> атты </w:t>
      </w:r>
      <w:r w:rsidRPr="000E0B9C">
        <w:rPr>
          <w:rFonts w:ascii="Times New Roman" w:eastAsia="Times New Roman" w:hAnsi="Times New Roman" w:cs="Times New Roman"/>
          <w:bCs/>
          <w:i/>
          <w:sz w:val="28"/>
          <w:szCs w:val="28"/>
          <w:lang w:val="kk-KZ"/>
        </w:rPr>
        <w:t>платина (достық)</w:t>
      </w:r>
      <w:r w:rsidRPr="000E0B9C">
        <w:rPr>
          <w:rFonts w:ascii="Times New Roman" w:eastAsia="Times New Roman" w:hAnsi="Times New Roman" w:cs="Times New Roman"/>
          <w:bCs/>
          <w:sz w:val="28"/>
          <w:szCs w:val="28"/>
          <w:lang w:val="kk-KZ"/>
        </w:rPr>
        <w:t xml:space="preserve">, </w:t>
      </w:r>
      <w:r w:rsidRPr="000E0B9C">
        <w:rPr>
          <w:rFonts w:ascii="Times New Roman" w:eastAsia="Times New Roman" w:hAnsi="Times New Roman" w:cs="Times New Roman"/>
          <w:bCs/>
          <w:i/>
          <w:sz w:val="28"/>
          <w:szCs w:val="28"/>
          <w:lang w:val="kk-KZ"/>
        </w:rPr>
        <w:t>алтын (адалдық)</w:t>
      </w:r>
      <w:r w:rsidRPr="000E0B9C">
        <w:rPr>
          <w:rFonts w:ascii="Times New Roman" w:eastAsia="Times New Roman" w:hAnsi="Times New Roman" w:cs="Times New Roman"/>
          <w:bCs/>
          <w:sz w:val="28"/>
          <w:szCs w:val="28"/>
          <w:lang w:val="kk-KZ"/>
        </w:rPr>
        <w:t xml:space="preserve"> және </w:t>
      </w:r>
      <w:r w:rsidRPr="000E0B9C">
        <w:rPr>
          <w:rFonts w:ascii="Times New Roman" w:eastAsia="Times New Roman" w:hAnsi="Times New Roman" w:cs="Times New Roman"/>
          <w:bCs/>
          <w:i/>
          <w:sz w:val="28"/>
          <w:szCs w:val="28"/>
          <w:lang w:val="kk-KZ"/>
        </w:rPr>
        <w:t>қызғылт алтын (махаббат)</w:t>
      </w:r>
      <w:r w:rsidRPr="000E0B9C">
        <w:rPr>
          <w:rFonts w:ascii="Times New Roman" w:eastAsia="Times New Roman" w:hAnsi="Times New Roman" w:cs="Times New Roman"/>
          <w:bCs/>
          <w:sz w:val="28"/>
          <w:szCs w:val="28"/>
          <w:lang w:val="kk-KZ"/>
        </w:rPr>
        <w:t xml:space="preserve"> біріктірілген жүзігі </w:t>
      </w:r>
      <w:r w:rsidR="00ED4706" w:rsidRPr="000E0B9C">
        <w:rPr>
          <w:rFonts w:ascii="Times New Roman" w:eastAsia="Times New Roman" w:hAnsi="Times New Roman" w:cs="Times New Roman"/>
          <w:bCs/>
          <w:sz w:val="28"/>
          <w:szCs w:val="28"/>
          <w:lang w:val="kk-KZ"/>
        </w:rPr>
        <w:t xml:space="preserve">бұйымның </w:t>
      </w:r>
      <w:r w:rsidRPr="000E0B9C">
        <w:rPr>
          <w:rFonts w:ascii="Times New Roman" w:eastAsia="Times New Roman" w:hAnsi="Times New Roman" w:cs="Times New Roman"/>
          <w:bCs/>
          <w:sz w:val="28"/>
          <w:szCs w:val="28"/>
          <w:lang w:val="kk-KZ"/>
        </w:rPr>
        <w:t>құрамына байланысты аталады.</w:t>
      </w:r>
      <w:r w:rsidRPr="000E0B9C">
        <w:rPr>
          <w:rFonts w:ascii="Times New Roman" w:eastAsia="Times New Roman" w:hAnsi="Times New Roman" w:cs="Times New Roman"/>
          <w:bCs/>
          <w:sz w:val="24"/>
          <w:szCs w:val="24"/>
          <w:lang w:val="kk-KZ"/>
        </w:rPr>
        <w:t xml:space="preserve"> </w:t>
      </w:r>
      <w:r w:rsidRPr="000E0B9C">
        <w:rPr>
          <w:rFonts w:ascii="Times New Roman" w:eastAsia="Times New Roman" w:hAnsi="Times New Roman" w:cs="Times New Roman"/>
          <w:bCs/>
          <w:i/>
          <w:sz w:val="28"/>
          <w:szCs w:val="24"/>
          <w:lang w:val="kk-KZ"/>
        </w:rPr>
        <w:t>Chopard</w:t>
      </w:r>
      <w:r w:rsidRPr="000E0B9C">
        <w:rPr>
          <w:rFonts w:ascii="Times New Roman" w:eastAsia="Times New Roman" w:hAnsi="Times New Roman" w:cs="Times New Roman"/>
          <w:bCs/>
          <w:sz w:val="28"/>
          <w:szCs w:val="36"/>
          <w:lang w:val="kk-KZ"/>
        </w:rPr>
        <w:t xml:space="preserve"> брендінің </w:t>
      </w:r>
      <w:r w:rsidRPr="000E0B9C">
        <w:rPr>
          <w:rFonts w:ascii="Times New Roman" w:eastAsia="Times New Roman" w:hAnsi="Times New Roman" w:cs="Times New Roman"/>
          <w:bCs/>
          <w:i/>
          <w:sz w:val="28"/>
          <w:szCs w:val="36"/>
          <w:lang w:val="kk-KZ"/>
        </w:rPr>
        <w:t>Happy Diamonds (бақытты гауһарлар)</w:t>
      </w:r>
      <w:r w:rsidRPr="000E0B9C">
        <w:rPr>
          <w:rFonts w:ascii="Times New Roman" w:eastAsia="Times New Roman" w:hAnsi="Times New Roman" w:cs="Times New Roman"/>
          <w:bCs/>
          <w:sz w:val="28"/>
          <w:szCs w:val="36"/>
          <w:lang w:val="kk-KZ"/>
        </w:rPr>
        <w:t xml:space="preserve"> алқасы өмір қуанышы мен еркіндік рухын білдірсе, бұрама спираль тәрізді жолдар мен үшкір геометрияның көркем үйлесімі болатын </w:t>
      </w:r>
      <w:r w:rsidRPr="000E0B9C">
        <w:rPr>
          <w:rFonts w:ascii="Times New Roman" w:eastAsia="Times New Roman" w:hAnsi="Times New Roman" w:cs="Times New Roman"/>
          <w:bCs/>
          <w:i/>
          <w:sz w:val="28"/>
          <w:szCs w:val="36"/>
          <w:lang w:val="kk-KZ"/>
        </w:rPr>
        <w:t>B.Zerol Rock</w:t>
      </w:r>
      <w:r w:rsidRPr="000E0B9C">
        <w:rPr>
          <w:rFonts w:ascii="Times New Roman" w:eastAsia="Times New Roman" w:hAnsi="Times New Roman" w:cs="Times New Roman"/>
          <w:bCs/>
          <w:sz w:val="28"/>
          <w:szCs w:val="36"/>
          <w:lang w:val="kk-KZ"/>
        </w:rPr>
        <w:t xml:space="preserve"> жүзігі өзін-өзі танытудың батыл символын көрсетеді. Ал </w:t>
      </w:r>
      <w:r w:rsidRPr="000E0B9C">
        <w:rPr>
          <w:rFonts w:ascii="Times New Roman" w:eastAsia="Times New Roman" w:hAnsi="Times New Roman" w:cs="Times New Roman"/>
          <w:bCs/>
          <w:i/>
          <w:sz w:val="28"/>
          <w:szCs w:val="36"/>
          <w:lang w:val="kk-KZ"/>
        </w:rPr>
        <w:t>Frivole</w:t>
      </w:r>
      <w:r w:rsidRPr="000E0B9C">
        <w:rPr>
          <w:rFonts w:ascii="Times New Roman" w:eastAsia="Times New Roman" w:hAnsi="Times New Roman" w:cs="Times New Roman"/>
          <w:bCs/>
          <w:sz w:val="28"/>
          <w:szCs w:val="36"/>
          <w:lang w:val="kk-KZ"/>
        </w:rPr>
        <w:t xml:space="preserve"> алқасы нәзіктік пен еркіндікті, алтын моншақтармен безендірілген төрт жапырақты нәзік</w:t>
      </w:r>
      <w:r w:rsidRPr="000E0B9C">
        <w:rPr>
          <w:rFonts w:ascii="Times New Roman" w:eastAsia="Times New Roman" w:hAnsi="Times New Roman" w:cs="Times New Roman"/>
          <w:bCs/>
          <w:i/>
          <w:sz w:val="28"/>
          <w:szCs w:val="36"/>
          <w:lang w:val="kk-KZ"/>
        </w:rPr>
        <w:t xml:space="preserve"> Alhambra</w:t>
      </w:r>
      <w:r w:rsidRPr="000E0B9C">
        <w:rPr>
          <w:rFonts w:ascii="Times New Roman" w:eastAsia="Times New Roman" w:hAnsi="Times New Roman" w:cs="Times New Roman"/>
          <w:bCs/>
          <w:i/>
          <w:szCs w:val="36"/>
          <w:lang w:val="kk-KZ"/>
        </w:rPr>
        <w:t xml:space="preserve"> </w:t>
      </w:r>
      <w:r w:rsidRPr="000E0B9C">
        <w:rPr>
          <w:rFonts w:ascii="Times New Roman" w:eastAsia="Times New Roman" w:hAnsi="Times New Roman" w:cs="Times New Roman"/>
          <w:bCs/>
          <w:sz w:val="28"/>
          <w:szCs w:val="36"/>
          <w:lang w:val="kk-KZ"/>
        </w:rPr>
        <w:t xml:space="preserve">алқасы шабыттандырушы мотив береді. </w:t>
      </w:r>
      <w:r w:rsidR="00ED4706" w:rsidRPr="000E0B9C">
        <w:rPr>
          <w:rFonts w:ascii="Times New Roman" w:eastAsia="Times New Roman" w:hAnsi="Times New Roman" w:cs="Times New Roman"/>
          <w:bCs/>
          <w:sz w:val="28"/>
          <w:szCs w:val="36"/>
          <w:lang w:val="kk-KZ"/>
        </w:rPr>
        <w:t xml:space="preserve">Танымал зергерлік әшекей атауларын аудармасыз сол күйінде </w:t>
      </w:r>
      <w:r w:rsidR="00ED4706" w:rsidRPr="000E0B9C">
        <w:rPr>
          <w:rFonts w:ascii="Times New Roman" w:eastAsia="Times New Roman" w:hAnsi="Times New Roman" w:cs="Times New Roman"/>
          <w:bCs/>
          <w:i/>
          <w:sz w:val="28"/>
          <w:szCs w:val="36"/>
          <w:lang w:val="kk-KZ"/>
        </w:rPr>
        <w:t xml:space="preserve">(Тиффани алқасы, Happy Diamonds кулондары, </w:t>
      </w:r>
      <w:r w:rsidR="00ED4706" w:rsidRPr="000E0B9C">
        <w:rPr>
          <w:rFonts w:ascii="Times New Roman" w:eastAsia="Times New Roman" w:hAnsi="Times New Roman" w:cs="Times New Roman"/>
          <w:bCs/>
          <w:i/>
          <w:sz w:val="28"/>
          <w:szCs w:val="28"/>
          <w:lang w:val="kk-KZ"/>
        </w:rPr>
        <w:t>колье Quatre</w:t>
      </w:r>
      <w:r w:rsidR="00ED4706" w:rsidRPr="000E0B9C">
        <w:rPr>
          <w:rFonts w:ascii="Times New Roman" w:eastAsia="Times New Roman" w:hAnsi="Times New Roman" w:cs="Times New Roman"/>
          <w:bCs/>
          <w:i/>
          <w:sz w:val="28"/>
          <w:szCs w:val="36"/>
          <w:lang w:val="kk-KZ"/>
        </w:rPr>
        <w:t>)</w:t>
      </w:r>
      <w:r w:rsidR="00ED4706" w:rsidRPr="000E0B9C">
        <w:rPr>
          <w:rFonts w:ascii="Times New Roman" w:eastAsia="Times New Roman" w:hAnsi="Times New Roman" w:cs="Times New Roman"/>
          <w:bCs/>
          <w:sz w:val="28"/>
          <w:szCs w:val="36"/>
          <w:lang w:val="kk-KZ"/>
        </w:rPr>
        <w:t xml:space="preserve"> қолдану дәстүрі бұйымның ерекшелігін танытуда маңызы зор.</w:t>
      </w:r>
    </w:p>
    <w:p w:rsidR="000272D8" w:rsidRDefault="000272D8" w:rsidP="0038294B">
      <w:pPr>
        <w:tabs>
          <w:tab w:val="left" w:pos="3686"/>
        </w:tabs>
        <w:spacing w:after="0" w:line="240" w:lineRule="auto"/>
        <w:ind w:firstLine="709"/>
        <w:jc w:val="both"/>
        <w:rPr>
          <w:rFonts w:ascii="Times New Roman" w:eastAsia="TimesNewRoman" w:hAnsi="Times New Roman" w:cs="Times New Roman"/>
          <w:bCs/>
          <w:sz w:val="28"/>
          <w:szCs w:val="28"/>
          <w:lang w:val="kk-KZ"/>
        </w:rPr>
      </w:pPr>
      <w:r w:rsidRPr="000E0B9C">
        <w:rPr>
          <w:rFonts w:ascii="Times New Roman" w:eastAsia="Times New Roman" w:hAnsi="Times New Roman" w:cs="Times New Roman"/>
          <w:bCs/>
          <w:sz w:val="28"/>
          <w:szCs w:val="28"/>
          <w:lang w:val="kk-KZ"/>
        </w:rPr>
        <w:t xml:space="preserve">Ресейлік зергерлік бұйым </w:t>
      </w:r>
      <w:r w:rsidR="00D24E24" w:rsidRPr="000E0B9C">
        <w:rPr>
          <w:rFonts w:ascii="Times New Roman" w:eastAsia="Times New Roman" w:hAnsi="Times New Roman" w:cs="Times New Roman"/>
          <w:bCs/>
          <w:sz w:val="28"/>
          <w:szCs w:val="28"/>
          <w:lang w:val="kk-KZ"/>
        </w:rPr>
        <w:t>атауы өндірушілердің атауын, яғни</w:t>
      </w:r>
      <w:r w:rsidRPr="000E0B9C">
        <w:rPr>
          <w:rFonts w:ascii="Times New Roman" w:eastAsia="Times New Roman" w:hAnsi="Times New Roman" w:cs="Times New Roman"/>
          <w:bCs/>
          <w:sz w:val="28"/>
          <w:szCs w:val="28"/>
          <w:lang w:val="kk-KZ"/>
        </w:rPr>
        <w:t xml:space="preserve"> көбінесе географиясы бойынша </w:t>
      </w:r>
      <w:r w:rsidRPr="000E0B9C">
        <w:rPr>
          <w:rFonts w:ascii="Times New Roman" w:eastAsia="TimesNewRoman,Italic" w:hAnsi="Times New Roman" w:cs="Times New Roman"/>
          <w:bCs/>
          <w:i/>
          <w:iCs/>
          <w:sz w:val="28"/>
          <w:szCs w:val="28"/>
          <w:lang w:val="kk-KZ"/>
        </w:rPr>
        <w:t>Ювелиры Урала</w:t>
      </w:r>
      <w:r w:rsidRPr="000E0B9C">
        <w:rPr>
          <w:rFonts w:ascii="Times New Roman" w:eastAsia="TimesNewRoman" w:hAnsi="Times New Roman" w:cs="Times New Roman"/>
          <w:bCs/>
          <w:sz w:val="28"/>
          <w:szCs w:val="28"/>
          <w:lang w:val="kk-KZ"/>
        </w:rPr>
        <w:t xml:space="preserve">, </w:t>
      </w:r>
      <w:r w:rsidRPr="000E0B9C">
        <w:rPr>
          <w:rFonts w:ascii="Times New Roman" w:eastAsia="TimesNewRoman,Italic" w:hAnsi="Times New Roman" w:cs="Times New Roman"/>
          <w:bCs/>
          <w:i/>
          <w:iCs/>
          <w:sz w:val="28"/>
          <w:szCs w:val="28"/>
          <w:lang w:val="kk-KZ"/>
        </w:rPr>
        <w:t>Бриллианты Костромы</w:t>
      </w:r>
      <w:r w:rsidRPr="000E0B9C">
        <w:rPr>
          <w:rFonts w:ascii="Times New Roman" w:eastAsia="TimesNewRoman" w:hAnsi="Times New Roman" w:cs="Times New Roman"/>
          <w:bCs/>
          <w:sz w:val="28"/>
          <w:szCs w:val="28"/>
          <w:lang w:val="kk-KZ"/>
        </w:rPr>
        <w:t xml:space="preserve">, </w:t>
      </w:r>
      <w:r w:rsidRPr="000E0B9C">
        <w:rPr>
          <w:rFonts w:ascii="Times New Roman" w:eastAsia="TimesNewRoman" w:hAnsi="Times New Roman" w:cs="Times New Roman"/>
          <w:bCs/>
          <w:i/>
          <w:sz w:val="28"/>
          <w:szCs w:val="28"/>
          <w:lang w:val="kk-KZ"/>
        </w:rPr>
        <w:t>Бриллианты Якутии,</w:t>
      </w:r>
      <w:r w:rsidRPr="000E0B9C">
        <w:rPr>
          <w:rFonts w:ascii="Times New Roman" w:eastAsia="TimesNewRoman" w:hAnsi="Times New Roman" w:cs="Times New Roman"/>
          <w:bCs/>
          <w:sz w:val="28"/>
          <w:szCs w:val="28"/>
          <w:lang w:val="kk-KZ"/>
        </w:rPr>
        <w:t xml:space="preserve"> </w:t>
      </w:r>
      <w:r w:rsidRPr="000E0B9C">
        <w:rPr>
          <w:rFonts w:ascii="Times New Roman" w:eastAsia="TimesNewRoman,Italic" w:hAnsi="Times New Roman" w:cs="Times New Roman"/>
          <w:bCs/>
          <w:i/>
          <w:iCs/>
          <w:sz w:val="28"/>
          <w:szCs w:val="28"/>
          <w:lang w:val="kk-KZ"/>
        </w:rPr>
        <w:t>Русские</w:t>
      </w:r>
      <w:r w:rsidRPr="000E0B9C">
        <w:rPr>
          <w:rFonts w:ascii="Times New Roman" w:eastAsia="TimesNewRoman" w:hAnsi="Times New Roman" w:cs="Times New Roman"/>
          <w:bCs/>
          <w:sz w:val="28"/>
          <w:szCs w:val="28"/>
          <w:lang w:val="kk-KZ"/>
        </w:rPr>
        <w:t xml:space="preserve"> </w:t>
      </w:r>
      <w:r w:rsidRPr="000E0B9C">
        <w:rPr>
          <w:rFonts w:ascii="Times New Roman" w:eastAsia="TimesNewRoman,Italic" w:hAnsi="Times New Roman" w:cs="Times New Roman"/>
          <w:bCs/>
          <w:i/>
          <w:iCs/>
          <w:sz w:val="28"/>
          <w:szCs w:val="28"/>
          <w:lang w:val="kk-KZ"/>
        </w:rPr>
        <w:t>самоцветы</w:t>
      </w:r>
      <w:r w:rsidRPr="000E0B9C">
        <w:rPr>
          <w:rFonts w:ascii="Times New Roman" w:eastAsia="TimesNewRoman" w:hAnsi="Times New Roman" w:cs="Times New Roman"/>
          <w:bCs/>
          <w:sz w:val="28"/>
          <w:szCs w:val="28"/>
          <w:lang w:val="kk-KZ"/>
        </w:rPr>
        <w:t xml:space="preserve">, </w:t>
      </w:r>
      <w:r w:rsidRPr="000E0B9C">
        <w:rPr>
          <w:rFonts w:ascii="Times New Roman" w:eastAsia="TimesNewRoman,Italic" w:hAnsi="Times New Roman" w:cs="Times New Roman"/>
          <w:bCs/>
          <w:i/>
          <w:iCs/>
          <w:sz w:val="28"/>
          <w:szCs w:val="28"/>
          <w:lang w:val="kk-KZ"/>
        </w:rPr>
        <w:t>Сувениры Балтики, Серебро России, Бронницкий ювелир, Царское золото т.б.</w:t>
      </w:r>
      <w:r w:rsidRPr="000E0B9C">
        <w:rPr>
          <w:rFonts w:ascii="Times New Roman" w:eastAsia="Times New Roman" w:hAnsi="Times New Roman" w:cs="Times New Roman"/>
          <w:bCs/>
          <w:sz w:val="28"/>
          <w:szCs w:val="28"/>
          <w:lang w:val="kk-KZ"/>
        </w:rPr>
        <w:t xml:space="preserve"> қолданады.</w:t>
      </w:r>
      <w:r w:rsidRPr="000E0B9C">
        <w:rPr>
          <w:rFonts w:ascii="Times New Roman" w:eastAsia="TimesNewRoman,Italic" w:hAnsi="Times New Roman" w:cs="Times New Roman"/>
          <w:bCs/>
          <w:i/>
          <w:iCs/>
          <w:sz w:val="28"/>
          <w:szCs w:val="28"/>
          <w:lang w:val="kk-KZ"/>
        </w:rPr>
        <w:t xml:space="preserve"> </w:t>
      </w:r>
      <w:r w:rsidRPr="000E0B9C">
        <w:rPr>
          <w:rFonts w:ascii="Times New Roman" w:eastAsia="TimesNewRoman,Italic" w:hAnsi="Times New Roman" w:cs="Times New Roman"/>
          <w:bCs/>
          <w:iCs/>
          <w:sz w:val="28"/>
          <w:szCs w:val="28"/>
          <w:lang w:val="kk-KZ"/>
        </w:rPr>
        <w:t xml:space="preserve">Сонымен қатар </w:t>
      </w:r>
      <w:r w:rsidRPr="000E0B9C">
        <w:rPr>
          <w:rFonts w:ascii="Times New Roman" w:eastAsia="Times New Roman" w:hAnsi="Times New Roman" w:cs="Times New Roman"/>
          <w:bCs/>
          <w:sz w:val="28"/>
          <w:szCs w:val="28"/>
          <w:lang w:val="kk-KZ"/>
        </w:rPr>
        <w:t>дизайнерлер есімін</w:t>
      </w:r>
      <w:r w:rsidRPr="000E0B9C">
        <w:rPr>
          <w:rFonts w:ascii="Times New Roman" w:eastAsia="Times New Roman" w:hAnsi="Times New Roman" w:cs="Times New Roman"/>
          <w:bCs/>
          <w:i/>
          <w:sz w:val="28"/>
          <w:lang w:val="kk-KZ"/>
        </w:rPr>
        <w:t xml:space="preserve"> (Болин, Фаберже, Грачевтар)</w:t>
      </w:r>
      <w:r w:rsidRPr="000E0B9C">
        <w:rPr>
          <w:rFonts w:ascii="Times New Roman" w:eastAsia="Times New Roman" w:hAnsi="Times New Roman" w:cs="Times New Roman"/>
          <w:bCs/>
          <w:sz w:val="28"/>
          <w:lang w:val="kk-KZ"/>
        </w:rPr>
        <w:t xml:space="preserve"> қолдану кездеседі.</w:t>
      </w:r>
      <w:r w:rsidRPr="000E0B9C">
        <w:rPr>
          <w:rFonts w:ascii="Times New Roman" w:eastAsia="Times New Roman" w:hAnsi="Times New Roman" w:cs="Times New Roman"/>
          <w:b/>
          <w:bCs/>
          <w:sz w:val="28"/>
          <w:lang w:val="kk-KZ"/>
        </w:rPr>
        <w:t xml:space="preserve"> </w:t>
      </w:r>
      <w:r w:rsidRPr="000E0B9C">
        <w:rPr>
          <w:rFonts w:ascii="Times New Roman" w:eastAsia="Times New Roman" w:hAnsi="Times New Roman" w:cs="Times New Roman"/>
          <w:bCs/>
          <w:sz w:val="28"/>
          <w:szCs w:val="28"/>
          <w:lang w:val="kk-KZ"/>
        </w:rPr>
        <w:t>Ресейлік зергерлік бренд атауларының басты ерекшелігі –</w:t>
      </w:r>
      <w:r w:rsidR="000D3F58">
        <w:rPr>
          <w:rFonts w:ascii="Times New Roman" w:eastAsia="Times New Roman" w:hAnsi="Times New Roman" w:cs="Times New Roman"/>
          <w:bCs/>
          <w:sz w:val="28"/>
          <w:szCs w:val="28"/>
          <w:lang w:val="kk-KZ"/>
        </w:rPr>
        <w:t xml:space="preserve"> </w:t>
      </w:r>
      <w:r w:rsidRPr="000E0B9C">
        <w:rPr>
          <w:rFonts w:ascii="Times New Roman" w:eastAsia="Times New Roman" w:hAnsi="Times New Roman" w:cs="Times New Roman"/>
          <w:bCs/>
          <w:sz w:val="28"/>
          <w:szCs w:val="28"/>
          <w:lang w:val="kk-KZ"/>
        </w:rPr>
        <w:t>тауар категориясына негізделу, яғни жарнамалық функциядан гөрі анықтаушы және ақпараттық жағы басымырақ болу.</w:t>
      </w:r>
      <w:r w:rsidRPr="000E0B9C">
        <w:rPr>
          <w:rFonts w:ascii="Times New Roman" w:eastAsia="TimesNewRoman,Italic" w:hAnsi="Times New Roman" w:cs="Times New Roman"/>
          <w:bCs/>
          <w:iCs/>
          <w:sz w:val="28"/>
          <w:szCs w:val="28"/>
          <w:lang w:val="kk-KZ"/>
        </w:rPr>
        <w:t xml:space="preserve"> </w:t>
      </w:r>
      <w:r w:rsidR="00A1282E" w:rsidRPr="000E0B9C">
        <w:rPr>
          <w:rFonts w:ascii="Times New Roman" w:eastAsia="TimesNewRoman,Italic" w:hAnsi="Times New Roman" w:cs="Times New Roman"/>
          <w:bCs/>
          <w:iCs/>
          <w:sz w:val="28"/>
          <w:szCs w:val="28"/>
          <w:lang w:val="kk-KZ"/>
        </w:rPr>
        <w:t xml:space="preserve">Ресейлік зергерлік бұйым атаулары бұйым жасалатын атаулармен қатар көбінесе табиғи құбылыстар </w:t>
      </w:r>
      <w:r w:rsidR="00A1282E" w:rsidRPr="0037705B">
        <w:rPr>
          <w:rFonts w:ascii="Times New Roman" w:eastAsia="TimesNewRoman,Italic" w:hAnsi="Times New Roman" w:cs="Times New Roman"/>
          <w:bCs/>
          <w:i/>
          <w:iCs/>
          <w:sz w:val="28"/>
          <w:szCs w:val="28"/>
          <w:lang w:val="kk-KZ"/>
        </w:rPr>
        <w:t>(</w:t>
      </w:r>
      <w:r w:rsidR="00A1282E" w:rsidRPr="000E0B9C">
        <w:rPr>
          <w:rFonts w:ascii="Times New Roman" w:eastAsia="TimesNewRoman,Italic" w:hAnsi="Times New Roman" w:cs="Times New Roman"/>
          <w:bCs/>
          <w:i/>
          <w:iCs/>
          <w:sz w:val="28"/>
          <w:szCs w:val="28"/>
          <w:lang w:val="kk-KZ"/>
        </w:rPr>
        <w:t>серьги Осколки Льда</w:t>
      </w:r>
      <w:r w:rsidR="00A1282E" w:rsidRPr="000E0B9C">
        <w:rPr>
          <w:rFonts w:ascii="Times New Roman" w:eastAsia="TimesNewRoman,Italic" w:hAnsi="Times New Roman" w:cs="Times New Roman"/>
          <w:bCs/>
          <w:iCs/>
          <w:sz w:val="28"/>
          <w:szCs w:val="28"/>
          <w:lang w:val="kk-KZ"/>
        </w:rPr>
        <w:t xml:space="preserve">, </w:t>
      </w:r>
      <w:r w:rsidR="00BB0CCE" w:rsidRPr="000E0B9C">
        <w:rPr>
          <w:rFonts w:ascii="Times New Roman" w:eastAsia="TimesNewRoman,Italic" w:hAnsi="Times New Roman" w:cs="Times New Roman"/>
          <w:bCs/>
          <w:i/>
          <w:iCs/>
          <w:sz w:val="28"/>
          <w:szCs w:val="28"/>
          <w:lang w:val="kk-KZ"/>
        </w:rPr>
        <w:t>брошь Розовое небо, брошь Симфония рассвета, запонки Утренний Туман, Тихий омут, Грозовое Небо, Серьги Нежное Лето</w:t>
      </w:r>
      <w:r w:rsidR="0038294B" w:rsidRPr="000E0B9C">
        <w:rPr>
          <w:rFonts w:ascii="Times New Roman" w:eastAsia="TimesNewRoman,Italic" w:hAnsi="Times New Roman" w:cs="Times New Roman"/>
          <w:bCs/>
          <w:i/>
          <w:iCs/>
          <w:sz w:val="28"/>
          <w:szCs w:val="28"/>
          <w:lang w:val="kk-KZ"/>
        </w:rPr>
        <w:t>,</w:t>
      </w:r>
      <w:r w:rsidR="0038294B" w:rsidRPr="000E0B9C">
        <w:rPr>
          <w:rFonts w:ascii="Times New Roman" w:hAnsi="Times New Roman" w:cs="Times New Roman"/>
          <w:i/>
          <w:sz w:val="28"/>
          <w:szCs w:val="28"/>
          <w:lang w:val="kk-KZ"/>
        </w:rPr>
        <w:t xml:space="preserve"> брошь Весенний день</w:t>
      </w:r>
      <w:r w:rsidR="00A1282E" w:rsidRPr="0037705B">
        <w:rPr>
          <w:rFonts w:ascii="Times New Roman" w:eastAsia="TimesNewRoman,Italic" w:hAnsi="Times New Roman" w:cs="Times New Roman"/>
          <w:bCs/>
          <w:i/>
          <w:iCs/>
          <w:sz w:val="28"/>
          <w:szCs w:val="28"/>
          <w:lang w:val="kk-KZ"/>
        </w:rPr>
        <w:t>)</w:t>
      </w:r>
      <w:r w:rsidR="00A1282E" w:rsidRPr="000E0B9C">
        <w:rPr>
          <w:rFonts w:ascii="Times New Roman" w:eastAsia="TimesNewRoman,Italic" w:hAnsi="Times New Roman" w:cs="Times New Roman"/>
          <w:bCs/>
          <w:iCs/>
          <w:sz w:val="28"/>
          <w:szCs w:val="28"/>
          <w:lang w:val="kk-KZ"/>
        </w:rPr>
        <w:t xml:space="preserve">, мифтік атаулар </w:t>
      </w:r>
      <w:r w:rsidR="00A1282E" w:rsidRPr="0037705B">
        <w:rPr>
          <w:rFonts w:ascii="Times New Roman" w:eastAsia="TimesNewRoman,Italic" w:hAnsi="Times New Roman" w:cs="Times New Roman"/>
          <w:bCs/>
          <w:i/>
          <w:iCs/>
          <w:sz w:val="28"/>
          <w:szCs w:val="28"/>
          <w:lang w:val="kk-KZ"/>
        </w:rPr>
        <w:t>(</w:t>
      </w:r>
      <w:r w:rsidR="00A1282E" w:rsidRPr="000E0B9C">
        <w:rPr>
          <w:rFonts w:ascii="Times New Roman" w:eastAsia="TimesNewRoman,Italic" w:hAnsi="Times New Roman" w:cs="Times New Roman"/>
          <w:bCs/>
          <w:i/>
          <w:iCs/>
          <w:sz w:val="28"/>
          <w:szCs w:val="28"/>
          <w:lang w:val="kk-KZ"/>
        </w:rPr>
        <w:t>подвеска Наяда, кольцо Нептун, серьги Зазеркалье, кольцо Далила, кольцо Аделаида</w:t>
      </w:r>
      <w:r w:rsidR="00F7631B" w:rsidRPr="000E0B9C">
        <w:rPr>
          <w:rFonts w:ascii="Times New Roman" w:eastAsia="TimesNewRoman,Italic" w:hAnsi="Times New Roman" w:cs="Times New Roman"/>
          <w:bCs/>
          <w:i/>
          <w:iCs/>
          <w:sz w:val="28"/>
          <w:szCs w:val="28"/>
          <w:lang w:val="kk-KZ"/>
        </w:rPr>
        <w:t xml:space="preserve">, </w:t>
      </w:r>
      <w:r w:rsidR="00F7631B" w:rsidRPr="000E0B9C">
        <w:rPr>
          <w:rFonts w:ascii="Times New Roman" w:hAnsi="Times New Roman" w:cs="Times New Roman"/>
          <w:i/>
          <w:sz w:val="28"/>
          <w:szCs w:val="28"/>
          <w:lang w:val="kk-KZ"/>
        </w:rPr>
        <w:t>брошь Драконова кровь</w:t>
      </w:r>
      <w:r w:rsidR="00A1282E" w:rsidRPr="000E0B9C">
        <w:rPr>
          <w:rFonts w:ascii="Times New Roman" w:eastAsia="TimesNewRoman,Italic" w:hAnsi="Times New Roman" w:cs="Times New Roman"/>
          <w:bCs/>
          <w:iCs/>
          <w:sz w:val="28"/>
          <w:szCs w:val="28"/>
          <w:lang w:val="kk-KZ"/>
        </w:rPr>
        <w:t>)</w:t>
      </w:r>
      <w:r w:rsidR="00486455" w:rsidRPr="000E0B9C">
        <w:rPr>
          <w:rFonts w:ascii="Times New Roman" w:eastAsia="TimesNewRoman,Italic" w:hAnsi="Times New Roman" w:cs="Times New Roman"/>
          <w:bCs/>
          <w:iCs/>
          <w:sz w:val="28"/>
          <w:szCs w:val="28"/>
          <w:lang w:val="kk-KZ"/>
        </w:rPr>
        <w:t>.</w:t>
      </w:r>
      <w:r w:rsidR="00A1282E" w:rsidRPr="000E0B9C">
        <w:rPr>
          <w:rFonts w:ascii="Times New Roman" w:eastAsia="TimesNewRoman,Italic" w:hAnsi="Times New Roman" w:cs="Times New Roman"/>
          <w:bCs/>
          <w:iCs/>
          <w:sz w:val="28"/>
          <w:szCs w:val="28"/>
          <w:lang w:val="kk-KZ"/>
        </w:rPr>
        <w:t xml:space="preserve"> </w:t>
      </w:r>
      <w:r w:rsidRPr="000E0B9C">
        <w:rPr>
          <w:rFonts w:ascii="Times New Roman" w:eastAsia="TimesNewRoman" w:hAnsi="Times New Roman" w:cs="Times New Roman"/>
          <w:bCs/>
          <w:sz w:val="28"/>
          <w:szCs w:val="28"/>
          <w:lang w:val="kk-KZ"/>
        </w:rPr>
        <w:t xml:space="preserve">Қазіргі </w:t>
      </w:r>
      <w:r w:rsidR="00486455" w:rsidRPr="000E0B9C">
        <w:rPr>
          <w:rFonts w:ascii="Times New Roman" w:eastAsia="TimesNewRoman" w:hAnsi="Times New Roman" w:cs="Times New Roman"/>
          <w:bCs/>
          <w:sz w:val="28"/>
          <w:szCs w:val="28"/>
          <w:lang w:val="kk-KZ"/>
        </w:rPr>
        <w:t xml:space="preserve">кезде </w:t>
      </w:r>
      <w:r w:rsidRPr="000E0B9C">
        <w:rPr>
          <w:rFonts w:ascii="Times New Roman" w:eastAsia="TimesNewRoman" w:hAnsi="Times New Roman" w:cs="Times New Roman"/>
          <w:bCs/>
          <w:sz w:val="28"/>
          <w:szCs w:val="28"/>
          <w:lang w:val="kk-KZ"/>
        </w:rPr>
        <w:t xml:space="preserve">Ресей зергерлік бренд атауларында </w:t>
      </w:r>
      <w:r w:rsidRPr="000E0B9C">
        <w:rPr>
          <w:rFonts w:ascii="Times New Roman" w:eastAsia="TimesNewRoman" w:hAnsi="Times New Roman" w:cs="Times New Roman"/>
          <w:bCs/>
          <w:i/>
          <w:sz w:val="28"/>
          <w:szCs w:val="28"/>
          <w:lang w:val="kk-KZ"/>
        </w:rPr>
        <w:t>Fjord (теңіз шығанағы), Copine (дос)</w:t>
      </w:r>
      <w:r w:rsidR="00FB0C02">
        <w:rPr>
          <w:rFonts w:ascii="Times New Roman" w:eastAsia="Times New Roman" w:hAnsi="Times New Roman" w:cs="Times New Roman"/>
          <w:b/>
          <w:bCs/>
          <w:sz w:val="36"/>
          <w:szCs w:val="36"/>
          <w:lang w:val="kk-KZ"/>
        </w:rPr>
        <w:t xml:space="preserve"> </w:t>
      </w:r>
      <w:r w:rsidRPr="000E0B9C">
        <w:rPr>
          <w:rFonts w:ascii="Times New Roman" w:eastAsia="TimesNewRoman" w:hAnsi="Times New Roman" w:cs="Times New Roman"/>
          <w:bCs/>
          <w:sz w:val="28"/>
          <w:szCs w:val="28"/>
          <w:lang w:val="kk-KZ"/>
        </w:rPr>
        <w:t xml:space="preserve">сияқты батыстық атаулар мен </w:t>
      </w:r>
      <w:r w:rsidRPr="000E0B9C">
        <w:rPr>
          <w:rFonts w:ascii="Times New Roman" w:eastAsia="TimesNewRoman" w:hAnsi="Times New Roman" w:cs="Times New Roman"/>
          <w:bCs/>
          <w:i/>
          <w:sz w:val="28"/>
          <w:szCs w:val="28"/>
          <w:lang w:val="kk-KZ"/>
        </w:rPr>
        <w:t xml:space="preserve">Голдиус (алтын), Сильверина (күміс) т.б. </w:t>
      </w:r>
      <w:r w:rsidRPr="000E0B9C">
        <w:rPr>
          <w:rFonts w:ascii="Times New Roman" w:eastAsia="TimesNewRoman" w:hAnsi="Times New Roman" w:cs="Times New Roman"/>
          <w:bCs/>
          <w:sz w:val="28"/>
          <w:szCs w:val="28"/>
          <w:lang w:val="kk-KZ"/>
        </w:rPr>
        <w:t>сияқты шет тілдік сөздерді қолдану үрдісі</w:t>
      </w:r>
      <w:r w:rsidRPr="000E0B9C">
        <w:rPr>
          <w:rFonts w:ascii="Times New Roman" w:eastAsia="TimesNewRoman" w:hAnsi="Times New Roman" w:cs="Times New Roman"/>
          <w:bCs/>
          <w:i/>
          <w:sz w:val="28"/>
          <w:szCs w:val="28"/>
          <w:lang w:val="kk-KZ"/>
        </w:rPr>
        <w:t xml:space="preserve"> </w:t>
      </w:r>
      <w:r w:rsidRPr="000E0B9C">
        <w:rPr>
          <w:rFonts w:ascii="Times New Roman" w:eastAsia="TimesNewRoman" w:hAnsi="Times New Roman" w:cs="Times New Roman"/>
          <w:bCs/>
          <w:sz w:val="28"/>
          <w:szCs w:val="28"/>
          <w:lang w:val="kk-KZ"/>
        </w:rPr>
        <w:t>жиі орын алады</w:t>
      </w:r>
      <w:r w:rsidR="007E7F82">
        <w:rPr>
          <w:rFonts w:ascii="Times New Roman" w:eastAsia="TimesNewRoman" w:hAnsi="Times New Roman" w:cs="Times New Roman"/>
          <w:bCs/>
          <w:sz w:val="28"/>
          <w:szCs w:val="28"/>
          <w:lang w:val="kk-KZ"/>
        </w:rPr>
        <w:t xml:space="preserve"> (3-сурет)</w:t>
      </w:r>
      <w:r w:rsidRPr="000E0B9C">
        <w:rPr>
          <w:rFonts w:ascii="Times New Roman" w:eastAsia="TimesNewRoman" w:hAnsi="Times New Roman" w:cs="Times New Roman"/>
          <w:bCs/>
          <w:sz w:val="28"/>
          <w:szCs w:val="28"/>
          <w:lang w:val="kk-KZ"/>
        </w:rPr>
        <w:t xml:space="preserve">. </w:t>
      </w:r>
    </w:p>
    <w:p w:rsidR="007E7F82" w:rsidRPr="000E0B9C" w:rsidRDefault="007E7F82" w:rsidP="0038294B">
      <w:pPr>
        <w:tabs>
          <w:tab w:val="left" w:pos="3686"/>
        </w:tabs>
        <w:spacing w:after="0" w:line="240" w:lineRule="auto"/>
        <w:ind w:firstLine="709"/>
        <w:jc w:val="both"/>
        <w:rPr>
          <w:rFonts w:ascii="Times New Roman" w:hAnsi="Times New Roman" w:cs="Times New Roman"/>
          <w:i/>
          <w:sz w:val="28"/>
          <w:szCs w:val="28"/>
          <w:lang w:val="kk-KZ"/>
        </w:rPr>
      </w:pPr>
    </w:p>
    <w:p w:rsidR="002F4857" w:rsidRPr="000E0B9C" w:rsidRDefault="002F4857" w:rsidP="004760EA">
      <w:pPr>
        <w:spacing w:after="0" w:line="240" w:lineRule="auto"/>
        <w:ind w:left="284"/>
        <w:jc w:val="both"/>
        <w:outlineLvl w:val="1"/>
        <w:rPr>
          <w:rFonts w:ascii="Times New Roman" w:eastAsia="TimesNewRoman" w:hAnsi="Times New Roman" w:cs="Times New Roman"/>
          <w:bCs/>
          <w:sz w:val="28"/>
          <w:szCs w:val="28"/>
          <w:lang w:val="kk-KZ"/>
        </w:rPr>
      </w:pPr>
      <w:r w:rsidRPr="000E0B9C">
        <w:rPr>
          <w:rFonts w:ascii="Times New Roman" w:eastAsia="TimesNewRoman" w:hAnsi="Times New Roman" w:cs="Times New Roman"/>
          <w:bCs/>
          <w:noProof/>
          <w:sz w:val="28"/>
          <w:szCs w:val="28"/>
        </w:rPr>
        <w:drawing>
          <wp:inline distT="0" distB="0" distL="0" distR="0">
            <wp:extent cx="5638800" cy="1363523"/>
            <wp:effectExtent l="57150" t="38100" r="57150" b="4635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F4857" w:rsidRPr="007E7F82" w:rsidRDefault="002F4857" w:rsidP="0038294B">
      <w:pPr>
        <w:spacing w:after="0" w:line="240" w:lineRule="auto"/>
        <w:ind w:firstLine="709"/>
        <w:jc w:val="both"/>
        <w:outlineLvl w:val="1"/>
        <w:rPr>
          <w:rFonts w:ascii="Times New Roman" w:eastAsia="TimesNewRoman" w:hAnsi="Times New Roman" w:cs="Times New Roman"/>
          <w:bCs/>
          <w:sz w:val="16"/>
          <w:szCs w:val="16"/>
          <w:lang w:val="kk-KZ"/>
        </w:rPr>
      </w:pPr>
    </w:p>
    <w:p w:rsidR="007E7F82" w:rsidRDefault="007E7F82" w:rsidP="007E7F82">
      <w:pPr>
        <w:spacing w:after="0" w:line="240" w:lineRule="auto"/>
        <w:jc w:val="center"/>
        <w:outlineLvl w:val="1"/>
        <w:rPr>
          <w:rFonts w:ascii="Times New Roman" w:eastAsia="TimesNewRoman" w:hAnsi="Times New Roman" w:cs="Times New Roman"/>
          <w:bCs/>
          <w:sz w:val="28"/>
          <w:szCs w:val="28"/>
          <w:lang w:val="kk-KZ"/>
        </w:rPr>
      </w:pPr>
      <w:r>
        <w:rPr>
          <w:rFonts w:ascii="Times New Roman" w:eastAsia="TimesNewRoman" w:hAnsi="Times New Roman" w:cs="Times New Roman"/>
          <w:bCs/>
          <w:sz w:val="28"/>
          <w:szCs w:val="28"/>
          <w:lang w:val="kk-KZ"/>
        </w:rPr>
        <w:t xml:space="preserve">Сурет </w:t>
      </w:r>
      <w:r w:rsidRPr="000E0B9C">
        <w:rPr>
          <w:rFonts w:ascii="Times New Roman" w:eastAsia="TimesNewRoman" w:hAnsi="Times New Roman" w:cs="Times New Roman"/>
          <w:bCs/>
          <w:sz w:val="28"/>
          <w:szCs w:val="28"/>
          <w:lang w:val="kk-KZ"/>
        </w:rPr>
        <w:t>3</w:t>
      </w:r>
      <w:r>
        <w:rPr>
          <w:rFonts w:ascii="Times New Roman" w:eastAsia="TimesNewRoman" w:hAnsi="Times New Roman" w:cs="Times New Roman"/>
          <w:bCs/>
          <w:sz w:val="28"/>
          <w:szCs w:val="28"/>
          <w:lang w:val="kk-KZ"/>
        </w:rPr>
        <w:t xml:space="preserve"> – </w:t>
      </w:r>
      <w:r w:rsidRPr="000E0B9C">
        <w:rPr>
          <w:rFonts w:ascii="Times New Roman" w:eastAsia="TimesNewRoman" w:hAnsi="Times New Roman" w:cs="Times New Roman"/>
          <w:bCs/>
          <w:sz w:val="28"/>
          <w:szCs w:val="28"/>
          <w:lang w:val="kk-KZ"/>
        </w:rPr>
        <w:t>Әр халықтың зерге</w:t>
      </w:r>
      <w:r w:rsidR="007A6215">
        <w:rPr>
          <w:rFonts w:ascii="Times New Roman" w:eastAsia="TimesNewRoman" w:hAnsi="Times New Roman" w:cs="Times New Roman"/>
          <w:bCs/>
          <w:sz w:val="28"/>
          <w:szCs w:val="28"/>
          <w:lang w:val="kk-KZ"/>
        </w:rPr>
        <w:t>р</w:t>
      </w:r>
      <w:r w:rsidRPr="000E0B9C">
        <w:rPr>
          <w:rFonts w:ascii="Times New Roman" w:eastAsia="TimesNewRoman" w:hAnsi="Times New Roman" w:cs="Times New Roman"/>
          <w:bCs/>
          <w:sz w:val="28"/>
          <w:szCs w:val="28"/>
          <w:lang w:val="kk-KZ"/>
        </w:rPr>
        <w:t>лік бұйымды атау ерекшеліктері</w:t>
      </w:r>
    </w:p>
    <w:p w:rsidR="007E7F82" w:rsidRPr="007E7F82" w:rsidRDefault="007E7F82" w:rsidP="007E7F82">
      <w:pPr>
        <w:spacing w:after="0" w:line="240" w:lineRule="auto"/>
        <w:ind w:firstLine="709"/>
        <w:jc w:val="both"/>
        <w:outlineLvl w:val="1"/>
        <w:rPr>
          <w:rFonts w:ascii="Times New Roman" w:eastAsia="TimesNewRoman" w:hAnsi="Times New Roman" w:cs="Times New Roman"/>
          <w:bCs/>
          <w:sz w:val="16"/>
          <w:szCs w:val="16"/>
          <w:lang w:val="kk-KZ"/>
        </w:rPr>
      </w:pPr>
    </w:p>
    <w:p w:rsidR="007E7F82" w:rsidRPr="007E7F82" w:rsidRDefault="007E7F82" w:rsidP="007E7F82">
      <w:pPr>
        <w:spacing w:after="0" w:line="240" w:lineRule="auto"/>
        <w:ind w:firstLine="709"/>
        <w:jc w:val="both"/>
        <w:outlineLvl w:val="1"/>
        <w:rPr>
          <w:rFonts w:ascii="Times New Roman" w:eastAsia="TimesNewRoman" w:hAnsi="Times New Roman" w:cs="Times New Roman"/>
          <w:bCs/>
          <w:sz w:val="24"/>
          <w:szCs w:val="24"/>
          <w:lang w:val="kk-KZ"/>
        </w:rPr>
      </w:pPr>
      <w:r w:rsidRPr="007E7F82">
        <w:rPr>
          <w:rStyle w:val="rynqvb"/>
          <w:rFonts w:ascii="Times New Roman" w:hAnsi="Times New Roman" w:cs="Times New Roman"/>
          <w:sz w:val="24"/>
          <w:szCs w:val="24"/>
          <w:lang w:val="kk-KZ"/>
        </w:rPr>
        <w:t>Ескерту – Автор құрастырған</w:t>
      </w:r>
    </w:p>
    <w:p w:rsidR="007E7F82" w:rsidRDefault="007E7F82" w:rsidP="004760EA">
      <w:pPr>
        <w:tabs>
          <w:tab w:val="left" w:pos="567"/>
          <w:tab w:val="left" w:pos="6237"/>
        </w:tabs>
        <w:spacing w:after="0" w:line="240" w:lineRule="auto"/>
        <w:ind w:firstLine="709"/>
        <w:jc w:val="both"/>
        <w:outlineLvl w:val="1"/>
        <w:rPr>
          <w:rFonts w:ascii="Times New Roman" w:eastAsia="Times New Roman" w:hAnsi="Times New Roman" w:cs="Times New Roman"/>
          <w:bCs/>
          <w:sz w:val="28"/>
          <w:szCs w:val="36"/>
          <w:lang w:val="kk-KZ"/>
        </w:rPr>
      </w:pPr>
    </w:p>
    <w:p w:rsidR="000272D8" w:rsidRDefault="000272D8" w:rsidP="004760EA">
      <w:pPr>
        <w:tabs>
          <w:tab w:val="left" w:pos="567"/>
          <w:tab w:val="left" w:pos="6237"/>
        </w:tabs>
        <w:spacing w:after="0" w:line="240" w:lineRule="auto"/>
        <w:ind w:firstLine="709"/>
        <w:jc w:val="both"/>
        <w:outlineLvl w:val="1"/>
        <w:rPr>
          <w:rFonts w:ascii="Times New Roman" w:eastAsia="Times New Roman" w:hAnsi="Times New Roman" w:cs="Times New Roman"/>
          <w:bCs/>
          <w:sz w:val="28"/>
          <w:szCs w:val="36"/>
          <w:lang w:val="kk-KZ"/>
        </w:rPr>
      </w:pPr>
      <w:r w:rsidRPr="000E0B9C">
        <w:rPr>
          <w:rFonts w:ascii="Times New Roman" w:eastAsia="Times New Roman" w:hAnsi="Times New Roman" w:cs="Times New Roman"/>
          <w:bCs/>
          <w:sz w:val="28"/>
          <w:szCs w:val="36"/>
          <w:lang w:val="kk-KZ"/>
        </w:rPr>
        <w:t>Т</w:t>
      </w:r>
      <w:r w:rsidRPr="000E0B9C">
        <w:rPr>
          <w:rFonts w:ascii="Times New Roman" w:eastAsia="Times New Roman" w:hAnsi="Times New Roman" w:cs="Times New Roman"/>
          <w:bCs/>
          <w:sz w:val="28"/>
          <w:szCs w:val="28"/>
          <w:lang w:val="kk-KZ"/>
        </w:rPr>
        <w:t xml:space="preserve">іл тарихы мен халық мәдениетін танытуда антропонимдер маңызды орын алады. </w:t>
      </w:r>
      <w:r w:rsidRPr="000E0B9C">
        <w:rPr>
          <w:rFonts w:ascii="Times New Roman" w:eastAsia="Times New Roman" w:hAnsi="Times New Roman" w:cs="Times New Roman"/>
          <w:bCs/>
          <w:sz w:val="28"/>
          <w:szCs w:val="36"/>
          <w:lang w:val="kk-KZ"/>
        </w:rPr>
        <w:t xml:space="preserve">Әр халықтың зергерлік бұйымға беретін атауында мәдениеті, дүниетанымы, даму үрдісі бойынша мәні мен мақсаты болады. </w:t>
      </w:r>
      <w:r w:rsidRPr="000E0B9C">
        <w:rPr>
          <w:rFonts w:ascii="Times New Roman" w:eastAsia="Times New Roman" w:hAnsi="Times New Roman" w:cs="Times New Roman"/>
          <w:bCs/>
          <w:sz w:val="28"/>
          <w:szCs w:val="28"/>
          <w:lang w:val="kk-KZ"/>
        </w:rPr>
        <w:t xml:space="preserve">Қайта жанданған қазақ ұлттық зергерлік өнімді атауда </w:t>
      </w:r>
      <w:r w:rsidRPr="000E0B9C">
        <w:rPr>
          <w:rFonts w:ascii="Times New Roman" w:eastAsia="Times New Roman" w:hAnsi="Times New Roman" w:cs="Times New Roman"/>
          <w:bCs/>
          <w:i/>
          <w:sz w:val="28"/>
          <w:szCs w:val="28"/>
          <w:lang w:val="kk-KZ"/>
        </w:rPr>
        <w:t xml:space="preserve">этникалық мотивтер, </w:t>
      </w:r>
      <w:r w:rsidRPr="000E0B9C">
        <w:rPr>
          <w:rFonts w:ascii="Times New Roman" w:eastAsia="Times New Roman" w:hAnsi="Times New Roman" w:cs="Times New Roman"/>
          <w:bCs/>
          <w:i/>
          <w:sz w:val="28"/>
          <w:lang w:val="kk-KZ"/>
        </w:rPr>
        <w:t xml:space="preserve">дәстүрлік үрдісті сақтай отырып, жаңашылдыққа бейімдік </w:t>
      </w:r>
      <w:r w:rsidRPr="000E0B9C">
        <w:rPr>
          <w:rFonts w:ascii="Times New Roman" w:eastAsia="Times New Roman" w:hAnsi="Times New Roman" w:cs="Times New Roman"/>
          <w:bCs/>
          <w:sz w:val="28"/>
          <w:lang w:val="kk-KZ"/>
        </w:rPr>
        <w:t xml:space="preserve">сипаты байқалады. Ресей зергерлік бұйым атауларында </w:t>
      </w:r>
      <w:r w:rsidRPr="000E0B9C">
        <w:rPr>
          <w:rFonts w:ascii="Times New Roman" w:eastAsia="Times New Roman" w:hAnsi="Times New Roman" w:cs="Times New Roman"/>
          <w:bCs/>
          <w:i/>
          <w:sz w:val="28"/>
          <w:szCs w:val="28"/>
          <w:lang w:val="kk-KZ"/>
        </w:rPr>
        <w:t>анықтаушы</w:t>
      </w:r>
      <w:r w:rsidRPr="000E0B9C">
        <w:rPr>
          <w:rFonts w:ascii="Times New Roman" w:eastAsia="Times New Roman" w:hAnsi="Times New Roman" w:cs="Times New Roman"/>
          <w:bCs/>
          <w:sz w:val="28"/>
          <w:szCs w:val="28"/>
          <w:lang w:val="kk-KZ"/>
        </w:rPr>
        <w:t xml:space="preserve"> және </w:t>
      </w:r>
      <w:r w:rsidRPr="000E0B9C">
        <w:rPr>
          <w:rFonts w:ascii="Times New Roman" w:eastAsia="Times New Roman" w:hAnsi="Times New Roman" w:cs="Times New Roman"/>
          <w:bCs/>
          <w:i/>
          <w:sz w:val="28"/>
          <w:szCs w:val="28"/>
          <w:lang w:val="kk-KZ"/>
        </w:rPr>
        <w:t xml:space="preserve">ақпараттық </w:t>
      </w:r>
      <w:r w:rsidRPr="000E0B9C">
        <w:rPr>
          <w:rFonts w:ascii="Times New Roman" w:eastAsia="Times New Roman" w:hAnsi="Times New Roman" w:cs="Times New Roman"/>
          <w:bCs/>
          <w:sz w:val="28"/>
          <w:szCs w:val="28"/>
          <w:lang w:val="kk-KZ"/>
        </w:rPr>
        <w:t xml:space="preserve">жағы басымырақ болса, батыстық атаулар көбінесе зергерлік бұйым жасаушы шебер </w:t>
      </w:r>
      <w:r w:rsidRPr="000E0B9C">
        <w:rPr>
          <w:rFonts w:ascii="Times New Roman" w:eastAsia="Times New Roman" w:hAnsi="Times New Roman" w:cs="Times New Roman"/>
          <w:bCs/>
          <w:i/>
          <w:sz w:val="28"/>
          <w:szCs w:val="28"/>
          <w:lang w:val="kk-KZ"/>
        </w:rPr>
        <w:t>зергер</w:t>
      </w:r>
      <w:r w:rsidRPr="000E0B9C">
        <w:rPr>
          <w:rFonts w:ascii="Times New Roman" w:eastAsia="Times New Roman" w:hAnsi="Times New Roman" w:cs="Times New Roman"/>
          <w:bCs/>
          <w:sz w:val="28"/>
          <w:szCs w:val="28"/>
          <w:lang w:val="kk-KZ"/>
        </w:rPr>
        <w:t xml:space="preserve"> мен </w:t>
      </w:r>
      <w:r w:rsidRPr="000E0B9C">
        <w:rPr>
          <w:rFonts w:ascii="Times New Roman" w:eastAsia="Times New Roman" w:hAnsi="Times New Roman" w:cs="Times New Roman"/>
          <w:bCs/>
          <w:i/>
          <w:sz w:val="28"/>
          <w:szCs w:val="28"/>
          <w:lang w:val="kk-KZ"/>
        </w:rPr>
        <w:t>дизайнердің есімін</w:t>
      </w:r>
      <w:r w:rsidRPr="000E0B9C">
        <w:rPr>
          <w:rFonts w:ascii="Times New Roman" w:eastAsia="Times New Roman" w:hAnsi="Times New Roman" w:cs="Times New Roman"/>
          <w:bCs/>
          <w:sz w:val="28"/>
          <w:szCs w:val="28"/>
          <w:lang w:val="kk-KZ"/>
        </w:rPr>
        <w:t xml:space="preserve"> қолдану дәстүрімен байланысты. </w:t>
      </w:r>
      <w:r w:rsidRPr="000E0B9C">
        <w:rPr>
          <w:rFonts w:ascii="Times New Roman" w:eastAsia="Times New Roman" w:hAnsi="Times New Roman" w:cs="Times New Roman"/>
          <w:bCs/>
          <w:sz w:val="28"/>
          <w:szCs w:val="36"/>
          <w:lang w:val="kk-KZ"/>
        </w:rPr>
        <w:t>Қазіргі зергерлік бұйымды атауда барлық халыққа ортақ мақсат – сәндік бұйымды тұтынушыларда қажетті ассоциация тудыру.</w:t>
      </w:r>
      <w:r w:rsidRPr="00B4523F">
        <w:rPr>
          <w:rFonts w:ascii="Times New Roman" w:eastAsia="Times New Roman" w:hAnsi="Times New Roman" w:cs="Times New Roman"/>
          <w:bCs/>
          <w:sz w:val="28"/>
          <w:szCs w:val="36"/>
          <w:lang w:val="kk-KZ"/>
        </w:rPr>
        <w:t xml:space="preserve"> </w:t>
      </w:r>
    </w:p>
    <w:p w:rsidR="00546410" w:rsidRDefault="00546410" w:rsidP="00546410">
      <w:pPr>
        <w:suppressAutoHyphens/>
        <w:spacing w:after="0" w:line="240" w:lineRule="auto"/>
        <w:ind w:firstLine="709"/>
        <w:jc w:val="both"/>
        <w:rPr>
          <w:rFonts w:ascii="Times New Roman" w:hAnsi="Times New Roman" w:cs="Times New Roman"/>
          <w:b/>
          <w:sz w:val="28"/>
          <w:szCs w:val="28"/>
          <w:lang w:val="kk-KZ"/>
        </w:rPr>
      </w:pPr>
    </w:p>
    <w:p w:rsidR="00546410" w:rsidRPr="00B4523F" w:rsidRDefault="00546410" w:rsidP="00546410">
      <w:pPr>
        <w:suppressAutoHyphen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b/>
          <w:sz w:val="28"/>
          <w:szCs w:val="28"/>
          <w:lang w:val="kk-KZ"/>
        </w:rPr>
        <w:t>2</w:t>
      </w:r>
      <w:r w:rsidRPr="00B4523F">
        <w:rPr>
          <w:rFonts w:ascii="Times New Roman" w:hAnsi="Times New Roman" w:cs="Times New Roman"/>
          <w:b/>
          <w:sz w:val="28"/>
          <w:szCs w:val="28"/>
          <w:lang w:val="kk-KZ"/>
        </w:rPr>
        <w:t>.</w:t>
      </w:r>
      <w:r w:rsidR="00FD3A07">
        <w:rPr>
          <w:rFonts w:ascii="Times New Roman" w:hAnsi="Times New Roman" w:cs="Times New Roman"/>
          <w:b/>
          <w:sz w:val="28"/>
          <w:szCs w:val="28"/>
          <w:lang w:val="kk-KZ"/>
        </w:rPr>
        <w:t>4</w:t>
      </w:r>
      <w:r w:rsidRPr="00B4523F">
        <w:rPr>
          <w:rFonts w:ascii="Times New Roman" w:hAnsi="Times New Roman" w:cs="Times New Roman"/>
          <w:b/>
          <w:sz w:val="28"/>
          <w:szCs w:val="28"/>
          <w:lang w:val="kk-KZ"/>
        </w:rPr>
        <w:t xml:space="preserve"> Музей материалдарындағы қазақ зергерлік бұйым атаулары</w:t>
      </w:r>
      <w:r w:rsidR="00D83801">
        <w:rPr>
          <w:rFonts w:ascii="Times New Roman" w:hAnsi="Times New Roman" w:cs="Times New Roman"/>
          <w:b/>
          <w:sz w:val="28"/>
          <w:szCs w:val="28"/>
          <w:lang w:val="kk-KZ"/>
        </w:rPr>
        <w:t>ның</w:t>
      </w:r>
      <w:r w:rsidRPr="00B4523F">
        <w:rPr>
          <w:rFonts w:ascii="Times New Roman" w:hAnsi="Times New Roman" w:cs="Times New Roman"/>
          <w:b/>
          <w:sz w:val="28"/>
          <w:szCs w:val="28"/>
          <w:lang w:val="kk-KZ"/>
        </w:rPr>
        <w:t xml:space="preserve"> аудармасы </w:t>
      </w:r>
    </w:p>
    <w:p w:rsidR="00546410" w:rsidRPr="00B4523F" w:rsidRDefault="00546410" w:rsidP="00546410">
      <w:pPr>
        <w:suppressAutoHyphens/>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Қазіргі кезде музейлердегі </w:t>
      </w:r>
      <w:r w:rsidR="007A6215">
        <w:rPr>
          <w:rFonts w:ascii="Times New Roman" w:hAnsi="Times New Roman" w:cs="Times New Roman"/>
          <w:sz w:val="28"/>
          <w:szCs w:val="28"/>
          <w:lang w:val="kk-KZ"/>
        </w:rPr>
        <w:t>зергерлік бұйымдардың</w:t>
      </w:r>
      <w:r w:rsidRPr="00B4523F">
        <w:rPr>
          <w:rFonts w:ascii="Times New Roman" w:hAnsi="Times New Roman" w:cs="Times New Roman"/>
          <w:sz w:val="28"/>
          <w:szCs w:val="28"/>
          <w:lang w:val="kk-KZ"/>
        </w:rPr>
        <w:t xml:space="preserve"> тарихи дереккөз ретінде ғана емес, қолданыстық жағынан да маңызы артып келеді. Егер этнографиялық жәдігерлерді халықтың этникалық бейнесін көрсететін белгі де</w:t>
      </w:r>
      <w:r w:rsidR="005E1F27">
        <w:rPr>
          <w:rFonts w:ascii="Times New Roman" w:hAnsi="Times New Roman" w:cs="Times New Roman"/>
          <w:sz w:val="28"/>
          <w:szCs w:val="28"/>
          <w:lang w:val="kk-KZ"/>
        </w:rPr>
        <w:t>сек</w:t>
      </w:r>
      <w:r w:rsidRPr="00B4523F">
        <w:rPr>
          <w:rFonts w:ascii="Times New Roman" w:hAnsi="Times New Roman" w:cs="Times New Roman"/>
          <w:sz w:val="28"/>
          <w:szCs w:val="28"/>
          <w:lang w:val="kk-KZ"/>
        </w:rPr>
        <w:t xml:space="preserve">, сол белгілерді өзгелердің танып-түсінуіне ықпал ететін жолдардың бірі ретінде сапалы аударманы айтуға болады. Зерттеу жұмысында зергерлік </w:t>
      </w:r>
      <w:r w:rsidR="00F90FE6">
        <w:rPr>
          <w:rFonts w:ascii="Times New Roman" w:hAnsi="Times New Roman" w:cs="Times New Roman"/>
          <w:sz w:val="28"/>
          <w:szCs w:val="28"/>
          <w:lang w:val="kk-KZ"/>
        </w:rPr>
        <w:t>қол</w:t>
      </w:r>
      <w:r w:rsidRPr="00B4523F">
        <w:rPr>
          <w:rFonts w:ascii="Times New Roman" w:hAnsi="Times New Roman" w:cs="Times New Roman"/>
          <w:sz w:val="28"/>
          <w:szCs w:val="28"/>
          <w:lang w:val="kk-KZ"/>
        </w:rPr>
        <w:t xml:space="preserve">өнерге байланысты музей материалдары мен сурет-альбомдардағы үш тілде берілген, дәлірек айтсақ </w:t>
      </w:r>
      <w:r w:rsidRPr="005E1F27">
        <w:rPr>
          <w:rFonts w:ascii="Times New Roman" w:hAnsi="Times New Roman" w:cs="Times New Roman"/>
          <w:i/>
          <w:sz w:val="28"/>
          <w:szCs w:val="28"/>
          <w:lang w:val="kk-KZ"/>
        </w:rPr>
        <w:t>қазақ тілінен орыс</w:t>
      </w:r>
      <w:r w:rsidR="00F90FE6">
        <w:rPr>
          <w:rFonts w:ascii="Times New Roman" w:hAnsi="Times New Roman" w:cs="Times New Roman"/>
          <w:i/>
          <w:sz w:val="28"/>
          <w:szCs w:val="28"/>
          <w:lang w:val="kk-KZ"/>
        </w:rPr>
        <w:t xml:space="preserve"> және</w:t>
      </w:r>
      <w:r w:rsidRPr="005E1F27">
        <w:rPr>
          <w:rFonts w:ascii="Times New Roman" w:hAnsi="Times New Roman" w:cs="Times New Roman"/>
          <w:i/>
          <w:sz w:val="28"/>
          <w:szCs w:val="28"/>
          <w:lang w:val="kk-KZ"/>
        </w:rPr>
        <w:t xml:space="preserve"> ағылшын тілдеріне аударылған зергерлік </w:t>
      </w:r>
      <w:r w:rsidR="003C4C76">
        <w:rPr>
          <w:rFonts w:ascii="Times New Roman" w:hAnsi="Times New Roman" w:cs="Times New Roman"/>
          <w:i/>
          <w:sz w:val="28"/>
          <w:szCs w:val="28"/>
          <w:lang w:val="kk-KZ"/>
        </w:rPr>
        <w:t>қолөнер</w:t>
      </w:r>
      <w:r w:rsidRPr="005E1F27">
        <w:rPr>
          <w:rFonts w:ascii="Times New Roman" w:hAnsi="Times New Roman" w:cs="Times New Roman"/>
          <w:i/>
          <w:sz w:val="28"/>
          <w:szCs w:val="28"/>
          <w:lang w:val="kk-KZ"/>
        </w:rPr>
        <w:t xml:space="preserve"> бойынша мәліметтер</w:t>
      </w:r>
      <w:r w:rsidRPr="00B4523F">
        <w:rPr>
          <w:rFonts w:ascii="Times New Roman" w:hAnsi="Times New Roman" w:cs="Times New Roman"/>
          <w:sz w:val="28"/>
          <w:szCs w:val="28"/>
          <w:lang w:val="kk-KZ"/>
        </w:rPr>
        <w:t xml:space="preserve"> </w:t>
      </w:r>
      <w:r w:rsidRPr="00294C4D">
        <w:rPr>
          <w:rFonts w:ascii="Times New Roman" w:hAnsi="Times New Roman" w:cs="Times New Roman"/>
          <w:i/>
          <w:sz w:val="28"/>
          <w:szCs w:val="28"/>
          <w:lang w:val="kk-KZ"/>
        </w:rPr>
        <w:t>мен атаулар</w:t>
      </w:r>
      <w:r w:rsidR="00294C4D" w:rsidRPr="00294C4D">
        <w:rPr>
          <w:rFonts w:ascii="Times New Roman" w:hAnsi="Times New Roman" w:cs="Times New Roman"/>
          <w:i/>
          <w:sz w:val="28"/>
          <w:szCs w:val="28"/>
          <w:lang w:val="kk-KZ"/>
        </w:rPr>
        <w:t>ды</w:t>
      </w:r>
      <w:r w:rsidRPr="00B4523F">
        <w:rPr>
          <w:rFonts w:ascii="Times New Roman" w:hAnsi="Times New Roman" w:cs="Times New Roman"/>
          <w:sz w:val="28"/>
          <w:szCs w:val="28"/>
          <w:lang w:val="kk-KZ"/>
        </w:rPr>
        <w:t xml:space="preserve"> қарастырамыз.</w:t>
      </w:r>
    </w:p>
    <w:p w:rsidR="00546410" w:rsidRPr="00B4523F" w:rsidRDefault="006C048C" w:rsidP="00546410">
      <w:pPr>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Музей материалдары мен </w:t>
      </w:r>
      <w:r w:rsidRPr="00B4523F">
        <w:rPr>
          <w:rFonts w:ascii="Times New Roman" w:hAnsi="Times New Roman" w:cs="Times New Roman"/>
          <w:sz w:val="28"/>
          <w:szCs w:val="28"/>
          <w:lang w:val="kk-KZ"/>
        </w:rPr>
        <w:t>альбомдарда</w:t>
      </w:r>
      <w:r>
        <w:rPr>
          <w:rFonts w:ascii="Times New Roman" w:hAnsi="Times New Roman" w:cs="Times New Roman"/>
          <w:sz w:val="28"/>
          <w:szCs w:val="28"/>
          <w:lang w:val="kk-KZ"/>
        </w:rPr>
        <w:t xml:space="preserve"> з</w:t>
      </w:r>
      <w:r w:rsidR="00546410" w:rsidRPr="00B4523F">
        <w:rPr>
          <w:rFonts w:ascii="Times New Roman" w:hAnsi="Times New Roman" w:cs="Times New Roman"/>
          <w:sz w:val="28"/>
          <w:szCs w:val="28"/>
          <w:lang w:val="kk-KZ"/>
        </w:rPr>
        <w:t>ергерлік бұйым атауы мен аудармасын беруде әр заманның өз талаптары мен белгілері байқалады. Кеңес Одағы кезеңінде 1985 жылы шыққан суретші К. Т. Телжановтың музей материалдары бойынша альбом-кітабында әшекей</w:t>
      </w:r>
      <w:r>
        <w:rPr>
          <w:rFonts w:ascii="Times New Roman" w:hAnsi="Times New Roman" w:cs="Times New Roman"/>
          <w:sz w:val="28"/>
          <w:szCs w:val="28"/>
          <w:lang w:val="kk-KZ"/>
        </w:rPr>
        <w:t>лер</w:t>
      </w:r>
      <w:r w:rsidR="00546410" w:rsidRPr="00B4523F">
        <w:rPr>
          <w:rFonts w:ascii="Times New Roman" w:hAnsi="Times New Roman" w:cs="Times New Roman"/>
          <w:sz w:val="28"/>
          <w:szCs w:val="28"/>
          <w:lang w:val="kk-KZ"/>
        </w:rPr>
        <w:t xml:space="preserve"> көбінесе тарихи тұрғыдан беріліп, қай ғасырға және қа</w:t>
      </w:r>
      <w:r w:rsidR="00482D59">
        <w:rPr>
          <w:rFonts w:ascii="Times New Roman" w:hAnsi="Times New Roman" w:cs="Times New Roman"/>
          <w:sz w:val="28"/>
          <w:szCs w:val="28"/>
          <w:lang w:val="kk-KZ"/>
        </w:rPr>
        <w:t>нда</w:t>
      </w:r>
      <w:r w:rsidR="00546410" w:rsidRPr="00B4523F">
        <w:rPr>
          <w:rFonts w:ascii="Times New Roman" w:hAnsi="Times New Roman" w:cs="Times New Roman"/>
          <w:sz w:val="28"/>
          <w:szCs w:val="28"/>
          <w:lang w:val="kk-KZ"/>
        </w:rPr>
        <w:t>й өңірге тиесілі екендігі көрсетіледі. Аталған кітаптағы зергерлік бұйым атауларын</w:t>
      </w:r>
      <w:r w:rsidR="00482D59">
        <w:rPr>
          <w:rFonts w:ascii="Times New Roman" w:hAnsi="Times New Roman" w:cs="Times New Roman"/>
          <w:sz w:val="28"/>
          <w:szCs w:val="28"/>
          <w:lang w:val="kk-KZ"/>
        </w:rPr>
        <w:t>ың</w:t>
      </w:r>
      <w:r w:rsidR="00546410" w:rsidRPr="00B4523F">
        <w:rPr>
          <w:rFonts w:ascii="Times New Roman" w:hAnsi="Times New Roman" w:cs="Times New Roman"/>
          <w:sz w:val="28"/>
          <w:szCs w:val="28"/>
          <w:lang w:val="kk-KZ"/>
        </w:rPr>
        <w:t xml:space="preserve"> аудармасында көбінесе </w:t>
      </w:r>
      <w:r w:rsidR="00546410" w:rsidRPr="00482D59">
        <w:rPr>
          <w:rFonts w:ascii="Times New Roman" w:hAnsi="Times New Roman" w:cs="Times New Roman"/>
          <w:i/>
          <w:sz w:val="28"/>
          <w:szCs w:val="28"/>
          <w:lang w:val="kk-KZ"/>
        </w:rPr>
        <w:t>транслитерация</w:t>
      </w:r>
      <w:r w:rsidR="00546410" w:rsidRPr="00B4523F">
        <w:rPr>
          <w:rFonts w:ascii="Times New Roman" w:hAnsi="Times New Roman" w:cs="Times New Roman"/>
          <w:sz w:val="28"/>
          <w:szCs w:val="28"/>
          <w:lang w:val="kk-KZ"/>
        </w:rPr>
        <w:t xml:space="preserve"> әдісі қолданылады және жақша ішінде қысқаша түсіндірме беріледі. Мысалы</w:t>
      </w:r>
      <w:r w:rsidR="00FE346D" w:rsidRPr="000837E2">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шекелік </w:t>
      </w:r>
      <w:r w:rsidR="00FE346D">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шекелик (височные подвески) - shekelik (temple pendants)</w:t>
      </w:r>
      <w:r w:rsidR="00546410" w:rsidRPr="00B4523F">
        <w:rPr>
          <w:rFonts w:ascii="Times New Roman" w:hAnsi="Times New Roman" w:cs="Times New Roman"/>
          <w:sz w:val="28"/>
          <w:szCs w:val="28"/>
          <w:lang w:val="kk-KZ"/>
        </w:rPr>
        <w:t xml:space="preserve"> [</w:t>
      </w:r>
      <w:r w:rsidR="006D1E2F">
        <w:rPr>
          <w:rFonts w:ascii="Times New Roman" w:hAnsi="Times New Roman" w:cs="Times New Roman"/>
          <w:sz w:val="28"/>
          <w:szCs w:val="28"/>
          <w:lang w:val="kk-KZ"/>
        </w:rPr>
        <w:t>91</w:t>
      </w:r>
      <w:r w:rsidR="00546410" w:rsidRPr="00B4523F">
        <w:rPr>
          <w:rFonts w:ascii="Times New Roman" w:hAnsi="Times New Roman" w:cs="Times New Roman"/>
          <w:sz w:val="28"/>
          <w:szCs w:val="28"/>
          <w:lang w:val="kk-KZ"/>
        </w:rPr>
        <w:t xml:space="preserve">]. Сол </w:t>
      </w:r>
      <w:r>
        <w:rPr>
          <w:rFonts w:ascii="Times New Roman" w:hAnsi="Times New Roman" w:cs="Times New Roman"/>
          <w:sz w:val="28"/>
          <w:szCs w:val="28"/>
          <w:lang w:val="kk-KZ"/>
        </w:rPr>
        <w:t>кезде</w:t>
      </w:r>
      <w:r w:rsidR="00546410" w:rsidRPr="00B4523F">
        <w:rPr>
          <w:rFonts w:ascii="Times New Roman" w:hAnsi="Times New Roman" w:cs="Times New Roman"/>
          <w:sz w:val="28"/>
          <w:szCs w:val="28"/>
          <w:lang w:val="kk-KZ"/>
        </w:rPr>
        <w:t xml:space="preserve"> шыққан Ш. Ж. Тохтабаеваның «Қазақтың зергерлік әшекейлері» атты альбом</w:t>
      </w:r>
      <w:r>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кітабындағы атаулар да осындай әдісті қолданады. Мысалы</w:t>
      </w:r>
      <w:r w:rsidR="005B1720">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«топсалы білезік» сөзі </w:t>
      </w:r>
      <w:r w:rsidR="00546410" w:rsidRPr="00B4523F">
        <w:rPr>
          <w:rFonts w:ascii="Times New Roman" w:hAnsi="Times New Roman" w:cs="Times New Roman"/>
          <w:i/>
          <w:sz w:val="28"/>
          <w:szCs w:val="28"/>
          <w:lang w:val="kk-KZ"/>
        </w:rPr>
        <w:t xml:space="preserve">Топсалы блезик - браслет шарнирный, Topsaly bilezik - a hinged bracelet </w:t>
      </w:r>
      <w:r w:rsidR="00546410" w:rsidRPr="00B4523F">
        <w:rPr>
          <w:rFonts w:ascii="Times New Roman" w:hAnsi="Times New Roman" w:cs="Times New Roman"/>
          <w:sz w:val="28"/>
          <w:szCs w:val="28"/>
          <w:lang w:val="kk-KZ"/>
        </w:rPr>
        <w:t>деп аударылады [</w:t>
      </w:r>
      <w:r w:rsidR="006D1E2F">
        <w:rPr>
          <w:rFonts w:ascii="Times New Roman" w:hAnsi="Times New Roman" w:cs="Times New Roman"/>
          <w:sz w:val="28"/>
          <w:szCs w:val="28"/>
          <w:lang w:val="kk-KZ"/>
        </w:rPr>
        <w:t>92</w:t>
      </w:r>
      <w:r w:rsidR="00546410" w:rsidRPr="00B4523F">
        <w:rPr>
          <w:rFonts w:ascii="Times New Roman" w:hAnsi="Times New Roman" w:cs="Times New Roman"/>
          <w:sz w:val="28"/>
          <w:szCs w:val="28"/>
          <w:lang w:val="kk-KZ"/>
        </w:rPr>
        <w:t>]. Ал Ш.</w:t>
      </w:r>
      <w:r w:rsidR="00C744CF">
        <w:rPr>
          <w:rFonts w:ascii="Times New Roman" w:hAnsi="Times New Roman" w:cs="Times New Roman"/>
          <w:sz w:val="28"/>
          <w:szCs w:val="28"/>
          <w:lang w:val="kk-KZ"/>
        </w:rPr>
        <w:t> </w:t>
      </w:r>
      <w:r w:rsidR="00546410" w:rsidRPr="00B4523F">
        <w:rPr>
          <w:rFonts w:ascii="Times New Roman" w:hAnsi="Times New Roman" w:cs="Times New Roman"/>
          <w:sz w:val="28"/>
          <w:szCs w:val="28"/>
          <w:lang w:val="kk-KZ"/>
        </w:rPr>
        <w:t>Ж. Тохтабаева мен Р. У. Каримованың 2008 жылы шыққан Будапешт қаласының этнографиялық музей қорында</w:t>
      </w:r>
      <w:r w:rsidR="00FE346D">
        <w:rPr>
          <w:rFonts w:ascii="Times New Roman" w:hAnsi="Times New Roman" w:cs="Times New Roman"/>
          <w:sz w:val="28"/>
          <w:szCs w:val="28"/>
          <w:lang w:val="kk-KZ"/>
        </w:rPr>
        <w:t>ғы</w:t>
      </w:r>
      <w:r w:rsidR="00546410" w:rsidRPr="00B4523F">
        <w:rPr>
          <w:rFonts w:ascii="Times New Roman" w:hAnsi="Times New Roman" w:cs="Times New Roman"/>
          <w:sz w:val="28"/>
          <w:szCs w:val="28"/>
          <w:lang w:val="kk-KZ"/>
        </w:rPr>
        <w:t xml:space="preserve"> қазақтың материалдық мәдениеті үлгілеріне арналған «Қазақтың сәндік-қолданбалы өнерінің шетелдегі жәдігерлері» кітабында </w:t>
      </w:r>
      <w:r w:rsidR="00FE346D" w:rsidRPr="00B4523F">
        <w:rPr>
          <w:rFonts w:ascii="Times New Roman" w:hAnsi="Times New Roman" w:cs="Times New Roman"/>
          <w:sz w:val="28"/>
          <w:szCs w:val="28"/>
          <w:lang w:val="kk-KZ"/>
        </w:rPr>
        <w:t xml:space="preserve">қазақ сәндік </w:t>
      </w:r>
      <w:r w:rsidR="00546410" w:rsidRPr="00B4523F">
        <w:rPr>
          <w:rFonts w:ascii="Times New Roman" w:hAnsi="Times New Roman" w:cs="Times New Roman"/>
          <w:sz w:val="28"/>
          <w:szCs w:val="28"/>
          <w:lang w:val="kk-KZ"/>
        </w:rPr>
        <w:t>бұйым</w:t>
      </w:r>
      <w:r w:rsidR="00FE346D">
        <w:rPr>
          <w:rFonts w:ascii="Times New Roman" w:hAnsi="Times New Roman" w:cs="Times New Roman"/>
          <w:sz w:val="28"/>
          <w:szCs w:val="28"/>
          <w:lang w:val="kk-KZ"/>
        </w:rPr>
        <w:t>дары</w:t>
      </w:r>
      <w:r w:rsidR="00546410" w:rsidRPr="00B4523F">
        <w:rPr>
          <w:rFonts w:ascii="Times New Roman" w:hAnsi="Times New Roman" w:cs="Times New Roman"/>
          <w:sz w:val="28"/>
          <w:szCs w:val="28"/>
          <w:lang w:val="kk-KZ"/>
        </w:rPr>
        <w:t xml:space="preserve">ның өлшемі, жасалған материалы мен </w:t>
      </w:r>
      <w:r w:rsidR="00855E00">
        <w:rPr>
          <w:rFonts w:ascii="Times New Roman" w:hAnsi="Times New Roman" w:cs="Times New Roman"/>
          <w:sz w:val="28"/>
          <w:szCs w:val="28"/>
          <w:lang w:val="kk-KZ"/>
        </w:rPr>
        <w:t xml:space="preserve">жасалу </w:t>
      </w:r>
      <w:r w:rsidR="00546410" w:rsidRPr="00B4523F">
        <w:rPr>
          <w:rFonts w:ascii="Times New Roman" w:hAnsi="Times New Roman" w:cs="Times New Roman"/>
          <w:sz w:val="28"/>
          <w:szCs w:val="28"/>
          <w:lang w:val="kk-KZ"/>
        </w:rPr>
        <w:t xml:space="preserve">тәсілі, кезеңі </w:t>
      </w:r>
      <w:r w:rsidR="00FE346D">
        <w:rPr>
          <w:rFonts w:ascii="Times New Roman" w:hAnsi="Times New Roman" w:cs="Times New Roman"/>
          <w:sz w:val="28"/>
          <w:szCs w:val="28"/>
          <w:lang w:val="kk-KZ"/>
        </w:rPr>
        <w:t>және</w:t>
      </w:r>
      <w:r w:rsidR="00FE346D" w:rsidRPr="00B4523F">
        <w:rPr>
          <w:rFonts w:ascii="Times New Roman" w:hAnsi="Times New Roman" w:cs="Times New Roman"/>
          <w:sz w:val="28"/>
          <w:szCs w:val="28"/>
          <w:lang w:val="kk-KZ"/>
        </w:rPr>
        <w:t xml:space="preserve"> </w:t>
      </w:r>
      <w:r w:rsidR="00546410" w:rsidRPr="00B4523F">
        <w:rPr>
          <w:rFonts w:ascii="Times New Roman" w:hAnsi="Times New Roman" w:cs="Times New Roman"/>
          <w:sz w:val="28"/>
          <w:szCs w:val="28"/>
          <w:lang w:val="kk-KZ"/>
        </w:rPr>
        <w:t xml:space="preserve">атауларының </w:t>
      </w:r>
      <w:r w:rsidR="00FE346D" w:rsidRPr="00B4523F">
        <w:rPr>
          <w:rFonts w:ascii="Times New Roman" w:hAnsi="Times New Roman" w:cs="Times New Roman"/>
          <w:sz w:val="28"/>
          <w:szCs w:val="28"/>
          <w:lang w:val="kk-KZ"/>
        </w:rPr>
        <w:t>үш тілде</w:t>
      </w:r>
      <w:r w:rsidR="00855E00">
        <w:rPr>
          <w:rFonts w:ascii="Times New Roman" w:hAnsi="Times New Roman" w:cs="Times New Roman"/>
          <w:sz w:val="28"/>
          <w:szCs w:val="28"/>
          <w:lang w:val="kk-KZ"/>
        </w:rPr>
        <w:t>гі</w:t>
      </w:r>
      <w:r w:rsidR="00FE346D" w:rsidRPr="00B4523F">
        <w:rPr>
          <w:rFonts w:ascii="Times New Roman" w:hAnsi="Times New Roman" w:cs="Times New Roman"/>
          <w:sz w:val="28"/>
          <w:szCs w:val="28"/>
          <w:lang w:val="kk-KZ"/>
        </w:rPr>
        <w:t xml:space="preserve"> </w:t>
      </w:r>
      <w:r w:rsidR="00FE346D">
        <w:rPr>
          <w:rFonts w:ascii="Times New Roman" w:hAnsi="Times New Roman" w:cs="Times New Roman"/>
          <w:sz w:val="28"/>
          <w:szCs w:val="28"/>
          <w:lang w:val="kk-KZ"/>
        </w:rPr>
        <w:t>нұсқасы</w:t>
      </w:r>
      <w:r w:rsidR="00855E00">
        <w:rPr>
          <w:rFonts w:ascii="Times New Roman" w:hAnsi="Times New Roman" w:cs="Times New Roman"/>
          <w:sz w:val="28"/>
          <w:szCs w:val="28"/>
          <w:lang w:val="kk-KZ"/>
        </w:rPr>
        <w:t>нда</w:t>
      </w:r>
      <w:r w:rsidR="00FE346D" w:rsidRPr="00B4523F">
        <w:rPr>
          <w:rFonts w:ascii="Times New Roman" w:hAnsi="Times New Roman" w:cs="Times New Roman"/>
          <w:sz w:val="28"/>
          <w:szCs w:val="28"/>
          <w:lang w:val="kk-KZ"/>
        </w:rPr>
        <w:t xml:space="preserve"> </w:t>
      </w:r>
      <w:r w:rsidR="00546410" w:rsidRPr="00B4523F">
        <w:rPr>
          <w:rFonts w:ascii="Times New Roman" w:hAnsi="Times New Roman" w:cs="Times New Roman"/>
          <w:sz w:val="28"/>
          <w:szCs w:val="28"/>
          <w:lang w:val="kk-KZ"/>
        </w:rPr>
        <w:t>транслитерация</w:t>
      </w:r>
      <w:r>
        <w:rPr>
          <w:rFonts w:ascii="Times New Roman" w:hAnsi="Times New Roman" w:cs="Times New Roman"/>
          <w:sz w:val="28"/>
          <w:szCs w:val="28"/>
          <w:lang w:val="kk-KZ"/>
        </w:rPr>
        <w:t>мен</w:t>
      </w:r>
      <w:r w:rsidR="00546410" w:rsidRPr="00B4523F">
        <w:rPr>
          <w:rFonts w:ascii="Times New Roman" w:hAnsi="Times New Roman" w:cs="Times New Roman"/>
          <w:sz w:val="28"/>
          <w:szCs w:val="28"/>
          <w:lang w:val="kk-KZ"/>
        </w:rPr>
        <w:t xml:space="preserve"> қатар </w:t>
      </w:r>
      <w:r w:rsidR="00855E00">
        <w:rPr>
          <w:rFonts w:ascii="Times New Roman" w:hAnsi="Times New Roman" w:cs="Times New Roman"/>
          <w:sz w:val="28"/>
          <w:szCs w:val="28"/>
          <w:lang w:val="kk-KZ"/>
        </w:rPr>
        <w:t>қолданылады.</w:t>
      </w:r>
      <w:r w:rsidR="00546410" w:rsidRPr="00B4523F">
        <w:rPr>
          <w:rFonts w:ascii="Times New Roman" w:hAnsi="Times New Roman" w:cs="Times New Roman"/>
          <w:sz w:val="28"/>
          <w:szCs w:val="28"/>
          <w:lang w:val="kk-KZ"/>
        </w:rPr>
        <w:t xml:space="preserve"> Мұнда «бойтұмарлы салпыншақ» деген атау</w:t>
      </w:r>
      <w:r w:rsidR="00855E00">
        <w:rPr>
          <w:rFonts w:ascii="Times New Roman" w:hAnsi="Times New Roman" w:cs="Times New Roman"/>
          <w:sz w:val="28"/>
          <w:szCs w:val="28"/>
          <w:lang w:val="kk-KZ"/>
        </w:rPr>
        <w:t>дың</w:t>
      </w:r>
      <w:r w:rsidR="00546410" w:rsidRPr="00B4523F">
        <w:rPr>
          <w:rFonts w:ascii="Times New Roman" w:hAnsi="Times New Roman" w:cs="Times New Roman"/>
          <w:sz w:val="28"/>
          <w:szCs w:val="28"/>
          <w:lang w:val="kk-KZ"/>
        </w:rPr>
        <w:t xml:space="preserve"> орыс</w:t>
      </w:r>
      <w:r w:rsidR="00855E00">
        <w:rPr>
          <w:rFonts w:ascii="Times New Roman" w:hAnsi="Times New Roman" w:cs="Times New Roman"/>
          <w:sz w:val="28"/>
          <w:szCs w:val="28"/>
          <w:lang w:val="kk-KZ"/>
        </w:rPr>
        <w:t xml:space="preserve"> және</w:t>
      </w:r>
      <w:r w:rsidR="00546410" w:rsidRPr="00B4523F">
        <w:rPr>
          <w:rFonts w:ascii="Times New Roman" w:hAnsi="Times New Roman" w:cs="Times New Roman"/>
          <w:sz w:val="28"/>
          <w:szCs w:val="28"/>
          <w:lang w:val="kk-KZ"/>
        </w:rPr>
        <w:t xml:space="preserve"> ағылшын тілдерінде</w:t>
      </w:r>
      <w:r w:rsidR="00855E00">
        <w:rPr>
          <w:rFonts w:ascii="Times New Roman" w:hAnsi="Times New Roman" w:cs="Times New Roman"/>
          <w:sz w:val="28"/>
          <w:szCs w:val="28"/>
          <w:lang w:val="kk-KZ"/>
        </w:rPr>
        <w:t>гі</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Подвески-амулеты – Бойтумарлы салпыншак</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Pendants-Amulets (Boitumarly Salpynshak)</w:t>
      </w:r>
      <w:r w:rsidR="00855E00">
        <w:rPr>
          <w:rFonts w:ascii="Times New Roman" w:hAnsi="Times New Roman" w:cs="Times New Roman"/>
          <w:i/>
          <w:sz w:val="28"/>
          <w:szCs w:val="28"/>
          <w:lang w:val="kk-KZ"/>
        </w:rPr>
        <w:t xml:space="preserve">, </w:t>
      </w:r>
      <w:r w:rsidR="00855E00">
        <w:rPr>
          <w:rFonts w:ascii="Times New Roman" w:hAnsi="Times New Roman" w:cs="Times New Roman"/>
          <w:sz w:val="28"/>
          <w:szCs w:val="28"/>
          <w:lang w:val="kk-KZ"/>
        </w:rPr>
        <w:t>ү</w:t>
      </w:r>
      <w:r w:rsidR="00546410" w:rsidRPr="00B4523F">
        <w:rPr>
          <w:rFonts w:ascii="Times New Roman" w:hAnsi="Times New Roman" w:cs="Times New Roman"/>
          <w:sz w:val="28"/>
          <w:szCs w:val="28"/>
          <w:lang w:val="kk-KZ"/>
        </w:rPr>
        <w:t xml:space="preserve">шбұрышты күмістен жасалған «бойтұмар салғыштың» </w:t>
      </w:r>
      <w:r w:rsidR="00546410" w:rsidRPr="00B4523F">
        <w:rPr>
          <w:rFonts w:ascii="Times New Roman" w:hAnsi="Times New Roman" w:cs="Times New Roman"/>
          <w:i/>
          <w:sz w:val="28"/>
          <w:szCs w:val="28"/>
          <w:lang w:val="kk-KZ"/>
        </w:rPr>
        <w:t xml:space="preserve">Амулетница-тумарша, Amulet-case (tumarsha) </w:t>
      </w:r>
      <w:r w:rsidR="00855E00">
        <w:rPr>
          <w:rFonts w:ascii="Times New Roman" w:hAnsi="Times New Roman" w:cs="Times New Roman"/>
          <w:sz w:val="28"/>
          <w:szCs w:val="28"/>
          <w:lang w:val="kk-KZ"/>
        </w:rPr>
        <w:t>деген а</w:t>
      </w:r>
      <w:r w:rsidR="00546410" w:rsidRPr="00B4523F">
        <w:rPr>
          <w:rFonts w:ascii="Times New Roman" w:hAnsi="Times New Roman" w:cs="Times New Roman"/>
          <w:sz w:val="28"/>
          <w:szCs w:val="28"/>
          <w:lang w:val="kk-KZ"/>
        </w:rPr>
        <w:t>удармасында қазақ тіліндегі нұсқасында берілме</w:t>
      </w:r>
      <w:r w:rsidR="00855E00">
        <w:rPr>
          <w:rFonts w:ascii="Times New Roman" w:hAnsi="Times New Roman" w:cs="Times New Roman"/>
          <w:sz w:val="28"/>
          <w:szCs w:val="28"/>
          <w:lang w:val="kk-KZ"/>
        </w:rPr>
        <w:t>ген</w:t>
      </w:r>
      <w:r w:rsidR="00546410" w:rsidRPr="00B4523F">
        <w:rPr>
          <w:rFonts w:ascii="Times New Roman" w:hAnsi="Times New Roman" w:cs="Times New Roman"/>
          <w:sz w:val="28"/>
          <w:szCs w:val="28"/>
          <w:lang w:val="kk-KZ"/>
        </w:rPr>
        <w:t xml:space="preserve"> «тұмарша» сөзі қосылады. Ал белдік сөзі </w:t>
      </w:r>
      <w:r w:rsidR="00546410" w:rsidRPr="00B4523F">
        <w:rPr>
          <w:rFonts w:ascii="Times New Roman" w:hAnsi="Times New Roman" w:cs="Times New Roman"/>
          <w:i/>
          <w:sz w:val="28"/>
          <w:szCs w:val="28"/>
          <w:lang w:val="kk-KZ"/>
        </w:rPr>
        <w:t>мужской пояс – белдік, Male Belt (Beldik)</w:t>
      </w:r>
      <w:r w:rsidR="00546410" w:rsidRPr="00B4523F">
        <w:rPr>
          <w:rFonts w:ascii="Times New Roman" w:hAnsi="Times New Roman" w:cs="Times New Roman"/>
          <w:sz w:val="28"/>
          <w:szCs w:val="28"/>
          <w:lang w:val="kk-KZ"/>
        </w:rPr>
        <w:t xml:space="preserve"> деп аударылады. Бұл жерде суреттегі белдіктің ер адамға тиесілі екендігін қосымша нақтылайды [</w:t>
      </w:r>
      <w:r w:rsidR="006D1E2F">
        <w:rPr>
          <w:rFonts w:ascii="Times New Roman" w:hAnsi="Times New Roman" w:cs="Times New Roman"/>
          <w:sz w:val="28"/>
          <w:szCs w:val="28"/>
          <w:lang w:val="kk-KZ"/>
        </w:rPr>
        <w:t>93</w:t>
      </w:r>
      <w:r w:rsidR="00546410" w:rsidRPr="00B4523F">
        <w:rPr>
          <w:rFonts w:ascii="Times New Roman" w:hAnsi="Times New Roman" w:cs="Times New Roman"/>
          <w:sz w:val="28"/>
          <w:szCs w:val="28"/>
          <w:lang w:val="kk-KZ"/>
        </w:rPr>
        <w:t>]</w:t>
      </w:r>
      <w:r w:rsidR="00546410" w:rsidRPr="00B4523F">
        <w:rPr>
          <w:rFonts w:ascii="Times New Roman" w:hAnsi="Times New Roman" w:cs="Times New Roman"/>
          <w:i/>
          <w:sz w:val="28"/>
          <w:szCs w:val="28"/>
          <w:lang w:val="kk-KZ"/>
        </w:rPr>
        <w:t>.</w:t>
      </w:r>
      <w:r w:rsidR="00546410" w:rsidRPr="00B4523F">
        <w:rPr>
          <w:rFonts w:ascii="Times New Roman" w:hAnsi="Times New Roman" w:cs="Times New Roman"/>
          <w:sz w:val="28"/>
          <w:szCs w:val="28"/>
          <w:lang w:val="kk-KZ"/>
        </w:rPr>
        <w:t xml:space="preserve"> </w:t>
      </w:r>
      <w:r w:rsidR="00E978A6">
        <w:rPr>
          <w:rFonts w:ascii="Times New Roman" w:hAnsi="Times New Roman" w:cs="Times New Roman"/>
          <w:sz w:val="28"/>
          <w:szCs w:val="28"/>
          <w:lang w:val="kk-KZ"/>
        </w:rPr>
        <w:t>Мұндай аударма түрлерін қолдану өткен ғасырдың аяғында жиі кездеседі.</w:t>
      </w:r>
    </w:p>
    <w:p w:rsidR="00D16E6B" w:rsidRDefault="00546410" w:rsidP="00546410">
      <w:pPr>
        <w:suppressAutoHyphens/>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Қазақстан Республикасы тәуелсіздік алғаннан кейін жарық көрген еңбектерде қолөнер бұйым атауларының транскрипциясы мен транслитерациясын </w:t>
      </w:r>
      <w:r w:rsidR="0051248B">
        <w:rPr>
          <w:rFonts w:ascii="Times New Roman" w:hAnsi="Times New Roman" w:cs="Times New Roman"/>
          <w:sz w:val="28"/>
          <w:szCs w:val="28"/>
          <w:lang w:val="kk-KZ"/>
        </w:rPr>
        <w:t xml:space="preserve">беруге </w:t>
      </w:r>
      <w:r w:rsidRPr="00B4523F">
        <w:rPr>
          <w:rFonts w:ascii="Times New Roman" w:hAnsi="Times New Roman" w:cs="Times New Roman"/>
          <w:sz w:val="28"/>
          <w:szCs w:val="28"/>
          <w:lang w:val="kk-KZ"/>
        </w:rPr>
        <w:t>ғана емес, өзге тіл</w:t>
      </w:r>
      <w:r w:rsidR="00D16E6B">
        <w:rPr>
          <w:rFonts w:ascii="Times New Roman" w:hAnsi="Times New Roman" w:cs="Times New Roman"/>
          <w:sz w:val="28"/>
          <w:szCs w:val="28"/>
          <w:lang w:val="kk-KZ"/>
        </w:rPr>
        <w:t>дегі</w:t>
      </w:r>
      <w:r w:rsidRPr="00B4523F">
        <w:rPr>
          <w:rFonts w:ascii="Times New Roman" w:hAnsi="Times New Roman" w:cs="Times New Roman"/>
          <w:sz w:val="28"/>
          <w:szCs w:val="28"/>
          <w:lang w:val="kk-KZ"/>
        </w:rPr>
        <w:t xml:space="preserve"> аудар</w:t>
      </w:r>
      <w:r w:rsidR="00D16E6B">
        <w:rPr>
          <w:rFonts w:ascii="Times New Roman" w:hAnsi="Times New Roman" w:cs="Times New Roman"/>
          <w:sz w:val="28"/>
          <w:szCs w:val="28"/>
          <w:lang w:val="kk-KZ"/>
        </w:rPr>
        <w:t>маға</w:t>
      </w:r>
      <w:r w:rsidRPr="00B4523F">
        <w:rPr>
          <w:rFonts w:ascii="Times New Roman" w:hAnsi="Times New Roman" w:cs="Times New Roman"/>
          <w:sz w:val="28"/>
          <w:szCs w:val="28"/>
          <w:lang w:val="kk-KZ"/>
        </w:rPr>
        <w:t xml:space="preserve"> назар аударғандығын байқауға болады. </w:t>
      </w:r>
      <w:r w:rsidR="00D16E6B">
        <w:rPr>
          <w:rFonts w:ascii="Times New Roman" w:hAnsi="Times New Roman" w:cs="Times New Roman"/>
          <w:sz w:val="28"/>
          <w:szCs w:val="28"/>
          <w:lang w:val="kk-KZ"/>
        </w:rPr>
        <w:t>Бір жағынан а</w:t>
      </w:r>
      <w:r w:rsidRPr="00B4523F">
        <w:rPr>
          <w:rFonts w:ascii="Times New Roman" w:hAnsi="Times New Roman" w:cs="Times New Roman"/>
          <w:sz w:val="28"/>
          <w:szCs w:val="28"/>
          <w:lang w:val="kk-KZ"/>
        </w:rPr>
        <w:t>удармадағы мұндай өзгеріске қазіргі кезде ақпараттық кеңістікте</w:t>
      </w:r>
      <w:r w:rsidR="00CB3F47">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өзге халықтардың мәдениетімен танысудың қол жетімдігі </w:t>
      </w:r>
      <w:r w:rsidR="00CB3F47">
        <w:rPr>
          <w:rFonts w:ascii="Times New Roman" w:hAnsi="Times New Roman" w:cs="Times New Roman"/>
          <w:sz w:val="28"/>
          <w:szCs w:val="28"/>
          <w:lang w:val="kk-KZ"/>
        </w:rPr>
        <w:t xml:space="preserve">де </w:t>
      </w:r>
      <w:r w:rsidRPr="00B4523F">
        <w:rPr>
          <w:rFonts w:ascii="Times New Roman" w:hAnsi="Times New Roman" w:cs="Times New Roman"/>
          <w:sz w:val="28"/>
          <w:szCs w:val="28"/>
          <w:lang w:val="kk-KZ"/>
        </w:rPr>
        <w:t xml:space="preserve">ықпал етеді. Зергерлік өнерге байланысты музей материалдары мен сурет-альбомдардағы </w:t>
      </w:r>
      <w:r w:rsidR="00D16E6B" w:rsidRPr="00B4523F">
        <w:rPr>
          <w:rFonts w:ascii="Times New Roman" w:hAnsi="Times New Roman" w:cs="Times New Roman"/>
          <w:sz w:val="28"/>
          <w:szCs w:val="28"/>
          <w:lang w:val="kk-KZ"/>
        </w:rPr>
        <w:t>зергерлік бұйым атауларын</w:t>
      </w:r>
      <w:r w:rsidR="00D16E6B">
        <w:rPr>
          <w:rFonts w:ascii="Times New Roman" w:hAnsi="Times New Roman" w:cs="Times New Roman"/>
          <w:sz w:val="28"/>
          <w:szCs w:val="28"/>
          <w:lang w:val="kk-KZ"/>
        </w:rPr>
        <w:t>ың</w:t>
      </w:r>
      <w:r w:rsidR="00D16E6B"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қазақ тілінен орыс, ағылшын тілдерін</w:t>
      </w:r>
      <w:r w:rsidR="00D16E6B">
        <w:rPr>
          <w:rFonts w:ascii="Times New Roman" w:hAnsi="Times New Roman" w:cs="Times New Roman"/>
          <w:sz w:val="28"/>
          <w:szCs w:val="28"/>
          <w:lang w:val="kk-KZ"/>
        </w:rPr>
        <w:t>д</w:t>
      </w:r>
      <w:r w:rsidRPr="00B4523F">
        <w:rPr>
          <w:rFonts w:ascii="Times New Roman" w:hAnsi="Times New Roman" w:cs="Times New Roman"/>
          <w:sz w:val="28"/>
          <w:szCs w:val="28"/>
          <w:lang w:val="kk-KZ"/>
        </w:rPr>
        <w:t>е</w:t>
      </w:r>
      <w:r w:rsidR="00D16E6B">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аудар</w:t>
      </w:r>
      <w:r w:rsidR="00D16E6B">
        <w:rPr>
          <w:rFonts w:ascii="Times New Roman" w:hAnsi="Times New Roman" w:cs="Times New Roman"/>
          <w:sz w:val="28"/>
          <w:szCs w:val="28"/>
          <w:lang w:val="kk-KZ"/>
        </w:rPr>
        <w:t>масын</w:t>
      </w:r>
      <w:r w:rsidRPr="00B4523F">
        <w:rPr>
          <w:rFonts w:ascii="Times New Roman" w:hAnsi="Times New Roman" w:cs="Times New Roman"/>
          <w:sz w:val="28"/>
          <w:szCs w:val="28"/>
          <w:lang w:val="kk-KZ"/>
        </w:rPr>
        <w:t xml:space="preserve"> </w:t>
      </w:r>
      <w:r w:rsidR="00D16E6B">
        <w:rPr>
          <w:rFonts w:ascii="Times New Roman" w:hAnsi="Times New Roman" w:cs="Times New Roman"/>
          <w:sz w:val="28"/>
          <w:szCs w:val="28"/>
          <w:lang w:val="kk-KZ"/>
        </w:rPr>
        <w:t>бұрынғы</w:t>
      </w:r>
      <w:r w:rsidRPr="00B4523F">
        <w:rPr>
          <w:rFonts w:ascii="Times New Roman" w:hAnsi="Times New Roman" w:cs="Times New Roman"/>
          <w:sz w:val="28"/>
          <w:szCs w:val="28"/>
          <w:lang w:val="kk-KZ"/>
        </w:rPr>
        <w:t xml:space="preserve"> аударма</w:t>
      </w:r>
      <w:r w:rsidR="00482D59">
        <w:rPr>
          <w:rFonts w:ascii="Times New Roman" w:hAnsi="Times New Roman" w:cs="Times New Roman"/>
          <w:sz w:val="28"/>
          <w:szCs w:val="28"/>
          <w:lang w:val="kk-KZ"/>
        </w:rPr>
        <w:t>мен салыстыр</w:t>
      </w:r>
      <w:r w:rsidR="00CB3F47">
        <w:rPr>
          <w:rFonts w:ascii="Times New Roman" w:hAnsi="Times New Roman" w:cs="Times New Roman"/>
          <w:sz w:val="28"/>
          <w:szCs w:val="28"/>
          <w:lang w:val="kk-KZ"/>
        </w:rPr>
        <w:t>у барысында</w:t>
      </w:r>
      <w:r w:rsidRPr="00B4523F">
        <w:rPr>
          <w:rFonts w:ascii="Times New Roman" w:hAnsi="Times New Roman" w:cs="Times New Roman"/>
          <w:sz w:val="28"/>
          <w:szCs w:val="28"/>
          <w:lang w:val="kk-KZ"/>
        </w:rPr>
        <w:t xml:space="preserve"> </w:t>
      </w:r>
      <w:r w:rsidR="00482D59">
        <w:rPr>
          <w:rFonts w:ascii="Times New Roman" w:hAnsi="Times New Roman" w:cs="Times New Roman"/>
          <w:sz w:val="28"/>
          <w:szCs w:val="28"/>
          <w:lang w:val="kk-KZ"/>
        </w:rPr>
        <w:t>қазіргі</w:t>
      </w:r>
      <w:r w:rsidRPr="00B4523F">
        <w:rPr>
          <w:rFonts w:ascii="Times New Roman" w:hAnsi="Times New Roman" w:cs="Times New Roman"/>
          <w:sz w:val="28"/>
          <w:szCs w:val="28"/>
          <w:lang w:val="kk-KZ"/>
        </w:rPr>
        <w:t xml:space="preserve"> аударманың біраз артықшылықтарын байқаймыз. Осы орайда Ш.Ж. Тохтабаеваның 2011 жылы шыққан «Қазақтың зергерлік өнері» атты альбом-кітабында ұлттық зергерлік бұйым туралы өте маңызды мәліметтер</w:t>
      </w:r>
      <w:r w:rsidR="00482D59">
        <w:rPr>
          <w:rFonts w:ascii="Times New Roman" w:hAnsi="Times New Roman" w:cs="Times New Roman"/>
          <w:sz w:val="28"/>
          <w:szCs w:val="28"/>
          <w:lang w:val="kk-KZ"/>
        </w:rPr>
        <w:t>ді</w:t>
      </w:r>
      <w:r w:rsidRPr="00B4523F">
        <w:rPr>
          <w:rFonts w:ascii="Times New Roman" w:hAnsi="Times New Roman" w:cs="Times New Roman"/>
          <w:sz w:val="28"/>
          <w:szCs w:val="28"/>
          <w:lang w:val="kk-KZ"/>
        </w:rPr>
        <w:t>, Қазақстан республикасының Ә. Қастеев атындағы Мемлекеттік өнер музейі қорындағы көне заманнан келе жатқан бұйымдар</w:t>
      </w:r>
      <w:r w:rsidR="00D16E6B">
        <w:rPr>
          <w:rFonts w:ascii="Times New Roman" w:hAnsi="Times New Roman" w:cs="Times New Roman"/>
          <w:sz w:val="28"/>
          <w:szCs w:val="28"/>
          <w:lang w:val="kk-KZ"/>
        </w:rPr>
        <w:t xml:space="preserve"> және </w:t>
      </w:r>
      <w:r w:rsidRPr="00B4523F">
        <w:rPr>
          <w:rFonts w:ascii="Times New Roman" w:hAnsi="Times New Roman" w:cs="Times New Roman"/>
          <w:sz w:val="28"/>
          <w:szCs w:val="28"/>
          <w:lang w:val="kk-KZ"/>
        </w:rPr>
        <w:t>қазіргі заман шеберлерлерінің туындыларын атап өтуге болады [</w:t>
      </w:r>
      <w:r w:rsidR="006D1E2F">
        <w:rPr>
          <w:rFonts w:ascii="Times New Roman" w:hAnsi="Times New Roman" w:cs="Times New Roman"/>
          <w:sz w:val="28"/>
          <w:szCs w:val="28"/>
          <w:lang w:val="kk-KZ"/>
        </w:rPr>
        <w:t>72</w:t>
      </w:r>
      <w:r w:rsidR="000D3F58">
        <w:rPr>
          <w:rFonts w:ascii="Times New Roman" w:hAnsi="Times New Roman" w:cs="Times New Roman"/>
          <w:sz w:val="28"/>
          <w:szCs w:val="28"/>
          <w:lang w:val="kk-KZ"/>
        </w:rPr>
        <w:t>, б. 3-380</w:t>
      </w:r>
      <w:r w:rsidRPr="00B4523F">
        <w:rPr>
          <w:rFonts w:ascii="Times New Roman" w:hAnsi="Times New Roman" w:cs="Times New Roman"/>
          <w:sz w:val="28"/>
          <w:szCs w:val="28"/>
          <w:lang w:val="kk-KZ"/>
        </w:rPr>
        <w:t xml:space="preserve">]. </w:t>
      </w:r>
    </w:p>
    <w:p w:rsidR="00546410" w:rsidRPr="00B4523F" w:rsidRDefault="00546410" w:rsidP="00D16E6B">
      <w:pPr>
        <w:suppressAutoHyphens/>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қолөнерге арналған альбом-кітаптардағы үш тілде берілген мәліметтердің, термин сөздердің және зергерлік бұйым атауларының аудармасына назар аударамыз.</w:t>
      </w:r>
      <w:r w:rsidR="00D16E6B">
        <w:rPr>
          <w:rFonts w:ascii="Times New Roman" w:hAnsi="Times New Roman" w:cs="Times New Roman"/>
          <w:sz w:val="28"/>
          <w:szCs w:val="28"/>
          <w:lang w:val="kk-KZ"/>
        </w:rPr>
        <w:t xml:space="preserve"> </w:t>
      </w:r>
      <w:r w:rsidR="00CB3F47">
        <w:rPr>
          <w:rFonts w:ascii="Times New Roman" w:hAnsi="Times New Roman" w:cs="Times New Roman"/>
          <w:sz w:val="28"/>
          <w:szCs w:val="28"/>
          <w:lang w:val="kk-KZ"/>
        </w:rPr>
        <w:t xml:space="preserve">Зергерлік </w:t>
      </w:r>
      <w:r w:rsidR="00CB3F47" w:rsidRPr="00B4523F">
        <w:rPr>
          <w:rFonts w:ascii="Times New Roman" w:hAnsi="Times New Roman" w:cs="Times New Roman"/>
          <w:sz w:val="28"/>
          <w:szCs w:val="28"/>
          <w:lang w:val="kk-KZ"/>
        </w:rPr>
        <w:t>әшекейдің атауын беруде көбінесе</w:t>
      </w:r>
      <w:r w:rsidR="00CB3F47">
        <w:rPr>
          <w:rFonts w:ascii="Times New Roman" w:hAnsi="Times New Roman" w:cs="Times New Roman"/>
          <w:sz w:val="28"/>
          <w:szCs w:val="28"/>
          <w:lang w:val="kk-KZ"/>
        </w:rPr>
        <w:t xml:space="preserve"> </w:t>
      </w:r>
      <w:r w:rsidR="008620A3">
        <w:rPr>
          <w:rFonts w:ascii="Times New Roman" w:hAnsi="Times New Roman" w:cs="Times New Roman"/>
          <w:sz w:val="28"/>
          <w:szCs w:val="28"/>
          <w:lang w:val="kk-KZ"/>
        </w:rPr>
        <w:t xml:space="preserve">қолданылатын </w:t>
      </w:r>
      <w:r w:rsidR="00CB3F47">
        <w:rPr>
          <w:rFonts w:ascii="Times New Roman" w:hAnsi="Times New Roman" w:cs="Times New Roman"/>
          <w:sz w:val="28"/>
          <w:szCs w:val="28"/>
          <w:lang w:val="kk-KZ"/>
        </w:rPr>
        <w:t>т</w:t>
      </w:r>
      <w:r w:rsidRPr="00B4523F">
        <w:rPr>
          <w:rFonts w:ascii="Times New Roman" w:hAnsi="Times New Roman" w:cs="Times New Roman"/>
          <w:sz w:val="28"/>
          <w:szCs w:val="28"/>
          <w:lang w:val="kk-KZ"/>
        </w:rPr>
        <w:t>ранскрипция мен транслитерация әдісі</w:t>
      </w:r>
      <w:r w:rsidR="008620A3">
        <w:rPr>
          <w:rFonts w:ascii="Times New Roman" w:hAnsi="Times New Roman" w:cs="Times New Roman"/>
          <w:sz w:val="28"/>
          <w:szCs w:val="28"/>
          <w:lang w:val="kk-KZ"/>
        </w:rPr>
        <w:t>не</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(Кісе белдік - Пояс «Кісе» -“Kise” belt)</w:t>
      </w:r>
      <w:r w:rsidRPr="00B4523F">
        <w:rPr>
          <w:rFonts w:ascii="Times New Roman" w:hAnsi="Times New Roman" w:cs="Times New Roman"/>
          <w:sz w:val="28"/>
          <w:szCs w:val="28"/>
          <w:lang w:val="kk-KZ"/>
        </w:rPr>
        <w:t xml:space="preserve"> анықтама </w:t>
      </w:r>
      <w:r w:rsidR="00D16E6B">
        <w:rPr>
          <w:rFonts w:ascii="Times New Roman" w:hAnsi="Times New Roman" w:cs="Times New Roman"/>
          <w:sz w:val="28"/>
          <w:szCs w:val="28"/>
          <w:lang w:val="kk-KZ"/>
        </w:rPr>
        <w:t>беру қосылады</w:t>
      </w:r>
      <w:r w:rsidRPr="00B4523F">
        <w:rPr>
          <w:rFonts w:ascii="Times New Roman" w:hAnsi="Times New Roman" w:cs="Times New Roman"/>
          <w:sz w:val="28"/>
          <w:szCs w:val="28"/>
          <w:lang w:val="kk-KZ"/>
        </w:rPr>
        <w:t>. Мысалы</w:t>
      </w:r>
      <w:r w:rsidR="005B17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5B1720">
        <w:rPr>
          <w:rFonts w:ascii="Times New Roman" w:hAnsi="Times New Roman" w:cs="Times New Roman"/>
          <w:i/>
          <w:sz w:val="28"/>
          <w:szCs w:val="28"/>
          <w:lang w:val="kk-KZ"/>
        </w:rPr>
        <w:t>ж</w:t>
      </w:r>
      <w:r w:rsidRPr="00B4523F">
        <w:rPr>
          <w:rFonts w:ascii="Times New Roman" w:hAnsi="Times New Roman" w:cs="Times New Roman"/>
          <w:i/>
          <w:sz w:val="28"/>
          <w:szCs w:val="28"/>
          <w:lang w:val="kk-KZ"/>
        </w:rPr>
        <w:t xml:space="preserve">ыға </w:t>
      </w:r>
      <w:r w:rsidRPr="00B4523F">
        <w:rPr>
          <w:rFonts w:ascii="Times New Roman" w:hAnsi="Times New Roman" w:cs="Times New Roman"/>
          <w:sz w:val="28"/>
          <w:szCs w:val="28"/>
          <w:lang w:val="kk-KZ"/>
        </w:rPr>
        <w:t>сөзінің аудармасы</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орыс тілінде</w:t>
      </w:r>
      <w:r w:rsidRPr="00B4523F">
        <w:rPr>
          <w:rFonts w:ascii="Times New Roman" w:hAnsi="Times New Roman" w:cs="Times New Roman"/>
          <w:i/>
          <w:sz w:val="28"/>
          <w:szCs w:val="28"/>
          <w:lang w:val="kk-KZ"/>
        </w:rPr>
        <w:t xml:space="preserve"> Жыға – серебряное украшение на верхушке мужского головного убора в виде месяца со </w:t>
      </w:r>
      <w:r w:rsidRPr="00D44FAA">
        <w:rPr>
          <w:rFonts w:ascii="Times New Roman" w:hAnsi="Times New Roman" w:cs="Times New Roman"/>
          <w:i/>
          <w:sz w:val="28"/>
          <w:szCs w:val="28"/>
          <w:lang w:val="kk-KZ"/>
        </w:rPr>
        <w:t xml:space="preserve">вставкой из драгоценного камня, </w:t>
      </w:r>
      <w:r w:rsidRPr="00D44FAA">
        <w:rPr>
          <w:rFonts w:ascii="Times New Roman" w:hAnsi="Times New Roman" w:cs="Times New Roman"/>
          <w:sz w:val="28"/>
          <w:szCs w:val="28"/>
          <w:lang w:val="kk-KZ"/>
        </w:rPr>
        <w:t xml:space="preserve">ағылшын тілінде  </w:t>
      </w:r>
      <w:r w:rsidRPr="00D44FAA">
        <w:rPr>
          <w:rFonts w:ascii="Times New Roman" w:hAnsi="Times New Roman" w:cs="Times New Roman"/>
          <w:i/>
          <w:iCs/>
          <w:sz w:val="28"/>
          <w:szCs w:val="28"/>
          <w:lang w:val="kk-KZ"/>
        </w:rPr>
        <w:t>Zhyga – silver decoration in the shape of the crescent moon with the precious stone insert on the top of man’s headdress</w:t>
      </w:r>
      <w:r w:rsidR="00CB3F47" w:rsidRPr="00D44FAA">
        <w:rPr>
          <w:rFonts w:ascii="Times New Roman" w:hAnsi="Times New Roman" w:cs="Times New Roman"/>
          <w:i/>
          <w:iCs/>
          <w:sz w:val="28"/>
          <w:szCs w:val="28"/>
          <w:lang w:val="kk-KZ"/>
        </w:rPr>
        <w:t xml:space="preserve"> </w:t>
      </w:r>
      <w:r w:rsidR="00CB3F47" w:rsidRPr="00D44FAA">
        <w:rPr>
          <w:rFonts w:ascii="Times New Roman" w:hAnsi="Times New Roman" w:cs="Times New Roman"/>
          <w:iCs/>
          <w:sz w:val="28"/>
          <w:szCs w:val="28"/>
          <w:lang w:val="kk-KZ"/>
        </w:rPr>
        <w:t>де</w:t>
      </w:r>
      <w:r w:rsidR="00D44FAA" w:rsidRPr="00D44FAA">
        <w:rPr>
          <w:rFonts w:ascii="Times New Roman" w:hAnsi="Times New Roman" w:cs="Times New Roman"/>
          <w:iCs/>
          <w:sz w:val="28"/>
          <w:szCs w:val="28"/>
          <w:lang w:val="kk-KZ"/>
        </w:rPr>
        <w:t>ген</w:t>
      </w:r>
      <w:r w:rsidR="00CB3F47" w:rsidRPr="00D44FAA">
        <w:rPr>
          <w:rFonts w:ascii="Times New Roman" w:hAnsi="Times New Roman" w:cs="Times New Roman"/>
          <w:iCs/>
          <w:sz w:val="28"/>
          <w:szCs w:val="28"/>
          <w:lang w:val="kk-KZ"/>
        </w:rPr>
        <w:t xml:space="preserve"> анықта</w:t>
      </w:r>
      <w:r w:rsidR="00D44FAA" w:rsidRPr="00D44FAA">
        <w:rPr>
          <w:rFonts w:ascii="Times New Roman" w:hAnsi="Times New Roman" w:cs="Times New Roman"/>
          <w:iCs/>
          <w:sz w:val="28"/>
          <w:szCs w:val="28"/>
          <w:lang w:val="kk-KZ"/>
        </w:rPr>
        <w:t>ма</w:t>
      </w:r>
      <w:r w:rsidR="00CB3F47" w:rsidRPr="00D44FAA">
        <w:rPr>
          <w:rFonts w:ascii="Times New Roman" w:hAnsi="Times New Roman" w:cs="Times New Roman"/>
          <w:iCs/>
          <w:sz w:val="28"/>
          <w:szCs w:val="28"/>
          <w:lang w:val="kk-KZ"/>
        </w:rPr>
        <w:t xml:space="preserve"> арқылы беріледі</w:t>
      </w:r>
      <w:r w:rsidRPr="00D44FAA">
        <w:rPr>
          <w:rFonts w:ascii="Times New Roman" w:hAnsi="Times New Roman" w:cs="Times New Roman"/>
          <w:i/>
          <w:iCs/>
          <w:sz w:val="28"/>
          <w:szCs w:val="28"/>
          <w:lang w:val="kk-KZ"/>
        </w:rPr>
        <w:t xml:space="preserve">. </w:t>
      </w:r>
      <w:r w:rsidRPr="00D44FAA">
        <w:rPr>
          <w:rFonts w:ascii="Times New Roman" w:hAnsi="Times New Roman" w:cs="Times New Roman"/>
          <w:iCs/>
          <w:sz w:val="28"/>
          <w:szCs w:val="28"/>
          <w:lang w:val="kk-KZ"/>
        </w:rPr>
        <w:t>Қазіргі аударманың басым бөлігі</w:t>
      </w:r>
      <w:r w:rsidR="00CB3F47" w:rsidRPr="00D44FAA">
        <w:rPr>
          <w:rFonts w:ascii="Times New Roman" w:hAnsi="Times New Roman" w:cs="Times New Roman"/>
          <w:iCs/>
          <w:sz w:val="28"/>
          <w:szCs w:val="28"/>
          <w:lang w:val="kk-KZ"/>
        </w:rPr>
        <w:t>нде</w:t>
      </w:r>
      <w:r w:rsidRPr="00D44FAA">
        <w:rPr>
          <w:rFonts w:ascii="Times New Roman" w:hAnsi="Times New Roman" w:cs="Times New Roman"/>
          <w:iCs/>
          <w:sz w:val="28"/>
          <w:szCs w:val="28"/>
          <w:lang w:val="kk-KZ"/>
        </w:rPr>
        <w:t xml:space="preserve"> түсіндіру немесе сипаттау әдіс</w:t>
      </w:r>
      <w:r w:rsidR="00CB3F47" w:rsidRPr="00D44FAA">
        <w:rPr>
          <w:rFonts w:ascii="Times New Roman" w:hAnsi="Times New Roman" w:cs="Times New Roman"/>
          <w:iCs/>
          <w:sz w:val="28"/>
          <w:szCs w:val="28"/>
          <w:lang w:val="kk-KZ"/>
        </w:rPr>
        <w:t>тері</w:t>
      </w:r>
      <w:r w:rsidRPr="00D44FAA">
        <w:rPr>
          <w:rFonts w:ascii="Times New Roman" w:hAnsi="Times New Roman" w:cs="Times New Roman"/>
          <w:iCs/>
          <w:sz w:val="28"/>
          <w:szCs w:val="28"/>
          <w:lang w:val="kk-KZ"/>
        </w:rPr>
        <w:t xml:space="preserve"> қолдан</w:t>
      </w:r>
      <w:r w:rsidR="00CB3F47" w:rsidRPr="00D44FAA">
        <w:rPr>
          <w:rFonts w:ascii="Times New Roman" w:hAnsi="Times New Roman" w:cs="Times New Roman"/>
          <w:iCs/>
          <w:sz w:val="28"/>
          <w:szCs w:val="28"/>
          <w:lang w:val="kk-KZ"/>
        </w:rPr>
        <w:t>ыл</w:t>
      </w:r>
      <w:r w:rsidRPr="00D44FAA">
        <w:rPr>
          <w:rFonts w:ascii="Times New Roman" w:hAnsi="Times New Roman" w:cs="Times New Roman"/>
          <w:iCs/>
          <w:sz w:val="28"/>
          <w:szCs w:val="28"/>
          <w:lang w:val="kk-KZ"/>
        </w:rPr>
        <w:t xml:space="preserve">ады. Мысалы:  </w:t>
      </w:r>
      <w:r w:rsidRPr="00D44FAA">
        <w:rPr>
          <w:rFonts w:ascii="Times New Roman" w:hAnsi="Times New Roman" w:cs="Times New Roman"/>
          <w:i/>
          <w:sz w:val="28"/>
          <w:szCs w:val="28"/>
          <w:lang w:val="kk-KZ"/>
        </w:rPr>
        <w:t>Ай сырға - Серьги в форме месяца - The earrings in the shape of crescent moon</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0D3F58">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88].</w:t>
      </w:r>
    </w:p>
    <w:p w:rsidR="005E1F27" w:rsidRDefault="00546410" w:rsidP="00546410">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өнерге байланысты музей материалдары мен сурет-альбомдардағы қазақ тілінен орыс, ағылшын тілдеріне аударылған зергерлік лексика аудармасын қарастыру барысында анықталған мәселелер</w:t>
      </w:r>
      <w:r w:rsidR="00CB3F4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p>
    <w:p w:rsidR="005E1F27" w:rsidRDefault="005E1F27" w:rsidP="00546410">
      <w:pPr>
        <w:spacing w:after="0" w:line="240" w:lineRule="auto"/>
        <w:ind w:firstLine="709"/>
        <w:jc w:val="both"/>
        <w:rPr>
          <w:rFonts w:ascii="Times New Roman" w:hAnsi="Times New Roman" w:cs="Times New Roman"/>
          <w:i/>
          <w:sz w:val="28"/>
          <w:szCs w:val="28"/>
          <w:lang w:val="kk-KZ"/>
        </w:rPr>
      </w:pPr>
      <w:r w:rsidRPr="00D16E6B">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00ED15F4">
        <w:rPr>
          <w:rFonts w:ascii="Times New Roman" w:hAnsi="Times New Roman" w:cs="Times New Roman"/>
          <w:i/>
          <w:sz w:val="28"/>
          <w:szCs w:val="28"/>
          <w:lang w:val="kk-KZ"/>
        </w:rPr>
        <w:t xml:space="preserve">аудармада </w:t>
      </w:r>
      <w:r w:rsidR="00CB3F47">
        <w:rPr>
          <w:rFonts w:ascii="Times New Roman" w:hAnsi="Times New Roman" w:cs="Times New Roman"/>
          <w:i/>
          <w:sz w:val="28"/>
          <w:szCs w:val="28"/>
          <w:lang w:val="kk-KZ"/>
        </w:rPr>
        <w:t xml:space="preserve">зергерлік бұйымның </w:t>
      </w:r>
      <w:r w:rsidR="00ED15F4">
        <w:rPr>
          <w:rFonts w:ascii="Times New Roman" w:hAnsi="Times New Roman" w:cs="Times New Roman"/>
          <w:i/>
          <w:sz w:val="28"/>
          <w:szCs w:val="28"/>
          <w:lang w:val="kk-KZ"/>
        </w:rPr>
        <w:t>ж</w:t>
      </w:r>
      <w:r w:rsidR="00546410" w:rsidRPr="00B4523F">
        <w:rPr>
          <w:rFonts w:ascii="Times New Roman" w:hAnsi="Times New Roman" w:cs="Times New Roman"/>
          <w:i/>
          <w:sz w:val="28"/>
          <w:szCs w:val="28"/>
          <w:lang w:val="kk-KZ"/>
        </w:rPr>
        <w:t xml:space="preserve">алпылама атаумен берілуі, </w:t>
      </w:r>
    </w:p>
    <w:p w:rsidR="005E1F27" w:rsidRDefault="005E1F27" w:rsidP="00546410">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546410" w:rsidRPr="00B4523F">
        <w:rPr>
          <w:rFonts w:ascii="Times New Roman" w:hAnsi="Times New Roman" w:cs="Times New Roman"/>
          <w:i/>
          <w:sz w:val="28"/>
          <w:szCs w:val="28"/>
          <w:lang w:val="kk-KZ"/>
        </w:rPr>
        <w:t xml:space="preserve">аударма әдісін қолдануда бірізділіктің сақталмауы, </w:t>
      </w:r>
    </w:p>
    <w:p w:rsidR="005E1F27" w:rsidRDefault="005E1F27" w:rsidP="00546410">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546410" w:rsidRPr="00B4523F">
        <w:rPr>
          <w:rFonts w:ascii="Times New Roman" w:hAnsi="Times New Roman" w:cs="Times New Roman"/>
          <w:i/>
          <w:sz w:val="28"/>
          <w:szCs w:val="28"/>
          <w:lang w:val="kk-KZ"/>
        </w:rPr>
        <w:t xml:space="preserve">орыс тілі арқылы ағылшын тіліне аударудан туындайтын мағына сәйкессіздігі, </w:t>
      </w:r>
    </w:p>
    <w:p w:rsidR="00546410" w:rsidRPr="00B4523F" w:rsidRDefault="005E1F27" w:rsidP="0054641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546410" w:rsidRPr="00B4523F">
        <w:rPr>
          <w:rFonts w:ascii="Times New Roman" w:hAnsi="Times New Roman" w:cs="Times New Roman"/>
          <w:i/>
          <w:sz w:val="28"/>
          <w:szCs w:val="28"/>
          <w:lang w:val="kk-KZ"/>
        </w:rPr>
        <w:t>аударманың бірнеше нұсқасын беру</w:t>
      </w:r>
      <w:r w:rsidR="00546410" w:rsidRPr="00B4523F">
        <w:rPr>
          <w:rFonts w:ascii="Times New Roman" w:hAnsi="Times New Roman" w:cs="Times New Roman"/>
          <w:sz w:val="28"/>
          <w:szCs w:val="28"/>
          <w:lang w:val="kk-KZ"/>
        </w:rPr>
        <w:t xml:space="preserve">. </w:t>
      </w:r>
    </w:p>
    <w:p w:rsidR="00005F5D" w:rsidRDefault="00546410" w:rsidP="00546410">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Әшекей бұйым</w:t>
      </w:r>
      <w:r w:rsidR="002D1AF6">
        <w:rPr>
          <w:rFonts w:ascii="Times New Roman" w:hAnsi="Times New Roman" w:cs="Times New Roman"/>
          <w:sz w:val="28"/>
          <w:szCs w:val="28"/>
          <w:lang w:val="kk-KZ"/>
        </w:rPr>
        <w:t>ның жалпы</w:t>
      </w:r>
      <w:r w:rsidRPr="00B4523F">
        <w:rPr>
          <w:rFonts w:ascii="Times New Roman" w:hAnsi="Times New Roman" w:cs="Times New Roman"/>
          <w:sz w:val="28"/>
          <w:szCs w:val="28"/>
          <w:lang w:val="kk-KZ"/>
        </w:rPr>
        <w:t xml:space="preserve"> атаулары барлық тіл</w:t>
      </w:r>
      <w:r w:rsidR="002D1AF6">
        <w:rPr>
          <w:rFonts w:ascii="Times New Roman" w:hAnsi="Times New Roman" w:cs="Times New Roman"/>
          <w:sz w:val="28"/>
          <w:szCs w:val="28"/>
          <w:lang w:val="kk-KZ"/>
        </w:rPr>
        <w:t>де қолданылғанмен,</w:t>
      </w:r>
      <w:r w:rsidRPr="00B4523F">
        <w:rPr>
          <w:rFonts w:ascii="Times New Roman" w:hAnsi="Times New Roman" w:cs="Times New Roman"/>
          <w:sz w:val="28"/>
          <w:szCs w:val="28"/>
          <w:lang w:val="kk-KZ"/>
        </w:rPr>
        <w:t xml:space="preserve"> әр халықтың бұйымының өзіне тән ерекшелігін танытатын түрлері мен атаулары болады. Музей материалдары мен</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альбомдарда әшекей түрлерінің өзге тілдегі аудармасын</w:t>
      </w:r>
      <w:r w:rsidR="00005F5D">
        <w:rPr>
          <w:rFonts w:ascii="Times New Roman" w:hAnsi="Times New Roman" w:cs="Times New Roman"/>
          <w:sz w:val="28"/>
          <w:szCs w:val="28"/>
          <w:lang w:val="kk-KZ"/>
        </w:rPr>
        <w:t>да</w:t>
      </w:r>
      <w:r w:rsidRPr="00B4523F">
        <w:rPr>
          <w:rFonts w:ascii="Times New Roman" w:hAnsi="Times New Roman" w:cs="Times New Roman"/>
          <w:b/>
          <w:sz w:val="28"/>
          <w:szCs w:val="28"/>
          <w:lang w:val="kk-KZ"/>
        </w:rPr>
        <w:t xml:space="preserve"> </w:t>
      </w:r>
      <w:r w:rsidRPr="007E7F82">
        <w:rPr>
          <w:rFonts w:ascii="Times New Roman" w:hAnsi="Times New Roman" w:cs="Times New Roman"/>
          <w:i/>
          <w:sz w:val="28"/>
          <w:szCs w:val="28"/>
          <w:lang w:val="kk-KZ"/>
        </w:rPr>
        <w:t>жалпылау</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(жалпы атау</w:t>
      </w:r>
      <w:r w:rsidR="00B03B33">
        <w:rPr>
          <w:rFonts w:ascii="Times New Roman" w:hAnsi="Times New Roman" w:cs="Times New Roman"/>
          <w:sz w:val="28"/>
          <w:szCs w:val="28"/>
          <w:lang w:val="kk-KZ"/>
        </w:rPr>
        <w:t xml:space="preserve"> қолдану</w:t>
      </w:r>
      <w:r w:rsidRPr="00B4523F">
        <w:rPr>
          <w:rFonts w:ascii="Times New Roman" w:hAnsi="Times New Roman" w:cs="Times New Roman"/>
          <w:sz w:val="28"/>
          <w:szCs w:val="28"/>
          <w:lang w:val="kk-KZ"/>
        </w:rPr>
        <w:t>)</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жиі кездеседі. Мысалы: </w:t>
      </w:r>
      <w:r w:rsidRPr="00B4523F">
        <w:rPr>
          <w:rFonts w:ascii="Times New Roman" w:hAnsi="Times New Roman" w:cs="Times New Roman"/>
          <w:i/>
          <w:sz w:val="28"/>
          <w:szCs w:val="28"/>
          <w:lang w:val="kk-KZ"/>
        </w:rPr>
        <w:t>Қазық сырға – тік өзекке күмістен, ақықтан, маржаннан жасалған домалақ шар немесе басқа бейнедегі) тастар тізілетін сырға түрі. Кейде сән үшін екі қабатты салпыншақ түрде жасалады және атауы өзгеріп салпыншақ сырға, сабақты сырға, шашақты сырға деп аталады</w:t>
      </w:r>
      <w:r w:rsidRPr="00B4523F">
        <w:rPr>
          <w:rFonts w:ascii="Times New Roman" w:hAnsi="Times New Roman" w:cs="Times New Roman"/>
          <w:sz w:val="28"/>
          <w:szCs w:val="28"/>
          <w:lang w:val="kk-KZ"/>
        </w:rPr>
        <w:t xml:space="preserve">. Ағылшын тілінде бұл сырға түрінің ерекшелігін көрсетілмей тек «earrings» </w:t>
      </w:r>
      <w:r w:rsidRPr="00B4523F">
        <w:rPr>
          <w:rFonts w:ascii="Times New Roman" w:hAnsi="Times New Roman" w:cs="Times New Roman"/>
          <w:i/>
          <w:sz w:val="28"/>
          <w:szCs w:val="28"/>
          <w:lang w:val="kk-KZ"/>
        </w:rPr>
        <w:t>(сырға)</w:t>
      </w:r>
      <w:r w:rsidRPr="00B4523F">
        <w:rPr>
          <w:rFonts w:ascii="Times New Roman" w:hAnsi="Times New Roman" w:cs="Times New Roman"/>
          <w:sz w:val="28"/>
          <w:szCs w:val="28"/>
          <w:lang w:val="kk-KZ"/>
        </w:rPr>
        <w:t xml:space="preserve"> деп аударылады. Зергерлік бұйым түрлерінің атаулары аудармасын жалпылау отандық «Әдемі-ай» компаниясы мен «Этнографиялық өнер» музейін ашқан Б. Төлегеннің «Ұлт жауһарлары» атты үш тілде берілген кітап альбомында да жиі кездеседі. Мысалы</w:t>
      </w:r>
      <w:r w:rsidR="005B17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«құс жүзік»</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«отау жүзік»</w:t>
      </w:r>
      <w:r w:rsidRPr="00B4523F">
        <w:rPr>
          <w:rFonts w:ascii="Times New Roman" w:hAnsi="Times New Roman" w:cs="Times New Roman"/>
          <w:sz w:val="28"/>
          <w:szCs w:val="28"/>
          <w:lang w:val="kk-KZ"/>
        </w:rPr>
        <w:t xml:space="preserve"> деген атаулар орыс тілінде </w:t>
      </w:r>
      <w:r w:rsidRPr="00B4523F">
        <w:rPr>
          <w:rFonts w:ascii="Times New Roman" w:hAnsi="Times New Roman" w:cs="Times New Roman"/>
          <w:i/>
          <w:sz w:val="28"/>
          <w:szCs w:val="28"/>
          <w:lang w:val="kk-KZ"/>
        </w:rPr>
        <w:t>Перстень</w:t>
      </w:r>
      <w:r w:rsidRPr="00B4523F">
        <w:rPr>
          <w:rFonts w:ascii="Times New Roman" w:hAnsi="Times New Roman" w:cs="Times New Roman"/>
          <w:sz w:val="28"/>
          <w:szCs w:val="28"/>
          <w:lang w:val="kk-KZ"/>
        </w:rPr>
        <w:t xml:space="preserve">, ағылшын тілінде </w:t>
      </w:r>
      <w:r w:rsidRPr="00B4523F">
        <w:rPr>
          <w:rFonts w:ascii="Times New Roman" w:hAnsi="Times New Roman" w:cs="Times New Roman"/>
          <w:i/>
          <w:sz w:val="28"/>
          <w:szCs w:val="28"/>
          <w:lang w:val="kk-KZ"/>
        </w:rPr>
        <w:t>Ring</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(жүзік) </w:t>
      </w:r>
      <w:r w:rsidRPr="00B4523F">
        <w:rPr>
          <w:rFonts w:ascii="Times New Roman" w:hAnsi="Times New Roman" w:cs="Times New Roman"/>
          <w:sz w:val="28"/>
          <w:szCs w:val="28"/>
          <w:lang w:val="kk-KZ"/>
        </w:rPr>
        <w:t>деп аударылады [</w:t>
      </w:r>
      <w:r w:rsidR="006D1E2F">
        <w:rPr>
          <w:rFonts w:ascii="Times New Roman" w:hAnsi="Times New Roman" w:cs="Times New Roman"/>
          <w:sz w:val="28"/>
          <w:szCs w:val="28"/>
          <w:lang w:val="kk-KZ"/>
        </w:rPr>
        <w:t>94</w:t>
      </w:r>
      <w:r w:rsidRPr="00B4523F">
        <w:rPr>
          <w:rFonts w:ascii="Times New Roman" w:hAnsi="Times New Roman" w:cs="Times New Roman"/>
          <w:sz w:val="28"/>
          <w:szCs w:val="28"/>
          <w:lang w:val="kk-KZ"/>
        </w:rPr>
        <w:t xml:space="preserve">]. </w:t>
      </w:r>
      <w:r w:rsidR="002D1AF6">
        <w:rPr>
          <w:rFonts w:ascii="Times New Roman" w:hAnsi="Times New Roman" w:cs="Times New Roman"/>
          <w:sz w:val="28"/>
          <w:szCs w:val="28"/>
          <w:lang w:val="kk-KZ"/>
        </w:rPr>
        <w:t>Аталған еңбекте с</w:t>
      </w:r>
      <w:r w:rsidRPr="00B4523F">
        <w:rPr>
          <w:rFonts w:ascii="Times New Roman" w:hAnsi="Times New Roman" w:cs="Times New Roman"/>
          <w:sz w:val="28"/>
          <w:szCs w:val="28"/>
          <w:lang w:val="kk-KZ"/>
        </w:rPr>
        <w:t xml:space="preserve">онымен қатар бұйымның қай өңірге тиесілі екендігі және құрамы беріледі. </w:t>
      </w:r>
      <w:r w:rsidR="002D1AF6">
        <w:rPr>
          <w:rFonts w:ascii="Times New Roman" w:hAnsi="Times New Roman" w:cs="Times New Roman"/>
          <w:sz w:val="28"/>
          <w:szCs w:val="28"/>
          <w:lang w:val="kk-KZ"/>
        </w:rPr>
        <w:t>А</w:t>
      </w:r>
      <w:r w:rsidR="002D1AF6" w:rsidRPr="00B4523F">
        <w:rPr>
          <w:rFonts w:ascii="Times New Roman" w:hAnsi="Times New Roman" w:cs="Times New Roman"/>
          <w:sz w:val="28"/>
          <w:szCs w:val="28"/>
          <w:lang w:val="kk-KZ"/>
        </w:rPr>
        <w:t>удар</w:t>
      </w:r>
      <w:r w:rsidR="002D1AF6">
        <w:rPr>
          <w:rFonts w:ascii="Times New Roman" w:hAnsi="Times New Roman" w:cs="Times New Roman"/>
          <w:sz w:val="28"/>
          <w:szCs w:val="28"/>
          <w:lang w:val="kk-KZ"/>
        </w:rPr>
        <w:t>мада</w:t>
      </w:r>
      <w:r w:rsidR="002D1AF6" w:rsidRPr="00B4523F">
        <w:rPr>
          <w:rFonts w:ascii="Times New Roman" w:hAnsi="Times New Roman" w:cs="Times New Roman"/>
          <w:sz w:val="28"/>
          <w:szCs w:val="28"/>
          <w:lang w:val="kk-KZ"/>
        </w:rPr>
        <w:t xml:space="preserve"> </w:t>
      </w:r>
      <w:r w:rsidR="002D1AF6">
        <w:rPr>
          <w:rFonts w:ascii="Times New Roman" w:hAnsi="Times New Roman" w:cs="Times New Roman"/>
          <w:sz w:val="28"/>
          <w:szCs w:val="28"/>
          <w:lang w:val="kk-KZ"/>
        </w:rPr>
        <w:t>ж</w:t>
      </w:r>
      <w:r w:rsidRPr="00B4523F">
        <w:rPr>
          <w:rFonts w:ascii="Times New Roman" w:hAnsi="Times New Roman" w:cs="Times New Roman"/>
          <w:sz w:val="28"/>
          <w:szCs w:val="28"/>
          <w:lang w:val="kk-KZ"/>
        </w:rPr>
        <w:t>алпылама атау қолдан</w:t>
      </w:r>
      <w:r w:rsidR="002D1AF6">
        <w:rPr>
          <w:rFonts w:ascii="Times New Roman" w:hAnsi="Times New Roman" w:cs="Times New Roman"/>
          <w:sz w:val="28"/>
          <w:szCs w:val="28"/>
          <w:lang w:val="kk-KZ"/>
        </w:rPr>
        <w:t>у</w:t>
      </w:r>
      <w:r w:rsidRPr="00B4523F">
        <w:rPr>
          <w:rFonts w:ascii="Times New Roman" w:hAnsi="Times New Roman" w:cs="Times New Roman"/>
          <w:sz w:val="28"/>
          <w:szCs w:val="28"/>
          <w:lang w:val="kk-KZ"/>
        </w:rPr>
        <w:t xml:space="preserve"> елордадағы Ұлттық музейде де кездеседі. Мұнда білезік атауларының ішінде тек </w:t>
      </w:r>
      <w:r w:rsidRPr="00B4523F">
        <w:rPr>
          <w:rFonts w:ascii="Times New Roman" w:hAnsi="Times New Roman" w:cs="Times New Roman"/>
          <w:i/>
          <w:sz w:val="28"/>
          <w:szCs w:val="28"/>
          <w:lang w:val="kk-KZ"/>
        </w:rPr>
        <w:t>«қос білезік»</w:t>
      </w:r>
      <w:r w:rsidRPr="00B4523F">
        <w:rPr>
          <w:rFonts w:ascii="Times New Roman" w:hAnsi="Times New Roman" w:cs="Times New Roman"/>
          <w:sz w:val="28"/>
          <w:szCs w:val="28"/>
          <w:lang w:val="kk-KZ"/>
        </w:rPr>
        <w:t xml:space="preserve"> атауы ғана аударылып, қалған білезік түрлері тек </w:t>
      </w:r>
      <w:r w:rsidRPr="00B4523F">
        <w:rPr>
          <w:rFonts w:ascii="Times New Roman" w:hAnsi="Times New Roman" w:cs="Times New Roman"/>
          <w:i/>
          <w:sz w:val="28"/>
          <w:szCs w:val="28"/>
          <w:lang w:val="kk-KZ"/>
        </w:rPr>
        <w:t>браслет-bracelet</w:t>
      </w:r>
      <w:r w:rsidRPr="00B4523F">
        <w:rPr>
          <w:rFonts w:ascii="Times New Roman" w:hAnsi="Times New Roman" w:cs="Times New Roman"/>
          <w:sz w:val="28"/>
          <w:szCs w:val="28"/>
          <w:lang w:val="kk-KZ"/>
        </w:rPr>
        <w:t xml:space="preserve"> деп жалпы атаумен </w:t>
      </w:r>
      <w:r w:rsidRPr="00B4523F">
        <w:rPr>
          <w:rFonts w:ascii="Times New Roman" w:hAnsi="Times New Roman" w:cs="Times New Roman"/>
          <w:i/>
          <w:sz w:val="28"/>
          <w:szCs w:val="28"/>
          <w:lang w:val="kk-KZ"/>
        </w:rPr>
        <w:t xml:space="preserve">(«сағат білезік» </w:t>
      </w:r>
      <w:r w:rsidRPr="00B4523F">
        <w:rPr>
          <w:rFonts w:ascii="Times New Roman" w:hAnsi="Times New Roman" w:cs="Times New Roman"/>
          <w:b/>
          <w:i/>
          <w:sz w:val="28"/>
          <w:szCs w:val="28"/>
          <w:lang w:val="kk-KZ"/>
        </w:rPr>
        <w:t>-</w:t>
      </w:r>
      <w:r w:rsidRPr="00B4523F">
        <w:rPr>
          <w:rFonts w:ascii="Times New Roman" w:hAnsi="Times New Roman" w:cs="Times New Roman"/>
          <w:i/>
          <w:sz w:val="28"/>
          <w:szCs w:val="28"/>
          <w:lang w:val="kk-KZ"/>
        </w:rPr>
        <w:t xml:space="preserve"> браслет-bracelet)</w:t>
      </w:r>
      <w:r w:rsidRPr="00B4523F">
        <w:rPr>
          <w:rFonts w:ascii="Times New Roman" w:hAnsi="Times New Roman" w:cs="Times New Roman"/>
          <w:sz w:val="28"/>
          <w:szCs w:val="28"/>
          <w:lang w:val="kk-KZ"/>
        </w:rPr>
        <w:t xml:space="preserve"> беріледі. Сол сияқты «жүзік» сөзінің орыс тіліндегі аудармасын </w:t>
      </w:r>
      <w:r w:rsidRPr="00B4523F">
        <w:rPr>
          <w:rFonts w:ascii="Times New Roman" w:hAnsi="Times New Roman" w:cs="Times New Roman"/>
          <w:i/>
          <w:sz w:val="28"/>
          <w:szCs w:val="28"/>
          <w:lang w:val="kk-KZ"/>
        </w:rPr>
        <w:t>перстень-жүзік</w:t>
      </w:r>
      <w:r w:rsidRPr="00B4523F">
        <w:rPr>
          <w:rFonts w:ascii="Times New Roman" w:hAnsi="Times New Roman" w:cs="Times New Roman"/>
          <w:sz w:val="28"/>
          <w:szCs w:val="28"/>
          <w:lang w:val="kk-KZ"/>
        </w:rPr>
        <w:t xml:space="preserve"> деп бер</w:t>
      </w:r>
      <w:r w:rsidR="002D1AF6">
        <w:rPr>
          <w:rFonts w:ascii="Times New Roman" w:hAnsi="Times New Roman" w:cs="Times New Roman"/>
          <w:sz w:val="28"/>
          <w:szCs w:val="28"/>
          <w:lang w:val="kk-KZ"/>
        </w:rPr>
        <w:t>ілген жағдайда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жүзік</w:t>
      </w:r>
      <w:r w:rsidRPr="00B4523F">
        <w:rPr>
          <w:rFonts w:ascii="Times New Roman" w:hAnsi="Times New Roman" w:cs="Times New Roman"/>
          <w:sz w:val="28"/>
          <w:szCs w:val="28"/>
          <w:lang w:val="kk-KZ"/>
        </w:rPr>
        <w:t xml:space="preserve"> сөзі оның атауы тәрізді көрінеді. </w:t>
      </w:r>
    </w:p>
    <w:p w:rsidR="00546410" w:rsidRPr="00B4523F" w:rsidRDefault="00546410" w:rsidP="00546410">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Мемлекеттік тарихи-мәдени қорық-музейі РМҚК қорындағы зергерлік бұйымдар бойынша жасалған «Әзірет Сұлтан» атты үш тілдегі альбом-каталогта зергерлік әшекей бұйымдар топтамасын, зергерлік әшекей бұйымдардың жасалу технологиясын, әдіс-тәсілдерін сипаттай отырып, зергерлік әшекейлердің қолданылуы мен ерекшеліктеріне тоқталады</w:t>
      </w:r>
      <w:r w:rsidR="0003471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Суреттер </w:t>
      </w:r>
      <w:r w:rsidR="00034710">
        <w:rPr>
          <w:rFonts w:ascii="Times New Roman" w:hAnsi="Times New Roman" w:cs="Times New Roman"/>
          <w:sz w:val="28"/>
          <w:szCs w:val="28"/>
          <w:lang w:val="kk-KZ"/>
        </w:rPr>
        <w:t>қоса</w:t>
      </w:r>
      <w:r w:rsidRPr="00B4523F">
        <w:rPr>
          <w:rFonts w:ascii="Times New Roman" w:hAnsi="Times New Roman" w:cs="Times New Roman"/>
          <w:sz w:val="28"/>
          <w:szCs w:val="28"/>
          <w:lang w:val="kk-KZ"/>
        </w:rPr>
        <w:t xml:space="preserve"> берілетін каталогта бұйым атауы үш тілде де көбінесе жалпы атаумен беріледі. Аталған кітапта берілетін 20 шақты сырға</w:t>
      </w:r>
      <w:r w:rsidR="00005F5D">
        <w:rPr>
          <w:rFonts w:ascii="Times New Roman" w:hAnsi="Times New Roman" w:cs="Times New Roman"/>
          <w:sz w:val="28"/>
          <w:szCs w:val="28"/>
          <w:lang w:val="kk-KZ"/>
        </w:rPr>
        <w:t xml:space="preserve"> түрлерінің</w:t>
      </w:r>
      <w:r w:rsidRPr="00B4523F">
        <w:rPr>
          <w:rFonts w:ascii="Times New Roman" w:hAnsi="Times New Roman" w:cs="Times New Roman"/>
          <w:sz w:val="28"/>
          <w:szCs w:val="28"/>
          <w:lang w:val="kk-KZ"/>
        </w:rPr>
        <w:t xml:space="preserve"> тек жартысының ғана сырғаның ерекшелігін көрсететін</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атауы, ал 30-дан астам білезік суреттерін</w:t>
      </w:r>
      <w:r w:rsidR="00005F5D">
        <w:rPr>
          <w:rFonts w:ascii="Times New Roman" w:hAnsi="Times New Roman" w:cs="Times New Roman"/>
          <w:sz w:val="28"/>
          <w:szCs w:val="28"/>
          <w:lang w:val="kk-KZ"/>
        </w:rPr>
        <w:t>ің</w:t>
      </w:r>
      <w:r w:rsidRPr="00B4523F">
        <w:rPr>
          <w:rFonts w:ascii="Times New Roman" w:hAnsi="Times New Roman" w:cs="Times New Roman"/>
          <w:sz w:val="28"/>
          <w:szCs w:val="28"/>
          <w:lang w:val="kk-KZ"/>
        </w:rPr>
        <w:t xml:space="preserve"> ішінде тек бір ғана </w:t>
      </w:r>
      <w:r w:rsidRPr="00B4523F">
        <w:rPr>
          <w:rFonts w:ascii="Times New Roman" w:hAnsi="Times New Roman" w:cs="Times New Roman"/>
          <w:i/>
          <w:sz w:val="28"/>
          <w:szCs w:val="28"/>
          <w:lang w:val="kk-KZ"/>
        </w:rPr>
        <w:t>«қос білезік»</w:t>
      </w:r>
      <w:r w:rsidRPr="00B4523F">
        <w:rPr>
          <w:rFonts w:ascii="Times New Roman" w:hAnsi="Times New Roman" w:cs="Times New Roman"/>
          <w:sz w:val="28"/>
          <w:szCs w:val="28"/>
          <w:lang w:val="kk-KZ"/>
        </w:rPr>
        <w:t xml:space="preserve"> атауы ғана беріледі</w:t>
      </w:r>
      <w:r w:rsidR="00005F5D">
        <w:rPr>
          <w:rFonts w:ascii="Times New Roman" w:hAnsi="Times New Roman" w:cs="Times New Roman"/>
          <w:sz w:val="28"/>
          <w:szCs w:val="28"/>
          <w:lang w:val="kk-KZ"/>
        </w:rPr>
        <w:t>, ал</w:t>
      </w:r>
      <w:r w:rsidRPr="00B4523F">
        <w:rPr>
          <w:rFonts w:ascii="Times New Roman" w:hAnsi="Times New Roman" w:cs="Times New Roman"/>
          <w:sz w:val="28"/>
          <w:szCs w:val="28"/>
          <w:lang w:val="kk-KZ"/>
        </w:rPr>
        <w:t xml:space="preserve"> қалғандары тек </w:t>
      </w:r>
      <w:r w:rsidRPr="00005F5D">
        <w:rPr>
          <w:rFonts w:ascii="Times New Roman" w:hAnsi="Times New Roman" w:cs="Times New Roman"/>
          <w:i/>
          <w:sz w:val="28"/>
          <w:szCs w:val="28"/>
          <w:lang w:val="kk-KZ"/>
        </w:rPr>
        <w:t>сырға, білезік</w:t>
      </w:r>
      <w:r w:rsidRPr="00B4523F">
        <w:rPr>
          <w:rFonts w:ascii="Times New Roman" w:hAnsi="Times New Roman" w:cs="Times New Roman"/>
          <w:sz w:val="28"/>
          <w:szCs w:val="28"/>
          <w:lang w:val="kk-KZ"/>
        </w:rPr>
        <w:t xml:space="preserve"> деп </w:t>
      </w:r>
      <w:r w:rsidR="00034710">
        <w:rPr>
          <w:rFonts w:ascii="Times New Roman" w:hAnsi="Times New Roman" w:cs="Times New Roman"/>
          <w:sz w:val="28"/>
          <w:szCs w:val="28"/>
          <w:lang w:val="kk-KZ"/>
        </w:rPr>
        <w:t>жалпы аталады</w:t>
      </w:r>
      <w:r w:rsidRPr="00B4523F">
        <w:rPr>
          <w:rFonts w:ascii="Times New Roman" w:hAnsi="Times New Roman" w:cs="Times New Roman"/>
          <w:sz w:val="28"/>
          <w:szCs w:val="28"/>
          <w:lang w:val="kk-KZ"/>
        </w:rPr>
        <w:t xml:space="preserve">. Сол сияқты жүзіктердің ішінде тек </w:t>
      </w:r>
      <w:r w:rsidRPr="00B4523F">
        <w:rPr>
          <w:rFonts w:ascii="Times New Roman" w:hAnsi="Times New Roman" w:cs="Times New Roman"/>
          <w:i/>
          <w:sz w:val="28"/>
          <w:szCs w:val="28"/>
          <w:lang w:val="kk-KZ"/>
        </w:rPr>
        <w:t>«құдағи», «құстұмсық» және «отау»</w:t>
      </w:r>
      <w:r w:rsidRPr="00B4523F">
        <w:rPr>
          <w:rFonts w:ascii="Times New Roman" w:hAnsi="Times New Roman" w:cs="Times New Roman"/>
          <w:sz w:val="28"/>
          <w:szCs w:val="28"/>
          <w:lang w:val="kk-KZ"/>
        </w:rPr>
        <w:t xml:space="preserve"> жүзіктердің ғана атауы беріледі [</w:t>
      </w:r>
      <w:r w:rsidR="006D1E2F">
        <w:rPr>
          <w:rFonts w:ascii="Times New Roman" w:hAnsi="Times New Roman" w:cs="Times New Roman"/>
          <w:sz w:val="28"/>
          <w:szCs w:val="28"/>
          <w:lang w:val="kk-KZ"/>
        </w:rPr>
        <w:t>95</w:t>
      </w:r>
      <w:r w:rsidRPr="00B4523F">
        <w:rPr>
          <w:rFonts w:ascii="Times New Roman" w:hAnsi="Times New Roman" w:cs="Times New Roman"/>
          <w:sz w:val="28"/>
          <w:szCs w:val="28"/>
          <w:lang w:val="kk-KZ"/>
        </w:rPr>
        <w:t xml:space="preserve">]. </w:t>
      </w:r>
      <w:r w:rsidR="003E15BF">
        <w:rPr>
          <w:rFonts w:ascii="Times New Roman" w:hAnsi="Times New Roman" w:cs="Times New Roman"/>
          <w:sz w:val="28"/>
          <w:szCs w:val="28"/>
          <w:lang w:val="kk-KZ"/>
        </w:rPr>
        <w:t xml:space="preserve">Жүзіктің мұндай түрлерінің ерекшелігін, яғни кімге арналғанын және сипатын беру маңызды. Мысалы, «құдағи жүзіктің» </w:t>
      </w:r>
      <w:r w:rsidR="003E15BF" w:rsidRPr="003E15BF">
        <w:rPr>
          <w:rFonts w:ascii="Times New Roman" w:hAnsi="Times New Roman" w:cs="Times New Roman"/>
          <w:sz w:val="28"/>
          <w:szCs w:val="28"/>
          <w:lang w:val="kk-KZ"/>
        </w:rPr>
        <w:t>ортаңғы және сақина саусақтарға бірден тағ</w:t>
      </w:r>
      <w:r w:rsidR="003E15BF">
        <w:rPr>
          <w:rFonts w:ascii="Times New Roman" w:hAnsi="Times New Roman" w:cs="Times New Roman"/>
          <w:sz w:val="28"/>
          <w:szCs w:val="28"/>
          <w:lang w:val="kk-KZ"/>
        </w:rPr>
        <w:t xml:space="preserve">ылуы, </w:t>
      </w:r>
      <w:r w:rsidR="003E15BF" w:rsidRPr="003E15BF">
        <w:rPr>
          <w:rFonts w:ascii="Times New Roman" w:hAnsi="Times New Roman" w:cs="Times New Roman"/>
          <w:sz w:val="28"/>
          <w:szCs w:val="28"/>
          <w:lang w:val="kk-KZ"/>
        </w:rPr>
        <w:t>беті</w:t>
      </w:r>
      <w:r w:rsidR="003E15BF">
        <w:rPr>
          <w:rFonts w:ascii="Times New Roman" w:hAnsi="Times New Roman" w:cs="Times New Roman"/>
          <w:sz w:val="28"/>
          <w:szCs w:val="28"/>
          <w:lang w:val="kk-KZ"/>
        </w:rPr>
        <w:t>нің</w:t>
      </w:r>
      <w:r w:rsidR="003E15BF" w:rsidRPr="003E15BF">
        <w:rPr>
          <w:rFonts w:ascii="Times New Roman" w:hAnsi="Times New Roman" w:cs="Times New Roman"/>
          <w:sz w:val="28"/>
          <w:szCs w:val="28"/>
          <w:lang w:val="kk-KZ"/>
        </w:rPr>
        <w:t xml:space="preserve"> төрт саусақты </w:t>
      </w:r>
      <w:r w:rsidR="003E15BF">
        <w:rPr>
          <w:rFonts w:ascii="Times New Roman" w:hAnsi="Times New Roman" w:cs="Times New Roman"/>
          <w:sz w:val="28"/>
          <w:szCs w:val="28"/>
          <w:lang w:val="kk-KZ"/>
        </w:rPr>
        <w:t xml:space="preserve">бірдей жауып тұратын ерекшелігі көрсетілгені дұрыс. </w:t>
      </w:r>
    </w:p>
    <w:p w:rsidR="00546410" w:rsidRPr="00B4523F" w:rsidRDefault="00546410" w:rsidP="00546410">
      <w:pPr>
        <w:spacing w:after="0" w:line="240" w:lineRule="auto"/>
        <w:ind w:firstLine="709"/>
        <w:jc w:val="both"/>
        <w:rPr>
          <w:rFonts w:ascii="Times New Roman" w:hAnsi="Times New Roman" w:cs="Times New Roman"/>
          <w:i/>
          <w:sz w:val="28"/>
          <w:szCs w:val="28"/>
          <w:lang w:val="kk-KZ"/>
        </w:rPr>
      </w:pPr>
      <w:r w:rsidRPr="00B4523F">
        <w:rPr>
          <w:rFonts w:ascii="Times New Roman" w:hAnsi="Times New Roman" w:cs="Times New Roman"/>
          <w:sz w:val="28"/>
          <w:szCs w:val="28"/>
          <w:lang w:val="kk-KZ"/>
        </w:rPr>
        <w:t>Бұйымның мағынасына немесе ерекшелігіне мән бер</w:t>
      </w:r>
      <w:r w:rsidR="00322AD8">
        <w:rPr>
          <w:rFonts w:ascii="Times New Roman" w:hAnsi="Times New Roman" w:cs="Times New Roman"/>
          <w:sz w:val="28"/>
          <w:szCs w:val="28"/>
          <w:lang w:val="kk-KZ"/>
        </w:rPr>
        <w:t>іл</w:t>
      </w:r>
      <w:r w:rsidRPr="00B4523F">
        <w:rPr>
          <w:rFonts w:ascii="Times New Roman" w:hAnsi="Times New Roman" w:cs="Times New Roman"/>
          <w:sz w:val="28"/>
          <w:szCs w:val="28"/>
          <w:lang w:val="kk-KZ"/>
        </w:rPr>
        <w:t xml:space="preserve">мей жартылай аудару жиі кездеседі. «Бұрама білезік» атауы </w:t>
      </w:r>
      <w:r w:rsidR="00D00476" w:rsidRPr="00B4523F">
        <w:rPr>
          <w:rFonts w:ascii="Times New Roman" w:hAnsi="Times New Roman" w:cs="Times New Roman"/>
          <w:i/>
          <w:sz w:val="28"/>
          <w:szCs w:val="28"/>
          <w:lang w:val="kk-KZ"/>
        </w:rPr>
        <w:t>б</w:t>
      </w:r>
      <w:r w:rsidRPr="00B4523F">
        <w:rPr>
          <w:rFonts w:ascii="Times New Roman" w:hAnsi="Times New Roman" w:cs="Times New Roman"/>
          <w:i/>
          <w:sz w:val="28"/>
          <w:szCs w:val="28"/>
          <w:lang w:val="kk-KZ"/>
        </w:rPr>
        <w:t>раслет - бұрама білезік,</w:t>
      </w:r>
      <w:r w:rsidRPr="00B4523F">
        <w:rPr>
          <w:rFonts w:ascii="Times New Roman" w:hAnsi="Times New Roman" w:cs="Times New Roman"/>
          <w:sz w:val="28"/>
          <w:szCs w:val="28"/>
          <w:lang w:val="kk-KZ"/>
        </w:rPr>
        <w:t xml:space="preserve"> </w:t>
      </w:r>
      <w:r w:rsidR="00D00476" w:rsidRPr="00B4523F">
        <w:rPr>
          <w:rFonts w:ascii="Times New Roman" w:hAnsi="Times New Roman" w:cs="Times New Roman"/>
          <w:i/>
          <w:sz w:val="28"/>
          <w:szCs w:val="28"/>
          <w:lang w:val="kk-KZ"/>
        </w:rPr>
        <w:t>b</w:t>
      </w:r>
      <w:r w:rsidRPr="00B4523F">
        <w:rPr>
          <w:rFonts w:ascii="Times New Roman" w:hAnsi="Times New Roman" w:cs="Times New Roman"/>
          <w:i/>
          <w:sz w:val="28"/>
          <w:szCs w:val="28"/>
          <w:lang w:val="kk-KZ"/>
        </w:rPr>
        <w:t>racelet - burama bilezik</w:t>
      </w:r>
      <w:r w:rsidRPr="00B4523F">
        <w:rPr>
          <w:rFonts w:ascii="Times New Roman" w:hAnsi="Times New Roman" w:cs="Times New Roman"/>
          <w:sz w:val="28"/>
          <w:szCs w:val="28"/>
          <w:lang w:val="kk-KZ"/>
        </w:rPr>
        <w:t xml:space="preserve"> деп жартылай ғана аударылады, ал </w:t>
      </w:r>
      <w:r w:rsidRPr="00B4523F">
        <w:rPr>
          <w:rFonts w:ascii="Times New Roman" w:hAnsi="Times New Roman" w:cs="Times New Roman"/>
          <w:i/>
          <w:sz w:val="28"/>
          <w:szCs w:val="28"/>
          <w:lang w:val="kk-KZ"/>
        </w:rPr>
        <w:t>бұрама</w:t>
      </w:r>
      <w:r w:rsidRPr="00B4523F">
        <w:rPr>
          <w:rFonts w:ascii="Times New Roman" w:hAnsi="Times New Roman" w:cs="Times New Roman"/>
          <w:sz w:val="28"/>
          <w:szCs w:val="28"/>
          <w:lang w:val="kk-KZ"/>
        </w:rPr>
        <w:t xml:space="preserve"> сөзінің аудармасына мән берілмейді. Шаңырақ немесе күмбез тәрізді етіп жасалған </w:t>
      </w:r>
      <w:r w:rsidRPr="00B4523F">
        <w:rPr>
          <w:rFonts w:ascii="Times New Roman" w:hAnsi="Times New Roman" w:cs="Times New Roman"/>
          <w:i/>
          <w:sz w:val="28"/>
          <w:szCs w:val="28"/>
          <w:lang w:val="kk-KZ"/>
        </w:rPr>
        <w:t>«Отау жүзікті»</w:t>
      </w:r>
      <w:r w:rsidRPr="00B4523F">
        <w:rPr>
          <w:rFonts w:ascii="Times New Roman" w:hAnsi="Times New Roman" w:cs="Times New Roman"/>
          <w:sz w:val="28"/>
          <w:szCs w:val="28"/>
          <w:lang w:val="kk-KZ"/>
        </w:rPr>
        <w:t xml:space="preserve"> тек </w:t>
      </w:r>
      <w:r w:rsidRPr="00B4523F">
        <w:rPr>
          <w:rFonts w:ascii="Times New Roman" w:hAnsi="Times New Roman" w:cs="Times New Roman"/>
          <w:i/>
          <w:sz w:val="28"/>
          <w:szCs w:val="28"/>
          <w:lang w:val="kk-KZ"/>
        </w:rPr>
        <w:t>конусообразное кольцо</w:t>
      </w:r>
      <w:r w:rsidRPr="00B4523F">
        <w:rPr>
          <w:rFonts w:ascii="Times New Roman" w:hAnsi="Times New Roman" w:cs="Times New Roman"/>
          <w:sz w:val="28"/>
          <w:szCs w:val="28"/>
          <w:lang w:val="kk-KZ"/>
        </w:rPr>
        <w:t xml:space="preserve"> деп беру оның мағыналық ерекшелігін көрсете алмайды. </w:t>
      </w:r>
      <w:r w:rsidRPr="00B4523F">
        <w:rPr>
          <w:rFonts w:ascii="Times New Roman" w:hAnsi="Times New Roman" w:cs="Times New Roman"/>
          <w:i/>
          <w:sz w:val="28"/>
          <w:szCs w:val="28"/>
          <w:lang w:val="kk-KZ"/>
        </w:rPr>
        <w:t>«Алқа және түйме»</w:t>
      </w:r>
      <w:r w:rsidRPr="00B4523F">
        <w:rPr>
          <w:rFonts w:ascii="Times New Roman" w:hAnsi="Times New Roman" w:cs="Times New Roman"/>
          <w:sz w:val="28"/>
          <w:szCs w:val="28"/>
          <w:lang w:val="kk-KZ"/>
        </w:rPr>
        <w:t xml:space="preserve"> деген атаудың </w:t>
      </w:r>
      <w:r w:rsidRPr="00B4523F">
        <w:rPr>
          <w:rFonts w:ascii="Times New Roman" w:hAnsi="Times New Roman" w:cs="Times New Roman"/>
          <w:i/>
          <w:sz w:val="28"/>
          <w:szCs w:val="28"/>
          <w:lang w:val="kk-KZ"/>
        </w:rPr>
        <w:t>Подвеска ақық и пуговица</w:t>
      </w:r>
      <w:r w:rsidRPr="00B4523F">
        <w:rPr>
          <w:rFonts w:ascii="Times New Roman" w:hAnsi="Times New Roman" w:cs="Times New Roman"/>
          <w:sz w:val="28"/>
          <w:szCs w:val="28"/>
          <w:lang w:val="kk-KZ"/>
        </w:rPr>
        <w:t xml:space="preserve"> - </w:t>
      </w:r>
      <w:r w:rsidRPr="00B4523F">
        <w:rPr>
          <w:rFonts w:ascii="Times New Roman" w:hAnsi="Times New Roman" w:cs="Times New Roman"/>
          <w:i/>
          <w:sz w:val="28"/>
          <w:szCs w:val="28"/>
          <w:lang w:val="kk-KZ"/>
        </w:rPr>
        <w:t>Pendant akyk and button</w:t>
      </w:r>
      <w:r w:rsidRPr="00B4523F">
        <w:rPr>
          <w:rFonts w:ascii="Times New Roman" w:hAnsi="Times New Roman" w:cs="Times New Roman"/>
          <w:sz w:val="28"/>
          <w:szCs w:val="28"/>
          <w:lang w:val="kk-KZ"/>
        </w:rPr>
        <w:t xml:space="preserve"> сияқты аудармаларында «алқа» сөзін</w:t>
      </w:r>
      <w:r w:rsidR="00322AD8">
        <w:rPr>
          <w:rFonts w:ascii="Times New Roman" w:hAnsi="Times New Roman" w:cs="Times New Roman"/>
          <w:sz w:val="28"/>
          <w:szCs w:val="28"/>
          <w:lang w:val="kk-KZ"/>
        </w:rPr>
        <w:t>ің</w:t>
      </w:r>
      <w:r w:rsidRPr="00B4523F">
        <w:rPr>
          <w:rFonts w:ascii="Times New Roman" w:hAnsi="Times New Roman" w:cs="Times New Roman"/>
          <w:sz w:val="28"/>
          <w:szCs w:val="28"/>
          <w:lang w:val="kk-KZ"/>
        </w:rPr>
        <w:t xml:space="preserve"> «подвеска ақық» деген аудармасы сәйкес келмейді. Бұл жерде «Ақықтан жасалған алқа» </w:t>
      </w:r>
      <w:r w:rsidRPr="00B4523F">
        <w:rPr>
          <w:rFonts w:ascii="Times New Roman" w:hAnsi="Times New Roman" w:cs="Times New Roman"/>
          <w:i/>
          <w:sz w:val="28"/>
          <w:szCs w:val="28"/>
          <w:lang w:val="kk-KZ"/>
        </w:rPr>
        <w:t>(Подвески из сердолика)</w:t>
      </w:r>
      <w:r w:rsidRPr="00B4523F">
        <w:rPr>
          <w:rFonts w:ascii="Times New Roman" w:hAnsi="Times New Roman" w:cs="Times New Roman"/>
          <w:sz w:val="28"/>
          <w:szCs w:val="28"/>
          <w:lang w:val="kk-KZ"/>
        </w:rPr>
        <w:t xml:space="preserve"> </w:t>
      </w:r>
      <w:r w:rsidR="00322AD8">
        <w:rPr>
          <w:rFonts w:ascii="Times New Roman" w:hAnsi="Times New Roman" w:cs="Times New Roman"/>
          <w:sz w:val="28"/>
          <w:szCs w:val="28"/>
          <w:lang w:val="kk-KZ"/>
        </w:rPr>
        <w:t xml:space="preserve">деп аудару </w:t>
      </w:r>
      <w:r w:rsidRPr="00B4523F">
        <w:rPr>
          <w:rFonts w:ascii="Times New Roman" w:hAnsi="Times New Roman" w:cs="Times New Roman"/>
          <w:sz w:val="28"/>
          <w:szCs w:val="28"/>
          <w:lang w:val="kk-KZ"/>
        </w:rPr>
        <w:t xml:space="preserve">дұрыс болады. Кісе белдіктің </w:t>
      </w:r>
      <w:r w:rsidRPr="00B4523F">
        <w:rPr>
          <w:rFonts w:ascii="Times New Roman" w:hAnsi="Times New Roman" w:cs="Times New Roman"/>
          <w:i/>
          <w:sz w:val="28"/>
          <w:szCs w:val="28"/>
          <w:lang w:val="kk-KZ"/>
        </w:rPr>
        <w:t>(Охотничий пояс - кісе белдік, The hunting belt – kise beldik)</w:t>
      </w:r>
      <w:r w:rsidRPr="00B4523F">
        <w:rPr>
          <w:rFonts w:ascii="Times New Roman" w:hAnsi="Times New Roman" w:cs="Times New Roman"/>
          <w:sz w:val="28"/>
          <w:szCs w:val="28"/>
          <w:lang w:val="kk-KZ"/>
        </w:rPr>
        <w:t xml:space="preserve"> аудармасында оны аңшылардың белдігі деп аудару оның толық мәнін ашпайды. Әрине </w:t>
      </w:r>
      <w:r w:rsidRPr="00B4523F">
        <w:rPr>
          <w:rFonts w:ascii="Times New Roman" w:eastAsia="Times New Roman" w:hAnsi="Times New Roman" w:cs="Times New Roman"/>
          <w:sz w:val="28"/>
          <w:szCs w:val="28"/>
          <w:lang w:val="kk-KZ"/>
        </w:rPr>
        <w:t>жауынгер атрибуттарының бірі</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кісе белдікті қазақ халқында аңшылар да қолданады</w:t>
      </w:r>
      <w:r w:rsidRPr="00B4523F">
        <w:rPr>
          <w:rFonts w:ascii="Times New Roman" w:eastAsia="Times New Roman" w:hAnsi="Times New Roman" w:cs="Times New Roman"/>
          <w:sz w:val="28"/>
          <w:szCs w:val="28"/>
          <w:lang w:val="kk-KZ"/>
        </w:rPr>
        <w:t xml:space="preserve">. Бірақ кісе белдік – </w:t>
      </w:r>
      <w:r>
        <w:rPr>
          <w:rFonts w:ascii="Times New Roman" w:eastAsia="Times New Roman" w:hAnsi="Times New Roman" w:cs="Times New Roman"/>
          <w:sz w:val="28"/>
          <w:szCs w:val="28"/>
          <w:lang w:val="kk-KZ"/>
        </w:rPr>
        <w:t>о баста</w:t>
      </w:r>
      <w:r w:rsidRPr="00B4523F">
        <w:rPr>
          <w:rFonts w:ascii="Times New Roman" w:eastAsia="Times New Roman" w:hAnsi="Times New Roman" w:cs="Times New Roman"/>
          <w:sz w:val="28"/>
          <w:szCs w:val="28"/>
          <w:lang w:val="kk-KZ"/>
        </w:rPr>
        <w:t xml:space="preserve"> қару</w:t>
      </w:r>
      <w:r>
        <w:rPr>
          <w:rFonts w:ascii="Times New Roman" w:eastAsia="Times New Roman" w:hAnsi="Times New Roman" w:cs="Times New Roman"/>
          <w:sz w:val="28"/>
          <w:szCs w:val="28"/>
          <w:lang w:val="kk-KZ"/>
        </w:rPr>
        <w:t>ын</w:t>
      </w:r>
      <w:r w:rsidRPr="00B4523F">
        <w:rPr>
          <w:rFonts w:ascii="Times New Roman" w:eastAsia="Times New Roman" w:hAnsi="Times New Roman" w:cs="Times New Roman"/>
          <w:sz w:val="28"/>
          <w:szCs w:val="28"/>
          <w:lang w:val="kk-KZ"/>
        </w:rPr>
        <w:t xml:space="preserve"> өзімен бірге алып жүру үшін қолданылып, </w:t>
      </w:r>
      <w:r>
        <w:rPr>
          <w:rFonts w:ascii="Times New Roman" w:eastAsia="Times New Roman" w:hAnsi="Times New Roman" w:cs="Times New Roman"/>
          <w:sz w:val="28"/>
          <w:szCs w:val="28"/>
          <w:lang w:val="kk-KZ"/>
        </w:rPr>
        <w:t>кейіннен</w:t>
      </w:r>
      <w:r w:rsidRPr="00B4523F">
        <w:rPr>
          <w:rFonts w:ascii="Times New Roman" w:eastAsia="Times New Roman" w:hAnsi="Times New Roman" w:cs="Times New Roman"/>
          <w:sz w:val="28"/>
          <w:szCs w:val="28"/>
          <w:lang w:val="kk-KZ"/>
        </w:rPr>
        <w:t xml:space="preserve"> ер</w:t>
      </w:r>
      <w:r>
        <w:rPr>
          <w:rFonts w:ascii="Times New Roman" w:eastAsia="Times New Roman" w:hAnsi="Times New Roman" w:cs="Times New Roman"/>
          <w:sz w:val="28"/>
          <w:szCs w:val="28"/>
          <w:lang w:val="kk-KZ"/>
        </w:rPr>
        <w:t>лердің</w:t>
      </w:r>
      <w:r w:rsidRPr="00B4523F">
        <w:rPr>
          <w:rFonts w:ascii="Times New Roman" w:eastAsia="Times New Roman" w:hAnsi="Times New Roman" w:cs="Times New Roman"/>
          <w:sz w:val="28"/>
          <w:szCs w:val="28"/>
          <w:lang w:val="kk-KZ"/>
        </w:rPr>
        <w:t xml:space="preserve"> киімінің бөлігіне айналған бұйым</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96</w:t>
      </w:r>
      <w:r w:rsidRPr="00B4523F">
        <w:rPr>
          <w:rFonts w:ascii="Times New Roman" w:hAnsi="Times New Roman" w:cs="Times New Roman"/>
          <w:sz w:val="28"/>
          <w:szCs w:val="28"/>
          <w:lang w:val="kk-KZ"/>
        </w:rPr>
        <w:t xml:space="preserve">]. </w:t>
      </w:r>
      <w:r w:rsidR="00322AD8">
        <w:rPr>
          <w:rFonts w:ascii="Times New Roman" w:hAnsi="Times New Roman" w:cs="Times New Roman"/>
          <w:sz w:val="28"/>
          <w:szCs w:val="28"/>
          <w:lang w:val="kk-KZ"/>
        </w:rPr>
        <w:t xml:space="preserve">Бұл жерде кісе белдіктің сипаттау, яғни оның </w:t>
      </w:r>
      <w:r w:rsidR="00322AD8">
        <w:rPr>
          <w:rFonts w:ascii="Times New Roman" w:hAnsi="Times New Roman" w:cs="Times New Roman"/>
          <w:iCs/>
          <w:sz w:val="28"/>
          <w:szCs w:val="28"/>
          <w:lang w:val="kk-KZ"/>
        </w:rPr>
        <w:t>б</w:t>
      </w:r>
      <w:r w:rsidR="00322AD8" w:rsidRPr="00322AD8">
        <w:rPr>
          <w:rFonts w:ascii="Times New Roman" w:hAnsi="Times New Roman" w:cs="Times New Roman"/>
          <w:iCs/>
          <w:sz w:val="28"/>
          <w:szCs w:val="28"/>
          <w:lang w:val="kk-KZ"/>
        </w:rPr>
        <w:t xml:space="preserve">ылғары қалтасы бар, күміспен, </w:t>
      </w:r>
      <w:r w:rsidR="00322AD8" w:rsidRPr="00322AD8">
        <w:rPr>
          <w:rFonts w:ascii="Times New Roman" w:hAnsi="Times New Roman" w:cs="Times New Roman"/>
          <w:sz w:val="28"/>
          <w:szCs w:val="28"/>
          <w:lang w:val="kk-KZ"/>
        </w:rPr>
        <w:t xml:space="preserve">асыл тастармен әшекейленген </w:t>
      </w:r>
      <w:r w:rsidR="00322AD8" w:rsidRPr="00322AD8">
        <w:rPr>
          <w:rFonts w:ascii="Times New Roman" w:hAnsi="Times New Roman" w:cs="Times New Roman"/>
          <w:iCs/>
          <w:sz w:val="28"/>
          <w:szCs w:val="28"/>
          <w:lang w:val="kk-KZ"/>
        </w:rPr>
        <w:t>бел</w:t>
      </w:r>
      <w:r w:rsidR="00322AD8">
        <w:rPr>
          <w:rFonts w:ascii="Times New Roman" w:hAnsi="Times New Roman" w:cs="Times New Roman"/>
          <w:iCs/>
          <w:sz w:val="28"/>
          <w:szCs w:val="28"/>
          <w:lang w:val="kk-KZ"/>
        </w:rPr>
        <w:t xml:space="preserve">дік екендігін көрсеткен ұтымды болар еді. </w:t>
      </w:r>
    </w:p>
    <w:p w:rsidR="00005F5D" w:rsidRDefault="00546410" w:rsidP="00546410">
      <w:pPr>
        <w:spacing w:after="0" w:line="240" w:lineRule="auto"/>
        <w:ind w:firstLine="709"/>
        <w:jc w:val="both"/>
        <w:rPr>
          <w:rFonts w:ascii="Times New Roman" w:hAnsi="Times New Roman" w:cs="Times New Roman"/>
          <w:i/>
          <w:sz w:val="28"/>
          <w:szCs w:val="28"/>
          <w:lang w:val="kk-KZ"/>
        </w:rPr>
      </w:pPr>
      <w:r w:rsidRPr="00B4523F">
        <w:rPr>
          <w:rFonts w:ascii="Times New Roman" w:hAnsi="Times New Roman" w:cs="Times New Roman"/>
          <w:sz w:val="28"/>
          <w:szCs w:val="28"/>
          <w:lang w:val="kk-KZ"/>
        </w:rPr>
        <w:t xml:space="preserve">Зергерлікпен байланысты музей материалдары мен сурет-альбомдарда </w:t>
      </w:r>
      <w:r w:rsidRPr="007E7F82">
        <w:rPr>
          <w:rFonts w:ascii="Times New Roman" w:hAnsi="Times New Roman" w:cs="Times New Roman"/>
          <w:i/>
          <w:sz w:val="28"/>
          <w:szCs w:val="28"/>
          <w:lang w:val="kk-KZ"/>
        </w:rPr>
        <w:t>аударманың бірнеше нұсқасын беру</w:t>
      </w:r>
      <w:r w:rsidRPr="00B4523F">
        <w:rPr>
          <w:rFonts w:ascii="Times New Roman" w:hAnsi="Times New Roman" w:cs="Times New Roman"/>
          <w:sz w:val="28"/>
          <w:szCs w:val="28"/>
          <w:lang w:val="kk-KZ"/>
        </w:rPr>
        <w:t xml:space="preserve"> жиі кездеседі. Мысалы</w:t>
      </w:r>
      <w:r w:rsidR="005B17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тана</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сөзі кейде </w:t>
      </w:r>
      <w:r w:rsidRPr="00B4523F">
        <w:rPr>
          <w:rFonts w:ascii="Times New Roman" w:hAnsi="Times New Roman" w:cs="Times New Roman"/>
          <w:i/>
          <w:sz w:val="28"/>
          <w:szCs w:val="28"/>
          <w:lang w:val="kk-KZ"/>
        </w:rPr>
        <w:t>бляха (plaque),</w:t>
      </w:r>
      <w:r w:rsidRPr="00B4523F">
        <w:rPr>
          <w:rFonts w:ascii="Times New Roman" w:hAnsi="Times New Roman" w:cs="Times New Roman"/>
          <w:sz w:val="28"/>
          <w:szCs w:val="28"/>
          <w:lang w:val="kk-KZ"/>
        </w:rPr>
        <w:t xml:space="preserve"> ал кейде </w:t>
      </w:r>
      <w:r w:rsidRPr="00B4523F">
        <w:rPr>
          <w:rFonts w:ascii="Times New Roman" w:hAnsi="Times New Roman" w:cs="Times New Roman"/>
          <w:i/>
          <w:sz w:val="28"/>
          <w:szCs w:val="28"/>
          <w:lang w:val="kk-KZ"/>
        </w:rPr>
        <w:t>фибула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(fibula)</w:t>
      </w:r>
      <w:r w:rsidRPr="00B4523F">
        <w:rPr>
          <w:rFonts w:ascii="Times New Roman" w:hAnsi="Times New Roman" w:cs="Times New Roman"/>
          <w:sz w:val="28"/>
          <w:szCs w:val="28"/>
          <w:lang w:val="kk-KZ"/>
        </w:rPr>
        <w:t xml:space="preserve"> болып аударылады. </w:t>
      </w:r>
      <w:r w:rsidRPr="00B4523F">
        <w:rPr>
          <w:rFonts w:ascii="Times New Roman" w:hAnsi="Times New Roman" w:cs="Times New Roman"/>
          <w:i/>
          <w:sz w:val="28"/>
          <w:szCs w:val="28"/>
          <w:lang w:val="kk-KZ"/>
        </w:rPr>
        <w:t>Fibula</w:t>
      </w:r>
      <w:r w:rsidRPr="00B4523F">
        <w:rPr>
          <w:rFonts w:ascii="Times New Roman" w:hAnsi="Times New Roman" w:cs="Times New Roman"/>
          <w:sz w:val="28"/>
          <w:szCs w:val="28"/>
          <w:lang w:val="kk-KZ"/>
        </w:rPr>
        <w:t xml:space="preserve"> сөзі https://www.lingvolive.com сөздігінде түйреуіш (брошь, застежка) мағынасын беретіндіктен киімге тағылатын </w:t>
      </w:r>
      <w:r w:rsidRPr="00B4523F">
        <w:rPr>
          <w:rFonts w:ascii="Times New Roman" w:hAnsi="Times New Roman" w:cs="Times New Roman"/>
          <w:i/>
          <w:sz w:val="28"/>
          <w:szCs w:val="28"/>
          <w:lang w:val="kk-KZ"/>
        </w:rPr>
        <w:t>танаға</w:t>
      </w:r>
      <w:r w:rsidRPr="00B4523F">
        <w:rPr>
          <w:rFonts w:ascii="Times New Roman" w:hAnsi="Times New Roman" w:cs="Times New Roman"/>
          <w:sz w:val="28"/>
          <w:szCs w:val="28"/>
          <w:lang w:val="kk-KZ"/>
        </w:rPr>
        <w:t xml:space="preserve"> жақынырақ болса, </w:t>
      </w:r>
      <w:r w:rsidRPr="00B4523F">
        <w:rPr>
          <w:rFonts w:ascii="Times New Roman" w:hAnsi="Times New Roman" w:cs="Times New Roman"/>
          <w:i/>
          <w:sz w:val="28"/>
          <w:szCs w:val="28"/>
          <w:lang w:val="kk-KZ"/>
        </w:rPr>
        <w:t>бляха (plaque)</w:t>
      </w:r>
      <w:r w:rsidRPr="00B4523F">
        <w:rPr>
          <w:rFonts w:ascii="Times New Roman" w:hAnsi="Times New Roman" w:cs="Times New Roman"/>
          <w:sz w:val="28"/>
          <w:szCs w:val="28"/>
          <w:lang w:val="kk-KZ"/>
        </w:rPr>
        <w:t xml:space="preserve"> сөзі бұйымды әшекейлейтін </w:t>
      </w:r>
      <w:r w:rsidRPr="00B4523F">
        <w:rPr>
          <w:rFonts w:ascii="Times New Roman" w:hAnsi="Times New Roman" w:cs="Times New Roman"/>
          <w:i/>
          <w:sz w:val="28"/>
          <w:szCs w:val="28"/>
          <w:lang w:val="kk-KZ"/>
        </w:rPr>
        <w:t>шытыра</w:t>
      </w:r>
      <w:r w:rsidRPr="00B4523F">
        <w:rPr>
          <w:rFonts w:ascii="Times New Roman" w:hAnsi="Times New Roman" w:cs="Times New Roman"/>
          <w:sz w:val="28"/>
          <w:szCs w:val="28"/>
          <w:lang w:val="kk-KZ"/>
        </w:rPr>
        <w:t xml:space="preserve"> сөзіне сәйкес келеді.</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Сол сияқты</w:t>
      </w:r>
      <w:r w:rsidRPr="00B4523F">
        <w:rPr>
          <w:rFonts w:ascii="Times New Roman" w:hAnsi="Times New Roman" w:cs="Times New Roman"/>
          <w:b/>
          <w:sz w:val="28"/>
          <w:szCs w:val="28"/>
          <w:lang w:val="kk-KZ"/>
        </w:rPr>
        <w:t xml:space="preserve"> </w:t>
      </w:r>
      <w:r w:rsidRPr="00B4523F">
        <w:rPr>
          <w:rFonts w:ascii="Times New Roman" w:hAnsi="Times New Roman" w:cs="Times New Roman"/>
          <w:i/>
          <w:sz w:val="28"/>
          <w:szCs w:val="28"/>
          <w:lang w:val="kk-KZ"/>
        </w:rPr>
        <w:t>алқа</w:t>
      </w:r>
      <w:r w:rsidRPr="00B4523F">
        <w:rPr>
          <w:rFonts w:ascii="Times New Roman" w:hAnsi="Times New Roman" w:cs="Times New Roman"/>
          <w:sz w:val="28"/>
          <w:szCs w:val="28"/>
          <w:lang w:val="kk-KZ"/>
        </w:rPr>
        <w:t xml:space="preserve"> бір жерде </w:t>
      </w:r>
      <w:r w:rsidRPr="00B4523F">
        <w:rPr>
          <w:rFonts w:ascii="Times New Roman" w:hAnsi="Times New Roman" w:cs="Times New Roman"/>
          <w:i/>
          <w:sz w:val="28"/>
          <w:szCs w:val="28"/>
          <w:lang w:val="kk-KZ"/>
        </w:rPr>
        <w:t>подвеска-pendant</w:t>
      </w:r>
      <w:r w:rsidRPr="00B4523F">
        <w:rPr>
          <w:rFonts w:ascii="Times New Roman" w:hAnsi="Times New Roman" w:cs="Times New Roman"/>
          <w:sz w:val="28"/>
          <w:szCs w:val="28"/>
          <w:lang w:val="kk-KZ"/>
        </w:rPr>
        <w:t xml:space="preserve"> деп аударылса екінші жерде </w:t>
      </w:r>
      <w:r w:rsidRPr="00B4523F">
        <w:rPr>
          <w:rFonts w:ascii="Times New Roman" w:hAnsi="Times New Roman" w:cs="Times New Roman"/>
          <w:i/>
          <w:sz w:val="28"/>
          <w:szCs w:val="28"/>
          <w:lang w:val="kk-KZ"/>
        </w:rPr>
        <w:t>ожерелье-necklaces</w:t>
      </w:r>
      <w:r w:rsidRPr="00B4523F">
        <w:rPr>
          <w:rFonts w:ascii="Times New Roman" w:hAnsi="Times New Roman" w:cs="Times New Roman"/>
          <w:sz w:val="28"/>
          <w:szCs w:val="28"/>
          <w:lang w:val="kk-KZ"/>
        </w:rPr>
        <w:t xml:space="preserve"> сөздерімен аударылады [</w:t>
      </w:r>
      <w:r w:rsidR="006D1E2F">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281]. Қазақ тілінде </w:t>
      </w:r>
      <w:r w:rsidRPr="00B4523F">
        <w:rPr>
          <w:rFonts w:ascii="Times New Roman" w:hAnsi="Times New Roman" w:cs="Times New Roman"/>
          <w:i/>
          <w:sz w:val="28"/>
          <w:szCs w:val="28"/>
          <w:lang w:val="kk-KZ"/>
        </w:rPr>
        <w:t>алқа</w:t>
      </w:r>
      <w:r w:rsidRPr="00B4523F">
        <w:rPr>
          <w:rFonts w:ascii="Times New Roman" w:hAnsi="Times New Roman" w:cs="Times New Roman"/>
          <w:sz w:val="28"/>
          <w:szCs w:val="28"/>
          <w:lang w:val="kk-KZ"/>
        </w:rPr>
        <w:t xml:space="preserve"> сөзі мойынға ілінетін әшекейдің жалпы атауы болғандықтан </w:t>
      </w:r>
      <w:r w:rsidRPr="00B4523F">
        <w:rPr>
          <w:rFonts w:ascii="Times New Roman" w:hAnsi="Times New Roman" w:cs="Times New Roman"/>
          <w:i/>
          <w:sz w:val="28"/>
          <w:szCs w:val="28"/>
          <w:lang w:val="kk-KZ"/>
        </w:rPr>
        <w:t xml:space="preserve">ожерелье-necklace </w:t>
      </w:r>
      <w:r w:rsidRPr="00B4523F">
        <w:rPr>
          <w:rFonts w:ascii="Times New Roman" w:hAnsi="Times New Roman" w:cs="Times New Roman"/>
          <w:sz w:val="28"/>
          <w:szCs w:val="28"/>
          <w:lang w:val="kk-KZ"/>
        </w:rPr>
        <w:t xml:space="preserve">сөзі сәйкес, ал </w:t>
      </w:r>
      <w:r w:rsidRPr="00B4523F">
        <w:rPr>
          <w:rFonts w:ascii="Times New Roman" w:hAnsi="Times New Roman" w:cs="Times New Roman"/>
          <w:i/>
          <w:sz w:val="28"/>
          <w:szCs w:val="28"/>
          <w:lang w:val="kk-KZ"/>
        </w:rPr>
        <w:t>подвеска-pendant</w:t>
      </w:r>
      <w:r w:rsidRPr="00B4523F">
        <w:rPr>
          <w:rFonts w:ascii="Times New Roman" w:hAnsi="Times New Roman" w:cs="Times New Roman"/>
          <w:sz w:val="28"/>
          <w:szCs w:val="28"/>
          <w:lang w:val="kk-KZ"/>
        </w:rPr>
        <w:t xml:space="preserve"> сөзі алқаға ғана емес сырғаның да бір бөлігі болатын салпыншақ сөзіне сәйкес келеді. Екі түрлі аударылатын </w:t>
      </w:r>
      <w:r w:rsidRPr="00B4523F">
        <w:rPr>
          <w:rFonts w:ascii="Times New Roman" w:hAnsi="Times New Roman" w:cs="Times New Roman"/>
          <w:i/>
          <w:sz w:val="28"/>
          <w:szCs w:val="28"/>
          <w:lang w:val="kk-KZ"/>
        </w:rPr>
        <w:t>шолпы</w:t>
      </w:r>
      <w:r w:rsidRPr="00B4523F">
        <w:rPr>
          <w:rFonts w:ascii="Times New Roman" w:hAnsi="Times New Roman" w:cs="Times New Roman"/>
          <w:sz w:val="28"/>
          <w:szCs w:val="28"/>
          <w:lang w:val="kk-KZ"/>
        </w:rPr>
        <w:t xml:space="preserve"> сөзінің </w:t>
      </w:r>
      <w:r w:rsidRPr="00B4523F">
        <w:rPr>
          <w:rFonts w:ascii="Times New Roman" w:hAnsi="Times New Roman" w:cs="Times New Roman"/>
          <w:i/>
          <w:sz w:val="28"/>
          <w:szCs w:val="28"/>
          <w:lang w:val="kk-KZ"/>
        </w:rPr>
        <w:t>decoration for tresses</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деген аудармасы бұл әшекейге қолдануға келмейді, себебі ағылшынша оның мағынасы жалпы бұрымды сәндеу үлгісін білдіреді [</w:t>
      </w:r>
      <w:r w:rsidR="006D1E2F">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б. </w:t>
      </w:r>
      <w:r w:rsidRPr="00B4523F">
        <w:rPr>
          <w:rFonts w:ascii="Times New Roman" w:hAnsi="Times New Roman" w:cs="Times New Roman"/>
          <w:sz w:val="28"/>
          <w:szCs w:val="28"/>
          <w:lang w:val="kk-KZ"/>
        </w:rPr>
        <w:t xml:space="preserve">101]. «Ұлт жауһарлары» атты фотоальбомда «маңдайша» атауы орыс, ағылшын тілдеріне бір жерде </w:t>
      </w:r>
      <w:r w:rsidRPr="00B4523F">
        <w:rPr>
          <w:rFonts w:ascii="Times New Roman" w:hAnsi="Times New Roman" w:cs="Times New Roman"/>
          <w:i/>
          <w:sz w:val="28"/>
          <w:szCs w:val="28"/>
          <w:lang w:val="kk-KZ"/>
        </w:rPr>
        <w:t>Налобное украшение - Forehead accessory</w:t>
      </w:r>
      <w:r w:rsidRPr="00B4523F">
        <w:rPr>
          <w:rFonts w:ascii="Times New Roman" w:hAnsi="Times New Roman" w:cs="Times New Roman"/>
          <w:sz w:val="28"/>
          <w:szCs w:val="28"/>
          <w:lang w:val="kk-KZ"/>
        </w:rPr>
        <w:t xml:space="preserve"> деп әшекейдің маңдайға тағылатынын, ал екінші жерде </w:t>
      </w:r>
      <w:r w:rsidRPr="00B4523F">
        <w:rPr>
          <w:rFonts w:ascii="Times New Roman" w:hAnsi="Times New Roman" w:cs="Times New Roman"/>
          <w:i/>
          <w:sz w:val="28"/>
          <w:szCs w:val="28"/>
          <w:lang w:val="kk-KZ"/>
        </w:rPr>
        <w:t xml:space="preserve">Подвеска к головному убору - Headband </w:t>
      </w:r>
      <w:r w:rsidRPr="00B4523F">
        <w:rPr>
          <w:rFonts w:ascii="Times New Roman" w:hAnsi="Times New Roman" w:cs="Times New Roman"/>
          <w:sz w:val="28"/>
          <w:szCs w:val="28"/>
          <w:lang w:val="kk-KZ"/>
        </w:rPr>
        <w:t>деп бас киімге тағылатынын көрсетеді [</w:t>
      </w:r>
      <w:r w:rsidR="006D1E2F">
        <w:rPr>
          <w:rFonts w:ascii="Times New Roman" w:hAnsi="Times New Roman" w:cs="Times New Roman"/>
          <w:sz w:val="28"/>
          <w:szCs w:val="28"/>
          <w:lang w:val="kk-KZ"/>
        </w:rPr>
        <w:t>94</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175-178].  «Түйреуіш» сөзі кей жерде  </w:t>
      </w:r>
      <w:r w:rsidRPr="00B4523F">
        <w:rPr>
          <w:rFonts w:ascii="Times New Roman" w:hAnsi="Times New Roman" w:cs="Times New Roman"/>
          <w:i/>
          <w:sz w:val="28"/>
          <w:szCs w:val="28"/>
          <w:lang w:val="kk-KZ"/>
        </w:rPr>
        <w:t>брошь - brooch</w:t>
      </w:r>
      <w:r w:rsidRPr="00B4523F">
        <w:rPr>
          <w:rFonts w:ascii="Times New Roman" w:hAnsi="Times New Roman" w:cs="Times New Roman"/>
          <w:sz w:val="28"/>
          <w:szCs w:val="28"/>
          <w:lang w:val="kk-KZ"/>
        </w:rPr>
        <w:t xml:space="preserve"> деп аударылса [</w:t>
      </w:r>
      <w:r w:rsidR="006D1E2F">
        <w:rPr>
          <w:rFonts w:ascii="Times New Roman" w:hAnsi="Times New Roman" w:cs="Times New Roman"/>
          <w:sz w:val="28"/>
          <w:szCs w:val="28"/>
          <w:lang w:val="kk-KZ"/>
        </w:rPr>
        <w:t>94</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136], екінші жерде мүлде басқаша мағынада </w:t>
      </w:r>
      <w:r w:rsidRPr="00B4523F">
        <w:rPr>
          <w:rFonts w:ascii="Times New Roman" w:hAnsi="Times New Roman" w:cs="Times New Roman"/>
          <w:i/>
          <w:sz w:val="28"/>
          <w:szCs w:val="28"/>
          <w:lang w:val="kk-KZ"/>
        </w:rPr>
        <w:t>ожерелье - necklace</w:t>
      </w:r>
      <w:r w:rsidRPr="00B4523F">
        <w:rPr>
          <w:rFonts w:ascii="Times New Roman" w:hAnsi="Times New Roman" w:cs="Times New Roman"/>
          <w:sz w:val="28"/>
          <w:szCs w:val="28"/>
          <w:lang w:val="kk-KZ"/>
        </w:rPr>
        <w:t xml:space="preserve"> деп беріледі [</w:t>
      </w:r>
      <w:r w:rsidR="006D1E2F">
        <w:rPr>
          <w:rFonts w:ascii="Times New Roman" w:hAnsi="Times New Roman" w:cs="Times New Roman"/>
          <w:sz w:val="28"/>
          <w:szCs w:val="28"/>
          <w:lang w:val="kk-KZ"/>
        </w:rPr>
        <w:t>94</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141].</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«Әзірет Сұлтан» атты альбом-каталогта</w:t>
      </w:r>
      <w:r w:rsidR="00005F5D">
        <w:rPr>
          <w:rFonts w:ascii="Times New Roman" w:hAnsi="Times New Roman" w:cs="Times New Roman"/>
          <w:sz w:val="28"/>
          <w:szCs w:val="28"/>
          <w:lang w:val="kk-KZ"/>
        </w:rPr>
        <w:t>ғы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«Өңіржиек»</w:t>
      </w:r>
      <w:r w:rsidR="00005F5D" w:rsidRPr="00005F5D">
        <w:rPr>
          <w:rFonts w:ascii="Times New Roman" w:hAnsi="Times New Roman" w:cs="Times New Roman"/>
          <w:i/>
          <w:sz w:val="28"/>
          <w:szCs w:val="28"/>
          <w:lang w:val="kk-KZ"/>
        </w:rPr>
        <w:t xml:space="preserve"> </w:t>
      </w:r>
      <w:r w:rsidR="00005F5D">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нагрудное украшение</w:t>
      </w:r>
      <w:r w:rsidRPr="00B4523F">
        <w:rPr>
          <w:rFonts w:ascii="Times New Roman" w:hAnsi="Times New Roman" w:cs="Times New Roman"/>
          <w:sz w:val="28"/>
          <w:szCs w:val="28"/>
          <w:lang w:val="kk-KZ"/>
        </w:rPr>
        <w:t xml:space="preserve"> деген аударма мағынасы жағынан түсінікті, ал ағылшын тілінде </w:t>
      </w:r>
      <w:r w:rsidRPr="00B4523F">
        <w:rPr>
          <w:rFonts w:ascii="Times New Roman" w:hAnsi="Times New Roman" w:cs="Times New Roman"/>
          <w:i/>
          <w:sz w:val="28"/>
          <w:szCs w:val="28"/>
          <w:lang w:val="kk-KZ"/>
        </w:rPr>
        <w:t>chest decoration</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chest jewelry</w:t>
      </w:r>
      <w:r w:rsidRPr="00B4523F">
        <w:rPr>
          <w:rFonts w:ascii="Times New Roman" w:hAnsi="Times New Roman" w:cs="Times New Roman"/>
          <w:sz w:val="28"/>
          <w:szCs w:val="28"/>
          <w:lang w:val="kk-KZ"/>
        </w:rPr>
        <w:t xml:space="preserve"> деген екі нұсқасын алсақ</w:t>
      </w:r>
      <w:r w:rsidR="0037705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chest decoration</w:t>
      </w:r>
      <w:r w:rsidRPr="00B4523F">
        <w:rPr>
          <w:rFonts w:ascii="Times New Roman" w:hAnsi="Times New Roman" w:cs="Times New Roman"/>
          <w:sz w:val="28"/>
          <w:szCs w:val="28"/>
          <w:lang w:val="kk-KZ"/>
        </w:rPr>
        <w:t xml:space="preserve"> сөзі әшекей атауының мағынасын тура бере алмайды [</w:t>
      </w:r>
      <w:r w:rsidR="006D1E2F">
        <w:rPr>
          <w:rFonts w:ascii="Times New Roman" w:hAnsi="Times New Roman" w:cs="Times New Roman"/>
          <w:sz w:val="28"/>
          <w:szCs w:val="28"/>
          <w:lang w:val="kk-KZ"/>
        </w:rPr>
        <w:t>95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59].</w:t>
      </w:r>
      <w:r w:rsidRPr="00B4523F">
        <w:rPr>
          <w:rFonts w:ascii="Times New Roman" w:hAnsi="Times New Roman" w:cs="Times New Roman"/>
          <w:i/>
          <w:sz w:val="28"/>
          <w:szCs w:val="28"/>
          <w:lang w:val="kk-KZ"/>
        </w:rPr>
        <w:t xml:space="preserve"> </w:t>
      </w:r>
    </w:p>
    <w:p w:rsidR="00546410" w:rsidRPr="00B4523F" w:rsidRDefault="00005F5D" w:rsidP="0054641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Кей</w:t>
      </w:r>
      <w:r w:rsidR="0037705B">
        <w:rPr>
          <w:rFonts w:ascii="Times New Roman" w:hAnsi="Times New Roman" w:cs="Times New Roman"/>
          <w:sz w:val="28"/>
          <w:szCs w:val="28"/>
          <w:lang w:val="kk-KZ"/>
        </w:rPr>
        <w:t>бір материалдарда</w:t>
      </w:r>
      <w:r>
        <w:rPr>
          <w:rFonts w:ascii="Times New Roman" w:hAnsi="Times New Roman" w:cs="Times New Roman"/>
          <w:sz w:val="28"/>
          <w:szCs w:val="28"/>
          <w:lang w:val="kk-KZ"/>
        </w:rPr>
        <w:t xml:space="preserve"> қ</w:t>
      </w:r>
      <w:r w:rsidR="00546410" w:rsidRPr="00B4523F">
        <w:rPr>
          <w:rFonts w:ascii="Times New Roman" w:hAnsi="Times New Roman" w:cs="Times New Roman"/>
          <w:sz w:val="28"/>
          <w:szCs w:val="28"/>
          <w:lang w:val="kk-KZ"/>
        </w:rPr>
        <w:t xml:space="preserve">азақ тіліндегі мәтін бірінші тұрғанымен ағылшын тіліндегі аудармасы </w:t>
      </w:r>
      <w:r w:rsidR="0037705B">
        <w:rPr>
          <w:rFonts w:ascii="Times New Roman" w:hAnsi="Times New Roman" w:cs="Times New Roman"/>
          <w:sz w:val="28"/>
          <w:szCs w:val="28"/>
          <w:lang w:val="kk-KZ"/>
        </w:rPr>
        <w:t xml:space="preserve">тек </w:t>
      </w:r>
      <w:r w:rsidR="00546410" w:rsidRPr="00B4523F">
        <w:rPr>
          <w:rFonts w:ascii="Times New Roman" w:hAnsi="Times New Roman" w:cs="Times New Roman"/>
          <w:sz w:val="28"/>
          <w:szCs w:val="28"/>
          <w:lang w:val="kk-KZ"/>
        </w:rPr>
        <w:t xml:space="preserve">орыс тілімен сәйкес келеді. Мұндай аударма үш тілде берілген мәліметте қазақ тіліндегі кей сөздер орыс, ағылшын тілдерінде нақты берілмеген жағдайда байқалады. </w:t>
      </w:r>
      <w:r w:rsidR="0037705B">
        <w:rPr>
          <w:rFonts w:ascii="Times New Roman" w:hAnsi="Times New Roman" w:cs="Times New Roman"/>
          <w:sz w:val="28"/>
          <w:szCs w:val="28"/>
          <w:lang w:val="kk-KZ"/>
        </w:rPr>
        <w:t>Ж</w:t>
      </w:r>
      <w:r w:rsidR="00546410" w:rsidRPr="00B4523F">
        <w:rPr>
          <w:rFonts w:ascii="Times New Roman" w:hAnsi="Times New Roman" w:cs="Times New Roman"/>
          <w:sz w:val="28"/>
          <w:szCs w:val="28"/>
          <w:lang w:val="kk-KZ"/>
        </w:rPr>
        <w:t xml:space="preserve">алпы атаулардың қазақ тіліндегі нұсқасы бірінші тұрса да </w:t>
      </w:r>
      <w:r w:rsidR="00546410" w:rsidRPr="007E7F82">
        <w:rPr>
          <w:rFonts w:ascii="Times New Roman" w:hAnsi="Times New Roman" w:cs="Times New Roman"/>
          <w:i/>
          <w:sz w:val="28"/>
          <w:szCs w:val="28"/>
          <w:lang w:val="kk-KZ"/>
        </w:rPr>
        <w:t>ең алдымен орыс тіліндегі нұсқасы алынып,</w:t>
      </w:r>
      <w:r w:rsidR="00546410" w:rsidRPr="007E7F82">
        <w:rPr>
          <w:rFonts w:ascii="Times New Roman" w:hAnsi="Times New Roman" w:cs="Times New Roman"/>
          <w:sz w:val="28"/>
          <w:szCs w:val="28"/>
          <w:lang w:val="kk-KZ"/>
        </w:rPr>
        <w:t xml:space="preserve"> </w:t>
      </w:r>
      <w:r w:rsidR="00546410" w:rsidRPr="00B4523F">
        <w:rPr>
          <w:rFonts w:ascii="Times New Roman" w:hAnsi="Times New Roman" w:cs="Times New Roman"/>
          <w:sz w:val="28"/>
          <w:szCs w:val="28"/>
          <w:lang w:val="kk-KZ"/>
        </w:rPr>
        <w:t>содан соң</w:t>
      </w:r>
      <w:r w:rsidR="00546410" w:rsidRPr="00B4523F">
        <w:rPr>
          <w:rFonts w:ascii="Times New Roman" w:hAnsi="Times New Roman" w:cs="Times New Roman"/>
          <w:b/>
          <w:sz w:val="28"/>
          <w:szCs w:val="28"/>
          <w:lang w:val="kk-KZ"/>
        </w:rPr>
        <w:t xml:space="preserve"> </w:t>
      </w:r>
      <w:r w:rsidR="00546410" w:rsidRPr="00B4523F">
        <w:rPr>
          <w:rFonts w:ascii="Times New Roman" w:hAnsi="Times New Roman" w:cs="Times New Roman"/>
          <w:sz w:val="28"/>
          <w:szCs w:val="28"/>
          <w:lang w:val="kk-KZ"/>
        </w:rPr>
        <w:t xml:space="preserve">қазақ, ағылшын тілдеріне аударылғаны анық байқалады. Мысалы: </w:t>
      </w:r>
      <w:r w:rsidR="00546410" w:rsidRPr="00B4523F">
        <w:rPr>
          <w:rFonts w:ascii="Times New Roman" w:hAnsi="Times New Roman" w:cs="Times New Roman"/>
          <w:i/>
          <w:sz w:val="28"/>
          <w:szCs w:val="28"/>
          <w:lang w:val="kk-KZ"/>
        </w:rPr>
        <w:t>шекеліктің</w:t>
      </w:r>
      <w:r w:rsidR="00546410" w:rsidRPr="00B4523F">
        <w:rPr>
          <w:rFonts w:ascii="Times New Roman" w:hAnsi="Times New Roman" w:cs="Times New Roman"/>
          <w:sz w:val="28"/>
          <w:szCs w:val="28"/>
          <w:lang w:val="kk-KZ"/>
        </w:rPr>
        <w:t xml:space="preserve"> қазақ тілінде </w:t>
      </w:r>
      <w:r w:rsidR="00546410" w:rsidRPr="00B4523F">
        <w:rPr>
          <w:rFonts w:ascii="Times New Roman" w:hAnsi="Times New Roman" w:cs="Times New Roman"/>
          <w:i/>
          <w:sz w:val="28"/>
          <w:szCs w:val="28"/>
          <w:lang w:val="kk-KZ"/>
        </w:rPr>
        <w:t>аспалы әшекейлер (temple decorations)</w:t>
      </w:r>
      <w:r w:rsidR="00546410" w:rsidRPr="00B4523F">
        <w:rPr>
          <w:rFonts w:ascii="Times New Roman" w:hAnsi="Times New Roman" w:cs="Times New Roman"/>
          <w:sz w:val="28"/>
          <w:szCs w:val="28"/>
          <w:lang w:val="kk-KZ"/>
        </w:rPr>
        <w:t xml:space="preserve"> деп берілуі оның </w:t>
      </w:r>
      <w:r w:rsidR="00546410" w:rsidRPr="00B4523F">
        <w:rPr>
          <w:rFonts w:ascii="Times New Roman" w:hAnsi="Times New Roman" w:cs="Times New Roman"/>
          <w:i/>
          <w:sz w:val="28"/>
          <w:szCs w:val="28"/>
          <w:lang w:val="kk-KZ"/>
        </w:rPr>
        <w:t xml:space="preserve">височные украшения </w:t>
      </w:r>
      <w:r w:rsidR="00546410" w:rsidRPr="00B4523F">
        <w:rPr>
          <w:rFonts w:ascii="Times New Roman" w:hAnsi="Times New Roman" w:cs="Times New Roman"/>
          <w:sz w:val="28"/>
          <w:szCs w:val="28"/>
          <w:lang w:val="kk-KZ"/>
        </w:rPr>
        <w:t>сөзіне</w:t>
      </w:r>
      <w:r w:rsidR="002C70EB">
        <w:rPr>
          <w:rFonts w:ascii="Times New Roman" w:hAnsi="Times New Roman" w:cs="Times New Roman"/>
          <w:sz w:val="28"/>
          <w:szCs w:val="28"/>
          <w:lang w:val="kk-KZ"/>
        </w:rPr>
        <w:t>н</w:t>
      </w:r>
      <w:r w:rsidR="00546410" w:rsidRPr="00B4523F">
        <w:rPr>
          <w:rFonts w:ascii="Times New Roman" w:hAnsi="Times New Roman" w:cs="Times New Roman"/>
          <w:sz w:val="28"/>
          <w:szCs w:val="28"/>
          <w:lang w:val="kk-KZ"/>
        </w:rPr>
        <w:t xml:space="preserve"> алынғаны</w:t>
      </w:r>
      <w:r w:rsidR="00FD0B80">
        <w:rPr>
          <w:rFonts w:ascii="Times New Roman" w:hAnsi="Times New Roman" w:cs="Times New Roman"/>
          <w:sz w:val="28"/>
          <w:szCs w:val="28"/>
          <w:lang w:val="kk-KZ"/>
        </w:rPr>
        <w:t>н</w:t>
      </w:r>
      <w:r w:rsidR="00546410" w:rsidRPr="00B4523F">
        <w:rPr>
          <w:rFonts w:ascii="Times New Roman" w:hAnsi="Times New Roman" w:cs="Times New Roman"/>
          <w:sz w:val="28"/>
          <w:szCs w:val="28"/>
          <w:lang w:val="kk-KZ"/>
        </w:rPr>
        <w:t xml:space="preserve"> көр</w:t>
      </w:r>
      <w:r w:rsidR="00FD0B80">
        <w:rPr>
          <w:rFonts w:ascii="Times New Roman" w:hAnsi="Times New Roman" w:cs="Times New Roman"/>
          <w:sz w:val="28"/>
          <w:szCs w:val="28"/>
          <w:lang w:val="kk-KZ"/>
        </w:rPr>
        <w:t>сет</w:t>
      </w:r>
      <w:r w:rsidR="00546410" w:rsidRPr="00B4523F">
        <w:rPr>
          <w:rFonts w:ascii="Times New Roman" w:hAnsi="Times New Roman" w:cs="Times New Roman"/>
          <w:sz w:val="28"/>
          <w:szCs w:val="28"/>
          <w:lang w:val="kk-KZ"/>
        </w:rPr>
        <w:t>еді [</w:t>
      </w:r>
      <w:r w:rsidR="006D1E2F">
        <w:rPr>
          <w:rFonts w:ascii="Times New Roman" w:hAnsi="Times New Roman" w:cs="Times New Roman"/>
          <w:sz w:val="28"/>
          <w:szCs w:val="28"/>
          <w:lang w:val="kk-KZ"/>
        </w:rPr>
        <w:t>72</w:t>
      </w:r>
      <w:r w:rsidR="00546410"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 xml:space="preserve">42]. </w:t>
      </w:r>
    </w:p>
    <w:p w:rsidR="00401703" w:rsidRDefault="00546410" w:rsidP="00D45B70">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Сол сияқты қазақша сөзді </w:t>
      </w:r>
      <w:r w:rsidRPr="00ED15F4">
        <w:rPr>
          <w:rFonts w:ascii="Times New Roman" w:hAnsi="Times New Roman" w:cs="Times New Roman"/>
          <w:i/>
          <w:sz w:val="28"/>
          <w:szCs w:val="28"/>
          <w:lang w:val="kk-KZ"/>
        </w:rPr>
        <w:t>орыс тілінен ағылшын тіліне тікелей аудару</w:t>
      </w:r>
      <w:r w:rsidRPr="00B4523F">
        <w:rPr>
          <w:rFonts w:ascii="Times New Roman" w:hAnsi="Times New Roman" w:cs="Times New Roman"/>
          <w:sz w:val="28"/>
          <w:szCs w:val="28"/>
          <w:lang w:val="kk-KZ"/>
        </w:rPr>
        <w:t xml:space="preserve"> барысында машина аудармашы</w:t>
      </w:r>
      <w:r w:rsidR="000A6EC6">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аударған </w:t>
      </w:r>
      <w:r w:rsidR="00401703">
        <w:rPr>
          <w:rFonts w:ascii="Times New Roman" w:hAnsi="Times New Roman" w:cs="Times New Roman"/>
          <w:sz w:val="28"/>
          <w:szCs w:val="28"/>
          <w:lang w:val="kk-KZ"/>
        </w:rPr>
        <w:t>қателіктер</w:t>
      </w:r>
      <w:r w:rsidRPr="00B4523F">
        <w:rPr>
          <w:rFonts w:ascii="Times New Roman" w:hAnsi="Times New Roman" w:cs="Times New Roman"/>
          <w:sz w:val="28"/>
          <w:szCs w:val="28"/>
          <w:lang w:val="kk-KZ"/>
        </w:rPr>
        <w:t xml:space="preserve"> д</w:t>
      </w:r>
      <w:r w:rsidR="00401703">
        <w:rPr>
          <w:rFonts w:ascii="Times New Roman" w:hAnsi="Times New Roman" w:cs="Times New Roman"/>
          <w:sz w:val="28"/>
          <w:szCs w:val="28"/>
          <w:lang w:val="kk-KZ"/>
        </w:rPr>
        <w:t>е кездеседі. «Қазақ өнері» атты</w:t>
      </w:r>
      <w:r w:rsidRPr="00B4523F">
        <w:rPr>
          <w:rFonts w:ascii="Times New Roman" w:hAnsi="Times New Roman" w:cs="Times New Roman"/>
          <w:sz w:val="28"/>
          <w:szCs w:val="28"/>
          <w:lang w:val="kk-KZ"/>
        </w:rPr>
        <w:t xml:space="preserve"> бес томдық кітаптың 2-ші томында халықтық дәстүрлі және қазіргі қолданбалы-сәндік өнерді дамыту</w:t>
      </w:r>
      <w:r w:rsidR="00401703">
        <w:rPr>
          <w:rFonts w:ascii="Times New Roman" w:hAnsi="Times New Roman" w:cs="Times New Roman"/>
          <w:sz w:val="28"/>
          <w:szCs w:val="28"/>
          <w:lang w:val="kk-KZ"/>
        </w:rPr>
        <w:t xml:space="preserve">ға </w:t>
      </w:r>
      <w:r w:rsidRPr="00B4523F">
        <w:rPr>
          <w:rFonts w:ascii="Times New Roman" w:hAnsi="Times New Roman" w:cs="Times New Roman"/>
          <w:sz w:val="28"/>
          <w:szCs w:val="28"/>
          <w:lang w:val="kk-KZ"/>
        </w:rPr>
        <w:t xml:space="preserve">арналған «Халықтық және қолданбалы-сәндік өнер» атты альбомда қазақ тіліндегі «бой тұмар» әшекейі атауының (орыс тілінде </w:t>
      </w:r>
      <w:r w:rsidRPr="00B4523F">
        <w:rPr>
          <w:rFonts w:ascii="Times New Roman" w:hAnsi="Times New Roman" w:cs="Times New Roman"/>
          <w:i/>
          <w:sz w:val="28"/>
          <w:szCs w:val="28"/>
          <w:lang w:val="kk-KZ"/>
        </w:rPr>
        <w:t>Бой тумар</w:t>
      </w:r>
      <w:r w:rsidRPr="00B4523F">
        <w:rPr>
          <w:rFonts w:ascii="Times New Roman" w:hAnsi="Times New Roman" w:cs="Times New Roman"/>
          <w:sz w:val="28"/>
          <w:szCs w:val="28"/>
          <w:lang w:val="kk-KZ"/>
        </w:rPr>
        <w:t xml:space="preserve">) ағылшын тіліндегі </w:t>
      </w:r>
      <w:r w:rsidRPr="00B4523F">
        <w:rPr>
          <w:rFonts w:ascii="Times New Roman" w:hAnsi="Times New Roman" w:cs="Times New Roman"/>
          <w:i/>
          <w:sz w:val="28"/>
          <w:szCs w:val="28"/>
          <w:lang w:val="kk-KZ"/>
        </w:rPr>
        <w:t>Fight tumar</w:t>
      </w:r>
      <w:r w:rsidRPr="00B4523F">
        <w:rPr>
          <w:rFonts w:ascii="Times New Roman" w:hAnsi="Times New Roman" w:cs="Times New Roman"/>
          <w:sz w:val="28"/>
          <w:szCs w:val="28"/>
          <w:lang w:val="kk-KZ"/>
        </w:rPr>
        <w:t xml:space="preserve"> деген нұсқасын орыс тіліндегі </w:t>
      </w:r>
      <w:r w:rsidRPr="00B4523F">
        <w:rPr>
          <w:rFonts w:ascii="Times New Roman" w:hAnsi="Times New Roman" w:cs="Times New Roman"/>
          <w:i/>
          <w:sz w:val="28"/>
          <w:szCs w:val="28"/>
          <w:lang w:val="kk-KZ"/>
        </w:rPr>
        <w:t>бой-ұрыс</w:t>
      </w:r>
      <w:r w:rsidRPr="00B4523F">
        <w:rPr>
          <w:rFonts w:ascii="Times New Roman" w:hAnsi="Times New Roman" w:cs="Times New Roman"/>
          <w:sz w:val="28"/>
          <w:szCs w:val="28"/>
          <w:lang w:val="kk-KZ"/>
        </w:rPr>
        <w:t xml:space="preserve"> сөзінен тікелей аудару</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өте үлкен </w:t>
      </w:r>
      <w:r w:rsidR="00401703">
        <w:rPr>
          <w:rFonts w:ascii="Times New Roman" w:hAnsi="Times New Roman" w:cs="Times New Roman"/>
          <w:sz w:val="28"/>
          <w:szCs w:val="28"/>
          <w:lang w:val="kk-KZ"/>
        </w:rPr>
        <w:t>қателік</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деп санаймыз</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97</w:t>
      </w:r>
      <w:r w:rsidRPr="00B4523F">
        <w:rPr>
          <w:rFonts w:ascii="Times New Roman" w:hAnsi="Times New Roman" w:cs="Times New Roman"/>
          <w:sz w:val="28"/>
          <w:szCs w:val="28"/>
          <w:lang w:val="kk-KZ"/>
        </w:rPr>
        <w:t xml:space="preserve">]. </w:t>
      </w:r>
      <w:r w:rsidR="00401703">
        <w:rPr>
          <w:rFonts w:ascii="Times New Roman" w:hAnsi="Times New Roman" w:cs="Times New Roman"/>
          <w:sz w:val="28"/>
          <w:szCs w:val="28"/>
          <w:lang w:val="kk-KZ"/>
        </w:rPr>
        <w:t>Сол сияқты ұ</w:t>
      </w:r>
      <w:r w:rsidRPr="00B4523F">
        <w:rPr>
          <w:rFonts w:ascii="Times New Roman" w:hAnsi="Times New Roman" w:cs="Times New Roman"/>
          <w:sz w:val="28"/>
          <w:szCs w:val="28"/>
          <w:lang w:val="kk-KZ"/>
        </w:rPr>
        <w:t>лттық музейдің алтын залында экспонат</w:t>
      </w:r>
      <w:r w:rsidR="00401703">
        <w:rPr>
          <w:rFonts w:ascii="Times New Roman" w:hAnsi="Times New Roman" w:cs="Times New Roman"/>
          <w:sz w:val="28"/>
          <w:szCs w:val="28"/>
          <w:lang w:val="kk-KZ"/>
        </w:rPr>
        <w:t>тың</w:t>
      </w:r>
      <w:r w:rsidRPr="00B4523F">
        <w:rPr>
          <w:rFonts w:ascii="Times New Roman" w:hAnsi="Times New Roman" w:cs="Times New Roman"/>
          <w:sz w:val="28"/>
          <w:szCs w:val="28"/>
          <w:lang w:val="kk-KZ"/>
        </w:rPr>
        <w:t xml:space="preserve"> «Сом алтын» </w:t>
      </w:r>
      <w:r w:rsidR="00401703">
        <w:rPr>
          <w:rFonts w:ascii="Times New Roman" w:hAnsi="Times New Roman" w:cs="Times New Roman"/>
          <w:sz w:val="28"/>
          <w:szCs w:val="28"/>
          <w:lang w:val="kk-KZ"/>
        </w:rPr>
        <w:t xml:space="preserve">атауы </w:t>
      </w:r>
      <w:r w:rsidRPr="00B4523F">
        <w:rPr>
          <w:rFonts w:ascii="Times New Roman" w:hAnsi="Times New Roman" w:cs="Times New Roman"/>
          <w:sz w:val="28"/>
          <w:szCs w:val="28"/>
          <w:lang w:val="kk-KZ"/>
        </w:rPr>
        <w:t xml:space="preserve">орыс тілінде </w:t>
      </w:r>
      <w:r w:rsidRPr="00B4523F">
        <w:rPr>
          <w:rFonts w:ascii="Times New Roman" w:hAnsi="Times New Roman" w:cs="Times New Roman"/>
          <w:i/>
          <w:sz w:val="28"/>
          <w:szCs w:val="28"/>
          <w:lang w:val="kk-KZ"/>
        </w:rPr>
        <w:t>Сом золотой,</w:t>
      </w:r>
      <w:r w:rsidRPr="00B4523F">
        <w:rPr>
          <w:rFonts w:ascii="Times New Roman" w:hAnsi="Times New Roman" w:cs="Times New Roman"/>
          <w:sz w:val="28"/>
          <w:szCs w:val="28"/>
          <w:lang w:val="kk-KZ"/>
        </w:rPr>
        <w:t xml:space="preserve"> ал ағылшын тілінде </w:t>
      </w:r>
      <w:r w:rsidRPr="00B4523F">
        <w:rPr>
          <w:rFonts w:ascii="Times New Roman" w:hAnsi="Times New Roman" w:cs="Times New Roman"/>
          <w:i/>
          <w:sz w:val="28"/>
          <w:szCs w:val="28"/>
          <w:lang w:val="kk-KZ"/>
        </w:rPr>
        <w:t xml:space="preserve">Gold catfish (алтын балық) </w:t>
      </w:r>
      <w:r w:rsidR="000D5BEA" w:rsidRPr="000D5BEA">
        <w:rPr>
          <w:rFonts w:ascii="Times New Roman" w:hAnsi="Times New Roman" w:cs="Times New Roman"/>
          <w:sz w:val="28"/>
          <w:szCs w:val="28"/>
          <w:lang w:val="kk-KZ"/>
        </w:rPr>
        <w:t xml:space="preserve">деп </w:t>
      </w:r>
      <w:r w:rsidRPr="00B4523F">
        <w:rPr>
          <w:rFonts w:ascii="Times New Roman" w:hAnsi="Times New Roman" w:cs="Times New Roman"/>
          <w:sz w:val="28"/>
          <w:szCs w:val="28"/>
          <w:lang w:val="kk-KZ"/>
        </w:rPr>
        <w:t xml:space="preserve">орысша </w:t>
      </w:r>
      <w:r w:rsidRPr="00B4523F">
        <w:rPr>
          <w:rFonts w:ascii="Times New Roman" w:hAnsi="Times New Roman" w:cs="Times New Roman"/>
          <w:i/>
          <w:sz w:val="28"/>
          <w:szCs w:val="28"/>
          <w:lang w:val="kk-KZ"/>
        </w:rPr>
        <w:t>сом</w:t>
      </w:r>
      <w:r w:rsidRPr="00B4523F">
        <w:rPr>
          <w:rFonts w:ascii="Times New Roman" w:hAnsi="Times New Roman" w:cs="Times New Roman"/>
          <w:sz w:val="28"/>
          <w:szCs w:val="28"/>
          <w:lang w:val="kk-KZ"/>
        </w:rPr>
        <w:t xml:space="preserve"> </w:t>
      </w:r>
      <w:r w:rsidR="00401703">
        <w:rPr>
          <w:rFonts w:ascii="Times New Roman" w:hAnsi="Times New Roman" w:cs="Times New Roman"/>
          <w:i/>
          <w:sz w:val="28"/>
          <w:szCs w:val="28"/>
          <w:lang w:val="kk-KZ"/>
        </w:rPr>
        <w:t xml:space="preserve">(балық) </w:t>
      </w:r>
      <w:r w:rsidRPr="00B4523F">
        <w:rPr>
          <w:rFonts w:ascii="Times New Roman" w:hAnsi="Times New Roman" w:cs="Times New Roman"/>
          <w:sz w:val="28"/>
          <w:szCs w:val="28"/>
          <w:lang w:val="kk-KZ"/>
        </w:rPr>
        <w:t>сөзінен аударыл</w:t>
      </w:r>
      <w:r w:rsidR="000D5BEA">
        <w:rPr>
          <w:rFonts w:ascii="Times New Roman" w:hAnsi="Times New Roman" w:cs="Times New Roman"/>
          <w:sz w:val="28"/>
          <w:szCs w:val="28"/>
          <w:lang w:val="kk-KZ"/>
        </w:rPr>
        <w:t>ады</w:t>
      </w:r>
      <w:r w:rsidR="00401703">
        <w:rPr>
          <w:rFonts w:ascii="Times New Roman" w:hAnsi="Times New Roman" w:cs="Times New Roman"/>
          <w:i/>
          <w:sz w:val="28"/>
          <w:szCs w:val="28"/>
          <w:lang w:val="kk-KZ"/>
        </w:rPr>
        <w:t xml:space="preserve">, </w:t>
      </w:r>
      <w:r w:rsidR="00401703" w:rsidRPr="00401703">
        <w:rPr>
          <w:rFonts w:ascii="Times New Roman" w:hAnsi="Times New Roman" w:cs="Times New Roman"/>
          <w:sz w:val="28"/>
          <w:szCs w:val="28"/>
          <w:lang w:val="kk-KZ"/>
        </w:rPr>
        <w:t>яғни</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сом алтын</w:t>
      </w:r>
      <w:r w:rsidRPr="00B4523F">
        <w:rPr>
          <w:rFonts w:ascii="Times New Roman" w:hAnsi="Times New Roman" w:cs="Times New Roman"/>
          <w:sz w:val="28"/>
          <w:szCs w:val="28"/>
          <w:lang w:val="kk-KZ"/>
        </w:rPr>
        <w:t xml:space="preserve"> сөзінің орыс тіліндегі қате аудармасы ағылшын тілінде де сол</w:t>
      </w:r>
      <w:r w:rsidR="00401703">
        <w:rPr>
          <w:rFonts w:ascii="Times New Roman" w:hAnsi="Times New Roman" w:cs="Times New Roman"/>
          <w:sz w:val="28"/>
          <w:szCs w:val="28"/>
          <w:lang w:val="kk-KZ"/>
        </w:rPr>
        <w:t xml:space="preserve"> қалпында</w:t>
      </w:r>
      <w:r w:rsidRPr="00B4523F">
        <w:rPr>
          <w:rFonts w:ascii="Times New Roman" w:hAnsi="Times New Roman" w:cs="Times New Roman"/>
          <w:sz w:val="28"/>
          <w:szCs w:val="28"/>
          <w:lang w:val="kk-KZ"/>
        </w:rPr>
        <w:t xml:space="preserve"> беріледі. </w:t>
      </w:r>
      <w:r w:rsidR="00401703">
        <w:rPr>
          <w:rFonts w:ascii="Times New Roman" w:hAnsi="Times New Roman" w:cs="Times New Roman"/>
          <w:sz w:val="28"/>
          <w:szCs w:val="28"/>
          <w:lang w:val="kk-KZ"/>
        </w:rPr>
        <w:t>Тағы бір</w:t>
      </w:r>
      <w:r w:rsidRPr="00B4523F">
        <w:rPr>
          <w:rFonts w:ascii="Times New Roman" w:hAnsi="Times New Roman" w:cs="Times New Roman"/>
          <w:sz w:val="28"/>
          <w:szCs w:val="28"/>
          <w:lang w:val="kk-KZ"/>
        </w:rPr>
        <w:t xml:space="preserve"> альбом-кітапта «маңдайша» атауының орыс тіліндегі аудармасы </w:t>
      </w:r>
      <w:r w:rsidRPr="00B4523F">
        <w:rPr>
          <w:rFonts w:ascii="Times New Roman" w:hAnsi="Times New Roman" w:cs="Times New Roman"/>
          <w:i/>
          <w:sz w:val="28"/>
          <w:szCs w:val="28"/>
          <w:lang w:val="kk-KZ"/>
        </w:rPr>
        <w:t>подвески к головному убору</w:t>
      </w:r>
      <w:r w:rsidRPr="00B4523F">
        <w:rPr>
          <w:rFonts w:ascii="Times New Roman" w:hAnsi="Times New Roman" w:cs="Times New Roman"/>
          <w:sz w:val="28"/>
          <w:szCs w:val="28"/>
          <w:lang w:val="kk-KZ"/>
        </w:rPr>
        <w:t xml:space="preserve"> деп түсіндірме арқылы берілсе</w:t>
      </w:r>
      <w:r w:rsidR="00401703">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ағылшын тіліндегі </w:t>
      </w:r>
      <w:r w:rsidRPr="00B4523F">
        <w:rPr>
          <w:rFonts w:ascii="Times New Roman" w:hAnsi="Times New Roman" w:cs="Times New Roman"/>
          <w:i/>
          <w:sz w:val="28"/>
          <w:szCs w:val="28"/>
          <w:lang w:val="kk-KZ"/>
        </w:rPr>
        <w:t>signboards</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(көшеге ілінетін маңдайшалар)</w:t>
      </w:r>
      <w:r w:rsidRPr="00B4523F">
        <w:rPr>
          <w:rFonts w:ascii="Times New Roman" w:hAnsi="Times New Roman" w:cs="Times New Roman"/>
          <w:sz w:val="28"/>
          <w:szCs w:val="28"/>
          <w:lang w:val="kk-KZ"/>
        </w:rPr>
        <w:t xml:space="preserve"> де</w:t>
      </w:r>
      <w:r w:rsidR="00D45B70">
        <w:rPr>
          <w:rFonts w:ascii="Times New Roman" w:hAnsi="Times New Roman" w:cs="Times New Roman"/>
          <w:sz w:val="28"/>
          <w:szCs w:val="28"/>
          <w:lang w:val="kk-KZ"/>
        </w:rPr>
        <w:t>ген аударма</w:t>
      </w:r>
      <w:r w:rsidRPr="00B4523F">
        <w:rPr>
          <w:rFonts w:ascii="Times New Roman" w:hAnsi="Times New Roman" w:cs="Times New Roman"/>
          <w:sz w:val="28"/>
          <w:szCs w:val="28"/>
          <w:lang w:val="kk-KZ"/>
        </w:rPr>
        <w:t xml:space="preserve"> </w:t>
      </w:r>
      <w:r w:rsidRPr="00D45B70">
        <w:rPr>
          <w:rFonts w:ascii="Times New Roman" w:hAnsi="Times New Roman" w:cs="Times New Roman"/>
          <w:i/>
          <w:sz w:val="28"/>
          <w:szCs w:val="28"/>
          <w:lang w:val="kk-KZ"/>
        </w:rPr>
        <w:t>маңдайша</w:t>
      </w:r>
      <w:r w:rsidRPr="00B4523F">
        <w:rPr>
          <w:rFonts w:ascii="Times New Roman" w:hAnsi="Times New Roman" w:cs="Times New Roman"/>
          <w:sz w:val="28"/>
          <w:szCs w:val="28"/>
          <w:lang w:val="kk-KZ"/>
        </w:rPr>
        <w:t xml:space="preserve"> сөзінің мүлде басқа мағынасын береді [</w:t>
      </w:r>
      <w:r w:rsidR="006D1E2F">
        <w:rPr>
          <w:rFonts w:ascii="Times New Roman" w:hAnsi="Times New Roman" w:cs="Times New Roman"/>
          <w:sz w:val="28"/>
          <w:szCs w:val="28"/>
          <w:lang w:val="kk-KZ"/>
        </w:rPr>
        <w:t>95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18].</w:t>
      </w:r>
      <w:r w:rsidR="00D45B70">
        <w:rPr>
          <w:rFonts w:ascii="Times New Roman" w:hAnsi="Times New Roman" w:cs="Times New Roman"/>
          <w:sz w:val="28"/>
          <w:szCs w:val="28"/>
          <w:lang w:val="kk-KZ"/>
        </w:rPr>
        <w:t xml:space="preserve"> </w:t>
      </w:r>
    </w:p>
    <w:p w:rsidR="00486455" w:rsidRDefault="00401703" w:rsidP="00D45B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00486455">
        <w:rPr>
          <w:rFonts w:ascii="Times New Roman" w:hAnsi="Times New Roman" w:cs="Times New Roman"/>
          <w:sz w:val="28"/>
          <w:szCs w:val="28"/>
          <w:lang w:val="kk-KZ"/>
        </w:rPr>
        <w:t xml:space="preserve">лттық </w:t>
      </w:r>
      <w:r w:rsidR="003E15BF">
        <w:rPr>
          <w:rFonts w:ascii="Times New Roman" w:hAnsi="Times New Roman" w:cs="Times New Roman"/>
          <w:sz w:val="28"/>
          <w:szCs w:val="28"/>
          <w:lang w:val="kk-KZ"/>
        </w:rPr>
        <w:t xml:space="preserve">бұйым </w:t>
      </w:r>
      <w:r w:rsidR="00486455">
        <w:rPr>
          <w:rFonts w:ascii="Times New Roman" w:hAnsi="Times New Roman" w:cs="Times New Roman"/>
          <w:sz w:val="28"/>
          <w:szCs w:val="28"/>
          <w:lang w:val="kk-KZ"/>
        </w:rPr>
        <w:t>атаулар</w:t>
      </w:r>
      <w:r w:rsidR="003E15BF">
        <w:rPr>
          <w:rFonts w:ascii="Times New Roman" w:hAnsi="Times New Roman" w:cs="Times New Roman"/>
          <w:sz w:val="28"/>
          <w:szCs w:val="28"/>
          <w:lang w:val="kk-KZ"/>
        </w:rPr>
        <w:t>ын</w:t>
      </w:r>
      <w:r w:rsidR="00486455">
        <w:rPr>
          <w:rFonts w:ascii="Times New Roman" w:hAnsi="Times New Roman" w:cs="Times New Roman"/>
          <w:sz w:val="28"/>
          <w:szCs w:val="28"/>
          <w:lang w:val="kk-KZ"/>
        </w:rPr>
        <w:t xml:space="preserve"> аударуда тиімді жолдардың бірі – сипаттау немесе түсіндіру әдісі. </w:t>
      </w:r>
      <w:r w:rsidR="002A699A">
        <w:rPr>
          <w:rFonts w:ascii="Times New Roman" w:hAnsi="Times New Roman" w:cs="Times New Roman"/>
          <w:sz w:val="28"/>
          <w:szCs w:val="28"/>
          <w:lang w:val="kk-KZ"/>
        </w:rPr>
        <w:t xml:space="preserve">Мысалы, </w:t>
      </w:r>
      <w:r w:rsidR="002A699A" w:rsidRPr="002A699A">
        <w:rPr>
          <w:rFonts w:ascii="Times New Roman" w:hAnsi="Times New Roman" w:cs="Times New Roman"/>
          <w:i/>
          <w:sz w:val="28"/>
          <w:szCs w:val="28"/>
          <w:lang w:val="kk-KZ"/>
        </w:rPr>
        <w:t>бойтұмар</w:t>
      </w:r>
      <w:r w:rsidR="002A699A">
        <w:rPr>
          <w:rFonts w:ascii="Times New Roman" w:hAnsi="Times New Roman" w:cs="Times New Roman"/>
          <w:i/>
          <w:sz w:val="28"/>
          <w:szCs w:val="28"/>
          <w:lang w:val="kk-KZ"/>
        </w:rPr>
        <w:t xml:space="preserve"> </w:t>
      </w:r>
      <w:r w:rsidR="002A699A" w:rsidRPr="002A699A">
        <w:rPr>
          <w:rFonts w:ascii="Times New Roman" w:hAnsi="Times New Roman" w:cs="Times New Roman"/>
          <w:sz w:val="28"/>
          <w:szCs w:val="28"/>
          <w:lang w:val="kk-KZ"/>
        </w:rPr>
        <w:t>әшекейін</w:t>
      </w:r>
      <w:r w:rsidR="002A699A">
        <w:rPr>
          <w:rFonts w:ascii="Times New Roman" w:hAnsi="Times New Roman" w:cs="Times New Roman"/>
          <w:sz w:val="28"/>
          <w:szCs w:val="28"/>
          <w:lang w:val="kk-KZ"/>
        </w:rPr>
        <w:t xml:space="preserve">ің сипаттамасын беру арқылы аудару, яғни бұл әшекейдің қай жерге тағылатыны және пішінің көрсету оның </w:t>
      </w:r>
      <w:r w:rsidR="002A699A" w:rsidRPr="002A699A">
        <w:rPr>
          <w:rFonts w:ascii="Times New Roman" w:hAnsi="Times New Roman" w:cs="Times New Roman"/>
          <w:i/>
          <w:sz w:val="28"/>
          <w:szCs w:val="28"/>
          <w:lang w:val="kk-KZ"/>
        </w:rPr>
        <w:t>тұмар</w:t>
      </w:r>
      <w:r w:rsidR="002A699A">
        <w:rPr>
          <w:rFonts w:ascii="Times New Roman" w:hAnsi="Times New Roman" w:cs="Times New Roman"/>
          <w:sz w:val="28"/>
          <w:szCs w:val="28"/>
          <w:lang w:val="kk-KZ"/>
        </w:rPr>
        <w:t xml:space="preserve"> әшекейінен айырмашылығын көрсете алады</w:t>
      </w:r>
      <w:r w:rsidR="007E7F82">
        <w:rPr>
          <w:rFonts w:ascii="Times New Roman" w:hAnsi="Times New Roman" w:cs="Times New Roman"/>
          <w:sz w:val="28"/>
          <w:szCs w:val="28"/>
          <w:lang w:val="kk-KZ"/>
        </w:rPr>
        <w:t>:</w:t>
      </w:r>
      <w:r w:rsidR="002A699A">
        <w:rPr>
          <w:rFonts w:ascii="Times New Roman" w:hAnsi="Times New Roman" w:cs="Times New Roman"/>
          <w:i/>
          <w:sz w:val="28"/>
          <w:szCs w:val="28"/>
          <w:lang w:val="kk-KZ"/>
        </w:rPr>
        <w:t xml:space="preserve"> </w:t>
      </w:r>
    </w:p>
    <w:tbl>
      <w:tblPr>
        <w:tblStyle w:val="a8"/>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261"/>
        <w:gridCol w:w="3260"/>
      </w:tblGrid>
      <w:tr w:rsidR="00486455" w:rsidRPr="002C5FDC" w:rsidTr="0059782D">
        <w:tc>
          <w:tcPr>
            <w:tcW w:w="2943" w:type="dxa"/>
          </w:tcPr>
          <w:p w:rsidR="00486455" w:rsidRPr="007E7F82" w:rsidRDefault="00486455" w:rsidP="00486455">
            <w:pPr>
              <w:autoSpaceDE w:val="0"/>
              <w:autoSpaceDN w:val="0"/>
              <w:adjustRightInd w:val="0"/>
              <w:ind w:left="33"/>
              <w:rPr>
                <w:rFonts w:ascii="Times New Roman" w:hAnsi="Times New Roman" w:cs="Times New Roman"/>
                <w:i/>
                <w:sz w:val="28"/>
                <w:szCs w:val="24"/>
                <w:lang w:val="kk-KZ"/>
              </w:rPr>
            </w:pPr>
            <w:r w:rsidRPr="007E7F82">
              <w:rPr>
                <w:rFonts w:ascii="Times New Roman" w:hAnsi="Times New Roman" w:cs="Times New Roman"/>
                <w:i/>
                <w:sz w:val="28"/>
                <w:szCs w:val="24"/>
                <w:lang w:val="kk-KZ"/>
              </w:rPr>
              <w:t>Бойтұмар (</w:t>
            </w:r>
            <w:r w:rsidRPr="007E7F82">
              <w:rPr>
                <w:rFonts w:ascii="Times New Roman" w:hAnsi="Times New Roman" w:cs="Times New Roman"/>
                <w:bCs/>
                <w:i/>
                <w:sz w:val="28"/>
                <w:szCs w:val="24"/>
                <w:lang w:val="kk-KZ"/>
              </w:rPr>
              <w:t>алқа)</w:t>
            </w:r>
          </w:p>
          <w:p w:rsidR="00486455" w:rsidRPr="007E7F82" w:rsidRDefault="00486455" w:rsidP="00DA1C07">
            <w:pPr>
              <w:autoSpaceDE w:val="0"/>
              <w:autoSpaceDN w:val="0"/>
              <w:adjustRightInd w:val="0"/>
              <w:ind w:left="33"/>
              <w:rPr>
                <w:rFonts w:ascii="Times New Roman" w:hAnsi="Times New Roman" w:cs="Times New Roman"/>
                <w:sz w:val="28"/>
                <w:szCs w:val="24"/>
                <w:lang w:val="kk-KZ"/>
              </w:rPr>
            </w:pPr>
            <w:r w:rsidRPr="007E7F82">
              <w:rPr>
                <w:rFonts w:ascii="Times New Roman" w:hAnsi="Times New Roman" w:cs="Times New Roman"/>
                <w:iCs/>
                <w:sz w:val="28"/>
                <w:szCs w:val="24"/>
                <w:lang w:val="kk-KZ"/>
              </w:rPr>
              <w:t xml:space="preserve">Мойынға </w:t>
            </w:r>
            <w:r w:rsidRPr="007E7F82">
              <w:rPr>
                <w:rFonts w:ascii="Times New Roman" w:hAnsi="Times New Roman" w:cs="Times New Roman"/>
                <w:sz w:val="28"/>
                <w:szCs w:val="24"/>
                <w:lang w:val="kk-KZ"/>
              </w:rPr>
              <w:t>тағ</w:t>
            </w:r>
            <w:r w:rsidR="00B607C1" w:rsidRPr="007E7F82">
              <w:rPr>
                <w:rFonts w:ascii="Times New Roman" w:hAnsi="Times New Roman" w:cs="Times New Roman"/>
                <w:sz w:val="28"/>
                <w:szCs w:val="24"/>
                <w:lang w:val="kk-KZ"/>
              </w:rPr>
              <w:t>атын</w:t>
            </w:r>
            <w:r w:rsidRPr="007E7F82">
              <w:rPr>
                <w:rFonts w:ascii="Times New Roman" w:hAnsi="Times New Roman" w:cs="Times New Roman"/>
                <w:sz w:val="28"/>
                <w:szCs w:val="24"/>
                <w:lang w:val="kk-KZ"/>
              </w:rPr>
              <w:t xml:space="preserve">, </w:t>
            </w:r>
            <w:r w:rsidRPr="007E7F82">
              <w:rPr>
                <w:rFonts w:ascii="Times New Roman" w:hAnsi="Times New Roman" w:cs="Times New Roman"/>
                <w:iCs/>
                <w:sz w:val="28"/>
                <w:szCs w:val="24"/>
                <w:lang w:val="kk-KZ"/>
              </w:rPr>
              <w:t xml:space="preserve">ұзын, </w:t>
            </w:r>
            <w:r w:rsidR="0059782D" w:rsidRPr="007E7F82">
              <w:rPr>
                <w:rFonts w:ascii="Times New Roman" w:hAnsi="Times New Roman" w:cs="Times New Roman"/>
                <w:iCs/>
                <w:sz w:val="28"/>
                <w:szCs w:val="24"/>
                <w:lang w:val="kk-KZ"/>
              </w:rPr>
              <w:t xml:space="preserve">салпыншақтары </w:t>
            </w:r>
            <w:r w:rsidR="0059782D" w:rsidRPr="007E7F82">
              <w:rPr>
                <w:rFonts w:ascii="Times New Roman" w:hAnsi="Times New Roman" w:cs="Times New Roman"/>
                <w:sz w:val="28"/>
                <w:szCs w:val="24"/>
                <w:lang w:val="kk-KZ"/>
              </w:rPr>
              <w:t xml:space="preserve">мен </w:t>
            </w:r>
            <w:r w:rsidR="00DA1C07" w:rsidRPr="007E7F82">
              <w:rPr>
                <w:rFonts w:ascii="Times New Roman" w:hAnsi="Times New Roman" w:cs="Times New Roman"/>
                <w:sz w:val="28"/>
                <w:szCs w:val="24"/>
                <w:lang w:val="kk-KZ"/>
              </w:rPr>
              <w:t xml:space="preserve">ішіне Құран сүрелері салынған </w:t>
            </w:r>
            <w:r w:rsidR="003E0310" w:rsidRPr="007E7F82">
              <w:rPr>
                <w:rFonts w:ascii="Times New Roman" w:hAnsi="Times New Roman" w:cs="Times New Roman"/>
                <w:iCs/>
                <w:sz w:val="28"/>
                <w:szCs w:val="24"/>
                <w:lang w:val="kk-KZ"/>
              </w:rPr>
              <w:t>ү</w:t>
            </w:r>
            <w:r w:rsidR="0059782D" w:rsidRPr="007E7F82">
              <w:rPr>
                <w:rFonts w:ascii="Times New Roman" w:hAnsi="Times New Roman" w:cs="Times New Roman"/>
                <w:iCs/>
                <w:sz w:val="28"/>
                <w:szCs w:val="24"/>
                <w:lang w:val="kk-KZ"/>
              </w:rPr>
              <w:t>ш,</w:t>
            </w:r>
            <w:r w:rsidR="003E0310" w:rsidRPr="007E7F82">
              <w:rPr>
                <w:rFonts w:ascii="Times New Roman" w:hAnsi="Times New Roman" w:cs="Times New Roman"/>
                <w:iCs/>
                <w:sz w:val="28"/>
                <w:szCs w:val="24"/>
                <w:lang w:val="kk-KZ"/>
              </w:rPr>
              <w:t xml:space="preserve">төрт бұрышты </w:t>
            </w:r>
            <w:r w:rsidR="00DA1C07" w:rsidRPr="007E7F82">
              <w:rPr>
                <w:rFonts w:ascii="Times New Roman" w:hAnsi="Times New Roman" w:cs="Times New Roman"/>
                <w:iCs/>
                <w:sz w:val="28"/>
                <w:szCs w:val="24"/>
                <w:lang w:val="kk-KZ"/>
              </w:rPr>
              <w:t xml:space="preserve">тақта </w:t>
            </w:r>
            <w:r w:rsidR="0059782D" w:rsidRPr="007E7F82">
              <w:rPr>
                <w:rFonts w:ascii="Times New Roman" w:hAnsi="Times New Roman" w:cs="Times New Roman"/>
                <w:iCs/>
                <w:sz w:val="28"/>
                <w:szCs w:val="24"/>
                <w:lang w:val="kk-KZ"/>
              </w:rPr>
              <w:t xml:space="preserve">немесе түтік </w:t>
            </w:r>
            <w:r w:rsidR="0059782D" w:rsidRPr="007E7F82">
              <w:rPr>
                <w:rFonts w:ascii="Times New Roman" w:hAnsi="Times New Roman" w:cs="Times New Roman"/>
                <w:sz w:val="28"/>
                <w:szCs w:val="24"/>
                <w:lang w:val="kk-KZ"/>
              </w:rPr>
              <w:t>түріндегі</w:t>
            </w:r>
            <w:r w:rsidR="00F969C7" w:rsidRPr="007E7F82">
              <w:rPr>
                <w:rFonts w:ascii="Times New Roman" w:hAnsi="Times New Roman" w:cs="Times New Roman"/>
                <w:sz w:val="28"/>
                <w:szCs w:val="24"/>
                <w:lang w:val="kk-KZ"/>
              </w:rPr>
              <w:t xml:space="preserve"> </w:t>
            </w:r>
            <w:r w:rsidR="00DA1C07" w:rsidRPr="007E7F82">
              <w:rPr>
                <w:rFonts w:ascii="Times New Roman" w:hAnsi="Times New Roman" w:cs="Times New Roman"/>
                <w:iCs/>
                <w:sz w:val="28"/>
                <w:szCs w:val="24"/>
                <w:lang w:val="kk-KZ"/>
              </w:rPr>
              <w:t xml:space="preserve">тұмары бар </w:t>
            </w:r>
            <w:r w:rsidR="00B607C1" w:rsidRPr="007E7F82">
              <w:rPr>
                <w:rFonts w:ascii="Times New Roman" w:hAnsi="Times New Roman" w:cs="Times New Roman"/>
                <w:iCs/>
                <w:sz w:val="28"/>
                <w:szCs w:val="24"/>
                <w:lang w:val="kk-KZ"/>
              </w:rPr>
              <w:t xml:space="preserve">күміс </w:t>
            </w:r>
            <w:r w:rsidRPr="007E7F82">
              <w:rPr>
                <w:rFonts w:ascii="Times New Roman" w:hAnsi="Times New Roman" w:cs="Times New Roman"/>
                <w:iCs/>
                <w:sz w:val="28"/>
                <w:szCs w:val="24"/>
                <w:lang w:val="kk-KZ"/>
              </w:rPr>
              <w:t>зергерлік бұйым</w:t>
            </w:r>
            <w:r w:rsidR="003E0310" w:rsidRPr="007E7F82">
              <w:rPr>
                <w:rFonts w:ascii="Times New Roman" w:hAnsi="Times New Roman" w:cs="Times New Roman"/>
                <w:iCs/>
                <w:sz w:val="28"/>
                <w:szCs w:val="24"/>
                <w:lang w:val="kk-KZ"/>
              </w:rPr>
              <w:t>.</w:t>
            </w:r>
            <w:r w:rsidRPr="007E7F82">
              <w:rPr>
                <w:rFonts w:ascii="Times New Roman" w:hAnsi="Times New Roman" w:cs="Times New Roman"/>
                <w:iCs/>
                <w:sz w:val="28"/>
                <w:szCs w:val="24"/>
                <w:lang w:val="kk-KZ"/>
              </w:rPr>
              <w:t xml:space="preserve"> </w:t>
            </w:r>
          </w:p>
        </w:tc>
        <w:tc>
          <w:tcPr>
            <w:tcW w:w="3261" w:type="dxa"/>
          </w:tcPr>
          <w:p w:rsidR="00486455" w:rsidRPr="007E7F82" w:rsidRDefault="00486455" w:rsidP="00486455">
            <w:pPr>
              <w:autoSpaceDE w:val="0"/>
              <w:autoSpaceDN w:val="0"/>
              <w:adjustRightInd w:val="0"/>
              <w:ind w:left="98"/>
              <w:rPr>
                <w:rFonts w:ascii="Times New Roman" w:hAnsi="Times New Roman" w:cs="Times New Roman"/>
                <w:i/>
                <w:sz w:val="28"/>
                <w:szCs w:val="24"/>
                <w:lang w:val="kk-KZ"/>
              </w:rPr>
            </w:pPr>
            <w:r w:rsidRPr="007E7F82">
              <w:rPr>
                <w:rFonts w:ascii="Times New Roman" w:hAnsi="Times New Roman" w:cs="Times New Roman"/>
                <w:i/>
                <w:sz w:val="28"/>
                <w:szCs w:val="24"/>
                <w:lang w:val="kk-KZ"/>
              </w:rPr>
              <w:t>Бойтумар</w:t>
            </w:r>
            <w:r w:rsidR="00DA1C07" w:rsidRPr="007E7F82">
              <w:rPr>
                <w:rFonts w:ascii="Times New Roman" w:hAnsi="Times New Roman" w:cs="Times New Roman"/>
                <w:i/>
                <w:sz w:val="28"/>
                <w:szCs w:val="24"/>
                <w:lang w:val="kk-KZ"/>
              </w:rPr>
              <w:t xml:space="preserve"> (ожерелье)</w:t>
            </w:r>
          </w:p>
          <w:p w:rsidR="00DA1C07" w:rsidRPr="007E7F82" w:rsidRDefault="00486455" w:rsidP="00F969C7">
            <w:pPr>
              <w:autoSpaceDE w:val="0"/>
              <w:autoSpaceDN w:val="0"/>
              <w:adjustRightInd w:val="0"/>
              <w:ind w:left="98"/>
              <w:rPr>
                <w:rFonts w:ascii="Times New Roman" w:hAnsi="Times New Roman" w:cs="Times New Roman"/>
                <w:sz w:val="28"/>
                <w:szCs w:val="24"/>
                <w:lang w:val="kk-KZ"/>
              </w:rPr>
            </w:pPr>
            <w:r w:rsidRPr="007E7F82">
              <w:rPr>
                <w:rFonts w:ascii="Times New Roman" w:hAnsi="Times New Roman" w:cs="Times New Roman"/>
                <w:sz w:val="28"/>
                <w:szCs w:val="24"/>
                <w:lang w:val="kk-KZ"/>
              </w:rPr>
              <w:t xml:space="preserve">Серебряное ожерелье-амулет </w:t>
            </w:r>
            <w:r w:rsidR="00DA1C07" w:rsidRPr="007E7F82">
              <w:rPr>
                <w:rFonts w:ascii="Times New Roman" w:hAnsi="Times New Roman" w:cs="Times New Roman"/>
                <w:sz w:val="28"/>
                <w:szCs w:val="24"/>
                <w:lang w:val="kk-KZ"/>
              </w:rPr>
              <w:t>из</w:t>
            </w:r>
            <w:r w:rsidRPr="007E7F82">
              <w:rPr>
                <w:rFonts w:ascii="Times New Roman" w:hAnsi="Times New Roman" w:cs="Times New Roman"/>
                <w:sz w:val="28"/>
                <w:szCs w:val="24"/>
                <w:lang w:val="kk-KZ"/>
              </w:rPr>
              <w:t xml:space="preserve"> </w:t>
            </w:r>
            <w:r w:rsidR="003E0310" w:rsidRPr="007E7F82">
              <w:rPr>
                <w:rFonts w:ascii="Times New Roman" w:hAnsi="Times New Roman" w:cs="Times New Roman"/>
                <w:sz w:val="28"/>
                <w:szCs w:val="24"/>
                <w:lang w:val="kk-KZ"/>
              </w:rPr>
              <w:t xml:space="preserve">треугольной или четырехугольной </w:t>
            </w:r>
            <w:r w:rsidR="00DA1C07" w:rsidRPr="007E7F82">
              <w:rPr>
                <w:rFonts w:ascii="Times New Roman" w:hAnsi="Times New Roman" w:cs="Times New Roman"/>
                <w:sz w:val="28"/>
                <w:szCs w:val="24"/>
                <w:lang w:val="kk-KZ"/>
              </w:rPr>
              <w:t>пластины</w:t>
            </w:r>
            <w:r w:rsidR="003E0310" w:rsidRPr="007E7F82">
              <w:rPr>
                <w:rFonts w:ascii="Times New Roman" w:hAnsi="Times New Roman" w:cs="Times New Roman"/>
                <w:sz w:val="28"/>
                <w:szCs w:val="24"/>
                <w:lang w:val="kk-KZ"/>
              </w:rPr>
              <w:t xml:space="preserve"> или </w:t>
            </w:r>
            <w:r w:rsidRPr="007E7F82">
              <w:rPr>
                <w:rFonts w:ascii="Times New Roman" w:hAnsi="Times New Roman" w:cs="Times New Roman"/>
                <w:sz w:val="28"/>
                <w:szCs w:val="24"/>
                <w:lang w:val="kk-KZ"/>
              </w:rPr>
              <w:t>горизонтальной</w:t>
            </w:r>
            <w:r w:rsidR="003E0310" w:rsidRPr="007E7F82">
              <w:rPr>
                <w:rFonts w:ascii="Times New Roman" w:hAnsi="Times New Roman" w:cs="Times New Roman"/>
                <w:sz w:val="28"/>
                <w:szCs w:val="24"/>
                <w:lang w:val="kk-KZ"/>
              </w:rPr>
              <w:t xml:space="preserve"> </w:t>
            </w:r>
            <w:r w:rsidRPr="007E7F82">
              <w:rPr>
                <w:rFonts w:ascii="Times New Roman" w:hAnsi="Times New Roman" w:cs="Times New Roman"/>
                <w:sz w:val="28"/>
                <w:szCs w:val="24"/>
                <w:lang w:val="kk-KZ"/>
              </w:rPr>
              <w:t>трубки</w:t>
            </w:r>
            <w:r w:rsidR="003E0310" w:rsidRPr="007E7F82">
              <w:rPr>
                <w:rFonts w:ascii="Times New Roman" w:hAnsi="Times New Roman" w:cs="Times New Roman"/>
                <w:sz w:val="28"/>
                <w:szCs w:val="24"/>
                <w:lang w:val="kk-KZ"/>
              </w:rPr>
              <w:t xml:space="preserve"> </w:t>
            </w:r>
            <w:r w:rsidR="00F969C7" w:rsidRPr="007E7F82">
              <w:rPr>
                <w:rFonts w:ascii="Times New Roman" w:hAnsi="Times New Roman" w:cs="Times New Roman"/>
                <w:sz w:val="28"/>
                <w:szCs w:val="24"/>
                <w:lang w:val="kk-KZ"/>
              </w:rPr>
              <w:t xml:space="preserve">с надписью из Корана внутри и </w:t>
            </w:r>
            <w:r w:rsidRPr="007E7F82">
              <w:rPr>
                <w:rFonts w:ascii="Times New Roman" w:hAnsi="Times New Roman" w:cs="Times New Roman"/>
                <w:sz w:val="28"/>
                <w:szCs w:val="24"/>
                <w:lang w:val="kk-KZ"/>
              </w:rPr>
              <w:t>с подвесками.</w:t>
            </w:r>
          </w:p>
          <w:p w:rsidR="00486455" w:rsidRPr="007E7F82" w:rsidRDefault="00486455" w:rsidP="00F969C7">
            <w:pPr>
              <w:autoSpaceDE w:val="0"/>
              <w:autoSpaceDN w:val="0"/>
              <w:adjustRightInd w:val="0"/>
              <w:ind w:left="98"/>
              <w:rPr>
                <w:rFonts w:ascii="Times New Roman" w:hAnsi="Times New Roman" w:cs="Times New Roman"/>
                <w:i/>
                <w:sz w:val="28"/>
                <w:szCs w:val="24"/>
                <w:lang w:val="kk-KZ"/>
              </w:rPr>
            </w:pPr>
          </w:p>
        </w:tc>
        <w:tc>
          <w:tcPr>
            <w:tcW w:w="3260" w:type="dxa"/>
          </w:tcPr>
          <w:p w:rsidR="00486455" w:rsidRPr="007E7F82" w:rsidRDefault="00486455" w:rsidP="00486455">
            <w:pPr>
              <w:autoSpaceDE w:val="0"/>
              <w:autoSpaceDN w:val="0"/>
              <w:adjustRightInd w:val="0"/>
              <w:ind w:left="24"/>
              <w:rPr>
                <w:rFonts w:ascii="Times New Roman" w:hAnsi="Times New Roman" w:cs="Times New Roman"/>
                <w:i/>
                <w:iCs/>
                <w:sz w:val="28"/>
                <w:szCs w:val="24"/>
                <w:lang w:val="kk-KZ"/>
              </w:rPr>
            </w:pPr>
            <w:r w:rsidRPr="007E7F82">
              <w:rPr>
                <w:rFonts w:ascii="Times New Roman" w:hAnsi="Times New Roman" w:cs="Times New Roman"/>
                <w:i/>
                <w:iCs/>
                <w:sz w:val="28"/>
                <w:szCs w:val="24"/>
                <w:lang w:val="en-US"/>
              </w:rPr>
              <w:t>Boitumar</w:t>
            </w:r>
            <w:r w:rsidR="00DA1C07" w:rsidRPr="007E7F82">
              <w:rPr>
                <w:rFonts w:ascii="Times New Roman" w:hAnsi="Times New Roman" w:cs="Times New Roman"/>
                <w:i/>
                <w:iCs/>
                <w:sz w:val="28"/>
                <w:szCs w:val="24"/>
                <w:lang w:val="kk-KZ"/>
              </w:rPr>
              <w:t xml:space="preserve"> (</w:t>
            </w:r>
            <w:r w:rsidR="00DA1C07" w:rsidRPr="007E7F82">
              <w:rPr>
                <w:rFonts w:ascii="Times New Roman" w:hAnsi="Times New Roman" w:cs="Times New Roman"/>
                <w:i/>
                <w:sz w:val="28"/>
                <w:szCs w:val="24"/>
                <w:lang w:val="kk-KZ"/>
              </w:rPr>
              <w:t>necklace</w:t>
            </w:r>
            <w:r w:rsidR="00DA1C07" w:rsidRPr="007E7F82">
              <w:rPr>
                <w:rFonts w:ascii="Times New Roman" w:hAnsi="Times New Roman" w:cs="Times New Roman"/>
                <w:i/>
                <w:iCs/>
                <w:sz w:val="28"/>
                <w:szCs w:val="24"/>
                <w:lang w:val="kk-KZ"/>
              </w:rPr>
              <w:t>)</w:t>
            </w:r>
          </w:p>
          <w:p w:rsidR="003E0310" w:rsidRPr="007E7F82" w:rsidRDefault="00486455" w:rsidP="00BF5ED8">
            <w:pPr>
              <w:autoSpaceDE w:val="0"/>
              <w:autoSpaceDN w:val="0"/>
              <w:adjustRightInd w:val="0"/>
              <w:ind w:left="24"/>
              <w:rPr>
                <w:rFonts w:ascii="Times New Roman" w:hAnsi="Times New Roman" w:cs="Times New Roman"/>
                <w:iCs/>
                <w:sz w:val="28"/>
                <w:szCs w:val="24"/>
                <w:lang w:val="en-US"/>
              </w:rPr>
            </w:pPr>
            <w:r w:rsidRPr="007E7F82">
              <w:rPr>
                <w:rFonts w:ascii="Times New Roman" w:hAnsi="Times New Roman" w:cs="Times New Roman"/>
                <w:iCs/>
                <w:sz w:val="28"/>
                <w:szCs w:val="24"/>
                <w:lang w:val="en-US"/>
              </w:rPr>
              <w:t>A type of s</w:t>
            </w:r>
            <w:r w:rsidRPr="007E7F82">
              <w:rPr>
                <w:rFonts w:ascii="Times New Roman" w:hAnsi="Times New Roman" w:cs="Times New Roman"/>
                <w:iCs/>
                <w:sz w:val="28"/>
                <w:szCs w:val="24"/>
                <w:lang w:val="kk-KZ"/>
              </w:rPr>
              <w:t xml:space="preserve">ilver </w:t>
            </w:r>
            <w:r w:rsidR="003E0310" w:rsidRPr="007E7F82">
              <w:rPr>
                <w:rFonts w:ascii="Times New Roman" w:hAnsi="Times New Roman" w:cs="Times New Roman"/>
                <w:sz w:val="28"/>
                <w:szCs w:val="24"/>
                <w:lang w:val="kk-KZ"/>
              </w:rPr>
              <w:t xml:space="preserve">amulet necklace in triangular or quadrangular </w:t>
            </w:r>
            <w:r w:rsidR="00BF5ED8" w:rsidRPr="007E7F82">
              <w:rPr>
                <w:rFonts w:ascii="Times New Roman" w:hAnsi="Times New Roman" w:cs="Times New Roman"/>
                <w:sz w:val="28"/>
                <w:szCs w:val="24"/>
                <w:lang w:val="en-US"/>
              </w:rPr>
              <w:t>plate</w:t>
            </w:r>
            <w:r w:rsidR="003E0310" w:rsidRPr="007E7F82">
              <w:rPr>
                <w:rFonts w:ascii="Times New Roman" w:hAnsi="Times New Roman" w:cs="Times New Roman"/>
                <w:sz w:val="28"/>
                <w:szCs w:val="24"/>
                <w:lang w:val="kk-KZ"/>
              </w:rPr>
              <w:t xml:space="preserve"> </w:t>
            </w:r>
            <w:r w:rsidR="003E0310" w:rsidRPr="007E7F82">
              <w:rPr>
                <w:rFonts w:ascii="Times New Roman" w:hAnsi="Times New Roman" w:cs="Times New Roman"/>
                <w:sz w:val="28"/>
                <w:szCs w:val="24"/>
                <w:lang w:val="en-US"/>
              </w:rPr>
              <w:t>or</w:t>
            </w:r>
            <w:r w:rsidR="003E0310" w:rsidRPr="007E7F82">
              <w:rPr>
                <w:rFonts w:ascii="Times New Roman" w:hAnsi="Times New Roman" w:cs="Times New Roman"/>
                <w:sz w:val="28"/>
                <w:szCs w:val="24"/>
                <w:lang w:val="kk-KZ"/>
              </w:rPr>
              <w:t xml:space="preserve"> </w:t>
            </w:r>
            <w:r w:rsidRPr="007E7F82">
              <w:rPr>
                <w:rFonts w:ascii="Times New Roman" w:hAnsi="Times New Roman" w:cs="Times New Roman"/>
                <w:iCs/>
                <w:sz w:val="28"/>
                <w:szCs w:val="24"/>
                <w:lang w:val="kk-KZ"/>
              </w:rPr>
              <w:t xml:space="preserve">horizontal </w:t>
            </w:r>
            <w:r w:rsidRPr="007E7F82">
              <w:rPr>
                <w:rFonts w:ascii="Times New Roman" w:hAnsi="Times New Roman" w:cs="Times New Roman"/>
                <w:iCs/>
                <w:sz w:val="28"/>
                <w:szCs w:val="24"/>
                <w:lang w:val="en-US"/>
              </w:rPr>
              <w:t>tube</w:t>
            </w:r>
            <w:r w:rsidR="00BF5ED8" w:rsidRPr="007E7F82">
              <w:rPr>
                <w:rFonts w:ascii="Times New Roman" w:hAnsi="Times New Roman" w:cs="Times New Roman"/>
                <w:iCs/>
                <w:sz w:val="28"/>
                <w:szCs w:val="24"/>
                <w:lang w:val="en-US"/>
              </w:rPr>
              <w:t xml:space="preserve"> with</w:t>
            </w:r>
            <w:r w:rsidRPr="007E7F82">
              <w:rPr>
                <w:rFonts w:ascii="Times New Roman" w:hAnsi="Times New Roman" w:cs="Times New Roman"/>
                <w:iCs/>
                <w:sz w:val="28"/>
                <w:szCs w:val="24"/>
                <w:lang w:val="kk-KZ"/>
              </w:rPr>
              <w:t xml:space="preserve"> an inscription from the Koran</w:t>
            </w:r>
            <w:r w:rsidR="00BF5ED8" w:rsidRPr="007E7F82">
              <w:rPr>
                <w:rFonts w:ascii="Times New Roman" w:hAnsi="Times New Roman" w:cs="Times New Roman"/>
                <w:iCs/>
                <w:sz w:val="28"/>
                <w:szCs w:val="24"/>
                <w:lang w:val="en-US"/>
              </w:rPr>
              <w:t xml:space="preserve"> inside and</w:t>
            </w:r>
            <w:r w:rsidR="00BF5ED8" w:rsidRPr="007E7F82">
              <w:rPr>
                <w:rFonts w:ascii="Times New Roman" w:hAnsi="Times New Roman" w:cs="Times New Roman"/>
                <w:iCs/>
                <w:sz w:val="28"/>
                <w:szCs w:val="24"/>
                <w:lang w:val="kk-KZ"/>
              </w:rPr>
              <w:t xml:space="preserve"> with pendants</w:t>
            </w:r>
            <w:r w:rsidR="00BF5ED8" w:rsidRPr="007E7F82">
              <w:rPr>
                <w:rFonts w:ascii="Times New Roman" w:hAnsi="Times New Roman" w:cs="Times New Roman"/>
                <w:iCs/>
                <w:sz w:val="28"/>
                <w:szCs w:val="24"/>
                <w:lang w:val="en-US"/>
              </w:rPr>
              <w:t>.</w:t>
            </w:r>
          </w:p>
        </w:tc>
      </w:tr>
    </w:tbl>
    <w:p w:rsidR="0059782D" w:rsidRDefault="00546410" w:rsidP="009E226E">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Үш тілде берілетін атаулардың аудармасы болмаған жағдайда функционалдық аналог, яғни өзге тілдегі ұқсас баламасын бере салу бұйымның ұлттық ерекшелігіне нұқсан келтіріп, </w:t>
      </w:r>
      <w:r w:rsidRPr="007E7F82">
        <w:rPr>
          <w:rFonts w:ascii="Times New Roman" w:hAnsi="Times New Roman" w:cs="Times New Roman"/>
          <w:i/>
          <w:sz w:val="28"/>
          <w:szCs w:val="28"/>
          <w:lang w:val="kk-KZ"/>
        </w:rPr>
        <w:t>мағына сәйкессіздігіне</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әкеледі. Ұлттық музейде Есік қорғанынан табылған б.з.д. IV-III ғасырлардағы Ерте темір дәуірінің ширатпа түрінде алтыннан жасалған қазақ тілінде </w:t>
      </w:r>
      <w:r w:rsidRPr="00B4523F">
        <w:rPr>
          <w:rFonts w:ascii="Times New Roman" w:hAnsi="Times New Roman" w:cs="Times New Roman"/>
          <w:i/>
          <w:sz w:val="28"/>
          <w:szCs w:val="28"/>
          <w:lang w:val="kk-KZ"/>
        </w:rPr>
        <w:t>«алқа»</w:t>
      </w:r>
      <w:r w:rsidRPr="00B4523F">
        <w:rPr>
          <w:rFonts w:ascii="Times New Roman" w:hAnsi="Times New Roman" w:cs="Times New Roman"/>
          <w:sz w:val="28"/>
          <w:szCs w:val="28"/>
          <w:lang w:val="kk-KZ"/>
        </w:rPr>
        <w:t xml:space="preserve"> деп берілген мойынға тағатын әшекейдің орыс тіліндегі аудармасы </w:t>
      </w:r>
      <w:r w:rsidRPr="00B4523F">
        <w:rPr>
          <w:rFonts w:ascii="Times New Roman" w:hAnsi="Times New Roman" w:cs="Times New Roman"/>
          <w:i/>
          <w:sz w:val="28"/>
          <w:szCs w:val="28"/>
          <w:lang w:val="kk-KZ"/>
        </w:rPr>
        <w:t>гривна</w:t>
      </w:r>
      <w:r w:rsidRPr="00B4523F">
        <w:rPr>
          <w:rFonts w:ascii="Times New Roman" w:hAnsi="Times New Roman" w:cs="Times New Roman"/>
          <w:sz w:val="28"/>
          <w:szCs w:val="28"/>
          <w:lang w:val="kk-KZ"/>
        </w:rPr>
        <w:t xml:space="preserve">, ал ағылшын тілінде </w:t>
      </w:r>
      <w:r w:rsidRPr="00B4523F">
        <w:rPr>
          <w:rFonts w:ascii="Times New Roman" w:hAnsi="Times New Roman" w:cs="Times New Roman"/>
          <w:i/>
          <w:sz w:val="28"/>
          <w:szCs w:val="28"/>
          <w:lang w:val="kk-KZ"/>
        </w:rPr>
        <w:t>torq</w:t>
      </w:r>
      <w:r w:rsidRPr="00B4523F">
        <w:rPr>
          <w:rFonts w:ascii="Times New Roman" w:hAnsi="Times New Roman" w:cs="Times New Roman"/>
          <w:sz w:val="28"/>
          <w:szCs w:val="28"/>
          <w:lang w:val="kk-KZ"/>
        </w:rPr>
        <w:t xml:space="preserve"> деп беріледі. Егер осы аудармадағы сөздің мәніне назар аударсақ орыс тіліндегі </w:t>
      </w:r>
      <w:r w:rsidRPr="00B4523F">
        <w:rPr>
          <w:rFonts w:ascii="Times New Roman" w:eastAsia="Times New Roman" w:hAnsi="Times New Roman" w:cs="Times New Roman"/>
          <w:bCs/>
          <w:i/>
          <w:iCs/>
          <w:sz w:val="28"/>
          <w:szCs w:val="28"/>
          <w:lang w:val="kk-KZ"/>
        </w:rPr>
        <w:t>гривна –</w:t>
      </w:r>
      <w:r w:rsidRPr="00B4523F">
        <w:rPr>
          <w:rFonts w:ascii="Times New Roman" w:eastAsia="Times New Roman" w:hAnsi="Times New Roman" w:cs="Times New Roman"/>
          <w:b/>
          <w:bCs/>
          <w:i/>
          <w:iCs/>
          <w:sz w:val="28"/>
          <w:szCs w:val="28"/>
          <w:lang w:val="kk-KZ"/>
        </w:rPr>
        <w:t xml:space="preserve"> </w:t>
      </w:r>
      <w:r w:rsidRPr="00B4523F">
        <w:rPr>
          <w:rFonts w:ascii="Times New Roman" w:eastAsia="Times New Roman" w:hAnsi="Times New Roman" w:cs="Times New Roman"/>
          <w:bCs/>
          <w:iCs/>
          <w:sz w:val="28"/>
          <w:szCs w:val="28"/>
          <w:lang w:val="kk-KZ"/>
        </w:rPr>
        <w:t xml:space="preserve">ежелгі славяндарда мойынға тағатын металл құрсау ежелгі адамға жанның денеден шығып кетуіне жол бермейтін сенімді зат деп саналды. Гривна атауы «грива» сөзімен байланысты. </w:t>
      </w:r>
      <w:r w:rsidRPr="00B4523F">
        <w:rPr>
          <w:rFonts w:ascii="Times New Roman" w:eastAsia="Times New Roman" w:hAnsi="Times New Roman" w:cs="Times New Roman"/>
          <w:sz w:val="28"/>
          <w:szCs w:val="28"/>
          <w:lang w:val="kk-KZ"/>
        </w:rPr>
        <w:t>Ежелгі славян шеберлері гривнаны мыстан, қоладан, биллоннан (мыс пен күміс), жұмсақ қалайы-қорғасын қорытпаларынан жасады, және оларды күміспен, алтынмен қаптады. Бағалы гривендер көбінесе күмістен жасалған.</w:t>
      </w:r>
      <w:r w:rsidRPr="00B4523F">
        <w:rPr>
          <w:rFonts w:ascii="Times New Roman" w:eastAsia="Times New Roman" w:hAnsi="Times New Roman" w:cs="Times New Roman"/>
          <w:bCs/>
          <w:iCs/>
          <w:sz w:val="28"/>
          <w:szCs w:val="28"/>
          <w:lang w:val="kk-KZ"/>
        </w:rPr>
        <w:t xml:space="preserve"> </w:t>
      </w:r>
      <w:r w:rsidRPr="00B4523F">
        <w:rPr>
          <w:rFonts w:ascii="Times New Roman" w:eastAsia="Times New Roman" w:hAnsi="Times New Roman" w:cs="Times New Roman"/>
          <w:sz w:val="28"/>
          <w:szCs w:val="28"/>
          <w:lang w:val="kk-KZ"/>
        </w:rPr>
        <w:t>Ежелгі славяндар тағатын гривна түрлері жасалу және ұштарын қосу әдісімен ерекшеленді. Әр тайпа өзіндік ерекше түрін таңдады</w:t>
      </w:r>
      <w:r w:rsidRPr="00B4523F">
        <w:rPr>
          <w:rFonts w:ascii="Times New Roman" w:eastAsia="Times New Roman" w:hAnsi="Times New Roman" w:cs="Times New Roman"/>
          <w:bCs/>
          <w:iCs/>
          <w:sz w:val="28"/>
          <w:szCs w:val="28"/>
          <w:lang w:val="kk-KZ"/>
        </w:rPr>
        <w:t xml:space="preserve"> [</w:t>
      </w:r>
      <w:r w:rsidR="006D1E2F">
        <w:rPr>
          <w:rFonts w:ascii="Times New Roman" w:eastAsia="Times New Roman" w:hAnsi="Times New Roman" w:cs="Times New Roman"/>
          <w:bCs/>
          <w:iCs/>
          <w:sz w:val="28"/>
          <w:szCs w:val="28"/>
          <w:lang w:val="kk-KZ"/>
        </w:rPr>
        <w:t>98</w:t>
      </w:r>
      <w:r w:rsidRPr="00B4523F">
        <w:rPr>
          <w:rFonts w:ascii="Times New Roman" w:eastAsia="Times New Roman" w:hAnsi="Times New Roman" w:cs="Times New Roman"/>
          <w:bCs/>
          <w:iCs/>
          <w:sz w:val="28"/>
          <w:szCs w:val="28"/>
          <w:lang w:val="kk-KZ"/>
        </w:rPr>
        <w:t xml:space="preserve">]. </w:t>
      </w:r>
      <w:r w:rsidRPr="00B4523F">
        <w:rPr>
          <w:rFonts w:ascii="Times New Roman" w:eastAsia="Times New Roman" w:hAnsi="Times New Roman" w:cs="Times New Roman"/>
          <w:sz w:val="28"/>
          <w:szCs w:val="28"/>
          <w:lang w:val="kk-KZ"/>
        </w:rPr>
        <w:t xml:space="preserve">Ал алқаның ағылшын тілінде берілген </w:t>
      </w:r>
      <w:r w:rsidRPr="00B4523F">
        <w:rPr>
          <w:rFonts w:ascii="Times New Roman" w:hAnsi="Times New Roman" w:cs="Times New Roman"/>
          <w:i/>
          <w:sz w:val="28"/>
          <w:szCs w:val="28"/>
          <w:lang w:val="kk-KZ"/>
        </w:rPr>
        <w:t xml:space="preserve">torq </w:t>
      </w:r>
      <w:r w:rsidRPr="00B4523F">
        <w:rPr>
          <w:rFonts w:ascii="Times New Roman" w:eastAsia="Times New Roman" w:hAnsi="Times New Roman" w:cs="Times New Roman"/>
          <w:sz w:val="28"/>
          <w:szCs w:val="28"/>
          <w:lang w:val="kk-KZ"/>
        </w:rPr>
        <w:t>нұсқасы</w:t>
      </w:r>
      <w:r w:rsidRPr="00B4523F">
        <w:rPr>
          <w:rFonts w:ascii="Times New Roman" w:hAnsi="Times New Roman" w:cs="Times New Roman"/>
          <w:i/>
          <w:sz w:val="28"/>
          <w:szCs w:val="28"/>
          <w:lang w:val="kk-KZ"/>
        </w:rPr>
        <w:t xml:space="preserve"> </w:t>
      </w:r>
      <w:r w:rsidR="000C0447" w:rsidRPr="000C0447">
        <w:rPr>
          <w:rFonts w:ascii="Times New Roman" w:hAnsi="Times New Roman" w:cs="Times New Roman"/>
          <w:sz w:val="28"/>
          <w:szCs w:val="28"/>
          <w:lang w:val="kk-KZ"/>
        </w:rPr>
        <w:t>www.britannica.com</w:t>
      </w:r>
      <w:r w:rsidRPr="00B4523F">
        <w:rPr>
          <w:rFonts w:ascii="Times New Roman" w:hAnsi="Times New Roman" w:cs="Times New Roman"/>
          <w:sz w:val="28"/>
          <w:szCs w:val="28"/>
          <w:lang w:val="kk-KZ"/>
        </w:rPr>
        <w:t xml:space="preserve"> сайтында галлдар мен бриттарда кең таралған</w:t>
      </w:r>
      <w:r w:rsidR="00D45B7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металдан бұрап жасалған мойынға тағатын бұйым немесе білезік деп беріледі. Әрине бұл жердегі </w:t>
      </w:r>
      <w:r w:rsidRPr="00B4523F">
        <w:rPr>
          <w:rFonts w:ascii="Times New Roman" w:hAnsi="Times New Roman" w:cs="Times New Roman"/>
          <w:i/>
          <w:sz w:val="28"/>
          <w:szCs w:val="28"/>
          <w:lang w:val="kk-KZ"/>
        </w:rPr>
        <w:t>алқа</w:t>
      </w:r>
      <w:r w:rsidRPr="00B4523F">
        <w:rPr>
          <w:rFonts w:ascii="Times New Roman" w:hAnsi="Times New Roman" w:cs="Times New Roman"/>
          <w:sz w:val="28"/>
          <w:szCs w:val="28"/>
          <w:lang w:val="kk-KZ"/>
        </w:rPr>
        <w:t xml:space="preserve"> сөзінің аудармасы бұйымның сыртқы және жасалу ұқсастығына байланысты алын</w:t>
      </w:r>
      <w:r w:rsidR="00D45B70">
        <w:rPr>
          <w:rFonts w:ascii="Times New Roman" w:hAnsi="Times New Roman" w:cs="Times New Roman"/>
          <w:sz w:val="28"/>
          <w:szCs w:val="28"/>
          <w:lang w:val="kk-KZ"/>
        </w:rPr>
        <w:t>а</w:t>
      </w:r>
      <w:r w:rsidRPr="00B4523F">
        <w:rPr>
          <w:rFonts w:ascii="Times New Roman" w:hAnsi="Times New Roman" w:cs="Times New Roman"/>
          <w:sz w:val="28"/>
          <w:szCs w:val="28"/>
          <w:lang w:val="kk-KZ"/>
        </w:rPr>
        <w:t xml:space="preserve">ды. Бұйым атауларының әр тілде аналогы бар болғанмен мағынасы толық сәйкес келмейді. Сондықтан мұндай атауларды орыс, ағылшын тілдерінде </w:t>
      </w:r>
      <w:r w:rsidRPr="00B16BB8">
        <w:rPr>
          <w:rFonts w:ascii="Times New Roman" w:hAnsi="Times New Roman" w:cs="Times New Roman"/>
          <w:i/>
          <w:sz w:val="28"/>
          <w:szCs w:val="28"/>
          <w:lang w:val="kk-KZ"/>
        </w:rPr>
        <w:t xml:space="preserve">мойынға тағатын </w:t>
      </w:r>
      <w:r w:rsidR="00652F8A">
        <w:rPr>
          <w:rFonts w:ascii="Times New Roman" w:hAnsi="Times New Roman" w:cs="Times New Roman"/>
          <w:i/>
          <w:sz w:val="28"/>
          <w:szCs w:val="28"/>
          <w:lang w:val="kk-KZ"/>
        </w:rPr>
        <w:t>бұйым</w:t>
      </w:r>
      <w:r w:rsidRPr="00B4523F">
        <w:rPr>
          <w:rFonts w:ascii="Times New Roman" w:hAnsi="Times New Roman" w:cs="Times New Roman"/>
          <w:sz w:val="28"/>
          <w:szCs w:val="28"/>
          <w:lang w:val="kk-KZ"/>
        </w:rPr>
        <w:t xml:space="preserve"> деп жалпылау қолданылған дұрысырақ</w:t>
      </w:r>
      <w:r w:rsidR="000C0447">
        <w:rPr>
          <w:rFonts w:ascii="Times New Roman" w:hAnsi="Times New Roman" w:cs="Times New Roman"/>
          <w:sz w:val="28"/>
          <w:szCs w:val="28"/>
          <w:lang w:val="kk-KZ"/>
        </w:rPr>
        <w:t xml:space="preserve"> болады</w:t>
      </w:r>
      <w:r w:rsidRPr="00B4523F">
        <w:rPr>
          <w:rFonts w:ascii="Times New Roman" w:hAnsi="Times New Roman" w:cs="Times New Roman"/>
          <w:sz w:val="28"/>
          <w:szCs w:val="28"/>
          <w:lang w:val="kk-KZ"/>
        </w:rPr>
        <w:t>.</w:t>
      </w:r>
    </w:p>
    <w:tbl>
      <w:tblPr>
        <w:tblStyle w:val="a8"/>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260"/>
        <w:gridCol w:w="3152"/>
      </w:tblGrid>
      <w:tr w:rsidR="0059782D" w:rsidRPr="002C5FDC" w:rsidTr="00194071">
        <w:tc>
          <w:tcPr>
            <w:tcW w:w="2802" w:type="dxa"/>
          </w:tcPr>
          <w:p w:rsidR="0059782D" w:rsidRPr="007E7F82" w:rsidRDefault="0059782D" w:rsidP="0067567D">
            <w:pPr>
              <w:pStyle w:val="Default"/>
              <w:ind w:left="33"/>
              <w:rPr>
                <w:i/>
                <w:iCs/>
                <w:color w:val="auto"/>
                <w:sz w:val="28"/>
                <w:szCs w:val="28"/>
                <w:lang w:val="kk-KZ"/>
              </w:rPr>
            </w:pPr>
            <w:r w:rsidRPr="007E7F82">
              <w:rPr>
                <w:i/>
                <w:color w:val="auto"/>
                <w:sz w:val="28"/>
                <w:szCs w:val="28"/>
                <w:lang w:val="kk-KZ"/>
              </w:rPr>
              <w:t>Алқа</w:t>
            </w:r>
            <w:r w:rsidRPr="007E7F82">
              <w:rPr>
                <w:i/>
                <w:iCs/>
                <w:color w:val="auto"/>
                <w:sz w:val="28"/>
                <w:szCs w:val="28"/>
                <w:lang w:val="kk-KZ"/>
              </w:rPr>
              <w:t xml:space="preserve"> </w:t>
            </w:r>
          </w:p>
          <w:p w:rsidR="0059782D" w:rsidRPr="007E7F82" w:rsidRDefault="0059782D" w:rsidP="0059782D">
            <w:pPr>
              <w:pStyle w:val="Default"/>
              <w:ind w:left="33"/>
              <w:rPr>
                <w:iCs/>
                <w:color w:val="auto"/>
                <w:sz w:val="28"/>
                <w:szCs w:val="28"/>
                <w:lang w:val="kk-KZ"/>
              </w:rPr>
            </w:pPr>
            <w:r w:rsidRPr="007E7F82">
              <w:rPr>
                <w:iCs/>
                <w:color w:val="auto"/>
                <w:sz w:val="28"/>
                <w:szCs w:val="28"/>
                <w:lang w:val="kk-KZ"/>
              </w:rPr>
              <w:t>М</w:t>
            </w:r>
            <w:r w:rsidRPr="007E7F82">
              <w:rPr>
                <w:color w:val="auto"/>
                <w:sz w:val="28"/>
                <w:szCs w:val="28"/>
                <w:lang w:val="kk-KZ"/>
              </w:rPr>
              <w:t xml:space="preserve">ойынға, </w:t>
            </w:r>
            <w:r w:rsidRPr="007E7F82">
              <w:rPr>
                <w:iCs/>
                <w:color w:val="auto"/>
                <w:sz w:val="28"/>
                <w:szCs w:val="28"/>
                <w:lang w:val="kk-KZ"/>
              </w:rPr>
              <w:t xml:space="preserve">омырауға </w:t>
            </w:r>
            <w:r w:rsidRPr="007E7F82">
              <w:rPr>
                <w:color w:val="auto"/>
                <w:sz w:val="28"/>
                <w:szCs w:val="28"/>
                <w:lang w:val="kk-KZ"/>
              </w:rPr>
              <w:t xml:space="preserve">тағатын сәндік </w:t>
            </w:r>
            <w:r w:rsidRPr="007E7F82">
              <w:rPr>
                <w:iCs/>
                <w:color w:val="auto"/>
                <w:sz w:val="28"/>
                <w:szCs w:val="28"/>
                <w:lang w:val="kk-KZ"/>
              </w:rPr>
              <w:t xml:space="preserve">бұйым. </w:t>
            </w:r>
          </w:p>
        </w:tc>
        <w:tc>
          <w:tcPr>
            <w:tcW w:w="3260" w:type="dxa"/>
          </w:tcPr>
          <w:p w:rsidR="0059782D" w:rsidRPr="007E7F82" w:rsidRDefault="0059782D" w:rsidP="0067567D">
            <w:pPr>
              <w:pStyle w:val="Default"/>
              <w:ind w:left="98"/>
              <w:rPr>
                <w:i/>
                <w:color w:val="auto"/>
                <w:sz w:val="28"/>
                <w:szCs w:val="28"/>
                <w:lang w:val="kk-KZ"/>
              </w:rPr>
            </w:pPr>
            <w:r w:rsidRPr="007E7F82">
              <w:rPr>
                <w:i/>
                <w:color w:val="auto"/>
                <w:sz w:val="28"/>
                <w:szCs w:val="28"/>
                <w:lang w:val="kk-KZ"/>
              </w:rPr>
              <w:t>Алка</w:t>
            </w:r>
          </w:p>
          <w:p w:rsidR="0059782D" w:rsidRPr="007E7F82" w:rsidRDefault="0059782D" w:rsidP="0059782D">
            <w:pPr>
              <w:pStyle w:val="Default"/>
              <w:ind w:left="98"/>
              <w:rPr>
                <w:color w:val="auto"/>
                <w:sz w:val="28"/>
                <w:szCs w:val="28"/>
                <w:lang w:val="kk-KZ"/>
              </w:rPr>
            </w:pPr>
            <w:r w:rsidRPr="007E7F82">
              <w:rPr>
                <w:color w:val="auto"/>
                <w:sz w:val="28"/>
                <w:szCs w:val="28"/>
                <w:lang w:val="kk-KZ"/>
              </w:rPr>
              <w:t>Общее название</w:t>
            </w:r>
            <w:r w:rsidRPr="007E7F82">
              <w:rPr>
                <w:color w:val="auto"/>
                <w:sz w:val="28"/>
                <w:szCs w:val="28"/>
              </w:rPr>
              <w:t xml:space="preserve"> </w:t>
            </w:r>
            <w:r w:rsidRPr="007E7F82">
              <w:rPr>
                <w:color w:val="auto"/>
                <w:sz w:val="28"/>
                <w:szCs w:val="28"/>
                <w:lang w:val="kk-KZ"/>
              </w:rPr>
              <w:t xml:space="preserve">шейных, нагрудных украшений </w:t>
            </w:r>
          </w:p>
        </w:tc>
        <w:tc>
          <w:tcPr>
            <w:tcW w:w="3152" w:type="dxa"/>
          </w:tcPr>
          <w:p w:rsidR="0059782D" w:rsidRPr="007E7F82" w:rsidRDefault="0059782D" w:rsidP="0067567D">
            <w:pPr>
              <w:pStyle w:val="Default"/>
              <w:ind w:left="24"/>
              <w:rPr>
                <w:rStyle w:val="jlqj4b"/>
                <w:i/>
                <w:color w:val="auto"/>
                <w:sz w:val="28"/>
                <w:szCs w:val="28"/>
                <w:lang w:val="en-US"/>
              </w:rPr>
            </w:pPr>
            <w:r w:rsidRPr="007E7F82">
              <w:rPr>
                <w:i/>
                <w:color w:val="auto"/>
                <w:sz w:val="28"/>
                <w:szCs w:val="28"/>
                <w:lang w:val="en-US"/>
              </w:rPr>
              <w:t>Alqa</w:t>
            </w:r>
          </w:p>
          <w:p w:rsidR="0059782D" w:rsidRPr="007E7F82" w:rsidRDefault="0059782D" w:rsidP="0067567D">
            <w:pPr>
              <w:pStyle w:val="Default"/>
              <w:ind w:left="24"/>
              <w:rPr>
                <w:color w:val="auto"/>
                <w:sz w:val="28"/>
                <w:szCs w:val="28"/>
                <w:lang w:val="en-US"/>
              </w:rPr>
            </w:pPr>
            <w:r w:rsidRPr="007E7F82">
              <w:rPr>
                <w:rStyle w:val="jlqj4b"/>
                <w:color w:val="auto"/>
                <w:sz w:val="28"/>
                <w:szCs w:val="28"/>
                <w:lang w:val="en-US"/>
              </w:rPr>
              <w:t>General name</w:t>
            </w:r>
            <w:r w:rsidRPr="007E7F82">
              <w:rPr>
                <w:rStyle w:val="jlqj4b"/>
                <w:color w:val="auto"/>
                <w:sz w:val="28"/>
                <w:szCs w:val="28"/>
                <w:lang w:val="kk-KZ"/>
              </w:rPr>
              <w:t xml:space="preserve"> </w:t>
            </w:r>
            <w:r w:rsidRPr="007E7F82">
              <w:rPr>
                <w:rStyle w:val="jlqj4b"/>
                <w:color w:val="auto"/>
                <w:sz w:val="28"/>
                <w:szCs w:val="28"/>
                <w:lang w:val="en-US"/>
              </w:rPr>
              <w:t xml:space="preserve">of </w:t>
            </w:r>
            <w:r w:rsidRPr="007E7F82">
              <w:rPr>
                <w:rStyle w:val="jlqj4b"/>
                <w:color w:val="auto"/>
                <w:sz w:val="28"/>
                <w:szCs w:val="28"/>
                <w:lang w:val="kk-KZ"/>
              </w:rPr>
              <w:t>necklace</w:t>
            </w:r>
            <w:r w:rsidRPr="007E7F82">
              <w:rPr>
                <w:rStyle w:val="jlqj4b"/>
                <w:color w:val="auto"/>
                <w:sz w:val="28"/>
                <w:szCs w:val="28"/>
                <w:lang w:val="en-US"/>
              </w:rPr>
              <w:t>s, pectorals.</w:t>
            </w:r>
          </w:p>
        </w:tc>
      </w:tr>
    </w:tbl>
    <w:p w:rsidR="00546410" w:rsidRPr="00C5056A" w:rsidRDefault="00546410" w:rsidP="00C5056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Бірнеше тілде берілетін еңбектердегі аударма жасауда кездесетін тағы бір кемшілік </w:t>
      </w:r>
      <w:r w:rsidRPr="007E7F82">
        <w:rPr>
          <w:rFonts w:ascii="Times New Roman" w:hAnsi="Times New Roman" w:cs="Times New Roman"/>
          <w:i/>
          <w:sz w:val="28"/>
          <w:szCs w:val="28"/>
          <w:lang w:val="kk-KZ"/>
        </w:rPr>
        <w:t>– бірізділіктің сақталмауы,</w:t>
      </w:r>
      <w:r w:rsidRPr="00B4523F">
        <w:rPr>
          <w:rFonts w:ascii="Times New Roman" w:hAnsi="Times New Roman" w:cs="Times New Roman"/>
          <w:sz w:val="28"/>
          <w:szCs w:val="28"/>
          <w:lang w:val="kk-KZ"/>
        </w:rPr>
        <w:t xml:space="preserve"> яғни бір кітап ішіндегі бұйым атаулары кейде транскрипция әдісімен, кейде түсіндірмесімен қоса, ал кей жерде </w:t>
      </w:r>
      <w:r w:rsidR="00C5056A">
        <w:rPr>
          <w:rFonts w:ascii="Times New Roman" w:hAnsi="Times New Roman" w:cs="Times New Roman"/>
          <w:sz w:val="28"/>
          <w:szCs w:val="28"/>
          <w:lang w:val="kk-KZ"/>
        </w:rPr>
        <w:t xml:space="preserve">тіпті </w:t>
      </w:r>
      <w:r w:rsidRPr="00B4523F">
        <w:rPr>
          <w:rFonts w:ascii="Times New Roman" w:hAnsi="Times New Roman" w:cs="Times New Roman"/>
          <w:sz w:val="28"/>
          <w:szCs w:val="28"/>
          <w:lang w:val="kk-KZ"/>
        </w:rPr>
        <w:t>түсіндірмесіз, бір жерде атаулардың нақты аудармасы</w:t>
      </w:r>
      <w:r w:rsidR="00C5056A">
        <w:rPr>
          <w:rFonts w:ascii="Times New Roman" w:hAnsi="Times New Roman" w:cs="Times New Roman"/>
          <w:sz w:val="28"/>
          <w:szCs w:val="28"/>
          <w:lang w:val="kk-KZ"/>
        </w:rPr>
        <w:t xml:space="preserve"> болса</w:t>
      </w:r>
      <w:r w:rsidRPr="00B4523F">
        <w:rPr>
          <w:rFonts w:ascii="Times New Roman" w:hAnsi="Times New Roman" w:cs="Times New Roman"/>
          <w:sz w:val="28"/>
          <w:szCs w:val="28"/>
          <w:lang w:val="kk-KZ"/>
        </w:rPr>
        <w:t xml:space="preserve">, екінші жерде жалпы сөзбен беріледі («үкіаяқ» - </w:t>
      </w:r>
      <w:r w:rsidRPr="00B4523F">
        <w:rPr>
          <w:rFonts w:ascii="Times New Roman" w:hAnsi="Times New Roman" w:cs="Times New Roman"/>
          <w:i/>
          <w:sz w:val="28"/>
          <w:szCs w:val="28"/>
          <w:lang w:val="kk-KZ"/>
        </w:rPr>
        <w:t>подвеска-оберег, pendant-charm</w:t>
      </w:r>
      <w:r w:rsidRPr="00B4523F">
        <w:rPr>
          <w:rFonts w:ascii="Times New Roman" w:hAnsi="Times New Roman" w:cs="Times New Roman"/>
          <w:sz w:val="28"/>
          <w:szCs w:val="28"/>
          <w:lang w:val="kk-KZ"/>
        </w:rPr>
        <w:t>) [</w:t>
      </w:r>
      <w:r w:rsidR="006D1E2F">
        <w:rPr>
          <w:rFonts w:ascii="Times New Roman" w:hAnsi="Times New Roman" w:cs="Times New Roman"/>
          <w:sz w:val="28"/>
          <w:szCs w:val="28"/>
          <w:lang w:val="kk-KZ"/>
        </w:rPr>
        <w:t>97</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91]. Сонымен қатар қазақша атауды орыс тілі мен ағылшын тілдеріне аударуда екі түрлі әдіс</w:t>
      </w:r>
      <w:r w:rsidR="00C5056A">
        <w:rPr>
          <w:rFonts w:ascii="Times New Roman" w:hAnsi="Times New Roman" w:cs="Times New Roman"/>
          <w:sz w:val="28"/>
          <w:szCs w:val="28"/>
          <w:lang w:val="kk-KZ"/>
        </w:rPr>
        <w:t>ті</w:t>
      </w:r>
      <w:r w:rsidRPr="00B4523F">
        <w:rPr>
          <w:rFonts w:ascii="Times New Roman" w:hAnsi="Times New Roman" w:cs="Times New Roman"/>
          <w:sz w:val="28"/>
          <w:szCs w:val="28"/>
          <w:lang w:val="kk-KZ"/>
        </w:rPr>
        <w:t xml:space="preserve"> </w:t>
      </w:r>
      <w:r w:rsidR="00C5056A">
        <w:rPr>
          <w:rFonts w:ascii="Times New Roman" w:hAnsi="Times New Roman" w:cs="Times New Roman"/>
          <w:sz w:val="28"/>
          <w:szCs w:val="28"/>
          <w:lang w:val="kk-KZ"/>
        </w:rPr>
        <w:t xml:space="preserve">қатар </w:t>
      </w:r>
      <w:r w:rsidRPr="00B4523F">
        <w:rPr>
          <w:rFonts w:ascii="Times New Roman" w:hAnsi="Times New Roman" w:cs="Times New Roman"/>
          <w:sz w:val="28"/>
          <w:szCs w:val="28"/>
          <w:lang w:val="kk-KZ"/>
        </w:rPr>
        <w:t>қолдану да кездеседі. Мысалы</w:t>
      </w:r>
      <w:r w:rsidR="005B17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«жапырақ сырға» атауының орыс тіліндегі аудармасында </w:t>
      </w:r>
      <w:r w:rsidRPr="00B4523F">
        <w:rPr>
          <w:rFonts w:ascii="Times New Roman" w:hAnsi="Times New Roman" w:cs="Times New Roman"/>
          <w:i/>
          <w:sz w:val="28"/>
          <w:szCs w:val="28"/>
          <w:lang w:val="kk-KZ"/>
        </w:rPr>
        <w:t>серьги «Жапырақ сырға»</w:t>
      </w:r>
      <w:r w:rsidRPr="00B4523F">
        <w:rPr>
          <w:rFonts w:ascii="Times New Roman" w:hAnsi="Times New Roman" w:cs="Times New Roman"/>
          <w:sz w:val="28"/>
          <w:szCs w:val="28"/>
          <w:lang w:val="kk-KZ"/>
        </w:rPr>
        <w:t xml:space="preserve"> деп транслитерация қолданылса</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ағылшын тілінде</w:t>
      </w:r>
      <w:r w:rsidRPr="00B4523F">
        <w:rPr>
          <w:rFonts w:ascii="Times New Roman" w:hAnsi="Times New Roman" w:cs="Times New Roman"/>
          <w:b/>
          <w:sz w:val="28"/>
          <w:szCs w:val="28"/>
          <w:lang w:val="kk-KZ"/>
        </w:rPr>
        <w:t xml:space="preserve"> </w:t>
      </w:r>
      <w:r w:rsidRPr="00B4523F">
        <w:rPr>
          <w:rFonts w:ascii="Times New Roman" w:hAnsi="Times New Roman" w:cs="Times New Roman"/>
          <w:i/>
          <w:sz w:val="28"/>
          <w:szCs w:val="28"/>
          <w:lang w:val="kk-KZ"/>
        </w:rPr>
        <w:t>earrings in the form of leaves</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(жапырақ пішінді сырға)</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деген түсіндірме қолданылады. </w:t>
      </w:r>
      <w:r w:rsidR="00C5056A">
        <w:rPr>
          <w:rFonts w:ascii="Times New Roman" w:hAnsi="Times New Roman" w:cs="Times New Roman"/>
          <w:sz w:val="28"/>
          <w:szCs w:val="28"/>
          <w:lang w:val="kk-KZ"/>
        </w:rPr>
        <w:t xml:space="preserve">Сол сияқты </w:t>
      </w:r>
      <w:r w:rsidRPr="00B4523F">
        <w:rPr>
          <w:rFonts w:ascii="Times New Roman" w:hAnsi="Times New Roman" w:cs="Times New Roman"/>
          <w:i/>
          <w:sz w:val="28"/>
          <w:szCs w:val="28"/>
          <w:lang w:val="kk-KZ"/>
        </w:rPr>
        <w:t>Самайлық</w:t>
      </w:r>
      <w:r w:rsidRPr="00B4523F">
        <w:rPr>
          <w:rFonts w:ascii="Times New Roman" w:hAnsi="Times New Roman" w:cs="Times New Roman"/>
          <w:b/>
          <w:i/>
          <w:sz w:val="28"/>
          <w:szCs w:val="28"/>
          <w:lang w:val="kk-KZ"/>
        </w:rPr>
        <w:t xml:space="preserve">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Височные подвески «Самайлық» - Samailyk</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Шолпы - Украшение для кос – Sholpy, Құдағи жүзік</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Перстень «Құдағи жүзік»</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Matchmaker’s ring</w:t>
      </w:r>
      <w:r w:rsidR="00C5056A">
        <w:rPr>
          <w:rFonts w:ascii="Times New Roman" w:hAnsi="Times New Roman" w:cs="Times New Roman"/>
          <w:i/>
          <w:sz w:val="28"/>
          <w:szCs w:val="28"/>
          <w:lang w:val="kk-KZ"/>
        </w:rPr>
        <w:t xml:space="preserve"> </w:t>
      </w:r>
      <w:r w:rsidR="00C5056A">
        <w:rPr>
          <w:rFonts w:ascii="Times New Roman" w:hAnsi="Times New Roman" w:cs="Times New Roman"/>
          <w:sz w:val="28"/>
          <w:szCs w:val="28"/>
          <w:lang w:val="kk-KZ"/>
        </w:rPr>
        <w:t xml:space="preserve">аудармаларында бірізділік сақталмайды. </w:t>
      </w:r>
      <w:r w:rsidRPr="00B4523F">
        <w:rPr>
          <w:rFonts w:ascii="Times New Roman" w:hAnsi="Times New Roman" w:cs="Times New Roman"/>
          <w:sz w:val="28"/>
          <w:szCs w:val="28"/>
          <w:lang w:val="kk-KZ"/>
        </w:rPr>
        <w:t>Ұлттық музейдегі үш тілде берілетін жүзік атаулары</w:t>
      </w:r>
      <w:r w:rsidR="00C5056A">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аудармасы бір жерде </w:t>
      </w:r>
      <w:r w:rsidRPr="00B4523F">
        <w:rPr>
          <w:rFonts w:ascii="Times New Roman" w:hAnsi="Times New Roman" w:cs="Times New Roman"/>
          <w:i/>
          <w:sz w:val="28"/>
          <w:szCs w:val="28"/>
          <w:lang w:val="kk-KZ"/>
        </w:rPr>
        <w:t>«Құдағи жүзік»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перстень свахи - matchmaker’s ring</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«Отау жүзік»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перстень невесты</w:t>
      </w:r>
      <w:r w:rsidR="00C5056A">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w:t>
      </w:r>
      <w:r w:rsidR="00C5056A">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bride’s ring</w:t>
      </w:r>
      <w:r w:rsidRPr="00B4523F">
        <w:rPr>
          <w:rFonts w:ascii="Times New Roman" w:hAnsi="Times New Roman" w:cs="Times New Roman"/>
          <w:sz w:val="28"/>
          <w:szCs w:val="28"/>
          <w:lang w:val="kk-KZ"/>
        </w:rPr>
        <w:t xml:space="preserve"> деп </w:t>
      </w:r>
      <w:r w:rsidR="00C5056A">
        <w:rPr>
          <w:rFonts w:ascii="Times New Roman" w:hAnsi="Times New Roman" w:cs="Times New Roman"/>
          <w:sz w:val="28"/>
          <w:szCs w:val="28"/>
          <w:lang w:val="kk-KZ"/>
        </w:rPr>
        <w:t>мағынасына түсіндірме жасалса</w:t>
      </w:r>
      <w:r w:rsidRPr="00B4523F">
        <w:rPr>
          <w:rFonts w:ascii="Times New Roman" w:hAnsi="Times New Roman" w:cs="Times New Roman"/>
          <w:sz w:val="28"/>
          <w:szCs w:val="28"/>
          <w:lang w:val="kk-KZ"/>
        </w:rPr>
        <w:t xml:space="preserve">, келесі бір жерде </w:t>
      </w:r>
      <w:r w:rsidRPr="00B4523F">
        <w:rPr>
          <w:rFonts w:ascii="Times New Roman" w:hAnsi="Times New Roman" w:cs="Times New Roman"/>
          <w:i/>
          <w:sz w:val="28"/>
          <w:szCs w:val="28"/>
          <w:lang w:val="kk-KZ"/>
        </w:rPr>
        <w:t>«Құсмұрын жүзік»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перстень </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Құсмұрын» - «Kusmuryn» ring</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«Кимешек жүзік»</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перстень </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Кимешек» - «Kimeshek» ring</w:t>
      </w:r>
      <w:r w:rsidRPr="00B4523F">
        <w:rPr>
          <w:rFonts w:ascii="Times New Roman" w:hAnsi="Times New Roman" w:cs="Times New Roman"/>
          <w:sz w:val="28"/>
          <w:szCs w:val="28"/>
          <w:lang w:val="kk-KZ"/>
        </w:rPr>
        <w:t xml:space="preserve"> деп </w:t>
      </w:r>
      <w:r w:rsidR="00C5056A">
        <w:rPr>
          <w:rFonts w:ascii="Times New Roman" w:hAnsi="Times New Roman" w:cs="Times New Roman"/>
          <w:sz w:val="28"/>
          <w:szCs w:val="28"/>
          <w:lang w:val="kk-KZ"/>
        </w:rPr>
        <w:t xml:space="preserve">транслитерациямен </w:t>
      </w:r>
      <w:r w:rsidRPr="00B4523F">
        <w:rPr>
          <w:rFonts w:ascii="Times New Roman" w:hAnsi="Times New Roman" w:cs="Times New Roman"/>
          <w:sz w:val="28"/>
          <w:szCs w:val="28"/>
          <w:lang w:val="kk-KZ"/>
        </w:rPr>
        <w:t>беріледі. Аталған еңбектердегі</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бұйым атауларының иллюстрациямен қатар берілетін артықшылығын атап өтуге болады, себебі зергерлік бұйым атау</w:t>
      </w:r>
      <w:r w:rsidR="00C5056A">
        <w:rPr>
          <w:rFonts w:ascii="Times New Roman" w:hAnsi="Times New Roman" w:cs="Times New Roman"/>
          <w:sz w:val="28"/>
          <w:szCs w:val="28"/>
          <w:lang w:val="kk-KZ"/>
        </w:rPr>
        <w:t>ы</w:t>
      </w:r>
      <w:r w:rsidRPr="00B4523F">
        <w:rPr>
          <w:rFonts w:ascii="Times New Roman" w:hAnsi="Times New Roman" w:cs="Times New Roman"/>
          <w:sz w:val="28"/>
          <w:szCs w:val="28"/>
          <w:lang w:val="kk-KZ"/>
        </w:rPr>
        <w:t xml:space="preserve">мен қатар </w:t>
      </w:r>
      <w:r w:rsidR="00A17DF0">
        <w:rPr>
          <w:rFonts w:ascii="Times New Roman" w:hAnsi="Times New Roman" w:cs="Times New Roman"/>
          <w:sz w:val="28"/>
          <w:szCs w:val="28"/>
          <w:lang w:val="kk-KZ"/>
        </w:rPr>
        <w:t>суретін</w:t>
      </w:r>
      <w:r w:rsidRPr="00B4523F">
        <w:rPr>
          <w:rFonts w:ascii="Times New Roman" w:hAnsi="Times New Roman" w:cs="Times New Roman"/>
          <w:sz w:val="28"/>
          <w:szCs w:val="28"/>
          <w:lang w:val="kk-KZ"/>
        </w:rPr>
        <w:t xml:space="preserve"> </w:t>
      </w:r>
      <w:r w:rsidR="0098522B">
        <w:rPr>
          <w:rFonts w:ascii="Times New Roman" w:hAnsi="Times New Roman" w:cs="Times New Roman"/>
          <w:sz w:val="28"/>
          <w:szCs w:val="28"/>
          <w:lang w:val="kk-KZ"/>
        </w:rPr>
        <w:t>беру</w:t>
      </w:r>
      <w:r w:rsidRPr="00B4523F">
        <w:rPr>
          <w:rFonts w:ascii="Times New Roman" w:hAnsi="Times New Roman" w:cs="Times New Roman"/>
          <w:sz w:val="28"/>
          <w:szCs w:val="28"/>
          <w:lang w:val="kk-KZ"/>
        </w:rPr>
        <w:t xml:space="preserve"> оның пішіні</w:t>
      </w:r>
      <w:r w:rsidR="0098522B">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жасалу жолын </w:t>
      </w:r>
      <w:r w:rsidR="00FD0B80">
        <w:rPr>
          <w:rFonts w:ascii="Times New Roman" w:hAnsi="Times New Roman" w:cs="Times New Roman"/>
          <w:sz w:val="28"/>
          <w:szCs w:val="28"/>
          <w:lang w:val="kk-KZ"/>
        </w:rPr>
        <w:t>анықтау</w:t>
      </w:r>
      <w:r w:rsidR="00A17DF0">
        <w:rPr>
          <w:rFonts w:ascii="Times New Roman" w:hAnsi="Times New Roman" w:cs="Times New Roman"/>
          <w:sz w:val="28"/>
          <w:szCs w:val="28"/>
          <w:lang w:val="kk-KZ"/>
        </w:rPr>
        <w:t>ға мүмкіндік береді</w:t>
      </w:r>
      <w:r w:rsidRPr="00B4523F">
        <w:rPr>
          <w:rFonts w:ascii="Times New Roman" w:hAnsi="Times New Roman" w:cs="Times New Roman"/>
          <w:sz w:val="28"/>
          <w:szCs w:val="28"/>
          <w:lang w:val="kk-KZ"/>
        </w:rPr>
        <w:t>.</w:t>
      </w:r>
    </w:p>
    <w:p w:rsidR="00546410" w:rsidRPr="00B4523F" w:rsidRDefault="00546410" w:rsidP="00546410">
      <w:pPr>
        <w:spacing w:after="0" w:line="240" w:lineRule="auto"/>
        <w:ind w:firstLine="709"/>
        <w:jc w:val="both"/>
        <w:rPr>
          <w:rFonts w:ascii="Times New Roman" w:hAnsi="Times New Roman" w:cs="Times New Roman"/>
          <w:i/>
          <w:sz w:val="28"/>
          <w:szCs w:val="28"/>
          <w:lang w:val="kk-KZ"/>
        </w:rPr>
      </w:pPr>
      <w:r w:rsidRPr="00B4523F">
        <w:rPr>
          <w:rFonts w:ascii="Times New Roman" w:hAnsi="Times New Roman" w:cs="Times New Roman"/>
          <w:sz w:val="28"/>
          <w:szCs w:val="28"/>
          <w:lang w:val="kk-KZ"/>
        </w:rPr>
        <w:t xml:space="preserve">Ұлттық </w:t>
      </w:r>
      <w:r w:rsidR="000542C3">
        <w:rPr>
          <w:rFonts w:ascii="Times New Roman" w:hAnsi="Times New Roman" w:cs="Times New Roman"/>
          <w:sz w:val="28"/>
          <w:szCs w:val="28"/>
          <w:lang w:val="kk-KZ"/>
        </w:rPr>
        <w:t xml:space="preserve">зергерлік </w:t>
      </w:r>
      <w:r w:rsidR="00A17DF0">
        <w:rPr>
          <w:rFonts w:ascii="Times New Roman" w:hAnsi="Times New Roman" w:cs="Times New Roman"/>
          <w:sz w:val="28"/>
          <w:szCs w:val="28"/>
          <w:lang w:val="kk-KZ"/>
        </w:rPr>
        <w:t>бұйым сияқты құндылық</w:t>
      </w:r>
      <w:r w:rsidR="000542C3">
        <w:rPr>
          <w:rFonts w:ascii="Times New Roman" w:hAnsi="Times New Roman" w:cs="Times New Roman"/>
          <w:sz w:val="28"/>
          <w:szCs w:val="28"/>
          <w:lang w:val="kk-KZ"/>
        </w:rPr>
        <w:t xml:space="preserve"> атауының</w:t>
      </w:r>
      <w:r w:rsidRPr="00B4523F">
        <w:rPr>
          <w:rFonts w:ascii="Times New Roman" w:hAnsi="Times New Roman" w:cs="Times New Roman"/>
          <w:sz w:val="28"/>
          <w:szCs w:val="28"/>
          <w:lang w:val="kk-KZ"/>
        </w:rPr>
        <w:t xml:space="preserve"> аудар</w:t>
      </w:r>
      <w:r w:rsidR="000542C3">
        <w:rPr>
          <w:rFonts w:ascii="Times New Roman" w:hAnsi="Times New Roman" w:cs="Times New Roman"/>
          <w:sz w:val="28"/>
          <w:szCs w:val="28"/>
          <w:lang w:val="kk-KZ"/>
        </w:rPr>
        <w:t>масын беру</w:t>
      </w:r>
      <w:r w:rsidR="00A17DF0">
        <w:rPr>
          <w:rFonts w:ascii="Times New Roman" w:hAnsi="Times New Roman" w:cs="Times New Roman"/>
          <w:sz w:val="28"/>
          <w:szCs w:val="28"/>
          <w:lang w:val="kk-KZ"/>
        </w:rPr>
        <w:t xml:space="preserve"> арқылы </w:t>
      </w:r>
      <w:r w:rsidRPr="00B4523F">
        <w:rPr>
          <w:rFonts w:ascii="Times New Roman" w:hAnsi="Times New Roman" w:cs="Times New Roman"/>
          <w:sz w:val="28"/>
          <w:szCs w:val="28"/>
          <w:lang w:val="kk-KZ"/>
        </w:rPr>
        <w:t>өзгелерге танытуда, оның мәні мен ерекшелігін түсіндірудің маңызы зор. Зергерлік бұйым атауларын</w:t>
      </w:r>
      <w:r w:rsidR="00A17DF0">
        <w:rPr>
          <w:rFonts w:ascii="Times New Roman" w:hAnsi="Times New Roman" w:cs="Times New Roman"/>
          <w:sz w:val="28"/>
          <w:szCs w:val="28"/>
          <w:lang w:val="kk-KZ"/>
        </w:rPr>
        <w:t>ың</w:t>
      </w:r>
      <w:r w:rsidRPr="00B4523F">
        <w:rPr>
          <w:rFonts w:ascii="Times New Roman" w:hAnsi="Times New Roman" w:cs="Times New Roman"/>
          <w:sz w:val="28"/>
          <w:szCs w:val="28"/>
          <w:lang w:val="kk-KZ"/>
        </w:rPr>
        <w:t xml:space="preserve"> аудармаларын талдау нәтижесінде кездесетін аталған мәселелер </w:t>
      </w:r>
      <w:r w:rsidRPr="00005F5D">
        <w:rPr>
          <w:rFonts w:ascii="Times New Roman" w:hAnsi="Times New Roman" w:cs="Times New Roman"/>
          <w:sz w:val="28"/>
          <w:szCs w:val="28"/>
          <w:lang w:val="kk-KZ"/>
        </w:rPr>
        <w:t>ұғым туралы мәліметті айқындау, жүйелеу, ерекшеліктерін анықтау</w:t>
      </w:r>
      <w:r w:rsidR="000B3068">
        <w:rPr>
          <w:rFonts w:ascii="Times New Roman" w:hAnsi="Times New Roman" w:cs="Times New Roman"/>
          <w:sz w:val="28"/>
          <w:szCs w:val="28"/>
          <w:lang w:val="kk-KZ"/>
        </w:rPr>
        <w:t xml:space="preserve"> мен аудармадағы бірізділікті</w:t>
      </w:r>
      <w:r w:rsidRPr="00005F5D">
        <w:rPr>
          <w:rFonts w:ascii="Times New Roman" w:hAnsi="Times New Roman" w:cs="Times New Roman"/>
          <w:sz w:val="28"/>
          <w:szCs w:val="28"/>
          <w:lang w:val="kk-KZ"/>
        </w:rPr>
        <w:t xml:space="preserve"> қажет етеді.</w:t>
      </w:r>
      <w:r w:rsidRPr="00B4523F">
        <w:rPr>
          <w:rFonts w:ascii="Times New Roman" w:hAnsi="Times New Roman" w:cs="Times New Roman"/>
          <w:sz w:val="28"/>
          <w:szCs w:val="28"/>
          <w:lang w:val="kk-KZ"/>
        </w:rPr>
        <w:t xml:space="preserve"> </w:t>
      </w:r>
    </w:p>
    <w:p w:rsidR="00546410" w:rsidRPr="00B4523F" w:rsidRDefault="00546410" w:rsidP="00546410">
      <w:pPr>
        <w:spacing w:after="0" w:line="240" w:lineRule="auto"/>
        <w:ind w:firstLine="709"/>
        <w:jc w:val="both"/>
        <w:rPr>
          <w:rFonts w:ascii="Times New Roman" w:hAnsi="Times New Roman" w:cs="Times New Roman"/>
          <w:b/>
          <w:sz w:val="28"/>
          <w:szCs w:val="28"/>
          <w:lang w:val="kk-KZ"/>
        </w:rPr>
      </w:pPr>
    </w:p>
    <w:p w:rsidR="00546410" w:rsidRPr="00D83801" w:rsidRDefault="005B0C71" w:rsidP="00546410">
      <w:pPr>
        <w:spacing w:after="0" w:line="240" w:lineRule="auto"/>
        <w:ind w:firstLine="709"/>
        <w:jc w:val="both"/>
        <w:rPr>
          <w:rFonts w:ascii="Times New Roman" w:hAnsi="Times New Roman" w:cs="Times New Roman"/>
          <w:b/>
          <w:sz w:val="28"/>
          <w:szCs w:val="28"/>
          <w:lang w:val="kk-KZ"/>
        </w:rPr>
      </w:pPr>
      <w:r w:rsidRPr="00D83801">
        <w:rPr>
          <w:rFonts w:ascii="Times New Roman" w:hAnsi="Times New Roman" w:cs="Times New Roman"/>
          <w:b/>
          <w:sz w:val="28"/>
          <w:szCs w:val="28"/>
          <w:lang w:val="kk-KZ"/>
        </w:rPr>
        <w:t>2</w:t>
      </w:r>
      <w:r w:rsidR="00546410" w:rsidRPr="00D83801">
        <w:rPr>
          <w:rFonts w:ascii="Times New Roman" w:hAnsi="Times New Roman" w:cs="Times New Roman"/>
          <w:b/>
          <w:sz w:val="28"/>
          <w:szCs w:val="28"/>
          <w:lang w:val="kk-KZ"/>
        </w:rPr>
        <w:t>.</w:t>
      </w:r>
      <w:r w:rsidR="00FD3A07" w:rsidRPr="00D83801">
        <w:rPr>
          <w:rFonts w:ascii="Times New Roman" w:hAnsi="Times New Roman" w:cs="Times New Roman"/>
          <w:b/>
          <w:sz w:val="28"/>
          <w:szCs w:val="28"/>
          <w:lang w:val="kk-KZ"/>
        </w:rPr>
        <w:t>5</w:t>
      </w:r>
      <w:r w:rsidR="00546410" w:rsidRPr="00D83801">
        <w:rPr>
          <w:rFonts w:ascii="Times New Roman" w:hAnsi="Times New Roman" w:cs="Times New Roman"/>
          <w:b/>
          <w:sz w:val="28"/>
          <w:szCs w:val="28"/>
          <w:lang w:val="kk-KZ"/>
        </w:rPr>
        <w:t xml:space="preserve"> </w:t>
      </w:r>
      <w:r w:rsidR="00D83801" w:rsidRPr="00D83801">
        <w:rPr>
          <w:rFonts w:ascii="Times New Roman" w:hAnsi="Times New Roman" w:cs="Times New Roman"/>
          <w:b/>
          <w:sz w:val="28"/>
          <w:szCs w:val="28"/>
          <w:lang w:val="kk-KZ"/>
        </w:rPr>
        <w:t>Көркем шығармадағы қазақ зергерлік бұйым атауларының аудармасы</w:t>
      </w:r>
      <w:r w:rsidR="00546410" w:rsidRPr="00D83801">
        <w:rPr>
          <w:rFonts w:ascii="Times New Roman" w:hAnsi="Times New Roman" w:cs="Times New Roman"/>
          <w:b/>
          <w:sz w:val="28"/>
          <w:szCs w:val="28"/>
          <w:lang w:val="kk-KZ"/>
        </w:rPr>
        <w:t xml:space="preserve"> </w:t>
      </w:r>
    </w:p>
    <w:p w:rsidR="00546410" w:rsidRPr="00B4523F" w:rsidRDefault="00546410" w:rsidP="005822F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Синкретті өнерге жататын қазақ зергерлік қолөнер бұйымы</w:t>
      </w:r>
      <w:r w:rsidR="007968F6">
        <w:rPr>
          <w:rFonts w:ascii="Times New Roman" w:hAnsi="Times New Roman" w:cs="Times New Roman"/>
          <w:sz w:val="28"/>
          <w:szCs w:val="28"/>
          <w:lang w:val="kk-KZ"/>
        </w:rPr>
        <w:t>н</w:t>
      </w:r>
      <w:r w:rsidRPr="00B4523F">
        <w:rPr>
          <w:rFonts w:ascii="Times New Roman" w:hAnsi="Times New Roman" w:cs="Times New Roman"/>
          <w:sz w:val="28"/>
          <w:szCs w:val="28"/>
          <w:lang w:val="kk-KZ"/>
        </w:rPr>
        <w:t xml:space="preserve"> әдет-ғұрып, наным-сенім, салт-дәстүрмен қатар ауыз әдебиетінде қолдану ерекшеліктері </w:t>
      </w:r>
      <w:r w:rsidR="007968F6">
        <w:rPr>
          <w:rFonts w:ascii="Times New Roman" w:hAnsi="Times New Roman" w:cs="Times New Roman"/>
          <w:sz w:val="28"/>
          <w:szCs w:val="28"/>
          <w:lang w:val="kk-KZ"/>
        </w:rPr>
        <w:t xml:space="preserve">де </w:t>
      </w:r>
      <w:r w:rsidRPr="00B4523F">
        <w:rPr>
          <w:rFonts w:ascii="Times New Roman" w:hAnsi="Times New Roman" w:cs="Times New Roman"/>
          <w:sz w:val="28"/>
          <w:szCs w:val="28"/>
          <w:lang w:val="kk-KZ"/>
        </w:rPr>
        <w:t>бар. Зерттеу жұмысы</w:t>
      </w:r>
      <w:r w:rsidR="007968F6">
        <w:rPr>
          <w:rFonts w:ascii="Times New Roman" w:hAnsi="Times New Roman" w:cs="Times New Roman"/>
          <w:sz w:val="28"/>
          <w:szCs w:val="28"/>
          <w:lang w:val="kk-KZ"/>
        </w:rPr>
        <w:t>нда</w:t>
      </w:r>
      <w:r w:rsidRPr="00B4523F">
        <w:rPr>
          <w:rFonts w:ascii="Times New Roman" w:hAnsi="Times New Roman" w:cs="Times New Roman"/>
          <w:sz w:val="28"/>
          <w:szCs w:val="28"/>
          <w:lang w:val="kk-KZ"/>
        </w:rPr>
        <w:t xml:space="preserve"> қарастыр</w:t>
      </w:r>
      <w:r w:rsidR="007968F6">
        <w:rPr>
          <w:rFonts w:ascii="Times New Roman" w:hAnsi="Times New Roman" w:cs="Times New Roman"/>
          <w:sz w:val="28"/>
          <w:szCs w:val="28"/>
          <w:lang w:val="kk-KZ"/>
        </w:rPr>
        <w:t>ыл</w:t>
      </w:r>
      <w:r w:rsidRPr="00B4523F">
        <w:rPr>
          <w:rFonts w:ascii="Times New Roman" w:hAnsi="Times New Roman" w:cs="Times New Roman"/>
          <w:sz w:val="28"/>
          <w:szCs w:val="28"/>
          <w:lang w:val="kk-KZ"/>
        </w:rPr>
        <w:t>атын мәселенің бірі – қазақ жазушыларының шығармаларындағы зергерлік бұйым</w:t>
      </w:r>
      <w:r w:rsidR="00005F5D">
        <w:rPr>
          <w:rFonts w:ascii="Times New Roman" w:hAnsi="Times New Roman" w:cs="Times New Roman"/>
          <w:sz w:val="28"/>
          <w:szCs w:val="28"/>
          <w:lang w:val="kk-KZ"/>
        </w:rPr>
        <w:t xml:space="preserve"> атауларын</w:t>
      </w:r>
      <w:r w:rsidRPr="00B4523F">
        <w:rPr>
          <w:rFonts w:ascii="Times New Roman" w:hAnsi="Times New Roman" w:cs="Times New Roman"/>
          <w:sz w:val="28"/>
          <w:szCs w:val="28"/>
          <w:lang w:val="kk-KZ"/>
        </w:rPr>
        <w:t xml:space="preserve"> қолданудың мәні мен өзге тілдерге аудар</w:t>
      </w:r>
      <w:r w:rsidR="00791D05">
        <w:rPr>
          <w:rFonts w:ascii="Times New Roman" w:hAnsi="Times New Roman" w:cs="Times New Roman"/>
          <w:sz w:val="28"/>
          <w:szCs w:val="28"/>
          <w:lang w:val="kk-KZ"/>
        </w:rPr>
        <w:t>у</w:t>
      </w:r>
      <w:r w:rsidRPr="00B4523F">
        <w:rPr>
          <w:rFonts w:ascii="Times New Roman" w:hAnsi="Times New Roman" w:cs="Times New Roman"/>
          <w:sz w:val="28"/>
          <w:szCs w:val="28"/>
          <w:lang w:val="kk-KZ"/>
        </w:rPr>
        <w:t xml:space="preserve"> ерекшеліктері. Зерттеу</w:t>
      </w:r>
      <w:r w:rsidR="008E595A">
        <w:rPr>
          <w:rFonts w:ascii="Times New Roman" w:hAnsi="Times New Roman" w:cs="Times New Roman"/>
          <w:sz w:val="28"/>
          <w:szCs w:val="28"/>
          <w:lang w:val="kk-KZ"/>
        </w:rPr>
        <w:t>де</w:t>
      </w:r>
      <w:r w:rsidRPr="00B4523F">
        <w:rPr>
          <w:rFonts w:ascii="Times New Roman" w:hAnsi="Times New Roman" w:cs="Times New Roman"/>
          <w:sz w:val="28"/>
          <w:szCs w:val="28"/>
          <w:lang w:val="kk-KZ"/>
        </w:rPr>
        <w:t xml:space="preserve"> өзге тілге аударылған қазақ классикалық туындыларда</w:t>
      </w:r>
      <w:r w:rsidR="003D0E8F">
        <w:rPr>
          <w:rFonts w:ascii="Times New Roman" w:hAnsi="Times New Roman" w:cs="Times New Roman"/>
          <w:sz w:val="28"/>
          <w:szCs w:val="28"/>
          <w:lang w:val="kk-KZ"/>
        </w:rPr>
        <w:t xml:space="preserve"> кездесетін</w:t>
      </w:r>
      <w:r w:rsidRPr="00B4523F">
        <w:rPr>
          <w:rFonts w:ascii="Times New Roman" w:hAnsi="Times New Roman" w:cs="Times New Roman"/>
          <w:sz w:val="28"/>
          <w:szCs w:val="28"/>
          <w:lang w:val="kk-KZ"/>
        </w:rPr>
        <w:t xml:space="preserve"> зергерлік бұйым атауларының мәні</w:t>
      </w:r>
      <w:r w:rsidR="003D0E8F">
        <w:rPr>
          <w:rFonts w:ascii="Times New Roman" w:hAnsi="Times New Roman" w:cs="Times New Roman"/>
          <w:sz w:val="28"/>
          <w:szCs w:val="28"/>
          <w:lang w:val="kk-KZ"/>
        </w:rPr>
        <w:t>не</w:t>
      </w:r>
      <w:r w:rsidRPr="00B4523F">
        <w:rPr>
          <w:rFonts w:ascii="Times New Roman" w:hAnsi="Times New Roman" w:cs="Times New Roman"/>
          <w:sz w:val="28"/>
          <w:szCs w:val="28"/>
          <w:lang w:val="kk-KZ"/>
        </w:rPr>
        <w:t>, қолдан</w:t>
      </w:r>
      <w:r w:rsidR="003D0E8F">
        <w:rPr>
          <w:rFonts w:ascii="Times New Roman" w:hAnsi="Times New Roman" w:cs="Times New Roman"/>
          <w:sz w:val="28"/>
          <w:szCs w:val="28"/>
          <w:lang w:val="kk-KZ"/>
        </w:rPr>
        <w:t>у</w:t>
      </w:r>
      <w:r w:rsidRPr="00B4523F">
        <w:rPr>
          <w:rFonts w:ascii="Times New Roman" w:hAnsi="Times New Roman" w:cs="Times New Roman"/>
          <w:sz w:val="28"/>
          <w:szCs w:val="28"/>
          <w:lang w:val="kk-KZ"/>
        </w:rPr>
        <w:t xml:space="preserve"> тәсілдері</w:t>
      </w:r>
      <w:r w:rsidR="003D0E8F">
        <w:rPr>
          <w:rFonts w:ascii="Times New Roman" w:hAnsi="Times New Roman" w:cs="Times New Roman"/>
          <w:sz w:val="28"/>
          <w:szCs w:val="28"/>
          <w:lang w:val="kk-KZ"/>
        </w:rPr>
        <w:t xml:space="preserve"> мен</w:t>
      </w:r>
      <w:r w:rsidRPr="00B4523F">
        <w:rPr>
          <w:rFonts w:ascii="Times New Roman" w:hAnsi="Times New Roman" w:cs="Times New Roman"/>
          <w:sz w:val="28"/>
          <w:szCs w:val="28"/>
          <w:lang w:val="kk-KZ"/>
        </w:rPr>
        <w:t xml:space="preserve"> </w:t>
      </w:r>
      <w:r w:rsidR="003D0E8F" w:rsidRPr="00B4523F">
        <w:rPr>
          <w:rFonts w:ascii="Times New Roman" w:hAnsi="Times New Roman" w:cs="Times New Roman"/>
          <w:sz w:val="28"/>
          <w:szCs w:val="28"/>
          <w:lang w:val="kk-KZ"/>
        </w:rPr>
        <w:t>аудар</w:t>
      </w:r>
      <w:r w:rsidR="003D0E8F">
        <w:rPr>
          <w:rFonts w:ascii="Times New Roman" w:hAnsi="Times New Roman" w:cs="Times New Roman"/>
          <w:sz w:val="28"/>
          <w:szCs w:val="28"/>
          <w:lang w:val="kk-KZ"/>
        </w:rPr>
        <w:t>ыл</w:t>
      </w:r>
      <w:r w:rsidR="003D0E8F" w:rsidRPr="00B4523F">
        <w:rPr>
          <w:rFonts w:ascii="Times New Roman" w:hAnsi="Times New Roman" w:cs="Times New Roman"/>
          <w:sz w:val="28"/>
          <w:szCs w:val="28"/>
          <w:lang w:val="kk-KZ"/>
        </w:rPr>
        <w:t>у ерекшеліктері</w:t>
      </w:r>
      <w:r w:rsidR="003D0E8F">
        <w:rPr>
          <w:rFonts w:ascii="Times New Roman" w:hAnsi="Times New Roman" w:cs="Times New Roman"/>
          <w:sz w:val="28"/>
          <w:szCs w:val="28"/>
          <w:lang w:val="kk-KZ"/>
        </w:rPr>
        <w:t>не</w:t>
      </w:r>
      <w:r w:rsidR="003D0E8F"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талдау </w:t>
      </w:r>
      <w:r w:rsidR="00CC6A2E">
        <w:rPr>
          <w:rFonts w:ascii="Times New Roman" w:hAnsi="Times New Roman" w:cs="Times New Roman"/>
          <w:sz w:val="28"/>
          <w:szCs w:val="28"/>
          <w:lang w:val="kk-KZ"/>
        </w:rPr>
        <w:t xml:space="preserve">жасау </w:t>
      </w:r>
      <w:r w:rsidR="003D0E8F">
        <w:rPr>
          <w:rFonts w:ascii="Times New Roman" w:hAnsi="Times New Roman" w:cs="Times New Roman"/>
          <w:sz w:val="28"/>
          <w:szCs w:val="28"/>
          <w:lang w:val="kk-KZ"/>
        </w:rPr>
        <w:t>үшін</w:t>
      </w:r>
      <w:r w:rsidRPr="00B4523F">
        <w:rPr>
          <w:rFonts w:ascii="Times New Roman" w:hAnsi="Times New Roman" w:cs="Times New Roman"/>
          <w:sz w:val="28"/>
          <w:szCs w:val="28"/>
          <w:lang w:val="kk-KZ"/>
        </w:rPr>
        <w:t xml:space="preserve"> негізгі материал ретінде өзге тілдерге (орыс, ағылшын) аударылған </w:t>
      </w:r>
      <w:r w:rsidR="003D0E8F" w:rsidRPr="00B4523F">
        <w:rPr>
          <w:rFonts w:ascii="Times New Roman" w:hAnsi="Times New Roman" w:cs="Times New Roman"/>
          <w:sz w:val="28"/>
          <w:szCs w:val="28"/>
          <w:lang w:val="kk-KZ"/>
        </w:rPr>
        <w:t xml:space="preserve">қазақ жазушыларының </w:t>
      </w:r>
      <w:r w:rsidRPr="00B4523F">
        <w:rPr>
          <w:rFonts w:ascii="Times New Roman" w:hAnsi="Times New Roman" w:cs="Times New Roman"/>
          <w:sz w:val="28"/>
          <w:szCs w:val="28"/>
          <w:lang w:val="kk-KZ"/>
        </w:rPr>
        <w:t xml:space="preserve">шығармалары алынды. Соның ішінде халық тарихы, өмірі мен мәдениеті негізінде ұлттық болмыстық ерекшеліктерді </w:t>
      </w:r>
      <w:r w:rsidR="00780165">
        <w:rPr>
          <w:rFonts w:ascii="Times New Roman" w:hAnsi="Times New Roman" w:cs="Times New Roman"/>
          <w:sz w:val="28"/>
          <w:szCs w:val="28"/>
          <w:lang w:val="kk-KZ"/>
        </w:rPr>
        <w:t>танытатын</w:t>
      </w:r>
      <w:r w:rsidRPr="00B4523F">
        <w:rPr>
          <w:rFonts w:ascii="Times New Roman" w:hAnsi="Times New Roman" w:cs="Times New Roman"/>
          <w:sz w:val="28"/>
          <w:szCs w:val="28"/>
          <w:lang w:val="kk-KZ"/>
        </w:rPr>
        <w:t xml:space="preserve"> шығармалар</w:t>
      </w:r>
      <w:r w:rsidR="00780165">
        <w:rPr>
          <w:rFonts w:ascii="Times New Roman" w:hAnsi="Times New Roman" w:cs="Times New Roman"/>
          <w:sz w:val="28"/>
          <w:szCs w:val="28"/>
          <w:lang w:val="kk-KZ"/>
        </w:rPr>
        <w:t xml:space="preserve"> қатарына</w:t>
      </w:r>
      <w:r w:rsidRPr="00B4523F">
        <w:rPr>
          <w:rFonts w:ascii="Times New Roman" w:hAnsi="Times New Roman" w:cs="Times New Roman"/>
          <w:sz w:val="28"/>
          <w:szCs w:val="28"/>
          <w:lang w:val="kk-KZ"/>
        </w:rPr>
        <w:t xml:space="preserve"> жататын </w:t>
      </w:r>
      <w:r w:rsidRPr="00B4523F">
        <w:rPr>
          <w:rFonts w:ascii="Times New Roman" w:hAnsi="Times New Roman" w:cs="Times New Roman"/>
          <w:bCs/>
          <w:sz w:val="28"/>
          <w:szCs w:val="28"/>
          <w:lang w:val="kk-KZ"/>
        </w:rPr>
        <w:t xml:space="preserve">І. Есенберлиннің  «Көшпенділер» тарихи эпопеясы (орыс тіліне аударған қазақстандық жазушы М. Симашко, орыс тілінен ағылшын тіліне аударған О. Чоракаев) және </w:t>
      </w:r>
      <w:r w:rsidRPr="00B4523F">
        <w:rPr>
          <w:rFonts w:ascii="Times New Roman" w:hAnsi="Times New Roman" w:cs="Times New Roman"/>
          <w:sz w:val="28"/>
          <w:szCs w:val="28"/>
          <w:lang w:val="kk-KZ"/>
        </w:rPr>
        <w:t>М. Әуезовтың «Абай жолы» роман-эпопеясы</w:t>
      </w:r>
      <w:r w:rsidRPr="00B4523F">
        <w:rPr>
          <w:rFonts w:ascii="Times New Roman" w:hAnsi="Times New Roman" w:cs="Times New Roman"/>
          <w:bCs/>
          <w:sz w:val="28"/>
          <w:szCs w:val="28"/>
          <w:lang w:val="kk-KZ"/>
        </w:rPr>
        <w:t xml:space="preserve"> </w:t>
      </w:r>
      <w:r w:rsidRPr="00560ECA">
        <w:rPr>
          <w:rFonts w:ascii="Times New Roman" w:hAnsi="Times New Roman" w:cs="Times New Roman"/>
          <w:bCs/>
          <w:sz w:val="28"/>
          <w:szCs w:val="28"/>
          <w:lang w:val="kk-KZ"/>
        </w:rPr>
        <w:t>(орыс тіліне аударған 1 том - А. Никольская, Т. Нуртазин, Л. Соболев, 2-том - Л. Соболев, Н. Анов, З. Кедрина, ағылшын тіліне аударған КСРО аудармашылары)</w:t>
      </w:r>
      <w:r w:rsidR="00CC6A2E">
        <w:rPr>
          <w:rFonts w:ascii="Times New Roman" w:hAnsi="Times New Roman" w:cs="Times New Roman"/>
          <w:bCs/>
          <w:sz w:val="28"/>
          <w:szCs w:val="28"/>
          <w:lang w:val="kk-KZ"/>
        </w:rPr>
        <w:t xml:space="preserve"> алынды</w:t>
      </w:r>
      <w:r w:rsidRPr="00560ECA">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Аталған шығармаларды өзге тілде өз құндылығын </w:t>
      </w:r>
      <w:r w:rsidR="00CC6A2E">
        <w:rPr>
          <w:rFonts w:ascii="Times New Roman" w:hAnsi="Times New Roman" w:cs="Times New Roman"/>
          <w:bCs/>
          <w:sz w:val="28"/>
          <w:szCs w:val="28"/>
          <w:lang w:val="kk-KZ"/>
        </w:rPr>
        <w:t>біршама сақтаған</w:t>
      </w:r>
      <w:r w:rsidRPr="00B4523F">
        <w:rPr>
          <w:rFonts w:ascii="Times New Roman" w:hAnsi="Times New Roman" w:cs="Times New Roman"/>
          <w:bCs/>
          <w:sz w:val="28"/>
          <w:szCs w:val="28"/>
          <w:lang w:val="kk-KZ"/>
        </w:rPr>
        <w:t xml:space="preserve"> аудармалар қатарына жатқызуға болады. </w:t>
      </w:r>
      <w:r w:rsidR="00CC6A2E">
        <w:rPr>
          <w:rFonts w:ascii="Times New Roman" w:hAnsi="Times New Roman" w:cs="Times New Roman"/>
          <w:sz w:val="28"/>
          <w:szCs w:val="28"/>
          <w:lang w:val="kk-KZ"/>
        </w:rPr>
        <w:t>Екі</w:t>
      </w:r>
      <w:r w:rsidRPr="00B4523F">
        <w:rPr>
          <w:rFonts w:ascii="Times New Roman" w:hAnsi="Times New Roman" w:cs="Times New Roman"/>
          <w:sz w:val="28"/>
          <w:szCs w:val="28"/>
          <w:lang w:val="kk-KZ"/>
        </w:rPr>
        <w:t xml:space="preserve"> шығармада кездесетін </w:t>
      </w:r>
      <w:r w:rsidRPr="00B4523F">
        <w:rPr>
          <w:rFonts w:ascii="Times New Roman" w:hAnsi="Times New Roman" w:cs="Times New Roman"/>
          <w:i/>
          <w:sz w:val="28"/>
          <w:szCs w:val="28"/>
          <w:lang w:val="kk-KZ"/>
        </w:rPr>
        <w:t xml:space="preserve">шолпы, </w:t>
      </w:r>
      <w:r w:rsidR="003F059F" w:rsidRPr="00B4523F">
        <w:rPr>
          <w:rFonts w:ascii="Times New Roman" w:hAnsi="Times New Roman" w:cs="Times New Roman"/>
          <w:i/>
          <w:sz w:val="28"/>
          <w:szCs w:val="28"/>
          <w:lang w:val="kk-KZ"/>
        </w:rPr>
        <w:t xml:space="preserve">белдік, жамбы, </w:t>
      </w:r>
      <w:r w:rsidRPr="00B4523F">
        <w:rPr>
          <w:rFonts w:ascii="Times New Roman" w:hAnsi="Times New Roman" w:cs="Times New Roman"/>
          <w:i/>
          <w:sz w:val="28"/>
          <w:szCs w:val="28"/>
          <w:lang w:val="kk-KZ"/>
        </w:rPr>
        <w:t>алтын-күміс құймалары</w:t>
      </w:r>
      <w:r w:rsidRPr="00B4523F">
        <w:rPr>
          <w:rFonts w:ascii="Times New Roman" w:hAnsi="Times New Roman" w:cs="Times New Roman"/>
          <w:sz w:val="28"/>
          <w:szCs w:val="28"/>
          <w:lang w:val="kk-KZ"/>
        </w:rPr>
        <w:t xml:space="preserve"> т.б. бұйым атаулары қарастырылды. </w:t>
      </w:r>
    </w:p>
    <w:p w:rsidR="00546410" w:rsidRPr="00B4523F" w:rsidRDefault="00CC6A2E" w:rsidP="00546410">
      <w:pPr>
        <w:spacing w:after="0" w:line="240" w:lineRule="auto"/>
        <w:ind w:firstLine="709"/>
        <w:jc w:val="both"/>
        <w:rPr>
          <w:rFonts w:ascii="Times New Roman" w:eastAsia="Times New Roman" w:hAnsi="Times New Roman" w:cs="Times New Roman"/>
          <w:sz w:val="28"/>
          <w:szCs w:val="28"/>
          <w:lang w:val="kk-KZ"/>
        </w:rPr>
      </w:pPr>
      <w:r w:rsidRPr="00B4523F">
        <w:rPr>
          <w:rFonts w:ascii="Times New Roman" w:hAnsi="Times New Roman" w:cs="Times New Roman"/>
          <w:bCs/>
          <w:sz w:val="28"/>
          <w:szCs w:val="28"/>
          <w:lang w:val="kk-KZ"/>
        </w:rPr>
        <w:t>Қазақ халқы</w:t>
      </w:r>
      <w:r>
        <w:rPr>
          <w:rFonts w:ascii="Times New Roman" w:hAnsi="Times New Roman" w:cs="Times New Roman"/>
          <w:bCs/>
          <w:sz w:val="28"/>
          <w:szCs w:val="28"/>
          <w:lang w:val="kk-KZ"/>
        </w:rPr>
        <w:t xml:space="preserve">ның </w:t>
      </w:r>
      <w:r w:rsidRPr="00B4523F">
        <w:rPr>
          <w:rFonts w:ascii="Times New Roman" w:hAnsi="Times New Roman" w:cs="Times New Roman"/>
          <w:bCs/>
          <w:sz w:val="28"/>
          <w:szCs w:val="28"/>
          <w:lang w:val="kk-KZ"/>
        </w:rPr>
        <w:t xml:space="preserve">ұлттық зергерлік бұйым атауларын көркем шығарма аудармасы тұрғысынан қарастыру оны қолдану мәні мен мақсатын анықтаумен байланысты. </w:t>
      </w:r>
      <w:r w:rsidR="00546410" w:rsidRPr="00B4523F">
        <w:rPr>
          <w:rFonts w:ascii="Times New Roman" w:hAnsi="Times New Roman" w:cs="Times New Roman"/>
          <w:bCs/>
          <w:sz w:val="28"/>
          <w:szCs w:val="28"/>
          <w:lang w:val="kk-KZ"/>
        </w:rPr>
        <w:t xml:space="preserve">І. Есенберлиннің  «Көшпенділер» тарихи эпопеясында </w:t>
      </w:r>
      <w:r w:rsidR="00546410" w:rsidRPr="00B4523F">
        <w:rPr>
          <w:rFonts w:ascii="Times New Roman" w:eastAsia="Times New Roman" w:hAnsi="Times New Roman" w:cs="Times New Roman"/>
          <w:sz w:val="28"/>
          <w:szCs w:val="28"/>
          <w:lang w:val="kk-KZ"/>
        </w:rPr>
        <w:t>жазушы кейіпкерлердің өз дәрежесіне сәйкес киімі, қару-жарағымен қатар қолданатын зергерлік бұйым</w:t>
      </w:r>
      <w:r w:rsidR="002D6C2E">
        <w:rPr>
          <w:rFonts w:ascii="Times New Roman" w:eastAsia="Times New Roman" w:hAnsi="Times New Roman" w:cs="Times New Roman"/>
          <w:sz w:val="28"/>
          <w:szCs w:val="28"/>
          <w:lang w:val="kk-KZ"/>
        </w:rPr>
        <w:t>дары</w:t>
      </w:r>
      <w:r w:rsidR="00546410" w:rsidRPr="00B4523F">
        <w:rPr>
          <w:rFonts w:ascii="Times New Roman" w:eastAsia="Times New Roman" w:hAnsi="Times New Roman" w:cs="Times New Roman"/>
          <w:sz w:val="28"/>
          <w:szCs w:val="28"/>
          <w:lang w:val="kk-KZ"/>
        </w:rPr>
        <w:t xml:space="preserve"> </w:t>
      </w:r>
      <w:r w:rsidR="002D6C2E">
        <w:rPr>
          <w:rFonts w:ascii="Times New Roman" w:eastAsia="Times New Roman" w:hAnsi="Times New Roman" w:cs="Times New Roman"/>
          <w:sz w:val="28"/>
          <w:szCs w:val="28"/>
          <w:lang w:val="kk-KZ"/>
        </w:rPr>
        <w:t>тәрізді</w:t>
      </w:r>
      <w:r w:rsidR="00546410" w:rsidRPr="00B4523F">
        <w:rPr>
          <w:rFonts w:ascii="Times New Roman" w:eastAsia="Times New Roman" w:hAnsi="Times New Roman" w:cs="Times New Roman"/>
          <w:sz w:val="28"/>
          <w:szCs w:val="28"/>
          <w:lang w:val="kk-KZ"/>
        </w:rPr>
        <w:t xml:space="preserve"> құндылықтың халық дүниетанымындағы мәніне, қызметіне мән береді. Романда зергерлік бұйым атаулары қолданылатын </w:t>
      </w:r>
      <w:r w:rsidR="00546410" w:rsidRPr="002D6C2E">
        <w:rPr>
          <w:rFonts w:ascii="Times New Roman" w:eastAsia="Times New Roman" w:hAnsi="Times New Roman" w:cs="Times New Roman"/>
          <w:b/>
          <w:i/>
          <w:sz w:val="28"/>
          <w:szCs w:val="28"/>
          <w:lang w:val="kk-KZ"/>
        </w:rPr>
        <w:t>6</w:t>
      </w:r>
      <w:r w:rsidR="009142A3" w:rsidRPr="002D6C2E">
        <w:rPr>
          <w:rFonts w:ascii="Times New Roman" w:eastAsia="Times New Roman" w:hAnsi="Times New Roman" w:cs="Times New Roman"/>
          <w:b/>
          <w:i/>
          <w:sz w:val="28"/>
          <w:szCs w:val="28"/>
          <w:lang w:val="kk-KZ"/>
        </w:rPr>
        <w:t>1</w:t>
      </w:r>
      <w:r w:rsidR="00546410" w:rsidRPr="002D6C2E">
        <w:rPr>
          <w:rFonts w:ascii="Times New Roman" w:eastAsia="Times New Roman" w:hAnsi="Times New Roman" w:cs="Times New Roman"/>
          <w:b/>
          <w:i/>
          <w:sz w:val="28"/>
          <w:szCs w:val="28"/>
          <w:lang w:val="kk-KZ"/>
        </w:rPr>
        <w:t xml:space="preserve"> </w:t>
      </w:r>
      <w:r w:rsidR="006445BE" w:rsidRPr="002D6C2E">
        <w:rPr>
          <w:rFonts w:ascii="Times New Roman" w:eastAsia="Times New Roman" w:hAnsi="Times New Roman" w:cs="Times New Roman"/>
          <w:i/>
          <w:sz w:val="28"/>
          <w:szCs w:val="28"/>
          <w:lang w:val="kk-KZ"/>
        </w:rPr>
        <w:t>сөйлемнің</w:t>
      </w:r>
      <w:r w:rsidR="006445BE" w:rsidRPr="002D6C2E">
        <w:rPr>
          <w:rFonts w:ascii="Times New Roman" w:eastAsia="Times New Roman" w:hAnsi="Times New Roman" w:cs="Times New Roman"/>
          <w:sz w:val="28"/>
          <w:szCs w:val="28"/>
          <w:lang w:val="kk-KZ"/>
        </w:rPr>
        <w:t xml:space="preserve"> </w:t>
      </w:r>
      <w:r w:rsidR="00546410" w:rsidRPr="00B4523F">
        <w:rPr>
          <w:rFonts w:ascii="Times New Roman" w:eastAsia="Times New Roman" w:hAnsi="Times New Roman" w:cs="Times New Roman"/>
          <w:sz w:val="28"/>
          <w:szCs w:val="28"/>
          <w:lang w:val="kk-KZ"/>
        </w:rPr>
        <w:t xml:space="preserve">орыс және ағылшын тілдеріне аударма жасалғаны – </w:t>
      </w:r>
      <w:r w:rsidR="00546410" w:rsidRPr="007E7F82">
        <w:rPr>
          <w:rFonts w:ascii="Times New Roman" w:eastAsia="Times New Roman" w:hAnsi="Times New Roman" w:cs="Times New Roman"/>
          <w:sz w:val="28"/>
          <w:szCs w:val="28"/>
          <w:lang w:val="kk-KZ"/>
        </w:rPr>
        <w:t>41</w:t>
      </w:r>
      <w:r w:rsidR="00655E00">
        <w:rPr>
          <w:rFonts w:ascii="Times New Roman" w:eastAsia="Times New Roman" w:hAnsi="Times New Roman" w:cs="Times New Roman"/>
          <w:sz w:val="28"/>
          <w:szCs w:val="28"/>
          <w:lang w:val="kk-KZ"/>
        </w:rPr>
        <w:t xml:space="preserve"> </w:t>
      </w:r>
      <w:r w:rsidR="00655E00">
        <w:rPr>
          <w:rFonts w:ascii="Times New Roman" w:hAnsi="Times New Roman" w:cs="Times New Roman"/>
          <w:sz w:val="28"/>
          <w:szCs w:val="28"/>
          <w:lang w:val="kk-KZ"/>
        </w:rPr>
        <w:t>(2, 3-кестелер)</w:t>
      </w:r>
      <w:r w:rsidR="00C744CF">
        <w:rPr>
          <w:rFonts w:ascii="Times New Roman" w:eastAsia="Times New Roman" w:hAnsi="Times New Roman" w:cs="Times New Roman"/>
          <w:sz w:val="28"/>
          <w:szCs w:val="28"/>
          <w:lang w:val="kk-KZ"/>
        </w:rPr>
        <w:t>.</w:t>
      </w:r>
    </w:p>
    <w:p w:rsidR="00546410" w:rsidRPr="00B4523F" w:rsidRDefault="003F059F" w:rsidP="0054641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Екі ш</w:t>
      </w:r>
      <w:r w:rsidR="00546410" w:rsidRPr="00B4523F">
        <w:rPr>
          <w:rFonts w:ascii="Times New Roman" w:eastAsia="Times New Roman" w:hAnsi="Times New Roman" w:cs="Times New Roman"/>
          <w:sz w:val="28"/>
          <w:szCs w:val="28"/>
          <w:lang w:val="kk-KZ"/>
        </w:rPr>
        <w:t xml:space="preserve">ығармада </w:t>
      </w:r>
      <w:r>
        <w:rPr>
          <w:rFonts w:ascii="Times New Roman" w:eastAsia="Times New Roman" w:hAnsi="Times New Roman" w:cs="Times New Roman"/>
          <w:sz w:val="28"/>
          <w:szCs w:val="28"/>
          <w:lang w:val="kk-KZ"/>
        </w:rPr>
        <w:t xml:space="preserve">да </w:t>
      </w:r>
      <w:r w:rsidR="00546410" w:rsidRPr="00B4523F">
        <w:rPr>
          <w:rFonts w:ascii="Times New Roman" w:eastAsia="Times New Roman" w:hAnsi="Times New Roman" w:cs="Times New Roman"/>
          <w:sz w:val="28"/>
          <w:szCs w:val="28"/>
          <w:lang w:val="kk-KZ"/>
        </w:rPr>
        <w:t>кездесетін зергерлік бұйым атауларының барлығы дерлік аналитикалық формада кездеседі. Мысалы</w:t>
      </w:r>
      <w:r w:rsidR="005B1720">
        <w:rPr>
          <w:rFonts w:ascii="Times New Roman" w:eastAsia="Times New Roman" w:hAnsi="Times New Roman" w:cs="Times New Roman"/>
          <w:sz w:val="28"/>
          <w:szCs w:val="28"/>
          <w:lang w:val="kk-KZ"/>
        </w:rPr>
        <w:t>,</w:t>
      </w:r>
      <w:r w:rsidR="00546410" w:rsidRPr="00B4523F">
        <w:rPr>
          <w:rFonts w:ascii="Times New Roman" w:eastAsia="Times New Roman" w:hAnsi="Times New Roman" w:cs="Times New Roman"/>
          <w:sz w:val="28"/>
          <w:szCs w:val="28"/>
          <w:lang w:val="kk-KZ"/>
        </w:rPr>
        <w:t xml:space="preserve"> </w:t>
      </w:r>
      <w:r w:rsidR="00546410" w:rsidRPr="00B4523F">
        <w:rPr>
          <w:rFonts w:ascii="Times New Roman" w:eastAsia="Times New Roman" w:hAnsi="Times New Roman" w:cs="Times New Roman"/>
          <w:i/>
          <w:sz w:val="28"/>
          <w:szCs w:val="28"/>
          <w:lang w:val="kk-KZ"/>
        </w:rPr>
        <w:t>гауһармен безенген алқасы,</w:t>
      </w:r>
      <w:r w:rsidR="00546410" w:rsidRPr="00B4523F">
        <w:rPr>
          <w:rFonts w:ascii="Times New Roman" w:eastAsia="Times New Roman" w:hAnsi="Times New Roman" w:cs="Times New Roman"/>
          <w:sz w:val="28"/>
          <w:szCs w:val="28"/>
          <w:lang w:val="kk-KZ"/>
        </w:rPr>
        <w:t xml:space="preserve"> </w:t>
      </w:r>
      <w:r w:rsidR="00546410" w:rsidRPr="00B4523F">
        <w:rPr>
          <w:rFonts w:ascii="Times New Roman" w:eastAsia="Times New Roman" w:hAnsi="Times New Roman" w:cs="Times New Roman"/>
          <w:i/>
          <w:sz w:val="28"/>
          <w:szCs w:val="28"/>
          <w:lang w:val="kk-KZ"/>
        </w:rPr>
        <w:t>қақтаған алтыннан жасалған ауыр шолпысы, күміс кіселі жалпақ белбеуі, алтын белбеулі</w:t>
      </w:r>
      <w:r w:rsidR="00546410" w:rsidRPr="00B4523F">
        <w:rPr>
          <w:rFonts w:ascii="Times New Roman" w:eastAsia="MinionPro-Regular" w:hAnsi="Times New Roman" w:cs="Times New Roman"/>
          <w:i/>
          <w:sz w:val="28"/>
          <w:szCs w:val="28"/>
          <w:lang w:val="kk-KZ"/>
        </w:rPr>
        <w:t>.</w:t>
      </w:r>
      <w:r w:rsidR="00546410" w:rsidRPr="00B4523F">
        <w:rPr>
          <w:rFonts w:ascii="Times New Roman" w:eastAsia="MinionPro-Regular" w:hAnsi="Times New Roman" w:cs="Times New Roman"/>
          <w:sz w:val="28"/>
          <w:szCs w:val="28"/>
          <w:lang w:val="kk-KZ"/>
        </w:rPr>
        <w:t xml:space="preserve"> Мұндай сөз тіркестері</w:t>
      </w:r>
      <w:r w:rsidR="002D6C2E">
        <w:rPr>
          <w:rFonts w:ascii="Times New Roman" w:eastAsia="MinionPro-Regular" w:hAnsi="Times New Roman" w:cs="Times New Roman"/>
          <w:sz w:val="28"/>
          <w:szCs w:val="28"/>
          <w:lang w:val="kk-KZ"/>
        </w:rPr>
        <w:t xml:space="preserve"> арқылы</w:t>
      </w:r>
      <w:r w:rsidR="00546410" w:rsidRPr="00B4523F">
        <w:rPr>
          <w:rFonts w:ascii="Times New Roman" w:eastAsia="MinionPro-Regular" w:hAnsi="Times New Roman" w:cs="Times New Roman"/>
          <w:sz w:val="28"/>
          <w:szCs w:val="28"/>
          <w:lang w:val="kk-KZ"/>
        </w:rPr>
        <w:t xml:space="preserve"> берілетін атаулардың аудармасын жасау оны нақтылауға ықпалын тигізеді. </w:t>
      </w:r>
      <w:r w:rsidR="00546410" w:rsidRPr="00B4523F">
        <w:rPr>
          <w:rFonts w:ascii="Times New Roman" w:eastAsia="Times New Roman" w:hAnsi="Times New Roman" w:cs="Times New Roman"/>
          <w:sz w:val="28"/>
          <w:szCs w:val="28"/>
          <w:lang w:val="kk-KZ"/>
        </w:rPr>
        <w:t xml:space="preserve">Сонымен қатар шығармаларда бұйым атауы тұрақты тіркес </w:t>
      </w:r>
      <w:r w:rsidR="00546410" w:rsidRPr="00B4523F">
        <w:rPr>
          <w:rFonts w:ascii="Times New Roman" w:eastAsia="Times New Roman" w:hAnsi="Times New Roman" w:cs="Times New Roman"/>
          <w:i/>
          <w:sz w:val="28"/>
          <w:szCs w:val="28"/>
          <w:lang w:val="kk-KZ"/>
        </w:rPr>
        <w:t>(жүзіктің көзінен өтердей)</w:t>
      </w:r>
      <w:r w:rsidR="00546410" w:rsidRPr="00B4523F">
        <w:rPr>
          <w:rFonts w:ascii="Times New Roman" w:eastAsia="Times New Roman" w:hAnsi="Times New Roman" w:cs="Times New Roman"/>
          <w:sz w:val="28"/>
          <w:szCs w:val="28"/>
          <w:lang w:val="kk-KZ"/>
        </w:rPr>
        <w:t xml:space="preserve">, теңеу </w:t>
      </w:r>
      <w:r w:rsidR="00546410" w:rsidRPr="00B4523F">
        <w:rPr>
          <w:rFonts w:ascii="Times New Roman" w:eastAsia="Times New Roman" w:hAnsi="Times New Roman" w:cs="Times New Roman"/>
          <w:i/>
          <w:sz w:val="28"/>
          <w:szCs w:val="28"/>
          <w:lang w:val="kk-KZ"/>
        </w:rPr>
        <w:t>(танадай көзі қарасудай қап-қара)</w:t>
      </w:r>
      <w:r w:rsidR="00546410" w:rsidRPr="00B4523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w:t>
      </w:r>
      <w:r w:rsidR="00546410" w:rsidRPr="00B4523F">
        <w:rPr>
          <w:rFonts w:ascii="Times New Roman" w:eastAsia="Times New Roman" w:hAnsi="Times New Roman" w:cs="Times New Roman"/>
          <w:sz w:val="28"/>
          <w:szCs w:val="28"/>
          <w:lang w:val="kk-KZ"/>
        </w:rPr>
        <w:t>т.б. тілдік бірліктердің құрамында қолданылады.</w:t>
      </w:r>
    </w:p>
    <w:p w:rsidR="00546410" w:rsidRPr="00B4523F" w:rsidRDefault="0088762D" w:rsidP="00546410">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З</w:t>
      </w:r>
      <w:r w:rsidRPr="00B4523F">
        <w:rPr>
          <w:rFonts w:ascii="Times New Roman" w:hAnsi="Times New Roman" w:cs="Times New Roman"/>
          <w:sz w:val="28"/>
          <w:szCs w:val="28"/>
          <w:lang w:val="kk-KZ"/>
        </w:rPr>
        <w:t xml:space="preserve">ергерлік бұйым арқылы </w:t>
      </w:r>
      <w:r>
        <w:rPr>
          <w:rFonts w:ascii="Times New Roman" w:hAnsi="Times New Roman" w:cs="Times New Roman"/>
          <w:i/>
          <w:sz w:val="28"/>
          <w:szCs w:val="28"/>
          <w:lang w:val="kk-KZ"/>
        </w:rPr>
        <w:t>э</w:t>
      </w:r>
      <w:r w:rsidR="00546410" w:rsidRPr="007E7F82">
        <w:rPr>
          <w:rFonts w:ascii="Times New Roman" w:hAnsi="Times New Roman" w:cs="Times New Roman"/>
          <w:i/>
          <w:sz w:val="28"/>
          <w:szCs w:val="28"/>
          <w:lang w:val="kk-KZ"/>
        </w:rPr>
        <w:t>тнографиялық, тарихи детальдарды беру</w:t>
      </w:r>
      <w:r w:rsidR="00546410" w:rsidRPr="00B4523F">
        <w:rPr>
          <w:rFonts w:ascii="Times New Roman" w:hAnsi="Times New Roman" w:cs="Times New Roman"/>
          <w:sz w:val="28"/>
          <w:szCs w:val="28"/>
          <w:lang w:val="kk-KZ"/>
        </w:rPr>
        <w:t xml:space="preserve"> көркем шығарманың халықтың тарихы мен өмір жолымен байланысты. Мысалы, «Көшпенділер» романындағы</w:t>
      </w:r>
      <w:r w:rsidR="00546410" w:rsidRPr="00B4523F">
        <w:rPr>
          <w:rFonts w:ascii="Times New Roman" w:hAnsi="Times New Roman" w:cs="Times New Roman"/>
          <w:iCs/>
          <w:sz w:val="28"/>
          <w:szCs w:val="28"/>
          <w:lang w:val="kk-KZ"/>
        </w:rPr>
        <w:t xml:space="preserve"> Кенесары ханның әйелін с</w:t>
      </w:r>
      <w:r w:rsidR="004B7CC4">
        <w:rPr>
          <w:rFonts w:ascii="Times New Roman" w:hAnsi="Times New Roman" w:cs="Times New Roman"/>
          <w:iCs/>
          <w:sz w:val="28"/>
          <w:szCs w:val="28"/>
          <w:lang w:val="kk-KZ"/>
        </w:rPr>
        <w:t>ипаттауда</w:t>
      </w:r>
      <w:r w:rsidR="00546410" w:rsidRPr="00B4523F">
        <w:rPr>
          <w:rFonts w:ascii="Times New Roman" w:hAnsi="Times New Roman" w:cs="Times New Roman"/>
          <w:iCs/>
          <w:sz w:val="28"/>
          <w:szCs w:val="28"/>
          <w:lang w:val="kk-KZ"/>
        </w:rPr>
        <w:t xml:space="preserve"> қолданылатын </w:t>
      </w:r>
      <w:r w:rsidR="00546410" w:rsidRPr="00B4523F">
        <w:rPr>
          <w:rFonts w:ascii="Times New Roman" w:hAnsi="Times New Roman" w:cs="Times New Roman"/>
          <w:i/>
          <w:sz w:val="28"/>
          <w:szCs w:val="28"/>
          <w:lang w:val="kk-KZ"/>
        </w:rPr>
        <w:t xml:space="preserve">төрт қатар шолпысы патшаның кілең бір сомдық алтын ақшасынан қиыстырылған </w:t>
      </w:r>
      <w:r w:rsidR="00546410"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99</w:t>
      </w:r>
      <w:r w:rsidR="00546410" w:rsidRPr="00B4523F">
        <w:rPr>
          <w:rFonts w:ascii="Times New Roman" w:hAnsi="Times New Roman" w:cs="Times New Roman"/>
          <w:sz w:val="28"/>
          <w:szCs w:val="28"/>
          <w:lang w:val="kk-KZ"/>
        </w:rPr>
        <w:t>]</w:t>
      </w:r>
      <w:r w:rsidR="00546410" w:rsidRPr="00B4523F">
        <w:rPr>
          <w:rFonts w:ascii="Times New Roman" w:hAnsi="Times New Roman" w:cs="Times New Roman"/>
          <w:b/>
          <w:i/>
          <w:sz w:val="28"/>
          <w:szCs w:val="28"/>
          <w:lang w:val="kk-KZ"/>
        </w:rPr>
        <w:t xml:space="preserve"> </w:t>
      </w:r>
      <w:r w:rsidR="00546410" w:rsidRPr="00B4523F">
        <w:rPr>
          <w:rFonts w:ascii="Times New Roman" w:hAnsi="Times New Roman" w:cs="Times New Roman"/>
          <w:i/>
          <w:sz w:val="28"/>
          <w:szCs w:val="28"/>
          <w:lang w:val="kk-KZ"/>
        </w:rPr>
        <w:t xml:space="preserve">- в четыре ряда увешаны блестящими золотыми рублями царской чеканки - in four rows hung with shining gold rubles of tsarist coinage </w:t>
      </w:r>
      <w:r w:rsidR="00546410" w:rsidRPr="00B4523F">
        <w:rPr>
          <w:rFonts w:ascii="Times New Roman" w:hAnsi="Times New Roman" w:cs="Times New Roman"/>
          <w:sz w:val="28"/>
          <w:szCs w:val="28"/>
          <w:lang w:val="kk-KZ"/>
        </w:rPr>
        <w:t xml:space="preserve">немесе </w:t>
      </w:r>
      <w:r w:rsidR="00546410" w:rsidRPr="00B4523F">
        <w:rPr>
          <w:rFonts w:ascii="Times New Roman" w:hAnsi="Times New Roman" w:cs="Times New Roman"/>
          <w:i/>
          <w:sz w:val="28"/>
          <w:szCs w:val="28"/>
          <w:lang w:val="kk-KZ"/>
        </w:rPr>
        <w:t>үш буынды сырғалары -</w:t>
      </w:r>
      <w:r w:rsidR="00546410" w:rsidRPr="00B4523F">
        <w:rPr>
          <w:rFonts w:ascii="Times New Roman" w:hAnsi="Times New Roman" w:cs="Times New Roman"/>
          <w:b/>
          <w:i/>
          <w:sz w:val="28"/>
          <w:szCs w:val="28"/>
          <w:lang w:val="kk-KZ"/>
        </w:rPr>
        <w:t xml:space="preserve"> </w:t>
      </w:r>
      <w:r w:rsidR="00546410" w:rsidRPr="00B4523F">
        <w:rPr>
          <w:rFonts w:ascii="Times New Roman" w:hAnsi="Times New Roman" w:cs="Times New Roman"/>
          <w:i/>
          <w:sz w:val="28"/>
          <w:szCs w:val="28"/>
          <w:lang w:val="kk-KZ"/>
        </w:rPr>
        <w:t xml:space="preserve">трехосновые золотые серьги </w:t>
      </w:r>
      <w:r w:rsidR="00546410"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100</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 xml:space="preserve">- three-base gold earrings </w:t>
      </w:r>
      <w:r w:rsidR="00546410"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101</w:t>
      </w:r>
      <w:r w:rsidR="00546410" w:rsidRPr="00B4523F">
        <w:rPr>
          <w:rFonts w:ascii="Times New Roman" w:hAnsi="Times New Roman" w:cs="Times New Roman"/>
          <w:sz w:val="28"/>
          <w:szCs w:val="28"/>
          <w:lang w:val="kk-KZ"/>
        </w:rPr>
        <w:t>]</w:t>
      </w:r>
      <w:r w:rsidR="00546410" w:rsidRPr="00B4523F">
        <w:rPr>
          <w:rFonts w:ascii="Times New Roman" w:hAnsi="Times New Roman" w:cs="Times New Roman"/>
          <w:i/>
          <w:sz w:val="28"/>
          <w:szCs w:val="28"/>
          <w:lang w:val="kk-KZ"/>
        </w:rPr>
        <w:t xml:space="preserve"> </w:t>
      </w:r>
      <w:r w:rsidR="006445BE">
        <w:rPr>
          <w:rFonts w:ascii="Times New Roman" w:hAnsi="Times New Roman" w:cs="Times New Roman"/>
          <w:iCs/>
          <w:sz w:val="28"/>
          <w:szCs w:val="28"/>
          <w:lang w:val="kk-KZ"/>
        </w:rPr>
        <w:t>сөз</w:t>
      </w:r>
      <w:r w:rsidR="004B7CC4">
        <w:rPr>
          <w:rFonts w:ascii="Times New Roman" w:hAnsi="Times New Roman" w:cs="Times New Roman"/>
          <w:iCs/>
          <w:sz w:val="28"/>
          <w:szCs w:val="28"/>
          <w:lang w:val="kk-KZ"/>
        </w:rPr>
        <w:t>дерінің</w:t>
      </w:r>
      <w:r w:rsidR="00546410" w:rsidRPr="00B4523F">
        <w:rPr>
          <w:rFonts w:ascii="Times New Roman" w:hAnsi="Times New Roman" w:cs="Times New Roman"/>
          <w:iCs/>
          <w:sz w:val="28"/>
          <w:szCs w:val="28"/>
          <w:lang w:val="kk-KZ"/>
        </w:rPr>
        <w:t xml:space="preserve"> орысша аудармасы </w:t>
      </w:r>
      <w:r w:rsidR="004B7CC4" w:rsidRPr="00B4523F">
        <w:rPr>
          <w:rFonts w:ascii="Times New Roman" w:hAnsi="Times New Roman" w:cs="Times New Roman"/>
          <w:iCs/>
          <w:sz w:val="28"/>
          <w:szCs w:val="28"/>
          <w:lang w:val="kk-KZ"/>
        </w:rPr>
        <w:t xml:space="preserve">сол заманда </w:t>
      </w:r>
      <w:r w:rsidR="00546410" w:rsidRPr="00B4523F">
        <w:rPr>
          <w:rFonts w:ascii="Times New Roman" w:hAnsi="Times New Roman" w:cs="Times New Roman"/>
          <w:iCs/>
          <w:sz w:val="28"/>
          <w:szCs w:val="28"/>
          <w:lang w:val="kk-KZ"/>
        </w:rPr>
        <w:t xml:space="preserve">дәулетті адамдарға тиесілі құнды бұйымдардың </w:t>
      </w:r>
      <w:r w:rsidR="00546410" w:rsidRPr="00B4523F">
        <w:rPr>
          <w:rFonts w:ascii="Times New Roman" w:hAnsi="Times New Roman" w:cs="Times New Roman"/>
          <w:sz w:val="28"/>
          <w:szCs w:val="28"/>
          <w:lang w:val="kk-KZ"/>
        </w:rPr>
        <w:t xml:space="preserve">шет елдермен сауданың дамуы нәтижесінде Ресейдің алтын-күміс ақшасынан, қытай </w:t>
      </w:r>
      <w:r w:rsidR="00546410" w:rsidRPr="00B4523F">
        <w:rPr>
          <w:rFonts w:ascii="Times New Roman" w:hAnsi="Times New Roman" w:cs="Times New Roman"/>
          <w:i/>
          <w:sz w:val="28"/>
          <w:szCs w:val="28"/>
          <w:lang w:val="kk-KZ"/>
        </w:rPr>
        <w:t>(қойтұяқ, тайтұяқ жамбы)</w:t>
      </w:r>
      <w:r w:rsidR="00546410" w:rsidRPr="00B4523F">
        <w:rPr>
          <w:rFonts w:ascii="Times New Roman" w:hAnsi="Times New Roman" w:cs="Times New Roman"/>
          <w:sz w:val="28"/>
          <w:szCs w:val="28"/>
          <w:lang w:val="kk-KZ"/>
        </w:rPr>
        <w:t xml:space="preserve"> мен поляк күмісінен </w:t>
      </w:r>
      <w:r w:rsidR="00546410" w:rsidRPr="00B4523F">
        <w:rPr>
          <w:rFonts w:ascii="Times New Roman" w:hAnsi="Times New Roman" w:cs="Times New Roman"/>
          <w:i/>
          <w:sz w:val="28"/>
          <w:szCs w:val="28"/>
          <w:lang w:val="kk-KZ"/>
        </w:rPr>
        <w:t>(болыскей)</w:t>
      </w:r>
      <w:r w:rsidR="00546410" w:rsidRPr="00B4523F">
        <w:rPr>
          <w:rFonts w:ascii="Times New Roman" w:hAnsi="Times New Roman" w:cs="Times New Roman"/>
          <w:sz w:val="28"/>
          <w:szCs w:val="28"/>
          <w:lang w:val="kk-KZ"/>
        </w:rPr>
        <w:t xml:space="preserve"> жасалғандығын көрсетеді.</w:t>
      </w:r>
    </w:p>
    <w:p w:rsidR="00546410" w:rsidRPr="00B4523F" w:rsidRDefault="00546410" w:rsidP="00546410">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Көркем шығармада этнографиялық реалиялардың аудармасын жасауда </w:t>
      </w:r>
      <w:r w:rsidR="004E0176" w:rsidRPr="00B4523F">
        <w:rPr>
          <w:rFonts w:ascii="Times New Roman" w:hAnsi="Times New Roman" w:cs="Times New Roman"/>
          <w:sz w:val="28"/>
          <w:szCs w:val="28"/>
          <w:lang w:val="kk-KZ"/>
        </w:rPr>
        <w:t xml:space="preserve">транскрипция мен транслитерация тәсілдері </w:t>
      </w:r>
      <w:r w:rsidR="004E0176">
        <w:rPr>
          <w:rFonts w:ascii="Times New Roman" w:hAnsi="Times New Roman" w:cs="Times New Roman"/>
          <w:sz w:val="28"/>
          <w:szCs w:val="28"/>
          <w:lang w:val="kk-KZ"/>
        </w:rPr>
        <w:t>өте</w:t>
      </w:r>
      <w:r w:rsidRPr="00B4523F">
        <w:rPr>
          <w:rFonts w:ascii="Times New Roman" w:hAnsi="Times New Roman" w:cs="Times New Roman"/>
          <w:sz w:val="28"/>
          <w:szCs w:val="28"/>
          <w:lang w:val="kk-KZ"/>
        </w:rPr>
        <w:t xml:space="preserve"> жиі кездесе</w:t>
      </w:r>
      <w:r w:rsidR="004E0176">
        <w:rPr>
          <w:rFonts w:ascii="Times New Roman" w:hAnsi="Times New Roman" w:cs="Times New Roman"/>
          <w:sz w:val="28"/>
          <w:szCs w:val="28"/>
          <w:lang w:val="kk-KZ"/>
        </w:rPr>
        <w:t>ді.</w:t>
      </w:r>
      <w:r w:rsidRPr="00B4523F">
        <w:rPr>
          <w:rFonts w:ascii="Times New Roman" w:hAnsi="Times New Roman" w:cs="Times New Roman"/>
          <w:sz w:val="28"/>
          <w:szCs w:val="28"/>
          <w:lang w:val="kk-KZ"/>
        </w:rPr>
        <w:t xml:space="preserve"> </w:t>
      </w:r>
      <w:r w:rsidR="004E0176" w:rsidRPr="00B4523F">
        <w:rPr>
          <w:rFonts w:ascii="Times New Roman" w:hAnsi="Times New Roman" w:cs="Times New Roman"/>
          <w:sz w:val="28"/>
          <w:szCs w:val="28"/>
          <w:lang w:val="kk-KZ"/>
        </w:rPr>
        <w:t>С. И. Влахов пен С. П. Флорин</w:t>
      </w:r>
      <w:r w:rsidR="004E0176">
        <w:rPr>
          <w:rFonts w:ascii="Times New Roman" w:hAnsi="Times New Roman" w:cs="Times New Roman"/>
          <w:sz w:val="28"/>
          <w:szCs w:val="28"/>
          <w:lang w:val="kk-KZ"/>
        </w:rPr>
        <w:t xml:space="preserve"> ұ</w:t>
      </w:r>
      <w:r w:rsidRPr="00B4523F">
        <w:rPr>
          <w:rFonts w:ascii="Times New Roman" w:hAnsi="Times New Roman" w:cs="Times New Roman"/>
          <w:sz w:val="28"/>
          <w:szCs w:val="28"/>
          <w:lang w:val="kk-KZ"/>
        </w:rPr>
        <w:t>лттық колоритке көп мән беріп, коммуникативтік мақсатқа жетудегі семантикалық мазмұн</w:t>
      </w:r>
      <w:r w:rsidR="000A6B61">
        <w:rPr>
          <w:rFonts w:ascii="Times New Roman" w:hAnsi="Times New Roman" w:cs="Times New Roman"/>
          <w:sz w:val="28"/>
          <w:szCs w:val="28"/>
          <w:lang w:val="kk-KZ"/>
        </w:rPr>
        <w:t>ды</w:t>
      </w:r>
      <w:r w:rsidRPr="00B4523F">
        <w:rPr>
          <w:rFonts w:ascii="Times New Roman" w:hAnsi="Times New Roman" w:cs="Times New Roman"/>
          <w:sz w:val="28"/>
          <w:szCs w:val="28"/>
          <w:lang w:val="kk-KZ"/>
        </w:rPr>
        <w:t xml:space="preserve"> ысыруы, аудармада шамадан тыс көп реалияның болуы оқырманды түпнұсқаға жақындатады де</w:t>
      </w:r>
      <w:r w:rsidR="002D6C2E">
        <w:rPr>
          <w:rFonts w:ascii="Times New Roman" w:hAnsi="Times New Roman" w:cs="Times New Roman"/>
          <w:sz w:val="28"/>
          <w:szCs w:val="28"/>
          <w:lang w:val="kk-KZ"/>
        </w:rPr>
        <w:t>п шешудің</w:t>
      </w:r>
      <w:r w:rsidRPr="00B4523F">
        <w:rPr>
          <w:rFonts w:ascii="Times New Roman" w:hAnsi="Times New Roman" w:cs="Times New Roman"/>
          <w:sz w:val="28"/>
          <w:szCs w:val="28"/>
          <w:lang w:val="kk-KZ"/>
        </w:rPr>
        <w:t xml:space="preserve"> бекер болатынын атап өтеді [21,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52]. </w:t>
      </w:r>
      <w:r w:rsidR="004E0176">
        <w:rPr>
          <w:rFonts w:ascii="Times New Roman" w:hAnsi="Times New Roman" w:cs="Times New Roman"/>
          <w:sz w:val="28"/>
          <w:szCs w:val="28"/>
          <w:lang w:val="kk-KZ"/>
        </w:rPr>
        <w:t xml:space="preserve">Көркем шығармада кездесетін ұлттық бұйым атауының аудармасында </w:t>
      </w:r>
      <w:r w:rsidR="004E0176" w:rsidRPr="00B4523F">
        <w:rPr>
          <w:rFonts w:ascii="Times New Roman" w:hAnsi="Times New Roman" w:cs="Times New Roman"/>
          <w:sz w:val="28"/>
          <w:szCs w:val="28"/>
          <w:lang w:val="kk-KZ"/>
        </w:rPr>
        <w:t>түсіндірме</w:t>
      </w:r>
      <w:r w:rsidR="004E0176">
        <w:rPr>
          <w:rFonts w:ascii="Times New Roman" w:hAnsi="Times New Roman" w:cs="Times New Roman"/>
          <w:sz w:val="28"/>
          <w:szCs w:val="28"/>
          <w:lang w:val="kk-KZ"/>
        </w:rPr>
        <w:t>сіз т</w:t>
      </w:r>
      <w:r w:rsidR="004E0176" w:rsidRPr="00B4523F">
        <w:rPr>
          <w:rFonts w:ascii="Times New Roman" w:hAnsi="Times New Roman" w:cs="Times New Roman"/>
          <w:sz w:val="28"/>
          <w:szCs w:val="28"/>
          <w:lang w:val="kk-KZ"/>
        </w:rPr>
        <w:t>ранскрипция тәсілін қолдану</w:t>
      </w:r>
      <w:r w:rsidR="004E0176">
        <w:rPr>
          <w:rFonts w:ascii="Times New Roman" w:hAnsi="Times New Roman" w:cs="Times New Roman"/>
          <w:sz w:val="28"/>
          <w:szCs w:val="28"/>
          <w:lang w:val="kk-KZ"/>
        </w:rPr>
        <w:t xml:space="preserve"> оның</w:t>
      </w:r>
      <w:r w:rsidR="004E0176" w:rsidRPr="00B4523F">
        <w:rPr>
          <w:rFonts w:ascii="Times New Roman" w:hAnsi="Times New Roman" w:cs="Times New Roman"/>
          <w:sz w:val="28"/>
          <w:szCs w:val="28"/>
          <w:lang w:val="kk-KZ"/>
        </w:rPr>
        <w:t xml:space="preserve"> мағынасын ашпайды.</w:t>
      </w:r>
      <w:r w:rsidR="004E0176">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Мысалы: </w:t>
      </w:r>
      <w:r w:rsidRPr="00B4523F">
        <w:rPr>
          <w:rFonts w:ascii="Times New Roman" w:hAnsi="Times New Roman" w:cs="Times New Roman"/>
          <w:i/>
          <w:sz w:val="28"/>
          <w:szCs w:val="28"/>
          <w:lang w:val="kk-KZ"/>
        </w:rPr>
        <w:t>-</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Кісесі ше? </w:t>
      </w:r>
      <w:r w:rsidRPr="00B4523F">
        <w:rPr>
          <w:rFonts w:ascii="Times New Roman" w:hAnsi="Times New Roman" w:cs="Times New Roman"/>
          <w:sz w:val="28"/>
          <w:szCs w:val="28"/>
          <w:lang w:val="kk-KZ"/>
        </w:rPr>
        <w:t>[</w:t>
      </w:r>
      <w:r w:rsidR="006D1E2F">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694]</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А почему не будет кысе?</w:t>
      </w:r>
      <w:r w:rsidRPr="00B4523F">
        <w:rPr>
          <w:rFonts w:ascii="Times New Roman" w:hAnsi="Times New Roman" w:cs="Times New Roman"/>
          <w:sz w:val="28"/>
          <w:szCs w:val="28"/>
          <w:lang w:val="kk-KZ"/>
        </w:rPr>
        <w:t xml:space="preserve"> [</w:t>
      </w:r>
      <w:r w:rsidR="006D1E2F">
        <w:rPr>
          <w:rFonts w:ascii="Times New Roman" w:hAnsi="Times New Roman" w:cs="Times New Roman"/>
          <w:sz w:val="28"/>
          <w:szCs w:val="28"/>
          <w:lang w:val="kk-KZ"/>
        </w:rPr>
        <w:t>100</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157] </w:t>
      </w:r>
      <w:r w:rsidRPr="00B4523F">
        <w:rPr>
          <w:rFonts w:ascii="Times New Roman" w:eastAsia="MinionPro-Regular" w:hAnsi="Times New Roman" w:cs="Times New Roman"/>
          <w:i/>
          <w:sz w:val="28"/>
          <w:szCs w:val="28"/>
          <w:lang w:val="kk-KZ"/>
        </w:rPr>
        <w:t>- Why no kysehs?</w:t>
      </w:r>
      <w:r w:rsidRPr="00B4523F">
        <w:rPr>
          <w:rFonts w:ascii="Times New Roman" w:hAnsi="Times New Roman" w:cs="Times New Roman"/>
          <w:sz w:val="28"/>
          <w:szCs w:val="28"/>
          <w:lang w:val="kk-KZ"/>
        </w:rPr>
        <w:t xml:space="preserve"> [</w:t>
      </w:r>
      <w:r w:rsidR="006D1E2F">
        <w:rPr>
          <w:rFonts w:ascii="Times New Roman" w:hAnsi="Times New Roman" w:cs="Times New Roman"/>
          <w:sz w:val="28"/>
          <w:szCs w:val="28"/>
          <w:lang w:val="kk-KZ"/>
        </w:rPr>
        <w:t>101</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170]</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деген </w:t>
      </w:r>
      <w:r w:rsidR="006445BE">
        <w:rPr>
          <w:rFonts w:ascii="Times New Roman" w:hAnsi="Times New Roman" w:cs="Times New Roman"/>
          <w:sz w:val="28"/>
          <w:szCs w:val="28"/>
          <w:lang w:val="kk-KZ"/>
        </w:rPr>
        <w:t>сөйлемде</w:t>
      </w:r>
      <w:r w:rsidRPr="00B4523F">
        <w:rPr>
          <w:rFonts w:ascii="Times New Roman" w:hAnsi="Times New Roman" w:cs="Times New Roman"/>
          <w:sz w:val="28"/>
          <w:szCs w:val="28"/>
          <w:lang w:val="kk-KZ"/>
        </w:rPr>
        <w:t xml:space="preserve"> белбеуге тағылатын былғарыдан жасалған қалта </w:t>
      </w:r>
      <w:r w:rsidRPr="000A6B61">
        <w:rPr>
          <w:rFonts w:ascii="Times New Roman" w:hAnsi="Times New Roman" w:cs="Times New Roman"/>
          <w:b/>
          <w:sz w:val="28"/>
          <w:szCs w:val="28"/>
          <w:lang w:val="kk-KZ"/>
        </w:rPr>
        <w:t>-</w:t>
      </w:r>
      <w:r w:rsidRPr="00B4523F">
        <w:rPr>
          <w:rFonts w:ascii="Times New Roman" w:hAnsi="Times New Roman" w:cs="Times New Roman"/>
          <w:sz w:val="28"/>
          <w:szCs w:val="28"/>
          <w:lang w:val="kk-KZ"/>
        </w:rPr>
        <w:t xml:space="preserve"> «кісе» тек сәндікке тағылатын бұйым ретінде көрінеді. </w:t>
      </w:r>
    </w:p>
    <w:p w:rsidR="00546410" w:rsidRPr="00B4523F" w:rsidRDefault="00546410" w:rsidP="00546410">
      <w:pPr>
        <w:spacing w:after="0" w:line="240" w:lineRule="auto"/>
        <w:ind w:firstLine="709"/>
        <w:jc w:val="both"/>
        <w:rPr>
          <w:rFonts w:ascii="Times New Roman" w:eastAsia="MinionPro-Regular" w:hAnsi="Times New Roman" w:cs="Times New Roman"/>
          <w:sz w:val="28"/>
          <w:szCs w:val="28"/>
          <w:lang w:val="kk-KZ"/>
        </w:rPr>
      </w:pPr>
      <w:r w:rsidRPr="00B4523F">
        <w:rPr>
          <w:rFonts w:ascii="Times New Roman" w:eastAsia="Times New Roman" w:hAnsi="Times New Roman" w:cs="Times New Roman"/>
          <w:sz w:val="28"/>
          <w:szCs w:val="28"/>
          <w:lang w:val="kk-KZ"/>
        </w:rPr>
        <w:t xml:space="preserve">Шығармада </w:t>
      </w:r>
      <w:r w:rsidRPr="003762B7">
        <w:rPr>
          <w:rFonts w:ascii="Times New Roman" w:eastAsia="Times New Roman" w:hAnsi="Times New Roman" w:cs="Times New Roman"/>
          <w:i/>
          <w:sz w:val="28"/>
          <w:szCs w:val="28"/>
          <w:lang w:val="kk-KZ"/>
        </w:rPr>
        <w:t>жалпылау,</w:t>
      </w:r>
      <w:r w:rsidRPr="00B4523F">
        <w:rPr>
          <w:rFonts w:ascii="Times New Roman" w:eastAsia="Times New Roman" w:hAnsi="Times New Roman" w:cs="Times New Roman"/>
          <w:sz w:val="28"/>
          <w:szCs w:val="28"/>
          <w:lang w:val="kk-KZ"/>
        </w:rPr>
        <w:t xml:space="preserve"> яғни нақты зергерлік бұйым атауының </w:t>
      </w:r>
      <w:r w:rsidRPr="007E7F82">
        <w:rPr>
          <w:rFonts w:ascii="Times New Roman" w:eastAsia="Times New Roman" w:hAnsi="Times New Roman" w:cs="Times New Roman"/>
          <w:sz w:val="28"/>
          <w:szCs w:val="28"/>
          <w:lang w:val="kk-KZ"/>
        </w:rPr>
        <w:t>орнына жалпы атау қолдану кездеседі. Мысалы</w:t>
      </w:r>
      <w:r w:rsidR="005B1720" w:rsidRPr="007E7F82">
        <w:rPr>
          <w:rFonts w:ascii="Times New Roman" w:eastAsia="Times New Roman" w:hAnsi="Times New Roman" w:cs="Times New Roman"/>
          <w:sz w:val="28"/>
          <w:szCs w:val="28"/>
          <w:lang w:val="kk-KZ"/>
        </w:rPr>
        <w:t>,</w:t>
      </w:r>
      <w:r w:rsidRPr="007E7F82">
        <w:rPr>
          <w:rFonts w:ascii="Times New Roman" w:eastAsia="Times New Roman" w:hAnsi="Times New Roman" w:cs="Times New Roman"/>
          <w:sz w:val="28"/>
          <w:szCs w:val="28"/>
          <w:lang w:val="kk-KZ"/>
        </w:rPr>
        <w:t xml:space="preserve"> </w:t>
      </w:r>
      <w:r w:rsidRPr="007E7F82">
        <w:rPr>
          <w:rFonts w:ascii="Times New Roman" w:eastAsia="Times New Roman" w:hAnsi="Times New Roman" w:cs="Times New Roman"/>
          <w:i/>
          <w:sz w:val="28"/>
          <w:szCs w:val="28"/>
          <w:lang w:val="kk-KZ"/>
        </w:rPr>
        <w:t xml:space="preserve">білезік, жүзік, алтын жалатқан құман, зер жүргізілген </w:t>
      </w:r>
      <w:r w:rsidRPr="007E7F82">
        <w:rPr>
          <w:rFonts w:ascii="Times New Roman" w:hAnsi="Times New Roman" w:cs="Times New Roman"/>
          <w:sz w:val="28"/>
          <w:szCs w:val="28"/>
          <w:lang w:val="kk-KZ"/>
        </w:rPr>
        <w:t>[</w:t>
      </w:r>
      <w:r w:rsidR="006D1E2F" w:rsidRPr="007E7F82">
        <w:rPr>
          <w:rFonts w:ascii="Times New Roman" w:hAnsi="Times New Roman" w:cs="Times New Roman"/>
          <w:sz w:val="28"/>
          <w:szCs w:val="28"/>
          <w:lang w:val="kk-KZ"/>
        </w:rPr>
        <w:t>99</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б. </w:t>
      </w:r>
      <w:r w:rsidRPr="007E7F82">
        <w:rPr>
          <w:rFonts w:ascii="Times New Roman" w:hAnsi="Times New Roman" w:cs="Times New Roman"/>
          <w:sz w:val="28"/>
          <w:szCs w:val="28"/>
          <w:lang w:val="kk-KZ"/>
        </w:rPr>
        <w:t>204]</w:t>
      </w:r>
      <w:r w:rsidRPr="007E7F82">
        <w:rPr>
          <w:rFonts w:ascii="Times New Roman" w:eastAsia="Times New Roman" w:hAnsi="Times New Roman" w:cs="Times New Roman"/>
          <w:i/>
          <w:sz w:val="28"/>
          <w:szCs w:val="28"/>
          <w:lang w:val="kk-KZ"/>
        </w:rPr>
        <w:t xml:space="preserve"> - полные золота и драгоценностей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102</w:t>
      </w:r>
      <w:r w:rsidRPr="007E7F82">
        <w:rPr>
          <w:rFonts w:ascii="Times New Roman" w:hAnsi="Times New Roman" w:cs="Times New Roman"/>
          <w:sz w:val="28"/>
          <w:szCs w:val="28"/>
          <w:lang w:val="kk-KZ"/>
        </w:rPr>
        <w:t>]</w:t>
      </w:r>
      <w:r w:rsidRPr="007E7F82">
        <w:rPr>
          <w:rFonts w:ascii="Times New Roman" w:eastAsia="Times New Roman" w:hAnsi="Times New Roman" w:cs="Times New Roman"/>
          <w:i/>
          <w:sz w:val="28"/>
          <w:szCs w:val="28"/>
          <w:lang w:val="kk-KZ"/>
        </w:rPr>
        <w:t xml:space="preserve"> - full of gold and jewels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103</w:t>
      </w:r>
      <w:r w:rsidRPr="007E7F82">
        <w:rPr>
          <w:rFonts w:ascii="Times New Roman" w:hAnsi="Times New Roman" w:cs="Times New Roman"/>
          <w:sz w:val="28"/>
          <w:szCs w:val="28"/>
          <w:lang w:val="kk-KZ"/>
        </w:rPr>
        <w:t>]</w:t>
      </w:r>
      <w:r w:rsidRPr="007E7F82">
        <w:rPr>
          <w:rFonts w:ascii="Times New Roman" w:eastAsia="Times New Roman" w:hAnsi="Times New Roman" w:cs="Times New Roman"/>
          <w:sz w:val="28"/>
          <w:szCs w:val="28"/>
          <w:lang w:val="kk-KZ"/>
        </w:rPr>
        <w:t>;</w:t>
      </w:r>
      <w:r w:rsidRPr="007E7F82">
        <w:rPr>
          <w:rFonts w:ascii="Times New Roman" w:eastAsia="Times New Roman" w:hAnsi="Times New Roman" w:cs="Times New Roman"/>
          <w:i/>
          <w:sz w:val="28"/>
          <w:szCs w:val="28"/>
          <w:lang w:val="kk-KZ"/>
        </w:rPr>
        <w:t xml:space="preserve"> күміс, алтын білезік, сақина, алқа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99</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б. </w:t>
      </w:r>
      <w:r w:rsidRPr="007E7F82">
        <w:rPr>
          <w:rFonts w:ascii="Times New Roman" w:hAnsi="Times New Roman" w:cs="Times New Roman"/>
          <w:sz w:val="28"/>
          <w:szCs w:val="28"/>
          <w:lang w:val="kk-KZ"/>
        </w:rPr>
        <w:t>26]</w:t>
      </w:r>
      <w:r w:rsidRPr="007E7F82">
        <w:rPr>
          <w:rFonts w:ascii="Times New Roman" w:eastAsia="Times New Roman" w:hAnsi="Times New Roman" w:cs="Times New Roman"/>
          <w:i/>
          <w:sz w:val="28"/>
          <w:szCs w:val="28"/>
          <w:lang w:val="kk-KZ"/>
        </w:rPr>
        <w:t xml:space="preserve"> - </w:t>
      </w:r>
      <w:r w:rsidRPr="007E7F82">
        <w:rPr>
          <w:rFonts w:ascii="Times New Roman" w:hAnsi="Times New Roman" w:cs="Times New Roman"/>
          <w:i/>
          <w:sz w:val="28"/>
          <w:szCs w:val="28"/>
          <w:lang w:val="kk-KZ"/>
        </w:rPr>
        <w:t xml:space="preserve">множество золотых и серебряных украшений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102</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с. </w:t>
      </w:r>
      <w:r w:rsidRPr="007E7F82">
        <w:rPr>
          <w:rFonts w:ascii="Times New Roman" w:hAnsi="Times New Roman" w:cs="Times New Roman"/>
          <w:sz w:val="28"/>
          <w:szCs w:val="28"/>
          <w:lang w:val="kk-KZ"/>
        </w:rPr>
        <w:t>39]</w:t>
      </w:r>
      <w:r w:rsidRPr="007E7F82">
        <w:rPr>
          <w:rFonts w:ascii="Times New Roman" w:eastAsia="Times New Roman" w:hAnsi="Times New Roman" w:cs="Times New Roman"/>
          <w:i/>
          <w:sz w:val="28"/>
          <w:szCs w:val="28"/>
          <w:lang w:val="kk-KZ"/>
        </w:rPr>
        <w:t xml:space="preserve"> </w:t>
      </w:r>
      <w:r w:rsidRPr="007E7F82">
        <w:rPr>
          <w:rFonts w:ascii="Times New Roman" w:hAnsi="Times New Roman" w:cs="Times New Roman"/>
          <w:i/>
          <w:sz w:val="28"/>
          <w:szCs w:val="28"/>
          <w:lang w:val="kk-KZ"/>
        </w:rPr>
        <w:t>-</w:t>
      </w:r>
      <w:r w:rsidRPr="007E7F82">
        <w:rPr>
          <w:rFonts w:ascii="Times New Roman" w:eastAsia="Times New Roman" w:hAnsi="Times New Roman" w:cs="Times New Roman"/>
          <w:i/>
          <w:sz w:val="28"/>
          <w:szCs w:val="28"/>
          <w:lang w:val="kk-KZ"/>
        </w:rPr>
        <w:t xml:space="preserve"> the greater amount of jewellery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103</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р. </w:t>
      </w:r>
      <w:r w:rsidRPr="007E7F82">
        <w:rPr>
          <w:rFonts w:ascii="Times New Roman" w:hAnsi="Times New Roman" w:cs="Times New Roman"/>
          <w:sz w:val="28"/>
          <w:szCs w:val="28"/>
          <w:lang w:val="kk-KZ"/>
        </w:rPr>
        <w:t>41]</w:t>
      </w:r>
      <w:r w:rsidRPr="007E7F82">
        <w:rPr>
          <w:rFonts w:ascii="Times New Roman" w:eastAsia="Times New Roman" w:hAnsi="Times New Roman" w:cs="Times New Roman"/>
          <w:sz w:val="28"/>
          <w:szCs w:val="28"/>
          <w:lang w:val="kk-KZ"/>
        </w:rPr>
        <w:t>;</w:t>
      </w:r>
      <w:r w:rsidRPr="007E7F82">
        <w:rPr>
          <w:rFonts w:ascii="Times New Roman" w:eastAsia="Times New Roman" w:hAnsi="Times New Roman" w:cs="Times New Roman"/>
          <w:i/>
          <w:sz w:val="28"/>
          <w:szCs w:val="28"/>
          <w:lang w:val="kk-KZ"/>
        </w:rPr>
        <w:t xml:space="preserve"> гауһар таспен безелген алқасы</w:t>
      </w:r>
      <w:r w:rsidRPr="007E7F82">
        <w:rPr>
          <w:rFonts w:ascii="Times New Roman" w:eastAsia="Times New Roman" w:hAnsi="Times New Roman" w:cs="Times New Roman"/>
          <w:sz w:val="28"/>
          <w:szCs w:val="28"/>
          <w:lang w:val="kk-KZ"/>
        </w:rPr>
        <w:t xml:space="preserve">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99</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б. </w:t>
      </w:r>
      <w:r w:rsidRPr="007E7F82">
        <w:rPr>
          <w:rFonts w:ascii="Times New Roman" w:hAnsi="Times New Roman" w:cs="Times New Roman"/>
          <w:sz w:val="28"/>
          <w:szCs w:val="28"/>
          <w:lang w:val="kk-KZ"/>
        </w:rPr>
        <w:t>19]</w:t>
      </w:r>
      <w:r w:rsidR="00A665FE" w:rsidRPr="007E7F82">
        <w:rPr>
          <w:rFonts w:ascii="Times New Roman" w:hAnsi="Times New Roman" w:cs="Times New Roman"/>
          <w:sz w:val="28"/>
          <w:szCs w:val="28"/>
          <w:lang w:val="kk-KZ"/>
        </w:rPr>
        <w:t xml:space="preserve"> </w:t>
      </w:r>
      <w:r w:rsidRPr="007E7F82">
        <w:rPr>
          <w:rFonts w:ascii="Times New Roman" w:eastAsia="Times New Roman" w:hAnsi="Times New Roman" w:cs="Times New Roman"/>
          <w:sz w:val="28"/>
          <w:szCs w:val="28"/>
          <w:lang w:val="kk-KZ"/>
        </w:rPr>
        <w:t xml:space="preserve">- </w:t>
      </w:r>
      <w:r w:rsidRPr="007E7F82">
        <w:rPr>
          <w:rFonts w:ascii="Times New Roman" w:eastAsia="Times New Roman" w:hAnsi="Times New Roman" w:cs="Times New Roman"/>
          <w:i/>
          <w:sz w:val="28"/>
          <w:szCs w:val="28"/>
          <w:lang w:val="kk-KZ"/>
        </w:rPr>
        <w:t xml:space="preserve">дорогое ожерелье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102</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с. </w:t>
      </w:r>
      <w:r w:rsidRPr="007E7F82">
        <w:rPr>
          <w:rFonts w:ascii="Times New Roman" w:hAnsi="Times New Roman" w:cs="Times New Roman"/>
          <w:sz w:val="28"/>
          <w:szCs w:val="28"/>
          <w:lang w:val="kk-KZ"/>
        </w:rPr>
        <w:t>25]</w:t>
      </w:r>
      <w:r w:rsidRPr="007E7F82">
        <w:rPr>
          <w:rFonts w:ascii="Times New Roman" w:eastAsia="Times New Roman" w:hAnsi="Times New Roman" w:cs="Times New Roman"/>
          <w:i/>
          <w:sz w:val="28"/>
          <w:szCs w:val="28"/>
          <w:lang w:val="kk-KZ"/>
        </w:rPr>
        <w:t xml:space="preserve"> - expensive necklace</w:t>
      </w:r>
      <w:r w:rsidRPr="007E7F82">
        <w:rPr>
          <w:rFonts w:ascii="Times New Roman" w:eastAsia="Times New Roman" w:hAnsi="Times New Roman" w:cs="Times New Roman"/>
          <w:sz w:val="28"/>
          <w:szCs w:val="28"/>
          <w:lang w:val="kk-KZ"/>
        </w:rPr>
        <w:t xml:space="preserve"> </w:t>
      </w:r>
      <w:r w:rsidRPr="007E7F82">
        <w:rPr>
          <w:rFonts w:ascii="Times New Roman" w:hAnsi="Times New Roman" w:cs="Times New Roman"/>
          <w:sz w:val="28"/>
          <w:szCs w:val="28"/>
          <w:lang w:val="kk-KZ"/>
        </w:rPr>
        <w:t>[</w:t>
      </w:r>
      <w:r w:rsidR="00925FA7" w:rsidRPr="007E7F82">
        <w:rPr>
          <w:rFonts w:ascii="Times New Roman" w:hAnsi="Times New Roman" w:cs="Times New Roman"/>
          <w:sz w:val="28"/>
          <w:szCs w:val="28"/>
          <w:lang w:val="kk-KZ"/>
        </w:rPr>
        <w:t>103</w:t>
      </w:r>
      <w:r w:rsidRPr="007E7F82">
        <w:rPr>
          <w:rFonts w:ascii="Times New Roman" w:hAnsi="Times New Roman" w:cs="Times New Roman"/>
          <w:sz w:val="28"/>
          <w:szCs w:val="28"/>
          <w:lang w:val="kk-KZ"/>
        </w:rPr>
        <w:t xml:space="preserve">, </w:t>
      </w:r>
      <w:r w:rsidR="007F40D9" w:rsidRPr="007E7F82">
        <w:rPr>
          <w:rFonts w:ascii="Times New Roman" w:hAnsi="Times New Roman" w:cs="Times New Roman"/>
          <w:sz w:val="28"/>
          <w:szCs w:val="28"/>
          <w:lang w:val="kk-KZ"/>
        </w:rPr>
        <w:t xml:space="preserve">р. </w:t>
      </w:r>
      <w:r w:rsidRPr="007E7F82">
        <w:rPr>
          <w:rFonts w:ascii="Times New Roman" w:hAnsi="Times New Roman" w:cs="Times New Roman"/>
          <w:sz w:val="28"/>
          <w:szCs w:val="28"/>
          <w:lang w:val="kk-KZ"/>
        </w:rPr>
        <w:t xml:space="preserve">26] </w:t>
      </w:r>
      <w:r w:rsidRPr="007E7F82">
        <w:rPr>
          <w:rFonts w:ascii="Times New Roman" w:eastAsia="Times New Roman" w:hAnsi="Times New Roman" w:cs="Times New Roman"/>
          <w:sz w:val="28"/>
          <w:szCs w:val="28"/>
          <w:lang w:val="kk-KZ"/>
        </w:rPr>
        <w:t xml:space="preserve">деген аудармаларда түпнұсқада берілетін әшекей атаулары </w:t>
      </w:r>
      <w:r w:rsidRPr="008716A9">
        <w:rPr>
          <w:rFonts w:ascii="Times New Roman" w:eastAsia="Times New Roman" w:hAnsi="Times New Roman" w:cs="Times New Roman"/>
          <w:i/>
          <w:sz w:val="28"/>
          <w:szCs w:val="28"/>
          <w:lang w:val="kk-KZ"/>
        </w:rPr>
        <w:t>алтын мен әшекей</w:t>
      </w:r>
      <w:r w:rsidRPr="00B4523F">
        <w:rPr>
          <w:rFonts w:ascii="Times New Roman" w:eastAsia="Times New Roman" w:hAnsi="Times New Roman" w:cs="Times New Roman"/>
          <w:sz w:val="28"/>
          <w:szCs w:val="28"/>
          <w:lang w:val="kk-KZ"/>
        </w:rPr>
        <w:t xml:space="preserve"> деп, </w:t>
      </w:r>
      <w:r w:rsidRPr="008716A9">
        <w:rPr>
          <w:rFonts w:ascii="Times New Roman" w:eastAsia="Times New Roman" w:hAnsi="Times New Roman" w:cs="Times New Roman"/>
          <w:i/>
          <w:sz w:val="28"/>
          <w:szCs w:val="28"/>
          <w:lang w:val="kk-KZ"/>
        </w:rPr>
        <w:t>гауһар алқаны</w:t>
      </w:r>
      <w:r w:rsidRPr="00B4523F">
        <w:rPr>
          <w:rFonts w:ascii="Times New Roman" w:eastAsia="Times New Roman" w:hAnsi="Times New Roman" w:cs="Times New Roman"/>
          <w:sz w:val="28"/>
          <w:szCs w:val="28"/>
          <w:lang w:val="kk-KZ"/>
        </w:rPr>
        <w:t xml:space="preserve"> </w:t>
      </w:r>
      <w:r w:rsidRPr="008716A9">
        <w:rPr>
          <w:rFonts w:ascii="Times New Roman" w:eastAsia="Times New Roman" w:hAnsi="Times New Roman" w:cs="Times New Roman"/>
          <w:i/>
          <w:sz w:val="28"/>
          <w:szCs w:val="28"/>
          <w:lang w:val="kk-KZ"/>
        </w:rPr>
        <w:t>қымбат әшекей</w:t>
      </w:r>
      <w:r w:rsidRPr="00B4523F">
        <w:rPr>
          <w:rFonts w:ascii="Times New Roman" w:eastAsia="Times New Roman" w:hAnsi="Times New Roman" w:cs="Times New Roman"/>
          <w:sz w:val="28"/>
          <w:szCs w:val="28"/>
          <w:lang w:val="kk-KZ"/>
        </w:rPr>
        <w:t xml:space="preserve"> деп қысқартып береді.  </w:t>
      </w:r>
    </w:p>
    <w:p w:rsidR="00546410" w:rsidRPr="007E7F82" w:rsidRDefault="00546410" w:rsidP="00546410">
      <w:pPr>
        <w:autoSpaceDE w:val="0"/>
        <w:autoSpaceDN w:val="0"/>
        <w:adjustRightInd w:val="0"/>
        <w:spacing w:after="0" w:line="240" w:lineRule="auto"/>
        <w:ind w:firstLine="709"/>
        <w:jc w:val="both"/>
        <w:rPr>
          <w:rFonts w:ascii="Times New Roman" w:eastAsia="MinionPro-Regular" w:hAnsi="Times New Roman" w:cs="Times New Roman"/>
          <w:sz w:val="28"/>
          <w:szCs w:val="28"/>
          <w:lang w:val="kk-KZ"/>
        </w:rPr>
      </w:pPr>
      <w:r w:rsidRPr="00B4523F">
        <w:rPr>
          <w:rFonts w:ascii="Times New Roman" w:hAnsi="Times New Roman" w:cs="Times New Roman"/>
          <w:sz w:val="28"/>
          <w:szCs w:val="28"/>
          <w:lang w:val="kk-KZ"/>
        </w:rPr>
        <w:t xml:space="preserve">Романда хан қызының алтын белбеуіне тағылған </w:t>
      </w:r>
      <w:r w:rsidRPr="00B4523F">
        <w:rPr>
          <w:rFonts w:ascii="Times New Roman" w:hAnsi="Times New Roman" w:cs="Times New Roman"/>
          <w:i/>
          <w:sz w:val="28"/>
          <w:szCs w:val="28"/>
          <w:lang w:val="kk-KZ"/>
        </w:rPr>
        <w:t>алмас кездіктің</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орыс, ағылшын тілдерінде </w:t>
      </w:r>
      <w:r w:rsidRPr="00B4523F">
        <w:rPr>
          <w:rFonts w:ascii="Times New Roman" w:hAnsi="Times New Roman" w:cs="Times New Roman"/>
          <w:i/>
          <w:sz w:val="28"/>
          <w:szCs w:val="28"/>
          <w:lang w:val="kk-KZ"/>
        </w:rPr>
        <w:t xml:space="preserve">маленький хорасанский кинжал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53]</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i/>
          <w:sz w:val="28"/>
          <w:szCs w:val="28"/>
          <w:lang w:val="kk-KZ"/>
        </w:rPr>
        <w:t xml:space="preserve">a small Khorasan knife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103</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 xml:space="preserve">151] </w:t>
      </w:r>
      <w:r w:rsidRPr="00B4523F">
        <w:rPr>
          <w:rFonts w:ascii="Times New Roman" w:eastAsia="MinionPro-Regular" w:hAnsi="Times New Roman" w:cs="Times New Roman"/>
          <w:sz w:val="28"/>
          <w:szCs w:val="28"/>
          <w:lang w:val="kk-KZ"/>
        </w:rPr>
        <w:t>деген аудармасы мағынасы жағынан сәйкес келеді</w:t>
      </w:r>
      <w:r w:rsidRPr="00B4523F">
        <w:rPr>
          <w:rFonts w:ascii="Times New Roman" w:hAnsi="Times New Roman" w:cs="Times New Roman"/>
          <w:sz w:val="28"/>
          <w:szCs w:val="28"/>
          <w:lang w:val="kk-KZ"/>
        </w:rPr>
        <w:t xml:space="preserve"> </w:t>
      </w:r>
      <w:r w:rsidRPr="007E7F82">
        <w:rPr>
          <w:rFonts w:ascii="Times New Roman" w:hAnsi="Times New Roman" w:cs="Times New Roman"/>
          <w:i/>
          <w:sz w:val="28"/>
          <w:szCs w:val="28"/>
          <w:lang w:val="kk-KZ"/>
        </w:rPr>
        <w:t>(хорасан кездігі – ақ алмастан жасалған кездік)</w:t>
      </w:r>
      <w:r w:rsidRPr="007E7F82">
        <w:rPr>
          <w:rFonts w:ascii="Times New Roman" w:eastAsia="MinionPro-Regular" w:hAnsi="Times New Roman" w:cs="Times New Roman"/>
          <w:sz w:val="28"/>
          <w:szCs w:val="28"/>
          <w:lang w:val="kk-KZ"/>
        </w:rPr>
        <w:t xml:space="preserve">, яғни </w:t>
      </w:r>
      <w:r w:rsidRPr="007E7F82">
        <w:rPr>
          <w:rFonts w:ascii="Times New Roman" w:hAnsi="Times New Roman" w:cs="Times New Roman"/>
          <w:i/>
          <w:sz w:val="28"/>
          <w:szCs w:val="28"/>
          <w:lang w:val="kk-KZ"/>
        </w:rPr>
        <w:t>модуляция</w:t>
      </w:r>
      <w:r w:rsidRPr="007E7F82">
        <w:rPr>
          <w:rFonts w:ascii="Times New Roman" w:hAnsi="Times New Roman" w:cs="Times New Roman"/>
          <w:sz w:val="28"/>
          <w:szCs w:val="28"/>
          <w:lang w:val="kk-KZ"/>
        </w:rPr>
        <w:t xml:space="preserve"> сәтті</w:t>
      </w:r>
      <w:r w:rsidRPr="007E7F82">
        <w:rPr>
          <w:rFonts w:ascii="Times New Roman" w:eastAsia="MinionPro-Regular" w:hAnsi="Times New Roman" w:cs="Times New Roman"/>
          <w:sz w:val="28"/>
          <w:szCs w:val="28"/>
          <w:lang w:val="kk-KZ"/>
        </w:rPr>
        <w:t xml:space="preserve"> </w:t>
      </w:r>
      <w:r w:rsidRPr="007E7F82">
        <w:rPr>
          <w:rFonts w:ascii="Times New Roman" w:hAnsi="Times New Roman" w:cs="Times New Roman"/>
          <w:sz w:val="28"/>
          <w:szCs w:val="28"/>
          <w:lang w:val="kk-KZ"/>
        </w:rPr>
        <w:t>қолданылады.</w:t>
      </w:r>
    </w:p>
    <w:p w:rsidR="00546410" w:rsidRPr="002C7D68" w:rsidRDefault="00546410" w:rsidP="00546410">
      <w:pPr>
        <w:autoSpaceDE w:val="0"/>
        <w:autoSpaceDN w:val="0"/>
        <w:adjustRightInd w:val="0"/>
        <w:spacing w:after="0" w:line="240" w:lineRule="auto"/>
        <w:ind w:left="35" w:firstLine="674"/>
        <w:jc w:val="both"/>
        <w:rPr>
          <w:rFonts w:ascii="Times New Roman" w:hAnsi="Times New Roman" w:cs="Times New Roman"/>
          <w:sz w:val="28"/>
          <w:szCs w:val="28"/>
          <w:lang w:val="kk-KZ"/>
        </w:rPr>
      </w:pPr>
      <w:r w:rsidRPr="007E7F82">
        <w:rPr>
          <w:rFonts w:ascii="Times New Roman" w:hAnsi="Times New Roman" w:cs="Times New Roman"/>
          <w:sz w:val="28"/>
          <w:szCs w:val="28"/>
          <w:lang w:val="kk-KZ"/>
        </w:rPr>
        <w:t xml:space="preserve">Шығармада ұлттық бұйым атауын аударуда </w:t>
      </w:r>
      <w:r w:rsidRPr="007E7F82">
        <w:rPr>
          <w:rFonts w:ascii="Times New Roman" w:hAnsi="Times New Roman" w:cs="Times New Roman"/>
          <w:i/>
          <w:sz w:val="28"/>
          <w:szCs w:val="28"/>
          <w:lang w:val="kk-KZ"/>
        </w:rPr>
        <w:t>функционалды аналог</w:t>
      </w:r>
      <w:r w:rsidRPr="007E7F82">
        <w:rPr>
          <w:rFonts w:ascii="Times New Roman" w:hAnsi="Times New Roman" w:cs="Times New Roman"/>
          <w:sz w:val="28"/>
          <w:szCs w:val="28"/>
          <w:lang w:val="kk-KZ"/>
        </w:rPr>
        <w:t xml:space="preserve"> немесе оқырманға таныс ұғымды қолдану жиі кездеседі. Мысалы</w:t>
      </w:r>
      <w:r w:rsidR="005B1720" w:rsidRPr="007E7F82">
        <w:rPr>
          <w:rFonts w:ascii="Times New Roman" w:hAnsi="Times New Roman" w:cs="Times New Roman"/>
          <w:sz w:val="28"/>
          <w:szCs w:val="28"/>
          <w:lang w:val="kk-KZ"/>
        </w:rPr>
        <w:t>,</w:t>
      </w:r>
      <w:r w:rsidRPr="007E7F82">
        <w:rPr>
          <w:rFonts w:ascii="Times New Roman" w:hAnsi="Times New Roman" w:cs="Times New Roman"/>
          <w:sz w:val="28"/>
          <w:szCs w:val="28"/>
          <w:lang w:val="kk-KZ"/>
        </w:rPr>
        <w:t xml:space="preserve"> </w:t>
      </w:r>
      <w:r w:rsidRPr="007E7F82">
        <w:rPr>
          <w:rFonts w:ascii="Times New Roman" w:hAnsi="Times New Roman" w:cs="Times New Roman"/>
          <w:i/>
          <w:sz w:val="28"/>
          <w:szCs w:val="28"/>
          <w:lang w:val="kk-KZ"/>
        </w:rPr>
        <w:t>жамбы</w:t>
      </w:r>
      <w:r w:rsidRPr="007E7F82">
        <w:rPr>
          <w:rFonts w:ascii="Times New Roman" w:hAnsi="Times New Roman" w:cs="Times New Roman"/>
          <w:sz w:val="28"/>
          <w:szCs w:val="28"/>
          <w:lang w:val="kk-KZ"/>
        </w:rPr>
        <w:t xml:space="preserve"> </w:t>
      </w:r>
      <w:r w:rsidRPr="007E7F82">
        <w:rPr>
          <w:rFonts w:ascii="Times New Roman" w:hAnsi="Times New Roman" w:cs="Times New Roman"/>
          <w:i/>
          <w:sz w:val="28"/>
          <w:szCs w:val="28"/>
          <w:lang w:val="kk-KZ"/>
        </w:rPr>
        <w:t>(</w:t>
      </w:r>
      <w:r w:rsidRPr="007E7F82">
        <w:rPr>
          <w:rFonts w:ascii="Times New Roman" w:hAnsi="Times New Roman" w:cs="Times New Roman"/>
          <w:i/>
          <w:iCs/>
          <w:sz w:val="28"/>
          <w:szCs w:val="28"/>
          <w:lang w:val="kk-KZ"/>
        </w:rPr>
        <w:t xml:space="preserve">түрлі </w:t>
      </w:r>
      <w:r w:rsidRPr="007E7F82">
        <w:rPr>
          <w:rFonts w:ascii="Times New Roman" w:hAnsi="Times New Roman" w:cs="Times New Roman"/>
          <w:i/>
          <w:sz w:val="28"/>
          <w:szCs w:val="28"/>
          <w:lang w:val="kk-KZ"/>
        </w:rPr>
        <w:t xml:space="preserve">формада </w:t>
      </w:r>
      <w:r w:rsidRPr="007E7F82">
        <w:rPr>
          <w:rFonts w:ascii="Times New Roman" w:hAnsi="Times New Roman" w:cs="Times New Roman"/>
          <w:i/>
          <w:iCs/>
          <w:sz w:val="28"/>
          <w:szCs w:val="28"/>
          <w:lang w:val="kk-KZ"/>
        </w:rPr>
        <w:t xml:space="preserve">қорытылып құйылған кесек алтын </w:t>
      </w:r>
      <w:r w:rsidRPr="007E7F82">
        <w:rPr>
          <w:rFonts w:ascii="Times New Roman" w:hAnsi="Times New Roman" w:cs="Times New Roman"/>
          <w:i/>
          <w:sz w:val="28"/>
          <w:szCs w:val="28"/>
          <w:lang w:val="kk-KZ"/>
        </w:rPr>
        <w:t xml:space="preserve">немесе </w:t>
      </w:r>
      <w:r w:rsidRPr="007E7F82">
        <w:rPr>
          <w:rFonts w:ascii="Times New Roman" w:hAnsi="Times New Roman" w:cs="Times New Roman"/>
          <w:i/>
          <w:iCs/>
          <w:sz w:val="28"/>
          <w:szCs w:val="28"/>
          <w:lang w:val="kk-KZ"/>
        </w:rPr>
        <w:t>кесек күміс: алтын,</w:t>
      </w:r>
      <w:r w:rsidRPr="00B4523F">
        <w:rPr>
          <w:rFonts w:ascii="Times New Roman" w:hAnsi="Times New Roman" w:cs="Times New Roman"/>
          <w:i/>
          <w:iCs/>
          <w:sz w:val="28"/>
          <w:szCs w:val="28"/>
          <w:lang w:val="kk-KZ"/>
        </w:rPr>
        <w:t xml:space="preserve"> күміс құймасы)</w:t>
      </w:r>
      <w:r w:rsidRPr="00B4523F">
        <w:rPr>
          <w:rFonts w:ascii="Times New Roman" w:hAnsi="Times New Roman" w:cs="Times New Roman"/>
          <w:sz w:val="28"/>
          <w:szCs w:val="28"/>
          <w:lang w:val="kk-KZ"/>
        </w:rPr>
        <w:t xml:space="preserve"> [57,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29]</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сөзі</w:t>
      </w:r>
      <w:r w:rsidR="005B1720">
        <w:rPr>
          <w:rFonts w:ascii="Times New Roman" w:hAnsi="Times New Roman" w:cs="Times New Roman"/>
          <w:sz w:val="28"/>
          <w:szCs w:val="28"/>
          <w:lang w:val="kk-KZ"/>
        </w:rPr>
        <w:t>нің</w:t>
      </w:r>
      <w:r w:rsidRPr="00B4523F">
        <w:rPr>
          <w:rFonts w:ascii="Times New Roman" w:hAnsi="Times New Roman" w:cs="Times New Roman"/>
          <w:sz w:val="28"/>
          <w:szCs w:val="28"/>
          <w:lang w:val="kk-KZ"/>
        </w:rPr>
        <w:t xml:space="preserve"> «ақша толы әмиян» деген аудармасы</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оның с</w:t>
      </w:r>
      <w:r w:rsidRPr="00B4523F">
        <w:rPr>
          <w:rFonts w:ascii="Times New Roman" w:hAnsi="Times New Roman" w:cs="Times New Roman"/>
          <w:iCs/>
          <w:sz w:val="28"/>
          <w:szCs w:val="28"/>
          <w:lang w:val="kk-KZ"/>
        </w:rPr>
        <w:t xml:space="preserve">аудада </w:t>
      </w:r>
      <w:r w:rsidRPr="00B4523F">
        <w:rPr>
          <w:rFonts w:ascii="Times New Roman" w:hAnsi="Times New Roman" w:cs="Times New Roman"/>
          <w:sz w:val="28"/>
          <w:szCs w:val="28"/>
          <w:lang w:val="kk-KZ"/>
        </w:rPr>
        <w:t xml:space="preserve">алыс-беріске пайдаланатын немесе </w:t>
      </w:r>
      <w:r w:rsidRPr="00B4523F">
        <w:rPr>
          <w:rFonts w:ascii="Times New Roman" w:hAnsi="Times New Roman" w:cs="Times New Roman"/>
          <w:iCs/>
          <w:sz w:val="28"/>
          <w:szCs w:val="28"/>
          <w:lang w:val="kk-KZ"/>
        </w:rPr>
        <w:t xml:space="preserve">сыйлыққа жүретін қызметіне байланысты алынады: </w:t>
      </w:r>
      <w:r w:rsidRPr="00B4523F">
        <w:rPr>
          <w:rFonts w:ascii="Times New Roman" w:hAnsi="Times New Roman" w:cs="Times New Roman"/>
          <w:i/>
          <w:sz w:val="28"/>
          <w:szCs w:val="28"/>
          <w:lang w:val="kk-KZ"/>
        </w:rPr>
        <w:t>жамбы</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 подвешенный к ветке кошелек с деньгами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22]</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 a purse full of money from a tree branch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103</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23]</w:t>
      </w:r>
      <w:r w:rsidRPr="00B4523F">
        <w:rPr>
          <w:rFonts w:ascii="Times New Roman" w:hAnsi="Times New Roman" w:cs="Times New Roman"/>
          <w:i/>
          <w:sz w:val="28"/>
          <w:szCs w:val="28"/>
          <w:lang w:val="kk-KZ"/>
        </w:rPr>
        <w:t>.</w:t>
      </w:r>
      <w:r w:rsidRPr="00B4523F">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Ал жамбыны</w:t>
      </w:r>
      <w:r w:rsidR="002D6C2E">
        <w:rPr>
          <w:rFonts w:ascii="Times New Roman" w:hAnsi="Times New Roman" w:cs="Times New Roman"/>
          <w:sz w:val="28"/>
          <w:szCs w:val="28"/>
          <w:lang w:val="kk-KZ"/>
        </w:rPr>
        <w:t>ң</w:t>
      </w:r>
      <w:r w:rsidRPr="00B4523F">
        <w:rPr>
          <w:rFonts w:ascii="Times New Roman" w:hAnsi="Times New Roman" w:cs="Times New Roman"/>
          <w:sz w:val="28"/>
          <w:szCs w:val="28"/>
          <w:lang w:val="kk-KZ"/>
        </w:rPr>
        <w:t xml:space="preserve"> тағы бір жердегі аудармада «қалыңдық тағатын әшекей» </w:t>
      </w:r>
      <w:r w:rsidRPr="00B4523F">
        <w:rPr>
          <w:rFonts w:ascii="Times New Roman" w:hAnsi="Times New Roman" w:cs="Times New Roman"/>
          <w:i/>
          <w:sz w:val="28"/>
          <w:szCs w:val="28"/>
          <w:lang w:val="kk-KZ"/>
        </w:rPr>
        <w:t>(джамбу срезали у невесты с родового нагрудного украшения</w:t>
      </w:r>
      <w:r w:rsidR="00D2142B" w:rsidRPr="00B4523F">
        <w:rPr>
          <w:rFonts w:ascii="Times New Roman" w:hAnsi="Times New Roman" w:cs="Times New Roman"/>
          <w:i/>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293] деп бер</w:t>
      </w:r>
      <w:r w:rsidR="002D6C2E">
        <w:rPr>
          <w:rFonts w:ascii="Times New Roman" w:hAnsi="Times New Roman" w:cs="Times New Roman"/>
          <w:sz w:val="28"/>
          <w:szCs w:val="28"/>
          <w:lang w:val="kk-KZ"/>
        </w:rPr>
        <w:t>іл</w:t>
      </w:r>
      <w:r w:rsidRPr="00B4523F">
        <w:rPr>
          <w:rFonts w:ascii="Times New Roman" w:hAnsi="Times New Roman" w:cs="Times New Roman"/>
          <w:sz w:val="28"/>
          <w:szCs w:val="28"/>
          <w:lang w:val="kk-KZ"/>
        </w:rPr>
        <w:t>уі той-думанда садақпен атып тигізу сайысына тігілетін сыйлық қызметімен байланысты болуы мүмкін.</w:t>
      </w:r>
      <w:r w:rsidR="00BB6F5C">
        <w:rPr>
          <w:rFonts w:ascii="Times New Roman" w:hAnsi="Times New Roman" w:cs="Times New Roman"/>
          <w:sz w:val="28"/>
          <w:szCs w:val="28"/>
          <w:lang w:val="kk-KZ"/>
        </w:rPr>
        <w:t xml:space="preserve"> Алайда қазақ халқында аттың үстінде тұрып нысана ретінде ілініп тұрған кесек алтын немесе күміс жамбыны белгілі бір қашықтықтан атып түсіруд</w:t>
      </w:r>
      <w:r w:rsidR="00FD3C18">
        <w:rPr>
          <w:rFonts w:ascii="Times New Roman" w:hAnsi="Times New Roman" w:cs="Times New Roman"/>
          <w:sz w:val="28"/>
          <w:szCs w:val="28"/>
          <w:lang w:val="kk-KZ"/>
        </w:rPr>
        <w:t xml:space="preserve">е мергендіктің үлгісін көрсету емес, </w:t>
      </w:r>
      <w:r w:rsidR="00BB6F5C">
        <w:rPr>
          <w:rFonts w:ascii="Times New Roman" w:hAnsi="Times New Roman" w:cs="Times New Roman"/>
          <w:sz w:val="28"/>
          <w:szCs w:val="28"/>
          <w:lang w:val="kk-KZ"/>
        </w:rPr>
        <w:t xml:space="preserve">тек сыйлық </w:t>
      </w:r>
      <w:r w:rsidR="00FD3C18">
        <w:rPr>
          <w:rFonts w:ascii="Times New Roman" w:hAnsi="Times New Roman" w:cs="Times New Roman"/>
          <w:sz w:val="28"/>
          <w:szCs w:val="28"/>
          <w:lang w:val="kk-KZ"/>
        </w:rPr>
        <w:t xml:space="preserve">(әмиян толы ақша) </w:t>
      </w:r>
      <w:r w:rsidR="00BB6F5C">
        <w:rPr>
          <w:rFonts w:ascii="Times New Roman" w:hAnsi="Times New Roman" w:cs="Times New Roman"/>
          <w:sz w:val="28"/>
          <w:szCs w:val="28"/>
          <w:lang w:val="kk-KZ"/>
        </w:rPr>
        <w:t xml:space="preserve">алу </w:t>
      </w:r>
      <w:r w:rsidR="00FD3C18">
        <w:rPr>
          <w:rFonts w:ascii="Times New Roman" w:hAnsi="Times New Roman" w:cs="Times New Roman"/>
          <w:sz w:val="28"/>
          <w:szCs w:val="28"/>
          <w:lang w:val="kk-KZ"/>
        </w:rPr>
        <w:t>жағына ғана мән берілетінін көрсетуі</w:t>
      </w:r>
      <w:r w:rsidR="00BB6F5C">
        <w:rPr>
          <w:rFonts w:ascii="Times New Roman" w:hAnsi="Times New Roman" w:cs="Times New Roman"/>
          <w:sz w:val="28"/>
          <w:szCs w:val="28"/>
          <w:lang w:val="kk-KZ"/>
        </w:rPr>
        <w:t xml:space="preserve"> </w:t>
      </w:r>
      <w:r w:rsidR="002D6C2E">
        <w:rPr>
          <w:rFonts w:ascii="Times New Roman" w:hAnsi="Times New Roman" w:cs="Times New Roman"/>
          <w:sz w:val="28"/>
          <w:szCs w:val="28"/>
          <w:lang w:val="kk-KZ"/>
        </w:rPr>
        <w:t>оның мәнін өзгертеді</w:t>
      </w:r>
      <w:r w:rsidR="00BB6F5C">
        <w:rPr>
          <w:rFonts w:ascii="Times New Roman" w:hAnsi="Times New Roman" w:cs="Times New Roman"/>
          <w:sz w:val="28"/>
          <w:szCs w:val="28"/>
          <w:lang w:val="kk-KZ"/>
        </w:rPr>
        <w:t xml:space="preserve">. Жамбының аудармасын </w:t>
      </w:r>
      <w:r w:rsidR="00685BEE" w:rsidRPr="00685BEE">
        <w:rPr>
          <w:rFonts w:ascii="Times New Roman" w:hAnsi="Times New Roman" w:cs="Times New Roman"/>
          <w:i/>
          <w:sz w:val="28"/>
          <w:szCs w:val="28"/>
          <w:lang w:val="kk-KZ"/>
        </w:rPr>
        <w:t>әмиян толы ақша</w:t>
      </w:r>
      <w:r w:rsidR="00685BEE">
        <w:rPr>
          <w:rFonts w:ascii="Times New Roman" w:hAnsi="Times New Roman" w:cs="Times New Roman"/>
          <w:sz w:val="28"/>
          <w:szCs w:val="28"/>
          <w:lang w:val="kk-KZ"/>
        </w:rPr>
        <w:t xml:space="preserve"> емес, </w:t>
      </w:r>
      <w:r w:rsidR="002C7D68" w:rsidRPr="002C7D68">
        <w:rPr>
          <w:rFonts w:ascii="Times New Roman" w:hAnsi="Times New Roman" w:cs="Times New Roman"/>
          <w:i/>
          <w:sz w:val="28"/>
          <w:szCs w:val="28"/>
          <w:lang w:val="kk-KZ"/>
        </w:rPr>
        <w:t>слиток серебра</w:t>
      </w:r>
      <w:r w:rsidR="002C7D68">
        <w:rPr>
          <w:rFonts w:ascii="Times New Roman" w:hAnsi="Times New Roman" w:cs="Times New Roman"/>
          <w:i/>
          <w:sz w:val="28"/>
          <w:szCs w:val="28"/>
          <w:lang w:val="kk-KZ"/>
        </w:rPr>
        <w:t xml:space="preserve"> или золота -</w:t>
      </w:r>
      <w:r w:rsidR="002C7D68" w:rsidRPr="002C7D68">
        <w:rPr>
          <w:lang w:val="kk-KZ"/>
        </w:rPr>
        <w:t xml:space="preserve"> </w:t>
      </w:r>
      <w:r w:rsidR="002C7D68" w:rsidRPr="002C7D68">
        <w:rPr>
          <w:rFonts w:ascii="Times New Roman" w:hAnsi="Times New Roman" w:cs="Times New Roman"/>
          <w:i/>
          <w:sz w:val="28"/>
          <w:szCs w:val="28"/>
          <w:lang w:val="kk-KZ"/>
        </w:rPr>
        <w:t xml:space="preserve">silver or gold ingot </w:t>
      </w:r>
      <w:r w:rsidR="002C7D68">
        <w:rPr>
          <w:rFonts w:ascii="Times New Roman" w:hAnsi="Times New Roman" w:cs="Times New Roman"/>
          <w:sz w:val="28"/>
          <w:szCs w:val="28"/>
          <w:lang w:val="kk-KZ"/>
        </w:rPr>
        <w:t>деп оның сипатын беру арқылы аудару дұрыс болады.</w:t>
      </w:r>
      <w:r w:rsidR="002D6C2E">
        <w:rPr>
          <w:rFonts w:ascii="Times New Roman" w:hAnsi="Times New Roman" w:cs="Times New Roman"/>
          <w:sz w:val="28"/>
          <w:szCs w:val="28"/>
          <w:lang w:val="kk-KZ"/>
        </w:rPr>
        <w:t xml:space="preserve"> </w:t>
      </w:r>
    </w:p>
    <w:p w:rsidR="00AD571B" w:rsidRDefault="00546410" w:rsidP="00AD571B">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Көркем шығарма аудармасында қолданылатын </w:t>
      </w:r>
      <w:r w:rsidRPr="004417C3">
        <w:rPr>
          <w:rFonts w:ascii="Times New Roman" w:hAnsi="Times New Roman" w:cs="Times New Roman"/>
          <w:i/>
          <w:sz w:val="28"/>
          <w:szCs w:val="28"/>
          <w:lang w:val="kk-KZ"/>
        </w:rPr>
        <w:t>функционалдық аналог</w:t>
      </w:r>
      <w:r w:rsidRPr="00B4523F">
        <w:rPr>
          <w:rFonts w:ascii="Times New Roman" w:hAnsi="Times New Roman" w:cs="Times New Roman"/>
          <w:sz w:val="28"/>
          <w:szCs w:val="28"/>
          <w:lang w:val="kk-KZ"/>
        </w:rPr>
        <w:t xml:space="preserve">, яғни өзге тілдегі ұқсас баламаны беру кейде тілдік </w:t>
      </w:r>
      <w:r w:rsidRPr="00B4523F">
        <w:rPr>
          <w:rFonts w:ascii="Times New Roman" w:hAnsi="Times New Roman" w:cs="Times New Roman"/>
          <w:b/>
          <w:i/>
          <w:sz w:val="28"/>
          <w:szCs w:val="28"/>
          <w:lang w:val="kk-KZ"/>
        </w:rPr>
        <w:t>сәйкессіздікке</w:t>
      </w:r>
      <w:r w:rsidRPr="00B4523F">
        <w:rPr>
          <w:rFonts w:ascii="Times New Roman" w:hAnsi="Times New Roman" w:cs="Times New Roman"/>
          <w:sz w:val="28"/>
          <w:szCs w:val="28"/>
          <w:lang w:val="kk-KZ"/>
        </w:rPr>
        <w:t xml:space="preserve"> әкеледі.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кішкентай кездікті былғары қыналы белінде күміс белбеу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776]</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i/>
          <w:sz w:val="28"/>
          <w:szCs w:val="28"/>
          <w:lang w:val="kk-KZ"/>
        </w:rPr>
        <w:t>-</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на кушаке висел один только кинжал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100</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223] </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i/>
          <w:sz w:val="28"/>
          <w:szCs w:val="28"/>
          <w:lang w:val="kk-KZ"/>
        </w:rPr>
        <w:t xml:space="preserve">a dagger dangling from his belt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103</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 xml:space="preserve">237] </w:t>
      </w:r>
      <w:r w:rsidRPr="00B4523F">
        <w:rPr>
          <w:rFonts w:ascii="Times New Roman" w:eastAsia="MinionPro-Regular" w:hAnsi="Times New Roman" w:cs="Times New Roman"/>
          <w:sz w:val="28"/>
          <w:szCs w:val="28"/>
          <w:lang w:val="kk-KZ"/>
        </w:rPr>
        <w:t>деген аудармада</w:t>
      </w:r>
      <w:r w:rsidRPr="00B4523F">
        <w:rPr>
          <w:rFonts w:ascii="Times New Roman" w:eastAsia="MinionPro-Regular" w:hAnsi="Times New Roman" w:cs="Times New Roman"/>
          <w:i/>
          <w:sz w:val="28"/>
          <w:szCs w:val="28"/>
          <w:lang w:val="kk-KZ"/>
        </w:rPr>
        <w:t xml:space="preserve"> </w:t>
      </w:r>
      <w:r w:rsidRPr="00B4523F">
        <w:rPr>
          <w:rFonts w:ascii="Times New Roman" w:hAnsi="Times New Roman" w:cs="Times New Roman"/>
          <w:i/>
          <w:sz w:val="28"/>
          <w:szCs w:val="28"/>
          <w:lang w:val="kk-KZ"/>
        </w:rPr>
        <w:t>күміс белбеу</w:t>
      </w:r>
      <w:r w:rsidRPr="00B4523F">
        <w:rPr>
          <w:rFonts w:ascii="Times New Roman" w:hAnsi="Times New Roman" w:cs="Times New Roman"/>
          <w:sz w:val="28"/>
          <w:szCs w:val="28"/>
          <w:lang w:val="kk-KZ"/>
        </w:rPr>
        <w:t xml:space="preserve"> сөзінің орыс тілінде </w:t>
      </w:r>
      <w:r w:rsidRPr="00B4523F">
        <w:rPr>
          <w:rFonts w:ascii="Times New Roman" w:hAnsi="Times New Roman" w:cs="Times New Roman"/>
          <w:i/>
          <w:sz w:val="28"/>
          <w:szCs w:val="28"/>
          <w:lang w:val="kk-KZ"/>
        </w:rPr>
        <w:t>кушак</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(матадан тігілетін белдік)</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bCs/>
          <w:iCs/>
          <w:sz w:val="28"/>
          <w:szCs w:val="28"/>
          <w:lang w:val="kk-KZ"/>
        </w:rPr>
        <w:t>[</w:t>
      </w:r>
      <w:r w:rsidR="00925FA7">
        <w:rPr>
          <w:rFonts w:ascii="Times New Roman" w:eastAsia="Times New Roman" w:hAnsi="Times New Roman" w:cs="Times New Roman"/>
          <w:bCs/>
          <w:iCs/>
          <w:sz w:val="28"/>
          <w:szCs w:val="28"/>
          <w:lang w:val="kk-KZ"/>
        </w:rPr>
        <w:t>104</w:t>
      </w:r>
      <w:r w:rsidRPr="00B4523F">
        <w:rPr>
          <w:rFonts w:ascii="Times New Roman" w:eastAsia="Times New Roman" w:hAnsi="Times New Roman" w:cs="Times New Roman"/>
          <w:bCs/>
          <w:iCs/>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деп</w:t>
      </w:r>
      <w:r w:rsidR="00AD571B">
        <w:rPr>
          <w:rFonts w:ascii="Times New Roman" w:hAnsi="Times New Roman" w:cs="Times New Roman"/>
          <w:sz w:val="28"/>
          <w:szCs w:val="28"/>
          <w:lang w:val="kk-KZ"/>
        </w:rPr>
        <w:t xml:space="preserve">, </w:t>
      </w:r>
      <w:r w:rsidR="00F0621E">
        <w:rPr>
          <w:rFonts w:ascii="Times New Roman" w:hAnsi="Times New Roman" w:cs="Times New Roman"/>
          <w:sz w:val="28"/>
          <w:szCs w:val="28"/>
          <w:lang w:val="kk-KZ"/>
        </w:rPr>
        <w:t xml:space="preserve">ал </w:t>
      </w:r>
      <w:r w:rsidR="00AD571B">
        <w:rPr>
          <w:rFonts w:ascii="Times New Roman" w:hAnsi="Times New Roman" w:cs="Times New Roman"/>
          <w:sz w:val="28"/>
          <w:szCs w:val="28"/>
          <w:lang w:val="kk-KZ"/>
        </w:rPr>
        <w:t xml:space="preserve">ағылшын тілінде жай ғана белдік </w:t>
      </w:r>
      <w:r w:rsidR="00AD571B" w:rsidRPr="00AD571B">
        <w:rPr>
          <w:rFonts w:ascii="Times New Roman" w:hAnsi="Times New Roman" w:cs="Times New Roman"/>
          <w:i/>
          <w:sz w:val="28"/>
          <w:szCs w:val="28"/>
          <w:lang w:val="kk-KZ"/>
        </w:rPr>
        <w:t>(</w:t>
      </w:r>
      <w:r w:rsidR="00AD571B" w:rsidRPr="00AD571B">
        <w:rPr>
          <w:rFonts w:ascii="Times New Roman" w:eastAsia="MinionPro-Regular" w:hAnsi="Times New Roman" w:cs="Times New Roman"/>
          <w:i/>
          <w:sz w:val="28"/>
          <w:szCs w:val="28"/>
          <w:lang w:val="kk-KZ"/>
        </w:rPr>
        <w:t>belt</w:t>
      </w:r>
      <w:r w:rsidR="00AD571B" w:rsidRPr="00AD571B">
        <w:rPr>
          <w:rFonts w:ascii="Times New Roman" w:hAnsi="Times New Roman" w:cs="Times New Roman"/>
          <w:i/>
          <w:sz w:val="28"/>
          <w:szCs w:val="28"/>
          <w:lang w:val="kk-KZ"/>
        </w:rPr>
        <w:t>)</w:t>
      </w:r>
      <w:r w:rsidR="00AD571B">
        <w:rPr>
          <w:rFonts w:ascii="Times New Roman" w:hAnsi="Times New Roman" w:cs="Times New Roman"/>
          <w:i/>
          <w:sz w:val="28"/>
          <w:szCs w:val="28"/>
          <w:lang w:val="kk-KZ"/>
        </w:rPr>
        <w:t xml:space="preserve"> </w:t>
      </w:r>
      <w:r w:rsidR="00AD571B">
        <w:rPr>
          <w:rFonts w:ascii="Times New Roman" w:hAnsi="Times New Roman" w:cs="Times New Roman"/>
          <w:sz w:val="28"/>
          <w:szCs w:val="28"/>
          <w:lang w:val="kk-KZ"/>
        </w:rPr>
        <w:t>деп беріледі</w:t>
      </w:r>
      <w:r w:rsidRPr="00B4523F">
        <w:rPr>
          <w:rFonts w:ascii="Times New Roman" w:hAnsi="Times New Roman" w:cs="Times New Roman"/>
          <w:sz w:val="28"/>
          <w:szCs w:val="28"/>
          <w:lang w:val="kk-KZ"/>
        </w:rPr>
        <w:t>. Ал қазақ тілінде</w:t>
      </w:r>
      <w:r w:rsidR="004417C3">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күміс белдік</w:t>
      </w:r>
      <w:r w:rsidR="004417C3">
        <w:rPr>
          <w:rFonts w:ascii="Times New Roman" w:hAnsi="Times New Roman" w:cs="Times New Roman"/>
          <w:i/>
          <w:sz w:val="28"/>
          <w:szCs w:val="28"/>
          <w:lang w:val="kk-KZ"/>
        </w:rPr>
        <w:t>тің</w:t>
      </w:r>
      <w:r w:rsidRPr="00B4523F">
        <w:rPr>
          <w:rFonts w:ascii="Times New Roman" w:hAnsi="Times New Roman" w:cs="Times New Roman"/>
          <w:sz w:val="28"/>
          <w:szCs w:val="28"/>
          <w:lang w:val="kk-KZ"/>
        </w:rPr>
        <w:t xml:space="preserve"> </w:t>
      </w:r>
      <w:r w:rsidR="004417C3">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таза күмістен жасалған немесе теріге күміс шытыра жапсырылған белдік</w:t>
      </w:r>
      <w:r w:rsidR="004417C3">
        <w:rPr>
          <w:rFonts w:ascii="Times New Roman" w:hAnsi="Times New Roman" w:cs="Times New Roman"/>
          <w:sz w:val="28"/>
          <w:szCs w:val="28"/>
          <w:lang w:val="kk-KZ"/>
        </w:rPr>
        <w:t>тің</w:t>
      </w:r>
      <w:r w:rsidRPr="00B4523F">
        <w:rPr>
          <w:rFonts w:ascii="Times New Roman" w:hAnsi="Times New Roman" w:cs="Times New Roman"/>
          <w:sz w:val="28"/>
          <w:szCs w:val="28"/>
          <w:lang w:val="kk-KZ"/>
        </w:rPr>
        <w:t xml:space="preserve"> </w:t>
      </w:r>
      <w:r w:rsidR="00AD571B">
        <w:rPr>
          <w:rFonts w:ascii="Times New Roman" w:hAnsi="Times New Roman" w:cs="Times New Roman"/>
          <w:sz w:val="28"/>
          <w:szCs w:val="28"/>
          <w:lang w:val="kk-KZ"/>
        </w:rPr>
        <w:t>ерекшелігі көр</w:t>
      </w:r>
      <w:r w:rsidR="004417C3">
        <w:rPr>
          <w:rFonts w:ascii="Times New Roman" w:hAnsi="Times New Roman" w:cs="Times New Roman"/>
          <w:sz w:val="28"/>
          <w:szCs w:val="28"/>
          <w:lang w:val="kk-KZ"/>
        </w:rPr>
        <w:t>інбейд</w:t>
      </w:r>
      <w:r w:rsidR="00AD571B">
        <w:rPr>
          <w:rFonts w:ascii="Times New Roman" w:hAnsi="Times New Roman" w:cs="Times New Roman"/>
          <w:sz w:val="28"/>
          <w:szCs w:val="28"/>
          <w:lang w:val="kk-KZ"/>
        </w:rPr>
        <w:t xml:space="preserve">і. </w:t>
      </w:r>
      <w:r w:rsidR="00F0621E" w:rsidRPr="00B4523F">
        <w:rPr>
          <w:rFonts w:ascii="Times New Roman" w:hAnsi="Times New Roman" w:cs="Times New Roman"/>
          <w:sz w:val="28"/>
          <w:szCs w:val="28"/>
          <w:lang w:val="kk-KZ"/>
        </w:rPr>
        <w:t xml:space="preserve">«Абай жолы» романында </w:t>
      </w:r>
      <w:r w:rsidR="00F0621E">
        <w:rPr>
          <w:rFonts w:ascii="Times New Roman" w:hAnsi="Times New Roman" w:cs="Times New Roman"/>
          <w:sz w:val="28"/>
          <w:szCs w:val="28"/>
          <w:lang w:val="kk-KZ"/>
        </w:rPr>
        <w:t>«кемер белдік» аудармасының</w:t>
      </w:r>
      <w:r w:rsidR="004417C3">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Белінде алтын жалатқан қымбат тасты кемер белдік </w:t>
      </w:r>
      <w:r w:rsidRPr="00B4523F">
        <w:rPr>
          <w:rFonts w:ascii="Times New Roman" w:eastAsia="Times New Roman" w:hAnsi="Times New Roman" w:cs="Times New Roman"/>
          <w:bCs/>
          <w:iCs/>
          <w:sz w:val="28"/>
          <w:szCs w:val="28"/>
          <w:lang w:val="kk-KZ"/>
        </w:rPr>
        <w:t>[</w:t>
      </w:r>
      <w:r w:rsidR="00925FA7">
        <w:rPr>
          <w:rFonts w:ascii="Times New Roman" w:eastAsia="Times New Roman" w:hAnsi="Times New Roman" w:cs="Times New Roman"/>
          <w:bCs/>
          <w:iCs/>
          <w:sz w:val="28"/>
          <w:szCs w:val="28"/>
          <w:lang w:val="kk-KZ"/>
        </w:rPr>
        <w:t>105</w:t>
      </w:r>
      <w:r w:rsidRPr="00B4523F">
        <w:rPr>
          <w:rFonts w:ascii="Times New Roman" w:eastAsia="Times New Roman" w:hAnsi="Times New Roman" w:cs="Times New Roman"/>
          <w:bCs/>
          <w:iCs/>
          <w:sz w:val="28"/>
          <w:szCs w:val="28"/>
          <w:lang w:val="kk-KZ"/>
        </w:rPr>
        <w:t>]</w:t>
      </w:r>
      <w:r w:rsidRPr="00B4523F">
        <w:rPr>
          <w:rFonts w:ascii="Times New Roman" w:hAnsi="Times New Roman" w:cs="Times New Roman"/>
          <w:i/>
          <w:sz w:val="28"/>
          <w:szCs w:val="28"/>
          <w:lang w:val="kk-KZ"/>
        </w:rPr>
        <w:t xml:space="preserve"> - позолоченный кушак был украшен самоцветами </w:t>
      </w:r>
      <w:r w:rsidRPr="00B4523F">
        <w:rPr>
          <w:rFonts w:ascii="Times New Roman" w:eastAsia="Times New Roman" w:hAnsi="Times New Roman" w:cs="Times New Roman"/>
          <w:bCs/>
          <w:iCs/>
          <w:sz w:val="28"/>
          <w:szCs w:val="28"/>
          <w:lang w:val="kk-KZ"/>
        </w:rPr>
        <w:t>[</w:t>
      </w:r>
      <w:r w:rsidR="00952FAE">
        <w:rPr>
          <w:rFonts w:ascii="Times New Roman" w:eastAsia="Times New Roman" w:hAnsi="Times New Roman" w:cs="Times New Roman"/>
          <w:bCs/>
          <w:iCs/>
          <w:sz w:val="28"/>
          <w:szCs w:val="28"/>
          <w:lang w:val="kk-KZ"/>
        </w:rPr>
        <w:t>106</w:t>
      </w:r>
      <w:r w:rsidRPr="00B4523F">
        <w:rPr>
          <w:rFonts w:ascii="Times New Roman" w:eastAsia="Times New Roman" w:hAnsi="Times New Roman" w:cs="Times New Roman"/>
          <w:bCs/>
          <w:iCs/>
          <w:sz w:val="28"/>
          <w:szCs w:val="28"/>
          <w:lang w:val="kk-KZ"/>
        </w:rPr>
        <w:t>]</w:t>
      </w:r>
      <w:r w:rsidRPr="00B4523F">
        <w:rPr>
          <w:rFonts w:ascii="Times New Roman" w:hAnsi="Times New Roman" w:cs="Times New Roman"/>
          <w:i/>
          <w:sz w:val="28"/>
          <w:szCs w:val="28"/>
          <w:lang w:val="kk-KZ"/>
        </w:rPr>
        <w:t xml:space="preserve"> - a gilded belt studded with semi-precious stones </w:t>
      </w:r>
      <w:r w:rsidRPr="00B4523F">
        <w:rPr>
          <w:rFonts w:ascii="Times New Roman" w:eastAsia="Times New Roman" w:hAnsi="Times New Roman" w:cs="Times New Roman"/>
          <w:bCs/>
          <w:iCs/>
          <w:sz w:val="28"/>
          <w:szCs w:val="28"/>
          <w:lang w:val="kk-KZ"/>
        </w:rPr>
        <w:t>[</w:t>
      </w:r>
      <w:r w:rsidR="00925FA7">
        <w:rPr>
          <w:rFonts w:ascii="Times New Roman" w:eastAsia="Times New Roman" w:hAnsi="Times New Roman" w:cs="Times New Roman"/>
          <w:bCs/>
          <w:iCs/>
          <w:sz w:val="28"/>
          <w:szCs w:val="28"/>
          <w:lang w:val="kk-KZ"/>
        </w:rPr>
        <w:t>107</w:t>
      </w:r>
      <w:r w:rsidRPr="00B4523F">
        <w:rPr>
          <w:rFonts w:ascii="Times New Roman" w:eastAsia="Times New Roman" w:hAnsi="Times New Roman" w:cs="Times New Roman"/>
          <w:bCs/>
          <w:iCs/>
          <w:sz w:val="28"/>
          <w:szCs w:val="28"/>
          <w:lang w:val="kk-KZ"/>
        </w:rPr>
        <w:t>]</w:t>
      </w:r>
      <w:r w:rsidRPr="00B4523F">
        <w:rPr>
          <w:rFonts w:ascii="Times New Roman" w:hAnsi="Times New Roman" w:cs="Times New Roman"/>
          <w:i/>
          <w:sz w:val="28"/>
          <w:szCs w:val="28"/>
          <w:lang w:val="kk-KZ"/>
        </w:rPr>
        <w:t xml:space="preserve"> </w:t>
      </w:r>
      <w:r w:rsidR="00F0621E">
        <w:rPr>
          <w:rFonts w:ascii="Times New Roman" w:hAnsi="Times New Roman" w:cs="Times New Roman"/>
          <w:sz w:val="28"/>
          <w:szCs w:val="28"/>
          <w:lang w:val="kk-KZ"/>
        </w:rPr>
        <w:t>деп берілуі кемер белдіктің ерекшелігін</w:t>
      </w:r>
      <w:r w:rsidRPr="00B4523F">
        <w:rPr>
          <w:rFonts w:ascii="Times New Roman" w:hAnsi="Times New Roman" w:cs="Times New Roman"/>
          <w:sz w:val="28"/>
          <w:szCs w:val="28"/>
          <w:lang w:val="kk-KZ"/>
        </w:rPr>
        <w:t xml:space="preserve"> к</w:t>
      </w:r>
      <w:r w:rsidR="00F0621E">
        <w:rPr>
          <w:rFonts w:ascii="Times New Roman" w:hAnsi="Times New Roman" w:cs="Times New Roman"/>
          <w:sz w:val="28"/>
          <w:szCs w:val="28"/>
          <w:lang w:val="kk-KZ"/>
        </w:rPr>
        <w:t>өрсетеді</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439].</w:t>
      </w:r>
      <w:r w:rsidR="004417C3">
        <w:rPr>
          <w:rFonts w:ascii="Times New Roman" w:hAnsi="Times New Roman" w:cs="Times New Roman"/>
          <w:sz w:val="28"/>
          <w:szCs w:val="28"/>
          <w:lang w:val="kk-KZ"/>
        </w:rPr>
        <w:t xml:space="preserve"> </w:t>
      </w:r>
      <w:r w:rsidR="00AD571B">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 </w:t>
      </w:r>
    </w:p>
    <w:p w:rsidR="00546410" w:rsidRPr="00AD571B" w:rsidRDefault="00E91F2E" w:rsidP="00AD571B">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eastAsia="MinionPro-Regular" w:hAnsi="Times New Roman" w:cs="Times New Roman"/>
          <w:sz w:val="28"/>
          <w:szCs w:val="28"/>
          <w:lang w:val="kk-KZ"/>
        </w:rPr>
        <w:t>Шығармада</w:t>
      </w:r>
      <w:r w:rsidR="00546410" w:rsidRPr="00B4523F">
        <w:rPr>
          <w:rFonts w:ascii="Times New Roman" w:eastAsia="MinionPro-Regular" w:hAnsi="Times New Roman" w:cs="Times New Roman"/>
          <w:sz w:val="28"/>
          <w:szCs w:val="28"/>
          <w:lang w:val="kk-KZ"/>
        </w:rPr>
        <w:t xml:space="preserve"> </w:t>
      </w:r>
      <w:r w:rsidR="00546410" w:rsidRPr="00B4523F">
        <w:rPr>
          <w:rFonts w:ascii="Times New Roman" w:eastAsia="MinionPro-Regular" w:hAnsi="Times New Roman" w:cs="Times New Roman"/>
          <w:i/>
          <w:sz w:val="28"/>
          <w:szCs w:val="28"/>
          <w:lang w:val="kk-KZ"/>
        </w:rPr>
        <w:t>құты мен оқшантай</w:t>
      </w:r>
      <w:r w:rsidR="00546410" w:rsidRPr="00B4523F">
        <w:rPr>
          <w:rFonts w:ascii="Times New Roman" w:eastAsia="MinionPro-Regular" w:hAnsi="Times New Roman" w:cs="Times New Roman"/>
          <w:sz w:val="28"/>
          <w:szCs w:val="28"/>
          <w:lang w:val="kk-KZ"/>
        </w:rPr>
        <w:t xml:space="preserve"> сөздерінің аудармасы </w:t>
      </w:r>
      <w:r w:rsidR="00546410" w:rsidRPr="00B4523F">
        <w:rPr>
          <w:rFonts w:ascii="Times New Roman" w:hAnsi="Times New Roman" w:cs="Times New Roman"/>
          <w:i/>
          <w:sz w:val="28"/>
          <w:szCs w:val="28"/>
          <w:lang w:val="kk-KZ"/>
        </w:rPr>
        <w:t xml:space="preserve">нож и чакча - </w:t>
      </w:r>
      <w:r w:rsidR="00546410" w:rsidRPr="00B4523F">
        <w:rPr>
          <w:rFonts w:ascii="Times New Roman" w:eastAsia="MinionPro-Regular" w:hAnsi="Times New Roman" w:cs="Times New Roman"/>
          <w:i/>
          <w:sz w:val="28"/>
          <w:szCs w:val="28"/>
          <w:lang w:val="kk-KZ"/>
        </w:rPr>
        <w:t xml:space="preserve">knife and chakcha </w:t>
      </w:r>
      <w:r w:rsidR="00546410" w:rsidRPr="00B4523F">
        <w:rPr>
          <w:rFonts w:ascii="Times New Roman" w:eastAsia="MinionPro-Regular" w:hAnsi="Times New Roman" w:cs="Times New Roman"/>
          <w:sz w:val="28"/>
          <w:szCs w:val="28"/>
          <w:lang w:val="kk-KZ"/>
        </w:rPr>
        <w:t>деп өзге сөздермен ауыстырылады. Мұнда</w:t>
      </w:r>
      <w:r>
        <w:rPr>
          <w:rFonts w:ascii="Times New Roman" w:eastAsia="MinionPro-Regular" w:hAnsi="Times New Roman" w:cs="Times New Roman"/>
          <w:sz w:val="28"/>
          <w:szCs w:val="28"/>
          <w:lang w:val="kk-KZ"/>
        </w:rPr>
        <w:t>й</w:t>
      </w:r>
      <w:r w:rsidR="00546410" w:rsidRPr="00B4523F">
        <w:rPr>
          <w:rFonts w:ascii="Times New Roman" w:eastAsia="MinionPro-Regular" w:hAnsi="Times New Roman" w:cs="Times New Roman"/>
          <w:sz w:val="28"/>
          <w:szCs w:val="28"/>
          <w:lang w:val="kk-KZ"/>
        </w:rPr>
        <w:t xml:space="preserve"> аударма тек белдікке тағылатын өзге бұйымды беру</w:t>
      </w:r>
      <w:r>
        <w:rPr>
          <w:rFonts w:ascii="Times New Roman" w:eastAsia="MinionPro-Regular" w:hAnsi="Times New Roman" w:cs="Times New Roman"/>
          <w:sz w:val="28"/>
          <w:szCs w:val="28"/>
          <w:lang w:val="kk-KZ"/>
        </w:rPr>
        <w:t xml:space="preserve"> мақсатында ғана қолданылады</w:t>
      </w:r>
      <w:r w:rsidR="00546410" w:rsidRPr="00B4523F">
        <w:rPr>
          <w:rFonts w:ascii="Times New Roman" w:eastAsia="MinionPro-Regular" w:hAnsi="Times New Roman" w:cs="Times New Roman"/>
          <w:sz w:val="28"/>
          <w:szCs w:val="28"/>
          <w:lang w:val="kk-KZ"/>
        </w:rPr>
        <w:t>.</w:t>
      </w:r>
    </w:p>
    <w:p w:rsidR="00546410" w:rsidRPr="00B4523F" w:rsidRDefault="00312F91" w:rsidP="00D2233C">
      <w:pPr>
        <w:autoSpaceDE w:val="0"/>
        <w:autoSpaceDN w:val="0"/>
        <w:adjustRightInd w:val="0"/>
        <w:spacing w:after="0" w:line="240" w:lineRule="auto"/>
        <w:ind w:firstLine="709"/>
        <w:jc w:val="both"/>
        <w:rPr>
          <w:rFonts w:ascii="Times New Roman" w:hAnsi="Times New Roman" w:cs="Times New Roman"/>
          <w:sz w:val="28"/>
          <w:szCs w:val="28"/>
          <w:lang w:val="kk-KZ"/>
        </w:rPr>
      </w:pPr>
      <w:r w:rsidRPr="007E7F82">
        <w:rPr>
          <w:rFonts w:ascii="Times New Roman" w:hAnsi="Times New Roman" w:cs="Times New Roman"/>
          <w:sz w:val="28"/>
          <w:szCs w:val="28"/>
          <w:lang w:val="kk-KZ"/>
        </w:rPr>
        <w:t>Көркем</w:t>
      </w:r>
      <w:r w:rsidRPr="00B4523F">
        <w:rPr>
          <w:rFonts w:ascii="Times New Roman" w:hAnsi="Times New Roman" w:cs="Times New Roman"/>
          <w:sz w:val="28"/>
          <w:szCs w:val="28"/>
          <w:lang w:val="kk-KZ"/>
        </w:rPr>
        <w:t xml:space="preserve"> шығарма аудармасында </w:t>
      </w:r>
      <w:r>
        <w:rPr>
          <w:rFonts w:ascii="Times New Roman" w:hAnsi="Times New Roman" w:cs="Times New Roman"/>
          <w:sz w:val="28"/>
          <w:szCs w:val="28"/>
          <w:lang w:val="kk-KZ"/>
        </w:rPr>
        <w:t>б</w:t>
      </w:r>
      <w:r w:rsidR="00546410" w:rsidRPr="007E7F82">
        <w:rPr>
          <w:rFonts w:ascii="Times New Roman" w:hAnsi="Times New Roman" w:cs="Times New Roman"/>
          <w:sz w:val="28"/>
          <w:szCs w:val="28"/>
          <w:lang w:val="kk-KZ"/>
        </w:rPr>
        <w:t xml:space="preserve">ұйымнан гөрі мазмұнға мән беретін </w:t>
      </w:r>
      <w:r w:rsidR="00546410" w:rsidRPr="007E7F82">
        <w:rPr>
          <w:rFonts w:ascii="Times New Roman" w:hAnsi="Times New Roman" w:cs="Times New Roman"/>
          <w:i/>
          <w:sz w:val="28"/>
          <w:szCs w:val="28"/>
          <w:lang w:val="kk-KZ"/>
        </w:rPr>
        <w:t>контекстуалды аударма</w:t>
      </w:r>
      <w:r w:rsidR="00546410" w:rsidRPr="007E7F82">
        <w:rPr>
          <w:rFonts w:ascii="Times New Roman" w:hAnsi="Times New Roman" w:cs="Times New Roman"/>
          <w:sz w:val="28"/>
          <w:szCs w:val="28"/>
          <w:lang w:val="kk-KZ"/>
        </w:rPr>
        <w:t xml:space="preserve"> </w:t>
      </w:r>
      <w:r w:rsidR="004417C3">
        <w:rPr>
          <w:rFonts w:ascii="Times New Roman" w:hAnsi="Times New Roman" w:cs="Times New Roman"/>
          <w:sz w:val="28"/>
          <w:szCs w:val="28"/>
          <w:lang w:val="kk-KZ"/>
        </w:rPr>
        <w:t>да кездеседі</w:t>
      </w:r>
      <w:r w:rsidR="00546410" w:rsidRPr="00B4523F">
        <w:rPr>
          <w:rFonts w:ascii="Times New Roman" w:hAnsi="Times New Roman" w:cs="Times New Roman"/>
          <w:sz w:val="28"/>
          <w:szCs w:val="28"/>
          <w:lang w:val="kk-KZ"/>
        </w:rPr>
        <w:t>. Мысалы</w:t>
      </w:r>
      <w:r w:rsidR="00610475">
        <w:rPr>
          <w:rFonts w:ascii="Times New Roman" w:hAnsi="Times New Roman" w:cs="Times New Roman"/>
          <w:sz w:val="28"/>
          <w:szCs w:val="28"/>
          <w:lang w:val="kk-KZ"/>
        </w:rPr>
        <w:t>,</w:t>
      </w:r>
      <w:r w:rsidR="00546410" w:rsidRPr="00B4523F">
        <w:rPr>
          <w:rFonts w:ascii="Times New Roman" w:hAnsi="Times New Roman" w:cs="Times New Roman"/>
          <w:i/>
          <w:sz w:val="28"/>
          <w:szCs w:val="28"/>
          <w:lang w:val="kk-KZ"/>
        </w:rPr>
        <w:t xml:space="preserve"> шашбауымен  қосып белбеуіне қыстырып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00546410"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422]</w:t>
      </w:r>
      <w:r w:rsidR="00546410" w:rsidRPr="00B4523F">
        <w:rPr>
          <w:rFonts w:ascii="Times New Roman" w:eastAsia="Times New Roman" w:hAnsi="Times New Roman" w:cs="Times New Roman"/>
          <w:i/>
          <w:sz w:val="28"/>
          <w:szCs w:val="28"/>
          <w:lang w:val="kk-KZ"/>
        </w:rPr>
        <w:t xml:space="preserve"> </w:t>
      </w:r>
      <w:r w:rsidR="00546410" w:rsidRPr="00B4523F">
        <w:rPr>
          <w:rFonts w:ascii="Times New Roman" w:hAnsi="Times New Roman" w:cs="Times New Roman"/>
          <w:i/>
          <w:sz w:val="28"/>
          <w:szCs w:val="28"/>
          <w:lang w:val="kk-KZ"/>
        </w:rPr>
        <w:t xml:space="preserve">- а косы девушки с недорогой подвеской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108</w:t>
      </w:r>
      <w:r w:rsidR="00546410" w:rsidRPr="00B4523F">
        <w:rPr>
          <w:rFonts w:ascii="Times New Roman" w:hAnsi="Times New Roman" w:cs="Times New Roman"/>
          <w:sz w:val="28"/>
          <w:szCs w:val="28"/>
          <w:lang w:val="kk-KZ"/>
        </w:rPr>
        <w:t>]</w:t>
      </w:r>
      <w:r w:rsidR="00546410" w:rsidRPr="00B4523F">
        <w:rPr>
          <w:rFonts w:ascii="Times New Roman" w:eastAsia="Times New Roman" w:hAnsi="Times New Roman" w:cs="Times New Roman"/>
          <w:i/>
          <w:sz w:val="28"/>
          <w:szCs w:val="28"/>
          <w:lang w:val="kk-KZ"/>
        </w:rPr>
        <w:t xml:space="preserve"> </w:t>
      </w:r>
      <w:r w:rsidR="00546410" w:rsidRPr="00B4523F">
        <w:rPr>
          <w:rFonts w:ascii="Times New Roman" w:hAnsi="Times New Roman" w:cs="Times New Roman"/>
          <w:i/>
          <w:sz w:val="28"/>
          <w:szCs w:val="28"/>
          <w:lang w:val="kk-KZ"/>
        </w:rPr>
        <w:t xml:space="preserve">- with their modest pendants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109</w:t>
      </w:r>
      <w:r w:rsidR="00546410" w:rsidRPr="00B4523F">
        <w:rPr>
          <w:rFonts w:ascii="Times New Roman" w:hAnsi="Times New Roman" w:cs="Times New Roman"/>
          <w:sz w:val="28"/>
          <w:szCs w:val="28"/>
          <w:lang w:val="kk-KZ"/>
        </w:rPr>
        <w:t>]</w:t>
      </w:r>
      <w:r w:rsidR="00546410" w:rsidRPr="00B4523F">
        <w:rPr>
          <w:rFonts w:ascii="Times New Roman" w:eastAsia="Times New Roman" w:hAnsi="Times New Roman" w:cs="Times New Roman"/>
          <w:i/>
          <w:sz w:val="28"/>
          <w:szCs w:val="28"/>
          <w:lang w:val="kk-KZ"/>
        </w:rPr>
        <w:t xml:space="preserve"> </w:t>
      </w:r>
      <w:r w:rsidR="00546410" w:rsidRPr="00B4523F">
        <w:rPr>
          <w:rFonts w:ascii="Times New Roman" w:hAnsi="Times New Roman" w:cs="Times New Roman"/>
          <w:sz w:val="28"/>
          <w:szCs w:val="28"/>
          <w:lang w:val="kk-KZ"/>
        </w:rPr>
        <w:t xml:space="preserve">деген аудармада қарапайым киініп алған хан қызын сипаттау үшін оның шашбауын орыс, ағылшын тілдеріне </w:t>
      </w:r>
      <w:r w:rsidR="00546410" w:rsidRPr="00B4523F">
        <w:rPr>
          <w:rFonts w:ascii="Times New Roman" w:hAnsi="Times New Roman" w:cs="Times New Roman"/>
          <w:i/>
          <w:sz w:val="28"/>
          <w:szCs w:val="28"/>
          <w:lang w:val="kk-KZ"/>
        </w:rPr>
        <w:t>недорогая подвеска - modest pendant</w:t>
      </w:r>
      <w:r w:rsidR="00546410" w:rsidRPr="00B4523F">
        <w:rPr>
          <w:rFonts w:ascii="Times New Roman" w:hAnsi="Times New Roman" w:cs="Times New Roman"/>
          <w:sz w:val="28"/>
          <w:szCs w:val="28"/>
          <w:lang w:val="kk-KZ"/>
        </w:rPr>
        <w:t xml:space="preserve"> сөзін қолдан</w:t>
      </w:r>
      <w:r w:rsidR="00A041F6">
        <w:rPr>
          <w:rFonts w:ascii="Times New Roman" w:hAnsi="Times New Roman" w:cs="Times New Roman"/>
          <w:sz w:val="28"/>
          <w:szCs w:val="28"/>
          <w:lang w:val="kk-KZ"/>
        </w:rPr>
        <w:t>ады</w:t>
      </w:r>
      <w:r w:rsidR="00546410" w:rsidRPr="00B4523F">
        <w:rPr>
          <w:rFonts w:ascii="Times New Roman" w:hAnsi="Times New Roman" w:cs="Times New Roman"/>
          <w:sz w:val="28"/>
          <w:szCs w:val="28"/>
          <w:lang w:val="kk-KZ"/>
        </w:rPr>
        <w:t xml:space="preserve">. </w:t>
      </w:r>
      <w:r w:rsidR="009F1900">
        <w:rPr>
          <w:rFonts w:ascii="Times New Roman" w:hAnsi="Times New Roman" w:cs="Times New Roman"/>
          <w:sz w:val="28"/>
          <w:szCs w:val="28"/>
          <w:lang w:val="kk-KZ"/>
        </w:rPr>
        <w:t>Бұл жерде қарапайым киім сөзін</w:t>
      </w:r>
      <w:r w:rsidR="00AD571B">
        <w:rPr>
          <w:rFonts w:ascii="Times New Roman" w:hAnsi="Times New Roman" w:cs="Times New Roman"/>
          <w:sz w:val="28"/>
          <w:szCs w:val="28"/>
          <w:lang w:val="kk-KZ"/>
        </w:rPr>
        <w:t>ің</w:t>
      </w:r>
      <w:r w:rsidR="009F1900">
        <w:rPr>
          <w:rFonts w:ascii="Times New Roman" w:hAnsi="Times New Roman" w:cs="Times New Roman"/>
          <w:sz w:val="28"/>
          <w:szCs w:val="28"/>
          <w:lang w:val="kk-KZ"/>
        </w:rPr>
        <w:t xml:space="preserve"> аудар</w:t>
      </w:r>
      <w:r w:rsidR="00AD571B">
        <w:rPr>
          <w:rFonts w:ascii="Times New Roman" w:hAnsi="Times New Roman" w:cs="Times New Roman"/>
          <w:sz w:val="28"/>
          <w:szCs w:val="28"/>
          <w:lang w:val="kk-KZ"/>
        </w:rPr>
        <w:t>масын</w:t>
      </w:r>
      <w:r w:rsidR="009F1900">
        <w:rPr>
          <w:rFonts w:ascii="Times New Roman" w:hAnsi="Times New Roman" w:cs="Times New Roman"/>
          <w:sz w:val="28"/>
          <w:szCs w:val="28"/>
          <w:lang w:val="kk-KZ"/>
        </w:rPr>
        <w:t xml:space="preserve"> әшекейге қолдану </w:t>
      </w:r>
      <w:r w:rsidR="00463E07">
        <w:rPr>
          <w:rFonts w:ascii="Times New Roman" w:hAnsi="Times New Roman" w:cs="Times New Roman"/>
          <w:sz w:val="28"/>
          <w:szCs w:val="28"/>
          <w:lang w:val="kk-KZ"/>
        </w:rPr>
        <w:t>арқылы</w:t>
      </w:r>
      <w:r w:rsidR="009F1900">
        <w:rPr>
          <w:rFonts w:ascii="Times New Roman" w:hAnsi="Times New Roman" w:cs="Times New Roman"/>
          <w:sz w:val="28"/>
          <w:szCs w:val="28"/>
          <w:lang w:val="kk-KZ"/>
        </w:rPr>
        <w:t xml:space="preserve"> </w:t>
      </w:r>
      <w:r w:rsidR="00AD571B" w:rsidRPr="00AD571B">
        <w:rPr>
          <w:rFonts w:ascii="Times New Roman" w:hAnsi="Times New Roman" w:cs="Times New Roman"/>
          <w:iCs/>
          <w:sz w:val="28"/>
          <w:szCs w:val="28"/>
          <w:lang w:val="kk-KZ"/>
        </w:rPr>
        <w:t xml:space="preserve">шашқа </w:t>
      </w:r>
      <w:r w:rsidR="00AD571B" w:rsidRPr="00AD571B">
        <w:rPr>
          <w:rFonts w:ascii="Times New Roman" w:hAnsi="Times New Roman" w:cs="Times New Roman"/>
          <w:sz w:val="28"/>
          <w:szCs w:val="28"/>
          <w:lang w:val="kk-KZ"/>
        </w:rPr>
        <w:t xml:space="preserve">байлайтын </w:t>
      </w:r>
      <w:r w:rsidR="00AD571B" w:rsidRPr="00AD571B">
        <w:rPr>
          <w:rFonts w:ascii="Times New Roman" w:hAnsi="Times New Roman" w:cs="Times New Roman"/>
          <w:iCs/>
          <w:sz w:val="28"/>
          <w:szCs w:val="28"/>
          <w:lang w:val="kk-KZ"/>
        </w:rPr>
        <w:t>алтын</w:t>
      </w:r>
      <w:r w:rsidR="00A041F6">
        <w:rPr>
          <w:rFonts w:ascii="Times New Roman" w:hAnsi="Times New Roman" w:cs="Times New Roman"/>
          <w:iCs/>
          <w:sz w:val="28"/>
          <w:szCs w:val="28"/>
          <w:lang w:val="kk-KZ"/>
        </w:rPr>
        <w:t xml:space="preserve"> немесе </w:t>
      </w:r>
      <w:r w:rsidR="00AD571B" w:rsidRPr="00AD571B">
        <w:rPr>
          <w:rFonts w:ascii="Times New Roman" w:hAnsi="Times New Roman" w:cs="Times New Roman"/>
          <w:iCs/>
          <w:sz w:val="28"/>
          <w:szCs w:val="28"/>
          <w:lang w:val="kk-KZ"/>
        </w:rPr>
        <w:t>күміс</w:t>
      </w:r>
      <w:r w:rsidR="00A041F6">
        <w:rPr>
          <w:rFonts w:ascii="Times New Roman" w:hAnsi="Times New Roman" w:cs="Times New Roman"/>
          <w:iCs/>
          <w:sz w:val="28"/>
          <w:szCs w:val="28"/>
          <w:lang w:val="kk-KZ"/>
        </w:rPr>
        <w:t>тен жасалатын</w:t>
      </w:r>
      <w:r w:rsidR="00AD571B" w:rsidRPr="00AD571B">
        <w:rPr>
          <w:rFonts w:ascii="Times New Roman" w:hAnsi="Times New Roman" w:cs="Times New Roman"/>
          <w:iCs/>
          <w:sz w:val="28"/>
          <w:szCs w:val="28"/>
          <w:lang w:val="kk-KZ"/>
        </w:rPr>
        <w:t xml:space="preserve"> </w:t>
      </w:r>
      <w:r w:rsidR="009F1900" w:rsidRPr="00A041F6">
        <w:rPr>
          <w:rFonts w:ascii="Times New Roman" w:hAnsi="Times New Roman" w:cs="Times New Roman"/>
          <w:sz w:val="28"/>
          <w:szCs w:val="28"/>
          <w:lang w:val="kk-KZ"/>
        </w:rPr>
        <w:t>шашбаудың</w:t>
      </w:r>
      <w:r w:rsidR="009F1900">
        <w:rPr>
          <w:rFonts w:ascii="Times New Roman" w:hAnsi="Times New Roman" w:cs="Times New Roman"/>
          <w:sz w:val="28"/>
          <w:szCs w:val="28"/>
          <w:lang w:val="kk-KZ"/>
        </w:rPr>
        <w:t xml:space="preserve"> </w:t>
      </w:r>
      <w:r w:rsidR="003A6392">
        <w:rPr>
          <w:rFonts w:ascii="Times New Roman" w:hAnsi="Times New Roman" w:cs="Times New Roman"/>
          <w:sz w:val="28"/>
          <w:szCs w:val="28"/>
          <w:lang w:val="kk-KZ"/>
        </w:rPr>
        <w:t>ерекшелігі көр</w:t>
      </w:r>
      <w:r w:rsidR="00AD571B">
        <w:rPr>
          <w:rFonts w:ascii="Times New Roman" w:hAnsi="Times New Roman" w:cs="Times New Roman"/>
          <w:sz w:val="28"/>
          <w:szCs w:val="28"/>
          <w:lang w:val="kk-KZ"/>
        </w:rPr>
        <w:t>інб</w:t>
      </w:r>
      <w:r w:rsidR="003A6392">
        <w:rPr>
          <w:rFonts w:ascii="Times New Roman" w:hAnsi="Times New Roman" w:cs="Times New Roman"/>
          <w:sz w:val="28"/>
          <w:szCs w:val="28"/>
          <w:lang w:val="kk-KZ"/>
        </w:rPr>
        <w:t>ей</w:t>
      </w:r>
      <w:r w:rsidR="00463E07">
        <w:rPr>
          <w:rFonts w:ascii="Times New Roman" w:hAnsi="Times New Roman" w:cs="Times New Roman"/>
          <w:sz w:val="28"/>
          <w:szCs w:val="28"/>
          <w:lang w:val="kk-KZ"/>
        </w:rPr>
        <w:t>ді</w:t>
      </w:r>
      <w:r w:rsidR="009F1900">
        <w:rPr>
          <w:rFonts w:ascii="Times New Roman" w:hAnsi="Times New Roman" w:cs="Times New Roman"/>
          <w:sz w:val="28"/>
          <w:szCs w:val="28"/>
          <w:lang w:val="kk-KZ"/>
        </w:rPr>
        <w:t xml:space="preserve">. </w:t>
      </w:r>
      <w:r w:rsidR="00AD571B">
        <w:rPr>
          <w:rFonts w:ascii="Times New Roman" w:hAnsi="Times New Roman" w:cs="Times New Roman"/>
          <w:sz w:val="28"/>
          <w:szCs w:val="28"/>
          <w:lang w:val="kk-KZ"/>
        </w:rPr>
        <w:t>Ал ағылшын тілінде</w:t>
      </w:r>
      <w:r w:rsidR="00A041F6">
        <w:rPr>
          <w:rFonts w:ascii="Times New Roman" w:hAnsi="Times New Roman" w:cs="Times New Roman"/>
          <w:sz w:val="28"/>
          <w:szCs w:val="28"/>
          <w:lang w:val="kk-KZ"/>
        </w:rPr>
        <w:t xml:space="preserve"> бұл бұйымға</w:t>
      </w:r>
      <w:r w:rsidR="00AD571B">
        <w:rPr>
          <w:rFonts w:ascii="Times New Roman" w:hAnsi="Times New Roman" w:cs="Times New Roman"/>
          <w:sz w:val="28"/>
          <w:szCs w:val="28"/>
          <w:lang w:val="kk-KZ"/>
        </w:rPr>
        <w:t xml:space="preserve"> </w:t>
      </w:r>
      <w:r w:rsidR="00AD571B" w:rsidRPr="00B4523F">
        <w:rPr>
          <w:rFonts w:ascii="Times New Roman" w:hAnsi="Times New Roman" w:cs="Times New Roman"/>
          <w:i/>
          <w:sz w:val="28"/>
          <w:szCs w:val="28"/>
          <w:lang w:val="kk-KZ"/>
        </w:rPr>
        <w:t xml:space="preserve">modest pendants </w:t>
      </w:r>
      <w:r w:rsidR="00AD571B">
        <w:rPr>
          <w:rFonts w:ascii="Times New Roman" w:hAnsi="Times New Roman" w:cs="Times New Roman"/>
          <w:i/>
          <w:sz w:val="28"/>
          <w:szCs w:val="28"/>
          <w:lang w:val="kk-KZ"/>
        </w:rPr>
        <w:t>(қарапайым салпыншақ)</w:t>
      </w:r>
      <w:r w:rsidR="00AD571B">
        <w:rPr>
          <w:rFonts w:ascii="Times New Roman" w:hAnsi="Times New Roman" w:cs="Times New Roman"/>
          <w:sz w:val="28"/>
          <w:szCs w:val="28"/>
          <w:lang w:val="kk-KZ"/>
        </w:rPr>
        <w:t xml:space="preserve"> деп орыс тілінен аударма жасалады.</w:t>
      </w:r>
      <w:r w:rsidR="00D2233C">
        <w:rPr>
          <w:rFonts w:ascii="Times New Roman" w:hAnsi="Times New Roman" w:cs="Times New Roman"/>
          <w:sz w:val="28"/>
          <w:szCs w:val="28"/>
          <w:lang w:val="kk-KZ"/>
        </w:rPr>
        <w:t xml:space="preserve"> </w:t>
      </w:r>
      <w:r w:rsidR="00546410" w:rsidRPr="00B4523F">
        <w:rPr>
          <w:rFonts w:ascii="Times New Roman" w:hAnsi="Times New Roman" w:cs="Times New Roman"/>
          <w:sz w:val="28"/>
          <w:szCs w:val="28"/>
          <w:lang w:val="kk-KZ"/>
        </w:rPr>
        <w:t xml:space="preserve">Сол сияқты </w:t>
      </w:r>
      <w:r w:rsidR="00546410" w:rsidRPr="00B4523F">
        <w:rPr>
          <w:rFonts w:ascii="Times New Roman" w:hAnsi="Times New Roman" w:cs="Times New Roman"/>
          <w:i/>
          <w:sz w:val="28"/>
          <w:szCs w:val="28"/>
          <w:lang w:val="kk-KZ"/>
        </w:rPr>
        <w:t xml:space="preserve">бір қаралық белбеу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00546410"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 xml:space="preserve">425] </w:t>
      </w:r>
      <w:r w:rsidR="00546410" w:rsidRPr="00B4523F">
        <w:rPr>
          <w:rFonts w:ascii="Times New Roman" w:hAnsi="Times New Roman" w:cs="Times New Roman"/>
          <w:i/>
          <w:sz w:val="28"/>
          <w:szCs w:val="28"/>
          <w:lang w:val="kk-KZ"/>
        </w:rPr>
        <w:t xml:space="preserve">- такой подарок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108</w:t>
      </w:r>
      <w:r w:rsidR="00546410"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00546410" w:rsidRPr="00B4523F">
        <w:rPr>
          <w:rFonts w:ascii="Times New Roman" w:hAnsi="Times New Roman" w:cs="Times New Roman"/>
          <w:sz w:val="28"/>
          <w:szCs w:val="28"/>
          <w:lang w:val="kk-KZ"/>
        </w:rPr>
        <w:t xml:space="preserve">209] </w:t>
      </w:r>
      <w:r w:rsidR="00546410" w:rsidRPr="00B4523F">
        <w:rPr>
          <w:rFonts w:ascii="Times New Roman" w:hAnsi="Times New Roman" w:cs="Times New Roman"/>
          <w:i/>
          <w:sz w:val="28"/>
          <w:szCs w:val="28"/>
          <w:lang w:val="kk-KZ"/>
        </w:rPr>
        <w:t>-</w:t>
      </w:r>
      <w:r w:rsidR="00546410" w:rsidRPr="00B4523F">
        <w:rPr>
          <w:rFonts w:ascii="Times New Roman" w:eastAsia="MinionPro-Regular" w:hAnsi="Times New Roman" w:cs="Times New Roman"/>
          <w:i/>
          <w:sz w:val="28"/>
          <w:szCs w:val="28"/>
          <w:lang w:val="kk-KZ"/>
        </w:rPr>
        <w:t xml:space="preserve"> were so generous</w:t>
      </w:r>
      <w:r w:rsidR="00546410" w:rsidRPr="00B4523F">
        <w:rPr>
          <w:rFonts w:ascii="Times New Roman" w:eastAsia="MinionPro-Regular" w:hAnsi="Times New Roman" w:cs="Times New Roman"/>
          <w:sz w:val="28"/>
          <w:szCs w:val="28"/>
          <w:lang w:val="kk-KZ"/>
        </w:rPr>
        <w:t xml:space="preserve"> </w:t>
      </w:r>
      <w:r w:rsidR="00546410"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109</w:t>
      </w:r>
      <w:r w:rsidR="00546410"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00546410" w:rsidRPr="00B4523F">
        <w:rPr>
          <w:rFonts w:ascii="Times New Roman" w:hAnsi="Times New Roman" w:cs="Times New Roman"/>
          <w:sz w:val="28"/>
          <w:szCs w:val="28"/>
          <w:lang w:val="kk-KZ"/>
        </w:rPr>
        <w:t>221]</w:t>
      </w:r>
      <w:r w:rsidR="00546410" w:rsidRPr="00B4523F">
        <w:rPr>
          <w:rFonts w:ascii="Times New Roman" w:eastAsia="MinionPro-Regular" w:hAnsi="Times New Roman" w:cs="Times New Roman"/>
          <w:sz w:val="28"/>
          <w:szCs w:val="28"/>
          <w:lang w:val="kk-KZ"/>
        </w:rPr>
        <w:t xml:space="preserve"> деген аудармада</w:t>
      </w:r>
      <w:r w:rsidR="00546410" w:rsidRPr="00B4523F">
        <w:rPr>
          <w:rFonts w:ascii="Times New Roman" w:hAnsi="Times New Roman" w:cs="Times New Roman"/>
          <w:i/>
          <w:sz w:val="28"/>
          <w:szCs w:val="28"/>
          <w:lang w:val="kk-KZ"/>
        </w:rPr>
        <w:t xml:space="preserve"> бір қаралық белбеуді</w:t>
      </w:r>
      <w:r w:rsidR="00546410" w:rsidRPr="00B4523F">
        <w:rPr>
          <w:rFonts w:ascii="Times New Roman" w:hAnsi="Times New Roman" w:cs="Times New Roman"/>
          <w:sz w:val="28"/>
          <w:szCs w:val="28"/>
          <w:lang w:val="kk-KZ"/>
        </w:rPr>
        <w:t xml:space="preserve"> орыс тілінде </w:t>
      </w:r>
      <w:r w:rsidR="00546410" w:rsidRPr="00B4523F">
        <w:rPr>
          <w:rFonts w:ascii="Times New Roman" w:hAnsi="Times New Roman" w:cs="Times New Roman"/>
          <w:i/>
          <w:sz w:val="28"/>
          <w:szCs w:val="28"/>
          <w:lang w:val="kk-KZ"/>
        </w:rPr>
        <w:t>«подарок»</w:t>
      </w:r>
      <w:r w:rsidR="00546410" w:rsidRPr="00B4523F">
        <w:rPr>
          <w:rFonts w:ascii="Times New Roman" w:hAnsi="Times New Roman" w:cs="Times New Roman"/>
          <w:sz w:val="28"/>
          <w:szCs w:val="28"/>
          <w:lang w:val="kk-KZ"/>
        </w:rPr>
        <w:t xml:space="preserve">, ал ағылшын тілінде </w:t>
      </w:r>
      <w:r w:rsidR="00546410" w:rsidRPr="00463E07">
        <w:rPr>
          <w:rFonts w:ascii="Times New Roman" w:hAnsi="Times New Roman" w:cs="Times New Roman"/>
          <w:i/>
          <w:sz w:val="28"/>
          <w:szCs w:val="28"/>
          <w:lang w:val="kk-KZ"/>
        </w:rPr>
        <w:t>«</w:t>
      </w:r>
      <w:r w:rsidR="00546410" w:rsidRPr="00463E07">
        <w:rPr>
          <w:rFonts w:ascii="Times New Roman" w:eastAsia="MinionPro-Regular" w:hAnsi="Times New Roman" w:cs="Times New Roman"/>
          <w:i/>
          <w:sz w:val="28"/>
          <w:szCs w:val="28"/>
          <w:lang w:val="kk-KZ"/>
        </w:rPr>
        <w:t>generous»</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(жомарттық таныту)</w:t>
      </w:r>
      <w:r w:rsidR="00546410" w:rsidRPr="00B4523F">
        <w:rPr>
          <w:rFonts w:ascii="Times New Roman" w:hAnsi="Times New Roman" w:cs="Times New Roman"/>
          <w:sz w:val="28"/>
          <w:szCs w:val="28"/>
          <w:lang w:val="kk-KZ"/>
        </w:rPr>
        <w:t xml:space="preserve"> деп аудару белбеудің </w:t>
      </w:r>
      <w:r w:rsidR="00D2233C">
        <w:rPr>
          <w:rFonts w:ascii="Times New Roman" w:hAnsi="Times New Roman" w:cs="Times New Roman"/>
          <w:sz w:val="28"/>
          <w:szCs w:val="28"/>
          <w:lang w:val="kk-KZ"/>
        </w:rPr>
        <w:t>бағалы</w:t>
      </w:r>
      <w:r w:rsidR="00546410" w:rsidRPr="00B4523F">
        <w:rPr>
          <w:rFonts w:ascii="Times New Roman" w:hAnsi="Times New Roman" w:cs="Times New Roman"/>
          <w:sz w:val="28"/>
          <w:szCs w:val="28"/>
          <w:lang w:val="kk-KZ"/>
        </w:rPr>
        <w:t xml:space="preserve"> </w:t>
      </w:r>
      <w:r w:rsidR="00F30D5D">
        <w:rPr>
          <w:rFonts w:ascii="Times New Roman" w:hAnsi="Times New Roman" w:cs="Times New Roman"/>
          <w:sz w:val="28"/>
          <w:szCs w:val="28"/>
          <w:lang w:val="kk-KZ"/>
        </w:rPr>
        <w:t>зат</w:t>
      </w:r>
      <w:r w:rsidR="00546410" w:rsidRPr="00B4523F">
        <w:rPr>
          <w:rFonts w:ascii="Times New Roman" w:hAnsi="Times New Roman" w:cs="Times New Roman"/>
          <w:sz w:val="28"/>
          <w:szCs w:val="28"/>
          <w:lang w:val="kk-KZ"/>
        </w:rPr>
        <w:t xml:space="preserve"> екеніндігіне назар аудар</w:t>
      </w:r>
      <w:r w:rsidR="00D2233C">
        <w:rPr>
          <w:rFonts w:ascii="Times New Roman" w:hAnsi="Times New Roman" w:cs="Times New Roman"/>
          <w:sz w:val="28"/>
          <w:szCs w:val="28"/>
          <w:lang w:val="kk-KZ"/>
        </w:rPr>
        <w:t>ғанмен</w:t>
      </w:r>
      <w:r w:rsidR="009F1900">
        <w:rPr>
          <w:rFonts w:ascii="Times New Roman" w:eastAsia="MinionPro-Regular" w:hAnsi="Times New Roman" w:cs="Times New Roman"/>
          <w:sz w:val="28"/>
          <w:szCs w:val="28"/>
          <w:lang w:val="kk-KZ"/>
        </w:rPr>
        <w:t xml:space="preserve"> </w:t>
      </w:r>
      <w:r w:rsidR="00F30D5D">
        <w:rPr>
          <w:rFonts w:ascii="Times New Roman" w:eastAsia="MinionPro-Regular" w:hAnsi="Times New Roman" w:cs="Times New Roman"/>
          <w:sz w:val="28"/>
          <w:szCs w:val="28"/>
          <w:lang w:val="kk-KZ"/>
        </w:rPr>
        <w:t xml:space="preserve">бұл сыйлықтың </w:t>
      </w:r>
      <w:r w:rsidR="009F1900">
        <w:rPr>
          <w:rFonts w:ascii="Times New Roman" w:eastAsia="MinionPro-Regular" w:hAnsi="Times New Roman" w:cs="Times New Roman"/>
          <w:sz w:val="28"/>
          <w:szCs w:val="28"/>
          <w:lang w:val="kk-KZ"/>
        </w:rPr>
        <w:t xml:space="preserve">аса құндылығын </w:t>
      </w:r>
      <w:r w:rsidR="007C51B3">
        <w:rPr>
          <w:rFonts w:ascii="Times New Roman" w:eastAsia="MinionPro-Regular" w:hAnsi="Times New Roman" w:cs="Times New Roman"/>
          <w:sz w:val="28"/>
          <w:szCs w:val="28"/>
          <w:lang w:val="kk-KZ"/>
        </w:rPr>
        <w:t xml:space="preserve">ашып </w:t>
      </w:r>
      <w:r w:rsidR="009F1900">
        <w:rPr>
          <w:rFonts w:ascii="Times New Roman" w:eastAsia="MinionPro-Regular" w:hAnsi="Times New Roman" w:cs="Times New Roman"/>
          <w:sz w:val="28"/>
          <w:szCs w:val="28"/>
          <w:lang w:val="kk-KZ"/>
        </w:rPr>
        <w:t xml:space="preserve">көрсете алмайды. </w:t>
      </w:r>
    </w:p>
    <w:p w:rsidR="00546410" w:rsidRPr="007E7F82" w:rsidRDefault="00546410" w:rsidP="00546410">
      <w:pPr>
        <w:autoSpaceDE w:val="0"/>
        <w:autoSpaceDN w:val="0"/>
        <w:adjustRightInd w:val="0"/>
        <w:spacing w:after="0" w:line="240" w:lineRule="auto"/>
        <w:ind w:left="35" w:firstLine="674"/>
        <w:jc w:val="both"/>
        <w:rPr>
          <w:rFonts w:ascii="Times New Roman" w:hAnsi="Times New Roman" w:cs="Times New Roman"/>
          <w:sz w:val="28"/>
          <w:szCs w:val="28"/>
          <w:lang w:val="kk-KZ"/>
        </w:rPr>
      </w:pPr>
      <w:r w:rsidRPr="007E7F82">
        <w:rPr>
          <w:rFonts w:ascii="Times New Roman" w:hAnsi="Times New Roman" w:cs="Times New Roman"/>
          <w:sz w:val="28"/>
          <w:szCs w:val="28"/>
          <w:lang w:val="kk-KZ"/>
        </w:rPr>
        <w:t xml:space="preserve">Этнографиялық аудармада қолданылатын </w:t>
      </w:r>
      <w:r w:rsidRPr="007E7F82">
        <w:rPr>
          <w:rFonts w:ascii="Times New Roman" w:hAnsi="Times New Roman" w:cs="Times New Roman"/>
          <w:i/>
          <w:sz w:val="28"/>
          <w:szCs w:val="28"/>
          <w:lang w:val="kk-KZ"/>
        </w:rPr>
        <w:t>сипаттау, түсіндіру</w:t>
      </w:r>
      <w:r w:rsidRPr="007E7F82">
        <w:rPr>
          <w:rFonts w:ascii="Times New Roman" w:hAnsi="Times New Roman" w:cs="Times New Roman"/>
          <w:sz w:val="28"/>
          <w:szCs w:val="28"/>
          <w:lang w:val="kk-KZ"/>
        </w:rPr>
        <w:t xml:space="preserve"> әдісі </w:t>
      </w:r>
      <w:r w:rsidRPr="007E7F82">
        <w:rPr>
          <w:rFonts w:ascii="Times New Roman" w:hAnsi="Times New Roman" w:cs="Times New Roman"/>
          <w:i/>
          <w:sz w:val="28"/>
          <w:szCs w:val="28"/>
          <w:lang w:val="kk-KZ"/>
        </w:rPr>
        <w:t>–</w:t>
      </w:r>
      <w:r w:rsidRPr="00B4523F">
        <w:rPr>
          <w:rFonts w:ascii="Times New Roman" w:hAnsi="Times New Roman" w:cs="Times New Roman"/>
          <w:sz w:val="28"/>
          <w:szCs w:val="28"/>
          <w:lang w:val="kk-KZ"/>
        </w:rPr>
        <w:t>көркем шығармада өзге халық үшін белгісіз бұйымның сипаты мен қолдану мағынасын беруде тиімді әдіс. Шығармада сипаттау кейде транслитерация әдісімен қатар қолданылады:</w:t>
      </w:r>
      <w:r w:rsidRPr="00B4523F">
        <w:rPr>
          <w:rFonts w:ascii="Times New Roman" w:hAnsi="Times New Roman" w:cs="Times New Roman"/>
          <w:i/>
          <w:sz w:val="28"/>
          <w:szCs w:val="28"/>
          <w:lang w:val="kk-KZ"/>
        </w:rPr>
        <w:t xml:space="preserve"> Күміс жамбы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264]</w:t>
      </w:r>
      <w:r w:rsidRPr="00B4523F">
        <w:rPr>
          <w:rFonts w:ascii="Times New Roman" w:hAnsi="Times New Roman" w:cs="Times New Roman"/>
          <w:i/>
          <w:sz w:val="28"/>
          <w:szCs w:val="28"/>
          <w:lang w:val="kk-KZ"/>
        </w:rPr>
        <w:t xml:space="preserve"> -</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серебряная бляха-джамба</w:t>
      </w:r>
      <w:r w:rsidRPr="00B4523F">
        <w:rPr>
          <w:rFonts w:ascii="Times New Roman" w:hAnsi="Times New Roman" w:cs="Times New Roman"/>
          <w:b/>
          <w:i/>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102</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293]</w:t>
      </w:r>
      <w:r w:rsidRPr="00B4523F">
        <w:rPr>
          <w:rFonts w:ascii="Times New Roman" w:hAnsi="Times New Roman" w:cs="Times New Roman"/>
          <w:i/>
          <w:sz w:val="28"/>
          <w:szCs w:val="28"/>
          <w:lang w:val="kk-KZ"/>
        </w:rPr>
        <w:t xml:space="preserve"> - a silver plate (dzhamba)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103</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 xml:space="preserve">297]. Алайда сипаттама мен түсіндірме берудің аударманың көлемін ұлғайту сияқты тиімсіз жағы </w:t>
      </w:r>
      <w:r w:rsidR="007C51B3">
        <w:rPr>
          <w:rFonts w:ascii="Times New Roman" w:hAnsi="Times New Roman" w:cs="Times New Roman"/>
          <w:sz w:val="28"/>
          <w:szCs w:val="28"/>
          <w:lang w:val="kk-KZ"/>
        </w:rPr>
        <w:t xml:space="preserve">да </w:t>
      </w:r>
      <w:r w:rsidRPr="00B4523F">
        <w:rPr>
          <w:rFonts w:ascii="Times New Roman" w:hAnsi="Times New Roman" w:cs="Times New Roman"/>
          <w:sz w:val="28"/>
          <w:szCs w:val="28"/>
          <w:lang w:val="kk-KZ"/>
        </w:rPr>
        <w:t>бар.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күміс тізген үкілі сәукеле </w:t>
      </w:r>
      <w:r w:rsidRPr="00B4523F">
        <w:rPr>
          <w:rFonts w:ascii="Times New Roman" w:hAnsi="Times New Roman" w:cs="Times New Roman"/>
          <w:sz w:val="28"/>
          <w:szCs w:val="28"/>
          <w:lang w:val="kk-KZ"/>
        </w:rPr>
        <w:t>[</w:t>
      </w:r>
      <w:r w:rsidR="00952FAE">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600]</w:t>
      </w:r>
      <w:r w:rsidRPr="00B4523F">
        <w:rPr>
          <w:rFonts w:ascii="Times New Roman" w:hAnsi="Times New Roman" w:cs="Times New Roman"/>
          <w:i/>
          <w:sz w:val="28"/>
          <w:szCs w:val="28"/>
          <w:lang w:val="kk-KZ"/>
        </w:rPr>
        <w:t xml:space="preserve"> – шапки</w:t>
      </w:r>
      <w:r w:rsidRPr="00B4523F">
        <w:rPr>
          <w:rFonts w:ascii="Times New Roman" w:hAnsi="Times New Roman" w:cs="Times New Roman"/>
          <w:i/>
          <w:sz w:val="28"/>
          <w:szCs w:val="28"/>
          <w:lang w:val="kk-KZ"/>
        </w:rPr>
        <w:noBreakHyphen/>
        <w:t xml:space="preserve">саукеле: высокие, конусообразные, украшенные монетами, с пышными перьями филина наверху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100</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35]</w:t>
      </w:r>
      <w:r w:rsidRPr="00B4523F">
        <w:rPr>
          <w:rFonts w:ascii="Times New Roman" w:hAnsi="Times New Roman" w:cs="Times New Roman"/>
          <w:i/>
          <w:sz w:val="28"/>
          <w:szCs w:val="28"/>
          <w:lang w:val="kk-KZ"/>
        </w:rPr>
        <w:t xml:space="preserve"> –</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saukele hats: high, cone-formed hats, decorated with coins and the fluffy feathers of the agle-owl on top </w:t>
      </w:r>
      <w:r w:rsidRPr="00B4523F">
        <w:rPr>
          <w:rFonts w:ascii="Times New Roman" w:hAnsi="Times New Roman" w:cs="Times New Roman"/>
          <w:sz w:val="28"/>
          <w:szCs w:val="28"/>
          <w:lang w:val="kk-KZ"/>
        </w:rPr>
        <w:t>[</w:t>
      </w:r>
      <w:r w:rsidR="00952FAE">
        <w:rPr>
          <w:rFonts w:ascii="Times New Roman" w:hAnsi="Times New Roman" w:cs="Times New Roman"/>
          <w:sz w:val="28"/>
          <w:szCs w:val="28"/>
          <w:lang w:val="kk-KZ"/>
        </w:rPr>
        <w:t>101</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34]</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немесе </w:t>
      </w:r>
      <w:r w:rsidRPr="00B4523F">
        <w:rPr>
          <w:rFonts w:ascii="Times New Roman" w:hAnsi="Times New Roman" w:cs="Times New Roman"/>
          <w:i/>
          <w:sz w:val="28"/>
          <w:szCs w:val="28"/>
          <w:lang w:val="kk-KZ"/>
        </w:rPr>
        <w:t>қалың қайыс белбеу</w:t>
      </w:r>
      <w:r w:rsidRPr="00B4523F">
        <w:rPr>
          <w:rFonts w:ascii="Times New Roman" w:hAnsi="Times New Roman" w:cs="Times New Roman"/>
          <w:b/>
          <w:i/>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б. </w:t>
      </w:r>
      <w:r w:rsidRPr="00B4523F">
        <w:rPr>
          <w:rFonts w:ascii="Times New Roman" w:hAnsi="Times New Roman" w:cs="Times New Roman"/>
          <w:sz w:val="28"/>
          <w:szCs w:val="28"/>
          <w:lang w:val="kk-KZ"/>
        </w:rPr>
        <w:t>423]</w:t>
      </w:r>
      <w:r w:rsidRPr="00B4523F">
        <w:rPr>
          <w:rFonts w:ascii="Times New Roman" w:hAnsi="Times New Roman" w:cs="Times New Roman"/>
          <w:i/>
          <w:sz w:val="28"/>
          <w:szCs w:val="28"/>
          <w:lang w:val="kk-KZ"/>
        </w:rPr>
        <w:t xml:space="preserve"> -</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простой ремень из верблюжьей кожи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108</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206]</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i/>
          <w:sz w:val="28"/>
          <w:szCs w:val="28"/>
          <w:lang w:val="kk-KZ"/>
        </w:rPr>
        <w:t xml:space="preserve"> a simple belt of camel-skin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217]</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sz w:val="28"/>
          <w:szCs w:val="28"/>
          <w:lang w:val="kk-KZ"/>
        </w:rPr>
        <w:t>деген аудармада шығармадағы төрт сөзден тұратын бұйымды он шақты сөзбен аударудың мақсаты – сәукеле сөзінің мағынасын беру</w:t>
      </w:r>
      <w:r w:rsidRPr="00B4523F">
        <w:rPr>
          <w:rFonts w:ascii="Times New Roman" w:eastAsia="MinionPro-Regular" w:hAnsi="Times New Roman" w:cs="Times New Roman"/>
          <w:i/>
          <w:sz w:val="28"/>
          <w:szCs w:val="28"/>
          <w:lang w:val="kk-KZ"/>
        </w:rPr>
        <w:t xml:space="preserve">. </w:t>
      </w:r>
      <w:r w:rsidR="001D1440">
        <w:rPr>
          <w:rFonts w:ascii="Times New Roman" w:eastAsia="MinionPro-Regular" w:hAnsi="Times New Roman" w:cs="Times New Roman"/>
          <w:sz w:val="28"/>
          <w:szCs w:val="28"/>
          <w:lang w:val="kk-KZ"/>
        </w:rPr>
        <w:t>Мұндай</w:t>
      </w:r>
      <w:r w:rsidRPr="00B4523F">
        <w:rPr>
          <w:rFonts w:ascii="Times New Roman" w:eastAsia="MinionPro-Regular" w:hAnsi="Times New Roman" w:cs="Times New Roman"/>
          <w:sz w:val="28"/>
          <w:szCs w:val="28"/>
          <w:lang w:val="kk-KZ"/>
        </w:rPr>
        <w:t xml:space="preserve"> сипаттау әдісін қолданғанда сөз </w:t>
      </w:r>
      <w:r w:rsidRPr="00B4523F">
        <w:rPr>
          <w:rFonts w:ascii="Times New Roman" w:hAnsi="Times New Roman" w:cs="Times New Roman"/>
          <w:sz w:val="28"/>
          <w:szCs w:val="28"/>
          <w:lang w:val="kk-KZ"/>
        </w:rPr>
        <w:t xml:space="preserve">мағынасын ашу </w:t>
      </w:r>
      <w:r w:rsidR="001D1440">
        <w:rPr>
          <w:rFonts w:ascii="Times New Roman" w:hAnsi="Times New Roman" w:cs="Times New Roman"/>
          <w:sz w:val="28"/>
          <w:szCs w:val="28"/>
          <w:lang w:val="kk-KZ"/>
        </w:rPr>
        <w:t>үшін</w:t>
      </w:r>
      <w:r w:rsidRPr="00B4523F">
        <w:rPr>
          <w:rFonts w:ascii="Times New Roman" w:hAnsi="Times New Roman" w:cs="Times New Roman"/>
          <w:sz w:val="28"/>
          <w:szCs w:val="28"/>
          <w:lang w:val="kk-KZ"/>
        </w:rPr>
        <w:t xml:space="preserve"> түпнұсқада берілмейтін сөзд</w:t>
      </w:r>
      <w:r w:rsidR="001D1440">
        <w:rPr>
          <w:rFonts w:ascii="Times New Roman" w:hAnsi="Times New Roman" w:cs="Times New Roman"/>
          <w:sz w:val="28"/>
          <w:szCs w:val="28"/>
          <w:lang w:val="kk-KZ"/>
        </w:rPr>
        <w:t>ерд</w:t>
      </w:r>
      <w:r w:rsidRPr="00B4523F">
        <w:rPr>
          <w:rFonts w:ascii="Times New Roman" w:hAnsi="Times New Roman" w:cs="Times New Roman"/>
          <w:sz w:val="28"/>
          <w:szCs w:val="28"/>
          <w:lang w:val="kk-KZ"/>
        </w:rPr>
        <w:t xml:space="preserve">і қосу кездеседі. </w:t>
      </w:r>
      <w:r w:rsidRPr="00B4523F">
        <w:rPr>
          <w:rFonts w:ascii="Times New Roman" w:hAnsi="Times New Roman" w:cs="Times New Roman"/>
          <w:i/>
          <w:sz w:val="28"/>
          <w:szCs w:val="28"/>
          <w:lang w:val="kk-KZ"/>
        </w:rPr>
        <w:t xml:space="preserve">Күміс шолпы, алтын жүзік, меруерт алқа, сом білезік, сәнді сырға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600] деген </w:t>
      </w:r>
      <w:r w:rsidR="00420A96">
        <w:rPr>
          <w:rFonts w:ascii="Times New Roman" w:hAnsi="Times New Roman" w:cs="Times New Roman"/>
          <w:sz w:val="28"/>
          <w:szCs w:val="28"/>
          <w:lang w:val="kk-KZ"/>
        </w:rPr>
        <w:t>үзіндіде</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золотые перстни, жемчужные ожерелья, массивные золотые и серебряные браслеты на запястьях, старинные, от прабабушек, серьги в ушах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100</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35] </w:t>
      </w:r>
      <w:r w:rsidRPr="00B4523F">
        <w:rPr>
          <w:rFonts w:ascii="Times New Roman" w:hAnsi="Times New Roman" w:cs="Times New Roman"/>
          <w:i/>
          <w:sz w:val="28"/>
          <w:szCs w:val="28"/>
          <w:lang w:val="kk-KZ"/>
        </w:rPr>
        <w:t xml:space="preserve">- gold rings, pearl necklaces, big gold and silver bracelets on their wrists, and old earrings inherited from their great grandmothers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101</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 xml:space="preserve">34] деген сипаттама қоса берілетін аудармасында </w:t>
      </w:r>
      <w:r w:rsidRPr="00B4523F">
        <w:rPr>
          <w:rFonts w:ascii="Times New Roman" w:hAnsi="Times New Roman" w:cs="Times New Roman"/>
          <w:i/>
          <w:sz w:val="28"/>
          <w:szCs w:val="28"/>
          <w:lang w:val="kk-KZ"/>
        </w:rPr>
        <w:t>прабабушки - great grandmothers</w:t>
      </w:r>
      <w:r w:rsidRPr="00B4523F">
        <w:rPr>
          <w:rFonts w:ascii="Times New Roman" w:hAnsi="Times New Roman" w:cs="Times New Roman"/>
          <w:sz w:val="28"/>
          <w:szCs w:val="28"/>
          <w:lang w:val="kk-KZ"/>
        </w:rPr>
        <w:t xml:space="preserve"> сөзінің қосылуы </w:t>
      </w:r>
      <w:r w:rsidRPr="007E7F82">
        <w:rPr>
          <w:rFonts w:ascii="Times New Roman" w:hAnsi="Times New Roman" w:cs="Times New Roman"/>
          <w:sz w:val="28"/>
          <w:szCs w:val="28"/>
          <w:lang w:val="kk-KZ"/>
        </w:rPr>
        <w:t xml:space="preserve">қазақта сом білезікті көбінесе егде жастағы әйелдер қолданатынын білдіреді. </w:t>
      </w:r>
    </w:p>
    <w:p w:rsidR="00546410" w:rsidRPr="00B4523F" w:rsidRDefault="00546410" w:rsidP="00546410">
      <w:pPr>
        <w:autoSpaceDE w:val="0"/>
        <w:autoSpaceDN w:val="0"/>
        <w:adjustRightInd w:val="0"/>
        <w:spacing w:after="0" w:line="240" w:lineRule="auto"/>
        <w:ind w:left="35" w:firstLine="674"/>
        <w:jc w:val="both"/>
        <w:rPr>
          <w:rFonts w:ascii="Times New Roman" w:hAnsi="Times New Roman" w:cs="Times New Roman"/>
          <w:bCs/>
          <w:sz w:val="28"/>
          <w:szCs w:val="28"/>
          <w:lang w:val="kk-KZ"/>
        </w:rPr>
      </w:pPr>
      <w:r w:rsidRPr="007E7F82">
        <w:rPr>
          <w:rFonts w:ascii="Times New Roman" w:hAnsi="Times New Roman" w:cs="Times New Roman"/>
          <w:bCs/>
          <w:sz w:val="28"/>
          <w:szCs w:val="28"/>
          <w:lang w:val="kk-KZ"/>
        </w:rPr>
        <w:t xml:space="preserve">Зергерлік бұйым атауы аудармасында </w:t>
      </w:r>
      <w:r w:rsidR="000656C8">
        <w:rPr>
          <w:rFonts w:ascii="Times New Roman" w:hAnsi="Times New Roman" w:cs="Times New Roman"/>
          <w:bCs/>
          <w:sz w:val="28"/>
          <w:szCs w:val="28"/>
          <w:lang w:val="kk-KZ"/>
        </w:rPr>
        <w:t>жасалу тәсілін</w:t>
      </w:r>
      <w:r w:rsidRPr="007E7F82">
        <w:rPr>
          <w:rFonts w:ascii="Times New Roman" w:hAnsi="Times New Roman" w:cs="Times New Roman"/>
          <w:bCs/>
          <w:sz w:val="28"/>
          <w:szCs w:val="28"/>
          <w:lang w:val="kk-KZ"/>
        </w:rPr>
        <w:t xml:space="preserve"> көрсете отырып</w:t>
      </w:r>
      <w:r w:rsidRPr="007E7F82">
        <w:rPr>
          <w:rFonts w:ascii="Times New Roman" w:hAnsi="Times New Roman" w:cs="Times New Roman"/>
          <w:bCs/>
          <w:i/>
          <w:sz w:val="28"/>
          <w:szCs w:val="28"/>
          <w:lang w:val="kk-KZ"/>
        </w:rPr>
        <w:t xml:space="preserve"> </w:t>
      </w:r>
      <w:r w:rsidRPr="007E7F82">
        <w:rPr>
          <w:rFonts w:ascii="Times New Roman" w:hAnsi="Times New Roman" w:cs="Times New Roman"/>
          <w:bCs/>
          <w:sz w:val="28"/>
          <w:szCs w:val="28"/>
          <w:lang w:val="kk-KZ"/>
        </w:rPr>
        <w:t xml:space="preserve">сипаттау </w:t>
      </w:r>
      <w:r w:rsidRPr="007E7F82">
        <w:rPr>
          <w:rFonts w:ascii="Times New Roman" w:hAnsi="Times New Roman" w:cs="Times New Roman"/>
          <w:bCs/>
          <w:i/>
          <w:sz w:val="28"/>
          <w:szCs w:val="28"/>
          <w:lang w:val="kk-KZ"/>
        </w:rPr>
        <w:t>(</w:t>
      </w:r>
      <w:r w:rsidRPr="007E7F82">
        <w:rPr>
          <w:rFonts w:ascii="Times New Roman" w:hAnsi="Times New Roman" w:cs="Times New Roman"/>
          <w:i/>
          <w:sz w:val="28"/>
          <w:szCs w:val="28"/>
          <w:lang w:val="kk-KZ"/>
        </w:rPr>
        <w:t xml:space="preserve">қайыс белбеу - простой ремень из верблюжьей кожи - </w:t>
      </w:r>
      <w:r w:rsidRPr="007E7F82">
        <w:rPr>
          <w:rFonts w:ascii="Times New Roman" w:eastAsia="MinionPro-Regular" w:hAnsi="Times New Roman" w:cs="Times New Roman"/>
          <w:i/>
          <w:sz w:val="28"/>
          <w:szCs w:val="28"/>
          <w:lang w:val="kk-KZ"/>
        </w:rPr>
        <w:t xml:space="preserve">a simple belt of camel-skin, </w:t>
      </w:r>
      <w:r w:rsidRPr="007E7F82">
        <w:rPr>
          <w:rFonts w:ascii="Times New Roman" w:hAnsi="Times New Roman" w:cs="Times New Roman"/>
          <w:i/>
          <w:sz w:val="28"/>
          <w:szCs w:val="28"/>
          <w:lang w:val="kk-KZ"/>
        </w:rPr>
        <w:t>күміс кіселі жалпақ белбеу - широкий, с серебряной насечкой ремень -</w:t>
      </w:r>
      <w:r w:rsidRPr="007E7F82">
        <w:rPr>
          <w:rFonts w:ascii="Times New Roman" w:eastAsia="MinionPro-Regular" w:hAnsi="Times New Roman" w:cs="Times New Roman"/>
          <w:i/>
          <w:sz w:val="28"/>
          <w:szCs w:val="28"/>
          <w:lang w:val="kk-KZ"/>
        </w:rPr>
        <w:t xml:space="preserve"> a broad belt with inlaid silver patterns</w:t>
      </w:r>
      <w:r w:rsidRPr="007E7F82">
        <w:rPr>
          <w:rFonts w:ascii="Times New Roman" w:hAnsi="Times New Roman" w:cs="Times New Roman"/>
          <w:bCs/>
          <w:i/>
          <w:sz w:val="28"/>
          <w:szCs w:val="28"/>
          <w:lang w:val="kk-KZ"/>
        </w:rPr>
        <w:t xml:space="preserve">) </w:t>
      </w:r>
      <w:r w:rsidRPr="007E7F82">
        <w:rPr>
          <w:rFonts w:ascii="Times New Roman" w:hAnsi="Times New Roman" w:cs="Times New Roman"/>
          <w:bCs/>
          <w:sz w:val="28"/>
          <w:szCs w:val="28"/>
          <w:lang w:val="kk-KZ"/>
        </w:rPr>
        <w:t>да жиі кездеседі.</w:t>
      </w:r>
      <w:r w:rsidRPr="00B4523F">
        <w:rPr>
          <w:rFonts w:ascii="Times New Roman" w:hAnsi="Times New Roman" w:cs="Times New Roman"/>
          <w:bCs/>
          <w:sz w:val="28"/>
          <w:szCs w:val="28"/>
          <w:lang w:val="kk-KZ"/>
        </w:rPr>
        <w:t xml:space="preserve"> Көркем шығармада ұлттық ұғым аудармасының барлығын түсіндірме арқылы қамту мүмкін емес, алайда </w:t>
      </w:r>
      <w:r w:rsidRPr="00420A96">
        <w:rPr>
          <w:rFonts w:ascii="Times New Roman" w:hAnsi="Times New Roman" w:cs="Times New Roman"/>
          <w:bCs/>
          <w:i/>
          <w:sz w:val="28"/>
          <w:szCs w:val="28"/>
          <w:lang w:val="kk-KZ"/>
        </w:rPr>
        <w:t>ұлттық бұйымның сипаты мен қолдану мақсатын білу</w:t>
      </w:r>
      <w:r w:rsidRPr="00B4523F">
        <w:rPr>
          <w:rFonts w:ascii="Times New Roman" w:hAnsi="Times New Roman" w:cs="Times New Roman"/>
          <w:bCs/>
          <w:sz w:val="28"/>
          <w:szCs w:val="28"/>
          <w:lang w:val="kk-KZ"/>
        </w:rPr>
        <w:t xml:space="preserve"> аудармада тиімді тәсілді қолдануда пайдасы зор.  </w:t>
      </w:r>
    </w:p>
    <w:p w:rsidR="00546410" w:rsidRPr="00B4523F" w:rsidRDefault="00546410" w:rsidP="00546410">
      <w:pPr>
        <w:autoSpaceDE w:val="0"/>
        <w:autoSpaceDN w:val="0"/>
        <w:adjustRightInd w:val="0"/>
        <w:spacing w:after="0" w:line="240" w:lineRule="auto"/>
        <w:ind w:firstLine="709"/>
        <w:jc w:val="both"/>
        <w:rPr>
          <w:rFonts w:ascii="Times New Roman" w:eastAsia="MinionPro-Regular" w:hAnsi="Times New Roman" w:cs="Times New Roman"/>
          <w:sz w:val="28"/>
          <w:szCs w:val="28"/>
          <w:lang w:val="kk-KZ"/>
        </w:rPr>
      </w:pPr>
      <w:r w:rsidRPr="00B4523F">
        <w:rPr>
          <w:rFonts w:ascii="Times New Roman" w:hAnsi="Times New Roman" w:cs="Times New Roman"/>
          <w:sz w:val="28"/>
          <w:szCs w:val="28"/>
          <w:lang w:val="kk-KZ"/>
        </w:rPr>
        <w:t xml:space="preserve">ХХ ғасырда әлемнің бірнеше тіліне аударылған көркем шығармалардың бірі – «Абай жолы» романының </w:t>
      </w:r>
      <w:r w:rsidRPr="00B4523F">
        <w:rPr>
          <w:rFonts w:ascii="Times New Roman" w:hAnsi="Times New Roman" w:cs="Times New Roman"/>
          <w:bCs/>
          <w:sz w:val="28"/>
          <w:szCs w:val="28"/>
          <w:lang w:val="kk-KZ"/>
        </w:rPr>
        <w:t xml:space="preserve">авторы </w:t>
      </w:r>
      <w:r w:rsidRPr="00B4523F">
        <w:rPr>
          <w:rFonts w:ascii="Times New Roman" w:hAnsi="Times New Roman" w:cs="Times New Roman"/>
          <w:sz w:val="28"/>
          <w:szCs w:val="28"/>
          <w:lang w:val="kk-KZ"/>
        </w:rPr>
        <w:t xml:space="preserve">М. Әуезов </w:t>
      </w:r>
      <w:r w:rsidRPr="00B4523F">
        <w:rPr>
          <w:rFonts w:ascii="Times New Roman" w:hAnsi="Times New Roman" w:cs="Times New Roman"/>
          <w:bCs/>
          <w:sz w:val="28"/>
          <w:szCs w:val="28"/>
          <w:lang w:val="kk-KZ"/>
        </w:rPr>
        <w:t>өз шығармасында шолпы</w:t>
      </w:r>
      <w:r w:rsidR="00D87F88">
        <w:rPr>
          <w:rFonts w:ascii="Times New Roman" w:hAnsi="Times New Roman" w:cs="Times New Roman"/>
          <w:bCs/>
          <w:sz w:val="28"/>
          <w:szCs w:val="28"/>
          <w:lang w:val="kk-KZ"/>
        </w:rPr>
        <w:t xml:space="preserve">ны </w:t>
      </w:r>
      <w:r w:rsidRPr="00B4523F">
        <w:rPr>
          <w:rFonts w:ascii="Times New Roman" w:hAnsi="Times New Roman" w:cs="Times New Roman"/>
          <w:bCs/>
          <w:sz w:val="28"/>
          <w:szCs w:val="28"/>
          <w:lang w:val="kk-KZ"/>
        </w:rPr>
        <w:t xml:space="preserve"> қазақ дүниетанымының көрінісі ретінде шебер қолдана білді. Романда</w:t>
      </w:r>
      <w:r w:rsidR="00D87F88">
        <w:rPr>
          <w:rFonts w:ascii="Times New Roman" w:hAnsi="Times New Roman" w:cs="Times New Roman"/>
          <w:bCs/>
          <w:sz w:val="28"/>
          <w:szCs w:val="28"/>
          <w:lang w:val="kk-KZ"/>
        </w:rPr>
        <w:t xml:space="preserve"> кездесетін</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зергерлік бұйым атауы қолданылатын </w:t>
      </w:r>
      <w:r w:rsidRPr="0065776C">
        <w:rPr>
          <w:rFonts w:ascii="Times New Roman" w:hAnsi="Times New Roman" w:cs="Times New Roman"/>
          <w:sz w:val="28"/>
          <w:szCs w:val="28"/>
          <w:lang w:val="kk-KZ"/>
        </w:rPr>
        <w:t>78</w:t>
      </w:r>
      <w:r w:rsidRPr="007E7F82">
        <w:rPr>
          <w:rFonts w:ascii="Times New Roman" w:hAnsi="Times New Roman" w:cs="Times New Roman"/>
          <w:i/>
          <w:sz w:val="28"/>
          <w:szCs w:val="28"/>
          <w:lang w:val="kk-KZ"/>
        </w:rPr>
        <w:t xml:space="preserve"> </w:t>
      </w:r>
      <w:r w:rsidR="006445BE" w:rsidRPr="00D87F88">
        <w:rPr>
          <w:rFonts w:ascii="Times New Roman" w:hAnsi="Times New Roman" w:cs="Times New Roman"/>
          <w:sz w:val="28"/>
          <w:szCs w:val="28"/>
          <w:lang w:val="kk-KZ"/>
        </w:rPr>
        <w:t>сөйлемнің</w:t>
      </w:r>
      <w:r w:rsidRPr="00B4523F">
        <w:rPr>
          <w:rFonts w:ascii="Times New Roman" w:hAnsi="Times New Roman" w:cs="Times New Roman"/>
          <w:sz w:val="28"/>
          <w:szCs w:val="28"/>
          <w:lang w:val="kk-KZ"/>
        </w:rPr>
        <w:t xml:space="preserve"> 30-дан астамы, </w:t>
      </w:r>
      <w:r w:rsidR="00D87F88">
        <w:rPr>
          <w:rFonts w:ascii="Times New Roman" w:hAnsi="Times New Roman" w:cs="Times New Roman"/>
          <w:sz w:val="28"/>
          <w:szCs w:val="28"/>
          <w:lang w:val="kk-KZ"/>
        </w:rPr>
        <w:t xml:space="preserve">ал </w:t>
      </w:r>
      <w:r w:rsidRPr="00B4523F">
        <w:rPr>
          <w:rFonts w:ascii="Times New Roman" w:hAnsi="Times New Roman" w:cs="Times New Roman"/>
          <w:sz w:val="28"/>
          <w:szCs w:val="28"/>
          <w:lang w:val="kk-KZ"/>
        </w:rPr>
        <w:t xml:space="preserve">орысша аудармасындағы 70 </w:t>
      </w:r>
      <w:r w:rsidR="006445BE">
        <w:rPr>
          <w:rFonts w:ascii="Times New Roman" w:hAnsi="Times New Roman" w:cs="Times New Roman"/>
          <w:sz w:val="28"/>
          <w:szCs w:val="28"/>
          <w:lang w:val="kk-KZ"/>
        </w:rPr>
        <w:t>сөйлемнің</w:t>
      </w:r>
      <w:r w:rsidRPr="00B4523F">
        <w:rPr>
          <w:rFonts w:ascii="Times New Roman" w:hAnsi="Times New Roman" w:cs="Times New Roman"/>
          <w:sz w:val="28"/>
          <w:szCs w:val="28"/>
          <w:lang w:val="kk-KZ"/>
        </w:rPr>
        <w:t xml:space="preserve"> 28-і шолпы</w:t>
      </w:r>
      <w:r w:rsidR="003F3F52">
        <w:rPr>
          <w:rFonts w:ascii="Times New Roman" w:hAnsi="Times New Roman" w:cs="Times New Roman"/>
          <w:sz w:val="28"/>
          <w:szCs w:val="28"/>
          <w:lang w:val="kk-KZ"/>
        </w:rPr>
        <w:t xml:space="preserve"> әшекейімен</w:t>
      </w:r>
      <w:r w:rsidRPr="00B4523F">
        <w:rPr>
          <w:rFonts w:ascii="Times New Roman" w:hAnsi="Times New Roman" w:cs="Times New Roman"/>
          <w:sz w:val="28"/>
          <w:szCs w:val="28"/>
          <w:lang w:val="kk-KZ"/>
        </w:rPr>
        <w:t xml:space="preserve"> байланысты. Роман ағылшын тіліне толық аударылмағандықтан барлығы </w:t>
      </w:r>
      <w:r w:rsidRPr="00B4523F">
        <w:rPr>
          <w:rFonts w:ascii="Times New Roman" w:eastAsia="MinionPro-Regular" w:hAnsi="Times New Roman" w:cs="Times New Roman"/>
          <w:sz w:val="28"/>
          <w:szCs w:val="28"/>
          <w:lang w:val="kk-KZ"/>
        </w:rPr>
        <w:t xml:space="preserve">28 </w:t>
      </w:r>
      <w:r w:rsidR="006445BE">
        <w:rPr>
          <w:rFonts w:ascii="Times New Roman" w:eastAsia="MinionPro-Regular" w:hAnsi="Times New Roman" w:cs="Times New Roman"/>
          <w:sz w:val="28"/>
          <w:szCs w:val="28"/>
          <w:lang w:val="kk-KZ"/>
        </w:rPr>
        <w:t>сөйлемнің</w:t>
      </w:r>
      <w:r w:rsidRPr="00B4523F">
        <w:rPr>
          <w:rFonts w:ascii="Times New Roman" w:eastAsia="MinionPro-Regular" w:hAnsi="Times New Roman" w:cs="Times New Roman"/>
          <w:sz w:val="28"/>
          <w:szCs w:val="28"/>
          <w:lang w:val="kk-KZ"/>
        </w:rPr>
        <w:t xml:space="preserve"> ішінде шолпы сөзінің аудармасы тек 12 рет кездеседі. Жазушының шолпыны оның иесінің іс-әрекетімен байланысты қолдануының өзіндік терең мәні бар. Шығармадағы шолпы аудармасында Абай ақынның сүйіктісінің әсем қимылы мен нәзіктігін көрсететін белгі ғана емес, жалпы қазақ мәдениетіндегі ерекшелігіне мән береді. </w:t>
      </w:r>
    </w:p>
    <w:p w:rsidR="00EF08EB" w:rsidRDefault="00546410" w:rsidP="00546410">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MinionPro-Regular" w:hAnsi="Times New Roman" w:cs="Times New Roman"/>
          <w:sz w:val="28"/>
          <w:szCs w:val="28"/>
          <w:lang w:val="kk-KZ"/>
        </w:rPr>
        <w:t xml:space="preserve">Романның бірінші бөлімінде жиі кездесетін </w:t>
      </w:r>
      <w:r w:rsidRPr="00B4523F">
        <w:rPr>
          <w:rFonts w:ascii="Times New Roman" w:eastAsia="MinionPro-Regular" w:hAnsi="Times New Roman" w:cs="Times New Roman"/>
          <w:i/>
          <w:sz w:val="28"/>
          <w:szCs w:val="28"/>
          <w:lang w:val="kk-KZ"/>
        </w:rPr>
        <w:t>шолпы</w:t>
      </w:r>
      <w:r w:rsidRPr="00B4523F">
        <w:rPr>
          <w:rFonts w:ascii="Times New Roman" w:eastAsia="MinionPro-Regular" w:hAnsi="Times New Roman" w:cs="Times New Roman"/>
          <w:sz w:val="28"/>
          <w:szCs w:val="28"/>
          <w:lang w:val="kk-KZ"/>
        </w:rPr>
        <w:t xml:space="preserve"> атауын аударуда баламасыз ұғым ретінде транслитерация әдісі сол ұғыммен байланысты ассоциация арқылы тиімді қолданылады. </w:t>
      </w:r>
      <w:r w:rsidRPr="00B4523F">
        <w:rPr>
          <w:rFonts w:ascii="Times New Roman" w:hAnsi="Times New Roman" w:cs="Times New Roman"/>
          <w:sz w:val="28"/>
          <w:szCs w:val="28"/>
          <w:lang w:val="kk-KZ"/>
        </w:rPr>
        <w:t>Шығармада</w:t>
      </w:r>
      <w:r w:rsidRPr="00B4523F">
        <w:rPr>
          <w:rFonts w:ascii="Times New Roman" w:eastAsia="MinionPro-Regular" w:hAnsi="Times New Roman" w:cs="Times New Roman"/>
          <w:i/>
          <w:sz w:val="28"/>
          <w:szCs w:val="28"/>
          <w:lang w:val="kk-KZ"/>
        </w:rPr>
        <w:t xml:space="preserve"> ш</w:t>
      </w:r>
      <w:r w:rsidRPr="00B4523F">
        <w:rPr>
          <w:rFonts w:ascii="Times New Roman" w:hAnsi="Times New Roman" w:cs="Times New Roman"/>
          <w:i/>
          <w:sz w:val="28"/>
          <w:szCs w:val="28"/>
          <w:lang w:val="kk-KZ"/>
        </w:rPr>
        <w:t>олпы</w:t>
      </w:r>
      <w:r w:rsidRPr="00B4523F">
        <w:rPr>
          <w:rFonts w:ascii="Times New Roman" w:hAnsi="Times New Roman" w:cs="Times New Roman"/>
          <w:sz w:val="28"/>
          <w:szCs w:val="28"/>
          <w:lang w:val="kk-KZ"/>
        </w:rPr>
        <w:t xml:space="preserve"> сөзі </w:t>
      </w:r>
      <w:r w:rsidRPr="00B4523F">
        <w:rPr>
          <w:rFonts w:ascii="Times New Roman" w:hAnsi="Times New Roman" w:cs="Times New Roman"/>
          <w:i/>
          <w:sz w:val="28"/>
          <w:szCs w:val="28"/>
          <w:lang w:val="kk-KZ"/>
        </w:rPr>
        <w:t>сылдыр, сылдырлау</w:t>
      </w:r>
      <w:r w:rsidR="007E7F82">
        <w:rPr>
          <w:rFonts w:ascii="Times New Roman" w:hAnsi="Times New Roman" w:cs="Times New Roman"/>
          <w:sz w:val="28"/>
          <w:szCs w:val="28"/>
          <w:lang w:val="kk-KZ"/>
        </w:rPr>
        <w:t xml:space="preserve"> сөздерімен қатар жүреді. </w:t>
      </w:r>
      <w:r w:rsidRPr="00B4523F">
        <w:rPr>
          <w:rFonts w:ascii="Times New Roman" w:hAnsi="Times New Roman" w:cs="Times New Roman"/>
          <w:sz w:val="28"/>
          <w:szCs w:val="28"/>
          <w:lang w:val="kk-KZ"/>
        </w:rPr>
        <w:t xml:space="preserve">Шолпыға қолданылатын </w:t>
      </w:r>
      <w:r w:rsidRPr="00B4523F">
        <w:rPr>
          <w:rFonts w:ascii="Times New Roman" w:hAnsi="Times New Roman" w:cs="Times New Roman"/>
          <w:i/>
          <w:sz w:val="28"/>
          <w:szCs w:val="28"/>
          <w:lang w:val="kk-KZ"/>
        </w:rPr>
        <w:t>қатты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тоқтаусыз</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баяу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тұншыға сылдырайтын</w:t>
      </w:r>
      <w:r w:rsidRPr="00B4523F">
        <w:rPr>
          <w:rFonts w:ascii="Times New Roman" w:hAnsi="Times New Roman" w:cs="Times New Roman"/>
          <w:sz w:val="28"/>
          <w:szCs w:val="28"/>
          <w:lang w:val="kk-KZ"/>
        </w:rPr>
        <w:t xml:space="preserve"> деген эпитеттер қыз </w:t>
      </w:r>
      <w:r>
        <w:rPr>
          <w:rFonts w:ascii="Times New Roman" w:hAnsi="Times New Roman" w:cs="Times New Roman"/>
          <w:sz w:val="28"/>
          <w:szCs w:val="28"/>
          <w:lang w:val="kk-KZ"/>
        </w:rPr>
        <w:t>қимылын</w:t>
      </w:r>
      <w:r w:rsidRPr="00B4523F">
        <w:rPr>
          <w:rFonts w:ascii="Times New Roman" w:hAnsi="Times New Roman" w:cs="Times New Roman"/>
          <w:sz w:val="28"/>
          <w:szCs w:val="28"/>
          <w:lang w:val="kk-KZ"/>
        </w:rPr>
        <w:t xml:space="preserve"> әсерлі түрде беруді көздейді. </w:t>
      </w:r>
      <w:r>
        <w:rPr>
          <w:rFonts w:ascii="Times New Roman" w:hAnsi="Times New Roman" w:cs="Times New Roman"/>
          <w:sz w:val="28"/>
          <w:szCs w:val="28"/>
          <w:lang w:val="kk-KZ"/>
        </w:rPr>
        <w:t>Ш</w:t>
      </w:r>
      <w:r w:rsidRPr="00B4523F">
        <w:rPr>
          <w:rFonts w:ascii="Times New Roman" w:hAnsi="Times New Roman" w:cs="Times New Roman"/>
          <w:sz w:val="28"/>
          <w:szCs w:val="28"/>
          <w:lang w:val="kk-KZ"/>
        </w:rPr>
        <w:t xml:space="preserve">олпының сыңғырлаған әдемі дыбысы </w:t>
      </w:r>
      <w:r>
        <w:rPr>
          <w:rFonts w:ascii="Times New Roman" w:hAnsi="Times New Roman" w:cs="Times New Roman"/>
          <w:sz w:val="28"/>
          <w:szCs w:val="28"/>
          <w:lang w:val="kk-KZ"/>
        </w:rPr>
        <w:t>о</w:t>
      </w:r>
      <w:r w:rsidRPr="00B4523F">
        <w:rPr>
          <w:rFonts w:ascii="Times New Roman" w:hAnsi="Times New Roman" w:cs="Times New Roman"/>
          <w:sz w:val="28"/>
          <w:szCs w:val="28"/>
          <w:lang w:val="kk-KZ"/>
        </w:rPr>
        <w:t>рыс</w:t>
      </w:r>
      <w:r>
        <w:rPr>
          <w:rFonts w:ascii="Times New Roman" w:hAnsi="Times New Roman" w:cs="Times New Roman"/>
          <w:sz w:val="28"/>
          <w:szCs w:val="28"/>
          <w:lang w:val="kk-KZ"/>
        </w:rPr>
        <w:t>ша</w:t>
      </w:r>
      <w:r w:rsidRPr="00B4523F">
        <w:rPr>
          <w:rFonts w:ascii="Times New Roman" w:hAnsi="Times New Roman" w:cs="Times New Roman"/>
          <w:sz w:val="28"/>
          <w:szCs w:val="28"/>
          <w:lang w:val="kk-KZ"/>
        </w:rPr>
        <w:t xml:space="preserve"> аударма</w:t>
      </w:r>
      <w:r>
        <w:rPr>
          <w:rFonts w:ascii="Times New Roman" w:hAnsi="Times New Roman" w:cs="Times New Roman"/>
          <w:sz w:val="28"/>
          <w:szCs w:val="28"/>
          <w:lang w:val="kk-KZ"/>
        </w:rPr>
        <w:t>да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«серебряный звон шолпы»</w:t>
      </w:r>
      <w:r w:rsidRPr="00B4523F">
        <w:rPr>
          <w:rFonts w:ascii="Times New Roman" w:hAnsi="Times New Roman" w:cs="Times New Roman"/>
          <w:sz w:val="28"/>
          <w:szCs w:val="28"/>
          <w:lang w:val="kk-KZ"/>
        </w:rPr>
        <w:t xml:space="preserve"> тіркесі арқылы өте ұтымды беріледі. Ағылшын тілінде қоңырау үнін беретін</w:t>
      </w:r>
      <w:r w:rsidRPr="00B4523F">
        <w:rPr>
          <w:rFonts w:ascii="Times New Roman" w:hAnsi="Times New Roman" w:cs="Times New Roman"/>
          <w:i/>
          <w:sz w:val="28"/>
          <w:szCs w:val="28"/>
          <w:lang w:val="kk-KZ"/>
        </w:rPr>
        <w:t xml:space="preserve"> jingle, tinkle</w:t>
      </w:r>
      <w:r w:rsidRPr="00B4523F">
        <w:rPr>
          <w:rFonts w:ascii="Times New Roman" w:hAnsi="Times New Roman" w:cs="Times New Roman"/>
          <w:sz w:val="28"/>
          <w:szCs w:val="28"/>
          <w:lang w:val="kk-KZ"/>
        </w:rPr>
        <w:t>,</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silvery melody, silvery music</w:t>
      </w:r>
      <w:r w:rsidRPr="00B4523F">
        <w:rPr>
          <w:rFonts w:ascii="Times New Roman" w:hAnsi="Times New Roman" w:cs="Times New Roman"/>
          <w:sz w:val="28"/>
          <w:szCs w:val="28"/>
          <w:lang w:val="kk-KZ"/>
        </w:rPr>
        <w:t xml:space="preserve"> сөздері анық, жұмсақ, таза, әуенді, ал «</w:t>
      </w:r>
      <w:r w:rsidRPr="00B4523F">
        <w:rPr>
          <w:rFonts w:ascii="Times New Roman" w:hAnsi="Times New Roman" w:cs="Times New Roman"/>
          <w:i/>
          <w:sz w:val="28"/>
          <w:szCs w:val="28"/>
          <w:lang w:val="kk-KZ"/>
        </w:rPr>
        <w:t>singing in silvery tones</w:t>
      </w:r>
      <w:r w:rsidRPr="00B4523F">
        <w:rPr>
          <w:rFonts w:ascii="Times New Roman" w:hAnsi="Times New Roman" w:cs="Times New Roman"/>
          <w:sz w:val="28"/>
          <w:szCs w:val="28"/>
          <w:lang w:val="kk-KZ"/>
        </w:rPr>
        <w:t>» тіркесі өте нәзік жағымды дыбысты көрсетеді [</w:t>
      </w:r>
      <w:r w:rsidR="00925FA7">
        <w:rPr>
          <w:rFonts w:ascii="Times New Roman" w:hAnsi="Times New Roman" w:cs="Times New Roman"/>
          <w:sz w:val="28"/>
          <w:szCs w:val="28"/>
          <w:lang w:val="kk-KZ"/>
        </w:rPr>
        <w:t>67</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 xml:space="preserve">115]. Шығармада шолпының транслитерацияны эпитетпен қатар қолдана отырып жасалған аудармасы сәтті шыққан аудармаға жатады. Кей жерде шолпы сөзіне аудармашының </w:t>
      </w:r>
      <w:r w:rsidRPr="00B4523F">
        <w:rPr>
          <w:rFonts w:ascii="Times New Roman" w:hAnsi="Times New Roman" w:cs="Times New Roman"/>
          <w:i/>
          <w:sz w:val="28"/>
          <w:szCs w:val="28"/>
          <w:lang w:val="kk-KZ"/>
        </w:rPr>
        <w:t xml:space="preserve">серебряное </w:t>
      </w:r>
      <w:r w:rsidRPr="00B4523F">
        <w:rPr>
          <w:rFonts w:ascii="Times New Roman" w:hAnsi="Times New Roman" w:cs="Times New Roman"/>
          <w:sz w:val="28"/>
          <w:szCs w:val="28"/>
          <w:lang w:val="kk-KZ"/>
        </w:rPr>
        <w:t xml:space="preserve">сөзін қосып </w:t>
      </w:r>
      <w:r w:rsidRPr="00B4523F">
        <w:rPr>
          <w:rFonts w:ascii="Times New Roman" w:hAnsi="Times New Roman" w:cs="Times New Roman"/>
          <w:i/>
          <w:sz w:val="28"/>
          <w:szCs w:val="28"/>
          <w:lang w:val="kk-KZ"/>
        </w:rPr>
        <w:t>серебряное шолпы</w:t>
      </w:r>
      <w:r w:rsidRPr="00B4523F">
        <w:rPr>
          <w:rFonts w:ascii="Times New Roman" w:hAnsi="Times New Roman" w:cs="Times New Roman"/>
          <w:sz w:val="28"/>
          <w:szCs w:val="28"/>
          <w:lang w:val="kk-KZ"/>
        </w:rPr>
        <w:t xml:space="preserve"> де</w:t>
      </w:r>
      <w:r w:rsidR="006F18A3">
        <w:rPr>
          <w:rFonts w:ascii="Times New Roman" w:hAnsi="Times New Roman" w:cs="Times New Roman"/>
          <w:sz w:val="28"/>
          <w:szCs w:val="28"/>
          <w:lang w:val="kk-KZ"/>
        </w:rPr>
        <w:t>п қолданса</w:t>
      </w:r>
      <w:r w:rsidRPr="00B4523F">
        <w:rPr>
          <w:rFonts w:ascii="Times New Roman" w:hAnsi="Times New Roman" w:cs="Times New Roman"/>
          <w:sz w:val="28"/>
          <w:szCs w:val="28"/>
          <w:lang w:val="kk-KZ"/>
        </w:rPr>
        <w:t>, ал кейде түпнұсқада жоқ сөзді аудармашыны</w:t>
      </w:r>
      <w:r w:rsidR="007779D9">
        <w:rPr>
          <w:rFonts w:ascii="Times New Roman" w:hAnsi="Times New Roman" w:cs="Times New Roman"/>
          <w:sz w:val="28"/>
          <w:szCs w:val="28"/>
          <w:lang w:val="kk-KZ"/>
        </w:rPr>
        <w:t>ң</w:t>
      </w:r>
      <w:r w:rsidRPr="00B4523F">
        <w:rPr>
          <w:rFonts w:ascii="Times New Roman" w:hAnsi="Times New Roman" w:cs="Times New Roman"/>
          <w:sz w:val="28"/>
          <w:szCs w:val="28"/>
          <w:lang w:val="kk-KZ"/>
        </w:rPr>
        <w:t xml:space="preserve"> шебер қолданған </w:t>
      </w:r>
      <w:r w:rsidR="006445BE">
        <w:rPr>
          <w:rFonts w:ascii="Times New Roman" w:hAnsi="Times New Roman" w:cs="Times New Roman"/>
          <w:sz w:val="28"/>
          <w:szCs w:val="28"/>
          <w:lang w:val="kk-KZ"/>
        </w:rPr>
        <w:t>сөйлемдер</w:t>
      </w:r>
      <w:r w:rsidR="006F18A3">
        <w:rPr>
          <w:rFonts w:ascii="Times New Roman" w:hAnsi="Times New Roman" w:cs="Times New Roman"/>
          <w:sz w:val="28"/>
          <w:szCs w:val="28"/>
          <w:lang w:val="kk-KZ"/>
        </w:rPr>
        <w:t>і</w:t>
      </w:r>
      <w:r w:rsidRPr="00B4523F">
        <w:rPr>
          <w:rFonts w:ascii="Times New Roman" w:hAnsi="Times New Roman" w:cs="Times New Roman"/>
          <w:sz w:val="28"/>
          <w:szCs w:val="28"/>
          <w:lang w:val="kk-KZ"/>
        </w:rPr>
        <w:t xml:space="preserve"> де кездеседі. </w:t>
      </w:r>
      <w:r w:rsidRPr="00B4523F">
        <w:rPr>
          <w:rFonts w:ascii="Times New Roman" w:hAnsi="Times New Roman" w:cs="Times New Roman"/>
          <w:i/>
          <w:sz w:val="28"/>
          <w:szCs w:val="28"/>
          <w:lang w:val="kk-KZ"/>
        </w:rPr>
        <w:t xml:space="preserve">Мағрипа күлді де Әбішке қарап отырып бас изеп, сыңғырлаған әдемі үнімен тағы жауап қатты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185]</w:t>
      </w:r>
      <w:r w:rsidRPr="00B4523F">
        <w:rPr>
          <w:rFonts w:ascii="Times New Roman" w:hAnsi="Times New Roman" w:cs="Times New Roman"/>
          <w:i/>
          <w:sz w:val="28"/>
          <w:szCs w:val="28"/>
          <w:lang w:val="kk-KZ"/>
        </w:rPr>
        <w:t xml:space="preserve">. - Магрифа с улыбкой кивнула головой, прозвенев серьгами и подвесками шолпы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141] деген </w:t>
      </w:r>
      <w:r w:rsidR="00144805">
        <w:rPr>
          <w:rFonts w:ascii="Times New Roman" w:hAnsi="Times New Roman" w:cs="Times New Roman"/>
          <w:sz w:val="28"/>
          <w:szCs w:val="28"/>
          <w:lang w:val="kk-KZ"/>
        </w:rPr>
        <w:t>сөйлемнің орысша аудармасында</w:t>
      </w:r>
      <w:r w:rsidRPr="00B4523F">
        <w:rPr>
          <w:rFonts w:ascii="Times New Roman" w:hAnsi="Times New Roman" w:cs="Times New Roman"/>
          <w:sz w:val="28"/>
          <w:szCs w:val="28"/>
          <w:lang w:val="kk-KZ"/>
        </w:rPr>
        <w:t xml:space="preserve"> қыз күлкісін оның әшекей дыбысымен береді. Сол сияқты той-думанға жиылған қыздарды сипаттауда қолданылған </w:t>
      </w:r>
      <w:r w:rsidRPr="00B4523F">
        <w:rPr>
          <w:rFonts w:ascii="Times New Roman" w:hAnsi="Times New Roman" w:cs="Times New Roman"/>
          <w:i/>
          <w:sz w:val="28"/>
          <w:szCs w:val="28"/>
          <w:lang w:val="kk-KZ"/>
        </w:rPr>
        <w:t>үлкен</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 xml:space="preserve">шолпылы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222]</w:t>
      </w:r>
      <w:r w:rsidRPr="00B4523F">
        <w:rPr>
          <w:rFonts w:ascii="Times New Roman" w:hAnsi="Times New Roman" w:cs="Times New Roman"/>
          <w:i/>
          <w:sz w:val="28"/>
          <w:szCs w:val="28"/>
          <w:lang w:val="kk-KZ"/>
        </w:rPr>
        <w:t xml:space="preserve"> - тяжелые шолпы</w:t>
      </w:r>
      <w:r w:rsidRPr="00B4523F">
        <w:rPr>
          <w:rFonts w:ascii="Times New Roman" w:hAnsi="Times New Roman" w:cs="Times New Roman"/>
          <w:sz w:val="28"/>
          <w:szCs w:val="28"/>
          <w:lang w:val="kk-KZ"/>
        </w:rPr>
        <w:t xml:space="preserve"> [</w:t>
      </w:r>
      <w:r w:rsidR="00925FA7">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466]</w:t>
      </w:r>
      <w:r w:rsidRPr="000A4D3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heavy glittering</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sholpy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107</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370]</w:t>
      </w:r>
      <w:r w:rsidRPr="000A4D38">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i/>
          <w:iCs/>
          <w:sz w:val="28"/>
          <w:szCs w:val="28"/>
          <w:lang w:val="kk-KZ"/>
        </w:rPr>
        <w:t xml:space="preserve">көп сақиналы, үлкен білезікті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71]</w:t>
      </w:r>
      <w:r w:rsidRPr="000A4D38">
        <w:rPr>
          <w:rFonts w:ascii="Times New Roman" w:hAnsi="Times New Roman" w:cs="Times New Roman"/>
          <w:sz w:val="28"/>
          <w:szCs w:val="28"/>
          <w:lang w:val="kk-KZ"/>
        </w:rPr>
        <w:t xml:space="preserve"> </w:t>
      </w:r>
      <w:r w:rsidRPr="00B4523F">
        <w:rPr>
          <w:rFonts w:ascii="Times New Roman" w:hAnsi="Times New Roman" w:cs="Times New Roman"/>
          <w:iCs/>
          <w:sz w:val="28"/>
          <w:szCs w:val="28"/>
          <w:lang w:val="kk-KZ"/>
        </w:rPr>
        <w:t xml:space="preserve">- </w:t>
      </w:r>
      <w:r w:rsidRPr="00B4523F">
        <w:rPr>
          <w:rFonts w:ascii="Times New Roman" w:hAnsi="Times New Roman" w:cs="Times New Roman"/>
          <w:i/>
          <w:sz w:val="28"/>
          <w:szCs w:val="28"/>
          <w:lang w:val="kk-KZ"/>
        </w:rPr>
        <w:t>в тяжелых браслетах и кольцах</w:t>
      </w:r>
      <w:r w:rsidRPr="00B4523F">
        <w:rPr>
          <w:rFonts w:ascii="Times New Roman" w:hAnsi="Times New Roman" w:cs="Times New Roman"/>
          <w:sz w:val="28"/>
          <w:szCs w:val="28"/>
          <w:lang w:val="kk-KZ"/>
        </w:rPr>
        <w:t xml:space="preserve"> [</w:t>
      </w:r>
      <w:r w:rsidR="00925FA7">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358] деген аудармаларда «үлкен шолпы» немесе «үлкен білезікті» сөздерін </w:t>
      </w:r>
      <w:r w:rsidRPr="00B4523F">
        <w:rPr>
          <w:rFonts w:ascii="Times New Roman" w:hAnsi="Times New Roman" w:cs="Times New Roman"/>
          <w:i/>
          <w:sz w:val="28"/>
          <w:szCs w:val="28"/>
          <w:lang w:val="kk-KZ"/>
        </w:rPr>
        <w:t>тяжелые шолпы</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 xml:space="preserve">тяжелые браслеты </w:t>
      </w:r>
      <w:r w:rsidRPr="00B4523F">
        <w:rPr>
          <w:rFonts w:ascii="Times New Roman" w:hAnsi="Times New Roman" w:cs="Times New Roman"/>
          <w:sz w:val="28"/>
          <w:szCs w:val="28"/>
          <w:lang w:val="kk-KZ"/>
        </w:rPr>
        <w:t>деген аударма бір жағынан мұндай бұйымның мереке</w:t>
      </w:r>
      <w:r w:rsidR="00EF08EB">
        <w:rPr>
          <w:rFonts w:ascii="Times New Roman" w:hAnsi="Times New Roman" w:cs="Times New Roman"/>
          <w:sz w:val="28"/>
          <w:szCs w:val="28"/>
          <w:lang w:val="kk-KZ"/>
        </w:rPr>
        <w:t>д</w:t>
      </w:r>
      <w:r w:rsidRPr="00B4523F">
        <w:rPr>
          <w:rFonts w:ascii="Times New Roman" w:hAnsi="Times New Roman" w:cs="Times New Roman"/>
          <w:sz w:val="28"/>
          <w:szCs w:val="28"/>
          <w:lang w:val="kk-KZ"/>
        </w:rPr>
        <w:t>е тағатын арнайы әшекей екендігін танытса, екінші жағынан, шолпының қыз баланың денесін тік ұстап, шашын ұстап тұруы қызметін көрсетуден туындайды</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w:t>
      </w:r>
      <w:r w:rsidR="007779D9" w:rsidRPr="00B4523F">
        <w:rPr>
          <w:rFonts w:ascii="Times New Roman" w:hAnsi="Times New Roman" w:cs="Times New Roman"/>
          <w:sz w:val="28"/>
          <w:szCs w:val="28"/>
          <w:lang w:val="kk-KZ"/>
        </w:rPr>
        <w:t xml:space="preserve">Аталған </w:t>
      </w:r>
      <w:r w:rsidR="006445BE">
        <w:rPr>
          <w:rFonts w:ascii="Times New Roman" w:hAnsi="Times New Roman" w:cs="Times New Roman"/>
          <w:sz w:val="28"/>
          <w:szCs w:val="28"/>
          <w:lang w:val="kk-KZ"/>
        </w:rPr>
        <w:t>сөйлемд</w:t>
      </w:r>
      <w:r w:rsidR="007779D9" w:rsidRPr="00B4523F">
        <w:rPr>
          <w:rFonts w:ascii="Times New Roman" w:hAnsi="Times New Roman" w:cs="Times New Roman"/>
          <w:sz w:val="28"/>
          <w:szCs w:val="28"/>
          <w:lang w:val="kk-KZ"/>
        </w:rPr>
        <w:t xml:space="preserve">ерде аудармашының шолпының терең мәнін түсініп, оны түрлі тәсілдерді қолданып аудара білгенін атап өтеміз. </w:t>
      </w:r>
    </w:p>
    <w:p w:rsidR="00546410" w:rsidRPr="00B4523F" w:rsidRDefault="00546410" w:rsidP="00546410">
      <w:pPr>
        <w:autoSpaceDE w:val="0"/>
        <w:autoSpaceDN w:val="0"/>
        <w:adjustRightInd w:val="0"/>
        <w:spacing w:after="0" w:line="240" w:lineRule="auto"/>
        <w:ind w:firstLine="709"/>
        <w:jc w:val="both"/>
        <w:rPr>
          <w:rFonts w:ascii="Times New Roman" w:eastAsia="MinionPro-Regular" w:hAnsi="Times New Roman" w:cs="Times New Roman"/>
          <w:sz w:val="28"/>
          <w:szCs w:val="28"/>
          <w:lang w:val="kk-KZ"/>
        </w:rPr>
      </w:pPr>
      <w:r w:rsidRPr="00B4523F">
        <w:rPr>
          <w:rFonts w:ascii="Times New Roman" w:hAnsi="Times New Roman" w:cs="Times New Roman"/>
          <w:iCs/>
          <w:sz w:val="28"/>
          <w:szCs w:val="28"/>
          <w:lang w:val="kk-KZ"/>
        </w:rPr>
        <w:t xml:space="preserve">Романдағы </w:t>
      </w:r>
      <w:r w:rsidRPr="00B4523F">
        <w:rPr>
          <w:rFonts w:ascii="Times New Roman" w:hAnsi="Times New Roman" w:cs="Times New Roman"/>
          <w:i/>
          <w:iCs/>
          <w:sz w:val="28"/>
          <w:szCs w:val="28"/>
          <w:lang w:val="kk-KZ"/>
        </w:rPr>
        <w:t>білек толған неше білезіктері</w:t>
      </w:r>
      <w:r w:rsidRPr="00B4523F">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105</w:t>
      </w:r>
      <w:r w:rsidRPr="00B4523F">
        <w:rPr>
          <w:rFonts w:ascii="Times New Roman" w:hAnsi="Times New Roman" w:cs="Times New Roman"/>
          <w:sz w:val="28"/>
          <w:szCs w:val="28"/>
          <w:lang w:val="kk-KZ"/>
        </w:rPr>
        <w:t>,</w:t>
      </w:r>
      <w:r w:rsidR="007F40D9">
        <w:rPr>
          <w:rFonts w:ascii="Times New Roman" w:hAnsi="Times New Roman" w:cs="Times New Roman"/>
          <w:sz w:val="28"/>
          <w:szCs w:val="28"/>
          <w:lang w:val="kk-KZ"/>
        </w:rPr>
        <w:t xml:space="preserve"> б. </w:t>
      </w:r>
      <w:r w:rsidRPr="00B4523F">
        <w:rPr>
          <w:rFonts w:ascii="Times New Roman" w:hAnsi="Times New Roman" w:cs="Times New Roman"/>
          <w:sz w:val="28"/>
          <w:szCs w:val="28"/>
          <w:lang w:val="kk-KZ"/>
        </w:rPr>
        <w:t xml:space="preserve">141] </w:t>
      </w:r>
      <w:r w:rsidRPr="00B4523F">
        <w:rPr>
          <w:rFonts w:ascii="Times New Roman" w:hAnsi="Times New Roman" w:cs="Times New Roman"/>
          <w:iCs/>
          <w:sz w:val="28"/>
          <w:szCs w:val="28"/>
          <w:lang w:val="kk-KZ"/>
        </w:rPr>
        <w:t>деген тіркесті</w:t>
      </w:r>
      <w:r w:rsidR="007F40D9">
        <w:rPr>
          <w:rFonts w:ascii="Times New Roman" w:hAnsi="Times New Roman" w:cs="Times New Roman"/>
          <w:b/>
          <w:iCs/>
          <w:sz w:val="28"/>
          <w:szCs w:val="28"/>
          <w:lang w:val="kk-KZ"/>
        </w:rPr>
        <w:t xml:space="preserve"> </w:t>
      </w:r>
      <w:r w:rsidRPr="00B4523F">
        <w:rPr>
          <w:rFonts w:ascii="Times New Roman" w:hAnsi="Times New Roman" w:cs="Times New Roman"/>
          <w:i/>
          <w:sz w:val="28"/>
          <w:szCs w:val="28"/>
          <w:lang w:val="kk-KZ"/>
        </w:rPr>
        <w:t>перстни, унизавшие ее пальцы</w:t>
      </w:r>
      <w:r w:rsidRPr="00B4523F">
        <w:rPr>
          <w:rFonts w:ascii="Times New Roman" w:hAnsi="Times New Roman" w:cs="Times New Roman"/>
          <w:b/>
          <w:iCs/>
          <w:sz w:val="28"/>
          <w:szCs w:val="28"/>
          <w:lang w:val="kk-KZ"/>
        </w:rPr>
        <w:t xml:space="preserve">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б. </w:t>
      </w:r>
      <w:r w:rsidRPr="00B4523F">
        <w:rPr>
          <w:rFonts w:ascii="Times New Roman" w:hAnsi="Times New Roman" w:cs="Times New Roman"/>
          <w:sz w:val="28"/>
          <w:szCs w:val="28"/>
          <w:lang w:val="kk-KZ"/>
        </w:rPr>
        <w:t xml:space="preserve">137] </w:t>
      </w:r>
      <w:r w:rsidRPr="00B4523F">
        <w:rPr>
          <w:rFonts w:ascii="Times New Roman" w:hAnsi="Times New Roman" w:cs="Times New Roman"/>
          <w:b/>
          <w:iCs/>
          <w:sz w:val="28"/>
          <w:szCs w:val="28"/>
          <w:lang w:val="kk-KZ"/>
        </w:rPr>
        <w:t xml:space="preserve">- </w:t>
      </w:r>
      <w:r w:rsidRPr="00B4523F">
        <w:rPr>
          <w:rFonts w:ascii="Times New Roman" w:hAnsi="Times New Roman" w:cs="Times New Roman"/>
          <w:i/>
          <w:sz w:val="28"/>
          <w:szCs w:val="28"/>
          <w:lang w:val="kk-KZ"/>
        </w:rPr>
        <w:t xml:space="preserve">the rings on her fingers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107</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131]</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яғни білезік орнына саусаққа тағатын жүзік деп аудару әйел адамның қолына бірнеше білезік тағу дәстүрінен хабарсыз халықтар үшін түсініксіз бол</w:t>
      </w:r>
      <w:r w:rsidR="00EF08EB">
        <w:rPr>
          <w:rFonts w:ascii="Times New Roman" w:hAnsi="Times New Roman" w:cs="Times New Roman"/>
          <w:sz w:val="28"/>
          <w:szCs w:val="28"/>
          <w:lang w:val="kk-KZ"/>
        </w:rPr>
        <w:t xml:space="preserve">у </w:t>
      </w:r>
      <w:r w:rsidRPr="00B4523F">
        <w:rPr>
          <w:rFonts w:ascii="Times New Roman" w:hAnsi="Times New Roman" w:cs="Times New Roman"/>
          <w:sz w:val="28"/>
          <w:szCs w:val="28"/>
          <w:lang w:val="kk-KZ"/>
        </w:rPr>
        <w:t xml:space="preserve"> </w:t>
      </w:r>
      <w:r w:rsidR="00EF08EB">
        <w:rPr>
          <w:rFonts w:ascii="Times New Roman" w:hAnsi="Times New Roman" w:cs="Times New Roman"/>
          <w:sz w:val="28"/>
          <w:szCs w:val="28"/>
          <w:lang w:val="kk-KZ"/>
        </w:rPr>
        <w:t>жағына мән берілген тәрізді</w:t>
      </w:r>
      <w:r w:rsidRPr="00B4523F">
        <w:rPr>
          <w:rFonts w:ascii="Times New Roman" w:hAnsi="Times New Roman" w:cs="Times New Roman"/>
          <w:sz w:val="28"/>
          <w:szCs w:val="28"/>
          <w:lang w:val="kk-KZ"/>
        </w:rPr>
        <w:t xml:space="preserve">. </w:t>
      </w:r>
      <w:r w:rsidR="00676495">
        <w:rPr>
          <w:rFonts w:ascii="Times New Roman" w:hAnsi="Times New Roman" w:cs="Times New Roman"/>
          <w:sz w:val="28"/>
          <w:szCs w:val="28"/>
          <w:lang w:val="kk-KZ"/>
        </w:rPr>
        <w:t>Алайда бұл екі әшекейді тағудың өзіндік мән мағынасы ашылмайды.</w:t>
      </w:r>
    </w:p>
    <w:p w:rsidR="00546410" w:rsidRPr="00B4523F" w:rsidRDefault="00546410" w:rsidP="00546410">
      <w:pPr>
        <w:autoSpaceDE w:val="0"/>
        <w:autoSpaceDN w:val="0"/>
        <w:adjustRightInd w:val="0"/>
        <w:spacing w:after="0" w:line="240" w:lineRule="auto"/>
        <w:ind w:left="35" w:firstLine="674"/>
        <w:jc w:val="both"/>
        <w:rPr>
          <w:rFonts w:ascii="Times New Roman" w:hAnsi="Times New Roman" w:cs="Times New Roman"/>
          <w:sz w:val="28"/>
          <w:szCs w:val="28"/>
          <w:lang w:val="kk-KZ"/>
        </w:rPr>
      </w:pPr>
      <w:r w:rsidRPr="00B4523F">
        <w:rPr>
          <w:rFonts w:ascii="Times New Roman" w:hAnsi="Times New Roman" w:cs="Times New Roman"/>
          <w:iCs/>
          <w:sz w:val="28"/>
          <w:szCs w:val="28"/>
          <w:lang w:val="kk-KZ"/>
        </w:rPr>
        <w:t xml:space="preserve">Шығармада </w:t>
      </w:r>
      <w:r w:rsidRPr="007E7F82">
        <w:rPr>
          <w:rFonts w:ascii="Times New Roman" w:hAnsi="Times New Roman" w:cs="Times New Roman"/>
          <w:i/>
          <w:iCs/>
          <w:sz w:val="28"/>
          <w:szCs w:val="28"/>
          <w:lang w:val="kk-KZ"/>
        </w:rPr>
        <w:t>болжалды аударма</w:t>
      </w:r>
      <w:r w:rsidRPr="00B4523F">
        <w:rPr>
          <w:rFonts w:ascii="Times New Roman" w:hAnsi="Times New Roman" w:cs="Times New Roman"/>
          <w:iCs/>
          <w:sz w:val="28"/>
          <w:szCs w:val="28"/>
          <w:lang w:val="kk-KZ"/>
        </w:rPr>
        <w:t xml:space="preserve"> арқылы берілген қазақ тіліндегі </w:t>
      </w:r>
      <w:r w:rsidRPr="00B4523F">
        <w:rPr>
          <w:rFonts w:ascii="Times New Roman" w:hAnsi="Times New Roman" w:cs="Times New Roman"/>
          <w:i/>
          <w:iCs/>
          <w:sz w:val="28"/>
          <w:szCs w:val="28"/>
          <w:lang w:val="kk-KZ"/>
        </w:rPr>
        <w:t>кәріс (өрнекті селдір жібек мата) белбеу</w:t>
      </w:r>
      <w:r w:rsidRPr="00B4523F">
        <w:rPr>
          <w:rFonts w:ascii="Times New Roman" w:hAnsi="Times New Roman" w:cs="Times New Roman"/>
          <w:iCs/>
          <w:sz w:val="28"/>
          <w:szCs w:val="28"/>
          <w:lang w:val="kk-KZ"/>
        </w:rPr>
        <w:t xml:space="preserve"> сөзі </w:t>
      </w:r>
      <w:r w:rsidRPr="00B4523F">
        <w:rPr>
          <w:rFonts w:ascii="Times New Roman" w:hAnsi="Times New Roman" w:cs="Times New Roman"/>
          <w:i/>
          <w:iCs/>
          <w:sz w:val="28"/>
          <w:szCs w:val="28"/>
          <w:lang w:val="kk-KZ"/>
        </w:rPr>
        <w:t xml:space="preserve">кушак </w:t>
      </w:r>
      <w:r w:rsidRPr="00B4523F">
        <w:rPr>
          <w:rFonts w:ascii="Times New Roman" w:hAnsi="Times New Roman" w:cs="Times New Roman"/>
          <w:iCs/>
          <w:sz w:val="28"/>
          <w:szCs w:val="28"/>
          <w:lang w:val="kk-KZ"/>
        </w:rPr>
        <w:t>сөзі</w:t>
      </w:r>
      <w:r w:rsidR="00144805">
        <w:rPr>
          <w:rFonts w:ascii="Times New Roman" w:hAnsi="Times New Roman" w:cs="Times New Roman"/>
          <w:iCs/>
          <w:sz w:val="28"/>
          <w:szCs w:val="28"/>
          <w:lang w:val="kk-KZ"/>
        </w:rPr>
        <w:t xml:space="preserve"> арқылы</w:t>
      </w:r>
      <w:r w:rsidRPr="00B4523F">
        <w:rPr>
          <w:rFonts w:ascii="Times New Roman" w:hAnsi="Times New Roman" w:cs="Times New Roman"/>
          <w:iCs/>
          <w:sz w:val="28"/>
          <w:szCs w:val="28"/>
          <w:lang w:val="kk-KZ"/>
        </w:rPr>
        <w:t xml:space="preserve"> матадан жасалғандығын көрсетеді: </w:t>
      </w:r>
      <w:r w:rsidRPr="00B4523F">
        <w:rPr>
          <w:rFonts w:ascii="Times New Roman" w:hAnsi="Times New Roman" w:cs="Times New Roman"/>
          <w:i/>
          <w:iCs/>
          <w:sz w:val="28"/>
          <w:szCs w:val="28"/>
          <w:lang w:val="kk-KZ"/>
        </w:rPr>
        <w:t xml:space="preserve">Белінде кісе белдік емес, жасыл түсті кәріс белбеу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97] </w:t>
      </w:r>
      <w:r w:rsidRPr="00B4523F">
        <w:rPr>
          <w:rFonts w:ascii="Times New Roman" w:hAnsi="Times New Roman" w:cs="Times New Roman"/>
          <w:i/>
          <w:iCs/>
          <w:sz w:val="28"/>
          <w:szCs w:val="28"/>
          <w:lang w:val="kk-KZ"/>
        </w:rPr>
        <w:t xml:space="preserve">- </w:t>
      </w:r>
      <w:r w:rsidRPr="00B4523F">
        <w:rPr>
          <w:rFonts w:ascii="Times New Roman" w:hAnsi="Times New Roman" w:cs="Times New Roman"/>
          <w:i/>
          <w:sz w:val="28"/>
          <w:szCs w:val="28"/>
          <w:lang w:val="kk-KZ"/>
        </w:rPr>
        <w:t xml:space="preserve">не ремнями, а кушаками из голубой ткани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101] </w:t>
      </w:r>
      <w:r w:rsidRPr="00B4523F">
        <w:rPr>
          <w:rFonts w:ascii="Times New Roman" w:hAnsi="Times New Roman" w:cs="Times New Roman"/>
          <w:i/>
          <w:sz w:val="28"/>
          <w:szCs w:val="28"/>
          <w:lang w:val="kk-KZ"/>
        </w:rPr>
        <w:t xml:space="preserve">- scarfs of blue cloth instead of leather belts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107</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103]</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Функционалды аударма қолданылатын</w:t>
      </w:r>
      <w:r w:rsidRPr="00B4523F">
        <w:rPr>
          <w:rFonts w:ascii="Times New Roman" w:hAnsi="Times New Roman" w:cs="Times New Roman"/>
          <w:i/>
          <w:sz w:val="28"/>
          <w:szCs w:val="28"/>
          <w:lang w:val="kk-KZ"/>
        </w:rPr>
        <w:t xml:space="preserve"> жібек белбеу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99</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625]</w:t>
      </w:r>
      <w:r w:rsidRPr="00B4523F">
        <w:rPr>
          <w:rFonts w:ascii="Times New Roman" w:hAnsi="Times New Roman" w:cs="Times New Roman"/>
          <w:i/>
          <w:sz w:val="28"/>
          <w:szCs w:val="28"/>
          <w:lang w:val="kk-KZ"/>
        </w:rPr>
        <w:t xml:space="preserve"> (красный шелковый кушак </w:t>
      </w:r>
      <w:r w:rsidRPr="00B4523F">
        <w:rPr>
          <w:rFonts w:ascii="Times New Roman" w:hAnsi="Times New Roman" w:cs="Times New Roman"/>
          <w:sz w:val="28"/>
          <w:szCs w:val="28"/>
          <w:lang w:val="kk-KZ"/>
        </w:rPr>
        <w:t>[</w:t>
      </w:r>
      <w:r w:rsidR="00925FA7">
        <w:rPr>
          <w:rFonts w:ascii="Times New Roman" w:hAnsi="Times New Roman" w:cs="Times New Roman"/>
          <w:sz w:val="28"/>
          <w:szCs w:val="28"/>
          <w:lang w:val="kk-KZ"/>
        </w:rPr>
        <w:t>100</w:t>
      </w:r>
      <w:r w:rsidR="007F40D9">
        <w:rPr>
          <w:rFonts w:ascii="Times New Roman" w:hAnsi="Times New Roman" w:cs="Times New Roman"/>
          <w:sz w:val="28"/>
          <w:szCs w:val="28"/>
          <w:lang w:val="kk-KZ"/>
        </w:rPr>
        <w:t>, с. 3-166</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i/>
          <w:sz w:val="28"/>
          <w:szCs w:val="28"/>
          <w:lang w:val="kk-KZ"/>
        </w:rPr>
        <w:t xml:space="preserve">a red silk sash </w:t>
      </w:r>
      <w:r w:rsidRPr="00B4523F">
        <w:rPr>
          <w:rFonts w:ascii="Times New Roman" w:hAnsi="Times New Roman" w:cs="Times New Roman"/>
          <w:sz w:val="28"/>
          <w:szCs w:val="28"/>
          <w:lang w:val="kk-KZ"/>
        </w:rPr>
        <w:t>[</w:t>
      </w:r>
      <w:r w:rsidR="00952FAE">
        <w:rPr>
          <w:rFonts w:ascii="Times New Roman" w:hAnsi="Times New Roman" w:cs="Times New Roman"/>
          <w:sz w:val="28"/>
          <w:szCs w:val="28"/>
          <w:lang w:val="kk-KZ"/>
        </w:rPr>
        <w:t>101</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137]</w:t>
      </w:r>
      <w:r w:rsidRPr="00B4523F">
        <w:rPr>
          <w:rFonts w:ascii="Times New Roman" w:eastAsia="MinionPro-Regular" w:hAnsi="Times New Roman" w:cs="Times New Roman"/>
          <w:i/>
          <w:sz w:val="28"/>
          <w:szCs w:val="28"/>
          <w:lang w:val="kk-KZ"/>
        </w:rPr>
        <w:t xml:space="preserve">) </w:t>
      </w:r>
      <w:r w:rsidRPr="00B4523F">
        <w:rPr>
          <w:rFonts w:ascii="Times New Roman" w:hAnsi="Times New Roman" w:cs="Times New Roman"/>
          <w:sz w:val="28"/>
          <w:szCs w:val="28"/>
          <w:lang w:val="kk-KZ"/>
        </w:rPr>
        <w:t>сөзінің</w:t>
      </w:r>
      <w:r w:rsidRPr="00B4523F">
        <w:rPr>
          <w:rFonts w:ascii="Times New Roman" w:hAnsi="Times New Roman" w:cs="Times New Roman"/>
          <w:i/>
          <w:sz w:val="28"/>
          <w:szCs w:val="28"/>
          <w:lang w:val="kk-KZ"/>
        </w:rPr>
        <w:t xml:space="preserve"> </w:t>
      </w:r>
      <w:r w:rsidRPr="00B4523F">
        <w:rPr>
          <w:rFonts w:ascii="Times New Roman" w:eastAsia="MinionPro-Regular" w:hAnsi="Times New Roman" w:cs="Times New Roman"/>
          <w:sz w:val="28"/>
          <w:szCs w:val="28"/>
          <w:lang w:val="kk-KZ"/>
        </w:rPr>
        <w:t xml:space="preserve">орыс және ағылшын тіліндегі аудармасында </w:t>
      </w:r>
      <w:r w:rsidRPr="00B4523F">
        <w:rPr>
          <w:rFonts w:ascii="Times New Roman" w:hAnsi="Times New Roman" w:cs="Times New Roman"/>
          <w:i/>
          <w:sz w:val="28"/>
          <w:szCs w:val="28"/>
          <w:lang w:val="kk-KZ"/>
        </w:rPr>
        <w:t xml:space="preserve">красный, </w:t>
      </w:r>
      <w:r w:rsidRPr="00B4523F">
        <w:rPr>
          <w:rFonts w:ascii="Times New Roman" w:eastAsia="MinionPro-Regular" w:hAnsi="Times New Roman" w:cs="Times New Roman"/>
          <w:i/>
          <w:sz w:val="28"/>
          <w:szCs w:val="28"/>
          <w:lang w:val="kk-KZ"/>
        </w:rPr>
        <w:t>red</w:t>
      </w:r>
      <w:r w:rsidRPr="00B4523F">
        <w:rPr>
          <w:rFonts w:ascii="Times New Roman" w:eastAsia="MinionPro-Regular" w:hAnsi="Times New Roman" w:cs="Times New Roman"/>
          <w:sz w:val="28"/>
          <w:szCs w:val="28"/>
          <w:lang w:val="kk-KZ"/>
        </w:rPr>
        <w:t xml:space="preserve"> </w:t>
      </w:r>
      <w:r w:rsidRPr="00B4523F">
        <w:rPr>
          <w:rFonts w:ascii="Times New Roman" w:eastAsia="MinionPro-Regular" w:hAnsi="Times New Roman" w:cs="Times New Roman"/>
          <w:i/>
          <w:sz w:val="28"/>
          <w:szCs w:val="28"/>
          <w:lang w:val="kk-KZ"/>
        </w:rPr>
        <w:t>(қызыл)</w:t>
      </w:r>
      <w:r w:rsidRPr="00B4523F">
        <w:rPr>
          <w:rFonts w:ascii="Times New Roman" w:eastAsia="MinionPro-Regular" w:hAnsi="Times New Roman" w:cs="Times New Roman"/>
          <w:sz w:val="28"/>
          <w:szCs w:val="28"/>
          <w:lang w:val="kk-KZ"/>
        </w:rPr>
        <w:t xml:space="preserve"> сөзінің қосылуы – орыс мәдениетінің көрінісі</w:t>
      </w:r>
      <w:r w:rsidRPr="00B4523F">
        <w:rPr>
          <w:rFonts w:ascii="Times New Roman" w:eastAsia="MinionPro-Regular" w:hAnsi="Times New Roman" w:cs="Times New Roman"/>
          <w:i/>
          <w:sz w:val="28"/>
          <w:szCs w:val="28"/>
          <w:lang w:val="kk-KZ"/>
        </w:rPr>
        <w:t xml:space="preserve">. Красный кушак </w:t>
      </w:r>
      <w:r w:rsidRPr="00B4523F">
        <w:rPr>
          <w:rFonts w:ascii="Times New Roman" w:eastAsia="MinionPro-Regular" w:hAnsi="Times New Roman" w:cs="Times New Roman"/>
          <w:sz w:val="28"/>
          <w:szCs w:val="28"/>
          <w:lang w:val="kk-KZ"/>
        </w:rPr>
        <w:t>немесе</w:t>
      </w:r>
      <w:r w:rsidRPr="00B4523F">
        <w:rPr>
          <w:rFonts w:ascii="Times New Roman" w:eastAsia="MinionPro-Regular" w:hAnsi="Times New Roman" w:cs="Times New Roman"/>
          <w:i/>
          <w:sz w:val="28"/>
          <w:szCs w:val="28"/>
          <w:lang w:val="kk-KZ"/>
        </w:rPr>
        <w:t xml:space="preserve"> алый кушак</w:t>
      </w:r>
      <w:r w:rsidRPr="00B4523F">
        <w:rPr>
          <w:rFonts w:ascii="Times New Roman" w:eastAsia="MinionPro-Regular" w:hAnsi="Times New Roman" w:cs="Times New Roman"/>
          <w:sz w:val="28"/>
          <w:szCs w:val="28"/>
          <w:lang w:val="kk-KZ"/>
        </w:rPr>
        <w:t xml:space="preserve"> </w:t>
      </w:r>
      <w:r w:rsidR="00377E53">
        <w:rPr>
          <w:rFonts w:ascii="Times New Roman" w:eastAsia="MinionPro-Regular" w:hAnsi="Times New Roman" w:cs="Times New Roman"/>
          <w:sz w:val="28"/>
          <w:szCs w:val="28"/>
          <w:lang w:val="kk-KZ"/>
        </w:rPr>
        <w:t xml:space="preserve">– </w:t>
      </w:r>
      <w:r w:rsidRPr="00B4523F">
        <w:rPr>
          <w:rFonts w:ascii="Times New Roman" w:eastAsia="MinionPro-Regular" w:hAnsi="Times New Roman" w:cs="Times New Roman"/>
          <w:sz w:val="28"/>
          <w:szCs w:val="28"/>
          <w:lang w:val="kk-KZ"/>
        </w:rPr>
        <w:t>орыс көркем шығармаларына тән нәрсе.</w:t>
      </w:r>
      <w:r w:rsidRPr="00B4523F">
        <w:rPr>
          <w:rFonts w:ascii="Times New Roman" w:hAnsi="Times New Roman" w:cs="Times New Roman"/>
          <w:sz w:val="28"/>
          <w:szCs w:val="28"/>
          <w:lang w:val="kk-KZ"/>
        </w:rPr>
        <w:t xml:space="preserve"> </w:t>
      </w:r>
    </w:p>
    <w:p w:rsidR="00546410" w:rsidRPr="00B4523F" w:rsidRDefault="00546410" w:rsidP="00546410">
      <w:pPr>
        <w:autoSpaceDE w:val="0"/>
        <w:autoSpaceDN w:val="0"/>
        <w:adjustRightInd w:val="0"/>
        <w:spacing w:after="0" w:line="240" w:lineRule="auto"/>
        <w:ind w:left="35" w:firstLine="674"/>
        <w:jc w:val="both"/>
        <w:rPr>
          <w:rFonts w:ascii="Times New Roman" w:hAnsi="Times New Roman" w:cs="Times New Roman"/>
          <w:sz w:val="28"/>
          <w:szCs w:val="28"/>
          <w:lang w:val="kk-KZ"/>
        </w:rPr>
      </w:pPr>
      <w:r w:rsidRPr="00B4523F">
        <w:rPr>
          <w:rFonts w:ascii="Times New Roman" w:eastAsia="MinionPro-Regular" w:hAnsi="Times New Roman" w:cs="Times New Roman"/>
          <w:sz w:val="28"/>
          <w:szCs w:val="28"/>
          <w:lang w:val="kk-KZ"/>
        </w:rPr>
        <w:t xml:space="preserve">Романда анасының өз баласын </w:t>
      </w:r>
      <w:r w:rsidR="00B47D18">
        <w:rPr>
          <w:rFonts w:ascii="Times New Roman" w:eastAsia="MinionPro-Regular" w:hAnsi="Times New Roman" w:cs="Times New Roman"/>
          <w:sz w:val="28"/>
          <w:szCs w:val="28"/>
          <w:lang w:val="kk-KZ"/>
        </w:rPr>
        <w:t>аса бағалы</w:t>
      </w:r>
      <w:r w:rsidRPr="00B4523F">
        <w:rPr>
          <w:rFonts w:ascii="Times New Roman" w:eastAsia="MinionPro-Regular" w:hAnsi="Times New Roman" w:cs="Times New Roman"/>
          <w:sz w:val="28"/>
          <w:szCs w:val="28"/>
          <w:lang w:val="kk-KZ"/>
        </w:rPr>
        <w:t xml:space="preserve"> зат ретінде алтын жамбыға теңеуін </w:t>
      </w:r>
      <w:r w:rsidRPr="003762B7">
        <w:rPr>
          <w:rFonts w:ascii="Times New Roman" w:eastAsia="MinionPro-Regular" w:hAnsi="Times New Roman" w:cs="Times New Roman"/>
          <w:i/>
          <w:sz w:val="28"/>
          <w:szCs w:val="28"/>
          <w:lang w:val="kk-KZ"/>
        </w:rPr>
        <w:t>калькалау</w:t>
      </w:r>
      <w:r w:rsidRPr="003762B7">
        <w:rPr>
          <w:rFonts w:ascii="Times New Roman" w:eastAsia="MinionPro-Regular" w:hAnsi="Times New Roman" w:cs="Times New Roman"/>
          <w:sz w:val="28"/>
          <w:szCs w:val="28"/>
          <w:lang w:val="kk-KZ"/>
        </w:rPr>
        <w:t xml:space="preserve"> </w:t>
      </w:r>
      <w:r w:rsidRPr="00B4523F">
        <w:rPr>
          <w:rFonts w:ascii="Times New Roman" w:eastAsia="MinionPro-Regular" w:hAnsi="Times New Roman" w:cs="Times New Roman"/>
          <w:sz w:val="28"/>
          <w:szCs w:val="28"/>
          <w:lang w:val="kk-KZ"/>
        </w:rPr>
        <w:t xml:space="preserve">тәсілімен </w:t>
      </w:r>
      <w:r w:rsidR="00144805" w:rsidRPr="00B4523F">
        <w:rPr>
          <w:rFonts w:ascii="Times New Roman" w:hAnsi="Times New Roman" w:cs="Times New Roman"/>
          <w:sz w:val="28"/>
          <w:szCs w:val="28"/>
          <w:lang w:val="kk-KZ"/>
        </w:rPr>
        <w:t>аударады</w:t>
      </w:r>
      <w:r w:rsidR="00144805">
        <w:rPr>
          <w:rFonts w:ascii="Times New Roman" w:hAnsi="Times New Roman" w:cs="Times New Roman"/>
          <w:sz w:val="28"/>
          <w:szCs w:val="28"/>
          <w:lang w:val="kk-KZ"/>
        </w:rPr>
        <w:t>:</w:t>
      </w:r>
      <w:r w:rsidR="00144805" w:rsidRPr="00B4523F">
        <w:rPr>
          <w:rFonts w:ascii="Times New Roman" w:hAnsi="Times New Roman" w:cs="Times New Roman"/>
          <w:i/>
          <w:sz w:val="28"/>
          <w:szCs w:val="28"/>
          <w:lang w:val="kk-KZ"/>
        </w:rPr>
        <w:t xml:space="preserve"> </w:t>
      </w:r>
      <w:r w:rsidRPr="00B4523F">
        <w:rPr>
          <w:rFonts w:ascii="Times New Roman" w:hAnsi="Times New Roman" w:cs="Times New Roman"/>
          <w:i/>
          <w:sz w:val="28"/>
          <w:szCs w:val="28"/>
          <w:lang w:val="kk-KZ"/>
        </w:rPr>
        <w:t xml:space="preserve">алтын жамбыдай көруші ем </w:t>
      </w:r>
      <w:r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105</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426]</w:t>
      </w:r>
      <w:r w:rsidR="003762B7">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 золотой мой слиток </w:t>
      </w:r>
      <w:r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106</w:t>
      </w:r>
      <w:r w:rsidRPr="00B4523F">
        <w:rPr>
          <w:rFonts w:ascii="Times New Roman" w:hAnsi="Times New Roman" w:cs="Times New Roman"/>
          <w:sz w:val="28"/>
          <w:szCs w:val="28"/>
          <w:lang w:val="kk-KZ"/>
        </w:rPr>
        <w:t xml:space="preserve">, </w:t>
      </w:r>
      <w:r w:rsidR="007F40D9">
        <w:rPr>
          <w:rFonts w:ascii="Times New Roman" w:hAnsi="Times New Roman" w:cs="Times New Roman"/>
          <w:sz w:val="28"/>
          <w:szCs w:val="28"/>
          <w:lang w:val="kk-KZ"/>
        </w:rPr>
        <w:t xml:space="preserve">б. </w:t>
      </w:r>
      <w:r w:rsidR="00E61677">
        <w:rPr>
          <w:rFonts w:ascii="Times New Roman" w:hAnsi="Times New Roman" w:cs="Times New Roman"/>
          <w:sz w:val="28"/>
          <w:szCs w:val="28"/>
          <w:lang w:val="kk-KZ"/>
        </w:rPr>
        <w:t>500</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 my gold nugget </w:t>
      </w:r>
      <w:r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107</w:t>
      </w:r>
      <w:r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р. </w:t>
      </w:r>
      <w:r w:rsidRPr="00B4523F">
        <w:rPr>
          <w:rFonts w:ascii="Times New Roman" w:hAnsi="Times New Roman" w:cs="Times New Roman"/>
          <w:sz w:val="28"/>
          <w:szCs w:val="28"/>
          <w:lang w:val="kk-KZ"/>
        </w:rPr>
        <w:t>45</w:t>
      </w:r>
      <w:r w:rsidR="00E61677">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Бұл тәсіл </w:t>
      </w:r>
      <w:r w:rsidRPr="00B4523F">
        <w:rPr>
          <w:rFonts w:ascii="Times New Roman" w:eastAsia="MinionPro-Regular" w:hAnsi="Times New Roman" w:cs="Times New Roman"/>
          <w:sz w:val="28"/>
          <w:szCs w:val="28"/>
          <w:lang w:val="kk-KZ"/>
        </w:rPr>
        <w:t>қазақ мәдениетіндегі баланы «сырғалым», «моншағым» сияқты әшекейге теңеу дәстүрімен байланысты қолданылады.</w:t>
      </w:r>
    </w:p>
    <w:p w:rsidR="00546410" w:rsidRDefault="00655E00" w:rsidP="00546410">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тіліндегі ш</w:t>
      </w:r>
      <w:r w:rsidR="00546410" w:rsidRPr="00B4523F">
        <w:rPr>
          <w:rFonts w:ascii="Times New Roman" w:hAnsi="Times New Roman" w:cs="Times New Roman"/>
          <w:sz w:val="28"/>
          <w:szCs w:val="28"/>
          <w:lang w:val="kk-KZ"/>
        </w:rPr>
        <w:t xml:space="preserve">ығармада зергерлік бұйымды көркем бейнелеу құралы – ассоцияцияны </w:t>
      </w:r>
      <w:r w:rsidR="00144805" w:rsidRPr="00B4523F">
        <w:rPr>
          <w:rFonts w:ascii="Times New Roman" w:hAnsi="Times New Roman" w:cs="Times New Roman"/>
          <w:sz w:val="28"/>
          <w:szCs w:val="28"/>
          <w:lang w:val="kk-KZ"/>
        </w:rPr>
        <w:t xml:space="preserve">оқырманға әсер ету мақсатында </w:t>
      </w:r>
      <w:r w:rsidR="00546410" w:rsidRPr="00B4523F">
        <w:rPr>
          <w:rFonts w:ascii="Times New Roman" w:hAnsi="Times New Roman" w:cs="Times New Roman"/>
          <w:sz w:val="28"/>
          <w:szCs w:val="28"/>
          <w:lang w:val="kk-KZ"/>
        </w:rPr>
        <w:t>қолдан</w:t>
      </w:r>
      <w:r w:rsidR="00144805">
        <w:rPr>
          <w:rFonts w:ascii="Times New Roman" w:hAnsi="Times New Roman" w:cs="Times New Roman"/>
          <w:sz w:val="28"/>
          <w:szCs w:val="28"/>
          <w:lang w:val="kk-KZ"/>
        </w:rPr>
        <w:t>ып</w:t>
      </w:r>
      <w:r w:rsidR="00546410" w:rsidRPr="00B4523F">
        <w:rPr>
          <w:rFonts w:ascii="Times New Roman" w:hAnsi="Times New Roman" w:cs="Times New Roman"/>
          <w:sz w:val="28"/>
          <w:szCs w:val="28"/>
          <w:lang w:val="kk-KZ"/>
        </w:rPr>
        <w:t>, бұйымның сипатын немесе түсіндірмесін бермейді, себебі түпнұсқа тілінде ұғымдарды оқырман үшін түсіндірудің қажеттігі болмайды. Ал</w:t>
      </w:r>
      <w:r w:rsidR="00051F16">
        <w:rPr>
          <w:rFonts w:ascii="Times New Roman" w:hAnsi="Times New Roman" w:cs="Times New Roman"/>
          <w:sz w:val="28"/>
          <w:szCs w:val="28"/>
          <w:lang w:val="kk-KZ"/>
        </w:rPr>
        <w:t>айда</w:t>
      </w:r>
      <w:r w:rsidR="00546410" w:rsidRPr="00B4523F">
        <w:rPr>
          <w:rFonts w:ascii="Times New Roman" w:hAnsi="Times New Roman" w:cs="Times New Roman"/>
          <w:sz w:val="28"/>
          <w:szCs w:val="28"/>
          <w:lang w:val="kk-KZ"/>
        </w:rPr>
        <w:t xml:space="preserve"> бұйымның сипатын</w:t>
      </w:r>
      <w:r w:rsidR="00051F16">
        <w:rPr>
          <w:rFonts w:ascii="Times New Roman" w:hAnsi="Times New Roman" w:cs="Times New Roman"/>
          <w:sz w:val="28"/>
          <w:szCs w:val="28"/>
          <w:lang w:val="kk-KZ"/>
        </w:rPr>
        <w:t>ан хабарсыз</w:t>
      </w:r>
      <w:r w:rsidR="00546410" w:rsidRPr="00B4523F">
        <w:rPr>
          <w:rFonts w:ascii="Times New Roman" w:hAnsi="Times New Roman" w:cs="Times New Roman"/>
          <w:sz w:val="28"/>
          <w:szCs w:val="28"/>
          <w:lang w:val="kk-KZ"/>
        </w:rPr>
        <w:t xml:space="preserve"> </w:t>
      </w:r>
      <w:r w:rsidR="00546410" w:rsidRPr="00051F16">
        <w:rPr>
          <w:rFonts w:ascii="Times New Roman" w:hAnsi="Times New Roman" w:cs="Times New Roman"/>
          <w:sz w:val="28"/>
          <w:szCs w:val="28"/>
          <w:lang w:val="kk-KZ"/>
        </w:rPr>
        <w:t>өзге тіл</w:t>
      </w:r>
      <w:r w:rsidR="00CA64A1" w:rsidRPr="00051F16">
        <w:rPr>
          <w:rFonts w:ascii="Times New Roman" w:hAnsi="Times New Roman" w:cs="Times New Roman"/>
          <w:sz w:val="28"/>
          <w:szCs w:val="28"/>
          <w:lang w:val="kk-KZ"/>
        </w:rPr>
        <w:t>ді</w:t>
      </w:r>
      <w:r w:rsidR="00546410" w:rsidRPr="00051F16">
        <w:rPr>
          <w:rFonts w:ascii="Times New Roman" w:hAnsi="Times New Roman" w:cs="Times New Roman"/>
          <w:sz w:val="28"/>
          <w:szCs w:val="28"/>
          <w:lang w:val="kk-KZ"/>
        </w:rPr>
        <w:t xml:space="preserve"> оқырмандар</w:t>
      </w:r>
      <w:r w:rsidR="00CA64A1" w:rsidRPr="00051F16">
        <w:rPr>
          <w:rFonts w:ascii="Times New Roman" w:hAnsi="Times New Roman" w:cs="Times New Roman"/>
          <w:sz w:val="28"/>
          <w:szCs w:val="28"/>
          <w:lang w:val="kk-KZ"/>
        </w:rPr>
        <w:t>ға</w:t>
      </w:r>
      <w:r w:rsidR="00546410" w:rsidRPr="00B4523F">
        <w:rPr>
          <w:rFonts w:ascii="Times New Roman" w:hAnsi="Times New Roman" w:cs="Times New Roman"/>
          <w:sz w:val="28"/>
          <w:szCs w:val="28"/>
          <w:lang w:val="kk-KZ"/>
        </w:rPr>
        <w:t xml:space="preserve"> атауларды тек бейнелі түрде беру жеткіліксіз. </w:t>
      </w:r>
      <w:r w:rsidR="00051F16">
        <w:rPr>
          <w:rFonts w:ascii="Times New Roman" w:hAnsi="Times New Roman" w:cs="Times New Roman"/>
          <w:sz w:val="28"/>
          <w:szCs w:val="28"/>
          <w:lang w:val="kk-KZ"/>
        </w:rPr>
        <w:t xml:space="preserve">Осы орайда </w:t>
      </w:r>
      <w:r w:rsidR="00546410" w:rsidRPr="00B4523F">
        <w:rPr>
          <w:rFonts w:ascii="Times New Roman" w:hAnsi="Times New Roman" w:cs="Times New Roman"/>
          <w:sz w:val="28"/>
          <w:szCs w:val="28"/>
          <w:lang w:val="kk-KZ"/>
        </w:rPr>
        <w:t xml:space="preserve">«Абай жолы»  аудармасында </w:t>
      </w:r>
      <w:r w:rsidR="00546410" w:rsidRPr="00B4523F">
        <w:rPr>
          <w:rFonts w:ascii="Times New Roman" w:eastAsia="MinionPro-Regular" w:hAnsi="Times New Roman" w:cs="Times New Roman"/>
          <w:sz w:val="28"/>
          <w:szCs w:val="28"/>
          <w:lang w:val="kk-KZ"/>
        </w:rPr>
        <w:t xml:space="preserve">аудармашы шолпы сөзінің мағынасына мән беріп, транслитерация тәсілімен қатар өзге тілдегі түсіндірмесін сілтеме арқылы береді: </w:t>
      </w:r>
      <w:r w:rsidR="00546410" w:rsidRPr="00B4523F">
        <w:rPr>
          <w:rFonts w:ascii="Times New Roman" w:hAnsi="Times New Roman" w:cs="Times New Roman"/>
          <w:i/>
          <w:sz w:val="28"/>
          <w:szCs w:val="28"/>
          <w:lang w:val="kk-KZ"/>
        </w:rPr>
        <w:t>Шолпы – золотое или серебряное украшение в косах молодых женщин и девушек</w:t>
      </w:r>
      <w:r w:rsidR="00546410" w:rsidRPr="00B4523F">
        <w:rPr>
          <w:rFonts w:ascii="Times New Roman" w:hAnsi="Times New Roman" w:cs="Times New Roman"/>
          <w:sz w:val="28"/>
          <w:szCs w:val="28"/>
          <w:lang w:val="kk-KZ"/>
        </w:rPr>
        <w:t xml:space="preserve"> [</w:t>
      </w:r>
      <w:r w:rsidR="00E33B53">
        <w:rPr>
          <w:rFonts w:ascii="Times New Roman" w:hAnsi="Times New Roman" w:cs="Times New Roman"/>
          <w:sz w:val="28"/>
          <w:szCs w:val="28"/>
          <w:lang w:val="kk-KZ"/>
        </w:rPr>
        <w:t>106</w:t>
      </w:r>
      <w:r w:rsidR="00546410" w:rsidRPr="00B4523F">
        <w:rPr>
          <w:rFonts w:ascii="Times New Roman" w:hAnsi="Times New Roman" w:cs="Times New Roman"/>
          <w:sz w:val="28"/>
          <w:szCs w:val="28"/>
          <w:lang w:val="kk-KZ"/>
        </w:rPr>
        <w:t>,</w:t>
      </w:r>
      <w:r w:rsidR="00E61677">
        <w:rPr>
          <w:rFonts w:ascii="Times New Roman" w:hAnsi="Times New Roman" w:cs="Times New Roman"/>
          <w:sz w:val="28"/>
          <w:szCs w:val="28"/>
          <w:lang w:val="kk-KZ"/>
        </w:rPr>
        <w:t>р. 4</w:t>
      </w:r>
      <w:r w:rsidR="00546410" w:rsidRPr="00B4523F">
        <w:rPr>
          <w:rFonts w:ascii="Times New Roman" w:hAnsi="Times New Roman" w:cs="Times New Roman"/>
          <w:sz w:val="28"/>
          <w:szCs w:val="28"/>
          <w:lang w:val="kk-KZ"/>
        </w:rPr>
        <w:t xml:space="preserve">38]. </w:t>
      </w:r>
      <w:r w:rsidR="00546410" w:rsidRPr="00B4523F">
        <w:rPr>
          <w:rFonts w:ascii="Times New Roman" w:hAnsi="Times New Roman" w:cs="Times New Roman"/>
          <w:i/>
          <w:sz w:val="28"/>
          <w:szCs w:val="28"/>
          <w:lang w:val="en-US"/>
        </w:rPr>
        <w:t xml:space="preserve">Sholpy </w:t>
      </w:r>
      <w:r w:rsidR="00546410" w:rsidRPr="00B4523F">
        <w:rPr>
          <w:rFonts w:ascii="Times New Roman" w:hAnsi="Times New Roman" w:cs="Times New Roman"/>
          <w:i/>
          <w:sz w:val="28"/>
          <w:szCs w:val="28"/>
          <w:lang w:val="kk-KZ"/>
        </w:rPr>
        <w:t xml:space="preserve">– </w:t>
      </w:r>
      <w:r w:rsidR="00546410" w:rsidRPr="00B4523F">
        <w:rPr>
          <w:rFonts w:ascii="Times New Roman" w:hAnsi="Times New Roman" w:cs="Times New Roman"/>
          <w:i/>
          <w:sz w:val="28"/>
          <w:szCs w:val="28"/>
          <w:lang w:val="en-US"/>
        </w:rPr>
        <w:t>a gold or silver ornament worn in a young woman’s hair</w:t>
      </w:r>
      <w:r w:rsidR="00546410" w:rsidRPr="00B4523F">
        <w:rPr>
          <w:rFonts w:ascii="Times New Roman" w:hAnsi="Times New Roman" w:cs="Times New Roman"/>
          <w:sz w:val="28"/>
          <w:szCs w:val="28"/>
          <w:lang w:val="en-US"/>
        </w:rPr>
        <w:t xml:space="preserve"> [</w:t>
      </w:r>
      <w:r w:rsidR="00E33B53">
        <w:rPr>
          <w:rFonts w:ascii="Times New Roman" w:hAnsi="Times New Roman" w:cs="Times New Roman"/>
          <w:sz w:val="28"/>
          <w:szCs w:val="28"/>
          <w:lang w:val="kk-KZ"/>
        </w:rPr>
        <w:t>107</w:t>
      </w:r>
      <w:r w:rsidR="00546410" w:rsidRPr="00B4523F">
        <w:rPr>
          <w:rFonts w:ascii="Times New Roman" w:hAnsi="Times New Roman" w:cs="Times New Roman"/>
          <w:sz w:val="28"/>
          <w:szCs w:val="28"/>
          <w:lang w:val="en-US"/>
        </w:rPr>
        <w:t xml:space="preserve">, </w:t>
      </w:r>
      <w:r w:rsidR="00E61677">
        <w:rPr>
          <w:rFonts w:ascii="Times New Roman" w:hAnsi="Times New Roman" w:cs="Times New Roman"/>
          <w:sz w:val="28"/>
          <w:szCs w:val="28"/>
          <w:lang w:val="kk-KZ"/>
        </w:rPr>
        <w:t xml:space="preserve">р. </w:t>
      </w:r>
      <w:r w:rsidR="00546410" w:rsidRPr="00B4523F">
        <w:rPr>
          <w:rFonts w:ascii="Times New Roman" w:hAnsi="Times New Roman" w:cs="Times New Roman"/>
          <w:sz w:val="28"/>
          <w:szCs w:val="28"/>
          <w:lang w:val="en-US"/>
        </w:rPr>
        <w:t xml:space="preserve">131]. </w:t>
      </w:r>
      <w:r w:rsidR="00546410" w:rsidRPr="00B4523F">
        <w:rPr>
          <w:rFonts w:ascii="Times New Roman" w:hAnsi="Times New Roman" w:cs="Times New Roman"/>
          <w:iCs/>
          <w:sz w:val="28"/>
          <w:szCs w:val="28"/>
          <w:lang w:val="kk-KZ"/>
        </w:rPr>
        <w:t xml:space="preserve">Романда шолпыны сөз тіркесі арқылы беру </w:t>
      </w:r>
      <w:r w:rsidR="00546410" w:rsidRPr="00B4523F">
        <w:rPr>
          <w:rFonts w:ascii="Times New Roman" w:hAnsi="Times New Roman" w:cs="Times New Roman"/>
          <w:i/>
          <w:sz w:val="28"/>
          <w:szCs w:val="28"/>
          <w:lang w:val="kk-KZ"/>
        </w:rPr>
        <w:t>серебряный звон шолпы</w:t>
      </w:r>
      <w:r w:rsidR="00546410" w:rsidRPr="00B4523F">
        <w:rPr>
          <w:rFonts w:ascii="Times New Roman" w:hAnsi="Times New Roman" w:cs="Times New Roman"/>
          <w:sz w:val="28"/>
          <w:szCs w:val="28"/>
          <w:lang w:val="kk-KZ"/>
        </w:rPr>
        <w:t xml:space="preserve"> - </w:t>
      </w:r>
      <w:r w:rsidR="00546410" w:rsidRPr="00B4523F">
        <w:rPr>
          <w:rFonts w:ascii="Times New Roman" w:hAnsi="Times New Roman" w:cs="Times New Roman"/>
          <w:i/>
          <w:sz w:val="28"/>
          <w:szCs w:val="28"/>
          <w:lang w:val="kk-KZ"/>
        </w:rPr>
        <w:t>silvery melody, silver sholpy,</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тяжелые шолпы</w:t>
      </w:r>
      <w:r w:rsidR="00546410" w:rsidRPr="00B4523F">
        <w:rPr>
          <w:rFonts w:ascii="Times New Roman" w:hAnsi="Times New Roman" w:cs="Times New Roman"/>
          <w:sz w:val="28"/>
          <w:szCs w:val="28"/>
          <w:lang w:val="kk-KZ"/>
        </w:rPr>
        <w:t xml:space="preserve"> - </w:t>
      </w:r>
      <w:r w:rsidR="00546410" w:rsidRPr="00B4523F">
        <w:rPr>
          <w:rFonts w:ascii="Times New Roman" w:hAnsi="Times New Roman" w:cs="Times New Roman"/>
          <w:i/>
          <w:sz w:val="28"/>
          <w:szCs w:val="28"/>
          <w:lang w:val="kk-KZ"/>
        </w:rPr>
        <w:t>heavy glittering</w:t>
      </w:r>
      <w:r w:rsidR="00546410" w:rsidRPr="00B4523F">
        <w:rPr>
          <w:rFonts w:ascii="Times New Roman" w:hAnsi="Times New Roman" w:cs="Times New Roman"/>
          <w:sz w:val="28"/>
          <w:szCs w:val="28"/>
          <w:lang w:val="kk-KZ"/>
        </w:rPr>
        <w:t xml:space="preserve"> </w:t>
      </w:r>
      <w:r w:rsidR="00546410" w:rsidRPr="00B4523F">
        <w:rPr>
          <w:rFonts w:ascii="Times New Roman" w:hAnsi="Times New Roman" w:cs="Times New Roman"/>
          <w:i/>
          <w:sz w:val="28"/>
          <w:szCs w:val="28"/>
          <w:lang w:val="kk-KZ"/>
        </w:rPr>
        <w:t xml:space="preserve">sholpy, т.б. </w:t>
      </w:r>
      <w:r w:rsidR="00546410" w:rsidRPr="00B4523F">
        <w:rPr>
          <w:rFonts w:ascii="Times New Roman" w:hAnsi="Times New Roman" w:cs="Times New Roman"/>
          <w:sz w:val="28"/>
          <w:szCs w:val="28"/>
          <w:lang w:val="kk-KZ"/>
        </w:rPr>
        <w:t>бұйымды қолдану ерекшелігі мен мәнін көрсет</w:t>
      </w:r>
      <w:r w:rsidR="00051F16">
        <w:rPr>
          <w:rFonts w:ascii="Times New Roman" w:hAnsi="Times New Roman" w:cs="Times New Roman"/>
          <w:sz w:val="28"/>
          <w:szCs w:val="28"/>
          <w:lang w:val="kk-KZ"/>
        </w:rPr>
        <w:t>еді. Ал</w:t>
      </w:r>
      <w:r w:rsidR="00546410" w:rsidRPr="00B4523F">
        <w:rPr>
          <w:rFonts w:ascii="Times New Roman" w:hAnsi="Times New Roman" w:cs="Times New Roman"/>
          <w:sz w:val="28"/>
          <w:szCs w:val="28"/>
          <w:lang w:val="kk-KZ"/>
        </w:rPr>
        <w:t xml:space="preserve"> қосымша түсіндірме беру </w:t>
      </w:r>
      <w:r w:rsidR="00546410" w:rsidRPr="00B4523F">
        <w:rPr>
          <w:rFonts w:ascii="Times New Roman" w:hAnsi="Times New Roman" w:cs="Times New Roman"/>
          <w:i/>
          <w:sz w:val="28"/>
          <w:szCs w:val="28"/>
          <w:lang w:val="kk-KZ"/>
        </w:rPr>
        <w:t xml:space="preserve">(жамбы – большой слиток серебра - тай-туяк </w:t>
      </w:r>
      <w:r w:rsidR="00546410"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106</w:t>
      </w:r>
      <w:r w:rsidR="00546410"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 xml:space="preserve">224] </w:t>
      </w:r>
      <w:r w:rsidR="00546410" w:rsidRPr="00B4523F">
        <w:rPr>
          <w:rFonts w:ascii="Times New Roman" w:hAnsi="Times New Roman" w:cs="Times New Roman"/>
          <w:i/>
          <w:sz w:val="28"/>
          <w:szCs w:val="28"/>
          <w:lang w:val="kk-KZ"/>
        </w:rPr>
        <w:t xml:space="preserve">- a large ingot of silver - the tai-tuyak </w:t>
      </w:r>
      <w:r w:rsidR="00546410"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107</w:t>
      </w:r>
      <w:r w:rsidR="00546410"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р. </w:t>
      </w:r>
      <w:r w:rsidR="00546410" w:rsidRPr="00B4523F">
        <w:rPr>
          <w:rFonts w:ascii="Times New Roman" w:hAnsi="Times New Roman" w:cs="Times New Roman"/>
          <w:sz w:val="28"/>
          <w:szCs w:val="28"/>
          <w:lang w:val="kk-KZ"/>
        </w:rPr>
        <w:t>219]</w:t>
      </w:r>
      <w:r w:rsidR="00546410" w:rsidRPr="00B4523F">
        <w:rPr>
          <w:rFonts w:ascii="Times New Roman" w:hAnsi="Times New Roman" w:cs="Times New Roman"/>
          <w:i/>
          <w:sz w:val="28"/>
          <w:szCs w:val="28"/>
          <w:lang w:val="kk-KZ"/>
        </w:rPr>
        <w:t xml:space="preserve">, бесік жамбы </w:t>
      </w:r>
      <w:r w:rsidR="00546410"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105</w:t>
      </w:r>
      <w:r w:rsidR="00546410"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231]</w:t>
      </w:r>
      <w:r w:rsidR="00546410" w:rsidRPr="00B4523F">
        <w:rPr>
          <w:rFonts w:ascii="Times New Roman" w:hAnsi="Times New Roman" w:cs="Times New Roman"/>
          <w:i/>
          <w:sz w:val="28"/>
          <w:szCs w:val="28"/>
          <w:lang w:val="kk-KZ"/>
        </w:rPr>
        <w:t>-</w:t>
      </w:r>
      <w:r w:rsidR="00546410" w:rsidRPr="00B4523F">
        <w:rPr>
          <w:rFonts w:ascii="Times New Roman" w:hAnsi="Times New Roman" w:cs="Times New Roman"/>
          <w:b/>
          <w:i/>
          <w:sz w:val="28"/>
          <w:szCs w:val="28"/>
          <w:lang w:val="kk-KZ"/>
        </w:rPr>
        <w:t xml:space="preserve"> </w:t>
      </w:r>
      <w:r w:rsidR="00546410" w:rsidRPr="00B4523F">
        <w:rPr>
          <w:rFonts w:ascii="Times New Roman" w:hAnsi="Times New Roman" w:cs="Times New Roman"/>
          <w:i/>
          <w:sz w:val="28"/>
          <w:szCs w:val="28"/>
          <w:lang w:val="kk-KZ"/>
        </w:rPr>
        <w:t xml:space="preserve">слитки серебра </w:t>
      </w:r>
      <w:r w:rsidR="00546410"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106</w:t>
      </w:r>
      <w:r w:rsidR="00546410"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б. </w:t>
      </w:r>
      <w:r w:rsidR="00546410" w:rsidRPr="00B4523F">
        <w:rPr>
          <w:rFonts w:ascii="Times New Roman" w:hAnsi="Times New Roman" w:cs="Times New Roman"/>
          <w:sz w:val="28"/>
          <w:szCs w:val="28"/>
          <w:lang w:val="kk-KZ"/>
        </w:rPr>
        <w:t xml:space="preserve">206] </w:t>
      </w:r>
      <w:r w:rsidR="00546410" w:rsidRPr="00B4523F">
        <w:rPr>
          <w:rFonts w:ascii="Times New Roman" w:hAnsi="Times New Roman" w:cs="Times New Roman"/>
          <w:i/>
          <w:sz w:val="28"/>
          <w:szCs w:val="28"/>
          <w:lang w:val="kk-KZ"/>
        </w:rPr>
        <w:t xml:space="preserve">- ingots of silver </w:t>
      </w:r>
      <w:r w:rsidR="00546410" w:rsidRPr="00B4523F">
        <w:rPr>
          <w:rFonts w:ascii="Times New Roman" w:hAnsi="Times New Roman" w:cs="Times New Roman"/>
          <w:sz w:val="28"/>
          <w:szCs w:val="28"/>
          <w:lang w:val="kk-KZ"/>
        </w:rPr>
        <w:t>[</w:t>
      </w:r>
      <w:r w:rsidR="00E33B53">
        <w:rPr>
          <w:rFonts w:ascii="Times New Roman" w:hAnsi="Times New Roman" w:cs="Times New Roman"/>
          <w:sz w:val="28"/>
          <w:szCs w:val="28"/>
          <w:lang w:val="kk-KZ"/>
        </w:rPr>
        <w:t>107</w:t>
      </w:r>
      <w:r w:rsidR="00546410"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р. </w:t>
      </w:r>
      <w:r w:rsidR="00546410" w:rsidRPr="00B4523F">
        <w:rPr>
          <w:rFonts w:ascii="Times New Roman" w:hAnsi="Times New Roman" w:cs="Times New Roman"/>
          <w:sz w:val="28"/>
          <w:szCs w:val="28"/>
          <w:lang w:val="kk-KZ"/>
        </w:rPr>
        <w:t>198]</w:t>
      </w:r>
      <w:r w:rsidR="00546410" w:rsidRPr="00B4523F">
        <w:rPr>
          <w:rFonts w:ascii="Times New Roman" w:hAnsi="Times New Roman" w:cs="Times New Roman"/>
          <w:i/>
          <w:sz w:val="28"/>
          <w:szCs w:val="28"/>
          <w:lang w:val="kk-KZ"/>
        </w:rPr>
        <w:t xml:space="preserve">) </w:t>
      </w:r>
      <w:r w:rsidR="00546410" w:rsidRPr="00B4523F">
        <w:rPr>
          <w:rFonts w:ascii="Times New Roman" w:hAnsi="Times New Roman" w:cs="Times New Roman"/>
          <w:sz w:val="28"/>
          <w:szCs w:val="28"/>
          <w:lang w:val="kk-KZ"/>
        </w:rPr>
        <w:t xml:space="preserve">оқырманға таныс емес дүниені сипаттап көрсетуге бағытталады. Болжалды аударма, соның ішінде функционалды аударма көбінесе ұлттық бұйымның түрлерін </w:t>
      </w:r>
      <w:r w:rsidR="00546410" w:rsidRPr="00B4523F">
        <w:rPr>
          <w:rFonts w:ascii="Times New Roman" w:hAnsi="Times New Roman" w:cs="Times New Roman"/>
          <w:i/>
          <w:sz w:val="28"/>
          <w:szCs w:val="28"/>
          <w:lang w:val="kk-KZ"/>
        </w:rPr>
        <w:t>(кісе белдік, кәріс белдік, кемер белдік, оқа белбеу)</w:t>
      </w:r>
      <w:r w:rsidR="00546410" w:rsidRPr="00B4523F">
        <w:rPr>
          <w:rFonts w:ascii="Times New Roman" w:hAnsi="Times New Roman" w:cs="Times New Roman"/>
          <w:sz w:val="28"/>
          <w:szCs w:val="28"/>
          <w:lang w:val="kk-KZ"/>
        </w:rPr>
        <w:t xml:space="preserve"> беруде қолданылады</w:t>
      </w:r>
      <w:r w:rsidR="00546410" w:rsidRPr="00B4523F">
        <w:rPr>
          <w:rFonts w:ascii="Times New Roman" w:hAnsi="Times New Roman" w:cs="Times New Roman"/>
          <w:i/>
          <w:sz w:val="28"/>
          <w:szCs w:val="28"/>
          <w:lang w:val="kk-KZ"/>
        </w:rPr>
        <w:t xml:space="preserve">. </w:t>
      </w:r>
      <w:r w:rsidR="00546410" w:rsidRPr="00B4523F">
        <w:rPr>
          <w:rFonts w:ascii="Times New Roman" w:hAnsi="Times New Roman" w:cs="Times New Roman"/>
          <w:sz w:val="28"/>
          <w:szCs w:val="28"/>
          <w:lang w:val="kk-KZ"/>
        </w:rPr>
        <w:t>Романның аудармасында зергерлік бұйым атауларының транслитерация тәсілін эпитет, функционалды аналог және сипаттаумен қатар шебер қолдану аударманың сәтті шығуына ықпал етті. Мұның себебі</w:t>
      </w:r>
      <w:r w:rsidR="00051F16">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біріншіден</w:t>
      </w:r>
      <w:r w:rsidR="00051F16">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«Абай жолы» романын аударған аудармашының шеберлігі болса, екіншіден</w:t>
      </w:r>
      <w:r w:rsidR="00051F16">
        <w:rPr>
          <w:rFonts w:ascii="Times New Roman" w:hAnsi="Times New Roman" w:cs="Times New Roman"/>
          <w:sz w:val="28"/>
          <w:szCs w:val="28"/>
          <w:lang w:val="kk-KZ"/>
        </w:rPr>
        <w:t>,</w:t>
      </w:r>
      <w:r w:rsidR="00546410" w:rsidRPr="00B4523F">
        <w:rPr>
          <w:rFonts w:ascii="Times New Roman" w:hAnsi="Times New Roman" w:cs="Times New Roman"/>
          <w:sz w:val="28"/>
          <w:szCs w:val="28"/>
          <w:lang w:val="kk-KZ"/>
        </w:rPr>
        <w:t xml:space="preserve"> аудармашы мен жазушының көп жылғы достығы, автордың </w:t>
      </w:r>
      <w:r>
        <w:rPr>
          <w:rFonts w:ascii="Times New Roman" w:hAnsi="Times New Roman" w:cs="Times New Roman"/>
          <w:sz w:val="28"/>
          <w:szCs w:val="28"/>
          <w:lang w:val="kk-KZ"/>
        </w:rPr>
        <w:t xml:space="preserve">орыс тіліне </w:t>
      </w:r>
      <w:r w:rsidR="00546410" w:rsidRPr="00B4523F">
        <w:rPr>
          <w:rFonts w:ascii="Times New Roman" w:hAnsi="Times New Roman" w:cs="Times New Roman"/>
          <w:sz w:val="28"/>
          <w:szCs w:val="28"/>
          <w:lang w:val="kk-KZ"/>
        </w:rPr>
        <w:t xml:space="preserve">аударма жасауға қатысуы нәтижесі болуы мүмкін. </w:t>
      </w:r>
    </w:p>
    <w:p w:rsidR="00C47B3C" w:rsidRPr="00B4523F" w:rsidRDefault="00C47B3C" w:rsidP="00546410">
      <w:pPr>
        <w:autoSpaceDE w:val="0"/>
        <w:autoSpaceDN w:val="0"/>
        <w:adjustRightInd w:val="0"/>
        <w:spacing w:after="0" w:line="240" w:lineRule="auto"/>
        <w:ind w:firstLine="709"/>
        <w:jc w:val="both"/>
        <w:rPr>
          <w:rFonts w:ascii="Times New Roman" w:hAnsi="Times New Roman" w:cs="Times New Roman"/>
          <w:sz w:val="28"/>
          <w:szCs w:val="28"/>
          <w:lang w:val="kk-KZ"/>
        </w:rPr>
      </w:pPr>
    </w:p>
    <w:p w:rsidR="007E7F82" w:rsidRDefault="007E7F82" w:rsidP="007E7F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0EA1">
        <w:rPr>
          <w:rFonts w:ascii="Times New Roman" w:hAnsi="Times New Roman" w:cs="Times New Roman"/>
          <w:sz w:val="28"/>
          <w:szCs w:val="28"/>
          <w:lang w:val="kk-KZ"/>
        </w:rPr>
        <w:t>2</w:t>
      </w:r>
      <w:r>
        <w:rPr>
          <w:rFonts w:ascii="Times New Roman" w:hAnsi="Times New Roman" w:cs="Times New Roman"/>
          <w:sz w:val="28"/>
          <w:szCs w:val="28"/>
          <w:lang w:val="kk-KZ"/>
        </w:rPr>
        <w:t xml:space="preserve"> – </w:t>
      </w:r>
      <w:r w:rsidR="00546410" w:rsidRPr="00B4523F">
        <w:rPr>
          <w:rFonts w:ascii="Times New Roman" w:hAnsi="Times New Roman" w:cs="Times New Roman"/>
          <w:sz w:val="28"/>
          <w:szCs w:val="28"/>
          <w:lang w:val="kk-KZ"/>
        </w:rPr>
        <w:t>Көркем шығармадағы зергерлік атаулар</w:t>
      </w:r>
    </w:p>
    <w:p w:rsidR="007E7F82" w:rsidRPr="007E7F82" w:rsidRDefault="007E7F82" w:rsidP="007E7F82">
      <w:pPr>
        <w:spacing w:after="0" w:line="240" w:lineRule="auto"/>
        <w:jc w:val="both"/>
        <w:rPr>
          <w:rFonts w:ascii="Times New Roman" w:hAnsi="Times New Roman" w:cs="Times New Roman"/>
          <w:sz w:val="16"/>
          <w:szCs w:val="16"/>
          <w:lang w:val="kk-KZ"/>
        </w:rPr>
      </w:pPr>
    </w:p>
    <w:tbl>
      <w:tblPr>
        <w:tblStyle w:val="a8"/>
        <w:tblW w:w="0" w:type="auto"/>
        <w:tblInd w:w="108" w:type="dxa"/>
        <w:tblLook w:val="04A0" w:firstRow="1" w:lastRow="0" w:firstColumn="1" w:lastColumn="0" w:noHBand="0" w:noVBand="1"/>
      </w:tblPr>
      <w:tblGrid>
        <w:gridCol w:w="3544"/>
        <w:gridCol w:w="3402"/>
        <w:gridCol w:w="2693"/>
      </w:tblGrid>
      <w:tr w:rsidR="00546410" w:rsidRPr="00B4523F" w:rsidTr="007E7F82">
        <w:trPr>
          <w:trHeight w:val="791"/>
        </w:trPr>
        <w:tc>
          <w:tcPr>
            <w:tcW w:w="3544" w:type="dxa"/>
            <w:shd w:val="clear" w:color="auto" w:fill="auto"/>
            <w:vAlign w:val="center"/>
          </w:tcPr>
          <w:p w:rsidR="00546410" w:rsidRPr="00B4523F" w:rsidRDefault="00546410" w:rsidP="007E7F82">
            <w:pPr>
              <w:jc w:val="cente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Көркем </w:t>
            </w:r>
            <w:r w:rsidR="002F3ED6">
              <w:rPr>
                <w:rFonts w:ascii="Times New Roman" w:hAnsi="Times New Roman" w:cs="Times New Roman"/>
                <w:sz w:val="24"/>
                <w:szCs w:val="24"/>
                <w:lang w:val="kk-KZ"/>
              </w:rPr>
              <w:t>шығарма</w:t>
            </w:r>
          </w:p>
        </w:tc>
        <w:tc>
          <w:tcPr>
            <w:tcW w:w="3402" w:type="dxa"/>
            <w:shd w:val="clear" w:color="auto" w:fill="auto"/>
            <w:vAlign w:val="center"/>
          </w:tcPr>
          <w:p w:rsidR="00546410" w:rsidRPr="00B4523F" w:rsidRDefault="00546410" w:rsidP="007E7F82">
            <w:pPr>
              <w:jc w:val="center"/>
              <w:rPr>
                <w:rFonts w:ascii="Times New Roman" w:hAnsi="Times New Roman" w:cs="Times New Roman"/>
                <w:bCs/>
                <w:sz w:val="24"/>
                <w:szCs w:val="24"/>
                <w:lang w:val="kk-KZ"/>
              </w:rPr>
            </w:pPr>
            <w:r w:rsidRPr="00B4523F">
              <w:rPr>
                <w:rFonts w:ascii="Times New Roman" w:hAnsi="Times New Roman" w:cs="Times New Roman"/>
                <w:bCs/>
                <w:sz w:val="24"/>
                <w:szCs w:val="24"/>
                <w:lang w:val="kk-KZ"/>
              </w:rPr>
              <w:t>І. Есенберлин «Көшпенділер» тарихи эпопея</w:t>
            </w:r>
          </w:p>
        </w:tc>
        <w:tc>
          <w:tcPr>
            <w:tcW w:w="2693" w:type="dxa"/>
            <w:shd w:val="clear" w:color="auto" w:fill="auto"/>
            <w:vAlign w:val="center"/>
          </w:tcPr>
          <w:p w:rsidR="00546410" w:rsidRPr="00B4523F" w:rsidRDefault="00546410" w:rsidP="007E7F82">
            <w:pPr>
              <w:jc w:val="center"/>
              <w:rPr>
                <w:rFonts w:ascii="Times New Roman" w:hAnsi="Times New Roman" w:cs="Times New Roman"/>
                <w:sz w:val="24"/>
                <w:szCs w:val="24"/>
                <w:lang w:val="kk-KZ"/>
              </w:rPr>
            </w:pPr>
            <w:r w:rsidRPr="00B4523F">
              <w:rPr>
                <w:rFonts w:ascii="Times New Roman" w:hAnsi="Times New Roman" w:cs="Times New Roman"/>
                <w:sz w:val="24"/>
                <w:szCs w:val="24"/>
                <w:lang w:val="kk-KZ"/>
              </w:rPr>
              <w:t>М. Әуезов «Абай жолы» роман-эпопеясы</w:t>
            </w:r>
          </w:p>
        </w:tc>
      </w:tr>
      <w:tr w:rsidR="00546410" w:rsidRPr="00B4523F" w:rsidTr="007E7F82">
        <w:tc>
          <w:tcPr>
            <w:tcW w:w="3544" w:type="dxa"/>
            <w:shd w:val="clear" w:color="auto" w:fill="auto"/>
          </w:tcPr>
          <w:p w:rsidR="00546410" w:rsidRPr="00B4523F" w:rsidRDefault="00546410" w:rsidP="006445BE">
            <w:pPr>
              <w:rPr>
                <w:rFonts w:ascii="Times New Roman" w:hAnsi="Times New Roman" w:cs="Times New Roman"/>
                <w:sz w:val="24"/>
                <w:szCs w:val="24"/>
                <w:lang w:val="kk-KZ"/>
              </w:rPr>
            </w:pPr>
            <w:r w:rsidRPr="00B4523F">
              <w:rPr>
                <w:rFonts w:ascii="Times New Roman" w:hAnsi="Times New Roman" w:cs="Times New Roman"/>
                <w:sz w:val="24"/>
                <w:szCs w:val="24"/>
                <w:lang w:val="kk-KZ"/>
              </w:rPr>
              <w:t>Зергерлік лексика қолданыл</w:t>
            </w:r>
            <w:r w:rsidR="002F3ED6">
              <w:rPr>
                <w:rFonts w:ascii="Times New Roman" w:hAnsi="Times New Roman" w:cs="Times New Roman"/>
                <w:sz w:val="24"/>
                <w:szCs w:val="24"/>
                <w:lang w:val="kk-KZ"/>
              </w:rPr>
              <w:t>ған</w:t>
            </w:r>
            <w:r w:rsidRPr="00B4523F">
              <w:rPr>
                <w:rFonts w:ascii="Times New Roman" w:hAnsi="Times New Roman" w:cs="Times New Roman"/>
                <w:sz w:val="24"/>
                <w:szCs w:val="24"/>
                <w:lang w:val="kk-KZ"/>
              </w:rPr>
              <w:t xml:space="preserve"> </w:t>
            </w:r>
            <w:r w:rsidR="006445BE">
              <w:rPr>
                <w:rFonts w:ascii="Times New Roman" w:hAnsi="Times New Roman" w:cs="Times New Roman"/>
                <w:sz w:val="24"/>
                <w:szCs w:val="24"/>
                <w:lang w:val="kk-KZ"/>
              </w:rPr>
              <w:t>сөйлемдер</w:t>
            </w:r>
          </w:p>
        </w:tc>
        <w:tc>
          <w:tcPr>
            <w:tcW w:w="3402" w:type="dxa"/>
            <w:shd w:val="clear" w:color="auto" w:fill="auto"/>
            <w:vAlign w:val="center"/>
          </w:tcPr>
          <w:p w:rsidR="00546410" w:rsidRPr="00B4523F" w:rsidRDefault="00546410" w:rsidP="007E7F82">
            <w:pPr>
              <w:jc w:val="center"/>
              <w:rPr>
                <w:rFonts w:ascii="Times New Roman" w:hAnsi="Times New Roman" w:cs="Times New Roman"/>
                <w:bCs/>
                <w:sz w:val="24"/>
                <w:szCs w:val="24"/>
                <w:lang w:val="kk-KZ"/>
              </w:rPr>
            </w:pPr>
            <w:r w:rsidRPr="00B4523F">
              <w:rPr>
                <w:rFonts w:ascii="Times New Roman" w:hAnsi="Times New Roman" w:cs="Times New Roman"/>
                <w:bCs/>
                <w:sz w:val="24"/>
                <w:szCs w:val="24"/>
                <w:lang w:val="kk-KZ"/>
              </w:rPr>
              <w:t xml:space="preserve">61 </w:t>
            </w:r>
            <w:r w:rsidR="006445BE">
              <w:rPr>
                <w:rFonts w:ascii="Times New Roman" w:hAnsi="Times New Roman" w:cs="Times New Roman"/>
                <w:bCs/>
                <w:sz w:val="24"/>
                <w:szCs w:val="24"/>
                <w:lang w:val="kk-KZ"/>
              </w:rPr>
              <w:t>сөйлем</w:t>
            </w:r>
          </w:p>
        </w:tc>
        <w:tc>
          <w:tcPr>
            <w:tcW w:w="2693" w:type="dxa"/>
            <w:shd w:val="clear" w:color="auto" w:fill="auto"/>
            <w:vAlign w:val="center"/>
          </w:tcPr>
          <w:p w:rsidR="00546410" w:rsidRPr="00B4523F" w:rsidRDefault="00546410" w:rsidP="007E7F82">
            <w:pPr>
              <w:jc w:val="cente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78 </w:t>
            </w:r>
            <w:r w:rsidR="006445BE">
              <w:rPr>
                <w:rFonts w:ascii="Times New Roman" w:hAnsi="Times New Roman" w:cs="Times New Roman"/>
                <w:sz w:val="24"/>
                <w:szCs w:val="24"/>
                <w:lang w:val="kk-KZ"/>
              </w:rPr>
              <w:t>сөйлем</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Белдік/белбеу</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30</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22</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Жүзік/сақина</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9</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4</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 xml:space="preserve">Шолпы </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7</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31</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Білезік</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6</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5</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Алқа</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5</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Сырға</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2</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11</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 xml:space="preserve">Жамбы </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3</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7</w:t>
            </w:r>
          </w:p>
        </w:tc>
      </w:tr>
      <w:tr w:rsidR="00546410" w:rsidRPr="00B4523F" w:rsidTr="007E7F82">
        <w:tc>
          <w:tcPr>
            <w:tcW w:w="3544" w:type="dxa"/>
          </w:tcPr>
          <w:p w:rsidR="00546410" w:rsidRPr="00B4523F" w:rsidRDefault="00546410" w:rsidP="0044322E">
            <w:pPr>
              <w:jc w:val="both"/>
              <w:rPr>
                <w:rFonts w:ascii="Times New Roman" w:hAnsi="Times New Roman" w:cs="Times New Roman"/>
                <w:i/>
                <w:sz w:val="24"/>
                <w:szCs w:val="24"/>
                <w:lang w:val="kk-KZ"/>
              </w:rPr>
            </w:pPr>
            <w:r w:rsidRPr="00B4523F">
              <w:rPr>
                <w:rFonts w:ascii="Times New Roman" w:hAnsi="Times New Roman" w:cs="Times New Roman"/>
                <w:i/>
                <w:sz w:val="24"/>
                <w:szCs w:val="24"/>
                <w:lang w:val="kk-KZ"/>
              </w:rPr>
              <w:t xml:space="preserve">Сом алтын, күміс, тайтұяқ, қойтұяқ </w:t>
            </w:r>
          </w:p>
        </w:tc>
        <w:tc>
          <w:tcPr>
            <w:tcW w:w="3402" w:type="dxa"/>
            <w:vAlign w:val="center"/>
          </w:tcPr>
          <w:p w:rsidR="00546410" w:rsidRPr="00560ECA" w:rsidRDefault="00546410" w:rsidP="007E7F82">
            <w:pPr>
              <w:jc w:val="center"/>
              <w:rPr>
                <w:rFonts w:ascii="Times New Roman" w:hAnsi="Times New Roman" w:cs="Times New Roman"/>
                <w:bCs/>
                <w:sz w:val="24"/>
                <w:szCs w:val="24"/>
                <w:lang w:val="kk-KZ"/>
              </w:rPr>
            </w:pPr>
            <w:r w:rsidRPr="00560ECA">
              <w:rPr>
                <w:rFonts w:ascii="Times New Roman" w:hAnsi="Times New Roman" w:cs="Times New Roman"/>
                <w:bCs/>
                <w:sz w:val="24"/>
                <w:szCs w:val="24"/>
                <w:lang w:val="kk-KZ"/>
              </w:rPr>
              <w:t>6</w:t>
            </w:r>
          </w:p>
        </w:tc>
        <w:tc>
          <w:tcPr>
            <w:tcW w:w="2693" w:type="dxa"/>
            <w:vAlign w:val="center"/>
          </w:tcPr>
          <w:p w:rsidR="00546410" w:rsidRPr="00560ECA" w:rsidRDefault="00546410" w:rsidP="007E7F82">
            <w:pPr>
              <w:jc w:val="center"/>
              <w:rPr>
                <w:rFonts w:ascii="Times New Roman" w:hAnsi="Times New Roman" w:cs="Times New Roman"/>
                <w:sz w:val="24"/>
                <w:szCs w:val="24"/>
                <w:lang w:val="kk-KZ"/>
              </w:rPr>
            </w:pPr>
            <w:r w:rsidRPr="00560ECA">
              <w:rPr>
                <w:rFonts w:ascii="Times New Roman" w:hAnsi="Times New Roman" w:cs="Times New Roman"/>
                <w:sz w:val="24"/>
                <w:szCs w:val="24"/>
                <w:lang w:val="kk-KZ"/>
              </w:rPr>
              <w:t>5</w:t>
            </w:r>
          </w:p>
        </w:tc>
      </w:tr>
      <w:tr w:rsidR="007E7F82" w:rsidRPr="00B4523F" w:rsidTr="007E7F82">
        <w:tc>
          <w:tcPr>
            <w:tcW w:w="9639" w:type="dxa"/>
            <w:gridSpan w:val="3"/>
          </w:tcPr>
          <w:p w:rsidR="007E7F82" w:rsidRPr="007E7F82" w:rsidRDefault="007E7F82" w:rsidP="007E7F82">
            <w:pPr>
              <w:ind w:firstLine="601"/>
              <w:jc w:val="both"/>
              <w:rPr>
                <w:rFonts w:ascii="Times New Roman" w:hAnsi="Times New Roman" w:cs="Times New Roman"/>
                <w:sz w:val="24"/>
                <w:szCs w:val="24"/>
                <w:lang w:val="kk-KZ"/>
              </w:rPr>
            </w:pPr>
            <w:r>
              <w:rPr>
                <w:rStyle w:val="rynqvb"/>
                <w:rFonts w:ascii="Times New Roman" w:hAnsi="Times New Roman" w:cs="Times New Roman"/>
                <w:sz w:val="24"/>
                <w:szCs w:val="24"/>
                <w:lang w:val="kk-KZ"/>
              </w:rPr>
              <w:t xml:space="preserve">Ескерту – </w:t>
            </w:r>
            <w:r w:rsidRPr="007E7F82">
              <w:rPr>
                <w:rStyle w:val="rynqvb"/>
                <w:rFonts w:ascii="Times New Roman" w:hAnsi="Times New Roman" w:cs="Times New Roman"/>
                <w:sz w:val="24"/>
                <w:szCs w:val="24"/>
                <w:lang w:val="kk-KZ"/>
              </w:rPr>
              <w:t>Автор құрастырған</w:t>
            </w:r>
          </w:p>
        </w:tc>
      </w:tr>
    </w:tbl>
    <w:p w:rsidR="007E7F82" w:rsidRDefault="007E7F82" w:rsidP="00792726">
      <w:pPr>
        <w:spacing w:after="0" w:line="240" w:lineRule="auto"/>
        <w:ind w:firstLine="709"/>
        <w:rPr>
          <w:rFonts w:ascii="Times New Roman" w:hAnsi="Times New Roman" w:cs="Times New Roman"/>
          <w:sz w:val="28"/>
          <w:szCs w:val="28"/>
          <w:lang w:val="kk-KZ"/>
        </w:rPr>
      </w:pPr>
    </w:p>
    <w:p w:rsidR="00546410" w:rsidRDefault="007E7F82" w:rsidP="007E7F8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0EA1">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00546410" w:rsidRPr="00B4523F">
        <w:rPr>
          <w:rFonts w:ascii="Times New Roman" w:hAnsi="Times New Roman" w:cs="Times New Roman"/>
          <w:sz w:val="28"/>
          <w:szCs w:val="28"/>
          <w:lang w:val="kk-KZ"/>
        </w:rPr>
        <w:t xml:space="preserve">Көркем шығармадағы зергерлік атаулар аудармасының интегративтік тәсіл бойынша талдамасы </w:t>
      </w:r>
    </w:p>
    <w:p w:rsidR="007E7F82" w:rsidRPr="007E7F82" w:rsidRDefault="007E7F82" w:rsidP="007E7F82">
      <w:pPr>
        <w:spacing w:after="0" w:line="240" w:lineRule="auto"/>
        <w:jc w:val="right"/>
        <w:rPr>
          <w:sz w:val="16"/>
          <w:szCs w:val="16"/>
          <w:lang w:val="kk-KZ"/>
        </w:rPr>
      </w:pPr>
    </w:p>
    <w:tbl>
      <w:tblPr>
        <w:tblStyle w:val="a8"/>
        <w:tblW w:w="0" w:type="auto"/>
        <w:tblInd w:w="108" w:type="dxa"/>
        <w:tblLook w:val="04A0" w:firstRow="1" w:lastRow="0" w:firstColumn="1" w:lastColumn="0" w:noHBand="0" w:noVBand="1"/>
      </w:tblPr>
      <w:tblGrid>
        <w:gridCol w:w="3215"/>
        <w:gridCol w:w="3448"/>
        <w:gridCol w:w="2976"/>
      </w:tblGrid>
      <w:tr w:rsidR="00546410" w:rsidRPr="00B4523F" w:rsidTr="007E7F82">
        <w:tc>
          <w:tcPr>
            <w:tcW w:w="3215" w:type="dxa"/>
            <w:shd w:val="clear" w:color="auto" w:fill="auto"/>
            <w:vAlign w:val="center"/>
          </w:tcPr>
          <w:p w:rsidR="00546410" w:rsidRPr="00B4523F" w:rsidRDefault="00546410" w:rsidP="007E7F82">
            <w:pPr>
              <w:jc w:val="center"/>
              <w:rPr>
                <w:rFonts w:ascii="Times New Roman" w:hAnsi="Times New Roman" w:cs="Times New Roman"/>
                <w:sz w:val="24"/>
                <w:szCs w:val="24"/>
                <w:lang w:val="kk-KZ"/>
              </w:rPr>
            </w:pPr>
            <w:r w:rsidRPr="00B4523F">
              <w:rPr>
                <w:rFonts w:ascii="Times New Roman" w:hAnsi="Times New Roman" w:cs="Times New Roman"/>
                <w:sz w:val="24"/>
                <w:szCs w:val="24"/>
                <w:lang w:val="kk-KZ"/>
              </w:rPr>
              <w:t>Көркем аударма</w:t>
            </w:r>
          </w:p>
        </w:tc>
        <w:tc>
          <w:tcPr>
            <w:tcW w:w="3448" w:type="dxa"/>
            <w:shd w:val="clear" w:color="auto" w:fill="auto"/>
            <w:vAlign w:val="center"/>
          </w:tcPr>
          <w:p w:rsidR="00546410" w:rsidRPr="00B4523F" w:rsidRDefault="00546410" w:rsidP="007E7F82">
            <w:pPr>
              <w:jc w:val="center"/>
              <w:rPr>
                <w:rFonts w:ascii="Times New Roman" w:hAnsi="Times New Roman" w:cs="Times New Roman"/>
                <w:bCs/>
                <w:sz w:val="24"/>
                <w:szCs w:val="24"/>
                <w:lang w:val="kk-KZ"/>
              </w:rPr>
            </w:pPr>
            <w:r w:rsidRPr="00B4523F">
              <w:rPr>
                <w:rFonts w:ascii="Times New Roman" w:hAnsi="Times New Roman" w:cs="Times New Roman"/>
                <w:bCs/>
                <w:sz w:val="24"/>
                <w:szCs w:val="24"/>
                <w:lang w:val="kk-KZ"/>
              </w:rPr>
              <w:t>І. Есенберлин «Көшпенділер» тарихи эпопея</w:t>
            </w:r>
          </w:p>
        </w:tc>
        <w:tc>
          <w:tcPr>
            <w:tcW w:w="2976" w:type="dxa"/>
            <w:shd w:val="clear" w:color="auto" w:fill="auto"/>
            <w:vAlign w:val="center"/>
          </w:tcPr>
          <w:p w:rsidR="00546410" w:rsidRPr="00B4523F" w:rsidRDefault="00546410" w:rsidP="007E7F82">
            <w:pPr>
              <w:jc w:val="center"/>
              <w:rPr>
                <w:rFonts w:ascii="Times New Roman" w:hAnsi="Times New Roman" w:cs="Times New Roman"/>
                <w:sz w:val="24"/>
                <w:szCs w:val="24"/>
                <w:lang w:val="kk-KZ"/>
              </w:rPr>
            </w:pPr>
            <w:r w:rsidRPr="00B4523F">
              <w:rPr>
                <w:rFonts w:ascii="Times New Roman" w:hAnsi="Times New Roman" w:cs="Times New Roman"/>
                <w:sz w:val="24"/>
                <w:szCs w:val="24"/>
                <w:lang w:val="kk-KZ"/>
              </w:rPr>
              <w:t>М. Әуезов «Абай жолы» роман-эпопеясы</w:t>
            </w:r>
          </w:p>
        </w:tc>
      </w:tr>
      <w:tr w:rsidR="00546410" w:rsidRPr="002C5FDC" w:rsidTr="007E7F82">
        <w:tc>
          <w:tcPr>
            <w:tcW w:w="3215" w:type="dxa"/>
          </w:tcPr>
          <w:p w:rsidR="00546410" w:rsidRPr="00B4523F" w:rsidRDefault="00546410" w:rsidP="00C744CF">
            <w:pPr>
              <w:rPr>
                <w:rFonts w:ascii="Times New Roman" w:hAnsi="Times New Roman" w:cs="Times New Roman"/>
                <w:sz w:val="24"/>
                <w:szCs w:val="24"/>
                <w:lang w:val="kk-KZ"/>
              </w:rPr>
            </w:pPr>
            <w:r w:rsidRPr="00B4523F">
              <w:rPr>
                <w:rFonts w:ascii="Times New Roman" w:hAnsi="Times New Roman" w:cs="Times New Roman"/>
                <w:sz w:val="24"/>
                <w:szCs w:val="24"/>
                <w:lang w:val="kk-KZ"/>
              </w:rPr>
              <w:t>Көркем аудармадағы  тілден тыс мәдени, әдеби реалия</w:t>
            </w:r>
            <w:r w:rsidR="007E7F82">
              <w:rPr>
                <w:rFonts w:ascii="Times New Roman" w:hAnsi="Times New Roman" w:cs="Times New Roman"/>
                <w:sz w:val="24"/>
                <w:szCs w:val="24"/>
                <w:lang w:val="kk-KZ"/>
              </w:rPr>
              <w:t xml:space="preserve"> </w:t>
            </w:r>
            <w:r w:rsidRPr="00B4523F">
              <w:rPr>
                <w:rFonts w:ascii="Times New Roman" w:hAnsi="Times New Roman" w:cs="Times New Roman"/>
                <w:sz w:val="24"/>
                <w:szCs w:val="24"/>
                <w:lang w:val="kk-KZ"/>
              </w:rPr>
              <w:t>лар</w:t>
            </w:r>
            <w:r w:rsidRPr="00560ECA">
              <w:rPr>
                <w:rFonts w:ascii="Times New Roman" w:hAnsi="Times New Roman" w:cs="Times New Roman"/>
                <w:sz w:val="24"/>
                <w:szCs w:val="24"/>
                <w:lang w:val="kk-KZ"/>
              </w:rPr>
              <w:t>,</w:t>
            </w:r>
            <w:r w:rsidRPr="00B4523F">
              <w:rPr>
                <w:rFonts w:ascii="Times New Roman" w:hAnsi="Times New Roman" w:cs="Times New Roman"/>
                <w:sz w:val="24"/>
                <w:szCs w:val="24"/>
                <w:lang w:val="kk-KZ"/>
              </w:rPr>
              <w:t xml:space="preserve"> мәдени ерекшеліктер</w:t>
            </w:r>
          </w:p>
        </w:tc>
        <w:tc>
          <w:tcPr>
            <w:tcW w:w="3448" w:type="dxa"/>
          </w:tcPr>
          <w:p w:rsidR="00546410" w:rsidRPr="00B4523F" w:rsidRDefault="00194071" w:rsidP="00194071">
            <w:pPr>
              <w:jc w:val="both"/>
              <w:rPr>
                <w:rFonts w:ascii="Times New Roman" w:hAnsi="Times New Roman" w:cs="Times New Roman"/>
                <w:sz w:val="24"/>
                <w:szCs w:val="24"/>
                <w:lang w:val="kk-KZ"/>
              </w:rPr>
            </w:pPr>
            <w:r>
              <w:rPr>
                <w:rFonts w:ascii="Times New Roman" w:hAnsi="Times New Roman" w:cs="Times New Roman"/>
                <w:sz w:val="24"/>
                <w:szCs w:val="24"/>
                <w:lang w:val="kk-KZ"/>
              </w:rPr>
              <w:t>х</w:t>
            </w:r>
            <w:r w:rsidR="00546410" w:rsidRPr="00B4523F">
              <w:rPr>
                <w:rFonts w:ascii="Times New Roman" w:hAnsi="Times New Roman" w:cs="Times New Roman"/>
                <w:sz w:val="24"/>
                <w:szCs w:val="24"/>
                <w:lang w:val="kk-KZ"/>
              </w:rPr>
              <w:t>анды</w:t>
            </w:r>
            <w:r w:rsidRPr="00194071">
              <w:rPr>
                <w:rFonts w:ascii="Times New Roman" w:hAnsi="Times New Roman" w:cs="Times New Roman"/>
                <w:sz w:val="24"/>
                <w:szCs w:val="24"/>
                <w:lang w:val="kk-KZ"/>
              </w:rPr>
              <w:t>,</w:t>
            </w:r>
            <w:r w:rsidR="00546410" w:rsidRPr="00B4523F">
              <w:rPr>
                <w:rFonts w:ascii="Times New Roman" w:hAnsi="Times New Roman" w:cs="Times New Roman"/>
                <w:sz w:val="24"/>
                <w:szCs w:val="24"/>
                <w:lang w:val="kk-KZ"/>
              </w:rPr>
              <w:t xml:space="preserve"> хан әйелін бейнелеу, салт-дәстүр, тарихи детальдар</w:t>
            </w:r>
          </w:p>
        </w:tc>
        <w:tc>
          <w:tcPr>
            <w:tcW w:w="2976" w:type="dxa"/>
          </w:tcPr>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салт-дәстүр, сән-салтанат, қыз бейнесі, </w:t>
            </w:r>
            <w:r w:rsidRPr="00B4523F">
              <w:rPr>
                <w:rFonts w:ascii="Times New Roman" w:eastAsia="Times New Roman" w:hAnsi="Times New Roman" w:cs="Times New Roman"/>
                <w:sz w:val="24"/>
                <w:szCs w:val="24"/>
                <w:lang w:val="kk-KZ"/>
              </w:rPr>
              <w:t>сұлулық, жастық символы</w:t>
            </w:r>
          </w:p>
        </w:tc>
      </w:tr>
      <w:tr w:rsidR="00546410" w:rsidRPr="003640FD" w:rsidTr="007E7F82">
        <w:tc>
          <w:tcPr>
            <w:tcW w:w="3215" w:type="dxa"/>
          </w:tcPr>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Аударма арқылы тілдік өлшемдерді қайта құруы</w:t>
            </w:r>
          </w:p>
          <w:p w:rsidR="00546410" w:rsidRPr="00B4523F" w:rsidRDefault="00546410" w:rsidP="0044322E">
            <w:pPr>
              <w:rPr>
                <w:rFonts w:ascii="Times New Roman" w:hAnsi="Times New Roman" w:cs="Times New Roman"/>
                <w:sz w:val="24"/>
                <w:szCs w:val="24"/>
                <w:lang w:val="kk-KZ"/>
              </w:rPr>
            </w:pPr>
          </w:p>
        </w:tc>
        <w:tc>
          <w:tcPr>
            <w:tcW w:w="3448" w:type="dxa"/>
          </w:tcPr>
          <w:p w:rsidR="00546410" w:rsidRPr="00B4523F" w:rsidRDefault="00546410" w:rsidP="0044322E">
            <w:pPr>
              <w:rPr>
                <w:rFonts w:ascii="Times New Roman" w:eastAsia="Times New Roman" w:hAnsi="Times New Roman" w:cs="Times New Roman"/>
                <w:sz w:val="24"/>
                <w:szCs w:val="24"/>
                <w:lang w:val="kk-KZ"/>
              </w:rPr>
            </w:pPr>
            <w:r w:rsidRPr="00B4523F">
              <w:rPr>
                <w:rFonts w:ascii="Times New Roman" w:eastAsia="Times New Roman" w:hAnsi="Times New Roman" w:cs="Times New Roman"/>
                <w:sz w:val="24"/>
                <w:szCs w:val="24"/>
                <w:lang w:val="kk-KZ"/>
              </w:rPr>
              <w:t xml:space="preserve">транслитерация, жалпылау, </w:t>
            </w:r>
          </w:p>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модуляция, функционалды аналог, контекстуалды аударма, тілдік сәйкессіздік, </w:t>
            </w:r>
          </w:p>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сипаттама, түсіндірме.</w:t>
            </w:r>
          </w:p>
        </w:tc>
        <w:tc>
          <w:tcPr>
            <w:tcW w:w="2976" w:type="dxa"/>
          </w:tcPr>
          <w:p w:rsidR="00546410" w:rsidRPr="00B4523F" w:rsidRDefault="00194071" w:rsidP="007E7F82">
            <w:pPr>
              <w:jc w:val="both"/>
              <w:rPr>
                <w:rFonts w:ascii="Times New Roman" w:hAnsi="Times New Roman" w:cs="Times New Roman"/>
                <w:iCs/>
                <w:sz w:val="24"/>
                <w:szCs w:val="24"/>
                <w:lang w:val="kk-KZ"/>
              </w:rPr>
            </w:pPr>
            <w:r>
              <w:rPr>
                <w:rFonts w:ascii="Times New Roman" w:eastAsia="Times New Roman" w:hAnsi="Times New Roman" w:cs="Times New Roman"/>
                <w:sz w:val="24"/>
                <w:szCs w:val="24"/>
                <w:lang w:val="kk-KZ"/>
              </w:rPr>
              <w:t>т</w:t>
            </w:r>
            <w:r w:rsidR="00546410" w:rsidRPr="00B4523F">
              <w:rPr>
                <w:rFonts w:ascii="Times New Roman" w:eastAsia="Times New Roman" w:hAnsi="Times New Roman" w:cs="Times New Roman"/>
                <w:sz w:val="24"/>
                <w:szCs w:val="24"/>
                <w:lang w:val="kk-KZ"/>
              </w:rPr>
              <w:t>ранслитерация,</w:t>
            </w:r>
            <w:r w:rsidR="007E7F82">
              <w:rPr>
                <w:rFonts w:ascii="Times New Roman" w:eastAsia="Times New Roman" w:hAnsi="Times New Roman" w:cs="Times New Roman"/>
                <w:sz w:val="24"/>
                <w:szCs w:val="24"/>
                <w:lang w:val="kk-KZ"/>
              </w:rPr>
              <w:t xml:space="preserve"> </w:t>
            </w:r>
            <w:r w:rsidR="00546410" w:rsidRPr="00B4523F">
              <w:rPr>
                <w:rFonts w:ascii="Times New Roman" w:hAnsi="Times New Roman" w:cs="Times New Roman"/>
                <w:iCs/>
                <w:sz w:val="24"/>
                <w:szCs w:val="24"/>
                <w:lang w:val="kk-KZ"/>
              </w:rPr>
              <w:t>болжал</w:t>
            </w:r>
            <w:r w:rsidR="007E7F82">
              <w:rPr>
                <w:rFonts w:ascii="Times New Roman" w:hAnsi="Times New Roman" w:cs="Times New Roman"/>
                <w:iCs/>
                <w:sz w:val="24"/>
                <w:szCs w:val="24"/>
                <w:lang w:val="kk-KZ"/>
              </w:rPr>
              <w:t xml:space="preserve"> </w:t>
            </w:r>
            <w:r w:rsidR="00546410" w:rsidRPr="00B4523F">
              <w:rPr>
                <w:rFonts w:ascii="Times New Roman" w:hAnsi="Times New Roman" w:cs="Times New Roman"/>
                <w:iCs/>
                <w:sz w:val="24"/>
                <w:szCs w:val="24"/>
                <w:lang w:val="kk-KZ"/>
              </w:rPr>
              <w:t>ды аударма,</w:t>
            </w:r>
            <w:r w:rsidR="007E7F82">
              <w:rPr>
                <w:rFonts w:ascii="Times New Roman" w:hAnsi="Times New Roman" w:cs="Times New Roman"/>
                <w:iCs/>
                <w:sz w:val="24"/>
                <w:szCs w:val="24"/>
                <w:lang w:val="kk-KZ"/>
              </w:rPr>
              <w:t xml:space="preserve"> </w:t>
            </w:r>
            <w:r w:rsidR="00546410" w:rsidRPr="00B4523F">
              <w:rPr>
                <w:rFonts w:ascii="Times New Roman" w:hAnsi="Times New Roman" w:cs="Times New Roman"/>
                <w:iCs/>
                <w:sz w:val="24"/>
                <w:szCs w:val="24"/>
                <w:lang w:val="kk-KZ"/>
              </w:rPr>
              <w:t xml:space="preserve">калькалау, </w:t>
            </w:r>
            <w:r w:rsidR="00546410" w:rsidRPr="00B4523F">
              <w:rPr>
                <w:rFonts w:ascii="Times New Roman" w:hAnsi="Times New Roman" w:cs="Times New Roman"/>
                <w:sz w:val="24"/>
                <w:szCs w:val="24"/>
                <w:lang w:val="kk-KZ"/>
              </w:rPr>
              <w:t>тектік сәйкестік,</w:t>
            </w:r>
            <w:r w:rsidR="00546410" w:rsidRPr="00B4523F">
              <w:rPr>
                <w:rFonts w:ascii="Times New Roman" w:hAnsi="Times New Roman" w:cs="Times New Roman"/>
                <w:iCs/>
                <w:sz w:val="24"/>
                <w:szCs w:val="24"/>
                <w:lang w:val="kk-KZ"/>
              </w:rPr>
              <w:t xml:space="preserve"> </w:t>
            </w:r>
            <w:r w:rsidR="00546410" w:rsidRPr="00B4523F">
              <w:rPr>
                <w:rFonts w:ascii="Times New Roman" w:hAnsi="Times New Roman" w:cs="Times New Roman"/>
                <w:sz w:val="24"/>
                <w:szCs w:val="24"/>
                <w:lang w:val="kk-KZ"/>
              </w:rPr>
              <w:t>сипаттама, түсіндірме.</w:t>
            </w:r>
          </w:p>
        </w:tc>
      </w:tr>
      <w:tr w:rsidR="00546410" w:rsidRPr="00B4523F" w:rsidTr="007E7F82">
        <w:tc>
          <w:tcPr>
            <w:tcW w:w="3215" w:type="dxa"/>
          </w:tcPr>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Тілдік ерекшеліктер </w:t>
            </w:r>
          </w:p>
        </w:tc>
        <w:tc>
          <w:tcPr>
            <w:tcW w:w="3448" w:type="dxa"/>
          </w:tcPr>
          <w:p w:rsidR="00546410" w:rsidRPr="00B4523F" w:rsidRDefault="00546410" w:rsidP="0044322E">
            <w:pPr>
              <w:rPr>
                <w:rFonts w:ascii="Times New Roman" w:hAnsi="Times New Roman" w:cs="Times New Roman"/>
                <w:i/>
                <w:sz w:val="24"/>
                <w:szCs w:val="24"/>
                <w:lang w:val="kk-KZ"/>
              </w:rPr>
            </w:pPr>
            <w:r w:rsidRPr="00B4523F">
              <w:rPr>
                <w:rFonts w:ascii="Times New Roman" w:hAnsi="Times New Roman" w:cs="Times New Roman"/>
                <w:sz w:val="24"/>
                <w:szCs w:val="24"/>
                <w:lang w:val="kk-KZ"/>
              </w:rPr>
              <w:t xml:space="preserve">фразеологизм </w:t>
            </w:r>
            <w:r w:rsidRPr="00B4523F">
              <w:rPr>
                <w:rFonts w:ascii="Times New Roman" w:hAnsi="Times New Roman" w:cs="Times New Roman"/>
                <w:i/>
                <w:sz w:val="24"/>
                <w:szCs w:val="24"/>
                <w:lang w:val="kk-KZ"/>
              </w:rPr>
              <w:t>(жүзіктің көзі</w:t>
            </w:r>
            <w:r w:rsidR="007E7F82">
              <w:rPr>
                <w:rFonts w:ascii="Times New Roman" w:hAnsi="Times New Roman" w:cs="Times New Roman"/>
                <w:i/>
                <w:sz w:val="24"/>
                <w:szCs w:val="24"/>
                <w:lang w:val="kk-KZ"/>
              </w:rPr>
              <w:t xml:space="preserve"> </w:t>
            </w:r>
            <w:r w:rsidRPr="00B4523F">
              <w:rPr>
                <w:rFonts w:ascii="Times New Roman" w:hAnsi="Times New Roman" w:cs="Times New Roman"/>
                <w:i/>
                <w:sz w:val="24"/>
                <w:szCs w:val="24"/>
                <w:lang w:val="kk-KZ"/>
              </w:rPr>
              <w:t>нен өтердей, бос белбеу)</w:t>
            </w:r>
          </w:p>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теңеу </w:t>
            </w:r>
            <w:r w:rsidRPr="00B4523F">
              <w:rPr>
                <w:rFonts w:ascii="Times New Roman" w:hAnsi="Times New Roman" w:cs="Times New Roman"/>
                <w:i/>
                <w:sz w:val="24"/>
                <w:szCs w:val="24"/>
                <w:lang w:val="kk-KZ"/>
              </w:rPr>
              <w:t xml:space="preserve">(танадай, күміс белбеудей) </w:t>
            </w:r>
            <w:r w:rsidRPr="00B4523F">
              <w:rPr>
                <w:rFonts w:ascii="Times New Roman" w:hAnsi="Times New Roman" w:cs="Times New Roman"/>
                <w:sz w:val="24"/>
                <w:szCs w:val="24"/>
                <w:lang w:val="kk-KZ"/>
              </w:rPr>
              <w:t xml:space="preserve"> </w:t>
            </w:r>
          </w:p>
        </w:tc>
        <w:tc>
          <w:tcPr>
            <w:tcW w:w="2976" w:type="dxa"/>
          </w:tcPr>
          <w:p w:rsidR="00546410" w:rsidRPr="00B4523F" w:rsidRDefault="00546410" w:rsidP="0044322E">
            <w:pPr>
              <w:rPr>
                <w:rFonts w:ascii="Times New Roman" w:hAnsi="Times New Roman" w:cs="Times New Roman"/>
                <w:sz w:val="24"/>
                <w:szCs w:val="24"/>
                <w:lang w:val="kk-KZ"/>
              </w:rPr>
            </w:pPr>
            <w:r w:rsidRPr="00B4523F">
              <w:rPr>
                <w:rFonts w:ascii="Times New Roman" w:hAnsi="Times New Roman" w:cs="Times New Roman"/>
                <w:sz w:val="24"/>
                <w:szCs w:val="24"/>
                <w:lang w:val="kk-KZ"/>
              </w:rPr>
              <w:t xml:space="preserve">фразеологизм </w:t>
            </w:r>
            <w:r w:rsidRPr="00B4523F">
              <w:rPr>
                <w:rFonts w:ascii="Times New Roman" w:hAnsi="Times New Roman" w:cs="Times New Roman"/>
                <w:i/>
                <w:sz w:val="24"/>
                <w:szCs w:val="24"/>
                <w:lang w:val="kk-KZ"/>
              </w:rPr>
              <w:t xml:space="preserve">(белін буу), </w:t>
            </w:r>
            <w:r w:rsidRPr="00B4523F">
              <w:rPr>
                <w:rFonts w:ascii="Times New Roman" w:hAnsi="Times New Roman" w:cs="Times New Roman"/>
                <w:sz w:val="24"/>
                <w:szCs w:val="24"/>
                <w:lang w:val="kk-KZ"/>
              </w:rPr>
              <w:t xml:space="preserve">теңеу </w:t>
            </w:r>
            <w:r w:rsidRPr="00B4523F">
              <w:rPr>
                <w:rFonts w:ascii="Times New Roman" w:hAnsi="Times New Roman" w:cs="Times New Roman"/>
                <w:i/>
                <w:sz w:val="24"/>
                <w:szCs w:val="24"/>
                <w:lang w:val="kk-KZ"/>
              </w:rPr>
              <w:t>(алтын жамбыдай)</w:t>
            </w:r>
            <w:r w:rsidRPr="00B4523F">
              <w:rPr>
                <w:rFonts w:ascii="Times New Roman" w:hAnsi="Times New Roman" w:cs="Times New Roman"/>
                <w:sz w:val="24"/>
                <w:szCs w:val="24"/>
                <w:lang w:val="kk-KZ"/>
              </w:rPr>
              <w:t>, метафора, эпитет</w:t>
            </w:r>
          </w:p>
        </w:tc>
      </w:tr>
      <w:tr w:rsidR="007E7F82" w:rsidRPr="00B4523F" w:rsidTr="007E7F82">
        <w:tc>
          <w:tcPr>
            <w:tcW w:w="9639" w:type="dxa"/>
            <w:gridSpan w:val="3"/>
          </w:tcPr>
          <w:p w:rsidR="007E7F82" w:rsidRPr="00B4523F" w:rsidRDefault="007E7F82" w:rsidP="007E7F82">
            <w:pPr>
              <w:ind w:firstLine="601"/>
              <w:rPr>
                <w:rFonts w:ascii="Times New Roman" w:hAnsi="Times New Roman" w:cs="Times New Roman"/>
                <w:sz w:val="24"/>
                <w:szCs w:val="24"/>
                <w:lang w:val="kk-KZ"/>
              </w:rPr>
            </w:pPr>
            <w:r>
              <w:rPr>
                <w:rStyle w:val="rynqvb"/>
                <w:rFonts w:ascii="Times New Roman" w:hAnsi="Times New Roman" w:cs="Times New Roman"/>
                <w:sz w:val="24"/>
                <w:szCs w:val="24"/>
                <w:lang w:val="kk-KZ"/>
              </w:rPr>
              <w:t xml:space="preserve">Ескерту – </w:t>
            </w:r>
            <w:r w:rsidRPr="007E7F82">
              <w:rPr>
                <w:rStyle w:val="rynqvb"/>
                <w:rFonts w:ascii="Times New Roman" w:hAnsi="Times New Roman" w:cs="Times New Roman"/>
                <w:sz w:val="24"/>
                <w:szCs w:val="24"/>
                <w:lang w:val="kk-KZ"/>
              </w:rPr>
              <w:t>Автор құрастырған</w:t>
            </w:r>
          </w:p>
        </w:tc>
      </w:tr>
    </w:tbl>
    <w:p w:rsidR="00C47B3C" w:rsidRDefault="00C47B3C" w:rsidP="00546410">
      <w:pPr>
        <w:autoSpaceDE w:val="0"/>
        <w:autoSpaceDN w:val="0"/>
        <w:adjustRightInd w:val="0"/>
        <w:spacing w:after="0" w:line="240" w:lineRule="auto"/>
        <w:ind w:firstLine="709"/>
        <w:jc w:val="both"/>
        <w:rPr>
          <w:rFonts w:ascii="Times New Roman" w:hAnsi="Times New Roman" w:cs="Times New Roman"/>
          <w:sz w:val="28"/>
          <w:szCs w:val="28"/>
          <w:lang w:val="kk-KZ"/>
        </w:rPr>
      </w:pPr>
    </w:p>
    <w:p w:rsidR="00546410" w:rsidRPr="00B4523F" w:rsidRDefault="00546410" w:rsidP="00546410">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Ұлттық бұйым атаулары аудармасын көркем аудармадағы норманың бірі ретінде атауға болады, себебі </w:t>
      </w:r>
      <w:r w:rsidR="008F2A88">
        <w:rPr>
          <w:rFonts w:ascii="Times New Roman" w:hAnsi="Times New Roman" w:cs="Times New Roman"/>
          <w:sz w:val="28"/>
          <w:szCs w:val="28"/>
          <w:lang w:val="kk-KZ"/>
        </w:rPr>
        <w:t>бұл</w:t>
      </w:r>
      <w:r w:rsidRPr="00B4523F">
        <w:rPr>
          <w:rFonts w:ascii="Times New Roman" w:hAnsi="Times New Roman" w:cs="Times New Roman"/>
          <w:sz w:val="28"/>
          <w:szCs w:val="28"/>
          <w:lang w:val="kk-KZ"/>
        </w:rPr>
        <w:t xml:space="preserve"> атаулар ұлттық колоритті сақтау мен көркем бейнелеу құралы бола алады. Зергерлік бұйым көркем шығармада түрлі стилистикалық құрал ретінде беріл</w:t>
      </w:r>
      <w:r w:rsidR="008F2A88">
        <w:rPr>
          <w:rFonts w:ascii="Times New Roman" w:hAnsi="Times New Roman" w:cs="Times New Roman"/>
          <w:sz w:val="28"/>
          <w:szCs w:val="28"/>
          <w:lang w:val="kk-KZ"/>
        </w:rPr>
        <w:t xml:space="preserve">генмен </w:t>
      </w:r>
      <w:r w:rsidRPr="00B4523F">
        <w:rPr>
          <w:rFonts w:ascii="Times New Roman" w:hAnsi="Times New Roman" w:cs="Times New Roman"/>
          <w:sz w:val="28"/>
          <w:szCs w:val="28"/>
          <w:lang w:val="kk-KZ"/>
        </w:rPr>
        <w:t>негізгі бастапқы мағынасын немес</w:t>
      </w:r>
      <w:r w:rsidR="00655E00">
        <w:rPr>
          <w:rFonts w:ascii="Times New Roman" w:hAnsi="Times New Roman" w:cs="Times New Roman"/>
          <w:sz w:val="28"/>
          <w:szCs w:val="28"/>
          <w:lang w:val="kk-KZ"/>
        </w:rPr>
        <w:t>е</w:t>
      </w:r>
      <w:r w:rsidRPr="00B4523F">
        <w:rPr>
          <w:rFonts w:ascii="Times New Roman" w:hAnsi="Times New Roman" w:cs="Times New Roman"/>
          <w:sz w:val="28"/>
          <w:szCs w:val="28"/>
          <w:lang w:val="kk-KZ"/>
        </w:rPr>
        <w:t xml:space="preserve"> функциясын білу өзге тілдегі мағынасы</w:t>
      </w:r>
      <w:r w:rsidR="00655E00">
        <w:rPr>
          <w:rFonts w:ascii="Times New Roman" w:hAnsi="Times New Roman" w:cs="Times New Roman"/>
          <w:sz w:val="28"/>
          <w:szCs w:val="28"/>
          <w:lang w:val="kk-KZ"/>
        </w:rPr>
        <w:t>на</w:t>
      </w:r>
      <w:r w:rsidRPr="00B4523F">
        <w:rPr>
          <w:rFonts w:ascii="Times New Roman" w:hAnsi="Times New Roman" w:cs="Times New Roman"/>
          <w:sz w:val="28"/>
          <w:szCs w:val="28"/>
          <w:lang w:val="kk-KZ"/>
        </w:rPr>
        <w:t xml:space="preserve"> жақын баламасын табуға немесе ауыстыруға ықпал етеді. </w:t>
      </w:r>
      <w:r w:rsidRPr="00B4523F">
        <w:rPr>
          <w:rFonts w:ascii="Times New Roman" w:hAnsi="Times New Roman" w:cs="Times New Roman"/>
          <w:iCs/>
          <w:sz w:val="28"/>
          <w:szCs w:val="28"/>
          <w:lang w:val="kk-KZ"/>
        </w:rPr>
        <w:t xml:space="preserve">Қазақ көркем әдебиетінің өзге тілге аударылған «Абай жолы» және «Көшпенділер» романындарында кездесетін зергерлік бұйым атаулары аудармасында сипаттау немесе түсіндірудің тиімді қолданылуы ұлттық дүниені беруде мағына мен бейненің маңызын айқындайды. </w:t>
      </w:r>
      <w:r w:rsidRPr="00B4523F">
        <w:rPr>
          <w:rFonts w:ascii="Times New Roman" w:hAnsi="Times New Roman" w:cs="Times New Roman"/>
          <w:sz w:val="28"/>
          <w:szCs w:val="28"/>
          <w:lang w:val="kk-KZ"/>
        </w:rPr>
        <w:t xml:space="preserve">Зергерлік бұйым тәрізді ұлттық атауларды аударуда </w:t>
      </w:r>
      <w:r w:rsidRPr="00B74EEA">
        <w:rPr>
          <w:rFonts w:ascii="Times New Roman" w:hAnsi="Times New Roman" w:cs="Times New Roman"/>
          <w:i/>
          <w:sz w:val="28"/>
          <w:szCs w:val="28"/>
          <w:lang w:val="kk-KZ"/>
        </w:rPr>
        <w:t xml:space="preserve">сипаттау </w:t>
      </w:r>
      <w:r w:rsidRPr="00B4523F">
        <w:rPr>
          <w:rFonts w:ascii="Times New Roman" w:hAnsi="Times New Roman" w:cs="Times New Roman"/>
          <w:sz w:val="28"/>
          <w:szCs w:val="28"/>
          <w:lang w:val="kk-KZ"/>
        </w:rPr>
        <w:t xml:space="preserve">әдісі шығарманың аударма мазмұнының көлемін ұлғайтады, алайда бұл әдісті бұйымды мәнін беру үшін сипатының да маңызды болатындығы деп пайымдаймыз. </w:t>
      </w:r>
    </w:p>
    <w:p w:rsidR="00546410" w:rsidRPr="00B4523F" w:rsidRDefault="00546410" w:rsidP="00546410">
      <w:pPr>
        <w:autoSpaceDE w:val="0"/>
        <w:autoSpaceDN w:val="0"/>
        <w:adjustRightInd w:val="0"/>
        <w:spacing w:after="0" w:line="240" w:lineRule="auto"/>
        <w:ind w:left="35" w:firstLine="674"/>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Өзге тілде оқитын оқырманның түсінуіне әсер ететін бұйымның сипаттамасы мен түсіндірмесін барлық жағдайда беру мүмкін емес және аударма көлемінің ұлғаюы сияқты тиімсіз жақтары да бар. </w:t>
      </w:r>
      <w:r w:rsidRPr="00B4523F">
        <w:rPr>
          <w:rFonts w:ascii="Times New Roman" w:hAnsi="Times New Roman" w:cs="Times New Roman"/>
          <w:bCs/>
          <w:sz w:val="28"/>
          <w:szCs w:val="28"/>
          <w:lang w:val="kk-KZ"/>
        </w:rPr>
        <w:t xml:space="preserve">Қазіргі заманауи электронды нұсқадағы мәтіндегі таныс емес сөздерді басу арқылы сөздің түсіндірмесін сілтеме арқылы қарауға мүмкіндік беретін </w:t>
      </w:r>
      <w:r w:rsidRPr="00B4523F">
        <w:rPr>
          <w:rFonts w:ascii="Times New Roman" w:hAnsi="Times New Roman" w:cs="Times New Roman"/>
          <w:bCs/>
          <w:i/>
          <w:sz w:val="28"/>
          <w:szCs w:val="28"/>
          <w:lang w:val="kk-KZ"/>
        </w:rPr>
        <w:t>(мысалы</w:t>
      </w:r>
      <w:r w:rsidR="00610475">
        <w:rPr>
          <w:rFonts w:ascii="Times New Roman" w:hAnsi="Times New Roman" w:cs="Times New Roman"/>
          <w:bCs/>
          <w:i/>
          <w:sz w:val="28"/>
          <w:szCs w:val="28"/>
          <w:lang w:val="kk-KZ"/>
        </w:rPr>
        <w:t>,</w:t>
      </w:r>
      <w:r w:rsidRPr="00B4523F">
        <w:rPr>
          <w:rFonts w:ascii="Times New Roman" w:hAnsi="Times New Roman" w:cs="Times New Roman"/>
          <w:bCs/>
          <w:i/>
          <w:sz w:val="28"/>
          <w:szCs w:val="28"/>
          <w:lang w:val="kk-KZ"/>
        </w:rPr>
        <w:t xml:space="preserve"> қалқымалы виджет (Popup Widget) т.б.)</w:t>
      </w:r>
      <w:r w:rsidRPr="00B4523F">
        <w:rPr>
          <w:rFonts w:ascii="Times New Roman" w:hAnsi="Times New Roman" w:cs="Times New Roman"/>
          <w:bCs/>
          <w:sz w:val="28"/>
          <w:szCs w:val="28"/>
          <w:lang w:val="kk-KZ"/>
        </w:rPr>
        <w:t xml:space="preserve"> қосымшаларды қолдану </w:t>
      </w:r>
      <w:r w:rsidRPr="00B4523F">
        <w:rPr>
          <w:rFonts w:ascii="Times New Roman" w:hAnsi="Times New Roman" w:cs="Times New Roman"/>
          <w:i/>
          <w:sz w:val="28"/>
          <w:szCs w:val="28"/>
          <w:lang w:val="kk-KZ"/>
        </w:rPr>
        <w:t xml:space="preserve">– </w:t>
      </w:r>
      <w:r w:rsidRPr="00B4523F">
        <w:rPr>
          <w:rFonts w:ascii="Times New Roman" w:hAnsi="Times New Roman" w:cs="Times New Roman"/>
          <w:bCs/>
          <w:sz w:val="28"/>
          <w:szCs w:val="28"/>
          <w:lang w:val="kk-KZ"/>
        </w:rPr>
        <w:t xml:space="preserve">тиімді тәсілдердің бірі. Мұндай қосымшаларды мәтінде кездесетін ұлттық дүниені, тұрақты тіркесті </w:t>
      </w:r>
      <w:r w:rsidRPr="00B4523F">
        <w:rPr>
          <w:rFonts w:ascii="Times New Roman" w:hAnsi="Times New Roman" w:cs="Times New Roman"/>
          <w:bCs/>
          <w:i/>
          <w:sz w:val="28"/>
          <w:szCs w:val="28"/>
          <w:lang w:val="kk-KZ"/>
        </w:rPr>
        <w:t>(</w:t>
      </w:r>
      <w:r w:rsidRPr="00B4523F">
        <w:rPr>
          <w:rFonts w:ascii="Times New Roman" w:hAnsi="Times New Roman" w:cs="Times New Roman"/>
          <w:i/>
          <w:sz w:val="28"/>
          <w:lang w:val="kk-KZ"/>
        </w:rPr>
        <w:t>жүзік</w:t>
      </w:r>
      <w:r w:rsidRPr="00B4523F">
        <w:rPr>
          <w:rFonts w:ascii="Times New Roman" w:hAnsi="Times New Roman" w:cs="Times New Roman"/>
          <w:i/>
          <w:sz w:val="28"/>
          <w:szCs w:val="28"/>
          <w:lang w:val="kk-KZ"/>
        </w:rPr>
        <w:t xml:space="preserve">тің көзінен өтердей, </w:t>
      </w:r>
      <w:r w:rsidRPr="00B4523F">
        <w:rPr>
          <w:rFonts w:ascii="Times New Roman" w:hAnsi="Times New Roman" w:cs="Times New Roman"/>
          <w:i/>
          <w:sz w:val="28"/>
          <w:lang w:val="kk-KZ"/>
        </w:rPr>
        <w:t>тана</w:t>
      </w:r>
      <w:r w:rsidRPr="00B4523F">
        <w:rPr>
          <w:rFonts w:ascii="Times New Roman" w:hAnsi="Times New Roman" w:cs="Times New Roman"/>
          <w:i/>
          <w:sz w:val="28"/>
          <w:szCs w:val="28"/>
          <w:lang w:val="kk-KZ"/>
        </w:rPr>
        <w:t>дай қара көздері</w:t>
      </w:r>
      <w:r w:rsidRPr="00B4523F">
        <w:rPr>
          <w:rFonts w:ascii="Times New Roman" w:hAnsi="Times New Roman" w:cs="Times New Roman"/>
          <w:bCs/>
          <w:i/>
          <w:sz w:val="28"/>
          <w:szCs w:val="28"/>
          <w:lang w:val="kk-KZ"/>
        </w:rPr>
        <w:t>)</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де</w:t>
      </w:r>
      <w:r w:rsidRPr="00B4523F">
        <w:rPr>
          <w:rFonts w:ascii="Times New Roman" w:hAnsi="Times New Roman" w:cs="Times New Roman"/>
          <w:bCs/>
          <w:sz w:val="28"/>
          <w:szCs w:val="28"/>
          <w:lang w:val="kk-KZ"/>
        </w:rPr>
        <w:t xml:space="preserve"> анықтау үшін қолдануға болады. </w:t>
      </w:r>
      <w:r w:rsidRPr="00B4523F">
        <w:rPr>
          <w:rFonts w:ascii="Times New Roman" w:hAnsi="Times New Roman" w:cs="Times New Roman"/>
          <w:sz w:val="28"/>
          <w:szCs w:val="28"/>
          <w:lang w:val="kk-KZ"/>
        </w:rPr>
        <w:t xml:space="preserve">Сілтеме арқылы сөздің түсіндірмесіне өту қосымшасын қолдану үшін ең алдымен қазақ тіліндегі ұлттық зергерлік бұйым атауларының бастапқы тұрақты мағынасының өзге тілдегі аудармасын жасау қажет, себебі бұл жағдайда екі тілді қарапайым сөздіктердің мүмкіндігі шектеулі. </w:t>
      </w:r>
      <w:r w:rsidRPr="00B4523F">
        <w:rPr>
          <w:rFonts w:ascii="Times New Roman" w:hAnsi="Times New Roman" w:cs="Times New Roman"/>
          <w:bCs/>
          <w:sz w:val="28"/>
          <w:szCs w:val="28"/>
          <w:lang w:val="kk-KZ"/>
        </w:rPr>
        <w:t xml:space="preserve">Мұндай мүмкіндікті көптілді электронды </w:t>
      </w:r>
      <w:r w:rsidR="00FB31CD">
        <w:rPr>
          <w:rFonts w:ascii="Times New Roman" w:hAnsi="Times New Roman" w:cs="Times New Roman"/>
          <w:bCs/>
          <w:sz w:val="28"/>
          <w:szCs w:val="28"/>
          <w:lang w:val="kk-KZ"/>
        </w:rPr>
        <w:t>тезаурус-</w:t>
      </w:r>
      <w:r w:rsidRPr="00B4523F">
        <w:rPr>
          <w:rFonts w:ascii="Times New Roman" w:hAnsi="Times New Roman" w:cs="Times New Roman"/>
          <w:bCs/>
          <w:sz w:val="28"/>
          <w:szCs w:val="28"/>
          <w:lang w:val="kk-KZ"/>
        </w:rPr>
        <w:t xml:space="preserve">сөздіктер арқылы іске асыруға болады. </w:t>
      </w:r>
    </w:p>
    <w:p w:rsidR="00546410" w:rsidRDefault="00546410" w:rsidP="000272D8">
      <w:pPr>
        <w:spacing w:after="0" w:line="240" w:lineRule="auto"/>
        <w:ind w:firstLine="709"/>
        <w:jc w:val="both"/>
        <w:outlineLvl w:val="1"/>
        <w:rPr>
          <w:rFonts w:ascii="Times New Roman" w:eastAsia="Times New Roman" w:hAnsi="Times New Roman" w:cs="Times New Roman"/>
          <w:bCs/>
          <w:sz w:val="28"/>
          <w:szCs w:val="36"/>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B23108" w:rsidRDefault="00B23108"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903709" w:rsidRDefault="00903709" w:rsidP="000272D8">
      <w:pPr>
        <w:spacing w:after="0" w:line="240" w:lineRule="auto"/>
        <w:ind w:firstLine="709"/>
        <w:jc w:val="both"/>
        <w:outlineLvl w:val="1"/>
        <w:rPr>
          <w:rFonts w:ascii="Times New Roman" w:eastAsia="Times New Roman" w:hAnsi="Times New Roman" w:cs="Times New Roman"/>
          <w:b/>
          <w:sz w:val="28"/>
          <w:szCs w:val="28"/>
          <w:lang w:val="kk-KZ"/>
        </w:rPr>
      </w:pPr>
    </w:p>
    <w:p w:rsidR="000272D8" w:rsidRPr="00B4523F" w:rsidRDefault="00BC4998" w:rsidP="000272D8">
      <w:pPr>
        <w:spacing w:after="0" w:line="240" w:lineRule="auto"/>
        <w:ind w:firstLine="709"/>
        <w:jc w:val="both"/>
        <w:outlineLvl w:val="1"/>
        <w:rPr>
          <w:rFonts w:ascii="Times New Roman" w:eastAsia="TimesNewRoman" w:hAnsi="Times New Roman" w:cs="Times New Roman"/>
          <w:bCs/>
          <w:sz w:val="28"/>
          <w:szCs w:val="28"/>
          <w:lang w:val="kk-KZ"/>
        </w:rPr>
      </w:pPr>
      <w:r>
        <w:rPr>
          <w:rFonts w:ascii="Times New Roman" w:eastAsia="Times New Roman" w:hAnsi="Times New Roman" w:cs="Times New Roman"/>
          <w:b/>
          <w:sz w:val="28"/>
          <w:szCs w:val="28"/>
          <w:lang w:val="kk-KZ"/>
        </w:rPr>
        <w:t>3</w:t>
      </w:r>
      <w:r w:rsidRPr="00B4523F">
        <w:rPr>
          <w:rFonts w:ascii="Times New Roman" w:eastAsia="Times New Roman" w:hAnsi="Times New Roman" w:cs="Times New Roman"/>
          <w:b/>
          <w:sz w:val="28"/>
          <w:szCs w:val="28"/>
          <w:lang w:val="kk-KZ"/>
        </w:rPr>
        <w:t xml:space="preserve"> </w:t>
      </w:r>
      <w:r w:rsidRPr="00541B6C">
        <w:rPr>
          <w:rFonts w:ascii="Times New Roman" w:hAnsi="Times New Roman" w:cs="Times New Roman"/>
          <w:b/>
          <w:sz w:val="28"/>
          <w:szCs w:val="28"/>
          <w:lang w:val="kk-KZ"/>
        </w:rPr>
        <w:t xml:space="preserve">ЗЕРГЕРЛІК САЛА </w:t>
      </w:r>
      <w:r>
        <w:rPr>
          <w:rFonts w:ascii="Times New Roman" w:hAnsi="Times New Roman" w:cs="Times New Roman"/>
          <w:b/>
          <w:sz w:val="28"/>
          <w:szCs w:val="28"/>
          <w:lang w:val="kk-KZ"/>
        </w:rPr>
        <w:t>ТЕРМИНДЕРІН АУДАРУ</w:t>
      </w:r>
      <w:r w:rsidRPr="00541B6C">
        <w:rPr>
          <w:rFonts w:ascii="Times New Roman" w:hAnsi="Times New Roman" w:cs="Times New Roman"/>
          <w:b/>
          <w:sz w:val="28"/>
          <w:szCs w:val="28"/>
          <w:lang w:val="kk-KZ"/>
        </w:rPr>
        <w:t xml:space="preserve"> </w:t>
      </w:r>
      <w:r w:rsidRPr="00B4523F">
        <w:rPr>
          <w:rFonts w:ascii="Times New Roman" w:hAnsi="Times New Roman" w:cs="Times New Roman"/>
          <w:b/>
          <w:sz w:val="28"/>
          <w:szCs w:val="28"/>
          <w:lang w:val="kk-KZ"/>
        </w:rPr>
        <w:t xml:space="preserve">ЖӘНЕ ЭЛЕКТРОНДЫ КӨПТІЛДІ </w:t>
      </w:r>
      <w:r w:rsidRPr="00B4523F">
        <w:rPr>
          <w:rFonts w:ascii="Times New Roman" w:eastAsia="Times New Roman" w:hAnsi="Times New Roman" w:cs="Times New Roman"/>
          <w:sz w:val="28"/>
          <w:szCs w:val="28"/>
          <w:lang w:val="kk-KZ" w:eastAsia="ar-SA"/>
        </w:rPr>
        <w:t xml:space="preserve"> </w:t>
      </w:r>
      <w:r w:rsidRPr="00B4523F">
        <w:rPr>
          <w:rFonts w:ascii="Times New Roman" w:hAnsi="Times New Roman" w:cs="Times New Roman"/>
          <w:b/>
          <w:sz w:val="28"/>
          <w:szCs w:val="28"/>
          <w:lang w:val="kk-KZ"/>
        </w:rPr>
        <w:t>ТЕЗАУРУС ҚҰРУ МӘСЕЛЕЛЕРІ</w:t>
      </w:r>
    </w:p>
    <w:p w:rsidR="00C47B3C" w:rsidRDefault="00C47B3C" w:rsidP="00693EAF">
      <w:pPr>
        <w:spacing w:after="0" w:line="240" w:lineRule="auto"/>
        <w:ind w:firstLine="709"/>
        <w:jc w:val="both"/>
        <w:rPr>
          <w:rFonts w:ascii="Times New Roman" w:hAnsi="Times New Roman" w:cs="Times New Roman"/>
          <w:b/>
          <w:sz w:val="28"/>
          <w:szCs w:val="28"/>
          <w:lang w:val="kk-KZ"/>
        </w:rPr>
      </w:pP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r w:rsidRPr="00693EAF">
        <w:rPr>
          <w:rFonts w:ascii="Times New Roman" w:hAnsi="Times New Roman" w:cs="Times New Roman"/>
          <w:b/>
          <w:sz w:val="28"/>
          <w:szCs w:val="28"/>
          <w:lang w:val="kk-KZ"/>
        </w:rPr>
        <w:t>3.</w:t>
      </w:r>
      <w:r>
        <w:rPr>
          <w:rFonts w:ascii="Times New Roman" w:hAnsi="Times New Roman" w:cs="Times New Roman"/>
          <w:b/>
          <w:sz w:val="28"/>
          <w:szCs w:val="28"/>
          <w:lang w:val="kk-KZ"/>
        </w:rPr>
        <w:t>1</w:t>
      </w:r>
      <w:r w:rsidRPr="00B4523F">
        <w:rPr>
          <w:rFonts w:ascii="Times New Roman" w:hAnsi="Times New Roman" w:cs="Times New Roman"/>
          <w:b/>
          <w:sz w:val="28"/>
          <w:szCs w:val="28"/>
          <w:lang w:val="kk-KZ"/>
        </w:rPr>
        <w:t xml:space="preserve"> Зергерлік саланың қайта жандануы және терминдену мәселесі</w:t>
      </w:r>
    </w:p>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sz w:val="28"/>
          <w:szCs w:val="28"/>
          <w:lang w:val="kk-KZ"/>
        </w:rPr>
        <w:t xml:space="preserve">Халықтың рухани болмысын танытатын материалдық лексиканың маңызды қабатының бірі – </w:t>
      </w:r>
      <w:r w:rsidRPr="00B4523F">
        <w:rPr>
          <w:rFonts w:ascii="Times New Roman" w:hAnsi="Times New Roman" w:cs="Times New Roman"/>
          <w:sz w:val="28"/>
          <w:szCs w:val="28"/>
          <w:lang w:val="kk-KZ"/>
        </w:rPr>
        <w:t>зергерлік сала лексикасы. Зергерлік бұйым атауларының халықтың ұлттық белгісі, яғни халық құндылықтары туралы мәлімет беруші екендігін жоғарыда атап өттік.</w:t>
      </w:r>
    </w:p>
    <w:p w:rsidR="00693EAF" w:rsidRPr="00925105" w:rsidRDefault="00693EAF" w:rsidP="00693EAF">
      <w:pPr>
        <w:spacing w:after="0" w:line="240" w:lineRule="auto"/>
        <w:ind w:firstLine="708"/>
        <w:jc w:val="both"/>
        <w:rPr>
          <w:rFonts w:ascii="Times New Roman" w:eastAsia="Times New Roman" w:hAnsi="Times New Roman" w:cs="Times New Roman"/>
          <w:sz w:val="28"/>
          <w:szCs w:val="28"/>
          <w:lang w:val="kk-KZ" w:eastAsia="ar-SA"/>
        </w:rPr>
      </w:pPr>
      <w:r w:rsidRPr="00925105">
        <w:rPr>
          <w:rFonts w:ascii="Times New Roman" w:hAnsi="Times New Roman" w:cs="Times New Roman"/>
          <w:sz w:val="28"/>
          <w:szCs w:val="28"/>
          <w:lang w:val="kk-KZ"/>
        </w:rPr>
        <w:t xml:space="preserve">Еліміз тәуелсіздік алғаннан кейінгі ұлттық терминология жаңа арнаға бет бұрған кезеңде терминдерді іріктеу критерийлері мен принциптерін айқындау, терминдерді аудару, біріздендіру т.б. мәселелер жайында тың ойлар айтылып, талқыланды. </w:t>
      </w:r>
      <w:r w:rsidRPr="00925105">
        <w:rPr>
          <w:rFonts w:ascii="Times New Roman" w:eastAsia="Times New Roman" w:hAnsi="Times New Roman" w:cs="Times New Roman"/>
          <w:sz w:val="28"/>
          <w:szCs w:val="28"/>
          <w:lang w:val="kk-KZ" w:eastAsia="ar-SA"/>
        </w:rPr>
        <w:t>Қазақ терминологиясы мәселелерін зерттеген отандық ғалымдар: А. Байтұрсынұлы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10</w:t>
      </w:r>
      <w:r w:rsidR="007E7F82">
        <w:rPr>
          <w:rFonts w:ascii="Times New Roman" w:eastAsia="Times New Roman" w:hAnsi="Times New Roman" w:cs="Times New Roman"/>
          <w:sz w:val="28"/>
          <w:szCs w:val="28"/>
          <w:lang w:val="kk-KZ" w:eastAsia="ar-SA"/>
        </w:rPr>
        <w:t>], Ә.</w:t>
      </w:r>
      <w:r w:rsidR="00322165" w:rsidRPr="00322165">
        <w:rPr>
          <w:rFonts w:ascii="Times New Roman" w:eastAsia="Times New Roman" w:hAnsi="Times New Roman" w:cs="Times New Roman"/>
          <w:sz w:val="28"/>
          <w:szCs w:val="28"/>
          <w:lang w:val="kk-KZ" w:eastAsia="ar-SA"/>
        </w:rPr>
        <w:t> </w:t>
      </w:r>
      <w:r w:rsidRPr="00925105">
        <w:rPr>
          <w:rFonts w:ascii="Times New Roman" w:eastAsia="Times New Roman" w:hAnsi="Times New Roman" w:cs="Times New Roman"/>
          <w:sz w:val="28"/>
          <w:szCs w:val="28"/>
          <w:lang w:val="kk-KZ" w:eastAsia="ar-SA"/>
        </w:rPr>
        <w:t>Қайдар [</w:t>
      </w:r>
      <w:r w:rsidR="00E33B53">
        <w:rPr>
          <w:rFonts w:ascii="Times New Roman" w:eastAsia="Times New Roman" w:hAnsi="Times New Roman" w:cs="Times New Roman"/>
          <w:sz w:val="28"/>
          <w:szCs w:val="28"/>
          <w:lang w:val="kk-KZ" w:eastAsia="ar-SA"/>
        </w:rPr>
        <w:t>111</w:t>
      </w:r>
      <w:r w:rsidR="007E7F82">
        <w:rPr>
          <w:rFonts w:ascii="Times New Roman" w:eastAsia="Times New Roman" w:hAnsi="Times New Roman" w:cs="Times New Roman"/>
          <w:sz w:val="28"/>
          <w:szCs w:val="28"/>
          <w:lang w:val="kk-KZ" w:eastAsia="ar-SA"/>
        </w:rPr>
        <w:t>], Ө.</w:t>
      </w:r>
      <w:r w:rsidR="00322165" w:rsidRPr="00322165">
        <w:rPr>
          <w:rFonts w:ascii="Times New Roman" w:eastAsia="Times New Roman" w:hAnsi="Times New Roman" w:cs="Times New Roman"/>
          <w:sz w:val="28"/>
          <w:szCs w:val="28"/>
          <w:lang w:val="kk-KZ" w:eastAsia="ar-SA"/>
        </w:rPr>
        <w:t> </w:t>
      </w:r>
      <w:r w:rsidRPr="00925105">
        <w:rPr>
          <w:rFonts w:ascii="Times New Roman" w:eastAsia="Times New Roman" w:hAnsi="Times New Roman" w:cs="Times New Roman"/>
          <w:sz w:val="28"/>
          <w:szCs w:val="28"/>
          <w:lang w:val="kk-KZ" w:eastAsia="ar-SA"/>
        </w:rPr>
        <w:t>Айтбайұлы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12</w:t>
      </w:r>
      <w:r w:rsidRPr="00925105">
        <w:rPr>
          <w:rFonts w:ascii="Times New Roman" w:eastAsia="Times New Roman" w:hAnsi="Times New Roman" w:cs="Times New Roman"/>
          <w:sz w:val="28"/>
          <w:szCs w:val="28"/>
          <w:lang w:val="kk-KZ" w:eastAsia="ar-SA"/>
        </w:rPr>
        <w:t>], Ш. Құрманбайұлы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13</w:t>
      </w:r>
      <w:r w:rsidRPr="00925105">
        <w:rPr>
          <w:rFonts w:ascii="Times New Roman" w:eastAsia="Times New Roman" w:hAnsi="Times New Roman" w:cs="Times New Roman"/>
          <w:sz w:val="28"/>
          <w:szCs w:val="28"/>
          <w:lang w:val="kk-KZ" w:eastAsia="ar-SA"/>
        </w:rPr>
        <w:t xml:space="preserve">,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4</w:t>
      </w:r>
      <w:r w:rsidR="007E7F82">
        <w:rPr>
          <w:rFonts w:ascii="Times New Roman" w:eastAsia="Times New Roman" w:hAnsi="Times New Roman" w:cs="Times New Roman"/>
          <w:sz w:val="28"/>
          <w:szCs w:val="28"/>
          <w:lang w:val="kk-KZ" w:eastAsia="ar-SA"/>
        </w:rPr>
        <w:t xml:space="preserve">], Ж.С. </w:t>
      </w:r>
      <w:r w:rsidRPr="00925105">
        <w:rPr>
          <w:rFonts w:ascii="Times New Roman" w:eastAsia="Times New Roman" w:hAnsi="Times New Roman" w:cs="Times New Roman"/>
          <w:sz w:val="28"/>
          <w:szCs w:val="28"/>
          <w:lang w:val="kk-KZ" w:eastAsia="ar-SA"/>
        </w:rPr>
        <w:t>Бейсенова</w:t>
      </w:r>
      <w:r w:rsidR="007E7F82">
        <w:rPr>
          <w:rFonts w:ascii="Times New Roman" w:eastAsia="Times New Roman" w:hAnsi="Times New Roman" w:cs="Times New Roman"/>
          <w:sz w:val="28"/>
          <w:szCs w:val="28"/>
          <w:lang w:val="kk-KZ" w:eastAsia="ar-SA"/>
        </w:rPr>
        <w:t xml:space="preserve">, Е. </w:t>
      </w:r>
      <w:r w:rsidRPr="00925105">
        <w:rPr>
          <w:rFonts w:ascii="Times New Roman" w:eastAsia="Times New Roman" w:hAnsi="Times New Roman" w:cs="Times New Roman"/>
          <w:sz w:val="28"/>
          <w:szCs w:val="28"/>
          <w:lang w:val="kk-KZ" w:eastAsia="ar-SA"/>
        </w:rPr>
        <w:t>Әбдірәсілов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5</w:t>
      </w:r>
      <w:r w:rsidRPr="00925105">
        <w:rPr>
          <w:rFonts w:ascii="Times New Roman" w:eastAsia="Times New Roman" w:hAnsi="Times New Roman" w:cs="Times New Roman"/>
          <w:sz w:val="28"/>
          <w:szCs w:val="28"/>
          <w:lang w:val="kk-KZ" w:eastAsia="ar-SA"/>
        </w:rPr>
        <w:t>], Б. Қалиұлы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6</w:t>
      </w:r>
      <w:r w:rsidRPr="00925105">
        <w:rPr>
          <w:rFonts w:ascii="Times New Roman" w:eastAsia="Times New Roman" w:hAnsi="Times New Roman" w:cs="Times New Roman"/>
          <w:sz w:val="28"/>
          <w:szCs w:val="28"/>
          <w:lang w:val="kk-KZ" w:eastAsia="ar-SA"/>
        </w:rPr>
        <w:t>], С. Исақова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7</w:t>
      </w:r>
      <w:r w:rsidRPr="00925105">
        <w:rPr>
          <w:rFonts w:ascii="Times New Roman" w:eastAsia="Times New Roman" w:hAnsi="Times New Roman" w:cs="Times New Roman"/>
          <w:sz w:val="28"/>
          <w:szCs w:val="28"/>
          <w:lang w:val="kk-KZ" w:eastAsia="ar-SA"/>
        </w:rPr>
        <w:t>], салалық терминдердің қалыптасуының теориялық және практикалық аспектілерін қарастырған шетелдік ғалымдар: А.А. Реформатский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8, 1</w:t>
      </w:r>
      <w:r w:rsidR="00E33B53">
        <w:rPr>
          <w:rFonts w:ascii="Times New Roman" w:eastAsia="Times New Roman" w:hAnsi="Times New Roman" w:cs="Times New Roman"/>
          <w:sz w:val="28"/>
          <w:szCs w:val="28"/>
          <w:lang w:val="kk-KZ" w:eastAsia="ar-SA"/>
        </w:rPr>
        <w:t>1</w:t>
      </w:r>
      <w:r w:rsidR="00E042B8" w:rsidRPr="00925105">
        <w:rPr>
          <w:rFonts w:ascii="Times New Roman" w:eastAsia="Times New Roman" w:hAnsi="Times New Roman" w:cs="Times New Roman"/>
          <w:sz w:val="28"/>
          <w:szCs w:val="28"/>
          <w:lang w:val="kk-KZ" w:eastAsia="ar-SA"/>
        </w:rPr>
        <w:t>9</w:t>
      </w:r>
      <w:r w:rsidR="007E7F82">
        <w:rPr>
          <w:rFonts w:ascii="Times New Roman" w:eastAsia="Times New Roman" w:hAnsi="Times New Roman" w:cs="Times New Roman"/>
          <w:sz w:val="28"/>
          <w:szCs w:val="28"/>
          <w:lang w:val="kk-KZ" w:eastAsia="ar-SA"/>
        </w:rPr>
        <w:t xml:space="preserve">], Д.С. </w:t>
      </w:r>
      <w:r w:rsidRPr="00925105">
        <w:rPr>
          <w:rFonts w:ascii="Times New Roman" w:eastAsia="Times New Roman" w:hAnsi="Times New Roman" w:cs="Times New Roman"/>
          <w:sz w:val="28"/>
          <w:szCs w:val="28"/>
          <w:lang w:val="kk-KZ" w:eastAsia="ar-SA"/>
        </w:rPr>
        <w:t>Лотте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2</w:t>
      </w:r>
      <w:r w:rsidR="00E042B8" w:rsidRPr="00925105">
        <w:rPr>
          <w:rFonts w:ascii="Times New Roman" w:eastAsia="Times New Roman" w:hAnsi="Times New Roman" w:cs="Times New Roman"/>
          <w:sz w:val="28"/>
          <w:szCs w:val="28"/>
          <w:lang w:val="kk-KZ" w:eastAsia="ar-SA"/>
        </w:rPr>
        <w:t>0</w:t>
      </w:r>
      <w:r w:rsidR="007E7F82">
        <w:rPr>
          <w:rFonts w:ascii="Times New Roman" w:eastAsia="Times New Roman" w:hAnsi="Times New Roman" w:cs="Times New Roman"/>
          <w:sz w:val="28"/>
          <w:szCs w:val="28"/>
          <w:lang w:val="kk-KZ" w:eastAsia="ar-SA"/>
        </w:rPr>
        <w:t xml:space="preserve">], В.М. </w:t>
      </w:r>
      <w:r w:rsidRPr="00925105">
        <w:rPr>
          <w:rFonts w:ascii="Times New Roman" w:eastAsia="Times New Roman" w:hAnsi="Times New Roman" w:cs="Times New Roman"/>
          <w:sz w:val="28"/>
          <w:szCs w:val="28"/>
          <w:lang w:val="kk-KZ" w:eastAsia="ar-SA"/>
        </w:rPr>
        <w:t>Лейчик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2</w:t>
      </w:r>
      <w:r w:rsidR="00E042B8" w:rsidRPr="00925105">
        <w:rPr>
          <w:rFonts w:ascii="Times New Roman" w:eastAsia="Times New Roman" w:hAnsi="Times New Roman" w:cs="Times New Roman"/>
          <w:sz w:val="28"/>
          <w:szCs w:val="28"/>
          <w:lang w:val="kk-KZ" w:eastAsia="ar-SA"/>
        </w:rPr>
        <w:t>1</w:t>
      </w:r>
      <w:r w:rsidR="007E7F82">
        <w:rPr>
          <w:rFonts w:ascii="Times New Roman" w:eastAsia="Times New Roman" w:hAnsi="Times New Roman" w:cs="Times New Roman"/>
          <w:sz w:val="28"/>
          <w:szCs w:val="28"/>
          <w:lang w:val="kk-KZ" w:eastAsia="ar-SA"/>
        </w:rPr>
        <w:t xml:space="preserve">], Ю.Н. </w:t>
      </w:r>
      <w:r w:rsidRPr="00925105">
        <w:rPr>
          <w:rFonts w:ascii="Times New Roman" w:eastAsia="Times New Roman" w:hAnsi="Times New Roman" w:cs="Times New Roman"/>
          <w:sz w:val="28"/>
          <w:szCs w:val="28"/>
          <w:lang w:val="kk-KZ" w:eastAsia="ar-SA"/>
        </w:rPr>
        <w:t>Марчук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2</w:t>
      </w:r>
      <w:r w:rsidR="00E042B8" w:rsidRPr="00925105">
        <w:rPr>
          <w:rFonts w:ascii="Times New Roman" w:eastAsia="Times New Roman" w:hAnsi="Times New Roman" w:cs="Times New Roman"/>
          <w:sz w:val="28"/>
          <w:szCs w:val="28"/>
          <w:lang w:val="kk-KZ" w:eastAsia="ar-SA"/>
        </w:rPr>
        <w:t>2</w:t>
      </w:r>
      <w:r w:rsidRPr="00925105">
        <w:rPr>
          <w:rFonts w:ascii="Times New Roman" w:eastAsia="Times New Roman" w:hAnsi="Times New Roman" w:cs="Times New Roman"/>
          <w:sz w:val="28"/>
          <w:szCs w:val="28"/>
          <w:lang w:val="kk-KZ" w:eastAsia="ar-SA"/>
        </w:rPr>
        <w:t>], А.В. Суперанская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2</w:t>
      </w:r>
      <w:r w:rsidR="00E042B8" w:rsidRPr="00925105">
        <w:rPr>
          <w:rFonts w:ascii="Times New Roman" w:eastAsia="Times New Roman" w:hAnsi="Times New Roman" w:cs="Times New Roman"/>
          <w:sz w:val="28"/>
          <w:szCs w:val="28"/>
          <w:lang w:val="kk-KZ" w:eastAsia="ar-SA"/>
        </w:rPr>
        <w:t>3</w:t>
      </w:r>
      <w:r w:rsidRPr="00925105">
        <w:rPr>
          <w:rFonts w:ascii="Times New Roman" w:eastAsia="Times New Roman" w:hAnsi="Times New Roman" w:cs="Times New Roman"/>
          <w:sz w:val="28"/>
          <w:szCs w:val="28"/>
          <w:lang w:val="kk-KZ" w:eastAsia="ar-SA"/>
        </w:rPr>
        <w:t>], М.Т. Cabrė [</w:t>
      </w:r>
      <w:r w:rsidR="00E042B8" w:rsidRPr="00925105">
        <w:rPr>
          <w:rFonts w:ascii="Times New Roman" w:eastAsia="Times New Roman" w:hAnsi="Times New Roman" w:cs="Times New Roman"/>
          <w:sz w:val="28"/>
          <w:szCs w:val="28"/>
          <w:lang w:val="kk-KZ" w:eastAsia="ar-SA"/>
        </w:rPr>
        <w:t>1</w:t>
      </w:r>
      <w:r w:rsidR="00E33B53">
        <w:rPr>
          <w:rFonts w:ascii="Times New Roman" w:eastAsia="Times New Roman" w:hAnsi="Times New Roman" w:cs="Times New Roman"/>
          <w:sz w:val="28"/>
          <w:szCs w:val="28"/>
          <w:lang w:val="kk-KZ" w:eastAsia="ar-SA"/>
        </w:rPr>
        <w:t>2</w:t>
      </w:r>
      <w:r w:rsidR="00E042B8" w:rsidRPr="00925105">
        <w:rPr>
          <w:rFonts w:ascii="Times New Roman" w:eastAsia="Times New Roman" w:hAnsi="Times New Roman" w:cs="Times New Roman"/>
          <w:sz w:val="28"/>
          <w:szCs w:val="28"/>
          <w:lang w:val="kk-KZ" w:eastAsia="ar-SA"/>
        </w:rPr>
        <w:t>4</w:t>
      </w:r>
      <w:r w:rsidRPr="00925105">
        <w:rPr>
          <w:rFonts w:ascii="Times New Roman" w:eastAsia="Times New Roman" w:hAnsi="Times New Roman" w:cs="Times New Roman"/>
          <w:sz w:val="28"/>
          <w:szCs w:val="28"/>
          <w:lang w:val="kk-KZ" w:eastAsia="ar-SA"/>
        </w:rPr>
        <w:t xml:space="preserve">] және т.б. </w:t>
      </w:r>
    </w:p>
    <w:p w:rsidR="003040F3" w:rsidRPr="00E64465" w:rsidRDefault="00693EAF" w:rsidP="00693EAF">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ar-SA"/>
        </w:rPr>
      </w:pPr>
      <w:r w:rsidRPr="00925105">
        <w:rPr>
          <w:rFonts w:ascii="Times New Roman" w:hAnsi="Times New Roman" w:cs="Times New Roman"/>
          <w:sz w:val="28"/>
          <w:szCs w:val="28"/>
          <w:lang w:val="kk-KZ"/>
        </w:rPr>
        <w:t xml:space="preserve">Қазіргі кезде қазақ мәдениетін мәдениетаралық коммуникация контекстінде айқындап, танытуда ұлттық төл атауларды қолдану, оларды </w:t>
      </w:r>
      <w:r w:rsidR="00037784" w:rsidRPr="00925105">
        <w:rPr>
          <w:rFonts w:ascii="Times New Roman" w:hAnsi="Times New Roman" w:cs="Times New Roman"/>
          <w:sz w:val="28"/>
          <w:szCs w:val="28"/>
          <w:lang w:val="kk-KZ"/>
        </w:rPr>
        <w:t>мәнін а</w:t>
      </w:r>
      <w:r w:rsidR="00037784">
        <w:rPr>
          <w:rFonts w:ascii="Times New Roman" w:hAnsi="Times New Roman" w:cs="Times New Roman"/>
          <w:sz w:val="28"/>
          <w:szCs w:val="28"/>
          <w:lang w:val="kk-KZ"/>
        </w:rPr>
        <w:t>йқынд</w:t>
      </w:r>
      <w:r w:rsidR="00037784" w:rsidRPr="00925105">
        <w:rPr>
          <w:rFonts w:ascii="Times New Roman" w:hAnsi="Times New Roman" w:cs="Times New Roman"/>
          <w:sz w:val="28"/>
          <w:szCs w:val="28"/>
          <w:lang w:val="kk-KZ"/>
        </w:rPr>
        <w:t xml:space="preserve">ау </w:t>
      </w:r>
      <w:r w:rsidR="00037784">
        <w:rPr>
          <w:rFonts w:ascii="Times New Roman" w:hAnsi="Times New Roman" w:cs="Times New Roman"/>
          <w:sz w:val="28"/>
          <w:szCs w:val="28"/>
          <w:lang w:val="kk-KZ"/>
        </w:rPr>
        <w:t xml:space="preserve">және </w:t>
      </w:r>
      <w:r w:rsidRPr="00925105">
        <w:rPr>
          <w:rFonts w:ascii="Times New Roman" w:hAnsi="Times New Roman" w:cs="Times New Roman"/>
          <w:sz w:val="28"/>
          <w:szCs w:val="28"/>
          <w:lang w:val="kk-KZ"/>
        </w:rPr>
        <w:t>жүйеге келтіру</w:t>
      </w:r>
      <w:r w:rsidR="00037784">
        <w:rPr>
          <w:rFonts w:ascii="Times New Roman" w:hAnsi="Times New Roman" w:cs="Times New Roman"/>
          <w:sz w:val="28"/>
          <w:szCs w:val="28"/>
          <w:lang w:val="kk-KZ"/>
        </w:rPr>
        <w:t xml:space="preserve"> </w:t>
      </w:r>
      <w:r w:rsidRPr="00925105">
        <w:rPr>
          <w:rFonts w:ascii="Times New Roman" w:hAnsi="Times New Roman" w:cs="Times New Roman"/>
          <w:sz w:val="28"/>
          <w:szCs w:val="28"/>
          <w:lang w:val="kk-KZ"/>
        </w:rPr>
        <w:t>өзекті мәселеге айналды. Ғалым Қ. Жұбановтың айтуынша</w:t>
      </w:r>
      <w:r w:rsidR="00037784">
        <w:rPr>
          <w:rFonts w:ascii="Times New Roman" w:hAnsi="Times New Roman" w:cs="Times New Roman"/>
          <w:sz w:val="28"/>
          <w:szCs w:val="28"/>
          <w:lang w:val="kk-KZ"/>
        </w:rPr>
        <w:t>,</w:t>
      </w:r>
      <w:r w:rsidRPr="00925105">
        <w:rPr>
          <w:rFonts w:ascii="Times New Roman" w:hAnsi="Times New Roman" w:cs="Times New Roman"/>
          <w:sz w:val="28"/>
          <w:szCs w:val="28"/>
          <w:lang w:val="kk-KZ"/>
        </w:rPr>
        <w:t xml:space="preserve"> тіл дамуы үшін ең алдымен емле және термин мәселесі шешілу қажет, себебі ілім-техниканың бар игілігін сөзбен айтып, ашып беретін дәрежеге жету емле мен терминология мәселесіне жақын </w:t>
      </w:r>
      <w:r w:rsidRPr="00925105">
        <w:rPr>
          <w:rFonts w:ascii="Times New Roman" w:eastAsia="Times New Roman" w:hAnsi="Times New Roman" w:cs="Times New Roman"/>
          <w:sz w:val="28"/>
          <w:szCs w:val="28"/>
          <w:lang w:val="kk-KZ" w:eastAsia="ar-SA"/>
        </w:rPr>
        <w:t>[</w:t>
      </w:r>
      <w:r w:rsidR="005E2195" w:rsidRPr="00925105">
        <w:rPr>
          <w:rFonts w:ascii="Times New Roman" w:eastAsia="Times New Roman" w:hAnsi="Times New Roman" w:cs="Times New Roman"/>
          <w:sz w:val="28"/>
          <w:szCs w:val="28"/>
          <w:lang w:val="kk-KZ" w:eastAsia="ar-SA"/>
        </w:rPr>
        <w:t>1</w:t>
      </w:r>
      <w:r w:rsidR="00685C80">
        <w:rPr>
          <w:rFonts w:ascii="Times New Roman" w:eastAsia="Times New Roman" w:hAnsi="Times New Roman" w:cs="Times New Roman"/>
          <w:sz w:val="28"/>
          <w:szCs w:val="28"/>
          <w:lang w:val="kk-KZ" w:eastAsia="ar-SA"/>
        </w:rPr>
        <w:t>2</w:t>
      </w:r>
      <w:r w:rsidR="005E2195" w:rsidRPr="00925105">
        <w:rPr>
          <w:rFonts w:ascii="Times New Roman" w:eastAsia="Times New Roman" w:hAnsi="Times New Roman" w:cs="Times New Roman"/>
          <w:sz w:val="28"/>
          <w:szCs w:val="28"/>
          <w:lang w:val="kk-KZ" w:eastAsia="ar-SA"/>
        </w:rPr>
        <w:t>5</w:t>
      </w:r>
      <w:r w:rsidRPr="00925105">
        <w:rPr>
          <w:rFonts w:ascii="Times New Roman" w:eastAsia="Times New Roman" w:hAnsi="Times New Roman" w:cs="Times New Roman"/>
          <w:sz w:val="28"/>
          <w:szCs w:val="28"/>
          <w:lang w:val="kk-KZ" w:eastAsia="ar-SA"/>
        </w:rPr>
        <w:t>]</w:t>
      </w:r>
      <w:r w:rsidRPr="00925105">
        <w:rPr>
          <w:rFonts w:ascii="Times New Roman" w:hAnsi="Times New Roman" w:cs="Times New Roman"/>
          <w:sz w:val="28"/>
          <w:szCs w:val="28"/>
          <w:lang w:val="kk-KZ"/>
        </w:rPr>
        <w:t xml:space="preserve">. Әлемдегі дамыған елдер барлық саладағы ұғымдарды өз ана тілінде қолданады, себебі әр халықтың арнайы салаларға байланысты өз ұғымдар жүйесі қалыптасады және өз тілінде беріледі. Ғалым </w:t>
      </w:r>
      <w:r w:rsidRPr="00925105">
        <w:rPr>
          <w:rFonts w:ascii="Times New Roman" w:eastAsia="TimesNewRomanPSMT" w:hAnsi="Times New Roman" w:cs="Times New Roman"/>
          <w:sz w:val="28"/>
          <w:szCs w:val="28"/>
          <w:lang w:val="kk-KZ"/>
        </w:rPr>
        <w:t>Ө.</w:t>
      </w:r>
      <w:r w:rsidR="00B80C49" w:rsidRPr="00925105">
        <w:rPr>
          <w:rFonts w:ascii="Times New Roman" w:eastAsia="TimesNewRomanPSMT" w:hAnsi="Times New Roman" w:cs="Times New Roman"/>
          <w:sz w:val="28"/>
          <w:szCs w:val="28"/>
          <w:lang w:val="kk-KZ"/>
        </w:rPr>
        <w:t> </w:t>
      </w:r>
      <w:r w:rsidRPr="00925105">
        <w:rPr>
          <w:rFonts w:ascii="Times New Roman" w:eastAsia="TimesNewRomanPSMT" w:hAnsi="Times New Roman" w:cs="Times New Roman"/>
          <w:sz w:val="28"/>
          <w:szCs w:val="28"/>
          <w:lang w:val="kk-KZ"/>
        </w:rPr>
        <w:t xml:space="preserve">Айтбайұлы термин жасауда өз тіліміздегі ішкі мүмкіндік арқылы жасалған терминдік сөздерді орнымен қолдану туралы айтады [27, </w:t>
      </w:r>
      <w:r w:rsidR="00E61677">
        <w:rPr>
          <w:rFonts w:ascii="Times New Roman" w:eastAsia="TimesNewRomanPSMT" w:hAnsi="Times New Roman" w:cs="Times New Roman"/>
          <w:sz w:val="28"/>
          <w:szCs w:val="28"/>
          <w:lang w:val="kk-KZ"/>
        </w:rPr>
        <w:t xml:space="preserve">б. </w:t>
      </w:r>
      <w:r w:rsidRPr="00925105">
        <w:rPr>
          <w:rFonts w:ascii="Times New Roman" w:eastAsia="TimesNewRomanPSMT" w:hAnsi="Times New Roman" w:cs="Times New Roman"/>
          <w:sz w:val="28"/>
          <w:szCs w:val="28"/>
          <w:lang w:val="kk-KZ"/>
        </w:rPr>
        <w:t xml:space="preserve">322] </w:t>
      </w:r>
      <w:r w:rsidRPr="00925105">
        <w:rPr>
          <w:rFonts w:ascii="Times New Roman" w:hAnsi="Times New Roman" w:cs="Times New Roman"/>
          <w:sz w:val="28"/>
          <w:szCs w:val="28"/>
          <w:lang w:val="kk-KZ"/>
        </w:rPr>
        <w:t>Ұғымдар жүйесінің ерекшеліктерін көрсетіп тұратын арнаулы ұғым атаулары өзінің таңбалаушысын тауып, тілдік тұрғыдан жүйелеу мәселесін терминолог ғалымдар көтеруде [30</w:t>
      </w:r>
      <w:r w:rsidR="00E61677">
        <w:rPr>
          <w:rFonts w:ascii="Times New Roman" w:hAnsi="Times New Roman" w:cs="Times New Roman"/>
          <w:sz w:val="28"/>
          <w:szCs w:val="28"/>
          <w:lang w:val="kk-KZ"/>
        </w:rPr>
        <w:t>, б. 3-550</w:t>
      </w:r>
      <w:r w:rsidRPr="00925105">
        <w:rPr>
          <w:rFonts w:ascii="Times New Roman" w:hAnsi="Times New Roman" w:cs="Times New Roman"/>
          <w:sz w:val="28"/>
          <w:szCs w:val="28"/>
          <w:lang w:val="kk-KZ"/>
        </w:rPr>
        <w:t>]. В.Н.</w:t>
      </w:r>
      <w:r w:rsidR="00037784">
        <w:rPr>
          <w:rFonts w:ascii="Times New Roman" w:hAnsi="Times New Roman" w:cs="Times New Roman"/>
          <w:sz w:val="28"/>
          <w:szCs w:val="28"/>
          <w:lang w:val="kk-KZ"/>
        </w:rPr>
        <w:t> </w:t>
      </w:r>
      <w:r w:rsidRPr="00925105">
        <w:rPr>
          <w:rFonts w:ascii="Times New Roman" w:hAnsi="Times New Roman" w:cs="Times New Roman"/>
          <w:sz w:val="28"/>
          <w:szCs w:val="28"/>
          <w:lang w:val="kk-KZ"/>
        </w:rPr>
        <w:t xml:space="preserve">Комиссаров «Терминді сөз ретінде емес, оның сөйлеу барысында қосылатын немесе жоғалатын ерекше қасиеті ретінде қарастыру дұрысырақ, өйткені сөз ғылыми ұғымды білдіре бастағанда терминге айналады» дейді </w:t>
      </w:r>
      <w:r w:rsidRPr="00925105">
        <w:rPr>
          <w:rFonts w:ascii="Times New Roman" w:eastAsia="Times New Roman" w:hAnsi="Times New Roman" w:cs="Times New Roman"/>
          <w:sz w:val="28"/>
          <w:szCs w:val="28"/>
          <w:lang w:val="kk-KZ" w:eastAsia="ar-SA"/>
        </w:rPr>
        <w:t>[</w:t>
      </w:r>
      <w:r w:rsidR="00B80C49" w:rsidRPr="00925105">
        <w:rPr>
          <w:rFonts w:ascii="Times New Roman" w:eastAsia="Times New Roman" w:hAnsi="Times New Roman" w:cs="Times New Roman"/>
          <w:sz w:val="28"/>
          <w:szCs w:val="28"/>
          <w:lang w:val="kk-KZ" w:eastAsia="ar-SA"/>
        </w:rPr>
        <w:t>1</w:t>
      </w:r>
      <w:r w:rsidR="00685C80">
        <w:rPr>
          <w:rFonts w:ascii="Times New Roman" w:eastAsia="Times New Roman" w:hAnsi="Times New Roman" w:cs="Times New Roman"/>
          <w:sz w:val="28"/>
          <w:szCs w:val="28"/>
          <w:lang w:val="kk-KZ" w:eastAsia="ar-SA"/>
        </w:rPr>
        <w:t>2</w:t>
      </w:r>
      <w:r w:rsidR="00B80C49" w:rsidRPr="00925105">
        <w:rPr>
          <w:rFonts w:ascii="Times New Roman" w:eastAsia="Times New Roman" w:hAnsi="Times New Roman" w:cs="Times New Roman"/>
          <w:sz w:val="28"/>
          <w:szCs w:val="28"/>
          <w:lang w:val="kk-KZ" w:eastAsia="ar-SA"/>
        </w:rPr>
        <w:t>6</w:t>
      </w:r>
      <w:r w:rsidRPr="00925105">
        <w:rPr>
          <w:rFonts w:ascii="Times New Roman" w:eastAsia="Times New Roman" w:hAnsi="Times New Roman" w:cs="Times New Roman"/>
          <w:sz w:val="28"/>
          <w:szCs w:val="28"/>
          <w:lang w:val="kk-KZ" w:eastAsia="ar-SA"/>
        </w:rPr>
        <w:t>].</w:t>
      </w:r>
    </w:p>
    <w:p w:rsidR="00693EAF" w:rsidRPr="00B4523F" w:rsidRDefault="0059782D" w:rsidP="0003778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Қазақ терминологиясының мәселелерінің бірі – </w:t>
      </w:r>
      <w:r w:rsidRPr="00E34C41">
        <w:rPr>
          <w:rFonts w:ascii="Times New Roman" w:eastAsia="Times New Roman" w:hAnsi="Times New Roman" w:cs="Times New Roman"/>
          <w:i/>
          <w:sz w:val="28"/>
          <w:szCs w:val="28"/>
          <w:lang w:val="kk-KZ" w:eastAsia="ar-SA"/>
        </w:rPr>
        <w:t>терминологияны ұлттандыру</w:t>
      </w:r>
      <w:r w:rsidR="00E34C41">
        <w:rPr>
          <w:rFonts w:ascii="Times New Roman" w:eastAsia="Times New Roman" w:hAnsi="Times New Roman" w:cs="Times New Roman"/>
          <w:i/>
          <w:sz w:val="28"/>
          <w:szCs w:val="28"/>
          <w:lang w:val="kk-KZ" w:eastAsia="ar-SA"/>
        </w:rPr>
        <w:t xml:space="preserve"> </w:t>
      </w:r>
      <w:r w:rsidR="00E34C41" w:rsidRPr="00E34C41">
        <w:rPr>
          <w:rFonts w:ascii="Times New Roman" w:eastAsia="Times New Roman" w:hAnsi="Times New Roman" w:cs="Times New Roman"/>
          <w:sz w:val="28"/>
          <w:szCs w:val="28"/>
          <w:lang w:val="kk-KZ" w:eastAsia="ar-SA"/>
        </w:rPr>
        <w:t>бағыты</w:t>
      </w:r>
      <w:r w:rsidR="00E34C41">
        <w:rPr>
          <w:rFonts w:ascii="Times New Roman" w:eastAsia="Times New Roman" w:hAnsi="Times New Roman" w:cs="Times New Roman"/>
          <w:i/>
          <w:sz w:val="28"/>
          <w:szCs w:val="28"/>
          <w:lang w:val="kk-KZ" w:eastAsia="ar-SA"/>
        </w:rPr>
        <w:t xml:space="preserve"> </w:t>
      </w:r>
      <w:r>
        <w:rPr>
          <w:rFonts w:ascii="Times New Roman" w:eastAsia="Times New Roman" w:hAnsi="Times New Roman" w:cs="Times New Roman"/>
          <w:sz w:val="28"/>
          <w:szCs w:val="28"/>
          <w:lang w:val="kk-KZ" w:eastAsia="ar-SA"/>
        </w:rPr>
        <w:t>т</w:t>
      </w:r>
      <w:r w:rsidR="00E34C41">
        <w:rPr>
          <w:rFonts w:ascii="Times New Roman" w:eastAsia="Times New Roman" w:hAnsi="Times New Roman" w:cs="Times New Roman"/>
          <w:sz w:val="28"/>
          <w:szCs w:val="28"/>
          <w:lang w:val="kk-KZ" w:eastAsia="ar-SA"/>
        </w:rPr>
        <w:t>іліміздегі</w:t>
      </w:r>
      <w:r>
        <w:rPr>
          <w:rFonts w:ascii="Times New Roman" w:eastAsia="Times New Roman" w:hAnsi="Times New Roman" w:cs="Times New Roman"/>
          <w:sz w:val="28"/>
          <w:szCs w:val="28"/>
          <w:lang w:val="kk-KZ" w:eastAsia="ar-SA"/>
        </w:rPr>
        <w:t xml:space="preserve"> </w:t>
      </w:r>
      <w:r w:rsidR="00E34C41">
        <w:rPr>
          <w:rFonts w:ascii="Times New Roman" w:eastAsia="Times New Roman" w:hAnsi="Times New Roman" w:cs="Times New Roman"/>
          <w:sz w:val="28"/>
          <w:szCs w:val="28"/>
          <w:lang w:val="kk-KZ" w:eastAsia="ar-SA"/>
        </w:rPr>
        <w:t xml:space="preserve">кірме терминдерді төл терминдерге ауыстыру, </w:t>
      </w:r>
      <w:r>
        <w:rPr>
          <w:rFonts w:ascii="Times New Roman" w:eastAsia="Times New Roman" w:hAnsi="Times New Roman" w:cs="Times New Roman"/>
          <w:sz w:val="28"/>
          <w:szCs w:val="28"/>
          <w:lang w:val="kk-KZ" w:eastAsia="ar-SA"/>
        </w:rPr>
        <w:t xml:space="preserve">қазақ тіліндегі терминді дамыту және арнайы салалық терминдерді </w:t>
      </w:r>
      <w:r w:rsidR="00E34C41">
        <w:rPr>
          <w:rFonts w:ascii="Times New Roman" w:eastAsia="Times New Roman" w:hAnsi="Times New Roman" w:cs="Times New Roman"/>
          <w:sz w:val="28"/>
          <w:szCs w:val="28"/>
          <w:lang w:val="kk-KZ" w:eastAsia="ar-SA"/>
        </w:rPr>
        <w:t xml:space="preserve">қазақ тілінде жасау арқылы ғылым тілі мен терминологияның ұлттық жүйесін жасауды мақсат етеді </w:t>
      </w:r>
      <w:r w:rsidR="00C07EB1" w:rsidRPr="00925105">
        <w:rPr>
          <w:rFonts w:ascii="Times New Roman" w:eastAsia="Times New Roman" w:hAnsi="Times New Roman" w:cs="Times New Roman"/>
          <w:sz w:val="28"/>
          <w:szCs w:val="28"/>
          <w:lang w:val="kk-KZ" w:eastAsia="ar-SA"/>
        </w:rPr>
        <w:t>[1</w:t>
      </w:r>
      <w:r w:rsidR="00685C80">
        <w:rPr>
          <w:rFonts w:ascii="Times New Roman" w:eastAsia="Times New Roman" w:hAnsi="Times New Roman" w:cs="Times New Roman"/>
          <w:sz w:val="28"/>
          <w:szCs w:val="28"/>
          <w:lang w:val="kk-KZ" w:eastAsia="ar-SA"/>
        </w:rPr>
        <w:t>1</w:t>
      </w:r>
      <w:r w:rsidR="00C07EB1">
        <w:rPr>
          <w:rFonts w:ascii="Times New Roman" w:eastAsia="Times New Roman" w:hAnsi="Times New Roman" w:cs="Times New Roman"/>
          <w:sz w:val="28"/>
          <w:szCs w:val="28"/>
          <w:lang w:val="kk-KZ" w:eastAsia="ar-SA"/>
        </w:rPr>
        <w:t>4</w:t>
      </w:r>
      <w:r w:rsidR="00C07EB1" w:rsidRPr="00925105">
        <w:rPr>
          <w:rFonts w:ascii="Times New Roman" w:eastAsia="Times New Roman" w:hAnsi="Times New Roman" w:cs="Times New Roman"/>
          <w:sz w:val="28"/>
          <w:szCs w:val="28"/>
          <w:lang w:val="kk-KZ" w:eastAsia="ar-SA"/>
        </w:rPr>
        <w:t>,</w:t>
      </w:r>
      <w:r w:rsidR="0026774B">
        <w:rPr>
          <w:rFonts w:ascii="Times New Roman" w:eastAsia="Times New Roman" w:hAnsi="Times New Roman" w:cs="Times New Roman"/>
          <w:sz w:val="28"/>
          <w:szCs w:val="28"/>
          <w:lang w:val="kk-KZ" w:eastAsia="ar-SA"/>
        </w:rPr>
        <w:t xml:space="preserve"> </w:t>
      </w:r>
      <w:r w:rsidR="00E61677">
        <w:rPr>
          <w:rFonts w:ascii="Times New Roman" w:eastAsia="Times New Roman" w:hAnsi="Times New Roman" w:cs="Times New Roman"/>
          <w:sz w:val="28"/>
          <w:szCs w:val="28"/>
          <w:lang w:val="kk-KZ" w:eastAsia="ar-SA"/>
        </w:rPr>
        <w:t xml:space="preserve">б. </w:t>
      </w:r>
      <w:r w:rsidR="0026774B">
        <w:rPr>
          <w:rFonts w:ascii="Times New Roman" w:eastAsia="Times New Roman" w:hAnsi="Times New Roman" w:cs="Times New Roman"/>
          <w:sz w:val="28"/>
          <w:szCs w:val="28"/>
          <w:lang w:val="kk-KZ" w:eastAsia="ar-SA"/>
        </w:rPr>
        <w:t>527</w:t>
      </w:r>
      <w:r w:rsidR="00C07EB1" w:rsidRPr="00925105">
        <w:rPr>
          <w:rFonts w:ascii="Times New Roman" w:eastAsia="Times New Roman" w:hAnsi="Times New Roman" w:cs="Times New Roman"/>
          <w:sz w:val="28"/>
          <w:szCs w:val="28"/>
          <w:lang w:val="kk-KZ" w:eastAsia="ar-SA"/>
        </w:rPr>
        <w:t>]</w:t>
      </w:r>
      <w:r w:rsidR="00E34C41">
        <w:rPr>
          <w:rFonts w:ascii="Times New Roman" w:eastAsia="Times New Roman" w:hAnsi="Times New Roman" w:cs="Times New Roman"/>
          <w:sz w:val="28"/>
          <w:szCs w:val="28"/>
          <w:lang w:val="kk-KZ" w:eastAsia="ar-SA"/>
        </w:rPr>
        <w:t xml:space="preserve">. </w:t>
      </w:r>
      <w:r w:rsidR="00693EAF" w:rsidRPr="00C07EB1">
        <w:rPr>
          <w:rFonts w:ascii="Times New Roman" w:eastAsia="Times New Roman" w:hAnsi="Times New Roman" w:cs="Times New Roman"/>
          <w:sz w:val="28"/>
          <w:szCs w:val="28"/>
          <w:lang w:val="kk-KZ" w:eastAsia="ar-SA"/>
        </w:rPr>
        <w:t xml:space="preserve">Зергерлік қолөнер бойынша жүргізілген зерттеулер </w:t>
      </w:r>
      <w:r w:rsidR="00693EAF" w:rsidRPr="00C07EB1">
        <w:rPr>
          <w:rFonts w:ascii="Times New Roman" w:hAnsi="Times New Roman" w:cs="Times New Roman"/>
          <w:sz w:val="28"/>
          <w:szCs w:val="28"/>
          <w:lang w:val="kk-KZ"/>
        </w:rPr>
        <w:t>қазақ тіліндегі</w:t>
      </w:r>
      <w:r w:rsidR="00693EAF" w:rsidRPr="00950AD8">
        <w:rPr>
          <w:rFonts w:ascii="Times New Roman" w:hAnsi="Times New Roman" w:cs="Times New Roman"/>
          <w:sz w:val="28"/>
          <w:szCs w:val="28"/>
          <w:lang w:val="kk-KZ"/>
        </w:rPr>
        <w:t xml:space="preserve"> зергерлік лексика семантикасын этнолингвистикалық тұрғыдан қарастыру ұғымдардың шығу тегін, мән-мағынасын анықтау т.б. мәлімет алуға, ұлттық зергерлік бұйым</w:t>
      </w:r>
      <w:r w:rsidR="00037784">
        <w:rPr>
          <w:rFonts w:ascii="Times New Roman" w:hAnsi="Times New Roman" w:cs="Times New Roman"/>
          <w:sz w:val="28"/>
          <w:szCs w:val="28"/>
          <w:lang w:val="kk-KZ"/>
        </w:rPr>
        <w:t>н</w:t>
      </w:r>
      <w:r w:rsidR="00693EAF" w:rsidRPr="00950AD8">
        <w:rPr>
          <w:rFonts w:ascii="Times New Roman" w:hAnsi="Times New Roman" w:cs="Times New Roman"/>
          <w:sz w:val="28"/>
          <w:szCs w:val="28"/>
          <w:lang w:val="kk-KZ"/>
        </w:rPr>
        <w:t>ың этникалық топтың мәдениетінде, өмір салтында алатын орнын анықтауға мүмкіндік береді.</w:t>
      </w:r>
      <w:r w:rsidR="00693EAF" w:rsidRPr="00950AD8">
        <w:rPr>
          <w:rFonts w:ascii="Times New Roman" w:eastAsia="Times New Roman" w:hAnsi="Times New Roman" w:cs="Times New Roman"/>
          <w:sz w:val="28"/>
          <w:szCs w:val="28"/>
          <w:lang w:val="kk-KZ" w:eastAsia="ar-SA"/>
        </w:rPr>
        <w:t xml:space="preserve"> </w:t>
      </w:r>
      <w:r w:rsidR="00693EAF" w:rsidRPr="00950AD8">
        <w:rPr>
          <w:rFonts w:ascii="Times New Roman" w:eastAsia="Times New Roman" w:hAnsi="Times New Roman" w:cs="Times New Roman"/>
          <w:sz w:val="28"/>
          <w:szCs w:val="28"/>
          <w:lang w:val="kk-KZ"/>
        </w:rPr>
        <w:t xml:space="preserve">Қазақ тілінде зергерлік лексиканы кәсіби </w:t>
      </w:r>
      <w:r w:rsidR="007E7F82">
        <w:rPr>
          <w:rFonts w:ascii="Times New Roman" w:eastAsia="Times New Roman" w:hAnsi="Times New Roman" w:cs="Times New Roman"/>
          <w:sz w:val="28"/>
          <w:szCs w:val="28"/>
          <w:lang w:val="kk-KZ"/>
        </w:rPr>
        <w:t xml:space="preserve">лексикаға жатқыза отырып, Р.Н. </w:t>
      </w:r>
      <w:r w:rsidR="00693EAF" w:rsidRPr="00950AD8">
        <w:rPr>
          <w:rFonts w:ascii="Times New Roman" w:eastAsia="Times New Roman" w:hAnsi="Times New Roman" w:cs="Times New Roman"/>
          <w:sz w:val="28"/>
          <w:szCs w:val="28"/>
          <w:lang w:val="kk-KZ"/>
        </w:rPr>
        <w:t xml:space="preserve">Шойбеков қолөнер лексикасының терминологиялық сөздіктерде кездесетінін және оларды терминжасам тұрғысынан қарастыру қажеттігін, </w:t>
      </w:r>
      <w:r w:rsidR="00693EAF" w:rsidRPr="00D36A97">
        <w:rPr>
          <w:rFonts w:ascii="Times New Roman" w:eastAsia="Times New Roman" w:hAnsi="Times New Roman" w:cs="Times New Roman"/>
          <w:sz w:val="28"/>
          <w:szCs w:val="28"/>
          <w:lang w:val="kk-KZ"/>
        </w:rPr>
        <w:t xml:space="preserve">салалық терминдер жүйесін қалыптастырудың, айқындалуын, көпшілікке түсінікті әрі бірізділікпен қолданылуы тілдің дамуына әсер ететінін атап өтеді [58, </w:t>
      </w:r>
      <w:r w:rsidR="00E61677">
        <w:rPr>
          <w:rFonts w:ascii="Times New Roman" w:eastAsia="Times New Roman" w:hAnsi="Times New Roman" w:cs="Times New Roman"/>
          <w:sz w:val="28"/>
          <w:szCs w:val="28"/>
          <w:lang w:val="kk-KZ"/>
        </w:rPr>
        <w:t xml:space="preserve">б. </w:t>
      </w:r>
      <w:r w:rsidR="00693EAF" w:rsidRPr="00D36A97">
        <w:rPr>
          <w:rFonts w:ascii="Times New Roman" w:eastAsia="Times New Roman" w:hAnsi="Times New Roman" w:cs="Times New Roman"/>
          <w:sz w:val="28"/>
          <w:szCs w:val="28"/>
          <w:lang w:val="kk-KZ"/>
        </w:rPr>
        <w:t>144].</w:t>
      </w:r>
      <w:r w:rsidR="00693EAF" w:rsidRPr="00D36A97">
        <w:rPr>
          <w:rFonts w:ascii="Times New Roman" w:hAnsi="Times New Roman" w:cs="Times New Roman"/>
          <w:sz w:val="28"/>
          <w:szCs w:val="28"/>
          <w:lang w:val="kk-KZ"/>
        </w:rPr>
        <w:t xml:space="preserve"> </w:t>
      </w:r>
      <w:r w:rsidR="001356A1" w:rsidRPr="00D36A97">
        <w:rPr>
          <w:rFonts w:ascii="Times New Roman" w:hAnsi="Times New Roman" w:cs="Times New Roman"/>
          <w:sz w:val="28"/>
          <w:szCs w:val="28"/>
          <w:lang w:val="kk-KZ"/>
        </w:rPr>
        <w:t>Х.М. Худоиева зергерлік лексиканы талдауында з</w:t>
      </w:r>
      <w:r w:rsidR="00693EAF" w:rsidRPr="00D36A97">
        <w:rPr>
          <w:rFonts w:ascii="Times New Roman" w:hAnsi="Times New Roman" w:cs="Times New Roman"/>
          <w:sz w:val="28"/>
          <w:szCs w:val="28"/>
          <w:lang w:val="kk-KZ"/>
        </w:rPr>
        <w:t>ергерлік терминдер өз-өзінен пайда болмайтындығы, сөздік қорда бар сөздердің қажеттілікке</w:t>
      </w:r>
      <w:r w:rsidR="00693EAF" w:rsidRPr="00950AD8">
        <w:rPr>
          <w:rFonts w:ascii="Times New Roman" w:hAnsi="Times New Roman" w:cs="Times New Roman"/>
          <w:sz w:val="28"/>
          <w:szCs w:val="28"/>
          <w:lang w:val="kk-KZ"/>
        </w:rPr>
        <w:t xml:space="preserve"> байланысты белгілі бір тілдік модельдер (сөзжасам, сөздердің бірігуі, термин емес сөз мағынасының өзгеруі, сөз тіркестері сипаттама) бойынша енетіні</w:t>
      </w:r>
      <w:r w:rsidR="001356A1">
        <w:rPr>
          <w:rFonts w:ascii="Times New Roman" w:hAnsi="Times New Roman" w:cs="Times New Roman"/>
          <w:sz w:val="28"/>
          <w:szCs w:val="28"/>
          <w:lang w:val="kk-KZ"/>
        </w:rPr>
        <w:t xml:space="preserve">н </w:t>
      </w:r>
      <w:r w:rsidR="00037784">
        <w:rPr>
          <w:rFonts w:ascii="Times New Roman" w:hAnsi="Times New Roman" w:cs="Times New Roman"/>
          <w:sz w:val="28"/>
          <w:szCs w:val="28"/>
          <w:lang w:val="kk-KZ"/>
        </w:rPr>
        <w:t>және</w:t>
      </w:r>
      <w:r w:rsidR="00693EAF" w:rsidRPr="00950AD8">
        <w:rPr>
          <w:rFonts w:ascii="Times New Roman" w:hAnsi="Times New Roman" w:cs="Times New Roman"/>
          <w:sz w:val="28"/>
          <w:szCs w:val="28"/>
          <w:lang w:val="kk-KZ"/>
        </w:rPr>
        <w:t xml:space="preserve"> қолөнершілер арасында қолданылатын сөздердің этнографизммен тығыз байланысын көрсетеді </w:t>
      </w:r>
      <w:r w:rsidR="00693EAF" w:rsidRPr="00950AD8">
        <w:rPr>
          <w:rFonts w:ascii="Times New Roman" w:eastAsia="Times New Roman" w:hAnsi="Times New Roman" w:cs="Times New Roman"/>
          <w:sz w:val="28"/>
          <w:szCs w:val="28"/>
          <w:lang w:val="kk-KZ" w:eastAsia="ar-SA"/>
        </w:rPr>
        <w:t>[</w:t>
      </w:r>
      <w:r w:rsidR="006B15B1" w:rsidRPr="00950AD8">
        <w:rPr>
          <w:rFonts w:ascii="Times New Roman" w:eastAsia="Times New Roman" w:hAnsi="Times New Roman" w:cs="Times New Roman"/>
          <w:sz w:val="28"/>
          <w:szCs w:val="28"/>
          <w:lang w:val="kk-KZ" w:eastAsia="ar-SA"/>
        </w:rPr>
        <w:t>1</w:t>
      </w:r>
      <w:r w:rsidR="00685C80">
        <w:rPr>
          <w:rFonts w:ascii="Times New Roman" w:eastAsia="Times New Roman" w:hAnsi="Times New Roman" w:cs="Times New Roman"/>
          <w:sz w:val="28"/>
          <w:szCs w:val="28"/>
          <w:lang w:val="kk-KZ" w:eastAsia="ar-SA"/>
        </w:rPr>
        <w:t>2</w:t>
      </w:r>
      <w:r w:rsidR="006B15B1" w:rsidRPr="00950AD8">
        <w:rPr>
          <w:rFonts w:ascii="Times New Roman" w:eastAsia="Times New Roman" w:hAnsi="Times New Roman" w:cs="Times New Roman"/>
          <w:sz w:val="28"/>
          <w:szCs w:val="28"/>
          <w:lang w:val="kk-KZ" w:eastAsia="ar-SA"/>
        </w:rPr>
        <w:t>7</w:t>
      </w:r>
      <w:r w:rsidR="00693EAF" w:rsidRPr="00950AD8">
        <w:rPr>
          <w:rFonts w:ascii="Times New Roman" w:eastAsia="Times New Roman" w:hAnsi="Times New Roman" w:cs="Times New Roman"/>
          <w:sz w:val="28"/>
          <w:szCs w:val="28"/>
          <w:lang w:val="kk-KZ" w:eastAsia="ar-SA"/>
        </w:rPr>
        <w:t>]</w:t>
      </w:r>
      <w:r w:rsidR="00693EAF" w:rsidRPr="00950AD8">
        <w:rPr>
          <w:rFonts w:ascii="Times New Roman" w:hAnsi="Times New Roman" w:cs="Times New Roman"/>
          <w:sz w:val="28"/>
          <w:szCs w:val="28"/>
          <w:lang w:val="kk-KZ"/>
        </w:rPr>
        <w:t>.</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Қ</w:t>
      </w:r>
      <w:r w:rsidR="005E4D41">
        <w:rPr>
          <w:rFonts w:ascii="Times New Roman" w:hAnsi="Times New Roman" w:cs="Times New Roman"/>
          <w:sz w:val="28"/>
          <w:szCs w:val="28"/>
          <w:lang w:val="kk-KZ"/>
        </w:rPr>
        <w:t xml:space="preserve">азақтың ұлттық дәстүрі мен </w:t>
      </w:r>
      <w:r w:rsidRPr="00B4523F">
        <w:rPr>
          <w:rFonts w:ascii="Times New Roman" w:hAnsi="Times New Roman" w:cs="Times New Roman"/>
          <w:sz w:val="28"/>
          <w:szCs w:val="28"/>
          <w:lang w:val="kk-KZ"/>
        </w:rPr>
        <w:t xml:space="preserve">құндылықтарын «ескінің қалдығы» деп санаған Кеңес өкіметі тұсында ұлттық </w:t>
      </w:r>
      <w:r>
        <w:rPr>
          <w:rFonts w:ascii="Times New Roman" w:hAnsi="Times New Roman" w:cs="Times New Roman"/>
          <w:sz w:val="28"/>
          <w:szCs w:val="28"/>
          <w:lang w:val="kk-KZ"/>
        </w:rPr>
        <w:t>қол</w:t>
      </w:r>
      <w:r w:rsidRPr="00B4523F">
        <w:rPr>
          <w:rFonts w:ascii="Times New Roman" w:hAnsi="Times New Roman" w:cs="Times New Roman"/>
          <w:sz w:val="28"/>
          <w:szCs w:val="28"/>
          <w:lang w:val="kk-KZ"/>
        </w:rPr>
        <w:t xml:space="preserve">өнерге деген сұраныс </w:t>
      </w:r>
      <w:r w:rsidR="001A3315">
        <w:rPr>
          <w:rFonts w:ascii="Times New Roman" w:hAnsi="Times New Roman" w:cs="Times New Roman"/>
          <w:sz w:val="28"/>
          <w:szCs w:val="28"/>
          <w:lang w:val="kk-KZ"/>
        </w:rPr>
        <w:t>азайды</w:t>
      </w:r>
      <w:r w:rsidRPr="00B4523F">
        <w:rPr>
          <w:rFonts w:ascii="Times New Roman" w:hAnsi="Times New Roman" w:cs="Times New Roman"/>
          <w:sz w:val="28"/>
          <w:szCs w:val="28"/>
          <w:lang w:val="kk-KZ"/>
        </w:rPr>
        <w:t>. Ұлттың ежелгі кәсібінің бірі болған</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зергер</w:t>
      </w:r>
      <w:r>
        <w:rPr>
          <w:rFonts w:ascii="Times New Roman" w:hAnsi="Times New Roman" w:cs="Times New Roman"/>
          <w:sz w:val="28"/>
          <w:szCs w:val="28"/>
          <w:lang w:val="kk-KZ"/>
        </w:rPr>
        <w:t>лік  сала лексикасы диалект түрінде немесе қолданыс аясы шектеліп</w:t>
      </w:r>
      <w:r w:rsidRPr="00B4523F">
        <w:rPr>
          <w:rFonts w:ascii="Times New Roman" w:hAnsi="Times New Roman" w:cs="Times New Roman"/>
          <w:sz w:val="28"/>
          <w:szCs w:val="28"/>
          <w:lang w:val="kk-KZ"/>
        </w:rPr>
        <w:t>, этимологиясы мен жасау технологиясы ұмытыла бастады. Зергерлік қолөнер қайта қолға алына бастаған ХХ ғасырдың екінші жартысында 1980-ші жылдары зергерлік сала бойынша мамандар көбіне В.И. Марченковтың «Ювелирное дело» [</w:t>
      </w:r>
      <w:r w:rsidR="006B15B1">
        <w:rPr>
          <w:rFonts w:ascii="Times New Roman" w:hAnsi="Times New Roman" w:cs="Times New Roman"/>
          <w:sz w:val="28"/>
          <w:szCs w:val="28"/>
          <w:lang w:val="kk-KZ"/>
        </w:rPr>
        <w:t>1</w:t>
      </w:r>
      <w:r w:rsidR="00685C80">
        <w:rPr>
          <w:rFonts w:ascii="Times New Roman" w:hAnsi="Times New Roman" w:cs="Times New Roman"/>
          <w:sz w:val="28"/>
          <w:szCs w:val="28"/>
          <w:lang w:val="kk-KZ"/>
        </w:rPr>
        <w:t>2</w:t>
      </w:r>
      <w:r w:rsidR="006B15B1">
        <w:rPr>
          <w:rFonts w:ascii="Times New Roman" w:hAnsi="Times New Roman" w:cs="Times New Roman"/>
          <w:sz w:val="28"/>
          <w:szCs w:val="28"/>
          <w:lang w:val="kk-KZ"/>
        </w:rPr>
        <w:t>8</w:t>
      </w:r>
      <w:r w:rsidRPr="00B4523F">
        <w:rPr>
          <w:rFonts w:ascii="Times New Roman" w:hAnsi="Times New Roman" w:cs="Times New Roman"/>
          <w:sz w:val="28"/>
          <w:szCs w:val="28"/>
          <w:lang w:val="kk-KZ"/>
        </w:rPr>
        <w:t xml:space="preserve">], </w:t>
      </w:r>
      <w:r w:rsidRPr="00B4523F">
        <w:rPr>
          <w:rFonts w:ascii="Times New Roman" w:hAnsi="Times New Roman" w:cs="Times New Roman"/>
          <w:bCs/>
          <w:sz w:val="28"/>
          <w:szCs w:val="28"/>
          <w:lang w:val="kk-KZ"/>
        </w:rPr>
        <w:t>А.В.</w:t>
      </w:r>
      <w:r w:rsidRPr="00B4523F">
        <w:rPr>
          <w:rFonts w:ascii="Times New Roman" w:hAnsi="Times New Roman" w:cs="Times New Roman"/>
          <w:sz w:val="28"/>
          <w:szCs w:val="28"/>
          <w:lang w:val="kk-KZ"/>
        </w:rPr>
        <w:t> </w:t>
      </w:r>
      <w:r w:rsidRPr="00B4523F">
        <w:rPr>
          <w:rFonts w:ascii="Times New Roman" w:hAnsi="Times New Roman" w:cs="Times New Roman"/>
          <w:bCs/>
          <w:sz w:val="28"/>
          <w:szCs w:val="28"/>
          <w:lang w:val="kk-KZ"/>
        </w:rPr>
        <w:t>Флеровтың «</w:t>
      </w:r>
      <w:r w:rsidRPr="00B4523F">
        <w:rPr>
          <w:rFonts w:ascii="Times New Roman" w:hAnsi="Times New Roman" w:cs="Times New Roman"/>
          <w:sz w:val="28"/>
          <w:szCs w:val="28"/>
          <w:lang w:val="kk-KZ"/>
        </w:rPr>
        <w:t>Материаловедение и технология художественной обработки металлов» [</w:t>
      </w:r>
      <w:r w:rsidR="006B15B1">
        <w:rPr>
          <w:rFonts w:ascii="Times New Roman" w:hAnsi="Times New Roman" w:cs="Times New Roman"/>
          <w:sz w:val="28"/>
          <w:szCs w:val="28"/>
          <w:lang w:val="kk-KZ"/>
        </w:rPr>
        <w:t>1</w:t>
      </w:r>
      <w:r w:rsidR="00685C80">
        <w:rPr>
          <w:rFonts w:ascii="Times New Roman" w:hAnsi="Times New Roman" w:cs="Times New Roman"/>
          <w:sz w:val="28"/>
          <w:szCs w:val="28"/>
          <w:lang w:val="kk-KZ"/>
        </w:rPr>
        <w:t>2</w:t>
      </w:r>
      <w:r w:rsidR="006B15B1">
        <w:rPr>
          <w:rFonts w:ascii="Times New Roman" w:hAnsi="Times New Roman" w:cs="Times New Roman"/>
          <w:sz w:val="28"/>
          <w:szCs w:val="28"/>
          <w:lang w:val="kk-KZ"/>
        </w:rPr>
        <w:t>9</w:t>
      </w:r>
      <w:r w:rsidRPr="00B4523F">
        <w:rPr>
          <w:rFonts w:ascii="Times New Roman" w:hAnsi="Times New Roman" w:cs="Times New Roman"/>
          <w:sz w:val="28"/>
          <w:szCs w:val="28"/>
          <w:lang w:val="kk-KZ"/>
        </w:rPr>
        <w:t>] т.б. орыс тіліндегі оқулықтарды қолданды. Нәтижесінде көптеген қазақша атаулар қолданыстан шығып, терминдік қызметі шектеліп, әрі қарай жалпылама сипат алуына әсер етті [</w:t>
      </w:r>
      <w:r w:rsidR="006B15B1">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6B15B1">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i/>
          <w:iCs/>
          <w:sz w:val="28"/>
          <w:szCs w:val="28"/>
          <w:lang w:val="kk-KZ"/>
        </w:rPr>
        <w:t xml:space="preserve"> </w:t>
      </w:r>
      <w:r w:rsidRPr="00B4523F">
        <w:rPr>
          <w:rFonts w:ascii="Times New Roman" w:hAnsi="Times New Roman" w:cs="Times New Roman"/>
          <w:sz w:val="28"/>
          <w:szCs w:val="28"/>
          <w:lang w:val="kk-KZ"/>
        </w:rPr>
        <w:t xml:space="preserve">Көптеген </w:t>
      </w:r>
      <w:r w:rsidR="006A5328">
        <w:rPr>
          <w:rFonts w:ascii="Times New Roman" w:hAnsi="Times New Roman" w:cs="Times New Roman"/>
          <w:sz w:val="28"/>
          <w:szCs w:val="28"/>
          <w:lang w:val="kk-KZ"/>
        </w:rPr>
        <w:t xml:space="preserve">ұлттық </w:t>
      </w:r>
      <w:r w:rsidRPr="00B4523F">
        <w:rPr>
          <w:rFonts w:ascii="Times New Roman" w:hAnsi="Times New Roman" w:cs="Times New Roman"/>
          <w:sz w:val="28"/>
          <w:szCs w:val="28"/>
          <w:lang w:val="kk-KZ"/>
        </w:rPr>
        <w:t>зергерлік бұйым</w:t>
      </w:r>
      <w:r w:rsidR="006A5328">
        <w:rPr>
          <w:rFonts w:ascii="Times New Roman" w:hAnsi="Times New Roman" w:cs="Times New Roman"/>
          <w:sz w:val="28"/>
          <w:szCs w:val="28"/>
          <w:lang w:val="kk-KZ"/>
        </w:rPr>
        <w:t>ның</w:t>
      </w:r>
      <w:r w:rsidR="0086428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жаса</w:t>
      </w:r>
      <w:r w:rsidR="006A5328">
        <w:rPr>
          <w:rFonts w:ascii="Times New Roman" w:hAnsi="Times New Roman" w:cs="Times New Roman"/>
          <w:sz w:val="28"/>
          <w:szCs w:val="28"/>
          <w:lang w:val="kk-KZ"/>
        </w:rPr>
        <w:t>л</w:t>
      </w:r>
      <w:r w:rsidRPr="00B4523F">
        <w:rPr>
          <w:rFonts w:ascii="Times New Roman" w:hAnsi="Times New Roman" w:cs="Times New Roman"/>
          <w:sz w:val="28"/>
          <w:szCs w:val="28"/>
          <w:lang w:val="kk-KZ"/>
        </w:rPr>
        <w:t>у технологиялары ұмытыла бастады.</w:t>
      </w:r>
      <w:r w:rsidRPr="00B4523F">
        <w:rPr>
          <w:rFonts w:ascii="Times New Roman" w:hAnsi="Times New Roman" w:cs="Times New Roman"/>
          <w:iCs/>
          <w:sz w:val="28"/>
          <w:szCs w:val="28"/>
          <w:lang w:val="kk-KZ"/>
        </w:rPr>
        <w:t xml:space="preserve"> Бұл мәселе тек зергерлік қана емес</w:t>
      </w:r>
      <w:r w:rsidR="006A5328">
        <w:rPr>
          <w:rFonts w:ascii="Times New Roman" w:hAnsi="Times New Roman" w:cs="Times New Roman"/>
          <w:iCs/>
          <w:sz w:val="28"/>
          <w:szCs w:val="28"/>
          <w:lang w:val="kk-KZ"/>
        </w:rPr>
        <w:t>,</w:t>
      </w:r>
      <w:r w:rsidRPr="00B4523F">
        <w:rPr>
          <w:rFonts w:ascii="Times New Roman" w:hAnsi="Times New Roman" w:cs="Times New Roman"/>
          <w:iCs/>
          <w:sz w:val="28"/>
          <w:szCs w:val="28"/>
          <w:lang w:val="kk-KZ"/>
        </w:rPr>
        <w:t xml:space="preserve"> басқа да салаларды да қамтыды. Шығу төркіні, қолданылу мақсаты, өміршеңдігі мен сəтті атаулары жағынан басқа халықтардың ұлттық терминдерімен деңгейлес болған қазақтың халықтық терминдері тарихи себептерге байланысты ұлттық шеңберден аса алмай, нақты мəнге ие бола алмаған байырғы терминдер қатарында қал</w:t>
      </w:r>
      <w:r w:rsidR="006A5328">
        <w:rPr>
          <w:rFonts w:ascii="Times New Roman" w:hAnsi="Times New Roman" w:cs="Times New Roman"/>
          <w:iCs/>
          <w:sz w:val="28"/>
          <w:szCs w:val="28"/>
          <w:lang w:val="kk-KZ"/>
        </w:rPr>
        <w:t>ып қой</w:t>
      </w:r>
      <w:r w:rsidRPr="00B4523F">
        <w:rPr>
          <w:rFonts w:ascii="Times New Roman" w:hAnsi="Times New Roman" w:cs="Times New Roman"/>
          <w:iCs/>
          <w:sz w:val="28"/>
          <w:szCs w:val="28"/>
          <w:lang w:val="kk-KZ"/>
        </w:rPr>
        <w:t xml:space="preserve">ды. </w:t>
      </w:r>
      <w:r w:rsidRPr="00B4523F">
        <w:rPr>
          <w:rFonts w:ascii="Times New Roman" w:hAnsi="Times New Roman" w:cs="Times New Roman"/>
          <w:sz w:val="28"/>
          <w:szCs w:val="28"/>
          <w:lang w:val="kk-KZ"/>
        </w:rPr>
        <w:t>Сөйтіп ғасырлар бойы өзіндік қызмет атқарып келген</w:t>
      </w:r>
      <w:r w:rsidRPr="00B4523F">
        <w:rPr>
          <w:rFonts w:ascii="Times New Roman" w:hAnsi="Times New Roman" w:cs="Times New Roman"/>
          <w:i/>
          <w:iCs/>
          <w:sz w:val="28"/>
          <w:szCs w:val="28"/>
          <w:lang w:val="kk-KZ"/>
        </w:rPr>
        <w:t xml:space="preserve"> </w:t>
      </w:r>
      <w:r w:rsidRPr="00B4523F">
        <w:rPr>
          <w:rFonts w:ascii="Times New Roman" w:hAnsi="Times New Roman" w:cs="Times New Roman"/>
          <w:sz w:val="28"/>
          <w:szCs w:val="28"/>
          <w:lang w:val="kk-KZ"/>
        </w:rPr>
        <w:t>халықтық терминдер қолданыстан шығып қалды [</w:t>
      </w:r>
      <w:r w:rsidR="006B15B1">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6B15B1">
        <w:rPr>
          <w:rFonts w:ascii="Times New Roman" w:hAnsi="Times New Roman" w:cs="Times New Roman"/>
          <w:sz w:val="28"/>
          <w:szCs w:val="28"/>
          <w:lang w:val="kk-KZ"/>
        </w:rPr>
        <w:t>1</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Кеңес өкіметі тұсында этнографиялық, музей материалдарындағы зергерлік бұйымның жасалу технологиясына мән берілмеді.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1981 жылы шыққан К.Т. Телжановтың музей материалдары бойынша альбом-кітабында зергерлік бұйымның тек атауы мен қай өңірге тиесілі екендігі ғана беріледі [</w:t>
      </w:r>
      <w:r w:rsidR="00685C80">
        <w:rPr>
          <w:rFonts w:ascii="Times New Roman" w:hAnsi="Times New Roman" w:cs="Times New Roman"/>
          <w:sz w:val="28"/>
          <w:szCs w:val="28"/>
          <w:lang w:val="kk-KZ"/>
        </w:rPr>
        <w:t>91</w:t>
      </w:r>
      <w:r w:rsidR="00E61677">
        <w:rPr>
          <w:rFonts w:ascii="Times New Roman" w:hAnsi="Times New Roman" w:cs="Times New Roman"/>
          <w:sz w:val="28"/>
          <w:szCs w:val="28"/>
          <w:lang w:val="kk-KZ"/>
        </w:rPr>
        <w:t>, с. 3-280</w:t>
      </w:r>
      <w:r w:rsidRPr="00B4523F">
        <w:rPr>
          <w:rFonts w:ascii="Times New Roman" w:hAnsi="Times New Roman" w:cs="Times New Roman"/>
          <w:sz w:val="28"/>
          <w:szCs w:val="28"/>
          <w:lang w:val="kk-KZ"/>
        </w:rPr>
        <w:t xml:space="preserve">]. </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bCs/>
          <w:kern w:val="36"/>
          <w:sz w:val="28"/>
          <w:szCs w:val="28"/>
          <w:lang w:val="kk-KZ"/>
        </w:rPr>
        <w:t xml:space="preserve">Ерте </w:t>
      </w:r>
      <w:r w:rsidR="0086428F">
        <w:rPr>
          <w:rFonts w:ascii="Times New Roman" w:eastAsia="Times New Roman" w:hAnsi="Times New Roman" w:cs="Times New Roman"/>
          <w:bCs/>
          <w:kern w:val="36"/>
          <w:sz w:val="28"/>
          <w:szCs w:val="28"/>
          <w:lang w:val="kk-KZ"/>
        </w:rPr>
        <w:t>заманнын</w:t>
      </w:r>
      <w:r w:rsidRPr="00B4523F">
        <w:rPr>
          <w:rFonts w:ascii="Times New Roman" w:eastAsia="Times New Roman" w:hAnsi="Times New Roman" w:cs="Times New Roman"/>
          <w:bCs/>
          <w:kern w:val="36"/>
          <w:sz w:val="28"/>
          <w:szCs w:val="28"/>
          <w:lang w:val="kk-KZ"/>
        </w:rPr>
        <w:t xml:space="preserve"> бастау алатын кез-келген кәсіп даму барысында өндірістік сипат алады. </w:t>
      </w:r>
      <w:r w:rsidR="00BD71D3" w:rsidRPr="00B4523F">
        <w:rPr>
          <w:rFonts w:ascii="Times New Roman" w:eastAsia="Times New Roman" w:hAnsi="Times New Roman" w:cs="Times New Roman"/>
          <w:bCs/>
          <w:kern w:val="36"/>
          <w:sz w:val="28"/>
          <w:szCs w:val="28"/>
          <w:lang w:val="kk-KZ"/>
        </w:rPr>
        <w:t xml:space="preserve">Зергерлік өнер – кәсіпке айналған қолөнер </w:t>
      </w:r>
      <w:r w:rsidR="00BD71D3" w:rsidRPr="003762B7">
        <w:rPr>
          <w:rFonts w:ascii="Times New Roman" w:eastAsia="Times New Roman" w:hAnsi="Times New Roman" w:cs="Times New Roman"/>
          <w:bCs/>
          <w:kern w:val="36"/>
          <w:sz w:val="28"/>
          <w:szCs w:val="28"/>
          <w:lang w:val="kk-KZ"/>
        </w:rPr>
        <w:t xml:space="preserve">түрі [58, б. </w:t>
      </w:r>
      <w:r w:rsidR="00BD71D3" w:rsidRPr="00B4523F">
        <w:rPr>
          <w:rFonts w:ascii="Times New Roman" w:eastAsia="Times New Roman" w:hAnsi="Times New Roman" w:cs="Times New Roman"/>
          <w:bCs/>
          <w:kern w:val="36"/>
          <w:sz w:val="28"/>
          <w:szCs w:val="28"/>
          <w:lang w:val="kk-KZ"/>
        </w:rPr>
        <w:t>136].</w:t>
      </w:r>
      <w:r w:rsidR="00BD71D3" w:rsidRPr="00B4523F">
        <w:rPr>
          <w:rFonts w:ascii="Times New Roman" w:eastAsia="Times New Roman" w:hAnsi="Times New Roman" w:cs="Times New Roman"/>
          <w:b/>
          <w:bCs/>
          <w:kern w:val="36"/>
          <w:sz w:val="28"/>
          <w:szCs w:val="28"/>
          <w:lang w:val="kk-KZ"/>
        </w:rPr>
        <w:t xml:space="preserve"> </w:t>
      </w:r>
      <w:r w:rsidRPr="00B4523F">
        <w:rPr>
          <w:rFonts w:ascii="Times New Roman" w:eastAsia="Times New Roman" w:hAnsi="Times New Roman" w:cs="Times New Roman"/>
          <w:sz w:val="28"/>
          <w:szCs w:val="28"/>
          <w:lang w:val="kk-KZ" w:eastAsia="ar-SA"/>
        </w:rPr>
        <w:t xml:space="preserve">Қазақстан мемлекеті тәуелсіздік алған соң алған зергерлік саланың дамуы жаңа серпін алды. Халық арасынан шыққан шеберлер, зергерлік компаниялар көне кәсіпті қолға алып, метал мен бағалы тастарды өңдеу технологиясын меңгеру, зергерлік бұйымның функционалдық қызметін жаңғыртумен қатар зергерлік сала лексикасы қайта қолданысқа ене бастады. </w:t>
      </w:r>
      <w:r w:rsidRPr="00B4523F">
        <w:rPr>
          <w:rFonts w:ascii="Times New Roman" w:hAnsi="Times New Roman" w:cs="Times New Roman"/>
          <w:sz w:val="28"/>
          <w:szCs w:val="28"/>
          <w:lang w:val="kk-KZ"/>
        </w:rPr>
        <w:t>Өнер қайраткері Е.С. Даубаевтың айтуынша қазіргі заманғы зергерлік іс байырғы əдіс-тəсілдер негізінде жасалып жатыр [</w:t>
      </w:r>
      <w:r w:rsidR="001A6C94">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1A6C94">
        <w:rPr>
          <w:rFonts w:ascii="Times New Roman" w:hAnsi="Times New Roman" w:cs="Times New Roman"/>
          <w:sz w:val="28"/>
          <w:szCs w:val="28"/>
          <w:lang w:val="kk-KZ"/>
        </w:rPr>
        <w:t>2</w:t>
      </w:r>
      <w:r w:rsidRPr="00B4523F">
        <w:rPr>
          <w:rFonts w:ascii="Times New Roman" w:hAnsi="Times New Roman" w:cs="Times New Roman"/>
          <w:sz w:val="28"/>
          <w:szCs w:val="28"/>
          <w:lang w:val="kk-KZ"/>
        </w:rPr>
        <w:t>]. Осы кезеңде қазақ тілінде кәсіби сөздерге жататын лексика зергерлік сала термині тұрғысынан жаңарту мен толықтыруды қажет етеді.</w:t>
      </w:r>
    </w:p>
    <w:p w:rsidR="00693EAF" w:rsidRPr="00B4523F" w:rsidRDefault="00BD71D3" w:rsidP="00693EAF">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bCs/>
          <w:kern w:val="36"/>
          <w:sz w:val="28"/>
          <w:szCs w:val="28"/>
          <w:lang w:val="kk-KZ"/>
        </w:rPr>
        <w:t>Ж</w:t>
      </w:r>
      <w:r w:rsidR="00693EAF" w:rsidRPr="00B4523F">
        <w:rPr>
          <w:rFonts w:ascii="Times New Roman" w:hAnsi="Times New Roman" w:cs="Times New Roman"/>
          <w:sz w:val="28"/>
          <w:szCs w:val="28"/>
          <w:lang w:val="kk-KZ"/>
        </w:rPr>
        <w:t>еке шеберлердің</w:t>
      </w:r>
      <w:r w:rsidR="00693EAF" w:rsidRPr="00B4523F">
        <w:rPr>
          <w:rFonts w:ascii="Times New Roman" w:eastAsia="Times New Roman" w:hAnsi="Times New Roman" w:cs="Times New Roman"/>
          <w:bCs/>
          <w:kern w:val="36"/>
          <w:sz w:val="28"/>
          <w:szCs w:val="28"/>
          <w:lang w:val="kk-KZ"/>
        </w:rPr>
        <w:t xml:space="preserve"> </w:t>
      </w:r>
      <w:r w:rsidR="00693EAF" w:rsidRPr="00B4523F">
        <w:rPr>
          <w:rFonts w:ascii="Times New Roman" w:hAnsi="Times New Roman" w:cs="Times New Roman"/>
          <w:sz w:val="28"/>
          <w:szCs w:val="28"/>
          <w:lang w:val="kk-KZ"/>
        </w:rPr>
        <w:t xml:space="preserve">халықтың қажеттілігін қамтамасыз ету </w:t>
      </w:r>
      <w:r w:rsidR="00693EAF" w:rsidRPr="00B4523F">
        <w:rPr>
          <w:rFonts w:ascii="Times New Roman" w:eastAsia="Times New Roman" w:hAnsi="Times New Roman" w:cs="Times New Roman"/>
          <w:bCs/>
          <w:kern w:val="36"/>
          <w:sz w:val="28"/>
          <w:szCs w:val="28"/>
          <w:lang w:val="kk-KZ"/>
        </w:rPr>
        <w:t xml:space="preserve">мақсатында пайда болған </w:t>
      </w:r>
      <w:r w:rsidR="00693EAF" w:rsidRPr="00B4523F">
        <w:rPr>
          <w:rFonts w:ascii="Times New Roman" w:hAnsi="Times New Roman" w:cs="Times New Roman"/>
          <w:sz w:val="28"/>
          <w:szCs w:val="28"/>
          <w:lang w:val="kk-KZ"/>
        </w:rPr>
        <w:t xml:space="preserve">зергерлік іске </w:t>
      </w:r>
      <w:r w:rsidR="00693EAF" w:rsidRPr="00B4523F">
        <w:rPr>
          <w:rFonts w:ascii="Times New Roman" w:eastAsia="Times New Roman" w:hAnsi="Times New Roman" w:cs="Times New Roman"/>
          <w:bCs/>
          <w:kern w:val="36"/>
          <w:sz w:val="28"/>
          <w:szCs w:val="28"/>
          <w:lang w:val="kk-KZ"/>
        </w:rPr>
        <w:t xml:space="preserve">ХХ ғасырдағы </w:t>
      </w:r>
      <w:r w:rsidR="00693EAF" w:rsidRPr="00B4523F">
        <w:rPr>
          <w:rFonts w:ascii="Times New Roman" w:hAnsi="Times New Roman" w:cs="Times New Roman"/>
          <w:sz w:val="28"/>
          <w:szCs w:val="28"/>
          <w:lang w:val="kk-KZ"/>
        </w:rPr>
        <w:t>Кеңес өкіметі тұсында кәсіптен гөрі қолөнер туындысы ретінде қарады</w:t>
      </w:r>
      <w:r w:rsidR="00693EAF" w:rsidRPr="00B4523F">
        <w:rPr>
          <w:rFonts w:ascii="Times New Roman" w:eastAsia="Times New Roman" w:hAnsi="Times New Roman" w:cs="Times New Roman"/>
          <w:bCs/>
          <w:kern w:val="36"/>
          <w:sz w:val="28"/>
          <w:szCs w:val="28"/>
          <w:lang w:val="kk-KZ"/>
        </w:rPr>
        <w:t>. Сондықтан зергерлік лексика көбінесе мәдениет және өнерге байланысты арнайы сөздер қатарында кездеседі</w:t>
      </w:r>
      <w:r>
        <w:rPr>
          <w:rFonts w:ascii="Times New Roman" w:eastAsia="Times New Roman" w:hAnsi="Times New Roman" w:cs="Times New Roman"/>
          <w:bCs/>
          <w:kern w:val="36"/>
          <w:sz w:val="28"/>
          <w:szCs w:val="28"/>
          <w:lang w:val="kk-KZ"/>
        </w:rPr>
        <w:t>.</w:t>
      </w:r>
      <w:r w:rsidR="00693EAF" w:rsidRPr="00B4523F">
        <w:rPr>
          <w:rFonts w:ascii="Times New Roman" w:eastAsia="Times New Roman" w:hAnsi="Times New Roman" w:cs="Times New Roman"/>
          <w:bCs/>
          <w:kern w:val="36"/>
          <w:sz w:val="28"/>
          <w:szCs w:val="28"/>
          <w:lang w:val="kk-KZ"/>
        </w:rPr>
        <w:t xml:space="preserve"> Қазақстанда 1980 жылдары қолданбалы-сәндік өнер саласында шеберлерді арнайы кәсіптік дайындау базасы жасалды, көркем металл өңдеу маңызға ие болды. Алматы мемлекеттік театр-өнер институтында зергер дайындайтын орталық болды (Т. Жүргенов атындағы Қазақ ұлттық өнер академиясы). ХХІ ғасырды зергерлік өнер кәсіптік дәрежеге көтеріліп, жаңа дәстүрлік бағыттар мен салалар пайда болды. </w:t>
      </w:r>
      <w:r w:rsidR="00693EAF" w:rsidRPr="00B4523F">
        <w:rPr>
          <w:rFonts w:ascii="Times New Roman" w:hAnsi="Times New Roman" w:cs="Times New Roman"/>
          <w:sz w:val="28"/>
          <w:szCs w:val="28"/>
          <w:lang w:val="kk-KZ"/>
        </w:rPr>
        <w:t xml:space="preserve">Т. Жүргенов атындағы Қазақ </w:t>
      </w:r>
      <w:r w:rsidR="00C744CF">
        <w:rPr>
          <w:rFonts w:ascii="Times New Roman" w:hAnsi="Times New Roman" w:cs="Times New Roman"/>
          <w:sz w:val="28"/>
          <w:szCs w:val="28"/>
          <w:lang w:val="kk-KZ"/>
        </w:rPr>
        <w:t>ұ</w:t>
      </w:r>
      <w:r w:rsidR="00693EAF" w:rsidRPr="00B4523F">
        <w:rPr>
          <w:rFonts w:ascii="Times New Roman" w:hAnsi="Times New Roman" w:cs="Times New Roman"/>
          <w:sz w:val="28"/>
          <w:szCs w:val="28"/>
          <w:lang w:val="kk-KZ"/>
        </w:rPr>
        <w:t xml:space="preserve">лттық </w:t>
      </w:r>
      <w:r w:rsidR="00C744CF">
        <w:rPr>
          <w:rFonts w:ascii="Times New Roman" w:hAnsi="Times New Roman" w:cs="Times New Roman"/>
          <w:sz w:val="28"/>
          <w:szCs w:val="28"/>
          <w:lang w:val="kk-KZ"/>
        </w:rPr>
        <w:t>ө</w:t>
      </w:r>
      <w:r w:rsidR="00693EAF" w:rsidRPr="00B4523F">
        <w:rPr>
          <w:rFonts w:ascii="Times New Roman" w:hAnsi="Times New Roman" w:cs="Times New Roman"/>
          <w:sz w:val="28"/>
          <w:szCs w:val="28"/>
          <w:lang w:val="kk-KZ"/>
        </w:rPr>
        <w:t>нер академиясы «Сәндік қолданбалы өнер» кафедрасында «Металды, ағашты көркемдеп өңдеу» мамандықтары бойынша дәстүрлі қолөнерді жалғастырушы «Дәстүрлі тоқыма», «Зергерлік іс», «Дәстүрлі шеберлік технологиясы» атты пәндер жүргізіледі. Оқу орны аталған мамандықтар бойынша мамандар даярлау, жаңа технология қолдану, заманауи туынды жасауда өз қолтаңбасын қалыптастыру, ұлттық дәстүрді жаңа қырынан таныту, жаңа бағытта бетбұрыс жасап ұлттық мұраны әрі қарай дамыту мақсатын алға қояды [</w:t>
      </w:r>
      <w:r w:rsidR="002C14C8">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2C14C8">
        <w:rPr>
          <w:rFonts w:ascii="Times New Roman" w:hAnsi="Times New Roman" w:cs="Times New Roman"/>
          <w:sz w:val="28"/>
          <w:szCs w:val="28"/>
          <w:lang w:val="kk-KZ"/>
        </w:rPr>
        <w:t>3</w:t>
      </w:r>
      <w:r w:rsidR="00693EAF" w:rsidRPr="00B4523F">
        <w:rPr>
          <w:rFonts w:ascii="Times New Roman" w:hAnsi="Times New Roman" w:cs="Times New Roman"/>
          <w:sz w:val="28"/>
          <w:szCs w:val="28"/>
          <w:lang w:val="kk-KZ"/>
        </w:rPr>
        <w:t xml:space="preserve">]. </w:t>
      </w:r>
      <w:r w:rsidR="00693EAF" w:rsidRPr="00B4523F">
        <w:rPr>
          <w:rFonts w:ascii="Times New Roman" w:eastAsia="Times New Roman" w:hAnsi="Times New Roman" w:cs="Times New Roman"/>
          <w:bCs/>
          <w:kern w:val="36"/>
          <w:sz w:val="28"/>
          <w:szCs w:val="28"/>
          <w:lang w:val="kk-KZ"/>
        </w:rPr>
        <w:t>Қазақстан білім беру орындарында сайтында «Сәндік қолданбалы және халықтық кәсіпшілік өнері», «Зергерлік іс» бойынша орта кәсіптік және «</w:t>
      </w:r>
      <w:r w:rsidR="00693EAF" w:rsidRPr="00B4523F">
        <w:rPr>
          <w:rFonts w:ascii="Times New Roman" w:eastAsia="Times New Roman" w:hAnsi="Times New Roman" w:cs="Times New Roman"/>
          <w:bCs/>
          <w:kern w:val="36"/>
          <w:sz w:val="28"/>
          <w:szCs w:val="28"/>
          <w:lang w:val="kk-KZ" w:eastAsia="ar-SA"/>
        </w:rPr>
        <w:t xml:space="preserve">Өнертану», «Сән өнері» бойынша </w:t>
      </w:r>
      <w:r w:rsidR="00693EAF" w:rsidRPr="00B4523F">
        <w:rPr>
          <w:rFonts w:ascii="Times New Roman" w:eastAsia="Times New Roman" w:hAnsi="Times New Roman" w:cs="Times New Roman"/>
          <w:bCs/>
          <w:kern w:val="36"/>
          <w:sz w:val="28"/>
          <w:szCs w:val="28"/>
          <w:lang w:val="kk-KZ"/>
        </w:rPr>
        <w:t xml:space="preserve">жоғары білім алу мүмкіндігі пайда болды </w:t>
      </w:r>
      <w:r w:rsidR="00276E3E" w:rsidRPr="007E7F82">
        <w:rPr>
          <w:rFonts w:ascii="Times New Roman" w:eastAsia="Times New Roman" w:hAnsi="Times New Roman" w:cs="Times New Roman"/>
          <w:b/>
          <w:bCs/>
          <w:kern w:val="36"/>
          <w:sz w:val="28"/>
          <w:szCs w:val="28"/>
        </w:rPr>
        <w:fldChar w:fldCharType="begin"/>
      </w:r>
      <w:r w:rsidR="00276E3E" w:rsidRPr="00276E3E">
        <w:rPr>
          <w:rFonts w:ascii="Times New Roman" w:eastAsia="Times New Roman" w:hAnsi="Times New Roman" w:cs="Times New Roman"/>
          <w:b/>
          <w:bCs/>
          <w:kern w:val="36"/>
          <w:sz w:val="28"/>
          <w:szCs w:val="28"/>
          <w:lang w:val="kk-KZ"/>
          <w:rPrChange w:id="3" w:author="ww" w:date="2021-02-22T11:36:00Z">
            <w:rPr/>
          </w:rPrChange>
        </w:rPr>
        <w:instrText>HYPERLINK "https://www.enbek.kz"</w:instrText>
      </w:r>
      <w:r w:rsidR="00276E3E" w:rsidRPr="007E7F82">
        <w:rPr>
          <w:rFonts w:ascii="Times New Roman" w:eastAsia="Times New Roman" w:hAnsi="Times New Roman" w:cs="Times New Roman"/>
          <w:b/>
          <w:bCs/>
          <w:kern w:val="36"/>
          <w:sz w:val="28"/>
          <w:szCs w:val="28"/>
        </w:rPr>
        <w:fldChar w:fldCharType="separate"/>
      </w:r>
      <w:r w:rsidR="00693EAF" w:rsidRPr="007E7F82">
        <w:rPr>
          <w:rFonts w:ascii="Times New Roman" w:eastAsia="Times New Roman" w:hAnsi="Times New Roman" w:cs="Times New Roman"/>
          <w:bCs/>
          <w:kern w:val="36"/>
          <w:sz w:val="28"/>
          <w:szCs w:val="28"/>
          <w:lang w:val="kk-KZ"/>
        </w:rPr>
        <w:t>https://www.enbek.kz</w:t>
      </w:r>
      <w:r w:rsidR="00276E3E" w:rsidRPr="007E7F82">
        <w:rPr>
          <w:rFonts w:ascii="Times New Roman" w:eastAsia="Times New Roman" w:hAnsi="Times New Roman" w:cs="Times New Roman"/>
          <w:b/>
          <w:bCs/>
          <w:kern w:val="36"/>
          <w:sz w:val="28"/>
          <w:szCs w:val="28"/>
        </w:rPr>
        <w:fldChar w:fldCharType="end"/>
      </w:r>
      <w:r w:rsidR="00693EAF" w:rsidRPr="007E7F82">
        <w:rPr>
          <w:rFonts w:ascii="Times New Roman" w:eastAsia="Times New Roman" w:hAnsi="Times New Roman" w:cs="Times New Roman"/>
          <w:bCs/>
          <w:kern w:val="36"/>
          <w:sz w:val="28"/>
          <w:szCs w:val="28"/>
          <w:lang w:val="kk-KZ"/>
        </w:rPr>
        <w:t xml:space="preserve"> сайтында берілген з</w:t>
      </w:r>
      <w:r w:rsidR="00693EAF" w:rsidRPr="007E7F82">
        <w:rPr>
          <w:rFonts w:ascii="Times New Roman" w:eastAsia="Times New Roman" w:hAnsi="Times New Roman" w:cs="Times New Roman"/>
          <w:bCs/>
          <w:sz w:val="28"/>
          <w:szCs w:val="28"/>
          <w:lang w:val="kk-KZ"/>
        </w:rPr>
        <w:t>ергерлік-филигран өндірісін алатын</w:t>
      </w:r>
      <w:r w:rsidR="00693EAF" w:rsidRPr="00B4523F">
        <w:rPr>
          <w:rFonts w:ascii="Times New Roman" w:eastAsia="Times New Roman" w:hAnsi="Times New Roman" w:cs="Times New Roman"/>
          <w:bCs/>
          <w:sz w:val="28"/>
          <w:szCs w:val="28"/>
          <w:lang w:val="kk-KZ"/>
        </w:rPr>
        <w:t xml:space="preserve"> болсақ </w:t>
      </w:r>
      <w:r w:rsidR="00693EAF" w:rsidRPr="00B4523F">
        <w:rPr>
          <w:rFonts w:ascii="Times New Roman" w:eastAsia="Times New Roman" w:hAnsi="Times New Roman" w:cs="Times New Roman"/>
          <w:bCs/>
          <w:i/>
          <w:sz w:val="28"/>
          <w:szCs w:val="28"/>
          <w:lang w:val="kk-KZ"/>
        </w:rPr>
        <w:t>білезік зергері, зергер бекітуші, монтаждаушы зергер, оюшы зергер, филиграньшы зергер, шынжыршы зергер, зергерлік және көркемөнер бұйымдарын қарайтушы, дайындаушы, қондырғыларын жапсырушы, қондырғыларын қырлаушы, қарайтылған күміс дайындаушы, қарайтылған күмісті егеулеуші, тас іріктеуші, филигранды негіз жасаушы, эмаль бойынша көркем суретші, эмаль бойынша фотобаспашы, эмальдаушы</w:t>
      </w:r>
      <w:r w:rsidR="00693EAF" w:rsidRPr="00B4523F">
        <w:rPr>
          <w:rFonts w:ascii="Times New Roman" w:eastAsia="Times New Roman" w:hAnsi="Times New Roman" w:cs="Times New Roman"/>
          <w:bCs/>
          <w:sz w:val="28"/>
          <w:szCs w:val="28"/>
          <w:lang w:val="kk-KZ"/>
        </w:rPr>
        <w:t xml:space="preserve"> сияқты бірнеше кәсіптің түрі көрсетіледі. </w:t>
      </w:r>
      <w:r w:rsidR="00693EAF" w:rsidRPr="00B4523F">
        <w:rPr>
          <w:rFonts w:ascii="Times New Roman" w:eastAsia="Times New Roman" w:hAnsi="Times New Roman" w:cs="Times New Roman"/>
          <w:bCs/>
          <w:kern w:val="36"/>
          <w:sz w:val="28"/>
          <w:szCs w:val="28"/>
          <w:lang w:val="kk-KZ"/>
        </w:rPr>
        <w:t xml:space="preserve">Сала мамандарын даярлау сол салаға қажетті құрал-жабдықтың, технология мен әдіс-тәсілдердің дамуымен қатар жүретіні белгілі. </w:t>
      </w:r>
      <w:r w:rsidR="00693EAF" w:rsidRPr="00B4523F">
        <w:rPr>
          <w:rFonts w:ascii="Times New Roman" w:hAnsi="Times New Roman" w:cs="Times New Roman"/>
          <w:sz w:val="28"/>
          <w:szCs w:val="28"/>
          <w:lang w:val="kk-KZ"/>
        </w:rPr>
        <w:t xml:space="preserve">Кез-келген өндірістің терминдік жүйесін құру оның әрі қарай дамуына ықпал ететін құралына айналады </w:t>
      </w:r>
      <w:r w:rsidR="00693EAF" w:rsidRPr="00B4523F">
        <w:rPr>
          <w:rFonts w:ascii="Times New Roman" w:eastAsia="Times New Roman" w:hAnsi="Times New Roman" w:cs="Times New Roman"/>
          <w:bCs/>
          <w:kern w:val="36"/>
          <w:sz w:val="28"/>
          <w:szCs w:val="28"/>
          <w:lang w:val="kk-KZ"/>
        </w:rPr>
        <w:t>[</w:t>
      </w:r>
      <w:r w:rsidR="00685C80">
        <w:rPr>
          <w:rFonts w:ascii="Times New Roman" w:eastAsia="Times New Roman" w:hAnsi="Times New Roman" w:cs="Times New Roman"/>
          <w:bCs/>
          <w:kern w:val="36"/>
          <w:sz w:val="28"/>
          <w:szCs w:val="28"/>
          <w:lang w:val="kk-KZ"/>
        </w:rPr>
        <w:t>88</w:t>
      </w:r>
      <w:r w:rsidR="00693EAF"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с. </w:t>
      </w:r>
      <w:r w:rsidR="00693EAF" w:rsidRPr="00B4523F">
        <w:rPr>
          <w:rFonts w:ascii="Times New Roman" w:eastAsia="Times New Roman" w:hAnsi="Times New Roman" w:cs="Times New Roman"/>
          <w:bCs/>
          <w:kern w:val="36"/>
          <w:sz w:val="28"/>
          <w:szCs w:val="28"/>
          <w:lang w:val="kk-KZ"/>
        </w:rPr>
        <w:t>23].</w:t>
      </w:r>
      <w:r w:rsidR="00693EAF" w:rsidRPr="00B4523F">
        <w:rPr>
          <w:rFonts w:ascii="Times New Roman" w:hAnsi="Times New Roman" w:cs="Times New Roman"/>
          <w:sz w:val="28"/>
          <w:szCs w:val="28"/>
          <w:lang w:val="kk-KZ"/>
        </w:rPr>
        <w:t xml:space="preserve"> </w:t>
      </w:r>
      <w:r w:rsidR="00693EAF" w:rsidRPr="00B4523F">
        <w:rPr>
          <w:rFonts w:ascii="Times New Roman" w:eastAsia="Times New Roman" w:hAnsi="Times New Roman" w:cs="Times New Roman"/>
          <w:bCs/>
          <w:kern w:val="36"/>
          <w:sz w:val="28"/>
          <w:szCs w:val="28"/>
          <w:lang w:val="kk-KZ"/>
        </w:rPr>
        <w:t>Кәсіби білікті маманның ғылыми ойлауы өз тілінде қалыптасуы үшін сол</w:t>
      </w:r>
      <w:r w:rsidR="00693EAF" w:rsidRPr="00B4523F">
        <w:rPr>
          <w:rFonts w:ascii="Times New Roman" w:eastAsia="Times New Roman" w:hAnsi="Times New Roman" w:cs="Times New Roman"/>
          <w:bCs/>
          <w:i/>
          <w:kern w:val="36"/>
          <w:sz w:val="28"/>
          <w:szCs w:val="28"/>
          <w:lang w:val="kk-KZ"/>
        </w:rPr>
        <w:t xml:space="preserve"> сала терминологиясын меңгеруі</w:t>
      </w:r>
      <w:r w:rsidR="00693EAF" w:rsidRPr="00B4523F">
        <w:rPr>
          <w:rFonts w:ascii="Times New Roman" w:eastAsia="Times New Roman" w:hAnsi="Times New Roman" w:cs="Times New Roman"/>
          <w:bCs/>
          <w:kern w:val="36"/>
          <w:sz w:val="28"/>
          <w:szCs w:val="28"/>
          <w:lang w:val="kk-KZ"/>
        </w:rPr>
        <w:t xml:space="preserve"> маңызды. </w:t>
      </w:r>
      <w:r w:rsidR="00693EAF" w:rsidRPr="00B4523F">
        <w:rPr>
          <w:rFonts w:ascii="Times New Roman" w:hAnsi="Times New Roman" w:cs="Times New Roman"/>
          <w:sz w:val="28"/>
          <w:szCs w:val="28"/>
          <w:lang w:val="kk-KZ"/>
        </w:rPr>
        <w:t>Терминді ғылымда немесе бір салада қолданылатын арнайы сөз де</w:t>
      </w:r>
      <w:r>
        <w:rPr>
          <w:rFonts w:ascii="Times New Roman" w:hAnsi="Times New Roman" w:cs="Times New Roman"/>
          <w:sz w:val="28"/>
          <w:szCs w:val="28"/>
          <w:lang w:val="kk-KZ"/>
        </w:rPr>
        <w:t>п анықтайтын</w:t>
      </w:r>
      <w:r w:rsidR="00693EAF" w:rsidRPr="00B4523F">
        <w:rPr>
          <w:rFonts w:ascii="Times New Roman" w:hAnsi="Times New Roman" w:cs="Times New Roman"/>
          <w:sz w:val="28"/>
          <w:szCs w:val="28"/>
          <w:lang w:val="kk-KZ"/>
        </w:rPr>
        <w:t xml:space="preserve"> болсақ зергерлік саланың да өз терминдері болуы шарт, себебі </w:t>
      </w:r>
      <w:r w:rsidR="00693EAF" w:rsidRPr="00B4523F">
        <w:rPr>
          <w:rFonts w:ascii="Times New Roman" w:eastAsia="Times New Roman" w:hAnsi="Times New Roman" w:cs="Times New Roman"/>
          <w:bCs/>
          <w:kern w:val="36"/>
          <w:sz w:val="28"/>
          <w:szCs w:val="28"/>
          <w:lang w:val="kk-KZ"/>
        </w:rPr>
        <w:t>даму кезеңін бастан өткізіп жатқан кез-келген өндірісте ұғымдарды белгілеу үшін термин сөздер қажет. Сонымен қата</w:t>
      </w:r>
      <w:r w:rsidR="0022345C">
        <w:rPr>
          <w:rFonts w:ascii="Times New Roman" w:eastAsia="Times New Roman" w:hAnsi="Times New Roman" w:cs="Times New Roman"/>
          <w:bCs/>
          <w:kern w:val="36"/>
          <w:sz w:val="28"/>
          <w:szCs w:val="28"/>
          <w:lang w:val="kk-KZ"/>
        </w:rPr>
        <w:t>р осы кезеңде пайда болатын шет</w:t>
      </w:r>
      <w:r w:rsidR="00693EAF" w:rsidRPr="00B4523F">
        <w:rPr>
          <w:rFonts w:ascii="Times New Roman" w:eastAsia="Times New Roman" w:hAnsi="Times New Roman" w:cs="Times New Roman"/>
          <w:bCs/>
          <w:kern w:val="36"/>
          <w:sz w:val="28"/>
          <w:szCs w:val="28"/>
          <w:lang w:val="kk-KZ"/>
        </w:rPr>
        <w:t xml:space="preserve">тілдік </w:t>
      </w:r>
      <w:r w:rsidR="0022345C">
        <w:rPr>
          <w:rFonts w:ascii="Times New Roman" w:eastAsia="Times New Roman" w:hAnsi="Times New Roman" w:cs="Times New Roman"/>
          <w:bCs/>
          <w:kern w:val="36"/>
          <w:sz w:val="28"/>
          <w:szCs w:val="28"/>
          <w:lang w:val="kk-KZ"/>
        </w:rPr>
        <w:t xml:space="preserve">жаңа </w:t>
      </w:r>
      <w:r w:rsidR="00693EAF" w:rsidRPr="00B4523F">
        <w:rPr>
          <w:rFonts w:ascii="Times New Roman" w:eastAsia="Times New Roman" w:hAnsi="Times New Roman" w:cs="Times New Roman"/>
          <w:bCs/>
          <w:kern w:val="36"/>
          <w:sz w:val="28"/>
          <w:szCs w:val="28"/>
          <w:lang w:val="kk-KZ"/>
        </w:rPr>
        <w:t>ұғымның өз тіліміздегі баламасын табу бүгінде өзекті мәселе</w:t>
      </w:r>
      <w:r w:rsidR="0022345C">
        <w:rPr>
          <w:rFonts w:ascii="Times New Roman" w:eastAsia="Times New Roman" w:hAnsi="Times New Roman" w:cs="Times New Roman"/>
          <w:bCs/>
          <w:kern w:val="36"/>
          <w:sz w:val="28"/>
          <w:szCs w:val="28"/>
          <w:lang w:val="kk-KZ"/>
        </w:rPr>
        <w:t>г</w:t>
      </w:r>
      <w:r w:rsidR="00693EAF" w:rsidRPr="00B4523F">
        <w:rPr>
          <w:rFonts w:ascii="Times New Roman" w:eastAsia="Times New Roman" w:hAnsi="Times New Roman" w:cs="Times New Roman"/>
          <w:bCs/>
          <w:kern w:val="36"/>
          <w:sz w:val="28"/>
          <w:szCs w:val="28"/>
          <w:lang w:val="kk-KZ"/>
        </w:rPr>
        <w:t xml:space="preserve">е айналды. </w:t>
      </w:r>
      <w:r w:rsidR="00693EAF" w:rsidRPr="00B4523F">
        <w:rPr>
          <w:rFonts w:ascii="Times New Roman" w:hAnsi="Times New Roman" w:cs="Times New Roman"/>
          <w:sz w:val="28"/>
          <w:szCs w:val="28"/>
          <w:lang w:val="kk-KZ"/>
        </w:rPr>
        <w:t>Өзге тілден келетін сөздер</w:t>
      </w:r>
      <w:r w:rsidR="0022345C">
        <w:rPr>
          <w:rFonts w:ascii="Times New Roman" w:hAnsi="Times New Roman" w:cs="Times New Roman"/>
          <w:sz w:val="28"/>
          <w:szCs w:val="28"/>
          <w:lang w:val="kk-KZ"/>
        </w:rPr>
        <w:t>ді аудару</w:t>
      </w:r>
      <w:r w:rsidR="00693EAF" w:rsidRPr="00B4523F">
        <w:rPr>
          <w:rFonts w:ascii="Times New Roman" w:hAnsi="Times New Roman" w:cs="Times New Roman"/>
          <w:sz w:val="28"/>
          <w:szCs w:val="28"/>
          <w:lang w:val="kk-KZ"/>
        </w:rPr>
        <w:t xml:space="preserve"> ұғымдардың мағына сәйкестігін беруде, саланың өрісін кеңейтуде тиімді </w:t>
      </w:r>
      <w:r w:rsidR="00693EAF" w:rsidRPr="00B4523F">
        <w:rPr>
          <w:rFonts w:ascii="Times New Roman" w:eastAsia="Times New Roman" w:hAnsi="Times New Roman" w:cs="Times New Roman"/>
          <w:bCs/>
          <w:kern w:val="36"/>
          <w:sz w:val="28"/>
          <w:szCs w:val="28"/>
          <w:lang w:val="kk-KZ"/>
        </w:rPr>
        <w:t>[</w:t>
      </w:r>
      <w:r w:rsidR="00685C80">
        <w:rPr>
          <w:rFonts w:ascii="Times New Roman" w:eastAsia="Times New Roman" w:hAnsi="Times New Roman" w:cs="Times New Roman"/>
          <w:bCs/>
          <w:kern w:val="36"/>
          <w:sz w:val="28"/>
          <w:szCs w:val="28"/>
          <w:lang w:val="kk-KZ"/>
        </w:rPr>
        <w:t>88</w:t>
      </w:r>
      <w:r w:rsidR="00693EAF"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с. </w:t>
      </w:r>
      <w:r w:rsidR="00693EAF" w:rsidRPr="00B4523F">
        <w:rPr>
          <w:rFonts w:ascii="Times New Roman" w:eastAsia="Times New Roman" w:hAnsi="Times New Roman" w:cs="Times New Roman"/>
          <w:bCs/>
          <w:kern w:val="36"/>
          <w:sz w:val="28"/>
          <w:szCs w:val="28"/>
          <w:lang w:val="kk-KZ"/>
        </w:rPr>
        <w:t xml:space="preserve">111] </w:t>
      </w:r>
      <w:r w:rsidR="00693EAF" w:rsidRPr="00B4523F">
        <w:rPr>
          <w:rFonts w:ascii="Times New Roman" w:hAnsi="Times New Roman" w:cs="Times New Roman"/>
          <w:sz w:val="28"/>
          <w:szCs w:val="28"/>
          <w:lang w:val="kk-KZ"/>
        </w:rPr>
        <w:t xml:space="preserve">болғанмен, зергерлік </w:t>
      </w:r>
      <w:r w:rsidR="0022345C">
        <w:rPr>
          <w:rFonts w:ascii="Times New Roman" w:hAnsi="Times New Roman" w:cs="Times New Roman"/>
          <w:sz w:val="28"/>
          <w:szCs w:val="28"/>
          <w:lang w:val="kk-KZ"/>
        </w:rPr>
        <w:t>қолөнер</w:t>
      </w:r>
      <w:r w:rsidR="00693EAF" w:rsidRPr="00B4523F">
        <w:rPr>
          <w:rFonts w:ascii="Times New Roman" w:hAnsi="Times New Roman" w:cs="Times New Roman"/>
          <w:sz w:val="28"/>
          <w:szCs w:val="28"/>
          <w:lang w:val="kk-KZ"/>
        </w:rPr>
        <w:t xml:space="preserve"> тәрізді өз даму тарихы, ұғымдары мен өнімдері бар салада анықта</w:t>
      </w:r>
      <w:r w:rsidR="0022345C">
        <w:rPr>
          <w:rFonts w:ascii="Times New Roman" w:hAnsi="Times New Roman" w:cs="Times New Roman"/>
          <w:sz w:val="28"/>
          <w:szCs w:val="28"/>
          <w:lang w:val="kk-KZ"/>
        </w:rPr>
        <w:t xml:space="preserve">лған </w:t>
      </w:r>
      <w:r w:rsidR="00693EAF" w:rsidRPr="00B4523F">
        <w:rPr>
          <w:rFonts w:ascii="Times New Roman" w:hAnsi="Times New Roman" w:cs="Times New Roman"/>
          <w:sz w:val="28"/>
          <w:szCs w:val="28"/>
          <w:lang w:val="kk-KZ"/>
        </w:rPr>
        <w:t xml:space="preserve">арнайы сөздерді ана тілінде қолданудың артықшылықтары </w:t>
      </w:r>
      <w:r w:rsidR="0022345C">
        <w:rPr>
          <w:rFonts w:ascii="Times New Roman" w:hAnsi="Times New Roman" w:cs="Times New Roman"/>
          <w:sz w:val="28"/>
          <w:szCs w:val="28"/>
          <w:lang w:val="kk-KZ"/>
        </w:rPr>
        <w:t>көп</w:t>
      </w:r>
      <w:r w:rsidR="00693EAF" w:rsidRPr="00B4523F">
        <w:rPr>
          <w:rFonts w:ascii="Times New Roman" w:hAnsi="Times New Roman" w:cs="Times New Roman"/>
          <w:sz w:val="28"/>
          <w:szCs w:val="28"/>
          <w:lang w:val="kk-KZ"/>
        </w:rPr>
        <w:t xml:space="preserve">. Егер ғылымдағы </w:t>
      </w:r>
      <w:r w:rsidR="00693EAF" w:rsidRPr="00B4523F">
        <w:rPr>
          <w:rFonts w:ascii="Times New Roman" w:hAnsi="Times New Roman" w:cs="Times New Roman"/>
          <w:i/>
          <w:sz w:val="28"/>
          <w:szCs w:val="28"/>
          <w:lang w:val="kk-KZ"/>
        </w:rPr>
        <w:t>(медицина)</w:t>
      </w:r>
      <w:r w:rsidR="00693EAF" w:rsidRPr="00B4523F">
        <w:rPr>
          <w:rFonts w:ascii="Times New Roman" w:hAnsi="Times New Roman" w:cs="Times New Roman"/>
          <w:sz w:val="28"/>
          <w:szCs w:val="28"/>
          <w:lang w:val="kk-KZ"/>
        </w:rPr>
        <w:t xml:space="preserve"> терминологияның басым көпшілігі латын, грек тілдерінен шығу себебін ғылымның дамуын осы тілдермен байланысты деп түсіндірсек, ұлт тілінің өзінде бар ұғымды анықтайтын, қысқа әрі нақты салалық лексиканы кірме сөзбен ауыстыру бір тілдің басымдылығымен байланысты деп түсінеміз.</w:t>
      </w:r>
    </w:p>
    <w:p w:rsidR="00693EAF" w:rsidRPr="00B4523F" w:rsidRDefault="00693EAF" w:rsidP="00693EAF">
      <w:pPr>
        <w:spacing w:after="0" w:line="240" w:lineRule="auto"/>
        <w:ind w:firstLine="709"/>
        <w:jc w:val="both"/>
        <w:outlineLvl w:val="0"/>
        <w:rPr>
          <w:rFonts w:ascii="Times New Roman" w:eastAsia="Times New Roman" w:hAnsi="Times New Roman" w:cs="Times New Roman"/>
          <w:bCs/>
          <w:kern w:val="36"/>
          <w:sz w:val="28"/>
          <w:szCs w:val="28"/>
          <w:lang w:val="kk-KZ"/>
        </w:rPr>
      </w:pPr>
      <w:r w:rsidRPr="00B4523F">
        <w:rPr>
          <w:rFonts w:ascii="Times New Roman" w:eastAsia="Times New Roman" w:hAnsi="Times New Roman" w:cs="Times New Roman"/>
          <w:bCs/>
          <w:kern w:val="36"/>
          <w:sz w:val="28"/>
          <w:szCs w:val="28"/>
          <w:lang w:val="kk-KZ"/>
        </w:rPr>
        <w:t xml:space="preserve">Арнаулы саланың тілінің ұлттық әдеби тілдің құрамынан өрбитіні туралы Г. Винокур </w:t>
      </w:r>
      <w:r w:rsidRPr="00B4523F">
        <w:rPr>
          <w:rFonts w:ascii="Times New Roman" w:hAnsi="Times New Roman" w:cs="Times New Roman"/>
          <w:sz w:val="28"/>
          <w:szCs w:val="28"/>
          <w:lang w:val="kk-KZ"/>
        </w:rPr>
        <w:t>[</w:t>
      </w:r>
      <w:r w:rsidR="002C14C8">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2C14C8">
        <w:rPr>
          <w:rFonts w:ascii="Times New Roman" w:hAnsi="Times New Roman" w:cs="Times New Roman"/>
          <w:sz w:val="28"/>
          <w:szCs w:val="28"/>
          <w:lang w:val="kk-KZ"/>
        </w:rPr>
        <w:t>4</w:t>
      </w:r>
      <w:r w:rsidRPr="00B4523F">
        <w:rPr>
          <w:rFonts w:ascii="Times New Roman" w:hAnsi="Times New Roman" w:cs="Times New Roman"/>
          <w:sz w:val="28"/>
          <w:szCs w:val="28"/>
          <w:lang w:val="kk-KZ"/>
        </w:rPr>
        <w:t>]</w:t>
      </w:r>
      <w:r w:rsidRPr="00B4523F">
        <w:rPr>
          <w:rFonts w:ascii="Times New Roman" w:eastAsia="Times New Roman" w:hAnsi="Times New Roman" w:cs="Times New Roman"/>
          <w:bCs/>
          <w:kern w:val="36"/>
          <w:sz w:val="28"/>
          <w:szCs w:val="28"/>
          <w:lang w:val="kk-KZ"/>
        </w:rPr>
        <w:t xml:space="preserve">, С. Гонцова </w:t>
      </w:r>
      <w:r w:rsidRPr="00B4523F">
        <w:rPr>
          <w:rFonts w:ascii="Times New Roman" w:hAnsi="Times New Roman" w:cs="Times New Roman"/>
          <w:sz w:val="28"/>
          <w:szCs w:val="28"/>
          <w:lang w:val="kk-KZ"/>
        </w:rPr>
        <w:t>[</w:t>
      </w:r>
      <w:r w:rsidR="002C14C8">
        <w:rPr>
          <w:rFonts w:ascii="Times New Roman" w:hAnsi="Times New Roman" w:cs="Times New Roman"/>
          <w:sz w:val="28"/>
          <w:szCs w:val="28"/>
          <w:lang w:val="kk-KZ"/>
        </w:rPr>
        <w:t>1</w:t>
      </w:r>
      <w:r w:rsidR="00685C80">
        <w:rPr>
          <w:rFonts w:ascii="Times New Roman" w:hAnsi="Times New Roman" w:cs="Times New Roman"/>
          <w:sz w:val="28"/>
          <w:szCs w:val="28"/>
          <w:lang w:val="kk-KZ"/>
        </w:rPr>
        <w:t>3</w:t>
      </w:r>
      <w:r w:rsidR="002C14C8">
        <w:rPr>
          <w:rFonts w:ascii="Times New Roman" w:hAnsi="Times New Roman" w:cs="Times New Roman"/>
          <w:sz w:val="28"/>
          <w:szCs w:val="28"/>
          <w:lang w:val="kk-KZ"/>
        </w:rPr>
        <w:t>5</w:t>
      </w:r>
      <w:r w:rsidRPr="00B4523F">
        <w:rPr>
          <w:rFonts w:ascii="Times New Roman" w:hAnsi="Times New Roman" w:cs="Times New Roman"/>
          <w:sz w:val="28"/>
          <w:szCs w:val="28"/>
          <w:lang w:val="kk-KZ"/>
        </w:rPr>
        <w:t>]</w:t>
      </w:r>
      <w:r w:rsidRPr="00B4523F">
        <w:rPr>
          <w:rFonts w:ascii="Times New Roman" w:eastAsia="Times New Roman" w:hAnsi="Times New Roman" w:cs="Times New Roman"/>
          <w:bCs/>
          <w:kern w:val="36"/>
          <w:sz w:val="28"/>
          <w:szCs w:val="28"/>
          <w:lang w:val="kk-KZ"/>
        </w:rPr>
        <w:t xml:space="preserve"> сияқты ғалымдар өз зерттеулерінде атап өтеді. Терминолог ғалымдар өзге тілдік термин сөздерді терминжасам үрдісіне көркем әдебиеттен т.б. дереккөздерден алынатын халықтық терминдерді енгізу арқылы азайтуға болатынын айтады. Ш. Құрманбайұлы кәсіби сөздерді терминжасамда орнымен қолдану арқылы ұлт тілін байыту мүмкіндігі туралы айта келіп, кәсіби сөздерді сала бойынша жинақтаудың, олардың өзіндік ерекшеліктерін айқындаудың маңызын атап өтеді [</w:t>
      </w:r>
      <w:r w:rsidRPr="006661DD">
        <w:rPr>
          <w:rFonts w:ascii="Times New Roman" w:eastAsia="Times New Roman" w:hAnsi="Times New Roman" w:cs="Times New Roman"/>
          <w:bCs/>
          <w:kern w:val="36"/>
          <w:sz w:val="28"/>
          <w:szCs w:val="28"/>
          <w:lang w:val="kk-KZ"/>
        </w:rPr>
        <w:t>1</w:t>
      </w:r>
      <w:r w:rsidR="00685C80" w:rsidRPr="006661DD">
        <w:rPr>
          <w:rFonts w:ascii="Times New Roman" w:eastAsia="Times New Roman" w:hAnsi="Times New Roman" w:cs="Times New Roman"/>
          <w:bCs/>
          <w:kern w:val="36"/>
          <w:sz w:val="28"/>
          <w:szCs w:val="28"/>
          <w:lang w:val="kk-KZ"/>
        </w:rPr>
        <w:t>1</w:t>
      </w:r>
      <w:r w:rsidR="002C14C8" w:rsidRPr="006661DD">
        <w:rPr>
          <w:rFonts w:ascii="Times New Roman" w:eastAsia="Times New Roman" w:hAnsi="Times New Roman" w:cs="Times New Roman"/>
          <w:bCs/>
          <w:kern w:val="36"/>
          <w:sz w:val="28"/>
          <w:szCs w:val="28"/>
          <w:lang w:val="kk-KZ"/>
        </w:rPr>
        <w:t>4</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б. </w:t>
      </w:r>
      <w:r w:rsidRPr="00B4523F">
        <w:rPr>
          <w:rFonts w:ascii="Times New Roman" w:eastAsia="Times New Roman" w:hAnsi="Times New Roman" w:cs="Times New Roman"/>
          <w:bCs/>
          <w:kern w:val="36"/>
          <w:sz w:val="28"/>
          <w:szCs w:val="28"/>
          <w:lang w:val="kk-KZ"/>
        </w:rPr>
        <w:t xml:space="preserve">122]. Алайда зергерлік лексика өзіндік арнайы ұғым атаулары бар көне кәсіп болғандықтан </w:t>
      </w:r>
      <w:r w:rsidRPr="0086428F">
        <w:rPr>
          <w:rFonts w:ascii="Times New Roman" w:eastAsia="Times New Roman" w:hAnsi="Times New Roman" w:cs="Times New Roman"/>
          <w:bCs/>
          <w:i/>
          <w:kern w:val="36"/>
          <w:sz w:val="28"/>
          <w:szCs w:val="28"/>
          <w:lang w:val="kk-KZ"/>
        </w:rPr>
        <w:t xml:space="preserve">жалпы әдеби тілден емес, керісінше әдеби тілге кәсіби сөздер арқылы </w:t>
      </w:r>
      <w:r w:rsidRPr="00B4523F">
        <w:rPr>
          <w:rFonts w:ascii="Times New Roman" w:eastAsia="Times New Roman" w:hAnsi="Times New Roman" w:cs="Times New Roman"/>
          <w:bCs/>
          <w:kern w:val="36"/>
          <w:sz w:val="28"/>
          <w:szCs w:val="28"/>
          <w:lang w:val="kk-KZ"/>
        </w:rPr>
        <w:t xml:space="preserve">енді. Ауыз әдебиетінде немесе көркем шығарамада өзінің дербес анықтамасы бар зергерлік лексиканы қолдану оның негізгі белгілері мен сипатымен байланысты болады. </w:t>
      </w:r>
    </w:p>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Кез-келген сала терминологиясы даму барысында сандық және сапалық өзгерістерге ұшырап отыратыны белгілі. Зергерлік өндірістің қайта жандануы кезеңінде терминдердің мазмұны өзгерді. Кейбір терминдер қолданыстан шығып, кейбірі жаңа ұғымды білдіреді немесе бұрынғы терминнің мазмұнын дәлірек жеткізу үшін қайта жасалады және тіл жүйесінің іргелі көрінісі ретінде варианттар туындайды [</w:t>
      </w:r>
      <w:r w:rsidR="002B6A29">
        <w:rPr>
          <w:rFonts w:ascii="Times New Roman" w:hAnsi="Times New Roman" w:cs="Times New Roman"/>
          <w:sz w:val="28"/>
          <w:szCs w:val="28"/>
          <w:lang w:val="kk-KZ"/>
        </w:rPr>
        <w:t>1</w:t>
      </w:r>
      <w:r w:rsidR="006661DD">
        <w:rPr>
          <w:rFonts w:ascii="Times New Roman" w:hAnsi="Times New Roman" w:cs="Times New Roman"/>
          <w:sz w:val="28"/>
          <w:szCs w:val="28"/>
          <w:lang w:val="kk-KZ"/>
        </w:rPr>
        <w:t>3</w:t>
      </w:r>
      <w:r w:rsidR="002B6A29">
        <w:rPr>
          <w:rFonts w:ascii="Times New Roman" w:hAnsi="Times New Roman" w:cs="Times New Roman"/>
          <w:sz w:val="28"/>
          <w:szCs w:val="28"/>
          <w:lang w:val="kk-KZ"/>
        </w:rPr>
        <w:t>6</w:t>
      </w:r>
      <w:r w:rsidRPr="00B4523F">
        <w:rPr>
          <w:rFonts w:ascii="Times New Roman" w:hAnsi="Times New Roman" w:cs="Times New Roman"/>
          <w:sz w:val="28"/>
          <w:szCs w:val="28"/>
          <w:lang w:val="kk-KZ"/>
        </w:rPr>
        <w:t>]. Сонымен қатар жаңа ұғымдармен бірге жаңа сөздің пайда болуы – терминологияға тән нәрсе. Қазақ тіліндегі зергерлік лексика бойынша сөздіктердегі анықтамалардың бұрынғы немесе көнерген мағынасы, әсіресе құрал-сайман атаулары көбінесе жаңаша технология</w:t>
      </w:r>
      <w:r w:rsidR="00967982">
        <w:rPr>
          <w:rFonts w:ascii="Times New Roman" w:hAnsi="Times New Roman" w:cs="Times New Roman"/>
          <w:sz w:val="28"/>
          <w:szCs w:val="28"/>
          <w:lang w:val="kk-KZ"/>
        </w:rPr>
        <w:t>н</w:t>
      </w:r>
      <w:r w:rsidRPr="00B4523F">
        <w:rPr>
          <w:rFonts w:ascii="Times New Roman" w:hAnsi="Times New Roman" w:cs="Times New Roman"/>
          <w:sz w:val="28"/>
          <w:szCs w:val="28"/>
          <w:lang w:val="kk-KZ"/>
        </w:rPr>
        <w:t xml:space="preserve">ы қолданатын қазіргі зергерлік </w:t>
      </w:r>
      <w:r w:rsidR="00967982">
        <w:rPr>
          <w:rFonts w:ascii="Times New Roman" w:hAnsi="Times New Roman" w:cs="Times New Roman"/>
          <w:sz w:val="28"/>
          <w:szCs w:val="28"/>
          <w:lang w:val="kk-KZ"/>
        </w:rPr>
        <w:t>сала</w:t>
      </w:r>
      <w:r w:rsidRPr="00B4523F">
        <w:rPr>
          <w:rFonts w:ascii="Times New Roman" w:hAnsi="Times New Roman" w:cs="Times New Roman"/>
          <w:sz w:val="28"/>
          <w:szCs w:val="28"/>
          <w:lang w:val="kk-KZ"/>
        </w:rPr>
        <w:t xml:space="preserve"> терминдеріне сай келе бермейді. Осы жерде ең алдымен</w:t>
      </w:r>
      <w:r w:rsidR="00967982">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атау мен оның анықтамасының сәйкестігі мәселесі туындайды. Аталған мәселенің шешу жолдарының бірі – зергерлік салада қолданылып келген сөздер</w:t>
      </w:r>
      <w:r w:rsidR="00B23108">
        <w:rPr>
          <w:rFonts w:ascii="Times New Roman" w:hAnsi="Times New Roman" w:cs="Times New Roman"/>
          <w:sz w:val="28"/>
          <w:szCs w:val="28"/>
          <w:lang w:val="kk-KZ"/>
        </w:rPr>
        <w:t>дің</w:t>
      </w:r>
      <w:r w:rsidRPr="00B4523F">
        <w:rPr>
          <w:rFonts w:ascii="Times New Roman" w:hAnsi="Times New Roman" w:cs="Times New Roman"/>
          <w:sz w:val="28"/>
          <w:szCs w:val="28"/>
          <w:lang w:val="kk-KZ"/>
        </w:rPr>
        <w:t xml:space="preserve"> анықтама</w:t>
      </w:r>
      <w:r w:rsidR="00B23108">
        <w:rPr>
          <w:rFonts w:ascii="Times New Roman" w:hAnsi="Times New Roman" w:cs="Times New Roman"/>
          <w:sz w:val="28"/>
          <w:szCs w:val="28"/>
          <w:lang w:val="kk-KZ"/>
        </w:rPr>
        <w:t>сын</w:t>
      </w:r>
      <w:r w:rsidRPr="00B4523F">
        <w:rPr>
          <w:rFonts w:ascii="Times New Roman" w:hAnsi="Times New Roman" w:cs="Times New Roman"/>
          <w:sz w:val="28"/>
          <w:szCs w:val="28"/>
          <w:lang w:val="kk-KZ"/>
        </w:rPr>
        <w:t xml:space="preserve"> өзге тілдегі заманауи терминдік сөздікте берілетін анықтамалармен салыстыру арқылы оларды қазақша атаулармен сәйкестендіру.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бұйымды алтындауда </w:t>
      </w:r>
      <w:r w:rsidRPr="0086428F">
        <w:rPr>
          <w:rFonts w:ascii="Times New Roman" w:hAnsi="Times New Roman" w:cs="Times New Roman"/>
          <w:i/>
          <w:sz w:val="28"/>
          <w:szCs w:val="28"/>
          <w:lang w:val="kk-KZ"/>
        </w:rPr>
        <w:t>қылаулау (</w:t>
      </w:r>
      <w:r w:rsidRPr="0086428F">
        <w:rPr>
          <w:rFonts w:ascii="Times New Roman" w:hAnsi="Times New Roman" w:cs="Times New Roman"/>
          <w:i/>
          <w:iCs/>
          <w:sz w:val="28"/>
          <w:szCs w:val="28"/>
          <w:lang w:val="kk-KZ"/>
        </w:rPr>
        <w:t xml:space="preserve">күміс бетіне түтікпен үрлеп алтын жалату; алтын </w:t>
      </w:r>
      <w:r w:rsidRPr="0086428F">
        <w:rPr>
          <w:rFonts w:ascii="Times New Roman" w:hAnsi="Times New Roman" w:cs="Times New Roman"/>
          <w:i/>
          <w:sz w:val="28"/>
          <w:szCs w:val="28"/>
          <w:lang w:val="kk-KZ"/>
        </w:rPr>
        <w:t xml:space="preserve">ерітіндісін </w:t>
      </w:r>
      <w:r w:rsidRPr="0086428F">
        <w:rPr>
          <w:rFonts w:ascii="Times New Roman" w:hAnsi="Times New Roman" w:cs="Times New Roman"/>
          <w:i/>
          <w:iCs/>
          <w:sz w:val="28"/>
          <w:szCs w:val="28"/>
          <w:lang w:val="kk-KZ"/>
        </w:rPr>
        <w:t>түтікпен үрлеу</w:t>
      </w:r>
      <w:r w:rsidRPr="0086428F">
        <w:rPr>
          <w:rFonts w:ascii="Times New Roman" w:hAnsi="Times New Roman" w:cs="Times New Roman"/>
          <w:i/>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әдісі қазіргі қолданыста кездеспейді. </w:t>
      </w:r>
    </w:p>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Ғылымға дейінгі кезеңде пайда болып, ерекше ұғымды білдіретін лексемалар – протерминдер  қазіргі уақытта ғылыми терминдермен қатар қолданылатын «халықтық» терминдер қатарына кіреді. Зергерлік кәсіптің қайта жанданған кезеңінде бұрынғы терминдердің жаңа мазмұнға ие болып, анықтамасының толықтырылуы арқылы қолданысқа енуі заңдылық. Терминолог ғалымдардың айтуынша қазақ тілінде жалпы қолданыстағы, кәсіби, көне, диалект сөздер терминжасам көздеріне жатады </w:t>
      </w:r>
      <w:r w:rsidRPr="00B4523F">
        <w:rPr>
          <w:rFonts w:ascii="Times New Roman" w:eastAsia="Times New Roman" w:hAnsi="Times New Roman" w:cs="Times New Roman"/>
          <w:bCs/>
          <w:kern w:val="36"/>
          <w:sz w:val="28"/>
          <w:szCs w:val="28"/>
          <w:lang w:val="kk-KZ"/>
        </w:rPr>
        <w:t>[</w:t>
      </w:r>
      <w:r w:rsidR="006661DD">
        <w:rPr>
          <w:rFonts w:ascii="Times New Roman" w:eastAsia="Times New Roman" w:hAnsi="Times New Roman" w:cs="Times New Roman"/>
          <w:bCs/>
          <w:kern w:val="36"/>
          <w:sz w:val="28"/>
          <w:szCs w:val="28"/>
          <w:lang w:val="kk-KZ"/>
        </w:rPr>
        <w:t>114</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б. </w:t>
      </w:r>
      <w:r w:rsidRPr="00B4523F">
        <w:rPr>
          <w:rFonts w:ascii="Times New Roman" w:eastAsia="Times New Roman" w:hAnsi="Times New Roman" w:cs="Times New Roman"/>
          <w:bCs/>
          <w:kern w:val="36"/>
          <w:sz w:val="28"/>
          <w:szCs w:val="28"/>
          <w:lang w:val="kk-KZ"/>
        </w:rPr>
        <w:t>54]</w:t>
      </w:r>
      <w:r w:rsidRPr="00B4523F">
        <w:rPr>
          <w:rFonts w:ascii="Times New Roman" w:hAnsi="Times New Roman" w:cs="Times New Roman"/>
          <w:sz w:val="28"/>
          <w:szCs w:val="28"/>
          <w:lang w:val="kk-KZ"/>
        </w:rPr>
        <w:t xml:space="preserve"> Р.</w:t>
      </w:r>
      <w:r w:rsidRPr="00B4523F">
        <w:rPr>
          <w:rFonts w:ascii="Times New Roman" w:hAnsi="Times New Roman" w:cs="Times New Roman"/>
          <w:iCs/>
          <w:sz w:val="28"/>
          <w:szCs w:val="28"/>
          <w:lang w:val="kk-KZ"/>
        </w:rPr>
        <w:t> Шойбековтың «</w:t>
      </w:r>
      <w:r w:rsidRPr="00B4523F">
        <w:rPr>
          <w:rFonts w:ascii="Times New Roman" w:hAnsi="Times New Roman" w:cs="Times New Roman"/>
          <w:sz w:val="28"/>
          <w:szCs w:val="28"/>
          <w:lang w:val="kk-KZ"/>
        </w:rPr>
        <w:t xml:space="preserve">Қазақ зергерлік өнерінің сөздігінде» зергерлік лексика қатарында </w:t>
      </w:r>
      <w:r w:rsidRPr="00B4523F">
        <w:rPr>
          <w:rFonts w:ascii="Times New Roman" w:hAnsi="Times New Roman" w:cs="Times New Roman"/>
          <w:i/>
          <w:sz w:val="28"/>
          <w:szCs w:val="28"/>
          <w:lang w:val="kk-KZ"/>
        </w:rPr>
        <w:t>бу, булау,</w:t>
      </w:r>
      <w:r w:rsidRPr="00B4523F">
        <w:rPr>
          <w:rFonts w:ascii="Times New Roman" w:hAnsi="Times New Roman" w:cs="Times New Roman"/>
          <w:sz w:val="28"/>
          <w:szCs w:val="28"/>
          <w:lang w:val="kk-KZ"/>
        </w:rPr>
        <w:t xml:space="preserve"> </w:t>
      </w:r>
      <w:r w:rsidRPr="00B4523F">
        <w:rPr>
          <w:rFonts w:ascii="Times New Roman" w:hAnsi="Times New Roman" w:cs="Times New Roman"/>
          <w:bCs/>
          <w:i/>
          <w:sz w:val="28"/>
          <w:szCs w:val="28"/>
          <w:lang w:val="kk-KZ"/>
        </w:rPr>
        <w:t>алтынмен</w:t>
      </w:r>
      <w:r w:rsidRPr="00B4523F">
        <w:rPr>
          <w:rFonts w:ascii="Times New Roman" w:hAnsi="Times New Roman" w:cs="Times New Roman"/>
          <w:i/>
          <w:sz w:val="28"/>
          <w:szCs w:val="28"/>
          <w:lang w:val="kk-KZ"/>
        </w:rPr>
        <w:t xml:space="preserve"> булау, алтынға малу, алтын шаю, бақыраш, бұрғуыз, білдік, кесер, қалам,қаяу, дан алқа </w:t>
      </w:r>
      <w:r w:rsidRPr="00B4523F">
        <w:rPr>
          <w:rFonts w:ascii="Times New Roman" w:hAnsi="Times New Roman" w:cs="Times New Roman"/>
          <w:sz w:val="28"/>
          <w:szCs w:val="28"/>
          <w:lang w:val="kk-KZ"/>
        </w:rPr>
        <w:t xml:space="preserve">т.б. көне сөздер, </w:t>
      </w:r>
      <w:r w:rsidRPr="00B4523F">
        <w:rPr>
          <w:rFonts w:ascii="Times New Roman" w:hAnsi="Times New Roman" w:cs="Times New Roman"/>
          <w:i/>
          <w:sz w:val="28"/>
          <w:szCs w:val="28"/>
          <w:lang w:val="kk-KZ"/>
        </w:rPr>
        <w:t xml:space="preserve">бақыр шайқау, дүкерт, жәмке, жөннен, жылқыауыз, қапауыз, қарғауыз </w:t>
      </w:r>
      <w:r w:rsidRPr="00B4523F">
        <w:rPr>
          <w:rFonts w:ascii="Times New Roman" w:hAnsi="Times New Roman" w:cs="Times New Roman"/>
          <w:sz w:val="28"/>
          <w:szCs w:val="28"/>
          <w:lang w:val="kk-KZ"/>
        </w:rPr>
        <w:t>сияқты тістеуік түрлері</w:t>
      </w:r>
      <w:r w:rsidRPr="00B4523F">
        <w:rPr>
          <w:rFonts w:ascii="Times New Roman" w:hAnsi="Times New Roman" w:cs="Times New Roman"/>
          <w:i/>
          <w:sz w:val="28"/>
          <w:szCs w:val="28"/>
          <w:lang w:val="kk-KZ"/>
        </w:rPr>
        <w:t xml:space="preserve">, жіптік, </w:t>
      </w:r>
      <w:r w:rsidRPr="00B4523F">
        <w:rPr>
          <w:rFonts w:ascii="Times New Roman" w:hAnsi="Times New Roman" w:cs="Times New Roman"/>
          <w:i/>
          <w:iCs/>
          <w:sz w:val="28"/>
          <w:szCs w:val="28"/>
          <w:lang w:val="kk-KZ"/>
        </w:rPr>
        <w:t xml:space="preserve">міз, мір, отқысқаш, оттемір, шапашот, </w:t>
      </w:r>
      <w:r w:rsidRPr="00B4523F">
        <w:rPr>
          <w:rFonts w:ascii="Times New Roman" w:hAnsi="Times New Roman" w:cs="Times New Roman"/>
          <w:i/>
          <w:sz w:val="28"/>
          <w:szCs w:val="28"/>
          <w:lang w:val="kk-KZ"/>
        </w:rPr>
        <w:t xml:space="preserve">деңмент, </w:t>
      </w:r>
      <w:r w:rsidRPr="00B4523F">
        <w:rPr>
          <w:rFonts w:ascii="Times New Roman" w:hAnsi="Times New Roman" w:cs="Times New Roman"/>
          <w:sz w:val="28"/>
          <w:szCs w:val="28"/>
          <w:lang w:val="kk-KZ"/>
        </w:rPr>
        <w:t xml:space="preserve">т.б. диалект </w:t>
      </w:r>
      <w:r w:rsidRPr="003762B7">
        <w:rPr>
          <w:rFonts w:ascii="Times New Roman" w:hAnsi="Times New Roman" w:cs="Times New Roman"/>
          <w:sz w:val="28"/>
          <w:szCs w:val="28"/>
          <w:lang w:val="kk-KZ"/>
        </w:rPr>
        <w:t>сөздер бар [57</w:t>
      </w:r>
      <w:r w:rsidR="00E61677" w:rsidRPr="003762B7">
        <w:rPr>
          <w:rFonts w:ascii="Times New Roman" w:hAnsi="Times New Roman" w:cs="Times New Roman"/>
          <w:sz w:val="28"/>
          <w:szCs w:val="28"/>
          <w:lang w:val="kk-KZ"/>
        </w:rPr>
        <w:t>, б. 3-80</w:t>
      </w:r>
      <w:r w:rsidRPr="003762B7">
        <w:rPr>
          <w:rFonts w:ascii="Times New Roman" w:hAnsi="Times New Roman" w:cs="Times New Roman"/>
          <w:sz w:val="28"/>
          <w:szCs w:val="28"/>
          <w:lang w:val="kk-KZ"/>
        </w:rPr>
        <w:t xml:space="preserve">]. Көне немесе диалект сөздердің арнайы лексика </w:t>
      </w:r>
      <w:r w:rsidRPr="00B4523F">
        <w:rPr>
          <w:rFonts w:ascii="Times New Roman" w:hAnsi="Times New Roman" w:cs="Times New Roman"/>
          <w:sz w:val="28"/>
          <w:szCs w:val="28"/>
          <w:lang w:val="kk-KZ"/>
        </w:rPr>
        <w:t>құрамында болуы барлық тілдерге тән нәрсе. Зергерлік іс те өзіндік даму тарихы, лексикалық жүйесі бар дербес сала болғандықтан құрамындағы сөздердің өзгеріп отыруы да заңды құбылыс.</w:t>
      </w:r>
    </w:p>
    <w:p w:rsidR="00693EAF" w:rsidRDefault="00693EAF" w:rsidP="00693EAF">
      <w:pPr>
        <w:spacing w:after="0" w:line="240" w:lineRule="auto"/>
        <w:ind w:firstLine="709"/>
        <w:jc w:val="both"/>
        <w:rPr>
          <w:rFonts w:ascii="Times New Roman" w:eastAsia="Times New Roman" w:hAnsi="Times New Roman" w:cs="Times New Roman"/>
          <w:bCs/>
          <w:kern w:val="36"/>
          <w:sz w:val="28"/>
          <w:szCs w:val="28"/>
          <w:lang w:val="kk-KZ"/>
        </w:rPr>
      </w:pPr>
      <w:r w:rsidRPr="00B4523F">
        <w:rPr>
          <w:rFonts w:ascii="Times New Roman" w:eastAsia="Times New Roman" w:hAnsi="Times New Roman" w:cs="Times New Roman"/>
          <w:bCs/>
          <w:kern w:val="36"/>
          <w:sz w:val="28"/>
          <w:szCs w:val="28"/>
          <w:lang w:val="kk-KZ"/>
        </w:rPr>
        <w:t>Салалық терминология туралы еңбегінде Ж.С. Бейсенова терминологияның арнайы лексиканың бір бөлігі ғана болатынын атап өтеді [</w:t>
      </w:r>
      <w:r w:rsidR="006661DD">
        <w:rPr>
          <w:rFonts w:ascii="Times New Roman" w:eastAsia="Times New Roman" w:hAnsi="Times New Roman" w:cs="Times New Roman"/>
          <w:bCs/>
          <w:kern w:val="36"/>
          <w:sz w:val="28"/>
          <w:szCs w:val="28"/>
          <w:lang w:val="kk-KZ"/>
        </w:rPr>
        <w:t>88</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с. </w:t>
      </w:r>
      <w:r w:rsidRPr="00B4523F">
        <w:rPr>
          <w:rFonts w:ascii="Times New Roman" w:eastAsia="Times New Roman" w:hAnsi="Times New Roman" w:cs="Times New Roman"/>
          <w:bCs/>
          <w:kern w:val="36"/>
          <w:sz w:val="28"/>
          <w:szCs w:val="28"/>
          <w:lang w:val="kk-KZ"/>
        </w:rPr>
        <w:t xml:space="preserve">21]. </w:t>
      </w:r>
      <w:r w:rsidRPr="00B4523F">
        <w:rPr>
          <w:rFonts w:ascii="Times New Roman" w:hAnsi="Times New Roman" w:cs="Times New Roman"/>
          <w:sz w:val="28"/>
          <w:szCs w:val="28"/>
          <w:lang w:val="kk-KZ"/>
        </w:rPr>
        <w:t>Зергерлік лексика қатарындағы арнайы сөздердің терминге қойылатын талаптарға сай келуі, арнайы сөздердің терминдік сипатын анықтауда оның өзге тілдегі баламаларын қарастыру терминнің қазақ тіл</w:t>
      </w:r>
      <w:r w:rsidR="00B23108">
        <w:rPr>
          <w:rFonts w:ascii="Times New Roman" w:hAnsi="Times New Roman" w:cs="Times New Roman"/>
          <w:sz w:val="28"/>
          <w:szCs w:val="28"/>
          <w:lang w:val="kk-KZ"/>
        </w:rPr>
        <w:t>ін</w:t>
      </w:r>
      <w:r w:rsidRPr="00B4523F">
        <w:rPr>
          <w:rFonts w:ascii="Times New Roman" w:hAnsi="Times New Roman" w:cs="Times New Roman"/>
          <w:sz w:val="28"/>
          <w:szCs w:val="28"/>
          <w:lang w:val="kk-KZ"/>
        </w:rPr>
        <w:t xml:space="preserve">де қолданылу аясын кеңейтуге ықпал етеді. Зергерлік лексика қатарындағы арнайы сөздер өзге сала </w:t>
      </w:r>
      <w:r w:rsidRPr="00B4523F">
        <w:rPr>
          <w:rFonts w:ascii="Times New Roman" w:hAnsi="Times New Roman" w:cs="Times New Roman"/>
          <w:i/>
          <w:sz w:val="28"/>
          <w:szCs w:val="28"/>
          <w:lang w:val="kk-KZ"/>
        </w:rPr>
        <w:t xml:space="preserve">(кен ісі, мәдениет және өнер, т.б.) </w:t>
      </w:r>
      <w:r w:rsidR="001A77C7">
        <w:rPr>
          <w:rFonts w:ascii="Times New Roman" w:hAnsi="Times New Roman" w:cs="Times New Roman"/>
          <w:sz w:val="28"/>
          <w:szCs w:val="28"/>
          <w:lang w:val="kk-KZ"/>
        </w:rPr>
        <w:t>терминдері қатарына да кіреді</w:t>
      </w:r>
      <w:r w:rsidR="00C744CF">
        <w:rPr>
          <w:rFonts w:ascii="Times New Roman" w:hAnsi="Times New Roman" w:cs="Times New Roman"/>
          <w:sz w:val="28"/>
          <w:szCs w:val="28"/>
          <w:lang w:val="kk-KZ"/>
        </w:rPr>
        <w:t xml:space="preserve">, себебі зергерлік </w:t>
      </w:r>
      <w:r w:rsidR="00B23108">
        <w:rPr>
          <w:rFonts w:ascii="Times New Roman" w:hAnsi="Times New Roman" w:cs="Times New Roman"/>
          <w:sz w:val="28"/>
          <w:szCs w:val="28"/>
          <w:lang w:val="kk-KZ"/>
        </w:rPr>
        <w:t xml:space="preserve">іс </w:t>
      </w:r>
      <w:r w:rsidR="00C744CF">
        <w:rPr>
          <w:rFonts w:ascii="Times New Roman" w:hAnsi="Times New Roman" w:cs="Times New Roman"/>
          <w:sz w:val="28"/>
          <w:szCs w:val="28"/>
          <w:lang w:val="kk-KZ"/>
        </w:rPr>
        <w:t xml:space="preserve">– бірнеше </w:t>
      </w:r>
      <w:r w:rsidRPr="00B4523F">
        <w:rPr>
          <w:rFonts w:ascii="Times New Roman" w:hAnsi="Times New Roman" w:cs="Times New Roman"/>
          <w:sz w:val="28"/>
          <w:szCs w:val="28"/>
          <w:lang w:val="kk-KZ"/>
        </w:rPr>
        <w:t xml:space="preserve">сала тоғысындағы кәсіп. Ғылым, білім, техника мен экономика, қоғамдық-әлеуметтік термин сөздердің бірыңғай республикалық терминологиялық электронды базасында («Termincom.kz») зергерлік лексика жеке сала ретінде қарастырылмайды. Мұнда зергерлік салаға қатысты лексика көбінесе </w:t>
      </w:r>
      <w:r w:rsidRPr="007E7F82">
        <w:rPr>
          <w:rFonts w:ascii="Times New Roman" w:hAnsi="Times New Roman" w:cs="Times New Roman"/>
          <w:i/>
          <w:sz w:val="28"/>
          <w:szCs w:val="28"/>
          <w:lang w:val="kk-KZ"/>
        </w:rPr>
        <w:t>мәдениет және өнер, кен ісі мен металлургия, машина жасау, химия, жеңіл және тоқыма өнеркәсібі, тарих т.б.</w:t>
      </w:r>
      <w:r w:rsidRPr="00B4523F">
        <w:rPr>
          <w:rFonts w:ascii="Times New Roman" w:hAnsi="Times New Roman" w:cs="Times New Roman"/>
          <w:sz w:val="28"/>
          <w:szCs w:val="28"/>
          <w:lang w:val="kk-KZ"/>
        </w:rPr>
        <w:t xml:space="preserve"> сала терминдерінің қатарында кездеседі (</w:t>
      </w:r>
      <w:r w:rsidR="00BE043D">
        <w:rPr>
          <w:rFonts w:ascii="Times New Roman" w:hAnsi="Times New Roman" w:cs="Times New Roman"/>
          <w:sz w:val="28"/>
          <w:szCs w:val="28"/>
          <w:lang w:val="kk-KZ"/>
        </w:rPr>
        <w:t>4</w:t>
      </w:r>
      <w:r w:rsidRPr="00B4523F">
        <w:rPr>
          <w:rFonts w:ascii="Times New Roman" w:hAnsi="Times New Roman" w:cs="Times New Roman"/>
          <w:sz w:val="28"/>
          <w:szCs w:val="28"/>
          <w:lang w:val="kk-KZ"/>
        </w:rPr>
        <w:t xml:space="preserve">-сурет). </w:t>
      </w:r>
      <w:r w:rsidRPr="00B4523F">
        <w:rPr>
          <w:rFonts w:ascii="Times New Roman" w:eastAsia="Times New Roman" w:hAnsi="Times New Roman" w:cs="Times New Roman"/>
          <w:sz w:val="28"/>
          <w:szCs w:val="28"/>
          <w:lang w:val="kk-KZ"/>
        </w:rPr>
        <w:t>Мысалы</w:t>
      </w:r>
      <w:r w:rsidR="00610475">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метал өңдеу, дайындау және монтаждау бойынша термин сөздері көбінесе </w:t>
      </w:r>
      <w:r w:rsidRPr="00B4523F">
        <w:rPr>
          <w:rFonts w:ascii="Times New Roman" w:eastAsia="Times New Roman" w:hAnsi="Times New Roman" w:cs="Times New Roman"/>
          <w:i/>
          <w:sz w:val="28"/>
          <w:szCs w:val="28"/>
          <w:lang w:val="kk-KZ"/>
        </w:rPr>
        <w:t>кен ісі, машина жасау</w:t>
      </w:r>
      <w:r w:rsidRPr="00B4523F">
        <w:rPr>
          <w:rFonts w:ascii="Times New Roman" w:eastAsia="Times New Roman" w:hAnsi="Times New Roman" w:cs="Times New Roman"/>
          <w:sz w:val="28"/>
          <w:szCs w:val="28"/>
          <w:lang w:val="kk-KZ"/>
        </w:rPr>
        <w:t xml:space="preserve"> саласына қатысты сөздер болса, зергерлік бұйымды әрлеу және көркемдік өңдеу бойынша терминдер көбінесе </w:t>
      </w:r>
      <w:r w:rsidRPr="00B4523F">
        <w:rPr>
          <w:rFonts w:ascii="Times New Roman" w:eastAsia="Times New Roman" w:hAnsi="Times New Roman" w:cs="Times New Roman"/>
          <w:i/>
          <w:sz w:val="28"/>
          <w:szCs w:val="28"/>
          <w:lang w:val="kk-KZ"/>
        </w:rPr>
        <w:t>кен ісі,</w:t>
      </w: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машина жасау, мәдениет және өнер</w:t>
      </w:r>
      <w:r w:rsidRPr="00B4523F">
        <w:rPr>
          <w:rFonts w:ascii="Times New Roman" w:eastAsia="Times New Roman" w:hAnsi="Times New Roman" w:cs="Times New Roman"/>
          <w:sz w:val="28"/>
          <w:szCs w:val="28"/>
          <w:lang w:val="kk-KZ"/>
        </w:rPr>
        <w:t xml:space="preserve"> саласының терминдері қатарынан көрінеді. </w:t>
      </w:r>
      <w:r w:rsidRPr="00B4523F">
        <w:rPr>
          <w:rFonts w:ascii="Times New Roman" w:hAnsi="Times New Roman" w:cs="Times New Roman"/>
          <w:sz w:val="28"/>
          <w:szCs w:val="28"/>
          <w:lang w:val="kk-KZ"/>
        </w:rPr>
        <w:t>Аталған салаларға ортақ терминдер арасында зергерлік салаға қатысты анықтамасы бар</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терминдерді</w:t>
      </w:r>
      <w:r w:rsidRPr="00B4523F">
        <w:rPr>
          <w:rFonts w:ascii="Times New Roman" w:hAnsi="Times New Roman" w:cs="Times New Roman"/>
          <w:i/>
          <w:sz w:val="28"/>
          <w:szCs w:val="28"/>
          <w:lang w:val="kk-KZ"/>
        </w:rPr>
        <w:t xml:space="preserve"> (қарайту</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кавказдау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сымкептеу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аптау, күптеу</w:t>
      </w:r>
      <w:r w:rsidRPr="00B4523F">
        <w:rPr>
          <w:rFonts w:ascii="Times New Roman" w:hAnsi="Times New Roman" w:cs="Times New Roman"/>
          <w:sz w:val="28"/>
          <w:szCs w:val="28"/>
          <w:lang w:val="kk-KZ"/>
        </w:rPr>
        <w:t xml:space="preserve"> т.б.) атауға болады.</w:t>
      </w:r>
      <w:r w:rsidRPr="00B4523F">
        <w:rPr>
          <w:rFonts w:ascii="Times New Roman" w:eastAsia="Times New Roman" w:hAnsi="Times New Roman" w:cs="Times New Roman"/>
          <w:bCs/>
          <w:kern w:val="36"/>
          <w:sz w:val="28"/>
          <w:szCs w:val="28"/>
          <w:lang w:val="kk-KZ"/>
        </w:rPr>
        <w:t xml:space="preserve"> Терминдер қатарын толықтыратын кәсіби сөздер қатарындағы терминденуге бейім болатын қолөнер лексикасына зергерлік сала бойынша </w:t>
      </w:r>
      <w:r w:rsidRPr="00B4523F">
        <w:rPr>
          <w:rFonts w:ascii="Times New Roman" w:eastAsia="Times New Roman" w:hAnsi="Times New Roman" w:cs="Times New Roman"/>
          <w:bCs/>
          <w:i/>
          <w:kern w:val="36"/>
          <w:sz w:val="28"/>
          <w:szCs w:val="28"/>
          <w:lang w:val="kk-KZ"/>
        </w:rPr>
        <w:t>дәнекер, кіреуке, отқақ</w:t>
      </w:r>
      <w:r w:rsidRPr="00B4523F">
        <w:rPr>
          <w:rFonts w:ascii="Times New Roman" w:eastAsia="Times New Roman" w:hAnsi="Times New Roman" w:cs="Times New Roman"/>
          <w:bCs/>
          <w:kern w:val="36"/>
          <w:sz w:val="28"/>
          <w:szCs w:val="28"/>
          <w:lang w:val="kk-KZ"/>
        </w:rPr>
        <w:t xml:space="preserve"> сияқты сөздер терминге жатады</w:t>
      </w:r>
      <w:r w:rsidR="007E7F82">
        <w:rPr>
          <w:rFonts w:ascii="Times New Roman" w:eastAsia="Times New Roman" w:hAnsi="Times New Roman" w:cs="Times New Roman"/>
          <w:bCs/>
          <w:kern w:val="36"/>
          <w:sz w:val="28"/>
          <w:szCs w:val="28"/>
          <w:lang w:val="kk-KZ"/>
        </w:rPr>
        <w:t xml:space="preserve"> (4-сурет) </w:t>
      </w:r>
      <w:r w:rsidRPr="00B4523F">
        <w:rPr>
          <w:rFonts w:ascii="Times New Roman" w:eastAsia="Times New Roman" w:hAnsi="Times New Roman" w:cs="Times New Roman"/>
          <w:bCs/>
          <w:kern w:val="36"/>
          <w:sz w:val="28"/>
          <w:szCs w:val="28"/>
          <w:lang w:val="kk-KZ"/>
        </w:rPr>
        <w:t>[</w:t>
      </w:r>
      <w:r w:rsidRPr="006661DD">
        <w:rPr>
          <w:rFonts w:ascii="Times New Roman" w:eastAsia="Times New Roman" w:hAnsi="Times New Roman" w:cs="Times New Roman"/>
          <w:bCs/>
          <w:kern w:val="36"/>
          <w:sz w:val="28"/>
          <w:szCs w:val="28"/>
          <w:lang w:val="kk-KZ"/>
        </w:rPr>
        <w:t>1</w:t>
      </w:r>
      <w:r w:rsidR="006661DD" w:rsidRPr="006661DD">
        <w:rPr>
          <w:rFonts w:ascii="Times New Roman" w:eastAsia="Times New Roman" w:hAnsi="Times New Roman" w:cs="Times New Roman"/>
          <w:bCs/>
          <w:kern w:val="36"/>
          <w:sz w:val="28"/>
          <w:szCs w:val="28"/>
          <w:lang w:val="kk-KZ"/>
        </w:rPr>
        <w:t>1</w:t>
      </w:r>
      <w:r w:rsidR="002B6A29" w:rsidRPr="006661DD">
        <w:rPr>
          <w:rFonts w:ascii="Times New Roman" w:eastAsia="Times New Roman" w:hAnsi="Times New Roman" w:cs="Times New Roman"/>
          <w:bCs/>
          <w:kern w:val="36"/>
          <w:sz w:val="28"/>
          <w:szCs w:val="28"/>
          <w:lang w:val="kk-KZ"/>
        </w:rPr>
        <w:t>4</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б. </w:t>
      </w:r>
      <w:r w:rsidRPr="00B4523F">
        <w:rPr>
          <w:rFonts w:ascii="Times New Roman" w:eastAsia="Times New Roman" w:hAnsi="Times New Roman" w:cs="Times New Roman"/>
          <w:bCs/>
          <w:kern w:val="36"/>
          <w:sz w:val="28"/>
          <w:szCs w:val="28"/>
          <w:lang w:val="kk-KZ"/>
        </w:rPr>
        <w:t xml:space="preserve">122]. </w:t>
      </w:r>
    </w:p>
    <w:p w:rsidR="00EB44A4" w:rsidRPr="00B4523F" w:rsidRDefault="00EB44A4" w:rsidP="00693EAF">
      <w:pPr>
        <w:spacing w:after="0" w:line="240" w:lineRule="auto"/>
        <w:ind w:firstLine="709"/>
        <w:jc w:val="both"/>
        <w:rPr>
          <w:rFonts w:ascii="Times New Roman" w:hAnsi="Times New Roman" w:cs="Times New Roman"/>
          <w:sz w:val="28"/>
          <w:szCs w:val="28"/>
          <w:lang w:val="kk-KZ"/>
        </w:rPr>
      </w:pPr>
    </w:p>
    <w:p w:rsidR="00EB44A4" w:rsidRDefault="00693EAF" w:rsidP="00EB44A4">
      <w:pPr>
        <w:suppressAutoHyphens/>
        <w:spacing w:after="0" w:line="240" w:lineRule="auto"/>
        <w:jc w:val="center"/>
        <w:rPr>
          <w:rFonts w:ascii="Times New Roman" w:hAnsi="Times New Roman" w:cs="Times New Roman"/>
          <w:sz w:val="28"/>
          <w:szCs w:val="28"/>
          <w:lang w:val="kk-KZ"/>
        </w:rPr>
      </w:pPr>
      <w:r w:rsidRPr="00B4523F">
        <w:rPr>
          <w:rFonts w:ascii="Times New Roman" w:hAnsi="Times New Roman" w:cs="Times New Roman"/>
          <w:noProof/>
          <w:sz w:val="28"/>
          <w:szCs w:val="28"/>
        </w:rPr>
        <w:drawing>
          <wp:inline distT="0" distB="0" distL="0" distR="0">
            <wp:extent cx="5781675" cy="2667000"/>
            <wp:effectExtent l="0" t="57150" r="0" b="9525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B44A4" w:rsidRPr="00EB44A4" w:rsidRDefault="00EB44A4" w:rsidP="00EB44A4">
      <w:pPr>
        <w:suppressAutoHyphens/>
        <w:spacing w:after="0" w:line="240" w:lineRule="auto"/>
        <w:jc w:val="center"/>
        <w:rPr>
          <w:rFonts w:ascii="Times New Roman" w:hAnsi="Times New Roman" w:cs="Times New Roman"/>
          <w:sz w:val="16"/>
          <w:szCs w:val="16"/>
          <w:lang w:val="kk-KZ"/>
        </w:rPr>
      </w:pPr>
    </w:p>
    <w:p w:rsidR="00EB44A4" w:rsidRDefault="007E7F82" w:rsidP="00EB44A4">
      <w:pPr>
        <w:suppressAutoHyphen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 – </w:t>
      </w:r>
      <w:r w:rsidRPr="00B4523F">
        <w:rPr>
          <w:rFonts w:ascii="Times New Roman" w:hAnsi="Times New Roman" w:cs="Times New Roman"/>
          <w:sz w:val="28"/>
          <w:szCs w:val="28"/>
          <w:lang w:val="kk-KZ"/>
        </w:rPr>
        <w:t>Зергерлік сала терминдерінің басқа салалармен байланысы</w:t>
      </w:r>
    </w:p>
    <w:p w:rsidR="00EB44A4" w:rsidRPr="00EB44A4" w:rsidRDefault="00EB44A4" w:rsidP="007E7F82">
      <w:pPr>
        <w:suppressAutoHyphens/>
        <w:spacing w:after="0" w:line="240" w:lineRule="auto"/>
        <w:ind w:firstLine="709"/>
        <w:jc w:val="both"/>
        <w:rPr>
          <w:rFonts w:ascii="Times New Roman" w:hAnsi="Times New Roman" w:cs="Times New Roman"/>
          <w:sz w:val="16"/>
          <w:szCs w:val="16"/>
          <w:lang w:val="kk-KZ"/>
        </w:rPr>
      </w:pPr>
    </w:p>
    <w:p w:rsidR="007E7F82" w:rsidRPr="00EB44A4" w:rsidRDefault="00EB44A4" w:rsidP="007E7F82">
      <w:pPr>
        <w:suppressAutoHyphens/>
        <w:spacing w:after="0" w:line="240" w:lineRule="auto"/>
        <w:ind w:firstLine="709"/>
        <w:jc w:val="both"/>
        <w:rPr>
          <w:rFonts w:ascii="Times New Roman" w:eastAsia="Times New Roman" w:hAnsi="Times New Roman" w:cs="Times New Roman"/>
          <w:bCs/>
          <w:kern w:val="36"/>
          <w:sz w:val="24"/>
          <w:szCs w:val="24"/>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sz w:val="28"/>
          <w:szCs w:val="28"/>
          <w:lang w:val="kk-KZ" w:eastAsia="ar-SA"/>
        </w:rPr>
        <w:t>Қазақ тіліндегі құрамында термин сөздер кіретін зергерлік сала лексикасын жүйелеу, тілдік материалдарды құжаттау – маңызды міндеттердің бірі. Қазіргі кезде түрлі салалар бойынша жаңа терминдерді жүйелеу мақсатында қазақ-орыс терминологиялық сөздіктерін баспадан шығаруда ҚР Терминологиялық комитеті көп жұмыс атқар</w:t>
      </w:r>
      <w:r w:rsidR="001A77C7">
        <w:rPr>
          <w:rFonts w:ascii="Times New Roman" w:eastAsia="Times New Roman" w:hAnsi="Times New Roman" w:cs="Times New Roman"/>
          <w:sz w:val="28"/>
          <w:szCs w:val="28"/>
          <w:lang w:val="kk-KZ" w:eastAsia="ar-SA"/>
        </w:rPr>
        <w:t>а</w:t>
      </w:r>
      <w:r w:rsidRPr="00B4523F">
        <w:rPr>
          <w:rFonts w:ascii="Times New Roman" w:eastAsia="Times New Roman" w:hAnsi="Times New Roman" w:cs="Times New Roman"/>
          <w:sz w:val="28"/>
          <w:szCs w:val="28"/>
          <w:lang w:val="kk-KZ" w:eastAsia="ar-SA"/>
        </w:rPr>
        <w:t xml:space="preserve">ды. </w:t>
      </w:r>
      <w:r w:rsidRPr="00B4523F">
        <w:rPr>
          <w:rFonts w:ascii="Times New Roman" w:hAnsi="Times New Roman" w:cs="Times New Roman"/>
          <w:sz w:val="28"/>
          <w:szCs w:val="28"/>
          <w:lang w:val="kk-KZ"/>
        </w:rPr>
        <w:t>Қазақ</w:t>
      </w:r>
      <w:r w:rsidR="00B23108">
        <w:rPr>
          <w:rFonts w:ascii="Times New Roman" w:hAnsi="Times New Roman" w:cs="Times New Roman"/>
          <w:sz w:val="28"/>
          <w:szCs w:val="28"/>
          <w:lang w:val="kk-KZ"/>
        </w:rPr>
        <w:t>станда</w:t>
      </w:r>
      <w:r w:rsidRPr="00B4523F">
        <w:rPr>
          <w:rFonts w:ascii="Times New Roman" w:hAnsi="Times New Roman" w:cs="Times New Roman"/>
          <w:sz w:val="28"/>
          <w:szCs w:val="28"/>
          <w:lang w:val="kk-KZ"/>
        </w:rPr>
        <w:t xml:space="preserve"> зергерлік кәсі</w:t>
      </w:r>
      <w:r w:rsidR="00B23108">
        <w:rPr>
          <w:rFonts w:ascii="Times New Roman" w:hAnsi="Times New Roman" w:cs="Times New Roman"/>
          <w:sz w:val="28"/>
          <w:szCs w:val="28"/>
          <w:lang w:val="kk-KZ"/>
        </w:rPr>
        <w:t>птің</w:t>
      </w:r>
      <w:r w:rsidRPr="00B4523F">
        <w:rPr>
          <w:rFonts w:ascii="Times New Roman" w:hAnsi="Times New Roman" w:cs="Times New Roman"/>
          <w:sz w:val="28"/>
          <w:szCs w:val="28"/>
          <w:lang w:val="kk-KZ"/>
        </w:rPr>
        <w:t xml:space="preserve"> қайта жандану</w:t>
      </w:r>
      <w:r w:rsidR="001A77C7">
        <w:rPr>
          <w:rFonts w:ascii="Times New Roman" w:hAnsi="Times New Roman" w:cs="Times New Roman"/>
          <w:sz w:val="28"/>
          <w:szCs w:val="28"/>
          <w:lang w:val="kk-KZ"/>
        </w:rPr>
        <w:t>ы</w:t>
      </w:r>
      <w:r w:rsidRPr="00B4523F">
        <w:rPr>
          <w:rFonts w:ascii="Times New Roman" w:hAnsi="Times New Roman" w:cs="Times New Roman"/>
          <w:sz w:val="28"/>
          <w:szCs w:val="28"/>
          <w:lang w:val="kk-KZ"/>
        </w:rPr>
        <w:t xml:space="preserve"> кезеңінде </w:t>
      </w:r>
      <w:r w:rsidR="001A77C7">
        <w:rPr>
          <w:rFonts w:ascii="Times New Roman" w:hAnsi="Times New Roman" w:cs="Times New Roman"/>
          <w:sz w:val="28"/>
          <w:szCs w:val="28"/>
          <w:lang w:val="kk-KZ"/>
        </w:rPr>
        <w:t>бұл</w:t>
      </w:r>
      <w:r w:rsidRPr="00B4523F">
        <w:rPr>
          <w:rFonts w:ascii="Times New Roman" w:hAnsi="Times New Roman" w:cs="Times New Roman"/>
          <w:sz w:val="28"/>
          <w:szCs w:val="28"/>
          <w:lang w:val="kk-KZ"/>
        </w:rPr>
        <w:t xml:space="preserve"> саланы зерттеудің ауқымы тарихи-этнографиялық зерттеумен қатар салалық лексика тұрғысынан қарастырылуы қажет.</w:t>
      </w:r>
    </w:p>
    <w:p w:rsidR="00693EA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А.А. Реформатский </w:t>
      </w:r>
      <w:r w:rsidR="001A77C7">
        <w:rPr>
          <w:rFonts w:ascii="Times New Roman" w:hAnsi="Times New Roman" w:cs="Times New Roman"/>
          <w:sz w:val="28"/>
          <w:szCs w:val="28"/>
          <w:lang w:val="kk-KZ"/>
        </w:rPr>
        <w:t>т</w:t>
      </w:r>
      <w:r w:rsidRPr="00B4523F">
        <w:rPr>
          <w:rFonts w:ascii="Times New Roman" w:hAnsi="Times New Roman" w:cs="Times New Roman"/>
          <w:sz w:val="28"/>
          <w:szCs w:val="28"/>
          <w:lang w:val="kk-KZ"/>
        </w:rPr>
        <w:t xml:space="preserve">ілде терминдер өздігінен жеке емес, әрқашан терминология мен «терминологиялық өріс» құрамында өмір сүретіні туралы айтады </w:t>
      </w:r>
      <w:r w:rsidRPr="00B4523F">
        <w:rPr>
          <w:rFonts w:ascii="Times New Roman" w:eastAsia="Times New Roman" w:hAnsi="Times New Roman" w:cs="Times New Roman"/>
          <w:bCs/>
          <w:kern w:val="36"/>
          <w:sz w:val="28"/>
          <w:szCs w:val="28"/>
          <w:lang w:val="kk-KZ"/>
        </w:rPr>
        <w:t>[</w:t>
      </w:r>
      <w:r w:rsidRPr="006661DD">
        <w:rPr>
          <w:rFonts w:ascii="Times New Roman" w:eastAsia="Times New Roman" w:hAnsi="Times New Roman" w:cs="Times New Roman"/>
          <w:bCs/>
          <w:kern w:val="36"/>
          <w:sz w:val="28"/>
          <w:szCs w:val="28"/>
          <w:lang w:val="kk-KZ"/>
        </w:rPr>
        <w:t>1</w:t>
      </w:r>
      <w:r w:rsidR="006661DD" w:rsidRPr="006661DD">
        <w:rPr>
          <w:rFonts w:ascii="Times New Roman" w:eastAsia="Times New Roman" w:hAnsi="Times New Roman" w:cs="Times New Roman"/>
          <w:bCs/>
          <w:kern w:val="36"/>
          <w:sz w:val="28"/>
          <w:szCs w:val="28"/>
          <w:lang w:val="kk-KZ"/>
        </w:rPr>
        <w:t>1</w:t>
      </w:r>
      <w:r w:rsidR="002B6A29" w:rsidRPr="006661DD">
        <w:rPr>
          <w:rFonts w:ascii="Times New Roman" w:eastAsia="Times New Roman" w:hAnsi="Times New Roman" w:cs="Times New Roman"/>
          <w:bCs/>
          <w:kern w:val="36"/>
          <w:sz w:val="28"/>
          <w:szCs w:val="28"/>
          <w:lang w:val="kk-KZ"/>
        </w:rPr>
        <w:t>8</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с. </w:t>
      </w:r>
      <w:r w:rsidRPr="00B4523F">
        <w:rPr>
          <w:rFonts w:ascii="Times New Roman" w:eastAsia="Times New Roman" w:hAnsi="Times New Roman" w:cs="Times New Roman"/>
          <w:bCs/>
          <w:kern w:val="36"/>
          <w:sz w:val="28"/>
          <w:szCs w:val="28"/>
          <w:lang w:val="kk-KZ"/>
        </w:rPr>
        <w:t xml:space="preserve">51]. </w:t>
      </w:r>
      <w:r w:rsidRPr="00B4523F">
        <w:rPr>
          <w:rFonts w:ascii="Times New Roman" w:hAnsi="Times New Roman" w:cs="Times New Roman"/>
          <w:sz w:val="28"/>
          <w:szCs w:val="28"/>
          <w:lang w:val="kk-KZ"/>
        </w:rPr>
        <w:t>Р. Н. Шойбеков “Қазақ тіліндегі зергерлік өнерінің лексикасы” атты еңбегінде зергерлік атауларды зергерлік әшекей, әшекейл</w:t>
      </w:r>
      <w:r w:rsidR="008543B8">
        <w:rPr>
          <w:rFonts w:ascii="Times New Roman" w:hAnsi="Times New Roman" w:cs="Times New Roman"/>
          <w:sz w:val="28"/>
          <w:szCs w:val="28"/>
          <w:lang w:val="kk-KZ"/>
        </w:rPr>
        <w:t>енген</w:t>
      </w:r>
      <w:r w:rsidRPr="00B4523F">
        <w:rPr>
          <w:rFonts w:ascii="Times New Roman" w:hAnsi="Times New Roman" w:cs="Times New Roman"/>
          <w:sz w:val="28"/>
          <w:szCs w:val="28"/>
          <w:lang w:val="kk-KZ"/>
        </w:rPr>
        <w:t xml:space="preserve"> тұрмыстық бұйым, зергерлік бұйым ою-өрнектері, зергерлік өнер құрал-саймандары, зергерлік бұйым жасайтын материал, зергерлік өнердегі өңдеу мен әдіс-тәсіл атаулары бойынша қарастырады </w:t>
      </w:r>
      <w:r w:rsidRPr="00B4523F">
        <w:rPr>
          <w:rFonts w:ascii="Times New Roman" w:eastAsia="Times New Roman" w:hAnsi="Times New Roman" w:cs="Times New Roman"/>
          <w:bCs/>
          <w:kern w:val="36"/>
          <w:sz w:val="28"/>
          <w:szCs w:val="28"/>
          <w:lang w:val="kk-KZ"/>
        </w:rPr>
        <w:t xml:space="preserve">[56, </w:t>
      </w:r>
      <w:r w:rsidR="00E61677">
        <w:rPr>
          <w:rFonts w:ascii="Times New Roman" w:eastAsia="Times New Roman" w:hAnsi="Times New Roman" w:cs="Times New Roman"/>
          <w:bCs/>
          <w:kern w:val="36"/>
          <w:sz w:val="28"/>
          <w:szCs w:val="28"/>
          <w:lang w:val="kk-KZ"/>
        </w:rPr>
        <w:t>б. </w:t>
      </w:r>
      <w:r w:rsidRPr="00B4523F">
        <w:rPr>
          <w:rFonts w:ascii="Times New Roman" w:eastAsia="Times New Roman" w:hAnsi="Times New Roman" w:cs="Times New Roman"/>
          <w:bCs/>
          <w:kern w:val="36"/>
          <w:sz w:val="28"/>
          <w:szCs w:val="28"/>
          <w:lang w:val="kk-KZ"/>
        </w:rPr>
        <w:t>8]</w:t>
      </w:r>
      <w:r w:rsidRPr="00B4523F">
        <w:rPr>
          <w:rFonts w:ascii="Times New Roman" w:hAnsi="Times New Roman" w:cs="Times New Roman"/>
          <w:sz w:val="28"/>
          <w:szCs w:val="28"/>
          <w:lang w:val="kk-KZ"/>
        </w:rPr>
        <w:t xml:space="preserve">. Зерттеу жұмысында зергерлік лексика құрамын тақырып бойынша жіктеу зергерлік сала бойынша арнайы сөздерді реттеп, терминдік сипатын анықтауда  маңызы зор. Зерттеу жұмысымызда </w:t>
      </w:r>
      <w:r w:rsidRPr="00B4523F">
        <w:rPr>
          <w:rFonts w:ascii="Times New Roman" w:hAnsi="Times New Roman" w:cs="Times New Roman"/>
          <w:i/>
          <w:sz w:val="28"/>
          <w:szCs w:val="28"/>
          <w:lang w:val="kk-KZ"/>
        </w:rPr>
        <w:t>негізгі және қосымша материалдар (метал, бағалы тас), метал өңдеу, зергерлік бұйым дайындау және өңдеу, құрал-сайман атаулары</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тақырыптары зергерлік іс бойынша оқулықтар </w:t>
      </w:r>
      <w:r w:rsidRPr="00B4523F">
        <w:rPr>
          <w:rFonts w:ascii="Times New Roman" w:eastAsia="Times New Roman" w:hAnsi="Times New Roman" w:cs="Times New Roman"/>
          <w:bCs/>
          <w:kern w:val="36"/>
          <w:sz w:val="28"/>
          <w:szCs w:val="28"/>
          <w:lang w:val="kk-KZ"/>
        </w:rPr>
        <w:t>[</w:t>
      </w:r>
      <w:r w:rsidRPr="006661DD">
        <w:rPr>
          <w:rFonts w:ascii="Times New Roman" w:eastAsia="Times New Roman" w:hAnsi="Times New Roman" w:cs="Times New Roman"/>
          <w:bCs/>
          <w:kern w:val="36"/>
          <w:sz w:val="28"/>
          <w:szCs w:val="28"/>
          <w:lang w:val="kk-KZ"/>
        </w:rPr>
        <w:t>1</w:t>
      </w:r>
      <w:r w:rsidR="006661DD" w:rsidRPr="006661DD">
        <w:rPr>
          <w:rFonts w:ascii="Times New Roman" w:eastAsia="Times New Roman" w:hAnsi="Times New Roman" w:cs="Times New Roman"/>
          <w:bCs/>
          <w:kern w:val="36"/>
          <w:sz w:val="28"/>
          <w:szCs w:val="28"/>
          <w:lang w:val="kk-KZ"/>
        </w:rPr>
        <w:t>2</w:t>
      </w:r>
      <w:r w:rsidR="002B6A29" w:rsidRPr="006661DD">
        <w:rPr>
          <w:rFonts w:ascii="Times New Roman" w:eastAsia="Times New Roman" w:hAnsi="Times New Roman" w:cs="Times New Roman"/>
          <w:bCs/>
          <w:kern w:val="36"/>
          <w:sz w:val="28"/>
          <w:szCs w:val="28"/>
          <w:lang w:val="kk-KZ"/>
        </w:rPr>
        <w:t>8</w:t>
      </w:r>
      <w:r w:rsidR="00E61677">
        <w:rPr>
          <w:rFonts w:ascii="Times New Roman" w:eastAsia="Times New Roman" w:hAnsi="Times New Roman" w:cs="Times New Roman"/>
          <w:bCs/>
          <w:kern w:val="36"/>
          <w:sz w:val="28"/>
          <w:szCs w:val="28"/>
          <w:lang w:val="kk-KZ"/>
        </w:rPr>
        <w:t xml:space="preserve">, с. 3-189; </w:t>
      </w:r>
      <w:r w:rsidRPr="006661DD">
        <w:rPr>
          <w:rFonts w:ascii="Times New Roman" w:eastAsia="Times New Roman" w:hAnsi="Times New Roman" w:cs="Times New Roman"/>
          <w:bCs/>
          <w:kern w:val="36"/>
          <w:sz w:val="28"/>
          <w:szCs w:val="28"/>
          <w:lang w:val="kk-KZ"/>
        </w:rPr>
        <w:t>1</w:t>
      </w:r>
      <w:r w:rsidR="006661DD" w:rsidRPr="006661DD">
        <w:rPr>
          <w:rFonts w:ascii="Times New Roman" w:eastAsia="Times New Roman" w:hAnsi="Times New Roman" w:cs="Times New Roman"/>
          <w:bCs/>
          <w:kern w:val="36"/>
          <w:sz w:val="28"/>
          <w:szCs w:val="28"/>
          <w:lang w:val="kk-KZ"/>
        </w:rPr>
        <w:t>2</w:t>
      </w:r>
      <w:r w:rsidR="002B6A29" w:rsidRPr="006661DD">
        <w:rPr>
          <w:rFonts w:ascii="Times New Roman" w:eastAsia="Times New Roman" w:hAnsi="Times New Roman" w:cs="Times New Roman"/>
          <w:bCs/>
          <w:kern w:val="36"/>
          <w:sz w:val="28"/>
          <w:szCs w:val="28"/>
          <w:lang w:val="kk-KZ"/>
        </w:rPr>
        <w:t>9</w:t>
      </w:r>
      <w:r w:rsidR="00E61677">
        <w:rPr>
          <w:rFonts w:ascii="Times New Roman" w:eastAsia="Times New Roman" w:hAnsi="Times New Roman" w:cs="Times New Roman"/>
          <w:bCs/>
          <w:kern w:val="36"/>
          <w:sz w:val="28"/>
          <w:szCs w:val="28"/>
          <w:lang w:val="kk-KZ"/>
        </w:rPr>
        <w:t>, с. 3-280</w:t>
      </w:r>
      <w:r w:rsidRPr="00B4523F">
        <w:rPr>
          <w:rFonts w:ascii="Times New Roman" w:eastAsia="Times New Roman" w:hAnsi="Times New Roman" w:cs="Times New Roman"/>
          <w:bCs/>
          <w:kern w:val="36"/>
          <w:sz w:val="28"/>
          <w:szCs w:val="28"/>
          <w:lang w:val="kk-KZ"/>
        </w:rPr>
        <w:t>]</w:t>
      </w:r>
      <w:r w:rsidRPr="00B4523F">
        <w:rPr>
          <w:rFonts w:ascii="Times New Roman" w:hAnsi="Times New Roman" w:cs="Times New Roman"/>
          <w:sz w:val="28"/>
          <w:szCs w:val="28"/>
          <w:lang w:val="kk-KZ"/>
        </w:rPr>
        <w:t xml:space="preserve"> бойынша анықталды (</w:t>
      </w:r>
      <w:r w:rsidR="00BE043D">
        <w:rPr>
          <w:rFonts w:ascii="Times New Roman" w:eastAsia="Times New Roman" w:hAnsi="Times New Roman" w:cs="Times New Roman"/>
          <w:sz w:val="28"/>
          <w:szCs w:val="28"/>
          <w:lang w:val="kk-KZ"/>
        </w:rPr>
        <w:t>5</w:t>
      </w:r>
      <w:r w:rsidRPr="00B4523F">
        <w:rPr>
          <w:rFonts w:ascii="Times New Roman" w:eastAsia="Times New Roman" w:hAnsi="Times New Roman" w:cs="Times New Roman"/>
          <w:sz w:val="28"/>
          <w:szCs w:val="28"/>
          <w:lang w:val="kk-KZ"/>
        </w:rPr>
        <w:t>-сурет</w:t>
      </w:r>
      <w:r w:rsidRPr="00B4523F">
        <w:rPr>
          <w:rFonts w:ascii="Times New Roman" w:hAnsi="Times New Roman" w:cs="Times New Roman"/>
          <w:sz w:val="28"/>
          <w:szCs w:val="28"/>
          <w:lang w:val="kk-KZ"/>
        </w:rPr>
        <w:t xml:space="preserve">). </w:t>
      </w:r>
    </w:p>
    <w:p w:rsidR="00EB44A4" w:rsidRPr="00B4523F" w:rsidRDefault="00EB44A4" w:rsidP="00693EAF">
      <w:pPr>
        <w:spacing w:after="0" w:line="240" w:lineRule="auto"/>
        <w:ind w:firstLine="709"/>
        <w:jc w:val="both"/>
        <w:rPr>
          <w:rFonts w:ascii="Times New Roman" w:eastAsia="Times New Roman" w:hAnsi="Times New Roman" w:cs="Times New Roman"/>
          <w:sz w:val="28"/>
          <w:szCs w:val="28"/>
          <w:lang w:val="kk-KZ"/>
        </w:rPr>
      </w:pPr>
    </w:p>
    <w:p w:rsidR="00693EAF" w:rsidRPr="00B4523F" w:rsidRDefault="002C5FDC" w:rsidP="00693EAF">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1334135</wp:posOffset>
                </wp:positionH>
                <wp:positionV relativeFrom="paragraph">
                  <wp:posOffset>62865</wp:posOffset>
                </wp:positionV>
                <wp:extent cx="3102610" cy="457200"/>
                <wp:effectExtent l="0" t="0" r="40640" b="57150"/>
                <wp:wrapNone/>
                <wp:docPr id="4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4572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EB44A4" w:rsidRDefault="00A91E28" w:rsidP="00693EAF">
                            <w:pPr>
                              <w:spacing w:after="0" w:line="240" w:lineRule="auto"/>
                              <w:jc w:val="center"/>
                              <w:rPr>
                                <w:i/>
                              </w:rPr>
                            </w:pPr>
                            <w:r w:rsidRPr="00EB44A4">
                              <w:rPr>
                                <w:rFonts w:ascii="Times New Roman" w:hAnsi="Times New Roman" w:cs="Times New Roman"/>
                                <w:i/>
                                <w:sz w:val="28"/>
                                <w:szCs w:val="28"/>
                                <w:lang w:val="kk-KZ"/>
                              </w:rPr>
                              <w:t>Зергерлік лексика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left:0;text-align:left;margin-left:105.05pt;margin-top:4.95pt;width:24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" fillcolor="white [3201]" strokecolor="#92cddc [1944]" strokeweight="1pt">
                <v:fill color2="#b6dde8 [1304]" focus="100%" type="gradient"/>
                <v:shadow on="t" color="#205867 [1608]" opacity=".5" offset="1pt"/>
                <v:textbox>
                  <w:txbxContent>
                    <w:p w:rsidR="00A91E28" w:rsidRPr="00EB44A4" w:rsidRDefault="00A91E28" w:rsidP="00693EAF">
                      <w:pPr>
                        <w:spacing w:after="0" w:line="240" w:lineRule="auto"/>
                        <w:jc w:val="center"/>
                        <w:rPr>
                          <w:i/>
                        </w:rPr>
                      </w:pPr>
                      <w:r w:rsidRPr="00EB44A4">
                        <w:rPr>
                          <w:rFonts w:ascii="Times New Roman" w:hAnsi="Times New Roman" w:cs="Times New Roman"/>
                          <w:i/>
                          <w:sz w:val="28"/>
                          <w:szCs w:val="28"/>
                          <w:lang w:val="kk-KZ"/>
                        </w:rPr>
                        <w:t>Зергерлік лексика</w:t>
                      </w:r>
                    </w:p>
                  </w:txbxContent>
                </v:textbox>
              </v:roundrect>
            </w:pict>
          </mc:Fallback>
        </mc:AlternateContent>
      </w:r>
    </w:p>
    <w:p w:rsidR="00693EAF" w:rsidRPr="00B4523F" w:rsidRDefault="00693EAF" w:rsidP="00693EAF">
      <w:pPr>
        <w:spacing w:after="0" w:line="240" w:lineRule="auto"/>
        <w:ind w:firstLine="709"/>
        <w:jc w:val="center"/>
        <w:rPr>
          <w:rFonts w:ascii="Times New Roman" w:eastAsia="Times New Roman" w:hAnsi="Times New Roman" w:cs="Times New Roman"/>
          <w:sz w:val="28"/>
          <w:szCs w:val="28"/>
          <w:lang w:val="kk-KZ"/>
        </w:rPr>
      </w:pPr>
    </w:p>
    <w:p w:rsidR="00693EAF" w:rsidRPr="00B4523F" w:rsidRDefault="002C5FDC" w:rsidP="00693EAF">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2778760</wp:posOffset>
                </wp:positionH>
                <wp:positionV relativeFrom="paragraph">
                  <wp:posOffset>111125</wp:posOffset>
                </wp:positionV>
                <wp:extent cx="36830" cy="2145030"/>
                <wp:effectExtent l="0" t="0" r="20320" b="2667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2145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9969F8" id="_x0000_t32" coordsize="21600,21600" o:spt="32" o:oned="t" path="m,l21600,21600e" filled="f">
                <v:path arrowok="t" fillok="f" o:connecttype="none"/>
                <o:lock v:ext="edit" shapetype="t"/>
              </v:shapetype>
              <v:shape id="AutoShape 34" o:spid="_x0000_s1026" type="#_x0000_t32" style="position:absolute;margin-left:218.8pt;margin-top:8.75pt;width:2.9pt;height:16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JGJAIAAEE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"/>
            </w:pict>
          </mc:Fallback>
        </mc:AlternateContent>
      </w: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157480</wp:posOffset>
                </wp:positionH>
                <wp:positionV relativeFrom="paragraph">
                  <wp:posOffset>54610</wp:posOffset>
                </wp:positionV>
                <wp:extent cx="2480945" cy="575945"/>
                <wp:effectExtent l="0" t="0" r="33655" b="52705"/>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spacing w:after="0" w:line="240" w:lineRule="auto"/>
                              <w:jc w:val="center"/>
                              <w:rPr>
                                <w:rFonts w:ascii="Times New Roman" w:hAnsi="Times New Roman" w:cs="Times New Roman"/>
                                <w:sz w:val="24"/>
                                <w:szCs w:val="24"/>
                                <w:lang w:val="kk-KZ"/>
                              </w:rPr>
                            </w:pPr>
                            <w:r w:rsidRPr="00C744CF">
                              <w:rPr>
                                <w:rFonts w:ascii="Times New Roman" w:hAnsi="Times New Roman" w:cs="Times New Roman"/>
                                <w:sz w:val="24"/>
                                <w:szCs w:val="24"/>
                                <w:lang w:val="kk-KZ"/>
                              </w:rPr>
                              <w:t>Негізгі және қосымша материалдар</w:t>
                            </w:r>
                          </w:p>
                          <w:p w:rsidR="00A91E28" w:rsidRPr="00594658" w:rsidRDefault="00A91E28" w:rsidP="00693EAF">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7" style="position:absolute;left:0;text-align:left;margin-left:12.4pt;margin-top:4.3pt;width:195.35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" fillcolor="white [3201]" strokecolor="#92cddc [1944]" strokeweight="1pt">
                <v:fill color2="#b6dde8 [1304]" focus="100%" type="gradient"/>
                <v:shadow on="t" color="#205867 [1608]" opacity=".5" offset="1pt"/>
                <v:textbox>
                  <w:txbxContent>
                    <w:p w:rsidR="00A91E28" w:rsidRPr="00C744CF" w:rsidRDefault="00A91E28" w:rsidP="00693EAF">
                      <w:pPr>
                        <w:spacing w:after="0" w:line="240" w:lineRule="auto"/>
                        <w:jc w:val="center"/>
                        <w:rPr>
                          <w:rFonts w:ascii="Times New Roman" w:hAnsi="Times New Roman" w:cs="Times New Roman"/>
                          <w:sz w:val="24"/>
                          <w:szCs w:val="24"/>
                          <w:lang w:val="kk-KZ"/>
                        </w:rPr>
                      </w:pPr>
                      <w:r w:rsidRPr="00C744CF">
                        <w:rPr>
                          <w:rFonts w:ascii="Times New Roman" w:hAnsi="Times New Roman" w:cs="Times New Roman"/>
                          <w:sz w:val="24"/>
                          <w:szCs w:val="24"/>
                          <w:lang w:val="kk-KZ"/>
                        </w:rPr>
                        <w:t>Негізгі және қосымша материалдар</w:t>
                      </w:r>
                    </w:p>
                    <w:p w:rsidR="00A91E28" w:rsidRPr="00594658" w:rsidRDefault="00A91E28" w:rsidP="00693EAF">
                      <w:pPr>
                        <w:spacing w:after="0" w:line="240" w:lineRule="auto"/>
                        <w:rPr>
                          <w:sz w:val="20"/>
                          <w:szCs w:val="20"/>
                        </w:rPr>
                      </w:pPr>
                    </w:p>
                  </w:txbxContent>
                </v:textbox>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2955925</wp:posOffset>
                </wp:positionH>
                <wp:positionV relativeFrom="paragraph">
                  <wp:posOffset>54610</wp:posOffset>
                </wp:positionV>
                <wp:extent cx="2520315" cy="575945"/>
                <wp:effectExtent l="0" t="0" r="32385" b="52705"/>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jc w:val="center"/>
                              <w:rPr>
                                <w:sz w:val="20"/>
                              </w:rPr>
                            </w:pPr>
                            <w:r w:rsidRPr="00C744CF">
                              <w:rPr>
                                <w:rFonts w:ascii="Times New Roman" w:hAnsi="Times New Roman" w:cs="Times New Roman"/>
                                <w:sz w:val="24"/>
                                <w:szCs w:val="28"/>
                                <w:lang w:val="kk-KZ"/>
                              </w:rPr>
                              <w:t>Құрал-сайман атауы</w:t>
                            </w:r>
                          </w:p>
                          <w:p w:rsidR="00A91E28" w:rsidRDefault="00A91E28" w:rsidP="00693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8" style="position:absolute;left:0;text-align:left;margin-left:232.75pt;margin-top:4.3pt;width:198.45pt;height: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" fillcolor="white [3201]" strokecolor="#92cddc [1944]" strokeweight="1pt">
                <v:fill color2="#b6dde8 [1304]" focus="100%" type="gradient"/>
                <v:shadow on="t" color="#205867 [1608]" opacity=".5" offset="1pt"/>
                <v:textbox>
                  <w:txbxContent>
                    <w:p w:rsidR="00A91E28" w:rsidRPr="00C744CF" w:rsidRDefault="00A91E28" w:rsidP="00693EAF">
                      <w:pPr>
                        <w:jc w:val="center"/>
                        <w:rPr>
                          <w:sz w:val="20"/>
                        </w:rPr>
                      </w:pPr>
                      <w:r w:rsidRPr="00C744CF">
                        <w:rPr>
                          <w:rFonts w:ascii="Times New Roman" w:hAnsi="Times New Roman" w:cs="Times New Roman"/>
                          <w:sz w:val="24"/>
                          <w:szCs w:val="28"/>
                          <w:lang w:val="kk-KZ"/>
                        </w:rPr>
                        <w:t>Құрал-сайман атауы</w:t>
                      </w:r>
                    </w:p>
                    <w:p w:rsidR="00A91E28" w:rsidRDefault="00A91E28" w:rsidP="00693EAF"/>
                  </w:txbxContent>
                </v:textbox>
              </v:roundrect>
            </w:pict>
          </mc:Fallback>
        </mc:AlternateContent>
      </w: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2638425</wp:posOffset>
                </wp:positionH>
                <wp:positionV relativeFrom="paragraph">
                  <wp:posOffset>119379</wp:posOffset>
                </wp:positionV>
                <wp:extent cx="317500" cy="0"/>
                <wp:effectExtent l="0" t="0" r="25400" b="19050"/>
                <wp:wrapNone/>
                <wp:docPr id="3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580E5" id="AutoShape 35" o:spid="_x0000_s1026" type="#_x0000_t32" style="position:absolute;margin-left:207.75pt;margin-top:9.4pt;width:2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KX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"/>
            </w:pict>
          </mc:Fallback>
        </mc:AlternateContent>
      </w:r>
      <w:r w:rsidR="00693EAF" w:rsidRPr="00B4523F">
        <w:rPr>
          <w:rFonts w:ascii="Times New Roman" w:hAnsi="Times New Roman" w:cs="Times New Roman"/>
          <w:b/>
          <w:sz w:val="28"/>
          <w:szCs w:val="28"/>
          <w:lang w:val="kk-KZ"/>
        </w:rPr>
        <w:t xml:space="preserve">                                         </w: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r w:rsidRPr="00B4523F">
        <w:rPr>
          <w:rFonts w:ascii="Times New Roman" w:hAnsi="Times New Roman" w:cs="Times New Roman"/>
          <w:b/>
          <w:sz w:val="28"/>
          <w:szCs w:val="28"/>
          <w:lang w:val="kk-KZ"/>
        </w:rPr>
        <w:t xml:space="preserve">                                           </w: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2955925</wp:posOffset>
                </wp:positionH>
                <wp:positionV relativeFrom="paragraph">
                  <wp:posOffset>127635</wp:posOffset>
                </wp:positionV>
                <wp:extent cx="2520315" cy="575945"/>
                <wp:effectExtent l="0" t="0" r="32385" b="5270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spacing w:after="0" w:line="240" w:lineRule="auto"/>
                              <w:jc w:val="center"/>
                              <w:rPr>
                                <w:sz w:val="24"/>
                                <w:szCs w:val="20"/>
                              </w:rPr>
                            </w:pPr>
                            <w:r w:rsidRPr="00C744CF">
                              <w:rPr>
                                <w:rFonts w:ascii="Times New Roman" w:hAnsi="Times New Roman" w:cs="Times New Roman"/>
                                <w:sz w:val="24"/>
                                <w:szCs w:val="20"/>
                                <w:lang w:val="kk-KZ"/>
                              </w:rPr>
                              <w:t>Зергерлік бұйым дайындау және өңдеу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9" style="position:absolute;left:0;text-align:left;margin-left:232.75pt;margin-top:10.05pt;width:198.45pt;height: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" fillcolor="white [3201]" strokecolor="#92cddc [1944]" strokeweight="1pt">
                <v:fill color2="#b6dde8 [1304]" focus="100%" type="gradient"/>
                <v:shadow on="t" color="#205867 [1608]" opacity=".5" offset="1pt"/>
                <v:textbox>
                  <w:txbxContent>
                    <w:p w:rsidR="00A91E28" w:rsidRPr="00C744CF" w:rsidRDefault="00A91E28" w:rsidP="00693EAF">
                      <w:pPr>
                        <w:spacing w:after="0" w:line="240" w:lineRule="auto"/>
                        <w:jc w:val="center"/>
                        <w:rPr>
                          <w:sz w:val="24"/>
                          <w:szCs w:val="20"/>
                        </w:rPr>
                      </w:pPr>
                      <w:r w:rsidRPr="00C744CF">
                        <w:rPr>
                          <w:rFonts w:ascii="Times New Roman" w:hAnsi="Times New Roman" w:cs="Times New Roman"/>
                          <w:sz w:val="24"/>
                          <w:szCs w:val="20"/>
                          <w:lang w:val="kk-KZ"/>
                        </w:rPr>
                        <w:t>Зергерлік бұйым дайындау және өңдеу</w:t>
                      </w:r>
                    </w:p>
                  </w:txbxContent>
                </v:textbox>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157480</wp:posOffset>
                </wp:positionH>
                <wp:positionV relativeFrom="paragraph">
                  <wp:posOffset>127635</wp:posOffset>
                </wp:positionV>
                <wp:extent cx="2511425" cy="575945"/>
                <wp:effectExtent l="0" t="0" r="41275" b="5270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spacing w:after="0" w:line="240" w:lineRule="auto"/>
                              <w:jc w:val="center"/>
                              <w:rPr>
                                <w:sz w:val="20"/>
                              </w:rPr>
                            </w:pPr>
                            <w:r w:rsidRPr="00C744CF">
                              <w:rPr>
                                <w:rFonts w:ascii="Times New Roman" w:hAnsi="Times New Roman" w:cs="Times New Roman"/>
                                <w:sz w:val="24"/>
                                <w:szCs w:val="28"/>
                                <w:lang w:val="kk-KZ"/>
                              </w:rPr>
                              <w:t>Метал өңдеу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0" style="position:absolute;left:0;text-align:left;margin-left:12.4pt;margin-top:10.05pt;width:197.7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" fillcolor="white [3201]" strokecolor="#92cddc [1944]" strokeweight="1pt">
                <v:fill color2="#b6dde8 [1304]" focus="100%" type="gradient"/>
                <v:shadow on="t" color="#205867 [1608]" opacity=".5" offset="1pt"/>
                <v:textbox>
                  <w:txbxContent>
                    <w:p w:rsidR="00A91E28" w:rsidRPr="00C744CF" w:rsidRDefault="00A91E28" w:rsidP="00693EAF">
                      <w:pPr>
                        <w:spacing w:after="0" w:line="240" w:lineRule="auto"/>
                        <w:jc w:val="center"/>
                        <w:rPr>
                          <w:sz w:val="20"/>
                        </w:rPr>
                      </w:pPr>
                      <w:r w:rsidRPr="00C744CF">
                        <w:rPr>
                          <w:rFonts w:ascii="Times New Roman" w:hAnsi="Times New Roman" w:cs="Times New Roman"/>
                          <w:sz w:val="24"/>
                          <w:szCs w:val="28"/>
                          <w:lang w:val="kk-KZ"/>
                        </w:rPr>
                        <w:t>Метал өңдеу</w:t>
                      </w:r>
                    </w:p>
                  </w:txbxContent>
                </v:textbox>
              </v:roundrect>
            </w:pict>
          </mc:Fallback>
        </mc:AlternateConten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4294967295" distB="4294967295" distL="114300" distR="114300" simplePos="0" relativeHeight="251669504" behindDoc="0" locked="0" layoutInCell="1" allowOverlap="1">
                <wp:simplePos x="0" y="0"/>
                <wp:positionH relativeFrom="column">
                  <wp:posOffset>2700020</wp:posOffset>
                </wp:positionH>
                <wp:positionV relativeFrom="paragraph">
                  <wp:posOffset>27939</wp:posOffset>
                </wp:positionV>
                <wp:extent cx="255905" cy="0"/>
                <wp:effectExtent l="0" t="0" r="29845" b="19050"/>
                <wp:wrapNone/>
                <wp:docPr id="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ACC0C" id="AutoShape 36" o:spid="_x0000_s1026" type="#_x0000_t32" style="position:absolute;margin-left:212.6pt;margin-top:2.2pt;width:20.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jkIAIAADw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"/>
            </w:pict>
          </mc:Fallback>
        </mc:AlternateConten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157480</wp:posOffset>
                </wp:positionH>
                <wp:positionV relativeFrom="paragraph">
                  <wp:posOffset>95250</wp:posOffset>
                </wp:positionV>
                <wp:extent cx="2520315" cy="575945"/>
                <wp:effectExtent l="0" t="0" r="32385" b="5270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jc w:val="center"/>
                              <w:rPr>
                                <w:rFonts w:ascii="Times New Roman" w:hAnsi="Times New Roman" w:cs="Times New Roman"/>
                                <w:sz w:val="24"/>
                                <w:szCs w:val="20"/>
                                <w:lang w:val="kk-KZ"/>
                              </w:rPr>
                            </w:pPr>
                            <w:r w:rsidRPr="00C744CF">
                              <w:rPr>
                                <w:rFonts w:ascii="Times New Roman" w:hAnsi="Times New Roman" w:cs="Times New Roman"/>
                                <w:sz w:val="24"/>
                                <w:szCs w:val="20"/>
                                <w:lang w:val="kk-KZ"/>
                              </w:rPr>
                              <w:t>Зергерлік бұйым атаулары</w:t>
                            </w:r>
                          </w:p>
                          <w:p w:rsidR="00A91E28" w:rsidRPr="009B7353" w:rsidRDefault="00A91E28" w:rsidP="00693EAF">
                            <w:pPr>
                              <w:spacing w:after="0" w:line="240" w:lineRule="auto"/>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1" style="position:absolute;left:0;text-align:left;margin-left:12.4pt;margin-top:7.5pt;width:198.45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" fillcolor="white [3201]" strokecolor="#92cddc [1944]" strokeweight="1pt">
                <v:fill color2="#b6dde8 [1304]" focus="100%" type="gradient"/>
                <v:shadow on="t" color="#205867 [1608]" opacity=".5" offset="1pt"/>
                <v:textbox>
                  <w:txbxContent>
                    <w:p w:rsidR="00A91E28" w:rsidRPr="00C744CF" w:rsidRDefault="00A91E28" w:rsidP="00693EAF">
                      <w:pPr>
                        <w:jc w:val="center"/>
                        <w:rPr>
                          <w:rFonts w:ascii="Times New Roman" w:hAnsi="Times New Roman" w:cs="Times New Roman"/>
                          <w:sz w:val="24"/>
                          <w:szCs w:val="20"/>
                          <w:lang w:val="kk-KZ"/>
                        </w:rPr>
                      </w:pPr>
                      <w:r w:rsidRPr="00C744CF">
                        <w:rPr>
                          <w:rFonts w:ascii="Times New Roman" w:hAnsi="Times New Roman" w:cs="Times New Roman"/>
                          <w:sz w:val="24"/>
                          <w:szCs w:val="20"/>
                          <w:lang w:val="kk-KZ"/>
                        </w:rPr>
                        <w:t>Зергерлік бұйым атаулары</w:t>
                      </w:r>
                    </w:p>
                    <w:p w:rsidR="00A91E28" w:rsidRPr="009B7353" w:rsidRDefault="00A91E28" w:rsidP="00693EAF">
                      <w:pPr>
                        <w:spacing w:after="0" w:line="240" w:lineRule="auto"/>
                        <w:jc w:val="center"/>
                        <w:rPr>
                          <w:sz w:val="16"/>
                        </w:rPr>
                      </w:pPr>
                    </w:p>
                  </w:txbxContent>
                </v:textbox>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2992120</wp:posOffset>
                </wp:positionH>
                <wp:positionV relativeFrom="paragraph">
                  <wp:posOffset>95250</wp:posOffset>
                </wp:positionV>
                <wp:extent cx="2520315" cy="575945"/>
                <wp:effectExtent l="0" t="0" r="32385" b="52705"/>
                <wp:wrapNone/>
                <wp:docPr id="2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7594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91E28" w:rsidRPr="00C744CF" w:rsidRDefault="00A91E28" w:rsidP="00693EAF">
                            <w:pPr>
                              <w:spacing w:after="0" w:line="240" w:lineRule="auto"/>
                              <w:jc w:val="center"/>
                              <w:rPr>
                                <w:sz w:val="20"/>
                              </w:rPr>
                            </w:pPr>
                            <w:r w:rsidRPr="00C744CF">
                              <w:rPr>
                                <w:rFonts w:ascii="Times New Roman" w:hAnsi="Times New Roman" w:cs="Times New Roman"/>
                                <w:sz w:val="24"/>
                                <w:szCs w:val="28"/>
                                <w:lang w:val="kk-KZ"/>
                              </w:rPr>
                              <w:t xml:space="preserve">Зергерлік бұйым </w:t>
                            </w:r>
                            <w:r>
                              <w:rPr>
                                <w:rFonts w:ascii="Times New Roman" w:hAnsi="Times New Roman" w:cs="Times New Roman"/>
                                <w:sz w:val="24"/>
                                <w:szCs w:val="28"/>
                                <w:lang w:val="kk-KZ"/>
                              </w:rPr>
                              <w:t>бөліктері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2" style="position:absolute;left:0;text-align:left;margin-left:235.6pt;margin-top:7.5pt;width:198.4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" fillcolor="white [3201]" strokecolor="#92cddc [1944]" strokeweight="1pt">
                <v:fill color2="#b6dde8 [1304]" focus="100%" type="gradient"/>
                <v:shadow on="t" color="#205867 [1608]" opacity=".5" offset="1pt"/>
                <v:textbox>
                  <w:txbxContent>
                    <w:p w:rsidR="00A91E28" w:rsidRPr="00C744CF" w:rsidRDefault="00A91E28" w:rsidP="00693EAF">
                      <w:pPr>
                        <w:spacing w:after="0" w:line="240" w:lineRule="auto"/>
                        <w:jc w:val="center"/>
                        <w:rPr>
                          <w:sz w:val="20"/>
                        </w:rPr>
                      </w:pPr>
                      <w:r w:rsidRPr="00C744CF">
                        <w:rPr>
                          <w:rFonts w:ascii="Times New Roman" w:hAnsi="Times New Roman" w:cs="Times New Roman"/>
                          <w:sz w:val="24"/>
                          <w:szCs w:val="28"/>
                          <w:lang w:val="kk-KZ"/>
                        </w:rPr>
                        <w:t xml:space="preserve">Зергерлік бұйым </w:t>
                      </w:r>
                      <w:r>
                        <w:rPr>
                          <w:rFonts w:ascii="Times New Roman" w:hAnsi="Times New Roman" w:cs="Times New Roman"/>
                          <w:sz w:val="24"/>
                          <w:szCs w:val="28"/>
                          <w:lang w:val="kk-KZ"/>
                        </w:rPr>
                        <w:t>бөліктері</w:t>
                      </w:r>
                    </w:p>
                  </w:txbxContent>
                </v:textbox>
              </v:roundrect>
            </w:pict>
          </mc:Fallback>
        </mc:AlternateConten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p>
    <w:p w:rsidR="00693EAF" w:rsidRPr="00B4523F" w:rsidRDefault="002C5FDC" w:rsidP="00693EA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s">
            <w:drawing>
              <wp:anchor distT="4294967295" distB="4294967295" distL="114300" distR="114300" simplePos="0" relativeHeight="251670528" behindDoc="0" locked="0" layoutInCell="1" allowOverlap="1">
                <wp:simplePos x="0" y="0"/>
                <wp:positionH relativeFrom="column">
                  <wp:posOffset>2705100</wp:posOffset>
                </wp:positionH>
                <wp:positionV relativeFrom="paragraph">
                  <wp:posOffset>6984</wp:posOffset>
                </wp:positionV>
                <wp:extent cx="287020" cy="0"/>
                <wp:effectExtent l="0" t="0" r="36830" b="19050"/>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AB6D4" id="AutoShape 37" o:spid="_x0000_s1026" type="#_x0000_t32" style="position:absolute;margin-left:213pt;margin-top:.55pt;width:22.6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zXHwIAADw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"/>
            </w:pict>
          </mc:Fallback>
        </mc:AlternateConten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p>
    <w:p w:rsidR="00EB44A4" w:rsidRPr="00EB44A4" w:rsidRDefault="00EB44A4" w:rsidP="00EB44A4">
      <w:pPr>
        <w:spacing w:after="0" w:line="240" w:lineRule="auto"/>
        <w:jc w:val="center"/>
        <w:rPr>
          <w:rFonts w:ascii="Times New Roman" w:eastAsia="Times New Roman" w:hAnsi="Times New Roman" w:cs="Times New Roman"/>
          <w:sz w:val="16"/>
          <w:szCs w:val="16"/>
          <w:lang w:val="kk-KZ"/>
        </w:rPr>
      </w:pPr>
    </w:p>
    <w:p w:rsidR="00EB44A4" w:rsidRDefault="00EB44A4" w:rsidP="00EB44A4">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5 – </w:t>
      </w:r>
      <w:r w:rsidRPr="00B4523F">
        <w:rPr>
          <w:rFonts w:ascii="Times New Roman" w:eastAsia="Times New Roman" w:hAnsi="Times New Roman" w:cs="Times New Roman"/>
          <w:sz w:val="28"/>
          <w:szCs w:val="28"/>
          <w:lang w:val="kk-KZ"/>
        </w:rPr>
        <w:t>Зергерлік лексиканың негізгі тақырыптары</w:t>
      </w:r>
    </w:p>
    <w:p w:rsidR="00EB44A4" w:rsidRPr="00EB44A4" w:rsidRDefault="00EB44A4" w:rsidP="00EB44A4">
      <w:pPr>
        <w:suppressAutoHyphens/>
        <w:spacing w:after="0" w:line="240" w:lineRule="auto"/>
        <w:ind w:firstLine="709"/>
        <w:jc w:val="both"/>
        <w:rPr>
          <w:rFonts w:ascii="Times New Roman" w:hAnsi="Times New Roman" w:cs="Times New Roman"/>
          <w:sz w:val="16"/>
          <w:szCs w:val="16"/>
          <w:lang w:val="kk-KZ"/>
        </w:rPr>
      </w:pPr>
    </w:p>
    <w:p w:rsidR="00EB44A4" w:rsidRPr="00B4523F" w:rsidRDefault="00EB44A4" w:rsidP="00EB44A4">
      <w:pPr>
        <w:spacing w:after="0" w:line="240" w:lineRule="auto"/>
        <w:ind w:firstLine="709"/>
        <w:jc w:val="both"/>
        <w:rPr>
          <w:rFonts w:ascii="Times New Roman" w:eastAsia="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B44A4" w:rsidRDefault="00EB44A4" w:rsidP="00693EAF">
      <w:pPr>
        <w:spacing w:after="0" w:line="240" w:lineRule="auto"/>
        <w:ind w:firstLine="709"/>
        <w:jc w:val="both"/>
        <w:rPr>
          <w:rFonts w:ascii="Times New Roman" w:hAnsi="Times New Roman" w:cs="Times New Roman"/>
          <w:sz w:val="28"/>
          <w:szCs w:val="28"/>
          <w:lang w:val="kk-KZ"/>
        </w:rPr>
      </w:pPr>
    </w:p>
    <w:p w:rsidR="00693EAF" w:rsidRPr="00B4523F" w:rsidRDefault="00693EAF" w:rsidP="00693EAF">
      <w:pPr>
        <w:spacing w:after="0" w:line="240" w:lineRule="auto"/>
        <w:ind w:firstLine="709"/>
        <w:jc w:val="both"/>
        <w:rPr>
          <w:rFonts w:ascii="Times New Roman" w:eastAsia="Times New Roman" w:hAnsi="Times New Roman" w:cs="Times New Roman"/>
          <w:i/>
          <w:sz w:val="28"/>
          <w:szCs w:val="28"/>
          <w:lang w:val="kk-KZ"/>
        </w:rPr>
      </w:pPr>
      <w:r w:rsidRPr="00B4523F">
        <w:rPr>
          <w:rFonts w:ascii="Times New Roman" w:hAnsi="Times New Roman" w:cs="Times New Roman"/>
          <w:sz w:val="28"/>
          <w:szCs w:val="28"/>
          <w:lang w:val="kk-KZ"/>
        </w:rPr>
        <w:t>Аталған тақырыптар қатарындағы метал және бағалы тас атаулары А. Баекееваның «</w:t>
      </w:r>
      <w:r w:rsidRPr="00B4523F">
        <w:rPr>
          <w:rFonts w:ascii="Times New Roman" w:eastAsia="Times New Roman" w:hAnsi="Times New Roman" w:cs="Times New Roman"/>
          <w:sz w:val="28"/>
          <w:szCs w:val="28"/>
          <w:lang w:val="kk-KZ"/>
        </w:rPr>
        <w:t xml:space="preserve">Қазақ тіліндегі тау-кен терминологиясының қалыптасуы және ағылшын, орыс тілдеріне аударылу ерекшеліктері» атты ғылыми </w:t>
      </w:r>
      <w:r w:rsidRPr="0034015E">
        <w:rPr>
          <w:rFonts w:ascii="Times New Roman" w:eastAsia="Times New Roman" w:hAnsi="Times New Roman" w:cs="Times New Roman"/>
          <w:sz w:val="28"/>
          <w:szCs w:val="28"/>
          <w:lang w:val="kk-KZ"/>
        </w:rPr>
        <w:t xml:space="preserve">жұмысында талданады және нақты тұжырымдар беріледі </w:t>
      </w:r>
      <w:r w:rsidRPr="0034015E">
        <w:rPr>
          <w:rFonts w:ascii="Times New Roman" w:eastAsia="Times New Roman" w:hAnsi="Times New Roman" w:cs="Times New Roman"/>
          <w:bCs/>
          <w:kern w:val="36"/>
          <w:sz w:val="28"/>
          <w:szCs w:val="28"/>
          <w:lang w:val="kk-KZ"/>
        </w:rPr>
        <w:t>[</w:t>
      </w:r>
      <w:r w:rsidR="00552F4B" w:rsidRPr="00552F4B">
        <w:rPr>
          <w:rFonts w:ascii="Times New Roman" w:eastAsia="Times New Roman" w:hAnsi="Times New Roman" w:cs="Times New Roman"/>
          <w:bCs/>
          <w:kern w:val="36"/>
          <w:sz w:val="28"/>
          <w:szCs w:val="28"/>
          <w:lang w:val="kk-KZ"/>
        </w:rPr>
        <w:t>50</w:t>
      </w:r>
      <w:r w:rsidR="00E61677">
        <w:rPr>
          <w:rFonts w:ascii="Times New Roman" w:eastAsia="Times New Roman" w:hAnsi="Times New Roman" w:cs="Times New Roman"/>
          <w:bCs/>
          <w:kern w:val="36"/>
          <w:sz w:val="28"/>
          <w:szCs w:val="28"/>
          <w:lang w:val="kk-KZ"/>
        </w:rPr>
        <w:t>, б. 3-160</w:t>
      </w:r>
      <w:r w:rsidRPr="0034015E">
        <w:rPr>
          <w:rFonts w:ascii="Times New Roman" w:eastAsia="Times New Roman" w:hAnsi="Times New Roman" w:cs="Times New Roman"/>
          <w:bCs/>
          <w:kern w:val="36"/>
          <w:sz w:val="28"/>
          <w:szCs w:val="28"/>
          <w:lang w:val="kk-KZ"/>
        </w:rPr>
        <w:t>].</w:t>
      </w:r>
      <w:r w:rsidRPr="00B4523F">
        <w:rPr>
          <w:rFonts w:ascii="Times New Roman" w:eastAsia="Times New Roman" w:hAnsi="Times New Roman" w:cs="Times New Roman"/>
          <w:sz w:val="28"/>
          <w:szCs w:val="28"/>
          <w:lang w:val="kk-KZ"/>
        </w:rPr>
        <w:t xml:space="preserve"> </w:t>
      </w:r>
    </w:p>
    <w:p w:rsidR="00693EAF" w:rsidRPr="00B4523F" w:rsidRDefault="00693EAF" w:rsidP="00693EAF">
      <w:pPr>
        <w:spacing w:after="0" w:line="240" w:lineRule="auto"/>
        <w:ind w:firstLine="709"/>
        <w:jc w:val="both"/>
        <w:rPr>
          <w:rFonts w:ascii="Times New Roman" w:hAnsi="Times New Roman" w:cs="Times New Roman"/>
          <w:b/>
          <w:sz w:val="28"/>
          <w:szCs w:val="28"/>
          <w:lang w:val="kk-KZ"/>
        </w:rPr>
      </w:pPr>
      <w:r w:rsidRPr="00B4523F">
        <w:rPr>
          <w:rFonts w:ascii="Times New Roman" w:hAnsi="Times New Roman" w:cs="Times New Roman"/>
          <w:sz w:val="28"/>
          <w:szCs w:val="28"/>
          <w:lang w:val="kk-KZ"/>
        </w:rPr>
        <w:t xml:space="preserve">Ал зерттеу жұмысында </w:t>
      </w:r>
      <w:r w:rsidRPr="00EB44A4">
        <w:rPr>
          <w:rFonts w:ascii="Times New Roman" w:hAnsi="Times New Roman" w:cs="Times New Roman"/>
          <w:i/>
          <w:sz w:val="28"/>
          <w:szCs w:val="28"/>
          <w:lang w:val="kk-KZ"/>
        </w:rPr>
        <w:t>негізгі және қосымша материалдар</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бойынша зергерлік істе қолданылатын метал, тастар, химиялық т.б. материалдар қарастырылады.</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Аталған тақырып бойынша металл атаулары</w:t>
      </w:r>
      <w:r w:rsidRPr="00B4523F">
        <w:rPr>
          <w:rFonts w:ascii="Times New Roman" w:eastAsia="Times New Roman" w:hAnsi="Times New Roman" w:cs="Times New Roman"/>
          <w:sz w:val="28"/>
          <w:szCs w:val="28"/>
          <w:lang w:val="kk-KZ"/>
        </w:rPr>
        <w:t xml:space="preserve">, геммологиялық </w:t>
      </w:r>
      <w:r w:rsidRPr="00B4523F">
        <w:rPr>
          <w:rFonts w:ascii="Times New Roman" w:hAnsi="Times New Roman" w:cs="Times New Roman"/>
          <w:sz w:val="28"/>
          <w:szCs w:val="28"/>
          <w:lang w:val="kk-KZ"/>
        </w:rPr>
        <w:t xml:space="preserve">терминдерге жататын </w:t>
      </w:r>
      <w:r w:rsidRPr="00B4523F">
        <w:rPr>
          <w:rFonts w:ascii="Times New Roman" w:eastAsia="Times New Roman" w:hAnsi="Times New Roman" w:cs="Times New Roman"/>
          <w:sz w:val="28"/>
          <w:szCs w:val="28"/>
          <w:lang w:val="kk-KZ"/>
        </w:rPr>
        <w:t xml:space="preserve">көпшілікке танымал асыл тас пен олардың түрлері </w:t>
      </w:r>
      <w:r w:rsidRPr="00B4523F">
        <w:rPr>
          <w:rFonts w:ascii="Times New Roman" w:hAnsi="Times New Roman" w:cs="Times New Roman"/>
          <w:sz w:val="28"/>
          <w:szCs w:val="28"/>
          <w:lang w:val="kk-KZ"/>
        </w:rPr>
        <w:t xml:space="preserve">жатады. Қазақ зергерлері көне заманда перуза, меруерт, ақық, т.б. асыл тастарды жиі қолданды. Қазіргі кезде геммология зергерлік істе қолданылатын асыл тастардың химиялық құрамы, физикалық қасиетін, декоративтік-көркемдік құндылығын, кен орындарының минерагениясын, сондай-ақ өңдеу технологиясын зерттейтін ғылымға айналды. Зергерлік салаға қатысты негізгі және қосымша материалдар қатарына </w:t>
      </w:r>
      <w:r w:rsidRPr="00B4523F">
        <w:rPr>
          <w:rFonts w:ascii="Times New Roman" w:hAnsi="Times New Roman" w:cs="Times New Roman"/>
          <w:i/>
          <w:sz w:val="28"/>
          <w:szCs w:val="28"/>
          <w:lang w:val="kk-KZ"/>
        </w:rPr>
        <w:t>метал (қара, түсті, асыл және қоспа металдар)</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тастар (асыл, жартылай асыл, өңделген, органикалық т.б.), химиялық қоспалар (ағартқы, тазартқы т.б.)</w:t>
      </w:r>
      <w:r w:rsidRPr="00B4523F">
        <w:rPr>
          <w:rFonts w:ascii="Times New Roman" w:hAnsi="Times New Roman" w:cs="Times New Roman"/>
          <w:sz w:val="28"/>
          <w:szCs w:val="28"/>
          <w:lang w:val="kk-KZ"/>
        </w:rPr>
        <w:t xml:space="preserve"> және тағы басқа қосымша материалдар </w:t>
      </w:r>
      <w:r w:rsidRPr="00B4523F">
        <w:rPr>
          <w:rFonts w:ascii="Times New Roman" w:hAnsi="Times New Roman" w:cs="Times New Roman"/>
          <w:i/>
          <w:sz w:val="28"/>
          <w:szCs w:val="28"/>
          <w:lang w:val="kk-KZ"/>
        </w:rPr>
        <w:t>(тініке, шайыр, бекалтын т.б.)</w:t>
      </w:r>
      <w:r w:rsidRPr="00B4523F">
        <w:rPr>
          <w:rFonts w:ascii="Times New Roman" w:hAnsi="Times New Roman" w:cs="Times New Roman"/>
          <w:sz w:val="28"/>
          <w:szCs w:val="28"/>
          <w:lang w:val="kk-KZ"/>
        </w:rPr>
        <w:t xml:space="preserve"> кіреді.</w:t>
      </w:r>
    </w:p>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бұйымның дамуында металды өңдеу әдістерінің пайда болуы маңызды кезең болды. Металды өңдеу күрделенген сайын зергерлік бұйымдар да күрделене бастады. Зергерлік іске қатысты </w:t>
      </w:r>
      <w:r w:rsidRPr="003762B7">
        <w:rPr>
          <w:rFonts w:ascii="Times New Roman" w:hAnsi="Times New Roman" w:cs="Times New Roman"/>
          <w:i/>
          <w:sz w:val="28"/>
          <w:szCs w:val="28"/>
          <w:lang w:val="kk-KZ"/>
        </w:rPr>
        <w:t>метал өңдеу</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бойынша лексика қатарына металлургия саласымен ортақ қатысты арнайы сөздер (</w:t>
      </w:r>
      <w:r w:rsidRPr="00B4523F">
        <w:rPr>
          <w:rFonts w:ascii="Times New Roman" w:hAnsi="Times New Roman" w:cs="Times New Roman"/>
          <w:i/>
          <w:sz w:val="28"/>
          <w:szCs w:val="28"/>
          <w:lang w:val="kk-KZ"/>
        </w:rPr>
        <w:t>балқыту, қорыту, дәнекерлеу, жасыту, сымдау т.б.</w:t>
      </w:r>
      <w:r w:rsidRPr="00B4523F">
        <w:rPr>
          <w:rFonts w:ascii="Times New Roman" w:hAnsi="Times New Roman" w:cs="Times New Roman"/>
          <w:sz w:val="28"/>
          <w:szCs w:val="28"/>
          <w:lang w:val="kk-KZ"/>
        </w:rPr>
        <w:t>) кіреді.</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Зергерлік іс бойынша метал өңдеуге байланысты арнайы сөздердің анықтамасы жалпы метал өңдеу саласымен ортақ десек те, кейбір ерекшеліктері де кездеседі.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Р. Шойбеков сөздігінде </w:t>
      </w:r>
      <w:r w:rsidRPr="00B4523F">
        <w:rPr>
          <w:rFonts w:ascii="Times New Roman" w:hAnsi="Times New Roman" w:cs="Times New Roman"/>
          <w:i/>
          <w:sz w:val="28"/>
          <w:szCs w:val="28"/>
          <w:lang w:val="kk-KZ"/>
        </w:rPr>
        <w:t>жасыту</w:t>
      </w:r>
      <w:r w:rsidRPr="00B4523F">
        <w:rPr>
          <w:rFonts w:ascii="Times New Roman" w:hAnsi="Times New Roman" w:cs="Times New Roman"/>
          <w:sz w:val="28"/>
          <w:szCs w:val="28"/>
          <w:lang w:val="kk-KZ"/>
        </w:rPr>
        <w:t xml:space="preserve"> сөзі зергерлік іске қатысты металды қыздырып жұмсарту мәнінде, ал метал өңдеу бойынша </w:t>
      </w:r>
      <w:r w:rsidRPr="00B4523F">
        <w:rPr>
          <w:rFonts w:ascii="Times New Roman" w:hAnsi="Times New Roman" w:cs="Times New Roman"/>
          <w:i/>
          <w:sz w:val="28"/>
          <w:szCs w:val="28"/>
          <w:lang w:val="kk-KZ"/>
        </w:rPr>
        <w:t>«Материалдарды термиялық әдіспен өңдеудің түрі; материалдарды қыздыру, ал содан кейін жылдам салқындату процесі»</w:t>
      </w:r>
      <w:r w:rsidRPr="00B4523F">
        <w:rPr>
          <w:rFonts w:ascii="Times New Roman" w:hAnsi="Times New Roman" w:cs="Times New Roman"/>
          <w:sz w:val="28"/>
          <w:szCs w:val="28"/>
          <w:lang w:val="kk-KZ"/>
        </w:rPr>
        <w:t xml:space="preserve"> деп беріледі. Аталған сөздердің кен ісі бойынша берілетін анықтамасы көлемі жағынан ұзақтау болады: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693EAF" w:rsidRPr="002C5FDC" w:rsidTr="0044322E">
        <w:tc>
          <w:tcPr>
            <w:tcW w:w="2977" w:type="dxa"/>
          </w:tcPr>
          <w:p w:rsidR="00693EAF" w:rsidRPr="00EB44A4" w:rsidRDefault="00693EAF" w:rsidP="0044322E">
            <w:pPr>
              <w:rPr>
                <w:rFonts w:ascii="Times New Roman" w:hAnsi="Times New Roman" w:cs="Times New Roman"/>
                <w:i/>
                <w:iCs/>
                <w:sz w:val="28"/>
                <w:szCs w:val="28"/>
                <w:lang w:val="kk-KZ"/>
              </w:rPr>
            </w:pPr>
            <w:r w:rsidRPr="00EB44A4">
              <w:rPr>
                <w:rFonts w:ascii="Times New Roman" w:hAnsi="Times New Roman" w:cs="Times New Roman"/>
                <w:i/>
                <w:sz w:val="28"/>
                <w:szCs w:val="28"/>
                <w:lang w:val="kk-KZ"/>
              </w:rPr>
              <w:t xml:space="preserve">Жасыту </w:t>
            </w:r>
          </w:p>
          <w:p w:rsidR="00693EAF" w:rsidRPr="00B4523F" w:rsidRDefault="00693EAF" w:rsidP="0044322E">
            <w:pPr>
              <w:rPr>
                <w:rFonts w:ascii="Times New Roman" w:hAnsi="Times New Roman" w:cs="Times New Roman"/>
                <w:sz w:val="28"/>
                <w:szCs w:val="28"/>
                <w:lang w:val="kk-KZ"/>
              </w:rPr>
            </w:pPr>
            <w:r w:rsidRPr="00EB44A4">
              <w:rPr>
                <w:rFonts w:ascii="Times New Roman" w:hAnsi="Times New Roman" w:cs="Times New Roman"/>
                <w:iCs/>
                <w:sz w:val="28"/>
                <w:szCs w:val="28"/>
                <w:lang w:val="kk-KZ"/>
              </w:rPr>
              <w:t>Металды отқа қыздырып төске салып, таптап жұмсарту</w:t>
            </w:r>
            <w:r w:rsidRPr="00B4523F">
              <w:rPr>
                <w:rFonts w:ascii="Times New Roman" w:hAnsi="Times New Roman" w:cs="Times New Roman"/>
                <w:iCs/>
                <w:sz w:val="28"/>
                <w:szCs w:val="28"/>
                <w:lang w:val="kk-KZ"/>
              </w:rPr>
              <w:t xml:space="preserve"> </w:t>
            </w:r>
            <w:r w:rsidRPr="00B4523F">
              <w:rPr>
                <w:rFonts w:ascii="Times New Roman" w:eastAsia="Times New Roman" w:hAnsi="Times New Roman" w:cs="Times New Roman"/>
                <w:bCs/>
                <w:kern w:val="36"/>
                <w:sz w:val="28"/>
                <w:szCs w:val="28"/>
                <w:lang w:val="kk-KZ"/>
              </w:rPr>
              <w:t xml:space="preserve">[57, </w:t>
            </w:r>
            <w:r w:rsidR="00E61677">
              <w:rPr>
                <w:rFonts w:ascii="Times New Roman" w:eastAsia="Times New Roman" w:hAnsi="Times New Roman" w:cs="Times New Roman"/>
                <w:bCs/>
                <w:kern w:val="36"/>
                <w:sz w:val="28"/>
                <w:szCs w:val="28"/>
                <w:lang w:val="kk-KZ"/>
              </w:rPr>
              <w:t xml:space="preserve">б. </w:t>
            </w:r>
            <w:r w:rsidRPr="00B4523F">
              <w:rPr>
                <w:rFonts w:ascii="Times New Roman" w:eastAsia="Times New Roman" w:hAnsi="Times New Roman" w:cs="Times New Roman"/>
                <w:bCs/>
                <w:kern w:val="36"/>
                <w:sz w:val="28"/>
                <w:szCs w:val="28"/>
                <w:lang w:val="kk-KZ"/>
              </w:rPr>
              <w:t>30]</w:t>
            </w:r>
          </w:p>
        </w:tc>
        <w:tc>
          <w:tcPr>
            <w:tcW w:w="6379" w:type="dxa"/>
          </w:tcPr>
          <w:p w:rsidR="00693EAF" w:rsidRPr="00EB44A4" w:rsidRDefault="00693EAF" w:rsidP="0044322E">
            <w:pPr>
              <w:jc w:val="both"/>
              <w:rPr>
                <w:rFonts w:ascii="Times New Roman" w:hAnsi="Times New Roman" w:cs="Times New Roman"/>
                <w:i/>
                <w:sz w:val="28"/>
                <w:szCs w:val="28"/>
                <w:lang w:val="kk-KZ"/>
              </w:rPr>
            </w:pPr>
            <w:r w:rsidRPr="00EB44A4">
              <w:rPr>
                <w:rFonts w:ascii="Times New Roman" w:hAnsi="Times New Roman" w:cs="Times New Roman"/>
                <w:i/>
                <w:sz w:val="28"/>
                <w:szCs w:val="28"/>
                <w:lang w:val="kk-KZ"/>
              </w:rPr>
              <w:t>Жасыту</w:t>
            </w:r>
          </w:p>
          <w:p w:rsidR="00693EAF" w:rsidRPr="00B4523F" w:rsidRDefault="00010477" w:rsidP="00E61677">
            <w:pPr>
              <w:rPr>
                <w:rFonts w:ascii="Times New Roman" w:hAnsi="Times New Roman" w:cs="Times New Roman"/>
                <w:sz w:val="28"/>
                <w:szCs w:val="28"/>
                <w:lang w:val="kk-KZ"/>
              </w:rPr>
            </w:pPr>
            <w:r w:rsidRPr="00EB44A4">
              <w:rPr>
                <w:rFonts w:ascii="Times New Roman" w:hAnsi="Times New Roman" w:cs="Times New Roman"/>
                <w:sz w:val="28"/>
                <w:szCs w:val="28"/>
                <w:lang w:val="kk-KZ"/>
              </w:rPr>
              <w:t xml:space="preserve">Материалдарды белгіленген температураға дейін қыздырудан, осы температурада ұстап тұрудан жəне баяу суытудан тұратын термиялық өңдеу. Мақсаты – құрылымы мен өңделгіштігін жақсарту, іштік кернеулерді түсіру т.б. </w:t>
            </w:r>
            <w:r w:rsidRPr="00010477">
              <w:rPr>
                <w:rFonts w:ascii="Times New Roman" w:hAnsi="Times New Roman" w:cs="Times New Roman"/>
                <w:sz w:val="28"/>
                <w:szCs w:val="28"/>
                <w:lang w:val="kk-KZ"/>
              </w:rPr>
              <w:t>[</w:t>
            </w:r>
            <w:r w:rsidR="000154A2" w:rsidRPr="000154A2">
              <w:rPr>
                <w:rFonts w:ascii="Times New Roman" w:hAnsi="Times New Roman" w:cs="Times New Roman"/>
                <w:sz w:val="28"/>
                <w:szCs w:val="28"/>
                <w:lang w:val="kk-KZ"/>
              </w:rPr>
              <w:t>1</w:t>
            </w:r>
            <w:r w:rsidR="006661DD">
              <w:rPr>
                <w:rFonts w:ascii="Times New Roman" w:hAnsi="Times New Roman" w:cs="Times New Roman"/>
                <w:sz w:val="28"/>
                <w:szCs w:val="28"/>
                <w:lang w:val="kk-KZ"/>
              </w:rPr>
              <w:t>3</w:t>
            </w:r>
            <w:r w:rsidR="005F439A">
              <w:rPr>
                <w:rFonts w:ascii="Times New Roman" w:hAnsi="Times New Roman" w:cs="Times New Roman"/>
                <w:sz w:val="28"/>
                <w:szCs w:val="28"/>
                <w:lang w:val="kk-KZ"/>
              </w:rPr>
              <w:t>7</w:t>
            </w:r>
            <w:r w:rsidRPr="00010477">
              <w:rPr>
                <w:rFonts w:ascii="Times New Roman" w:hAnsi="Times New Roman" w:cs="Times New Roman"/>
                <w:sz w:val="28"/>
                <w:szCs w:val="28"/>
                <w:lang w:val="kk-KZ"/>
              </w:rPr>
              <w:t>]</w:t>
            </w:r>
            <w:r w:rsidR="00693EAF" w:rsidRPr="00B4523F">
              <w:rPr>
                <w:rFonts w:ascii="Times New Roman" w:hAnsi="Times New Roman" w:cs="Times New Roman"/>
                <w:sz w:val="28"/>
                <w:szCs w:val="28"/>
                <w:lang w:val="kk-KZ"/>
              </w:rPr>
              <w:t xml:space="preserve"> </w:t>
            </w:r>
          </w:p>
        </w:tc>
      </w:tr>
    </w:tbl>
    <w:p w:rsidR="00693EAF" w:rsidRPr="00B4523F"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бұйымды</w:t>
      </w:r>
      <w:r w:rsidRPr="00B4523F">
        <w:rPr>
          <w:rFonts w:ascii="Times New Roman" w:hAnsi="Times New Roman" w:cs="Times New Roman"/>
          <w:b/>
          <w:sz w:val="28"/>
          <w:szCs w:val="28"/>
          <w:lang w:val="kk-KZ"/>
        </w:rPr>
        <w:t xml:space="preserve"> </w:t>
      </w:r>
      <w:r w:rsidRPr="00EB44A4">
        <w:rPr>
          <w:rFonts w:ascii="Times New Roman" w:hAnsi="Times New Roman" w:cs="Times New Roman"/>
          <w:i/>
          <w:sz w:val="28"/>
          <w:szCs w:val="28"/>
          <w:lang w:val="kk-KZ"/>
        </w:rPr>
        <w:t>дайындау және өңдеу</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бойынша арнайы сөздер қатарына</w:t>
      </w:r>
      <w:r w:rsidRPr="00B4523F">
        <w:rPr>
          <w:rFonts w:ascii="Times New Roman" w:hAnsi="Times New Roman" w:cs="Times New Roman"/>
          <w:b/>
          <w:sz w:val="28"/>
          <w:szCs w:val="28"/>
          <w:lang w:val="kk-KZ"/>
        </w:rPr>
        <w:t xml:space="preserve"> </w:t>
      </w:r>
      <w:r w:rsidRPr="00B4523F">
        <w:rPr>
          <w:rFonts w:ascii="Times New Roman" w:hAnsi="Times New Roman" w:cs="Times New Roman"/>
          <w:i/>
          <w:sz w:val="28"/>
          <w:szCs w:val="28"/>
          <w:lang w:val="kk-KZ"/>
        </w:rPr>
        <w:t>шеку, жылтырату, бедерлеу, қарайту, кавказдау, алтындау, күмістеу, т.б.</w:t>
      </w:r>
      <w:r w:rsidRPr="00B4523F">
        <w:rPr>
          <w:rFonts w:ascii="Times New Roman" w:hAnsi="Times New Roman" w:cs="Times New Roman"/>
          <w:sz w:val="28"/>
          <w:szCs w:val="28"/>
          <w:lang w:val="kk-KZ"/>
        </w:rPr>
        <w:t xml:space="preserve"> Метал өңдеу лексикасына қарағанда бұл сөздер қазақ тілінде</w:t>
      </w:r>
      <w:r w:rsidR="0000711C">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зергерлік іске қатысты ұлттық лексиканы көбірек қамтиды. </w:t>
      </w:r>
      <w:r w:rsidRPr="00B4523F">
        <w:rPr>
          <w:rFonts w:ascii="Times New Roman" w:hAnsi="Times New Roman" w:cs="Times New Roman"/>
          <w:bCs/>
          <w:sz w:val="28"/>
          <w:szCs w:val="28"/>
          <w:lang w:val="kk-KZ"/>
        </w:rPr>
        <w:t>Олардың қатарында тура және ауыспалы мағынада қолданылатын</w:t>
      </w:r>
      <w:r w:rsidRPr="00B4523F">
        <w:rPr>
          <w:rFonts w:ascii="Times New Roman" w:hAnsi="Times New Roman" w:cs="Times New Roman"/>
          <w:bCs/>
          <w:i/>
          <w:sz w:val="28"/>
          <w:szCs w:val="28"/>
          <w:lang w:val="kk-KZ"/>
        </w:rPr>
        <w:t xml:space="preserve"> алтынмен аптау, күміспен күптеу</w:t>
      </w:r>
      <w:r w:rsidRPr="00B4523F">
        <w:rPr>
          <w:rFonts w:ascii="Times New Roman" w:hAnsi="Times New Roman" w:cs="Times New Roman"/>
          <w:bCs/>
          <w:sz w:val="28"/>
          <w:szCs w:val="28"/>
          <w:lang w:val="kk-KZ"/>
        </w:rPr>
        <w:t xml:space="preserve"> сияқты тұрақты тіркестер де кездеседі. </w:t>
      </w:r>
      <w:r w:rsidRPr="00B4523F">
        <w:rPr>
          <w:rFonts w:ascii="Times New Roman" w:hAnsi="Times New Roman" w:cs="Times New Roman"/>
          <w:sz w:val="28"/>
          <w:szCs w:val="28"/>
          <w:lang w:val="kk-KZ"/>
        </w:rPr>
        <w:t xml:space="preserve">Қазақ тіліндегі зергерлік бұйым дайындау бойынша лексика қатарындағы анықтамасын нақтылау мәселесінің шешімі біріншіден олардың арнайы, анықтамалық, ғылыми әдебиет пен өзге дереккөздердегі қолданысын зерттеу болса, екіншіден олардың өзге тілдегі баламасын қарастыру тәсілі болады. </w:t>
      </w:r>
    </w:p>
    <w:p w:rsidR="00693EAF" w:rsidRPr="00EB44A4" w:rsidRDefault="00693EAF" w:rsidP="00693EAF">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лексика қатарында терминдік сипаттағы сөздер қатарына </w:t>
      </w:r>
      <w:r w:rsidRPr="00EB44A4">
        <w:rPr>
          <w:rFonts w:ascii="Times New Roman" w:hAnsi="Times New Roman" w:cs="Times New Roman"/>
          <w:sz w:val="28"/>
          <w:szCs w:val="28"/>
          <w:lang w:val="kk-KZ"/>
        </w:rPr>
        <w:t xml:space="preserve">кіретін </w:t>
      </w:r>
      <w:r w:rsidRPr="00EB44A4">
        <w:rPr>
          <w:rFonts w:ascii="Times New Roman" w:hAnsi="Times New Roman" w:cs="Times New Roman"/>
          <w:i/>
          <w:sz w:val="28"/>
          <w:szCs w:val="28"/>
          <w:lang w:val="kk-KZ"/>
        </w:rPr>
        <w:t>құрал-саймандардың</w:t>
      </w:r>
      <w:r w:rsidRPr="00EB44A4">
        <w:rPr>
          <w:rFonts w:ascii="Times New Roman" w:hAnsi="Times New Roman" w:cs="Times New Roman"/>
          <w:sz w:val="28"/>
          <w:szCs w:val="28"/>
          <w:lang w:val="kk-KZ"/>
        </w:rPr>
        <w:t xml:space="preserve"> қолданысы туралы Х. Арғынбаевтың еңбектерінде беріледі </w:t>
      </w:r>
      <w:r w:rsidRPr="00EB44A4">
        <w:rPr>
          <w:rFonts w:ascii="Times New Roman" w:eastAsia="Times New Roman" w:hAnsi="Times New Roman" w:cs="Times New Roman"/>
          <w:bCs/>
          <w:kern w:val="36"/>
          <w:sz w:val="28"/>
          <w:szCs w:val="28"/>
          <w:lang w:val="kk-KZ"/>
        </w:rPr>
        <w:t xml:space="preserve">[53, </w:t>
      </w:r>
      <w:r w:rsidR="00E61677" w:rsidRPr="00EB44A4">
        <w:rPr>
          <w:rFonts w:ascii="Times New Roman" w:eastAsia="Times New Roman" w:hAnsi="Times New Roman" w:cs="Times New Roman"/>
          <w:bCs/>
          <w:kern w:val="36"/>
          <w:sz w:val="28"/>
          <w:szCs w:val="28"/>
          <w:lang w:val="kk-KZ"/>
        </w:rPr>
        <w:t xml:space="preserve">б. </w:t>
      </w:r>
      <w:r w:rsidRPr="00EB44A4">
        <w:rPr>
          <w:rFonts w:ascii="Times New Roman" w:eastAsia="Times New Roman" w:hAnsi="Times New Roman" w:cs="Times New Roman"/>
          <w:bCs/>
          <w:kern w:val="36"/>
          <w:sz w:val="28"/>
          <w:szCs w:val="28"/>
          <w:lang w:val="kk-KZ"/>
        </w:rPr>
        <w:t>58].</w:t>
      </w:r>
      <w:r w:rsidRPr="00EB44A4">
        <w:rPr>
          <w:rFonts w:ascii="Times New Roman" w:hAnsi="Times New Roman" w:cs="Times New Roman"/>
          <w:sz w:val="28"/>
          <w:szCs w:val="28"/>
          <w:lang w:val="kk-KZ"/>
        </w:rPr>
        <w:t xml:space="preserve"> Нарықтың дамуымен қазақ зергерлеріне көптеген технологиялар мен құралдар қолжетімді бола бастады. Қолөнершілер қысқыш, егеу, бұрғы т.б. өндірістік құрал-саймандарға, химиялық реактивтерге </w:t>
      </w:r>
      <w:r w:rsidRPr="00EB44A4">
        <w:rPr>
          <w:rFonts w:ascii="Times New Roman" w:hAnsi="Times New Roman" w:cs="Times New Roman"/>
          <w:i/>
          <w:sz w:val="28"/>
          <w:szCs w:val="28"/>
          <w:lang w:val="kk-KZ"/>
        </w:rPr>
        <w:t xml:space="preserve">(мүсәтір, бура, күкірт, қышқыл) </w:t>
      </w:r>
      <w:r w:rsidRPr="00EB44A4">
        <w:rPr>
          <w:rFonts w:ascii="Times New Roman" w:hAnsi="Times New Roman" w:cs="Times New Roman"/>
          <w:sz w:val="28"/>
          <w:szCs w:val="28"/>
          <w:lang w:val="kk-KZ"/>
        </w:rPr>
        <w:t xml:space="preserve">қолдары жетті. Әсіресе күміс өңдеу ісінде өте сәтті қолдана білді. Құрал-саймандардан </w:t>
      </w:r>
      <w:r w:rsidRPr="00EB44A4">
        <w:rPr>
          <w:rFonts w:ascii="Times New Roman" w:hAnsi="Times New Roman" w:cs="Times New Roman"/>
          <w:i/>
          <w:sz w:val="28"/>
          <w:szCs w:val="28"/>
          <w:lang w:val="kk-KZ"/>
        </w:rPr>
        <w:t>төс, көрік, балға, тістеуік, шымшуыр, қайшы, шапқы, жалпақ, біз, күміс еріткіш, қол таразылары</w:t>
      </w:r>
      <w:r w:rsidRPr="00EB44A4">
        <w:rPr>
          <w:rFonts w:ascii="Times New Roman" w:hAnsi="Times New Roman" w:cs="Times New Roman"/>
          <w:sz w:val="28"/>
          <w:szCs w:val="28"/>
          <w:lang w:val="kk-KZ"/>
        </w:rPr>
        <w:t xml:space="preserve"> қолданыста болды </w:t>
      </w:r>
      <w:r w:rsidRPr="00EB44A4">
        <w:rPr>
          <w:rFonts w:ascii="Times New Roman" w:eastAsia="Times New Roman" w:hAnsi="Times New Roman" w:cs="Times New Roman"/>
          <w:bCs/>
          <w:kern w:val="36"/>
          <w:sz w:val="28"/>
          <w:szCs w:val="28"/>
          <w:lang w:val="kk-KZ"/>
        </w:rPr>
        <w:t xml:space="preserve">[61, </w:t>
      </w:r>
      <w:r w:rsidR="00E61677" w:rsidRPr="00EB44A4">
        <w:rPr>
          <w:rFonts w:ascii="Times New Roman" w:eastAsia="Times New Roman" w:hAnsi="Times New Roman" w:cs="Times New Roman"/>
          <w:bCs/>
          <w:kern w:val="36"/>
          <w:sz w:val="28"/>
          <w:szCs w:val="28"/>
          <w:lang w:val="kk-KZ"/>
        </w:rPr>
        <w:t xml:space="preserve">б. </w:t>
      </w:r>
      <w:r w:rsidRPr="00EB44A4">
        <w:rPr>
          <w:rFonts w:ascii="Times New Roman" w:eastAsia="Times New Roman" w:hAnsi="Times New Roman" w:cs="Times New Roman"/>
          <w:bCs/>
          <w:kern w:val="36"/>
          <w:sz w:val="28"/>
          <w:szCs w:val="28"/>
          <w:lang w:val="kk-KZ"/>
        </w:rPr>
        <w:t>29]</w:t>
      </w:r>
      <w:r w:rsidRPr="00EB44A4">
        <w:rPr>
          <w:rFonts w:ascii="Times New Roman" w:hAnsi="Times New Roman" w:cs="Times New Roman"/>
          <w:sz w:val="28"/>
          <w:szCs w:val="28"/>
          <w:lang w:val="kk-KZ"/>
        </w:rPr>
        <w:t xml:space="preserve">. Д. Шоқпарұлы қазақ халқының ұста, зергерлерінің құрал-сайманының ерекшелігі туралы еңбектерінде зергерлік құрал-сайманды алты топқа бөледі: </w:t>
      </w:r>
      <w:r w:rsidRPr="00EB44A4">
        <w:rPr>
          <w:rFonts w:ascii="Times New Roman" w:hAnsi="Times New Roman" w:cs="Times New Roman"/>
          <w:i/>
          <w:sz w:val="28"/>
          <w:szCs w:val="28"/>
          <w:lang w:val="kk-KZ"/>
        </w:rPr>
        <w:t xml:space="preserve">соғатын, созатын, бұрғылайтын, жарғыш, кескіш, тегістеуіш </w:t>
      </w:r>
      <w:r w:rsidRPr="00EB44A4">
        <w:rPr>
          <w:rFonts w:ascii="Times New Roman" w:eastAsia="Times New Roman" w:hAnsi="Times New Roman" w:cs="Times New Roman"/>
          <w:bCs/>
          <w:kern w:val="36"/>
          <w:sz w:val="28"/>
          <w:szCs w:val="28"/>
          <w:lang w:val="kk-KZ"/>
        </w:rPr>
        <w:t>[</w:t>
      </w:r>
      <w:r w:rsidR="004A3E8F" w:rsidRPr="00EB44A4">
        <w:rPr>
          <w:rFonts w:ascii="Times New Roman" w:eastAsia="Times New Roman" w:hAnsi="Times New Roman" w:cs="Times New Roman"/>
          <w:bCs/>
          <w:kern w:val="36"/>
          <w:sz w:val="28"/>
          <w:szCs w:val="28"/>
          <w:lang w:val="kk-KZ"/>
        </w:rPr>
        <w:t>1</w:t>
      </w:r>
      <w:r w:rsidR="006661DD" w:rsidRPr="00EB44A4">
        <w:rPr>
          <w:rFonts w:ascii="Times New Roman" w:eastAsia="Times New Roman" w:hAnsi="Times New Roman" w:cs="Times New Roman"/>
          <w:bCs/>
          <w:kern w:val="36"/>
          <w:sz w:val="28"/>
          <w:szCs w:val="28"/>
          <w:lang w:val="kk-KZ"/>
        </w:rPr>
        <w:t>3</w:t>
      </w:r>
      <w:r w:rsidR="005F439A" w:rsidRPr="00EB44A4">
        <w:rPr>
          <w:rFonts w:ascii="Times New Roman" w:eastAsia="Times New Roman" w:hAnsi="Times New Roman" w:cs="Times New Roman"/>
          <w:bCs/>
          <w:kern w:val="36"/>
          <w:sz w:val="28"/>
          <w:szCs w:val="28"/>
          <w:lang w:val="kk-KZ"/>
        </w:rPr>
        <w:t>8</w:t>
      </w:r>
      <w:r w:rsidRPr="00EB44A4">
        <w:rPr>
          <w:rFonts w:ascii="Times New Roman" w:eastAsia="Times New Roman" w:hAnsi="Times New Roman" w:cs="Times New Roman"/>
          <w:bCs/>
          <w:kern w:val="36"/>
          <w:sz w:val="28"/>
          <w:szCs w:val="28"/>
          <w:lang w:val="kk-KZ"/>
        </w:rPr>
        <w:t>]</w:t>
      </w:r>
      <w:r w:rsidRPr="00EB44A4">
        <w:rPr>
          <w:rFonts w:ascii="Times New Roman" w:hAnsi="Times New Roman" w:cs="Times New Roman"/>
          <w:sz w:val="28"/>
          <w:szCs w:val="28"/>
          <w:lang w:val="kk-KZ"/>
        </w:rPr>
        <w:t>. Құрал-сайман атауларына</w:t>
      </w:r>
      <w:r w:rsidRPr="00EB44A4">
        <w:rPr>
          <w:rFonts w:ascii="Times New Roman" w:hAnsi="Times New Roman" w:cs="Times New Roman"/>
          <w:i/>
          <w:sz w:val="28"/>
          <w:szCs w:val="28"/>
          <w:lang w:val="kk-KZ"/>
        </w:rPr>
        <w:t xml:space="preserve"> іскенже, балықауыз, батқы, шекігіш, бізтұмсық, көрік, қалып, қысқаш, нақыс салғыш, сым созғыш, тескі, төс, түрпі, шыпша, штихель, шперак, т.б.</w:t>
      </w:r>
      <w:r w:rsidRPr="00EB44A4">
        <w:rPr>
          <w:rFonts w:ascii="Times New Roman" w:hAnsi="Times New Roman" w:cs="Times New Roman"/>
          <w:sz w:val="28"/>
          <w:szCs w:val="28"/>
          <w:lang w:val="kk-KZ"/>
        </w:rPr>
        <w:t xml:space="preserve"> жатады.</w:t>
      </w:r>
    </w:p>
    <w:p w:rsidR="00693EAF" w:rsidRPr="00EB44A4" w:rsidRDefault="00693EAF" w:rsidP="00693EAF">
      <w:pPr>
        <w:spacing w:after="0" w:line="240" w:lineRule="auto"/>
        <w:ind w:firstLine="709"/>
        <w:jc w:val="both"/>
        <w:rPr>
          <w:rFonts w:ascii="Times New Roman" w:hAnsi="Times New Roman" w:cs="Times New Roman"/>
          <w:sz w:val="28"/>
          <w:szCs w:val="28"/>
          <w:lang w:val="kk-KZ"/>
        </w:rPr>
      </w:pPr>
      <w:r w:rsidRPr="00EB44A4">
        <w:rPr>
          <w:rFonts w:ascii="Times New Roman" w:eastAsia="TimesNewRomanPSMT" w:hAnsi="Times New Roman" w:cs="Times New Roman"/>
          <w:sz w:val="28"/>
          <w:szCs w:val="28"/>
          <w:lang w:val="kk-KZ"/>
        </w:rPr>
        <w:t>Зергерлік лексиканың келесі үлкен бөлігі болатын ұлттық</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бұйым атаулары</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 xml:space="preserve">саусаққа тағатын әшекей, білекке тағатын әшекей, құлаққа тағатын әшекей, мойынға тағатын әшекей, алқа, шашқа тағатын әшекей, киім және бас киім әшекейлері </w:t>
      </w:r>
      <w:r w:rsidRPr="00EB44A4">
        <w:rPr>
          <w:rFonts w:ascii="Times New Roman" w:hAnsi="Times New Roman" w:cs="Times New Roman"/>
          <w:sz w:val="28"/>
          <w:szCs w:val="28"/>
          <w:lang w:val="kk-KZ"/>
        </w:rPr>
        <w:t xml:space="preserve">деген алты бөлімге бөлінді. Бұйым атауларын баламасыз лексика қатарына жатқанмен оның атаулары мен анықтамасы оның материалы, дайындау тәсілдері сияқты терминдік сөздермен тығыз байланысты.  </w:t>
      </w:r>
      <w:r w:rsidRPr="00EB44A4">
        <w:rPr>
          <w:rFonts w:ascii="Times New Roman" w:hAnsi="Times New Roman" w:cs="Times New Roman"/>
          <w:i/>
          <w:sz w:val="28"/>
          <w:szCs w:val="28"/>
          <w:lang w:val="kk-KZ"/>
        </w:rPr>
        <w:t xml:space="preserve"> </w:t>
      </w:r>
    </w:p>
    <w:p w:rsidR="00693EAF" w:rsidRPr="00B4523F" w:rsidRDefault="00693EAF" w:rsidP="00693EAF">
      <w:pPr>
        <w:spacing w:after="0" w:line="240" w:lineRule="auto"/>
        <w:ind w:firstLine="709"/>
        <w:jc w:val="both"/>
        <w:rPr>
          <w:rFonts w:ascii="Times New Roman" w:hAnsi="Times New Roman" w:cs="Times New Roman"/>
          <w:bCs/>
          <w:sz w:val="28"/>
          <w:szCs w:val="28"/>
          <w:lang w:val="kk-KZ"/>
        </w:rPr>
      </w:pPr>
      <w:r w:rsidRPr="00EB44A4">
        <w:rPr>
          <w:rFonts w:ascii="Times New Roman" w:hAnsi="Times New Roman" w:cs="Times New Roman"/>
          <w:bCs/>
          <w:sz w:val="28"/>
          <w:szCs w:val="28"/>
          <w:lang w:val="kk-KZ"/>
        </w:rPr>
        <w:t xml:space="preserve">Зерттеу жұмысымызда зергерлік лексика құрамына </w:t>
      </w:r>
      <w:r w:rsidRPr="00EB44A4">
        <w:rPr>
          <w:rFonts w:ascii="Times New Roman" w:hAnsi="Times New Roman" w:cs="Times New Roman"/>
          <w:bCs/>
          <w:i/>
          <w:sz w:val="28"/>
          <w:szCs w:val="28"/>
          <w:lang w:val="kk-KZ"/>
        </w:rPr>
        <w:t>бұйым бөліктері</w:t>
      </w:r>
      <w:r w:rsidRPr="00EB44A4">
        <w:rPr>
          <w:rFonts w:ascii="Times New Roman" w:hAnsi="Times New Roman" w:cs="Times New Roman"/>
          <w:bCs/>
          <w:sz w:val="28"/>
          <w:szCs w:val="28"/>
          <w:lang w:val="kk-KZ"/>
        </w:rPr>
        <w:t xml:space="preserve"> (элементтері) атаулары </w:t>
      </w:r>
      <w:r w:rsidRPr="00EB44A4">
        <w:rPr>
          <w:rFonts w:ascii="Times New Roman" w:hAnsi="Times New Roman" w:cs="Times New Roman"/>
          <w:bCs/>
          <w:i/>
          <w:sz w:val="28"/>
          <w:szCs w:val="28"/>
          <w:lang w:val="kk-KZ"/>
        </w:rPr>
        <w:t>(</w:t>
      </w:r>
      <w:r w:rsidRPr="00EB44A4">
        <w:rPr>
          <w:rFonts w:ascii="Times New Roman" w:hAnsi="Times New Roman" w:cs="Times New Roman"/>
          <w:i/>
          <w:sz w:val="28"/>
          <w:szCs w:val="28"/>
          <w:lang w:val="kk-KZ"/>
        </w:rPr>
        <w:t>бауырдақ, жиектеме, көз, баулық, тойнақ, шығыр,</w:t>
      </w:r>
      <w:r w:rsidRPr="00B4523F">
        <w:rPr>
          <w:rFonts w:ascii="Times New Roman" w:hAnsi="Times New Roman" w:cs="Times New Roman"/>
          <w:i/>
          <w:sz w:val="28"/>
          <w:szCs w:val="28"/>
          <w:lang w:val="kk-KZ"/>
        </w:rPr>
        <w:t xml:space="preserve"> ілмек, иін, сабақ, үзбе, шығыршық, шытыра, салпыншақ, алақан, тақта, доға, безек, бүршік,</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жоңқа т.б.</w:t>
      </w:r>
      <w:r w:rsidRPr="00B4523F">
        <w:rPr>
          <w:rFonts w:ascii="Times New Roman" w:hAnsi="Times New Roman" w:cs="Times New Roman"/>
          <w:bCs/>
          <w:i/>
          <w:sz w:val="28"/>
          <w:szCs w:val="28"/>
          <w:lang w:val="kk-KZ"/>
        </w:rPr>
        <w:t xml:space="preserve">) </w:t>
      </w:r>
      <w:r w:rsidRPr="00B4523F">
        <w:rPr>
          <w:rFonts w:ascii="Times New Roman" w:hAnsi="Times New Roman" w:cs="Times New Roman"/>
          <w:bCs/>
          <w:sz w:val="28"/>
          <w:szCs w:val="28"/>
          <w:lang w:val="kk-KZ"/>
        </w:rPr>
        <w:t>кіреді</w:t>
      </w:r>
      <w:r w:rsidRPr="00B4523F">
        <w:rPr>
          <w:rFonts w:ascii="Times New Roman" w:hAnsi="Times New Roman" w:cs="Times New Roman"/>
          <w:bCs/>
          <w:i/>
          <w:sz w:val="28"/>
          <w:szCs w:val="28"/>
          <w:lang w:val="kk-KZ"/>
        </w:rPr>
        <w:t>.</w:t>
      </w:r>
      <w:r w:rsidRPr="00B4523F">
        <w:rPr>
          <w:rFonts w:ascii="Times New Roman" w:hAnsi="Times New Roman" w:cs="Times New Roman"/>
          <w:bCs/>
          <w:sz w:val="28"/>
          <w:szCs w:val="28"/>
          <w:lang w:val="kk-KZ"/>
        </w:rPr>
        <w:t xml:space="preserve"> Аталған тақырыптармен қатар зергерлік бұйымға салынатын ою-өрнек </w:t>
      </w:r>
      <w:r w:rsidRPr="00B4523F">
        <w:rPr>
          <w:rFonts w:ascii="Times New Roman" w:hAnsi="Times New Roman" w:cs="Times New Roman"/>
          <w:bCs/>
          <w:i/>
          <w:sz w:val="28"/>
          <w:szCs w:val="28"/>
          <w:lang w:val="kk-KZ"/>
        </w:rPr>
        <w:t>(бағдар, батырма, дақ, жыланбауыр, қосалқа, қосқұлақ, су, шыжбай т.б.)</w:t>
      </w:r>
      <w:r w:rsidRPr="00B4523F">
        <w:rPr>
          <w:rFonts w:ascii="Times New Roman" w:hAnsi="Times New Roman" w:cs="Times New Roman"/>
          <w:bCs/>
          <w:sz w:val="28"/>
          <w:szCs w:val="28"/>
          <w:lang w:val="kk-KZ"/>
        </w:rPr>
        <w:t xml:space="preserve"> зергерлік кәсіппен байланысты </w:t>
      </w:r>
      <w:r w:rsidRPr="00B4523F">
        <w:rPr>
          <w:rFonts w:ascii="Times New Roman" w:hAnsi="Times New Roman" w:cs="Times New Roman"/>
          <w:bCs/>
          <w:i/>
          <w:sz w:val="28"/>
          <w:szCs w:val="28"/>
          <w:lang w:val="kk-KZ"/>
        </w:rPr>
        <w:t xml:space="preserve">(алтыншы, зергер, мыскер, дүкен), тұрмыстық бұйым </w:t>
      </w:r>
      <w:r w:rsidRPr="00B4523F">
        <w:rPr>
          <w:rFonts w:ascii="Times New Roman" w:hAnsi="Times New Roman" w:cs="Times New Roman"/>
          <w:bCs/>
          <w:sz w:val="28"/>
          <w:szCs w:val="28"/>
          <w:lang w:val="kk-KZ"/>
        </w:rPr>
        <w:t xml:space="preserve">атаулары кіреді. </w:t>
      </w:r>
    </w:p>
    <w:p w:rsidR="00693EAF" w:rsidRPr="00B4523F" w:rsidRDefault="001A77C7" w:rsidP="00693EA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Зергерлік лексикада</w:t>
      </w:r>
      <w:r w:rsidR="00693EAF" w:rsidRPr="00B4523F">
        <w:rPr>
          <w:rFonts w:ascii="Times New Roman" w:hAnsi="Times New Roman" w:cs="Times New Roman"/>
          <w:bCs/>
          <w:sz w:val="28"/>
          <w:szCs w:val="28"/>
          <w:lang w:val="kk-KZ"/>
        </w:rPr>
        <w:t xml:space="preserve"> </w:t>
      </w:r>
      <w:r w:rsidR="00693EAF" w:rsidRPr="00B4523F">
        <w:rPr>
          <w:rFonts w:ascii="Times New Roman" w:hAnsi="Times New Roman" w:cs="Times New Roman"/>
          <w:bCs/>
          <w:i/>
          <w:sz w:val="28"/>
          <w:szCs w:val="28"/>
          <w:lang w:val="kk-KZ"/>
        </w:rPr>
        <w:t>күптеу</w:t>
      </w:r>
      <w:r w:rsidR="00693EAF" w:rsidRPr="00B4523F">
        <w:rPr>
          <w:rFonts w:ascii="Times New Roman" w:hAnsi="Times New Roman" w:cs="Times New Roman"/>
          <w:i/>
          <w:sz w:val="28"/>
          <w:szCs w:val="28"/>
          <w:lang w:val="kk-KZ"/>
        </w:rPr>
        <w:t xml:space="preserve">/күпсеу, шытыра/шатыра, лағыл/нағын </w:t>
      </w:r>
      <w:r w:rsidR="00693EAF" w:rsidRPr="00B4523F">
        <w:rPr>
          <w:rFonts w:ascii="Times New Roman" w:eastAsia="Times New Roman" w:hAnsi="Times New Roman" w:cs="Times New Roman"/>
          <w:bCs/>
          <w:kern w:val="36"/>
          <w:sz w:val="28"/>
          <w:szCs w:val="28"/>
          <w:lang w:val="kk-KZ"/>
        </w:rPr>
        <w:t xml:space="preserve">[57, </w:t>
      </w:r>
      <w:r w:rsidR="00E61677">
        <w:rPr>
          <w:rFonts w:ascii="Times New Roman" w:eastAsia="Times New Roman" w:hAnsi="Times New Roman" w:cs="Times New Roman"/>
          <w:bCs/>
          <w:kern w:val="36"/>
          <w:sz w:val="28"/>
          <w:szCs w:val="28"/>
          <w:lang w:val="kk-KZ"/>
        </w:rPr>
        <w:t>б. </w:t>
      </w:r>
      <w:r w:rsidR="00693EAF" w:rsidRPr="00B4523F">
        <w:rPr>
          <w:rFonts w:ascii="Times New Roman" w:eastAsia="Times New Roman" w:hAnsi="Times New Roman" w:cs="Times New Roman"/>
          <w:bCs/>
          <w:kern w:val="36"/>
          <w:sz w:val="28"/>
          <w:szCs w:val="28"/>
          <w:lang w:val="kk-KZ"/>
        </w:rPr>
        <w:t>43],</w:t>
      </w:r>
      <w:r w:rsidR="00693EAF" w:rsidRPr="00B4523F">
        <w:rPr>
          <w:rFonts w:ascii="Times New Roman" w:hAnsi="Times New Roman" w:cs="Times New Roman"/>
          <w:i/>
          <w:sz w:val="28"/>
          <w:szCs w:val="28"/>
          <w:lang w:val="kk-KZ"/>
        </w:rPr>
        <w:t xml:space="preserve"> нақыстау/нақыштау, тінікелеу/тыныкелеу </w:t>
      </w:r>
      <w:r w:rsidR="00693EAF" w:rsidRPr="00B4523F">
        <w:rPr>
          <w:rFonts w:ascii="Times New Roman" w:hAnsi="Times New Roman" w:cs="Times New Roman"/>
          <w:sz w:val="28"/>
          <w:szCs w:val="28"/>
          <w:lang w:val="kk-KZ"/>
        </w:rPr>
        <w:t>тәрізді</w:t>
      </w:r>
      <w:r w:rsidR="00693EAF" w:rsidRPr="00B4523F">
        <w:rPr>
          <w:rFonts w:ascii="Times New Roman" w:hAnsi="Times New Roman" w:cs="Times New Roman"/>
          <w:i/>
          <w:sz w:val="28"/>
          <w:szCs w:val="28"/>
          <w:lang w:val="kk-KZ"/>
        </w:rPr>
        <w:t xml:space="preserve"> </w:t>
      </w:r>
      <w:r w:rsidR="00693EAF" w:rsidRPr="00B4523F">
        <w:rPr>
          <w:rFonts w:ascii="Times New Roman" w:hAnsi="Times New Roman" w:cs="Times New Roman"/>
          <w:bCs/>
          <w:sz w:val="28"/>
          <w:szCs w:val="28"/>
          <w:lang w:val="kk-KZ"/>
        </w:rPr>
        <w:t>мағынасы бірдей болғанмен айтылуы мен жазылуында бірнеше нұсқасы бар сөздер жиі кездеседі</w:t>
      </w:r>
      <w:r w:rsidR="00693EAF" w:rsidRPr="00B4523F">
        <w:rPr>
          <w:rFonts w:ascii="Times New Roman" w:hAnsi="Times New Roman" w:cs="Times New Roman"/>
          <w:sz w:val="28"/>
          <w:szCs w:val="28"/>
          <w:lang w:val="kk-KZ"/>
        </w:rPr>
        <w:t>. Мұндай нұсқалардың негізгі формасы зергерлік іс бойынша ғылыми, этнографиялық еңбектерде кездесетін түрі, ал екінші нұсқасы көбінесе диалект немесе ауызекі тілде қолданысынан пайда болады.</w:t>
      </w:r>
    </w:p>
    <w:p w:rsidR="00693EAF" w:rsidRPr="00B4523F" w:rsidRDefault="00527D56" w:rsidP="00693EAF">
      <w:pPr>
        <w:spacing w:after="0" w:line="240" w:lineRule="auto"/>
        <w:ind w:firstLine="709"/>
        <w:jc w:val="both"/>
        <w:rPr>
          <w:rFonts w:ascii="Times New Roman" w:eastAsia="TimesNewRomanPSMT" w:hAnsi="Times New Roman" w:cs="Times New Roman"/>
          <w:sz w:val="28"/>
          <w:szCs w:val="28"/>
          <w:lang w:val="kk-KZ"/>
        </w:rPr>
      </w:pPr>
      <w:r w:rsidRPr="00527D56">
        <w:rPr>
          <w:rFonts w:ascii="Times New Roman" w:hAnsi="Times New Roman" w:cs="Times New Roman"/>
          <w:sz w:val="28"/>
          <w:szCs w:val="28"/>
          <w:shd w:val="clear" w:color="auto" w:fill="FFFFFF"/>
          <w:lang w:val="kk-KZ"/>
        </w:rPr>
        <w:t>Тіл біліміндегі</w:t>
      </w:r>
      <w:r>
        <w:rPr>
          <w:rFonts w:ascii="Times New Roman" w:hAnsi="Times New Roman" w:cs="Times New Roman"/>
          <w:sz w:val="28"/>
          <w:szCs w:val="28"/>
          <w:shd w:val="clear" w:color="auto" w:fill="FFFFFF"/>
          <w:lang w:val="kk-KZ"/>
        </w:rPr>
        <w:t xml:space="preserve"> түбір сөзден тарайтын туынды сөздерден жасалатын </w:t>
      </w:r>
      <w:r w:rsidRPr="00527D56">
        <w:rPr>
          <w:rFonts w:ascii="Times New Roman" w:hAnsi="Times New Roman" w:cs="Times New Roman"/>
          <w:i/>
          <w:sz w:val="28"/>
          <w:szCs w:val="28"/>
          <w:shd w:val="clear" w:color="auto" w:fill="FFFFFF"/>
          <w:lang w:val="kk-KZ"/>
        </w:rPr>
        <w:t>сөзжасамдық тізбек</w:t>
      </w:r>
      <w:r>
        <w:rPr>
          <w:rFonts w:ascii="Times New Roman" w:hAnsi="Times New Roman" w:cs="Times New Roman"/>
          <w:sz w:val="28"/>
          <w:szCs w:val="28"/>
          <w:shd w:val="clear" w:color="auto" w:fill="FFFFFF"/>
          <w:lang w:val="kk-KZ"/>
        </w:rPr>
        <w:t xml:space="preserve"> терминдерге де тән. Алайда мұнда тізбектегі барлық туынды сөздер қамтылмайды. </w:t>
      </w:r>
      <w:r>
        <w:rPr>
          <w:rFonts w:ascii="Times New Roman" w:hAnsi="Times New Roman" w:cs="Times New Roman"/>
          <w:sz w:val="28"/>
          <w:szCs w:val="28"/>
          <w:lang w:val="kk-KZ"/>
        </w:rPr>
        <w:t>Зергерлік сала бойынша тақырыптық</w:t>
      </w:r>
      <w:r w:rsidR="00693EAF" w:rsidRPr="00B4523F">
        <w:rPr>
          <w:rFonts w:ascii="Times New Roman" w:hAnsi="Times New Roman" w:cs="Times New Roman"/>
          <w:sz w:val="28"/>
          <w:szCs w:val="28"/>
          <w:lang w:val="kk-KZ"/>
        </w:rPr>
        <w:t xml:space="preserve"> топтар арасындағы байланыс зергерлік бұйым дайындау мен құрал-сайман атауынан </w:t>
      </w:r>
      <w:r w:rsidR="00693EAF" w:rsidRPr="00B4523F">
        <w:rPr>
          <w:rFonts w:ascii="Times New Roman" w:hAnsi="Times New Roman" w:cs="Times New Roman"/>
          <w:i/>
          <w:sz w:val="28"/>
          <w:szCs w:val="28"/>
          <w:lang w:val="kk-KZ"/>
        </w:rPr>
        <w:t>(бәдіз</w:t>
      </w:r>
      <w:r>
        <w:rPr>
          <w:rFonts w:ascii="Times New Roman" w:hAnsi="Times New Roman" w:cs="Times New Roman"/>
          <w:i/>
          <w:sz w:val="28"/>
          <w:szCs w:val="28"/>
          <w:lang w:val="kk-KZ"/>
        </w:rPr>
        <w:t>&gt;</w:t>
      </w:r>
      <w:r w:rsidR="00693EAF" w:rsidRPr="00B4523F">
        <w:rPr>
          <w:rFonts w:ascii="Times New Roman" w:hAnsi="Times New Roman" w:cs="Times New Roman"/>
          <w:i/>
          <w:sz w:val="28"/>
          <w:szCs w:val="28"/>
          <w:lang w:val="kk-KZ"/>
        </w:rPr>
        <w:t>бәдіздеу, шеку</w:t>
      </w:r>
      <w:r>
        <w:rPr>
          <w:rFonts w:ascii="Times New Roman" w:hAnsi="Times New Roman" w:cs="Times New Roman"/>
          <w:i/>
          <w:sz w:val="28"/>
          <w:szCs w:val="28"/>
          <w:lang w:val="kk-KZ"/>
        </w:rPr>
        <w:t>&gt;</w:t>
      </w:r>
      <w:r w:rsidR="00693EAF" w:rsidRPr="00B4523F">
        <w:rPr>
          <w:rFonts w:ascii="Times New Roman" w:hAnsi="Times New Roman" w:cs="Times New Roman"/>
          <w:i/>
          <w:sz w:val="28"/>
          <w:szCs w:val="28"/>
          <w:lang w:val="kk-KZ"/>
        </w:rPr>
        <w:t>шекіме</w:t>
      </w:r>
      <w:r>
        <w:rPr>
          <w:rFonts w:ascii="Times New Roman" w:hAnsi="Times New Roman" w:cs="Times New Roman"/>
          <w:i/>
          <w:sz w:val="28"/>
          <w:szCs w:val="28"/>
          <w:lang w:val="kk-KZ"/>
        </w:rPr>
        <w:t>&gt;</w:t>
      </w:r>
      <w:r w:rsidR="00693EAF" w:rsidRPr="00B4523F">
        <w:rPr>
          <w:rFonts w:ascii="Times New Roman" w:hAnsi="Times New Roman" w:cs="Times New Roman"/>
          <w:i/>
          <w:sz w:val="28"/>
          <w:szCs w:val="28"/>
          <w:lang w:val="kk-KZ"/>
        </w:rPr>
        <w:t>шекігіш, дәнекер</w:t>
      </w:r>
      <w:r>
        <w:rPr>
          <w:rFonts w:ascii="Times New Roman" w:hAnsi="Times New Roman" w:cs="Times New Roman"/>
          <w:i/>
          <w:sz w:val="28"/>
          <w:szCs w:val="28"/>
          <w:lang w:val="kk-KZ"/>
        </w:rPr>
        <w:t>&gt;</w:t>
      </w:r>
      <w:r w:rsidR="00693EAF" w:rsidRPr="00B4523F">
        <w:rPr>
          <w:rFonts w:ascii="Times New Roman" w:hAnsi="Times New Roman" w:cs="Times New Roman"/>
          <w:i/>
          <w:sz w:val="28"/>
          <w:szCs w:val="28"/>
          <w:lang w:val="kk-KZ"/>
        </w:rPr>
        <w:t>дәнекерлеу, балқыту</w:t>
      </w:r>
      <w:r>
        <w:rPr>
          <w:rFonts w:ascii="Times New Roman" w:hAnsi="Times New Roman" w:cs="Times New Roman"/>
          <w:i/>
          <w:sz w:val="28"/>
          <w:szCs w:val="28"/>
          <w:lang w:val="kk-KZ"/>
        </w:rPr>
        <w:t>&gt;</w:t>
      </w:r>
      <w:r w:rsidR="00693EAF" w:rsidRPr="00B4523F">
        <w:rPr>
          <w:rFonts w:ascii="Times New Roman" w:hAnsi="Times New Roman" w:cs="Times New Roman"/>
          <w:i/>
          <w:sz w:val="28"/>
          <w:szCs w:val="28"/>
          <w:lang w:val="kk-KZ"/>
        </w:rPr>
        <w:t>балқыма)</w:t>
      </w:r>
      <w:r w:rsidR="00693EAF" w:rsidRPr="00B4523F">
        <w:rPr>
          <w:rFonts w:ascii="Times New Roman" w:hAnsi="Times New Roman" w:cs="Times New Roman"/>
          <w:sz w:val="28"/>
          <w:szCs w:val="28"/>
          <w:lang w:val="kk-KZ"/>
        </w:rPr>
        <w:t xml:space="preserve"> көрінеді. Мұндай байланыс кейде сөз мағынасын анықтауға мүмкіндік береді. Мысалы</w:t>
      </w:r>
      <w:r w:rsidR="00610475">
        <w:rPr>
          <w:rFonts w:ascii="Times New Roman" w:hAnsi="Times New Roman" w:cs="Times New Roman"/>
          <w:sz w:val="28"/>
          <w:szCs w:val="28"/>
          <w:lang w:val="kk-KZ"/>
        </w:rPr>
        <w:t>,</w:t>
      </w:r>
      <w:r w:rsidR="00693EAF" w:rsidRPr="00B4523F">
        <w:rPr>
          <w:rFonts w:ascii="Times New Roman" w:hAnsi="Times New Roman" w:cs="Times New Roman"/>
          <w:sz w:val="28"/>
          <w:szCs w:val="28"/>
          <w:lang w:val="kk-KZ"/>
        </w:rPr>
        <w:t xml:space="preserve"> </w:t>
      </w:r>
      <w:r w:rsidR="00693EAF" w:rsidRPr="00B4523F">
        <w:rPr>
          <w:rFonts w:ascii="Times New Roman" w:hAnsi="Times New Roman" w:cs="Times New Roman"/>
          <w:i/>
          <w:sz w:val="28"/>
          <w:szCs w:val="28"/>
          <w:lang w:val="kk-KZ"/>
        </w:rPr>
        <w:t>Бәдіздеу</w:t>
      </w:r>
      <w:r w:rsidR="00693EAF" w:rsidRPr="00B4523F">
        <w:rPr>
          <w:rFonts w:ascii="Times New Roman" w:hAnsi="Times New Roman" w:cs="Times New Roman"/>
          <w:sz w:val="28"/>
          <w:szCs w:val="28"/>
          <w:lang w:val="kk-KZ"/>
        </w:rPr>
        <w:t xml:space="preserve"> сөзі </w:t>
      </w:r>
      <w:r w:rsidR="00693EAF" w:rsidRPr="00B4523F">
        <w:rPr>
          <w:rFonts w:ascii="Times New Roman" w:hAnsi="Times New Roman" w:cs="Times New Roman"/>
          <w:bCs/>
          <w:i/>
          <w:sz w:val="28"/>
          <w:szCs w:val="28"/>
          <w:lang w:val="kk-KZ"/>
        </w:rPr>
        <w:t xml:space="preserve">«Бұйымның ортасын көрсету үшін бетіне нүкте белгі, ойық салу» </w:t>
      </w:r>
      <w:r w:rsidR="00693EAF" w:rsidRPr="00B4523F">
        <w:rPr>
          <w:rFonts w:ascii="Times New Roman" w:hAnsi="Times New Roman" w:cs="Times New Roman"/>
          <w:bCs/>
          <w:sz w:val="28"/>
          <w:szCs w:val="28"/>
          <w:lang w:val="kk-KZ"/>
        </w:rPr>
        <w:t>деген мағына береді</w:t>
      </w:r>
      <w:r w:rsidR="00693EAF" w:rsidRPr="00B4523F">
        <w:rPr>
          <w:rFonts w:ascii="Times New Roman" w:hAnsi="Times New Roman" w:cs="Times New Roman"/>
          <w:sz w:val="28"/>
          <w:szCs w:val="28"/>
          <w:lang w:val="kk-KZ"/>
        </w:rPr>
        <w:t>,</w:t>
      </w:r>
      <w:r w:rsidR="00693EAF" w:rsidRPr="00B4523F">
        <w:rPr>
          <w:rFonts w:ascii="Times New Roman" w:hAnsi="Times New Roman" w:cs="Times New Roman"/>
          <w:i/>
          <w:sz w:val="28"/>
          <w:szCs w:val="28"/>
          <w:lang w:val="kk-KZ"/>
        </w:rPr>
        <w:t xml:space="preserve"> </w:t>
      </w:r>
      <w:r w:rsidR="00693EAF" w:rsidRPr="00B4523F">
        <w:rPr>
          <w:rFonts w:ascii="Times New Roman" w:hAnsi="Times New Roman" w:cs="Times New Roman"/>
          <w:sz w:val="28"/>
          <w:szCs w:val="28"/>
          <w:lang w:val="kk-KZ"/>
        </w:rPr>
        <w:t xml:space="preserve">ал </w:t>
      </w:r>
      <w:r w:rsidR="00693EAF" w:rsidRPr="00B4523F">
        <w:rPr>
          <w:rFonts w:ascii="Times New Roman" w:hAnsi="Times New Roman" w:cs="Times New Roman"/>
          <w:i/>
          <w:sz w:val="28"/>
          <w:szCs w:val="28"/>
          <w:lang w:val="kk-KZ"/>
        </w:rPr>
        <w:t>бәдіз</w:t>
      </w:r>
      <w:r w:rsidR="00693EAF" w:rsidRPr="00B4523F">
        <w:rPr>
          <w:rFonts w:ascii="Times New Roman" w:hAnsi="Times New Roman" w:cs="Times New Roman"/>
          <w:sz w:val="28"/>
          <w:szCs w:val="28"/>
          <w:lang w:val="kk-KZ"/>
        </w:rPr>
        <w:t xml:space="preserve"> </w:t>
      </w:r>
      <w:r w:rsidR="00693EAF" w:rsidRPr="00B4523F">
        <w:rPr>
          <w:rFonts w:ascii="Times New Roman" w:hAnsi="Times New Roman" w:cs="Times New Roman"/>
          <w:i/>
          <w:sz w:val="28"/>
          <w:szCs w:val="28"/>
          <w:lang w:val="kk-KZ"/>
        </w:rPr>
        <w:t>(кернер)</w:t>
      </w:r>
      <w:r w:rsidR="00693EAF" w:rsidRPr="00B4523F">
        <w:rPr>
          <w:rFonts w:ascii="Times New Roman" w:hAnsi="Times New Roman" w:cs="Times New Roman"/>
          <w:sz w:val="28"/>
          <w:szCs w:val="28"/>
          <w:lang w:val="kk-KZ"/>
        </w:rPr>
        <w:t xml:space="preserve"> сөзіне</w:t>
      </w:r>
      <w:r w:rsidR="005F439A">
        <w:rPr>
          <w:rFonts w:ascii="Times New Roman" w:hAnsi="Times New Roman" w:cs="Times New Roman"/>
          <w:sz w:val="28"/>
          <w:szCs w:val="28"/>
          <w:lang w:val="kk-KZ"/>
        </w:rPr>
        <w:t xml:space="preserve"> </w:t>
      </w:r>
      <w:r w:rsidR="00693EAF" w:rsidRPr="00B4523F">
        <w:rPr>
          <w:rFonts w:ascii="Times New Roman" w:hAnsi="Times New Roman" w:cs="Times New Roman"/>
          <w:i/>
          <w:sz w:val="28"/>
          <w:szCs w:val="28"/>
          <w:lang w:val="kk-KZ"/>
        </w:rPr>
        <w:t xml:space="preserve">«Детальға нүктелік таңба түсіруге арналған стержень тәрізді слесарьлық аспап. Оның стерженінің бір ұшы үшкір болып, шынықтырылған болаттан жасалады» </w:t>
      </w:r>
      <w:r w:rsidR="00693EAF" w:rsidRPr="00B4523F">
        <w:rPr>
          <w:rFonts w:ascii="Times New Roman" w:hAnsi="Times New Roman" w:cs="Times New Roman"/>
          <w:sz w:val="28"/>
          <w:szCs w:val="28"/>
          <w:lang w:val="kk-KZ"/>
        </w:rPr>
        <w:t xml:space="preserve">берілген анықтама сай келеді </w:t>
      </w:r>
      <w:r w:rsidR="005F439A" w:rsidRPr="005F439A">
        <w:rPr>
          <w:rFonts w:ascii="Times New Roman" w:hAnsi="Times New Roman" w:cs="Times New Roman"/>
          <w:sz w:val="28"/>
          <w:szCs w:val="28"/>
          <w:lang w:val="kk-KZ"/>
        </w:rPr>
        <w:t>[</w:t>
      </w:r>
      <w:r w:rsidR="005F439A">
        <w:rPr>
          <w:rFonts w:ascii="Times New Roman" w:hAnsi="Times New Roman" w:cs="Times New Roman"/>
          <w:sz w:val="28"/>
          <w:szCs w:val="28"/>
          <w:lang w:val="kk-KZ"/>
        </w:rPr>
        <w:t>1</w:t>
      </w:r>
      <w:r w:rsidR="006661DD">
        <w:rPr>
          <w:rFonts w:ascii="Times New Roman" w:hAnsi="Times New Roman" w:cs="Times New Roman"/>
          <w:sz w:val="28"/>
          <w:szCs w:val="28"/>
          <w:lang w:val="kk-KZ"/>
        </w:rPr>
        <w:t>3</w:t>
      </w:r>
      <w:r w:rsidR="005F439A">
        <w:rPr>
          <w:rFonts w:ascii="Times New Roman" w:hAnsi="Times New Roman" w:cs="Times New Roman"/>
          <w:sz w:val="28"/>
          <w:szCs w:val="28"/>
          <w:lang w:val="kk-KZ"/>
        </w:rPr>
        <w:t>9</w:t>
      </w:r>
      <w:r w:rsidR="005F439A" w:rsidRPr="005F439A">
        <w:rPr>
          <w:rFonts w:ascii="Times New Roman" w:hAnsi="Times New Roman" w:cs="Times New Roman"/>
          <w:sz w:val="28"/>
          <w:szCs w:val="28"/>
          <w:lang w:val="kk-KZ"/>
        </w:rPr>
        <w:t>]</w:t>
      </w:r>
      <w:r w:rsidR="005F439A">
        <w:rPr>
          <w:rFonts w:ascii="Times New Roman" w:hAnsi="Times New Roman" w:cs="Times New Roman"/>
          <w:sz w:val="28"/>
          <w:szCs w:val="28"/>
          <w:lang w:val="kk-KZ"/>
        </w:rPr>
        <w:t xml:space="preserve"> Т</w:t>
      </w:r>
      <w:r w:rsidR="005F439A" w:rsidRPr="00B4523F">
        <w:rPr>
          <w:rFonts w:ascii="Times New Roman" w:hAnsi="Times New Roman" w:cs="Times New Roman"/>
          <w:sz w:val="28"/>
          <w:szCs w:val="28"/>
          <w:lang w:val="kk-KZ"/>
        </w:rPr>
        <w:t xml:space="preserve">ермин сөздер арасында </w:t>
      </w:r>
      <w:r w:rsidR="005F439A" w:rsidRPr="00B4523F">
        <w:rPr>
          <w:rFonts w:ascii="Times New Roman" w:hAnsi="Times New Roman" w:cs="Times New Roman"/>
          <w:i/>
          <w:sz w:val="28"/>
          <w:szCs w:val="28"/>
          <w:lang w:val="kk-KZ"/>
        </w:rPr>
        <w:t>батқы (пунсон)</w:t>
      </w:r>
      <w:r w:rsidR="005F439A" w:rsidRPr="00B4523F">
        <w:rPr>
          <w:rFonts w:ascii="Times New Roman" w:hAnsi="Times New Roman" w:cs="Times New Roman"/>
          <w:sz w:val="28"/>
          <w:szCs w:val="28"/>
          <w:lang w:val="kk-KZ"/>
        </w:rPr>
        <w:t xml:space="preserve"> сөзі бар болғанмен онымен байланысты </w:t>
      </w:r>
      <w:r w:rsidR="005F439A" w:rsidRPr="00B4523F">
        <w:rPr>
          <w:rFonts w:ascii="Times New Roman" w:hAnsi="Times New Roman" w:cs="Times New Roman"/>
          <w:i/>
          <w:sz w:val="28"/>
          <w:szCs w:val="28"/>
          <w:lang w:val="kk-KZ"/>
        </w:rPr>
        <w:t xml:space="preserve">батқылау </w:t>
      </w:r>
      <w:r w:rsidR="005F439A" w:rsidRPr="00B4523F">
        <w:rPr>
          <w:rFonts w:ascii="Times New Roman" w:hAnsi="Times New Roman" w:cs="Times New Roman"/>
          <w:sz w:val="28"/>
          <w:szCs w:val="28"/>
          <w:lang w:val="kk-KZ"/>
        </w:rPr>
        <w:t>[</w:t>
      </w:r>
      <w:r w:rsidR="005F439A">
        <w:rPr>
          <w:rFonts w:ascii="Times New Roman" w:hAnsi="Times New Roman" w:cs="Times New Roman"/>
          <w:sz w:val="28"/>
          <w:szCs w:val="28"/>
          <w:lang w:val="kk-KZ"/>
        </w:rPr>
        <w:t>1</w:t>
      </w:r>
      <w:r w:rsidR="006661DD">
        <w:rPr>
          <w:rFonts w:ascii="Times New Roman" w:hAnsi="Times New Roman" w:cs="Times New Roman"/>
          <w:sz w:val="28"/>
          <w:szCs w:val="28"/>
          <w:lang w:val="kk-KZ"/>
        </w:rPr>
        <w:t>4</w:t>
      </w:r>
      <w:r w:rsidR="005F439A">
        <w:rPr>
          <w:rFonts w:ascii="Times New Roman" w:hAnsi="Times New Roman" w:cs="Times New Roman"/>
          <w:sz w:val="28"/>
          <w:szCs w:val="28"/>
          <w:lang w:val="kk-KZ"/>
        </w:rPr>
        <w:t>0</w:t>
      </w:r>
      <w:r w:rsidR="005F439A" w:rsidRPr="00B4523F">
        <w:rPr>
          <w:rFonts w:ascii="Times New Roman" w:hAnsi="Times New Roman" w:cs="Times New Roman"/>
          <w:sz w:val="28"/>
          <w:szCs w:val="28"/>
          <w:lang w:val="kk-KZ"/>
        </w:rPr>
        <w:t>] сөзі</w:t>
      </w:r>
      <w:r w:rsidR="005F439A" w:rsidRPr="00B4523F">
        <w:rPr>
          <w:rFonts w:ascii="Times New Roman" w:hAnsi="Times New Roman" w:cs="Times New Roman"/>
          <w:bCs/>
          <w:sz w:val="28"/>
          <w:szCs w:val="28"/>
          <w:lang w:val="kk-KZ"/>
        </w:rPr>
        <w:t xml:space="preserve">н </w:t>
      </w:r>
      <w:r w:rsidR="005F439A" w:rsidRPr="00B4523F">
        <w:rPr>
          <w:rFonts w:ascii="Times New Roman" w:hAnsi="Times New Roman" w:cs="Times New Roman"/>
          <w:i/>
          <w:sz w:val="28"/>
          <w:szCs w:val="28"/>
          <w:lang w:val="kk-KZ"/>
        </w:rPr>
        <w:t>батқы</w:t>
      </w:r>
      <w:r w:rsidR="005F439A" w:rsidRPr="00B4523F">
        <w:rPr>
          <w:rFonts w:ascii="Times New Roman" w:hAnsi="Times New Roman" w:cs="Times New Roman"/>
          <w:sz w:val="28"/>
          <w:szCs w:val="28"/>
          <w:lang w:val="kk-KZ"/>
        </w:rPr>
        <w:t xml:space="preserve"> </w:t>
      </w:r>
      <w:r w:rsidR="005F439A" w:rsidRPr="00B4523F">
        <w:rPr>
          <w:rFonts w:ascii="Times New Roman" w:eastAsia="Times New Roman" w:hAnsi="Times New Roman" w:cs="Times New Roman"/>
          <w:bCs/>
          <w:kern w:val="36"/>
          <w:sz w:val="28"/>
          <w:szCs w:val="28"/>
          <w:lang w:val="kk-KZ"/>
        </w:rPr>
        <w:t xml:space="preserve">[57, </w:t>
      </w:r>
      <w:r w:rsidR="00E61677">
        <w:rPr>
          <w:rFonts w:ascii="Times New Roman" w:eastAsia="Times New Roman" w:hAnsi="Times New Roman" w:cs="Times New Roman"/>
          <w:bCs/>
          <w:kern w:val="36"/>
          <w:sz w:val="28"/>
          <w:szCs w:val="28"/>
          <w:lang w:val="kk-KZ"/>
        </w:rPr>
        <w:t xml:space="preserve">б. </w:t>
      </w:r>
      <w:r w:rsidR="005F439A" w:rsidRPr="00B4523F">
        <w:rPr>
          <w:rFonts w:ascii="Times New Roman" w:eastAsia="Times New Roman" w:hAnsi="Times New Roman" w:cs="Times New Roman"/>
          <w:bCs/>
          <w:kern w:val="36"/>
          <w:sz w:val="28"/>
          <w:szCs w:val="28"/>
          <w:lang w:val="kk-KZ"/>
        </w:rPr>
        <w:t>18]</w:t>
      </w:r>
      <w:r w:rsidR="005F439A" w:rsidRPr="00B4523F">
        <w:rPr>
          <w:rFonts w:ascii="Times New Roman" w:hAnsi="Times New Roman" w:cs="Times New Roman"/>
          <w:i/>
          <w:sz w:val="28"/>
          <w:szCs w:val="28"/>
          <w:lang w:val="kk-KZ"/>
        </w:rPr>
        <w:t xml:space="preserve"> </w:t>
      </w:r>
      <w:r w:rsidR="005F439A" w:rsidRPr="00B4523F">
        <w:rPr>
          <w:rFonts w:ascii="Times New Roman" w:hAnsi="Times New Roman" w:cs="Times New Roman"/>
          <w:sz w:val="28"/>
          <w:szCs w:val="28"/>
          <w:lang w:val="kk-KZ"/>
        </w:rPr>
        <w:t xml:space="preserve">сөзі арқылы анықтауға болады. </w:t>
      </w:r>
      <w:r w:rsidR="00693EAF" w:rsidRPr="00B4523F">
        <w:rPr>
          <w:rFonts w:ascii="Times New Roman" w:hAnsi="Times New Roman" w:cs="Times New Roman"/>
          <w:sz w:val="28"/>
          <w:szCs w:val="28"/>
          <w:lang w:val="kk-KZ"/>
        </w:rPr>
        <w:t>(</w:t>
      </w:r>
      <w:r w:rsidR="00C765AA" w:rsidRPr="00C765AA">
        <w:rPr>
          <w:rFonts w:ascii="Times New Roman" w:hAnsi="Times New Roman" w:cs="Times New Roman"/>
          <w:sz w:val="28"/>
          <w:szCs w:val="28"/>
          <w:lang w:val="kk-KZ"/>
        </w:rPr>
        <w:t>6</w:t>
      </w:r>
      <w:r w:rsidR="00693EAF" w:rsidRPr="00B4523F">
        <w:rPr>
          <w:rFonts w:ascii="Times New Roman" w:hAnsi="Times New Roman" w:cs="Times New Roman"/>
          <w:sz w:val="28"/>
          <w:szCs w:val="28"/>
          <w:lang w:val="kk-KZ"/>
        </w:rPr>
        <w:t xml:space="preserve">-сурет). </w:t>
      </w:r>
      <w:r w:rsidR="00693EAF" w:rsidRPr="00B4523F">
        <w:rPr>
          <w:rFonts w:ascii="Times New Roman" w:eastAsia="TimesNewRomanPSMT" w:hAnsi="Times New Roman" w:cs="Times New Roman"/>
          <w:sz w:val="28"/>
          <w:szCs w:val="28"/>
          <w:lang w:val="kk-KZ"/>
        </w:rPr>
        <w:t xml:space="preserve">Безек түсіру </w:t>
      </w:r>
      <w:r w:rsidR="00693EAF" w:rsidRPr="00B4523F">
        <w:rPr>
          <w:rFonts w:ascii="Times New Roman" w:eastAsia="TimesNewRomanPSMT" w:hAnsi="Times New Roman" w:cs="Times New Roman"/>
          <w:i/>
          <w:sz w:val="28"/>
          <w:szCs w:val="28"/>
          <w:lang w:val="kk-KZ"/>
        </w:rPr>
        <w:t>(натискать узор)</w:t>
      </w:r>
      <w:r w:rsidR="00693EAF" w:rsidRPr="00B4523F">
        <w:rPr>
          <w:rFonts w:ascii="Times New Roman" w:eastAsia="TimesNewRomanPSMT" w:hAnsi="Times New Roman" w:cs="Times New Roman"/>
          <w:sz w:val="28"/>
          <w:szCs w:val="28"/>
          <w:lang w:val="kk-KZ"/>
        </w:rPr>
        <w:t xml:space="preserve"> сөзінің анықтамасы </w:t>
      </w:r>
      <w:r w:rsidR="00693EAF" w:rsidRPr="00B4523F">
        <w:rPr>
          <w:rFonts w:ascii="Times New Roman" w:eastAsia="TimesNewRomanPSMT" w:hAnsi="Times New Roman" w:cs="Times New Roman"/>
          <w:i/>
          <w:sz w:val="28"/>
          <w:szCs w:val="28"/>
          <w:lang w:val="kk-KZ"/>
        </w:rPr>
        <w:t>безек</w:t>
      </w:r>
      <w:r w:rsidR="00693EAF" w:rsidRPr="00B4523F">
        <w:rPr>
          <w:rFonts w:ascii="Times New Roman" w:eastAsia="TimesNewRomanPSMT" w:hAnsi="Times New Roman" w:cs="Times New Roman"/>
          <w:sz w:val="28"/>
          <w:szCs w:val="28"/>
          <w:lang w:val="kk-KZ"/>
        </w:rPr>
        <w:t xml:space="preserve"> </w:t>
      </w:r>
      <w:r w:rsidR="00693EAF" w:rsidRPr="00B4523F">
        <w:rPr>
          <w:rFonts w:ascii="Times New Roman" w:eastAsia="TimesNewRomanPSMT" w:hAnsi="Times New Roman" w:cs="Times New Roman"/>
          <w:i/>
          <w:sz w:val="28"/>
          <w:szCs w:val="28"/>
          <w:lang w:val="kk-KZ"/>
        </w:rPr>
        <w:t>(узор)</w:t>
      </w:r>
      <w:r w:rsidR="00693EAF" w:rsidRPr="00B4523F">
        <w:rPr>
          <w:rFonts w:ascii="Times New Roman" w:eastAsia="Times New Roman" w:hAnsi="Times New Roman" w:cs="Times New Roman"/>
          <w:bCs/>
          <w:kern w:val="36"/>
          <w:sz w:val="28"/>
          <w:szCs w:val="28"/>
          <w:lang w:val="kk-KZ"/>
        </w:rPr>
        <w:t xml:space="preserve"> [</w:t>
      </w:r>
      <w:r w:rsidR="004A3E8F" w:rsidRPr="008D2E8B">
        <w:rPr>
          <w:rFonts w:ascii="Times New Roman" w:eastAsia="Times New Roman" w:hAnsi="Times New Roman" w:cs="Times New Roman"/>
          <w:bCs/>
          <w:kern w:val="36"/>
          <w:sz w:val="28"/>
          <w:szCs w:val="28"/>
          <w:lang w:val="kk-KZ"/>
        </w:rPr>
        <w:t>1</w:t>
      </w:r>
      <w:r w:rsidR="006661DD" w:rsidRPr="008D2E8B">
        <w:rPr>
          <w:rFonts w:ascii="Times New Roman" w:eastAsia="Times New Roman" w:hAnsi="Times New Roman" w:cs="Times New Roman"/>
          <w:bCs/>
          <w:kern w:val="36"/>
          <w:sz w:val="28"/>
          <w:szCs w:val="28"/>
          <w:lang w:val="kk-KZ"/>
        </w:rPr>
        <w:t>4</w:t>
      </w:r>
      <w:r w:rsidR="004A3E8F" w:rsidRPr="008D2E8B">
        <w:rPr>
          <w:rFonts w:ascii="Times New Roman" w:eastAsia="Times New Roman" w:hAnsi="Times New Roman" w:cs="Times New Roman"/>
          <w:bCs/>
          <w:kern w:val="36"/>
          <w:sz w:val="28"/>
          <w:szCs w:val="28"/>
          <w:lang w:val="kk-KZ"/>
        </w:rPr>
        <w:t>0</w:t>
      </w:r>
      <w:r w:rsidR="00693EAF" w:rsidRPr="00B4523F">
        <w:rPr>
          <w:rFonts w:ascii="Times New Roman" w:eastAsia="Times New Roman" w:hAnsi="Times New Roman" w:cs="Times New Roman"/>
          <w:bCs/>
          <w:kern w:val="36"/>
          <w:sz w:val="28"/>
          <w:szCs w:val="28"/>
          <w:lang w:val="kk-KZ"/>
        </w:rPr>
        <w:t>]</w:t>
      </w:r>
      <w:r w:rsidR="00693EAF" w:rsidRPr="00B4523F">
        <w:rPr>
          <w:rFonts w:ascii="Times New Roman" w:hAnsi="Times New Roman" w:cs="Times New Roman"/>
          <w:i/>
          <w:sz w:val="28"/>
          <w:szCs w:val="28"/>
          <w:lang w:val="kk-KZ"/>
        </w:rPr>
        <w:t xml:space="preserve"> </w:t>
      </w:r>
      <w:r w:rsidR="00693EAF" w:rsidRPr="00B4523F">
        <w:rPr>
          <w:rFonts w:ascii="Times New Roman" w:eastAsia="TimesNewRomanPSMT" w:hAnsi="Times New Roman" w:cs="Times New Roman"/>
          <w:i/>
          <w:sz w:val="28"/>
          <w:szCs w:val="28"/>
          <w:lang w:val="kk-KZ"/>
        </w:rPr>
        <w:t xml:space="preserve"> </w:t>
      </w:r>
      <w:r w:rsidR="00693EAF" w:rsidRPr="00B4523F">
        <w:rPr>
          <w:rFonts w:ascii="Times New Roman" w:eastAsia="TimesNewRomanPSMT" w:hAnsi="Times New Roman" w:cs="Times New Roman"/>
          <w:sz w:val="28"/>
          <w:szCs w:val="28"/>
          <w:lang w:val="kk-KZ"/>
        </w:rPr>
        <w:t xml:space="preserve">сөзімен байланысты анықталады. </w:t>
      </w:r>
      <w:r w:rsidR="00693EAF" w:rsidRPr="00B4523F">
        <w:rPr>
          <w:rFonts w:ascii="Times New Roman" w:hAnsi="Times New Roman" w:cs="Times New Roman"/>
          <w:sz w:val="28"/>
          <w:szCs w:val="28"/>
          <w:lang w:val="kk-KZ"/>
        </w:rPr>
        <w:t xml:space="preserve">Сол сияқты </w:t>
      </w:r>
      <w:r w:rsidR="00693EAF" w:rsidRPr="00B4523F">
        <w:rPr>
          <w:rFonts w:ascii="Times New Roman" w:hAnsi="Times New Roman" w:cs="Times New Roman"/>
          <w:i/>
          <w:sz w:val="28"/>
          <w:szCs w:val="28"/>
          <w:lang w:val="kk-KZ"/>
        </w:rPr>
        <w:t xml:space="preserve">қондырма (вставка) </w:t>
      </w:r>
      <w:r w:rsidR="00693EAF" w:rsidRPr="00B4523F">
        <w:rPr>
          <w:rFonts w:ascii="Times New Roman" w:hAnsi="Times New Roman" w:cs="Times New Roman"/>
          <w:sz w:val="28"/>
          <w:szCs w:val="28"/>
          <w:lang w:val="kk-KZ"/>
        </w:rPr>
        <w:t xml:space="preserve">сөзі </w:t>
      </w:r>
      <w:r w:rsidR="00693EAF" w:rsidRPr="00B4523F">
        <w:rPr>
          <w:rFonts w:ascii="Times New Roman" w:hAnsi="Times New Roman" w:cs="Times New Roman"/>
          <w:i/>
          <w:sz w:val="28"/>
          <w:szCs w:val="28"/>
          <w:lang w:val="kk-KZ"/>
        </w:rPr>
        <w:t>тас қондыру</w:t>
      </w:r>
      <w:r w:rsidR="00693EAF" w:rsidRPr="00B4523F">
        <w:rPr>
          <w:rFonts w:ascii="Times New Roman" w:hAnsi="Times New Roman" w:cs="Times New Roman"/>
          <w:sz w:val="28"/>
          <w:szCs w:val="28"/>
          <w:lang w:val="kk-KZ"/>
        </w:rPr>
        <w:t xml:space="preserve"> тіркесімен байланысты. </w:t>
      </w:r>
    </w:p>
    <w:p w:rsidR="00693EAF" w:rsidRPr="00B4523F" w:rsidRDefault="00693EAF" w:rsidP="00693EAF">
      <w:pPr>
        <w:spacing w:after="0" w:line="240" w:lineRule="auto"/>
        <w:ind w:firstLine="709"/>
        <w:jc w:val="both"/>
        <w:rPr>
          <w:rFonts w:ascii="Times New Roman" w:hAnsi="Times New Roman" w:cs="Times New Roman"/>
          <w:bCs/>
          <w:i/>
          <w:sz w:val="28"/>
          <w:szCs w:val="28"/>
          <w:lang w:val="kk-KZ"/>
        </w:rPr>
      </w:pPr>
    </w:p>
    <w:p w:rsidR="00693EAF" w:rsidRPr="00B4523F" w:rsidRDefault="00C744CF" w:rsidP="00693EAF">
      <w:pPr>
        <w:spacing w:after="0" w:line="240" w:lineRule="auto"/>
        <w:ind w:firstLine="709"/>
        <w:jc w:val="both"/>
        <w:rPr>
          <w:rFonts w:ascii="Times New Roman" w:hAnsi="Times New Roman" w:cs="Times New Roman"/>
          <w:bCs/>
          <w:i/>
          <w:sz w:val="28"/>
          <w:szCs w:val="28"/>
          <w:lang w:val="kk-KZ"/>
        </w:rPr>
      </w:pPr>
      <w:r w:rsidRPr="00B4523F">
        <w:rPr>
          <w:rFonts w:ascii="Times New Roman" w:hAnsi="Times New Roman" w:cs="Times New Roman"/>
          <w:bCs/>
          <w:i/>
          <w:noProof/>
          <w:sz w:val="28"/>
          <w:szCs w:val="28"/>
        </w:rPr>
        <w:drawing>
          <wp:inline distT="0" distB="0" distL="0" distR="0">
            <wp:extent cx="5117643" cy="1609344"/>
            <wp:effectExtent l="76200" t="0" r="83185" b="105410"/>
            <wp:docPr id="19"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93EAF" w:rsidRPr="00B4523F" w:rsidRDefault="00693EAF" w:rsidP="00693EAF">
      <w:pPr>
        <w:spacing w:after="0" w:line="240" w:lineRule="auto"/>
        <w:ind w:firstLine="709"/>
        <w:jc w:val="both"/>
        <w:rPr>
          <w:rFonts w:ascii="Times New Roman" w:hAnsi="Times New Roman" w:cs="Times New Roman"/>
          <w:bCs/>
          <w:i/>
          <w:sz w:val="28"/>
          <w:szCs w:val="28"/>
          <w:lang w:val="kk-KZ"/>
        </w:rPr>
      </w:pPr>
      <w:r w:rsidRPr="00B4523F">
        <w:rPr>
          <w:rFonts w:ascii="Times New Roman" w:hAnsi="Times New Roman" w:cs="Times New Roman"/>
          <w:bCs/>
          <w:i/>
          <w:noProof/>
          <w:sz w:val="28"/>
          <w:szCs w:val="28"/>
        </w:rPr>
        <w:drawing>
          <wp:inline distT="0" distB="0" distL="0" distR="0">
            <wp:extent cx="5117643" cy="1580083"/>
            <wp:effectExtent l="76200" t="0" r="83185" b="77470"/>
            <wp:docPr id="12"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B44A4" w:rsidRPr="00EB44A4" w:rsidRDefault="00EB44A4" w:rsidP="00693EAF">
      <w:pPr>
        <w:autoSpaceDE w:val="0"/>
        <w:autoSpaceDN w:val="0"/>
        <w:adjustRightInd w:val="0"/>
        <w:spacing w:after="0" w:line="240" w:lineRule="auto"/>
        <w:ind w:firstLine="709"/>
        <w:jc w:val="both"/>
        <w:rPr>
          <w:rFonts w:ascii="Times New Roman" w:hAnsi="Times New Roman" w:cs="Times New Roman"/>
          <w:sz w:val="16"/>
          <w:szCs w:val="16"/>
          <w:lang w:val="kk-KZ"/>
        </w:rPr>
      </w:pPr>
    </w:p>
    <w:p w:rsidR="00EB44A4" w:rsidRDefault="00EB44A4" w:rsidP="00EB44A4">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C765AA">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Тақырыптық сөздер арасындағы байланыс</w:t>
      </w:r>
    </w:p>
    <w:p w:rsidR="00EB44A4" w:rsidRPr="00EB44A4" w:rsidRDefault="00EB44A4" w:rsidP="00EB44A4">
      <w:pPr>
        <w:suppressAutoHyphens/>
        <w:spacing w:after="0" w:line="240" w:lineRule="auto"/>
        <w:ind w:firstLine="709"/>
        <w:jc w:val="both"/>
        <w:rPr>
          <w:rFonts w:ascii="Times New Roman" w:hAnsi="Times New Roman" w:cs="Times New Roman"/>
          <w:sz w:val="16"/>
          <w:szCs w:val="16"/>
          <w:lang w:val="kk-KZ"/>
        </w:rPr>
      </w:pPr>
    </w:p>
    <w:p w:rsidR="00EB44A4" w:rsidRPr="00B4523F" w:rsidRDefault="00EB44A4" w:rsidP="00EB44A4">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B44A4" w:rsidRDefault="00EB44A4" w:rsidP="00693EAF">
      <w:pPr>
        <w:autoSpaceDE w:val="0"/>
        <w:autoSpaceDN w:val="0"/>
        <w:adjustRightInd w:val="0"/>
        <w:spacing w:after="0" w:line="240" w:lineRule="auto"/>
        <w:ind w:firstLine="709"/>
        <w:jc w:val="both"/>
        <w:rPr>
          <w:rFonts w:ascii="Times New Roman" w:hAnsi="Times New Roman" w:cs="Times New Roman"/>
          <w:sz w:val="28"/>
          <w:szCs w:val="28"/>
          <w:lang w:val="kk-KZ"/>
        </w:rPr>
      </w:pPr>
    </w:p>
    <w:p w:rsidR="00F95238"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лексика қатарындағы </w:t>
      </w:r>
      <w:r w:rsidRPr="00B4523F">
        <w:rPr>
          <w:rFonts w:ascii="Times New Roman" w:hAnsi="Times New Roman" w:cs="Times New Roman"/>
          <w:i/>
          <w:sz w:val="28"/>
          <w:szCs w:val="28"/>
          <w:lang w:val="kk-KZ"/>
        </w:rPr>
        <w:t xml:space="preserve">көне, диалект </w:t>
      </w:r>
      <w:r w:rsidRPr="00B4523F">
        <w:rPr>
          <w:rFonts w:ascii="Times New Roman" w:hAnsi="Times New Roman" w:cs="Times New Roman"/>
          <w:sz w:val="28"/>
          <w:szCs w:val="28"/>
          <w:lang w:val="kk-KZ"/>
        </w:rPr>
        <w:t>және</w:t>
      </w:r>
      <w:r w:rsidRPr="00B4523F">
        <w:rPr>
          <w:rFonts w:ascii="Times New Roman" w:hAnsi="Times New Roman" w:cs="Times New Roman"/>
          <w:i/>
          <w:sz w:val="28"/>
          <w:szCs w:val="28"/>
          <w:lang w:val="kk-KZ"/>
        </w:rPr>
        <w:t xml:space="preserve"> кірме </w:t>
      </w:r>
      <w:r w:rsidRPr="00B4523F">
        <w:rPr>
          <w:rFonts w:ascii="Times New Roman" w:hAnsi="Times New Roman" w:cs="Times New Roman"/>
          <w:sz w:val="28"/>
          <w:szCs w:val="28"/>
          <w:lang w:val="kk-KZ"/>
        </w:rPr>
        <w:t xml:space="preserve">сөздерді әр тақырып бойынша көбінесе синоним сөздер ретінде </w:t>
      </w:r>
      <w:r w:rsidR="00874D5D">
        <w:rPr>
          <w:rFonts w:ascii="Times New Roman" w:hAnsi="Times New Roman" w:cs="Times New Roman"/>
          <w:sz w:val="28"/>
          <w:szCs w:val="28"/>
          <w:lang w:val="kk-KZ"/>
        </w:rPr>
        <w:t>беріледі</w:t>
      </w:r>
      <w:r w:rsidRPr="00B4523F">
        <w:rPr>
          <w:rFonts w:ascii="Times New Roman" w:hAnsi="Times New Roman" w:cs="Times New Roman"/>
          <w:sz w:val="28"/>
          <w:szCs w:val="28"/>
          <w:lang w:val="kk-KZ"/>
        </w:rPr>
        <w:t xml:space="preserve">. </w:t>
      </w:r>
      <w:r w:rsidR="00B64D2D">
        <w:rPr>
          <w:rFonts w:ascii="Times New Roman" w:hAnsi="Times New Roman" w:cs="Times New Roman"/>
          <w:sz w:val="28"/>
          <w:szCs w:val="28"/>
          <w:lang w:val="kk-KZ"/>
        </w:rPr>
        <w:t xml:space="preserve">Зергерлік сала терминдерін жүйелеуде </w:t>
      </w:r>
      <w:r w:rsidR="00874D5D">
        <w:rPr>
          <w:rFonts w:ascii="Times New Roman" w:hAnsi="Times New Roman" w:cs="Times New Roman"/>
          <w:sz w:val="28"/>
          <w:szCs w:val="28"/>
          <w:lang w:val="kk-KZ"/>
        </w:rPr>
        <w:t xml:space="preserve">термин сөздерге қатысты </w:t>
      </w:r>
      <w:r w:rsidR="00527D56">
        <w:rPr>
          <w:rFonts w:ascii="Times New Roman" w:hAnsi="Times New Roman" w:cs="Times New Roman"/>
          <w:sz w:val="28"/>
          <w:szCs w:val="28"/>
          <w:lang w:val="kk-KZ"/>
        </w:rPr>
        <w:t xml:space="preserve">синонимнің түрін анықтау </w:t>
      </w:r>
      <w:r w:rsidR="00B64D2D">
        <w:rPr>
          <w:rFonts w:ascii="Times New Roman" w:hAnsi="Times New Roman" w:cs="Times New Roman"/>
          <w:sz w:val="28"/>
          <w:szCs w:val="28"/>
          <w:lang w:val="kk-KZ"/>
        </w:rPr>
        <w:t>мәселесі</w:t>
      </w:r>
      <w:r w:rsidR="00527D56">
        <w:rPr>
          <w:rFonts w:ascii="Times New Roman" w:hAnsi="Times New Roman" w:cs="Times New Roman"/>
          <w:sz w:val="28"/>
          <w:szCs w:val="28"/>
          <w:lang w:val="kk-KZ"/>
        </w:rPr>
        <w:t xml:space="preserve"> туындайды. </w:t>
      </w:r>
    </w:p>
    <w:p w:rsidR="00527D56" w:rsidRPr="00C744CF" w:rsidRDefault="00F95238"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194071">
        <w:rPr>
          <w:rFonts w:ascii="Times New Roman" w:hAnsi="Times New Roman" w:cs="Times New Roman"/>
          <w:sz w:val="28"/>
          <w:szCs w:val="28"/>
          <w:lang w:val="kk-KZ"/>
        </w:rPr>
        <w:t>Терминологиялық жүйеде төл терминмен қатар қолданылатын өзге тілден алынған тілдік бірліктер қатар қолданылады</w:t>
      </w:r>
      <w:r w:rsidR="00874D5D" w:rsidRPr="00194071">
        <w:rPr>
          <w:rFonts w:ascii="Times New Roman" w:hAnsi="Times New Roman" w:cs="Times New Roman"/>
          <w:sz w:val="28"/>
          <w:szCs w:val="28"/>
          <w:lang w:val="kk-KZ"/>
        </w:rPr>
        <w:t xml:space="preserve"> және олар </w:t>
      </w:r>
      <w:r w:rsidR="00874D5D" w:rsidRPr="00194071">
        <w:rPr>
          <w:rFonts w:ascii="Times New Roman" w:hAnsi="Times New Roman" w:cs="Times New Roman"/>
          <w:i/>
          <w:sz w:val="28"/>
          <w:szCs w:val="28"/>
          <w:lang w:val="kk-KZ"/>
        </w:rPr>
        <w:t>дублет терминдер</w:t>
      </w:r>
      <w:r w:rsidR="00874D5D" w:rsidRPr="00194071">
        <w:rPr>
          <w:rFonts w:ascii="Times New Roman" w:hAnsi="Times New Roman" w:cs="Times New Roman"/>
          <w:sz w:val="28"/>
          <w:szCs w:val="28"/>
          <w:lang w:val="kk-KZ"/>
        </w:rPr>
        <w:t xml:space="preserve"> деп аталады. Олар бір-бірінің орнын алмастыра алады</w:t>
      </w:r>
      <w:r w:rsidR="00925FAB" w:rsidRPr="00194071">
        <w:rPr>
          <w:rFonts w:ascii="Times New Roman" w:hAnsi="Times New Roman" w:cs="Times New Roman"/>
          <w:sz w:val="28"/>
          <w:szCs w:val="28"/>
          <w:lang w:val="kk-KZ"/>
        </w:rPr>
        <w:t xml:space="preserve"> [5</w:t>
      </w:r>
      <w:r w:rsidR="00552F4B" w:rsidRPr="00FB3C63">
        <w:rPr>
          <w:rFonts w:ascii="Times New Roman" w:hAnsi="Times New Roman" w:cs="Times New Roman"/>
          <w:sz w:val="28"/>
          <w:szCs w:val="28"/>
          <w:lang w:val="kk-KZ"/>
        </w:rPr>
        <w:t>1</w:t>
      </w:r>
      <w:r w:rsidR="00F7631B" w:rsidRPr="00194071">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б. </w:t>
      </w:r>
      <w:r w:rsidR="00F7631B" w:rsidRPr="00194071">
        <w:rPr>
          <w:rFonts w:ascii="Times New Roman" w:hAnsi="Times New Roman" w:cs="Times New Roman"/>
          <w:sz w:val="28"/>
          <w:szCs w:val="28"/>
          <w:lang w:val="kk-KZ"/>
        </w:rPr>
        <w:t>48</w:t>
      </w:r>
      <w:r w:rsidR="00925FAB" w:rsidRPr="00194071">
        <w:rPr>
          <w:rFonts w:ascii="Times New Roman" w:hAnsi="Times New Roman" w:cs="Times New Roman"/>
          <w:sz w:val="28"/>
          <w:szCs w:val="28"/>
          <w:lang w:val="kk-KZ"/>
        </w:rPr>
        <w:t>].</w:t>
      </w:r>
      <w:r w:rsidRPr="00194071">
        <w:rPr>
          <w:rFonts w:ascii="Times New Roman" w:hAnsi="Times New Roman" w:cs="Times New Roman"/>
          <w:sz w:val="28"/>
          <w:szCs w:val="28"/>
          <w:lang w:val="kk-KZ"/>
        </w:rPr>
        <w:t xml:space="preserve"> </w:t>
      </w:r>
      <w:r w:rsidR="00AC3D0A" w:rsidRPr="00194071">
        <w:rPr>
          <w:rFonts w:ascii="Times New Roman" w:hAnsi="Times New Roman" w:cs="Times New Roman"/>
          <w:sz w:val="28"/>
          <w:szCs w:val="28"/>
          <w:lang w:val="kk-KZ"/>
        </w:rPr>
        <w:t>Мысалы</w:t>
      </w:r>
      <w:r w:rsidR="00610475">
        <w:rPr>
          <w:rFonts w:ascii="Times New Roman" w:hAnsi="Times New Roman" w:cs="Times New Roman"/>
          <w:sz w:val="28"/>
          <w:szCs w:val="28"/>
          <w:lang w:val="kk-KZ"/>
        </w:rPr>
        <w:t>,</w:t>
      </w:r>
      <w:r w:rsidR="00AC3D0A" w:rsidRPr="00194071">
        <w:rPr>
          <w:rFonts w:ascii="Times New Roman" w:hAnsi="Times New Roman" w:cs="Times New Roman"/>
          <w:sz w:val="28"/>
          <w:szCs w:val="28"/>
          <w:lang w:val="kk-KZ"/>
        </w:rPr>
        <w:t xml:space="preserve"> </w:t>
      </w:r>
      <w:r w:rsidR="00AC3D0A" w:rsidRPr="00194071">
        <w:rPr>
          <w:rFonts w:ascii="Times New Roman" w:hAnsi="Times New Roman" w:cs="Times New Roman"/>
          <w:i/>
          <w:sz w:val="28"/>
          <w:szCs w:val="28"/>
          <w:lang w:val="kk-KZ"/>
        </w:rPr>
        <w:t>оксидтеу-тотықтыру</w:t>
      </w:r>
      <w:r w:rsidR="007C6022" w:rsidRPr="00194071">
        <w:rPr>
          <w:rFonts w:ascii="Times New Roman" w:hAnsi="Times New Roman" w:cs="Times New Roman"/>
          <w:i/>
          <w:sz w:val="28"/>
          <w:szCs w:val="28"/>
          <w:lang w:val="kk-KZ"/>
        </w:rPr>
        <w:t>, бәдіз-кернер, штихель-бедерлеуіш</w:t>
      </w:r>
      <w:r w:rsidR="00925FAB" w:rsidRPr="00194071">
        <w:rPr>
          <w:rFonts w:ascii="Times New Roman" w:hAnsi="Times New Roman" w:cs="Times New Roman"/>
          <w:i/>
          <w:sz w:val="28"/>
          <w:szCs w:val="28"/>
          <w:lang w:val="kk-KZ"/>
        </w:rPr>
        <w:t xml:space="preserve"> т.б.</w:t>
      </w:r>
    </w:p>
    <w:p w:rsidR="00352659" w:rsidRDefault="00874D5D"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CC2968">
        <w:rPr>
          <w:rFonts w:ascii="Times New Roman" w:hAnsi="Times New Roman" w:cs="Times New Roman"/>
          <w:sz w:val="28"/>
          <w:szCs w:val="28"/>
          <w:lang w:val="kk-KZ"/>
        </w:rPr>
        <w:t>Зергерлік</w:t>
      </w:r>
      <w:r>
        <w:rPr>
          <w:rFonts w:ascii="Times New Roman" w:hAnsi="Times New Roman" w:cs="Times New Roman"/>
          <w:color w:val="C00000"/>
          <w:sz w:val="28"/>
          <w:szCs w:val="28"/>
          <w:lang w:val="kk-KZ"/>
        </w:rPr>
        <w:t xml:space="preserve"> </w:t>
      </w:r>
      <w:r w:rsidR="00CC2968">
        <w:rPr>
          <w:rFonts w:ascii="Times New Roman" w:hAnsi="Times New Roman" w:cs="Times New Roman"/>
          <w:sz w:val="28"/>
          <w:szCs w:val="28"/>
          <w:lang w:val="kk-KZ"/>
        </w:rPr>
        <w:t>сала терминдерінің арасында д</w:t>
      </w:r>
      <w:r w:rsidRPr="00B4523F">
        <w:rPr>
          <w:rFonts w:ascii="Times New Roman" w:hAnsi="Times New Roman" w:cs="Times New Roman"/>
          <w:sz w:val="28"/>
          <w:szCs w:val="28"/>
          <w:lang w:val="kk-KZ"/>
        </w:rPr>
        <w:t xml:space="preserve">иалект сөздің </w:t>
      </w:r>
      <w:r w:rsidRPr="00CC2968">
        <w:rPr>
          <w:rFonts w:ascii="Times New Roman" w:hAnsi="Times New Roman" w:cs="Times New Roman"/>
          <w:i/>
          <w:sz w:val="28"/>
          <w:szCs w:val="28"/>
          <w:lang w:val="kk-KZ"/>
        </w:rPr>
        <w:t>құрал атауларында</w:t>
      </w:r>
      <w:r w:rsidRPr="00B4523F">
        <w:rPr>
          <w:rFonts w:ascii="Times New Roman" w:hAnsi="Times New Roman" w:cs="Times New Roman"/>
          <w:sz w:val="28"/>
          <w:szCs w:val="28"/>
          <w:lang w:val="kk-KZ"/>
        </w:rPr>
        <w:t xml:space="preserve"> сақталып қалуы зергерлік кәсіппен еліміздің бірнеше аймағында айналысқандығының белгісі, сондықтан еліміздің барлық өңірінде жергілікті атаулардың пайда болуы – заңдылық.</w:t>
      </w:r>
      <w:r w:rsidR="00352659">
        <w:rPr>
          <w:rFonts w:ascii="Times New Roman" w:hAnsi="Times New Roman" w:cs="Times New Roman"/>
          <w:sz w:val="28"/>
          <w:szCs w:val="28"/>
          <w:lang w:val="kk-KZ"/>
        </w:rPr>
        <w:t xml:space="preserve"> </w:t>
      </w:r>
      <w:r w:rsidR="00AC3D0A">
        <w:rPr>
          <w:rFonts w:ascii="Times New Roman" w:hAnsi="Times New Roman" w:cs="Times New Roman"/>
          <w:sz w:val="28"/>
          <w:szCs w:val="28"/>
          <w:lang w:val="kk-KZ"/>
        </w:rPr>
        <w:t>Мысалы</w:t>
      </w:r>
      <w:r w:rsidR="00610475">
        <w:rPr>
          <w:rFonts w:ascii="Times New Roman" w:hAnsi="Times New Roman" w:cs="Times New Roman"/>
          <w:sz w:val="28"/>
          <w:szCs w:val="28"/>
          <w:lang w:val="kk-KZ"/>
        </w:rPr>
        <w:t>,</w:t>
      </w:r>
      <w:r w:rsidR="00AC3D0A">
        <w:rPr>
          <w:rFonts w:ascii="Times New Roman" w:hAnsi="Times New Roman" w:cs="Times New Roman"/>
          <w:sz w:val="28"/>
          <w:szCs w:val="28"/>
          <w:lang w:val="kk-KZ"/>
        </w:rPr>
        <w:t xml:space="preserve"> Р.Шойбековтың зергерлік лексика бойынша сөздігінде кездесетін сөздер: </w:t>
      </w:r>
      <w:r w:rsidR="00AC3D0A" w:rsidRPr="00AC3D0A">
        <w:rPr>
          <w:rFonts w:ascii="Times New Roman" w:hAnsi="Times New Roman" w:cs="Times New Roman"/>
          <w:i/>
          <w:sz w:val="28"/>
          <w:szCs w:val="28"/>
          <w:lang w:val="kk-KZ"/>
        </w:rPr>
        <w:t>ақандоз-</w:t>
      </w:r>
      <w:r w:rsidR="00925FAB">
        <w:rPr>
          <w:rFonts w:ascii="Times New Roman" w:hAnsi="Times New Roman" w:cs="Times New Roman"/>
          <w:i/>
          <w:sz w:val="28"/>
          <w:szCs w:val="28"/>
          <w:lang w:val="kk-KZ"/>
        </w:rPr>
        <w:t>қалақ</w:t>
      </w:r>
      <w:r w:rsidR="00AC3D0A" w:rsidRPr="00AC3D0A">
        <w:rPr>
          <w:rFonts w:ascii="Times New Roman" w:hAnsi="Times New Roman" w:cs="Times New Roman"/>
          <w:i/>
          <w:sz w:val="28"/>
          <w:szCs w:val="28"/>
          <w:lang w:val="kk-KZ"/>
        </w:rPr>
        <w:t xml:space="preserve">, </w:t>
      </w:r>
      <w:r w:rsidR="007C6022">
        <w:rPr>
          <w:rFonts w:ascii="Times New Roman" w:hAnsi="Times New Roman" w:cs="Times New Roman"/>
          <w:i/>
          <w:sz w:val="28"/>
          <w:szCs w:val="28"/>
          <w:lang w:val="kk-KZ"/>
        </w:rPr>
        <w:t xml:space="preserve">қадаубас-батқы, </w:t>
      </w:r>
      <w:r w:rsidR="00AC3D0A" w:rsidRPr="00AC3D0A">
        <w:rPr>
          <w:rFonts w:ascii="Times New Roman" w:hAnsi="Times New Roman" w:cs="Times New Roman"/>
          <w:i/>
          <w:sz w:val="28"/>
          <w:szCs w:val="28"/>
          <w:lang w:val="kk-KZ"/>
        </w:rPr>
        <w:t>аталғы-жоңғы,</w:t>
      </w:r>
      <w:r w:rsidR="00AC3D0A">
        <w:rPr>
          <w:rFonts w:ascii="Times New Roman" w:hAnsi="Times New Roman" w:cs="Times New Roman"/>
          <w:sz w:val="28"/>
          <w:szCs w:val="28"/>
          <w:lang w:val="kk-KZ"/>
        </w:rPr>
        <w:t xml:space="preserve"> </w:t>
      </w:r>
      <w:r w:rsidR="00AC3D0A">
        <w:rPr>
          <w:rFonts w:ascii="Times New Roman" w:hAnsi="Times New Roman" w:cs="Times New Roman"/>
          <w:i/>
          <w:sz w:val="28"/>
          <w:szCs w:val="28"/>
          <w:lang w:val="kk-KZ"/>
        </w:rPr>
        <w:t>ат салғыш-белгі салғыш,бәрбі-үскі-тескіш</w:t>
      </w:r>
      <w:r w:rsidR="007B12DB">
        <w:rPr>
          <w:rFonts w:ascii="Times New Roman" w:hAnsi="Times New Roman" w:cs="Times New Roman"/>
          <w:i/>
          <w:sz w:val="28"/>
          <w:szCs w:val="28"/>
          <w:lang w:val="kk-KZ"/>
        </w:rPr>
        <w:t>-үшкір (диалект)</w:t>
      </w:r>
      <w:r w:rsidR="00AC3D0A">
        <w:rPr>
          <w:rFonts w:ascii="Times New Roman" w:hAnsi="Times New Roman" w:cs="Times New Roman"/>
          <w:i/>
          <w:sz w:val="28"/>
          <w:szCs w:val="28"/>
          <w:lang w:val="kk-KZ"/>
        </w:rPr>
        <w:t xml:space="preserve">, </w:t>
      </w:r>
      <w:r w:rsidR="007C6022">
        <w:rPr>
          <w:rFonts w:ascii="Times New Roman" w:hAnsi="Times New Roman" w:cs="Times New Roman"/>
          <w:i/>
          <w:sz w:val="28"/>
          <w:szCs w:val="28"/>
          <w:lang w:val="kk-KZ"/>
        </w:rPr>
        <w:t xml:space="preserve">елек-қазинек, </w:t>
      </w:r>
      <w:r w:rsidR="007C6022" w:rsidRPr="00AC3D0A">
        <w:rPr>
          <w:rFonts w:ascii="Times New Roman" w:hAnsi="Times New Roman" w:cs="Times New Roman"/>
          <w:sz w:val="28"/>
          <w:szCs w:val="28"/>
          <w:lang w:val="kk-KZ"/>
        </w:rPr>
        <w:t>қысқаштың түрі</w:t>
      </w:r>
      <w:r w:rsidR="007C6022">
        <w:rPr>
          <w:rFonts w:ascii="Times New Roman" w:hAnsi="Times New Roman" w:cs="Times New Roman"/>
          <w:i/>
          <w:sz w:val="28"/>
          <w:szCs w:val="28"/>
          <w:lang w:val="kk-KZ"/>
        </w:rPr>
        <w:t xml:space="preserve"> – а</w:t>
      </w:r>
      <w:r w:rsidR="007C6022" w:rsidRPr="00AC3D0A">
        <w:rPr>
          <w:rFonts w:ascii="Times New Roman" w:hAnsi="Times New Roman" w:cs="Times New Roman"/>
          <w:i/>
          <w:sz w:val="28"/>
          <w:szCs w:val="28"/>
          <w:lang w:val="kk-KZ"/>
        </w:rPr>
        <w:t>тауыз-аттіс-бөріауыз</w:t>
      </w:r>
      <w:r w:rsidR="007C6022">
        <w:rPr>
          <w:rFonts w:ascii="Times New Roman" w:hAnsi="Times New Roman" w:cs="Times New Roman"/>
          <w:i/>
          <w:sz w:val="28"/>
          <w:szCs w:val="28"/>
          <w:lang w:val="kk-KZ"/>
        </w:rPr>
        <w:t>, зімпара-наждак т.б.</w:t>
      </w:r>
      <w:r w:rsidR="00AC3D0A">
        <w:rPr>
          <w:rFonts w:ascii="Times New Roman" w:hAnsi="Times New Roman" w:cs="Times New Roman"/>
          <w:i/>
          <w:sz w:val="28"/>
          <w:szCs w:val="28"/>
          <w:lang w:val="kk-KZ"/>
        </w:rPr>
        <w:t xml:space="preserve"> </w:t>
      </w:r>
    </w:p>
    <w:p w:rsidR="00874D5D" w:rsidRDefault="00352659" w:rsidP="00693EAF">
      <w:pPr>
        <w:autoSpaceDE w:val="0"/>
        <w:autoSpaceDN w:val="0"/>
        <w:adjustRightInd w:val="0"/>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Сол сияқты зергерлік бұйымда дайындау бойынша кездесетін синоним сөздер: </w:t>
      </w:r>
      <w:r w:rsidRPr="00352659">
        <w:rPr>
          <w:rFonts w:ascii="Times New Roman" w:hAnsi="Times New Roman" w:cs="Times New Roman"/>
          <w:i/>
          <w:sz w:val="28"/>
          <w:szCs w:val="28"/>
          <w:lang w:val="kk-KZ"/>
        </w:rPr>
        <w:t>Шарлау-қайрау</w:t>
      </w:r>
      <w:r>
        <w:rPr>
          <w:rFonts w:ascii="Times New Roman" w:hAnsi="Times New Roman" w:cs="Times New Roman"/>
          <w:i/>
          <w:sz w:val="28"/>
          <w:szCs w:val="28"/>
          <w:lang w:val="kk-KZ"/>
        </w:rPr>
        <w:t xml:space="preserve">, әрлеу-өңдеу, бүршіктеу-сіркелеу, </w:t>
      </w:r>
      <w:r w:rsidR="00AC3D0A">
        <w:rPr>
          <w:rFonts w:ascii="Times New Roman" w:hAnsi="Times New Roman" w:cs="Times New Roman"/>
          <w:i/>
          <w:sz w:val="28"/>
          <w:szCs w:val="28"/>
          <w:lang w:val="kk-KZ"/>
        </w:rPr>
        <w:t>қарайту-кавказдау, кесу-ою</w:t>
      </w:r>
      <w:r w:rsidR="00925FAB">
        <w:rPr>
          <w:rFonts w:ascii="Times New Roman" w:hAnsi="Times New Roman" w:cs="Times New Roman"/>
          <w:i/>
          <w:sz w:val="28"/>
          <w:szCs w:val="28"/>
          <w:lang w:val="kk-KZ"/>
        </w:rPr>
        <w:t>, қаяу-кертік т.б.</w:t>
      </w:r>
    </w:p>
    <w:p w:rsidR="00331216" w:rsidRDefault="001B727E"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жұмысымызда б</w:t>
      </w:r>
      <w:r w:rsidR="00331216">
        <w:rPr>
          <w:rFonts w:ascii="Times New Roman" w:hAnsi="Times New Roman" w:cs="Times New Roman"/>
          <w:sz w:val="28"/>
          <w:szCs w:val="28"/>
          <w:lang w:val="kk-KZ"/>
        </w:rPr>
        <w:t xml:space="preserve">ірнеше нұсқасы бар терминдердің арасынан негізгі термин ретінде таңдауда терминнің </w:t>
      </w:r>
    </w:p>
    <w:p w:rsidR="00B64D2D" w:rsidRDefault="00331216"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салалық әдебиеттегі қолданы</w:t>
      </w:r>
      <w:r w:rsidR="008179D0">
        <w:rPr>
          <w:rFonts w:ascii="Times New Roman" w:hAnsi="Times New Roman" w:cs="Times New Roman"/>
          <w:sz w:val="28"/>
          <w:szCs w:val="28"/>
          <w:lang w:val="kk-KZ"/>
        </w:rPr>
        <w:t>луы, жиілігі</w:t>
      </w:r>
      <w:r>
        <w:rPr>
          <w:rFonts w:ascii="Times New Roman" w:hAnsi="Times New Roman" w:cs="Times New Roman"/>
          <w:sz w:val="28"/>
          <w:szCs w:val="28"/>
          <w:lang w:val="kk-KZ"/>
        </w:rPr>
        <w:t>;</w:t>
      </w:r>
    </w:p>
    <w:p w:rsidR="00331216" w:rsidRDefault="00331216"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терминологиялық сөздіктегі мағынасы;</w:t>
      </w:r>
    </w:p>
    <w:p w:rsidR="00331216" w:rsidRDefault="00331216" w:rsidP="008179D0">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зергерлікпен байланысты салалардағы қолданысы</w:t>
      </w:r>
      <w:r w:rsidR="008179D0">
        <w:rPr>
          <w:rFonts w:ascii="Times New Roman" w:hAnsi="Times New Roman" w:cs="Times New Roman"/>
          <w:sz w:val="28"/>
          <w:szCs w:val="28"/>
          <w:lang w:val="kk-KZ"/>
        </w:rPr>
        <w:t xml:space="preserve"> қ</w:t>
      </w:r>
      <w:r>
        <w:rPr>
          <w:rFonts w:ascii="Times New Roman" w:hAnsi="Times New Roman" w:cs="Times New Roman"/>
          <w:sz w:val="28"/>
          <w:szCs w:val="28"/>
          <w:lang w:val="kk-KZ"/>
        </w:rPr>
        <w:t>арастыр</w:t>
      </w:r>
      <w:r w:rsidR="001B727E">
        <w:rPr>
          <w:rFonts w:ascii="Times New Roman" w:hAnsi="Times New Roman" w:cs="Times New Roman"/>
          <w:sz w:val="28"/>
          <w:szCs w:val="28"/>
          <w:lang w:val="kk-KZ"/>
        </w:rPr>
        <w:t>ылды</w:t>
      </w:r>
      <w:r>
        <w:rPr>
          <w:rFonts w:ascii="Times New Roman" w:hAnsi="Times New Roman" w:cs="Times New Roman"/>
          <w:sz w:val="28"/>
          <w:szCs w:val="28"/>
          <w:lang w:val="kk-KZ"/>
        </w:rPr>
        <w:t xml:space="preserve">. </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8"/>
          <w:szCs w:val="28"/>
          <w:lang w:val="kk-KZ"/>
        </w:rPr>
        <w:t xml:space="preserve">Зерттеу бойынша қарастырылған зергерлік лексика қатарындағы </w:t>
      </w:r>
      <w:r w:rsidRPr="00EB44A4">
        <w:rPr>
          <w:rFonts w:ascii="Times New Roman" w:hAnsi="Times New Roman" w:cs="Times New Roman"/>
          <w:i/>
          <w:sz w:val="28"/>
          <w:szCs w:val="28"/>
          <w:lang w:val="kk-KZ"/>
        </w:rPr>
        <w:t xml:space="preserve">кірме сөздердің </w:t>
      </w:r>
      <w:r w:rsidRPr="00EB44A4">
        <w:rPr>
          <w:rFonts w:ascii="Times New Roman" w:hAnsi="Times New Roman" w:cs="Times New Roman"/>
          <w:sz w:val="28"/>
          <w:szCs w:val="28"/>
          <w:lang w:val="kk-KZ"/>
        </w:rPr>
        <w:t>ең көп бөлігі металл өңдеу (24%), соның ішінде металдарды өндіру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(циандау, амальгамалау, гидравликалық, аффинаж зауыты, электролиз, </w:t>
      </w:r>
      <w:r w:rsidRPr="00B4523F">
        <w:rPr>
          <w:rFonts w:ascii="Times New Roman" w:hAnsi="Times New Roman" w:cs="Times New Roman"/>
          <w:sz w:val="28"/>
          <w:szCs w:val="28"/>
          <w:lang w:val="kk-KZ"/>
        </w:rPr>
        <w:t>химиялық</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элемент атаулары мен метал өңдеу </w:t>
      </w:r>
      <w:r w:rsidRPr="00B4523F">
        <w:rPr>
          <w:rFonts w:ascii="Times New Roman" w:hAnsi="Times New Roman" w:cs="Times New Roman"/>
          <w:i/>
          <w:sz w:val="28"/>
          <w:szCs w:val="28"/>
          <w:lang w:val="kk-KZ"/>
        </w:rPr>
        <w:t>(термиялық өңдеу, пластикалық деформация, асбест)</w:t>
      </w:r>
      <w:r w:rsidRPr="00B4523F">
        <w:rPr>
          <w:rFonts w:ascii="Times New Roman" w:hAnsi="Times New Roman" w:cs="Times New Roman"/>
          <w:sz w:val="28"/>
          <w:szCs w:val="28"/>
          <w:lang w:val="kk-KZ"/>
        </w:rPr>
        <w:t xml:space="preserve">, содан кейін зергерлік бұйымды дайындау және өңдеу (7%) </w:t>
      </w:r>
      <w:r w:rsidRPr="00B4523F">
        <w:rPr>
          <w:rFonts w:ascii="Times New Roman" w:hAnsi="Times New Roman" w:cs="Times New Roman"/>
          <w:i/>
          <w:sz w:val="28"/>
          <w:szCs w:val="28"/>
          <w:lang w:val="kk-KZ"/>
        </w:rPr>
        <w:t>(оксидтеу, гальвандау, т.б)</w:t>
      </w:r>
      <w:r w:rsidRPr="00B4523F">
        <w:rPr>
          <w:rFonts w:ascii="Times New Roman" w:hAnsi="Times New Roman" w:cs="Times New Roman"/>
          <w:sz w:val="28"/>
          <w:szCs w:val="28"/>
          <w:lang w:val="kk-KZ"/>
        </w:rPr>
        <w:t xml:space="preserve"> және құрал-саймандар (7%) (</w:t>
      </w:r>
      <w:r w:rsidR="008D0EA1">
        <w:rPr>
          <w:rFonts w:ascii="Times New Roman" w:hAnsi="Times New Roman" w:cs="Times New Roman"/>
          <w:sz w:val="28"/>
          <w:szCs w:val="28"/>
          <w:lang w:val="kk-KZ"/>
        </w:rPr>
        <w:t>4</w:t>
      </w:r>
      <w:r w:rsidRPr="00B4523F">
        <w:rPr>
          <w:rFonts w:ascii="Times New Roman" w:hAnsi="Times New Roman" w:cs="Times New Roman"/>
          <w:sz w:val="28"/>
          <w:szCs w:val="28"/>
          <w:lang w:val="kk-KZ"/>
        </w:rPr>
        <w:t xml:space="preserve">-кесте). Құрал-сайман атауларында кездесетін кірме сөздердің көпшілігі неміс тілінен енген сөздер </w:t>
      </w:r>
      <w:r w:rsidRPr="00B4523F">
        <w:rPr>
          <w:rFonts w:ascii="Times New Roman" w:hAnsi="Times New Roman" w:cs="Times New Roman"/>
          <w:i/>
          <w:sz w:val="28"/>
          <w:szCs w:val="28"/>
          <w:lang w:val="kk-KZ"/>
        </w:rPr>
        <w:t>(шперак, штихель</w:t>
      </w:r>
      <w:r w:rsidRPr="00B4523F">
        <w:rPr>
          <w:rFonts w:ascii="Times New Roman" w:hAnsi="Times New Roman" w:cs="Times New Roman"/>
          <w:bCs/>
          <w:i/>
          <w:sz w:val="20"/>
          <w:szCs w:val="20"/>
          <w:lang w:val="kk-KZ"/>
        </w:rPr>
        <w:t xml:space="preserve"> </w:t>
      </w:r>
      <w:r w:rsidRPr="00B4523F">
        <w:rPr>
          <w:rFonts w:ascii="Times New Roman" w:hAnsi="Times New Roman" w:cs="Times New Roman"/>
          <w:bCs/>
          <w:i/>
          <w:sz w:val="28"/>
          <w:szCs w:val="20"/>
          <w:lang w:val="kk-KZ"/>
        </w:rPr>
        <w:t>мессерштихель, фаденштихель т.б.)</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екендігін атап өтеміз [</w:t>
      </w:r>
      <w:r w:rsidR="00221EF3">
        <w:rPr>
          <w:rFonts w:ascii="Times New Roman" w:hAnsi="Times New Roman" w:cs="Times New Roman"/>
          <w:sz w:val="28"/>
          <w:szCs w:val="28"/>
          <w:lang w:val="kk-KZ"/>
        </w:rPr>
        <w:t>141</w:t>
      </w:r>
      <w:r w:rsidRPr="00B4523F">
        <w:rPr>
          <w:rFonts w:ascii="Times New Roman" w:hAnsi="Times New Roman" w:cs="Times New Roman"/>
          <w:sz w:val="28"/>
          <w:szCs w:val="28"/>
          <w:lang w:val="kk-KZ"/>
        </w:rPr>
        <w:t xml:space="preserve">]. </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Ұлттық бұйым атаулары мен оның бөліктерінің қатарында кірме сөздер жоқ деуге болады. Кірме сөздің зергерлік бұйым атаулары, бұйымды дайындау және құрал-сайман қатарында сирек болуы қазақ халқының ежелгі кәсібі болған зергерлік сала бойынша қазақ тіліндегі лексиканың қолданысын жандануына ықпал етеді. </w:t>
      </w:r>
      <w:r w:rsidRPr="00B4523F">
        <w:rPr>
          <w:rFonts w:ascii="Times New Roman" w:hAnsi="Times New Roman" w:cs="Times New Roman"/>
          <w:sz w:val="28"/>
          <w:lang w:val="kk-KZ"/>
        </w:rPr>
        <w:t>Өзге тілден енген термин санының аз болуы тілдік қолданыста өз сипатын жоғалтпай сақтап келген зергерлік лексика құрамында ХХ ғасырда саланың дамуы тоқырауға ұшырауымен де байланысты.</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бұйым атауларының ішінде жиі кездесетін көне сөздер қолданыста болмағанмен әрдайым сөздік құрамында сақталып, ұлттық қолөнерді танытуға мүмкіндік беретін құндылықтар қатарында болуы тиіс.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көне сөздер қатарына кіретін </w:t>
      </w:r>
      <w:r w:rsidRPr="00B4523F">
        <w:rPr>
          <w:rFonts w:ascii="Times New Roman" w:hAnsi="Times New Roman" w:cs="Times New Roman"/>
          <w:i/>
          <w:sz w:val="28"/>
          <w:szCs w:val="28"/>
          <w:lang w:val="kk-KZ"/>
        </w:rPr>
        <w:t>сәукеле сырға</w:t>
      </w:r>
      <w:r w:rsidRPr="00B4523F">
        <w:rPr>
          <w:rFonts w:ascii="Times New Roman" w:hAnsi="Times New Roman" w:cs="Times New Roman"/>
          <w:sz w:val="28"/>
          <w:szCs w:val="28"/>
          <w:lang w:val="kk-KZ"/>
        </w:rPr>
        <w:t xml:space="preserve"> қазіргі кезде сәукелемен бірге қайта қолданысқа енді. Ал метал өңдеу және зергерлік бұйым дайындау бойынша сөздердің арасында көне сөздер қатары тек 3-4% құрайды, яғни көпшілігі</w:t>
      </w:r>
      <w:r w:rsidR="00C744CF">
        <w:rPr>
          <w:rFonts w:ascii="Times New Roman" w:hAnsi="Times New Roman" w:cs="Times New Roman"/>
          <w:sz w:val="28"/>
          <w:szCs w:val="28"/>
          <w:lang w:val="kk-KZ"/>
        </w:rPr>
        <w:t xml:space="preserve"> қолданыстағы сөздер (4-кесте).</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Зерттеу барысында диалект сөз құрал-сайман атаулары арасында көбірек кездесетіні (10%) анықталды. </w:t>
      </w:r>
    </w:p>
    <w:p w:rsidR="00EB44A4" w:rsidRDefault="00EB44A4" w:rsidP="00EB44A4">
      <w:pPr>
        <w:autoSpaceDE w:val="0"/>
        <w:autoSpaceDN w:val="0"/>
        <w:adjustRightInd w:val="0"/>
        <w:spacing w:after="0" w:line="240" w:lineRule="auto"/>
        <w:jc w:val="both"/>
        <w:rPr>
          <w:rFonts w:ascii="Times New Roman" w:hAnsi="Times New Roman" w:cs="Times New Roman"/>
          <w:sz w:val="28"/>
          <w:szCs w:val="28"/>
          <w:lang w:val="kk-KZ"/>
        </w:rPr>
      </w:pPr>
    </w:p>
    <w:p w:rsidR="00693EAF" w:rsidRDefault="00EB44A4" w:rsidP="00EB44A4">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0EA1">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r w:rsidR="00693EAF" w:rsidRPr="00B4523F">
        <w:rPr>
          <w:rFonts w:ascii="Times New Roman" w:hAnsi="Times New Roman" w:cs="Times New Roman"/>
          <w:sz w:val="28"/>
          <w:szCs w:val="28"/>
          <w:lang w:val="kk-KZ"/>
        </w:rPr>
        <w:t>Зергерлік лексика құрамындағы кірме, көне және диалек</w:t>
      </w:r>
      <w:r>
        <w:rPr>
          <w:rFonts w:ascii="Times New Roman" w:hAnsi="Times New Roman" w:cs="Times New Roman"/>
          <w:sz w:val="28"/>
          <w:szCs w:val="28"/>
          <w:lang w:val="kk-KZ"/>
        </w:rPr>
        <w:t xml:space="preserve">т сөздердің мөлшері </w:t>
      </w:r>
    </w:p>
    <w:p w:rsidR="00EB44A4" w:rsidRPr="00EB44A4" w:rsidRDefault="00EB44A4" w:rsidP="00EB44A4">
      <w:pPr>
        <w:autoSpaceDE w:val="0"/>
        <w:autoSpaceDN w:val="0"/>
        <w:adjustRightInd w:val="0"/>
        <w:spacing w:after="0" w:line="240" w:lineRule="auto"/>
        <w:jc w:val="right"/>
        <w:rPr>
          <w:rFonts w:ascii="Times New Roman" w:hAnsi="Times New Roman" w:cs="Times New Roman"/>
          <w:sz w:val="16"/>
          <w:szCs w:val="16"/>
          <w:lang w:val="kk-KZ"/>
        </w:rPr>
      </w:pPr>
    </w:p>
    <w:tbl>
      <w:tblPr>
        <w:tblStyle w:val="a8"/>
        <w:tblW w:w="9575" w:type="dxa"/>
        <w:tblInd w:w="164" w:type="dxa"/>
        <w:tblLook w:val="04A0" w:firstRow="1" w:lastRow="0" w:firstColumn="1" w:lastColumn="0" w:noHBand="0" w:noVBand="1"/>
      </w:tblPr>
      <w:tblGrid>
        <w:gridCol w:w="1784"/>
        <w:gridCol w:w="1704"/>
        <w:gridCol w:w="1701"/>
        <w:gridCol w:w="1087"/>
        <w:gridCol w:w="1563"/>
        <w:gridCol w:w="1736"/>
      </w:tblGrid>
      <w:tr w:rsidR="00693EAF" w:rsidRPr="00B4523F" w:rsidTr="00EB44A4">
        <w:tc>
          <w:tcPr>
            <w:tcW w:w="1784" w:type="dxa"/>
            <w:shd w:val="clear" w:color="auto" w:fill="auto"/>
            <w:vAlign w:val="center"/>
          </w:tcPr>
          <w:p w:rsidR="00693EAF" w:rsidRPr="00EB44A4" w:rsidRDefault="00EB44A4"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Сөздердің мөлшері</w:t>
            </w:r>
          </w:p>
        </w:tc>
        <w:tc>
          <w:tcPr>
            <w:tcW w:w="1704" w:type="dxa"/>
            <w:shd w:val="clear" w:color="auto" w:fill="auto"/>
            <w:vAlign w:val="center"/>
          </w:tcPr>
          <w:p w:rsidR="00693EAF" w:rsidRPr="00EB44A4" w:rsidRDefault="00693EAF"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Бұйым атаулары мен бөліктері</w:t>
            </w:r>
            <w:r w:rsidR="00EB44A4" w:rsidRPr="00EB44A4">
              <w:rPr>
                <w:rFonts w:ascii="Times New Roman" w:hAnsi="Times New Roman" w:cs="Times New Roman"/>
                <w:sz w:val="24"/>
                <w:szCs w:val="24"/>
                <w:lang w:val="kk-KZ"/>
              </w:rPr>
              <w:t xml:space="preserve">, </w:t>
            </w:r>
            <w:r w:rsidR="00EB44A4" w:rsidRPr="00EB44A4">
              <w:rPr>
                <w:rFonts w:ascii="Times New Roman" w:hAnsi="Times New Roman" w:cs="Times New Roman"/>
                <w:sz w:val="24"/>
                <w:szCs w:val="24"/>
              </w:rPr>
              <w:t>%</w:t>
            </w:r>
          </w:p>
        </w:tc>
        <w:tc>
          <w:tcPr>
            <w:tcW w:w="1701" w:type="dxa"/>
            <w:shd w:val="clear" w:color="auto" w:fill="auto"/>
            <w:vAlign w:val="center"/>
          </w:tcPr>
          <w:p w:rsidR="00693EAF" w:rsidRPr="00EB44A4" w:rsidRDefault="00693EAF"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Негізгі және қосымша мате</w:t>
            </w:r>
            <w:r w:rsidR="00EB44A4">
              <w:rPr>
                <w:rFonts w:ascii="Times New Roman" w:hAnsi="Times New Roman" w:cs="Times New Roman"/>
                <w:sz w:val="24"/>
                <w:szCs w:val="24"/>
                <w:lang w:val="kk-KZ"/>
              </w:rPr>
              <w:t xml:space="preserve"> </w:t>
            </w:r>
            <w:r w:rsidRPr="00EB44A4">
              <w:rPr>
                <w:rFonts w:ascii="Times New Roman" w:hAnsi="Times New Roman" w:cs="Times New Roman"/>
                <w:sz w:val="24"/>
                <w:szCs w:val="24"/>
                <w:lang w:val="kk-KZ"/>
              </w:rPr>
              <w:t>риалдар</w:t>
            </w:r>
            <w:r w:rsidR="00EB44A4" w:rsidRPr="00EB44A4">
              <w:rPr>
                <w:rFonts w:ascii="Times New Roman" w:hAnsi="Times New Roman" w:cs="Times New Roman"/>
                <w:sz w:val="24"/>
                <w:szCs w:val="24"/>
                <w:lang w:val="kk-KZ"/>
              </w:rPr>
              <w:t>, %</w:t>
            </w:r>
          </w:p>
        </w:tc>
        <w:tc>
          <w:tcPr>
            <w:tcW w:w="1087" w:type="dxa"/>
            <w:shd w:val="clear" w:color="auto" w:fill="auto"/>
            <w:vAlign w:val="center"/>
          </w:tcPr>
          <w:p w:rsidR="00693EAF" w:rsidRPr="00EB44A4" w:rsidRDefault="00693EAF"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Металл өңдеу</w:t>
            </w:r>
            <w:r w:rsidR="00EB44A4" w:rsidRPr="00EB44A4">
              <w:rPr>
                <w:rFonts w:ascii="Times New Roman" w:hAnsi="Times New Roman" w:cs="Times New Roman"/>
                <w:sz w:val="24"/>
                <w:szCs w:val="24"/>
                <w:lang w:val="kk-KZ"/>
              </w:rPr>
              <w:t xml:space="preserve">, </w:t>
            </w:r>
            <w:r w:rsidR="00EB44A4" w:rsidRPr="00EB44A4">
              <w:rPr>
                <w:rFonts w:ascii="Times New Roman" w:hAnsi="Times New Roman" w:cs="Times New Roman"/>
                <w:sz w:val="24"/>
                <w:szCs w:val="24"/>
              </w:rPr>
              <w:t>%</w:t>
            </w:r>
          </w:p>
        </w:tc>
        <w:tc>
          <w:tcPr>
            <w:tcW w:w="1563" w:type="dxa"/>
            <w:shd w:val="clear" w:color="auto" w:fill="auto"/>
            <w:vAlign w:val="center"/>
          </w:tcPr>
          <w:p w:rsidR="00693EAF" w:rsidRPr="00EB44A4" w:rsidRDefault="00693EAF"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Зергерлік  бұйымды дайындау</w:t>
            </w:r>
            <w:r w:rsidR="00EB44A4" w:rsidRPr="00EB44A4">
              <w:rPr>
                <w:rFonts w:ascii="Times New Roman" w:hAnsi="Times New Roman" w:cs="Times New Roman"/>
                <w:sz w:val="24"/>
                <w:szCs w:val="24"/>
                <w:lang w:val="kk-KZ"/>
              </w:rPr>
              <w:t>, %</w:t>
            </w:r>
          </w:p>
        </w:tc>
        <w:tc>
          <w:tcPr>
            <w:tcW w:w="1736" w:type="dxa"/>
            <w:shd w:val="clear" w:color="auto" w:fill="auto"/>
            <w:vAlign w:val="center"/>
          </w:tcPr>
          <w:p w:rsidR="00693EAF" w:rsidRPr="00EB44A4" w:rsidRDefault="00693EAF" w:rsidP="00EB44A4">
            <w:pPr>
              <w:autoSpaceDE w:val="0"/>
              <w:autoSpaceDN w:val="0"/>
              <w:adjustRightInd w:val="0"/>
              <w:jc w:val="center"/>
              <w:rPr>
                <w:rFonts w:ascii="Times New Roman" w:hAnsi="Times New Roman" w:cs="Times New Roman"/>
                <w:sz w:val="24"/>
                <w:szCs w:val="24"/>
                <w:lang w:val="kk-KZ"/>
              </w:rPr>
            </w:pPr>
            <w:r w:rsidRPr="00EB44A4">
              <w:rPr>
                <w:rFonts w:ascii="Times New Roman" w:hAnsi="Times New Roman" w:cs="Times New Roman"/>
                <w:sz w:val="24"/>
                <w:szCs w:val="24"/>
                <w:lang w:val="kk-KZ"/>
              </w:rPr>
              <w:t>Құрал-</w:t>
            </w:r>
            <w:r w:rsidRPr="00EB44A4">
              <w:rPr>
                <w:rFonts w:ascii="Times New Roman" w:hAnsi="Times New Roman" w:cs="Times New Roman"/>
                <w:sz w:val="24"/>
                <w:szCs w:val="24"/>
              </w:rPr>
              <w:t>сайман</w:t>
            </w:r>
            <w:r w:rsidRPr="00EB44A4">
              <w:rPr>
                <w:rFonts w:ascii="Times New Roman" w:hAnsi="Times New Roman" w:cs="Times New Roman"/>
                <w:sz w:val="24"/>
                <w:szCs w:val="24"/>
                <w:lang w:val="kk-KZ"/>
              </w:rPr>
              <w:t xml:space="preserve"> атаулары</w:t>
            </w:r>
            <w:r w:rsidR="00EB44A4" w:rsidRPr="00EB44A4">
              <w:rPr>
                <w:rFonts w:ascii="Times New Roman" w:hAnsi="Times New Roman" w:cs="Times New Roman"/>
                <w:sz w:val="24"/>
                <w:szCs w:val="24"/>
                <w:lang w:val="kk-KZ"/>
              </w:rPr>
              <w:t xml:space="preserve">, </w:t>
            </w:r>
            <w:r w:rsidR="00EB44A4" w:rsidRPr="00EB44A4">
              <w:rPr>
                <w:rFonts w:ascii="Times New Roman" w:hAnsi="Times New Roman" w:cs="Times New Roman"/>
                <w:sz w:val="24"/>
                <w:szCs w:val="24"/>
              </w:rPr>
              <w:t>%</w:t>
            </w:r>
          </w:p>
        </w:tc>
      </w:tr>
      <w:tr w:rsidR="00693EAF" w:rsidRPr="00EB44A4" w:rsidTr="00EB44A4">
        <w:tc>
          <w:tcPr>
            <w:tcW w:w="1784" w:type="dxa"/>
            <w:shd w:val="clear" w:color="auto" w:fill="auto"/>
          </w:tcPr>
          <w:p w:rsidR="00693EAF" w:rsidRPr="00EB44A4" w:rsidRDefault="00693EAF" w:rsidP="0044322E">
            <w:pPr>
              <w:autoSpaceDE w:val="0"/>
              <w:autoSpaceDN w:val="0"/>
              <w:adjustRightInd w:val="0"/>
              <w:jc w:val="both"/>
              <w:rPr>
                <w:rFonts w:ascii="Times New Roman" w:hAnsi="Times New Roman" w:cs="Times New Roman"/>
                <w:i/>
                <w:sz w:val="24"/>
                <w:szCs w:val="24"/>
                <w:lang w:val="kk-KZ"/>
              </w:rPr>
            </w:pPr>
            <w:r w:rsidRPr="00EB44A4">
              <w:rPr>
                <w:rFonts w:ascii="Times New Roman" w:hAnsi="Times New Roman" w:cs="Times New Roman"/>
                <w:i/>
                <w:sz w:val="24"/>
                <w:szCs w:val="24"/>
                <w:lang w:val="kk-KZ"/>
              </w:rPr>
              <w:t>Кірме сөздер</w:t>
            </w:r>
          </w:p>
        </w:tc>
        <w:tc>
          <w:tcPr>
            <w:tcW w:w="1704"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0 </w:t>
            </w:r>
          </w:p>
        </w:tc>
        <w:tc>
          <w:tcPr>
            <w:tcW w:w="1701" w:type="dxa"/>
            <w:shd w:val="clear" w:color="auto" w:fill="auto"/>
          </w:tcPr>
          <w:p w:rsidR="00693EAF" w:rsidRPr="00EB44A4" w:rsidRDefault="00693EAF" w:rsidP="00EB44A4">
            <w:pPr>
              <w:autoSpaceDE w:val="0"/>
              <w:autoSpaceDN w:val="0"/>
              <w:adjustRightInd w:val="0"/>
              <w:jc w:val="both"/>
              <w:rPr>
                <w:rFonts w:ascii="Times New Roman" w:hAnsi="Times New Roman" w:cs="Times New Roman"/>
                <w:sz w:val="24"/>
                <w:szCs w:val="24"/>
                <w:lang w:val="kk-KZ"/>
              </w:rPr>
            </w:pPr>
            <w:r w:rsidRPr="00EB44A4">
              <w:rPr>
                <w:rFonts w:ascii="Times New Roman" w:hAnsi="Times New Roman" w:cs="Times New Roman"/>
                <w:sz w:val="24"/>
                <w:szCs w:val="24"/>
                <w:lang w:val="kk-KZ"/>
              </w:rPr>
              <w:t>35</w:t>
            </w:r>
          </w:p>
        </w:tc>
        <w:tc>
          <w:tcPr>
            <w:tcW w:w="1087"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24</w:t>
            </w:r>
          </w:p>
        </w:tc>
        <w:tc>
          <w:tcPr>
            <w:tcW w:w="1563"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7 </w:t>
            </w:r>
          </w:p>
        </w:tc>
        <w:tc>
          <w:tcPr>
            <w:tcW w:w="1736"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7</w:t>
            </w:r>
          </w:p>
        </w:tc>
      </w:tr>
      <w:tr w:rsidR="00693EAF" w:rsidRPr="00EB44A4" w:rsidTr="00EB44A4">
        <w:tc>
          <w:tcPr>
            <w:tcW w:w="1784" w:type="dxa"/>
            <w:shd w:val="clear" w:color="auto" w:fill="auto"/>
          </w:tcPr>
          <w:p w:rsidR="00693EAF" w:rsidRPr="00EB44A4" w:rsidRDefault="00693EAF" w:rsidP="0044322E">
            <w:pPr>
              <w:autoSpaceDE w:val="0"/>
              <w:autoSpaceDN w:val="0"/>
              <w:adjustRightInd w:val="0"/>
              <w:jc w:val="both"/>
              <w:rPr>
                <w:rFonts w:ascii="Times New Roman" w:hAnsi="Times New Roman" w:cs="Times New Roman"/>
                <w:i/>
                <w:sz w:val="24"/>
                <w:szCs w:val="24"/>
                <w:lang w:val="kk-KZ"/>
              </w:rPr>
            </w:pPr>
            <w:r w:rsidRPr="00EB44A4">
              <w:rPr>
                <w:rFonts w:ascii="Times New Roman" w:hAnsi="Times New Roman" w:cs="Times New Roman"/>
                <w:i/>
                <w:sz w:val="24"/>
                <w:szCs w:val="24"/>
                <w:lang w:val="kk-KZ"/>
              </w:rPr>
              <w:t>Көне сөздер</w:t>
            </w:r>
          </w:p>
        </w:tc>
        <w:tc>
          <w:tcPr>
            <w:tcW w:w="1704"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17 </w:t>
            </w:r>
          </w:p>
        </w:tc>
        <w:tc>
          <w:tcPr>
            <w:tcW w:w="1701" w:type="dxa"/>
            <w:shd w:val="clear" w:color="auto" w:fill="auto"/>
          </w:tcPr>
          <w:p w:rsidR="00693EAF" w:rsidRPr="00EB44A4" w:rsidRDefault="00693EAF" w:rsidP="00EB44A4">
            <w:pPr>
              <w:rPr>
                <w:rFonts w:ascii="Times New Roman" w:hAnsi="Times New Roman" w:cs="Times New Roman"/>
                <w:sz w:val="24"/>
                <w:szCs w:val="24"/>
              </w:rPr>
            </w:pPr>
            <w:r w:rsidRPr="00EB44A4">
              <w:rPr>
                <w:rFonts w:ascii="Times New Roman" w:hAnsi="Times New Roman" w:cs="Times New Roman"/>
                <w:sz w:val="24"/>
                <w:szCs w:val="24"/>
                <w:lang w:val="kk-KZ"/>
              </w:rPr>
              <w:t xml:space="preserve">6 </w:t>
            </w:r>
          </w:p>
        </w:tc>
        <w:tc>
          <w:tcPr>
            <w:tcW w:w="1087"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1</w:t>
            </w:r>
          </w:p>
        </w:tc>
        <w:tc>
          <w:tcPr>
            <w:tcW w:w="1563"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4 </w:t>
            </w:r>
          </w:p>
        </w:tc>
        <w:tc>
          <w:tcPr>
            <w:tcW w:w="1736"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3</w:t>
            </w:r>
          </w:p>
        </w:tc>
      </w:tr>
      <w:tr w:rsidR="00693EAF" w:rsidRPr="00EB44A4" w:rsidTr="00EB44A4">
        <w:tc>
          <w:tcPr>
            <w:tcW w:w="1784" w:type="dxa"/>
            <w:shd w:val="clear" w:color="auto" w:fill="auto"/>
          </w:tcPr>
          <w:p w:rsidR="00693EAF" w:rsidRPr="00EB44A4" w:rsidRDefault="00693EAF" w:rsidP="00EB44A4">
            <w:pPr>
              <w:autoSpaceDE w:val="0"/>
              <w:autoSpaceDN w:val="0"/>
              <w:adjustRightInd w:val="0"/>
              <w:ind w:right="-111"/>
              <w:jc w:val="both"/>
              <w:rPr>
                <w:rFonts w:ascii="Times New Roman" w:hAnsi="Times New Roman" w:cs="Times New Roman"/>
                <w:i/>
                <w:sz w:val="24"/>
                <w:szCs w:val="24"/>
                <w:lang w:val="kk-KZ"/>
              </w:rPr>
            </w:pPr>
            <w:r w:rsidRPr="00EB44A4">
              <w:rPr>
                <w:rFonts w:ascii="Times New Roman" w:hAnsi="Times New Roman" w:cs="Times New Roman"/>
                <w:i/>
                <w:sz w:val="24"/>
                <w:szCs w:val="24"/>
                <w:lang w:val="kk-KZ"/>
              </w:rPr>
              <w:t>Диалект сөздер</w:t>
            </w:r>
          </w:p>
        </w:tc>
        <w:tc>
          <w:tcPr>
            <w:tcW w:w="1704"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5 </w:t>
            </w:r>
          </w:p>
        </w:tc>
        <w:tc>
          <w:tcPr>
            <w:tcW w:w="1701" w:type="dxa"/>
            <w:shd w:val="clear" w:color="auto" w:fill="auto"/>
          </w:tcPr>
          <w:p w:rsidR="00693EAF" w:rsidRPr="00EB44A4" w:rsidRDefault="00693EAF" w:rsidP="00EB44A4">
            <w:pPr>
              <w:rPr>
                <w:rFonts w:ascii="Times New Roman" w:hAnsi="Times New Roman" w:cs="Times New Roman"/>
                <w:sz w:val="24"/>
                <w:szCs w:val="24"/>
              </w:rPr>
            </w:pPr>
            <w:r w:rsidRPr="00EB44A4">
              <w:rPr>
                <w:rFonts w:ascii="Times New Roman" w:hAnsi="Times New Roman" w:cs="Times New Roman"/>
                <w:sz w:val="24"/>
                <w:szCs w:val="24"/>
                <w:lang w:val="kk-KZ"/>
              </w:rPr>
              <w:t xml:space="preserve">5 </w:t>
            </w:r>
          </w:p>
        </w:tc>
        <w:tc>
          <w:tcPr>
            <w:tcW w:w="1087"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2 </w:t>
            </w:r>
          </w:p>
        </w:tc>
        <w:tc>
          <w:tcPr>
            <w:tcW w:w="1563"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 xml:space="preserve">1 </w:t>
            </w:r>
          </w:p>
        </w:tc>
        <w:tc>
          <w:tcPr>
            <w:tcW w:w="1736" w:type="dxa"/>
            <w:shd w:val="clear" w:color="auto" w:fill="auto"/>
          </w:tcPr>
          <w:p w:rsidR="00693EAF" w:rsidRPr="00EB44A4" w:rsidRDefault="00693EAF" w:rsidP="00EB44A4">
            <w:pPr>
              <w:autoSpaceDE w:val="0"/>
              <w:autoSpaceDN w:val="0"/>
              <w:adjustRightInd w:val="0"/>
              <w:rPr>
                <w:rFonts w:ascii="Times New Roman" w:hAnsi="Times New Roman" w:cs="Times New Roman"/>
                <w:sz w:val="24"/>
                <w:szCs w:val="24"/>
                <w:lang w:val="kk-KZ"/>
              </w:rPr>
            </w:pPr>
            <w:r w:rsidRPr="00EB44A4">
              <w:rPr>
                <w:rFonts w:ascii="Times New Roman" w:hAnsi="Times New Roman" w:cs="Times New Roman"/>
                <w:sz w:val="24"/>
                <w:szCs w:val="24"/>
                <w:lang w:val="kk-KZ"/>
              </w:rPr>
              <w:t>10</w:t>
            </w:r>
          </w:p>
        </w:tc>
      </w:tr>
      <w:tr w:rsidR="00EB44A4" w:rsidRPr="00B4523F" w:rsidTr="00EB44A4">
        <w:tc>
          <w:tcPr>
            <w:tcW w:w="9575" w:type="dxa"/>
            <w:gridSpan w:val="6"/>
          </w:tcPr>
          <w:p w:rsidR="00EB44A4" w:rsidRPr="00B4523F" w:rsidRDefault="00EB44A4" w:rsidP="00EB44A4">
            <w:pPr>
              <w:autoSpaceDE w:val="0"/>
              <w:autoSpaceDN w:val="0"/>
              <w:adjustRightInd w:val="0"/>
              <w:ind w:firstLine="545"/>
              <w:rPr>
                <w:rFonts w:ascii="Times New Roman" w:hAnsi="Times New Roman" w:cs="Times New Roman"/>
                <w:b/>
                <w:sz w:val="24"/>
                <w:szCs w:val="24"/>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tc>
      </w:tr>
    </w:tbl>
    <w:p w:rsidR="00EB44A4" w:rsidRDefault="00EB44A4" w:rsidP="00693EAF">
      <w:pPr>
        <w:autoSpaceDE w:val="0"/>
        <w:autoSpaceDN w:val="0"/>
        <w:adjustRightInd w:val="0"/>
        <w:spacing w:after="0" w:line="240" w:lineRule="auto"/>
        <w:ind w:firstLine="709"/>
        <w:jc w:val="both"/>
        <w:rPr>
          <w:rFonts w:ascii="Times New Roman" w:hAnsi="Times New Roman" w:cs="Times New Roman"/>
          <w:bCs/>
          <w:sz w:val="28"/>
          <w:szCs w:val="28"/>
          <w:lang w:val="kk-KZ"/>
        </w:rPr>
      </w:pP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EB44A4">
        <w:rPr>
          <w:rFonts w:ascii="Times New Roman" w:hAnsi="Times New Roman" w:cs="Times New Roman"/>
          <w:bCs/>
          <w:sz w:val="28"/>
          <w:szCs w:val="28"/>
          <w:lang w:val="kk-KZ"/>
        </w:rPr>
        <w:t xml:space="preserve">Терминолог </w:t>
      </w:r>
      <w:r w:rsidRPr="00B4523F">
        <w:rPr>
          <w:rFonts w:ascii="Times New Roman" w:hAnsi="Times New Roman" w:cs="Times New Roman"/>
          <w:bCs/>
          <w:sz w:val="28"/>
          <w:szCs w:val="28"/>
          <w:lang w:val="kk-KZ"/>
        </w:rPr>
        <w:t xml:space="preserve">Ш. Құрманбайұлының ғылыми еңбегінде берілген терминдену дәрежесінің төрт (нөлдік, бірінші, екінші, үшінші) дәрежесі, яғни терминнің арнайы сала термині ретінде қалыптасу деңгейі тұрғысынан қарастыратын болсақ </w:t>
      </w:r>
      <w:r w:rsidRPr="00B4523F">
        <w:rPr>
          <w:rFonts w:ascii="Times New Roman" w:eastAsia="Times New Roman" w:hAnsi="Times New Roman" w:cs="Times New Roman"/>
          <w:bCs/>
          <w:kern w:val="36"/>
          <w:sz w:val="28"/>
          <w:szCs w:val="28"/>
          <w:lang w:val="kk-KZ"/>
        </w:rPr>
        <w:t>[</w:t>
      </w:r>
      <w:r w:rsidRPr="00552F4B">
        <w:rPr>
          <w:rFonts w:ascii="Times New Roman" w:eastAsia="Times New Roman" w:hAnsi="Times New Roman" w:cs="Times New Roman"/>
          <w:bCs/>
          <w:kern w:val="36"/>
          <w:sz w:val="28"/>
          <w:szCs w:val="28"/>
          <w:lang w:val="kk-KZ"/>
        </w:rPr>
        <w:t>1</w:t>
      </w:r>
      <w:r w:rsidR="00221EF3" w:rsidRPr="00552F4B">
        <w:rPr>
          <w:rFonts w:ascii="Times New Roman" w:eastAsia="Times New Roman" w:hAnsi="Times New Roman" w:cs="Times New Roman"/>
          <w:bCs/>
          <w:kern w:val="36"/>
          <w:sz w:val="28"/>
          <w:szCs w:val="28"/>
          <w:lang w:val="kk-KZ"/>
        </w:rPr>
        <w:t>1</w:t>
      </w:r>
      <w:r w:rsidR="004A3E8F" w:rsidRPr="00552F4B">
        <w:rPr>
          <w:rFonts w:ascii="Times New Roman" w:eastAsia="Times New Roman" w:hAnsi="Times New Roman" w:cs="Times New Roman"/>
          <w:bCs/>
          <w:kern w:val="36"/>
          <w:sz w:val="28"/>
          <w:szCs w:val="28"/>
          <w:lang w:val="kk-KZ"/>
        </w:rPr>
        <w:t>4</w:t>
      </w:r>
      <w:r w:rsidRPr="00B4523F">
        <w:rPr>
          <w:rFonts w:ascii="Times New Roman" w:eastAsia="Times New Roman" w:hAnsi="Times New Roman" w:cs="Times New Roman"/>
          <w:bCs/>
          <w:kern w:val="36"/>
          <w:sz w:val="28"/>
          <w:szCs w:val="28"/>
          <w:lang w:val="kk-KZ"/>
        </w:rPr>
        <w:t xml:space="preserve">, </w:t>
      </w:r>
      <w:r w:rsidR="00E61677">
        <w:rPr>
          <w:rFonts w:ascii="Times New Roman" w:eastAsia="Times New Roman" w:hAnsi="Times New Roman" w:cs="Times New Roman"/>
          <w:bCs/>
          <w:kern w:val="36"/>
          <w:sz w:val="28"/>
          <w:szCs w:val="28"/>
          <w:lang w:val="kk-KZ"/>
        </w:rPr>
        <w:t xml:space="preserve">б. </w:t>
      </w:r>
      <w:r w:rsidRPr="00B4523F">
        <w:rPr>
          <w:rFonts w:ascii="Times New Roman" w:eastAsia="Times New Roman" w:hAnsi="Times New Roman" w:cs="Times New Roman"/>
          <w:bCs/>
          <w:kern w:val="36"/>
          <w:sz w:val="28"/>
          <w:szCs w:val="28"/>
          <w:lang w:val="kk-KZ"/>
        </w:rPr>
        <w:t>525]</w:t>
      </w:r>
      <w:r w:rsidRPr="00B4523F">
        <w:rPr>
          <w:rFonts w:ascii="Times New Roman" w:hAnsi="Times New Roman" w:cs="Times New Roman"/>
          <w:bCs/>
          <w:sz w:val="28"/>
          <w:szCs w:val="28"/>
          <w:lang w:val="kk-KZ"/>
        </w:rPr>
        <w:t xml:space="preserve"> зергерлік лексиканың терминденудің </w:t>
      </w:r>
      <w:r w:rsidRPr="00B4523F">
        <w:rPr>
          <w:rFonts w:ascii="Times New Roman" w:hAnsi="Times New Roman" w:cs="Times New Roman"/>
          <w:bCs/>
          <w:i/>
          <w:sz w:val="28"/>
          <w:szCs w:val="28"/>
          <w:lang w:val="kk-KZ"/>
        </w:rPr>
        <w:t>екінші дәрежесінде</w:t>
      </w:r>
      <w:r w:rsidRPr="00B4523F">
        <w:rPr>
          <w:rFonts w:ascii="Times New Roman" w:hAnsi="Times New Roman" w:cs="Times New Roman"/>
          <w:bCs/>
          <w:sz w:val="28"/>
          <w:szCs w:val="28"/>
          <w:lang w:val="kk-KZ"/>
        </w:rPr>
        <w:t xml:space="preserve"> деп айтуға толық негіз бар. Терминдену дәрежесінің екінші деңгейіне сөздердің анықтамасы бар, жалпы әдеби тілде қолданғанмен жеке жүйе құрайтын, зергерлікпен айналысатын адам қолданатын «халықтық термині» деп аталып келген атаулар жатады. </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bCs/>
          <w:sz w:val="28"/>
          <w:szCs w:val="28"/>
          <w:lang w:val="kk-KZ"/>
        </w:rPr>
        <w:t xml:space="preserve">Зергерлік лексика құрамындағы термин сөздер терминденудің </w:t>
      </w:r>
      <w:r w:rsidRPr="00B4523F">
        <w:rPr>
          <w:rFonts w:ascii="Times New Roman" w:hAnsi="Times New Roman" w:cs="Times New Roman"/>
          <w:bCs/>
          <w:i/>
          <w:sz w:val="28"/>
          <w:szCs w:val="28"/>
          <w:lang w:val="kk-KZ"/>
        </w:rPr>
        <w:t>үшінші дәрежесіне</w:t>
      </w:r>
      <w:r w:rsidRPr="00B4523F">
        <w:rPr>
          <w:rFonts w:ascii="Times New Roman" w:hAnsi="Times New Roman" w:cs="Times New Roman"/>
          <w:bCs/>
          <w:sz w:val="28"/>
          <w:szCs w:val="28"/>
          <w:lang w:val="kk-KZ"/>
        </w:rPr>
        <w:t xml:space="preserve">, яғни сөздің арнайы ұғымды анықтап, ресми қалыптанып, оқулықтар мен арнайы әдебиеттерде біркелкі қолданатын деңгейіне өтуді қажет етеді. </w:t>
      </w:r>
      <w:r w:rsidRPr="00B4523F">
        <w:rPr>
          <w:rFonts w:ascii="Times New Roman" w:hAnsi="Times New Roman" w:cs="Times New Roman"/>
          <w:sz w:val="28"/>
          <w:szCs w:val="28"/>
          <w:lang w:val="kk-KZ"/>
        </w:rPr>
        <w:t xml:space="preserve">Осыған байланысты зергерлік лексика құрамындағы арнайы сөздердің терминдену мәселесі ең алдымен арнайы сөздерді жүйелеп, анықтауды қажет етеді, яғни басқа сала </w:t>
      </w:r>
      <w:r w:rsidRPr="00B4523F">
        <w:rPr>
          <w:rFonts w:ascii="Times New Roman" w:hAnsi="Times New Roman" w:cs="Times New Roman"/>
          <w:i/>
          <w:sz w:val="28"/>
          <w:szCs w:val="28"/>
          <w:lang w:val="kk-KZ"/>
        </w:rPr>
        <w:t>(кен ісі, мәдениет және өнер, химия, машина жасау т.б.)</w:t>
      </w:r>
      <w:r w:rsidRPr="00B4523F">
        <w:rPr>
          <w:rFonts w:ascii="Times New Roman" w:hAnsi="Times New Roman" w:cs="Times New Roman"/>
          <w:sz w:val="28"/>
          <w:szCs w:val="28"/>
          <w:lang w:val="kk-KZ"/>
        </w:rPr>
        <w:t xml:space="preserve"> терминдерімен ұқсастығына қарамастан зергерлік сала бойынша арнайы сөздің нақты анықтамасын табу міндеті тұрады.</w:t>
      </w:r>
    </w:p>
    <w:p w:rsidR="00693EAF" w:rsidRPr="00B4523F" w:rsidRDefault="00693EAF" w:rsidP="00693EAF">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B4523F">
        <w:rPr>
          <w:rFonts w:ascii="Times New Roman" w:hAnsi="Times New Roman" w:cs="Times New Roman"/>
          <w:sz w:val="28"/>
          <w:szCs w:val="28"/>
          <w:lang w:val="kk-KZ"/>
        </w:rPr>
        <w:t xml:space="preserve">Зерттеу аясында жинақталған лексика зергерлік іспен тығыз байланыста болатын басқа салалар </w:t>
      </w:r>
      <w:r w:rsidRPr="00B4523F">
        <w:rPr>
          <w:rFonts w:ascii="Times New Roman" w:hAnsi="Times New Roman" w:cs="Times New Roman"/>
          <w:i/>
          <w:sz w:val="28"/>
          <w:szCs w:val="28"/>
          <w:lang w:val="kk-KZ"/>
        </w:rPr>
        <w:t>(кен ісі, мәдениет және өнер, химия, машина жасау, жеңіл және тоқыма өнеркәсібі, тарих т.б.)</w:t>
      </w:r>
      <w:r w:rsidRPr="00B4523F">
        <w:rPr>
          <w:rFonts w:ascii="Times New Roman" w:hAnsi="Times New Roman" w:cs="Times New Roman"/>
          <w:sz w:val="28"/>
          <w:szCs w:val="28"/>
          <w:lang w:val="kk-KZ"/>
        </w:rPr>
        <w:t xml:space="preserve"> терминдері қатарында қолданылады. Ғылым, білім, техника мен экономика, қоғамдық-әлеуметтік термин сөздердің бірыңғай республикалық терминологиялық электронды базасындағы (www.termincom.kz) терминдер арасында анықталған зергерлік сала сөздері бойынша терминдер көлемі: метал өңдеу (94%), құрал-сайман атаулары (72%), зергерлік бұйым дайындау (37%), бұйым атаулары мен бөліктері (30%) (</w:t>
      </w:r>
      <w:r w:rsidR="00C765AA" w:rsidRPr="00CC0ED3">
        <w:rPr>
          <w:rFonts w:ascii="Times New Roman" w:hAnsi="Times New Roman" w:cs="Times New Roman"/>
          <w:sz w:val="28"/>
          <w:szCs w:val="28"/>
          <w:lang w:val="kk-KZ"/>
        </w:rPr>
        <w:t>7</w:t>
      </w:r>
      <w:r w:rsidRPr="00B4523F">
        <w:rPr>
          <w:rFonts w:ascii="Times New Roman" w:hAnsi="Times New Roman" w:cs="Times New Roman"/>
          <w:sz w:val="28"/>
          <w:szCs w:val="28"/>
          <w:lang w:val="kk-KZ"/>
        </w:rPr>
        <w:t>-сурет).</w:t>
      </w:r>
    </w:p>
    <w:p w:rsidR="00693EAF" w:rsidRPr="00B4523F" w:rsidRDefault="00693EAF" w:rsidP="00693EAF">
      <w:pPr>
        <w:spacing w:after="0" w:line="240" w:lineRule="auto"/>
        <w:ind w:firstLine="709"/>
        <w:jc w:val="both"/>
        <w:rPr>
          <w:rFonts w:ascii="Times New Roman" w:hAnsi="Times New Roman" w:cs="Times New Roman"/>
          <w:sz w:val="28"/>
          <w:szCs w:val="28"/>
          <w:highlight w:val="yellow"/>
          <w:lang w:val="kk-KZ"/>
        </w:rPr>
      </w:pPr>
    </w:p>
    <w:p w:rsidR="00693EAF" w:rsidRPr="00B4523F" w:rsidRDefault="00693EAF" w:rsidP="00EB44A4">
      <w:pPr>
        <w:spacing w:after="0" w:line="240" w:lineRule="auto"/>
        <w:jc w:val="center"/>
        <w:rPr>
          <w:rFonts w:ascii="Times New Roman" w:hAnsi="Times New Roman" w:cs="Times New Roman"/>
          <w:sz w:val="28"/>
          <w:szCs w:val="28"/>
          <w:highlight w:val="yellow"/>
          <w:lang w:val="kk-KZ"/>
        </w:rPr>
      </w:pPr>
      <w:r w:rsidRPr="00B4523F">
        <w:rPr>
          <w:rFonts w:ascii="Times New Roman" w:hAnsi="Times New Roman" w:cs="Times New Roman"/>
          <w:noProof/>
          <w:sz w:val="28"/>
          <w:szCs w:val="28"/>
        </w:rPr>
        <w:drawing>
          <wp:inline distT="0" distB="0" distL="0" distR="0">
            <wp:extent cx="5486400" cy="2324100"/>
            <wp:effectExtent l="0" t="0" r="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44A4" w:rsidRPr="00EB44A4" w:rsidRDefault="00EB44A4" w:rsidP="00EB44A4">
      <w:pPr>
        <w:autoSpaceDE w:val="0"/>
        <w:autoSpaceDN w:val="0"/>
        <w:adjustRightInd w:val="0"/>
        <w:spacing w:after="0" w:line="240" w:lineRule="auto"/>
        <w:ind w:firstLine="709"/>
        <w:jc w:val="both"/>
        <w:rPr>
          <w:rFonts w:ascii="Times New Roman" w:hAnsi="Times New Roman" w:cs="Times New Roman"/>
          <w:sz w:val="16"/>
          <w:szCs w:val="16"/>
          <w:lang w:val="kk-KZ"/>
        </w:rPr>
      </w:pPr>
    </w:p>
    <w:p w:rsidR="00EB44A4" w:rsidRPr="00B4523F" w:rsidRDefault="00EB44A4" w:rsidP="00EB44A4">
      <w:pPr>
        <w:autoSpaceDE w:val="0"/>
        <w:autoSpaceDN w:val="0"/>
        <w:adjustRightInd w:val="0"/>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w:t>
      </w:r>
      <w:r w:rsidRPr="00C765AA">
        <w:rPr>
          <w:rFonts w:ascii="Times New Roman" w:hAnsi="Times New Roman" w:cs="Times New Roman"/>
          <w:sz w:val="28"/>
          <w:szCs w:val="28"/>
          <w:lang w:val="kk-KZ"/>
        </w:rPr>
        <w:t>7</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Ғылым, білім, техника мен экономика, қоғамдық-әлеуметтік термин сөздердің бірыңғай республикалық терминологиялық электронды базасында кездесетін зергерлік іске қатысты терминдер көлемі</w:t>
      </w:r>
    </w:p>
    <w:p w:rsidR="00EB44A4" w:rsidRPr="00EB44A4" w:rsidRDefault="00EB44A4" w:rsidP="00693EAF">
      <w:pPr>
        <w:spacing w:after="0" w:line="240" w:lineRule="auto"/>
        <w:ind w:firstLine="709"/>
        <w:jc w:val="both"/>
        <w:rPr>
          <w:rFonts w:ascii="Times New Roman" w:hAnsi="Times New Roman" w:cs="Times New Roman"/>
          <w:sz w:val="16"/>
          <w:szCs w:val="16"/>
          <w:lang w:val="kk-KZ"/>
        </w:rPr>
      </w:pPr>
    </w:p>
    <w:p w:rsidR="00EB44A4" w:rsidRDefault="00EB44A4" w:rsidP="00693EAF">
      <w:pPr>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B44A4" w:rsidRDefault="00EB44A4" w:rsidP="00693EAF">
      <w:pPr>
        <w:spacing w:after="0" w:line="240" w:lineRule="auto"/>
        <w:ind w:firstLine="709"/>
        <w:jc w:val="both"/>
        <w:rPr>
          <w:rFonts w:ascii="Times New Roman" w:hAnsi="Times New Roman" w:cs="Times New Roman"/>
          <w:sz w:val="28"/>
          <w:szCs w:val="28"/>
          <w:lang w:val="kk-KZ"/>
        </w:rPr>
      </w:pPr>
    </w:p>
    <w:p w:rsidR="00693EAF" w:rsidRPr="00B4523F" w:rsidRDefault="00693EAF" w:rsidP="00693EAF">
      <w:pPr>
        <w:spacing w:after="0" w:line="240" w:lineRule="auto"/>
        <w:ind w:firstLine="709"/>
        <w:jc w:val="both"/>
        <w:rPr>
          <w:rFonts w:ascii="Times New Roman" w:hAnsi="Times New Roman" w:cs="Times New Roman"/>
          <w:sz w:val="28"/>
          <w:lang w:val="kk-KZ"/>
        </w:rPr>
      </w:pPr>
      <w:r w:rsidRPr="00B4523F">
        <w:rPr>
          <w:rFonts w:ascii="Times New Roman" w:hAnsi="Times New Roman" w:cs="Times New Roman"/>
          <w:sz w:val="28"/>
          <w:szCs w:val="28"/>
          <w:lang w:val="kk-KZ"/>
        </w:rPr>
        <w:t xml:space="preserve">Терминология – кейбір элементтердің жойылуымен немесе жаңа элементтермен үнемі толығып отыратын ашық жүйе, сондықтан саланың дамуымен қатар лексиканың терминденуі немесе термин қатарына кірмеуі де мүмкін. </w:t>
      </w:r>
      <w:r w:rsidRPr="00B4523F">
        <w:rPr>
          <w:rFonts w:ascii="Times New Roman" w:hAnsi="Times New Roman" w:cs="Times New Roman"/>
          <w:sz w:val="28"/>
          <w:lang w:val="kk-KZ"/>
        </w:rPr>
        <w:t xml:space="preserve">Қазіргі зергерлік өндірістің қайта жандануына байланысты </w:t>
      </w:r>
      <w:r w:rsidRPr="00B4523F">
        <w:rPr>
          <w:rFonts w:ascii="Times New Roman" w:hAnsi="Times New Roman" w:cs="Times New Roman"/>
          <w:sz w:val="28"/>
          <w:szCs w:val="28"/>
          <w:lang w:val="kk-KZ"/>
        </w:rPr>
        <w:t xml:space="preserve">қазақ тілінде </w:t>
      </w:r>
      <w:r w:rsidRPr="00B4523F">
        <w:rPr>
          <w:rFonts w:ascii="Times New Roman" w:hAnsi="Times New Roman" w:cs="Times New Roman"/>
          <w:sz w:val="28"/>
          <w:lang w:val="kk-KZ"/>
        </w:rPr>
        <w:t xml:space="preserve">көне заманнан </w:t>
      </w:r>
      <w:r w:rsidR="0000711C">
        <w:rPr>
          <w:rFonts w:ascii="Times New Roman" w:hAnsi="Times New Roman" w:cs="Times New Roman"/>
          <w:sz w:val="28"/>
          <w:lang w:val="kk-KZ"/>
        </w:rPr>
        <w:t>бері келе жатқан</w:t>
      </w:r>
      <w:r w:rsidRPr="00B4523F">
        <w:rPr>
          <w:rFonts w:ascii="Times New Roman" w:hAnsi="Times New Roman" w:cs="Times New Roman"/>
          <w:sz w:val="28"/>
          <w:lang w:val="kk-KZ"/>
        </w:rPr>
        <w:t xml:space="preserve"> зергерлік кәсіппен байланысты </w:t>
      </w:r>
      <w:r w:rsidRPr="00B4523F">
        <w:rPr>
          <w:rFonts w:ascii="Times New Roman" w:hAnsi="Times New Roman" w:cs="Times New Roman"/>
          <w:sz w:val="28"/>
          <w:szCs w:val="28"/>
          <w:lang w:val="kk-KZ"/>
        </w:rPr>
        <w:t>кәсіби сөздер</w:t>
      </w:r>
      <w:r w:rsidR="001C3E02">
        <w:rPr>
          <w:rFonts w:ascii="Times New Roman" w:hAnsi="Times New Roman" w:cs="Times New Roman"/>
          <w:sz w:val="28"/>
          <w:szCs w:val="28"/>
          <w:lang w:val="kk-KZ"/>
        </w:rPr>
        <w:t>ге жататын</w:t>
      </w:r>
      <w:r w:rsidRPr="00B4523F">
        <w:rPr>
          <w:rFonts w:ascii="Times New Roman" w:hAnsi="Times New Roman" w:cs="Times New Roman"/>
          <w:sz w:val="28"/>
          <w:szCs w:val="28"/>
          <w:lang w:val="kk-KZ"/>
        </w:rPr>
        <w:t xml:space="preserve"> арнайы сөздер </w:t>
      </w:r>
      <w:r w:rsidRPr="00B4523F">
        <w:rPr>
          <w:rFonts w:ascii="Times New Roman" w:hAnsi="Times New Roman" w:cs="Times New Roman"/>
          <w:sz w:val="28"/>
          <w:lang w:val="kk-KZ"/>
        </w:rPr>
        <w:t>жүйеле</w:t>
      </w:r>
      <w:r w:rsidR="001C3E02">
        <w:rPr>
          <w:rFonts w:ascii="Times New Roman" w:hAnsi="Times New Roman" w:cs="Times New Roman"/>
          <w:sz w:val="28"/>
          <w:lang w:val="kk-KZ"/>
        </w:rPr>
        <w:t>ніп</w:t>
      </w:r>
      <w:r w:rsidRPr="00B4523F">
        <w:rPr>
          <w:rFonts w:ascii="Times New Roman" w:hAnsi="Times New Roman" w:cs="Times New Roman"/>
          <w:sz w:val="28"/>
          <w:lang w:val="kk-KZ"/>
        </w:rPr>
        <w:t>, оның құрамындағы терминдік сөздер анықталды</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Зерттеу барысында зе</w:t>
      </w:r>
      <w:r w:rsidR="00AF6A1F">
        <w:rPr>
          <w:rFonts w:ascii="Times New Roman" w:hAnsi="Times New Roman" w:cs="Times New Roman"/>
          <w:sz w:val="28"/>
          <w:lang w:val="kk-KZ"/>
        </w:rPr>
        <w:t>р</w:t>
      </w:r>
      <w:r w:rsidRPr="00B4523F">
        <w:rPr>
          <w:rFonts w:ascii="Times New Roman" w:hAnsi="Times New Roman" w:cs="Times New Roman"/>
          <w:sz w:val="28"/>
          <w:lang w:val="kk-KZ"/>
        </w:rPr>
        <w:t xml:space="preserve">герлік сала бойынша тұтас жүйе ішінде </w:t>
      </w:r>
      <w:r w:rsidRPr="00B4523F">
        <w:rPr>
          <w:rFonts w:ascii="Times New Roman" w:hAnsi="Times New Roman" w:cs="Times New Roman"/>
          <w:i/>
          <w:sz w:val="28"/>
          <w:szCs w:val="28"/>
          <w:lang w:val="kk-KZ"/>
        </w:rPr>
        <w:t xml:space="preserve">негізгі және қосымша материалдар (метал, бағалы тас), метал өңдеу, зергерлік бұйым дайындау және өңдеу, құрал-сайман және бұйым атаулары </w:t>
      </w:r>
      <w:r w:rsidRPr="00B4523F">
        <w:rPr>
          <w:rFonts w:ascii="Times New Roman" w:hAnsi="Times New Roman" w:cs="Times New Roman"/>
          <w:sz w:val="28"/>
          <w:szCs w:val="28"/>
          <w:lang w:val="kk-KZ"/>
        </w:rPr>
        <w:t xml:space="preserve">деген </w:t>
      </w:r>
      <w:r w:rsidRPr="00B4523F">
        <w:rPr>
          <w:rFonts w:ascii="Times New Roman" w:hAnsi="Times New Roman" w:cs="Times New Roman"/>
          <w:sz w:val="28"/>
          <w:lang w:val="kk-KZ"/>
        </w:rPr>
        <w:t>тақырыптарға бөліп, олардың арасындағы байланыс көрсет</w:t>
      </w:r>
      <w:r w:rsidR="00AF6A1F">
        <w:rPr>
          <w:rFonts w:ascii="Times New Roman" w:hAnsi="Times New Roman" w:cs="Times New Roman"/>
          <w:sz w:val="28"/>
          <w:lang w:val="kk-KZ"/>
        </w:rPr>
        <w:t>ілді</w:t>
      </w:r>
      <w:r w:rsidRPr="00B4523F">
        <w:rPr>
          <w:rFonts w:ascii="Times New Roman" w:hAnsi="Times New Roman" w:cs="Times New Roman"/>
          <w:sz w:val="28"/>
          <w:lang w:val="kk-KZ"/>
        </w:rPr>
        <w:t xml:space="preserve">. Зергерлік лексика </w:t>
      </w:r>
      <w:r w:rsidR="00D43F8D">
        <w:rPr>
          <w:rFonts w:ascii="Times New Roman" w:hAnsi="Times New Roman" w:cs="Times New Roman"/>
          <w:sz w:val="28"/>
          <w:lang w:val="kk-KZ"/>
        </w:rPr>
        <w:t xml:space="preserve">тақырыптық </w:t>
      </w:r>
      <w:r w:rsidRPr="00B4523F">
        <w:rPr>
          <w:rFonts w:ascii="Times New Roman" w:hAnsi="Times New Roman" w:cs="Times New Roman"/>
          <w:sz w:val="28"/>
          <w:lang w:val="kk-KZ"/>
        </w:rPr>
        <w:t>топ</w:t>
      </w:r>
      <w:r w:rsidR="00D43F8D">
        <w:rPr>
          <w:rFonts w:ascii="Times New Roman" w:hAnsi="Times New Roman" w:cs="Times New Roman"/>
          <w:sz w:val="28"/>
          <w:lang w:val="kk-KZ"/>
        </w:rPr>
        <w:t>тарғ</w:t>
      </w:r>
      <w:r w:rsidRPr="00B4523F">
        <w:rPr>
          <w:rFonts w:ascii="Times New Roman" w:hAnsi="Times New Roman" w:cs="Times New Roman"/>
          <w:sz w:val="28"/>
          <w:lang w:val="kk-KZ"/>
        </w:rPr>
        <w:t>а бөлі</w:t>
      </w:r>
      <w:r w:rsidR="00D43F8D">
        <w:rPr>
          <w:rFonts w:ascii="Times New Roman" w:hAnsi="Times New Roman" w:cs="Times New Roman"/>
          <w:sz w:val="28"/>
          <w:lang w:val="kk-KZ"/>
        </w:rPr>
        <w:t xml:space="preserve">ніп, </w:t>
      </w:r>
      <w:r w:rsidRPr="00B4523F">
        <w:rPr>
          <w:rFonts w:ascii="Times New Roman" w:hAnsi="Times New Roman" w:cs="Times New Roman"/>
          <w:sz w:val="28"/>
          <w:lang w:val="kk-KZ"/>
        </w:rPr>
        <w:t xml:space="preserve">олардың құрамындағы </w:t>
      </w:r>
      <w:r w:rsidRPr="00B4523F">
        <w:rPr>
          <w:rFonts w:ascii="Times New Roman" w:hAnsi="Times New Roman" w:cs="Times New Roman"/>
          <w:i/>
          <w:sz w:val="28"/>
          <w:lang w:val="kk-KZ"/>
        </w:rPr>
        <w:t>кірме, көне, диалект</w:t>
      </w:r>
      <w:r w:rsidRPr="00B4523F">
        <w:rPr>
          <w:rFonts w:ascii="Times New Roman" w:hAnsi="Times New Roman" w:cs="Times New Roman"/>
          <w:sz w:val="28"/>
          <w:lang w:val="kk-KZ"/>
        </w:rPr>
        <w:t xml:space="preserve"> сөздердің ерешеліктері, қолданысы және сөздің түрлі нұсқалары қарастырылды. Зерттеу жұмысында зергерлік сала сөздерінің классификациясын, жалпы мағынасынан және зергерлік саламен тығыз байланысты өзге сала терминдерінен бөлек арнайы анықтамасын нақтылау мәселесіне назар аударылып, арнайы сөздердің салалық анықтамаларына талдау жасалды. Нәтижесінде басқа салалар тәрізді зергерлік сала лексикасының өзіндік жүйесі, арнайы сөздердің анықтамасы, құрамындағы терминдер қатары анықталды. </w:t>
      </w:r>
    </w:p>
    <w:p w:rsidR="00810E46" w:rsidRDefault="00810E46" w:rsidP="00810E46">
      <w:pPr>
        <w:spacing w:after="0" w:line="240" w:lineRule="auto"/>
        <w:ind w:firstLine="709"/>
        <w:jc w:val="both"/>
        <w:rPr>
          <w:rFonts w:ascii="Times New Roman" w:hAnsi="Times New Roman" w:cs="Times New Roman"/>
          <w:b/>
          <w:sz w:val="28"/>
          <w:szCs w:val="28"/>
          <w:lang w:val="kk-KZ"/>
        </w:rPr>
      </w:pPr>
    </w:p>
    <w:p w:rsidR="00810E46" w:rsidRPr="00B4523F" w:rsidRDefault="00810E46" w:rsidP="00810E46">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Pr="00B4523F">
        <w:rPr>
          <w:rFonts w:ascii="Times New Roman" w:hAnsi="Times New Roman" w:cs="Times New Roman"/>
          <w:b/>
          <w:sz w:val="28"/>
          <w:szCs w:val="28"/>
          <w:lang w:val="kk-KZ"/>
        </w:rPr>
        <w:t xml:space="preserve">.2 </w:t>
      </w:r>
      <w:r w:rsidR="00551615" w:rsidRPr="00551615">
        <w:rPr>
          <w:rFonts w:ascii="Times New Roman" w:hAnsi="Times New Roman" w:cs="Times New Roman"/>
          <w:b/>
          <w:sz w:val="28"/>
          <w:szCs w:val="28"/>
          <w:lang w:val="kk-KZ"/>
        </w:rPr>
        <w:t>Зергерлік бұйым атауының жасалуындағы семантикалық тәсіл</w:t>
      </w:r>
      <w:r w:rsidRPr="00B4523F">
        <w:rPr>
          <w:rFonts w:ascii="Times New Roman" w:hAnsi="Times New Roman" w:cs="Times New Roman"/>
          <w:b/>
          <w:sz w:val="28"/>
          <w:szCs w:val="28"/>
          <w:lang w:val="kk-KZ"/>
        </w:rPr>
        <w:t xml:space="preserve"> </w:t>
      </w:r>
    </w:p>
    <w:p w:rsidR="00810E46" w:rsidRDefault="00810E46" w:rsidP="00810E46">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лексиканың құрылымын, сөзжасамдық, атауыштық қызметін талдау арқылы бұйым атауларындағы терминдік белгілерді анықтау мақсатында </w:t>
      </w:r>
      <w:r w:rsidRPr="00B4523F">
        <w:rPr>
          <w:rFonts w:ascii="Times New Roman" w:eastAsia="TimesNewRomanPSMT" w:hAnsi="Times New Roman" w:cs="Times New Roman"/>
          <w:sz w:val="28"/>
          <w:szCs w:val="28"/>
          <w:lang w:val="kk-KZ"/>
        </w:rPr>
        <w:t xml:space="preserve">зергерлік бұйым атаулары жасалу жолдарына талдау жасалды. </w:t>
      </w:r>
      <w:r w:rsidRPr="00B4523F">
        <w:rPr>
          <w:rFonts w:ascii="Times New Roman" w:hAnsi="Times New Roman" w:cs="Times New Roman"/>
          <w:sz w:val="28"/>
          <w:szCs w:val="28"/>
          <w:lang w:val="kk-KZ"/>
        </w:rPr>
        <w:t xml:space="preserve">Қазақ тіліндегі зергерлік сала лексикасына қатысты атаулардың басым көпшілігі – түркі тілдеріне ортақ, ертеден қолданылып келе жатқан көне атаулар. </w:t>
      </w:r>
      <w:r w:rsidRPr="00B4523F">
        <w:rPr>
          <w:rFonts w:ascii="Times New Roman" w:eastAsia="TimesNewRomanPSMT" w:hAnsi="Times New Roman" w:cs="Times New Roman"/>
          <w:sz w:val="28"/>
          <w:szCs w:val="28"/>
          <w:lang w:val="kk-KZ"/>
        </w:rPr>
        <w:t xml:space="preserve">Р.Н. Шойбеков өзінің ғылыми еңбегінде түркі тілдерінде зергерлік бұйым атаулары ортақ болғанмен олардың тарихи даму барысында өзгеріске ұшырап немесе мағынасының ауысуын қарастырады </w:t>
      </w:r>
      <w:r w:rsidRPr="00B4523F">
        <w:rPr>
          <w:rFonts w:ascii="Times New Roman" w:hAnsi="Times New Roman" w:cs="Times New Roman"/>
          <w:sz w:val="28"/>
          <w:szCs w:val="28"/>
          <w:lang w:val="kk-KZ"/>
        </w:rPr>
        <w:t>[5</w:t>
      </w:r>
      <w:r w:rsidR="00552F4B" w:rsidRPr="00552F4B">
        <w:rPr>
          <w:rFonts w:ascii="Times New Roman" w:hAnsi="Times New Roman" w:cs="Times New Roman"/>
          <w:sz w:val="28"/>
          <w:szCs w:val="28"/>
          <w:lang w:val="kk-KZ"/>
        </w:rPr>
        <w:t>8</w:t>
      </w:r>
      <w:r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63].</w:t>
      </w:r>
      <w:r w:rsidRPr="00B4523F">
        <w:rPr>
          <w:rFonts w:ascii="Times New Roman" w:eastAsia="TimesNewRomanPSMT" w:hAnsi="Times New Roman" w:cs="Times New Roman"/>
          <w:sz w:val="24"/>
          <w:szCs w:val="24"/>
          <w:lang w:val="kk-KZ"/>
        </w:rPr>
        <w:t xml:space="preserve"> </w:t>
      </w:r>
      <w:r w:rsidRPr="00B4523F">
        <w:rPr>
          <w:rFonts w:ascii="Times New Roman" w:hAnsi="Times New Roman" w:cs="Times New Roman"/>
          <w:sz w:val="28"/>
          <w:szCs w:val="28"/>
          <w:lang w:val="kk-KZ"/>
        </w:rPr>
        <w:t>Ортақ атауларды түркі тілдерінің түсіндірме, екі тілді аударма, диалектологиялық және кәсіби лексикаға арналған сөздіктерінен, этнографиялық еңбектерден табуға болады.</w:t>
      </w:r>
      <w:r w:rsidR="00082FDE" w:rsidRPr="00082FDE">
        <w:rPr>
          <w:rFonts w:ascii="Times New Roman" w:hAnsi="Times New Roman" w:cs="Times New Roman"/>
          <w:sz w:val="28"/>
          <w:szCs w:val="28"/>
          <w:lang w:val="kk-KZ"/>
        </w:rPr>
        <w:t xml:space="preserve"> </w:t>
      </w:r>
      <w:r w:rsidR="00082FDE" w:rsidRPr="00B4523F">
        <w:rPr>
          <w:rFonts w:ascii="Times New Roman" w:hAnsi="Times New Roman" w:cs="Times New Roman"/>
          <w:sz w:val="28"/>
          <w:szCs w:val="28"/>
          <w:lang w:val="kk-KZ"/>
        </w:rPr>
        <w:t>Түркі тілдеріне зергерлік бұйымдардың жалпылауыш атаулары ортақ</w:t>
      </w:r>
      <w:r w:rsidR="00082FDE" w:rsidRPr="00B4523F">
        <w:rPr>
          <w:rFonts w:ascii="Times New Roman" w:eastAsia="TimesNewRomanPSMT" w:hAnsi="Times New Roman" w:cs="Times New Roman"/>
          <w:sz w:val="28"/>
          <w:szCs w:val="28"/>
          <w:lang w:val="kk-KZ"/>
        </w:rPr>
        <w:t xml:space="preserve"> болғанмен әр этноста бұйымның </w:t>
      </w:r>
      <w:r w:rsidR="00082FDE" w:rsidRPr="00B4523F">
        <w:rPr>
          <w:rFonts w:ascii="Times New Roman" w:hAnsi="Times New Roman" w:cs="Times New Roman"/>
          <w:sz w:val="28"/>
          <w:szCs w:val="28"/>
          <w:lang w:val="kk-KZ"/>
        </w:rPr>
        <w:t xml:space="preserve">ерекшеліктеріне қарай түрліше аталады. Х. Арғынбаев әшекейлердің көбінесе сыртқы көрінісіне, қандай металдан жасалатындығы мен жасалу тәсіліне қарай аталатыны туралы айтады [53, </w:t>
      </w:r>
      <w:r w:rsidR="00E61677">
        <w:rPr>
          <w:rFonts w:ascii="Times New Roman" w:hAnsi="Times New Roman" w:cs="Times New Roman"/>
          <w:sz w:val="28"/>
          <w:szCs w:val="28"/>
          <w:lang w:val="kk-KZ"/>
        </w:rPr>
        <w:t xml:space="preserve">б. </w:t>
      </w:r>
      <w:r w:rsidR="00082FDE" w:rsidRPr="00B4523F">
        <w:rPr>
          <w:rFonts w:ascii="Times New Roman" w:hAnsi="Times New Roman" w:cs="Times New Roman"/>
          <w:sz w:val="28"/>
          <w:szCs w:val="28"/>
          <w:lang w:val="kk-KZ"/>
        </w:rPr>
        <w:t>64].</w:t>
      </w:r>
    </w:p>
    <w:p w:rsidR="00082FDE" w:rsidRPr="00B4523F" w:rsidRDefault="00082FDE" w:rsidP="00082FDE">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Зерттеуде ұлттық зергерлік бұйым атауларының жасалу жолдары бойынша</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талдау жасалған</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8"/>
          <w:lang w:val="kk-KZ"/>
        </w:rPr>
        <w:t>250-ден астам</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8"/>
          <w:lang w:val="kk-KZ"/>
        </w:rPr>
        <w:t>зергерлік бұйым атаулары алынған дереккөздердің бірі – Р. Н. Шойбековтың зергерлік өнерге қатысты «Қазақ зергерлік өнерінің сөздігінде» зергерлікпен байланысты лексика анықтамасы, мақал-мәтелдер мен фразеологизмдер, ауыз әдебиеті мен көркем шығармалардан алынған мысалдар жинақталған [57</w:t>
      </w:r>
      <w:r w:rsidR="00E61677">
        <w:rPr>
          <w:rFonts w:ascii="Times New Roman" w:hAnsi="Times New Roman" w:cs="Times New Roman"/>
          <w:sz w:val="28"/>
          <w:szCs w:val="28"/>
          <w:lang w:val="kk-KZ"/>
        </w:rPr>
        <w:t>, б. 3-80</w:t>
      </w:r>
      <w:r w:rsidRPr="00B4523F">
        <w:rPr>
          <w:rFonts w:ascii="Times New Roman" w:hAnsi="Times New Roman" w:cs="Times New Roman"/>
          <w:sz w:val="28"/>
          <w:szCs w:val="28"/>
          <w:lang w:val="kk-KZ"/>
        </w:rPr>
        <w:t>].</w:t>
      </w:r>
      <w:r w:rsidRPr="00B4523F">
        <w:rPr>
          <w:rFonts w:ascii="Times New Roman" w:hAnsi="Times New Roman" w:cs="Times New Roman"/>
          <w:lang w:val="kk-KZ"/>
        </w:rPr>
        <w:t xml:space="preserve"> </w:t>
      </w:r>
      <w:r w:rsidRPr="00B4523F">
        <w:rPr>
          <w:rFonts w:ascii="Times New Roman" w:hAnsi="Times New Roman" w:cs="Times New Roman"/>
          <w:sz w:val="28"/>
          <w:szCs w:val="28"/>
          <w:lang w:val="kk-KZ"/>
        </w:rPr>
        <w:t>Сонымен қатар</w:t>
      </w:r>
      <w:r w:rsidRPr="00B4523F">
        <w:rPr>
          <w:rFonts w:ascii="Times New Roman" w:hAnsi="Times New Roman" w:cs="Times New Roman"/>
          <w:lang w:val="kk-KZ"/>
        </w:rPr>
        <w:t xml:space="preserve"> </w:t>
      </w:r>
      <w:r w:rsidRPr="00B4523F">
        <w:rPr>
          <w:rFonts w:ascii="Times New Roman" w:hAnsi="Times New Roman" w:cs="Times New Roman"/>
          <w:sz w:val="28"/>
          <w:szCs w:val="28"/>
          <w:lang w:val="kk-KZ"/>
        </w:rPr>
        <w:t>қазақ халқының дәстүрлі ұғымдар мен атауларын әр қырынан зерттеп, сипаттама беретін үлкен еңбектерге негізделген «Қазақтың этнографиялық категориялар, ұғымдар мен атауларының дәстүрлі жүйесі» атты 5 томдық энциклопедиясынан алынған мәліметтер қолданылды [60</w:t>
      </w:r>
      <w:r w:rsidR="00E61677">
        <w:rPr>
          <w:rFonts w:ascii="Times New Roman" w:hAnsi="Times New Roman" w:cs="Times New Roman"/>
          <w:sz w:val="28"/>
          <w:szCs w:val="28"/>
          <w:lang w:val="kk-KZ"/>
        </w:rPr>
        <w:t>, б. 5-126</w:t>
      </w:r>
      <w:r w:rsidRPr="00B4523F">
        <w:rPr>
          <w:rFonts w:ascii="Times New Roman" w:hAnsi="Times New Roman" w:cs="Times New Roman"/>
          <w:sz w:val="28"/>
          <w:szCs w:val="28"/>
          <w:lang w:val="kk-KZ"/>
        </w:rPr>
        <w:t>].</w:t>
      </w:r>
      <w:r w:rsidRPr="00B4523F">
        <w:rPr>
          <w:rFonts w:ascii="Times New Roman" w:hAnsi="Times New Roman" w:cs="Times New Roman"/>
          <w:i/>
          <w:sz w:val="24"/>
          <w:szCs w:val="28"/>
          <w:lang w:val="kk-KZ"/>
        </w:rPr>
        <w:t xml:space="preserve"> </w:t>
      </w:r>
      <w:r w:rsidRPr="00B4523F">
        <w:rPr>
          <w:rFonts w:ascii="Times New Roman" w:hAnsi="Times New Roman" w:cs="Times New Roman"/>
          <w:sz w:val="28"/>
          <w:szCs w:val="28"/>
          <w:lang w:val="kk-KZ"/>
        </w:rPr>
        <w:t xml:space="preserve">Энциклопедияда тарихнамалық мәліметтер, әр кезенде жарық керген мерзiмдiк басылымдардың, мұрағаттардың, кітапханалардың, музейлердің, әдеби шығармалардың, этнографиялық экспедициялардың материалдары кеңінен қамтылады. </w:t>
      </w:r>
    </w:p>
    <w:p w:rsidR="00810E46" w:rsidRDefault="00810E46" w:rsidP="00810E46">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Қазақ тіліндегі зергерлік бұйым атауларының жоғарыда айтылған көне түркі тілдерінен бастау алатын жалпылауыш атауымен қатар мағынасына қарай </w:t>
      </w:r>
      <w:r w:rsidRPr="00EB44A4">
        <w:rPr>
          <w:rFonts w:ascii="Times New Roman" w:hAnsi="Times New Roman" w:cs="Times New Roman"/>
          <w:i/>
          <w:sz w:val="28"/>
          <w:szCs w:val="28"/>
          <w:lang w:val="kk-KZ"/>
        </w:rPr>
        <w:t>семантикалық</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жасалу жолдарына талдау нәтижесінде олардың көпшілігігің жасалу технологиясына, материалына, көлемі мен формасына, санына, қызметіне, тағатын орнына т.б. байланысты аталатынын көруге болады (</w:t>
      </w:r>
      <w:r w:rsidR="00CC0ED3" w:rsidRPr="00CC0ED3">
        <w:rPr>
          <w:rFonts w:ascii="Times New Roman" w:hAnsi="Times New Roman" w:cs="Times New Roman"/>
          <w:sz w:val="28"/>
          <w:szCs w:val="28"/>
          <w:lang w:val="kk-KZ"/>
        </w:rPr>
        <w:t>8</w:t>
      </w:r>
      <w:r w:rsidRPr="00B4523F">
        <w:rPr>
          <w:rFonts w:ascii="Times New Roman" w:hAnsi="Times New Roman" w:cs="Times New Roman"/>
          <w:sz w:val="28"/>
          <w:szCs w:val="28"/>
          <w:lang w:val="kk-KZ"/>
        </w:rPr>
        <w:t>-сурет).</w:t>
      </w:r>
    </w:p>
    <w:p w:rsidR="00EB44A4" w:rsidRPr="00B4523F" w:rsidRDefault="00EB44A4" w:rsidP="00810E46">
      <w:pPr>
        <w:spacing w:after="0" w:line="240" w:lineRule="auto"/>
        <w:ind w:firstLine="709"/>
        <w:jc w:val="both"/>
        <w:rPr>
          <w:rFonts w:ascii="Times New Roman" w:hAnsi="Times New Roman" w:cs="Times New Roman"/>
          <w:sz w:val="28"/>
          <w:szCs w:val="28"/>
          <w:lang w:val="kk-KZ"/>
        </w:rPr>
      </w:pPr>
    </w:p>
    <w:p w:rsidR="00810E46" w:rsidRPr="00B4523F" w:rsidRDefault="00810E46" w:rsidP="00810E46">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noProof/>
          <w:sz w:val="28"/>
          <w:szCs w:val="28"/>
        </w:rPr>
        <w:drawing>
          <wp:inline distT="0" distB="0" distL="0" distR="0">
            <wp:extent cx="5410532" cy="2838734"/>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B44A4" w:rsidRPr="00EB44A4" w:rsidRDefault="00EB44A4" w:rsidP="00810E46">
      <w:pPr>
        <w:autoSpaceDE w:val="0"/>
        <w:autoSpaceDN w:val="0"/>
        <w:adjustRightInd w:val="0"/>
        <w:spacing w:after="0" w:line="240" w:lineRule="auto"/>
        <w:ind w:firstLine="709"/>
        <w:jc w:val="both"/>
        <w:rPr>
          <w:rFonts w:ascii="Times New Roman" w:eastAsia="TimesNewRomanPSMT" w:hAnsi="Times New Roman" w:cs="Times New Roman"/>
          <w:sz w:val="16"/>
          <w:szCs w:val="16"/>
          <w:lang w:val="kk-KZ"/>
        </w:rPr>
      </w:pPr>
    </w:p>
    <w:p w:rsidR="00EB44A4" w:rsidRPr="00B4523F" w:rsidRDefault="00EB44A4" w:rsidP="00EB44A4">
      <w:pPr>
        <w:spacing w:after="0" w:line="240" w:lineRule="auto"/>
        <w:jc w:val="center"/>
        <w:rPr>
          <w:rFonts w:ascii="Times New Roman" w:eastAsia="Times New Roman" w:hAnsi="Times New Roman" w:cs="Times New Roman"/>
          <w:sz w:val="28"/>
          <w:szCs w:val="28"/>
          <w:lang w:val="kk-KZ" w:eastAsia="ar-SA"/>
        </w:rPr>
      </w:pPr>
      <w:r>
        <w:rPr>
          <w:rFonts w:ascii="Times New Roman" w:hAnsi="Times New Roman" w:cs="Times New Roman"/>
          <w:sz w:val="28"/>
          <w:szCs w:val="28"/>
          <w:lang w:val="kk-KZ"/>
        </w:rPr>
        <w:t xml:space="preserve">Сурет </w:t>
      </w:r>
      <w:r w:rsidRPr="00CC0ED3">
        <w:rPr>
          <w:rFonts w:ascii="Times New Roman" w:hAnsi="Times New Roman" w:cs="Times New Roman"/>
          <w:sz w:val="28"/>
          <w:szCs w:val="28"/>
          <w:lang w:val="kk-KZ"/>
        </w:rPr>
        <w:t>8</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Зергерлік бұйым атауларының семантикалық жасалу тәсілі</w:t>
      </w:r>
    </w:p>
    <w:p w:rsidR="00EB44A4" w:rsidRPr="00EB44A4" w:rsidRDefault="00EB44A4" w:rsidP="00810E46">
      <w:pPr>
        <w:autoSpaceDE w:val="0"/>
        <w:autoSpaceDN w:val="0"/>
        <w:adjustRightInd w:val="0"/>
        <w:spacing w:after="0" w:line="240" w:lineRule="auto"/>
        <w:ind w:firstLine="709"/>
        <w:jc w:val="both"/>
        <w:rPr>
          <w:rFonts w:ascii="Times New Roman" w:hAnsi="Times New Roman" w:cs="Times New Roman"/>
          <w:sz w:val="16"/>
          <w:szCs w:val="16"/>
          <w:lang w:val="kk-KZ"/>
        </w:rPr>
      </w:pPr>
    </w:p>
    <w:p w:rsidR="00EB44A4" w:rsidRDefault="00EB44A4" w:rsidP="00810E4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B44A4" w:rsidRDefault="00EB44A4" w:rsidP="00810E4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810E46" w:rsidRPr="00EB44A4" w:rsidRDefault="00810E46" w:rsidP="00810E4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EB44A4">
        <w:rPr>
          <w:rFonts w:ascii="Times New Roman" w:eastAsia="TimesNewRomanPSMT" w:hAnsi="Times New Roman" w:cs="Times New Roman"/>
          <w:sz w:val="28"/>
          <w:szCs w:val="28"/>
          <w:lang w:val="kk-KZ"/>
        </w:rPr>
        <w:t xml:space="preserve">Зергерлік бұйым атауларында сол бұйым </w:t>
      </w:r>
      <w:r w:rsidRPr="00EB44A4">
        <w:rPr>
          <w:rFonts w:ascii="Times New Roman" w:eastAsia="TimesNewRomanPSMT" w:hAnsi="Times New Roman" w:cs="Times New Roman"/>
          <w:i/>
          <w:sz w:val="28"/>
          <w:szCs w:val="28"/>
          <w:lang w:val="kk-KZ"/>
        </w:rPr>
        <w:t xml:space="preserve">жасалатын материал бойынша атау </w:t>
      </w:r>
      <w:r w:rsidRPr="00EB44A4">
        <w:rPr>
          <w:rFonts w:ascii="Times New Roman" w:eastAsia="TimesNewRomanPSMT" w:hAnsi="Times New Roman" w:cs="Times New Roman"/>
          <w:sz w:val="28"/>
          <w:szCs w:val="28"/>
          <w:lang w:val="kk-KZ"/>
        </w:rPr>
        <w:t>қазақ тілінде өте жиі кездеседі</w:t>
      </w:r>
      <w:r w:rsidRPr="00EB44A4">
        <w:rPr>
          <w:rFonts w:ascii="Times New Roman"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Зергерлік әшекей көбінесе таза алтын немесе күмістен, алтын, күміс жалату арқылы </w:t>
      </w:r>
      <w:r w:rsidRPr="00EB44A4">
        <w:rPr>
          <w:rFonts w:ascii="Times New Roman" w:eastAsia="TimesNewRomanPSMT" w:hAnsi="Times New Roman" w:cs="Times New Roman"/>
          <w:i/>
          <w:sz w:val="28"/>
          <w:szCs w:val="28"/>
          <w:lang w:val="kk-KZ"/>
        </w:rPr>
        <w:t>(ер адамдардың белдігі, аттың ер-тұрманы немесе тұрмыстық заттар)</w:t>
      </w:r>
      <w:r w:rsidRPr="00EB44A4">
        <w:rPr>
          <w:rFonts w:ascii="Times New Roman" w:eastAsia="TimesNewRomanPSMT" w:hAnsi="Times New Roman" w:cs="Times New Roman"/>
          <w:sz w:val="28"/>
          <w:szCs w:val="28"/>
          <w:lang w:val="kk-KZ"/>
        </w:rPr>
        <w:t xml:space="preserve"> әшекейлеп жасалды. </w:t>
      </w:r>
      <w:r w:rsidRPr="00EB44A4">
        <w:rPr>
          <w:rFonts w:ascii="Times New Roman" w:eastAsia="TimesNewRomanPSMT" w:hAnsi="Times New Roman" w:cs="Times New Roman"/>
          <w:i/>
          <w:sz w:val="28"/>
          <w:szCs w:val="28"/>
          <w:lang w:val="kk-KZ"/>
        </w:rPr>
        <w:t>Күміс белдік</w:t>
      </w:r>
      <w:r w:rsidRPr="00EB44A4">
        <w:rPr>
          <w:rFonts w:ascii="Times New Roman" w:eastAsia="TimesNewRomanPSMT" w:hAnsi="Times New Roman" w:cs="Times New Roman"/>
          <w:sz w:val="28"/>
          <w:szCs w:val="28"/>
          <w:lang w:val="kk-KZ"/>
        </w:rPr>
        <w:t xml:space="preserve"> таза күмістен немесе күміс шытыралармен әшекейленген теріден де жасалады. </w:t>
      </w:r>
      <w:r w:rsidRPr="00EB44A4">
        <w:rPr>
          <w:rFonts w:ascii="Times New Roman" w:hAnsi="Times New Roman" w:cs="Times New Roman"/>
          <w:sz w:val="28"/>
          <w:szCs w:val="28"/>
          <w:lang w:val="kk-KZ"/>
        </w:rPr>
        <w:t xml:space="preserve">Зергерлік бұйымның материалына байланысты атауларға </w:t>
      </w:r>
      <w:r w:rsidRPr="00EB44A4">
        <w:rPr>
          <w:rFonts w:ascii="Times New Roman" w:hAnsi="Times New Roman" w:cs="Times New Roman"/>
          <w:i/>
          <w:sz w:val="28"/>
          <w:szCs w:val="28"/>
          <w:lang w:val="kk-KZ"/>
        </w:rPr>
        <w:t xml:space="preserve">күміс шолпы, жез сырға, сояу сырға, алтын жүзік, мыс сақина, күміс белдік, болски балдақ, қола білезік, жармақ түйме, седеп түйме, меруерт моншақ, ділда алқа, күміс қапсырма т.б. </w:t>
      </w:r>
      <w:r w:rsidRPr="00EB44A4">
        <w:rPr>
          <w:rFonts w:ascii="Times New Roman" w:hAnsi="Times New Roman" w:cs="Times New Roman"/>
          <w:sz w:val="28"/>
          <w:szCs w:val="28"/>
          <w:lang w:val="kk-KZ"/>
        </w:rPr>
        <w:t>жатады.</w:t>
      </w:r>
      <w:r w:rsidRPr="00EB44A4">
        <w:rPr>
          <w:rFonts w:ascii="Times New Roman" w:eastAsia="TimesNewRomanPSMT" w:hAnsi="Times New Roman" w:cs="Times New Roman"/>
          <w:sz w:val="28"/>
          <w:szCs w:val="28"/>
          <w:lang w:val="kk-KZ"/>
        </w:rPr>
        <w:t xml:space="preserve"> Қазақ тілінде зергерлер тілінде </w:t>
      </w:r>
      <w:r w:rsidRPr="00EB44A4">
        <w:rPr>
          <w:rFonts w:ascii="Times New Roman" w:hAnsi="Times New Roman" w:cs="Times New Roman"/>
          <w:iCs/>
          <w:sz w:val="28"/>
          <w:szCs w:val="28"/>
          <w:lang w:val="kk-KZ"/>
        </w:rPr>
        <w:t>сапасы төмен алтын немесе қоспасы бар алтынды</w:t>
      </w:r>
      <w:r w:rsidRPr="00EB44A4">
        <w:rPr>
          <w:rFonts w:ascii="Times New Roman" w:eastAsia="TimesNewRomanPSMT" w:hAnsi="Times New Roman" w:cs="Times New Roman"/>
          <w:sz w:val="28"/>
          <w:szCs w:val="28"/>
          <w:lang w:val="kk-KZ"/>
        </w:rPr>
        <w:t xml:space="preserve"> еркек, ал </w:t>
      </w:r>
      <w:r w:rsidRPr="00EB44A4">
        <w:rPr>
          <w:rFonts w:ascii="Times New Roman" w:hAnsi="Times New Roman" w:cs="Times New Roman"/>
          <w:iCs/>
          <w:sz w:val="28"/>
          <w:szCs w:val="28"/>
          <w:lang w:val="kk-KZ"/>
        </w:rPr>
        <w:t xml:space="preserve">саф, таза алтынды </w:t>
      </w:r>
      <w:r w:rsidRPr="00EB44A4">
        <w:rPr>
          <w:rFonts w:ascii="Times New Roman" w:eastAsia="TimesNewRomanPSMT" w:hAnsi="Times New Roman" w:cs="Times New Roman"/>
          <w:sz w:val="28"/>
          <w:szCs w:val="28"/>
          <w:lang w:val="kk-KZ"/>
        </w:rPr>
        <w:t xml:space="preserve">ұрғашы алтын деп бейнелеп айту кездеседі. </w:t>
      </w:r>
      <w:r w:rsidRPr="00EB44A4">
        <w:rPr>
          <w:rFonts w:ascii="Times New Roman" w:hAnsi="Times New Roman" w:cs="Times New Roman"/>
          <w:sz w:val="28"/>
          <w:szCs w:val="28"/>
          <w:lang w:val="kk-KZ"/>
        </w:rPr>
        <w:t xml:space="preserve">Еркек күміс деп өңделмеген </w:t>
      </w:r>
      <w:r w:rsidRPr="00EB44A4">
        <w:rPr>
          <w:rFonts w:ascii="Times New Roman" w:hAnsi="Times New Roman" w:cs="Times New Roman"/>
          <w:iCs/>
          <w:sz w:val="28"/>
          <w:szCs w:val="28"/>
          <w:lang w:val="kk-KZ"/>
        </w:rPr>
        <w:t>жай күміс немесе қоспасы бар күміс</w:t>
      </w:r>
      <w:r w:rsidRPr="00EB44A4">
        <w:rPr>
          <w:rFonts w:ascii="Times New Roman" w:hAnsi="Times New Roman" w:cs="Times New Roman"/>
          <w:sz w:val="28"/>
          <w:szCs w:val="28"/>
          <w:lang w:val="kk-KZ"/>
        </w:rPr>
        <w:t>ті, ал ұрғашы күміс деп жұмсақ ақ күмісті атайды [</w:t>
      </w:r>
      <w:r w:rsidR="004A3E8F" w:rsidRPr="00EB44A4">
        <w:rPr>
          <w:rFonts w:ascii="Times New Roman" w:hAnsi="Times New Roman" w:cs="Times New Roman"/>
          <w:sz w:val="28"/>
          <w:szCs w:val="28"/>
          <w:lang w:val="kk-KZ"/>
        </w:rPr>
        <w:t>1</w:t>
      </w:r>
      <w:r w:rsidR="00221EF3" w:rsidRPr="00EB44A4">
        <w:rPr>
          <w:rFonts w:ascii="Times New Roman" w:hAnsi="Times New Roman" w:cs="Times New Roman"/>
          <w:sz w:val="28"/>
          <w:szCs w:val="28"/>
          <w:lang w:val="kk-KZ"/>
        </w:rPr>
        <w:t>4</w:t>
      </w:r>
      <w:r w:rsidR="004A3E8F" w:rsidRPr="00EB44A4">
        <w:rPr>
          <w:rFonts w:ascii="Times New Roman" w:hAnsi="Times New Roman" w:cs="Times New Roman"/>
          <w:sz w:val="28"/>
          <w:szCs w:val="28"/>
          <w:lang w:val="kk-KZ"/>
        </w:rPr>
        <w:t>2</w:t>
      </w:r>
      <w:r w:rsidRPr="00EB44A4">
        <w:rPr>
          <w:rFonts w:ascii="Times New Roman" w:hAnsi="Times New Roman" w:cs="Times New Roman"/>
          <w:sz w:val="28"/>
          <w:szCs w:val="28"/>
          <w:lang w:val="kk-KZ"/>
        </w:rPr>
        <w:t>].</w:t>
      </w:r>
      <w:r w:rsidRPr="00EB44A4">
        <w:rPr>
          <w:rFonts w:ascii="Times New Roman" w:hAnsi="Times New Roman" w:cs="Times New Roman"/>
          <w:i/>
          <w:sz w:val="28"/>
          <w:szCs w:val="28"/>
          <w:lang w:val="kk-KZ"/>
        </w:rPr>
        <w:t xml:space="preserve"> </w:t>
      </w:r>
      <w:r w:rsidRPr="00EB44A4">
        <w:rPr>
          <w:rFonts w:ascii="Times New Roman" w:hAnsi="Times New Roman" w:cs="Times New Roman"/>
          <w:sz w:val="28"/>
          <w:szCs w:val="28"/>
          <w:lang w:val="kk-KZ"/>
        </w:rPr>
        <w:t xml:space="preserve">Қазақ тілінде жиі кездесетін атаудың тағы бір түрі – зергерлік бұйымды әсемдеуші </w:t>
      </w:r>
      <w:r w:rsidRPr="00EB44A4">
        <w:rPr>
          <w:rFonts w:ascii="Times New Roman" w:hAnsi="Times New Roman" w:cs="Times New Roman"/>
          <w:i/>
          <w:sz w:val="28"/>
          <w:szCs w:val="28"/>
          <w:lang w:val="kk-KZ"/>
        </w:rPr>
        <w:t xml:space="preserve">асыл немесе жартылай асыл тастармен байланысты </w:t>
      </w:r>
      <w:r w:rsidRPr="00EB44A4">
        <w:rPr>
          <w:rFonts w:ascii="Times New Roman" w:hAnsi="Times New Roman" w:cs="Times New Roman"/>
          <w:sz w:val="28"/>
          <w:szCs w:val="28"/>
          <w:lang w:val="kk-KZ"/>
        </w:rPr>
        <w:t>атаулар. Қазақ зергерлері көбінесе ақық, маржан, меруерт және мөлдір жасанды смальталар қолданды. Әр тасты қолданудың өзіндік мағынасы бар. Мысалы</w:t>
      </w:r>
      <w:r w:rsidR="00610475" w:rsidRPr="00EB44A4">
        <w:rPr>
          <w:rFonts w:ascii="Times New Roman" w:hAnsi="Times New Roman" w:cs="Times New Roman"/>
          <w:sz w:val="28"/>
          <w:szCs w:val="28"/>
          <w:lang w:val="kk-KZ"/>
        </w:rPr>
        <w:t>,</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ақық</w:t>
      </w:r>
      <w:r w:rsidRPr="00EB44A4">
        <w:rPr>
          <w:rFonts w:ascii="Times New Roman" w:hAnsi="Times New Roman" w:cs="Times New Roman"/>
          <w:sz w:val="28"/>
          <w:szCs w:val="28"/>
          <w:lang w:val="kk-KZ"/>
        </w:rPr>
        <w:t xml:space="preserve"> – сырт көзден, ауру-сырқаудан қорғаушы, ал меруерт немесе інжу тастар</w:t>
      </w:r>
      <w:r w:rsidRPr="00B4523F">
        <w:rPr>
          <w:rFonts w:ascii="Times New Roman" w:hAnsi="Times New Roman" w:cs="Times New Roman"/>
          <w:sz w:val="28"/>
          <w:szCs w:val="28"/>
          <w:lang w:val="kk-KZ"/>
        </w:rPr>
        <w:t xml:space="preserve"> – қазақ санасында ай сәулесінің бөлшегі және бақыт пен байлықтың белгісі [</w:t>
      </w:r>
      <w:r w:rsidR="00221EF3">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E61677">
        <w:rPr>
          <w:rFonts w:ascii="Times New Roman" w:hAnsi="Times New Roman" w:cs="Times New Roman"/>
          <w:sz w:val="28"/>
          <w:szCs w:val="28"/>
          <w:lang w:val="kk-KZ"/>
        </w:rPr>
        <w:t>б. </w:t>
      </w:r>
      <w:r w:rsidRPr="00B4523F">
        <w:rPr>
          <w:rFonts w:ascii="Times New Roman" w:hAnsi="Times New Roman" w:cs="Times New Roman"/>
          <w:sz w:val="28"/>
          <w:szCs w:val="28"/>
          <w:lang w:val="kk-KZ"/>
        </w:rPr>
        <w:t xml:space="preserve">67]. Қолданылатын асыл тасына байланысты зергерлік бұйымдар атаулары: </w:t>
      </w:r>
      <w:r w:rsidRPr="00B4523F">
        <w:rPr>
          <w:rFonts w:ascii="Times New Roman" w:hAnsi="Times New Roman" w:cs="Times New Roman"/>
          <w:i/>
          <w:sz w:val="28"/>
          <w:szCs w:val="28"/>
          <w:lang w:val="kk-KZ"/>
        </w:rPr>
        <w:t xml:space="preserve">лағыл алқа, гауһар жүзік, меруерт алқа, жақұт сырға, ақық сырға, маржан сырға т.б. </w:t>
      </w:r>
      <w:r w:rsidRPr="00B4523F">
        <w:rPr>
          <w:rFonts w:ascii="Times New Roman" w:eastAsia="TimesNewRomanPSMT" w:hAnsi="Times New Roman" w:cs="Times New Roman"/>
          <w:sz w:val="28"/>
          <w:szCs w:val="28"/>
          <w:lang w:val="kk-KZ"/>
        </w:rPr>
        <w:t xml:space="preserve">Зергерлік бұйымды </w:t>
      </w:r>
      <w:r w:rsidRPr="003762B7">
        <w:rPr>
          <w:rFonts w:ascii="Times New Roman" w:eastAsia="TimesNewRomanPSMT" w:hAnsi="Times New Roman" w:cs="Times New Roman"/>
          <w:i/>
          <w:sz w:val="28"/>
          <w:szCs w:val="28"/>
          <w:lang w:val="kk-KZ"/>
        </w:rPr>
        <w:t>жасау әдіс-тәсілдеріне байланысты атау</w:t>
      </w:r>
      <w:r w:rsidRPr="00B4523F">
        <w:rPr>
          <w:rFonts w:ascii="Times New Roman" w:eastAsia="TimesNewRomanPSMT" w:hAnsi="Times New Roman" w:cs="Times New Roman"/>
          <w:sz w:val="28"/>
          <w:szCs w:val="28"/>
          <w:lang w:val="kk-KZ"/>
        </w:rPr>
        <w:t xml:space="preserve"> әлем </w:t>
      </w:r>
      <w:r w:rsidRPr="00EB44A4">
        <w:rPr>
          <w:rFonts w:ascii="Times New Roman" w:eastAsia="TimesNewRomanPSMT" w:hAnsi="Times New Roman" w:cs="Times New Roman"/>
          <w:sz w:val="28"/>
          <w:szCs w:val="28"/>
          <w:lang w:val="kk-KZ"/>
        </w:rPr>
        <w:t>тілдерінің көпшілігіне тән нәрсе. Мұндай з</w:t>
      </w:r>
      <w:r w:rsidRPr="00EB44A4">
        <w:rPr>
          <w:rFonts w:ascii="Times New Roman" w:hAnsi="Times New Roman" w:cs="Times New Roman"/>
          <w:sz w:val="28"/>
          <w:szCs w:val="28"/>
          <w:lang w:val="kk-KZ"/>
        </w:rPr>
        <w:t xml:space="preserve">ергерлік әшекей атауының көбісі осы сала бойынша </w:t>
      </w:r>
      <w:r w:rsidRPr="00EB44A4">
        <w:rPr>
          <w:rFonts w:ascii="Times New Roman" w:hAnsi="Times New Roman" w:cs="Times New Roman"/>
          <w:i/>
          <w:sz w:val="28"/>
          <w:szCs w:val="28"/>
          <w:lang w:val="kk-KZ"/>
        </w:rPr>
        <w:t>жұмырлау</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кавказдау</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сіркелеу</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құю, үзбелеу</w:t>
      </w:r>
      <w:r w:rsidRPr="00EB44A4">
        <w:rPr>
          <w:rFonts w:ascii="Times New Roman" w:hAnsi="Times New Roman" w:cs="Times New Roman"/>
          <w:sz w:val="28"/>
          <w:szCs w:val="28"/>
          <w:lang w:val="kk-KZ"/>
        </w:rPr>
        <w:t xml:space="preserve"> сияқты әдістерден туындайды. Жасалу әдіс-тәсіліне байланысты атауларға </w:t>
      </w:r>
      <w:r w:rsidRPr="00EB44A4">
        <w:rPr>
          <w:rFonts w:ascii="Times New Roman" w:hAnsi="Times New Roman" w:cs="Times New Roman"/>
          <w:i/>
          <w:sz w:val="28"/>
          <w:szCs w:val="28"/>
          <w:lang w:val="kk-KZ"/>
        </w:rPr>
        <w:t xml:space="preserve">бұрама білезік, капказ (Кавказ) білезік, жұмыр білезік, топсалы білезік, қақпақ білезік, орама білезік, өрме білезік, сіркелі жүзік, құйма жүзік, үзбелі сырға, шығыршық сырға, зерлі түйме, сарала деңмент т.б. </w:t>
      </w:r>
      <w:r w:rsidRPr="00EB44A4">
        <w:rPr>
          <w:rFonts w:ascii="Times New Roman" w:hAnsi="Times New Roman" w:cs="Times New Roman"/>
          <w:sz w:val="28"/>
          <w:szCs w:val="28"/>
          <w:lang w:val="kk-KZ"/>
        </w:rPr>
        <w:t>атаулар зергерлік саланың қазақ халқының байырғы кәсібінің бірі екендігінің көрінісі болады.</w:t>
      </w:r>
      <w:r w:rsidRPr="00EB44A4">
        <w:rPr>
          <w:rFonts w:ascii="Times New Roman" w:hAnsi="Times New Roman" w:cs="Times New Roman"/>
          <w:i/>
          <w:sz w:val="28"/>
          <w:szCs w:val="28"/>
          <w:lang w:val="kk-KZ"/>
        </w:rPr>
        <w:t xml:space="preserve"> </w:t>
      </w:r>
      <w:r w:rsidRPr="00EB44A4">
        <w:rPr>
          <w:rFonts w:ascii="Times New Roman" w:eastAsia="TimesNewRomanPSMT" w:hAnsi="Times New Roman" w:cs="Times New Roman"/>
          <w:sz w:val="28"/>
          <w:szCs w:val="28"/>
          <w:lang w:val="kk-KZ"/>
        </w:rPr>
        <w:t xml:space="preserve">Қазақ тілінде зергерлік бұйым атауларының көпшілігі </w:t>
      </w:r>
      <w:r w:rsidRPr="00EB44A4">
        <w:rPr>
          <w:rFonts w:ascii="Times New Roman" w:eastAsia="TimesNewRomanPSMT" w:hAnsi="Times New Roman" w:cs="Times New Roman"/>
          <w:i/>
          <w:sz w:val="28"/>
          <w:szCs w:val="28"/>
          <w:lang w:val="kk-KZ"/>
        </w:rPr>
        <w:t>бір затпен ұқсастығына байланысты</w:t>
      </w:r>
      <w:r w:rsidRPr="00EB44A4">
        <w:rPr>
          <w:rFonts w:ascii="Times New Roman" w:eastAsia="TimesNewRomanPSMT" w:hAnsi="Times New Roman" w:cs="Times New Roman"/>
          <w:sz w:val="28"/>
          <w:szCs w:val="28"/>
          <w:lang w:val="kk-KZ"/>
        </w:rPr>
        <w:t xml:space="preserve"> аталады. Олардың көпшілігі анималистік және флористикалық мотивтан туындайды. Соның бірі – жылан бейнесіне ұқсатып соғылған білезік түркі халықтарының біразында кездеседі. Өзбектерде </w:t>
      </w:r>
      <w:r w:rsidRPr="00EB44A4">
        <w:rPr>
          <w:rFonts w:ascii="Times New Roman" w:eastAsia="TimesNewRomanPSMT" w:hAnsi="Times New Roman" w:cs="Times New Roman"/>
          <w:i/>
          <w:sz w:val="28"/>
          <w:szCs w:val="28"/>
          <w:lang w:val="kk-KZ"/>
        </w:rPr>
        <w:t>илонбош билагузук</w:t>
      </w:r>
      <w:r w:rsidRPr="00EB44A4">
        <w:rPr>
          <w:rFonts w:ascii="Times New Roman" w:eastAsia="TimesNewRomanPSMT" w:hAnsi="Times New Roman" w:cs="Times New Roman"/>
          <w:sz w:val="28"/>
          <w:szCs w:val="28"/>
          <w:lang w:val="kk-KZ"/>
        </w:rPr>
        <w:t xml:space="preserve">, қырғыздарда </w:t>
      </w:r>
      <w:r w:rsidRPr="00EB44A4">
        <w:rPr>
          <w:rFonts w:ascii="Times New Roman" w:eastAsia="TimesNewRomanPSMT" w:hAnsi="Times New Roman" w:cs="Times New Roman"/>
          <w:i/>
          <w:sz w:val="28"/>
          <w:szCs w:val="28"/>
          <w:lang w:val="kk-KZ"/>
        </w:rPr>
        <w:t>жылан баш</w:t>
      </w:r>
      <w:r w:rsidRPr="00EB44A4">
        <w:rPr>
          <w:rFonts w:ascii="Times New Roman" w:eastAsia="TimesNewRomanPSMT" w:hAnsi="Times New Roman" w:cs="Times New Roman"/>
          <w:sz w:val="28"/>
          <w:szCs w:val="28"/>
          <w:lang w:val="kk-KZ"/>
        </w:rPr>
        <w:t xml:space="preserve"> деп аталады </w:t>
      </w:r>
      <w:r w:rsidRPr="00EB44A4">
        <w:rPr>
          <w:rFonts w:ascii="Times New Roman" w:hAnsi="Times New Roman" w:cs="Times New Roman"/>
          <w:sz w:val="28"/>
          <w:szCs w:val="28"/>
          <w:lang w:val="kk-KZ"/>
        </w:rPr>
        <w:t>[</w:t>
      </w:r>
      <w:r w:rsidR="004A3E8F" w:rsidRPr="00EB44A4">
        <w:rPr>
          <w:rFonts w:ascii="Times New Roman" w:hAnsi="Times New Roman" w:cs="Times New Roman"/>
          <w:sz w:val="28"/>
          <w:szCs w:val="28"/>
          <w:lang w:val="kk-KZ"/>
        </w:rPr>
        <w:t>1</w:t>
      </w:r>
      <w:r w:rsidR="00221EF3" w:rsidRPr="00EB44A4">
        <w:rPr>
          <w:rFonts w:ascii="Times New Roman" w:hAnsi="Times New Roman" w:cs="Times New Roman"/>
          <w:sz w:val="28"/>
          <w:szCs w:val="28"/>
          <w:lang w:val="kk-KZ"/>
        </w:rPr>
        <w:t>4</w:t>
      </w:r>
      <w:r w:rsidR="004A3E8F" w:rsidRPr="00EB44A4">
        <w:rPr>
          <w:rFonts w:ascii="Times New Roman" w:hAnsi="Times New Roman" w:cs="Times New Roman"/>
          <w:sz w:val="28"/>
          <w:szCs w:val="28"/>
          <w:lang w:val="kk-KZ"/>
        </w:rPr>
        <w:t>3</w:t>
      </w:r>
      <w:r w:rsidRPr="00EB44A4">
        <w:rPr>
          <w:rFonts w:ascii="Times New Roman" w:hAnsi="Times New Roman" w:cs="Times New Roman"/>
          <w:sz w:val="28"/>
          <w:szCs w:val="28"/>
          <w:lang w:val="kk-KZ"/>
        </w:rPr>
        <w:t>].</w:t>
      </w:r>
      <w:r w:rsidRPr="00EB44A4">
        <w:rPr>
          <w:rFonts w:ascii="Times New Roman" w:eastAsia="TimesNewRomanPSMT" w:hAnsi="Times New Roman" w:cs="Times New Roman"/>
          <w:i/>
          <w:sz w:val="28"/>
          <w:szCs w:val="28"/>
          <w:lang w:val="kk-KZ"/>
        </w:rPr>
        <w:t xml:space="preserve"> </w:t>
      </w:r>
      <w:r w:rsidRPr="00EB44A4">
        <w:rPr>
          <w:rFonts w:ascii="Times New Roman" w:eastAsia="TimesNewRomanPSMT" w:hAnsi="Times New Roman" w:cs="Times New Roman"/>
          <w:sz w:val="28"/>
          <w:szCs w:val="28"/>
          <w:lang w:val="kk-KZ"/>
        </w:rPr>
        <w:t>Анималистік мотивтегі бейнелерді қолданудың өзіндік мәні бар. Мысалы</w:t>
      </w:r>
      <w:r w:rsidR="00610475" w:rsidRPr="00EB44A4">
        <w:rPr>
          <w:rFonts w:ascii="Times New Roman" w:eastAsia="TimesNewRomanPSMT"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w:t>
      </w:r>
      <w:r w:rsidRPr="00EB44A4">
        <w:rPr>
          <w:rFonts w:ascii="Times New Roman" w:eastAsia="TimesNewRomanPSMT" w:hAnsi="Times New Roman" w:cs="Times New Roman"/>
          <w:i/>
          <w:sz w:val="28"/>
          <w:szCs w:val="28"/>
          <w:lang w:val="kk-KZ"/>
        </w:rPr>
        <w:t xml:space="preserve">үкіаяқ </w:t>
      </w:r>
      <w:r w:rsidRPr="00EB44A4">
        <w:rPr>
          <w:rFonts w:ascii="Times New Roman" w:eastAsia="TimesNewRomanPSMT" w:hAnsi="Times New Roman" w:cs="Times New Roman"/>
          <w:sz w:val="28"/>
          <w:szCs w:val="28"/>
          <w:lang w:val="kk-KZ"/>
        </w:rPr>
        <w:t xml:space="preserve">пішінді сырғаны тіл-көзден сақтайды, </w:t>
      </w:r>
      <w:r w:rsidRPr="00EB44A4">
        <w:rPr>
          <w:rFonts w:ascii="Times New Roman" w:eastAsia="TimesNewRomanPSMT" w:hAnsi="Times New Roman" w:cs="Times New Roman"/>
          <w:i/>
          <w:sz w:val="28"/>
          <w:szCs w:val="28"/>
          <w:lang w:val="kk-KZ"/>
        </w:rPr>
        <w:t>күмбезі</w:t>
      </w:r>
      <w:r w:rsidRPr="00EB44A4">
        <w:rPr>
          <w:rFonts w:ascii="Times New Roman" w:eastAsia="TimesNewRomanPSMT" w:hAnsi="Times New Roman" w:cs="Times New Roman"/>
          <w:sz w:val="28"/>
          <w:szCs w:val="28"/>
          <w:lang w:val="kk-KZ"/>
        </w:rPr>
        <w:t xml:space="preserve"> бар жүзікті отбасының берекелі, бақытты болуына ықпал етеді, </w:t>
      </w:r>
      <w:r w:rsidRPr="00EB44A4">
        <w:rPr>
          <w:rFonts w:ascii="Times New Roman" w:eastAsia="TimesNewRomanPSMT" w:hAnsi="Times New Roman" w:cs="Times New Roman"/>
          <w:i/>
          <w:sz w:val="28"/>
          <w:szCs w:val="28"/>
          <w:lang w:val="kk-KZ"/>
        </w:rPr>
        <w:t>тасбақа</w:t>
      </w:r>
      <w:r w:rsidRPr="00EB44A4">
        <w:rPr>
          <w:rFonts w:ascii="Times New Roman" w:eastAsia="TimesNewRomanPSMT" w:hAnsi="Times New Roman" w:cs="Times New Roman"/>
          <w:sz w:val="28"/>
          <w:szCs w:val="28"/>
          <w:lang w:val="kk-KZ"/>
        </w:rPr>
        <w:t xml:space="preserve"> пішіндес жүзікті өмір жасын ұзартады деген сеніммен таққан. Ал қыздар таққан </w:t>
      </w:r>
      <w:r w:rsidRPr="00EB44A4">
        <w:rPr>
          <w:rFonts w:ascii="Times New Roman" w:eastAsia="TimesNewRomanPSMT" w:hAnsi="Times New Roman" w:cs="Times New Roman"/>
          <w:i/>
          <w:sz w:val="28"/>
          <w:szCs w:val="28"/>
          <w:lang w:val="kk-KZ"/>
        </w:rPr>
        <w:t>құстұмсық жүзік</w:t>
      </w:r>
      <w:r w:rsidRPr="00EB44A4">
        <w:rPr>
          <w:rFonts w:ascii="Times New Roman" w:eastAsia="TimesNewRomanPSMT" w:hAnsi="Times New Roman" w:cs="Times New Roman"/>
          <w:sz w:val="28"/>
          <w:szCs w:val="28"/>
          <w:lang w:val="kk-KZ"/>
        </w:rPr>
        <w:t xml:space="preserve"> </w:t>
      </w:r>
      <w:r w:rsidRPr="00EB44A4">
        <w:rPr>
          <w:rFonts w:ascii="Times New Roman" w:eastAsia="Times New Roman" w:hAnsi="Times New Roman" w:cs="Times New Roman"/>
          <w:sz w:val="28"/>
          <w:szCs w:val="28"/>
          <w:lang w:val="kk-KZ"/>
        </w:rPr>
        <w:t>қазақ ұғымындағы құстың еркіндіктің, бақыттың символы болуымен байланысты</w:t>
      </w:r>
      <w:r w:rsidRPr="00EB44A4">
        <w:rPr>
          <w:rFonts w:ascii="Times New Roman" w:eastAsia="TimesNewRomanPSMT" w:hAnsi="Times New Roman" w:cs="Times New Roman"/>
          <w:sz w:val="28"/>
          <w:szCs w:val="28"/>
          <w:lang w:val="kk-KZ"/>
        </w:rPr>
        <w:t xml:space="preserve">. </w:t>
      </w:r>
      <w:r w:rsidRPr="00EB44A4">
        <w:rPr>
          <w:rFonts w:ascii="Times New Roman" w:hAnsi="Times New Roman" w:cs="Times New Roman"/>
          <w:sz w:val="28"/>
          <w:szCs w:val="28"/>
          <w:lang w:val="kk-KZ"/>
        </w:rPr>
        <w:t xml:space="preserve">Ұқсастыққа байланысты атауларға </w:t>
      </w:r>
      <w:r w:rsidRPr="00EB44A4">
        <w:rPr>
          <w:rFonts w:ascii="Times New Roman" w:hAnsi="Times New Roman" w:cs="Times New Roman"/>
          <w:i/>
          <w:sz w:val="28"/>
          <w:szCs w:val="28"/>
          <w:lang w:val="kk-KZ"/>
        </w:rPr>
        <w:t xml:space="preserve">жыланбас білезік, тамшы сырға, жұлдыз сырға, дүмбір сырға, жапырақ сырға, құмған сырға, құстұмсық жүзік, күмбезді жүзік, тасбақа жүзік, үкіаяқ сырға, қойтұяқ </w:t>
      </w:r>
      <w:r w:rsidRPr="00EB44A4">
        <w:rPr>
          <w:rFonts w:ascii="Times New Roman" w:hAnsi="Times New Roman" w:cs="Times New Roman"/>
          <w:sz w:val="28"/>
          <w:szCs w:val="28"/>
          <w:lang w:val="kk-KZ"/>
        </w:rPr>
        <w:t>т.б. жатады.</w:t>
      </w:r>
      <w:r w:rsidRPr="00EB44A4">
        <w:rPr>
          <w:rFonts w:ascii="Times New Roman" w:eastAsia="TimesNewRomanPSMT" w:hAnsi="Times New Roman" w:cs="Times New Roman"/>
          <w:sz w:val="28"/>
          <w:szCs w:val="28"/>
          <w:lang w:val="kk-KZ"/>
        </w:rPr>
        <w:t xml:space="preserve"> Қазақ тілінде әшекейдің </w:t>
      </w:r>
      <w:r w:rsidRPr="00EB44A4">
        <w:rPr>
          <w:rFonts w:ascii="Times New Roman" w:eastAsia="TimesNewRomanPSMT" w:hAnsi="Times New Roman" w:cs="Times New Roman"/>
          <w:i/>
          <w:sz w:val="28"/>
          <w:szCs w:val="28"/>
          <w:lang w:val="kk-KZ"/>
        </w:rPr>
        <w:t>тағылатын ор</w:t>
      </w:r>
      <w:r w:rsidR="00C912DE" w:rsidRPr="00EB44A4">
        <w:rPr>
          <w:rFonts w:ascii="Times New Roman" w:eastAsia="TimesNewRomanPSMT" w:hAnsi="Times New Roman" w:cs="Times New Roman"/>
          <w:i/>
          <w:sz w:val="28"/>
          <w:szCs w:val="28"/>
          <w:lang w:val="kk-KZ"/>
        </w:rPr>
        <w:t>нын</w:t>
      </w:r>
      <w:r w:rsidRPr="00EB44A4">
        <w:rPr>
          <w:rFonts w:ascii="Times New Roman" w:eastAsia="TimesNewRomanPSMT" w:hAnsi="Times New Roman" w:cs="Times New Roman"/>
          <w:i/>
          <w:sz w:val="28"/>
          <w:szCs w:val="28"/>
          <w:lang w:val="kk-KZ"/>
        </w:rPr>
        <w:t>а байланысты аталатын</w:t>
      </w:r>
      <w:r w:rsidRPr="00EB44A4">
        <w:rPr>
          <w:rFonts w:ascii="Times New Roman" w:eastAsia="TimesNewRomanPSMT" w:hAnsi="Times New Roman" w:cs="Times New Roman"/>
          <w:sz w:val="28"/>
          <w:szCs w:val="28"/>
          <w:lang w:val="kk-KZ"/>
        </w:rPr>
        <w:t xml:space="preserve"> түрлері бар. Жас баланы немесе қызды тіл-көзден сақтау мақсатында </w:t>
      </w:r>
      <w:r w:rsidRPr="00EB44A4">
        <w:rPr>
          <w:rFonts w:ascii="Times New Roman" w:eastAsia="TimesNewRomanPSMT" w:hAnsi="Times New Roman" w:cs="Times New Roman"/>
          <w:i/>
          <w:sz w:val="28"/>
          <w:szCs w:val="28"/>
          <w:lang w:val="kk-KZ"/>
        </w:rPr>
        <w:t xml:space="preserve">бас, мойын, омырау, арқа, қол, аяқ </w:t>
      </w:r>
      <w:r w:rsidRPr="00EB44A4">
        <w:rPr>
          <w:rFonts w:ascii="Times New Roman" w:eastAsia="TimesNewRomanPSMT" w:hAnsi="Times New Roman" w:cs="Times New Roman"/>
          <w:sz w:val="28"/>
          <w:szCs w:val="28"/>
          <w:lang w:val="kk-KZ"/>
        </w:rPr>
        <w:t xml:space="preserve">сияқты дене бөліктеріне арналған әшекей бұйымдармен қатар киімге, әсіресе қалыңдық сәукелесінің бөліктеріне тағатын </w:t>
      </w:r>
      <w:r w:rsidRPr="00EB44A4">
        <w:rPr>
          <w:rFonts w:ascii="Times New Roman" w:eastAsia="TimesNewRomanPSMT" w:hAnsi="Times New Roman" w:cs="Times New Roman"/>
          <w:i/>
          <w:sz w:val="28"/>
          <w:szCs w:val="28"/>
          <w:lang w:val="kk-KZ"/>
        </w:rPr>
        <w:t>жақ моншақ, шекелік, маңдайша</w:t>
      </w:r>
      <w:r w:rsidRPr="00EB44A4">
        <w:rPr>
          <w:rFonts w:ascii="Times New Roman" w:eastAsia="TimesNewRomanPSMT" w:hAnsi="Times New Roman" w:cs="Times New Roman"/>
          <w:sz w:val="28"/>
          <w:szCs w:val="28"/>
          <w:lang w:val="kk-KZ"/>
        </w:rPr>
        <w:t xml:space="preserve"> сияқты әшекей атаулары да жиі кездеседі. </w:t>
      </w:r>
      <w:r w:rsidRPr="00EB44A4">
        <w:rPr>
          <w:rFonts w:ascii="Times New Roman" w:hAnsi="Times New Roman" w:cs="Times New Roman"/>
          <w:sz w:val="28"/>
          <w:szCs w:val="28"/>
          <w:lang w:val="kk-KZ"/>
        </w:rPr>
        <w:t xml:space="preserve">Мұндай атауларға </w:t>
      </w:r>
      <w:r w:rsidRPr="00EB44A4">
        <w:rPr>
          <w:rFonts w:ascii="Times New Roman" w:hAnsi="Times New Roman" w:cs="Times New Roman"/>
          <w:i/>
          <w:sz w:val="28"/>
          <w:szCs w:val="28"/>
          <w:lang w:val="kk-KZ"/>
        </w:rPr>
        <w:t xml:space="preserve">аяқ білезік (көне), бармақ сақина, жақ моншақ, маңдайша, арқа алқа, тамақ алқа </w:t>
      </w:r>
      <w:r w:rsidRPr="00EB44A4">
        <w:rPr>
          <w:rFonts w:ascii="Times New Roman" w:hAnsi="Times New Roman" w:cs="Times New Roman"/>
          <w:sz w:val="28"/>
          <w:szCs w:val="28"/>
          <w:lang w:val="kk-KZ"/>
        </w:rPr>
        <w:t xml:space="preserve">т.б. жатады. </w:t>
      </w:r>
      <w:r w:rsidRPr="00EB44A4">
        <w:rPr>
          <w:rFonts w:ascii="Times New Roman" w:eastAsia="TimesNewRomanPSMT" w:hAnsi="Times New Roman" w:cs="Times New Roman"/>
          <w:sz w:val="28"/>
          <w:szCs w:val="28"/>
          <w:lang w:val="kk-KZ"/>
        </w:rPr>
        <w:t xml:space="preserve">Қазақ зергерлік бұйымға </w:t>
      </w:r>
      <w:r w:rsidRPr="00EB44A4">
        <w:rPr>
          <w:rFonts w:ascii="Times New Roman" w:eastAsia="TimesNewRomanPSMT" w:hAnsi="Times New Roman" w:cs="Times New Roman"/>
          <w:i/>
          <w:sz w:val="28"/>
          <w:szCs w:val="28"/>
          <w:lang w:val="kk-KZ"/>
        </w:rPr>
        <w:t>қосымша компонентке байланысты атауларға</w:t>
      </w:r>
      <w:r w:rsidRPr="00EB44A4">
        <w:rPr>
          <w:rFonts w:ascii="Times New Roman" w:eastAsia="TimesNewRomanPSMT" w:hAnsi="Times New Roman" w:cs="Times New Roman"/>
          <w:sz w:val="28"/>
          <w:szCs w:val="28"/>
          <w:lang w:val="kk-KZ"/>
        </w:rPr>
        <w:t xml:space="preserve"> </w:t>
      </w:r>
      <w:r w:rsidRPr="00EB44A4">
        <w:rPr>
          <w:rFonts w:ascii="Times New Roman" w:hAnsi="Times New Roman" w:cs="Times New Roman"/>
          <w:i/>
          <w:sz w:val="28"/>
          <w:szCs w:val="28"/>
          <w:lang w:val="kk-KZ"/>
        </w:rPr>
        <w:t>қозалы алқа,</w:t>
      </w:r>
      <w:r w:rsidRPr="00B4523F">
        <w:rPr>
          <w:rFonts w:ascii="Times New Roman" w:hAnsi="Times New Roman" w:cs="Times New Roman"/>
          <w:i/>
          <w:sz w:val="28"/>
          <w:szCs w:val="28"/>
          <w:lang w:val="kk-KZ"/>
        </w:rPr>
        <w:t xml:space="preserve"> қоңыраулы шолпы, кіселі белдік,шоқ белбеу </w:t>
      </w:r>
      <w:r w:rsidRPr="00B4523F">
        <w:rPr>
          <w:rFonts w:ascii="Times New Roman" w:hAnsi="Times New Roman" w:cs="Times New Roman"/>
          <w:sz w:val="28"/>
          <w:szCs w:val="28"/>
          <w:lang w:val="kk-KZ"/>
        </w:rPr>
        <w:t>т.б. жатады.</w:t>
      </w:r>
      <w:r w:rsidRPr="00B4523F">
        <w:rPr>
          <w:rFonts w:ascii="Times New Roman" w:eastAsia="TimesNewRomanPSMT" w:hAnsi="Times New Roman" w:cs="Times New Roman"/>
          <w:sz w:val="28"/>
          <w:szCs w:val="28"/>
          <w:lang w:val="kk-KZ"/>
        </w:rPr>
        <w:t xml:space="preserve">бар. Шолпыға қосымша </w:t>
      </w:r>
      <w:r w:rsidRPr="00EB44A4">
        <w:rPr>
          <w:rFonts w:ascii="Times New Roman" w:eastAsia="TimesNewRomanPSMT" w:hAnsi="Times New Roman" w:cs="Times New Roman"/>
          <w:sz w:val="28"/>
          <w:szCs w:val="28"/>
          <w:lang w:val="kk-KZ"/>
        </w:rPr>
        <w:t xml:space="preserve">тағылатын қоңырау қыз бала </w:t>
      </w:r>
      <w:r w:rsidRPr="00EB44A4">
        <w:rPr>
          <w:rFonts w:ascii="Times New Roman" w:hAnsi="Times New Roman" w:cs="Times New Roman"/>
          <w:iCs/>
          <w:sz w:val="28"/>
          <w:szCs w:val="28"/>
          <w:lang w:val="kk-KZ"/>
        </w:rPr>
        <w:t xml:space="preserve">жүріп-тұрған сайын сыңғырлап нәзік дыбыс шығару немесе дыбысын қатты шығармай жүруін қадағалайды. Сол сияқты </w:t>
      </w:r>
      <w:r w:rsidRPr="00EB44A4">
        <w:rPr>
          <w:rFonts w:ascii="Times New Roman" w:eastAsia="Times New Roman" w:hAnsi="Times New Roman" w:cs="Times New Roman"/>
          <w:sz w:val="28"/>
          <w:szCs w:val="28"/>
          <w:lang w:val="kk-KZ"/>
        </w:rPr>
        <w:t>көне заманнан жауынгер қару-жарағын белдігіне іліп алып жүру үшін</w:t>
      </w:r>
      <w:r w:rsidRPr="00EB44A4">
        <w:rPr>
          <w:rFonts w:ascii="Times New Roman" w:hAnsi="Times New Roman" w:cs="Times New Roman"/>
          <w:iCs/>
          <w:sz w:val="28"/>
          <w:szCs w:val="28"/>
          <w:lang w:val="kk-KZ"/>
        </w:rPr>
        <w:t xml:space="preserve"> белдігіне кісе </w:t>
      </w:r>
      <w:r w:rsidRPr="00EB44A4">
        <w:rPr>
          <w:rFonts w:ascii="Times New Roman" w:eastAsia="Times New Roman" w:hAnsi="Times New Roman" w:cs="Times New Roman"/>
          <w:sz w:val="28"/>
          <w:szCs w:val="28"/>
          <w:lang w:val="kk-KZ"/>
        </w:rPr>
        <w:t xml:space="preserve">тағады. </w:t>
      </w:r>
      <w:r w:rsidRPr="00EB44A4">
        <w:rPr>
          <w:rFonts w:ascii="Times New Roman" w:eastAsia="TimesNewRomanPSMT" w:hAnsi="Times New Roman" w:cs="Times New Roman"/>
          <w:i/>
          <w:sz w:val="28"/>
          <w:szCs w:val="28"/>
          <w:lang w:val="kk-KZ"/>
        </w:rPr>
        <w:t>Атқаратын қызметіне сай</w:t>
      </w:r>
      <w:r w:rsidRPr="00EB44A4">
        <w:rPr>
          <w:rFonts w:ascii="Times New Roman" w:eastAsia="TimesNewRomanPSMT" w:hAnsi="Times New Roman" w:cs="Times New Roman"/>
          <w:sz w:val="28"/>
          <w:szCs w:val="28"/>
          <w:lang w:val="kk-KZ"/>
        </w:rPr>
        <w:t xml:space="preserve"> аталатын </w:t>
      </w:r>
      <w:r w:rsidRPr="00EB44A4">
        <w:rPr>
          <w:rFonts w:ascii="Times New Roman" w:hAnsi="Times New Roman" w:cs="Times New Roman"/>
          <w:i/>
          <w:sz w:val="28"/>
          <w:szCs w:val="28"/>
          <w:lang w:val="kk-KZ"/>
        </w:rPr>
        <w:t xml:space="preserve">қапсырма, неке сақинасы, мөрлі жүзік, жорық белдік, сылдырмақ шолпы т.б. </w:t>
      </w:r>
      <w:r w:rsidRPr="00EB44A4">
        <w:rPr>
          <w:rFonts w:ascii="Times New Roman" w:eastAsia="TimesNewRomanPSMT" w:hAnsi="Times New Roman" w:cs="Times New Roman"/>
          <w:sz w:val="28"/>
          <w:szCs w:val="28"/>
          <w:lang w:val="kk-KZ"/>
        </w:rPr>
        <w:t>әшекей бұйым атаулары олардың қолданыс мақсатын да білдіреді. Мысалы</w:t>
      </w:r>
      <w:r w:rsidR="00610475" w:rsidRPr="00EB44A4">
        <w:rPr>
          <w:rFonts w:ascii="Times New Roman" w:eastAsia="TimesNewRomanPSMT"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w:t>
      </w:r>
      <w:r w:rsidRPr="00EB44A4">
        <w:rPr>
          <w:rFonts w:ascii="Times New Roman" w:eastAsia="TimesNewRomanPSMT" w:hAnsi="Times New Roman" w:cs="Times New Roman"/>
          <w:i/>
          <w:sz w:val="28"/>
          <w:szCs w:val="28"/>
          <w:lang w:val="kk-KZ"/>
        </w:rPr>
        <w:t>қапсырма</w:t>
      </w:r>
      <w:r w:rsidRPr="00EB44A4">
        <w:rPr>
          <w:rFonts w:ascii="Times New Roman" w:eastAsia="TimesNewRomanPSMT" w:hAnsi="Times New Roman" w:cs="Times New Roman"/>
          <w:sz w:val="28"/>
          <w:szCs w:val="28"/>
          <w:lang w:val="kk-KZ"/>
        </w:rPr>
        <w:t xml:space="preserve"> </w:t>
      </w:r>
      <w:r w:rsidRPr="00EB44A4">
        <w:rPr>
          <w:rFonts w:ascii="Times New Roman" w:hAnsi="Times New Roman" w:cs="Times New Roman"/>
          <w:sz w:val="28"/>
          <w:szCs w:val="28"/>
          <w:lang w:val="kk-KZ"/>
        </w:rPr>
        <w:t xml:space="preserve">киімнің </w:t>
      </w:r>
      <w:r w:rsidRPr="00EB44A4">
        <w:rPr>
          <w:rFonts w:ascii="Times New Roman" w:hAnsi="Times New Roman" w:cs="Times New Roman"/>
          <w:iCs/>
          <w:sz w:val="28"/>
          <w:szCs w:val="28"/>
          <w:lang w:val="kk-KZ"/>
        </w:rPr>
        <w:t xml:space="preserve">екі </w:t>
      </w:r>
      <w:r w:rsidRPr="00EB44A4">
        <w:rPr>
          <w:rFonts w:ascii="Times New Roman" w:hAnsi="Times New Roman" w:cs="Times New Roman"/>
          <w:sz w:val="28"/>
          <w:szCs w:val="28"/>
          <w:lang w:val="kk-KZ"/>
        </w:rPr>
        <w:t xml:space="preserve">өңірін </w:t>
      </w:r>
      <w:r w:rsidRPr="00EB44A4">
        <w:rPr>
          <w:rFonts w:ascii="Times New Roman" w:hAnsi="Times New Roman" w:cs="Times New Roman"/>
          <w:iCs/>
          <w:sz w:val="28"/>
          <w:szCs w:val="28"/>
          <w:lang w:val="kk-KZ"/>
        </w:rPr>
        <w:t xml:space="preserve">қаусырып, іліп тұратын күміс немесе алтын ілгек болса, </w:t>
      </w:r>
      <w:r w:rsidRPr="00EB44A4">
        <w:rPr>
          <w:rFonts w:ascii="Times New Roman" w:hAnsi="Times New Roman" w:cs="Times New Roman"/>
          <w:i/>
          <w:sz w:val="28"/>
          <w:szCs w:val="28"/>
          <w:lang w:val="kk-KZ"/>
        </w:rPr>
        <w:t>неке сақинасы</w:t>
      </w:r>
      <w:r w:rsidRPr="00EB44A4">
        <w:rPr>
          <w:rFonts w:ascii="Times New Roman" w:eastAsia="TimesNewRomanPSMT" w:hAnsi="Times New Roman" w:cs="Times New Roman"/>
          <w:sz w:val="28"/>
          <w:szCs w:val="28"/>
          <w:lang w:val="kk-KZ"/>
        </w:rPr>
        <w:t xml:space="preserve"> неке қию рәсімінде тағуға арналады. Әшекей бұйымдардың </w:t>
      </w:r>
      <w:r w:rsidRPr="00EB44A4">
        <w:rPr>
          <w:rFonts w:ascii="Times New Roman" w:eastAsia="TimesNewRomanPSMT" w:hAnsi="Times New Roman" w:cs="Times New Roman"/>
          <w:i/>
          <w:sz w:val="28"/>
          <w:szCs w:val="28"/>
          <w:lang w:val="kk-KZ"/>
        </w:rPr>
        <w:t>көлеміне, формасына, түсіне қарай аталуы</w:t>
      </w:r>
      <w:r w:rsidRPr="00EB44A4">
        <w:rPr>
          <w:rFonts w:ascii="Times New Roman" w:eastAsia="TimesNewRomanPSMT" w:hAnsi="Times New Roman" w:cs="Times New Roman"/>
          <w:sz w:val="28"/>
          <w:szCs w:val="28"/>
          <w:lang w:val="kk-KZ"/>
        </w:rPr>
        <w:t xml:space="preserve"> салыстырмалы түрде беріледі. Мысалы</w:t>
      </w:r>
      <w:r w:rsidR="00610475" w:rsidRPr="00EB44A4">
        <w:rPr>
          <w:rFonts w:ascii="Times New Roman" w:eastAsia="TimesNewRomanPSMT"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w:t>
      </w:r>
      <w:r w:rsidRPr="00EB44A4">
        <w:rPr>
          <w:rFonts w:ascii="Times New Roman" w:eastAsia="TimesNewRomanPSMT" w:hAnsi="Times New Roman" w:cs="Times New Roman"/>
          <w:i/>
          <w:sz w:val="28"/>
          <w:szCs w:val="28"/>
          <w:lang w:val="kk-KZ"/>
        </w:rPr>
        <w:t>түйме алтын</w:t>
      </w:r>
      <w:r w:rsidRPr="00EB44A4">
        <w:rPr>
          <w:rFonts w:ascii="Times New Roman" w:eastAsia="TimesNewRomanPSMT" w:hAnsi="Times New Roman" w:cs="Times New Roman"/>
          <w:sz w:val="28"/>
          <w:szCs w:val="28"/>
          <w:lang w:val="kk-KZ"/>
        </w:rPr>
        <w:t xml:space="preserve"> оның кішкентай түйменің көлеміндей екенін білдірсе, тұмардың </w:t>
      </w:r>
      <w:r w:rsidRPr="00EB44A4">
        <w:rPr>
          <w:rFonts w:ascii="Times New Roman" w:eastAsia="TimesNewRomanPSMT" w:hAnsi="Times New Roman" w:cs="Times New Roman"/>
          <w:i/>
          <w:sz w:val="28"/>
          <w:szCs w:val="28"/>
          <w:lang w:val="kk-KZ"/>
        </w:rPr>
        <w:t>қиық, үшбұрышты, түтікше</w:t>
      </w:r>
      <w:r w:rsidRPr="00EB44A4">
        <w:rPr>
          <w:rFonts w:ascii="Times New Roman" w:eastAsia="TimesNewRomanPSMT" w:hAnsi="Times New Roman" w:cs="Times New Roman"/>
          <w:sz w:val="28"/>
          <w:szCs w:val="28"/>
          <w:lang w:val="kk-KZ"/>
        </w:rPr>
        <w:t xml:space="preserve"> сияқты түрлері формасын анықтайды. Көлемі мен формасына байланысты атауларға </w:t>
      </w:r>
      <w:r w:rsidRPr="00EB44A4">
        <w:rPr>
          <w:rFonts w:ascii="Times New Roman" w:hAnsi="Times New Roman" w:cs="Times New Roman"/>
          <w:i/>
          <w:sz w:val="28"/>
          <w:szCs w:val="28"/>
          <w:lang w:val="kk-KZ"/>
        </w:rPr>
        <w:t xml:space="preserve">жалпақ білезік, қиық тұмар, түйме алтын т.б. </w:t>
      </w:r>
      <w:r w:rsidRPr="00EB44A4">
        <w:rPr>
          <w:rFonts w:ascii="Times New Roman" w:hAnsi="Times New Roman" w:cs="Times New Roman"/>
          <w:sz w:val="28"/>
          <w:szCs w:val="28"/>
          <w:lang w:val="kk-KZ"/>
        </w:rPr>
        <w:t>жатады</w:t>
      </w:r>
      <w:r w:rsidRPr="00EB44A4">
        <w:rPr>
          <w:rFonts w:ascii="Times New Roman" w:eastAsia="TimesNewRomanPSMT" w:hAnsi="Times New Roman" w:cs="Times New Roman"/>
          <w:sz w:val="28"/>
          <w:szCs w:val="28"/>
          <w:lang w:val="kk-KZ"/>
        </w:rPr>
        <w:t>. Түс атауы қазақ дүниетанымында тастың немесе металдың түріне байланысты қолданылады. Мысалы</w:t>
      </w:r>
      <w:r w:rsidR="00610475" w:rsidRPr="00EB44A4">
        <w:rPr>
          <w:rFonts w:ascii="Times New Roman" w:eastAsia="TimesNewRomanPSMT"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күміс көбінесе ақ түспен, алтын сарымен, маржан қызылмен байланысты берілсе, түрлі моншақ тастардан тұратын ала моншақ тіршіліктің ақ пен қарадан тұратынын және осы екі түстің өзара антиномиялық байланысын көрсетеді. Түр-түске байланысты атауларға </w:t>
      </w:r>
      <w:r w:rsidRPr="00EB44A4">
        <w:rPr>
          <w:rFonts w:ascii="Times New Roman" w:hAnsi="Times New Roman" w:cs="Times New Roman"/>
          <w:i/>
          <w:sz w:val="28"/>
          <w:szCs w:val="28"/>
          <w:lang w:val="kk-KZ"/>
        </w:rPr>
        <w:t>ақ тана (көне), ала моншақ, қызыл моншақ т.б.</w:t>
      </w:r>
      <w:r w:rsidRPr="00EB44A4">
        <w:rPr>
          <w:rFonts w:ascii="Times New Roman" w:eastAsia="TimesNewRomanPSMT" w:hAnsi="Times New Roman" w:cs="Times New Roman"/>
          <w:sz w:val="28"/>
          <w:szCs w:val="28"/>
          <w:lang w:val="kk-KZ"/>
        </w:rPr>
        <w:t xml:space="preserve"> жатады. </w:t>
      </w:r>
      <w:r w:rsidRPr="00EB44A4">
        <w:rPr>
          <w:rFonts w:ascii="Times New Roman" w:hAnsi="Times New Roman" w:cs="Times New Roman"/>
          <w:sz w:val="28"/>
          <w:szCs w:val="28"/>
          <w:lang w:val="kk-KZ"/>
        </w:rPr>
        <w:t xml:space="preserve">Әшекей </w:t>
      </w:r>
      <w:r w:rsidRPr="00EB44A4">
        <w:rPr>
          <w:rFonts w:ascii="Times New Roman" w:hAnsi="Times New Roman" w:cs="Times New Roman"/>
          <w:i/>
          <w:sz w:val="28"/>
          <w:szCs w:val="28"/>
          <w:lang w:val="kk-KZ"/>
        </w:rPr>
        <w:t>бұйым құрамындағы санына қарай</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бес білезік, қос білезік, бесқасты жүзік</w:t>
      </w:r>
      <w:r w:rsidRPr="00EB44A4">
        <w:rPr>
          <w:rFonts w:ascii="Times New Roman" w:hAnsi="Times New Roman" w:cs="Times New Roman"/>
          <w:sz w:val="28"/>
          <w:szCs w:val="28"/>
          <w:lang w:val="kk-KZ"/>
        </w:rPr>
        <w:t xml:space="preserve"> сияқты атаулар бар. Бұйым атауының алдында тұратын сан оның құрамын білдіреді</w:t>
      </w:r>
      <w:r w:rsidRPr="00EB44A4">
        <w:rPr>
          <w:rFonts w:ascii="Times New Roman" w:eastAsia="TimesNewRomanPSMT" w:hAnsi="Times New Roman" w:cs="Times New Roman"/>
          <w:sz w:val="28"/>
          <w:szCs w:val="28"/>
          <w:lang w:val="kk-KZ"/>
        </w:rPr>
        <w:t>.</w:t>
      </w:r>
      <w:r w:rsidRPr="00EB44A4">
        <w:rPr>
          <w:rFonts w:ascii="Times New Roman" w:hAnsi="Times New Roman" w:cs="Times New Roman"/>
          <w:sz w:val="28"/>
          <w:szCs w:val="28"/>
          <w:lang w:val="kk-KZ"/>
        </w:rPr>
        <w:t xml:space="preserve"> Мысалы</w:t>
      </w:r>
      <w:r w:rsidR="00610475" w:rsidRPr="00EB44A4">
        <w:rPr>
          <w:rFonts w:ascii="Times New Roman" w:hAnsi="Times New Roman" w:cs="Times New Roman"/>
          <w:sz w:val="28"/>
          <w:szCs w:val="28"/>
          <w:lang w:val="kk-KZ"/>
        </w:rPr>
        <w:t>,</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қос</w:t>
      </w:r>
      <w:r w:rsidRPr="00B4523F">
        <w:rPr>
          <w:rFonts w:ascii="Times New Roman" w:hAnsi="Times New Roman" w:cs="Times New Roman"/>
          <w:i/>
          <w:sz w:val="28"/>
          <w:szCs w:val="28"/>
          <w:lang w:val="kk-KZ"/>
        </w:rPr>
        <w:t xml:space="preserve"> білезік</w:t>
      </w:r>
      <w:r w:rsidRPr="00B4523F">
        <w:rPr>
          <w:rFonts w:ascii="Times New Roman" w:hAnsi="Times New Roman" w:cs="Times New Roman"/>
          <w:sz w:val="28"/>
          <w:szCs w:val="28"/>
          <w:lang w:val="kk-KZ"/>
        </w:rPr>
        <w:t xml:space="preserve"> – екі қолға тағатын бірдей екі білезік, </w:t>
      </w:r>
      <w:r w:rsidRPr="00B4523F">
        <w:rPr>
          <w:rFonts w:ascii="Times New Roman" w:hAnsi="Times New Roman" w:cs="Times New Roman"/>
          <w:i/>
          <w:sz w:val="28"/>
          <w:szCs w:val="28"/>
          <w:lang w:val="kk-KZ"/>
        </w:rPr>
        <w:t>бес білезік</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(сақиналы білезік) </w:t>
      </w:r>
      <w:r w:rsidRPr="00B4523F">
        <w:rPr>
          <w:rFonts w:ascii="Times New Roman" w:hAnsi="Times New Roman" w:cs="Times New Roman"/>
          <w:sz w:val="28"/>
          <w:szCs w:val="28"/>
          <w:lang w:val="kk-KZ"/>
        </w:rPr>
        <w:t xml:space="preserve">– қазақ халқында ұзатылатын қыздың жасауы ретінде берілетін ерекше әшекей. Түркімен халқында осы әшекейге ұқсас бес жүзік пен білезіктен тұратын әшекей </w:t>
      </w:r>
      <w:r w:rsidRPr="00B4523F">
        <w:rPr>
          <w:rFonts w:ascii="Times New Roman" w:hAnsi="Times New Roman" w:cs="Times New Roman"/>
          <w:i/>
          <w:sz w:val="28"/>
          <w:szCs w:val="28"/>
          <w:lang w:val="kk-KZ"/>
        </w:rPr>
        <w:t>kökenli ýüzük</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(шынжырлы жүзік)</w:t>
      </w:r>
      <w:r w:rsidRPr="00B4523F">
        <w:rPr>
          <w:rFonts w:ascii="Times New Roman" w:hAnsi="Times New Roman" w:cs="Times New Roman"/>
          <w:sz w:val="28"/>
          <w:szCs w:val="28"/>
          <w:lang w:val="kk-KZ"/>
        </w:rPr>
        <w:t xml:space="preserve"> деп аталады [</w:t>
      </w:r>
      <w:r w:rsidR="004A3E8F">
        <w:rPr>
          <w:rFonts w:ascii="Times New Roman" w:hAnsi="Times New Roman" w:cs="Times New Roman"/>
          <w:sz w:val="28"/>
          <w:szCs w:val="28"/>
          <w:lang w:val="kk-KZ"/>
        </w:rPr>
        <w:t>1</w:t>
      </w:r>
      <w:r w:rsidR="00221EF3">
        <w:rPr>
          <w:rFonts w:ascii="Times New Roman" w:hAnsi="Times New Roman" w:cs="Times New Roman"/>
          <w:sz w:val="28"/>
          <w:szCs w:val="28"/>
          <w:lang w:val="kk-KZ"/>
        </w:rPr>
        <w:t>4</w:t>
      </w:r>
      <w:r w:rsidR="004A3E8F">
        <w:rPr>
          <w:rFonts w:ascii="Times New Roman" w:hAnsi="Times New Roman" w:cs="Times New Roman"/>
          <w:sz w:val="28"/>
          <w:szCs w:val="28"/>
          <w:lang w:val="kk-KZ"/>
        </w:rPr>
        <w:t>4</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Бес білезік аталуын зергерлер оның бес элементтен тұруына байланысты деп түсіндірсе, кейбір зерттеушілер оның бірнеше элементтен тұратындықтан «құны бес білезікке татиды» деген ұғымнан шыққан дейді. </w:t>
      </w:r>
      <w:r w:rsidRPr="00B4523F">
        <w:rPr>
          <w:rFonts w:ascii="Times New Roman" w:eastAsia="Times New Roman" w:hAnsi="Times New Roman" w:cs="Times New Roman"/>
          <w:sz w:val="28"/>
          <w:szCs w:val="28"/>
          <w:lang w:val="kk-KZ"/>
        </w:rPr>
        <w:t xml:space="preserve">Алайда бес білезік </w:t>
      </w:r>
      <w:r w:rsidRPr="00B4523F">
        <w:rPr>
          <w:rFonts w:ascii="Times New Roman" w:hAnsi="Times New Roman" w:cs="Times New Roman"/>
          <w:sz w:val="28"/>
          <w:szCs w:val="28"/>
          <w:lang w:val="kk-KZ"/>
        </w:rPr>
        <w:t xml:space="preserve">атауының түп-төркінін түркі тілдерінен іздеген дұрыс. Г. Й. Рамстедт сан есімнің этимологиялық сәйкестіктері туралы айтқанда бес санының түрк. </w:t>
      </w:r>
      <w:r w:rsidRPr="00B4523F">
        <w:rPr>
          <w:rFonts w:ascii="Times New Roman" w:hAnsi="Times New Roman" w:cs="Times New Roman"/>
          <w:i/>
          <w:sz w:val="28"/>
          <w:szCs w:val="28"/>
          <w:lang w:val="kk-KZ"/>
        </w:rPr>
        <w:t xml:space="preserve">beš </w:t>
      </w:r>
      <w:r w:rsidRPr="00B4523F">
        <w:rPr>
          <w:rFonts w:ascii="Times New Roman" w:hAnsi="Times New Roman" w:cs="Times New Roman"/>
          <w:sz w:val="28"/>
          <w:szCs w:val="28"/>
          <w:lang w:val="kk-KZ"/>
        </w:rPr>
        <w:t xml:space="preserve">«бес» </w:t>
      </w:r>
      <w:r w:rsidRPr="00B4523F">
        <w:rPr>
          <w:rFonts w:ascii="Times New Roman" w:hAnsi="Times New Roman" w:cs="Times New Roman"/>
          <w:i/>
          <w:sz w:val="28"/>
          <w:szCs w:val="28"/>
          <w:lang w:val="kk-KZ"/>
        </w:rPr>
        <w:t xml:space="preserve">~ </w:t>
      </w:r>
      <w:r w:rsidRPr="00EB44A4">
        <w:rPr>
          <w:rFonts w:ascii="Times New Roman" w:hAnsi="Times New Roman" w:cs="Times New Roman"/>
          <w:sz w:val="28"/>
          <w:szCs w:val="28"/>
          <w:lang w:val="kk-KZ"/>
        </w:rPr>
        <w:t xml:space="preserve">чув. </w:t>
      </w:r>
      <w:r w:rsidRPr="00EB44A4">
        <w:rPr>
          <w:rFonts w:ascii="Times New Roman" w:hAnsi="Times New Roman" w:cs="Times New Roman"/>
          <w:i/>
          <w:sz w:val="28"/>
          <w:szCs w:val="28"/>
          <w:lang w:val="kk-KZ"/>
        </w:rPr>
        <w:t xml:space="preserve">pilək ~ pillək ~ </w:t>
      </w:r>
      <w:r w:rsidRPr="00EB44A4">
        <w:rPr>
          <w:rFonts w:ascii="Times New Roman" w:hAnsi="Times New Roman" w:cs="Times New Roman"/>
          <w:sz w:val="28"/>
          <w:szCs w:val="28"/>
          <w:lang w:val="kk-KZ"/>
        </w:rPr>
        <w:t>тұңғ. лам.</w:t>
      </w:r>
      <w:r w:rsidRPr="00EB44A4">
        <w:rPr>
          <w:rFonts w:ascii="Times New Roman" w:hAnsi="Times New Roman" w:cs="Times New Roman"/>
          <w:i/>
          <w:sz w:val="28"/>
          <w:szCs w:val="28"/>
          <w:lang w:val="kk-KZ"/>
        </w:rPr>
        <w:t xml:space="preserve"> bilän </w:t>
      </w:r>
      <w:r w:rsidRPr="00EB44A4">
        <w:rPr>
          <w:rFonts w:ascii="Times New Roman" w:hAnsi="Times New Roman" w:cs="Times New Roman"/>
          <w:sz w:val="28"/>
          <w:szCs w:val="28"/>
          <w:lang w:val="kk-KZ"/>
        </w:rPr>
        <w:t>«білек» мағыналарын көрсетеді</w:t>
      </w:r>
      <w:r w:rsidRPr="00EB44A4">
        <w:rPr>
          <w:rFonts w:ascii="Times New Roman" w:hAnsi="Times New Roman" w:cs="Times New Roman"/>
          <w:i/>
          <w:sz w:val="28"/>
          <w:szCs w:val="28"/>
          <w:lang w:val="kk-KZ"/>
        </w:rPr>
        <w:t xml:space="preserve"> </w:t>
      </w:r>
      <w:r w:rsidRPr="00EB44A4">
        <w:rPr>
          <w:rFonts w:ascii="Times New Roman" w:hAnsi="Times New Roman" w:cs="Times New Roman"/>
          <w:sz w:val="28"/>
          <w:szCs w:val="28"/>
          <w:lang w:val="kk-KZ"/>
        </w:rPr>
        <w:t>[</w:t>
      </w:r>
      <w:r w:rsidR="004A3E8F" w:rsidRPr="00EB44A4">
        <w:rPr>
          <w:rFonts w:ascii="Times New Roman" w:hAnsi="Times New Roman" w:cs="Times New Roman"/>
          <w:sz w:val="28"/>
          <w:szCs w:val="28"/>
          <w:lang w:val="kk-KZ"/>
        </w:rPr>
        <w:t>1</w:t>
      </w:r>
      <w:r w:rsidR="00221EF3" w:rsidRPr="00EB44A4">
        <w:rPr>
          <w:rFonts w:ascii="Times New Roman" w:hAnsi="Times New Roman" w:cs="Times New Roman"/>
          <w:sz w:val="28"/>
          <w:szCs w:val="28"/>
          <w:lang w:val="kk-KZ"/>
        </w:rPr>
        <w:t>4</w:t>
      </w:r>
      <w:r w:rsidR="004A3E8F" w:rsidRPr="00EB44A4">
        <w:rPr>
          <w:rFonts w:ascii="Times New Roman" w:hAnsi="Times New Roman" w:cs="Times New Roman"/>
          <w:sz w:val="28"/>
          <w:szCs w:val="28"/>
          <w:lang w:val="kk-KZ"/>
        </w:rPr>
        <w:t>5</w:t>
      </w:r>
      <w:r w:rsidRPr="00EB44A4">
        <w:rPr>
          <w:rFonts w:ascii="Times New Roman" w:hAnsi="Times New Roman" w:cs="Times New Roman"/>
          <w:sz w:val="28"/>
          <w:szCs w:val="28"/>
          <w:lang w:val="kk-KZ"/>
        </w:rPr>
        <w:t>].</w:t>
      </w:r>
      <w:r w:rsidRPr="00EB44A4">
        <w:rPr>
          <w:rFonts w:ascii="Times New Roman" w:hAnsi="Times New Roman" w:cs="Times New Roman"/>
          <w:i/>
          <w:sz w:val="28"/>
          <w:szCs w:val="28"/>
          <w:lang w:val="kk-KZ"/>
        </w:rPr>
        <w:t xml:space="preserve"> </w:t>
      </w:r>
      <w:r w:rsidRPr="00EB44A4">
        <w:rPr>
          <w:rFonts w:ascii="Times New Roman" w:hAnsi="Times New Roman" w:cs="Times New Roman"/>
          <w:sz w:val="28"/>
          <w:szCs w:val="28"/>
          <w:lang w:val="kk-KZ"/>
        </w:rPr>
        <w:t>Осыны негізге ала отырып, «бес» санының негізінде «қол, бір қол» мағынасын көреміз [</w:t>
      </w:r>
      <w:r w:rsidR="00B81E99" w:rsidRPr="00EB44A4">
        <w:rPr>
          <w:rFonts w:ascii="Times New Roman" w:hAnsi="Times New Roman" w:cs="Times New Roman"/>
          <w:sz w:val="28"/>
          <w:szCs w:val="28"/>
          <w:lang w:val="kk-KZ"/>
        </w:rPr>
        <w:t>1</w:t>
      </w:r>
      <w:r w:rsidR="00221EF3" w:rsidRPr="00EB44A4">
        <w:rPr>
          <w:rFonts w:ascii="Times New Roman" w:hAnsi="Times New Roman" w:cs="Times New Roman"/>
          <w:sz w:val="28"/>
          <w:szCs w:val="28"/>
          <w:lang w:val="kk-KZ"/>
        </w:rPr>
        <w:t>4</w:t>
      </w:r>
      <w:r w:rsidR="00B81E99" w:rsidRPr="00EB44A4">
        <w:rPr>
          <w:rFonts w:ascii="Times New Roman" w:hAnsi="Times New Roman" w:cs="Times New Roman"/>
          <w:sz w:val="28"/>
          <w:szCs w:val="28"/>
          <w:lang w:val="kk-KZ"/>
        </w:rPr>
        <w:t>6</w:t>
      </w:r>
      <w:r w:rsidRPr="00EB44A4">
        <w:rPr>
          <w:rFonts w:ascii="Times New Roman" w:hAnsi="Times New Roman" w:cs="Times New Roman"/>
          <w:sz w:val="28"/>
          <w:szCs w:val="28"/>
          <w:lang w:val="kk-KZ"/>
        </w:rPr>
        <w:t>].</w:t>
      </w:r>
      <w:r w:rsidRPr="00EB44A4">
        <w:rPr>
          <w:rFonts w:ascii="Times New Roman" w:hAnsi="Times New Roman" w:cs="Times New Roman"/>
          <w:i/>
          <w:sz w:val="28"/>
          <w:szCs w:val="28"/>
          <w:lang w:val="kk-KZ"/>
        </w:rPr>
        <w:t xml:space="preserve"> </w:t>
      </w:r>
      <w:r w:rsidRPr="00EB44A4">
        <w:rPr>
          <w:rFonts w:ascii="Times New Roman" w:hAnsi="Times New Roman" w:cs="Times New Roman"/>
          <w:sz w:val="28"/>
          <w:szCs w:val="28"/>
          <w:lang w:val="kk-KZ"/>
        </w:rPr>
        <w:t xml:space="preserve">Сондықтан бес білезік атауы «тұтас бір қолға, білекке тағылатын білезік» деген мағына беруі мүмкін деп пайымдаймыз. </w:t>
      </w:r>
      <w:r w:rsidRPr="00EB44A4">
        <w:rPr>
          <w:rFonts w:ascii="Times New Roman" w:eastAsia="TimesNewRomanPSMT" w:hAnsi="Times New Roman" w:cs="Times New Roman"/>
          <w:sz w:val="28"/>
          <w:szCs w:val="28"/>
          <w:lang w:val="kk-KZ"/>
        </w:rPr>
        <w:t xml:space="preserve">Қазақстанның әр жерінде зергерлік әшекей бұйымның жергілікті ерекшеліктері болғандықтан </w:t>
      </w:r>
      <w:r w:rsidRPr="00EB44A4">
        <w:rPr>
          <w:rFonts w:ascii="Times New Roman" w:eastAsia="TimesNewRomanPSMT" w:hAnsi="Times New Roman" w:cs="Times New Roman"/>
          <w:i/>
          <w:sz w:val="28"/>
          <w:szCs w:val="28"/>
          <w:lang w:val="kk-KZ"/>
        </w:rPr>
        <w:t>рудың немесе жердің атымен атау</w:t>
      </w:r>
      <w:r w:rsidRPr="00EB44A4">
        <w:rPr>
          <w:rFonts w:ascii="Times New Roman" w:eastAsia="TimesNewRomanPSMT" w:hAnsi="Times New Roman" w:cs="Times New Roman"/>
          <w:sz w:val="28"/>
          <w:szCs w:val="28"/>
          <w:lang w:val="kk-KZ"/>
        </w:rPr>
        <w:t xml:space="preserve"> кездеседі. Мысалы</w:t>
      </w:r>
      <w:r w:rsidR="00610475" w:rsidRPr="00EB44A4">
        <w:rPr>
          <w:rFonts w:ascii="Times New Roman" w:eastAsia="TimesNewRomanPSMT" w:hAnsi="Times New Roman" w:cs="Times New Roman"/>
          <w:sz w:val="28"/>
          <w:szCs w:val="28"/>
          <w:lang w:val="kk-KZ"/>
        </w:rPr>
        <w:t>,</w:t>
      </w:r>
      <w:r w:rsidRPr="00EB44A4">
        <w:rPr>
          <w:rFonts w:ascii="Times New Roman" w:eastAsia="TimesNewRomanPSMT" w:hAnsi="Times New Roman" w:cs="Times New Roman"/>
          <w:sz w:val="28"/>
          <w:szCs w:val="28"/>
          <w:lang w:val="kk-KZ"/>
        </w:rPr>
        <w:t xml:space="preserve"> Кіші жүз Адай руының зергерлері жасайтын </w:t>
      </w:r>
      <w:r w:rsidRPr="00EB44A4">
        <w:rPr>
          <w:rFonts w:ascii="Times New Roman" w:eastAsia="TimesNewRomanPSMT" w:hAnsi="Times New Roman" w:cs="Times New Roman"/>
          <w:i/>
          <w:sz w:val="28"/>
          <w:szCs w:val="28"/>
          <w:lang w:val="kk-KZ"/>
        </w:rPr>
        <w:t>Адай жүзігі</w:t>
      </w:r>
      <w:r w:rsidRPr="00EB44A4">
        <w:rPr>
          <w:rFonts w:ascii="Times New Roman" w:eastAsia="TimesNewRomanPSMT" w:hAnsi="Times New Roman" w:cs="Times New Roman"/>
          <w:sz w:val="28"/>
          <w:szCs w:val="28"/>
          <w:lang w:val="kk-KZ"/>
        </w:rPr>
        <w:t xml:space="preserve"> деп екі, үш тіпті төрт саусаққа қатар киетін, саусақты түгел жауып тұратын, үстіңгі беті тұтас, дөңгелек пішінді жүзік түрлерін атайды. </w:t>
      </w:r>
      <w:r w:rsidRPr="00EB44A4">
        <w:rPr>
          <w:rFonts w:ascii="Times New Roman" w:hAnsi="Times New Roman" w:cs="Times New Roman"/>
          <w:sz w:val="28"/>
          <w:szCs w:val="28"/>
          <w:lang w:val="kk-KZ"/>
        </w:rPr>
        <w:t xml:space="preserve">Мұндай атауларға </w:t>
      </w:r>
      <w:r w:rsidRPr="00EB44A4">
        <w:rPr>
          <w:rFonts w:ascii="Times New Roman" w:hAnsi="Times New Roman" w:cs="Times New Roman"/>
          <w:i/>
          <w:sz w:val="28"/>
          <w:szCs w:val="28"/>
          <w:lang w:val="kk-KZ"/>
        </w:rPr>
        <w:t xml:space="preserve">Адай жүзік, Қоңырат сырға т.б. </w:t>
      </w:r>
      <w:r w:rsidRPr="00EB44A4">
        <w:rPr>
          <w:rFonts w:ascii="Times New Roman" w:hAnsi="Times New Roman" w:cs="Times New Roman"/>
          <w:sz w:val="28"/>
          <w:szCs w:val="28"/>
          <w:lang w:val="kk-KZ"/>
        </w:rPr>
        <w:t>жатқызуға болады.</w:t>
      </w:r>
      <w:r w:rsidRPr="00EB44A4">
        <w:rPr>
          <w:rFonts w:ascii="Times New Roman" w:eastAsia="TimesNewRomanPSMT" w:hAnsi="Times New Roman" w:cs="Times New Roman"/>
          <w:sz w:val="28"/>
          <w:szCs w:val="28"/>
          <w:lang w:val="kk-KZ"/>
        </w:rPr>
        <w:t xml:space="preserve"> </w:t>
      </w:r>
      <w:r w:rsidRPr="00EB44A4">
        <w:rPr>
          <w:rFonts w:ascii="Times New Roman" w:hAnsi="Times New Roman" w:cs="Times New Roman"/>
          <w:sz w:val="28"/>
          <w:szCs w:val="28"/>
          <w:lang w:val="kk-KZ"/>
        </w:rPr>
        <w:t xml:space="preserve">Зергерлік бұйым </w:t>
      </w:r>
      <w:r w:rsidRPr="00EB44A4">
        <w:rPr>
          <w:rFonts w:ascii="Times New Roman" w:hAnsi="Times New Roman" w:cs="Times New Roman"/>
          <w:i/>
          <w:sz w:val="28"/>
          <w:szCs w:val="28"/>
          <w:lang w:val="kk-KZ"/>
        </w:rPr>
        <w:t>ою-өрнегіне байланысты</w:t>
      </w:r>
      <w:r w:rsidRPr="00EB44A4">
        <w:rPr>
          <w:rFonts w:ascii="Times New Roman" w:hAnsi="Times New Roman" w:cs="Times New Roman"/>
          <w:sz w:val="28"/>
          <w:szCs w:val="28"/>
          <w:lang w:val="kk-KZ"/>
        </w:rPr>
        <w:t xml:space="preserve"> атауларға </w:t>
      </w:r>
      <w:r w:rsidRPr="00EB44A4">
        <w:rPr>
          <w:rFonts w:ascii="Times New Roman" w:hAnsi="Times New Roman" w:cs="Times New Roman"/>
          <w:i/>
          <w:sz w:val="28"/>
          <w:szCs w:val="28"/>
          <w:lang w:val="kk-KZ"/>
        </w:rPr>
        <w:t xml:space="preserve">жыланбауыр білезік, бағдарлы сақина т.б. </w:t>
      </w:r>
      <w:r w:rsidRPr="00EB44A4">
        <w:rPr>
          <w:rFonts w:ascii="Times New Roman" w:hAnsi="Times New Roman" w:cs="Times New Roman"/>
          <w:sz w:val="28"/>
          <w:szCs w:val="28"/>
          <w:lang w:val="kk-KZ"/>
        </w:rPr>
        <w:t>жатады. Қазақ халқы тұрмысындағы кез-келген қолөнер бұйымы ою-өрнекпен әшекейленеді. Ғалымдардың айтуынша қазіргі кезде ұлттық ою-өрнектің тек 230-ға жуық түрі анықталған. Р. Шойбеков сөздігінде әшекей бұйымдарға арналған ою-өрнектің 45-ке жуық түрлерін анықтайды [57</w:t>
      </w:r>
      <w:r w:rsidR="00E61677" w:rsidRPr="00EB44A4">
        <w:rPr>
          <w:rFonts w:ascii="Times New Roman" w:hAnsi="Times New Roman" w:cs="Times New Roman"/>
          <w:sz w:val="28"/>
          <w:szCs w:val="28"/>
          <w:lang w:val="kk-KZ"/>
        </w:rPr>
        <w:t>, б. 3-80</w:t>
      </w:r>
      <w:r w:rsidRPr="00EB44A4">
        <w:rPr>
          <w:rFonts w:ascii="Times New Roman" w:hAnsi="Times New Roman" w:cs="Times New Roman"/>
          <w:sz w:val="28"/>
          <w:szCs w:val="28"/>
          <w:lang w:val="kk-KZ"/>
        </w:rPr>
        <w:t xml:space="preserve">]. </w:t>
      </w:r>
      <w:r w:rsidRPr="00EB44A4">
        <w:rPr>
          <w:rFonts w:ascii="Times New Roman" w:eastAsia="TimesNewRomanPSMT" w:hAnsi="Times New Roman" w:cs="Times New Roman"/>
          <w:sz w:val="28"/>
          <w:szCs w:val="28"/>
          <w:lang w:val="kk-KZ"/>
        </w:rPr>
        <w:t xml:space="preserve">Әшекей бұйымды тек сәндік немесе қорғау мақсатында ғана емес, </w:t>
      </w:r>
      <w:r w:rsidRPr="00EB44A4">
        <w:rPr>
          <w:rFonts w:ascii="Times New Roman" w:eastAsia="TimesNewRomanPSMT" w:hAnsi="Times New Roman" w:cs="Times New Roman"/>
          <w:i/>
          <w:sz w:val="28"/>
          <w:szCs w:val="28"/>
          <w:lang w:val="kk-KZ"/>
        </w:rPr>
        <w:t>лауазым, дәрежені көрсету үшін</w:t>
      </w:r>
      <w:r w:rsidRPr="00EB44A4">
        <w:rPr>
          <w:rFonts w:ascii="Times New Roman" w:eastAsia="TimesNewRomanPSMT" w:hAnsi="Times New Roman" w:cs="Times New Roman"/>
          <w:sz w:val="28"/>
          <w:szCs w:val="28"/>
          <w:lang w:val="kk-KZ"/>
        </w:rPr>
        <w:t xml:space="preserve"> де қолданғанын</w:t>
      </w:r>
      <w:r w:rsidRPr="00EB44A4">
        <w:rPr>
          <w:rFonts w:ascii="Times New Roman" w:hAnsi="Times New Roman" w:cs="Times New Roman"/>
          <w:sz w:val="28"/>
          <w:szCs w:val="28"/>
          <w:lang w:val="kk-KZ"/>
        </w:rPr>
        <w:t xml:space="preserve"> </w:t>
      </w:r>
      <w:r w:rsidRPr="00EB44A4">
        <w:rPr>
          <w:rFonts w:ascii="Times New Roman" w:hAnsi="Times New Roman" w:cs="Times New Roman"/>
          <w:i/>
          <w:sz w:val="28"/>
          <w:szCs w:val="28"/>
          <w:lang w:val="kk-KZ"/>
        </w:rPr>
        <w:t xml:space="preserve">дан алқа (көне), датқалық белбеу </w:t>
      </w:r>
      <w:r w:rsidRPr="00EB44A4">
        <w:rPr>
          <w:rFonts w:ascii="Times New Roman" w:hAnsi="Times New Roman" w:cs="Times New Roman"/>
          <w:sz w:val="28"/>
          <w:szCs w:val="28"/>
          <w:lang w:val="kk-KZ"/>
        </w:rPr>
        <w:t>атауларынан көруге болады.</w:t>
      </w:r>
    </w:p>
    <w:p w:rsidR="00810E46" w:rsidRPr="00B4523F" w:rsidRDefault="00810E46" w:rsidP="00810E46">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EB44A4">
        <w:rPr>
          <w:rFonts w:ascii="Times New Roman" w:hAnsi="Times New Roman" w:cs="Times New Roman"/>
          <w:sz w:val="28"/>
          <w:szCs w:val="28"/>
          <w:lang w:val="kk-KZ"/>
        </w:rPr>
        <w:t xml:space="preserve">Семантикалық жасалу жолы бойынша зергерлік бұйымның жасалу материалына (метал) байланысты атаулар - </w:t>
      </w:r>
      <w:r w:rsidRPr="00EB44A4">
        <w:rPr>
          <w:rFonts w:ascii="Times New Roman" w:eastAsia="Times New Roman" w:hAnsi="Times New Roman" w:cs="Times New Roman"/>
          <w:sz w:val="28"/>
          <w:szCs w:val="28"/>
          <w:lang w:val="kk-KZ"/>
        </w:rPr>
        <w:t xml:space="preserve">20,4%, </w:t>
      </w:r>
      <w:r w:rsidRPr="00EB44A4">
        <w:rPr>
          <w:rFonts w:ascii="Times New Roman" w:hAnsi="Times New Roman" w:cs="Times New Roman"/>
          <w:sz w:val="28"/>
          <w:szCs w:val="28"/>
          <w:lang w:val="kk-KZ"/>
        </w:rPr>
        <w:t xml:space="preserve">жасалу технологиясы бойынша атаулар - </w:t>
      </w:r>
      <w:r w:rsidRPr="00EB44A4">
        <w:rPr>
          <w:rFonts w:ascii="Times New Roman" w:eastAsia="Times New Roman" w:hAnsi="Times New Roman" w:cs="Times New Roman"/>
          <w:sz w:val="28"/>
          <w:szCs w:val="28"/>
          <w:lang w:val="kk-KZ"/>
        </w:rPr>
        <w:t xml:space="preserve">14,4%, </w:t>
      </w:r>
      <w:r w:rsidRPr="00EB44A4">
        <w:rPr>
          <w:rFonts w:ascii="Times New Roman" w:hAnsi="Times New Roman" w:cs="Times New Roman"/>
          <w:sz w:val="28"/>
          <w:szCs w:val="28"/>
          <w:lang w:val="kk-KZ"/>
        </w:rPr>
        <w:t xml:space="preserve">ұқсастыққа байланысты атаулар - </w:t>
      </w:r>
      <w:r w:rsidRPr="00EB44A4">
        <w:rPr>
          <w:rFonts w:ascii="Times New Roman" w:eastAsia="Times New Roman" w:hAnsi="Times New Roman" w:cs="Times New Roman"/>
          <w:sz w:val="28"/>
          <w:szCs w:val="28"/>
          <w:lang w:val="kk-KZ"/>
        </w:rPr>
        <w:t xml:space="preserve">13,5%, </w:t>
      </w:r>
      <w:r w:rsidRPr="00EB44A4">
        <w:rPr>
          <w:rFonts w:ascii="Times New Roman" w:hAnsi="Times New Roman" w:cs="Times New Roman"/>
          <w:sz w:val="28"/>
          <w:szCs w:val="28"/>
          <w:lang w:val="kk-KZ"/>
        </w:rPr>
        <w:t xml:space="preserve">орнатылатын тасқа байланысты атаулар - </w:t>
      </w:r>
      <w:r w:rsidRPr="00EB44A4">
        <w:rPr>
          <w:rFonts w:ascii="Times New Roman" w:eastAsia="Times New Roman" w:hAnsi="Times New Roman" w:cs="Times New Roman"/>
          <w:sz w:val="28"/>
          <w:szCs w:val="28"/>
          <w:lang w:val="kk-KZ"/>
        </w:rPr>
        <w:t xml:space="preserve">9%, </w:t>
      </w:r>
      <w:r w:rsidRPr="00EB44A4">
        <w:rPr>
          <w:rFonts w:ascii="Times New Roman" w:hAnsi="Times New Roman" w:cs="Times New Roman"/>
          <w:sz w:val="28"/>
          <w:szCs w:val="28"/>
          <w:lang w:val="kk-KZ"/>
        </w:rPr>
        <w:t xml:space="preserve">тағылу орнына байланысты атаулар - </w:t>
      </w:r>
      <w:r w:rsidRPr="00EB44A4">
        <w:rPr>
          <w:rFonts w:ascii="Times New Roman" w:eastAsia="Times New Roman" w:hAnsi="Times New Roman" w:cs="Times New Roman"/>
          <w:sz w:val="28"/>
          <w:szCs w:val="28"/>
          <w:lang w:val="kk-KZ"/>
        </w:rPr>
        <w:t xml:space="preserve">7,6%, </w:t>
      </w:r>
      <w:r w:rsidRPr="00EB44A4">
        <w:rPr>
          <w:rFonts w:ascii="Times New Roman" w:hAnsi="Times New Roman" w:cs="Times New Roman"/>
          <w:sz w:val="28"/>
          <w:szCs w:val="28"/>
          <w:lang w:val="kk-KZ"/>
        </w:rPr>
        <w:t xml:space="preserve">қосымша компонентіне байланысты атаулар - </w:t>
      </w:r>
      <w:r w:rsidRPr="00EB44A4">
        <w:rPr>
          <w:rFonts w:ascii="Times New Roman" w:eastAsia="Times New Roman" w:hAnsi="Times New Roman" w:cs="Times New Roman"/>
          <w:sz w:val="28"/>
          <w:szCs w:val="28"/>
          <w:lang w:val="kk-KZ"/>
        </w:rPr>
        <w:t xml:space="preserve">6%, </w:t>
      </w:r>
      <w:r w:rsidRPr="00EB44A4">
        <w:rPr>
          <w:rFonts w:ascii="Times New Roman" w:hAnsi="Times New Roman" w:cs="Times New Roman"/>
          <w:sz w:val="28"/>
          <w:szCs w:val="28"/>
          <w:lang w:val="kk-KZ"/>
        </w:rPr>
        <w:t>жалпылауыш</w:t>
      </w:r>
      <w:r w:rsidRPr="00B4523F">
        <w:rPr>
          <w:rFonts w:ascii="Times New Roman" w:hAnsi="Times New Roman" w:cs="Times New Roman"/>
          <w:sz w:val="28"/>
          <w:szCs w:val="28"/>
          <w:lang w:val="kk-KZ"/>
        </w:rPr>
        <w:t xml:space="preserve"> атаулар - </w:t>
      </w:r>
      <w:r w:rsidRPr="00B4523F">
        <w:rPr>
          <w:rFonts w:ascii="Times New Roman" w:eastAsia="Times New Roman" w:hAnsi="Times New Roman" w:cs="Times New Roman"/>
          <w:sz w:val="28"/>
          <w:szCs w:val="28"/>
          <w:lang w:val="kk-KZ"/>
        </w:rPr>
        <w:t xml:space="preserve">5,5%, </w:t>
      </w:r>
      <w:r w:rsidRPr="00B4523F">
        <w:rPr>
          <w:rFonts w:ascii="Times New Roman" w:hAnsi="Times New Roman" w:cs="Times New Roman"/>
          <w:sz w:val="28"/>
          <w:szCs w:val="28"/>
          <w:lang w:val="kk-KZ"/>
        </w:rPr>
        <w:t xml:space="preserve">функциясына байланысты атаулар - </w:t>
      </w:r>
      <w:r w:rsidRPr="00B4523F">
        <w:rPr>
          <w:rFonts w:ascii="Times New Roman" w:eastAsia="Times New Roman" w:hAnsi="Times New Roman" w:cs="Times New Roman"/>
          <w:sz w:val="28"/>
          <w:szCs w:val="28"/>
          <w:lang w:val="kk-KZ"/>
        </w:rPr>
        <w:t xml:space="preserve">5,5%, </w:t>
      </w:r>
      <w:r w:rsidRPr="00B4523F">
        <w:rPr>
          <w:rFonts w:ascii="Times New Roman" w:hAnsi="Times New Roman" w:cs="Times New Roman"/>
          <w:sz w:val="28"/>
          <w:szCs w:val="28"/>
          <w:lang w:val="kk-KZ"/>
        </w:rPr>
        <w:t xml:space="preserve">көлемі мен формасына байланысты атаулар - </w:t>
      </w:r>
      <w:r w:rsidRPr="00B4523F">
        <w:rPr>
          <w:rFonts w:ascii="Times New Roman" w:eastAsia="Times New Roman" w:hAnsi="Times New Roman" w:cs="Times New Roman"/>
          <w:sz w:val="28"/>
          <w:szCs w:val="28"/>
          <w:lang w:val="kk-KZ"/>
        </w:rPr>
        <w:t xml:space="preserve">4,6%, </w:t>
      </w:r>
      <w:r w:rsidRPr="00B4523F">
        <w:rPr>
          <w:rFonts w:ascii="Times New Roman" w:hAnsi="Times New Roman" w:cs="Times New Roman"/>
          <w:sz w:val="28"/>
          <w:szCs w:val="28"/>
          <w:lang w:val="kk-KZ"/>
        </w:rPr>
        <w:t xml:space="preserve">түр-түсіне байланысты атаулар - </w:t>
      </w:r>
      <w:r w:rsidRPr="00B4523F">
        <w:rPr>
          <w:rFonts w:ascii="Times New Roman" w:eastAsia="Times New Roman" w:hAnsi="Times New Roman" w:cs="Times New Roman"/>
          <w:sz w:val="28"/>
          <w:szCs w:val="28"/>
          <w:lang w:val="kk-KZ"/>
        </w:rPr>
        <w:t xml:space="preserve">4,2%, </w:t>
      </w:r>
      <w:r w:rsidRPr="00B4523F">
        <w:rPr>
          <w:rFonts w:ascii="Times New Roman" w:hAnsi="Times New Roman" w:cs="Times New Roman"/>
          <w:sz w:val="28"/>
          <w:szCs w:val="28"/>
          <w:lang w:val="kk-KZ"/>
        </w:rPr>
        <w:t xml:space="preserve">санына байланысты  атаулар - </w:t>
      </w:r>
      <w:r w:rsidRPr="00B4523F">
        <w:rPr>
          <w:rFonts w:ascii="Times New Roman" w:eastAsia="Times New Roman" w:hAnsi="Times New Roman" w:cs="Times New Roman"/>
          <w:sz w:val="28"/>
          <w:szCs w:val="28"/>
          <w:lang w:val="kk-KZ"/>
        </w:rPr>
        <w:t xml:space="preserve">4,2%, </w:t>
      </w:r>
      <w:r w:rsidRPr="00B4523F">
        <w:rPr>
          <w:rFonts w:ascii="Times New Roman" w:hAnsi="Times New Roman" w:cs="Times New Roman"/>
          <w:sz w:val="28"/>
          <w:szCs w:val="28"/>
          <w:lang w:val="kk-KZ"/>
        </w:rPr>
        <w:t xml:space="preserve">ру мен жер атына байланысты атаулар - </w:t>
      </w:r>
      <w:r w:rsidRPr="00B4523F">
        <w:rPr>
          <w:rFonts w:ascii="Times New Roman" w:eastAsia="Times New Roman" w:hAnsi="Times New Roman" w:cs="Times New Roman"/>
          <w:sz w:val="28"/>
          <w:szCs w:val="28"/>
          <w:lang w:val="kk-KZ"/>
        </w:rPr>
        <w:t xml:space="preserve">2,1%, </w:t>
      </w:r>
      <w:r w:rsidRPr="00B4523F">
        <w:rPr>
          <w:rFonts w:ascii="Times New Roman" w:hAnsi="Times New Roman" w:cs="Times New Roman"/>
          <w:sz w:val="28"/>
          <w:szCs w:val="28"/>
          <w:lang w:val="kk-KZ"/>
        </w:rPr>
        <w:t xml:space="preserve">ою-өрнегіне байланысты атаулар - </w:t>
      </w:r>
      <w:r w:rsidRPr="00B4523F">
        <w:rPr>
          <w:rFonts w:ascii="Times New Roman" w:eastAsia="Times New Roman" w:hAnsi="Times New Roman" w:cs="Times New Roman"/>
          <w:sz w:val="28"/>
          <w:szCs w:val="28"/>
          <w:lang w:val="kk-KZ"/>
        </w:rPr>
        <w:t xml:space="preserve">1,7%, </w:t>
      </w:r>
      <w:r w:rsidRPr="00B4523F">
        <w:rPr>
          <w:rFonts w:ascii="Times New Roman" w:hAnsi="Times New Roman" w:cs="Times New Roman"/>
          <w:sz w:val="28"/>
          <w:szCs w:val="28"/>
          <w:lang w:val="kk-KZ"/>
        </w:rPr>
        <w:t xml:space="preserve">дәрежеге, статусқа байланысты атаулар - </w:t>
      </w:r>
      <w:r w:rsidRPr="00B4523F">
        <w:rPr>
          <w:rFonts w:ascii="Times New Roman" w:eastAsia="Times New Roman" w:hAnsi="Times New Roman" w:cs="Times New Roman"/>
          <w:sz w:val="28"/>
          <w:szCs w:val="28"/>
          <w:lang w:val="kk-KZ"/>
        </w:rPr>
        <w:t>1,3% көрсетеді (7-сурет).</w:t>
      </w:r>
      <w:r w:rsidRPr="00B4523F">
        <w:rPr>
          <w:rFonts w:ascii="Times New Roman" w:eastAsia="TimesNewRomanPSMT" w:hAnsi="Times New Roman" w:cs="Times New Roman"/>
          <w:sz w:val="28"/>
          <w:szCs w:val="28"/>
          <w:lang w:val="kk-KZ"/>
        </w:rPr>
        <w:t xml:space="preserve"> Қазақ зергерлік бұйым атауларының семантикалық тұрғыдан жасалуы бойынша пайыздық көрсеткіштерге назар салсақ зергерлік бұйым </w:t>
      </w:r>
      <w:r w:rsidRPr="00B4523F">
        <w:rPr>
          <w:rFonts w:ascii="Times New Roman" w:eastAsia="TimesNewRomanPSMT" w:hAnsi="Times New Roman" w:cs="Times New Roman"/>
          <w:i/>
          <w:sz w:val="28"/>
          <w:szCs w:val="28"/>
          <w:lang w:val="kk-KZ"/>
        </w:rPr>
        <w:t>жасалатын металға, бағалы тасқа, жасалу техникасына, бір затқа ұқсастығына және тағылатын орнына байланысты атаулар</w:t>
      </w:r>
      <w:r w:rsidRPr="00B4523F">
        <w:rPr>
          <w:rFonts w:ascii="Times New Roman" w:eastAsia="TimesNewRomanPSMT" w:hAnsi="Times New Roman" w:cs="Times New Roman"/>
          <w:sz w:val="28"/>
          <w:szCs w:val="28"/>
          <w:lang w:val="kk-KZ"/>
        </w:rPr>
        <w:t xml:space="preserve"> басқаларына қарағанда жиі кездеседі.</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Қазақ тілі лексикасынан маңызды орын алатын зергерлік бұйым атауларының жасалу жолдарын талдай келе, басқа түркі тілдеріне ортақ атаулармен қатар қазақ тіліндегі атаулардың өз ерекшеліктері бар. Зерттеуде 250-ден астам қазақ зергерлік бұйым атауларының семантикалық жасалу ерекшеліктері талданды. Нәтижесінде қазақ тілінде зергерлік бұйым атауларының аналитикалық тәсілмен жасалатын түрінің жиі кездесетіні, семантикалық тұрғыдан басы</w:t>
      </w:r>
      <w:r w:rsidRPr="00B4523F">
        <w:rPr>
          <w:rFonts w:ascii="Times New Roman" w:hAnsi="Times New Roman" w:cs="Times New Roman"/>
          <w:sz w:val="28"/>
          <w:szCs w:val="28"/>
          <w:lang w:val="kk-KZ"/>
        </w:rPr>
        <w:t xml:space="preserve">м көпшілігі зергерлік бұйым </w:t>
      </w:r>
      <w:r w:rsidRPr="00B4523F">
        <w:rPr>
          <w:rFonts w:ascii="Times New Roman" w:hAnsi="Times New Roman" w:cs="Times New Roman"/>
          <w:i/>
          <w:sz w:val="28"/>
          <w:szCs w:val="28"/>
          <w:lang w:val="kk-KZ"/>
        </w:rPr>
        <w:t>жасалатын метал және бағалы тасқа, жасалу техникасына, бір затқа ұқсастығына байланысты</w:t>
      </w:r>
      <w:r w:rsidRPr="00B4523F">
        <w:rPr>
          <w:rFonts w:ascii="Times New Roman" w:eastAsia="TimesNewRomanPSMT" w:hAnsi="Times New Roman" w:cs="Times New Roman"/>
          <w:sz w:val="28"/>
          <w:szCs w:val="28"/>
          <w:lang w:val="kk-KZ"/>
        </w:rPr>
        <w:t xml:space="preserve"> атаулар болатыны анықталды. Ал метал мен бағалы тас, зергерлік бұйымды дайындау мен өңдеу бойынша лексика зергерлік өндіріс саласының негізгі терминдері болады. Сондықтан</w:t>
      </w:r>
      <w:r w:rsidRPr="00B4523F">
        <w:rPr>
          <w:rFonts w:ascii="Times New Roman" w:hAnsi="Times New Roman" w:cs="Times New Roman"/>
          <w:sz w:val="28"/>
          <w:szCs w:val="28"/>
          <w:lang w:val="kk-KZ"/>
        </w:rPr>
        <w:t xml:space="preserve"> ұлттық зергерлік бұйым атаулары зергерлік сала сөздері жүйесінің жасау технологиясы, метал мен асыл тас атаулары сияқты басқа бөлімдерімен өзара байланысты бір бөлігі болады.</w:t>
      </w:r>
    </w:p>
    <w:p w:rsidR="00BC4998" w:rsidRDefault="00BC4998" w:rsidP="000272D8">
      <w:pPr>
        <w:spacing w:after="0" w:line="240" w:lineRule="auto"/>
        <w:ind w:firstLine="709"/>
        <w:jc w:val="both"/>
        <w:rPr>
          <w:rFonts w:ascii="Times New Roman" w:hAnsi="Times New Roman" w:cs="Times New Roman"/>
          <w:b/>
          <w:sz w:val="28"/>
          <w:szCs w:val="28"/>
          <w:lang w:val="kk-KZ"/>
        </w:rPr>
      </w:pPr>
    </w:p>
    <w:p w:rsidR="00E07A8A" w:rsidRPr="00B4523F" w:rsidRDefault="00E07A8A" w:rsidP="00262C1B">
      <w:pPr>
        <w:spacing w:after="0" w:line="240" w:lineRule="auto"/>
        <w:ind w:firstLine="709"/>
        <w:jc w:val="both"/>
        <w:rPr>
          <w:rFonts w:ascii="Times New Roman" w:eastAsia="Times New Roman" w:hAnsi="Times New Roman" w:cs="Times New Roman"/>
          <w:b/>
          <w:sz w:val="28"/>
          <w:szCs w:val="24"/>
          <w:lang w:val="kk-KZ" w:eastAsia="ar-SA"/>
        </w:rPr>
      </w:pPr>
      <w:r w:rsidRPr="00B4523F">
        <w:rPr>
          <w:rFonts w:ascii="Times New Roman" w:eastAsia="Times New Roman" w:hAnsi="Times New Roman" w:cs="Times New Roman"/>
          <w:b/>
          <w:bCs/>
          <w:kern w:val="36"/>
          <w:sz w:val="28"/>
          <w:szCs w:val="28"/>
          <w:lang w:val="kk-KZ"/>
        </w:rPr>
        <w:t xml:space="preserve">3.3 </w:t>
      </w:r>
      <w:r w:rsidRPr="00B4523F">
        <w:rPr>
          <w:rFonts w:ascii="Times New Roman" w:eastAsia="Times New Roman" w:hAnsi="Times New Roman" w:cs="Times New Roman"/>
          <w:b/>
          <w:sz w:val="28"/>
          <w:szCs w:val="24"/>
          <w:lang w:val="kk-KZ" w:eastAsia="ar-SA"/>
        </w:rPr>
        <w:t>Зергерлік сала терминдерін аудару мәселесі</w:t>
      </w:r>
    </w:p>
    <w:p w:rsidR="00E07A8A" w:rsidRPr="00B4523F" w:rsidRDefault="00E07A8A" w:rsidP="00262C1B">
      <w:pPr>
        <w:autoSpaceDE w:val="0"/>
        <w:autoSpaceDN w:val="0"/>
        <w:adjustRightInd w:val="0"/>
        <w:spacing w:after="0" w:line="240" w:lineRule="auto"/>
        <w:ind w:firstLine="709"/>
        <w:jc w:val="both"/>
        <w:rPr>
          <w:rFonts w:ascii="Times New Roman" w:hAnsi="Times New Roman" w:cs="Times New Roman"/>
          <w:sz w:val="28"/>
          <w:szCs w:val="24"/>
          <w:lang w:val="kk-KZ"/>
        </w:rPr>
      </w:pPr>
      <w:r w:rsidRPr="00B4523F">
        <w:rPr>
          <w:rFonts w:ascii="Times New Roman" w:hAnsi="Times New Roman" w:cs="Times New Roman"/>
          <w:sz w:val="28"/>
          <w:lang w:val="kk-KZ"/>
        </w:rPr>
        <w:t xml:space="preserve">Қазіргі кезде зергерлік өндірістің қайта жаңғыруымен байланысты </w:t>
      </w:r>
      <w:r w:rsidRPr="00B4523F">
        <w:rPr>
          <w:rFonts w:ascii="Times New Roman" w:hAnsi="Times New Roman" w:cs="Times New Roman"/>
          <w:sz w:val="28"/>
          <w:szCs w:val="28"/>
          <w:lang w:val="kk-KZ"/>
        </w:rPr>
        <w:t xml:space="preserve">қазақ тілінде кәсіби сөздерге жататын </w:t>
      </w:r>
      <w:r w:rsidRPr="00B4523F">
        <w:rPr>
          <w:rFonts w:ascii="Times New Roman" w:hAnsi="Times New Roman" w:cs="Times New Roman"/>
          <w:sz w:val="28"/>
          <w:lang w:val="kk-KZ"/>
        </w:rPr>
        <w:t>зергерлік лексикасы қатарындағы терминдік сипаттағы сөздерді а</w:t>
      </w:r>
      <w:r w:rsidR="00E00EE4">
        <w:rPr>
          <w:rFonts w:ascii="Times New Roman" w:hAnsi="Times New Roman" w:cs="Times New Roman"/>
          <w:sz w:val="28"/>
          <w:lang w:val="kk-KZ"/>
        </w:rPr>
        <w:t>ударуда</w:t>
      </w:r>
      <w:r w:rsidRPr="00B4523F">
        <w:rPr>
          <w:rFonts w:ascii="Times New Roman" w:hAnsi="Times New Roman" w:cs="Times New Roman"/>
          <w:sz w:val="28"/>
          <w:lang w:val="kk-KZ"/>
        </w:rPr>
        <w:t xml:space="preserve"> эмпирикалық тәсілдің маңызы зор</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 xml:space="preserve">Термин аудармасындағы дәлдіктің, нақтылықтың болмауы түсінбестікке әкелуі мүмкін, сондықтан сол сала сөздерін аударуда </w:t>
      </w:r>
      <w:r w:rsidR="00E00EE4">
        <w:rPr>
          <w:rFonts w:ascii="Times New Roman" w:hAnsi="Times New Roman" w:cs="Times New Roman"/>
          <w:sz w:val="28"/>
          <w:lang w:val="kk-KZ"/>
        </w:rPr>
        <w:t xml:space="preserve">мағына </w:t>
      </w:r>
      <w:r w:rsidRPr="00B4523F">
        <w:rPr>
          <w:rFonts w:ascii="Times New Roman" w:hAnsi="Times New Roman" w:cs="Times New Roman"/>
          <w:sz w:val="28"/>
          <w:lang w:val="kk-KZ"/>
        </w:rPr>
        <w:t>айқынды</w:t>
      </w:r>
      <w:r w:rsidR="00E00EE4">
        <w:rPr>
          <w:rFonts w:ascii="Times New Roman" w:hAnsi="Times New Roman" w:cs="Times New Roman"/>
          <w:sz w:val="28"/>
          <w:lang w:val="kk-KZ"/>
        </w:rPr>
        <w:t>ғы</w:t>
      </w:r>
      <w:r w:rsidRPr="00B4523F">
        <w:rPr>
          <w:rFonts w:ascii="Times New Roman" w:hAnsi="Times New Roman" w:cs="Times New Roman"/>
          <w:sz w:val="28"/>
          <w:lang w:val="kk-KZ"/>
        </w:rPr>
        <w:t xml:space="preserve"> талап етіледі. </w:t>
      </w:r>
      <w:r w:rsidRPr="00B4523F">
        <w:rPr>
          <w:rFonts w:ascii="Times New Roman" w:hAnsi="Times New Roman" w:cs="Times New Roman"/>
          <w:sz w:val="28"/>
          <w:szCs w:val="28"/>
          <w:lang w:val="kk-KZ"/>
        </w:rPr>
        <w:t>Зерттеу жұмысында зергерлік сала бойынша қазақ, орыс, ағылшын тілдеріндегі материалдар негізінде қарастырылған арнайы сөздердің баламасын табуда туындайтын</w:t>
      </w:r>
      <w:r w:rsidR="00786D3B">
        <w:rPr>
          <w:rFonts w:ascii="Times New Roman" w:hAnsi="Times New Roman" w:cs="Times New Roman"/>
          <w:sz w:val="28"/>
          <w:szCs w:val="28"/>
          <w:lang w:val="kk-KZ"/>
        </w:rPr>
        <w:t xml:space="preserve"> келесі мәселелер анықталып,</w:t>
      </w:r>
      <w:r w:rsidR="00786D3B" w:rsidRPr="00786D3B">
        <w:rPr>
          <w:rFonts w:ascii="Times New Roman" w:eastAsia="Times New Roman" w:hAnsi="Times New Roman" w:cs="Times New Roman"/>
          <w:sz w:val="28"/>
          <w:szCs w:val="28"/>
          <w:lang w:val="kk-KZ"/>
        </w:rPr>
        <w:t xml:space="preserve"> </w:t>
      </w:r>
      <w:r w:rsidR="00786D3B" w:rsidRPr="00B4523F">
        <w:rPr>
          <w:rFonts w:ascii="Times New Roman" w:eastAsia="Times New Roman" w:hAnsi="Times New Roman" w:cs="Times New Roman"/>
          <w:sz w:val="28"/>
          <w:szCs w:val="28"/>
          <w:lang w:val="kk-KZ"/>
        </w:rPr>
        <w:t>талдау жасалды</w:t>
      </w:r>
      <w:r w:rsidR="00786D3B">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сөздікте бірнеше баламасы бар термин аудармасын нақтылау</w:t>
      </w:r>
      <w:r w:rsidRPr="00B4523F">
        <w:rPr>
          <w:rFonts w:ascii="Times New Roman" w:hAnsi="Times New Roman" w:cs="Times New Roman"/>
          <w:sz w:val="28"/>
          <w:szCs w:val="28"/>
          <w:lang w:val="kk-KZ"/>
        </w:rPr>
        <w:t xml:space="preserve">, </w:t>
      </w:r>
      <w:r>
        <w:rPr>
          <w:rFonts w:ascii="Times New Roman" w:hAnsi="Times New Roman" w:cs="Times New Roman"/>
          <w:i/>
          <w:sz w:val="28"/>
          <w:szCs w:val="28"/>
          <w:lang w:val="kk-KZ"/>
        </w:rPr>
        <w:t>басқа</w:t>
      </w:r>
      <w:r w:rsidRPr="00B4523F">
        <w:rPr>
          <w:rFonts w:ascii="Times New Roman" w:hAnsi="Times New Roman" w:cs="Times New Roman"/>
          <w:i/>
          <w:sz w:val="28"/>
          <w:szCs w:val="28"/>
          <w:lang w:val="kk-KZ"/>
        </w:rPr>
        <w:t xml:space="preserve"> тілде</w:t>
      </w:r>
      <w:r>
        <w:rPr>
          <w:rFonts w:ascii="Times New Roman" w:hAnsi="Times New Roman" w:cs="Times New Roman"/>
          <w:i/>
          <w:sz w:val="28"/>
          <w:szCs w:val="28"/>
          <w:lang w:val="kk-KZ"/>
        </w:rPr>
        <w:t>гі</w:t>
      </w:r>
      <w:r w:rsidRPr="00B4523F">
        <w:rPr>
          <w:rFonts w:ascii="Times New Roman" w:hAnsi="Times New Roman" w:cs="Times New Roman"/>
          <w:i/>
          <w:sz w:val="28"/>
          <w:szCs w:val="28"/>
          <w:lang w:val="kk-KZ"/>
        </w:rPr>
        <w:t xml:space="preserve"> термин сөздің қазақ тілінде </w:t>
      </w:r>
      <w:r>
        <w:rPr>
          <w:rFonts w:ascii="Times New Roman" w:hAnsi="Times New Roman" w:cs="Times New Roman"/>
          <w:i/>
          <w:sz w:val="28"/>
          <w:szCs w:val="28"/>
          <w:lang w:val="kk-KZ"/>
        </w:rPr>
        <w:t>жалпы сөз</w:t>
      </w:r>
      <w:r w:rsidRPr="00B4523F">
        <w:rPr>
          <w:rFonts w:ascii="Times New Roman" w:hAnsi="Times New Roman" w:cs="Times New Roman"/>
          <w:i/>
          <w:sz w:val="28"/>
          <w:szCs w:val="28"/>
          <w:lang w:val="kk-KZ"/>
        </w:rPr>
        <w:t xml:space="preserve"> арқылы берілуі</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қазақ тілінде баламасы бар </w:t>
      </w:r>
      <w:r w:rsidRPr="00B4523F">
        <w:rPr>
          <w:rFonts w:ascii="Times New Roman" w:eastAsia="Times New Roman" w:hAnsi="Times New Roman" w:cs="Times New Roman"/>
          <w:i/>
          <w:sz w:val="28"/>
          <w:szCs w:val="28"/>
          <w:lang w:val="kk-KZ"/>
        </w:rPr>
        <w:t xml:space="preserve">орыс тіліндегі </w:t>
      </w:r>
      <w:r w:rsidRPr="00B4523F">
        <w:rPr>
          <w:rFonts w:ascii="Times New Roman" w:hAnsi="Times New Roman" w:cs="Times New Roman"/>
          <w:i/>
          <w:sz w:val="28"/>
          <w:szCs w:val="28"/>
          <w:lang w:val="kk-KZ"/>
        </w:rPr>
        <w:t xml:space="preserve">сөздерді </w:t>
      </w:r>
      <w:r w:rsidRPr="00B4523F">
        <w:rPr>
          <w:rFonts w:ascii="Times New Roman" w:eastAsia="Times New Roman" w:hAnsi="Times New Roman" w:cs="Times New Roman"/>
          <w:i/>
          <w:sz w:val="28"/>
          <w:szCs w:val="28"/>
          <w:lang w:val="kk-KZ"/>
        </w:rPr>
        <w:t>жалғау жалғап өзгеріссіз қолдану</w:t>
      </w:r>
      <w:r w:rsidRPr="00B4523F">
        <w:rPr>
          <w:rFonts w:ascii="Times New Roman" w:eastAsia="Times New Roman" w:hAnsi="Times New Roman" w:cs="Times New Roman"/>
          <w:sz w:val="28"/>
          <w:szCs w:val="28"/>
          <w:lang w:val="kk-KZ"/>
        </w:rPr>
        <w:t>.</w:t>
      </w:r>
    </w:p>
    <w:p w:rsidR="00E07A8A" w:rsidRPr="00B4523F" w:rsidRDefault="00E07A8A" w:rsidP="00E07A8A">
      <w:pPr>
        <w:spacing w:after="0" w:line="240" w:lineRule="auto"/>
        <w:ind w:firstLine="709"/>
        <w:jc w:val="both"/>
        <w:rPr>
          <w:rFonts w:ascii="Times New Roman" w:hAnsi="Times New Roman" w:cs="Times New Roman"/>
          <w:i/>
          <w:sz w:val="28"/>
          <w:szCs w:val="28"/>
          <w:lang w:val="kk-KZ"/>
        </w:rPr>
      </w:pPr>
      <w:r w:rsidRPr="00B4523F">
        <w:rPr>
          <w:rFonts w:ascii="Times New Roman" w:hAnsi="Times New Roman" w:cs="Times New Roman"/>
          <w:sz w:val="28"/>
          <w:szCs w:val="28"/>
          <w:lang w:val="kk-KZ"/>
        </w:rPr>
        <w:t>Термин аудармасының бірнеше нұсқасының арасынан дұрыс және сәйкес келетін нұсқасын табуда сол саладан хабар</w:t>
      </w:r>
      <w:r w:rsidR="003D4836">
        <w:rPr>
          <w:rFonts w:ascii="Times New Roman" w:hAnsi="Times New Roman" w:cs="Times New Roman"/>
          <w:sz w:val="28"/>
          <w:szCs w:val="28"/>
          <w:lang w:val="kk-KZ"/>
        </w:rPr>
        <w:t>сыз</w:t>
      </w:r>
      <w:r w:rsidRPr="00B4523F">
        <w:rPr>
          <w:rFonts w:ascii="Times New Roman" w:hAnsi="Times New Roman" w:cs="Times New Roman"/>
          <w:sz w:val="28"/>
          <w:szCs w:val="28"/>
          <w:lang w:val="kk-KZ"/>
        </w:rPr>
        <w:t xml:space="preserve"> аудармашы маман</w:t>
      </w:r>
      <w:r w:rsidR="003D4836">
        <w:rPr>
          <w:rFonts w:ascii="Times New Roman" w:hAnsi="Times New Roman" w:cs="Times New Roman"/>
          <w:sz w:val="28"/>
          <w:szCs w:val="28"/>
          <w:lang w:val="kk-KZ"/>
        </w:rPr>
        <w:t>дық иесі</w:t>
      </w:r>
      <w:r w:rsidRPr="00B4523F">
        <w:rPr>
          <w:rFonts w:ascii="Times New Roman" w:hAnsi="Times New Roman" w:cs="Times New Roman"/>
          <w:sz w:val="28"/>
          <w:szCs w:val="28"/>
          <w:lang w:val="kk-KZ"/>
        </w:rPr>
        <w:t xml:space="preserve"> үшін түсініксіз сөзді таңдауы мүмкін. А</w:t>
      </w:r>
      <w:r w:rsidR="0008778E">
        <w:rPr>
          <w:rFonts w:ascii="Times New Roman" w:hAnsi="Times New Roman" w:cs="Times New Roman"/>
          <w:sz w:val="28"/>
          <w:szCs w:val="28"/>
          <w:lang w:val="kk-KZ"/>
        </w:rPr>
        <w:t>л а</w:t>
      </w:r>
      <w:r w:rsidRPr="00B4523F">
        <w:rPr>
          <w:rFonts w:ascii="Times New Roman" w:hAnsi="Times New Roman" w:cs="Times New Roman"/>
          <w:sz w:val="28"/>
          <w:szCs w:val="28"/>
          <w:lang w:val="kk-KZ"/>
        </w:rPr>
        <w:t xml:space="preserve">ударма сөздіктің мұндай мәселені шешуге </w:t>
      </w:r>
      <w:r w:rsidR="0008778E">
        <w:rPr>
          <w:rFonts w:ascii="Times New Roman" w:hAnsi="Times New Roman" w:cs="Times New Roman"/>
          <w:sz w:val="28"/>
          <w:szCs w:val="28"/>
          <w:lang w:val="kk-KZ"/>
        </w:rPr>
        <w:t xml:space="preserve">көбінесе </w:t>
      </w:r>
      <w:r w:rsidRPr="00B4523F">
        <w:rPr>
          <w:rFonts w:ascii="Times New Roman" w:hAnsi="Times New Roman" w:cs="Times New Roman"/>
          <w:sz w:val="28"/>
          <w:szCs w:val="28"/>
          <w:lang w:val="kk-KZ"/>
        </w:rPr>
        <w:t xml:space="preserve">мүмкіндігі </w:t>
      </w:r>
      <w:r w:rsidR="0008778E">
        <w:rPr>
          <w:rFonts w:ascii="Times New Roman" w:hAnsi="Times New Roman" w:cs="Times New Roman"/>
          <w:sz w:val="28"/>
          <w:szCs w:val="28"/>
          <w:lang w:val="kk-KZ"/>
        </w:rPr>
        <w:t>жетпейді</w:t>
      </w:r>
      <w:r w:rsidRPr="00B4523F">
        <w:rPr>
          <w:rFonts w:ascii="Times New Roman" w:hAnsi="Times New Roman" w:cs="Times New Roman"/>
          <w:sz w:val="28"/>
          <w:szCs w:val="28"/>
          <w:lang w:val="kk-KZ"/>
        </w:rPr>
        <w:t xml:space="preserve">. </w:t>
      </w:r>
      <w:r>
        <w:rPr>
          <w:rFonts w:ascii="Times New Roman" w:hAnsi="Times New Roman" w:cs="Times New Roman"/>
          <w:sz w:val="28"/>
          <w:szCs w:val="28"/>
          <w:lang w:val="kk-KZ"/>
        </w:rPr>
        <w:t>Зергерлік істе қолданылатын</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гравирование (</w:t>
      </w:r>
      <w:r w:rsidRPr="00B4523F">
        <w:rPr>
          <w:rFonts w:ascii="Times New Roman" w:hAnsi="Times New Roman" w:cs="Times New Roman"/>
          <w:i/>
          <w:sz w:val="28"/>
          <w:szCs w:val="24"/>
          <w:lang w:val="kk-KZ"/>
        </w:rPr>
        <w:t>способ декорирования поверхности металла плоским линейным рисунком при помощи штихеля</w:t>
      </w:r>
      <w:r w:rsidRPr="00B4523F">
        <w:rPr>
          <w:rFonts w:ascii="Times New Roman" w:hAnsi="Times New Roman" w:cs="Times New Roman"/>
          <w:i/>
          <w:sz w:val="28"/>
          <w:szCs w:val="28"/>
          <w:lang w:val="kk-KZ"/>
        </w:rPr>
        <w:t>)</w:t>
      </w:r>
      <w:r>
        <w:rPr>
          <w:rFonts w:ascii="Times New Roman" w:hAnsi="Times New Roman" w:cs="Times New Roman"/>
          <w:sz w:val="28"/>
          <w:szCs w:val="28"/>
          <w:lang w:val="kk-KZ"/>
        </w:rPr>
        <w:t xml:space="preserve"> сөзінің</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нақыштау, ою, оймалау, ойғызу, ойғылау, ойдыру, оймышталу </w:t>
      </w:r>
      <w:r w:rsidRPr="00B4523F">
        <w:rPr>
          <w:rFonts w:ascii="Times New Roman" w:hAnsi="Times New Roman" w:cs="Times New Roman"/>
          <w:sz w:val="28"/>
          <w:szCs w:val="28"/>
          <w:lang w:val="kk-KZ"/>
        </w:rPr>
        <w:t>[</w:t>
      </w:r>
      <w:r w:rsidRPr="008D2E8B">
        <w:rPr>
          <w:rFonts w:ascii="Times New Roman" w:hAnsi="Times New Roman" w:cs="Times New Roman"/>
          <w:sz w:val="28"/>
          <w:szCs w:val="28"/>
          <w:lang w:val="kk-KZ"/>
        </w:rPr>
        <w:t>1</w:t>
      </w:r>
      <w:r w:rsidR="00221EF3" w:rsidRPr="008D2E8B">
        <w:rPr>
          <w:rFonts w:ascii="Times New Roman" w:hAnsi="Times New Roman" w:cs="Times New Roman"/>
          <w:sz w:val="28"/>
          <w:szCs w:val="28"/>
          <w:lang w:val="kk-KZ"/>
        </w:rPr>
        <w:t>4</w:t>
      </w:r>
      <w:r w:rsidR="007139BE" w:rsidRPr="008D2E8B">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сияқты қазақ тіліндегі аудармасы жалпы мағынасы ұқсас болғанмен нақтылауды қажет етеді</w:t>
      </w:r>
      <w:r w:rsidR="00F600A5">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Сол сияқты </w:t>
      </w:r>
      <w:r w:rsidRPr="00B4523F">
        <w:rPr>
          <w:rFonts w:ascii="Times New Roman" w:hAnsi="Times New Roman" w:cs="Times New Roman"/>
          <w:i/>
          <w:sz w:val="28"/>
          <w:szCs w:val="28"/>
          <w:lang w:val="kk-KZ"/>
        </w:rPr>
        <w:t>шеку, нақыштау</w:t>
      </w:r>
      <w:r w:rsidRPr="00B4523F">
        <w:rPr>
          <w:rFonts w:ascii="Times New Roman" w:hAnsi="Times New Roman" w:cs="Times New Roman"/>
          <w:sz w:val="28"/>
          <w:szCs w:val="28"/>
          <w:lang w:val="kk-KZ"/>
        </w:rPr>
        <w:t xml:space="preserve"> сөздерінің орыс тілінде </w:t>
      </w:r>
      <w:r w:rsidRPr="00B4523F">
        <w:rPr>
          <w:rFonts w:ascii="Times New Roman" w:hAnsi="Times New Roman" w:cs="Times New Roman"/>
          <w:i/>
          <w:sz w:val="28"/>
          <w:szCs w:val="28"/>
          <w:lang w:val="kk-KZ"/>
        </w:rPr>
        <w:t>чеканка</w:t>
      </w:r>
      <w:r w:rsidRPr="00B4523F">
        <w:rPr>
          <w:rFonts w:ascii="Times New Roman" w:hAnsi="Times New Roman" w:cs="Times New Roman"/>
          <w:sz w:val="28"/>
          <w:szCs w:val="28"/>
          <w:lang w:val="kk-KZ"/>
        </w:rPr>
        <w:t xml:space="preserve">, ағылшын тілінде </w:t>
      </w:r>
      <w:r w:rsidRPr="00B4523F">
        <w:rPr>
          <w:rFonts w:ascii="Times New Roman" w:hAnsi="Times New Roman" w:cs="Times New Roman"/>
          <w:i/>
          <w:sz w:val="28"/>
          <w:szCs w:val="24"/>
          <w:lang w:val="kk-KZ"/>
        </w:rPr>
        <w:t>die-forming, stamping</w:t>
      </w:r>
      <w:r w:rsidRPr="00B4523F">
        <w:rPr>
          <w:rFonts w:ascii="Times New Roman" w:hAnsi="Times New Roman" w:cs="Times New Roman"/>
          <w:sz w:val="28"/>
          <w:szCs w:val="24"/>
          <w:lang w:val="kk-KZ"/>
        </w:rPr>
        <w:t xml:space="preserve"> сияқты екі аудармасы беріледі. Ал орыс тіліндегі </w:t>
      </w:r>
      <w:r w:rsidRPr="00B4523F">
        <w:rPr>
          <w:rFonts w:ascii="Times New Roman" w:hAnsi="Times New Roman" w:cs="Times New Roman"/>
          <w:i/>
          <w:sz w:val="28"/>
          <w:szCs w:val="24"/>
          <w:lang w:val="kk-KZ"/>
        </w:rPr>
        <w:t>скань</w:t>
      </w:r>
      <w:r w:rsidRPr="00B4523F">
        <w:rPr>
          <w:rFonts w:ascii="Times New Roman" w:hAnsi="Times New Roman" w:cs="Times New Roman"/>
          <w:sz w:val="28"/>
          <w:szCs w:val="24"/>
          <w:lang w:val="kk-KZ"/>
        </w:rPr>
        <w:t xml:space="preserve"> </w:t>
      </w:r>
      <w:r w:rsidRPr="00B4523F">
        <w:rPr>
          <w:rFonts w:ascii="Times New Roman" w:hAnsi="Times New Roman" w:cs="Times New Roman"/>
          <w:i/>
          <w:sz w:val="28"/>
          <w:szCs w:val="24"/>
          <w:lang w:val="kk-KZ"/>
        </w:rPr>
        <w:t>(filigree)</w:t>
      </w:r>
      <w:r w:rsidRPr="00B4523F">
        <w:rPr>
          <w:rFonts w:ascii="Times New Roman" w:hAnsi="Times New Roman" w:cs="Times New Roman"/>
          <w:sz w:val="28"/>
          <w:szCs w:val="24"/>
          <w:lang w:val="kk-KZ"/>
        </w:rPr>
        <w:t xml:space="preserve"> сөзінің қазақша </w:t>
      </w:r>
      <w:r w:rsidRPr="00B4523F">
        <w:rPr>
          <w:rFonts w:ascii="Times New Roman" w:hAnsi="Times New Roman" w:cs="Times New Roman"/>
          <w:i/>
          <w:sz w:val="28"/>
          <w:szCs w:val="24"/>
          <w:lang w:val="kk-KZ"/>
        </w:rPr>
        <w:t xml:space="preserve">ширатпа, зер, </w:t>
      </w:r>
      <w:r w:rsidRPr="00B4523F">
        <w:rPr>
          <w:rFonts w:ascii="Times New Roman" w:hAnsi="Times New Roman" w:cs="Times New Roman"/>
          <w:i/>
          <w:sz w:val="28"/>
          <w:szCs w:val="28"/>
          <w:lang w:val="kk-KZ"/>
        </w:rPr>
        <w:t xml:space="preserve">зерлі ширатпа, </w:t>
      </w:r>
      <w:r w:rsidRPr="00B4523F">
        <w:rPr>
          <w:rFonts w:ascii="Times New Roman" w:hAnsi="Times New Roman" w:cs="Times New Roman"/>
          <w:sz w:val="28"/>
          <w:szCs w:val="28"/>
          <w:lang w:val="kk-KZ"/>
        </w:rPr>
        <w:t xml:space="preserve">ал </w:t>
      </w:r>
      <w:r w:rsidRPr="00B4523F">
        <w:rPr>
          <w:rFonts w:ascii="Times New Roman" w:hAnsi="Times New Roman" w:cs="Times New Roman"/>
          <w:i/>
          <w:sz w:val="28"/>
          <w:szCs w:val="28"/>
          <w:lang w:val="kk-KZ"/>
        </w:rPr>
        <w:t xml:space="preserve">зернь </w:t>
      </w:r>
      <w:r w:rsidRPr="00B4523F">
        <w:rPr>
          <w:rFonts w:ascii="Times New Roman" w:hAnsi="Times New Roman" w:cs="Times New Roman"/>
          <w:i/>
          <w:sz w:val="28"/>
          <w:szCs w:val="24"/>
          <w:lang w:val="kk-KZ"/>
        </w:rPr>
        <w:t>(granulation)</w:t>
      </w:r>
      <w:r w:rsidRPr="00B4523F">
        <w:rPr>
          <w:rFonts w:ascii="Times New Roman" w:hAnsi="Times New Roman" w:cs="Times New Roman"/>
          <w:sz w:val="28"/>
          <w:szCs w:val="24"/>
          <w:lang w:val="kk-KZ"/>
        </w:rPr>
        <w:t xml:space="preserve"> </w:t>
      </w:r>
      <w:r w:rsidRPr="00B4523F">
        <w:rPr>
          <w:rFonts w:ascii="Times New Roman" w:hAnsi="Times New Roman" w:cs="Times New Roman"/>
          <w:sz w:val="28"/>
          <w:szCs w:val="28"/>
          <w:lang w:val="kk-KZ"/>
        </w:rPr>
        <w:t xml:space="preserve">сөзінің </w:t>
      </w:r>
      <w:r w:rsidRPr="00B4523F">
        <w:rPr>
          <w:rFonts w:ascii="Times New Roman" w:hAnsi="Times New Roman" w:cs="Times New Roman"/>
          <w:i/>
          <w:sz w:val="28"/>
          <w:szCs w:val="28"/>
          <w:lang w:val="kk-KZ"/>
        </w:rPr>
        <w:t>зерлеу, бүршіктеу, сіркелеу</w:t>
      </w:r>
      <w:r w:rsidRPr="00B4523F">
        <w:rPr>
          <w:rFonts w:ascii="Times New Roman" w:hAnsi="Times New Roman" w:cs="Times New Roman"/>
          <w:sz w:val="28"/>
          <w:szCs w:val="28"/>
          <w:lang w:val="kk-KZ"/>
        </w:rPr>
        <w:t xml:space="preserve"> сияқты үш нұсқасы беріледі. </w:t>
      </w:r>
    </w:p>
    <w:p w:rsidR="00E07A8A" w:rsidRPr="00B4523F" w:rsidRDefault="00E07A8A" w:rsidP="00E07A8A">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sz w:val="28"/>
          <w:szCs w:val="28"/>
          <w:lang w:val="kk-KZ"/>
        </w:rPr>
        <w:t xml:space="preserve">Зергерлік сала бойынша екі тілде берілетін мәліметтердің аудармасында жиі кездесетін кемшіліктің бірі – </w:t>
      </w:r>
      <w:r w:rsidRPr="00B4523F">
        <w:rPr>
          <w:rFonts w:ascii="Times New Roman" w:hAnsi="Times New Roman" w:cs="Times New Roman"/>
          <w:i/>
          <w:sz w:val="28"/>
          <w:szCs w:val="28"/>
          <w:lang w:val="kk-KZ"/>
        </w:rPr>
        <w:t xml:space="preserve">қазақ тілінде баламасы бар </w:t>
      </w:r>
      <w:r w:rsidRPr="00B4523F">
        <w:rPr>
          <w:rFonts w:ascii="Times New Roman" w:eastAsia="Times New Roman" w:hAnsi="Times New Roman" w:cs="Times New Roman"/>
          <w:i/>
          <w:sz w:val="28"/>
          <w:szCs w:val="28"/>
          <w:lang w:val="kk-KZ"/>
        </w:rPr>
        <w:t xml:space="preserve">орыс тіліндегі </w:t>
      </w:r>
      <w:r w:rsidRPr="00B4523F">
        <w:rPr>
          <w:rFonts w:ascii="Times New Roman" w:hAnsi="Times New Roman" w:cs="Times New Roman"/>
          <w:i/>
          <w:sz w:val="28"/>
          <w:szCs w:val="28"/>
          <w:lang w:val="kk-KZ"/>
        </w:rPr>
        <w:t xml:space="preserve">сөздерді </w:t>
      </w:r>
      <w:r w:rsidRPr="00B4523F">
        <w:rPr>
          <w:rFonts w:ascii="Times New Roman" w:eastAsia="Times New Roman" w:hAnsi="Times New Roman" w:cs="Times New Roman"/>
          <w:i/>
          <w:sz w:val="28"/>
          <w:szCs w:val="28"/>
          <w:lang w:val="kk-KZ"/>
        </w:rPr>
        <w:t>жалғау жалғап, өзгеріссіз қолдану</w:t>
      </w:r>
      <w:r w:rsidRPr="00B4523F">
        <w:rPr>
          <w:rFonts w:ascii="Times New Roman" w:eastAsia="Times New Roman" w:hAnsi="Times New Roman" w:cs="Times New Roman"/>
          <w:sz w:val="28"/>
          <w:szCs w:val="28"/>
          <w:lang w:val="kk-KZ"/>
        </w:rPr>
        <w:t>. Мысалы</w:t>
      </w:r>
      <w:r w:rsidR="00610475">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 xml:space="preserve">ажурные касты и оправы </w:t>
      </w: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 xml:space="preserve">ажурлы кастылар мен оправалар, </w:t>
      </w:r>
      <w:r w:rsidRPr="00B4523F">
        <w:rPr>
          <w:rFonts w:ascii="Times New Roman" w:hAnsi="Times New Roman" w:cs="Times New Roman"/>
          <w:i/>
          <w:sz w:val="28"/>
          <w:szCs w:val="28"/>
          <w:lang w:val="kk-KZ"/>
        </w:rPr>
        <w:t>штампованный</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штампыланған, пассовки оправы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оправаны пассовкалау</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221EF3">
        <w:rPr>
          <w:rFonts w:ascii="Times New Roman" w:hAnsi="Times New Roman" w:cs="Times New Roman"/>
          <w:sz w:val="28"/>
          <w:szCs w:val="28"/>
          <w:lang w:val="kk-KZ"/>
        </w:rPr>
        <w:t>4</w:t>
      </w:r>
      <w:r w:rsidR="007139BE">
        <w:rPr>
          <w:rFonts w:ascii="Times New Roman" w:hAnsi="Times New Roman" w:cs="Times New Roman"/>
          <w:sz w:val="28"/>
          <w:szCs w:val="28"/>
          <w:lang w:val="kk-KZ"/>
        </w:rPr>
        <w:t>7</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eastAsia="Times New Roman" w:hAnsi="Times New Roman" w:cs="Times New Roman"/>
          <w:bCs/>
          <w:kern w:val="36"/>
          <w:sz w:val="28"/>
          <w:szCs w:val="24"/>
          <w:lang w:val="kk-KZ"/>
        </w:rPr>
        <w:t xml:space="preserve">Калькалаудың салалық аудармада жиі орын алғандығы сонша күнделікті өмірде қалыпты жағдайға айналып кетті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221EF3">
        <w:rPr>
          <w:rFonts w:ascii="Times New Roman" w:hAnsi="Times New Roman" w:cs="Times New Roman"/>
          <w:sz w:val="28"/>
          <w:szCs w:val="28"/>
          <w:lang w:val="kk-KZ"/>
        </w:rPr>
        <w:t>4</w:t>
      </w:r>
      <w:r w:rsidR="007139BE">
        <w:rPr>
          <w:rFonts w:ascii="Times New Roman" w:hAnsi="Times New Roman" w:cs="Times New Roman"/>
          <w:sz w:val="28"/>
          <w:szCs w:val="28"/>
          <w:lang w:val="kk-KZ"/>
        </w:rPr>
        <w:t>8</w:t>
      </w:r>
      <w:r w:rsidRPr="00B4523F">
        <w:rPr>
          <w:rFonts w:ascii="Times New Roman" w:hAnsi="Times New Roman" w:cs="Times New Roman"/>
          <w:sz w:val="28"/>
          <w:szCs w:val="28"/>
          <w:lang w:val="kk-KZ"/>
        </w:rPr>
        <w:t>]</w:t>
      </w:r>
      <w:r w:rsidRPr="00B4523F">
        <w:rPr>
          <w:rFonts w:ascii="Times New Roman" w:eastAsia="Times New Roman" w:hAnsi="Times New Roman" w:cs="Times New Roman"/>
          <w:bCs/>
          <w:kern w:val="36"/>
          <w:sz w:val="28"/>
          <w:szCs w:val="24"/>
          <w:lang w:val="kk-KZ"/>
        </w:rPr>
        <w:t xml:space="preserve">. </w:t>
      </w:r>
    </w:p>
    <w:p w:rsidR="00E07A8A" w:rsidRPr="00B4523F" w:rsidRDefault="00E07A8A" w:rsidP="00E07A8A">
      <w:pPr>
        <w:spacing w:after="0" w:line="240" w:lineRule="auto"/>
        <w:ind w:firstLine="709"/>
        <w:jc w:val="both"/>
        <w:rPr>
          <w:rFonts w:ascii="Times New Roman" w:hAnsi="Times New Roman" w:cs="Times New Roman"/>
          <w:sz w:val="32"/>
          <w:szCs w:val="24"/>
          <w:lang w:val="kk-KZ"/>
        </w:rPr>
      </w:pPr>
      <w:r w:rsidRPr="00B4523F">
        <w:rPr>
          <w:rFonts w:ascii="Times New Roman" w:hAnsi="Times New Roman" w:cs="Times New Roman"/>
          <w:sz w:val="28"/>
          <w:szCs w:val="24"/>
          <w:lang w:val="kk-KZ"/>
        </w:rPr>
        <w:t xml:space="preserve">Зергерлік терминдерді аударуда кездесетін келесі мәселе </w:t>
      </w:r>
      <w:r w:rsidRPr="00B4523F">
        <w:rPr>
          <w:rFonts w:ascii="Times New Roman" w:hAnsi="Times New Roman" w:cs="Times New Roman"/>
          <w:i/>
          <w:sz w:val="28"/>
          <w:szCs w:val="28"/>
          <w:lang w:val="kk-KZ"/>
        </w:rPr>
        <w:t>өзге тілдегі термин сөздің қазақ тілінде қарапайым сөздермен берілуі.</w:t>
      </w:r>
      <w:r w:rsidRPr="00B4523F">
        <w:rPr>
          <w:rFonts w:ascii="Times New Roman" w:hAnsi="Times New Roman" w:cs="Times New Roman"/>
          <w:sz w:val="28"/>
          <w:szCs w:val="24"/>
          <w:lang w:val="kk-KZ"/>
        </w:rPr>
        <w:t xml:space="preserve"> Мысалы</w:t>
      </w:r>
      <w:r w:rsidR="00610475">
        <w:rPr>
          <w:rFonts w:ascii="Times New Roman" w:hAnsi="Times New Roman" w:cs="Times New Roman"/>
          <w:sz w:val="28"/>
          <w:szCs w:val="24"/>
          <w:lang w:val="kk-KZ"/>
        </w:rPr>
        <w:t>,</w:t>
      </w:r>
      <w:r w:rsidRPr="00B4523F">
        <w:rPr>
          <w:rFonts w:ascii="Times New Roman" w:hAnsi="Times New Roman" w:cs="Times New Roman"/>
          <w:sz w:val="28"/>
          <w:szCs w:val="24"/>
          <w:lang w:val="kk-KZ"/>
        </w:rPr>
        <w:t xml:space="preserve"> </w:t>
      </w:r>
      <w:r w:rsidRPr="00B4523F">
        <w:rPr>
          <w:rFonts w:ascii="Times New Roman" w:hAnsi="Times New Roman" w:cs="Times New Roman"/>
          <w:i/>
          <w:sz w:val="28"/>
          <w:szCs w:val="24"/>
          <w:lang w:val="kk-KZ"/>
        </w:rPr>
        <w:t xml:space="preserve">тигель (ағылш. </w:t>
      </w:r>
      <w:r w:rsidRPr="00B4523F">
        <w:rPr>
          <w:rFonts w:ascii="Times New Roman" w:hAnsi="Times New Roman" w:cs="Times New Roman"/>
          <w:i/>
          <w:iCs/>
          <w:sz w:val="28"/>
          <w:szCs w:val="24"/>
          <w:lang w:val="kk-KZ"/>
        </w:rPr>
        <w:t>crucible)</w:t>
      </w:r>
      <w:r w:rsidRPr="00B4523F">
        <w:rPr>
          <w:rFonts w:ascii="Times New Roman" w:hAnsi="Times New Roman" w:cs="Times New Roman"/>
          <w:sz w:val="32"/>
          <w:szCs w:val="24"/>
          <w:lang w:val="kk-KZ"/>
        </w:rPr>
        <w:t xml:space="preserve"> </w:t>
      </w:r>
      <w:r w:rsidRPr="00B4523F">
        <w:rPr>
          <w:rFonts w:ascii="Times New Roman" w:hAnsi="Times New Roman" w:cs="Times New Roman"/>
          <w:sz w:val="28"/>
          <w:szCs w:val="24"/>
          <w:lang w:val="kk-KZ"/>
        </w:rPr>
        <w:t>сөзі</w:t>
      </w:r>
      <w:r>
        <w:rPr>
          <w:rFonts w:ascii="Times New Roman" w:hAnsi="Times New Roman" w:cs="Times New Roman"/>
          <w:sz w:val="28"/>
          <w:szCs w:val="24"/>
          <w:lang w:val="kk-KZ"/>
        </w:rPr>
        <w:t>нің</w:t>
      </w:r>
      <w:r w:rsidRPr="00B4523F">
        <w:rPr>
          <w:rFonts w:ascii="Times New Roman" w:hAnsi="Times New Roman" w:cs="Times New Roman"/>
          <w:sz w:val="28"/>
          <w:szCs w:val="24"/>
          <w:lang w:val="kk-KZ"/>
        </w:rPr>
        <w:t xml:space="preserve"> </w:t>
      </w:r>
      <w:r w:rsidRPr="00B4523F">
        <w:rPr>
          <w:rFonts w:ascii="Times New Roman" w:hAnsi="Times New Roman" w:cs="Times New Roman"/>
          <w:i/>
          <w:sz w:val="28"/>
          <w:szCs w:val="24"/>
          <w:lang w:val="kk-KZ"/>
        </w:rPr>
        <w:t>екі жалпақ темір</w:t>
      </w:r>
      <w:r w:rsidRPr="00B4523F">
        <w:rPr>
          <w:rFonts w:ascii="Times New Roman" w:hAnsi="Times New Roman" w:cs="Times New Roman"/>
          <w:sz w:val="28"/>
          <w:szCs w:val="24"/>
          <w:lang w:val="kk-KZ"/>
        </w:rPr>
        <w:t xml:space="preserve"> де</w:t>
      </w:r>
      <w:r>
        <w:rPr>
          <w:rFonts w:ascii="Times New Roman" w:hAnsi="Times New Roman" w:cs="Times New Roman"/>
          <w:sz w:val="28"/>
          <w:szCs w:val="24"/>
          <w:lang w:val="kk-KZ"/>
        </w:rPr>
        <w:t>ген</w:t>
      </w:r>
      <w:r w:rsidRPr="00B4523F">
        <w:rPr>
          <w:rFonts w:ascii="Times New Roman" w:hAnsi="Times New Roman" w:cs="Times New Roman"/>
          <w:sz w:val="28"/>
          <w:szCs w:val="24"/>
          <w:lang w:val="kk-KZ"/>
        </w:rPr>
        <w:t xml:space="preserve"> аудар</w:t>
      </w:r>
      <w:r>
        <w:rPr>
          <w:rFonts w:ascii="Times New Roman" w:hAnsi="Times New Roman" w:cs="Times New Roman"/>
          <w:sz w:val="28"/>
          <w:szCs w:val="24"/>
          <w:lang w:val="kk-KZ"/>
        </w:rPr>
        <w:t>масы</w:t>
      </w:r>
      <w:r w:rsidRPr="00B4523F">
        <w:rPr>
          <w:rFonts w:ascii="Times New Roman" w:hAnsi="Times New Roman" w:cs="Times New Roman"/>
          <w:sz w:val="28"/>
          <w:szCs w:val="24"/>
          <w:lang w:val="kk-KZ"/>
        </w:rPr>
        <w:t xml:space="preserve">: </w:t>
      </w:r>
      <w:r w:rsidRPr="00B4523F">
        <w:rPr>
          <w:rFonts w:ascii="Times New Roman" w:hAnsi="Times New Roman" w:cs="Times New Roman"/>
          <w:sz w:val="28"/>
          <w:szCs w:val="28"/>
          <w:lang w:val="kk-KZ"/>
        </w:rPr>
        <w:t>[</w:t>
      </w:r>
      <w:r w:rsidR="00221EF3">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217].</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4"/>
          <w:lang w:val="kk-KZ"/>
        </w:rPr>
        <w:t xml:space="preserve">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5"/>
        <w:gridCol w:w="3260"/>
      </w:tblGrid>
      <w:tr w:rsidR="00E07A8A" w:rsidRPr="002C5FDC" w:rsidTr="0044322E">
        <w:trPr>
          <w:trHeight w:val="132"/>
        </w:trPr>
        <w:tc>
          <w:tcPr>
            <w:tcW w:w="3261" w:type="dxa"/>
          </w:tcPr>
          <w:p w:rsidR="00E07A8A" w:rsidRPr="00EB44A4" w:rsidRDefault="00E07A8A" w:rsidP="0044322E">
            <w:pPr>
              <w:rPr>
                <w:rFonts w:ascii="Times New Roman" w:hAnsi="Times New Roman" w:cs="Times New Roman"/>
                <w:i/>
                <w:sz w:val="28"/>
                <w:szCs w:val="24"/>
                <w:lang w:val="kk-KZ"/>
              </w:rPr>
            </w:pPr>
            <w:r w:rsidRPr="00EB44A4">
              <w:rPr>
                <w:rFonts w:ascii="Times New Roman" w:hAnsi="Times New Roman" w:cs="Times New Roman"/>
                <w:sz w:val="28"/>
                <w:szCs w:val="24"/>
                <w:lang w:val="kk-KZ"/>
              </w:rPr>
              <w:t>Күміс бетіне сірке түсіру үшін жіңішке сымды ұсақтап турап</w:t>
            </w:r>
            <w:r w:rsidRPr="00EB44A4">
              <w:rPr>
                <w:rFonts w:ascii="Times New Roman" w:hAnsi="Times New Roman" w:cs="Times New Roman"/>
                <w:i/>
                <w:sz w:val="28"/>
                <w:szCs w:val="24"/>
                <w:lang w:val="kk-KZ"/>
              </w:rPr>
              <w:t xml:space="preserve"> екі жалпақ темірдің арасына салып айналдыра домалатады.</w:t>
            </w:r>
          </w:p>
        </w:tc>
        <w:tc>
          <w:tcPr>
            <w:tcW w:w="2835" w:type="dxa"/>
          </w:tcPr>
          <w:p w:rsidR="00E07A8A" w:rsidRPr="00EB44A4" w:rsidRDefault="00E07A8A" w:rsidP="0044322E">
            <w:pPr>
              <w:rPr>
                <w:rFonts w:ascii="Times New Roman" w:hAnsi="Times New Roman" w:cs="Times New Roman"/>
                <w:i/>
                <w:sz w:val="28"/>
                <w:szCs w:val="24"/>
                <w:lang w:val="kk-KZ"/>
              </w:rPr>
            </w:pPr>
            <w:r w:rsidRPr="00EB44A4">
              <w:rPr>
                <w:rFonts w:ascii="Times New Roman" w:hAnsi="Times New Roman" w:cs="Times New Roman"/>
                <w:sz w:val="28"/>
                <w:szCs w:val="24"/>
                <w:lang w:val="kk-KZ"/>
              </w:rPr>
              <w:t>Ее изготовляли из обрезков проволоки, пересыпанных угольной пылью и</w:t>
            </w:r>
            <w:r w:rsidRPr="00EB44A4">
              <w:rPr>
                <w:rFonts w:ascii="Times New Roman" w:hAnsi="Times New Roman" w:cs="Times New Roman"/>
                <w:i/>
                <w:sz w:val="28"/>
                <w:szCs w:val="24"/>
                <w:lang w:val="kk-KZ"/>
              </w:rPr>
              <w:t xml:space="preserve"> плавленных в тигле. </w:t>
            </w:r>
          </w:p>
        </w:tc>
        <w:tc>
          <w:tcPr>
            <w:tcW w:w="3260" w:type="dxa"/>
          </w:tcPr>
          <w:p w:rsidR="00E07A8A" w:rsidRPr="00EB44A4" w:rsidRDefault="00E07A8A" w:rsidP="0044322E">
            <w:pPr>
              <w:rPr>
                <w:rFonts w:ascii="Times New Roman" w:hAnsi="Times New Roman" w:cs="Times New Roman"/>
                <w:i/>
                <w:iCs/>
                <w:sz w:val="28"/>
                <w:szCs w:val="24"/>
                <w:lang w:val="en-US"/>
              </w:rPr>
            </w:pPr>
            <w:r w:rsidRPr="00EB44A4">
              <w:rPr>
                <w:rFonts w:ascii="Times New Roman" w:hAnsi="Times New Roman" w:cs="Times New Roman"/>
                <w:iCs/>
                <w:sz w:val="28"/>
                <w:szCs w:val="24"/>
                <w:lang w:val="en-US"/>
              </w:rPr>
              <w:t>It was made of the wire off-cuts, strewn with the powdered coal and</w:t>
            </w:r>
            <w:r w:rsidRPr="00EB44A4">
              <w:rPr>
                <w:rFonts w:ascii="Times New Roman" w:hAnsi="Times New Roman" w:cs="Times New Roman"/>
                <w:i/>
                <w:iCs/>
                <w:sz w:val="28"/>
                <w:szCs w:val="24"/>
                <w:lang w:val="en-US"/>
              </w:rPr>
              <w:t xml:space="preserve"> smelted in the crucible.</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сала бойынша үш тілде берілетін материалдар мен альбомдарда қазақша сөз немесе мәтін бірінші тұрғанымен көбінесе түпнұсқа тіл орыс тілі болады да қазақ тіліне орыс тілінен аудару кездеседі, ал ағылшын тіліндегі аудармасы көбінесе орыс тілімен сәйкес келеді. </w:t>
      </w:r>
    </w:p>
    <w:p w:rsidR="00E07A8A" w:rsidRPr="00B4523F" w:rsidRDefault="00E07A8A" w:rsidP="00E07A8A">
      <w:pPr>
        <w:spacing w:after="0" w:line="240" w:lineRule="auto"/>
        <w:ind w:firstLine="709"/>
        <w:jc w:val="both"/>
        <w:rPr>
          <w:rFonts w:ascii="Times New Roman" w:hAnsi="Times New Roman" w:cs="Times New Roman"/>
          <w:i/>
          <w:sz w:val="28"/>
          <w:szCs w:val="28"/>
          <w:shd w:val="clear" w:color="auto" w:fill="FFFFFF" w:themeFill="background1"/>
          <w:lang w:val="kk-KZ"/>
        </w:rPr>
      </w:pPr>
      <w:r w:rsidRPr="00B4523F">
        <w:rPr>
          <w:rFonts w:ascii="Times New Roman" w:hAnsi="Times New Roman" w:cs="Times New Roman"/>
          <w:sz w:val="28"/>
          <w:szCs w:val="24"/>
          <w:lang w:val="kk-KZ"/>
        </w:rPr>
        <w:t xml:space="preserve">Зергерлік қолөнерге арналған кітап-альбомдар мен музей материалдарымен қатар зергерлік іс тақырыбына жазылған мақалаларда да терминдерді өзге тілде беруде бірізділік жоқ. Қазақ тіліндегі термин сөздердің орыс тіліндегі аудармасы қатар тұратын мақалада </w:t>
      </w:r>
      <w:r w:rsidRPr="00B4523F">
        <w:rPr>
          <w:rFonts w:ascii="Times New Roman" w:hAnsi="Times New Roman" w:cs="Times New Roman"/>
          <w:i/>
          <w:sz w:val="28"/>
          <w:szCs w:val="24"/>
          <w:lang w:val="kk-KZ"/>
        </w:rPr>
        <w:t>нақыштау</w:t>
      </w:r>
      <w:r w:rsidRPr="00B4523F">
        <w:rPr>
          <w:rFonts w:ascii="Times New Roman" w:hAnsi="Times New Roman" w:cs="Times New Roman"/>
          <w:sz w:val="28"/>
          <w:szCs w:val="24"/>
          <w:lang w:val="kk-KZ"/>
        </w:rPr>
        <w:t xml:space="preserve"> сөзі </w:t>
      </w:r>
      <w:r w:rsidRPr="00B4523F">
        <w:rPr>
          <w:rFonts w:ascii="Times New Roman" w:hAnsi="Times New Roman" w:cs="Times New Roman"/>
          <w:i/>
          <w:sz w:val="28"/>
          <w:szCs w:val="24"/>
          <w:lang w:val="kk-KZ"/>
        </w:rPr>
        <w:t>чеканка</w:t>
      </w:r>
      <w:r w:rsidRPr="00B4523F">
        <w:rPr>
          <w:rFonts w:ascii="Times New Roman" w:hAnsi="Times New Roman" w:cs="Times New Roman"/>
          <w:sz w:val="28"/>
          <w:szCs w:val="24"/>
          <w:lang w:val="kk-KZ"/>
        </w:rPr>
        <w:t xml:space="preserve">, </w:t>
      </w:r>
      <w:r w:rsidRPr="00B4523F">
        <w:rPr>
          <w:rFonts w:ascii="Times New Roman" w:hAnsi="Times New Roman" w:cs="Times New Roman"/>
          <w:i/>
          <w:sz w:val="28"/>
          <w:lang w:val="kk-KZ"/>
        </w:rPr>
        <w:t xml:space="preserve">су жүргізу </w:t>
      </w:r>
      <w:r w:rsidRPr="00B4523F">
        <w:rPr>
          <w:rFonts w:ascii="Times New Roman" w:hAnsi="Times New Roman" w:cs="Times New Roman"/>
          <w:sz w:val="28"/>
          <w:lang w:val="kk-KZ"/>
        </w:rPr>
        <w:t xml:space="preserve">- </w:t>
      </w:r>
      <w:r w:rsidRPr="00B4523F">
        <w:rPr>
          <w:rFonts w:ascii="Times New Roman" w:hAnsi="Times New Roman" w:cs="Times New Roman"/>
          <w:i/>
          <w:sz w:val="28"/>
          <w:lang w:val="kk-KZ"/>
        </w:rPr>
        <w:t>гравирование</w:t>
      </w:r>
      <w:r w:rsidRPr="00B4523F">
        <w:rPr>
          <w:rFonts w:ascii="Times New Roman" w:hAnsi="Times New Roman" w:cs="Times New Roman"/>
          <w:sz w:val="28"/>
          <w:lang w:val="kk-KZ"/>
        </w:rPr>
        <w:t xml:space="preserve"> деп беріледі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221EF3">
        <w:rPr>
          <w:rFonts w:ascii="Times New Roman" w:hAnsi="Times New Roman" w:cs="Times New Roman"/>
          <w:sz w:val="28"/>
          <w:szCs w:val="28"/>
          <w:lang w:val="kk-KZ"/>
        </w:rPr>
        <w:t>4</w:t>
      </w:r>
      <w:r w:rsidR="007139BE">
        <w:rPr>
          <w:rFonts w:ascii="Times New Roman" w:hAnsi="Times New Roman" w:cs="Times New Roman"/>
          <w:sz w:val="28"/>
          <w:szCs w:val="28"/>
          <w:lang w:val="kk-KZ"/>
        </w:rPr>
        <w:t>9</w:t>
      </w:r>
      <w:r w:rsidRPr="00B4523F">
        <w:rPr>
          <w:rFonts w:ascii="Times New Roman" w:hAnsi="Times New Roman" w:cs="Times New Roman"/>
          <w:sz w:val="28"/>
          <w:szCs w:val="28"/>
          <w:lang w:val="kk-KZ"/>
        </w:rPr>
        <w:t>]</w:t>
      </w:r>
      <w:r w:rsidRPr="00B4523F">
        <w:rPr>
          <w:rFonts w:ascii="Times New Roman" w:hAnsi="Times New Roman" w:cs="Times New Roman"/>
          <w:sz w:val="28"/>
          <w:lang w:val="kk-KZ"/>
        </w:rPr>
        <w:t xml:space="preserve">. </w:t>
      </w:r>
      <w:r w:rsidRPr="00B4523F">
        <w:rPr>
          <w:rFonts w:ascii="Times New Roman" w:hAnsi="Times New Roman" w:cs="Times New Roman"/>
          <w:sz w:val="28"/>
          <w:szCs w:val="24"/>
          <w:lang w:val="kk-KZ"/>
        </w:rPr>
        <w:t>Сонымен қатар үш тілде берілетін мақала аннотациясында термин сөздердің аудармасында да сәйкессіздік кездеседі. Мысалы</w:t>
      </w:r>
      <w:r w:rsidR="00610475">
        <w:rPr>
          <w:rFonts w:ascii="Times New Roman" w:hAnsi="Times New Roman" w:cs="Times New Roman"/>
          <w:sz w:val="28"/>
          <w:szCs w:val="24"/>
          <w:lang w:val="kk-KZ"/>
        </w:rPr>
        <w:t>,</w:t>
      </w:r>
      <w:r w:rsidRPr="00B4523F">
        <w:rPr>
          <w:rFonts w:ascii="Times New Roman" w:hAnsi="Times New Roman" w:cs="Times New Roman"/>
          <w:i/>
          <w:sz w:val="28"/>
          <w:szCs w:val="24"/>
          <w:lang w:val="kk-KZ"/>
        </w:rPr>
        <w:t xml:space="preserve"> кептеу, тыныкелеу, сіркелеу, шекімелеу, қаралау, темір бетіне күміс шабу, алтынмен аптау, сымкəптеу, бедерлеу, бізбен безеу, дəнекерлеу, оймалау, күміс үстіне күміс қондыру, қарайту, т.б. </w:t>
      </w:r>
      <w:r w:rsidRPr="00B4523F">
        <w:rPr>
          <w:rFonts w:ascii="Times New Roman" w:hAnsi="Times New Roman" w:cs="Times New Roman"/>
          <w:sz w:val="28"/>
          <w:szCs w:val="24"/>
          <w:lang w:val="kk-KZ"/>
        </w:rPr>
        <w:t xml:space="preserve">әдістердің орыс, ағылшын тіліндегі аудармалары осы ретпен берілмейді және кей жерде аудармасы сәйкес келмейді </w:t>
      </w:r>
      <w:r w:rsidRPr="00B4523F">
        <w:rPr>
          <w:rFonts w:ascii="Times New Roman" w:hAnsi="Times New Roman" w:cs="Times New Roman"/>
          <w:sz w:val="28"/>
          <w:szCs w:val="28"/>
          <w:lang w:val="kk-KZ"/>
        </w:rPr>
        <w:t>[</w:t>
      </w:r>
      <w:r w:rsidR="007139BE" w:rsidRPr="008D2E8B">
        <w:rPr>
          <w:rFonts w:ascii="Times New Roman" w:hAnsi="Times New Roman" w:cs="Times New Roman"/>
          <w:sz w:val="28"/>
          <w:szCs w:val="28"/>
          <w:lang w:val="kk-KZ"/>
        </w:rPr>
        <w:t>1</w:t>
      </w:r>
      <w:r w:rsidR="00221EF3" w:rsidRPr="008D2E8B">
        <w:rPr>
          <w:rFonts w:ascii="Times New Roman" w:hAnsi="Times New Roman" w:cs="Times New Roman"/>
          <w:sz w:val="28"/>
          <w:szCs w:val="28"/>
          <w:lang w:val="kk-KZ"/>
        </w:rPr>
        <w:t>3</w:t>
      </w:r>
      <w:r w:rsidR="007139BE" w:rsidRPr="008D2E8B">
        <w:rPr>
          <w:rFonts w:ascii="Times New Roman" w:hAnsi="Times New Roman" w:cs="Times New Roman"/>
          <w:sz w:val="28"/>
          <w:szCs w:val="28"/>
          <w:lang w:val="kk-KZ"/>
        </w:rPr>
        <w:t>2</w:t>
      </w:r>
      <w:r w:rsidRPr="00B4523F">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188]</w:t>
      </w:r>
      <w:r w:rsidRPr="00B4523F">
        <w:rPr>
          <w:rFonts w:ascii="Times New Roman" w:hAnsi="Times New Roman" w:cs="Times New Roman"/>
          <w:sz w:val="28"/>
          <w:szCs w:val="24"/>
          <w:lang w:val="kk-KZ"/>
        </w:rPr>
        <w:t xml:space="preserve">. </w:t>
      </w:r>
    </w:p>
    <w:p w:rsidR="00E07A8A" w:rsidRPr="00B4523F" w:rsidRDefault="00E07A8A" w:rsidP="00E07A8A">
      <w:pPr>
        <w:spacing w:after="0" w:line="240" w:lineRule="auto"/>
        <w:ind w:firstLine="709"/>
        <w:jc w:val="both"/>
        <w:rPr>
          <w:rFonts w:ascii="Times New Roman" w:hAnsi="Times New Roman" w:cs="Times New Roman"/>
          <w:sz w:val="28"/>
          <w:szCs w:val="24"/>
          <w:lang w:val="kk-KZ"/>
        </w:rPr>
      </w:pPr>
      <w:r w:rsidRPr="00B4523F">
        <w:rPr>
          <w:rFonts w:ascii="Times New Roman" w:hAnsi="Times New Roman" w:cs="Times New Roman"/>
          <w:sz w:val="28"/>
          <w:szCs w:val="28"/>
          <w:lang w:val="kk-KZ"/>
        </w:rPr>
        <w:t xml:space="preserve">Зергерлік іс </w:t>
      </w:r>
      <w:r w:rsidRPr="00B4523F">
        <w:rPr>
          <w:rFonts w:ascii="Times New Roman" w:hAnsi="Times New Roman" w:cs="Times New Roman"/>
          <w:i/>
          <w:sz w:val="28"/>
          <w:szCs w:val="28"/>
          <w:lang w:val="kk-KZ"/>
        </w:rPr>
        <w:t>кен ісі және металлургия, мәдениет және өнер, химия, машина жасау, жеңіл және тоқыма өнеркәсібі, тарих</w:t>
      </w:r>
      <w:r w:rsidRPr="00B4523F">
        <w:rPr>
          <w:rFonts w:ascii="Times New Roman" w:hAnsi="Times New Roman" w:cs="Times New Roman"/>
          <w:sz w:val="28"/>
          <w:szCs w:val="28"/>
          <w:lang w:val="kk-KZ"/>
        </w:rPr>
        <w:t xml:space="preserve"> сияқты бірнеше саланың тоғысындағы кәсіп екендігін атап өттік (2.6). Ал бірнеше салаға ортақ қолданылатын терминді аудару үшін ең алдымен сәйкес келетін семантикалық эквивалентті түсініп таңдау, яғни </w:t>
      </w:r>
      <w:r w:rsidRPr="00B4523F">
        <w:rPr>
          <w:rFonts w:ascii="Times New Roman" w:hAnsi="Times New Roman" w:cs="Times New Roman"/>
          <w:sz w:val="28"/>
          <w:lang w:val="kk-KZ"/>
        </w:rPr>
        <w:t>термин сөздің нақты мағынасын анықтау</w:t>
      </w:r>
      <w:r w:rsidRPr="00B4523F">
        <w:rPr>
          <w:rFonts w:ascii="Times New Roman" w:hAnsi="Times New Roman" w:cs="Times New Roman"/>
          <w:sz w:val="28"/>
          <w:szCs w:val="28"/>
          <w:lang w:val="kk-KZ"/>
        </w:rPr>
        <w:t xml:space="preserve"> қажет.</w:t>
      </w:r>
      <w:r w:rsidRPr="00B4523F">
        <w:rPr>
          <w:rFonts w:ascii="Times New Roman" w:hAnsi="Times New Roman" w:cs="Times New Roman"/>
          <w:sz w:val="28"/>
          <w:lang w:val="kk-KZ"/>
        </w:rPr>
        <w:t xml:space="preserve"> Екі тілдік аударма сөздіктер көбінесе бірнеше аударманы қатар береді. </w:t>
      </w:r>
      <w:r w:rsidRPr="00B4523F">
        <w:rPr>
          <w:rFonts w:ascii="Times New Roman" w:hAnsi="Times New Roman" w:cs="Times New Roman"/>
          <w:sz w:val="28"/>
          <w:szCs w:val="24"/>
          <w:lang w:val="kk-KZ"/>
        </w:rPr>
        <w:t>Қазақ тіліндегі зергерлік сала терминдерін орыс, ағылшын тілдеріне сапалы аударма жасауды жүзеге асыру үшін ең алдымен олардың анықтамасындағы сәйкестікке мән беру қажет.</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сала бойынша лексиканы үш тілдегі баламасын табумен қатар ұғымды нақтылайтын анықтама мәселесі қатар жүреді, себебі әр халықтың қолданатын әдіс-тәсілі, құрал-сайманды, бұйым мен оның бөліктерін атауда өз ерекшеліктері болады.</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Арнайы лексиканың бірнеше нұсқасы болу мәселесін</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лексиканың даму кезеңіне, ұғымның анықтамасына қарай шешуге болады. Қазіргі зергерлік салада бір терминнің бірнеше нұсқасының өзге тілдегі анықтамасын салыстыру</w:t>
      </w:r>
      <w:r w:rsidR="00E679AB">
        <w:rPr>
          <w:rFonts w:ascii="Times New Roman" w:hAnsi="Times New Roman" w:cs="Times New Roman"/>
          <w:sz w:val="28"/>
          <w:szCs w:val="28"/>
          <w:lang w:val="kk-KZ"/>
        </w:rPr>
        <w:t>-салғастыру</w:t>
      </w:r>
      <w:r w:rsidRPr="00B4523F">
        <w:rPr>
          <w:rFonts w:ascii="Times New Roman" w:hAnsi="Times New Roman" w:cs="Times New Roman"/>
          <w:sz w:val="28"/>
          <w:szCs w:val="28"/>
          <w:lang w:val="kk-KZ"/>
        </w:rPr>
        <w:t>, сөздің қолдану жиілігіне мән бере отырып сөзді таңдауға да болады.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шекімелеу, нақыштау, оймыштау</w:t>
      </w:r>
      <w:r w:rsidRPr="00B4523F">
        <w:rPr>
          <w:rFonts w:ascii="Times New Roman" w:hAnsi="Times New Roman" w:cs="Times New Roman"/>
          <w:sz w:val="28"/>
          <w:szCs w:val="28"/>
          <w:lang w:val="kk-KZ"/>
        </w:rPr>
        <w:t xml:space="preserve"> сияқты сөздер кейбір кітапта орыс тілінде </w:t>
      </w:r>
      <w:r w:rsidRPr="00B4523F">
        <w:rPr>
          <w:rFonts w:ascii="Times New Roman" w:hAnsi="Times New Roman" w:cs="Times New Roman"/>
          <w:i/>
          <w:sz w:val="28"/>
          <w:szCs w:val="28"/>
          <w:lang w:val="kk-KZ"/>
        </w:rPr>
        <w:t xml:space="preserve">гравировка, </w:t>
      </w:r>
      <w:r w:rsidRPr="00B4523F">
        <w:rPr>
          <w:rFonts w:ascii="Times New Roman" w:hAnsi="Times New Roman" w:cs="Times New Roman"/>
          <w:sz w:val="28"/>
          <w:szCs w:val="28"/>
          <w:lang w:val="kk-KZ"/>
        </w:rPr>
        <w:t xml:space="preserve">ағылшын тілінде </w:t>
      </w:r>
      <w:r w:rsidRPr="00B4523F">
        <w:rPr>
          <w:rFonts w:ascii="Times New Roman" w:hAnsi="Times New Roman" w:cs="Times New Roman"/>
          <w:i/>
          <w:sz w:val="28"/>
          <w:szCs w:val="24"/>
          <w:lang w:val="kk-KZ"/>
        </w:rPr>
        <w:t>engraving</w:t>
      </w:r>
      <w:r w:rsidRPr="00B4523F">
        <w:rPr>
          <w:rFonts w:ascii="Times New Roman" w:hAnsi="Times New Roman" w:cs="Times New Roman"/>
          <w:sz w:val="28"/>
          <w:szCs w:val="28"/>
          <w:lang w:val="kk-KZ"/>
        </w:rPr>
        <w:t xml:space="preserve"> [</w:t>
      </w:r>
      <w:r w:rsidR="00221EF3">
        <w:rPr>
          <w:rFonts w:ascii="Times New Roman" w:hAnsi="Times New Roman" w:cs="Times New Roman"/>
          <w:sz w:val="28"/>
          <w:szCs w:val="28"/>
          <w:lang w:val="kk-KZ"/>
        </w:rPr>
        <w:t>72</w:t>
      </w:r>
      <w:r w:rsidRPr="00B4523F">
        <w:rPr>
          <w:rFonts w:ascii="Times New Roman" w:hAnsi="Times New Roman" w:cs="Times New Roman"/>
          <w:sz w:val="28"/>
          <w:szCs w:val="28"/>
          <w:lang w:val="kk-KZ"/>
        </w:rPr>
        <w:t>,</w:t>
      </w:r>
      <w:r w:rsidR="008E21F3">
        <w:rPr>
          <w:rFonts w:ascii="Times New Roman" w:hAnsi="Times New Roman" w:cs="Times New Roman"/>
          <w:sz w:val="28"/>
          <w:szCs w:val="28"/>
          <w:lang w:val="kk-KZ"/>
        </w:rPr>
        <w:t xml:space="preserve"> б.</w:t>
      </w:r>
      <w:r w:rsidRPr="00B4523F">
        <w:rPr>
          <w:rFonts w:ascii="Times New Roman" w:hAnsi="Times New Roman" w:cs="Times New Roman"/>
          <w:sz w:val="28"/>
          <w:szCs w:val="28"/>
          <w:lang w:val="kk-KZ"/>
        </w:rPr>
        <w:t xml:space="preserve"> 242], </w:t>
      </w:r>
      <w:r w:rsidRPr="00E94885">
        <w:rPr>
          <w:rFonts w:ascii="Times New Roman" w:hAnsi="Times New Roman" w:cs="Times New Roman"/>
          <w:sz w:val="28"/>
          <w:szCs w:val="28"/>
          <w:lang w:val="kk-KZ"/>
        </w:rPr>
        <w:t xml:space="preserve">ал кей әдебиетте </w:t>
      </w:r>
      <w:r w:rsidRPr="00E94885">
        <w:rPr>
          <w:rFonts w:ascii="Times New Roman" w:hAnsi="Times New Roman" w:cs="Times New Roman"/>
          <w:i/>
          <w:sz w:val="28"/>
          <w:szCs w:val="28"/>
          <w:lang w:val="kk-KZ"/>
        </w:rPr>
        <w:t>оймыш</w:t>
      </w:r>
      <w:r w:rsidRPr="00E94885">
        <w:rPr>
          <w:rFonts w:ascii="Times New Roman" w:hAnsi="Times New Roman" w:cs="Times New Roman"/>
          <w:sz w:val="28"/>
          <w:szCs w:val="28"/>
          <w:lang w:val="kk-KZ"/>
        </w:rPr>
        <w:t xml:space="preserve"> [</w:t>
      </w:r>
      <w:r w:rsidR="00895C01" w:rsidRPr="00E94885">
        <w:rPr>
          <w:rFonts w:ascii="Times New Roman" w:hAnsi="Times New Roman" w:cs="Times New Roman"/>
          <w:sz w:val="28"/>
          <w:szCs w:val="28"/>
          <w:lang w:val="kk-KZ"/>
        </w:rPr>
        <w:t>9</w:t>
      </w:r>
      <w:r w:rsidR="007139BE" w:rsidRPr="00E94885">
        <w:rPr>
          <w:rFonts w:ascii="Times New Roman" w:hAnsi="Times New Roman" w:cs="Times New Roman"/>
          <w:sz w:val="28"/>
          <w:szCs w:val="28"/>
          <w:lang w:val="kk-KZ"/>
        </w:rPr>
        <w:t>4</w:t>
      </w:r>
      <w:r w:rsidRPr="00E94885">
        <w:rPr>
          <w:rFonts w:ascii="Times New Roman" w:hAnsi="Times New Roman" w:cs="Times New Roman"/>
          <w:sz w:val="28"/>
          <w:szCs w:val="28"/>
          <w:lang w:val="kk-KZ"/>
        </w:rPr>
        <w:t xml:space="preserve">, </w:t>
      </w:r>
      <w:r w:rsidR="008E21F3"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 xml:space="preserve">25], </w:t>
      </w:r>
      <w:hyperlink r:id="rId41" w:history="1">
        <w:r w:rsidRPr="00E94885">
          <w:rPr>
            <w:rFonts w:ascii="Times New Roman" w:hAnsi="Times New Roman" w:cs="Times New Roman"/>
            <w:sz w:val="28"/>
            <w:szCs w:val="28"/>
            <w:lang w:val="kk-KZ"/>
          </w:rPr>
          <w:t>https://termincom.kz/</w:t>
        </w:r>
      </w:hyperlink>
      <w:r w:rsidRPr="00E94885">
        <w:rPr>
          <w:rFonts w:ascii="Times New Roman" w:hAnsi="Times New Roman" w:cs="Times New Roman"/>
          <w:lang w:val="kk-KZ"/>
        </w:rPr>
        <w:t xml:space="preserve"> </w:t>
      </w:r>
      <w:r w:rsidRPr="00E94885">
        <w:rPr>
          <w:rFonts w:ascii="Times New Roman" w:hAnsi="Times New Roman" w:cs="Times New Roman"/>
          <w:sz w:val="28"/>
          <w:szCs w:val="28"/>
          <w:lang w:val="kk-KZ"/>
        </w:rPr>
        <w:t>сайтында</w:t>
      </w:r>
      <w:r w:rsidRPr="00E94885">
        <w:rPr>
          <w:rFonts w:ascii="Times New Roman" w:hAnsi="Times New Roman" w:cs="Times New Roman"/>
          <w:lang w:val="kk-KZ"/>
        </w:rPr>
        <w:t xml:space="preserve"> </w:t>
      </w:r>
      <w:r w:rsidRPr="00E94885">
        <w:rPr>
          <w:rFonts w:ascii="Times New Roman" w:hAnsi="Times New Roman" w:cs="Times New Roman"/>
          <w:i/>
          <w:sz w:val="28"/>
          <w:szCs w:val="28"/>
          <w:lang w:val="kk-KZ"/>
        </w:rPr>
        <w:t>нақыштау</w:t>
      </w:r>
      <w:r w:rsidRPr="00B4523F">
        <w:rPr>
          <w:rFonts w:ascii="Times New Roman" w:hAnsi="Times New Roman" w:cs="Times New Roman"/>
          <w:sz w:val="28"/>
          <w:szCs w:val="28"/>
          <w:lang w:val="kk-KZ"/>
        </w:rPr>
        <w:t xml:space="preserve"> [</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0</w:t>
      </w:r>
      <w:r w:rsidRPr="00B4523F">
        <w:rPr>
          <w:rFonts w:ascii="Times New Roman" w:hAnsi="Times New Roman" w:cs="Times New Roman"/>
          <w:sz w:val="28"/>
          <w:szCs w:val="28"/>
          <w:lang w:val="kk-KZ"/>
        </w:rPr>
        <w:t xml:space="preserve">], сөздікте </w:t>
      </w:r>
      <w:r w:rsidRPr="00B4523F">
        <w:rPr>
          <w:rFonts w:ascii="Times New Roman" w:hAnsi="Times New Roman" w:cs="Times New Roman"/>
          <w:i/>
          <w:sz w:val="28"/>
          <w:szCs w:val="28"/>
          <w:lang w:val="kk-KZ"/>
        </w:rPr>
        <w:t xml:space="preserve">нақыштау; ою; ойғызу; ойғылау; ойдырту; ойдыру; оймалау; оймышталу; оймыштату </w:t>
      </w:r>
      <w:r w:rsidRPr="00B4523F">
        <w:rPr>
          <w:rFonts w:ascii="Times New Roman" w:hAnsi="Times New Roman" w:cs="Times New Roman"/>
          <w:sz w:val="28"/>
          <w:szCs w:val="28"/>
          <w:lang w:val="kk-KZ"/>
        </w:rPr>
        <w:t>[</w:t>
      </w:r>
      <w:r w:rsidRPr="008D2E8B">
        <w:rPr>
          <w:rFonts w:ascii="Times New Roman" w:hAnsi="Times New Roman" w:cs="Times New Roman"/>
          <w:sz w:val="28"/>
          <w:szCs w:val="28"/>
          <w:lang w:val="kk-KZ"/>
        </w:rPr>
        <w:t>1</w:t>
      </w:r>
      <w:r w:rsidR="00221EF3" w:rsidRPr="008D2E8B">
        <w:rPr>
          <w:rFonts w:ascii="Times New Roman" w:hAnsi="Times New Roman" w:cs="Times New Roman"/>
          <w:sz w:val="28"/>
          <w:szCs w:val="28"/>
          <w:lang w:val="kk-KZ"/>
        </w:rPr>
        <w:t>4</w:t>
      </w:r>
      <w:r w:rsidR="007139BE" w:rsidRPr="008D2E8B">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деп аударылады. </w:t>
      </w:r>
    </w:p>
    <w:p w:rsidR="00E07A8A" w:rsidRPr="00AF4F4C" w:rsidRDefault="00E07A8A" w:rsidP="00E07A8A">
      <w:pPr>
        <w:spacing w:after="0" w:line="240" w:lineRule="auto"/>
        <w:ind w:firstLine="709"/>
        <w:jc w:val="both"/>
        <w:rPr>
          <w:rFonts w:ascii="Times New Roman" w:hAnsi="Times New Roman" w:cs="Times New Roman"/>
          <w:bCs/>
          <w:sz w:val="28"/>
          <w:szCs w:val="28"/>
          <w:lang w:val="kk-KZ"/>
        </w:rPr>
      </w:pPr>
      <w:r w:rsidRPr="00B4523F">
        <w:rPr>
          <w:rFonts w:ascii="Times New Roman" w:hAnsi="Times New Roman" w:cs="Times New Roman"/>
          <w:sz w:val="28"/>
          <w:szCs w:val="28"/>
          <w:lang w:val="kk-KZ"/>
        </w:rPr>
        <w:t xml:space="preserve">Р. Шойбеков </w:t>
      </w:r>
      <w:r w:rsidRPr="00B4523F">
        <w:rPr>
          <w:rFonts w:ascii="Times New Roman" w:hAnsi="Times New Roman" w:cs="Times New Roman"/>
          <w:i/>
          <w:sz w:val="28"/>
          <w:szCs w:val="28"/>
          <w:lang w:val="kk-KZ"/>
        </w:rPr>
        <w:t xml:space="preserve">гравировка </w:t>
      </w:r>
      <w:r w:rsidRPr="00B4523F">
        <w:rPr>
          <w:rFonts w:ascii="Times New Roman" w:hAnsi="Times New Roman" w:cs="Times New Roman"/>
          <w:sz w:val="28"/>
          <w:szCs w:val="28"/>
          <w:lang w:val="kk-KZ"/>
        </w:rPr>
        <w:t xml:space="preserve">сөзіне </w:t>
      </w:r>
      <w:r w:rsidRPr="00B4523F">
        <w:rPr>
          <w:rFonts w:ascii="Times New Roman" w:hAnsi="Times New Roman" w:cs="Times New Roman"/>
          <w:i/>
          <w:sz w:val="28"/>
          <w:szCs w:val="28"/>
          <w:lang w:val="kk-KZ"/>
        </w:rPr>
        <w:t xml:space="preserve">бедерлеу </w:t>
      </w:r>
      <w:r w:rsidRPr="00B4523F">
        <w:rPr>
          <w:rFonts w:ascii="Times New Roman" w:hAnsi="Times New Roman" w:cs="Times New Roman"/>
          <w:sz w:val="28"/>
          <w:szCs w:val="28"/>
          <w:lang w:val="kk-KZ"/>
        </w:rPr>
        <w:t xml:space="preserve">деп аударуды ұсынады. Аудармалардың ішінде жиі кездесетін нұсқасы </w:t>
      </w:r>
      <w:r w:rsidRPr="00B4523F">
        <w:rPr>
          <w:rFonts w:ascii="Times New Roman" w:hAnsi="Times New Roman" w:cs="Times New Roman"/>
          <w:i/>
          <w:sz w:val="28"/>
          <w:szCs w:val="28"/>
          <w:lang w:val="kk-KZ"/>
        </w:rPr>
        <w:t>нақыштау</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оймыштау</w:t>
      </w:r>
      <w:r w:rsidRPr="00B4523F">
        <w:rPr>
          <w:rFonts w:ascii="Times New Roman" w:hAnsi="Times New Roman" w:cs="Times New Roman"/>
          <w:sz w:val="28"/>
          <w:szCs w:val="28"/>
          <w:lang w:val="kk-KZ"/>
        </w:rPr>
        <w:t xml:space="preserve">. Ал ағылшын-орыс зергерлік сөздігінде бұл термин </w:t>
      </w:r>
      <w:r w:rsidRPr="00B4523F">
        <w:rPr>
          <w:rFonts w:ascii="Times New Roman" w:hAnsi="Times New Roman" w:cs="Times New Roman"/>
          <w:bCs/>
          <w:i/>
          <w:sz w:val="28"/>
          <w:szCs w:val="28"/>
          <w:lang w:val="kk-KZ"/>
        </w:rPr>
        <w:t>engraving</w:t>
      </w:r>
      <w:r w:rsidRPr="00B4523F">
        <w:rPr>
          <w:rFonts w:ascii="Times New Roman" w:hAnsi="Times New Roman" w:cs="Times New Roman"/>
          <w:i/>
          <w:sz w:val="28"/>
          <w:szCs w:val="28"/>
          <w:lang w:val="kk-KZ"/>
        </w:rPr>
        <w:t xml:space="preserve">, </w:t>
      </w:r>
      <w:r w:rsidRPr="00B4523F">
        <w:rPr>
          <w:rFonts w:ascii="Times New Roman" w:hAnsi="Times New Roman" w:cs="Times New Roman"/>
          <w:bCs/>
          <w:i/>
          <w:sz w:val="28"/>
          <w:szCs w:val="28"/>
          <w:lang w:val="kk-KZ"/>
        </w:rPr>
        <w:t>scribing</w:t>
      </w:r>
      <w:r w:rsidRPr="00B4523F">
        <w:rPr>
          <w:rFonts w:ascii="Times New Roman" w:hAnsi="Times New Roman" w:cs="Times New Roman"/>
          <w:i/>
          <w:sz w:val="28"/>
          <w:szCs w:val="28"/>
          <w:lang w:val="kk-KZ"/>
        </w:rPr>
        <w:t xml:space="preserve">, </w:t>
      </w:r>
      <w:r w:rsidRPr="00B4523F">
        <w:rPr>
          <w:rFonts w:ascii="Times New Roman" w:hAnsi="Times New Roman" w:cs="Times New Roman"/>
          <w:bCs/>
          <w:i/>
          <w:sz w:val="28"/>
          <w:szCs w:val="28"/>
          <w:lang w:val="kk-KZ"/>
        </w:rPr>
        <w:t xml:space="preserve">cutting </w:t>
      </w:r>
      <w:r w:rsidRPr="00B4523F">
        <w:rPr>
          <w:rFonts w:ascii="Times New Roman" w:hAnsi="Times New Roman" w:cs="Times New Roman"/>
          <w:bCs/>
          <w:sz w:val="28"/>
          <w:szCs w:val="28"/>
          <w:lang w:val="kk-KZ"/>
        </w:rPr>
        <w:t xml:space="preserve">сөздерімен беріледі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1</w:t>
      </w:r>
      <w:r w:rsidRPr="00B4523F">
        <w:rPr>
          <w:rFonts w:ascii="Times New Roman" w:hAnsi="Times New Roman" w:cs="Times New Roman"/>
          <w:sz w:val="28"/>
          <w:szCs w:val="28"/>
          <w:lang w:val="kk-KZ"/>
        </w:rPr>
        <w:t>]</w:t>
      </w:r>
      <w:r w:rsidRPr="00B4523F">
        <w:rPr>
          <w:rFonts w:ascii="Times New Roman" w:hAnsi="Times New Roman" w:cs="Times New Roman"/>
          <w:bCs/>
          <w:sz w:val="28"/>
          <w:szCs w:val="28"/>
          <w:lang w:val="kk-KZ"/>
        </w:rPr>
        <w:t xml:space="preserve">. Мұндағы </w:t>
      </w:r>
      <w:r w:rsidRPr="00B4523F">
        <w:rPr>
          <w:rFonts w:ascii="Times New Roman" w:hAnsi="Times New Roman" w:cs="Times New Roman"/>
          <w:bCs/>
          <w:i/>
          <w:sz w:val="28"/>
          <w:szCs w:val="28"/>
          <w:lang w:val="kk-KZ"/>
        </w:rPr>
        <w:t>cutting</w:t>
      </w:r>
      <w:r w:rsidRPr="00B4523F">
        <w:rPr>
          <w:rFonts w:ascii="Times New Roman" w:hAnsi="Times New Roman" w:cs="Times New Roman"/>
          <w:bCs/>
          <w:sz w:val="28"/>
          <w:szCs w:val="28"/>
          <w:lang w:val="kk-KZ"/>
        </w:rPr>
        <w:t xml:space="preserve"> </w:t>
      </w:r>
      <w:r w:rsidRPr="00B4523F">
        <w:rPr>
          <w:rFonts w:ascii="Times New Roman" w:hAnsi="Times New Roman" w:cs="Times New Roman"/>
          <w:bCs/>
          <w:i/>
          <w:sz w:val="28"/>
          <w:szCs w:val="28"/>
          <w:lang w:val="kk-KZ"/>
        </w:rPr>
        <w:t>(кесу, бағалы тастарды бедерлеу)</w:t>
      </w:r>
      <w:r w:rsidRPr="00B4523F">
        <w:rPr>
          <w:rFonts w:ascii="Times New Roman" w:hAnsi="Times New Roman" w:cs="Times New Roman"/>
          <w:bCs/>
          <w:sz w:val="28"/>
          <w:szCs w:val="28"/>
          <w:lang w:val="kk-KZ"/>
        </w:rPr>
        <w:t xml:space="preserve"> сөзі </w:t>
      </w:r>
      <w:r w:rsidRPr="00B4523F">
        <w:rPr>
          <w:rFonts w:ascii="Times New Roman" w:hAnsi="Times New Roman" w:cs="Times New Roman"/>
          <w:bCs/>
          <w:i/>
          <w:sz w:val="28"/>
          <w:szCs w:val="28"/>
          <w:lang w:val="kk-KZ"/>
        </w:rPr>
        <w:t>бедерлеу,</w:t>
      </w:r>
      <w:r w:rsidRPr="00B4523F">
        <w:rPr>
          <w:rFonts w:ascii="Times New Roman" w:hAnsi="Times New Roman" w:cs="Times New Roman"/>
          <w:bCs/>
          <w:sz w:val="28"/>
          <w:szCs w:val="28"/>
          <w:lang w:val="kk-KZ"/>
        </w:rPr>
        <w:t xml:space="preserve"> мағынасына, ал </w:t>
      </w:r>
      <w:r w:rsidRPr="00B4523F">
        <w:rPr>
          <w:rFonts w:ascii="Times New Roman" w:hAnsi="Times New Roman" w:cs="Times New Roman"/>
          <w:bCs/>
          <w:i/>
          <w:sz w:val="28"/>
          <w:szCs w:val="28"/>
          <w:lang w:val="kk-KZ"/>
        </w:rPr>
        <w:t xml:space="preserve">carving </w:t>
      </w:r>
      <w:r w:rsidRPr="00B4523F">
        <w:rPr>
          <w:rFonts w:ascii="Times New Roman" w:hAnsi="Times New Roman" w:cs="Times New Roman"/>
          <w:bCs/>
          <w:sz w:val="28"/>
          <w:szCs w:val="28"/>
          <w:lang w:val="kk-KZ"/>
        </w:rPr>
        <w:t>сөзі</w:t>
      </w:r>
      <w:r w:rsidRPr="00B4523F">
        <w:rPr>
          <w:rFonts w:ascii="Times New Roman" w:hAnsi="Times New Roman" w:cs="Times New Roman"/>
          <w:bCs/>
          <w:i/>
          <w:sz w:val="28"/>
          <w:szCs w:val="28"/>
          <w:lang w:val="kk-KZ"/>
        </w:rPr>
        <w:t xml:space="preserve"> керту, оймыштау </w:t>
      </w:r>
      <w:r w:rsidRPr="00B4523F">
        <w:rPr>
          <w:rFonts w:ascii="Times New Roman" w:hAnsi="Times New Roman" w:cs="Times New Roman"/>
          <w:bCs/>
          <w:sz w:val="28"/>
          <w:szCs w:val="28"/>
          <w:lang w:val="kk-KZ"/>
        </w:rPr>
        <w:t xml:space="preserve">сөздеріне жақынырақ Сондықтан </w:t>
      </w:r>
      <w:r w:rsidRPr="00B4523F">
        <w:rPr>
          <w:rFonts w:ascii="Times New Roman" w:hAnsi="Times New Roman" w:cs="Times New Roman"/>
          <w:bCs/>
          <w:i/>
          <w:sz w:val="28"/>
          <w:szCs w:val="28"/>
          <w:lang w:val="kk-KZ"/>
        </w:rPr>
        <w:t>гравированиені</w:t>
      </w:r>
      <w:r w:rsidRPr="00B4523F">
        <w:rPr>
          <w:rFonts w:ascii="Times New Roman" w:hAnsi="Times New Roman" w:cs="Times New Roman"/>
          <w:bCs/>
          <w:sz w:val="28"/>
          <w:szCs w:val="28"/>
          <w:lang w:val="kk-KZ"/>
        </w:rPr>
        <w:t xml:space="preserve"> бір сөзбен аудару мәселесі туындайды. Ал </w:t>
      </w:r>
      <w:r w:rsidRPr="00B4523F">
        <w:rPr>
          <w:rFonts w:ascii="Times New Roman" w:hAnsi="Times New Roman" w:cs="Times New Roman"/>
          <w:bCs/>
          <w:i/>
          <w:sz w:val="28"/>
          <w:szCs w:val="28"/>
          <w:lang w:val="kk-KZ"/>
        </w:rPr>
        <w:t>нақыстау</w:t>
      </w:r>
      <w:r w:rsidRPr="00B4523F">
        <w:rPr>
          <w:rFonts w:ascii="Times New Roman" w:hAnsi="Times New Roman" w:cs="Times New Roman"/>
          <w:bCs/>
          <w:sz w:val="28"/>
          <w:szCs w:val="28"/>
          <w:lang w:val="kk-KZ"/>
        </w:rPr>
        <w:t xml:space="preserve"> сөзінің </w:t>
      </w:r>
      <w:r w:rsidRPr="00B4523F">
        <w:rPr>
          <w:rFonts w:ascii="Times New Roman" w:hAnsi="Times New Roman" w:cs="Times New Roman"/>
          <w:i/>
          <w:iCs/>
          <w:sz w:val="28"/>
          <w:szCs w:val="28"/>
          <w:lang w:val="kk-KZ"/>
        </w:rPr>
        <w:t xml:space="preserve">әшекейлеу; </w:t>
      </w:r>
      <w:r w:rsidRPr="00B4523F">
        <w:rPr>
          <w:rFonts w:ascii="Times New Roman" w:hAnsi="Times New Roman" w:cs="Times New Roman"/>
          <w:i/>
          <w:sz w:val="28"/>
          <w:szCs w:val="28"/>
          <w:lang w:val="kk-KZ"/>
        </w:rPr>
        <w:t xml:space="preserve">ою-өрнектермен </w:t>
      </w:r>
      <w:r w:rsidRPr="00B4523F">
        <w:rPr>
          <w:rFonts w:ascii="Times New Roman" w:hAnsi="Times New Roman" w:cs="Times New Roman"/>
          <w:i/>
          <w:iCs/>
          <w:sz w:val="28"/>
          <w:szCs w:val="28"/>
          <w:lang w:val="kk-KZ"/>
        </w:rPr>
        <w:t xml:space="preserve">яки алтын, күміспен </w:t>
      </w:r>
      <w:r w:rsidRPr="00B4523F">
        <w:rPr>
          <w:rFonts w:ascii="Times New Roman" w:hAnsi="Times New Roman" w:cs="Times New Roman"/>
          <w:i/>
          <w:sz w:val="28"/>
          <w:szCs w:val="28"/>
          <w:lang w:val="kk-KZ"/>
        </w:rPr>
        <w:t xml:space="preserve">әшекейлеу, </w:t>
      </w:r>
      <w:r w:rsidRPr="00B4523F">
        <w:rPr>
          <w:rFonts w:ascii="Times New Roman" w:hAnsi="Times New Roman" w:cs="Times New Roman"/>
          <w:i/>
          <w:iCs/>
          <w:sz w:val="28"/>
          <w:szCs w:val="28"/>
          <w:lang w:val="kk-KZ"/>
        </w:rPr>
        <w:t xml:space="preserve">безендіру </w:t>
      </w:r>
      <w:r w:rsidRPr="00B4523F">
        <w:rPr>
          <w:rFonts w:ascii="Times New Roman" w:hAnsi="Times New Roman" w:cs="Times New Roman"/>
          <w:sz w:val="28"/>
          <w:szCs w:val="28"/>
          <w:lang w:val="kk-KZ"/>
        </w:rPr>
        <w:t xml:space="preserve">[57,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53]</w:t>
      </w:r>
      <w:r w:rsidRPr="00B4523F">
        <w:rPr>
          <w:rFonts w:ascii="Times New Roman" w:hAnsi="Times New Roman" w:cs="Times New Roman"/>
          <w:i/>
          <w:szCs w:val="20"/>
          <w:lang w:val="kk-KZ"/>
        </w:rPr>
        <w:t xml:space="preserve"> </w:t>
      </w:r>
      <w:r w:rsidRPr="00B4523F">
        <w:rPr>
          <w:rFonts w:ascii="Times New Roman" w:hAnsi="Times New Roman" w:cs="Times New Roman"/>
          <w:sz w:val="28"/>
          <w:szCs w:val="28"/>
          <w:lang w:val="kk-KZ"/>
        </w:rPr>
        <w:t>деген анықтамасына қарасақ бұл сөз</w:t>
      </w:r>
      <w:r w:rsidRPr="00B4523F">
        <w:rPr>
          <w:rFonts w:ascii="Times New Roman" w:hAnsi="Times New Roman" w:cs="Times New Roman"/>
          <w:bCs/>
          <w:sz w:val="28"/>
          <w:szCs w:val="28"/>
          <w:lang w:val="kk-KZ"/>
        </w:rPr>
        <w:t xml:space="preserve"> </w:t>
      </w:r>
      <w:r w:rsidRPr="00B4523F">
        <w:rPr>
          <w:rFonts w:ascii="Times New Roman" w:hAnsi="Times New Roman" w:cs="Times New Roman"/>
          <w:bCs/>
          <w:i/>
          <w:sz w:val="28"/>
          <w:szCs w:val="28"/>
          <w:lang w:val="kk-KZ"/>
        </w:rPr>
        <w:t>инкрустация</w:t>
      </w:r>
      <w:r w:rsidRPr="00B4523F">
        <w:rPr>
          <w:rFonts w:ascii="Times New Roman" w:hAnsi="Times New Roman" w:cs="Times New Roman"/>
          <w:bCs/>
          <w:sz w:val="28"/>
          <w:szCs w:val="28"/>
          <w:lang w:val="kk-KZ"/>
        </w:rPr>
        <w:t xml:space="preserve"> </w:t>
      </w:r>
      <w:r w:rsidRPr="00B4523F">
        <w:rPr>
          <w:rFonts w:ascii="Times New Roman" w:hAnsi="Times New Roman" w:cs="Times New Roman"/>
          <w:bCs/>
          <w:i/>
          <w:sz w:val="28"/>
          <w:szCs w:val="28"/>
          <w:lang w:val="kk-KZ"/>
        </w:rPr>
        <w:t>(</w:t>
      </w:r>
      <w:r w:rsidRPr="00B4523F">
        <w:rPr>
          <w:rFonts w:ascii="Times New Roman" w:hAnsi="Times New Roman" w:cs="Times New Roman"/>
          <w:i/>
          <w:sz w:val="28"/>
          <w:szCs w:val="28"/>
          <w:lang w:val="kk-KZ"/>
        </w:rPr>
        <w:t>техника декорирования какой-либо поверхности сочетанием материалов)</w:t>
      </w:r>
      <w:r w:rsidRPr="00B4523F">
        <w:rPr>
          <w:rFonts w:ascii="Times New Roman" w:hAnsi="Times New Roman" w:cs="Times New Roman"/>
          <w:bCs/>
          <w:sz w:val="28"/>
          <w:szCs w:val="28"/>
          <w:lang w:val="kk-KZ"/>
        </w:rPr>
        <w:t xml:space="preserve"> сөзіне сәйкес келеді. Біздің пайымдауымызша </w:t>
      </w:r>
      <w:r w:rsidRPr="00B4523F">
        <w:rPr>
          <w:rFonts w:ascii="Times New Roman" w:hAnsi="Times New Roman" w:cs="Times New Roman"/>
          <w:bCs/>
          <w:i/>
          <w:sz w:val="28"/>
          <w:szCs w:val="28"/>
          <w:lang w:val="kk-KZ"/>
        </w:rPr>
        <w:t>бедерлеу</w:t>
      </w:r>
      <w:r w:rsidRPr="00B4523F">
        <w:rPr>
          <w:rFonts w:ascii="Times New Roman" w:hAnsi="Times New Roman" w:cs="Times New Roman"/>
          <w:bCs/>
          <w:sz w:val="28"/>
          <w:szCs w:val="28"/>
          <w:lang w:val="kk-KZ"/>
        </w:rPr>
        <w:t xml:space="preserve"> сөзін </w:t>
      </w:r>
      <w:r w:rsidRPr="00B4523F">
        <w:rPr>
          <w:rFonts w:ascii="Times New Roman" w:hAnsi="Times New Roman" w:cs="Times New Roman"/>
          <w:bCs/>
          <w:i/>
          <w:sz w:val="28"/>
          <w:szCs w:val="28"/>
          <w:lang w:val="kk-KZ"/>
        </w:rPr>
        <w:t>гравировка</w:t>
      </w:r>
      <w:r w:rsidRPr="00B4523F">
        <w:rPr>
          <w:rFonts w:ascii="Times New Roman" w:hAnsi="Times New Roman" w:cs="Times New Roman"/>
          <w:bCs/>
          <w:sz w:val="28"/>
          <w:szCs w:val="28"/>
          <w:lang w:val="kk-KZ"/>
        </w:rPr>
        <w:t xml:space="preserve"> сөзінің баламасы ретінде алуға толық </w:t>
      </w:r>
      <w:r w:rsidRPr="006930D9">
        <w:rPr>
          <w:rFonts w:ascii="Times New Roman" w:hAnsi="Times New Roman" w:cs="Times New Roman"/>
          <w:bCs/>
          <w:sz w:val="28"/>
          <w:szCs w:val="28"/>
          <w:lang w:val="kk-KZ"/>
        </w:rPr>
        <w:t>негіз бар.</w:t>
      </w:r>
      <w:r w:rsidR="00AF4F4C">
        <w:rPr>
          <w:rFonts w:ascii="Times New Roman" w:hAnsi="Times New Roman" w:cs="Times New Roman"/>
          <w:bCs/>
          <w:sz w:val="28"/>
          <w:szCs w:val="28"/>
          <w:lang w:val="kk-KZ"/>
        </w:rPr>
        <w:t xml:space="preserve"> Ал ағылшын тілінде </w:t>
      </w:r>
      <w:r w:rsidR="00AF4F4C" w:rsidRPr="00AF4F4C">
        <w:rPr>
          <w:rFonts w:ascii="Times New Roman" w:hAnsi="Times New Roman" w:cs="Times New Roman"/>
          <w:bCs/>
          <w:i/>
          <w:sz w:val="28"/>
          <w:szCs w:val="24"/>
          <w:lang w:val="en-US"/>
        </w:rPr>
        <w:t>engraving</w:t>
      </w:r>
      <w:r w:rsidR="00AF4F4C">
        <w:rPr>
          <w:rFonts w:ascii="Times New Roman" w:hAnsi="Times New Roman" w:cs="Times New Roman"/>
          <w:bCs/>
          <w:sz w:val="28"/>
          <w:szCs w:val="28"/>
          <w:lang w:val="en-US"/>
        </w:rPr>
        <w:t xml:space="preserve"> </w:t>
      </w:r>
      <w:r w:rsidR="00AF4F4C">
        <w:rPr>
          <w:rFonts w:ascii="Times New Roman" w:hAnsi="Times New Roman" w:cs="Times New Roman"/>
          <w:bCs/>
          <w:sz w:val="28"/>
          <w:szCs w:val="28"/>
          <w:lang w:val="kk-KZ"/>
        </w:rPr>
        <w:t>сөзі қолданылады.</w:t>
      </w:r>
      <w:r w:rsidRPr="00AF4F4C">
        <w:rPr>
          <w:rFonts w:ascii="Times New Roman" w:hAnsi="Times New Roman" w:cs="Times New Roman"/>
          <w:bCs/>
          <w:sz w:val="28"/>
          <w:szCs w:val="28"/>
          <w:lang w:val="kk-KZ"/>
        </w:rPr>
        <w:t xml:space="preserve"> </w:t>
      </w:r>
    </w:p>
    <w:tbl>
      <w:tblPr>
        <w:tblStyle w:val="a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930"/>
      </w:tblGrid>
      <w:tr w:rsidR="00E07A8A" w:rsidRPr="002C5FDC" w:rsidTr="00E94885">
        <w:tc>
          <w:tcPr>
            <w:tcW w:w="1568" w:type="dxa"/>
          </w:tcPr>
          <w:p w:rsidR="00E07A8A" w:rsidRPr="00E94885" w:rsidRDefault="00E07A8A" w:rsidP="0044322E">
            <w:pPr>
              <w:ind w:left="532" w:hanging="532"/>
              <w:jc w:val="both"/>
              <w:rPr>
                <w:rFonts w:ascii="Times New Roman" w:hAnsi="Times New Roman" w:cs="Times New Roman"/>
                <w:i/>
                <w:sz w:val="28"/>
                <w:szCs w:val="28"/>
                <w:lang w:val="kk-KZ"/>
              </w:rPr>
            </w:pPr>
            <w:r w:rsidRPr="00E94885">
              <w:rPr>
                <w:rFonts w:ascii="Times New Roman" w:hAnsi="Times New Roman" w:cs="Times New Roman"/>
                <w:i/>
                <w:sz w:val="28"/>
                <w:szCs w:val="28"/>
                <w:lang w:val="kk-KZ"/>
              </w:rPr>
              <w:t>гравировка</w:t>
            </w:r>
          </w:p>
          <w:p w:rsidR="00AF4F4C" w:rsidRPr="00E94885" w:rsidRDefault="00AF4F4C" w:rsidP="0044322E">
            <w:pPr>
              <w:ind w:left="532" w:hanging="532"/>
              <w:jc w:val="both"/>
              <w:rPr>
                <w:rFonts w:ascii="Times New Roman" w:hAnsi="Times New Roman" w:cs="Times New Roman"/>
                <w:sz w:val="28"/>
                <w:szCs w:val="28"/>
                <w:lang w:val="kk-KZ"/>
              </w:rPr>
            </w:pPr>
            <w:r w:rsidRPr="00E94885">
              <w:rPr>
                <w:rFonts w:ascii="Times New Roman" w:hAnsi="Times New Roman" w:cs="Times New Roman"/>
                <w:bCs/>
                <w:sz w:val="28"/>
                <w:szCs w:val="24"/>
                <w:lang w:val="kk-KZ"/>
              </w:rPr>
              <w:t>(</w:t>
            </w:r>
            <w:r w:rsidRPr="00E94885">
              <w:rPr>
                <w:rFonts w:ascii="Times New Roman" w:hAnsi="Times New Roman" w:cs="Times New Roman"/>
                <w:bCs/>
                <w:sz w:val="28"/>
                <w:szCs w:val="24"/>
                <w:lang w:val="en-US"/>
              </w:rPr>
              <w:t>engraving</w:t>
            </w:r>
            <w:r w:rsidRPr="00E94885">
              <w:rPr>
                <w:rFonts w:ascii="Times New Roman" w:hAnsi="Times New Roman" w:cs="Times New Roman"/>
                <w:bCs/>
                <w:sz w:val="28"/>
                <w:szCs w:val="24"/>
                <w:lang w:val="kk-KZ"/>
              </w:rPr>
              <w:t>)</w:t>
            </w:r>
          </w:p>
        </w:tc>
        <w:tc>
          <w:tcPr>
            <w:tcW w:w="7930" w:type="dxa"/>
          </w:tcPr>
          <w:p w:rsidR="00E07A8A" w:rsidRPr="00E94885" w:rsidRDefault="00E07A8A" w:rsidP="0044322E">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шекімелеу, нақыштау, оймыштау, оймыш [</w:t>
            </w:r>
            <w:r w:rsidR="00895C01" w:rsidRPr="00E94885">
              <w:rPr>
                <w:rFonts w:ascii="Times New Roman" w:hAnsi="Times New Roman" w:cs="Times New Roman"/>
                <w:sz w:val="28"/>
                <w:szCs w:val="28"/>
                <w:lang w:val="kk-KZ"/>
              </w:rPr>
              <w:t>9</w:t>
            </w:r>
            <w:r w:rsidR="007139BE" w:rsidRPr="00E94885">
              <w:rPr>
                <w:rFonts w:ascii="Times New Roman" w:hAnsi="Times New Roman" w:cs="Times New Roman"/>
                <w:sz w:val="28"/>
                <w:szCs w:val="28"/>
                <w:lang w:val="kk-KZ"/>
              </w:rPr>
              <w:t>4</w:t>
            </w:r>
            <w:r w:rsidR="008E21F3" w:rsidRPr="00E94885">
              <w:rPr>
                <w:rFonts w:ascii="Times New Roman" w:hAnsi="Times New Roman" w:cs="Times New Roman"/>
                <w:sz w:val="28"/>
                <w:szCs w:val="28"/>
                <w:lang w:val="kk-KZ"/>
              </w:rPr>
              <w:t>, б. 3-158</w:t>
            </w:r>
            <w:r w:rsidRPr="00E94885">
              <w:rPr>
                <w:rFonts w:ascii="Times New Roman" w:hAnsi="Times New Roman" w:cs="Times New Roman"/>
                <w:sz w:val="28"/>
                <w:szCs w:val="28"/>
                <w:lang w:val="kk-KZ"/>
              </w:rPr>
              <w:t xml:space="preserve">]  </w:t>
            </w:r>
          </w:p>
          <w:p w:rsidR="00E07A8A" w:rsidRPr="00E94885" w:rsidRDefault="00E07A8A" w:rsidP="0044322E">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нақыштау (кен) (мәдениет және өнер) [</w:t>
            </w:r>
            <w:r w:rsidR="007139BE"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0</w:t>
            </w:r>
            <w:r w:rsidRPr="00E94885">
              <w:rPr>
                <w:rFonts w:ascii="Times New Roman" w:hAnsi="Times New Roman" w:cs="Times New Roman"/>
                <w:sz w:val="28"/>
                <w:szCs w:val="28"/>
                <w:lang w:val="kk-KZ"/>
              </w:rPr>
              <w:t xml:space="preserve">] </w:t>
            </w:r>
          </w:p>
          <w:p w:rsidR="00E07A8A" w:rsidRPr="00E94885" w:rsidRDefault="00E07A8A" w:rsidP="00895C01">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нақыштау; ою; ойғызу; ойғылау; ойдырту; ойдыру; оймалау; оймышталу; оймыштату [1</w:t>
            </w:r>
            <w:r w:rsidR="00895C01" w:rsidRPr="00E94885">
              <w:rPr>
                <w:rFonts w:ascii="Times New Roman" w:hAnsi="Times New Roman" w:cs="Times New Roman"/>
                <w:sz w:val="28"/>
                <w:szCs w:val="28"/>
                <w:lang w:val="kk-KZ"/>
              </w:rPr>
              <w:t>4</w:t>
            </w:r>
            <w:r w:rsidR="007139BE" w:rsidRPr="00E94885">
              <w:rPr>
                <w:rFonts w:ascii="Times New Roman" w:hAnsi="Times New Roman" w:cs="Times New Roman"/>
                <w:sz w:val="28"/>
                <w:szCs w:val="28"/>
                <w:lang w:val="kk-KZ"/>
              </w:rPr>
              <w:t>0</w:t>
            </w:r>
            <w:r w:rsidRPr="00E94885">
              <w:rPr>
                <w:rFonts w:ascii="Times New Roman" w:hAnsi="Times New Roman" w:cs="Times New Roman"/>
                <w:sz w:val="28"/>
                <w:szCs w:val="28"/>
                <w:lang w:val="kk-KZ"/>
              </w:rPr>
              <w:t>]</w:t>
            </w:r>
            <w:r w:rsidRPr="00E94885">
              <w:rPr>
                <w:rFonts w:ascii="Times New Roman" w:hAnsi="Times New Roman" w:cs="Times New Roman"/>
                <w:i/>
                <w:sz w:val="28"/>
                <w:szCs w:val="28"/>
                <w:lang w:val="kk-KZ"/>
              </w:rPr>
              <w:t xml:space="preserve"> </w:t>
            </w:r>
            <w:r w:rsidRPr="00E94885">
              <w:rPr>
                <w:rFonts w:ascii="Times New Roman" w:hAnsi="Times New Roman" w:cs="Times New Roman"/>
                <w:sz w:val="28"/>
                <w:szCs w:val="28"/>
                <w:lang w:val="kk-KZ"/>
              </w:rPr>
              <w:t xml:space="preserve"> </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Орыс тіліндегі </w:t>
      </w:r>
      <w:r w:rsidRPr="00B4523F">
        <w:rPr>
          <w:rFonts w:ascii="Times New Roman" w:hAnsi="Times New Roman" w:cs="Times New Roman"/>
          <w:i/>
          <w:sz w:val="28"/>
          <w:szCs w:val="28"/>
          <w:lang w:val="kk-KZ"/>
        </w:rPr>
        <w:t>чеканка</w:t>
      </w:r>
      <w:r w:rsidRPr="00B4523F">
        <w:rPr>
          <w:rFonts w:ascii="Times New Roman" w:hAnsi="Times New Roman" w:cs="Times New Roman"/>
          <w:sz w:val="28"/>
          <w:szCs w:val="28"/>
          <w:lang w:val="kk-KZ"/>
        </w:rPr>
        <w:t xml:space="preserve"> сөзі </w:t>
      </w:r>
      <w:r w:rsidRPr="00B4523F">
        <w:rPr>
          <w:rFonts w:ascii="Times New Roman" w:hAnsi="Times New Roman" w:cs="Times New Roman"/>
          <w:i/>
          <w:sz w:val="28"/>
          <w:szCs w:val="28"/>
          <w:lang w:val="kk-KZ"/>
        </w:rPr>
        <w:t>шекіме, нақыштау</w:t>
      </w:r>
      <w:r w:rsidRPr="00B4523F">
        <w:rPr>
          <w:rFonts w:ascii="Times New Roman" w:hAnsi="Times New Roman" w:cs="Times New Roman"/>
          <w:sz w:val="28"/>
          <w:szCs w:val="28"/>
          <w:lang w:val="kk-KZ"/>
        </w:rPr>
        <w:t xml:space="preserve"> [</w:t>
      </w:r>
      <w:r w:rsidR="00895C01" w:rsidRPr="008D2E8B">
        <w:rPr>
          <w:rFonts w:ascii="Times New Roman" w:hAnsi="Times New Roman" w:cs="Times New Roman"/>
          <w:sz w:val="28"/>
          <w:szCs w:val="28"/>
          <w:lang w:val="kk-KZ"/>
        </w:rPr>
        <w:t>9</w:t>
      </w:r>
      <w:r w:rsidR="007139BE" w:rsidRPr="008D2E8B">
        <w:rPr>
          <w:rFonts w:ascii="Times New Roman" w:hAnsi="Times New Roman" w:cs="Times New Roman"/>
          <w:sz w:val="28"/>
          <w:szCs w:val="28"/>
          <w:lang w:val="kk-KZ"/>
        </w:rPr>
        <w:t>5</w:t>
      </w:r>
      <w:r w:rsidRPr="00B4523F">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42,</w:t>
      </w:r>
      <w:r w:rsidR="008E21F3">
        <w:rPr>
          <w:rFonts w:ascii="Times New Roman" w:hAnsi="Times New Roman" w:cs="Times New Roman"/>
          <w:sz w:val="28"/>
          <w:szCs w:val="28"/>
          <w:lang w:val="kk-KZ"/>
        </w:rPr>
        <w:t xml:space="preserve"> б. </w:t>
      </w:r>
      <w:r w:rsidRPr="00B4523F">
        <w:rPr>
          <w:rFonts w:ascii="Times New Roman" w:hAnsi="Times New Roman" w:cs="Times New Roman"/>
          <w:sz w:val="28"/>
          <w:szCs w:val="28"/>
          <w:lang w:val="kk-KZ"/>
        </w:rPr>
        <w:t xml:space="preserve">75], </w:t>
      </w:r>
      <w:r w:rsidRPr="00B4523F">
        <w:rPr>
          <w:rFonts w:ascii="Times New Roman" w:hAnsi="Times New Roman" w:cs="Times New Roman"/>
          <w:i/>
          <w:sz w:val="28"/>
          <w:szCs w:val="28"/>
          <w:lang w:val="kk-KZ"/>
        </w:rPr>
        <w:t xml:space="preserve">шеку, </w:t>
      </w:r>
      <w:r w:rsidRPr="00B4523F">
        <w:rPr>
          <w:rFonts w:ascii="Times New Roman" w:hAnsi="Times New Roman" w:cs="Times New Roman"/>
          <w:i/>
          <w:sz w:val="28"/>
          <w:lang w:val="kk-KZ"/>
        </w:rPr>
        <w:t xml:space="preserve">шекіме </w:t>
      </w:r>
      <w:r w:rsidRPr="00B4523F">
        <w:rPr>
          <w:rFonts w:ascii="Times New Roman" w:hAnsi="Times New Roman" w:cs="Times New Roman"/>
          <w:sz w:val="28"/>
          <w:szCs w:val="28"/>
          <w:lang w:val="kk-KZ"/>
        </w:rPr>
        <w:t>[</w:t>
      </w:r>
      <w:r w:rsidR="00895C01">
        <w:rPr>
          <w:rFonts w:ascii="Times New Roman" w:hAnsi="Times New Roman" w:cs="Times New Roman"/>
          <w:sz w:val="28"/>
          <w:szCs w:val="28"/>
          <w:lang w:val="kk-KZ"/>
        </w:rPr>
        <w:t>72</w:t>
      </w:r>
      <w:r w:rsidRPr="00B4523F">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53</w:t>
      </w:r>
      <w:r w:rsidR="008E21F3">
        <w:rPr>
          <w:rFonts w:ascii="Times New Roman" w:hAnsi="Times New Roman" w:cs="Times New Roman"/>
          <w:sz w:val="28"/>
          <w:szCs w:val="28"/>
          <w:lang w:val="kk-KZ"/>
        </w:rPr>
        <w:t xml:space="preserve">; </w:t>
      </w:r>
      <w:r w:rsidR="00895C01">
        <w:rPr>
          <w:rFonts w:ascii="Times New Roman" w:hAnsi="Times New Roman" w:cs="Times New Roman"/>
          <w:sz w:val="28"/>
          <w:szCs w:val="28"/>
          <w:lang w:val="kk-KZ"/>
        </w:rPr>
        <w:t>9</w:t>
      </w:r>
      <w:r w:rsidR="007139BE">
        <w:rPr>
          <w:rFonts w:ascii="Times New Roman" w:hAnsi="Times New Roman" w:cs="Times New Roman"/>
          <w:sz w:val="28"/>
          <w:szCs w:val="28"/>
          <w:lang w:val="kk-KZ"/>
        </w:rPr>
        <w:t>4</w:t>
      </w:r>
      <w:r w:rsidRPr="00B4523F">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25</w:t>
      </w:r>
      <w:r w:rsidR="008E21F3">
        <w:rPr>
          <w:rFonts w:ascii="Times New Roman" w:hAnsi="Times New Roman" w:cs="Times New Roman"/>
          <w:sz w:val="28"/>
          <w:szCs w:val="28"/>
          <w:lang w:val="kk-KZ"/>
        </w:rPr>
        <w:t xml:space="preserve">; </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i/>
          <w:szCs w:val="28"/>
          <w:lang w:val="kk-KZ"/>
        </w:rPr>
        <w:t xml:space="preserve"> </w:t>
      </w:r>
      <w:r w:rsidRPr="00B4523F">
        <w:rPr>
          <w:rFonts w:ascii="Times New Roman" w:hAnsi="Times New Roman" w:cs="Times New Roman"/>
          <w:sz w:val="28"/>
          <w:lang w:val="kk-KZ"/>
        </w:rPr>
        <w:t>деп</w:t>
      </w:r>
      <w:r w:rsidRPr="00B4523F">
        <w:rPr>
          <w:rFonts w:ascii="Times New Roman" w:hAnsi="Times New Roman" w:cs="Times New Roman"/>
          <w:lang w:val="kk-KZ"/>
        </w:rPr>
        <w:t xml:space="preserve"> </w:t>
      </w:r>
      <w:r w:rsidRPr="00B4523F">
        <w:rPr>
          <w:rFonts w:ascii="Times New Roman" w:hAnsi="Times New Roman" w:cs="Times New Roman"/>
          <w:sz w:val="28"/>
          <w:lang w:val="kk-KZ"/>
        </w:rPr>
        <w:t>аударылады.</w:t>
      </w:r>
      <w:r w:rsidRPr="00B4523F">
        <w:rPr>
          <w:rFonts w:ascii="Times New Roman" w:hAnsi="Times New Roman" w:cs="Times New Roman"/>
          <w:lang w:val="kk-KZ"/>
        </w:rPr>
        <w:t xml:space="preserve"> </w:t>
      </w:r>
      <w:r w:rsidRPr="00B4523F">
        <w:rPr>
          <w:rFonts w:ascii="Times New Roman" w:hAnsi="Times New Roman" w:cs="Times New Roman"/>
          <w:sz w:val="28"/>
          <w:szCs w:val="28"/>
          <w:lang w:val="kk-KZ"/>
        </w:rPr>
        <w:t xml:space="preserve">Р. Шойбековтың сөздігінде </w:t>
      </w:r>
      <w:r w:rsidRPr="00B4523F">
        <w:rPr>
          <w:rFonts w:ascii="Times New Roman" w:hAnsi="Times New Roman" w:cs="Times New Roman"/>
          <w:bCs/>
          <w:i/>
          <w:sz w:val="28"/>
          <w:szCs w:val="28"/>
          <w:lang w:val="kk-KZ"/>
        </w:rPr>
        <w:t xml:space="preserve">шекіме </w:t>
      </w:r>
      <w:r w:rsidRPr="00B4523F">
        <w:rPr>
          <w:rFonts w:ascii="Times New Roman" w:hAnsi="Times New Roman" w:cs="Times New Roman"/>
          <w:i/>
          <w:sz w:val="28"/>
          <w:szCs w:val="28"/>
          <w:lang w:val="kk-KZ"/>
        </w:rPr>
        <w:t xml:space="preserve">(чекан) </w:t>
      </w:r>
      <w:r w:rsidRPr="00B4523F">
        <w:rPr>
          <w:rFonts w:ascii="Times New Roman" w:hAnsi="Times New Roman" w:cs="Times New Roman"/>
          <w:sz w:val="28"/>
          <w:szCs w:val="28"/>
          <w:lang w:val="kk-KZ"/>
        </w:rPr>
        <w:t xml:space="preserve">деген құрал атауы беріледі [57, </w:t>
      </w:r>
      <w:r w:rsidR="008E21F3">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83]. Мағынасы ғана емес аудармада қолдану жиілігіне қарай </w:t>
      </w:r>
      <w:r w:rsidRPr="00B4523F">
        <w:rPr>
          <w:rFonts w:ascii="Times New Roman" w:hAnsi="Times New Roman" w:cs="Times New Roman"/>
          <w:i/>
          <w:sz w:val="28"/>
          <w:szCs w:val="28"/>
          <w:lang w:val="kk-KZ"/>
        </w:rPr>
        <w:t>чеканка</w:t>
      </w:r>
      <w:r w:rsidRPr="00B4523F">
        <w:rPr>
          <w:rFonts w:ascii="Times New Roman" w:hAnsi="Times New Roman" w:cs="Times New Roman"/>
          <w:sz w:val="28"/>
          <w:szCs w:val="28"/>
          <w:lang w:val="kk-KZ"/>
        </w:rPr>
        <w:t xml:space="preserve"> </w:t>
      </w:r>
      <w:r w:rsidR="00AF4F4C">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шеку, шекіме</w:t>
      </w:r>
      <w:r w:rsidR="00AF4F4C" w:rsidRPr="00AF4F4C">
        <w:rPr>
          <w:rFonts w:ascii="Times New Roman" w:hAnsi="Times New Roman" w:cs="Times New Roman"/>
          <w:i/>
          <w:sz w:val="28"/>
          <w:szCs w:val="28"/>
          <w:lang w:val="kk-KZ"/>
        </w:rPr>
        <w:t xml:space="preserve"> -chasing</w:t>
      </w:r>
      <w:r w:rsidRPr="00B4523F">
        <w:rPr>
          <w:rFonts w:ascii="Times New Roman" w:hAnsi="Times New Roman" w:cs="Times New Roman"/>
          <w:sz w:val="28"/>
          <w:szCs w:val="28"/>
          <w:lang w:val="kk-KZ"/>
        </w:rPr>
        <w:t xml:space="preserve">, ал </w:t>
      </w:r>
      <w:r w:rsidRPr="00B4523F">
        <w:rPr>
          <w:rFonts w:ascii="Times New Roman" w:hAnsi="Times New Roman" w:cs="Times New Roman"/>
          <w:i/>
          <w:sz w:val="28"/>
          <w:szCs w:val="28"/>
          <w:lang w:val="kk-KZ"/>
        </w:rPr>
        <w:t xml:space="preserve">чекан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шекігіш</w:t>
      </w:r>
      <w:r w:rsidRPr="00B4523F">
        <w:rPr>
          <w:rFonts w:ascii="Times New Roman" w:hAnsi="Times New Roman" w:cs="Times New Roman"/>
          <w:sz w:val="28"/>
          <w:szCs w:val="28"/>
          <w:lang w:val="kk-KZ"/>
        </w:rPr>
        <w:t xml:space="preserve"> </w:t>
      </w:r>
      <w:r w:rsidR="00AF4F4C" w:rsidRPr="00AF4F4C">
        <w:rPr>
          <w:rFonts w:ascii="Times New Roman" w:hAnsi="Times New Roman" w:cs="Times New Roman"/>
          <w:i/>
          <w:sz w:val="28"/>
          <w:szCs w:val="28"/>
          <w:lang w:val="kk-KZ"/>
        </w:rPr>
        <w:t>-</w:t>
      </w:r>
      <w:r w:rsidR="00AF4F4C" w:rsidRPr="00AF4F4C">
        <w:rPr>
          <w:rFonts w:ascii="Times New Roman" w:hAnsi="Times New Roman" w:cs="Times New Roman"/>
          <w:bCs/>
          <w:i/>
          <w:sz w:val="28"/>
          <w:szCs w:val="28"/>
          <w:lang w:val="kk-KZ"/>
        </w:rPr>
        <w:t>chasing hammer</w:t>
      </w:r>
      <w:r w:rsidR="00AF4F4C" w:rsidRPr="00AF4F4C">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деп аударуға болады.</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7079"/>
      </w:tblGrid>
      <w:tr w:rsidR="00E07A8A" w:rsidRPr="001E4D9B" w:rsidTr="00E94885">
        <w:tc>
          <w:tcPr>
            <w:tcW w:w="2277" w:type="dxa"/>
          </w:tcPr>
          <w:p w:rsidR="00E07A8A" w:rsidRPr="00E94885" w:rsidRDefault="00E07A8A" w:rsidP="0044322E">
            <w:pPr>
              <w:jc w:val="both"/>
              <w:rPr>
                <w:rFonts w:ascii="Times New Roman" w:hAnsi="Times New Roman" w:cs="Times New Roman"/>
                <w:i/>
                <w:sz w:val="28"/>
                <w:szCs w:val="28"/>
                <w:lang w:val="en-US"/>
              </w:rPr>
            </w:pPr>
            <w:r w:rsidRPr="00E94885">
              <w:rPr>
                <w:rFonts w:ascii="Times New Roman" w:hAnsi="Times New Roman" w:cs="Times New Roman"/>
                <w:i/>
                <w:sz w:val="28"/>
                <w:szCs w:val="28"/>
                <w:lang w:val="kk-KZ"/>
              </w:rPr>
              <w:t xml:space="preserve">чеканка </w:t>
            </w:r>
          </w:p>
        </w:tc>
        <w:tc>
          <w:tcPr>
            <w:tcW w:w="7079" w:type="dxa"/>
          </w:tcPr>
          <w:p w:rsidR="00E07A8A" w:rsidRPr="00E94885" w:rsidRDefault="00E07A8A" w:rsidP="0044322E">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шекіме, нақыштау [</w:t>
            </w:r>
            <w:r w:rsidR="00895C01" w:rsidRPr="00E94885">
              <w:rPr>
                <w:rFonts w:ascii="Times New Roman" w:hAnsi="Times New Roman" w:cs="Times New Roman"/>
                <w:sz w:val="28"/>
                <w:szCs w:val="28"/>
                <w:lang w:val="kk-KZ"/>
              </w:rPr>
              <w:t>9</w:t>
            </w:r>
            <w:r w:rsidR="007139BE" w:rsidRPr="00E94885">
              <w:rPr>
                <w:rFonts w:ascii="Times New Roman" w:hAnsi="Times New Roman" w:cs="Times New Roman"/>
                <w:sz w:val="28"/>
                <w:szCs w:val="28"/>
                <w:lang w:val="kk-KZ"/>
              </w:rPr>
              <w:t>5</w:t>
            </w:r>
            <w:r w:rsidRPr="00E94885">
              <w:rPr>
                <w:rFonts w:ascii="Times New Roman" w:hAnsi="Times New Roman" w:cs="Times New Roman"/>
                <w:sz w:val="28"/>
                <w:szCs w:val="28"/>
                <w:lang w:val="kk-KZ"/>
              </w:rPr>
              <w:t xml:space="preserve">, </w:t>
            </w:r>
            <w:r w:rsidR="001E4D9B" w:rsidRPr="00E94885">
              <w:rPr>
                <w:rFonts w:ascii="Times New Roman" w:hAnsi="Times New Roman" w:cs="Times New Roman"/>
                <w:sz w:val="28"/>
                <w:szCs w:val="28"/>
                <w:lang w:val="kk-KZ"/>
              </w:rPr>
              <w:t>б.</w:t>
            </w:r>
            <w:r w:rsidRPr="00E94885">
              <w:rPr>
                <w:rFonts w:ascii="Times New Roman" w:hAnsi="Times New Roman" w:cs="Times New Roman"/>
                <w:sz w:val="28"/>
                <w:szCs w:val="28"/>
                <w:lang w:val="kk-KZ"/>
              </w:rPr>
              <w:t xml:space="preserve"> 42,</w:t>
            </w:r>
            <w:r w:rsidR="001E4D9B" w:rsidRPr="00E94885">
              <w:rPr>
                <w:rFonts w:ascii="Times New Roman" w:hAnsi="Times New Roman" w:cs="Times New Roman"/>
                <w:sz w:val="28"/>
                <w:szCs w:val="28"/>
                <w:lang w:val="kk-KZ"/>
              </w:rPr>
              <w:t xml:space="preserve"> б. </w:t>
            </w:r>
            <w:r w:rsidRPr="00E94885">
              <w:rPr>
                <w:rFonts w:ascii="Times New Roman" w:hAnsi="Times New Roman" w:cs="Times New Roman"/>
                <w:sz w:val="28"/>
                <w:szCs w:val="28"/>
                <w:lang w:val="kk-KZ"/>
              </w:rPr>
              <w:t xml:space="preserve">75] </w:t>
            </w:r>
          </w:p>
          <w:p w:rsidR="00E07A8A" w:rsidRPr="00E94885" w:rsidRDefault="00E07A8A" w:rsidP="0044322E">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шеку, шекіме  [</w:t>
            </w:r>
            <w:r w:rsidR="00895C01" w:rsidRPr="00E94885">
              <w:rPr>
                <w:rFonts w:ascii="Times New Roman" w:hAnsi="Times New Roman" w:cs="Times New Roman"/>
                <w:sz w:val="28"/>
                <w:szCs w:val="28"/>
                <w:lang w:val="kk-KZ"/>
              </w:rPr>
              <w:t>72</w:t>
            </w:r>
            <w:r w:rsidRPr="00E94885">
              <w:rPr>
                <w:rFonts w:ascii="Times New Roman" w:hAnsi="Times New Roman" w:cs="Times New Roman"/>
                <w:sz w:val="28"/>
                <w:szCs w:val="28"/>
                <w:lang w:val="kk-KZ"/>
              </w:rPr>
              <w:t xml:space="preserve">, </w:t>
            </w:r>
            <w:r w:rsidR="001E4D9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53</w:t>
            </w:r>
            <w:r w:rsidR="001E4D9B" w:rsidRPr="00E94885">
              <w:rPr>
                <w:rFonts w:ascii="Times New Roman" w:hAnsi="Times New Roman" w:cs="Times New Roman"/>
                <w:sz w:val="28"/>
                <w:szCs w:val="28"/>
                <w:lang w:val="kk-KZ"/>
              </w:rPr>
              <w:t xml:space="preserve">; </w:t>
            </w:r>
            <w:r w:rsidR="00895C01" w:rsidRPr="00E94885">
              <w:rPr>
                <w:rFonts w:ascii="Times New Roman" w:hAnsi="Times New Roman" w:cs="Times New Roman"/>
                <w:sz w:val="28"/>
                <w:szCs w:val="28"/>
                <w:lang w:val="kk-KZ"/>
              </w:rPr>
              <w:t>9</w:t>
            </w:r>
            <w:r w:rsidR="007139BE" w:rsidRPr="00E94885">
              <w:rPr>
                <w:rFonts w:ascii="Times New Roman" w:hAnsi="Times New Roman" w:cs="Times New Roman"/>
                <w:sz w:val="28"/>
                <w:szCs w:val="28"/>
                <w:lang w:val="kk-KZ"/>
              </w:rPr>
              <w:t>4</w:t>
            </w:r>
            <w:r w:rsidRPr="00E94885">
              <w:rPr>
                <w:rFonts w:ascii="Times New Roman" w:hAnsi="Times New Roman" w:cs="Times New Roman"/>
                <w:sz w:val="28"/>
                <w:szCs w:val="28"/>
                <w:lang w:val="kk-KZ"/>
              </w:rPr>
              <w:t xml:space="preserve">, </w:t>
            </w:r>
            <w:r w:rsidR="001E4D9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 xml:space="preserve">25] </w:t>
            </w:r>
          </w:p>
          <w:p w:rsidR="00E07A8A" w:rsidRPr="00E94885" w:rsidRDefault="00E07A8A" w:rsidP="0044322E">
            <w:pPr>
              <w:jc w:val="both"/>
              <w:rPr>
                <w:rFonts w:ascii="Times New Roman" w:hAnsi="Times New Roman" w:cs="Times New Roman"/>
                <w:sz w:val="28"/>
                <w:szCs w:val="28"/>
                <w:lang w:val="kk-KZ"/>
              </w:rPr>
            </w:pPr>
            <w:r w:rsidRPr="00E94885">
              <w:rPr>
                <w:rFonts w:ascii="Times New Roman" w:hAnsi="Times New Roman" w:cs="Times New Roman"/>
                <w:sz w:val="28"/>
                <w:szCs w:val="28"/>
                <w:lang w:val="kk-KZ"/>
              </w:rPr>
              <w:t>шеку, шекіме [1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0</w:t>
            </w:r>
            <w:r w:rsidRPr="00E94885">
              <w:rPr>
                <w:rFonts w:ascii="Times New Roman" w:hAnsi="Times New Roman" w:cs="Times New Roman"/>
                <w:sz w:val="28"/>
                <w:szCs w:val="28"/>
                <w:lang w:val="kk-KZ"/>
              </w:rPr>
              <w:t xml:space="preserve">] </w:t>
            </w:r>
          </w:p>
          <w:p w:rsidR="00E07A8A" w:rsidRPr="00B4523F" w:rsidRDefault="00E07A8A" w:rsidP="0044322E">
            <w:pPr>
              <w:jc w:val="both"/>
              <w:rPr>
                <w:rFonts w:ascii="Times New Roman" w:hAnsi="Times New Roman" w:cs="Times New Roman"/>
                <w:sz w:val="28"/>
                <w:szCs w:val="28"/>
                <w:lang w:val="kk-KZ"/>
              </w:rPr>
            </w:pPr>
            <w:r w:rsidRPr="00E94885">
              <w:rPr>
                <w:rFonts w:ascii="Times New Roman" w:hAnsi="Times New Roman" w:cs="Times New Roman"/>
                <w:bCs/>
                <w:sz w:val="28"/>
                <w:szCs w:val="28"/>
                <w:lang w:val="kk-KZ"/>
              </w:rPr>
              <w:t xml:space="preserve">шекіме </w:t>
            </w:r>
            <w:r w:rsidRPr="00E94885">
              <w:rPr>
                <w:rFonts w:ascii="Times New Roman" w:hAnsi="Times New Roman" w:cs="Times New Roman"/>
                <w:sz w:val="28"/>
                <w:szCs w:val="28"/>
                <w:lang w:val="kk-KZ"/>
              </w:rPr>
              <w:t>(чекан)</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[57, </w:t>
            </w:r>
            <w:r w:rsidR="001E4D9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83] </w:t>
            </w:r>
          </w:p>
        </w:tc>
      </w:tr>
    </w:tbl>
    <w:p w:rsidR="00E07A8A" w:rsidRPr="00AF4F4C" w:rsidRDefault="00E07A8A" w:rsidP="00E94885">
      <w:pPr>
        <w:spacing w:after="0" w:line="240" w:lineRule="auto"/>
        <w:jc w:val="both"/>
        <w:rPr>
          <w:rFonts w:ascii="Times New Roman" w:eastAsia="Times New Roman" w:hAnsi="Times New Roman" w:cs="Times New Roman"/>
          <w:i/>
          <w:sz w:val="28"/>
          <w:szCs w:val="28"/>
          <w:lang w:val="kk-KZ"/>
        </w:rPr>
      </w:pPr>
      <w:r w:rsidRPr="00B4523F">
        <w:rPr>
          <w:rFonts w:ascii="Times New Roman" w:hAnsi="Times New Roman" w:cs="Times New Roman"/>
          <w:i/>
          <w:sz w:val="28"/>
          <w:szCs w:val="28"/>
          <w:lang w:val="kk-KZ"/>
        </w:rPr>
        <w:t>Ширатпа</w:t>
      </w:r>
      <w:r w:rsidRPr="00B4523F">
        <w:rPr>
          <w:rFonts w:ascii="Times New Roman" w:hAnsi="Times New Roman" w:cs="Times New Roman"/>
          <w:sz w:val="28"/>
          <w:szCs w:val="28"/>
          <w:lang w:val="kk-KZ"/>
        </w:rPr>
        <w:t xml:space="preserve"> деп аударылып жүрген </w:t>
      </w:r>
      <w:r w:rsidRPr="00B4523F">
        <w:rPr>
          <w:rFonts w:ascii="Times New Roman" w:hAnsi="Times New Roman" w:cs="Times New Roman"/>
          <w:i/>
          <w:sz w:val="28"/>
          <w:szCs w:val="28"/>
          <w:lang w:val="kk-KZ"/>
        </w:rPr>
        <w:t>филигрань</w:t>
      </w:r>
      <w:r w:rsidRPr="00B4523F">
        <w:rPr>
          <w:rFonts w:ascii="Times New Roman" w:hAnsi="Times New Roman" w:cs="Times New Roman"/>
          <w:sz w:val="28"/>
          <w:szCs w:val="28"/>
          <w:lang w:val="kk-KZ"/>
        </w:rPr>
        <w:t xml:space="preserve"> </w:t>
      </w:r>
      <w:r w:rsidR="00AF4F4C" w:rsidRPr="001E4D9B">
        <w:rPr>
          <w:rFonts w:ascii="Times New Roman" w:hAnsi="Times New Roman" w:cs="Times New Roman"/>
          <w:i/>
          <w:sz w:val="28"/>
          <w:szCs w:val="28"/>
          <w:lang w:val="kk-KZ"/>
        </w:rPr>
        <w:t>(</w:t>
      </w:r>
      <w:r w:rsidR="00AF4F4C" w:rsidRPr="001E4D9B">
        <w:rPr>
          <w:rFonts w:ascii="Times New Roman" w:eastAsia="Times New Roman" w:hAnsi="Times New Roman" w:cs="Times New Roman"/>
          <w:bCs/>
          <w:i/>
          <w:sz w:val="28"/>
          <w:szCs w:val="28"/>
          <w:lang w:val="kk-KZ"/>
        </w:rPr>
        <w:t>filigree</w:t>
      </w:r>
      <w:r w:rsidR="00AF4F4C" w:rsidRPr="001E4D9B">
        <w:rPr>
          <w:rFonts w:ascii="Times New Roman" w:hAnsi="Times New Roman" w:cs="Times New Roman"/>
          <w:i/>
          <w:sz w:val="28"/>
          <w:szCs w:val="28"/>
          <w:lang w:val="kk-KZ"/>
        </w:rPr>
        <w:t>)</w:t>
      </w:r>
      <w:r w:rsidR="00AF4F4C" w:rsidRPr="001E4D9B">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сөзіне Р. Шойбеков ұсынатын </w:t>
      </w:r>
      <w:r w:rsidRPr="00B4523F">
        <w:rPr>
          <w:rFonts w:ascii="Times New Roman" w:hAnsi="Times New Roman" w:cs="Times New Roman"/>
          <w:i/>
          <w:sz w:val="28"/>
          <w:szCs w:val="28"/>
          <w:lang w:val="kk-KZ"/>
        </w:rPr>
        <w:t xml:space="preserve">сымкәптеу </w:t>
      </w:r>
      <w:r w:rsidRPr="00B4523F">
        <w:rPr>
          <w:rFonts w:ascii="Times New Roman" w:hAnsi="Times New Roman" w:cs="Times New Roman"/>
          <w:sz w:val="28"/>
          <w:szCs w:val="28"/>
          <w:lang w:val="kk-KZ"/>
        </w:rPr>
        <w:t xml:space="preserve">деген аудармасы сәйкес келеді [56, </w:t>
      </w:r>
      <w:r w:rsidR="001E4D9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78]. Ал филиграндау әдісінде қолданылатын </w:t>
      </w:r>
      <w:r w:rsidRPr="00B4523F">
        <w:rPr>
          <w:rFonts w:ascii="Times New Roman" w:hAnsi="Times New Roman" w:cs="Times New Roman"/>
          <w:i/>
          <w:sz w:val="28"/>
          <w:szCs w:val="28"/>
          <w:lang w:val="kk-KZ"/>
        </w:rPr>
        <w:t>ширатпаға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(жіңішке сымды бұрау) скань</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(көне орыс тілінде «бұрау»)</w:t>
      </w:r>
      <w:r w:rsidRPr="00B4523F">
        <w:rPr>
          <w:rFonts w:ascii="Times New Roman" w:hAnsi="Times New Roman" w:cs="Times New Roman"/>
          <w:sz w:val="28"/>
          <w:szCs w:val="28"/>
          <w:lang w:val="kk-KZ"/>
        </w:rPr>
        <w:t xml:space="preserve"> [57, </w:t>
      </w:r>
      <w:r w:rsidR="001E4D9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83] сөзінің мағынасы жағынан</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жақынырақ.</w:t>
      </w:r>
    </w:p>
    <w:tbl>
      <w:tblPr>
        <w:tblStyle w:val="a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0"/>
        <w:gridCol w:w="2977"/>
      </w:tblGrid>
      <w:tr w:rsidR="00E07A8A" w:rsidRPr="002C5FDC" w:rsidTr="0044322E">
        <w:tc>
          <w:tcPr>
            <w:tcW w:w="2410" w:type="dxa"/>
            <w:shd w:val="clear" w:color="auto" w:fill="FFFFFF" w:themeFill="background1"/>
          </w:tcPr>
          <w:p w:rsidR="00E07A8A" w:rsidRPr="00E94885" w:rsidRDefault="00E07A8A" w:rsidP="0044322E">
            <w:pPr>
              <w:rPr>
                <w:rFonts w:ascii="Times New Roman" w:eastAsia="Times New Roman" w:hAnsi="Times New Roman" w:cs="Times New Roman"/>
                <w:i/>
                <w:iCs/>
                <w:sz w:val="28"/>
                <w:szCs w:val="28"/>
                <w:lang w:val="kk-KZ"/>
              </w:rPr>
            </w:pPr>
            <w:r w:rsidRPr="00E94885">
              <w:rPr>
                <w:rFonts w:ascii="Times New Roman" w:eastAsia="Times New Roman" w:hAnsi="Times New Roman" w:cs="Times New Roman"/>
                <w:i/>
                <w:sz w:val="28"/>
                <w:szCs w:val="28"/>
                <w:lang w:val="kk-KZ"/>
              </w:rPr>
              <w:t>Ширатпа</w:t>
            </w:r>
          </w:p>
          <w:p w:rsidR="00E07A8A" w:rsidRPr="00B4523F" w:rsidRDefault="00E07A8A" w:rsidP="0044322E">
            <w:pPr>
              <w:rPr>
                <w:rFonts w:ascii="Times New Roman" w:eastAsia="Times New Roman" w:hAnsi="Times New Roman" w:cs="Times New Roman"/>
                <w:sz w:val="28"/>
                <w:szCs w:val="28"/>
                <w:lang w:val="kk-KZ"/>
              </w:rPr>
            </w:pPr>
            <w:r w:rsidRPr="00E94885">
              <w:rPr>
                <w:rFonts w:ascii="Times New Roman" w:eastAsia="Times New Roman" w:hAnsi="Times New Roman" w:cs="Times New Roman"/>
                <w:iCs/>
                <w:sz w:val="28"/>
                <w:szCs w:val="28"/>
                <w:lang w:val="kk-KZ"/>
              </w:rPr>
              <w:t xml:space="preserve">Алтын, күміс </w:t>
            </w:r>
            <w:r w:rsidRPr="00E94885">
              <w:rPr>
                <w:rFonts w:ascii="Times New Roman" w:eastAsia="Times New Roman" w:hAnsi="Times New Roman" w:cs="Times New Roman"/>
                <w:sz w:val="28"/>
                <w:szCs w:val="28"/>
                <w:lang w:val="kk-KZ"/>
              </w:rPr>
              <w:t xml:space="preserve">шыбығын, </w:t>
            </w:r>
            <w:r w:rsidRPr="00E94885">
              <w:rPr>
                <w:rFonts w:ascii="Times New Roman" w:eastAsia="Times New Roman" w:hAnsi="Times New Roman" w:cs="Times New Roman"/>
                <w:iCs/>
                <w:sz w:val="28"/>
                <w:szCs w:val="28"/>
                <w:lang w:val="kk-KZ"/>
              </w:rPr>
              <w:t>талшығын бұрау, есу, өрмелеу әдісі</w:t>
            </w:r>
            <w:r w:rsidRPr="00B4523F">
              <w:rPr>
                <w:rFonts w:ascii="Times New Roman" w:eastAsia="Times New Roman" w:hAnsi="Times New Roman" w:cs="Times New Roman"/>
                <w:iCs/>
                <w:sz w:val="28"/>
                <w:szCs w:val="28"/>
                <w:lang w:val="kk-KZ"/>
              </w:rPr>
              <w:t xml:space="preserve"> </w:t>
            </w:r>
            <w:r w:rsidRPr="00B4523F">
              <w:rPr>
                <w:rFonts w:ascii="Times New Roman" w:hAnsi="Times New Roman" w:cs="Times New Roman"/>
                <w:sz w:val="28"/>
                <w:szCs w:val="28"/>
                <w:lang w:val="kk-KZ"/>
              </w:rPr>
              <w:t xml:space="preserve">[57, </w:t>
            </w:r>
            <w:r w:rsidR="001E4D9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83]</w:t>
            </w:r>
            <w:r w:rsidRPr="00B4523F">
              <w:rPr>
                <w:rFonts w:ascii="Times New Roman" w:eastAsia="Times New Roman" w:hAnsi="Times New Roman" w:cs="Times New Roman"/>
                <w:iCs/>
                <w:sz w:val="28"/>
                <w:szCs w:val="28"/>
                <w:lang w:val="kk-KZ"/>
              </w:rPr>
              <w:t>.</w:t>
            </w:r>
          </w:p>
        </w:tc>
        <w:tc>
          <w:tcPr>
            <w:tcW w:w="3260" w:type="dxa"/>
            <w:shd w:val="clear" w:color="auto" w:fill="FFFFFF" w:themeFill="background1"/>
          </w:tcPr>
          <w:p w:rsidR="00E07A8A" w:rsidRPr="00E94885" w:rsidRDefault="00F600A5" w:rsidP="0044322E">
            <w:pPr>
              <w:rPr>
                <w:rFonts w:ascii="Times New Roman" w:eastAsia="TimesNewRomanPSMT" w:hAnsi="Times New Roman" w:cs="Times New Roman"/>
                <w:i/>
                <w:sz w:val="28"/>
                <w:szCs w:val="28"/>
                <w:lang w:val="kk-KZ"/>
              </w:rPr>
            </w:pPr>
            <w:r w:rsidRPr="00E94885">
              <w:rPr>
                <w:rFonts w:ascii="Times New Roman" w:eastAsia="TimesNewRomanPSMT" w:hAnsi="Times New Roman" w:cs="Times New Roman"/>
                <w:i/>
                <w:sz w:val="28"/>
                <w:szCs w:val="28"/>
                <w:lang w:val="kk-KZ"/>
              </w:rPr>
              <w:t>Скань</w:t>
            </w:r>
          </w:p>
          <w:p w:rsidR="00E07A8A" w:rsidRPr="00F600A5" w:rsidRDefault="00E07A8A" w:rsidP="00895C01">
            <w:pPr>
              <w:rPr>
                <w:rFonts w:ascii="Times New Roman" w:eastAsia="TimesNewRomanPSMT" w:hAnsi="Times New Roman" w:cs="Times New Roman"/>
                <w:b/>
                <w:sz w:val="28"/>
                <w:szCs w:val="28"/>
                <w:lang w:val="kk-KZ"/>
              </w:rPr>
            </w:pPr>
            <w:r w:rsidRPr="00E94885">
              <w:rPr>
                <w:rFonts w:ascii="Times New Roman" w:eastAsia="TimesNewRomanPSMT" w:hAnsi="Times New Roman" w:cs="Times New Roman"/>
                <w:sz w:val="28"/>
                <w:szCs w:val="28"/>
              </w:rPr>
              <w:t xml:space="preserve">(др.-русск. скать </w:t>
            </w:r>
            <w:r w:rsidRPr="00E94885">
              <w:rPr>
                <w:rFonts w:ascii="Times New Roman" w:eastAsia="TimesNewRomanPSMT" w:hAnsi="Times New Roman" w:cs="Times New Roman"/>
                <w:sz w:val="28"/>
                <w:szCs w:val="28"/>
                <w:lang w:val="kk-KZ"/>
              </w:rPr>
              <w:t>-</w:t>
            </w:r>
            <w:r w:rsidRPr="00E94885">
              <w:rPr>
                <w:rFonts w:ascii="Times New Roman" w:eastAsia="TimesNewRomanPSMT" w:hAnsi="Times New Roman" w:cs="Times New Roman"/>
                <w:sz w:val="28"/>
                <w:szCs w:val="28"/>
              </w:rPr>
              <w:t xml:space="preserve"> свивать) Филигранная техника; круглая или плоская проволока, свитая из двух-трех нитей</w:t>
            </w:r>
            <w:r w:rsidRPr="00E94885">
              <w:rPr>
                <w:rFonts w:ascii="Times New Roman" w:eastAsia="TimesNewRomanPSMT" w:hAnsi="Times New Roman" w:cs="Times New Roman"/>
                <w:sz w:val="28"/>
                <w:szCs w:val="28"/>
                <w:lang w:val="kk-KZ"/>
              </w:rPr>
              <w:t xml:space="preserve"> </w:t>
            </w:r>
            <w:r w:rsidRPr="00E94885">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2</w:t>
            </w:r>
            <w:r w:rsidRPr="00B4523F">
              <w:rPr>
                <w:rFonts w:ascii="Times New Roman" w:hAnsi="Times New Roman" w:cs="Times New Roman"/>
                <w:sz w:val="28"/>
                <w:szCs w:val="28"/>
                <w:lang w:val="kk-KZ"/>
              </w:rPr>
              <w:t>]</w:t>
            </w:r>
            <w:r w:rsidRPr="00B4523F">
              <w:rPr>
                <w:rFonts w:ascii="Times New Roman" w:eastAsia="TimesNewRomanPSMT" w:hAnsi="Times New Roman" w:cs="Times New Roman"/>
                <w:sz w:val="28"/>
                <w:szCs w:val="28"/>
              </w:rPr>
              <w:t>.</w:t>
            </w:r>
          </w:p>
        </w:tc>
        <w:tc>
          <w:tcPr>
            <w:tcW w:w="2977" w:type="dxa"/>
            <w:shd w:val="clear" w:color="auto" w:fill="FFFFFF" w:themeFill="background1"/>
          </w:tcPr>
          <w:p w:rsidR="00E07A8A" w:rsidRPr="00E94885" w:rsidRDefault="00E07A8A" w:rsidP="0044322E">
            <w:pPr>
              <w:rPr>
                <w:rFonts w:ascii="Times New Roman" w:eastAsia="Times New Roman" w:hAnsi="Times New Roman" w:cs="Times New Roman"/>
                <w:i/>
                <w:sz w:val="28"/>
                <w:szCs w:val="28"/>
                <w:lang w:val="kk-KZ"/>
              </w:rPr>
            </w:pPr>
            <w:r w:rsidRPr="00E94885">
              <w:rPr>
                <w:rFonts w:ascii="Times New Roman" w:eastAsia="Times New Roman" w:hAnsi="Times New Roman" w:cs="Times New Roman"/>
                <w:bCs/>
                <w:i/>
                <w:sz w:val="28"/>
                <w:szCs w:val="28"/>
                <w:lang w:val="en-US"/>
              </w:rPr>
              <w:t>Filigree</w:t>
            </w:r>
          </w:p>
          <w:p w:rsidR="00E07A8A" w:rsidRPr="00F600A5" w:rsidRDefault="00E07A8A" w:rsidP="00895C01">
            <w:pPr>
              <w:rPr>
                <w:rFonts w:ascii="Times New Roman" w:eastAsia="Times New Roman" w:hAnsi="Times New Roman" w:cs="Times New Roman"/>
                <w:b/>
                <w:bCs/>
                <w:sz w:val="28"/>
                <w:szCs w:val="28"/>
                <w:lang w:val="kk-KZ"/>
              </w:rPr>
            </w:pPr>
            <w:r w:rsidRPr="00E94885">
              <w:rPr>
                <w:rFonts w:ascii="Times New Roman" w:eastAsia="Times New Roman" w:hAnsi="Times New Roman" w:cs="Times New Roman"/>
                <w:sz w:val="28"/>
                <w:szCs w:val="28"/>
                <w:lang w:val="en-US"/>
              </w:rPr>
              <w:t>Ornamental work especially of fine wire of gold, silver, or copper applied chiefly to gold and silver surfaces</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3</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en-US"/>
              </w:rPr>
              <w:t>.</w:t>
            </w:r>
          </w:p>
        </w:tc>
      </w:tr>
    </w:tbl>
    <w:p w:rsidR="00E07A8A" w:rsidRPr="00B4523F" w:rsidRDefault="00E07A8A" w:rsidP="00E07A8A">
      <w:pPr>
        <w:spacing w:after="0" w:line="240" w:lineRule="auto"/>
        <w:ind w:firstLine="709"/>
        <w:jc w:val="both"/>
        <w:rPr>
          <w:rFonts w:ascii="Times New Roman" w:hAnsi="Times New Roman" w:cs="Times New Roman"/>
          <w:iCs/>
          <w:sz w:val="28"/>
          <w:szCs w:val="28"/>
          <w:lang w:val="kk-KZ"/>
        </w:rPr>
      </w:pPr>
      <w:r w:rsidRPr="00B4523F">
        <w:rPr>
          <w:rFonts w:ascii="Times New Roman" w:hAnsi="Times New Roman" w:cs="Times New Roman"/>
          <w:sz w:val="28"/>
          <w:szCs w:val="28"/>
          <w:lang w:val="kk-KZ"/>
        </w:rPr>
        <w:t xml:space="preserve">Терминнің сөзге қолданылатын бірнеше нұсқалардың </w:t>
      </w:r>
      <w:r w:rsidRPr="00B4523F">
        <w:rPr>
          <w:rFonts w:ascii="Times New Roman" w:eastAsia="Times New Roman" w:hAnsi="Times New Roman" w:cs="Times New Roman"/>
          <w:sz w:val="28"/>
          <w:szCs w:val="28"/>
          <w:lang w:val="kk-KZ"/>
        </w:rPr>
        <w:t xml:space="preserve">айырмашылығын анықтау мәселесі де маңызды. </w:t>
      </w:r>
      <w:r w:rsidRPr="00B4523F">
        <w:rPr>
          <w:rFonts w:ascii="Times New Roman" w:hAnsi="Times New Roman" w:cs="Times New Roman"/>
          <w:sz w:val="28"/>
          <w:szCs w:val="28"/>
          <w:lang w:val="kk-KZ"/>
        </w:rPr>
        <w:t xml:space="preserve">Р. Шойбековтың сөздігінде берілген </w:t>
      </w:r>
      <w:r w:rsidRPr="00B4523F">
        <w:rPr>
          <w:rFonts w:ascii="Times New Roman" w:hAnsi="Times New Roman" w:cs="Times New Roman"/>
          <w:i/>
          <w:sz w:val="28"/>
          <w:szCs w:val="28"/>
          <w:lang w:val="kk-KZ"/>
        </w:rPr>
        <w:t xml:space="preserve">алтындау - золочение </w:t>
      </w:r>
      <w:r w:rsidRPr="00B4523F">
        <w:rPr>
          <w:rFonts w:ascii="Times New Roman" w:hAnsi="Times New Roman" w:cs="Times New Roman"/>
          <w:sz w:val="28"/>
          <w:szCs w:val="28"/>
          <w:lang w:val="kk-KZ"/>
        </w:rPr>
        <w:t xml:space="preserve">сөзінің </w:t>
      </w:r>
      <w:r w:rsidRPr="00B4523F">
        <w:rPr>
          <w:rFonts w:ascii="Times New Roman" w:hAnsi="Times New Roman" w:cs="Times New Roman"/>
          <w:i/>
          <w:sz w:val="28"/>
          <w:szCs w:val="28"/>
          <w:lang w:val="kk-KZ"/>
        </w:rPr>
        <w:t>алтынмен аптау, алтын жабу, алтын жалату, алтын жағу, алтын шабу</w:t>
      </w:r>
      <w:r w:rsidRPr="00B4523F">
        <w:rPr>
          <w:rFonts w:ascii="Times New Roman" w:hAnsi="Times New Roman" w:cs="Times New Roman"/>
          <w:sz w:val="28"/>
          <w:szCs w:val="28"/>
          <w:lang w:val="kk-KZ"/>
        </w:rPr>
        <w:t xml:space="preserve"> </w:t>
      </w:r>
      <w:r w:rsidRPr="00895C01">
        <w:rPr>
          <w:rFonts w:ascii="Times New Roman" w:hAnsi="Times New Roman" w:cs="Times New Roman"/>
          <w:sz w:val="28"/>
          <w:szCs w:val="28"/>
          <w:lang w:val="kk-KZ"/>
        </w:rPr>
        <w:t>[57</w:t>
      </w:r>
      <w:r w:rsidR="001E4D9B">
        <w:rPr>
          <w:rFonts w:ascii="Times New Roman" w:hAnsi="Times New Roman" w:cs="Times New Roman"/>
          <w:sz w:val="28"/>
          <w:szCs w:val="28"/>
          <w:lang w:val="kk-KZ"/>
        </w:rPr>
        <w:t>, б. 3-80</w:t>
      </w:r>
      <w:r w:rsidRPr="00895C01">
        <w:rPr>
          <w:rFonts w:ascii="Times New Roman" w:hAnsi="Times New Roman" w:cs="Times New Roman"/>
          <w:sz w:val="28"/>
          <w:szCs w:val="28"/>
          <w:lang w:val="kk-KZ"/>
        </w:rPr>
        <w:t>]</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8"/>
          <w:lang w:val="kk-KZ"/>
        </w:rPr>
        <w:t xml:space="preserve">сияқты бірнеше нұсқаларының мағынасы ұқсас болғанмен айырмашылықтары да бар. Соның ішінде </w:t>
      </w:r>
      <w:r w:rsidRPr="00B4523F">
        <w:rPr>
          <w:rFonts w:ascii="Times New Roman" w:hAnsi="Times New Roman" w:cs="Times New Roman"/>
          <w:i/>
          <w:sz w:val="28"/>
          <w:szCs w:val="28"/>
          <w:lang w:val="kk-KZ"/>
        </w:rPr>
        <w:t>алтындау, алтынмен аптау</w:t>
      </w:r>
      <w:r w:rsidRPr="00B4523F">
        <w:rPr>
          <w:rFonts w:ascii="Times New Roman" w:hAnsi="Times New Roman" w:cs="Times New Roman"/>
          <w:sz w:val="28"/>
          <w:szCs w:val="28"/>
          <w:lang w:val="kk-KZ"/>
        </w:rPr>
        <w:t xml:space="preserve"> </w:t>
      </w:r>
      <w:r w:rsidRPr="00B4523F">
        <w:rPr>
          <w:rFonts w:ascii="Times New Roman" w:hAnsi="Times New Roman" w:cs="Times New Roman"/>
          <w:i/>
          <w:iCs/>
          <w:sz w:val="28"/>
          <w:szCs w:val="28"/>
          <w:lang w:val="kk-KZ"/>
        </w:rPr>
        <w:t>(</w:t>
      </w:r>
      <w:r w:rsidRPr="00B4523F">
        <w:rPr>
          <w:rFonts w:ascii="Times New Roman" w:eastAsia="Times New Roman" w:hAnsi="Times New Roman" w:cs="Times New Roman"/>
          <w:i/>
          <w:sz w:val="28"/>
          <w:szCs w:val="28"/>
          <w:lang w:val="kk-KZ"/>
        </w:rPr>
        <w:t>золочение - gilding</w:t>
      </w:r>
      <w:r w:rsidRPr="00B4523F">
        <w:rPr>
          <w:rFonts w:ascii="Times New Roman" w:hAnsi="Times New Roman" w:cs="Times New Roman"/>
          <w:i/>
          <w:iCs/>
          <w:sz w:val="28"/>
          <w:szCs w:val="28"/>
          <w:lang w:val="kk-KZ"/>
        </w:rPr>
        <w:t>)</w:t>
      </w:r>
      <w:r w:rsidRPr="00B4523F">
        <w:rPr>
          <w:rFonts w:ascii="Times New Roman" w:hAnsi="Times New Roman" w:cs="Times New Roman"/>
          <w:sz w:val="28"/>
          <w:szCs w:val="28"/>
          <w:lang w:val="kk-KZ"/>
        </w:rPr>
        <w:t xml:space="preserve"> сөздері барлығына ортақ жалпы мағына береді. Ал </w:t>
      </w:r>
      <w:r w:rsidRPr="00B4523F">
        <w:rPr>
          <w:rFonts w:ascii="Times New Roman" w:hAnsi="Times New Roman" w:cs="Times New Roman"/>
          <w:i/>
          <w:sz w:val="28"/>
          <w:szCs w:val="28"/>
          <w:lang w:val="kk-KZ"/>
        </w:rPr>
        <w:t>а</w:t>
      </w:r>
      <w:r w:rsidRPr="00B4523F">
        <w:rPr>
          <w:rFonts w:ascii="Times New Roman" w:hAnsi="Times New Roman" w:cs="Times New Roman"/>
          <w:i/>
          <w:iCs/>
          <w:sz w:val="28"/>
          <w:szCs w:val="28"/>
          <w:lang w:val="kk-KZ"/>
        </w:rPr>
        <w:t>лтын жабу</w:t>
      </w:r>
      <w:r w:rsidRPr="00B4523F">
        <w:rPr>
          <w:rFonts w:ascii="Times New Roman" w:hAnsi="Times New Roman" w:cs="Times New Roman"/>
          <w:iCs/>
          <w:sz w:val="28"/>
          <w:szCs w:val="28"/>
          <w:lang w:val="kk-KZ"/>
        </w:rPr>
        <w:t xml:space="preserve"> </w:t>
      </w:r>
      <w:r w:rsidRPr="00B4523F">
        <w:rPr>
          <w:rFonts w:ascii="Times New Roman" w:hAnsi="Times New Roman" w:cs="Times New Roman"/>
          <w:i/>
          <w:iCs/>
          <w:sz w:val="28"/>
          <w:szCs w:val="28"/>
          <w:lang w:val="kk-KZ"/>
        </w:rPr>
        <w:t>(</w:t>
      </w:r>
      <w:r w:rsidRPr="00B4523F">
        <w:rPr>
          <w:rFonts w:ascii="Times New Roman" w:eastAsia="Times New Roman" w:hAnsi="Times New Roman" w:cs="Times New Roman"/>
          <w:i/>
          <w:sz w:val="28"/>
          <w:szCs w:val="28"/>
          <w:lang w:val="kk-KZ"/>
        </w:rPr>
        <w:t>покрывать позолотой-gilding</w:t>
      </w:r>
      <w:r w:rsidRPr="00B4523F">
        <w:rPr>
          <w:rFonts w:ascii="Times New Roman" w:hAnsi="Times New Roman" w:cs="Times New Roman"/>
          <w:i/>
          <w:iCs/>
          <w:sz w:val="28"/>
          <w:szCs w:val="28"/>
          <w:lang w:val="kk-KZ"/>
        </w:rPr>
        <w:t xml:space="preserve">) </w:t>
      </w:r>
      <w:r w:rsidRPr="00B4523F">
        <w:rPr>
          <w:rFonts w:ascii="Times New Roman" w:hAnsi="Times New Roman" w:cs="Times New Roman"/>
          <w:iCs/>
          <w:sz w:val="28"/>
          <w:szCs w:val="28"/>
          <w:lang w:val="kk-KZ"/>
        </w:rPr>
        <w:t>– заттың бетін түгелдей алтынмен көмкеру;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алтын суына малу</w:t>
      </w:r>
      <w:r w:rsidRPr="00B4523F">
        <w:rPr>
          <w:rFonts w:ascii="Times New Roman" w:hAnsi="Times New Roman" w:cs="Times New Roman"/>
          <w:iCs/>
          <w:sz w:val="28"/>
          <w:szCs w:val="28"/>
          <w:lang w:val="kk-KZ"/>
        </w:rPr>
        <w:t xml:space="preserve"> </w:t>
      </w:r>
      <w:r w:rsidRPr="00B4523F">
        <w:rPr>
          <w:rFonts w:ascii="Times New Roman" w:hAnsi="Times New Roman" w:cs="Times New Roman"/>
          <w:i/>
          <w:iCs/>
          <w:sz w:val="28"/>
          <w:szCs w:val="28"/>
          <w:lang w:val="kk-KZ"/>
        </w:rPr>
        <w:t>(</w:t>
      </w:r>
      <w:r w:rsidRPr="00B4523F">
        <w:rPr>
          <w:rFonts w:ascii="Times New Roman" w:hAnsi="Times New Roman" w:cs="Times New Roman"/>
          <w:i/>
          <w:sz w:val="28"/>
          <w:szCs w:val="28"/>
          <w:lang w:val="kk-KZ"/>
        </w:rPr>
        <w:t xml:space="preserve">иммерсионное золочение </w:t>
      </w:r>
      <w:r w:rsidRPr="00B4523F">
        <w:rPr>
          <w:rFonts w:ascii="Times New Roman" w:hAnsi="Times New Roman" w:cs="Times New Roman"/>
          <w:i/>
          <w:iCs/>
          <w:sz w:val="28"/>
          <w:szCs w:val="28"/>
          <w:lang w:val="kk-KZ"/>
        </w:rPr>
        <w:t xml:space="preserve">-immersion gold plating solution) </w:t>
      </w:r>
      <w:r w:rsidRPr="00B4523F">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 xml:space="preserve">алтын ерітіндісіне </w:t>
      </w:r>
      <w:r w:rsidRPr="00B4523F">
        <w:rPr>
          <w:rFonts w:ascii="Times New Roman" w:hAnsi="Times New Roman" w:cs="Times New Roman"/>
          <w:iCs/>
          <w:sz w:val="28"/>
          <w:szCs w:val="28"/>
          <w:lang w:val="kk-KZ"/>
        </w:rPr>
        <w:t xml:space="preserve">малу; </w:t>
      </w:r>
      <w:r w:rsidRPr="00B4523F">
        <w:rPr>
          <w:rFonts w:ascii="Times New Roman" w:hAnsi="Times New Roman" w:cs="Times New Roman"/>
          <w:i/>
          <w:sz w:val="28"/>
          <w:szCs w:val="28"/>
          <w:lang w:val="kk-KZ"/>
        </w:rPr>
        <w:t xml:space="preserve">алтын жалату, алтын жағу, алтынмен булау (покрывать золотом-plating of gold) – </w:t>
      </w:r>
      <w:r w:rsidRPr="00B4523F">
        <w:rPr>
          <w:rFonts w:ascii="Times New Roman" w:hAnsi="Times New Roman" w:cs="Times New Roman"/>
          <w:iCs/>
          <w:sz w:val="28"/>
          <w:szCs w:val="28"/>
          <w:lang w:val="kk-KZ"/>
        </w:rPr>
        <w:t xml:space="preserve">заттың </w:t>
      </w:r>
      <w:r w:rsidRPr="00B4523F">
        <w:rPr>
          <w:rFonts w:ascii="Times New Roman" w:hAnsi="Times New Roman" w:cs="Times New Roman"/>
          <w:sz w:val="28"/>
          <w:szCs w:val="28"/>
          <w:lang w:val="kk-KZ"/>
        </w:rPr>
        <w:t xml:space="preserve">жылтырап </w:t>
      </w:r>
      <w:r w:rsidRPr="00B4523F">
        <w:rPr>
          <w:rFonts w:ascii="Times New Roman" w:hAnsi="Times New Roman" w:cs="Times New Roman"/>
          <w:iCs/>
          <w:sz w:val="28"/>
          <w:szCs w:val="28"/>
          <w:lang w:val="kk-KZ"/>
        </w:rPr>
        <w:t xml:space="preserve">әрі тоттанбай тұруы үшін жұқалап алтын </w:t>
      </w:r>
      <w:r w:rsidRPr="00B4523F">
        <w:rPr>
          <w:rFonts w:ascii="Times New Roman" w:hAnsi="Times New Roman" w:cs="Times New Roman"/>
          <w:sz w:val="28"/>
          <w:szCs w:val="28"/>
          <w:lang w:val="kk-KZ"/>
        </w:rPr>
        <w:t xml:space="preserve">ерітіндісін </w:t>
      </w:r>
      <w:r w:rsidRPr="00B4523F">
        <w:rPr>
          <w:rFonts w:ascii="Times New Roman" w:hAnsi="Times New Roman" w:cs="Times New Roman"/>
          <w:iCs/>
          <w:sz w:val="28"/>
          <w:szCs w:val="28"/>
          <w:lang w:val="kk-KZ"/>
        </w:rPr>
        <w:t xml:space="preserve">(суын) </w:t>
      </w:r>
      <w:r w:rsidRPr="00B4523F">
        <w:rPr>
          <w:rFonts w:ascii="Times New Roman" w:hAnsi="Times New Roman" w:cs="Times New Roman"/>
          <w:bCs/>
          <w:iCs/>
          <w:sz w:val="28"/>
          <w:szCs w:val="28"/>
          <w:lang w:val="kk-KZ"/>
        </w:rPr>
        <w:t>жала</w:t>
      </w:r>
      <w:r w:rsidRPr="00B4523F">
        <w:rPr>
          <w:rFonts w:ascii="Times New Roman" w:hAnsi="Times New Roman" w:cs="Times New Roman"/>
          <w:iCs/>
          <w:sz w:val="28"/>
          <w:szCs w:val="28"/>
          <w:lang w:val="kk-KZ"/>
        </w:rPr>
        <w:t xml:space="preserve">ту </w:t>
      </w:r>
      <w:r w:rsidRPr="008D2E8B">
        <w:rPr>
          <w:rFonts w:ascii="Times New Roman" w:hAnsi="Times New Roman" w:cs="Times New Roman"/>
          <w:sz w:val="28"/>
          <w:szCs w:val="28"/>
          <w:lang w:val="kk-KZ"/>
        </w:rPr>
        <w:t>[1</w:t>
      </w:r>
      <w:r w:rsidR="007139BE" w:rsidRPr="008D2E8B">
        <w:rPr>
          <w:rFonts w:ascii="Times New Roman" w:hAnsi="Times New Roman" w:cs="Times New Roman"/>
          <w:sz w:val="28"/>
          <w:szCs w:val="28"/>
          <w:lang w:val="kk-KZ"/>
        </w:rPr>
        <w:t>42</w:t>
      </w:r>
      <w:r w:rsidRPr="008D2E8B">
        <w:rPr>
          <w:rFonts w:ascii="Times New Roman" w:hAnsi="Times New Roman" w:cs="Times New Roman"/>
          <w:sz w:val="28"/>
          <w:szCs w:val="28"/>
          <w:lang w:val="kk-KZ"/>
        </w:rPr>
        <w:t xml:space="preserve">, </w:t>
      </w:r>
      <w:r w:rsidR="001E4D9B">
        <w:rPr>
          <w:rFonts w:ascii="Times New Roman" w:hAnsi="Times New Roman" w:cs="Times New Roman"/>
          <w:sz w:val="28"/>
          <w:szCs w:val="28"/>
          <w:lang w:val="kk-KZ"/>
        </w:rPr>
        <w:t xml:space="preserve">б. </w:t>
      </w:r>
      <w:r w:rsidRPr="008D2E8B">
        <w:rPr>
          <w:rFonts w:ascii="Times New Roman" w:hAnsi="Times New Roman" w:cs="Times New Roman"/>
          <w:sz w:val="28"/>
          <w:szCs w:val="28"/>
          <w:lang w:val="kk-KZ"/>
        </w:rPr>
        <w:t>188]</w:t>
      </w:r>
      <w:r w:rsidRPr="00B4523F">
        <w:rPr>
          <w:rFonts w:ascii="Times New Roman" w:hAnsi="Times New Roman" w:cs="Times New Roman"/>
          <w:sz w:val="24"/>
          <w:szCs w:val="24"/>
          <w:lang w:val="kk-KZ"/>
        </w:rPr>
        <w:t xml:space="preserve"> </w:t>
      </w:r>
      <w:r w:rsidRPr="00B4523F">
        <w:rPr>
          <w:rFonts w:ascii="Times New Roman" w:hAnsi="Times New Roman" w:cs="Times New Roman"/>
          <w:i/>
          <w:iCs/>
          <w:sz w:val="28"/>
          <w:szCs w:val="28"/>
          <w:lang w:val="kk-KZ"/>
        </w:rPr>
        <w:t>алтын шабу</w:t>
      </w:r>
      <w:r w:rsidRPr="00B4523F">
        <w:rPr>
          <w:rFonts w:ascii="Times New Roman" w:hAnsi="Times New Roman" w:cs="Times New Roman"/>
          <w:iCs/>
          <w:sz w:val="28"/>
          <w:szCs w:val="28"/>
          <w:lang w:val="kk-KZ"/>
        </w:rPr>
        <w:t xml:space="preserve"> </w:t>
      </w:r>
      <w:r w:rsidRPr="00B4523F">
        <w:rPr>
          <w:rFonts w:ascii="Times New Roman" w:hAnsi="Times New Roman" w:cs="Times New Roman"/>
          <w:i/>
          <w:iCs/>
          <w:sz w:val="28"/>
          <w:szCs w:val="28"/>
          <w:lang w:val="kk-KZ"/>
        </w:rPr>
        <w:t>(плакирование -</w:t>
      </w:r>
      <w:r w:rsidRPr="00B4523F">
        <w:rPr>
          <w:rFonts w:ascii="Times New Roman" w:hAnsi="Times New Roman" w:cs="Times New Roman"/>
          <w:bCs/>
          <w:sz w:val="28"/>
          <w:szCs w:val="28"/>
          <w:lang w:val="kk-KZ"/>
        </w:rPr>
        <w:t xml:space="preserve"> </w:t>
      </w:r>
      <w:r w:rsidRPr="00B4523F">
        <w:rPr>
          <w:rFonts w:ascii="Times New Roman" w:hAnsi="Times New Roman" w:cs="Times New Roman"/>
          <w:bCs/>
          <w:i/>
          <w:sz w:val="28"/>
          <w:szCs w:val="28"/>
          <w:lang w:val="kk-KZ"/>
        </w:rPr>
        <w:t>gold-plating</w:t>
      </w:r>
      <w:r w:rsidRPr="00B4523F">
        <w:rPr>
          <w:rFonts w:ascii="Times New Roman" w:hAnsi="Times New Roman" w:cs="Times New Roman"/>
          <w:i/>
          <w:iCs/>
          <w:sz w:val="28"/>
          <w:szCs w:val="28"/>
          <w:lang w:val="kk-KZ"/>
        </w:rPr>
        <w:t xml:space="preserve">) </w:t>
      </w:r>
      <w:r w:rsidRPr="00B4523F">
        <w:rPr>
          <w:rFonts w:ascii="Times New Roman" w:hAnsi="Times New Roman" w:cs="Times New Roman"/>
          <w:iCs/>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Cs/>
          <w:sz w:val="28"/>
          <w:szCs w:val="28"/>
          <w:lang w:val="kk-KZ"/>
        </w:rPr>
        <w:t xml:space="preserve">алтын </w:t>
      </w:r>
      <w:r w:rsidRPr="00B4523F">
        <w:rPr>
          <w:rFonts w:ascii="Times New Roman" w:hAnsi="Times New Roman" w:cs="Times New Roman"/>
          <w:sz w:val="28"/>
          <w:szCs w:val="28"/>
          <w:lang w:val="kk-KZ"/>
        </w:rPr>
        <w:t xml:space="preserve">шытырасын </w:t>
      </w:r>
      <w:r w:rsidRPr="00B4523F">
        <w:rPr>
          <w:rFonts w:ascii="Times New Roman" w:hAnsi="Times New Roman" w:cs="Times New Roman"/>
          <w:iCs/>
          <w:sz w:val="28"/>
          <w:szCs w:val="28"/>
          <w:lang w:val="kk-KZ"/>
        </w:rPr>
        <w:t xml:space="preserve">орнату, бекіту; алтын шытыралармен әшекейлеу сияқты мағына береді. </w:t>
      </w:r>
    </w:p>
    <w:tbl>
      <w:tblPr>
        <w:tblStyle w:val="a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977"/>
        <w:gridCol w:w="3402"/>
      </w:tblGrid>
      <w:tr w:rsidR="00E07A8A" w:rsidRPr="002C5FDC" w:rsidTr="0044322E">
        <w:tc>
          <w:tcPr>
            <w:tcW w:w="3119" w:type="dxa"/>
            <w:shd w:val="clear" w:color="auto" w:fill="auto"/>
          </w:tcPr>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Алтындау</w:t>
            </w:r>
          </w:p>
          <w:p w:rsidR="00E07A8A" w:rsidRPr="00B4523F" w:rsidRDefault="00E07A8A" w:rsidP="0044322E">
            <w:pPr>
              <w:rPr>
                <w:rFonts w:ascii="Times New Roman" w:hAnsi="Times New Roman" w:cs="Times New Roman"/>
                <w:sz w:val="28"/>
                <w:szCs w:val="28"/>
                <w:lang w:val="kk-KZ"/>
              </w:rPr>
            </w:pPr>
            <w:r w:rsidRPr="00E94885">
              <w:rPr>
                <w:rFonts w:ascii="Times New Roman" w:hAnsi="Times New Roman" w:cs="Times New Roman"/>
                <w:sz w:val="28"/>
                <w:szCs w:val="28"/>
                <w:lang w:val="kk-KZ"/>
              </w:rPr>
              <w:t xml:space="preserve">Бұйым жылтырап </w:t>
            </w:r>
            <w:r w:rsidRPr="00E94885">
              <w:rPr>
                <w:rFonts w:ascii="Times New Roman" w:hAnsi="Times New Roman" w:cs="Times New Roman"/>
                <w:iCs/>
                <w:sz w:val="28"/>
                <w:szCs w:val="28"/>
                <w:lang w:val="kk-KZ"/>
              </w:rPr>
              <w:t xml:space="preserve">әрі тоттанбай тұруы үшін </w:t>
            </w:r>
            <w:r w:rsidRPr="00E94885">
              <w:rPr>
                <w:rFonts w:ascii="Times New Roman" w:hAnsi="Times New Roman" w:cs="Times New Roman"/>
                <w:sz w:val="28"/>
                <w:szCs w:val="28"/>
                <w:lang w:val="kk-KZ"/>
              </w:rPr>
              <w:t xml:space="preserve">коррозиядан қорғау мақсатында  электролиттік немесе химиялық жолмен жұқалап алтын жағу процесі </w:t>
            </w:r>
            <w:r w:rsidRPr="00B4523F">
              <w:rPr>
                <w:rFonts w:ascii="Times New Roman" w:hAnsi="Times New Roman" w:cs="Times New Roman"/>
                <w:sz w:val="28"/>
                <w:szCs w:val="28"/>
                <w:lang w:val="kk-KZ"/>
              </w:rPr>
              <w:t>[57</w:t>
            </w:r>
            <w:r w:rsidR="001E4D9B">
              <w:rPr>
                <w:rFonts w:ascii="Times New Roman" w:hAnsi="Times New Roman" w:cs="Times New Roman"/>
                <w:sz w:val="28"/>
                <w:szCs w:val="28"/>
                <w:lang w:val="kk-KZ"/>
              </w:rPr>
              <w:t>, б. 3-80</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p>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w:t>
            </w:r>
            <w:r w:rsidR="00E94885" w:rsidRPr="00E94885">
              <w:rPr>
                <w:rFonts w:ascii="Times New Roman" w:hAnsi="Times New Roman" w:cs="Times New Roman"/>
                <w:i/>
                <w:sz w:val="28"/>
                <w:szCs w:val="28"/>
                <w:lang w:val="kk-KZ"/>
              </w:rPr>
              <w:t xml:space="preserve"> </w:t>
            </w:r>
            <w:r w:rsidRPr="00E94885">
              <w:rPr>
                <w:rFonts w:ascii="Times New Roman" w:hAnsi="Times New Roman" w:cs="Times New Roman"/>
                <w:i/>
                <w:sz w:val="28"/>
                <w:szCs w:val="28"/>
                <w:lang w:val="kk-KZ"/>
              </w:rPr>
              <w:t xml:space="preserve">алтындау </w:t>
            </w:r>
          </w:p>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w:t>
            </w:r>
            <w:r w:rsidR="00E94885" w:rsidRPr="00E94885">
              <w:rPr>
                <w:rFonts w:ascii="Times New Roman" w:hAnsi="Times New Roman" w:cs="Times New Roman"/>
                <w:i/>
                <w:sz w:val="28"/>
                <w:szCs w:val="28"/>
                <w:lang w:val="kk-KZ"/>
              </w:rPr>
              <w:t xml:space="preserve"> </w:t>
            </w:r>
            <w:r w:rsidRPr="00E94885">
              <w:rPr>
                <w:rFonts w:ascii="Times New Roman" w:hAnsi="Times New Roman" w:cs="Times New Roman"/>
                <w:i/>
                <w:sz w:val="28"/>
                <w:szCs w:val="28"/>
                <w:lang w:val="kk-KZ"/>
              </w:rPr>
              <w:t xml:space="preserve">алтынмен аптау </w:t>
            </w:r>
          </w:p>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w:t>
            </w:r>
            <w:r w:rsidR="00E94885" w:rsidRPr="00E94885">
              <w:rPr>
                <w:rFonts w:ascii="Times New Roman" w:hAnsi="Times New Roman" w:cs="Times New Roman"/>
                <w:i/>
                <w:sz w:val="28"/>
                <w:szCs w:val="28"/>
                <w:lang w:val="kk-KZ"/>
              </w:rPr>
              <w:t xml:space="preserve"> </w:t>
            </w:r>
            <w:r w:rsidRPr="00E94885">
              <w:rPr>
                <w:rFonts w:ascii="Times New Roman" w:hAnsi="Times New Roman" w:cs="Times New Roman"/>
                <w:i/>
                <w:sz w:val="28"/>
                <w:szCs w:val="28"/>
                <w:lang w:val="kk-KZ"/>
              </w:rPr>
              <w:t xml:space="preserve">алтын жалату </w:t>
            </w:r>
          </w:p>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w:t>
            </w:r>
            <w:r w:rsidR="00E94885" w:rsidRPr="00E94885">
              <w:rPr>
                <w:rFonts w:ascii="Times New Roman" w:hAnsi="Times New Roman" w:cs="Times New Roman"/>
                <w:i/>
                <w:sz w:val="28"/>
                <w:szCs w:val="28"/>
                <w:lang w:val="kk-KZ"/>
              </w:rPr>
              <w:t xml:space="preserve"> </w:t>
            </w:r>
            <w:r w:rsidRPr="00E94885">
              <w:rPr>
                <w:rFonts w:ascii="Times New Roman" w:hAnsi="Times New Roman" w:cs="Times New Roman"/>
                <w:i/>
                <w:sz w:val="28"/>
                <w:szCs w:val="28"/>
                <w:lang w:val="kk-KZ"/>
              </w:rPr>
              <w:t>алтын жағу</w:t>
            </w:r>
          </w:p>
          <w:p w:rsidR="00E07A8A" w:rsidRPr="00B4523F" w:rsidRDefault="00E07A8A" w:rsidP="0044322E">
            <w:pPr>
              <w:rPr>
                <w:rFonts w:ascii="Times New Roman" w:hAnsi="Times New Roman" w:cs="Times New Roman"/>
                <w:b/>
                <w:sz w:val="28"/>
                <w:szCs w:val="28"/>
                <w:lang w:val="kk-KZ"/>
              </w:rPr>
            </w:pPr>
            <w:r w:rsidRPr="00E94885">
              <w:rPr>
                <w:rFonts w:ascii="Times New Roman" w:hAnsi="Times New Roman" w:cs="Times New Roman"/>
                <w:iCs/>
                <w:sz w:val="28"/>
                <w:szCs w:val="28"/>
                <w:lang w:val="kk-KZ"/>
              </w:rPr>
              <w:t xml:space="preserve">Алтындау, заттың сап-сары боп </w:t>
            </w:r>
            <w:r w:rsidRPr="00E94885">
              <w:rPr>
                <w:rFonts w:ascii="Times New Roman" w:hAnsi="Times New Roman" w:cs="Times New Roman"/>
                <w:sz w:val="28"/>
                <w:szCs w:val="28"/>
                <w:lang w:val="kk-KZ"/>
              </w:rPr>
              <w:t xml:space="preserve">жылтырап </w:t>
            </w:r>
            <w:r w:rsidRPr="00E94885">
              <w:rPr>
                <w:rFonts w:ascii="Times New Roman" w:hAnsi="Times New Roman" w:cs="Times New Roman"/>
                <w:iCs/>
                <w:sz w:val="28"/>
                <w:szCs w:val="28"/>
                <w:lang w:val="kk-KZ"/>
              </w:rPr>
              <w:t xml:space="preserve">әрі тоттанбай туруы үшін жұқалап алтын </w:t>
            </w:r>
            <w:r w:rsidRPr="00E94885">
              <w:rPr>
                <w:rFonts w:ascii="Times New Roman" w:hAnsi="Times New Roman" w:cs="Times New Roman"/>
                <w:sz w:val="28"/>
                <w:szCs w:val="28"/>
                <w:lang w:val="kk-KZ"/>
              </w:rPr>
              <w:t xml:space="preserve">ерітіндісін </w:t>
            </w:r>
            <w:r w:rsidRPr="00E94885">
              <w:rPr>
                <w:rFonts w:ascii="Times New Roman" w:hAnsi="Times New Roman" w:cs="Times New Roman"/>
                <w:iCs/>
                <w:sz w:val="28"/>
                <w:szCs w:val="28"/>
                <w:lang w:val="kk-KZ"/>
              </w:rPr>
              <w:t xml:space="preserve">(суын) </w:t>
            </w:r>
            <w:r w:rsidRPr="00E94885">
              <w:rPr>
                <w:rFonts w:ascii="Times New Roman" w:hAnsi="Times New Roman" w:cs="Times New Roman"/>
                <w:bCs/>
                <w:iCs/>
                <w:sz w:val="28"/>
                <w:szCs w:val="28"/>
                <w:lang w:val="kk-KZ"/>
              </w:rPr>
              <w:t>жала</w:t>
            </w:r>
            <w:r w:rsidRPr="00E94885">
              <w:rPr>
                <w:rFonts w:ascii="Times New Roman" w:hAnsi="Times New Roman" w:cs="Times New Roman"/>
                <w:iCs/>
                <w:sz w:val="28"/>
                <w:szCs w:val="28"/>
                <w:lang w:val="kk-KZ"/>
              </w:rPr>
              <w:t xml:space="preserve">ту, </w:t>
            </w:r>
            <w:r w:rsidRPr="00E94885">
              <w:rPr>
                <w:rFonts w:ascii="Times New Roman" w:hAnsi="Times New Roman" w:cs="Times New Roman"/>
                <w:sz w:val="28"/>
                <w:szCs w:val="28"/>
                <w:lang w:val="kk-KZ"/>
              </w:rPr>
              <w:t xml:space="preserve">алтынға </w:t>
            </w:r>
            <w:r w:rsidRPr="00E94885">
              <w:rPr>
                <w:rFonts w:ascii="Times New Roman" w:hAnsi="Times New Roman" w:cs="Times New Roman"/>
                <w:iCs/>
                <w:sz w:val="28"/>
                <w:szCs w:val="28"/>
                <w:lang w:val="kk-KZ"/>
              </w:rPr>
              <w:t>бояу</w:t>
            </w:r>
            <w:r w:rsidRPr="00B4523F">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[57</w:t>
            </w:r>
            <w:r w:rsidR="009A075B">
              <w:rPr>
                <w:rFonts w:ascii="Times New Roman" w:hAnsi="Times New Roman" w:cs="Times New Roman"/>
                <w:sz w:val="28"/>
                <w:szCs w:val="28"/>
                <w:lang w:val="kk-KZ"/>
              </w:rPr>
              <w:t>, б. 3-80</w:t>
            </w:r>
            <w:r w:rsidRPr="00B4523F">
              <w:rPr>
                <w:rFonts w:ascii="Times New Roman" w:hAnsi="Times New Roman" w:cs="Times New Roman"/>
                <w:sz w:val="28"/>
                <w:szCs w:val="28"/>
                <w:lang w:val="kk-KZ"/>
              </w:rPr>
              <w:t>]</w:t>
            </w:r>
            <w:r w:rsidRPr="00B4523F">
              <w:rPr>
                <w:rFonts w:ascii="Times New Roman" w:hAnsi="Times New Roman" w:cs="Times New Roman"/>
                <w:i/>
                <w:iCs/>
                <w:sz w:val="28"/>
                <w:szCs w:val="28"/>
                <w:lang w:val="kk-KZ"/>
              </w:rPr>
              <w:t>.</w:t>
            </w:r>
          </w:p>
        </w:tc>
        <w:tc>
          <w:tcPr>
            <w:tcW w:w="2977" w:type="dxa"/>
            <w:shd w:val="clear" w:color="auto" w:fill="auto"/>
          </w:tcPr>
          <w:p w:rsidR="00E07A8A" w:rsidRPr="00E94885" w:rsidRDefault="002036D5" w:rsidP="0044322E">
            <w:pPr>
              <w:rPr>
                <w:rFonts w:ascii="Times New Roman" w:hAnsi="Times New Roman" w:cs="Times New Roman"/>
                <w:bCs/>
                <w:i/>
                <w:sz w:val="28"/>
                <w:szCs w:val="28"/>
              </w:rPr>
            </w:pPr>
            <w:r w:rsidRPr="00E94885">
              <w:rPr>
                <w:rFonts w:ascii="Times New Roman" w:hAnsi="Times New Roman" w:cs="Times New Roman"/>
                <w:bCs/>
                <w:i/>
                <w:sz w:val="28"/>
                <w:szCs w:val="28"/>
                <w:lang w:val="kk-KZ"/>
              </w:rPr>
              <w:t>Золочение</w:t>
            </w:r>
          </w:p>
          <w:p w:rsidR="00E07A8A" w:rsidRPr="00E94885" w:rsidRDefault="00E07A8A" w:rsidP="0044322E">
            <w:pPr>
              <w:rPr>
                <w:rFonts w:ascii="Times New Roman" w:hAnsi="Times New Roman" w:cs="Times New Roman"/>
                <w:sz w:val="28"/>
                <w:szCs w:val="28"/>
              </w:rPr>
            </w:pPr>
            <w:r w:rsidRPr="00E94885">
              <w:rPr>
                <w:rFonts w:ascii="Times New Roman" w:hAnsi="Times New Roman" w:cs="Times New Roman"/>
                <w:sz w:val="28"/>
                <w:szCs w:val="28"/>
              </w:rPr>
              <w:t>Золочение, позолота; процесс</w:t>
            </w:r>
            <w:r w:rsidRPr="00E94885">
              <w:rPr>
                <w:rFonts w:ascii="Times New Roman" w:hAnsi="Times New Roman" w:cs="Times New Roman"/>
                <w:sz w:val="28"/>
                <w:szCs w:val="28"/>
                <w:lang w:val="kk-KZ"/>
              </w:rPr>
              <w:t xml:space="preserve"> </w:t>
            </w:r>
            <w:r w:rsidRPr="00E94885">
              <w:rPr>
                <w:rFonts w:ascii="Times New Roman" w:hAnsi="Times New Roman" w:cs="Times New Roman"/>
                <w:sz w:val="28"/>
                <w:szCs w:val="28"/>
              </w:rPr>
              <w:t>нанесения на изделие тонкой</w:t>
            </w:r>
            <w:r w:rsidRPr="00E94885">
              <w:rPr>
                <w:rFonts w:ascii="Times New Roman" w:hAnsi="Times New Roman" w:cs="Times New Roman"/>
                <w:sz w:val="28"/>
                <w:szCs w:val="28"/>
                <w:lang w:val="kk-KZ"/>
              </w:rPr>
              <w:t xml:space="preserve"> </w:t>
            </w:r>
            <w:r w:rsidRPr="00E94885">
              <w:rPr>
                <w:rFonts w:ascii="Times New Roman" w:hAnsi="Times New Roman" w:cs="Times New Roman"/>
                <w:sz w:val="28"/>
                <w:szCs w:val="28"/>
              </w:rPr>
              <w:t>плёнки золота электролитическим или химическим способами</w:t>
            </w:r>
          </w:p>
          <w:p w:rsidR="00E07A8A" w:rsidRPr="00B4523F" w:rsidRDefault="00E07A8A" w:rsidP="0044322E">
            <w:pPr>
              <w:rPr>
                <w:rFonts w:ascii="Times New Roman" w:hAnsi="Times New Roman" w:cs="Times New Roman"/>
                <w:sz w:val="28"/>
                <w:szCs w:val="28"/>
                <w:lang w:val="kk-KZ"/>
              </w:rPr>
            </w:pPr>
            <w:r w:rsidRPr="00E94885">
              <w:rPr>
                <w:rFonts w:ascii="Times New Roman" w:hAnsi="Times New Roman" w:cs="Times New Roman"/>
                <w:sz w:val="28"/>
                <w:szCs w:val="28"/>
              </w:rPr>
              <w:t>с целью декоративной отделки или</w:t>
            </w:r>
            <w:r w:rsidRPr="00E94885">
              <w:rPr>
                <w:rFonts w:ascii="Times New Roman" w:hAnsi="Times New Roman" w:cs="Times New Roman"/>
                <w:sz w:val="28"/>
                <w:szCs w:val="28"/>
                <w:lang w:val="kk-KZ"/>
              </w:rPr>
              <w:t xml:space="preserve"> </w:t>
            </w:r>
            <w:r w:rsidRPr="00E94885">
              <w:rPr>
                <w:rFonts w:ascii="Times New Roman" w:hAnsi="Times New Roman" w:cs="Times New Roman"/>
                <w:sz w:val="28"/>
                <w:szCs w:val="28"/>
              </w:rPr>
              <w:t>антикоррозийной защиты</w:t>
            </w:r>
            <w:r w:rsidRPr="00E94885">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1</w:t>
            </w:r>
            <w:r w:rsidR="001E4D9B">
              <w:rPr>
                <w:rFonts w:ascii="Times New Roman" w:hAnsi="Times New Roman" w:cs="Times New Roman"/>
                <w:sz w:val="28"/>
                <w:szCs w:val="28"/>
                <w:lang w:val="kk-KZ"/>
              </w:rPr>
              <w:t>, с. 3-160</w:t>
            </w:r>
            <w:r w:rsidRPr="00B4523F">
              <w:rPr>
                <w:rFonts w:ascii="Times New Roman" w:hAnsi="Times New Roman" w:cs="Times New Roman"/>
                <w:sz w:val="28"/>
                <w:szCs w:val="28"/>
                <w:lang w:val="kk-KZ"/>
              </w:rPr>
              <w:t>]</w:t>
            </w:r>
            <w:r w:rsidRPr="00B4523F">
              <w:rPr>
                <w:rFonts w:ascii="Times New Roman" w:hAnsi="Times New Roman" w:cs="Times New Roman"/>
                <w:sz w:val="28"/>
                <w:szCs w:val="28"/>
              </w:rPr>
              <w:t>.</w:t>
            </w:r>
          </w:p>
          <w:p w:rsidR="00E07A8A" w:rsidRPr="00B4523F" w:rsidRDefault="00E07A8A" w:rsidP="0044322E">
            <w:pPr>
              <w:rPr>
                <w:rFonts w:ascii="Times New Roman" w:hAnsi="Times New Roman" w:cs="Times New Roman"/>
                <w:sz w:val="28"/>
                <w:szCs w:val="28"/>
                <w:lang w:val="kk-KZ"/>
              </w:rPr>
            </w:pPr>
          </w:p>
        </w:tc>
        <w:tc>
          <w:tcPr>
            <w:tcW w:w="3402" w:type="dxa"/>
            <w:shd w:val="clear" w:color="auto" w:fill="auto"/>
          </w:tcPr>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bCs/>
                <w:i/>
                <w:sz w:val="28"/>
                <w:szCs w:val="28"/>
                <w:lang w:val="en-US"/>
              </w:rPr>
              <w:t>Gilding</w:t>
            </w:r>
          </w:p>
          <w:p w:rsidR="00E07A8A" w:rsidRPr="00B4523F" w:rsidRDefault="00E07A8A" w:rsidP="0044322E">
            <w:pPr>
              <w:rPr>
                <w:rFonts w:ascii="Times New Roman" w:hAnsi="Times New Roman" w:cs="Times New Roman"/>
                <w:sz w:val="28"/>
                <w:szCs w:val="28"/>
                <w:lang w:val="kk-KZ"/>
              </w:rPr>
            </w:pPr>
            <w:r w:rsidRPr="00E94885">
              <w:rPr>
                <w:rFonts w:ascii="Times New Roman" w:hAnsi="Times New Roman" w:cs="Times New Roman"/>
                <w:sz w:val="28"/>
                <w:szCs w:val="28"/>
                <w:lang w:val="en-US"/>
              </w:rPr>
              <w:t>A  method of applying a layer of gold onto the surface of a substrate metal via electrochemical plating to prevent the substrate from corroding</w:t>
            </w:r>
            <w:r w:rsidRPr="00B4523F">
              <w:rPr>
                <w:rFonts w:ascii="Times New Roman" w:hAnsi="Times New Roman" w:cs="Times New Roman"/>
                <w:sz w:val="28"/>
                <w:szCs w:val="28"/>
                <w:lang w:val="kk-KZ"/>
              </w:rPr>
              <w:t xml:space="preserve"> [</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4</w:t>
            </w:r>
            <w:r w:rsidRPr="00B4523F">
              <w:rPr>
                <w:rFonts w:ascii="Times New Roman" w:hAnsi="Times New Roman" w:cs="Times New Roman"/>
                <w:sz w:val="28"/>
                <w:szCs w:val="28"/>
                <w:lang w:val="kk-KZ"/>
              </w:rPr>
              <w:t>]</w:t>
            </w:r>
          </w:p>
          <w:p w:rsidR="00E07A8A" w:rsidRPr="00B4523F" w:rsidRDefault="00E07A8A" w:rsidP="0044322E">
            <w:pPr>
              <w:rPr>
                <w:rFonts w:ascii="Times New Roman" w:hAnsi="Times New Roman" w:cs="Times New Roman"/>
                <w:sz w:val="28"/>
                <w:szCs w:val="28"/>
                <w:lang w:val="kk-KZ"/>
              </w:rPr>
            </w:pP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4"/>
          <w:lang w:val="kk-KZ"/>
        </w:rPr>
        <w:t xml:space="preserve">Сонымен қатар сөздің бірнеше нұсқасы болса да мағынасында ешқандай айырмашылығы жоқ сөздерге </w:t>
      </w:r>
      <w:r w:rsidRPr="00B4523F">
        <w:rPr>
          <w:rFonts w:ascii="Times New Roman" w:hAnsi="Times New Roman" w:cs="Times New Roman"/>
          <w:iCs/>
          <w:sz w:val="28"/>
          <w:szCs w:val="28"/>
          <w:lang w:val="kk-KZ"/>
        </w:rPr>
        <w:t>күміс бетіне безеу арқылы қара ала түсті ою салу мағынасында қолданылатын</w:t>
      </w:r>
      <w:r w:rsidRPr="00B4523F">
        <w:rPr>
          <w:rFonts w:ascii="Times New Roman" w:hAnsi="Times New Roman" w:cs="Times New Roman"/>
          <w:b/>
          <w:sz w:val="28"/>
          <w:szCs w:val="28"/>
          <w:lang w:val="kk-KZ"/>
        </w:rPr>
        <w:t xml:space="preserve"> </w:t>
      </w:r>
      <w:r w:rsidRPr="00E94885">
        <w:rPr>
          <w:rFonts w:ascii="Times New Roman" w:hAnsi="Times New Roman" w:cs="Times New Roman"/>
          <w:i/>
          <w:sz w:val="28"/>
          <w:szCs w:val="28"/>
          <w:lang w:val="kk-KZ"/>
        </w:rPr>
        <w:t>қарайту</w:t>
      </w:r>
      <w:r w:rsidRPr="00B4523F">
        <w:rPr>
          <w:rFonts w:ascii="Times New Roman" w:hAnsi="Times New Roman" w:cs="Times New Roman"/>
          <w:i/>
          <w:sz w:val="28"/>
          <w:szCs w:val="28"/>
          <w:lang w:val="kk-KZ"/>
        </w:rPr>
        <w:t xml:space="preserve"> (чернение-</w:t>
      </w:r>
      <w:r w:rsidRPr="00B4523F">
        <w:rPr>
          <w:rFonts w:ascii="Times New Roman" w:hAnsi="Times New Roman" w:cs="Times New Roman"/>
          <w:b/>
          <w:bCs/>
          <w:sz w:val="20"/>
          <w:szCs w:val="24"/>
          <w:lang w:val="kk-KZ"/>
        </w:rPr>
        <w:t xml:space="preserve"> </w:t>
      </w:r>
      <w:r w:rsidRPr="00B4523F">
        <w:rPr>
          <w:rFonts w:ascii="Times New Roman" w:hAnsi="Times New Roman" w:cs="Times New Roman"/>
          <w:bCs/>
          <w:i/>
          <w:sz w:val="28"/>
          <w:szCs w:val="28"/>
          <w:lang w:val="kk-KZ"/>
        </w:rPr>
        <w:t>niello</w:t>
      </w:r>
      <w:r w:rsidRPr="00B4523F">
        <w:rPr>
          <w:rFonts w:ascii="Times New Roman" w:hAnsi="Times New Roman" w:cs="Times New Roman"/>
          <w:i/>
          <w:iCs/>
          <w:sz w:val="28"/>
          <w:szCs w:val="28"/>
          <w:lang w:val="kk-KZ"/>
        </w:rPr>
        <w:t>)</w:t>
      </w:r>
      <w:r w:rsidRPr="00B4523F">
        <w:rPr>
          <w:rFonts w:ascii="Times New Roman" w:hAnsi="Times New Roman" w:cs="Times New Roman"/>
          <w:iCs/>
          <w:sz w:val="28"/>
          <w:szCs w:val="28"/>
          <w:lang w:val="kk-KZ"/>
        </w:rPr>
        <w:t xml:space="preserve"> сөзінің </w:t>
      </w:r>
      <w:r w:rsidRPr="00B4523F">
        <w:rPr>
          <w:rFonts w:ascii="Times New Roman" w:hAnsi="Times New Roman" w:cs="Times New Roman"/>
          <w:i/>
          <w:sz w:val="28"/>
          <w:szCs w:val="28"/>
          <w:lang w:val="kk-KZ"/>
        </w:rPr>
        <w:t>кавказдау/ қапқаздау, қара ала кавказдау, қара ала жүргізу, қара алтындау, қара жүргізу, қара су жүргізу сияқты</w:t>
      </w:r>
      <w:r w:rsidRPr="00B4523F">
        <w:rPr>
          <w:rFonts w:ascii="Times New Roman" w:hAnsi="Times New Roman" w:cs="Times New Roman"/>
          <w:iCs/>
          <w:sz w:val="28"/>
          <w:szCs w:val="28"/>
          <w:lang w:val="kk-KZ"/>
        </w:rPr>
        <w:t xml:space="preserve"> тілде кездесетін бірнеше нұсқаларын жатқызамыз. Аталған сөздердің төмендегі анықтамасына назар аударсақ мағынасының айырмашылығы жоқ деуге болады. </w:t>
      </w:r>
      <w:r w:rsidRPr="00B4523F">
        <w:rPr>
          <w:rFonts w:ascii="Times New Roman" w:hAnsi="Times New Roman" w:cs="Times New Roman"/>
          <w:sz w:val="28"/>
          <w:szCs w:val="28"/>
          <w:lang w:val="kk-KZ"/>
        </w:rPr>
        <w:t xml:space="preserve">Өзге тілде көбінесе бір ғана баламасы беріледі.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119"/>
        <w:gridCol w:w="3260"/>
      </w:tblGrid>
      <w:tr w:rsidR="00E07A8A" w:rsidRPr="002C5FDC" w:rsidTr="00061B87">
        <w:tc>
          <w:tcPr>
            <w:tcW w:w="2977" w:type="dxa"/>
            <w:shd w:val="clear" w:color="auto" w:fill="auto"/>
          </w:tcPr>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Қарайту</w:t>
            </w:r>
            <w:r w:rsidRPr="00E94885">
              <w:rPr>
                <w:rFonts w:ascii="Times New Roman" w:hAnsi="Times New Roman" w:cs="Times New Roman"/>
                <w:sz w:val="28"/>
                <w:szCs w:val="28"/>
                <w:lang w:val="kk-KZ"/>
              </w:rPr>
              <w:t xml:space="preserve"> [</w:t>
            </w:r>
            <w:r w:rsidR="007139BE"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0</w:t>
            </w:r>
            <w:r w:rsidRPr="00E94885">
              <w:rPr>
                <w:rFonts w:ascii="Times New Roman" w:hAnsi="Times New Roman" w:cs="Times New Roman"/>
                <w:sz w:val="28"/>
                <w:szCs w:val="28"/>
                <w:lang w:val="kk-KZ"/>
              </w:rPr>
              <w:t>]</w:t>
            </w:r>
            <w:r w:rsidRPr="00E94885">
              <w:rPr>
                <w:rFonts w:ascii="Times New Roman" w:hAnsi="Times New Roman" w:cs="Times New Roman"/>
                <w:iCs/>
                <w:sz w:val="28"/>
                <w:szCs w:val="28"/>
                <w:lang w:val="kk-KZ"/>
              </w:rPr>
              <w:t>.</w:t>
            </w:r>
          </w:p>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 xml:space="preserve">Қапқаздау </w:t>
            </w:r>
          </w:p>
          <w:p w:rsidR="00E07A8A" w:rsidRPr="00E94885" w:rsidRDefault="00E07A8A" w:rsidP="0044322E">
            <w:pPr>
              <w:rPr>
                <w:rFonts w:ascii="Times New Roman" w:hAnsi="Times New Roman" w:cs="Times New Roman"/>
                <w:iCs/>
                <w:sz w:val="28"/>
                <w:szCs w:val="28"/>
                <w:lang w:val="kk-KZ"/>
              </w:rPr>
            </w:pPr>
            <w:r w:rsidRPr="00E94885">
              <w:rPr>
                <w:rFonts w:ascii="Times New Roman" w:hAnsi="Times New Roman" w:cs="Times New Roman"/>
                <w:iCs/>
                <w:sz w:val="28"/>
                <w:szCs w:val="28"/>
                <w:lang w:val="kk-KZ"/>
              </w:rPr>
              <w:t xml:space="preserve">Қақталған күміс бетіне безеу арқылы қара ала түсті ою-өрнек салу </w:t>
            </w:r>
            <w:r w:rsidRPr="00E94885">
              <w:rPr>
                <w:rFonts w:ascii="Times New Roman" w:hAnsi="Times New Roman" w:cs="Times New Roman"/>
                <w:sz w:val="28"/>
                <w:szCs w:val="28"/>
                <w:lang w:val="kk-KZ"/>
              </w:rPr>
              <w:t xml:space="preserve">[57, </w:t>
            </w:r>
            <w:r w:rsidR="009A075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36]</w:t>
            </w:r>
            <w:r w:rsidRPr="00E94885">
              <w:rPr>
                <w:rFonts w:ascii="Times New Roman" w:hAnsi="Times New Roman" w:cs="Times New Roman"/>
                <w:iCs/>
                <w:sz w:val="28"/>
                <w:szCs w:val="28"/>
                <w:lang w:val="kk-KZ"/>
              </w:rPr>
              <w:t>.</w:t>
            </w:r>
          </w:p>
          <w:p w:rsidR="00E07A8A" w:rsidRPr="00E94885" w:rsidRDefault="00E07A8A" w:rsidP="0044322E">
            <w:pPr>
              <w:rPr>
                <w:rFonts w:ascii="Times New Roman" w:hAnsi="Times New Roman" w:cs="Times New Roman"/>
                <w:iCs/>
                <w:sz w:val="28"/>
                <w:szCs w:val="28"/>
                <w:lang w:val="kk-KZ"/>
              </w:rPr>
            </w:pPr>
            <w:r w:rsidRPr="00E94885">
              <w:rPr>
                <w:rFonts w:ascii="Times New Roman" w:hAnsi="Times New Roman" w:cs="Times New Roman"/>
                <w:sz w:val="28"/>
                <w:szCs w:val="28"/>
                <w:lang w:val="kk-KZ"/>
              </w:rPr>
              <w:t>кавказдау/ қапқаздау</w:t>
            </w:r>
            <w:r w:rsidRPr="00E94885">
              <w:rPr>
                <w:rFonts w:ascii="Times New Roman" w:hAnsi="Times New Roman" w:cs="Times New Roman"/>
                <w:iCs/>
                <w:sz w:val="28"/>
                <w:szCs w:val="28"/>
                <w:lang w:val="kk-KZ"/>
              </w:rPr>
              <w:t xml:space="preserve"> </w:t>
            </w:r>
          </w:p>
          <w:p w:rsidR="00E07A8A" w:rsidRPr="00E94885" w:rsidRDefault="00E07A8A" w:rsidP="0044322E">
            <w:pPr>
              <w:rPr>
                <w:rFonts w:ascii="Times New Roman" w:eastAsia="Times New Roman" w:hAnsi="Times New Roman" w:cs="Times New Roman"/>
                <w:sz w:val="28"/>
                <w:szCs w:val="28"/>
                <w:lang w:val="kk-KZ"/>
              </w:rPr>
            </w:pPr>
            <w:r w:rsidRPr="00E94885">
              <w:rPr>
                <w:rFonts w:ascii="Times New Roman" w:eastAsia="Times New Roman" w:hAnsi="Times New Roman" w:cs="Times New Roman"/>
                <w:sz w:val="28"/>
                <w:szCs w:val="28"/>
                <w:lang w:val="kk-KZ"/>
              </w:rPr>
              <w:t>қара ала жүргізу</w:t>
            </w:r>
            <w:r w:rsidRPr="00E94885">
              <w:rPr>
                <w:rFonts w:ascii="Times New Roman" w:eastAsia="Times New Roman" w:hAnsi="Times New Roman" w:cs="Times New Roman"/>
                <w:iCs/>
                <w:sz w:val="28"/>
                <w:szCs w:val="28"/>
                <w:lang w:val="kk-KZ"/>
              </w:rPr>
              <w:t xml:space="preserve"> </w:t>
            </w:r>
          </w:p>
          <w:p w:rsidR="00E07A8A" w:rsidRPr="00E94885" w:rsidRDefault="00E07A8A" w:rsidP="0044322E">
            <w:pPr>
              <w:rPr>
                <w:rFonts w:ascii="Times New Roman" w:eastAsia="Times New Roman" w:hAnsi="Times New Roman" w:cs="Times New Roman"/>
                <w:sz w:val="28"/>
                <w:szCs w:val="28"/>
                <w:lang w:val="kk-KZ"/>
              </w:rPr>
            </w:pPr>
            <w:r w:rsidRPr="00E94885">
              <w:rPr>
                <w:rFonts w:ascii="Times New Roman" w:eastAsia="Times New Roman" w:hAnsi="Times New Roman" w:cs="Times New Roman"/>
                <w:sz w:val="28"/>
                <w:szCs w:val="28"/>
                <w:lang w:val="kk-KZ"/>
              </w:rPr>
              <w:t>қара ала кавказдау</w:t>
            </w:r>
            <w:r w:rsidRPr="00E94885">
              <w:rPr>
                <w:rFonts w:ascii="Times New Roman" w:eastAsia="Times New Roman" w:hAnsi="Times New Roman" w:cs="Times New Roman"/>
                <w:iCs/>
                <w:sz w:val="28"/>
                <w:szCs w:val="28"/>
                <w:lang w:val="kk-KZ"/>
              </w:rPr>
              <w:t xml:space="preserve"> </w:t>
            </w:r>
          </w:p>
          <w:p w:rsidR="00E07A8A" w:rsidRPr="00E94885" w:rsidRDefault="00E07A8A" w:rsidP="0044322E">
            <w:pPr>
              <w:rPr>
                <w:rFonts w:ascii="Times New Roman" w:eastAsia="Times New Roman" w:hAnsi="Times New Roman" w:cs="Times New Roman"/>
                <w:bCs/>
                <w:sz w:val="28"/>
                <w:szCs w:val="28"/>
                <w:lang w:val="kk-KZ"/>
              </w:rPr>
            </w:pPr>
            <w:r w:rsidRPr="00E94885">
              <w:rPr>
                <w:rFonts w:ascii="Times New Roman" w:eastAsia="Times New Roman" w:hAnsi="Times New Roman" w:cs="Times New Roman"/>
                <w:sz w:val="28"/>
                <w:szCs w:val="28"/>
                <w:lang w:val="kk-KZ"/>
              </w:rPr>
              <w:t>қара алтындау</w:t>
            </w:r>
            <w:r w:rsidRPr="00E94885">
              <w:rPr>
                <w:rFonts w:ascii="Times New Roman" w:eastAsia="Times New Roman" w:hAnsi="Times New Roman" w:cs="Times New Roman"/>
                <w:iCs/>
                <w:sz w:val="28"/>
                <w:szCs w:val="28"/>
                <w:lang w:val="kk-KZ"/>
              </w:rPr>
              <w:t xml:space="preserve"> </w:t>
            </w:r>
          </w:p>
          <w:p w:rsidR="00E07A8A" w:rsidRPr="00E94885" w:rsidRDefault="00E07A8A" w:rsidP="0044322E">
            <w:pPr>
              <w:rPr>
                <w:rFonts w:ascii="Times New Roman" w:eastAsia="Times New Roman" w:hAnsi="Times New Roman" w:cs="Times New Roman"/>
                <w:iCs/>
                <w:sz w:val="28"/>
                <w:szCs w:val="28"/>
                <w:lang w:val="kk-KZ"/>
              </w:rPr>
            </w:pPr>
            <w:r w:rsidRPr="00E94885">
              <w:rPr>
                <w:rFonts w:ascii="Times New Roman" w:eastAsia="Times New Roman" w:hAnsi="Times New Roman" w:cs="Times New Roman"/>
                <w:sz w:val="28"/>
                <w:szCs w:val="28"/>
                <w:lang w:val="kk-KZ"/>
              </w:rPr>
              <w:t>қара жүргізу</w:t>
            </w:r>
            <w:r w:rsidRPr="00E94885">
              <w:rPr>
                <w:rFonts w:ascii="Times New Roman" w:eastAsia="Times New Roman" w:hAnsi="Times New Roman" w:cs="Times New Roman"/>
                <w:iCs/>
                <w:sz w:val="28"/>
                <w:szCs w:val="28"/>
                <w:lang w:val="kk-KZ"/>
              </w:rPr>
              <w:t xml:space="preserve"> </w:t>
            </w:r>
          </w:p>
          <w:p w:rsidR="00E07A8A" w:rsidRPr="00E94885" w:rsidRDefault="00E07A8A" w:rsidP="0044322E">
            <w:pPr>
              <w:rPr>
                <w:rFonts w:ascii="Times New Roman" w:hAnsi="Times New Roman" w:cs="Times New Roman"/>
                <w:iCs/>
                <w:sz w:val="28"/>
                <w:szCs w:val="28"/>
                <w:lang w:val="kk-KZ"/>
              </w:rPr>
            </w:pPr>
            <w:r w:rsidRPr="00E94885">
              <w:rPr>
                <w:rFonts w:ascii="Times New Roman" w:eastAsia="Times New Roman" w:hAnsi="Times New Roman" w:cs="Times New Roman"/>
                <w:sz w:val="28"/>
                <w:szCs w:val="28"/>
                <w:lang w:val="kk-KZ"/>
              </w:rPr>
              <w:t>қара су жүргізу</w:t>
            </w:r>
            <w:r w:rsidRPr="00E94885">
              <w:rPr>
                <w:rFonts w:ascii="Times New Roman" w:hAnsi="Times New Roman" w:cs="Times New Roman"/>
                <w:iCs/>
                <w:sz w:val="28"/>
                <w:szCs w:val="28"/>
                <w:lang w:val="kk-KZ"/>
              </w:rPr>
              <w:t xml:space="preserve"> </w:t>
            </w:r>
            <w:r w:rsidRPr="00E94885">
              <w:rPr>
                <w:rFonts w:ascii="Times New Roman" w:hAnsi="Times New Roman" w:cs="Times New Roman"/>
                <w:sz w:val="28"/>
                <w:szCs w:val="28"/>
                <w:lang w:val="kk-KZ"/>
              </w:rPr>
              <w:t xml:space="preserve">[57, </w:t>
            </w:r>
            <w:r w:rsidR="009A075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47]</w:t>
            </w:r>
            <w:r w:rsidRPr="00E94885">
              <w:rPr>
                <w:rFonts w:ascii="Times New Roman" w:hAnsi="Times New Roman" w:cs="Times New Roman"/>
                <w:iCs/>
                <w:sz w:val="28"/>
                <w:szCs w:val="28"/>
                <w:lang w:val="kk-KZ"/>
              </w:rPr>
              <w:t>.</w:t>
            </w:r>
          </w:p>
        </w:tc>
        <w:tc>
          <w:tcPr>
            <w:tcW w:w="3119" w:type="dxa"/>
            <w:shd w:val="clear" w:color="auto" w:fill="auto"/>
          </w:tcPr>
          <w:p w:rsidR="00E07A8A" w:rsidRPr="00E94885" w:rsidRDefault="00E07A8A" w:rsidP="0044322E">
            <w:pPr>
              <w:rPr>
                <w:rFonts w:ascii="Times New Roman" w:hAnsi="Times New Roman" w:cs="Times New Roman"/>
                <w:bCs/>
                <w:i/>
                <w:sz w:val="28"/>
                <w:szCs w:val="28"/>
                <w:lang w:val="kk-KZ"/>
              </w:rPr>
            </w:pPr>
            <w:r w:rsidRPr="00E94885">
              <w:rPr>
                <w:rFonts w:ascii="Times New Roman" w:hAnsi="Times New Roman" w:cs="Times New Roman"/>
                <w:i/>
                <w:sz w:val="28"/>
                <w:szCs w:val="28"/>
                <w:lang w:val="kk-KZ"/>
              </w:rPr>
              <w:t xml:space="preserve">Чернение </w:t>
            </w:r>
          </w:p>
          <w:p w:rsidR="00E07A8A" w:rsidRPr="00E94885" w:rsidRDefault="00B739BC" w:rsidP="0044322E">
            <w:pPr>
              <w:rPr>
                <w:rFonts w:ascii="Times New Roman" w:hAnsi="Times New Roman" w:cs="Times New Roman"/>
                <w:sz w:val="28"/>
                <w:szCs w:val="28"/>
              </w:rPr>
            </w:pPr>
            <w:r w:rsidRPr="00E94885">
              <w:rPr>
                <w:rFonts w:ascii="Times New Roman" w:hAnsi="Times New Roman" w:cs="Times New Roman"/>
                <w:sz w:val="28"/>
                <w:szCs w:val="28"/>
              </w:rPr>
              <w:t>Сплав серебра, свинца, серы и других варьирующихся компонентов, с помощью которого украшают изделия из металлов, главным образом из серебра.</w:t>
            </w:r>
            <w:r w:rsidR="00E07A8A" w:rsidRPr="00E94885">
              <w:rPr>
                <w:rFonts w:ascii="Times New Roman" w:hAnsi="Times New Roman" w:cs="Times New Roman"/>
                <w:sz w:val="28"/>
                <w:szCs w:val="28"/>
              </w:rPr>
              <w:t xml:space="preserve"> </w:t>
            </w:r>
            <w:r w:rsidR="00E07A8A" w:rsidRPr="00E94885">
              <w:rPr>
                <w:rFonts w:ascii="Times New Roman" w:hAnsi="Times New Roman" w:cs="Times New Roman"/>
                <w:sz w:val="28"/>
                <w:szCs w:val="28"/>
                <w:lang w:val="kk-KZ"/>
              </w:rPr>
              <w:t>[</w:t>
            </w:r>
            <w:r w:rsidR="007139BE"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5</w:t>
            </w:r>
            <w:r w:rsidR="00E07A8A" w:rsidRPr="00E94885">
              <w:rPr>
                <w:rFonts w:ascii="Times New Roman" w:hAnsi="Times New Roman" w:cs="Times New Roman"/>
                <w:sz w:val="28"/>
                <w:szCs w:val="28"/>
                <w:lang w:val="kk-KZ"/>
              </w:rPr>
              <w:t>]</w:t>
            </w:r>
            <w:r w:rsidR="00E07A8A" w:rsidRPr="00E94885">
              <w:rPr>
                <w:rFonts w:ascii="Times New Roman" w:hAnsi="Times New Roman" w:cs="Times New Roman"/>
                <w:sz w:val="28"/>
                <w:szCs w:val="28"/>
              </w:rPr>
              <w:t>.</w:t>
            </w:r>
          </w:p>
          <w:p w:rsidR="00E07A8A" w:rsidRPr="00E94885" w:rsidRDefault="00E07A8A" w:rsidP="0044322E">
            <w:pPr>
              <w:rPr>
                <w:rFonts w:ascii="Times New Roman" w:hAnsi="Times New Roman" w:cs="Times New Roman"/>
                <w:sz w:val="28"/>
                <w:szCs w:val="28"/>
              </w:rPr>
            </w:pPr>
          </w:p>
        </w:tc>
        <w:tc>
          <w:tcPr>
            <w:tcW w:w="3260" w:type="dxa"/>
            <w:shd w:val="clear" w:color="auto" w:fill="auto"/>
          </w:tcPr>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bCs/>
                <w:i/>
                <w:sz w:val="28"/>
                <w:szCs w:val="28"/>
                <w:lang w:val="en-US"/>
              </w:rPr>
              <w:t xml:space="preserve">Niello </w:t>
            </w:r>
          </w:p>
          <w:p w:rsidR="00E07A8A" w:rsidRPr="00E94885" w:rsidRDefault="00E07A8A" w:rsidP="00D03040">
            <w:pPr>
              <w:rPr>
                <w:rFonts w:ascii="Times New Roman" w:hAnsi="Times New Roman" w:cs="Times New Roman"/>
                <w:sz w:val="28"/>
                <w:szCs w:val="28"/>
                <w:lang w:val="kk-KZ"/>
              </w:rPr>
            </w:pPr>
            <w:r w:rsidRPr="00E94885">
              <w:rPr>
                <w:rFonts w:ascii="Times New Roman" w:hAnsi="Times New Roman" w:cs="Times New Roman"/>
                <w:sz w:val="28"/>
                <w:szCs w:val="28"/>
                <w:lang w:val="kk-KZ"/>
              </w:rPr>
              <w:t>Niello is a metallic alloy with sulfur which is used as a surface decoration technique which, much like enamel, is fused to a metal base. Niello comes in just one color – black of various tones – which contrasts highly with silver, the most popular base for niello work</w:t>
            </w:r>
            <w:r w:rsidRPr="00E94885">
              <w:rPr>
                <w:rFonts w:ascii="Times New Roman" w:hAnsi="Times New Roman" w:cs="Times New Roman"/>
                <w:i/>
                <w:sz w:val="28"/>
                <w:szCs w:val="28"/>
                <w:lang w:val="kk-KZ"/>
              </w:rPr>
              <w:t xml:space="preserve"> </w:t>
            </w:r>
            <w:r w:rsidRPr="00E94885">
              <w:rPr>
                <w:rFonts w:ascii="Times New Roman" w:hAnsi="Times New Roman" w:cs="Times New Roman"/>
                <w:sz w:val="28"/>
                <w:szCs w:val="28"/>
                <w:lang w:val="kk-KZ"/>
              </w:rPr>
              <w:t>[</w:t>
            </w:r>
            <w:r w:rsidR="007139BE"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6</w:t>
            </w:r>
            <w:r w:rsidRPr="00E94885">
              <w:rPr>
                <w:rFonts w:ascii="Times New Roman" w:hAnsi="Times New Roman" w:cs="Times New Roman"/>
                <w:sz w:val="28"/>
                <w:szCs w:val="28"/>
                <w:lang w:val="kk-KZ"/>
              </w:rPr>
              <w:t>].</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істе </w:t>
      </w:r>
      <w:r w:rsidRPr="00B4523F">
        <w:rPr>
          <w:rFonts w:ascii="Times New Roman" w:hAnsi="Times New Roman" w:cs="Times New Roman"/>
          <w:i/>
          <w:sz w:val="28"/>
          <w:szCs w:val="28"/>
          <w:lang w:val="kk-KZ"/>
        </w:rPr>
        <w:t>сіркелеу</w:t>
      </w:r>
      <w:r w:rsidRPr="00B4523F">
        <w:rPr>
          <w:rFonts w:ascii="Times New Roman" w:hAnsi="Times New Roman" w:cs="Times New Roman"/>
          <w:sz w:val="28"/>
          <w:szCs w:val="28"/>
          <w:lang w:val="kk-KZ"/>
        </w:rPr>
        <w:t xml:space="preserve"> мен </w:t>
      </w:r>
      <w:r w:rsidRPr="00B4523F">
        <w:rPr>
          <w:rFonts w:ascii="Times New Roman" w:hAnsi="Times New Roman" w:cs="Times New Roman"/>
          <w:i/>
          <w:sz w:val="28"/>
          <w:szCs w:val="28"/>
          <w:lang w:val="kk-KZ"/>
        </w:rPr>
        <w:t xml:space="preserve">бүршіктеу </w:t>
      </w:r>
      <w:r w:rsidRPr="00B4523F">
        <w:rPr>
          <w:rFonts w:ascii="Times New Roman" w:hAnsi="Times New Roman" w:cs="Times New Roman"/>
          <w:sz w:val="28"/>
          <w:szCs w:val="28"/>
          <w:lang w:val="kk-KZ"/>
        </w:rPr>
        <w:t xml:space="preserve">сөздері қатар қолданылады. </w:t>
      </w:r>
      <w:r w:rsidRPr="00B4523F">
        <w:rPr>
          <w:rFonts w:ascii="Times New Roman" w:hAnsi="Times New Roman" w:cs="Times New Roman"/>
          <w:i/>
          <w:sz w:val="28"/>
          <w:lang w:val="kk-KZ"/>
        </w:rPr>
        <w:t>Сіркелеу</w:t>
      </w:r>
      <w:r w:rsidRPr="00B4523F">
        <w:rPr>
          <w:rFonts w:ascii="Times New Roman" w:hAnsi="Times New Roman" w:cs="Times New Roman"/>
          <w:sz w:val="28"/>
          <w:lang w:val="kk-KZ"/>
        </w:rPr>
        <w:t xml:space="preserve"> (бұйым бетіне ұсақ домалақ түйіршіктер арқылы өрнекті салу) - Батыс Қазақстан зергерлік стилінде қолданылатын әдіс </w:t>
      </w:r>
      <w:r w:rsidRPr="00B4523F">
        <w:rPr>
          <w:rFonts w:ascii="Times New Roman" w:hAnsi="Times New Roman" w:cs="Times New Roman"/>
          <w:sz w:val="28"/>
          <w:szCs w:val="28"/>
          <w:lang w:val="kk-KZ"/>
        </w:rPr>
        <w:t>[</w:t>
      </w:r>
      <w:r w:rsidR="00895C01">
        <w:rPr>
          <w:rFonts w:ascii="Times New Roman" w:hAnsi="Times New Roman" w:cs="Times New Roman"/>
          <w:sz w:val="28"/>
          <w:szCs w:val="28"/>
          <w:lang w:val="kk-KZ"/>
        </w:rPr>
        <w:t>72</w:t>
      </w:r>
      <w:r w:rsidR="009A075B">
        <w:rPr>
          <w:rFonts w:ascii="Times New Roman" w:hAnsi="Times New Roman" w:cs="Times New Roman"/>
          <w:sz w:val="28"/>
          <w:szCs w:val="28"/>
          <w:lang w:val="kk-KZ"/>
        </w:rPr>
        <w:t>, б. 3-380</w:t>
      </w:r>
      <w:r w:rsidRPr="00B4523F">
        <w:rPr>
          <w:rFonts w:ascii="Times New Roman" w:hAnsi="Times New Roman" w:cs="Times New Roman"/>
          <w:sz w:val="28"/>
          <w:szCs w:val="28"/>
          <w:lang w:val="kk-KZ"/>
        </w:rPr>
        <w:t>]</w:t>
      </w:r>
      <w:r w:rsidRPr="00B4523F">
        <w:rPr>
          <w:rFonts w:ascii="Times New Roman" w:hAnsi="Times New Roman" w:cs="Times New Roman"/>
          <w:sz w:val="28"/>
          <w:lang w:val="kk-KZ"/>
        </w:rPr>
        <w:t xml:space="preserve">. Орыс тілінде </w:t>
      </w:r>
      <w:r w:rsidRPr="00B4523F">
        <w:rPr>
          <w:rFonts w:ascii="Times New Roman" w:hAnsi="Times New Roman" w:cs="Times New Roman"/>
          <w:i/>
          <w:sz w:val="28"/>
          <w:lang w:val="kk-KZ"/>
        </w:rPr>
        <w:t>зернение</w:t>
      </w:r>
      <w:r w:rsidRPr="00B4523F">
        <w:rPr>
          <w:rFonts w:ascii="Times New Roman" w:hAnsi="Times New Roman" w:cs="Times New Roman"/>
          <w:sz w:val="28"/>
          <w:lang w:val="kk-KZ"/>
        </w:rPr>
        <w:t xml:space="preserve">, ағылшын тілінде </w:t>
      </w:r>
      <w:r w:rsidRPr="00B4523F">
        <w:rPr>
          <w:rFonts w:ascii="Times New Roman" w:hAnsi="Times New Roman" w:cs="Times New Roman"/>
          <w:i/>
          <w:sz w:val="28"/>
          <w:lang w:val="kk-KZ"/>
        </w:rPr>
        <w:t>granulation</w:t>
      </w:r>
      <w:r w:rsidRPr="00B4523F">
        <w:rPr>
          <w:rFonts w:ascii="Times New Roman" w:hAnsi="Times New Roman" w:cs="Times New Roman"/>
          <w:sz w:val="28"/>
          <w:lang w:val="kk-KZ"/>
        </w:rPr>
        <w:t xml:space="preserve"> деп аталатын әдіс қазақ тілінде </w:t>
      </w:r>
      <w:r w:rsidRPr="00B4523F">
        <w:rPr>
          <w:rFonts w:ascii="Times New Roman" w:hAnsi="Times New Roman" w:cs="Times New Roman"/>
          <w:i/>
          <w:sz w:val="28"/>
          <w:lang w:val="kk-KZ"/>
        </w:rPr>
        <w:t xml:space="preserve">сіркелеу </w:t>
      </w:r>
      <w:r w:rsidRPr="00B4523F">
        <w:rPr>
          <w:rFonts w:ascii="Times New Roman" w:hAnsi="Times New Roman" w:cs="Times New Roman"/>
          <w:sz w:val="28"/>
          <w:lang w:val="kk-KZ"/>
        </w:rPr>
        <w:t>немесе</w:t>
      </w:r>
      <w:r w:rsidRPr="00B4523F">
        <w:rPr>
          <w:rFonts w:ascii="Times New Roman" w:hAnsi="Times New Roman" w:cs="Times New Roman"/>
          <w:i/>
          <w:sz w:val="28"/>
          <w:lang w:val="kk-KZ"/>
        </w:rPr>
        <w:t xml:space="preserve"> бүршіктеу</w:t>
      </w:r>
      <w:r w:rsidRPr="00B4523F">
        <w:rPr>
          <w:rFonts w:ascii="Times New Roman" w:hAnsi="Times New Roman" w:cs="Times New Roman"/>
          <w:sz w:val="28"/>
          <w:lang w:val="kk-KZ"/>
        </w:rPr>
        <w:t xml:space="preserve"> деген екі түрлі нұсқамен беріледі. Алайда кей дереккөздерде екі әдіс қатар айтылады. </w:t>
      </w:r>
      <w:r w:rsidRPr="00B4523F">
        <w:rPr>
          <w:rFonts w:ascii="Times New Roman" w:hAnsi="Times New Roman" w:cs="Times New Roman"/>
          <w:i/>
          <w:sz w:val="28"/>
          <w:lang w:val="kk-KZ"/>
        </w:rPr>
        <w:t xml:space="preserve">Күміс, бұрама сым, штамп, ұрма, қарайту, бүршіктеу, сіркелеу әдістерін қолдандық </w:t>
      </w:r>
      <w:r w:rsidRPr="00B4523F">
        <w:rPr>
          <w:rFonts w:ascii="Times New Roman" w:hAnsi="Times New Roman" w:cs="Times New Roman"/>
          <w:sz w:val="28"/>
          <w:szCs w:val="28"/>
          <w:lang w:val="kk-KZ"/>
        </w:rPr>
        <w:t>[</w:t>
      </w:r>
      <w:r w:rsidR="007139BE">
        <w:rPr>
          <w:rFonts w:ascii="Times New Roman" w:hAnsi="Times New Roman" w:cs="Times New Roman"/>
          <w:sz w:val="28"/>
          <w:szCs w:val="28"/>
          <w:lang w:val="kk-KZ"/>
        </w:rPr>
        <w:t>1</w:t>
      </w:r>
      <w:r w:rsidR="00895C01">
        <w:rPr>
          <w:rFonts w:ascii="Times New Roman" w:hAnsi="Times New Roman" w:cs="Times New Roman"/>
          <w:sz w:val="28"/>
          <w:szCs w:val="28"/>
          <w:lang w:val="kk-KZ"/>
        </w:rPr>
        <w:t>5</w:t>
      </w:r>
      <w:r w:rsidR="007139BE">
        <w:rPr>
          <w:rFonts w:ascii="Times New Roman" w:hAnsi="Times New Roman" w:cs="Times New Roman"/>
          <w:sz w:val="28"/>
          <w:szCs w:val="28"/>
          <w:lang w:val="kk-KZ"/>
        </w:rPr>
        <w:t>7</w:t>
      </w:r>
      <w:r w:rsidRPr="00B4523F">
        <w:rPr>
          <w:rFonts w:ascii="Times New Roman" w:hAnsi="Times New Roman" w:cs="Times New Roman"/>
          <w:sz w:val="28"/>
          <w:szCs w:val="28"/>
          <w:lang w:val="kk-KZ"/>
        </w:rPr>
        <w:t>]</w:t>
      </w:r>
      <w:r w:rsidRPr="00B4523F">
        <w:rPr>
          <w:rFonts w:ascii="Times New Roman" w:hAnsi="Times New Roman" w:cs="Times New Roman"/>
          <w:i/>
          <w:sz w:val="28"/>
          <w:lang w:val="kk-KZ"/>
        </w:rPr>
        <w:t>.</w:t>
      </w:r>
      <w:r w:rsidRPr="00B4523F">
        <w:rPr>
          <w:rFonts w:ascii="Times New Roman" w:hAnsi="Times New Roman" w:cs="Times New Roman"/>
          <w:sz w:val="28"/>
          <w:lang w:val="kk-KZ"/>
        </w:rPr>
        <w:t xml:space="preserve"> </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i/>
          <w:sz w:val="28"/>
          <w:szCs w:val="28"/>
          <w:lang w:val="kk-KZ"/>
        </w:rPr>
        <w:t xml:space="preserve">Шлифование </w:t>
      </w:r>
      <w:r w:rsidRPr="00B4523F">
        <w:rPr>
          <w:rFonts w:ascii="Times New Roman" w:hAnsi="Times New Roman" w:cs="Times New Roman"/>
          <w:sz w:val="28"/>
          <w:szCs w:val="28"/>
          <w:lang w:val="kk-KZ"/>
        </w:rPr>
        <w:t>(қатты материалдың бетін тегістеуге арналған және абразивтерді қолдануды қамтитын операция) сөзінің аудармасы</w:t>
      </w:r>
      <w:r w:rsidRPr="00B4523F">
        <w:rPr>
          <w:rFonts w:ascii="Times New Roman" w:hAnsi="Times New Roman" w:cs="Times New Roman"/>
          <w:i/>
          <w:sz w:val="28"/>
          <w:szCs w:val="28"/>
          <w:lang w:val="kk-KZ"/>
        </w:rPr>
        <w:t xml:space="preserve"> ажарлау, жылтырату (кен ісі), тегістеу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(жеңіл өнеркәсіп)</w:t>
      </w:r>
      <w:r w:rsidRPr="00B4523F">
        <w:rPr>
          <w:rFonts w:ascii="Times New Roman" w:hAnsi="Times New Roman" w:cs="Times New Roman"/>
          <w:sz w:val="28"/>
          <w:szCs w:val="28"/>
          <w:lang w:val="kk-KZ"/>
        </w:rPr>
        <w:t xml:space="preserve"> деп беріледі [</w:t>
      </w:r>
      <w:r w:rsidR="007139BE" w:rsidRPr="008D2E8B">
        <w:rPr>
          <w:rFonts w:ascii="Times New Roman" w:hAnsi="Times New Roman" w:cs="Times New Roman"/>
          <w:sz w:val="28"/>
          <w:szCs w:val="28"/>
          <w:lang w:val="kk-KZ"/>
        </w:rPr>
        <w:t>1</w:t>
      </w:r>
      <w:r w:rsidR="00895C01" w:rsidRPr="008D2E8B">
        <w:rPr>
          <w:rFonts w:ascii="Times New Roman" w:hAnsi="Times New Roman" w:cs="Times New Roman"/>
          <w:sz w:val="28"/>
          <w:szCs w:val="28"/>
          <w:lang w:val="kk-KZ"/>
        </w:rPr>
        <w:t>5</w:t>
      </w:r>
      <w:r w:rsidR="007139BE" w:rsidRPr="008D2E8B">
        <w:rPr>
          <w:rFonts w:ascii="Times New Roman" w:hAnsi="Times New Roman" w:cs="Times New Roman"/>
          <w:sz w:val="28"/>
          <w:szCs w:val="28"/>
          <w:lang w:val="kk-KZ"/>
        </w:rPr>
        <w:t>0</w:t>
      </w:r>
      <w:r w:rsidRPr="00B4523F">
        <w:rPr>
          <w:rFonts w:ascii="Times New Roman" w:hAnsi="Times New Roman" w:cs="Times New Roman"/>
          <w:sz w:val="28"/>
          <w:szCs w:val="28"/>
          <w:lang w:val="kk-KZ"/>
        </w:rPr>
        <w:t>]</w:t>
      </w:r>
      <w:r w:rsidRPr="00B4523F">
        <w:rPr>
          <w:rFonts w:ascii="Times New Roman" w:hAnsi="Times New Roman" w:cs="Times New Roman"/>
          <w:sz w:val="24"/>
          <w:szCs w:val="28"/>
          <w:lang w:val="kk-KZ"/>
        </w:rPr>
        <w:t xml:space="preserve">. </w:t>
      </w:r>
      <w:r w:rsidRPr="00B4523F">
        <w:rPr>
          <w:rFonts w:ascii="Times New Roman" w:hAnsi="Times New Roman" w:cs="Times New Roman"/>
          <w:i/>
          <w:sz w:val="28"/>
          <w:szCs w:val="28"/>
          <w:lang w:val="kk-KZ"/>
        </w:rPr>
        <w:t xml:space="preserve">Шлифование </w:t>
      </w:r>
      <w:r w:rsidRPr="00B4523F">
        <w:rPr>
          <w:rFonts w:ascii="Times New Roman" w:hAnsi="Times New Roman" w:cs="Times New Roman"/>
          <w:sz w:val="28"/>
          <w:szCs w:val="28"/>
          <w:lang w:val="kk-KZ"/>
        </w:rPr>
        <w:t xml:space="preserve">сөзіне  </w:t>
      </w:r>
      <w:r w:rsidRPr="00B4523F">
        <w:rPr>
          <w:rFonts w:ascii="Times New Roman" w:hAnsi="Times New Roman" w:cs="Times New Roman"/>
          <w:i/>
          <w:sz w:val="28"/>
          <w:szCs w:val="28"/>
          <w:lang w:val="kk-KZ"/>
        </w:rPr>
        <w:t xml:space="preserve">ажарлауды </w:t>
      </w:r>
      <w:r w:rsidRPr="00B4523F">
        <w:rPr>
          <w:rFonts w:ascii="Times New Roman" w:hAnsi="Times New Roman" w:cs="Times New Roman"/>
          <w:sz w:val="28"/>
          <w:szCs w:val="28"/>
          <w:lang w:val="kk-KZ"/>
        </w:rPr>
        <w:t>балама ретінде алу тілдегі қолданыста бар</w:t>
      </w:r>
      <w:r w:rsidRPr="00B4523F">
        <w:rPr>
          <w:rFonts w:ascii="Times New Roman" w:hAnsi="Times New Roman" w:cs="Times New Roman"/>
          <w:i/>
          <w:sz w:val="28"/>
          <w:szCs w:val="28"/>
          <w:lang w:val="kk-KZ"/>
        </w:rPr>
        <w:t xml:space="preserve"> ажарлау станогы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(шлифовальный станок),</w:t>
      </w:r>
      <w:r w:rsidRPr="00B4523F">
        <w:rPr>
          <w:rFonts w:ascii="Times New Roman" w:hAnsi="Times New Roman" w:cs="Times New Roman"/>
          <w:i/>
          <w:lang w:val="kk-KZ"/>
        </w:rPr>
        <w:t xml:space="preserve"> </w:t>
      </w:r>
      <w:r w:rsidRPr="00B4523F">
        <w:rPr>
          <w:rFonts w:ascii="Times New Roman" w:hAnsi="Times New Roman" w:cs="Times New Roman"/>
          <w:i/>
          <w:sz w:val="28"/>
          <w:szCs w:val="28"/>
          <w:lang w:val="kk-KZ"/>
        </w:rPr>
        <w:t xml:space="preserve">плоское шлифование - жазық бетті ажарлау, шлифование с охлаждением - салқындатып ажарлау т.б. </w:t>
      </w:r>
      <w:r w:rsidRPr="00B4523F">
        <w:rPr>
          <w:rFonts w:ascii="Times New Roman" w:hAnsi="Times New Roman" w:cs="Times New Roman"/>
          <w:sz w:val="28"/>
          <w:szCs w:val="28"/>
          <w:lang w:val="kk-KZ"/>
        </w:rPr>
        <w:t>байланысты.</w:t>
      </w:r>
      <w:r w:rsidRPr="00B4523F">
        <w:rPr>
          <w:rFonts w:ascii="Times New Roman" w:hAnsi="Times New Roman" w:cs="Times New Roman"/>
          <w:i/>
          <w:sz w:val="28"/>
          <w:szCs w:val="28"/>
          <w:lang w:val="kk-KZ"/>
        </w:rPr>
        <w:t xml:space="preserve">  </w:t>
      </w:r>
    </w:p>
    <w:p w:rsidR="00E07A8A" w:rsidRPr="00B4523F" w:rsidRDefault="00E07A8A" w:rsidP="00E07A8A">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Ал </w:t>
      </w:r>
      <w:r w:rsidRPr="00B4523F">
        <w:rPr>
          <w:rFonts w:ascii="Times New Roman" w:hAnsi="Times New Roman" w:cs="Times New Roman"/>
          <w:i/>
          <w:sz w:val="28"/>
          <w:szCs w:val="28"/>
          <w:lang w:val="kk-KZ"/>
        </w:rPr>
        <w:t>жылтырату</w:t>
      </w:r>
      <w:r w:rsidRPr="00B4523F">
        <w:rPr>
          <w:rFonts w:ascii="Times New Roman" w:hAnsi="Times New Roman" w:cs="Times New Roman"/>
          <w:lang w:val="kk-KZ"/>
        </w:rPr>
        <w:t xml:space="preserve"> </w:t>
      </w:r>
      <w:r w:rsidRPr="00B4523F">
        <w:rPr>
          <w:rFonts w:ascii="Times New Roman" w:hAnsi="Times New Roman" w:cs="Times New Roman"/>
          <w:sz w:val="28"/>
          <w:szCs w:val="28"/>
          <w:lang w:val="kk-KZ"/>
        </w:rPr>
        <w:t xml:space="preserve">сөзі </w:t>
      </w:r>
      <w:r w:rsidRPr="00B4523F">
        <w:rPr>
          <w:rFonts w:ascii="Times New Roman" w:hAnsi="Times New Roman" w:cs="Times New Roman"/>
          <w:i/>
          <w:sz w:val="28"/>
          <w:szCs w:val="28"/>
          <w:lang w:val="kk-KZ"/>
        </w:rPr>
        <w:t xml:space="preserve">полирование </w:t>
      </w:r>
      <w:r w:rsidRPr="00B4523F">
        <w:rPr>
          <w:rFonts w:ascii="Times New Roman" w:hAnsi="Times New Roman" w:cs="Times New Roman"/>
          <w:sz w:val="28"/>
          <w:szCs w:val="28"/>
          <w:lang w:val="kk-KZ"/>
        </w:rPr>
        <w:t xml:space="preserve">сөзіне сәйкестігін </w:t>
      </w:r>
      <w:r w:rsidRPr="00B4523F">
        <w:rPr>
          <w:rFonts w:ascii="Times New Roman" w:hAnsi="Times New Roman" w:cs="Times New Roman"/>
          <w:i/>
          <w:sz w:val="28"/>
          <w:szCs w:val="28"/>
          <w:lang w:val="kk-KZ"/>
        </w:rPr>
        <w:t>полирование</w:t>
      </w:r>
      <w:r w:rsidRPr="00B4523F">
        <w:rPr>
          <w:rFonts w:ascii="Times New Roman" w:hAnsi="Times New Roman" w:cs="Times New Roman"/>
          <w:sz w:val="28"/>
          <w:szCs w:val="28"/>
          <w:lang w:val="kk-KZ"/>
        </w:rPr>
        <w:t xml:space="preserve"> сөзінің </w:t>
      </w:r>
      <w:r w:rsidRPr="00B4523F">
        <w:rPr>
          <w:rFonts w:ascii="Times New Roman" w:hAnsi="Times New Roman" w:cs="Times New Roman"/>
          <w:bCs/>
          <w:sz w:val="28"/>
          <w:szCs w:val="24"/>
          <w:lang w:val="kk-KZ"/>
        </w:rPr>
        <w:t>бұйымның беті қажетінше жылтырағанша мүмкіндігінше тегістеу үшін орындалатын операция немесе бұйымның бетін жылтырату үшін әртүрлі тәсілдермен (қолмен, механикалық немесе электрохимиялық) сәндік өңдеу</w:t>
      </w:r>
      <w:r w:rsidRPr="00B4523F">
        <w:rPr>
          <w:rFonts w:ascii="Times New Roman" w:hAnsi="Times New Roman" w:cs="Times New Roman"/>
          <w:sz w:val="28"/>
          <w:szCs w:val="28"/>
          <w:lang w:val="kk-KZ"/>
        </w:rPr>
        <w:t xml:space="preserve"> [</w:t>
      </w:r>
      <w:r w:rsidR="007139BE" w:rsidRPr="008D2E8B">
        <w:rPr>
          <w:rFonts w:ascii="Times New Roman" w:hAnsi="Times New Roman" w:cs="Times New Roman"/>
          <w:sz w:val="28"/>
          <w:szCs w:val="28"/>
          <w:lang w:val="kk-KZ"/>
        </w:rPr>
        <w:t>1</w:t>
      </w:r>
      <w:r w:rsidR="00895C01" w:rsidRPr="008D2E8B">
        <w:rPr>
          <w:rFonts w:ascii="Times New Roman" w:hAnsi="Times New Roman" w:cs="Times New Roman"/>
          <w:sz w:val="28"/>
          <w:szCs w:val="28"/>
          <w:lang w:val="kk-KZ"/>
        </w:rPr>
        <w:t>5</w:t>
      </w:r>
      <w:r w:rsidR="007139BE" w:rsidRPr="008D2E8B">
        <w:rPr>
          <w:rFonts w:ascii="Times New Roman" w:hAnsi="Times New Roman" w:cs="Times New Roman"/>
          <w:sz w:val="28"/>
          <w:szCs w:val="28"/>
          <w:lang w:val="kk-KZ"/>
        </w:rPr>
        <w:t>1</w:t>
      </w:r>
      <w:r w:rsidR="009A075B">
        <w:rPr>
          <w:rFonts w:ascii="Times New Roman" w:hAnsi="Times New Roman" w:cs="Times New Roman"/>
          <w:sz w:val="28"/>
          <w:szCs w:val="28"/>
          <w:lang w:val="kk-KZ"/>
        </w:rPr>
        <w:t>, с. 3-160</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4"/>
          <w:lang w:val="kk-KZ"/>
        </w:rPr>
        <w:t>сияқты</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8"/>
          <w:lang w:val="kk-KZ"/>
        </w:rPr>
        <w:t>анықтамасы бойынша қарастыру қажет.</w:t>
      </w:r>
    </w:p>
    <w:p w:rsidR="00E07A8A" w:rsidRPr="00B4523F" w:rsidRDefault="00E07A8A" w:rsidP="00E07A8A">
      <w:pPr>
        <w:spacing w:after="0" w:line="240" w:lineRule="auto"/>
        <w:ind w:firstLine="709"/>
        <w:jc w:val="both"/>
        <w:rPr>
          <w:rFonts w:ascii="Times New Roman" w:hAnsi="Times New Roman" w:cs="Times New Roman"/>
          <w:bCs/>
          <w:sz w:val="28"/>
          <w:szCs w:val="28"/>
          <w:lang w:val="kk-KZ"/>
        </w:rPr>
      </w:pP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260"/>
        <w:gridCol w:w="2977"/>
      </w:tblGrid>
      <w:tr w:rsidR="00E07A8A" w:rsidRPr="002C5FDC" w:rsidTr="00061B87">
        <w:tc>
          <w:tcPr>
            <w:tcW w:w="3227" w:type="dxa"/>
            <w:shd w:val="clear" w:color="auto" w:fill="FFFFFF" w:themeFill="background1"/>
          </w:tcPr>
          <w:p w:rsidR="00E07A8A" w:rsidRPr="00E94885" w:rsidRDefault="002036D5" w:rsidP="0044322E">
            <w:pPr>
              <w:rPr>
                <w:rFonts w:ascii="Times New Roman" w:eastAsia="Times New Roman" w:hAnsi="Times New Roman" w:cs="Times New Roman"/>
                <w:i/>
                <w:sz w:val="28"/>
                <w:szCs w:val="28"/>
                <w:lang w:val="kk-KZ"/>
              </w:rPr>
            </w:pPr>
            <w:r w:rsidRPr="00E94885">
              <w:rPr>
                <w:rFonts w:ascii="Times New Roman" w:eastAsia="Times New Roman" w:hAnsi="Times New Roman" w:cs="Times New Roman"/>
                <w:i/>
                <w:sz w:val="28"/>
                <w:szCs w:val="28"/>
                <w:lang w:val="kk-KZ"/>
              </w:rPr>
              <w:t xml:space="preserve">Ажарлау </w:t>
            </w:r>
          </w:p>
          <w:p w:rsidR="00E07A8A" w:rsidRPr="00E94885" w:rsidRDefault="00E07A8A" w:rsidP="0044322E">
            <w:pPr>
              <w:rPr>
                <w:rFonts w:ascii="Times New Roman" w:eastAsia="Times New Roman" w:hAnsi="Times New Roman" w:cs="Times New Roman"/>
                <w:bCs/>
                <w:sz w:val="28"/>
                <w:szCs w:val="28"/>
                <w:lang w:val="kk-KZ"/>
              </w:rPr>
            </w:pPr>
            <w:r w:rsidRPr="00E94885">
              <w:rPr>
                <w:rFonts w:ascii="Times New Roman" w:eastAsia="Times New Roman" w:hAnsi="Times New Roman" w:cs="Times New Roman"/>
                <w:iCs/>
                <w:sz w:val="28"/>
                <w:szCs w:val="28"/>
                <w:lang w:val="kk-KZ"/>
              </w:rPr>
              <w:t xml:space="preserve">Зергерлік бұйымның бетін жалтыратып </w:t>
            </w:r>
            <w:r w:rsidRPr="00E94885">
              <w:rPr>
                <w:rFonts w:ascii="Times New Roman" w:eastAsia="Times New Roman" w:hAnsi="Times New Roman" w:cs="Times New Roman"/>
                <w:sz w:val="28"/>
                <w:szCs w:val="28"/>
                <w:lang w:val="kk-KZ"/>
              </w:rPr>
              <w:t xml:space="preserve">өң </w:t>
            </w:r>
            <w:r w:rsidRPr="00E94885">
              <w:rPr>
                <w:rFonts w:ascii="Times New Roman" w:eastAsia="Times New Roman" w:hAnsi="Times New Roman" w:cs="Times New Roman"/>
                <w:iCs/>
                <w:sz w:val="28"/>
                <w:szCs w:val="28"/>
                <w:lang w:val="kk-KZ"/>
              </w:rPr>
              <w:t xml:space="preserve">беру, әдемілеу </w:t>
            </w:r>
            <w:r w:rsidRPr="00E94885">
              <w:rPr>
                <w:rFonts w:ascii="Times New Roman" w:hAnsi="Times New Roman" w:cs="Times New Roman"/>
                <w:sz w:val="28"/>
                <w:szCs w:val="28"/>
                <w:lang w:val="kk-KZ"/>
              </w:rPr>
              <w:t xml:space="preserve">[57, </w:t>
            </w:r>
            <w:r w:rsidR="009A075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9]</w:t>
            </w:r>
            <w:r w:rsidRPr="00E94885">
              <w:rPr>
                <w:rFonts w:ascii="Times New Roman" w:eastAsia="Times New Roman" w:hAnsi="Times New Roman" w:cs="Times New Roman"/>
                <w:iCs/>
                <w:sz w:val="28"/>
                <w:szCs w:val="28"/>
                <w:lang w:val="kk-KZ"/>
              </w:rPr>
              <w:t>.</w:t>
            </w:r>
            <w:r w:rsidRPr="00E94885">
              <w:rPr>
                <w:rFonts w:ascii="Times New Roman" w:eastAsia="Times New Roman" w:hAnsi="Times New Roman" w:cs="Times New Roman"/>
                <w:i/>
                <w:sz w:val="28"/>
                <w:szCs w:val="28"/>
                <w:lang w:val="kk-KZ"/>
              </w:rPr>
              <w:t xml:space="preserve"> </w:t>
            </w:r>
          </w:p>
          <w:p w:rsidR="00E07A8A" w:rsidRPr="00E94885" w:rsidRDefault="00E07A8A" w:rsidP="0044322E">
            <w:pPr>
              <w:rPr>
                <w:rFonts w:ascii="Times New Roman" w:eastAsia="Times New Roman" w:hAnsi="Times New Roman" w:cs="Times New Roman"/>
                <w:sz w:val="28"/>
                <w:szCs w:val="28"/>
                <w:lang w:val="kk-KZ"/>
              </w:rPr>
            </w:pPr>
          </w:p>
        </w:tc>
        <w:tc>
          <w:tcPr>
            <w:tcW w:w="3260" w:type="dxa"/>
            <w:shd w:val="clear" w:color="auto" w:fill="FFFFFF" w:themeFill="background1"/>
          </w:tcPr>
          <w:p w:rsidR="00E07A8A" w:rsidRPr="00E94885" w:rsidRDefault="00E07A8A" w:rsidP="0044322E">
            <w:pPr>
              <w:rPr>
                <w:rFonts w:ascii="Times New Roman" w:eastAsia="Times New Roman" w:hAnsi="Times New Roman" w:cs="Times New Roman"/>
                <w:i/>
                <w:sz w:val="28"/>
                <w:szCs w:val="28"/>
                <w:lang w:val="kk-KZ"/>
              </w:rPr>
            </w:pPr>
            <w:r w:rsidRPr="00E94885">
              <w:rPr>
                <w:rFonts w:ascii="Times New Roman" w:eastAsia="Times New Roman" w:hAnsi="Times New Roman" w:cs="Times New Roman"/>
                <w:bCs/>
                <w:i/>
                <w:sz w:val="28"/>
                <w:szCs w:val="28"/>
                <w:lang w:val="kk-KZ"/>
              </w:rPr>
              <w:t xml:space="preserve">Шлифование </w:t>
            </w:r>
          </w:p>
          <w:p w:rsidR="00E07A8A" w:rsidRPr="00E94885" w:rsidRDefault="00E07A8A" w:rsidP="00895C01">
            <w:pPr>
              <w:rPr>
                <w:rFonts w:ascii="Times New Roman" w:eastAsia="Times New Roman" w:hAnsi="Times New Roman" w:cs="Times New Roman"/>
                <w:sz w:val="28"/>
                <w:szCs w:val="28"/>
              </w:rPr>
            </w:pPr>
            <w:r w:rsidRPr="00E94885">
              <w:rPr>
                <w:rFonts w:ascii="Times New Roman" w:eastAsia="Times New Roman" w:hAnsi="Times New Roman" w:cs="Times New Roman"/>
                <w:sz w:val="28"/>
                <w:szCs w:val="28"/>
                <w:lang w:val="kk-KZ"/>
              </w:rPr>
              <w:t>О</w:t>
            </w:r>
            <w:r w:rsidRPr="00E94885">
              <w:rPr>
                <w:rFonts w:ascii="Times New Roman" w:eastAsia="Times New Roman" w:hAnsi="Times New Roman" w:cs="Times New Roman"/>
                <w:sz w:val="28"/>
                <w:szCs w:val="28"/>
              </w:rPr>
              <w:t>перация, позволяющая выровнять поверхность твердого материала и предполагающая исполь</w:t>
            </w:r>
            <w:r w:rsidR="00E94885">
              <w:rPr>
                <w:rFonts w:ascii="Times New Roman" w:eastAsia="Times New Roman" w:hAnsi="Times New Roman" w:cs="Times New Roman"/>
                <w:sz w:val="28"/>
                <w:szCs w:val="28"/>
                <w:lang w:val="kk-KZ"/>
              </w:rPr>
              <w:t xml:space="preserve"> </w:t>
            </w:r>
            <w:r w:rsidRPr="00E94885">
              <w:rPr>
                <w:rFonts w:ascii="Times New Roman" w:eastAsia="Times New Roman" w:hAnsi="Times New Roman" w:cs="Times New Roman"/>
                <w:sz w:val="28"/>
                <w:szCs w:val="28"/>
              </w:rPr>
              <w:t>зование абразивов</w:t>
            </w:r>
            <w:r w:rsidRPr="00E94885">
              <w:rPr>
                <w:rFonts w:ascii="Times New Roman" w:eastAsia="Times New Roman" w:hAnsi="Times New Roman" w:cs="Times New Roman"/>
                <w:sz w:val="28"/>
                <w:szCs w:val="28"/>
                <w:lang w:val="kk-KZ"/>
              </w:rPr>
              <w:t xml:space="preserve"> </w:t>
            </w:r>
            <w:r w:rsidRPr="00E94885">
              <w:rPr>
                <w:rFonts w:ascii="Times New Roman" w:hAnsi="Times New Roman" w:cs="Times New Roman"/>
                <w:sz w:val="28"/>
                <w:szCs w:val="28"/>
                <w:lang w:val="kk-KZ"/>
              </w:rPr>
              <w:t>[</w:t>
            </w:r>
            <w:r w:rsidR="007139BE"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7139BE" w:rsidRPr="00E94885">
              <w:rPr>
                <w:rFonts w:ascii="Times New Roman" w:hAnsi="Times New Roman" w:cs="Times New Roman"/>
                <w:sz w:val="28"/>
                <w:szCs w:val="28"/>
                <w:lang w:val="kk-KZ"/>
              </w:rPr>
              <w:t>8</w:t>
            </w:r>
            <w:r w:rsidRPr="00E94885">
              <w:rPr>
                <w:rFonts w:ascii="Times New Roman" w:hAnsi="Times New Roman" w:cs="Times New Roman"/>
                <w:sz w:val="28"/>
                <w:szCs w:val="28"/>
                <w:lang w:val="kk-KZ"/>
              </w:rPr>
              <w:t>]</w:t>
            </w:r>
            <w:r w:rsidRPr="00E94885">
              <w:rPr>
                <w:rFonts w:ascii="Times New Roman" w:eastAsia="Times New Roman" w:hAnsi="Times New Roman" w:cs="Times New Roman"/>
                <w:sz w:val="28"/>
                <w:szCs w:val="28"/>
              </w:rPr>
              <w:t xml:space="preserve">. </w:t>
            </w:r>
          </w:p>
        </w:tc>
        <w:tc>
          <w:tcPr>
            <w:tcW w:w="2977" w:type="dxa"/>
            <w:shd w:val="clear" w:color="auto" w:fill="FFFFFF" w:themeFill="background1"/>
          </w:tcPr>
          <w:p w:rsidR="00E07A8A" w:rsidRPr="00E94885" w:rsidRDefault="00E07A8A" w:rsidP="0044322E">
            <w:pPr>
              <w:rPr>
                <w:rFonts w:ascii="Times New Roman" w:eastAsia="Times New Roman" w:hAnsi="Times New Roman" w:cs="Times New Roman"/>
                <w:bCs/>
                <w:i/>
                <w:sz w:val="28"/>
                <w:szCs w:val="28"/>
                <w:lang w:val="en-US"/>
              </w:rPr>
            </w:pPr>
            <w:r w:rsidRPr="00E94885">
              <w:rPr>
                <w:rFonts w:ascii="Times New Roman" w:eastAsia="Times New Roman" w:hAnsi="Times New Roman" w:cs="Times New Roman"/>
                <w:bCs/>
                <w:i/>
                <w:sz w:val="28"/>
                <w:szCs w:val="28"/>
                <w:lang w:val="en-US"/>
              </w:rPr>
              <w:t>Grinding</w:t>
            </w:r>
          </w:p>
          <w:p w:rsidR="00E07A8A" w:rsidRPr="00E94885" w:rsidRDefault="00E07A8A" w:rsidP="0044322E">
            <w:pPr>
              <w:rPr>
                <w:rFonts w:ascii="Times New Roman" w:eastAsia="Times New Roman" w:hAnsi="Times New Roman" w:cs="Times New Roman"/>
                <w:bCs/>
                <w:sz w:val="28"/>
                <w:szCs w:val="28"/>
                <w:lang w:val="kk-KZ"/>
              </w:rPr>
            </w:pPr>
            <w:r w:rsidRPr="00E94885">
              <w:rPr>
                <w:rFonts w:ascii="Times New Roman" w:eastAsia="Times New Roman" w:hAnsi="Times New Roman" w:cs="Times New Roman"/>
                <w:bCs/>
                <w:sz w:val="28"/>
                <w:szCs w:val="28"/>
                <w:lang w:val="en-US"/>
              </w:rPr>
              <w:t>The process of removing the surface of a hard material using a wheel ma</w:t>
            </w:r>
            <w:r w:rsidR="00E94885">
              <w:rPr>
                <w:rFonts w:ascii="Times New Roman" w:eastAsia="Times New Roman" w:hAnsi="Times New Roman" w:cs="Times New Roman"/>
                <w:bCs/>
                <w:sz w:val="28"/>
                <w:szCs w:val="28"/>
                <w:lang w:val="en-US"/>
              </w:rPr>
              <w:t>de from or covered in hard grit</w:t>
            </w:r>
          </w:p>
        </w:tc>
      </w:tr>
      <w:tr w:rsidR="00E07A8A" w:rsidRPr="00E94885" w:rsidTr="00061B87">
        <w:tc>
          <w:tcPr>
            <w:tcW w:w="3227" w:type="dxa"/>
            <w:shd w:val="clear" w:color="auto" w:fill="FFFFFF" w:themeFill="background1"/>
          </w:tcPr>
          <w:p w:rsidR="00E07A8A" w:rsidRPr="00E94885" w:rsidRDefault="00E07A8A" w:rsidP="0044322E">
            <w:pPr>
              <w:rPr>
                <w:rFonts w:ascii="Times New Roman" w:hAnsi="Times New Roman" w:cs="Times New Roman"/>
                <w:i/>
                <w:iCs/>
                <w:sz w:val="28"/>
                <w:szCs w:val="28"/>
                <w:lang w:val="kk-KZ"/>
              </w:rPr>
            </w:pPr>
            <w:r w:rsidRPr="00E94885">
              <w:rPr>
                <w:rFonts w:ascii="Times New Roman" w:hAnsi="Times New Roman" w:cs="Times New Roman"/>
                <w:i/>
                <w:sz w:val="28"/>
                <w:szCs w:val="28"/>
              </w:rPr>
              <w:t>Ажарлау</w:t>
            </w:r>
            <w:r w:rsidRPr="00E94885">
              <w:rPr>
                <w:rFonts w:ascii="Times New Roman" w:hAnsi="Times New Roman" w:cs="Times New Roman"/>
                <w:i/>
                <w:sz w:val="28"/>
                <w:szCs w:val="28"/>
                <w:lang w:val="en-US"/>
              </w:rPr>
              <w:t xml:space="preserve"> </w:t>
            </w:r>
            <w:r w:rsidRPr="00E94885">
              <w:rPr>
                <w:rFonts w:ascii="Times New Roman" w:hAnsi="Times New Roman" w:cs="Times New Roman"/>
                <w:i/>
                <w:sz w:val="28"/>
                <w:szCs w:val="28"/>
              </w:rPr>
              <w:t>станогы</w:t>
            </w:r>
          </w:p>
        </w:tc>
        <w:tc>
          <w:tcPr>
            <w:tcW w:w="3260" w:type="dxa"/>
            <w:shd w:val="clear" w:color="auto" w:fill="FFFFFF" w:themeFill="background1"/>
          </w:tcPr>
          <w:p w:rsidR="00E07A8A" w:rsidRPr="00E94885" w:rsidRDefault="00E07A8A" w:rsidP="0044322E">
            <w:pPr>
              <w:rPr>
                <w:rFonts w:ascii="Times New Roman" w:hAnsi="Times New Roman" w:cs="Times New Roman"/>
                <w:i/>
                <w:sz w:val="28"/>
                <w:szCs w:val="28"/>
              </w:rPr>
            </w:pPr>
            <w:r w:rsidRPr="00E94885">
              <w:rPr>
                <w:rFonts w:ascii="Times New Roman" w:hAnsi="Times New Roman" w:cs="Times New Roman"/>
                <w:i/>
                <w:sz w:val="28"/>
                <w:szCs w:val="28"/>
              </w:rPr>
              <w:t>Шлифовальный станок</w:t>
            </w:r>
            <w:r w:rsidRPr="00E94885">
              <w:rPr>
                <w:rFonts w:ascii="Times New Roman" w:hAnsi="Times New Roman" w:cs="Times New Roman"/>
                <w:i/>
                <w:sz w:val="28"/>
                <w:szCs w:val="28"/>
                <w:lang w:val="kk-KZ"/>
              </w:rPr>
              <w:t xml:space="preserve"> </w:t>
            </w:r>
          </w:p>
        </w:tc>
        <w:tc>
          <w:tcPr>
            <w:tcW w:w="2977" w:type="dxa"/>
            <w:shd w:val="clear" w:color="auto" w:fill="FFFFFF" w:themeFill="background1"/>
          </w:tcPr>
          <w:p w:rsidR="00E07A8A" w:rsidRPr="00E94885" w:rsidRDefault="00E07A8A" w:rsidP="0044322E">
            <w:pPr>
              <w:rPr>
                <w:rFonts w:ascii="Times New Roman" w:hAnsi="Times New Roman" w:cs="Times New Roman"/>
                <w:bCs/>
                <w:i/>
                <w:sz w:val="28"/>
                <w:szCs w:val="28"/>
                <w:lang w:val="kk-KZ"/>
              </w:rPr>
            </w:pPr>
            <w:r w:rsidRPr="00E94885">
              <w:rPr>
                <w:rFonts w:ascii="Times New Roman" w:hAnsi="Times New Roman" w:cs="Times New Roman"/>
                <w:bCs/>
                <w:i/>
                <w:sz w:val="28"/>
                <w:szCs w:val="28"/>
                <w:lang w:val="en-US"/>
              </w:rPr>
              <w:t>Abrasive wheel grinder</w:t>
            </w:r>
            <w:r w:rsidR="00E94885">
              <w:rPr>
                <w:rFonts w:ascii="Times New Roman" w:hAnsi="Times New Roman" w:cs="Times New Roman"/>
                <w:bCs/>
                <w:i/>
                <w:sz w:val="28"/>
                <w:szCs w:val="28"/>
                <w:lang w:val="kk-KZ"/>
              </w:rPr>
              <w:t xml:space="preserve"> </w:t>
            </w:r>
          </w:p>
        </w:tc>
      </w:tr>
      <w:tr w:rsidR="00E07A8A" w:rsidRPr="002C5FDC" w:rsidTr="00061B87">
        <w:tc>
          <w:tcPr>
            <w:tcW w:w="3227" w:type="dxa"/>
            <w:shd w:val="clear" w:color="auto" w:fill="FFFFFF" w:themeFill="background1"/>
          </w:tcPr>
          <w:p w:rsidR="00E07A8A" w:rsidRPr="00E94885" w:rsidRDefault="00E07A8A" w:rsidP="0044322E">
            <w:pPr>
              <w:rPr>
                <w:rFonts w:ascii="Times New Roman" w:hAnsi="Times New Roman" w:cs="Times New Roman"/>
                <w:i/>
                <w:sz w:val="28"/>
                <w:szCs w:val="28"/>
                <w:lang w:val="kk-KZ"/>
              </w:rPr>
            </w:pPr>
            <w:r w:rsidRPr="00E94885">
              <w:rPr>
                <w:rFonts w:ascii="Times New Roman" w:hAnsi="Times New Roman" w:cs="Times New Roman"/>
                <w:i/>
                <w:sz w:val="28"/>
                <w:szCs w:val="28"/>
                <w:lang w:val="kk-KZ"/>
              </w:rPr>
              <w:t xml:space="preserve">Жылтырлату </w:t>
            </w:r>
          </w:p>
          <w:p w:rsidR="00E07A8A" w:rsidRPr="00E94885" w:rsidRDefault="00E07A8A" w:rsidP="0044322E">
            <w:pPr>
              <w:rPr>
                <w:rFonts w:ascii="Times New Roman" w:hAnsi="Times New Roman" w:cs="Times New Roman"/>
                <w:sz w:val="28"/>
                <w:szCs w:val="28"/>
                <w:lang w:val="kk-KZ"/>
              </w:rPr>
            </w:pPr>
            <w:r w:rsidRPr="00E94885">
              <w:rPr>
                <w:rFonts w:ascii="Times New Roman" w:hAnsi="Times New Roman" w:cs="Times New Roman"/>
                <w:iCs/>
                <w:sz w:val="28"/>
                <w:szCs w:val="28"/>
                <w:lang w:val="kk-KZ"/>
              </w:rPr>
              <w:t xml:space="preserve">Әшекейлеп, заттың </w:t>
            </w:r>
            <w:r w:rsidRPr="00E94885">
              <w:rPr>
                <w:rFonts w:ascii="Times New Roman" w:hAnsi="Times New Roman" w:cs="Times New Roman"/>
                <w:sz w:val="28"/>
                <w:szCs w:val="28"/>
                <w:lang w:val="kk-KZ"/>
              </w:rPr>
              <w:t xml:space="preserve">өңін </w:t>
            </w:r>
            <w:r w:rsidRPr="00E94885">
              <w:rPr>
                <w:rFonts w:ascii="Times New Roman" w:hAnsi="Times New Roman" w:cs="Times New Roman"/>
                <w:iCs/>
                <w:sz w:val="28"/>
                <w:szCs w:val="28"/>
                <w:lang w:val="kk-KZ"/>
              </w:rPr>
              <w:t xml:space="preserve">кіргізу үшін бұйымның бетін түрлі әдістермен (қолмен, механикалық немесе электрохимиялық) сәндік өңдеу </w:t>
            </w:r>
            <w:r w:rsidRPr="00E94885">
              <w:rPr>
                <w:rFonts w:ascii="Times New Roman" w:hAnsi="Times New Roman" w:cs="Times New Roman"/>
                <w:sz w:val="28"/>
                <w:szCs w:val="28"/>
                <w:lang w:val="kk-KZ"/>
              </w:rPr>
              <w:t>[</w:t>
            </w:r>
            <w:r w:rsidR="006435E5"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6435E5" w:rsidRPr="00E94885">
              <w:rPr>
                <w:rFonts w:ascii="Times New Roman" w:hAnsi="Times New Roman" w:cs="Times New Roman"/>
                <w:sz w:val="28"/>
                <w:szCs w:val="28"/>
                <w:lang w:val="kk-KZ"/>
              </w:rPr>
              <w:t>1</w:t>
            </w:r>
            <w:r w:rsidR="009A075B" w:rsidRPr="00E94885">
              <w:rPr>
                <w:rFonts w:ascii="Times New Roman" w:hAnsi="Times New Roman" w:cs="Times New Roman"/>
                <w:sz w:val="28"/>
                <w:szCs w:val="28"/>
                <w:lang w:val="kk-KZ"/>
              </w:rPr>
              <w:t>, с. 3-160</w:t>
            </w:r>
            <w:r w:rsidRPr="00E94885">
              <w:rPr>
                <w:rFonts w:ascii="Times New Roman" w:hAnsi="Times New Roman" w:cs="Times New Roman"/>
                <w:sz w:val="28"/>
                <w:szCs w:val="28"/>
                <w:lang w:val="kk-KZ"/>
              </w:rPr>
              <w:t>]</w:t>
            </w:r>
            <w:r w:rsidR="002036D5" w:rsidRPr="00E94885">
              <w:rPr>
                <w:rFonts w:ascii="Times New Roman" w:hAnsi="Times New Roman" w:cs="Times New Roman"/>
                <w:sz w:val="28"/>
                <w:szCs w:val="28"/>
                <w:lang w:val="kk-KZ"/>
              </w:rPr>
              <w:t>.</w:t>
            </w:r>
            <w:r w:rsidRPr="00E94885">
              <w:rPr>
                <w:rFonts w:ascii="Times New Roman" w:hAnsi="Times New Roman" w:cs="Times New Roman"/>
                <w:sz w:val="28"/>
                <w:szCs w:val="28"/>
                <w:lang w:val="kk-KZ"/>
              </w:rPr>
              <w:t xml:space="preserve"> </w:t>
            </w:r>
          </w:p>
          <w:p w:rsidR="00E07A8A" w:rsidRPr="00E94885" w:rsidRDefault="00E07A8A" w:rsidP="0044322E">
            <w:pPr>
              <w:rPr>
                <w:rFonts w:ascii="Times New Roman" w:hAnsi="Times New Roman" w:cs="Times New Roman"/>
                <w:sz w:val="28"/>
                <w:szCs w:val="28"/>
                <w:lang w:val="kk-KZ"/>
              </w:rPr>
            </w:pPr>
          </w:p>
        </w:tc>
        <w:tc>
          <w:tcPr>
            <w:tcW w:w="3260" w:type="dxa"/>
            <w:shd w:val="clear" w:color="auto" w:fill="FFFFFF" w:themeFill="background1"/>
          </w:tcPr>
          <w:p w:rsidR="00E07A8A" w:rsidRPr="00E94885" w:rsidRDefault="00E07A8A" w:rsidP="0044322E">
            <w:pPr>
              <w:rPr>
                <w:rFonts w:ascii="Times New Roman" w:hAnsi="Times New Roman" w:cs="Times New Roman"/>
                <w:i/>
                <w:sz w:val="28"/>
                <w:szCs w:val="28"/>
              </w:rPr>
            </w:pPr>
            <w:r w:rsidRPr="00E94885">
              <w:rPr>
                <w:rFonts w:ascii="Times New Roman" w:hAnsi="Times New Roman" w:cs="Times New Roman"/>
                <w:i/>
                <w:sz w:val="28"/>
                <w:szCs w:val="28"/>
                <w:lang w:val="kk-KZ"/>
              </w:rPr>
              <w:t>Полирование</w:t>
            </w:r>
            <w:r w:rsidRPr="00E94885">
              <w:rPr>
                <w:rFonts w:ascii="Times New Roman" w:hAnsi="Times New Roman" w:cs="Times New Roman"/>
                <w:i/>
                <w:sz w:val="28"/>
                <w:szCs w:val="28"/>
              </w:rPr>
              <w:t xml:space="preserve"> </w:t>
            </w:r>
          </w:p>
          <w:p w:rsidR="00E07A8A" w:rsidRPr="00E94885" w:rsidRDefault="00E07A8A" w:rsidP="00895C01">
            <w:pPr>
              <w:rPr>
                <w:rFonts w:ascii="Times New Roman" w:hAnsi="Times New Roman" w:cs="Times New Roman"/>
                <w:sz w:val="28"/>
                <w:szCs w:val="28"/>
                <w:lang w:val="kk-KZ"/>
              </w:rPr>
            </w:pPr>
            <w:r w:rsidRPr="00E94885">
              <w:rPr>
                <w:rFonts w:ascii="Times New Roman" w:hAnsi="Times New Roman" w:cs="Times New Roman"/>
                <w:sz w:val="28"/>
                <w:szCs w:val="28"/>
              </w:rPr>
              <w:t>Декоративная отделка поверхности изделия</w:t>
            </w:r>
            <w:r w:rsidRPr="00E94885">
              <w:rPr>
                <w:rFonts w:ascii="Times New Roman" w:hAnsi="Times New Roman" w:cs="Times New Roman"/>
                <w:sz w:val="28"/>
                <w:szCs w:val="28"/>
                <w:lang w:val="kk-KZ"/>
              </w:rPr>
              <w:t xml:space="preserve"> </w:t>
            </w:r>
            <w:r w:rsidRPr="00E94885">
              <w:rPr>
                <w:rFonts w:ascii="Times New Roman" w:hAnsi="Times New Roman" w:cs="Times New Roman"/>
                <w:sz w:val="28"/>
                <w:szCs w:val="28"/>
              </w:rPr>
              <w:t>различными способами (вручную,</w:t>
            </w:r>
            <w:r w:rsidRPr="00E94885">
              <w:rPr>
                <w:rFonts w:ascii="Times New Roman" w:hAnsi="Times New Roman" w:cs="Times New Roman"/>
                <w:sz w:val="28"/>
                <w:szCs w:val="28"/>
                <w:lang w:val="kk-KZ"/>
              </w:rPr>
              <w:t xml:space="preserve"> </w:t>
            </w:r>
            <w:r w:rsidRPr="00E94885">
              <w:rPr>
                <w:rFonts w:ascii="Times New Roman" w:hAnsi="Times New Roman" w:cs="Times New Roman"/>
                <w:sz w:val="28"/>
                <w:szCs w:val="28"/>
              </w:rPr>
              <w:t xml:space="preserve">механическим или электрохимическим) для придания блеска </w:t>
            </w:r>
            <w:r w:rsidRPr="00E94885">
              <w:rPr>
                <w:rFonts w:ascii="Times New Roman" w:hAnsi="Times New Roman" w:cs="Times New Roman"/>
                <w:sz w:val="28"/>
                <w:szCs w:val="28"/>
                <w:lang w:val="kk-KZ"/>
              </w:rPr>
              <w:t>[</w:t>
            </w:r>
            <w:r w:rsidR="006435E5"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6435E5" w:rsidRPr="00E94885">
              <w:rPr>
                <w:rFonts w:ascii="Times New Roman" w:hAnsi="Times New Roman" w:cs="Times New Roman"/>
                <w:sz w:val="28"/>
                <w:szCs w:val="28"/>
                <w:lang w:val="kk-KZ"/>
              </w:rPr>
              <w:t>1</w:t>
            </w:r>
            <w:r w:rsidR="009A075B" w:rsidRPr="00E94885">
              <w:rPr>
                <w:rFonts w:ascii="Times New Roman" w:hAnsi="Times New Roman" w:cs="Times New Roman"/>
                <w:sz w:val="28"/>
                <w:szCs w:val="28"/>
                <w:lang w:val="kk-KZ"/>
              </w:rPr>
              <w:t>, с. 3-160</w:t>
            </w:r>
            <w:r w:rsidRPr="00E94885">
              <w:rPr>
                <w:rFonts w:ascii="Times New Roman" w:hAnsi="Times New Roman" w:cs="Times New Roman"/>
                <w:sz w:val="28"/>
                <w:szCs w:val="28"/>
                <w:lang w:val="kk-KZ"/>
              </w:rPr>
              <w:t>]</w:t>
            </w:r>
            <w:r w:rsidR="002036D5" w:rsidRPr="00E94885">
              <w:rPr>
                <w:rFonts w:ascii="Times New Roman" w:hAnsi="Times New Roman" w:cs="Times New Roman"/>
                <w:sz w:val="28"/>
                <w:szCs w:val="28"/>
                <w:lang w:val="kk-KZ"/>
              </w:rPr>
              <w:t>.</w:t>
            </w:r>
            <w:r w:rsidRPr="00E94885">
              <w:rPr>
                <w:rFonts w:ascii="Times New Roman" w:hAnsi="Times New Roman" w:cs="Times New Roman"/>
                <w:sz w:val="28"/>
                <w:szCs w:val="28"/>
                <w:lang w:val="kk-KZ"/>
              </w:rPr>
              <w:t xml:space="preserve"> </w:t>
            </w:r>
          </w:p>
        </w:tc>
        <w:tc>
          <w:tcPr>
            <w:tcW w:w="2977" w:type="dxa"/>
            <w:shd w:val="clear" w:color="auto" w:fill="FFFFFF" w:themeFill="background1"/>
          </w:tcPr>
          <w:p w:rsidR="00E07A8A" w:rsidRPr="00E94885" w:rsidRDefault="00E07A8A" w:rsidP="0044322E">
            <w:pPr>
              <w:rPr>
                <w:rFonts w:ascii="Times New Roman" w:hAnsi="Times New Roman" w:cs="Times New Roman"/>
                <w:i/>
                <w:sz w:val="28"/>
                <w:szCs w:val="28"/>
                <w:lang w:val="en-US"/>
              </w:rPr>
            </w:pPr>
            <w:r w:rsidRPr="00E94885">
              <w:rPr>
                <w:rFonts w:ascii="Times New Roman" w:hAnsi="Times New Roman" w:cs="Times New Roman"/>
                <w:bCs/>
                <w:i/>
                <w:sz w:val="28"/>
                <w:szCs w:val="28"/>
                <w:lang w:val="en-US"/>
              </w:rPr>
              <w:t xml:space="preserve">Polishing </w:t>
            </w:r>
          </w:p>
          <w:p w:rsidR="00E07A8A" w:rsidRPr="00E94885" w:rsidRDefault="00E07A8A" w:rsidP="00895C01">
            <w:pPr>
              <w:rPr>
                <w:rFonts w:ascii="Times New Roman" w:hAnsi="Times New Roman" w:cs="Times New Roman"/>
                <w:sz w:val="28"/>
                <w:szCs w:val="28"/>
                <w:lang w:val="en-US"/>
              </w:rPr>
            </w:pPr>
            <w:r w:rsidRPr="00E94885">
              <w:rPr>
                <w:rFonts w:ascii="Times New Roman" w:hAnsi="Times New Roman" w:cs="Times New Roman"/>
                <w:sz w:val="28"/>
                <w:szCs w:val="28"/>
                <w:lang w:val="en-US"/>
              </w:rPr>
              <w:t>A finishing process of creating a smooth and shiny surface by rubbing it or by applying a chemical treatment, leaving a clean surface with a significant specular reflection</w:t>
            </w:r>
            <w:r w:rsidRPr="00E94885">
              <w:rPr>
                <w:rFonts w:ascii="Times New Roman" w:hAnsi="Times New Roman" w:cs="Times New Roman"/>
                <w:sz w:val="28"/>
                <w:szCs w:val="28"/>
                <w:lang w:val="kk-KZ"/>
              </w:rPr>
              <w:t xml:space="preserve"> [</w:t>
            </w:r>
            <w:r w:rsidR="006435E5"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6435E5" w:rsidRPr="00E94885">
              <w:rPr>
                <w:rFonts w:ascii="Times New Roman" w:hAnsi="Times New Roman" w:cs="Times New Roman"/>
                <w:sz w:val="28"/>
                <w:szCs w:val="28"/>
                <w:lang w:val="kk-KZ"/>
              </w:rPr>
              <w:t>1</w:t>
            </w:r>
            <w:r w:rsidR="009A075B" w:rsidRPr="00E94885">
              <w:rPr>
                <w:rFonts w:ascii="Times New Roman" w:hAnsi="Times New Roman" w:cs="Times New Roman"/>
                <w:sz w:val="28"/>
                <w:szCs w:val="28"/>
                <w:lang w:val="kk-KZ"/>
              </w:rPr>
              <w:t>, с. 3-160</w:t>
            </w:r>
            <w:r w:rsidRPr="00E94885">
              <w:rPr>
                <w:rFonts w:ascii="Times New Roman" w:hAnsi="Times New Roman" w:cs="Times New Roman"/>
                <w:sz w:val="28"/>
                <w:szCs w:val="28"/>
                <w:lang w:val="kk-KZ"/>
              </w:rPr>
              <w:t>]</w:t>
            </w:r>
            <w:r w:rsidRPr="00E94885">
              <w:rPr>
                <w:rFonts w:ascii="Times New Roman" w:hAnsi="Times New Roman" w:cs="Times New Roman"/>
                <w:sz w:val="28"/>
                <w:szCs w:val="28"/>
                <w:lang w:val="en-US"/>
              </w:rPr>
              <w:t xml:space="preserve">. </w:t>
            </w:r>
          </w:p>
        </w:tc>
      </w:tr>
    </w:tbl>
    <w:p w:rsidR="00E07A8A" w:rsidRPr="00B4523F" w:rsidRDefault="00E07A8A" w:rsidP="00E07A8A">
      <w:pPr>
        <w:spacing w:after="0" w:line="240" w:lineRule="auto"/>
        <w:ind w:firstLine="709"/>
        <w:jc w:val="both"/>
        <w:rPr>
          <w:rFonts w:ascii="Times New Roman" w:eastAsia="Times New Roman" w:hAnsi="Times New Roman" w:cs="Times New Roman"/>
          <w:sz w:val="28"/>
          <w:szCs w:val="28"/>
          <w:lang w:val="kk-KZ"/>
        </w:rPr>
      </w:pPr>
      <w:r w:rsidRPr="00B4523F">
        <w:rPr>
          <w:rFonts w:ascii="Times New Roman" w:eastAsia="Times New Roman" w:hAnsi="Times New Roman" w:cs="Times New Roman"/>
          <w:sz w:val="28"/>
          <w:szCs w:val="28"/>
          <w:lang w:val="kk-KZ"/>
        </w:rPr>
        <w:t>Қазақ тілінде</w:t>
      </w:r>
      <w:r w:rsidR="0000711C">
        <w:rPr>
          <w:rFonts w:ascii="Times New Roman" w:eastAsia="Times New Roman" w:hAnsi="Times New Roman" w:cs="Times New Roman"/>
          <w:sz w:val="28"/>
          <w:szCs w:val="28"/>
          <w:lang w:val="kk-KZ"/>
        </w:rPr>
        <w:t>гі</w:t>
      </w:r>
      <w:r w:rsidRPr="00B4523F">
        <w:rPr>
          <w:rFonts w:ascii="Times New Roman" w:eastAsia="Times New Roman" w:hAnsi="Times New Roman" w:cs="Times New Roman"/>
          <w:sz w:val="28"/>
          <w:szCs w:val="28"/>
          <w:lang w:val="kk-KZ"/>
        </w:rPr>
        <w:t xml:space="preserve"> зергерлік әдіс атауларының кейбірі қазіргі кезде қолданылмауы мүмкін, ал кейде үй жағдайында қолданылатын әдіс ретінде кездеседі. Мысалы</w:t>
      </w:r>
      <w:r w:rsidR="00610475">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қазіргі кезде қолданыста кездеспейтің </w:t>
      </w:r>
      <w:r w:rsidRPr="00B4523F">
        <w:rPr>
          <w:rFonts w:ascii="Times New Roman" w:eastAsia="Times New Roman" w:hAnsi="Times New Roman" w:cs="Times New Roman"/>
          <w:i/>
          <w:sz w:val="28"/>
          <w:szCs w:val="28"/>
          <w:lang w:val="kk-KZ"/>
        </w:rPr>
        <w:t>қылаулау</w:t>
      </w:r>
      <w:r w:rsidRPr="00B4523F">
        <w:rPr>
          <w:rFonts w:ascii="Times New Roman" w:eastAsia="Times New Roman" w:hAnsi="Times New Roman" w:cs="Times New Roman"/>
          <w:sz w:val="28"/>
          <w:szCs w:val="28"/>
          <w:lang w:val="kk-KZ"/>
        </w:rPr>
        <w:t xml:space="preserve"> әдісін </w:t>
      </w:r>
      <w:r w:rsidRPr="00B4523F">
        <w:rPr>
          <w:rFonts w:ascii="Times New Roman" w:eastAsia="Times New Roman" w:hAnsi="Times New Roman" w:cs="Times New Roman"/>
          <w:i/>
          <w:sz w:val="28"/>
          <w:szCs w:val="28"/>
          <w:lang w:val="kk-KZ"/>
        </w:rPr>
        <w:t>метод набрызга</w:t>
      </w:r>
      <w:r w:rsidRPr="00B4523F">
        <w:rPr>
          <w:rFonts w:ascii="Times New Roman" w:eastAsia="Times New Roman" w:hAnsi="Times New Roman" w:cs="Times New Roman"/>
          <w:sz w:val="28"/>
          <w:szCs w:val="28"/>
          <w:lang w:val="kk-KZ"/>
        </w:rPr>
        <w:t xml:space="preserve"> деп аударуға болады: </w:t>
      </w: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3402"/>
        <w:gridCol w:w="2268"/>
      </w:tblGrid>
      <w:tr w:rsidR="00E07A8A" w:rsidRPr="002C5FDC" w:rsidTr="0044322E">
        <w:tc>
          <w:tcPr>
            <w:tcW w:w="3794" w:type="dxa"/>
            <w:shd w:val="clear" w:color="auto" w:fill="FFFFFF" w:themeFill="background1"/>
          </w:tcPr>
          <w:p w:rsidR="00E07A8A" w:rsidRPr="00E94885" w:rsidRDefault="00E07A8A" w:rsidP="0044322E">
            <w:pPr>
              <w:rPr>
                <w:rFonts w:ascii="Times New Roman" w:hAnsi="Times New Roman" w:cs="Times New Roman"/>
                <w:sz w:val="28"/>
                <w:szCs w:val="28"/>
                <w:lang w:val="kk-KZ"/>
              </w:rPr>
            </w:pPr>
            <w:r w:rsidRPr="00E94885">
              <w:rPr>
                <w:rFonts w:ascii="Times New Roman" w:hAnsi="Times New Roman" w:cs="Times New Roman"/>
                <w:i/>
                <w:sz w:val="28"/>
                <w:szCs w:val="28"/>
                <w:lang w:val="kk-KZ"/>
              </w:rPr>
              <w:t>Қылаулау</w:t>
            </w:r>
            <w:r w:rsidRPr="00E94885">
              <w:rPr>
                <w:rFonts w:ascii="Times New Roman" w:hAnsi="Times New Roman" w:cs="Times New Roman"/>
                <w:b/>
                <w:sz w:val="28"/>
                <w:szCs w:val="28"/>
                <w:lang w:val="kk-KZ"/>
              </w:rPr>
              <w:t xml:space="preserve"> </w:t>
            </w:r>
          </w:p>
          <w:p w:rsidR="00E07A8A" w:rsidRPr="00E94885" w:rsidRDefault="00E07A8A" w:rsidP="0044322E">
            <w:pPr>
              <w:rPr>
                <w:rFonts w:ascii="Times New Roman" w:hAnsi="Times New Roman" w:cs="Times New Roman"/>
                <w:sz w:val="28"/>
                <w:szCs w:val="28"/>
                <w:lang w:val="kk-KZ"/>
              </w:rPr>
            </w:pPr>
            <w:r w:rsidRPr="00E94885">
              <w:rPr>
                <w:rFonts w:ascii="Times New Roman" w:hAnsi="Times New Roman" w:cs="Times New Roman"/>
                <w:iCs/>
                <w:sz w:val="28"/>
                <w:szCs w:val="28"/>
                <w:lang w:val="kk-KZ"/>
              </w:rPr>
              <w:t xml:space="preserve">Күміс бетіне түтікпен үрлеп алтын жалату; алтын </w:t>
            </w:r>
            <w:r w:rsidRPr="00E94885">
              <w:rPr>
                <w:rFonts w:ascii="Times New Roman" w:hAnsi="Times New Roman" w:cs="Times New Roman"/>
                <w:sz w:val="28"/>
                <w:szCs w:val="28"/>
                <w:lang w:val="kk-KZ"/>
              </w:rPr>
              <w:t xml:space="preserve">ерітіндісін </w:t>
            </w:r>
            <w:r w:rsidRPr="00E94885">
              <w:rPr>
                <w:rFonts w:ascii="Times New Roman" w:eastAsia="TimesNewRomanPSMT" w:hAnsi="Times New Roman" w:cs="Times New Roman"/>
                <w:sz w:val="28"/>
                <w:szCs w:val="28"/>
                <w:lang w:val="kk-KZ"/>
              </w:rPr>
              <w:t xml:space="preserve">қамыс немесе жез түтікшемен үрлеп жаю </w:t>
            </w:r>
            <w:r w:rsidRPr="00E94885">
              <w:rPr>
                <w:rFonts w:ascii="Times New Roman" w:hAnsi="Times New Roman" w:cs="Times New Roman"/>
                <w:sz w:val="28"/>
                <w:szCs w:val="28"/>
                <w:lang w:val="kk-KZ"/>
              </w:rPr>
              <w:t xml:space="preserve">[57, </w:t>
            </w:r>
            <w:r w:rsidR="009A075B" w:rsidRPr="00E94885">
              <w:rPr>
                <w:rFonts w:ascii="Times New Roman" w:hAnsi="Times New Roman" w:cs="Times New Roman"/>
                <w:sz w:val="28"/>
                <w:szCs w:val="28"/>
                <w:lang w:val="kk-KZ"/>
              </w:rPr>
              <w:t xml:space="preserve">б. </w:t>
            </w:r>
            <w:r w:rsidRPr="00E94885">
              <w:rPr>
                <w:rFonts w:ascii="Times New Roman" w:hAnsi="Times New Roman" w:cs="Times New Roman"/>
                <w:sz w:val="28"/>
                <w:szCs w:val="28"/>
                <w:lang w:val="kk-KZ"/>
              </w:rPr>
              <w:t>57]</w:t>
            </w:r>
            <w:r w:rsidRPr="00E94885">
              <w:rPr>
                <w:rFonts w:ascii="Times New Roman" w:eastAsia="TimesNewRomanPSMT" w:hAnsi="Times New Roman" w:cs="Times New Roman"/>
                <w:sz w:val="28"/>
                <w:szCs w:val="28"/>
                <w:lang w:val="kk-KZ"/>
              </w:rPr>
              <w:t>.</w:t>
            </w:r>
            <w:r w:rsidRPr="00E94885">
              <w:rPr>
                <w:rFonts w:ascii="Times New Roman" w:hAnsi="Times New Roman" w:cs="Times New Roman"/>
                <w:sz w:val="28"/>
                <w:szCs w:val="28"/>
                <w:lang w:val="kk-KZ"/>
              </w:rPr>
              <w:t xml:space="preserve"> </w:t>
            </w:r>
          </w:p>
        </w:tc>
        <w:tc>
          <w:tcPr>
            <w:tcW w:w="3402" w:type="dxa"/>
            <w:shd w:val="clear" w:color="auto" w:fill="FFFFFF" w:themeFill="background1"/>
          </w:tcPr>
          <w:p w:rsidR="00E07A8A" w:rsidRPr="00E94885" w:rsidRDefault="00E07A8A" w:rsidP="00895C01">
            <w:pPr>
              <w:rPr>
                <w:rFonts w:ascii="Times New Roman" w:hAnsi="Times New Roman" w:cs="Times New Roman"/>
                <w:b/>
                <w:sz w:val="28"/>
                <w:szCs w:val="28"/>
                <w:lang w:val="kk-KZ"/>
              </w:rPr>
            </w:pPr>
            <w:r w:rsidRPr="00E94885">
              <w:rPr>
                <w:rFonts w:ascii="Times New Roman" w:hAnsi="Times New Roman" w:cs="Times New Roman"/>
                <w:sz w:val="28"/>
                <w:szCs w:val="28"/>
              </w:rPr>
              <w:t xml:space="preserve">Золочение выдуванием на поверхность серебра; продувка золотого раствора с помощью трубки </w:t>
            </w:r>
            <w:r w:rsidRPr="00E94885">
              <w:rPr>
                <w:rFonts w:ascii="Times New Roman" w:hAnsi="Times New Roman" w:cs="Times New Roman"/>
                <w:sz w:val="28"/>
                <w:szCs w:val="28"/>
                <w:lang w:val="kk-KZ"/>
              </w:rPr>
              <w:t>(</w:t>
            </w:r>
            <w:r w:rsidRPr="00E94885">
              <w:rPr>
                <w:rFonts w:ascii="Times New Roman" w:hAnsi="Times New Roman" w:cs="Times New Roman"/>
                <w:sz w:val="28"/>
                <w:szCs w:val="28"/>
              </w:rPr>
              <w:t>метод</w:t>
            </w:r>
            <w:r w:rsidRPr="00E94885">
              <w:rPr>
                <w:rFonts w:ascii="Times New Roman" w:hAnsi="Times New Roman" w:cs="Times New Roman"/>
                <w:sz w:val="28"/>
                <w:szCs w:val="28"/>
                <w:lang w:val="kk-KZ"/>
              </w:rPr>
              <w:t>ом</w:t>
            </w:r>
            <w:r w:rsidRPr="00E94885">
              <w:rPr>
                <w:rFonts w:ascii="Times New Roman" w:hAnsi="Times New Roman" w:cs="Times New Roman"/>
                <w:sz w:val="28"/>
                <w:szCs w:val="28"/>
              </w:rPr>
              <w:t xml:space="preserve"> набрызга</w:t>
            </w:r>
            <w:r w:rsidRPr="00E94885">
              <w:rPr>
                <w:rFonts w:ascii="Times New Roman" w:hAnsi="Times New Roman" w:cs="Times New Roman"/>
                <w:sz w:val="28"/>
                <w:szCs w:val="28"/>
                <w:lang w:val="kk-KZ"/>
              </w:rPr>
              <w:t>)</w:t>
            </w:r>
            <w:r w:rsidRPr="00E94885">
              <w:rPr>
                <w:rFonts w:ascii="Times New Roman" w:hAnsi="Times New Roman" w:cs="Times New Roman"/>
                <w:b/>
                <w:sz w:val="28"/>
                <w:szCs w:val="28"/>
              </w:rPr>
              <w:t xml:space="preserve"> </w:t>
            </w:r>
            <w:r w:rsidRPr="00E94885">
              <w:rPr>
                <w:rFonts w:ascii="Times New Roman" w:hAnsi="Times New Roman" w:cs="Times New Roman"/>
                <w:sz w:val="28"/>
                <w:szCs w:val="28"/>
                <w:lang w:val="kk-KZ"/>
              </w:rPr>
              <w:t>[</w:t>
            </w:r>
            <w:r w:rsidR="006435E5" w:rsidRPr="00E94885">
              <w:rPr>
                <w:rFonts w:ascii="Times New Roman" w:hAnsi="Times New Roman" w:cs="Times New Roman"/>
                <w:sz w:val="28"/>
                <w:szCs w:val="28"/>
                <w:lang w:val="kk-KZ"/>
              </w:rPr>
              <w:t>1</w:t>
            </w:r>
            <w:r w:rsidR="00895C01" w:rsidRPr="00E94885">
              <w:rPr>
                <w:rFonts w:ascii="Times New Roman" w:hAnsi="Times New Roman" w:cs="Times New Roman"/>
                <w:sz w:val="28"/>
                <w:szCs w:val="28"/>
                <w:lang w:val="kk-KZ"/>
              </w:rPr>
              <w:t>5</w:t>
            </w:r>
            <w:r w:rsidR="006435E5" w:rsidRPr="00E94885">
              <w:rPr>
                <w:rFonts w:ascii="Times New Roman" w:hAnsi="Times New Roman" w:cs="Times New Roman"/>
                <w:sz w:val="28"/>
                <w:szCs w:val="28"/>
                <w:lang w:val="kk-KZ"/>
              </w:rPr>
              <w:t>9</w:t>
            </w:r>
            <w:r w:rsidRPr="00E94885">
              <w:rPr>
                <w:rFonts w:ascii="Times New Roman" w:hAnsi="Times New Roman" w:cs="Times New Roman"/>
                <w:sz w:val="28"/>
                <w:szCs w:val="28"/>
                <w:lang w:val="kk-KZ"/>
              </w:rPr>
              <w:t>]</w:t>
            </w:r>
            <w:r w:rsidR="002036D5" w:rsidRPr="00E94885">
              <w:rPr>
                <w:rFonts w:ascii="Times New Roman" w:hAnsi="Times New Roman" w:cs="Times New Roman"/>
                <w:sz w:val="28"/>
                <w:szCs w:val="28"/>
                <w:lang w:val="kk-KZ"/>
              </w:rPr>
              <w:t>.</w:t>
            </w:r>
          </w:p>
        </w:tc>
        <w:tc>
          <w:tcPr>
            <w:tcW w:w="2268" w:type="dxa"/>
            <w:shd w:val="clear" w:color="auto" w:fill="FFFFFF" w:themeFill="background1"/>
          </w:tcPr>
          <w:p w:rsidR="00E07A8A" w:rsidRPr="00E94885" w:rsidRDefault="00E07A8A" w:rsidP="0044322E">
            <w:pPr>
              <w:rPr>
                <w:rFonts w:ascii="Times New Roman" w:eastAsia="Times New Roman" w:hAnsi="Times New Roman" w:cs="Times New Roman"/>
                <w:bCs/>
                <w:sz w:val="28"/>
                <w:szCs w:val="28"/>
                <w:lang w:val="kk-KZ"/>
              </w:rPr>
            </w:pPr>
            <w:r w:rsidRPr="00E94885">
              <w:rPr>
                <w:rFonts w:ascii="Times New Roman" w:eastAsia="Times New Roman" w:hAnsi="Times New Roman" w:cs="Times New Roman"/>
                <w:bCs/>
                <w:sz w:val="28"/>
                <w:szCs w:val="28"/>
                <w:lang w:val="en-US"/>
              </w:rPr>
              <w:t>Gold plating by spraying gold solution with a metallic pipe</w:t>
            </w:r>
            <w:r w:rsidR="002036D5" w:rsidRPr="00E94885">
              <w:rPr>
                <w:rFonts w:ascii="Times New Roman" w:eastAsia="Times New Roman" w:hAnsi="Times New Roman" w:cs="Times New Roman"/>
                <w:bCs/>
                <w:sz w:val="28"/>
                <w:szCs w:val="28"/>
                <w:lang w:val="kk-KZ"/>
              </w:rPr>
              <w:t>.</w:t>
            </w:r>
          </w:p>
          <w:p w:rsidR="00E07A8A" w:rsidRPr="00E94885" w:rsidRDefault="00E07A8A" w:rsidP="0044322E">
            <w:pPr>
              <w:rPr>
                <w:rFonts w:ascii="Times New Roman" w:eastAsia="Times New Roman" w:hAnsi="Times New Roman" w:cs="Times New Roman"/>
                <w:sz w:val="28"/>
                <w:szCs w:val="28"/>
                <w:lang w:val="en-US"/>
              </w:rPr>
            </w:pPr>
          </w:p>
          <w:p w:rsidR="00E07A8A" w:rsidRPr="00E94885" w:rsidRDefault="00E07A8A" w:rsidP="0044322E">
            <w:pPr>
              <w:rPr>
                <w:rFonts w:ascii="Times New Roman" w:eastAsia="Times New Roman" w:hAnsi="Times New Roman" w:cs="Times New Roman"/>
                <w:b/>
                <w:bCs/>
                <w:sz w:val="28"/>
                <w:szCs w:val="28"/>
                <w:lang w:val="en-US"/>
              </w:rPr>
            </w:pPr>
          </w:p>
        </w:tc>
      </w:tr>
    </w:tbl>
    <w:p w:rsidR="00E07A8A" w:rsidRPr="00B4523F" w:rsidRDefault="00E07A8A" w:rsidP="00E07A8A">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hAnsi="Times New Roman" w:cs="Times New Roman"/>
          <w:sz w:val="28"/>
          <w:szCs w:val="28"/>
          <w:lang w:val="kk-KZ"/>
        </w:rPr>
        <w:t>Ғалымдардың айтуынша сала ішіндегі термин аудармасында бір сөздің бір анықтамасы болуы тиіс. Алайда кейде бір саланың ішінде бірден артық мағынасы сөз кездеседі. Мысалы</w:t>
      </w:r>
      <w:r w:rsidR="00610475">
        <w:rPr>
          <w:rFonts w:ascii="Times New Roman" w:hAnsi="Times New Roman" w:cs="Times New Roman"/>
          <w:sz w:val="28"/>
          <w:szCs w:val="28"/>
          <w:lang w:val="kk-KZ"/>
        </w:rPr>
        <w:t>,</w:t>
      </w:r>
      <w:r w:rsidRPr="00B4523F">
        <w:rPr>
          <w:rFonts w:ascii="Times New Roman" w:hAnsi="Times New Roman" w:cs="Times New Roman"/>
          <w:i/>
          <w:iCs/>
          <w:sz w:val="24"/>
          <w:szCs w:val="24"/>
          <w:lang w:val="kk-KZ"/>
        </w:rPr>
        <w:t xml:space="preserve"> </w:t>
      </w:r>
      <w:r w:rsidRPr="00B4523F">
        <w:rPr>
          <w:rFonts w:ascii="Times New Roman" w:hAnsi="Times New Roman" w:cs="Times New Roman"/>
          <w:sz w:val="28"/>
          <w:szCs w:val="28"/>
          <w:lang w:val="kk-KZ"/>
        </w:rPr>
        <w:t xml:space="preserve">қазақ тіліндегі әшекей бұйымның </w:t>
      </w:r>
      <w:r w:rsidRPr="00B4523F">
        <w:rPr>
          <w:rFonts w:ascii="Times New Roman" w:hAnsi="Times New Roman" w:cs="Times New Roman"/>
          <w:i/>
          <w:sz w:val="28"/>
          <w:szCs w:val="28"/>
          <w:lang w:val="kk-KZ"/>
        </w:rPr>
        <w:t xml:space="preserve">көзі </w:t>
      </w:r>
      <w:r w:rsidRPr="00B4523F">
        <w:rPr>
          <w:rFonts w:ascii="Times New Roman" w:hAnsi="Times New Roman" w:cs="Times New Roman"/>
          <w:sz w:val="28"/>
          <w:szCs w:val="28"/>
          <w:lang w:val="kk-KZ"/>
        </w:rPr>
        <w:t xml:space="preserve">деп металға асыл тас орнатылатын ойық мағынасымен қатар, сол орнатылатын </w:t>
      </w:r>
      <w:r w:rsidRPr="00B4523F">
        <w:rPr>
          <w:rFonts w:ascii="Times New Roman" w:hAnsi="Times New Roman" w:cs="Times New Roman"/>
          <w:i/>
          <w:sz w:val="28"/>
          <w:szCs w:val="28"/>
          <w:lang w:val="kk-KZ"/>
        </w:rPr>
        <w:t>қондырғыны</w:t>
      </w:r>
      <w:r w:rsidRPr="00B4523F">
        <w:rPr>
          <w:rFonts w:ascii="Times New Roman" w:hAnsi="Times New Roman" w:cs="Times New Roman"/>
          <w:sz w:val="28"/>
          <w:szCs w:val="28"/>
          <w:lang w:val="kk-KZ"/>
        </w:rPr>
        <w:t xml:space="preserve"> да атайды</w:t>
      </w:r>
      <w:r w:rsidRPr="00B4523F">
        <w:rPr>
          <w:rFonts w:ascii="Times New Roman" w:hAnsi="Times New Roman" w:cs="Times New Roman"/>
          <w:i/>
          <w:iCs/>
          <w:sz w:val="24"/>
          <w:szCs w:val="24"/>
          <w:lang w:val="kk-KZ"/>
        </w:rPr>
        <w:t xml:space="preserve"> </w:t>
      </w:r>
      <w:r w:rsidRPr="00B4523F">
        <w:rPr>
          <w:rFonts w:ascii="Times New Roman" w:hAnsi="Times New Roman" w:cs="Times New Roman"/>
          <w:sz w:val="28"/>
          <w:szCs w:val="28"/>
          <w:lang w:val="kk-KZ"/>
        </w:rPr>
        <w:t xml:space="preserve">[56, </w:t>
      </w:r>
      <w:r w:rsidR="009A075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163]</w:t>
      </w:r>
      <w:r w:rsidRPr="00B4523F">
        <w:rPr>
          <w:rFonts w:ascii="Times New Roman" w:hAnsi="Times New Roman" w:cs="Times New Roman"/>
          <w:i/>
          <w:iCs/>
          <w:sz w:val="24"/>
          <w:szCs w:val="28"/>
          <w:lang w:val="kk-KZ"/>
        </w:rPr>
        <w:t xml:space="preserve">. </w:t>
      </w:r>
      <w:r w:rsidRPr="00B4523F">
        <w:rPr>
          <w:rFonts w:ascii="Times New Roman" w:hAnsi="Times New Roman" w:cs="Times New Roman"/>
          <w:sz w:val="28"/>
          <w:szCs w:val="28"/>
          <w:lang w:val="kk-KZ"/>
        </w:rPr>
        <w:t xml:space="preserve">Мұндай жағдайда бұйым атаулары қазақ тілінің лексикасы негізінде жасалғандықтан сөздің аудармасында екі мағынасы да беріледі, себебі екеуі де тілімізде қолданыста бар. </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сала лексикасының ішінде </w:t>
      </w:r>
      <w:r w:rsidRPr="00E94885">
        <w:rPr>
          <w:rFonts w:ascii="Times New Roman" w:hAnsi="Times New Roman" w:cs="Times New Roman"/>
          <w:i/>
          <w:sz w:val="28"/>
          <w:szCs w:val="28"/>
          <w:lang w:val="kk-KZ"/>
        </w:rPr>
        <w:t>құрал-сайман атауларының</w:t>
      </w:r>
      <w:r w:rsidRPr="00B4523F">
        <w:rPr>
          <w:rFonts w:ascii="Times New Roman" w:hAnsi="Times New Roman" w:cs="Times New Roman"/>
          <w:sz w:val="28"/>
          <w:szCs w:val="28"/>
          <w:lang w:val="kk-KZ"/>
        </w:rPr>
        <w:t xml:space="preserve"> өзге тілдегі баламаларын табу басқаларына қарағанда қ</w:t>
      </w:r>
      <w:r w:rsidR="008B62BD">
        <w:rPr>
          <w:rFonts w:ascii="Times New Roman" w:hAnsi="Times New Roman" w:cs="Times New Roman"/>
          <w:sz w:val="28"/>
          <w:szCs w:val="28"/>
          <w:lang w:val="kk-KZ"/>
        </w:rPr>
        <w:t>ү</w:t>
      </w:r>
      <w:r w:rsidRPr="00B4523F">
        <w:rPr>
          <w:rFonts w:ascii="Times New Roman" w:hAnsi="Times New Roman" w:cs="Times New Roman"/>
          <w:sz w:val="28"/>
          <w:szCs w:val="28"/>
          <w:lang w:val="kk-KZ"/>
        </w:rPr>
        <w:t>рделірек</w:t>
      </w:r>
      <w:r w:rsidR="006B56A4">
        <w:rPr>
          <w:rFonts w:ascii="Times New Roman" w:hAnsi="Times New Roman" w:cs="Times New Roman"/>
          <w:sz w:val="28"/>
          <w:szCs w:val="28"/>
          <w:lang w:val="kk-KZ"/>
        </w:rPr>
        <w:t xml:space="preserve"> болады</w:t>
      </w:r>
      <w:r w:rsidRPr="00B4523F">
        <w:rPr>
          <w:rFonts w:ascii="Times New Roman" w:hAnsi="Times New Roman" w:cs="Times New Roman"/>
          <w:sz w:val="28"/>
          <w:szCs w:val="28"/>
          <w:lang w:val="kk-KZ"/>
        </w:rPr>
        <w:t>. Р. Шойбековтың сөздігінде берілген құрал атауларының ішінде бір құрал атауының бірнеше нұсқасын көруге болады.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9591D">
        <w:rPr>
          <w:rFonts w:ascii="Times New Roman" w:hAnsi="Times New Roman" w:cs="Times New Roman"/>
          <w:i/>
          <w:sz w:val="28"/>
          <w:szCs w:val="28"/>
          <w:lang w:val="kk-KZ"/>
        </w:rPr>
        <w:t>атауыз, аттіс, бөріауыз, іскенже</w:t>
      </w:r>
      <w:r w:rsidRPr="00B4523F">
        <w:rPr>
          <w:rFonts w:ascii="Times New Roman" w:hAnsi="Times New Roman" w:cs="Times New Roman"/>
          <w:sz w:val="28"/>
          <w:szCs w:val="28"/>
          <w:lang w:val="kk-KZ"/>
        </w:rPr>
        <w:t xml:space="preserve"> [57</w:t>
      </w:r>
      <w:r w:rsidR="009A075B">
        <w:rPr>
          <w:rFonts w:ascii="Times New Roman" w:hAnsi="Times New Roman" w:cs="Times New Roman"/>
          <w:sz w:val="28"/>
          <w:szCs w:val="28"/>
          <w:lang w:val="kk-KZ"/>
        </w:rPr>
        <w:t>, б. 3-80</w:t>
      </w:r>
      <w:r w:rsidRPr="00B4523F">
        <w:rPr>
          <w:rFonts w:ascii="Times New Roman" w:hAnsi="Times New Roman" w:cs="Times New Roman"/>
          <w:sz w:val="28"/>
          <w:szCs w:val="28"/>
          <w:lang w:val="kk-KZ"/>
        </w:rPr>
        <w:t xml:space="preserve">] атауларына берілетін сипаттама мен иллюстрациясы ұқсас. Бұл атаулардың барлығы тілімізде кездескендіктен нақты біреуін ғана алу мәселесі туындайды.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gridCol w:w="2126"/>
      </w:tblGrid>
      <w:tr w:rsidR="00E07A8A" w:rsidRPr="002C5FDC" w:rsidTr="0044322E">
        <w:tc>
          <w:tcPr>
            <w:tcW w:w="3544" w:type="dxa"/>
            <w:shd w:val="clear" w:color="auto" w:fill="auto"/>
          </w:tcPr>
          <w:p w:rsidR="00E07A8A" w:rsidRPr="00E94885" w:rsidRDefault="00E07A8A" w:rsidP="0044322E">
            <w:pPr>
              <w:rPr>
                <w:rFonts w:ascii="Times New Roman" w:hAnsi="Times New Roman" w:cs="Times New Roman"/>
                <w:i/>
                <w:sz w:val="28"/>
                <w:szCs w:val="24"/>
                <w:lang w:val="kk-KZ"/>
              </w:rPr>
            </w:pPr>
            <w:r w:rsidRPr="00E94885">
              <w:rPr>
                <w:rFonts w:ascii="Times New Roman" w:hAnsi="Times New Roman" w:cs="Times New Roman"/>
                <w:i/>
                <w:sz w:val="28"/>
                <w:szCs w:val="24"/>
                <w:lang w:val="kk-KZ"/>
              </w:rPr>
              <w:t xml:space="preserve">Атауыз/ Аттіс </w:t>
            </w:r>
          </w:p>
          <w:p w:rsidR="00E07A8A" w:rsidRPr="00E94885" w:rsidRDefault="00E07A8A" w:rsidP="0044322E">
            <w:pPr>
              <w:rPr>
                <w:rFonts w:ascii="Times New Roman" w:hAnsi="Times New Roman" w:cs="Times New Roman"/>
                <w:b/>
                <w:sz w:val="28"/>
                <w:szCs w:val="24"/>
                <w:lang w:val="kk-KZ"/>
              </w:rPr>
            </w:pPr>
            <w:r w:rsidRPr="00E94885">
              <w:rPr>
                <w:rFonts w:ascii="Times New Roman" w:hAnsi="Times New Roman" w:cs="Times New Roman"/>
                <w:sz w:val="28"/>
                <w:szCs w:val="24"/>
                <w:lang w:val="kk-KZ"/>
              </w:rPr>
              <w:t xml:space="preserve">Ұстаның, зергердің </w:t>
            </w:r>
            <w:r w:rsidRPr="00E94885">
              <w:rPr>
                <w:rFonts w:ascii="Times New Roman" w:hAnsi="Times New Roman" w:cs="Times New Roman"/>
                <w:iCs/>
                <w:sz w:val="28"/>
                <w:szCs w:val="24"/>
                <w:lang w:val="kk-KZ"/>
              </w:rPr>
              <w:t xml:space="preserve">бір затты қысып ұстауға </w:t>
            </w:r>
            <w:r w:rsidRPr="00E94885">
              <w:rPr>
                <w:rFonts w:ascii="Times New Roman" w:hAnsi="Times New Roman" w:cs="Times New Roman"/>
                <w:sz w:val="28"/>
                <w:szCs w:val="24"/>
                <w:lang w:val="kk-KZ"/>
              </w:rPr>
              <w:t xml:space="preserve">арналған </w:t>
            </w:r>
            <w:r w:rsidRPr="00E94885">
              <w:rPr>
                <w:rFonts w:ascii="Times New Roman" w:hAnsi="Times New Roman" w:cs="Times New Roman"/>
                <w:iCs/>
                <w:sz w:val="28"/>
                <w:szCs w:val="24"/>
                <w:lang w:val="kk-KZ"/>
              </w:rPr>
              <w:t xml:space="preserve">құралы; қысқаш. Қысқаштың бұл түрінің басы аттың аузына ұқсата жасалады </w:t>
            </w:r>
            <w:r w:rsidRPr="00E94885">
              <w:rPr>
                <w:rFonts w:ascii="Times New Roman" w:hAnsi="Times New Roman" w:cs="Times New Roman"/>
                <w:sz w:val="28"/>
                <w:szCs w:val="24"/>
                <w:lang w:val="kk-KZ"/>
              </w:rPr>
              <w:t xml:space="preserve">[57,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15]</w:t>
            </w:r>
            <w:r w:rsidRPr="00E94885">
              <w:rPr>
                <w:rFonts w:ascii="Times New Roman" w:hAnsi="Times New Roman" w:cs="Times New Roman"/>
                <w:iCs/>
                <w:sz w:val="28"/>
                <w:szCs w:val="24"/>
                <w:lang w:val="kk-KZ"/>
              </w:rPr>
              <w:t>.</w:t>
            </w:r>
            <w:r w:rsidRPr="00E94885">
              <w:rPr>
                <w:rFonts w:ascii="Times New Roman" w:hAnsi="Times New Roman" w:cs="Times New Roman"/>
                <w:b/>
                <w:sz w:val="28"/>
                <w:szCs w:val="24"/>
                <w:lang w:val="kk-KZ"/>
              </w:rPr>
              <w:t xml:space="preserve"> </w:t>
            </w: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Іскенже 1</w:t>
            </w:r>
            <w:r w:rsidRPr="00E94885">
              <w:rPr>
                <w:rFonts w:ascii="Times New Roman" w:hAnsi="Times New Roman" w:cs="Times New Roman"/>
                <w:sz w:val="28"/>
                <w:szCs w:val="24"/>
                <w:lang w:val="kk-KZ"/>
              </w:rPr>
              <w:t xml:space="preserve">. Зергерлер </w:t>
            </w:r>
            <w:r w:rsidRPr="00E94885">
              <w:rPr>
                <w:rFonts w:ascii="Times New Roman" w:hAnsi="Times New Roman" w:cs="Times New Roman"/>
                <w:iCs/>
                <w:sz w:val="28"/>
                <w:szCs w:val="24"/>
                <w:lang w:val="kk-KZ"/>
              </w:rPr>
              <w:t xml:space="preserve">мен ұсталардың өңдеу процесінде затты, металды қатты қысып ұстататын, бұрап </w:t>
            </w:r>
            <w:r w:rsidRPr="00E94885">
              <w:rPr>
                <w:rFonts w:ascii="Times New Roman" w:hAnsi="Times New Roman" w:cs="Times New Roman"/>
                <w:sz w:val="28"/>
                <w:szCs w:val="24"/>
                <w:lang w:val="kk-KZ"/>
              </w:rPr>
              <w:t xml:space="preserve">қоятын аспабы. </w:t>
            </w:r>
            <w:r w:rsidRPr="00E94885">
              <w:rPr>
                <w:rFonts w:ascii="Times New Roman" w:hAnsi="Times New Roman" w:cs="Times New Roman"/>
                <w:iCs/>
                <w:sz w:val="28"/>
                <w:szCs w:val="24"/>
                <w:lang w:val="kk-KZ"/>
              </w:rPr>
              <w:t>Кей жерде мұны қас</w:t>
            </w:r>
            <w:r w:rsidRPr="00E94885">
              <w:rPr>
                <w:rFonts w:ascii="Times New Roman" w:hAnsi="Times New Roman" w:cs="Times New Roman"/>
                <w:sz w:val="28"/>
                <w:szCs w:val="24"/>
                <w:lang w:val="kk-KZ"/>
              </w:rPr>
              <w:t>қы</w:t>
            </w:r>
            <w:r w:rsidRPr="00E94885">
              <w:rPr>
                <w:rFonts w:ascii="Times New Roman" w:hAnsi="Times New Roman" w:cs="Times New Roman"/>
                <w:iCs/>
                <w:sz w:val="28"/>
                <w:szCs w:val="24"/>
                <w:lang w:val="kk-KZ"/>
              </w:rPr>
              <w:t>рауыз дейді. Бұл құрал орысша «тис</w:t>
            </w:r>
            <w:r w:rsidRPr="00E94885">
              <w:rPr>
                <w:rFonts w:ascii="Times New Roman" w:hAnsi="Times New Roman" w:cs="Times New Roman"/>
                <w:sz w:val="28"/>
                <w:szCs w:val="24"/>
                <w:lang w:val="kk-KZ"/>
              </w:rPr>
              <w:t xml:space="preserve">ки» </w:t>
            </w:r>
            <w:r w:rsidRPr="00E94885">
              <w:rPr>
                <w:rFonts w:ascii="Times New Roman" w:hAnsi="Times New Roman" w:cs="Times New Roman"/>
                <w:iCs/>
                <w:sz w:val="28"/>
                <w:szCs w:val="24"/>
                <w:lang w:val="kk-KZ"/>
              </w:rPr>
              <w:t xml:space="preserve">дегенге келеді. </w:t>
            </w:r>
            <w:r w:rsidRPr="00E94885">
              <w:rPr>
                <w:rFonts w:ascii="Times New Roman" w:hAnsi="Times New Roman" w:cs="Times New Roman"/>
                <w:sz w:val="28"/>
                <w:szCs w:val="24"/>
                <w:lang w:val="kk-KZ"/>
              </w:rPr>
              <w:t xml:space="preserve">2. Диал. </w:t>
            </w:r>
            <w:r w:rsidRPr="00E94885">
              <w:rPr>
                <w:rFonts w:ascii="Times New Roman" w:hAnsi="Times New Roman" w:cs="Times New Roman"/>
                <w:iCs/>
                <w:sz w:val="28"/>
                <w:szCs w:val="24"/>
                <w:lang w:val="kk-KZ"/>
              </w:rPr>
              <w:t xml:space="preserve">Қысқаш, атауыз; тістеуік. </w:t>
            </w:r>
            <w:r w:rsidRPr="00E94885">
              <w:rPr>
                <w:rFonts w:ascii="Times New Roman" w:hAnsi="Times New Roman" w:cs="Times New Roman"/>
                <w:sz w:val="28"/>
                <w:szCs w:val="24"/>
                <w:lang w:val="kk-KZ"/>
              </w:rPr>
              <w:t>3. Диа</w:t>
            </w:r>
            <w:r w:rsidRPr="00E94885">
              <w:rPr>
                <w:rFonts w:ascii="Times New Roman" w:hAnsi="Times New Roman" w:cs="Times New Roman"/>
                <w:iCs/>
                <w:sz w:val="28"/>
                <w:szCs w:val="24"/>
                <w:lang w:val="kk-KZ"/>
              </w:rPr>
              <w:t xml:space="preserve">л. </w:t>
            </w:r>
            <w:r w:rsidRPr="00E94885">
              <w:rPr>
                <w:rFonts w:ascii="Times New Roman" w:hAnsi="Times New Roman" w:cs="Times New Roman"/>
                <w:sz w:val="28"/>
                <w:szCs w:val="24"/>
                <w:lang w:val="kk-KZ"/>
              </w:rPr>
              <w:t>Ү</w:t>
            </w:r>
            <w:r w:rsidRPr="00E94885">
              <w:rPr>
                <w:rFonts w:ascii="Times New Roman" w:hAnsi="Times New Roman" w:cs="Times New Roman"/>
                <w:iCs/>
                <w:sz w:val="28"/>
                <w:szCs w:val="24"/>
                <w:lang w:val="kk-KZ"/>
              </w:rPr>
              <w:t xml:space="preserve">лкен ұста </w:t>
            </w:r>
            <w:r w:rsidRPr="00E94885">
              <w:rPr>
                <w:rFonts w:ascii="Times New Roman" w:hAnsi="Times New Roman" w:cs="Times New Roman"/>
                <w:sz w:val="28"/>
                <w:szCs w:val="24"/>
                <w:lang w:val="kk-KZ"/>
              </w:rPr>
              <w:t xml:space="preserve">көрігінің </w:t>
            </w:r>
            <w:r w:rsidRPr="00E94885">
              <w:rPr>
                <w:rFonts w:ascii="Times New Roman" w:hAnsi="Times New Roman" w:cs="Times New Roman"/>
                <w:iCs/>
                <w:sz w:val="28"/>
                <w:szCs w:val="24"/>
                <w:lang w:val="kk-KZ"/>
              </w:rPr>
              <w:t xml:space="preserve">жел шығару үшін </w:t>
            </w:r>
            <w:r w:rsidRPr="00E94885">
              <w:rPr>
                <w:rFonts w:ascii="Times New Roman" w:hAnsi="Times New Roman" w:cs="Times New Roman"/>
                <w:sz w:val="28"/>
                <w:szCs w:val="24"/>
                <w:lang w:val="kk-KZ"/>
              </w:rPr>
              <w:t xml:space="preserve">жоғары-төмен </w:t>
            </w:r>
            <w:r w:rsidRPr="00E94885">
              <w:rPr>
                <w:rFonts w:ascii="Times New Roman" w:hAnsi="Times New Roman" w:cs="Times New Roman"/>
                <w:iCs/>
                <w:sz w:val="28"/>
                <w:szCs w:val="24"/>
                <w:lang w:val="kk-KZ"/>
              </w:rPr>
              <w:t xml:space="preserve">басатын </w:t>
            </w:r>
            <w:r w:rsidRPr="00E94885">
              <w:rPr>
                <w:rFonts w:ascii="Times New Roman" w:hAnsi="Times New Roman" w:cs="Times New Roman"/>
                <w:sz w:val="28"/>
                <w:szCs w:val="24"/>
                <w:lang w:val="kk-KZ"/>
              </w:rPr>
              <w:t xml:space="preserve">сабы [57,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8</w:t>
            </w:r>
            <w:r w:rsidR="009A075B" w:rsidRPr="00E94885">
              <w:rPr>
                <w:rFonts w:ascii="Times New Roman" w:hAnsi="Times New Roman" w:cs="Times New Roman"/>
                <w:sz w:val="28"/>
                <w:szCs w:val="24"/>
                <w:lang w:val="kk-KZ"/>
              </w:rPr>
              <w:t>-</w:t>
            </w:r>
            <w:r w:rsidRPr="00E94885">
              <w:rPr>
                <w:rFonts w:ascii="Times New Roman" w:hAnsi="Times New Roman" w:cs="Times New Roman"/>
                <w:sz w:val="28"/>
                <w:szCs w:val="24"/>
                <w:lang w:val="kk-KZ"/>
              </w:rPr>
              <w:t>8</w:t>
            </w:r>
            <w:r w:rsidR="009A075B" w:rsidRPr="00E94885">
              <w:rPr>
                <w:rFonts w:ascii="Times New Roman" w:hAnsi="Times New Roman" w:cs="Times New Roman"/>
                <w:sz w:val="28"/>
                <w:szCs w:val="24"/>
                <w:lang w:val="kk-KZ"/>
              </w:rPr>
              <w:t>0</w:t>
            </w:r>
            <w:r w:rsidRPr="00E94885">
              <w:rPr>
                <w:rFonts w:ascii="Times New Roman" w:hAnsi="Times New Roman" w:cs="Times New Roman"/>
                <w:sz w:val="28"/>
                <w:szCs w:val="24"/>
                <w:lang w:val="kk-KZ"/>
              </w:rPr>
              <w:t xml:space="preserve">]. </w:t>
            </w:r>
          </w:p>
          <w:p w:rsidR="00E07A8A" w:rsidRPr="00E94885" w:rsidRDefault="00E07A8A" w:rsidP="0044322E">
            <w:pPr>
              <w:rPr>
                <w:rFonts w:ascii="Times New Roman" w:hAnsi="Times New Roman" w:cs="Times New Roman"/>
                <w:b/>
                <w:sz w:val="28"/>
                <w:szCs w:val="24"/>
                <w:lang w:val="kk-KZ"/>
              </w:rPr>
            </w:pPr>
            <w:r w:rsidRPr="00E94885">
              <w:rPr>
                <w:rFonts w:ascii="Times New Roman" w:hAnsi="Times New Roman" w:cs="Times New Roman"/>
                <w:i/>
                <w:sz w:val="28"/>
                <w:szCs w:val="24"/>
                <w:lang w:val="kk-KZ"/>
              </w:rPr>
              <w:t>Бөріауыз 1.</w:t>
            </w:r>
            <w:r w:rsidRPr="00E94885">
              <w:rPr>
                <w:rFonts w:ascii="Times New Roman" w:hAnsi="Times New Roman" w:cs="Times New Roman"/>
                <w:sz w:val="28"/>
                <w:szCs w:val="24"/>
                <w:lang w:val="kk-KZ"/>
              </w:rPr>
              <w:t xml:space="preserve"> </w:t>
            </w:r>
            <w:r w:rsidRPr="00E94885">
              <w:rPr>
                <w:rFonts w:ascii="Times New Roman" w:hAnsi="Times New Roman" w:cs="Times New Roman"/>
                <w:iCs/>
                <w:sz w:val="28"/>
                <w:szCs w:val="24"/>
                <w:lang w:val="kk-KZ"/>
              </w:rPr>
              <w:t xml:space="preserve">Қысқаш. </w:t>
            </w:r>
            <w:r w:rsidRPr="00E94885">
              <w:rPr>
                <w:rFonts w:ascii="Times New Roman" w:hAnsi="Times New Roman" w:cs="Times New Roman"/>
                <w:sz w:val="28"/>
                <w:szCs w:val="24"/>
                <w:lang w:val="kk-KZ"/>
              </w:rPr>
              <w:t xml:space="preserve">2. </w:t>
            </w:r>
            <w:r w:rsidRPr="00E94885">
              <w:rPr>
                <w:rFonts w:ascii="Times New Roman" w:hAnsi="Times New Roman" w:cs="Times New Roman"/>
                <w:iCs/>
                <w:sz w:val="28"/>
                <w:szCs w:val="24"/>
                <w:lang w:val="kk-KZ"/>
              </w:rPr>
              <w:t xml:space="preserve">Ұста </w:t>
            </w:r>
            <w:r w:rsidRPr="00E94885">
              <w:rPr>
                <w:rFonts w:ascii="Times New Roman" w:hAnsi="Times New Roman" w:cs="Times New Roman"/>
                <w:sz w:val="28"/>
                <w:szCs w:val="24"/>
                <w:lang w:val="kk-KZ"/>
              </w:rPr>
              <w:t xml:space="preserve">дүкенінде </w:t>
            </w:r>
            <w:r w:rsidRPr="00E94885">
              <w:rPr>
                <w:rFonts w:ascii="Times New Roman" w:hAnsi="Times New Roman" w:cs="Times New Roman"/>
                <w:iCs/>
                <w:sz w:val="28"/>
                <w:szCs w:val="24"/>
                <w:lang w:val="kk-KZ"/>
              </w:rPr>
              <w:t>темірді қысып тұ</w:t>
            </w:r>
            <w:r w:rsidRPr="00E94885">
              <w:rPr>
                <w:rFonts w:ascii="Times New Roman" w:hAnsi="Times New Roman" w:cs="Times New Roman"/>
                <w:sz w:val="28"/>
                <w:szCs w:val="24"/>
                <w:lang w:val="kk-KZ"/>
              </w:rPr>
              <w:t xml:space="preserve">ратын </w:t>
            </w:r>
            <w:r w:rsidRPr="00E94885">
              <w:rPr>
                <w:rFonts w:ascii="Times New Roman" w:hAnsi="Times New Roman" w:cs="Times New Roman"/>
                <w:iCs/>
                <w:sz w:val="28"/>
                <w:szCs w:val="24"/>
                <w:lang w:val="kk-KZ"/>
              </w:rPr>
              <w:t xml:space="preserve">аспап </w:t>
            </w:r>
            <w:r w:rsidRPr="00E94885">
              <w:rPr>
                <w:rFonts w:ascii="Times New Roman" w:hAnsi="Times New Roman" w:cs="Times New Roman"/>
                <w:sz w:val="28"/>
                <w:szCs w:val="24"/>
                <w:lang w:val="kk-KZ"/>
              </w:rPr>
              <w:t xml:space="preserve">[57,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21]</w:t>
            </w:r>
            <w:r w:rsidRPr="00E94885">
              <w:rPr>
                <w:rFonts w:ascii="Times New Roman" w:hAnsi="Times New Roman" w:cs="Times New Roman"/>
                <w:iCs/>
                <w:sz w:val="28"/>
                <w:szCs w:val="24"/>
                <w:lang w:val="kk-KZ"/>
              </w:rPr>
              <w:t>.</w:t>
            </w:r>
            <w:r w:rsidRPr="00E94885">
              <w:rPr>
                <w:rFonts w:ascii="Times New Roman" w:hAnsi="Times New Roman" w:cs="Times New Roman"/>
                <w:b/>
                <w:sz w:val="28"/>
                <w:szCs w:val="24"/>
                <w:lang w:val="kk-KZ"/>
              </w:rPr>
              <w:t xml:space="preserve"> </w:t>
            </w: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ұста іскенжесі</w:t>
            </w:r>
            <w:r w:rsidRPr="00E94885">
              <w:rPr>
                <w:rFonts w:ascii="Times New Roman" w:hAnsi="Times New Roman" w:cs="Times New Roman"/>
                <w:sz w:val="28"/>
                <w:szCs w:val="24"/>
                <w:lang w:val="kk-KZ"/>
              </w:rPr>
              <w:t xml:space="preserve"> [</w:t>
            </w:r>
            <w:r w:rsidR="006435E5" w:rsidRPr="00E94885">
              <w:rPr>
                <w:rFonts w:ascii="Times New Roman" w:hAnsi="Times New Roman" w:cs="Times New Roman"/>
                <w:sz w:val="28"/>
                <w:szCs w:val="24"/>
                <w:lang w:val="kk-KZ"/>
              </w:rPr>
              <w:t>1</w:t>
            </w:r>
            <w:r w:rsidR="00895C01" w:rsidRPr="00E94885">
              <w:rPr>
                <w:rFonts w:ascii="Times New Roman" w:hAnsi="Times New Roman" w:cs="Times New Roman"/>
                <w:sz w:val="28"/>
                <w:szCs w:val="24"/>
                <w:lang w:val="kk-KZ"/>
              </w:rPr>
              <w:t>5</w:t>
            </w:r>
            <w:r w:rsidR="006435E5" w:rsidRPr="00E94885">
              <w:rPr>
                <w:rFonts w:ascii="Times New Roman" w:hAnsi="Times New Roman" w:cs="Times New Roman"/>
                <w:sz w:val="28"/>
                <w:szCs w:val="24"/>
                <w:lang w:val="kk-KZ"/>
              </w:rPr>
              <w:t>0</w:t>
            </w:r>
            <w:r w:rsidRPr="00E94885">
              <w:rPr>
                <w:rFonts w:ascii="Times New Roman" w:hAnsi="Times New Roman" w:cs="Times New Roman"/>
                <w:sz w:val="28"/>
                <w:szCs w:val="24"/>
                <w:lang w:val="kk-KZ"/>
              </w:rPr>
              <w:t xml:space="preserve">] </w:t>
            </w: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noProof/>
                <w:sz w:val="28"/>
                <w:szCs w:val="24"/>
              </w:rPr>
              <w:drawing>
                <wp:inline distT="0" distB="0" distL="0" distR="0">
                  <wp:extent cx="1084326" cy="925799"/>
                  <wp:effectExtent l="19050" t="0" r="1524" b="0"/>
                  <wp:docPr id="22" name="Рисунок 3" descr="D:\DOCTORANTURA\ДИССЕРТАЦИЯ\ДИССЕР\Энциклопедия\Суреттер\атауы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NTURA\ДИССЕРТАЦИЯ\ДИССЕР\Энциклопедия\Суреттер\атауыз.png"/>
                          <pic:cNvPicPr>
                            <a:picLocks noChangeAspect="1" noChangeArrowheads="1"/>
                          </pic:cNvPicPr>
                        </pic:nvPicPr>
                        <pic:blipFill>
                          <a:blip r:embed="rId42" cstate="print"/>
                          <a:srcRect/>
                          <a:stretch>
                            <a:fillRect/>
                          </a:stretch>
                        </pic:blipFill>
                        <pic:spPr bwMode="auto">
                          <a:xfrm>
                            <a:off x="0" y="0"/>
                            <a:ext cx="1090399" cy="930984"/>
                          </a:xfrm>
                          <a:prstGeom prst="rect">
                            <a:avLst/>
                          </a:prstGeom>
                          <a:noFill/>
                          <a:ln w="9525">
                            <a:noFill/>
                            <a:miter lim="800000"/>
                            <a:headEnd/>
                            <a:tailEnd/>
                          </a:ln>
                        </pic:spPr>
                      </pic:pic>
                    </a:graphicData>
                  </a:graphic>
                </wp:inline>
              </w:drawing>
            </w:r>
            <w:r w:rsidRPr="00E94885">
              <w:rPr>
                <w:rFonts w:ascii="Times New Roman" w:hAnsi="Times New Roman" w:cs="Times New Roman"/>
                <w:noProof/>
                <w:sz w:val="28"/>
                <w:szCs w:val="24"/>
              </w:rPr>
              <w:drawing>
                <wp:inline distT="0" distB="0" distL="0" distR="0">
                  <wp:extent cx="974598" cy="840402"/>
                  <wp:effectExtent l="19050" t="0" r="0" b="0"/>
                  <wp:docPr id="23" name="Рисунок 8" descr="D:\DOCTORANTURA\ДИССЕРТАЦИЯ\ДИССЕР\Энциклопедия\Суреттер\Бөріауы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TORANTURA\ДИССЕРТАЦИЯ\ДИССЕР\Энциклопедия\Суреттер\Бөріауыз.png"/>
                          <pic:cNvPicPr>
                            <a:picLocks noChangeAspect="1" noChangeArrowheads="1"/>
                          </pic:cNvPicPr>
                        </pic:nvPicPr>
                        <pic:blipFill>
                          <a:blip r:embed="rId43" cstate="print"/>
                          <a:srcRect/>
                          <a:stretch>
                            <a:fillRect/>
                          </a:stretch>
                        </pic:blipFill>
                        <pic:spPr bwMode="auto">
                          <a:xfrm>
                            <a:off x="0" y="0"/>
                            <a:ext cx="979141" cy="844320"/>
                          </a:xfrm>
                          <a:prstGeom prst="rect">
                            <a:avLst/>
                          </a:prstGeom>
                          <a:noFill/>
                          <a:ln w="9525">
                            <a:noFill/>
                            <a:miter lim="800000"/>
                            <a:headEnd/>
                            <a:tailEnd/>
                          </a:ln>
                        </pic:spPr>
                      </pic:pic>
                    </a:graphicData>
                  </a:graphic>
                </wp:inline>
              </w:drawing>
            </w: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sz w:val="28"/>
                <w:szCs w:val="24"/>
                <w:lang w:val="kk-KZ"/>
              </w:rPr>
              <w:t>[60</w:t>
            </w:r>
            <w:r w:rsidR="009A075B" w:rsidRPr="00E94885">
              <w:rPr>
                <w:rFonts w:ascii="Times New Roman" w:hAnsi="Times New Roman" w:cs="Times New Roman"/>
                <w:sz w:val="28"/>
                <w:szCs w:val="24"/>
                <w:lang w:val="kk-KZ"/>
              </w:rPr>
              <w:t>, б. 15-35</w:t>
            </w:r>
            <w:r w:rsidRPr="00E94885">
              <w:rPr>
                <w:rFonts w:ascii="Times New Roman" w:hAnsi="Times New Roman" w:cs="Times New Roman"/>
                <w:sz w:val="28"/>
                <w:szCs w:val="24"/>
                <w:lang w:val="kk-KZ"/>
              </w:rPr>
              <w:t>]</w:t>
            </w:r>
          </w:p>
        </w:tc>
        <w:tc>
          <w:tcPr>
            <w:tcW w:w="3686" w:type="dxa"/>
            <w:shd w:val="clear" w:color="auto" w:fill="auto"/>
          </w:tcPr>
          <w:p w:rsidR="00E07A8A" w:rsidRPr="00E94885" w:rsidRDefault="00E07A8A" w:rsidP="00E94885">
            <w:pPr>
              <w:spacing w:line="228" w:lineRule="auto"/>
              <w:rPr>
                <w:rFonts w:ascii="Times New Roman" w:hAnsi="Times New Roman" w:cs="Times New Roman"/>
                <w:i/>
                <w:sz w:val="28"/>
                <w:szCs w:val="24"/>
                <w:lang w:val="kk-KZ"/>
              </w:rPr>
            </w:pPr>
            <w:r w:rsidRPr="00E94885">
              <w:rPr>
                <w:rFonts w:ascii="Times New Roman" w:hAnsi="Times New Roman" w:cs="Times New Roman"/>
                <w:i/>
                <w:sz w:val="28"/>
                <w:szCs w:val="24"/>
                <w:lang w:val="kk-KZ"/>
              </w:rPr>
              <w:t xml:space="preserve">Стуловые тиски, слесарные тиски </w:t>
            </w:r>
          </w:p>
          <w:p w:rsidR="00E07A8A" w:rsidRPr="00E94885" w:rsidRDefault="00E07A8A" w:rsidP="00E94885">
            <w:pPr>
              <w:spacing w:line="228" w:lineRule="auto"/>
              <w:rPr>
                <w:rFonts w:ascii="Times New Roman" w:hAnsi="Times New Roman" w:cs="Times New Roman"/>
                <w:sz w:val="28"/>
                <w:szCs w:val="24"/>
                <w:lang w:val="kk-KZ"/>
              </w:rPr>
            </w:pPr>
            <w:r w:rsidRPr="00E94885">
              <w:rPr>
                <w:rFonts w:ascii="Times New Roman" w:hAnsi="Times New Roman" w:cs="Times New Roman"/>
                <w:sz w:val="28"/>
                <w:szCs w:val="24"/>
                <w:lang w:val="kk-KZ"/>
              </w:rPr>
              <w:t>Инструмент из кованой стали. На рабочую часть их губок наваривается слой инструментальной стали марки У8А или же привертываются закаленные пластины из той же стали, что обеспечивает им высокую прочность. Внутренняя рабочая поверхность имеет насечку, способствующую более прочному закреплению детали в тисках. Эти тиски не пригодны для точных работ и применяются при выполнении тяжелых работ (рубки, клепки, гибки и пр.) [</w:t>
            </w:r>
            <w:r w:rsidR="006435E5" w:rsidRPr="00E94885">
              <w:rPr>
                <w:rFonts w:ascii="Times New Roman" w:hAnsi="Times New Roman" w:cs="Times New Roman"/>
                <w:sz w:val="28"/>
                <w:szCs w:val="24"/>
                <w:lang w:val="kk-KZ"/>
              </w:rPr>
              <w:t>1</w:t>
            </w:r>
            <w:r w:rsidR="00895C01" w:rsidRPr="00E94885">
              <w:rPr>
                <w:rFonts w:ascii="Times New Roman" w:hAnsi="Times New Roman" w:cs="Times New Roman"/>
                <w:sz w:val="28"/>
                <w:szCs w:val="24"/>
                <w:lang w:val="kk-KZ"/>
              </w:rPr>
              <w:t>6</w:t>
            </w:r>
            <w:r w:rsidR="006435E5" w:rsidRPr="00E94885">
              <w:rPr>
                <w:rFonts w:ascii="Times New Roman" w:hAnsi="Times New Roman" w:cs="Times New Roman"/>
                <w:sz w:val="28"/>
                <w:szCs w:val="24"/>
                <w:lang w:val="kk-KZ"/>
              </w:rPr>
              <w:t>0</w:t>
            </w:r>
            <w:r w:rsidRPr="00E94885">
              <w:rPr>
                <w:rFonts w:ascii="Times New Roman" w:hAnsi="Times New Roman" w:cs="Times New Roman"/>
                <w:sz w:val="28"/>
                <w:szCs w:val="24"/>
                <w:lang w:val="kk-KZ"/>
              </w:rPr>
              <w:t xml:space="preserve">]. </w:t>
            </w:r>
          </w:p>
          <w:p w:rsidR="00E07A8A" w:rsidRPr="00E94885" w:rsidRDefault="00E07A8A" w:rsidP="0044322E">
            <w:pPr>
              <w:rPr>
                <w:rFonts w:ascii="Times New Roman" w:eastAsia="TimesNewRomanPSMT" w:hAnsi="Times New Roman" w:cs="Times New Roman"/>
                <w:sz w:val="28"/>
                <w:szCs w:val="24"/>
                <w:lang w:val="kk-KZ"/>
              </w:rPr>
            </w:pPr>
            <w:r w:rsidRPr="00E94885">
              <w:rPr>
                <w:rFonts w:ascii="Times New Roman" w:eastAsia="TimesNewRomanPSMT" w:hAnsi="Times New Roman" w:cs="Times New Roman"/>
                <w:noProof/>
                <w:sz w:val="28"/>
                <w:szCs w:val="24"/>
              </w:rPr>
              <w:drawing>
                <wp:inline distT="0" distB="0" distL="0" distR="0">
                  <wp:extent cx="1376934" cy="1049476"/>
                  <wp:effectExtent l="19050" t="0" r="0" b="0"/>
                  <wp:docPr id="24" name="Рисунок 4" descr="D:\DOCTORANTURA\ДИССЕРТАЦИЯ\ДИССЕР\Диссертация бөлімдері\3- bolim\слесарные т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NTURA\ДИССЕРТАЦИЯ\ДИССЕР\Диссертация бөлімдері\3- bolim\слесарные тиски.jpg"/>
                          <pic:cNvPicPr>
                            <a:picLocks noChangeAspect="1" noChangeArrowheads="1"/>
                          </pic:cNvPicPr>
                        </pic:nvPicPr>
                        <pic:blipFill>
                          <a:blip r:embed="rId44" cstate="print"/>
                          <a:srcRect/>
                          <a:stretch>
                            <a:fillRect/>
                          </a:stretch>
                        </pic:blipFill>
                        <pic:spPr bwMode="auto">
                          <a:xfrm>
                            <a:off x="0" y="0"/>
                            <a:ext cx="1377876" cy="1050194"/>
                          </a:xfrm>
                          <a:prstGeom prst="rect">
                            <a:avLst/>
                          </a:prstGeom>
                          <a:noFill/>
                          <a:ln w="9525">
                            <a:noFill/>
                            <a:miter lim="800000"/>
                            <a:headEnd/>
                            <a:tailEnd/>
                          </a:ln>
                        </pic:spPr>
                      </pic:pic>
                    </a:graphicData>
                  </a:graphic>
                </wp:inline>
              </w:drawing>
            </w:r>
          </w:p>
          <w:p w:rsidR="00E07A8A" w:rsidRPr="00E94885" w:rsidRDefault="00785B67" w:rsidP="0044322E">
            <w:pPr>
              <w:rPr>
                <w:rFonts w:ascii="Times New Roman" w:eastAsia="TimesNewRomanPSMT" w:hAnsi="Times New Roman" w:cs="Times New Roman"/>
                <w:sz w:val="28"/>
                <w:szCs w:val="28"/>
                <w:lang w:val="kk-KZ"/>
              </w:rPr>
            </w:pPr>
            <w:hyperlink r:id="rId45" w:history="1">
              <w:r w:rsidR="00E07A8A" w:rsidRPr="00E94885">
                <w:rPr>
                  <w:rStyle w:val="a5"/>
                  <w:rFonts w:ascii="Times New Roman" w:eastAsia="TimesNewRomanPSMT" w:hAnsi="Times New Roman" w:cs="Times New Roman"/>
                  <w:color w:val="auto"/>
                  <w:sz w:val="24"/>
                  <w:szCs w:val="28"/>
                  <w:u w:val="none"/>
                  <w:lang w:val="kk-KZ"/>
                </w:rPr>
                <w:t>https://ustroistvo-avtomobilya.ru/instrumenty-i-oborudovanie/slesarnye-instrumenty/</w:t>
              </w:r>
            </w:hyperlink>
            <w:r w:rsidR="006435E5" w:rsidRPr="00E94885">
              <w:rPr>
                <w:rFonts w:ascii="Times New Roman" w:hAnsi="Times New Roman" w:cs="Times New Roman"/>
                <w:sz w:val="24"/>
                <w:szCs w:val="28"/>
                <w:lang w:val="kk-KZ"/>
              </w:rPr>
              <w:t xml:space="preserve"> </w:t>
            </w:r>
          </w:p>
        </w:tc>
        <w:tc>
          <w:tcPr>
            <w:tcW w:w="2126" w:type="dxa"/>
            <w:shd w:val="clear" w:color="auto" w:fill="auto"/>
          </w:tcPr>
          <w:p w:rsidR="00E07A8A" w:rsidRPr="00E94885" w:rsidRDefault="00E07A8A" w:rsidP="0044322E">
            <w:pPr>
              <w:rPr>
                <w:rFonts w:ascii="Times New Roman" w:eastAsia="TimesNewRomanPSMT" w:hAnsi="Times New Roman" w:cs="Times New Roman"/>
                <w:i/>
                <w:sz w:val="28"/>
                <w:szCs w:val="24"/>
                <w:lang w:val="en-US"/>
              </w:rPr>
            </w:pPr>
            <w:r w:rsidRPr="00E94885">
              <w:rPr>
                <w:rFonts w:ascii="Times New Roman" w:eastAsia="TimesNewRomanPSMT" w:hAnsi="Times New Roman" w:cs="Times New Roman"/>
                <w:i/>
                <w:sz w:val="28"/>
                <w:szCs w:val="24"/>
                <w:lang w:val="en-US"/>
              </w:rPr>
              <w:t>Blacksmith vise</w:t>
            </w:r>
          </w:p>
          <w:p w:rsidR="00E07A8A" w:rsidRPr="00E94885" w:rsidRDefault="00913D5B" w:rsidP="0044322E">
            <w:pPr>
              <w:rPr>
                <w:rFonts w:ascii="Times New Roman" w:eastAsia="TimesNewRomanPSMT" w:hAnsi="Times New Roman" w:cs="Times New Roman"/>
                <w:sz w:val="28"/>
                <w:szCs w:val="24"/>
                <w:lang w:val="en-US"/>
              </w:rPr>
            </w:pPr>
            <w:r w:rsidRPr="00E94885">
              <w:rPr>
                <w:rFonts w:ascii="Times New Roman" w:eastAsia="TimesNewRomanPSMT" w:hAnsi="Times New Roman" w:cs="Times New Roman"/>
                <w:sz w:val="28"/>
                <w:szCs w:val="24"/>
                <w:lang w:val="kk-KZ"/>
              </w:rPr>
              <w:t xml:space="preserve">Vice </w:t>
            </w:r>
            <w:r w:rsidR="00184881" w:rsidRPr="00E94885">
              <w:rPr>
                <w:rFonts w:ascii="Times New Roman" w:eastAsia="TimesNewRomanPSMT" w:hAnsi="Times New Roman" w:cs="Times New Roman"/>
                <w:sz w:val="28"/>
                <w:szCs w:val="24"/>
                <w:lang w:val="en-US"/>
              </w:rPr>
              <w:t>(</w:t>
            </w:r>
            <w:r w:rsidRPr="00E94885">
              <w:rPr>
                <w:rFonts w:ascii="Times New Roman" w:eastAsia="TimesNewRomanPSMT" w:hAnsi="Times New Roman" w:cs="Times New Roman"/>
                <w:sz w:val="28"/>
                <w:szCs w:val="24"/>
                <w:lang w:val="kk-KZ"/>
              </w:rPr>
              <w:t>vise</w:t>
            </w:r>
            <w:r w:rsidR="00184881" w:rsidRPr="00E94885">
              <w:rPr>
                <w:rFonts w:ascii="Times New Roman" w:eastAsia="TimesNewRomanPSMT" w:hAnsi="Times New Roman" w:cs="Times New Roman"/>
                <w:sz w:val="28"/>
                <w:szCs w:val="24"/>
                <w:lang w:val="kk-KZ"/>
              </w:rPr>
              <w:t xml:space="preserve"> British English</w:t>
            </w:r>
            <w:r w:rsidR="00184881" w:rsidRPr="00E94885">
              <w:rPr>
                <w:rFonts w:ascii="Times New Roman" w:eastAsia="TimesNewRomanPSMT" w:hAnsi="Times New Roman" w:cs="Times New Roman"/>
                <w:sz w:val="28"/>
                <w:szCs w:val="24"/>
                <w:lang w:val="en-US"/>
              </w:rPr>
              <w:t>)</w:t>
            </w:r>
            <w:r w:rsidRPr="00E94885">
              <w:rPr>
                <w:rFonts w:ascii="Times New Roman" w:eastAsia="TimesNewRomanPSMT" w:hAnsi="Times New Roman" w:cs="Times New Roman"/>
                <w:sz w:val="28"/>
                <w:szCs w:val="24"/>
                <w:lang w:val="kk-KZ"/>
              </w:rPr>
              <w:t>, device consisting of two parallel jaws for holding a workpiece; one of the jaws is fixed and the other movable by a screw, a lever, or a cam. When used for holding a workpiece during hand operations, such as filing, hammering, or sawing, the vise may be permanently bolted to a bench</w:t>
            </w:r>
            <w:r w:rsidR="00E07A8A" w:rsidRPr="00E94885">
              <w:rPr>
                <w:rFonts w:ascii="Times New Roman" w:eastAsia="TimesNewRomanPSMT" w:hAnsi="Times New Roman" w:cs="Times New Roman"/>
                <w:sz w:val="28"/>
                <w:szCs w:val="24"/>
                <w:lang w:val="kk-KZ"/>
              </w:rPr>
              <w:t xml:space="preserve"> </w:t>
            </w:r>
            <w:r w:rsidR="00E07A8A" w:rsidRPr="00E94885">
              <w:rPr>
                <w:rFonts w:ascii="Times New Roman" w:hAnsi="Times New Roman" w:cs="Times New Roman"/>
                <w:sz w:val="28"/>
                <w:szCs w:val="24"/>
                <w:lang w:val="kk-KZ"/>
              </w:rPr>
              <w:t>[</w:t>
            </w:r>
            <w:r w:rsidR="006435E5" w:rsidRPr="00E94885">
              <w:rPr>
                <w:rFonts w:ascii="Times New Roman" w:hAnsi="Times New Roman" w:cs="Times New Roman"/>
                <w:sz w:val="28"/>
                <w:szCs w:val="24"/>
                <w:lang w:val="kk-KZ"/>
              </w:rPr>
              <w:t>1</w:t>
            </w:r>
            <w:r w:rsidR="00895C01" w:rsidRPr="00E94885">
              <w:rPr>
                <w:rFonts w:ascii="Times New Roman" w:hAnsi="Times New Roman" w:cs="Times New Roman"/>
                <w:sz w:val="28"/>
                <w:szCs w:val="24"/>
                <w:lang w:val="kk-KZ"/>
              </w:rPr>
              <w:t>6</w:t>
            </w:r>
            <w:r w:rsidR="006435E5" w:rsidRPr="00E94885">
              <w:rPr>
                <w:rFonts w:ascii="Times New Roman" w:hAnsi="Times New Roman" w:cs="Times New Roman"/>
                <w:sz w:val="28"/>
                <w:szCs w:val="24"/>
                <w:lang w:val="kk-KZ"/>
              </w:rPr>
              <w:t>1</w:t>
            </w:r>
            <w:r w:rsidR="00E07A8A" w:rsidRPr="00E94885">
              <w:rPr>
                <w:rFonts w:ascii="Times New Roman" w:hAnsi="Times New Roman" w:cs="Times New Roman"/>
                <w:sz w:val="28"/>
                <w:szCs w:val="24"/>
                <w:lang w:val="kk-KZ"/>
              </w:rPr>
              <w:t>]</w:t>
            </w:r>
            <w:r w:rsidR="00E07A8A" w:rsidRPr="00E94885">
              <w:rPr>
                <w:rFonts w:ascii="Times New Roman" w:eastAsia="TimesNewRomanPSMT" w:hAnsi="Times New Roman" w:cs="Times New Roman"/>
                <w:sz w:val="28"/>
                <w:szCs w:val="24"/>
                <w:lang w:val="kk-KZ"/>
              </w:rPr>
              <w:t>.</w:t>
            </w:r>
          </w:p>
          <w:p w:rsidR="00E07A8A" w:rsidRPr="00E94885" w:rsidRDefault="00E07A8A" w:rsidP="0044322E">
            <w:pPr>
              <w:rPr>
                <w:rFonts w:ascii="Times New Roman" w:hAnsi="Times New Roman" w:cs="Times New Roman"/>
                <w:sz w:val="28"/>
                <w:szCs w:val="24"/>
                <w:lang w:val="en-US"/>
              </w:rPr>
            </w:pP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noProof/>
                <w:sz w:val="28"/>
                <w:szCs w:val="24"/>
              </w:rPr>
              <w:drawing>
                <wp:inline distT="0" distB="0" distL="0" distR="0">
                  <wp:extent cx="1010611" cy="1343662"/>
                  <wp:effectExtent l="19050" t="0" r="0" b="0"/>
                  <wp:docPr id="25" name="Рисунок 2" descr="D:\DOCTORANTURA\ДИССЕРТАЦИЯ\ДИССЕР\Диссертация бөлімдері\2-bolim\Тезаурус\Инструменты\Blacksmith 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NTURA\ДИССЕРТАЦИЯ\ДИССЕР\Диссертация бөлімдері\2-bolim\Тезаурус\Инструменты\Blacksmith vise.jpg"/>
                          <pic:cNvPicPr>
                            <a:picLocks noChangeAspect="1" noChangeArrowheads="1"/>
                          </pic:cNvPicPr>
                        </pic:nvPicPr>
                        <pic:blipFill>
                          <a:blip r:embed="rId46" cstate="print"/>
                          <a:srcRect/>
                          <a:stretch>
                            <a:fillRect/>
                          </a:stretch>
                        </pic:blipFill>
                        <pic:spPr bwMode="auto">
                          <a:xfrm>
                            <a:off x="0" y="0"/>
                            <a:ext cx="1016575" cy="1351592"/>
                          </a:xfrm>
                          <a:prstGeom prst="rect">
                            <a:avLst/>
                          </a:prstGeom>
                          <a:noFill/>
                          <a:ln w="9525">
                            <a:noFill/>
                            <a:miter lim="800000"/>
                            <a:headEnd/>
                            <a:tailEnd/>
                          </a:ln>
                        </pic:spPr>
                      </pic:pic>
                    </a:graphicData>
                  </a:graphic>
                </wp:inline>
              </w:drawing>
            </w:r>
          </w:p>
          <w:p w:rsidR="00E07A8A" w:rsidRPr="00E94885" w:rsidRDefault="00785B67" w:rsidP="0044322E">
            <w:pPr>
              <w:rPr>
                <w:rFonts w:ascii="Times New Roman" w:hAnsi="Times New Roman" w:cs="Times New Roman"/>
                <w:sz w:val="28"/>
                <w:szCs w:val="24"/>
                <w:lang w:val="kk-KZ"/>
              </w:rPr>
            </w:pPr>
            <w:hyperlink r:id="rId47" w:history="1">
              <w:r w:rsidR="00E07A8A" w:rsidRPr="00E94885">
                <w:rPr>
                  <w:rStyle w:val="a5"/>
                  <w:rFonts w:ascii="Times New Roman" w:hAnsi="Times New Roman" w:cs="Times New Roman"/>
                  <w:color w:val="auto"/>
                  <w:sz w:val="24"/>
                  <w:szCs w:val="20"/>
                  <w:u w:val="none"/>
                  <w:lang w:val="kk-KZ"/>
                </w:rPr>
                <w:t>https://www.thefreedictionary.com/Blacksmith+vise</w:t>
              </w:r>
            </w:hyperlink>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Сонымен қатар құрал атауларының арасында </w:t>
      </w:r>
      <w:r w:rsidRPr="00B4523F">
        <w:rPr>
          <w:rFonts w:ascii="Times New Roman" w:hAnsi="Times New Roman" w:cs="Times New Roman"/>
          <w:iCs/>
          <w:sz w:val="28"/>
          <w:szCs w:val="28"/>
          <w:lang w:val="kk-KZ"/>
        </w:rPr>
        <w:t xml:space="preserve">зергердің сым немесе зер </w:t>
      </w:r>
      <w:r w:rsidRPr="00B4523F">
        <w:rPr>
          <w:rFonts w:ascii="Times New Roman" w:hAnsi="Times New Roman" w:cs="Times New Roman"/>
          <w:sz w:val="28"/>
          <w:szCs w:val="28"/>
          <w:lang w:val="kk-KZ"/>
        </w:rPr>
        <w:t xml:space="preserve">тартатын </w:t>
      </w:r>
      <w:r w:rsidRPr="00FD3A07">
        <w:rPr>
          <w:rFonts w:ascii="Times New Roman" w:hAnsi="Times New Roman" w:cs="Times New Roman"/>
          <w:sz w:val="28"/>
          <w:szCs w:val="28"/>
          <w:lang w:val="kk-KZ"/>
        </w:rPr>
        <w:t xml:space="preserve">қалыбын </w:t>
      </w:r>
      <w:r w:rsidRPr="00FD3A07">
        <w:rPr>
          <w:rFonts w:ascii="Times New Roman" w:hAnsi="Times New Roman" w:cs="Times New Roman"/>
          <w:i/>
          <w:sz w:val="28"/>
          <w:szCs w:val="28"/>
          <w:lang w:val="kk-KZ"/>
        </w:rPr>
        <w:t xml:space="preserve">сым, сым созғыш, сымтемір, сым тартқыш </w:t>
      </w:r>
      <w:r w:rsidRPr="00FD3A07">
        <w:rPr>
          <w:rFonts w:ascii="Times New Roman" w:hAnsi="Times New Roman" w:cs="Times New Roman"/>
          <w:sz w:val="28"/>
          <w:szCs w:val="28"/>
          <w:lang w:val="kk-KZ"/>
        </w:rPr>
        <w:t xml:space="preserve">деп атау кездеседі. Осыған ұқсас құралды атауда машина жасау саласында </w:t>
      </w:r>
      <w:r w:rsidRPr="00FD3A07">
        <w:rPr>
          <w:rFonts w:ascii="Times New Roman" w:hAnsi="Times New Roman" w:cs="Times New Roman"/>
          <w:i/>
          <w:sz w:val="28"/>
          <w:szCs w:val="28"/>
          <w:lang w:val="kk-KZ"/>
        </w:rPr>
        <w:t>сымдауыш</w:t>
      </w:r>
      <w:r w:rsidRPr="00FD3A07">
        <w:rPr>
          <w:rFonts w:ascii="Times New Roman" w:hAnsi="Times New Roman" w:cs="Times New Roman"/>
          <w:sz w:val="28"/>
          <w:szCs w:val="28"/>
          <w:lang w:val="kk-KZ"/>
        </w:rPr>
        <w:t xml:space="preserve"> [</w:t>
      </w:r>
      <w:r w:rsidR="006435E5" w:rsidRPr="00FD3A07">
        <w:rPr>
          <w:rFonts w:ascii="Times New Roman" w:hAnsi="Times New Roman" w:cs="Times New Roman"/>
          <w:sz w:val="28"/>
          <w:szCs w:val="28"/>
          <w:lang w:val="kk-KZ"/>
        </w:rPr>
        <w:t>1</w:t>
      </w:r>
      <w:r w:rsidR="00895C01" w:rsidRPr="00FD3A07">
        <w:rPr>
          <w:rFonts w:ascii="Times New Roman" w:hAnsi="Times New Roman" w:cs="Times New Roman"/>
          <w:sz w:val="28"/>
          <w:szCs w:val="28"/>
          <w:lang w:val="kk-KZ"/>
        </w:rPr>
        <w:t>5</w:t>
      </w:r>
      <w:r w:rsidR="006435E5" w:rsidRPr="00FD3A07">
        <w:rPr>
          <w:rFonts w:ascii="Times New Roman" w:hAnsi="Times New Roman" w:cs="Times New Roman"/>
          <w:sz w:val="28"/>
          <w:szCs w:val="28"/>
          <w:lang w:val="kk-KZ"/>
        </w:rPr>
        <w:t>0</w:t>
      </w:r>
      <w:r w:rsidRPr="00FD3A07">
        <w:rPr>
          <w:rFonts w:ascii="Times New Roman" w:hAnsi="Times New Roman" w:cs="Times New Roman"/>
          <w:sz w:val="28"/>
          <w:szCs w:val="28"/>
          <w:lang w:val="kk-KZ"/>
        </w:rPr>
        <w:t>] термині</w:t>
      </w:r>
      <w:r w:rsidRPr="00B4523F">
        <w:rPr>
          <w:rFonts w:ascii="Times New Roman" w:hAnsi="Times New Roman" w:cs="Times New Roman"/>
          <w:sz w:val="28"/>
          <w:szCs w:val="28"/>
          <w:lang w:val="kk-KZ"/>
        </w:rPr>
        <w:t xml:space="preserve"> қолданылады</w:t>
      </w:r>
    </w:p>
    <w:tbl>
      <w:tblPr>
        <w:tblStyle w:val="a8"/>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FD3A07" w:rsidRPr="002C5FDC" w:rsidTr="00E94885">
        <w:trPr>
          <w:trHeight w:val="1284"/>
        </w:trPr>
        <w:tc>
          <w:tcPr>
            <w:tcW w:w="8647" w:type="dxa"/>
            <w:shd w:val="clear" w:color="auto" w:fill="auto"/>
          </w:tcPr>
          <w:p w:rsidR="00FD3A07" w:rsidRPr="00E94885" w:rsidRDefault="00FD3A07"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Сымдауыш</w:t>
            </w:r>
            <w:r w:rsidRPr="00E94885">
              <w:rPr>
                <w:rFonts w:ascii="Times New Roman" w:hAnsi="Times New Roman" w:cs="Times New Roman"/>
                <w:sz w:val="28"/>
                <w:szCs w:val="24"/>
                <w:lang w:val="kk-KZ"/>
              </w:rPr>
              <w:t xml:space="preserve"> [</w:t>
            </w:r>
            <w:r w:rsidRPr="00E94885">
              <w:rPr>
                <w:rFonts w:ascii="Times New Roman" w:hAnsi="Times New Roman" w:cs="Times New Roman"/>
                <w:sz w:val="28"/>
                <w:szCs w:val="28"/>
                <w:lang w:val="kk-KZ"/>
              </w:rPr>
              <w:t>150</w:t>
            </w:r>
            <w:r w:rsidRPr="00E94885">
              <w:rPr>
                <w:rFonts w:ascii="Times New Roman" w:hAnsi="Times New Roman" w:cs="Times New Roman"/>
                <w:sz w:val="28"/>
                <w:szCs w:val="24"/>
                <w:lang w:val="kk-KZ"/>
              </w:rPr>
              <w:t>]</w:t>
            </w:r>
          </w:p>
          <w:p w:rsidR="00FD3A07" w:rsidRPr="00E94885" w:rsidRDefault="00FD3A07"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Сым-созғыш</w:t>
            </w:r>
            <w:r w:rsidRPr="00E94885">
              <w:rPr>
                <w:rFonts w:ascii="Times New Roman" w:hAnsi="Times New Roman" w:cs="Times New Roman"/>
                <w:i/>
                <w:iCs/>
                <w:sz w:val="28"/>
                <w:szCs w:val="24"/>
                <w:lang w:val="kk-KZ"/>
              </w:rPr>
              <w:t xml:space="preserve"> - </w:t>
            </w:r>
            <w:r w:rsidRPr="00E94885">
              <w:rPr>
                <w:rFonts w:ascii="Times New Roman" w:hAnsi="Times New Roman" w:cs="Times New Roman"/>
                <w:iCs/>
                <w:sz w:val="28"/>
                <w:szCs w:val="24"/>
                <w:lang w:val="kk-KZ"/>
              </w:rPr>
              <w:t xml:space="preserve">Күмісті, алтынды </w:t>
            </w:r>
            <w:r w:rsidRPr="00E94885">
              <w:rPr>
                <w:rFonts w:ascii="Times New Roman" w:hAnsi="Times New Roman" w:cs="Times New Roman"/>
                <w:sz w:val="28"/>
                <w:szCs w:val="24"/>
                <w:lang w:val="kk-KZ"/>
              </w:rPr>
              <w:t>жіңішкертіп созатын сайман</w:t>
            </w:r>
            <w:r w:rsidRPr="00E94885">
              <w:rPr>
                <w:rFonts w:ascii="Times New Roman" w:hAnsi="Times New Roman" w:cs="Times New Roman"/>
                <w:iCs/>
                <w:sz w:val="28"/>
                <w:szCs w:val="24"/>
                <w:lang w:val="kk-KZ"/>
              </w:rPr>
              <w:t xml:space="preserve">; сым тартатын қалып. </w:t>
            </w:r>
          </w:p>
          <w:p w:rsidR="00FD3A07" w:rsidRPr="00E94885" w:rsidRDefault="00FD3A07"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 xml:space="preserve">Сымтемір </w:t>
            </w:r>
            <w:r w:rsidRPr="00E94885">
              <w:rPr>
                <w:rFonts w:ascii="Times New Roman" w:hAnsi="Times New Roman" w:cs="Times New Roman"/>
                <w:i/>
                <w:sz w:val="28"/>
                <w:szCs w:val="24"/>
              </w:rPr>
              <w:t xml:space="preserve">- </w:t>
            </w:r>
            <w:r w:rsidRPr="00E94885">
              <w:rPr>
                <w:rFonts w:ascii="Times New Roman" w:hAnsi="Times New Roman" w:cs="Times New Roman"/>
                <w:iCs/>
                <w:sz w:val="28"/>
                <w:szCs w:val="24"/>
                <w:lang w:val="kk-KZ"/>
              </w:rPr>
              <w:t xml:space="preserve">Сым </w:t>
            </w:r>
            <w:r w:rsidRPr="00E94885">
              <w:rPr>
                <w:rFonts w:ascii="Times New Roman" w:hAnsi="Times New Roman" w:cs="Times New Roman"/>
                <w:sz w:val="28"/>
                <w:szCs w:val="24"/>
                <w:lang w:val="kk-KZ"/>
              </w:rPr>
              <w:t xml:space="preserve">тартатын </w:t>
            </w:r>
            <w:r w:rsidRPr="00E94885">
              <w:rPr>
                <w:rFonts w:ascii="Times New Roman" w:hAnsi="Times New Roman" w:cs="Times New Roman"/>
                <w:iCs/>
                <w:sz w:val="28"/>
                <w:szCs w:val="24"/>
                <w:lang w:val="kk-KZ"/>
              </w:rPr>
              <w:t xml:space="preserve">аспап, сым </w:t>
            </w:r>
            <w:r w:rsidRPr="00E94885">
              <w:rPr>
                <w:rFonts w:ascii="Times New Roman" w:hAnsi="Times New Roman" w:cs="Times New Roman"/>
                <w:sz w:val="28"/>
                <w:szCs w:val="24"/>
                <w:lang w:val="kk-KZ"/>
              </w:rPr>
              <w:t xml:space="preserve">созғыш. </w:t>
            </w:r>
          </w:p>
          <w:p w:rsidR="00FD3A07" w:rsidRPr="00E94885" w:rsidRDefault="00FD3A07" w:rsidP="0044322E">
            <w:pPr>
              <w:rPr>
                <w:rFonts w:ascii="Times New Roman" w:hAnsi="Times New Roman" w:cs="Times New Roman"/>
                <w:sz w:val="28"/>
                <w:szCs w:val="24"/>
                <w:lang w:val="kk-KZ"/>
              </w:rPr>
            </w:pPr>
            <w:r w:rsidRPr="00E94885">
              <w:rPr>
                <w:rFonts w:ascii="Times New Roman" w:hAnsi="Times New Roman" w:cs="Times New Roman"/>
                <w:i/>
                <w:sz w:val="28"/>
                <w:szCs w:val="24"/>
                <w:lang w:val="kk-KZ"/>
              </w:rPr>
              <w:t>Сым тартқыш</w:t>
            </w:r>
            <w:r w:rsidRPr="00E94885">
              <w:rPr>
                <w:rFonts w:ascii="Times New Roman" w:hAnsi="Times New Roman" w:cs="Times New Roman"/>
                <w:i/>
                <w:iCs/>
                <w:sz w:val="28"/>
                <w:szCs w:val="24"/>
                <w:lang w:val="kk-KZ"/>
              </w:rPr>
              <w:t xml:space="preserve"> -</w:t>
            </w:r>
            <w:r w:rsidRPr="00E94885">
              <w:rPr>
                <w:rFonts w:ascii="Times New Roman" w:hAnsi="Times New Roman" w:cs="Times New Roman"/>
                <w:iCs/>
                <w:sz w:val="28"/>
                <w:szCs w:val="24"/>
                <w:lang w:val="kk-KZ"/>
              </w:rPr>
              <w:t xml:space="preserve">Зергерлердің сым (зер) </w:t>
            </w:r>
            <w:r w:rsidRPr="00E94885">
              <w:rPr>
                <w:rFonts w:ascii="Times New Roman" w:hAnsi="Times New Roman" w:cs="Times New Roman"/>
                <w:sz w:val="28"/>
                <w:szCs w:val="24"/>
                <w:lang w:val="kk-KZ"/>
              </w:rPr>
              <w:t xml:space="preserve">тартатын қалыбы, караңыз: </w:t>
            </w:r>
            <w:r w:rsidRPr="00E94885">
              <w:rPr>
                <w:rFonts w:ascii="Times New Roman" w:hAnsi="Times New Roman" w:cs="Times New Roman"/>
                <w:bCs/>
                <w:i/>
                <w:sz w:val="28"/>
                <w:szCs w:val="24"/>
                <w:lang w:val="kk-KZ"/>
              </w:rPr>
              <w:t>сым, сым coзғыш</w:t>
            </w:r>
            <w:r w:rsidRPr="00E94885">
              <w:rPr>
                <w:rFonts w:ascii="Times New Roman" w:hAnsi="Times New Roman" w:cs="Times New Roman"/>
                <w:i/>
                <w:sz w:val="28"/>
                <w:szCs w:val="24"/>
                <w:lang w:val="kk-KZ"/>
              </w:rPr>
              <w:t xml:space="preserve"> </w:t>
            </w:r>
            <w:r w:rsidRPr="00E94885">
              <w:rPr>
                <w:rFonts w:ascii="Times New Roman" w:hAnsi="Times New Roman" w:cs="Times New Roman"/>
                <w:sz w:val="28"/>
                <w:szCs w:val="24"/>
                <w:lang w:val="kk-KZ"/>
              </w:rPr>
              <w:t xml:space="preserve">[57,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71].</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Қазіргі кезде қолданылатын құрал түрлері көп болғандықтан атулардың да көбеюі – заңды нәрсе. Берілген атауларға сәйкес келетін өзге тілдегі баламасын анықтау үшін иллюстрацияларды қолдануға болады. Зергерлік бұйым және құрал-сайман атауларын аударуда иллюстрацияны қолдану ұлттық зергерлік бұйым ерекшеліктерін беруде сипаттаумен қатар иллюстрациясын беру сөздің мағынасын түсінуге ықпал етеді. Қазіргі музейлерде сақтаулы ұлттық жәдігерлер мен олардың бейнелері тілдегі атаулар мен олардың бейнесі арасындағы байланысын бере алады. Иллюстрация қолдану зергерлік бұйымды жасау құрал саймандарын анықтауда қолдану тиімді. Зергерлік өнерге байланысты музей материалдары мен сурет-альбомдардағы үш тілде берілген материалдарға қосымша иллюстрация беріледі. Бұйымның суретін қатар беру оның мәнін, жасалу жолын түсінуге көмектесетіні сөзсіз. Иллюстрацияның құрал-сайман атауларын беруде де пайдасы зор. Ал зергерлік бұйымды жасау технологиясы бойынша терминдерді кө</w:t>
      </w:r>
      <w:r w:rsidR="002036D5">
        <w:rPr>
          <w:rFonts w:ascii="Times New Roman" w:hAnsi="Times New Roman" w:cs="Times New Roman"/>
          <w:sz w:val="28"/>
          <w:szCs w:val="28"/>
          <w:lang w:val="kk-KZ"/>
        </w:rPr>
        <w:t xml:space="preserve">бінесе иллюстрация арқылы беру </w:t>
      </w:r>
      <w:r w:rsidRPr="00B4523F">
        <w:rPr>
          <w:rFonts w:ascii="Times New Roman" w:hAnsi="Times New Roman" w:cs="Times New Roman"/>
          <w:sz w:val="28"/>
          <w:szCs w:val="28"/>
          <w:lang w:val="kk-KZ"/>
        </w:rPr>
        <w:t xml:space="preserve">мүмкін емес. </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лексиканы түрлі тілде салыстырмалы</w:t>
      </w:r>
      <w:r w:rsidR="00E679AB">
        <w:rPr>
          <w:rFonts w:ascii="Times New Roman" w:hAnsi="Times New Roman" w:cs="Times New Roman"/>
          <w:sz w:val="28"/>
          <w:szCs w:val="28"/>
          <w:lang w:val="kk-KZ"/>
        </w:rPr>
        <w:t xml:space="preserve"> түрде баламасын қарастыру оның</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анықтамасын нақтылауда</w:t>
      </w:r>
      <w:r w:rsidRPr="00B4523F">
        <w:rPr>
          <w:rFonts w:ascii="Times New Roman" w:hAnsi="Times New Roman" w:cs="Times New Roman"/>
          <w:sz w:val="28"/>
          <w:szCs w:val="28"/>
          <w:lang w:val="kk-KZ"/>
        </w:rPr>
        <w:t xml:space="preserve"> көп пайдасы бар. Салыстырмалы түрде сөздердің үш тілге ортақ ұғымдар</w:t>
      </w:r>
      <w:r w:rsidR="00B54CA9">
        <w:rPr>
          <w:rFonts w:ascii="Times New Roman" w:hAnsi="Times New Roman" w:cs="Times New Roman"/>
          <w:sz w:val="28"/>
          <w:szCs w:val="28"/>
          <w:lang w:val="kk-KZ"/>
        </w:rPr>
        <w:t>ға жататын</w:t>
      </w:r>
      <w:r w:rsidRPr="00B4523F">
        <w:rPr>
          <w:rFonts w:ascii="Times New Roman" w:hAnsi="Times New Roman" w:cs="Times New Roman"/>
          <w:sz w:val="28"/>
          <w:szCs w:val="28"/>
          <w:lang w:val="kk-KZ"/>
        </w:rPr>
        <w:t xml:space="preserve"> </w:t>
      </w:r>
      <w:r w:rsidRPr="00B54CA9">
        <w:rPr>
          <w:rFonts w:ascii="Times New Roman" w:hAnsi="Times New Roman" w:cs="Times New Roman"/>
          <w:i/>
          <w:sz w:val="28"/>
          <w:szCs w:val="28"/>
          <w:lang w:val="kk-KZ"/>
        </w:rPr>
        <w:t>метал өңдеу, бұйым дайындау, металл және бағалы тас атауларын</w:t>
      </w:r>
      <w:r w:rsidRPr="00B4523F">
        <w:rPr>
          <w:rFonts w:ascii="Times New Roman" w:hAnsi="Times New Roman" w:cs="Times New Roman"/>
          <w:sz w:val="28"/>
          <w:szCs w:val="28"/>
          <w:lang w:val="kk-KZ"/>
        </w:rPr>
        <w:t xml:space="preserve"> беруде тиімді. Зергерлік лексика бойынша баламасы табылмаған немесе нақтылауды қажет ететін сөздердің анықтамасы аударма арқылы беріледі (</w:t>
      </w:r>
      <w:r w:rsidR="00CC0ED3" w:rsidRPr="00CC0ED3">
        <w:rPr>
          <w:rFonts w:ascii="Times New Roman" w:hAnsi="Times New Roman" w:cs="Times New Roman"/>
          <w:sz w:val="28"/>
          <w:szCs w:val="28"/>
          <w:lang w:val="kk-KZ"/>
        </w:rPr>
        <w:t>9</w:t>
      </w:r>
      <w:r w:rsidRPr="00B4523F">
        <w:rPr>
          <w:rFonts w:ascii="Times New Roman" w:hAnsi="Times New Roman" w:cs="Times New Roman"/>
          <w:sz w:val="28"/>
          <w:szCs w:val="28"/>
          <w:lang w:val="kk-KZ"/>
        </w:rPr>
        <w:t xml:space="preserve">-сурет). </w:t>
      </w:r>
    </w:p>
    <w:p w:rsidR="00E07A8A"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Ең көп аударма жасалған баламасыз лексикаға жататын </w:t>
      </w:r>
      <w:r w:rsidRPr="00B54CA9">
        <w:rPr>
          <w:rFonts w:ascii="Times New Roman" w:hAnsi="Times New Roman" w:cs="Times New Roman"/>
          <w:i/>
          <w:sz w:val="28"/>
          <w:szCs w:val="28"/>
          <w:lang w:val="kk-KZ"/>
        </w:rPr>
        <w:t>ұлттық бұйым және оның бөліктері</w:t>
      </w:r>
      <w:r w:rsidRPr="00B4523F">
        <w:rPr>
          <w:rFonts w:ascii="Times New Roman" w:hAnsi="Times New Roman" w:cs="Times New Roman"/>
          <w:sz w:val="28"/>
          <w:szCs w:val="28"/>
          <w:lang w:val="kk-KZ"/>
        </w:rPr>
        <w:t xml:space="preserve"> атауларының ішінде 97</w:t>
      </w:r>
      <w:r w:rsidRPr="00B4523F">
        <w:rPr>
          <w:rFonts w:ascii="Times New Roman" w:hAnsi="Times New Roman" w:cs="Times New Roman"/>
          <w:sz w:val="28"/>
          <w:szCs w:val="20"/>
          <w:lang w:val="kk-KZ"/>
        </w:rPr>
        <w:t>% құрайды</w:t>
      </w:r>
      <w:r w:rsidRPr="00B4523F">
        <w:rPr>
          <w:rFonts w:ascii="Times New Roman" w:hAnsi="Times New Roman" w:cs="Times New Roman"/>
          <w:sz w:val="28"/>
          <w:szCs w:val="28"/>
          <w:lang w:val="kk-KZ"/>
        </w:rPr>
        <w:t xml:space="preserve">. Содан кейін </w:t>
      </w:r>
      <w:r w:rsidRPr="00B54CA9">
        <w:rPr>
          <w:rFonts w:ascii="Times New Roman" w:hAnsi="Times New Roman" w:cs="Times New Roman"/>
          <w:i/>
          <w:sz w:val="28"/>
          <w:szCs w:val="28"/>
          <w:lang w:val="kk-KZ"/>
        </w:rPr>
        <w:t>зергерлік  бұйымды дайындау және көркемдеумен</w:t>
      </w:r>
      <w:r w:rsidRPr="00B4523F">
        <w:rPr>
          <w:rFonts w:ascii="Times New Roman" w:hAnsi="Times New Roman" w:cs="Times New Roman"/>
          <w:sz w:val="28"/>
          <w:szCs w:val="28"/>
          <w:lang w:val="kk-KZ"/>
        </w:rPr>
        <w:t xml:space="preserve"> байланысты сөздердің 52</w:t>
      </w:r>
      <w:r w:rsidRPr="00B4523F">
        <w:rPr>
          <w:rFonts w:ascii="Times New Roman" w:hAnsi="Times New Roman" w:cs="Times New Roman"/>
          <w:sz w:val="28"/>
          <w:szCs w:val="20"/>
          <w:lang w:val="kk-KZ"/>
        </w:rPr>
        <w:t xml:space="preserve">%, </w:t>
      </w:r>
      <w:r w:rsidRPr="00B54CA9">
        <w:rPr>
          <w:rFonts w:ascii="Times New Roman" w:hAnsi="Times New Roman" w:cs="Times New Roman"/>
          <w:i/>
          <w:sz w:val="28"/>
          <w:szCs w:val="20"/>
          <w:lang w:val="kk-KZ"/>
        </w:rPr>
        <w:t>құрал-сайман</w:t>
      </w:r>
      <w:r w:rsidRPr="00B4523F">
        <w:rPr>
          <w:rFonts w:ascii="Times New Roman" w:hAnsi="Times New Roman" w:cs="Times New Roman"/>
          <w:sz w:val="28"/>
          <w:szCs w:val="20"/>
          <w:lang w:val="kk-KZ"/>
        </w:rPr>
        <w:t xml:space="preserve"> атауларының 44% аударылды.</w:t>
      </w:r>
      <w:r w:rsidRPr="00B4523F">
        <w:rPr>
          <w:rFonts w:ascii="Times New Roman" w:hAnsi="Times New Roman" w:cs="Times New Roman"/>
          <w:sz w:val="28"/>
          <w:szCs w:val="28"/>
          <w:lang w:val="kk-KZ"/>
        </w:rPr>
        <w:t xml:space="preserve"> Ал </w:t>
      </w:r>
      <w:r w:rsidRPr="00B54CA9">
        <w:rPr>
          <w:rFonts w:ascii="Times New Roman" w:hAnsi="Times New Roman" w:cs="Times New Roman"/>
          <w:i/>
          <w:sz w:val="28"/>
          <w:szCs w:val="28"/>
          <w:lang w:val="kk-KZ"/>
        </w:rPr>
        <w:t>метал өңдеу</w:t>
      </w:r>
      <w:r w:rsidRPr="00B4523F">
        <w:rPr>
          <w:rFonts w:ascii="Times New Roman" w:hAnsi="Times New Roman" w:cs="Times New Roman"/>
          <w:sz w:val="28"/>
          <w:szCs w:val="28"/>
          <w:lang w:val="kk-KZ"/>
        </w:rPr>
        <w:t xml:space="preserve"> бойынша термин сөздердің тек 15</w:t>
      </w:r>
      <w:r w:rsidRPr="00B4523F">
        <w:rPr>
          <w:rFonts w:ascii="Times New Roman" w:hAnsi="Times New Roman" w:cs="Times New Roman"/>
          <w:sz w:val="28"/>
          <w:szCs w:val="20"/>
          <w:lang w:val="kk-KZ"/>
        </w:rPr>
        <w:t>%, негізгі және қосымша материалдар бойынша сөздердің 16%</w:t>
      </w:r>
      <w:r w:rsidRPr="00B4523F">
        <w:rPr>
          <w:rFonts w:ascii="Times New Roman" w:hAnsi="Times New Roman" w:cs="Times New Roman"/>
          <w:sz w:val="28"/>
          <w:szCs w:val="28"/>
          <w:lang w:val="kk-KZ"/>
        </w:rPr>
        <w:t xml:space="preserve"> аударма жасалды.</w:t>
      </w:r>
    </w:p>
    <w:p w:rsidR="00E94885" w:rsidRPr="00B4523F" w:rsidRDefault="00E94885" w:rsidP="00E07A8A">
      <w:pPr>
        <w:spacing w:after="0" w:line="240" w:lineRule="auto"/>
        <w:ind w:firstLine="709"/>
        <w:jc w:val="both"/>
        <w:rPr>
          <w:rFonts w:ascii="Times New Roman" w:hAnsi="Times New Roman" w:cs="Times New Roman"/>
          <w:sz w:val="28"/>
          <w:szCs w:val="28"/>
          <w:lang w:val="kk-KZ"/>
        </w:rPr>
      </w:pPr>
    </w:p>
    <w:p w:rsidR="00E07A8A" w:rsidRPr="00B4523F" w:rsidRDefault="00E07A8A" w:rsidP="00E94885">
      <w:pPr>
        <w:spacing w:after="0" w:line="240" w:lineRule="auto"/>
        <w:jc w:val="center"/>
        <w:rPr>
          <w:rFonts w:ascii="Times New Roman" w:hAnsi="Times New Roman" w:cs="Times New Roman"/>
          <w:sz w:val="28"/>
          <w:szCs w:val="28"/>
          <w:lang w:val="kk-KZ"/>
        </w:rPr>
      </w:pPr>
      <w:r w:rsidRPr="00B4523F">
        <w:rPr>
          <w:rFonts w:ascii="Times New Roman" w:hAnsi="Times New Roman" w:cs="Times New Roman"/>
          <w:noProof/>
          <w:sz w:val="28"/>
          <w:szCs w:val="28"/>
        </w:rPr>
        <w:drawing>
          <wp:inline distT="0" distB="0" distL="0" distR="0">
            <wp:extent cx="5824246" cy="2405103"/>
            <wp:effectExtent l="0" t="0" r="508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4885" w:rsidRPr="00E94885" w:rsidRDefault="00E94885" w:rsidP="00E94885">
      <w:pPr>
        <w:spacing w:after="0" w:line="240" w:lineRule="auto"/>
        <w:ind w:firstLine="709"/>
        <w:jc w:val="center"/>
        <w:rPr>
          <w:rFonts w:ascii="Times New Roman" w:hAnsi="Times New Roman" w:cs="Times New Roman"/>
          <w:sz w:val="16"/>
          <w:szCs w:val="16"/>
          <w:lang w:val="kk-KZ"/>
        </w:rPr>
      </w:pPr>
    </w:p>
    <w:p w:rsidR="00E94885" w:rsidRPr="00B4523F" w:rsidRDefault="00E94885" w:rsidP="00E9488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CC0ED3">
        <w:rPr>
          <w:rFonts w:ascii="Times New Roman" w:hAnsi="Times New Roman" w:cs="Times New Roman"/>
          <w:sz w:val="28"/>
          <w:szCs w:val="28"/>
          <w:lang w:val="kk-KZ"/>
        </w:rPr>
        <w:t>9</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Зергерлік </w:t>
      </w:r>
      <w:r>
        <w:rPr>
          <w:rFonts w:ascii="Times New Roman" w:hAnsi="Times New Roman" w:cs="Times New Roman"/>
          <w:sz w:val="28"/>
          <w:szCs w:val="28"/>
          <w:lang w:val="kk-KZ"/>
        </w:rPr>
        <w:t>лексика</w:t>
      </w:r>
      <w:r w:rsidRPr="00B4523F">
        <w:rPr>
          <w:rFonts w:ascii="Times New Roman" w:hAnsi="Times New Roman" w:cs="Times New Roman"/>
          <w:sz w:val="28"/>
          <w:szCs w:val="28"/>
          <w:lang w:val="kk-KZ"/>
        </w:rPr>
        <w:t xml:space="preserve"> бойынша </w:t>
      </w:r>
      <w:r w:rsidRPr="006930D9">
        <w:rPr>
          <w:rFonts w:ascii="Times New Roman" w:hAnsi="Times New Roman" w:cs="Times New Roman"/>
          <w:sz w:val="28"/>
          <w:szCs w:val="28"/>
          <w:lang w:val="kk-KZ"/>
        </w:rPr>
        <w:t>авторлық</w:t>
      </w:r>
      <w:r>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аударма жасалған сөздер көлемі </w:t>
      </w:r>
    </w:p>
    <w:p w:rsidR="00E07A8A" w:rsidRPr="00E94885" w:rsidRDefault="00E07A8A" w:rsidP="00E07A8A">
      <w:pPr>
        <w:spacing w:after="0" w:line="240" w:lineRule="auto"/>
        <w:ind w:firstLine="709"/>
        <w:jc w:val="both"/>
        <w:rPr>
          <w:rFonts w:ascii="Times New Roman" w:hAnsi="Times New Roman" w:cs="Times New Roman"/>
          <w:sz w:val="16"/>
          <w:szCs w:val="16"/>
          <w:lang w:val="kk-KZ"/>
        </w:rPr>
      </w:pPr>
    </w:p>
    <w:p w:rsidR="00E94885" w:rsidRDefault="00E94885" w:rsidP="00E07A8A">
      <w:pPr>
        <w:autoSpaceDE w:val="0"/>
        <w:autoSpaceDN w:val="0"/>
        <w:adjustRightInd w:val="0"/>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94885" w:rsidRDefault="00E94885" w:rsidP="00E07A8A">
      <w:pPr>
        <w:autoSpaceDE w:val="0"/>
        <w:autoSpaceDN w:val="0"/>
        <w:adjustRightInd w:val="0"/>
        <w:spacing w:after="0" w:line="240" w:lineRule="auto"/>
        <w:ind w:firstLine="709"/>
        <w:jc w:val="both"/>
        <w:rPr>
          <w:rFonts w:ascii="Times New Roman" w:hAnsi="Times New Roman" w:cs="Times New Roman"/>
          <w:sz w:val="28"/>
          <w:szCs w:val="28"/>
          <w:lang w:val="kk-KZ"/>
        </w:rPr>
      </w:pPr>
    </w:p>
    <w:p w:rsidR="00E07A8A" w:rsidRPr="00B4523F" w:rsidRDefault="00E07A8A" w:rsidP="00E07A8A">
      <w:pPr>
        <w:autoSpaceDE w:val="0"/>
        <w:autoSpaceDN w:val="0"/>
        <w:adjustRightInd w:val="0"/>
        <w:spacing w:after="0" w:line="240" w:lineRule="auto"/>
        <w:ind w:firstLine="709"/>
        <w:jc w:val="both"/>
        <w:rPr>
          <w:rFonts w:ascii="Times New Roman" w:hAnsi="Times New Roman" w:cs="Times New Roman"/>
          <w:b/>
          <w:sz w:val="28"/>
          <w:szCs w:val="28"/>
          <w:lang w:val="kk-KZ"/>
        </w:rPr>
      </w:pPr>
      <w:r w:rsidRPr="00B4523F">
        <w:rPr>
          <w:rFonts w:ascii="Times New Roman" w:hAnsi="Times New Roman" w:cs="Times New Roman"/>
          <w:sz w:val="28"/>
          <w:szCs w:val="28"/>
          <w:lang w:val="kk-KZ"/>
        </w:rPr>
        <w:t xml:space="preserve">Аудармасы жасалған баламасыз лексикаға көбінесе байырғы кәсіп ретінде зергерлік істе қолданылып келген </w:t>
      </w:r>
      <w:r w:rsidRPr="00B4523F">
        <w:rPr>
          <w:rFonts w:ascii="Times New Roman" w:hAnsi="Times New Roman" w:cs="Times New Roman"/>
          <w:i/>
          <w:sz w:val="28"/>
          <w:szCs w:val="28"/>
          <w:lang w:val="kk-KZ"/>
        </w:rPr>
        <w:t>әдіс-тәсілдер, ұлттық бұйым</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құрал-сайман</w:t>
      </w:r>
      <w:r w:rsidRPr="00B4523F">
        <w:rPr>
          <w:rFonts w:ascii="Times New Roman" w:hAnsi="Times New Roman" w:cs="Times New Roman"/>
          <w:sz w:val="28"/>
          <w:szCs w:val="28"/>
          <w:lang w:val="kk-KZ"/>
        </w:rPr>
        <w:t xml:space="preserve"> атаулары жатады. Әрине аударма жасалған ұғымдардың барлығы өзге тілде жоқ дегенді білдірмейді. Зергерлік лексиканы аударуда қазақ тілінде кездесетін ұғымдардың сипаттамасы негізге алынғандықтан көбінесе аударма қазақ тіліне бағытталады. Ал кейде қазақша анықтамасы толық берілмейтін жағдайда немесе өзге тілден келген сөздің анықтамасы қазақ тіліне аударылады.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жанышқы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(обжимки-bezel pusher)</w:t>
      </w:r>
      <w:r w:rsidRPr="00B4523F">
        <w:rPr>
          <w:rFonts w:ascii="Times New Roman" w:hAnsi="Times New Roman" w:cs="Times New Roman"/>
          <w:sz w:val="28"/>
          <w:szCs w:val="28"/>
          <w:lang w:val="kk-KZ"/>
        </w:rPr>
        <w:t xml:space="preserve"> сөзінің анықтамасы орыс тілінен аударылды. Аударма бір жағынан, өзге тілде баламасы болғанмен зергерлік іске қатысты анықтамасын табу қиындық келтіретін сөздерге, екінші жағынан үш тілдегі анықтамасының барынша жақын болуы мақсатында жасалады.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үш тілде де бар </w:t>
      </w:r>
      <w:r w:rsidRPr="00B4523F">
        <w:rPr>
          <w:rFonts w:ascii="Times New Roman" w:hAnsi="Times New Roman" w:cs="Times New Roman"/>
          <w:i/>
          <w:sz w:val="28"/>
          <w:szCs w:val="28"/>
          <w:lang w:val="kk-KZ"/>
        </w:rPr>
        <w:t xml:space="preserve">зергерлік төс – шперак – jeweler’s anvil </w:t>
      </w:r>
      <w:r w:rsidRPr="00B4523F">
        <w:rPr>
          <w:rFonts w:ascii="Times New Roman" w:hAnsi="Times New Roman" w:cs="Times New Roman"/>
          <w:sz w:val="28"/>
          <w:szCs w:val="28"/>
          <w:lang w:val="kk-KZ"/>
        </w:rPr>
        <w:t xml:space="preserve">деген құралдың өзге тілге жақын </w:t>
      </w:r>
      <w:r w:rsidRPr="00B4523F">
        <w:rPr>
          <w:rFonts w:ascii="Times New Roman" w:hAnsi="Times New Roman" w:cs="Times New Roman"/>
          <w:i/>
          <w:iCs/>
          <w:sz w:val="28"/>
          <w:szCs w:val="28"/>
          <w:lang w:val="kk-KZ"/>
        </w:rPr>
        <w:t xml:space="preserve">«Алып журуге жеңіл, </w:t>
      </w:r>
      <w:r w:rsidRPr="00B4523F">
        <w:rPr>
          <w:rFonts w:ascii="Times New Roman" w:hAnsi="Times New Roman" w:cs="Times New Roman"/>
          <w:i/>
          <w:sz w:val="28"/>
          <w:szCs w:val="28"/>
          <w:lang w:val="kk-KZ"/>
        </w:rPr>
        <w:t xml:space="preserve">қалаған жерге </w:t>
      </w:r>
      <w:r w:rsidRPr="00B4523F">
        <w:rPr>
          <w:rFonts w:ascii="Times New Roman" w:hAnsi="Times New Roman" w:cs="Times New Roman"/>
          <w:i/>
          <w:iCs/>
          <w:sz w:val="28"/>
          <w:szCs w:val="28"/>
          <w:lang w:val="kk-KZ"/>
        </w:rPr>
        <w:t xml:space="preserve">қойып </w:t>
      </w:r>
      <w:r w:rsidRPr="00B4523F">
        <w:rPr>
          <w:rFonts w:ascii="Times New Roman" w:hAnsi="Times New Roman" w:cs="Times New Roman"/>
          <w:i/>
          <w:sz w:val="28"/>
          <w:szCs w:val="28"/>
          <w:lang w:val="kk-KZ"/>
        </w:rPr>
        <w:t xml:space="preserve">істеуге ыңғайлы, шағын </w:t>
      </w:r>
      <w:r w:rsidRPr="00B4523F">
        <w:rPr>
          <w:rFonts w:ascii="Times New Roman" w:hAnsi="Times New Roman" w:cs="Times New Roman"/>
          <w:i/>
          <w:iCs/>
          <w:sz w:val="28"/>
          <w:szCs w:val="28"/>
          <w:lang w:val="kk-KZ"/>
        </w:rPr>
        <w:t>төс. Мұны кейде «күміс төс» дейді</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деген қазақ тіліндегі анықтамасы алынды. </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Баламасыз лексикаға жататын бұйым атауларын аудару оның жасалу жолы, функциясы, материалы, формасы т.б. ерекшеліктерін көрсетеді. Ал зергерлік бұйым дайындау, құрал-сайман атауы бойынша балама іздеуде қазақта киімге, белдікке сән үшін орнатылатын шытырамен әшекейлеуді білдіретін </w:t>
      </w:r>
      <w:r w:rsidRPr="00B4523F">
        <w:rPr>
          <w:rFonts w:ascii="Times New Roman" w:hAnsi="Times New Roman" w:cs="Times New Roman"/>
          <w:i/>
          <w:sz w:val="28"/>
          <w:szCs w:val="28"/>
          <w:lang w:val="kk-KZ"/>
        </w:rPr>
        <w:t>алтын шабу</w:t>
      </w:r>
      <w:r w:rsidRPr="00B4523F">
        <w:rPr>
          <w:rFonts w:ascii="Times New Roman" w:hAnsi="Times New Roman" w:cs="Times New Roman"/>
          <w:sz w:val="28"/>
          <w:szCs w:val="28"/>
          <w:lang w:val="kk-KZ"/>
        </w:rPr>
        <w:t xml:space="preserve"> тіркесінің өзге тілде баламасы кездеспейді. </w:t>
      </w:r>
    </w:p>
    <w:tbl>
      <w:tblPr>
        <w:tblStyle w:val="a8"/>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693"/>
        <w:gridCol w:w="3402"/>
      </w:tblGrid>
      <w:tr w:rsidR="00E07A8A" w:rsidRPr="002C5FDC" w:rsidTr="00E94885">
        <w:tc>
          <w:tcPr>
            <w:tcW w:w="2977" w:type="dxa"/>
            <w:shd w:val="clear" w:color="auto" w:fill="FFFFFF" w:themeFill="background1"/>
          </w:tcPr>
          <w:p w:rsidR="00E07A8A" w:rsidRPr="00E94885" w:rsidRDefault="00E07A8A" w:rsidP="0044322E">
            <w:pPr>
              <w:rPr>
                <w:rFonts w:ascii="Times New Roman" w:hAnsi="Times New Roman" w:cs="Times New Roman"/>
                <w:i/>
                <w:sz w:val="28"/>
                <w:szCs w:val="24"/>
                <w:lang w:val="kk-KZ"/>
              </w:rPr>
            </w:pPr>
            <w:r w:rsidRPr="00E94885">
              <w:rPr>
                <w:rFonts w:ascii="Times New Roman" w:hAnsi="Times New Roman" w:cs="Times New Roman"/>
                <w:i/>
                <w:sz w:val="28"/>
                <w:szCs w:val="24"/>
                <w:lang w:val="kk-KZ"/>
              </w:rPr>
              <w:t xml:space="preserve">Алтын шабу </w:t>
            </w:r>
          </w:p>
          <w:p w:rsidR="00E07A8A" w:rsidRPr="00E94885" w:rsidRDefault="00E07A8A" w:rsidP="0044322E">
            <w:pPr>
              <w:rPr>
                <w:rFonts w:ascii="Times New Roman" w:hAnsi="Times New Roman" w:cs="Times New Roman"/>
                <w:sz w:val="28"/>
                <w:szCs w:val="24"/>
                <w:lang w:val="kk-KZ"/>
              </w:rPr>
            </w:pPr>
            <w:r w:rsidRPr="00E94885">
              <w:rPr>
                <w:rFonts w:ascii="Times New Roman" w:hAnsi="Times New Roman" w:cs="Times New Roman"/>
                <w:iCs/>
                <w:sz w:val="28"/>
                <w:szCs w:val="24"/>
                <w:lang w:val="kk-KZ"/>
              </w:rPr>
              <w:t xml:space="preserve">Алтын </w:t>
            </w:r>
            <w:r w:rsidRPr="00E94885">
              <w:rPr>
                <w:rFonts w:ascii="Times New Roman" w:hAnsi="Times New Roman" w:cs="Times New Roman"/>
                <w:sz w:val="28"/>
                <w:szCs w:val="24"/>
                <w:lang w:val="kk-KZ"/>
              </w:rPr>
              <w:t xml:space="preserve">шытырасын </w:t>
            </w:r>
            <w:r w:rsidRPr="00E94885">
              <w:rPr>
                <w:rFonts w:ascii="Times New Roman" w:hAnsi="Times New Roman" w:cs="Times New Roman"/>
                <w:iCs/>
                <w:sz w:val="28"/>
                <w:szCs w:val="24"/>
                <w:lang w:val="kk-KZ"/>
              </w:rPr>
              <w:t xml:space="preserve">орнату, бекіту; алтын шытыралармен әшекейлеу </w:t>
            </w:r>
            <w:r w:rsidRPr="00E94885">
              <w:rPr>
                <w:rFonts w:ascii="Times New Roman" w:hAnsi="Times New Roman" w:cs="Times New Roman"/>
                <w:sz w:val="28"/>
                <w:szCs w:val="24"/>
                <w:lang w:val="kk-KZ"/>
              </w:rPr>
              <w:t xml:space="preserve">[57,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14]</w:t>
            </w:r>
            <w:r w:rsidRPr="00E94885">
              <w:rPr>
                <w:rFonts w:ascii="Times New Roman" w:hAnsi="Times New Roman" w:cs="Times New Roman"/>
                <w:iCs/>
                <w:sz w:val="28"/>
                <w:szCs w:val="24"/>
                <w:lang w:val="kk-KZ"/>
              </w:rPr>
              <w:t>.</w:t>
            </w:r>
            <w:r w:rsidRPr="00E94885">
              <w:rPr>
                <w:rFonts w:ascii="Times New Roman" w:hAnsi="Times New Roman" w:cs="Times New Roman"/>
                <w:sz w:val="28"/>
                <w:szCs w:val="24"/>
                <w:lang w:val="kk-KZ"/>
              </w:rPr>
              <w:t xml:space="preserve"> </w:t>
            </w:r>
          </w:p>
        </w:tc>
        <w:tc>
          <w:tcPr>
            <w:tcW w:w="2693" w:type="dxa"/>
            <w:shd w:val="clear" w:color="auto" w:fill="FFFFFF" w:themeFill="background1"/>
          </w:tcPr>
          <w:p w:rsidR="00E07A8A" w:rsidRPr="00E94885" w:rsidRDefault="00E07A8A" w:rsidP="0044322E">
            <w:pPr>
              <w:rPr>
                <w:rFonts w:ascii="Times New Roman" w:eastAsia="Times New Roman" w:hAnsi="Times New Roman" w:cs="Times New Roman"/>
                <w:sz w:val="28"/>
                <w:szCs w:val="24"/>
                <w:lang w:val="kk-KZ"/>
              </w:rPr>
            </w:pPr>
            <w:r w:rsidRPr="00E94885">
              <w:rPr>
                <w:rFonts w:ascii="Times New Roman" w:eastAsia="Times New Roman" w:hAnsi="Times New Roman" w:cs="Times New Roman"/>
                <w:sz w:val="28"/>
                <w:szCs w:val="24"/>
              </w:rPr>
              <w:t>Крепление золотых пластин к поверх</w:t>
            </w:r>
            <w:r w:rsidR="00E94885">
              <w:rPr>
                <w:rFonts w:ascii="Times New Roman" w:eastAsia="Times New Roman" w:hAnsi="Times New Roman" w:cs="Times New Roman"/>
                <w:sz w:val="28"/>
                <w:szCs w:val="24"/>
                <w:lang w:val="kk-KZ"/>
              </w:rPr>
              <w:t xml:space="preserve"> </w:t>
            </w:r>
            <w:r w:rsidRPr="00E94885">
              <w:rPr>
                <w:rFonts w:ascii="Times New Roman" w:eastAsia="Times New Roman" w:hAnsi="Times New Roman" w:cs="Times New Roman"/>
                <w:sz w:val="28"/>
                <w:szCs w:val="24"/>
              </w:rPr>
              <w:t xml:space="preserve">ности </w:t>
            </w:r>
            <w:r w:rsidRPr="00E94885">
              <w:rPr>
                <w:rFonts w:ascii="Times New Roman" w:eastAsia="Times New Roman" w:hAnsi="Times New Roman" w:cs="Times New Roman"/>
                <w:sz w:val="28"/>
                <w:szCs w:val="24"/>
                <w:lang w:val="kk-KZ"/>
              </w:rPr>
              <w:t>кожаных изде</w:t>
            </w:r>
            <w:r w:rsidR="00E94885">
              <w:rPr>
                <w:rFonts w:ascii="Times New Roman" w:eastAsia="Times New Roman" w:hAnsi="Times New Roman" w:cs="Times New Roman"/>
                <w:sz w:val="28"/>
                <w:szCs w:val="24"/>
                <w:lang w:val="kk-KZ"/>
              </w:rPr>
              <w:t xml:space="preserve"> </w:t>
            </w:r>
            <w:r w:rsidRPr="00E94885">
              <w:rPr>
                <w:rFonts w:ascii="Times New Roman" w:eastAsia="Times New Roman" w:hAnsi="Times New Roman" w:cs="Times New Roman"/>
                <w:sz w:val="28"/>
                <w:szCs w:val="24"/>
                <w:lang w:val="kk-KZ"/>
              </w:rPr>
              <w:t xml:space="preserve">лий, </w:t>
            </w:r>
            <w:r w:rsidRPr="00E94885">
              <w:rPr>
                <w:rFonts w:ascii="Times New Roman" w:eastAsia="TimesNewRomanPSMT" w:hAnsi="Times New Roman" w:cs="Times New Roman"/>
                <w:sz w:val="28"/>
                <w:szCs w:val="24"/>
                <w:lang w:val="kk-KZ"/>
              </w:rPr>
              <w:t>одежде, голов</w:t>
            </w:r>
            <w:r w:rsidR="00E94885">
              <w:rPr>
                <w:rFonts w:ascii="Times New Roman" w:eastAsia="TimesNewRomanPSMT" w:hAnsi="Times New Roman" w:cs="Times New Roman"/>
                <w:sz w:val="28"/>
                <w:szCs w:val="24"/>
                <w:lang w:val="kk-KZ"/>
              </w:rPr>
              <w:t xml:space="preserve"> </w:t>
            </w:r>
            <w:r w:rsidRPr="00E94885">
              <w:rPr>
                <w:rFonts w:ascii="Times New Roman" w:eastAsia="TimesNewRomanPSMT" w:hAnsi="Times New Roman" w:cs="Times New Roman"/>
                <w:sz w:val="28"/>
                <w:szCs w:val="24"/>
                <w:lang w:val="kk-KZ"/>
              </w:rPr>
              <w:t xml:space="preserve">ному убору </w:t>
            </w:r>
            <w:r w:rsidRPr="00E94885">
              <w:rPr>
                <w:rFonts w:ascii="Times New Roman" w:eastAsia="Times New Roman" w:hAnsi="Times New Roman" w:cs="Times New Roman"/>
                <w:sz w:val="28"/>
                <w:szCs w:val="24"/>
              </w:rPr>
              <w:t>в декора</w:t>
            </w:r>
            <w:r w:rsidR="00E94885">
              <w:rPr>
                <w:rFonts w:ascii="Times New Roman" w:eastAsia="Times New Roman" w:hAnsi="Times New Roman" w:cs="Times New Roman"/>
                <w:sz w:val="28"/>
                <w:szCs w:val="24"/>
                <w:lang w:val="kk-KZ"/>
              </w:rPr>
              <w:t xml:space="preserve"> </w:t>
            </w:r>
            <w:r w:rsidRPr="00E94885">
              <w:rPr>
                <w:rFonts w:ascii="Times New Roman" w:eastAsia="Times New Roman" w:hAnsi="Times New Roman" w:cs="Times New Roman"/>
                <w:sz w:val="28"/>
                <w:szCs w:val="24"/>
              </w:rPr>
              <w:t>тивных целях.</w:t>
            </w:r>
          </w:p>
        </w:tc>
        <w:tc>
          <w:tcPr>
            <w:tcW w:w="3402" w:type="dxa"/>
            <w:shd w:val="clear" w:color="auto" w:fill="FFFFFF" w:themeFill="background1"/>
          </w:tcPr>
          <w:p w:rsidR="00E07A8A" w:rsidRPr="00E94885" w:rsidRDefault="00E07A8A" w:rsidP="0044322E">
            <w:pPr>
              <w:rPr>
                <w:rFonts w:ascii="Times New Roman" w:eastAsia="Times New Roman" w:hAnsi="Times New Roman" w:cs="Times New Roman"/>
                <w:bCs/>
                <w:sz w:val="28"/>
                <w:szCs w:val="24"/>
                <w:lang w:val="kk-KZ"/>
              </w:rPr>
            </w:pPr>
            <w:r w:rsidRPr="00E94885">
              <w:rPr>
                <w:rFonts w:ascii="Times New Roman" w:eastAsia="Times New Roman" w:hAnsi="Times New Roman" w:cs="Times New Roman"/>
                <w:bCs/>
                <w:sz w:val="28"/>
                <w:szCs w:val="24"/>
                <w:lang w:val="en-US"/>
              </w:rPr>
              <w:t>Decoration leather</w:t>
            </w:r>
            <w:r w:rsidRPr="00E94885">
              <w:rPr>
                <w:rFonts w:ascii="Times New Roman" w:eastAsia="Times New Roman" w:hAnsi="Times New Roman" w:cs="Times New Roman"/>
                <w:bCs/>
                <w:sz w:val="28"/>
                <w:szCs w:val="24"/>
                <w:lang w:val="kk-KZ"/>
              </w:rPr>
              <w:t xml:space="preserve">, clothes </w:t>
            </w:r>
            <w:r w:rsidRPr="00E94885">
              <w:rPr>
                <w:rFonts w:ascii="Times New Roman" w:eastAsia="Times New Roman" w:hAnsi="Times New Roman" w:cs="Times New Roman"/>
                <w:bCs/>
                <w:sz w:val="28"/>
                <w:szCs w:val="24"/>
                <w:lang w:val="en-US"/>
              </w:rPr>
              <w:t xml:space="preserve">and </w:t>
            </w:r>
            <w:r w:rsidRPr="00E94885">
              <w:rPr>
                <w:rFonts w:ascii="Times New Roman" w:eastAsia="Times New Roman" w:hAnsi="Times New Roman" w:cs="Times New Roman"/>
                <w:bCs/>
                <w:sz w:val="28"/>
                <w:szCs w:val="24"/>
                <w:lang w:val="kk-KZ"/>
              </w:rPr>
              <w:t>head</w:t>
            </w:r>
            <w:r w:rsidRPr="00E94885">
              <w:rPr>
                <w:rFonts w:ascii="Times New Roman" w:eastAsia="Times New Roman" w:hAnsi="Times New Roman" w:cs="Times New Roman"/>
                <w:bCs/>
                <w:sz w:val="28"/>
                <w:szCs w:val="24"/>
                <w:lang w:val="en-US"/>
              </w:rPr>
              <w:t>dress by</w:t>
            </w:r>
            <w:r w:rsidRPr="00E94885">
              <w:rPr>
                <w:rFonts w:ascii="Times New Roman" w:eastAsia="Times New Roman" w:hAnsi="Times New Roman" w:cs="Times New Roman"/>
                <w:b/>
                <w:bCs/>
                <w:sz w:val="28"/>
                <w:szCs w:val="24"/>
                <w:lang w:val="en-US"/>
              </w:rPr>
              <w:t xml:space="preserve"> </w:t>
            </w:r>
            <w:r w:rsidRPr="00E94885">
              <w:rPr>
                <w:rFonts w:ascii="Times New Roman" w:eastAsia="Times New Roman" w:hAnsi="Times New Roman" w:cs="Times New Roman"/>
                <w:bCs/>
                <w:sz w:val="28"/>
                <w:szCs w:val="24"/>
                <w:lang w:val="en-US"/>
              </w:rPr>
              <w:t>a</w:t>
            </w:r>
            <w:r w:rsidRPr="00E94885">
              <w:rPr>
                <w:rFonts w:ascii="Times New Roman" w:eastAsia="Times New Roman" w:hAnsi="Times New Roman" w:cs="Times New Roman"/>
                <w:bCs/>
                <w:sz w:val="28"/>
                <w:szCs w:val="24"/>
                <w:lang w:val="kk-KZ"/>
              </w:rPr>
              <w:t>ttach</w:t>
            </w:r>
            <w:r w:rsidRPr="00E94885">
              <w:rPr>
                <w:rFonts w:ascii="Times New Roman" w:eastAsia="Times New Roman" w:hAnsi="Times New Roman" w:cs="Times New Roman"/>
                <w:bCs/>
                <w:sz w:val="28"/>
                <w:szCs w:val="24"/>
                <w:lang w:val="en-US"/>
              </w:rPr>
              <w:t xml:space="preserve">ing </w:t>
            </w:r>
            <w:r w:rsidRPr="00E94885">
              <w:rPr>
                <w:rFonts w:ascii="Times New Roman" w:eastAsia="Times New Roman" w:hAnsi="Times New Roman" w:cs="Times New Roman"/>
                <w:bCs/>
                <w:sz w:val="28"/>
                <w:szCs w:val="24"/>
                <w:lang w:val="kk-KZ"/>
              </w:rPr>
              <w:t>gold plates</w:t>
            </w:r>
            <w:r w:rsidRPr="00E94885">
              <w:rPr>
                <w:rFonts w:ascii="Times New Roman" w:eastAsia="Times New Roman" w:hAnsi="Times New Roman" w:cs="Times New Roman"/>
                <w:bCs/>
                <w:sz w:val="28"/>
                <w:szCs w:val="24"/>
                <w:lang w:val="en-US"/>
              </w:rPr>
              <w:t xml:space="preserve"> or</w:t>
            </w:r>
            <w:r w:rsidRPr="00E94885">
              <w:rPr>
                <w:rFonts w:ascii="Times New Roman" w:eastAsia="Times New Roman" w:hAnsi="Times New Roman" w:cs="Times New Roman"/>
                <w:bCs/>
                <w:sz w:val="28"/>
                <w:szCs w:val="24"/>
                <w:lang w:val="kk-KZ"/>
              </w:rPr>
              <w:t xml:space="preserve"> </w:t>
            </w:r>
            <w:r w:rsidRPr="00E94885">
              <w:rPr>
                <w:rFonts w:ascii="Times New Roman" w:eastAsia="Times New Roman" w:hAnsi="Times New Roman" w:cs="Times New Roman"/>
                <w:sz w:val="28"/>
                <w:szCs w:val="24"/>
                <w:lang w:val="en-US"/>
              </w:rPr>
              <w:t>plaques</w:t>
            </w:r>
            <w:r w:rsidRPr="00E94885">
              <w:rPr>
                <w:rFonts w:ascii="Times New Roman" w:eastAsia="Times New Roman" w:hAnsi="Times New Roman" w:cs="Times New Roman"/>
                <w:bCs/>
                <w:sz w:val="28"/>
                <w:szCs w:val="24"/>
                <w:lang w:val="en-US"/>
              </w:rPr>
              <w:t xml:space="preserve"> (like concho) </w:t>
            </w:r>
            <w:r w:rsidRPr="00E94885">
              <w:rPr>
                <w:rFonts w:ascii="Times New Roman" w:eastAsia="Times New Roman" w:hAnsi="Times New Roman" w:cs="Times New Roman"/>
                <w:bCs/>
                <w:sz w:val="28"/>
                <w:szCs w:val="24"/>
                <w:lang w:val="kk-KZ"/>
              </w:rPr>
              <w:t>to the surface.</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Сонымен қатар зергерлердің барлығы қолданатын бірақ арнайы атауы кездеспейтін тәсілдер түсіндірме арқылы беруге болады.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қазақ тіліндегі </w:t>
      </w:r>
      <w:r w:rsidRPr="00B4523F">
        <w:rPr>
          <w:rFonts w:ascii="Times New Roman" w:hAnsi="Times New Roman" w:cs="Times New Roman"/>
          <w:i/>
          <w:sz w:val="28"/>
          <w:szCs w:val="28"/>
          <w:lang w:val="kk-KZ"/>
        </w:rPr>
        <w:t>бағдарлау</w:t>
      </w:r>
      <w:r w:rsidRPr="00B4523F">
        <w:rPr>
          <w:rFonts w:ascii="Times New Roman" w:hAnsi="Times New Roman" w:cs="Times New Roman"/>
          <w:sz w:val="28"/>
          <w:szCs w:val="28"/>
          <w:lang w:val="kk-KZ"/>
        </w:rPr>
        <w:t xml:space="preserve"> сөзі күміс бетіне өрнек немесе бағдар салу мағынасын береді.</w:t>
      </w:r>
    </w:p>
    <w:tbl>
      <w:tblPr>
        <w:tblStyle w:val="a8"/>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119"/>
        <w:gridCol w:w="3118"/>
      </w:tblGrid>
      <w:tr w:rsidR="00E07A8A" w:rsidRPr="002C5FDC" w:rsidTr="00E94885">
        <w:tc>
          <w:tcPr>
            <w:tcW w:w="2410" w:type="dxa"/>
            <w:shd w:val="clear" w:color="auto" w:fill="FFFFFF" w:themeFill="background1"/>
          </w:tcPr>
          <w:p w:rsidR="00E07A8A" w:rsidRPr="00E94885" w:rsidRDefault="00E07A8A" w:rsidP="0044322E">
            <w:pPr>
              <w:rPr>
                <w:rFonts w:ascii="Times New Roman" w:hAnsi="Times New Roman" w:cs="Times New Roman"/>
                <w:i/>
                <w:iCs/>
                <w:sz w:val="28"/>
                <w:szCs w:val="24"/>
                <w:lang w:val="kk-KZ"/>
              </w:rPr>
            </w:pPr>
            <w:r w:rsidRPr="00E94885">
              <w:rPr>
                <w:rFonts w:ascii="Times New Roman" w:hAnsi="Times New Roman" w:cs="Times New Roman"/>
                <w:i/>
                <w:sz w:val="28"/>
                <w:szCs w:val="24"/>
                <w:lang w:val="kk-KZ"/>
              </w:rPr>
              <w:t>Бағдарлау</w:t>
            </w:r>
            <w:r w:rsidRPr="00E94885">
              <w:rPr>
                <w:rFonts w:ascii="Times New Roman" w:hAnsi="Times New Roman" w:cs="Times New Roman"/>
                <w:i/>
                <w:iCs/>
                <w:sz w:val="28"/>
                <w:szCs w:val="24"/>
                <w:lang w:val="kk-KZ"/>
              </w:rPr>
              <w:t xml:space="preserve"> </w:t>
            </w:r>
          </w:p>
          <w:p w:rsidR="00E07A8A" w:rsidRPr="00E94885" w:rsidRDefault="00E07A8A" w:rsidP="0044322E">
            <w:pPr>
              <w:rPr>
                <w:rFonts w:ascii="Times New Roman" w:hAnsi="Times New Roman" w:cs="Times New Roman"/>
                <w:b/>
                <w:sz w:val="28"/>
                <w:szCs w:val="24"/>
                <w:lang w:val="kk-KZ"/>
              </w:rPr>
            </w:pPr>
            <w:r w:rsidRPr="00E94885">
              <w:rPr>
                <w:rFonts w:ascii="Times New Roman" w:hAnsi="Times New Roman" w:cs="Times New Roman"/>
                <w:iCs/>
                <w:sz w:val="28"/>
                <w:szCs w:val="24"/>
                <w:lang w:val="kk-KZ"/>
              </w:rPr>
              <w:t xml:space="preserve">Күміс бетіне ою салу, өрнектеу </w:t>
            </w:r>
            <w:r w:rsidRPr="00E94885">
              <w:rPr>
                <w:rFonts w:ascii="Times New Roman" w:hAnsi="Times New Roman" w:cs="Times New Roman"/>
                <w:sz w:val="28"/>
                <w:szCs w:val="24"/>
                <w:lang w:val="kk-KZ"/>
              </w:rPr>
              <w:t xml:space="preserve">[57, </w:t>
            </w:r>
            <w:r w:rsidR="009A075B" w:rsidRPr="00E94885">
              <w:rPr>
                <w:rFonts w:ascii="Times New Roman" w:hAnsi="Times New Roman" w:cs="Times New Roman"/>
                <w:sz w:val="28"/>
                <w:szCs w:val="24"/>
                <w:lang w:val="kk-KZ"/>
              </w:rPr>
              <w:t xml:space="preserve">б. </w:t>
            </w:r>
            <w:r w:rsidRPr="00E94885">
              <w:rPr>
                <w:rFonts w:ascii="Times New Roman" w:hAnsi="Times New Roman" w:cs="Times New Roman"/>
                <w:sz w:val="28"/>
                <w:szCs w:val="24"/>
                <w:lang w:val="kk-KZ"/>
              </w:rPr>
              <w:t>16]</w:t>
            </w:r>
            <w:r w:rsidRPr="00E94885">
              <w:rPr>
                <w:rFonts w:ascii="Times New Roman" w:hAnsi="Times New Roman" w:cs="Times New Roman"/>
                <w:iCs/>
                <w:sz w:val="28"/>
                <w:szCs w:val="24"/>
                <w:lang w:val="kk-KZ"/>
              </w:rPr>
              <w:t>.</w:t>
            </w:r>
            <w:r w:rsidRPr="00E94885">
              <w:rPr>
                <w:rFonts w:ascii="Times New Roman" w:hAnsi="Times New Roman" w:cs="Times New Roman"/>
                <w:sz w:val="28"/>
                <w:szCs w:val="24"/>
                <w:lang w:val="kk-KZ"/>
              </w:rPr>
              <w:t xml:space="preserve"> </w:t>
            </w:r>
          </w:p>
        </w:tc>
        <w:tc>
          <w:tcPr>
            <w:tcW w:w="3119" w:type="dxa"/>
            <w:shd w:val="clear" w:color="auto" w:fill="FFFFFF" w:themeFill="background1"/>
          </w:tcPr>
          <w:p w:rsidR="00E07A8A" w:rsidRPr="00E94885" w:rsidRDefault="00E07A8A" w:rsidP="0044322E">
            <w:pPr>
              <w:rPr>
                <w:rFonts w:ascii="Times New Roman" w:hAnsi="Times New Roman" w:cs="Times New Roman"/>
                <w:iCs/>
                <w:sz w:val="28"/>
                <w:szCs w:val="24"/>
                <w:lang w:val="kk-KZ"/>
              </w:rPr>
            </w:pPr>
            <w:r w:rsidRPr="00E94885">
              <w:rPr>
                <w:rFonts w:ascii="Times New Roman" w:hAnsi="Times New Roman" w:cs="Times New Roman"/>
                <w:iCs/>
                <w:sz w:val="28"/>
                <w:szCs w:val="24"/>
                <w:lang w:val="kk-KZ"/>
              </w:rPr>
              <w:t>Нанести узоры на серебряной поверхности</w:t>
            </w:r>
          </w:p>
        </w:tc>
        <w:tc>
          <w:tcPr>
            <w:tcW w:w="3118" w:type="dxa"/>
            <w:shd w:val="clear" w:color="auto" w:fill="FFFFFF" w:themeFill="background1"/>
          </w:tcPr>
          <w:p w:rsidR="00E07A8A" w:rsidRPr="00E94885" w:rsidRDefault="00E07A8A" w:rsidP="0044322E">
            <w:pPr>
              <w:rPr>
                <w:rFonts w:ascii="Times New Roman" w:eastAsia="Times New Roman" w:hAnsi="Times New Roman" w:cs="Times New Roman"/>
                <w:bCs/>
                <w:sz w:val="28"/>
                <w:szCs w:val="24"/>
                <w:lang w:val="kk-KZ"/>
              </w:rPr>
            </w:pPr>
            <w:r w:rsidRPr="00E94885">
              <w:rPr>
                <w:rFonts w:ascii="Times New Roman" w:eastAsia="Times New Roman" w:hAnsi="Times New Roman" w:cs="Times New Roman"/>
                <w:bCs/>
                <w:sz w:val="28"/>
                <w:szCs w:val="24"/>
                <w:lang w:val="en-US"/>
              </w:rPr>
              <w:t>Embellishment</w:t>
            </w:r>
            <w:r w:rsidRPr="00E94885">
              <w:rPr>
                <w:rFonts w:ascii="Times New Roman" w:eastAsia="Times New Roman" w:hAnsi="Times New Roman" w:cs="Times New Roman"/>
                <w:iCs/>
                <w:sz w:val="28"/>
                <w:szCs w:val="24"/>
                <w:lang w:val="kk-KZ"/>
              </w:rPr>
              <w:t xml:space="preserve"> </w:t>
            </w:r>
            <w:r w:rsidRPr="00E94885">
              <w:rPr>
                <w:rFonts w:ascii="Times New Roman" w:eastAsia="Times New Roman" w:hAnsi="Times New Roman" w:cs="Times New Roman"/>
                <w:iCs/>
                <w:sz w:val="28"/>
                <w:szCs w:val="24"/>
                <w:lang w:val="en-US"/>
              </w:rPr>
              <w:t xml:space="preserve">or </w:t>
            </w:r>
            <w:r w:rsidRPr="00E94885">
              <w:rPr>
                <w:rFonts w:ascii="Times New Roman" w:eastAsia="Times New Roman" w:hAnsi="Times New Roman" w:cs="Times New Roman"/>
                <w:iCs/>
                <w:sz w:val="28"/>
                <w:szCs w:val="24"/>
                <w:lang w:val="kk-KZ"/>
              </w:rPr>
              <w:t>draw</w:t>
            </w:r>
            <w:r w:rsidRPr="00E94885">
              <w:rPr>
                <w:rFonts w:ascii="Times New Roman" w:eastAsia="Times New Roman" w:hAnsi="Times New Roman" w:cs="Times New Roman"/>
                <w:iCs/>
                <w:sz w:val="28"/>
                <w:szCs w:val="24"/>
                <w:lang w:val="en-US"/>
              </w:rPr>
              <w:t>ing</w:t>
            </w:r>
            <w:r w:rsidRPr="00E94885">
              <w:rPr>
                <w:rFonts w:ascii="Times New Roman" w:eastAsia="Times New Roman" w:hAnsi="Times New Roman" w:cs="Times New Roman"/>
                <w:iCs/>
                <w:sz w:val="28"/>
                <w:szCs w:val="24"/>
                <w:lang w:val="kk-KZ"/>
              </w:rPr>
              <w:t xml:space="preserve"> patterns</w:t>
            </w:r>
            <w:r w:rsidRPr="00E94885">
              <w:rPr>
                <w:rFonts w:ascii="Times New Roman" w:eastAsia="Times New Roman" w:hAnsi="Times New Roman" w:cs="Times New Roman"/>
                <w:iCs/>
                <w:sz w:val="28"/>
                <w:szCs w:val="24"/>
                <w:lang w:val="en-US"/>
              </w:rPr>
              <w:t xml:space="preserve"> on silver surface</w:t>
            </w:r>
            <w:r w:rsidRPr="00E94885">
              <w:rPr>
                <w:rFonts w:ascii="Times New Roman" w:eastAsia="Times New Roman" w:hAnsi="Times New Roman" w:cs="Times New Roman"/>
                <w:iCs/>
                <w:sz w:val="28"/>
                <w:szCs w:val="24"/>
                <w:lang w:val="kk-KZ"/>
              </w:rPr>
              <w:t>.</w:t>
            </w:r>
          </w:p>
        </w:tc>
      </w:tr>
    </w:tbl>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Мұндай сөздерге </w:t>
      </w:r>
      <w:r w:rsidRPr="00B4523F">
        <w:rPr>
          <w:rFonts w:ascii="Times New Roman" w:hAnsi="Times New Roman" w:cs="Times New Roman"/>
          <w:i/>
          <w:sz w:val="28"/>
          <w:szCs w:val="28"/>
          <w:lang w:val="kk-KZ"/>
        </w:rPr>
        <w:t xml:space="preserve">күмбездеу, айшықтау, қобыздау, қобылау, мәнерлеу, су жүргізу, шыжбайлау, шытыралау, </w:t>
      </w:r>
      <w:r w:rsidRPr="00B4523F">
        <w:rPr>
          <w:rFonts w:ascii="Times New Roman" w:hAnsi="Times New Roman" w:cs="Times New Roman"/>
          <w:sz w:val="28"/>
          <w:szCs w:val="28"/>
          <w:lang w:val="kk-KZ"/>
        </w:rPr>
        <w:t>т.б. сөздерді атауға болады.</w:t>
      </w:r>
    </w:p>
    <w:p w:rsidR="00E07A8A" w:rsidRPr="00B4523F" w:rsidRDefault="00E07A8A" w:rsidP="00E07A8A">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Құрал-сайман атаулары қатарында әшекейлерді құюға арналған қалып түрлері </w:t>
      </w:r>
      <w:r w:rsidRPr="00B4523F">
        <w:rPr>
          <w:rFonts w:ascii="Times New Roman" w:hAnsi="Times New Roman" w:cs="Times New Roman"/>
          <w:i/>
          <w:sz w:val="28"/>
          <w:szCs w:val="28"/>
          <w:lang w:val="kk-KZ"/>
        </w:rPr>
        <w:t xml:space="preserve">(бас сырға қалып, бұзау тіс қалып,) </w:t>
      </w:r>
      <w:r w:rsidRPr="00B4523F">
        <w:rPr>
          <w:rFonts w:ascii="Times New Roman" w:hAnsi="Times New Roman" w:cs="Times New Roman"/>
          <w:sz w:val="28"/>
          <w:szCs w:val="28"/>
          <w:lang w:val="kk-KZ"/>
        </w:rPr>
        <w:t xml:space="preserve">т.б. жиі кездеседі. Қазақ тіліндегі </w:t>
      </w:r>
      <w:r w:rsidRPr="00B4523F">
        <w:rPr>
          <w:rFonts w:ascii="Times New Roman" w:hAnsi="Times New Roman" w:cs="Times New Roman"/>
          <w:i/>
          <w:sz w:val="28"/>
          <w:szCs w:val="28"/>
          <w:lang w:val="kk-KZ"/>
        </w:rPr>
        <w:t>күміс науа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(желоб, conveyor chute)</w:t>
      </w:r>
      <w:r w:rsidRPr="00B4523F">
        <w:rPr>
          <w:rFonts w:ascii="Times New Roman" w:hAnsi="Times New Roman" w:cs="Times New Roman"/>
          <w:sz w:val="28"/>
          <w:szCs w:val="28"/>
          <w:lang w:val="kk-KZ"/>
        </w:rPr>
        <w:t xml:space="preserve"> деген сөзінің анықтамасы өзге тілге құралдың күміс ерітіндісін құюға арналғанын нақтылау мақсатында аударылады. </w:t>
      </w:r>
    </w:p>
    <w:p w:rsidR="00E07A8A" w:rsidRPr="00B4523F" w:rsidRDefault="00E07A8A" w:rsidP="00E07A8A">
      <w:pPr>
        <w:spacing w:after="0" w:line="240" w:lineRule="auto"/>
        <w:ind w:firstLine="709"/>
        <w:jc w:val="both"/>
        <w:rPr>
          <w:rFonts w:ascii="Times New Roman" w:eastAsia="Times New Roman" w:hAnsi="Times New Roman" w:cs="Times New Roman"/>
          <w:bCs/>
          <w:kern w:val="36"/>
          <w:sz w:val="28"/>
          <w:szCs w:val="28"/>
          <w:lang w:val="kk-KZ"/>
        </w:rPr>
      </w:pPr>
      <w:r w:rsidRPr="00B4523F">
        <w:rPr>
          <w:rFonts w:ascii="Times New Roman" w:hAnsi="Times New Roman" w:cs="Times New Roman"/>
          <w:sz w:val="28"/>
          <w:szCs w:val="28"/>
          <w:lang w:val="kk-KZ"/>
        </w:rPr>
        <w:t>Зергерлік сала лексикасы аудармасын зерттеу</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өз даму тарихы мен ұлттық мәні бар мәдени материалдық құндылық ретінде сақталуына, зергерлік іс бойынша арнайы сөздің өзге тілдегі баламасын табу, жүйелеу зергерлік сала терминологиясының дамуына үлесін қосады. Зерттеуде тіліміздегі көне кәсіпке байланысты зергерлік сала сөздерін нақтылау барысында </w:t>
      </w:r>
      <w:r w:rsidRPr="00B4523F">
        <w:rPr>
          <w:rFonts w:ascii="Times New Roman" w:hAnsi="Times New Roman" w:cs="Times New Roman"/>
          <w:i/>
          <w:sz w:val="28"/>
          <w:szCs w:val="28"/>
          <w:lang w:val="kk-KZ"/>
        </w:rPr>
        <w:t>сөз аудармасының бірнеше нұсқасы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өзге тілдегі термин сөздің берілуі, анықтама сәйкестігі, аудару ерекшеліктері </w:t>
      </w:r>
      <w:r w:rsidRPr="00B4523F">
        <w:rPr>
          <w:rFonts w:ascii="Times New Roman" w:eastAsia="Times New Roman" w:hAnsi="Times New Roman" w:cs="Times New Roman"/>
          <w:sz w:val="28"/>
          <w:szCs w:val="28"/>
          <w:lang w:val="kk-KZ"/>
        </w:rPr>
        <w:t>сияқты мәселелер</w:t>
      </w:r>
      <w:r w:rsidR="008F56A0">
        <w:rPr>
          <w:rFonts w:ascii="Times New Roman" w:eastAsia="Times New Roman" w:hAnsi="Times New Roman" w:cs="Times New Roman"/>
          <w:sz w:val="28"/>
          <w:szCs w:val="28"/>
          <w:lang w:val="kk-KZ"/>
        </w:rPr>
        <w:t xml:space="preserve">ге </w:t>
      </w:r>
      <w:r w:rsidRPr="00B4523F">
        <w:rPr>
          <w:rFonts w:ascii="Times New Roman" w:eastAsia="Times New Roman" w:hAnsi="Times New Roman" w:cs="Times New Roman"/>
          <w:sz w:val="28"/>
          <w:szCs w:val="28"/>
          <w:lang w:val="kk-KZ"/>
        </w:rPr>
        <w:t xml:space="preserve">талдау жасалып, себептері анықталды. Зергерлік сала бойынша әсіресе құрал-сайман атаулары арасында </w:t>
      </w:r>
      <w:r w:rsidRPr="00B4523F">
        <w:rPr>
          <w:rFonts w:ascii="Times New Roman" w:eastAsia="Times New Roman" w:hAnsi="Times New Roman" w:cs="Times New Roman"/>
          <w:i/>
          <w:sz w:val="28"/>
          <w:szCs w:val="28"/>
          <w:lang w:val="kk-KZ"/>
        </w:rPr>
        <w:t>диалект сөздердің</w:t>
      </w:r>
      <w:r w:rsidRPr="00B4523F">
        <w:rPr>
          <w:rFonts w:ascii="Times New Roman" w:eastAsia="Times New Roman" w:hAnsi="Times New Roman" w:cs="Times New Roman"/>
          <w:sz w:val="28"/>
          <w:szCs w:val="28"/>
          <w:lang w:val="kk-KZ"/>
        </w:rPr>
        <w:t xml:space="preserve"> болуы Қазақстанда кең ауқымды түрде дамыған кәсіп болғандығының куәсі болады. Қазіргі зергерлік өндірісте қолданыстан шыққан ұғымдар да лексика қатарынан орын алуы, анықтамасының болуы маңызды, себебі халықтық терминнің өміршеңдігі қазіргі қайта жанданған көне кәсіппен бірге келген лексиканың мүмкіндігін танытады. Әрине зергерлік саланың дамуына байланысты кей анықтамалар нақтылауды қажет етеді, сондықтан терминдік сипаттағы арнайы сөздер мен анықтамаларды жүйелеуде аударманың тиімді тәсіл деп айта аламыз. </w:t>
      </w:r>
      <w:r w:rsidRPr="00B4523F">
        <w:rPr>
          <w:rFonts w:ascii="Times New Roman" w:hAnsi="Times New Roman" w:cs="Times New Roman"/>
          <w:sz w:val="28"/>
          <w:szCs w:val="28"/>
          <w:lang w:val="kk-KZ"/>
        </w:rPr>
        <w:t xml:space="preserve">Қазақ тіліндегі зергерлік сала лексикасын өзге тілдерге аударудың </w:t>
      </w:r>
      <w:r w:rsidRPr="00B4523F">
        <w:rPr>
          <w:rFonts w:ascii="Times New Roman" w:eastAsia="Times New Roman" w:hAnsi="Times New Roman" w:cs="Times New Roman"/>
          <w:bCs/>
          <w:kern w:val="36"/>
          <w:sz w:val="28"/>
          <w:szCs w:val="28"/>
          <w:lang w:val="kk-KZ"/>
        </w:rPr>
        <w:t>мәдени-танымдық қызметімен қатар ұлт тілінің қолданысын дамытуға, өзге тілдермен қатар бәсекелестік қабілетін арттыруда маңызы зор.</w:t>
      </w:r>
    </w:p>
    <w:p w:rsidR="00E07A8A" w:rsidRDefault="00E07A8A" w:rsidP="00E07A8A">
      <w:pPr>
        <w:spacing w:after="0" w:line="240" w:lineRule="auto"/>
        <w:ind w:firstLine="709"/>
        <w:jc w:val="both"/>
        <w:rPr>
          <w:rFonts w:ascii="Times New Roman" w:hAnsi="Times New Roman" w:cs="Times New Roman"/>
          <w:sz w:val="28"/>
          <w:szCs w:val="28"/>
          <w:lang w:val="kk-KZ"/>
        </w:rPr>
      </w:pPr>
    </w:p>
    <w:p w:rsidR="00E94885" w:rsidRDefault="00E94885" w:rsidP="00E07A8A">
      <w:pPr>
        <w:spacing w:after="0" w:line="240" w:lineRule="auto"/>
        <w:ind w:firstLine="709"/>
        <w:jc w:val="both"/>
        <w:rPr>
          <w:rFonts w:ascii="Times New Roman" w:hAnsi="Times New Roman" w:cs="Times New Roman"/>
          <w:sz w:val="28"/>
          <w:szCs w:val="28"/>
          <w:lang w:val="kk-KZ"/>
        </w:rPr>
      </w:pPr>
    </w:p>
    <w:p w:rsidR="00811FC8" w:rsidRPr="00875C77" w:rsidRDefault="00811FC8" w:rsidP="00811FC8">
      <w:pPr>
        <w:suppressAutoHyphens/>
        <w:spacing w:after="0" w:line="240" w:lineRule="auto"/>
        <w:ind w:firstLine="709"/>
        <w:jc w:val="both"/>
        <w:rPr>
          <w:rFonts w:ascii="Times New Roman" w:hAnsi="Times New Roman" w:cs="Times New Roman"/>
          <w:b/>
          <w:sz w:val="28"/>
          <w:szCs w:val="28"/>
          <w:lang w:val="kk-KZ"/>
        </w:rPr>
      </w:pPr>
      <w:r w:rsidRPr="00875C77">
        <w:rPr>
          <w:rFonts w:ascii="Times New Roman" w:eastAsia="Times New Roman" w:hAnsi="Times New Roman" w:cs="Times New Roman"/>
          <w:b/>
          <w:sz w:val="28"/>
          <w:szCs w:val="28"/>
          <w:lang w:val="kk-KZ" w:eastAsia="ar-SA"/>
        </w:rPr>
        <w:t xml:space="preserve">3.4 </w:t>
      </w:r>
      <w:r w:rsidR="00875C77" w:rsidRPr="00875C77">
        <w:rPr>
          <w:rFonts w:ascii="Times New Roman" w:hAnsi="Times New Roman" w:cs="Times New Roman"/>
          <w:b/>
          <w:sz w:val="28"/>
          <w:szCs w:val="28"/>
          <w:lang w:val="kk-KZ"/>
        </w:rPr>
        <w:t>Зергерлік сала бойынша тезаурус құру мәселесі</w:t>
      </w:r>
    </w:p>
    <w:p w:rsidR="00811FC8" w:rsidRPr="00B4523F" w:rsidRDefault="00811FC8"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Қазақ зергерлік сала </w:t>
      </w:r>
      <w:r w:rsidR="001A132E" w:rsidRPr="00B4523F">
        <w:rPr>
          <w:rFonts w:ascii="Times New Roman" w:hAnsi="Times New Roman" w:cs="Times New Roman"/>
          <w:sz w:val="28"/>
          <w:szCs w:val="28"/>
          <w:lang w:val="kk-KZ"/>
        </w:rPr>
        <w:t xml:space="preserve">бойынша </w:t>
      </w:r>
      <w:r w:rsidR="006B56A4" w:rsidRPr="006B56A4">
        <w:rPr>
          <w:rFonts w:ascii="Times New Roman" w:hAnsi="Times New Roman" w:cs="Times New Roman"/>
          <w:sz w:val="28"/>
          <w:szCs w:val="28"/>
          <w:lang w:val="kk-KZ"/>
        </w:rPr>
        <w:t>басқарылмалы интероперабельді</w:t>
      </w:r>
      <w:r w:rsidR="006B56A4">
        <w:rPr>
          <w:rFonts w:ascii="Times New Roman" w:hAnsi="Times New Roman" w:cs="Times New Roman"/>
          <w:b/>
          <w:sz w:val="28"/>
          <w:szCs w:val="28"/>
          <w:lang w:val="kk-KZ"/>
        </w:rPr>
        <w:t xml:space="preserve"> </w:t>
      </w:r>
      <w:r w:rsidR="001A132E" w:rsidRPr="00B4523F">
        <w:rPr>
          <w:rFonts w:ascii="Times New Roman" w:hAnsi="Times New Roman" w:cs="Times New Roman"/>
          <w:sz w:val="28"/>
          <w:szCs w:val="28"/>
          <w:lang w:val="kk-KZ"/>
        </w:rPr>
        <w:t>тезаурус-</w:t>
      </w:r>
      <w:r w:rsidRPr="00B4523F">
        <w:rPr>
          <w:rFonts w:ascii="Times New Roman" w:hAnsi="Times New Roman" w:cs="Times New Roman"/>
          <w:sz w:val="28"/>
          <w:szCs w:val="28"/>
          <w:lang w:val="kk-KZ"/>
        </w:rPr>
        <w:t>сөзді</w:t>
      </w:r>
      <w:r w:rsidR="001A132E" w:rsidRPr="00B4523F">
        <w:rPr>
          <w:rFonts w:ascii="Times New Roman" w:hAnsi="Times New Roman" w:cs="Times New Roman"/>
          <w:sz w:val="28"/>
          <w:szCs w:val="28"/>
          <w:lang w:val="kk-KZ"/>
        </w:rPr>
        <w:t>к</w:t>
      </w:r>
      <w:r w:rsidRPr="00B4523F">
        <w:rPr>
          <w:rFonts w:ascii="Times New Roman" w:hAnsi="Times New Roman" w:cs="Times New Roman"/>
          <w:sz w:val="28"/>
          <w:szCs w:val="28"/>
          <w:lang w:val="kk-KZ"/>
        </w:rPr>
        <w:t xml:space="preserve"> жасаудағы негізгі мақсат </w:t>
      </w:r>
      <w:r w:rsidR="001A132E"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қазақ тілінде зергерлік сала </w:t>
      </w:r>
      <w:r w:rsidR="001A132E" w:rsidRPr="00B4523F">
        <w:rPr>
          <w:rFonts w:ascii="Times New Roman" w:hAnsi="Times New Roman" w:cs="Times New Roman"/>
          <w:sz w:val="28"/>
          <w:szCs w:val="28"/>
          <w:lang w:val="kk-KZ"/>
        </w:rPr>
        <w:t>лексикасының</w:t>
      </w:r>
      <w:r w:rsidRPr="00B4523F">
        <w:rPr>
          <w:rFonts w:ascii="Times New Roman" w:hAnsi="Times New Roman" w:cs="Times New Roman"/>
          <w:sz w:val="28"/>
          <w:szCs w:val="28"/>
          <w:lang w:val="kk-KZ"/>
        </w:rPr>
        <w:t xml:space="preserve"> мағынасын</w:t>
      </w:r>
      <w:r w:rsidR="001A132E" w:rsidRPr="00B4523F">
        <w:rPr>
          <w:rFonts w:ascii="Times New Roman" w:hAnsi="Times New Roman" w:cs="Times New Roman"/>
          <w:sz w:val="28"/>
          <w:szCs w:val="28"/>
          <w:lang w:val="kk-KZ"/>
        </w:rPr>
        <w:t xml:space="preserve">, сипатын, функциясын </w:t>
      </w:r>
      <w:r w:rsidRPr="00B4523F">
        <w:rPr>
          <w:rFonts w:ascii="Times New Roman" w:hAnsi="Times New Roman" w:cs="Times New Roman"/>
          <w:sz w:val="28"/>
          <w:szCs w:val="28"/>
          <w:lang w:val="kk-KZ"/>
        </w:rPr>
        <w:t xml:space="preserve"> </w:t>
      </w:r>
      <w:r w:rsidR="001A132E" w:rsidRPr="00B4523F">
        <w:rPr>
          <w:rFonts w:ascii="Times New Roman" w:hAnsi="Times New Roman" w:cs="Times New Roman"/>
          <w:sz w:val="28"/>
          <w:szCs w:val="28"/>
          <w:lang w:val="kk-KZ"/>
        </w:rPr>
        <w:t xml:space="preserve">беру </w:t>
      </w:r>
      <w:r w:rsidRPr="00B4523F">
        <w:rPr>
          <w:rFonts w:ascii="Times New Roman" w:hAnsi="Times New Roman" w:cs="Times New Roman"/>
          <w:sz w:val="28"/>
          <w:szCs w:val="28"/>
          <w:lang w:val="kk-KZ"/>
        </w:rPr>
        <w:t xml:space="preserve">және </w:t>
      </w:r>
      <w:r w:rsidR="001A132E" w:rsidRPr="00B4523F">
        <w:rPr>
          <w:rFonts w:ascii="Times New Roman" w:hAnsi="Times New Roman" w:cs="Times New Roman"/>
          <w:sz w:val="28"/>
          <w:szCs w:val="28"/>
          <w:lang w:val="kk-KZ"/>
        </w:rPr>
        <w:t>өзге тілдегі</w:t>
      </w:r>
      <w:r w:rsidRPr="00B4523F">
        <w:rPr>
          <w:rFonts w:ascii="Times New Roman" w:hAnsi="Times New Roman" w:cs="Times New Roman"/>
          <w:sz w:val="28"/>
          <w:szCs w:val="28"/>
          <w:lang w:val="kk-KZ"/>
        </w:rPr>
        <w:t xml:space="preserve"> баламасын анықтау</w:t>
      </w:r>
      <w:r w:rsidR="001A132E" w:rsidRPr="00B4523F">
        <w:rPr>
          <w:rFonts w:ascii="Times New Roman" w:hAnsi="Times New Roman" w:cs="Times New Roman"/>
          <w:sz w:val="28"/>
          <w:szCs w:val="28"/>
          <w:lang w:val="kk-KZ"/>
        </w:rPr>
        <w:t xml:space="preserve"> арқылы</w:t>
      </w:r>
      <w:r w:rsidRPr="00B4523F">
        <w:rPr>
          <w:rFonts w:ascii="Times New Roman" w:hAnsi="Times New Roman" w:cs="Times New Roman"/>
          <w:sz w:val="28"/>
          <w:szCs w:val="28"/>
          <w:lang w:val="kk-KZ"/>
        </w:rPr>
        <w:t xml:space="preserve"> оның түрлі </w:t>
      </w:r>
      <w:r w:rsidR="001A132E" w:rsidRPr="00B4523F">
        <w:rPr>
          <w:rFonts w:ascii="Times New Roman" w:hAnsi="Times New Roman" w:cs="Times New Roman"/>
          <w:sz w:val="28"/>
          <w:szCs w:val="28"/>
          <w:lang w:val="kk-KZ"/>
        </w:rPr>
        <w:t>мәдени, көркем, салалық аудармасын</w:t>
      </w:r>
      <w:r w:rsidRPr="00B4523F">
        <w:rPr>
          <w:rFonts w:ascii="Times New Roman" w:hAnsi="Times New Roman" w:cs="Times New Roman"/>
          <w:sz w:val="28"/>
          <w:szCs w:val="28"/>
          <w:lang w:val="kk-KZ"/>
        </w:rPr>
        <w:t xml:space="preserve"> </w:t>
      </w:r>
      <w:r w:rsidR="001A132E" w:rsidRPr="00B4523F">
        <w:rPr>
          <w:rFonts w:ascii="Times New Roman" w:hAnsi="Times New Roman" w:cs="Times New Roman"/>
          <w:sz w:val="28"/>
          <w:szCs w:val="28"/>
          <w:lang w:val="kk-KZ"/>
        </w:rPr>
        <w:t>сапалы</w:t>
      </w:r>
      <w:r w:rsidRPr="00B4523F">
        <w:rPr>
          <w:rFonts w:ascii="Times New Roman" w:hAnsi="Times New Roman" w:cs="Times New Roman"/>
          <w:sz w:val="28"/>
          <w:szCs w:val="28"/>
          <w:lang w:val="kk-KZ"/>
        </w:rPr>
        <w:t xml:space="preserve"> жасалу</w:t>
      </w:r>
      <w:r w:rsidR="001A132E" w:rsidRPr="00B4523F">
        <w:rPr>
          <w:rFonts w:ascii="Times New Roman" w:hAnsi="Times New Roman" w:cs="Times New Roman"/>
          <w:sz w:val="28"/>
          <w:szCs w:val="28"/>
          <w:lang w:val="kk-KZ"/>
        </w:rPr>
        <w:t>ғ</w:t>
      </w:r>
      <w:r w:rsidRPr="00B4523F">
        <w:rPr>
          <w:rFonts w:ascii="Times New Roman" w:hAnsi="Times New Roman" w:cs="Times New Roman"/>
          <w:sz w:val="28"/>
          <w:szCs w:val="28"/>
          <w:lang w:val="kk-KZ"/>
        </w:rPr>
        <w:t xml:space="preserve">а ықпал ету. </w:t>
      </w:r>
      <w:r w:rsidR="00FD307F" w:rsidRPr="00B4523F">
        <w:rPr>
          <w:rFonts w:ascii="Times New Roman" w:hAnsi="Times New Roman" w:cs="Times New Roman"/>
          <w:sz w:val="28"/>
          <w:szCs w:val="28"/>
          <w:lang w:val="kk-KZ"/>
        </w:rPr>
        <w:t>Сонымен қатар ө</w:t>
      </w:r>
      <w:r w:rsidRPr="00B4523F">
        <w:rPr>
          <w:rFonts w:ascii="Times New Roman" w:hAnsi="Times New Roman" w:cs="Times New Roman"/>
          <w:sz w:val="28"/>
          <w:szCs w:val="28"/>
          <w:lang w:val="kk-KZ"/>
        </w:rPr>
        <w:t xml:space="preserve">зге тілдерде термин ретінде қолданылатын </w:t>
      </w:r>
      <w:r w:rsidR="00FD307F" w:rsidRPr="00B4523F">
        <w:rPr>
          <w:rFonts w:ascii="Times New Roman" w:hAnsi="Times New Roman" w:cs="Times New Roman"/>
          <w:sz w:val="28"/>
          <w:szCs w:val="28"/>
          <w:lang w:val="kk-KZ"/>
        </w:rPr>
        <w:t xml:space="preserve">сөздердің </w:t>
      </w:r>
      <w:r w:rsidRPr="00B4523F">
        <w:rPr>
          <w:rFonts w:ascii="Times New Roman" w:hAnsi="Times New Roman" w:cs="Times New Roman"/>
          <w:sz w:val="28"/>
          <w:szCs w:val="28"/>
          <w:lang w:val="kk-KZ"/>
        </w:rPr>
        <w:t xml:space="preserve">қазақ тіліндегі </w:t>
      </w:r>
      <w:r w:rsidR="009177AB" w:rsidRPr="00B4523F">
        <w:rPr>
          <w:rFonts w:ascii="Times New Roman" w:hAnsi="Times New Roman" w:cs="Times New Roman"/>
          <w:sz w:val="28"/>
          <w:szCs w:val="28"/>
          <w:lang w:val="kk-KZ"/>
        </w:rPr>
        <w:t>терминдік сипаты бар баламасын анықта</w:t>
      </w:r>
      <w:r w:rsidR="00826982">
        <w:rPr>
          <w:rFonts w:ascii="Times New Roman" w:hAnsi="Times New Roman" w:cs="Times New Roman"/>
          <w:sz w:val="28"/>
          <w:szCs w:val="28"/>
          <w:lang w:val="kk-KZ"/>
        </w:rPr>
        <w:t>у және</w:t>
      </w:r>
      <w:r w:rsidR="009177AB"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қолдану. </w:t>
      </w:r>
      <w:r w:rsidR="00142950" w:rsidRPr="00B4523F">
        <w:rPr>
          <w:rFonts w:ascii="Times New Roman" w:hAnsi="Times New Roman" w:cs="Times New Roman"/>
          <w:sz w:val="28"/>
          <w:szCs w:val="28"/>
          <w:lang w:val="kk-KZ"/>
        </w:rPr>
        <w:t>Заманауи кешенді сөздіктер құрастыру з</w:t>
      </w:r>
      <w:r w:rsidRPr="00B4523F">
        <w:rPr>
          <w:rFonts w:ascii="Times New Roman" w:hAnsi="Times New Roman" w:cs="Times New Roman"/>
          <w:sz w:val="28"/>
          <w:szCs w:val="28"/>
          <w:lang w:val="kk-KZ"/>
        </w:rPr>
        <w:t>ергерлік сала лексикасын</w:t>
      </w:r>
      <w:r w:rsidR="00FD307F" w:rsidRPr="00B4523F">
        <w:rPr>
          <w:rFonts w:ascii="Times New Roman" w:hAnsi="Times New Roman" w:cs="Times New Roman"/>
          <w:sz w:val="28"/>
          <w:szCs w:val="28"/>
          <w:lang w:val="kk-KZ"/>
        </w:rPr>
        <w:t>ың</w:t>
      </w:r>
      <w:r w:rsidRPr="00B4523F">
        <w:rPr>
          <w:rFonts w:ascii="Times New Roman" w:hAnsi="Times New Roman" w:cs="Times New Roman"/>
          <w:sz w:val="28"/>
          <w:szCs w:val="28"/>
          <w:lang w:val="kk-KZ"/>
        </w:rPr>
        <w:t xml:space="preserve"> тіліміздегі қолданысын арттыру</w:t>
      </w:r>
      <w:r w:rsidR="00142950" w:rsidRPr="00B4523F">
        <w:rPr>
          <w:rFonts w:ascii="Times New Roman" w:hAnsi="Times New Roman" w:cs="Times New Roman"/>
          <w:sz w:val="28"/>
          <w:szCs w:val="28"/>
          <w:lang w:val="kk-KZ"/>
        </w:rPr>
        <w:t xml:space="preserve"> үшін</w:t>
      </w:r>
      <w:r w:rsidRPr="00B4523F">
        <w:rPr>
          <w:rFonts w:ascii="Times New Roman" w:hAnsi="Times New Roman" w:cs="Times New Roman"/>
          <w:sz w:val="28"/>
          <w:szCs w:val="28"/>
          <w:lang w:val="kk-KZ"/>
        </w:rPr>
        <w:t xml:space="preserve"> өзге тілд</w:t>
      </w:r>
      <w:r w:rsidR="00142950" w:rsidRPr="00B4523F">
        <w:rPr>
          <w:rFonts w:ascii="Times New Roman" w:hAnsi="Times New Roman" w:cs="Times New Roman"/>
          <w:sz w:val="28"/>
          <w:szCs w:val="28"/>
          <w:lang w:val="kk-KZ"/>
        </w:rPr>
        <w:t>ік</w:t>
      </w:r>
      <w:r w:rsidRPr="00B4523F">
        <w:rPr>
          <w:rFonts w:ascii="Times New Roman" w:hAnsi="Times New Roman" w:cs="Times New Roman"/>
          <w:sz w:val="28"/>
          <w:szCs w:val="28"/>
          <w:lang w:val="kk-KZ"/>
        </w:rPr>
        <w:t xml:space="preserve"> терминдер</w:t>
      </w:r>
      <w:r w:rsidR="00142950" w:rsidRPr="00B4523F">
        <w:rPr>
          <w:rFonts w:ascii="Times New Roman" w:hAnsi="Times New Roman" w:cs="Times New Roman"/>
          <w:sz w:val="28"/>
          <w:szCs w:val="28"/>
          <w:lang w:val="kk-KZ"/>
        </w:rPr>
        <w:t>мен тең түсетін</w:t>
      </w:r>
      <w:r w:rsidRPr="00B4523F">
        <w:rPr>
          <w:rFonts w:ascii="Times New Roman" w:hAnsi="Times New Roman" w:cs="Times New Roman"/>
          <w:sz w:val="28"/>
          <w:szCs w:val="28"/>
          <w:lang w:val="kk-KZ"/>
        </w:rPr>
        <w:t xml:space="preserve"> балама</w:t>
      </w:r>
      <w:r w:rsidR="00142950" w:rsidRPr="00B4523F">
        <w:rPr>
          <w:rFonts w:ascii="Times New Roman" w:hAnsi="Times New Roman" w:cs="Times New Roman"/>
          <w:sz w:val="28"/>
          <w:szCs w:val="28"/>
          <w:lang w:val="kk-KZ"/>
        </w:rPr>
        <w:t>сын</w:t>
      </w:r>
      <w:r w:rsidRPr="00B4523F">
        <w:rPr>
          <w:rFonts w:ascii="Times New Roman" w:hAnsi="Times New Roman" w:cs="Times New Roman"/>
          <w:sz w:val="28"/>
          <w:szCs w:val="28"/>
          <w:lang w:val="kk-KZ"/>
        </w:rPr>
        <w:t xml:space="preserve"> </w:t>
      </w:r>
      <w:r w:rsidR="00142950" w:rsidRPr="00B4523F">
        <w:rPr>
          <w:rFonts w:ascii="Times New Roman" w:hAnsi="Times New Roman" w:cs="Times New Roman"/>
          <w:sz w:val="28"/>
          <w:szCs w:val="28"/>
          <w:lang w:val="kk-KZ"/>
        </w:rPr>
        <w:t>анықтау</w:t>
      </w:r>
      <w:r w:rsidRPr="00B4523F">
        <w:rPr>
          <w:rFonts w:ascii="Times New Roman" w:hAnsi="Times New Roman" w:cs="Times New Roman"/>
          <w:sz w:val="28"/>
          <w:szCs w:val="28"/>
          <w:lang w:val="kk-KZ"/>
        </w:rPr>
        <w:t xml:space="preserve"> </w:t>
      </w:r>
      <w:r w:rsidR="00142950" w:rsidRPr="00B4523F">
        <w:rPr>
          <w:rFonts w:ascii="Times New Roman" w:hAnsi="Times New Roman" w:cs="Times New Roman"/>
          <w:sz w:val="28"/>
          <w:szCs w:val="28"/>
          <w:lang w:val="kk-KZ"/>
        </w:rPr>
        <w:t>мақсатында</w:t>
      </w:r>
      <w:r w:rsidRPr="00B4523F">
        <w:rPr>
          <w:rFonts w:ascii="Times New Roman" w:hAnsi="Times New Roman" w:cs="Times New Roman"/>
          <w:sz w:val="28"/>
          <w:szCs w:val="28"/>
          <w:lang w:val="kk-KZ"/>
        </w:rPr>
        <w:t xml:space="preserve"> </w:t>
      </w:r>
      <w:r w:rsidR="00142950" w:rsidRPr="00B4523F">
        <w:rPr>
          <w:rFonts w:ascii="Times New Roman" w:hAnsi="Times New Roman" w:cs="Times New Roman"/>
          <w:sz w:val="28"/>
          <w:szCs w:val="28"/>
          <w:lang w:val="kk-KZ"/>
        </w:rPr>
        <w:t>аударма жасау мен</w:t>
      </w:r>
      <w:r w:rsidRPr="00B4523F">
        <w:rPr>
          <w:rFonts w:ascii="Times New Roman" w:hAnsi="Times New Roman" w:cs="Times New Roman"/>
          <w:sz w:val="28"/>
          <w:szCs w:val="28"/>
          <w:lang w:val="kk-KZ"/>
        </w:rPr>
        <w:t xml:space="preserve"> ғасырлар бойы сақталып келген ұлттық құндылықты өзгелерге таныту мүмкіндігін береді. Арнайы сөздікті қолдану бірнеше аудармашы аударған жағдайда негізгі терминдердің дұрыс аударылуын қамтамасыз етеді және адам факторының әсерін азайтады. Сонымен қатар терминологияның дұрыс </w:t>
      </w:r>
      <w:r w:rsidR="00142950" w:rsidRPr="00B4523F">
        <w:rPr>
          <w:rFonts w:ascii="Times New Roman" w:hAnsi="Times New Roman" w:cs="Times New Roman"/>
          <w:sz w:val="28"/>
          <w:szCs w:val="28"/>
          <w:lang w:val="kk-KZ"/>
        </w:rPr>
        <w:t>қолданысын</w:t>
      </w:r>
      <w:r w:rsidRPr="00B4523F">
        <w:rPr>
          <w:rFonts w:ascii="Times New Roman" w:hAnsi="Times New Roman" w:cs="Times New Roman"/>
          <w:sz w:val="28"/>
          <w:szCs w:val="28"/>
          <w:lang w:val="kk-KZ"/>
        </w:rPr>
        <w:t xml:space="preserve"> тексеретін бағдарламалардың жұмысын жандандырады.</w:t>
      </w:r>
    </w:p>
    <w:p w:rsidR="00811FC8" w:rsidRPr="00B4523F" w:rsidRDefault="00811FC8" w:rsidP="00811FC8">
      <w:pPr>
        <w:autoSpaceDE w:val="0"/>
        <w:autoSpaceDN w:val="0"/>
        <w:adjustRightInd w:val="0"/>
        <w:spacing w:after="0" w:line="240" w:lineRule="auto"/>
        <w:ind w:firstLine="709"/>
        <w:jc w:val="both"/>
        <w:rPr>
          <w:rFonts w:ascii="Times New Roman" w:hAnsi="Times New Roman" w:cs="Times New Roman"/>
          <w:sz w:val="28"/>
          <w:szCs w:val="28"/>
          <w:lang w:val="kk-KZ"/>
        </w:rPr>
      </w:pPr>
      <w:r w:rsidRPr="007B300B">
        <w:rPr>
          <w:rFonts w:ascii="Times New Roman" w:hAnsi="Times New Roman" w:cs="Times New Roman"/>
          <w:sz w:val="28"/>
          <w:szCs w:val="28"/>
          <w:lang w:val="kk-KZ"/>
        </w:rPr>
        <w:t xml:space="preserve">Зергерлік сала бойынша </w:t>
      </w:r>
      <w:r w:rsidR="00B54CA9">
        <w:rPr>
          <w:rFonts w:ascii="Times New Roman" w:hAnsi="Times New Roman" w:cs="Times New Roman"/>
          <w:sz w:val="28"/>
          <w:szCs w:val="28"/>
          <w:lang w:val="kk-KZ"/>
        </w:rPr>
        <w:t>өзге</w:t>
      </w:r>
      <w:r w:rsidR="00B54CA9" w:rsidRPr="007B300B">
        <w:rPr>
          <w:rFonts w:ascii="Times New Roman" w:hAnsi="Times New Roman" w:cs="Times New Roman"/>
          <w:sz w:val="28"/>
          <w:szCs w:val="28"/>
          <w:lang w:val="kk-KZ"/>
        </w:rPr>
        <w:t xml:space="preserve"> тілдерде </w:t>
      </w:r>
      <w:r w:rsidRPr="007B300B">
        <w:rPr>
          <w:rFonts w:ascii="Times New Roman" w:hAnsi="Times New Roman" w:cs="Times New Roman"/>
          <w:sz w:val="28"/>
          <w:szCs w:val="28"/>
          <w:lang w:val="kk-KZ"/>
        </w:rPr>
        <w:t xml:space="preserve">арнайы сөздіктер бар. </w:t>
      </w:r>
      <w:r w:rsidR="00877C51">
        <w:rPr>
          <w:rFonts w:ascii="Times New Roman" w:hAnsi="Times New Roman" w:cs="Times New Roman"/>
          <w:sz w:val="28"/>
          <w:szCs w:val="28"/>
          <w:lang w:val="kk-KZ"/>
        </w:rPr>
        <w:t>О</w:t>
      </w:r>
      <w:r w:rsidRPr="007B300B">
        <w:rPr>
          <w:rFonts w:ascii="Times New Roman" w:hAnsi="Times New Roman" w:cs="Times New Roman"/>
          <w:sz w:val="28"/>
          <w:szCs w:val="28"/>
          <w:lang w:val="kk-KZ"/>
        </w:rPr>
        <w:t>рыс, ағылшын тілдерінде</w:t>
      </w:r>
      <w:r w:rsidR="00877C51">
        <w:rPr>
          <w:rFonts w:ascii="Times New Roman" w:hAnsi="Times New Roman" w:cs="Times New Roman"/>
          <w:sz w:val="28"/>
          <w:szCs w:val="28"/>
          <w:lang w:val="kk-KZ"/>
        </w:rPr>
        <w:t>гі</w:t>
      </w:r>
      <w:r w:rsidRPr="007B300B">
        <w:rPr>
          <w:rFonts w:ascii="Times New Roman" w:hAnsi="Times New Roman" w:cs="Times New Roman"/>
          <w:sz w:val="28"/>
          <w:szCs w:val="28"/>
          <w:lang w:val="kk-KZ"/>
        </w:rPr>
        <w:t xml:space="preserve"> </w:t>
      </w:r>
      <w:r w:rsidRPr="007B300B">
        <w:rPr>
          <w:rFonts w:ascii="Times New Roman" w:hAnsi="Times New Roman" w:cs="Times New Roman"/>
          <w:i/>
          <w:sz w:val="28"/>
          <w:szCs w:val="28"/>
          <w:lang w:val="kk-KZ"/>
        </w:rPr>
        <w:t xml:space="preserve">«Англо-русский Русско-английский словарь </w:t>
      </w:r>
      <w:r w:rsidRPr="007B300B">
        <w:rPr>
          <w:rFonts w:ascii="Times New Roman" w:hAnsi="Times New Roman" w:cs="Times New Roman"/>
          <w:i/>
          <w:iCs/>
          <w:sz w:val="28"/>
          <w:szCs w:val="28"/>
          <w:lang w:val="kk-KZ"/>
        </w:rPr>
        <w:t xml:space="preserve">Геммология и ювелирное производство», </w:t>
      </w:r>
      <w:r w:rsidRPr="007B300B">
        <w:rPr>
          <w:rFonts w:ascii="Times New Roman" w:hAnsi="Times New Roman" w:cs="Times New Roman"/>
          <w:i/>
          <w:sz w:val="28"/>
          <w:szCs w:val="28"/>
          <w:lang w:val="kk-KZ"/>
        </w:rPr>
        <w:t xml:space="preserve">Красноярск, 2007 </w:t>
      </w:r>
      <w:r w:rsidRPr="007B300B">
        <w:rPr>
          <w:rFonts w:ascii="Times New Roman" w:hAnsi="Times New Roman" w:cs="Times New Roman"/>
          <w:sz w:val="28"/>
          <w:szCs w:val="28"/>
          <w:lang w:val="kk-KZ"/>
        </w:rPr>
        <w:t>[1</w:t>
      </w:r>
      <w:r w:rsidR="00895C01">
        <w:rPr>
          <w:rFonts w:ascii="Times New Roman" w:hAnsi="Times New Roman" w:cs="Times New Roman"/>
          <w:sz w:val="28"/>
          <w:szCs w:val="28"/>
          <w:lang w:val="kk-KZ"/>
        </w:rPr>
        <w:t>6</w:t>
      </w:r>
      <w:r w:rsidRPr="007B300B">
        <w:rPr>
          <w:rFonts w:ascii="Times New Roman" w:hAnsi="Times New Roman" w:cs="Times New Roman"/>
          <w:sz w:val="28"/>
          <w:szCs w:val="28"/>
          <w:lang w:val="kk-KZ"/>
        </w:rPr>
        <w:t>2], түрік тілінде</w:t>
      </w:r>
      <w:r w:rsidR="00877C51">
        <w:rPr>
          <w:rFonts w:ascii="Times New Roman" w:hAnsi="Times New Roman" w:cs="Times New Roman"/>
          <w:sz w:val="28"/>
          <w:szCs w:val="28"/>
          <w:lang w:val="kk-KZ"/>
        </w:rPr>
        <w:t>гі</w:t>
      </w:r>
      <w:r w:rsidRPr="007B300B">
        <w:rPr>
          <w:rFonts w:ascii="Times New Roman" w:hAnsi="Times New Roman" w:cs="Times New Roman"/>
          <w:i/>
          <w:sz w:val="28"/>
          <w:szCs w:val="28"/>
          <w:lang w:val="kk-KZ"/>
        </w:rPr>
        <w:t xml:space="preserve"> Mehmet Zeki Kuşoğlu. «</w:t>
      </w:r>
      <w:r w:rsidRPr="007B300B">
        <w:rPr>
          <w:rFonts w:ascii="Times New Roman" w:eastAsia="Times New Roman" w:hAnsi="Times New Roman" w:cs="Times New Roman"/>
          <w:bCs/>
          <w:i/>
          <w:kern w:val="36"/>
          <w:sz w:val="28"/>
          <w:szCs w:val="28"/>
          <w:lang w:val="kk-KZ"/>
        </w:rPr>
        <w:t>Türkçe Kuyumculuk Terimleri Sözlüğü», Ötüken Neşriyat, 2006</w:t>
      </w:r>
      <w:r w:rsidRPr="007B300B">
        <w:rPr>
          <w:rFonts w:ascii="Times New Roman" w:eastAsia="Times New Roman" w:hAnsi="Times New Roman" w:cs="Times New Roman"/>
          <w:bCs/>
          <w:kern w:val="36"/>
          <w:sz w:val="28"/>
          <w:szCs w:val="28"/>
          <w:lang w:val="kk-KZ"/>
        </w:rPr>
        <w:t xml:space="preserve"> салалық сөздіктер геммология, құю технологиясы, түсті және бағалы металды өңдеу, зергерлік бұйым өндіруге арналған техника мен жабдықтарға қатысты лексиканы қамтиды.</w:t>
      </w:r>
    </w:p>
    <w:p w:rsidR="00811FC8" w:rsidRPr="00B4523F" w:rsidRDefault="00811FC8"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Сөздік зергерлік бұйым жасаудағы негізгі </w:t>
      </w:r>
      <w:r w:rsidRPr="00B4523F">
        <w:rPr>
          <w:rFonts w:ascii="Times New Roman" w:hAnsi="Times New Roman" w:cs="Times New Roman"/>
          <w:i/>
          <w:sz w:val="28"/>
          <w:szCs w:val="28"/>
          <w:lang w:val="kk-KZ"/>
        </w:rPr>
        <w:t>негізгі және қосымша материалдар, құрал-сайман атауы, метал өңдеу, зергерлік бұйым дайындау және көркемдеу, зергерлік бұйым атаулары, бұйым компоненттері</w:t>
      </w:r>
      <w:r w:rsidRPr="00B4523F">
        <w:rPr>
          <w:rFonts w:ascii="Times New Roman" w:hAnsi="Times New Roman" w:cs="Times New Roman"/>
          <w:sz w:val="28"/>
          <w:szCs w:val="28"/>
          <w:lang w:val="kk-KZ"/>
        </w:rPr>
        <w:t xml:space="preserve"> </w:t>
      </w:r>
      <w:r w:rsidRPr="00B4523F">
        <w:rPr>
          <w:rFonts w:ascii="Times New Roman" w:hAnsi="Times New Roman" w:cs="Times New Roman"/>
          <w:b/>
          <w:sz w:val="28"/>
          <w:szCs w:val="28"/>
          <w:lang w:val="kk-KZ"/>
        </w:rPr>
        <w:t xml:space="preserve"> </w:t>
      </w:r>
      <w:r w:rsidR="00357FF5" w:rsidRPr="00895C01">
        <w:rPr>
          <w:rFonts w:ascii="Times New Roman" w:hAnsi="Times New Roman" w:cs="Times New Roman"/>
          <w:sz w:val="28"/>
          <w:szCs w:val="28"/>
          <w:lang w:val="kk-KZ"/>
        </w:rPr>
        <w:t>(</w:t>
      </w:r>
      <w:r w:rsidR="00357FF5" w:rsidRPr="00B4523F">
        <w:rPr>
          <w:rFonts w:ascii="Times New Roman" w:hAnsi="Times New Roman" w:cs="Times New Roman"/>
          <w:sz w:val="28"/>
          <w:szCs w:val="28"/>
          <w:lang w:val="kk-KZ"/>
        </w:rPr>
        <w:t>1</w:t>
      </w:r>
      <w:r w:rsidR="00CC0ED3">
        <w:rPr>
          <w:rFonts w:ascii="Times New Roman" w:hAnsi="Times New Roman" w:cs="Times New Roman"/>
          <w:sz w:val="28"/>
          <w:szCs w:val="28"/>
          <w:lang w:val="kk-KZ"/>
        </w:rPr>
        <w:t>0</w:t>
      </w:r>
      <w:r w:rsidR="00357FF5" w:rsidRPr="00B4523F">
        <w:rPr>
          <w:rFonts w:ascii="Times New Roman" w:hAnsi="Times New Roman" w:cs="Times New Roman"/>
          <w:sz w:val="28"/>
          <w:szCs w:val="28"/>
          <w:lang w:val="kk-KZ"/>
        </w:rPr>
        <w:t>-сурет</w:t>
      </w:r>
      <w:r w:rsidR="00357FF5" w:rsidRPr="00895C01">
        <w:rPr>
          <w:rFonts w:ascii="Times New Roman" w:hAnsi="Times New Roman" w:cs="Times New Roman"/>
          <w:sz w:val="28"/>
          <w:szCs w:val="28"/>
          <w:lang w:val="kk-KZ"/>
        </w:rPr>
        <w:t>)</w:t>
      </w:r>
      <w:r w:rsidR="00357FF5"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тақырыптарын қамтиды. Сөздікті инженерлік-техникалық және коммерциялық бағыттағы зергерлік кәсіпорындарға, сонымен қатар зергерлік бұйым өндірісі бойынша мамандарға ұсынуға болады.</w:t>
      </w:r>
    </w:p>
    <w:p w:rsidR="00811FC8" w:rsidRPr="00E94885" w:rsidRDefault="00811FC8" w:rsidP="00811FC8">
      <w:pPr>
        <w:spacing w:after="0" w:line="240" w:lineRule="auto"/>
        <w:ind w:firstLine="709"/>
        <w:jc w:val="both"/>
        <w:rPr>
          <w:rFonts w:ascii="Times New Roman" w:hAnsi="Times New Roman" w:cs="Times New Roman"/>
          <w:sz w:val="28"/>
          <w:szCs w:val="28"/>
          <w:lang w:val="kk-KZ"/>
        </w:rPr>
      </w:pPr>
    </w:p>
    <w:p w:rsidR="00811FC8" w:rsidRPr="00B4523F" w:rsidRDefault="00811FC8" w:rsidP="00E94885">
      <w:pPr>
        <w:spacing w:after="0" w:line="240" w:lineRule="auto"/>
        <w:jc w:val="center"/>
        <w:rPr>
          <w:rFonts w:ascii="Times New Roman" w:hAnsi="Times New Roman" w:cs="Times New Roman"/>
          <w:b/>
          <w:sz w:val="28"/>
          <w:szCs w:val="28"/>
          <w:lang w:val="kk-KZ"/>
        </w:rPr>
      </w:pPr>
      <w:r w:rsidRPr="00B4523F">
        <w:rPr>
          <w:rFonts w:ascii="Times New Roman" w:hAnsi="Times New Roman" w:cs="Times New Roman"/>
          <w:b/>
          <w:noProof/>
          <w:sz w:val="28"/>
          <w:szCs w:val="28"/>
        </w:rPr>
        <w:drawing>
          <wp:inline distT="0" distB="0" distL="0" distR="0">
            <wp:extent cx="5940425" cy="2603602"/>
            <wp:effectExtent l="0" t="0" r="3175" b="6350"/>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94885" w:rsidRPr="00E94885" w:rsidRDefault="00E94885" w:rsidP="00E94885">
      <w:pPr>
        <w:spacing w:after="0" w:line="240" w:lineRule="auto"/>
        <w:ind w:firstLine="709"/>
        <w:jc w:val="both"/>
        <w:rPr>
          <w:rFonts w:ascii="Times New Roman" w:hAnsi="Times New Roman" w:cs="Times New Roman"/>
          <w:sz w:val="16"/>
          <w:szCs w:val="16"/>
          <w:lang w:val="kk-KZ"/>
        </w:rPr>
      </w:pPr>
    </w:p>
    <w:p w:rsidR="00E94885" w:rsidRPr="00B4523F" w:rsidRDefault="00E94885" w:rsidP="00E9488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10 – </w:t>
      </w:r>
      <w:r w:rsidRPr="00B4523F">
        <w:rPr>
          <w:rFonts w:ascii="Times New Roman" w:hAnsi="Times New Roman" w:cs="Times New Roman"/>
          <w:sz w:val="28"/>
          <w:szCs w:val="28"/>
          <w:lang w:val="kk-KZ"/>
        </w:rPr>
        <w:t>Зергерлік сала бойынша көптілді сөздіктің рубрикатор</w:t>
      </w:r>
      <w:r>
        <w:rPr>
          <w:rFonts w:ascii="Times New Roman" w:hAnsi="Times New Roman" w:cs="Times New Roman"/>
          <w:sz w:val="28"/>
          <w:szCs w:val="28"/>
          <w:lang w:val="kk-KZ"/>
        </w:rPr>
        <w:t>лар</w:t>
      </w:r>
      <w:r w:rsidRPr="00B4523F">
        <w:rPr>
          <w:rFonts w:ascii="Times New Roman" w:hAnsi="Times New Roman" w:cs="Times New Roman"/>
          <w:sz w:val="28"/>
          <w:szCs w:val="28"/>
          <w:lang w:val="kk-KZ"/>
        </w:rPr>
        <w:t>ы бойынша құрамы</w:t>
      </w:r>
    </w:p>
    <w:p w:rsidR="00E94885" w:rsidRPr="00E94885" w:rsidRDefault="00E94885" w:rsidP="00811FC8">
      <w:pPr>
        <w:spacing w:after="0" w:line="240" w:lineRule="auto"/>
        <w:ind w:firstLine="709"/>
        <w:jc w:val="both"/>
        <w:rPr>
          <w:rFonts w:ascii="Times New Roman" w:hAnsi="Times New Roman" w:cs="Times New Roman"/>
          <w:sz w:val="16"/>
          <w:szCs w:val="16"/>
          <w:lang w:val="kk-KZ"/>
        </w:rPr>
      </w:pPr>
    </w:p>
    <w:p w:rsidR="00E94885" w:rsidRDefault="00E94885" w:rsidP="00811FC8">
      <w:pPr>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811FC8" w:rsidRPr="00B4523F" w:rsidRDefault="006930D9" w:rsidP="00811F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Тезаурус құрастыруда е</w:t>
      </w:r>
      <w:r w:rsidR="0081587B" w:rsidRPr="00B4523F">
        <w:rPr>
          <w:rFonts w:ascii="Times New Roman" w:hAnsi="Times New Roman" w:cs="Times New Roman"/>
          <w:sz w:val="28"/>
          <w:szCs w:val="28"/>
          <w:lang w:val="kk-KZ"/>
        </w:rPr>
        <w:t xml:space="preserve">ң алдымен </w:t>
      </w:r>
      <w:r w:rsidR="00894645" w:rsidRPr="00B4523F">
        <w:rPr>
          <w:rFonts w:ascii="Times New Roman" w:hAnsi="Times New Roman" w:cs="Times New Roman"/>
          <w:sz w:val="28"/>
          <w:szCs w:val="28"/>
          <w:lang w:val="kk-KZ"/>
        </w:rPr>
        <w:t xml:space="preserve">лексика </w:t>
      </w:r>
      <w:r w:rsidR="00811FC8" w:rsidRPr="00B4523F">
        <w:rPr>
          <w:rFonts w:ascii="Times New Roman" w:hAnsi="Times New Roman" w:cs="Times New Roman"/>
          <w:sz w:val="28"/>
          <w:szCs w:val="28"/>
          <w:lang w:val="kk-KZ"/>
        </w:rPr>
        <w:t>зергерлік сала бойынша сөздіктерден, энциклопедиядан, зерттеуші</w:t>
      </w:r>
      <w:r w:rsidR="00894645" w:rsidRPr="00B4523F">
        <w:rPr>
          <w:rFonts w:ascii="Times New Roman" w:hAnsi="Times New Roman" w:cs="Times New Roman"/>
          <w:sz w:val="28"/>
          <w:szCs w:val="28"/>
          <w:lang w:val="kk-KZ"/>
        </w:rPr>
        <w:t xml:space="preserve"> ғалымдардың</w:t>
      </w:r>
      <w:r w:rsidR="00811FC8" w:rsidRPr="00B4523F">
        <w:rPr>
          <w:rFonts w:ascii="Times New Roman" w:hAnsi="Times New Roman" w:cs="Times New Roman"/>
          <w:sz w:val="28"/>
          <w:szCs w:val="28"/>
          <w:lang w:val="kk-KZ"/>
        </w:rPr>
        <w:t xml:space="preserve"> еңбектерінен, этнографиялық кітап-альбомдардан, қазақ, орыс тілдеріндегі сала бойынша оқулықтардан, орыс-ағылшын зергерлік іс сөздігінен және т.б. дереккөздерден алын</w:t>
      </w:r>
      <w:r w:rsidR="0081587B" w:rsidRPr="00B4523F">
        <w:rPr>
          <w:rFonts w:ascii="Times New Roman" w:hAnsi="Times New Roman" w:cs="Times New Roman"/>
          <w:sz w:val="28"/>
          <w:szCs w:val="28"/>
          <w:lang w:val="kk-KZ"/>
        </w:rPr>
        <w:t>ған сөздік қор жинақталды</w:t>
      </w:r>
      <w:r w:rsidR="00811FC8" w:rsidRPr="00B4523F">
        <w:rPr>
          <w:rFonts w:ascii="Times New Roman" w:hAnsi="Times New Roman" w:cs="Times New Roman"/>
          <w:sz w:val="28"/>
          <w:szCs w:val="28"/>
          <w:lang w:val="kk-KZ"/>
        </w:rPr>
        <w:t xml:space="preserve">. </w:t>
      </w:r>
      <w:r w:rsidR="00894645" w:rsidRPr="00B4523F">
        <w:rPr>
          <w:rFonts w:ascii="Times New Roman" w:hAnsi="Times New Roman" w:cs="Times New Roman"/>
          <w:sz w:val="28"/>
          <w:szCs w:val="28"/>
          <w:lang w:val="kk-KZ"/>
        </w:rPr>
        <w:t>Соның ішінде негізгі лексика</w:t>
      </w:r>
      <w:r w:rsidR="00811FC8" w:rsidRPr="00B4523F">
        <w:rPr>
          <w:rFonts w:ascii="Times New Roman" w:hAnsi="Times New Roman" w:cs="Times New Roman"/>
          <w:sz w:val="28"/>
          <w:szCs w:val="28"/>
          <w:lang w:val="kk-KZ"/>
        </w:rPr>
        <w:t xml:space="preserve"> Р. Шойбековтың </w:t>
      </w:r>
      <w:r w:rsidR="00811FC8" w:rsidRPr="00B4523F">
        <w:rPr>
          <w:rFonts w:ascii="Times New Roman" w:hAnsi="Times New Roman" w:cs="Times New Roman"/>
          <w:iCs/>
          <w:sz w:val="28"/>
          <w:szCs w:val="28"/>
          <w:lang w:val="kk-KZ"/>
        </w:rPr>
        <w:t>«</w:t>
      </w:r>
      <w:r w:rsidR="00811FC8" w:rsidRPr="00B4523F">
        <w:rPr>
          <w:rFonts w:ascii="Times New Roman" w:hAnsi="Times New Roman" w:cs="Times New Roman"/>
          <w:sz w:val="28"/>
          <w:szCs w:val="28"/>
          <w:lang w:val="kk-KZ"/>
        </w:rPr>
        <w:t>Қазақ зергерлік өнерінің сөздігінен»</w:t>
      </w:r>
      <w:r w:rsidR="005C117C" w:rsidRPr="00B4523F">
        <w:rPr>
          <w:rFonts w:ascii="Times New Roman" w:hAnsi="Times New Roman" w:cs="Times New Roman"/>
          <w:i/>
          <w:sz w:val="20"/>
          <w:lang w:val="kk-KZ"/>
        </w:rPr>
        <w:t xml:space="preserve"> </w:t>
      </w:r>
      <w:r w:rsidR="005C117C" w:rsidRPr="00B4523F">
        <w:rPr>
          <w:rFonts w:ascii="Times New Roman" w:hAnsi="Times New Roman" w:cs="Times New Roman"/>
          <w:sz w:val="28"/>
          <w:lang w:val="kk-KZ"/>
        </w:rPr>
        <w:t>[57</w:t>
      </w:r>
      <w:r w:rsidR="009A075B">
        <w:rPr>
          <w:rFonts w:ascii="Times New Roman" w:hAnsi="Times New Roman" w:cs="Times New Roman"/>
          <w:sz w:val="28"/>
          <w:lang w:val="kk-KZ"/>
        </w:rPr>
        <w:t>, б. 3-80</w:t>
      </w:r>
      <w:r w:rsidR="005C117C" w:rsidRPr="00B4523F">
        <w:rPr>
          <w:rFonts w:ascii="Times New Roman" w:hAnsi="Times New Roman" w:cs="Times New Roman"/>
          <w:sz w:val="28"/>
          <w:lang w:val="kk-KZ"/>
        </w:rPr>
        <w:t>]</w:t>
      </w:r>
      <w:r w:rsidR="00811FC8" w:rsidRPr="00B4523F">
        <w:rPr>
          <w:rFonts w:ascii="Times New Roman" w:hAnsi="Times New Roman" w:cs="Times New Roman"/>
          <w:sz w:val="28"/>
          <w:szCs w:val="28"/>
          <w:lang w:val="kk-KZ"/>
        </w:rPr>
        <w:t>, ұлттық зергерлік өнер бойынша отандық кітап-альбомдар мен әдістемелік құралдардан</w:t>
      </w:r>
      <w:r w:rsidR="00877C51">
        <w:rPr>
          <w:rFonts w:ascii="Times New Roman" w:eastAsia="Times New Roman" w:hAnsi="Times New Roman" w:cs="Times New Roman"/>
          <w:sz w:val="28"/>
          <w:szCs w:val="20"/>
          <w:lang w:val="kk-KZ" w:eastAsia="ar-SA"/>
        </w:rPr>
        <w:t xml:space="preserve">, </w:t>
      </w:r>
      <w:r w:rsidR="00811FC8" w:rsidRPr="00B4523F">
        <w:rPr>
          <w:rFonts w:ascii="Times New Roman" w:hAnsi="Times New Roman" w:cs="Times New Roman"/>
          <w:sz w:val="28"/>
          <w:szCs w:val="28"/>
          <w:lang w:val="kk-KZ"/>
        </w:rPr>
        <w:t>1980-ші жылдары зергерлік сала бойынша мамандардың көбі қолданған В. И. Марченковтың «Ювелирное дело»</w:t>
      </w:r>
      <w:r w:rsidR="00811FC8" w:rsidRPr="00FD3A07">
        <w:rPr>
          <w:rFonts w:ascii="Times New Roman" w:hAnsi="Times New Roman" w:cs="Times New Roman"/>
          <w:sz w:val="28"/>
          <w:szCs w:val="28"/>
          <w:lang w:val="kk-KZ"/>
        </w:rPr>
        <w:t>,</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bCs/>
          <w:sz w:val="28"/>
          <w:szCs w:val="28"/>
          <w:lang w:val="kk-KZ"/>
        </w:rPr>
        <w:t>А. В.</w:t>
      </w:r>
      <w:r w:rsidR="00811FC8" w:rsidRPr="00B4523F">
        <w:rPr>
          <w:rFonts w:ascii="Times New Roman" w:hAnsi="Times New Roman" w:cs="Times New Roman"/>
          <w:sz w:val="28"/>
          <w:szCs w:val="28"/>
          <w:lang w:val="kk-KZ"/>
        </w:rPr>
        <w:t> </w:t>
      </w:r>
      <w:r w:rsidR="00811FC8" w:rsidRPr="00B4523F">
        <w:rPr>
          <w:rFonts w:ascii="Times New Roman" w:hAnsi="Times New Roman" w:cs="Times New Roman"/>
          <w:bCs/>
          <w:sz w:val="28"/>
          <w:szCs w:val="28"/>
          <w:lang w:val="kk-KZ"/>
        </w:rPr>
        <w:t>Флеровтың «</w:t>
      </w:r>
      <w:r w:rsidR="00811FC8" w:rsidRPr="00B4523F">
        <w:rPr>
          <w:rFonts w:ascii="Times New Roman" w:hAnsi="Times New Roman" w:cs="Times New Roman"/>
          <w:sz w:val="28"/>
          <w:szCs w:val="28"/>
          <w:lang w:val="kk-KZ"/>
        </w:rPr>
        <w:t>Материаловедение и технология художественной обработки металлов»</w:t>
      </w:r>
      <w:r w:rsidR="00E42A23" w:rsidRPr="00B4523F">
        <w:rPr>
          <w:rFonts w:ascii="Times New Roman" w:hAnsi="Times New Roman" w:cs="Times New Roman"/>
          <w:sz w:val="28"/>
          <w:lang w:val="kk-KZ"/>
        </w:rPr>
        <w:t xml:space="preserve"> </w:t>
      </w:r>
      <w:r w:rsidR="00811FC8" w:rsidRPr="00B4523F">
        <w:rPr>
          <w:rFonts w:ascii="Times New Roman" w:hAnsi="Times New Roman" w:cs="Times New Roman"/>
          <w:sz w:val="28"/>
          <w:szCs w:val="28"/>
          <w:lang w:val="kk-KZ"/>
        </w:rPr>
        <w:t xml:space="preserve">т.б. оқулықтардан </w:t>
      </w:r>
      <w:r w:rsidR="00877C51">
        <w:rPr>
          <w:rFonts w:ascii="Times New Roman" w:hAnsi="Times New Roman" w:cs="Times New Roman"/>
          <w:sz w:val="28"/>
          <w:szCs w:val="28"/>
          <w:lang w:val="kk-KZ"/>
        </w:rPr>
        <w:t>негізгі тақырыптық бөлімдер</w:t>
      </w:r>
      <w:r w:rsidR="0029024B">
        <w:rPr>
          <w:rFonts w:ascii="Times New Roman" w:hAnsi="Times New Roman" w:cs="Times New Roman"/>
          <w:sz w:val="28"/>
          <w:szCs w:val="28"/>
          <w:lang w:val="kk-KZ"/>
        </w:rPr>
        <w:t>, яғни рубрикаторлар</w:t>
      </w:r>
      <w:r w:rsidR="00811FC8" w:rsidRPr="00B4523F">
        <w:rPr>
          <w:rFonts w:ascii="Times New Roman" w:hAnsi="Times New Roman" w:cs="Times New Roman"/>
          <w:sz w:val="28"/>
          <w:szCs w:val="28"/>
          <w:lang w:val="kk-KZ"/>
        </w:rPr>
        <w:t xml:space="preserve"> бойынша жинақталды. </w:t>
      </w:r>
      <w:r w:rsidR="0081587B" w:rsidRPr="00B4523F">
        <w:rPr>
          <w:rFonts w:ascii="Times New Roman" w:hAnsi="Times New Roman" w:cs="Times New Roman"/>
          <w:sz w:val="28"/>
          <w:szCs w:val="28"/>
          <w:lang w:val="kk-KZ"/>
        </w:rPr>
        <w:t>Келесі кезең</w:t>
      </w:r>
      <w:r w:rsidR="00877C51">
        <w:rPr>
          <w:rFonts w:ascii="Times New Roman" w:hAnsi="Times New Roman" w:cs="Times New Roman"/>
          <w:sz w:val="28"/>
          <w:szCs w:val="28"/>
          <w:lang w:val="kk-KZ"/>
        </w:rPr>
        <w:t>де жинақталған</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4"/>
          <w:lang w:val="kk-KZ"/>
        </w:rPr>
        <w:t>негізгі және қосымша материалдар,</w:t>
      </w:r>
      <w:r w:rsidR="00811FC8" w:rsidRPr="00B4523F">
        <w:rPr>
          <w:rFonts w:ascii="Times New Roman" w:hAnsi="Times New Roman" w:cs="Times New Roman"/>
          <w:i/>
          <w:sz w:val="28"/>
          <w:szCs w:val="28"/>
          <w:lang w:val="kk-KZ"/>
        </w:rPr>
        <w:t xml:space="preserve"> құрал-сайман атауы, метал өңдеу, </w:t>
      </w:r>
      <w:r w:rsidR="00811FC8" w:rsidRPr="00B4523F">
        <w:rPr>
          <w:rFonts w:ascii="Times New Roman" w:hAnsi="Times New Roman" w:cs="Times New Roman"/>
          <w:i/>
          <w:sz w:val="28"/>
          <w:szCs w:val="20"/>
          <w:lang w:val="kk-KZ"/>
        </w:rPr>
        <w:t>зергерлік бұйым дайындау және көркемдеу</w:t>
      </w:r>
      <w:r w:rsidR="00811FC8" w:rsidRPr="00B4523F">
        <w:rPr>
          <w:rFonts w:ascii="Times New Roman" w:hAnsi="Times New Roman" w:cs="Times New Roman"/>
          <w:sz w:val="28"/>
          <w:szCs w:val="20"/>
          <w:lang w:val="kk-KZ"/>
        </w:rPr>
        <w:t xml:space="preserve">, </w:t>
      </w:r>
      <w:r w:rsidR="0081587B" w:rsidRPr="00B4523F">
        <w:rPr>
          <w:rFonts w:ascii="Times New Roman" w:hAnsi="Times New Roman" w:cs="Times New Roman"/>
          <w:i/>
          <w:sz w:val="28"/>
          <w:szCs w:val="28"/>
          <w:lang w:val="kk-KZ"/>
        </w:rPr>
        <w:t>зергерлік бұйым атаулары</w:t>
      </w:r>
      <w:r w:rsidR="0081587B" w:rsidRPr="00B4523F">
        <w:rPr>
          <w:rFonts w:ascii="Times New Roman" w:hAnsi="Times New Roman" w:cs="Times New Roman"/>
          <w:i/>
          <w:sz w:val="28"/>
          <w:szCs w:val="20"/>
          <w:lang w:val="kk-KZ"/>
        </w:rPr>
        <w:t xml:space="preserve"> </w:t>
      </w:r>
      <w:r w:rsidR="0081587B" w:rsidRPr="00B4523F">
        <w:rPr>
          <w:rFonts w:ascii="Times New Roman" w:hAnsi="Times New Roman" w:cs="Times New Roman"/>
          <w:sz w:val="28"/>
          <w:szCs w:val="20"/>
          <w:lang w:val="kk-KZ"/>
        </w:rPr>
        <w:t xml:space="preserve">мен </w:t>
      </w:r>
      <w:r w:rsidR="00811FC8" w:rsidRPr="00B4523F">
        <w:rPr>
          <w:rFonts w:ascii="Times New Roman" w:hAnsi="Times New Roman" w:cs="Times New Roman"/>
          <w:i/>
          <w:sz w:val="28"/>
          <w:szCs w:val="20"/>
          <w:lang w:val="kk-KZ"/>
        </w:rPr>
        <w:t>бұйым компоненттері</w:t>
      </w:r>
      <w:r w:rsidR="00811FC8" w:rsidRPr="00B4523F">
        <w:rPr>
          <w:rFonts w:ascii="Times New Roman" w:hAnsi="Times New Roman" w:cs="Times New Roman"/>
          <w:sz w:val="28"/>
          <w:szCs w:val="20"/>
          <w:lang w:val="kk-KZ"/>
        </w:rPr>
        <w:t xml:space="preserve"> бойынша </w:t>
      </w:r>
      <w:r w:rsidR="0081587B" w:rsidRPr="00B4523F">
        <w:rPr>
          <w:rFonts w:ascii="Times New Roman" w:hAnsi="Times New Roman" w:cs="Times New Roman"/>
          <w:sz w:val="28"/>
          <w:szCs w:val="20"/>
          <w:lang w:val="kk-KZ"/>
        </w:rPr>
        <w:t xml:space="preserve">қазақ тіліндегі лексиканың </w:t>
      </w:r>
      <w:r w:rsidR="00811FC8" w:rsidRPr="00B4523F">
        <w:rPr>
          <w:rFonts w:ascii="Times New Roman" w:hAnsi="Times New Roman" w:cs="Times New Roman"/>
          <w:sz w:val="28"/>
          <w:szCs w:val="20"/>
          <w:lang w:val="kk-KZ"/>
        </w:rPr>
        <w:t xml:space="preserve">орыс және ағылшын тіліндегі баламаларын іздеп табу </w:t>
      </w:r>
      <w:r w:rsidR="00877C51">
        <w:rPr>
          <w:rFonts w:ascii="Times New Roman" w:hAnsi="Times New Roman" w:cs="Times New Roman"/>
          <w:sz w:val="28"/>
          <w:szCs w:val="20"/>
          <w:lang w:val="kk-KZ"/>
        </w:rPr>
        <w:t xml:space="preserve">және </w:t>
      </w:r>
      <w:r w:rsidR="00877C51" w:rsidRPr="00B4523F">
        <w:rPr>
          <w:rFonts w:ascii="Times New Roman" w:hAnsi="Times New Roman" w:cs="Times New Roman"/>
          <w:sz w:val="28"/>
          <w:szCs w:val="28"/>
          <w:lang w:val="kk-KZ"/>
        </w:rPr>
        <w:t xml:space="preserve">терминдік </w:t>
      </w:r>
      <w:r w:rsidR="00877C51">
        <w:rPr>
          <w:rFonts w:ascii="Times New Roman" w:hAnsi="Times New Roman" w:cs="Times New Roman"/>
          <w:sz w:val="28"/>
          <w:szCs w:val="28"/>
          <w:lang w:val="kk-KZ"/>
        </w:rPr>
        <w:t>сипатын анықтау</w:t>
      </w:r>
      <w:r w:rsidR="00877C51" w:rsidRPr="00B4523F">
        <w:rPr>
          <w:rFonts w:ascii="Times New Roman" w:hAnsi="Times New Roman" w:cs="Times New Roman"/>
          <w:sz w:val="28"/>
          <w:szCs w:val="28"/>
          <w:lang w:val="kk-KZ"/>
        </w:rPr>
        <w:t xml:space="preserve"> </w:t>
      </w:r>
      <w:r w:rsidR="00811FC8" w:rsidRPr="00B4523F">
        <w:rPr>
          <w:rFonts w:ascii="Times New Roman" w:hAnsi="Times New Roman" w:cs="Times New Roman"/>
          <w:sz w:val="28"/>
          <w:szCs w:val="20"/>
          <w:lang w:val="kk-KZ"/>
        </w:rPr>
        <w:t xml:space="preserve">болды. Осы орайда </w:t>
      </w:r>
      <w:r w:rsidR="00811FC8" w:rsidRPr="00B4523F">
        <w:rPr>
          <w:rFonts w:ascii="Times New Roman" w:hAnsi="Times New Roman" w:cs="Times New Roman"/>
          <w:sz w:val="28"/>
          <w:szCs w:val="28"/>
          <w:lang w:val="kk-KZ"/>
        </w:rPr>
        <w:t xml:space="preserve">Ғылым, білім, техника мен экономика, қоғамдық-әлеуметтік термин сөздердің бірыңғай республикалық терминологиялық электронды базасы («Termincom.kz»), метал өңдеу бойынша </w:t>
      </w:r>
      <w:r w:rsidR="00DD70E7">
        <w:rPr>
          <w:rFonts w:ascii="Times New Roman" w:hAnsi="Times New Roman" w:cs="Times New Roman"/>
          <w:sz w:val="28"/>
          <w:szCs w:val="28"/>
          <w:lang w:val="kk-KZ"/>
        </w:rPr>
        <w:t xml:space="preserve">қазақша-орысша түсіндірме сөздік </w:t>
      </w:r>
      <w:r w:rsidR="00811FC8" w:rsidRPr="00B4523F">
        <w:rPr>
          <w:rFonts w:ascii="Times New Roman" w:hAnsi="Times New Roman" w:cs="Times New Roman"/>
          <w:sz w:val="28"/>
          <w:lang w:val="kk-KZ"/>
        </w:rPr>
        <w:t>[</w:t>
      </w:r>
      <w:r w:rsidR="00B56281">
        <w:rPr>
          <w:rFonts w:ascii="Times New Roman" w:hAnsi="Times New Roman" w:cs="Times New Roman"/>
          <w:sz w:val="28"/>
          <w:lang w:val="kk-KZ"/>
        </w:rPr>
        <w:t>1</w:t>
      </w:r>
      <w:r w:rsidR="00895C01">
        <w:rPr>
          <w:rFonts w:ascii="Times New Roman" w:hAnsi="Times New Roman" w:cs="Times New Roman"/>
          <w:sz w:val="28"/>
          <w:lang w:val="kk-KZ"/>
        </w:rPr>
        <w:t>6</w:t>
      </w:r>
      <w:r w:rsidR="00B56281">
        <w:rPr>
          <w:rFonts w:ascii="Times New Roman" w:hAnsi="Times New Roman" w:cs="Times New Roman"/>
          <w:sz w:val="28"/>
          <w:lang w:val="kk-KZ"/>
        </w:rPr>
        <w:t>2</w:t>
      </w:r>
      <w:r w:rsidR="00811FC8" w:rsidRPr="00B4523F">
        <w:rPr>
          <w:rFonts w:ascii="Times New Roman" w:hAnsi="Times New Roman" w:cs="Times New Roman"/>
          <w:sz w:val="28"/>
          <w:lang w:val="kk-KZ"/>
        </w:rPr>
        <w:t>]</w:t>
      </w:r>
      <w:r w:rsidR="005C117C" w:rsidRPr="00B4523F">
        <w:rPr>
          <w:rFonts w:ascii="Times New Roman" w:hAnsi="Times New Roman" w:cs="Times New Roman"/>
          <w:sz w:val="28"/>
          <w:lang w:val="kk-KZ"/>
        </w:rPr>
        <w:t>,</w:t>
      </w:r>
      <w:r w:rsidR="00811FC8" w:rsidRPr="00B4523F">
        <w:rPr>
          <w:rFonts w:ascii="Times New Roman" w:hAnsi="Times New Roman" w:cs="Times New Roman"/>
          <w:i/>
          <w:sz w:val="20"/>
          <w:szCs w:val="20"/>
          <w:lang w:val="kk-KZ"/>
        </w:rPr>
        <w:t xml:space="preserve"> </w:t>
      </w:r>
      <w:r w:rsidR="00811FC8" w:rsidRPr="00B4523F">
        <w:rPr>
          <w:rFonts w:ascii="Times New Roman" w:hAnsi="Times New Roman" w:cs="Times New Roman"/>
          <w:sz w:val="28"/>
          <w:szCs w:val="28"/>
          <w:lang w:val="kk-KZ"/>
        </w:rPr>
        <w:t xml:space="preserve">«Геммология мен зергерлік іс бойынша ағылшын-орыс сөздігі» </w:t>
      </w:r>
      <w:r w:rsidR="00811FC8" w:rsidRPr="00B4523F">
        <w:rPr>
          <w:rFonts w:ascii="Times New Roman" w:hAnsi="Times New Roman" w:cs="Times New Roman"/>
          <w:sz w:val="28"/>
          <w:lang w:val="kk-KZ"/>
        </w:rPr>
        <w:t>[</w:t>
      </w:r>
      <w:r w:rsidR="00B56281" w:rsidRPr="00FD3A07">
        <w:rPr>
          <w:rFonts w:ascii="Times New Roman" w:hAnsi="Times New Roman" w:cs="Times New Roman"/>
          <w:sz w:val="28"/>
          <w:lang w:val="kk-KZ"/>
        </w:rPr>
        <w:t>1</w:t>
      </w:r>
      <w:r w:rsidR="00895C01" w:rsidRPr="00FD3A07">
        <w:rPr>
          <w:rFonts w:ascii="Times New Roman" w:hAnsi="Times New Roman" w:cs="Times New Roman"/>
          <w:sz w:val="28"/>
          <w:lang w:val="kk-KZ"/>
        </w:rPr>
        <w:t>5</w:t>
      </w:r>
      <w:r w:rsidR="00B56281" w:rsidRPr="00FD3A07">
        <w:rPr>
          <w:rFonts w:ascii="Times New Roman" w:hAnsi="Times New Roman" w:cs="Times New Roman"/>
          <w:sz w:val="28"/>
          <w:lang w:val="kk-KZ"/>
        </w:rPr>
        <w:t>1</w:t>
      </w:r>
      <w:r w:rsidR="009A075B">
        <w:rPr>
          <w:rFonts w:ascii="Times New Roman" w:hAnsi="Times New Roman" w:cs="Times New Roman"/>
          <w:sz w:val="28"/>
          <w:lang w:val="kk-KZ"/>
        </w:rPr>
        <w:t>, с. 3-160</w:t>
      </w:r>
      <w:r w:rsidR="00811FC8" w:rsidRPr="00B4523F">
        <w:rPr>
          <w:rFonts w:ascii="Times New Roman" w:hAnsi="Times New Roman" w:cs="Times New Roman"/>
          <w:sz w:val="28"/>
          <w:lang w:val="kk-KZ"/>
        </w:rPr>
        <w:t>]</w:t>
      </w:r>
      <w:r w:rsidR="005C117C" w:rsidRPr="00B4523F">
        <w:rPr>
          <w:rFonts w:ascii="Times New Roman" w:hAnsi="Times New Roman" w:cs="Times New Roman"/>
          <w:sz w:val="28"/>
          <w:lang w:val="kk-KZ"/>
        </w:rPr>
        <w:t>,</w:t>
      </w:r>
      <w:r w:rsidR="00811FC8" w:rsidRPr="00B4523F">
        <w:rPr>
          <w:rFonts w:ascii="Times New Roman" w:hAnsi="Times New Roman" w:cs="Times New Roman"/>
          <w:i/>
          <w:sz w:val="20"/>
          <w:szCs w:val="20"/>
          <w:lang w:val="kk-KZ"/>
        </w:rPr>
        <w:t xml:space="preserve"> </w:t>
      </w:r>
      <w:r w:rsidR="00811FC8" w:rsidRPr="00B4523F">
        <w:rPr>
          <w:rFonts w:ascii="Times New Roman" w:hAnsi="Times New Roman" w:cs="Times New Roman"/>
          <w:sz w:val="28"/>
          <w:szCs w:val="28"/>
          <w:lang w:val="kk-KZ"/>
        </w:rPr>
        <w:t>«Multitran» – екі тілді сөздіктердің интернет жүйесі, Қазақша-орысша онлайн сөздік (sozdik.kz) т.б.</w:t>
      </w:r>
      <w:r w:rsidR="00811FC8" w:rsidRPr="00B4523F">
        <w:rPr>
          <w:rFonts w:ascii="Times New Roman" w:hAnsi="Times New Roman" w:cs="Times New Roman"/>
          <w:lang w:val="kk-KZ"/>
        </w:rPr>
        <w:t xml:space="preserve"> </w:t>
      </w:r>
      <w:r w:rsidR="00811FC8" w:rsidRPr="00B4523F">
        <w:rPr>
          <w:rFonts w:ascii="Times New Roman" w:hAnsi="Times New Roman" w:cs="Times New Roman"/>
          <w:sz w:val="28"/>
          <w:szCs w:val="28"/>
          <w:lang w:val="kk-KZ"/>
        </w:rPr>
        <w:t>электронды сөздіктер</w:t>
      </w:r>
      <w:r w:rsidR="00811FC8" w:rsidRPr="00B4523F">
        <w:rPr>
          <w:rFonts w:ascii="Times New Roman" w:hAnsi="Times New Roman" w:cs="Times New Roman"/>
          <w:szCs w:val="28"/>
          <w:lang w:val="kk-KZ"/>
        </w:rPr>
        <w:t xml:space="preserve">  </w:t>
      </w:r>
      <w:r w:rsidR="00811FC8" w:rsidRPr="00B4523F">
        <w:rPr>
          <w:rFonts w:ascii="Times New Roman" w:hAnsi="Times New Roman" w:cs="Times New Roman"/>
          <w:sz w:val="28"/>
          <w:szCs w:val="28"/>
          <w:lang w:val="kk-KZ"/>
        </w:rPr>
        <w:t xml:space="preserve">қолданылды. Сонымен қатар, </w:t>
      </w:r>
      <w:r w:rsidR="00056565">
        <w:rPr>
          <w:rFonts w:ascii="Times New Roman" w:hAnsi="Times New Roman" w:cs="Times New Roman"/>
          <w:sz w:val="28"/>
          <w:szCs w:val="28"/>
          <w:lang w:val="kk-KZ"/>
        </w:rPr>
        <w:t xml:space="preserve">жоғарыда </w:t>
      </w:r>
      <w:r w:rsidR="00811FC8" w:rsidRPr="00B4523F">
        <w:rPr>
          <w:rFonts w:ascii="Times New Roman" w:hAnsi="Times New Roman" w:cs="Times New Roman"/>
          <w:sz w:val="28"/>
          <w:szCs w:val="28"/>
          <w:lang w:val="kk-KZ"/>
        </w:rPr>
        <w:t>аталған тақырыптар</w:t>
      </w:r>
      <w:r w:rsidR="00056565">
        <w:rPr>
          <w:rFonts w:ascii="Times New Roman" w:hAnsi="Times New Roman" w:cs="Times New Roman"/>
          <w:sz w:val="28"/>
          <w:szCs w:val="28"/>
          <w:lang w:val="kk-KZ"/>
        </w:rPr>
        <w:t xml:space="preserve"> бойынша</w:t>
      </w:r>
      <w:r w:rsidR="00811FC8" w:rsidRPr="00B4523F">
        <w:rPr>
          <w:rFonts w:ascii="Times New Roman" w:hAnsi="Times New Roman" w:cs="Times New Roman"/>
          <w:sz w:val="28"/>
          <w:szCs w:val="28"/>
          <w:lang w:val="kk-KZ"/>
        </w:rPr>
        <w:t xml:space="preserve"> кездесетін баламасыз лексикаға қысқаша аударма анықтамалар жасалды.  </w:t>
      </w:r>
    </w:p>
    <w:p w:rsidR="00B74899" w:rsidRPr="00B4523F" w:rsidRDefault="00811FC8"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Сөздікті құрастыруда Ш. Құрманбайұлының </w:t>
      </w:r>
      <w:r w:rsidR="005C117C"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Терминологиялық сөздік жасауға арналған əдістемелік нұсқаулығы</w:t>
      </w:r>
      <w:r w:rsidR="005C117C"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басшылыққа алынды </w:t>
      </w:r>
      <w:r w:rsidRPr="00B4523F">
        <w:rPr>
          <w:rFonts w:ascii="Times New Roman" w:hAnsi="Times New Roman" w:cs="Times New Roman"/>
          <w:sz w:val="28"/>
          <w:lang w:val="kk-KZ"/>
        </w:rPr>
        <w:t>[</w:t>
      </w:r>
      <w:r w:rsidR="00B56281">
        <w:rPr>
          <w:rFonts w:ascii="Times New Roman" w:hAnsi="Times New Roman" w:cs="Times New Roman"/>
          <w:sz w:val="28"/>
          <w:lang w:val="kk-KZ"/>
        </w:rPr>
        <w:t>1</w:t>
      </w:r>
      <w:r w:rsidR="00895C01">
        <w:rPr>
          <w:rFonts w:ascii="Times New Roman" w:hAnsi="Times New Roman" w:cs="Times New Roman"/>
          <w:sz w:val="28"/>
          <w:lang w:val="kk-KZ"/>
        </w:rPr>
        <w:t>6</w:t>
      </w:r>
      <w:r w:rsidR="00B56281">
        <w:rPr>
          <w:rFonts w:ascii="Times New Roman" w:hAnsi="Times New Roman" w:cs="Times New Roman"/>
          <w:sz w:val="28"/>
          <w:lang w:val="kk-KZ"/>
        </w:rPr>
        <w:t>3</w:t>
      </w:r>
      <w:r w:rsidRPr="00B4523F">
        <w:rPr>
          <w:rFonts w:ascii="Times New Roman" w:hAnsi="Times New Roman" w:cs="Times New Roman"/>
          <w:sz w:val="28"/>
          <w:lang w:val="kk-KZ"/>
        </w:rPr>
        <w:t>]</w:t>
      </w:r>
      <w:r w:rsidRPr="00B4523F">
        <w:rPr>
          <w:rFonts w:ascii="Times New Roman" w:hAnsi="Times New Roman" w:cs="Times New Roman"/>
          <w:sz w:val="28"/>
          <w:szCs w:val="28"/>
          <w:lang w:val="kk-KZ"/>
        </w:rPr>
        <w:t xml:space="preserve">. Зергерлік сала </w:t>
      </w:r>
      <w:r w:rsidR="00056565">
        <w:rPr>
          <w:rFonts w:ascii="Times New Roman" w:hAnsi="Times New Roman" w:cs="Times New Roman"/>
          <w:sz w:val="28"/>
          <w:szCs w:val="28"/>
          <w:lang w:val="kk-KZ"/>
        </w:rPr>
        <w:t xml:space="preserve">бойынша </w:t>
      </w:r>
      <w:r w:rsidRPr="00B4523F">
        <w:rPr>
          <w:rFonts w:ascii="Times New Roman" w:hAnsi="Times New Roman" w:cs="Times New Roman"/>
          <w:sz w:val="28"/>
          <w:szCs w:val="28"/>
          <w:lang w:val="kk-KZ"/>
        </w:rPr>
        <w:t>сөзді</w:t>
      </w:r>
      <w:r w:rsidR="00056565">
        <w:rPr>
          <w:rFonts w:ascii="Times New Roman" w:hAnsi="Times New Roman" w:cs="Times New Roman"/>
          <w:sz w:val="28"/>
          <w:szCs w:val="28"/>
          <w:lang w:val="kk-KZ"/>
        </w:rPr>
        <w:t>ктің</w:t>
      </w:r>
      <w:r w:rsidRPr="00B4523F">
        <w:rPr>
          <w:rFonts w:ascii="Times New Roman" w:hAnsi="Times New Roman" w:cs="Times New Roman"/>
          <w:sz w:val="28"/>
          <w:szCs w:val="28"/>
          <w:lang w:val="kk-KZ"/>
        </w:rPr>
        <w:t xml:space="preserve"> көптілді салалық</w:t>
      </w:r>
      <w:r w:rsidR="0005656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түсіндірмелі, терминологиялық және иллюстративті сөздік сипаты бар. </w:t>
      </w:r>
    </w:p>
    <w:p w:rsidR="00B74899" w:rsidRPr="00B4523F" w:rsidRDefault="00B74899"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Ұлттық зерерлік бұйым аудармаларын </w:t>
      </w:r>
      <w:r w:rsidR="00056565">
        <w:rPr>
          <w:rFonts w:ascii="Times New Roman" w:hAnsi="Times New Roman" w:cs="Times New Roman"/>
          <w:sz w:val="28"/>
          <w:szCs w:val="28"/>
          <w:lang w:val="kk-KZ"/>
        </w:rPr>
        <w:t>сипаттамалық түрде беруде</w:t>
      </w:r>
      <w:r w:rsidRPr="00B4523F">
        <w:rPr>
          <w:rFonts w:ascii="Times New Roman" w:hAnsi="Times New Roman" w:cs="Times New Roman"/>
          <w:sz w:val="28"/>
          <w:szCs w:val="28"/>
          <w:lang w:val="kk-KZ"/>
        </w:rPr>
        <w:t xml:space="preserve"> бұйымның негізгі белгілері, қолдану орны мен мақсаты анықталды..   </w:t>
      </w:r>
    </w:p>
    <w:p w:rsidR="00811FC8" w:rsidRPr="00B4523F" w:rsidRDefault="00560992"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С</w:t>
      </w:r>
      <w:r w:rsidR="00811FC8" w:rsidRPr="00B4523F">
        <w:rPr>
          <w:rFonts w:ascii="Times New Roman" w:hAnsi="Times New Roman" w:cs="Times New Roman"/>
          <w:sz w:val="28"/>
          <w:szCs w:val="28"/>
          <w:lang w:val="kk-KZ"/>
        </w:rPr>
        <w:t>өздік зергерлік лексиканы салалық тұрғыдан жинақтау</w:t>
      </w:r>
      <w:r w:rsidR="00056565">
        <w:rPr>
          <w:rFonts w:ascii="Times New Roman" w:hAnsi="Times New Roman" w:cs="Times New Roman"/>
          <w:sz w:val="28"/>
          <w:szCs w:val="28"/>
          <w:lang w:val="kk-KZ"/>
        </w:rPr>
        <w:t>,</w:t>
      </w:r>
      <w:r w:rsidR="00811FC8" w:rsidRPr="00B4523F">
        <w:rPr>
          <w:rFonts w:ascii="Times New Roman" w:hAnsi="Times New Roman" w:cs="Times New Roman"/>
          <w:sz w:val="28"/>
          <w:szCs w:val="28"/>
          <w:lang w:val="kk-KZ"/>
        </w:rPr>
        <w:t xml:space="preserve"> жүйелеу мәселе</w:t>
      </w:r>
      <w:r w:rsidR="00056565">
        <w:rPr>
          <w:rFonts w:ascii="Times New Roman" w:hAnsi="Times New Roman" w:cs="Times New Roman"/>
          <w:sz w:val="28"/>
          <w:szCs w:val="28"/>
          <w:lang w:val="kk-KZ"/>
        </w:rPr>
        <w:t>лер</w:t>
      </w:r>
      <w:r w:rsidR="00811FC8" w:rsidRPr="00B4523F">
        <w:rPr>
          <w:rFonts w:ascii="Times New Roman" w:hAnsi="Times New Roman" w:cs="Times New Roman"/>
          <w:sz w:val="28"/>
          <w:szCs w:val="28"/>
          <w:lang w:val="kk-KZ"/>
        </w:rPr>
        <w:t xml:space="preserve">іне </w:t>
      </w:r>
      <w:r w:rsidR="00056565">
        <w:rPr>
          <w:rFonts w:ascii="Times New Roman" w:hAnsi="Times New Roman" w:cs="Times New Roman"/>
          <w:sz w:val="28"/>
          <w:szCs w:val="28"/>
          <w:lang w:val="kk-KZ"/>
        </w:rPr>
        <w:t>назар аударады</w:t>
      </w:r>
      <w:r w:rsidR="00811FC8" w:rsidRPr="00B4523F">
        <w:rPr>
          <w:rFonts w:ascii="Times New Roman" w:hAnsi="Times New Roman" w:cs="Times New Roman"/>
          <w:sz w:val="28"/>
          <w:szCs w:val="28"/>
          <w:lang w:val="kk-KZ"/>
        </w:rPr>
        <w:t xml:space="preserve">. Осы мақсатта </w:t>
      </w:r>
      <w:r w:rsidRPr="00B4523F">
        <w:rPr>
          <w:rFonts w:ascii="Times New Roman" w:hAnsi="Times New Roman" w:cs="Times New Roman"/>
          <w:sz w:val="28"/>
          <w:szCs w:val="28"/>
          <w:lang w:val="kk-KZ"/>
        </w:rPr>
        <w:t xml:space="preserve">жүйе ішіндегі </w:t>
      </w:r>
      <w:r w:rsidR="00811FC8" w:rsidRPr="00B4523F">
        <w:rPr>
          <w:rFonts w:ascii="Times New Roman" w:hAnsi="Times New Roman" w:cs="Times New Roman"/>
          <w:sz w:val="28"/>
          <w:szCs w:val="28"/>
          <w:lang w:val="kk-KZ"/>
        </w:rPr>
        <w:t xml:space="preserve">салалық </w:t>
      </w:r>
      <w:r w:rsidRPr="00B4523F">
        <w:rPr>
          <w:rFonts w:ascii="Times New Roman" w:hAnsi="Times New Roman" w:cs="Times New Roman"/>
          <w:sz w:val="28"/>
          <w:szCs w:val="28"/>
          <w:lang w:val="kk-KZ"/>
        </w:rPr>
        <w:t xml:space="preserve">арнайы </w:t>
      </w:r>
      <w:r w:rsidR="00811FC8" w:rsidRPr="00B4523F">
        <w:rPr>
          <w:rFonts w:ascii="Times New Roman" w:hAnsi="Times New Roman" w:cs="Times New Roman"/>
          <w:sz w:val="28"/>
          <w:szCs w:val="28"/>
          <w:lang w:val="kk-KZ"/>
        </w:rPr>
        <w:t xml:space="preserve">сөздер </w:t>
      </w:r>
      <w:r w:rsidRPr="00B4523F">
        <w:rPr>
          <w:rFonts w:ascii="Times New Roman" w:hAnsi="Times New Roman" w:cs="Times New Roman"/>
          <w:sz w:val="28"/>
          <w:szCs w:val="28"/>
          <w:lang w:val="kk-KZ"/>
        </w:rPr>
        <w:t>анықталып</w:t>
      </w:r>
      <w:r w:rsidR="00811FC8" w:rsidRPr="00B4523F">
        <w:rPr>
          <w:rFonts w:ascii="Times New Roman" w:hAnsi="Times New Roman" w:cs="Times New Roman"/>
          <w:sz w:val="28"/>
          <w:szCs w:val="28"/>
          <w:lang w:val="kk-KZ"/>
        </w:rPr>
        <w:t>, терминдік сипаты</w:t>
      </w:r>
      <w:r w:rsidRPr="00B4523F">
        <w:rPr>
          <w:rFonts w:ascii="Times New Roman" w:hAnsi="Times New Roman" w:cs="Times New Roman"/>
          <w:sz w:val="28"/>
          <w:szCs w:val="28"/>
          <w:lang w:val="kk-KZ"/>
        </w:rPr>
        <w:t>,</w:t>
      </w:r>
      <w:r w:rsidR="00811FC8" w:rsidRPr="00B4523F">
        <w:rPr>
          <w:rFonts w:ascii="Times New Roman" w:hAnsi="Times New Roman" w:cs="Times New Roman"/>
          <w:sz w:val="28"/>
          <w:szCs w:val="28"/>
          <w:lang w:val="kk-KZ"/>
        </w:rPr>
        <w:t xml:space="preserve"> түсіндірме анықтамалары қарастырылды. Бірнеше сала тоғысындағы зергерлік сала </w:t>
      </w:r>
      <w:r w:rsidR="00056565">
        <w:rPr>
          <w:rFonts w:ascii="Times New Roman" w:hAnsi="Times New Roman" w:cs="Times New Roman"/>
          <w:sz w:val="28"/>
          <w:szCs w:val="28"/>
          <w:lang w:val="kk-KZ"/>
        </w:rPr>
        <w:t>төл лексикасының</w:t>
      </w:r>
      <w:r w:rsidR="00811FC8" w:rsidRPr="00B4523F">
        <w:rPr>
          <w:rFonts w:ascii="Times New Roman" w:hAnsi="Times New Roman" w:cs="Times New Roman"/>
          <w:sz w:val="28"/>
          <w:szCs w:val="28"/>
          <w:lang w:val="kk-KZ"/>
        </w:rPr>
        <w:t xml:space="preserve"> осы салаға қатысты анықтамалар</w:t>
      </w:r>
      <w:r w:rsidRPr="00B4523F">
        <w:rPr>
          <w:rFonts w:ascii="Times New Roman" w:hAnsi="Times New Roman" w:cs="Times New Roman"/>
          <w:sz w:val="28"/>
          <w:szCs w:val="28"/>
          <w:lang w:val="kk-KZ"/>
        </w:rPr>
        <w:t>ы</w:t>
      </w:r>
      <w:r w:rsidR="00811FC8"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зерттелді</w:t>
      </w:r>
      <w:r w:rsidR="00811FC8"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Содан соң</w:t>
      </w:r>
      <w:r w:rsidR="00811FC8" w:rsidRPr="00B4523F">
        <w:rPr>
          <w:rFonts w:ascii="Times New Roman" w:hAnsi="Times New Roman" w:cs="Times New Roman"/>
          <w:sz w:val="28"/>
          <w:szCs w:val="28"/>
          <w:lang w:val="kk-KZ"/>
        </w:rPr>
        <w:t xml:space="preserve">  арнайы сөздердің орыс, ағылшын тілдеріндегі сәйкес баламалары</w:t>
      </w:r>
      <w:r w:rsidRPr="00B4523F">
        <w:rPr>
          <w:rFonts w:ascii="Times New Roman" w:hAnsi="Times New Roman" w:cs="Times New Roman"/>
          <w:sz w:val="28"/>
          <w:szCs w:val="28"/>
          <w:lang w:val="kk-KZ"/>
        </w:rPr>
        <w:t xml:space="preserve"> мен анықтамаларын табу </w:t>
      </w:r>
      <w:r w:rsidR="00056565">
        <w:rPr>
          <w:rFonts w:ascii="Times New Roman" w:hAnsi="Times New Roman" w:cs="Times New Roman"/>
          <w:sz w:val="28"/>
          <w:szCs w:val="28"/>
          <w:lang w:val="kk-KZ"/>
        </w:rPr>
        <w:t xml:space="preserve">жұмысы </w:t>
      </w:r>
      <w:r w:rsidRPr="00B4523F">
        <w:rPr>
          <w:rFonts w:ascii="Times New Roman" w:hAnsi="Times New Roman" w:cs="Times New Roman"/>
          <w:sz w:val="28"/>
          <w:szCs w:val="28"/>
          <w:lang w:val="kk-KZ"/>
        </w:rPr>
        <w:t>жасалды</w:t>
      </w:r>
      <w:r w:rsidR="00811FC8" w:rsidRPr="00B4523F">
        <w:rPr>
          <w:rFonts w:ascii="Times New Roman" w:hAnsi="Times New Roman" w:cs="Times New Roman"/>
          <w:sz w:val="28"/>
          <w:szCs w:val="28"/>
          <w:lang w:val="kk-KZ"/>
        </w:rPr>
        <w:t xml:space="preserve">. </w:t>
      </w:r>
      <w:r w:rsidR="001940F2" w:rsidRPr="00B4523F">
        <w:rPr>
          <w:rFonts w:ascii="Times New Roman" w:hAnsi="Times New Roman" w:cs="Times New Roman"/>
          <w:sz w:val="28"/>
          <w:szCs w:val="28"/>
          <w:lang w:val="kk-KZ"/>
        </w:rPr>
        <w:t>Ұ</w:t>
      </w:r>
      <w:r w:rsidR="00811FC8" w:rsidRPr="00B4523F">
        <w:rPr>
          <w:rFonts w:ascii="Times New Roman" w:hAnsi="Times New Roman" w:cs="Times New Roman"/>
          <w:sz w:val="28"/>
          <w:szCs w:val="28"/>
          <w:lang w:val="kk-KZ"/>
        </w:rPr>
        <w:t xml:space="preserve">лттық </w:t>
      </w:r>
      <w:r w:rsidR="00056565">
        <w:rPr>
          <w:rFonts w:ascii="Times New Roman" w:hAnsi="Times New Roman" w:cs="Times New Roman"/>
          <w:sz w:val="28"/>
          <w:szCs w:val="28"/>
          <w:lang w:val="kk-KZ"/>
        </w:rPr>
        <w:t xml:space="preserve">зергерлік </w:t>
      </w:r>
      <w:r w:rsidR="00811FC8" w:rsidRPr="00B4523F">
        <w:rPr>
          <w:rFonts w:ascii="Times New Roman" w:hAnsi="Times New Roman" w:cs="Times New Roman"/>
          <w:sz w:val="28"/>
          <w:szCs w:val="28"/>
          <w:lang w:val="kk-KZ"/>
        </w:rPr>
        <w:t>бұйымдар мен құрал-саймандардың анықтамасын толықтыру мақсатында түрлі дереккөздерден алынған иллюстрациясы қоса беріледі</w:t>
      </w:r>
      <w:r w:rsidR="00E94885">
        <w:rPr>
          <w:rFonts w:ascii="Times New Roman" w:hAnsi="Times New Roman" w:cs="Times New Roman"/>
          <w:sz w:val="28"/>
          <w:szCs w:val="28"/>
          <w:lang w:val="kk-KZ"/>
        </w:rPr>
        <w:t xml:space="preserve"> (11-сурет)</w:t>
      </w:r>
      <w:r w:rsidR="00811FC8" w:rsidRPr="00B4523F">
        <w:rPr>
          <w:rFonts w:ascii="Times New Roman" w:hAnsi="Times New Roman" w:cs="Times New Roman"/>
          <w:sz w:val="28"/>
          <w:szCs w:val="28"/>
          <w:lang w:val="kk-KZ"/>
        </w:rPr>
        <w:t>.</w:t>
      </w:r>
    </w:p>
    <w:p w:rsidR="00811FC8" w:rsidRPr="00B4523F" w:rsidRDefault="00811FC8" w:rsidP="00811FC8">
      <w:pPr>
        <w:spacing w:after="0" w:line="240" w:lineRule="auto"/>
        <w:rPr>
          <w:rFonts w:ascii="Times New Roman" w:hAnsi="Times New Roman" w:cs="Times New Roman"/>
          <w:b/>
          <w:sz w:val="28"/>
          <w:szCs w:val="28"/>
          <w:lang w:val="kk-KZ"/>
        </w:rPr>
      </w:pPr>
      <w:r w:rsidRPr="00B4523F">
        <w:rPr>
          <w:rFonts w:ascii="Times New Roman" w:hAnsi="Times New Roman" w:cs="Times New Roman"/>
          <w:b/>
          <w:noProof/>
          <w:sz w:val="28"/>
          <w:szCs w:val="28"/>
        </w:rPr>
        <w:drawing>
          <wp:inline distT="0" distB="0" distL="0" distR="0">
            <wp:extent cx="5718048" cy="2310384"/>
            <wp:effectExtent l="0" t="0" r="0" b="0"/>
            <wp:docPr id="3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E94885" w:rsidRPr="00E94885" w:rsidRDefault="00E94885" w:rsidP="00E94885">
      <w:pPr>
        <w:spacing w:after="0" w:line="240" w:lineRule="auto"/>
        <w:ind w:firstLine="709"/>
        <w:rPr>
          <w:rFonts w:ascii="Times New Roman" w:hAnsi="Times New Roman" w:cs="Times New Roman"/>
          <w:sz w:val="16"/>
          <w:szCs w:val="16"/>
          <w:lang w:val="kk-KZ"/>
        </w:rPr>
      </w:pPr>
    </w:p>
    <w:p w:rsidR="00E94885" w:rsidRPr="00B4523F" w:rsidRDefault="00E94885" w:rsidP="00E9488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4523F">
        <w:rPr>
          <w:rFonts w:ascii="Times New Roman" w:hAnsi="Times New Roman" w:cs="Times New Roman"/>
          <w:sz w:val="28"/>
          <w:szCs w:val="28"/>
          <w:lang w:val="kk-KZ"/>
        </w:rPr>
        <w:t>1</w:t>
      </w:r>
      <w:r>
        <w:rPr>
          <w:rFonts w:ascii="Times New Roman" w:hAnsi="Times New Roman" w:cs="Times New Roman"/>
          <w:sz w:val="28"/>
          <w:szCs w:val="28"/>
          <w:lang w:val="kk-KZ"/>
        </w:rPr>
        <w:t xml:space="preserve">1 – </w:t>
      </w:r>
      <w:r w:rsidRPr="00B4523F">
        <w:rPr>
          <w:rFonts w:ascii="Times New Roman" w:hAnsi="Times New Roman" w:cs="Times New Roman"/>
          <w:sz w:val="28"/>
          <w:szCs w:val="28"/>
          <w:lang w:val="kk-KZ"/>
        </w:rPr>
        <w:t>Зергерлік сала бойынша көптілді салалық тезаурус</w:t>
      </w:r>
      <w:r w:rsidR="005778C9">
        <w:rPr>
          <w:rFonts w:ascii="Times New Roman" w:hAnsi="Times New Roman" w:cs="Times New Roman"/>
          <w:sz w:val="28"/>
          <w:szCs w:val="28"/>
          <w:lang w:val="kk-KZ"/>
        </w:rPr>
        <w:t xml:space="preserve"> сипаты</w:t>
      </w:r>
    </w:p>
    <w:p w:rsidR="00811FC8" w:rsidRPr="00E94885" w:rsidRDefault="00811FC8" w:rsidP="00811FC8">
      <w:pPr>
        <w:spacing w:after="0" w:line="240" w:lineRule="auto"/>
        <w:rPr>
          <w:rFonts w:ascii="Times New Roman" w:hAnsi="Times New Roman" w:cs="Times New Roman"/>
          <w:b/>
          <w:sz w:val="16"/>
          <w:szCs w:val="16"/>
          <w:lang w:val="kk-KZ"/>
        </w:rPr>
      </w:pPr>
    </w:p>
    <w:p w:rsidR="00E94885" w:rsidRDefault="00E94885" w:rsidP="00811FC8">
      <w:pPr>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94885" w:rsidRPr="0031489D" w:rsidRDefault="00E94885" w:rsidP="00811FC8">
      <w:pPr>
        <w:spacing w:after="0" w:line="240" w:lineRule="auto"/>
        <w:ind w:firstLine="709"/>
        <w:jc w:val="both"/>
        <w:rPr>
          <w:rFonts w:ascii="Times New Roman" w:hAnsi="Times New Roman" w:cs="Times New Roman"/>
          <w:sz w:val="28"/>
          <w:szCs w:val="28"/>
          <w:lang w:val="kk-KZ"/>
        </w:rPr>
      </w:pPr>
    </w:p>
    <w:p w:rsidR="003147DE" w:rsidRPr="00DA59F4" w:rsidRDefault="00082FDE" w:rsidP="00811FC8">
      <w:pPr>
        <w:spacing w:after="0" w:line="240" w:lineRule="auto"/>
        <w:ind w:firstLine="709"/>
        <w:jc w:val="both"/>
        <w:rPr>
          <w:rFonts w:ascii="Times New Roman" w:hAnsi="Times New Roman" w:cs="Times New Roman"/>
          <w:b/>
          <w:sz w:val="28"/>
          <w:szCs w:val="28"/>
          <w:lang w:val="kk-KZ"/>
        </w:rPr>
      </w:pPr>
      <w:r w:rsidRPr="00DA59F4">
        <w:rPr>
          <w:rFonts w:ascii="Times New Roman" w:hAnsi="Times New Roman" w:cs="Times New Roman"/>
          <w:b/>
          <w:sz w:val="28"/>
          <w:szCs w:val="28"/>
          <w:lang w:val="kk-KZ"/>
        </w:rPr>
        <w:t>3.4.1 Зергерлік сала бойынша тезаурус рубрикаторлары</w:t>
      </w:r>
    </w:p>
    <w:p w:rsidR="00811FC8" w:rsidRPr="00B4523F" w:rsidRDefault="00811FC8"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Сөздік сала мамандарына, аудармашыларға және жалпы көпшілікке арналады. </w:t>
      </w:r>
      <w:r w:rsidR="00B74899" w:rsidRPr="00B4523F">
        <w:rPr>
          <w:rFonts w:ascii="Times New Roman" w:hAnsi="Times New Roman" w:cs="Times New Roman"/>
          <w:sz w:val="28"/>
          <w:szCs w:val="28"/>
          <w:lang w:val="kk-KZ"/>
        </w:rPr>
        <w:t xml:space="preserve">Зергерлік лексика бойынша жасалған </w:t>
      </w:r>
      <w:r w:rsidR="00A70ADA" w:rsidRPr="00B4523F">
        <w:rPr>
          <w:rFonts w:ascii="Times New Roman" w:hAnsi="Times New Roman" w:cs="Times New Roman"/>
          <w:i/>
          <w:sz w:val="28"/>
          <w:szCs w:val="28"/>
          <w:lang w:val="kk-KZ"/>
        </w:rPr>
        <w:t>зергерлік бұйым атаулары</w:t>
      </w:r>
      <w:r w:rsidR="00A70ADA">
        <w:rPr>
          <w:rFonts w:ascii="Times New Roman" w:hAnsi="Times New Roman" w:cs="Times New Roman"/>
          <w:i/>
          <w:sz w:val="28"/>
          <w:szCs w:val="28"/>
          <w:lang w:val="kk-KZ"/>
        </w:rPr>
        <w:t xml:space="preserve"> </w:t>
      </w:r>
      <w:r w:rsidR="00A70ADA" w:rsidRPr="00B4523F">
        <w:rPr>
          <w:rFonts w:ascii="Times New Roman" w:hAnsi="Times New Roman" w:cs="Times New Roman"/>
          <w:sz w:val="28"/>
          <w:szCs w:val="20"/>
          <w:lang w:val="kk-KZ"/>
        </w:rPr>
        <w:t xml:space="preserve">мен </w:t>
      </w:r>
      <w:r w:rsidR="00A70ADA" w:rsidRPr="00B4523F">
        <w:rPr>
          <w:rFonts w:ascii="Times New Roman" w:hAnsi="Times New Roman" w:cs="Times New Roman"/>
          <w:i/>
          <w:sz w:val="28"/>
          <w:szCs w:val="20"/>
          <w:lang w:val="kk-KZ"/>
        </w:rPr>
        <w:t>бұйым компоненттері</w:t>
      </w:r>
      <w:r w:rsidR="00B74899" w:rsidRPr="00B4523F">
        <w:rPr>
          <w:rFonts w:ascii="Times New Roman" w:hAnsi="Times New Roman" w:cs="Times New Roman"/>
          <w:i/>
          <w:sz w:val="28"/>
          <w:szCs w:val="24"/>
          <w:lang w:val="kk-KZ"/>
        </w:rPr>
        <w:t>,</w:t>
      </w:r>
      <w:r w:rsidR="00B74899" w:rsidRPr="00B4523F">
        <w:rPr>
          <w:rFonts w:ascii="Times New Roman" w:hAnsi="Times New Roman" w:cs="Times New Roman"/>
          <w:i/>
          <w:sz w:val="28"/>
          <w:szCs w:val="28"/>
          <w:lang w:val="kk-KZ"/>
        </w:rPr>
        <w:t xml:space="preserve"> метал өңдеу, </w:t>
      </w:r>
      <w:r w:rsidR="00B74899" w:rsidRPr="00B4523F">
        <w:rPr>
          <w:rFonts w:ascii="Times New Roman" w:hAnsi="Times New Roman" w:cs="Times New Roman"/>
          <w:i/>
          <w:sz w:val="28"/>
          <w:szCs w:val="20"/>
          <w:lang w:val="kk-KZ"/>
        </w:rPr>
        <w:t>зергерлік бұйым дайындау және көркемдеу</w:t>
      </w:r>
      <w:r w:rsidR="00B74899" w:rsidRPr="00B4523F">
        <w:rPr>
          <w:rFonts w:ascii="Times New Roman" w:hAnsi="Times New Roman" w:cs="Times New Roman"/>
          <w:sz w:val="28"/>
          <w:szCs w:val="20"/>
          <w:lang w:val="kk-KZ"/>
        </w:rPr>
        <w:t xml:space="preserve">, </w:t>
      </w:r>
      <w:r w:rsidR="00A70ADA" w:rsidRPr="00B4523F">
        <w:rPr>
          <w:rFonts w:ascii="Times New Roman" w:hAnsi="Times New Roman" w:cs="Times New Roman"/>
          <w:i/>
          <w:sz w:val="28"/>
          <w:szCs w:val="28"/>
          <w:lang w:val="kk-KZ"/>
        </w:rPr>
        <w:t xml:space="preserve">құрал-сайман атауы, </w:t>
      </w:r>
      <w:r w:rsidR="00A70ADA" w:rsidRPr="00B4523F">
        <w:rPr>
          <w:rFonts w:ascii="Times New Roman" w:hAnsi="Times New Roman" w:cs="Times New Roman"/>
          <w:i/>
          <w:sz w:val="28"/>
          <w:szCs w:val="24"/>
          <w:lang w:val="kk-KZ"/>
        </w:rPr>
        <w:t>негізгі және қосымша материалдар</w:t>
      </w:r>
      <w:r w:rsidR="00A70ADA">
        <w:rPr>
          <w:rFonts w:ascii="Times New Roman" w:hAnsi="Times New Roman" w:cs="Times New Roman"/>
          <w:i/>
          <w:sz w:val="28"/>
          <w:szCs w:val="24"/>
          <w:lang w:val="kk-KZ"/>
        </w:rPr>
        <w:t xml:space="preserve"> </w:t>
      </w:r>
      <w:r w:rsidR="00B74899" w:rsidRPr="00B4523F">
        <w:rPr>
          <w:rFonts w:ascii="Times New Roman" w:hAnsi="Times New Roman" w:cs="Times New Roman"/>
          <w:sz w:val="28"/>
          <w:szCs w:val="28"/>
          <w:lang w:val="kk-KZ"/>
        </w:rPr>
        <w:t>рубрикаторларына қысқаша тоқталамыз</w:t>
      </w:r>
      <w:r w:rsidR="006A0CDA">
        <w:rPr>
          <w:rFonts w:ascii="Times New Roman" w:hAnsi="Times New Roman" w:cs="Times New Roman"/>
          <w:sz w:val="28"/>
          <w:szCs w:val="20"/>
          <w:lang w:val="kk-KZ"/>
        </w:rPr>
        <w:t>.</w:t>
      </w:r>
    </w:p>
    <w:p w:rsidR="00A70ADA" w:rsidRPr="00B4523F" w:rsidRDefault="00A70ADA" w:rsidP="00A70ADA">
      <w:pPr>
        <w:spacing w:after="0" w:line="240" w:lineRule="auto"/>
        <w:ind w:firstLine="709"/>
        <w:jc w:val="both"/>
        <w:rPr>
          <w:rFonts w:ascii="Times New Roman" w:hAnsi="Times New Roman" w:cs="Times New Roman"/>
          <w:sz w:val="28"/>
          <w:szCs w:val="28"/>
          <w:lang w:val="kk-KZ"/>
        </w:rPr>
      </w:pPr>
      <w:r w:rsidRPr="002667D7">
        <w:rPr>
          <w:rFonts w:ascii="Times New Roman" w:hAnsi="Times New Roman" w:cs="Times New Roman"/>
          <w:i/>
          <w:sz w:val="28"/>
          <w:szCs w:val="28"/>
          <w:lang w:val="kk-KZ"/>
        </w:rPr>
        <w:t xml:space="preserve">Зергерлік бұйым </w:t>
      </w:r>
      <w:r w:rsidR="00F918C1">
        <w:rPr>
          <w:rFonts w:ascii="Times New Roman" w:hAnsi="Times New Roman" w:cs="Times New Roman"/>
          <w:i/>
          <w:sz w:val="28"/>
          <w:szCs w:val="28"/>
          <w:lang w:val="kk-KZ"/>
        </w:rPr>
        <w:t xml:space="preserve">атаулары </w:t>
      </w:r>
      <w:r w:rsidR="00F918C1" w:rsidRPr="00A70ADA">
        <w:rPr>
          <w:rFonts w:ascii="Times New Roman" w:hAnsi="Times New Roman" w:cs="Times New Roman"/>
          <w:sz w:val="28"/>
          <w:szCs w:val="28"/>
          <w:lang w:val="kk-KZ"/>
        </w:rPr>
        <w:t>(Қосымша А)</w:t>
      </w:r>
      <w:r w:rsidR="00F918C1">
        <w:rPr>
          <w:rFonts w:ascii="Times New Roman" w:hAnsi="Times New Roman" w:cs="Times New Roman"/>
          <w:sz w:val="28"/>
          <w:szCs w:val="28"/>
          <w:lang w:val="kk-KZ"/>
        </w:rPr>
        <w:t xml:space="preserve"> </w:t>
      </w:r>
      <w:r w:rsidRPr="002667D7">
        <w:rPr>
          <w:rFonts w:ascii="Times New Roman" w:hAnsi="Times New Roman" w:cs="Times New Roman"/>
          <w:i/>
          <w:sz w:val="28"/>
          <w:szCs w:val="28"/>
          <w:lang w:val="kk-KZ"/>
        </w:rPr>
        <w:t>мен оның бөліктері</w:t>
      </w:r>
      <w:r w:rsidRPr="00B4523F">
        <w:rPr>
          <w:rFonts w:ascii="Times New Roman" w:hAnsi="Times New Roman" w:cs="Times New Roman"/>
          <w:b/>
          <w:i/>
          <w:sz w:val="28"/>
          <w:szCs w:val="28"/>
          <w:lang w:val="kk-KZ"/>
        </w:rPr>
        <w:t xml:space="preserve"> </w:t>
      </w:r>
      <w:r w:rsidRPr="00B4523F">
        <w:rPr>
          <w:rFonts w:ascii="Times New Roman" w:hAnsi="Times New Roman" w:cs="Times New Roman"/>
          <w:sz w:val="28"/>
          <w:szCs w:val="28"/>
          <w:lang w:val="kk-KZ"/>
        </w:rPr>
        <w:t>бойынша жинақталған атаулардың басым көпшілігі (95%) зергерлік лексиканы зерттеген ғалым Р. </w:t>
      </w:r>
      <w:r w:rsidRPr="00B4523F">
        <w:rPr>
          <w:rFonts w:ascii="Times New Roman" w:hAnsi="Times New Roman" w:cs="Times New Roman"/>
          <w:bCs/>
          <w:sz w:val="28"/>
          <w:szCs w:val="28"/>
          <w:lang w:val="kk-KZ"/>
        </w:rPr>
        <w:t>Шойбековтың «</w:t>
      </w:r>
      <w:r w:rsidRPr="00B4523F">
        <w:rPr>
          <w:rFonts w:ascii="Times New Roman" w:hAnsi="Times New Roman" w:cs="Times New Roman"/>
          <w:sz w:val="28"/>
          <w:szCs w:val="28"/>
          <w:lang w:val="kk-KZ"/>
        </w:rPr>
        <w:t>Қазақ зергерлік өнерінің сөздігінен»,</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этнограф ғалым Ш. Тохтабаеваның, Қазақстанның тарихшы, этнолог, тілтанушы, фольклортанушы ғалымдары құрастырған «Қазақтың этнографиялық категориялар, ұғымдар мен атауларының дәстүрлі жүйесі» атты 5 томдық энциклопедиясынан т.б. дереккөздерден алынды [60</w:t>
      </w:r>
      <w:r>
        <w:rPr>
          <w:rFonts w:ascii="Times New Roman" w:hAnsi="Times New Roman" w:cs="Times New Roman"/>
          <w:sz w:val="28"/>
          <w:szCs w:val="28"/>
          <w:lang w:val="kk-KZ"/>
        </w:rPr>
        <w:t>, б. 3-125</w:t>
      </w:r>
      <w:r w:rsidRPr="00B4523F">
        <w:rPr>
          <w:rFonts w:ascii="Times New Roman"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Ұлттық</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бұйым атаулары</w:t>
      </w:r>
      <w:r w:rsidRPr="00B4523F">
        <w:rPr>
          <w:rFonts w:ascii="Times New Roman" w:hAnsi="Times New Roman" w:cs="Times New Roman"/>
          <w:b/>
          <w:sz w:val="28"/>
          <w:szCs w:val="28"/>
          <w:lang w:val="kk-KZ"/>
        </w:rPr>
        <w:t xml:space="preserve"> </w:t>
      </w:r>
      <w:r w:rsidRPr="00B4523F">
        <w:rPr>
          <w:rFonts w:ascii="Times New Roman" w:hAnsi="Times New Roman" w:cs="Times New Roman"/>
          <w:i/>
          <w:sz w:val="28"/>
          <w:szCs w:val="28"/>
          <w:lang w:val="kk-KZ"/>
        </w:rPr>
        <w:t xml:space="preserve">саусаққа тағатын әшекей, білекке тағатын әшекей, құлаққа тағатын әшекей, мойынға тағатын әшекей, алқа, шашқа тағатын әшекей, киім және бас киім әшекейлері </w:t>
      </w:r>
      <w:r w:rsidRPr="00B4523F">
        <w:rPr>
          <w:rFonts w:ascii="Times New Roman" w:hAnsi="Times New Roman" w:cs="Times New Roman"/>
          <w:sz w:val="28"/>
          <w:szCs w:val="28"/>
          <w:lang w:val="kk-KZ"/>
        </w:rPr>
        <w:t>деген алты бөлікке бөлінді</w:t>
      </w:r>
      <w:r>
        <w:rPr>
          <w:rFonts w:ascii="Times New Roman" w:hAnsi="Times New Roman" w:cs="Times New Roman"/>
          <w:sz w:val="28"/>
          <w:szCs w:val="28"/>
          <w:lang w:val="kk-KZ"/>
        </w:rPr>
        <w:t xml:space="preserve"> (12-сурет)</w:t>
      </w:r>
      <w:r w:rsidRPr="00B4523F">
        <w:rPr>
          <w:rFonts w:ascii="Times New Roman" w:hAnsi="Times New Roman" w:cs="Times New Roman"/>
          <w:sz w:val="28"/>
          <w:szCs w:val="28"/>
          <w:lang w:val="kk-KZ"/>
        </w:rPr>
        <w:t xml:space="preserve">. </w:t>
      </w:r>
    </w:p>
    <w:p w:rsidR="00A70ADA" w:rsidRPr="00B4523F" w:rsidRDefault="00A70ADA" w:rsidP="00A70ADA">
      <w:pPr>
        <w:spacing w:after="0" w:line="240" w:lineRule="auto"/>
        <w:ind w:firstLine="709"/>
        <w:jc w:val="both"/>
        <w:rPr>
          <w:rFonts w:ascii="Times New Roman" w:hAnsi="Times New Roman" w:cs="Times New Roman"/>
          <w:b/>
          <w:i/>
          <w:sz w:val="28"/>
          <w:szCs w:val="28"/>
          <w:lang w:val="kk-KZ"/>
        </w:rPr>
      </w:pPr>
    </w:p>
    <w:p w:rsidR="00A70ADA" w:rsidRPr="00B4523F" w:rsidRDefault="00A70ADA" w:rsidP="00A70ADA">
      <w:pPr>
        <w:spacing w:after="0" w:line="240" w:lineRule="auto"/>
        <w:jc w:val="both"/>
        <w:rPr>
          <w:rFonts w:ascii="Times New Roman" w:hAnsi="Times New Roman" w:cs="Times New Roman"/>
          <w:sz w:val="28"/>
          <w:szCs w:val="20"/>
          <w:lang w:val="kk-KZ"/>
        </w:rPr>
      </w:pPr>
      <w:r w:rsidRPr="00B4523F">
        <w:rPr>
          <w:rFonts w:ascii="Times New Roman" w:hAnsi="Times New Roman" w:cs="Times New Roman"/>
          <w:noProof/>
          <w:sz w:val="28"/>
          <w:szCs w:val="20"/>
        </w:rPr>
        <w:drawing>
          <wp:inline distT="0" distB="0" distL="0" distR="0">
            <wp:extent cx="5763025" cy="2616573"/>
            <wp:effectExtent l="0" t="57150" r="0" b="107950"/>
            <wp:docPr id="2"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70ADA" w:rsidRPr="002667D7" w:rsidRDefault="00A70ADA" w:rsidP="00A70ADA">
      <w:pPr>
        <w:spacing w:after="0" w:line="240" w:lineRule="auto"/>
        <w:ind w:firstLine="709"/>
        <w:jc w:val="both"/>
        <w:rPr>
          <w:rFonts w:ascii="Times New Roman" w:hAnsi="Times New Roman" w:cs="Times New Roman"/>
          <w:sz w:val="16"/>
          <w:szCs w:val="16"/>
          <w:lang w:val="kk-KZ"/>
        </w:rPr>
      </w:pPr>
    </w:p>
    <w:p w:rsidR="00A70ADA" w:rsidRPr="00B4523F" w:rsidRDefault="00A70ADA" w:rsidP="00A70AD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4523F">
        <w:rPr>
          <w:rFonts w:ascii="Times New Roman" w:hAnsi="Times New Roman" w:cs="Times New Roman"/>
          <w:sz w:val="28"/>
          <w:szCs w:val="28"/>
          <w:lang w:val="kk-KZ"/>
        </w:rPr>
        <w:t>1</w:t>
      </w:r>
      <w:r>
        <w:rPr>
          <w:rFonts w:ascii="Times New Roman" w:hAnsi="Times New Roman" w:cs="Times New Roman"/>
          <w:sz w:val="28"/>
          <w:szCs w:val="28"/>
          <w:lang w:val="kk-KZ"/>
        </w:rPr>
        <w:t xml:space="preserve">2 – </w:t>
      </w:r>
      <w:r w:rsidRPr="00B4523F">
        <w:rPr>
          <w:rFonts w:ascii="Times New Roman" w:hAnsi="Times New Roman" w:cs="Times New Roman"/>
          <w:sz w:val="28"/>
          <w:szCs w:val="28"/>
          <w:lang w:val="kk-KZ"/>
        </w:rPr>
        <w:t>Ұлттық зергерлік бұйым түрлері</w:t>
      </w:r>
    </w:p>
    <w:p w:rsidR="00A70ADA" w:rsidRPr="002667D7" w:rsidRDefault="00A70ADA" w:rsidP="00A70ADA">
      <w:pPr>
        <w:spacing w:after="0" w:line="240" w:lineRule="auto"/>
        <w:ind w:firstLine="709"/>
        <w:jc w:val="both"/>
        <w:rPr>
          <w:rFonts w:ascii="Times New Roman" w:hAnsi="Times New Roman" w:cs="Times New Roman"/>
          <w:sz w:val="16"/>
          <w:szCs w:val="16"/>
          <w:lang w:val="kk-KZ"/>
        </w:rPr>
      </w:pPr>
    </w:p>
    <w:p w:rsidR="00A70ADA" w:rsidRDefault="00A70ADA" w:rsidP="00A70ADA">
      <w:pPr>
        <w:spacing w:after="0" w:line="240" w:lineRule="auto"/>
        <w:ind w:firstLine="709"/>
        <w:jc w:val="both"/>
        <w:rPr>
          <w:rFonts w:ascii="Times New Roman" w:hAnsi="Times New Roman" w:cs="Times New Roman"/>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A70ADA" w:rsidRDefault="00A70ADA" w:rsidP="00A70ADA">
      <w:pPr>
        <w:spacing w:after="0" w:line="240" w:lineRule="auto"/>
        <w:ind w:firstLine="709"/>
        <w:jc w:val="both"/>
        <w:rPr>
          <w:rFonts w:ascii="Times New Roman" w:hAnsi="Times New Roman" w:cs="Times New Roman"/>
          <w:sz w:val="28"/>
          <w:szCs w:val="28"/>
          <w:lang w:val="kk-KZ"/>
        </w:rPr>
      </w:pPr>
    </w:p>
    <w:p w:rsidR="00A70ADA" w:rsidRPr="00B4523F" w:rsidRDefault="00A70ADA" w:rsidP="00A70AD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бұйым атаулары транскрипция арқылы беріледі. Біріншіден бұйым атауының тура аудармасын жасау оның мағынасын өзгертіп, мүлде басқаша түсінуге әкеледі. Мысалы</w:t>
      </w:r>
      <w:r>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шекелікті</w:t>
      </w:r>
      <w:r w:rsidRPr="00B4523F">
        <w:rPr>
          <w:rFonts w:ascii="Times New Roman" w:hAnsi="Times New Roman" w:cs="Times New Roman"/>
          <w:i/>
          <w:sz w:val="28"/>
          <w:szCs w:val="28"/>
          <w:lang w:val="kk-KZ"/>
        </w:rPr>
        <w:t xml:space="preserve"> decoration for</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temple (ағылш. temple – самай; храм мағыналары бар)</w:t>
      </w:r>
      <w:r w:rsidRPr="00B4523F">
        <w:rPr>
          <w:rFonts w:ascii="Times New Roman" w:hAnsi="Times New Roman" w:cs="Times New Roman"/>
          <w:sz w:val="28"/>
          <w:szCs w:val="28"/>
          <w:lang w:val="kk-KZ"/>
        </w:rPr>
        <w:t xml:space="preserve"> деп аудару </w:t>
      </w:r>
      <w:r w:rsidRPr="00B4523F">
        <w:rPr>
          <w:rFonts w:ascii="Times New Roman" w:hAnsi="Times New Roman" w:cs="Times New Roman"/>
          <w:i/>
          <w:sz w:val="28"/>
          <w:szCs w:val="28"/>
          <w:lang w:val="kk-KZ"/>
        </w:rPr>
        <w:t>храм әшекейлері</w:t>
      </w:r>
      <w:r w:rsidRPr="00B4523F">
        <w:rPr>
          <w:rFonts w:ascii="Times New Roman" w:hAnsi="Times New Roman" w:cs="Times New Roman"/>
          <w:sz w:val="28"/>
          <w:szCs w:val="28"/>
          <w:lang w:val="kk-KZ"/>
        </w:rPr>
        <w:t xml:space="preserve"> тәрізді естілуі мүмкін. Әрине </w:t>
      </w:r>
      <w:r w:rsidRPr="00B4523F">
        <w:rPr>
          <w:rFonts w:ascii="Times New Roman" w:hAnsi="Times New Roman" w:cs="Times New Roman"/>
          <w:i/>
          <w:sz w:val="28"/>
          <w:szCs w:val="28"/>
          <w:lang w:val="kk-KZ"/>
        </w:rPr>
        <w:t>алтын жүзік</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күміс сақина</w:t>
      </w:r>
      <w:r w:rsidRPr="00B4523F">
        <w:rPr>
          <w:rFonts w:ascii="Times New Roman" w:hAnsi="Times New Roman" w:cs="Times New Roman"/>
          <w:sz w:val="28"/>
          <w:szCs w:val="28"/>
          <w:lang w:val="kk-KZ"/>
        </w:rPr>
        <w:t xml:space="preserve"> деген атаулар кез-келген тілде түсінікті болғанмен, олардың жасалу ерекшеліктерін көрсете алмайды. Ұлттық атаулардың аудармасын беруде кездесетін қателіктерді </w:t>
      </w:r>
      <w:r w:rsidRPr="00033983">
        <w:rPr>
          <w:rFonts w:ascii="Times New Roman" w:hAnsi="Times New Roman" w:cs="Times New Roman"/>
          <w:sz w:val="28"/>
          <w:szCs w:val="28"/>
          <w:lang w:val="kk-KZ"/>
        </w:rPr>
        <w:t>(2.5) ескере отырып бұйым атауын аудармасыз сол күйінде қалдыру, екінші</w:t>
      </w:r>
      <w:r w:rsidRPr="00B4523F">
        <w:rPr>
          <w:rFonts w:ascii="Times New Roman" w:hAnsi="Times New Roman" w:cs="Times New Roman"/>
          <w:sz w:val="28"/>
          <w:szCs w:val="28"/>
          <w:lang w:val="kk-KZ"/>
        </w:rPr>
        <w:t xml:space="preserve"> жағынан, ұлттық зергерлік бұйым атауларының ана тілінде айтылу ерекшелігін сақтауға ықпал етеді. </w:t>
      </w:r>
    </w:p>
    <w:p w:rsidR="00A70ADA" w:rsidRPr="00B4523F" w:rsidRDefault="00A70ADA" w:rsidP="00A70AD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Ұлттық бұйым анықтамасы немесе сипаттамасы зергерлік бұйымның жасалу технологиясы</w:t>
      </w:r>
      <w:r w:rsidRPr="00B4523F">
        <w:rPr>
          <w:rFonts w:ascii="Times New Roman" w:eastAsia="Times New Roman" w:hAnsi="Times New Roman" w:cs="Times New Roman"/>
          <w:sz w:val="28"/>
          <w:szCs w:val="28"/>
          <w:lang w:val="kk-KZ"/>
        </w:rPr>
        <w:t xml:space="preserve">, бір затқа </w:t>
      </w:r>
      <w:r w:rsidRPr="00B4523F">
        <w:rPr>
          <w:rFonts w:ascii="Times New Roman" w:hAnsi="Times New Roman" w:cs="Times New Roman"/>
          <w:sz w:val="28"/>
          <w:szCs w:val="28"/>
          <w:lang w:val="kk-KZ"/>
        </w:rPr>
        <w:t>ұқсастығы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орнатылған бағалы немесе жартылай бағалы тасы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тағылу орны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қосымша бөлімдері, функциясы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көлемі мен формасы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түр-түсі, саны</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ру мен жер аты, ою-өрнегі, дәреже мен статус туралы мәліметті қамтиды. Бұйым иллюстрациясын қоса беру бұйымның ұлттық ерекшелігі бар дүниені кейде сөзбен беру мүмкін емес жағдайда өте тиімді. Мысалы</w:t>
      </w:r>
      <w:r>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орыс, ағылшын тілдеріне </w:t>
      </w:r>
      <w:r w:rsidRPr="00B4523F">
        <w:rPr>
          <w:rFonts w:ascii="Times New Roman" w:hAnsi="Times New Roman" w:cs="Times New Roman"/>
          <w:i/>
          <w:sz w:val="28"/>
          <w:szCs w:val="28"/>
          <w:lang w:val="kk-KZ"/>
        </w:rPr>
        <w:t>пуговица, button</w:t>
      </w:r>
      <w:r w:rsidRPr="00B4523F">
        <w:rPr>
          <w:rFonts w:ascii="Times New Roman" w:hAnsi="Times New Roman" w:cs="Times New Roman"/>
          <w:sz w:val="28"/>
          <w:szCs w:val="28"/>
          <w:lang w:val="kk-KZ"/>
        </w:rPr>
        <w:t xml:space="preserve"> деп аударылған түйменің ертеде тек киімнің ілгегі ретінде ғана емес, түрлі формада</w:t>
      </w:r>
      <w:r w:rsidR="006A0CDA">
        <w:rPr>
          <w:rFonts w:ascii="Times New Roman" w:hAnsi="Times New Roman" w:cs="Times New Roman"/>
          <w:sz w:val="28"/>
          <w:szCs w:val="28"/>
          <w:lang w:val="kk-KZ"/>
        </w:rPr>
        <w:t xml:space="preserve"> кездесетін</w:t>
      </w:r>
      <w:r w:rsidRPr="00B4523F">
        <w:rPr>
          <w:rFonts w:ascii="Times New Roman" w:hAnsi="Times New Roman" w:cs="Times New Roman"/>
          <w:sz w:val="28"/>
          <w:szCs w:val="28"/>
          <w:lang w:val="kk-KZ"/>
        </w:rPr>
        <w:t xml:space="preserve"> кең қолданыстағы әшекей болғанын суреттерден анық көруге болады. </w:t>
      </w:r>
    </w:p>
    <w:p w:rsidR="00A70ADA" w:rsidRPr="00B4523F" w:rsidRDefault="00A70ADA" w:rsidP="00A70AD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Сонымен қатар қазақ тілінде зергерлік бұйымдармен бірге аталатын оның құрамындағы бөліктердің атаулары да сөздікке енгізілді. Көбінесе дереккөздерде  нақтыланбай әр түрлі сөзбен берілетін немесе мүлде айтылмайтын мұндай атаулардың біразы жинақталды. Әшекей атауы кейде оның құрамындағы бөлігімен бірдей аталуы жиі кездеседі. Мысалы</w:t>
      </w:r>
      <w:r>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қоза</w:t>
      </w:r>
      <w:r w:rsidRPr="00B4523F">
        <w:rPr>
          <w:rFonts w:ascii="Times New Roman" w:hAnsi="Times New Roman" w:cs="Times New Roman"/>
          <w:sz w:val="28"/>
          <w:szCs w:val="28"/>
          <w:lang w:val="kk-KZ"/>
        </w:rPr>
        <w:t xml:space="preserve"> – </w:t>
      </w:r>
      <w:r w:rsidRPr="00B4523F">
        <w:rPr>
          <w:rFonts w:ascii="Times New Roman" w:hAnsi="Times New Roman" w:cs="Times New Roman"/>
          <w:i/>
          <w:iCs/>
          <w:sz w:val="28"/>
          <w:szCs w:val="28"/>
          <w:lang w:val="kk-KZ"/>
        </w:rPr>
        <w:t xml:space="preserve">салпыншақ ретінде қолданылатын іші қуыс, шар </w:t>
      </w:r>
      <w:r w:rsidRPr="00B4523F">
        <w:rPr>
          <w:rFonts w:ascii="Times New Roman" w:hAnsi="Times New Roman" w:cs="Times New Roman"/>
          <w:i/>
          <w:sz w:val="28"/>
          <w:szCs w:val="28"/>
          <w:lang w:val="kk-KZ"/>
        </w:rPr>
        <w:t>немесе</w:t>
      </w:r>
      <w:r w:rsidRPr="00B4523F">
        <w:rPr>
          <w:rFonts w:ascii="Times New Roman" w:hAnsi="Times New Roman" w:cs="Times New Roman"/>
          <w:i/>
          <w:iCs/>
          <w:sz w:val="28"/>
          <w:szCs w:val="28"/>
          <w:lang w:val="kk-KZ"/>
        </w:rPr>
        <w:t xml:space="preserve"> </w:t>
      </w:r>
      <w:r w:rsidRPr="00B4523F">
        <w:rPr>
          <w:rFonts w:ascii="Times New Roman" w:hAnsi="Times New Roman" w:cs="Times New Roman"/>
          <w:i/>
          <w:sz w:val="28"/>
          <w:szCs w:val="28"/>
          <w:lang w:val="kk-KZ"/>
        </w:rPr>
        <w:t xml:space="preserve">жаңғақ </w:t>
      </w:r>
      <w:r w:rsidRPr="00B4523F">
        <w:rPr>
          <w:rFonts w:ascii="Times New Roman" w:hAnsi="Times New Roman" w:cs="Times New Roman"/>
          <w:i/>
          <w:iCs/>
          <w:sz w:val="28"/>
          <w:szCs w:val="28"/>
          <w:lang w:val="kk-KZ"/>
        </w:rPr>
        <w:t>формалы әшекей</w:t>
      </w:r>
      <w:r w:rsidRPr="00B4523F">
        <w:rPr>
          <w:rFonts w:ascii="Times New Roman" w:hAnsi="Times New Roman" w:cs="Times New Roman"/>
          <w:iCs/>
          <w:sz w:val="28"/>
          <w:szCs w:val="28"/>
          <w:lang w:val="kk-KZ"/>
        </w:rPr>
        <w:t xml:space="preserve"> болса екіншіден ол – </w:t>
      </w:r>
      <w:r w:rsidRPr="00B4523F">
        <w:rPr>
          <w:rFonts w:ascii="Times New Roman" w:hAnsi="Times New Roman" w:cs="Times New Roman"/>
          <w:i/>
          <w:iCs/>
          <w:sz w:val="28"/>
          <w:szCs w:val="28"/>
          <w:lang w:val="kk-KZ"/>
        </w:rPr>
        <w:t xml:space="preserve">құлаққа  </w:t>
      </w:r>
      <w:r w:rsidRPr="00B4523F">
        <w:rPr>
          <w:rFonts w:ascii="Times New Roman" w:hAnsi="Times New Roman" w:cs="Times New Roman"/>
          <w:i/>
          <w:sz w:val="28"/>
          <w:szCs w:val="28"/>
          <w:lang w:val="kk-KZ"/>
        </w:rPr>
        <w:t xml:space="preserve">тағатын </w:t>
      </w:r>
      <w:r w:rsidRPr="00B4523F">
        <w:rPr>
          <w:rFonts w:ascii="Times New Roman" w:hAnsi="Times New Roman" w:cs="Times New Roman"/>
          <w:i/>
          <w:iCs/>
          <w:sz w:val="28"/>
          <w:szCs w:val="28"/>
          <w:lang w:val="kk-KZ"/>
        </w:rPr>
        <w:t>сырға</w:t>
      </w:r>
      <w:r w:rsidRPr="00B4523F">
        <w:rPr>
          <w:rFonts w:ascii="Times New Roman" w:hAnsi="Times New Roman" w:cs="Times New Roman"/>
          <w:iCs/>
          <w:sz w:val="28"/>
          <w:szCs w:val="28"/>
          <w:lang w:val="kk-KZ"/>
        </w:rPr>
        <w:t xml:space="preserve">, үшіншіден – </w:t>
      </w:r>
      <w:r w:rsidRPr="00B4523F">
        <w:rPr>
          <w:rFonts w:ascii="Times New Roman" w:hAnsi="Times New Roman" w:cs="Times New Roman"/>
          <w:i/>
          <w:iCs/>
          <w:sz w:val="28"/>
          <w:szCs w:val="28"/>
          <w:lang w:val="kk-KZ"/>
        </w:rPr>
        <w:t xml:space="preserve">омырауға  тағатын күміс теңге, </w:t>
      </w:r>
      <w:r w:rsidRPr="00B4523F">
        <w:rPr>
          <w:rFonts w:ascii="Times New Roman" w:hAnsi="Times New Roman" w:cs="Times New Roman"/>
          <w:bCs/>
          <w:i/>
          <w:sz w:val="28"/>
          <w:szCs w:val="28"/>
          <w:lang w:val="kk-KZ"/>
        </w:rPr>
        <w:t>әше</w:t>
      </w:r>
      <w:r w:rsidRPr="00B4523F">
        <w:rPr>
          <w:rFonts w:ascii="Times New Roman" w:hAnsi="Times New Roman" w:cs="Times New Roman"/>
          <w:i/>
          <w:sz w:val="28"/>
          <w:szCs w:val="28"/>
          <w:lang w:val="kk-KZ"/>
        </w:rPr>
        <w:t xml:space="preserve">кей, </w:t>
      </w:r>
      <w:r w:rsidRPr="00B4523F">
        <w:rPr>
          <w:rFonts w:ascii="Times New Roman" w:hAnsi="Times New Roman" w:cs="Times New Roman"/>
          <w:i/>
          <w:iCs/>
          <w:sz w:val="28"/>
          <w:szCs w:val="28"/>
          <w:lang w:val="kk-KZ"/>
        </w:rPr>
        <w:t>түйме</w:t>
      </w:r>
      <w:r w:rsidRPr="00B4523F">
        <w:rPr>
          <w:rFonts w:ascii="Times New Roman" w:hAnsi="Times New Roman" w:cs="Times New Roman"/>
          <w:iCs/>
          <w:sz w:val="28"/>
          <w:szCs w:val="28"/>
          <w:lang w:val="kk-KZ"/>
        </w:rPr>
        <w:t xml:space="preserve"> деп беріледі. </w:t>
      </w:r>
      <w:r w:rsidRPr="00B4523F">
        <w:rPr>
          <w:rFonts w:ascii="Times New Roman" w:hAnsi="Times New Roman" w:cs="Times New Roman"/>
          <w:sz w:val="28"/>
          <w:szCs w:val="28"/>
          <w:lang w:val="kk-KZ"/>
        </w:rPr>
        <w:t xml:space="preserve">Сол сияқты </w:t>
      </w:r>
      <w:r w:rsidRPr="00B4523F">
        <w:rPr>
          <w:rFonts w:ascii="Times New Roman" w:hAnsi="Times New Roman" w:cs="Times New Roman"/>
          <w:i/>
          <w:sz w:val="28"/>
          <w:szCs w:val="28"/>
          <w:lang w:val="kk-KZ"/>
        </w:rPr>
        <w:t xml:space="preserve">шығыршық </w:t>
      </w:r>
      <w:r w:rsidRPr="00B4523F">
        <w:rPr>
          <w:rFonts w:ascii="Times New Roman" w:hAnsi="Times New Roman" w:cs="Times New Roman"/>
          <w:sz w:val="28"/>
          <w:szCs w:val="28"/>
          <w:lang w:val="kk-KZ"/>
        </w:rPr>
        <w:t xml:space="preserve">деп бір жағынан </w:t>
      </w:r>
      <w:r w:rsidRPr="00B4523F">
        <w:rPr>
          <w:rFonts w:ascii="Times New Roman" w:hAnsi="Times New Roman" w:cs="Times New Roman"/>
          <w:i/>
          <w:iCs/>
          <w:sz w:val="28"/>
          <w:szCs w:val="28"/>
          <w:lang w:val="kk-KZ"/>
        </w:rPr>
        <w:t xml:space="preserve">күміс </w:t>
      </w:r>
      <w:r w:rsidRPr="00B4523F">
        <w:rPr>
          <w:rFonts w:ascii="Times New Roman" w:hAnsi="Times New Roman" w:cs="Times New Roman"/>
          <w:i/>
          <w:sz w:val="28"/>
          <w:szCs w:val="28"/>
          <w:lang w:val="kk-KZ"/>
        </w:rPr>
        <w:t xml:space="preserve">шынжырдың </w:t>
      </w:r>
      <w:r w:rsidRPr="00B4523F">
        <w:rPr>
          <w:rFonts w:ascii="Times New Roman" w:hAnsi="Times New Roman" w:cs="Times New Roman"/>
          <w:i/>
          <w:iCs/>
          <w:sz w:val="28"/>
          <w:szCs w:val="28"/>
          <w:lang w:val="kk-KZ"/>
        </w:rPr>
        <w:t xml:space="preserve">дөңгелек үзбелері; білезік пен </w:t>
      </w:r>
      <w:r w:rsidRPr="00B4523F">
        <w:rPr>
          <w:rFonts w:ascii="Times New Roman" w:hAnsi="Times New Roman" w:cs="Times New Roman"/>
          <w:i/>
          <w:sz w:val="28"/>
          <w:szCs w:val="28"/>
          <w:lang w:val="kk-KZ"/>
        </w:rPr>
        <w:t xml:space="preserve">жүзіктерді байланыстыратын шынжырдағы </w:t>
      </w:r>
      <w:r w:rsidRPr="00B4523F">
        <w:rPr>
          <w:rFonts w:ascii="Times New Roman" w:hAnsi="Times New Roman" w:cs="Times New Roman"/>
          <w:i/>
          <w:iCs/>
          <w:sz w:val="28"/>
          <w:szCs w:val="28"/>
          <w:lang w:val="kk-KZ"/>
        </w:rPr>
        <w:t>кішкентай шығыр</w:t>
      </w:r>
      <w:r w:rsidRPr="00B4523F">
        <w:rPr>
          <w:rFonts w:ascii="Times New Roman" w:hAnsi="Times New Roman" w:cs="Times New Roman"/>
          <w:i/>
          <w:sz w:val="28"/>
          <w:szCs w:val="28"/>
          <w:lang w:val="kk-KZ"/>
        </w:rPr>
        <w:t xml:space="preserve">; жүзіктің </w:t>
      </w:r>
      <w:r w:rsidRPr="00B4523F">
        <w:rPr>
          <w:rFonts w:ascii="Times New Roman" w:hAnsi="Times New Roman" w:cs="Times New Roman"/>
          <w:i/>
          <w:iCs/>
          <w:sz w:val="28"/>
          <w:szCs w:val="28"/>
          <w:lang w:val="kk-KZ"/>
        </w:rPr>
        <w:t>бауырдағы</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 xml:space="preserve">дейтін болсақ, екіншіден - </w:t>
      </w:r>
      <w:r w:rsidRPr="00B4523F">
        <w:rPr>
          <w:rFonts w:ascii="Times New Roman" w:hAnsi="Times New Roman" w:cs="Times New Roman"/>
          <w:i/>
          <w:iCs/>
          <w:sz w:val="28"/>
          <w:szCs w:val="28"/>
          <w:lang w:val="kk-KZ"/>
        </w:rPr>
        <w:t xml:space="preserve">жіңішке күміс </w:t>
      </w:r>
      <w:r w:rsidRPr="00B4523F">
        <w:rPr>
          <w:rFonts w:ascii="Times New Roman" w:hAnsi="Times New Roman" w:cs="Times New Roman"/>
          <w:i/>
          <w:sz w:val="28"/>
          <w:szCs w:val="28"/>
          <w:lang w:val="kk-KZ"/>
        </w:rPr>
        <w:t xml:space="preserve">шыбығынан дөңгелек тәріздендіріп </w:t>
      </w:r>
      <w:r w:rsidRPr="00B4523F">
        <w:rPr>
          <w:rFonts w:ascii="Times New Roman" w:hAnsi="Times New Roman" w:cs="Times New Roman"/>
          <w:i/>
          <w:iCs/>
          <w:sz w:val="28"/>
          <w:szCs w:val="28"/>
          <w:lang w:val="kk-KZ"/>
        </w:rPr>
        <w:t>жаса</w:t>
      </w:r>
      <w:r w:rsidRPr="00B4523F">
        <w:rPr>
          <w:rFonts w:ascii="Times New Roman" w:hAnsi="Times New Roman" w:cs="Times New Roman"/>
          <w:i/>
          <w:sz w:val="28"/>
          <w:szCs w:val="28"/>
          <w:lang w:val="kk-KZ"/>
        </w:rPr>
        <w:t xml:space="preserve">ған </w:t>
      </w:r>
      <w:r w:rsidRPr="00B4523F">
        <w:rPr>
          <w:rFonts w:ascii="Times New Roman" w:hAnsi="Times New Roman" w:cs="Times New Roman"/>
          <w:i/>
          <w:iCs/>
          <w:sz w:val="28"/>
          <w:szCs w:val="28"/>
          <w:lang w:val="kk-KZ"/>
        </w:rPr>
        <w:t>сырғаны</w:t>
      </w:r>
      <w:r w:rsidRPr="00B4523F">
        <w:rPr>
          <w:rFonts w:ascii="Times New Roman" w:hAnsi="Times New Roman" w:cs="Times New Roman"/>
          <w:iCs/>
          <w:sz w:val="28"/>
          <w:szCs w:val="28"/>
          <w:lang w:val="kk-KZ"/>
        </w:rPr>
        <w:t xml:space="preserve"> атайды </w:t>
      </w:r>
      <w:r w:rsidRPr="00B4523F">
        <w:rPr>
          <w:rFonts w:ascii="Times New Roman" w:hAnsi="Times New Roman" w:cs="Times New Roman"/>
          <w:sz w:val="28"/>
          <w:szCs w:val="28"/>
          <w:lang w:val="kk-KZ"/>
        </w:rPr>
        <w:t>[57</w:t>
      </w:r>
      <w:r>
        <w:rPr>
          <w:rFonts w:ascii="Times New Roman" w:hAnsi="Times New Roman" w:cs="Times New Roman"/>
          <w:sz w:val="28"/>
          <w:szCs w:val="28"/>
          <w:lang w:val="kk-KZ"/>
        </w:rPr>
        <w:t>, б. 3-80</w:t>
      </w:r>
      <w:r w:rsidRPr="00B4523F">
        <w:rPr>
          <w:rFonts w:ascii="Times New Roman" w:hAnsi="Times New Roman" w:cs="Times New Roman"/>
          <w:sz w:val="28"/>
          <w:szCs w:val="28"/>
          <w:lang w:val="kk-KZ"/>
        </w:rPr>
        <w:t>]</w:t>
      </w:r>
      <w:r w:rsidRPr="00B4523F">
        <w:rPr>
          <w:rFonts w:ascii="Times New Roman" w:hAnsi="Times New Roman" w:cs="Times New Roman"/>
          <w:iCs/>
          <w:sz w:val="28"/>
          <w:szCs w:val="28"/>
          <w:lang w:val="kk-KZ"/>
        </w:rPr>
        <w:t>. Сондықтан мұндай атауларды әшекей атауынан бөлек беру оның мағынасын нақтылауға мүмкіндік береді.</w:t>
      </w:r>
      <w:r w:rsidRPr="00B4523F">
        <w:rPr>
          <w:rFonts w:ascii="Times New Roman" w:hAnsi="Times New Roman" w:cs="Times New Roman"/>
          <w:i/>
          <w:sz w:val="28"/>
          <w:szCs w:val="28"/>
          <w:lang w:val="kk-KZ"/>
        </w:rPr>
        <w:t xml:space="preserve"> </w:t>
      </w:r>
    </w:p>
    <w:p w:rsidR="00A70ADA" w:rsidRPr="00B4523F" w:rsidRDefault="00A70ADA" w:rsidP="00A70ADA">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hAnsi="Times New Roman" w:cs="Times New Roman"/>
          <w:sz w:val="28"/>
          <w:szCs w:val="28"/>
          <w:lang w:val="kk-KZ"/>
        </w:rPr>
        <w:t>Зергерлік бұйымның атауын білсек те оның бөліктерінің түрлі атаулары қиындық тудырады. Мысалы</w:t>
      </w:r>
      <w:r>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әшекей бұйымның бір бөлігі ретінде </w:t>
      </w:r>
      <w:r w:rsidRPr="00B4523F">
        <w:rPr>
          <w:rFonts w:ascii="Times New Roman" w:hAnsi="Times New Roman" w:cs="Times New Roman"/>
          <w:i/>
          <w:sz w:val="28"/>
          <w:szCs w:val="28"/>
          <w:lang w:val="kk-KZ"/>
        </w:rPr>
        <w:t>көз</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қас </w:t>
      </w:r>
      <w:r w:rsidRPr="00B4523F">
        <w:rPr>
          <w:rFonts w:ascii="Times New Roman" w:hAnsi="Times New Roman" w:cs="Times New Roman"/>
          <w:sz w:val="28"/>
          <w:szCs w:val="28"/>
          <w:lang w:val="kk-KZ"/>
        </w:rPr>
        <w:t xml:space="preserve">және </w:t>
      </w:r>
      <w:r w:rsidRPr="00B4523F">
        <w:rPr>
          <w:rFonts w:ascii="Times New Roman" w:hAnsi="Times New Roman" w:cs="Times New Roman"/>
          <w:i/>
          <w:sz w:val="28"/>
          <w:szCs w:val="28"/>
          <w:lang w:val="kk-KZ"/>
        </w:rPr>
        <w:t xml:space="preserve">қондырма </w:t>
      </w:r>
      <w:r w:rsidRPr="00B4523F">
        <w:rPr>
          <w:rFonts w:ascii="Times New Roman" w:hAnsi="Times New Roman" w:cs="Times New Roman"/>
          <w:sz w:val="28"/>
          <w:szCs w:val="28"/>
          <w:lang w:val="kk-KZ"/>
        </w:rPr>
        <w:t xml:space="preserve">сөздерінің, </w:t>
      </w:r>
      <w:r w:rsidRPr="00B4523F">
        <w:rPr>
          <w:rFonts w:ascii="Times New Roman" w:hAnsi="Times New Roman" w:cs="Times New Roman"/>
          <w:i/>
          <w:sz w:val="28"/>
          <w:szCs w:val="28"/>
          <w:lang w:val="kk-KZ"/>
        </w:rPr>
        <w:t>тақта</w:t>
      </w:r>
      <w:r w:rsidRPr="00B4523F">
        <w:rPr>
          <w:rFonts w:ascii="Times New Roman" w:hAnsi="Times New Roman" w:cs="Times New Roman"/>
          <w:sz w:val="28"/>
          <w:szCs w:val="28"/>
          <w:lang w:val="kk-KZ"/>
        </w:rPr>
        <w:t xml:space="preserve"> мен </w:t>
      </w:r>
      <w:r w:rsidRPr="00B4523F">
        <w:rPr>
          <w:rFonts w:ascii="Times New Roman" w:hAnsi="Times New Roman" w:cs="Times New Roman"/>
          <w:i/>
          <w:sz w:val="28"/>
          <w:szCs w:val="28"/>
          <w:lang w:val="kk-KZ"/>
        </w:rPr>
        <w:t>алақан</w:t>
      </w:r>
      <w:r w:rsidRPr="00B4523F">
        <w:rPr>
          <w:rFonts w:ascii="Times New Roman" w:hAnsi="Times New Roman" w:cs="Times New Roman"/>
          <w:sz w:val="28"/>
          <w:szCs w:val="28"/>
          <w:lang w:val="kk-KZ"/>
        </w:rPr>
        <w:t xml:space="preserve"> атауларының айырмашылығын анықтау қажет. Мұндай лексиканы саны аз болса да жеке бір бөлім етіп алуды ұйғардық. Зергерлік бұйым атауымен қатар жүретін оның бөліктерін анықтап, өзге тілге аударуда кездесетін мәселенің біреуі – бір сөздің бірнеше мағынасы болуы. Мысалы</w:t>
      </w:r>
      <w:r>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қазақ тіліндегі әшекей бұйымның </w:t>
      </w:r>
      <w:r w:rsidRPr="00B4523F">
        <w:rPr>
          <w:rFonts w:ascii="Times New Roman" w:hAnsi="Times New Roman" w:cs="Times New Roman"/>
          <w:i/>
          <w:sz w:val="28"/>
          <w:szCs w:val="28"/>
          <w:lang w:val="kk-KZ"/>
        </w:rPr>
        <w:t xml:space="preserve">көзі </w:t>
      </w:r>
      <w:r w:rsidRPr="00B4523F">
        <w:rPr>
          <w:rFonts w:ascii="Times New Roman" w:hAnsi="Times New Roman" w:cs="Times New Roman"/>
          <w:sz w:val="28"/>
          <w:szCs w:val="28"/>
          <w:lang w:val="kk-KZ"/>
        </w:rPr>
        <w:t xml:space="preserve">- </w:t>
      </w:r>
      <w:r w:rsidRPr="00B4523F">
        <w:rPr>
          <w:rFonts w:ascii="Times New Roman" w:hAnsi="Times New Roman" w:cs="Times New Roman"/>
          <w:i/>
          <w:iCs/>
          <w:sz w:val="28"/>
          <w:szCs w:val="28"/>
          <w:lang w:val="kk-KZ"/>
        </w:rPr>
        <w:t xml:space="preserve">1. Металл бетіндегі асыл тас, шыны орнатылатын орын, ойық. </w:t>
      </w:r>
      <w:r w:rsidRPr="00B4523F">
        <w:rPr>
          <w:rFonts w:ascii="Times New Roman" w:hAnsi="Times New Roman" w:cs="Times New Roman"/>
          <w:i/>
          <w:sz w:val="28"/>
          <w:szCs w:val="28"/>
          <w:lang w:val="kk-KZ"/>
        </w:rPr>
        <w:t xml:space="preserve">2. </w:t>
      </w:r>
      <w:r w:rsidRPr="00B4523F">
        <w:rPr>
          <w:rFonts w:ascii="Times New Roman" w:hAnsi="Times New Roman" w:cs="Times New Roman"/>
          <w:i/>
          <w:iCs/>
          <w:sz w:val="28"/>
          <w:szCs w:val="28"/>
          <w:lang w:val="kk-KZ"/>
        </w:rPr>
        <w:t xml:space="preserve">Жүзік, білезік, шытыра т.б. зергерлік әшекейлердің </w:t>
      </w:r>
      <w:r w:rsidRPr="00B4523F">
        <w:rPr>
          <w:rFonts w:ascii="Times New Roman" w:hAnsi="Times New Roman" w:cs="Times New Roman"/>
          <w:i/>
          <w:sz w:val="28"/>
          <w:szCs w:val="28"/>
          <w:lang w:val="kk-KZ"/>
        </w:rPr>
        <w:t xml:space="preserve">бетіне қондырылған </w:t>
      </w:r>
      <w:r w:rsidRPr="00B4523F">
        <w:rPr>
          <w:rFonts w:ascii="Times New Roman" w:hAnsi="Times New Roman" w:cs="Times New Roman"/>
          <w:i/>
          <w:iCs/>
          <w:sz w:val="28"/>
          <w:szCs w:val="28"/>
          <w:lang w:val="kk-KZ"/>
        </w:rPr>
        <w:t>асыл тас яки түсті шыны</w:t>
      </w:r>
      <w:r w:rsidRPr="00B4523F">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[57</w:t>
      </w:r>
      <w:r>
        <w:rPr>
          <w:rFonts w:ascii="Times New Roman" w:hAnsi="Times New Roman" w:cs="Times New Roman"/>
          <w:sz w:val="28"/>
          <w:szCs w:val="28"/>
          <w:lang w:val="kk-KZ"/>
        </w:rPr>
        <w:t>, б. 3-80</w:t>
      </w:r>
      <w:r w:rsidRPr="00B4523F">
        <w:rPr>
          <w:rFonts w:ascii="Times New Roman" w:hAnsi="Times New Roman" w:cs="Times New Roman"/>
          <w:sz w:val="28"/>
          <w:szCs w:val="28"/>
          <w:lang w:val="kk-KZ"/>
        </w:rPr>
        <w:t>]</w:t>
      </w:r>
      <w:r w:rsidRPr="00B4523F">
        <w:rPr>
          <w:rFonts w:ascii="Times New Roman" w:hAnsi="Times New Roman" w:cs="Times New Roman"/>
          <w:i/>
          <w:iCs/>
          <w:sz w:val="28"/>
          <w:szCs w:val="28"/>
          <w:lang w:val="kk-KZ"/>
        </w:rPr>
        <w:t xml:space="preserve"> </w:t>
      </w:r>
      <w:r w:rsidRPr="00B4523F">
        <w:rPr>
          <w:rFonts w:ascii="Times New Roman" w:hAnsi="Times New Roman" w:cs="Times New Roman"/>
          <w:iCs/>
          <w:sz w:val="28"/>
          <w:szCs w:val="28"/>
          <w:lang w:val="kk-KZ"/>
        </w:rPr>
        <w:t>деп беріледі.</w:t>
      </w:r>
      <w:r w:rsidRPr="00B4523F">
        <w:rPr>
          <w:rFonts w:ascii="Times New Roman" w:hAnsi="Times New Roman" w:cs="Times New Roman"/>
          <w:sz w:val="28"/>
          <w:szCs w:val="28"/>
          <w:lang w:val="kk-KZ"/>
        </w:rPr>
        <w:t xml:space="preserve"> Мұндай жағдайда бұйым атаулары қазақ тілінің лексикасы негізінде жасалғандықтан сөздің аудармасында екі мағынасы да беріледі, себебі екі мағына да тілімізде қолданыста бар. </w:t>
      </w:r>
    </w:p>
    <w:p w:rsidR="00811FC8" w:rsidRPr="00B4523F" w:rsidRDefault="00811FC8" w:rsidP="00811FC8">
      <w:pPr>
        <w:spacing w:after="0" w:line="240" w:lineRule="auto"/>
        <w:ind w:firstLine="709"/>
        <w:jc w:val="both"/>
        <w:rPr>
          <w:rFonts w:ascii="Times New Roman" w:hAnsi="Times New Roman" w:cs="Times New Roman"/>
          <w:b/>
          <w:sz w:val="28"/>
          <w:szCs w:val="28"/>
          <w:lang w:val="kk-KZ"/>
        </w:rPr>
      </w:pPr>
      <w:r w:rsidRPr="002667D7">
        <w:rPr>
          <w:rFonts w:ascii="Times New Roman" w:hAnsi="Times New Roman" w:cs="Times New Roman"/>
          <w:i/>
          <w:sz w:val="28"/>
          <w:szCs w:val="28"/>
          <w:lang w:val="kk-KZ"/>
        </w:rPr>
        <w:t>Метал өңдеу және зергерлік бұйым дайындау және көркемдеу</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зергерлік саланың негізгі бөлімдеріне жатады</w:t>
      </w:r>
      <w:r w:rsidR="00F918C1">
        <w:rPr>
          <w:rFonts w:ascii="Times New Roman" w:hAnsi="Times New Roman" w:cs="Times New Roman"/>
          <w:sz w:val="28"/>
          <w:szCs w:val="28"/>
          <w:lang w:val="kk-KZ"/>
        </w:rPr>
        <w:t xml:space="preserve"> </w:t>
      </w:r>
      <w:r w:rsidR="00F918C1" w:rsidRPr="00A70ADA">
        <w:rPr>
          <w:rFonts w:ascii="Times New Roman" w:hAnsi="Times New Roman" w:cs="Times New Roman"/>
          <w:sz w:val="28"/>
          <w:szCs w:val="28"/>
          <w:lang w:val="kk-KZ"/>
        </w:rPr>
        <w:t xml:space="preserve">(Қосымша </w:t>
      </w:r>
      <w:r w:rsidR="00F918C1">
        <w:rPr>
          <w:rFonts w:ascii="Times New Roman" w:hAnsi="Times New Roman" w:cs="Times New Roman"/>
          <w:sz w:val="28"/>
          <w:szCs w:val="28"/>
          <w:lang w:val="kk-KZ"/>
        </w:rPr>
        <w:t>Ә</w:t>
      </w:r>
      <w:r w:rsidR="00C12260">
        <w:rPr>
          <w:rFonts w:ascii="Times New Roman" w:hAnsi="Times New Roman" w:cs="Times New Roman"/>
          <w:sz w:val="28"/>
          <w:szCs w:val="28"/>
          <w:lang w:val="kk-KZ"/>
        </w:rPr>
        <w:t xml:space="preserve">, </w:t>
      </w:r>
      <w:r w:rsidR="00F918C1">
        <w:rPr>
          <w:rFonts w:ascii="Times New Roman" w:hAnsi="Times New Roman" w:cs="Times New Roman"/>
          <w:sz w:val="28"/>
          <w:szCs w:val="28"/>
          <w:lang w:val="kk-KZ"/>
        </w:rPr>
        <w:t>Б</w:t>
      </w:r>
      <w:r w:rsidR="00F918C1" w:rsidRPr="00A70ADA">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Аталған бөлім бойынша 200-ге жуық сөздер қарастырылды. Соның ішінде метал өңдеу бойынша термин сөздердің </w:t>
      </w:r>
      <w:r w:rsidRPr="002667D7">
        <w:rPr>
          <w:rFonts w:ascii="Times New Roman" w:hAnsi="Times New Roman" w:cs="Times New Roman"/>
          <w:i/>
          <w:sz w:val="28"/>
          <w:szCs w:val="28"/>
          <w:lang w:val="kk-KZ"/>
        </w:rPr>
        <w:t>70%</w:t>
      </w:r>
      <w:r w:rsidRPr="00B4523F">
        <w:rPr>
          <w:rFonts w:ascii="Times New Roman" w:hAnsi="Times New Roman" w:cs="Times New Roman"/>
          <w:sz w:val="28"/>
          <w:szCs w:val="28"/>
          <w:lang w:val="kk-KZ"/>
        </w:rPr>
        <w:t xml:space="preserve"> зергерлік сала бойынша оқулықтардан, ал </w:t>
      </w:r>
      <w:r w:rsidRPr="002667D7">
        <w:rPr>
          <w:rFonts w:ascii="Times New Roman" w:hAnsi="Times New Roman" w:cs="Times New Roman"/>
          <w:i/>
          <w:sz w:val="28"/>
          <w:szCs w:val="28"/>
          <w:lang w:val="kk-KZ"/>
        </w:rPr>
        <w:t>30%</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қазақ зергерлік лексикасы сөздігінен т.б. дереккөздерден алынды. Ғылым, білім, техника мен экономика, қоғамдық-әлеуметтік термин сөздердің бірыңғай республикалық терминологиялық электронды базасында</w:t>
      </w:r>
      <w:r w:rsidRPr="00B4523F">
        <w:rPr>
          <w:rFonts w:ascii="Times New Roman" w:hAnsi="Times New Roman" w:cs="Times New Roman"/>
          <w:b/>
          <w:i/>
          <w:sz w:val="28"/>
          <w:szCs w:val="28"/>
          <w:lang w:val="kk-KZ"/>
        </w:rPr>
        <w:t xml:space="preserve"> </w:t>
      </w:r>
      <w:r w:rsidRPr="00B4523F">
        <w:rPr>
          <w:rFonts w:ascii="Times New Roman" w:hAnsi="Times New Roman" w:cs="Times New Roman"/>
          <w:i/>
          <w:sz w:val="28"/>
          <w:szCs w:val="28"/>
          <w:lang w:val="kk-KZ"/>
        </w:rPr>
        <w:t>метал өңдеу</w:t>
      </w:r>
      <w:r w:rsidRPr="00B4523F">
        <w:rPr>
          <w:rFonts w:ascii="Times New Roman" w:hAnsi="Times New Roman" w:cs="Times New Roman"/>
          <w:sz w:val="28"/>
          <w:szCs w:val="28"/>
          <w:lang w:val="kk-KZ"/>
        </w:rPr>
        <w:t xml:space="preserve"> бойынша іріктелген терминнің 94%, ал зергерлік  бұйымды дайындау және көркемдеу бойынша 37%</w:t>
      </w:r>
      <w:r w:rsidR="00B74899" w:rsidRPr="002667D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B74899" w:rsidRPr="00B4523F">
        <w:rPr>
          <w:rFonts w:ascii="Times New Roman" w:hAnsi="Times New Roman" w:cs="Times New Roman"/>
          <w:sz w:val="28"/>
          <w:szCs w:val="28"/>
          <w:lang w:val="kk-KZ"/>
        </w:rPr>
        <w:t>М</w:t>
      </w:r>
      <w:r w:rsidRPr="00B4523F">
        <w:rPr>
          <w:rFonts w:ascii="Times New Roman" w:hAnsi="Times New Roman" w:cs="Times New Roman"/>
          <w:sz w:val="28"/>
          <w:szCs w:val="28"/>
          <w:lang w:val="kk-KZ"/>
        </w:rPr>
        <w:t xml:space="preserve">етал өңдеу саласының даму деңгейінің жоғарылығы мен зергерлік бұйым дайындау саласының </w:t>
      </w:r>
      <w:r w:rsidR="00B74899" w:rsidRPr="00B4523F">
        <w:rPr>
          <w:rFonts w:ascii="Times New Roman" w:hAnsi="Times New Roman" w:cs="Times New Roman"/>
          <w:sz w:val="28"/>
          <w:szCs w:val="28"/>
          <w:lang w:val="kk-KZ"/>
        </w:rPr>
        <w:t xml:space="preserve">төменірек болуы зергерлік істің </w:t>
      </w:r>
      <w:r w:rsidRPr="00B4523F">
        <w:rPr>
          <w:rFonts w:ascii="Times New Roman" w:hAnsi="Times New Roman" w:cs="Times New Roman"/>
          <w:sz w:val="28"/>
          <w:szCs w:val="28"/>
          <w:lang w:val="kk-KZ"/>
        </w:rPr>
        <w:t>тоқырауға ұшырауымен байланысты.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ұста, ағаш шебері және зергерлер қолданатын </w:t>
      </w:r>
      <w:r w:rsidRPr="00B4523F">
        <w:rPr>
          <w:rFonts w:ascii="Times New Roman" w:eastAsia="TimesNewRomanPSMT" w:hAnsi="Times New Roman" w:cs="Times New Roman"/>
          <w:i/>
          <w:sz w:val="28"/>
          <w:szCs w:val="28"/>
          <w:lang w:val="kk-KZ"/>
        </w:rPr>
        <w:t>дақтау,</w:t>
      </w:r>
      <w:r w:rsidRPr="00B4523F">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i/>
          <w:sz w:val="28"/>
          <w:szCs w:val="28"/>
          <w:lang w:val="kk-KZ"/>
        </w:rPr>
        <w:t>дақ түсіру</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sz w:val="28"/>
          <w:szCs w:val="28"/>
          <w:lang w:val="kk-KZ"/>
        </w:rPr>
        <w:t>[60</w:t>
      </w:r>
      <w:r w:rsidR="009A075B">
        <w:rPr>
          <w:rFonts w:ascii="Times New Roman" w:hAnsi="Times New Roman" w:cs="Times New Roman"/>
          <w:sz w:val="28"/>
          <w:szCs w:val="28"/>
          <w:lang w:val="kk-KZ"/>
        </w:rPr>
        <w:t>, б. 10-86</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eastAsia="TimesNewRomanPSMT" w:hAnsi="Times New Roman" w:cs="Times New Roman"/>
          <w:sz w:val="28"/>
          <w:szCs w:val="28"/>
          <w:lang w:val="kk-KZ"/>
        </w:rPr>
        <w:t>орыс тіліндегі</w:t>
      </w:r>
      <w:r w:rsidRPr="00B4523F">
        <w:rPr>
          <w:rFonts w:ascii="Times New Roman" w:eastAsia="TimesNewRomanPSMT" w:hAnsi="Times New Roman" w:cs="Times New Roman"/>
          <w:i/>
          <w:sz w:val="28"/>
          <w:szCs w:val="28"/>
          <w:lang w:val="kk-KZ"/>
        </w:rPr>
        <w:t xml:space="preserve"> маркировка </w:t>
      </w:r>
      <w:r w:rsidRPr="00B4523F">
        <w:rPr>
          <w:rFonts w:ascii="Times New Roman" w:eastAsia="TimesNewRomanPSMT" w:hAnsi="Times New Roman" w:cs="Times New Roman"/>
          <w:sz w:val="28"/>
          <w:szCs w:val="28"/>
          <w:lang w:val="kk-KZ"/>
        </w:rPr>
        <w:t xml:space="preserve">сөзімен сәйкес келеді. Алайда </w:t>
      </w:r>
      <w:r w:rsidRPr="00B4523F">
        <w:rPr>
          <w:rFonts w:ascii="Times New Roman" w:eastAsia="TimesNewRomanPSMT" w:hAnsi="Times New Roman" w:cs="Times New Roman"/>
          <w:i/>
          <w:sz w:val="28"/>
          <w:szCs w:val="28"/>
          <w:lang w:val="kk-KZ"/>
        </w:rPr>
        <w:t>дақтау</w:t>
      </w:r>
      <w:r w:rsidRPr="00B4523F">
        <w:rPr>
          <w:rFonts w:ascii="Times New Roman" w:eastAsia="TimesNewRomanPSMT" w:hAnsi="Times New Roman" w:cs="Times New Roman"/>
          <w:sz w:val="28"/>
          <w:szCs w:val="28"/>
          <w:lang w:val="kk-KZ"/>
        </w:rPr>
        <w:t xml:space="preserve"> сөзі </w:t>
      </w:r>
      <w:r w:rsidR="00B74899" w:rsidRPr="00B4523F">
        <w:rPr>
          <w:rFonts w:ascii="Times New Roman" w:eastAsia="TimesNewRomanPSMT" w:hAnsi="Times New Roman" w:cs="Times New Roman"/>
          <w:i/>
          <w:sz w:val="28"/>
          <w:szCs w:val="28"/>
          <w:lang w:val="kk-KZ"/>
        </w:rPr>
        <w:t>маркировканың</w:t>
      </w:r>
      <w:r w:rsidRPr="00B4523F">
        <w:rPr>
          <w:rFonts w:ascii="Times New Roman" w:eastAsia="TimesNewRomanPSMT" w:hAnsi="Times New Roman" w:cs="Times New Roman"/>
          <w:sz w:val="28"/>
          <w:szCs w:val="28"/>
          <w:lang w:val="kk-KZ"/>
        </w:rPr>
        <w:t xml:space="preserve"> аудармасында кездеспейді. </w:t>
      </w:r>
      <w:r w:rsidR="00B74899" w:rsidRPr="00B4523F">
        <w:rPr>
          <w:rFonts w:ascii="Times New Roman" w:eastAsia="TimesNewRomanPSMT" w:hAnsi="Times New Roman" w:cs="Times New Roman"/>
          <w:sz w:val="28"/>
          <w:szCs w:val="28"/>
          <w:lang w:val="kk-KZ"/>
        </w:rPr>
        <w:t>Қ</w:t>
      </w:r>
      <w:r w:rsidRPr="00B4523F">
        <w:rPr>
          <w:rFonts w:ascii="Times New Roman" w:eastAsia="TimesNewRomanPSMT" w:hAnsi="Times New Roman" w:cs="Times New Roman"/>
          <w:sz w:val="28"/>
          <w:szCs w:val="28"/>
          <w:lang w:val="kk-KZ"/>
        </w:rPr>
        <w:t>азақ тіліндегі з</w:t>
      </w:r>
      <w:r w:rsidRPr="00B4523F">
        <w:rPr>
          <w:rFonts w:ascii="Times New Roman" w:hAnsi="Times New Roman" w:cs="Times New Roman"/>
          <w:sz w:val="28"/>
          <w:szCs w:val="28"/>
          <w:lang w:val="kk-KZ"/>
        </w:rPr>
        <w:t xml:space="preserve">ергерлік іске қатысты </w:t>
      </w:r>
      <w:r w:rsidR="00B74899" w:rsidRPr="00B4523F">
        <w:rPr>
          <w:rFonts w:ascii="Times New Roman" w:hAnsi="Times New Roman" w:cs="Times New Roman"/>
          <w:sz w:val="28"/>
          <w:szCs w:val="28"/>
          <w:lang w:val="kk-KZ"/>
        </w:rPr>
        <w:t>лексика</w:t>
      </w:r>
      <w:r w:rsidRPr="00B4523F">
        <w:rPr>
          <w:rFonts w:ascii="Times New Roman" w:hAnsi="Times New Roman" w:cs="Times New Roman"/>
          <w:sz w:val="28"/>
          <w:szCs w:val="28"/>
          <w:lang w:val="kk-KZ"/>
        </w:rPr>
        <w:t xml:space="preserve"> анықтамасы көбіне алтын мен күмісті өңдеу</w:t>
      </w:r>
      <w:r w:rsidR="00B74899" w:rsidRPr="00B4523F">
        <w:rPr>
          <w:rFonts w:ascii="Times New Roman" w:hAnsi="Times New Roman" w:cs="Times New Roman"/>
          <w:sz w:val="28"/>
          <w:szCs w:val="28"/>
          <w:lang w:val="kk-KZ"/>
        </w:rPr>
        <w:t>ді</w:t>
      </w:r>
      <w:r w:rsidRPr="00B4523F">
        <w:rPr>
          <w:rFonts w:ascii="Times New Roman" w:hAnsi="Times New Roman" w:cs="Times New Roman"/>
          <w:sz w:val="28"/>
          <w:szCs w:val="28"/>
          <w:lang w:val="kk-KZ"/>
        </w:rPr>
        <w:t xml:space="preserve"> қамтиды. </w:t>
      </w:r>
    </w:p>
    <w:p w:rsidR="00811FC8" w:rsidRPr="00B4523F" w:rsidRDefault="00811FC8" w:rsidP="00811FC8">
      <w:pPr>
        <w:spacing w:after="0" w:line="240" w:lineRule="auto"/>
        <w:ind w:firstLine="709"/>
        <w:jc w:val="both"/>
        <w:rPr>
          <w:rFonts w:ascii="Times New Roman" w:eastAsia="TimesNewRomanPSMT" w:hAnsi="Times New Roman" w:cs="Times New Roman"/>
          <w:i/>
          <w:sz w:val="28"/>
          <w:szCs w:val="28"/>
          <w:lang w:val="kk-KZ"/>
        </w:rPr>
      </w:pPr>
      <w:r w:rsidRPr="00B4523F">
        <w:rPr>
          <w:rFonts w:ascii="Times New Roman" w:hAnsi="Times New Roman" w:cs="Times New Roman"/>
          <w:sz w:val="28"/>
          <w:szCs w:val="28"/>
          <w:lang w:val="kk-KZ"/>
        </w:rPr>
        <w:t>Сөздіктен алынған кей сөздердің мағынасын толықтыру мақсатында қосымша мәліметтер енгізілді.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Тініке (лажы) жүргізу, эмальдау</w:t>
      </w:r>
      <w:r w:rsidRPr="00B4523F">
        <w:rPr>
          <w:rFonts w:ascii="Times New Roman" w:hAnsi="Times New Roman" w:cs="Times New Roman"/>
          <w:sz w:val="28"/>
          <w:szCs w:val="28"/>
          <w:lang w:val="kk-KZ"/>
        </w:rPr>
        <w:t xml:space="preserve"> деп сипатталатын </w:t>
      </w:r>
      <w:r w:rsidRPr="00B4523F">
        <w:rPr>
          <w:rFonts w:ascii="Times New Roman" w:hAnsi="Times New Roman" w:cs="Times New Roman"/>
          <w:i/>
          <w:sz w:val="28"/>
          <w:szCs w:val="28"/>
          <w:lang w:val="kk-KZ"/>
        </w:rPr>
        <w:t>лажылау</w:t>
      </w:r>
      <w:r w:rsidRPr="00B4523F">
        <w:rPr>
          <w:rFonts w:ascii="Times New Roman" w:hAnsi="Times New Roman" w:cs="Times New Roman"/>
          <w:sz w:val="28"/>
          <w:szCs w:val="28"/>
          <w:lang w:val="kk-KZ"/>
        </w:rPr>
        <w:t xml:space="preserve"> сөзіне </w:t>
      </w:r>
      <w:r w:rsidRPr="00B4523F">
        <w:rPr>
          <w:rFonts w:ascii="Times New Roman" w:hAnsi="Times New Roman" w:cs="Times New Roman"/>
          <w:i/>
          <w:sz w:val="28"/>
          <w:szCs w:val="28"/>
          <w:lang w:val="kk-KZ"/>
        </w:rPr>
        <w:t>металл оксидтері арқылы түрлі түстерге боялған тез балқитын шыны тәрізді массаны жағу</w:t>
      </w:r>
      <w:r w:rsidRPr="00B4523F">
        <w:rPr>
          <w:rFonts w:ascii="Times New Roman" w:hAnsi="Times New Roman" w:cs="Times New Roman"/>
          <w:sz w:val="28"/>
          <w:szCs w:val="28"/>
          <w:lang w:val="kk-KZ"/>
        </w:rPr>
        <w:t xml:space="preserve"> деп, ал </w:t>
      </w:r>
      <w:r w:rsidRPr="00B4523F">
        <w:rPr>
          <w:rFonts w:ascii="Times New Roman" w:hAnsi="Times New Roman" w:cs="Times New Roman"/>
          <w:i/>
          <w:iCs/>
          <w:sz w:val="28"/>
          <w:szCs w:val="28"/>
          <w:lang w:val="kk-KZ"/>
        </w:rPr>
        <w:t>Мысқалдап өлшеу</w:t>
      </w:r>
      <w:r w:rsidRPr="00B4523F">
        <w:rPr>
          <w:rFonts w:ascii="Times New Roman" w:hAnsi="Times New Roman" w:cs="Times New Roman"/>
          <w:iCs/>
          <w:sz w:val="28"/>
          <w:szCs w:val="28"/>
          <w:lang w:val="kk-KZ"/>
        </w:rPr>
        <w:t xml:space="preserve">, </w:t>
      </w:r>
      <w:r w:rsidRPr="00B4523F">
        <w:rPr>
          <w:rFonts w:ascii="Times New Roman" w:hAnsi="Times New Roman" w:cs="Times New Roman"/>
          <w:i/>
          <w:iCs/>
          <w:sz w:val="28"/>
          <w:szCs w:val="28"/>
          <w:lang w:val="kk-KZ"/>
        </w:rPr>
        <w:t>мысқалдау</w:t>
      </w:r>
      <w:r w:rsidRPr="00B4523F">
        <w:rPr>
          <w:rFonts w:ascii="Times New Roman" w:hAnsi="Times New Roman" w:cs="Times New Roman"/>
          <w:iCs/>
          <w:sz w:val="28"/>
          <w:szCs w:val="28"/>
          <w:lang w:val="kk-KZ"/>
        </w:rPr>
        <w:t xml:space="preserve"> сөзіне</w:t>
      </w:r>
      <w:r w:rsidRPr="00B4523F">
        <w:rPr>
          <w:rFonts w:ascii="Times New Roman" w:hAnsi="Times New Roman" w:cs="Times New Roman"/>
          <w:sz w:val="28"/>
          <w:szCs w:val="28"/>
          <w:lang w:val="kk-KZ"/>
        </w:rPr>
        <w:t xml:space="preserve"> </w:t>
      </w:r>
      <w:r w:rsidRPr="00B4523F">
        <w:rPr>
          <w:rFonts w:ascii="Times New Roman" w:hAnsi="Times New Roman" w:cs="Times New Roman"/>
          <w:i/>
          <w:iCs/>
          <w:sz w:val="28"/>
          <w:szCs w:val="28"/>
          <w:lang w:val="kk-KZ"/>
        </w:rPr>
        <w:t>Мысқал – Шығыс елдерінде 1,12 грамм алтынға тең салмақ бірлігінің ортағасырлық өлшемі</w:t>
      </w:r>
      <w:r w:rsidRPr="00B4523F">
        <w:rPr>
          <w:rFonts w:ascii="Times New Roman" w:hAnsi="Times New Roman" w:cs="Times New Roman"/>
          <w:sz w:val="28"/>
          <w:szCs w:val="28"/>
          <w:lang w:val="kk-KZ"/>
        </w:rPr>
        <w:t xml:space="preserve"> де</w:t>
      </w:r>
      <w:r w:rsidR="00B74899" w:rsidRPr="00B4523F">
        <w:rPr>
          <w:rFonts w:ascii="Times New Roman" w:hAnsi="Times New Roman" w:cs="Times New Roman"/>
          <w:sz w:val="28"/>
          <w:szCs w:val="28"/>
          <w:lang w:val="kk-KZ"/>
        </w:rPr>
        <w:t>ген сияқты</w:t>
      </w:r>
      <w:r w:rsidRPr="00B4523F">
        <w:rPr>
          <w:rFonts w:ascii="Times New Roman" w:hAnsi="Times New Roman" w:cs="Times New Roman"/>
          <w:sz w:val="28"/>
          <w:szCs w:val="28"/>
          <w:lang w:val="kk-KZ"/>
        </w:rPr>
        <w:t xml:space="preserve"> толықтыру жасалды. </w:t>
      </w:r>
    </w:p>
    <w:p w:rsidR="00811FC8" w:rsidRPr="00B4523F" w:rsidRDefault="00076953" w:rsidP="00811FC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hAnsi="Times New Roman" w:cs="Times New Roman"/>
          <w:sz w:val="28"/>
          <w:szCs w:val="28"/>
          <w:lang w:val="kk-KZ"/>
        </w:rPr>
        <w:t>Метал өңдеу</w:t>
      </w:r>
      <w:r w:rsidR="00811FC8" w:rsidRPr="00B4523F">
        <w:rPr>
          <w:rFonts w:ascii="Times New Roman" w:hAnsi="Times New Roman" w:cs="Times New Roman"/>
          <w:sz w:val="28"/>
          <w:szCs w:val="28"/>
          <w:lang w:val="kk-KZ"/>
        </w:rPr>
        <w:t xml:space="preserve"> бойынша </w:t>
      </w:r>
      <w:r w:rsidRPr="00B4523F">
        <w:rPr>
          <w:rFonts w:ascii="Times New Roman" w:hAnsi="Times New Roman" w:cs="Times New Roman"/>
          <w:sz w:val="28"/>
          <w:szCs w:val="28"/>
          <w:lang w:val="kk-KZ"/>
        </w:rPr>
        <w:t>лексика</w:t>
      </w:r>
      <w:r w:rsidR="00811FC8"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қатарында</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суару, шыңдау, шынықтыру</w:t>
      </w:r>
      <w:r w:rsidR="00811FC8" w:rsidRPr="00B4523F">
        <w:rPr>
          <w:rFonts w:ascii="Times New Roman" w:hAnsi="Times New Roman" w:cs="Times New Roman"/>
          <w:sz w:val="28"/>
          <w:szCs w:val="28"/>
          <w:lang w:val="kk-KZ"/>
        </w:rPr>
        <w:t xml:space="preserve"> (закалка);</w:t>
      </w:r>
      <w:r w:rsidR="00811FC8" w:rsidRPr="00B4523F">
        <w:rPr>
          <w:rFonts w:ascii="Times New Roman" w:hAnsi="Times New Roman" w:cs="Times New Roman"/>
          <w:i/>
          <w:sz w:val="28"/>
          <w:szCs w:val="28"/>
          <w:lang w:val="kk-KZ"/>
        </w:rPr>
        <w:t xml:space="preserve"> балқыту, қайнату, қорыту</w:t>
      </w:r>
      <w:r w:rsidR="00811FC8" w:rsidRPr="00B4523F">
        <w:rPr>
          <w:rFonts w:ascii="Times New Roman" w:hAnsi="Times New Roman" w:cs="Times New Roman"/>
          <w:sz w:val="28"/>
          <w:szCs w:val="28"/>
          <w:lang w:val="kk-KZ"/>
        </w:rPr>
        <w:t xml:space="preserve"> (плавка), </w:t>
      </w:r>
      <w:r w:rsidR="00811FC8" w:rsidRPr="00B4523F">
        <w:rPr>
          <w:rFonts w:ascii="Times New Roman" w:hAnsi="Times New Roman" w:cs="Times New Roman"/>
          <w:i/>
          <w:sz w:val="28"/>
          <w:szCs w:val="28"/>
          <w:lang w:val="kk-KZ"/>
        </w:rPr>
        <w:t>бүршік,</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 xml:space="preserve">сірке </w:t>
      </w:r>
      <w:r w:rsidRPr="00B4523F">
        <w:rPr>
          <w:rFonts w:ascii="Times New Roman" w:hAnsi="Times New Roman" w:cs="Times New Roman"/>
          <w:sz w:val="28"/>
          <w:szCs w:val="28"/>
          <w:lang w:val="kk-KZ"/>
        </w:rPr>
        <w:t xml:space="preserve">(зернь) </w:t>
      </w:r>
      <w:r w:rsidR="00811FC8" w:rsidRPr="00B4523F">
        <w:rPr>
          <w:rFonts w:ascii="Times New Roman" w:hAnsi="Times New Roman" w:cs="Times New Roman"/>
          <w:sz w:val="28"/>
          <w:szCs w:val="28"/>
          <w:lang w:val="kk-KZ"/>
        </w:rPr>
        <w:t xml:space="preserve">сияқты мағынасы </w:t>
      </w:r>
      <w:r w:rsidRPr="00B4523F">
        <w:rPr>
          <w:rFonts w:ascii="Times New Roman" w:hAnsi="Times New Roman" w:cs="Times New Roman"/>
          <w:sz w:val="28"/>
          <w:szCs w:val="28"/>
          <w:lang w:val="kk-KZ"/>
        </w:rPr>
        <w:t>бірдей</w:t>
      </w:r>
      <w:r w:rsidR="00811FC8" w:rsidRPr="00B4523F">
        <w:rPr>
          <w:rFonts w:ascii="Times New Roman" w:hAnsi="Times New Roman" w:cs="Times New Roman"/>
          <w:sz w:val="28"/>
          <w:szCs w:val="28"/>
          <w:lang w:val="kk-KZ"/>
        </w:rPr>
        <w:t xml:space="preserve"> сөздер </w:t>
      </w:r>
      <w:r w:rsidRPr="00B4523F">
        <w:rPr>
          <w:rFonts w:ascii="Times New Roman" w:hAnsi="Times New Roman" w:cs="Times New Roman"/>
          <w:sz w:val="28"/>
          <w:szCs w:val="28"/>
          <w:lang w:val="kk-KZ"/>
        </w:rPr>
        <w:t xml:space="preserve">жиі </w:t>
      </w:r>
      <w:r w:rsidR="00811FC8" w:rsidRPr="00B4523F">
        <w:rPr>
          <w:rFonts w:ascii="Times New Roman" w:hAnsi="Times New Roman" w:cs="Times New Roman"/>
          <w:sz w:val="28"/>
          <w:szCs w:val="28"/>
          <w:lang w:val="kk-KZ"/>
        </w:rPr>
        <w:t>кездеседі. Сонымен қатар қазіргі кезде қолданыстан шыққан</w:t>
      </w:r>
      <w:r w:rsidR="00811FC8" w:rsidRPr="00B4523F">
        <w:rPr>
          <w:rFonts w:ascii="Times New Roman" w:hAnsi="Times New Roman" w:cs="Times New Roman"/>
          <w:i/>
          <w:sz w:val="28"/>
          <w:szCs w:val="28"/>
          <w:lang w:val="kk-KZ"/>
        </w:rPr>
        <w:t xml:space="preserve"> </w:t>
      </w:r>
      <w:r w:rsidR="00811FC8" w:rsidRPr="00B4523F">
        <w:rPr>
          <w:rFonts w:ascii="Times New Roman" w:hAnsi="Times New Roman" w:cs="Times New Roman"/>
          <w:sz w:val="28"/>
          <w:szCs w:val="28"/>
          <w:lang w:val="kk-KZ"/>
        </w:rPr>
        <w:t xml:space="preserve">сөздерге </w:t>
      </w:r>
      <w:r w:rsidR="00811FC8" w:rsidRPr="00B4523F">
        <w:rPr>
          <w:rFonts w:ascii="Times New Roman" w:hAnsi="Times New Roman" w:cs="Times New Roman"/>
          <w:i/>
          <w:sz w:val="28"/>
          <w:szCs w:val="28"/>
          <w:lang w:val="kk-KZ"/>
        </w:rPr>
        <w:t>(жүзік қию, кепсерлеу, қылаулау)</w:t>
      </w:r>
      <w:r w:rsidR="00811FC8" w:rsidRPr="00B4523F">
        <w:rPr>
          <w:rFonts w:ascii="Times New Roman" w:hAnsi="Times New Roman" w:cs="Times New Roman"/>
          <w:sz w:val="28"/>
          <w:szCs w:val="28"/>
          <w:lang w:val="kk-KZ"/>
        </w:rPr>
        <w:t xml:space="preserve"> де аударма жасалды. </w:t>
      </w:r>
      <w:r w:rsidRPr="00B4523F">
        <w:rPr>
          <w:rFonts w:ascii="Times New Roman" w:hAnsi="Times New Roman" w:cs="Times New Roman"/>
          <w:i/>
          <w:sz w:val="28"/>
          <w:szCs w:val="28"/>
          <w:lang w:val="kk-KZ"/>
        </w:rPr>
        <w:t>К</w:t>
      </w:r>
      <w:r w:rsidR="00811FC8" w:rsidRPr="00B4523F">
        <w:rPr>
          <w:rFonts w:ascii="Times New Roman" w:hAnsi="Times New Roman" w:cs="Times New Roman"/>
          <w:i/>
          <w:sz w:val="28"/>
          <w:szCs w:val="28"/>
          <w:lang w:val="kk-KZ"/>
        </w:rPr>
        <w:t>епсерлеу</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w:t>
      </w:r>
      <w:r w:rsidR="00811FC8" w:rsidRPr="00B4523F">
        <w:rPr>
          <w:rFonts w:ascii="Times New Roman" w:hAnsi="Times New Roman" w:cs="Times New Roman"/>
          <w:i/>
          <w:iCs/>
          <w:sz w:val="28"/>
          <w:szCs w:val="28"/>
          <w:lang w:val="kk-KZ"/>
        </w:rPr>
        <w:t xml:space="preserve">зат бөлшектерін кепсермен, ұстату, дәнекерлеу, пісіру. Қаңылтыр заттардың шеттерін бүгіп, </w:t>
      </w:r>
      <w:r w:rsidR="00811FC8" w:rsidRPr="00B4523F">
        <w:rPr>
          <w:rFonts w:ascii="Times New Roman" w:hAnsi="Times New Roman" w:cs="Times New Roman"/>
          <w:i/>
          <w:sz w:val="28"/>
          <w:szCs w:val="28"/>
          <w:lang w:val="kk-KZ"/>
        </w:rPr>
        <w:t xml:space="preserve">қабыстырып </w:t>
      </w:r>
      <w:r w:rsidR="00811FC8" w:rsidRPr="00B4523F">
        <w:rPr>
          <w:rFonts w:ascii="Times New Roman" w:hAnsi="Times New Roman" w:cs="Times New Roman"/>
          <w:i/>
          <w:iCs/>
          <w:sz w:val="28"/>
          <w:szCs w:val="28"/>
          <w:lang w:val="kk-KZ"/>
        </w:rPr>
        <w:t>ұстату</w:t>
      </w:r>
      <w:r w:rsidR="00811FC8" w:rsidRPr="00B4523F">
        <w:rPr>
          <w:rFonts w:ascii="Times New Roman" w:hAnsi="Times New Roman" w:cs="Times New Roman"/>
          <w:i/>
          <w:sz w:val="28"/>
          <w:szCs w:val="28"/>
          <w:lang w:val="kk-KZ"/>
        </w:rPr>
        <w:t>)</w:t>
      </w:r>
      <w:r w:rsidR="00811FC8" w:rsidRPr="00B4523F">
        <w:rPr>
          <w:rFonts w:ascii="Times New Roman" w:hAnsi="Times New Roman" w:cs="Times New Roman"/>
          <w:sz w:val="28"/>
          <w:szCs w:val="28"/>
          <w:lang w:val="kk-KZ"/>
        </w:rPr>
        <w:t xml:space="preserve"> сөзі </w:t>
      </w:r>
      <w:r w:rsidR="00811FC8" w:rsidRPr="00B4523F">
        <w:rPr>
          <w:rFonts w:ascii="Times New Roman" w:hAnsi="Times New Roman" w:cs="Times New Roman"/>
          <w:i/>
          <w:sz w:val="28"/>
          <w:szCs w:val="28"/>
          <w:lang w:val="kk-KZ"/>
        </w:rPr>
        <w:t>дәнекерлеу</w:t>
      </w:r>
      <w:r w:rsidR="00811FC8" w:rsidRPr="00B4523F">
        <w:rPr>
          <w:rFonts w:ascii="Times New Roman" w:hAnsi="Times New Roman" w:cs="Times New Roman"/>
          <w:sz w:val="28"/>
          <w:szCs w:val="28"/>
          <w:lang w:val="kk-KZ"/>
        </w:rPr>
        <w:t xml:space="preserve"> сөзіне синоним </w:t>
      </w:r>
      <w:r w:rsidRPr="00B4523F">
        <w:rPr>
          <w:rFonts w:ascii="Times New Roman" w:hAnsi="Times New Roman" w:cs="Times New Roman"/>
          <w:sz w:val="28"/>
          <w:szCs w:val="28"/>
          <w:lang w:val="kk-KZ"/>
        </w:rPr>
        <w:t>ретінде</w:t>
      </w:r>
      <w:r w:rsidR="00811FC8" w:rsidRPr="00B4523F">
        <w:rPr>
          <w:rFonts w:ascii="Times New Roman" w:hAnsi="Times New Roman" w:cs="Times New Roman"/>
          <w:sz w:val="28"/>
          <w:szCs w:val="28"/>
          <w:lang w:val="kk-KZ"/>
        </w:rPr>
        <w:t xml:space="preserve"> берілсе, </w:t>
      </w:r>
      <w:r w:rsidR="00811FC8" w:rsidRPr="00B4523F">
        <w:rPr>
          <w:rFonts w:ascii="Times New Roman" w:hAnsi="Times New Roman" w:cs="Times New Roman"/>
          <w:i/>
          <w:sz w:val="28"/>
          <w:szCs w:val="28"/>
          <w:lang w:val="kk-KZ"/>
        </w:rPr>
        <w:t>қылаулау</w:t>
      </w:r>
      <w:r w:rsidR="00811FC8" w:rsidRPr="00B4523F">
        <w:rPr>
          <w:rFonts w:ascii="Times New Roman" w:hAnsi="Times New Roman" w:cs="Times New Roman"/>
          <w:b/>
          <w:sz w:val="28"/>
          <w:szCs w:val="28"/>
          <w:lang w:val="kk-KZ"/>
        </w:rPr>
        <w:t xml:space="preserve"> </w:t>
      </w:r>
      <w:r w:rsidR="00811FC8" w:rsidRPr="00B4523F">
        <w:rPr>
          <w:rFonts w:ascii="Times New Roman" w:hAnsi="Times New Roman" w:cs="Times New Roman"/>
          <w:i/>
          <w:sz w:val="28"/>
          <w:szCs w:val="28"/>
          <w:lang w:val="kk-KZ"/>
        </w:rPr>
        <w:t>(</w:t>
      </w:r>
      <w:r w:rsidR="00811FC8" w:rsidRPr="00B4523F">
        <w:rPr>
          <w:rFonts w:ascii="Times New Roman" w:hAnsi="Times New Roman" w:cs="Times New Roman"/>
          <w:i/>
          <w:iCs/>
          <w:sz w:val="28"/>
          <w:szCs w:val="28"/>
          <w:lang w:val="kk-KZ"/>
        </w:rPr>
        <w:t xml:space="preserve">Күміс бетіне түтікпен үрлеп алтын жалату; алтын </w:t>
      </w:r>
      <w:r w:rsidR="00811FC8" w:rsidRPr="00B4523F">
        <w:rPr>
          <w:rFonts w:ascii="Times New Roman" w:hAnsi="Times New Roman" w:cs="Times New Roman"/>
          <w:i/>
          <w:sz w:val="28"/>
          <w:szCs w:val="28"/>
          <w:lang w:val="kk-KZ"/>
        </w:rPr>
        <w:t xml:space="preserve">ерітіндісін </w:t>
      </w:r>
      <w:r w:rsidR="00811FC8" w:rsidRPr="00B4523F">
        <w:rPr>
          <w:rFonts w:ascii="Times New Roman" w:hAnsi="Times New Roman" w:cs="Times New Roman"/>
          <w:i/>
          <w:iCs/>
          <w:sz w:val="28"/>
          <w:szCs w:val="28"/>
          <w:lang w:val="kk-KZ"/>
        </w:rPr>
        <w:t>түтікпен үрлеу)</w:t>
      </w:r>
      <w:r w:rsidR="00811FC8" w:rsidRPr="00B4523F">
        <w:rPr>
          <w:rFonts w:ascii="Times New Roman" w:hAnsi="Times New Roman" w:cs="Times New Roman"/>
          <w:sz w:val="28"/>
          <w:szCs w:val="28"/>
          <w:lang w:val="kk-KZ"/>
        </w:rPr>
        <w:t xml:space="preserve"> сөзі </w:t>
      </w:r>
      <w:r w:rsidR="00811FC8" w:rsidRPr="00B4523F">
        <w:rPr>
          <w:rFonts w:ascii="Times New Roman" w:hAnsi="Times New Roman" w:cs="Times New Roman"/>
          <w:i/>
          <w:sz w:val="28"/>
          <w:szCs w:val="28"/>
          <w:lang w:val="kk-KZ"/>
        </w:rPr>
        <w:t>алтындаудың</w:t>
      </w:r>
      <w:r w:rsidR="00811FC8" w:rsidRPr="00B4523F">
        <w:rPr>
          <w:rFonts w:ascii="Times New Roman" w:hAnsi="Times New Roman" w:cs="Times New Roman"/>
          <w:sz w:val="28"/>
          <w:szCs w:val="28"/>
          <w:lang w:val="kk-KZ"/>
        </w:rPr>
        <w:t xml:space="preserve"> бір түрі</w:t>
      </w:r>
      <w:r w:rsidRPr="00B4523F">
        <w:rPr>
          <w:rFonts w:ascii="Times New Roman" w:hAnsi="Times New Roman" w:cs="Times New Roman"/>
          <w:sz w:val="28"/>
          <w:szCs w:val="28"/>
          <w:lang w:val="kk-KZ"/>
        </w:rPr>
        <w:t xml:space="preserve"> болады</w:t>
      </w:r>
      <w:r w:rsidR="00811FC8"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Қ</w:t>
      </w:r>
      <w:r w:rsidR="00811FC8" w:rsidRPr="00B4523F">
        <w:rPr>
          <w:rFonts w:ascii="Times New Roman" w:eastAsia="TimesNewRomanPSMT" w:hAnsi="Times New Roman" w:cs="Times New Roman"/>
          <w:sz w:val="28"/>
          <w:szCs w:val="28"/>
          <w:lang w:val="kk-KZ"/>
        </w:rPr>
        <w:t xml:space="preserve">азіргі кезде </w:t>
      </w:r>
      <w:r w:rsidRPr="00B4523F">
        <w:rPr>
          <w:rFonts w:ascii="Times New Roman" w:eastAsia="TimesNewRomanPSMT" w:hAnsi="Times New Roman" w:cs="Times New Roman"/>
          <w:sz w:val="28"/>
          <w:szCs w:val="28"/>
          <w:lang w:val="kk-KZ"/>
        </w:rPr>
        <w:t>қолданыстан шыққан</w:t>
      </w:r>
      <w:r w:rsidR="00811FC8" w:rsidRPr="00B4523F">
        <w:rPr>
          <w:rFonts w:ascii="Times New Roman" w:eastAsia="TimesNewRomanPSMT" w:hAnsi="Times New Roman" w:cs="Times New Roman"/>
          <w:sz w:val="28"/>
          <w:szCs w:val="28"/>
          <w:lang w:val="kk-KZ"/>
        </w:rPr>
        <w:t xml:space="preserve"> сөз</w:t>
      </w:r>
      <w:r w:rsidRPr="00B4523F">
        <w:rPr>
          <w:rFonts w:ascii="Times New Roman" w:eastAsia="TimesNewRomanPSMT" w:hAnsi="Times New Roman" w:cs="Times New Roman"/>
          <w:sz w:val="28"/>
          <w:szCs w:val="28"/>
          <w:lang w:val="kk-KZ"/>
        </w:rPr>
        <w:t>дер синоним сөздер ретінде қолданылады</w:t>
      </w:r>
      <w:r w:rsidR="00811FC8" w:rsidRPr="00B4523F">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Т</w:t>
      </w:r>
      <w:r w:rsidR="00811FC8" w:rsidRPr="00B4523F">
        <w:rPr>
          <w:rFonts w:ascii="Times New Roman" w:eastAsia="TimesNewRomanPSMT" w:hAnsi="Times New Roman" w:cs="Times New Roman"/>
          <w:sz w:val="28"/>
          <w:szCs w:val="28"/>
          <w:lang w:val="kk-KZ"/>
        </w:rPr>
        <w:t>ілде</w:t>
      </w:r>
      <w:r w:rsidR="0000711C">
        <w:rPr>
          <w:rFonts w:ascii="Times New Roman" w:eastAsia="TimesNewRomanPSMT" w:hAnsi="Times New Roman" w:cs="Times New Roman"/>
          <w:sz w:val="28"/>
          <w:szCs w:val="28"/>
          <w:lang w:val="kk-KZ"/>
        </w:rPr>
        <w:t xml:space="preserve"> қолданыстан шыққан</w:t>
      </w:r>
      <w:r w:rsidR="00811FC8" w:rsidRPr="00B4523F">
        <w:rPr>
          <w:rFonts w:ascii="Times New Roman" w:eastAsia="TimesNewRomanPSMT" w:hAnsi="Times New Roman" w:cs="Times New Roman"/>
          <w:sz w:val="28"/>
          <w:szCs w:val="28"/>
          <w:lang w:val="kk-KZ"/>
        </w:rPr>
        <w:t xml:space="preserve"> сөздердің әрқашан қайта оралып, қолданысқа енетінін ескерсек мұндай сөздердің салалық лексика қатарынан орын алуы дұрыс деп есептейміз. </w:t>
      </w:r>
      <w:r w:rsidRPr="00B4523F">
        <w:rPr>
          <w:rFonts w:ascii="Times New Roman" w:eastAsia="TimesNewRomanPSMT" w:hAnsi="Times New Roman" w:cs="Times New Roman"/>
          <w:sz w:val="28"/>
          <w:szCs w:val="28"/>
          <w:lang w:val="kk-KZ"/>
        </w:rPr>
        <w:t>С</w:t>
      </w:r>
      <w:r w:rsidR="00811FC8" w:rsidRPr="00B4523F">
        <w:rPr>
          <w:rFonts w:ascii="Times New Roman" w:eastAsia="TimesNewRomanPSMT" w:hAnsi="Times New Roman" w:cs="Times New Roman"/>
          <w:sz w:val="28"/>
          <w:szCs w:val="28"/>
          <w:lang w:val="kk-KZ"/>
        </w:rPr>
        <w:t xml:space="preserve">ол сияқты көне сөздер қатарына жататын </w:t>
      </w:r>
      <w:r w:rsidR="00811FC8" w:rsidRPr="00B4523F">
        <w:rPr>
          <w:rFonts w:ascii="Times New Roman" w:hAnsi="Times New Roman" w:cs="Times New Roman"/>
          <w:i/>
          <w:sz w:val="28"/>
          <w:szCs w:val="28"/>
          <w:lang w:val="kk-KZ"/>
        </w:rPr>
        <w:t>шабу (</w:t>
      </w:r>
      <w:r w:rsidR="00811FC8" w:rsidRPr="00B4523F">
        <w:rPr>
          <w:rFonts w:ascii="Times New Roman" w:hAnsi="Times New Roman" w:cs="Times New Roman"/>
          <w:i/>
          <w:iCs/>
          <w:sz w:val="28"/>
          <w:szCs w:val="28"/>
          <w:lang w:val="kk-KZ"/>
        </w:rPr>
        <w:t xml:space="preserve">орнату, жапсыру (мәселен металл </w:t>
      </w:r>
      <w:r w:rsidR="00811FC8" w:rsidRPr="00B4523F">
        <w:rPr>
          <w:rFonts w:ascii="Times New Roman" w:hAnsi="Times New Roman" w:cs="Times New Roman"/>
          <w:i/>
          <w:sz w:val="28"/>
          <w:szCs w:val="28"/>
          <w:lang w:val="kk-KZ"/>
        </w:rPr>
        <w:t xml:space="preserve">пластинкаларын </w:t>
      </w:r>
      <w:r w:rsidR="00811FC8" w:rsidRPr="00B4523F">
        <w:rPr>
          <w:rFonts w:ascii="Times New Roman" w:hAnsi="Times New Roman" w:cs="Times New Roman"/>
          <w:i/>
          <w:iCs/>
          <w:sz w:val="28"/>
          <w:szCs w:val="28"/>
          <w:lang w:val="kk-KZ"/>
        </w:rPr>
        <w:t xml:space="preserve">былғарыға, ағашқа орнату), </w:t>
      </w:r>
      <w:r w:rsidR="00811FC8" w:rsidRPr="00B4523F">
        <w:rPr>
          <w:rFonts w:ascii="Times New Roman" w:hAnsi="Times New Roman" w:cs="Times New Roman"/>
          <w:i/>
          <w:sz w:val="28"/>
          <w:szCs w:val="28"/>
          <w:lang w:val="kk-KZ"/>
        </w:rPr>
        <w:t>шаю (</w:t>
      </w:r>
      <w:r w:rsidR="00811FC8" w:rsidRPr="00B4523F">
        <w:rPr>
          <w:rFonts w:ascii="Times New Roman" w:hAnsi="Times New Roman" w:cs="Times New Roman"/>
          <w:i/>
          <w:iCs/>
          <w:sz w:val="28"/>
          <w:szCs w:val="28"/>
          <w:lang w:val="kk-KZ"/>
        </w:rPr>
        <w:t xml:space="preserve">алтын немесе күміс </w:t>
      </w:r>
      <w:r w:rsidR="00811FC8" w:rsidRPr="00B4523F">
        <w:rPr>
          <w:rFonts w:ascii="Times New Roman" w:hAnsi="Times New Roman" w:cs="Times New Roman"/>
          <w:i/>
          <w:sz w:val="28"/>
          <w:szCs w:val="28"/>
          <w:lang w:val="kk-KZ"/>
        </w:rPr>
        <w:t xml:space="preserve">суына </w:t>
      </w:r>
      <w:r w:rsidR="00811FC8" w:rsidRPr="00B4523F">
        <w:rPr>
          <w:rFonts w:ascii="Times New Roman" w:hAnsi="Times New Roman" w:cs="Times New Roman"/>
          <w:i/>
          <w:iCs/>
          <w:sz w:val="28"/>
          <w:szCs w:val="28"/>
          <w:lang w:val="kk-KZ"/>
        </w:rPr>
        <w:t xml:space="preserve">малып алу aрқылы әшекейлеу: </w:t>
      </w:r>
      <w:r w:rsidR="00811FC8" w:rsidRPr="00B4523F">
        <w:rPr>
          <w:rFonts w:ascii="Times New Roman" w:hAnsi="Times New Roman" w:cs="Times New Roman"/>
          <w:i/>
          <w:sz w:val="28"/>
          <w:szCs w:val="28"/>
          <w:lang w:val="kk-KZ"/>
        </w:rPr>
        <w:t xml:space="preserve">алтын, </w:t>
      </w:r>
      <w:r w:rsidR="00811FC8" w:rsidRPr="00B4523F">
        <w:rPr>
          <w:rFonts w:ascii="Times New Roman" w:hAnsi="Times New Roman" w:cs="Times New Roman"/>
          <w:i/>
          <w:iCs/>
          <w:sz w:val="28"/>
          <w:szCs w:val="28"/>
          <w:lang w:val="kk-KZ"/>
        </w:rPr>
        <w:t xml:space="preserve">күміс жалату </w:t>
      </w:r>
      <w:r w:rsidR="00811FC8" w:rsidRPr="00B4523F">
        <w:rPr>
          <w:rFonts w:ascii="Times New Roman" w:hAnsi="Times New Roman" w:cs="Times New Roman"/>
          <w:i/>
          <w:sz w:val="28"/>
          <w:szCs w:val="28"/>
          <w:lang w:val="kk-KZ"/>
        </w:rPr>
        <w:t xml:space="preserve">әдісі) </w:t>
      </w:r>
      <w:r w:rsidR="00811FC8" w:rsidRPr="00B4523F">
        <w:rPr>
          <w:rFonts w:ascii="Times New Roman" w:hAnsi="Times New Roman" w:cs="Times New Roman"/>
          <w:sz w:val="28"/>
          <w:szCs w:val="28"/>
          <w:lang w:val="kk-KZ"/>
        </w:rPr>
        <w:t>[57</w:t>
      </w:r>
      <w:r w:rsidR="009A075B">
        <w:rPr>
          <w:rFonts w:ascii="Times New Roman" w:hAnsi="Times New Roman" w:cs="Times New Roman"/>
          <w:sz w:val="28"/>
          <w:szCs w:val="28"/>
          <w:lang w:val="kk-KZ"/>
        </w:rPr>
        <w:t>, б. 3-80</w:t>
      </w:r>
      <w:r w:rsidR="00811FC8" w:rsidRPr="00B4523F">
        <w:rPr>
          <w:rFonts w:ascii="Times New Roman" w:hAnsi="Times New Roman" w:cs="Times New Roman"/>
          <w:sz w:val="28"/>
          <w:szCs w:val="28"/>
          <w:lang w:val="kk-KZ"/>
        </w:rPr>
        <w:t xml:space="preserve">] сөздері де </w:t>
      </w:r>
      <w:r w:rsidR="00811FC8" w:rsidRPr="00B4523F">
        <w:rPr>
          <w:rFonts w:ascii="Times New Roman" w:eastAsia="TimesNewRomanPSMT" w:hAnsi="Times New Roman" w:cs="Times New Roman"/>
          <w:sz w:val="28"/>
          <w:szCs w:val="28"/>
          <w:lang w:val="kk-KZ"/>
        </w:rPr>
        <w:t xml:space="preserve">зергерлік сала </w:t>
      </w:r>
      <w:r w:rsidRPr="00B4523F">
        <w:rPr>
          <w:rFonts w:ascii="Times New Roman" w:eastAsia="TimesNewRomanPSMT" w:hAnsi="Times New Roman" w:cs="Times New Roman"/>
          <w:sz w:val="28"/>
          <w:szCs w:val="28"/>
          <w:lang w:val="kk-KZ"/>
        </w:rPr>
        <w:t>мәтіндерінде</w:t>
      </w:r>
      <w:r w:rsidR="00811FC8" w:rsidRPr="00B4523F">
        <w:rPr>
          <w:rFonts w:ascii="Times New Roman" w:eastAsia="TimesNewRomanPSMT" w:hAnsi="Times New Roman" w:cs="Times New Roman"/>
          <w:sz w:val="28"/>
          <w:szCs w:val="28"/>
          <w:lang w:val="kk-KZ"/>
        </w:rPr>
        <w:t xml:space="preserve"> кездеседі. </w:t>
      </w:r>
    </w:p>
    <w:p w:rsidR="00811FC8" w:rsidRPr="00B4523F" w:rsidRDefault="00D86071" w:rsidP="00811FC8">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Бірнеше фонетикалық нұсқасы бар сөздер арасынан негізгі сөз салалық мәтіндегі қолдану жиілігіне қарай таңдалады.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hyperlink r:id="rId60" w:history="1">
        <w:r w:rsidR="00684DBC" w:rsidRPr="00B4523F">
          <w:rPr>
            <w:rStyle w:val="a5"/>
            <w:rFonts w:ascii="Times New Roman" w:hAnsi="Times New Roman" w:cs="Times New Roman"/>
            <w:color w:val="auto"/>
            <w:sz w:val="28"/>
            <w:szCs w:val="28"/>
            <w:u w:val="none"/>
            <w:lang w:val="kk-KZ"/>
          </w:rPr>
          <w:t>https://expl_kaz.academic.ru</w:t>
        </w:r>
      </w:hyperlink>
      <w:r w:rsidR="00684DBC" w:rsidRPr="00B4523F">
        <w:rPr>
          <w:rFonts w:ascii="Times New Roman" w:hAnsi="Times New Roman" w:cs="Times New Roman"/>
          <w:sz w:val="28"/>
          <w:szCs w:val="28"/>
          <w:lang w:val="kk-KZ"/>
        </w:rPr>
        <w:t xml:space="preserve"> </w:t>
      </w:r>
      <w:r w:rsidR="00076953" w:rsidRPr="00B4523F">
        <w:rPr>
          <w:rFonts w:ascii="Times New Roman" w:hAnsi="Times New Roman" w:cs="Times New Roman"/>
          <w:sz w:val="28"/>
          <w:szCs w:val="28"/>
          <w:lang w:val="kk-KZ"/>
        </w:rPr>
        <w:t>сайтында</w:t>
      </w:r>
      <w:r w:rsidR="00161222"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тінікелеу</w:t>
      </w:r>
      <w:r w:rsidR="00684DBC" w:rsidRPr="00B4523F">
        <w:rPr>
          <w:rFonts w:ascii="Times New Roman" w:hAnsi="Times New Roman" w:cs="Times New Roman"/>
          <w:i/>
          <w:sz w:val="28"/>
          <w:szCs w:val="28"/>
          <w:lang w:val="kk-KZ"/>
        </w:rPr>
        <w:t>,</w:t>
      </w:r>
      <w:r w:rsidR="00684DBC" w:rsidRPr="00B4523F">
        <w:rPr>
          <w:rFonts w:ascii="Times New Roman" w:hAnsi="Times New Roman" w:cs="Times New Roman"/>
          <w:sz w:val="28"/>
          <w:szCs w:val="28"/>
          <w:lang w:val="kk-KZ"/>
        </w:rPr>
        <w:t xml:space="preserve"> ал кей жерде </w:t>
      </w:r>
      <w:r w:rsidR="00811FC8" w:rsidRPr="00B4523F">
        <w:rPr>
          <w:rFonts w:ascii="Times New Roman" w:hAnsi="Times New Roman" w:cs="Times New Roman"/>
          <w:i/>
          <w:sz w:val="28"/>
          <w:szCs w:val="28"/>
          <w:lang w:val="kk-KZ"/>
        </w:rPr>
        <w:t>тыныкелеу</w:t>
      </w:r>
      <w:r w:rsidR="00811FC8" w:rsidRPr="00B4523F">
        <w:rPr>
          <w:rFonts w:ascii="Times New Roman" w:hAnsi="Times New Roman" w:cs="Times New Roman"/>
          <w:sz w:val="28"/>
          <w:szCs w:val="28"/>
          <w:lang w:val="kk-KZ"/>
        </w:rPr>
        <w:t xml:space="preserve"> [</w:t>
      </w:r>
      <w:r w:rsidR="00B56281" w:rsidRPr="00FD3A07">
        <w:rPr>
          <w:rFonts w:ascii="Times New Roman" w:hAnsi="Times New Roman" w:cs="Times New Roman"/>
          <w:sz w:val="28"/>
          <w:szCs w:val="28"/>
          <w:lang w:val="kk-KZ"/>
        </w:rPr>
        <w:t>1</w:t>
      </w:r>
      <w:r w:rsidR="00895C01" w:rsidRPr="00FD3A07">
        <w:rPr>
          <w:rFonts w:ascii="Times New Roman" w:hAnsi="Times New Roman" w:cs="Times New Roman"/>
          <w:sz w:val="28"/>
          <w:szCs w:val="28"/>
          <w:lang w:val="kk-KZ"/>
        </w:rPr>
        <w:t>5</w:t>
      </w:r>
      <w:r w:rsidR="00B56281" w:rsidRPr="00FD3A07">
        <w:rPr>
          <w:rFonts w:ascii="Times New Roman" w:hAnsi="Times New Roman" w:cs="Times New Roman"/>
          <w:sz w:val="28"/>
          <w:szCs w:val="28"/>
          <w:lang w:val="kk-KZ"/>
        </w:rPr>
        <w:t>0</w:t>
      </w:r>
      <w:r w:rsidR="00811FC8" w:rsidRPr="00B4523F">
        <w:rPr>
          <w:rFonts w:ascii="Times New Roman" w:hAnsi="Times New Roman" w:cs="Times New Roman"/>
          <w:sz w:val="28"/>
          <w:szCs w:val="28"/>
          <w:lang w:val="kk-KZ"/>
        </w:rPr>
        <w:t xml:space="preserve">] </w:t>
      </w:r>
      <w:r w:rsidR="00684DBC" w:rsidRPr="00B4523F">
        <w:rPr>
          <w:rFonts w:ascii="Times New Roman" w:hAnsi="Times New Roman" w:cs="Times New Roman"/>
          <w:sz w:val="28"/>
          <w:szCs w:val="28"/>
          <w:lang w:val="kk-KZ"/>
        </w:rPr>
        <w:t>деген</w:t>
      </w:r>
      <w:r w:rsidR="00811FC8" w:rsidRPr="00B4523F">
        <w:rPr>
          <w:rFonts w:ascii="Times New Roman" w:hAnsi="Times New Roman" w:cs="Times New Roman"/>
          <w:sz w:val="28"/>
          <w:szCs w:val="28"/>
          <w:lang w:val="kk-KZ"/>
        </w:rPr>
        <w:t xml:space="preserve"> екі нұсқасы бар сөзд</w:t>
      </w:r>
      <w:r w:rsidR="00BF200E" w:rsidRPr="00B4523F">
        <w:rPr>
          <w:rFonts w:ascii="Times New Roman" w:hAnsi="Times New Roman" w:cs="Times New Roman"/>
          <w:sz w:val="28"/>
          <w:szCs w:val="28"/>
          <w:lang w:val="kk-KZ"/>
        </w:rPr>
        <w:t>ің</w:t>
      </w:r>
      <w:r w:rsidR="00811FC8" w:rsidRPr="00B4523F">
        <w:rPr>
          <w:rFonts w:ascii="Times New Roman" w:hAnsi="Times New Roman" w:cs="Times New Roman"/>
          <w:sz w:val="28"/>
          <w:szCs w:val="28"/>
          <w:lang w:val="kk-KZ"/>
        </w:rPr>
        <w:t xml:space="preserve"> жиі қолданылатын </w:t>
      </w:r>
      <w:r w:rsidR="00811FC8" w:rsidRPr="00B4523F">
        <w:rPr>
          <w:rFonts w:ascii="Times New Roman" w:hAnsi="Times New Roman" w:cs="Times New Roman"/>
          <w:i/>
          <w:sz w:val="28"/>
          <w:szCs w:val="28"/>
          <w:lang w:val="kk-KZ"/>
        </w:rPr>
        <w:t>тінікелеу</w:t>
      </w:r>
      <w:r w:rsidR="00F07B19" w:rsidRPr="00B4523F">
        <w:rPr>
          <w:rFonts w:ascii="Times New Roman" w:hAnsi="Times New Roman" w:cs="Times New Roman"/>
          <w:sz w:val="28"/>
          <w:szCs w:val="28"/>
          <w:lang w:val="kk-KZ"/>
        </w:rPr>
        <w:t xml:space="preserve"> нұсқасы негізгі сөз ретінде алынды</w:t>
      </w:r>
      <w:r w:rsidR="00811FC8" w:rsidRPr="00B4523F">
        <w:rPr>
          <w:rFonts w:ascii="Times New Roman" w:hAnsi="Times New Roman" w:cs="Times New Roman"/>
          <w:sz w:val="28"/>
          <w:szCs w:val="28"/>
          <w:lang w:val="kk-KZ"/>
        </w:rPr>
        <w:t>.</w:t>
      </w:r>
    </w:p>
    <w:p w:rsidR="00811FC8" w:rsidRPr="00B4523F" w:rsidRDefault="009D3F33" w:rsidP="00811FC8">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Сонымен қатар өзге салаға ортақ зергерлік лексика анықтамасы арқылы таңдалады. </w:t>
      </w:r>
      <w:r w:rsidR="00811FC8" w:rsidRPr="00B4523F">
        <w:rPr>
          <w:rFonts w:ascii="Times New Roman" w:hAnsi="Times New Roman" w:cs="Times New Roman"/>
          <w:sz w:val="28"/>
          <w:szCs w:val="28"/>
          <w:lang w:val="kk-KZ"/>
        </w:rPr>
        <w:t xml:space="preserve">Кен және метал өңдеу саласына қатысты </w:t>
      </w:r>
      <w:r w:rsidR="00811FC8" w:rsidRPr="00B4523F">
        <w:rPr>
          <w:rFonts w:ascii="Times New Roman" w:hAnsi="Times New Roman" w:cs="Times New Roman"/>
          <w:i/>
          <w:sz w:val="28"/>
          <w:szCs w:val="28"/>
          <w:lang w:val="kk-KZ"/>
        </w:rPr>
        <w:t>бұрғылау</w:t>
      </w:r>
      <w:r w:rsidR="00811FC8" w:rsidRPr="00B4523F">
        <w:rPr>
          <w:rFonts w:ascii="Times New Roman" w:hAnsi="Times New Roman" w:cs="Times New Roman"/>
          <w:sz w:val="28"/>
          <w:szCs w:val="28"/>
          <w:lang w:val="kk-KZ"/>
        </w:rPr>
        <w:t xml:space="preserve"> сөзі зергерлік істе </w:t>
      </w:r>
      <w:r w:rsidR="00811FC8" w:rsidRPr="00B4523F">
        <w:rPr>
          <w:rFonts w:ascii="Times New Roman" w:hAnsi="Times New Roman" w:cs="Times New Roman"/>
          <w:i/>
          <w:sz w:val="28"/>
          <w:szCs w:val="28"/>
          <w:lang w:val="kk-KZ"/>
        </w:rPr>
        <w:t>бұрғымен тесу</w:t>
      </w:r>
      <w:r w:rsidR="00076953" w:rsidRPr="00B4523F">
        <w:rPr>
          <w:rFonts w:ascii="Times New Roman" w:hAnsi="Times New Roman" w:cs="Times New Roman"/>
          <w:i/>
          <w:sz w:val="28"/>
          <w:szCs w:val="28"/>
          <w:lang w:val="kk-KZ"/>
        </w:rPr>
        <w:t xml:space="preserve"> </w:t>
      </w:r>
      <w:r w:rsidR="00811FC8" w:rsidRPr="00B4523F">
        <w:rPr>
          <w:rFonts w:ascii="Times New Roman" w:hAnsi="Times New Roman" w:cs="Times New Roman"/>
          <w:sz w:val="28"/>
          <w:szCs w:val="28"/>
          <w:lang w:val="kk-KZ"/>
        </w:rPr>
        <w:t>-</w:t>
      </w:r>
      <w:r w:rsidR="00076953"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сверление</w:t>
      </w:r>
      <w:r w:rsidR="007C3382">
        <w:rPr>
          <w:rFonts w:ascii="Times New Roman" w:hAnsi="Times New Roman" w:cs="Times New Roman"/>
          <w:i/>
          <w:sz w:val="28"/>
          <w:szCs w:val="28"/>
          <w:lang w:val="kk-KZ"/>
        </w:rPr>
        <w:t xml:space="preserve"> </w:t>
      </w:r>
      <w:r w:rsidR="00811FC8" w:rsidRPr="00B4523F">
        <w:rPr>
          <w:rFonts w:ascii="Times New Roman" w:hAnsi="Times New Roman" w:cs="Times New Roman"/>
          <w:sz w:val="28"/>
          <w:szCs w:val="28"/>
          <w:lang w:val="kk-KZ"/>
        </w:rPr>
        <w:t xml:space="preserve"> [</w:t>
      </w:r>
      <w:r w:rsidR="00B56281" w:rsidRPr="00FD3A07">
        <w:rPr>
          <w:rFonts w:ascii="Times New Roman" w:hAnsi="Times New Roman" w:cs="Times New Roman"/>
          <w:sz w:val="28"/>
          <w:szCs w:val="28"/>
          <w:lang w:val="kk-KZ"/>
        </w:rPr>
        <w:t>1</w:t>
      </w:r>
      <w:r w:rsidR="00895C01" w:rsidRPr="00FD3A07">
        <w:rPr>
          <w:rFonts w:ascii="Times New Roman" w:hAnsi="Times New Roman" w:cs="Times New Roman"/>
          <w:sz w:val="28"/>
          <w:szCs w:val="28"/>
          <w:lang w:val="kk-KZ"/>
        </w:rPr>
        <w:t>4</w:t>
      </w:r>
      <w:r w:rsidR="00B56281" w:rsidRPr="00FD3A07">
        <w:rPr>
          <w:rFonts w:ascii="Times New Roman" w:hAnsi="Times New Roman" w:cs="Times New Roman"/>
          <w:sz w:val="28"/>
          <w:szCs w:val="28"/>
          <w:lang w:val="kk-KZ"/>
        </w:rPr>
        <w:t>0</w:t>
      </w:r>
      <w:r w:rsidR="00811FC8" w:rsidRPr="00B4523F">
        <w:rPr>
          <w:rFonts w:ascii="Times New Roman" w:hAnsi="Times New Roman" w:cs="Times New Roman"/>
          <w:sz w:val="28"/>
          <w:szCs w:val="28"/>
          <w:lang w:val="kk-KZ"/>
        </w:rPr>
        <w:t xml:space="preserve">] мағынасында көбірек қолданылады, сондықтан </w:t>
      </w:r>
      <w:r w:rsidR="00811FC8" w:rsidRPr="00B4523F">
        <w:rPr>
          <w:rFonts w:ascii="Times New Roman" w:hAnsi="Times New Roman" w:cs="Times New Roman"/>
          <w:i/>
          <w:sz w:val="28"/>
          <w:szCs w:val="28"/>
          <w:lang w:val="kk-KZ"/>
        </w:rPr>
        <w:t>бұрғылау</w:t>
      </w:r>
      <w:r w:rsidR="00811FC8" w:rsidRPr="00B4523F">
        <w:rPr>
          <w:rFonts w:ascii="Times New Roman" w:hAnsi="Times New Roman" w:cs="Times New Roman"/>
          <w:sz w:val="28"/>
          <w:szCs w:val="28"/>
          <w:lang w:val="kk-KZ"/>
        </w:rPr>
        <w:t xml:space="preserve"> сөзін</w:t>
      </w:r>
      <w:r w:rsidRPr="00B4523F">
        <w:rPr>
          <w:rFonts w:ascii="Times New Roman" w:hAnsi="Times New Roman" w:cs="Times New Roman"/>
          <w:sz w:val="28"/>
          <w:szCs w:val="28"/>
          <w:lang w:val="kk-KZ"/>
        </w:rPr>
        <w:t xml:space="preserve">е </w:t>
      </w:r>
      <w:r w:rsidR="00811FC8" w:rsidRPr="00B4523F">
        <w:rPr>
          <w:rFonts w:ascii="Times New Roman" w:hAnsi="Times New Roman" w:cs="Times New Roman"/>
          <w:sz w:val="28"/>
          <w:szCs w:val="28"/>
          <w:lang w:val="kk-KZ"/>
        </w:rPr>
        <w:t xml:space="preserve">қарағанда </w:t>
      </w:r>
      <w:r w:rsidR="00811FC8" w:rsidRPr="00B4523F">
        <w:rPr>
          <w:rFonts w:ascii="Times New Roman" w:hAnsi="Times New Roman" w:cs="Times New Roman"/>
          <w:i/>
          <w:sz w:val="28"/>
          <w:szCs w:val="28"/>
          <w:lang w:val="kk-KZ"/>
        </w:rPr>
        <w:t>бұрғы</w:t>
      </w:r>
      <w:r w:rsidR="00811FC8" w:rsidRPr="00B4523F">
        <w:rPr>
          <w:rFonts w:ascii="Times New Roman" w:hAnsi="Times New Roman" w:cs="Times New Roman"/>
          <w:sz w:val="28"/>
          <w:szCs w:val="28"/>
          <w:lang w:val="kk-KZ"/>
        </w:rPr>
        <w:t xml:space="preserve"> сөзінің анықтамасы </w:t>
      </w:r>
      <w:r w:rsidR="00811FC8" w:rsidRPr="00B4523F">
        <w:rPr>
          <w:rFonts w:ascii="Times New Roman" w:hAnsi="Times New Roman" w:cs="Times New Roman"/>
          <w:i/>
          <w:sz w:val="28"/>
          <w:szCs w:val="28"/>
          <w:lang w:val="kk-KZ"/>
        </w:rPr>
        <w:t>(металл, ағаш т.б. материалдарды тесу немесе дайын тесіктерді кеңейтіп өңдеуге арналған кескіш аспап; жұмысшы белігінде кесуші элементтері бар, тесу және кеңейту үшін арналған шыбық түрінде болып келген кесуші құрал)</w:t>
      </w:r>
      <w:r w:rsidR="00811FC8"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зергерлік салаға </w:t>
      </w:r>
      <w:r w:rsidR="00811FC8" w:rsidRPr="00B4523F">
        <w:rPr>
          <w:rFonts w:ascii="Times New Roman" w:hAnsi="Times New Roman" w:cs="Times New Roman"/>
          <w:sz w:val="28"/>
          <w:szCs w:val="28"/>
          <w:lang w:val="kk-KZ"/>
        </w:rPr>
        <w:t xml:space="preserve">жақынырақ келеді. Мұнда арнайы </w:t>
      </w:r>
      <w:r w:rsidR="00811FC8" w:rsidRPr="00B4523F">
        <w:rPr>
          <w:rFonts w:ascii="Times New Roman" w:hAnsi="Times New Roman" w:cs="Times New Roman"/>
          <w:i/>
          <w:sz w:val="28"/>
          <w:szCs w:val="28"/>
          <w:lang w:val="kk-KZ"/>
        </w:rPr>
        <w:t>зергерлік бұрғы</w:t>
      </w:r>
      <w:r w:rsidR="00811FC8" w:rsidRPr="00B4523F">
        <w:rPr>
          <w:rFonts w:ascii="Times New Roman" w:hAnsi="Times New Roman" w:cs="Times New Roman"/>
          <w:sz w:val="28"/>
          <w:szCs w:val="28"/>
          <w:lang w:val="kk-KZ"/>
        </w:rPr>
        <w:t xml:space="preserve"> қолданылады. Аталған тақырып бойынша </w:t>
      </w:r>
      <w:r w:rsidR="00811FC8" w:rsidRPr="00B4523F">
        <w:rPr>
          <w:rFonts w:ascii="Times New Roman" w:eastAsia="TimesNewRomanPSMT" w:hAnsi="Times New Roman" w:cs="Times New Roman"/>
          <w:sz w:val="28"/>
          <w:szCs w:val="28"/>
          <w:lang w:val="kk-KZ"/>
        </w:rPr>
        <w:t xml:space="preserve">сияқты калька аудармаларға </w:t>
      </w:r>
      <w:r w:rsidR="00811FC8" w:rsidRPr="00B4523F">
        <w:rPr>
          <w:rFonts w:ascii="Times New Roman" w:eastAsia="TimesNewRomanPSMT" w:hAnsi="Times New Roman" w:cs="Times New Roman"/>
          <w:i/>
          <w:sz w:val="28"/>
          <w:szCs w:val="28"/>
          <w:lang w:val="kk-KZ"/>
        </w:rPr>
        <w:t xml:space="preserve">родирование – родийлеу </w:t>
      </w:r>
      <w:r w:rsidR="00811FC8" w:rsidRPr="00B4523F">
        <w:rPr>
          <w:rFonts w:ascii="Times New Roman" w:eastAsia="TimesNewRomanPSMT" w:hAnsi="Times New Roman" w:cs="Times New Roman"/>
          <w:sz w:val="28"/>
          <w:szCs w:val="28"/>
          <w:lang w:val="kk-KZ"/>
        </w:rPr>
        <w:t>т.б. жатады</w:t>
      </w:r>
      <w:r w:rsidR="00811FC8" w:rsidRPr="00B4523F">
        <w:rPr>
          <w:rFonts w:ascii="Times New Roman" w:eastAsia="TimesNewRomanPSMT" w:hAnsi="Times New Roman" w:cs="Times New Roman"/>
          <w:i/>
          <w:sz w:val="28"/>
          <w:szCs w:val="28"/>
          <w:lang w:val="kk-KZ"/>
        </w:rPr>
        <w:t xml:space="preserve">, </w:t>
      </w:r>
      <w:r w:rsidR="00811FC8" w:rsidRPr="00B4523F">
        <w:rPr>
          <w:rFonts w:ascii="Times New Roman" w:eastAsia="TimesNewRomanPSMT" w:hAnsi="Times New Roman" w:cs="Times New Roman"/>
          <w:sz w:val="28"/>
          <w:szCs w:val="28"/>
          <w:lang w:val="kk-KZ"/>
        </w:rPr>
        <w:t xml:space="preserve">ал </w:t>
      </w:r>
      <w:r w:rsidR="00811FC8" w:rsidRPr="00B4523F">
        <w:rPr>
          <w:rFonts w:ascii="Times New Roman" w:eastAsia="TimesNewRomanPSMT" w:hAnsi="Times New Roman" w:cs="Times New Roman"/>
          <w:i/>
          <w:sz w:val="28"/>
          <w:szCs w:val="28"/>
          <w:lang w:val="kk-KZ"/>
        </w:rPr>
        <w:t>жұмырлау (голтование)</w:t>
      </w:r>
      <w:r w:rsidR="00811FC8" w:rsidRPr="00B4523F">
        <w:rPr>
          <w:rFonts w:ascii="Times New Roman" w:eastAsia="TimesNewRomanPSMT" w:hAnsi="Times New Roman" w:cs="Times New Roman"/>
          <w:sz w:val="28"/>
          <w:szCs w:val="28"/>
          <w:lang w:val="kk-KZ"/>
        </w:rPr>
        <w:t xml:space="preserve"> сөзі кей әдебиетте </w:t>
      </w:r>
      <w:r w:rsidR="00811FC8" w:rsidRPr="00B4523F">
        <w:rPr>
          <w:rFonts w:ascii="Times New Roman" w:eastAsia="TimesNewRomanPSMT" w:hAnsi="Times New Roman" w:cs="Times New Roman"/>
          <w:i/>
          <w:sz w:val="28"/>
          <w:szCs w:val="28"/>
          <w:lang w:val="kk-KZ"/>
        </w:rPr>
        <w:t xml:space="preserve">галтілеу </w:t>
      </w:r>
      <w:r w:rsidR="00811FC8" w:rsidRPr="00B4523F">
        <w:rPr>
          <w:rFonts w:ascii="Times New Roman" w:eastAsia="TimesNewRomanPSMT" w:hAnsi="Times New Roman" w:cs="Times New Roman"/>
          <w:sz w:val="28"/>
          <w:szCs w:val="28"/>
          <w:lang w:val="kk-KZ"/>
        </w:rPr>
        <w:t>деп беріледі</w:t>
      </w:r>
      <w:r w:rsidR="00811FC8" w:rsidRPr="00B4523F">
        <w:rPr>
          <w:rFonts w:ascii="Times New Roman" w:hAnsi="Times New Roman" w:cs="Times New Roman"/>
          <w:i/>
          <w:sz w:val="28"/>
          <w:szCs w:val="28"/>
          <w:lang w:val="kk-KZ"/>
        </w:rPr>
        <w:t xml:space="preserve"> </w:t>
      </w:r>
      <w:r w:rsidR="00811FC8" w:rsidRPr="00B4523F">
        <w:rPr>
          <w:rFonts w:ascii="Times New Roman" w:hAnsi="Times New Roman" w:cs="Times New Roman"/>
          <w:sz w:val="28"/>
          <w:szCs w:val="28"/>
          <w:lang w:val="kk-KZ"/>
        </w:rPr>
        <w:t>[</w:t>
      </w:r>
      <w:r w:rsidR="00B56281">
        <w:rPr>
          <w:rFonts w:ascii="Times New Roman" w:hAnsi="Times New Roman" w:cs="Times New Roman"/>
          <w:sz w:val="28"/>
          <w:szCs w:val="28"/>
          <w:lang w:val="kk-KZ"/>
        </w:rPr>
        <w:t>1</w:t>
      </w:r>
      <w:r w:rsidR="00895C01">
        <w:rPr>
          <w:rFonts w:ascii="Times New Roman" w:hAnsi="Times New Roman" w:cs="Times New Roman"/>
          <w:sz w:val="28"/>
          <w:szCs w:val="28"/>
          <w:lang w:val="kk-KZ"/>
        </w:rPr>
        <w:t>6</w:t>
      </w:r>
      <w:r w:rsidR="00B56281">
        <w:rPr>
          <w:rFonts w:ascii="Times New Roman" w:hAnsi="Times New Roman" w:cs="Times New Roman"/>
          <w:sz w:val="28"/>
          <w:szCs w:val="28"/>
          <w:lang w:val="kk-KZ"/>
        </w:rPr>
        <w:t>4</w:t>
      </w:r>
      <w:r w:rsidR="00811FC8" w:rsidRPr="00B4523F">
        <w:rPr>
          <w:rFonts w:ascii="Times New Roman" w:hAnsi="Times New Roman" w:cs="Times New Roman"/>
          <w:sz w:val="28"/>
          <w:szCs w:val="28"/>
          <w:lang w:val="kk-KZ"/>
        </w:rPr>
        <w:t>]</w:t>
      </w:r>
      <w:r w:rsidR="00811FC8" w:rsidRPr="00B4523F">
        <w:rPr>
          <w:rFonts w:ascii="Times New Roman" w:eastAsia="TimesNewRomanPSMT" w:hAnsi="Times New Roman" w:cs="Times New Roman"/>
          <w:sz w:val="28"/>
          <w:szCs w:val="28"/>
          <w:lang w:val="kk-KZ"/>
        </w:rPr>
        <w:t xml:space="preserve">. </w:t>
      </w:r>
    </w:p>
    <w:p w:rsidR="00811FC8" w:rsidRPr="00B4523F" w:rsidRDefault="00811FC8"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i/>
          <w:sz w:val="28"/>
          <w:szCs w:val="28"/>
          <w:lang w:val="kk-KZ"/>
        </w:rPr>
        <w:t>Инкрустация</w:t>
      </w:r>
      <w:r w:rsidRPr="00B4523F">
        <w:rPr>
          <w:rFonts w:ascii="Times New Roman" w:hAnsi="Times New Roman" w:cs="Times New Roman"/>
          <w:sz w:val="28"/>
          <w:szCs w:val="28"/>
          <w:lang w:val="kk-KZ"/>
        </w:rPr>
        <w:t xml:space="preserve"> сөзіне </w:t>
      </w:r>
      <w:r w:rsidRPr="00B4523F">
        <w:rPr>
          <w:rFonts w:ascii="Times New Roman" w:hAnsi="Times New Roman" w:cs="Times New Roman"/>
          <w:i/>
          <w:sz w:val="28"/>
          <w:szCs w:val="28"/>
          <w:lang w:val="kk-KZ"/>
        </w:rPr>
        <w:t>бұйымды металл, ағаш, інжу-маржан және түрлі тастар, өрнектер мен бейнелер арқылы безендіру</w:t>
      </w:r>
      <w:r w:rsidRPr="00B4523F">
        <w:rPr>
          <w:rFonts w:ascii="Times New Roman" w:hAnsi="Times New Roman" w:cs="Times New Roman"/>
          <w:sz w:val="28"/>
          <w:szCs w:val="28"/>
          <w:lang w:val="kk-KZ"/>
        </w:rPr>
        <w:t xml:space="preserve"> деген жалпылама анықтама болғандықтан, қазақ тіліндегі </w:t>
      </w:r>
      <w:r w:rsidRPr="00B4523F">
        <w:rPr>
          <w:rFonts w:ascii="Times New Roman" w:hAnsi="Times New Roman" w:cs="Times New Roman"/>
          <w:i/>
          <w:sz w:val="28"/>
          <w:szCs w:val="28"/>
          <w:lang w:val="kk-KZ"/>
        </w:rPr>
        <w:t>көздеу</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көз орнату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нақыс</w:t>
      </w:r>
      <w:r w:rsidRPr="00B4523F">
        <w:rPr>
          <w:rFonts w:ascii="Times New Roman" w:hAnsi="Times New Roman" w:cs="Times New Roman"/>
          <w:sz w:val="28"/>
          <w:szCs w:val="28"/>
          <w:lang w:val="kk-KZ"/>
        </w:rPr>
        <w:t xml:space="preserve"> немесе </w:t>
      </w:r>
      <w:r w:rsidRPr="00B4523F">
        <w:rPr>
          <w:rFonts w:ascii="Times New Roman" w:hAnsi="Times New Roman" w:cs="Times New Roman"/>
          <w:i/>
          <w:sz w:val="28"/>
          <w:szCs w:val="28"/>
          <w:lang w:val="kk-KZ"/>
        </w:rPr>
        <w:t xml:space="preserve">нақыстау, зергерлеу, шытыралау </w:t>
      </w:r>
      <w:r w:rsidRPr="00B4523F">
        <w:rPr>
          <w:rFonts w:ascii="Times New Roman" w:hAnsi="Times New Roman" w:cs="Times New Roman"/>
          <w:sz w:val="28"/>
          <w:szCs w:val="28"/>
          <w:lang w:val="kk-KZ"/>
        </w:rPr>
        <w:t>сөздері де осындай безендіру</w:t>
      </w:r>
      <w:r w:rsidR="00560F36" w:rsidRPr="00B4523F">
        <w:rPr>
          <w:rFonts w:ascii="Times New Roman" w:hAnsi="Times New Roman" w:cs="Times New Roman"/>
          <w:sz w:val="28"/>
          <w:szCs w:val="28"/>
          <w:lang w:val="kk-KZ"/>
        </w:rPr>
        <w:t xml:space="preserve"> немесе </w:t>
      </w:r>
      <w:r w:rsidR="00560F36" w:rsidRPr="00B4523F">
        <w:rPr>
          <w:rFonts w:ascii="Times New Roman" w:hAnsi="Times New Roman" w:cs="Times New Roman"/>
          <w:i/>
          <w:sz w:val="28"/>
          <w:szCs w:val="28"/>
          <w:lang w:val="kk-KZ"/>
        </w:rPr>
        <w:t>инкрустация</w:t>
      </w:r>
      <w:r w:rsidRPr="00B4523F">
        <w:rPr>
          <w:rFonts w:ascii="Times New Roman" w:hAnsi="Times New Roman" w:cs="Times New Roman"/>
          <w:sz w:val="28"/>
          <w:szCs w:val="28"/>
          <w:lang w:val="kk-KZ"/>
        </w:rPr>
        <w:t xml:space="preserve"> қатарына </w:t>
      </w:r>
      <w:r w:rsidR="00560F36" w:rsidRPr="00B4523F">
        <w:rPr>
          <w:rFonts w:ascii="Times New Roman" w:hAnsi="Times New Roman" w:cs="Times New Roman"/>
          <w:sz w:val="28"/>
          <w:szCs w:val="28"/>
          <w:lang w:val="kk-KZ"/>
        </w:rPr>
        <w:t>кіреді</w:t>
      </w:r>
      <w:r w:rsidRPr="00B4523F">
        <w:rPr>
          <w:rFonts w:ascii="Times New Roman" w:hAnsi="Times New Roman" w:cs="Times New Roman"/>
          <w:sz w:val="28"/>
          <w:szCs w:val="28"/>
          <w:lang w:val="kk-KZ"/>
        </w:rPr>
        <w:t xml:space="preserve">. </w:t>
      </w:r>
    </w:p>
    <w:p w:rsidR="00811FC8" w:rsidRPr="00B4523F" w:rsidRDefault="00560F36"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Қазақ тіліндегі кебір сөздерді</w:t>
      </w:r>
      <w:r w:rsidR="00811FC8" w:rsidRPr="00B4523F">
        <w:rPr>
          <w:rFonts w:ascii="Times New Roman" w:hAnsi="Times New Roman" w:cs="Times New Roman"/>
          <w:sz w:val="28"/>
          <w:szCs w:val="28"/>
          <w:lang w:val="kk-KZ"/>
        </w:rPr>
        <w:t xml:space="preserve"> аудару арқылы түсіндірме беру </w:t>
      </w:r>
      <w:r w:rsidRPr="00B4523F">
        <w:rPr>
          <w:rFonts w:ascii="Times New Roman" w:hAnsi="Times New Roman" w:cs="Times New Roman"/>
          <w:sz w:val="28"/>
          <w:szCs w:val="28"/>
          <w:lang w:val="kk-KZ"/>
        </w:rPr>
        <w:t>ұғымның</w:t>
      </w:r>
      <w:r w:rsidR="00811FC8" w:rsidRPr="00B4523F">
        <w:rPr>
          <w:rFonts w:ascii="Times New Roman" w:hAnsi="Times New Roman" w:cs="Times New Roman"/>
          <w:sz w:val="28"/>
          <w:szCs w:val="28"/>
          <w:lang w:val="kk-KZ"/>
        </w:rPr>
        <w:t xml:space="preserve"> қолданысын көрсету</w:t>
      </w:r>
      <w:r w:rsidRPr="00B4523F">
        <w:rPr>
          <w:rFonts w:ascii="Times New Roman" w:hAnsi="Times New Roman" w:cs="Times New Roman"/>
          <w:sz w:val="28"/>
          <w:szCs w:val="28"/>
          <w:lang w:val="kk-KZ"/>
        </w:rPr>
        <w:t xml:space="preserve"> үшін</w:t>
      </w:r>
      <w:r w:rsidR="00811FC8" w:rsidRPr="00B4523F">
        <w:rPr>
          <w:rFonts w:ascii="Times New Roman" w:hAnsi="Times New Roman" w:cs="Times New Roman"/>
          <w:sz w:val="28"/>
          <w:szCs w:val="28"/>
          <w:lang w:val="kk-KZ"/>
        </w:rPr>
        <w:t xml:space="preserve"> маңызды. Мысалы</w:t>
      </w:r>
      <w:r w:rsidR="00610475">
        <w:rPr>
          <w:rFonts w:ascii="Times New Roman" w:hAnsi="Times New Roman" w:cs="Times New Roman"/>
          <w:sz w:val="28"/>
          <w:szCs w:val="28"/>
          <w:lang w:val="kk-KZ"/>
        </w:rPr>
        <w:t>,</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 xml:space="preserve">су жүргізу </w:t>
      </w:r>
      <w:r w:rsidR="00811FC8" w:rsidRPr="00B4523F">
        <w:rPr>
          <w:rFonts w:ascii="Times New Roman" w:hAnsi="Times New Roman" w:cs="Times New Roman"/>
          <w:sz w:val="28"/>
          <w:szCs w:val="28"/>
          <w:lang w:val="kk-KZ"/>
        </w:rPr>
        <w:t>сөзі</w:t>
      </w:r>
      <w:r w:rsidRPr="00B4523F">
        <w:rPr>
          <w:rFonts w:ascii="Times New Roman" w:hAnsi="Times New Roman" w:cs="Times New Roman"/>
          <w:sz w:val="28"/>
          <w:szCs w:val="28"/>
          <w:lang w:val="kk-KZ"/>
        </w:rPr>
        <w:t>нің нақты аудармасы табылмағандықтан түсіндірме түрінде беріледі</w:t>
      </w:r>
      <w:r w:rsidR="00811FC8" w:rsidRPr="00B4523F">
        <w:rPr>
          <w:rFonts w:ascii="Times New Roman" w:hAnsi="Times New Roman" w:cs="Times New Roman"/>
          <w:sz w:val="28"/>
          <w:szCs w:val="28"/>
          <w:lang w:val="kk-KZ"/>
        </w:rPr>
        <w:t xml:space="preserve"> </w:t>
      </w:r>
    </w:p>
    <w:tbl>
      <w:tblPr>
        <w:tblStyle w:val="a8"/>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2585"/>
        <w:gridCol w:w="2835"/>
      </w:tblGrid>
      <w:tr w:rsidR="00811FC8" w:rsidRPr="002C5FDC" w:rsidTr="00560F36">
        <w:tc>
          <w:tcPr>
            <w:tcW w:w="3936" w:type="dxa"/>
            <w:shd w:val="clear" w:color="auto" w:fill="FFFFFF" w:themeFill="background1"/>
          </w:tcPr>
          <w:p w:rsidR="002036D5" w:rsidRPr="002667D7" w:rsidRDefault="00811FC8" w:rsidP="002C5EF6">
            <w:pPr>
              <w:autoSpaceDE w:val="0"/>
              <w:autoSpaceDN w:val="0"/>
              <w:adjustRightInd w:val="0"/>
              <w:rPr>
                <w:rFonts w:ascii="Times New Roman" w:hAnsi="Times New Roman" w:cs="Times New Roman"/>
                <w:i/>
                <w:iCs/>
                <w:sz w:val="28"/>
                <w:szCs w:val="28"/>
                <w:lang w:val="kk-KZ"/>
              </w:rPr>
            </w:pPr>
            <w:r w:rsidRPr="002667D7">
              <w:rPr>
                <w:rFonts w:ascii="Times New Roman" w:hAnsi="Times New Roman" w:cs="Times New Roman"/>
                <w:i/>
                <w:sz w:val="28"/>
                <w:szCs w:val="28"/>
                <w:lang w:val="kk-KZ"/>
              </w:rPr>
              <w:t>Су жүргізу</w:t>
            </w:r>
            <w:r w:rsidRPr="002667D7">
              <w:rPr>
                <w:rFonts w:ascii="Times New Roman" w:hAnsi="Times New Roman" w:cs="Times New Roman"/>
                <w:i/>
                <w:iCs/>
                <w:sz w:val="28"/>
                <w:szCs w:val="28"/>
                <w:lang w:val="kk-KZ"/>
              </w:rPr>
              <w:t xml:space="preserve"> </w:t>
            </w:r>
          </w:p>
          <w:p w:rsidR="00811FC8" w:rsidRPr="002667D7" w:rsidRDefault="00811FC8" w:rsidP="002C5EF6">
            <w:pPr>
              <w:autoSpaceDE w:val="0"/>
              <w:autoSpaceDN w:val="0"/>
              <w:adjustRightInd w:val="0"/>
              <w:rPr>
                <w:rFonts w:ascii="Times New Roman" w:hAnsi="Times New Roman" w:cs="Times New Roman"/>
                <w:iCs/>
                <w:sz w:val="28"/>
                <w:szCs w:val="28"/>
                <w:lang w:val="kk-KZ"/>
              </w:rPr>
            </w:pPr>
            <w:r w:rsidRPr="002667D7">
              <w:rPr>
                <w:rFonts w:ascii="Times New Roman" w:hAnsi="Times New Roman" w:cs="Times New Roman"/>
                <w:iCs/>
                <w:sz w:val="28"/>
                <w:szCs w:val="28"/>
                <w:lang w:val="kk-KZ"/>
              </w:rPr>
              <w:t xml:space="preserve">Өрнек пен өрістің (фон) </w:t>
            </w:r>
            <w:r w:rsidRPr="002667D7">
              <w:rPr>
                <w:rFonts w:ascii="Times New Roman" w:hAnsi="Times New Roman" w:cs="Times New Roman"/>
                <w:sz w:val="28"/>
                <w:szCs w:val="28"/>
                <w:lang w:val="kk-KZ"/>
              </w:rPr>
              <w:t xml:space="preserve">арасын үшінші </w:t>
            </w:r>
            <w:r w:rsidRPr="002667D7">
              <w:rPr>
                <w:rFonts w:ascii="Times New Roman" w:hAnsi="Times New Roman" w:cs="Times New Roman"/>
                <w:iCs/>
                <w:sz w:val="28"/>
                <w:szCs w:val="28"/>
                <w:lang w:val="kk-KZ"/>
              </w:rPr>
              <w:t>бір түспен бөлу</w:t>
            </w:r>
            <w:r w:rsidR="002C5EF6" w:rsidRPr="002667D7">
              <w:rPr>
                <w:rFonts w:ascii="Times New Roman" w:hAnsi="Times New Roman" w:cs="Times New Roman"/>
                <w:sz w:val="28"/>
                <w:szCs w:val="28"/>
                <w:lang w:val="kk-KZ"/>
              </w:rPr>
              <w:t xml:space="preserve"> [57</w:t>
            </w:r>
            <w:r w:rsidR="0093086D" w:rsidRPr="002667D7">
              <w:rPr>
                <w:rFonts w:ascii="Times New Roman" w:hAnsi="Times New Roman" w:cs="Times New Roman"/>
                <w:sz w:val="28"/>
                <w:szCs w:val="28"/>
                <w:lang w:val="kk-KZ"/>
              </w:rPr>
              <w:t xml:space="preserve">, </w:t>
            </w:r>
            <w:r w:rsidR="009A075B" w:rsidRPr="002667D7">
              <w:rPr>
                <w:rFonts w:ascii="Times New Roman" w:hAnsi="Times New Roman" w:cs="Times New Roman"/>
                <w:sz w:val="28"/>
                <w:szCs w:val="28"/>
                <w:lang w:val="kk-KZ"/>
              </w:rPr>
              <w:t xml:space="preserve">б. </w:t>
            </w:r>
            <w:r w:rsidR="0093086D" w:rsidRPr="002667D7">
              <w:rPr>
                <w:rFonts w:ascii="Times New Roman" w:hAnsi="Times New Roman" w:cs="Times New Roman"/>
                <w:sz w:val="28"/>
                <w:szCs w:val="28"/>
                <w:lang w:val="kk-KZ"/>
              </w:rPr>
              <w:t>69</w:t>
            </w:r>
            <w:r w:rsidR="002C5EF6" w:rsidRPr="002667D7">
              <w:rPr>
                <w:rFonts w:ascii="Times New Roman" w:hAnsi="Times New Roman" w:cs="Times New Roman"/>
                <w:sz w:val="28"/>
                <w:szCs w:val="28"/>
                <w:lang w:val="kk-KZ"/>
              </w:rPr>
              <w:t>].</w:t>
            </w:r>
          </w:p>
        </w:tc>
        <w:tc>
          <w:tcPr>
            <w:tcW w:w="2585" w:type="dxa"/>
            <w:shd w:val="clear" w:color="auto" w:fill="FFFFFF" w:themeFill="background1"/>
          </w:tcPr>
          <w:p w:rsidR="00811FC8" w:rsidRPr="002667D7" w:rsidRDefault="00811FC8" w:rsidP="00811FC8">
            <w:pPr>
              <w:autoSpaceDE w:val="0"/>
              <w:autoSpaceDN w:val="0"/>
              <w:adjustRightInd w:val="0"/>
              <w:rPr>
                <w:rFonts w:ascii="Times New Roman" w:hAnsi="Times New Roman" w:cs="Times New Roman"/>
                <w:sz w:val="28"/>
                <w:szCs w:val="28"/>
                <w:lang w:val="kk-KZ"/>
              </w:rPr>
            </w:pPr>
            <w:r w:rsidRPr="002667D7">
              <w:rPr>
                <w:rFonts w:ascii="Times New Roman" w:eastAsia="TimesNewRomanPSMT" w:hAnsi="Times New Roman" w:cs="Times New Roman"/>
                <w:sz w:val="28"/>
                <w:szCs w:val="28"/>
                <w:lang w:val="kk-KZ"/>
              </w:rPr>
              <w:t xml:space="preserve">Выделить </w:t>
            </w:r>
            <w:r w:rsidRPr="002667D7">
              <w:rPr>
                <w:rFonts w:ascii="Times New Roman" w:eastAsia="TimesNewRomanPSMT" w:hAnsi="Times New Roman" w:cs="Times New Roman"/>
                <w:sz w:val="28"/>
                <w:szCs w:val="28"/>
              </w:rPr>
              <w:t>узор</w:t>
            </w:r>
            <w:r w:rsidRPr="002667D7">
              <w:rPr>
                <w:rFonts w:ascii="Times New Roman" w:eastAsia="TimesNewRomanPSMT" w:hAnsi="Times New Roman" w:cs="Times New Roman"/>
                <w:sz w:val="28"/>
                <w:szCs w:val="28"/>
                <w:lang w:val="kk-KZ"/>
              </w:rPr>
              <w:t xml:space="preserve"> с помощью</w:t>
            </w:r>
            <w:r w:rsidRPr="002667D7">
              <w:rPr>
                <w:rFonts w:ascii="Times New Roman" w:eastAsia="TimesNewRomanPSMT" w:hAnsi="Times New Roman" w:cs="Times New Roman"/>
                <w:sz w:val="28"/>
                <w:szCs w:val="28"/>
              </w:rPr>
              <w:t xml:space="preserve"> ш</w:t>
            </w:r>
            <w:r w:rsidRPr="002667D7">
              <w:rPr>
                <w:rFonts w:ascii="Times New Roman" w:eastAsia="TimesNewRomanPSMT" w:hAnsi="Times New Roman" w:cs="Times New Roman"/>
                <w:sz w:val="28"/>
                <w:szCs w:val="28"/>
                <w:lang w:val="kk-KZ"/>
              </w:rPr>
              <w:t>в</w:t>
            </w:r>
            <w:r w:rsidRPr="002667D7">
              <w:rPr>
                <w:rFonts w:ascii="Times New Roman" w:eastAsia="TimesNewRomanPSMT" w:hAnsi="Times New Roman" w:cs="Times New Roman"/>
                <w:sz w:val="28"/>
                <w:szCs w:val="28"/>
              </w:rPr>
              <w:t xml:space="preserve">ов </w:t>
            </w:r>
            <w:r w:rsidRPr="002667D7">
              <w:rPr>
                <w:rFonts w:ascii="Times New Roman" w:eastAsia="TimesNewRomanPS-BoldItalicMT" w:hAnsi="Times New Roman" w:cs="Times New Roman"/>
                <w:bCs/>
                <w:iCs/>
                <w:sz w:val="28"/>
                <w:szCs w:val="28"/>
              </w:rPr>
              <w:t>другого цвета</w:t>
            </w:r>
          </w:p>
        </w:tc>
        <w:tc>
          <w:tcPr>
            <w:tcW w:w="2835" w:type="dxa"/>
            <w:shd w:val="clear" w:color="auto" w:fill="FFFFFF" w:themeFill="background1"/>
          </w:tcPr>
          <w:p w:rsidR="00811FC8" w:rsidRPr="002667D7" w:rsidRDefault="00811FC8" w:rsidP="00811FC8">
            <w:pPr>
              <w:autoSpaceDE w:val="0"/>
              <w:autoSpaceDN w:val="0"/>
              <w:adjustRightInd w:val="0"/>
              <w:rPr>
                <w:rFonts w:ascii="Times New Roman" w:hAnsi="Times New Roman" w:cs="Times New Roman"/>
                <w:b/>
                <w:bCs/>
                <w:sz w:val="28"/>
                <w:szCs w:val="28"/>
                <w:lang w:val="en-US"/>
              </w:rPr>
            </w:pPr>
            <w:r w:rsidRPr="002667D7">
              <w:rPr>
                <w:rFonts w:ascii="Times New Roman" w:hAnsi="Times New Roman" w:cs="Times New Roman"/>
                <w:iCs/>
                <w:sz w:val="28"/>
                <w:szCs w:val="28"/>
                <w:lang w:val="kk-KZ"/>
              </w:rPr>
              <w:t>Highlight</w:t>
            </w:r>
            <w:r w:rsidRPr="002667D7">
              <w:rPr>
                <w:rFonts w:ascii="Times New Roman" w:hAnsi="Times New Roman" w:cs="Times New Roman"/>
                <w:iCs/>
                <w:sz w:val="28"/>
                <w:szCs w:val="28"/>
                <w:lang w:val="en-US"/>
              </w:rPr>
              <w:t>ing</w:t>
            </w:r>
            <w:r w:rsidRPr="002667D7">
              <w:rPr>
                <w:rFonts w:ascii="Times New Roman" w:hAnsi="Times New Roman" w:cs="Times New Roman"/>
                <w:iCs/>
                <w:sz w:val="28"/>
                <w:szCs w:val="28"/>
                <w:lang w:val="kk-KZ"/>
              </w:rPr>
              <w:t xml:space="preserve"> ornament border</w:t>
            </w:r>
            <w:r w:rsidRPr="002667D7">
              <w:rPr>
                <w:rFonts w:ascii="Times New Roman" w:hAnsi="Times New Roman" w:cs="Times New Roman"/>
                <w:iCs/>
                <w:sz w:val="28"/>
                <w:szCs w:val="28"/>
                <w:lang w:val="en-US"/>
              </w:rPr>
              <w:t>s</w:t>
            </w:r>
            <w:r w:rsidRPr="002667D7">
              <w:rPr>
                <w:rFonts w:ascii="Times New Roman" w:hAnsi="Times New Roman" w:cs="Times New Roman"/>
                <w:iCs/>
                <w:sz w:val="28"/>
                <w:szCs w:val="28"/>
                <w:lang w:val="kk-KZ"/>
              </w:rPr>
              <w:t xml:space="preserve"> with different color</w:t>
            </w:r>
          </w:p>
        </w:tc>
      </w:tr>
    </w:tbl>
    <w:p w:rsidR="007F0EF3" w:rsidRPr="00B4523F" w:rsidRDefault="00811FC8" w:rsidP="00811FC8">
      <w:pPr>
        <w:spacing w:after="0" w:line="240" w:lineRule="auto"/>
        <w:ind w:firstLine="709"/>
        <w:jc w:val="both"/>
        <w:rPr>
          <w:rFonts w:ascii="Times New Roman" w:hAnsi="Times New Roman" w:cs="Times New Roman"/>
          <w:sz w:val="28"/>
          <w:szCs w:val="28"/>
          <w:lang w:val="kk-KZ"/>
        </w:rPr>
      </w:pPr>
      <w:r w:rsidRPr="002667D7">
        <w:rPr>
          <w:rFonts w:ascii="Times New Roman" w:hAnsi="Times New Roman" w:cs="Times New Roman"/>
          <w:i/>
          <w:sz w:val="28"/>
          <w:szCs w:val="28"/>
          <w:lang w:val="kk-KZ"/>
        </w:rPr>
        <w:t>Зергерлік іс бойынша құрал-сайман атаулары</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зергерлік сала лексиканының </w:t>
      </w:r>
      <w:r w:rsidR="00836C93" w:rsidRPr="00B4523F">
        <w:rPr>
          <w:rFonts w:ascii="Times New Roman" w:hAnsi="Times New Roman" w:cs="Times New Roman"/>
          <w:sz w:val="28"/>
          <w:szCs w:val="28"/>
          <w:lang w:val="kk-KZ"/>
        </w:rPr>
        <w:t xml:space="preserve">үлкен </w:t>
      </w:r>
      <w:r w:rsidRPr="00B4523F">
        <w:rPr>
          <w:rFonts w:ascii="Times New Roman" w:hAnsi="Times New Roman" w:cs="Times New Roman"/>
          <w:sz w:val="28"/>
          <w:szCs w:val="28"/>
          <w:lang w:val="kk-KZ"/>
        </w:rPr>
        <w:t>бір бөлігін құрайды</w:t>
      </w:r>
      <w:r w:rsidR="00F918C1">
        <w:rPr>
          <w:rFonts w:ascii="Times New Roman" w:hAnsi="Times New Roman" w:cs="Times New Roman"/>
          <w:sz w:val="28"/>
          <w:szCs w:val="28"/>
          <w:lang w:val="kk-KZ"/>
        </w:rPr>
        <w:t xml:space="preserve"> </w:t>
      </w:r>
      <w:r w:rsidR="00F918C1" w:rsidRPr="00A70ADA">
        <w:rPr>
          <w:rFonts w:ascii="Times New Roman" w:hAnsi="Times New Roman" w:cs="Times New Roman"/>
          <w:sz w:val="28"/>
          <w:szCs w:val="28"/>
          <w:lang w:val="kk-KZ"/>
        </w:rPr>
        <w:t xml:space="preserve">(Қосымша </w:t>
      </w:r>
      <w:r w:rsidR="00F918C1">
        <w:rPr>
          <w:rFonts w:ascii="Times New Roman" w:hAnsi="Times New Roman" w:cs="Times New Roman"/>
          <w:sz w:val="28"/>
          <w:szCs w:val="28"/>
          <w:lang w:val="kk-KZ"/>
        </w:rPr>
        <w:t>В</w:t>
      </w:r>
      <w:r w:rsidR="00F918C1" w:rsidRPr="00A70ADA">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836C93" w:rsidRPr="00B4523F">
        <w:rPr>
          <w:rFonts w:ascii="Times New Roman" w:hAnsi="Times New Roman" w:cs="Times New Roman"/>
          <w:sz w:val="28"/>
          <w:szCs w:val="28"/>
          <w:lang w:val="kk-KZ"/>
        </w:rPr>
        <w:t>Қ</w:t>
      </w:r>
      <w:r w:rsidRPr="00B4523F">
        <w:rPr>
          <w:rFonts w:ascii="Times New Roman" w:hAnsi="Times New Roman" w:cs="Times New Roman"/>
          <w:sz w:val="28"/>
          <w:szCs w:val="28"/>
          <w:lang w:val="kk-KZ"/>
        </w:rPr>
        <w:t>ұрал-сайман атаулары</w:t>
      </w:r>
      <w:r w:rsidR="00D3222D" w:rsidRPr="00B4523F">
        <w:rPr>
          <w:rFonts w:ascii="Times New Roman" w:hAnsi="Times New Roman" w:cs="Times New Roman"/>
          <w:sz w:val="28"/>
          <w:szCs w:val="28"/>
          <w:lang w:val="kk-KZ"/>
        </w:rPr>
        <w:t>на</w:t>
      </w:r>
      <w:r w:rsidRPr="00B4523F">
        <w:rPr>
          <w:rFonts w:ascii="Times New Roman" w:hAnsi="Times New Roman" w:cs="Times New Roman"/>
          <w:sz w:val="28"/>
          <w:szCs w:val="28"/>
          <w:lang w:val="kk-KZ"/>
        </w:rPr>
        <w:t xml:space="preserve"> қазақ тіліндегі зергерлік қолөнер лексикасы сөздігінен (83%) және тағы басқа дереккөздерден алынған 200-ден астам сөз кіреді. Оның ішінде кірме сөздер -7%, көне сөздер</w:t>
      </w:r>
      <w:r w:rsidR="002667D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002667D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3%, диалект сөздер</w:t>
      </w:r>
      <w:r w:rsidR="002667D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w:t>
      </w:r>
      <w:r w:rsidR="002667D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10%. </w:t>
      </w:r>
      <w:r w:rsidR="00D3222D" w:rsidRPr="00B4523F">
        <w:rPr>
          <w:rFonts w:ascii="Times New Roman" w:hAnsi="Times New Roman" w:cs="Times New Roman"/>
          <w:sz w:val="28"/>
          <w:szCs w:val="28"/>
          <w:lang w:val="kk-KZ"/>
        </w:rPr>
        <w:t>Танымал қолөнерші Д. Шоқпарұлы қ</w:t>
      </w:r>
      <w:r w:rsidRPr="00B4523F">
        <w:rPr>
          <w:rFonts w:ascii="Times New Roman" w:hAnsi="Times New Roman" w:cs="Times New Roman"/>
          <w:sz w:val="28"/>
          <w:szCs w:val="28"/>
          <w:lang w:val="kk-KZ"/>
        </w:rPr>
        <w:t xml:space="preserve">ұрал-сайманның </w:t>
      </w:r>
      <w:r w:rsidRPr="00B4523F">
        <w:rPr>
          <w:rFonts w:ascii="Times New Roman" w:hAnsi="Times New Roman" w:cs="Times New Roman"/>
          <w:i/>
          <w:sz w:val="28"/>
          <w:szCs w:val="28"/>
          <w:lang w:val="kk-KZ"/>
        </w:rPr>
        <w:t>соғатын</w:t>
      </w:r>
      <w:r w:rsidR="00C15A78" w:rsidRPr="00B4523F">
        <w:rPr>
          <w:rFonts w:ascii="Times New Roman" w:hAnsi="Times New Roman" w:cs="Times New Roman"/>
          <w:i/>
          <w:sz w:val="28"/>
          <w:szCs w:val="28"/>
          <w:lang w:val="kk-KZ"/>
        </w:rPr>
        <w:t xml:space="preserve"> (</w:t>
      </w:r>
      <w:r w:rsidR="00014A87" w:rsidRPr="00B4523F">
        <w:rPr>
          <w:rFonts w:ascii="Times New Roman" w:hAnsi="Times New Roman" w:cs="Times New Roman"/>
          <w:i/>
          <w:sz w:val="28"/>
          <w:szCs w:val="28"/>
          <w:lang w:val="kk-KZ"/>
        </w:rPr>
        <w:t>балға, қадаубас</w:t>
      </w:r>
      <w:r w:rsidR="00C15A78" w:rsidRPr="00B4523F">
        <w:rPr>
          <w:rFonts w:ascii="Times New Roman" w:hAnsi="Times New Roman" w:cs="Times New Roman"/>
          <w:i/>
          <w:sz w:val="28"/>
          <w:szCs w:val="28"/>
          <w:lang w:val="kk-KZ"/>
        </w:rPr>
        <w:t>)</w:t>
      </w:r>
      <w:r w:rsidRPr="00B4523F">
        <w:rPr>
          <w:rFonts w:ascii="Times New Roman" w:hAnsi="Times New Roman" w:cs="Times New Roman"/>
          <w:i/>
          <w:sz w:val="28"/>
          <w:szCs w:val="28"/>
          <w:lang w:val="kk-KZ"/>
        </w:rPr>
        <w:t>, созатын</w:t>
      </w:r>
      <w:r w:rsidR="00014A87" w:rsidRPr="00B4523F">
        <w:rPr>
          <w:rFonts w:ascii="Times New Roman" w:hAnsi="Times New Roman" w:cs="Times New Roman"/>
          <w:i/>
          <w:sz w:val="28"/>
          <w:szCs w:val="28"/>
          <w:lang w:val="kk-KZ"/>
        </w:rPr>
        <w:t xml:space="preserve"> (сымдауыш)</w:t>
      </w:r>
      <w:r w:rsidRPr="00B4523F">
        <w:rPr>
          <w:rFonts w:ascii="Times New Roman" w:hAnsi="Times New Roman" w:cs="Times New Roman"/>
          <w:i/>
          <w:sz w:val="28"/>
          <w:szCs w:val="28"/>
          <w:lang w:val="kk-KZ"/>
        </w:rPr>
        <w:t>, бұрғылайтын</w:t>
      </w:r>
      <w:r w:rsidR="00014A87" w:rsidRPr="00B4523F">
        <w:rPr>
          <w:rFonts w:ascii="Times New Roman" w:hAnsi="Times New Roman" w:cs="Times New Roman"/>
          <w:i/>
          <w:sz w:val="28"/>
          <w:szCs w:val="28"/>
          <w:lang w:val="kk-KZ"/>
        </w:rPr>
        <w:t xml:space="preserve"> (бәрбі, бұрғы)</w:t>
      </w:r>
      <w:r w:rsidRPr="00B4523F">
        <w:rPr>
          <w:rFonts w:ascii="Times New Roman" w:hAnsi="Times New Roman" w:cs="Times New Roman"/>
          <w:i/>
          <w:sz w:val="28"/>
          <w:szCs w:val="28"/>
          <w:lang w:val="kk-KZ"/>
        </w:rPr>
        <w:t>, жарғыш</w:t>
      </w:r>
      <w:r w:rsidR="00014A87" w:rsidRPr="00B4523F">
        <w:rPr>
          <w:rFonts w:ascii="Times New Roman" w:hAnsi="Times New Roman" w:cs="Times New Roman"/>
          <w:i/>
          <w:sz w:val="28"/>
          <w:szCs w:val="28"/>
          <w:lang w:val="kk-KZ"/>
        </w:rPr>
        <w:t xml:space="preserve"> (тескіш)</w:t>
      </w:r>
      <w:r w:rsidRPr="00B4523F">
        <w:rPr>
          <w:rFonts w:ascii="Times New Roman" w:hAnsi="Times New Roman" w:cs="Times New Roman"/>
          <w:i/>
          <w:sz w:val="28"/>
          <w:szCs w:val="28"/>
          <w:lang w:val="kk-KZ"/>
        </w:rPr>
        <w:t>, кескіш</w:t>
      </w:r>
      <w:r w:rsidR="00014A87" w:rsidRPr="00B4523F">
        <w:rPr>
          <w:rFonts w:ascii="Times New Roman" w:hAnsi="Times New Roman" w:cs="Times New Roman"/>
          <w:i/>
          <w:sz w:val="28"/>
          <w:szCs w:val="28"/>
          <w:lang w:val="kk-KZ"/>
        </w:rPr>
        <w:t xml:space="preserve"> (қайшы, штихель)</w:t>
      </w:r>
      <w:r w:rsidRPr="00B4523F">
        <w:rPr>
          <w:rFonts w:ascii="Times New Roman" w:hAnsi="Times New Roman" w:cs="Times New Roman"/>
          <w:i/>
          <w:sz w:val="28"/>
          <w:szCs w:val="28"/>
          <w:lang w:val="kk-KZ"/>
        </w:rPr>
        <w:t>, тегістеуіш</w:t>
      </w:r>
      <w:r w:rsidR="00014A87" w:rsidRPr="00B4523F">
        <w:rPr>
          <w:rFonts w:ascii="Times New Roman" w:hAnsi="Times New Roman" w:cs="Times New Roman"/>
          <w:i/>
          <w:sz w:val="28"/>
          <w:szCs w:val="28"/>
          <w:lang w:val="kk-KZ"/>
        </w:rPr>
        <w:t xml:space="preserve"> (</w:t>
      </w:r>
      <w:r w:rsidR="00EB5A7D" w:rsidRPr="00B4523F">
        <w:rPr>
          <w:rFonts w:ascii="Times New Roman" w:hAnsi="Times New Roman" w:cs="Times New Roman"/>
          <w:i/>
          <w:sz w:val="28"/>
          <w:szCs w:val="28"/>
          <w:lang w:val="kk-KZ"/>
        </w:rPr>
        <w:t>тегістегіш</w:t>
      </w:r>
      <w:r w:rsidR="00014A87" w:rsidRPr="00B4523F">
        <w:rPr>
          <w:rFonts w:ascii="Times New Roman" w:hAnsi="Times New Roman" w:cs="Times New Roman"/>
          <w:i/>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w:t>
      </w:r>
      <w:r w:rsidRPr="00FD3A07">
        <w:rPr>
          <w:rFonts w:ascii="Times New Roman" w:hAnsi="Times New Roman" w:cs="Times New Roman"/>
          <w:sz w:val="28"/>
          <w:szCs w:val="28"/>
          <w:lang w:val="kk-KZ"/>
        </w:rPr>
        <w:t>1</w:t>
      </w:r>
      <w:r w:rsidR="00895C01" w:rsidRPr="00FD3A07">
        <w:rPr>
          <w:rFonts w:ascii="Times New Roman" w:hAnsi="Times New Roman" w:cs="Times New Roman"/>
          <w:sz w:val="28"/>
          <w:szCs w:val="28"/>
          <w:lang w:val="kk-KZ"/>
        </w:rPr>
        <w:t>39</w:t>
      </w:r>
      <w:r w:rsidR="009A075B">
        <w:rPr>
          <w:rFonts w:ascii="Times New Roman" w:hAnsi="Times New Roman" w:cs="Times New Roman"/>
          <w:sz w:val="28"/>
          <w:szCs w:val="28"/>
          <w:lang w:val="kk-KZ"/>
        </w:rPr>
        <w:t>, б. 3-388</w:t>
      </w:r>
      <w:r w:rsidRPr="00B4523F">
        <w:rPr>
          <w:rFonts w:ascii="Times New Roman" w:hAnsi="Times New Roman" w:cs="Times New Roman"/>
          <w:sz w:val="28"/>
          <w:szCs w:val="28"/>
          <w:lang w:val="kk-KZ"/>
        </w:rPr>
        <w:t xml:space="preserve">] түрлерін </w:t>
      </w:r>
      <w:r w:rsidR="00D3222D" w:rsidRPr="00B4523F">
        <w:rPr>
          <w:rFonts w:ascii="Times New Roman" w:hAnsi="Times New Roman" w:cs="Times New Roman"/>
          <w:sz w:val="28"/>
          <w:szCs w:val="28"/>
          <w:lang w:val="kk-KZ"/>
        </w:rPr>
        <w:t>анықтайды. Құрал-сайман атаулары</w:t>
      </w:r>
      <w:r w:rsidRPr="00B4523F">
        <w:rPr>
          <w:rFonts w:ascii="Times New Roman" w:hAnsi="Times New Roman" w:cs="Times New Roman"/>
          <w:sz w:val="28"/>
          <w:szCs w:val="28"/>
          <w:lang w:val="kk-KZ"/>
        </w:rPr>
        <w:t xml:space="preserve"> арасында </w:t>
      </w:r>
      <w:r w:rsidR="00D3222D" w:rsidRPr="00B4523F">
        <w:rPr>
          <w:rFonts w:ascii="Times New Roman" w:hAnsi="Times New Roman" w:cs="Times New Roman"/>
          <w:sz w:val="28"/>
          <w:szCs w:val="28"/>
          <w:lang w:val="kk-KZ"/>
        </w:rPr>
        <w:t xml:space="preserve">өзге тілге </w:t>
      </w:r>
      <w:r w:rsidRPr="00B4523F">
        <w:rPr>
          <w:rFonts w:ascii="Times New Roman" w:hAnsi="Times New Roman" w:cs="Times New Roman"/>
          <w:sz w:val="28"/>
          <w:szCs w:val="28"/>
          <w:lang w:val="kk-KZ"/>
        </w:rPr>
        <w:t>аудар</w:t>
      </w:r>
      <w:r w:rsidR="00D3222D" w:rsidRPr="00B4523F">
        <w:rPr>
          <w:rFonts w:ascii="Times New Roman" w:hAnsi="Times New Roman" w:cs="Times New Roman"/>
          <w:sz w:val="28"/>
          <w:szCs w:val="28"/>
          <w:lang w:val="kk-KZ"/>
        </w:rPr>
        <w:t>у</w:t>
      </w:r>
      <w:r w:rsidRPr="00B4523F">
        <w:rPr>
          <w:rFonts w:ascii="Times New Roman" w:hAnsi="Times New Roman" w:cs="Times New Roman"/>
          <w:sz w:val="28"/>
          <w:szCs w:val="28"/>
          <w:lang w:val="kk-KZ"/>
        </w:rPr>
        <w:t xml:space="preserve"> арқылы берілген </w:t>
      </w:r>
      <w:r w:rsidR="009867AF" w:rsidRPr="00B4523F">
        <w:rPr>
          <w:rFonts w:ascii="Times New Roman" w:hAnsi="Times New Roman" w:cs="Times New Roman"/>
          <w:sz w:val="28"/>
          <w:szCs w:val="28"/>
          <w:lang w:val="kk-KZ"/>
        </w:rPr>
        <w:t xml:space="preserve">баламасыз </w:t>
      </w:r>
      <w:r w:rsidRPr="00B4523F">
        <w:rPr>
          <w:rFonts w:ascii="Times New Roman" w:hAnsi="Times New Roman" w:cs="Times New Roman"/>
          <w:sz w:val="28"/>
          <w:szCs w:val="28"/>
          <w:lang w:val="kk-KZ"/>
        </w:rPr>
        <w:t xml:space="preserve">лексика 44% құрайды. </w:t>
      </w:r>
    </w:p>
    <w:p w:rsidR="00811FC8" w:rsidRDefault="009867AF" w:rsidP="00811FC8">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Аударма қ</w:t>
      </w:r>
      <w:r w:rsidR="00811FC8" w:rsidRPr="00B4523F">
        <w:rPr>
          <w:rFonts w:ascii="Times New Roman" w:hAnsi="Times New Roman" w:cs="Times New Roman"/>
          <w:sz w:val="28"/>
          <w:szCs w:val="28"/>
          <w:lang w:val="kk-KZ"/>
        </w:rPr>
        <w:t>ұрал атаулар</w:t>
      </w:r>
      <w:r w:rsidRPr="00B4523F">
        <w:rPr>
          <w:rFonts w:ascii="Times New Roman" w:hAnsi="Times New Roman" w:cs="Times New Roman"/>
          <w:sz w:val="28"/>
          <w:szCs w:val="28"/>
          <w:lang w:val="kk-KZ"/>
        </w:rPr>
        <w:t>ы</w:t>
      </w:r>
      <w:r w:rsidR="00811FC8" w:rsidRPr="00B4523F">
        <w:rPr>
          <w:rFonts w:ascii="Times New Roman" w:hAnsi="Times New Roman" w:cs="Times New Roman"/>
          <w:sz w:val="28"/>
          <w:szCs w:val="28"/>
          <w:lang w:val="kk-KZ"/>
        </w:rPr>
        <w:t xml:space="preserve"> қатарындағы </w:t>
      </w:r>
      <w:r w:rsidR="00811FC8" w:rsidRPr="00B4523F">
        <w:rPr>
          <w:rFonts w:ascii="Times New Roman" w:hAnsi="Times New Roman" w:cs="Times New Roman"/>
          <w:i/>
          <w:sz w:val="28"/>
          <w:szCs w:val="28"/>
          <w:lang w:val="kk-KZ"/>
        </w:rPr>
        <w:t>баламасыз, көне, диалект</w:t>
      </w:r>
      <w:r w:rsidR="00811FC8" w:rsidRPr="00B4523F">
        <w:rPr>
          <w:rFonts w:ascii="Times New Roman" w:hAnsi="Times New Roman" w:cs="Times New Roman"/>
          <w:sz w:val="28"/>
          <w:szCs w:val="28"/>
          <w:lang w:val="kk-KZ"/>
        </w:rPr>
        <w:t xml:space="preserve"> сөздер</w:t>
      </w:r>
      <w:r w:rsidRPr="00B4523F">
        <w:rPr>
          <w:rFonts w:ascii="Times New Roman" w:hAnsi="Times New Roman" w:cs="Times New Roman"/>
          <w:sz w:val="28"/>
          <w:szCs w:val="28"/>
          <w:lang w:val="kk-KZ"/>
        </w:rPr>
        <w:t xml:space="preserve">ге, және кейбір атаулардың </w:t>
      </w:r>
      <w:r w:rsidR="00811FC8" w:rsidRPr="00B4523F">
        <w:rPr>
          <w:rFonts w:ascii="Times New Roman" w:hAnsi="Times New Roman" w:cs="Times New Roman"/>
          <w:sz w:val="28"/>
          <w:szCs w:val="28"/>
          <w:lang w:val="kk-KZ"/>
        </w:rPr>
        <w:t xml:space="preserve">зергерлік іске қатысты анықтамасын </w:t>
      </w:r>
      <w:r w:rsidRPr="00B4523F">
        <w:rPr>
          <w:rFonts w:ascii="Times New Roman" w:hAnsi="Times New Roman" w:cs="Times New Roman"/>
          <w:sz w:val="28"/>
          <w:szCs w:val="28"/>
          <w:lang w:val="kk-KZ"/>
        </w:rPr>
        <w:t>нақтылау</w:t>
      </w:r>
      <w:r w:rsidR="00811FC8" w:rsidRPr="00B4523F">
        <w:rPr>
          <w:rFonts w:ascii="Times New Roman" w:hAnsi="Times New Roman" w:cs="Times New Roman"/>
          <w:sz w:val="28"/>
          <w:szCs w:val="28"/>
          <w:lang w:val="kk-KZ"/>
        </w:rPr>
        <w:t xml:space="preserve"> мақсатында жасалды. Мысалы</w:t>
      </w:r>
      <w:r w:rsidR="00610475">
        <w:rPr>
          <w:rFonts w:ascii="Times New Roman" w:hAnsi="Times New Roman" w:cs="Times New Roman"/>
          <w:sz w:val="28"/>
          <w:szCs w:val="28"/>
          <w:lang w:val="kk-KZ"/>
        </w:rPr>
        <w:t>,</w:t>
      </w:r>
      <w:r w:rsidR="00811FC8" w:rsidRPr="00B4523F">
        <w:rPr>
          <w:rFonts w:ascii="Times New Roman" w:hAnsi="Times New Roman" w:cs="Times New Roman"/>
          <w:sz w:val="28"/>
          <w:szCs w:val="28"/>
          <w:lang w:val="kk-KZ"/>
        </w:rPr>
        <w:t xml:space="preserve"> баламасыз сөзге жататын </w:t>
      </w:r>
      <w:r w:rsidR="00811FC8" w:rsidRPr="00B4523F">
        <w:rPr>
          <w:rFonts w:ascii="Times New Roman" w:hAnsi="Times New Roman" w:cs="Times New Roman"/>
          <w:i/>
          <w:sz w:val="28"/>
          <w:szCs w:val="28"/>
          <w:lang w:val="kk-KZ"/>
        </w:rPr>
        <w:t>Талыс</w:t>
      </w:r>
      <w:r w:rsidR="00811FC8" w:rsidRPr="00B4523F">
        <w:rPr>
          <w:rFonts w:ascii="Times New Roman" w:hAnsi="Times New Roman" w:cs="Times New Roman"/>
          <w:iCs/>
          <w:sz w:val="28"/>
          <w:szCs w:val="28"/>
          <w:lang w:val="kk-KZ"/>
        </w:rPr>
        <w:t xml:space="preserve"> </w:t>
      </w:r>
      <w:r w:rsidR="00811FC8" w:rsidRPr="00B4523F">
        <w:rPr>
          <w:rFonts w:ascii="Times New Roman" w:hAnsi="Times New Roman" w:cs="Times New Roman"/>
          <w:i/>
          <w:iCs/>
          <w:sz w:val="28"/>
          <w:szCs w:val="28"/>
          <w:lang w:val="kk-KZ"/>
        </w:rPr>
        <w:t xml:space="preserve">(етікшілердің, зергерлердің құрал-сайман </w:t>
      </w:r>
      <w:r w:rsidR="00811FC8" w:rsidRPr="00B4523F">
        <w:rPr>
          <w:rFonts w:ascii="Times New Roman" w:hAnsi="Times New Roman" w:cs="Times New Roman"/>
          <w:i/>
          <w:sz w:val="28"/>
          <w:szCs w:val="28"/>
          <w:lang w:val="kk-KZ"/>
        </w:rPr>
        <w:t xml:space="preserve">салатын, </w:t>
      </w:r>
      <w:r w:rsidR="00811FC8" w:rsidRPr="00B4523F">
        <w:rPr>
          <w:rFonts w:ascii="Times New Roman" w:hAnsi="Times New Roman" w:cs="Times New Roman"/>
          <w:i/>
          <w:iCs/>
          <w:sz w:val="28"/>
          <w:szCs w:val="28"/>
          <w:lang w:val="kk-KZ"/>
        </w:rPr>
        <w:t xml:space="preserve">жылқының; сиырдың бас </w:t>
      </w:r>
      <w:r w:rsidR="00811FC8" w:rsidRPr="00B4523F">
        <w:rPr>
          <w:rFonts w:ascii="Times New Roman" w:hAnsi="Times New Roman" w:cs="Times New Roman"/>
          <w:i/>
          <w:sz w:val="28"/>
          <w:szCs w:val="28"/>
          <w:lang w:val="kk-KZ"/>
        </w:rPr>
        <w:t xml:space="preserve">терісінен </w:t>
      </w:r>
      <w:r w:rsidR="00811FC8" w:rsidRPr="00B4523F">
        <w:rPr>
          <w:rFonts w:ascii="Times New Roman" w:hAnsi="Times New Roman" w:cs="Times New Roman"/>
          <w:i/>
          <w:iCs/>
          <w:sz w:val="28"/>
          <w:szCs w:val="28"/>
          <w:lang w:val="kk-KZ"/>
        </w:rPr>
        <w:t xml:space="preserve">жасалған дорбасы, қалта) </w:t>
      </w:r>
      <w:r w:rsidR="00811FC8" w:rsidRPr="00B4523F">
        <w:rPr>
          <w:rFonts w:ascii="Times New Roman" w:hAnsi="Times New Roman" w:cs="Times New Roman"/>
          <w:sz w:val="28"/>
          <w:szCs w:val="28"/>
          <w:lang w:val="kk-KZ"/>
        </w:rPr>
        <w:t>сөзі орыс тілін</w:t>
      </w:r>
      <w:r w:rsidRPr="00B4523F">
        <w:rPr>
          <w:rFonts w:ascii="Times New Roman" w:hAnsi="Times New Roman" w:cs="Times New Roman"/>
          <w:sz w:val="28"/>
          <w:szCs w:val="28"/>
          <w:lang w:val="kk-KZ"/>
        </w:rPr>
        <w:t>де</w:t>
      </w:r>
      <w:r w:rsidR="00811FC8" w:rsidRPr="00B4523F">
        <w:rPr>
          <w:rFonts w:ascii="Times New Roman" w:hAnsi="Times New Roman" w:cs="Times New Roman"/>
          <w:sz w:val="28"/>
          <w:szCs w:val="28"/>
          <w:lang w:val="kk-KZ"/>
        </w:rPr>
        <w:t xml:space="preserve"> </w:t>
      </w:r>
      <w:r w:rsidR="00811FC8" w:rsidRPr="00B4523F">
        <w:rPr>
          <w:rFonts w:ascii="Times New Roman" w:eastAsia="TimesNewRomanPSMT" w:hAnsi="Times New Roman" w:cs="Times New Roman"/>
          <w:i/>
          <w:sz w:val="28"/>
          <w:szCs w:val="28"/>
          <w:lang w:val="kk-KZ"/>
        </w:rPr>
        <w:t xml:space="preserve">Большая сумка ювелира </w:t>
      </w:r>
      <w:r w:rsidR="00811FC8" w:rsidRPr="00B4523F">
        <w:rPr>
          <w:rFonts w:ascii="Times New Roman" w:eastAsia="TimesNewRomanPS-ItalicMT" w:hAnsi="Times New Roman" w:cs="Times New Roman"/>
          <w:i/>
          <w:iCs/>
          <w:sz w:val="28"/>
          <w:szCs w:val="28"/>
          <w:lang w:val="kk-KZ"/>
        </w:rPr>
        <w:t xml:space="preserve">из шкуры животного, </w:t>
      </w:r>
      <w:r w:rsidR="00811FC8" w:rsidRPr="00B4523F">
        <w:rPr>
          <w:rFonts w:ascii="Times New Roman" w:eastAsia="TimesNewRomanPSMT" w:hAnsi="Times New Roman" w:cs="Times New Roman"/>
          <w:i/>
          <w:sz w:val="28"/>
          <w:szCs w:val="28"/>
          <w:lang w:val="kk-KZ"/>
        </w:rPr>
        <w:t xml:space="preserve">сыромятины </w:t>
      </w:r>
      <w:r w:rsidR="002C5EF6" w:rsidRPr="00B4523F">
        <w:rPr>
          <w:rFonts w:ascii="Times New Roman" w:hAnsi="Times New Roman" w:cs="Times New Roman"/>
          <w:sz w:val="28"/>
          <w:szCs w:val="28"/>
          <w:lang w:val="kk-KZ"/>
        </w:rPr>
        <w:t>[</w:t>
      </w:r>
      <w:r w:rsidR="002C5EF6" w:rsidRPr="00FD3A07">
        <w:rPr>
          <w:rFonts w:ascii="Times New Roman" w:hAnsi="Times New Roman" w:cs="Times New Roman"/>
          <w:sz w:val="28"/>
          <w:szCs w:val="28"/>
          <w:lang w:val="kk-KZ"/>
        </w:rPr>
        <w:t>1</w:t>
      </w:r>
      <w:r w:rsidR="00895C01" w:rsidRPr="00FD3A07">
        <w:rPr>
          <w:rFonts w:ascii="Times New Roman" w:hAnsi="Times New Roman" w:cs="Times New Roman"/>
          <w:sz w:val="28"/>
          <w:szCs w:val="28"/>
          <w:lang w:val="kk-KZ"/>
        </w:rPr>
        <w:t>4</w:t>
      </w:r>
      <w:r w:rsidR="00B56281" w:rsidRPr="00FD3A07">
        <w:rPr>
          <w:rFonts w:ascii="Times New Roman" w:hAnsi="Times New Roman" w:cs="Times New Roman"/>
          <w:sz w:val="28"/>
          <w:szCs w:val="28"/>
          <w:lang w:val="kk-KZ"/>
        </w:rPr>
        <w:t>0</w:t>
      </w:r>
      <w:r w:rsidR="002C5EF6"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деп берілсе</w:t>
      </w:r>
      <w:r w:rsidR="00811FC8" w:rsidRPr="00B4523F">
        <w:rPr>
          <w:rFonts w:ascii="Times New Roman" w:hAnsi="Times New Roman" w:cs="Times New Roman"/>
          <w:sz w:val="28"/>
          <w:szCs w:val="28"/>
          <w:lang w:val="kk-KZ"/>
        </w:rPr>
        <w:t>, ағылшын тілінде</w:t>
      </w:r>
      <w:r w:rsidR="00797540"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мұндай</w:t>
      </w:r>
      <w:r w:rsidR="00797540" w:rsidRPr="00B4523F">
        <w:rPr>
          <w:rFonts w:ascii="Times New Roman" w:hAnsi="Times New Roman" w:cs="Times New Roman"/>
          <w:sz w:val="28"/>
          <w:szCs w:val="28"/>
          <w:lang w:val="kk-KZ"/>
        </w:rPr>
        <w:t xml:space="preserve"> сөз болмағандықтан</w:t>
      </w:r>
      <w:r w:rsidR="00811FC8" w:rsidRPr="00B4523F">
        <w:rPr>
          <w:rFonts w:ascii="Times New Roman" w:hAnsi="Times New Roman" w:cs="Times New Roman"/>
          <w:sz w:val="28"/>
          <w:szCs w:val="28"/>
          <w:lang w:val="kk-KZ"/>
        </w:rPr>
        <w:t xml:space="preserve"> </w:t>
      </w:r>
      <w:r w:rsidR="00811FC8" w:rsidRPr="00B4523F">
        <w:rPr>
          <w:rFonts w:ascii="Times New Roman" w:hAnsi="Times New Roman" w:cs="Times New Roman"/>
          <w:i/>
          <w:sz w:val="28"/>
          <w:szCs w:val="28"/>
          <w:lang w:val="kk-KZ"/>
        </w:rPr>
        <w:t>A large bag for  jewelry made of animal skin, rawhide</w:t>
      </w:r>
      <w:r w:rsidR="00811FC8" w:rsidRPr="00B4523F">
        <w:rPr>
          <w:rFonts w:ascii="Times New Roman" w:hAnsi="Times New Roman" w:cs="Times New Roman"/>
          <w:sz w:val="28"/>
          <w:szCs w:val="28"/>
          <w:lang w:val="kk-KZ"/>
        </w:rPr>
        <w:t xml:space="preserve"> деп </w:t>
      </w:r>
      <w:r w:rsidR="00797540" w:rsidRPr="00B4523F">
        <w:rPr>
          <w:rFonts w:ascii="Times New Roman" w:hAnsi="Times New Roman" w:cs="Times New Roman"/>
          <w:sz w:val="28"/>
          <w:szCs w:val="28"/>
          <w:lang w:val="kk-KZ"/>
        </w:rPr>
        <w:t>аудар</w:t>
      </w:r>
      <w:r w:rsidRPr="00B4523F">
        <w:rPr>
          <w:rFonts w:ascii="Times New Roman" w:hAnsi="Times New Roman" w:cs="Times New Roman"/>
          <w:sz w:val="28"/>
          <w:szCs w:val="28"/>
          <w:lang w:val="kk-KZ"/>
        </w:rPr>
        <w:t>масы жасалады</w:t>
      </w:r>
      <w:r w:rsidR="00811FC8" w:rsidRPr="00B4523F">
        <w:rPr>
          <w:rFonts w:ascii="Times New Roman" w:hAnsi="Times New Roman" w:cs="Times New Roman"/>
          <w:sz w:val="28"/>
          <w:szCs w:val="28"/>
          <w:lang w:val="kk-KZ"/>
        </w:rPr>
        <w:t xml:space="preserve">. </w:t>
      </w:r>
    </w:p>
    <w:p w:rsidR="00F918C1" w:rsidRPr="00B4523F" w:rsidRDefault="00F918C1" w:rsidP="00F918C1">
      <w:pPr>
        <w:spacing w:after="0" w:line="240" w:lineRule="auto"/>
        <w:ind w:firstLine="709"/>
        <w:jc w:val="both"/>
        <w:rPr>
          <w:rFonts w:ascii="Times New Roman" w:hAnsi="Times New Roman" w:cs="Times New Roman"/>
          <w:sz w:val="28"/>
          <w:szCs w:val="28"/>
          <w:lang w:val="kk-KZ"/>
        </w:rPr>
      </w:pPr>
      <w:r w:rsidRPr="00E94885">
        <w:rPr>
          <w:rFonts w:ascii="Times New Roman" w:hAnsi="Times New Roman" w:cs="Times New Roman"/>
          <w:i/>
          <w:sz w:val="28"/>
          <w:szCs w:val="28"/>
          <w:lang w:val="kk-KZ"/>
        </w:rPr>
        <w:t>Негізгі және қосымша материалдар</w:t>
      </w:r>
      <w:r>
        <w:rPr>
          <w:rFonts w:ascii="Times New Roman" w:hAnsi="Times New Roman" w:cs="Times New Roman"/>
          <w:i/>
          <w:sz w:val="28"/>
          <w:szCs w:val="28"/>
          <w:lang w:val="kk-KZ"/>
        </w:rPr>
        <w:t xml:space="preserve"> </w:t>
      </w:r>
      <w:r w:rsidRPr="00A70ADA">
        <w:rPr>
          <w:rFonts w:ascii="Times New Roman" w:hAnsi="Times New Roman" w:cs="Times New Roman"/>
          <w:sz w:val="28"/>
          <w:szCs w:val="28"/>
          <w:lang w:val="kk-KZ"/>
        </w:rPr>
        <w:t xml:space="preserve">(Қосымша </w:t>
      </w:r>
      <w:r>
        <w:rPr>
          <w:rFonts w:ascii="Times New Roman" w:hAnsi="Times New Roman" w:cs="Times New Roman"/>
          <w:sz w:val="28"/>
          <w:szCs w:val="28"/>
          <w:lang w:val="kk-KZ"/>
        </w:rPr>
        <w:t>Г</w:t>
      </w:r>
      <w:r w:rsidRPr="00A70ADA">
        <w:rPr>
          <w:rFonts w:ascii="Times New Roman" w:hAnsi="Times New Roman" w:cs="Times New Roman"/>
          <w:sz w:val="28"/>
          <w:szCs w:val="28"/>
          <w:lang w:val="kk-KZ"/>
        </w:rPr>
        <w:t>)</w:t>
      </w:r>
      <w:r w:rsidRPr="00E94885">
        <w:rPr>
          <w:rFonts w:ascii="Times New Roman" w:hAnsi="Times New Roman" w:cs="Times New Roman"/>
          <w:sz w:val="28"/>
          <w:szCs w:val="28"/>
          <w:lang w:val="kk-KZ"/>
        </w:rPr>
        <w:t>.</w:t>
      </w:r>
      <w:r w:rsidRPr="00B4523F">
        <w:rPr>
          <w:rFonts w:ascii="Times New Roman" w:hAnsi="Times New Roman" w:cs="Times New Roman"/>
          <w:b/>
          <w:sz w:val="28"/>
          <w:szCs w:val="28"/>
          <w:lang w:val="kk-KZ"/>
        </w:rPr>
        <w:t xml:space="preserve"> </w:t>
      </w:r>
      <w:r w:rsidRPr="00B4523F">
        <w:rPr>
          <w:rFonts w:ascii="Times New Roman" w:hAnsi="Times New Roman" w:cs="Times New Roman"/>
          <w:sz w:val="28"/>
          <w:szCs w:val="28"/>
          <w:lang w:val="kk-KZ"/>
        </w:rPr>
        <w:t xml:space="preserve">Зергерлік сала сөздік қорына кіретін тақырыптың бірі – зергерлік өндірісте қолданылатын негізгі және қосымша материалдарға </w:t>
      </w:r>
      <w:r w:rsidRPr="00B4523F">
        <w:rPr>
          <w:rFonts w:ascii="Times New Roman" w:hAnsi="Times New Roman" w:cs="Times New Roman"/>
          <w:i/>
          <w:sz w:val="28"/>
          <w:szCs w:val="28"/>
          <w:lang w:val="kk-KZ"/>
        </w:rPr>
        <w:t>металдар (қара, түсті, асыл), зергерлік тастар (асыл, жартылай асыл, жартылай асыл өңделген), химиялық заттар,</w:t>
      </w:r>
      <w:r w:rsidRPr="00B4523F">
        <w:rPr>
          <w:rFonts w:ascii="Times New Roman" w:hAnsi="Times New Roman" w:cs="Times New Roman"/>
          <w:sz w:val="28"/>
          <w:szCs w:val="28"/>
          <w:lang w:val="kk-KZ"/>
        </w:rPr>
        <w:t xml:space="preserve"> т.б. жатады</w:t>
      </w:r>
      <w:r>
        <w:rPr>
          <w:rFonts w:ascii="Times New Roman" w:hAnsi="Times New Roman" w:cs="Times New Roman"/>
          <w:sz w:val="28"/>
          <w:szCs w:val="28"/>
          <w:lang w:val="kk-KZ"/>
        </w:rPr>
        <w:t xml:space="preserve"> (13-сурет)</w:t>
      </w:r>
      <w:r w:rsidRPr="00B4523F">
        <w:rPr>
          <w:rFonts w:ascii="Times New Roman" w:hAnsi="Times New Roman" w:cs="Times New Roman"/>
          <w:sz w:val="28"/>
          <w:szCs w:val="28"/>
          <w:lang w:val="kk-KZ"/>
        </w:rPr>
        <w:t>. А. Баекееваның «</w:t>
      </w:r>
      <w:r w:rsidRPr="00B4523F">
        <w:rPr>
          <w:rFonts w:ascii="Times New Roman" w:eastAsia="Times New Roman" w:hAnsi="Times New Roman" w:cs="Times New Roman"/>
          <w:sz w:val="28"/>
          <w:szCs w:val="28"/>
          <w:lang w:val="kk-KZ"/>
        </w:rPr>
        <w:t xml:space="preserve">Қазақ тіліндегі тау-кен терминологиясының қалыптасуы және ағылшын, орыс тілдеріне аударылу ерекшеліктері» атты ғылыми жұмысында </w:t>
      </w:r>
      <w:r w:rsidRPr="00B4523F">
        <w:rPr>
          <w:rFonts w:ascii="Times New Roman" w:hAnsi="Times New Roman" w:cs="Times New Roman"/>
          <w:sz w:val="28"/>
          <w:szCs w:val="28"/>
          <w:lang w:val="kk-KZ"/>
        </w:rPr>
        <w:t xml:space="preserve">метал және бағалы тас атаулары </w:t>
      </w:r>
      <w:r w:rsidRPr="00B4523F">
        <w:rPr>
          <w:rFonts w:ascii="Times New Roman" w:eastAsia="Times New Roman" w:hAnsi="Times New Roman" w:cs="Times New Roman"/>
          <w:sz w:val="28"/>
          <w:szCs w:val="28"/>
          <w:lang w:val="kk-KZ"/>
        </w:rPr>
        <w:t xml:space="preserve">талданады </w:t>
      </w:r>
      <w:r w:rsidRPr="00B4523F">
        <w:rPr>
          <w:rFonts w:ascii="Times New Roman" w:hAnsi="Times New Roman" w:cs="Times New Roman"/>
          <w:sz w:val="28"/>
          <w:szCs w:val="28"/>
          <w:lang w:val="kk-KZ"/>
        </w:rPr>
        <w:t>[</w:t>
      </w:r>
      <w:r w:rsidR="00552F4B" w:rsidRPr="00552F4B">
        <w:rPr>
          <w:rFonts w:ascii="Times New Roman" w:hAnsi="Times New Roman" w:cs="Times New Roman"/>
          <w:sz w:val="28"/>
          <w:szCs w:val="28"/>
          <w:lang w:val="kk-KZ"/>
        </w:rPr>
        <w:t>50</w:t>
      </w:r>
      <w:r>
        <w:rPr>
          <w:rFonts w:ascii="Times New Roman" w:hAnsi="Times New Roman" w:cs="Times New Roman"/>
          <w:sz w:val="28"/>
          <w:szCs w:val="28"/>
          <w:lang w:val="kk-KZ"/>
        </w:rPr>
        <w:t>, б. 3-160</w:t>
      </w:r>
      <w:r w:rsidRPr="00B4523F">
        <w:rPr>
          <w:rFonts w:ascii="Times New Roman" w:hAnsi="Times New Roman" w:cs="Times New Roman"/>
          <w:sz w:val="28"/>
          <w:szCs w:val="28"/>
          <w:lang w:val="kk-KZ"/>
        </w:rPr>
        <w:t>].</w:t>
      </w:r>
      <w:r w:rsidRPr="00B4523F">
        <w:rPr>
          <w:rFonts w:ascii="Times New Roman" w:eastAsia="Times New Roman" w:hAnsi="Times New Roman" w:cs="Times New Roman"/>
          <w:i/>
          <w:sz w:val="28"/>
          <w:szCs w:val="28"/>
          <w:lang w:val="kk-KZ"/>
        </w:rPr>
        <w:t xml:space="preserve"> </w:t>
      </w:r>
      <w:r w:rsidRPr="00B4523F">
        <w:rPr>
          <w:rFonts w:ascii="Times New Roman" w:eastAsia="Times New Roman" w:hAnsi="Times New Roman" w:cs="Times New Roman"/>
          <w:sz w:val="28"/>
          <w:szCs w:val="28"/>
          <w:lang w:val="kk-KZ"/>
        </w:rPr>
        <w:t xml:space="preserve">Зерттеу жұмысында қарастырылған сөздер арнайы материалдардан алынған зергерлік іс бойынша қолданылатын метал мен тас атаулары </w:t>
      </w:r>
      <w:r w:rsidRPr="00B4523F">
        <w:rPr>
          <w:rFonts w:ascii="Times New Roman" w:hAnsi="Times New Roman" w:cs="Times New Roman"/>
          <w:sz w:val="28"/>
          <w:szCs w:val="28"/>
          <w:lang w:val="kk-KZ"/>
        </w:rPr>
        <w:t>[</w:t>
      </w:r>
      <w:r w:rsidRPr="00FD3A07">
        <w:rPr>
          <w:rFonts w:ascii="Times New Roman" w:hAnsi="Times New Roman" w:cs="Times New Roman"/>
          <w:sz w:val="28"/>
          <w:szCs w:val="28"/>
          <w:lang w:val="kk-KZ"/>
        </w:rPr>
        <w:t>151</w:t>
      </w:r>
      <w:r>
        <w:rPr>
          <w:rFonts w:ascii="Times New Roman" w:hAnsi="Times New Roman" w:cs="Times New Roman"/>
          <w:sz w:val="28"/>
          <w:szCs w:val="28"/>
          <w:lang w:val="kk-KZ"/>
        </w:rPr>
        <w:t>, с. 3-160</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және тағы басқа материалдар бойынша 100-ден астам сөз іріктелді</w:t>
      </w:r>
      <w:r w:rsidRPr="00B4523F">
        <w:rPr>
          <w:rFonts w:ascii="Times New Roman" w:eastAsia="Times New Roman" w:hAnsi="Times New Roman" w:cs="Times New Roman"/>
          <w:sz w:val="28"/>
          <w:szCs w:val="28"/>
          <w:lang w:val="kk-KZ"/>
        </w:rPr>
        <w:t xml:space="preserve">. Қазақ зергерлері қолданған тастар зергерлік бұйым атауларында </w:t>
      </w:r>
      <w:r w:rsidRPr="00B4523F">
        <w:rPr>
          <w:rFonts w:ascii="Times New Roman" w:eastAsia="Times New Roman" w:hAnsi="Times New Roman" w:cs="Times New Roman"/>
          <w:i/>
          <w:sz w:val="28"/>
          <w:szCs w:val="28"/>
          <w:lang w:val="kk-KZ"/>
        </w:rPr>
        <w:t>(</w:t>
      </w:r>
      <w:r w:rsidRPr="00B4523F">
        <w:rPr>
          <w:rFonts w:ascii="Times New Roman" w:hAnsi="Times New Roman" w:cs="Times New Roman"/>
          <w:i/>
          <w:sz w:val="28"/>
          <w:szCs w:val="28"/>
          <w:lang w:val="kk-KZ"/>
        </w:rPr>
        <w:t>лағыл алқа, гауһар жүзік, меруерт алқа, жақұт сырға, ақық сырға, маржан сырға</w:t>
      </w:r>
      <w:r w:rsidRPr="00B4523F">
        <w:rPr>
          <w:rFonts w:ascii="Times New Roman" w:eastAsia="Times New Roman" w:hAnsi="Times New Roman" w:cs="Times New Roman"/>
          <w:i/>
          <w:sz w:val="28"/>
          <w:szCs w:val="28"/>
          <w:lang w:val="kk-KZ"/>
        </w:rPr>
        <w:t xml:space="preserve">) </w:t>
      </w:r>
      <w:r w:rsidRPr="00B4523F">
        <w:rPr>
          <w:rFonts w:ascii="Times New Roman" w:eastAsia="Times New Roman" w:hAnsi="Times New Roman" w:cs="Times New Roman"/>
          <w:sz w:val="28"/>
          <w:szCs w:val="28"/>
          <w:lang w:val="kk-KZ"/>
        </w:rPr>
        <w:t xml:space="preserve">жиі кездеседі. </w:t>
      </w:r>
      <w:r w:rsidRPr="00B4523F">
        <w:rPr>
          <w:rFonts w:ascii="Times New Roman" w:hAnsi="Times New Roman" w:cs="Times New Roman"/>
          <w:sz w:val="28"/>
          <w:szCs w:val="28"/>
          <w:lang w:val="kk-KZ"/>
        </w:rPr>
        <w:t xml:space="preserve">Зергерлік істе жиі қолданылатын асыл метал (алтын, күміс, палладий, платина родий, рутений, иридий, осмий), түсті метал </w:t>
      </w:r>
      <w:r w:rsidRPr="00B4523F">
        <w:rPr>
          <w:rFonts w:ascii="Times New Roman" w:hAnsi="Times New Roman" w:cs="Times New Roman"/>
          <w:i/>
          <w:sz w:val="28"/>
          <w:szCs w:val="28"/>
          <w:lang w:val="kk-KZ"/>
        </w:rPr>
        <w:t>(мырыш, қалайы, қорғасын, кадмий, никель, алюминий, сынап)</w:t>
      </w:r>
      <w:r w:rsidRPr="00B4523F">
        <w:rPr>
          <w:rFonts w:ascii="Times New Roman" w:hAnsi="Times New Roman" w:cs="Times New Roman"/>
          <w:sz w:val="28"/>
          <w:szCs w:val="28"/>
          <w:lang w:val="kk-KZ"/>
        </w:rPr>
        <w:t xml:space="preserve"> және қара метал </w:t>
      </w:r>
      <w:r w:rsidRPr="00B4523F">
        <w:rPr>
          <w:rFonts w:ascii="Times New Roman" w:hAnsi="Times New Roman" w:cs="Times New Roman"/>
          <w:i/>
          <w:sz w:val="28"/>
          <w:szCs w:val="28"/>
          <w:lang w:val="kk-KZ"/>
        </w:rPr>
        <w:t>(темір, болат, шойын, мыс, жез, қола, мельхиор, нейзильбер)</w:t>
      </w:r>
      <w:r w:rsidRPr="00B4523F">
        <w:rPr>
          <w:rFonts w:ascii="Times New Roman" w:hAnsi="Times New Roman" w:cs="Times New Roman"/>
          <w:sz w:val="28"/>
          <w:szCs w:val="28"/>
          <w:lang w:val="kk-KZ"/>
        </w:rPr>
        <w:t>. Аталған тақырып бойынша темин сөз көлемі - 83</w:t>
      </w:r>
      <w:r w:rsidRPr="00E94885">
        <w:rPr>
          <w:rFonts w:ascii="Times New Roman" w:hAnsi="Times New Roman" w:cs="Times New Roman"/>
          <w:sz w:val="28"/>
          <w:szCs w:val="28"/>
          <w:lang w:val="kk-KZ"/>
        </w:rPr>
        <w:t>%</w:t>
      </w:r>
      <w:r w:rsidRPr="00B4523F">
        <w:rPr>
          <w:rFonts w:ascii="Times New Roman" w:hAnsi="Times New Roman" w:cs="Times New Roman"/>
          <w:sz w:val="28"/>
          <w:szCs w:val="28"/>
          <w:lang w:val="kk-KZ"/>
        </w:rPr>
        <w:t>.</w:t>
      </w:r>
    </w:p>
    <w:p w:rsidR="00F918C1" w:rsidRPr="00B4523F" w:rsidRDefault="00F918C1" w:rsidP="00F918C1">
      <w:pPr>
        <w:spacing w:after="0" w:line="240" w:lineRule="auto"/>
        <w:ind w:firstLine="709"/>
        <w:jc w:val="both"/>
        <w:rPr>
          <w:rFonts w:ascii="Times New Roman" w:hAnsi="Times New Roman" w:cs="Times New Roman"/>
          <w:b/>
          <w:sz w:val="24"/>
          <w:szCs w:val="24"/>
          <w:lang w:val="kk-KZ"/>
        </w:rPr>
      </w:pPr>
      <w:r w:rsidRPr="00B4523F">
        <w:rPr>
          <w:rFonts w:ascii="Times New Roman" w:hAnsi="Times New Roman" w:cs="Times New Roman"/>
          <w:b/>
          <w:noProof/>
          <w:sz w:val="24"/>
          <w:szCs w:val="24"/>
        </w:rPr>
        <w:drawing>
          <wp:inline distT="0" distB="0" distL="0" distR="0">
            <wp:extent cx="5077838" cy="2227634"/>
            <wp:effectExtent l="0" t="19050" r="0" b="0"/>
            <wp:docPr id="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918C1" w:rsidRPr="002667D7" w:rsidRDefault="00F918C1" w:rsidP="00F918C1">
      <w:pPr>
        <w:spacing w:after="0" w:line="240" w:lineRule="auto"/>
        <w:ind w:firstLine="709"/>
        <w:jc w:val="both"/>
        <w:rPr>
          <w:rFonts w:ascii="Times New Roman" w:hAnsi="Times New Roman" w:cs="Times New Roman"/>
          <w:sz w:val="16"/>
          <w:szCs w:val="16"/>
          <w:lang w:val="kk-KZ"/>
        </w:rPr>
      </w:pPr>
    </w:p>
    <w:p w:rsidR="00F918C1" w:rsidRPr="00B4523F" w:rsidRDefault="00F918C1" w:rsidP="00F918C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4523F">
        <w:rPr>
          <w:rFonts w:ascii="Times New Roman" w:hAnsi="Times New Roman" w:cs="Times New Roman"/>
          <w:sz w:val="28"/>
          <w:szCs w:val="28"/>
          <w:lang w:val="kk-KZ"/>
        </w:rPr>
        <w:t>1</w:t>
      </w:r>
      <w:r>
        <w:rPr>
          <w:rFonts w:ascii="Times New Roman" w:hAnsi="Times New Roman" w:cs="Times New Roman"/>
          <w:sz w:val="28"/>
          <w:szCs w:val="28"/>
          <w:lang w:val="kk-KZ"/>
        </w:rPr>
        <w:t xml:space="preserve">3 – </w:t>
      </w:r>
      <w:r w:rsidRPr="00B4523F">
        <w:rPr>
          <w:rFonts w:ascii="Times New Roman" w:hAnsi="Times New Roman" w:cs="Times New Roman"/>
          <w:sz w:val="28"/>
          <w:szCs w:val="28"/>
          <w:lang w:val="kk-KZ"/>
        </w:rPr>
        <w:t>Негізгі және қосымша материалдар</w:t>
      </w:r>
    </w:p>
    <w:p w:rsidR="00F918C1" w:rsidRPr="002667D7" w:rsidRDefault="00F918C1" w:rsidP="00F918C1">
      <w:pPr>
        <w:spacing w:after="0" w:line="240" w:lineRule="auto"/>
        <w:ind w:firstLine="709"/>
        <w:jc w:val="both"/>
        <w:rPr>
          <w:rFonts w:ascii="Times New Roman" w:hAnsi="Times New Roman" w:cs="Times New Roman"/>
          <w:sz w:val="16"/>
          <w:szCs w:val="16"/>
          <w:lang w:val="kk-KZ"/>
        </w:rPr>
      </w:pPr>
    </w:p>
    <w:p w:rsidR="00F918C1" w:rsidRDefault="00F918C1" w:rsidP="00F918C1">
      <w:pPr>
        <w:spacing w:after="0" w:line="240" w:lineRule="auto"/>
        <w:ind w:firstLine="709"/>
        <w:jc w:val="both"/>
        <w:rPr>
          <w:rFonts w:ascii="Times New Roman" w:hAnsi="Times New Roman" w:cs="Times New Roman"/>
          <w:b/>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F918C1" w:rsidRPr="00B4523F" w:rsidRDefault="00F918C1" w:rsidP="00811FC8">
      <w:pPr>
        <w:spacing w:after="0" w:line="240" w:lineRule="auto"/>
        <w:ind w:firstLine="709"/>
        <w:jc w:val="both"/>
        <w:rPr>
          <w:rFonts w:ascii="Times New Roman" w:hAnsi="Times New Roman" w:cs="Times New Roman"/>
          <w:sz w:val="28"/>
          <w:szCs w:val="28"/>
          <w:lang w:val="kk-KZ"/>
        </w:rPr>
      </w:pPr>
    </w:p>
    <w:p w:rsidR="00811FC8" w:rsidRPr="00B4523F" w:rsidRDefault="00811FC8" w:rsidP="00811FC8">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Тезаурустың сөзді анықтау, түсіндіру сияқты бірнеше сөздіктің қызметін атқара отырып, жүйе ішінде семантикалық байланыстарды қамтамасыз етуі </w:t>
      </w:r>
      <w:r w:rsidR="006E2432" w:rsidRPr="00B4523F">
        <w:rPr>
          <w:rFonts w:ascii="Times New Roman" w:hAnsi="Times New Roman" w:cs="Times New Roman"/>
          <w:sz w:val="28"/>
          <w:szCs w:val="28"/>
          <w:lang w:val="kk-KZ"/>
        </w:rPr>
        <w:t>қазіргі кезде аударма үшін өте маңызды</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eastAsia="ar-SA"/>
        </w:rPr>
        <w:t xml:space="preserve"> </w:t>
      </w:r>
      <w:r w:rsidRPr="00B4523F">
        <w:rPr>
          <w:rFonts w:ascii="Times New Roman" w:hAnsi="Times New Roman" w:cs="Times New Roman"/>
          <w:sz w:val="28"/>
          <w:szCs w:val="28"/>
          <w:lang w:val="kk-KZ"/>
        </w:rPr>
        <w:t>Зерттеу жұмысының нәтижесі ретінде зергерлік сала бойынша құрастырылған сөздік қазақ тілінде</w:t>
      </w:r>
      <w:r w:rsidR="00451247" w:rsidRPr="00B4523F">
        <w:rPr>
          <w:rFonts w:ascii="Times New Roman" w:hAnsi="Times New Roman" w:cs="Times New Roman"/>
          <w:sz w:val="28"/>
          <w:szCs w:val="28"/>
          <w:lang w:val="kk-KZ"/>
        </w:rPr>
        <w:t>гі</w:t>
      </w:r>
      <w:r w:rsidRPr="00B4523F">
        <w:rPr>
          <w:rFonts w:ascii="Times New Roman" w:hAnsi="Times New Roman" w:cs="Times New Roman"/>
          <w:sz w:val="28"/>
          <w:szCs w:val="28"/>
          <w:lang w:val="kk-KZ"/>
        </w:rPr>
        <w:t xml:space="preserve"> зергерлік лексика</w:t>
      </w:r>
      <w:r w:rsidR="006E2432" w:rsidRPr="00B4523F">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орыс және ағылшын тіліндегі баламасы </w:t>
      </w:r>
      <w:r w:rsidR="00451247" w:rsidRPr="00B4523F">
        <w:rPr>
          <w:rFonts w:ascii="Times New Roman" w:hAnsi="Times New Roman" w:cs="Times New Roman"/>
          <w:sz w:val="28"/>
          <w:szCs w:val="28"/>
          <w:lang w:val="kk-KZ"/>
        </w:rPr>
        <w:t>мен</w:t>
      </w:r>
      <w:r w:rsidRPr="00B4523F">
        <w:rPr>
          <w:rFonts w:ascii="Times New Roman" w:hAnsi="Times New Roman" w:cs="Times New Roman"/>
          <w:sz w:val="28"/>
          <w:szCs w:val="28"/>
          <w:lang w:val="kk-KZ"/>
        </w:rPr>
        <w:t xml:space="preserve"> анықтамасы</w:t>
      </w:r>
      <w:r w:rsidR="006E2432" w:rsidRPr="00B4523F">
        <w:rPr>
          <w:rFonts w:ascii="Times New Roman" w:hAnsi="Times New Roman" w:cs="Times New Roman"/>
          <w:sz w:val="28"/>
          <w:szCs w:val="28"/>
          <w:lang w:val="kk-KZ"/>
        </w:rPr>
        <w:t>н қамтиды</w:t>
      </w:r>
      <w:r w:rsidRPr="00B4523F">
        <w:rPr>
          <w:rFonts w:ascii="Times New Roman" w:hAnsi="Times New Roman" w:cs="Times New Roman"/>
          <w:sz w:val="28"/>
          <w:szCs w:val="28"/>
          <w:lang w:val="kk-KZ"/>
        </w:rPr>
        <w:t>.</w:t>
      </w:r>
      <w:r w:rsidR="006E2432"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Зергерлік лексика бойынша арнайы салалық сөздердің семантикалық сәйкестік пен баламалылық ережелеріне сай көптілді сөздік-тезаурус құрастыру қазақ тіліндегі зергерлік сала атауларының ұлттық-мәдени ерекшелігін қазақ және басқа халықтардың дүние бейнесі тұрғысынан салғастыра зерттеу және оның аудармадағы ерекшелігін анықтауды қажет етеді. </w:t>
      </w:r>
      <w:r w:rsidRPr="00B4523F">
        <w:rPr>
          <w:rFonts w:ascii="Times New Roman" w:eastAsia="Times New Roman" w:hAnsi="Times New Roman" w:cs="Times New Roman"/>
          <w:sz w:val="28"/>
          <w:szCs w:val="28"/>
          <w:lang w:val="kk-KZ" w:eastAsia="ar-SA"/>
        </w:rPr>
        <w:t>Зергерлік сала бойынша арнайы лексиканы</w:t>
      </w:r>
      <w:r w:rsidR="00E679AB">
        <w:rPr>
          <w:rFonts w:ascii="Times New Roman" w:hAnsi="Times New Roman" w:cs="Times New Roman"/>
          <w:sz w:val="28"/>
          <w:szCs w:val="28"/>
          <w:lang w:val="kk-KZ"/>
        </w:rPr>
        <w:t xml:space="preserve"> үш түрлі жүйелі тілде салғастыра</w:t>
      </w:r>
      <w:r w:rsidRPr="00B4523F">
        <w:rPr>
          <w:rFonts w:ascii="Times New Roman" w:hAnsi="Times New Roman" w:cs="Times New Roman"/>
          <w:sz w:val="28"/>
          <w:szCs w:val="28"/>
          <w:lang w:val="kk-KZ"/>
        </w:rPr>
        <w:t xml:space="preserve"> қарастыру оны сапалы жаңа деңгейде зерделеуге мүмкіндік береді. </w:t>
      </w:r>
    </w:p>
    <w:p w:rsidR="005C117C" w:rsidRPr="00DA59F4" w:rsidRDefault="005C117C" w:rsidP="00811FC8">
      <w:pPr>
        <w:autoSpaceDE w:val="0"/>
        <w:autoSpaceDN w:val="0"/>
        <w:adjustRightInd w:val="0"/>
        <w:spacing w:after="0" w:line="240" w:lineRule="auto"/>
        <w:ind w:firstLine="709"/>
        <w:jc w:val="both"/>
        <w:rPr>
          <w:rFonts w:ascii="Times New Roman" w:hAnsi="Times New Roman" w:cs="Times New Roman"/>
          <w:sz w:val="28"/>
          <w:szCs w:val="28"/>
          <w:lang w:val="kk-KZ"/>
        </w:rPr>
      </w:pPr>
    </w:p>
    <w:p w:rsidR="00E07A8A" w:rsidRPr="00DA59F4" w:rsidRDefault="00E07A8A" w:rsidP="00E07A8A">
      <w:pPr>
        <w:pStyle w:val="a4"/>
        <w:spacing w:before="0" w:beforeAutospacing="0" w:after="0" w:afterAutospacing="0"/>
        <w:ind w:firstLine="709"/>
        <w:jc w:val="both"/>
        <w:rPr>
          <w:b/>
          <w:color w:val="C00000"/>
          <w:sz w:val="28"/>
          <w:szCs w:val="28"/>
          <w:lang w:val="kk-KZ"/>
        </w:rPr>
      </w:pPr>
      <w:r w:rsidRPr="00DA59F4">
        <w:rPr>
          <w:rFonts w:eastAsia="TimesNewRomanPSMT"/>
          <w:b/>
          <w:sz w:val="28"/>
          <w:szCs w:val="28"/>
          <w:lang w:val="kk-KZ"/>
        </w:rPr>
        <w:t>3.4.2 Зергерлік сала терминдерінің морфологиялық талдағышы</w:t>
      </w:r>
      <w:r w:rsidRPr="00DA59F4">
        <w:rPr>
          <w:rFonts w:eastAsia="TimesNewRomanPSMT"/>
          <w:b/>
          <w:color w:val="7030A0"/>
          <w:sz w:val="28"/>
          <w:szCs w:val="28"/>
          <w:lang w:val="kk-KZ"/>
        </w:rPr>
        <w:t xml:space="preserve"> </w:t>
      </w:r>
    </w:p>
    <w:p w:rsidR="0082431E" w:rsidRDefault="0082431E" w:rsidP="00E07A8A">
      <w:pPr>
        <w:spacing w:after="0" w:line="240" w:lineRule="auto"/>
        <w:ind w:firstLine="708"/>
        <w:jc w:val="both"/>
        <w:rPr>
          <w:rFonts w:ascii="Times New Roman" w:hAnsi="Times New Roman" w:cs="Times New Roman"/>
          <w:color w:val="000000"/>
          <w:sz w:val="28"/>
          <w:szCs w:val="28"/>
          <w:lang w:val="kk-KZ"/>
        </w:rPr>
      </w:pPr>
      <w:r w:rsidRPr="002E2672">
        <w:rPr>
          <w:rFonts w:ascii="Times New Roman" w:hAnsi="Times New Roman" w:cs="Times New Roman"/>
          <w:color w:val="000000"/>
          <w:sz w:val="28"/>
          <w:szCs w:val="28"/>
          <w:lang w:val="kk-KZ"/>
        </w:rPr>
        <w:t xml:space="preserve">Ғылым-білімді қазақ тілінде беруде салалық тілдің де ұлт тілінің фоно-морфологиялық, грамматикалық заңдылықтарының сақталуы </w:t>
      </w:r>
      <w:r w:rsidR="002E2672" w:rsidRPr="002E2672">
        <w:rPr>
          <w:rFonts w:ascii="Times New Roman" w:hAnsi="Times New Roman" w:cs="Times New Roman"/>
          <w:color w:val="000000"/>
          <w:sz w:val="28"/>
          <w:szCs w:val="28"/>
          <w:lang w:val="kk-KZ"/>
        </w:rPr>
        <w:t>т</w:t>
      </w:r>
      <w:r w:rsidRPr="002E2672">
        <w:rPr>
          <w:rFonts w:ascii="Times New Roman" w:hAnsi="Times New Roman" w:cs="Times New Roman"/>
          <w:color w:val="000000"/>
          <w:sz w:val="28"/>
          <w:szCs w:val="28"/>
          <w:lang w:val="kk-KZ"/>
        </w:rPr>
        <w:t xml:space="preserve">ерминжасамда қазақ тілінің заңдылықтарын </w:t>
      </w:r>
      <w:r w:rsidR="002E2672" w:rsidRPr="002E2672">
        <w:rPr>
          <w:rFonts w:ascii="Times New Roman" w:hAnsi="Times New Roman" w:cs="Times New Roman"/>
          <w:color w:val="000000"/>
          <w:sz w:val="28"/>
          <w:szCs w:val="28"/>
          <w:lang w:val="kk-KZ"/>
        </w:rPr>
        <w:t>ұстануға</w:t>
      </w:r>
      <w:r w:rsidRPr="002E2672">
        <w:rPr>
          <w:rFonts w:ascii="Times New Roman" w:hAnsi="Times New Roman" w:cs="Times New Roman"/>
          <w:color w:val="000000"/>
          <w:sz w:val="28"/>
          <w:szCs w:val="28"/>
          <w:lang w:val="kk-KZ"/>
        </w:rPr>
        <w:t xml:space="preserve"> басымдық беріледі.</w:t>
      </w:r>
    </w:p>
    <w:p w:rsidR="00E07A8A" w:rsidRDefault="00E07A8A" w:rsidP="00E07A8A">
      <w:pPr>
        <w:spacing w:after="0" w:line="240" w:lineRule="auto"/>
        <w:ind w:firstLine="708"/>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w:t>
      </w:r>
      <w:r w:rsidR="0082431E">
        <w:rPr>
          <w:rFonts w:ascii="Times New Roman" w:hAnsi="Times New Roman" w:cs="Times New Roman"/>
          <w:sz w:val="28"/>
          <w:szCs w:val="28"/>
          <w:lang w:val="kk-KZ"/>
        </w:rPr>
        <w:t xml:space="preserve">сала </w:t>
      </w:r>
      <w:r w:rsidRPr="00B4523F">
        <w:rPr>
          <w:rFonts w:ascii="Times New Roman" w:hAnsi="Times New Roman" w:cs="Times New Roman"/>
          <w:sz w:val="28"/>
          <w:szCs w:val="28"/>
          <w:lang w:val="kk-KZ"/>
        </w:rPr>
        <w:t>лексика</w:t>
      </w:r>
      <w:r w:rsidR="0082431E">
        <w:rPr>
          <w:rFonts w:ascii="Times New Roman" w:hAnsi="Times New Roman" w:cs="Times New Roman"/>
          <w:sz w:val="28"/>
          <w:szCs w:val="28"/>
          <w:lang w:val="kk-KZ"/>
        </w:rPr>
        <w:t>сының</w:t>
      </w:r>
      <w:r w:rsidRPr="00B4523F">
        <w:rPr>
          <w:rFonts w:ascii="Times New Roman" w:hAnsi="Times New Roman" w:cs="Times New Roman"/>
          <w:sz w:val="28"/>
          <w:szCs w:val="28"/>
          <w:lang w:val="kk-KZ"/>
        </w:rPr>
        <w:t xml:space="preserve"> шығу тегіне назар аударып, олардың қазіргі түркі тілдеріндегі қолданысына салыстырма жасаған Р.Н. Шойбековтың талдауы бойынша лексика-семантикалық тұрғыдан </w:t>
      </w:r>
      <w:r w:rsidRPr="00B4523F">
        <w:rPr>
          <w:rFonts w:ascii="Times New Roman" w:hAnsi="Times New Roman" w:cs="Times New Roman"/>
          <w:i/>
          <w:sz w:val="28"/>
          <w:szCs w:val="28"/>
          <w:lang w:val="kk-KZ"/>
        </w:rPr>
        <w:t>материал</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жасау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әдіс-тәсілдері</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әшекей</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аспап атаулары</w:t>
      </w:r>
      <w:r w:rsidRPr="00B4523F">
        <w:rPr>
          <w:rFonts w:ascii="Times New Roman" w:hAnsi="Times New Roman" w:cs="Times New Roman"/>
          <w:sz w:val="28"/>
          <w:szCs w:val="28"/>
          <w:lang w:val="kk-KZ"/>
        </w:rPr>
        <w:t xml:space="preserve"> түркі тілдеріне ортақ болады. Мысалы</w:t>
      </w:r>
      <w:r w:rsidR="00610475">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түркі тілдеріне ортақ </w:t>
      </w:r>
      <w:r w:rsidRPr="00B4523F">
        <w:rPr>
          <w:rFonts w:ascii="Times New Roman" w:hAnsi="Times New Roman" w:cs="Times New Roman"/>
          <w:bCs/>
          <w:i/>
          <w:sz w:val="28"/>
          <w:szCs w:val="28"/>
          <w:lang w:val="kk-KZ"/>
        </w:rPr>
        <w:t xml:space="preserve">алтын, күміс, бақыр, темір, тас, сүйек </w:t>
      </w:r>
      <w:r w:rsidRPr="00B4523F">
        <w:rPr>
          <w:rFonts w:ascii="Times New Roman" w:hAnsi="Times New Roman" w:cs="Times New Roman"/>
          <w:sz w:val="28"/>
          <w:szCs w:val="28"/>
          <w:lang w:val="kk-KZ"/>
        </w:rPr>
        <w:t xml:space="preserve">т.б. материал атаулары сонау ерте заманда орхон-енисей жазуларында қолданылды. </w:t>
      </w:r>
      <w:r w:rsidRPr="00B4523F">
        <w:rPr>
          <w:rFonts w:ascii="Times New Roman" w:hAnsi="Times New Roman" w:cs="Times New Roman"/>
          <w:bCs/>
          <w:i/>
          <w:sz w:val="28"/>
          <w:szCs w:val="28"/>
          <w:lang w:val="kk-KZ"/>
        </w:rPr>
        <w:t>Алтын</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сөзі бірсыпыра түркі тілдерінде бір ғана «металл» мағынасында, ал кейде «ақша, пұл», «оқа» т.б. мағынасында да қолданылды. Зергерлік сала бойынша түркі тілдеріне ортақ әдіс-тәсіл атауларына </w:t>
      </w:r>
      <w:r w:rsidRPr="00B4523F">
        <w:rPr>
          <w:rFonts w:ascii="Times New Roman" w:hAnsi="Times New Roman" w:cs="Times New Roman"/>
          <w:bCs/>
          <w:i/>
          <w:sz w:val="28"/>
          <w:szCs w:val="28"/>
          <w:lang w:val="kk-KZ"/>
        </w:rPr>
        <w:t>алтындау, күмістеу, кесу, соғу</w:t>
      </w:r>
      <w:r w:rsidRPr="00B4523F">
        <w:rPr>
          <w:rFonts w:ascii="Times New Roman" w:hAnsi="Times New Roman" w:cs="Times New Roman"/>
          <w:i/>
          <w:sz w:val="28"/>
          <w:szCs w:val="28"/>
          <w:lang w:val="kk-KZ"/>
        </w:rPr>
        <w:t xml:space="preserve">, </w:t>
      </w:r>
      <w:r w:rsidRPr="00B4523F">
        <w:rPr>
          <w:rFonts w:ascii="Times New Roman" w:hAnsi="Times New Roman" w:cs="Times New Roman"/>
          <w:bCs/>
          <w:i/>
          <w:sz w:val="28"/>
          <w:szCs w:val="28"/>
          <w:lang w:val="kk-KZ"/>
        </w:rPr>
        <w:t>құю</w:t>
      </w:r>
      <w:r w:rsidRPr="00B4523F">
        <w:rPr>
          <w:rFonts w:ascii="Times New Roman" w:hAnsi="Times New Roman" w:cs="Times New Roman"/>
          <w:b/>
          <w:bCs/>
          <w:sz w:val="28"/>
          <w:szCs w:val="28"/>
          <w:lang w:val="kk-KZ"/>
        </w:rPr>
        <w:t xml:space="preserve"> </w:t>
      </w:r>
      <w:r w:rsidRPr="00B4523F">
        <w:rPr>
          <w:rFonts w:ascii="Times New Roman" w:hAnsi="Times New Roman" w:cs="Times New Roman"/>
          <w:sz w:val="28"/>
          <w:szCs w:val="28"/>
          <w:lang w:val="kk-KZ"/>
        </w:rPr>
        <w:t xml:space="preserve">т.б. кіреді [58, </w:t>
      </w:r>
      <w:r w:rsidR="009A075B">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 xml:space="preserve">115]. Түркі тілдерінің көпшілігіне ортақ әшекей бұйым атаулары қатарында </w:t>
      </w:r>
      <w:r w:rsidRPr="00B4523F">
        <w:rPr>
          <w:rFonts w:ascii="Times New Roman" w:hAnsi="Times New Roman" w:cs="Times New Roman"/>
          <w:bCs/>
          <w:i/>
          <w:sz w:val="28"/>
          <w:szCs w:val="28"/>
          <w:lang w:val="kk-KZ"/>
        </w:rPr>
        <w:t>жүзік, білезік, моншақ, түйме, сырға, белбеу</w:t>
      </w:r>
      <w:r w:rsidRPr="00B4523F">
        <w:rPr>
          <w:rFonts w:ascii="Times New Roman" w:hAnsi="Times New Roman" w:cs="Times New Roman"/>
          <w:b/>
          <w:bCs/>
          <w:sz w:val="28"/>
          <w:szCs w:val="28"/>
          <w:lang w:val="kk-KZ"/>
        </w:rPr>
        <w:t xml:space="preserve"> </w:t>
      </w:r>
      <w:r w:rsidRPr="00B4523F">
        <w:rPr>
          <w:rFonts w:ascii="Times New Roman" w:hAnsi="Times New Roman" w:cs="Times New Roman"/>
          <w:bCs/>
          <w:i/>
          <w:sz w:val="28"/>
          <w:szCs w:val="28"/>
          <w:lang w:val="kk-KZ"/>
        </w:rPr>
        <w:t xml:space="preserve">шашбау, шолпы </w:t>
      </w:r>
      <w:r w:rsidRPr="00B4523F">
        <w:rPr>
          <w:rFonts w:ascii="Times New Roman" w:hAnsi="Times New Roman" w:cs="Times New Roman"/>
          <w:sz w:val="28"/>
          <w:szCs w:val="28"/>
          <w:lang w:val="kk-KZ"/>
        </w:rPr>
        <w:t xml:space="preserve">т.б. сөздер бар. </w:t>
      </w:r>
      <w:r w:rsidRPr="00B4523F">
        <w:rPr>
          <w:rFonts w:ascii="Times New Roman" w:eastAsia="Times New Roman" w:hAnsi="Times New Roman" w:cs="Times New Roman"/>
          <w:sz w:val="28"/>
          <w:szCs w:val="28"/>
          <w:lang w:val="kk-KZ"/>
        </w:rPr>
        <w:t xml:space="preserve">Тілімізде бұрыннан қалыптасқан жалпылауыш атаулар негізінде арнайы атаулар жасалды. </w:t>
      </w:r>
      <w:r w:rsidRPr="00B4523F">
        <w:rPr>
          <w:rFonts w:ascii="Times New Roman" w:hAnsi="Times New Roman" w:cs="Times New Roman"/>
          <w:sz w:val="28"/>
          <w:szCs w:val="28"/>
          <w:lang w:val="kk-KZ"/>
        </w:rPr>
        <w:t>Көне түркі сөздерінен бастау алып қазіргі түркі тілдерінде қолданылып жүрген жалпылауыш атаулардың этимологиясы М. Қашқари сөздігінде, Е. Жанпейісовтің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6</w:t>
      </w:r>
      <w:r w:rsidR="00B56281">
        <w:rPr>
          <w:rFonts w:ascii="Times New Roman" w:hAnsi="Times New Roman" w:cs="Times New Roman"/>
          <w:sz w:val="28"/>
          <w:szCs w:val="28"/>
          <w:lang w:val="kk-KZ"/>
        </w:rPr>
        <w:t>5</w:t>
      </w:r>
      <w:r w:rsidRPr="00B4523F">
        <w:rPr>
          <w:rFonts w:ascii="Times New Roman" w:hAnsi="Times New Roman" w:cs="Times New Roman"/>
          <w:sz w:val="28"/>
          <w:szCs w:val="28"/>
          <w:lang w:val="kk-KZ"/>
        </w:rPr>
        <w:t>] еңбектерінде зерттелді. Қазақ тілінің тарихи лексикологиясы еңбегінде академик Ә.Т. Қайдаровтың айтуынша «Этнографиялық лексиканың тілдік табиғаты мен даму заңдылықтарын этнолингвистика деректеріне сүйене отырып, тарихи лексикология анықтайды»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6</w:t>
      </w:r>
      <w:r w:rsidR="00B56281">
        <w:rPr>
          <w:rFonts w:ascii="Times New Roman" w:hAnsi="Times New Roman" w:cs="Times New Roman"/>
          <w:sz w:val="28"/>
          <w:szCs w:val="28"/>
          <w:lang w:val="kk-KZ"/>
        </w:rPr>
        <w:t>6</w:t>
      </w:r>
      <w:r w:rsidRPr="00B4523F">
        <w:rPr>
          <w:rFonts w:ascii="Times New Roman" w:hAnsi="Times New Roman" w:cs="Times New Roman"/>
          <w:sz w:val="28"/>
          <w:szCs w:val="28"/>
          <w:lang w:val="kk-KZ"/>
        </w:rPr>
        <w:t xml:space="preserve">]. </w:t>
      </w:r>
    </w:p>
    <w:p w:rsidR="00E07A8A" w:rsidRPr="00B4523F" w:rsidRDefault="00E07A8A" w:rsidP="00E07A8A">
      <w:pPr>
        <w:spacing w:after="0" w:line="240" w:lineRule="auto"/>
        <w:ind w:firstLine="708"/>
        <w:jc w:val="both"/>
        <w:rPr>
          <w:rFonts w:ascii="Times New Roman" w:eastAsia="TimesNewRomanPSMT" w:hAnsi="Times New Roman" w:cs="Times New Roman"/>
          <w:sz w:val="28"/>
          <w:szCs w:val="28"/>
          <w:lang w:val="kk-KZ"/>
        </w:rPr>
      </w:pPr>
      <w:r w:rsidRPr="00B4523F">
        <w:rPr>
          <w:rFonts w:ascii="Times New Roman" w:eastAsia="Times New Roman" w:hAnsi="Times New Roman" w:cs="Times New Roman"/>
          <w:sz w:val="28"/>
          <w:szCs w:val="28"/>
          <w:lang w:val="kk-KZ"/>
        </w:rPr>
        <w:t xml:space="preserve">XX ғасырдың басында қазақ терминологиясының қалыптасуы мен дамуының бағытын айқындап, алғашқы ғылыми қағидаларын жасаушы А. Байтұрсынұлы негізін салған әдеби және салалық терминологиясының жасалу жолдарын түрлі ғылым саласы </w:t>
      </w:r>
      <w:r w:rsidRPr="000B2998">
        <w:rPr>
          <w:rFonts w:ascii="Times New Roman" w:eastAsia="Times New Roman" w:hAnsi="Times New Roman" w:cs="Times New Roman"/>
          <w:i/>
          <w:sz w:val="28"/>
          <w:szCs w:val="28"/>
          <w:lang w:val="kk-KZ"/>
        </w:rPr>
        <w:t>(Есеп тану, Өсімдіктану, Пішіндеме т.б.)</w:t>
      </w:r>
      <w:r w:rsidRPr="00B4523F">
        <w:rPr>
          <w:rFonts w:ascii="Times New Roman" w:eastAsia="Times New Roman" w:hAnsi="Times New Roman" w:cs="Times New Roman"/>
          <w:sz w:val="28"/>
          <w:szCs w:val="28"/>
          <w:lang w:val="kk-KZ"/>
        </w:rPr>
        <w:t xml:space="preserve"> бойынша ғалымдар өз еңбектерінде қолданды </w:t>
      </w:r>
      <w:r w:rsidRPr="00B4523F">
        <w:rPr>
          <w:rFonts w:ascii="Times New Roman" w:hAnsi="Times New Roman" w:cs="Times New Roman"/>
          <w:sz w:val="28"/>
          <w:szCs w:val="28"/>
          <w:lang w:val="kk-KZ"/>
        </w:rPr>
        <w:t>[</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6</w:t>
      </w:r>
      <w:r w:rsidR="00B56281">
        <w:rPr>
          <w:rFonts w:ascii="Times New Roman" w:hAnsi="Times New Roman" w:cs="Times New Roman"/>
          <w:sz w:val="28"/>
          <w:szCs w:val="28"/>
          <w:lang w:val="kk-KZ"/>
        </w:rPr>
        <w:t>7</w:t>
      </w:r>
      <w:r w:rsidRPr="00B4523F">
        <w:rPr>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4"/>
          <w:szCs w:val="24"/>
          <w:lang w:val="kk-KZ"/>
        </w:rPr>
        <w:t xml:space="preserve"> </w:t>
      </w:r>
      <w:r w:rsidRPr="00B4523F">
        <w:rPr>
          <w:rFonts w:ascii="Times New Roman" w:hAnsi="Times New Roman" w:cs="Times New Roman"/>
          <w:sz w:val="28"/>
          <w:szCs w:val="28"/>
          <w:lang w:val="kk-KZ"/>
        </w:rPr>
        <w:t xml:space="preserve">Терминдердің басты белгілерінің қатарында тілдік бірліктен тұратын сөз және сөз тіркесі болуы, сөзжасамдық, танымдық, атауыштық қызметі аталады. Терминжасам тəсілдеріне </w:t>
      </w:r>
      <w:r w:rsidRPr="00B4523F">
        <w:rPr>
          <w:rFonts w:ascii="Times New Roman" w:eastAsia="TimesNewRomanPS-ItalicMT" w:hAnsi="Times New Roman" w:cs="Times New Roman"/>
          <w:i/>
          <w:iCs/>
          <w:sz w:val="28"/>
          <w:szCs w:val="28"/>
          <w:lang w:val="kk-KZ"/>
        </w:rPr>
        <w:t xml:space="preserve">лексикалық-семантикалық, морфологиялық, синтаксистік, терминдену, калька </w:t>
      </w:r>
      <w:r w:rsidRPr="00B4523F">
        <w:rPr>
          <w:rFonts w:ascii="Times New Roman" w:hAnsi="Times New Roman" w:cs="Times New Roman"/>
          <w:sz w:val="28"/>
          <w:szCs w:val="28"/>
          <w:lang w:val="kk-KZ"/>
        </w:rPr>
        <w:t xml:space="preserve">сияқты тəсілдер жатады. </w:t>
      </w:r>
    </w:p>
    <w:p w:rsidR="00E07A8A" w:rsidRPr="00B4523F" w:rsidRDefault="00E07A8A" w:rsidP="00E07A8A">
      <w:pPr>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eastAsia="TimesNewRomanPSMT" w:hAnsi="Times New Roman" w:cs="Times New Roman"/>
          <w:sz w:val="28"/>
          <w:szCs w:val="28"/>
          <w:lang w:val="kk-KZ"/>
        </w:rPr>
        <w:t xml:space="preserve">Зергерлік лексика құрылымын Р. Шойбековтың қолөнер лексикасы жасалуының </w:t>
      </w:r>
      <w:r w:rsidRPr="009A075B">
        <w:rPr>
          <w:rFonts w:ascii="Times New Roman" w:eastAsia="TimesNewRomanPSMT" w:hAnsi="Times New Roman" w:cs="Times New Roman"/>
          <w:i/>
          <w:sz w:val="28"/>
          <w:szCs w:val="28"/>
          <w:lang w:val="kk-KZ"/>
        </w:rPr>
        <w:t>синтетикалық, аналитикалық және</w:t>
      </w:r>
      <w:r w:rsidRPr="009A075B">
        <w:rPr>
          <w:rFonts w:ascii="Times New Roman" w:eastAsia="TimesNewRomanPSMT" w:hAnsi="Times New Roman" w:cs="Times New Roman"/>
          <w:i/>
          <w:sz w:val="32"/>
          <w:szCs w:val="28"/>
          <w:lang w:val="kk-KZ"/>
        </w:rPr>
        <w:t xml:space="preserve"> </w:t>
      </w:r>
      <w:r w:rsidRPr="009A075B">
        <w:rPr>
          <w:rFonts w:ascii="Times New Roman" w:hAnsi="Times New Roman" w:cs="Times New Roman"/>
          <w:i/>
          <w:sz w:val="28"/>
          <w:szCs w:val="24"/>
          <w:lang w:val="kk-KZ"/>
        </w:rPr>
        <w:t xml:space="preserve">аналитикалық-синтетикалық </w:t>
      </w:r>
      <w:r w:rsidRPr="009A075B">
        <w:rPr>
          <w:rFonts w:ascii="Times New Roman" w:eastAsia="TimesNewRomanPSMT" w:hAnsi="Times New Roman" w:cs="Times New Roman"/>
          <w:i/>
          <w:sz w:val="28"/>
          <w:szCs w:val="28"/>
          <w:lang w:val="kk-KZ"/>
        </w:rPr>
        <w:t>тәсілдері</w:t>
      </w:r>
      <w:r w:rsidRPr="00B4523F">
        <w:rPr>
          <w:rFonts w:ascii="Times New Roman" w:eastAsia="TimesNewRomanPSMT" w:hAnsi="Times New Roman" w:cs="Times New Roman"/>
          <w:sz w:val="28"/>
          <w:szCs w:val="28"/>
          <w:lang w:val="kk-KZ"/>
        </w:rPr>
        <w:t xml:space="preserve"> тұрғысынан қарастырамыз </w:t>
      </w:r>
      <w:r w:rsidRPr="00B4523F">
        <w:rPr>
          <w:rFonts w:ascii="Times New Roman" w:hAnsi="Times New Roman" w:cs="Times New Roman"/>
          <w:sz w:val="28"/>
          <w:szCs w:val="28"/>
          <w:lang w:val="kk-KZ"/>
        </w:rPr>
        <w:t>[</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6</w:t>
      </w:r>
      <w:r w:rsidR="00B56281">
        <w:rPr>
          <w:rFonts w:ascii="Times New Roman" w:hAnsi="Times New Roman" w:cs="Times New Roman"/>
          <w:sz w:val="28"/>
          <w:szCs w:val="28"/>
          <w:lang w:val="kk-KZ"/>
        </w:rPr>
        <w:t>8</w:t>
      </w:r>
      <w:r w:rsidRPr="00B4523F">
        <w:rPr>
          <w:rFonts w:ascii="Times New Roman" w:hAnsi="Times New Roman" w:cs="Times New Roman"/>
          <w:sz w:val="28"/>
          <w:szCs w:val="28"/>
          <w:lang w:val="kk-KZ"/>
        </w:rPr>
        <w:t>]</w:t>
      </w:r>
      <w:r w:rsidRPr="00B4523F">
        <w:rPr>
          <w:rFonts w:ascii="Times New Roman" w:eastAsia="TimesNewRomanPSMT" w:hAnsi="Times New Roman" w:cs="Times New Roman"/>
          <w:sz w:val="28"/>
          <w:szCs w:val="28"/>
          <w:lang w:val="kk-KZ"/>
        </w:rPr>
        <w:t>. Түркі тілдерінде негізгі сөз жасаушы жұрнақтарды қолдану қазақ тілін</w:t>
      </w:r>
      <w:r w:rsidR="00907789">
        <w:rPr>
          <w:rFonts w:ascii="Times New Roman" w:eastAsia="TimesNewRomanPSMT" w:hAnsi="Times New Roman" w:cs="Times New Roman"/>
          <w:sz w:val="28"/>
          <w:szCs w:val="28"/>
          <w:lang w:val="kk-KZ"/>
        </w:rPr>
        <w:t>дегі зергерлік лексикаға да тән</w:t>
      </w:r>
      <w:r w:rsidRPr="00B4523F">
        <w:rPr>
          <w:rFonts w:ascii="Times New Roman" w:eastAsia="TimesNewRomanPSMT" w:hAnsi="Times New Roman" w:cs="Times New Roman"/>
          <w:sz w:val="28"/>
          <w:szCs w:val="28"/>
          <w:lang w:val="kk-KZ"/>
        </w:rPr>
        <w:t xml:space="preserve">. </w:t>
      </w:r>
    </w:p>
    <w:p w:rsidR="00E07A8A" w:rsidRPr="00B4523F" w:rsidRDefault="00305AD5" w:rsidP="002667D7">
      <w:pPr>
        <w:spacing w:after="0" w:line="240" w:lineRule="auto"/>
        <w:ind w:firstLine="709"/>
        <w:jc w:val="both"/>
        <w:rPr>
          <w:rFonts w:ascii="Times New Roman" w:hAnsi="Times New Roman" w:cs="Times New Roman"/>
          <w:sz w:val="24"/>
          <w:szCs w:val="24"/>
          <w:lang w:val="kk-KZ"/>
        </w:rPr>
      </w:pPr>
      <w:r w:rsidRPr="009A075B">
        <w:rPr>
          <w:rFonts w:ascii="Times New Roman" w:eastAsia="TimesNewRomanPSMT" w:hAnsi="Times New Roman" w:cs="Times New Roman"/>
          <w:i/>
          <w:sz w:val="28"/>
          <w:szCs w:val="28"/>
          <w:lang w:val="kk-KZ"/>
        </w:rPr>
        <w:t>Синтетикалық тәсіл</w:t>
      </w:r>
      <w:r w:rsidR="00E07A8A" w:rsidRPr="009A075B">
        <w:rPr>
          <w:rFonts w:ascii="Times New Roman" w:eastAsia="TimesNewRomanPSMT" w:hAnsi="Times New Roman" w:cs="Times New Roman"/>
          <w:i/>
          <w:sz w:val="28"/>
          <w:szCs w:val="28"/>
          <w:lang w:val="kk-KZ"/>
        </w:rPr>
        <w:t xml:space="preserve"> бойынша</w:t>
      </w:r>
      <w:r w:rsidR="00E07A8A" w:rsidRPr="00B4523F">
        <w:rPr>
          <w:rFonts w:ascii="Times New Roman" w:eastAsia="TimesNewRomanPSMT" w:hAnsi="Times New Roman" w:cs="Times New Roman"/>
          <w:b/>
          <w:sz w:val="28"/>
          <w:szCs w:val="28"/>
          <w:lang w:val="kk-KZ"/>
        </w:rPr>
        <w:t xml:space="preserve"> </w:t>
      </w:r>
      <w:r w:rsidR="00E07A8A" w:rsidRPr="00B4523F">
        <w:rPr>
          <w:rFonts w:ascii="Times New Roman" w:eastAsia="TimesNewRomanPSMT" w:hAnsi="Times New Roman" w:cs="Times New Roman"/>
          <w:sz w:val="28"/>
          <w:szCs w:val="28"/>
          <w:lang w:val="kk-KZ"/>
        </w:rPr>
        <w:t xml:space="preserve">атауларға сөз тудырушы және түрлендіруші жұрнақ жалғанады. Қазақ тіліндегі зергерлік бұйым атаулары түркі тілдерінде кездесетін сөз тудырушы жұрнақтар арқылы жасалады. </w:t>
      </w:r>
    </w:p>
    <w:p w:rsidR="00E07A8A" w:rsidRPr="00B4523F" w:rsidRDefault="00E07A8A" w:rsidP="002667D7">
      <w:pPr>
        <w:spacing w:after="0" w:line="240" w:lineRule="auto"/>
        <w:ind w:firstLine="709"/>
        <w:jc w:val="both"/>
        <w:rPr>
          <w:rFonts w:ascii="Times New Roman" w:eastAsia="TimesNewRomanPSMT" w:hAnsi="Times New Roman" w:cs="Times New Roman"/>
          <w:b/>
          <w:sz w:val="28"/>
          <w:szCs w:val="28"/>
          <w:lang w:val="kk-KZ"/>
        </w:rPr>
      </w:pPr>
      <w:r w:rsidRPr="00B4523F">
        <w:rPr>
          <w:rFonts w:ascii="Times New Roman" w:eastAsia="TimesNewRomanPSMT" w:hAnsi="Times New Roman" w:cs="Times New Roman"/>
          <w:sz w:val="28"/>
          <w:szCs w:val="28"/>
          <w:lang w:val="kk-KZ"/>
        </w:rPr>
        <w:t xml:space="preserve">Қазақ тіліндегі </w:t>
      </w:r>
      <w:r w:rsidRPr="009A075B">
        <w:rPr>
          <w:rFonts w:ascii="Times New Roman" w:eastAsia="Times New Roman" w:hAnsi="Times New Roman" w:cs="Times New Roman"/>
          <w:i/>
          <w:sz w:val="28"/>
          <w:szCs w:val="28"/>
          <w:lang w:val="kk-KZ"/>
        </w:rPr>
        <w:t>зат есімнің рең мәнін беруші</w:t>
      </w:r>
      <w:r w:rsidRPr="00B4523F">
        <w:rPr>
          <w:rFonts w:ascii="Times New Roman" w:eastAsia="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i/>
          <w:sz w:val="28"/>
          <w:szCs w:val="28"/>
          <w:lang w:val="kk-KZ"/>
        </w:rPr>
        <w:t xml:space="preserve">ша, -ше, </w:t>
      </w:r>
      <w:r w:rsidRPr="00B4523F">
        <w:rPr>
          <w:rFonts w:ascii="Times New Roman" w:eastAsia="TimesNewRomanPSMT" w:hAnsi="Times New Roman" w:cs="Times New Roman"/>
          <w:sz w:val="28"/>
          <w:szCs w:val="28"/>
          <w:lang w:val="kk-KZ"/>
        </w:rPr>
        <w:t xml:space="preserve">жұрнақтары көбінесе </w:t>
      </w:r>
      <w:r w:rsidRPr="00B4523F">
        <w:rPr>
          <w:rFonts w:ascii="Times New Roman" w:eastAsia="TimesNewRomanPSMT" w:hAnsi="Times New Roman" w:cs="Times New Roman"/>
          <w:i/>
          <w:sz w:val="28"/>
          <w:szCs w:val="28"/>
          <w:lang w:val="kk-KZ"/>
        </w:rPr>
        <w:t>маңдай, өңір, тамақ</w:t>
      </w:r>
      <w:r w:rsidRPr="00B4523F">
        <w:rPr>
          <w:rFonts w:ascii="Times New Roman" w:eastAsia="TimesNewRomanPSMT" w:hAnsi="Times New Roman" w:cs="Times New Roman"/>
          <w:sz w:val="28"/>
          <w:szCs w:val="28"/>
          <w:lang w:val="kk-KZ"/>
        </w:rPr>
        <w:t xml:space="preserve"> сияқты әшекей тағылатын дене мүшесі атауына жалғанып, </w:t>
      </w:r>
      <w:r w:rsidRPr="00B4523F">
        <w:rPr>
          <w:rFonts w:ascii="Times New Roman" w:eastAsia="TimesNewRomanPSMT" w:hAnsi="Times New Roman" w:cs="Times New Roman"/>
          <w:i/>
          <w:sz w:val="28"/>
          <w:szCs w:val="28"/>
          <w:lang w:val="kk-KZ"/>
        </w:rPr>
        <w:t>маңдайша</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i/>
          <w:sz w:val="28"/>
          <w:szCs w:val="28"/>
          <w:lang w:val="kk-KZ"/>
        </w:rPr>
        <w:t>тамақша</w:t>
      </w:r>
      <w:r w:rsidRPr="00B4523F">
        <w:rPr>
          <w:rFonts w:ascii="Times New Roman" w:eastAsia="TimesNewRomanPSMT" w:hAnsi="Times New Roman" w:cs="Times New Roman"/>
          <w:i/>
          <w:sz w:val="28"/>
          <w:szCs w:val="28"/>
          <w:lang w:val="kk-KZ"/>
        </w:rPr>
        <w:t>,</w:t>
      </w:r>
      <w:r w:rsidRPr="00B4523F">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i/>
          <w:sz w:val="28"/>
          <w:szCs w:val="28"/>
          <w:lang w:val="kk-KZ"/>
        </w:rPr>
        <w:t>өңірше</w:t>
      </w:r>
      <w:r w:rsidRPr="00B4523F">
        <w:rPr>
          <w:rFonts w:ascii="Times New Roman" w:eastAsia="TimesNewRomanPSMT" w:hAnsi="Times New Roman" w:cs="Times New Roman"/>
          <w:sz w:val="28"/>
          <w:szCs w:val="28"/>
          <w:lang w:val="kk-KZ"/>
        </w:rPr>
        <w:t xml:space="preserve"> атауларында кездеседі. </w:t>
      </w:r>
      <w:r w:rsidRPr="00B4523F">
        <w:rPr>
          <w:rFonts w:ascii="Times New Roman" w:hAnsi="Times New Roman" w:cs="Times New Roman"/>
          <w:sz w:val="28"/>
          <w:szCs w:val="28"/>
          <w:lang w:val="kk-KZ"/>
        </w:rPr>
        <w:t xml:space="preserve">Татар тіліндегі  </w:t>
      </w:r>
      <w:r w:rsidRPr="00B4523F">
        <w:rPr>
          <w:rFonts w:ascii="Times New Roman" w:hAnsi="Times New Roman" w:cs="Times New Roman"/>
          <w:i/>
          <w:sz w:val="28"/>
          <w:szCs w:val="28"/>
          <w:lang w:val="kk-KZ"/>
        </w:rPr>
        <w:t>-ca: tamakсa</w:t>
      </w:r>
      <w:r w:rsidRPr="00B4523F">
        <w:rPr>
          <w:rFonts w:ascii="Times New Roman" w:hAnsi="Times New Roman" w:cs="Times New Roman"/>
          <w:sz w:val="28"/>
          <w:szCs w:val="28"/>
          <w:lang w:val="kk-KZ"/>
        </w:rPr>
        <w:t xml:space="preserve"> – күміс теңгелерді матаға тізіп тіккен мойынға тағатын әшекей. Ол </w:t>
      </w:r>
      <w:r w:rsidRPr="00B4523F">
        <w:rPr>
          <w:rFonts w:ascii="Times New Roman" w:hAnsi="Times New Roman" w:cs="Times New Roman"/>
          <w:i/>
          <w:sz w:val="28"/>
          <w:szCs w:val="28"/>
          <w:lang w:val="kk-KZ"/>
        </w:rPr>
        <w:t>муенса, тамакча</w:t>
      </w:r>
      <w:r w:rsidRPr="00B4523F">
        <w:rPr>
          <w:rFonts w:ascii="Times New Roman" w:hAnsi="Times New Roman" w:cs="Times New Roman"/>
          <w:sz w:val="28"/>
          <w:szCs w:val="28"/>
          <w:lang w:val="kk-KZ"/>
        </w:rPr>
        <w:t xml:space="preserve"> деп те аталады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6</w:t>
      </w:r>
      <w:r w:rsidR="00B56281">
        <w:rPr>
          <w:rFonts w:ascii="Times New Roman" w:hAnsi="Times New Roman" w:cs="Times New Roman"/>
          <w:sz w:val="28"/>
          <w:szCs w:val="28"/>
          <w:lang w:val="kk-KZ"/>
        </w:rPr>
        <w:t>9</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Түркімен тілінде </w:t>
      </w:r>
      <w:r w:rsidRPr="00B4523F">
        <w:rPr>
          <w:rFonts w:ascii="Times New Roman" w:eastAsia="TimesNewRomanPSMT" w:hAnsi="Times New Roman" w:cs="Times New Roman"/>
          <w:i/>
          <w:sz w:val="28"/>
          <w:szCs w:val="28"/>
          <w:lang w:val="kk-KZ"/>
        </w:rPr>
        <w:t xml:space="preserve">-ça </w:t>
      </w:r>
      <w:r w:rsidRPr="00B4523F">
        <w:rPr>
          <w:rFonts w:ascii="Times New Roman" w:eastAsia="TimesNewRomanPSMT" w:hAnsi="Times New Roman" w:cs="Times New Roman"/>
          <w:sz w:val="28"/>
          <w:szCs w:val="28"/>
          <w:lang w:val="kk-KZ"/>
        </w:rPr>
        <w:t>жұрнағы</w:t>
      </w:r>
      <w:r w:rsidRPr="00B4523F">
        <w:rPr>
          <w:rFonts w:ascii="Times New Roman" w:eastAsia="TimesNewRomanPSMT" w:hAnsi="Times New Roman" w:cs="Times New Roman"/>
          <w:i/>
          <w:sz w:val="28"/>
          <w:szCs w:val="28"/>
          <w:lang w:val="kk-KZ"/>
        </w:rPr>
        <w:t xml:space="preserve"> </w:t>
      </w:r>
      <w:r w:rsidRPr="00B4523F">
        <w:rPr>
          <w:rFonts w:ascii="Times New Roman" w:hAnsi="Times New Roman" w:cs="Times New Roman"/>
          <w:i/>
          <w:sz w:val="28"/>
          <w:szCs w:val="28"/>
          <w:lang w:val="kk-KZ"/>
        </w:rPr>
        <w:t xml:space="preserve">gursakça (өңір әшекейі) </w:t>
      </w:r>
      <w:r w:rsidRPr="00B4523F">
        <w:rPr>
          <w:rFonts w:ascii="Times New Roman" w:hAnsi="Times New Roman" w:cs="Times New Roman"/>
          <w:sz w:val="28"/>
          <w:szCs w:val="28"/>
          <w:lang w:val="kk-KZ"/>
        </w:rPr>
        <w:t>сөзінде кездеседі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B56281">
        <w:rPr>
          <w:rFonts w:ascii="Times New Roman" w:hAnsi="Times New Roman" w:cs="Times New Roman"/>
          <w:sz w:val="28"/>
          <w:szCs w:val="28"/>
          <w:lang w:val="kk-KZ"/>
        </w:rPr>
        <w:t>0</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Рең мәнін беруші</w:t>
      </w:r>
      <w:r w:rsidRPr="00B4523F">
        <w:rPr>
          <w:rFonts w:ascii="Times New Roman" w:eastAsia="TimesNewRomanPSMT" w:hAnsi="Times New Roman" w:cs="Times New Roman"/>
          <w:b/>
          <w:sz w:val="28"/>
          <w:szCs w:val="28"/>
          <w:lang w:val="kk-KZ"/>
        </w:rPr>
        <w:t xml:space="preserve"> </w:t>
      </w:r>
      <w:r w:rsidRPr="00B4523F">
        <w:rPr>
          <w:rFonts w:ascii="Times New Roman" w:eastAsia="Times New Roman" w:hAnsi="Times New Roman" w:cs="Times New Roman"/>
          <w:i/>
          <w:sz w:val="28"/>
          <w:szCs w:val="20"/>
          <w:lang w:val="kk-KZ"/>
        </w:rPr>
        <w:t>-</w:t>
      </w:r>
      <w:r w:rsidRPr="00B4523F">
        <w:rPr>
          <w:rFonts w:ascii="Times New Roman" w:eastAsia="Times New Roman" w:hAnsi="Times New Roman" w:cs="Times New Roman"/>
          <w:i/>
          <w:sz w:val="28"/>
          <w:szCs w:val="28"/>
          <w:lang w:val="kk-KZ"/>
        </w:rPr>
        <w:t>ш, -ыш, -іш</w:t>
      </w:r>
      <w:r w:rsidRPr="00B4523F">
        <w:rPr>
          <w:rFonts w:ascii="Times New Roman" w:eastAsia="Times New Roman" w:hAnsi="Times New Roman" w:cs="Times New Roman"/>
          <w:sz w:val="28"/>
          <w:szCs w:val="28"/>
          <w:lang w:val="kk-KZ"/>
        </w:rPr>
        <w:t xml:space="preserve"> жұрнақтары көбінесе құрал-сайман атауларында </w:t>
      </w:r>
      <w:r w:rsidRPr="00B4523F">
        <w:rPr>
          <w:rFonts w:ascii="Times New Roman" w:eastAsia="Times New Roman" w:hAnsi="Times New Roman" w:cs="Times New Roman"/>
          <w:i/>
          <w:sz w:val="28"/>
          <w:szCs w:val="28"/>
          <w:lang w:val="kk-KZ"/>
        </w:rPr>
        <w:t>(</w:t>
      </w:r>
      <w:r w:rsidRPr="00B4523F">
        <w:rPr>
          <w:rFonts w:ascii="Times New Roman" w:eastAsia="TimesNewRomanPSMT" w:hAnsi="Times New Roman" w:cs="Times New Roman"/>
          <w:i/>
          <w:sz w:val="28"/>
          <w:szCs w:val="28"/>
          <w:lang w:val="kk-KZ"/>
        </w:rPr>
        <w:t>бедерлеуіш, безеуіш, қысқаш, сымдауыш</w:t>
      </w:r>
      <w:r w:rsidRPr="00B4523F">
        <w:rPr>
          <w:rFonts w:ascii="Times New Roman" w:eastAsia="Times New Roman" w:hAnsi="Times New Roman" w:cs="Times New Roman"/>
          <w:i/>
          <w:sz w:val="28"/>
          <w:szCs w:val="28"/>
          <w:lang w:val="kk-KZ"/>
        </w:rPr>
        <w:t>)</w:t>
      </w:r>
      <w:r w:rsidRPr="00B4523F">
        <w:rPr>
          <w:rFonts w:ascii="Times New Roman" w:eastAsia="Times New Roman" w:hAnsi="Times New Roman" w:cs="Times New Roman"/>
          <w:sz w:val="28"/>
          <w:szCs w:val="28"/>
          <w:lang w:val="kk-KZ"/>
        </w:rPr>
        <w:t xml:space="preserve"> кездеседі. </w:t>
      </w:r>
      <w:r w:rsidRPr="00B4523F">
        <w:rPr>
          <w:rFonts w:ascii="Times New Roman" w:eastAsia="TimesNewRomanPSMT" w:hAnsi="Times New Roman" w:cs="Times New Roman"/>
          <w:sz w:val="28"/>
          <w:szCs w:val="28"/>
          <w:lang w:val="kk-KZ"/>
        </w:rPr>
        <w:t xml:space="preserve">Түркі тілдерінде көне жұрнақтарға жататын </w:t>
      </w:r>
      <w:r w:rsidRPr="00B4523F">
        <w:rPr>
          <w:rFonts w:ascii="Times New Roman" w:hAnsi="Times New Roman" w:cs="Times New Roman"/>
          <w:sz w:val="28"/>
          <w:szCs w:val="28"/>
          <w:lang w:val="kk-KZ"/>
        </w:rPr>
        <w:t>[</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B56281">
        <w:rPr>
          <w:rFonts w:ascii="Times New Roman" w:hAnsi="Times New Roman" w:cs="Times New Roman"/>
          <w:sz w:val="28"/>
          <w:szCs w:val="28"/>
          <w:lang w:val="kk-KZ"/>
        </w:rPr>
        <w:t>1</w:t>
      </w:r>
      <w:r w:rsidRPr="00B4523F">
        <w:rPr>
          <w:rFonts w:ascii="Times New Roman" w:hAnsi="Times New Roman" w:cs="Times New Roman"/>
          <w:sz w:val="28"/>
          <w:szCs w:val="28"/>
          <w:lang w:val="kk-KZ"/>
        </w:rPr>
        <w:t>]</w:t>
      </w:r>
      <w:r w:rsidRPr="00B4523F">
        <w:rPr>
          <w:rFonts w:ascii="Times New Roman" w:eastAsia="TimesNewRomanPSMT" w:hAnsi="Times New Roman" w:cs="Times New Roman"/>
          <w:i/>
          <w:sz w:val="18"/>
          <w:szCs w:val="18"/>
          <w:lang w:val="kk-KZ"/>
        </w:rPr>
        <w:t xml:space="preserve"> </w:t>
      </w:r>
      <w:r w:rsidRPr="00B4523F">
        <w:rPr>
          <w:rFonts w:ascii="Times New Roman" w:eastAsia="TimesNewRomanPSMT" w:hAnsi="Times New Roman" w:cs="Times New Roman"/>
          <w:i/>
          <w:sz w:val="28"/>
          <w:szCs w:val="28"/>
          <w:lang w:val="kk-KZ"/>
        </w:rPr>
        <w:t xml:space="preserve">-шық, -шік, -шақ </w:t>
      </w:r>
      <w:r w:rsidRPr="00B4523F">
        <w:rPr>
          <w:rFonts w:ascii="Times New Roman" w:eastAsia="TimesNewRomanPSMT" w:hAnsi="Times New Roman" w:cs="Times New Roman"/>
          <w:sz w:val="28"/>
          <w:szCs w:val="28"/>
          <w:lang w:val="kk-KZ"/>
        </w:rPr>
        <w:t>– қазіргі</w:t>
      </w:r>
      <w:r w:rsidRPr="00B4523F">
        <w:rPr>
          <w:rFonts w:ascii="Times New Roman" w:hAnsi="Times New Roman" w:cs="Times New Roman"/>
          <w:sz w:val="28"/>
          <w:szCs w:val="28"/>
          <w:lang w:val="kk-KZ"/>
        </w:rPr>
        <w:t xml:space="preserve"> қазақ тілінде</w:t>
      </w:r>
      <w:r w:rsidR="002667D7">
        <w:rPr>
          <w:rFonts w:ascii="Times New Roman" w:hAnsi="Times New Roman" w:cs="Times New Roman"/>
          <w:sz w:val="28"/>
          <w:szCs w:val="28"/>
          <w:lang w:val="kk-KZ"/>
        </w:rPr>
        <w:t xml:space="preserve"> зат есімге жалғанатын эмоциялы экспрессивті </w:t>
      </w:r>
      <w:r w:rsidRPr="00B4523F">
        <w:rPr>
          <w:rFonts w:ascii="Times New Roman" w:hAnsi="Times New Roman" w:cs="Times New Roman"/>
          <w:sz w:val="28"/>
          <w:szCs w:val="28"/>
          <w:lang w:val="kk-KZ"/>
        </w:rPr>
        <w:t>реңк</w:t>
      </w:r>
      <w:r w:rsidRPr="00B4523F">
        <w:rPr>
          <w:rFonts w:ascii="Times New Roman" w:eastAsia="TimesNewRomanPSMT" w:hAnsi="Times New Roman" w:cs="Times New Roman"/>
          <w:sz w:val="28"/>
          <w:szCs w:val="28"/>
          <w:lang w:val="kk-KZ"/>
        </w:rPr>
        <w:t xml:space="preserve"> мағынасын білдіретін </w:t>
      </w:r>
      <w:r w:rsidRPr="00B4523F">
        <w:rPr>
          <w:rFonts w:ascii="Times New Roman" w:hAnsi="Times New Roman" w:cs="Times New Roman"/>
          <w:sz w:val="28"/>
          <w:szCs w:val="28"/>
          <w:lang w:val="kk-KZ"/>
        </w:rPr>
        <w:t>түрлендіруші</w:t>
      </w:r>
      <w:r w:rsidRPr="00B4523F">
        <w:rPr>
          <w:rFonts w:ascii="Times New Roman" w:eastAsia="TimesNewRomanPSMT" w:hAnsi="Times New Roman" w:cs="Times New Roman"/>
          <w:sz w:val="28"/>
          <w:szCs w:val="28"/>
          <w:lang w:val="kk-KZ"/>
        </w:rPr>
        <w:t xml:space="preserve"> жұрнақтар </w:t>
      </w:r>
      <w:r w:rsidRPr="00B4523F">
        <w:rPr>
          <w:rFonts w:ascii="Times New Roman" w:hAnsi="Times New Roman" w:cs="Times New Roman"/>
          <w:i/>
          <w:sz w:val="28"/>
          <w:szCs w:val="28"/>
          <w:lang w:val="kk-KZ"/>
        </w:rPr>
        <w:t>айшық, түймешік, шығыршық</w:t>
      </w:r>
      <w:r w:rsidRPr="00B4523F">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i/>
          <w:sz w:val="28"/>
          <w:szCs w:val="28"/>
          <w:lang w:val="kk-KZ"/>
        </w:rPr>
        <w:t>салпыншақ</w:t>
      </w:r>
      <w:r w:rsidRPr="00B4523F">
        <w:rPr>
          <w:rFonts w:ascii="Times New Roman" w:eastAsia="TimesNewRomanPSMT" w:hAnsi="Times New Roman" w:cs="Times New Roman"/>
          <w:sz w:val="28"/>
          <w:szCs w:val="28"/>
          <w:lang w:val="kk-KZ"/>
        </w:rPr>
        <w:t xml:space="preserve"> атауларында кездеседі</w:t>
      </w:r>
      <w:r w:rsidRPr="00B4523F">
        <w:rPr>
          <w:rFonts w:ascii="Times New Roman" w:hAnsi="Times New Roman" w:cs="Times New Roman"/>
          <w:i/>
          <w:sz w:val="28"/>
          <w:szCs w:val="28"/>
          <w:lang w:val="kk-KZ"/>
        </w:rPr>
        <w:t>.</w:t>
      </w:r>
      <w:r w:rsidRPr="00B4523F">
        <w:rPr>
          <w:rFonts w:ascii="Times New Roman" w:eastAsia="TimesNewRomanPSMT" w:hAnsi="Times New Roman" w:cs="Times New Roman"/>
          <w:b/>
          <w:sz w:val="28"/>
          <w:szCs w:val="28"/>
          <w:lang w:val="kk-KZ"/>
        </w:rPr>
        <w:t xml:space="preserve"> </w:t>
      </w:r>
      <w:r w:rsidRPr="00B4523F">
        <w:rPr>
          <w:rFonts w:ascii="Times New Roman" w:hAnsi="Times New Roman" w:cs="Times New Roman"/>
          <w:sz w:val="28"/>
          <w:szCs w:val="28"/>
          <w:lang w:val="kk-KZ"/>
        </w:rPr>
        <w:t xml:space="preserve">Көне түркі тілдерінде </w:t>
      </w:r>
      <w:r w:rsidRPr="009A075B">
        <w:rPr>
          <w:rFonts w:ascii="Times New Roman" w:hAnsi="Times New Roman" w:cs="Times New Roman"/>
          <w:i/>
          <w:sz w:val="28"/>
          <w:szCs w:val="28"/>
          <w:lang w:val="kk-KZ"/>
        </w:rPr>
        <w:t>есім сөзден сын есім тудырушы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-лығ </w:t>
      </w:r>
      <w:r w:rsidRPr="00B4523F">
        <w:rPr>
          <w:rFonts w:ascii="Times New Roman" w:hAnsi="Times New Roman" w:cs="Times New Roman"/>
          <w:sz w:val="28"/>
          <w:szCs w:val="28"/>
          <w:lang w:val="kk-KZ"/>
        </w:rPr>
        <w:t>жұрнағының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B56281">
        <w:rPr>
          <w:rFonts w:ascii="Times New Roman" w:hAnsi="Times New Roman" w:cs="Times New Roman"/>
          <w:sz w:val="28"/>
          <w:szCs w:val="28"/>
          <w:lang w:val="kk-KZ"/>
        </w:rPr>
        <w:t>2</w:t>
      </w:r>
      <w:r w:rsidRPr="00B4523F">
        <w:rPr>
          <w:rFonts w:ascii="Times New Roman" w:hAnsi="Times New Roman" w:cs="Times New Roman"/>
          <w:sz w:val="28"/>
          <w:szCs w:val="28"/>
          <w:lang w:val="kk-KZ"/>
        </w:rPr>
        <w:t>]</w:t>
      </w:r>
      <w:r w:rsidRPr="00B4523F">
        <w:rPr>
          <w:rFonts w:ascii="Times New Roman" w:hAnsi="Times New Roman" w:cs="Times New Roman"/>
          <w:i/>
          <w:sz w:val="18"/>
          <w:szCs w:val="18"/>
          <w:lang w:val="kk-KZ"/>
        </w:rPr>
        <w:t xml:space="preserve"> </w:t>
      </w:r>
      <w:r w:rsidRPr="00B4523F">
        <w:rPr>
          <w:rFonts w:ascii="Times New Roman" w:hAnsi="Times New Roman" w:cs="Times New Roman"/>
          <w:sz w:val="28"/>
          <w:szCs w:val="28"/>
          <w:lang w:val="kk-KZ"/>
        </w:rPr>
        <w:t xml:space="preserve">формасы қазіргі қазақ тіліндегі есім сөзден зат есім мен қатысты сын есім тудыратын </w:t>
      </w:r>
      <w:r w:rsidRPr="00B4523F">
        <w:rPr>
          <w:rFonts w:ascii="Times New Roman" w:hAnsi="Times New Roman" w:cs="Times New Roman"/>
          <w:i/>
          <w:sz w:val="28"/>
          <w:szCs w:val="28"/>
          <w:lang w:val="kk-KZ"/>
        </w:rPr>
        <w:t>–лық,-лік</w:t>
      </w:r>
      <w:r w:rsidRPr="00B4523F">
        <w:rPr>
          <w:rFonts w:ascii="Times New Roman" w:hAnsi="Times New Roman" w:cs="Times New Roman"/>
          <w:sz w:val="28"/>
          <w:szCs w:val="28"/>
          <w:lang w:val="kk-KZ"/>
        </w:rPr>
        <w:t xml:space="preserve"> жұрнақтары </w:t>
      </w:r>
      <w:r w:rsidRPr="00B4523F">
        <w:rPr>
          <w:rFonts w:ascii="Times New Roman" w:hAnsi="Times New Roman" w:cs="Times New Roman"/>
          <w:i/>
          <w:sz w:val="28"/>
          <w:szCs w:val="28"/>
          <w:lang w:val="kk-KZ"/>
        </w:rPr>
        <w:t>шекелік, желкелік</w:t>
      </w:r>
      <w:r w:rsidRPr="00B4523F">
        <w:rPr>
          <w:rFonts w:ascii="Times New Roman" w:hAnsi="Times New Roman" w:cs="Times New Roman"/>
          <w:sz w:val="28"/>
          <w:szCs w:val="28"/>
          <w:lang w:val="kk-KZ"/>
        </w:rPr>
        <w:t xml:space="preserve"> сияқты атауларда әшекейді тағатын орынға тиесілік мәнді береді.</w:t>
      </w:r>
      <w:r w:rsidRPr="00B4523F">
        <w:rPr>
          <w:rFonts w:ascii="Times New Roman" w:eastAsia="TimesNewRomanPSMT" w:hAnsi="Times New Roman" w:cs="Times New Roman"/>
          <w:b/>
          <w:sz w:val="28"/>
          <w:szCs w:val="28"/>
          <w:lang w:val="kk-KZ"/>
        </w:rPr>
        <w:t xml:space="preserve"> </w:t>
      </w:r>
      <w:r w:rsidRPr="00B4523F">
        <w:rPr>
          <w:rFonts w:ascii="Times New Roman" w:hAnsi="Times New Roman" w:cs="Times New Roman"/>
          <w:sz w:val="28"/>
          <w:szCs w:val="28"/>
          <w:lang w:val="kk-KZ"/>
        </w:rPr>
        <w:t xml:space="preserve">Зергерлік бұйым атауларында жиі кездесетін </w:t>
      </w:r>
      <w:r w:rsidRPr="009A075B">
        <w:rPr>
          <w:rFonts w:ascii="Times New Roman" w:hAnsi="Times New Roman" w:cs="Times New Roman"/>
          <w:i/>
          <w:sz w:val="28"/>
          <w:szCs w:val="28"/>
          <w:lang w:val="kk-KZ"/>
        </w:rPr>
        <w:t>етістіктен зат есім тудырушы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ма,-ме, -ба,-бе, -па,-пе </w:t>
      </w:r>
      <w:r w:rsidRPr="00B4523F">
        <w:rPr>
          <w:rFonts w:ascii="Times New Roman" w:hAnsi="Times New Roman" w:cs="Times New Roman"/>
          <w:sz w:val="28"/>
          <w:szCs w:val="28"/>
          <w:lang w:val="kk-KZ"/>
        </w:rPr>
        <w:t>жұрнақтары да түркі тілдеріне ортақ [</w:t>
      </w:r>
      <w:r w:rsidR="00B56281">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B56281">
        <w:rPr>
          <w:rFonts w:ascii="Times New Roman" w:hAnsi="Times New Roman" w:cs="Times New Roman"/>
          <w:sz w:val="28"/>
          <w:szCs w:val="28"/>
          <w:lang w:val="kk-KZ"/>
        </w:rPr>
        <w:t>3</w:t>
      </w:r>
      <w:r w:rsidRPr="00B4523F">
        <w:rPr>
          <w:rFonts w:ascii="Times New Roman" w:hAnsi="Times New Roman" w:cs="Times New Roman"/>
          <w:sz w:val="28"/>
          <w:szCs w:val="28"/>
          <w:lang w:val="kk-KZ"/>
        </w:rPr>
        <w:t>].</w:t>
      </w:r>
      <w:r w:rsidRPr="00B4523F">
        <w:rPr>
          <w:rFonts w:ascii="Times New Roman" w:hAnsi="Times New Roman" w:cs="Times New Roman"/>
          <w:i/>
          <w:sz w:val="18"/>
          <w:szCs w:val="18"/>
          <w:lang w:val="kk-KZ"/>
        </w:rPr>
        <w:t xml:space="preserve"> </w:t>
      </w:r>
      <w:r w:rsidRPr="00B4523F">
        <w:rPr>
          <w:rFonts w:ascii="Times New Roman" w:hAnsi="Times New Roman" w:cs="Times New Roman"/>
          <w:sz w:val="28"/>
          <w:szCs w:val="28"/>
          <w:lang w:val="kk-KZ"/>
        </w:rPr>
        <w:t xml:space="preserve">Іс-қимылдың нәтижесінде пайда болған нәрсені білдіретін </w:t>
      </w:r>
      <w:r w:rsidRPr="00B4523F">
        <w:rPr>
          <w:rFonts w:ascii="Times New Roman" w:hAnsi="Times New Roman" w:cs="Times New Roman"/>
          <w:i/>
          <w:sz w:val="28"/>
          <w:szCs w:val="28"/>
          <w:lang w:val="kk-KZ"/>
        </w:rPr>
        <w:t>ма/-ме, -ба/-бе, -па/-пе</w:t>
      </w:r>
      <w:r w:rsidRPr="00B4523F">
        <w:rPr>
          <w:rFonts w:ascii="Times New Roman" w:hAnsi="Times New Roman" w:cs="Times New Roman"/>
          <w:sz w:val="28"/>
          <w:szCs w:val="28"/>
          <w:lang w:val="kk-KZ"/>
        </w:rPr>
        <w:t xml:space="preserve"> жұрнақтары зергерлік бұйым</w:t>
      </w:r>
      <w:r w:rsidRPr="00B4523F">
        <w:rPr>
          <w:rFonts w:ascii="Times New Roman" w:hAnsi="Times New Roman" w:cs="Times New Roman"/>
          <w:i/>
          <w:sz w:val="28"/>
          <w:szCs w:val="28"/>
          <w:lang w:val="kk-KZ"/>
        </w:rPr>
        <w:t xml:space="preserve"> (қапсырма, жақтама, бұрама, бастырма, шытырма, үзбе, шұбыртпа)</w:t>
      </w:r>
      <w:r w:rsidRPr="00B4523F">
        <w:rPr>
          <w:rFonts w:ascii="Times New Roman" w:hAnsi="Times New Roman" w:cs="Times New Roman"/>
          <w:sz w:val="28"/>
          <w:szCs w:val="28"/>
          <w:lang w:val="kk-KZ"/>
        </w:rPr>
        <w:t xml:space="preserve">, зергерлік бұйым жасау әдісі </w:t>
      </w:r>
      <w:r w:rsidRPr="00B4523F">
        <w:rPr>
          <w:rFonts w:ascii="Times New Roman" w:hAnsi="Times New Roman" w:cs="Times New Roman"/>
          <w:i/>
          <w:sz w:val="28"/>
          <w:szCs w:val="28"/>
          <w:lang w:val="kk-KZ"/>
        </w:rPr>
        <w:t>(</w:t>
      </w:r>
      <w:r w:rsidRPr="00B4523F">
        <w:rPr>
          <w:rFonts w:ascii="Times New Roman" w:eastAsia="Times New Roman" w:hAnsi="Times New Roman" w:cs="Times New Roman"/>
          <w:i/>
          <w:sz w:val="28"/>
          <w:szCs w:val="28"/>
          <w:lang w:val="kk-KZ"/>
        </w:rPr>
        <w:t xml:space="preserve">батырма, шекіме, ширатпа, құйма, балқыма,қалыптама, қорытпа, тойтарма), </w:t>
      </w:r>
      <w:r w:rsidRPr="00B4523F">
        <w:rPr>
          <w:rFonts w:ascii="Times New Roman" w:eastAsia="Times New Roman" w:hAnsi="Times New Roman" w:cs="Times New Roman"/>
          <w:sz w:val="28"/>
          <w:szCs w:val="28"/>
          <w:lang w:val="kk-KZ"/>
        </w:rPr>
        <w:t>құрал-сайман</w:t>
      </w:r>
      <w:r w:rsidRPr="00B4523F">
        <w:rPr>
          <w:rFonts w:ascii="Times New Roman" w:eastAsia="Times New Roman" w:hAnsi="Times New Roman" w:cs="Times New Roman"/>
          <w:i/>
          <w:sz w:val="28"/>
          <w:szCs w:val="28"/>
          <w:lang w:val="kk-KZ"/>
        </w:rPr>
        <w:t xml:space="preserve"> (</w:t>
      </w:r>
      <w:r w:rsidRPr="00B4523F">
        <w:rPr>
          <w:rFonts w:ascii="Times New Roman" w:hAnsi="Times New Roman" w:cs="Times New Roman"/>
          <w:i/>
          <w:sz w:val="28"/>
          <w:szCs w:val="20"/>
          <w:lang w:val="kk-KZ"/>
        </w:rPr>
        <w:t>білеме, түртпе</w:t>
      </w:r>
      <w:r w:rsidRPr="00B4523F">
        <w:rPr>
          <w:rFonts w:ascii="Times New Roman" w:eastAsia="Times New Roman" w:hAnsi="Times New Roman" w:cs="Times New Roman"/>
          <w:i/>
          <w:sz w:val="28"/>
          <w:szCs w:val="28"/>
          <w:lang w:val="kk-KZ"/>
        </w:rPr>
        <w:t>)</w:t>
      </w:r>
      <w:r w:rsidRPr="00B4523F">
        <w:rPr>
          <w:rFonts w:ascii="Times New Roman" w:hAnsi="Times New Roman" w:cs="Times New Roman"/>
          <w:sz w:val="28"/>
          <w:szCs w:val="28"/>
          <w:lang w:val="kk-KZ"/>
        </w:rPr>
        <w:t xml:space="preserve"> атауларында, сонымен қатар </w:t>
      </w:r>
      <w:r w:rsidRPr="00B4523F">
        <w:rPr>
          <w:rFonts w:ascii="Times New Roman" w:hAnsi="Times New Roman" w:cs="Times New Roman"/>
          <w:i/>
          <w:sz w:val="28"/>
          <w:szCs w:val="28"/>
          <w:lang w:val="kk-KZ"/>
        </w:rPr>
        <w:t>-ғыш,-гіш,-қыш,-кіш, -уыш (</w:t>
      </w:r>
      <w:r w:rsidRPr="00B4523F">
        <w:rPr>
          <w:rFonts w:ascii="Times New Roman" w:eastAsia="Times New Roman" w:hAnsi="Times New Roman" w:cs="Times New Roman"/>
          <w:i/>
          <w:sz w:val="28"/>
          <w:szCs w:val="28"/>
          <w:lang w:val="kk-KZ"/>
        </w:rPr>
        <w:t xml:space="preserve">талқылағыш, созылғыш, </w:t>
      </w:r>
      <w:r w:rsidRPr="00B4523F">
        <w:rPr>
          <w:rFonts w:ascii="Times New Roman" w:hAnsi="Times New Roman" w:cs="Times New Roman"/>
          <w:i/>
          <w:sz w:val="28"/>
          <w:szCs w:val="28"/>
          <w:lang w:val="kk-KZ"/>
        </w:rPr>
        <w:t>алжапқыш, жоңғыш, кескіш, қорытқыш, қырнағыш, мәнерлегіш, тегістегіш, қысқыш, шекігіш)</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-қы,-кі,- ғы,-гі (</w:t>
      </w:r>
      <w:r w:rsidRPr="00B4523F">
        <w:rPr>
          <w:rFonts w:ascii="Times New Roman" w:eastAsia="Times New Roman" w:hAnsi="Times New Roman" w:cs="Times New Roman"/>
          <w:i/>
          <w:sz w:val="28"/>
          <w:szCs w:val="28"/>
          <w:lang w:val="kk-KZ"/>
        </w:rPr>
        <w:t>қаққы, ағартқы</w:t>
      </w:r>
      <w:r w:rsidRPr="00B4523F">
        <w:rPr>
          <w:rFonts w:ascii="Times New Roman" w:hAnsi="Times New Roman" w:cs="Times New Roman"/>
          <w:i/>
          <w:sz w:val="28"/>
          <w:szCs w:val="28"/>
          <w:lang w:val="kk-KZ"/>
        </w:rPr>
        <w:t>, аталғы,батқы, батырғы, жанышқы, кескі, қатырғы, қырғы, пышқы, сүргі, үскі, шапқы, ысқы), -ыр,-ір,-р,-ар,-ер (шығыр, дәнекер, кепсер, мүйіз кесер, ұңғуыр),-ық,-ік,-ақ,-ек (сыздық, тойнақ</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тістеуік)</w:t>
      </w:r>
      <w:r w:rsidRPr="00B4523F">
        <w:rPr>
          <w:rFonts w:ascii="Times New Roman" w:hAnsi="Times New Roman" w:cs="Times New Roman"/>
          <w:sz w:val="28"/>
          <w:szCs w:val="28"/>
          <w:lang w:val="kk-KZ"/>
        </w:rPr>
        <w:t xml:space="preserve"> жұрнақтары қолданылады. Қазақ тілінде </w:t>
      </w:r>
      <w:r w:rsidRPr="009A075B">
        <w:rPr>
          <w:rFonts w:ascii="Times New Roman" w:hAnsi="Times New Roman" w:cs="Times New Roman"/>
          <w:i/>
          <w:sz w:val="28"/>
          <w:szCs w:val="28"/>
          <w:lang w:val="kk-KZ"/>
        </w:rPr>
        <w:t>етістіктен сын есім тудыратын</w:t>
      </w:r>
      <w:r w:rsidRPr="00B4523F">
        <w:rPr>
          <w:rFonts w:ascii="Times New Roman" w:hAnsi="Times New Roman" w:cs="Times New Roman"/>
          <w:sz w:val="28"/>
          <w:szCs w:val="28"/>
          <w:lang w:val="kk-KZ"/>
        </w:rPr>
        <w:t xml:space="preserve"> </w:t>
      </w:r>
      <w:r w:rsidRPr="00B4523F">
        <w:rPr>
          <w:rFonts w:ascii="Times New Roman" w:hAnsi="Times New Roman" w:cs="Times New Roman"/>
          <w:i/>
          <w:lang w:val="kk-KZ"/>
        </w:rPr>
        <w:t>-</w:t>
      </w:r>
      <w:r w:rsidRPr="00B4523F">
        <w:rPr>
          <w:rFonts w:ascii="Times New Roman" w:hAnsi="Times New Roman" w:cs="Times New Roman"/>
          <w:i/>
          <w:sz w:val="28"/>
          <w:szCs w:val="28"/>
          <w:lang w:val="kk-KZ"/>
        </w:rPr>
        <w:t>ғақ,-гек,-қақ, -кек,-ақ, -ек (бергек, бауырдақ, ілмек, қайрақ )</w:t>
      </w:r>
      <w:r w:rsidRPr="00B4523F">
        <w:rPr>
          <w:rFonts w:ascii="Times New Roman" w:hAnsi="Times New Roman" w:cs="Times New Roman"/>
          <w:sz w:val="28"/>
          <w:szCs w:val="28"/>
          <w:lang w:val="kk-KZ"/>
        </w:rPr>
        <w:t xml:space="preserve"> жұрнағы қарақалпақ, ұйғыр, түркімен тілдерінде бар</w:t>
      </w:r>
      <w:r w:rsidRPr="00B4523F">
        <w:rPr>
          <w:rFonts w:ascii="Times New Roman" w:hAnsi="Times New Roman" w:cs="Times New Roman"/>
          <w:sz w:val="24"/>
          <w:szCs w:val="24"/>
          <w:lang w:val="kk-KZ"/>
        </w:rPr>
        <w:t xml:space="preserve"> </w:t>
      </w:r>
      <w:r w:rsidRPr="00B4523F">
        <w:rPr>
          <w:rFonts w:ascii="Times New Roman" w:hAnsi="Times New Roman" w:cs="Times New Roman"/>
          <w:sz w:val="28"/>
          <w:szCs w:val="28"/>
          <w:lang w:val="kk-KZ"/>
        </w:rPr>
        <w:t>[</w:t>
      </w:r>
      <w:r w:rsidR="004541BC">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4541BC">
        <w:rPr>
          <w:rFonts w:ascii="Times New Roman" w:hAnsi="Times New Roman" w:cs="Times New Roman"/>
          <w:sz w:val="28"/>
          <w:szCs w:val="28"/>
          <w:lang w:val="kk-KZ"/>
        </w:rPr>
        <w:t>4</w:t>
      </w:r>
      <w:r w:rsidRPr="00B4523F">
        <w:rPr>
          <w:rFonts w:ascii="Times New Roman" w:hAnsi="Times New Roman" w:cs="Times New Roman"/>
          <w:sz w:val="28"/>
          <w:szCs w:val="28"/>
          <w:lang w:val="kk-KZ"/>
        </w:rPr>
        <w:t>]</w:t>
      </w:r>
      <w:r w:rsidRPr="00B4523F">
        <w:rPr>
          <w:rFonts w:ascii="Times New Roman" w:hAnsi="Times New Roman" w:cs="Times New Roman"/>
          <w:i/>
          <w:sz w:val="28"/>
          <w:szCs w:val="28"/>
          <w:lang w:val="kk-KZ"/>
        </w:rPr>
        <w:t>.</w:t>
      </w:r>
      <w:r w:rsidRPr="00B4523F">
        <w:rPr>
          <w:rFonts w:ascii="Times New Roman" w:hAnsi="Times New Roman" w:cs="Times New Roman"/>
          <w:i/>
          <w:iCs/>
          <w:sz w:val="18"/>
          <w:szCs w:val="18"/>
          <w:lang w:val="kk-KZ"/>
        </w:rPr>
        <w:t xml:space="preserve"> </w:t>
      </w:r>
      <w:r w:rsidRPr="009A075B">
        <w:rPr>
          <w:rFonts w:ascii="Times New Roman" w:hAnsi="Times New Roman" w:cs="Times New Roman"/>
          <w:i/>
          <w:sz w:val="28"/>
          <w:szCs w:val="28"/>
          <w:lang w:val="kk-KZ"/>
        </w:rPr>
        <w:t>Есім сөзден етістік тудырушы</w:t>
      </w:r>
      <w:r w:rsidRPr="00B4523F">
        <w:rPr>
          <w:rFonts w:ascii="Times New Roman" w:hAnsi="Times New Roman" w:cs="Times New Roman"/>
          <w:sz w:val="28"/>
          <w:szCs w:val="28"/>
          <w:lang w:val="kk-KZ"/>
        </w:rPr>
        <w:t xml:space="preserve"> жұрнақтардың ішінде зергерлік лексикада жиі кездесетін -</w:t>
      </w:r>
      <w:r w:rsidRPr="00B4523F">
        <w:rPr>
          <w:rFonts w:ascii="Times New Roman" w:hAnsi="Times New Roman" w:cs="Times New Roman"/>
          <w:i/>
          <w:sz w:val="28"/>
          <w:szCs w:val="28"/>
          <w:lang w:val="kk-KZ"/>
        </w:rPr>
        <w:t>ла,-ле,-да,-де, -та (</w:t>
      </w:r>
      <w:r w:rsidRPr="00B4523F">
        <w:rPr>
          <w:rFonts w:ascii="Times New Roman" w:eastAsia="Times New Roman" w:hAnsi="Times New Roman" w:cs="Times New Roman"/>
          <w:i/>
          <w:sz w:val="28"/>
          <w:szCs w:val="28"/>
          <w:lang w:val="kk-KZ"/>
        </w:rPr>
        <w:t>алтындау, бағдарлау, дәнекерлеу, күмістеу)</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i/>
          <w:sz w:val="28"/>
          <w:szCs w:val="28"/>
          <w:lang w:val="kk-KZ"/>
        </w:rPr>
        <w:t>-ай,-ей,-й (</w:t>
      </w:r>
      <w:r w:rsidRPr="00B4523F">
        <w:rPr>
          <w:rFonts w:ascii="Times New Roman" w:eastAsia="Times New Roman" w:hAnsi="Times New Roman" w:cs="Times New Roman"/>
          <w:i/>
          <w:sz w:val="28"/>
          <w:szCs w:val="28"/>
          <w:lang w:val="kk-KZ"/>
        </w:rPr>
        <w:t>қарайту</w:t>
      </w:r>
      <w:r w:rsidRPr="00B4523F">
        <w:rPr>
          <w:rFonts w:ascii="Times New Roman" w:hAnsi="Times New Roman" w:cs="Times New Roman"/>
          <w:i/>
          <w:sz w:val="28"/>
          <w:szCs w:val="28"/>
          <w:lang w:val="kk-KZ"/>
        </w:rPr>
        <w:t>),-а,-е (</w:t>
      </w:r>
      <w:r w:rsidRPr="00B4523F">
        <w:rPr>
          <w:rFonts w:ascii="Times New Roman" w:eastAsia="Times New Roman" w:hAnsi="Times New Roman" w:cs="Times New Roman"/>
          <w:i/>
          <w:sz w:val="28"/>
          <w:szCs w:val="28"/>
          <w:lang w:val="kk-KZ"/>
        </w:rPr>
        <w:t xml:space="preserve">қаралау, көмкеру, </w:t>
      </w:r>
      <w:r w:rsidRPr="00B4523F">
        <w:rPr>
          <w:rFonts w:ascii="Times New Roman" w:hAnsi="Times New Roman" w:cs="Times New Roman"/>
          <w:i/>
          <w:sz w:val="28"/>
          <w:szCs w:val="28"/>
          <w:lang w:val="kk-KZ"/>
        </w:rPr>
        <w:t>егеу, қашау, білеу), ,-тан,-тен (</w:t>
      </w:r>
      <w:r w:rsidRPr="00B4523F">
        <w:rPr>
          <w:rFonts w:ascii="Times New Roman" w:eastAsia="Times New Roman" w:hAnsi="Times New Roman" w:cs="Times New Roman"/>
          <w:i/>
          <w:sz w:val="28"/>
          <w:szCs w:val="28"/>
          <w:lang w:val="kk-KZ"/>
        </w:rPr>
        <w:t>оксидтендіру</w:t>
      </w:r>
      <w:r w:rsidRPr="00B4523F">
        <w:rPr>
          <w:rFonts w:ascii="Times New Roman" w:hAnsi="Times New Roman" w:cs="Times New Roman"/>
          <w:i/>
          <w:sz w:val="28"/>
          <w:szCs w:val="28"/>
          <w:lang w:val="kk-KZ"/>
        </w:rPr>
        <w:t>), -ар, -ер, -р (</w:t>
      </w:r>
      <w:r w:rsidRPr="00B4523F">
        <w:rPr>
          <w:rFonts w:ascii="Times New Roman" w:eastAsia="Times New Roman" w:hAnsi="Times New Roman" w:cs="Times New Roman"/>
          <w:i/>
          <w:sz w:val="28"/>
          <w:szCs w:val="28"/>
          <w:lang w:val="kk-KZ"/>
        </w:rPr>
        <w:t>ағарту, жұмсарту</w:t>
      </w:r>
      <w:r w:rsidRPr="00B4523F">
        <w:rPr>
          <w:rFonts w:ascii="Times New Roman" w:hAnsi="Times New Roman" w:cs="Times New Roman"/>
          <w:i/>
          <w:sz w:val="28"/>
          <w:szCs w:val="28"/>
          <w:lang w:val="kk-KZ"/>
        </w:rPr>
        <w:t>)</w:t>
      </w:r>
      <w:r w:rsidRPr="00B4523F">
        <w:rPr>
          <w:rFonts w:ascii="Times New Roman" w:hAnsi="Times New Roman" w:cs="Times New Roman"/>
          <w:sz w:val="28"/>
          <w:szCs w:val="28"/>
          <w:lang w:val="kk-KZ"/>
        </w:rPr>
        <w:t xml:space="preserve"> жұрнақтарын атауға болады. Мұндай жүрнақтар өзге тілден енетін сөздерде </w:t>
      </w:r>
      <w:r w:rsidRPr="00B4523F">
        <w:rPr>
          <w:rFonts w:ascii="Times New Roman" w:eastAsia="Times New Roman" w:hAnsi="Times New Roman" w:cs="Times New Roman"/>
          <w:i/>
          <w:sz w:val="28"/>
          <w:szCs w:val="28"/>
          <w:lang w:val="kk-KZ"/>
        </w:rPr>
        <w:t xml:space="preserve">(гальвандау, родийлеу, амальгамалау, аффинаждау, никелдеу, циандау, хромдау т.б.) </w:t>
      </w:r>
      <w:r w:rsidRPr="00B4523F">
        <w:rPr>
          <w:rFonts w:ascii="Times New Roman" w:hAnsi="Times New Roman" w:cs="Times New Roman"/>
          <w:sz w:val="28"/>
          <w:szCs w:val="28"/>
          <w:lang w:val="kk-KZ"/>
        </w:rPr>
        <w:t>қолданылатын негізгі тәсіл болады.</w:t>
      </w: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eastAsia="TimesNewRomanPSMT" w:hAnsi="Times New Roman" w:cs="Times New Roman"/>
          <w:sz w:val="28"/>
          <w:szCs w:val="28"/>
          <w:lang w:val="kk-KZ"/>
        </w:rPr>
        <w:t xml:space="preserve">Зерттеуде қарастырған зергерлік лексиканың сөз тудырушы және түрлендіруші жұрнақтар арқылы синтетикалық тәсілмен жасалған формалары бұйым атаулары  мен бөліктері бойынша </w:t>
      </w:r>
      <w:r w:rsidRPr="009A075B">
        <w:rPr>
          <w:rFonts w:ascii="Times New Roman" w:eastAsia="Times New Roman" w:hAnsi="Times New Roman" w:cs="Times New Roman"/>
          <w:i/>
          <w:sz w:val="28"/>
          <w:szCs w:val="28"/>
          <w:lang w:val="kk-KZ"/>
        </w:rPr>
        <w:t>13%,</w:t>
      </w:r>
      <w:r w:rsidRPr="00B4523F">
        <w:rPr>
          <w:rFonts w:ascii="Times New Roman" w:eastAsia="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метал өңдеу және зергерлік бұйым дайындау бойынша </w:t>
      </w:r>
      <w:r w:rsidRPr="009A075B">
        <w:rPr>
          <w:rFonts w:ascii="Times New Roman" w:eastAsia="Times New Roman" w:hAnsi="Times New Roman" w:cs="Times New Roman"/>
          <w:i/>
          <w:sz w:val="28"/>
          <w:szCs w:val="28"/>
          <w:lang w:val="kk-KZ"/>
        </w:rPr>
        <w:t>69%</w:t>
      </w:r>
      <w:r w:rsidRPr="00B4523F">
        <w:rPr>
          <w:rFonts w:ascii="Times New Roman" w:eastAsia="TimesNewRomanPSMT" w:hAnsi="Times New Roman" w:cs="Times New Roman"/>
          <w:sz w:val="28"/>
          <w:szCs w:val="28"/>
          <w:lang w:val="kk-KZ"/>
        </w:rPr>
        <w:t xml:space="preserve">, құрал сайман атаулары бойынша </w:t>
      </w:r>
      <w:r w:rsidRPr="009A075B">
        <w:rPr>
          <w:rFonts w:ascii="Times New Roman" w:eastAsia="Times New Roman" w:hAnsi="Times New Roman" w:cs="Times New Roman"/>
          <w:i/>
          <w:sz w:val="28"/>
          <w:szCs w:val="28"/>
          <w:lang w:val="kk-KZ"/>
        </w:rPr>
        <w:t>29%</w:t>
      </w:r>
      <w:r w:rsidRPr="00B4523F">
        <w:rPr>
          <w:rFonts w:ascii="Times New Roman" w:eastAsia="TimesNewRomanPSMT" w:hAnsi="Times New Roman" w:cs="Times New Roman"/>
          <w:sz w:val="28"/>
          <w:szCs w:val="28"/>
          <w:lang w:val="kk-KZ"/>
        </w:rPr>
        <w:t xml:space="preserve"> құрайды (</w:t>
      </w:r>
      <w:r w:rsidR="008D0EA1">
        <w:rPr>
          <w:rFonts w:ascii="Times New Roman" w:eastAsia="TimesNewRomanPSMT" w:hAnsi="Times New Roman" w:cs="Times New Roman"/>
          <w:sz w:val="28"/>
          <w:szCs w:val="28"/>
          <w:lang w:val="kk-KZ"/>
        </w:rPr>
        <w:t>5</w:t>
      </w:r>
      <w:r w:rsidRPr="00B4523F">
        <w:rPr>
          <w:rFonts w:ascii="Times New Roman" w:eastAsia="TimesNewRomanPSMT" w:hAnsi="Times New Roman" w:cs="Times New Roman"/>
          <w:sz w:val="28"/>
          <w:szCs w:val="28"/>
          <w:lang w:val="kk-KZ"/>
        </w:rPr>
        <w:t>-кесте)</w:t>
      </w:r>
      <w:r w:rsidRPr="00B4523F">
        <w:rPr>
          <w:rFonts w:ascii="Times New Roman" w:hAnsi="Times New Roman" w:cs="Times New Roman"/>
          <w:sz w:val="28"/>
          <w:szCs w:val="28"/>
          <w:lang w:val="kk-KZ"/>
        </w:rPr>
        <w:t xml:space="preserve">. </w:t>
      </w:r>
    </w:p>
    <w:p w:rsidR="00E07A8A" w:rsidRDefault="002667D7" w:rsidP="002667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0EA1" w:rsidRPr="008D0EA1">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00E07A8A" w:rsidRPr="00B4523F">
        <w:rPr>
          <w:rFonts w:ascii="Times New Roman" w:hAnsi="Times New Roman" w:cs="Times New Roman"/>
          <w:sz w:val="28"/>
          <w:szCs w:val="28"/>
          <w:lang w:val="kk-KZ"/>
        </w:rPr>
        <w:t xml:space="preserve">Зергерлік лексиканың синтетикалық, аналитикалық және аналитикалық-синтетикалық жасалу жолдары </w:t>
      </w:r>
    </w:p>
    <w:p w:rsidR="002667D7" w:rsidRPr="002667D7" w:rsidRDefault="002667D7" w:rsidP="002667D7">
      <w:pPr>
        <w:spacing w:after="0" w:line="240" w:lineRule="auto"/>
        <w:jc w:val="right"/>
        <w:rPr>
          <w:rFonts w:ascii="Times New Roman" w:eastAsia="Times New Roman" w:hAnsi="Times New Roman" w:cs="Times New Roman"/>
          <w:sz w:val="16"/>
          <w:szCs w:val="16"/>
          <w:lang w:val="kk-KZ" w:eastAsia="ar-SA"/>
        </w:rPr>
      </w:pPr>
    </w:p>
    <w:tbl>
      <w:tblPr>
        <w:tblStyle w:val="a8"/>
        <w:tblW w:w="9575" w:type="dxa"/>
        <w:tblInd w:w="136" w:type="dxa"/>
        <w:tblLayout w:type="fixed"/>
        <w:tblLook w:val="04A0" w:firstRow="1" w:lastRow="0" w:firstColumn="1" w:lastColumn="0" w:noHBand="0" w:noVBand="1"/>
      </w:tblPr>
      <w:tblGrid>
        <w:gridCol w:w="2099"/>
        <w:gridCol w:w="2551"/>
        <w:gridCol w:w="2234"/>
        <w:gridCol w:w="2691"/>
      </w:tblGrid>
      <w:tr w:rsidR="00E07A8A" w:rsidRPr="002667D7" w:rsidTr="00A33EDC">
        <w:trPr>
          <w:trHeight w:val="741"/>
        </w:trPr>
        <w:tc>
          <w:tcPr>
            <w:tcW w:w="2099" w:type="dxa"/>
            <w:shd w:val="clear" w:color="auto" w:fill="auto"/>
            <w:vAlign w:val="center"/>
          </w:tcPr>
          <w:p w:rsidR="00E07A8A" w:rsidRPr="002667D7" w:rsidRDefault="00E07A8A" w:rsidP="002667D7">
            <w:pPr>
              <w:jc w:val="center"/>
              <w:rPr>
                <w:rFonts w:ascii="Times New Roman" w:eastAsia="Times New Roman" w:hAnsi="Times New Roman" w:cs="Times New Roman"/>
                <w:sz w:val="24"/>
                <w:szCs w:val="24"/>
                <w:lang w:val="kk-KZ"/>
              </w:rPr>
            </w:pPr>
            <w:r w:rsidRPr="002667D7">
              <w:rPr>
                <w:rFonts w:ascii="Times New Roman" w:eastAsia="Times New Roman" w:hAnsi="Times New Roman" w:cs="Times New Roman"/>
                <w:sz w:val="24"/>
                <w:szCs w:val="24"/>
                <w:lang w:val="kk-KZ"/>
              </w:rPr>
              <w:t>Бөлім және тәсілдер атауы</w:t>
            </w:r>
          </w:p>
        </w:tc>
        <w:tc>
          <w:tcPr>
            <w:tcW w:w="2551" w:type="dxa"/>
            <w:shd w:val="clear" w:color="auto" w:fill="auto"/>
            <w:vAlign w:val="center"/>
          </w:tcPr>
          <w:p w:rsidR="00E07A8A" w:rsidRPr="002667D7" w:rsidRDefault="00E07A8A" w:rsidP="002667D7">
            <w:pPr>
              <w:jc w:val="center"/>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Бұйым атаулары мен бөліктері</w:t>
            </w:r>
          </w:p>
        </w:tc>
        <w:tc>
          <w:tcPr>
            <w:tcW w:w="2234" w:type="dxa"/>
            <w:shd w:val="clear" w:color="auto" w:fill="auto"/>
            <w:vAlign w:val="center"/>
          </w:tcPr>
          <w:p w:rsidR="00E07A8A" w:rsidRPr="002667D7" w:rsidRDefault="00E07A8A" w:rsidP="002667D7">
            <w:pPr>
              <w:jc w:val="center"/>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Метал өңдеу және зергерлік бұйым дайындау</w:t>
            </w:r>
          </w:p>
        </w:tc>
        <w:tc>
          <w:tcPr>
            <w:tcW w:w="2691" w:type="dxa"/>
            <w:shd w:val="clear" w:color="auto" w:fill="auto"/>
            <w:vAlign w:val="center"/>
          </w:tcPr>
          <w:p w:rsidR="00E07A8A" w:rsidRPr="002667D7" w:rsidRDefault="00E07A8A" w:rsidP="002667D7">
            <w:pPr>
              <w:jc w:val="center"/>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Құрал сайман атаулары</w:t>
            </w:r>
          </w:p>
        </w:tc>
      </w:tr>
      <w:tr w:rsidR="002667D7" w:rsidRPr="002667D7" w:rsidTr="002667D7">
        <w:tc>
          <w:tcPr>
            <w:tcW w:w="2099" w:type="dxa"/>
            <w:shd w:val="clear" w:color="auto" w:fill="auto"/>
            <w:vAlign w:val="center"/>
          </w:tcPr>
          <w:p w:rsidR="002667D7" w:rsidRPr="002667D7" w:rsidRDefault="002667D7" w:rsidP="002667D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2551" w:type="dxa"/>
            <w:shd w:val="clear" w:color="auto" w:fill="auto"/>
            <w:vAlign w:val="center"/>
          </w:tcPr>
          <w:p w:rsidR="002667D7" w:rsidRPr="002667D7" w:rsidRDefault="002667D7" w:rsidP="002667D7">
            <w:pPr>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2</w:t>
            </w:r>
          </w:p>
        </w:tc>
        <w:tc>
          <w:tcPr>
            <w:tcW w:w="2234" w:type="dxa"/>
            <w:shd w:val="clear" w:color="auto" w:fill="auto"/>
            <w:vAlign w:val="center"/>
          </w:tcPr>
          <w:p w:rsidR="002667D7" w:rsidRPr="002667D7" w:rsidRDefault="002667D7" w:rsidP="002667D7">
            <w:pPr>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3</w:t>
            </w:r>
          </w:p>
        </w:tc>
        <w:tc>
          <w:tcPr>
            <w:tcW w:w="2691" w:type="dxa"/>
            <w:shd w:val="clear" w:color="auto" w:fill="auto"/>
            <w:vAlign w:val="center"/>
          </w:tcPr>
          <w:p w:rsidR="002667D7" w:rsidRPr="002667D7" w:rsidRDefault="002667D7" w:rsidP="002667D7">
            <w:pPr>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4</w:t>
            </w:r>
          </w:p>
        </w:tc>
      </w:tr>
      <w:tr w:rsidR="00E07A8A" w:rsidRPr="002667D7" w:rsidTr="002667D7">
        <w:tc>
          <w:tcPr>
            <w:tcW w:w="2099" w:type="dxa"/>
            <w:shd w:val="clear" w:color="auto" w:fill="auto"/>
          </w:tcPr>
          <w:p w:rsidR="00E07A8A" w:rsidRPr="007C3382" w:rsidRDefault="00E07A8A" w:rsidP="0044322E">
            <w:pPr>
              <w:rPr>
                <w:rFonts w:ascii="Times New Roman" w:eastAsia="Times New Roman" w:hAnsi="Times New Roman" w:cs="Times New Roman"/>
                <w:b/>
                <w:i/>
                <w:sz w:val="24"/>
                <w:szCs w:val="24"/>
                <w:lang w:val="kk-KZ"/>
              </w:rPr>
            </w:pPr>
            <w:r w:rsidRPr="007C3382">
              <w:rPr>
                <w:rFonts w:ascii="Times New Roman" w:eastAsia="Times New Roman" w:hAnsi="Times New Roman" w:cs="Times New Roman"/>
                <w:b/>
                <w:i/>
                <w:sz w:val="24"/>
                <w:szCs w:val="24"/>
                <w:lang w:val="kk-KZ"/>
              </w:rPr>
              <w:t>Синтетикалық тәсіл</w:t>
            </w:r>
          </w:p>
        </w:tc>
        <w:tc>
          <w:tcPr>
            <w:tcW w:w="2551" w:type="dxa"/>
            <w:shd w:val="clear" w:color="auto" w:fill="auto"/>
          </w:tcPr>
          <w:p w:rsidR="00E07A8A" w:rsidRPr="007C3382" w:rsidRDefault="00E07A8A" w:rsidP="007C3382">
            <w:pPr>
              <w:jc w:val="center"/>
              <w:rPr>
                <w:rFonts w:ascii="Times New Roman" w:eastAsia="Times New Roman" w:hAnsi="Times New Roman" w:cs="Times New Roman"/>
                <w:b/>
                <w:sz w:val="24"/>
                <w:szCs w:val="24"/>
                <w:lang w:val="kk-KZ"/>
              </w:rPr>
            </w:pPr>
            <w:r w:rsidRPr="007C3382">
              <w:rPr>
                <w:rFonts w:ascii="Times New Roman" w:eastAsia="Times New Roman" w:hAnsi="Times New Roman" w:cs="Times New Roman"/>
                <w:b/>
                <w:sz w:val="24"/>
                <w:szCs w:val="24"/>
                <w:lang w:val="kk-KZ"/>
              </w:rPr>
              <w:t>13</w:t>
            </w:r>
            <w:r w:rsidRPr="007C3382">
              <w:rPr>
                <w:rFonts w:ascii="Times New Roman" w:eastAsia="Times New Roman" w:hAnsi="Times New Roman" w:cs="Times New Roman"/>
                <w:b/>
                <w:sz w:val="24"/>
                <w:szCs w:val="24"/>
              </w:rPr>
              <w:t>%</w:t>
            </w:r>
          </w:p>
        </w:tc>
        <w:tc>
          <w:tcPr>
            <w:tcW w:w="2234" w:type="dxa"/>
            <w:shd w:val="clear" w:color="auto" w:fill="auto"/>
          </w:tcPr>
          <w:p w:rsidR="00E07A8A" w:rsidRPr="007C3382" w:rsidRDefault="00E07A8A" w:rsidP="007C3382">
            <w:pPr>
              <w:jc w:val="center"/>
              <w:rPr>
                <w:rFonts w:ascii="Times New Roman" w:eastAsia="TimesNewRomanPSMT" w:hAnsi="Times New Roman" w:cs="Times New Roman"/>
                <w:b/>
                <w:sz w:val="24"/>
                <w:szCs w:val="24"/>
                <w:lang w:val="kk-KZ"/>
              </w:rPr>
            </w:pPr>
            <w:r w:rsidRPr="007C3382">
              <w:rPr>
                <w:rFonts w:ascii="Times New Roman" w:eastAsia="Times New Roman" w:hAnsi="Times New Roman" w:cs="Times New Roman"/>
                <w:b/>
                <w:sz w:val="24"/>
                <w:szCs w:val="24"/>
                <w:lang w:val="kk-KZ"/>
              </w:rPr>
              <w:t>69</w:t>
            </w:r>
            <w:r w:rsidRPr="007C3382">
              <w:rPr>
                <w:rFonts w:ascii="Times New Roman" w:eastAsia="Times New Roman" w:hAnsi="Times New Roman" w:cs="Times New Roman"/>
                <w:b/>
                <w:sz w:val="24"/>
                <w:szCs w:val="24"/>
              </w:rPr>
              <w:t>%</w:t>
            </w:r>
          </w:p>
        </w:tc>
        <w:tc>
          <w:tcPr>
            <w:tcW w:w="2691" w:type="dxa"/>
            <w:shd w:val="clear" w:color="auto" w:fill="auto"/>
          </w:tcPr>
          <w:p w:rsidR="00E07A8A" w:rsidRPr="007C3382" w:rsidRDefault="00E07A8A" w:rsidP="007C3382">
            <w:pPr>
              <w:jc w:val="center"/>
              <w:rPr>
                <w:rFonts w:ascii="Times New Roman" w:eastAsia="TimesNewRomanPSMT" w:hAnsi="Times New Roman" w:cs="Times New Roman"/>
                <w:b/>
                <w:sz w:val="24"/>
                <w:szCs w:val="24"/>
                <w:lang w:val="kk-KZ"/>
              </w:rPr>
            </w:pPr>
            <w:r w:rsidRPr="007C3382">
              <w:rPr>
                <w:rFonts w:ascii="Times New Roman" w:eastAsia="Times New Roman" w:hAnsi="Times New Roman" w:cs="Times New Roman"/>
                <w:b/>
                <w:sz w:val="24"/>
                <w:szCs w:val="24"/>
                <w:lang w:val="kk-KZ"/>
              </w:rPr>
              <w:t>29</w:t>
            </w:r>
            <w:r w:rsidRPr="007C3382">
              <w:rPr>
                <w:rFonts w:ascii="Times New Roman" w:eastAsia="Times New Roman" w:hAnsi="Times New Roman" w:cs="Times New Roman"/>
                <w:b/>
                <w:sz w:val="24"/>
                <w:szCs w:val="24"/>
              </w:rPr>
              <w:t>%</w:t>
            </w:r>
          </w:p>
        </w:tc>
      </w:tr>
      <w:tr w:rsidR="00E07A8A" w:rsidRPr="002C5FDC" w:rsidTr="002667D7">
        <w:tc>
          <w:tcPr>
            <w:tcW w:w="2099" w:type="dxa"/>
            <w:shd w:val="clear" w:color="auto" w:fill="auto"/>
          </w:tcPr>
          <w:p w:rsidR="00E07A8A" w:rsidRPr="002667D7" w:rsidRDefault="00E07A8A" w:rsidP="0044322E">
            <w:pPr>
              <w:rPr>
                <w:rFonts w:ascii="Times New Roman" w:eastAsia="Times New Roman" w:hAnsi="Times New Roman" w:cs="Times New Roman"/>
                <w:sz w:val="24"/>
                <w:szCs w:val="24"/>
                <w:lang w:val="kk-KZ"/>
              </w:rPr>
            </w:pPr>
            <w:r w:rsidRPr="002667D7">
              <w:rPr>
                <w:rFonts w:ascii="Times New Roman" w:eastAsia="Times New Roman" w:hAnsi="Times New Roman" w:cs="Times New Roman"/>
                <w:sz w:val="24"/>
                <w:szCs w:val="24"/>
                <w:lang w:val="kk-KZ"/>
              </w:rPr>
              <w:t xml:space="preserve">Зат есімнің рең мәнін беруші </w:t>
            </w:r>
            <w:r w:rsidRPr="002667D7">
              <w:rPr>
                <w:rFonts w:ascii="Times New Roman" w:eastAsia="TimesNewRomanPSMT" w:hAnsi="Times New Roman" w:cs="Times New Roman"/>
                <w:sz w:val="24"/>
                <w:szCs w:val="24"/>
                <w:lang w:val="kk-KZ"/>
              </w:rPr>
              <w:t>-</w:t>
            </w:r>
            <w:r w:rsidRPr="002667D7">
              <w:rPr>
                <w:rFonts w:ascii="Times New Roman" w:eastAsia="TimesNewRomanPSMT" w:hAnsi="Times New Roman" w:cs="Times New Roman"/>
                <w:i/>
                <w:sz w:val="24"/>
                <w:szCs w:val="24"/>
                <w:lang w:val="kk-KZ"/>
              </w:rPr>
              <w:t>ша, -ше, -шақ, -шек, -шық, -шік</w:t>
            </w:r>
          </w:p>
        </w:tc>
        <w:tc>
          <w:tcPr>
            <w:tcW w:w="2551" w:type="dxa"/>
            <w:shd w:val="clear" w:color="auto" w:fill="auto"/>
          </w:tcPr>
          <w:p w:rsidR="00E07A8A" w:rsidRPr="002667D7" w:rsidRDefault="00E07A8A" w:rsidP="0044322E">
            <w:pPr>
              <w:rPr>
                <w:rFonts w:ascii="Times New Roman" w:eastAsia="TimesNewRomanPSMT" w:hAnsi="Times New Roman" w:cs="Times New Roman"/>
                <w:sz w:val="24"/>
                <w:szCs w:val="24"/>
                <w:lang w:val="kk-KZ"/>
              </w:rPr>
            </w:pPr>
            <w:r w:rsidRPr="002667D7">
              <w:rPr>
                <w:rFonts w:ascii="Times New Roman" w:eastAsia="TimesNewRomanPSMT" w:hAnsi="Times New Roman" w:cs="Times New Roman"/>
                <w:i/>
                <w:sz w:val="24"/>
                <w:szCs w:val="24"/>
                <w:lang w:val="kk-KZ"/>
              </w:rPr>
              <w:t>маңдайша</w:t>
            </w:r>
            <w:r w:rsidRPr="002667D7">
              <w:rPr>
                <w:rFonts w:ascii="Times New Roman" w:eastAsia="TimesNewRomanPSMT" w:hAnsi="Times New Roman" w:cs="Times New Roman"/>
                <w:sz w:val="24"/>
                <w:szCs w:val="24"/>
                <w:lang w:val="kk-KZ"/>
              </w:rPr>
              <w:t xml:space="preserve">, </w:t>
            </w:r>
            <w:r w:rsidRPr="002667D7">
              <w:rPr>
                <w:rFonts w:ascii="Times New Roman" w:hAnsi="Times New Roman" w:cs="Times New Roman"/>
                <w:i/>
                <w:sz w:val="24"/>
                <w:szCs w:val="24"/>
                <w:lang w:val="kk-KZ"/>
              </w:rPr>
              <w:t>тамақша</w:t>
            </w:r>
            <w:r w:rsidRPr="002667D7">
              <w:rPr>
                <w:rFonts w:ascii="Times New Roman" w:eastAsia="TimesNewRomanPSMT" w:hAnsi="Times New Roman" w:cs="Times New Roman"/>
                <w:i/>
                <w:sz w:val="24"/>
                <w:szCs w:val="24"/>
                <w:lang w:val="kk-KZ"/>
              </w:rPr>
              <w:t>,</w:t>
            </w:r>
            <w:r w:rsidRPr="002667D7">
              <w:rPr>
                <w:rFonts w:ascii="Times New Roman" w:eastAsia="TimesNewRomanPSMT" w:hAnsi="Times New Roman" w:cs="Times New Roman"/>
                <w:sz w:val="24"/>
                <w:szCs w:val="24"/>
                <w:lang w:val="kk-KZ"/>
              </w:rPr>
              <w:t xml:space="preserve"> </w:t>
            </w:r>
            <w:r w:rsidRPr="002667D7">
              <w:rPr>
                <w:rFonts w:ascii="Times New Roman" w:eastAsia="TimesNewRomanPSMT" w:hAnsi="Times New Roman" w:cs="Times New Roman"/>
                <w:i/>
                <w:sz w:val="24"/>
                <w:szCs w:val="24"/>
                <w:lang w:val="kk-KZ"/>
              </w:rPr>
              <w:t>өңірше, салпыншақ, шығыршық</w:t>
            </w:r>
          </w:p>
        </w:tc>
        <w:tc>
          <w:tcPr>
            <w:tcW w:w="2234" w:type="dxa"/>
            <w:shd w:val="clear" w:color="auto" w:fill="auto"/>
          </w:tcPr>
          <w:p w:rsidR="00E07A8A" w:rsidRPr="002667D7" w:rsidRDefault="00E07A8A" w:rsidP="0044322E">
            <w:pPr>
              <w:rPr>
                <w:rFonts w:ascii="Times New Roman" w:eastAsia="TimesNewRomanPSMT" w:hAnsi="Times New Roman" w:cs="Times New Roman"/>
                <w:sz w:val="24"/>
                <w:szCs w:val="24"/>
                <w:lang w:val="kk-KZ"/>
              </w:rPr>
            </w:pPr>
          </w:p>
        </w:tc>
        <w:tc>
          <w:tcPr>
            <w:tcW w:w="2691" w:type="dxa"/>
            <w:shd w:val="clear" w:color="auto" w:fill="auto"/>
          </w:tcPr>
          <w:p w:rsidR="00E07A8A" w:rsidRPr="002667D7" w:rsidRDefault="00E07A8A" w:rsidP="0044322E">
            <w:pPr>
              <w:rPr>
                <w:rFonts w:ascii="Times New Roman" w:eastAsia="TimesNewRomanPSMT" w:hAnsi="Times New Roman" w:cs="Times New Roman"/>
                <w:sz w:val="24"/>
                <w:szCs w:val="24"/>
                <w:lang w:val="kk-KZ"/>
              </w:rPr>
            </w:pPr>
          </w:p>
        </w:tc>
      </w:tr>
      <w:tr w:rsidR="00E07A8A" w:rsidRPr="002667D7" w:rsidTr="002667D7">
        <w:tc>
          <w:tcPr>
            <w:tcW w:w="2099"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-ш, -ыш, -іш</w:t>
            </w:r>
          </w:p>
        </w:tc>
        <w:tc>
          <w:tcPr>
            <w:tcW w:w="2551" w:type="dxa"/>
            <w:shd w:val="clear" w:color="auto" w:fill="auto"/>
          </w:tcPr>
          <w:p w:rsidR="00E07A8A" w:rsidRPr="002667D7" w:rsidRDefault="00E07A8A" w:rsidP="0044322E">
            <w:pPr>
              <w:rPr>
                <w:rFonts w:ascii="Times New Roman" w:eastAsia="TimesNewRomanPSMT" w:hAnsi="Times New Roman" w:cs="Times New Roman"/>
                <w:i/>
                <w:sz w:val="24"/>
                <w:szCs w:val="24"/>
                <w:lang w:val="kk-KZ"/>
              </w:rPr>
            </w:pPr>
          </w:p>
        </w:tc>
        <w:tc>
          <w:tcPr>
            <w:tcW w:w="2234" w:type="dxa"/>
            <w:shd w:val="clear" w:color="auto" w:fill="auto"/>
          </w:tcPr>
          <w:p w:rsidR="00E07A8A" w:rsidRPr="002667D7" w:rsidRDefault="00E07A8A" w:rsidP="0044322E">
            <w:pPr>
              <w:rPr>
                <w:rFonts w:ascii="Times New Roman" w:eastAsia="TimesNewRomanPSMT" w:hAnsi="Times New Roman" w:cs="Times New Roman"/>
                <w:sz w:val="24"/>
                <w:szCs w:val="24"/>
                <w:lang w:val="kk-KZ"/>
              </w:rPr>
            </w:pPr>
          </w:p>
        </w:tc>
        <w:tc>
          <w:tcPr>
            <w:tcW w:w="2691" w:type="dxa"/>
            <w:shd w:val="clear" w:color="auto" w:fill="auto"/>
          </w:tcPr>
          <w:p w:rsidR="00E07A8A" w:rsidRPr="002667D7" w:rsidRDefault="00E07A8A" w:rsidP="0044322E">
            <w:pPr>
              <w:rPr>
                <w:rFonts w:ascii="Times New Roman" w:eastAsia="TimesNewRomanPSMT" w:hAnsi="Times New Roman" w:cs="Times New Roman"/>
                <w:i/>
                <w:sz w:val="24"/>
                <w:szCs w:val="24"/>
                <w:lang w:val="kk-KZ"/>
              </w:rPr>
            </w:pPr>
            <w:r w:rsidRPr="002667D7">
              <w:rPr>
                <w:rFonts w:ascii="Times New Roman" w:eastAsia="TimesNewRomanPSMT" w:hAnsi="Times New Roman" w:cs="Times New Roman"/>
                <w:i/>
                <w:sz w:val="24"/>
                <w:szCs w:val="24"/>
                <w:lang w:val="kk-KZ"/>
              </w:rPr>
              <w:t>бедерлеуіш, безеуіш, қысқаш, сымдауыш</w:t>
            </w:r>
          </w:p>
        </w:tc>
      </w:tr>
      <w:tr w:rsidR="00E07A8A" w:rsidRPr="002667D7" w:rsidTr="002667D7">
        <w:tc>
          <w:tcPr>
            <w:tcW w:w="2099" w:type="dxa"/>
            <w:shd w:val="clear" w:color="auto" w:fill="auto"/>
          </w:tcPr>
          <w:p w:rsidR="00E07A8A" w:rsidRPr="002667D7" w:rsidRDefault="00E07A8A" w:rsidP="0044322E">
            <w:pPr>
              <w:rPr>
                <w:rFonts w:ascii="Times New Roman" w:hAnsi="Times New Roman" w:cs="Times New Roman"/>
                <w:sz w:val="24"/>
                <w:szCs w:val="24"/>
                <w:lang w:val="kk-KZ"/>
              </w:rPr>
            </w:pPr>
            <w:r w:rsidRPr="002667D7">
              <w:rPr>
                <w:rFonts w:ascii="Times New Roman" w:hAnsi="Times New Roman" w:cs="Times New Roman"/>
                <w:sz w:val="24"/>
                <w:szCs w:val="24"/>
                <w:lang w:val="kk-KZ"/>
              </w:rPr>
              <w:t>Есім сөзден сын есім тудырушы</w:t>
            </w:r>
          </w:p>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 xml:space="preserve">-лық/-лік; </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шекелік, желкелік, баулық</w:t>
            </w:r>
          </w:p>
        </w:tc>
        <w:tc>
          <w:tcPr>
            <w:tcW w:w="2234"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сомдаулық</w:t>
            </w: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p>
        </w:tc>
      </w:tr>
      <w:tr w:rsidR="00E07A8A" w:rsidRPr="002667D7" w:rsidTr="002667D7">
        <w:tc>
          <w:tcPr>
            <w:tcW w:w="2099"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sz w:val="24"/>
                <w:szCs w:val="24"/>
                <w:lang w:val="kk-KZ"/>
              </w:rPr>
              <w:t>Етістіктен зат есім тудырушы</w:t>
            </w:r>
            <w:r w:rsidRPr="002667D7">
              <w:rPr>
                <w:rFonts w:ascii="Times New Roman" w:hAnsi="Times New Roman" w:cs="Times New Roman"/>
                <w:i/>
                <w:sz w:val="24"/>
                <w:szCs w:val="24"/>
                <w:lang w:val="kk-KZ"/>
              </w:rPr>
              <w:t xml:space="preserve"> -ғақ,-гек,-қақ, -кек,-ақ, -ек</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бергек, бауырдақ, ілмек</w:t>
            </w:r>
          </w:p>
        </w:tc>
        <w:tc>
          <w:tcPr>
            <w:tcW w:w="2234" w:type="dxa"/>
            <w:shd w:val="clear" w:color="auto" w:fill="auto"/>
          </w:tcPr>
          <w:p w:rsidR="00E07A8A" w:rsidRPr="002667D7" w:rsidRDefault="00E07A8A" w:rsidP="0044322E">
            <w:pPr>
              <w:rPr>
                <w:rFonts w:ascii="Times New Roman" w:hAnsi="Times New Roman" w:cs="Times New Roman"/>
                <w:i/>
                <w:sz w:val="24"/>
                <w:szCs w:val="24"/>
                <w:lang w:val="kk-KZ"/>
              </w:rPr>
            </w:pP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қайрақ,</w:t>
            </w:r>
          </w:p>
        </w:tc>
      </w:tr>
      <w:tr w:rsidR="00E07A8A" w:rsidRPr="002667D7" w:rsidTr="002667D7">
        <w:tc>
          <w:tcPr>
            <w:tcW w:w="2099"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sz w:val="24"/>
                <w:szCs w:val="24"/>
                <w:lang w:val="kk-KZ"/>
              </w:rPr>
              <w:t>Етістіктен зат есім тудырушы</w:t>
            </w:r>
            <w:r w:rsidRPr="002667D7">
              <w:rPr>
                <w:rFonts w:ascii="Times New Roman" w:hAnsi="Times New Roman" w:cs="Times New Roman"/>
                <w:i/>
                <w:sz w:val="24"/>
                <w:szCs w:val="24"/>
                <w:lang w:val="kk-KZ"/>
              </w:rPr>
              <w:t xml:space="preserve"> </w:t>
            </w:r>
          </w:p>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ма/-ме, -ба/-бе,-па,-пе</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қапсырма, шұбыртпа,</w:t>
            </w:r>
          </w:p>
          <w:p w:rsidR="00E07A8A" w:rsidRPr="002667D7" w:rsidRDefault="00E07A8A" w:rsidP="0044322E">
            <w:pPr>
              <w:rPr>
                <w:rFonts w:ascii="Times New Roman" w:hAnsi="Times New Roman" w:cs="Times New Roman"/>
                <w:sz w:val="24"/>
                <w:szCs w:val="24"/>
                <w:lang w:val="kk-KZ"/>
              </w:rPr>
            </w:pPr>
            <w:r w:rsidRPr="002667D7">
              <w:rPr>
                <w:rFonts w:ascii="Times New Roman" w:hAnsi="Times New Roman" w:cs="Times New Roman"/>
                <w:i/>
                <w:sz w:val="24"/>
                <w:szCs w:val="24"/>
                <w:lang w:val="kk-KZ"/>
              </w:rPr>
              <w:t>үзбе, жиектеме,</w:t>
            </w:r>
          </w:p>
        </w:tc>
        <w:tc>
          <w:tcPr>
            <w:tcW w:w="2234"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батырма, шекіме, ширатпа, құйма, балқыма,қалыптама, қорытпа, тойтарма</w:t>
            </w: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білеме, түртпе</w:t>
            </w:r>
          </w:p>
        </w:tc>
      </w:tr>
      <w:tr w:rsidR="00E07A8A" w:rsidRPr="002C5FDC" w:rsidTr="002667D7">
        <w:tc>
          <w:tcPr>
            <w:tcW w:w="2099" w:type="dxa"/>
            <w:shd w:val="clear" w:color="auto" w:fill="auto"/>
          </w:tcPr>
          <w:p w:rsidR="00E07A8A" w:rsidRPr="002667D7" w:rsidRDefault="00E07A8A" w:rsidP="0044322E">
            <w:pPr>
              <w:rPr>
                <w:rFonts w:ascii="Times New Roman" w:hAnsi="Times New Roman" w:cs="Times New Roman"/>
                <w:sz w:val="24"/>
                <w:szCs w:val="24"/>
                <w:lang w:val="kk-KZ"/>
              </w:rPr>
            </w:pPr>
            <w:r w:rsidRPr="002667D7">
              <w:rPr>
                <w:rFonts w:ascii="Times New Roman" w:hAnsi="Times New Roman" w:cs="Times New Roman"/>
                <w:i/>
                <w:sz w:val="24"/>
                <w:szCs w:val="24"/>
                <w:lang w:val="kk-KZ"/>
              </w:rPr>
              <w:t>-ғыш,-гіш,-қыш,-кіш, -уыш</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p>
        </w:tc>
        <w:tc>
          <w:tcPr>
            <w:tcW w:w="2234"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талқылағыш, созылғыш</w:t>
            </w: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 xml:space="preserve">алжапқыш, жоңғыш, кескіш, қорытқыш, қырнағыш, шекігіш мәнерлегіш, қысқыш тегістегіш, </w:t>
            </w:r>
          </w:p>
        </w:tc>
      </w:tr>
      <w:tr w:rsidR="00E07A8A" w:rsidRPr="002C5FDC" w:rsidTr="002667D7">
        <w:tc>
          <w:tcPr>
            <w:tcW w:w="2099"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-қы,-кі,- ғы,-гі</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p>
        </w:tc>
        <w:tc>
          <w:tcPr>
            <w:tcW w:w="2234"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қаққы, ағартқы</w:t>
            </w: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 xml:space="preserve">аталғы, батқы, ысқы,  батырғы, жанышқы, кескі, қатырғы, қырғы, пышқы, сүргі, үскі, шапқы, </w:t>
            </w:r>
          </w:p>
        </w:tc>
      </w:tr>
      <w:tr w:rsidR="00E07A8A" w:rsidRPr="002667D7" w:rsidTr="002667D7">
        <w:tc>
          <w:tcPr>
            <w:tcW w:w="2099"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-ыр,-ір,-р,-ар,-ер</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шығыр, дәнекер</w:t>
            </w:r>
          </w:p>
        </w:tc>
        <w:tc>
          <w:tcPr>
            <w:tcW w:w="2234"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кепсер, кесер, ұңғуыр</w:t>
            </w:r>
          </w:p>
        </w:tc>
      </w:tr>
      <w:tr w:rsidR="00E07A8A" w:rsidRPr="002667D7" w:rsidTr="002667D7">
        <w:tc>
          <w:tcPr>
            <w:tcW w:w="2099"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қ,-к,-ық,-ік,-ақ,-ек</w:t>
            </w:r>
          </w:p>
        </w:tc>
        <w:tc>
          <w:tcPr>
            <w:tcW w:w="255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сыздық, тойнақ</w:t>
            </w:r>
          </w:p>
        </w:tc>
        <w:tc>
          <w:tcPr>
            <w:tcW w:w="2234" w:type="dxa"/>
            <w:shd w:val="clear" w:color="auto" w:fill="auto"/>
          </w:tcPr>
          <w:p w:rsidR="00E07A8A" w:rsidRPr="002667D7" w:rsidRDefault="00E07A8A" w:rsidP="0044322E">
            <w:pPr>
              <w:rPr>
                <w:rFonts w:ascii="Times New Roman" w:eastAsia="Times New Roman" w:hAnsi="Times New Roman" w:cs="Times New Roman"/>
                <w:i/>
                <w:sz w:val="24"/>
                <w:szCs w:val="24"/>
                <w:lang w:val="kk-KZ"/>
              </w:rPr>
            </w:pPr>
          </w:p>
        </w:tc>
        <w:tc>
          <w:tcPr>
            <w:tcW w:w="2691" w:type="dxa"/>
            <w:shd w:val="clear" w:color="auto" w:fill="auto"/>
          </w:tcPr>
          <w:p w:rsidR="00E07A8A" w:rsidRPr="002667D7" w:rsidRDefault="00E07A8A"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тістеуік,шаттауық</w:t>
            </w:r>
          </w:p>
        </w:tc>
      </w:tr>
      <w:tr w:rsidR="005741DE" w:rsidRPr="002667D7" w:rsidTr="002667D7">
        <w:tc>
          <w:tcPr>
            <w:tcW w:w="2099" w:type="dxa"/>
            <w:shd w:val="clear" w:color="auto" w:fill="auto"/>
          </w:tcPr>
          <w:p w:rsidR="005741DE" w:rsidRPr="002667D7" w:rsidRDefault="005741DE" w:rsidP="00A91E28">
            <w:pPr>
              <w:rPr>
                <w:rFonts w:ascii="Times New Roman" w:hAnsi="Times New Roman" w:cs="Times New Roman"/>
                <w:sz w:val="24"/>
                <w:szCs w:val="24"/>
                <w:lang w:val="kk-KZ"/>
              </w:rPr>
            </w:pPr>
            <w:r w:rsidRPr="002667D7">
              <w:rPr>
                <w:rFonts w:ascii="Times New Roman" w:hAnsi="Times New Roman" w:cs="Times New Roman"/>
                <w:sz w:val="24"/>
                <w:szCs w:val="24"/>
                <w:lang w:val="kk-KZ"/>
              </w:rPr>
              <w:t>Есім сөзден етістік тудырушы</w:t>
            </w:r>
          </w:p>
          <w:p w:rsidR="005741DE" w:rsidRPr="005741DE" w:rsidRDefault="005741DE" w:rsidP="005741DE">
            <w:pPr>
              <w:rPr>
                <w:rFonts w:ascii="Times New Roman" w:hAnsi="Times New Roman" w:cs="Times New Roman"/>
                <w:i/>
                <w:sz w:val="24"/>
                <w:szCs w:val="24"/>
                <w:lang w:val="kk-KZ"/>
              </w:rPr>
            </w:pPr>
            <w:r w:rsidRPr="002667D7">
              <w:rPr>
                <w:rFonts w:ascii="Times New Roman" w:hAnsi="Times New Roman" w:cs="Times New Roman"/>
                <w:sz w:val="24"/>
                <w:szCs w:val="24"/>
                <w:lang w:val="kk-KZ"/>
              </w:rPr>
              <w:t>-</w:t>
            </w:r>
            <w:r w:rsidRPr="002667D7">
              <w:rPr>
                <w:rFonts w:ascii="Times New Roman" w:hAnsi="Times New Roman" w:cs="Times New Roman"/>
                <w:i/>
                <w:sz w:val="24"/>
                <w:szCs w:val="24"/>
                <w:lang w:val="kk-KZ"/>
              </w:rPr>
              <w:t>ла,-ле,-да,-де, -та;</w:t>
            </w:r>
          </w:p>
        </w:tc>
        <w:tc>
          <w:tcPr>
            <w:tcW w:w="2551" w:type="dxa"/>
            <w:shd w:val="clear" w:color="auto" w:fill="auto"/>
          </w:tcPr>
          <w:p w:rsidR="005741DE" w:rsidRPr="002667D7" w:rsidRDefault="005741DE" w:rsidP="00A91E28">
            <w:pPr>
              <w:rPr>
                <w:rFonts w:ascii="Times New Roman" w:hAnsi="Times New Roman" w:cs="Times New Roman"/>
                <w:i/>
                <w:sz w:val="24"/>
                <w:szCs w:val="24"/>
                <w:lang w:val="kk-KZ"/>
              </w:rPr>
            </w:pPr>
          </w:p>
        </w:tc>
        <w:tc>
          <w:tcPr>
            <w:tcW w:w="2234" w:type="dxa"/>
            <w:shd w:val="clear" w:color="auto" w:fill="auto"/>
          </w:tcPr>
          <w:p w:rsidR="005741DE" w:rsidRPr="002667D7" w:rsidRDefault="005741DE" w:rsidP="00A91E28">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 xml:space="preserve">алтындау, бағдарлау, дәнекерлеу, күмістеу, </w:t>
            </w:r>
          </w:p>
        </w:tc>
        <w:tc>
          <w:tcPr>
            <w:tcW w:w="2691" w:type="dxa"/>
            <w:shd w:val="clear" w:color="auto" w:fill="auto"/>
          </w:tcPr>
          <w:p w:rsidR="005741DE" w:rsidRPr="002667D7" w:rsidRDefault="005741DE" w:rsidP="00A91E28">
            <w:pPr>
              <w:rPr>
                <w:rFonts w:ascii="Times New Roman" w:hAnsi="Times New Roman" w:cs="Times New Roman"/>
                <w:i/>
                <w:sz w:val="24"/>
                <w:szCs w:val="24"/>
                <w:lang w:val="kk-KZ"/>
              </w:rPr>
            </w:pPr>
          </w:p>
        </w:tc>
      </w:tr>
      <w:tr w:rsidR="005741DE" w:rsidRPr="002667D7" w:rsidTr="00A91E28">
        <w:tc>
          <w:tcPr>
            <w:tcW w:w="9575" w:type="dxa"/>
            <w:gridSpan w:val="4"/>
            <w:shd w:val="clear" w:color="auto" w:fill="auto"/>
          </w:tcPr>
          <w:p w:rsidR="005741DE" w:rsidRPr="005741DE" w:rsidRDefault="005741DE" w:rsidP="005741DE">
            <w:pPr>
              <w:ind w:hanging="94"/>
              <w:rPr>
                <w:rFonts w:ascii="Times New Roman" w:hAnsi="Times New Roman" w:cs="Times New Roman"/>
                <w:sz w:val="28"/>
                <w:szCs w:val="28"/>
                <w:lang w:val="kk-KZ"/>
              </w:rPr>
            </w:pPr>
            <w:r w:rsidRPr="005741DE">
              <w:rPr>
                <w:rFonts w:ascii="Times New Roman" w:hAnsi="Times New Roman" w:cs="Times New Roman"/>
                <w:sz w:val="28"/>
                <w:szCs w:val="28"/>
                <w:lang w:val="kk-KZ"/>
              </w:rPr>
              <w:t>5-кестенің жалғасы</w:t>
            </w:r>
          </w:p>
        </w:tc>
      </w:tr>
      <w:tr w:rsidR="005741DE" w:rsidRPr="002667D7" w:rsidTr="002667D7">
        <w:tc>
          <w:tcPr>
            <w:tcW w:w="2099" w:type="dxa"/>
            <w:tcBorders>
              <w:bottom w:val="nil"/>
            </w:tcBorders>
            <w:shd w:val="clear" w:color="auto" w:fill="auto"/>
          </w:tcPr>
          <w:p w:rsidR="005741DE" w:rsidRPr="002667D7" w:rsidRDefault="005741DE" w:rsidP="00A91E2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551" w:type="dxa"/>
            <w:tcBorders>
              <w:bottom w:val="nil"/>
            </w:tcBorders>
            <w:shd w:val="clear" w:color="auto" w:fill="auto"/>
          </w:tcPr>
          <w:p w:rsidR="005741DE" w:rsidRPr="002667D7" w:rsidRDefault="005741DE" w:rsidP="00A91E2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34" w:type="dxa"/>
            <w:tcBorders>
              <w:bottom w:val="nil"/>
            </w:tcBorders>
            <w:shd w:val="clear" w:color="auto" w:fill="auto"/>
          </w:tcPr>
          <w:p w:rsidR="005741DE" w:rsidRPr="002667D7" w:rsidRDefault="005741DE" w:rsidP="00A91E2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691" w:type="dxa"/>
            <w:tcBorders>
              <w:bottom w:val="nil"/>
            </w:tcBorders>
            <w:shd w:val="clear" w:color="auto" w:fill="auto"/>
          </w:tcPr>
          <w:p w:rsidR="005741DE" w:rsidRPr="002667D7" w:rsidRDefault="005741DE" w:rsidP="00A91E2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5741DE" w:rsidRPr="002667D7" w:rsidTr="002667D7">
        <w:tc>
          <w:tcPr>
            <w:tcW w:w="2099" w:type="dxa"/>
            <w:tcBorders>
              <w:bottom w:val="nil"/>
            </w:tcBorders>
            <w:shd w:val="clear" w:color="auto" w:fill="auto"/>
          </w:tcPr>
          <w:p w:rsidR="005741DE" w:rsidRPr="002667D7" w:rsidRDefault="005741DE" w:rsidP="0044322E">
            <w:pPr>
              <w:rPr>
                <w:rFonts w:ascii="Times New Roman" w:hAnsi="Times New Roman" w:cs="Times New Roman"/>
                <w:sz w:val="24"/>
                <w:szCs w:val="24"/>
                <w:lang w:val="kk-KZ"/>
              </w:rPr>
            </w:pPr>
          </w:p>
        </w:tc>
        <w:tc>
          <w:tcPr>
            <w:tcW w:w="2551" w:type="dxa"/>
            <w:tcBorders>
              <w:bottom w:val="nil"/>
            </w:tcBorders>
            <w:shd w:val="clear" w:color="auto" w:fill="auto"/>
          </w:tcPr>
          <w:p w:rsidR="005741DE" w:rsidRPr="002667D7" w:rsidRDefault="005741DE" w:rsidP="0044322E">
            <w:pPr>
              <w:rPr>
                <w:rFonts w:ascii="Times New Roman" w:hAnsi="Times New Roman" w:cs="Times New Roman"/>
                <w:i/>
                <w:sz w:val="24"/>
                <w:szCs w:val="24"/>
                <w:lang w:val="kk-KZ"/>
              </w:rPr>
            </w:pPr>
          </w:p>
        </w:tc>
        <w:tc>
          <w:tcPr>
            <w:tcW w:w="2234" w:type="dxa"/>
            <w:tcBorders>
              <w:bottom w:val="nil"/>
            </w:tcBorders>
            <w:shd w:val="clear" w:color="auto" w:fill="auto"/>
          </w:tcPr>
          <w:p w:rsidR="005741DE" w:rsidRPr="002667D7" w:rsidRDefault="005741DE" w:rsidP="00A91E28">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гальвандау, родийлеу, амальгамалау, хромдау, аффинаждау, циандау,</w:t>
            </w:r>
          </w:p>
          <w:p w:rsidR="005741DE" w:rsidRPr="002667D7" w:rsidRDefault="005741DE" w:rsidP="00A91E28">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никелдеу</w:t>
            </w:r>
          </w:p>
        </w:tc>
        <w:tc>
          <w:tcPr>
            <w:tcW w:w="2691" w:type="dxa"/>
            <w:tcBorders>
              <w:bottom w:val="nil"/>
            </w:tcBorders>
            <w:shd w:val="clear" w:color="auto" w:fill="auto"/>
          </w:tcPr>
          <w:p w:rsidR="005741DE" w:rsidRPr="002667D7" w:rsidRDefault="005741DE" w:rsidP="0044322E">
            <w:pPr>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2667D7" w:rsidRDefault="005741DE"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-ай,-ей,-й;</w:t>
            </w:r>
          </w:p>
        </w:tc>
        <w:tc>
          <w:tcPr>
            <w:tcW w:w="2551" w:type="dxa"/>
            <w:shd w:val="clear" w:color="auto" w:fill="auto"/>
          </w:tcPr>
          <w:p w:rsidR="005741DE" w:rsidRPr="002667D7" w:rsidRDefault="005741DE" w:rsidP="0044322E">
            <w:pPr>
              <w:rPr>
                <w:rFonts w:ascii="Times New Roman" w:hAnsi="Times New Roman" w:cs="Times New Roman"/>
                <w:i/>
                <w:sz w:val="24"/>
                <w:szCs w:val="24"/>
                <w:lang w:val="kk-KZ"/>
              </w:rPr>
            </w:pPr>
          </w:p>
        </w:tc>
        <w:tc>
          <w:tcPr>
            <w:tcW w:w="2234" w:type="dxa"/>
            <w:shd w:val="clear" w:color="auto" w:fill="auto"/>
          </w:tcPr>
          <w:p w:rsidR="005741DE" w:rsidRPr="002667D7" w:rsidRDefault="005741DE"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қарайту</w:t>
            </w:r>
          </w:p>
        </w:tc>
        <w:tc>
          <w:tcPr>
            <w:tcW w:w="2691" w:type="dxa"/>
            <w:shd w:val="clear" w:color="auto" w:fill="auto"/>
          </w:tcPr>
          <w:p w:rsidR="005741DE" w:rsidRPr="002667D7" w:rsidRDefault="005741DE" w:rsidP="0044322E">
            <w:pPr>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2667D7" w:rsidRDefault="005741DE" w:rsidP="0044322E">
            <w:pPr>
              <w:rPr>
                <w:rFonts w:ascii="Times New Roman" w:hAnsi="Times New Roman" w:cs="Times New Roman"/>
                <w:sz w:val="24"/>
                <w:szCs w:val="24"/>
                <w:lang w:val="kk-KZ"/>
              </w:rPr>
            </w:pPr>
            <w:r w:rsidRPr="002667D7">
              <w:rPr>
                <w:rFonts w:ascii="Times New Roman" w:hAnsi="Times New Roman" w:cs="Times New Roman"/>
                <w:i/>
                <w:sz w:val="24"/>
                <w:szCs w:val="24"/>
                <w:lang w:val="kk-KZ"/>
              </w:rPr>
              <w:t>-а,-е;</w:t>
            </w:r>
          </w:p>
        </w:tc>
        <w:tc>
          <w:tcPr>
            <w:tcW w:w="2551" w:type="dxa"/>
            <w:shd w:val="clear" w:color="auto" w:fill="auto"/>
          </w:tcPr>
          <w:p w:rsidR="005741DE" w:rsidRPr="002667D7" w:rsidRDefault="005741DE" w:rsidP="0044322E">
            <w:pPr>
              <w:rPr>
                <w:rFonts w:ascii="Times New Roman" w:hAnsi="Times New Roman" w:cs="Times New Roman"/>
                <w:i/>
                <w:sz w:val="24"/>
                <w:szCs w:val="24"/>
                <w:lang w:val="kk-KZ"/>
              </w:rPr>
            </w:pPr>
          </w:p>
        </w:tc>
        <w:tc>
          <w:tcPr>
            <w:tcW w:w="2234" w:type="dxa"/>
            <w:shd w:val="clear" w:color="auto" w:fill="auto"/>
          </w:tcPr>
          <w:p w:rsidR="005741DE" w:rsidRPr="002667D7" w:rsidRDefault="005741DE"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қаралау, көмкеру</w:t>
            </w:r>
          </w:p>
        </w:tc>
        <w:tc>
          <w:tcPr>
            <w:tcW w:w="2691" w:type="dxa"/>
            <w:shd w:val="clear" w:color="auto" w:fill="auto"/>
          </w:tcPr>
          <w:p w:rsidR="005741DE" w:rsidRPr="002667D7" w:rsidRDefault="005741DE"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 xml:space="preserve">егеу, қашау, білеу, </w:t>
            </w:r>
          </w:p>
        </w:tc>
      </w:tr>
      <w:tr w:rsidR="005741DE" w:rsidRPr="002667D7" w:rsidTr="002667D7">
        <w:tc>
          <w:tcPr>
            <w:tcW w:w="2099" w:type="dxa"/>
            <w:shd w:val="clear" w:color="auto" w:fill="auto"/>
          </w:tcPr>
          <w:p w:rsidR="005741DE" w:rsidRPr="002667D7" w:rsidRDefault="005741DE"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-лан,-лен,-тан,-тен</w:t>
            </w:r>
          </w:p>
        </w:tc>
        <w:tc>
          <w:tcPr>
            <w:tcW w:w="2551" w:type="dxa"/>
            <w:shd w:val="clear" w:color="auto" w:fill="auto"/>
          </w:tcPr>
          <w:p w:rsidR="005741DE" w:rsidRPr="002667D7" w:rsidRDefault="005741DE" w:rsidP="0044322E">
            <w:pPr>
              <w:rPr>
                <w:rFonts w:ascii="Times New Roman" w:hAnsi="Times New Roman" w:cs="Times New Roman"/>
                <w:i/>
                <w:sz w:val="24"/>
                <w:szCs w:val="24"/>
                <w:lang w:val="kk-KZ"/>
              </w:rPr>
            </w:pPr>
          </w:p>
        </w:tc>
        <w:tc>
          <w:tcPr>
            <w:tcW w:w="2234" w:type="dxa"/>
            <w:shd w:val="clear" w:color="auto" w:fill="auto"/>
          </w:tcPr>
          <w:p w:rsidR="005741DE" w:rsidRPr="002667D7" w:rsidRDefault="005741DE" w:rsidP="0044322E">
            <w:pPr>
              <w:rPr>
                <w:rFonts w:ascii="Times New Roman" w:eastAsia="Times New Roman" w:hAnsi="Times New Roman" w:cs="Times New Roman"/>
                <w:i/>
                <w:sz w:val="24"/>
                <w:szCs w:val="24"/>
                <w:lang w:val="kk-KZ"/>
              </w:rPr>
            </w:pPr>
            <w:r w:rsidRPr="002667D7">
              <w:rPr>
                <w:rFonts w:ascii="Times New Roman" w:eastAsia="Times New Roman" w:hAnsi="Times New Roman" w:cs="Times New Roman"/>
                <w:i/>
                <w:sz w:val="24"/>
                <w:szCs w:val="24"/>
                <w:lang w:val="kk-KZ"/>
              </w:rPr>
              <w:t>оксидтендіру</w:t>
            </w:r>
          </w:p>
        </w:tc>
        <w:tc>
          <w:tcPr>
            <w:tcW w:w="2691" w:type="dxa"/>
            <w:shd w:val="clear" w:color="auto" w:fill="auto"/>
          </w:tcPr>
          <w:p w:rsidR="005741DE" w:rsidRPr="002667D7" w:rsidRDefault="005741DE" w:rsidP="0044322E">
            <w:pPr>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2667D7" w:rsidRDefault="005741DE" w:rsidP="0044322E">
            <w:pPr>
              <w:rPr>
                <w:rFonts w:ascii="Times New Roman" w:hAnsi="Times New Roman" w:cs="Times New Roman"/>
                <w:i/>
                <w:sz w:val="24"/>
                <w:szCs w:val="24"/>
                <w:lang w:val="kk-KZ"/>
              </w:rPr>
            </w:pPr>
            <w:r w:rsidRPr="002667D7">
              <w:rPr>
                <w:rFonts w:ascii="Times New Roman" w:hAnsi="Times New Roman" w:cs="Times New Roman"/>
                <w:i/>
                <w:sz w:val="24"/>
                <w:szCs w:val="24"/>
                <w:lang w:val="kk-KZ"/>
              </w:rPr>
              <w:t>-ар, -ер, -р</w:t>
            </w:r>
          </w:p>
        </w:tc>
        <w:tc>
          <w:tcPr>
            <w:tcW w:w="2551" w:type="dxa"/>
            <w:shd w:val="clear" w:color="auto" w:fill="auto"/>
          </w:tcPr>
          <w:p w:rsidR="005741DE" w:rsidRPr="002667D7" w:rsidRDefault="005741DE" w:rsidP="0044322E">
            <w:pPr>
              <w:rPr>
                <w:rFonts w:ascii="Times New Roman" w:hAnsi="Times New Roman" w:cs="Times New Roman"/>
                <w:i/>
                <w:sz w:val="24"/>
                <w:szCs w:val="24"/>
                <w:lang w:val="kk-KZ"/>
              </w:rPr>
            </w:pPr>
          </w:p>
        </w:tc>
        <w:tc>
          <w:tcPr>
            <w:tcW w:w="2234" w:type="dxa"/>
            <w:shd w:val="clear" w:color="auto" w:fill="auto"/>
          </w:tcPr>
          <w:p w:rsidR="005741DE" w:rsidRPr="002667D7" w:rsidRDefault="005741DE" w:rsidP="0044322E">
            <w:pPr>
              <w:rPr>
                <w:rFonts w:ascii="Times New Roman" w:eastAsia="Times New Roman" w:hAnsi="Times New Roman" w:cs="Times New Roman"/>
                <w:i/>
                <w:sz w:val="24"/>
                <w:szCs w:val="24"/>
                <w:highlight w:val="yellow"/>
                <w:lang w:val="kk-KZ"/>
              </w:rPr>
            </w:pPr>
            <w:r w:rsidRPr="002667D7">
              <w:rPr>
                <w:rFonts w:ascii="Times New Roman" w:eastAsia="Times New Roman" w:hAnsi="Times New Roman" w:cs="Times New Roman"/>
                <w:i/>
                <w:sz w:val="24"/>
                <w:szCs w:val="24"/>
                <w:lang w:val="kk-KZ"/>
              </w:rPr>
              <w:t>ағарту, жұмсарту</w:t>
            </w:r>
          </w:p>
        </w:tc>
        <w:tc>
          <w:tcPr>
            <w:tcW w:w="2691" w:type="dxa"/>
            <w:shd w:val="clear" w:color="auto" w:fill="auto"/>
          </w:tcPr>
          <w:p w:rsidR="005741DE" w:rsidRPr="002667D7" w:rsidRDefault="005741DE" w:rsidP="0044322E">
            <w:pPr>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7C3382" w:rsidRDefault="005741DE" w:rsidP="002667D7">
            <w:pPr>
              <w:spacing w:line="228" w:lineRule="auto"/>
              <w:rPr>
                <w:rFonts w:ascii="Times New Roman" w:hAnsi="Times New Roman" w:cs="Times New Roman"/>
                <w:b/>
                <w:i/>
                <w:sz w:val="24"/>
                <w:szCs w:val="24"/>
                <w:lang w:val="kk-KZ"/>
              </w:rPr>
            </w:pPr>
            <w:r w:rsidRPr="007C3382">
              <w:rPr>
                <w:rFonts w:ascii="Times New Roman" w:hAnsi="Times New Roman" w:cs="Times New Roman"/>
                <w:b/>
                <w:i/>
                <w:sz w:val="24"/>
                <w:szCs w:val="24"/>
                <w:lang w:val="kk-KZ"/>
              </w:rPr>
              <w:t>Аналитикалық тәсіл</w:t>
            </w:r>
          </w:p>
        </w:tc>
        <w:tc>
          <w:tcPr>
            <w:tcW w:w="2551" w:type="dxa"/>
            <w:shd w:val="clear" w:color="auto" w:fill="auto"/>
          </w:tcPr>
          <w:p w:rsidR="005741DE" w:rsidRPr="007C3382" w:rsidRDefault="005741DE" w:rsidP="002667D7">
            <w:pPr>
              <w:spacing w:line="228" w:lineRule="auto"/>
              <w:rPr>
                <w:rFonts w:ascii="Times New Roman" w:hAnsi="Times New Roman" w:cs="Times New Roman"/>
                <w:b/>
                <w:sz w:val="24"/>
                <w:szCs w:val="24"/>
                <w:lang w:val="kk-KZ"/>
              </w:rPr>
            </w:pPr>
            <w:r w:rsidRPr="007C3382">
              <w:rPr>
                <w:rFonts w:ascii="Times New Roman" w:eastAsia="Times New Roman" w:hAnsi="Times New Roman" w:cs="Times New Roman"/>
                <w:b/>
                <w:sz w:val="24"/>
                <w:szCs w:val="24"/>
                <w:lang w:val="kk-KZ"/>
              </w:rPr>
              <w:t>51</w:t>
            </w:r>
            <w:r w:rsidRPr="007C3382">
              <w:rPr>
                <w:rFonts w:ascii="Times New Roman" w:eastAsia="Times New Roman" w:hAnsi="Times New Roman" w:cs="Times New Roman"/>
                <w:b/>
                <w:sz w:val="24"/>
                <w:szCs w:val="24"/>
              </w:rPr>
              <w:t xml:space="preserve">% </w:t>
            </w:r>
            <w:r w:rsidRPr="007C3382">
              <w:rPr>
                <w:rFonts w:ascii="Times New Roman" w:eastAsia="Times New Roman" w:hAnsi="Times New Roman" w:cs="Times New Roman"/>
                <w:b/>
                <w:sz w:val="24"/>
                <w:szCs w:val="24"/>
                <w:lang w:val="kk-KZ"/>
              </w:rPr>
              <w:t xml:space="preserve"> </w:t>
            </w:r>
          </w:p>
        </w:tc>
        <w:tc>
          <w:tcPr>
            <w:tcW w:w="2234" w:type="dxa"/>
            <w:shd w:val="clear" w:color="auto" w:fill="auto"/>
          </w:tcPr>
          <w:p w:rsidR="005741DE" w:rsidRPr="007C3382" w:rsidRDefault="005741DE" w:rsidP="002667D7">
            <w:pPr>
              <w:spacing w:line="228" w:lineRule="auto"/>
              <w:rPr>
                <w:rFonts w:ascii="Times New Roman" w:hAnsi="Times New Roman" w:cs="Times New Roman"/>
                <w:b/>
                <w:sz w:val="24"/>
                <w:szCs w:val="24"/>
                <w:lang w:val="kk-KZ"/>
              </w:rPr>
            </w:pPr>
            <w:r w:rsidRPr="007C3382">
              <w:rPr>
                <w:rFonts w:ascii="Times New Roman" w:eastAsia="Times New Roman" w:hAnsi="Times New Roman" w:cs="Times New Roman"/>
                <w:b/>
                <w:sz w:val="24"/>
                <w:szCs w:val="24"/>
                <w:lang w:val="kk-KZ"/>
              </w:rPr>
              <w:t>6</w:t>
            </w:r>
            <w:r w:rsidRPr="007C3382">
              <w:rPr>
                <w:rFonts w:ascii="Times New Roman" w:eastAsia="Times New Roman" w:hAnsi="Times New Roman" w:cs="Times New Roman"/>
                <w:b/>
                <w:sz w:val="24"/>
                <w:szCs w:val="24"/>
              </w:rPr>
              <w:t>%</w:t>
            </w:r>
            <w:r w:rsidRPr="007C3382">
              <w:rPr>
                <w:rFonts w:ascii="Times New Roman" w:hAnsi="Times New Roman" w:cs="Times New Roman"/>
                <w:b/>
                <w:sz w:val="24"/>
                <w:szCs w:val="24"/>
                <w:lang w:val="kk-KZ"/>
              </w:rPr>
              <w:t xml:space="preserve"> </w:t>
            </w:r>
          </w:p>
        </w:tc>
        <w:tc>
          <w:tcPr>
            <w:tcW w:w="2691" w:type="dxa"/>
            <w:shd w:val="clear" w:color="auto" w:fill="auto"/>
          </w:tcPr>
          <w:p w:rsidR="005741DE" w:rsidRPr="007C3382" w:rsidRDefault="005741DE" w:rsidP="002667D7">
            <w:pPr>
              <w:spacing w:line="228" w:lineRule="auto"/>
              <w:rPr>
                <w:rFonts w:ascii="Times New Roman" w:hAnsi="Times New Roman" w:cs="Times New Roman"/>
                <w:b/>
                <w:sz w:val="24"/>
                <w:szCs w:val="24"/>
                <w:lang w:val="kk-KZ"/>
              </w:rPr>
            </w:pPr>
            <w:r w:rsidRPr="007C3382">
              <w:rPr>
                <w:rFonts w:ascii="Times New Roman" w:eastAsia="Times New Roman" w:hAnsi="Times New Roman" w:cs="Times New Roman"/>
                <w:b/>
                <w:sz w:val="24"/>
                <w:szCs w:val="24"/>
                <w:lang w:val="kk-KZ"/>
              </w:rPr>
              <w:t>33</w:t>
            </w:r>
            <w:r w:rsidRPr="007C3382">
              <w:rPr>
                <w:rFonts w:ascii="Times New Roman" w:eastAsia="Times New Roman" w:hAnsi="Times New Roman" w:cs="Times New Roman"/>
                <w:b/>
                <w:sz w:val="24"/>
                <w:szCs w:val="24"/>
              </w:rPr>
              <w:t>%</w:t>
            </w:r>
            <w:r w:rsidRPr="007C3382">
              <w:rPr>
                <w:rFonts w:ascii="Times New Roman" w:hAnsi="Times New Roman" w:cs="Times New Roman"/>
                <w:b/>
                <w:sz w:val="24"/>
                <w:szCs w:val="24"/>
                <w:lang w:val="kk-KZ"/>
              </w:rPr>
              <w:t xml:space="preserve">  </w:t>
            </w:r>
          </w:p>
        </w:tc>
      </w:tr>
      <w:tr w:rsidR="005741DE" w:rsidRPr="002667D7" w:rsidTr="002667D7">
        <w:tc>
          <w:tcPr>
            <w:tcW w:w="2099" w:type="dxa"/>
            <w:shd w:val="clear" w:color="auto" w:fill="auto"/>
          </w:tcPr>
          <w:p w:rsidR="005741DE" w:rsidRPr="002667D7" w:rsidRDefault="005741DE" w:rsidP="002667D7">
            <w:pPr>
              <w:spacing w:line="228" w:lineRule="auto"/>
              <w:jc w:val="center"/>
              <w:rPr>
                <w:rFonts w:ascii="Times New Roman" w:hAnsi="Times New Roman" w:cs="Times New Roman"/>
                <w:i/>
                <w:sz w:val="24"/>
                <w:szCs w:val="24"/>
                <w:lang w:val="kk-KZ"/>
              </w:rPr>
            </w:pPr>
            <w:r w:rsidRPr="002667D7">
              <w:rPr>
                <w:rFonts w:ascii="Times New Roman" w:hAnsi="Times New Roman" w:cs="Times New Roman"/>
                <w:i/>
                <w:sz w:val="24"/>
                <w:szCs w:val="24"/>
                <w:lang w:val="kk-KZ"/>
              </w:rPr>
              <w:t>бірігу</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r>
      <w:tr w:rsidR="005741DE" w:rsidRPr="002C5FDC"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зат есім+зат есім </w:t>
            </w:r>
          </w:p>
          <w:p w:rsidR="005741DE" w:rsidRPr="002667D7" w:rsidRDefault="005741DE" w:rsidP="002667D7">
            <w:pPr>
              <w:spacing w:line="228" w:lineRule="auto"/>
              <w:rPr>
                <w:rFonts w:ascii="Times New Roman" w:eastAsia="Times New Roman" w:hAnsi="Times New Roman" w:cs="Times New Roman"/>
                <w:sz w:val="24"/>
                <w:szCs w:val="24"/>
                <w:lang w:val="kk-KZ"/>
              </w:rPr>
            </w:pPr>
            <w:r w:rsidRPr="002667D7">
              <w:rPr>
                <w:rFonts w:ascii="Times New Roman" w:eastAsia="TimesNewRomanPSMT" w:hAnsi="Times New Roman" w:cs="Times New Roman"/>
                <w:sz w:val="24"/>
                <w:szCs w:val="24"/>
                <w:lang w:val="kk-KZ"/>
              </w:rPr>
              <w:t>(N+N)</w:t>
            </w:r>
          </w:p>
        </w:tc>
        <w:tc>
          <w:tcPr>
            <w:tcW w:w="2551" w:type="dxa"/>
            <w:shd w:val="clear" w:color="auto" w:fill="auto"/>
          </w:tcPr>
          <w:p w:rsidR="005741DE" w:rsidRPr="002667D7" w:rsidRDefault="005741DE" w:rsidP="002667D7">
            <w:pPr>
              <w:spacing w:line="228" w:lineRule="auto"/>
              <w:rPr>
                <w:rFonts w:ascii="Times New Roman" w:hAnsi="Times New Roman" w:cs="Times New Roman"/>
                <w:sz w:val="24"/>
                <w:szCs w:val="24"/>
                <w:lang w:val="kk-KZ"/>
              </w:rPr>
            </w:pPr>
            <w:r w:rsidRPr="002667D7">
              <w:rPr>
                <w:rFonts w:ascii="Times New Roman" w:hAnsi="Times New Roman" w:cs="Times New Roman"/>
                <w:i/>
                <w:sz w:val="24"/>
                <w:szCs w:val="24"/>
                <w:lang w:val="kk-KZ"/>
              </w:rPr>
              <w:t>өңіржиек, көзтана, бетмоншақ, бойтұмар, шашбау</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әктас, металсынық</w:t>
            </w: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атауыз, балғауыз, балықауыз, балташот, белгісалғыш, белтемір, бізбілдік</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сан есім+зат есім </w:t>
            </w:r>
          </w:p>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(Num + N)</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бесқұлақ, қосалқы</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2667D7" w:rsidRDefault="005741DE" w:rsidP="002667D7">
            <w:pPr>
              <w:spacing w:line="228" w:lineRule="auto"/>
              <w:jc w:val="center"/>
              <w:rPr>
                <w:rFonts w:ascii="Times New Roman" w:eastAsia="TimesNewRomanPSMT" w:hAnsi="Times New Roman" w:cs="Times New Roman"/>
                <w:i/>
                <w:sz w:val="24"/>
                <w:szCs w:val="24"/>
                <w:lang w:val="kk-KZ"/>
              </w:rPr>
            </w:pPr>
            <w:r w:rsidRPr="002667D7">
              <w:rPr>
                <w:rFonts w:ascii="Times New Roman" w:eastAsia="TimesNewRomanPSMT" w:hAnsi="Times New Roman" w:cs="Times New Roman"/>
                <w:i/>
                <w:sz w:val="24"/>
                <w:szCs w:val="24"/>
                <w:lang w:val="kk-KZ"/>
              </w:rPr>
              <w:t>тіркесу</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r>
      <w:tr w:rsidR="005741DE" w:rsidRPr="002C5FDC"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зат есім+зат есім </w:t>
            </w:r>
          </w:p>
          <w:p w:rsidR="005741DE" w:rsidRPr="002667D7" w:rsidRDefault="005741DE" w:rsidP="002667D7">
            <w:pPr>
              <w:spacing w:line="228" w:lineRule="auto"/>
              <w:rPr>
                <w:rFonts w:ascii="Times New Roman" w:eastAsia="TimesNewRomanPSMT" w:hAnsi="Times New Roman" w:cs="Times New Roman"/>
                <w:i/>
                <w:sz w:val="24"/>
                <w:szCs w:val="24"/>
                <w:lang w:val="kk-KZ"/>
              </w:rPr>
            </w:pPr>
            <w:r w:rsidRPr="002667D7">
              <w:rPr>
                <w:rFonts w:ascii="Times New Roman" w:eastAsia="TimesNewRomanPSMT" w:hAnsi="Times New Roman" w:cs="Times New Roman"/>
                <w:sz w:val="24"/>
                <w:szCs w:val="24"/>
                <w:lang w:val="kk-KZ"/>
              </w:rPr>
              <w:t>(N+N)</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ай сырға, алқа сырғ</w:t>
            </w:r>
            <w:r w:rsidRPr="002667D7">
              <w:rPr>
                <w:rFonts w:ascii="Times New Roman" w:hAnsi="Times New Roman" w:cs="Times New Roman"/>
                <w:bCs/>
                <w:i/>
                <w:sz w:val="24"/>
                <w:szCs w:val="24"/>
                <w:lang w:val="kk-KZ"/>
              </w:rPr>
              <w:t>а,</w:t>
            </w:r>
            <w:r w:rsidRPr="002667D7">
              <w:rPr>
                <w:rFonts w:ascii="Times New Roman" w:hAnsi="Times New Roman" w:cs="Times New Roman"/>
                <w:i/>
                <w:sz w:val="24"/>
                <w:szCs w:val="24"/>
                <w:lang w:val="kk-KZ"/>
              </w:rPr>
              <w:t xml:space="preserve"> құдағи жүзік, сәукеле сырға</w:t>
            </w:r>
          </w:p>
        </w:tc>
        <w:tc>
          <w:tcPr>
            <w:tcW w:w="2234" w:type="dxa"/>
            <w:shd w:val="clear" w:color="auto" w:fill="auto"/>
          </w:tcPr>
          <w:p w:rsidR="005741DE" w:rsidRPr="002667D7" w:rsidRDefault="005741DE" w:rsidP="002667D7">
            <w:pPr>
              <w:autoSpaceDE w:val="0"/>
              <w:autoSpaceDN w:val="0"/>
              <w:adjustRightInd w:val="0"/>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rPr>
              <w:t>металл</w:t>
            </w:r>
            <w:r w:rsidRPr="002667D7">
              <w:rPr>
                <w:rFonts w:ascii="Times New Roman" w:hAnsi="Times New Roman" w:cs="Times New Roman"/>
                <w:i/>
                <w:sz w:val="24"/>
                <w:szCs w:val="24"/>
                <w:lang w:val="kk-KZ"/>
              </w:rPr>
              <w:t xml:space="preserve"> </w:t>
            </w:r>
            <w:r w:rsidRPr="002667D7">
              <w:rPr>
                <w:rFonts w:ascii="Times New Roman" w:hAnsi="Times New Roman" w:cs="Times New Roman"/>
                <w:i/>
                <w:sz w:val="24"/>
                <w:szCs w:val="24"/>
              </w:rPr>
              <w:t>пластик</w:t>
            </w:r>
            <w:r w:rsidRPr="002667D7">
              <w:rPr>
                <w:rFonts w:ascii="Times New Roman" w:hAnsi="Times New Roman" w:cs="Times New Roman"/>
                <w:i/>
                <w:sz w:val="24"/>
                <w:szCs w:val="24"/>
                <w:lang w:val="kk-KZ"/>
              </w:rPr>
              <w:t>, сынама ине</w:t>
            </w:r>
          </w:p>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зергер балға, ай қалып, ат салғыш, безеу біз, қол ара</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сан есім+зат есім </w:t>
            </w:r>
          </w:p>
          <w:p w:rsidR="005741DE" w:rsidRPr="002667D7" w:rsidRDefault="005741DE" w:rsidP="002667D7">
            <w:pPr>
              <w:spacing w:line="228" w:lineRule="auto"/>
              <w:rPr>
                <w:rFonts w:ascii="Times New Roman" w:eastAsia="TimesNewRomanPSMT" w:hAnsi="Times New Roman" w:cs="Times New Roman"/>
                <w:i/>
                <w:sz w:val="24"/>
                <w:szCs w:val="24"/>
                <w:lang w:val="kk-KZ"/>
              </w:rPr>
            </w:pPr>
            <w:r w:rsidRPr="002667D7">
              <w:rPr>
                <w:rFonts w:ascii="Times New Roman" w:eastAsia="TimesNewRomanPSMT" w:hAnsi="Times New Roman" w:cs="Times New Roman"/>
                <w:sz w:val="24"/>
                <w:szCs w:val="24"/>
                <w:lang w:val="kk-KZ"/>
              </w:rPr>
              <w:t>(Num + N)</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қос жүзік, қос шолпы</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сын есім+зат (Adj+N)</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асыл біз</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i/>
                <w:sz w:val="24"/>
                <w:szCs w:val="24"/>
                <w:lang w:val="kk-KZ"/>
              </w:rPr>
              <w:t>Аналитикалық –синтетикалық тәсіл</w:t>
            </w:r>
          </w:p>
        </w:tc>
        <w:tc>
          <w:tcPr>
            <w:tcW w:w="2551" w:type="dxa"/>
            <w:shd w:val="clear" w:color="auto" w:fill="auto"/>
          </w:tcPr>
          <w:p w:rsidR="005741DE" w:rsidRPr="002667D7" w:rsidRDefault="005741DE" w:rsidP="002667D7">
            <w:pPr>
              <w:spacing w:line="228" w:lineRule="auto"/>
              <w:rPr>
                <w:rFonts w:ascii="Times New Roman" w:hAnsi="Times New Roman" w:cs="Times New Roman"/>
                <w:sz w:val="24"/>
                <w:szCs w:val="24"/>
                <w:lang w:val="kk-KZ"/>
              </w:rPr>
            </w:pPr>
            <w:r w:rsidRPr="002667D7">
              <w:rPr>
                <w:rFonts w:ascii="Times New Roman" w:eastAsia="Times New Roman" w:hAnsi="Times New Roman" w:cs="Times New Roman"/>
                <w:sz w:val="24"/>
                <w:szCs w:val="24"/>
                <w:lang w:val="kk-KZ"/>
              </w:rPr>
              <w:t>20</w:t>
            </w:r>
            <w:r w:rsidRPr="002667D7">
              <w:rPr>
                <w:rFonts w:ascii="Times New Roman" w:eastAsia="Times New Roman" w:hAnsi="Times New Roman" w:cs="Times New Roman"/>
                <w:sz w:val="24"/>
                <w:szCs w:val="24"/>
              </w:rPr>
              <w:t xml:space="preserve">% </w:t>
            </w:r>
            <w:r w:rsidRPr="002667D7">
              <w:rPr>
                <w:rFonts w:ascii="Times New Roman" w:eastAsia="Times New Roman" w:hAnsi="Times New Roman" w:cs="Times New Roman"/>
                <w:sz w:val="24"/>
                <w:szCs w:val="24"/>
                <w:lang w:val="kk-KZ"/>
              </w:rPr>
              <w:t xml:space="preserve"> </w:t>
            </w:r>
          </w:p>
        </w:tc>
        <w:tc>
          <w:tcPr>
            <w:tcW w:w="2234" w:type="dxa"/>
            <w:shd w:val="clear" w:color="auto" w:fill="auto"/>
          </w:tcPr>
          <w:p w:rsidR="005741DE" w:rsidRPr="002667D7" w:rsidRDefault="005741DE" w:rsidP="002667D7">
            <w:pPr>
              <w:spacing w:line="228" w:lineRule="auto"/>
              <w:rPr>
                <w:rFonts w:ascii="Times New Roman" w:hAnsi="Times New Roman" w:cs="Times New Roman"/>
                <w:sz w:val="24"/>
                <w:szCs w:val="24"/>
                <w:lang w:val="kk-KZ"/>
              </w:rPr>
            </w:pPr>
            <w:r w:rsidRPr="002667D7">
              <w:rPr>
                <w:rFonts w:ascii="Times New Roman" w:eastAsia="Times New Roman" w:hAnsi="Times New Roman" w:cs="Times New Roman"/>
                <w:sz w:val="24"/>
                <w:szCs w:val="24"/>
                <w:lang w:val="kk-KZ"/>
              </w:rPr>
              <w:t xml:space="preserve">18 </w:t>
            </w:r>
            <w:r w:rsidRPr="002667D7">
              <w:rPr>
                <w:rFonts w:ascii="Times New Roman" w:eastAsia="Times New Roman" w:hAnsi="Times New Roman" w:cs="Times New Roman"/>
                <w:sz w:val="24"/>
                <w:szCs w:val="24"/>
              </w:rPr>
              <w:t>%</w:t>
            </w:r>
            <w:r w:rsidRPr="002667D7">
              <w:rPr>
                <w:rFonts w:ascii="Times New Roman" w:eastAsia="Times New Roman" w:hAnsi="Times New Roman" w:cs="Times New Roman"/>
                <w:sz w:val="24"/>
                <w:szCs w:val="24"/>
                <w:lang w:val="kk-KZ"/>
              </w:rPr>
              <w:t xml:space="preserve"> </w:t>
            </w:r>
            <w:r w:rsidRPr="002667D7">
              <w:rPr>
                <w:rFonts w:ascii="Times New Roman" w:hAnsi="Times New Roman" w:cs="Times New Roman"/>
                <w:sz w:val="24"/>
                <w:szCs w:val="24"/>
                <w:lang w:val="kk-KZ"/>
              </w:rPr>
              <w:t xml:space="preserve"> </w:t>
            </w:r>
          </w:p>
        </w:tc>
        <w:tc>
          <w:tcPr>
            <w:tcW w:w="2691" w:type="dxa"/>
            <w:shd w:val="clear" w:color="auto" w:fill="auto"/>
          </w:tcPr>
          <w:p w:rsidR="005741DE" w:rsidRPr="002667D7" w:rsidRDefault="005741DE" w:rsidP="002667D7">
            <w:pPr>
              <w:spacing w:line="228" w:lineRule="auto"/>
              <w:rPr>
                <w:rFonts w:ascii="Times New Roman" w:hAnsi="Times New Roman" w:cs="Times New Roman"/>
                <w:sz w:val="24"/>
                <w:szCs w:val="24"/>
                <w:lang w:val="kk-KZ"/>
              </w:rPr>
            </w:pPr>
            <w:r w:rsidRPr="002667D7">
              <w:rPr>
                <w:rFonts w:ascii="Times New Roman" w:eastAsia="Times New Roman" w:hAnsi="Times New Roman" w:cs="Times New Roman"/>
                <w:sz w:val="24"/>
                <w:szCs w:val="24"/>
                <w:lang w:val="kk-KZ"/>
              </w:rPr>
              <w:t>13</w:t>
            </w:r>
            <w:r w:rsidRPr="002667D7">
              <w:rPr>
                <w:rFonts w:ascii="Times New Roman" w:eastAsia="Times New Roman" w:hAnsi="Times New Roman" w:cs="Times New Roman"/>
                <w:sz w:val="24"/>
                <w:szCs w:val="24"/>
              </w:rPr>
              <w:t>%</w:t>
            </w:r>
            <w:r w:rsidRPr="002667D7">
              <w:rPr>
                <w:rFonts w:ascii="Times New Roman" w:hAnsi="Times New Roman" w:cs="Times New Roman"/>
                <w:sz w:val="24"/>
                <w:szCs w:val="24"/>
                <w:lang w:val="kk-KZ"/>
              </w:rPr>
              <w:t xml:space="preserve"> </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Сын есім тудырушы жұрнақ </w:t>
            </w:r>
          </w:p>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i/>
                <w:sz w:val="24"/>
                <w:szCs w:val="24"/>
                <w:lang w:val="kk-KZ"/>
              </w:rPr>
              <w:t>-лы, -лі, -ты, - ті, -лық, -лік, -тық, -тік,- сыз</w:t>
            </w:r>
          </w:p>
          <w:p w:rsidR="005741DE" w:rsidRPr="002667D7" w:rsidRDefault="005741DE" w:rsidP="002667D7">
            <w:pPr>
              <w:spacing w:line="228" w:lineRule="auto"/>
              <w:rPr>
                <w:rFonts w:ascii="Times New Roman" w:eastAsia="TimesNewRomanPSMT" w:hAnsi="Times New Roman" w:cs="Times New Roman"/>
                <w:i/>
                <w:sz w:val="24"/>
                <w:szCs w:val="24"/>
                <w:lang w:val="kk-KZ"/>
              </w:rPr>
            </w:pPr>
            <w:r w:rsidRPr="002667D7">
              <w:rPr>
                <w:rFonts w:ascii="Times New Roman" w:eastAsia="TimesNewRomanPSMT" w:hAnsi="Times New Roman" w:cs="Times New Roman"/>
                <w:sz w:val="24"/>
                <w:szCs w:val="24"/>
                <w:lang w:val="kk-KZ"/>
              </w:rPr>
              <w:t>сын есім+зат (Adj+N)</w:t>
            </w:r>
            <w:r w:rsidRPr="002667D7">
              <w:rPr>
                <w:rFonts w:ascii="Times New Roman" w:eastAsia="TimesNewRomanPSMT" w:hAnsi="Times New Roman" w:cs="Times New Roman"/>
                <w:i/>
                <w:sz w:val="24"/>
                <w:szCs w:val="24"/>
                <w:lang w:val="kk-KZ"/>
              </w:rPr>
              <w:t xml:space="preserve"> </w:t>
            </w:r>
          </w:p>
        </w:tc>
        <w:tc>
          <w:tcPr>
            <w:tcW w:w="2551" w:type="dxa"/>
            <w:shd w:val="clear" w:color="auto" w:fill="auto"/>
          </w:tcPr>
          <w:p w:rsidR="005741DE" w:rsidRPr="002667D7" w:rsidRDefault="005741DE" w:rsidP="002667D7">
            <w:pPr>
              <w:spacing w:line="228" w:lineRule="auto"/>
              <w:rPr>
                <w:rFonts w:ascii="Times New Roman" w:hAnsi="Times New Roman" w:cs="Times New Roman"/>
                <w:sz w:val="24"/>
                <w:szCs w:val="24"/>
                <w:lang w:val="kk-KZ"/>
              </w:rPr>
            </w:pPr>
            <w:r w:rsidRPr="002667D7">
              <w:rPr>
                <w:rFonts w:ascii="Times New Roman" w:hAnsi="Times New Roman" w:cs="Times New Roman"/>
                <w:i/>
                <w:sz w:val="24"/>
                <w:szCs w:val="24"/>
                <w:lang w:val="kk-KZ"/>
              </w:rPr>
              <w:t xml:space="preserve">топсалы білезік, қасты білезік, аяқсыз сырға, бедерлі күміс, қозалы сырға </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термиялық өңдеу</w:t>
            </w: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жартылай дөңгелекті штихель,</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зат есім+зат есім </w:t>
            </w:r>
          </w:p>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(N+N)</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газ оттығы, мырыш ұнтағы</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зат есім + етістік</w:t>
            </w:r>
          </w:p>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(N+V)</w:t>
            </w: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безек түсіру, сым кәптеу, тас қондыру, көрік басу</w:t>
            </w:r>
            <w:r w:rsidRPr="002667D7">
              <w:rPr>
                <w:rFonts w:ascii="Times New Roman" w:hAnsi="Times New Roman" w:cs="Times New Roman"/>
                <w:bCs/>
                <w:sz w:val="24"/>
                <w:szCs w:val="24"/>
                <w:lang w:val="kk-KZ"/>
              </w:rPr>
              <w:t xml:space="preserve"> </w:t>
            </w: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r>
      <w:tr w:rsidR="005741DE" w:rsidRPr="002667D7" w:rsidTr="002667D7">
        <w:tc>
          <w:tcPr>
            <w:tcW w:w="2099" w:type="dxa"/>
            <w:shd w:val="clear" w:color="auto" w:fill="auto"/>
          </w:tcPr>
          <w:p w:rsidR="005741DE" w:rsidRPr="002667D7" w:rsidRDefault="005741DE" w:rsidP="002667D7">
            <w:pPr>
              <w:spacing w:line="228" w:lineRule="auto"/>
              <w:rPr>
                <w:rFonts w:ascii="Times New Roman" w:eastAsia="TimesNewRomanPSMT" w:hAnsi="Times New Roman" w:cs="Times New Roman"/>
                <w:sz w:val="24"/>
                <w:szCs w:val="24"/>
                <w:lang w:val="kk-KZ"/>
              </w:rPr>
            </w:pPr>
            <w:r w:rsidRPr="002667D7">
              <w:rPr>
                <w:rFonts w:ascii="Times New Roman" w:eastAsia="TimesNewRomanPSMT" w:hAnsi="Times New Roman" w:cs="Times New Roman"/>
                <w:sz w:val="24"/>
                <w:szCs w:val="24"/>
                <w:lang w:val="kk-KZ"/>
              </w:rPr>
              <w:t xml:space="preserve">Септік жалғауы арқылы жасалған тіркестер </w:t>
            </w:r>
          </w:p>
          <w:p w:rsidR="005741DE" w:rsidRPr="002667D7" w:rsidRDefault="005741DE" w:rsidP="002667D7">
            <w:pPr>
              <w:spacing w:line="228" w:lineRule="auto"/>
              <w:rPr>
                <w:rFonts w:ascii="Times New Roman" w:eastAsia="TimesNewRomanPSMT" w:hAnsi="Times New Roman" w:cs="Times New Roman"/>
                <w:sz w:val="24"/>
                <w:szCs w:val="24"/>
                <w:lang w:val="kk-KZ"/>
              </w:rPr>
            </w:pPr>
          </w:p>
        </w:tc>
        <w:tc>
          <w:tcPr>
            <w:tcW w:w="255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c>
          <w:tcPr>
            <w:tcW w:w="2234"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сынапты айдау, сымға тарту, дірілмен өңдеу, құмағынмен өңдеу, суын табу</w:t>
            </w:r>
          </w:p>
        </w:tc>
        <w:tc>
          <w:tcPr>
            <w:tcW w:w="2691" w:type="dxa"/>
            <w:shd w:val="clear" w:color="auto" w:fill="auto"/>
          </w:tcPr>
          <w:p w:rsidR="005741DE" w:rsidRPr="002667D7" w:rsidRDefault="005741DE" w:rsidP="002667D7">
            <w:pPr>
              <w:spacing w:line="228" w:lineRule="auto"/>
              <w:rPr>
                <w:rFonts w:ascii="Times New Roman" w:hAnsi="Times New Roman" w:cs="Times New Roman"/>
                <w:i/>
                <w:sz w:val="24"/>
                <w:szCs w:val="24"/>
                <w:lang w:val="kk-KZ"/>
              </w:rPr>
            </w:pPr>
            <w:r w:rsidRPr="002667D7">
              <w:rPr>
                <w:rFonts w:ascii="Times New Roman" w:hAnsi="Times New Roman" w:cs="Times New Roman"/>
                <w:i/>
                <w:sz w:val="24"/>
                <w:szCs w:val="24"/>
                <w:lang w:val="kk-KZ"/>
              </w:rPr>
              <w:t>-</w:t>
            </w:r>
          </w:p>
        </w:tc>
      </w:tr>
      <w:tr w:rsidR="005741DE" w:rsidRPr="002667D7" w:rsidTr="002667D7">
        <w:tc>
          <w:tcPr>
            <w:tcW w:w="9575" w:type="dxa"/>
            <w:gridSpan w:val="4"/>
            <w:shd w:val="clear" w:color="auto" w:fill="auto"/>
          </w:tcPr>
          <w:p w:rsidR="005741DE" w:rsidRPr="002667D7" w:rsidRDefault="005741DE" w:rsidP="002667D7">
            <w:pPr>
              <w:ind w:firstLine="573"/>
              <w:rPr>
                <w:rFonts w:ascii="Times New Roman" w:hAnsi="Times New Roman" w:cs="Times New Roman"/>
                <w:i/>
                <w:sz w:val="24"/>
                <w:szCs w:val="24"/>
                <w:lang w:val="kk-KZ"/>
              </w:rPr>
            </w:pPr>
            <w:r w:rsidRPr="002667D7">
              <w:rPr>
                <w:rFonts w:ascii="Times New Roman" w:hAnsi="Times New Roman" w:cs="Times New Roman"/>
                <w:sz w:val="24"/>
                <w:szCs w:val="24"/>
                <w:lang w:val="kk-KZ"/>
              </w:rPr>
              <w:t xml:space="preserve">Ескерту – </w:t>
            </w:r>
            <w:r w:rsidRPr="002667D7">
              <w:rPr>
                <w:rStyle w:val="rynqvb"/>
                <w:rFonts w:ascii="Times New Roman" w:hAnsi="Times New Roman" w:cs="Times New Roman"/>
                <w:sz w:val="24"/>
                <w:szCs w:val="24"/>
                <w:lang w:val="kk-KZ"/>
              </w:rPr>
              <w:t>Автор құрастырған</w:t>
            </w:r>
          </w:p>
        </w:tc>
      </w:tr>
    </w:tbl>
    <w:p w:rsidR="002667D7" w:rsidRDefault="002667D7" w:rsidP="00E07A8A">
      <w:pPr>
        <w:autoSpaceDE w:val="0"/>
        <w:autoSpaceDN w:val="0"/>
        <w:adjustRightInd w:val="0"/>
        <w:spacing w:after="0" w:line="240" w:lineRule="auto"/>
        <w:ind w:firstLine="709"/>
        <w:jc w:val="both"/>
        <w:rPr>
          <w:rFonts w:ascii="Times New Roman" w:hAnsi="Times New Roman" w:cs="Times New Roman"/>
          <w:sz w:val="28"/>
          <w:szCs w:val="28"/>
          <w:lang w:val="kk-KZ"/>
        </w:rPr>
      </w:pPr>
    </w:p>
    <w:p w:rsidR="002667D7" w:rsidRPr="00B4523F" w:rsidRDefault="002667D7" w:rsidP="002667D7">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TimesNewRomanPSMT" w:hAnsi="Times New Roman" w:cs="Times New Roman"/>
          <w:sz w:val="28"/>
          <w:szCs w:val="28"/>
          <w:lang w:val="kk-KZ"/>
        </w:rPr>
        <w:t xml:space="preserve">Қазақ тіліндегі </w:t>
      </w:r>
      <w:r w:rsidRPr="008E21F3">
        <w:rPr>
          <w:rFonts w:ascii="Times New Roman" w:eastAsia="TimesNewRomanPSMT" w:hAnsi="Times New Roman" w:cs="Times New Roman"/>
          <w:i/>
          <w:sz w:val="28"/>
          <w:szCs w:val="28"/>
          <w:lang w:val="kk-KZ"/>
        </w:rPr>
        <w:t>аналитикалық тәсіл</w:t>
      </w:r>
      <w:r w:rsidRPr="00B4523F">
        <w:rPr>
          <w:rFonts w:ascii="Times New Roman" w:eastAsia="TimesNewRomanPSMT" w:hAnsi="Times New Roman" w:cs="Times New Roman"/>
          <w:i/>
          <w:sz w:val="28"/>
          <w:szCs w:val="28"/>
          <w:lang w:val="kk-KZ"/>
        </w:rPr>
        <w:t xml:space="preserve"> </w:t>
      </w:r>
      <w:r w:rsidRPr="00B4523F">
        <w:rPr>
          <w:rFonts w:ascii="Times New Roman" w:eastAsia="TimesNewRomanPSMT" w:hAnsi="Times New Roman" w:cs="Times New Roman"/>
          <w:sz w:val="28"/>
          <w:szCs w:val="28"/>
          <w:lang w:val="kk-KZ"/>
        </w:rPr>
        <w:t>арқылы жасалған зергерлік лексика</w:t>
      </w:r>
      <w:r w:rsidRPr="00B4523F">
        <w:rPr>
          <w:rFonts w:ascii="Times New Roman" w:eastAsia="TimesNewRomanPSMT" w:hAnsi="Times New Roman" w:cs="Times New Roman"/>
          <w:b/>
          <w:sz w:val="28"/>
          <w:szCs w:val="28"/>
          <w:lang w:val="kk-KZ"/>
        </w:rPr>
        <w:t xml:space="preserve"> </w:t>
      </w:r>
      <w:r w:rsidRPr="00B4523F">
        <w:rPr>
          <w:rFonts w:ascii="Times New Roman" w:eastAsia="TimesNewRomanPSMT" w:hAnsi="Times New Roman" w:cs="Times New Roman"/>
          <w:i/>
          <w:sz w:val="28"/>
          <w:szCs w:val="28"/>
          <w:lang w:val="kk-KZ"/>
        </w:rPr>
        <w:t>бірігу, қосарлану</w:t>
      </w:r>
      <w:r w:rsidRPr="00B4523F">
        <w:rPr>
          <w:rFonts w:ascii="Times New Roman" w:eastAsia="TimesNewRomanPSMT" w:hAnsi="Times New Roman" w:cs="Times New Roman"/>
          <w:sz w:val="28"/>
          <w:szCs w:val="28"/>
          <w:lang w:val="kk-KZ"/>
        </w:rPr>
        <w:t xml:space="preserve"> және </w:t>
      </w:r>
      <w:r w:rsidRPr="00B4523F">
        <w:rPr>
          <w:rFonts w:ascii="Times New Roman" w:eastAsia="TimesNewRomanPSMT" w:hAnsi="Times New Roman" w:cs="Times New Roman"/>
          <w:i/>
          <w:sz w:val="28"/>
          <w:szCs w:val="28"/>
          <w:lang w:val="kk-KZ"/>
        </w:rPr>
        <w:t xml:space="preserve">тіркесуі </w:t>
      </w:r>
      <w:r w:rsidRPr="00B4523F">
        <w:rPr>
          <w:rFonts w:ascii="Times New Roman" w:eastAsia="TimesNewRomanPSMT" w:hAnsi="Times New Roman" w:cs="Times New Roman"/>
          <w:sz w:val="28"/>
          <w:szCs w:val="28"/>
          <w:lang w:val="kk-KZ"/>
        </w:rPr>
        <w:t xml:space="preserve">түрінде кездеседі. </w:t>
      </w:r>
      <w:r w:rsidRPr="00B4523F">
        <w:rPr>
          <w:rFonts w:ascii="Times New Roman" w:hAnsi="Times New Roman" w:cs="Times New Roman"/>
          <w:sz w:val="28"/>
          <w:szCs w:val="28"/>
          <w:lang w:val="kk-KZ"/>
        </w:rPr>
        <w:t xml:space="preserve">Қазақ ұлттық зергерлік бұйым атауларының негізгі бөлігі жалпылауыш атауға қарағанда тіркес түрінде күрделі формада кездесуі </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sz w:val="28"/>
          <w:szCs w:val="28"/>
          <w:lang w:val="kk-KZ"/>
        </w:rPr>
        <w:t>түркі тілдеріне ортақ құбылыс.</w:t>
      </w:r>
      <w:r w:rsidRPr="00B4523F">
        <w:rPr>
          <w:rFonts w:ascii="Times New Roman" w:eastAsia="TimesNewRomanPSMT" w:hAnsi="Times New Roman" w:cs="Times New Roman"/>
          <w:sz w:val="28"/>
          <w:szCs w:val="28"/>
          <w:lang w:val="kk-KZ"/>
        </w:rPr>
        <w:t xml:space="preserve"> Қазіргі қазақ тілінде түбір сөздерге жататын түркі тілдеріне ортақ </w:t>
      </w:r>
      <w:r w:rsidRPr="00B4523F">
        <w:rPr>
          <w:rFonts w:ascii="Times New Roman" w:eastAsia="TimesNewRomanPSMT" w:hAnsi="Times New Roman" w:cs="Times New Roman"/>
          <w:i/>
          <w:sz w:val="28"/>
          <w:szCs w:val="28"/>
          <w:lang w:val="kk-KZ"/>
        </w:rPr>
        <w:t>білезік, моншақ, белбеу</w:t>
      </w:r>
      <w:r w:rsidRPr="00B4523F">
        <w:rPr>
          <w:rFonts w:ascii="Times New Roman" w:eastAsia="TimesNewRomanPSMT" w:hAnsi="Times New Roman" w:cs="Times New Roman"/>
          <w:sz w:val="28"/>
          <w:szCs w:val="28"/>
          <w:lang w:val="kk-KZ"/>
        </w:rPr>
        <w:t xml:space="preserve"> атаулары да о баста сөздердің бірігуінен жасалған: </w:t>
      </w:r>
      <w:r w:rsidRPr="00B4523F">
        <w:rPr>
          <w:rFonts w:ascii="Times New Roman" w:eastAsia="Times New Roman" w:hAnsi="Times New Roman" w:cs="Times New Roman"/>
          <w:i/>
          <w:sz w:val="28"/>
          <w:szCs w:val="28"/>
          <w:lang w:val="kk-KZ"/>
        </w:rPr>
        <w:t>biläzük</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 </w:t>
      </w:r>
      <w:r w:rsidRPr="00B4523F">
        <w:rPr>
          <w:rFonts w:ascii="Times New Roman" w:hAnsi="Times New Roman" w:cs="Times New Roman"/>
          <w:bCs/>
          <w:i/>
          <w:sz w:val="28"/>
          <w:szCs w:val="28"/>
          <w:lang w:val="kk-KZ"/>
        </w:rPr>
        <w:t>білек</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және </w:t>
      </w:r>
      <w:r w:rsidRPr="00B4523F">
        <w:rPr>
          <w:rFonts w:ascii="Times New Roman" w:hAnsi="Times New Roman" w:cs="Times New Roman"/>
          <w:bCs/>
          <w:i/>
          <w:sz w:val="28"/>
          <w:szCs w:val="28"/>
          <w:lang w:val="kk-KZ"/>
        </w:rPr>
        <w:t>жүзік</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mončak/mončyk</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bCs/>
          <w:i/>
          <w:sz w:val="28"/>
          <w:szCs w:val="28"/>
          <w:lang w:val="kk-KZ"/>
        </w:rPr>
        <w:t xml:space="preserve"> мойын</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және </w:t>
      </w:r>
      <w:r w:rsidRPr="00B4523F">
        <w:rPr>
          <w:rFonts w:ascii="Times New Roman" w:hAnsi="Times New Roman" w:cs="Times New Roman"/>
          <w:bCs/>
          <w:i/>
          <w:sz w:val="28"/>
          <w:szCs w:val="28"/>
          <w:lang w:val="kk-KZ"/>
        </w:rPr>
        <w:t>шақ</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belba</w:t>
      </w:r>
      <w:r w:rsidRPr="00B4523F">
        <w:rPr>
          <w:rFonts w:ascii="Times New Roman" w:eastAsia="Times New Roman" w:hAnsi="Times New Roman" w:cs="Times New Roman"/>
          <w:i/>
          <w:sz w:val="28"/>
          <w:szCs w:val="28"/>
          <w:lang w:val="en-US"/>
        </w:rPr>
        <w:t>γ</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бел</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бау</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аффикстік тәсілмен жасалған</w:t>
      </w:r>
      <w:r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i/>
          <w:sz w:val="28"/>
          <w:szCs w:val="28"/>
          <w:lang w:val="kk-KZ"/>
        </w:rPr>
        <w:t>tügma</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i/>
          <w:sz w:val="28"/>
          <w:szCs w:val="28"/>
          <w:lang w:val="kk-KZ"/>
        </w:rPr>
        <w:t xml:space="preserve">түйме </w:t>
      </w:r>
      <w:r w:rsidRPr="00B4523F">
        <w:rPr>
          <w:rFonts w:ascii="Times New Roman" w:eastAsia="TimesNewRomanPSMT" w:hAnsi="Times New Roman" w:cs="Times New Roman"/>
          <w:sz w:val="28"/>
          <w:szCs w:val="28"/>
          <w:lang w:val="kk-KZ"/>
        </w:rPr>
        <w:t xml:space="preserve">сөзі </w:t>
      </w:r>
      <w:r w:rsidRPr="00B4523F">
        <w:rPr>
          <w:rFonts w:ascii="Times New Roman" w:hAnsi="Times New Roman" w:cs="Times New Roman"/>
          <w:sz w:val="28"/>
          <w:szCs w:val="28"/>
          <w:lang w:val="kk-KZ"/>
        </w:rPr>
        <w:t xml:space="preserve">мағынасын білдіретін </w:t>
      </w:r>
      <w:r w:rsidRPr="00B4523F">
        <w:rPr>
          <w:rFonts w:ascii="Times New Roman" w:hAnsi="Times New Roman" w:cs="Times New Roman"/>
          <w:bCs/>
          <w:i/>
          <w:sz w:val="28"/>
          <w:szCs w:val="28"/>
          <w:lang w:val="kk-KZ"/>
        </w:rPr>
        <w:t>түг</w:t>
      </w:r>
      <w:r w:rsidRPr="00B4523F">
        <w:rPr>
          <w:rFonts w:ascii="Times New Roman" w:hAnsi="Times New Roman" w:cs="Times New Roman"/>
          <w:bCs/>
          <w:sz w:val="28"/>
          <w:szCs w:val="28"/>
          <w:lang w:val="kk-KZ"/>
        </w:rPr>
        <w:t xml:space="preserve"> </w:t>
      </w:r>
      <w:r w:rsidRPr="00B4523F">
        <w:rPr>
          <w:rFonts w:ascii="Times New Roman" w:hAnsi="Times New Roman" w:cs="Times New Roman"/>
          <w:bCs/>
          <w:i/>
          <w:sz w:val="28"/>
          <w:szCs w:val="28"/>
          <w:lang w:val="kk-KZ"/>
        </w:rPr>
        <w:t>(</w:t>
      </w:r>
      <w:r w:rsidRPr="00B4523F">
        <w:rPr>
          <w:rFonts w:ascii="Times New Roman" w:hAnsi="Times New Roman" w:cs="Times New Roman"/>
          <w:i/>
          <w:sz w:val="28"/>
          <w:szCs w:val="28"/>
          <w:lang w:val="kk-KZ"/>
        </w:rPr>
        <w:t>«байлау», «түю»)</w:t>
      </w:r>
      <w:r w:rsidRPr="00B4523F">
        <w:rPr>
          <w:rFonts w:ascii="Times New Roman" w:hAnsi="Times New Roman" w:cs="Times New Roman"/>
          <w:sz w:val="28"/>
          <w:szCs w:val="28"/>
          <w:lang w:val="kk-KZ"/>
        </w:rPr>
        <w:t xml:space="preserve"> сөзінен шыққан [58, </w:t>
      </w:r>
      <w:r>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116].</w:t>
      </w:r>
      <w:r w:rsidRPr="00B4523F">
        <w:rPr>
          <w:rFonts w:ascii="Times New Roman" w:hAnsi="Times New Roman" w:cs="Times New Roman"/>
          <w:i/>
          <w:sz w:val="18"/>
          <w:szCs w:val="28"/>
          <w:lang w:val="kk-KZ"/>
        </w:rPr>
        <w:t xml:space="preserve"> </w:t>
      </w:r>
    </w:p>
    <w:p w:rsidR="002667D7" w:rsidRPr="00B4523F" w:rsidRDefault="002667D7" w:rsidP="002667D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eastAsia="TimesNewRomanPSMT" w:hAnsi="Times New Roman" w:cs="Times New Roman"/>
          <w:sz w:val="28"/>
          <w:szCs w:val="28"/>
          <w:lang w:val="kk-KZ"/>
        </w:rPr>
        <w:t xml:space="preserve">Аналитикалық тәсіл бойынша </w:t>
      </w:r>
      <w:r w:rsidRPr="008E21F3">
        <w:rPr>
          <w:rFonts w:ascii="Times New Roman" w:eastAsia="TimesNewRomanPSMT" w:hAnsi="Times New Roman" w:cs="Times New Roman"/>
          <w:i/>
          <w:sz w:val="28"/>
          <w:szCs w:val="28"/>
          <w:lang w:val="kk-KZ"/>
        </w:rPr>
        <w:t>сөздердің бірігуі</w:t>
      </w:r>
      <w:r w:rsidRPr="00B4523F">
        <w:rPr>
          <w:rFonts w:ascii="Times New Roman" w:eastAsia="TimesNewRomanPSMT" w:hAnsi="Times New Roman" w:cs="Times New Roman"/>
          <w:sz w:val="28"/>
          <w:szCs w:val="28"/>
          <w:lang w:val="kk-KZ"/>
        </w:rPr>
        <w:t xml:space="preserve"> арқылы жасалған сөздер: </w:t>
      </w:r>
    </w:p>
    <w:p w:rsidR="002667D7" w:rsidRPr="00B4523F" w:rsidRDefault="002667D7" w:rsidP="002667D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зат есім+зат есім (N+N) зергерлік бұйым атауларының </w:t>
      </w:r>
      <w:r w:rsidRPr="00B4523F">
        <w:rPr>
          <w:rFonts w:ascii="Times New Roman" w:eastAsia="TimesNewRomanPSMT" w:hAnsi="Times New Roman" w:cs="Times New Roman"/>
          <w:i/>
          <w:sz w:val="28"/>
          <w:szCs w:val="28"/>
          <w:lang w:val="kk-KZ"/>
        </w:rPr>
        <w:t>(</w:t>
      </w:r>
      <w:r w:rsidRPr="00B4523F">
        <w:rPr>
          <w:rFonts w:ascii="Times New Roman" w:hAnsi="Times New Roman" w:cs="Times New Roman"/>
          <w:i/>
          <w:sz w:val="28"/>
          <w:szCs w:val="28"/>
          <w:lang w:val="kk-KZ"/>
        </w:rPr>
        <w:t>өңіржиек, көзтана, бетмоншақ, бойтұмар, шашбау</w:t>
      </w:r>
      <w:r w:rsidRPr="00B4523F">
        <w:rPr>
          <w:rFonts w:ascii="Times New Roman" w:eastAsia="TimesNewRomanPSMT" w:hAnsi="Times New Roman" w:cs="Times New Roman"/>
          <w:i/>
          <w:sz w:val="28"/>
          <w:szCs w:val="28"/>
          <w:lang w:val="kk-KZ"/>
        </w:rPr>
        <w:t xml:space="preserve">) </w:t>
      </w:r>
      <w:r w:rsidRPr="00B4523F">
        <w:rPr>
          <w:rFonts w:ascii="Times New Roman" w:eastAsia="TimesNewRomanPSMT" w:hAnsi="Times New Roman" w:cs="Times New Roman"/>
          <w:sz w:val="28"/>
          <w:szCs w:val="28"/>
          <w:lang w:val="kk-KZ"/>
        </w:rPr>
        <w:t xml:space="preserve">басым бөлігінде </w:t>
      </w:r>
      <w:r w:rsidRPr="00B4523F">
        <w:rPr>
          <w:rFonts w:ascii="Times New Roman" w:hAnsi="Times New Roman" w:cs="Times New Roman"/>
          <w:sz w:val="28"/>
          <w:szCs w:val="28"/>
          <w:lang w:val="kk-KZ"/>
        </w:rPr>
        <w:t xml:space="preserve">әшекей тағылатын дене мүшесіне байланысты </w:t>
      </w:r>
      <w:r w:rsidRPr="00B4523F">
        <w:rPr>
          <w:rFonts w:ascii="Times New Roman" w:eastAsia="TimesNewRomanPSMT" w:hAnsi="Times New Roman" w:cs="Times New Roman"/>
          <w:sz w:val="28"/>
          <w:szCs w:val="28"/>
          <w:lang w:val="kk-KZ"/>
        </w:rPr>
        <w:t xml:space="preserve">зат есім </w:t>
      </w:r>
      <w:r w:rsidRPr="00B4523F">
        <w:rPr>
          <w:rFonts w:ascii="Times New Roman" w:hAnsi="Times New Roman" w:cs="Times New Roman"/>
          <w:sz w:val="28"/>
          <w:szCs w:val="28"/>
          <w:lang w:val="kk-KZ"/>
        </w:rPr>
        <w:t>мен әшекей атауы түрінде</w:t>
      </w:r>
      <w:r w:rsidRPr="00B4523F">
        <w:rPr>
          <w:rFonts w:ascii="Times New Roman" w:eastAsia="TimesNewRomanPSMT" w:hAnsi="Times New Roman" w:cs="Times New Roman"/>
          <w:sz w:val="28"/>
          <w:szCs w:val="28"/>
          <w:lang w:val="kk-KZ"/>
        </w:rPr>
        <w:t xml:space="preserve"> және құрал-сайман атауларында </w:t>
      </w:r>
      <w:r w:rsidRPr="00B4523F">
        <w:rPr>
          <w:rFonts w:ascii="Times New Roman" w:eastAsia="TimesNewRomanPSMT" w:hAnsi="Times New Roman" w:cs="Times New Roman"/>
          <w:i/>
          <w:sz w:val="28"/>
          <w:szCs w:val="28"/>
          <w:lang w:val="kk-KZ"/>
        </w:rPr>
        <w:t>(</w:t>
      </w:r>
      <w:r w:rsidRPr="00B4523F">
        <w:rPr>
          <w:rFonts w:ascii="Times New Roman" w:hAnsi="Times New Roman" w:cs="Times New Roman"/>
          <w:i/>
          <w:sz w:val="28"/>
          <w:szCs w:val="28"/>
          <w:lang w:val="kk-KZ"/>
        </w:rPr>
        <w:t>атауыз,балғауыз, балықауыз, балташот, белгісалғыш, белтемір, бізбілдік</w:t>
      </w:r>
      <w:r w:rsidRPr="00B4523F">
        <w:rPr>
          <w:rFonts w:ascii="Times New Roman" w:eastAsia="TimesNewRomanPSMT" w:hAnsi="Times New Roman" w:cs="Times New Roman"/>
          <w:i/>
          <w:sz w:val="28"/>
          <w:szCs w:val="28"/>
          <w:lang w:val="kk-KZ"/>
        </w:rPr>
        <w:t>)</w:t>
      </w:r>
      <w:r w:rsidRPr="00B4523F">
        <w:rPr>
          <w:rFonts w:ascii="Times New Roman" w:eastAsia="TimesNewRomanPSMT" w:hAnsi="Times New Roman" w:cs="Times New Roman"/>
          <w:sz w:val="28"/>
          <w:szCs w:val="28"/>
          <w:lang w:val="kk-KZ"/>
        </w:rPr>
        <w:t xml:space="preserve"> жиі кездеседі</w:t>
      </w:r>
      <w:r w:rsidRPr="00B4523F">
        <w:rPr>
          <w:rFonts w:ascii="Times New Roman" w:hAnsi="Times New Roman" w:cs="Times New Roman"/>
          <w:sz w:val="28"/>
          <w:szCs w:val="28"/>
          <w:lang w:val="kk-KZ"/>
        </w:rPr>
        <w:t>;</w:t>
      </w:r>
    </w:p>
    <w:p w:rsidR="002667D7" w:rsidRPr="00B4523F" w:rsidRDefault="002667D7" w:rsidP="002667D7">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сан есім+зат есім (Num + N)</w:t>
      </w:r>
      <w:r w:rsidRPr="00B4523F">
        <w:rPr>
          <w:rFonts w:ascii="Times New Roman" w:eastAsia="TimesNewRomanPSMT" w:hAnsi="Times New Roman" w:cs="Times New Roman"/>
          <w:i/>
          <w:sz w:val="28"/>
          <w:szCs w:val="28"/>
          <w:lang w:val="kk-KZ"/>
        </w:rPr>
        <w:t xml:space="preserve"> (</w:t>
      </w:r>
      <w:r w:rsidRPr="00B4523F">
        <w:rPr>
          <w:rFonts w:ascii="Times New Roman" w:hAnsi="Times New Roman" w:cs="Times New Roman"/>
          <w:i/>
          <w:sz w:val="28"/>
          <w:szCs w:val="28"/>
          <w:lang w:val="kk-KZ"/>
        </w:rPr>
        <w:t>бес-құлақ, қос-алқы)</w:t>
      </w:r>
      <w:r w:rsidRPr="00B4523F">
        <w:rPr>
          <w:rFonts w:ascii="Times New Roman" w:eastAsia="TimesNewRomanPSMT" w:hAnsi="Times New Roman" w:cs="Times New Roman"/>
          <w:sz w:val="28"/>
          <w:szCs w:val="28"/>
          <w:lang w:val="kk-KZ"/>
        </w:rPr>
        <w:t xml:space="preserve"> түріндегі форма зергерлік бұйыс атауларында кездеседі. Мұнда алдымен сан есім </w:t>
      </w:r>
      <w:r w:rsidRPr="00B4523F">
        <w:rPr>
          <w:rFonts w:ascii="Times New Roman" w:hAnsi="Times New Roman" w:cs="Times New Roman"/>
          <w:sz w:val="28"/>
          <w:szCs w:val="28"/>
          <w:lang w:val="kk-KZ"/>
        </w:rPr>
        <w:t xml:space="preserve">содан соң әшекей атауы тұрады. </w:t>
      </w:r>
    </w:p>
    <w:p w:rsidR="002667D7" w:rsidRPr="00B4523F" w:rsidRDefault="002667D7" w:rsidP="002667D7">
      <w:pPr>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eastAsia="TimesNewRomanPSMT" w:hAnsi="Times New Roman" w:cs="Times New Roman"/>
          <w:sz w:val="28"/>
          <w:szCs w:val="28"/>
          <w:lang w:val="kk-KZ"/>
        </w:rPr>
        <w:t xml:space="preserve">Аналитикалық тәсілге жататын </w:t>
      </w:r>
      <w:r w:rsidRPr="008E21F3">
        <w:rPr>
          <w:rFonts w:ascii="Times New Roman" w:eastAsia="TimesNewRomanPSMT" w:hAnsi="Times New Roman" w:cs="Times New Roman"/>
          <w:i/>
          <w:sz w:val="28"/>
          <w:szCs w:val="28"/>
          <w:lang w:val="kk-KZ"/>
        </w:rPr>
        <w:t>сөздердің тіркесуі</w:t>
      </w:r>
      <w:r w:rsidRPr="00B4523F">
        <w:rPr>
          <w:rFonts w:ascii="Times New Roman" w:eastAsia="TimesNewRomanPSMT" w:hAnsi="Times New Roman" w:cs="Times New Roman"/>
          <w:sz w:val="28"/>
          <w:szCs w:val="28"/>
          <w:lang w:val="kk-KZ"/>
        </w:rPr>
        <w:t xml:space="preserve"> арқылы жасалған зергерлік бұйым атаулары көбінесе </w:t>
      </w:r>
    </w:p>
    <w:p w:rsidR="002667D7" w:rsidRPr="00B4523F" w:rsidRDefault="002667D7" w:rsidP="002667D7">
      <w:pPr>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зат есім+зат есім (N+N) бұйым </w:t>
      </w:r>
      <w:r w:rsidRPr="00B4523F">
        <w:rPr>
          <w:rFonts w:ascii="Times New Roman" w:hAnsi="Times New Roman" w:cs="Times New Roman"/>
          <w:i/>
          <w:sz w:val="28"/>
          <w:szCs w:val="28"/>
          <w:lang w:val="kk-KZ"/>
        </w:rPr>
        <w:t>(ай сырға, алқа сырғ</w:t>
      </w:r>
      <w:r w:rsidRPr="00B4523F">
        <w:rPr>
          <w:rFonts w:ascii="Times New Roman" w:hAnsi="Times New Roman" w:cs="Times New Roman"/>
          <w:bCs/>
          <w:i/>
          <w:sz w:val="28"/>
          <w:szCs w:val="28"/>
          <w:lang w:val="kk-KZ"/>
        </w:rPr>
        <w:t>а,</w:t>
      </w:r>
      <w:r w:rsidRPr="00B4523F">
        <w:rPr>
          <w:rFonts w:ascii="Times New Roman" w:hAnsi="Times New Roman" w:cs="Times New Roman"/>
          <w:i/>
          <w:sz w:val="28"/>
          <w:szCs w:val="28"/>
          <w:lang w:val="kk-KZ"/>
        </w:rPr>
        <w:t xml:space="preserve"> айбалта cыpғa, Адай жүзік, құдағи жүзік, сәукеле сырға) </w:t>
      </w:r>
      <w:r w:rsidRPr="00B4523F">
        <w:rPr>
          <w:rFonts w:ascii="Times New Roman" w:hAnsi="Times New Roman" w:cs="Times New Roman"/>
          <w:sz w:val="28"/>
          <w:szCs w:val="28"/>
          <w:lang w:val="kk-KZ"/>
        </w:rPr>
        <w:t>мен құрал-сайман</w:t>
      </w:r>
      <w:r w:rsidRPr="00B4523F">
        <w:rPr>
          <w:rFonts w:ascii="Times New Roman" w:hAnsi="Times New Roman" w:cs="Times New Roman"/>
          <w:i/>
          <w:sz w:val="28"/>
          <w:szCs w:val="28"/>
          <w:lang w:val="kk-KZ"/>
        </w:rPr>
        <w:t xml:space="preserve"> (сынама ине, зергер балға, ай қалып, ат салғыш, безеу біз, қол ара)</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атауларында кездеседі</w:t>
      </w:r>
      <w:r w:rsidRPr="00B4523F">
        <w:rPr>
          <w:rFonts w:ascii="Times New Roman"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w:t>
      </w:r>
    </w:p>
    <w:p w:rsidR="002667D7" w:rsidRPr="00B4523F" w:rsidRDefault="002667D7" w:rsidP="002667D7">
      <w:pPr>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сан есім+зат есім (Num + N) және сын есім+зат (Adj+N) бұйым атауларында </w:t>
      </w:r>
      <w:r w:rsidRPr="00B4523F">
        <w:rPr>
          <w:rFonts w:ascii="Times New Roman" w:hAnsi="Times New Roman" w:cs="Times New Roman"/>
          <w:i/>
          <w:sz w:val="28"/>
          <w:szCs w:val="28"/>
          <w:lang w:val="kk-KZ"/>
        </w:rPr>
        <w:t xml:space="preserve">(қос жүзік, қос шолпы, ала моншақ), </w:t>
      </w:r>
      <w:r w:rsidRPr="00B4523F">
        <w:rPr>
          <w:rFonts w:ascii="Times New Roman" w:hAnsi="Times New Roman" w:cs="Times New Roman"/>
          <w:sz w:val="28"/>
          <w:szCs w:val="28"/>
          <w:lang w:val="kk-KZ"/>
        </w:rPr>
        <w:t>құрал атауларында</w:t>
      </w:r>
      <w:r w:rsidRPr="00B4523F">
        <w:rPr>
          <w:rFonts w:ascii="Times New Roman" w:hAnsi="Times New Roman" w:cs="Times New Roman"/>
          <w:i/>
          <w:sz w:val="28"/>
          <w:szCs w:val="28"/>
          <w:lang w:val="kk-KZ"/>
        </w:rPr>
        <w:t xml:space="preserve"> (асыл біз) </w:t>
      </w:r>
      <w:r w:rsidRPr="00B4523F">
        <w:rPr>
          <w:rFonts w:ascii="Times New Roman" w:eastAsia="TimesNewRomanPSMT" w:hAnsi="Times New Roman" w:cs="Times New Roman"/>
          <w:sz w:val="28"/>
          <w:szCs w:val="28"/>
          <w:lang w:val="kk-KZ"/>
        </w:rPr>
        <w:t>қабыса байланысқан есімді сөз тіркесі түрінде, кездеседі;</w:t>
      </w:r>
    </w:p>
    <w:p w:rsidR="002667D7" w:rsidRPr="00B4523F" w:rsidRDefault="002667D7" w:rsidP="002667D7">
      <w:pPr>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0"/>
          <w:lang w:val="kk-KZ"/>
        </w:rPr>
        <w:t>–</w:t>
      </w:r>
      <w:r w:rsidRPr="00B4523F">
        <w:rPr>
          <w:rFonts w:ascii="Times New Roman" w:eastAsia="TimesNewRomanPSMT" w:hAnsi="Times New Roman" w:cs="Times New Roman"/>
          <w:sz w:val="28"/>
          <w:szCs w:val="20"/>
          <w:lang w:val="kk-KZ"/>
        </w:rPr>
        <w:t xml:space="preserve"> зат есім + етістік (N+V)</w:t>
      </w:r>
      <w:r w:rsidRPr="00B4523F">
        <w:rPr>
          <w:rFonts w:ascii="Times New Roman" w:eastAsia="TimesNewRomanPSMT" w:hAnsi="Times New Roman" w:cs="Times New Roman"/>
          <w:sz w:val="40"/>
          <w:szCs w:val="28"/>
          <w:lang w:val="kk-KZ"/>
        </w:rPr>
        <w:t xml:space="preserve"> </w:t>
      </w:r>
      <w:r w:rsidRPr="00B4523F">
        <w:rPr>
          <w:rFonts w:ascii="Times New Roman" w:eastAsia="TimesNewRomanPSMT" w:hAnsi="Times New Roman" w:cs="Times New Roman"/>
          <w:sz w:val="28"/>
          <w:szCs w:val="28"/>
          <w:lang w:val="kk-KZ"/>
        </w:rPr>
        <w:t xml:space="preserve">негізінен зергерлік бұйым дайындау әдістерінде </w:t>
      </w:r>
      <w:r w:rsidRPr="00B4523F">
        <w:rPr>
          <w:rFonts w:ascii="Times New Roman" w:eastAsia="TimesNewRomanPSMT" w:hAnsi="Times New Roman" w:cs="Times New Roman"/>
          <w:i/>
          <w:sz w:val="28"/>
          <w:szCs w:val="28"/>
          <w:lang w:val="kk-KZ"/>
        </w:rPr>
        <w:t>(</w:t>
      </w:r>
      <w:r w:rsidRPr="00B4523F">
        <w:rPr>
          <w:rFonts w:ascii="Times New Roman" w:hAnsi="Times New Roman" w:cs="Times New Roman"/>
          <w:i/>
          <w:sz w:val="28"/>
          <w:szCs w:val="28"/>
          <w:lang w:val="kk-KZ"/>
        </w:rPr>
        <w:t>безек түсіру, сым кәптеу, тас қондыру, көрік басу т.б.</w:t>
      </w:r>
      <w:r w:rsidRPr="00B4523F">
        <w:rPr>
          <w:rFonts w:ascii="Times New Roman" w:eastAsia="TimesNewRomanPSMT" w:hAnsi="Times New Roman" w:cs="Times New Roman"/>
          <w:i/>
          <w:sz w:val="28"/>
          <w:szCs w:val="28"/>
          <w:lang w:val="kk-KZ"/>
        </w:rPr>
        <w:t xml:space="preserve">) </w:t>
      </w:r>
      <w:r w:rsidRPr="00B4523F">
        <w:rPr>
          <w:rFonts w:ascii="Times New Roman" w:eastAsia="TimesNewRomanPSMT" w:hAnsi="Times New Roman" w:cs="Times New Roman"/>
          <w:sz w:val="28"/>
          <w:szCs w:val="28"/>
          <w:lang w:val="kk-KZ"/>
        </w:rPr>
        <w:t>қолданылады.</w:t>
      </w:r>
    </w:p>
    <w:p w:rsidR="002667D7" w:rsidRPr="00B4523F" w:rsidRDefault="002667D7" w:rsidP="002667D7">
      <w:pPr>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hAnsi="Times New Roman" w:cs="Times New Roman"/>
          <w:sz w:val="28"/>
          <w:szCs w:val="28"/>
          <w:lang w:val="kk-KZ"/>
        </w:rPr>
        <w:t xml:space="preserve">Ә. Қайдар өз еңбегінде </w:t>
      </w:r>
      <w:r w:rsidRPr="00B4523F">
        <w:rPr>
          <w:rFonts w:ascii="Times New Roman" w:hAnsi="Times New Roman" w:cs="Times New Roman"/>
          <w:i/>
          <w:sz w:val="28"/>
          <w:szCs w:val="28"/>
          <w:lang w:val="kk-KZ"/>
        </w:rPr>
        <w:t>шұжық білезік, бес білезік, бұрама білезік</w:t>
      </w:r>
      <w:r w:rsidRPr="00B4523F">
        <w:rPr>
          <w:rFonts w:ascii="Times New Roman" w:hAnsi="Times New Roman" w:cs="Times New Roman"/>
          <w:sz w:val="28"/>
          <w:szCs w:val="28"/>
          <w:lang w:val="kk-KZ"/>
        </w:rPr>
        <w:t xml:space="preserve"> т.б. тіркесті туындылар туралы айтады [52, </w:t>
      </w:r>
      <w:r>
        <w:rPr>
          <w:rFonts w:ascii="Times New Roman" w:hAnsi="Times New Roman" w:cs="Times New Roman"/>
          <w:sz w:val="28"/>
          <w:szCs w:val="28"/>
          <w:lang w:val="kk-KZ"/>
        </w:rPr>
        <w:t xml:space="preserve">б. </w:t>
      </w:r>
      <w:r w:rsidRPr="00B4523F">
        <w:rPr>
          <w:rFonts w:ascii="Times New Roman" w:hAnsi="Times New Roman" w:cs="Times New Roman"/>
          <w:sz w:val="28"/>
          <w:szCs w:val="28"/>
          <w:lang w:val="kk-KZ"/>
        </w:rPr>
        <w:t>422].</w:t>
      </w:r>
      <w:r w:rsidRPr="00B4523F">
        <w:rPr>
          <w:rFonts w:ascii="Times New Roman" w:hAnsi="Times New Roman" w:cs="Times New Roman"/>
          <w:i/>
          <w:sz w:val="18"/>
          <w:szCs w:val="28"/>
          <w:lang w:val="kk-KZ"/>
        </w:rPr>
        <w:t xml:space="preserve"> </w:t>
      </w:r>
      <w:r w:rsidRPr="00B4523F">
        <w:rPr>
          <w:rFonts w:ascii="Times New Roman" w:eastAsia="TimesNewRomanPSMT" w:hAnsi="Times New Roman" w:cs="Times New Roman"/>
          <w:sz w:val="28"/>
          <w:szCs w:val="28"/>
          <w:lang w:val="kk-KZ"/>
        </w:rPr>
        <w:t xml:space="preserve">Зерттеуде қарастырылған зергерлік лексиканың </w:t>
      </w:r>
      <w:r w:rsidRPr="00B4523F">
        <w:rPr>
          <w:rFonts w:ascii="Times New Roman" w:eastAsia="TimesNewRomanPSMT" w:hAnsi="Times New Roman" w:cs="Times New Roman"/>
          <w:i/>
          <w:sz w:val="28"/>
          <w:szCs w:val="28"/>
          <w:lang w:val="kk-KZ"/>
        </w:rPr>
        <w:t xml:space="preserve">бірігу, тіркесу </w:t>
      </w:r>
      <w:r w:rsidRPr="00B4523F">
        <w:rPr>
          <w:rFonts w:ascii="Times New Roman" w:eastAsia="TimesNewRomanPSMT" w:hAnsi="Times New Roman" w:cs="Times New Roman"/>
          <w:sz w:val="28"/>
          <w:szCs w:val="28"/>
          <w:lang w:val="kk-KZ"/>
        </w:rPr>
        <w:t xml:space="preserve">түрінде аналитикалық тәсілмен жасалған формалары бұйым атаулары  мен бөліктері бойынша </w:t>
      </w:r>
      <w:r w:rsidRPr="00B4523F">
        <w:rPr>
          <w:rFonts w:ascii="Times New Roman" w:eastAsia="Times New Roman" w:hAnsi="Times New Roman" w:cs="Times New Roman"/>
          <w:sz w:val="28"/>
          <w:szCs w:val="28"/>
          <w:lang w:val="kk-KZ"/>
        </w:rPr>
        <w:t xml:space="preserve">51% , </w:t>
      </w:r>
      <w:r w:rsidRPr="00B4523F">
        <w:rPr>
          <w:rFonts w:ascii="Times New Roman" w:eastAsia="TimesNewRomanPSMT" w:hAnsi="Times New Roman" w:cs="Times New Roman"/>
          <w:sz w:val="28"/>
          <w:szCs w:val="28"/>
          <w:lang w:val="kk-KZ"/>
        </w:rPr>
        <w:t xml:space="preserve">метал өңдеу және зергерлік бұйым дайындау бойынша </w:t>
      </w:r>
      <w:r w:rsidRPr="00B4523F">
        <w:rPr>
          <w:rFonts w:ascii="Times New Roman" w:eastAsia="Times New Roman" w:hAnsi="Times New Roman" w:cs="Times New Roman"/>
          <w:sz w:val="28"/>
          <w:szCs w:val="28"/>
          <w:lang w:val="kk-KZ"/>
        </w:rPr>
        <w:t>6%</w:t>
      </w:r>
      <w:r w:rsidRPr="00B4523F">
        <w:rPr>
          <w:rFonts w:ascii="Times New Roman" w:eastAsia="TimesNewRomanPSMT" w:hAnsi="Times New Roman" w:cs="Times New Roman"/>
          <w:sz w:val="28"/>
          <w:szCs w:val="28"/>
          <w:lang w:val="kk-KZ"/>
        </w:rPr>
        <w:t xml:space="preserve">, құрал сайман атаулары бойынша </w:t>
      </w:r>
      <w:r w:rsidRPr="00B4523F">
        <w:rPr>
          <w:rFonts w:ascii="Times New Roman" w:eastAsia="Times New Roman" w:hAnsi="Times New Roman" w:cs="Times New Roman"/>
          <w:sz w:val="28"/>
          <w:szCs w:val="28"/>
          <w:lang w:val="kk-KZ"/>
        </w:rPr>
        <w:t>33%</w:t>
      </w:r>
      <w:r w:rsidRPr="00B4523F">
        <w:rPr>
          <w:rFonts w:ascii="Times New Roman" w:eastAsia="TimesNewRomanPSMT" w:hAnsi="Times New Roman" w:cs="Times New Roman"/>
          <w:sz w:val="28"/>
          <w:szCs w:val="28"/>
          <w:lang w:val="kk-KZ"/>
        </w:rPr>
        <w:t xml:space="preserve"> құрайды (</w:t>
      </w:r>
      <w:r>
        <w:rPr>
          <w:rFonts w:ascii="Times New Roman" w:eastAsia="TimesNewRomanPSMT" w:hAnsi="Times New Roman" w:cs="Times New Roman"/>
          <w:sz w:val="28"/>
          <w:szCs w:val="28"/>
          <w:lang w:val="kk-KZ"/>
        </w:rPr>
        <w:t>5</w:t>
      </w:r>
      <w:r w:rsidRPr="00B4523F">
        <w:rPr>
          <w:rFonts w:ascii="Times New Roman" w:eastAsia="TimesNewRomanPSMT" w:hAnsi="Times New Roman" w:cs="Times New Roman"/>
          <w:sz w:val="28"/>
          <w:szCs w:val="28"/>
          <w:lang w:val="kk-KZ"/>
        </w:rPr>
        <w:t>-кесте)</w:t>
      </w:r>
      <w:r w:rsidRPr="00B4523F">
        <w:rPr>
          <w:rFonts w:ascii="Times New Roman" w:hAnsi="Times New Roman" w:cs="Times New Roman"/>
          <w:sz w:val="28"/>
          <w:szCs w:val="28"/>
          <w:lang w:val="kk-KZ"/>
        </w:rPr>
        <w:t xml:space="preserve">. </w:t>
      </w:r>
    </w:p>
    <w:p w:rsidR="002667D7" w:rsidRPr="00B4523F" w:rsidRDefault="002667D7" w:rsidP="002667D7">
      <w:pPr>
        <w:spacing w:after="0" w:line="240" w:lineRule="auto"/>
        <w:ind w:firstLine="709"/>
        <w:jc w:val="both"/>
        <w:rPr>
          <w:rFonts w:ascii="Times New Roman" w:hAnsi="Times New Roman" w:cs="Times New Roman"/>
          <w:i/>
          <w:sz w:val="28"/>
          <w:szCs w:val="28"/>
          <w:lang w:val="kk-KZ"/>
        </w:rPr>
      </w:pPr>
      <w:r w:rsidRPr="008E21F3">
        <w:rPr>
          <w:rFonts w:ascii="Times New Roman" w:hAnsi="Times New Roman" w:cs="Times New Roman"/>
          <w:i/>
          <w:sz w:val="28"/>
          <w:szCs w:val="24"/>
          <w:lang w:val="kk-KZ"/>
        </w:rPr>
        <w:t>Аналитикалық-синтетикалық</w:t>
      </w:r>
      <w:r w:rsidRPr="00B4523F">
        <w:rPr>
          <w:rFonts w:ascii="Times New Roman" w:eastAsia="TimesNewRomanPSMT" w:hAnsi="Times New Roman" w:cs="Times New Roman"/>
          <w:sz w:val="28"/>
          <w:szCs w:val="28"/>
          <w:lang w:val="kk-KZ"/>
        </w:rPr>
        <w:t xml:space="preserve"> тәсіл бойынша, яғни </w:t>
      </w:r>
      <w:r w:rsidRPr="00B4523F">
        <w:rPr>
          <w:rFonts w:ascii="Times New Roman" w:hAnsi="Times New Roman" w:cs="Times New Roman"/>
          <w:sz w:val="28"/>
          <w:szCs w:val="28"/>
          <w:lang w:val="kk-KZ"/>
        </w:rPr>
        <w:t xml:space="preserve">сөз тіркесінің бір компоненті жұрнақ арқылы жасалатын </w:t>
      </w:r>
      <w:r w:rsidRPr="00B4523F">
        <w:rPr>
          <w:rFonts w:ascii="Times New Roman" w:eastAsia="TimesNewRomanPSMT" w:hAnsi="Times New Roman" w:cs="Times New Roman"/>
          <w:sz w:val="28"/>
          <w:szCs w:val="28"/>
          <w:lang w:val="kk-KZ"/>
        </w:rPr>
        <w:t xml:space="preserve">тіркестерге жиі кездесетін бірінші компоненті зат есімге нақты белгісін көрсету мағынасындағы сын есім+зат есім (Adj+N) </w:t>
      </w:r>
      <w:r w:rsidRPr="00B4523F">
        <w:rPr>
          <w:rFonts w:ascii="Times New Roman" w:hAnsi="Times New Roman" w:cs="Times New Roman"/>
          <w:sz w:val="28"/>
          <w:szCs w:val="28"/>
          <w:lang w:val="kk-KZ"/>
        </w:rPr>
        <w:t xml:space="preserve">арқылы жасалатын </w:t>
      </w:r>
      <w:r w:rsidRPr="00B4523F">
        <w:rPr>
          <w:rFonts w:ascii="Times New Roman" w:hAnsi="Times New Roman" w:cs="Times New Roman"/>
          <w:i/>
          <w:sz w:val="28"/>
          <w:szCs w:val="28"/>
          <w:lang w:val="kk-KZ"/>
        </w:rPr>
        <w:t>топсалы білезік, қасты білезік, бедерлі күміс, қозалы сырға, аяқсыз сырға, тасты жүзік т.б.</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сын есім+зат есім (Adj+V) арқылы </w:t>
      </w:r>
      <w:r w:rsidRPr="00B4523F">
        <w:rPr>
          <w:rFonts w:ascii="Times New Roman" w:eastAsia="TimesNewRomanPSMT" w:hAnsi="Times New Roman" w:cs="Times New Roman"/>
          <w:i/>
          <w:sz w:val="28"/>
          <w:szCs w:val="28"/>
          <w:lang w:val="kk-KZ"/>
        </w:rPr>
        <w:t xml:space="preserve">жасалатын </w:t>
      </w:r>
      <w:r w:rsidRPr="00B4523F">
        <w:rPr>
          <w:rFonts w:ascii="Times New Roman" w:hAnsi="Times New Roman" w:cs="Times New Roman"/>
          <w:i/>
          <w:sz w:val="28"/>
          <w:szCs w:val="28"/>
          <w:lang w:val="kk-KZ"/>
        </w:rPr>
        <w:t xml:space="preserve">термиялық өңдеу </w:t>
      </w:r>
      <w:r w:rsidRPr="00B4523F">
        <w:rPr>
          <w:rFonts w:ascii="Times New Roman" w:hAnsi="Times New Roman" w:cs="Times New Roman"/>
          <w:sz w:val="28"/>
          <w:szCs w:val="28"/>
          <w:lang w:val="kk-KZ"/>
        </w:rPr>
        <w:t xml:space="preserve">және </w:t>
      </w:r>
      <w:r w:rsidRPr="00B4523F">
        <w:rPr>
          <w:rFonts w:ascii="Times New Roman" w:eastAsia="TimesNewRomanPSMT" w:hAnsi="Times New Roman" w:cs="Times New Roman"/>
          <w:sz w:val="28"/>
          <w:szCs w:val="28"/>
          <w:lang w:val="kk-KZ"/>
        </w:rPr>
        <w:t xml:space="preserve">зат есім+зат есім  (N+N) түрінде жасалатын </w:t>
      </w:r>
      <w:r w:rsidRPr="00B4523F">
        <w:rPr>
          <w:rFonts w:ascii="Times New Roman" w:hAnsi="Times New Roman" w:cs="Times New Roman"/>
          <w:i/>
          <w:sz w:val="28"/>
          <w:szCs w:val="28"/>
          <w:lang w:val="kk-KZ"/>
        </w:rPr>
        <w:t xml:space="preserve">газ оттығы, мырыш ұнтағы </w:t>
      </w:r>
      <w:r w:rsidRPr="00B4523F">
        <w:rPr>
          <w:rFonts w:ascii="Times New Roman" w:hAnsi="Times New Roman" w:cs="Times New Roman"/>
          <w:sz w:val="28"/>
          <w:szCs w:val="28"/>
          <w:lang w:val="kk-KZ"/>
        </w:rPr>
        <w:t>сияқты тіркестер т.б. жатады.</w:t>
      </w:r>
      <w:r w:rsidRPr="00B4523F">
        <w:rPr>
          <w:rFonts w:ascii="Times New Roman" w:hAnsi="Times New Roman" w:cs="Times New Roman"/>
          <w:i/>
          <w:sz w:val="28"/>
          <w:szCs w:val="28"/>
          <w:lang w:val="kk-KZ"/>
        </w:rPr>
        <w:t xml:space="preserve"> </w:t>
      </w:r>
    </w:p>
    <w:p w:rsidR="002667D7" w:rsidRPr="00B4523F" w:rsidRDefault="002667D7" w:rsidP="002667D7">
      <w:pPr>
        <w:spacing w:after="0" w:line="240" w:lineRule="auto"/>
        <w:ind w:firstLine="709"/>
        <w:jc w:val="both"/>
        <w:rPr>
          <w:rFonts w:ascii="Times New Roman" w:hAnsi="Times New Roman" w:cs="Times New Roman"/>
          <w:b/>
          <w:i/>
          <w:sz w:val="28"/>
          <w:szCs w:val="28"/>
          <w:lang w:val="kk-KZ"/>
        </w:rPr>
      </w:pPr>
      <w:r w:rsidRPr="00B4523F">
        <w:rPr>
          <w:rFonts w:ascii="Times New Roman" w:hAnsi="Times New Roman" w:cs="Times New Roman"/>
          <w:sz w:val="28"/>
          <w:szCs w:val="28"/>
          <w:lang w:val="kk-KZ"/>
        </w:rPr>
        <w:t xml:space="preserve">Сонымен қатар зергерлік сала сөздерінің арасында септік жалғаулары арқылы бірнеше сөзден жасалатын </w:t>
      </w:r>
      <w:r w:rsidRPr="00B4523F">
        <w:rPr>
          <w:rFonts w:ascii="Times New Roman" w:hAnsi="Times New Roman" w:cs="Times New Roman"/>
          <w:i/>
          <w:sz w:val="28"/>
          <w:szCs w:val="28"/>
          <w:lang w:val="kk-KZ"/>
        </w:rPr>
        <w:t>сынапты айдау (отгонка  ртути,</w:t>
      </w:r>
      <w:r w:rsidRPr="00B4523F">
        <w:rPr>
          <w:rFonts w:ascii="Times New Roman" w:hAnsi="Times New Roman" w:cs="Times New Roman"/>
          <w:i/>
          <w:iCs/>
          <w:sz w:val="28"/>
          <w:lang w:val="kk-KZ"/>
        </w:rPr>
        <w:t xml:space="preserve"> distillation of quicksilver)</w:t>
      </w:r>
      <w:r w:rsidRPr="00B4523F">
        <w:rPr>
          <w:rFonts w:ascii="Times New Roman" w:hAnsi="Times New Roman" w:cs="Times New Roman"/>
          <w:i/>
          <w:sz w:val="28"/>
          <w:szCs w:val="28"/>
          <w:lang w:val="kk-KZ"/>
        </w:rPr>
        <w:t xml:space="preserve">, сымға тарту (волочение, wire drawing),дірілмен өңдеу (виброобработка, vibration treatment), құмағынмен өңдеу (пескоструйная отделка, sandblasting), алтын суына малу (погружение изделия в раствор, immersion gold plating) т.б. </w:t>
      </w:r>
      <w:r w:rsidRPr="00B4523F">
        <w:rPr>
          <w:rFonts w:ascii="Times New Roman" w:hAnsi="Times New Roman" w:cs="Times New Roman"/>
          <w:sz w:val="28"/>
          <w:szCs w:val="28"/>
          <w:lang w:val="kk-KZ"/>
        </w:rPr>
        <w:t>тіркестер көбінесе метал өңдеу, зергерлік бұйым дайындау бойынша сөздер арасында кездеседі. Мұндай тіркестердің өзге тілдегі баламасы да тіркес түрінде беріледі.</w:t>
      </w:r>
    </w:p>
    <w:p w:rsidR="002667D7" w:rsidRPr="00B4523F" w:rsidRDefault="002667D7" w:rsidP="002667D7">
      <w:pPr>
        <w:spacing w:after="0" w:line="240" w:lineRule="auto"/>
        <w:ind w:firstLine="709"/>
        <w:jc w:val="both"/>
        <w:rPr>
          <w:rFonts w:ascii="Times New Roman" w:eastAsia="TimesNewRomanPSMT" w:hAnsi="Times New Roman" w:cs="Times New Roman"/>
          <w:b/>
          <w:sz w:val="20"/>
          <w:szCs w:val="20"/>
          <w:lang w:val="kk-KZ"/>
        </w:rPr>
      </w:pPr>
      <w:r w:rsidRPr="00B4523F">
        <w:rPr>
          <w:rFonts w:ascii="Times New Roman" w:eastAsia="TimesNewRomanPSMT" w:hAnsi="Times New Roman" w:cs="Times New Roman"/>
          <w:sz w:val="28"/>
          <w:szCs w:val="28"/>
          <w:lang w:val="kk-KZ"/>
        </w:rPr>
        <w:t xml:space="preserve">Зергерлік лексиканың </w:t>
      </w:r>
      <w:r w:rsidRPr="00B4523F">
        <w:rPr>
          <w:rFonts w:ascii="Times New Roman" w:hAnsi="Times New Roman" w:cs="Times New Roman"/>
          <w:sz w:val="28"/>
          <w:szCs w:val="24"/>
          <w:lang w:val="kk-KZ"/>
        </w:rPr>
        <w:t>аналитикалық-синтетикалық</w:t>
      </w:r>
      <w:r w:rsidRPr="00B4523F">
        <w:rPr>
          <w:rFonts w:ascii="Times New Roman" w:eastAsia="TimesNewRomanPSMT" w:hAnsi="Times New Roman" w:cs="Times New Roman"/>
          <w:sz w:val="28"/>
          <w:szCs w:val="28"/>
          <w:lang w:val="kk-KZ"/>
        </w:rPr>
        <w:t xml:space="preserve"> жолмен жасалған формалары бұйым атаулары мен бөліктері бойынша </w:t>
      </w:r>
      <w:r w:rsidRPr="00B4523F">
        <w:rPr>
          <w:rFonts w:ascii="Times New Roman" w:eastAsia="Times New Roman" w:hAnsi="Times New Roman" w:cs="Times New Roman"/>
          <w:sz w:val="28"/>
          <w:szCs w:val="28"/>
          <w:lang w:val="kk-KZ"/>
        </w:rPr>
        <w:t xml:space="preserve">20% , </w:t>
      </w:r>
      <w:r w:rsidRPr="00B4523F">
        <w:rPr>
          <w:rFonts w:ascii="Times New Roman" w:eastAsia="TimesNewRomanPSMT" w:hAnsi="Times New Roman" w:cs="Times New Roman"/>
          <w:sz w:val="28"/>
          <w:szCs w:val="28"/>
          <w:lang w:val="kk-KZ"/>
        </w:rPr>
        <w:t xml:space="preserve">метал өңдеу және зергерлік бұйым дайындау бойынша </w:t>
      </w:r>
      <w:r w:rsidRPr="00B4523F">
        <w:rPr>
          <w:rFonts w:ascii="Times New Roman" w:eastAsia="Times New Roman" w:hAnsi="Times New Roman" w:cs="Times New Roman"/>
          <w:sz w:val="28"/>
          <w:szCs w:val="28"/>
          <w:lang w:val="kk-KZ"/>
        </w:rPr>
        <w:t>18%</w:t>
      </w:r>
      <w:r w:rsidRPr="00B4523F">
        <w:rPr>
          <w:rFonts w:ascii="Times New Roman" w:eastAsia="TimesNewRomanPSMT" w:hAnsi="Times New Roman" w:cs="Times New Roman"/>
          <w:sz w:val="28"/>
          <w:szCs w:val="28"/>
          <w:lang w:val="kk-KZ"/>
        </w:rPr>
        <w:t xml:space="preserve">, құрал сайман атаулары  бойынша  </w:t>
      </w:r>
      <w:r w:rsidRPr="00B4523F">
        <w:rPr>
          <w:rFonts w:ascii="Times New Roman" w:eastAsia="Times New Roman" w:hAnsi="Times New Roman" w:cs="Times New Roman"/>
          <w:sz w:val="28"/>
          <w:szCs w:val="28"/>
          <w:lang w:val="kk-KZ"/>
        </w:rPr>
        <w:t>13%</w:t>
      </w:r>
      <w:r w:rsidRPr="00B4523F">
        <w:rPr>
          <w:rFonts w:ascii="Times New Roman" w:eastAsia="TimesNewRomanPSMT" w:hAnsi="Times New Roman" w:cs="Times New Roman"/>
          <w:sz w:val="28"/>
          <w:szCs w:val="28"/>
          <w:lang w:val="kk-KZ"/>
        </w:rPr>
        <w:t xml:space="preserve"> құрайды (</w:t>
      </w:r>
      <w:r>
        <w:rPr>
          <w:rFonts w:ascii="Times New Roman" w:eastAsia="TimesNewRomanPSMT" w:hAnsi="Times New Roman" w:cs="Times New Roman"/>
          <w:sz w:val="28"/>
          <w:szCs w:val="28"/>
          <w:lang w:val="kk-KZ"/>
        </w:rPr>
        <w:t>5</w:t>
      </w:r>
      <w:r w:rsidRPr="00B4523F">
        <w:rPr>
          <w:rFonts w:ascii="Times New Roman" w:eastAsia="TimesNewRomanPSMT" w:hAnsi="Times New Roman" w:cs="Times New Roman"/>
          <w:sz w:val="28"/>
          <w:szCs w:val="28"/>
          <w:lang w:val="kk-KZ"/>
        </w:rPr>
        <w:t>-кесте)</w:t>
      </w:r>
      <w:r w:rsidRPr="00B4523F">
        <w:rPr>
          <w:rFonts w:ascii="Times New Roman" w:hAnsi="Times New Roman" w:cs="Times New Roman"/>
          <w:sz w:val="28"/>
          <w:szCs w:val="28"/>
          <w:lang w:val="kk-KZ"/>
        </w:rPr>
        <w:t xml:space="preserve">. </w:t>
      </w:r>
    </w:p>
    <w:p w:rsidR="002667D7" w:rsidRPr="00B4523F" w:rsidRDefault="002667D7" w:rsidP="002667D7">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сала лексикалық жүйесі ішінде бұйым атауы, жасау технологиясы және құрал атаулары бойынша жасалу жолдарының ерекшеліктері болғандықтан үш топқа бөліп жеке талдау жасауды ұйғардық. </w:t>
      </w:r>
      <w:r w:rsidRPr="00B4523F">
        <w:rPr>
          <w:rFonts w:ascii="Times New Roman" w:hAnsi="Times New Roman" w:cs="Times New Roman"/>
          <w:i/>
          <w:sz w:val="28"/>
          <w:szCs w:val="28"/>
          <w:lang w:val="kk-KZ"/>
        </w:rPr>
        <w:t>Метал өңдеу</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зергерлік бұйым дайындау</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 xml:space="preserve">зергерлік бұйым атаулары </w:t>
      </w:r>
      <w:r w:rsidRPr="00B4523F">
        <w:rPr>
          <w:rFonts w:ascii="Times New Roman" w:hAnsi="Times New Roman" w:cs="Times New Roman"/>
          <w:sz w:val="28"/>
          <w:szCs w:val="28"/>
          <w:lang w:val="kk-KZ"/>
        </w:rPr>
        <w:t xml:space="preserve">мен </w:t>
      </w:r>
      <w:r w:rsidRPr="00B4523F">
        <w:rPr>
          <w:rFonts w:ascii="Times New Roman" w:hAnsi="Times New Roman" w:cs="Times New Roman"/>
          <w:i/>
          <w:sz w:val="28"/>
          <w:szCs w:val="28"/>
          <w:lang w:val="kk-KZ"/>
        </w:rPr>
        <w:t>бөліктері</w:t>
      </w:r>
      <w:r w:rsidRPr="00B4523F">
        <w:rPr>
          <w:rFonts w:ascii="Times New Roman" w:hAnsi="Times New Roman" w:cs="Times New Roman"/>
          <w:sz w:val="28"/>
          <w:szCs w:val="28"/>
          <w:lang w:val="kk-KZ"/>
        </w:rPr>
        <w:t xml:space="preserve"> жасалу жағынан ұқсас болғандықтан біріктіріп алынды. Тақырыптар бойынша көбінесе түбір сөзден тұратын метал және зергерлік тастар атауына талдау жасалған жоқ. </w:t>
      </w:r>
    </w:p>
    <w:p w:rsidR="00E07A8A" w:rsidRPr="00B4523F" w:rsidRDefault="00E07A8A" w:rsidP="00E07A8A">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Қазақ тіліндегі зергерлік лексиканың тақырыптар бойынша негізгі жасалу жолдарын талдау нәтижесін диаграмма түрінде көрсетсек, метал өңдеу, зергерлік бұйымды дайындау бойынша көбінесе синтетикалық (</w:t>
      </w:r>
      <w:r w:rsidR="001B41E7">
        <w:rPr>
          <w:rFonts w:ascii="Times New Roman" w:hAnsi="Times New Roman" w:cs="Times New Roman"/>
          <w:sz w:val="28"/>
          <w:szCs w:val="28"/>
          <w:lang w:val="kk-KZ"/>
        </w:rPr>
        <w:t>1</w:t>
      </w:r>
      <w:r w:rsidRPr="00B4523F">
        <w:rPr>
          <w:rFonts w:ascii="Times New Roman" w:hAnsi="Times New Roman" w:cs="Times New Roman"/>
          <w:sz w:val="28"/>
          <w:szCs w:val="28"/>
          <w:lang w:val="kk-KZ"/>
        </w:rPr>
        <w:t>4-сурет), бұйым атаулары негізінен аналитикалық тәсіл (</w:t>
      </w:r>
      <w:r w:rsidR="001B41E7">
        <w:rPr>
          <w:rFonts w:ascii="Times New Roman" w:hAnsi="Times New Roman" w:cs="Times New Roman"/>
          <w:sz w:val="28"/>
          <w:szCs w:val="28"/>
          <w:lang w:val="kk-KZ"/>
        </w:rPr>
        <w:t>1</w:t>
      </w:r>
      <w:r w:rsidRPr="00B4523F">
        <w:rPr>
          <w:rFonts w:ascii="Times New Roman" w:hAnsi="Times New Roman" w:cs="Times New Roman"/>
          <w:sz w:val="28"/>
          <w:szCs w:val="28"/>
          <w:lang w:val="kk-KZ"/>
        </w:rPr>
        <w:t>5-сурет), ал құрал-сайман атауларында синтетикалық, аналитикалық тәсілдің екеуін де қолданылатынын көруге болды (</w:t>
      </w:r>
      <w:r w:rsidR="001B41E7">
        <w:rPr>
          <w:rFonts w:ascii="Times New Roman" w:hAnsi="Times New Roman" w:cs="Times New Roman"/>
          <w:sz w:val="28"/>
          <w:szCs w:val="28"/>
          <w:lang w:val="kk-KZ"/>
        </w:rPr>
        <w:t>1</w:t>
      </w:r>
      <w:r w:rsidRPr="00B4523F">
        <w:rPr>
          <w:rFonts w:ascii="Times New Roman" w:hAnsi="Times New Roman" w:cs="Times New Roman"/>
          <w:sz w:val="28"/>
          <w:szCs w:val="28"/>
          <w:lang w:val="kk-KZ"/>
        </w:rPr>
        <w:t xml:space="preserve">6-сурет). </w:t>
      </w:r>
    </w:p>
    <w:p w:rsidR="002667D7" w:rsidRDefault="002667D7" w:rsidP="00E07A8A">
      <w:pPr>
        <w:autoSpaceDE w:val="0"/>
        <w:autoSpaceDN w:val="0"/>
        <w:adjustRightInd w:val="0"/>
        <w:spacing w:after="0" w:line="240" w:lineRule="auto"/>
        <w:ind w:firstLine="709"/>
        <w:jc w:val="both"/>
        <w:rPr>
          <w:rFonts w:ascii="Times New Roman" w:hAnsi="Times New Roman" w:cs="Times New Roman"/>
          <w:sz w:val="28"/>
          <w:szCs w:val="28"/>
          <w:lang w:val="kk-KZ"/>
        </w:rPr>
      </w:pPr>
    </w:p>
    <w:p w:rsidR="00E07A8A" w:rsidRPr="00B4523F" w:rsidRDefault="00E07A8A" w:rsidP="002667D7">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B4523F">
        <w:rPr>
          <w:rFonts w:ascii="Times New Roman" w:eastAsia="TimesNewRomanPSMT" w:hAnsi="Times New Roman" w:cs="Times New Roman"/>
          <w:noProof/>
          <w:sz w:val="28"/>
          <w:szCs w:val="28"/>
        </w:rPr>
        <w:drawing>
          <wp:inline distT="0" distB="0" distL="0" distR="0">
            <wp:extent cx="4906995" cy="1610436"/>
            <wp:effectExtent l="0" t="0" r="8255" b="889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07A8A" w:rsidRPr="002667D7" w:rsidRDefault="00E07A8A" w:rsidP="00E07A8A">
      <w:pPr>
        <w:spacing w:after="0" w:line="240" w:lineRule="auto"/>
        <w:ind w:firstLine="709"/>
        <w:jc w:val="both"/>
        <w:rPr>
          <w:rFonts w:ascii="Times New Roman" w:hAnsi="Times New Roman" w:cs="Times New Roman"/>
          <w:b/>
          <w:i/>
          <w:sz w:val="16"/>
          <w:szCs w:val="16"/>
          <w:lang w:val="kk-KZ"/>
        </w:rPr>
      </w:pPr>
    </w:p>
    <w:p w:rsidR="002667D7" w:rsidRPr="00B4523F" w:rsidRDefault="002667D7" w:rsidP="002667D7">
      <w:pPr>
        <w:autoSpaceDE w:val="0"/>
        <w:autoSpaceDN w:val="0"/>
        <w:adjustRightInd w:val="0"/>
        <w:spacing w:after="0" w:line="240" w:lineRule="auto"/>
        <w:jc w:val="center"/>
        <w:rPr>
          <w:rFonts w:ascii="Times New Roman" w:eastAsia="TimesNewRomanPSMT" w:hAnsi="Times New Roman" w:cs="Times New Roman"/>
          <w:sz w:val="28"/>
          <w:szCs w:val="28"/>
          <w:lang w:val="kk-KZ"/>
        </w:rPr>
      </w:pPr>
      <w:r>
        <w:rPr>
          <w:rFonts w:ascii="Times New Roman" w:hAnsi="Times New Roman" w:cs="Times New Roman"/>
          <w:sz w:val="28"/>
          <w:szCs w:val="28"/>
          <w:lang w:val="kk-KZ"/>
        </w:rPr>
        <w:t xml:space="preserve">Сурет 14 – </w:t>
      </w:r>
      <w:r w:rsidRPr="00B4523F">
        <w:rPr>
          <w:rFonts w:ascii="Times New Roman" w:hAnsi="Times New Roman" w:cs="Times New Roman"/>
          <w:sz w:val="28"/>
          <w:szCs w:val="28"/>
          <w:lang w:val="kk-KZ"/>
        </w:rPr>
        <w:t xml:space="preserve">Зергерлік бұйым атауларының </w:t>
      </w:r>
      <w:r w:rsidRPr="00B4523F">
        <w:rPr>
          <w:rFonts w:ascii="Times New Roman" w:eastAsia="TimesNewRomanPSMT" w:hAnsi="Times New Roman" w:cs="Times New Roman"/>
          <w:sz w:val="28"/>
          <w:szCs w:val="28"/>
          <w:lang w:val="kk-KZ"/>
        </w:rPr>
        <w:t>синтетикалық және аналитикалық жасалу тәсілдері</w:t>
      </w:r>
    </w:p>
    <w:p w:rsidR="002667D7" w:rsidRPr="002667D7" w:rsidRDefault="002667D7" w:rsidP="00E07A8A">
      <w:pPr>
        <w:spacing w:after="0" w:line="240" w:lineRule="auto"/>
        <w:ind w:firstLine="709"/>
        <w:jc w:val="both"/>
        <w:rPr>
          <w:rFonts w:ascii="Times New Roman" w:hAnsi="Times New Roman" w:cs="Times New Roman"/>
          <w:sz w:val="16"/>
          <w:szCs w:val="16"/>
          <w:lang w:val="kk-KZ"/>
        </w:rPr>
      </w:pPr>
    </w:p>
    <w:p w:rsidR="002667D7" w:rsidRDefault="002667D7" w:rsidP="00E07A8A">
      <w:pPr>
        <w:spacing w:after="0" w:line="240" w:lineRule="auto"/>
        <w:ind w:firstLine="709"/>
        <w:jc w:val="both"/>
        <w:rPr>
          <w:rFonts w:ascii="Times New Roman" w:hAnsi="Times New Roman" w:cs="Times New Roman"/>
          <w:b/>
          <w:i/>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2667D7" w:rsidRPr="00B4523F" w:rsidRDefault="002667D7" w:rsidP="00E07A8A">
      <w:pPr>
        <w:spacing w:after="0" w:line="240" w:lineRule="auto"/>
        <w:ind w:firstLine="709"/>
        <w:jc w:val="both"/>
        <w:rPr>
          <w:rFonts w:ascii="Times New Roman" w:hAnsi="Times New Roman" w:cs="Times New Roman"/>
          <w:b/>
          <w:i/>
          <w:sz w:val="28"/>
          <w:szCs w:val="28"/>
          <w:lang w:val="kk-KZ"/>
        </w:rPr>
      </w:pPr>
    </w:p>
    <w:p w:rsidR="00E07A8A" w:rsidRPr="00B4523F" w:rsidRDefault="00E07A8A" w:rsidP="002667D7">
      <w:pPr>
        <w:spacing w:after="0" w:line="240" w:lineRule="auto"/>
        <w:jc w:val="center"/>
        <w:rPr>
          <w:rFonts w:ascii="Times New Roman" w:hAnsi="Times New Roman" w:cs="Times New Roman"/>
          <w:b/>
          <w:i/>
          <w:sz w:val="28"/>
          <w:szCs w:val="28"/>
          <w:lang w:val="kk-KZ"/>
        </w:rPr>
      </w:pPr>
      <w:r w:rsidRPr="00B4523F">
        <w:rPr>
          <w:rFonts w:ascii="Times New Roman" w:hAnsi="Times New Roman" w:cs="Times New Roman"/>
          <w:b/>
          <w:i/>
          <w:noProof/>
          <w:sz w:val="28"/>
          <w:szCs w:val="28"/>
        </w:rPr>
        <w:drawing>
          <wp:inline distT="0" distB="0" distL="0" distR="0">
            <wp:extent cx="4908418" cy="1554414"/>
            <wp:effectExtent l="0" t="0" r="6985" b="8255"/>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667D7" w:rsidRPr="002667D7" w:rsidRDefault="002667D7" w:rsidP="002667D7">
      <w:pPr>
        <w:spacing w:after="0" w:line="240" w:lineRule="auto"/>
        <w:ind w:firstLine="709"/>
        <w:jc w:val="both"/>
        <w:rPr>
          <w:rFonts w:ascii="Times New Roman" w:hAnsi="Times New Roman" w:cs="Times New Roman"/>
          <w:sz w:val="16"/>
          <w:szCs w:val="16"/>
          <w:lang w:val="kk-KZ"/>
        </w:rPr>
      </w:pPr>
    </w:p>
    <w:p w:rsidR="002667D7" w:rsidRPr="00B4523F" w:rsidRDefault="002667D7" w:rsidP="002667D7">
      <w:pPr>
        <w:spacing w:after="0" w:line="240" w:lineRule="auto"/>
        <w:jc w:val="center"/>
        <w:rPr>
          <w:rFonts w:ascii="Times New Roman" w:hAnsi="Times New Roman" w:cs="Times New Roman"/>
          <w:b/>
          <w:i/>
          <w:sz w:val="28"/>
          <w:szCs w:val="28"/>
          <w:lang w:val="kk-KZ"/>
        </w:rPr>
      </w:pPr>
      <w:r>
        <w:rPr>
          <w:rFonts w:ascii="Times New Roman" w:hAnsi="Times New Roman" w:cs="Times New Roman"/>
          <w:sz w:val="28"/>
          <w:szCs w:val="28"/>
          <w:lang w:val="kk-KZ"/>
        </w:rPr>
        <w:t>Сурет 1</w:t>
      </w:r>
      <w:r w:rsidRPr="00B4523F">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Зергерлік бұйым дайындау және метал өңдеу бойынша сөздердің </w:t>
      </w:r>
      <w:r w:rsidRPr="00B4523F">
        <w:rPr>
          <w:rFonts w:ascii="Times New Roman" w:eastAsia="TimesNewRomanPSMT" w:hAnsi="Times New Roman" w:cs="Times New Roman"/>
          <w:sz w:val="28"/>
          <w:szCs w:val="28"/>
          <w:lang w:val="kk-KZ"/>
        </w:rPr>
        <w:t>синтетикалық және аналитикалық жасалу тәсілдері</w:t>
      </w:r>
    </w:p>
    <w:p w:rsidR="00E07A8A" w:rsidRPr="002667D7" w:rsidRDefault="00E07A8A" w:rsidP="00E07A8A">
      <w:pPr>
        <w:spacing w:after="0" w:line="240" w:lineRule="auto"/>
        <w:ind w:firstLine="709"/>
        <w:jc w:val="both"/>
        <w:rPr>
          <w:rFonts w:ascii="Times New Roman" w:hAnsi="Times New Roman" w:cs="Times New Roman"/>
          <w:b/>
          <w:i/>
          <w:sz w:val="16"/>
          <w:szCs w:val="16"/>
          <w:lang w:val="kk-KZ"/>
        </w:rPr>
      </w:pPr>
    </w:p>
    <w:p w:rsidR="002667D7" w:rsidRPr="00B4523F" w:rsidRDefault="002667D7" w:rsidP="00E07A8A">
      <w:pPr>
        <w:spacing w:after="0" w:line="240" w:lineRule="auto"/>
        <w:ind w:firstLine="709"/>
        <w:jc w:val="both"/>
        <w:rPr>
          <w:rFonts w:ascii="Times New Roman" w:hAnsi="Times New Roman" w:cs="Times New Roman"/>
          <w:b/>
          <w:i/>
          <w:sz w:val="28"/>
          <w:szCs w:val="28"/>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E07A8A" w:rsidRDefault="00E07A8A" w:rsidP="002667D7">
      <w:pPr>
        <w:spacing w:after="0" w:line="240" w:lineRule="auto"/>
        <w:jc w:val="center"/>
        <w:rPr>
          <w:rFonts w:ascii="Times New Roman" w:hAnsi="Times New Roman" w:cs="Times New Roman"/>
          <w:b/>
          <w:i/>
          <w:sz w:val="28"/>
          <w:szCs w:val="28"/>
          <w:highlight w:val="yellow"/>
          <w:lang w:val="kk-KZ"/>
        </w:rPr>
      </w:pPr>
      <w:r w:rsidRPr="00B4523F">
        <w:rPr>
          <w:rFonts w:ascii="Times New Roman" w:hAnsi="Times New Roman" w:cs="Times New Roman"/>
          <w:b/>
          <w:i/>
          <w:noProof/>
          <w:sz w:val="28"/>
          <w:szCs w:val="28"/>
        </w:rPr>
        <w:drawing>
          <wp:inline distT="0" distB="0" distL="0" distR="0">
            <wp:extent cx="4906995" cy="1610436"/>
            <wp:effectExtent l="0" t="0" r="8255" b="889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667D7" w:rsidRPr="002667D7" w:rsidRDefault="002667D7" w:rsidP="00E07A8A">
      <w:pPr>
        <w:spacing w:after="0" w:line="240" w:lineRule="auto"/>
        <w:ind w:firstLine="709"/>
        <w:jc w:val="both"/>
        <w:rPr>
          <w:rFonts w:ascii="Times New Roman" w:hAnsi="Times New Roman" w:cs="Times New Roman"/>
          <w:b/>
          <w:i/>
          <w:sz w:val="16"/>
          <w:szCs w:val="16"/>
          <w:highlight w:val="yellow"/>
          <w:lang w:val="kk-KZ"/>
        </w:rPr>
      </w:pPr>
    </w:p>
    <w:p w:rsidR="002667D7" w:rsidRPr="00B4523F" w:rsidRDefault="002667D7" w:rsidP="002667D7">
      <w:pPr>
        <w:spacing w:after="0" w:line="240" w:lineRule="auto"/>
        <w:jc w:val="center"/>
        <w:rPr>
          <w:rFonts w:ascii="Times New Roman" w:hAnsi="Times New Roman" w:cs="Times New Roman"/>
          <w:b/>
          <w:i/>
          <w:sz w:val="28"/>
          <w:szCs w:val="28"/>
          <w:highlight w:val="yellow"/>
          <w:lang w:val="kk-KZ"/>
        </w:rPr>
      </w:pPr>
      <w:r>
        <w:rPr>
          <w:rFonts w:ascii="Times New Roman" w:hAnsi="Times New Roman" w:cs="Times New Roman"/>
          <w:sz w:val="28"/>
          <w:szCs w:val="28"/>
          <w:lang w:val="kk-KZ"/>
        </w:rPr>
        <w:t>Сурет 1</w:t>
      </w:r>
      <w:r w:rsidRPr="00B4523F">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Құрал-сайман атауы бойынша сөздердің </w:t>
      </w:r>
      <w:r w:rsidRPr="00B4523F">
        <w:rPr>
          <w:rFonts w:ascii="Times New Roman" w:eastAsia="TimesNewRomanPSMT" w:hAnsi="Times New Roman" w:cs="Times New Roman"/>
          <w:sz w:val="28"/>
          <w:szCs w:val="28"/>
          <w:lang w:val="kk-KZ"/>
        </w:rPr>
        <w:t>синтетикалық және аналитикалық жасалу тәсілдері</w:t>
      </w:r>
    </w:p>
    <w:p w:rsidR="002667D7" w:rsidRDefault="002667D7" w:rsidP="00E07A8A">
      <w:pPr>
        <w:spacing w:after="0" w:line="240" w:lineRule="auto"/>
        <w:ind w:firstLine="709"/>
        <w:jc w:val="both"/>
        <w:rPr>
          <w:rFonts w:ascii="Times New Roman" w:hAnsi="Times New Roman" w:cs="Times New Roman"/>
          <w:sz w:val="24"/>
          <w:szCs w:val="24"/>
          <w:lang w:val="kk-KZ"/>
        </w:rPr>
      </w:pPr>
    </w:p>
    <w:p w:rsidR="002667D7" w:rsidRPr="00B4523F" w:rsidRDefault="002667D7" w:rsidP="00E07A8A">
      <w:pPr>
        <w:spacing w:after="0" w:line="240" w:lineRule="auto"/>
        <w:ind w:firstLine="709"/>
        <w:jc w:val="both"/>
        <w:rPr>
          <w:rFonts w:ascii="Times New Roman" w:hAnsi="Times New Roman" w:cs="Times New Roman"/>
          <w:b/>
          <w:i/>
          <w:sz w:val="28"/>
          <w:szCs w:val="28"/>
          <w:highlight w:val="yellow"/>
          <w:lang w:val="kk-KZ"/>
        </w:rPr>
      </w:pPr>
      <w:r w:rsidRPr="00EB44A4">
        <w:rPr>
          <w:rFonts w:ascii="Times New Roman" w:hAnsi="Times New Roman" w:cs="Times New Roman"/>
          <w:sz w:val="24"/>
          <w:szCs w:val="24"/>
          <w:lang w:val="kk-KZ"/>
        </w:rPr>
        <w:t xml:space="preserve">Ескерту – </w:t>
      </w:r>
      <w:r w:rsidRPr="00EB44A4">
        <w:rPr>
          <w:rStyle w:val="rynqvb"/>
          <w:rFonts w:ascii="Times New Roman" w:hAnsi="Times New Roman" w:cs="Times New Roman"/>
          <w:sz w:val="24"/>
          <w:szCs w:val="24"/>
          <w:lang w:val="kk-KZ"/>
        </w:rPr>
        <w:t>Автор құрастырған</w:t>
      </w:r>
    </w:p>
    <w:p w:rsidR="002667D7" w:rsidRDefault="002667D7" w:rsidP="00E07A8A">
      <w:pPr>
        <w:spacing w:after="0" w:line="240" w:lineRule="auto"/>
        <w:ind w:firstLine="709"/>
        <w:jc w:val="both"/>
        <w:rPr>
          <w:rFonts w:ascii="Times New Roman" w:hAnsi="Times New Roman" w:cs="Times New Roman"/>
          <w:sz w:val="28"/>
          <w:szCs w:val="28"/>
          <w:lang w:val="kk-KZ"/>
        </w:rPr>
      </w:pPr>
    </w:p>
    <w:p w:rsidR="00E07A8A" w:rsidRPr="00B4523F" w:rsidRDefault="00E07A8A" w:rsidP="00E07A8A">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Зерттеу жұмысымызда </w:t>
      </w:r>
      <w:r w:rsidRPr="00B4523F">
        <w:rPr>
          <w:rFonts w:ascii="Times New Roman" w:eastAsia="TimesNewRomanPSMT" w:hAnsi="Times New Roman" w:cs="Times New Roman"/>
          <w:sz w:val="28"/>
          <w:szCs w:val="28"/>
          <w:lang w:val="kk-KZ"/>
        </w:rPr>
        <w:t xml:space="preserve">сөздіктер мен энциклопедиядан және басқа дереккөздерден алынған 800-ге жуық қазақ тіліндегі </w:t>
      </w:r>
      <w:r w:rsidRPr="00B4523F">
        <w:rPr>
          <w:rFonts w:ascii="Times New Roman" w:hAnsi="Times New Roman" w:cs="Times New Roman"/>
          <w:sz w:val="28"/>
          <w:szCs w:val="28"/>
          <w:lang w:val="kk-KZ"/>
        </w:rPr>
        <w:t xml:space="preserve">зергерлік лексиканың синтетикалық, аналитикалық және аналитикалық-синтетикалық жасалу жолдарын талдау </w:t>
      </w:r>
      <w:r w:rsidRPr="00B4523F">
        <w:rPr>
          <w:rFonts w:ascii="Times New Roman" w:hAnsi="Times New Roman" w:cs="Times New Roman"/>
          <w:i/>
          <w:sz w:val="28"/>
          <w:szCs w:val="28"/>
          <w:lang w:val="kk-KZ"/>
        </w:rPr>
        <w:t>зергерлік бұйым атаулары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метал өңдеу мен зергерлік бұйым дайындау</w:t>
      </w:r>
      <w:r w:rsidRPr="00B4523F">
        <w:rPr>
          <w:rFonts w:ascii="Times New Roman" w:hAnsi="Times New Roman" w:cs="Times New Roman"/>
          <w:sz w:val="28"/>
          <w:szCs w:val="28"/>
          <w:lang w:val="kk-KZ"/>
        </w:rPr>
        <w:t xml:space="preserve"> және </w:t>
      </w:r>
      <w:r w:rsidRPr="00B4523F">
        <w:rPr>
          <w:rFonts w:ascii="Times New Roman" w:hAnsi="Times New Roman" w:cs="Times New Roman"/>
          <w:i/>
          <w:sz w:val="28"/>
          <w:szCs w:val="28"/>
          <w:lang w:val="kk-KZ"/>
        </w:rPr>
        <w:t>құрал-саймандар</w:t>
      </w:r>
      <w:r w:rsidRPr="00B4523F">
        <w:rPr>
          <w:rFonts w:ascii="Times New Roman" w:hAnsi="Times New Roman" w:cs="Times New Roman"/>
          <w:sz w:val="28"/>
          <w:szCs w:val="28"/>
          <w:lang w:val="kk-KZ"/>
        </w:rPr>
        <w:t xml:space="preserve"> тақырыптарына бөліп қарастырылды. Топтарға бөліп қарастыру аталған бөлімдер бойынша синтетикалық, аналитикалық және аналитикалық-синтетикалық жасалу жолдарының ерекшеліктері анықтауға мүмкіндік береді. </w:t>
      </w:r>
      <w:r w:rsidRPr="00B4523F">
        <w:rPr>
          <w:rFonts w:ascii="Times New Roman" w:eastAsia="TimesNewRomanPSMT" w:hAnsi="Times New Roman" w:cs="Times New Roman"/>
          <w:sz w:val="28"/>
          <w:szCs w:val="28"/>
          <w:lang w:val="kk-KZ"/>
        </w:rPr>
        <w:t xml:space="preserve">Қазақ тілінде зергерлік бұйым атауларын талдау нәтижесінде басым көпшілігі аналитикалық тәсілмен жасалатыны, соның ішінде қабыса байланысу арқылы жасалатын түрлерінің жиі кездесетіні анықталды. </w:t>
      </w:r>
      <w:r w:rsidRPr="00B4523F">
        <w:rPr>
          <w:rFonts w:ascii="Times New Roman" w:hAnsi="Times New Roman" w:cs="Times New Roman"/>
          <w:sz w:val="28"/>
          <w:szCs w:val="28"/>
          <w:lang w:val="kk-KZ"/>
        </w:rPr>
        <w:t xml:space="preserve">Қазақ ұлттық зергерлік бұйым атауларының негізгі бөлігі жалпылауыш атауға қарағанда тіркес түрінде күрделі формада кездесуі </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sz w:val="28"/>
          <w:szCs w:val="28"/>
          <w:lang w:val="kk-KZ"/>
        </w:rPr>
        <w:t>түркі тілдеріне ортақ құбылыс.</w:t>
      </w:r>
      <w:r w:rsidRPr="00B4523F">
        <w:rPr>
          <w:rFonts w:ascii="Times New Roman" w:eastAsia="TimesNewRomanPSMT" w:hAnsi="Times New Roman" w:cs="Times New Roman"/>
          <w:sz w:val="28"/>
          <w:szCs w:val="28"/>
          <w:lang w:val="kk-KZ"/>
        </w:rPr>
        <w:t xml:space="preserve"> </w:t>
      </w:r>
      <w:r w:rsidRPr="00B4523F">
        <w:rPr>
          <w:rFonts w:ascii="Times New Roman" w:hAnsi="Times New Roman" w:cs="Times New Roman"/>
          <w:sz w:val="28"/>
          <w:szCs w:val="28"/>
          <w:lang w:val="kk-KZ"/>
        </w:rPr>
        <w:t xml:space="preserve">Ұлттық бұйым атауларының тіркес арқылы жасалу ерекшелігінің атаулардың негізгі бөлігін құрайтын тіркес сөздер болса, саны жағынан азырақ болатын синтетикалық жолмен жасалатын сөздер мен түбір сөздер осы күрделі тіркестер құрамында қолданылады. </w:t>
      </w:r>
    </w:p>
    <w:p w:rsidR="00E07A8A" w:rsidRPr="00E32087" w:rsidRDefault="00E07A8A" w:rsidP="00E32087">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Зергерлік бұйым жасау технологиясы, яғни өңдеу және дайындау бойынша сөздерде керісінше басым көпшілігі жұрнақ арқылы (синтетикалық), содан соң аналитикалық жолмен жасалуы оның сипатын анықтайтын етістік сөздер. Мұнда түбір сөздер өте сирек кездеседі. Зергерлік сала бойынша құрал-сайман атауы бойынша басым көпшілігі аналитикалық жолмен, соның ішінде біріккен сөздер саны жиі кездеседі. Құрал атауларының көбінесе туынды сөз немесе сөз тіркесі болып келуі оның қолдану мақсатын, функциясын көрсетуден туындайды. </w:t>
      </w:r>
    </w:p>
    <w:p w:rsidR="00652E6B" w:rsidRDefault="00652E6B" w:rsidP="00B4444B">
      <w:pPr>
        <w:spacing w:after="0" w:line="240" w:lineRule="auto"/>
        <w:ind w:firstLine="709"/>
        <w:jc w:val="both"/>
        <w:rPr>
          <w:rFonts w:ascii="Times New Roman" w:hAnsi="Times New Roman" w:cs="Times New Roman"/>
          <w:b/>
          <w:sz w:val="28"/>
          <w:szCs w:val="28"/>
          <w:lang w:val="kk-KZ"/>
        </w:rPr>
      </w:pPr>
    </w:p>
    <w:p w:rsidR="00B34C83" w:rsidRPr="00C47B3C" w:rsidRDefault="00652E6B" w:rsidP="00B4444B">
      <w:pPr>
        <w:spacing w:after="0" w:line="240" w:lineRule="auto"/>
        <w:ind w:firstLine="709"/>
        <w:jc w:val="both"/>
        <w:rPr>
          <w:rFonts w:ascii="Times New Roman" w:hAnsi="Times New Roman" w:cs="Times New Roman"/>
          <w:sz w:val="28"/>
          <w:szCs w:val="28"/>
          <w:lang w:val="kk-KZ"/>
        </w:rPr>
      </w:pPr>
      <w:r w:rsidRPr="00DA59F4">
        <w:rPr>
          <w:rFonts w:ascii="Times New Roman" w:hAnsi="Times New Roman" w:cs="Times New Roman"/>
          <w:b/>
          <w:sz w:val="28"/>
          <w:szCs w:val="28"/>
          <w:lang w:val="kk-KZ"/>
        </w:rPr>
        <w:t>3.4.3</w:t>
      </w:r>
      <w:r w:rsidRPr="00C47B3C">
        <w:rPr>
          <w:rFonts w:ascii="Times New Roman" w:hAnsi="Times New Roman" w:cs="Times New Roman"/>
          <w:sz w:val="28"/>
          <w:szCs w:val="28"/>
          <w:lang w:val="kk-KZ"/>
        </w:rPr>
        <w:t xml:space="preserve"> </w:t>
      </w:r>
      <w:r w:rsidR="00DA59F4" w:rsidRPr="00DA59F4">
        <w:rPr>
          <w:rFonts w:ascii="Times New Roman" w:hAnsi="Times New Roman" w:cs="Times New Roman"/>
          <w:b/>
          <w:i/>
          <w:sz w:val="28"/>
          <w:szCs w:val="28"/>
          <w:lang w:val="kk-KZ"/>
        </w:rPr>
        <w:t>Thez</w:t>
      </w:r>
      <w:r w:rsidR="00DA59F4" w:rsidRPr="00DA59F4">
        <w:rPr>
          <w:rFonts w:ascii="Times New Roman" w:hAnsi="Times New Roman" w:cs="Times New Roman"/>
          <w:b/>
          <w:sz w:val="28"/>
          <w:szCs w:val="28"/>
          <w:lang w:val="kk-KZ"/>
        </w:rPr>
        <w:t xml:space="preserve"> халықаралық техникалық платформасы негізінде зергерлік сала бойынша </w:t>
      </w:r>
      <w:r w:rsidR="00DA59F4" w:rsidRPr="00DA59F4">
        <w:rPr>
          <w:rFonts w:ascii="Times New Roman" w:hAnsi="Times New Roman" w:cs="Times New Roman"/>
          <w:b/>
          <w:sz w:val="28"/>
          <w:szCs w:val="28"/>
          <w:lang w:val="kk-KZ" w:eastAsia="ar-SA"/>
        </w:rPr>
        <w:t>электрондық тезаурус құру</w:t>
      </w:r>
    </w:p>
    <w:p w:rsidR="007210FF" w:rsidRDefault="000A59DB" w:rsidP="006B4781">
      <w:pPr>
        <w:tabs>
          <w:tab w:val="left" w:pos="0"/>
        </w:tabs>
        <w:suppressAutoHyphens/>
        <w:spacing w:after="0" w:line="240" w:lineRule="auto"/>
        <w:ind w:firstLine="709"/>
        <w:jc w:val="both"/>
        <w:rPr>
          <w:rFonts w:ascii="Times New Roman" w:eastAsia="Times New Roman" w:hAnsi="Times New Roman" w:cs="Times New Roman"/>
          <w:sz w:val="28"/>
          <w:szCs w:val="28"/>
          <w:lang w:val="kk-KZ" w:eastAsia="ar-SA"/>
        </w:rPr>
      </w:pPr>
      <w:r w:rsidRPr="000A59DB">
        <w:rPr>
          <w:rFonts w:ascii="Times New Roman" w:eastAsia="Times New Roman" w:hAnsi="Times New Roman" w:cs="Times New Roman"/>
          <w:sz w:val="28"/>
          <w:szCs w:val="28"/>
          <w:lang w:val="kk-KZ" w:eastAsia="ar-SA"/>
        </w:rPr>
        <w:t xml:space="preserve">Зергерлік сала терминдерінің электрондық </w:t>
      </w:r>
      <w:r w:rsidR="003966B5" w:rsidRPr="000A59DB">
        <w:rPr>
          <w:rFonts w:ascii="Times New Roman" w:eastAsia="Times New Roman" w:hAnsi="Times New Roman" w:cs="Times New Roman"/>
          <w:sz w:val="28"/>
          <w:szCs w:val="28"/>
          <w:lang w:val="kk-KZ" w:eastAsia="ar-SA"/>
        </w:rPr>
        <w:t>тезаурус</w:t>
      </w:r>
      <w:r w:rsidR="003966B5" w:rsidRPr="003966B5">
        <w:rPr>
          <w:rFonts w:ascii="Times New Roman" w:eastAsia="Times New Roman" w:hAnsi="Times New Roman" w:cs="Times New Roman"/>
          <w:sz w:val="28"/>
          <w:szCs w:val="28"/>
          <w:lang w:val="kk-KZ" w:eastAsia="ar-SA"/>
        </w:rPr>
        <w:t>-</w:t>
      </w:r>
      <w:r w:rsidRPr="000A59DB">
        <w:rPr>
          <w:rFonts w:ascii="Times New Roman" w:eastAsia="Times New Roman" w:hAnsi="Times New Roman" w:cs="Times New Roman"/>
          <w:sz w:val="28"/>
          <w:szCs w:val="28"/>
          <w:lang w:val="kk-KZ" w:eastAsia="ar-SA"/>
        </w:rPr>
        <w:t xml:space="preserve">сөздігін құрастыру әдістемесі басқа салалардағы көптілді сөздіктерді құрастырудың алғышарты болып табылады. Зерттеу нәтижесінде қазақ, орыс, ағылшын тілдеріндегі зергерлік сала бойынша жинақталған дерекқор негізінде алғаш рет көптілді электронды </w:t>
      </w:r>
      <w:r w:rsidR="003966B5">
        <w:rPr>
          <w:rFonts w:ascii="Times New Roman" w:eastAsia="Times New Roman" w:hAnsi="Times New Roman" w:cs="Times New Roman"/>
          <w:sz w:val="28"/>
          <w:szCs w:val="28"/>
          <w:lang w:val="kk-KZ" w:eastAsia="ar-SA"/>
        </w:rPr>
        <w:t>тезаурус</w:t>
      </w:r>
      <w:r w:rsidRPr="000A59DB">
        <w:rPr>
          <w:rFonts w:ascii="Times New Roman" w:eastAsia="Times New Roman" w:hAnsi="Times New Roman" w:cs="Times New Roman"/>
          <w:sz w:val="28"/>
          <w:szCs w:val="28"/>
          <w:lang w:val="kk-KZ" w:eastAsia="ar-SA"/>
        </w:rPr>
        <w:t xml:space="preserve"> құрастырылды.</w:t>
      </w:r>
      <w:r w:rsidR="00565797">
        <w:rPr>
          <w:rFonts w:ascii="Times New Roman" w:eastAsia="Times New Roman" w:hAnsi="Times New Roman" w:cs="Times New Roman"/>
          <w:sz w:val="28"/>
          <w:szCs w:val="28"/>
          <w:lang w:val="kk-KZ" w:eastAsia="ar-SA"/>
        </w:rPr>
        <w:t xml:space="preserve"> Тезаурус құрастыруда</w:t>
      </w:r>
      <w:r w:rsidRPr="000A59DB">
        <w:rPr>
          <w:rFonts w:ascii="Times New Roman" w:eastAsia="Times New Roman" w:hAnsi="Times New Roman" w:cs="Times New Roman"/>
          <w:sz w:val="28"/>
          <w:szCs w:val="28"/>
          <w:lang w:val="kk-KZ" w:eastAsia="ar-SA"/>
        </w:rPr>
        <w:t xml:space="preserve"> Ресей ғылыми академиясының Сібір бөлімінің Есептеу технологиялары институты сынақтан өткізген </w:t>
      </w:r>
      <w:r w:rsidRPr="003966B5">
        <w:rPr>
          <w:rFonts w:ascii="Times New Roman" w:eastAsia="Times New Roman" w:hAnsi="Times New Roman" w:cs="Times New Roman"/>
          <w:i/>
          <w:sz w:val="28"/>
          <w:szCs w:val="28"/>
          <w:lang w:val="kk-KZ" w:eastAsia="ar-SA"/>
        </w:rPr>
        <w:t xml:space="preserve">Thez </w:t>
      </w:r>
      <w:r w:rsidRPr="000A59DB">
        <w:rPr>
          <w:rFonts w:ascii="Times New Roman" w:eastAsia="Times New Roman" w:hAnsi="Times New Roman" w:cs="Times New Roman"/>
          <w:sz w:val="28"/>
          <w:szCs w:val="28"/>
          <w:lang w:val="kk-KZ" w:eastAsia="ar-SA"/>
        </w:rPr>
        <w:t>халықаралық техникалық платформасының</w:t>
      </w:r>
      <w:r w:rsidR="00565797">
        <w:rPr>
          <w:rFonts w:ascii="Times New Roman" w:eastAsia="Times New Roman" w:hAnsi="Times New Roman" w:cs="Times New Roman"/>
          <w:sz w:val="28"/>
          <w:szCs w:val="28"/>
          <w:lang w:val="kk-KZ" w:eastAsia="ar-SA"/>
        </w:rPr>
        <w:t xml:space="preserve"> инновациялық әдістері қолданыл</w:t>
      </w:r>
      <w:r w:rsidRPr="000A59DB">
        <w:rPr>
          <w:rFonts w:ascii="Times New Roman" w:eastAsia="Times New Roman" w:hAnsi="Times New Roman" w:cs="Times New Roman"/>
          <w:sz w:val="28"/>
          <w:szCs w:val="28"/>
          <w:lang w:val="kk-KZ" w:eastAsia="ar-SA"/>
        </w:rPr>
        <w:t xml:space="preserve">ды. </w:t>
      </w:r>
      <w:r w:rsidR="006B4781">
        <w:rPr>
          <w:rFonts w:ascii="Times New Roman" w:eastAsia="Times New Roman" w:hAnsi="Times New Roman" w:cs="Times New Roman"/>
          <w:sz w:val="28"/>
          <w:szCs w:val="28"/>
          <w:lang w:val="kk-KZ" w:eastAsia="ar-SA"/>
        </w:rPr>
        <w:t xml:space="preserve">Бұл тезаурустың ерекшелігі – оның мазмұнын ақпарат іздеу бойынша өзге халықаралық тезаурустар сияқты қолжетімді болуы. </w:t>
      </w:r>
    </w:p>
    <w:p w:rsidR="003506B8" w:rsidRPr="003506B8" w:rsidRDefault="00127B1D" w:rsidP="003506B8">
      <w:pPr>
        <w:suppressAutoHyphens/>
        <w:spacing w:after="0" w:line="240" w:lineRule="auto"/>
        <w:ind w:firstLine="709"/>
        <w:jc w:val="both"/>
        <w:rPr>
          <w:rFonts w:ascii="Times New Roman" w:eastAsia="Times New Roman" w:hAnsi="Times New Roman" w:cs="Times New Roman"/>
          <w:sz w:val="28"/>
          <w:szCs w:val="24"/>
          <w:lang w:val="kk-KZ" w:eastAsia="ar-SA"/>
        </w:rPr>
      </w:pPr>
      <w:r w:rsidRPr="007762AD">
        <w:rPr>
          <w:rFonts w:ascii="Times New Roman" w:eastAsia="Times New Roman" w:hAnsi="Times New Roman" w:cs="Times New Roman"/>
          <w:sz w:val="28"/>
          <w:szCs w:val="28"/>
          <w:lang w:val="kk-KZ" w:eastAsia="ar-SA"/>
        </w:rPr>
        <w:t xml:space="preserve">Ақпараттық технологиялар бойынша терминдер тезаурасын жасаумен айналысқан ғалымдар </w:t>
      </w:r>
      <w:r w:rsidRPr="007762AD">
        <w:rPr>
          <w:rFonts w:ascii="Times New Roman" w:eastAsia="Calibri" w:hAnsi="Times New Roman" w:cs="Times New Roman"/>
          <w:sz w:val="28"/>
          <w:szCs w:val="28"/>
          <w:lang w:val="kk-KZ" w:eastAsia="ar-SA"/>
        </w:rPr>
        <w:t>РҒА СБ ЕТИ платформасы негізінде қазақстандық веб-портал құруда тәжірибеден өткен әдістемені</w:t>
      </w:r>
      <w:r>
        <w:rPr>
          <w:rFonts w:ascii="Times New Roman" w:eastAsia="Calibri" w:hAnsi="Times New Roman" w:cs="Times New Roman"/>
          <w:sz w:val="28"/>
          <w:szCs w:val="28"/>
          <w:lang w:val="kk-KZ" w:eastAsia="ar-SA"/>
        </w:rPr>
        <w:t>ң</w:t>
      </w:r>
      <w:r w:rsidRPr="007762AD">
        <w:rPr>
          <w:rFonts w:ascii="Times New Roman" w:eastAsia="Calibri" w:hAnsi="Times New Roman" w:cs="Times New Roman"/>
          <w:sz w:val="28"/>
          <w:szCs w:val="28"/>
          <w:lang w:val="kk-KZ" w:eastAsia="ar-SA"/>
        </w:rPr>
        <w:t xml:space="preserve"> тиімді</w:t>
      </w:r>
      <w:r>
        <w:rPr>
          <w:rFonts w:ascii="Times New Roman" w:eastAsia="Calibri" w:hAnsi="Times New Roman" w:cs="Times New Roman"/>
          <w:sz w:val="28"/>
          <w:szCs w:val="28"/>
          <w:lang w:val="kk-KZ" w:eastAsia="ar-SA"/>
        </w:rPr>
        <w:t xml:space="preserve"> жақтарына</w:t>
      </w:r>
      <w:r w:rsidRPr="007762AD">
        <w:rPr>
          <w:rFonts w:ascii="Times New Roman" w:eastAsia="Calibri" w:hAnsi="Times New Roman" w:cs="Times New Roman"/>
          <w:sz w:val="28"/>
          <w:szCs w:val="28"/>
          <w:lang w:val="kk-KZ" w:eastAsia="ar-SA"/>
        </w:rPr>
        <w:t xml:space="preserve"> </w:t>
      </w:r>
      <w:r w:rsidR="00134988" w:rsidRPr="00E569A3">
        <w:rPr>
          <w:rFonts w:ascii="Times New Roman" w:hAnsi="Times New Roman" w:cs="Times New Roman"/>
          <w:bCs/>
          <w:sz w:val="28"/>
          <w:szCs w:val="28"/>
          <w:lang w:val="kk-KZ"/>
        </w:rPr>
        <w:t>қазақ тілін</w:t>
      </w:r>
      <w:r w:rsidR="00134988">
        <w:rPr>
          <w:rFonts w:ascii="Times New Roman" w:hAnsi="Times New Roman" w:cs="Times New Roman"/>
          <w:bCs/>
          <w:sz w:val="28"/>
          <w:szCs w:val="28"/>
          <w:lang w:val="kk-KZ"/>
        </w:rPr>
        <w:t>дегі</w:t>
      </w:r>
      <w:r w:rsidR="00134988" w:rsidRPr="00E569A3">
        <w:rPr>
          <w:rFonts w:ascii="Times New Roman" w:hAnsi="Times New Roman" w:cs="Times New Roman"/>
          <w:bCs/>
          <w:sz w:val="28"/>
          <w:szCs w:val="28"/>
          <w:lang w:val="kk-KZ"/>
        </w:rPr>
        <w:t xml:space="preserve"> </w:t>
      </w:r>
      <w:r w:rsidR="00134988">
        <w:rPr>
          <w:rFonts w:ascii="Times New Roman" w:hAnsi="Times New Roman" w:cs="Times New Roman"/>
          <w:bCs/>
          <w:sz w:val="28"/>
          <w:szCs w:val="28"/>
          <w:lang w:val="kk-KZ"/>
        </w:rPr>
        <w:t>зергерлік сала бойынша терминдерді жандандырудағы</w:t>
      </w:r>
      <w:r w:rsidR="00134988" w:rsidRPr="00E569A3">
        <w:rPr>
          <w:rFonts w:ascii="Times New Roman" w:hAnsi="Times New Roman" w:cs="Times New Roman"/>
          <w:bCs/>
          <w:sz w:val="28"/>
          <w:szCs w:val="28"/>
          <w:lang w:val="kk-KZ"/>
        </w:rPr>
        <w:t xml:space="preserve"> практикалық маңызы</w:t>
      </w:r>
      <w:r w:rsidR="00B44B2B">
        <w:rPr>
          <w:rFonts w:ascii="Times New Roman" w:eastAsia="Calibri" w:hAnsi="Times New Roman" w:cs="Times New Roman"/>
          <w:sz w:val="28"/>
          <w:szCs w:val="28"/>
          <w:lang w:val="kk-KZ" w:eastAsia="ar-SA"/>
        </w:rPr>
        <w:t>н атап өтеміз</w:t>
      </w:r>
      <w:r w:rsidRPr="007762AD">
        <w:rPr>
          <w:rFonts w:ascii="Times New Roman" w:eastAsia="Calibri" w:hAnsi="Times New Roman" w:cs="Times New Roman"/>
          <w:sz w:val="28"/>
          <w:szCs w:val="28"/>
          <w:lang w:val="kk-KZ" w:eastAsia="ar-SA"/>
        </w:rPr>
        <w:t>.</w:t>
      </w:r>
      <w:r w:rsidRPr="007762AD">
        <w:rPr>
          <w:rFonts w:ascii="Times New Roman" w:hAnsi="Times New Roman" w:cs="Times New Roman"/>
          <w:sz w:val="28"/>
          <w:szCs w:val="28"/>
          <w:lang w:val="kk-KZ"/>
        </w:rPr>
        <w:t xml:space="preserve"> </w:t>
      </w:r>
      <w:r w:rsidR="003506B8" w:rsidRPr="003506B8">
        <w:rPr>
          <w:rFonts w:ascii="Times New Roman" w:eastAsia="Times New Roman" w:hAnsi="Times New Roman" w:cs="Times New Roman"/>
          <w:sz w:val="28"/>
          <w:szCs w:val="24"/>
          <w:lang w:val="kk-KZ" w:eastAsia="ar-SA"/>
        </w:rPr>
        <w:t>Салалық терминологияның онлайн платформада рубрикациясын жасау арқылы қазақ тілінің бірегейлігі</w:t>
      </w:r>
      <w:r w:rsidR="00A33EDC">
        <w:rPr>
          <w:rFonts w:ascii="Times New Roman" w:eastAsia="Times New Roman" w:hAnsi="Times New Roman" w:cs="Times New Roman"/>
          <w:sz w:val="28"/>
          <w:szCs w:val="24"/>
          <w:lang w:val="kk-KZ" w:eastAsia="ar-SA"/>
        </w:rPr>
        <w:t>н көруге болады</w:t>
      </w:r>
      <w:r w:rsidR="003506B8" w:rsidRPr="003506B8">
        <w:rPr>
          <w:rFonts w:ascii="Times New Roman" w:eastAsia="Times New Roman" w:hAnsi="Times New Roman" w:cs="Times New Roman"/>
          <w:sz w:val="28"/>
          <w:szCs w:val="24"/>
          <w:lang w:val="kk-KZ" w:eastAsia="ar-SA"/>
        </w:rPr>
        <w:t xml:space="preserve">, себебі зергерлік бұйымдардың байырғы қазақша атаулары қазақ тілінің лексикалық қорын құрайды. Сонымен қатар зергерлік лексика семантикасындағы ұлттық ерекшелікті, зергерлік бұйымды атаудағы әмбебаптық пен ерекшелікті анықтауға мүмкіндік береді. Тезаурус жасау мәселелерін қарастыру – компьютерлік лингвистика, аударматану, түркітану, терминология және ақпараттық технологиялар тоғысындағы жаңаша пәнаралық зерттеу. </w:t>
      </w:r>
    </w:p>
    <w:p w:rsidR="00E16FB0" w:rsidRDefault="00452BD2" w:rsidP="00B9090D">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Зергерлік сала бойынша</w:t>
      </w:r>
      <w:r w:rsidRPr="001E45F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электронды </w:t>
      </w:r>
      <w:r w:rsidRPr="001E45F7">
        <w:rPr>
          <w:rFonts w:ascii="Times New Roman" w:hAnsi="Times New Roman" w:cs="Times New Roman"/>
          <w:bCs/>
          <w:sz w:val="28"/>
          <w:szCs w:val="28"/>
          <w:lang w:val="kk-KZ"/>
        </w:rPr>
        <w:t xml:space="preserve">тезаурус </w:t>
      </w:r>
      <w:r>
        <w:rPr>
          <w:rFonts w:ascii="Times New Roman" w:hAnsi="Times New Roman" w:cs="Times New Roman"/>
          <w:bCs/>
          <w:sz w:val="28"/>
          <w:szCs w:val="28"/>
          <w:lang w:val="kk-KZ"/>
        </w:rPr>
        <w:t xml:space="preserve">құрастыру </w:t>
      </w:r>
      <w:r w:rsidRPr="001E45F7">
        <w:rPr>
          <w:rFonts w:ascii="Times New Roman" w:hAnsi="Times New Roman" w:cs="Times New Roman"/>
          <w:bCs/>
          <w:sz w:val="28"/>
          <w:szCs w:val="28"/>
          <w:lang w:val="kk-KZ"/>
        </w:rPr>
        <w:t xml:space="preserve">халықаралық </w:t>
      </w:r>
      <w:r>
        <w:rPr>
          <w:rFonts w:ascii="Times New Roman" w:hAnsi="Times New Roman" w:cs="Times New Roman"/>
          <w:bCs/>
          <w:sz w:val="28"/>
          <w:szCs w:val="28"/>
          <w:lang w:val="kk-KZ"/>
        </w:rPr>
        <w:t>және</w:t>
      </w:r>
      <w:r w:rsidRPr="001E45F7">
        <w:rPr>
          <w:rFonts w:ascii="Times New Roman" w:hAnsi="Times New Roman" w:cs="Times New Roman"/>
          <w:bCs/>
          <w:sz w:val="28"/>
          <w:szCs w:val="28"/>
          <w:lang w:val="kk-KZ"/>
        </w:rPr>
        <w:t xml:space="preserve"> ұлттық стандарттарға </w:t>
      </w:r>
      <w:r w:rsidR="00453983">
        <w:rPr>
          <w:rFonts w:ascii="Times New Roman" w:hAnsi="Times New Roman" w:cs="Times New Roman"/>
          <w:bCs/>
          <w:sz w:val="28"/>
          <w:szCs w:val="28"/>
          <w:lang w:val="kk-KZ"/>
        </w:rPr>
        <w:t xml:space="preserve">сай </w:t>
      </w:r>
      <w:r w:rsidRPr="001E45F7">
        <w:rPr>
          <w:rFonts w:ascii="Times New Roman" w:hAnsi="Times New Roman" w:cs="Times New Roman"/>
          <w:bCs/>
          <w:sz w:val="28"/>
          <w:szCs w:val="28"/>
          <w:lang w:val="kk-KZ"/>
        </w:rPr>
        <w:t>негіздел</w:t>
      </w:r>
      <w:r>
        <w:rPr>
          <w:rFonts w:ascii="Times New Roman" w:hAnsi="Times New Roman" w:cs="Times New Roman"/>
          <w:bCs/>
          <w:sz w:val="28"/>
          <w:szCs w:val="28"/>
          <w:lang w:val="kk-KZ"/>
        </w:rPr>
        <w:t xml:space="preserve">ді. </w:t>
      </w:r>
      <w:r w:rsidR="00127B1D" w:rsidRPr="007762AD">
        <w:rPr>
          <w:rFonts w:ascii="Times New Roman" w:eastAsia="Calibri" w:hAnsi="Times New Roman" w:cs="Times New Roman"/>
          <w:sz w:val="28"/>
          <w:szCs w:val="28"/>
          <w:lang w:val="kk-KZ" w:eastAsia="ar-SA"/>
        </w:rPr>
        <w:t>РҒА СБ ЕТ</w:t>
      </w:r>
      <w:r w:rsidR="00127B1D" w:rsidRPr="0075265E">
        <w:rPr>
          <w:rFonts w:ascii="Times New Roman" w:eastAsia="Calibri" w:hAnsi="Times New Roman" w:cs="Times New Roman"/>
          <w:sz w:val="28"/>
          <w:szCs w:val="28"/>
          <w:lang w:val="kk-KZ" w:eastAsia="ar-SA"/>
        </w:rPr>
        <w:t xml:space="preserve">И платформасы </w:t>
      </w:r>
      <w:r w:rsidR="00127B1D" w:rsidRPr="0075265E">
        <w:rPr>
          <w:rFonts w:ascii="Times New Roman" w:eastAsia="Times New Roman" w:hAnsi="Times New Roman" w:cs="Times New Roman"/>
          <w:sz w:val="28"/>
          <w:szCs w:val="28"/>
          <w:lang w:val="kk-KZ"/>
        </w:rPr>
        <w:t>т</w:t>
      </w:r>
      <w:r w:rsidR="00127B1D" w:rsidRPr="007906FC">
        <w:rPr>
          <w:rFonts w:ascii="Times New Roman" w:eastAsia="Times New Roman" w:hAnsi="Times New Roman" w:cs="Times New Roman"/>
          <w:sz w:val="28"/>
          <w:szCs w:val="28"/>
          <w:lang w:val="kk-KZ"/>
        </w:rPr>
        <w:t>езауруст</w:t>
      </w:r>
      <w:r w:rsidR="00127B1D" w:rsidRPr="0075265E">
        <w:rPr>
          <w:rFonts w:ascii="Times New Roman" w:eastAsia="Times New Roman" w:hAnsi="Times New Roman" w:cs="Times New Roman"/>
          <w:sz w:val="28"/>
          <w:szCs w:val="28"/>
          <w:lang w:val="kk-KZ"/>
        </w:rPr>
        <w:t>ағы</w:t>
      </w:r>
      <w:r w:rsidR="00127B1D" w:rsidRPr="007906FC">
        <w:rPr>
          <w:rFonts w:ascii="Times New Roman" w:eastAsia="Times New Roman" w:hAnsi="Times New Roman" w:cs="Times New Roman"/>
          <w:sz w:val="28"/>
          <w:szCs w:val="28"/>
          <w:lang w:val="kk-KZ"/>
        </w:rPr>
        <w:t xml:space="preserve"> </w:t>
      </w:r>
      <w:r w:rsidR="00127B1D" w:rsidRPr="0075265E">
        <w:rPr>
          <w:rFonts w:ascii="Times New Roman" w:eastAsia="Calibri" w:hAnsi="Times New Roman" w:cs="Times New Roman"/>
          <w:sz w:val="28"/>
          <w:szCs w:val="28"/>
          <w:lang w:val="kk-KZ" w:eastAsia="ar-SA"/>
        </w:rPr>
        <w:t xml:space="preserve">терминдер арасындағы байланыстың </w:t>
      </w:r>
      <w:r w:rsidR="00127B1D" w:rsidRPr="007906FC">
        <w:rPr>
          <w:rFonts w:ascii="Times New Roman" w:eastAsia="Times New Roman" w:hAnsi="Times New Roman" w:cs="Times New Roman"/>
          <w:sz w:val="28"/>
          <w:szCs w:val="28"/>
          <w:lang w:val="kk-KZ"/>
        </w:rPr>
        <w:t>иерархиялық</w:t>
      </w:r>
      <w:r w:rsidR="00127B1D" w:rsidRPr="0075265E">
        <w:rPr>
          <w:rFonts w:ascii="Times New Roman" w:eastAsia="Times New Roman" w:hAnsi="Times New Roman" w:cs="Times New Roman"/>
          <w:sz w:val="28"/>
          <w:szCs w:val="28"/>
          <w:lang w:val="kk-KZ"/>
        </w:rPr>
        <w:t>,</w:t>
      </w:r>
      <w:r w:rsidR="00127B1D" w:rsidRPr="007906FC">
        <w:rPr>
          <w:rFonts w:ascii="Times New Roman" w:eastAsia="Times New Roman" w:hAnsi="Times New Roman" w:cs="Times New Roman"/>
          <w:sz w:val="28"/>
          <w:szCs w:val="28"/>
          <w:lang w:val="kk-KZ"/>
        </w:rPr>
        <w:t xml:space="preserve"> фасеттік </w:t>
      </w:r>
      <w:r w:rsidR="00127B1D" w:rsidRPr="0075265E">
        <w:rPr>
          <w:rFonts w:ascii="Times New Roman" w:eastAsia="Times New Roman" w:hAnsi="Times New Roman" w:cs="Times New Roman"/>
          <w:sz w:val="28"/>
          <w:szCs w:val="28"/>
          <w:lang w:val="kk-KZ"/>
        </w:rPr>
        <w:t xml:space="preserve">түрлерін </w:t>
      </w:r>
      <w:r w:rsidR="00127B1D">
        <w:rPr>
          <w:rFonts w:ascii="Times New Roman" w:eastAsia="Times New Roman" w:hAnsi="Times New Roman" w:cs="Times New Roman"/>
          <w:sz w:val="28"/>
          <w:szCs w:val="28"/>
          <w:lang w:val="kk-KZ"/>
        </w:rPr>
        <w:t>қолданады</w:t>
      </w:r>
      <w:r w:rsidR="00127B1D" w:rsidRPr="0075265E">
        <w:rPr>
          <w:rFonts w:ascii="Times New Roman" w:eastAsia="Times New Roman" w:hAnsi="Times New Roman" w:cs="Times New Roman"/>
          <w:sz w:val="28"/>
          <w:szCs w:val="28"/>
          <w:lang w:val="kk-KZ"/>
        </w:rPr>
        <w:t xml:space="preserve">. </w:t>
      </w:r>
      <w:r w:rsidR="00E16FB0">
        <w:rPr>
          <w:rFonts w:ascii="Times New Roman" w:hAnsi="Times New Roman" w:cs="Times New Roman"/>
          <w:bCs/>
          <w:sz w:val="28"/>
          <w:szCs w:val="28"/>
          <w:lang w:val="kk-KZ"/>
        </w:rPr>
        <w:t>О</w:t>
      </w:r>
      <w:r w:rsidR="00935BB5" w:rsidRPr="00565797">
        <w:rPr>
          <w:rFonts w:ascii="Times New Roman" w:hAnsi="Times New Roman" w:cs="Times New Roman"/>
          <w:sz w:val="28"/>
          <w:szCs w:val="28"/>
          <w:lang w:val="kk-KZ"/>
        </w:rPr>
        <w:t>тандық ғалым М. Самбетбаева</w:t>
      </w:r>
      <w:r w:rsidR="00B9090D">
        <w:rPr>
          <w:rFonts w:ascii="Times New Roman" w:hAnsi="Times New Roman" w:cs="Times New Roman"/>
          <w:sz w:val="28"/>
          <w:szCs w:val="28"/>
          <w:lang w:val="kk-KZ"/>
        </w:rPr>
        <w:t xml:space="preserve">ның </w:t>
      </w:r>
      <w:r w:rsidR="00935BB5" w:rsidRPr="00565797">
        <w:rPr>
          <w:rFonts w:ascii="Times New Roman" w:hAnsi="Times New Roman" w:cs="Times New Roman"/>
          <w:sz w:val="28"/>
          <w:szCs w:val="28"/>
          <w:lang w:val="kk-KZ"/>
        </w:rPr>
        <w:t>ақпараттық жүйелер үшін көптілді электронды тезаурус құрастыру мәселесін</w:t>
      </w:r>
      <w:r w:rsidR="00B9090D">
        <w:rPr>
          <w:rFonts w:ascii="Times New Roman" w:hAnsi="Times New Roman" w:cs="Times New Roman"/>
          <w:sz w:val="28"/>
          <w:szCs w:val="28"/>
          <w:lang w:val="kk-KZ"/>
        </w:rPr>
        <w:t>е арналған зерттеу жұмысында</w:t>
      </w:r>
      <w:r w:rsidR="007210FF">
        <w:rPr>
          <w:rFonts w:ascii="Times New Roman" w:hAnsi="Times New Roman" w:cs="Times New Roman"/>
          <w:sz w:val="28"/>
          <w:szCs w:val="28"/>
          <w:lang w:val="kk-KZ"/>
        </w:rPr>
        <w:t xml:space="preserve"> </w:t>
      </w:r>
      <w:r w:rsidR="00E16FB0">
        <w:rPr>
          <w:rFonts w:ascii="Times New Roman" w:hAnsi="Times New Roman" w:cs="Times New Roman"/>
          <w:sz w:val="28"/>
          <w:szCs w:val="28"/>
          <w:lang w:val="kk-KZ"/>
        </w:rPr>
        <w:t xml:space="preserve">иерархиялық және фасеттік </w:t>
      </w:r>
      <w:r w:rsidR="007210FF">
        <w:rPr>
          <w:rFonts w:ascii="Times New Roman" w:hAnsi="Times New Roman" w:cs="Times New Roman"/>
          <w:sz w:val="28"/>
          <w:szCs w:val="28"/>
          <w:lang w:val="kk-KZ"/>
        </w:rPr>
        <w:t>классификация</w:t>
      </w:r>
      <w:r w:rsidR="00E16FB0">
        <w:rPr>
          <w:rFonts w:ascii="Times New Roman" w:hAnsi="Times New Roman" w:cs="Times New Roman"/>
          <w:sz w:val="28"/>
          <w:szCs w:val="28"/>
          <w:lang w:val="kk-KZ"/>
        </w:rPr>
        <w:t xml:space="preserve"> түрлері</w:t>
      </w:r>
      <w:r w:rsidR="00950AD8">
        <w:rPr>
          <w:rFonts w:ascii="Times New Roman" w:hAnsi="Times New Roman" w:cs="Times New Roman"/>
          <w:sz w:val="28"/>
          <w:szCs w:val="28"/>
          <w:lang w:val="kk-KZ"/>
        </w:rPr>
        <w:t>н және олардың</w:t>
      </w:r>
      <w:r w:rsidR="007210FF" w:rsidRPr="00950AD8">
        <w:rPr>
          <w:rFonts w:ascii="Times New Roman" w:hAnsi="Times New Roman" w:cs="Times New Roman"/>
          <w:sz w:val="28"/>
          <w:szCs w:val="28"/>
          <w:lang w:val="kk-KZ"/>
        </w:rPr>
        <w:t xml:space="preserve"> </w:t>
      </w:r>
      <w:r w:rsidR="00950AD8" w:rsidRPr="00950AD8">
        <w:rPr>
          <w:rFonts w:ascii="Times New Roman" w:hAnsi="Times New Roman" w:cs="Times New Roman"/>
          <w:sz w:val="28"/>
          <w:szCs w:val="28"/>
          <w:lang w:val="kk-KZ"/>
        </w:rPr>
        <w:t xml:space="preserve">әрқайсының өз артықшылығы мен кемшіліктері </w:t>
      </w:r>
      <w:r w:rsidR="007210FF" w:rsidRPr="00950AD8">
        <w:rPr>
          <w:rFonts w:ascii="Times New Roman" w:hAnsi="Times New Roman" w:cs="Times New Roman"/>
          <w:sz w:val="28"/>
          <w:szCs w:val="28"/>
          <w:lang w:val="kk-KZ"/>
        </w:rPr>
        <w:t>қарастырыл</w:t>
      </w:r>
      <w:r w:rsidR="00127B1D" w:rsidRPr="00950AD8">
        <w:rPr>
          <w:rFonts w:ascii="Times New Roman" w:hAnsi="Times New Roman" w:cs="Times New Roman"/>
          <w:sz w:val="28"/>
          <w:szCs w:val="28"/>
          <w:lang w:val="kk-KZ"/>
        </w:rPr>
        <w:t>а</w:t>
      </w:r>
      <w:r w:rsidR="00E16FB0" w:rsidRPr="00950AD8">
        <w:rPr>
          <w:rFonts w:ascii="Times New Roman" w:hAnsi="Times New Roman" w:cs="Times New Roman"/>
          <w:sz w:val="28"/>
          <w:szCs w:val="28"/>
          <w:lang w:val="kk-KZ"/>
        </w:rPr>
        <w:t>ды</w:t>
      </w:r>
      <w:r w:rsidR="00E16FB0">
        <w:rPr>
          <w:rFonts w:ascii="Times New Roman" w:hAnsi="Times New Roman" w:cs="Times New Roman"/>
          <w:sz w:val="28"/>
          <w:szCs w:val="28"/>
          <w:lang w:val="kk-KZ"/>
        </w:rPr>
        <w:t xml:space="preserve"> </w:t>
      </w:r>
      <w:r w:rsidR="00E16FB0" w:rsidRPr="007210FF">
        <w:rPr>
          <w:rFonts w:ascii="Times New Roman" w:hAnsi="Times New Roman" w:cs="Times New Roman"/>
          <w:sz w:val="28"/>
          <w:szCs w:val="28"/>
          <w:lang w:val="kk-KZ"/>
        </w:rPr>
        <w:t>[</w:t>
      </w:r>
      <w:r w:rsidR="00950AD8">
        <w:rPr>
          <w:rFonts w:ascii="Times New Roman" w:hAnsi="Times New Roman" w:cs="Times New Roman"/>
          <w:sz w:val="28"/>
          <w:szCs w:val="28"/>
          <w:lang w:val="kk-KZ"/>
        </w:rPr>
        <w:t>4</w:t>
      </w:r>
      <w:r w:rsidR="00552F4B" w:rsidRPr="00552F4B">
        <w:rPr>
          <w:rFonts w:ascii="Times New Roman" w:hAnsi="Times New Roman" w:cs="Times New Roman"/>
          <w:sz w:val="28"/>
          <w:szCs w:val="28"/>
          <w:lang w:val="kk-KZ"/>
        </w:rPr>
        <w:t>5</w:t>
      </w:r>
      <w:r w:rsidR="00950AD8">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00127B1D">
        <w:rPr>
          <w:rFonts w:ascii="Times New Roman" w:hAnsi="Times New Roman" w:cs="Times New Roman"/>
          <w:sz w:val="28"/>
          <w:szCs w:val="28"/>
          <w:lang w:val="kk-KZ"/>
        </w:rPr>
        <w:t>88</w:t>
      </w:r>
      <w:r w:rsidR="00E16FB0" w:rsidRPr="007210FF">
        <w:rPr>
          <w:rFonts w:ascii="Times New Roman" w:hAnsi="Times New Roman" w:cs="Times New Roman"/>
          <w:sz w:val="28"/>
          <w:szCs w:val="28"/>
          <w:lang w:val="kk-KZ"/>
        </w:rPr>
        <w:t>]</w:t>
      </w:r>
      <w:r w:rsidR="00E16FB0">
        <w:rPr>
          <w:rFonts w:ascii="Times New Roman" w:hAnsi="Times New Roman" w:cs="Times New Roman"/>
          <w:sz w:val="28"/>
          <w:szCs w:val="28"/>
          <w:lang w:val="kk-KZ"/>
        </w:rPr>
        <w:t>.</w:t>
      </w:r>
      <w:r w:rsidR="00175982">
        <w:rPr>
          <w:rFonts w:ascii="Times New Roman" w:hAnsi="Times New Roman" w:cs="Times New Roman"/>
          <w:sz w:val="28"/>
          <w:szCs w:val="28"/>
          <w:lang w:val="kk-KZ"/>
        </w:rPr>
        <w:t xml:space="preserve"> </w:t>
      </w:r>
    </w:p>
    <w:p w:rsidR="009465A9" w:rsidRPr="000A1F87" w:rsidRDefault="00950AD8" w:rsidP="000A1F87">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Pr>
          <w:rFonts w:ascii="Times New Roman" w:hAnsi="Times New Roman" w:cs="Times New Roman"/>
          <w:bCs/>
          <w:sz w:val="28"/>
          <w:szCs w:val="28"/>
          <w:lang w:val="kk-KZ"/>
        </w:rPr>
        <w:t>Зергерлік сала бойынша</w:t>
      </w:r>
      <w:r w:rsidRPr="001E45F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электронды </w:t>
      </w:r>
      <w:r w:rsidR="00175982">
        <w:rPr>
          <w:rFonts w:ascii="Times New Roman" w:hAnsi="Times New Roman" w:cs="Times New Roman"/>
          <w:sz w:val="28"/>
          <w:szCs w:val="28"/>
          <w:lang w:val="kk-KZ"/>
        </w:rPr>
        <w:t>тезаурустың классификациялау түрі</w:t>
      </w:r>
      <w:r w:rsidR="00E16FB0">
        <w:rPr>
          <w:rFonts w:ascii="Times New Roman" w:hAnsi="Times New Roman" w:cs="Times New Roman"/>
          <w:sz w:val="28"/>
          <w:szCs w:val="28"/>
          <w:lang w:val="kk-KZ"/>
        </w:rPr>
        <w:t xml:space="preserve"> ретінде фасеттік </w:t>
      </w:r>
      <w:r w:rsidR="009465A9">
        <w:rPr>
          <w:rFonts w:ascii="Times New Roman" w:hAnsi="Times New Roman" w:cs="Times New Roman"/>
          <w:sz w:val="28"/>
          <w:szCs w:val="28"/>
          <w:lang w:val="kk-KZ"/>
        </w:rPr>
        <w:t>классификацияны қолданамыз</w:t>
      </w:r>
      <w:r w:rsidR="007210FF">
        <w:rPr>
          <w:rFonts w:ascii="Times New Roman" w:hAnsi="Times New Roman" w:cs="Times New Roman"/>
          <w:sz w:val="28"/>
          <w:szCs w:val="28"/>
          <w:lang w:val="kk-KZ"/>
        </w:rPr>
        <w:t xml:space="preserve">. </w:t>
      </w:r>
      <w:r w:rsidR="009465A9" w:rsidRPr="008E21F3">
        <w:rPr>
          <w:rFonts w:ascii="Times New Roman" w:hAnsi="Times New Roman" w:cs="Times New Roman"/>
          <w:i/>
          <w:sz w:val="28"/>
          <w:szCs w:val="28"/>
          <w:lang w:val="kk-KZ"/>
        </w:rPr>
        <w:t>Фасеттік классификация</w:t>
      </w:r>
      <w:r w:rsidR="009465A9" w:rsidRPr="0075265E">
        <w:rPr>
          <w:rFonts w:ascii="Times New Roman" w:hAnsi="Times New Roman" w:cs="Times New Roman"/>
          <w:sz w:val="28"/>
          <w:szCs w:val="28"/>
          <w:lang w:val="kk-KZ"/>
        </w:rPr>
        <w:t xml:space="preserve"> </w:t>
      </w:r>
      <w:r w:rsidR="00B20471">
        <w:rPr>
          <w:rFonts w:ascii="Times New Roman" w:hAnsi="Times New Roman" w:cs="Times New Roman"/>
          <w:sz w:val="28"/>
          <w:szCs w:val="28"/>
          <w:lang w:val="kk-KZ"/>
        </w:rPr>
        <w:t xml:space="preserve">(қос нүкте классификациясы) – </w:t>
      </w:r>
      <w:r w:rsidR="009465A9" w:rsidRPr="0075265E">
        <w:rPr>
          <w:rFonts w:ascii="Times New Roman" w:hAnsi="Times New Roman" w:cs="Times New Roman"/>
          <w:sz w:val="28"/>
          <w:szCs w:val="28"/>
          <w:lang w:val="kk-KZ"/>
        </w:rPr>
        <w:t xml:space="preserve">әр түрлі сипатына қарай қатар қолданылатын бірнеше тәуелсіз </w:t>
      </w:r>
      <w:r w:rsidR="009465A9">
        <w:rPr>
          <w:rFonts w:ascii="Times New Roman" w:hAnsi="Times New Roman" w:cs="Times New Roman"/>
          <w:sz w:val="28"/>
          <w:szCs w:val="28"/>
          <w:lang w:val="kk-KZ"/>
        </w:rPr>
        <w:t>классификацияның</w:t>
      </w:r>
      <w:r w:rsidR="009465A9" w:rsidRPr="0075265E">
        <w:rPr>
          <w:rFonts w:ascii="Times New Roman" w:hAnsi="Times New Roman" w:cs="Times New Roman"/>
          <w:sz w:val="28"/>
          <w:szCs w:val="28"/>
          <w:lang w:val="kk-KZ"/>
        </w:rPr>
        <w:t xml:space="preserve"> жиынтығы</w:t>
      </w:r>
      <w:r w:rsidR="00134E6D">
        <w:rPr>
          <w:rFonts w:ascii="Times New Roman" w:hAnsi="Times New Roman" w:cs="Times New Roman"/>
          <w:sz w:val="28"/>
          <w:szCs w:val="28"/>
          <w:lang w:val="kk-KZ"/>
        </w:rPr>
        <w:t>. Классификацияның бұл түрі үнділік Ш.Р. Ранганатанның классификация бойынша еңбегінде қарастырылды</w:t>
      </w:r>
      <w:r w:rsidR="00B20471">
        <w:rPr>
          <w:rFonts w:ascii="Times New Roman" w:hAnsi="Times New Roman" w:cs="Times New Roman"/>
          <w:sz w:val="28"/>
          <w:szCs w:val="28"/>
          <w:lang w:val="kk-KZ"/>
        </w:rPr>
        <w:t xml:space="preserve"> </w:t>
      </w:r>
      <w:r w:rsidR="00B20471" w:rsidRPr="007210FF">
        <w:rPr>
          <w:rFonts w:ascii="Times New Roman" w:hAnsi="Times New Roman" w:cs="Times New Roman"/>
          <w:sz w:val="28"/>
          <w:szCs w:val="28"/>
          <w:lang w:val="kk-KZ"/>
        </w:rPr>
        <w:t>[</w:t>
      </w:r>
      <w:r w:rsidR="00FD1607">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FD1607">
        <w:rPr>
          <w:rFonts w:ascii="Times New Roman" w:hAnsi="Times New Roman" w:cs="Times New Roman"/>
          <w:sz w:val="28"/>
          <w:szCs w:val="28"/>
          <w:lang w:val="kk-KZ"/>
        </w:rPr>
        <w:t>5</w:t>
      </w:r>
      <w:r w:rsidR="00B20471" w:rsidRPr="007210FF">
        <w:rPr>
          <w:rFonts w:ascii="Times New Roman" w:hAnsi="Times New Roman" w:cs="Times New Roman"/>
          <w:sz w:val="28"/>
          <w:szCs w:val="28"/>
          <w:lang w:val="kk-KZ"/>
        </w:rPr>
        <w:t>]</w:t>
      </w:r>
      <w:r w:rsidR="009465A9" w:rsidRPr="0075265E">
        <w:rPr>
          <w:rFonts w:ascii="Times New Roman" w:hAnsi="Times New Roman" w:cs="Times New Roman"/>
          <w:sz w:val="28"/>
          <w:szCs w:val="28"/>
          <w:lang w:val="kk-KZ"/>
        </w:rPr>
        <w:t>. Фасеттік классификация – ұғымдар фасеттік құрылым түрінде берілетін классификация жүйесі</w:t>
      </w:r>
      <w:r w:rsidR="009465A9">
        <w:rPr>
          <w:rFonts w:ascii="Times New Roman" w:hAnsi="Times New Roman" w:cs="Times New Roman"/>
          <w:sz w:val="28"/>
          <w:szCs w:val="28"/>
          <w:lang w:val="kk-KZ"/>
        </w:rPr>
        <w:t>.</w:t>
      </w:r>
      <w:r w:rsidR="001850E6">
        <w:rPr>
          <w:rFonts w:ascii="Times New Roman" w:hAnsi="Times New Roman" w:cs="Times New Roman"/>
          <w:sz w:val="28"/>
          <w:szCs w:val="28"/>
          <w:lang w:val="kk-KZ"/>
        </w:rPr>
        <w:t xml:space="preserve"> </w:t>
      </w:r>
      <w:r w:rsidR="009465A9">
        <w:rPr>
          <w:rFonts w:ascii="Times New Roman" w:hAnsi="Times New Roman" w:cs="Times New Roman"/>
          <w:sz w:val="28"/>
          <w:szCs w:val="28"/>
          <w:lang w:val="kk-KZ"/>
        </w:rPr>
        <w:t>Фасеттер пән бойынша аспект</w:t>
      </w:r>
      <w:r w:rsidR="001850E6">
        <w:rPr>
          <w:rFonts w:ascii="Times New Roman" w:hAnsi="Times New Roman" w:cs="Times New Roman"/>
          <w:sz w:val="28"/>
          <w:szCs w:val="28"/>
          <w:lang w:val="kk-KZ"/>
        </w:rPr>
        <w:t>і</w:t>
      </w:r>
      <w:r w:rsidR="00B20471">
        <w:rPr>
          <w:rFonts w:ascii="Times New Roman" w:hAnsi="Times New Roman" w:cs="Times New Roman"/>
          <w:sz w:val="28"/>
          <w:szCs w:val="28"/>
          <w:lang w:val="kk-KZ"/>
        </w:rPr>
        <w:t>лерге</w:t>
      </w:r>
      <w:r w:rsidR="00A81845">
        <w:rPr>
          <w:rFonts w:ascii="Times New Roman" w:hAnsi="Times New Roman" w:cs="Times New Roman"/>
          <w:sz w:val="28"/>
          <w:szCs w:val="28"/>
          <w:lang w:val="kk-KZ"/>
        </w:rPr>
        <w:t xml:space="preserve"> сай болады.</w:t>
      </w:r>
      <w:r w:rsidR="00A72984">
        <w:rPr>
          <w:rFonts w:ascii="Times New Roman" w:hAnsi="Times New Roman" w:cs="Times New Roman"/>
          <w:sz w:val="28"/>
          <w:szCs w:val="28"/>
          <w:lang w:val="kk-KZ"/>
        </w:rPr>
        <w:t xml:space="preserve"> Фасеттік классификация бойынша ең алдымен белгілі бір сала бойынша негізгі категориялар анықталады. Сала бойынша терминдер фасеттерге, әрі қарай субфасеттерге  топтастырылады. </w:t>
      </w:r>
      <w:r w:rsidR="009465A9">
        <w:rPr>
          <w:rFonts w:ascii="Times New Roman" w:hAnsi="Times New Roman" w:cs="Times New Roman"/>
          <w:sz w:val="28"/>
          <w:szCs w:val="28"/>
          <w:lang w:val="kk-KZ"/>
        </w:rPr>
        <w:t xml:space="preserve"> </w:t>
      </w:r>
      <w:r w:rsidR="00A72984">
        <w:rPr>
          <w:rFonts w:ascii="Times New Roman" w:hAnsi="Times New Roman" w:cs="Times New Roman"/>
          <w:sz w:val="28"/>
          <w:szCs w:val="28"/>
          <w:lang w:val="kk-KZ"/>
        </w:rPr>
        <w:t xml:space="preserve">Фасеттік классификация бір сала немесе пән бойынша барлық аспектілерді жинақтауға және мағыналық байланыстар үшін  тиімді. </w:t>
      </w:r>
    </w:p>
    <w:p w:rsidR="004D0391" w:rsidRDefault="004D0391" w:rsidP="004D0391">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Pr>
          <w:rFonts w:ascii="Times New Roman" w:eastAsia="Calibri" w:hAnsi="Times New Roman" w:cs="Times New Roman"/>
          <w:sz w:val="28"/>
          <w:szCs w:val="28"/>
          <w:lang w:val="kk-KZ" w:eastAsia="ar-SA"/>
        </w:rPr>
        <w:t>Зергерлік сала бойынша тезаурус құруда фасеттік классификацияны қолданудың артықшылықтары:</w:t>
      </w:r>
    </w:p>
    <w:p w:rsidR="00812FC1" w:rsidRDefault="002667D7" w:rsidP="004D0391">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Pr>
          <w:rFonts w:ascii="Times New Roman" w:eastAsia="Calibri" w:hAnsi="Times New Roman" w:cs="Times New Roman"/>
          <w:sz w:val="28"/>
          <w:szCs w:val="28"/>
          <w:lang w:val="kk-KZ" w:eastAsia="ar-SA"/>
        </w:rPr>
        <w:t>–</w:t>
      </w:r>
      <w:r w:rsidR="004D0391">
        <w:rPr>
          <w:rFonts w:ascii="Times New Roman" w:eastAsia="Calibri" w:hAnsi="Times New Roman" w:cs="Times New Roman"/>
          <w:sz w:val="28"/>
          <w:szCs w:val="28"/>
          <w:lang w:val="kk-KZ" w:eastAsia="ar-SA"/>
        </w:rPr>
        <w:t xml:space="preserve"> </w:t>
      </w:r>
      <w:r w:rsidR="00812FC1">
        <w:rPr>
          <w:rFonts w:ascii="Times New Roman" w:eastAsia="Calibri" w:hAnsi="Times New Roman" w:cs="Times New Roman"/>
          <w:sz w:val="28"/>
          <w:szCs w:val="28"/>
          <w:lang w:val="kk-KZ" w:eastAsia="ar-SA"/>
        </w:rPr>
        <w:t>фасеттер бір-біріне тәуелді болмайды;</w:t>
      </w:r>
    </w:p>
    <w:p w:rsidR="004D0391" w:rsidRDefault="002667D7" w:rsidP="004D0391">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Pr>
          <w:rFonts w:ascii="Times New Roman" w:eastAsia="Calibri" w:hAnsi="Times New Roman" w:cs="Times New Roman"/>
          <w:sz w:val="28"/>
          <w:szCs w:val="28"/>
          <w:lang w:val="kk-KZ" w:eastAsia="ar-SA"/>
        </w:rPr>
        <w:t>–</w:t>
      </w:r>
      <w:r w:rsidR="00812FC1">
        <w:rPr>
          <w:rFonts w:ascii="Times New Roman" w:eastAsia="Calibri" w:hAnsi="Times New Roman" w:cs="Times New Roman"/>
          <w:sz w:val="28"/>
          <w:szCs w:val="28"/>
          <w:lang w:val="kk-KZ" w:eastAsia="ar-SA"/>
        </w:rPr>
        <w:t xml:space="preserve"> әр фасет біртұтас жүйенің бір жағын қамтиды;</w:t>
      </w:r>
    </w:p>
    <w:p w:rsidR="00812FC1" w:rsidRDefault="002667D7" w:rsidP="004D0391">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Pr>
          <w:rFonts w:ascii="Times New Roman" w:eastAsia="Calibri" w:hAnsi="Times New Roman" w:cs="Times New Roman"/>
          <w:sz w:val="28"/>
          <w:szCs w:val="28"/>
          <w:lang w:val="kk-KZ" w:eastAsia="ar-SA"/>
        </w:rPr>
        <w:t>–</w:t>
      </w:r>
      <w:r w:rsidR="00812FC1">
        <w:rPr>
          <w:rFonts w:ascii="Times New Roman" w:eastAsia="Calibri" w:hAnsi="Times New Roman" w:cs="Times New Roman"/>
          <w:sz w:val="28"/>
          <w:szCs w:val="28"/>
          <w:lang w:val="kk-KZ" w:eastAsia="ar-SA"/>
        </w:rPr>
        <w:t xml:space="preserve"> фасеттегі өзгерістер жалпы жүйеге әсерін тигізбейді.</w:t>
      </w:r>
    </w:p>
    <w:p w:rsidR="0051670D" w:rsidRDefault="00A72984" w:rsidP="000A1F87">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Фасеттік жүйе бойынша </w:t>
      </w:r>
      <w:r w:rsidR="004D0391">
        <w:rPr>
          <w:rFonts w:ascii="Times New Roman" w:hAnsi="Times New Roman" w:cs="Times New Roman"/>
          <w:sz w:val="28"/>
          <w:szCs w:val="28"/>
          <w:lang w:val="kk-KZ"/>
        </w:rPr>
        <w:t xml:space="preserve">ең алдымен </w:t>
      </w:r>
      <w:r>
        <w:rPr>
          <w:rFonts w:ascii="Times New Roman" w:hAnsi="Times New Roman" w:cs="Times New Roman"/>
          <w:sz w:val="28"/>
          <w:szCs w:val="28"/>
          <w:lang w:val="kk-KZ"/>
        </w:rPr>
        <w:t xml:space="preserve">зергерлік саланың </w:t>
      </w:r>
      <w:r w:rsidR="00812FC1">
        <w:rPr>
          <w:rFonts w:ascii="Times New Roman" w:hAnsi="Times New Roman" w:cs="Times New Roman"/>
          <w:sz w:val="28"/>
          <w:szCs w:val="28"/>
          <w:lang w:val="kk-KZ"/>
        </w:rPr>
        <w:t>тақырыптары, яғни фасеттер</w:t>
      </w:r>
      <w:r>
        <w:rPr>
          <w:rFonts w:ascii="Times New Roman" w:hAnsi="Times New Roman" w:cs="Times New Roman"/>
          <w:sz w:val="28"/>
          <w:szCs w:val="28"/>
          <w:lang w:val="kk-KZ"/>
        </w:rPr>
        <w:t xml:space="preserve"> анықталды. </w:t>
      </w:r>
      <w:r w:rsidR="00812FC1">
        <w:rPr>
          <w:rFonts w:ascii="Times New Roman" w:hAnsi="Times New Roman" w:cs="Times New Roman"/>
          <w:sz w:val="28"/>
          <w:szCs w:val="28"/>
          <w:lang w:val="kk-KZ"/>
        </w:rPr>
        <w:t>Мысалы</w:t>
      </w:r>
      <w:r w:rsidR="00610475">
        <w:rPr>
          <w:rFonts w:ascii="Times New Roman" w:hAnsi="Times New Roman" w:cs="Times New Roman"/>
          <w:sz w:val="28"/>
          <w:szCs w:val="28"/>
          <w:lang w:val="kk-KZ"/>
        </w:rPr>
        <w:t>,</w:t>
      </w:r>
      <w:r w:rsidR="00812FC1">
        <w:rPr>
          <w:rFonts w:ascii="Times New Roman" w:hAnsi="Times New Roman" w:cs="Times New Roman"/>
          <w:sz w:val="28"/>
          <w:szCs w:val="28"/>
          <w:lang w:val="kk-KZ"/>
        </w:rPr>
        <w:t xml:space="preserve"> </w:t>
      </w:r>
      <w:r w:rsidR="00812FC1" w:rsidRPr="00B4523F">
        <w:rPr>
          <w:rFonts w:ascii="Times New Roman" w:hAnsi="Times New Roman" w:cs="Times New Roman"/>
          <w:i/>
          <w:sz w:val="28"/>
          <w:szCs w:val="24"/>
          <w:lang w:val="kk-KZ"/>
        </w:rPr>
        <w:t>негізгі және қосымша материалдар</w:t>
      </w:r>
      <w:r w:rsidR="00812FC1">
        <w:rPr>
          <w:rFonts w:ascii="Times New Roman" w:hAnsi="Times New Roman" w:cs="Times New Roman"/>
          <w:i/>
          <w:sz w:val="28"/>
          <w:szCs w:val="24"/>
          <w:lang w:val="kk-KZ"/>
        </w:rPr>
        <w:t xml:space="preserve"> </w:t>
      </w:r>
      <w:r w:rsidR="00812FC1" w:rsidRPr="00812FC1">
        <w:rPr>
          <w:rFonts w:ascii="Times New Roman" w:hAnsi="Times New Roman" w:cs="Times New Roman"/>
          <w:sz w:val="28"/>
          <w:szCs w:val="24"/>
          <w:lang w:val="kk-KZ"/>
        </w:rPr>
        <w:t>фасеті</w:t>
      </w:r>
      <w:r w:rsidR="00812FC1">
        <w:rPr>
          <w:rFonts w:ascii="Times New Roman" w:hAnsi="Times New Roman" w:cs="Times New Roman"/>
          <w:sz w:val="28"/>
          <w:szCs w:val="24"/>
          <w:lang w:val="kk-KZ"/>
        </w:rPr>
        <w:t>не зергерлік бұйым жаса</w:t>
      </w:r>
      <w:r w:rsidR="009B1EBD">
        <w:rPr>
          <w:rFonts w:ascii="Times New Roman" w:hAnsi="Times New Roman" w:cs="Times New Roman"/>
          <w:sz w:val="28"/>
          <w:szCs w:val="24"/>
          <w:lang w:val="kk-KZ"/>
        </w:rPr>
        <w:t xml:space="preserve">йтын металдар, бағалы тас және </w:t>
      </w:r>
      <w:r w:rsidR="00812FC1">
        <w:rPr>
          <w:rFonts w:ascii="Times New Roman" w:hAnsi="Times New Roman" w:cs="Times New Roman"/>
          <w:sz w:val="28"/>
          <w:szCs w:val="24"/>
          <w:lang w:val="kk-KZ"/>
        </w:rPr>
        <w:t>т.б. материалдар кіреді.</w:t>
      </w:r>
      <w:r w:rsidR="00046CB2">
        <w:rPr>
          <w:rFonts w:ascii="Times New Roman" w:hAnsi="Times New Roman" w:cs="Times New Roman"/>
          <w:sz w:val="28"/>
          <w:szCs w:val="24"/>
          <w:lang w:val="kk-KZ"/>
        </w:rPr>
        <w:t xml:space="preserve"> </w:t>
      </w:r>
      <w:r w:rsidR="0051670D">
        <w:rPr>
          <w:rFonts w:ascii="Times New Roman" w:hAnsi="Times New Roman" w:cs="Times New Roman"/>
          <w:sz w:val="28"/>
          <w:szCs w:val="24"/>
          <w:lang w:val="kk-KZ"/>
        </w:rPr>
        <w:t xml:space="preserve">Ал </w:t>
      </w:r>
      <w:r w:rsidR="00812FC1" w:rsidRPr="00B4523F">
        <w:rPr>
          <w:rFonts w:ascii="Times New Roman" w:hAnsi="Times New Roman" w:cs="Times New Roman"/>
          <w:i/>
          <w:sz w:val="28"/>
          <w:szCs w:val="28"/>
          <w:lang w:val="kk-KZ"/>
        </w:rPr>
        <w:t xml:space="preserve">құрал-сайман атауы, метал өңдеу, </w:t>
      </w:r>
      <w:r w:rsidR="00812FC1" w:rsidRPr="00B4523F">
        <w:rPr>
          <w:rFonts w:ascii="Times New Roman" w:hAnsi="Times New Roman" w:cs="Times New Roman"/>
          <w:i/>
          <w:sz w:val="28"/>
          <w:szCs w:val="20"/>
          <w:lang w:val="kk-KZ"/>
        </w:rPr>
        <w:t>зергерлік бұйым дайындау және көркемдеу</w:t>
      </w:r>
      <w:r w:rsidR="0051670D">
        <w:rPr>
          <w:rFonts w:ascii="Times New Roman" w:hAnsi="Times New Roman" w:cs="Times New Roman"/>
          <w:i/>
          <w:sz w:val="28"/>
          <w:szCs w:val="20"/>
          <w:lang w:val="kk-KZ"/>
        </w:rPr>
        <w:t>,</w:t>
      </w:r>
      <w:r w:rsidR="0051670D">
        <w:rPr>
          <w:rFonts w:ascii="Times New Roman" w:hAnsi="Times New Roman" w:cs="Times New Roman"/>
          <w:sz w:val="28"/>
          <w:szCs w:val="20"/>
          <w:lang w:val="kk-KZ"/>
        </w:rPr>
        <w:t xml:space="preserve"> </w:t>
      </w:r>
      <w:r w:rsidR="0051670D" w:rsidRPr="00950AD8">
        <w:rPr>
          <w:rFonts w:ascii="Times New Roman" w:hAnsi="Times New Roman" w:cs="Times New Roman"/>
          <w:i/>
          <w:sz w:val="28"/>
          <w:szCs w:val="20"/>
          <w:lang w:val="kk-KZ"/>
        </w:rPr>
        <w:t>зергерлік бұйым бөліктері</w:t>
      </w:r>
      <w:r w:rsidR="0051670D" w:rsidRPr="00950AD8">
        <w:rPr>
          <w:rFonts w:ascii="Times New Roman" w:hAnsi="Times New Roman" w:cs="Times New Roman"/>
          <w:sz w:val="28"/>
          <w:szCs w:val="20"/>
          <w:lang w:val="kk-KZ"/>
        </w:rPr>
        <w:t xml:space="preserve"> бойынша сөздер </w:t>
      </w:r>
      <w:r w:rsidR="00950AD8" w:rsidRPr="00950AD8">
        <w:rPr>
          <w:rFonts w:ascii="Times New Roman" w:hAnsi="Times New Roman" w:cs="Times New Roman"/>
          <w:sz w:val="28"/>
          <w:szCs w:val="20"/>
          <w:lang w:val="kk-KZ"/>
        </w:rPr>
        <w:t>әрі қарай</w:t>
      </w:r>
      <w:r w:rsidR="00247825" w:rsidRPr="00950AD8">
        <w:rPr>
          <w:rFonts w:ascii="Times New Roman" w:hAnsi="Times New Roman" w:cs="Times New Roman"/>
          <w:sz w:val="28"/>
          <w:szCs w:val="20"/>
          <w:lang w:val="kk-KZ"/>
        </w:rPr>
        <w:t xml:space="preserve"> </w:t>
      </w:r>
      <w:r w:rsidR="0051670D" w:rsidRPr="00950AD8">
        <w:rPr>
          <w:rFonts w:ascii="Times New Roman" w:hAnsi="Times New Roman" w:cs="Times New Roman"/>
          <w:sz w:val="28"/>
          <w:szCs w:val="20"/>
          <w:lang w:val="kk-KZ"/>
        </w:rPr>
        <w:t xml:space="preserve">жіктелмейді. </w:t>
      </w:r>
      <w:r w:rsidR="0051670D" w:rsidRPr="00950AD8">
        <w:rPr>
          <w:rFonts w:ascii="Times New Roman" w:hAnsi="Times New Roman" w:cs="Times New Roman"/>
          <w:i/>
          <w:sz w:val="28"/>
          <w:szCs w:val="20"/>
          <w:lang w:val="kk-KZ"/>
        </w:rPr>
        <w:t>З</w:t>
      </w:r>
      <w:r w:rsidR="00812FC1" w:rsidRPr="00950AD8">
        <w:rPr>
          <w:rFonts w:ascii="Times New Roman" w:hAnsi="Times New Roman" w:cs="Times New Roman"/>
          <w:i/>
          <w:sz w:val="28"/>
          <w:szCs w:val="28"/>
          <w:lang w:val="kk-KZ"/>
        </w:rPr>
        <w:t>ергерлік</w:t>
      </w:r>
      <w:r w:rsidR="00812FC1" w:rsidRPr="00B4523F">
        <w:rPr>
          <w:rFonts w:ascii="Times New Roman" w:hAnsi="Times New Roman" w:cs="Times New Roman"/>
          <w:i/>
          <w:sz w:val="28"/>
          <w:szCs w:val="28"/>
          <w:lang w:val="kk-KZ"/>
        </w:rPr>
        <w:t xml:space="preserve"> бұйым атаулары</w:t>
      </w:r>
      <w:r w:rsidR="00812FC1" w:rsidRPr="00B4523F">
        <w:rPr>
          <w:rFonts w:ascii="Times New Roman" w:hAnsi="Times New Roman" w:cs="Times New Roman"/>
          <w:i/>
          <w:sz w:val="28"/>
          <w:szCs w:val="20"/>
          <w:lang w:val="kk-KZ"/>
        </w:rPr>
        <w:t xml:space="preserve"> </w:t>
      </w:r>
      <w:r w:rsidR="0051670D" w:rsidRPr="0051670D">
        <w:rPr>
          <w:rFonts w:ascii="Times New Roman" w:hAnsi="Times New Roman" w:cs="Times New Roman"/>
          <w:sz w:val="28"/>
          <w:szCs w:val="28"/>
          <w:lang w:val="kk-KZ"/>
        </w:rPr>
        <w:t>саусаққа тағатын әшекей, білекке тағатын әшекей, құлаққа тағатын әшекей, мойынға тағатын әшекей, шашқа тағатын әшекей, киім әшекейлері</w:t>
      </w:r>
      <w:r w:rsidR="0051670D">
        <w:rPr>
          <w:rFonts w:ascii="Times New Roman" w:hAnsi="Times New Roman" w:cs="Times New Roman"/>
          <w:sz w:val="28"/>
          <w:szCs w:val="28"/>
          <w:lang w:val="kk-KZ"/>
        </w:rPr>
        <w:t xml:space="preserve"> деп жіктеледі.</w:t>
      </w:r>
      <w:r w:rsidR="00EA5242">
        <w:rPr>
          <w:rFonts w:ascii="Times New Roman" w:hAnsi="Times New Roman" w:cs="Times New Roman"/>
          <w:sz w:val="28"/>
          <w:szCs w:val="28"/>
          <w:lang w:val="kk-KZ"/>
        </w:rPr>
        <w:t xml:space="preserve"> </w:t>
      </w:r>
    </w:p>
    <w:p w:rsidR="00EB3AA5" w:rsidRDefault="00426DCF" w:rsidP="00046CB2">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Тезаурус-сөздік </w:t>
      </w:r>
      <w:r w:rsidR="00926606">
        <w:rPr>
          <w:rFonts w:ascii="Times New Roman" w:hAnsi="Times New Roman" w:cs="Times New Roman"/>
          <w:sz w:val="28"/>
          <w:szCs w:val="28"/>
          <w:lang w:val="kk-KZ"/>
        </w:rPr>
        <w:t>бір сала бойынша терминдік жүйе ішіндегі терминдер арасындағы семантикалық байланыс терминологиялық жүйені сатылы түрде беруді қолданады. Осы семантикалық, жүйелік белгілеріне қарай терминдерді іздеуге, термин бойынша жан-жақты мәлімет</w:t>
      </w:r>
      <w:r w:rsidR="002036D5">
        <w:rPr>
          <w:rFonts w:ascii="Times New Roman" w:hAnsi="Times New Roman" w:cs="Times New Roman"/>
          <w:sz w:val="28"/>
          <w:szCs w:val="28"/>
          <w:lang w:val="kk-KZ"/>
        </w:rPr>
        <w:t xml:space="preserve"> алуға мүмкіндік береді </w:t>
      </w:r>
      <w:r w:rsidR="00926606" w:rsidRPr="00926606">
        <w:rPr>
          <w:rFonts w:ascii="Times New Roman" w:hAnsi="Times New Roman" w:cs="Times New Roman"/>
          <w:sz w:val="28"/>
          <w:szCs w:val="28"/>
          <w:lang w:val="kk-KZ"/>
        </w:rPr>
        <w:t>[5</w:t>
      </w:r>
      <w:r w:rsidR="00552F4B" w:rsidRPr="00552F4B">
        <w:rPr>
          <w:rFonts w:ascii="Times New Roman" w:hAnsi="Times New Roman" w:cs="Times New Roman"/>
          <w:sz w:val="28"/>
          <w:szCs w:val="28"/>
          <w:lang w:val="kk-KZ"/>
        </w:rPr>
        <w:t>1</w:t>
      </w:r>
      <w:r w:rsidR="00926606">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00926606">
        <w:rPr>
          <w:rFonts w:ascii="Times New Roman" w:hAnsi="Times New Roman" w:cs="Times New Roman"/>
          <w:sz w:val="28"/>
          <w:szCs w:val="28"/>
          <w:lang w:val="kk-KZ"/>
        </w:rPr>
        <w:t>13</w:t>
      </w:r>
      <w:r w:rsidR="00926606" w:rsidRPr="00926606">
        <w:rPr>
          <w:rFonts w:ascii="Times New Roman" w:hAnsi="Times New Roman" w:cs="Times New Roman"/>
          <w:sz w:val="28"/>
          <w:szCs w:val="28"/>
          <w:lang w:val="kk-KZ"/>
        </w:rPr>
        <w:t>]</w:t>
      </w:r>
      <w:r w:rsidR="00926606">
        <w:rPr>
          <w:rFonts w:ascii="Times New Roman" w:hAnsi="Times New Roman" w:cs="Times New Roman"/>
          <w:sz w:val="28"/>
          <w:szCs w:val="28"/>
          <w:lang w:val="kk-KZ"/>
        </w:rPr>
        <w:t>.</w:t>
      </w:r>
    </w:p>
    <w:p w:rsidR="00831A80" w:rsidRPr="00FD1607" w:rsidRDefault="00FA01C1" w:rsidP="00046CB2">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 білімінде тілдік бірліктер арасындағы </w:t>
      </w:r>
      <w:r w:rsidRPr="001A40D8">
        <w:rPr>
          <w:rFonts w:ascii="Times New Roman" w:hAnsi="Times New Roman" w:cs="Times New Roman"/>
          <w:i/>
          <w:sz w:val="28"/>
          <w:szCs w:val="28"/>
          <w:lang w:val="kk-KZ"/>
        </w:rPr>
        <w:t xml:space="preserve">синтагматикалық </w:t>
      </w:r>
      <w:r w:rsidRPr="001A40D8">
        <w:rPr>
          <w:rFonts w:ascii="Times New Roman" w:hAnsi="Times New Roman" w:cs="Times New Roman"/>
          <w:sz w:val="28"/>
          <w:szCs w:val="28"/>
          <w:lang w:val="kk-KZ"/>
        </w:rPr>
        <w:t xml:space="preserve">және </w:t>
      </w:r>
      <w:r w:rsidRPr="001A40D8">
        <w:rPr>
          <w:rFonts w:ascii="Times New Roman" w:hAnsi="Times New Roman" w:cs="Times New Roman"/>
          <w:i/>
          <w:sz w:val="28"/>
          <w:szCs w:val="28"/>
          <w:lang w:val="kk-KZ"/>
        </w:rPr>
        <w:t xml:space="preserve">парадигматикалық </w:t>
      </w:r>
      <w:r>
        <w:rPr>
          <w:rFonts w:ascii="Times New Roman" w:hAnsi="Times New Roman" w:cs="Times New Roman"/>
          <w:sz w:val="28"/>
          <w:szCs w:val="28"/>
          <w:lang w:val="kk-KZ"/>
        </w:rPr>
        <w:t xml:space="preserve">байланыс түрлері </w:t>
      </w:r>
      <w:r w:rsidR="001A40D8">
        <w:rPr>
          <w:rFonts w:ascii="Times New Roman" w:hAnsi="Times New Roman" w:cs="Times New Roman"/>
          <w:sz w:val="28"/>
          <w:szCs w:val="28"/>
          <w:lang w:val="kk-KZ"/>
        </w:rPr>
        <w:t xml:space="preserve">қолданылып келеді. </w:t>
      </w:r>
      <w:r w:rsidR="00121FEA">
        <w:rPr>
          <w:rFonts w:ascii="Times New Roman" w:hAnsi="Times New Roman" w:cs="Times New Roman"/>
          <w:sz w:val="28"/>
          <w:szCs w:val="28"/>
          <w:lang w:val="kk-KZ"/>
        </w:rPr>
        <w:t xml:space="preserve">Ал тезаурус-сөздік бойынша </w:t>
      </w:r>
      <w:r w:rsidR="007D5A0F">
        <w:rPr>
          <w:rFonts w:ascii="Times New Roman" w:hAnsi="Times New Roman" w:cs="Times New Roman"/>
          <w:sz w:val="28"/>
          <w:szCs w:val="28"/>
          <w:lang w:val="kk-KZ"/>
        </w:rPr>
        <w:t>типтік, семантикалық</w:t>
      </w:r>
      <w:r w:rsidR="00121FEA">
        <w:rPr>
          <w:rFonts w:ascii="Times New Roman" w:hAnsi="Times New Roman" w:cs="Times New Roman"/>
          <w:sz w:val="28"/>
          <w:szCs w:val="28"/>
          <w:lang w:val="kk-KZ"/>
        </w:rPr>
        <w:t xml:space="preserve"> қатынастар терминдерді белгілі бір белгілеріне қарай  топтап жүйелеуді қарастырады.</w:t>
      </w:r>
      <w:r w:rsidR="00FD1607">
        <w:rPr>
          <w:rFonts w:ascii="Times New Roman" w:hAnsi="Times New Roman" w:cs="Times New Roman"/>
          <w:sz w:val="28"/>
          <w:szCs w:val="28"/>
          <w:lang w:val="kk-KZ"/>
        </w:rPr>
        <w:t xml:space="preserve"> Тілші-ғалым парадигматикалық байланыс тең дәрежедегі, ал синтагматикалық – түрлі тіл бөлшектері арасындағы байланыс деп көрсетеді </w:t>
      </w:r>
      <w:r w:rsidR="00FD1607" w:rsidRPr="00FD1607">
        <w:rPr>
          <w:rFonts w:ascii="Times New Roman" w:hAnsi="Times New Roman" w:cs="Times New Roman"/>
          <w:sz w:val="28"/>
          <w:szCs w:val="28"/>
          <w:lang w:val="kk-KZ"/>
        </w:rPr>
        <w:t>[1</w:t>
      </w:r>
      <w:r w:rsidR="000C57E8">
        <w:rPr>
          <w:rFonts w:ascii="Times New Roman" w:hAnsi="Times New Roman" w:cs="Times New Roman"/>
          <w:sz w:val="28"/>
          <w:szCs w:val="28"/>
          <w:lang w:val="kk-KZ"/>
        </w:rPr>
        <w:t>7</w:t>
      </w:r>
      <w:r w:rsidR="00FD1607" w:rsidRPr="00FD1607">
        <w:rPr>
          <w:rFonts w:ascii="Times New Roman" w:hAnsi="Times New Roman" w:cs="Times New Roman"/>
          <w:sz w:val="28"/>
          <w:szCs w:val="28"/>
          <w:lang w:val="kk-KZ"/>
        </w:rPr>
        <w:t xml:space="preserve">6]. </w:t>
      </w:r>
    </w:p>
    <w:p w:rsidR="00FD1607" w:rsidRDefault="005C14EB" w:rsidP="00046CB2">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Түбірлес термин сөздер арасындағы синтагматикалық қатынасқа туынды сөздер жиынтығынан тұратын </w:t>
      </w:r>
      <w:r w:rsidRPr="00FD1607">
        <w:rPr>
          <w:rFonts w:ascii="Times New Roman" w:hAnsi="Times New Roman" w:cs="Times New Roman"/>
          <w:i/>
          <w:sz w:val="28"/>
          <w:szCs w:val="28"/>
          <w:lang w:val="kk-KZ"/>
        </w:rPr>
        <w:t>сөзжасам тізбегін</w:t>
      </w:r>
      <w:r>
        <w:rPr>
          <w:rFonts w:ascii="Times New Roman" w:hAnsi="Times New Roman" w:cs="Times New Roman"/>
          <w:sz w:val="28"/>
          <w:szCs w:val="28"/>
          <w:lang w:val="kk-KZ"/>
        </w:rPr>
        <w:t xml:space="preserve"> аламыз. Алайда бұл тізбек тек екі немесе үш терминді қамтуы мүмкін. Зергерлік сала бойынша түрлі тақырыптық топқа жататын терминдер арасындағы синтагматикалық байланысқа</w:t>
      </w:r>
      <w:r w:rsidRPr="00B4523F">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бәдіз</w:t>
      </w:r>
      <w:r w:rsidR="00A15B00">
        <w:rPr>
          <w:rFonts w:ascii="Times New Roman" w:hAnsi="Times New Roman" w:cs="Times New Roman"/>
          <w:i/>
          <w:sz w:val="28"/>
          <w:szCs w:val="28"/>
          <w:lang w:val="kk-KZ"/>
        </w:rPr>
        <w:t xml:space="preserve"> </w:t>
      </w:r>
      <w:r w:rsidR="00EB3AA5">
        <w:rPr>
          <w:rFonts w:ascii="Times New Roman" w:hAnsi="Times New Roman" w:cs="Times New Roman"/>
          <w:i/>
          <w:sz w:val="28"/>
          <w:szCs w:val="28"/>
          <w:lang w:val="kk-KZ"/>
        </w:rPr>
        <w:t>&gt;</w:t>
      </w:r>
      <w:r w:rsidR="00A15B00">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бәдіздеу, шеку</w:t>
      </w:r>
      <w:r w:rsidR="000A1F87">
        <w:rPr>
          <w:rFonts w:ascii="Times New Roman" w:hAnsi="Times New Roman" w:cs="Times New Roman"/>
          <w:i/>
          <w:sz w:val="28"/>
          <w:szCs w:val="28"/>
          <w:lang w:val="kk-KZ"/>
        </w:rPr>
        <w:t xml:space="preserve"> </w:t>
      </w:r>
      <w:r w:rsidR="00EB3AA5">
        <w:rPr>
          <w:rFonts w:ascii="Times New Roman" w:hAnsi="Times New Roman" w:cs="Times New Roman"/>
          <w:i/>
          <w:sz w:val="28"/>
          <w:szCs w:val="28"/>
          <w:lang w:val="kk-KZ"/>
        </w:rPr>
        <w:t>&gt;</w:t>
      </w:r>
      <w:r w:rsidR="00A15B00">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шекіме</w:t>
      </w:r>
      <w:r w:rsidR="00A15B00">
        <w:rPr>
          <w:rFonts w:ascii="Times New Roman" w:hAnsi="Times New Roman" w:cs="Times New Roman"/>
          <w:i/>
          <w:sz w:val="28"/>
          <w:szCs w:val="28"/>
          <w:lang w:val="kk-KZ"/>
        </w:rPr>
        <w:t xml:space="preserve"> </w:t>
      </w:r>
      <w:r w:rsidR="00EB3AA5">
        <w:rPr>
          <w:rFonts w:ascii="Times New Roman" w:hAnsi="Times New Roman" w:cs="Times New Roman"/>
          <w:i/>
          <w:sz w:val="28"/>
          <w:szCs w:val="28"/>
          <w:lang w:val="kk-KZ"/>
        </w:rPr>
        <w:t>&gt;</w:t>
      </w:r>
      <w:r w:rsidR="00A15B00">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шекігіш, дәнекер</w:t>
      </w:r>
      <w:r w:rsidR="00A15B00">
        <w:rPr>
          <w:rFonts w:ascii="Times New Roman" w:hAnsi="Times New Roman" w:cs="Times New Roman"/>
          <w:i/>
          <w:sz w:val="28"/>
          <w:szCs w:val="28"/>
          <w:lang w:val="kk-KZ"/>
        </w:rPr>
        <w:t xml:space="preserve"> </w:t>
      </w:r>
      <w:r w:rsidR="00EB3AA5">
        <w:rPr>
          <w:rFonts w:ascii="Times New Roman" w:hAnsi="Times New Roman" w:cs="Times New Roman"/>
          <w:i/>
          <w:sz w:val="28"/>
          <w:szCs w:val="28"/>
          <w:lang w:val="kk-KZ"/>
        </w:rPr>
        <w:t>&gt;</w:t>
      </w:r>
      <w:r w:rsidR="00A15B00">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дәнекерлеу, балқыту</w:t>
      </w:r>
      <w:r w:rsidR="00A15B00">
        <w:rPr>
          <w:rFonts w:ascii="Times New Roman" w:hAnsi="Times New Roman" w:cs="Times New Roman"/>
          <w:i/>
          <w:sz w:val="28"/>
          <w:szCs w:val="28"/>
          <w:lang w:val="kk-KZ"/>
        </w:rPr>
        <w:t xml:space="preserve"> </w:t>
      </w:r>
      <w:r w:rsidR="00EB3AA5">
        <w:rPr>
          <w:rFonts w:ascii="Times New Roman" w:hAnsi="Times New Roman" w:cs="Times New Roman"/>
          <w:i/>
          <w:sz w:val="28"/>
          <w:szCs w:val="28"/>
          <w:lang w:val="kk-KZ"/>
        </w:rPr>
        <w:t>&gt;</w:t>
      </w:r>
      <w:r w:rsidR="00A15B00">
        <w:rPr>
          <w:rFonts w:ascii="Times New Roman" w:hAnsi="Times New Roman" w:cs="Times New Roman"/>
          <w:i/>
          <w:sz w:val="28"/>
          <w:szCs w:val="28"/>
          <w:lang w:val="kk-KZ"/>
        </w:rPr>
        <w:t xml:space="preserve"> </w:t>
      </w:r>
      <w:r w:rsidR="00EB3AA5" w:rsidRPr="00B4523F">
        <w:rPr>
          <w:rFonts w:ascii="Times New Roman" w:hAnsi="Times New Roman" w:cs="Times New Roman"/>
          <w:i/>
          <w:sz w:val="28"/>
          <w:szCs w:val="28"/>
          <w:lang w:val="kk-KZ"/>
        </w:rPr>
        <w:t>балқыма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арасындағы байланыс жатады.</w:t>
      </w:r>
    </w:p>
    <w:p w:rsidR="000D1F3E" w:rsidRDefault="00EA5242" w:rsidP="00046CB2">
      <w:pPr>
        <w:tabs>
          <w:tab w:val="left" w:pos="0"/>
        </w:tabs>
        <w:suppressAutoHyphen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Тау</w:t>
      </w:r>
      <w:r w:rsidRPr="00EA5242">
        <w:rPr>
          <w:rFonts w:ascii="Times New Roman" w:hAnsi="Times New Roman" w:cs="Times New Roman"/>
          <w:sz w:val="28"/>
          <w:szCs w:val="28"/>
          <w:lang w:val="kk-KZ"/>
        </w:rPr>
        <w:t>-кен терминдер</w:t>
      </w:r>
      <w:r>
        <w:rPr>
          <w:rFonts w:ascii="Times New Roman" w:hAnsi="Times New Roman" w:cs="Times New Roman"/>
          <w:sz w:val="28"/>
          <w:szCs w:val="28"/>
          <w:lang w:val="kk-KZ"/>
        </w:rPr>
        <w:t xml:space="preserve">і тезаурусы бойынша ғылыми еңбегінде А.Баекеева терминдердің </w:t>
      </w:r>
      <w:r w:rsidRPr="000A1F87">
        <w:rPr>
          <w:rFonts w:ascii="Times New Roman" w:hAnsi="Times New Roman" w:cs="Times New Roman"/>
          <w:i/>
          <w:sz w:val="28"/>
          <w:szCs w:val="28"/>
          <w:lang w:val="kk-KZ"/>
        </w:rPr>
        <w:t>парадигматикалық байланыстарының</w:t>
      </w:r>
      <w:r>
        <w:rPr>
          <w:rFonts w:ascii="Times New Roman" w:hAnsi="Times New Roman" w:cs="Times New Roman"/>
          <w:sz w:val="28"/>
          <w:szCs w:val="28"/>
          <w:lang w:val="kk-KZ"/>
        </w:rPr>
        <w:t xml:space="preserve"> </w:t>
      </w:r>
      <w:r w:rsidRPr="00A15B00">
        <w:rPr>
          <w:rFonts w:ascii="Times New Roman" w:hAnsi="Times New Roman" w:cs="Times New Roman"/>
          <w:i/>
          <w:sz w:val="28"/>
          <w:szCs w:val="28"/>
          <w:lang w:val="kk-KZ"/>
        </w:rPr>
        <w:t xml:space="preserve">тектік-түрлік, бүтін мен бөліктер, үлгі </w:t>
      </w:r>
      <w:r w:rsidR="00807CE9" w:rsidRPr="00A15B00">
        <w:rPr>
          <w:rFonts w:ascii="Times New Roman" w:hAnsi="Times New Roman" w:cs="Times New Roman"/>
          <w:i/>
          <w:sz w:val="28"/>
          <w:szCs w:val="28"/>
          <w:lang w:val="kk-KZ"/>
        </w:rPr>
        <w:t>мен</w:t>
      </w:r>
      <w:r w:rsidRPr="00A15B00">
        <w:rPr>
          <w:rFonts w:ascii="Times New Roman" w:hAnsi="Times New Roman" w:cs="Times New Roman"/>
          <w:i/>
          <w:sz w:val="28"/>
          <w:szCs w:val="28"/>
          <w:lang w:val="kk-KZ"/>
        </w:rPr>
        <w:t xml:space="preserve"> класс </w:t>
      </w:r>
      <w:r w:rsidR="00931844" w:rsidRPr="00A15B00">
        <w:rPr>
          <w:rFonts w:ascii="Times New Roman" w:hAnsi="Times New Roman" w:cs="Times New Roman"/>
          <w:i/>
          <w:sz w:val="28"/>
          <w:szCs w:val="28"/>
          <w:lang w:val="kk-KZ"/>
        </w:rPr>
        <w:t>(ассоциативтік)</w:t>
      </w:r>
      <w:r w:rsidR="009318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түрлерін талдайды </w:t>
      </w:r>
      <w:r w:rsidRPr="00EA5242">
        <w:rPr>
          <w:rFonts w:ascii="Times New Roman" w:hAnsi="Times New Roman" w:cs="Times New Roman"/>
          <w:sz w:val="28"/>
          <w:szCs w:val="28"/>
          <w:lang w:val="kk-KZ"/>
        </w:rPr>
        <w:t>[</w:t>
      </w:r>
      <w:r w:rsidR="00552F4B" w:rsidRPr="00552F4B">
        <w:rPr>
          <w:rFonts w:ascii="Times New Roman" w:hAnsi="Times New Roman" w:cs="Times New Roman"/>
          <w:sz w:val="28"/>
          <w:szCs w:val="28"/>
          <w:lang w:val="kk-KZ"/>
        </w:rPr>
        <w:t>50</w:t>
      </w:r>
      <w:r w:rsidR="000D1F3E" w:rsidRPr="000D1F3E">
        <w:rPr>
          <w:rFonts w:ascii="Times New Roman" w:hAnsi="Times New Roman" w:cs="Times New Roman"/>
          <w:sz w:val="28"/>
          <w:szCs w:val="28"/>
          <w:lang w:val="kk-KZ"/>
        </w:rPr>
        <w:t xml:space="preserve">, </w:t>
      </w:r>
      <w:r w:rsidR="008E21F3">
        <w:rPr>
          <w:rFonts w:ascii="Times New Roman" w:hAnsi="Times New Roman" w:cs="Times New Roman"/>
          <w:sz w:val="28"/>
          <w:szCs w:val="28"/>
          <w:lang w:val="kk-KZ"/>
        </w:rPr>
        <w:t xml:space="preserve">б. </w:t>
      </w:r>
      <w:r w:rsidR="000D1F3E" w:rsidRPr="000D1F3E">
        <w:rPr>
          <w:rFonts w:ascii="Times New Roman" w:hAnsi="Times New Roman" w:cs="Times New Roman"/>
          <w:sz w:val="28"/>
          <w:szCs w:val="28"/>
          <w:lang w:val="kk-KZ"/>
        </w:rPr>
        <w:t>96</w:t>
      </w:r>
      <w:r w:rsidRPr="00EA5242">
        <w:rPr>
          <w:rFonts w:ascii="Times New Roman" w:hAnsi="Times New Roman" w:cs="Times New Roman"/>
          <w:sz w:val="28"/>
          <w:szCs w:val="28"/>
          <w:lang w:val="kk-KZ"/>
        </w:rPr>
        <w:t>]</w:t>
      </w:r>
      <w:r>
        <w:rPr>
          <w:rFonts w:ascii="Times New Roman" w:hAnsi="Times New Roman" w:cs="Times New Roman"/>
          <w:sz w:val="28"/>
          <w:szCs w:val="28"/>
          <w:lang w:val="kk-KZ"/>
        </w:rPr>
        <w:t>.</w:t>
      </w:r>
      <w:r w:rsidR="000D1F3E">
        <w:rPr>
          <w:rFonts w:ascii="Times New Roman" w:hAnsi="Times New Roman" w:cs="Times New Roman"/>
          <w:sz w:val="28"/>
          <w:szCs w:val="28"/>
          <w:lang w:val="kk-KZ"/>
        </w:rPr>
        <w:t xml:space="preserve"> Зергерлік сала бойынша тезаурус бірліктерінің байланысында </w:t>
      </w:r>
      <w:r w:rsidR="000D1F3E" w:rsidRPr="000D1F3E">
        <w:rPr>
          <w:rFonts w:ascii="Times New Roman" w:hAnsi="Times New Roman" w:cs="Times New Roman"/>
          <w:i/>
          <w:sz w:val="28"/>
          <w:szCs w:val="28"/>
          <w:lang w:val="kk-KZ"/>
        </w:rPr>
        <w:t>тектік-түрлік</w:t>
      </w:r>
      <w:r w:rsidR="000D1F3E">
        <w:rPr>
          <w:rFonts w:ascii="Times New Roman" w:hAnsi="Times New Roman" w:cs="Times New Roman"/>
          <w:i/>
          <w:sz w:val="28"/>
          <w:szCs w:val="28"/>
          <w:lang w:val="kk-KZ"/>
        </w:rPr>
        <w:t>, бүтін мен бөлік</w:t>
      </w:r>
      <w:r w:rsidR="000D1F3E">
        <w:rPr>
          <w:rFonts w:ascii="Times New Roman" w:hAnsi="Times New Roman" w:cs="Times New Roman"/>
          <w:sz w:val="28"/>
          <w:szCs w:val="28"/>
          <w:lang w:val="kk-KZ"/>
        </w:rPr>
        <w:t xml:space="preserve"> қатынастар</w:t>
      </w:r>
      <w:r w:rsidR="009E279E">
        <w:rPr>
          <w:rFonts w:ascii="Times New Roman" w:hAnsi="Times New Roman" w:cs="Times New Roman"/>
          <w:sz w:val="28"/>
          <w:szCs w:val="28"/>
          <w:lang w:val="kk-KZ"/>
        </w:rPr>
        <w:t>ға тоқталамыз</w:t>
      </w:r>
      <w:r w:rsidR="000D1F3E">
        <w:rPr>
          <w:rFonts w:ascii="Times New Roman" w:hAnsi="Times New Roman" w:cs="Times New Roman"/>
          <w:sz w:val="28"/>
          <w:szCs w:val="28"/>
          <w:lang w:val="kk-KZ"/>
        </w:rPr>
        <w:t>.</w:t>
      </w:r>
    </w:p>
    <w:p w:rsidR="00C46A5E" w:rsidRPr="005271A3" w:rsidRDefault="00C46A5E" w:rsidP="000D6D96">
      <w:pPr>
        <w:tabs>
          <w:tab w:val="left" w:pos="0"/>
        </w:tabs>
        <w:suppressAutoHyphens/>
        <w:spacing w:after="0" w:line="240" w:lineRule="auto"/>
        <w:ind w:firstLine="709"/>
        <w:jc w:val="both"/>
        <w:rPr>
          <w:rFonts w:ascii="Times New Roman" w:hAnsi="Times New Roman" w:cs="Times New Roman"/>
          <w:sz w:val="28"/>
          <w:szCs w:val="28"/>
          <w:lang w:val="kk-KZ"/>
        </w:rPr>
      </w:pPr>
      <w:r w:rsidRPr="00FD1607">
        <w:rPr>
          <w:rFonts w:ascii="Times New Roman" w:hAnsi="Times New Roman" w:cs="Times New Roman"/>
          <w:i/>
          <w:sz w:val="28"/>
          <w:szCs w:val="28"/>
          <w:lang w:val="kk-KZ"/>
        </w:rPr>
        <w:t>Тектік</w:t>
      </w:r>
      <w:r w:rsidRPr="00FD1607">
        <w:rPr>
          <w:rFonts w:ascii="Times New Roman" w:eastAsia="Calibri" w:hAnsi="Times New Roman" w:cs="Times New Roman"/>
          <w:i/>
          <w:sz w:val="28"/>
          <w:szCs w:val="28"/>
          <w:lang w:val="kk-KZ" w:eastAsia="ar-SA"/>
        </w:rPr>
        <w:t xml:space="preserve">-түрлік </w:t>
      </w:r>
      <w:r w:rsidRPr="00FD1607">
        <w:rPr>
          <w:rFonts w:ascii="Times New Roman" w:eastAsia="Calibri" w:hAnsi="Times New Roman" w:cs="Times New Roman"/>
          <w:sz w:val="28"/>
          <w:szCs w:val="28"/>
          <w:lang w:val="kk-KZ" w:eastAsia="ar-SA"/>
        </w:rPr>
        <w:t>байланыст</w:t>
      </w:r>
      <w:r w:rsidR="000D6D96" w:rsidRPr="00FD1607">
        <w:rPr>
          <w:rFonts w:ascii="Times New Roman" w:eastAsia="Calibri" w:hAnsi="Times New Roman" w:cs="Times New Roman"/>
          <w:sz w:val="28"/>
          <w:szCs w:val="28"/>
          <w:lang w:val="kk-KZ" w:eastAsia="ar-SA"/>
        </w:rPr>
        <w:t xml:space="preserve">ы </w:t>
      </w:r>
      <w:r w:rsidR="000D6D96" w:rsidRPr="005271A3">
        <w:rPr>
          <w:rFonts w:ascii="Times New Roman" w:hAnsi="Times New Roman" w:cs="Times New Roman"/>
          <w:i/>
          <w:sz w:val="28"/>
          <w:szCs w:val="28"/>
          <w:lang w:val="kk-KZ"/>
        </w:rPr>
        <w:t>з</w:t>
      </w:r>
      <w:r w:rsidR="000D1F3E" w:rsidRPr="005271A3">
        <w:rPr>
          <w:rFonts w:ascii="Times New Roman" w:hAnsi="Times New Roman" w:cs="Times New Roman"/>
          <w:i/>
          <w:sz w:val="28"/>
          <w:szCs w:val="28"/>
          <w:lang w:val="kk-KZ"/>
        </w:rPr>
        <w:t>ергерлік бұйым жасалатын материалдар</w:t>
      </w:r>
      <w:r w:rsidR="00A10D45" w:rsidRPr="005271A3">
        <w:rPr>
          <w:rFonts w:ascii="Times New Roman" w:hAnsi="Times New Roman" w:cs="Times New Roman"/>
          <w:sz w:val="28"/>
          <w:szCs w:val="28"/>
          <w:lang w:val="kk-KZ"/>
        </w:rPr>
        <w:t xml:space="preserve"> бойынша</w:t>
      </w:r>
      <w:r w:rsidR="000D1F3E" w:rsidRPr="005271A3">
        <w:rPr>
          <w:rFonts w:ascii="Times New Roman" w:hAnsi="Times New Roman" w:cs="Times New Roman"/>
          <w:sz w:val="28"/>
          <w:szCs w:val="28"/>
          <w:lang w:val="kk-KZ"/>
        </w:rPr>
        <w:t xml:space="preserve"> </w:t>
      </w:r>
      <w:r w:rsidR="000D6D96" w:rsidRPr="005271A3">
        <w:rPr>
          <w:rFonts w:ascii="Times New Roman" w:hAnsi="Times New Roman" w:cs="Times New Roman"/>
          <w:sz w:val="28"/>
          <w:szCs w:val="28"/>
          <w:lang w:val="kk-KZ"/>
        </w:rPr>
        <w:t xml:space="preserve">бөлімнен көруге болады: </w:t>
      </w:r>
      <w:r w:rsidR="000D1F3E" w:rsidRPr="005271A3">
        <w:rPr>
          <w:rFonts w:ascii="Times New Roman" w:hAnsi="Times New Roman" w:cs="Times New Roman"/>
          <w:i/>
          <w:sz w:val="28"/>
          <w:szCs w:val="28"/>
          <w:lang w:val="kk-KZ"/>
        </w:rPr>
        <w:t xml:space="preserve">Материалдар </w:t>
      </w:r>
      <w:r w:rsidR="00A10D45" w:rsidRPr="005271A3">
        <w:rPr>
          <w:rFonts w:ascii="Times New Roman" w:hAnsi="Times New Roman" w:cs="Times New Roman"/>
          <w:i/>
          <w:sz w:val="28"/>
          <w:szCs w:val="28"/>
          <w:lang w:val="kk-KZ"/>
        </w:rPr>
        <w:t>&gt; метал &gt; асыл метал &gt; күміс</w:t>
      </w:r>
      <w:r w:rsidRPr="005271A3">
        <w:rPr>
          <w:rFonts w:ascii="Times New Roman" w:hAnsi="Times New Roman" w:cs="Times New Roman"/>
          <w:sz w:val="28"/>
          <w:szCs w:val="28"/>
          <w:lang w:val="kk-KZ"/>
        </w:rPr>
        <w:t>;</w:t>
      </w:r>
      <w:r w:rsidR="00A10D45" w:rsidRPr="005271A3">
        <w:rPr>
          <w:rFonts w:ascii="Times New Roman" w:hAnsi="Times New Roman" w:cs="Times New Roman"/>
          <w:sz w:val="28"/>
          <w:szCs w:val="28"/>
          <w:lang w:val="kk-KZ"/>
        </w:rPr>
        <w:t xml:space="preserve"> </w:t>
      </w:r>
      <w:r w:rsidR="00A10D45" w:rsidRPr="005271A3">
        <w:rPr>
          <w:rFonts w:ascii="Times New Roman" w:hAnsi="Times New Roman" w:cs="Times New Roman"/>
          <w:i/>
          <w:sz w:val="28"/>
          <w:szCs w:val="28"/>
          <w:lang w:val="kk-KZ"/>
        </w:rPr>
        <w:t xml:space="preserve">Материалдар &gt; зергерлік тас &gt; жартылай асыл тас &gt; </w:t>
      </w:r>
      <w:r w:rsidRPr="005271A3">
        <w:rPr>
          <w:rFonts w:ascii="Times New Roman" w:hAnsi="Times New Roman" w:cs="Times New Roman"/>
          <w:i/>
          <w:sz w:val="28"/>
          <w:szCs w:val="28"/>
          <w:lang w:val="kk-KZ"/>
        </w:rPr>
        <w:t>феруза</w:t>
      </w:r>
      <w:r w:rsidRPr="005271A3">
        <w:rPr>
          <w:rFonts w:ascii="Times New Roman" w:hAnsi="Times New Roman" w:cs="Times New Roman"/>
          <w:sz w:val="28"/>
          <w:szCs w:val="28"/>
          <w:lang w:val="kk-KZ"/>
        </w:rPr>
        <w:t xml:space="preserve"> т.б. жіктеулерді атауға болады.</w:t>
      </w:r>
    </w:p>
    <w:p w:rsidR="00F507C6" w:rsidRPr="002667D7" w:rsidRDefault="00C46A5E" w:rsidP="00F507C6">
      <w:pPr>
        <w:tabs>
          <w:tab w:val="left" w:pos="0"/>
        </w:tabs>
        <w:suppressAutoHyphens/>
        <w:spacing w:after="0" w:line="240" w:lineRule="auto"/>
        <w:ind w:firstLine="709"/>
        <w:jc w:val="both"/>
        <w:rPr>
          <w:rFonts w:ascii="Times New Roman" w:hAnsi="Times New Roman" w:cs="Times New Roman"/>
          <w:sz w:val="28"/>
          <w:szCs w:val="28"/>
          <w:lang w:val="kk-KZ"/>
        </w:rPr>
      </w:pPr>
      <w:r w:rsidRPr="00FD1607">
        <w:rPr>
          <w:rFonts w:ascii="Times New Roman" w:hAnsi="Times New Roman" w:cs="Times New Roman"/>
          <w:i/>
          <w:sz w:val="28"/>
          <w:szCs w:val="28"/>
          <w:lang w:val="kk-KZ"/>
        </w:rPr>
        <w:t>Бүтін-бөлік байланыс</w:t>
      </w:r>
      <w:r w:rsidR="00DE0A54" w:rsidRPr="00FD1607">
        <w:rPr>
          <w:rFonts w:ascii="Times New Roman" w:hAnsi="Times New Roman" w:cs="Times New Roman"/>
          <w:i/>
          <w:sz w:val="28"/>
          <w:szCs w:val="28"/>
          <w:lang w:val="kk-KZ"/>
        </w:rPr>
        <w:t>ы</w:t>
      </w:r>
      <w:r w:rsidR="00033A3B" w:rsidRPr="009E279E">
        <w:rPr>
          <w:rFonts w:ascii="Times New Roman" w:hAnsi="Times New Roman" w:cs="Times New Roman"/>
          <w:sz w:val="28"/>
          <w:szCs w:val="28"/>
          <w:lang w:val="kk-KZ"/>
        </w:rPr>
        <w:t xml:space="preserve"> –</w:t>
      </w:r>
      <w:r w:rsidR="000D1F3E" w:rsidRPr="009E279E">
        <w:rPr>
          <w:rFonts w:ascii="Times New Roman" w:hAnsi="Times New Roman" w:cs="Times New Roman"/>
          <w:sz w:val="28"/>
          <w:szCs w:val="28"/>
          <w:lang w:val="kk-KZ"/>
        </w:rPr>
        <w:t xml:space="preserve"> </w:t>
      </w:r>
      <w:r w:rsidR="00033A3B" w:rsidRPr="009E279E">
        <w:rPr>
          <w:rFonts w:ascii="Times New Roman" w:hAnsi="Times New Roman" w:cs="Times New Roman"/>
          <w:sz w:val="28"/>
          <w:szCs w:val="28"/>
          <w:lang w:val="kk-KZ"/>
        </w:rPr>
        <w:t xml:space="preserve">егер </w:t>
      </w:r>
      <w:r w:rsidR="00527D56">
        <w:rPr>
          <w:rFonts w:ascii="Times New Roman" w:hAnsi="Times New Roman" w:cs="Times New Roman"/>
          <w:sz w:val="28"/>
          <w:szCs w:val="28"/>
          <w:lang w:val="kk-KZ"/>
        </w:rPr>
        <w:t xml:space="preserve">тізбектің </w:t>
      </w:r>
      <w:r w:rsidR="00033A3B" w:rsidRPr="009E279E">
        <w:rPr>
          <w:rFonts w:ascii="Times New Roman" w:hAnsi="Times New Roman" w:cs="Times New Roman"/>
          <w:sz w:val="28"/>
          <w:szCs w:val="28"/>
          <w:lang w:val="kk-KZ"/>
        </w:rPr>
        <w:t>б</w:t>
      </w:r>
      <w:r w:rsidR="00807CE9" w:rsidRPr="009E279E">
        <w:rPr>
          <w:rFonts w:ascii="Times New Roman" w:hAnsi="Times New Roman" w:cs="Times New Roman"/>
          <w:sz w:val="28"/>
          <w:szCs w:val="28"/>
          <w:lang w:val="kk-KZ"/>
        </w:rPr>
        <w:t xml:space="preserve">ір бөлігін алып тастайтын болса, </w:t>
      </w:r>
      <w:r w:rsidR="00033A3B" w:rsidRPr="002667D7">
        <w:rPr>
          <w:rFonts w:ascii="Times New Roman" w:hAnsi="Times New Roman" w:cs="Times New Roman"/>
          <w:sz w:val="28"/>
          <w:szCs w:val="28"/>
          <w:lang w:val="kk-KZ"/>
        </w:rPr>
        <w:t>мәні</w:t>
      </w:r>
      <w:r w:rsidR="00807CE9" w:rsidRPr="002667D7">
        <w:rPr>
          <w:rFonts w:ascii="Times New Roman" w:hAnsi="Times New Roman" w:cs="Times New Roman"/>
          <w:sz w:val="28"/>
          <w:szCs w:val="28"/>
          <w:lang w:val="kk-KZ"/>
        </w:rPr>
        <w:t xml:space="preserve"> жойылатын байланыс, яғни бүтіннің бір бөлігі</w:t>
      </w:r>
      <w:r w:rsidR="000D6D96" w:rsidRPr="002667D7">
        <w:rPr>
          <w:rFonts w:ascii="Times New Roman" w:hAnsi="Times New Roman" w:cs="Times New Roman"/>
          <w:sz w:val="28"/>
          <w:szCs w:val="28"/>
          <w:lang w:val="kk-KZ"/>
        </w:rPr>
        <w:t xml:space="preserve"> </w:t>
      </w:r>
      <w:r w:rsidR="002667D7">
        <w:rPr>
          <w:rFonts w:ascii="Times New Roman" w:hAnsi="Times New Roman" w:cs="Times New Roman"/>
          <w:sz w:val="28"/>
          <w:szCs w:val="28"/>
          <w:lang w:val="kk-KZ"/>
        </w:rPr>
        <w:t>(</w:t>
      </w:r>
      <w:hyperlink r:id="rId69" w:history="1">
        <w:r w:rsidR="000D6D96" w:rsidRPr="002667D7">
          <w:rPr>
            <w:rStyle w:val="a5"/>
            <w:rFonts w:ascii="Times New Roman" w:hAnsi="Times New Roman" w:cs="Times New Roman"/>
            <w:color w:val="auto"/>
            <w:sz w:val="28"/>
            <w:szCs w:val="28"/>
            <w:u w:val="none"/>
            <w:lang w:val="kk-KZ"/>
          </w:rPr>
          <w:t>http://db4.sbras.ru/elbib/data/show_page.phtml?13+1615</w:t>
        </w:r>
      </w:hyperlink>
      <w:r w:rsidR="002667D7">
        <w:rPr>
          <w:rFonts w:ascii="Times New Roman" w:hAnsi="Times New Roman" w:cs="Times New Roman"/>
          <w:sz w:val="28"/>
          <w:szCs w:val="28"/>
          <w:lang w:val="kk-KZ"/>
        </w:rPr>
        <w:t>)</w:t>
      </w:r>
      <w:r w:rsidR="000D6D96" w:rsidRPr="002667D7">
        <w:rPr>
          <w:rFonts w:ascii="Times New Roman" w:hAnsi="Times New Roman" w:cs="Times New Roman"/>
          <w:sz w:val="28"/>
          <w:szCs w:val="28"/>
          <w:lang w:val="kk-KZ"/>
        </w:rPr>
        <w:t>.</w:t>
      </w:r>
      <w:r w:rsidR="00807CE9" w:rsidRPr="002667D7">
        <w:rPr>
          <w:rFonts w:ascii="Times New Roman" w:hAnsi="Times New Roman" w:cs="Times New Roman"/>
          <w:sz w:val="28"/>
          <w:szCs w:val="28"/>
          <w:lang w:val="kk-KZ"/>
        </w:rPr>
        <w:t xml:space="preserve"> </w:t>
      </w:r>
      <w:r w:rsidR="009E279E" w:rsidRPr="002667D7">
        <w:rPr>
          <w:rFonts w:ascii="Times New Roman" w:hAnsi="Times New Roman" w:cs="Times New Roman"/>
          <w:sz w:val="28"/>
          <w:szCs w:val="28"/>
          <w:lang w:val="kk-KZ"/>
        </w:rPr>
        <w:t>Алайда тезауруста бүтін-бөлік байланысы жоғарыдан төмен қарай бағытталатын тізбектер арасындағы немесе сатылай байланысты көрсетеді</w:t>
      </w:r>
      <w:r w:rsidR="00540F70" w:rsidRPr="002667D7">
        <w:rPr>
          <w:rFonts w:ascii="Times New Roman" w:hAnsi="Times New Roman" w:cs="Times New Roman"/>
          <w:sz w:val="28"/>
          <w:szCs w:val="28"/>
          <w:lang w:val="kk-KZ"/>
        </w:rPr>
        <w:t>:</w:t>
      </w:r>
      <w:r w:rsidR="009E279E" w:rsidRPr="002667D7">
        <w:rPr>
          <w:rFonts w:ascii="Times New Roman" w:hAnsi="Times New Roman" w:cs="Times New Roman"/>
          <w:sz w:val="28"/>
          <w:szCs w:val="28"/>
          <w:lang w:val="kk-KZ"/>
        </w:rPr>
        <w:t xml:space="preserve"> </w:t>
      </w:r>
      <w:r w:rsidR="009E279E" w:rsidRPr="002667D7">
        <w:rPr>
          <w:rFonts w:ascii="Times New Roman" w:hAnsi="Times New Roman" w:cs="Times New Roman"/>
          <w:i/>
          <w:sz w:val="28"/>
          <w:szCs w:val="28"/>
          <w:lang w:val="kk-KZ"/>
        </w:rPr>
        <w:t>Зергерлік бұйым</w:t>
      </w:r>
      <w:r w:rsidR="009E279E" w:rsidRPr="002667D7">
        <w:rPr>
          <w:rFonts w:ascii="Times New Roman" w:hAnsi="Times New Roman" w:cs="Times New Roman"/>
          <w:sz w:val="28"/>
          <w:szCs w:val="28"/>
          <w:lang w:val="kk-KZ"/>
        </w:rPr>
        <w:t xml:space="preserve"> </w:t>
      </w:r>
      <w:r w:rsidR="009E279E" w:rsidRPr="002667D7">
        <w:rPr>
          <w:rFonts w:ascii="Times New Roman" w:hAnsi="Times New Roman" w:cs="Times New Roman"/>
          <w:i/>
          <w:sz w:val="28"/>
          <w:szCs w:val="28"/>
          <w:lang w:val="kk-KZ"/>
        </w:rPr>
        <w:t xml:space="preserve">&gt;Саусаққа тағатын әшекей&gt;Жүзік </w:t>
      </w:r>
      <w:r w:rsidR="00B4010B" w:rsidRPr="002667D7">
        <w:rPr>
          <w:rFonts w:ascii="Times New Roman" w:hAnsi="Times New Roman" w:cs="Times New Roman"/>
          <w:i/>
          <w:sz w:val="28"/>
          <w:szCs w:val="28"/>
          <w:lang w:val="kk-KZ"/>
        </w:rPr>
        <w:t>&gt;</w:t>
      </w:r>
      <w:r w:rsidR="00F507C6" w:rsidRPr="002667D7">
        <w:rPr>
          <w:rFonts w:ascii="Times New Roman" w:hAnsi="Times New Roman" w:cs="Times New Roman"/>
          <w:sz w:val="28"/>
          <w:szCs w:val="28"/>
          <w:lang w:val="kk-KZ"/>
        </w:rPr>
        <w:t xml:space="preserve"> </w:t>
      </w:r>
      <w:r w:rsidR="009E279E" w:rsidRPr="002667D7">
        <w:rPr>
          <w:rFonts w:ascii="Times New Roman" w:hAnsi="Times New Roman" w:cs="Times New Roman"/>
          <w:i/>
          <w:sz w:val="28"/>
          <w:szCs w:val="28"/>
          <w:lang w:val="kk-KZ"/>
        </w:rPr>
        <w:t>Адай жүзік</w:t>
      </w:r>
      <w:r w:rsidR="009E279E" w:rsidRPr="002667D7">
        <w:rPr>
          <w:rFonts w:ascii="Times New Roman" w:hAnsi="Times New Roman" w:cs="Times New Roman"/>
          <w:sz w:val="28"/>
          <w:szCs w:val="28"/>
          <w:lang w:val="kk-KZ"/>
        </w:rPr>
        <w:t>.</w:t>
      </w:r>
    </w:p>
    <w:p w:rsidR="00807CE9" w:rsidRPr="002667D7" w:rsidRDefault="00931844" w:rsidP="00F507C6">
      <w:pPr>
        <w:tabs>
          <w:tab w:val="left" w:pos="0"/>
        </w:tabs>
        <w:suppressAutoHyphens/>
        <w:spacing w:after="0" w:line="240" w:lineRule="auto"/>
        <w:ind w:firstLine="709"/>
        <w:jc w:val="both"/>
        <w:rPr>
          <w:rFonts w:ascii="Times New Roman" w:hAnsi="Times New Roman" w:cs="Times New Roman"/>
          <w:sz w:val="28"/>
          <w:szCs w:val="28"/>
          <w:lang w:val="kk-KZ"/>
        </w:rPr>
      </w:pPr>
      <w:r w:rsidRPr="002667D7">
        <w:rPr>
          <w:rFonts w:ascii="Times New Roman" w:hAnsi="Times New Roman" w:cs="Times New Roman"/>
          <w:i/>
          <w:sz w:val="28"/>
          <w:szCs w:val="28"/>
          <w:lang w:val="kk-KZ"/>
        </w:rPr>
        <w:t>Ассоциативтік байланыс</w:t>
      </w:r>
      <w:r w:rsidR="00DE0A54" w:rsidRPr="002667D7">
        <w:rPr>
          <w:rFonts w:ascii="Times New Roman" w:hAnsi="Times New Roman" w:cs="Times New Roman"/>
          <w:sz w:val="28"/>
          <w:szCs w:val="28"/>
          <w:lang w:val="kk-KZ"/>
        </w:rPr>
        <w:t xml:space="preserve"> – б</w:t>
      </w:r>
      <w:r w:rsidR="00807CE9" w:rsidRPr="002667D7">
        <w:rPr>
          <w:rFonts w:ascii="Times New Roman" w:hAnsi="Times New Roman" w:cs="Times New Roman"/>
          <w:sz w:val="28"/>
          <w:szCs w:val="28"/>
          <w:lang w:val="kk-KZ"/>
        </w:rPr>
        <w:t>елгілі бір ретпен құрылған тізбектерді құрайтын деректер сипаты бойынша құрылатын байланыс түрі.</w:t>
      </w:r>
      <w:r w:rsidR="00807CE9" w:rsidRPr="002667D7">
        <w:rPr>
          <w:lang w:val="kk-KZ"/>
        </w:rPr>
        <w:t xml:space="preserve"> </w:t>
      </w:r>
      <w:r w:rsidR="00807CE9" w:rsidRPr="002667D7">
        <w:rPr>
          <w:rFonts w:ascii="Times New Roman" w:hAnsi="Times New Roman" w:cs="Times New Roman"/>
          <w:sz w:val="28"/>
          <w:szCs w:val="28"/>
          <w:lang w:val="kk-KZ"/>
        </w:rPr>
        <w:t xml:space="preserve">Бір-бірімен байланысты деректерге сілтемелер деректердің өз ішінде немесе дерекқорды басқару бағдарламалық құралында орналасуы мүмкін </w:t>
      </w:r>
      <w:r w:rsidR="002667D7">
        <w:rPr>
          <w:rFonts w:ascii="Times New Roman" w:hAnsi="Times New Roman" w:cs="Times New Roman"/>
          <w:sz w:val="28"/>
          <w:szCs w:val="28"/>
          <w:lang w:val="kk-KZ"/>
        </w:rPr>
        <w:t>(</w:t>
      </w:r>
      <w:hyperlink r:id="rId70" w:history="1">
        <w:r w:rsidR="00807CE9" w:rsidRPr="002667D7">
          <w:rPr>
            <w:rStyle w:val="a5"/>
            <w:rFonts w:ascii="Times New Roman" w:hAnsi="Times New Roman" w:cs="Times New Roman"/>
            <w:color w:val="auto"/>
            <w:sz w:val="28"/>
            <w:szCs w:val="28"/>
            <w:u w:val="none"/>
            <w:lang w:val="kk-KZ"/>
          </w:rPr>
          <w:t>http://db4.sbras.ru/elbib/data//show_page.phtml?13+812</w:t>
        </w:r>
      </w:hyperlink>
      <w:r w:rsidR="002667D7">
        <w:rPr>
          <w:rFonts w:ascii="Times New Roman" w:hAnsi="Times New Roman" w:cs="Times New Roman"/>
          <w:sz w:val="28"/>
          <w:szCs w:val="28"/>
          <w:lang w:val="kk-KZ"/>
        </w:rPr>
        <w:t>)</w:t>
      </w:r>
      <w:r w:rsidR="00807CE9" w:rsidRPr="002667D7">
        <w:rPr>
          <w:rFonts w:ascii="Times New Roman" w:hAnsi="Times New Roman" w:cs="Times New Roman"/>
          <w:sz w:val="28"/>
          <w:szCs w:val="28"/>
          <w:lang w:val="kk-KZ"/>
        </w:rPr>
        <w:t>.</w:t>
      </w:r>
    </w:p>
    <w:p w:rsidR="00EA5242" w:rsidRDefault="00774848" w:rsidP="00774848">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Зергерлік сала бойынша жинақталған сөздер бойынша көптілді тезаурус</w:t>
      </w:r>
      <w:r w:rsidRPr="00774848">
        <w:rPr>
          <w:rFonts w:ascii="Times New Roman" w:hAnsi="Times New Roman" w:cs="Times New Roman"/>
          <w:sz w:val="28"/>
          <w:szCs w:val="28"/>
          <w:lang w:val="kk-KZ"/>
        </w:rPr>
        <w:t xml:space="preserve"> </w:t>
      </w:r>
      <w:r w:rsidR="00EA5242">
        <w:rPr>
          <w:rFonts w:ascii="Times New Roman" w:hAnsi="Times New Roman" w:cs="Times New Roman"/>
          <w:sz w:val="28"/>
          <w:szCs w:val="28"/>
          <w:lang w:val="kk-KZ"/>
        </w:rPr>
        <w:t xml:space="preserve">жасауда </w:t>
      </w:r>
      <w:r>
        <w:rPr>
          <w:rFonts w:ascii="Times New Roman" w:hAnsi="Times New Roman" w:cs="Times New Roman"/>
          <w:sz w:val="28"/>
          <w:szCs w:val="28"/>
          <w:lang w:val="kk-KZ"/>
        </w:rPr>
        <w:t xml:space="preserve">Ресейлік Ғылым академиясы, Сібір бөлімшесінің Есептеу технологиялары институтын негізін салған </w:t>
      </w:r>
      <w:r w:rsidRPr="00774848">
        <w:rPr>
          <w:rFonts w:ascii="Times New Roman" w:hAnsi="Times New Roman" w:cs="Times New Roman"/>
          <w:sz w:val="28"/>
          <w:szCs w:val="28"/>
          <w:lang w:val="kk-KZ"/>
        </w:rPr>
        <w:t xml:space="preserve">Digital Library </w:t>
      </w:r>
      <w:r>
        <w:rPr>
          <w:rFonts w:ascii="Times New Roman" w:hAnsi="Times New Roman" w:cs="Times New Roman"/>
          <w:sz w:val="28"/>
          <w:szCs w:val="28"/>
          <w:lang w:val="kk-KZ"/>
        </w:rPr>
        <w:t>платформасын қолдан</w:t>
      </w:r>
      <w:r w:rsidR="00EA5242">
        <w:rPr>
          <w:rFonts w:ascii="Times New Roman" w:hAnsi="Times New Roman" w:cs="Times New Roman"/>
          <w:sz w:val="28"/>
          <w:szCs w:val="28"/>
          <w:lang w:val="kk-KZ"/>
        </w:rPr>
        <w:t>дық</w:t>
      </w:r>
      <w:r>
        <w:rPr>
          <w:rFonts w:ascii="Times New Roman" w:hAnsi="Times New Roman" w:cs="Times New Roman"/>
          <w:sz w:val="28"/>
          <w:szCs w:val="28"/>
          <w:lang w:val="kk-KZ"/>
        </w:rPr>
        <w:t>.</w:t>
      </w:r>
    </w:p>
    <w:p w:rsidR="0051670D" w:rsidRPr="005D1F55" w:rsidRDefault="0051670D" w:rsidP="00CB5AB3">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Зергерлік сала бойынша электронды көптілді тезаурусқа аталған тақырыптар бойынша топтастырылған сөздерді енгізу </w:t>
      </w:r>
      <w:r w:rsidR="00774848">
        <w:rPr>
          <w:rFonts w:ascii="Times New Roman" w:hAnsi="Times New Roman" w:cs="Times New Roman"/>
          <w:sz w:val="28"/>
          <w:szCs w:val="28"/>
          <w:lang w:val="kk-KZ"/>
        </w:rPr>
        <w:t xml:space="preserve">ағылшын тілінде </w:t>
      </w:r>
      <w:r w:rsidR="00774848" w:rsidRPr="002667D7">
        <w:rPr>
          <w:rFonts w:ascii="Times New Roman" w:hAnsi="Times New Roman" w:cs="Times New Roman"/>
          <w:i/>
          <w:sz w:val="28"/>
          <w:szCs w:val="28"/>
          <w:lang w:val="kk-KZ"/>
        </w:rPr>
        <w:t>Jewellery thesaurus</w:t>
      </w:r>
      <w:r w:rsidR="00774848" w:rsidRPr="00774848">
        <w:rPr>
          <w:rFonts w:ascii="Times New Roman" w:hAnsi="Times New Roman" w:cs="Times New Roman"/>
          <w:sz w:val="28"/>
          <w:szCs w:val="28"/>
          <w:lang w:val="kk-KZ"/>
        </w:rPr>
        <w:t xml:space="preserve"> </w:t>
      </w:r>
      <w:r w:rsidR="00774848">
        <w:rPr>
          <w:rFonts w:ascii="Times New Roman" w:hAnsi="Times New Roman" w:cs="Times New Roman"/>
          <w:sz w:val="28"/>
          <w:szCs w:val="28"/>
          <w:lang w:val="kk-KZ"/>
        </w:rPr>
        <w:t xml:space="preserve">деп берілген </w:t>
      </w:r>
      <w:r w:rsidR="00CB5AB3" w:rsidRPr="00CB5AB3">
        <w:rPr>
          <w:rFonts w:ascii="Times New Roman" w:hAnsi="Times New Roman" w:cs="Times New Roman"/>
          <w:sz w:val="28"/>
          <w:szCs w:val="28"/>
          <w:lang w:val="kk-KZ"/>
        </w:rPr>
        <w:t>web</w:t>
      </w:r>
      <w:r w:rsidR="00CB5AB3">
        <w:rPr>
          <w:rFonts w:ascii="Times New Roman" w:hAnsi="Times New Roman" w:cs="Times New Roman"/>
          <w:sz w:val="28"/>
          <w:szCs w:val="28"/>
          <w:lang w:val="kk-KZ"/>
        </w:rPr>
        <w:t xml:space="preserve">-парақты ашудан басталады (17-сурет). </w:t>
      </w:r>
      <w:r w:rsidR="00774848" w:rsidRPr="005D1F55">
        <w:rPr>
          <w:rFonts w:ascii="Times New Roman" w:hAnsi="Times New Roman" w:cs="Times New Roman"/>
          <w:sz w:val="28"/>
          <w:szCs w:val="28"/>
          <w:lang w:val="kk-KZ"/>
        </w:rPr>
        <w:t>Web-параққа логин мен құпиясөз арқылы кіреді.</w:t>
      </w:r>
    </w:p>
    <w:p w:rsidR="002667D7" w:rsidRDefault="002667D7" w:rsidP="00CB5AB3">
      <w:pPr>
        <w:autoSpaceDE w:val="0"/>
        <w:autoSpaceDN w:val="0"/>
        <w:adjustRightInd w:val="0"/>
        <w:spacing w:after="0" w:line="240" w:lineRule="auto"/>
        <w:ind w:firstLine="709"/>
        <w:jc w:val="both"/>
        <w:rPr>
          <w:rFonts w:ascii="Times New Roman" w:hAnsi="Times New Roman" w:cs="Times New Roman"/>
          <w:sz w:val="28"/>
          <w:szCs w:val="28"/>
          <w:lang w:val="kk-KZ"/>
        </w:rPr>
      </w:pPr>
    </w:p>
    <w:p w:rsidR="002C5EF6" w:rsidRDefault="009B1EBD" w:rsidP="009B1EB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008794" cy="795131"/>
            <wp:effectExtent l="19050" t="0" r="1356" b="0"/>
            <wp:docPr id="6" name="Рисунок 1" descr="D:\DOCTORANTURA\ДИССЕРТАЦИЯ\ДИССЕР\Диссертация бөлімдері\Дисс март\Тезауру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TORANTURA\ДИССЕРТАЦИЯ\ДИССЕР\Диссертация бөлімдері\Дисс март\Тезаурус\image.png"/>
                    <pic:cNvPicPr>
                      <a:picLocks noChangeAspect="1" noChangeArrowheads="1"/>
                    </pic:cNvPicPr>
                  </pic:nvPicPr>
                  <pic:blipFill>
                    <a:blip r:embed="rId71" cstate="print"/>
                    <a:srcRect/>
                    <a:stretch>
                      <a:fillRect/>
                    </a:stretch>
                  </pic:blipFill>
                  <pic:spPr bwMode="auto">
                    <a:xfrm>
                      <a:off x="0" y="0"/>
                      <a:ext cx="5008096" cy="795020"/>
                    </a:xfrm>
                    <a:prstGeom prst="rect">
                      <a:avLst/>
                    </a:prstGeom>
                    <a:noFill/>
                    <a:ln w="9525">
                      <a:noFill/>
                      <a:miter lim="800000"/>
                      <a:headEnd/>
                      <a:tailEnd/>
                    </a:ln>
                  </pic:spPr>
                </pic:pic>
              </a:graphicData>
            </a:graphic>
          </wp:inline>
        </w:drawing>
      </w:r>
    </w:p>
    <w:p w:rsidR="002667D7" w:rsidRPr="002667D7" w:rsidRDefault="002667D7" w:rsidP="00B4444B">
      <w:pPr>
        <w:spacing w:after="0" w:line="240" w:lineRule="auto"/>
        <w:ind w:firstLine="709"/>
        <w:jc w:val="both"/>
        <w:rPr>
          <w:rFonts w:ascii="Times New Roman" w:hAnsi="Times New Roman" w:cs="Times New Roman"/>
          <w:sz w:val="16"/>
          <w:szCs w:val="16"/>
          <w:lang w:val="kk-KZ"/>
        </w:rPr>
      </w:pPr>
    </w:p>
    <w:p w:rsidR="002667D7" w:rsidRPr="0051670D" w:rsidRDefault="002667D7" w:rsidP="002667D7">
      <w:pPr>
        <w:autoSpaceDE w:val="0"/>
        <w:autoSpaceDN w:val="0"/>
        <w:adjustRightInd w:val="0"/>
        <w:spacing w:after="0" w:line="240" w:lineRule="auto"/>
        <w:jc w:val="center"/>
        <w:rPr>
          <w:rFonts w:ascii="Times New Roman" w:hAnsi="Times New Roman" w:cs="Times New Roman"/>
          <w:i/>
          <w:sz w:val="28"/>
          <w:szCs w:val="28"/>
          <w:lang w:val="kk-KZ"/>
        </w:rPr>
      </w:pPr>
      <w:r>
        <w:rPr>
          <w:rFonts w:ascii="Times New Roman" w:hAnsi="Times New Roman" w:cs="Times New Roman"/>
          <w:sz w:val="28"/>
          <w:szCs w:val="28"/>
          <w:lang w:val="kk-KZ"/>
        </w:rPr>
        <w:t xml:space="preserve">Сурет 17 – </w:t>
      </w:r>
      <w:r w:rsidRPr="001A40D8">
        <w:rPr>
          <w:rFonts w:ascii="Times New Roman" w:hAnsi="Times New Roman" w:cs="Times New Roman"/>
          <w:sz w:val="28"/>
          <w:szCs w:val="28"/>
          <w:lang w:val="kk-KZ"/>
        </w:rPr>
        <w:t>Jewellery thesaurus</w:t>
      </w:r>
      <w:r w:rsidRPr="007748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бойынша </w:t>
      </w:r>
      <w:r w:rsidRPr="00774848">
        <w:rPr>
          <w:rFonts w:ascii="Times New Roman" w:hAnsi="Times New Roman" w:cs="Times New Roman"/>
          <w:sz w:val="28"/>
          <w:szCs w:val="28"/>
          <w:lang w:val="kk-KZ"/>
        </w:rPr>
        <w:t xml:space="preserve"> </w:t>
      </w:r>
      <w:r w:rsidRPr="00CB5AB3">
        <w:rPr>
          <w:rFonts w:ascii="Times New Roman" w:hAnsi="Times New Roman" w:cs="Times New Roman"/>
          <w:sz w:val="28"/>
          <w:szCs w:val="28"/>
          <w:lang w:val="kk-KZ"/>
        </w:rPr>
        <w:t>web</w:t>
      </w:r>
      <w:r>
        <w:rPr>
          <w:rFonts w:ascii="Times New Roman" w:hAnsi="Times New Roman" w:cs="Times New Roman"/>
          <w:sz w:val="28"/>
          <w:szCs w:val="28"/>
          <w:lang w:val="kk-KZ"/>
        </w:rPr>
        <w:t>-парақ</w:t>
      </w:r>
    </w:p>
    <w:p w:rsidR="002667D7" w:rsidRDefault="002667D7" w:rsidP="00B4444B">
      <w:pPr>
        <w:spacing w:after="0" w:line="240" w:lineRule="auto"/>
        <w:ind w:firstLine="709"/>
        <w:jc w:val="both"/>
        <w:rPr>
          <w:rFonts w:ascii="Times New Roman" w:hAnsi="Times New Roman" w:cs="Times New Roman"/>
          <w:sz w:val="28"/>
          <w:szCs w:val="28"/>
          <w:lang w:val="kk-KZ"/>
        </w:rPr>
      </w:pPr>
    </w:p>
    <w:p w:rsidR="0088138C" w:rsidRDefault="0088138C" w:rsidP="00B444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8138C">
        <w:rPr>
          <w:rFonts w:ascii="Times New Roman" w:hAnsi="Times New Roman" w:cs="Times New Roman"/>
          <w:sz w:val="28"/>
          <w:szCs w:val="28"/>
          <w:lang w:val="kk-KZ"/>
        </w:rPr>
        <w:t>Жаңа құжатты енгізу</w:t>
      </w:r>
      <w:r>
        <w:rPr>
          <w:rFonts w:ascii="Times New Roman" w:hAnsi="Times New Roman" w:cs="Times New Roman"/>
          <w:sz w:val="28"/>
          <w:szCs w:val="28"/>
          <w:lang w:val="kk-KZ"/>
        </w:rPr>
        <w:t xml:space="preserve">» </w:t>
      </w:r>
      <w:r w:rsidRPr="0088138C">
        <w:rPr>
          <w:rFonts w:ascii="Times New Roman" w:hAnsi="Times New Roman" w:cs="Times New Roman"/>
          <w:i/>
          <w:sz w:val="28"/>
          <w:szCs w:val="28"/>
          <w:lang w:val="kk-KZ"/>
        </w:rPr>
        <w:t>(Ввод нового документа)</w:t>
      </w:r>
      <w:r w:rsidRPr="008813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формасы бойынша термин сөз </w:t>
      </w:r>
      <w:r w:rsidRPr="0088138C">
        <w:rPr>
          <w:rFonts w:ascii="Times New Roman" w:hAnsi="Times New Roman" w:cs="Times New Roman"/>
          <w:i/>
          <w:sz w:val="28"/>
          <w:szCs w:val="28"/>
          <w:lang w:val="kk-KZ"/>
        </w:rPr>
        <w:t>(</w:t>
      </w:r>
      <w:r w:rsidR="00080CAA">
        <w:rPr>
          <w:rFonts w:ascii="Times New Roman" w:hAnsi="Times New Roman" w:cs="Times New Roman"/>
          <w:i/>
          <w:sz w:val="28"/>
          <w:szCs w:val="28"/>
          <w:lang w:val="kk-KZ"/>
        </w:rPr>
        <w:t>З</w:t>
      </w:r>
      <w:r w:rsidRPr="0088138C">
        <w:rPr>
          <w:rFonts w:ascii="Times New Roman" w:hAnsi="Times New Roman" w:cs="Times New Roman"/>
          <w:i/>
          <w:sz w:val="28"/>
          <w:szCs w:val="28"/>
          <w:lang w:val="kk-KZ"/>
        </w:rPr>
        <w:t>аголовок документа)</w:t>
      </w:r>
      <w:r>
        <w:rPr>
          <w:rFonts w:ascii="Times New Roman" w:hAnsi="Times New Roman" w:cs="Times New Roman"/>
          <w:sz w:val="28"/>
          <w:szCs w:val="28"/>
          <w:lang w:val="kk-KZ"/>
        </w:rPr>
        <w:t xml:space="preserve">, </w:t>
      </w:r>
      <w:r w:rsidR="00333021">
        <w:rPr>
          <w:rFonts w:ascii="Times New Roman" w:hAnsi="Times New Roman" w:cs="Times New Roman"/>
          <w:sz w:val="28"/>
          <w:szCs w:val="28"/>
          <w:lang w:val="kk-KZ"/>
        </w:rPr>
        <w:t>«</w:t>
      </w:r>
      <w:r>
        <w:rPr>
          <w:rFonts w:ascii="Times New Roman" w:hAnsi="Times New Roman" w:cs="Times New Roman"/>
          <w:sz w:val="28"/>
          <w:szCs w:val="28"/>
          <w:lang w:val="kk-KZ"/>
        </w:rPr>
        <w:t>термин анықтамасы</w:t>
      </w:r>
      <w:r w:rsidR="003330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258AD">
        <w:rPr>
          <w:rFonts w:ascii="Times New Roman" w:hAnsi="Times New Roman" w:cs="Times New Roman"/>
          <w:sz w:val="28"/>
          <w:szCs w:val="28"/>
          <w:lang w:val="kk-KZ"/>
        </w:rPr>
        <w:t xml:space="preserve"> </w:t>
      </w:r>
      <w:r w:rsidRPr="0088138C">
        <w:rPr>
          <w:rFonts w:ascii="Times New Roman" w:hAnsi="Times New Roman" w:cs="Times New Roman"/>
          <w:i/>
          <w:sz w:val="28"/>
          <w:szCs w:val="28"/>
          <w:lang w:val="kk-KZ"/>
        </w:rPr>
        <w:t>(описание ресурса)</w:t>
      </w:r>
      <w:r>
        <w:rPr>
          <w:rFonts w:ascii="Times New Roman" w:hAnsi="Times New Roman" w:cs="Times New Roman"/>
          <w:sz w:val="28"/>
          <w:szCs w:val="28"/>
          <w:lang w:val="kk-KZ"/>
        </w:rPr>
        <w:t xml:space="preserve"> енгізіледі. </w:t>
      </w:r>
      <w:r w:rsidR="000C2F62">
        <w:rPr>
          <w:rFonts w:ascii="Times New Roman" w:hAnsi="Times New Roman" w:cs="Times New Roman"/>
          <w:sz w:val="28"/>
          <w:szCs w:val="28"/>
          <w:lang w:val="kk-KZ"/>
        </w:rPr>
        <w:t xml:space="preserve">Содан кейін </w:t>
      </w:r>
      <w:r w:rsidR="00333021">
        <w:rPr>
          <w:rFonts w:ascii="Times New Roman" w:hAnsi="Times New Roman" w:cs="Times New Roman"/>
          <w:sz w:val="28"/>
          <w:szCs w:val="28"/>
          <w:lang w:val="kk-KZ"/>
        </w:rPr>
        <w:t>«</w:t>
      </w:r>
      <w:r w:rsidR="001258AD">
        <w:rPr>
          <w:rFonts w:ascii="Times New Roman" w:hAnsi="Times New Roman" w:cs="Times New Roman"/>
          <w:sz w:val="28"/>
          <w:szCs w:val="28"/>
          <w:lang w:val="kk-KZ"/>
        </w:rPr>
        <w:t>мәлімет берілетін тіл</w:t>
      </w:r>
      <w:r w:rsidR="00333021">
        <w:rPr>
          <w:rFonts w:ascii="Times New Roman" w:hAnsi="Times New Roman" w:cs="Times New Roman"/>
          <w:sz w:val="28"/>
          <w:szCs w:val="28"/>
          <w:lang w:val="kk-KZ"/>
        </w:rPr>
        <w:t>»</w:t>
      </w:r>
      <w:r w:rsidR="001258AD">
        <w:rPr>
          <w:rFonts w:ascii="Times New Roman" w:hAnsi="Times New Roman" w:cs="Times New Roman"/>
          <w:sz w:val="28"/>
          <w:szCs w:val="28"/>
          <w:lang w:val="kk-KZ"/>
        </w:rPr>
        <w:t xml:space="preserve"> </w:t>
      </w:r>
      <w:r w:rsidR="001258AD" w:rsidRPr="001258AD">
        <w:rPr>
          <w:rFonts w:ascii="Times New Roman" w:hAnsi="Times New Roman" w:cs="Times New Roman"/>
          <w:i/>
          <w:sz w:val="28"/>
          <w:szCs w:val="28"/>
          <w:lang w:val="kk-KZ"/>
        </w:rPr>
        <w:t>(</w:t>
      </w:r>
      <w:r w:rsidR="00080CAA" w:rsidRPr="001258AD">
        <w:rPr>
          <w:rFonts w:ascii="Times New Roman" w:hAnsi="Times New Roman" w:cs="Times New Roman"/>
          <w:i/>
          <w:sz w:val="28"/>
          <w:szCs w:val="28"/>
          <w:lang w:val="kk-KZ"/>
        </w:rPr>
        <w:t>Я</w:t>
      </w:r>
      <w:r w:rsidR="001258AD" w:rsidRPr="001258AD">
        <w:rPr>
          <w:rFonts w:ascii="Times New Roman" w:hAnsi="Times New Roman" w:cs="Times New Roman"/>
          <w:i/>
          <w:sz w:val="28"/>
          <w:szCs w:val="28"/>
          <w:lang w:val="kk-KZ"/>
        </w:rPr>
        <w:t>зык документа)</w:t>
      </w:r>
      <w:r w:rsidR="001258AD">
        <w:rPr>
          <w:rFonts w:ascii="Times New Roman" w:hAnsi="Times New Roman" w:cs="Times New Roman"/>
          <w:sz w:val="28"/>
          <w:szCs w:val="28"/>
          <w:lang w:val="kk-KZ"/>
        </w:rPr>
        <w:t xml:space="preserve"> көрсетіледі. Келесі </w:t>
      </w:r>
      <w:r w:rsidR="001258AD" w:rsidRPr="001258AD">
        <w:rPr>
          <w:rFonts w:ascii="Times New Roman" w:hAnsi="Times New Roman" w:cs="Times New Roman"/>
          <w:sz w:val="28"/>
          <w:szCs w:val="28"/>
          <w:lang w:val="kk-KZ"/>
        </w:rPr>
        <w:t xml:space="preserve">негізгі терминнен </w:t>
      </w:r>
      <w:r w:rsidR="00333021">
        <w:rPr>
          <w:rFonts w:ascii="Times New Roman" w:hAnsi="Times New Roman" w:cs="Times New Roman"/>
          <w:sz w:val="28"/>
          <w:szCs w:val="28"/>
          <w:lang w:val="kk-KZ"/>
        </w:rPr>
        <w:t>«</w:t>
      </w:r>
      <w:r w:rsidR="001258AD" w:rsidRPr="001258AD">
        <w:rPr>
          <w:rFonts w:ascii="Times New Roman" w:hAnsi="Times New Roman" w:cs="Times New Roman"/>
          <w:sz w:val="28"/>
          <w:szCs w:val="28"/>
          <w:lang w:val="kk-KZ"/>
        </w:rPr>
        <w:t>жоғары тұратын терминді</w:t>
      </w:r>
      <w:r w:rsidR="00333021">
        <w:rPr>
          <w:rFonts w:ascii="Times New Roman" w:hAnsi="Times New Roman" w:cs="Times New Roman"/>
          <w:sz w:val="28"/>
          <w:szCs w:val="28"/>
          <w:lang w:val="kk-KZ"/>
        </w:rPr>
        <w:t>»</w:t>
      </w:r>
      <w:r w:rsidR="001258AD" w:rsidRPr="001258AD">
        <w:rPr>
          <w:rFonts w:ascii="Times New Roman" w:hAnsi="Times New Roman" w:cs="Times New Roman"/>
          <w:sz w:val="28"/>
          <w:szCs w:val="28"/>
          <w:lang w:val="kk-KZ"/>
        </w:rPr>
        <w:t xml:space="preserve"> </w:t>
      </w:r>
      <w:r w:rsidR="001258AD" w:rsidRPr="001258AD">
        <w:rPr>
          <w:rFonts w:ascii="Times New Roman" w:hAnsi="Times New Roman" w:cs="Times New Roman"/>
          <w:i/>
          <w:sz w:val="28"/>
          <w:szCs w:val="28"/>
          <w:lang w:val="kk-KZ"/>
        </w:rPr>
        <w:t>(</w:t>
      </w:r>
      <w:r w:rsidR="00080CAA">
        <w:rPr>
          <w:rFonts w:ascii="Times New Roman" w:hAnsi="Times New Roman" w:cs="Times New Roman"/>
          <w:i/>
          <w:sz w:val="28"/>
          <w:szCs w:val="28"/>
          <w:lang w:val="kk-KZ"/>
        </w:rPr>
        <w:t>С</w:t>
      </w:r>
      <w:r w:rsidR="001258AD" w:rsidRPr="001258AD">
        <w:rPr>
          <w:rFonts w:ascii="Times New Roman" w:hAnsi="Times New Roman" w:cs="Times New Roman"/>
          <w:i/>
          <w:sz w:val="28"/>
          <w:szCs w:val="28"/>
          <w:lang w:val="kk-KZ"/>
        </w:rPr>
        <w:t>писок головных терминов</w:t>
      </w:r>
      <w:r w:rsidR="00333021">
        <w:rPr>
          <w:rFonts w:ascii="Times New Roman" w:hAnsi="Times New Roman" w:cs="Times New Roman"/>
          <w:i/>
          <w:sz w:val="28"/>
          <w:szCs w:val="28"/>
          <w:lang w:val="kk-KZ"/>
        </w:rPr>
        <w:t>,</w:t>
      </w:r>
      <w:r w:rsidR="00333021" w:rsidRPr="00333021">
        <w:rPr>
          <w:rFonts w:ascii="Times New Roman" w:eastAsia="Times New Roman" w:hAnsi="Times New Roman" w:cs="Times New Roman"/>
          <w:sz w:val="28"/>
          <w:szCs w:val="28"/>
          <w:lang w:val="kk-KZ"/>
        </w:rPr>
        <w:t xml:space="preserve"> </w:t>
      </w:r>
      <w:r w:rsidR="00333021" w:rsidRPr="00333021">
        <w:rPr>
          <w:rFonts w:ascii="Times New Roman" w:eastAsia="Times New Roman" w:hAnsi="Times New Roman" w:cs="Times New Roman"/>
          <w:i/>
          <w:sz w:val="28"/>
          <w:szCs w:val="28"/>
          <w:lang w:val="kk-KZ"/>
        </w:rPr>
        <w:t>BT-broader term</w:t>
      </w:r>
      <w:r w:rsidR="001258AD" w:rsidRPr="001258AD">
        <w:rPr>
          <w:rFonts w:ascii="Times New Roman" w:hAnsi="Times New Roman" w:cs="Times New Roman"/>
          <w:i/>
          <w:sz w:val="28"/>
          <w:szCs w:val="28"/>
          <w:lang w:val="kk-KZ"/>
        </w:rPr>
        <w:t>)</w:t>
      </w:r>
      <w:r w:rsidR="001258AD">
        <w:rPr>
          <w:rFonts w:ascii="Times New Roman" w:hAnsi="Times New Roman" w:cs="Times New Roman"/>
          <w:sz w:val="28"/>
          <w:szCs w:val="28"/>
          <w:lang w:val="kk-KZ"/>
        </w:rPr>
        <w:t xml:space="preserve"> </w:t>
      </w:r>
      <w:r w:rsidR="001258AD" w:rsidRPr="001258AD">
        <w:rPr>
          <w:rFonts w:ascii="Times New Roman" w:hAnsi="Times New Roman" w:cs="Times New Roman"/>
          <w:sz w:val="28"/>
          <w:szCs w:val="28"/>
          <w:lang w:val="kk-KZ"/>
        </w:rPr>
        <w:t>екі жағынан қос нүкте</w:t>
      </w:r>
      <w:r w:rsidR="001258AD">
        <w:rPr>
          <w:rFonts w:ascii="Times New Roman" w:hAnsi="Times New Roman" w:cs="Times New Roman"/>
          <w:sz w:val="28"/>
          <w:szCs w:val="28"/>
          <w:lang w:val="kk-KZ"/>
        </w:rPr>
        <w:t xml:space="preserve"> (</w:t>
      </w:r>
      <w:r w:rsidR="001258AD" w:rsidRPr="00AC0F0F">
        <w:rPr>
          <w:rFonts w:ascii="Times New Roman" w:hAnsi="Times New Roman" w:cs="Times New Roman"/>
          <w:bCs/>
          <w:sz w:val="24"/>
          <w:szCs w:val="24"/>
          <w:shd w:val="clear" w:color="auto" w:fill="FFFFFF"/>
          <w:lang w:val="kk-KZ"/>
        </w:rPr>
        <w:t>:</w:t>
      </w:r>
      <w:r w:rsidR="001258AD">
        <w:rPr>
          <w:rFonts w:ascii="Times New Roman" w:hAnsi="Times New Roman" w:cs="Times New Roman"/>
          <w:sz w:val="28"/>
          <w:szCs w:val="28"/>
          <w:lang w:val="kk-KZ"/>
        </w:rPr>
        <w:t>)</w:t>
      </w:r>
      <w:r w:rsidR="001258AD" w:rsidRPr="001258AD">
        <w:rPr>
          <w:rFonts w:ascii="Times New Roman" w:hAnsi="Times New Roman" w:cs="Times New Roman"/>
          <w:sz w:val="28"/>
          <w:szCs w:val="28"/>
          <w:lang w:val="kk-KZ"/>
        </w:rPr>
        <w:t xml:space="preserve"> қо</w:t>
      </w:r>
      <w:r w:rsidR="001258AD">
        <w:rPr>
          <w:rFonts w:ascii="Times New Roman" w:hAnsi="Times New Roman" w:cs="Times New Roman"/>
          <w:sz w:val="28"/>
          <w:szCs w:val="28"/>
          <w:lang w:val="kk-KZ"/>
        </w:rPr>
        <w:t>ю арқылы</w:t>
      </w:r>
      <w:r w:rsidR="001258AD" w:rsidRPr="001258AD">
        <w:rPr>
          <w:rFonts w:ascii="Times New Roman" w:hAnsi="Times New Roman" w:cs="Times New Roman"/>
          <w:sz w:val="28"/>
          <w:szCs w:val="28"/>
          <w:lang w:val="kk-KZ"/>
        </w:rPr>
        <w:t xml:space="preserve"> енгізу керек</w:t>
      </w:r>
      <w:r w:rsidR="001258AD">
        <w:rPr>
          <w:rFonts w:ascii="Times New Roman" w:hAnsi="Times New Roman" w:cs="Times New Roman"/>
          <w:sz w:val="28"/>
          <w:szCs w:val="28"/>
          <w:lang w:val="kk-KZ"/>
        </w:rPr>
        <w:t>.</w:t>
      </w:r>
      <w:r w:rsidR="00080CAA">
        <w:rPr>
          <w:rFonts w:ascii="Times New Roman" w:hAnsi="Times New Roman" w:cs="Times New Roman"/>
          <w:sz w:val="28"/>
          <w:szCs w:val="28"/>
          <w:lang w:val="kk-KZ"/>
        </w:rPr>
        <w:t xml:space="preserve"> Әрі қарай негізгі терминнің өзге тілдегі (қазақ, орыс, ағылшын) баламасы </w:t>
      </w:r>
      <w:r w:rsidR="00080CAA" w:rsidRPr="00080CAA">
        <w:rPr>
          <w:rFonts w:ascii="Times New Roman" w:hAnsi="Times New Roman" w:cs="Times New Roman"/>
          <w:i/>
          <w:sz w:val="28"/>
          <w:szCs w:val="28"/>
          <w:lang w:val="kk-KZ"/>
        </w:rPr>
        <w:t>(Лингвистические эквиваленты)</w:t>
      </w:r>
      <w:r w:rsidR="00080CAA">
        <w:rPr>
          <w:rFonts w:ascii="Times New Roman" w:hAnsi="Times New Roman" w:cs="Times New Roman"/>
          <w:sz w:val="28"/>
          <w:szCs w:val="28"/>
          <w:lang w:val="kk-KZ"/>
        </w:rPr>
        <w:t xml:space="preserve"> </w:t>
      </w:r>
      <w:r w:rsidR="00080CAA" w:rsidRPr="001258AD">
        <w:rPr>
          <w:rFonts w:ascii="Times New Roman" w:hAnsi="Times New Roman" w:cs="Times New Roman"/>
          <w:sz w:val="28"/>
          <w:szCs w:val="28"/>
          <w:lang w:val="kk-KZ"/>
        </w:rPr>
        <w:t>қос нүкте</w:t>
      </w:r>
      <w:r w:rsidR="00080CAA">
        <w:rPr>
          <w:rFonts w:ascii="Times New Roman" w:hAnsi="Times New Roman" w:cs="Times New Roman"/>
          <w:sz w:val="28"/>
          <w:szCs w:val="28"/>
          <w:lang w:val="kk-KZ"/>
        </w:rPr>
        <w:t xml:space="preserve"> (</w:t>
      </w:r>
      <w:r w:rsidR="00080CAA" w:rsidRPr="00AC0F0F">
        <w:rPr>
          <w:rFonts w:ascii="Times New Roman" w:hAnsi="Times New Roman" w:cs="Times New Roman"/>
          <w:bCs/>
          <w:sz w:val="24"/>
          <w:szCs w:val="24"/>
          <w:shd w:val="clear" w:color="auto" w:fill="FFFFFF"/>
          <w:lang w:val="kk-KZ"/>
        </w:rPr>
        <w:t>:</w:t>
      </w:r>
      <w:r w:rsidR="00080CAA">
        <w:rPr>
          <w:rFonts w:ascii="Times New Roman" w:hAnsi="Times New Roman" w:cs="Times New Roman"/>
          <w:sz w:val="28"/>
          <w:szCs w:val="28"/>
          <w:lang w:val="kk-KZ"/>
        </w:rPr>
        <w:t xml:space="preserve">) арқылы орналастырылады. </w:t>
      </w:r>
    </w:p>
    <w:p w:rsidR="009B1EBD" w:rsidRDefault="00080CAA" w:rsidP="00B444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054357">
        <w:rPr>
          <w:rFonts w:ascii="Times New Roman" w:hAnsi="Times New Roman" w:cs="Times New Roman"/>
          <w:sz w:val="28"/>
          <w:szCs w:val="28"/>
          <w:lang w:val="kk-KZ"/>
        </w:rPr>
        <w:t>егізгі парақшаға зергерлік бұйым жіктемесі</w:t>
      </w:r>
      <w:r w:rsidR="00333021">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 xml:space="preserve"> </w:t>
      </w:r>
      <w:r w:rsidR="00054357">
        <w:rPr>
          <w:rFonts w:ascii="Times New Roman" w:hAnsi="Times New Roman" w:cs="Times New Roman"/>
          <w:sz w:val="28"/>
          <w:szCs w:val="28"/>
          <w:lang w:val="kk-KZ"/>
        </w:rPr>
        <w:t xml:space="preserve">- </w:t>
      </w:r>
      <w:r w:rsidR="001831B6" w:rsidRPr="00054357">
        <w:rPr>
          <w:rFonts w:ascii="Times New Roman" w:hAnsi="Times New Roman" w:cs="Times New Roman"/>
          <w:i/>
          <w:sz w:val="28"/>
          <w:szCs w:val="28"/>
          <w:lang w:val="kk-KZ"/>
        </w:rPr>
        <w:t>С</w:t>
      </w:r>
      <w:r w:rsidR="00054357" w:rsidRPr="00054357">
        <w:rPr>
          <w:rFonts w:ascii="Times New Roman" w:hAnsi="Times New Roman" w:cs="Times New Roman"/>
          <w:i/>
          <w:sz w:val="28"/>
          <w:szCs w:val="28"/>
          <w:lang w:val="kk-KZ"/>
        </w:rPr>
        <w:t>аусаққа тағатын әшекей</w:t>
      </w:r>
      <w:r w:rsidR="001831B6">
        <w:rPr>
          <w:rFonts w:ascii="Times New Roman" w:hAnsi="Times New Roman" w:cs="Times New Roman"/>
          <w:i/>
          <w:sz w:val="28"/>
          <w:szCs w:val="28"/>
          <w:lang w:val="kk-KZ"/>
        </w:rPr>
        <w:t xml:space="preserve"> </w:t>
      </w:r>
      <w:r w:rsidR="001831B6" w:rsidRPr="001831B6">
        <w:rPr>
          <w:rFonts w:ascii="Times New Roman" w:hAnsi="Times New Roman" w:cs="Times New Roman"/>
          <w:i/>
          <w:sz w:val="28"/>
          <w:szCs w:val="28"/>
          <w:lang w:val="kk-KZ"/>
        </w:rPr>
        <w:t xml:space="preserve">- </w:t>
      </w:r>
      <w:r w:rsidR="001831B6">
        <w:rPr>
          <w:rFonts w:ascii="Times New Roman" w:hAnsi="Times New Roman" w:cs="Times New Roman"/>
          <w:i/>
          <w:sz w:val="28"/>
          <w:szCs w:val="28"/>
          <w:lang w:val="kk-KZ"/>
        </w:rPr>
        <w:t>Украшение для пальцев-</w:t>
      </w:r>
      <w:r w:rsidR="006F787B" w:rsidRPr="006F787B">
        <w:rPr>
          <w:rFonts w:ascii="Times New Roman" w:hAnsi="Times New Roman" w:cs="Times New Roman"/>
          <w:i/>
          <w:sz w:val="28"/>
          <w:szCs w:val="28"/>
          <w:lang w:val="kk-KZ"/>
        </w:rPr>
        <w:t>Jewellery for fingers</w:t>
      </w:r>
      <w:r w:rsidR="006F787B">
        <w:rPr>
          <w:rFonts w:ascii="Times New Roman" w:hAnsi="Times New Roman" w:cs="Times New Roman"/>
          <w:sz w:val="28"/>
          <w:szCs w:val="28"/>
          <w:lang w:val="kk-KZ"/>
        </w:rPr>
        <w:t xml:space="preserve"> бойынша </w:t>
      </w:r>
      <w:r w:rsidR="006F787B" w:rsidRPr="006F787B">
        <w:rPr>
          <w:rFonts w:ascii="Times New Roman" w:hAnsi="Times New Roman" w:cs="Times New Roman"/>
          <w:i/>
          <w:sz w:val="28"/>
          <w:szCs w:val="28"/>
          <w:lang w:val="kk-KZ"/>
        </w:rPr>
        <w:t>жүзік</w:t>
      </w:r>
      <w:r w:rsidR="00333021">
        <w:rPr>
          <w:rFonts w:ascii="Times New Roman" w:hAnsi="Times New Roman" w:cs="Times New Roman"/>
          <w:i/>
          <w:sz w:val="28"/>
          <w:szCs w:val="28"/>
          <w:lang w:val="kk-KZ"/>
        </w:rPr>
        <w:t>-кольцо-</w:t>
      </w:r>
      <w:r w:rsidR="00333021" w:rsidRPr="00333021">
        <w:rPr>
          <w:rFonts w:ascii="Times New Roman" w:hAnsi="Times New Roman" w:cs="Times New Roman"/>
          <w:i/>
          <w:sz w:val="28"/>
          <w:szCs w:val="28"/>
          <w:lang w:val="kk-KZ"/>
        </w:rPr>
        <w:t>ring</w:t>
      </w:r>
      <w:r w:rsidR="006F787B" w:rsidRPr="006F787B">
        <w:rPr>
          <w:rFonts w:ascii="Times New Roman" w:hAnsi="Times New Roman" w:cs="Times New Roman"/>
          <w:i/>
          <w:sz w:val="28"/>
          <w:szCs w:val="28"/>
          <w:lang w:val="kk-KZ"/>
        </w:rPr>
        <w:t xml:space="preserve"> </w:t>
      </w:r>
      <w:r w:rsidR="006F787B">
        <w:rPr>
          <w:rFonts w:ascii="Times New Roman" w:hAnsi="Times New Roman" w:cs="Times New Roman"/>
          <w:sz w:val="28"/>
          <w:szCs w:val="28"/>
          <w:lang w:val="kk-KZ"/>
        </w:rPr>
        <w:t xml:space="preserve">сөзі </w:t>
      </w:r>
      <w:r w:rsidR="001831B6">
        <w:rPr>
          <w:rFonts w:ascii="Times New Roman" w:hAnsi="Times New Roman" w:cs="Times New Roman"/>
          <w:sz w:val="28"/>
          <w:szCs w:val="28"/>
          <w:lang w:val="kk-KZ"/>
        </w:rPr>
        <w:t xml:space="preserve">үш тілде </w:t>
      </w:r>
      <w:r w:rsidR="00054357">
        <w:rPr>
          <w:rFonts w:ascii="Times New Roman" w:hAnsi="Times New Roman" w:cs="Times New Roman"/>
          <w:sz w:val="28"/>
          <w:szCs w:val="28"/>
          <w:lang w:val="kk-KZ"/>
        </w:rPr>
        <w:t>енгіз</w:t>
      </w:r>
      <w:r w:rsidR="006F787B">
        <w:rPr>
          <w:rFonts w:ascii="Times New Roman" w:hAnsi="Times New Roman" w:cs="Times New Roman"/>
          <w:sz w:val="28"/>
          <w:szCs w:val="28"/>
          <w:lang w:val="kk-KZ"/>
        </w:rPr>
        <w:t>ілді</w:t>
      </w:r>
      <w:r w:rsidR="00054357">
        <w:rPr>
          <w:rFonts w:ascii="Times New Roman" w:hAnsi="Times New Roman" w:cs="Times New Roman"/>
          <w:sz w:val="28"/>
          <w:szCs w:val="28"/>
          <w:lang w:val="kk-KZ"/>
        </w:rPr>
        <w:t xml:space="preserve"> (18-сурет). </w:t>
      </w:r>
    </w:p>
    <w:p w:rsidR="002667D7" w:rsidRDefault="002667D7" w:rsidP="00B4444B">
      <w:pPr>
        <w:spacing w:after="0" w:line="240" w:lineRule="auto"/>
        <w:ind w:firstLine="709"/>
        <w:jc w:val="both"/>
        <w:rPr>
          <w:rFonts w:ascii="Times New Roman" w:hAnsi="Times New Roman" w:cs="Times New Roman"/>
          <w:sz w:val="28"/>
          <w:szCs w:val="28"/>
          <w:lang w:val="kk-KZ"/>
        </w:rPr>
      </w:pPr>
    </w:p>
    <w:p w:rsidR="009B1EBD" w:rsidRDefault="009B1EBD" w:rsidP="009B1EB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733226" cy="3467100"/>
            <wp:effectExtent l="19050" t="0" r="824" b="0"/>
            <wp:docPr id="14" name="Рисунок 2" descr="D:\DOCTORANTURA\ДИССЕРТАЦИЯ\ДИССЕР\Диссертация бөлімдері\Дисс март\Тезаурус\Жүзі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NTURA\ДИССЕРТАЦИЯ\ДИССЕР\Диссертация бөлімдері\Дисс март\Тезаурус\Жүзік.png"/>
                    <pic:cNvPicPr>
                      <a:picLocks noChangeAspect="1" noChangeArrowheads="1"/>
                    </pic:cNvPicPr>
                  </pic:nvPicPr>
                  <pic:blipFill>
                    <a:blip r:embed="rId72" cstate="print"/>
                    <a:srcRect/>
                    <a:stretch>
                      <a:fillRect/>
                    </a:stretch>
                  </pic:blipFill>
                  <pic:spPr bwMode="auto">
                    <a:xfrm>
                      <a:off x="0" y="0"/>
                      <a:ext cx="5733462" cy="3467243"/>
                    </a:xfrm>
                    <a:prstGeom prst="rect">
                      <a:avLst/>
                    </a:prstGeom>
                    <a:noFill/>
                    <a:ln w="9525">
                      <a:noFill/>
                      <a:miter lim="800000"/>
                      <a:headEnd/>
                      <a:tailEnd/>
                    </a:ln>
                  </pic:spPr>
                </pic:pic>
              </a:graphicData>
            </a:graphic>
          </wp:inline>
        </w:drawing>
      </w:r>
    </w:p>
    <w:p w:rsidR="002667D7" w:rsidRPr="002667D7" w:rsidRDefault="002667D7" w:rsidP="00B4444B">
      <w:pPr>
        <w:spacing w:after="0" w:line="240" w:lineRule="auto"/>
        <w:ind w:firstLine="709"/>
        <w:jc w:val="both"/>
        <w:rPr>
          <w:rFonts w:ascii="Times New Roman" w:hAnsi="Times New Roman" w:cs="Times New Roman"/>
          <w:sz w:val="16"/>
          <w:szCs w:val="16"/>
          <w:lang w:val="kk-KZ"/>
        </w:rPr>
      </w:pPr>
    </w:p>
    <w:p w:rsidR="002667D7" w:rsidRDefault="002667D7" w:rsidP="002667D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18 – Тезаурусқа терминді енгізу</w:t>
      </w:r>
    </w:p>
    <w:p w:rsidR="009B1EBD" w:rsidRDefault="00080CAA" w:rsidP="00B444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Сол сияқты</w:t>
      </w:r>
      <w:r w:rsidR="006F787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негізгі сөз </w:t>
      </w:r>
      <w:r w:rsidR="006F787B" w:rsidRPr="00054357">
        <w:rPr>
          <w:rFonts w:ascii="Times New Roman" w:hAnsi="Times New Roman" w:cs="Times New Roman"/>
          <w:i/>
          <w:sz w:val="28"/>
          <w:szCs w:val="28"/>
          <w:lang w:val="kk-KZ"/>
        </w:rPr>
        <w:t>Саусаққа тағатын әшекей</w:t>
      </w:r>
      <w:r w:rsidR="006F787B">
        <w:rPr>
          <w:rFonts w:ascii="Times New Roman" w:hAnsi="Times New Roman" w:cs="Times New Roman"/>
          <w:i/>
          <w:sz w:val="28"/>
          <w:szCs w:val="28"/>
          <w:lang w:val="kk-KZ"/>
        </w:rPr>
        <w:t xml:space="preserve"> </w:t>
      </w:r>
      <w:r w:rsidR="006F787B" w:rsidRPr="001831B6">
        <w:rPr>
          <w:rFonts w:ascii="Times New Roman" w:hAnsi="Times New Roman" w:cs="Times New Roman"/>
          <w:i/>
          <w:sz w:val="28"/>
          <w:szCs w:val="28"/>
          <w:lang w:val="kk-KZ"/>
        </w:rPr>
        <w:t xml:space="preserve">- </w:t>
      </w:r>
      <w:r w:rsidR="006F787B">
        <w:rPr>
          <w:rFonts w:ascii="Times New Roman" w:hAnsi="Times New Roman" w:cs="Times New Roman"/>
          <w:i/>
          <w:sz w:val="28"/>
          <w:szCs w:val="28"/>
          <w:lang w:val="kk-KZ"/>
        </w:rPr>
        <w:t>Украшение для пальцев-</w:t>
      </w:r>
      <w:r w:rsidR="006F787B" w:rsidRPr="006F787B">
        <w:rPr>
          <w:rFonts w:ascii="Times New Roman" w:hAnsi="Times New Roman" w:cs="Times New Roman"/>
          <w:i/>
          <w:sz w:val="28"/>
          <w:szCs w:val="28"/>
          <w:lang w:val="kk-KZ"/>
        </w:rPr>
        <w:t>Jewellery for fingers</w:t>
      </w:r>
      <w:r w:rsidR="006F787B">
        <w:rPr>
          <w:rFonts w:ascii="Times New Roman" w:hAnsi="Times New Roman" w:cs="Times New Roman"/>
          <w:sz w:val="28"/>
          <w:szCs w:val="28"/>
          <w:lang w:val="kk-KZ"/>
        </w:rPr>
        <w:t xml:space="preserve"> бойынша зергерлік бұйым атаулары мен анықтамалары үш тілде </w:t>
      </w:r>
      <w:r w:rsidR="0002444D">
        <w:rPr>
          <w:rFonts w:ascii="Times New Roman" w:hAnsi="Times New Roman" w:cs="Times New Roman"/>
          <w:sz w:val="28"/>
          <w:szCs w:val="28"/>
          <w:lang w:val="kk-KZ"/>
        </w:rPr>
        <w:t>берілетін қолданушыларға арналған парақша</w:t>
      </w:r>
      <w:r>
        <w:rPr>
          <w:rFonts w:ascii="Times New Roman" w:hAnsi="Times New Roman" w:cs="Times New Roman"/>
          <w:sz w:val="28"/>
          <w:szCs w:val="28"/>
          <w:lang w:val="kk-KZ"/>
        </w:rPr>
        <w:t>ны көруге болады</w:t>
      </w:r>
      <w:r w:rsidR="0002444D">
        <w:rPr>
          <w:rFonts w:ascii="Times New Roman" w:hAnsi="Times New Roman" w:cs="Times New Roman"/>
          <w:sz w:val="28"/>
          <w:szCs w:val="28"/>
          <w:lang w:val="kk-KZ"/>
        </w:rPr>
        <w:t xml:space="preserve"> </w:t>
      </w:r>
      <w:r w:rsidR="006F787B">
        <w:rPr>
          <w:rFonts w:ascii="Times New Roman" w:hAnsi="Times New Roman" w:cs="Times New Roman"/>
          <w:sz w:val="28"/>
          <w:szCs w:val="28"/>
          <w:lang w:val="kk-KZ"/>
        </w:rPr>
        <w:t>(19-сурет).</w:t>
      </w:r>
      <w:r w:rsidR="0002444D">
        <w:rPr>
          <w:rFonts w:ascii="Times New Roman" w:hAnsi="Times New Roman" w:cs="Times New Roman"/>
          <w:sz w:val="28"/>
          <w:szCs w:val="28"/>
          <w:lang w:val="kk-KZ"/>
        </w:rPr>
        <w:t xml:space="preserve"> Орыс және ағылшын тіліндегі нұсқаларына берілген гиперсілтеме арқылы кіруге болады.</w:t>
      </w:r>
      <w:r w:rsidR="00A009A8">
        <w:rPr>
          <w:rFonts w:ascii="Times New Roman" w:hAnsi="Times New Roman" w:cs="Times New Roman"/>
          <w:sz w:val="28"/>
          <w:szCs w:val="28"/>
          <w:lang w:val="kk-KZ"/>
        </w:rPr>
        <w:t xml:space="preserve"> </w:t>
      </w:r>
    </w:p>
    <w:p w:rsidR="002667D7" w:rsidRDefault="002667D7" w:rsidP="00B4444B">
      <w:pPr>
        <w:spacing w:after="0" w:line="240" w:lineRule="auto"/>
        <w:ind w:firstLine="709"/>
        <w:jc w:val="both"/>
        <w:rPr>
          <w:rFonts w:ascii="Times New Roman" w:hAnsi="Times New Roman" w:cs="Times New Roman"/>
          <w:sz w:val="28"/>
          <w:szCs w:val="28"/>
          <w:lang w:val="kk-KZ"/>
        </w:rPr>
      </w:pPr>
    </w:p>
    <w:p w:rsidR="009B1EBD" w:rsidRPr="001D55B5" w:rsidRDefault="009B1EBD" w:rsidP="009B1EB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730779" cy="2986424"/>
            <wp:effectExtent l="0" t="0" r="3810" b="4445"/>
            <wp:docPr id="15" name="Рисунок 3" descr="D:\DOCTORANTURA\ДИССЕРТАЦИЯ\ДИССЕР\Диссертация бөлімдері\Дисс март\Тезаурус\скринш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NTURA\ДИССЕРТАЦИЯ\ДИССЕР\Диссертация бөлімдері\Дисс март\Тезаурус\скриншот 1.png"/>
                    <pic:cNvPicPr>
                      <a:picLocks noChangeAspect="1" noChangeArrowheads="1"/>
                    </pic:cNvPicPr>
                  </pic:nvPicPr>
                  <pic:blipFill>
                    <a:blip r:embed="rId73" cstate="print"/>
                    <a:srcRect/>
                    <a:stretch>
                      <a:fillRect/>
                    </a:stretch>
                  </pic:blipFill>
                  <pic:spPr bwMode="auto">
                    <a:xfrm>
                      <a:off x="0" y="0"/>
                      <a:ext cx="5730872" cy="2986472"/>
                    </a:xfrm>
                    <a:prstGeom prst="rect">
                      <a:avLst/>
                    </a:prstGeom>
                    <a:noFill/>
                    <a:ln w="9525">
                      <a:noFill/>
                      <a:miter lim="800000"/>
                      <a:headEnd/>
                      <a:tailEnd/>
                    </a:ln>
                  </pic:spPr>
                </pic:pic>
              </a:graphicData>
            </a:graphic>
          </wp:inline>
        </w:drawing>
      </w:r>
    </w:p>
    <w:p w:rsidR="007E31A2" w:rsidRPr="007E31A2" w:rsidRDefault="007E31A2" w:rsidP="002667D7">
      <w:pPr>
        <w:spacing w:after="0" w:line="240" w:lineRule="auto"/>
        <w:ind w:firstLine="709"/>
        <w:jc w:val="both"/>
        <w:rPr>
          <w:rFonts w:ascii="Times New Roman" w:hAnsi="Times New Roman" w:cs="Times New Roman"/>
          <w:sz w:val="16"/>
          <w:szCs w:val="16"/>
          <w:lang w:val="kk-KZ"/>
        </w:rPr>
      </w:pPr>
    </w:p>
    <w:p w:rsidR="002667D7" w:rsidRDefault="007E31A2" w:rsidP="007E31A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667D7">
        <w:rPr>
          <w:rFonts w:ascii="Times New Roman" w:hAnsi="Times New Roman" w:cs="Times New Roman"/>
          <w:sz w:val="28"/>
          <w:szCs w:val="28"/>
          <w:lang w:val="kk-KZ"/>
        </w:rPr>
        <w:t>19</w:t>
      </w:r>
      <w:r>
        <w:rPr>
          <w:rFonts w:ascii="Times New Roman" w:hAnsi="Times New Roman" w:cs="Times New Roman"/>
          <w:sz w:val="28"/>
          <w:szCs w:val="28"/>
          <w:lang w:val="kk-KZ"/>
        </w:rPr>
        <w:t xml:space="preserve"> – </w:t>
      </w:r>
      <w:r w:rsidR="002667D7" w:rsidRPr="00080CAA">
        <w:rPr>
          <w:rFonts w:ascii="Times New Roman" w:hAnsi="Times New Roman" w:cs="Times New Roman"/>
          <w:sz w:val="28"/>
          <w:szCs w:val="28"/>
          <w:lang w:val="kk-KZ"/>
        </w:rPr>
        <w:t xml:space="preserve">Digital Library </w:t>
      </w:r>
      <w:r w:rsidR="002667D7">
        <w:rPr>
          <w:rFonts w:ascii="Times New Roman" w:hAnsi="Times New Roman" w:cs="Times New Roman"/>
          <w:sz w:val="28"/>
          <w:szCs w:val="28"/>
          <w:lang w:val="kk-KZ"/>
        </w:rPr>
        <w:t>қолданушыларға арналған парақша</w:t>
      </w:r>
    </w:p>
    <w:p w:rsidR="002667D7" w:rsidRDefault="002667D7" w:rsidP="006F787B">
      <w:pPr>
        <w:spacing w:after="0" w:line="240" w:lineRule="auto"/>
        <w:ind w:firstLine="709"/>
        <w:rPr>
          <w:rFonts w:ascii="Times New Roman" w:hAnsi="Times New Roman" w:cs="Times New Roman"/>
          <w:sz w:val="28"/>
          <w:szCs w:val="28"/>
          <w:lang w:val="kk-KZ"/>
        </w:rPr>
      </w:pPr>
    </w:p>
    <w:p w:rsidR="00080CAA" w:rsidRDefault="00080CAA" w:rsidP="007E31A2">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szCs w:val="28"/>
          <w:lang w:val="kk-KZ"/>
        </w:rPr>
        <w:t>Осы алгоритм бойынша</w:t>
      </w:r>
      <w:r w:rsidR="006F787B">
        <w:rPr>
          <w:rFonts w:ascii="Times New Roman" w:hAnsi="Times New Roman" w:cs="Times New Roman"/>
          <w:sz w:val="28"/>
          <w:szCs w:val="28"/>
          <w:lang w:val="kk-KZ"/>
        </w:rPr>
        <w:t xml:space="preserve"> </w:t>
      </w:r>
      <w:r w:rsidR="006F787B" w:rsidRPr="00B4523F">
        <w:rPr>
          <w:rFonts w:ascii="Times New Roman" w:hAnsi="Times New Roman" w:cs="Times New Roman"/>
          <w:i/>
          <w:sz w:val="28"/>
          <w:szCs w:val="28"/>
          <w:lang w:val="kk-KZ"/>
        </w:rPr>
        <w:t xml:space="preserve">құрал-сайман атауы, метал өңдеу, </w:t>
      </w:r>
      <w:r w:rsidR="006F787B" w:rsidRPr="00B4523F">
        <w:rPr>
          <w:rFonts w:ascii="Times New Roman" w:hAnsi="Times New Roman" w:cs="Times New Roman"/>
          <w:i/>
          <w:sz w:val="28"/>
          <w:szCs w:val="20"/>
          <w:lang w:val="kk-KZ"/>
        </w:rPr>
        <w:t>зергерлік бұйым дайындау және көркемдеу</w:t>
      </w:r>
      <w:r w:rsidR="006F787B">
        <w:rPr>
          <w:rFonts w:ascii="Times New Roman" w:hAnsi="Times New Roman" w:cs="Times New Roman"/>
          <w:i/>
          <w:sz w:val="28"/>
          <w:szCs w:val="20"/>
          <w:lang w:val="kk-KZ"/>
        </w:rPr>
        <w:t>,</w:t>
      </w:r>
      <w:r w:rsidR="006F787B">
        <w:rPr>
          <w:rFonts w:ascii="Times New Roman" w:hAnsi="Times New Roman" w:cs="Times New Roman"/>
          <w:sz w:val="28"/>
          <w:szCs w:val="20"/>
          <w:lang w:val="kk-KZ"/>
        </w:rPr>
        <w:t xml:space="preserve"> </w:t>
      </w:r>
      <w:r w:rsidR="006F787B" w:rsidRPr="0051670D">
        <w:rPr>
          <w:rFonts w:ascii="Times New Roman" w:hAnsi="Times New Roman" w:cs="Times New Roman"/>
          <w:i/>
          <w:sz w:val="28"/>
          <w:szCs w:val="20"/>
          <w:lang w:val="kk-KZ"/>
        </w:rPr>
        <w:t>зергерлік бұйым бөліктері</w:t>
      </w:r>
      <w:r w:rsidR="006F787B">
        <w:rPr>
          <w:rFonts w:ascii="Times New Roman" w:hAnsi="Times New Roman" w:cs="Times New Roman"/>
          <w:sz w:val="28"/>
          <w:szCs w:val="20"/>
          <w:lang w:val="kk-KZ"/>
        </w:rPr>
        <w:t xml:space="preserve">, </w:t>
      </w:r>
      <w:r w:rsidR="006F787B" w:rsidRPr="00B4523F">
        <w:rPr>
          <w:rFonts w:ascii="Times New Roman" w:hAnsi="Times New Roman" w:cs="Times New Roman"/>
          <w:i/>
          <w:sz w:val="28"/>
          <w:szCs w:val="24"/>
          <w:lang w:val="kk-KZ"/>
        </w:rPr>
        <w:t>негізгі және қосымша материалдар</w:t>
      </w:r>
      <w:r w:rsidR="006F787B">
        <w:rPr>
          <w:rFonts w:ascii="Times New Roman" w:hAnsi="Times New Roman" w:cs="Times New Roman"/>
          <w:i/>
          <w:sz w:val="28"/>
          <w:szCs w:val="24"/>
          <w:lang w:val="kk-KZ"/>
        </w:rPr>
        <w:t xml:space="preserve"> </w:t>
      </w:r>
      <w:r w:rsidR="006F787B">
        <w:rPr>
          <w:rFonts w:ascii="Times New Roman" w:hAnsi="Times New Roman" w:cs="Times New Roman"/>
          <w:sz w:val="28"/>
          <w:szCs w:val="24"/>
          <w:lang w:val="kk-KZ"/>
        </w:rPr>
        <w:t>бойынша сөздер мен анықтамалары енгізілді.</w:t>
      </w:r>
      <w:r w:rsidR="006F787B">
        <w:rPr>
          <w:rFonts w:ascii="Times New Roman" w:hAnsi="Times New Roman" w:cs="Times New Roman"/>
          <w:i/>
          <w:sz w:val="28"/>
          <w:szCs w:val="24"/>
          <w:lang w:val="kk-KZ"/>
        </w:rPr>
        <w:t xml:space="preserve"> </w:t>
      </w:r>
      <w:r w:rsidR="006F787B">
        <w:rPr>
          <w:rFonts w:ascii="Times New Roman" w:hAnsi="Times New Roman" w:cs="Times New Roman"/>
          <w:sz w:val="28"/>
          <w:szCs w:val="24"/>
          <w:lang w:val="kk-KZ"/>
        </w:rPr>
        <w:t xml:space="preserve"> </w:t>
      </w:r>
    </w:p>
    <w:p w:rsidR="006F787B" w:rsidRDefault="00080CAA" w:rsidP="007E31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4"/>
          <w:lang w:val="kk-KZ"/>
        </w:rPr>
        <w:t xml:space="preserve">Негізгі термин </w:t>
      </w:r>
      <w:r w:rsidR="006F787B">
        <w:rPr>
          <w:rFonts w:ascii="Times New Roman" w:hAnsi="Times New Roman" w:cs="Times New Roman"/>
          <w:i/>
          <w:sz w:val="28"/>
          <w:szCs w:val="28"/>
          <w:lang w:val="kk-KZ"/>
        </w:rPr>
        <w:t>Қ</w:t>
      </w:r>
      <w:r w:rsidR="006F787B" w:rsidRPr="00B4523F">
        <w:rPr>
          <w:rFonts w:ascii="Times New Roman" w:hAnsi="Times New Roman" w:cs="Times New Roman"/>
          <w:i/>
          <w:sz w:val="28"/>
          <w:szCs w:val="28"/>
          <w:lang w:val="kk-KZ"/>
        </w:rPr>
        <w:t xml:space="preserve">ұрал-сайман </w:t>
      </w:r>
      <w:r w:rsidR="006F787B" w:rsidRPr="006F787B">
        <w:rPr>
          <w:rFonts w:ascii="Times New Roman" w:hAnsi="Times New Roman" w:cs="Times New Roman"/>
          <w:i/>
          <w:sz w:val="28"/>
          <w:szCs w:val="28"/>
          <w:lang w:val="kk-KZ"/>
        </w:rPr>
        <w:t xml:space="preserve">- Приборы, инструменты - Jewellery processing tools </w:t>
      </w:r>
      <w:r>
        <w:rPr>
          <w:rFonts w:ascii="Times New Roman" w:hAnsi="Times New Roman" w:cs="Times New Roman"/>
          <w:sz w:val="28"/>
          <w:szCs w:val="28"/>
          <w:lang w:val="kk-KZ"/>
        </w:rPr>
        <w:t>болатын</w:t>
      </w:r>
      <w:r w:rsidR="006F787B">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парақшаны ұсынамыз (</w:t>
      </w:r>
      <w:r>
        <w:rPr>
          <w:rFonts w:ascii="Times New Roman" w:hAnsi="Times New Roman" w:cs="Times New Roman"/>
          <w:sz w:val="28"/>
          <w:szCs w:val="24"/>
          <w:lang w:val="kk-KZ"/>
        </w:rPr>
        <w:t>20-сурет)</w:t>
      </w:r>
      <w:r w:rsidR="006F787B">
        <w:rPr>
          <w:rFonts w:ascii="Times New Roman" w:hAnsi="Times New Roman" w:cs="Times New Roman"/>
          <w:sz w:val="28"/>
          <w:szCs w:val="28"/>
          <w:lang w:val="kk-KZ"/>
        </w:rPr>
        <w:t xml:space="preserve">. </w:t>
      </w:r>
    </w:p>
    <w:p w:rsidR="007E31A2" w:rsidRPr="006F787B" w:rsidRDefault="007E31A2" w:rsidP="007E31A2">
      <w:pPr>
        <w:spacing w:after="0" w:line="240" w:lineRule="auto"/>
        <w:ind w:firstLine="709"/>
        <w:jc w:val="both"/>
        <w:rPr>
          <w:rFonts w:ascii="Times New Roman" w:hAnsi="Times New Roman" w:cs="Times New Roman"/>
          <w:sz w:val="28"/>
          <w:szCs w:val="24"/>
          <w:lang w:val="kk-KZ"/>
        </w:rPr>
      </w:pPr>
    </w:p>
    <w:p w:rsidR="009441B6" w:rsidRDefault="009441B6" w:rsidP="006F787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748799" cy="2793506"/>
            <wp:effectExtent l="0" t="0" r="4445" b="6985"/>
            <wp:docPr id="16" name="Рисунок 4" descr="D:\DOCTORANTURA\ДИССЕРТАЦИЯ\ДИССЕР\Диссертация бөлімдері\Дисс март\Тезаурус\скриншо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NTURA\ДИССЕРТАЦИЯ\ДИССЕР\Диссертация бөлімдері\Дисс март\Тезаурус\скриншот 2.png"/>
                    <pic:cNvPicPr>
                      <a:picLocks noChangeAspect="1" noChangeArrowheads="1"/>
                    </pic:cNvPicPr>
                  </pic:nvPicPr>
                  <pic:blipFill>
                    <a:blip r:embed="rId74" cstate="print"/>
                    <a:srcRect/>
                    <a:stretch>
                      <a:fillRect/>
                    </a:stretch>
                  </pic:blipFill>
                  <pic:spPr bwMode="auto">
                    <a:xfrm>
                      <a:off x="0" y="0"/>
                      <a:ext cx="5749889" cy="2794035"/>
                    </a:xfrm>
                    <a:prstGeom prst="rect">
                      <a:avLst/>
                    </a:prstGeom>
                    <a:noFill/>
                    <a:ln w="9525">
                      <a:noFill/>
                      <a:miter lim="800000"/>
                      <a:headEnd/>
                      <a:tailEnd/>
                    </a:ln>
                  </pic:spPr>
                </pic:pic>
              </a:graphicData>
            </a:graphic>
          </wp:inline>
        </w:drawing>
      </w:r>
    </w:p>
    <w:p w:rsidR="007E31A2" w:rsidRPr="007E31A2" w:rsidRDefault="007E31A2" w:rsidP="007E31A2">
      <w:pPr>
        <w:spacing w:after="0" w:line="240" w:lineRule="auto"/>
        <w:ind w:firstLine="709"/>
        <w:jc w:val="both"/>
        <w:rPr>
          <w:rFonts w:ascii="Times New Roman" w:hAnsi="Times New Roman" w:cs="Times New Roman"/>
          <w:sz w:val="16"/>
          <w:szCs w:val="16"/>
          <w:lang w:val="kk-KZ"/>
        </w:rPr>
      </w:pPr>
    </w:p>
    <w:p w:rsidR="007E31A2" w:rsidRDefault="007E31A2" w:rsidP="007E31A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20 – </w:t>
      </w:r>
      <w:r w:rsidRPr="00080CAA">
        <w:rPr>
          <w:rFonts w:ascii="Times New Roman" w:hAnsi="Times New Roman" w:cs="Times New Roman"/>
          <w:sz w:val="28"/>
          <w:szCs w:val="28"/>
          <w:lang w:val="kk-KZ"/>
        </w:rPr>
        <w:t xml:space="preserve">Digital Library </w:t>
      </w:r>
      <w:r>
        <w:rPr>
          <w:rFonts w:ascii="Times New Roman" w:hAnsi="Times New Roman" w:cs="Times New Roman"/>
          <w:sz w:val="28"/>
          <w:szCs w:val="28"/>
          <w:lang w:val="kk-KZ"/>
        </w:rPr>
        <w:t>қолданушыларға арналған парақша</w:t>
      </w:r>
    </w:p>
    <w:p w:rsidR="00A009A8" w:rsidRDefault="00A009A8" w:rsidP="00182FB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Электронды көптілді </w:t>
      </w:r>
      <w:r w:rsidRPr="00A009A8">
        <w:rPr>
          <w:rFonts w:ascii="Times New Roman" w:eastAsia="Times New Roman" w:hAnsi="Times New Roman" w:cs="Times New Roman"/>
          <w:sz w:val="28"/>
          <w:szCs w:val="28"/>
          <w:lang w:val="kk-KZ"/>
        </w:rPr>
        <w:t>тезаурус</w:t>
      </w:r>
      <w:r>
        <w:rPr>
          <w:rFonts w:ascii="Times New Roman" w:eastAsia="Times New Roman" w:hAnsi="Times New Roman" w:cs="Times New Roman"/>
          <w:sz w:val="28"/>
          <w:szCs w:val="28"/>
          <w:lang w:val="kk-KZ"/>
        </w:rPr>
        <w:t>ты қолдану зергерлік сала бойынша қажет мәліметті іздеп табуға және оның анықтамасы мен өзге тілдегі баламасын</w:t>
      </w:r>
      <w:r w:rsidRPr="00A009A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таңдауда сала мамандары үшін де, аудармашы үшін де тиімді болады</w:t>
      </w:r>
      <w:r w:rsidRPr="00A009A8">
        <w:rPr>
          <w:rFonts w:ascii="Times New Roman" w:eastAsia="Times New Roman" w:hAnsi="Times New Roman" w:cs="Times New Roman"/>
          <w:sz w:val="28"/>
          <w:szCs w:val="28"/>
          <w:lang w:val="kk-KZ"/>
        </w:rPr>
        <w:t>.</w:t>
      </w:r>
    </w:p>
    <w:p w:rsidR="00182FB6" w:rsidRPr="00182FB6" w:rsidRDefault="00AF3A73" w:rsidP="00182FB6">
      <w:pPr>
        <w:tabs>
          <w:tab w:val="left" w:pos="0"/>
        </w:tabs>
        <w:spacing w:line="240" w:lineRule="auto"/>
        <w:ind w:firstLine="709"/>
        <w:jc w:val="both"/>
        <w:rPr>
          <w:rFonts w:ascii="Times New Roman" w:eastAsia="Times New Roman" w:hAnsi="Times New Roman" w:cs="Times New Roman"/>
          <w:sz w:val="28"/>
          <w:szCs w:val="28"/>
          <w:lang w:val="kk-KZ" w:eastAsia="ar-SA"/>
        </w:rPr>
      </w:pPr>
      <w:r w:rsidRPr="00AF3A73">
        <w:rPr>
          <w:rFonts w:ascii="Times New Roman" w:hAnsi="Times New Roman" w:cs="Times New Roman"/>
          <w:sz w:val="28"/>
          <w:szCs w:val="28"/>
          <w:lang w:val="kk-KZ"/>
        </w:rPr>
        <w:t>Зерттеу жұмысы</w:t>
      </w:r>
      <w:r>
        <w:rPr>
          <w:rFonts w:ascii="Times New Roman" w:hAnsi="Times New Roman" w:cs="Times New Roman"/>
          <w:sz w:val="28"/>
          <w:szCs w:val="28"/>
          <w:lang w:val="kk-KZ"/>
        </w:rPr>
        <w:t>ның нәтижесі</w:t>
      </w:r>
      <w:r w:rsidRPr="00AF3A73">
        <w:rPr>
          <w:rFonts w:ascii="Times New Roman" w:hAnsi="Times New Roman" w:cs="Times New Roman"/>
          <w:sz w:val="28"/>
          <w:szCs w:val="28"/>
          <w:lang w:val="kk-KZ"/>
        </w:rPr>
        <w:t xml:space="preserve"> аударма ісі, терминология, компьютерлік лингвистика және ақпараттық технологиялар тәрізді пәндердің тоғысында жүргізіліп, пәнаралық зерттеулерге қойылатын талаптарға сай келеді</w:t>
      </w:r>
      <w:r w:rsidR="00182FB6">
        <w:rPr>
          <w:rFonts w:ascii="Times New Roman" w:hAnsi="Times New Roman" w:cs="Times New Roman"/>
          <w:sz w:val="28"/>
          <w:szCs w:val="28"/>
          <w:lang w:val="kk-KZ"/>
        </w:rPr>
        <w:t xml:space="preserve">. </w:t>
      </w:r>
      <w:r w:rsidR="00182FB6">
        <w:rPr>
          <w:rFonts w:ascii="Times New Roman" w:eastAsia="Times New Roman" w:hAnsi="Times New Roman" w:cs="Times New Roman"/>
          <w:sz w:val="28"/>
          <w:szCs w:val="28"/>
          <w:lang w:val="kk-KZ" w:eastAsia="ar-SA"/>
        </w:rPr>
        <w:t>Сонымен қатар</w:t>
      </w:r>
      <w:r w:rsidR="00182FB6" w:rsidRPr="00182FB6">
        <w:rPr>
          <w:rFonts w:ascii="Times New Roman" w:eastAsia="Times New Roman" w:hAnsi="Times New Roman" w:cs="Times New Roman"/>
          <w:sz w:val="28"/>
          <w:szCs w:val="28"/>
          <w:lang w:val="kk-KZ" w:eastAsia="ar-SA"/>
        </w:rPr>
        <w:t xml:space="preserve"> зергерлік сала терминдеріне қатысты қазақ тіліндегі зергерлік сала териндерін жүйелеп, семантикалық мәнін нақтылауға зор үлес қосады және аударма барысында орын алатын олқылықтарды болдырмауға септігін тигізеді. </w:t>
      </w:r>
    </w:p>
    <w:p w:rsidR="00AF3A73" w:rsidRPr="00A009A8" w:rsidRDefault="00AF3A73" w:rsidP="00A009A8">
      <w:pPr>
        <w:spacing w:after="0" w:line="240" w:lineRule="auto"/>
        <w:ind w:firstLine="708"/>
        <w:jc w:val="both"/>
        <w:rPr>
          <w:rFonts w:ascii="Times New Roman" w:eastAsia="Times New Roman" w:hAnsi="Times New Roman" w:cs="Times New Roman"/>
          <w:sz w:val="28"/>
          <w:szCs w:val="28"/>
          <w:lang w:val="kk-KZ"/>
        </w:rPr>
      </w:pPr>
    </w:p>
    <w:p w:rsidR="009441B6" w:rsidRDefault="009441B6" w:rsidP="00B4444B">
      <w:pPr>
        <w:spacing w:after="0" w:line="240" w:lineRule="auto"/>
        <w:ind w:firstLine="709"/>
        <w:jc w:val="both"/>
        <w:rPr>
          <w:rFonts w:ascii="Times New Roman" w:hAnsi="Times New Roman" w:cs="Times New Roman"/>
          <w:sz w:val="28"/>
          <w:szCs w:val="28"/>
          <w:lang w:val="kk-KZ"/>
        </w:rPr>
      </w:pPr>
    </w:p>
    <w:p w:rsidR="009441B6" w:rsidRDefault="009441B6" w:rsidP="00B4444B">
      <w:pPr>
        <w:spacing w:after="0" w:line="240" w:lineRule="auto"/>
        <w:ind w:firstLine="709"/>
        <w:jc w:val="both"/>
        <w:rPr>
          <w:rFonts w:ascii="Times New Roman" w:hAnsi="Times New Roman" w:cs="Times New Roman"/>
          <w:sz w:val="28"/>
          <w:szCs w:val="28"/>
          <w:lang w:val="kk-KZ"/>
        </w:rPr>
      </w:pPr>
    </w:p>
    <w:p w:rsidR="009441B6" w:rsidRDefault="009441B6" w:rsidP="00B4444B">
      <w:pPr>
        <w:spacing w:after="0" w:line="240" w:lineRule="auto"/>
        <w:ind w:firstLine="709"/>
        <w:jc w:val="both"/>
        <w:rPr>
          <w:rFonts w:ascii="Times New Roman" w:hAnsi="Times New Roman" w:cs="Times New Roman"/>
          <w:sz w:val="28"/>
          <w:szCs w:val="28"/>
          <w:lang w:val="kk-KZ"/>
        </w:rPr>
      </w:pPr>
    </w:p>
    <w:p w:rsidR="009441B6" w:rsidRDefault="009441B6" w:rsidP="00B4444B">
      <w:pPr>
        <w:spacing w:after="0" w:line="240" w:lineRule="auto"/>
        <w:ind w:firstLine="709"/>
        <w:jc w:val="both"/>
        <w:rPr>
          <w:rFonts w:ascii="Times New Roman" w:hAnsi="Times New Roman" w:cs="Times New Roman"/>
          <w:sz w:val="28"/>
          <w:szCs w:val="28"/>
          <w:lang w:val="kk-KZ"/>
        </w:rPr>
      </w:pPr>
    </w:p>
    <w:p w:rsidR="007906FC" w:rsidRDefault="007906FC" w:rsidP="0081471F">
      <w:pPr>
        <w:spacing w:after="0" w:line="240" w:lineRule="auto"/>
        <w:ind w:firstLine="709"/>
        <w:jc w:val="both"/>
        <w:rPr>
          <w:rFonts w:ascii="Times New Roman" w:hAnsi="Times New Roman" w:cs="Times New Roman"/>
          <w:sz w:val="28"/>
          <w:szCs w:val="28"/>
          <w:lang w:val="kk-KZ"/>
        </w:rPr>
      </w:pPr>
    </w:p>
    <w:p w:rsidR="00A009A8" w:rsidRDefault="00A009A8" w:rsidP="0081471F">
      <w:pPr>
        <w:spacing w:after="0" w:line="240" w:lineRule="auto"/>
        <w:ind w:firstLine="709"/>
        <w:jc w:val="both"/>
        <w:rPr>
          <w:rFonts w:ascii="Times New Roman" w:hAnsi="Times New Roman" w:cs="Times New Roman"/>
          <w:sz w:val="28"/>
          <w:szCs w:val="28"/>
          <w:lang w:val="kk-KZ"/>
        </w:rPr>
      </w:pPr>
    </w:p>
    <w:p w:rsidR="00A009A8" w:rsidRDefault="00A009A8" w:rsidP="0081471F">
      <w:pPr>
        <w:spacing w:after="0" w:line="240" w:lineRule="auto"/>
        <w:ind w:firstLine="709"/>
        <w:jc w:val="both"/>
        <w:rPr>
          <w:rFonts w:ascii="Times New Roman" w:hAnsi="Times New Roman" w:cs="Times New Roman"/>
          <w:sz w:val="28"/>
          <w:szCs w:val="28"/>
          <w:lang w:val="kk-KZ"/>
        </w:rPr>
      </w:pPr>
    </w:p>
    <w:p w:rsidR="00A009A8" w:rsidRDefault="00A009A8" w:rsidP="0081471F">
      <w:pPr>
        <w:spacing w:after="0" w:line="240" w:lineRule="auto"/>
        <w:ind w:firstLine="709"/>
        <w:jc w:val="both"/>
        <w:rPr>
          <w:rFonts w:ascii="Times New Roman" w:hAnsi="Times New Roman" w:cs="Times New Roman"/>
          <w:sz w:val="28"/>
          <w:szCs w:val="28"/>
          <w:lang w:val="kk-KZ"/>
        </w:rPr>
      </w:pPr>
    </w:p>
    <w:p w:rsidR="00A009A8" w:rsidRDefault="00A009A8" w:rsidP="0081471F">
      <w:pPr>
        <w:spacing w:after="0" w:line="240" w:lineRule="auto"/>
        <w:ind w:firstLine="709"/>
        <w:jc w:val="both"/>
        <w:rPr>
          <w:rFonts w:ascii="Times New Roman" w:hAnsi="Times New Roman" w:cs="Times New Roman"/>
          <w:sz w:val="28"/>
          <w:szCs w:val="28"/>
          <w:lang w:val="kk-KZ"/>
        </w:rPr>
      </w:pPr>
    </w:p>
    <w:p w:rsidR="00B23108" w:rsidRDefault="00B23108" w:rsidP="0081471F">
      <w:pPr>
        <w:spacing w:after="0" w:line="240" w:lineRule="auto"/>
        <w:ind w:firstLine="709"/>
        <w:jc w:val="both"/>
        <w:rPr>
          <w:rFonts w:ascii="Times New Roman" w:hAnsi="Times New Roman" w:cs="Times New Roman"/>
          <w:sz w:val="28"/>
          <w:szCs w:val="28"/>
          <w:lang w:val="kk-KZ"/>
        </w:rPr>
      </w:pPr>
    </w:p>
    <w:p w:rsidR="00B23108" w:rsidRDefault="00B23108" w:rsidP="0081471F">
      <w:pPr>
        <w:spacing w:after="0" w:line="240" w:lineRule="auto"/>
        <w:ind w:firstLine="709"/>
        <w:jc w:val="both"/>
        <w:rPr>
          <w:rFonts w:ascii="Times New Roman" w:hAnsi="Times New Roman" w:cs="Times New Roman"/>
          <w:sz w:val="28"/>
          <w:szCs w:val="28"/>
          <w:lang w:val="kk-KZ"/>
        </w:rPr>
      </w:pPr>
    </w:p>
    <w:p w:rsidR="00B23108" w:rsidRDefault="00B23108" w:rsidP="0081471F">
      <w:pPr>
        <w:spacing w:after="0" w:line="240" w:lineRule="auto"/>
        <w:ind w:firstLine="709"/>
        <w:jc w:val="both"/>
        <w:rPr>
          <w:rFonts w:ascii="Times New Roman" w:hAnsi="Times New Roman" w:cs="Times New Roman"/>
          <w:sz w:val="28"/>
          <w:szCs w:val="28"/>
          <w:lang w:val="kk-KZ"/>
        </w:rPr>
      </w:pPr>
    </w:p>
    <w:p w:rsidR="00B23108" w:rsidRDefault="00B23108" w:rsidP="0081471F">
      <w:pPr>
        <w:spacing w:after="0" w:line="240" w:lineRule="auto"/>
        <w:ind w:firstLine="709"/>
        <w:jc w:val="both"/>
        <w:rPr>
          <w:rFonts w:ascii="Times New Roman" w:hAnsi="Times New Roman" w:cs="Times New Roman"/>
          <w:sz w:val="28"/>
          <w:szCs w:val="28"/>
          <w:lang w:val="kk-KZ"/>
        </w:rPr>
      </w:pPr>
    </w:p>
    <w:p w:rsidR="00F87E08" w:rsidRDefault="00F87E08" w:rsidP="0081471F">
      <w:pPr>
        <w:spacing w:after="0" w:line="240" w:lineRule="auto"/>
        <w:ind w:firstLine="709"/>
        <w:jc w:val="both"/>
        <w:rPr>
          <w:rFonts w:ascii="Times New Roman" w:hAnsi="Times New Roman" w:cs="Times New Roman"/>
          <w:sz w:val="28"/>
          <w:szCs w:val="28"/>
          <w:lang w:val="kk-KZ"/>
        </w:rPr>
      </w:pPr>
    </w:p>
    <w:p w:rsidR="00F87E08" w:rsidRDefault="00F87E08" w:rsidP="0081471F">
      <w:pPr>
        <w:spacing w:after="0" w:line="240" w:lineRule="auto"/>
        <w:ind w:firstLine="709"/>
        <w:jc w:val="both"/>
        <w:rPr>
          <w:rFonts w:ascii="Times New Roman" w:hAnsi="Times New Roman" w:cs="Times New Roman"/>
          <w:sz w:val="28"/>
          <w:szCs w:val="28"/>
          <w:lang w:val="kk-KZ"/>
        </w:rPr>
      </w:pPr>
    </w:p>
    <w:p w:rsidR="00516632" w:rsidRPr="00B4523F" w:rsidRDefault="00C47B3C" w:rsidP="007E31A2">
      <w:pPr>
        <w:spacing w:after="0" w:line="240" w:lineRule="auto"/>
        <w:jc w:val="center"/>
        <w:rPr>
          <w:rFonts w:ascii="Times New Roman" w:hAnsi="Times New Roman" w:cs="Times New Roman"/>
          <w:b/>
          <w:sz w:val="28"/>
          <w:szCs w:val="28"/>
          <w:lang w:val="kk-KZ"/>
        </w:rPr>
      </w:pPr>
      <w:r w:rsidRPr="00B4523F">
        <w:rPr>
          <w:rFonts w:ascii="Times New Roman" w:hAnsi="Times New Roman" w:cs="Times New Roman"/>
          <w:b/>
          <w:sz w:val="28"/>
          <w:szCs w:val="28"/>
          <w:lang w:val="kk-KZ"/>
        </w:rPr>
        <w:t>ҚОРЫТЫНДЫ</w:t>
      </w:r>
    </w:p>
    <w:p w:rsidR="00C47B3C" w:rsidRDefault="00C47B3C" w:rsidP="00516632">
      <w:pPr>
        <w:spacing w:after="0" w:line="240" w:lineRule="auto"/>
        <w:ind w:firstLine="709"/>
        <w:jc w:val="both"/>
        <w:rPr>
          <w:rFonts w:ascii="Times New Roman" w:eastAsia="Times New Roman" w:hAnsi="Times New Roman" w:cs="Times New Roman"/>
          <w:bCs/>
          <w:kern w:val="36"/>
          <w:sz w:val="28"/>
          <w:szCs w:val="28"/>
          <w:lang w:val="kk-KZ"/>
        </w:rPr>
      </w:pPr>
    </w:p>
    <w:p w:rsidR="00516632" w:rsidRPr="00B4523F" w:rsidRDefault="00516632" w:rsidP="00516632">
      <w:pPr>
        <w:spacing w:after="0" w:line="240" w:lineRule="auto"/>
        <w:ind w:firstLine="709"/>
        <w:jc w:val="both"/>
        <w:rPr>
          <w:rFonts w:ascii="Times New Roman" w:eastAsia="Times New Roman" w:hAnsi="Times New Roman" w:cs="Times New Roman"/>
          <w:bCs/>
          <w:kern w:val="36"/>
          <w:sz w:val="28"/>
          <w:szCs w:val="28"/>
          <w:lang w:val="kk-KZ"/>
        </w:rPr>
      </w:pPr>
      <w:r w:rsidRPr="00B4523F">
        <w:rPr>
          <w:rFonts w:ascii="Times New Roman" w:eastAsia="Times New Roman" w:hAnsi="Times New Roman" w:cs="Times New Roman"/>
          <w:bCs/>
          <w:kern w:val="36"/>
          <w:sz w:val="28"/>
          <w:szCs w:val="28"/>
          <w:lang w:val="kk-KZ"/>
        </w:rPr>
        <w:t>Зергерлік терминдердің түрлі жүйе тілдеріне аудару және көптілді тезаурус құру мәселесін зерттеу нәтижесінде келесі тұжырымдамалар жасалды:</w:t>
      </w:r>
    </w:p>
    <w:p w:rsidR="00516632" w:rsidRPr="00B4523F" w:rsidRDefault="00516632" w:rsidP="00516632">
      <w:pPr>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bCs/>
          <w:kern w:val="36"/>
          <w:sz w:val="28"/>
          <w:szCs w:val="28"/>
          <w:lang w:val="kk-KZ"/>
        </w:rPr>
        <w:t xml:space="preserve">1. </w:t>
      </w:r>
      <w:r w:rsidRPr="00B4523F">
        <w:rPr>
          <w:rFonts w:ascii="Times New Roman" w:hAnsi="Times New Roman" w:cs="Times New Roman"/>
          <w:sz w:val="28"/>
          <w:szCs w:val="28"/>
          <w:lang w:val="kk-KZ"/>
        </w:rPr>
        <w:t xml:space="preserve">Зерттеу жұмысында алғашқы тарауында </w:t>
      </w:r>
      <w:r w:rsidR="00551615" w:rsidRPr="00B4523F">
        <w:rPr>
          <w:rStyle w:val="rynqvb"/>
          <w:rFonts w:ascii="Times New Roman" w:hAnsi="Times New Roman" w:cs="Times New Roman"/>
          <w:sz w:val="28"/>
          <w:szCs w:val="28"/>
          <w:lang w:val="kk-KZ"/>
        </w:rPr>
        <w:t>мәдени</w:t>
      </w:r>
      <w:r w:rsidR="00551615">
        <w:rPr>
          <w:rStyle w:val="rynqvb"/>
          <w:rFonts w:ascii="Times New Roman" w:hAnsi="Times New Roman" w:cs="Times New Roman"/>
          <w:sz w:val="28"/>
          <w:szCs w:val="28"/>
          <w:lang w:val="kk-KZ"/>
        </w:rPr>
        <w:t xml:space="preserve"> ерекшеліктер</w:t>
      </w:r>
      <w:r w:rsidR="00551615" w:rsidRPr="00B4523F">
        <w:rPr>
          <w:rStyle w:val="rynqvb"/>
          <w:rFonts w:ascii="Times New Roman" w:hAnsi="Times New Roman" w:cs="Times New Roman"/>
          <w:sz w:val="28"/>
          <w:szCs w:val="28"/>
          <w:lang w:val="kk-KZ"/>
        </w:rPr>
        <w:t xml:space="preserve"> аудармасы</w:t>
      </w:r>
      <w:r w:rsidRPr="00B4523F">
        <w:rPr>
          <w:rStyle w:val="markedcontent"/>
          <w:rFonts w:ascii="Times New Roman" w:hAnsi="Times New Roman" w:cs="Times New Roman"/>
          <w:sz w:val="28"/>
          <w:szCs w:val="28"/>
          <w:lang w:val="kk-KZ"/>
        </w:rPr>
        <w:t xml:space="preserve">, көркем аударма </w:t>
      </w:r>
      <w:r w:rsidR="002810CE" w:rsidRPr="00B4523F">
        <w:rPr>
          <w:rStyle w:val="markedcontent"/>
          <w:rFonts w:ascii="Times New Roman" w:hAnsi="Times New Roman" w:cs="Times New Roman"/>
          <w:sz w:val="28"/>
          <w:szCs w:val="28"/>
          <w:lang w:val="kk-KZ"/>
        </w:rPr>
        <w:t>және</w:t>
      </w:r>
      <w:r w:rsidRPr="00B4523F">
        <w:rPr>
          <w:rStyle w:val="markedcontent"/>
          <w:rFonts w:ascii="Times New Roman" w:hAnsi="Times New Roman" w:cs="Times New Roman"/>
          <w:sz w:val="28"/>
          <w:szCs w:val="28"/>
          <w:lang w:val="kk-KZ"/>
        </w:rPr>
        <w:t xml:space="preserve"> салалық аударма мәселелері </w:t>
      </w:r>
      <w:r w:rsidRPr="00B4523F">
        <w:rPr>
          <w:rFonts w:ascii="Times New Roman" w:hAnsi="Times New Roman" w:cs="Times New Roman"/>
          <w:sz w:val="28"/>
          <w:szCs w:val="28"/>
          <w:lang w:val="kk-KZ"/>
        </w:rPr>
        <w:t>аударматану ғылымында</w:t>
      </w:r>
      <w:r w:rsidR="00FE02D2" w:rsidRPr="00B4523F">
        <w:rPr>
          <w:rFonts w:ascii="Times New Roman" w:hAnsi="Times New Roman" w:cs="Times New Roman"/>
          <w:sz w:val="28"/>
          <w:szCs w:val="28"/>
          <w:lang w:val="kk-KZ"/>
        </w:rPr>
        <w:t>ғы</w:t>
      </w:r>
      <w:r w:rsidRPr="00B4523F">
        <w:rPr>
          <w:rFonts w:ascii="Times New Roman" w:hAnsi="Times New Roman" w:cs="Times New Roman"/>
          <w:sz w:val="28"/>
          <w:szCs w:val="28"/>
          <w:lang w:val="kk-KZ"/>
        </w:rPr>
        <w:t xml:space="preserve"> жаңашыл</w:t>
      </w:r>
      <w:r w:rsidRPr="00B4523F">
        <w:rPr>
          <w:rStyle w:val="rynqvb"/>
          <w:rFonts w:ascii="Times New Roman" w:hAnsi="Times New Roman" w:cs="Times New Roman"/>
          <w:sz w:val="28"/>
          <w:lang w:val="kk-KZ"/>
        </w:rPr>
        <w:t xml:space="preserve"> </w:t>
      </w:r>
      <w:r w:rsidR="00FE02D2" w:rsidRPr="00B4523F">
        <w:rPr>
          <w:rStyle w:val="rynqvb"/>
          <w:rFonts w:ascii="Times New Roman" w:hAnsi="Times New Roman" w:cs="Times New Roman"/>
          <w:sz w:val="28"/>
          <w:lang w:val="kk-KZ"/>
        </w:rPr>
        <w:t>тәс</w:t>
      </w:r>
      <w:r w:rsidR="0042128A" w:rsidRPr="00B4523F">
        <w:rPr>
          <w:rStyle w:val="rynqvb"/>
          <w:rFonts w:ascii="Times New Roman" w:hAnsi="Times New Roman" w:cs="Times New Roman"/>
          <w:sz w:val="28"/>
          <w:lang w:val="kk-KZ"/>
        </w:rPr>
        <w:t>і</w:t>
      </w:r>
      <w:r w:rsidR="00FE02D2" w:rsidRPr="00B4523F">
        <w:rPr>
          <w:rStyle w:val="rynqvb"/>
          <w:rFonts w:ascii="Times New Roman" w:hAnsi="Times New Roman" w:cs="Times New Roman"/>
          <w:sz w:val="28"/>
          <w:lang w:val="kk-KZ"/>
        </w:rPr>
        <w:t>лдер</w:t>
      </w:r>
      <w:r w:rsidR="002810CE" w:rsidRPr="00B4523F">
        <w:rPr>
          <w:rStyle w:val="rynqvb"/>
          <w:rFonts w:ascii="Times New Roman" w:hAnsi="Times New Roman" w:cs="Times New Roman"/>
          <w:sz w:val="28"/>
          <w:lang w:val="kk-KZ"/>
        </w:rPr>
        <w:t xml:space="preserve"> қатарындағы </w:t>
      </w:r>
      <w:r w:rsidRPr="00B4523F">
        <w:rPr>
          <w:rStyle w:val="rynqvb"/>
          <w:rFonts w:ascii="Times New Roman" w:hAnsi="Times New Roman" w:cs="Times New Roman"/>
          <w:sz w:val="28"/>
          <w:lang w:val="kk-KZ"/>
        </w:rPr>
        <w:t xml:space="preserve">аударма теориясы </w:t>
      </w:r>
      <w:r w:rsidRPr="00B4523F">
        <w:rPr>
          <w:rStyle w:val="rynqvb"/>
          <w:rFonts w:ascii="Times New Roman" w:hAnsi="Times New Roman" w:cs="Times New Roman"/>
          <w:sz w:val="28"/>
          <w:szCs w:val="28"/>
          <w:lang w:val="kk-KZ"/>
        </w:rPr>
        <w:t>мен</w:t>
      </w:r>
      <w:r w:rsidR="004D3F28">
        <w:rPr>
          <w:rStyle w:val="a5"/>
          <w:rFonts w:ascii="Times New Roman" w:hAnsi="Times New Roman" w:cs="Times New Roman"/>
          <w:color w:val="auto"/>
          <w:sz w:val="28"/>
          <w:szCs w:val="28"/>
          <w:u w:val="none"/>
          <w:lang w:val="kk-KZ"/>
        </w:rPr>
        <w:t xml:space="preserve"> тәжірибесіне</w:t>
      </w:r>
      <w:r w:rsidRPr="00B4523F">
        <w:rPr>
          <w:rStyle w:val="a5"/>
          <w:rFonts w:ascii="Times New Roman" w:hAnsi="Times New Roman" w:cs="Times New Roman"/>
          <w:color w:val="auto"/>
          <w:sz w:val="28"/>
          <w:szCs w:val="28"/>
          <w:u w:val="none"/>
          <w:lang w:val="kk-KZ"/>
        </w:rPr>
        <w:t xml:space="preserve"> бағыттал</w:t>
      </w:r>
      <w:r w:rsidR="00FE02D2" w:rsidRPr="00B4523F">
        <w:rPr>
          <w:rStyle w:val="a5"/>
          <w:rFonts w:ascii="Times New Roman" w:hAnsi="Times New Roman" w:cs="Times New Roman"/>
          <w:color w:val="auto"/>
          <w:sz w:val="28"/>
          <w:szCs w:val="28"/>
          <w:u w:val="none"/>
          <w:lang w:val="kk-KZ"/>
        </w:rPr>
        <w:t>ған</w:t>
      </w:r>
      <w:r w:rsidRPr="00B4523F">
        <w:rPr>
          <w:rStyle w:val="a5"/>
          <w:rFonts w:ascii="Times New Roman" w:hAnsi="Times New Roman" w:cs="Times New Roman"/>
          <w:color w:val="auto"/>
          <w:u w:val="none"/>
          <w:lang w:val="kk-KZ"/>
        </w:rPr>
        <w:t xml:space="preserve"> </w:t>
      </w:r>
      <w:r w:rsidRPr="00B4523F">
        <w:rPr>
          <w:rStyle w:val="markedcontent"/>
          <w:rFonts w:ascii="Times New Roman" w:hAnsi="Times New Roman" w:cs="Times New Roman"/>
          <w:i/>
          <w:sz w:val="28"/>
          <w:szCs w:val="28"/>
          <w:lang w:val="kk-KZ"/>
        </w:rPr>
        <w:t>эмпирикалық</w:t>
      </w:r>
      <w:r w:rsidRPr="00B4523F">
        <w:rPr>
          <w:rStyle w:val="markedcontent"/>
          <w:rFonts w:ascii="Times New Roman" w:hAnsi="Times New Roman" w:cs="Times New Roman"/>
          <w:sz w:val="28"/>
          <w:szCs w:val="28"/>
          <w:lang w:val="kk-KZ"/>
        </w:rPr>
        <w:t xml:space="preserve"> және </w:t>
      </w:r>
      <w:r w:rsidRPr="00B4523F">
        <w:rPr>
          <w:rFonts w:ascii="Times New Roman" w:hAnsi="Times New Roman" w:cs="Times New Roman"/>
          <w:sz w:val="28"/>
          <w:szCs w:val="28"/>
          <w:lang w:val="kk-KZ"/>
        </w:rPr>
        <w:t xml:space="preserve">пәнаралық тұрғыдан аударманың біртұтас концепциясын құруға бағытталған </w:t>
      </w:r>
      <w:r w:rsidRPr="00B4523F">
        <w:rPr>
          <w:rStyle w:val="markedcontent"/>
          <w:rFonts w:ascii="Times New Roman" w:hAnsi="Times New Roman" w:cs="Times New Roman"/>
          <w:i/>
          <w:sz w:val="28"/>
          <w:szCs w:val="28"/>
          <w:lang w:val="kk-KZ"/>
        </w:rPr>
        <w:t xml:space="preserve">интегративтік </w:t>
      </w:r>
      <w:r w:rsidRPr="00B4523F">
        <w:rPr>
          <w:rFonts w:ascii="Times New Roman" w:hAnsi="Times New Roman" w:cs="Times New Roman"/>
          <w:i/>
          <w:sz w:val="28"/>
          <w:szCs w:val="28"/>
          <w:lang w:val="kk-KZ"/>
        </w:rPr>
        <w:t>тәсілдер</w:t>
      </w:r>
      <w:r w:rsidRPr="00B4523F">
        <w:rPr>
          <w:rFonts w:ascii="Times New Roman" w:hAnsi="Times New Roman" w:cs="Times New Roman"/>
          <w:sz w:val="28"/>
          <w:szCs w:val="28"/>
          <w:lang w:val="kk-KZ"/>
        </w:rPr>
        <w:t xml:space="preserve"> негізінде</w:t>
      </w:r>
      <w:r w:rsidRPr="00B4523F">
        <w:rPr>
          <w:rStyle w:val="markedcontent"/>
          <w:rFonts w:ascii="Times New Roman" w:hAnsi="Times New Roman" w:cs="Times New Roman"/>
          <w:sz w:val="28"/>
          <w:szCs w:val="28"/>
          <w:lang w:val="kk-KZ"/>
        </w:rPr>
        <w:t xml:space="preserve"> </w:t>
      </w:r>
      <w:r w:rsidR="009F2BAE" w:rsidRPr="00B4523F">
        <w:rPr>
          <w:rStyle w:val="markedcontent"/>
          <w:rFonts w:ascii="Times New Roman" w:hAnsi="Times New Roman" w:cs="Times New Roman"/>
          <w:sz w:val="28"/>
          <w:szCs w:val="28"/>
          <w:lang w:val="kk-KZ"/>
        </w:rPr>
        <w:t>қарастырылды</w:t>
      </w:r>
      <w:r w:rsidRPr="00B4523F">
        <w:rPr>
          <w:rStyle w:val="markedcontent"/>
          <w:rFonts w:ascii="Times New Roman" w:hAnsi="Times New Roman" w:cs="Times New Roman"/>
          <w:sz w:val="28"/>
          <w:szCs w:val="28"/>
          <w:lang w:val="kk-KZ"/>
        </w:rPr>
        <w:t xml:space="preserve">. </w:t>
      </w:r>
      <w:r w:rsidRPr="00B4523F">
        <w:rPr>
          <w:rStyle w:val="rynqvb"/>
          <w:rFonts w:ascii="Times New Roman" w:hAnsi="Times New Roman" w:cs="Times New Roman"/>
          <w:sz w:val="28"/>
          <w:lang w:val="kk-KZ"/>
        </w:rPr>
        <w:t xml:space="preserve">Аударма мен мәдениеттің үздіксіз байланысын </w:t>
      </w:r>
      <w:r w:rsidR="00AC56AC" w:rsidRPr="00B4523F">
        <w:rPr>
          <w:rStyle w:val="rynqvb"/>
          <w:rFonts w:ascii="Times New Roman" w:hAnsi="Times New Roman" w:cs="Times New Roman"/>
          <w:sz w:val="28"/>
          <w:lang w:val="kk-KZ"/>
        </w:rPr>
        <w:t xml:space="preserve">зерттейтін </w:t>
      </w:r>
      <w:r w:rsidRPr="00B4523F">
        <w:rPr>
          <w:rStyle w:val="rynqvb"/>
          <w:rFonts w:ascii="Times New Roman" w:hAnsi="Times New Roman" w:cs="Times New Roman"/>
          <w:sz w:val="28"/>
          <w:lang w:val="kk-KZ"/>
        </w:rPr>
        <w:t xml:space="preserve">эмпирикалық тәсіл бойынша аудармадағы </w:t>
      </w:r>
      <w:r w:rsidRPr="00B4523F">
        <w:rPr>
          <w:rStyle w:val="rynqvb"/>
          <w:rFonts w:ascii="Times New Roman" w:hAnsi="Times New Roman" w:cs="Times New Roman"/>
          <w:sz w:val="28"/>
          <w:szCs w:val="28"/>
          <w:lang w:val="kk-KZ"/>
        </w:rPr>
        <w:t xml:space="preserve">мәдениеттер айырмашылығы мәселесін әр халықтың </w:t>
      </w:r>
      <w:r w:rsidRPr="00B4523F">
        <w:rPr>
          <w:rFonts w:ascii="Times New Roman" w:hAnsi="Times New Roman" w:cs="Times New Roman"/>
          <w:sz w:val="28"/>
          <w:szCs w:val="28"/>
          <w:lang w:val="kk-KZ"/>
        </w:rPr>
        <w:t>ұлттық зергерлік құндылық</w:t>
      </w:r>
      <w:r w:rsidR="00380150"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мәнін </w:t>
      </w:r>
      <w:r w:rsidR="00AC56AC" w:rsidRPr="00B4523F">
        <w:rPr>
          <w:rFonts w:ascii="Times New Roman" w:hAnsi="Times New Roman" w:cs="Times New Roman"/>
          <w:sz w:val="28"/>
          <w:szCs w:val="28"/>
          <w:lang w:val="kk-KZ"/>
        </w:rPr>
        <w:t xml:space="preserve">түрлі </w:t>
      </w:r>
      <w:r w:rsidRPr="00B4523F">
        <w:rPr>
          <w:rFonts w:ascii="Times New Roman" w:hAnsi="Times New Roman" w:cs="Times New Roman"/>
          <w:sz w:val="28"/>
          <w:szCs w:val="28"/>
          <w:lang w:val="kk-KZ"/>
        </w:rPr>
        <w:t>мәдениеттерді салыстыру</w:t>
      </w:r>
      <w:r w:rsidR="00AC56AC"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AC56AC" w:rsidRPr="00B4523F">
        <w:rPr>
          <w:rFonts w:ascii="Times New Roman" w:hAnsi="Times New Roman" w:cs="Times New Roman"/>
          <w:sz w:val="28"/>
          <w:szCs w:val="28"/>
          <w:lang w:val="kk-KZ"/>
        </w:rPr>
        <w:t xml:space="preserve">аудармадағы </w:t>
      </w:r>
      <w:r w:rsidRPr="00B4523F">
        <w:rPr>
          <w:rFonts w:ascii="Times New Roman" w:hAnsi="Times New Roman" w:cs="Times New Roman"/>
          <w:sz w:val="28"/>
          <w:szCs w:val="28"/>
          <w:lang w:val="kk-KZ"/>
        </w:rPr>
        <w:t>этнографиялық және ли</w:t>
      </w:r>
      <w:r w:rsidR="00571956" w:rsidRPr="00B4523F">
        <w:rPr>
          <w:rFonts w:ascii="Times New Roman" w:hAnsi="Times New Roman" w:cs="Times New Roman"/>
          <w:sz w:val="28"/>
          <w:szCs w:val="28"/>
          <w:lang w:val="kk-KZ"/>
        </w:rPr>
        <w:t>нгвистикалық тәсілдердің артықшылықтары дәйектелді</w:t>
      </w:r>
      <w:r w:rsidRPr="00B4523F">
        <w:rPr>
          <w:rFonts w:ascii="Times New Roman" w:hAnsi="Times New Roman" w:cs="Times New Roman"/>
          <w:sz w:val="28"/>
          <w:szCs w:val="28"/>
          <w:lang w:val="kk-KZ"/>
        </w:rPr>
        <w:t xml:space="preserve">. </w:t>
      </w:r>
      <w:r w:rsidR="006C0EA3" w:rsidRPr="00B4523F">
        <w:rPr>
          <w:rStyle w:val="rynqvb"/>
          <w:rFonts w:ascii="Times New Roman" w:hAnsi="Times New Roman" w:cs="Times New Roman"/>
          <w:sz w:val="28"/>
          <w:szCs w:val="28"/>
          <w:lang w:val="kk-KZ"/>
        </w:rPr>
        <w:t xml:space="preserve">Сонымен қатар </w:t>
      </w:r>
      <w:r w:rsidR="00AC56AC" w:rsidRPr="00B4523F">
        <w:rPr>
          <w:rStyle w:val="rynqvb"/>
          <w:rFonts w:ascii="Times New Roman" w:hAnsi="Times New Roman" w:cs="Times New Roman"/>
          <w:sz w:val="28"/>
          <w:szCs w:val="28"/>
          <w:lang w:val="kk-KZ"/>
        </w:rPr>
        <w:t>техникалық аударма</w:t>
      </w:r>
      <w:r w:rsidR="003B7E8E" w:rsidRPr="00B4523F">
        <w:rPr>
          <w:rStyle w:val="rynqvb"/>
          <w:rFonts w:ascii="Times New Roman" w:hAnsi="Times New Roman" w:cs="Times New Roman"/>
          <w:sz w:val="28"/>
          <w:szCs w:val="28"/>
          <w:lang w:val="kk-KZ"/>
        </w:rPr>
        <w:t xml:space="preserve">ны </w:t>
      </w:r>
      <w:r w:rsidR="006C0EA3" w:rsidRPr="00B4523F">
        <w:rPr>
          <w:rStyle w:val="rynqvb"/>
          <w:rFonts w:ascii="Times New Roman" w:hAnsi="Times New Roman" w:cs="Times New Roman"/>
          <w:sz w:val="28"/>
          <w:szCs w:val="28"/>
          <w:lang w:val="kk-KZ"/>
        </w:rPr>
        <w:t xml:space="preserve">мәселесі </w:t>
      </w:r>
      <w:r w:rsidRPr="00B4523F">
        <w:rPr>
          <w:rFonts w:ascii="Times New Roman" w:hAnsi="Times New Roman" w:cs="Times New Roman"/>
          <w:sz w:val="28"/>
          <w:szCs w:val="28"/>
          <w:lang w:val="kk-KZ"/>
        </w:rPr>
        <w:t>эмпирикалық тәсіл</w:t>
      </w:r>
      <w:r w:rsidR="006C0EA3" w:rsidRPr="00B4523F">
        <w:rPr>
          <w:rFonts w:ascii="Times New Roman" w:hAnsi="Times New Roman" w:cs="Times New Roman"/>
          <w:sz w:val="28"/>
          <w:szCs w:val="28"/>
          <w:lang w:val="kk-KZ"/>
        </w:rPr>
        <w:t>дің</w:t>
      </w:r>
      <w:r w:rsidRPr="00B4523F">
        <w:rPr>
          <w:rFonts w:ascii="Times New Roman" w:hAnsi="Times New Roman" w:cs="Times New Roman"/>
          <w:sz w:val="28"/>
          <w:szCs w:val="28"/>
          <w:lang w:val="kk-KZ"/>
        </w:rPr>
        <w:t xml:space="preserve"> </w:t>
      </w:r>
      <w:r w:rsidR="00AC56AC" w:rsidRPr="00B4523F">
        <w:rPr>
          <w:rFonts w:ascii="Times New Roman" w:hAnsi="Times New Roman" w:cs="Times New Roman"/>
          <w:sz w:val="28"/>
          <w:szCs w:val="28"/>
          <w:lang w:val="kk-KZ"/>
        </w:rPr>
        <w:t xml:space="preserve">салалық </w:t>
      </w:r>
      <w:r w:rsidR="003B7E8E" w:rsidRPr="00B4523F">
        <w:rPr>
          <w:rFonts w:ascii="Times New Roman" w:hAnsi="Times New Roman" w:cs="Times New Roman"/>
          <w:sz w:val="28"/>
          <w:szCs w:val="28"/>
          <w:lang w:val="kk-KZ"/>
        </w:rPr>
        <w:t xml:space="preserve">термин аудармасы </w:t>
      </w:r>
      <w:r w:rsidR="006C0EA3" w:rsidRPr="00B4523F">
        <w:rPr>
          <w:rFonts w:ascii="Times New Roman" w:hAnsi="Times New Roman" w:cs="Times New Roman"/>
          <w:sz w:val="28"/>
          <w:szCs w:val="28"/>
          <w:lang w:val="kk-KZ"/>
        </w:rPr>
        <w:t>бойынша</w:t>
      </w:r>
      <w:r w:rsidR="003B7E8E" w:rsidRPr="00B4523F">
        <w:rPr>
          <w:rFonts w:ascii="Times New Roman" w:hAnsi="Times New Roman" w:cs="Times New Roman"/>
          <w:sz w:val="28"/>
          <w:szCs w:val="28"/>
          <w:lang w:val="kk-KZ"/>
        </w:rPr>
        <w:t xml:space="preserve"> </w:t>
      </w:r>
      <w:r w:rsidR="006C0EA3" w:rsidRPr="00B4523F">
        <w:rPr>
          <w:rFonts w:ascii="Times New Roman" w:hAnsi="Times New Roman" w:cs="Times New Roman"/>
          <w:sz w:val="28"/>
          <w:szCs w:val="28"/>
          <w:lang w:val="kk-KZ"/>
        </w:rPr>
        <w:t>с</w:t>
      </w:r>
      <w:r w:rsidR="006C0EA3" w:rsidRPr="00B4523F">
        <w:rPr>
          <w:rStyle w:val="jlqj4b"/>
          <w:rFonts w:ascii="Times New Roman" w:hAnsi="Times New Roman" w:cs="Times New Roman"/>
          <w:sz w:val="28"/>
          <w:lang w:val="kk-KZ"/>
        </w:rPr>
        <w:t xml:space="preserve">алалық мәтін мен арнайы сөз аудармасындағы арнайы білім, терминологияны стандарттау, </w:t>
      </w:r>
      <w:r w:rsidR="006C0EA3" w:rsidRPr="00B4523F">
        <w:rPr>
          <w:rStyle w:val="rynqvb"/>
          <w:rFonts w:ascii="Times New Roman" w:hAnsi="Times New Roman" w:cs="Times New Roman"/>
          <w:sz w:val="28"/>
          <w:szCs w:val="28"/>
          <w:lang w:val="kk-KZ"/>
        </w:rPr>
        <w:t>анықтамалық көмекші әдебиетпен жұмыс</w:t>
      </w:r>
      <w:r w:rsidR="006C0EA3" w:rsidRPr="00B4523F">
        <w:rPr>
          <w:rStyle w:val="jlqj4b"/>
          <w:rFonts w:ascii="Times New Roman" w:hAnsi="Times New Roman" w:cs="Times New Roman"/>
          <w:sz w:val="28"/>
          <w:lang w:val="kk-KZ"/>
        </w:rPr>
        <w:t xml:space="preserve"> тұжырымдарына негізделді</w:t>
      </w:r>
      <w:r w:rsidRPr="00B4523F">
        <w:rPr>
          <w:rFonts w:ascii="Times New Roman" w:hAnsi="Times New Roman" w:cs="Times New Roman"/>
          <w:sz w:val="28"/>
          <w:szCs w:val="28"/>
          <w:lang w:val="kk-KZ"/>
        </w:rPr>
        <w:t>. Аударма</w:t>
      </w:r>
      <w:r w:rsidR="00FD3B88" w:rsidRPr="00B4523F">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w:t>
      </w:r>
      <w:r w:rsidR="00FD3B88" w:rsidRPr="00B4523F">
        <w:rPr>
          <w:rFonts w:ascii="Times New Roman" w:hAnsi="Times New Roman" w:cs="Times New Roman"/>
          <w:sz w:val="28"/>
          <w:szCs w:val="28"/>
          <w:lang w:val="kk-KZ"/>
        </w:rPr>
        <w:t xml:space="preserve">барлық аспектілері мен факторларын қамтитын </w:t>
      </w:r>
      <w:r w:rsidR="00655325" w:rsidRPr="00B4523F">
        <w:rPr>
          <w:rFonts w:ascii="Times New Roman" w:hAnsi="Times New Roman" w:cs="Times New Roman"/>
          <w:sz w:val="28"/>
          <w:szCs w:val="28"/>
          <w:lang w:val="kk-KZ"/>
        </w:rPr>
        <w:t>интегративтік тәсіл негізінде</w:t>
      </w:r>
      <w:r w:rsidR="006546B8" w:rsidRPr="00B4523F">
        <w:rPr>
          <w:rFonts w:ascii="Times New Roman" w:hAnsi="Times New Roman" w:cs="Times New Roman"/>
          <w:sz w:val="28"/>
          <w:szCs w:val="28"/>
          <w:lang w:val="kk-KZ"/>
        </w:rPr>
        <w:t xml:space="preserve"> </w:t>
      </w:r>
      <w:r w:rsidR="003B7E8E" w:rsidRPr="00B4523F">
        <w:rPr>
          <w:rFonts w:ascii="Times New Roman" w:hAnsi="Times New Roman" w:cs="Times New Roman"/>
          <w:sz w:val="28"/>
          <w:szCs w:val="28"/>
          <w:lang w:val="kk-KZ"/>
        </w:rPr>
        <w:t xml:space="preserve">көркем аудармадағы </w:t>
      </w:r>
      <w:r w:rsidRPr="00B4523F">
        <w:rPr>
          <w:rFonts w:ascii="Times New Roman" w:hAnsi="Times New Roman" w:cs="Times New Roman"/>
          <w:sz w:val="28"/>
          <w:szCs w:val="28"/>
          <w:lang w:val="kk-KZ"/>
        </w:rPr>
        <w:t xml:space="preserve">мәдени </w:t>
      </w:r>
      <w:r w:rsidR="003B7E8E" w:rsidRPr="00B4523F">
        <w:rPr>
          <w:rFonts w:ascii="Times New Roman" w:hAnsi="Times New Roman" w:cs="Times New Roman"/>
          <w:sz w:val="28"/>
          <w:szCs w:val="28"/>
          <w:lang w:val="kk-KZ"/>
        </w:rPr>
        <w:t>және</w:t>
      </w:r>
      <w:r w:rsidRPr="00B4523F">
        <w:rPr>
          <w:rFonts w:ascii="Times New Roman" w:hAnsi="Times New Roman" w:cs="Times New Roman"/>
          <w:sz w:val="28"/>
          <w:szCs w:val="28"/>
          <w:lang w:val="kk-KZ"/>
        </w:rPr>
        <w:t xml:space="preserve"> әдеби ерекшеліктер, аударма арқылы тілдік өлшемдерді қайта құру мен аудармада</w:t>
      </w:r>
      <w:r w:rsidR="00FD3B88" w:rsidRPr="00B4523F">
        <w:rPr>
          <w:rFonts w:ascii="Times New Roman" w:hAnsi="Times New Roman" w:cs="Times New Roman"/>
          <w:sz w:val="28"/>
          <w:szCs w:val="28"/>
          <w:lang w:val="kk-KZ"/>
        </w:rPr>
        <w:t xml:space="preserve">ғы </w:t>
      </w:r>
      <w:r w:rsidRPr="00B4523F">
        <w:rPr>
          <w:rFonts w:ascii="Times New Roman" w:hAnsi="Times New Roman" w:cs="Times New Roman"/>
          <w:sz w:val="28"/>
          <w:szCs w:val="28"/>
          <w:lang w:val="kk-KZ"/>
        </w:rPr>
        <w:t xml:space="preserve">тілдік әдістер </w:t>
      </w:r>
      <w:r w:rsidR="00CD7A1C" w:rsidRPr="00B4523F">
        <w:rPr>
          <w:rFonts w:ascii="Times New Roman" w:hAnsi="Times New Roman" w:cs="Times New Roman"/>
          <w:sz w:val="28"/>
          <w:szCs w:val="28"/>
          <w:lang w:val="kk-KZ"/>
        </w:rPr>
        <w:t>деңгейлері бойынша талдау жасалды</w:t>
      </w:r>
      <w:r w:rsidRPr="00B4523F">
        <w:rPr>
          <w:rFonts w:ascii="Times New Roman" w:hAnsi="Times New Roman" w:cs="Times New Roman"/>
          <w:sz w:val="28"/>
          <w:szCs w:val="28"/>
          <w:lang w:val="kk-KZ"/>
        </w:rPr>
        <w:t xml:space="preserve">. </w:t>
      </w:r>
    </w:p>
    <w:p w:rsidR="003278C6" w:rsidRPr="00A33EDC" w:rsidRDefault="00516632" w:rsidP="00A33EDC">
      <w:pPr>
        <w:tabs>
          <w:tab w:val="left" w:pos="993"/>
          <w:tab w:val="left" w:pos="1134"/>
        </w:tabs>
        <w:spacing w:after="0" w:line="240" w:lineRule="auto"/>
        <w:ind w:firstLine="709"/>
        <w:jc w:val="both"/>
        <w:rPr>
          <w:rStyle w:val="jlqj4b"/>
          <w:rFonts w:ascii="Times New Roman" w:eastAsia="Times New Roman" w:hAnsi="Times New Roman" w:cs="Times New Roman"/>
          <w:bCs/>
          <w:kern w:val="36"/>
          <w:sz w:val="28"/>
          <w:szCs w:val="32"/>
          <w:lang w:val="kk-KZ"/>
        </w:rPr>
      </w:pPr>
      <w:r w:rsidRPr="00B4523F">
        <w:rPr>
          <w:rStyle w:val="rynqvb"/>
          <w:rFonts w:ascii="Times New Roman" w:hAnsi="Times New Roman" w:cs="Times New Roman"/>
          <w:sz w:val="28"/>
          <w:lang w:val="kk-KZ"/>
        </w:rPr>
        <w:t xml:space="preserve">2. </w:t>
      </w:r>
      <w:r w:rsidRPr="00B4523F">
        <w:rPr>
          <w:rFonts w:ascii="Times New Roman" w:eastAsia="Times New Roman" w:hAnsi="Times New Roman" w:cs="Times New Roman"/>
          <w:bCs/>
          <w:kern w:val="36"/>
          <w:sz w:val="28"/>
          <w:szCs w:val="28"/>
          <w:lang w:val="kk-KZ"/>
        </w:rPr>
        <w:t>Қазіргі кезде а</w:t>
      </w:r>
      <w:r w:rsidRPr="00B4523F">
        <w:rPr>
          <w:rFonts w:ascii="Times New Roman" w:hAnsi="Times New Roman" w:cs="Times New Roman"/>
          <w:sz w:val="28"/>
          <w:szCs w:val="28"/>
          <w:lang w:val="kk-KZ"/>
        </w:rPr>
        <w:t xml:space="preserve">ударма мәдениетаралық коммуникацияны жүзеге асыратын құрал. </w:t>
      </w:r>
      <w:r w:rsidRPr="00B4523F">
        <w:rPr>
          <w:rFonts w:ascii="Times New Roman" w:eastAsia="Times New Roman" w:hAnsi="Times New Roman" w:cs="Times New Roman"/>
          <w:bCs/>
          <w:kern w:val="36"/>
          <w:sz w:val="28"/>
          <w:szCs w:val="28"/>
          <w:lang w:val="kk-KZ"/>
        </w:rPr>
        <w:t xml:space="preserve">Зерттеу жұмысымызда  </w:t>
      </w:r>
      <w:r w:rsidRPr="00B4523F">
        <w:rPr>
          <w:rFonts w:ascii="Times New Roman" w:eastAsia="Times New Roman" w:hAnsi="Times New Roman" w:cs="Times New Roman"/>
          <w:bCs/>
          <w:kern w:val="36"/>
          <w:sz w:val="28"/>
          <w:szCs w:val="32"/>
          <w:lang w:val="kk-KZ"/>
        </w:rPr>
        <w:t>зергерлік бұйымның қазақ мәдениеті мен қоғам</w:t>
      </w:r>
      <w:r w:rsidR="00F86EAB" w:rsidRPr="00B4523F">
        <w:rPr>
          <w:rFonts w:ascii="Times New Roman" w:eastAsia="Times New Roman" w:hAnsi="Times New Roman" w:cs="Times New Roman"/>
          <w:bCs/>
          <w:kern w:val="36"/>
          <w:sz w:val="28"/>
          <w:szCs w:val="32"/>
          <w:lang w:val="kk-KZ"/>
        </w:rPr>
        <w:t>ын</w:t>
      </w:r>
      <w:r w:rsidRPr="00B4523F">
        <w:rPr>
          <w:rFonts w:ascii="Times New Roman" w:eastAsia="Times New Roman" w:hAnsi="Times New Roman" w:cs="Times New Roman"/>
          <w:bCs/>
          <w:kern w:val="36"/>
          <w:sz w:val="28"/>
          <w:szCs w:val="32"/>
          <w:lang w:val="kk-KZ"/>
        </w:rPr>
        <w:t>дағы мәнін, орыс, ағылшын мәдениетімен салыстырма</w:t>
      </w:r>
      <w:r w:rsidR="00E679AB">
        <w:rPr>
          <w:rFonts w:ascii="Times New Roman" w:eastAsia="Times New Roman" w:hAnsi="Times New Roman" w:cs="Times New Roman"/>
          <w:bCs/>
          <w:kern w:val="36"/>
          <w:sz w:val="28"/>
          <w:szCs w:val="32"/>
          <w:lang w:val="kk-KZ"/>
        </w:rPr>
        <w:t>-салғастырма</w:t>
      </w:r>
      <w:r w:rsidRPr="00B4523F">
        <w:rPr>
          <w:rFonts w:ascii="Times New Roman" w:eastAsia="Times New Roman" w:hAnsi="Times New Roman" w:cs="Times New Roman"/>
          <w:bCs/>
          <w:kern w:val="36"/>
          <w:sz w:val="28"/>
          <w:szCs w:val="32"/>
          <w:lang w:val="kk-KZ"/>
        </w:rPr>
        <w:t xml:space="preserve"> жасау арқылы </w:t>
      </w:r>
      <w:r w:rsidRPr="00B4523F">
        <w:rPr>
          <w:rFonts w:ascii="Times New Roman" w:eastAsia="Times New Roman" w:hAnsi="Times New Roman" w:cs="Times New Roman"/>
          <w:bCs/>
          <w:i/>
          <w:kern w:val="36"/>
          <w:sz w:val="28"/>
          <w:szCs w:val="32"/>
          <w:lang w:val="kk-KZ"/>
        </w:rPr>
        <w:t xml:space="preserve">әр халықтың сол бұйымды қолдану мақсатын, дүниетанымын </w:t>
      </w:r>
      <w:r w:rsidRPr="00B4523F">
        <w:rPr>
          <w:rFonts w:ascii="Times New Roman" w:eastAsia="Times New Roman" w:hAnsi="Times New Roman" w:cs="Times New Roman"/>
          <w:bCs/>
          <w:kern w:val="36"/>
          <w:sz w:val="28"/>
          <w:szCs w:val="32"/>
          <w:lang w:val="kk-KZ"/>
        </w:rPr>
        <w:t xml:space="preserve">айқындадық. </w:t>
      </w:r>
      <w:r w:rsidRPr="00B4523F">
        <w:rPr>
          <w:rFonts w:ascii="Times New Roman" w:hAnsi="Times New Roman" w:cs="Times New Roman"/>
          <w:sz w:val="28"/>
          <w:szCs w:val="28"/>
          <w:lang w:val="kk-KZ"/>
        </w:rPr>
        <w:t xml:space="preserve">Мәдениеттердің ортақ әмбебап белгілері көп болған сайын, аударманың мәдениетаралық қарым-қатынастағы тиімділігі </w:t>
      </w:r>
      <w:r w:rsidR="00F86EAB" w:rsidRPr="00B4523F">
        <w:rPr>
          <w:rFonts w:ascii="Times New Roman" w:hAnsi="Times New Roman" w:cs="Times New Roman"/>
          <w:sz w:val="28"/>
          <w:szCs w:val="28"/>
          <w:lang w:val="kk-KZ"/>
        </w:rPr>
        <w:t xml:space="preserve">де </w:t>
      </w:r>
      <w:r w:rsidRPr="00B4523F">
        <w:rPr>
          <w:rFonts w:ascii="Times New Roman" w:hAnsi="Times New Roman" w:cs="Times New Roman"/>
          <w:sz w:val="28"/>
          <w:szCs w:val="28"/>
          <w:lang w:val="kk-KZ"/>
        </w:rPr>
        <w:t>жоғары болады.</w:t>
      </w:r>
      <w:r w:rsidRPr="00B4523F">
        <w:rPr>
          <w:rFonts w:ascii="Times New Roman" w:eastAsia="Times New Roman" w:hAnsi="Times New Roman" w:cs="Times New Roman"/>
          <w:bCs/>
          <w:kern w:val="36"/>
          <w:sz w:val="28"/>
          <w:szCs w:val="28"/>
          <w:lang w:val="kk-KZ"/>
        </w:rPr>
        <w:t xml:space="preserve"> </w:t>
      </w:r>
      <w:r w:rsidR="00F86EAB" w:rsidRPr="00B4523F">
        <w:rPr>
          <w:rFonts w:ascii="Times New Roman" w:hAnsi="Times New Roman" w:cs="Times New Roman"/>
          <w:sz w:val="28"/>
          <w:szCs w:val="28"/>
          <w:lang w:val="kk-KZ"/>
        </w:rPr>
        <w:t>Осы орайда қ</w:t>
      </w:r>
      <w:r w:rsidRPr="00B4523F">
        <w:rPr>
          <w:rFonts w:ascii="Times New Roman" w:hAnsi="Times New Roman" w:cs="Times New Roman"/>
          <w:sz w:val="28"/>
          <w:szCs w:val="28"/>
          <w:lang w:val="kk-KZ"/>
        </w:rPr>
        <w:t>азақ, орыс және ағылшын мәдениеті мен даму тарихын</w:t>
      </w:r>
      <w:r w:rsidR="00F86EAB" w:rsidRPr="00B4523F">
        <w:rPr>
          <w:rFonts w:ascii="Times New Roman" w:hAnsi="Times New Roman" w:cs="Times New Roman"/>
          <w:sz w:val="28"/>
          <w:szCs w:val="28"/>
          <w:lang w:val="kk-KZ"/>
        </w:rPr>
        <w:t>дағы</w:t>
      </w:r>
      <w:r w:rsidRPr="00B4523F">
        <w:rPr>
          <w:rFonts w:ascii="Times New Roman" w:hAnsi="Times New Roman" w:cs="Times New Roman"/>
          <w:sz w:val="28"/>
          <w:szCs w:val="28"/>
          <w:lang w:val="kk-KZ"/>
        </w:rPr>
        <w:t xml:space="preserve"> зергерлік бұйым </w:t>
      </w:r>
      <w:r w:rsidRPr="00B4523F">
        <w:rPr>
          <w:rStyle w:val="jlqj4b"/>
          <w:rFonts w:ascii="Times New Roman" w:hAnsi="Times New Roman" w:cs="Times New Roman"/>
          <w:sz w:val="28"/>
          <w:szCs w:val="28"/>
          <w:lang w:val="kk-KZ"/>
        </w:rPr>
        <w:t xml:space="preserve">жасалатын </w:t>
      </w:r>
      <w:r w:rsidRPr="00B4523F">
        <w:rPr>
          <w:rStyle w:val="jlqj4b"/>
          <w:rFonts w:ascii="Times New Roman" w:hAnsi="Times New Roman" w:cs="Times New Roman"/>
          <w:i/>
          <w:sz w:val="28"/>
          <w:szCs w:val="28"/>
          <w:lang w:val="kk-KZ"/>
        </w:rPr>
        <w:t>табиғи материалға</w:t>
      </w:r>
      <w:r w:rsidRPr="00B4523F">
        <w:rPr>
          <w:rStyle w:val="jlqj4b"/>
          <w:rFonts w:ascii="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w:t>
      </w:r>
      <w:r w:rsidRPr="00B4523F">
        <w:rPr>
          <w:rFonts w:ascii="Times New Roman" w:hAnsi="Times New Roman" w:cs="Times New Roman"/>
          <w:i/>
          <w:sz w:val="28"/>
          <w:szCs w:val="28"/>
          <w:lang w:val="kk-KZ"/>
        </w:rPr>
        <w:t>адам болмысына, әлеуметтік жағдайы мен мәртебесі</w:t>
      </w:r>
      <w:r w:rsidR="00E416FD" w:rsidRPr="00B4523F">
        <w:rPr>
          <w:rFonts w:ascii="Times New Roman" w:hAnsi="Times New Roman" w:cs="Times New Roman"/>
          <w:i/>
          <w:sz w:val="28"/>
          <w:szCs w:val="28"/>
          <w:lang w:val="kk-KZ"/>
        </w:rPr>
        <w:t>мен</w:t>
      </w:r>
      <w:r w:rsidRPr="00B4523F">
        <w:rPr>
          <w:rFonts w:ascii="Times New Roman" w:hAnsi="Times New Roman" w:cs="Times New Roman"/>
          <w:i/>
          <w:sz w:val="28"/>
          <w:szCs w:val="28"/>
          <w:lang w:val="kk-KZ"/>
        </w:rPr>
        <w:t xml:space="preserve"> байланысы, анималистік және флористикалық мотивтерге, салт-дәстүр</w:t>
      </w:r>
      <w:r w:rsidR="00E416FD" w:rsidRPr="00B4523F">
        <w:rPr>
          <w:rFonts w:ascii="Times New Roman" w:hAnsi="Times New Roman" w:cs="Times New Roman"/>
          <w:i/>
          <w:sz w:val="28"/>
          <w:szCs w:val="28"/>
          <w:lang w:val="kk-KZ"/>
        </w:rPr>
        <w:t>і,</w:t>
      </w:r>
      <w:r w:rsidRPr="00B4523F">
        <w:rPr>
          <w:rFonts w:ascii="Times New Roman" w:hAnsi="Times New Roman" w:cs="Times New Roman"/>
          <w:i/>
          <w:sz w:val="28"/>
          <w:szCs w:val="28"/>
          <w:lang w:val="kk-KZ"/>
        </w:rPr>
        <w:t xml:space="preserve"> символдық мәніне, </w:t>
      </w:r>
      <w:r w:rsidRPr="00B4523F">
        <w:rPr>
          <w:rStyle w:val="jlqj4b"/>
          <w:rFonts w:ascii="Times New Roman" w:hAnsi="Times New Roman" w:cs="Times New Roman"/>
          <w:i/>
          <w:sz w:val="28"/>
          <w:szCs w:val="28"/>
          <w:lang w:val="kk-KZ"/>
        </w:rPr>
        <w:t>мақал-мәтелдер мен фразалардағы</w:t>
      </w:r>
      <w:r w:rsidRPr="00B4523F">
        <w:rPr>
          <w:rStyle w:val="jlqj4b"/>
          <w:rFonts w:ascii="Times New Roman" w:hAnsi="Times New Roman" w:cs="Times New Roman"/>
          <w:sz w:val="28"/>
          <w:szCs w:val="28"/>
          <w:lang w:val="kk-KZ"/>
        </w:rPr>
        <w:t xml:space="preserve"> </w:t>
      </w:r>
      <w:r w:rsidRPr="00B4523F">
        <w:rPr>
          <w:rStyle w:val="jlqj4b"/>
          <w:rFonts w:ascii="Times New Roman" w:hAnsi="Times New Roman" w:cs="Times New Roman"/>
          <w:i/>
          <w:sz w:val="28"/>
          <w:szCs w:val="28"/>
          <w:lang w:val="kk-KZ"/>
        </w:rPr>
        <w:t xml:space="preserve">қолданысына </w:t>
      </w:r>
      <w:r w:rsidRPr="00B4523F">
        <w:rPr>
          <w:rStyle w:val="jlqj4b"/>
          <w:rFonts w:ascii="Times New Roman" w:hAnsi="Times New Roman" w:cs="Times New Roman"/>
          <w:sz w:val="28"/>
          <w:szCs w:val="28"/>
          <w:lang w:val="kk-KZ"/>
        </w:rPr>
        <w:t>байланысты ортақ</w:t>
      </w:r>
      <w:r w:rsidR="00A36564" w:rsidRPr="00B4523F">
        <w:rPr>
          <w:rStyle w:val="jlqj4b"/>
          <w:rFonts w:ascii="Times New Roman" w:hAnsi="Times New Roman" w:cs="Times New Roman"/>
          <w:sz w:val="28"/>
          <w:szCs w:val="28"/>
          <w:lang w:val="kk-KZ"/>
        </w:rPr>
        <w:t xml:space="preserve"> адам болмысының</w:t>
      </w:r>
      <w:r w:rsidRPr="00B4523F">
        <w:rPr>
          <w:rStyle w:val="jlqj4b"/>
          <w:rFonts w:ascii="Times New Roman" w:hAnsi="Times New Roman" w:cs="Times New Roman"/>
          <w:sz w:val="28"/>
          <w:szCs w:val="28"/>
          <w:lang w:val="kk-KZ"/>
        </w:rPr>
        <w:t xml:space="preserve"> әмбебап белгілері</w:t>
      </w:r>
      <w:r w:rsidR="00E416FD" w:rsidRPr="00B4523F">
        <w:rPr>
          <w:rFonts w:ascii="Times New Roman" w:hAnsi="Times New Roman" w:cs="Times New Roman"/>
          <w:sz w:val="28"/>
          <w:szCs w:val="28"/>
          <w:lang w:val="kk-KZ"/>
        </w:rPr>
        <w:t xml:space="preserve">н </w:t>
      </w:r>
      <w:r w:rsidR="00A36564" w:rsidRPr="00B4523F">
        <w:rPr>
          <w:rFonts w:ascii="Times New Roman" w:hAnsi="Times New Roman" w:cs="Times New Roman"/>
          <w:sz w:val="28"/>
          <w:szCs w:val="28"/>
          <w:lang w:val="kk-KZ"/>
        </w:rPr>
        <w:t>жатады</w:t>
      </w:r>
      <w:r w:rsidRPr="00B4523F">
        <w:rPr>
          <w:rStyle w:val="jlqj4b"/>
          <w:rFonts w:ascii="Times New Roman" w:hAnsi="Times New Roman" w:cs="Times New Roman"/>
          <w:sz w:val="28"/>
          <w:szCs w:val="28"/>
          <w:lang w:val="kk-KZ"/>
        </w:rPr>
        <w:t xml:space="preserve">. </w:t>
      </w:r>
    </w:p>
    <w:p w:rsidR="00475B52" w:rsidRPr="00B4523F" w:rsidRDefault="00B84931" w:rsidP="00475B52">
      <w:pPr>
        <w:tabs>
          <w:tab w:val="left" w:pos="993"/>
          <w:tab w:val="left" w:pos="1134"/>
        </w:tabs>
        <w:spacing w:after="0" w:line="240" w:lineRule="auto"/>
        <w:ind w:firstLine="709"/>
        <w:jc w:val="both"/>
        <w:rPr>
          <w:rFonts w:ascii="Times New Roman" w:hAnsi="Times New Roman" w:cs="Times New Roman"/>
          <w:sz w:val="28"/>
          <w:szCs w:val="28"/>
          <w:lang w:val="kk-KZ"/>
        </w:rPr>
      </w:pPr>
      <w:r w:rsidRPr="00B4523F">
        <w:rPr>
          <w:rStyle w:val="jlqj4b"/>
          <w:rFonts w:ascii="Times New Roman" w:hAnsi="Times New Roman" w:cs="Times New Roman"/>
          <w:sz w:val="28"/>
          <w:szCs w:val="28"/>
          <w:lang w:val="kk-KZ"/>
        </w:rPr>
        <w:t>Салыстырма</w:t>
      </w:r>
      <w:r w:rsidR="00A33EDC">
        <w:rPr>
          <w:rStyle w:val="jlqj4b"/>
          <w:rFonts w:ascii="Times New Roman" w:hAnsi="Times New Roman" w:cs="Times New Roman"/>
          <w:sz w:val="28"/>
          <w:szCs w:val="28"/>
          <w:lang w:val="kk-KZ"/>
        </w:rPr>
        <w:t>-салғастырма</w:t>
      </w:r>
      <w:r w:rsidRPr="00B4523F">
        <w:rPr>
          <w:rStyle w:val="jlqj4b"/>
          <w:rFonts w:ascii="Times New Roman" w:hAnsi="Times New Roman" w:cs="Times New Roman"/>
          <w:sz w:val="28"/>
          <w:szCs w:val="28"/>
          <w:lang w:val="kk-KZ"/>
        </w:rPr>
        <w:t xml:space="preserve"> жасау</w:t>
      </w:r>
      <w:r w:rsidR="00516632" w:rsidRPr="00B4523F">
        <w:rPr>
          <w:rStyle w:val="jlqj4b"/>
          <w:rFonts w:ascii="Times New Roman" w:hAnsi="Times New Roman" w:cs="Times New Roman"/>
          <w:sz w:val="28"/>
          <w:szCs w:val="28"/>
          <w:lang w:val="kk-KZ"/>
        </w:rPr>
        <w:t xml:space="preserve"> </w:t>
      </w:r>
      <w:r w:rsidRPr="00B4523F">
        <w:rPr>
          <w:rStyle w:val="jlqj4b"/>
          <w:rFonts w:ascii="Times New Roman" w:hAnsi="Times New Roman" w:cs="Times New Roman"/>
          <w:sz w:val="28"/>
          <w:szCs w:val="28"/>
          <w:lang w:val="kk-KZ"/>
        </w:rPr>
        <w:t>негізінде</w:t>
      </w:r>
      <w:r w:rsidR="00516632" w:rsidRPr="00B4523F">
        <w:rPr>
          <w:rStyle w:val="jlqj4b"/>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х</w:t>
      </w:r>
      <w:r w:rsidR="00475B52" w:rsidRPr="00B4523F">
        <w:rPr>
          <w:rFonts w:ascii="Times New Roman" w:eastAsia="Times New Roman" w:hAnsi="Times New Roman" w:cs="Times New Roman"/>
          <w:sz w:val="28"/>
          <w:szCs w:val="28"/>
          <w:lang w:val="kk-KZ"/>
        </w:rPr>
        <w:t xml:space="preserve">алық мәдениетінің бір бөлшегі болатын ұлттық материалдық құндылықтың сапалы аудармасын беруде </w:t>
      </w:r>
      <w:r w:rsidR="004F444C" w:rsidRPr="00B4523F">
        <w:rPr>
          <w:rFonts w:ascii="Times New Roman" w:eastAsia="Times New Roman" w:hAnsi="Times New Roman" w:cs="Times New Roman"/>
          <w:sz w:val="28"/>
          <w:szCs w:val="28"/>
          <w:lang w:val="kk-KZ"/>
        </w:rPr>
        <w:t xml:space="preserve">ортақ белгісімен қатар </w:t>
      </w:r>
      <w:r w:rsidR="00475B52" w:rsidRPr="00B4523F">
        <w:rPr>
          <w:rFonts w:ascii="Times New Roman" w:eastAsia="Times New Roman" w:hAnsi="Times New Roman" w:cs="Times New Roman"/>
          <w:i/>
          <w:sz w:val="28"/>
          <w:szCs w:val="28"/>
          <w:lang w:val="kk-KZ"/>
        </w:rPr>
        <w:t>мәдени ерекшеліктерге</w:t>
      </w:r>
      <w:r w:rsidR="00475B52" w:rsidRPr="00B4523F">
        <w:rPr>
          <w:rFonts w:ascii="Times New Roman" w:eastAsia="Times New Roman" w:hAnsi="Times New Roman" w:cs="Times New Roman"/>
          <w:sz w:val="28"/>
          <w:szCs w:val="28"/>
          <w:lang w:val="kk-KZ"/>
        </w:rPr>
        <w:t xml:space="preserve"> мән беру </w:t>
      </w:r>
      <w:r w:rsidR="00551615" w:rsidRPr="00B4523F">
        <w:rPr>
          <w:rStyle w:val="rynqvb"/>
          <w:rFonts w:ascii="Times New Roman" w:hAnsi="Times New Roman" w:cs="Times New Roman"/>
          <w:sz w:val="28"/>
          <w:szCs w:val="28"/>
          <w:lang w:val="kk-KZ"/>
        </w:rPr>
        <w:t>мәдени</w:t>
      </w:r>
      <w:r w:rsidR="00551615">
        <w:rPr>
          <w:rStyle w:val="rynqvb"/>
          <w:rFonts w:ascii="Times New Roman" w:hAnsi="Times New Roman" w:cs="Times New Roman"/>
          <w:sz w:val="28"/>
          <w:szCs w:val="28"/>
          <w:lang w:val="kk-KZ"/>
        </w:rPr>
        <w:t xml:space="preserve"> ерекшеліктер</w:t>
      </w:r>
      <w:r w:rsidR="00551615" w:rsidRPr="00B4523F">
        <w:rPr>
          <w:rStyle w:val="rynqvb"/>
          <w:rFonts w:ascii="Times New Roman" w:hAnsi="Times New Roman" w:cs="Times New Roman"/>
          <w:sz w:val="28"/>
          <w:szCs w:val="28"/>
          <w:lang w:val="kk-KZ"/>
        </w:rPr>
        <w:t xml:space="preserve"> аудармасы</w:t>
      </w:r>
      <w:r w:rsidR="004F444C" w:rsidRPr="00B4523F">
        <w:rPr>
          <w:rFonts w:ascii="Times New Roman" w:eastAsia="Times New Roman" w:hAnsi="Times New Roman" w:cs="Times New Roman"/>
          <w:sz w:val="28"/>
          <w:szCs w:val="28"/>
          <w:lang w:val="kk-KZ"/>
        </w:rPr>
        <w:t>ндағы</w:t>
      </w:r>
      <w:r w:rsidR="004F444C" w:rsidRPr="00B4523F">
        <w:rPr>
          <w:rFonts w:ascii="Times New Roman" w:hAnsi="Times New Roman" w:cs="Times New Roman"/>
          <w:sz w:val="28"/>
          <w:szCs w:val="28"/>
          <w:lang w:val="kk-KZ"/>
        </w:rPr>
        <w:t xml:space="preserve"> </w:t>
      </w:r>
      <w:r w:rsidR="00475B52" w:rsidRPr="00B4523F">
        <w:rPr>
          <w:rFonts w:ascii="Times New Roman" w:eastAsia="Times New Roman" w:hAnsi="Times New Roman" w:cs="Times New Roman"/>
          <w:sz w:val="28"/>
          <w:szCs w:val="28"/>
          <w:lang w:val="kk-KZ"/>
        </w:rPr>
        <w:t xml:space="preserve">басты </w:t>
      </w:r>
      <w:r w:rsidRPr="00B4523F">
        <w:rPr>
          <w:rFonts w:ascii="Times New Roman" w:eastAsia="Times New Roman" w:hAnsi="Times New Roman" w:cs="Times New Roman"/>
          <w:sz w:val="28"/>
          <w:szCs w:val="28"/>
          <w:lang w:val="kk-KZ"/>
        </w:rPr>
        <w:t>ұстаным</w:t>
      </w:r>
      <w:r w:rsidR="00475B52" w:rsidRPr="00B4523F">
        <w:rPr>
          <w:rFonts w:ascii="Times New Roman" w:eastAsia="Times New Roman" w:hAnsi="Times New Roman" w:cs="Times New Roman"/>
          <w:sz w:val="28"/>
          <w:szCs w:val="28"/>
          <w:lang w:val="kk-KZ"/>
        </w:rPr>
        <w:t xml:space="preserve"> болатыны тұжырымдалды</w:t>
      </w:r>
      <w:r w:rsidR="00E63B38" w:rsidRPr="00B4523F">
        <w:rPr>
          <w:rFonts w:ascii="Times New Roman" w:eastAsia="Times New Roman" w:hAnsi="Times New Roman" w:cs="Times New Roman"/>
          <w:sz w:val="28"/>
          <w:szCs w:val="28"/>
          <w:lang w:val="kk-KZ"/>
        </w:rPr>
        <w:t>. Нәтижесінде қазақ, орыс және ағылшын мәдениетін сал</w:t>
      </w:r>
      <w:r w:rsidR="00E679AB">
        <w:rPr>
          <w:rFonts w:ascii="Times New Roman" w:eastAsia="Times New Roman" w:hAnsi="Times New Roman" w:cs="Times New Roman"/>
          <w:sz w:val="28"/>
          <w:szCs w:val="28"/>
          <w:lang w:val="kk-KZ"/>
        </w:rPr>
        <w:t>ға</w:t>
      </w:r>
      <w:r w:rsidR="00E63B38" w:rsidRPr="00B4523F">
        <w:rPr>
          <w:rFonts w:ascii="Times New Roman" w:eastAsia="Times New Roman" w:hAnsi="Times New Roman" w:cs="Times New Roman"/>
          <w:sz w:val="28"/>
          <w:szCs w:val="28"/>
          <w:lang w:val="kk-KZ"/>
        </w:rPr>
        <w:t>стыруда келесі басты ерекшеліктерді анықта</w:t>
      </w:r>
      <w:r w:rsidR="003E797A" w:rsidRPr="00B4523F">
        <w:rPr>
          <w:rFonts w:ascii="Times New Roman" w:eastAsia="Times New Roman" w:hAnsi="Times New Roman" w:cs="Times New Roman"/>
          <w:sz w:val="28"/>
          <w:szCs w:val="28"/>
          <w:lang w:val="kk-KZ"/>
        </w:rPr>
        <w:t>дық</w:t>
      </w:r>
      <w:r w:rsidR="00E63B38" w:rsidRPr="00B4523F">
        <w:rPr>
          <w:rFonts w:ascii="Times New Roman" w:eastAsia="Times New Roman" w:hAnsi="Times New Roman" w:cs="Times New Roman"/>
          <w:sz w:val="28"/>
          <w:szCs w:val="28"/>
          <w:lang w:val="kk-KZ"/>
        </w:rPr>
        <w:t xml:space="preserve">: </w:t>
      </w:r>
      <w:r w:rsidR="00475B52" w:rsidRPr="00B4523F">
        <w:rPr>
          <w:rFonts w:ascii="Times New Roman" w:hAnsi="Times New Roman" w:cs="Times New Roman"/>
          <w:sz w:val="28"/>
          <w:szCs w:val="28"/>
          <w:lang w:val="kk-KZ"/>
        </w:rPr>
        <w:t xml:space="preserve"> </w:t>
      </w:r>
    </w:p>
    <w:p w:rsidR="00EA7FEF" w:rsidRPr="00B4523F" w:rsidRDefault="00516632" w:rsidP="00516632">
      <w:pPr>
        <w:tabs>
          <w:tab w:val="left" w:pos="993"/>
          <w:tab w:val="left" w:pos="1134"/>
        </w:tabs>
        <w:spacing w:after="0" w:line="240" w:lineRule="auto"/>
        <w:ind w:firstLine="709"/>
        <w:jc w:val="both"/>
        <w:rPr>
          <w:rFonts w:ascii="Times New Roman" w:hAnsi="Times New Roman" w:cs="Times New Roman"/>
          <w:sz w:val="28"/>
          <w:szCs w:val="28"/>
          <w:lang w:val="kk-KZ"/>
        </w:rPr>
      </w:pPr>
      <w:r w:rsidRPr="007E31A2">
        <w:rPr>
          <w:rFonts w:ascii="Times New Roman" w:hAnsi="Times New Roman" w:cs="Times New Roman"/>
          <w:i/>
          <w:sz w:val="28"/>
          <w:szCs w:val="28"/>
          <w:lang w:val="kk-KZ"/>
        </w:rPr>
        <w:t>Батыс Еуропа</w:t>
      </w:r>
      <w:r w:rsidRPr="00B4523F">
        <w:rPr>
          <w:rFonts w:ascii="Times New Roman" w:hAnsi="Times New Roman" w:cs="Times New Roman"/>
          <w:sz w:val="28"/>
          <w:szCs w:val="28"/>
          <w:lang w:val="kk-KZ"/>
        </w:rPr>
        <w:t xml:space="preserve"> мен славян халықтары тарихында зергерлік бұйымның көбінесе материалдық жағы</w:t>
      </w:r>
      <w:r w:rsidR="004F444C" w:rsidRPr="00B4523F">
        <w:rPr>
          <w:rFonts w:ascii="Times New Roman" w:hAnsi="Times New Roman" w:cs="Times New Roman"/>
          <w:sz w:val="28"/>
          <w:szCs w:val="28"/>
          <w:lang w:val="kk-KZ"/>
        </w:rPr>
        <w:t xml:space="preserve"> мен әлеуметтік дәреже көрсеткіші ретінде</w:t>
      </w:r>
      <w:r w:rsidRPr="00B4523F">
        <w:rPr>
          <w:rFonts w:ascii="Times New Roman" w:hAnsi="Times New Roman" w:cs="Times New Roman"/>
          <w:sz w:val="28"/>
          <w:szCs w:val="28"/>
          <w:lang w:val="kk-KZ"/>
        </w:rPr>
        <w:t xml:space="preserve"> маңызы</w:t>
      </w:r>
      <w:r w:rsidR="003D79F1" w:rsidRPr="00B4523F">
        <w:rPr>
          <w:rFonts w:ascii="Times New Roman" w:hAnsi="Times New Roman" w:cs="Times New Roman"/>
          <w:sz w:val="28"/>
          <w:szCs w:val="28"/>
          <w:lang w:val="kk-KZ"/>
        </w:rPr>
        <w:t xml:space="preserve"> басымырақ</w:t>
      </w:r>
      <w:r w:rsidR="003278C6" w:rsidRPr="00B4523F">
        <w:rPr>
          <w:rFonts w:ascii="Times New Roman" w:hAnsi="Times New Roman" w:cs="Times New Roman"/>
          <w:sz w:val="28"/>
          <w:szCs w:val="28"/>
          <w:lang w:val="kk-KZ"/>
        </w:rPr>
        <w:t xml:space="preserve">. </w:t>
      </w:r>
      <w:r w:rsidR="004F444C" w:rsidRPr="00B4523F">
        <w:rPr>
          <w:rFonts w:ascii="Times New Roman" w:hAnsi="Times New Roman" w:cs="Times New Roman"/>
          <w:sz w:val="28"/>
          <w:szCs w:val="28"/>
          <w:lang w:val="kk-KZ"/>
        </w:rPr>
        <w:t>Еуропа елдерінде бағалы бұйымдарға</w:t>
      </w:r>
      <w:r w:rsidRPr="00B4523F">
        <w:rPr>
          <w:rFonts w:ascii="Times New Roman" w:hAnsi="Times New Roman" w:cs="Times New Roman"/>
          <w:sz w:val="28"/>
          <w:szCs w:val="28"/>
          <w:lang w:val="kk-KZ"/>
        </w:rPr>
        <w:t xml:space="preserve"> адами құндылық тұрғысынан қарау бағыты </w:t>
      </w:r>
      <w:r w:rsidR="003278C6" w:rsidRPr="00B4523F">
        <w:rPr>
          <w:rFonts w:ascii="Times New Roman" w:hAnsi="Times New Roman" w:cs="Times New Roman"/>
          <w:sz w:val="28"/>
          <w:szCs w:val="28"/>
          <w:lang w:val="kk-KZ"/>
        </w:rPr>
        <w:t xml:space="preserve">тек </w:t>
      </w:r>
      <w:r w:rsidRPr="00B4523F">
        <w:rPr>
          <w:rFonts w:ascii="Times New Roman" w:hAnsi="Times New Roman" w:cs="Times New Roman"/>
          <w:sz w:val="28"/>
          <w:szCs w:val="28"/>
          <w:lang w:val="kk-KZ"/>
        </w:rPr>
        <w:t xml:space="preserve">ХХ ғасырдың ортасынан бастап пайда болғандығын </w:t>
      </w:r>
      <w:r w:rsidR="004F444C" w:rsidRPr="00B4523F">
        <w:rPr>
          <w:rFonts w:ascii="Times New Roman" w:hAnsi="Times New Roman" w:cs="Times New Roman"/>
          <w:sz w:val="28"/>
          <w:szCs w:val="28"/>
          <w:lang w:val="kk-KZ"/>
        </w:rPr>
        <w:t>тарихи деректерден көрінеді</w:t>
      </w:r>
      <w:r w:rsidRPr="00B4523F">
        <w:rPr>
          <w:rFonts w:ascii="Times New Roman" w:hAnsi="Times New Roman" w:cs="Times New Roman"/>
          <w:sz w:val="28"/>
          <w:szCs w:val="28"/>
          <w:lang w:val="kk-KZ"/>
        </w:rPr>
        <w:t xml:space="preserve">. </w:t>
      </w:r>
    </w:p>
    <w:p w:rsidR="001C58C7" w:rsidRPr="00B4523F" w:rsidRDefault="00516632" w:rsidP="00516632">
      <w:pPr>
        <w:tabs>
          <w:tab w:val="left" w:pos="993"/>
          <w:tab w:val="left" w:pos="1134"/>
        </w:tabs>
        <w:spacing w:after="0" w:line="240" w:lineRule="auto"/>
        <w:ind w:firstLine="709"/>
        <w:jc w:val="both"/>
        <w:rPr>
          <w:rFonts w:ascii="Times New Roman" w:hAnsi="Times New Roman" w:cs="Times New Roman"/>
          <w:sz w:val="28"/>
          <w:szCs w:val="28"/>
          <w:lang w:val="kk-KZ"/>
        </w:rPr>
      </w:pPr>
      <w:r w:rsidRPr="007E31A2">
        <w:rPr>
          <w:rFonts w:ascii="Times New Roman" w:hAnsi="Times New Roman" w:cs="Times New Roman"/>
          <w:i/>
          <w:sz w:val="28"/>
          <w:szCs w:val="28"/>
          <w:lang w:val="kk-KZ"/>
        </w:rPr>
        <w:t>Қазақ дүниетанымында</w:t>
      </w:r>
      <w:r w:rsidRPr="00B4523F">
        <w:rPr>
          <w:rFonts w:ascii="Times New Roman" w:hAnsi="Times New Roman" w:cs="Times New Roman"/>
          <w:sz w:val="28"/>
          <w:szCs w:val="28"/>
          <w:lang w:val="kk-KZ"/>
        </w:rPr>
        <w:t xml:space="preserve"> зергерлік бұйым көне заманнан байлықтың ғана емес</w:t>
      </w:r>
      <w:r w:rsidRPr="00B4523F">
        <w:rPr>
          <w:rFonts w:ascii="Times New Roman" w:hAnsi="Times New Roman" w:cs="Times New Roman"/>
          <w:i/>
          <w:sz w:val="28"/>
          <w:szCs w:val="28"/>
          <w:lang w:val="kk-KZ"/>
        </w:rPr>
        <w:t xml:space="preserve"> </w:t>
      </w:r>
      <w:r w:rsidRPr="00B4523F">
        <w:rPr>
          <w:rFonts w:ascii="Times New Roman" w:hAnsi="Times New Roman" w:cs="Times New Roman"/>
          <w:sz w:val="28"/>
          <w:szCs w:val="28"/>
          <w:lang w:val="kk-KZ"/>
        </w:rPr>
        <w:t>адами қасиеттердің өлшемі ретінде қолдан</w:t>
      </w:r>
      <w:r w:rsidR="00142D7D" w:rsidRPr="00B4523F">
        <w:rPr>
          <w:rFonts w:ascii="Times New Roman" w:hAnsi="Times New Roman" w:cs="Times New Roman"/>
          <w:sz w:val="28"/>
          <w:szCs w:val="28"/>
          <w:lang w:val="kk-KZ"/>
        </w:rPr>
        <w:t>ыл</w:t>
      </w:r>
      <w:r w:rsidRPr="00B4523F">
        <w:rPr>
          <w:rFonts w:ascii="Times New Roman" w:hAnsi="Times New Roman" w:cs="Times New Roman"/>
          <w:sz w:val="28"/>
          <w:szCs w:val="28"/>
          <w:lang w:val="kk-KZ"/>
        </w:rPr>
        <w:t xml:space="preserve">ды. </w:t>
      </w:r>
      <w:r w:rsidR="00C7011E" w:rsidRPr="00B4523F">
        <w:rPr>
          <w:rFonts w:ascii="Times New Roman" w:hAnsi="Times New Roman" w:cs="Times New Roman"/>
          <w:sz w:val="28"/>
          <w:szCs w:val="28"/>
          <w:lang w:val="kk-KZ"/>
        </w:rPr>
        <w:t xml:space="preserve">Ерте заманнан ақыл-ой, эстетикалық сана-сезім мен көркем идеяны сақтап келген </w:t>
      </w:r>
      <w:r w:rsidR="00C7011E" w:rsidRPr="00B4523F">
        <w:rPr>
          <w:rFonts w:ascii="Times New Roman" w:hAnsi="Times New Roman" w:cs="Times New Roman"/>
          <w:sz w:val="28"/>
          <w:lang w:val="kk-KZ"/>
        </w:rPr>
        <w:t>зергерлік қолөнер халықтың қоғамдық, діни, мифологиялық, мәдени, тұрмыс-салт сияқты құбылыстардың айнасы, рухани және материалдық мәдениетінің көрінісі екендігін оның жасалу және қолдану ерекшелігінен көруге болады.</w:t>
      </w:r>
    </w:p>
    <w:p w:rsidR="007F6942" w:rsidRPr="00B4523F" w:rsidRDefault="00516632" w:rsidP="00516632">
      <w:pPr>
        <w:tabs>
          <w:tab w:val="left" w:pos="993"/>
          <w:tab w:val="left" w:pos="1134"/>
        </w:tabs>
        <w:spacing w:after="0" w:line="240" w:lineRule="auto"/>
        <w:ind w:firstLine="709"/>
        <w:jc w:val="both"/>
        <w:rPr>
          <w:rFonts w:ascii="Times New Roman" w:eastAsia="Times New Roman" w:hAnsi="Times New Roman" w:cs="Times New Roman"/>
          <w:bCs/>
          <w:sz w:val="28"/>
          <w:szCs w:val="28"/>
          <w:lang w:val="kk-KZ"/>
        </w:rPr>
      </w:pPr>
      <w:r w:rsidRPr="00B4523F">
        <w:rPr>
          <w:rFonts w:ascii="Times New Roman" w:eastAsia="Times New Roman" w:hAnsi="Times New Roman" w:cs="Times New Roman"/>
          <w:bCs/>
          <w:sz w:val="28"/>
          <w:szCs w:val="36"/>
          <w:lang w:val="kk-KZ"/>
        </w:rPr>
        <w:t>Зерттеу</w:t>
      </w:r>
      <w:r w:rsidR="00BC6B89" w:rsidRPr="00B4523F">
        <w:rPr>
          <w:rFonts w:ascii="Times New Roman" w:eastAsia="Times New Roman" w:hAnsi="Times New Roman" w:cs="Times New Roman"/>
          <w:bCs/>
          <w:sz w:val="28"/>
          <w:szCs w:val="36"/>
          <w:lang w:val="kk-KZ"/>
        </w:rPr>
        <w:t>де</w:t>
      </w:r>
      <w:r w:rsidRPr="00B4523F">
        <w:rPr>
          <w:rFonts w:ascii="Times New Roman" w:eastAsia="Times New Roman" w:hAnsi="Times New Roman" w:cs="Times New Roman"/>
          <w:bCs/>
          <w:sz w:val="28"/>
          <w:szCs w:val="36"/>
          <w:lang w:val="kk-KZ"/>
        </w:rPr>
        <w:t xml:space="preserve"> халықтың мәдени танымы мен дамуына байланысты </w:t>
      </w:r>
      <w:r w:rsidR="00BC6B89" w:rsidRPr="00B4523F">
        <w:rPr>
          <w:rFonts w:ascii="Times New Roman" w:eastAsia="Times New Roman" w:hAnsi="Times New Roman" w:cs="Times New Roman"/>
          <w:bCs/>
          <w:sz w:val="28"/>
          <w:szCs w:val="36"/>
          <w:lang w:val="kk-KZ"/>
        </w:rPr>
        <w:t xml:space="preserve">қолданылатын зергерлікпен байланысты </w:t>
      </w:r>
      <w:r w:rsidR="003E797A" w:rsidRPr="00B4523F">
        <w:rPr>
          <w:rFonts w:ascii="Times New Roman" w:eastAsia="Times New Roman" w:hAnsi="Times New Roman" w:cs="Times New Roman"/>
          <w:bCs/>
          <w:sz w:val="28"/>
          <w:szCs w:val="36"/>
          <w:lang w:val="kk-KZ"/>
        </w:rPr>
        <w:t xml:space="preserve">қазақ </w:t>
      </w:r>
      <w:r w:rsidR="00BC6B89" w:rsidRPr="00B4523F">
        <w:rPr>
          <w:rFonts w:ascii="Times New Roman" w:eastAsia="Times New Roman" w:hAnsi="Times New Roman" w:cs="Times New Roman"/>
          <w:bCs/>
          <w:sz w:val="28"/>
          <w:szCs w:val="28"/>
          <w:lang w:val="kk-KZ"/>
        </w:rPr>
        <w:t>антропонимдер</w:t>
      </w:r>
      <w:r w:rsidR="003E797A" w:rsidRPr="00B4523F">
        <w:rPr>
          <w:rFonts w:ascii="Times New Roman" w:eastAsia="Times New Roman" w:hAnsi="Times New Roman" w:cs="Times New Roman"/>
          <w:bCs/>
          <w:sz w:val="28"/>
          <w:szCs w:val="28"/>
          <w:lang w:val="kk-KZ"/>
        </w:rPr>
        <w:t>і</w:t>
      </w:r>
      <w:r w:rsidR="00BC6B89" w:rsidRPr="00B4523F">
        <w:rPr>
          <w:rFonts w:ascii="Times New Roman" w:eastAsia="Times New Roman" w:hAnsi="Times New Roman" w:cs="Times New Roman"/>
          <w:bCs/>
          <w:sz w:val="28"/>
          <w:szCs w:val="28"/>
          <w:lang w:val="kk-KZ"/>
        </w:rPr>
        <w:t xml:space="preserve"> мен</w:t>
      </w:r>
      <w:r w:rsidR="00BC6B89" w:rsidRPr="00B4523F">
        <w:rPr>
          <w:rFonts w:ascii="Times New Roman" w:eastAsia="Times New Roman" w:hAnsi="Times New Roman" w:cs="Times New Roman"/>
          <w:bCs/>
          <w:sz w:val="28"/>
          <w:szCs w:val="36"/>
          <w:lang w:val="kk-KZ"/>
        </w:rPr>
        <w:t xml:space="preserve"> қазіргі бұйым </w:t>
      </w:r>
      <w:r w:rsidRPr="00B4523F">
        <w:rPr>
          <w:rFonts w:ascii="Times New Roman" w:eastAsia="Times New Roman" w:hAnsi="Times New Roman" w:cs="Times New Roman"/>
          <w:bCs/>
          <w:sz w:val="28"/>
          <w:szCs w:val="36"/>
          <w:lang w:val="kk-KZ"/>
        </w:rPr>
        <w:t>атаулары</w:t>
      </w:r>
      <w:r w:rsidR="00BC6B89" w:rsidRPr="00B4523F">
        <w:rPr>
          <w:rFonts w:ascii="Times New Roman" w:eastAsia="Times New Roman" w:hAnsi="Times New Roman" w:cs="Times New Roman"/>
          <w:bCs/>
          <w:sz w:val="28"/>
          <w:szCs w:val="28"/>
          <w:lang w:val="kk-KZ"/>
        </w:rPr>
        <w:t>на</w:t>
      </w:r>
      <w:r w:rsidRPr="00B4523F">
        <w:rPr>
          <w:rFonts w:ascii="Times New Roman" w:eastAsia="Times New Roman" w:hAnsi="Times New Roman" w:cs="Times New Roman"/>
          <w:bCs/>
          <w:sz w:val="28"/>
          <w:szCs w:val="28"/>
          <w:lang w:val="kk-KZ"/>
        </w:rPr>
        <w:t xml:space="preserve"> талдау жасалды. </w:t>
      </w:r>
      <w:r w:rsidRPr="00B4523F">
        <w:rPr>
          <w:rFonts w:ascii="Times New Roman" w:eastAsia="Times New Roman" w:hAnsi="Times New Roman" w:cs="Times New Roman"/>
          <w:bCs/>
          <w:sz w:val="28"/>
          <w:szCs w:val="36"/>
          <w:lang w:val="kk-KZ"/>
        </w:rPr>
        <w:t>Талдау т</w:t>
      </w:r>
      <w:r w:rsidRPr="00B4523F">
        <w:rPr>
          <w:rFonts w:ascii="Times New Roman" w:hAnsi="Times New Roman" w:cs="Times New Roman"/>
          <w:sz w:val="28"/>
          <w:szCs w:val="28"/>
          <w:lang w:val="kk-KZ"/>
        </w:rPr>
        <w:t>ілдің өткен заман кодын сақта</w:t>
      </w:r>
      <w:r w:rsidR="003E797A" w:rsidRPr="00B4523F">
        <w:rPr>
          <w:rFonts w:ascii="Times New Roman" w:hAnsi="Times New Roman" w:cs="Times New Roman"/>
          <w:sz w:val="28"/>
          <w:szCs w:val="28"/>
          <w:lang w:val="kk-KZ"/>
        </w:rPr>
        <w:t>п</w:t>
      </w:r>
      <w:r w:rsidRPr="00B4523F">
        <w:rPr>
          <w:rFonts w:ascii="Times New Roman" w:hAnsi="Times New Roman" w:cs="Times New Roman"/>
          <w:sz w:val="28"/>
          <w:szCs w:val="28"/>
          <w:lang w:val="kk-KZ"/>
        </w:rPr>
        <w:t>, өткен мен болашақ арасындағы байланыс</w:t>
      </w:r>
      <w:r w:rsidR="003E797A" w:rsidRPr="00B4523F">
        <w:rPr>
          <w:rFonts w:ascii="Times New Roman" w:hAnsi="Times New Roman" w:cs="Times New Roman"/>
          <w:sz w:val="28"/>
          <w:szCs w:val="28"/>
          <w:lang w:val="kk-KZ"/>
        </w:rPr>
        <w:t xml:space="preserve"> пен </w:t>
      </w:r>
      <w:r w:rsidR="00F35929" w:rsidRPr="00B4523F">
        <w:rPr>
          <w:rFonts w:ascii="Times New Roman" w:hAnsi="Times New Roman" w:cs="Times New Roman"/>
          <w:sz w:val="28"/>
          <w:szCs w:val="28"/>
          <w:lang w:val="kk-KZ"/>
        </w:rPr>
        <w:t>қазіргі қолданыс</w:t>
      </w:r>
      <w:r w:rsidRPr="00B4523F">
        <w:rPr>
          <w:rFonts w:ascii="Times New Roman" w:hAnsi="Times New Roman" w:cs="Times New Roman"/>
          <w:sz w:val="28"/>
          <w:szCs w:val="28"/>
          <w:lang w:val="kk-KZ"/>
        </w:rPr>
        <w:t xml:space="preserve"> жағдай</w:t>
      </w:r>
      <w:r w:rsidR="00F35929" w:rsidRPr="00B4523F">
        <w:rPr>
          <w:rFonts w:ascii="Times New Roman" w:hAnsi="Times New Roman" w:cs="Times New Roman"/>
          <w:sz w:val="28"/>
          <w:szCs w:val="28"/>
          <w:lang w:val="kk-KZ"/>
        </w:rPr>
        <w:t>ын</w:t>
      </w:r>
      <w:r w:rsidRPr="00B4523F">
        <w:rPr>
          <w:rFonts w:ascii="Times New Roman" w:hAnsi="Times New Roman" w:cs="Times New Roman"/>
          <w:sz w:val="28"/>
          <w:szCs w:val="28"/>
          <w:lang w:val="kk-KZ"/>
        </w:rPr>
        <w:t xml:space="preserve"> көрсете</w:t>
      </w:r>
      <w:r w:rsidR="00F35929" w:rsidRPr="00B4523F">
        <w:rPr>
          <w:rFonts w:ascii="Times New Roman" w:hAnsi="Times New Roman" w:cs="Times New Roman"/>
          <w:sz w:val="28"/>
          <w:szCs w:val="28"/>
          <w:lang w:val="kk-KZ"/>
        </w:rPr>
        <w:t>тін</w:t>
      </w:r>
      <w:r w:rsidRPr="00B4523F">
        <w:rPr>
          <w:rFonts w:ascii="Times New Roman" w:hAnsi="Times New Roman" w:cs="Times New Roman"/>
          <w:sz w:val="28"/>
          <w:szCs w:val="28"/>
          <w:lang w:val="kk-KZ"/>
        </w:rPr>
        <w:t xml:space="preserve"> әр халықтың зергерлік атауды қолдану үлгілері негізінде ж</w:t>
      </w:r>
      <w:r w:rsidR="00F35929" w:rsidRPr="00B4523F">
        <w:rPr>
          <w:rFonts w:ascii="Times New Roman" w:hAnsi="Times New Roman" w:cs="Times New Roman"/>
          <w:sz w:val="28"/>
          <w:szCs w:val="28"/>
          <w:lang w:val="kk-KZ"/>
        </w:rPr>
        <w:t>асалды</w:t>
      </w:r>
      <w:r w:rsidRPr="00B4523F">
        <w:rPr>
          <w:rFonts w:ascii="Times New Roman" w:hAnsi="Times New Roman" w:cs="Times New Roman"/>
          <w:sz w:val="28"/>
          <w:szCs w:val="28"/>
          <w:lang w:val="kk-KZ"/>
        </w:rPr>
        <w:t>.</w:t>
      </w:r>
      <w:r w:rsidRPr="00B4523F">
        <w:rPr>
          <w:sz w:val="28"/>
          <w:szCs w:val="28"/>
          <w:lang w:val="kk-KZ"/>
        </w:rPr>
        <w:t xml:space="preserve"> </w:t>
      </w:r>
      <w:r w:rsidR="00F35929" w:rsidRPr="00B4523F">
        <w:rPr>
          <w:rFonts w:ascii="Times New Roman" w:eastAsia="Times New Roman" w:hAnsi="Times New Roman" w:cs="Times New Roman"/>
          <w:bCs/>
          <w:sz w:val="28"/>
          <w:szCs w:val="28"/>
          <w:lang w:val="kk-KZ"/>
        </w:rPr>
        <w:t>Түрлі</w:t>
      </w:r>
      <w:r w:rsidR="009129E5" w:rsidRPr="00B4523F">
        <w:rPr>
          <w:rFonts w:ascii="Times New Roman" w:eastAsia="Times New Roman" w:hAnsi="Times New Roman" w:cs="Times New Roman"/>
          <w:bCs/>
          <w:sz w:val="28"/>
          <w:szCs w:val="28"/>
          <w:lang w:val="kk-KZ"/>
        </w:rPr>
        <w:t xml:space="preserve"> халық</w:t>
      </w:r>
      <w:r w:rsidR="00F35929" w:rsidRPr="00B4523F">
        <w:rPr>
          <w:rFonts w:ascii="Times New Roman" w:eastAsia="Times New Roman" w:hAnsi="Times New Roman" w:cs="Times New Roman"/>
          <w:bCs/>
          <w:sz w:val="28"/>
          <w:szCs w:val="28"/>
          <w:lang w:val="kk-KZ"/>
        </w:rPr>
        <w:t xml:space="preserve">тың </w:t>
      </w:r>
      <w:r w:rsidR="009129E5" w:rsidRPr="00B4523F">
        <w:rPr>
          <w:rFonts w:ascii="Times New Roman" w:eastAsia="Times New Roman" w:hAnsi="Times New Roman" w:cs="Times New Roman"/>
          <w:bCs/>
          <w:sz w:val="28"/>
          <w:szCs w:val="28"/>
          <w:lang w:val="kk-KZ"/>
        </w:rPr>
        <w:t>а</w:t>
      </w:r>
      <w:r w:rsidRPr="00B4523F">
        <w:rPr>
          <w:rFonts w:ascii="Times New Roman" w:eastAsia="Times New Roman" w:hAnsi="Times New Roman" w:cs="Times New Roman"/>
          <w:bCs/>
          <w:sz w:val="28"/>
          <w:szCs w:val="28"/>
          <w:lang w:val="kk-KZ"/>
        </w:rPr>
        <w:t>тау</w:t>
      </w:r>
      <w:r w:rsidR="000A516D" w:rsidRPr="00B4523F">
        <w:rPr>
          <w:rFonts w:ascii="Times New Roman" w:eastAsia="Times New Roman" w:hAnsi="Times New Roman" w:cs="Times New Roman"/>
          <w:bCs/>
          <w:sz w:val="28"/>
          <w:szCs w:val="28"/>
          <w:lang w:val="kk-KZ"/>
        </w:rPr>
        <w:t xml:space="preserve"> берудегі басты ұстанымдарын</w:t>
      </w:r>
      <w:r w:rsidR="009129E5" w:rsidRPr="00B4523F">
        <w:rPr>
          <w:rFonts w:ascii="Times New Roman" w:eastAsia="Times New Roman" w:hAnsi="Times New Roman" w:cs="Times New Roman"/>
          <w:bCs/>
          <w:sz w:val="28"/>
          <w:szCs w:val="28"/>
          <w:lang w:val="kk-KZ"/>
        </w:rPr>
        <w:t xml:space="preserve"> сал</w:t>
      </w:r>
      <w:r w:rsidR="00E679AB">
        <w:rPr>
          <w:rFonts w:ascii="Times New Roman" w:eastAsia="Times New Roman" w:hAnsi="Times New Roman" w:cs="Times New Roman"/>
          <w:bCs/>
          <w:sz w:val="28"/>
          <w:szCs w:val="28"/>
          <w:lang w:val="kk-KZ"/>
        </w:rPr>
        <w:t>ға</w:t>
      </w:r>
      <w:r w:rsidR="009129E5" w:rsidRPr="00B4523F">
        <w:rPr>
          <w:rFonts w:ascii="Times New Roman" w:eastAsia="Times New Roman" w:hAnsi="Times New Roman" w:cs="Times New Roman"/>
          <w:bCs/>
          <w:sz w:val="28"/>
          <w:szCs w:val="28"/>
          <w:lang w:val="kk-KZ"/>
        </w:rPr>
        <w:t>стыр</w:t>
      </w:r>
      <w:r w:rsidR="00F35929" w:rsidRPr="00B4523F">
        <w:rPr>
          <w:rFonts w:ascii="Times New Roman" w:eastAsia="Times New Roman" w:hAnsi="Times New Roman" w:cs="Times New Roman"/>
          <w:bCs/>
          <w:sz w:val="28"/>
          <w:szCs w:val="28"/>
          <w:lang w:val="kk-KZ"/>
        </w:rPr>
        <w:t>у</w:t>
      </w:r>
      <w:r w:rsidRPr="00B4523F">
        <w:rPr>
          <w:rFonts w:ascii="Times New Roman" w:eastAsia="Times New Roman" w:hAnsi="Times New Roman" w:cs="Times New Roman"/>
          <w:bCs/>
          <w:sz w:val="28"/>
          <w:szCs w:val="28"/>
          <w:lang w:val="kk-KZ"/>
        </w:rPr>
        <w:t xml:space="preserve"> нәтижесінде </w:t>
      </w:r>
      <w:r w:rsidR="00B63518" w:rsidRPr="00B4523F">
        <w:rPr>
          <w:rFonts w:ascii="Times New Roman" w:eastAsia="Times New Roman" w:hAnsi="Times New Roman" w:cs="Times New Roman"/>
          <w:bCs/>
          <w:sz w:val="28"/>
          <w:szCs w:val="28"/>
          <w:lang w:val="kk-KZ"/>
        </w:rPr>
        <w:t>төмендегідей</w:t>
      </w:r>
      <w:r w:rsidR="007F6942" w:rsidRPr="00B4523F">
        <w:rPr>
          <w:rFonts w:ascii="Times New Roman" w:eastAsia="Times New Roman" w:hAnsi="Times New Roman" w:cs="Times New Roman"/>
          <w:bCs/>
          <w:sz w:val="28"/>
          <w:szCs w:val="28"/>
          <w:lang w:val="kk-KZ"/>
        </w:rPr>
        <w:t xml:space="preserve"> </w:t>
      </w:r>
      <w:r w:rsidR="00B63518" w:rsidRPr="00B4523F">
        <w:rPr>
          <w:rFonts w:ascii="Times New Roman" w:eastAsia="Times New Roman" w:hAnsi="Times New Roman" w:cs="Times New Roman"/>
          <w:bCs/>
          <w:sz w:val="28"/>
          <w:szCs w:val="28"/>
          <w:lang w:val="kk-KZ"/>
        </w:rPr>
        <w:t>пайымдау</w:t>
      </w:r>
      <w:r w:rsidR="007F6942" w:rsidRPr="00B4523F">
        <w:rPr>
          <w:rFonts w:ascii="Times New Roman" w:eastAsia="Times New Roman" w:hAnsi="Times New Roman" w:cs="Times New Roman"/>
          <w:bCs/>
          <w:sz w:val="28"/>
          <w:szCs w:val="28"/>
          <w:lang w:val="kk-KZ"/>
        </w:rPr>
        <w:t xml:space="preserve"> жаса</w:t>
      </w:r>
      <w:r w:rsidR="00B63518" w:rsidRPr="00B4523F">
        <w:rPr>
          <w:rFonts w:ascii="Times New Roman" w:eastAsia="Times New Roman" w:hAnsi="Times New Roman" w:cs="Times New Roman"/>
          <w:bCs/>
          <w:sz w:val="28"/>
          <w:szCs w:val="28"/>
          <w:lang w:val="kk-KZ"/>
        </w:rPr>
        <w:t>лды</w:t>
      </w:r>
      <w:r w:rsidR="007F6942" w:rsidRPr="00B4523F">
        <w:rPr>
          <w:rFonts w:ascii="Times New Roman" w:eastAsia="Times New Roman" w:hAnsi="Times New Roman" w:cs="Times New Roman"/>
          <w:bCs/>
          <w:sz w:val="28"/>
          <w:szCs w:val="28"/>
          <w:lang w:val="kk-KZ"/>
        </w:rPr>
        <w:t xml:space="preserve">: </w:t>
      </w:r>
    </w:p>
    <w:p w:rsidR="007F6942" w:rsidRPr="00FE1309" w:rsidRDefault="007E31A2" w:rsidP="00516632">
      <w:pPr>
        <w:tabs>
          <w:tab w:val="left" w:pos="993"/>
          <w:tab w:val="left" w:pos="1134"/>
        </w:tabs>
        <w:spacing w:after="0" w:line="240" w:lineRule="auto"/>
        <w:ind w:firstLine="709"/>
        <w:jc w:val="both"/>
        <w:rPr>
          <w:rFonts w:ascii="Times New Roman" w:eastAsia="Times New Roman" w:hAnsi="Times New Roman" w:cs="Times New Roman"/>
          <w:bCs/>
          <w:sz w:val="28"/>
          <w:lang w:val="kk-KZ"/>
        </w:rPr>
      </w:pPr>
      <w:r>
        <w:rPr>
          <w:rFonts w:ascii="Times New Roman" w:eastAsia="Times New Roman" w:hAnsi="Times New Roman" w:cs="Times New Roman"/>
          <w:bCs/>
          <w:sz w:val="28"/>
          <w:szCs w:val="28"/>
          <w:lang w:val="kk-KZ"/>
        </w:rPr>
        <w:t>–</w:t>
      </w:r>
      <w:r w:rsidR="007F6942" w:rsidRPr="00B4523F">
        <w:rPr>
          <w:rFonts w:ascii="Times New Roman" w:eastAsia="Times New Roman" w:hAnsi="Times New Roman" w:cs="Times New Roman"/>
          <w:bCs/>
          <w:sz w:val="28"/>
          <w:szCs w:val="28"/>
          <w:lang w:val="kk-KZ"/>
        </w:rPr>
        <w:t xml:space="preserve"> </w:t>
      </w:r>
      <w:r w:rsidR="00516632" w:rsidRPr="00B4523F">
        <w:rPr>
          <w:rFonts w:ascii="Times New Roman" w:eastAsia="Times New Roman" w:hAnsi="Times New Roman" w:cs="Times New Roman"/>
          <w:bCs/>
          <w:sz w:val="28"/>
          <w:szCs w:val="28"/>
          <w:lang w:val="kk-KZ"/>
        </w:rPr>
        <w:t xml:space="preserve">қазіргі қазақ зергерлік бұйымын атаудағы </w:t>
      </w:r>
      <w:r w:rsidR="00516632" w:rsidRPr="00B4523F">
        <w:rPr>
          <w:rFonts w:ascii="Times New Roman" w:eastAsia="Times New Roman" w:hAnsi="Times New Roman" w:cs="Times New Roman"/>
          <w:bCs/>
          <w:i/>
          <w:sz w:val="28"/>
          <w:szCs w:val="28"/>
          <w:lang w:val="kk-KZ"/>
        </w:rPr>
        <w:t xml:space="preserve">этникалық мотив, </w:t>
      </w:r>
      <w:r w:rsidR="00516632" w:rsidRPr="00B4523F">
        <w:rPr>
          <w:rFonts w:ascii="Times New Roman" w:eastAsia="Times New Roman" w:hAnsi="Times New Roman" w:cs="Times New Roman"/>
          <w:bCs/>
          <w:i/>
          <w:sz w:val="28"/>
          <w:lang w:val="kk-KZ"/>
        </w:rPr>
        <w:t xml:space="preserve">дәстүрлік үрдістің сақталуы </w:t>
      </w:r>
      <w:r w:rsidR="002671B7" w:rsidRPr="00B4523F">
        <w:rPr>
          <w:rFonts w:ascii="Times New Roman" w:eastAsia="Times New Roman" w:hAnsi="Times New Roman" w:cs="Times New Roman"/>
          <w:bCs/>
          <w:i/>
          <w:sz w:val="28"/>
          <w:lang w:val="kk-KZ"/>
        </w:rPr>
        <w:t xml:space="preserve">(Қантеңге, </w:t>
      </w:r>
      <w:r w:rsidR="00FE1309" w:rsidRPr="00B4523F">
        <w:rPr>
          <w:rFonts w:ascii="Times New Roman" w:eastAsia="TimesNewRoman,Italic" w:hAnsi="Times New Roman" w:cs="Times New Roman"/>
          <w:i/>
          <w:iCs/>
          <w:sz w:val="28"/>
          <w:szCs w:val="28"/>
          <w:lang w:val="kk-KZ"/>
        </w:rPr>
        <w:t>Шаңырақ, Асық</w:t>
      </w:r>
      <w:r w:rsidR="00FE1309" w:rsidRPr="00B4523F">
        <w:rPr>
          <w:rFonts w:ascii="Times New Roman" w:eastAsia="Times New Roman" w:hAnsi="Times New Roman" w:cs="Times New Roman"/>
          <w:bCs/>
          <w:i/>
          <w:sz w:val="28"/>
          <w:lang w:val="kk-KZ"/>
        </w:rPr>
        <w:t>,</w:t>
      </w:r>
      <w:r w:rsidR="002671B7" w:rsidRPr="00B4523F">
        <w:rPr>
          <w:rFonts w:ascii="Times New Roman" w:eastAsia="Times New Roman" w:hAnsi="Times New Roman" w:cs="Times New Roman"/>
          <w:bCs/>
          <w:i/>
          <w:sz w:val="28"/>
          <w:lang w:val="kk-KZ"/>
        </w:rPr>
        <w:t xml:space="preserve"> Үкіаяқ)</w:t>
      </w:r>
      <w:r w:rsidR="00C7137B">
        <w:rPr>
          <w:rFonts w:ascii="Times New Roman" w:eastAsia="Times New Roman" w:hAnsi="Times New Roman" w:cs="Times New Roman"/>
          <w:bCs/>
          <w:i/>
          <w:sz w:val="28"/>
          <w:lang w:val="kk-KZ"/>
        </w:rPr>
        <w:t>,</w:t>
      </w:r>
      <w:r w:rsidR="00FD2E13">
        <w:rPr>
          <w:rFonts w:ascii="Times New Roman" w:eastAsia="Times New Roman" w:hAnsi="Times New Roman" w:cs="Times New Roman"/>
          <w:bCs/>
          <w:i/>
          <w:sz w:val="28"/>
          <w:lang w:val="kk-KZ"/>
        </w:rPr>
        <w:t xml:space="preserve"> </w:t>
      </w:r>
      <w:r w:rsidR="00FE1309">
        <w:rPr>
          <w:rFonts w:ascii="Times New Roman" w:eastAsia="Times New Roman" w:hAnsi="Times New Roman" w:cs="Times New Roman"/>
          <w:bCs/>
          <w:i/>
          <w:sz w:val="28"/>
          <w:lang w:val="kk-KZ"/>
        </w:rPr>
        <w:t>есімдер</w:t>
      </w:r>
      <w:r w:rsidR="000A1F87">
        <w:rPr>
          <w:rFonts w:ascii="Times New Roman" w:eastAsia="Times New Roman" w:hAnsi="Times New Roman" w:cs="Times New Roman"/>
          <w:bCs/>
          <w:i/>
          <w:sz w:val="28"/>
          <w:lang w:val="kk-KZ"/>
        </w:rPr>
        <w:t xml:space="preserve"> </w:t>
      </w:r>
      <w:r w:rsidR="00FE1309" w:rsidRPr="00B4523F">
        <w:rPr>
          <w:rFonts w:ascii="Times New Roman" w:eastAsia="Times New Roman" w:hAnsi="Times New Roman" w:cs="Times New Roman"/>
          <w:i/>
          <w:sz w:val="28"/>
          <w:szCs w:val="28"/>
          <w:lang w:val="kk-KZ"/>
        </w:rPr>
        <w:t>(</w:t>
      </w:r>
      <w:r w:rsidR="00FE1309" w:rsidRPr="00B4523F">
        <w:rPr>
          <w:rFonts w:ascii="Times New Roman" w:eastAsia="TimesNewRoman,Italic" w:hAnsi="Times New Roman" w:cs="Times New Roman"/>
          <w:i/>
          <w:iCs/>
          <w:sz w:val="28"/>
          <w:szCs w:val="28"/>
          <w:lang w:val="kk-KZ"/>
        </w:rPr>
        <w:t>Жібек, Томирис</w:t>
      </w:r>
      <w:r w:rsidR="00FE1309">
        <w:rPr>
          <w:rFonts w:ascii="Times New Roman" w:eastAsia="Times New Roman" w:hAnsi="Times New Roman" w:cs="Times New Roman"/>
          <w:i/>
          <w:sz w:val="28"/>
          <w:szCs w:val="28"/>
          <w:lang w:val="kk-KZ"/>
        </w:rPr>
        <w:t>),</w:t>
      </w:r>
      <w:r w:rsidR="00FE1309">
        <w:rPr>
          <w:rFonts w:ascii="Times New Roman" w:eastAsia="Times New Roman" w:hAnsi="Times New Roman" w:cs="Times New Roman"/>
          <w:bCs/>
          <w:i/>
          <w:sz w:val="28"/>
          <w:lang w:val="kk-KZ"/>
        </w:rPr>
        <w:t xml:space="preserve"> өсімдік</w:t>
      </w:r>
      <w:r w:rsidR="00FE1309" w:rsidRPr="00B4523F">
        <w:rPr>
          <w:rFonts w:ascii="Times New Roman" w:eastAsia="Times New Roman" w:hAnsi="Times New Roman" w:cs="Times New Roman"/>
          <w:sz w:val="28"/>
          <w:szCs w:val="28"/>
          <w:lang w:val="kk-KZ"/>
        </w:rPr>
        <w:t xml:space="preserve"> </w:t>
      </w:r>
      <w:r w:rsidR="00FE1309" w:rsidRPr="00B4523F">
        <w:rPr>
          <w:rFonts w:ascii="Times New Roman" w:eastAsia="Times New Roman" w:hAnsi="Times New Roman" w:cs="Times New Roman"/>
          <w:i/>
          <w:sz w:val="28"/>
          <w:szCs w:val="28"/>
          <w:lang w:val="kk-KZ"/>
        </w:rPr>
        <w:t>(жаз, гүл)</w:t>
      </w:r>
      <w:r w:rsidR="00FE1309" w:rsidRPr="00B4523F">
        <w:rPr>
          <w:rFonts w:ascii="Times New Roman" w:eastAsia="Times New Roman" w:hAnsi="Times New Roman" w:cs="Times New Roman"/>
          <w:sz w:val="28"/>
          <w:szCs w:val="28"/>
          <w:lang w:val="kk-KZ"/>
        </w:rPr>
        <w:t xml:space="preserve"> </w:t>
      </w:r>
      <w:r w:rsidR="00FE1309">
        <w:rPr>
          <w:rFonts w:ascii="Times New Roman" w:eastAsia="Times New Roman" w:hAnsi="Times New Roman" w:cs="Times New Roman"/>
          <w:sz w:val="28"/>
          <w:szCs w:val="28"/>
          <w:lang w:val="kk-KZ"/>
        </w:rPr>
        <w:t>пен</w:t>
      </w:r>
      <w:r w:rsidR="00FE1309" w:rsidRPr="00B4523F">
        <w:rPr>
          <w:rFonts w:ascii="Times New Roman" w:eastAsia="Times New Roman" w:hAnsi="Times New Roman" w:cs="Times New Roman"/>
          <w:sz w:val="28"/>
          <w:szCs w:val="28"/>
          <w:lang w:val="kk-KZ"/>
        </w:rPr>
        <w:t xml:space="preserve"> жануар </w:t>
      </w:r>
      <w:r w:rsidR="00FE1309" w:rsidRPr="00B4523F">
        <w:rPr>
          <w:rFonts w:ascii="Times New Roman" w:eastAsia="Times New Roman" w:hAnsi="Times New Roman" w:cs="Times New Roman"/>
          <w:i/>
          <w:sz w:val="28"/>
          <w:szCs w:val="28"/>
          <w:lang w:val="kk-KZ"/>
        </w:rPr>
        <w:t>(марал,</w:t>
      </w:r>
      <w:r w:rsidR="00FE1309" w:rsidRPr="00B4523F">
        <w:rPr>
          <w:rFonts w:ascii="Times New Roman" w:eastAsia="Times New Roman" w:hAnsi="Times New Roman" w:cs="Times New Roman"/>
          <w:sz w:val="28"/>
          <w:szCs w:val="28"/>
          <w:lang w:val="kk-KZ"/>
        </w:rPr>
        <w:t xml:space="preserve"> </w:t>
      </w:r>
      <w:r w:rsidR="00FE1309" w:rsidRPr="00B4523F">
        <w:rPr>
          <w:rFonts w:ascii="Times New Roman" w:eastAsia="Times New Roman" w:hAnsi="Times New Roman" w:cs="Times New Roman"/>
          <w:i/>
          <w:sz w:val="28"/>
          <w:szCs w:val="28"/>
          <w:lang w:val="kk-KZ"/>
        </w:rPr>
        <w:t>архар)</w:t>
      </w:r>
      <w:r w:rsidR="00FE1309">
        <w:rPr>
          <w:rFonts w:ascii="Times New Roman" w:eastAsia="Times New Roman" w:hAnsi="Times New Roman" w:cs="Times New Roman"/>
          <w:i/>
          <w:sz w:val="28"/>
          <w:szCs w:val="28"/>
          <w:lang w:val="kk-KZ"/>
        </w:rPr>
        <w:t>,</w:t>
      </w:r>
      <w:r w:rsidR="00FE1309" w:rsidRPr="00B4523F">
        <w:rPr>
          <w:rFonts w:ascii="Times New Roman" w:eastAsia="Times New Roman" w:hAnsi="Times New Roman" w:cs="Times New Roman"/>
          <w:sz w:val="28"/>
          <w:szCs w:val="28"/>
          <w:lang w:val="kk-KZ"/>
        </w:rPr>
        <w:t xml:space="preserve"> ұлттық атаулар </w:t>
      </w:r>
      <w:r w:rsidR="00FE1309" w:rsidRPr="00B4523F">
        <w:rPr>
          <w:rFonts w:ascii="Times New Roman" w:eastAsia="Times New Roman" w:hAnsi="Times New Roman" w:cs="Times New Roman"/>
          <w:i/>
          <w:sz w:val="28"/>
          <w:szCs w:val="28"/>
          <w:lang w:val="kk-KZ"/>
        </w:rPr>
        <w:t>(өңіржиек, бесбілезік</w:t>
      </w:r>
      <w:r w:rsidR="00FE1309">
        <w:rPr>
          <w:rFonts w:ascii="Times New Roman" w:eastAsia="Times New Roman" w:hAnsi="Times New Roman" w:cs="Times New Roman"/>
          <w:i/>
          <w:sz w:val="28"/>
          <w:szCs w:val="28"/>
          <w:lang w:val="kk-KZ"/>
        </w:rPr>
        <w:t xml:space="preserve">) </w:t>
      </w:r>
      <w:r w:rsidR="00FE1309" w:rsidRPr="00FE1309">
        <w:rPr>
          <w:rFonts w:ascii="Times New Roman" w:eastAsia="Times New Roman" w:hAnsi="Times New Roman" w:cs="Times New Roman"/>
          <w:sz w:val="28"/>
          <w:szCs w:val="28"/>
          <w:lang w:val="kk-KZ"/>
        </w:rPr>
        <w:t>сақталады</w:t>
      </w:r>
      <w:r w:rsidR="000A516D" w:rsidRPr="00FE1309">
        <w:rPr>
          <w:rFonts w:ascii="Times New Roman" w:eastAsia="Times New Roman" w:hAnsi="Times New Roman" w:cs="Times New Roman"/>
          <w:bCs/>
          <w:sz w:val="28"/>
          <w:lang w:val="kk-KZ"/>
        </w:rPr>
        <w:t>;</w:t>
      </w:r>
      <w:r w:rsidR="00516632" w:rsidRPr="00FE1309">
        <w:rPr>
          <w:rFonts w:ascii="Times New Roman" w:eastAsia="Times New Roman" w:hAnsi="Times New Roman" w:cs="Times New Roman"/>
          <w:bCs/>
          <w:sz w:val="28"/>
          <w:lang w:val="kk-KZ"/>
        </w:rPr>
        <w:t xml:space="preserve"> </w:t>
      </w:r>
    </w:p>
    <w:p w:rsidR="007F6942" w:rsidRDefault="007E31A2" w:rsidP="00516632">
      <w:pPr>
        <w:tabs>
          <w:tab w:val="left" w:pos="993"/>
          <w:tab w:val="left" w:pos="1134"/>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lang w:val="kk-KZ"/>
        </w:rPr>
        <w:t>–</w:t>
      </w:r>
      <w:r w:rsidR="007F6942" w:rsidRPr="00B4523F">
        <w:rPr>
          <w:rFonts w:ascii="Times New Roman" w:eastAsia="Times New Roman" w:hAnsi="Times New Roman" w:cs="Times New Roman"/>
          <w:bCs/>
          <w:sz w:val="28"/>
          <w:lang w:val="kk-KZ"/>
        </w:rPr>
        <w:t xml:space="preserve"> </w:t>
      </w:r>
      <w:r w:rsidR="00516632" w:rsidRPr="00B4523F">
        <w:rPr>
          <w:rFonts w:ascii="Times New Roman" w:eastAsia="Times New Roman" w:hAnsi="Times New Roman" w:cs="Times New Roman"/>
          <w:bCs/>
          <w:sz w:val="28"/>
          <w:lang w:val="kk-KZ"/>
        </w:rPr>
        <w:t xml:space="preserve">Ресейлік атаулардың </w:t>
      </w:r>
      <w:r w:rsidR="00516632" w:rsidRPr="00B4523F">
        <w:rPr>
          <w:rFonts w:ascii="Times New Roman" w:eastAsia="Times New Roman" w:hAnsi="Times New Roman" w:cs="Times New Roman"/>
          <w:bCs/>
          <w:i/>
          <w:sz w:val="28"/>
          <w:szCs w:val="28"/>
          <w:lang w:val="kk-KZ"/>
        </w:rPr>
        <w:t>анықтаушы</w:t>
      </w:r>
      <w:r w:rsidR="00A06061">
        <w:rPr>
          <w:rFonts w:ascii="Times New Roman" w:eastAsia="Times New Roman" w:hAnsi="Times New Roman" w:cs="Times New Roman"/>
          <w:bCs/>
          <w:sz w:val="28"/>
          <w:szCs w:val="28"/>
          <w:lang w:val="kk-KZ"/>
        </w:rPr>
        <w:t>,</w:t>
      </w:r>
      <w:r w:rsidR="00516632" w:rsidRPr="00B4523F">
        <w:rPr>
          <w:rFonts w:ascii="Times New Roman" w:eastAsia="Times New Roman" w:hAnsi="Times New Roman" w:cs="Times New Roman"/>
          <w:bCs/>
          <w:sz w:val="28"/>
          <w:szCs w:val="28"/>
          <w:lang w:val="kk-KZ"/>
        </w:rPr>
        <w:t xml:space="preserve"> </w:t>
      </w:r>
      <w:r w:rsidR="00516632" w:rsidRPr="00B4523F">
        <w:rPr>
          <w:rFonts w:ascii="Times New Roman" w:eastAsia="Times New Roman" w:hAnsi="Times New Roman" w:cs="Times New Roman"/>
          <w:bCs/>
          <w:i/>
          <w:sz w:val="28"/>
          <w:szCs w:val="28"/>
          <w:lang w:val="kk-KZ"/>
        </w:rPr>
        <w:t xml:space="preserve">ақпараттық </w:t>
      </w:r>
      <w:r w:rsidR="00516632" w:rsidRPr="00B4523F">
        <w:rPr>
          <w:rFonts w:ascii="Times New Roman" w:eastAsia="Times New Roman" w:hAnsi="Times New Roman" w:cs="Times New Roman"/>
          <w:bCs/>
          <w:sz w:val="28"/>
          <w:szCs w:val="28"/>
          <w:lang w:val="kk-KZ"/>
        </w:rPr>
        <w:t>сипаты</w:t>
      </w:r>
      <w:r w:rsidR="000059A7" w:rsidRPr="00B4523F">
        <w:rPr>
          <w:rFonts w:ascii="Times New Roman" w:eastAsia="Times New Roman" w:hAnsi="Times New Roman" w:cs="Times New Roman"/>
          <w:bCs/>
          <w:sz w:val="28"/>
          <w:szCs w:val="28"/>
          <w:lang w:val="kk-KZ"/>
        </w:rPr>
        <w:t xml:space="preserve"> </w:t>
      </w:r>
      <w:r w:rsidR="000059A7" w:rsidRPr="00B4523F">
        <w:rPr>
          <w:rFonts w:ascii="Times New Roman" w:eastAsia="Times New Roman" w:hAnsi="Times New Roman" w:cs="Times New Roman"/>
          <w:bCs/>
          <w:i/>
          <w:sz w:val="28"/>
          <w:szCs w:val="28"/>
          <w:lang w:val="kk-KZ"/>
        </w:rPr>
        <w:t>(</w:t>
      </w:r>
      <w:r w:rsidR="003D32F2" w:rsidRPr="00B4523F">
        <w:rPr>
          <w:rFonts w:ascii="Times New Roman" w:eastAsia="TimesNewRoman" w:hAnsi="Times New Roman" w:cs="Times New Roman"/>
          <w:i/>
          <w:sz w:val="28"/>
          <w:szCs w:val="28"/>
          <w:lang w:val="kk-KZ"/>
        </w:rPr>
        <w:t xml:space="preserve">Бриллианты Якутии, </w:t>
      </w:r>
      <w:r w:rsidR="003D32F2" w:rsidRPr="00B4523F">
        <w:rPr>
          <w:rFonts w:ascii="Times New Roman" w:eastAsia="TimesNewRoman,Italic" w:hAnsi="Times New Roman" w:cs="Times New Roman"/>
          <w:i/>
          <w:iCs/>
          <w:sz w:val="28"/>
          <w:szCs w:val="28"/>
          <w:lang w:val="kk-KZ"/>
        </w:rPr>
        <w:t>Русские</w:t>
      </w:r>
      <w:r w:rsidR="003D32F2" w:rsidRPr="00B4523F">
        <w:rPr>
          <w:rFonts w:ascii="Times New Roman" w:eastAsia="TimesNewRoman" w:hAnsi="Times New Roman" w:cs="Times New Roman"/>
          <w:i/>
          <w:sz w:val="28"/>
          <w:szCs w:val="28"/>
          <w:lang w:val="kk-KZ"/>
        </w:rPr>
        <w:t xml:space="preserve"> </w:t>
      </w:r>
      <w:r w:rsidR="003D32F2" w:rsidRPr="00B4523F">
        <w:rPr>
          <w:rFonts w:ascii="Times New Roman" w:eastAsia="TimesNewRoman,Italic" w:hAnsi="Times New Roman" w:cs="Times New Roman"/>
          <w:i/>
          <w:iCs/>
          <w:sz w:val="28"/>
          <w:szCs w:val="28"/>
          <w:lang w:val="kk-KZ"/>
        </w:rPr>
        <w:t>самоцветы</w:t>
      </w:r>
      <w:r w:rsidR="000059A7" w:rsidRPr="00B4523F">
        <w:rPr>
          <w:rFonts w:ascii="Times New Roman" w:eastAsia="Times New Roman" w:hAnsi="Times New Roman" w:cs="Times New Roman"/>
          <w:bCs/>
          <w:i/>
          <w:sz w:val="28"/>
          <w:szCs w:val="28"/>
          <w:lang w:val="kk-KZ"/>
        </w:rPr>
        <w:t>)</w:t>
      </w:r>
      <w:r w:rsidR="00A06061">
        <w:rPr>
          <w:rFonts w:ascii="Times New Roman" w:eastAsia="Times New Roman" w:hAnsi="Times New Roman" w:cs="Times New Roman"/>
          <w:bCs/>
          <w:i/>
          <w:sz w:val="28"/>
          <w:szCs w:val="28"/>
          <w:lang w:val="kk-KZ"/>
        </w:rPr>
        <w:t xml:space="preserve">, </w:t>
      </w:r>
      <w:r w:rsidR="00A06061" w:rsidRPr="00B4523F">
        <w:rPr>
          <w:rFonts w:ascii="Times New Roman" w:eastAsia="Times New Roman" w:hAnsi="Times New Roman" w:cs="Times New Roman"/>
          <w:bCs/>
          <w:sz w:val="28"/>
          <w:szCs w:val="28"/>
          <w:lang w:val="kk-KZ"/>
        </w:rPr>
        <w:t>дизайнер есімін</w:t>
      </w:r>
      <w:r w:rsidR="00A06061" w:rsidRPr="00B4523F">
        <w:rPr>
          <w:rFonts w:ascii="Times New Roman" w:eastAsia="Times New Roman" w:hAnsi="Times New Roman" w:cs="Times New Roman"/>
          <w:bCs/>
          <w:i/>
          <w:sz w:val="28"/>
          <w:lang w:val="kk-KZ"/>
        </w:rPr>
        <w:t xml:space="preserve"> (</w:t>
      </w:r>
      <w:r w:rsidR="00A06061">
        <w:rPr>
          <w:rFonts w:ascii="Times New Roman" w:eastAsia="Times New Roman" w:hAnsi="Times New Roman" w:cs="Times New Roman"/>
          <w:bCs/>
          <w:i/>
          <w:sz w:val="28"/>
          <w:lang w:val="kk-KZ"/>
        </w:rPr>
        <w:t>Соколов</w:t>
      </w:r>
      <w:r w:rsidR="00A06061" w:rsidRPr="00B4523F">
        <w:rPr>
          <w:rFonts w:ascii="Times New Roman" w:eastAsia="Times New Roman" w:hAnsi="Times New Roman" w:cs="Times New Roman"/>
          <w:bCs/>
          <w:i/>
          <w:sz w:val="28"/>
          <w:lang w:val="kk-KZ"/>
        </w:rPr>
        <w:t>, Фаберже</w:t>
      </w:r>
      <w:r w:rsidR="00A06061">
        <w:rPr>
          <w:rFonts w:ascii="Times New Roman" w:eastAsia="Times New Roman" w:hAnsi="Times New Roman" w:cs="Times New Roman"/>
          <w:bCs/>
          <w:i/>
          <w:sz w:val="28"/>
          <w:lang w:val="kk-KZ"/>
        </w:rPr>
        <w:t>),</w:t>
      </w:r>
      <w:r w:rsidR="00A06061" w:rsidRPr="00A06061">
        <w:rPr>
          <w:rFonts w:ascii="Times New Roman" w:eastAsia="TimesNewRoman,Italic" w:hAnsi="Times New Roman" w:cs="Times New Roman"/>
          <w:bCs/>
          <w:iCs/>
          <w:sz w:val="28"/>
          <w:szCs w:val="28"/>
          <w:lang w:val="kk-KZ"/>
        </w:rPr>
        <w:t xml:space="preserve"> </w:t>
      </w:r>
      <w:r w:rsidR="00A06061">
        <w:rPr>
          <w:rFonts w:ascii="Times New Roman" w:eastAsia="TimesNewRoman,Italic" w:hAnsi="Times New Roman" w:cs="Times New Roman"/>
          <w:bCs/>
          <w:iCs/>
          <w:sz w:val="28"/>
          <w:szCs w:val="28"/>
          <w:lang w:val="kk-KZ"/>
        </w:rPr>
        <w:t>табиғи құбылыстар (</w:t>
      </w:r>
      <w:r w:rsidR="00A06061" w:rsidRPr="00BB0CCE">
        <w:rPr>
          <w:rFonts w:ascii="Times New Roman" w:eastAsia="TimesNewRoman,Italic" w:hAnsi="Times New Roman" w:cs="Times New Roman"/>
          <w:bCs/>
          <w:i/>
          <w:iCs/>
          <w:sz w:val="28"/>
          <w:szCs w:val="28"/>
          <w:lang w:val="kk-KZ"/>
        </w:rPr>
        <w:t>брошь Розовое небо, брошь Симфония рассвета, запонки Утренний Туман</w:t>
      </w:r>
      <w:r w:rsidR="00A06061">
        <w:rPr>
          <w:rFonts w:ascii="Times New Roman" w:eastAsia="TimesNewRoman,Italic" w:hAnsi="Times New Roman" w:cs="Times New Roman"/>
          <w:bCs/>
          <w:iCs/>
          <w:sz w:val="28"/>
          <w:szCs w:val="28"/>
          <w:lang w:val="kk-KZ"/>
        </w:rPr>
        <w:t>), мифтік атаулар (</w:t>
      </w:r>
      <w:r w:rsidR="00A06061" w:rsidRPr="00A1282E">
        <w:rPr>
          <w:rFonts w:ascii="Times New Roman" w:eastAsia="TimesNewRoman,Italic" w:hAnsi="Times New Roman" w:cs="Times New Roman"/>
          <w:bCs/>
          <w:i/>
          <w:iCs/>
          <w:sz w:val="28"/>
          <w:szCs w:val="28"/>
          <w:lang w:val="kk-KZ"/>
        </w:rPr>
        <w:t xml:space="preserve">подвеска Наяда, кольцо Нептун, </w:t>
      </w:r>
      <w:r w:rsidR="00A06061" w:rsidRPr="00F7631B">
        <w:rPr>
          <w:rFonts w:ascii="Times New Roman" w:hAnsi="Times New Roman" w:cs="Times New Roman"/>
          <w:i/>
          <w:sz w:val="28"/>
          <w:szCs w:val="28"/>
          <w:lang w:val="kk-KZ"/>
        </w:rPr>
        <w:t>брошь Драконова кровь</w:t>
      </w:r>
      <w:r w:rsidR="00A06061">
        <w:rPr>
          <w:rFonts w:ascii="Times New Roman" w:eastAsia="TimesNewRoman,Italic" w:hAnsi="Times New Roman" w:cs="Times New Roman"/>
          <w:bCs/>
          <w:iCs/>
          <w:sz w:val="28"/>
          <w:szCs w:val="28"/>
          <w:lang w:val="kk-KZ"/>
        </w:rPr>
        <w:t>)</w:t>
      </w:r>
      <w:r w:rsidR="000A516D" w:rsidRPr="00B4523F">
        <w:rPr>
          <w:rFonts w:ascii="Times New Roman" w:eastAsia="Times New Roman" w:hAnsi="Times New Roman" w:cs="Times New Roman"/>
          <w:bCs/>
          <w:sz w:val="28"/>
          <w:szCs w:val="28"/>
          <w:lang w:val="kk-KZ"/>
        </w:rPr>
        <w:t>;</w:t>
      </w:r>
    </w:p>
    <w:p w:rsidR="00516632" w:rsidRPr="00B4523F" w:rsidRDefault="007E31A2" w:rsidP="009E2255">
      <w:pPr>
        <w:tabs>
          <w:tab w:val="left" w:pos="993"/>
          <w:tab w:val="left" w:pos="1134"/>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w:t>
      </w:r>
      <w:r w:rsidR="00516632" w:rsidRPr="00B4523F">
        <w:rPr>
          <w:rFonts w:ascii="Times New Roman" w:eastAsia="Times New Roman" w:hAnsi="Times New Roman" w:cs="Times New Roman"/>
          <w:bCs/>
          <w:sz w:val="28"/>
          <w:szCs w:val="28"/>
          <w:lang w:val="kk-KZ"/>
        </w:rPr>
        <w:t xml:space="preserve"> </w:t>
      </w:r>
      <w:r w:rsidR="007F6942" w:rsidRPr="00B4523F">
        <w:rPr>
          <w:rFonts w:ascii="Times New Roman" w:eastAsia="Times New Roman" w:hAnsi="Times New Roman" w:cs="Times New Roman"/>
          <w:bCs/>
          <w:sz w:val="28"/>
          <w:szCs w:val="28"/>
          <w:lang w:val="kk-KZ"/>
        </w:rPr>
        <w:t>б</w:t>
      </w:r>
      <w:r w:rsidR="00516632" w:rsidRPr="00B4523F">
        <w:rPr>
          <w:rFonts w:ascii="Times New Roman" w:eastAsia="Times New Roman" w:hAnsi="Times New Roman" w:cs="Times New Roman"/>
          <w:bCs/>
          <w:sz w:val="28"/>
          <w:szCs w:val="28"/>
          <w:lang w:val="kk-KZ"/>
        </w:rPr>
        <w:t>атыс</w:t>
      </w:r>
      <w:r w:rsidR="006711D6" w:rsidRPr="00B4523F">
        <w:rPr>
          <w:rFonts w:ascii="Times New Roman" w:eastAsia="Times New Roman" w:hAnsi="Times New Roman" w:cs="Times New Roman"/>
          <w:bCs/>
          <w:sz w:val="28"/>
          <w:szCs w:val="28"/>
          <w:lang w:val="kk-KZ"/>
        </w:rPr>
        <w:t xml:space="preserve"> Европа</w:t>
      </w:r>
      <w:r w:rsidR="00516632" w:rsidRPr="00B4523F">
        <w:rPr>
          <w:rFonts w:ascii="Times New Roman" w:eastAsia="Times New Roman" w:hAnsi="Times New Roman" w:cs="Times New Roman"/>
          <w:bCs/>
          <w:sz w:val="28"/>
          <w:szCs w:val="28"/>
          <w:lang w:val="kk-KZ"/>
        </w:rPr>
        <w:t xml:space="preserve"> атаулар</w:t>
      </w:r>
      <w:r w:rsidR="00677229" w:rsidRPr="00B4523F">
        <w:rPr>
          <w:rFonts w:ascii="Times New Roman" w:eastAsia="Times New Roman" w:hAnsi="Times New Roman" w:cs="Times New Roman"/>
          <w:bCs/>
          <w:sz w:val="28"/>
          <w:szCs w:val="28"/>
          <w:lang w:val="kk-KZ"/>
        </w:rPr>
        <w:t>дың</w:t>
      </w:r>
      <w:r w:rsidR="00516632" w:rsidRPr="00B4523F">
        <w:rPr>
          <w:rFonts w:ascii="Times New Roman" w:eastAsia="Times New Roman" w:hAnsi="Times New Roman" w:cs="Times New Roman"/>
          <w:bCs/>
          <w:sz w:val="28"/>
          <w:szCs w:val="28"/>
          <w:lang w:val="kk-KZ"/>
        </w:rPr>
        <w:t xml:space="preserve"> көбінесе бұйымды жасаушы </w:t>
      </w:r>
      <w:r w:rsidR="00516632" w:rsidRPr="00B4523F">
        <w:rPr>
          <w:rFonts w:ascii="Times New Roman" w:eastAsia="Times New Roman" w:hAnsi="Times New Roman" w:cs="Times New Roman"/>
          <w:bCs/>
          <w:i/>
          <w:sz w:val="28"/>
          <w:szCs w:val="28"/>
          <w:lang w:val="kk-KZ"/>
        </w:rPr>
        <w:t>зергер</w:t>
      </w:r>
      <w:r w:rsidR="00516632" w:rsidRPr="00B4523F">
        <w:rPr>
          <w:rFonts w:ascii="Times New Roman" w:eastAsia="Times New Roman" w:hAnsi="Times New Roman" w:cs="Times New Roman"/>
          <w:bCs/>
          <w:sz w:val="28"/>
          <w:szCs w:val="28"/>
          <w:lang w:val="kk-KZ"/>
        </w:rPr>
        <w:t xml:space="preserve"> мен </w:t>
      </w:r>
      <w:r w:rsidR="00516632" w:rsidRPr="00B4523F">
        <w:rPr>
          <w:rFonts w:ascii="Times New Roman" w:eastAsia="Times New Roman" w:hAnsi="Times New Roman" w:cs="Times New Roman"/>
          <w:bCs/>
          <w:i/>
          <w:sz w:val="28"/>
          <w:szCs w:val="28"/>
          <w:lang w:val="kk-KZ"/>
        </w:rPr>
        <w:t>дизайнердің есімін</w:t>
      </w:r>
      <w:r w:rsidR="00516632" w:rsidRPr="00B4523F">
        <w:rPr>
          <w:rFonts w:ascii="Times New Roman" w:eastAsia="Times New Roman" w:hAnsi="Times New Roman" w:cs="Times New Roman"/>
          <w:bCs/>
          <w:sz w:val="28"/>
          <w:szCs w:val="28"/>
          <w:lang w:val="kk-KZ"/>
        </w:rPr>
        <w:t xml:space="preserve"> </w:t>
      </w:r>
      <w:r w:rsidR="000059A7" w:rsidRPr="00B4523F">
        <w:rPr>
          <w:rFonts w:ascii="Times New Roman" w:eastAsia="Times New Roman" w:hAnsi="Times New Roman" w:cs="Times New Roman"/>
          <w:bCs/>
          <w:i/>
          <w:sz w:val="28"/>
          <w:szCs w:val="28"/>
          <w:lang w:val="kk-KZ"/>
        </w:rPr>
        <w:t>(</w:t>
      </w:r>
      <w:r w:rsidR="000059A7" w:rsidRPr="00B4523F">
        <w:rPr>
          <w:rFonts w:ascii="Times New Roman" w:eastAsia="TimesNewRoman,Italic" w:hAnsi="Times New Roman" w:cs="Times New Roman"/>
          <w:i/>
          <w:iCs/>
          <w:sz w:val="28"/>
          <w:szCs w:val="28"/>
          <w:lang w:val="kk-KZ"/>
        </w:rPr>
        <w:t>Chiampesan gioielli</w:t>
      </w:r>
      <w:r w:rsidR="000059A7" w:rsidRPr="00B4523F">
        <w:rPr>
          <w:rFonts w:ascii="Times New Roman" w:eastAsia="TimesNewRoman" w:hAnsi="Times New Roman" w:cs="Times New Roman"/>
          <w:i/>
          <w:sz w:val="28"/>
          <w:szCs w:val="28"/>
          <w:lang w:val="kk-KZ"/>
        </w:rPr>
        <w:t xml:space="preserve">, </w:t>
      </w:r>
      <w:r w:rsidR="000059A7" w:rsidRPr="00B4523F">
        <w:rPr>
          <w:rFonts w:ascii="Times New Roman" w:eastAsia="TimesNewRoman,Italic" w:hAnsi="Times New Roman" w:cs="Times New Roman"/>
          <w:i/>
          <w:iCs/>
          <w:sz w:val="28"/>
          <w:szCs w:val="28"/>
          <w:lang w:val="kk-KZ"/>
        </w:rPr>
        <w:t>Comete gioielli</w:t>
      </w:r>
      <w:r w:rsidR="000059A7" w:rsidRPr="00B4523F">
        <w:rPr>
          <w:rFonts w:ascii="Times New Roman" w:eastAsia="Times New Roman" w:hAnsi="Times New Roman" w:cs="Times New Roman"/>
          <w:bCs/>
          <w:i/>
          <w:sz w:val="28"/>
          <w:szCs w:val="28"/>
          <w:lang w:val="kk-KZ"/>
        </w:rPr>
        <w:t>)</w:t>
      </w:r>
      <w:r w:rsidR="000059A7" w:rsidRPr="00B4523F">
        <w:rPr>
          <w:rFonts w:ascii="Times New Roman" w:eastAsia="Times New Roman" w:hAnsi="Times New Roman" w:cs="Times New Roman"/>
          <w:bCs/>
          <w:sz w:val="28"/>
          <w:szCs w:val="28"/>
          <w:lang w:val="kk-KZ"/>
        </w:rPr>
        <w:t xml:space="preserve"> </w:t>
      </w:r>
      <w:r w:rsidR="00516632" w:rsidRPr="00B4523F">
        <w:rPr>
          <w:rFonts w:ascii="Times New Roman" w:eastAsia="Times New Roman" w:hAnsi="Times New Roman" w:cs="Times New Roman"/>
          <w:bCs/>
          <w:sz w:val="28"/>
          <w:szCs w:val="28"/>
          <w:lang w:val="kk-KZ"/>
        </w:rPr>
        <w:t>қолдану дәстүрі анықталды.</w:t>
      </w:r>
      <w:r w:rsidR="009E2255" w:rsidRPr="00B4523F">
        <w:rPr>
          <w:rFonts w:ascii="Times New Roman" w:eastAsia="Times New Roman" w:hAnsi="Times New Roman" w:cs="Times New Roman"/>
          <w:bCs/>
          <w:sz w:val="28"/>
          <w:szCs w:val="28"/>
          <w:lang w:val="kk-KZ"/>
        </w:rPr>
        <w:t xml:space="preserve"> </w:t>
      </w:r>
      <w:r w:rsidR="00260297" w:rsidRPr="00B4523F">
        <w:rPr>
          <w:rFonts w:ascii="Times New Roman" w:eastAsia="Times New Roman" w:hAnsi="Times New Roman" w:cs="Times New Roman"/>
          <w:bCs/>
          <w:sz w:val="28"/>
          <w:szCs w:val="36"/>
          <w:lang w:val="kk-KZ"/>
        </w:rPr>
        <w:t>Барлық</w:t>
      </w:r>
      <w:r w:rsidR="00516632" w:rsidRPr="00B4523F">
        <w:rPr>
          <w:rFonts w:ascii="Times New Roman" w:eastAsia="Times New Roman" w:hAnsi="Times New Roman" w:cs="Times New Roman"/>
          <w:bCs/>
          <w:sz w:val="28"/>
          <w:szCs w:val="36"/>
          <w:lang w:val="kk-KZ"/>
        </w:rPr>
        <w:t xml:space="preserve"> халықтардың </w:t>
      </w:r>
      <w:r w:rsidR="00FE43A2" w:rsidRPr="00B4523F">
        <w:rPr>
          <w:rFonts w:ascii="Times New Roman" w:eastAsia="Times New Roman" w:hAnsi="Times New Roman" w:cs="Times New Roman"/>
          <w:bCs/>
          <w:sz w:val="28"/>
          <w:szCs w:val="36"/>
          <w:lang w:val="kk-KZ"/>
        </w:rPr>
        <w:t xml:space="preserve">сәндік бұйым атауларына </w:t>
      </w:r>
      <w:r w:rsidR="00516632" w:rsidRPr="00B4523F">
        <w:rPr>
          <w:rFonts w:ascii="Times New Roman" w:eastAsia="Times New Roman" w:hAnsi="Times New Roman" w:cs="Times New Roman"/>
          <w:bCs/>
          <w:sz w:val="28"/>
          <w:szCs w:val="36"/>
          <w:lang w:val="kk-KZ"/>
        </w:rPr>
        <w:t>ортақ нәрсе –</w:t>
      </w:r>
      <w:r w:rsidR="00FE43A2" w:rsidRPr="00B4523F">
        <w:rPr>
          <w:rFonts w:ascii="Times New Roman" w:eastAsia="Times New Roman" w:hAnsi="Times New Roman" w:cs="Times New Roman"/>
          <w:bCs/>
          <w:sz w:val="28"/>
          <w:szCs w:val="36"/>
          <w:lang w:val="kk-KZ"/>
        </w:rPr>
        <w:t xml:space="preserve"> </w:t>
      </w:r>
      <w:r w:rsidR="00516632" w:rsidRPr="00B4523F">
        <w:rPr>
          <w:rFonts w:ascii="Times New Roman" w:eastAsia="Times New Roman" w:hAnsi="Times New Roman" w:cs="Times New Roman"/>
          <w:bCs/>
          <w:sz w:val="28"/>
          <w:szCs w:val="36"/>
          <w:lang w:val="kk-KZ"/>
        </w:rPr>
        <w:t>тұтынушыда қажетті ассоциация тудыру мақсаты.</w:t>
      </w:r>
    </w:p>
    <w:p w:rsidR="00516632" w:rsidRPr="00B4523F" w:rsidRDefault="00CF1BE3" w:rsidP="006711D6">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4"/>
          <w:lang w:val="kk-KZ"/>
        </w:rPr>
        <w:t>Ұлттық м</w:t>
      </w:r>
      <w:r w:rsidR="00516632" w:rsidRPr="00B4523F">
        <w:rPr>
          <w:rFonts w:ascii="Times New Roman" w:hAnsi="Times New Roman" w:cs="Times New Roman"/>
          <w:sz w:val="28"/>
          <w:szCs w:val="24"/>
          <w:lang w:val="kk-KZ"/>
        </w:rPr>
        <w:t xml:space="preserve">әдени құндылықтың қазіргі кезде өзге тілде берілу жағдайын зерттеу мақсатында </w:t>
      </w:r>
      <w:r w:rsidR="00487754" w:rsidRPr="00B4523F">
        <w:rPr>
          <w:rFonts w:ascii="Times New Roman" w:hAnsi="Times New Roman" w:cs="Times New Roman"/>
          <w:sz w:val="28"/>
          <w:szCs w:val="24"/>
          <w:lang w:val="kk-KZ"/>
        </w:rPr>
        <w:t>үш тілд</w:t>
      </w:r>
      <w:r w:rsidR="005E0C9B" w:rsidRPr="00B4523F">
        <w:rPr>
          <w:rFonts w:ascii="Times New Roman" w:hAnsi="Times New Roman" w:cs="Times New Roman"/>
          <w:sz w:val="28"/>
          <w:szCs w:val="24"/>
          <w:lang w:val="kk-KZ"/>
        </w:rPr>
        <w:t>егі</w:t>
      </w:r>
      <w:r w:rsidR="00487754" w:rsidRPr="00B4523F">
        <w:rPr>
          <w:rFonts w:ascii="Times New Roman" w:hAnsi="Times New Roman" w:cs="Times New Roman"/>
          <w:sz w:val="28"/>
          <w:szCs w:val="24"/>
          <w:lang w:val="kk-KZ"/>
        </w:rPr>
        <w:t xml:space="preserve"> </w:t>
      </w:r>
      <w:r w:rsidR="00516632" w:rsidRPr="00B4523F">
        <w:rPr>
          <w:rFonts w:ascii="Times New Roman" w:hAnsi="Times New Roman" w:cs="Times New Roman"/>
          <w:sz w:val="28"/>
          <w:szCs w:val="28"/>
          <w:lang w:val="kk-KZ"/>
        </w:rPr>
        <w:t>музей материалдары мен альбом</w:t>
      </w:r>
      <w:r w:rsidR="00487754" w:rsidRPr="00B4523F">
        <w:rPr>
          <w:rFonts w:ascii="Times New Roman" w:hAnsi="Times New Roman" w:cs="Times New Roman"/>
          <w:sz w:val="28"/>
          <w:szCs w:val="28"/>
          <w:lang w:val="kk-KZ"/>
        </w:rPr>
        <w:t>-кітапт</w:t>
      </w:r>
      <w:r w:rsidR="00516632" w:rsidRPr="00B4523F">
        <w:rPr>
          <w:rFonts w:ascii="Times New Roman" w:hAnsi="Times New Roman" w:cs="Times New Roman"/>
          <w:sz w:val="28"/>
          <w:szCs w:val="28"/>
          <w:lang w:val="kk-KZ"/>
        </w:rPr>
        <w:t xml:space="preserve">ардағы зергерлік лексиканың қазақ тілінен орыс, ағылшын тілдеріне аудармасына талдау жасалды. </w:t>
      </w:r>
      <w:r w:rsidR="00487754" w:rsidRPr="00B4523F">
        <w:rPr>
          <w:rFonts w:ascii="Times New Roman" w:hAnsi="Times New Roman" w:cs="Times New Roman"/>
          <w:sz w:val="28"/>
          <w:szCs w:val="28"/>
          <w:lang w:val="kk-KZ"/>
        </w:rPr>
        <w:t>А</w:t>
      </w:r>
      <w:r w:rsidR="00516632" w:rsidRPr="00B4523F">
        <w:rPr>
          <w:rFonts w:ascii="Times New Roman" w:hAnsi="Times New Roman" w:cs="Times New Roman"/>
          <w:sz w:val="28"/>
          <w:szCs w:val="28"/>
          <w:lang w:val="kk-KZ"/>
        </w:rPr>
        <w:t>талған еңбектердегі</w:t>
      </w:r>
      <w:r w:rsidR="00516632" w:rsidRPr="00B4523F">
        <w:rPr>
          <w:rFonts w:ascii="Times New Roman" w:hAnsi="Times New Roman" w:cs="Times New Roman"/>
          <w:i/>
          <w:sz w:val="28"/>
          <w:szCs w:val="28"/>
          <w:lang w:val="kk-KZ"/>
        </w:rPr>
        <w:t xml:space="preserve"> </w:t>
      </w:r>
      <w:r w:rsidR="00487754" w:rsidRPr="00B4523F">
        <w:rPr>
          <w:rFonts w:ascii="Times New Roman" w:hAnsi="Times New Roman" w:cs="Times New Roman"/>
          <w:sz w:val="28"/>
          <w:szCs w:val="28"/>
          <w:lang w:val="kk-KZ"/>
        </w:rPr>
        <w:t>өте</w:t>
      </w:r>
      <w:r w:rsidR="00487754" w:rsidRPr="00B4523F">
        <w:rPr>
          <w:rFonts w:ascii="Times New Roman" w:hAnsi="Times New Roman" w:cs="Times New Roman"/>
          <w:i/>
          <w:sz w:val="28"/>
          <w:szCs w:val="28"/>
          <w:lang w:val="kk-KZ"/>
        </w:rPr>
        <w:t xml:space="preserve"> </w:t>
      </w:r>
      <w:r w:rsidR="00487754" w:rsidRPr="00B4523F">
        <w:rPr>
          <w:rFonts w:ascii="Times New Roman" w:hAnsi="Times New Roman" w:cs="Times New Roman"/>
          <w:sz w:val="28"/>
          <w:szCs w:val="28"/>
          <w:lang w:val="kk-KZ"/>
        </w:rPr>
        <w:t>құнды</w:t>
      </w:r>
      <w:r w:rsidR="00516632" w:rsidRPr="00B4523F">
        <w:rPr>
          <w:rFonts w:ascii="Times New Roman" w:hAnsi="Times New Roman" w:cs="Times New Roman"/>
          <w:sz w:val="28"/>
          <w:szCs w:val="28"/>
          <w:lang w:val="kk-KZ"/>
        </w:rPr>
        <w:t xml:space="preserve"> мәлімет пен иллюстрацияның артықшылығын атап өт</w:t>
      </w:r>
      <w:r w:rsidR="00487754" w:rsidRPr="00B4523F">
        <w:rPr>
          <w:rFonts w:ascii="Times New Roman" w:hAnsi="Times New Roman" w:cs="Times New Roman"/>
          <w:sz w:val="28"/>
          <w:szCs w:val="28"/>
          <w:lang w:val="kk-KZ"/>
        </w:rPr>
        <w:t>уге болады</w:t>
      </w:r>
      <w:r w:rsidR="00516632" w:rsidRPr="00B4523F">
        <w:rPr>
          <w:rFonts w:ascii="Times New Roman" w:hAnsi="Times New Roman" w:cs="Times New Roman"/>
          <w:sz w:val="28"/>
          <w:szCs w:val="28"/>
          <w:lang w:val="kk-KZ"/>
        </w:rPr>
        <w:t>.</w:t>
      </w:r>
      <w:r w:rsidR="00516632" w:rsidRPr="00B4523F">
        <w:rPr>
          <w:rFonts w:ascii="Times New Roman" w:hAnsi="Times New Roman" w:cs="Times New Roman"/>
          <w:i/>
          <w:sz w:val="28"/>
          <w:szCs w:val="28"/>
          <w:lang w:val="kk-KZ"/>
        </w:rPr>
        <w:t xml:space="preserve"> </w:t>
      </w:r>
      <w:r w:rsidR="00487754" w:rsidRPr="00B4523F">
        <w:rPr>
          <w:rFonts w:ascii="Times New Roman" w:hAnsi="Times New Roman" w:cs="Times New Roman"/>
          <w:sz w:val="28"/>
          <w:szCs w:val="28"/>
          <w:lang w:val="kk-KZ"/>
        </w:rPr>
        <w:t>Музей материалдары мен альбом-кітаптардағы ү</w:t>
      </w:r>
      <w:r w:rsidR="00516632" w:rsidRPr="00B4523F">
        <w:rPr>
          <w:rFonts w:ascii="Times New Roman" w:hAnsi="Times New Roman" w:cs="Times New Roman"/>
          <w:sz w:val="28"/>
          <w:szCs w:val="28"/>
          <w:lang w:val="kk-KZ"/>
        </w:rPr>
        <w:t>ш тілде берілген мәліметтерд</w:t>
      </w:r>
      <w:r w:rsidR="00487754" w:rsidRPr="00B4523F">
        <w:rPr>
          <w:rFonts w:ascii="Times New Roman" w:hAnsi="Times New Roman" w:cs="Times New Roman"/>
          <w:sz w:val="28"/>
          <w:szCs w:val="28"/>
          <w:lang w:val="kk-KZ"/>
        </w:rPr>
        <w:t>і қарастыруда</w:t>
      </w:r>
      <w:r w:rsidR="00516632" w:rsidRPr="00B4523F">
        <w:rPr>
          <w:rFonts w:ascii="Times New Roman" w:hAnsi="Times New Roman" w:cs="Times New Roman"/>
          <w:sz w:val="28"/>
          <w:szCs w:val="28"/>
          <w:lang w:val="kk-KZ"/>
        </w:rPr>
        <w:t xml:space="preserve"> кездесетін </w:t>
      </w:r>
      <w:r w:rsidR="00487754" w:rsidRPr="00B4523F">
        <w:rPr>
          <w:rFonts w:ascii="Times New Roman" w:hAnsi="Times New Roman" w:cs="Times New Roman"/>
          <w:sz w:val="28"/>
          <w:szCs w:val="28"/>
          <w:lang w:val="kk-KZ"/>
        </w:rPr>
        <w:t xml:space="preserve">негізгі </w:t>
      </w:r>
      <w:r w:rsidR="00516632" w:rsidRPr="00B4523F">
        <w:rPr>
          <w:rFonts w:ascii="Times New Roman" w:hAnsi="Times New Roman" w:cs="Times New Roman"/>
          <w:sz w:val="28"/>
          <w:szCs w:val="28"/>
          <w:lang w:val="kk-KZ"/>
        </w:rPr>
        <w:t>мәселелер</w:t>
      </w:r>
      <w:r w:rsidR="00487754" w:rsidRPr="00B4523F">
        <w:rPr>
          <w:rFonts w:ascii="Times New Roman" w:hAnsi="Times New Roman" w:cs="Times New Roman"/>
          <w:sz w:val="28"/>
          <w:szCs w:val="28"/>
          <w:lang w:val="kk-KZ"/>
        </w:rPr>
        <w:t xml:space="preserve">іне </w:t>
      </w:r>
      <w:r w:rsidR="00516632" w:rsidRPr="00B4523F">
        <w:rPr>
          <w:rFonts w:ascii="Times New Roman" w:hAnsi="Times New Roman" w:cs="Times New Roman"/>
          <w:sz w:val="28"/>
          <w:szCs w:val="28"/>
          <w:lang w:val="kk-KZ"/>
        </w:rPr>
        <w:t>зергерлік бұйым атауының</w:t>
      </w:r>
      <w:r w:rsidR="00516632" w:rsidRPr="00B4523F">
        <w:rPr>
          <w:rFonts w:ascii="Times New Roman" w:hAnsi="Times New Roman" w:cs="Times New Roman"/>
          <w:i/>
          <w:sz w:val="28"/>
          <w:szCs w:val="28"/>
          <w:lang w:val="kk-KZ"/>
        </w:rPr>
        <w:t xml:space="preserve"> жалпылама атаумен берілуі, аударма әдісінде бірізділіктің сақталмауы, орыс тілі арқылы ағылшын тіліне аударудан туындайтын мағына сәйкессіздігі, аударманың бірнеше нұсқасы</w:t>
      </w:r>
      <w:r w:rsidR="00487754" w:rsidRPr="00B4523F">
        <w:rPr>
          <w:rFonts w:ascii="Times New Roman" w:hAnsi="Times New Roman" w:cs="Times New Roman"/>
          <w:i/>
          <w:sz w:val="28"/>
          <w:szCs w:val="28"/>
          <w:lang w:val="kk-KZ"/>
        </w:rPr>
        <w:t xml:space="preserve">н </w:t>
      </w:r>
      <w:r w:rsidR="00487754" w:rsidRPr="00B4523F">
        <w:rPr>
          <w:rFonts w:ascii="Times New Roman" w:hAnsi="Times New Roman" w:cs="Times New Roman"/>
          <w:sz w:val="28"/>
          <w:szCs w:val="28"/>
          <w:lang w:val="kk-KZ"/>
        </w:rPr>
        <w:t>жатады</w:t>
      </w:r>
      <w:r w:rsidR="00516632" w:rsidRPr="00B4523F">
        <w:rPr>
          <w:rFonts w:ascii="Times New Roman" w:hAnsi="Times New Roman" w:cs="Times New Roman"/>
          <w:sz w:val="28"/>
          <w:szCs w:val="28"/>
          <w:lang w:val="kk-KZ"/>
        </w:rPr>
        <w:t>. Аталған мәселелер</w:t>
      </w:r>
      <w:r w:rsidR="00487754" w:rsidRPr="00B4523F">
        <w:rPr>
          <w:rFonts w:ascii="Times New Roman" w:hAnsi="Times New Roman" w:cs="Times New Roman"/>
          <w:sz w:val="28"/>
          <w:szCs w:val="28"/>
          <w:lang w:val="kk-KZ"/>
        </w:rPr>
        <w:t xml:space="preserve"> бойынша</w:t>
      </w:r>
      <w:r w:rsidR="00516632" w:rsidRPr="00B4523F">
        <w:rPr>
          <w:rFonts w:ascii="Times New Roman" w:hAnsi="Times New Roman" w:cs="Times New Roman"/>
          <w:sz w:val="28"/>
          <w:szCs w:val="28"/>
          <w:lang w:val="kk-KZ"/>
        </w:rPr>
        <w:t xml:space="preserve"> </w:t>
      </w:r>
      <w:r w:rsidR="00516632" w:rsidRPr="00B4523F">
        <w:rPr>
          <w:rFonts w:ascii="Times New Roman" w:hAnsi="Times New Roman" w:cs="Times New Roman"/>
          <w:i/>
          <w:sz w:val="28"/>
          <w:szCs w:val="28"/>
          <w:lang w:val="kk-KZ"/>
        </w:rPr>
        <w:t xml:space="preserve">ұғым туралы мәліметті айқындау, жүйелеу, ерекшеліктерін анықтау </w:t>
      </w:r>
      <w:r w:rsidR="00516632" w:rsidRPr="00B4523F">
        <w:rPr>
          <w:rFonts w:ascii="Times New Roman" w:hAnsi="Times New Roman" w:cs="Times New Roman"/>
          <w:sz w:val="28"/>
          <w:szCs w:val="28"/>
          <w:lang w:val="kk-KZ"/>
        </w:rPr>
        <w:t xml:space="preserve">т.б. </w:t>
      </w:r>
      <w:r w:rsidR="00487754" w:rsidRPr="00B4523F">
        <w:rPr>
          <w:rFonts w:ascii="Times New Roman" w:hAnsi="Times New Roman" w:cs="Times New Roman"/>
          <w:sz w:val="28"/>
          <w:szCs w:val="28"/>
          <w:lang w:val="kk-KZ"/>
        </w:rPr>
        <w:t>шешімдер</w:t>
      </w:r>
      <w:r w:rsidR="00516632" w:rsidRPr="00B4523F">
        <w:rPr>
          <w:rFonts w:ascii="Times New Roman" w:hAnsi="Times New Roman" w:cs="Times New Roman"/>
          <w:sz w:val="28"/>
          <w:szCs w:val="28"/>
          <w:lang w:val="kk-KZ"/>
        </w:rPr>
        <w:t xml:space="preserve"> </w:t>
      </w:r>
      <w:r w:rsidR="00487754" w:rsidRPr="00B4523F">
        <w:rPr>
          <w:rFonts w:ascii="Times New Roman" w:hAnsi="Times New Roman" w:cs="Times New Roman"/>
          <w:sz w:val="28"/>
          <w:szCs w:val="28"/>
          <w:lang w:val="kk-KZ"/>
        </w:rPr>
        <w:t>ұсынылды</w:t>
      </w:r>
      <w:r w:rsidR="00516632" w:rsidRPr="00B4523F">
        <w:rPr>
          <w:rFonts w:ascii="Times New Roman" w:hAnsi="Times New Roman" w:cs="Times New Roman"/>
          <w:sz w:val="28"/>
          <w:szCs w:val="28"/>
          <w:lang w:val="kk-KZ"/>
        </w:rPr>
        <w:t>.</w:t>
      </w:r>
    </w:p>
    <w:p w:rsidR="00516632" w:rsidRPr="00B4523F" w:rsidRDefault="00516632" w:rsidP="0051663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3 Көркем аударма жасауда шығармадағы мәдени материалдық құндылық</w:t>
      </w:r>
      <w:r w:rsidR="009551E3" w:rsidRPr="00B4523F">
        <w:rPr>
          <w:rFonts w:ascii="Times New Roman" w:hAnsi="Times New Roman" w:cs="Times New Roman"/>
          <w:sz w:val="28"/>
          <w:szCs w:val="28"/>
          <w:lang w:val="kk-KZ"/>
        </w:rPr>
        <w:t>ты</w:t>
      </w:r>
      <w:r w:rsidRPr="00B4523F">
        <w:rPr>
          <w:rFonts w:ascii="Times New Roman" w:hAnsi="Times New Roman" w:cs="Times New Roman"/>
          <w:sz w:val="28"/>
          <w:szCs w:val="28"/>
          <w:lang w:val="kk-KZ"/>
        </w:rPr>
        <w:t xml:space="preserve"> аудар</w:t>
      </w:r>
      <w:r w:rsidR="009551E3" w:rsidRPr="00B4523F">
        <w:rPr>
          <w:rFonts w:ascii="Times New Roman" w:hAnsi="Times New Roman" w:cs="Times New Roman"/>
          <w:sz w:val="28"/>
          <w:szCs w:val="28"/>
          <w:lang w:val="kk-KZ"/>
        </w:rPr>
        <w:t>у</w:t>
      </w:r>
      <w:r w:rsidRPr="00B4523F">
        <w:rPr>
          <w:rFonts w:ascii="Times New Roman" w:hAnsi="Times New Roman" w:cs="Times New Roman"/>
          <w:sz w:val="28"/>
          <w:szCs w:val="28"/>
          <w:lang w:val="kk-KZ"/>
        </w:rPr>
        <w:t xml:space="preserve"> аудармашының </w:t>
      </w:r>
      <w:r w:rsidR="009551E3" w:rsidRPr="00B4523F">
        <w:rPr>
          <w:rFonts w:ascii="Times New Roman" w:hAnsi="Times New Roman" w:cs="Times New Roman"/>
          <w:sz w:val="28"/>
          <w:szCs w:val="28"/>
          <w:lang w:val="kk-KZ"/>
        </w:rPr>
        <w:t xml:space="preserve">сол </w:t>
      </w:r>
      <w:r w:rsidRPr="00B4523F">
        <w:rPr>
          <w:rFonts w:ascii="Times New Roman" w:hAnsi="Times New Roman" w:cs="Times New Roman"/>
          <w:sz w:val="28"/>
          <w:szCs w:val="28"/>
          <w:lang w:val="kk-KZ"/>
        </w:rPr>
        <w:t>ұғым</w:t>
      </w:r>
      <w:r w:rsidR="009551E3" w:rsidRPr="00B4523F">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қолдан</w:t>
      </w:r>
      <w:r w:rsidR="009551E3" w:rsidRPr="00B4523F">
        <w:rPr>
          <w:rFonts w:ascii="Times New Roman" w:hAnsi="Times New Roman" w:cs="Times New Roman"/>
          <w:sz w:val="28"/>
          <w:szCs w:val="28"/>
          <w:lang w:val="kk-KZ"/>
        </w:rPr>
        <w:t>ыл</w:t>
      </w:r>
      <w:r w:rsidRPr="00B4523F">
        <w:rPr>
          <w:rFonts w:ascii="Times New Roman" w:hAnsi="Times New Roman" w:cs="Times New Roman"/>
          <w:sz w:val="28"/>
          <w:szCs w:val="28"/>
          <w:lang w:val="kk-KZ"/>
        </w:rPr>
        <w:t>у мақсатын анық</w:t>
      </w:r>
      <w:r w:rsidR="009551E3" w:rsidRPr="00B4523F">
        <w:rPr>
          <w:rFonts w:ascii="Times New Roman" w:hAnsi="Times New Roman" w:cs="Times New Roman"/>
          <w:sz w:val="28"/>
          <w:szCs w:val="28"/>
          <w:lang w:val="kk-KZ"/>
        </w:rPr>
        <w:t>тау және</w:t>
      </w:r>
      <w:r w:rsidRPr="00B4523F">
        <w:rPr>
          <w:rFonts w:ascii="Times New Roman" w:hAnsi="Times New Roman" w:cs="Times New Roman"/>
          <w:sz w:val="28"/>
          <w:szCs w:val="28"/>
          <w:lang w:val="kk-KZ"/>
        </w:rPr>
        <w:t xml:space="preserve"> соған сәйкес аударма тәсілін таңдау стратегиясы сияқты интегративтік тәсілдің тиімді жақтары дәйектелді. </w:t>
      </w:r>
    </w:p>
    <w:p w:rsidR="00516632" w:rsidRPr="00B4523F" w:rsidRDefault="00516632" w:rsidP="0051663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Зерттеу жұмысында көркем аударма бойынша </w:t>
      </w:r>
      <w:r w:rsidRPr="00B4523F">
        <w:rPr>
          <w:rFonts w:ascii="Times New Roman" w:hAnsi="Times New Roman" w:cs="Times New Roman"/>
          <w:iCs/>
          <w:sz w:val="28"/>
          <w:szCs w:val="28"/>
          <w:lang w:val="kk-KZ"/>
        </w:rPr>
        <w:t xml:space="preserve">өзге тілге аударылған М. Әуезовтың «Абай жолы» және І. Есенберлиннің «Көшпенділер» романында кездесетін зергерлік лексика аудармасына талдау </w:t>
      </w:r>
      <w:r w:rsidR="00C07E89" w:rsidRPr="00B4523F">
        <w:rPr>
          <w:rFonts w:ascii="Times New Roman" w:hAnsi="Times New Roman" w:cs="Times New Roman"/>
          <w:iCs/>
          <w:sz w:val="28"/>
          <w:szCs w:val="28"/>
          <w:lang w:val="kk-KZ"/>
        </w:rPr>
        <w:t xml:space="preserve">жасалды. </w:t>
      </w:r>
      <w:r w:rsidR="004F7C36" w:rsidRPr="00B4523F">
        <w:rPr>
          <w:rFonts w:ascii="Times New Roman" w:hAnsi="Times New Roman" w:cs="Times New Roman"/>
          <w:iCs/>
          <w:sz w:val="28"/>
          <w:szCs w:val="28"/>
          <w:lang w:val="kk-KZ"/>
        </w:rPr>
        <w:t xml:space="preserve">Шығармада </w:t>
      </w:r>
      <w:r w:rsidR="00C07E89" w:rsidRPr="00B4523F">
        <w:rPr>
          <w:rFonts w:ascii="Times New Roman" w:hAnsi="Times New Roman" w:cs="Times New Roman"/>
          <w:sz w:val="28"/>
          <w:szCs w:val="28"/>
          <w:lang w:val="kk-KZ"/>
        </w:rPr>
        <w:t xml:space="preserve">зергерлік бұйымның </w:t>
      </w:r>
      <w:r w:rsidRPr="00B4523F">
        <w:rPr>
          <w:rFonts w:ascii="Times New Roman" w:hAnsi="Times New Roman" w:cs="Times New Roman"/>
          <w:sz w:val="28"/>
          <w:szCs w:val="28"/>
          <w:lang w:val="kk-KZ"/>
        </w:rPr>
        <w:t xml:space="preserve">ұлттық колоритті сақтау мен көркем бейнелеу құралы </w:t>
      </w:r>
      <w:r w:rsidR="00C07E89" w:rsidRPr="00B4523F">
        <w:rPr>
          <w:rFonts w:ascii="Times New Roman" w:hAnsi="Times New Roman" w:cs="Times New Roman"/>
          <w:sz w:val="28"/>
          <w:szCs w:val="28"/>
          <w:lang w:val="kk-KZ"/>
        </w:rPr>
        <w:t xml:space="preserve">ретінде </w:t>
      </w:r>
      <w:r w:rsidR="00723C08" w:rsidRPr="00B4523F">
        <w:rPr>
          <w:rFonts w:ascii="Times New Roman" w:hAnsi="Times New Roman" w:cs="Times New Roman"/>
          <w:sz w:val="28"/>
          <w:szCs w:val="28"/>
          <w:lang w:val="kk-KZ"/>
        </w:rPr>
        <w:t xml:space="preserve">қолдану үшін </w:t>
      </w:r>
      <w:r w:rsidRPr="00B4523F">
        <w:rPr>
          <w:rFonts w:ascii="Times New Roman" w:hAnsi="Times New Roman" w:cs="Times New Roman"/>
          <w:i/>
          <w:iCs/>
          <w:sz w:val="28"/>
          <w:szCs w:val="28"/>
          <w:lang w:val="kk-KZ"/>
        </w:rPr>
        <w:t xml:space="preserve">сипаттау </w:t>
      </w:r>
      <w:r w:rsidR="00C07E89" w:rsidRPr="00B4523F">
        <w:rPr>
          <w:rFonts w:ascii="Times New Roman" w:hAnsi="Times New Roman" w:cs="Times New Roman"/>
          <w:iCs/>
          <w:sz w:val="28"/>
          <w:szCs w:val="28"/>
          <w:lang w:val="kk-KZ"/>
        </w:rPr>
        <w:t>мен</w:t>
      </w:r>
      <w:r w:rsidR="00C07E89" w:rsidRPr="00B4523F">
        <w:rPr>
          <w:rFonts w:ascii="Times New Roman" w:hAnsi="Times New Roman" w:cs="Times New Roman"/>
          <w:i/>
          <w:iCs/>
          <w:sz w:val="28"/>
          <w:szCs w:val="28"/>
          <w:lang w:val="kk-KZ"/>
        </w:rPr>
        <w:t xml:space="preserve"> </w:t>
      </w:r>
      <w:r w:rsidRPr="00B4523F">
        <w:rPr>
          <w:rFonts w:ascii="Times New Roman" w:hAnsi="Times New Roman" w:cs="Times New Roman"/>
          <w:i/>
          <w:iCs/>
          <w:sz w:val="28"/>
          <w:szCs w:val="28"/>
          <w:lang w:val="kk-KZ"/>
        </w:rPr>
        <w:t>түсіндіру</w:t>
      </w:r>
      <w:r w:rsidR="00C07E89" w:rsidRPr="00B4523F">
        <w:rPr>
          <w:rFonts w:ascii="Times New Roman" w:hAnsi="Times New Roman" w:cs="Times New Roman"/>
          <w:iCs/>
          <w:sz w:val="28"/>
          <w:szCs w:val="28"/>
          <w:lang w:val="kk-KZ"/>
        </w:rPr>
        <w:t xml:space="preserve"> әдіс</w:t>
      </w:r>
      <w:r w:rsidR="004F7C36" w:rsidRPr="00B4523F">
        <w:rPr>
          <w:rFonts w:ascii="Times New Roman" w:hAnsi="Times New Roman" w:cs="Times New Roman"/>
          <w:iCs/>
          <w:sz w:val="28"/>
          <w:szCs w:val="28"/>
          <w:lang w:val="kk-KZ"/>
        </w:rPr>
        <w:t>і</w:t>
      </w:r>
      <w:r w:rsidR="00723C08" w:rsidRPr="00B4523F">
        <w:rPr>
          <w:rFonts w:ascii="Times New Roman" w:hAnsi="Times New Roman" w:cs="Times New Roman"/>
          <w:iCs/>
          <w:sz w:val="28"/>
          <w:szCs w:val="28"/>
          <w:lang w:val="kk-KZ"/>
        </w:rPr>
        <w:t>не сүйенеді</w:t>
      </w:r>
      <w:r w:rsidR="004F7C36" w:rsidRPr="00B4523F">
        <w:rPr>
          <w:rFonts w:ascii="Times New Roman" w:hAnsi="Times New Roman" w:cs="Times New Roman"/>
          <w:iCs/>
          <w:sz w:val="28"/>
          <w:szCs w:val="28"/>
          <w:lang w:val="kk-KZ"/>
        </w:rPr>
        <w:t>.</w:t>
      </w:r>
      <w:r w:rsidRPr="00B4523F">
        <w:rPr>
          <w:rFonts w:ascii="Times New Roman" w:hAnsi="Times New Roman" w:cs="Times New Roman"/>
          <w:iCs/>
          <w:sz w:val="28"/>
          <w:szCs w:val="28"/>
          <w:lang w:val="kk-KZ"/>
        </w:rPr>
        <w:t xml:space="preserve"> </w:t>
      </w:r>
      <w:r w:rsidR="00B3526D" w:rsidRPr="00B4523F">
        <w:rPr>
          <w:rFonts w:ascii="Times New Roman" w:hAnsi="Times New Roman" w:cs="Times New Roman"/>
          <w:iCs/>
          <w:sz w:val="28"/>
          <w:szCs w:val="28"/>
          <w:lang w:val="kk-KZ"/>
        </w:rPr>
        <w:t>Талдау нәтижесінде ұ</w:t>
      </w:r>
      <w:r w:rsidRPr="00B4523F">
        <w:rPr>
          <w:rFonts w:ascii="Times New Roman" w:hAnsi="Times New Roman" w:cs="Times New Roman"/>
          <w:iCs/>
          <w:sz w:val="28"/>
          <w:szCs w:val="28"/>
          <w:lang w:val="kk-KZ"/>
        </w:rPr>
        <w:t xml:space="preserve">лттық </w:t>
      </w:r>
      <w:r w:rsidR="0040337E" w:rsidRPr="00B4523F">
        <w:rPr>
          <w:rFonts w:ascii="Times New Roman" w:hAnsi="Times New Roman" w:cs="Times New Roman"/>
          <w:iCs/>
          <w:sz w:val="28"/>
          <w:szCs w:val="28"/>
          <w:lang w:val="kk-KZ"/>
        </w:rPr>
        <w:t>бұйымды</w:t>
      </w:r>
      <w:r w:rsidRPr="00B4523F">
        <w:rPr>
          <w:rFonts w:ascii="Times New Roman" w:hAnsi="Times New Roman" w:cs="Times New Roman"/>
          <w:iCs/>
          <w:sz w:val="28"/>
          <w:szCs w:val="28"/>
          <w:lang w:val="kk-KZ"/>
        </w:rPr>
        <w:t xml:space="preserve"> </w:t>
      </w:r>
      <w:r w:rsidR="00C07E89" w:rsidRPr="00B4523F">
        <w:rPr>
          <w:rFonts w:ascii="Times New Roman" w:hAnsi="Times New Roman" w:cs="Times New Roman"/>
          <w:iCs/>
          <w:sz w:val="28"/>
          <w:szCs w:val="28"/>
          <w:lang w:val="kk-KZ"/>
        </w:rPr>
        <w:t>аударуда</w:t>
      </w:r>
      <w:r w:rsidRPr="00B4523F">
        <w:rPr>
          <w:rFonts w:ascii="Times New Roman" w:hAnsi="Times New Roman" w:cs="Times New Roman"/>
          <w:iCs/>
          <w:sz w:val="28"/>
          <w:szCs w:val="28"/>
          <w:lang w:val="kk-KZ"/>
        </w:rPr>
        <w:t xml:space="preserve"> оның </w:t>
      </w:r>
      <w:r w:rsidR="00B3526D" w:rsidRPr="00B4523F">
        <w:rPr>
          <w:rFonts w:ascii="Times New Roman" w:hAnsi="Times New Roman" w:cs="Times New Roman"/>
          <w:iCs/>
          <w:sz w:val="28"/>
          <w:szCs w:val="28"/>
          <w:lang w:val="kk-KZ"/>
        </w:rPr>
        <w:t>шығармадағы мән-</w:t>
      </w:r>
      <w:r w:rsidRPr="00B4523F">
        <w:rPr>
          <w:rFonts w:ascii="Times New Roman" w:hAnsi="Times New Roman" w:cs="Times New Roman"/>
          <w:iCs/>
          <w:sz w:val="28"/>
          <w:szCs w:val="28"/>
          <w:lang w:val="kk-KZ"/>
        </w:rPr>
        <w:t>мағынасы</w:t>
      </w:r>
      <w:r w:rsidR="00E279F5" w:rsidRPr="00B4523F">
        <w:rPr>
          <w:rFonts w:ascii="Times New Roman" w:hAnsi="Times New Roman" w:cs="Times New Roman"/>
          <w:iCs/>
          <w:sz w:val="28"/>
          <w:szCs w:val="28"/>
          <w:lang w:val="kk-KZ"/>
        </w:rPr>
        <w:t>мен</w:t>
      </w:r>
      <w:r w:rsidRPr="00B4523F">
        <w:rPr>
          <w:rFonts w:ascii="Times New Roman" w:hAnsi="Times New Roman" w:cs="Times New Roman"/>
          <w:iCs/>
          <w:sz w:val="28"/>
          <w:szCs w:val="28"/>
          <w:lang w:val="kk-KZ"/>
        </w:rPr>
        <w:t xml:space="preserve"> </w:t>
      </w:r>
      <w:r w:rsidR="00E279F5" w:rsidRPr="00B4523F">
        <w:rPr>
          <w:rFonts w:ascii="Times New Roman" w:hAnsi="Times New Roman" w:cs="Times New Roman"/>
          <w:iCs/>
          <w:sz w:val="28"/>
          <w:szCs w:val="28"/>
          <w:lang w:val="kk-KZ"/>
        </w:rPr>
        <w:t>қатар</w:t>
      </w:r>
      <w:r w:rsidR="00B3526D" w:rsidRPr="00B4523F">
        <w:rPr>
          <w:rFonts w:ascii="Times New Roman" w:hAnsi="Times New Roman" w:cs="Times New Roman"/>
          <w:iCs/>
          <w:sz w:val="28"/>
          <w:szCs w:val="28"/>
          <w:lang w:val="kk-KZ"/>
        </w:rPr>
        <w:t xml:space="preserve"> </w:t>
      </w:r>
      <w:r w:rsidRPr="00B4523F">
        <w:rPr>
          <w:rFonts w:ascii="Times New Roman" w:hAnsi="Times New Roman" w:cs="Times New Roman"/>
          <w:iCs/>
          <w:sz w:val="28"/>
          <w:szCs w:val="28"/>
          <w:lang w:val="kk-KZ"/>
        </w:rPr>
        <w:t>сипат</w:t>
      </w:r>
      <w:r w:rsidR="00B3526D" w:rsidRPr="00B4523F">
        <w:rPr>
          <w:rFonts w:ascii="Times New Roman" w:hAnsi="Times New Roman" w:cs="Times New Roman"/>
          <w:iCs/>
          <w:sz w:val="28"/>
          <w:szCs w:val="28"/>
          <w:lang w:val="kk-KZ"/>
        </w:rPr>
        <w:t>тамасын</w:t>
      </w:r>
      <w:r w:rsidR="00C07E89" w:rsidRPr="00B4523F">
        <w:rPr>
          <w:rFonts w:ascii="Times New Roman" w:hAnsi="Times New Roman" w:cs="Times New Roman"/>
          <w:iCs/>
          <w:sz w:val="28"/>
          <w:szCs w:val="28"/>
          <w:lang w:val="kk-KZ"/>
        </w:rPr>
        <w:t xml:space="preserve"> </w:t>
      </w:r>
      <w:r w:rsidR="00E279F5" w:rsidRPr="00B4523F">
        <w:rPr>
          <w:rFonts w:ascii="Times New Roman" w:hAnsi="Times New Roman" w:cs="Times New Roman"/>
          <w:iCs/>
          <w:sz w:val="28"/>
          <w:szCs w:val="28"/>
          <w:lang w:val="kk-KZ"/>
        </w:rPr>
        <w:t>да білудің</w:t>
      </w:r>
      <w:r w:rsidR="00B3526D" w:rsidRPr="00B4523F">
        <w:rPr>
          <w:rFonts w:ascii="Times New Roman" w:hAnsi="Times New Roman" w:cs="Times New Roman"/>
          <w:iCs/>
          <w:sz w:val="28"/>
          <w:szCs w:val="28"/>
          <w:lang w:val="kk-KZ"/>
        </w:rPr>
        <w:t xml:space="preserve"> аударма тәсілін таңдаудағы</w:t>
      </w:r>
      <w:r w:rsidRPr="00B4523F">
        <w:rPr>
          <w:rFonts w:ascii="Times New Roman" w:hAnsi="Times New Roman" w:cs="Times New Roman"/>
          <w:iCs/>
          <w:sz w:val="28"/>
          <w:szCs w:val="28"/>
          <w:lang w:val="kk-KZ"/>
        </w:rPr>
        <w:t xml:space="preserve"> </w:t>
      </w:r>
      <w:r w:rsidR="00B3526D" w:rsidRPr="00B4523F">
        <w:rPr>
          <w:rFonts w:ascii="Times New Roman" w:hAnsi="Times New Roman" w:cs="Times New Roman"/>
          <w:iCs/>
          <w:sz w:val="28"/>
          <w:szCs w:val="28"/>
          <w:lang w:val="kk-KZ"/>
        </w:rPr>
        <w:t>маңызы</w:t>
      </w:r>
      <w:r w:rsidRPr="00B4523F">
        <w:rPr>
          <w:rFonts w:ascii="Times New Roman" w:hAnsi="Times New Roman" w:cs="Times New Roman"/>
          <w:iCs/>
          <w:sz w:val="28"/>
          <w:szCs w:val="28"/>
          <w:lang w:val="kk-KZ"/>
        </w:rPr>
        <w:t xml:space="preserve"> айқындалды. </w:t>
      </w:r>
      <w:r w:rsidRPr="00B4523F">
        <w:rPr>
          <w:rFonts w:ascii="Times New Roman" w:hAnsi="Times New Roman" w:cs="Times New Roman"/>
          <w:sz w:val="28"/>
          <w:szCs w:val="28"/>
          <w:lang w:val="kk-KZ"/>
        </w:rPr>
        <w:t xml:space="preserve">Ұлттық зергерлік </w:t>
      </w:r>
      <w:r w:rsidR="00CE60E8" w:rsidRPr="00B4523F">
        <w:rPr>
          <w:rFonts w:ascii="Times New Roman" w:hAnsi="Times New Roman" w:cs="Times New Roman"/>
          <w:sz w:val="28"/>
          <w:szCs w:val="28"/>
          <w:lang w:val="kk-KZ"/>
        </w:rPr>
        <w:t>бұйымды</w:t>
      </w:r>
      <w:r w:rsidRPr="00B4523F">
        <w:rPr>
          <w:rFonts w:ascii="Times New Roman" w:hAnsi="Times New Roman" w:cs="Times New Roman"/>
          <w:sz w:val="28"/>
          <w:szCs w:val="28"/>
          <w:lang w:val="kk-KZ"/>
        </w:rPr>
        <w:t xml:space="preserve"> аударуда сипаттама немесе түсіндірме қолдану, сілтеме жасау әдістері аударма мәтінінің көлемін ұлғайт</w:t>
      </w:r>
      <w:r w:rsidR="00E279F5" w:rsidRPr="00B4523F">
        <w:rPr>
          <w:rFonts w:ascii="Times New Roman" w:hAnsi="Times New Roman" w:cs="Times New Roman"/>
          <w:sz w:val="28"/>
          <w:szCs w:val="28"/>
          <w:lang w:val="kk-KZ"/>
        </w:rPr>
        <w:t>ады. Сондықтан</w:t>
      </w:r>
      <w:r w:rsidRPr="00B4523F">
        <w:rPr>
          <w:rFonts w:ascii="Times New Roman" w:hAnsi="Times New Roman" w:cs="Times New Roman"/>
          <w:sz w:val="28"/>
          <w:szCs w:val="28"/>
          <w:lang w:val="kk-KZ"/>
        </w:rPr>
        <w:t xml:space="preserve"> құндылықтың </w:t>
      </w:r>
      <w:r w:rsidR="00CE60E8" w:rsidRPr="00B4523F">
        <w:rPr>
          <w:rFonts w:ascii="Times New Roman" w:hAnsi="Times New Roman" w:cs="Times New Roman"/>
          <w:sz w:val="28"/>
          <w:szCs w:val="28"/>
          <w:lang w:val="kk-KZ"/>
        </w:rPr>
        <w:t xml:space="preserve">нақты </w:t>
      </w:r>
      <w:r w:rsidR="00E279F5" w:rsidRPr="00B4523F">
        <w:rPr>
          <w:rFonts w:ascii="Times New Roman" w:hAnsi="Times New Roman" w:cs="Times New Roman"/>
          <w:sz w:val="28"/>
          <w:szCs w:val="28"/>
          <w:lang w:val="kk-KZ"/>
        </w:rPr>
        <w:t xml:space="preserve">сипатын, қолдану мақсатын анықтау аударманың </w:t>
      </w:r>
      <w:r w:rsidR="00CE60E8" w:rsidRPr="00B4523F">
        <w:rPr>
          <w:rFonts w:ascii="Times New Roman" w:hAnsi="Times New Roman" w:cs="Times New Roman"/>
          <w:sz w:val="28"/>
          <w:szCs w:val="28"/>
          <w:lang w:val="kk-KZ"/>
        </w:rPr>
        <w:t>тиімді</w:t>
      </w:r>
      <w:r w:rsidRPr="00B4523F">
        <w:rPr>
          <w:rFonts w:ascii="Times New Roman" w:hAnsi="Times New Roman" w:cs="Times New Roman"/>
          <w:sz w:val="28"/>
          <w:szCs w:val="28"/>
          <w:lang w:val="kk-KZ"/>
        </w:rPr>
        <w:t xml:space="preserve"> әдіс</w:t>
      </w:r>
      <w:r w:rsidR="00E279F5" w:rsidRPr="00B4523F">
        <w:rPr>
          <w:rFonts w:ascii="Times New Roman" w:hAnsi="Times New Roman" w:cs="Times New Roman"/>
          <w:sz w:val="28"/>
          <w:szCs w:val="28"/>
          <w:lang w:val="kk-KZ"/>
        </w:rPr>
        <w:t>ін таңдауда маңызы зор</w:t>
      </w:r>
      <w:r w:rsidRPr="00B4523F">
        <w:rPr>
          <w:rFonts w:ascii="Times New Roman" w:hAnsi="Times New Roman" w:cs="Times New Roman"/>
          <w:sz w:val="28"/>
          <w:szCs w:val="28"/>
          <w:lang w:val="kk-KZ"/>
        </w:rPr>
        <w:t xml:space="preserve"> деп пайымдаймыз. </w:t>
      </w:r>
      <w:r w:rsidR="007B1213" w:rsidRPr="00B4523F">
        <w:rPr>
          <w:rFonts w:ascii="Times New Roman" w:hAnsi="Times New Roman" w:cs="Times New Roman"/>
          <w:sz w:val="28"/>
          <w:szCs w:val="28"/>
          <w:lang w:val="kk-KZ"/>
        </w:rPr>
        <w:t>Ол</w:t>
      </w:r>
      <w:r w:rsidRPr="00B4523F">
        <w:rPr>
          <w:rFonts w:ascii="Times New Roman" w:hAnsi="Times New Roman" w:cs="Times New Roman"/>
          <w:sz w:val="28"/>
          <w:szCs w:val="28"/>
          <w:lang w:val="kk-KZ"/>
        </w:rPr>
        <w:t xml:space="preserve"> үшін ең алдымен қазақ тіліндегі ұлттық зергерлік лексиканың бастапқы тұрақты мағынасы</w:t>
      </w:r>
      <w:r w:rsidR="007B1213" w:rsidRPr="00B4523F">
        <w:rPr>
          <w:rFonts w:ascii="Times New Roman" w:hAnsi="Times New Roman" w:cs="Times New Roman"/>
          <w:sz w:val="28"/>
          <w:szCs w:val="28"/>
          <w:lang w:val="kk-KZ"/>
        </w:rPr>
        <w:t xml:space="preserve"> мен сипатының</w:t>
      </w:r>
      <w:r w:rsidRPr="00B4523F">
        <w:rPr>
          <w:rFonts w:ascii="Times New Roman" w:hAnsi="Times New Roman" w:cs="Times New Roman"/>
          <w:sz w:val="28"/>
          <w:szCs w:val="28"/>
          <w:lang w:val="kk-KZ"/>
        </w:rPr>
        <w:t xml:space="preserve"> өзге тілдегі аудармасы мен анықтамасы қажет. Осы орайда қазақ тіліндегі ұлттық зергерлік лексиканың сипаты, функциясы мен қолдану ерекшеліктерін қамтитын </w:t>
      </w:r>
      <w:r w:rsidR="003378B7" w:rsidRPr="00B4523F">
        <w:rPr>
          <w:rFonts w:ascii="Times New Roman" w:hAnsi="Times New Roman" w:cs="Times New Roman"/>
          <w:sz w:val="28"/>
          <w:szCs w:val="28"/>
          <w:lang w:val="kk-KZ"/>
        </w:rPr>
        <w:t xml:space="preserve">көптілді </w:t>
      </w:r>
      <w:r w:rsidRPr="00B4523F">
        <w:rPr>
          <w:rFonts w:ascii="Times New Roman" w:hAnsi="Times New Roman" w:cs="Times New Roman"/>
          <w:sz w:val="28"/>
          <w:szCs w:val="28"/>
          <w:lang w:val="kk-KZ"/>
        </w:rPr>
        <w:t xml:space="preserve">аударма сөздіктің маңызы зор. </w:t>
      </w:r>
    </w:p>
    <w:p w:rsidR="003E4F91" w:rsidRPr="00B4523F" w:rsidRDefault="00516632" w:rsidP="0051663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4. Зерттеу</w:t>
      </w:r>
      <w:r w:rsidR="00D3500F" w:rsidRPr="00B4523F">
        <w:rPr>
          <w:rFonts w:ascii="Times New Roman" w:hAnsi="Times New Roman" w:cs="Times New Roman"/>
          <w:sz w:val="28"/>
          <w:szCs w:val="28"/>
          <w:lang w:val="kk-KZ"/>
        </w:rPr>
        <w:t xml:space="preserve"> жұмысында</w:t>
      </w:r>
      <w:r w:rsidRPr="00B4523F">
        <w:rPr>
          <w:rFonts w:ascii="Times New Roman"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қазақ тіліндегі </w:t>
      </w:r>
      <w:r w:rsidRPr="00B4523F">
        <w:rPr>
          <w:rFonts w:ascii="Times New Roman" w:hAnsi="Times New Roman" w:cs="Times New Roman"/>
          <w:sz w:val="28"/>
          <w:szCs w:val="28"/>
          <w:lang w:val="kk-KZ"/>
        </w:rPr>
        <w:t>зергерлік лексиканың синтетикалық, аналитикалық және аналитикалық-синтетикалық жасалу жолдары</w:t>
      </w:r>
      <w:r w:rsidR="00D3500F" w:rsidRPr="00B4523F">
        <w:rPr>
          <w:rFonts w:ascii="Times New Roman" w:hAnsi="Times New Roman" w:cs="Times New Roman"/>
          <w:sz w:val="28"/>
          <w:szCs w:val="28"/>
          <w:lang w:val="kk-KZ"/>
        </w:rPr>
        <w:t xml:space="preserve"> талданды. Ең алдымен</w:t>
      </w:r>
      <w:r w:rsidRPr="00B4523F">
        <w:rPr>
          <w:rFonts w:ascii="Times New Roman" w:hAnsi="Times New Roman" w:cs="Times New Roman"/>
          <w:sz w:val="28"/>
          <w:szCs w:val="28"/>
          <w:lang w:val="kk-KZ"/>
        </w:rPr>
        <w:t xml:space="preserve"> зергерлік лексика</w:t>
      </w:r>
      <w:r w:rsidR="00D3500F" w:rsidRPr="00B4523F">
        <w:rPr>
          <w:rFonts w:ascii="Times New Roman" w:hAnsi="Times New Roman" w:cs="Times New Roman"/>
          <w:sz w:val="28"/>
          <w:szCs w:val="28"/>
          <w:lang w:val="kk-KZ"/>
        </w:rPr>
        <w:t xml:space="preserve"> бойынша</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зергерлік бұйым атау</w:t>
      </w:r>
      <w:r w:rsidR="00BC79C0" w:rsidRPr="00B4523F">
        <w:rPr>
          <w:rFonts w:ascii="Times New Roman" w:hAnsi="Times New Roman" w:cs="Times New Roman"/>
          <w:i/>
          <w:sz w:val="28"/>
          <w:szCs w:val="28"/>
          <w:lang w:val="kk-KZ"/>
        </w:rPr>
        <w:t>ы</w:t>
      </w:r>
      <w:r w:rsidR="00D3500F" w:rsidRPr="00B4523F">
        <w:rPr>
          <w:rFonts w:ascii="Times New Roman" w:hAnsi="Times New Roman" w:cs="Times New Roman"/>
          <w:i/>
          <w:sz w:val="28"/>
          <w:szCs w:val="28"/>
          <w:lang w:val="kk-KZ"/>
        </w:rPr>
        <w:t xml:space="preserve"> мен құрамы</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метал өңдеу мен зергерлік бұйым дайындау</w:t>
      </w:r>
      <w:r w:rsidR="00F36002"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Fonts w:ascii="Times New Roman" w:hAnsi="Times New Roman" w:cs="Times New Roman"/>
          <w:i/>
          <w:sz w:val="28"/>
          <w:szCs w:val="28"/>
          <w:lang w:val="kk-KZ"/>
        </w:rPr>
        <w:t>құрал-сайман</w:t>
      </w:r>
      <w:r w:rsidRPr="00B4523F">
        <w:rPr>
          <w:rFonts w:ascii="Times New Roman" w:hAnsi="Times New Roman" w:cs="Times New Roman"/>
          <w:sz w:val="28"/>
          <w:szCs w:val="28"/>
          <w:lang w:val="kk-KZ"/>
        </w:rPr>
        <w:t xml:space="preserve"> рубрика</w:t>
      </w:r>
      <w:r w:rsidR="00BC79C0" w:rsidRPr="00B4523F">
        <w:rPr>
          <w:rFonts w:ascii="Times New Roman" w:hAnsi="Times New Roman" w:cs="Times New Roman"/>
          <w:sz w:val="28"/>
          <w:szCs w:val="28"/>
          <w:lang w:val="kk-KZ"/>
        </w:rPr>
        <w:t>тор</w:t>
      </w:r>
      <w:r w:rsidR="00B42DBF" w:rsidRPr="00B4523F">
        <w:rPr>
          <w:rFonts w:ascii="Times New Roman" w:hAnsi="Times New Roman" w:cs="Times New Roman"/>
          <w:sz w:val="28"/>
          <w:szCs w:val="28"/>
          <w:lang w:val="kk-KZ"/>
        </w:rPr>
        <w:t>лар</w:t>
      </w:r>
      <w:r w:rsidR="00723C08" w:rsidRPr="00B4523F">
        <w:rPr>
          <w:rFonts w:ascii="Times New Roman" w:hAnsi="Times New Roman" w:cs="Times New Roman"/>
          <w:sz w:val="28"/>
          <w:szCs w:val="28"/>
          <w:lang w:val="kk-KZ"/>
        </w:rPr>
        <w:t>ына</w:t>
      </w:r>
      <w:r w:rsidR="00D3500F" w:rsidRPr="00B4523F">
        <w:rPr>
          <w:rFonts w:ascii="Times New Roman" w:hAnsi="Times New Roman" w:cs="Times New Roman"/>
          <w:sz w:val="28"/>
          <w:szCs w:val="28"/>
          <w:lang w:val="kk-KZ"/>
        </w:rPr>
        <w:t xml:space="preserve"> бөлінді, себебі</w:t>
      </w:r>
      <w:r w:rsidRPr="00B4523F">
        <w:rPr>
          <w:rFonts w:ascii="Times New Roman" w:hAnsi="Times New Roman" w:cs="Times New Roman"/>
          <w:sz w:val="28"/>
          <w:szCs w:val="28"/>
          <w:lang w:val="kk-KZ"/>
        </w:rPr>
        <w:t xml:space="preserve"> </w:t>
      </w:r>
      <w:r w:rsidR="00D3500F" w:rsidRPr="00B4523F">
        <w:rPr>
          <w:rFonts w:ascii="Times New Roman" w:hAnsi="Times New Roman" w:cs="Times New Roman"/>
          <w:sz w:val="28"/>
          <w:szCs w:val="28"/>
          <w:lang w:val="kk-KZ"/>
        </w:rPr>
        <w:t xml:space="preserve">олардың </w:t>
      </w:r>
      <w:r w:rsidRPr="00B4523F">
        <w:rPr>
          <w:rFonts w:ascii="Times New Roman" w:hAnsi="Times New Roman" w:cs="Times New Roman"/>
          <w:sz w:val="28"/>
          <w:szCs w:val="28"/>
          <w:lang w:val="kk-KZ"/>
        </w:rPr>
        <w:t>әрқайсының жасалу ерекшеліктерінде айырмашылы</w:t>
      </w:r>
      <w:r w:rsidR="00D3500F" w:rsidRPr="00B4523F">
        <w:rPr>
          <w:rFonts w:ascii="Times New Roman" w:hAnsi="Times New Roman" w:cs="Times New Roman"/>
          <w:sz w:val="28"/>
          <w:szCs w:val="28"/>
          <w:lang w:val="kk-KZ"/>
        </w:rPr>
        <w:t>қ</w:t>
      </w:r>
      <w:r w:rsidRPr="00B4523F">
        <w:rPr>
          <w:rFonts w:ascii="Times New Roman" w:hAnsi="Times New Roman" w:cs="Times New Roman"/>
          <w:sz w:val="28"/>
          <w:szCs w:val="28"/>
          <w:lang w:val="kk-KZ"/>
        </w:rPr>
        <w:t xml:space="preserve"> </w:t>
      </w:r>
      <w:r w:rsidR="00D3500F" w:rsidRPr="00B4523F">
        <w:rPr>
          <w:rFonts w:ascii="Times New Roman" w:hAnsi="Times New Roman" w:cs="Times New Roman"/>
          <w:sz w:val="28"/>
          <w:szCs w:val="28"/>
          <w:lang w:val="kk-KZ"/>
        </w:rPr>
        <w:t>бар</w:t>
      </w:r>
      <w:r w:rsidRPr="00B4523F">
        <w:rPr>
          <w:rFonts w:ascii="Times New Roman" w:hAnsi="Times New Roman" w:cs="Times New Roman"/>
          <w:sz w:val="28"/>
          <w:szCs w:val="28"/>
          <w:lang w:val="kk-KZ"/>
        </w:rPr>
        <w:t>.</w:t>
      </w:r>
      <w:r w:rsidR="00D3500F" w:rsidRPr="00B4523F">
        <w:rPr>
          <w:rFonts w:ascii="Times New Roman" w:hAnsi="Times New Roman" w:cs="Times New Roman"/>
          <w:sz w:val="28"/>
          <w:szCs w:val="28"/>
          <w:lang w:val="kk-KZ"/>
        </w:rPr>
        <w:t xml:space="preserve"> </w:t>
      </w:r>
    </w:p>
    <w:p w:rsidR="003E4F91" w:rsidRPr="00B4523F" w:rsidRDefault="00516632" w:rsidP="00516632">
      <w:pPr>
        <w:spacing w:after="0" w:line="240" w:lineRule="auto"/>
        <w:ind w:firstLine="709"/>
        <w:jc w:val="both"/>
        <w:rPr>
          <w:rFonts w:ascii="Times New Roman" w:eastAsia="TimesNewRomanPSMT" w:hAnsi="Times New Roman" w:cs="Times New Roman"/>
          <w:i/>
          <w:sz w:val="28"/>
          <w:szCs w:val="28"/>
          <w:lang w:val="kk-KZ"/>
        </w:rPr>
      </w:pPr>
      <w:r w:rsidRPr="00B4523F">
        <w:rPr>
          <w:rFonts w:ascii="Times New Roman" w:eastAsia="TimesNewRomanPSMT" w:hAnsi="Times New Roman" w:cs="Times New Roman"/>
          <w:sz w:val="28"/>
          <w:szCs w:val="28"/>
          <w:lang w:val="kk-KZ"/>
        </w:rPr>
        <w:t>Т</w:t>
      </w:r>
      <w:r w:rsidRPr="00B4523F">
        <w:rPr>
          <w:rFonts w:ascii="Times New Roman" w:hAnsi="Times New Roman" w:cs="Times New Roman"/>
          <w:sz w:val="28"/>
          <w:szCs w:val="28"/>
          <w:lang w:val="kk-KZ"/>
        </w:rPr>
        <w:t>алдау нәтижесінде</w:t>
      </w:r>
      <w:r w:rsidRPr="00B4523F">
        <w:rPr>
          <w:rFonts w:ascii="Times New Roman" w:eastAsia="TimesNewRomanPSMT" w:hAnsi="Times New Roman" w:cs="Times New Roman"/>
          <w:i/>
          <w:sz w:val="28"/>
          <w:szCs w:val="28"/>
          <w:lang w:val="kk-KZ"/>
        </w:rPr>
        <w:t xml:space="preserve"> </w:t>
      </w:r>
    </w:p>
    <w:p w:rsidR="003E4F91" w:rsidRPr="00B4523F" w:rsidRDefault="007E31A2" w:rsidP="00516632">
      <w:pPr>
        <w:spacing w:after="0" w:line="240" w:lineRule="auto"/>
        <w:ind w:firstLine="709"/>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w:t>
      </w:r>
      <w:r w:rsidR="008F163F">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i/>
          <w:sz w:val="28"/>
          <w:szCs w:val="28"/>
          <w:lang w:val="kk-KZ"/>
        </w:rPr>
        <w:t>зергерлік бұйым атауларының</w:t>
      </w:r>
      <w:r w:rsidR="00516632" w:rsidRPr="00B4523F">
        <w:rPr>
          <w:rFonts w:ascii="Times New Roman" w:eastAsia="TimesNewRomanPSMT" w:hAnsi="Times New Roman" w:cs="Times New Roman"/>
          <w:sz w:val="28"/>
          <w:szCs w:val="28"/>
          <w:lang w:val="kk-KZ"/>
        </w:rPr>
        <w:t xml:space="preserve"> көпшілігі қабыса байланысатын </w:t>
      </w:r>
      <w:r w:rsidR="00516632" w:rsidRPr="00B4523F">
        <w:rPr>
          <w:rFonts w:ascii="Times New Roman" w:hAnsi="Times New Roman" w:cs="Times New Roman"/>
          <w:sz w:val="28"/>
          <w:szCs w:val="28"/>
          <w:lang w:val="kk-KZ"/>
        </w:rPr>
        <w:t xml:space="preserve">тіркес түрінде күрделі </w:t>
      </w:r>
      <w:r w:rsidR="00516632" w:rsidRPr="00B4523F">
        <w:rPr>
          <w:rFonts w:ascii="Times New Roman" w:hAnsi="Times New Roman" w:cs="Times New Roman"/>
          <w:i/>
          <w:sz w:val="28"/>
          <w:szCs w:val="28"/>
          <w:lang w:val="kk-KZ"/>
        </w:rPr>
        <w:t xml:space="preserve">аналитикалық </w:t>
      </w:r>
      <w:r w:rsidR="00516632" w:rsidRPr="00B4523F">
        <w:rPr>
          <w:rFonts w:ascii="Times New Roman" w:hAnsi="Times New Roman" w:cs="Times New Roman"/>
          <w:sz w:val="28"/>
          <w:szCs w:val="28"/>
          <w:lang w:val="kk-KZ"/>
        </w:rPr>
        <w:t>(51%) және</w:t>
      </w:r>
      <w:r w:rsidR="00516632" w:rsidRPr="00B4523F">
        <w:rPr>
          <w:rFonts w:ascii="Times New Roman" w:hAnsi="Times New Roman" w:cs="Times New Roman"/>
          <w:i/>
          <w:sz w:val="28"/>
          <w:szCs w:val="28"/>
          <w:lang w:val="kk-KZ"/>
        </w:rPr>
        <w:t xml:space="preserve"> аналитикалық-синтактикалық</w:t>
      </w:r>
      <w:r w:rsidR="00516632" w:rsidRPr="00B4523F">
        <w:rPr>
          <w:rFonts w:ascii="Times New Roman" w:hAnsi="Times New Roman" w:cs="Times New Roman"/>
          <w:sz w:val="28"/>
          <w:szCs w:val="28"/>
          <w:lang w:val="kk-KZ"/>
        </w:rPr>
        <w:t xml:space="preserve"> (20%) формалары</w:t>
      </w:r>
      <w:r w:rsidR="003E4F91" w:rsidRPr="00B4523F">
        <w:rPr>
          <w:rFonts w:ascii="Times New Roman" w:hAnsi="Times New Roman" w:cs="Times New Roman"/>
          <w:sz w:val="28"/>
          <w:szCs w:val="28"/>
          <w:lang w:val="kk-KZ"/>
        </w:rPr>
        <w:t>;</w:t>
      </w:r>
      <w:r w:rsidR="00516632" w:rsidRPr="00B4523F">
        <w:rPr>
          <w:rFonts w:ascii="Times New Roman" w:hAnsi="Times New Roman" w:cs="Times New Roman"/>
          <w:sz w:val="28"/>
          <w:szCs w:val="28"/>
          <w:lang w:val="kk-KZ"/>
        </w:rPr>
        <w:t xml:space="preserve"> </w:t>
      </w:r>
    </w:p>
    <w:p w:rsidR="003E4F91" w:rsidRPr="00B4523F" w:rsidRDefault="007E31A2" w:rsidP="005166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008F163F">
        <w:rPr>
          <w:rFonts w:ascii="Times New Roman" w:hAnsi="Times New Roman" w:cs="Times New Roman"/>
          <w:i/>
          <w:sz w:val="28"/>
          <w:szCs w:val="28"/>
          <w:lang w:val="kk-KZ"/>
        </w:rPr>
        <w:t xml:space="preserve"> </w:t>
      </w:r>
      <w:r w:rsidR="00516632" w:rsidRPr="00B4523F">
        <w:rPr>
          <w:rFonts w:ascii="Times New Roman" w:hAnsi="Times New Roman" w:cs="Times New Roman"/>
          <w:i/>
          <w:sz w:val="28"/>
          <w:szCs w:val="28"/>
          <w:lang w:val="kk-KZ"/>
        </w:rPr>
        <w:t>құрал-сайман атаулары</w:t>
      </w:r>
      <w:r w:rsidR="00516632" w:rsidRPr="00B4523F">
        <w:rPr>
          <w:rFonts w:ascii="Times New Roman" w:hAnsi="Times New Roman" w:cs="Times New Roman"/>
          <w:sz w:val="28"/>
          <w:szCs w:val="28"/>
          <w:lang w:val="kk-KZ"/>
        </w:rPr>
        <w:t xml:space="preserve"> көбінесе біріккен сөздерден тұратын </w:t>
      </w:r>
      <w:r w:rsidR="00516632" w:rsidRPr="00B4523F">
        <w:rPr>
          <w:rFonts w:ascii="Times New Roman" w:hAnsi="Times New Roman" w:cs="Times New Roman"/>
          <w:i/>
          <w:sz w:val="28"/>
          <w:szCs w:val="28"/>
          <w:lang w:val="kk-KZ"/>
        </w:rPr>
        <w:t>аналитикалық</w:t>
      </w:r>
      <w:r w:rsidR="00516632" w:rsidRPr="00B4523F">
        <w:rPr>
          <w:rFonts w:ascii="Times New Roman" w:hAnsi="Times New Roman" w:cs="Times New Roman"/>
          <w:sz w:val="28"/>
          <w:szCs w:val="28"/>
          <w:lang w:val="kk-KZ"/>
        </w:rPr>
        <w:t xml:space="preserve"> (33%) және </w:t>
      </w:r>
      <w:r w:rsidR="00516632" w:rsidRPr="00B4523F">
        <w:rPr>
          <w:rFonts w:ascii="Times New Roman" w:hAnsi="Times New Roman" w:cs="Times New Roman"/>
          <w:i/>
          <w:sz w:val="28"/>
          <w:szCs w:val="28"/>
          <w:lang w:val="kk-KZ"/>
        </w:rPr>
        <w:t xml:space="preserve">синтетикалық </w:t>
      </w:r>
      <w:r w:rsidR="00516632" w:rsidRPr="00B4523F">
        <w:rPr>
          <w:rFonts w:ascii="Times New Roman" w:hAnsi="Times New Roman" w:cs="Times New Roman"/>
          <w:sz w:val="28"/>
          <w:szCs w:val="28"/>
          <w:lang w:val="kk-KZ"/>
        </w:rPr>
        <w:t>(29%) форма</w:t>
      </w:r>
      <w:r w:rsidR="00F36002" w:rsidRPr="00B4523F">
        <w:rPr>
          <w:rFonts w:ascii="Times New Roman" w:hAnsi="Times New Roman" w:cs="Times New Roman"/>
          <w:sz w:val="28"/>
          <w:szCs w:val="28"/>
          <w:lang w:val="kk-KZ"/>
        </w:rPr>
        <w:t>лардың</w:t>
      </w:r>
      <w:r w:rsidR="00516632" w:rsidRPr="00B4523F">
        <w:rPr>
          <w:rFonts w:ascii="Times New Roman" w:hAnsi="Times New Roman" w:cs="Times New Roman"/>
          <w:i/>
          <w:sz w:val="28"/>
          <w:szCs w:val="28"/>
          <w:lang w:val="kk-KZ"/>
        </w:rPr>
        <w:t xml:space="preserve"> </w:t>
      </w:r>
      <w:r w:rsidR="00516632" w:rsidRPr="00B4523F">
        <w:rPr>
          <w:rFonts w:ascii="Times New Roman" w:hAnsi="Times New Roman" w:cs="Times New Roman"/>
          <w:sz w:val="28"/>
          <w:szCs w:val="28"/>
          <w:lang w:val="kk-KZ"/>
        </w:rPr>
        <w:t>қатар қолданылатыны</w:t>
      </w:r>
      <w:r w:rsidR="003E4F91" w:rsidRPr="00B4523F">
        <w:rPr>
          <w:rFonts w:ascii="Times New Roman" w:hAnsi="Times New Roman" w:cs="Times New Roman"/>
          <w:sz w:val="28"/>
          <w:szCs w:val="28"/>
          <w:lang w:val="kk-KZ"/>
        </w:rPr>
        <w:t>;</w:t>
      </w:r>
      <w:r w:rsidR="00516632" w:rsidRPr="00B4523F">
        <w:rPr>
          <w:rFonts w:ascii="Times New Roman" w:hAnsi="Times New Roman" w:cs="Times New Roman"/>
          <w:sz w:val="28"/>
          <w:szCs w:val="28"/>
          <w:lang w:val="kk-KZ"/>
        </w:rPr>
        <w:t xml:space="preserve"> </w:t>
      </w:r>
    </w:p>
    <w:p w:rsidR="00516632" w:rsidRPr="00B4523F" w:rsidRDefault="007E31A2" w:rsidP="005166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w:t>
      </w:r>
      <w:r w:rsidR="003E4F91" w:rsidRPr="00B4523F">
        <w:rPr>
          <w:rFonts w:ascii="Times New Roman" w:hAnsi="Times New Roman" w:cs="Times New Roman"/>
          <w:sz w:val="28"/>
          <w:szCs w:val="28"/>
          <w:lang w:val="kk-KZ"/>
        </w:rPr>
        <w:t xml:space="preserve"> </w:t>
      </w:r>
      <w:r w:rsidR="00516632" w:rsidRPr="00B4523F">
        <w:rPr>
          <w:rFonts w:ascii="Times New Roman" w:hAnsi="Times New Roman" w:cs="Times New Roman"/>
          <w:i/>
          <w:sz w:val="28"/>
          <w:szCs w:val="28"/>
          <w:lang w:val="kk-KZ"/>
        </w:rPr>
        <w:t xml:space="preserve">зергерлік бұйым дайындау </w:t>
      </w:r>
      <w:r w:rsidR="00F36002" w:rsidRPr="00B4523F">
        <w:rPr>
          <w:rFonts w:ascii="Times New Roman" w:hAnsi="Times New Roman" w:cs="Times New Roman"/>
          <w:i/>
          <w:sz w:val="28"/>
          <w:szCs w:val="28"/>
          <w:lang w:val="kk-KZ"/>
        </w:rPr>
        <w:t>мен</w:t>
      </w:r>
      <w:r w:rsidR="00516632" w:rsidRPr="00B4523F">
        <w:rPr>
          <w:rFonts w:ascii="Times New Roman" w:hAnsi="Times New Roman" w:cs="Times New Roman"/>
          <w:i/>
          <w:sz w:val="28"/>
          <w:szCs w:val="28"/>
          <w:lang w:val="kk-KZ"/>
        </w:rPr>
        <w:t xml:space="preserve"> метал өңдеу</w:t>
      </w:r>
      <w:r w:rsidR="00516632" w:rsidRPr="00B4523F">
        <w:rPr>
          <w:rFonts w:ascii="Times New Roman" w:hAnsi="Times New Roman" w:cs="Times New Roman"/>
          <w:sz w:val="28"/>
          <w:szCs w:val="28"/>
          <w:lang w:val="kk-KZ"/>
        </w:rPr>
        <w:t xml:space="preserve"> бойынша лексикаға жұрнақ арқылы жасалатын </w:t>
      </w:r>
      <w:r w:rsidR="00516632" w:rsidRPr="00B4523F">
        <w:rPr>
          <w:rFonts w:ascii="Times New Roman" w:hAnsi="Times New Roman" w:cs="Times New Roman"/>
          <w:i/>
          <w:sz w:val="28"/>
          <w:szCs w:val="28"/>
          <w:lang w:val="kk-KZ"/>
        </w:rPr>
        <w:t>синтетикалық тәсіл</w:t>
      </w:r>
      <w:r w:rsidR="00516632" w:rsidRPr="00B4523F">
        <w:rPr>
          <w:rFonts w:ascii="Times New Roman" w:hAnsi="Times New Roman" w:cs="Times New Roman"/>
          <w:sz w:val="28"/>
          <w:szCs w:val="28"/>
          <w:lang w:val="kk-KZ"/>
        </w:rPr>
        <w:t xml:space="preserve"> </w:t>
      </w:r>
      <w:r w:rsidR="00B42DBF" w:rsidRPr="00B4523F">
        <w:rPr>
          <w:rFonts w:ascii="Times New Roman" w:hAnsi="Times New Roman" w:cs="Times New Roman"/>
          <w:sz w:val="28"/>
          <w:szCs w:val="28"/>
          <w:lang w:val="kk-KZ"/>
        </w:rPr>
        <w:t xml:space="preserve">(69%) </w:t>
      </w:r>
      <w:r w:rsidR="00516632" w:rsidRPr="00B4523F">
        <w:rPr>
          <w:rFonts w:ascii="Times New Roman" w:hAnsi="Times New Roman" w:cs="Times New Roman"/>
          <w:sz w:val="28"/>
          <w:szCs w:val="28"/>
          <w:lang w:val="kk-KZ"/>
        </w:rPr>
        <w:t xml:space="preserve">тән екендігі анықталды. </w:t>
      </w:r>
    </w:p>
    <w:p w:rsidR="003E4F91" w:rsidRPr="00B4523F" w:rsidRDefault="00516632" w:rsidP="00516632">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eastAsia="TimesNewRomanPSMT" w:hAnsi="Times New Roman" w:cs="Times New Roman"/>
          <w:sz w:val="28"/>
          <w:szCs w:val="28"/>
          <w:lang w:val="kk-KZ"/>
        </w:rPr>
        <w:t>Зерттеуде қазақ зергерлік бұйым атауларының</w:t>
      </w:r>
      <w:r w:rsidRPr="00B4523F">
        <w:rPr>
          <w:rFonts w:ascii="Times New Roman" w:eastAsia="TimesNewRomanPSMT" w:hAnsi="Times New Roman" w:cs="Times New Roman"/>
          <w:i/>
          <w:sz w:val="28"/>
          <w:szCs w:val="28"/>
          <w:lang w:val="kk-KZ"/>
        </w:rPr>
        <w:t xml:space="preserve"> семантикалық жасалу жолын </w:t>
      </w:r>
      <w:r w:rsidRPr="00B4523F">
        <w:rPr>
          <w:rFonts w:ascii="Times New Roman" w:eastAsia="TimesNewRomanPSMT" w:hAnsi="Times New Roman" w:cs="Times New Roman"/>
          <w:sz w:val="28"/>
          <w:szCs w:val="28"/>
          <w:lang w:val="kk-KZ"/>
        </w:rPr>
        <w:t xml:space="preserve">талдау нәтижесінде олардың басым көпшілігі </w:t>
      </w:r>
    </w:p>
    <w:p w:rsidR="003E4F91" w:rsidRPr="00B4523F" w:rsidRDefault="007E31A2" w:rsidP="00516632">
      <w:pPr>
        <w:autoSpaceDE w:val="0"/>
        <w:autoSpaceDN w:val="0"/>
        <w:adjustRightInd w:val="0"/>
        <w:spacing w:after="0" w:line="240" w:lineRule="auto"/>
        <w:ind w:firstLine="709"/>
        <w:jc w:val="both"/>
        <w:rPr>
          <w:rFonts w:ascii="Times New Roman" w:eastAsia="TimesNewRomanPSMT" w:hAnsi="Times New Roman" w:cs="Times New Roman"/>
          <w:i/>
          <w:sz w:val="28"/>
          <w:szCs w:val="28"/>
          <w:lang w:val="kk-KZ"/>
        </w:rPr>
      </w:pPr>
      <w:r>
        <w:rPr>
          <w:rFonts w:ascii="Times New Roman" w:eastAsia="TimesNewRomanPSMT" w:hAnsi="Times New Roman" w:cs="Times New Roman"/>
          <w:i/>
          <w:sz w:val="28"/>
          <w:szCs w:val="28"/>
          <w:lang w:val="kk-KZ"/>
        </w:rPr>
        <w:t>–</w:t>
      </w:r>
      <w:r w:rsidR="00880403">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i/>
          <w:sz w:val="28"/>
          <w:szCs w:val="28"/>
          <w:lang w:val="kk-KZ"/>
        </w:rPr>
        <w:t xml:space="preserve">жасалатын металға </w:t>
      </w:r>
      <w:r w:rsidR="00516632" w:rsidRPr="00B4523F">
        <w:rPr>
          <w:rFonts w:ascii="Times New Roman" w:eastAsia="TimesNewRomanPSMT" w:hAnsi="Times New Roman" w:cs="Times New Roman"/>
          <w:sz w:val="28"/>
          <w:szCs w:val="28"/>
          <w:lang w:val="kk-KZ"/>
        </w:rPr>
        <w:t>(20,4%)</w:t>
      </w:r>
      <w:r>
        <w:rPr>
          <w:rFonts w:ascii="Times New Roman" w:eastAsia="TimesNewRomanPSMT" w:hAnsi="Times New Roman" w:cs="Times New Roman"/>
          <w:i/>
          <w:sz w:val="28"/>
          <w:szCs w:val="28"/>
          <w:lang w:val="kk-KZ"/>
        </w:rPr>
        <w:t>;</w:t>
      </w:r>
    </w:p>
    <w:p w:rsidR="003E4F91" w:rsidRPr="00B4523F" w:rsidRDefault="007E31A2" w:rsidP="00516632">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i/>
          <w:sz w:val="28"/>
          <w:szCs w:val="28"/>
          <w:lang w:val="kk-KZ"/>
        </w:rPr>
        <w:t>–</w:t>
      </w:r>
      <w:r w:rsidR="00880403">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i/>
          <w:sz w:val="28"/>
          <w:szCs w:val="28"/>
          <w:lang w:val="kk-KZ"/>
        </w:rPr>
        <w:t>жасалу технологиясы</w:t>
      </w:r>
      <w:r w:rsidR="00B42DBF" w:rsidRPr="00B4523F">
        <w:rPr>
          <w:rFonts w:ascii="Times New Roman" w:eastAsia="TimesNewRomanPSMT" w:hAnsi="Times New Roman" w:cs="Times New Roman"/>
          <w:i/>
          <w:sz w:val="28"/>
          <w:szCs w:val="28"/>
          <w:lang w:val="kk-KZ"/>
        </w:rPr>
        <w:t>на</w:t>
      </w:r>
      <w:r w:rsidR="00516632" w:rsidRPr="00B4523F">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sz w:val="28"/>
          <w:szCs w:val="28"/>
          <w:lang w:val="kk-KZ"/>
        </w:rPr>
        <w:t>(14,4%)</w:t>
      </w:r>
      <w:r>
        <w:rPr>
          <w:rFonts w:ascii="Times New Roman" w:eastAsia="TimesNewRomanPSMT" w:hAnsi="Times New Roman" w:cs="Times New Roman"/>
          <w:sz w:val="28"/>
          <w:szCs w:val="28"/>
          <w:lang w:val="kk-KZ"/>
        </w:rPr>
        <w:t>;</w:t>
      </w:r>
      <w:r w:rsidR="00516632" w:rsidRPr="00B4523F">
        <w:rPr>
          <w:rFonts w:ascii="Times New Roman" w:eastAsia="TimesNewRomanPSMT" w:hAnsi="Times New Roman" w:cs="Times New Roman"/>
          <w:sz w:val="28"/>
          <w:szCs w:val="28"/>
          <w:lang w:val="kk-KZ"/>
        </w:rPr>
        <w:t xml:space="preserve"> </w:t>
      </w:r>
    </w:p>
    <w:p w:rsidR="003E4F91" w:rsidRPr="00B4523F" w:rsidRDefault="007E31A2" w:rsidP="00516632">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i/>
          <w:sz w:val="28"/>
          <w:szCs w:val="28"/>
          <w:lang w:val="kk-KZ"/>
        </w:rPr>
        <w:t>–</w:t>
      </w:r>
      <w:r w:rsidR="00880403">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i/>
          <w:sz w:val="28"/>
          <w:szCs w:val="28"/>
          <w:lang w:val="kk-KZ"/>
        </w:rPr>
        <w:t>бір затқа ұқсастығы</w:t>
      </w:r>
      <w:r w:rsidR="00B42DBF" w:rsidRPr="00B4523F">
        <w:rPr>
          <w:rFonts w:ascii="Times New Roman" w:eastAsia="TimesNewRomanPSMT" w:hAnsi="Times New Roman" w:cs="Times New Roman"/>
          <w:i/>
          <w:sz w:val="28"/>
          <w:szCs w:val="28"/>
          <w:lang w:val="kk-KZ"/>
        </w:rPr>
        <w:t>на</w:t>
      </w:r>
      <w:r w:rsidR="00516632" w:rsidRPr="00B4523F">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sz w:val="28"/>
          <w:szCs w:val="28"/>
          <w:lang w:val="kk-KZ"/>
        </w:rPr>
        <w:t>(13,5%)</w:t>
      </w:r>
      <w:r>
        <w:rPr>
          <w:rFonts w:ascii="Times New Roman" w:eastAsia="TimesNewRomanPSMT" w:hAnsi="Times New Roman" w:cs="Times New Roman"/>
          <w:sz w:val="28"/>
          <w:szCs w:val="28"/>
          <w:lang w:val="kk-KZ"/>
        </w:rPr>
        <w:t>;</w:t>
      </w:r>
      <w:r w:rsidR="00516632" w:rsidRPr="00B4523F">
        <w:rPr>
          <w:rFonts w:ascii="Times New Roman" w:eastAsia="TimesNewRomanPSMT" w:hAnsi="Times New Roman" w:cs="Times New Roman"/>
          <w:sz w:val="28"/>
          <w:szCs w:val="28"/>
          <w:lang w:val="kk-KZ"/>
        </w:rPr>
        <w:t xml:space="preserve"> </w:t>
      </w:r>
    </w:p>
    <w:p w:rsidR="00516632" w:rsidRPr="00B4523F" w:rsidRDefault="007E31A2" w:rsidP="00516632">
      <w:pPr>
        <w:autoSpaceDE w:val="0"/>
        <w:autoSpaceDN w:val="0"/>
        <w:adjustRightInd w:val="0"/>
        <w:spacing w:after="0" w:line="240" w:lineRule="auto"/>
        <w:ind w:firstLine="709"/>
        <w:jc w:val="both"/>
        <w:rPr>
          <w:rFonts w:ascii="Times New Roman" w:hAnsi="Times New Roman" w:cs="Times New Roman"/>
          <w:sz w:val="28"/>
          <w:lang w:val="kk-KZ"/>
        </w:rPr>
      </w:pPr>
      <w:r>
        <w:rPr>
          <w:rFonts w:ascii="Times New Roman" w:eastAsia="TimesNewRomanPSMT" w:hAnsi="Times New Roman" w:cs="Times New Roman"/>
          <w:i/>
          <w:sz w:val="28"/>
          <w:szCs w:val="28"/>
          <w:lang w:val="kk-KZ"/>
        </w:rPr>
        <w:t>–</w:t>
      </w:r>
      <w:r w:rsidR="00880403">
        <w:rPr>
          <w:rFonts w:ascii="Times New Roman" w:eastAsia="TimesNewRomanPSMT" w:hAnsi="Times New Roman" w:cs="Times New Roman"/>
          <w:i/>
          <w:sz w:val="28"/>
          <w:szCs w:val="28"/>
          <w:lang w:val="kk-KZ"/>
        </w:rPr>
        <w:t xml:space="preserve"> </w:t>
      </w:r>
      <w:r w:rsidR="003E4F91" w:rsidRPr="00B4523F">
        <w:rPr>
          <w:rFonts w:ascii="Times New Roman" w:eastAsia="TimesNewRomanPSMT" w:hAnsi="Times New Roman" w:cs="Times New Roman"/>
          <w:i/>
          <w:sz w:val="28"/>
          <w:szCs w:val="28"/>
          <w:lang w:val="kk-KZ"/>
        </w:rPr>
        <w:t xml:space="preserve">қолданылатын </w:t>
      </w:r>
      <w:r w:rsidR="00516632" w:rsidRPr="00B4523F">
        <w:rPr>
          <w:rFonts w:ascii="Times New Roman" w:eastAsia="TimesNewRomanPSMT" w:hAnsi="Times New Roman" w:cs="Times New Roman"/>
          <w:i/>
          <w:sz w:val="28"/>
          <w:szCs w:val="28"/>
          <w:lang w:val="kk-KZ"/>
        </w:rPr>
        <w:t xml:space="preserve">бағалы тасқа </w:t>
      </w:r>
      <w:r w:rsidR="00516632" w:rsidRPr="00B4523F">
        <w:rPr>
          <w:rFonts w:ascii="Times New Roman" w:eastAsia="TimesNewRomanPSMT" w:hAnsi="Times New Roman" w:cs="Times New Roman"/>
          <w:sz w:val="28"/>
          <w:szCs w:val="28"/>
          <w:lang w:val="kk-KZ"/>
        </w:rPr>
        <w:t>(9%) байланысты болатыны анықталды.</w:t>
      </w:r>
      <w:r w:rsidR="00516632" w:rsidRPr="00B4523F">
        <w:rPr>
          <w:rFonts w:ascii="Times New Roman" w:hAnsi="Times New Roman" w:cs="Times New Roman"/>
          <w:sz w:val="28"/>
          <w:szCs w:val="28"/>
          <w:lang w:val="kk-KZ"/>
        </w:rPr>
        <w:t xml:space="preserve"> </w:t>
      </w:r>
      <w:r w:rsidR="003E4F91" w:rsidRPr="00B4523F">
        <w:rPr>
          <w:rFonts w:ascii="Times New Roman" w:hAnsi="Times New Roman" w:cs="Times New Roman"/>
          <w:sz w:val="28"/>
          <w:szCs w:val="28"/>
          <w:lang w:val="kk-KZ"/>
        </w:rPr>
        <w:t>Зергерлік</w:t>
      </w:r>
      <w:r w:rsidR="00516632" w:rsidRPr="00B4523F">
        <w:rPr>
          <w:rFonts w:ascii="Times New Roman" w:hAnsi="Times New Roman" w:cs="Times New Roman"/>
          <w:sz w:val="28"/>
          <w:szCs w:val="28"/>
          <w:lang w:val="kk-KZ"/>
        </w:rPr>
        <w:t xml:space="preserve"> бұйым жасалатын </w:t>
      </w:r>
      <w:r w:rsidR="00516632" w:rsidRPr="00B4523F">
        <w:rPr>
          <w:rFonts w:ascii="Times New Roman" w:eastAsia="TimesNewRomanPSMT" w:hAnsi="Times New Roman" w:cs="Times New Roman"/>
          <w:sz w:val="28"/>
          <w:szCs w:val="28"/>
          <w:lang w:val="kk-KZ"/>
        </w:rPr>
        <w:t>метал, жасау технологиясы мен бағалы тас атаулары</w:t>
      </w:r>
      <w:r w:rsidR="00516632" w:rsidRPr="00B4523F">
        <w:rPr>
          <w:rFonts w:ascii="Times New Roman" w:eastAsia="TimesNewRomanPSMT" w:hAnsi="Times New Roman" w:cs="Times New Roman"/>
          <w:i/>
          <w:sz w:val="28"/>
          <w:szCs w:val="28"/>
          <w:lang w:val="kk-KZ"/>
        </w:rPr>
        <w:t xml:space="preserve"> </w:t>
      </w:r>
      <w:r w:rsidR="00516632" w:rsidRPr="00B4523F">
        <w:rPr>
          <w:rFonts w:ascii="Times New Roman" w:eastAsia="TimesNewRomanPSMT" w:hAnsi="Times New Roman" w:cs="Times New Roman"/>
          <w:sz w:val="28"/>
          <w:szCs w:val="28"/>
          <w:lang w:val="kk-KZ"/>
        </w:rPr>
        <w:t xml:space="preserve">зергерлік өндірістің негізгі терминдеріне жататындықтан </w:t>
      </w:r>
      <w:r w:rsidR="00516632" w:rsidRPr="00B4523F">
        <w:rPr>
          <w:rFonts w:ascii="Times New Roman" w:hAnsi="Times New Roman" w:cs="Times New Roman"/>
          <w:sz w:val="28"/>
          <w:lang w:val="kk-KZ"/>
        </w:rPr>
        <w:t>ұлттық</w:t>
      </w:r>
      <w:r w:rsidR="00516632" w:rsidRPr="00B4523F">
        <w:rPr>
          <w:rFonts w:ascii="Times New Roman" w:hAnsi="Times New Roman" w:cs="Times New Roman"/>
          <w:i/>
          <w:sz w:val="28"/>
          <w:lang w:val="kk-KZ"/>
        </w:rPr>
        <w:t xml:space="preserve"> зергерлік бұйым атауларының салалық терминдермен</w:t>
      </w:r>
      <w:r w:rsidR="00516632" w:rsidRPr="00B4523F">
        <w:rPr>
          <w:rFonts w:ascii="Times New Roman" w:hAnsi="Times New Roman" w:cs="Times New Roman"/>
          <w:sz w:val="28"/>
          <w:lang w:val="kk-KZ"/>
        </w:rPr>
        <w:t xml:space="preserve"> </w:t>
      </w:r>
      <w:r w:rsidR="00516632" w:rsidRPr="00B4523F">
        <w:rPr>
          <w:rFonts w:ascii="Times New Roman" w:hAnsi="Times New Roman" w:cs="Times New Roman"/>
          <w:i/>
          <w:sz w:val="28"/>
          <w:lang w:val="kk-KZ"/>
        </w:rPr>
        <w:t>өзара байланысын</w:t>
      </w:r>
      <w:r w:rsidR="00516632" w:rsidRPr="00B4523F">
        <w:rPr>
          <w:rFonts w:ascii="Times New Roman" w:hAnsi="Times New Roman" w:cs="Times New Roman"/>
          <w:sz w:val="28"/>
          <w:lang w:val="kk-KZ"/>
        </w:rPr>
        <w:t xml:space="preserve"> көрсетеді.</w:t>
      </w:r>
      <w:r w:rsidR="00516632" w:rsidRPr="00B4523F">
        <w:rPr>
          <w:rFonts w:ascii="Times New Roman" w:eastAsia="Times New Roman" w:hAnsi="Times New Roman" w:cs="Times New Roman"/>
          <w:sz w:val="28"/>
          <w:szCs w:val="28"/>
          <w:lang w:val="kk-KZ" w:eastAsia="ar-SA"/>
        </w:rPr>
        <w:t xml:space="preserve"> </w:t>
      </w:r>
    </w:p>
    <w:p w:rsidR="00EA5260" w:rsidRPr="00B4523F" w:rsidRDefault="00516632" w:rsidP="00EA5260">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5.</w:t>
      </w:r>
      <w:r w:rsidRPr="00B4523F">
        <w:rPr>
          <w:rFonts w:ascii="Times New Roman" w:eastAsia="TimesNewRomanPSMT" w:hAnsi="Times New Roman" w:cs="Times New Roman"/>
          <w:sz w:val="28"/>
          <w:szCs w:val="28"/>
          <w:lang w:val="kk-KZ"/>
        </w:rPr>
        <w:t xml:space="preserve"> </w:t>
      </w:r>
      <w:r w:rsidR="002325BC" w:rsidRPr="00B4523F">
        <w:rPr>
          <w:rFonts w:ascii="Times New Roman" w:hAnsi="Times New Roman" w:cs="Times New Roman"/>
          <w:sz w:val="28"/>
          <w:lang w:val="kk-KZ"/>
        </w:rPr>
        <w:t>Зерттеу жұмысымызда қ</w:t>
      </w:r>
      <w:r w:rsidRPr="00B4523F">
        <w:rPr>
          <w:rFonts w:ascii="Times New Roman" w:hAnsi="Times New Roman" w:cs="Times New Roman"/>
          <w:sz w:val="28"/>
          <w:lang w:val="kk-KZ"/>
        </w:rPr>
        <w:t xml:space="preserve">азіргі </w:t>
      </w:r>
      <w:r w:rsidR="006E6FEB" w:rsidRPr="00B4523F">
        <w:rPr>
          <w:rFonts w:ascii="Times New Roman" w:hAnsi="Times New Roman" w:cs="Times New Roman"/>
          <w:sz w:val="28"/>
          <w:lang w:val="kk-KZ"/>
        </w:rPr>
        <w:t xml:space="preserve">кезде </w:t>
      </w:r>
      <w:r w:rsidRPr="00B4523F">
        <w:rPr>
          <w:rFonts w:ascii="Times New Roman" w:hAnsi="Times New Roman" w:cs="Times New Roman"/>
          <w:sz w:val="28"/>
          <w:lang w:val="kk-KZ"/>
        </w:rPr>
        <w:t xml:space="preserve">зергерлік өндірістің қайта жандануына байланысты </w:t>
      </w:r>
      <w:r w:rsidRPr="00B4523F">
        <w:rPr>
          <w:rFonts w:ascii="Times New Roman" w:hAnsi="Times New Roman" w:cs="Times New Roman"/>
          <w:sz w:val="28"/>
          <w:szCs w:val="28"/>
          <w:lang w:val="kk-KZ"/>
        </w:rPr>
        <w:t>қазақ тілінде кәсіби сөздер</w:t>
      </w:r>
      <w:r w:rsidR="006E6FEB" w:rsidRPr="00B4523F">
        <w:rPr>
          <w:rFonts w:ascii="Times New Roman" w:hAnsi="Times New Roman" w:cs="Times New Roman"/>
          <w:sz w:val="28"/>
          <w:szCs w:val="28"/>
          <w:lang w:val="kk-KZ"/>
        </w:rPr>
        <w:t xml:space="preserve">ге жататын </w:t>
      </w:r>
      <w:r w:rsidR="002325BC" w:rsidRPr="00B4523F">
        <w:rPr>
          <w:rFonts w:ascii="Times New Roman" w:hAnsi="Times New Roman" w:cs="Times New Roman"/>
          <w:sz w:val="28"/>
          <w:lang w:val="kk-KZ"/>
        </w:rPr>
        <w:t xml:space="preserve">зергерлік </w:t>
      </w:r>
      <w:r w:rsidR="006E6FEB" w:rsidRPr="00B4523F">
        <w:rPr>
          <w:rFonts w:ascii="Times New Roman" w:hAnsi="Times New Roman" w:cs="Times New Roman"/>
          <w:sz w:val="28"/>
          <w:lang w:val="kk-KZ"/>
        </w:rPr>
        <w:t xml:space="preserve">лексика құрамындағы </w:t>
      </w:r>
      <w:r w:rsidRPr="00B4523F">
        <w:rPr>
          <w:rFonts w:ascii="Times New Roman" w:hAnsi="Times New Roman" w:cs="Times New Roman"/>
          <w:sz w:val="28"/>
          <w:szCs w:val="28"/>
          <w:lang w:val="kk-KZ"/>
        </w:rPr>
        <w:t>арнайы сөздер</w:t>
      </w:r>
      <w:r w:rsidR="006E6FEB" w:rsidRPr="00B4523F">
        <w:rPr>
          <w:rFonts w:ascii="Times New Roman" w:hAnsi="Times New Roman" w:cs="Times New Roman"/>
          <w:sz w:val="28"/>
          <w:szCs w:val="28"/>
          <w:lang w:val="kk-KZ"/>
        </w:rPr>
        <w:t>ді</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жүйеле</w:t>
      </w:r>
      <w:r w:rsidR="006E6FEB" w:rsidRPr="00B4523F">
        <w:rPr>
          <w:rFonts w:ascii="Times New Roman" w:hAnsi="Times New Roman" w:cs="Times New Roman"/>
          <w:sz w:val="28"/>
          <w:lang w:val="kk-KZ"/>
        </w:rPr>
        <w:t>п</w:t>
      </w:r>
      <w:r w:rsidRPr="00B4523F">
        <w:rPr>
          <w:rFonts w:ascii="Times New Roman" w:hAnsi="Times New Roman" w:cs="Times New Roman"/>
          <w:sz w:val="28"/>
          <w:lang w:val="kk-KZ"/>
        </w:rPr>
        <w:t>, терминдік сипатын анықтау</w:t>
      </w:r>
      <w:r w:rsidR="00BA0142" w:rsidRPr="00B4523F">
        <w:rPr>
          <w:rFonts w:ascii="Times New Roman" w:hAnsi="Times New Roman" w:cs="Times New Roman"/>
          <w:sz w:val="28"/>
          <w:lang w:val="kk-KZ"/>
        </w:rPr>
        <w:t xml:space="preserve"> және аударма жасауда</w:t>
      </w:r>
      <w:r w:rsidR="008B2BC7" w:rsidRPr="00B4523F">
        <w:rPr>
          <w:rFonts w:ascii="Times New Roman" w:hAnsi="Times New Roman" w:cs="Times New Roman"/>
          <w:sz w:val="28"/>
          <w:lang w:val="kk-KZ"/>
        </w:rPr>
        <w:t xml:space="preserve"> </w:t>
      </w:r>
      <w:r w:rsidR="002325BC" w:rsidRPr="00B4523F">
        <w:rPr>
          <w:rFonts w:ascii="Times New Roman" w:hAnsi="Times New Roman" w:cs="Times New Roman"/>
          <w:sz w:val="28"/>
          <w:lang w:val="kk-KZ"/>
        </w:rPr>
        <w:t xml:space="preserve">эмпирикалық </w:t>
      </w:r>
      <w:r w:rsidR="006E6FEB" w:rsidRPr="00B4523F">
        <w:rPr>
          <w:rFonts w:ascii="Times New Roman" w:hAnsi="Times New Roman" w:cs="Times New Roman"/>
          <w:sz w:val="28"/>
          <w:lang w:val="kk-KZ"/>
        </w:rPr>
        <w:t xml:space="preserve">тәсілдің </w:t>
      </w:r>
      <w:r w:rsidR="007A594E" w:rsidRPr="00B4523F">
        <w:rPr>
          <w:rFonts w:ascii="Times New Roman" w:hAnsi="Times New Roman" w:cs="Times New Roman"/>
          <w:sz w:val="28"/>
          <w:lang w:val="kk-KZ"/>
        </w:rPr>
        <w:t>маңызы зор</w:t>
      </w:r>
      <w:r w:rsidRPr="00B4523F">
        <w:rPr>
          <w:rFonts w:ascii="Times New Roman" w:hAnsi="Times New Roman" w:cs="Times New Roman"/>
          <w:sz w:val="28"/>
          <w:szCs w:val="28"/>
          <w:lang w:val="kk-KZ"/>
        </w:rPr>
        <w:t xml:space="preserve">. </w:t>
      </w:r>
      <w:r w:rsidRPr="00B4523F">
        <w:rPr>
          <w:rFonts w:ascii="Times New Roman" w:hAnsi="Times New Roman" w:cs="Times New Roman"/>
          <w:sz w:val="28"/>
          <w:lang w:val="kk-KZ"/>
        </w:rPr>
        <w:t xml:space="preserve">Зерттеу барысында </w:t>
      </w:r>
      <w:r w:rsidR="006E6FEB" w:rsidRPr="00B4523F">
        <w:rPr>
          <w:rFonts w:ascii="Times New Roman" w:hAnsi="Times New Roman" w:cs="Times New Roman"/>
          <w:sz w:val="28"/>
          <w:lang w:val="kk-KZ"/>
        </w:rPr>
        <w:t xml:space="preserve">алдымен </w:t>
      </w:r>
      <w:r w:rsidRPr="00B4523F">
        <w:rPr>
          <w:rFonts w:ascii="Times New Roman" w:hAnsi="Times New Roman" w:cs="Times New Roman"/>
          <w:sz w:val="28"/>
          <w:lang w:val="kk-KZ"/>
        </w:rPr>
        <w:t>зе</w:t>
      </w:r>
      <w:r w:rsidR="006E6FEB" w:rsidRPr="00B4523F">
        <w:rPr>
          <w:rFonts w:ascii="Times New Roman" w:hAnsi="Times New Roman" w:cs="Times New Roman"/>
          <w:sz w:val="28"/>
          <w:lang w:val="kk-KZ"/>
        </w:rPr>
        <w:t>р</w:t>
      </w:r>
      <w:r w:rsidRPr="00B4523F">
        <w:rPr>
          <w:rFonts w:ascii="Times New Roman" w:hAnsi="Times New Roman" w:cs="Times New Roman"/>
          <w:sz w:val="28"/>
          <w:lang w:val="kk-KZ"/>
        </w:rPr>
        <w:t xml:space="preserve">герлік сала жүйесіне кіретін </w:t>
      </w:r>
      <w:r w:rsidRPr="00B4523F">
        <w:rPr>
          <w:rFonts w:ascii="Times New Roman" w:hAnsi="Times New Roman" w:cs="Times New Roman"/>
          <w:i/>
          <w:sz w:val="28"/>
          <w:szCs w:val="28"/>
          <w:lang w:val="kk-KZ"/>
        </w:rPr>
        <w:t xml:space="preserve">негізгі және қосымша материалдар (метал, бағалы тас), метал өңдеу, зергерлік бұйым дайындау және өңдеу, құрал-сайман және бұйым атаулары </w:t>
      </w:r>
      <w:r w:rsidR="00431A56" w:rsidRPr="00B4523F">
        <w:rPr>
          <w:rFonts w:ascii="Times New Roman" w:hAnsi="Times New Roman" w:cs="Times New Roman"/>
          <w:sz w:val="28"/>
          <w:lang w:val="kk-KZ"/>
        </w:rPr>
        <w:t>рубрика</w:t>
      </w:r>
      <w:r w:rsidR="00DD57A9" w:rsidRPr="00B4523F">
        <w:rPr>
          <w:rFonts w:ascii="Times New Roman" w:hAnsi="Times New Roman" w:cs="Times New Roman"/>
          <w:sz w:val="28"/>
          <w:lang w:val="kk-KZ"/>
        </w:rPr>
        <w:t>торларына</w:t>
      </w:r>
      <w:r w:rsidR="006E6FEB" w:rsidRPr="00B4523F">
        <w:rPr>
          <w:rFonts w:ascii="Times New Roman" w:hAnsi="Times New Roman" w:cs="Times New Roman"/>
          <w:sz w:val="28"/>
          <w:lang w:val="kk-KZ"/>
        </w:rPr>
        <w:t xml:space="preserve"> бөлу және</w:t>
      </w:r>
      <w:r w:rsidRPr="00B4523F">
        <w:rPr>
          <w:rFonts w:ascii="Times New Roman" w:hAnsi="Times New Roman" w:cs="Times New Roman"/>
          <w:sz w:val="28"/>
          <w:lang w:val="kk-KZ"/>
        </w:rPr>
        <w:t xml:space="preserve"> арасындағы </w:t>
      </w:r>
      <w:r w:rsidR="006E6FEB" w:rsidRPr="00B4523F">
        <w:rPr>
          <w:rFonts w:ascii="Times New Roman" w:hAnsi="Times New Roman" w:cs="Times New Roman"/>
          <w:sz w:val="28"/>
          <w:lang w:val="kk-KZ"/>
        </w:rPr>
        <w:t xml:space="preserve">өзара </w:t>
      </w:r>
      <w:r w:rsidRPr="00B4523F">
        <w:rPr>
          <w:rFonts w:ascii="Times New Roman" w:hAnsi="Times New Roman" w:cs="Times New Roman"/>
          <w:sz w:val="28"/>
          <w:lang w:val="kk-KZ"/>
        </w:rPr>
        <w:t>байланыс</w:t>
      </w:r>
      <w:r w:rsidR="006E6FEB" w:rsidRPr="00B4523F">
        <w:rPr>
          <w:rFonts w:ascii="Times New Roman" w:hAnsi="Times New Roman" w:cs="Times New Roman"/>
          <w:sz w:val="28"/>
          <w:lang w:val="kk-KZ"/>
        </w:rPr>
        <w:t xml:space="preserve">ын анықтау мәселесі </w:t>
      </w:r>
      <w:r w:rsidR="00DD57A9" w:rsidRPr="00B4523F">
        <w:rPr>
          <w:rFonts w:ascii="Times New Roman" w:hAnsi="Times New Roman" w:cs="Times New Roman"/>
          <w:sz w:val="28"/>
          <w:lang w:val="kk-KZ"/>
        </w:rPr>
        <w:t>талданды</w:t>
      </w:r>
      <w:r w:rsidRPr="00B4523F">
        <w:rPr>
          <w:rFonts w:ascii="Times New Roman" w:hAnsi="Times New Roman" w:cs="Times New Roman"/>
          <w:sz w:val="28"/>
          <w:lang w:val="kk-KZ"/>
        </w:rPr>
        <w:t xml:space="preserve">. Зергерлік лексика құрамындағы </w:t>
      </w:r>
      <w:r w:rsidRPr="00B4523F">
        <w:rPr>
          <w:rFonts w:ascii="Times New Roman" w:hAnsi="Times New Roman" w:cs="Times New Roman"/>
          <w:i/>
          <w:sz w:val="28"/>
          <w:lang w:val="kk-KZ"/>
        </w:rPr>
        <w:t>кірме, көне, диалект</w:t>
      </w:r>
      <w:r w:rsidRPr="00B4523F">
        <w:rPr>
          <w:rFonts w:ascii="Times New Roman" w:hAnsi="Times New Roman" w:cs="Times New Roman"/>
          <w:sz w:val="28"/>
          <w:lang w:val="kk-KZ"/>
        </w:rPr>
        <w:t xml:space="preserve"> сөздердің көлемі мен қазіргі қолданысы қарастырылды</w:t>
      </w:r>
      <w:r w:rsidR="00854AD0" w:rsidRPr="00B4523F">
        <w:rPr>
          <w:rFonts w:ascii="Times New Roman" w:hAnsi="Times New Roman" w:cs="Times New Roman"/>
          <w:sz w:val="28"/>
          <w:lang w:val="kk-KZ"/>
        </w:rPr>
        <w:t>. Қ</w:t>
      </w:r>
      <w:r w:rsidR="00854AD0" w:rsidRPr="00B4523F">
        <w:rPr>
          <w:rFonts w:ascii="Times New Roman" w:hAnsi="Times New Roman" w:cs="Times New Roman"/>
          <w:sz w:val="28"/>
          <w:szCs w:val="28"/>
          <w:lang w:val="kk-KZ"/>
        </w:rPr>
        <w:t xml:space="preserve">арастырылған лексика қатарында </w:t>
      </w:r>
      <w:r w:rsidR="00854AD0" w:rsidRPr="00B4523F">
        <w:rPr>
          <w:rFonts w:ascii="Times New Roman" w:hAnsi="Times New Roman" w:cs="Times New Roman"/>
          <w:i/>
          <w:sz w:val="28"/>
          <w:szCs w:val="28"/>
          <w:lang w:val="kk-KZ"/>
        </w:rPr>
        <w:t xml:space="preserve">кірме сөз </w:t>
      </w:r>
      <w:r w:rsidR="00854AD0" w:rsidRPr="00B4523F">
        <w:rPr>
          <w:rFonts w:ascii="Times New Roman" w:hAnsi="Times New Roman" w:cs="Times New Roman"/>
          <w:sz w:val="28"/>
          <w:szCs w:val="28"/>
          <w:lang w:val="kk-KZ"/>
        </w:rPr>
        <w:t xml:space="preserve">көбінесе металл өңдеу (24%), зергерлік бұйымды дайындау және өңдеу (7%) және құрал-саймандар (7%) құрамында кездеседі. Ал ұлттық бұйым атаулары мен оның бөліктерінде </w:t>
      </w:r>
      <w:r w:rsidR="00EA5260" w:rsidRPr="00B4523F">
        <w:rPr>
          <w:rFonts w:ascii="Times New Roman" w:hAnsi="Times New Roman" w:cs="Times New Roman"/>
          <w:sz w:val="28"/>
          <w:szCs w:val="28"/>
          <w:lang w:val="kk-KZ"/>
        </w:rPr>
        <w:t>к</w:t>
      </w:r>
      <w:r w:rsidR="00854AD0" w:rsidRPr="00B4523F">
        <w:rPr>
          <w:rFonts w:ascii="Times New Roman" w:hAnsi="Times New Roman" w:cs="Times New Roman"/>
          <w:sz w:val="28"/>
          <w:szCs w:val="28"/>
          <w:lang w:val="kk-KZ"/>
        </w:rPr>
        <w:t xml:space="preserve">ірме сөздің </w:t>
      </w:r>
      <w:r w:rsidR="00854AD0" w:rsidRPr="00B4523F">
        <w:rPr>
          <w:rFonts w:ascii="Times New Roman" w:hAnsi="Times New Roman" w:cs="Times New Roman"/>
          <w:sz w:val="28"/>
          <w:lang w:val="kk-KZ"/>
        </w:rPr>
        <w:t xml:space="preserve">аз </w:t>
      </w:r>
      <w:r w:rsidR="00DD57A9" w:rsidRPr="00B4523F">
        <w:rPr>
          <w:rFonts w:ascii="Times New Roman" w:hAnsi="Times New Roman" w:cs="Times New Roman"/>
          <w:sz w:val="28"/>
          <w:lang w:val="kk-KZ"/>
        </w:rPr>
        <w:t xml:space="preserve">(3%) </w:t>
      </w:r>
      <w:r w:rsidR="00854AD0" w:rsidRPr="00B4523F">
        <w:rPr>
          <w:rFonts w:ascii="Times New Roman" w:hAnsi="Times New Roman" w:cs="Times New Roman"/>
          <w:sz w:val="28"/>
          <w:lang w:val="kk-KZ"/>
        </w:rPr>
        <w:t>болуы өз сипатын жоғалтпай сақтап келген зергерлік лексика</w:t>
      </w:r>
      <w:r w:rsidR="00EA5260" w:rsidRPr="00B4523F">
        <w:rPr>
          <w:rFonts w:ascii="Times New Roman" w:hAnsi="Times New Roman" w:cs="Times New Roman"/>
          <w:sz w:val="28"/>
          <w:lang w:val="kk-KZ"/>
        </w:rPr>
        <w:t xml:space="preserve">ның </w:t>
      </w:r>
      <w:r w:rsidR="00854AD0" w:rsidRPr="00B4523F">
        <w:rPr>
          <w:rFonts w:ascii="Times New Roman" w:hAnsi="Times New Roman" w:cs="Times New Roman"/>
          <w:sz w:val="28"/>
          <w:lang w:val="kk-KZ"/>
        </w:rPr>
        <w:t xml:space="preserve">ХХ ғасырда </w:t>
      </w:r>
      <w:r w:rsidR="00EA5260" w:rsidRPr="00B4523F">
        <w:rPr>
          <w:rFonts w:ascii="Times New Roman" w:hAnsi="Times New Roman" w:cs="Times New Roman"/>
          <w:sz w:val="28"/>
          <w:lang w:val="kk-KZ"/>
        </w:rPr>
        <w:t xml:space="preserve">бұл </w:t>
      </w:r>
      <w:r w:rsidR="00854AD0" w:rsidRPr="00B4523F">
        <w:rPr>
          <w:rFonts w:ascii="Times New Roman" w:hAnsi="Times New Roman" w:cs="Times New Roman"/>
          <w:sz w:val="28"/>
          <w:lang w:val="kk-KZ"/>
        </w:rPr>
        <w:t>саланың дамуы тоқырауға ұшырауымен байланысты</w:t>
      </w:r>
      <w:r w:rsidR="00EA5260" w:rsidRPr="00B4523F">
        <w:rPr>
          <w:rFonts w:ascii="Times New Roman" w:hAnsi="Times New Roman" w:cs="Times New Roman"/>
          <w:sz w:val="28"/>
          <w:lang w:val="kk-KZ"/>
        </w:rPr>
        <w:t xml:space="preserve"> деп пайымдаймыз</w:t>
      </w:r>
      <w:r w:rsidR="00854AD0" w:rsidRPr="00B4523F">
        <w:rPr>
          <w:rFonts w:ascii="Times New Roman" w:hAnsi="Times New Roman" w:cs="Times New Roman"/>
          <w:sz w:val="28"/>
          <w:lang w:val="kk-KZ"/>
        </w:rPr>
        <w:t>.</w:t>
      </w:r>
      <w:r w:rsidR="00EA5260" w:rsidRPr="00B4523F">
        <w:rPr>
          <w:rFonts w:ascii="Times New Roman" w:hAnsi="Times New Roman" w:cs="Times New Roman"/>
          <w:sz w:val="28"/>
          <w:szCs w:val="28"/>
          <w:lang w:val="kk-KZ"/>
        </w:rPr>
        <w:t xml:space="preserve"> </w:t>
      </w:r>
    </w:p>
    <w:p w:rsidR="00EA5260" w:rsidRPr="00B4523F" w:rsidRDefault="00854AD0" w:rsidP="00EA5260">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Зергерлік бұйым атауларын</w:t>
      </w:r>
      <w:r w:rsidR="00EA5260" w:rsidRPr="00B4523F">
        <w:rPr>
          <w:rFonts w:ascii="Times New Roman" w:hAnsi="Times New Roman" w:cs="Times New Roman"/>
          <w:sz w:val="28"/>
          <w:szCs w:val="28"/>
          <w:lang w:val="kk-KZ"/>
        </w:rPr>
        <w:t>да</w:t>
      </w:r>
      <w:r w:rsidRPr="00B4523F">
        <w:rPr>
          <w:rFonts w:ascii="Times New Roman" w:hAnsi="Times New Roman" w:cs="Times New Roman"/>
          <w:sz w:val="28"/>
          <w:szCs w:val="28"/>
          <w:lang w:val="kk-KZ"/>
        </w:rPr>
        <w:t xml:space="preserve"> жиі кездесетін </w:t>
      </w:r>
      <w:r w:rsidRPr="00B4523F">
        <w:rPr>
          <w:rFonts w:ascii="Times New Roman" w:hAnsi="Times New Roman" w:cs="Times New Roman"/>
          <w:i/>
          <w:sz w:val="28"/>
          <w:szCs w:val="28"/>
          <w:lang w:val="kk-KZ"/>
        </w:rPr>
        <w:t>көне сөздер</w:t>
      </w:r>
      <w:r w:rsidRPr="00B4523F">
        <w:rPr>
          <w:rFonts w:ascii="Times New Roman" w:hAnsi="Times New Roman" w:cs="Times New Roman"/>
          <w:sz w:val="28"/>
          <w:szCs w:val="28"/>
          <w:lang w:val="kk-KZ"/>
        </w:rPr>
        <w:t xml:space="preserve"> әрдайым сөздік құрамда сақталып, ұлттық қолөнерді </w:t>
      </w:r>
      <w:r w:rsidR="00EA5260" w:rsidRPr="00B4523F">
        <w:rPr>
          <w:rFonts w:ascii="Times New Roman" w:hAnsi="Times New Roman" w:cs="Times New Roman"/>
          <w:sz w:val="28"/>
          <w:szCs w:val="28"/>
          <w:lang w:val="kk-KZ"/>
        </w:rPr>
        <w:t xml:space="preserve">тарихи тұрғыдан </w:t>
      </w:r>
      <w:r w:rsidRPr="00B4523F">
        <w:rPr>
          <w:rFonts w:ascii="Times New Roman" w:hAnsi="Times New Roman" w:cs="Times New Roman"/>
          <w:sz w:val="28"/>
          <w:szCs w:val="28"/>
          <w:lang w:val="kk-KZ"/>
        </w:rPr>
        <w:t>таныт</w:t>
      </w:r>
      <w:r w:rsidR="00EA5260" w:rsidRPr="00B4523F">
        <w:rPr>
          <w:rFonts w:ascii="Times New Roman" w:hAnsi="Times New Roman" w:cs="Times New Roman"/>
          <w:sz w:val="28"/>
          <w:szCs w:val="28"/>
          <w:lang w:val="kk-KZ"/>
        </w:rPr>
        <w:t xml:space="preserve">атын </w:t>
      </w:r>
      <w:r w:rsidRPr="00B4523F">
        <w:rPr>
          <w:rFonts w:ascii="Times New Roman" w:hAnsi="Times New Roman" w:cs="Times New Roman"/>
          <w:sz w:val="28"/>
          <w:szCs w:val="28"/>
          <w:lang w:val="kk-KZ"/>
        </w:rPr>
        <w:t>құндылықтар қатарын</w:t>
      </w:r>
      <w:r w:rsidR="00EA5260" w:rsidRPr="00B4523F">
        <w:rPr>
          <w:rFonts w:ascii="Times New Roman" w:hAnsi="Times New Roman" w:cs="Times New Roman"/>
          <w:sz w:val="28"/>
          <w:szCs w:val="28"/>
          <w:lang w:val="kk-KZ"/>
        </w:rPr>
        <w:t>ан</w:t>
      </w:r>
      <w:r w:rsidRPr="00B4523F">
        <w:rPr>
          <w:rFonts w:ascii="Times New Roman" w:hAnsi="Times New Roman" w:cs="Times New Roman"/>
          <w:sz w:val="28"/>
          <w:szCs w:val="28"/>
          <w:lang w:val="kk-KZ"/>
        </w:rPr>
        <w:t xml:space="preserve"> </w:t>
      </w:r>
      <w:r w:rsidR="00EA5260" w:rsidRPr="00B4523F">
        <w:rPr>
          <w:rFonts w:ascii="Times New Roman" w:hAnsi="Times New Roman" w:cs="Times New Roman"/>
          <w:sz w:val="28"/>
          <w:szCs w:val="28"/>
          <w:lang w:val="kk-KZ"/>
        </w:rPr>
        <w:t>табылды</w:t>
      </w:r>
      <w:r w:rsidRPr="00B4523F">
        <w:rPr>
          <w:rFonts w:ascii="Times New Roman" w:hAnsi="Times New Roman" w:cs="Times New Roman"/>
          <w:sz w:val="28"/>
          <w:szCs w:val="28"/>
          <w:lang w:val="kk-KZ"/>
        </w:rPr>
        <w:t xml:space="preserve">. </w:t>
      </w:r>
      <w:r w:rsidR="00EA5260" w:rsidRPr="00B4523F">
        <w:rPr>
          <w:rFonts w:ascii="Times New Roman" w:hAnsi="Times New Roman" w:cs="Times New Roman"/>
          <w:sz w:val="28"/>
          <w:szCs w:val="28"/>
          <w:lang w:val="kk-KZ"/>
        </w:rPr>
        <w:t>Терминдік сипаты бар</w:t>
      </w:r>
      <w:r w:rsidRPr="00B4523F">
        <w:rPr>
          <w:rFonts w:ascii="Times New Roman" w:hAnsi="Times New Roman" w:cs="Times New Roman"/>
          <w:sz w:val="28"/>
          <w:szCs w:val="28"/>
          <w:lang w:val="kk-KZ"/>
        </w:rPr>
        <w:t xml:space="preserve"> метал өңдеу және зергерлік бұйым дайындау бойынша көне сөздер қатары </w:t>
      </w:r>
      <w:r w:rsidR="00EA5260" w:rsidRPr="00B4523F">
        <w:rPr>
          <w:rFonts w:ascii="Times New Roman" w:hAnsi="Times New Roman" w:cs="Times New Roman"/>
          <w:sz w:val="28"/>
          <w:szCs w:val="28"/>
          <w:lang w:val="kk-KZ"/>
        </w:rPr>
        <w:t>аз болуы (</w:t>
      </w:r>
      <w:r w:rsidRPr="00B4523F">
        <w:rPr>
          <w:rFonts w:ascii="Times New Roman" w:hAnsi="Times New Roman" w:cs="Times New Roman"/>
          <w:sz w:val="28"/>
          <w:szCs w:val="28"/>
          <w:lang w:val="kk-KZ"/>
        </w:rPr>
        <w:t>3-4%</w:t>
      </w:r>
      <w:r w:rsidR="00EA5260"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A5260" w:rsidRPr="00B4523F">
        <w:rPr>
          <w:rFonts w:ascii="Times New Roman" w:hAnsi="Times New Roman" w:cs="Times New Roman"/>
          <w:sz w:val="28"/>
          <w:szCs w:val="28"/>
          <w:lang w:val="kk-KZ"/>
        </w:rPr>
        <w:t>олардың</w:t>
      </w:r>
      <w:r w:rsidRPr="00B4523F">
        <w:rPr>
          <w:rFonts w:ascii="Times New Roman" w:hAnsi="Times New Roman" w:cs="Times New Roman"/>
          <w:sz w:val="28"/>
          <w:szCs w:val="28"/>
          <w:lang w:val="kk-KZ"/>
        </w:rPr>
        <w:t xml:space="preserve"> </w:t>
      </w:r>
      <w:r w:rsidR="00723C08" w:rsidRPr="00B4523F">
        <w:rPr>
          <w:rFonts w:ascii="Times New Roman" w:hAnsi="Times New Roman" w:cs="Times New Roman"/>
          <w:sz w:val="28"/>
          <w:szCs w:val="28"/>
          <w:lang w:val="kk-KZ"/>
        </w:rPr>
        <w:t xml:space="preserve">көпшілігі </w:t>
      </w:r>
      <w:r w:rsidRPr="00B4523F">
        <w:rPr>
          <w:rFonts w:ascii="Times New Roman" w:hAnsi="Times New Roman" w:cs="Times New Roman"/>
          <w:sz w:val="28"/>
          <w:szCs w:val="28"/>
          <w:lang w:val="kk-KZ"/>
        </w:rPr>
        <w:t xml:space="preserve">қолданыстағы сөздер </w:t>
      </w:r>
      <w:r w:rsidR="00EA5260" w:rsidRPr="00B4523F">
        <w:rPr>
          <w:rFonts w:ascii="Times New Roman" w:hAnsi="Times New Roman" w:cs="Times New Roman"/>
          <w:sz w:val="28"/>
          <w:szCs w:val="28"/>
          <w:lang w:val="kk-KZ"/>
        </w:rPr>
        <w:t>екендігіне дәлел болады.</w:t>
      </w:r>
      <w:r w:rsidRPr="00B4523F">
        <w:rPr>
          <w:rFonts w:ascii="Times New Roman" w:hAnsi="Times New Roman" w:cs="Times New Roman"/>
          <w:sz w:val="28"/>
          <w:szCs w:val="28"/>
          <w:lang w:val="kk-KZ"/>
        </w:rPr>
        <w:t xml:space="preserve"> Зерттеу барысында </w:t>
      </w:r>
      <w:r w:rsidRPr="00B4523F">
        <w:rPr>
          <w:rFonts w:ascii="Times New Roman" w:hAnsi="Times New Roman" w:cs="Times New Roman"/>
          <w:i/>
          <w:sz w:val="28"/>
          <w:szCs w:val="28"/>
          <w:lang w:val="kk-KZ"/>
        </w:rPr>
        <w:t>диалект сөз</w:t>
      </w:r>
      <w:r w:rsidRPr="00B4523F">
        <w:rPr>
          <w:rFonts w:ascii="Times New Roman" w:hAnsi="Times New Roman" w:cs="Times New Roman"/>
          <w:sz w:val="28"/>
          <w:szCs w:val="28"/>
          <w:lang w:val="kk-KZ"/>
        </w:rPr>
        <w:t xml:space="preserve"> құрал-сайман атауы арасында көбірек кездесе</w:t>
      </w:r>
      <w:r w:rsidR="00D447F3" w:rsidRPr="00B4523F">
        <w:rPr>
          <w:rFonts w:ascii="Times New Roman" w:hAnsi="Times New Roman" w:cs="Times New Roman"/>
          <w:sz w:val="28"/>
          <w:szCs w:val="28"/>
          <w:lang w:val="kk-KZ"/>
        </w:rPr>
        <w:t>ді</w:t>
      </w:r>
      <w:r w:rsidRPr="00B4523F">
        <w:rPr>
          <w:rFonts w:ascii="Times New Roman" w:hAnsi="Times New Roman" w:cs="Times New Roman"/>
          <w:sz w:val="28"/>
          <w:szCs w:val="28"/>
          <w:lang w:val="kk-KZ"/>
        </w:rPr>
        <w:t xml:space="preserve"> (10%). </w:t>
      </w:r>
      <w:r w:rsidR="00EA5260" w:rsidRPr="00B4523F">
        <w:rPr>
          <w:rFonts w:ascii="Times New Roman" w:hAnsi="Times New Roman" w:cs="Times New Roman"/>
          <w:sz w:val="28"/>
          <w:szCs w:val="28"/>
          <w:lang w:val="kk-KZ"/>
        </w:rPr>
        <w:t>Қ</w:t>
      </w:r>
      <w:r w:rsidRPr="00B4523F">
        <w:rPr>
          <w:rFonts w:ascii="Times New Roman" w:hAnsi="Times New Roman" w:cs="Times New Roman"/>
          <w:sz w:val="28"/>
          <w:szCs w:val="28"/>
          <w:lang w:val="kk-KZ"/>
        </w:rPr>
        <w:t>ұрал</w:t>
      </w:r>
      <w:r w:rsidR="00EA5260" w:rsidRPr="00B4523F">
        <w:rPr>
          <w:rFonts w:ascii="Times New Roman" w:hAnsi="Times New Roman" w:cs="Times New Roman"/>
          <w:sz w:val="28"/>
          <w:szCs w:val="28"/>
          <w:lang w:val="kk-KZ"/>
        </w:rPr>
        <w:t>-сайман</w:t>
      </w:r>
      <w:r w:rsidRPr="00B4523F">
        <w:rPr>
          <w:rFonts w:ascii="Times New Roman" w:hAnsi="Times New Roman" w:cs="Times New Roman"/>
          <w:sz w:val="28"/>
          <w:szCs w:val="28"/>
          <w:lang w:val="kk-KZ"/>
        </w:rPr>
        <w:t xml:space="preserve"> атауларында </w:t>
      </w:r>
      <w:r w:rsidR="00EA5260" w:rsidRPr="00B4523F">
        <w:rPr>
          <w:rFonts w:ascii="Times New Roman" w:hAnsi="Times New Roman" w:cs="Times New Roman"/>
          <w:sz w:val="28"/>
          <w:szCs w:val="28"/>
          <w:lang w:val="kk-KZ"/>
        </w:rPr>
        <w:t xml:space="preserve">жиі кездесетін </w:t>
      </w:r>
      <w:r w:rsidR="00EA5260" w:rsidRPr="00B4523F">
        <w:rPr>
          <w:rFonts w:ascii="Times New Roman" w:hAnsi="Times New Roman" w:cs="Times New Roman"/>
          <w:i/>
          <w:sz w:val="28"/>
          <w:szCs w:val="28"/>
          <w:lang w:val="kk-KZ"/>
        </w:rPr>
        <w:t>диалект сөздер</w:t>
      </w:r>
      <w:r w:rsidR="00EA5260" w:rsidRPr="00B4523F">
        <w:rPr>
          <w:rFonts w:ascii="Times New Roman" w:hAnsi="Times New Roman" w:cs="Times New Roman"/>
          <w:sz w:val="28"/>
          <w:szCs w:val="28"/>
          <w:lang w:val="kk-KZ"/>
        </w:rPr>
        <w:t xml:space="preserve"> еліміздің </w:t>
      </w:r>
      <w:r w:rsidRPr="00B4523F">
        <w:rPr>
          <w:rFonts w:ascii="Times New Roman" w:hAnsi="Times New Roman" w:cs="Times New Roman"/>
          <w:sz w:val="28"/>
          <w:szCs w:val="28"/>
          <w:lang w:val="kk-KZ"/>
        </w:rPr>
        <w:t>б</w:t>
      </w:r>
      <w:r w:rsidR="00EA5260" w:rsidRPr="00B4523F">
        <w:rPr>
          <w:rFonts w:ascii="Times New Roman" w:hAnsi="Times New Roman" w:cs="Times New Roman"/>
          <w:sz w:val="28"/>
          <w:szCs w:val="28"/>
          <w:lang w:val="kk-KZ"/>
        </w:rPr>
        <w:t>арлық</w:t>
      </w:r>
      <w:r w:rsidRPr="00B4523F">
        <w:rPr>
          <w:rFonts w:ascii="Times New Roman" w:hAnsi="Times New Roman" w:cs="Times New Roman"/>
          <w:sz w:val="28"/>
          <w:szCs w:val="28"/>
          <w:lang w:val="kk-KZ"/>
        </w:rPr>
        <w:t xml:space="preserve"> аймағында </w:t>
      </w:r>
      <w:r w:rsidR="00EA5260" w:rsidRPr="00B4523F">
        <w:rPr>
          <w:rFonts w:ascii="Times New Roman" w:hAnsi="Times New Roman" w:cs="Times New Roman"/>
          <w:sz w:val="28"/>
          <w:szCs w:val="28"/>
          <w:lang w:val="kk-KZ"/>
        </w:rPr>
        <w:t>зергерлік кәсіптің танымал болғандыны</w:t>
      </w:r>
      <w:r w:rsidR="00D447F3" w:rsidRPr="00B4523F">
        <w:rPr>
          <w:rFonts w:ascii="Times New Roman" w:hAnsi="Times New Roman" w:cs="Times New Roman"/>
          <w:sz w:val="28"/>
          <w:szCs w:val="28"/>
          <w:lang w:val="kk-KZ"/>
        </w:rPr>
        <w:t>н</w:t>
      </w:r>
      <w:r w:rsidR="00EA5260" w:rsidRPr="00B4523F">
        <w:rPr>
          <w:rFonts w:ascii="Times New Roman" w:hAnsi="Times New Roman" w:cs="Times New Roman"/>
          <w:sz w:val="28"/>
          <w:szCs w:val="28"/>
          <w:lang w:val="kk-KZ"/>
        </w:rPr>
        <w:t xml:space="preserve"> көрсетеді. </w:t>
      </w:r>
    </w:p>
    <w:p w:rsidR="00516632" w:rsidRPr="00B4523F" w:rsidRDefault="00516632" w:rsidP="00EA5260">
      <w:pPr>
        <w:autoSpaceDE w:val="0"/>
        <w:autoSpaceDN w:val="0"/>
        <w:adjustRightInd w:val="0"/>
        <w:spacing w:after="0" w:line="240" w:lineRule="auto"/>
        <w:ind w:firstLine="709"/>
        <w:jc w:val="both"/>
        <w:rPr>
          <w:rFonts w:ascii="Times New Roman" w:hAnsi="Times New Roman" w:cs="Times New Roman"/>
          <w:sz w:val="28"/>
          <w:lang w:val="kk-KZ"/>
        </w:rPr>
      </w:pPr>
      <w:r w:rsidRPr="00B4523F">
        <w:rPr>
          <w:rFonts w:ascii="Times New Roman" w:hAnsi="Times New Roman" w:cs="Times New Roman"/>
          <w:sz w:val="28"/>
          <w:lang w:val="kk-KZ"/>
        </w:rPr>
        <w:t xml:space="preserve">Зерттеу жұмысында </w:t>
      </w:r>
      <w:r w:rsidRPr="00B4523F">
        <w:rPr>
          <w:rFonts w:ascii="Times New Roman" w:eastAsia="Times New Roman" w:hAnsi="Times New Roman" w:cs="Times New Roman"/>
          <w:sz w:val="28"/>
          <w:szCs w:val="28"/>
          <w:lang w:val="kk-KZ" w:eastAsia="ar-SA"/>
        </w:rPr>
        <w:t>қазақ тіліндегі зергерлік лексиканы жүйелеу</w:t>
      </w:r>
      <w:r w:rsidR="00AB40E7" w:rsidRPr="00B4523F">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рубрикациялау</w:t>
      </w:r>
      <w:r w:rsidR="00AB40E7" w:rsidRPr="00B4523F">
        <w:rPr>
          <w:rFonts w:ascii="Times New Roman" w:eastAsia="Times New Roman" w:hAnsi="Times New Roman" w:cs="Times New Roman"/>
          <w:sz w:val="28"/>
          <w:szCs w:val="28"/>
          <w:lang w:val="kk-KZ" w:eastAsia="ar-SA"/>
        </w:rPr>
        <w:t xml:space="preserve"> және</w:t>
      </w:r>
      <w:r w:rsidRPr="00B4523F">
        <w:rPr>
          <w:rFonts w:ascii="Times New Roman" w:eastAsia="Times New Roman" w:hAnsi="Times New Roman" w:cs="Times New Roman"/>
          <w:sz w:val="28"/>
          <w:szCs w:val="28"/>
          <w:lang w:val="kk-KZ" w:eastAsia="ar-SA"/>
        </w:rPr>
        <w:t xml:space="preserve"> </w:t>
      </w:r>
      <w:r w:rsidRPr="00B4523F">
        <w:rPr>
          <w:rFonts w:ascii="Times New Roman" w:hAnsi="Times New Roman" w:cs="Times New Roman"/>
          <w:sz w:val="28"/>
          <w:lang w:val="kk-KZ"/>
        </w:rPr>
        <w:t xml:space="preserve">зергерлік саламен байланысты өзге сала </w:t>
      </w:r>
      <w:r w:rsidR="00213B7E" w:rsidRPr="00B4523F">
        <w:rPr>
          <w:rFonts w:ascii="Times New Roman" w:hAnsi="Times New Roman" w:cs="Times New Roman"/>
          <w:sz w:val="28"/>
          <w:lang w:val="kk-KZ"/>
        </w:rPr>
        <w:t>(</w:t>
      </w:r>
      <w:r w:rsidR="00213B7E" w:rsidRPr="00B4523F">
        <w:rPr>
          <w:rFonts w:ascii="Times New Roman" w:hAnsi="Times New Roman" w:cs="Times New Roman"/>
          <w:i/>
          <w:sz w:val="28"/>
          <w:szCs w:val="28"/>
          <w:lang w:val="kk-KZ"/>
        </w:rPr>
        <w:t>мәдениет және өнер, кен ісі мен металлургия, машина жасау, химия, жеңіл және тоқыма өнеркәсібі, тарих т.б.</w:t>
      </w:r>
      <w:r w:rsidR="00213B7E" w:rsidRPr="00B4523F">
        <w:rPr>
          <w:rFonts w:ascii="Times New Roman" w:hAnsi="Times New Roman" w:cs="Times New Roman"/>
          <w:sz w:val="28"/>
          <w:lang w:val="kk-KZ"/>
        </w:rPr>
        <w:t xml:space="preserve">) </w:t>
      </w:r>
      <w:r w:rsidRPr="00B4523F">
        <w:rPr>
          <w:rFonts w:ascii="Times New Roman" w:hAnsi="Times New Roman" w:cs="Times New Roman"/>
          <w:sz w:val="28"/>
          <w:lang w:val="kk-KZ"/>
        </w:rPr>
        <w:t xml:space="preserve">терминдерінен бөлек </w:t>
      </w:r>
      <w:r w:rsidR="00213B7E" w:rsidRPr="00B4523F">
        <w:rPr>
          <w:rFonts w:ascii="Times New Roman" w:hAnsi="Times New Roman" w:cs="Times New Roman"/>
          <w:sz w:val="28"/>
          <w:lang w:val="kk-KZ"/>
        </w:rPr>
        <w:t xml:space="preserve">өз </w:t>
      </w:r>
      <w:r w:rsidRPr="00B4523F">
        <w:rPr>
          <w:rFonts w:ascii="Times New Roman" w:hAnsi="Times New Roman" w:cs="Times New Roman"/>
          <w:sz w:val="28"/>
          <w:lang w:val="kk-KZ"/>
        </w:rPr>
        <w:t xml:space="preserve">анықтамасын </w:t>
      </w:r>
      <w:r w:rsidR="00213B7E" w:rsidRPr="00B4523F">
        <w:rPr>
          <w:rFonts w:ascii="Times New Roman" w:hAnsi="Times New Roman" w:cs="Times New Roman"/>
          <w:sz w:val="28"/>
          <w:lang w:val="kk-KZ"/>
        </w:rPr>
        <w:t>беру</w:t>
      </w:r>
      <w:r w:rsidRPr="00B4523F">
        <w:rPr>
          <w:rFonts w:ascii="Times New Roman" w:hAnsi="Times New Roman" w:cs="Times New Roman"/>
          <w:sz w:val="28"/>
          <w:lang w:val="kk-KZ"/>
        </w:rPr>
        <w:t xml:space="preserve"> мәселесіне талдау жасалды. Нәтижесінде басқа салалар тәрізді зергерлік сала лексикасының өзіндік жүйесі, құрамындағы терминдер</w:t>
      </w:r>
      <w:r w:rsidR="00AB40E7" w:rsidRPr="00B4523F">
        <w:rPr>
          <w:rFonts w:ascii="Times New Roman" w:hAnsi="Times New Roman" w:cs="Times New Roman"/>
          <w:sz w:val="28"/>
          <w:lang w:val="kk-KZ"/>
        </w:rPr>
        <w:t>,</w:t>
      </w:r>
      <w:r w:rsidRPr="00B4523F">
        <w:rPr>
          <w:rStyle w:val="rynqvb"/>
          <w:sz w:val="28"/>
          <w:szCs w:val="28"/>
          <w:lang w:val="kk-KZ"/>
        </w:rPr>
        <w:t xml:space="preserve"> </w:t>
      </w:r>
      <w:r w:rsidRPr="00B4523F">
        <w:rPr>
          <w:rStyle w:val="rynqvb"/>
          <w:rFonts w:ascii="Times New Roman" w:hAnsi="Times New Roman" w:cs="Times New Roman"/>
          <w:sz w:val="28"/>
          <w:szCs w:val="28"/>
          <w:lang w:val="kk-KZ"/>
        </w:rPr>
        <w:t xml:space="preserve">стандартты техникалық </w:t>
      </w:r>
      <w:r w:rsidR="00D447F3" w:rsidRPr="00B4523F">
        <w:rPr>
          <w:rStyle w:val="rynqvb"/>
          <w:rFonts w:ascii="Times New Roman" w:hAnsi="Times New Roman" w:cs="Times New Roman"/>
          <w:sz w:val="28"/>
          <w:szCs w:val="28"/>
          <w:lang w:val="kk-KZ"/>
        </w:rPr>
        <w:t>және</w:t>
      </w:r>
      <w:r w:rsidRPr="00B4523F">
        <w:rPr>
          <w:rStyle w:val="rynqvb"/>
          <w:rFonts w:ascii="Times New Roman" w:hAnsi="Times New Roman" w:cs="Times New Roman"/>
          <w:sz w:val="28"/>
          <w:szCs w:val="28"/>
          <w:lang w:val="kk-KZ"/>
        </w:rPr>
        <w:t xml:space="preserve"> ст</w:t>
      </w:r>
      <w:r w:rsidR="00AB40E7" w:rsidRPr="00B4523F">
        <w:rPr>
          <w:rStyle w:val="rynqvb"/>
          <w:rFonts w:ascii="Times New Roman" w:hAnsi="Times New Roman" w:cs="Times New Roman"/>
          <w:sz w:val="28"/>
          <w:szCs w:val="28"/>
          <w:lang w:val="kk-KZ"/>
        </w:rPr>
        <w:t xml:space="preserve">андартты емес сипаттаушы терминді нақтылауда </w:t>
      </w:r>
      <w:r w:rsidRPr="00B4523F">
        <w:rPr>
          <w:rStyle w:val="rynqvb"/>
          <w:rFonts w:ascii="Times New Roman" w:hAnsi="Times New Roman" w:cs="Times New Roman"/>
          <w:sz w:val="28"/>
          <w:szCs w:val="28"/>
          <w:lang w:val="kk-KZ"/>
        </w:rPr>
        <w:t>аударма</w:t>
      </w:r>
      <w:r w:rsidR="00AB40E7" w:rsidRPr="00B4523F">
        <w:rPr>
          <w:rStyle w:val="rynqvb"/>
          <w:rFonts w:ascii="Times New Roman" w:hAnsi="Times New Roman" w:cs="Times New Roman"/>
          <w:sz w:val="28"/>
          <w:szCs w:val="28"/>
          <w:lang w:val="kk-KZ"/>
        </w:rPr>
        <w:t xml:space="preserve">ның </w:t>
      </w:r>
      <w:r w:rsidRPr="00B4523F">
        <w:rPr>
          <w:rStyle w:val="rynqvb"/>
          <w:rFonts w:ascii="Times New Roman" w:hAnsi="Times New Roman" w:cs="Times New Roman"/>
          <w:sz w:val="28"/>
          <w:szCs w:val="28"/>
          <w:lang w:val="kk-KZ"/>
        </w:rPr>
        <w:t>әсері талданды.</w:t>
      </w:r>
      <w:r w:rsidRPr="00B4523F">
        <w:rPr>
          <w:rStyle w:val="rynqvb"/>
          <w:sz w:val="28"/>
          <w:szCs w:val="28"/>
          <w:lang w:val="kk-KZ"/>
        </w:rPr>
        <w:t xml:space="preserve"> </w:t>
      </w:r>
    </w:p>
    <w:p w:rsidR="00CC0C89" w:rsidRPr="00B4523F" w:rsidRDefault="00CC0C89" w:rsidP="0051663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Қазақ тіліндегі зергерлік салалық лексика сөздердің </w:t>
      </w:r>
      <w:r w:rsidR="00516632" w:rsidRPr="00B4523F">
        <w:rPr>
          <w:rFonts w:ascii="Times New Roman" w:hAnsi="Times New Roman" w:cs="Times New Roman"/>
          <w:sz w:val="28"/>
          <w:szCs w:val="28"/>
          <w:lang w:val="kk-KZ"/>
        </w:rPr>
        <w:t>орыс, ағылшын тілдерін</w:t>
      </w:r>
      <w:r w:rsidRPr="00B4523F">
        <w:rPr>
          <w:rFonts w:ascii="Times New Roman" w:hAnsi="Times New Roman" w:cs="Times New Roman"/>
          <w:sz w:val="28"/>
          <w:szCs w:val="28"/>
          <w:lang w:val="kk-KZ"/>
        </w:rPr>
        <w:t xml:space="preserve">дегі </w:t>
      </w:r>
      <w:r w:rsidR="00516632" w:rsidRPr="00B4523F">
        <w:rPr>
          <w:rFonts w:ascii="Times New Roman" w:hAnsi="Times New Roman" w:cs="Times New Roman"/>
          <w:sz w:val="28"/>
          <w:szCs w:val="28"/>
          <w:lang w:val="kk-KZ"/>
        </w:rPr>
        <w:t>аудармасын талдау</w:t>
      </w:r>
      <w:r w:rsidRPr="00B4523F">
        <w:rPr>
          <w:rFonts w:ascii="Times New Roman" w:hAnsi="Times New Roman" w:cs="Times New Roman"/>
          <w:sz w:val="28"/>
          <w:szCs w:val="28"/>
          <w:lang w:val="kk-KZ"/>
        </w:rPr>
        <w:t xml:space="preserve"> барысында</w:t>
      </w:r>
      <w:r w:rsidR="00516632" w:rsidRPr="00B4523F">
        <w:rPr>
          <w:rFonts w:ascii="Times New Roman" w:hAnsi="Times New Roman" w:cs="Times New Roman"/>
          <w:sz w:val="28"/>
          <w:szCs w:val="28"/>
          <w:lang w:val="kk-KZ"/>
        </w:rPr>
        <w:t xml:space="preserve"> анықталған мәселелерге</w:t>
      </w:r>
      <w:r w:rsidR="007E31A2">
        <w:rPr>
          <w:rFonts w:ascii="Times New Roman" w:hAnsi="Times New Roman" w:cs="Times New Roman"/>
          <w:sz w:val="28"/>
          <w:szCs w:val="28"/>
          <w:lang w:val="kk-KZ"/>
        </w:rPr>
        <w:t>:</w:t>
      </w:r>
      <w:r w:rsidR="00516632" w:rsidRPr="00B4523F">
        <w:rPr>
          <w:rFonts w:ascii="Times New Roman" w:hAnsi="Times New Roman" w:cs="Times New Roman"/>
          <w:sz w:val="28"/>
          <w:szCs w:val="28"/>
          <w:lang w:val="kk-KZ"/>
        </w:rPr>
        <w:t xml:space="preserve"> </w:t>
      </w:r>
    </w:p>
    <w:p w:rsidR="00CC0C89" w:rsidRPr="00B4523F" w:rsidRDefault="007E31A2" w:rsidP="0051663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i/>
          <w:sz w:val="28"/>
          <w:szCs w:val="28"/>
          <w:lang w:val="kk-KZ"/>
        </w:rPr>
        <w:t>–</w:t>
      </w:r>
      <w:r w:rsidR="00880403">
        <w:rPr>
          <w:rFonts w:ascii="Times New Roman" w:eastAsia="Times New Roman" w:hAnsi="Times New Roman" w:cs="Times New Roman"/>
          <w:i/>
          <w:sz w:val="28"/>
          <w:szCs w:val="28"/>
          <w:lang w:val="kk-KZ"/>
        </w:rPr>
        <w:t xml:space="preserve"> </w:t>
      </w:r>
      <w:r w:rsidR="00516632" w:rsidRPr="00B4523F">
        <w:rPr>
          <w:rFonts w:ascii="Times New Roman" w:eastAsia="Times New Roman" w:hAnsi="Times New Roman" w:cs="Times New Roman"/>
          <w:i/>
          <w:sz w:val="28"/>
          <w:szCs w:val="28"/>
          <w:lang w:val="kk-KZ"/>
        </w:rPr>
        <w:t xml:space="preserve">зергерлік қолөнер бойынша үш тілде берілетін әдебиет пен </w:t>
      </w:r>
      <w:r w:rsidR="00516632" w:rsidRPr="00B4523F">
        <w:rPr>
          <w:rFonts w:ascii="Times New Roman" w:hAnsi="Times New Roman" w:cs="Times New Roman"/>
          <w:i/>
          <w:sz w:val="28"/>
          <w:szCs w:val="28"/>
          <w:lang w:val="kk-KZ"/>
        </w:rPr>
        <w:t>сөздікте бірнеше нұсқасын бар терминдердің анықтамасын нақтылау</w:t>
      </w:r>
      <w:r>
        <w:rPr>
          <w:rFonts w:ascii="Times New Roman" w:hAnsi="Times New Roman" w:cs="Times New Roman"/>
          <w:sz w:val="28"/>
          <w:szCs w:val="28"/>
          <w:lang w:val="kk-KZ"/>
        </w:rPr>
        <w:t>;</w:t>
      </w:r>
    </w:p>
    <w:p w:rsidR="00CC0C89" w:rsidRPr="00B4523F" w:rsidRDefault="007E31A2" w:rsidP="0051663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00880403">
        <w:rPr>
          <w:rFonts w:ascii="Times New Roman" w:hAnsi="Times New Roman" w:cs="Times New Roman"/>
          <w:i/>
          <w:sz w:val="28"/>
          <w:szCs w:val="28"/>
          <w:lang w:val="kk-KZ"/>
        </w:rPr>
        <w:t xml:space="preserve"> </w:t>
      </w:r>
      <w:r w:rsidR="00516632" w:rsidRPr="00B4523F">
        <w:rPr>
          <w:rFonts w:ascii="Times New Roman" w:hAnsi="Times New Roman" w:cs="Times New Roman"/>
          <w:i/>
          <w:sz w:val="28"/>
          <w:szCs w:val="28"/>
          <w:lang w:val="kk-KZ"/>
        </w:rPr>
        <w:t>өзге тілдегі термин сөздің қазақ тілінде жай түсіндірме арқылы берілуі</w:t>
      </w:r>
      <w:r>
        <w:rPr>
          <w:rFonts w:ascii="Times New Roman" w:hAnsi="Times New Roman" w:cs="Times New Roman"/>
          <w:sz w:val="28"/>
          <w:szCs w:val="28"/>
          <w:lang w:val="kk-KZ"/>
        </w:rPr>
        <w:t>;</w:t>
      </w:r>
    </w:p>
    <w:p w:rsidR="00CC0C89" w:rsidRPr="00B4523F" w:rsidRDefault="007E31A2" w:rsidP="00516632">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i/>
          <w:sz w:val="28"/>
          <w:szCs w:val="28"/>
          <w:lang w:val="kk-KZ"/>
        </w:rPr>
        <w:t>–</w:t>
      </w:r>
      <w:r w:rsidR="00880403">
        <w:rPr>
          <w:rFonts w:ascii="Times New Roman" w:eastAsia="Times New Roman" w:hAnsi="Times New Roman" w:cs="Times New Roman"/>
          <w:i/>
          <w:sz w:val="28"/>
          <w:szCs w:val="28"/>
          <w:lang w:val="kk-KZ"/>
        </w:rPr>
        <w:t xml:space="preserve"> </w:t>
      </w:r>
      <w:r w:rsidR="00516632" w:rsidRPr="00B4523F">
        <w:rPr>
          <w:rFonts w:ascii="Times New Roman" w:eastAsia="Times New Roman" w:hAnsi="Times New Roman" w:cs="Times New Roman"/>
          <w:i/>
          <w:sz w:val="28"/>
          <w:szCs w:val="28"/>
          <w:lang w:val="kk-KZ"/>
        </w:rPr>
        <w:t xml:space="preserve">орыс тіліндегі </w:t>
      </w:r>
      <w:r w:rsidR="00516632" w:rsidRPr="00B4523F">
        <w:rPr>
          <w:rFonts w:ascii="Times New Roman" w:hAnsi="Times New Roman" w:cs="Times New Roman"/>
          <w:i/>
          <w:sz w:val="28"/>
          <w:szCs w:val="28"/>
          <w:lang w:val="kk-KZ"/>
        </w:rPr>
        <w:t xml:space="preserve">сөздерді </w:t>
      </w:r>
      <w:r w:rsidR="00516632" w:rsidRPr="00B4523F">
        <w:rPr>
          <w:rFonts w:ascii="Times New Roman" w:eastAsia="Times New Roman" w:hAnsi="Times New Roman" w:cs="Times New Roman"/>
          <w:i/>
          <w:sz w:val="28"/>
          <w:szCs w:val="28"/>
          <w:lang w:val="kk-KZ"/>
        </w:rPr>
        <w:t xml:space="preserve">жалғау жалғап </w:t>
      </w:r>
      <w:r w:rsidR="00516632" w:rsidRPr="00B4523F">
        <w:rPr>
          <w:rFonts w:ascii="Times New Roman" w:hAnsi="Times New Roman" w:cs="Times New Roman"/>
          <w:i/>
          <w:sz w:val="28"/>
          <w:szCs w:val="28"/>
          <w:lang w:val="kk-KZ"/>
        </w:rPr>
        <w:t xml:space="preserve">қазақ тілінде </w:t>
      </w:r>
      <w:r w:rsidR="00516632" w:rsidRPr="00B4523F">
        <w:rPr>
          <w:rFonts w:ascii="Times New Roman" w:eastAsia="Times New Roman" w:hAnsi="Times New Roman" w:cs="Times New Roman"/>
          <w:i/>
          <w:sz w:val="28"/>
          <w:szCs w:val="28"/>
          <w:lang w:val="kk-KZ"/>
        </w:rPr>
        <w:t xml:space="preserve">өзгеріссіз қолдану </w:t>
      </w:r>
      <w:r w:rsidR="00516632" w:rsidRPr="00B4523F">
        <w:rPr>
          <w:rFonts w:ascii="Times New Roman" w:eastAsia="Times New Roman" w:hAnsi="Times New Roman" w:cs="Times New Roman"/>
          <w:sz w:val="28"/>
          <w:szCs w:val="28"/>
          <w:lang w:val="kk-KZ"/>
        </w:rPr>
        <w:t xml:space="preserve">жатады. </w:t>
      </w:r>
    </w:p>
    <w:p w:rsidR="00516632" w:rsidRPr="00B4523F" w:rsidRDefault="007B067E" w:rsidP="00516632">
      <w:pPr>
        <w:spacing w:after="0" w:line="240" w:lineRule="auto"/>
        <w:ind w:firstLine="709"/>
        <w:jc w:val="both"/>
        <w:rPr>
          <w:rFonts w:ascii="Times New Roman" w:eastAsia="Times New Roman" w:hAnsi="Times New Roman" w:cs="Times New Roman"/>
          <w:sz w:val="28"/>
          <w:szCs w:val="28"/>
          <w:lang w:val="kk-KZ"/>
        </w:rPr>
      </w:pPr>
      <w:r w:rsidRPr="00B4523F">
        <w:rPr>
          <w:rFonts w:ascii="Times New Roman" w:hAnsi="Times New Roman" w:cs="Times New Roman"/>
          <w:sz w:val="28"/>
          <w:szCs w:val="28"/>
          <w:lang w:val="kk-KZ"/>
        </w:rPr>
        <w:t>Қазақ тіліндегі зергерлік с</w:t>
      </w:r>
      <w:r w:rsidR="00516632" w:rsidRPr="00B4523F">
        <w:rPr>
          <w:rFonts w:ascii="Times New Roman" w:hAnsi="Times New Roman" w:cs="Times New Roman"/>
          <w:sz w:val="28"/>
          <w:szCs w:val="28"/>
          <w:lang w:val="kk-KZ"/>
        </w:rPr>
        <w:t>ала</w:t>
      </w:r>
      <w:r w:rsidRPr="00B4523F">
        <w:rPr>
          <w:rFonts w:ascii="Times New Roman" w:hAnsi="Times New Roman" w:cs="Times New Roman"/>
          <w:sz w:val="28"/>
          <w:szCs w:val="28"/>
          <w:lang w:val="kk-KZ"/>
        </w:rPr>
        <w:t xml:space="preserve"> терминдерінің </w:t>
      </w:r>
      <w:r w:rsidR="00516632" w:rsidRPr="00B4523F">
        <w:rPr>
          <w:rFonts w:ascii="Times New Roman" w:hAnsi="Times New Roman" w:cs="Times New Roman"/>
          <w:sz w:val="28"/>
          <w:szCs w:val="28"/>
          <w:lang w:val="kk-KZ"/>
        </w:rPr>
        <w:t>аудармасын зерттеу</w:t>
      </w:r>
      <w:r w:rsidRPr="00B4523F">
        <w:rPr>
          <w:rFonts w:ascii="Times New Roman" w:hAnsi="Times New Roman" w:cs="Times New Roman"/>
          <w:sz w:val="28"/>
          <w:szCs w:val="28"/>
          <w:lang w:val="kk-KZ"/>
        </w:rPr>
        <w:t xml:space="preserve">, </w:t>
      </w:r>
      <w:r w:rsidR="00516632" w:rsidRPr="00B4523F">
        <w:rPr>
          <w:rFonts w:ascii="Times New Roman" w:hAnsi="Times New Roman" w:cs="Times New Roman"/>
          <w:sz w:val="28"/>
          <w:szCs w:val="28"/>
          <w:lang w:val="kk-KZ"/>
        </w:rPr>
        <w:t xml:space="preserve">даму тарихы мен ұлттық мәні бар </w:t>
      </w:r>
      <w:r w:rsidRPr="00B4523F">
        <w:rPr>
          <w:rFonts w:ascii="Times New Roman" w:hAnsi="Times New Roman" w:cs="Times New Roman"/>
          <w:sz w:val="28"/>
          <w:szCs w:val="28"/>
          <w:lang w:val="kk-KZ"/>
        </w:rPr>
        <w:t xml:space="preserve">сала мен </w:t>
      </w:r>
      <w:r w:rsidR="00516632" w:rsidRPr="00B4523F">
        <w:rPr>
          <w:rFonts w:ascii="Times New Roman" w:hAnsi="Times New Roman" w:cs="Times New Roman"/>
          <w:sz w:val="28"/>
          <w:szCs w:val="28"/>
          <w:lang w:val="kk-KZ"/>
        </w:rPr>
        <w:t>құндылық</w:t>
      </w:r>
      <w:r w:rsidRPr="00B4523F">
        <w:rPr>
          <w:rFonts w:ascii="Times New Roman" w:hAnsi="Times New Roman" w:cs="Times New Roman"/>
          <w:sz w:val="28"/>
          <w:szCs w:val="28"/>
          <w:lang w:val="kk-KZ"/>
        </w:rPr>
        <w:t>тың сапалы</w:t>
      </w:r>
      <w:r w:rsidR="00516632" w:rsidRPr="00B4523F">
        <w:rPr>
          <w:rFonts w:ascii="Times New Roman" w:hAnsi="Times New Roman" w:cs="Times New Roman"/>
          <w:sz w:val="28"/>
          <w:szCs w:val="28"/>
          <w:lang w:val="kk-KZ"/>
        </w:rPr>
        <w:t xml:space="preserve"> аударма</w:t>
      </w:r>
      <w:r w:rsidRPr="00B4523F">
        <w:rPr>
          <w:rFonts w:ascii="Times New Roman" w:hAnsi="Times New Roman" w:cs="Times New Roman"/>
          <w:sz w:val="28"/>
          <w:szCs w:val="28"/>
          <w:lang w:val="kk-KZ"/>
        </w:rPr>
        <w:t xml:space="preserve">сын жасау </w:t>
      </w:r>
      <w:r w:rsidR="00516632" w:rsidRPr="00B4523F">
        <w:rPr>
          <w:rFonts w:ascii="Times New Roman" w:hAnsi="Times New Roman" w:cs="Times New Roman"/>
          <w:sz w:val="28"/>
          <w:szCs w:val="28"/>
          <w:lang w:val="kk-KZ"/>
        </w:rPr>
        <w:t>сала</w:t>
      </w:r>
      <w:r w:rsidRPr="00B4523F">
        <w:rPr>
          <w:rFonts w:ascii="Times New Roman" w:hAnsi="Times New Roman" w:cs="Times New Roman"/>
          <w:sz w:val="28"/>
          <w:szCs w:val="28"/>
          <w:lang w:val="kk-KZ"/>
        </w:rPr>
        <w:t>лық</w:t>
      </w:r>
      <w:r w:rsidR="00516632" w:rsidRPr="00B4523F">
        <w:rPr>
          <w:rFonts w:ascii="Times New Roman" w:hAnsi="Times New Roman" w:cs="Times New Roman"/>
          <w:sz w:val="28"/>
          <w:szCs w:val="28"/>
          <w:lang w:val="kk-KZ"/>
        </w:rPr>
        <w:t xml:space="preserve"> терминология</w:t>
      </w:r>
      <w:r w:rsidRPr="00B4523F">
        <w:rPr>
          <w:rFonts w:ascii="Times New Roman" w:hAnsi="Times New Roman" w:cs="Times New Roman"/>
          <w:sz w:val="28"/>
          <w:szCs w:val="28"/>
          <w:lang w:val="kk-KZ"/>
        </w:rPr>
        <w:t>ның</w:t>
      </w:r>
      <w:r w:rsidR="00516632" w:rsidRPr="00B4523F">
        <w:rPr>
          <w:rFonts w:ascii="Times New Roman" w:hAnsi="Times New Roman" w:cs="Times New Roman"/>
          <w:sz w:val="28"/>
          <w:szCs w:val="28"/>
          <w:lang w:val="kk-KZ"/>
        </w:rPr>
        <w:t xml:space="preserve"> дамуына </w:t>
      </w:r>
      <w:r w:rsidRPr="00B4523F">
        <w:rPr>
          <w:rFonts w:ascii="Times New Roman" w:hAnsi="Times New Roman" w:cs="Times New Roman"/>
          <w:sz w:val="28"/>
          <w:szCs w:val="28"/>
          <w:lang w:val="kk-KZ"/>
        </w:rPr>
        <w:t xml:space="preserve">өз </w:t>
      </w:r>
      <w:r w:rsidR="00516632" w:rsidRPr="00B4523F">
        <w:rPr>
          <w:rFonts w:ascii="Times New Roman" w:hAnsi="Times New Roman" w:cs="Times New Roman"/>
          <w:sz w:val="28"/>
          <w:szCs w:val="28"/>
          <w:lang w:val="kk-KZ"/>
        </w:rPr>
        <w:t>үлесін қосады.</w:t>
      </w:r>
      <w:r w:rsidR="00516632" w:rsidRPr="00B4523F">
        <w:rPr>
          <w:rFonts w:ascii="Times New Roman" w:eastAsia="Times New Roman" w:hAnsi="Times New Roman" w:cs="Times New Roman"/>
          <w:sz w:val="28"/>
          <w:szCs w:val="28"/>
          <w:lang w:val="kk-KZ"/>
        </w:rPr>
        <w:t xml:space="preserve"> </w:t>
      </w:r>
      <w:r w:rsidR="006F0E9B" w:rsidRPr="00B4523F">
        <w:rPr>
          <w:rFonts w:ascii="Times New Roman" w:eastAsia="Times New Roman" w:hAnsi="Times New Roman" w:cs="Times New Roman"/>
          <w:sz w:val="28"/>
          <w:szCs w:val="28"/>
          <w:lang w:val="kk-KZ"/>
        </w:rPr>
        <w:t>Осы орайда салалық терминдердің</w:t>
      </w:r>
      <w:r w:rsidR="00516632" w:rsidRPr="00B4523F">
        <w:rPr>
          <w:rFonts w:ascii="Times New Roman" w:eastAsia="Times New Roman" w:hAnsi="Times New Roman" w:cs="Times New Roman"/>
          <w:sz w:val="28"/>
          <w:szCs w:val="28"/>
          <w:lang w:val="kk-KZ"/>
        </w:rPr>
        <w:t xml:space="preserve"> анықтамалары</w:t>
      </w:r>
      <w:r w:rsidR="006F0E9B" w:rsidRPr="00B4523F">
        <w:rPr>
          <w:rFonts w:ascii="Times New Roman" w:eastAsia="Times New Roman" w:hAnsi="Times New Roman" w:cs="Times New Roman"/>
          <w:sz w:val="28"/>
          <w:szCs w:val="28"/>
          <w:lang w:val="kk-KZ"/>
        </w:rPr>
        <w:t>н</w:t>
      </w:r>
      <w:r w:rsidR="00516632" w:rsidRPr="00B4523F">
        <w:rPr>
          <w:rFonts w:ascii="Times New Roman" w:eastAsia="Times New Roman" w:hAnsi="Times New Roman" w:cs="Times New Roman"/>
          <w:sz w:val="28"/>
          <w:szCs w:val="28"/>
          <w:lang w:val="kk-KZ"/>
        </w:rPr>
        <w:t xml:space="preserve"> толықтыру мен нақтылау</w:t>
      </w:r>
      <w:r w:rsidR="006F0E9B" w:rsidRPr="00B4523F">
        <w:rPr>
          <w:rFonts w:ascii="Times New Roman" w:eastAsia="Times New Roman" w:hAnsi="Times New Roman" w:cs="Times New Roman"/>
          <w:sz w:val="28"/>
          <w:szCs w:val="28"/>
          <w:lang w:val="kk-KZ"/>
        </w:rPr>
        <w:t xml:space="preserve"> жұмысында </w:t>
      </w:r>
      <w:r w:rsidR="00516632" w:rsidRPr="00B4523F">
        <w:rPr>
          <w:rFonts w:ascii="Times New Roman" w:eastAsia="Times New Roman" w:hAnsi="Times New Roman" w:cs="Times New Roman"/>
          <w:sz w:val="28"/>
          <w:szCs w:val="28"/>
          <w:lang w:val="kk-KZ"/>
        </w:rPr>
        <w:t>аударма</w:t>
      </w:r>
      <w:r w:rsidR="006F0E9B" w:rsidRPr="00B4523F">
        <w:rPr>
          <w:rFonts w:ascii="Times New Roman" w:eastAsia="Times New Roman" w:hAnsi="Times New Roman" w:cs="Times New Roman"/>
          <w:sz w:val="28"/>
          <w:szCs w:val="28"/>
          <w:lang w:val="kk-KZ"/>
        </w:rPr>
        <w:t>ны</w:t>
      </w:r>
      <w:r w:rsidR="00F626B7" w:rsidRPr="00B4523F">
        <w:rPr>
          <w:rFonts w:ascii="Times New Roman" w:eastAsia="Times New Roman" w:hAnsi="Times New Roman" w:cs="Times New Roman"/>
          <w:sz w:val="28"/>
          <w:szCs w:val="28"/>
          <w:lang w:val="kk-KZ"/>
        </w:rPr>
        <w:t>ң</w:t>
      </w:r>
      <w:r w:rsidR="00516632" w:rsidRPr="00B4523F">
        <w:rPr>
          <w:rFonts w:ascii="Times New Roman" w:eastAsia="Times New Roman" w:hAnsi="Times New Roman" w:cs="Times New Roman"/>
          <w:sz w:val="28"/>
          <w:szCs w:val="28"/>
          <w:lang w:val="kk-KZ"/>
        </w:rPr>
        <w:t xml:space="preserve"> тиімді тәсіл бола</w:t>
      </w:r>
      <w:r w:rsidR="006F0E9B" w:rsidRPr="00B4523F">
        <w:rPr>
          <w:rFonts w:ascii="Times New Roman" w:eastAsia="Times New Roman" w:hAnsi="Times New Roman" w:cs="Times New Roman"/>
          <w:sz w:val="28"/>
          <w:szCs w:val="28"/>
          <w:lang w:val="kk-KZ"/>
        </w:rPr>
        <w:t>тынына көз жеткіздік</w:t>
      </w:r>
      <w:r w:rsidR="00516632" w:rsidRPr="00B4523F">
        <w:rPr>
          <w:rFonts w:ascii="Times New Roman" w:eastAsia="Times New Roman" w:hAnsi="Times New Roman" w:cs="Times New Roman"/>
          <w:sz w:val="28"/>
          <w:szCs w:val="28"/>
          <w:lang w:val="kk-KZ"/>
        </w:rPr>
        <w:t xml:space="preserve">. </w:t>
      </w:r>
      <w:r w:rsidR="006F0E9B" w:rsidRPr="00B4523F">
        <w:rPr>
          <w:rFonts w:ascii="Times New Roman" w:eastAsia="Times New Roman" w:hAnsi="Times New Roman" w:cs="Times New Roman"/>
          <w:sz w:val="28"/>
          <w:szCs w:val="28"/>
          <w:lang w:val="kk-KZ"/>
        </w:rPr>
        <w:t>С</w:t>
      </w:r>
      <w:r w:rsidR="00516632" w:rsidRPr="00B4523F">
        <w:rPr>
          <w:rFonts w:ascii="Times New Roman" w:eastAsia="Times New Roman" w:hAnsi="Times New Roman" w:cs="Times New Roman"/>
          <w:bCs/>
          <w:kern w:val="36"/>
          <w:sz w:val="28"/>
          <w:lang w:val="kk-KZ"/>
        </w:rPr>
        <w:t xml:space="preserve">алалық </w:t>
      </w:r>
      <w:r w:rsidR="006F0E9B" w:rsidRPr="00B4523F">
        <w:rPr>
          <w:rFonts w:ascii="Times New Roman" w:eastAsia="Times New Roman" w:hAnsi="Times New Roman" w:cs="Times New Roman"/>
          <w:bCs/>
          <w:kern w:val="36"/>
          <w:sz w:val="28"/>
          <w:lang w:val="kk-KZ"/>
        </w:rPr>
        <w:t xml:space="preserve">мәтін құрамындағы терминдер </w:t>
      </w:r>
      <w:r w:rsidR="00516632" w:rsidRPr="00B4523F">
        <w:rPr>
          <w:rFonts w:ascii="Times New Roman" w:eastAsia="Times New Roman" w:hAnsi="Times New Roman" w:cs="Times New Roman"/>
          <w:bCs/>
          <w:kern w:val="36"/>
          <w:sz w:val="28"/>
          <w:lang w:val="kk-KZ"/>
        </w:rPr>
        <w:t>қолданысын дамыту</w:t>
      </w:r>
      <w:r w:rsidR="006F0E9B" w:rsidRPr="00B4523F">
        <w:rPr>
          <w:rFonts w:ascii="Times New Roman" w:eastAsia="Times New Roman" w:hAnsi="Times New Roman" w:cs="Times New Roman"/>
          <w:bCs/>
          <w:kern w:val="36"/>
          <w:sz w:val="28"/>
          <w:lang w:val="kk-KZ"/>
        </w:rPr>
        <w:t xml:space="preserve"> оның </w:t>
      </w:r>
      <w:r w:rsidR="00516632" w:rsidRPr="00B4523F">
        <w:rPr>
          <w:rFonts w:ascii="Times New Roman" w:eastAsia="Times New Roman" w:hAnsi="Times New Roman" w:cs="Times New Roman"/>
          <w:bCs/>
          <w:kern w:val="36"/>
          <w:sz w:val="28"/>
          <w:lang w:val="kk-KZ"/>
        </w:rPr>
        <w:t>өзге ті</w:t>
      </w:r>
      <w:r w:rsidR="006F0E9B" w:rsidRPr="00B4523F">
        <w:rPr>
          <w:rFonts w:ascii="Times New Roman" w:eastAsia="Times New Roman" w:hAnsi="Times New Roman" w:cs="Times New Roman"/>
          <w:bCs/>
          <w:kern w:val="36"/>
          <w:sz w:val="28"/>
          <w:lang w:val="kk-KZ"/>
        </w:rPr>
        <w:t>лге аударумен тығыз байланысты болатыны дәйектелді</w:t>
      </w:r>
      <w:r w:rsidR="00516632" w:rsidRPr="00B4523F">
        <w:rPr>
          <w:rFonts w:ascii="Times New Roman" w:eastAsia="Times New Roman" w:hAnsi="Times New Roman" w:cs="Times New Roman"/>
          <w:bCs/>
          <w:kern w:val="36"/>
          <w:sz w:val="28"/>
          <w:lang w:val="kk-KZ"/>
        </w:rPr>
        <w:t>.</w:t>
      </w:r>
    </w:p>
    <w:p w:rsidR="00BF49E5" w:rsidRDefault="00516632" w:rsidP="00BF49E5">
      <w:pPr>
        <w:tabs>
          <w:tab w:val="left" w:pos="0"/>
        </w:tabs>
        <w:suppressAutoHyphens/>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lang w:val="kk-KZ"/>
        </w:rPr>
        <w:t>6. Қазіргі кезде көптілді аударма сөздігін жасауда сала</w:t>
      </w:r>
      <w:r w:rsidR="001327AD" w:rsidRPr="00B4523F">
        <w:rPr>
          <w:rFonts w:ascii="Times New Roman" w:hAnsi="Times New Roman" w:cs="Times New Roman"/>
          <w:sz w:val="28"/>
          <w:szCs w:val="28"/>
          <w:lang w:val="kk-KZ"/>
        </w:rPr>
        <w:t>лық</w:t>
      </w:r>
      <w:r w:rsidRPr="00B4523F">
        <w:rPr>
          <w:rFonts w:ascii="Times New Roman" w:hAnsi="Times New Roman" w:cs="Times New Roman"/>
          <w:sz w:val="28"/>
          <w:szCs w:val="28"/>
          <w:lang w:val="kk-KZ"/>
        </w:rPr>
        <w:t xml:space="preserve"> </w:t>
      </w:r>
      <w:r w:rsidR="001327AD" w:rsidRPr="00B4523F">
        <w:rPr>
          <w:rFonts w:ascii="Times New Roman" w:hAnsi="Times New Roman" w:cs="Times New Roman"/>
          <w:sz w:val="28"/>
          <w:szCs w:val="28"/>
          <w:lang w:val="kk-KZ"/>
        </w:rPr>
        <w:t>лексиканың баламасын</w:t>
      </w:r>
      <w:r w:rsidRPr="00B4523F">
        <w:rPr>
          <w:rFonts w:ascii="Times New Roman" w:hAnsi="Times New Roman" w:cs="Times New Roman"/>
          <w:sz w:val="28"/>
          <w:szCs w:val="28"/>
          <w:lang w:val="kk-KZ"/>
        </w:rPr>
        <w:t xml:space="preserve"> </w:t>
      </w:r>
      <w:r w:rsidR="001327AD" w:rsidRPr="00B4523F">
        <w:rPr>
          <w:rFonts w:ascii="Times New Roman" w:hAnsi="Times New Roman" w:cs="Times New Roman"/>
          <w:sz w:val="28"/>
          <w:szCs w:val="28"/>
          <w:lang w:val="kk-KZ"/>
        </w:rPr>
        <w:t>табу жеткіліксіз</w:t>
      </w:r>
      <w:r w:rsidRPr="00B4523F">
        <w:rPr>
          <w:rFonts w:ascii="Times New Roman" w:hAnsi="Times New Roman" w:cs="Times New Roman"/>
          <w:sz w:val="28"/>
          <w:szCs w:val="28"/>
          <w:lang w:val="kk-KZ"/>
        </w:rPr>
        <w:t xml:space="preserve">. Зерттеу жұмысында түрлі дереккөздерден жинақталған </w:t>
      </w:r>
      <w:r w:rsidRPr="00B4523F">
        <w:rPr>
          <w:rFonts w:ascii="Times New Roman" w:hAnsi="Times New Roman" w:cs="Times New Roman"/>
          <w:i/>
          <w:sz w:val="28"/>
          <w:szCs w:val="28"/>
          <w:lang w:val="kk-KZ"/>
        </w:rPr>
        <w:t>зергерлік лексика мен олардың анықтамасын, жүйе ішіндегі өзара байланысы мен өзге тілдегі баламасын табуда</w:t>
      </w:r>
      <w:r w:rsidRPr="00B4523F">
        <w:rPr>
          <w:rFonts w:ascii="Times New Roman" w:hAnsi="Times New Roman" w:cs="Times New Roman"/>
          <w:sz w:val="28"/>
          <w:szCs w:val="28"/>
          <w:lang w:val="kk-KZ"/>
        </w:rPr>
        <w:t xml:space="preserve"> </w:t>
      </w:r>
      <w:r w:rsidR="00F421C6" w:rsidRPr="00B4523F">
        <w:rPr>
          <w:rFonts w:ascii="Times New Roman" w:hAnsi="Times New Roman" w:cs="Times New Roman"/>
          <w:sz w:val="28"/>
          <w:szCs w:val="28"/>
          <w:lang w:val="kk-KZ"/>
        </w:rPr>
        <w:t>тезаурус жасаудың</w:t>
      </w:r>
      <w:r w:rsidRPr="00B4523F">
        <w:rPr>
          <w:rFonts w:ascii="Times New Roman" w:hAnsi="Times New Roman" w:cs="Times New Roman"/>
          <w:sz w:val="28"/>
          <w:szCs w:val="28"/>
          <w:lang w:val="kk-KZ"/>
        </w:rPr>
        <w:t xml:space="preserve"> тиімді жақтары анықталды. Тезауруст</w:t>
      </w:r>
      <w:r w:rsidR="006D5FC7" w:rsidRPr="00B4523F">
        <w:rPr>
          <w:rFonts w:ascii="Times New Roman" w:hAnsi="Times New Roman" w:cs="Times New Roman"/>
          <w:sz w:val="28"/>
          <w:szCs w:val="28"/>
          <w:lang w:val="kk-KZ"/>
        </w:rPr>
        <w:t>ағы</w:t>
      </w:r>
      <w:r w:rsidRPr="00B4523F">
        <w:rPr>
          <w:rFonts w:ascii="Times New Roman" w:hAnsi="Times New Roman" w:cs="Times New Roman"/>
          <w:sz w:val="28"/>
          <w:szCs w:val="28"/>
          <w:lang w:val="kk-KZ"/>
        </w:rPr>
        <w:t xml:space="preserve"> сөз </w:t>
      </w:r>
      <w:r w:rsidR="006D5FC7" w:rsidRPr="00B4523F">
        <w:rPr>
          <w:rFonts w:ascii="Times New Roman" w:hAnsi="Times New Roman" w:cs="Times New Roman"/>
          <w:sz w:val="28"/>
          <w:szCs w:val="28"/>
          <w:lang w:val="kk-KZ"/>
        </w:rPr>
        <w:t xml:space="preserve">аудармасы, </w:t>
      </w:r>
      <w:r w:rsidRPr="00B4523F">
        <w:rPr>
          <w:rFonts w:ascii="Times New Roman" w:hAnsi="Times New Roman" w:cs="Times New Roman"/>
          <w:sz w:val="28"/>
          <w:szCs w:val="28"/>
          <w:lang w:val="kk-KZ"/>
        </w:rPr>
        <w:t>анықта</w:t>
      </w:r>
      <w:r w:rsidR="006D5FC7" w:rsidRPr="00B4523F">
        <w:rPr>
          <w:rFonts w:ascii="Times New Roman" w:hAnsi="Times New Roman" w:cs="Times New Roman"/>
          <w:sz w:val="28"/>
          <w:szCs w:val="28"/>
          <w:lang w:val="kk-KZ"/>
        </w:rPr>
        <w:t xml:space="preserve">масы, иллюстрациясын беру сияқты </w:t>
      </w:r>
      <w:r w:rsidRPr="00B4523F">
        <w:rPr>
          <w:rFonts w:ascii="Times New Roman" w:hAnsi="Times New Roman" w:cs="Times New Roman"/>
          <w:sz w:val="28"/>
          <w:szCs w:val="28"/>
          <w:lang w:val="kk-KZ"/>
        </w:rPr>
        <w:t>бірнеше қызмет</w:t>
      </w:r>
      <w:r w:rsidR="006D5FC7" w:rsidRPr="00B4523F">
        <w:rPr>
          <w:rFonts w:ascii="Times New Roman" w:hAnsi="Times New Roman" w:cs="Times New Roman"/>
          <w:sz w:val="28"/>
          <w:szCs w:val="28"/>
          <w:lang w:val="kk-KZ"/>
        </w:rPr>
        <w:t xml:space="preserve">ті </w:t>
      </w:r>
      <w:r w:rsidRPr="00B4523F">
        <w:rPr>
          <w:rFonts w:ascii="Times New Roman" w:hAnsi="Times New Roman" w:cs="Times New Roman"/>
          <w:sz w:val="28"/>
          <w:szCs w:val="28"/>
          <w:lang w:val="kk-KZ"/>
        </w:rPr>
        <w:t>атқара отырып, жүйе ішінде семантикалық байланыстарды қамтамасыз етуі оның қарапайым аударма сөздіктерден айырмашылығын көрсетеді.</w:t>
      </w:r>
      <w:r w:rsidRPr="00B4523F">
        <w:rPr>
          <w:rFonts w:ascii="Times New Roman" w:eastAsia="Times New Roman" w:hAnsi="Times New Roman" w:cs="Times New Roman"/>
          <w:sz w:val="28"/>
          <w:szCs w:val="28"/>
          <w:lang w:val="kk-KZ" w:eastAsia="ar-SA"/>
        </w:rPr>
        <w:t xml:space="preserve"> </w:t>
      </w:r>
    </w:p>
    <w:p w:rsidR="00BF49E5" w:rsidRDefault="00BF49E5" w:rsidP="00BF49E5">
      <w:pPr>
        <w:tabs>
          <w:tab w:val="left" w:pos="0"/>
        </w:tabs>
        <w:suppressAutoHyphens/>
        <w:spacing w:after="0" w:line="240" w:lineRule="auto"/>
        <w:ind w:firstLine="709"/>
        <w:jc w:val="both"/>
        <w:rPr>
          <w:rFonts w:ascii="Times New Roman" w:eastAsia="Calibri" w:hAnsi="Times New Roman" w:cs="Times New Roman"/>
          <w:sz w:val="28"/>
          <w:szCs w:val="28"/>
          <w:lang w:val="kk-KZ" w:eastAsia="ar-SA"/>
        </w:rPr>
      </w:pPr>
      <w:r w:rsidRPr="007762AD">
        <w:rPr>
          <w:rFonts w:ascii="Times New Roman" w:eastAsia="Calibri" w:hAnsi="Times New Roman" w:cs="Times New Roman"/>
          <w:sz w:val="28"/>
          <w:szCs w:val="28"/>
          <w:lang w:val="kk-KZ" w:eastAsia="ar-SA"/>
        </w:rPr>
        <w:t>РҒА СБ ЕТ</w:t>
      </w:r>
      <w:r w:rsidRPr="0075265E">
        <w:rPr>
          <w:rFonts w:ascii="Times New Roman" w:eastAsia="Calibri" w:hAnsi="Times New Roman" w:cs="Times New Roman"/>
          <w:sz w:val="28"/>
          <w:szCs w:val="28"/>
          <w:lang w:val="kk-KZ" w:eastAsia="ar-SA"/>
        </w:rPr>
        <w:t xml:space="preserve">И платформасы </w:t>
      </w:r>
      <w:r>
        <w:rPr>
          <w:rFonts w:ascii="Times New Roman" w:eastAsia="Calibri" w:hAnsi="Times New Roman" w:cs="Times New Roman"/>
          <w:sz w:val="28"/>
          <w:szCs w:val="28"/>
          <w:lang w:val="kk-KZ" w:eastAsia="ar-SA"/>
        </w:rPr>
        <w:t xml:space="preserve">негізінде жасалған </w:t>
      </w:r>
      <w:r>
        <w:rPr>
          <w:rFonts w:ascii="Times New Roman" w:hAnsi="Times New Roman" w:cs="Times New Roman"/>
          <w:bCs/>
          <w:sz w:val="28"/>
          <w:szCs w:val="28"/>
          <w:lang w:val="kk-KZ"/>
        </w:rPr>
        <w:t xml:space="preserve">зергерлік сала электронды </w:t>
      </w:r>
      <w:r>
        <w:rPr>
          <w:rFonts w:ascii="Times New Roman" w:hAnsi="Times New Roman" w:cs="Times New Roman"/>
          <w:sz w:val="28"/>
          <w:szCs w:val="28"/>
          <w:lang w:val="kk-KZ"/>
        </w:rPr>
        <w:t>тезаурус</w:t>
      </w:r>
      <w:r w:rsidR="00F26436">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BF49E5">
        <w:rPr>
          <w:rFonts w:ascii="Times New Roman" w:hAnsi="Times New Roman" w:cs="Times New Roman"/>
          <w:sz w:val="28"/>
          <w:szCs w:val="28"/>
          <w:lang w:val="kk-KZ"/>
        </w:rPr>
        <w:t>Jewellery thesaurus</w:t>
      </w:r>
      <w:r>
        <w:rPr>
          <w:rFonts w:ascii="Times New Roman" w:hAnsi="Times New Roman" w:cs="Times New Roman"/>
          <w:sz w:val="28"/>
          <w:szCs w:val="28"/>
          <w:lang w:val="kk-KZ"/>
        </w:rPr>
        <w:t xml:space="preserve">) </w:t>
      </w:r>
      <w:r w:rsidR="00F26436">
        <w:rPr>
          <w:rFonts w:ascii="Times New Roman" w:hAnsi="Times New Roman" w:cs="Times New Roman"/>
          <w:sz w:val="28"/>
          <w:szCs w:val="28"/>
          <w:lang w:val="kk-KZ"/>
        </w:rPr>
        <w:t xml:space="preserve">ресурстар жүйесін тақырыптық классификациялау </w:t>
      </w:r>
      <w:r>
        <w:rPr>
          <w:rFonts w:ascii="Times New Roman" w:hAnsi="Times New Roman" w:cs="Times New Roman"/>
          <w:sz w:val="28"/>
          <w:szCs w:val="28"/>
          <w:lang w:val="kk-KZ"/>
        </w:rPr>
        <w:t xml:space="preserve">фасеттік классификацияға құрылды. Тезаурус-сөздік бойынша типтік, семантикалық қатынастар арқылы терминдерді нақты белгілеріне қарай топтап жүйеленді. </w:t>
      </w:r>
    </w:p>
    <w:p w:rsidR="00516632" w:rsidRPr="00B4523F" w:rsidRDefault="00516632" w:rsidP="00516632">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Зерттеу </w:t>
      </w:r>
      <w:r w:rsidR="006D5FC7" w:rsidRPr="00B4523F">
        <w:rPr>
          <w:rFonts w:ascii="Times New Roman" w:hAnsi="Times New Roman" w:cs="Times New Roman"/>
          <w:sz w:val="28"/>
          <w:szCs w:val="28"/>
          <w:lang w:val="kk-KZ"/>
        </w:rPr>
        <w:t xml:space="preserve">жұмысының </w:t>
      </w:r>
      <w:r w:rsidRPr="00B4523F">
        <w:rPr>
          <w:rFonts w:ascii="Times New Roman" w:hAnsi="Times New Roman" w:cs="Times New Roman"/>
          <w:sz w:val="28"/>
          <w:szCs w:val="28"/>
          <w:lang w:val="kk-KZ"/>
        </w:rPr>
        <w:t>нәтижесі</w:t>
      </w:r>
      <w:r w:rsidR="006D5FC7" w:rsidRPr="00B4523F">
        <w:rPr>
          <w:rFonts w:ascii="Times New Roman" w:hAnsi="Times New Roman" w:cs="Times New Roman"/>
          <w:sz w:val="28"/>
          <w:szCs w:val="28"/>
          <w:lang w:val="kk-KZ"/>
        </w:rPr>
        <w:t xml:space="preserve">нде </w:t>
      </w:r>
      <w:r w:rsidRPr="00B4523F">
        <w:rPr>
          <w:rFonts w:ascii="Times New Roman" w:hAnsi="Times New Roman" w:cs="Times New Roman"/>
          <w:sz w:val="28"/>
          <w:szCs w:val="28"/>
          <w:lang w:val="kk-KZ"/>
        </w:rPr>
        <w:t xml:space="preserve">құрастырылған көптілді электронды </w:t>
      </w:r>
      <w:r w:rsidR="006D5FC7" w:rsidRPr="00B4523F">
        <w:rPr>
          <w:rFonts w:ascii="Times New Roman" w:hAnsi="Times New Roman" w:cs="Times New Roman"/>
          <w:sz w:val="28"/>
          <w:szCs w:val="28"/>
          <w:lang w:val="kk-KZ"/>
        </w:rPr>
        <w:t>сөздік-тезауруста</w:t>
      </w:r>
      <w:r w:rsidRPr="00B4523F">
        <w:rPr>
          <w:rFonts w:ascii="Times New Roman" w:hAnsi="Times New Roman" w:cs="Times New Roman"/>
          <w:sz w:val="28"/>
          <w:szCs w:val="28"/>
          <w:lang w:val="kk-KZ"/>
        </w:rPr>
        <w:t xml:space="preserve"> </w:t>
      </w:r>
      <w:r w:rsidR="006D5FC7" w:rsidRPr="00B4523F">
        <w:rPr>
          <w:rFonts w:ascii="Times New Roman" w:hAnsi="Times New Roman" w:cs="Times New Roman"/>
          <w:sz w:val="28"/>
          <w:szCs w:val="28"/>
          <w:lang w:val="kk-KZ"/>
        </w:rPr>
        <w:t xml:space="preserve">зергерлік сала лексикасының </w:t>
      </w:r>
      <w:r w:rsidRPr="00B4523F">
        <w:rPr>
          <w:rFonts w:ascii="Times New Roman" w:hAnsi="Times New Roman" w:cs="Times New Roman"/>
          <w:sz w:val="28"/>
          <w:szCs w:val="28"/>
          <w:lang w:val="kk-KZ"/>
        </w:rPr>
        <w:t>қазақ</w:t>
      </w:r>
      <w:r w:rsidR="006D5FC7" w:rsidRPr="00B4523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орыс және ағылшын тіліндегі </w:t>
      </w:r>
      <w:r w:rsidR="006D5FC7" w:rsidRPr="00B4523F">
        <w:rPr>
          <w:rFonts w:ascii="Times New Roman" w:hAnsi="Times New Roman" w:cs="Times New Roman"/>
          <w:sz w:val="28"/>
          <w:szCs w:val="28"/>
          <w:lang w:val="kk-KZ"/>
        </w:rPr>
        <w:t xml:space="preserve">нұсқасы мен </w:t>
      </w:r>
      <w:r w:rsidRPr="00B4523F">
        <w:rPr>
          <w:rFonts w:ascii="Times New Roman" w:hAnsi="Times New Roman" w:cs="Times New Roman"/>
          <w:sz w:val="28"/>
          <w:szCs w:val="28"/>
          <w:lang w:val="kk-KZ"/>
        </w:rPr>
        <w:t>анықтамасы</w:t>
      </w:r>
      <w:r w:rsidR="006D5FC7" w:rsidRPr="00B4523F">
        <w:rPr>
          <w:rFonts w:ascii="Times New Roman" w:hAnsi="Times New Roman" w:cs="Times New Roman"/>
          <w:sz w:val="28"/>
          <w:szCs w:val="28"/>
          <w:lang w:val="kk-KZ"/>
        </w:rPr>
        <w:t>н беру</w:t>
      </w:r>
      <w:r w:rsidR="001D5D63" w:rsidRPr="00B4523F">
        <w:rPr>
          <w:rFonts w:ascii="Times New Roman" w:hAnsi="Times New Roman" w:cs="Times New Roman"/>
          <w:sz w:val="28"/>
          <w:szCs w:val="28"/>
          <w:lang w:val="kk-KZ"/>
        </w:rPr>
        <w:t xml:space="preserve"> және</w:t>
      </w:r>
      <w:r w:rsidRPr="00B4523F">
        <w:rPr>
          <w:rFonts w:ascii="Times New Roman" w:hAnsi="Times New Roman" w:cs="Times New Roman"/>
          <w:sz w:val="28"/>
          <w:szCs w:val="28"/>
          <w:lang w:val="kk-KZ"/>
        </w:rPr>
        <w:t xml:space="preserve"> ұлттық-мәдени ерекшелігі</w:t>
      </w:r>
      <w:r w:rsidR="006D5FC7" w:rsidRPr="00B4523F">
        <w:rPr>
          <w:rFonts w:ascii="Times New Roman" w:hAnsi="Times New Roman" w:cs="Times New Roman"/>
          <w:sz w:val="28"/>
          <w:szCs w:val="28"/>
          <w:lang w:val="kk-KZ"/>
        </w:rPr>
        <w:t>н көрсету</w:t>
      </w:r>
      <w:r w:rsidRPr="00B4523F">
        <w:rPr>
          <w:rFonts w:ascii="Times New Roman" w:hAnsi="Times New Roman" w:cs="Times New Roman"/>
          <w:sz w:val="28"/>
          <w:szCs w:val="28"/>
          <w:lang w:val="kk-KZ"/>
        </w:rPr>
        <w:t xml:space="preserve"> зергерлік сала</w:t>
      </w:r>
      <w:r w:rsidR="006D5FC7" w:rsidRPr="00B4523F">
        <w:rPr>
          <w:rFonts w:ascii="Times New Roman" w:hAnsi="Times New Roman" w:cs="Times New Roman"/>
          <w:sz w:val="28"/>
          <w:szCs w:val="28"/>
          <w:lang w:val="kk-KZ"/>
        </w:rPr>
        <w:t>ның</w:t>
      </w:r>
      <w:r w:rsidRPr="00B4523F">
        <w:rPr>
          <w:rFonts w:ascii="Times New Roman" w:hAnsi="Times New Roman" w:cs="Times New Roman"/>
          <w:sz w:val="28"/>
          <w:szCs w:val="28"/>
          <w:lang w:val="kk-KZ"/>
        </w:rPr>
        <w:t xml:space="preserve"> жандан</w:t>
      </w:r>
      <w:r w:rsidR="006D5FC7" w:rsidRPr="00B4523F">
        <w:rPr>
          <w:rFonts w:ascii="Times New Roman" w:hAnsi="Times New Roman" w:cs="Times New Roman"/>
          <w:sz w:val="28"/>
          <w:szCs w:val="28"/>
          <w:lang w:val="kk-KZ"/>
        </w:rPr>
        <w:t>уына</w:t>
      </w:r>
      <w:r w:rsidRPr="00B4523F">
        <w:rPr>
          <w:rFonts w:ascii="Times New Roman" w:hAnsi="Times New Roman" w:cs="Times New Roman"/>
          <w:sz w:val="28"/>
          <w:szCs w:val="28"/>
          <w:lang w:val="kk-KZ"/>
        </w:rPr>
        <w:t xml:space="preserve"> зор ықпал етеді</w:t>
      </w:r>
      <w:r w:rsidR="006D5FC7" w:rsidRPr="00B4523F">
        <w:rPr>
          <w:rFonts w:ascii="Times New Roman" w:hAnsi="Times New Roman" w:cs="Times New Roman"/>
          <w:sz w:val="28"/>
          <w:szCs w:val="28"/>
          <w:lang w:val="kk-KZ"/>
        </w:rPr>
        <w:t xml:space="preserve"> және</w:t>
      </w:r>
      <w:r w:rsidRPr="00B4523F">
        <w:rPr>
          <w:rFonts w:ascii="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eastAsia="ar-SA"/>
        </w:rPr>
        <w:t>сала бойынша арнайы лексиканы</w:t>
      </w:r>
      <w:r w:rsidRPr="00B4523F">
        <w:rPr>
          <w:rFonts w:ascii="Times New Roman" w:hAnsi="Times New Roman" w:cs="Times New Roman"/>
          <w:sz w:val="28"/>
          <w:szCs w:val="28"/>
          <w:lang w:val="kk-KZ"/>
        </w:rPr>
        <w:t xml:space="preserve"> жаңа деңгейде зерделеуге мүмкіндік береді.</w:t>
      </w:r>
    </w:p>
    <w:p w:rsidR="002C5EF6" w:rsidRPr="00B4523F" w:rsidRDefault="002C5EF6" w:rsidP="004C75CC">
      <w:pPr>
        <w:spacing w:after="0" w:line="240" w:lineRule="auto"/>
        <w:ind w:firstLine="709"/>
        <w:jc w:val="both"/>
        <w:rPr>
          <w:rFonts w:ascii="Times New Roman" w:hAnsi="Times New Roman" w:cs="Times New Roman"/>
          <w:b/>
          <w:sz w:val="28"/>
          <w:szCs w:val="28"/>
          <w:lang w:val="kk-KZ"/>
        </w:rPr>
      </w:pPr>
    </w:p>
    <w:p w:rsidR="004B0EE4" w:rsidRPr="00B4523F" w:rsidRDefault="004B0EE4" w:rsidP="00B4444B">
      <w:pPr>
        <w:spacing w:after="0" w:line="240" w:lineRule="auto"/>
        <w:ind w:firstLine="709"/>
        <w:jc w:val="both"/>
        <w:rPr>
          <w:rFonts w:ascii="Times New Roman" w:hAnsi="Times New Roman" w:cs="Times New Roman"/>
          <w:b/>
          <w:sz w:val="28"/>
          <w:szCs w:val="28"/>
          <w:lang w:val="kk-KZ"/>
        </w:rPr>
      </w:pPr>
    </w:p>
    <w:p w:rsidR="004B0EE4" w:rsidRDefault="004B0EE4"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C47B3C" w:rsidRDefault="00C47B3C" w:rsidP="00B4444B">
      <w:pPr>
        <w:spacing w:after="0" w:line="240" w:lineRule="auto"/>
        <w:ind w:firstLine="709"/>
        <w:jc w:val="both"/>
        <w:rPr>
          <w:rFonts w:ascii="Times New Roman" w:hAnsi="Times New Roman" w:cs="Times New Roman"/>
          <w:b/>
          <w:sz w:val="28"/>
          <w:szCs w:val="28"/>
          <w:lang w:val="kk-KZ"/>
        </w:rPr>
      </w:pPr>
    </w:p>
    <w:p w:rsidR="00B23108" w:rsidRDefault="00B23108" w:rsidP="00B4444B">
      <w:pPr>
        <w:spacing w:after="0" w:line="240" w:lineRule="auto"/>
        <w:ind w:firstLine="709"/>
        <w:jc w:val="both"/>
        <w:rPr>
          <w:rFonts w:ascii="Times New Roman" w:hAnsi="Times New Roman" w:cs="Times New Roman"/>
          <w:b/>
          <w:sz w:val="28"/>
          <w:szCs w:val="28"/>
          <w:lang w:val="kk-KZ"/>
        </w:rPr>
      </w:pPr>
    </w:p>
    <w:p w:rsidR="00B23108" w:rsidRDefault="00B23108" w:rsidP="00B4444B">
      <w:pPr>
        <w:spacing w:after="0" w:line="240" w:lineRule="auto"/>
        <w:ind w:firstLine="709"/>
        <w:jc w:val="both"/>
        <w:rPr>
          <w:rFonts w:ascii="Times New Roman" w:hAnsi="Times New Roman" w:cs="Times New Roman"/>
          <w:b/>
          <w:sz w:val="28"/>
          <w:szCs w:val="28"/>
          <w:lang w:val="kk-KZ"/>
        </w:rPr>
      </w:pPr>
    </w:p>
    <w:p w:rsidR="008B7D31" w:rsidRPr="00B4523F" w:rsidRDefault="00C47B3C" w:rsidP="001E4D9B">
      <w:pPr>
        <w:spacing w:after="0" w:line="240" w:lineRule="auto"/>
        <w:jc w:val="center"/>
        <w:rPr>
          <w:rFonts w:ascii="Times New Roman" w:hAnsi="Times New Roman" w:cs="Times New Roman"/>
          <w:b/>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rsidR="00C47B3C" w:rsidRDefault="00C47B3C" w:rsidP="008B7D31">
      <w:pPr>
        <w:spacing w:after="0" w:line="240" w:lineRule="auto"/>
        <w:ind w:firstLine="709"/>
        <w:jc w:val="both"/>
        <w:rPr>
          <w:rFonts w:ascii="Times New Roman" w:hAnsi="Times New Roman" w:cs="Times New Roman"/>
          <w:sz w:val="28"/>
          <w:szCs w:val="28"/>
          <w:lang w:val="kk-KZ"/>
        </w:rPr>
      </w:pPr>
    </w:p>
    <w:p w:rsidR="008B7D31" w:rsidRPr="00B4523F" w:rsidRDefault="008B7D31" w:rsidP="008B7D31">
      <w:pPr>
        <w:spacing w:after="0" w:line="240" w:lineRule="auto"/>
        <w:ind w:firstLine="709"/>
        <w:jc w:val="both"/>
        <w:rPr>
          <w:rStyle w:val="markedcontent"/>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1 </w:t>
      </w:r>
      <w:r w:rsidRPr="00B4523F">
        <w:rPr>
          <w:rStyle w:val="markedcontent"/>
          <w:rFonts w:ascii="Times New Roman" w:hAnsi="Times New Roman" w:cs="Times New Roman"/>
          <w:sz w:val="28"/>
          <w:szCs w:val="28"/>
          <w:lang w:val="kk-KZ"/>
        </w:rPr>
        <w:t>Швейцер</w:t>
      </w:r>
      <w:r w:rsidR="007E31A2">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А.Д. Теория перевода</w:t>
      </w:r>
      <w:r w:rsidR="007E31A2">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статус, проблемы, аспекты</w:t>
      </w:r>
      <w:r w:rsidR="007E31A2">
        <w:rPr>
          <w:rStyle w:val="markedcontent"/>
          <w:rFonts w:ascii="Times New Roman" w:hAnsi="Times New Roman" w:cs="Times New Roman"/>
          <w:sz w:val="28"/>
          <w:szCs w:val="28"/>
          <w:lang w:val="kk-KZ"/>
        </w:rPr>
        <w:t xml:space="preserve"> / пер. с англ</w:t>
      </w:r>
      <w:r w:rsidRPr="00B4523F">
        <w:rPr>
          <w:rStyle w:val="markedcontent"/>
          <w:rFonts w:ascii="Times New Roman" w:hAnsi="Times New Roman" w:cs="Times New Roman"/>
          <w:sz w:val="28"/>
          <w:szCs w:val="28"/>
          <w:lang w:val="kk-KZ"/>
        </w:rPr>
        <w:t xml:space="preserve">. </w:t>
      </w:r>
      <w:r w:rsidR="001E4D9B">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М., 1988.</w:t>
      </w:r>
      <w:r w:rsidRPr="00B4523F">
        <w:rPr>
          <w:rStyle w:val="markedcontent"/>
          <w:rFonts w:ascii="Times New Roman" w:hAnsi="Times New Roman" w:cs="Times New Roman"/>
          <w:sz w:val="28"/>
          <w:szCs w:val="28"/>
        </w:rPr>
        <w:t xml:space="preserve"> </w:t>
      </w:r>
      <w:r w:rsidR="007E31A2">
        <w:rPr>
          <w:rStyle w:val="markedcontent"/>
          <w:rFonts w:ascii="Times New Roman" w:hAnsi="Times New Roman" w:cs="Times New Roman"/>
          <w:sz w:val="28"/>
          <w:szCs w:val="28"/>
          <w:lang w:val="kk-KZ"/>
        </w:rPr>
        <w:t>– 214 с.</w:t>
      </w:r>
    </w:p>
    <w:p w:rsidR="008B7D31" w:rsidRPr="00B4523F" w:rsidRDefault="008B7D31" w:rsidP="008B7D31">
      <w:pPr>
        <w:spacing w:after="0" w:line="240" w:lineRule="auto"/>
        <w:ind w:firstLine="709"/>
        <w:jc w:val="both"/>
        <w:outlineLvl w:val="0"/>
        <w:rPr>
          <w:rFonts w:ascii="Times New Roman" w:hAnsi="Times New Roman" w:cs="Times New Roman"/>
          <w:sz w:val="28"/>
          <w:szCs w:val="28"/>
          <w:lang w:val="kk-KZ"/>
        </w:rPr>
      </w:pPr>
      <w:r w:rsidRPr="00B4523F">
        <w:rPr>
          <w:rStyle w:val="markedcontent"/>
          <w:rFonts w:ascii="Times New Roman" w:hAnsi="Times New Roman" w:cs="Times New Roman"/>
          <w:sz w:val="28"/>
          <w:szCs w:val="28"/>
          <w:lang w:val="kk-KZ"/>
        </w:rPr>
        <w:t xml:space="preserve">2 </w:t>
      </w:r>
      <w:r w:rsidR="007E31A2">
        <w:rPr>
          <w:rFonts w:ascii="Times New Roman" w:hAnsi="Times New Roman" w:cs="Times New Roman"/>
          <w:sz w:val="28"/>
          <w:szCs w:val="28"/>
          <w:lang w:val="kk-KZ"/>
        </w:rPr>
        <w:t xml:space="preserve">Евтеев </w:t>
      </w:r>
      <w:r w:rsidRPr="00B4523F">
        <w:rPr>
          <w:rFonts w:ascii="Times New Roman" w:hAnsi="Times New Roman" w:cs="Times New Roman"/>
          <w:sz w:val="28"/>
          <w:szCs w:val="28"/>
          <w:lang w:val="kk-KZ"/>
        </w:rPr>
        <w:t>С.В. Интеркультура и перевод // Ментальность. Коммуникация. Перевод</w:t>
      </w:r>
      <w:r w:rsidR="007E31A2">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7E31A2" w:rsidRPr="00B4523F">
        <w:rPr>
          <w:rFonts w:ascii="Times New Roman" w:hAnsi="Times New Roman" w:cs="Times New Roman"/>
          <w:sz w:val="28"/>
          <w:szCs w:val="28"/>
          <w:lang w:val="kk-KZ"/>
        </w:rPr>
        <w:t>сб</w:t>
      </w:r>
      <w:r w:rsidRPr="00B4523F">
        <w:rPr>
          <w:rFonts w:ascii="Times New Roman" w:hAnsi="Times New Roman" w:cs="Times New Roman"/>
          <w:sz w:val="28"/>
          <w:szCs w:val="28"/>
          <w:lang w:val="kk-KZ"/>
        </w:rPr>
        <w:t>. ст</w:t>
      </w:r>
      <w:r w:rsidR="007E31A2">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памяти Ф.М. Березина (1931</w:t>
      </w:r>
      <w:r w:rsidRPr="007E31A2">
        <w:rPr>
          <w:rFonts w:ascii="Times New Roman" w:hAnsi="Times New Roman" w:cs="Times New Roman"/>
          <w:sz w:val="28"/>
          <w:szCs w:val="28"/>
          <w:lang w:val="kk-KZ"/>
        </w:rPr>
        <w:t>-</w:t>
      </w:r>
      <w:r w:rsidRPr="00B4523F">
        <w:rPr>
          <w:rFonts w:ascii="Times New Roman" w:hAnsi="Times New Roman" w:cs="Times New Roman"/>
          <w:sz w:val="28"/>
          <w:szCs w:val="28"/>
          <w:lang w:val="kk-KZ"/>
        </w:rPr>
        <w:t>2003). – М</w:t>
      </w:r>
      <w:r w:rsidR="007E31A2">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2008. –</w:t>
      </w:r>
      <w:r w:rsidR="007E31A2">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 51-64.</w:t>
      </w:r>
    </w:p>
    <w:p w:rsidR="008B7D31" w:rsidRPr="00B4523F" w:rsidRDefault="007E31A2" w:rsidP="008B7D31">
      <w:pPr>
        <w:pStyle w:val="a4"/>
        <w:spacing w:before="0" w:beforeAutospacing="0" w:after="0" w:afterAutospacing="0"/>
        <w:ind w:firstLine="709"/>
        <w:jc w:val="both"/>
        <w:rPr>
          <w:sz w:val="28"/>
          <w:szCs w:val="28"/>
          <w:lang w:val="kk-KZ"/>
        </w:rPr>
      </w:pPr>
      <w:r>
        <w:rPr>
          <w:sz w:val="28"/>
          <w:szCs w:val="28"/>
          <w:lang w:val="kk-KZ"/>
        </w:rPr>
        <w:t xml:space="preserve">3 Жұмабекова </w:t>
      </w:r>
      <w:r w:rsidR="008B7D31" w:rsidRPr="00B4523F">
        <w:rPr>
          <w:sz w:val="28"/>
          <w:szCs w:val="28"/>
          <w:lang w:val="kk-KZ"/>
        </w:rPr>
        <w:t>А.Қ. Аударматанудың негіздері: оқу-әдістем</w:t>
      </w:r>
      <w:r>
        <w:rPr>
          <w:sz w:val="28"/>
          <w:szCs w:val="28"/>
          <w:lang w:val="kk-KZ"/>
        </w:rPr>
        <w:t>.</w:t>
      </w:r>
      <w:r w:rsidR="008B7D31" w:rsidRPr="00B4523F">
        <w:rPr>
          <w:sz w:val="28"/>
          <w:szCs w:val="28"/>
          <w:lang w:val="kk-KZ"/>
        </w:rPr>
        <w:t xml:space="preserve"> құр. – Алматы</w:t>
      </w:r>
      <w:r>
        <w:rPr>
          <w:sz w:val="28"/>
          <w:szCs w:val="28"/>
          <w:lang w:val="kk-KZ"/>
        </w:rPr>
        <w:t xml:space="preserve">, </w:t>
      </w:r>
      <w:r w:rsidR="008B7D31" w:rsidRPr="00B4523F">
        <w:rPr>
          <w:sz w:val="28"/>
          <w:szCs w:val="28"/>
          <w:lang w:val="kk-KZ"/>
        </w:rPr>
        <w:t xml:space="preserve">2012. – 296 б. </w:t>
      </w:r>
    </w:p>
    <w:p w:rsidR="008B7D31" w:rsidRPr="00B4523F" w:rsidRDefault="008B7D31" w:rsidP="008B7D31">
      <w:pPr>
        <w:spacing w:after="0" w:line="240" w:lineRule="auto"/>
        <w:ind w:firstLine="709"/>
        <w:jc w:val="both"/>
        <w:rPr>
          <w:rFonts w:ascii="Times New Roman" w:hAnsi="Times New Roman" w:cs="Times New Roman"/>
          <w:sz w:val="28"/>
          <w:szCs w:val="28"/>
        </w:rPr>
      </w:pPr>
      <w:r w:rsidRPr="00B4523F">
        <w:rPr>
          <w:rFonts w:ascii="Times New Roman" w:hAnsi="Times New Roman" w:cs="Times New Roman"/>
          <w:sz w:val="28"/>
          <w:szCs w:val="28"/>
        </w:rPr>
        <w:t xml:space="preserve">4 </w:t>
      </w:r>
      <w:r w:rsidRPr="00B4523F">
        <w:rPr>
          <w:rFonts w:ascii="Times New Roman" w:hAnsi="Times New Roman" w:cs="Times New Roman"/>
          <w:sz w:val="28"/>
          <w:szCs w:val="28"/>
          <w:lang w:val="kk-KZ"/>
        </w:rPr>
        <w:t>Белоглазова</w:t>
      </w:r>
      <w:r w:rsidR="007E31A2">
        <w:rPr>
          <w:rFonts w:ascii="Times New Roman" w:hAnsi="Times New Roman" w:cs="Times New Roman"/>
          <w:sz w:val="28"/>
          <w:szCs w:val="28"/>
          <w:lang w:val="kk-KZ"/>
        </w:rPr>
        <w:t xml:space="preserve"> Е.В. </w:t>
      </w:r>
      <w:r w:rsidRPr="00B4523F">
        <w:rPr>
          <w:rFonts w:ascii="Times New Roman" w:hAnsi="Times New Roman" w:cs="Times New Roman"/>
          <w:sz w:val="28"/>
          <w:szCs w:val="28"/>
          <w:lang w:val="kk-KZ"/>
        </w:rPr>
        <w:t xml:space="preserve">Перевод поэтических интекстов в научном культурологическом дискурсе // Известия РГПУ им. </w:t>
      </w:r>
      <w:r w:rsidR="007E31A2">
        <w:rPr>
          <w:rFonts w:ascii="Times New Roman" w:hAnsi="Times New Roman" w:cs="Times New Roman"/>
          <w:sz w:val="28"/>
          <w:szCs w:val="28"/>
        </w:rPr>
        <w:t>А.</w:t>
      </w:r>
      <w:r w:rsidRPr="00B4523F">
        <w:rPr>
          <w:rFonts w:ascii="Times New Roman" w:hAnsi="Times New Roman" w:cs="Times New Roman"/>
          <w:sz w:val="28"/>
          <w:szCs w:val="28"/>
        </w:rPr>
        <w:t xml:space="preserve">И. Герцена. </w:t>
      </w:r>
      <w:r w:rsidR="007E31A2">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2019. </w:t>
      </w:r>
      <w:r w:rsidR="007E31A2">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№192. </w:t>
      </w:r>
      <w:r w:rsidR="007E31A2">
        <w:rPr>
          <w:rFonts w:ascii="Times New Roman" w:hAnsi="Times New Roman" w:cs="Times New Roman"/>
          <w:sz w:val="28"/>
          <w:szCs w:val="28"/>
          <w:lang w:val="kk-KZ"/>
        </w:rPr>
        <w:t>– С. 60-67.</w:t>
      </w:r>
    </w:p>
    <w:p w:rsidR="008B7D31" w:rsidRPr="00B4523F" w:rsidRDefault="008B7D31" w:rsidP="008B7D31">
      <w:pPr>
        <w:spacing w:after="0" w:line="240" w:lineRule="auto"/>
        <w:ind w:firstLine="709"/>
        <w:jc w:val="both"/>
        <w:rPr>
          <w:rFonts w:ascii="Times New Roman" w:hAnsi="Times New Roman" w:cs="Times New Roman"/>
          <w:sz w:val="28"/>
          <w:szCs w:val="28"/>
        </w:rPr>
      </w:pPr>
      <w:r w:rsidRPr="00B4523F">
        <w:rPr>
          <w:rFonts w:ascii="Times New Roman" w:hAnsi="Times New Roman" w:cs="Times New Roman"/>
          <w:sz w:val="28"/>
          <w:szCs w:val="28"/>
        </w:rPr>
        <w:t xml:space="preserve">5 </w:t>
      </w:r>
      <w:r w:rsidRPr="00B4523F">
        <w:rPr>
          <w:rFonts w:ascii="Times New Roman" w:hAnsi="Times New Roman" w:cs="Times New Roman"/>
          <w:sz w:val="28"/>
          <w:szCs w:val="28"/>
          <w:lang w:val="kk-KZ"/>
        </w:rPr>
        <w:t xml:space="preserve">Тимко Н.В. Фактор «культура» в переводе. </w:t>
      </w:r>
      <w:r w:rsidRPr="00B4523F">
        <w:rPr>
          <w:rFonts w:ascii="Times New Roman" w:hAnsi="Times New Roman" w:cs="Times New Roman"/>
          <w:sz w:val="28"/>
          <w:szCs w:val="28"/>
        </w:rPr>
        <w:t>–</w:t>
      </w:r>
      <w:r w:rsidRPr="00B4523F">
        <w:rPr>
          <w:rFonts w:ascii="Times New Roman" w:hAnsi="Times New Roman" w:cs="Times New Roman"/>
          <w:sz w:val="28"/>
          <w:szCs w:val="28"/>
          <w:lang w:val="kk-KZ"/>
        </w:rPr>
        <w:t xml:space="preserve"> </w:t>
      </w:r>
      <w:r w:rsidR="007E31A2">
        <w:rPr>
          <w:rFonts w:ascii="Times New Roman" w:hAnsi="Times New Roman" w:cs="Times New Roman"/>
          <w:sz w:val="28"/>
          <w:szCs w:val="28"/>
          <w:lang w:val="kk-KZ"/>
        </w:rPr>
        <w:t xml:space="preserve">Изд. </w:t>
      </w:r>
      <w:r w:rsidRPr="00B4523F">
        <w:rPr>
          <w:rFonts w:ascii="Times New Roman" w:hAnsi="Times New Roman" w:cs="Times New Roman"/>
          <w:sz w:val="28"/>
          <w:szCs w:val="28"/>
          <w:lang w:val="kk-KZ"/>
        </w:rPr>
        <w:t xml:space="preserve">2-е, доп. – Курск: Курск. гос. ун-т, 2007. </w:t>
      </w:r>
      <w:r w:rsidRPr="00B4523F">
        <w:rPr>
          <w:rFonts w:ascii="Times New Roman" w:hAnsi="Times New Roman" w:cs="Times New Roman"/>
          <w:sz w:val="28"/>
          <w:szCs w:val="28"/>
        </w:rPr>
        <w:t>–</w:t>
      </w:r>
      <w:r w:rsidRPr="00B4523F">
        <w:rPr>
          <w:rFonts w:ascii="Times New Roman" w:hAnsi="Times New Roman" w:cs="Times New Roman"/>
          <w:sz w:val="28"/>
          <w:szCs w:val="28"/>
          <w:lang w:val="kk-KZ"/>
        </w:rPr>
        <w:t xml:space="preserve"> 154 с.</w:t>
      </w:r>
    </w:p>
    <w:p w:rsidR="008B7D31" w:rsidRPr="00B4523F" w:rsidRDefault="008B7D31" w:rsidP="008B7D31">
      <w:pPr>
        <w:spacing w:after="0" w:line="240" w:lineRule="auto"/>
        <w:ind w:firstLine="709"/>
        <w:jc w:val="both"/>
        <w:rPr>
          <w:rStyle w:val="tlid-translation"/>
          <w:rFonts w:ascii="Times New Roman" w:hAnsi="Times New Roman" w:cs="Times New Roman"/>
          <w:sz w:val="28"/>
          <w:szCs w:val="28"/>
        </w:rPr>
      </w:pPr>
      <w:r w:rsidRPr="00B4523F">
        <w:rPr>
          <w:rFonts w:ascii="Times New Roman" w:hAnsi="Times New Roman" w:cs="Times New Roman"/>
          <w:sz w:val="28"/>
          <w:szCs w:val="28"/>
        </w:rPr>
        <w:t xml:space="preserve">6 </w:t>
      </w:r>
      <w:r w:rsidRPr="00B4523F">
        <w:rPr>
          <w:rStyle w:val="tlid-translation"/>
          <w:rFonts w:ascii="Times New Roman" w:hAnsi="Times New Roman" w:cs="Times New Roman"/>
          <w:sz w:val="28"/>
          <w:szCs w:val="28"/>
          <w:lang w:val="kk-KZ"/>
        </w:rPr>
        <w:t>Виноградов В. С. Введение в переводоведение</w:t>
      </w:r>
      <w:r w:rsidR="007E31A2">
        <w:rPr>
          <w:rStyle w:val="tlid-translation"/>
          <w:rFonts w:ascii="Times New Roman" w:hAnsi="Times New Roman" w:cs="Times New Roman"/>
          <w:sz w:val="28"/>
          <w:szCs w:val="28"/>
          <w:lang w:val="kk-KZ"/>
        </w:rPr>
        <w:t xml:space="preserve">: </w:t>
      </w:r>
      <w:r w:rsidRPr="00B4523F">
        <w:rPr>
          <w:rStyle w:val="tlid-translation"/>
          <w:rFonts w:ascii="Times New Roman" w:hAnsi="Times New Roman" w:cs="Times New Roman"/>
          <w:sz w:val="28"/>
          <w:szCs w:val="28"/>
          <w:lang w:val="kk-KZ"/>
        </w:rPr>
        <w:t xml:space="preserve">общие и лексические вопросы. </w:t>
      </w:r>
      <w:r w:rsidRPr="00B4523F">
        <w:rPr>
          <w:rFonts w:ascii="Times New Roman" w:hAnsi="Times New Roman" w:cs="Times New Roman"/>
          <w:sz w:val="28"/>
          <w:szCs w:val="28"/>
        </w:rPr>
        <w:t>–</w:t>
      </w:r>
      <w:r w:rsidRPr="00B4523F">
        <w:rPr>
          <w:rStyle w:val="tlid-translation"/>
          <w:rFonts w:ascii="Times New Roman" w:hAnsi="Times New Roman" w:cs="Times New Roman"/>
          <w:sz w:val="28"/>
          <w:szCs w:val="28"/>
          <w:lang w:val="kk-KZ"/>
        </w:rPr>
        <w:t xml:space="preserve"> М.</w:t>
      </w:r>
      <w:r w:rsidR="007E31A2">
        <w:rPr>
          <w:rStyle w:val="tlid-translation"/>
          <w:rFonts w:ascii="Times New Roman" w:hAnsi="Times New Roman" w:cs="Times New Roman"/>
          <w:sz w:val="28"/>
          <w:szCs w:val="28"/>
          <w:lang w:val="kk-KZ"/>
        </w:rPr>
        <w:t>,</w:t>
      </w:r>
      <w:r w:rsidRPr="00B4523F">
        <w:rPr>
          <w:rStyle w:val="tlid-translation"/>
          <w:rFonts w:ascii="Times New Roman" w:hAnsi="Times New Roman" w:cs="Times New Roman"/>
          <w:sz w:val="28"/>
          <w:szCs w:val="28"/>
          <w:lang w:val="kk-KZ"/>
        </w:rPr>
        <w:t xml:space="preserve"> 2001, </w:t>
      </w:r>
      <w:r w:rsidRPr="00B4523F">
        <w:rPr>
          <w:rFonts w:ascii="Times New Roman" w:hAnsi="Times New Roman" w:cs="Times New Roman"/>
          <w:sz w:val="28"/>
          <w:szCs w:val="28"/>
        </w:rPr>
        <w:t>–</w:t>
      </w:r>
      <w:r w:rsidRPr="00B4523F">
        <w:rPr>
          <w:rStyle w:val="tlid-translation"/>
          <w:rFonts w:ascii="Times New Roman" w:hAnsi="Times New Roman" w:cs="Times New Roman"/>
          <w:sz w:val="28"/>
          <w:szCs w:val="28"/>
          <w:lang w:val="kk-KZ"/>
        </w:rPr>
        <w:t xml:space="preserve"> 224 с.</w:t>
      </w:r>
    </w:p>
    <w:p w:rsidR="008B7D31" w:rsidRPr="00E54B05" w:rsidRDefault="008B7D31" w:rsidP="008B7D31">
      <w:pPr>
        <w:spacing w:after="0" w:line="240" w:lineRule="auto"/>
        <w:ind w:firstLine="709"/>
        <w:jc w:val="both"/>
        <w:rPr>
          <w:rFonts w:ascii="Times New Roman" w:hAnsi="Times New Roman" w:cs="Times New Roman"/>
          <w:sz w:val="28"/>
          <w:szCs w:val="28"/>
          <w:lang w:val="kk-KZ"/>
        </w:rPr>
      </w:pPr>
      <w:r w:rsidRPr="00B4523F">
        <w:rPr>
          <w:rStyle w:val="tlid-translation"/>
          <w:rFonts w:ascii="Times New Roman" w:hAnsi="Times New Roman" w:cs="Times New Roman"/>
          <w:sz w:val="28"/>
          <w:szCs w:val="28"/>
          <w:lang w:val="en-US"/>
        </w:rPr>
        <w:t xml:space="preserve">7 </w:t>
      </w:r>
      <w:r w:rsidR="00E54B05" w:rsidRPr="00B4523F">
        <w:rPr>
          <w:rFonts w:ascii="Times New Roman" w:hAnsi="Times New Roman" w:cs="Times New Roman"/>
          <w:sz w:val="28"/>
          <w:szCs w:val="28"/>
          <w:lang w:val="en-US"/>
        </w:rPr>
        <w:t>Clifford J</w:t>
      </w:r>
      <w:r w:rsidR="00E54B05">
        <w:rPr>
          <w:rFonts w:ascii="Times New Roman" w:hAnsi="Times New Roman" w:cs="Times New Roman"/>
          <w:sz w:val="28"/>
          <w:szCs w:val="28"/>
          <w:lang w:val="kk-KZ"/>
        </w:rPr>
        <w:t>.,</w:t>
      </w:r>
      <w:r w:rsidR="00E54B05" w:rsidRPr="00B4523F">
        <w:rPr>
          <w:rFonts w:ascii="Times New Roman" w:hAnsi="Times New Roman" w:cs="Times New Roman"/>
          <w:sz w:val="28"/>
          <w:szCs w:val="28"/>
          <w:lang w:val="en-US"/>
        </w:rPr>
        <w:t xml:space="preserve"> Marcus</w:t>
      </w:r>
      <w:r w:rsidR="00E54B05" w:rsidRPr="00E54B05">
        <w:rPr>
          <w:rFonts w:ascii="Times New Roman" w:hAnsi="Times New Roman" w:cs="Times New Roman"/>
          <w:sz w:val="28"/>
          <w:szCs w:val="28"/>
          <w:lang w:val="en-US"/>
        </w:rPr>
        <w:t xml:space="preserve"> </w:t>
      </w:r>
      <w:r w:rsidR="00E54B05" w:rsidRPr="00B4523F">
        <w:rPr>
          <w:rFonts w:ascii="Times New Roman" w:hAnsi="Times New Roman" w:cs="Times New Roman"/>
          <w:sz w:val="28"/>
          <w:szCs w:val="28"/>
          <w:lang w:val="en-US"/>
        </w:rPr>
        <w:t>G</w:t>
      </w:r>
      <w:r w:rsidR="00E54B05">
        <w:rPr>
          <w:rFonts w:ascii="Times New Roman" w:hAnsi="Times New Roman" w:cs="Times New Roman"/>
          <w:sz w:val="28"/>
          <w:szCs w:val="28"/>
          <w:lang w:val="kk-KZ"/>
        </w:rPr>
        <w:t>.</w:t>
      </w:r>
      <w:r w:rsidR="00E54B05" w:rsidRPr="00B4523F">
        <w:rPr>
          <w:rFonts w:ascii="Times New Roman" w:hAnsi="Times New Roman" w:cs="Times New Roman"/>
          <w:sz w:val="28"/>
          <w:szCs w:val="28"/>
          <w:lang w:val="en-US"/>
        </w:rPr>
        <w:t>E.</w:t>
      </w:r>
      <w:r w:rsidR="00E54B05">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Writing Culture</w:t>
      </w:r>
      <w:r w:rsidR="00A674D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A674DD" w:rsidRPr="00B4523F">
        <w:rPr>
          <w:rFonts w:ascii="Times New Roman" w:hAnsi="Times New Roman" w:cs="Times New Roman"/>
          <w:sz w:val="28"/>
          <w:szCs w:val="28"/>
          <w:lang w:val="en-US"/>
        </w:rPr>
        <w:t xml:space="preserve">the </w:t>
      </w:r>
      <w:r w:rsidRPr="00B4523F">
        <w:rPr>
          <w:rFonts w:ascii="Times New Roman" w:hAnsi="Times New Roman" w:cs="Times New Roman"/>
          <w:sz w:val="28"/>
          <w:szCs w:val="28"/>
          <w:lang w:val="en-US"/>
        </w:rPr>
        <w:t>Poetics and Politics of Ethnography</w:t>
      </w:r>
      <w:r w:rsidR="00E54B05">
        <w:rPr>
          <w:rFonts w:ascii="Times New Roman" w:hAnsi="Times New Roman" w:cs="Times New Roman"/>
          <w:sz w:val="28"/>
          <w:szCs w:val="28"/>
          <w:lang w:val="kk-KZ"/>
        </w:rPr>
        <w:t>:</w:t>
      </w:r>
      <w:r w:rsidRPr="00B4523F">
        <w:rPr>
          <w:rFonts w:ascii="Times New Roman" w:hAnsi="Times New Roman" w:cs="Times New Roman"/>
          <w:sz w:val="28"/>
          <w:szCs w:val="28"/>
          <w:lang w:val="en-US"/>
        </w:rPr>
        <w:t xml:space="preserve"> A School of American Research</w:t>
      </w:r>
      <w:r>
        <w:rPr>
          <w:rFonts w:ascii="Times New Roman" w:hAnsi="Times New Roman" w:cs="Times New Roman"/>
          <w:sz w:val="28"/>
          <w:szCs w:val="28"/>
          <w:lang w:val="en-US"/>
        </w:rPr>
        <w:t xml:space="preserve"> Advanced Seminar. </w:t>
      </w:r>
      <w:r w:rsidR="00E54B05">
        <w:rPr>
          <w:rFonts w:ascii="Times New Roman" w:hAnsi="Times New Roman" w:cs="Times New Roman"/>
          <w:sz w:val="28"/>
          <w:szCs w:val="28"/>
          <w:lang w:val="kk-KZ"/>
        </w:rPr>
        <w:t>–</w:t>
      </w:r>
      <w:r w:rsidR="00A674DD">
        <w:rPr>
          <w:rFonts w:ascii="Times New Roman" w:hAnsi="Times New Roman" w:cs="Times New Roman"/>
          <w:sz w:val="28"/>
          <w:szCs w:val="28"/>
          <w:lang w:val="kk-KZ"/>
        </w:rPr>
        <w:t xml:space="preserve"> </w:t>
      </w:r>
      <w:r w:rsidRPr="00B4523F">
        <w:rPr>
          <w:rFonts w:ascii="Times New Roman" w:hAnsi="Times New Roman" w:cs="Times New Roman"/>
          <w:sz w:val="28"/>
          <w:szCs w:val="28"/>
          <w:lang w:val="en-US"/>
        </w:rPr>
        <w:t>London, 1986.</w:t>
      </w:r>
      <w:r w:rsidR="00E54B05">
        <w:rPr>
          <w:rFonts w:ascii="Times New Roman" w:hAnsi="Times New Roman" w:cs="Times New Roman"/>
          <w:sz w:val="28"/>
          <w:szCs w:val="28"/>
          <w:lang w:val="kk-KZ"/>
        </w:rPr>
        <w:t xml:space="preserve"> – 305 р.</w:t>
      </w:r>
    </w:p>
    <w:p w:rsidR="008B7D31" w:rsidRPr="00A674DD" w:rsidRDefault="008B7D31" w:rsidP="008B7D31">
      <w:pPr>
        <w:spacing w:after="0" w:line="240" w:lineRule="auto"/>
        <w:ind w:firstLine="709"/>
        <w:jc w:val="both"/>
        <w:rPr>
          <w:rFonts w:ascii="Times New Roman" w:hAnsi="Times New Roman" w:cs="Times New Roman"/>
          <w:sz w:val="28"/>
          <w:szCs w:val="28"/>
          <w:lang w:val="en-US"/>
        </w:rPr>
      </w:pPr>
      <w:r w:rsidRPr="00B4523F">
        <w:rPr>
          <w:rFonts w:ascii="Times New Roman" w:hAnsi="Times New Roman" w:cs="Times New Roman"/>
          <w:sz w:val="28"/>
          <w:szCs w:val="28"/>
          <w:lang w:val="en-US"/>
        </w:rPr>
        <w:t xml:space="preserve">8 </w:t>
      </w:r>
      <w:r w:rsidRPr="00B4523F">
        <w:rPr>
          <w:rFonts w:ascii="Times New Roman" w:eastAsia="Times New Roman" w:hAnsi="Times New Roman" w:cs="Times New Roman"/>
          <w:bCs/>
          <w:kern w:val="36"/>
          <w:sz w:val="28"/>
          <w:szCs w:val="28"/>
          <w:lang w:val="en-US"/>
        </w:rPr>
        <w:t>Clifford</w:t>
      </w:r>
      <w:r w:rsidR="00A674DD" w:rsidRPr="00A674DD">
        <w:rPr>
          <w:rFonts w:ascii="Times New Roman" w:eastAsia="Times New Roman" w:hAnsi="Times New Roman" w:cs="Times New Roman"/>
          <w:bCs/>
          <w:kern w:val="36"/>
          <w:sz w:val="28"/>
          <w:szCs w:val="28"/>
          <w:lang w:val="en-US"/>
        </w:rPr>
        <w:t xml:space="preserve"> </w:t>
      </w:r>
      <w:r w:rsidR="00A674DD" w:rsidRPr="00B4523F">
        <w:rPr>
          <w:rFonts w:ascii="Times New Roman" w:eastAsia="Times New Roman" w:hAnsi="Times New Roman" w:cs="Times New Roman"/>
          <w:bCs/>
          <w:kern w:val="36"/>
          <w:sz w:val="28"/>
          <w:szCs w:val="28"/>
          <w:lang w:val="en-US"/>
        </w:rPr>
        <w:t>J</w:t>
      </w:r>
      <w:r w:rsidR="00A674DD">
        <w:rPr>
          <w:rFonts w:ascii="Times New Roman" w:eastAsia="Times New Roman" w:hAnsi="Times New Roman" w:cs="Times New Roman"/>
          <w:bCs/>
          <w:kern w:val="36"/>
          <w:sz w:val="28"/>
          <w:szCs w:val="28"/>
          <w:lang w:val="kk-KZ"/>
        </w:rPr>
        <w:t xml:space="preserve">. </w:t>
      </w:r>
      <w:r w:rsidR="00A674DD">
        <w:rPr>
          <w:rFonts w:ascii="Times New Roman" w:eastAsia="Times New Roman" w:hAnsi="Times New Roman" w:cs="Times New Roman"/>
          <w:bCs/>
          <w:kern w:val="36"/>
          <w:sz w:val="28"/>
          <w:szCs w:val="28"/>
          <w:lang w:val="en-US"/>
        </w:rPr>
        <w:t xml:space="preserve">Introduction: Partial Truths // Procced. </w:t>
      </w:r>
      <w:r w:rsidRPr="00B4523F">
        <w:rPr>
          <w:rFonts w:ascii="Times New Roman" w:eastAsia="Times New Roman" w:hAnsi="Times New Roman" w:cs="Times New Roman"/>
          <w:bCs/>
          <w:kern w:val="36"/>
          <w:sz w:val="28"/>
          <w:szCs w:val="28"/>
          <w:lang w:val="en-US"/>
        </w:rPr>
        <w:t>Writing culture: the poetics and politics of ethnography: a School of American Research advanced semin</w:t>
      </w:r>
      <w:r w:rsidRPr="00B4523F">
        <w:rPr>
          <w:rFonts w:ascii="Times New Roman" w:eastAsia="Times New Roman" w:hAnsi="Times New Roman" w:cs="Times New Roman"/>
          <w:bCs/>
          <w:kern w:val="36"/>
          <w:sz w:val="28"/>
          <w:szCs w:val="28"/>
          <w:lang w:val="kk-KZ"/>
        </w:rPr>
        <w:t xml:space="preserve">. </w:t>
      </w:r>
      <w:r w:rsidR="00A674DD">
        <w:rPr>
          <w:rFonts w:ascii="Times New Roman" w:eastAsia="Times New Roman" w:hAnsi="Times New Roman" w:cs="Times New Roman"/>
          <w:bCs/>
          <w:kern w:val="36"/>
          <w:sz w:val="28"/>
          <w:szCs w:val="28"/>
          <w:lang w:val="en-US"/>
        </w:rPr>
        <w:t xml:space="preserve">– </w:t>
      </w:r>
      <w:r w:rsidRPr="00B4523F">
        <w:rPr>
          <w:rFonts w:ascii="Times New Roman" w:hAnsi="Times New Roman" w:cs="Times New Roman"/>
          <w:sz w:val="28"/>
          <w:szCs w:val="28"/>
          <w:lang w:val="kk-KZ"/>
        </w:rPr>
        <w:t>Berkeley: University o f California Press, 1986.</w:t>
      </w:r>
      <w:r w:rsidR="00A674DD">
        <w:rPr>
          <w:rFonts w:ascii="Times New Roman" w:hAnsi="Times New Roman" w:cs="Times New Roman"/>
          <w:sz w:val="28"/>
          <w:szCs w:val="28"/>
          <w:lang w:val="en-US"/>
        </w:rPr>
        <w:t xml:space="preserve"> – P. 1-27.</w:t>
      </w:r>
    </w:p>
    <w:p w:rsidR="008B7D31" w:rsidRPr="00A674DD" w:rsidRDefault="008B7D31" w:rsidP="008B7D31">
      <w:pPr>
        <w:spacing w:after="0" w:line="240" w:lineRule="auto"/>
        <w:ind w:firstLine="709"/>
        <w:jc w:val="both"/>
        <w:rPr>
          <w:rFonts w:ascii="Times New Roman" w:hAnsi="Times New Roman" w:cs="Times New Roman"/>
          <w:sz w:val="28"/>
          <w:szCs w:val="28"/>
          <w:lang w:val="en-US"/>
        </w:rPr>
      </w:pPr>
      <w:r w:rsidRPr="00B4523F">
        <w:rPr>
          <w:rFonts w:ascii="Times New Roman" w:hAnsi="Times New Roman" w:cs="Times New Roman"/>
          <w:sz w:val="28"/>
          <w:szCs w:val="28"/>
          <w:lang w:val="kk-KZ"/>
        </w:rPr>
        <w:t xml:space="preserve">9 </w:t>
      </w:r>
      <w:r w:rsidR="00F44307">
        <w:rPr>
          <w:rFonts w:ascii="Times New Roman" w:eastAsia="Times New Roman" w:hAnsi="Times New Roman" w:cs="Times New Roman"/>
          <w:sz w:val="28"/>
          <w:szCs w:val="28"/>
          <w:lang w:val="kk-KZ"/>
        </w:rPr>
        <w:t>Аб</w:t>
      </w:r>
      <w:r w:rsidR="00967900">
        <w:rPr>
          <w:rFonts w:ascii="Times New Roman" w:eastAsia="Times New Roman" w:hAnsi="Times New Roman" w:cs="Times New Roman"/>
          <w:sz w:val="28"/>
          <w:szCs w:val="28"/>
          <w:lang w:val="kk-KZ"/>
        </w:rPr>
        <w:t>д</w:t>
      </w:r>
      <w:r w:rsidR="00F44307">
        <w:rPr>
          <w:rFonts w:ascii="Times New Roman" w:eastAsia="Times New Roman" w:hAnsi="Times New Roman" w:cs="Times New Roman"/>
          <w:sz w:val="28"/>
          <w:szCs w:val="28"/>
          <w:lang w:val="kk-KZ"/>
        </w:rPr>
        <w:t>уллаева</w:t>
      </w:r>
      <w:r w:rsidR="00F44307">
        <w:rPr>
          <w:rFonts w:ascii="Times New Roman" w:eastAsia="Times New Roman" w:hAnsi="Times New Roman" w:cs="Times New Roman"/>
          <w:sz w:val="28"/>
          <w:szCs w:val="28"/>
          <w:lang w:val="en-US"/>
        </w:rPr>
        <w:t xml:space="preserve"> </w:t>
      </w:r>
      <w:r w:rsidRPr="00B4523F">
        <w:rPr>
          <w:rFonts w:ascii="Times New Roman" w:eastAsia="Times New Roman" w:hAnsi="Times New Roman" w:cs="Times New Roman"/>
          <w:sz w:val="28"/>
          <w:szCs w:val="28"/>
          <w:lang w:val="kk-KZ"/>
        </w:rPr>
        <w:t xml:space="preserve">Ж. Көркем мәтіндегі ұлттық колоритті жеткізу мәселесі </w:t>
      </w:r>
      <w:hyperlink r:id="rId75" w:history="1">
        <w:r w:rsidRPr="00A674DD">
          <w:rPr>
            <w:rFonts w:ascii="Times New Roman" w:hAnsi="Times New Roman" w:cs="Times New Roman"/>
            <w:sz w:val="28"/>
            <w:szCs w:val="28"/>
            <w:lang w:val="kk-KZ"/>
          </w:rPr>
          <w:t>http://aqiqat.kazgazeta.kz/news/1038</w:t>
        </w:r>
      </w:hyperlink>
      <w:r w:rsidR="00A674DD">
        <w:rPr>
          <w:rFonts w:ascii="Times New Roman" w:hAnsi="Times New Roman" w:cs="Times New Roman"/>
          <w:sz w:val="28"/>
          <w:szCs w:val="28"/>
          <w:lang w:val="en-US"/>
        </w:rPr>
        <w:t>. 10.11.2023.</w:t>
      </w:r>
    </w:p>
    <w:p w:rsidR="008B7D31" w:rsidRPr="00B4523F" w:rsidRDefault="008B7D31" w:rsidP="008B7D31">
      <w:pPr>
        <w:spacing w:after="0" w:line="240" w:lineRule="auto"/>
        <w:ind w:firstLine="709"/>
        <w:jc w:val="both"/>
        <w:rPr>
          <w:rFonts w:ascii="Times New Roman" w:hAnsi="Times New Roman" w:cs="Times New Roman"/>
          <w:sz w:val="28"/>
          <w:szCs w:val="28"/>
          <w:lang w:val="en-US"/>
        </w:rPr>
      </w:pPr>
      <w:r w:rsidRPr="00B4523F">
        <w:rPr>
          <w:rFonts w:ascii="Times New Roman" w:hAnsi="Times New Roman" w:cs="Times New Roman"/>
          <w:sz w:val="28"/>
          <w:szCs w:val="28"/>
          <w:lang w:val="en-US"/>
        </w:rPr>
        <w:t xml:space="preserve">10 </w:t>
      </w:r>
      <w:r w:rsidRPr="00B4523F">
        <w:rPr>
          <w:rFonts w:ascii="Times New Roman" w:hAnsi="Times New Roman" w:cs="Times New Roman"/>
          <w:sz w:val="28"/>
          <w:szCs w:val="28"/>
          <w:lang w:val="kk-KZ"/>
        </w:rPr>
        <w:t>Niranjana T</w:t>
      </w:r>
      <w:r w:rsidR="00F44307">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w:t>
      </w:r>
      <w:r w:rsidRPr="00B4523F">
        <w:rPr>
          <w:rFonts w:ascii="Times New Roman" w:hAnsi="Times New Roman" w:cs="Times New Roman"/>
          <w:iCs/>
          <w:sz w:val="28"/>
          <w:szCs w:val="28"/>
          <w:lang w:val="kk-KZ"/>
        </w:rPr>
        <w:t>Siting Translation</w:t>
      </w:r>
      <w:r w:rsidR="00ED2F1D">
        <w:rPr>
          <w:rFonts w:ascii="Times New Roman" w:hAnsi="Times New Roman" w:cs="Times New Roman"/>
          <w:iCs/>
          <w:sz w:val="28"/>
          <w:szCs w:val="28"/>
          <w:lang w:val="en-US"/>
        </w:rPr>
        <w:t>:</w:t>
      </w:r>
      <w:r w:rsidRPr="00B4523F">
        <w:rPr>
          <w:rFonts w:ascii="Times New Roman" w:hAnsi="Times New Roman" w:cs="Times New Roman"/>
          <w:iCs/>
          <w:sz w:val="28"/>
          <w:szCs w:val="28"/>
          <w:lang w:val="kk-KZ"/>
        </w:rPr>
        <w:t xml:space="preserve"> </w:t>
      </w:r>
      <w:r w:rsidRPr="00B4523F">
        <w:rPr>
          <w:rFonts w:ascii="Times New Roman" w:hAnsi="Times New Roman" w:cs="Times New Roman"/>
          <w:iCs/>
          <w:sz w:val="28"/>
          <w:szCs w:val="28"/>
          <w:lang w:val="en-US"/>
        </w:rPr>
        <w:t>History, Post-Structuralism, and the Colonial Context</w:t>
      </w:r>
      <w:r w:rsidR="00ED2F1D">
        <w:rPr>
          <w:rFonts w:ascii="Times New Roman" w:hAnsi="Times New Roman" w:cs="Times New Roman"/>
          <w:iCs/>
          <w:sz w:val="28"/>
          <w:szCs w:val="28"/>
          <w:lang w:val="en-US"/>
        </w:rPr>
        <w:t>.</w:t>
      </w:r>
      <w:r w:rsidRPr="00B4523F">
        <w:rPr>
          <w:rFonts w:ascii="Times New Roman" w:hAnsi="Times New Roman" w:cs="Times New Roman"/>
          <w:iCs/>
          <w:sz w:val="28"/>
          <w:szCs w:val="28"/>
          <w:lang w:val="en-US"/>
        </w:rPr>
        <w:t xml:space="preserve"> </w:t>
      </w:r>
      <w:r w:rsidR="00ED2F1D">
        <w:rPr>
          <w:rFonts w:ascii="Times New Roman" w:hAnsi="Times New Roman" w:cs="Times New Roman"/>
          <w:iCs/>
          <w:sz w:val="28"/>
          <w:szCs w:val="28"/>
          <w:lang w:val="en-US"/>
        </w:rPr>
        <w:t xml:space="preserve">– </w:t>
      </w:r>
      <w:r w:rsidRPr="00B4523F">
        <w:rPr>
          <w:rFonts w:ascii="Times New Roman" w:hAnsi="Times New Roman" w:cs="Times New Roman"/>
          <w:sz w:val="28"/>
          <w:szCs w:val="28"/>
          <w:lang w:val="en-US"/>
        </w:rPr>
        <w:t>Berkeley: University of California Press</w:t>
      </w:r>
      <w:r w:rsidR="00A674DD">
        <w:rPr>
          <w:rFonts w:ascii="Times New Roman" w:hAnsi="Times New Roman" w:cs="Times New Roman"/>
          <w:sz w:val="28"/>
          <w:szCs w:val="28"/>
          <w:lang w:val="en-US"/>
        </w:rPr>
        <w:t>, 1992. – 220 p.</w:t>
      </w:r>
    </w:p>
    <w:p w:rsidR="008B7D31" w:rsidRPr="00F44307" w:rsidRDefault="008B7D31" w:rsidP="008B7D31">
      <w:pPr>
        <w:spacing w:after="0" w:line="240" w:lineRule="auto"/>
        <w:ind w:firstLine="709"/>
        <w:jc w:val="both"/>
        <w:rPr>
          <w:rFonts w:ascii="Times New Roman" w:hAnsi="Times New Roman" w:cs="Times New Roman"/>
          <w:sz w:val="28"/>
          <w:szCs w:val="28"/>
        </w:rPr>
      </w:pPr>
      <w:r w:rsidRPr="00F44307">
        <w:rPr>
          <w:rFonts w:ascii="Times New Roman" w:hAnsi="Times New Roman" w:cs="Times New Roman"/>
          <w:sz w:val="28"/>
          <w:szCs w:val="28"/>
        </w:rPr>
        <w:t xml:space="preserve">11 </w:t>
      </w:r>
      <w:r w:rsidR="00F44307">
        <w:rPr>
          <w:rFonts w:ascii="Times New Roman" w:hAnsi="Times New Roman" w:cs="Times New Roman"/>
          <w:sz w:val="28"/>
          <w:szCs w:val="28"/>
          <w:lang w:val="kk-KZ"/>
        </w:rPr>
        <w:t>Полютова</w:t>
      </w:r>
      <w:r w:rsidR="00F44307" w:rsidRPr="00F44307">
        <w:rPr>
          <w:rFonts w:ascii="Times New Roman" w:hAnsi="Times New Roman" w:cs="Times New Roman"/>
          <w:sz w:val="28"/>
          <w:szCs w:val="28"/>
        </w:rPr>
        <w:t xml:space="preserve"> </w:t>
      </w:r>
      <w:r w:rsidRPr="00B4523F">
        <w:rPr>
          <w:rFonts w:ascii="Times New Roman" w:hAnsi="Times New Roman" w:cs="Times New Roman"/>
          <w:sz w:val="28"/>
          <w:szCs w:val="28"/>
          <w:lang w:val="kk-KZ"/>
        </w:rPr>
        <w:t>О.Н. Концептуально-историческое исследование переводоведения в США</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F44307" w:rsidRPr="00B4523F">
        <w:rPr>
          <w:rFonts w:ascii="Times New Roman" w:hAnsi="Times New Roman" w:cs="Times New Roman"/>
          <w:sz w:val="28"/>
          <w:szCs w:val="28"/>
          <w:lang w:val="kk-KZ"/>
        </w:rPr>
        <w:t>дис</w:t>
      </w:r>
      <w:r w:rsidR="00F44307">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канд</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филол</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наук</w:t>
      </w:r>
      <w:r w:rsidR="00F44307">
        <w:rPr>
          <w:rFonts w:ascii="Times New Roman" w:hAnsi="Times New Roman" w:cs="Times New Roman"/>
          <w:sz w:val="28"/>
          <w:szCs w:val="28"/>
          <w:lang w:val="kk-KZ"/>
        </w:rPr>
        <w:t>: 10.02.20</w:t>
      </w:r>
      <w:r w:rsidRPr="00B4523F">
        <w:rPr>
          <w:rFonts w:ascii="Times New Roman" w:hAnsi="Times New Roman" w:cs="Times New Roman"/>
          <w:sz w:val="28"/>
          <w:szCs w:val="28"/>
          <w:lang w:val="kk-KZ"/>
        </w:rPr>
        <w:t xml:space="preserve">.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1999</w:t>
      </w:r>
      <w:r w:rsidRPr="00F44307">
        <w:rPr>
          <w:rFonts w:ascii="Times New Roman" w:hAnsi="Times New Roman" w:cs="Times New Roman"/>
          <w:sz w:val="28"/>
          <w:szCs w:val="28"/>
        </w:rPr>
        <w:t>.</w:t>
      </w:r>
      <w:r w:rsidRPr="00F44307">
        <w:rPr>
          <w:rFonts w:ascii="Times New Roman" w:hAnsi="Times New Roman" w:cs="Times New Roman"/>
          <w:i/>
          <w:sz w:val="28"/>
          <w:szCs w:val="28"/>
        </w:rPr>
        <w:t xml:space="preserve"> </w:t>
      </w:r>
      <w:r w:rsidR="00F44307" w:rsidRPr="00F44307">
        <w:rPr>
          <w:rFonts w:ascii="Times New Roman" w:hAnsi="Times New Roman" w:cs="Times New Roman"/>
          <w:sz w:val="28"/>
          <w:szCs w:val="28"/>
        </w:rPr>
        <w:t>– 263 с.</w:t>
      </w:r>
    </w:p>
    <w:p w:rsidR="008B7D31" w:rsidRPr="00B4523F" w:rsidRDefault="008B7D31" w:rsidP="008B7D31">
      <w:pPr>
        <w:spacing w:after="0" w:line="240" w:lineRule="auto"/>
        <w:ind w:firstLine="709"/>
        <w:jc w:val="both"/>
        <w:rPr>
          <w:rFonts w:ascii="Times New Roman" w:hAnsi="Times New Roman" w:cs="Times New Roman"/>
          <w:sz w:val="28"/>
          <w:szCs w:val="28"/>
          <w:lang w:val="en-US"/>
        </w:rPr>
      </w:pPr>
      <w:r w:rsidRPr="00F44307">
        <w:rPr>
          <w:rFonts w:ascii="Times New Roman" w:hAnsi="Times New Roman" w:cs="Times New Roman"/>
          <w:sz w:val="28"/>
          <w:szCs w:val="28"/>
          <w:lang w:val="en-US"/>
        </w:rPr>
        <w:t xml:space="preserve">12 </w:t>
      </w:r>
      <w:r w:rsidRPr="00B4523F">
        <w:rPr>
          <w:rFonts w:ascii="Times New Roman" w:hAnsi="Times New Roman" w:cs="Times New Roman"/>
          <w:sz w:val="28"/>
          <w:szCs w:val="28"/>
          <w:lang w:val="kk-KZ"/>
        </w:rPr>
        <w:t>Crapanzano V</w:t>
      </w:r>
      <w:r w:rsidR="00ED2F1D">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w:t>
      </w:r>
      <w:r w:rsidRPr="00B4523F">
        <w:rPr>
          <w:rFonts w:ascii="Times New Roman" w:hAnsi="Times New Roman" w:cs="Times New Roman"/>
          <w:iCs/>
          <w:sz w:val="28"/>
          <w:szCs w:val="28"/>
          <w:lang w:val="kk-KZ"/>
        </w:rPr>
        <w:t>Tuhami</w:t>
      </w:r>
      <w:r w:rsidR="00ED2F1D">
        <w:rPr>
          <w:rFonts w:ascii="Times New Roman" w:hAnsi="Times New Roman" w:cs="Times New Roman"/>
          <w:iCs/>
          <w:sz w:val="28"/>
          <w:szCs w:val="28"/>
          <w:lang w:val="en-US"/>
        </w:rPr>
        <w:t>:</w:t>
      </w:r>
      <w:r w:rsidRPr="00B4523F">
        <w:rPr>
          <w:rFonts w:ascii="Times New Roman" w:hAnsi="Times New Roman" w:cs="Times New Roman"/>
          <w:iCs/>
          <w:sz w:val="28"/>
          <w:szCs w:val="28"/>
          <w:lang w:val="kk-KZ"/>
        </w:rPr>
        <w:t xml:space="preserve"> Portrait of a Moroccan</w:t>
      </w:r>
      <w:r w:rsidR="00ED2F1D">
        <w:rPr>
          <w:rFonts w:ascii="Times New Roman" w:hAnsi="Times New Roman" w:cs="Times New Roman"/>
          <w:iCs/>
          <w:sz w:val="28"/>
          <w:szCs w:val="28"/>
          <w:lang w:val="en-US"/>
        </w:rPr>
        <w:t>.</w:t>
      </w:r>
      <w:r w:rsidRPr="00B4523F">
        <w:rPr>
          <w:rFonts w:ascii="Times New Roman" w:hAnsi="Times New Roman" w:cs="Times New Roman"/>
          <w:iCs/>
          <w:sz w:val="28"/>
          <w:szCs w:val="28"/>
          <w:lang w:val="kk-KZ"/>
        </w:rPr>
        <w:t xml:space="preserve"> </w:t>
      </w:r>
      <w:r w:rsidR="00ED2F1D">
        <w:rPr>
          <w:rFonts w:ascii="Times New Roman" w:hAnsi="Times New Roman" w:cs="Times New Roman"/>
          <w:iCs/>
          <w:sz w:val="28"/>
          <w:szCs w:val="28"/>
          <w:lang w:val="en-US"/>
        </w:rPr>
        <w:t xml:space="preserve">– </w:t>
      </w:r>
      <w:r w:rsidRPr="00B4523F">
        <w:rPr>
          <w:rFonts w:ascii="Times New Roman" w:hAnsi="Times New Roman" w:cs="Times New Roman"/>
          <w:sz w:val="28"/>
          <w:szCs w:val="28"/>
          <w:lang w:val="kk-KZ"/>
        </w:rPr>
        <w:t>London</w:t>
      </w:r>
      <w:r w:rsidR="00ED2F1D">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Chicago: University of Chicago Press</w:t>
      </w:r>
      <w:r w:rsidR="00ED2F1D">
        <w:rPr>
          <w:rFonts w:ascii="Times New Roman" w:hAnsi="Times New Roman" w:cs="Times New Roman"/>
          <w:sz w:val="28"/>
          <w:szCs w:val="28"/>
          <w:lang w:val="en-US"/>
        </w:rPr>
        <w:t>, 1980. – 206 p.</w:t>
      </w:r>
    </w:p>
    <w:p w:rsidR="008B7D31" w:rsidRPr="00B4523F" w:rsidRDefault="008B7D31" w:rsidP="008B7D31">
      <w:pPr>
        <w:spacing w:after="0" w:line="240" w:lineRule="auto"/>
        <w:ind w:firstLine="709"/>
        <w:jc w:val="both"/>
        <w:rPr>
          <w:rFonts w:ascii="Times New Roman" w:hAnsi="Times New Roman" w:cs="Times New Roman"/>
          <w:sz w:val="28"/>
          <w:szCs w:val="28"/>
          <w:lang w:val="en-US"/>
        </w:rPr>
      </w:pPr>
      <w:r w:rsidRPr="00B4523F">
        <w:rPr>
          <w:rStyle w:val="markedcontent"/>
          <w:rFonts w:ascii="Times New Roman" w:hAnsi="Times New Roman" w:cs="Times New Roman"/>
          <w:sz w:val="28"/>
          <w:szCs w:val="28"/>
          <w:lang w:val="en-US"/>
        </w:rPr>
        <w:t xml:space="preserve">13 </w:t>
      </w:r>
      <w:r w:rsidRPr="00B4523F">
        <w:rPr>
          <w:rFonts w:ascii="Times New Roman" w:eastAsia="Times New Roman" w:hAnsi="Times New Roman" w:cs="Times New Roman"/>
          <w:sz w:val="28"/>
          <w:szCs w:val="28"/>
          <w:lang w:val="kk-KZ"/>
        </w:rPr>
        <w:t>Sturge K</w:t>
      </w:r>
      <w:r w:rsidRPr="00B4523F">
        <w:rPr>
          <w:rFonts w:ascii="Times New Roman" w:eastAsia="Times New Roman" w:hAnsi="Times New Roman" w:cs="Times New Roman"/>
          <w:sz w:val="28"/>
          <w:szCs w:val="28"/>
          <w:lang w:val="en-US"/>
        </w:rPr>
        <w:t>.</w:t>
      </w:r>
      <w:r w:rsidRPr="00B4523F">
        <w:rPr>
          <w:rFonts w:ascii="Times New Roman" w:eastAsia="Times New Roman" w:hAnsi="Times New Roman" w:cs="Times New Roman"/>
          <w:sz w:val="28"/>
          <w:szCs w:val="28"/>
          <w:lang w:val="kk-KZ"/>
        </w:rPr>
        <w:t xml:space="preserve"> Translation Strategies in Ethnography</w:t>
      </w:r>
      <w:r w:rsidR="00ED2F1D">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 The Translator</w:t>
      </w:r>
      <w:r w:rsidR="00ED2F1D">
        <w:rPr>
          <w:rFonts w:ascii="Times New Roman" w:eastAsia="Times New Roman" w:hAnsi="Times New Roman" w:cs="Times New Roman"/>
          <w:sz w:val="28"/>
          <w:szCs w:val="28"/>
          <w:lang w:val="en-US"/>
        </w:rPr>
        <w:t>. – 1997. – Vol.</w:t>
      </w:r>
      <w:r w:rsidRPr="00B4523F">
        <w:rPr>
          <w:rFonts w:ascii="Times New Roman" w:eastAsia="Times New Roman" w:hAnsi="Times New Roman" w:cs="Times New Roman"/>
          <w:sz w:val="28"/>
          <w:szCs w:val="28"/>
          <w:lang w:val="kk-KZ"/>
        </w:rPr>
        <w:t xml:space="preserve"> 3</w:t>
      </w:r>
      <w:r w:rsidR="00ED2F1D">
        <w:rPr>
          <w:rFonts w:ascii="Times New Roman" w:eastAsia="Times New Roman" w:hAnsi="Times New Roman" w:cs="Times New Roman"/>
          <w:sz w:val="28"/>
          <w:szCs w:val="28"/>
          <w:lang w:val="en-US"/>
        </w:rPr>
        <w:t xml:space="preserve">, Issue </w:t>
      </w:r>
      <w:r w:rsidRPr="00B4523F">
        <w:rPr>
          <w:rFonts w:ascii="Times New Roman" w:eastAsia="Times New Roman" w:hAnsi="Times New Roman" w:cs="Times New Roman"/>
          <w:sz w:val="28"/>
          <w:szCs w:val="28"/>
          <w:lang w:val="kk-KZ"/>
        </w:rPr>
        <w:t>1</w:t>
      </w:r>
      <w:r w:rsidR="00ED2F1D">
        <w:rPr>
          <w:rFonts w:ascii="Times New Roman" w:eastAsia="Times New Roman" w:hAnsi="Times New Roman" w:cs="Times New Roman"/>
          <w:sz w:val="28"/>
          <w:szCs w:val="28"/>
          <w:lang w:val="en-US"/>
        </w:rPr>
        <w:t>. – P.</w:t>
      </w:r>
      <w:r w:rsidRPr="00B4523F">
        <w:rPr>
          <w:rFonts w:ascii="Times New Roman" w:eastAsia="Times New Roman" w:hAnsi="Times New Roman" w:cs="Times New Roman"/>
          <w:sz w:val="28"/>
          <w:szCs w:val="28"/>
          <w:lang w:val="kk-KZ"/>
        </w:rPr>
        <w:t xml:space="preserve"> 21-38</w:t>
      </w:r>
      <w:r w:rsidR="00ED2F1D">
        <w:rPr>
          <w:rFonts w:ascii="Times New Roman" w:eastAsia="Times New Roman" w:hAnsi="Times New Roman" w:cs="Times New Roman"/>
          <w:sz w:val="28"/>
          <w:szCs w:val="28"/>
          <w:lang w:val="en-US"/>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rPr>
        <w:t xml:space="preserve">14 </w:t>
      </w:r>
      <w:r w:rsidRPr="00B4523F">
        <w:rPr>
          <w:rFonts w:ascii="Times New Roman" w:eastAsia="Times New Roman,Bold" w:hAnsi="Times New Roman" w:cs="Times New Roman"/>
          <w:bCs/>
          <w:sz w:val="28"/>
          <w:szCs w:val="28"/>
          <w:lang w:val="kk-KZ"/>
        </w:rPr>
        <w:t>Гарбовский</w:t>
      </w:r>
      <w:r w:rsidR="00ED2F1D">
        <w:rPr>
          <w:rFonts w:ascii="Times New Roman" w:eastAsia="Times New Roman,Bold" w:hAnsi="Times New Roman" w:cs="Times New Roman"/>
          <w:bCs/>
          <w:sz w:val="28"/>
          <w:szCs w:val="28"/>
          <w:lang w:val="kk-KZ"/>
        </w:rPr>
        <w:t xml:space="preserve"> </w:t>
      </w:r>
      <w:r w:rsidRPr="00B4523F">
        <w:rPr>
          <w:rFonts w:ascii="Times New Roman" w:eastAsia="Times New Roman,Bold" w:hAnsi="Times New Roman" w:cs="Times New Roman"/>
          <w:bCs/>
          <w:sz w:val="28"/>
          <w:szCs w:val="28"/>
          <w:lang w:val="kk-KZ"/>
        </w:rPr>
        <w:t xml:space="preserve">Н.К. </w:t>
      </w:r>
      <w:r w:rsidRPr="00B4523F">
        <w:rPr>
          <w:rFonts w:ascii="Times New Roman" w:hAnsi="Times New Roman" w:cs="Times New Roman"/>
          <w:sz w:val="28"/>
          <w:szCs w:val="28"/>
          <w:lang w:val="kk-KZ"/>
        </w:rPr>
        <w:t xml:space="preserve">Теория перевода: </w:t>
      </w:r>
      <w:r w:rsidR="00ED2F1D" w:rsidRPr="00B4523F">
        <w:rPr>
          <w:rFonts w:ascii="Times New Roman" w:hAnsi="Times New Roman" w:cs="Times New Roman"/>
          <w:sz w:val="28"/>
          <w:szCs w:val="28"/>
          <w:lang w:val="kk-KZ"/>
        </w:rPr>
        <w:t>учеб</w:t>
      </w:r>
      <w:r w:rsidR="00ED2F1D">
        <w:rPr>
          <w:rFonts w:ascii="Times New Roman" w:hAnsi="Times New Roman" w:cs="Times New Roman"/>
          <w:sz w:val="28"/>
          <w:szCs w:val="28"/>
          <w:lang w:val="kk-KZ"/>
        </w:rPr>
        <w:t>.</w:t>
      </w:r>
      <w:r w:rsidR="00ED2F1D" w:rsidRPr="00B4523F">
        <w:rPr>
          <w:rFonts w:ascii="Times New Roman" w:hAnsi="Times New Roman" w:cs="Times New Roman"/>
          <w:sz w:val="28"/>
          <w:szCs w:val="28"/>
          <w:lang w:val="kk-KZ"/>
        </w:rPr>
        <w:t xml:space="preserve">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2004. </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544</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 </w:t>
      </w:r>
    </w:p>
    <w:p w:rsidR="008B7D31" w:rsidRPr="00B4523F" w:rsidRDefault="008B7D31" w:rsidP="008B7D31">
      <w:pPr>
        <w:spacing w:after="0" w:line="240" w:lineRule="auto"/>
        <w:ind w:firstLine="709"/>
        <w:jc w:val="both"/>
        <w:rPr>
          <w:rFonts w:ascii="Times New Roman" w:eastAsia="Times New Roman" w:hAnsi="Times New Roman" w:cs="Times New Roman"/>
          <w:spacing w:val="-1"/>
          <w:sz w:val="28"/>
          <w:szCs w:val="28"/>
          <w:lang w:val="kk-KZ"/>
        </w:rPr>
      </w:pPr>
      <w:r w:rsidRPr="00B4523F">
        <w:rPr>
          <w:rFonts w:ascii="Times New Roman" w:hAnsi="Times New Roman" w:cs="Times New Roman"/>
          <w:sz w:val="28"/>
          <w:szCs w:val="28"/>
          <w:lang w:val="kk-KZ"/>
        </w:rPr>
        <w:t xml:space="preserve">15 </w:t>
      </w:r>
      <w:r w:rsidRPr="00B4523F">
        <w:rPr>
          <w:rFonts w:ascii="Times New Roman" w:eastAsia="Times New Roman" w:hAnsi="Times New Roman" w:cs="Times New Roman"/>
          <w:spacing w:val="-1"/>
          <w:sz w:val="28"/>
          <w:szCs w:val="28"/>
          <w:lang w:val="kk-KZ"/>
        </w:rPr>
        <w:t>Комиссаров В.Н. Теория перевода</w:t>
      </w:r>
      <w:r w:rsidR="00ED2F1D">
        <w:rPr>
          <w:rFonts w:ascii="Times New Roman" w:eastAsia="Times New Roman" w:hAnsi="Times New Roman" w:cs="Times New Roman"/>
          <w:spacing w:val="-1"/>
          <w:sz w:val="28"/>
          <w:szCs w:val="28"/>
          <w:lang w:val="kk-KZ"/>
        </w:rPr>
        <w:t xml:space="preserve">: </w:t>
      </w:r>
      <w:r w:rsidRPr="00B4523F">
        <w:rPr>
          <w:rFonts w:ascii="Times New Roman" w:eastAsia="Times New Roman" w:hAnsi="Times New Roman" w:cs="Times New Roman"/>
          <w:spacing w:val="-1"/>
          <w:sz w:val="28"/>
          <w:szCs w:val="28"/>
          <w:lang w:val="kk-KZ"/>
        </w:rPr>
        <w:t xml:space="preserve">лингвистические аспекты. – М: Высшая школа 1990. </w:t>
      </w:r>
      <w:r w:rsidR="00ED2F1D">
        <w:rPr>
          <w:rFonts w:ascii="Times New Roman" w:eastAsia="Times New Roman" w:hAnsi="Times New Roman" w:cs="Times New Roman"/>
          <w:spacing w:val="-1"/>
          <w:sz w:val="28"/>
          <w:szCs w:val="28"/>
          <w:lang w:val="kk-KZ"/>
        </w:rPr>
        <w:t>–</w:t>
      </w:r>
      <w:r w:rsidRPr="00B4523F">
        <w:rPr>
          <w:rFonts w:ascii="Times New Roman" w:eastAsia="Times New Roman" w:hAnsi="Times New Roman" w:cs="Times New Roman"/>
          <w:spacing w:val="-1"/>
          <w:sz w:val="28"/>
          <w:szCs w:val="28"/>
          <w:lang w:val="kk-KZ"/>
        </w:rPr>
        <w:t xml:space="preserve"> 253 с.</w:t>
      </w:r>
    </w:p>
    <w:p w:rsidR="008B7D31" w:rsidRPr="00B4523F" w:rsidRDefault="008B7D31" w:rsidP="008B7D31">
      <w:pPr>
        <w:spacing w:after="0" w:line="240" w:lineRule="auto"/>
        <w:ind w:firstLine="709"/>
        <w:jc w:val="both"/>
        <w:rPr>
          <w:rStyle w:val="rynqvb"/>
          <w:rFonts w:ascii="Times New Roman" w:hAnsi="Times New Roman" w:cs="Times New Roman"/>
          <w:sz w:val="28"/>
          <w:szCs w:val="28"/>
          <w:lang w:val="kk-KZ"/>
        </w:rPr>
      </w:pPr>
      <w:r w:rsidRPr="00B4523F">
        <w:rPr>
          <w:rFonts w:ascii="Times New Roman" w:eastAsia="Times New Roman" w:hAnsi="Times New Roman" w:cs="Times New Roman"/>
          <w:spacing w:val="-1"/>
          <w:sz w:val="28"/>
          <w:szCs w:val="28"/>
          <w:lang w:val="kk-KZ"/>
        </w:rPr>
        <w:t xml:space="preserve">16 </w:t>
      </w:r>
      <w:r w:rsidRPr="00B4523F">
        <w:rPr>
          <w:rFonts w:ascii="Times New Roman" w:hAnsi="Times New Roman" w:cs="Times New Roman"/>
          <w:sz w:val="28"/>
          <w:szCs w:val="28"/>
          <w:lang w:val="kk-KZ"/>
        </w:rPr>
        <w:t>Убоженко И.В. Современное переводоведение Великобритании</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D2F1D" w:rsidRPr="00B4523F">
        <w:rPr>
          <w:rFonts w:ascii="Times New Roman" w:hAnsi="Times New Roman" w:cs="Times New Roman"/>
          <w:sz w:val="28"/>
          <w:szCs w:val="28"/>
          <w:lang w:val="kk-KZ"/>
        </w:rPr>
        <w:t>у</w:t>
      </w:r>
      <w:r w:rsidRPr="00B4523F">
        <w:rPr>
          <w:rFonts w:ascii="Times New Roman" w:hAnsi="Times New Roman" w:cs="Times New Roman"/>
          <w:sz w:val="28"/>
          <w:szCs w:val="28"/>
          <w:lang w:val="kk-KZ"/>
        </w:rPr>
        <w:t>чеб</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пос</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 МГИ им. Е.Р.Дашковой, 2000.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64</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r w:rsidRPr="00B4523F">
        <w:rPr>
          <w:rStyle w:val="rynqvb"/>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Style w:val="rynqvb"/>
          <w:rFonts w:ascii="Times New Roman" w:hAnsi="Times New Roman" w:cs="Times New Roman"/>
          <w:sz w:val="28"/>
          <w:szCs w:val="28"/>
          <w:lang w:val="kk-KZ"/>
        </w:rPr>
        <w:t xml:space="preserve">17 </w:t>
      </w:r>
      <w:r w:rsidRPr="00B4523F">
        <w:rPr>
          <w:rFonts w:ascii="Times New Roman" w:hAnsi="Times New Roman" w:cs="Times New Roman"/>
          <w:sz w:val="28"/>
          <w:szCs w:val="28"/>
          <w:lang w:val="kk-KZ"/>
        </w:rPr>
        <w:t>Комиссаров</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В.Н. Общая теория перевода</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D2F1D" w:rsidRPr="00B4523F">
        <w:rPr>
          <w:rFonts w:ascii="Times New Roman" w:hAnsi="Times New Roman" w:cs="Times New Roman"/>
          <w:sz w:val="28"/>
          <w:szCs w:val="28"/>
          <w:lang w:val="kk-KZ"/>
        </w:rPr>
        <w:t>учеб</w:t>
      </w:r>
      <w:r w:rsidR="00ED2F1D">
        <w:rPr>
          <w:rFonts w:ascii="Times New Roman" w:hAnsi="Times New Roman" w:cs="Times New Roman"/>
          <w:sz w:val="28"/>
          <w:szCs w:val="28"/>
          <w:lang w:val="kk-KZ"/>
        </w:rPr>
        <w:t>.</w:t>
      </w:r>
      <w:r w:rsidR="00ED2F1D" w:rsidRPr="00B4523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пос.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 1999.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136</w:t>
      </w:r>
      <w:r w:rsidR="00ED2F1D">
        <w:rPr>
          <w:rFonts w:ascii="Times New Roman" w:hAnsi="Times New Roman" w:cs="Times New Roman"/>
          <w:sz w:val="28"/>
          <w:szCs w:val="28"/>
          <w:lang w:val="kk-KZ"/>
        </w:rPr>
        <w:t> </w:t>
      </w:r>
      <w:r w:rsidRPr="00B4523F">
        <w:rPr>
          <w:rFonts w:ascii="Times New Roman" w:hAnsi="Times New Roman" w:cs="Times New Roman"/>
          <w:sz w:val="28"/>
          <w:szCs w:val="28"/>
          <w:lang w:val="kk-KZ"/>
        </w:rPr>
        <w:t>с.</w:t>
      </w:r>
    </w:p>
    <w:p w:rsidR="00C47B3C" w:rsidRPr="00B4523F" w:rsidRDefault="00C47B3C" w:rsidP="00C47B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ED2F1D" w:rsidRPr="00ED2F1D">
        <w:rPr>
          <w:rFonts w:ascii="Times New Roman" w:hAnsi="Times New Roman" w:cs="Times New Roman"/>
          <w:sz w:val="28"/>
          <w:szCs w:val="28"/>
        </w:rPr>
        <w:t xml:space="preserve"> </w:t>
      </w:r>
      <w:r w:rsidRPr="00B4523F">
        <w:rPr>
          <w:rFonts w:ascii="Times New Roman" w:hAnsi="Times New Roman" w:cs="Times New Roman"/>
          <w:sz w:val="28"/>
          <w:szCs w:val="28"/>
          <w:lang w:val="kk-KZ"/>
        </w:rPr>
        <w:t>Левый И. Искусство перевода / пер</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с чешс</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 Прогресс, 1974. </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396</w:t>
      </w:r>
      <w:r w:rsidR="00ED2F1D">
        <w:rPr>
          <w:rFonts w:ascii="Times New Roman" w:hAnsi="Times New Roman" w:cs="Times New Roman"/>
          <w:sz w:val="28"/>
          <w:szCs w:val="28"/>
          <w:lang w:val="kk-KZ"/>
        </w:rPr>
        <w:t> </w:t>
      </w:r>
      <w:r w:rsidRPr="00B4523F">
        <w:rPr>
          <w:rFonts w:ascii="Times New Roman" w:hAnsi="Times New Roman" w:cs="Times New Roman"/>
          <w:sz w:val="28"/>
          <w:szCs w:val="28"/>
          <w:lang w:val="kk-KZ"/>
        </w:rPr>
        <w:t>с.</w:t>
      </w:r>
    </w:p>
    <w:p w:rsidR="00C47B3C" w:rsidRPr="00B4523F" w:rsidRDefault="00C47B3C" w:rsidP="00C47B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Pr="00B4523F">
        <w:rPr>
          <w:rFonts w:ascii="Times New Roman" w:hAnsi="Times New Roman" w:cs="Times New Roman"/>
          <w:sz w:val="28"/>
          <w:szCs w:val="28"/>
          <w:lang w:val="kk-KZ"/>
        </w:rPr>
        <w:t xml:space="preserve"> Федоров</w:t>
      </w:r>
      <w:r w:rsidR="00ED2F1D" w:rsidRPr="00ED2F1D">
        <w:rPr>
          <w:rFonts w:ascii="Times New Roman" w:hAnsi="Times New Roman" w:cs="Times New Roman"/>
          <w:sz w:val="28"/>
          <w:szCs w:val="28"/>
        </w:rPr>
        <w:t xml:space="preserve"> </w:t>
      </w:r>
      <w:r w:rsidRPr="00B4523F">
        <w:rPr>
          <w:rFonts w:ascii="Times New Roman" w:hAnsi="Times New Roman" w:cs="Times New Roman"/>
          <w:sz w:val="28"/>
          <w:szCs w:val="28"/>
          <w:lang w:val="kk-KZ"/>
        </w:rPr>
        <w:t xml:space="preserve">А.В. Основы общей теории перевода (лингвистические проблемы): </w:t>
      </w:r>
      <w:r w:rsidR="00ED2F1D" w:rsidRPr="00B4523F">
        <w:rPr>
          <w:rFonts w:ascii="Times New Roman" w:hAnsi="Times New Roman" w:cs="Times New Roman"/>
          <w:sz w:val="28"/>
          <w:szCs w:val="28"/>
          <w:lang w:val="kk-KZ"/>
        </w:rPr>
        <w:t>учеб</w:t>
      </w:r>
      <w:r w:rsidRPr="00B4523F">
        <w:rPr>
          <w:rFonts w:ascii="Times New Roman" w:hAnsi="Times New Roman" w:cs="Times New Roman"/>
          <w:sz w:val="28"/>
          <w:szCs w:val="28"/>
          <w:lang w:val="kk-KZ"/>
        </w:rPr>
        <w:t xml:space="preserve">. пос. – </w:t>
      </w:r>
      <w:r w:rsidR="00ED2F1D">
        <w:rPr>
          <w:rFonts w:ascii="Times New Roman" w:hAnsi="Times New Roman" w:cs="Times New Roman"/>
          <w:sz w:val="28"/>
          <w:szCs w:val="28"/>
          <w:lang w:val="kk-KZ"/>
        </w:rPr>
        <w:t xml:space="preserve">Изд. </w:t>
      </w:r>
      <w:r w:rsidRPr="00B4523F">
        <w:rPr>
          <w:rFonts w:ascii="Times New Roman" w:hAnsi="Times New Roman" w:cs="Times New Roman"/>
          <w:sz w:val="28"/>
          <w:szCs w:val="28"/>
          <w:lang w:val="kk-KZ"/>
        </w:rPr>
        <w:t xml:space="preserve">5-е.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СПб., 2002. </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416 с.</w:t>
      </w:r>
    </w:p>
    <w:p w:rsidR="008B7D31" w:rsidRPr="00B4523F" w:rsidRDefault="00C47B3C"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008B7D31" w:rsidRPr="00B4523F">
        <w:rPr>
          <w:rFonts w:ascii="Times New Roman" w:hAnsi="Times New Roman" w:cs="Times New Roman"/>
          <w:sz w:val="28"/>
          <w:szCs w:val="28"/>
          <w:lang w:val="kk-KZ"/>
        </w:rPr>
        <w:t>Newmark</w:t>
      </w:r>
      <w:r w:rsidR="00ED2F1D">
        <w:rPr>
          <w:rFonts w:ascii="Times New Roman" w:hAnsi="Times New Roman" w:cs="Times New Roman"/>
          <w:sz w:val="28"/>
          <w:szCs w:val="28"/>
          <w:lang w:val="en-US"/>
        </w:rPr>
        <w:t xml:space="preserve"> </w:t>
      </w:r>
      <w:r w:rsidR="008B7D31" w:rsidRPr="00B4523F">
        <w:rPr>
          <w:rFonts w:ascii="Times New Roman" w:hAnsi="Times New Roman" w:cs="Times New Roman"/>
          <w:sz w:val="28"/>
          <w:szCs w:val="28"/>
          <w:lang w:val="kk-KZ"/>
        </w:rPr>
        <w:t>P. A Textbook of Translation</w:t>
      </w:r>
      <w:r w:rsidR="00ED2F1D">
        <w:rPr>
          <w:rFonts w:ascii="Times New Roman" w:hAnsi="Times New Roman" w:cs="Times New Roman"/>
          <w:sz w:val="28"/>
          <w:szCs w:val="28"/>
          <w:lang w:val="en-US"/>
        </w:rPr>
        <w:t xml:space="preserve">. – </w:t>
      </w:r>
      <w:r w:rsidR="008B7D31" w:rsidRPr="00B4523F">
        <w:rPr>
          <w:rFonts w:ascii="Times New Roman" w:hAnsi="Times New Roman" w:cs="Times New Roman"/>
          <w:sz w:val="28"/>
          <w:szCs w:val="28"/>
          <w:lang w:val="kk-KZ"/>
        </w:rPr>
        <w:t>Hertfordshire: Prentice Hall, 1988</w:t>
      </w:r>
      <w:r w:rsidR="00ED2F1D">
        <w:rPr>
          <w:rFonts w:ascii="Times New Roman" w:hAnsi="Times New Roman" w:cs="Times New Roman"/>
          <w:sz w:val="28"/>
          <w:szCs w:val="28"/>
          <w:lang w:val="en-US"/>
        </w:rPr>
        <w:t xml:space="preserve">. – </w:t>
      </w:r>
      <w:r w:rsidR="008B7D31" w:rsidRPr="00B4523F">
        <w:rPr>
          <w:rFonts w:ascii="Times New Roman" w:hAnsi="Times New Roman" w:cs="Times New Roman"/>
          <w:sz w:val="28"/>
          <w:szCs w:val="28"/>
          <w:lang w:val="kk-KZ"/>
        </w:rPr>
        <w:t>304 p.</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21 Влахов</w:t>
      </w:r>
      <w:r w:rsidR="00ED2F1D" w:rsidRPr="004C339F">
        <w:rPr>
          <w:rFonts w:ascii="Times New Roman" w:hAnsi="Times New Roman" w:cs="Times New Roman"/>
          <w:sz w:val="28"/>
          <w:szCs w:val="28"/>
        </w:rPr>
        <w:t xml:space="preserve"> </w:t>
      </w:r>
      <w:r w:rsidR="00ED2F1D">
        <w:rPr>
          <w:rFonts w:ascii="Times New Roman" w:hAnsi="Times New Roman" w:cs="Times New Roman"/>
          <w:sz w:val="28"/>
          <w:szCs w:val="28"/>
          <w:lang w:val="kk-KZ"/>
        </w:rPr>
        <w:t>С., Флорин</w:t>
      </w:r>
      <w:r w:rsidR="00ED2F1D" w:rsidRPr="004C339F">
        <w:rPr>
          <w:rFonts w:ascii="Times New Roman" w:hAnsi="Times New Roman" w:cs="Times New Roman"/>
          <w:sz w:val="28"/>
          <w:szCs w:val="28"/>
        </w:rPr>
        <w:t xml:space="preserve"> </w:t>
      </w:r>
      <w:r w:rsidR="00ED2F1D">
        <w:rPr>
          <w:rFonts w:ascii="Times New Roman" w:hAnsi="Times New Roman" w:cs="Times New Roman"/>
          <w:sz w:val="28"/>
          <w:szCs w:val="28"/>
          <w:lang w:val="kk-KZ"/>
        </w:rPr>
        <w:t>С.</w:t>
      </w:r>
      <w:r w:rsidR="00ED2F1D" w:rsidRPr="004C339F">
        <w:rPr>
          <w:rFonts w:ascii="Times New Roman" w:hAnsi="Times New Roman" w:cs="Times New Roman"/>
          <w:sz w:val="28"/>
          <w:szCs w:val="28"/>
        </w:rPr>
        <w:t xml:space="preserve"> </w:t>
      </w:r>
      <w:r w:rsidRPr="00B4523F">
        <w:rPr>
          <w:rFonts w:ascii="Times New Roman" w:hAnsi="Times New Roman" w:cs="Times New Roman"/>
          <w:sz w:val="28"/>
          <w:szCs w:val="28"/>
          <w:lang w:val="kk-KZ"/>
        </w:rPr>
        <w:t>Непереводимое в переводе</w:t>
      </w:r>
      <w:r w:rsidRPr="004C339F">
        <w:rPr>
          <w:rFonts w:ascii="Times New Roman" w:hAnsi="Times New Roman" w:cs="Times New Roman"/>
          <w:sz w:val="28"/>
          <w:szCs w:val="28"/>
        </w:rPr>
        <w:t>.</w:t>
      </w:r>
      <w:r w:rsidR="00ED2F1D">
        <w:rPr>
          <w:rFonts w:ascii="Times New Roman" w:hAnsi="Times New Roman" w:cs="Times New Roman"/>
          <w:sz w:val="28"/>
          <w:szCs w:val="28"/>
          <w:lang w:val="kk-KZ"/>
        </w:rPr>
        <w:t xml:space="preserve"> – М.</w:t>
      </w:r>
      <w:r w:rsidRPr="00B4523F">
        <w:rPr>
          <w:rFonts w:ascii="Times New Roman" w:hAnsi="Times New Roman" w:cs="Times New Roman"/>
          <w:sz w:val="28"/>
          <w:szCs w:val="28"/>
          <w:lang w:val="kk-KZ"/>
        </w:rPr>
        <w:t>, 1980. – 34</w:t>
      </w:r>
      <w:r w:rsidR="00ED2F1D" w:rsidRPr="004C339F">
        <w:rPr>
          <w:rFonts w:ascii="Times New Roman" w:hAnsi="Times New Roman" w:cs="Times New Roman"/>
          <w:sz w:val="28"/>
          <w:szCs w:val="28"/>
        </w:rPr>
        <w:t>2</w:t>
      </w:r>
      <w:r w:rsidRPr="00B4523F">
        <w:rPr>
          <w:rFonts w:ascii="Times New Roman" w:hAnsi="Times New Roman" w:cs="Times New Roman"/>
          <w:sz w:val="28"/>
          <w:szCs w:val="28"/>
          <w:lang w:val="kk-KZ"/>
        </w:rPr>
        <w:t xml:space="preserve">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22 Güttinger F. Zielsprache</w:t>
      </w:r>
      <w:r w:rsidR="00ED2F1D">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Theorie und Technik des Übersetzens. </w:t>
      </w:r>
      <w:r w:rsidR="00ED2F1D">
        <w:rPr>
          <w:rFonts w:ascii="Times New Roman" w:hAnsi="Times New Roman" w:cs="Times New Roman"/>
          <w:sz w:val="28"/>
          <w:szCs w:val="28"/>
          <w:lang w:val="en-US"/>
        </w:rPr>
        <w:t xml:space="preserve">– </w:t>
      </w:r>
      <w:r w:rsidRPr="00B4523F">
        <w:rPr>
          <w:rFonts w:ascii="Times New Roman" w:hAnsi="Times New Roman" w:cs="Times New Roman"/>
          <w:sz w:val="28"/>
          <w:szCs w:val="28"/>
          <w:lang w:val="kk-KZ"/>
        </w:rPr>
        <w:t>Zürich</w:t>
      </w:r>
      <w:r w:rsidR="00ED2F1D">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Manesse Verlag, 1963. </w:t>
      </w:r>
      <w:r w:rsidR="00ED2F1D">
        <w:rPr>
          <w:rFonts w:ascii="Times New Roman" w:hAnsi="Times New Roman" w:cs="Times New Roman"/>
          <w:sz w:val="28"/>
          <w:szCs w:val="28"/>
          <w:lang w:val="kk-KZ"/>
        </w:rPr>
        <w:t>–</w:t>
      </w:r>
      <w:r w:rsidR="00ED2F1D">
        <w:rPr>
          <w:rFonts w:ascii="Times New Roman" w:hAnsi="Times New Roman" w:cs="Times New Roman"/>
          <w:sz w:val="28"/>
          <w:szCs w:val="28"/>
          <w:lang w:val="en-US"/>
        </w:rPr>
        <w:t xml:space="preserve"> </w:t>
      </w:r>
      <w:r w:rsidRPr="00B4523F">
        <w:rPr>
          <w:rFonts w:ascii="Times New Roman" w:hAnsi="Times New Roman" w:cs="Times New Roman"/>
          <w:sz w:val="28"/>
          <w:szCs w:val="28"/>
          <w:lang w:val="kk-KZ"/>
        </w:rPr>
        <w:t xml:space="preserve">234 </w:t>
      </w:r>
      <w:r w:rsidR="00ED2F1D">
        <w:rPr>
          <w:rFonts w:ascii="Times New Roman" w:hAnsi="Times New Roman" w:cs="Times New Roman"/>
          <w:sz w:val="28"/>
          <w:szCs w:val="28"/>
          <w:lang w:val="en-US"/>
        </w:rPr>
        <w:t>s</w:t>
      </w:r>
      <w:r w:rsidRPr="00B4523F">
        <w:rPr>
          <w:rFonts w:ascii="Times New Roman" w:hAnsi="Times New Roman" w:cs="Times New Roman"/>
          <w:sz w:val="28"/>
          <w:szCs w:val="28"/>
          <w:lang w:val="kk-KZ"/>
        </w:rPr>
        <w:t>.</w:t>
      </w:r>
    </w:p>
    <w:p w:rsidR="008B7D31" w:rsidRPr="005F0CFB" w:rsidRDefault="008B7D31" w:rsidP="008B7D31">
      <w:pPr>
        <w:spacing w:after="0" w:line="240" w:lineRule="auto"/>
        <w:ind w:firstLine="709"/>
        <w:jc w:val="both"/>
        <w:rPr>
          <w:rFonts w:ascii="Times New Roman" w:hAnsi="Times New Roman" w:cs="Times New Roman"/>
          <w:sz w:val="28"/>
          <w:szCs w:val="28"/>
          <w:lang w:val="en-US"/>
        </w:rPr>
      </w:pPr>
      <w:r w:rsidRPr="00B4523F">
        <w:rPr>
          <w:rFonts w:ascii="Times New Roman" w:hAnsi="Times New Roman" w:cs="Times New Roman"/>
          <w:sz w:val="28"/>
          <w:szCs w:val="28"/>
          <w:lang w:val="kk-KZ"/>
        </w:rPr>
        <w:t xml:space="preserve">23 Bassnett S. Culture and Translation // </w:t>
      </w:r>
      <w:r w:rsidR="005F0CFB">
        <w:rPr>
          <w:rFonts w:ascii="Times New Roman" w:hAnsi="Times New Roman" w:cs="Times New Roman"/>
          <w:sz w:val="28"/>
          <w:szCs w:val="28"/>
          <w:lang w:val="en-US"/>
        </w:rPr>
        <w:t xml:space="preserve">In book: </w:t>
      </w:r>
      <w:r w:rsidRPr="00B4523F">
        <w:rPr>
          <w:rFonts w:ascii="Times New Roman" w:hAnsi="Times New Roman" w:cs="Times New Roman"/>
          <w:sz w:val="28"/>
          <w:szCs w:val="28"/>
          <w:lang w:val="kk-KZ"/>
        </w:rPr>
        <w:t>A Companion to Translation Studies</w:t>
      </w:r>
      <w:r w:rsidR="005F0CFB">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w:t>
      </w:r>
      <w:r w:rsidR="005F0CFB">
        <w:rPr>
          <w:rFonts w:ascii="Times New Roman" w:hAnsi="Times New Roman" w:cs="Times New Roman"/>
          <w:sz w:val="28"/>
          <w:szCs w:val="28"/>
          <w:lang w:val="en-US"/>
        </w:rPr>
        <w:t xml:space="preserve">– </w:t>
      </w:r>
      <w:r w:rsidRPr="00B4523F">
        <w:rPr>
          <w:rFonts w:ascii="Times New Roman" w:hAnsi="Times New Roman" w:cs="Times New Roman"/>
          <w:sz w:val="28"/>
          <w:szCs w:val="28"/>
          <w:lang w:val="kk-KZ"/>
        </w:rPr>
        <w:t>Toronto: Multilingual Matters Ltd., 2007.</w:t>
      </w:r>
      <w:r w:rsidR="005F0CFB">
        <w:rPr>
          <w:rFonts w:ascii="Times New Roman" w:hAnsi="Times New Roman" w:cs="Times New Roman"/>
          <w:sz w:val="28"/>
          <w:szCs w:val="28"/>
          <w:lang w:val="en-US"/>
        </w:rPr>
        <w:t xml:space="preserve"> – 192 p.</w:t>
      </w:r>
    </w:p>
    <w:p w:rsidR="008B7D31" w:rsidRPr="00B4523F" w:rsidRDefault="005F0CFB"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Пшеницын </w:t>
      </w:r>
      <w:r w:rsidR="008B7D31" w:rsidRPr="00B4523F">
        <w:rPr>
          <w:rFonts w:ascii="Times New Roman" w:hAnsi="Times New Roman" w:cs="Times New Roman"/>
          <w:sz w:val="28"/>
          <w:szCs w:val="28"/>
          <w:lang w:val="kk-KZ"/>
        </w:rPr>
        <w:t xml:space="preserve">С.Л. Культурологический подход к переводу: теоретическое значение // Studia Linguistica. </w:t>
      </w:r>
      <w:r>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 xml:space="preserve">1998. </w:t>
      </w:r>
      <w:r>
        <w:rPr>
          <w:rFonts w:ascii="Times New Roman" w:hAnsi="Times New Roman" w:cs="Times New Roman"/>
          <w:sz w:val="28"/>
          <w:szCs w:val="28"/>
          <w:lang w:val="kk-KZ"/>
        </w:rPr>
        <w:t xml:space="preserve">– Вып. 7. – С. </w:t>
      </w:r>
      <w:r w:rsidR="008B7D31" w:rsidRPr="00B4523F">
        <w:rPr>
          <w:rFonts w:ascii="Times New Roman" w:hAnsi="Times New Roman" w:cs="Times New Roman"/>
          <w:sz w:val="28"/>
          <w:szCs w:val="28"/>
          <w:lang w:val="kk-KZ"/>
        </w:rPr>
        <w:t>185-199.</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25 Пшенкина Т.Г. Культурологические аспекты перевода // Лингво-синергетика: проблемы и перспективы: матер</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1</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й школы семин. – </w:t>
      </w:r>
      <w:r w:rsidRPr="00B4523F">
        <w:rPr>
          <w:rFonts w:ascii="Times New Roman" w:hAnsi="Times New Roman" w:cs="Times New Roman"/>
          <w:sz w:val="28"/>
          <w:szCs w:val="28"/>
        </w:rPr>
        <w:t>Барнаул</w:t>
      </w:r>
      <w:r w:rsidRPr="004C339F">
        <w:rPr>
          <w:rFonts w:ascii="Times New Roman" w:hAnsi="Times New Roman" w:cs="Times New Roman"/>
          <w:sz w:val="28"/>
          <w:szCs w:val="28"/>
          <w:lang w:val="en-US"/>
        </w:rPr>
        <w:t>, 2000.</w:t>
      </w:r>
      <w:r w:rsidRPr="00B4523F">
        <w:rPr>
          <w:rFonts w:ascii="Times New Roman" w:hAnsi="Times New Roman" w:cs="Times New Roman"/>
          <w:sz w:val="28"/>
          <w:szCs w:val="28"/>
          <w:lang w:val="kk-KZ"/>
        </w:rPr>
        <w:t xml:space="preserve"> </w:t>
      </w:r>
      <w:r w:rsidR="005F0CFB">
        <w:rPr>
          <w:rFonts w:ascii="Times New Roman" w:hAnsi="Times New Roman" w:cs="Times New Roman"/>
          <w:sz w:val="28"/>
          <w:szCs w:val="28"/>
          <w:lang w:val="kk-KZ"/>
        </w:rPr>
        <w:t>–</w:t>
      </w:r>
      <w:r w:rsidRPr="004C339F">
        <w:rPr>
          <w:rFonts w:ascii="Times New Roman" w:hAnsi="Times New Roman" w:cs="Times New Roman"/>
          <w:sz w:val="28"/>
          <w:szCs w:val="28"/>
          <w:lang w:val="en-US"/>
        </w:rPr>
        <w:t xml:space="preserve"> </w:t>
      </w:r>
      <w:r w:rsidRPr="00B4523F">
        <w:rPr>
          <w:rFonts w:ascii="Times New Roman" w:hAnsi="Times New Roman" w:cs="Times New Roman"/>
          <w:sz w:val="28"/>
          <w:szCs w:val="28"/>
          <w:lang w:val="kk-KZ"/>
        </w:rPr>
        <w:t>С</w:t>
      </w:r>
      <w:r w:rsidRPr="004C339F">
        <w:rPr>
          <w:rFonts w:ascii="Times New Roman" w:hAnsi="Times New Roman" w:cs="Times New Roman"/>
          <w:sz w:val="28"/>
          <w:szCs w:val="28"/>
          <w:lang w:val="en-US"/>
        </w:rPr>
        <w:t>. 56</w:t>
      </w:r>
      <w:r w:rsidRPr="00B4523F">
        <w:rPr>
          <w:rFonts w:ascii="Times New Roman" w:hAnsi="Times New Roman" w:cs="Times New Roman"/>
          <w:sz w:val="28"/>
          <w:szCs w:val="28"/>
          <w:lang w:val="kk-KZ"/>
        </w:rPr>
        <w:t>-</w:t>
      </w:r>
      <w:r w:rsidRPr="004C339F">
        <w:rPr>
          <w:rFonts w:ascii="Times New Roman" w:hAnsi="Times New Roman" w:cs="Times New Roman"/>
          <w:sz w:val="28"/>
          <w:szCs w:val="28"/>
          <w:lang w:val="en-US"/>
        </w:rPr>
        <w:t>65.</w:t>
      </w:r>
    </w:p>
    <w:p w:rsidR="008B7D31" w:rsidRPr="005F0CFB" w:rsidRDefault="008B7D31" w:rsidP="008B7D31">
      <w:pPr>
        <w:autoSpaceDE w:val="0"/>
        <w:autoSpaceDN w:val="0"/>
        <w:adjustRightInd w:val="0"/>
        <w:spacing w:after="0" w:line="240" w:lineRule="auto"/>
        <w:ind w:firstLine="709"/>
        <w:jc w:val="both"/>
        <w:rPr>
          <w:rFonts w:ascii="Times New Roman" w:hAnsi="Times New Roman" w:cs="Times New Roman"/>
          <w:i/>
          <w:sz w:val="28"/>
          <w:szCs w:val="28"/>
          <w:lang w:val="en-US"/>
        </w:rPr>
      </w:pPr>
      <w:r w:rsidRPr="00B4523F">
        <w:rPr>
          <w:rFonts w:ascii="Times New Roman" w:hAnsi="Times New Roman" w:cs="Times New Roman"/>
          <w:sz w:val="28"/>
          <w:szCs w:val="28"/>
          <w:lang w:val="kk-KZ"/>
        </w:rPr>
        <w:t xml:space="preserve">26 </w:t>
      </w:r>
      <w:r w:rsidRPr="00B4523F">
        <w:rPr>
          <w:rStyle w:val="rynqvb"/>
          <w:rFonts w:ascii="Times New Roman" w:hAnsi="Times New Roman" w:cs="Times New Roman"/>
          <w:sz w:val="28"/>
          <w:szCs w:val="28"/>
          <w:lang w:val="en-US"/>
        </w:rPr>
        <w:t>Yowell Y.A</w:t>
      </w:r>
      <w:r w:rsidR="005F0CFB">
        <w:rPr>
          <w:rStyle w:val="rynqvb"/>
          <w:rFonts w:ascii="Times New Roman" w:hAnsi="Times New Roman" w:cs="Times New Roman"/>
          <w:sz w:val="28"/>
          <w:szCs w:val="28"/>
          <w:lang w:val="kk-KZ"/>
        </w:rPr>
        <w:t>.</w:t>
      </w:r>
      <w:r w:rsidRPr="00B4523F">
        <w:rPr>
          <w:rStyle w:val="rynqvb"/>
          <w:rFonts w:ascii="Times New Roman" w:hAnsi="Times New Roman" w:cs="Times New Roman"/>
          <w:sz w:val="28"/>
          <w:szCs w:val="28"/>
          <w:lang w:val="en-US"/>
        </w:rPr>
        <w:t xml:space="preserve"> Cultural problems of English-Arabic translation </w:t>
      </w:r>
      <w:r w:rsidR="005F0CFB">
        <w:rPr>
          <w:rStyle w:val="rynqvb"/>
          <w:rFonts w:ascii="Times New Roman" w:hAnsi="Times New Roman" w:cs="Times New Roman"/>
          <w:sz w:val="28"/>
          <w:szCs w:val="28"/>
          <w:lang w:val="kk-KZ"/>
        </w:rPr>
        <w:t xml:space="preserve">// </w:t>
      </w:r>
      <w:r w:rsidRPr="005F0CFB">
        <w:rPr>
          <w:rStyle w:val="a7"/>
          <w:rFonts w:ascii="Times New Roman" w:hAnsi="Times New Roman" w:cs="Times New Roman"/>
          <w:i w:val="0"/>
          <w:sz w:val="28"/>
          <w:szCs w:val="28"/>
          <w:lang w:val="en-US"/>
        </w:rPr>
        <w:t>Babel</w:t>
      </w:r>
      <w:r w:rsidR="005F0CFB">
        <w:rPr>
          <w:rStyle w:val="a7"/>
          <w:rFonts w:ascii="Times New Roman" w:hAnsi="Times New Roman" w:cs="Times New Roman"/>
          <w:i w:val="0"/>
          <w:sz w:val="28"/>
          <w:szCs w:val="28"/>
          <w:lang w:val="kk-KZ"/>
        </w:rPr>
        <w:t>.</w:t>
      </w:r>
      <w:r w:rsidRPr="005F0CFB">
        <w:rPr>
          <w:rStyle w:val="a7"/>
          <w:rFonts w:ascii="Times New Roman" w:hAnsi="Times New Roman" w:cs="Times New Roman"/>
          <w:i w:val="0"/>
          <w:sz w:val="28"/>
          <w:szCs w:val="28"/>
          <w:lang w:val="en-US"/>
        </w:rPr>
        <w:t xml:space="preserve"> </w:t>
      </w:r>
      <w:r w:rsidR="005F0CFB">
        <w:rPr>
          <w:rStyle w:val="a7"/>
          <w:rFonts w:ascii="Times New Roman" w:hAnsi="Times New Roman" w:cs="Times New Roman"/>
          <w:i w:val="0"/>
          <w:sz w:val="28"/>
          <w:szCs w:val="28"/>
          <w:lang w:val="kk-KZ"/>
        </w:rPr>
        <w:t xml:space="preserve">– 1982. – </w:t>
      </w:r>
      <w:r w:rsidRPr="005F0CFB">
        <w:rPr>
          <w:rStyle w:val="a7"/>
          <w:rFonts w:ascii="Times New Roman" w:hAnsi="Times New Roman" w:cs="Times New Roman"/>
          <w:i w:val="0"/>
          <w:sz w:val="28"/>
          <w:szCs w:val="28"/>
          <w:lang w:val="en-US"/>
        </w:rPr>
        <w:t>Vol</w:t>
      </w:r>
      <w:r w:rsidR="005F0CFB">
        <w:rPr>
          <w:rStyle w:val="a7"/>
          <w:rFonts w:ascii="Times New Roman" w:hAnsi="Times New Roman" w:cs="Times New Roman"/>
          <w:i w:val="0"/>
          <w:sz w:val="28"/>
          <w:szCs w:val="28"/>
          <w:lang w:val="kk-KZ"/>
        </w:rPr>
        <w:t>.</w:t>
      </w:r>
      <w:r w:rsidRPr="005F0CFB">
        <w:rPr>
          <w:rStyle w:val="a7"/>
          <w:rFonts w:ascii="Times New Roman" w:hAnsi="Times New Roman" w:cs="Times New Roman"/>
          <w:i w:val="0"/>
          <w:sz w:val="28"/>
          <w:szCs w:val="28"/>
          <w:lang w:val="en-US"/>
        </w:rPr>
        <w:t xml:space="preserve"> 28, Issue 1</w:t>
      </w:r>
      <w:r w:rsidR="005F0CFB">
        <w:rPr>
          <w:rStyle w:val="a7"/>
          <w:rFonts w:ascii="Times New Roman" w:hAnsi="Times New Roman" w:cs="Times New Roman"/>
          <w:i w:val="0"/>
          <w:sz w:val="28"/>
          <w:szCs w:val="28"/>
          <w:lang w:val="kk-KZ"/>
        </w:rPr>
        <w:t>. – Р. 25-29.</w:t>
      </w:r>
    </w:p>
    <w:p w:rsidR="008B7D31" w:rsidRPr="00B4523F" w:rsidRDefault="008B7D31" w:rsidP="008B7D31">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B4523F">
        <w:rPr>
          <w:rFonts w:ascii="Times New Roman" w:hAnsi="Times New Roman" w:cs="Times New Roman"/>
          <w:sz w:val="28"/>
          <w:szCs w:val="28"/>
          <w:lang w:val="kk-KZ"/>
        </w:rPr>
        <w:t xml:space="preserve">27 </w:t>
      </w:r>
      <w:r w:rsidRPr="00B4523F">
        <w:rPr>
          <w:rFonts w:ascii="Times New Roman" w:hAnsi="Times New Roman" w:cs="Times New Roman"/>
          <w:bCs/>
          <w:sz w:val="28"/>
          <w:szCs w:val="28"/>
          <w:lang w:val="kk-KZ"/>
        </w:rPr>
        <w:t>Айтбайұлы</w:t>
      </w:r>
      <w:r w:rsidR="005F0CFB">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Ө. Қазақ тіл білімінің терминологиясы мəселелері</w:t>
      </w:r>
      <w:r w:rsidRPr="00B4523F">
        <w:rPr>
          <w:rFonts w:ascii="Times New Roman" w:hAnsi="Times New Roman" w:cs="Times New Roman"/>
          <w:b/>
          <w:bCs/>
          <w:sz w:val="28"/>
          <w:szCs w:val="28"/>
          <w:lang w:val="kk-KZ"/>
        </w:rPr>
        <w:t xml:space="preserve"> </w:t>
      </w:r>
      <w:r w:rsidRPr="00B4523F">
        <w:rPr>
          <w:rFonts w:ascii="Times New Roman" w:eastAsia="TimesNewRomanPSMT" w:hAnsi="Times New Roman" w:cs="Times New Roman"/>
          <w:sz w:val="28"/>
          <w:szCs w:val="28"/>
          <w:lang w:val="kk-KZ"/>
        </w:rPr>
        <w:t>– Алматы: «Абзал-Ай» баспасы, 2013. – 400 б.</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rPr>
      </w:pPr>
      <w:r w:rsidRPr="00B4523F">
        <w:rPr>
          <w:rFonts w:ascii="Times New Roman" w:eastAsia="TimesNewRomanPSMT" w:hAnsi="Times New Roman" w:cs="Times New Roman"/>
          <w:sz w:val="28"/>
          <w:szCs w:val="28"/>
        </w:rPr>
        <w:t xml:space="preserve">28 </w:t>
      </w:r>
      <w:r w:rsidRPr="00B4523F">
        <w:rPr>
          <w:rFonts w:ascii="Times New Roman" w:hAnsi="Times New Roman" w:cs="Times New Roman"/>
          <w:sz w:val="28"/>
          <w:szCs w:val="28"/>
          <w:lang w:val="kk-KZ"/>
        </w:rPr>
        <w:t>Бахтикиреева</w:t>
      </w:r>
      <w:r w:rsidR="005F0CFB">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У.М. Переводоведение в Казахстане</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5F0CFB" w:rsidRPr="00B4523F">
        <w:rPr>
          <w:rFonts w:ascii="Times New Roman" w:hAnsi="Times New Roman" w:cs="Times New Roman"/>
          <w:sz w:val="28"/>
          <w:szCs w:val="28"/>
          <w:lang w:val="kk-KZ"/>
        </w:rPr>
        <w:t>учеб</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-метод</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пос</w:t>
      </w:r>
      <w:r w:rsidR="005F0CFB">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в </w:t>
      </w:r>
      <w:r w:rsidR="005F0CFB">
        <w:rPr>
          <w:rFonts w:ascii="Times New Roman" w:hAnsi="Times New Roman" w:cs="Times New Roman"/>
          <w:sz w:val="28"/>
          <w:szCs w:val="28"/>
          <w:lang w:val="kk-KZ"/>
        </w:rPr>
        <w:t>3</w:t>
      </w:r>
      <w:r w:rsidRPr="00B4523F">
        <w:rPr>
          <w:rFonts w:ascii="Times New Roman" w:hAnsi="Times New Roman" w:cs="Times New Roman"/>
          <w:sz w:val="28"/>
          <w:szCs w:val="28"/>
          <w:lang w:val="kk-KZ"/>
        </w:rPr>
        <w:t xml:space="preserve"> ч. –</w:t>
      </w:r>
      <w:r w:rsidR="005F0CFB">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М.:Тезаурус, 2009. </w:t>
      </w:r>
      <w:r w:rsidR="005F0CFB">
        <w:rPr>
          <w:rFonts w:ascii="Times New Roman" w:hAnsi="Times New Roman" w:cs="Times New Roman"/>
          <w:sz w:val="28"/>
          <w:szCs w:val="28"/>
          <w:lang w:val="kk-KZ"/>
        </w:rPr>
        <w:t xml:space="preserve">– Ч. 1. – </w:t>
      </w:r>
      <w:r w:rsidRPr="00B4523F">
        <w:rPr>
          <w:rFonts w:ascii="Times New Roman" w:hAnsi="Times New Roman" w:cs="Times New Roman"/>
          <w:sz w:val="28"/>
          <w:szCs w:val="28"/>
          <w:lang w:val="kk-KZ"/>
        </w:rPr>
        <w:t>49</w:t>
      </w:r>
      <w:r w:rsidR="005F0CFB">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rPr>
        <w:t xml:space="preserve">29 </w:t>
      </w:r>
      <w:r w:rsidRPr="00B4523F">
        <w:rPr>
          <w:rFonts w:ascii="Times New Roman" w:eastAsia="TimesNewRoman" w:hAnsi="Times New Roman" w:cs="Times New Roman"/>
          <w:sz w:val="28"/>
          <w:szCs w:val="28"/>
        </w:rPr>
        <w:t>Абдуллаева</w:t>
      </w:r>
      <w:r w:rsidRPr="00B4523F">
        <w:rPr>
          <w:rFonts w:ascii="Times New Roman" w:eastAsia="TimesNewRoman" w:hAnsi="Times New Roman" w:cs="Times New Roman"/>
          <w:sz w:val="28"/>
          <w:szCs w:val="28"/>
          <w:lang w:val="kk-KZ"/>
        </w:rPr>
        <w:t> </w:t>
      </w:r>
      <w:r w:rsidRPr="00B4523F">
        <w:rPr>
          <w:rFonts w:ascii="Times New Roman" w:eastAsia="TimesNewRoman" w:hAnsi="Times New Roman" w:cs="Times New Roman"/>
          <w:sz w:val="28"/>
          <w:szCs w:val="28"/>
        </w:rPr>
        <w:t xml:space="preserve">Ж.Т. </w:t>
      </w:r>
      <w:r w:rsidRPr="00B4523F">
        <w:rPr>
          <w:rFonts w:ascii="Times New Roman" w:eastAsia="TimesNewRoman,Bold" w:hAnsi="Times New Roman" w:cs="Times New Roman"/>
          <w:bCs/>
          <w:sz w:val="28"/>
          <w:szCs w:val="28"/>
        </w:rPr>
        <w:t>Аударма және интерпретация</w:t>
      </w:r>
      <w:r w:rsidR="005F0CFB">
        <w:rPr>
          <w:rFonts w:ascii="Times New Roman" w:eastAsia="TimesNewRoman,Bold" w:hAnsi="Times New Roman" w:cs="Times New Roman"/>
          <w:bCs/>
          <w:sz w:val="28"/>
          <w:szCs w:val="28"/>
          <w:lang w:val="kk-KZ"/>
        </w:rPr>
        <w:t xml:space="preserve"> // </w:t>
      </w:r>
      <w:r w:rsidRPr="00B4523F">
        <w:rPr>
          <w:rFonts w:ascii="Times New Roman" w:hAnsi="Times New Roman" w:cs="Times New Roman"/>
          <w:sz w:val="28"/>
          <w:szCs w:val="28"/>
          <w:lang w:val="kk-KZ"/>
        </w:rPr>
        <w:t xml:space="preserve">ҚазҰУ хабаршысы. </w:t>
      </w:r>
      <w:r w:rsidR="005F0CFB">
        <w:rPr>
          <w:rFonts w:ascii="Times New Roman" w:hAnsi="Times New Roman" w:cs="Times New Roman"/>
          <w:sz w:val="28"/>
          <w:szCs w:val="28"/>
          <w:lang w:val="kk-KZ"/>
        </w:rPr>
        <w:t>– 2012. – №</w:t>
      </w:r>
      <w:r w:rsidRPr="00B4523F">
        <w:rPr>
          <w:rFonts w:ascii="Times New Roman" w:hAnsi="Times New Roman" w:cs="Times New Roman"/>
          <w:sz w:val="28"/>
          <w:szCs w:val="28"/>
          <w:lang w:val="kk-KZ"/>
        </w:rPr>
        <w:t xml:space="preserve">3(137). </w:t>
      </w:r>
      <w:r w:rsidR="005F0CFB">
        <w:rPr>
          <w:rFonts w:ascii="Times New Roman" w:hAnsi="Times New Roman" w:cs="Times New Roman"/>
          <w:sz w:val="28"/>
          <w:szCs w:val="28"/>
          <w:lang w:val="kk-KZ"/>
        </w:rPr>
        <w:t xml:space="preserve">– Б. 179-183. </w:t>
      </w:r>
    </w:p>
    <w:p w:rsidR="008B7D31" w:rsidRPr="00BA2030"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30 Құрманбайұлы</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Ш. Көркем аудармадағы жаңа атаулар: жасалуы мен қолданысы. – Астана: Фолиант, 2017. – 560 б.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rPr>
        <w:t xml:space="preserve">31 </w:t>
      </w:r>
      <w:r w:rsidRPr="00B4523F">
        <w:rPr>
          <w:rFonts w:ascii="Times New Roman" w:hAnsi="Times New Roman" w:cs="Times New Roman"/>
          <w:sz w:val="28"/>
          <w:szCs w:val="28"/>
          <w:lang w:val="kk-KZ"/>
        </w:rPr>
        <w:t>Алимов</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В.В.</w:t>
      </w:r>
      <w:r w:rsidR="00BA203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BA2030" w:rsidRPr="00B4523F">
        <w:rPr>
          <w:rFonts w:ascii="Times New Roman" w:hAnsi="Times New Roman" w:cs="Times New Roman"/>
          <w:sz w:val="28"/>
          <w:szCs w:val="28"/>
          <w:lang w:val="kk-KZ"/>
        </w:rPr>
        <w:t>Артемьева</w:t>
      </w:r>
      <w:r w:rsidR="00BA2030" w:rsidRPr="00BA2030">
        <w:rPr>
          <w:rFonts w:ascii="Times New Roman" w:hAnsi="Times New Roman" w:cs="Times New Roman"/>
          <w:sz w:val="28"/>
          <w:szCs w:val="28"/>
          <w:lang w:val="kk-KZ"/>
        </w:rPr>
        <w:t xml:space="preserve"> </w:t>
      </w:r>
      <w:r w:rsidR="00BA2030" w:rsidRPr="00B4523F">
        <w:rPr>
          <w:rFonts w:ascii="Times New Roman" w:hAnsi="Times New Roman" w:cs="Times New Roman"/>
          <w:sz w:val="28"/>
          <w:szCs w:val="28"/>
          <w:lang w:val="kk-KZ"/>
        </w:rPr>
        <w:t xml:space="preserve">Ю.В. </w:t>
      </w:r>
      <w:r w:rsidRPr="00B4523F">
        <w:rPr>
          <w:rFonts w:ascii="Times New Roman" w:hAnsi="Times New Roman" w:cs="Times New Roman"/>
          <w:sz w:val="28"/>
          <w:szCs w:val="28"/>
          <w:lang w:val="kk-KZ"/>
        </w:rPr>
        <w:t>Художественный перевод: практический курс перевода: пос</w:t>
      </w:r>
      <w:r w:rsidR="00BA203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 Академия, 2010.</w:t>
      </w:r>
      <w:r w:rsidRPr="00BA2030">
        <w:rPr>
          <w:rFonts w:ascii="Times New Roman" w:hAnsi="Times New Roman" w:cs="Times New Roman"/>
          <w:sz w:val="28"/>
          <w:szCs w:val="28"/>
        </w:rPr>
        <w:t xml:space="preserve"> </w:t>
      </w:r>
      <w:r w:rsidR="00BA2030">
        <w:rPr>
          <w:rFonts w:ascii="Times New Roman" w:hAnsi="Times New Roman" w:cs="Times New Roman"/>
          <w:sz w:val="28"/>
          <w:szCs w:val="28"/>
        </w:rPr>
        <w:t>–</w:t>
      </w:r>
      <w:r w:rsidR="00BA2030">
        <w:rPr>
          <w:rFonts w:ascii="Times New Roman" w:hAnsi="Times New Roman" w:cs="Times New Roman"/>
          <w:sz w:val="28"/>
          <w:szCs w:val="28"/>
          <w:lang w:val="kk-KZ"/>
        </w:rPr>
        <w:t xml:space="preserve"> </w:t>
      </w:r>
      <w:r w:rsidRPr="00BA2030">
        <w:rPr>
          <w:rFonts w:ascii="Times New Roman" w:hAnsi="Times New Roman" w:cs="Times New Roman"/>
          <w:sz w:val="28"/>
          <w:szCs w:val="28"/>
        </w:rPr>
        <w:t>256</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en-US"/>
        </w:rPr>
        <w:t>c</w:t>
      </w:r>
      <w:r w:rsidRPr="00BA2030">
        <w:rPr>
          <w:rFonts w:ascii="Times New Roman" w:hAnsi="Times New Roman" w:cs="Times New Roman"/>
          <w:sz w:val="28"/>
          <w:szCs w:val="28"/>
        </w:rPr>
        <w:t>.</w:t>
      </w:r>
    </w:p>
    <w:p w:rsidR="008B7D31" w:rsidRPr="00B4523F" w:rsidRDefault="008B7D31" w:rsidP="008B7D31">
      <w:pPr>
        <w:spacing w:after="0" w:line="240" w:lineRule="auto"/>
        <w:ind w:firstLine="709"/>
        <w:jc w:val="both"/>
        <w:rPr>
          <w:rStyle w:val="rynqvb"/>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32 </w:t>
      </w:r>
      <w:r w:rsidRPr="00B4523F">
        <w:rPr>
          <w:rFonts w:ascii="Times New Roman" w:eastAsia="TimesNewRomanPSMT" w:hAnsi="Times New Roman" w:cs="Times New Roman"/>
          <w:sz w:val="28"/>
          <w:szCs w:val="28"/>
          <w:lang w:val="kk-KZ"/>
        </w:rPr>
        <w:t>S</w:t>
      </w:r>
      <w:r w:rsidR="00BA2030">
        <w:rPr>
          <w:rFonts w:ascii="Times New Roman" w:eastAsia="TimesNewRomanPSMT" w:hAnsi="Times New Roman" w:cs="Times New Roman"/>
          <w:sz w:val="28"/>
          <w:szCs w:val="28"/>
          <w:lang w:val="kk-KZ"/>
        </w:rPr>
        <w:t xml:space="preserve">nell-Hornby </w:t>
      </w:r>
      <w:r w:rsidRPr="00B4523F">
        <w:rPr>
          <w:rFonts w:ascii="Times New Roman" w:eastAsia="TimesNewRomanPSMT" w:hAnsi="Times New Roman" w:cs="Times New Roman"/>
          <w:sz w:val="28"/>
          <w:szCs w:val="28"/>
          <w:lang w:val="kk-KZ"/>
        </w:rPr>
        <w:t xml:space="preserve">M. Translation Studies. An Integrated Approach. </w:t>
      </w:r>
      <w:r w:rsidR="00BA2030">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Amsterdam</w:t>
      </w:r>
      <w:r w:rsidR="00BA2030">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Philadelphia, 1988. </w:t>
      </w:r>
      <w:r w:rsidR="00BA2030">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165 p</w:t>
      </w:r>
      <w:r w:rsidRPr="00B4523F">
        <w:rPr>
          <w:rStyle w:val="rynqvb"/>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Style w:val="rynqvb"/>
          <w:rFonts w:ascii="Times New Roman" w:hAnsi="Times New Roman" w:cs="Times New Roman"/>
          <w:sz w:val="28"/>
          <w:szCs w:val="28"/>
          <w:lang w:val="kk-KZ"/>
        </w:rPr>
      </w:pPr>
      <w:r w:rsidRPr="00B4523F">
        <w:rPr>
          <w:rStyle w:val="rynqvb"/>
          <w:rFonts w:ascii="Times New Roman" w:hAnsi="Times New Roman" w:cs="Times New Roman"/>
          <w:sz w:val="28"/>
          <w:szCs w:val="28"/>
          <w:lang w:val="kk-KZ"/>
        </w:rPr>
        <w:t xml:space="preserve">33 </w:t>
      </w:r>
      <w:r w:rsidRPr="00B4523F">
        <w:rPr>
          <w:rStyle w:val="markedcontent"/>
          <w:rFonts w:ascii="Times New Roman" w:hAnsi="Times New Roman" w:cs="Times New Roman"/>
          <w:sz w:val="28"/>
          <w:szCs w:val="28"/>
          <w:lang w:val="kk-KZ"/>
        </w:rPr>
        <w:t>Ремхе</w:t>
      </w:r>
      <w:r w:rsidR="00BA2030">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И.Н. Когнитивно-матричный аспект моделирования переводческого процесса: дис</w:t>
      </w:r>
      <w:r w:rsidR="00BA2030">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w:t>
      </w:r>
      <w:r w:rsidR="00ED2F1D">
        <w:rPr>
          <w:rStyle w:val="markedcontent"/>
          <w:rFonts w:ascii="Times New Roman" w:hAnsi="Times New Roman" w:cs="Times New Roman"/>
          <w:sz w:val="28"/>
          <w:szCs w:val="28"/>
        </w:rPr>
        <w:t>…</w:t>
      </w:r>
      <w:r w:rsidR="00ED2F1D" w:rsidRPr="00ED2F1D">
        <w:rPr>
          <w:rStyle w:val="markedcontent"/>
          <w:rFonts w:ascii="Times New Roman" w:hAnsi="Times New Roman" w:cs="Times New Roman"/>
          <w:sz w:val="28"/>
          <w:szCs w:val="28"/>
        </w:rPr>
        <w:t xml:space="preserve"> </w:t>
      </w:r>
      <w:r w:rsidRPr="00B4523F">
        <w:rPr>
          <w:rStyle w:val="markedcontent"/>
          <w:rFonts w:ascii="Times New Roman" w:hAnsi="Times New Roman" w:cs="Times New Roman"/>
          <w:sz w:val="28"/>
          <w:szCs w:val="28"/>
          <w:lang w:val="kk-KZ"/>
        </w:rPr>
        <w:t>док</w:t>
      </w:r>
      <w:r w:rsidR="00BA2030">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w:t>
      </w:r>
      <w:r w:rsidR="00BA2030" w:rsidRPr="00B4523F">
        <w:rPr>
          <w:rStyle w:val="markedcontent"/>
          <w:rFonts w:ascii="Times New Roman" w:hAnsi="Times New Roman" w:cs="Times New Roman"/>
          <w:sz w:val="28"/>
          <w:szCs w:val="28"/>
          <w:lang w:val="kk-KZ"/>
        </w:rPr>
        <w:t>ф</w:t>
      </w:r>
      <w:r w:rsidRPr="00B4523F">
        <w:rPr>
          <w:rStyle w:val="markedcontent"/>
          <w:rFonts w:ascii="Times New Roman" w:hAnsi="Times New Roman" w:cs="Times New Roman"/>
          <w:sz w:val="28"/>
          <w:szCs w:val="28"/>
          <w:lang w:val="kk-KZ"/>
        </w:rPr>
        <w:t>илол</w:t>
      </w:r>
      <w:r w:rsidR="00BA2030">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наук: 10.02.20.</w:t>
      </w:r>
      <w:r w:rsidR="00BA2030">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 xml:space="preserve"> Уфа, 2022. </w:t>
      </w:r>
      <w:r w:rsidR="00BA2030">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347</w:t>
      </w:r>
      <w:r w:rsidR="00ED2F1D">
        <w:rPr>
          <w:rStyle w:val="markedcontent"/>
          <w:rFonts w:ascii="Times New Roman" w:hAnsi="Times New Roman" w:cs="Times New Roman"/>
          <w:sz w:val="28"/>
          <w:szCs w:val="28"/>
          <w:lang w:val="en-US"/>
        </w:rPr>
        <w:t> </w:t>
      </w:r>
      <w:r w:rsidRPr="00B4523F">
        <w:rPr>
          <w:rStyle w:val="markedcontent"/>
          <w:rFonts w:ascii="Times New Roman" w:hAnsi="Times New Roman" w:cs="Times New Roman"/>
          <w:sz w:val="28"/>
          <w:szCs w:val="28"/>
          <w:lang w:val="kk-KZ"/>
        </w:rPr>
        <w:t>с</w:t>
      </w:r>
      <w:r w:rsidR="00BA2030" w:rsidRPr="00B4523F">
        <w:rPr>
          <w:rStyle w:val="markedcontent"/>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34 </w:t>
      </w:r>
      <w:r w:rsidRPr="00B4523F">
        <w:rPr>
          <w:rFonts w:ascii="Times New Roman" w:hAnsi="Times New Roman" w:cs="Times New Roman"/>
          <w:bCs/>
          <w:sz w:val="28"/>
          <w:szCs w:val="28"/>
          <w:lang w:val="kk-KZ"/>
        </w:rPr>
        <w:t>Томахин</w:t>
      </w:r>
      <w:r w:rsidR="00BA2030">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 xml:space="preserve">Г.Д. </w:t>
      </w:r>
      <w:r w:rsidRPr="00B4523F">
        <w:rPr>
          <w:rFonts w:ascii="Times New Roman" w:hAnsi="Times New Roman" w:cs="Times New Roman"/>
          <w:sz w:val="28"/>
          <w:szCs w:val="28"/>
          <w:lang w:val="kk-KZ"/>
        </w:rPr>
        <w:t xml:space="preserve">Америка через американизмы. – М.: Высш. школа, 1982. </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256 с.</w:t>
      </w:r>
    </w:p>
    <w:p w:rsidR="00BA2030" w:rsidRPr="00BA2030" w:rsidRDefault="008B7D31" w:rsidP="00BA2030">
      <w:pPr>
        <w:spacing w:after="0" w:line="240" w:lineRule="auto"/>
        <w:ind w:firstLine="709"/>
        <w:jc w:val="both"/>
        <w:rPr>
          <w:rFonts w:ascii="Times New Roman" w:hAnsi="Times New Roman" w:cs="Times New Roman"/>
          <w:bCs/>
          <w:sz w:val="28"/>
          <w:szCs w:val="28"/>
          <w:lang w:val="kk-KZ"/>
        </w:rPr>
      </w:pPr>
      <w:r w:rsidRPr="00B4523F">
        <w:rPr>
          <w:rFonts w:ascii="Times New Roman" w:hAnsi="Times New Roman" w:cs="Times New Roman"/>
          <w:sz w:val="28"/>
          <w:szCs w:val="28"/>
          <w:lang w:val="kk-KZ"/>
        </w:rPr>
        <w:t xml:space="preserve">35 </w:t>
      </w:r>
      <w:r w:rsidRPr="00B4523F">
        <w:rPr>
          <w:rFonts w:ascii="Times New Roman" w:hAnsi="Times New Roman" w:cs="Times New Roman"/>
          <w:bCs/>
          <w:sz w:val="28"/>
          <w:szCs w:val="28"/>
          <w:lang w:val="kk-KZ"/>
        </w:rPr>
        <w:t>Манкеева Ж.</w:t>
      </w:r>
      <w:r w:rsidRPr="00B4523F">
        <w:rPr>
          <w:rFonts w:ascii="Times New Roman" w:hAnsi="Times New Roman" w:cs="Times New Roman"/>
          <w:sz w:val="28"/>
          <w:szCs w:val="28"/>
          <w:lang w:val="kk-KZ"/>
        </w:rPr>
        <w:t xml:space="preserve"> </w:t>
      </w:r>
      <w:r w:rsidRPr="00B4523F">
        <w:rPr>
          <w:rFonts w:ascii="Times New Roman" w:hAnsi="Times New Roman" w:cs="Times New Roman"/>
          <w:bCs/>
          <w:sz w:val="28"/>
          <w:szCs w:val="28"/>
          <w:lang w:val="kk-KZ"/>
        </w:rPr>
        <w:t>Тіл арқылы этномәдени кодтарды ашу</w:t>
      </w:r>
      <w:r w:rsidR="00BA2030">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 xml:space="preserve"> Егемен </w:t>
      </w:r>
      <w:r w:rsidRPr="00BA2030">
        <w:rPr>
          <w:rFonts w:ascii="Times New Roman" w:hAnsi="Times New Roman" w:cs="Times New Roman"/>
          <w:bCs/>
          <w:sz w:val="28"/>
          <w:szCs w:val="28"/>
          <w:lang w:val="kk-KZ"/>
        </w:rPr>
        <w:t>Қазақстан</w:t>
      </w:r>
      <w:r w:rsidR="00BA2030" w:rsidRPr="00BA2030">
        <w:rPr>
          <w:rFonts w:ascii="Times New Roman" w:hAnsi="Times New Roman" w:cs="Times New Roman"/>
          <w:bCs/>
          <w:sz w:val="28"/>
          <w:szCs w:val="28"/>
          <w:lang w:val="kk-KZ"/>
        </w:rPr>
        <w:t>. – 2018</w:t>
      </w:r>
      <w:r w:rsidRPr="00BA2030">
        <w:rPr>
          <w:rFonts w:ascii="Times New Roman" w:hAnsi="Times New Roman" w:cs="Times New Roman"/>
          <w:bCs/>
          <w:sz w:val="28"/>
          <w:szCs w:val="28"/>
          <w:lang w:val="kk-KZ"/>
        </w:rPr>
        <w:t xml:space="preserve">, </w:t>
      </w:r>
      <w:r w:rsidR="00BA2030" w:rsidRPr="00BA2030">
        <w:rPr>
          <w:rStyle w:val="rynqvb"/>
          <w:rFonts w:ascii="Times New Roman" w:hAnsi="Times New Roman" w:cs="Times New Roman"/>
          <w:sz w:val="28"/>
          <w:szCs w:val="28"/>
          <w:lang w:val="kk-KZ"/>
        </w:rPr>
        <w:t>қыркүйек</w:t>
      </w:r>
      <w:r w:rsidR="00BA2030">
        <w:rPr>
          <w:rStyle w:val="rynqvb"/>
          <w:rFonts w:ascii="Times New Roman" w:hAnsi="Times New Roman" w:cs="Times New Roman"/>
          <w:sz w:val="28"/>
          <w:szCs w:val="28"/>
          <w:lang w:val="kk-KZ"/>
        </w:rPr>
        <w:t xml:space="preserve"> – </w:t>
      </w:r>
      <w:r w:rsidRPr="00BA2030">
        <w:rPr>
          <w:rFonts w:ascii="Times New Roman" w:hAnsi="Times New Roman" w:cs="Times New Roman"/>
          <w:bCs/>
          <w:sz w:val="28"/>
          <w:szCs w:val="28"/>
          <w:lang w:val="kk-KZ"/>
        </w:rPr>
        <w:t xml:space="preserve">24. </w:t>
      </w:r>
    </w:p>
    <w:p w:rsidR="008B7D31" w:rsidRPr="00B4523F" w:rsidRDefault="00BA2030"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36 Жұмай </w:t>
      </w:r>
      <w:r w:rsidR="008B7D31" w:rsidRPr="00B4523F">
        <w:rPr>
          <w:rFonts w:ascii="Times New Roman" w:eastAsia="Times New Roman" w:hAnsi="Times New Roman" w:cs="Times New Roman"/>
          <w:sz w:val="28"/>
          <w:szCs w:val="28"/>
          <w:lang w:val="kk-KZ" w:eastAsia="ar-SA"/>
        </w:rPr>
        <w:t>Н. Жазушы тілдік тұлғасының аудармада берілуі (О. Бөкей шығармалары негізінде)</w:t>
      </w:r>
      <w:r>
        <w:rPr>
          <w:rFonts w:ascii="Times New Roman" w:eastAsia="Times New Roman" w:hAnsi="Times New Roman" w:cs="Times New Roman"/>
          <w:sz w:val="28"/>
          <w:szCs w:val="28"/>
          <w:lang w:val="kk-KZ" w:eastAsia="ar-SA"/>
        </w:rPr>
        <w:t xml:space="preserve">: </w:t>
      </w:r>
      <w:r>
        <w:rPr>
          <w:rFonts w:ascii="Times New Roman" w:hAnsi="Times New Roman"/>
          <w:sz w:val="28"/>
          <w:szCs w:val="28"/>
          <w:lang w:val="kk-KZ"/>
        </w:rPr>
        <w:t>6D020700:</w:t>
      </w:r>
      <w:r w:rsidR="008B7D31" w:rsidRPr="00B4523F">
        <w:rPr>
          <w:rFonts w:ascii="Times New Roman" w:hAnsi="Times New Roman" w:cs="Times New Roman"/>
          <w:sz w:val="28"/>
          <w:szCs w:val="28"/>
          <w:lang w:val="kk-KZ"/>
        </w:rPr>
        <w:t xml:space="preserve"> </w:t>
      </w:r>
      <w:r w:rsidR="008B7D31" w:rsidRPr="00B4523F">
        <w:rPr>
          <w:rFonts w:ascii="Times New Roman" w:eastAsia="Times New Roman" w:hAnsi="Times New Roman" w:cs="Times New Roman"/>
          <w:sz w:val="28"/>
          <w:szCs w:val="28"/>
          <w:lang w:val="kk-KZ" w:eastAsia="ar-SA"/>
        </w:rPr>
        <w:t>док</w:t>
      </w:r>
      <w:r>
        <w:rPr>
          <w:rFonts w:ascii="Times New Roman" w:eastAsia="Times New Roman" w:hAnsi="Times New Roman" w:cs="Times New Roman"/>
          <w:sz w:val="28"/>
          <w:szCs w:val="28"/>
          <w:lang w:val="kk-KZ" w:eastAsia="ar-SA"/>
        </w:rPr>
        <w:t xml:space="preserve">. </w:t>
      </w:r>
      <w:r w:rsidR="008B7D31" w:rsidRPr="00B4523F">
        <w:rPr>
          <w:rFonts w:ascii="Times New Roman" w:eastAsia="Times New Roman" w:hAnsi="Times New Roman" w:cs="Times New Roman"/>
          <w:sz w:val="28"/>
          <w:szCs w:val="28"/>
          <w:lang w:val="kk-KZ" w:eastAsia="ar-SA"/>
        </w:rPr>
        <w:t>PhD</w:t>
      </w:r>
      <w:r>
        <w:rPr>
          <w:rFonts w:ascii="Times New Roman" w:eastAsia="Times New Roman" w:hAnsi="Times New Roman" w:cs="Times New Roman"/>
          <w:sz w:val="28"/>
          <w:szCs w:val="28"/>
          <w:lang w:val="kk-KZ" w:eastAsia="ar-SA"/>
        </w:rPr>
        <w:t xml:space="preserve">. ... </w:t>
      </w:r>
      <w:r w:rsidR="008B7D31" w:rsidRPr="00B4523F">
        <w:rPr>
          <w:rFonts w:ascii="Times New Roman" w:eastAsia="Times New Roman" w:hAnsi="Times New Roman" w:cs="Times New Roman"/>
          <w:sz w:val="28"/>
          <w:szCs w:val="28"/>
          <w:lang w:val="kk-KZ" w:eastAsia="ar-SA"/>
        </w:rPr>
        <w:t>дис.</w:t>
      </w:r>
      <w:r w:rsidR="008B7D31" w:rsidRPr="00B4523F">
        <w:rPr>
          <w:rFonts w:ascii="Times New Roman" w:hAnsi="Times New Roman" w:cs="Times New Roman"/>
          <w:sz w:val="28"/>
          <w:szCs w:val="28"/>
          <w:lang w:val="kk-KZ"/>
        </w:rPr>
        <w:t xml:space="preserve"> </w:t>
      </w:r>
      <w:r w:rsidR="008B7D31" w:rsidRPr="00B4523F">
        <w:rPr>
          <w:rFonts w:ascii="Times New Roman" w:eastAsia="Times New Roman" w:hAnsi="Times New Roman" w:cs="Times New Roman"/>
          <w:sz w:val="28"/>
          <w:szCs w:val="28"/>
          <w:lang w:val="kk-KZ" w:eastAsia="ar-SA"/>
        </w:rPr>
        <w:t xml:space="preserve">– Нұр-Сұлтан, 2021. </w:t>
      </w:r>
      <w:r>
        <w:rPr>
          <w:rFonts w:ascii="Times New Roman" w:eastAsia="Times New Roman" w:hAnsi="Times New Roman" w:cs="Times New Roman"/>
          <w:sz w:val="28"/>
          <w:szCs w:val="28"/>
          <w:lang w:val="kk-KZ" w:eastAsia="ar-SA"/>
        </w:rPr>
        <w:t>–</w:t>
      </w:r>
      <w:r w:rsidR="008B7D31" w:rsidRPr="00B4523F">
        <w:rPr>
          <w:rFonts w:ascii="Times New Roman" w:eastAsia="Times New Roman" w:hAnsi="Times New Roman" w:cs="Times New Roman"/>
          <w:sz w:val="28"/>
          <w:szCs w:val="28"/>
          <w:lang w:val="kk-KZ" w:eastAsia="ar-SA"/>
        </w:rPr>
        <w:t xml:space="preserve"> 166</w:t>
      </w:r>
      <w:r>
        <w:rPr>
          <w:rFonts w:ascii="Times New Roman" w:eastAsia="Times New Roman" w:hAnsi="Times New Roman" w:cs="Times New Roman"/>
          <w:sz w:val="28"/>
          <w:szCs w:val="28"/>
          <w:lang w:val="kk-KZ" w:eastAsia="ar-SA"/>
        </w:rPr>
        <w:t> </w:t>
      </w:r>
      <w:r w:rsidR="008B7D31" w:rsidRPr="00B4523F">
        <w:rPr>
          <w:rFonts w:ascii="Times New Roman" w:eastAsia="Times New Roman" w:hAnsi="Times New Roman" w:cs="Times New Roman"/>
          <w:sz w:val="28"/>
          <w:szCs w:val="28"/>
          <w:lang w:val="kk-KZ" w:eastAsia="ar-SA"/>
        </w:rPr>
        <w:t>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sz w:val="28"/>
          <w:szCs w:val="28"/>
          <w:lang w:val="kk-KZ" w:eastAsia="ar-SA"/>
        </w:rPr>
        <w:t>37 Алдашева</w:t>
      </w:r>
      <w:r w:rsidR="00BA2030">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 xml:space="preserve">А. Аударматану: </w:t>
      </w:r>
      <w:r w:rsidR="00BA2030" w:rsidRPr="00B4523F">
        <w:rPr>
          <w:rFonts w:ascii="Times New Roman" w:eastAsia="Times New Roman" w:hAnsi="Times New Roman" w:cs="Times New Roman"/>
          <w:sz w:val="28"/>
          <w:szCs w:val="28"/>
          <w:lang w:val="kk-KZ" w:eastAsia="ar-SA"/>
        </w:rPr>
        <w:t xml:space="preserve">лингвистикалық </w:t>
      </w:r>
      <w:r w:rsidRPr="00B4523F">
        <w:rPr>
          <w:rFonts w:ascii="Times New Roman" w:eastAsia="Times New Roman" w:hAnsi="Times New Roman" w:cs="Times New Roman"/>
          <w:sz w:val="28"/>
          <w:szCs w:val="28"/>
          <w:lang w:val="kk-KZ" w:eastAsia="ar-SA"/>
        </w:rPr>
        <w:t>және лингвомәдени мәселелер</w:t>
      </w:r>
      <w:r w:rsidR="00BA2030">
        <w:rPr>
          <w:rFonts w:ascii="Times New Roman" w:eastAsia="Times New Roman" w:hAnsi="Times New Roman" w:cs="Times New Roman"/>
          <w:sz w:val="28"/>
          <w:szCs w:val="28"/>
          <w:lang w:val="kk-KZ" w:eastAsia="ar-SA"/>
        </w:rPr>
        <w:t xml:space="preserve">. – Алматы: </w:t>
      </w:r>
      <w:r w:rsidRPr="00B4523F">
        <w:rPr>
          <w:rFonts w:ascii="Times New Roman" w:eastAsia="Times New Roman" w:hAnsi="Times New Roman" w:cs="Times New Roman"/>
          <w:sz w:val="28"/>
          <w:szCs w:val="28"/>
          <w:lang w:val="kk-KZ" w:eastAsia="ar-SA"/>
        </w:rPr>
        <w:t>Арда, 2006. – 248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38 Рецкер</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Я.И. Что же такое лексические трансформации? // Тетради переводчика</w:t>
      </w:r>
      <w:r w:rsidR="00BA2030">
        <w:rPr>
          <w:rFonts w:ascii="Times New Roman" w:hAnsi="Times New Roman" w:cs="Times New Roman"/>
          <w:sz w:val="28"/>
          <w:szCs w:val="28"/>
          <w:lang w:val="kk-KZ"/>
        </w:rPr>
        <w:t xml:space="preserve">. – 1980. – </w:t>
      </w:r>
      <w:r w:rsidRPr="00B4523F">
        <w:rPr>
          <w:rFonts w:ascii="Times New Roman" w:hAnsi="Times New Roman" w:cs="Times New Roman"/>
          <w:sz w:val="28"/>
          <w:szCs w:val="28"/>
          <w:lang w:val="kk-KZ"/>
        </w:rPr>
        <w:t>№17</w:t>
      </w:r>
      <w:r w:rsidR="00BA2030">
        <w:rPr>
          <w:rFonts w:ascii="Times New Roman" w:hAnsi="Times New Roman" w:cs="Times New Roman"/>
          <w:sz w:val="28"/>
          <w:szCs w:val="28"/>
          <w:lang w:val="kk-KZ"/>
        </w:rPr>
        <w:t xml:space="preserve">. – С. </w:t>
      </w:r>
      <w:r w:rsidRPr="00B4523F">
        <w:rPr>
          <w:rFonts w:ascii="Times New Roman" w:hAnsi="Times New Roman" w:cs="Times New Roman"/>
          <w:sz w:val="28"/>
          <w:szCs w:val="28"/>
          <w:lang w:val="kk-KZ"/>
        </w:rPr>
        <w:t>72-84.</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39 </w:t>
      </w:r>
      <w:r w:rsidRPr="00B4523F">
        <w:rPr>
          <w:rFonts w:ascii="Times New Roman" w:hAnsi="Times New Roman" w:cs="Times New Roman"/>
          <w:sz w:val="28"/>
          <w:szCs w:val="28"/>
        </w:rPr>
        <w:t>Волгина</w:t>
      </w:r>
      <w:r w:rsidRPr="00B4523F">
        <w:rPr>
          <w:rFonts w:ascii="Times New Roman" w:hAnsi="Times New Roman" w:cs="Times New Roman"/>
          <w:sz w:val="28"/>
          <w:szCs w:val="28"/>
          <w:lang w:val="kk-KZ"/>
        </w:rPr>
        <w:t> </w:t>
      </w:r>
      <w:r w:rsidRPr="00B4523F">
        <w:rPr>
          <w:rFonts w:ascii="Times New Roman" w:hAnsi="Times New Roman" w:cs="Times New Roman"/>
          <w:sz w:val="28"/>
          <w:szCs w:val="28"/>
        </w:rPr>
        <w:t>М</w:t>
      </w:r>
      <w:r w:rsidRPr="00B4523F">
        <w:rPr>
          <w:rFonts w:ascii="Times New Roman" w:hAnsi="Times New Roman" w:cs="Times New Roman"/>
          <w:sz w:val="28"/>
          <w:szCs w:val="28"/>
          <w:lang w:val="kk-KZ"/>
        </w:rPr>
        <w:t>.</w:t>
      </w:r>
      <w:r w:rsidRPr="00B4523F">
        <w:rPr>
          <w:rFonts w:ascii="Times New Roman" w:hAnsi="Times New Roman" w:cs="Times New Roman"/>
          <w:sz w:val="28"/>
          <w:szCs w:val="28"/>
        </w:rPr>
        <w:t>Ю</w:t>
      </w:r>
      <w:r w:rsidRPr="00B4523F">
        <w:rPr>
          <w:rFonts w:ascii="Times New Roman" w:hAnsi="Times New Roman" w:cs="Times New Roman"/>
          <w:sz w:val="28"/>
          <w:szCs w:val="28"/>
          <w:lang w:val="kk-KZ"/>
        </w:rPr>
        <w:t>.</w:t>
      </w:r>
      <w:r w:rsidRPr="00B4523F">
        <w:rPr>
          <w:rFonts w:ascii="Times New Roman" w:hAnsi="Times New Roman" w:cs="Times New Roman"/>
          <w:sz w:val="28"/>
          <w:szCs w:val="28"/>
        </w:rPr>
        <w:t xml:space="preserve"> Перевод терминов как ключевых единиц специального текста // ПНиО. </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2013. </w:t>
      </w:r>
      <w:r w:rsidR="00BA2030">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№6. </w:t>
      </w:r>
      <w:r w:rsidR="00AB31D8">
        <w:rPr>
          <w:rFonts w:ascii="Times New Roman" w:hAnsi="Times New Roman" w:cs="Times New Roman"/>
          <w:sz w:val="28"/>
          <w:szCs w:val="28"/>
          <w:lang w:val="kk-KZ"/>
        </w:rPr>
        <w:t>– С. 170-175</w:t>
      </w:r>
      <w:r w:rsidRPr="00B4523F">
        <w:rPr>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rPr>
        <w:t xml:space="preserve">40 </w:t>
      </w:r>
      <w:r w:rsidRPr="00B4523F">
        <w:rPr>
          <w:rFonts w:ascii="Times New Roman" w:hAnsi="Times New Roman" w:cs="Times New Roman"/>
          <w:sz w:val="28"/>
          <w:szCs w:val="28"/>
          <w:lang w:val="kk-KZ"/>
        </w:rPr>
        <w:t>Рецкер</w:t>
      </w:r>
      <w:r w:rsidR="00AB31D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Я.И. Теория перевода и переводческая практика</w:t>
      </w:r>
      <w:r w:rsidR="00AB31D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AB31D8" w:rsidRPr="00B4523F">
        <w:rPr>
          <w:rFonts w:ascii="Times New Roman" w:hAnsi="Times New Roman" w:cs="Times New Roman"/>
          <w:sz w:val="28"/>
          <w:szCs w:val="28"/>
          <w:lang w:val="kk-KZ"/>
        </w:rPr>
        <w:t xml:space="preserve">очерки </w:t>
      </w:r>
      <w:r w:rsidRPr="00B4523F">
        <w:rPr>
          <w:rFonts w:ascii="Times New Roman" w:hAnsi="Times New Roman" w:cs="Times New Roman"/>
          <w:sz w:val="28"/>
          <w:szCs w:val="28"/>
          <w:lang w:val="kk-KZ"/>
        </w:rPr>
        <w:t xml:space="preserve">лингвистической теории перевода. </w:t>
      </w:r>
      <w:r w:rsidR="00AB31D8">
        <w:rPr>
          <w:rFonts w:ascii="Times New Roman" w:hAnsi="Times New Roman" w:cs="Times New Roman"/>
          <w:sz w:val="28"/>
          <w:szCs w:val="28"/>
          <w:lang w:val="kk-KZ"/>
        </w:rPr>
        <w:t xml:space="preserve">– Изд. </w:t>
      </w:r>
      <w:r w:rsidRPr="00B4523F">
        <w:rPr>
          <w:rFonts w:ascii="Times New Roman" w:hAnsi="Times New Roman" w:cs="Times New Roman"/>
          <w:sz w:val="28"/>
          <w:szCs w:val="28"/>
          <w:lang w:val="kk-KZ"/>
        </w:rPr>
        <w:t>3-е, стере. – М., 2007. – 244</w:t>
      </w:r>
      <w:r w:rsidR="00AB31D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p>
    <w:p w:rsidR="00365661"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41 </w:t>
      </w:r>
      <w:r w:rsidR="00365661" w:rsidRPr="00B4523F">
        <w:rPr>
          <w:rFonts w:ascii="Times New Roman" w:hAnsi="Times New Roman" w:cs="Times New Roman"/>
          <w:sz w:val="28"/>
          <w:szCs w:val="28"/>
          <w:lang w:val="kk-KZ"/>
        </w:rPr>
        <w:t>Құрманбайұлы Ш. Терминологиялық сөздік жасауға арналған əдістемелік нұсқаулық.– Астана, 201</w:t>
      </w:r>
      <w:r w:rsidR="00365661">
        <w:rPr>
          <w:rFonts w:ascii="Times New Roman" w:hAnsi="Times New Roman" w:cs="Times New Roman"/>
          <w:sz w:val="28"/>
          <w:szCs w:val="28"/>
          <w:lang w:val="kk-KZ"/>
        </w:rPr>
        <w:t>8</w:t>
      </w:r>
      <w:r w:rsidR="00365661" w:rsidRPr="00B4523F">
        <w:rPr>
          <w:rFonts w:ascii="Times New Roman" w:hAnsi="Times New Roman" w:cs="Times New Roman"/>
          <w:sz w:val="28"/>
          <w:szCs w:val="28"/>
          <w:lang w:val="kk-KZ"/>
        </w:rPr>
        <w:t>. –</w:t>
      </w:r>
      <w:r w:rsidR="00365661">
        <w:rPr>
          <w:rFonts w:ascii="Times New Roman" w:hAnsi="Times New Roman" w:cs="Times New Roman"/>
          <w:sz w:val="28"/>
          <w:szCs w:val="28"/>
          <w:lang w:val="kk-KZ"/>
        </w:rPr>
        <w:t xml:space="preserve"> 22</w:t>
      </w:r>
      <w:r w:rsidR="00365661" w:rsidRPr="00B4523F">
        <w:rPr>
          <w:rFonts w:ascii="Times New Roman" w:hAnsi="Times New Roman" w:cs="Times New Roman"/>
          <w:sz w:val="28"/>
          <w:szCs w:val="28"/>
          <w:lang w:val="kk-KZ"/>
        </w:rPr>
        <w:t xml:space="preserve"> б.</w:t>
      </w:r>
    </w:p>
    <w:p w:rsidR="008B7D31" w:rsidRPr="00B4523F" w:rsidRDefault="00365661" w:rsidP="008B7D31">
      <w:pPr>
        <w:spacing w:after="0" w:line="240" w:lineRule="auto"/>
        <w:ind w:firstLine="709"/>
        <w:jc w:val="both"/>
        <w:rPr>
          <w:rStyle w:val="markedcontent"/>
          <w:rFonts w:ascii="Times New Roman" w:hAnsi="Times New Roman" w:cs="Times New Roman"/>
          <w:sz w:val="28"/>
          <w:szCs w:val="28"/>
          <w:lang w:val="kk-KZ"/>
        </w:rPr>
      </w:pPr>
      <w:r w:rsidRPr="00B4523F">
        <w:rPr>
          <w:rStyle w:val="markedcontent"/>
          <w:rFonts w:ascii="Times New Roman" w:hAnsi="Times New Roman" w:cs="Times New Roman"/>
          <w:sz w:val="28"/>
          <w:szCs w:val="28"/>
          <w:lang w:val="kk-KZ"/>
        </w:rPr>
        <w:t xml:space="preserve">42 </w:t>
      </w:r>
      <w:r w:rsidR="008B7D31" w:rsidRPr="00B4523F">
        <w:rPr>
          <w:rFonts w:ascii="Times New Roman" w:hAnsi="Times New Roman" w:cs="Times New Roman"/>
          <w:sz w:val="28"/>
          <w:szCs w:val="28"/>
          <w:lang w:val="kk-KZ"/>
        </w:rPr>
        <w:t>Поликарпов</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А.М. Интегративное переводоведение: предпосылки возникновения и основные идеи // Вест</w:t>
      </w:r>
      <w:r w:rsidR="00AB31D8">
        <w:rPr>
          <w:rFonts w:ascii="Times New Roman" w:hAnsi="Times New Roman" w:cs="Times New Roman"/>
          <w:sz w:val="28"/>
          <w:szCs w:val="28"/>
          <w:lang w:val="kk-KZ"/>
        </w:rPr>
        <w:t>.</w:t>
      </w:r>
      <w:r w:rsidR="008B7D31" w:rsidRPr="00B4523F">
        <w:rPr>
          <w:rFonts w:ascii="Times New Roman" w:hAnsi="Times New Roman" w:cs="Times New Roman"/>
          <w:sz w:val="28"/>
          <w:szCs w:val="28"/>
          <w:lang w:val="kk-KZ"/>
        </w:rPr>
        <w:t xml:space="preserve"> ВолГУ. </w:t>
      </w:r>
      <w:r w:rsidR="00AB31D8">
        <w:rPr>
          <w:rFonts w:ascii="Times New Roman" w:hAnsi="Times New Roman" w:cs="Times New Roman"/>
          <w:sz w:val="28"/>
          <w:szCs w:val="28"/>
          <w:lang w:val="kk-KZ"/>
        </w:rPr>
        <w:t xml:space="preserve">– 2017. – Т. 16, </w:t>
      </w:r>
      <w:r w:rsidR="008B7D31" w:rsidRPr="00B4523F">
        <w:rPr>
          <w:rFonts w:ascii="Times New Roman" w:hAnsi="Times New Roman" w:cs="Times New Roman"/>
          <w:sz w:val="28"/>
          <w:szCs w:val="28"/>
        </w:rPr>
        <w:t xml:space="preserve">№3. </w:t>
      </w:r>
      <w:r w:rsidR="00AB31D8">
        <w:rPr>
          <w:rFonts w:ascii="Times New Roman" w:hAnsi="Times New Roman" w:cs="Times New Roman"/>
          <w:sz w:val="28"/>
          <w:szCs w:val="28"/>
          <w:lang w:val="kk-KZ"/>
        </w:rPr>
        <w:t>– С. 6-17.</w:t>
      </w:r>
    </w:p>
    <w:p w:rsidR="008B7D31" w:rsidRPr="00B4523F" w:rsidRDefault="0036566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43 </w:t>
      </w:r>
      <w:r w:rsidR="008B7D31" w:rsidRPr="00B4523F">
        <w:rPr>
          <w:rFonts w:ascii="Times New Roman" w:hAnsi="Times New Roman" w:cs="Times New Roman"/>
          <w:sz w:val="28"/>
          <w:szCs w:val="28"/>
        </w:rPr>
        <w:t>Федотов</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А.М., Идрисова И.А., Самбетбаева</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М.А.</w:t>
      </w:r>
      <w:r w:rsidR="00AB31D8">
        <w:rPr>
          <w:rFonts w:ascii="Times New Roman" w:hAnsi="Times New Roman" w:cs="Times New Roman"/>
          <w:sz w:val="28"/>
          <w:szCs w:val="28"/>
          <w:lang w:val="kk-KZ"/>
        </w:rPr>
        <w:t xml:space="preserve"> и др.</w:t>
      </w:r>
      <w:r w:rsidR="008B7D31" w:rsidRPr="00B4523F">
        <w:rPr>
          <w:rFonts w:ascii="Times New Roman" w:hAnsi="Times New Roman" w:cs="Times New Roman"/>
          <w:sz w:val="28"/>
          <w:szCs w:val="28"/>
        </w:rPr>
        <w:t xml:space="preserve"> Использов</w:t>
      </w:r>
      <w:r w:rsidR="008B7D31">
        <w:rPr>
          <w:rFonts w:ascii="Times New Roman" w:hAnsi="Times New Roman" w:cs="Times New Roman"/>
          <w:sz w:val="28"/>
          <w:szCs w:val="28"/>
        </w:rPr>
        <w:t>ание тезауруса в научно-образо</w:t>
      </w:r>
      <w:r w:rsidR="008B7D31" w:rsidRPr="00B4523F">
        <w:rPr>
          <w:rFonts w:ascii="Times New Roman" w:hAnsi="Times New Roman" w:cs="Times New Roman"/>
          <w:sz w:val="28"/>
          <w:szCs w:val="28"/>
        </w:rPr>
        <w:t>вательной информационной системе // Вестн</w:t>
      </w:r>
      <w:r w:rsidR="00AB31D8">
        <w:rPr>
          <w:rFonts w:ascii="Times New Roman" w:hAnsi="Times New Roman" w:cs="Times New Roman"/>
          <w:sz w:val="28"/>
          <w:szCs w:val="28"/>
          <w:lang w:val="kk-KZ"/>
        </w:rPr>
        <w:t>ик</w:t>
      </w:r>
      <w:r w:rsidR="008B7D31" w:rsidRPr="00B4523F">
        <w:rPr>
          <w:rFonts w:ascii="Times New Roman" w:hAnsi="Times New Roman" w:cs="Times New Roman"/>
          <w:sz w:val="28"/>
          <w:szCs w:val="28"/>
        </w:rPr>
        <w:t xml:space="preserve"> Новосиб. гос. ун-та.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2015.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Т. 13, вып. 2.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С. 86-102. </w:t>
      </w:r>
    </w:p>
    <w:p w:rsidR="008B7D31" w:rsidRPr="00B4523F" w:rsidRDefault="0036566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44 </w:t>
      </w:r>
      <w:r w:rsidR="008B7D31" w:rsidRPr="00B4523F">
        <w:rPr>
          <w:rFonts w:ascii="Times New Roman" w:hAnsi="Times New Roman" w:cs="Times New Roman"/>
          <w:sz w:val="28"/>
          <w:szCs w:val="28"/>
        </w:rPr>
        <w:t>Федотов</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А.М., Тусупов</w:t>
      </w:r>
      <w:r w:rsidR="00AB31D8">
        <w:rPr>
          <w:rFonts w:ascii="Times New Roman" w:hAnsi="Times New Roman" w:cs="Times New Roman"/>
          <w:sz w:val="28"/>
          <w:szCs w:val="28"/>
          <w:lang w:val="kk-KZ"/>
        </w:rPr>
        <w:t xml:space="preserve"> </w:t>
      </w:r>
      <w:r w:rsidR="00AB31D8">
        <w:rPr>
          <w:rFonts w:ascii="Times New Roman" w:hAnsi="Times New Roman" w:cs="Times New Roman"/>
          <w:sz w:val="28"/>
          <w:szCs w:val="28"/>
        </w:rPr>
        <w:t>Д.</w:t>
      </w:r>
      <w:r w:rsidR="008B7D31" w:rsidRPr="00B4523F">
        <w:rPr>
          <w:rFonts w:ascii="Times New Roman" w:hAnsi="Times New Roman" w:cs="Times New Roman"/>
          <w:sz w:val="28"/>
          <w:szCs w:val="28"/>
        </w:rPr>
        <w:t>А., Самбетбаева</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М.А.</w:t>
      </w:r>
      <w:r w:rsidR="00AB31D8">
        <w:rPr>
          <w:rFonts w:ascii="Times New Roman" w:hAnsi="Times New Roman" w:cs="Times New Roman"/>
          <w:sz w:val="28"/>
          <w:szCs w:val="28"/>
          <w:lang w:val="kk-KZ"/>
        </w:rPr>
        <w:t xml:space="preserve"> и др.</w:t>
      </w:r>
      <w:r w:rsidR="008B7D31" w:rsidRPr="00B4523F">
        <w:rPr>
          <w:rFonts w:ascii="Times New Roman" w:hAnsi="Times New Roman" w:cs="Times New Roman"/>
          <w:sz w:val="28"/>
          <w:szCs w:val="28"/>
        </w:rPr>
        <w:t xml:space="preserve"> Модель определения нормальной формы слова для казахского языка // Вестн</w:t>
      </w:r>
      <w:r w:rsidR="00AB31D8">
        <w:rPr>
          <w:rFonts w:ascii="Times New Roman" w:hAnsi="Times New Roman" w:cs="Times New Roman"/>
          <w:sz w:val="28"/>
          <w:szCs w:val="28"/>
          <w:lang w:val="kk-KZ"/>
        </w:rPr>
        <w:t>ик</w:t>
      </w:r>
      <w:r w:rsidR="008B7D31" w:rsidRPr="00B4523F">
        <w:rPr>
          <w:rFonts w:ascii="Times New Roman" w:hAnsi="Times New Roman" w:cs="Times New Roman"/>
          <w:sz w:val="28"/>
          <w:szCs w:val="28"/>
        </w:rPr>
        <w:t xml:space="preserve"> Новосиб. гос. ун-та.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2015.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Т. 13, вып. 1.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С. 107</w:t>
      </w:r>
      <w:r w:rsidR="00AB31D8">
        <w:rPr>
          <w:rFonts w:ascii="Times New Roman" w:hAnsi="Times New Roman" w:cs="Times New Roman"/>
          <w:sz w:val="28"/>
          <w:szCs w:val="28"/>
          <w:lang w:val="kk-KZ"/>
        </w:rPr>
        <w:t>-</w:t>
      </w:r>
      <w:r w:rsidR="008B7D31" w:rsidRPr="00B4523F">
        <w:rPr>
          <w:rFonts w:ascii="Times New Roman" w:hAnsi="Times New Roman" w:cs="Times New Roman"/>
          <w:sz w:val="28"/>
          <w:szCs w:val="28"/>
        </w:rPr>
        <w:t xml:space="preserve">116. </w:t>
      </w:r>
    </w:p>
    <w:p w:rsidR="008B7D31" w:rsidRPr="00AB31D8" w:rsidRDefault="00365661" w:rsidP="008B7D31">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lang w:val="kk-KZ"/>
        </w:rPr>
        <w:t xml:space="preserve">45 </w:t>
      </w:r>
      <w:r w:rsidR="008B7D31" w:rsidRPr="00B4523F">
        <w:rPr>
          <w:rFonts w:ascii="Times New Roman" w:eastAsia="Times New Roman" w:hAnsi="Times New Roman" w:cs="Times New Roman"/>
          <w:sz w:val="28"/>
          <w:szCs w:val="28"/>
          <w:lang w:val="kk-KZ" w:eastAsia="ar-SA"/>
        </w:rPr>
        <w:t>Самбетбаева М.А. Ғылыми</w:t>
      </w:r>
      <w:r w:rsidR="008B7D31" w:rsidRPr="00B4523F">
        <w:rPr>
          <w:rFonts w:ascii="Times New Roman" w:eastAsia="Times New Roman" w:hAnsi="Times New Roman" w:cs="Times New Roman"/>
          <w:sz w:val="28"/>
          <w:szCs w:val="28"/>
          <w:lang w:val="kk-KZ" w:eastAsia="ar-SA"/>
        </w:rPr>
        <w:noBreakHyphen/>
        <w:t xml:space="preserve">білім беру қызметін қолдауға арналған </w:t>
      </w:r>
      <w:r w:rsidR="008B7D31" w:rsidRPr="00AB31D8">
        <w:rPr>
          <w:rFonts w:ascii="Times New Roman" w:eastAsia="Times New Roman" w:hAnsi="Times New Roman" w:cs="Times New Roman"/>
          <w:sz w:val="28"/>
          <w:szCs w:val="28"/>
          <w:lang w:val="kk-KZ" w:eastAsia="ar-SA"/>
        </w:rPr>
        <w:t>ақпараттық жүйе үшін ақпараттық технологиялар бойынша қазақ тілі морфологиясын ескере отырып көптілді тезаурус жасау</w:t>
      </w:r>
      <w:r w:rsidR="00AB31D8" w:rsidRPr="00AB31D8">
        <w:rPr>
          <w:rFonts w:ascii="Times New Roman" w:eastAsia="Times New Roman" w:hAnsi="Times New Roman" w:cs="Times New Roman"/>
          <w:sz w:val="28"/>
          <w:szCs w:val="28"/>
          <w:lang w:val="kk-KZ" w:eastAsia="ar-SA"/>
        </w:rPr>
        <w:t>:</w:t>
      </w:r>
      <w:r w:rsidR="008B7D31" w:rsidRPr="00AB31D8">
        <w:rPr>
          <w:rFonts w:ascii="Times New Roman" w:eastAsia="Times New Roman" w:hAnsi="Times New Roman" w:cs="Times New Roman"/>
          <w:sz w:val="28"/>
          <w:szCs w:val="28"/>
          <w:lang w:val="kk-KZ" w:eastAsia="ar-SA"/>
        </w:rPr>
        <w:t xml:space="preserve"> </w:t>
      </w:r>
      <w:r w:rsidR="00AB31D8" w:rsidRPr="00AB31D8">
        <w:rPr>
          <w:rStyle w:val="extendedtext-full"/>
          <w:rFonts w:ascii="Times New Roman" w:hAnsi="Times New Roman" w:cs="Times New Roman"/>
          <w:sz w:val="28"/>
          <w:szCs w:val="28"/>
          <w:lang w:val="kk-KZ"/>
        </w:rPr>
        <w:t>6D070300</w:t>
      </w:r>
      <w:r w:rsidR="00AB31D8">
        <w:rPr>
          <w:rStyle w:val="extendedtext-full"/>
          <w:rFonts w:ascii="Times New Roman" w:hAnsi="Times New Roman" w:cs="Times New Roman"/>
          <w:sz w:val="28"/>
          <w:szCs w:val="28"/>
          <w:lang w:val="kk-KZ"/>
        </w:rPr>
        <w:t>:</w:t>
      </w:r>
      <w:r w:rsidR="00AB31D8" w:rsidRPr="00AB31D8">
        <w:rPr>
          <w:rStyle w:val="extendedtext-full"/>
          <w:rFonts w:ascii="Times New Roman" w:hAnsi="Times New Roman" w:cs="Times New Roman"/>
          <w:sz w:val="28"/>
          <w:szCs w:val="28"/>
          <w:lang w:val="kk-KZ"/>
        </w:rPr>
        <w:t xml:space="preserve"> </w:t>
      </w:r>
      <w:r w:rsidR="00AB31D8">
        <w:rPr>
          <w:rStyle w:val="extendedtext-full"/>
          <w:rFonts w:ascii="Times New Roman" w:hAnsi="Times New Roman" w:cs="Times New Roman"/>
          <w:sz w:val="28"/>
          <w:szCs w:val="28"/>
          <w:lang w:val="kk-KZ"/>
        </w:rPr>
        <w:t>д</w:t>
      </w:r>
      <w:r w:rsidR="008B7D31" w:rsidRPr="00AB31D8">
        <w:rPr>
          <w:rFonts w:ascii="Times New Roman" w:eastAsia="Times New Roman" w:hAnsi="Times New Roman" w:cs="Times New Roman"/>
          <w:sz w:val="28"/>
          <w:szCs w:val="28"/>
          <w:lang w:val="kk-KZ" w:eastAsia="ar-SA"/>
        </w:rPr>
        <w:t>ок</w:t>
      </w:r>
      <w:r w:rsidR="00AB31D8">
        <w:rPr>
          <w:rFonts w:ascii="Times New Roman" w:eastAsia="Times New Roman" w:hAnsi="Times New Roman" w:cs="Times New Roman"/>
          <w:sz w:val="28"/>
          <w:szCs w:val="28"/>
          <w:lang w:val="kk-KZ" w:eastAsia="ar-SA"/>
        </w:rPr>
        <w:t>.</w:t>
      </w:r>
      <w:r w:rsidR="008B7D31" w:rsidRPr="00AB31D8">
        <w:rPr>
          <w:rFonts w:ascii="Times New Roman" w:eastAsia="Times New Roman" w:hAnsi="Times New Roman" w:cs="Times New Roman"/>
          <w:sz w:val="28"/>
          <w:szCs w:val="28"/>
          <w:lang w:val="kk-KZ" w:eastAsia="ar-SA"/>
        </w:rPr>
        <w:t xml:space="preserve"> PhD</w:t>
      </w:r>
      <w:r w:rsidR="00AB31D8">
        <w:rPr>
          <w:rFonts w:ascii="Times New Roman" w:eastAsia="Times New Roman" w:hAnsi="Times New Roman" w:cs="Times New Roman"/>
          <w:sz w:val="28"/>
          <w:szCs w:val="28"/>
          <w:lang w:val="kk-KZ" w:eastAsia="ar-SA"/>
        </w:rPr>
        <w:t>.</w:t>
      </w:r>
      <w:r w:rsidR="008B7D31" w:rsidRPr="00AB31D8">
        <w:rPr>
          <w:rFonts w:ascii="Times New Roman" w:eastAsia="Times New Roman" w:hAnsi="Times New Roman" w:cs="Times New Roman"/>
          <w:sz w:val="28"/>
          <w:szCs w:val="28"/>
          <w:lang w:val="kk-KZ" w:eastAsia="ar-SA"/>
        </w:rPr>
        <w:t xml:space="preserve"> </w:t>
      </w:r>
      <w:r w:rsidR="00AB31D8">
        <w:rPr>
          <w:rFonts w:ascii="Times New Roman" w:eastAsia="Times New Roman" w:hAnsi="Times New Roman" w:cs="Times New Roman"/>
          <w:sz w:val="28"/>
          <w:szCs w:val="28"/>
          <w:lang w:val="kk-KZ" w:eastAsia="ar-SA"/>
        </w:rPr>
        <w:t>...</w:t>
      </w:r>
      <w:r w:rsidR="008B7D31" w:rsidRPr="00AB31D8">
        <w:rPr>
          <w:rFonts w:ascii="Times New Roman" w:eastAsia="Times New Roman" w:hAnsi="Times New Roman" w:cs="Times New Roman"/>
          <w:sz w:val="28"/>
          <w:szCs w:val="28"/>
          <w:lang w:val="kk-KZ" w:eastAsia="ar-SA"/>
        </w:rPr>
        <w:t xml:space="preserve"> дис. </w:t>
      </w:r>
      <w:r w:rsidR="00AB31D8">
        <w:rPr>
          <w:rFonts w:ascii="Times New Roman" w:eastAsia="Times New Roman" w:hAnsi="Times New Roman" w:cs="Times New Roman"/>
          <w:sz w:val="28"/>
          <w:szCs w:val="28"/>
          <w:lang w:val="kk-KZ" w:eastAsia="ar-SA"/>
        </w:rPr>
        <w:t>–</w:t>
      </w:r>
      <w:r w:rsidR="008B7D31" w:rsidRPr="00AB31D8">
        <w:rPr>
          <w:rFonts w:ascii="Times New Roman" w:eastAsia="Times New Roman" w:hAnsi="Times New Roman" w:cs="Times New Roman"/>
          <w:sz w:val="28"/>
          <w:szCs w:val="28"/>
          <w:lang w:val="kk-KZ" w:eastAsia="ar-SA"/>
        </w:rPr>
        <w:t xml:space="preserve"> Астана, 2016. </w:t>
      </w:r>
      <w:r w:rsidR="00AB31D8">
        <w:rPr>
          <w:rFonts w:ascii="Times New Roman" w:eastAsia="Times New Roman" w:hAnsi="Times New Roman" w:cs="Times New Roman"/>
          <w:sz w:val="28"/>
          <w:szCs w:val="28"/>
          <w:lang w:val="kk-KZ" w:eastAsia="ar-SA"/>
        </w:rPr>
        <w:t xml:space="preserve">– </w:t>
      </w:r>
      <w:r w:rsidR="008B7D31" w:rsidRPr="00AB31D8">
        <w:rPr>
          <w:rFonts w:ascii="Times New Roman" w:eastAsia="Times New Roman" w:hAnsi="Times New Roman" w:cs="Times New Roman"/>
          <w:sz w:val="28"/>
          <w:szCs w:val="28"/>
          <w:lang w:val="kk-KZ" w:eastAsia="ar-SA"/>
        </w:rPr>
        <w:t>169 б.</w:t>
      </w:r>
    </w:p>
    <w:p w:rsidR="008B7D31" w:rsidRPr="00B4523F" w:rsidRDefault="0036566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46 </w:t>
      </w:r>
      <w:r w:rsidR="008B7D31" w:rsidRPr="00B4523F">
        <w:rPr>
          <w:rFonts w:ascii="Times New Roman" w:hAnsi="Times New Roman" w:cs="Times New Roman"/>
          <w:sz w:val="28"/>
          <w:szCs w:val="28"/>
        </w:rPr>
        <w:t>Прошина</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А.А. Моделирование двуязычного с</w:t>
      </w:r>
      <w:r w:rsidR="008B7D31">
        <w:rPr>
          <w:rFonts w:ascii="Times New Roman" w:hAnsi="Times New Roman" w:cs="Times New Roman"/>
          <w:sz w:val="28"/>
          <w:szCs w:val="28"/>
        </w:rPr>
        <w:t xml:space="preserve">ловаря-тезауруса по экономике: </w:t>
      </w:r>
      <w:r w:rsidR="00AB31D8" w:rsidRPr="00B4523F">
        <w:rPr>
          <w:rFonts w:ascii="Times New Roman" w:hAnsi="Times New Roman" w:cs="Times New Roman"/>
          <w:sz w:val="28"/>
          <w:szCs w:val="28"/>
        </w:rPr>
        <w:t>а</w:t>
      </w:r>
      <w:r w:rsidR="008B7D31" w:rsidRPr="00B4523F">
        <w:rPr>
          <w:rFonts w:ascii="Times New Roman" w:hAnsi="Times New Roman" w:cs="Times New Roman"/>
          <w:sz w:val="28"/>
          <w:szCs w:val="28"/>
        </w:rPr>
        <w:t xml:space="preserve">втореф.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канд. филол. наук: </w:t>
      </w:r>
      <w:r w:rsidR="00AB31D8">
        <w:rPr>
          <w:rFonts w:ascii="Times New Roman" w:hAnsi="Times New Roman" w:cs="Times New Roman"/>
          <w:sz w:val="28"/>
          <w:szCs w:val="28"/>
          <w:lang w:val="kk-KZ"/>
        </w:rPr>
        <w:t>10</w:t>
      </w:r>
      <w:r w:rsidR="008B7D31" w:rsidRPr="00B4523F">
        <w:rPr>
          <w:rFonts w:ascii="Times New Roman" w:hAnsi="Times New Roman" w:cs="Times New Roman"/>
          <w:sz w:val="28"/>
          <w:szCs w:val="28"/>
        </w:rPr>
        <w:t>.0</w:t>
      </w:r>
      <w:r w:rsidR="00AB31D8">
        <w:rPr>
          <w:rFonts w:ascii="Times New Roman" w:hAnsi="Times New Roman" w:cs="Times New Roman"/>
          <w:sz w:val="28"/>
          <w:szCs w:val="28"/>
          <w:lang w:val="kk-KZ"/>
        </w:rPr>
        <w:t>2</w:t>
      </w:r>
      <w:r w:rsidR="008B7D31" w:rsidRPr="00B4523F">
        <w:rPr>
          <w:rFonts w:ascii="Times New Roman" w:hAnsi="Times New Roman" w:cs="Times New Roman"/>
          <w:sz w:val="28"/>
          <w:szCs w:val="28"/>
        </w:rPr>
        <w:t>.</w:t>
      </w:r>
      <w:r w:rsidR="00AB31D8">
        <w:rPr>
          <w:rFonts w:ascii="Times New Roman" w:hAnsi="Times New Roman" w:cs="Times New Roman"/>
          <w:sz w:val="28"/>
          <w:szCs w:val="28"/>
          <w:lang w:val="kk-KZ"/>
        </w:rPr>
        <w:t xml:space="preserve">20. – </w:t>
      </w:r>
      <w:r w:rsidR="008B7D31" w:rsidRPr="00B4523F">
        <w:rPr>
          <w:rFonts w:ascii="Times New Roman" w:hAnsi="Times New Roman" w:cs="Times New Roman"/>
          <w:sz w:val="28"/>
          <w:szCs w:val="28"/>
        </w:rPr>
        <w:t>Екатеринбург, 2008. – 23</w:t>
      </w:r>
      <w:r w:rsidR="00AB31D8">
        <w:rPr>
          <w:rFonts w:ascii="Times New Roman" w:hAnsi="Times New Roman" w:cs="Times New Roman"/>
          <w:sz w:val="28"/>
          <w:szCs w:val="28"/>
          <w:lang w:val="kk-KZ"/>
        </w:rPr>
        <w:t> </w:t>
      </w:r>
      <w:r w:rsidR="008B7D31" w:rsidRPr="00B4523F">
        <w:rPr>
          <w:rFonts w:ascii="Times New Roman" w:hAnsi="Times New Roman" w:cs="Times New Roman"/>
          <w:sz w:val="28"/>
          <w:szCs w:val="28"/>
        </w:rPr>
        <w:t>с.</w:t>
      </w:r>
    </w:p>
    <w:p w:rsidR="008B7D31" w:rsidRPr="00B4523F" w:rsidRDefault="0036566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47 </w:t>
      </w:r>
      <w:r w:rsidR="008B7D31" w:rsidRPr="00B4523F">
        <w:rPr>
          <w:rFonts w:ascii="Times New Roman" w:hAnsi="Times New Roman" w:cs="Times New Roman"/>
          <w:sz w:val="28"/>
          <w:szCs w:val="28"/>
        </w:rPr>
        <w:t>Фаал-Хамеданчи</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 xml:space="preserve">М. Тезаурусное представление терминов нефтегазовой отрасли в русском и персидских языках: </w:t>
      </w:r>
      <w:r w:rsidR="00AB31D8" w:rsidRPr="00B4523F">
        <w:rPr>
          <w:rFonts w:ascii="Times New Roman" w:hAnsi="Times New Roman" w:cs="Times New Roman"/>
          <w:sz w:val="28"/>
          <w:szCs w:val="28"/>
        </w:rPr>
        <w:t>а</w:t>
      </w:r>
      <w:r w:rsidR="008B7D31" w:rsidRPr="00B4523F">
        <w:rPr>
          <w:rFonts w:ascii="Times New Roman" w:hAnsi="Times New Roman" w:cs="Times New Roman"/>
          <w:sz w:val="28"/>
          <w:szCs w:val="28"/>
        </w:rPr>
        <w:t xml:space="preserve">втореф.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канд. филол. наук: 10.02.20</w:t>
      </w:r>
      <w:r w:rsidR="00AB31D8">
        <w:rPr>
          <w:rFonts w:ascii="Times New Roman" w:hAnsi="Times New Roman" w:cs="Times New Roman"/>
          <w:sz w:val="28"/>
          <w:szCs w:val="28"/>
          <w:lang w:val="kk-KZ"/>
        </w:rPr>
        <w:t>.</w:t>
      </w:r>
      <w:r w:rsidR="008B7D31" w:rsidRPr="00B4523F">
        <w:rPr>
          <w:rFonts w:ascii="Times New Roman" w:hAnsi="Times New Roman" w:cs="Times New Roman"/>
          <w:sz w:val="28"/>
          <w:szCs w:val="28"/>
        </w:rPr>
        <w:t xml:space="preserve"> </w:t>
      </w:r>
      <w:r w:rsidR="00AB31D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rPr>
        <w:t>М.</w:t>
      </w:r>
      <w:r w:rsidR="00AB31D8">
        <w:rPr>
          <w:rFonts w:ascii="Times New Roman" w:hAnsi="Times New Roman" w:cs="Times New Roman"/>
          <w:sz w:val="28"/>
          <w:szCs w:val="28"/>
          <w:lang w:val="kk-KZ"/>
        </w:rPr>
        <w:t>,</w:t>
      </w:r>
      <w:r w:rsidR="008B7D31" w:rsidRPr="00B4523F">
        <w:rPr>
          <w:rFonts w:ascii="Times New Roman" w:hAnsi="Times New Roman" w:cs="Times New Roman"/>
          <w:sz w:val="28"/>
          <w:szCs w:val="28"/>
        </w:rPr>
        <w:t xml:space="preserve"> 2010. </w:t>
      </w:r>
      <w:r w:rsidR="00AB31D8">
        <w:rPr>
          <w:rFonts w:ascii="Times New Roman" w:hAnsi="Times New Roman" w:cs="Times New Roman"/>
          <w:sz w:val="28"/>
          <w:szCs w:val="28"/>
        </w:rPr>
        <w:t>–</w:t>
      </w:r>
      <w:r w:rsidR="008B7D31" w:rsidRPr="00B4523F">
        <w:rPr>
          <w:rFonts w:ascii="Times New Roman" w:hAnsi="Times New Roman" w:cs="Times New Roman"/>
          <w:sz w:val="28"/>
          <w:szCs w:val="28"/>
        </w:rPr>
        <w:t xml:space="preserve"> 18 с.</w:t>
      </w:r>
    </w:p>
    <w:p w:rsidR="008B7D31" w:rsidRPr="00B4523F" w:rsidRDefault="0000487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48 </w:t>
      </w:r>
      <w:r w:rsidR="008B7D31" w:rsidRPr="00B4523F">
        <w:rPr>
          <w:rFonts w:ascii="Times New Roman" w:hAnsi="Times New Roman" w:cs="Times New Roman"/>
          <w:sz w:val="28"/>
          <w:szCs w:val="28"/>
        </w:rPr>
        <w:t>Шевцова</w:t>
      </w:r>
      <w:r w:rsidR="008B7D31" w:rsidRPr="00B4523F">
        <w:rPr>
          <w:rFonts w:ascii="Times New Roman" w:eastAsia="Calibri" w:hAnsi="Times New Roman" w:cs="Times New Roman"/>
          <w:sz w:val="28"/>
          <w:szCs w:val="28"/>
          <w:lang w:val="kk-KZ"/>
        </w:rPr>
        <w:t> </w:t>
      </w:r>
      <w:r w:rsidR="008B7D31" w:rsidRPr="00B4523F">
        <w:rPr>
          <w:rFonts w:ascii="Times New Roman" w:eastAsia="Calibri" w:hAnsi="Times New Roman" w:cs="Times New Roman"/>
          <w:sz w:val="28"/>
          <w:szCs w:val="28"/>
        </w:rPr>
        <w:t xml:space="preserve">А.Ю. Моделирование нормативного двуязычного словаря-тезауруса терминов авиационной экологии: </w:t>
      </w:r>
      <w:r w:rsidR="00AB31D8" w:rsidRPr="00B4523F">
        <w:rPr>
          <w:rFonts w:ascii="Times New Roman" w:eastAsia="Calibri" w:hAnsi="Times New Roman" w:cs="Times New Roman"/>
          <w:sz w:val="28"/>
          <w:szCs w:val="28"/>
        </w:rPr>
        <w:t>а</w:t>
      </w:r>
      <w:r w:rsidR="008B7D31" w:rsidRPr="00B4523F">
        <w:rPr>
          <w:rFonts w:ascii="Times New Roman" w:eastAsia="Calibri" w:hAnsi="Times New Roman" w:cs="Times New Roman"/>
          <w:sz w:val="28"/>
          <w:szCs w:val="28"/>
        </w:rPr>
        <w:t>втореф</w:t>
      </w:r>
      <w:r w:rsidR="00AB31D8">
        <w:rPr>
          <w:rFonts w:ascii="Times New Roman" w:eastAsia="Calibri" w:hAnsi="Times New Roman" w:cs="Times New Roman"/>
          <w:sz w:val="28"/>
          <w:szCs w:val="28"/>
          <w:lang w:val="kk-KZ"/>
        </w:rPr>
        <w:t>.</w:t>
      </w:r>
      <w:r w:rsidR="008B7D31" w:rsidRPr="00B4523F">
        <w:rPr>
          <w:rFonts w:ascii="Times New Roman" w:eastAsia="Calibri" w:hAnsi="Times New Roman" w:cs="Times New Roman"/>
          <w:sz w:val="28"/>
          <w:szCs w:val="28"/>
        </w:rPr>
        <w:t xml:space="preserve"> </w:t>
      </w:r>
      <w:r w:rsidR="00AB31D8">
        <w:rPr>
          <w:rFonts w:ascii="Times New Roman" w:eastAsia="Calibri" w:hAnsi="Times New Roman" w:cs="Times New Roman"/>
          <w:sz w:val="28"/>
          <w:szCs w:val="28"/>
          <w:lang w:val="kk-KZ"/>
        </w:rPr>
        <w:t xml:space="preserve">... </w:t>
      </w:r>
      <w:r w:rsidR="008B7D31" w:rsidRPr="00B4523F">
        <w:rPr>
          <w:rFonts w:ascii="Times New Roman" w:eastAsia="Calibri" w:hAnsi="Times New Roman" w:cs="Times New Roman"/>
          <w:sz w:val="28"/>
          <w:szCs w:val="28"/>
        </w:rPr>
        <w:t>канд</w:t>
      </w:r>
      <w:r w:rsidR="00AB31D8">
        <w:rPr>
          <w:rFonts w:ascii="Times New Roman" w:eastAsia="Calibri" w:hAnsi="Times New Roman" w:cs="Times New Roman"/>
          <w:sz w:val="28"/>
          <w:szCs w:val="28"/>
          <w:lang w:val="kk-KZ"/>
        </w:rPr>
        <w:t>.</w:t>
      </w:r>
      <w:r w:rsidR="008B7D31" w:rsidRPr="00B4523F">
        <w:rPr>
          <w:rFonts w:ascii="Times New Roman" w:eastAsia="Calibri" w:hAnsi="Times New Roman" w:cs="Times New Roman"/>
          <w:sz w:val="28"/>
          <w:szCs w:val="28"/>
        </w:rPr>
        <w:t xml:space="preserve"> филол</w:t>
      </w:r>
      <w:r w:rsidR="00AB31D8">
        <w:rPr>
          <w:rFonts w:ascii="Times New Roman" w:eastAsia="Calibri" w:hAnsi="Times New Roman" w:cs="Times New Roman"/>
          <w:sz w:val="28"/>
          <w:szCs w:val="28"/>
          <w:lang w:val="kk-KZ"/>
        </w:rPr>
        <w:t>.</w:t>
      </w:r>
      <w:r w:rsidR="008B7D31" w:rsidRPr="00B4523F">
        <w:rPr>
          <w:rFonts w:ascii="Times New Roman" w:eastAsia="Calibri" w:hAnsi="Times New Roman" w:cs="Times New Roman"/>
          <w:sz w:val="28"/>
          <w:szCs w:val="28"/>
        </w:rPr>
        <w:t xml:space="preserve"> наук</w:t>
      </w:r>
      <w:r w:rsidR="00AB31D8">
        <w:rPr>
          <w:rFonts w:ascii="Times New Roman" w:eastAsia="Calibri" w:hAnsi="Times New Roman" w:cs="Times New Roman"/>
          <w:sz w:val="28"/>
          <w:szCs w:val="28"/>
          <w:lang w:val="kk-KZ"/>
        </w:rPr>
        <w:t>: 10.02.21.</w:t>
      </w:r>
      <w:r w:rsidR="008B7D31" w:rsidRPr="00B4523F">
        <w:rPr>
          <w:rFonts w:ascii="Times New Roman" w:eastAsia="Calibri" w:hAnsi="Times New Roman" w:cs="Times New Roman"/>
          <w:sz w:val="28"/>
          <w:szCs w:val="28"/>
        </w:rPr>
        <w:t xml:space="preserve"> </w:t>
      </w:r>
      <w:r w:rsidR="00AB31D8">
        <w:rPr>
          <w:rFonts w:ascii="Times New Roman" w:eastAsia="Calibri" w:hAnsi="Times New Roman" w:cs="Times New Roman"/>
          <w:sz w:val="28"/>
          <w:szCs w:val="28"/>
          <w:lang w:val="kk-KZ"/>
        </w:rPr>
        <w:t xml:space="preserve">– </w:t>
      </w:r>
      <w:r w:rsidR="008B7D31" w:rsidRPr="00B4523F">
        <w:rPr>
          <w:rFonts w:ascii="Times New Roman" w:hAnsi="Times New Roman" w:cs="Times New Roman"/>
          <w:sz w:val="28"/>
          <w:szCs w:val="28"/>
        </w:rPr>
        <w:t xml:space="preserve">Тюмень, 2014. </w:t>
      </w:r>
      <w:r w:rsidR="00AB31D8">
        <w:rPr>
          <w:rFonts w:ascii="Times New Roman" w:hAnsi="Times New Roman" w:cs="Times New Roman"/>
          <w:sz w:val="28"/>
          <w:szCs w:val="28"/>
        </w:rPr>
        <w:t>–</w:t>
      </w:r>
      <w:r w:rsidR="008B7D31" w:rsidRPr="00B4523F">
        <w:rPr>
          <w:rFonts w:ascii="Times New Roman" w:hAnsi="Times New Roman" w:cs="Times New Roman"/>
          <w:sz w:val="28"/>
          <w:szCs w:val="28"/>
        </w:rPr>
        <w:t xml:space="preserve"> </w:t>
      </w:r>
      <w:r w:rsidR="00AB31D8">
        <w:rPr>
          <w:rFonts w:ascii="Times New Roman" w:hAnsi="Times New Roman" w:cs="Times New Roman"/>
          <w:sz w:val="28"/>
          <w:szCs w:val="28"/>
          <w:lang w:val="kk-KZ"/>
        </w:rPr>
        <w:t>26 с.</w:t>
      </w:r>
    </w:p>
    <w:p w:rsidR="008B7D31" w:rsidRPr="00B4523F" w:rsidRDefault="00004871" w:rsidP="008B7D31">
      <w:pPr>
        <w:spacing w:after="0" w:line="240" w:lineRule="auto"/>
        <w:ind w:firstLine="709"/>
        <w:jc w:val="both"/>
        <w:rPr>
          <w:rFonts w:ascii="Times New Roman" w:eastAsia="Calibri" w:hAnsi="Times New Roman" w:cs="Times New Roman"/>
          <w:sz w:val="28"/>
          <w:szCs w:val="28"/>
          <w:lang w:val="kk-KZ" w:eastAsia="ar-SA"/>
        </w:rPr>
      </w:pPr>
      <w:r w:rsidRPr="00B4523F">
        <w:rPr>
          <w:rFonts w:ascii="Times New Roman" w:eastAsia="Calibri" w:hAnsi="Times New Roman" w:cs="Times New Roman"/>
          <w:sz w:val="28"/>
          <w:szCs w:val="28"/>
          <w:lang w:val="kk-KZ" w:eastAsia="ar-SA"/>
        </w:rPr>
        <w:t xml:space="preserve">49 </w:t>
      </w:r>
      <w:r w:rsidR="008B7D31" w:rsidRPr="00B4523F">
        <w:rPr>
          <w:rFonts w:ascii="Times New Roman" w:eastAsia="Calibri" w:hAnsi="Times New Roman" w:cs="Times New Roman"/>
          <w:sz w:val="28"/>
          <w:szCs w:val="28"/>
          <w:lang w:val="kk-KZ" w:eastAsia="ar-SA"/>
        </w:rPr>
        <w:t>Галиева</w:t>
      </w:r>
      <w:r w:rsidR="00AB31D8">
        <w:rPr>
          <w:rFonts w:ascii="Times New Roman" w:eastAsia="Calibri" w:hAnsi="Times New Roman" w:cs="Times New Roman"/>
          <w:sz w:val="28"/>
          <w:szCs w:val="28"/>
          <w:lang w:val="kk-KZ" w:eastAsia="ar-SA"/>
        </w:rPr>
        <w:t xml:space="preserve"> </w:t>
      </w:r>
      <w:r w:rsidR="008B7D31" w:rsidRPr="00B4523F">
        <w:rPr>
          <w:rFonts w:ascii="Times New Roman" w:eastAsia="Calibri" w:hAnsi="Times New Roman" w:cs="Times New Roman"/>
          <w:sz w:val="28"/>
          <w:szCs w:val="28"/>
          <w:lang w:val="kk-KZ" w:eastAsia="ar-SA"/>
        </w:rPr>
        <w:t>А.М.</w:t>
      </w:r>
      <w:r w:rsidR="00AB31D8">
        <w:rPr>
          <w:rFonts w:ascii="Times New Roman" w:eastAsia="Calibri" w:hAnsi="Times New Roman" w:cs="Times New Roman"/>
          <w:sz w:val="28"/>
          <w:szCs w:val="28"/>
          <w:lang w:val="kk-KZ" w:eastAsia="ar-SA"/>
        </w:rPr>
        <w:t xml:space="preserve">, </w:t>
      </w:r>
      <w:r w:rsidR="00AB31D8" w:rsidRPr="00B4523F">
        <w:rPr>
          <w:rFonts w:ascii="Times New Roman" w:eastAsia="Calibri" w:hAnsi="Times New Roman" w:cs="Times New Roman"/>
          <w:sz w:val="28"/>
          <w:szCs w:val="28"/>
          <w:lang w:val="kk-KZ" w:eastAsia="ar-SA"/>
        </w:rPr>
        <w:t>Невзорова</w:t>
      </w:r>
      <w:r w:rsidR="00AB31D8" w:rsidRPr="00AB31D8">
        <w:rPr>
          <w:rFonts w:ascii="Times New Roman" w:eastAsia="Calibri" w:hAnsi="Times New Roman" w:cs="Times New Roman"/>
          <w:sz w:val="28"/>
          <w:szCs w:val="28"/>
          <w:lang w:val="kk-KZ" w:eastAsia="ar-SA"/>
        </w:rPr>
        <w:t xml:space="preserve"> </w:t>
      </w:r>
      <w:r w:rsidR="00AB31D8" w:rsidRPr="00B4523F">
        <w:rPr>
          <w:rFonts w:ascii="Times New Roman" w:eastAsia="Calibri" w:hAnsi="Times New Roman" w:cs="Times New Roman"/>
          <w:sz w:val="28"/>
          <w:szCs w:val="28"/>
          <w:lang w:val="kk-KZ" w:eastAsia="ar-SA"/>
        </w:rPr>
        <w:t>О.А.</w:t>
      </w:r>
      <w:r w:rsidR="008B7D31" w:rsidRPr="00B4523F">
        <w:rPr>
          <w:rFonts w:ascii="Times New Roman" w:eastAsia="Calibri" w:hAnsi="Times New Roman" w:cs="Times New Roman"/>
          <w:sz w:val="28"/>
          <w:szCs w:val="28"/>
          <w:lang w:val="kk-KZ" w:eastAsia="ar-SA"/>
        </w:rPr>
        <w:t xml:space="preserve"> Базовые принципы построения тезауруса типа Wordnet для татарского языка // Ученые записки Казанского университета</w:t>
      </w:r>
      <w:r w:rsidR="00AB31D8">
        <w:rPr>
          <w:rFonts w:ascii="Times New Roman" w:eastAsia="Calibri" w:hAnsi="Times New Roman" w:cs="Times New Roman"/>
          <w:sz w:val="28"/>
          <w:szCs w:val="28"/>
          <w:lang w:val="kk-KZ" w:eastAsia="ar-SA"/>
        </w:rPr>
        <w:t xml:space="preserve">. – 2014. – </w:t>
      </w:r>
      <w:r w:rsidR="008B7D31" w:rsidRPr="00B4523F">
        <w:rPr>
          <w:rFonts w:ascii="Times New Roman" w:eastAsia="Calibri" w:hAnsi="Times New Roman" w:cs="Times New Roman"/>
          <w:sz w:val="28"/>
          <w:szCs w:val="28"/>
          <w:lang w:val="kk-KZ" w:eastAsia="ar-SA"/>
        </w:rPr>
        <w:t>№156(5)</w:t>
      </w:r>
      <w:r w:rsidR="00AB31D8">
        <w:rPr>
          <w:rFonts w:ascii="Times New Roman" w:eastAsia="Calibri" w:hAnsi="Times New Roman" w:cs="Times New Roman"/>
          <w:sz w:val="28"/>
          <w:szCs w:val="28"/>
          <w:lang w:val="kk-KZ" w:eastAsia="ar-SA"/>
        </w:rPr>
        <w:t xml:space="preserve">. – С. </w:t>
      </w:r>
      <w:r w:rsidR="008B7D31" w:rsidRPr="00B4523F">
        <w:rPr>
          <w:rFonts w:ascii="Times New Roman" w:eastAsia="Calibri" w:hAnsi="Times New Roman" w:cs="Times New Roman"/>
          <w:sz w:val="28"/>
          <w:szCs w:val="28"/>
          <w:lang w:val="kk-KZ" w:eastAsia="ar-SA"/>
        </w:rPr>
        <w:t>210</w:t>
      </w:r>
      <w:r w:rsidR="00AB31D8">
        <w:rPr>
          <w:rFonts w:ascii="Times New Roman" w:eastAsia="Calibri" w:hAnsi="Times New Roman" w:cs="Times New Roman"/>
          <w:sz w:val="28"/>
          <w:szCs w:val="28"/>
          <w:lang w:val="kk-KZ" w:eastAsia="ar-SA"/>
        </w:rPr>
        <w:t>-</w:t>
      </w:r>
      <w:r w:rsidR="008B7D31" w:rsidRPr="00B4523F">
        <w:rPr>
          <w:rFonts w:ascii="Times New Roman" w:eastAsia="Calibri" w:hAnsi="Times New Roman" w:cs="Times New Roman"/>
          <w:sz w:val="28"/>
          <w:szCs w:val="28"/>
          <w:lang w:val="kk-KZ" w:eastAsia="ar-SA"/>
        </w:rPr>
        <w:t>220.</w:t>
      </w:r>
    </w:p>
    <w:p w:rsidR="008B7D31" w:rsidRDefault="0000487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50</w:t>
      </w:r>
      <w:r>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Баекеева</w:t>
      </w:r>
      <w:r w:rsidR="00956C5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А.</w:t>
      </w:r>
      <w:r w:rsidR="00956C58">
        <w:rPr>
          <w:rFonts w:ascii="Times New Roman" w:hAnsi="Times New Roman" w:cs="Times New Roman"/>
          <w:sz w:val="28"/>
          <w:szCs w:val="28"/>
          <w:lang w:val="kk-KZ"/>
        </w:rPr>
        <w:t xml:space="preserve"> </w:t>
      </w:r>
      <w:r w:rsidR="008B7D31" w:rsidRPr="00B4523F">
        <w:rPr>
          <w:rFonts w:ascii="Times New Roman" w:eastAsia="Times New Roman" w:hAnsi="Times New Roman" w:cs="Times New Roman"/>
          <w:sz w:val="28"/>
          <w:szCs w:val="28"/>
          <w:lang w:val="kk-KZ"/>
        </w:rPr>
        <w:t>Қазақ тіліндегі тау-кен терминологиясының қалыптасуы және ағылшын, орыс тілдеріне аударылу ерекшеліктері</w:t>
      </w:r>
      <w:r w:rsidR="00956C58">
        <w:rPr>
          <w:rFonts w:ascii="Times New Roman" w:eastAsia="Times New Roman" w:hAnsi="Times New Roman" w:cs="Times New Roman"/>
          <w:sz w:val="28"/>
          <w:szCs w:val="28"/>
          <w:lang w:val="kk-KZ"/>
        </w:rPr>
        <w:t>:</w:t>
      </w:r>
      <w:r w:rsidR="008B7D31" w:rsidRPr="00B4523F">
        <w:rPr>
          <w:rFonts w:ascii="Times New Roman" w:hAnsi="Times New Roman" w:cs="Times New Roman"/>
          <w:sz w:val="28"/>
          <w:szCs w:val="28"/>
          <w:lang w:val="kk-KZ"/>
        </w:rPr>
        <w:t xml:space="preserve"> </w:t>
      </w:r>
      <w:r w:rsidR="00956C58" w:rsidRPr="00B4523F">
        <w:rPr>
          <w:rFonts w:ascii="Times New Roman" w:hAnsi="Times New Roman" w:cs="Times New Roman"/>
          <w:sz w:val="28"/>
          <w:szCs w:val="28"/>
          <w:lang w:val="kk-KZ"/>
        </w:rPr>
        <w:t>6D020700</w:t>
      </w:r>
      <w:r w:rsidR="00956C5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док</w:t>
      </w:r>
      <w:r w:rsidR="00956C58">
        <w:rPr>
          <w:rFonts w:ascii="Times New Roman" w:hAnsi="Times New Roman" w:cs="Times New Roman"/>
          <w:sz w:val="28"/>
          <w:szCs w:val="28"/>
          <w:lang w:val="kk-KZ"/>
        </w:rPr>
        <w:t xml:space="preserve">. </w:t>
      </w:r>
      <w:r w:rsidR="008B7D31" w:rsidRPr="00B4523F">
        <w:rPr>
          <w:rFonts w:ascii="Times New Roman" w:hAnsi="Times New Roman" w:cs="Times New Roman"/>
          <w:sz w:val="28"/>
          <w:szCs w:val="28"/>
          <w:lang w:val="kk-KZ"/>
        </w:rPr>
        <w:t>PhD</w:t>
      </w:r>
      <w:r w:rsidR="00956C58">
        <w:rPr>
          <w:rFonts w:ascii="Times New Roman" w:hAnsi="Times New Roman" w:cs="Times New Roman"/>
          <w:sz w:val="28"/>
          <w:szCs w:val="28"/>
          <w:lang w:val="kk-KZ"/>
        </w:rPr>
        <w:t>. ...</w:t>
      </w:r>
      <w:r w:rsidR="008B7D31" w:rsidRPr="00B4523F">
        <w:rPr>
          <w:rFonts w:ascii="Times New Roman" w:hAnsi="Times New Roman" w:cs="Times New Roman"/>
          <w:sz w:val="28"/>
          <w:szCs w:val="28"/>
          <w:lang w:val="kk-KZ"/>
        </w:rPr>
        <w:t xml:space="preserve"> дис</w:t>
      </w:r>
      <w:r w:rsidR="00956C58">
        <w:rPr>
          <w:rFonts w:ascii="Times New Roman" w:hAnsi="Times New Roman" w:cs="Times New Roman"/>
          <w:sz w:val="28"/>
          <w:szCs w:val="28"/>
          <w:lang w:val="kk-KZ"/>
        </w:rPr>
        <w:t>.</w:t>
      </w:r>
      <w:r w:rsidR="008B7D31" w:rsidRPr="00B4523F">
        <w:rPr>
          <w:rFonts w:ascii="Times New Roman" w:hAnsi="Times New Roman" w:cs="Times New Roman"/>
          <w:sz w:val="28"/>
          <w:szCs w:val="28"/>
          <w:lang w:val="kk-KZ"/>
        </w:rPr>
        <w:t xml:space="preserve"> – Астана</w:t>
      </w:r>
      <w:r w:rsidR="00956C58">
        <w:rPr>
          <w:rFonts w:ascii="Times New Roman" w:hAnsi="Times New Roman" w:cs="Times New Roman"/>
          <w:sz w:val="28"/>
          <w:szCs w:val="28"/>
          <w:lang w:val="kk-KZ"/>
        </w:rPr>
        <w:t>,</w:t>
      </w:r>
      <w:r w:rsidR="008B7D31" w:rsidRPr="00B4523F">
        <w:rPr>
          <w:rFonts w:ascii="Times New Roman" w:hAnsi="Times New Roman" w:cs="Times New Roman"/>
          <w:sz w:val="28"/>
          <w:szCs w:val="28"/>
          <w:lang w:val="kk-KZ"/>
        </w:rPr>
        <w:t xml:space="preserve"> 2021. – 163 б.</w:t>
      </w:r>
      <w:r w:rsidR="008B7D31" w:rsidRPr="00D03203">
        <w:rPr>
          <w:rFonts w:ascii="Times New Roman" w:hAnsi="Times New Roman" w:cs="Times New Roman"/>
          <w:sz w:val="28"/>
          <w:szCs w:val="28"/>
          <w:lang w:val="kk-KZ"/>
        </w:rPr>
        <w:t xml:space="preserve"> </w:t>
      </w:r>
    </w:p>
    <w:p w:rsidR="008B7D31" w:rsidRPr="00B4523F" w:rsidRDefault="0000487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51</w:t>
      </w:r>
      <w:r>
        <w:rPr>
          <w:rFonts w:ascii="Times New Roman" w:hAnsi="Times New Roman" w:cs="Times New Roman"/>
          <w:sz w:val="28"/>
          <w:szCs w:val="28"/>
          <w:lang w:val="kk-KZ"/>
        </w:rPr>
        <w:t xml:space="preserve"> </w:t>
      </w:r>
      <w:r w:rsidR="008B7D31">
        <w:rPr>
          <w:rFonts w:ascii="Times New Roman" w:hAnsi="Times New Roman" w:cs="Times New Roman"/>
          <w:sz w:val="28"/>
          <w:szCs w:val="28"/>
          <w:lang w:val="kk-KZ"/>
        </w:rPr>
        <w:t>Әбдірәсілов</w:t>
      </w:r>
      <w:r w:rsidR="00956C58">
        <w:rPr>
          <w:rFonts w:ascii="Times New Roman" w:hAnsi="Times New Roman" w:cs="Times New Roman"/>
          <w:sz w:val="28"/>
          <w:szCs w:val="28"/>
          <w:lang w:val="kk-KZ"/>
        </w:rPr>
        <w:t xml:space="preserve"> </w:t>
      </w:r>
      <w:r w:rsidR="008B7D31">
        <w:rPr>
          <w:rFonts w:ascii="Times New Roman" w:hAnsi="Times New Roman" w:cs="Times New Roman"/>
          <w:sz w:val="28"/>
          <w:szCs w:val="28"/>
          <w:lang w:val="kk-KZ"/>
        </w:rPr>
        <w:t xml:space="preserve">Е. </w:t>
      </w:r>
      <w:r w:rsidR="008B7D31" w:rsidRPr="00B050B1">
        <w:rPr>
          <w:rFonts w:ascii="Times New Roman" w:hAnsi="Times New Roman" w:cs="Times New Roman"/>
          <w:sz w:val="28"/>
          <w:szCs w:val="28"/>
          <w:lang w:val="kk-KZ"/>
        </w:rPr>
        <w:t>Терминологиялық жүйе және тезаурус сөздік құрылымы</w:t>
      </w:r>
      <w:r w:rsidR="00956C58">
        <w:rPr>
          <w:rFonts w:ascii="Times New Roman" w:hAnsi="Times New Roman" w:cs="Times New Roman"/>
          <w:sz w:val="28"/>
          <w:szCs w:val="28"/>
          <w:lang w:val="kk-KZ"/>
        </w:rPr>
        <w:t>:</w:t>
      </w:r>
      <w:r w:rsidR="008B7D31" w:rsidRPr="00B050B1">
        <w:rPr>
          <w:rFonts w:ascii="Times New Roman" w:hAnsi="Times New Roman" w:cs="Times New Roman"/>
          <w:sz w:val="28"/>
          <w:szCs w:val="28"/>
          <w:lang w:val="kk-KZ"/>
        </w:rPr>
        <w:t xml:space="preserve"> </w:t>
      </w:r>
      <w:r w:rsidR="00956C58" w:rsidRPr="00B050B1">
        <w:rPr>
          <w:rFonts w:ascii="Times New Roman" w:hAnsi="Times New Roman" w:cs="Times New Roman"/>
          <w:sz w:val="28"/>
          <w:szCs w:val="28"/>
          <w:lang w:val="kk-KZ"/>
        </w:rPr>
        <w:t xml:space="preserve">оқу </w:t>
      </w:r>
      <w:r w:rsidR="008B7D31" w:rsidRPr="00B050B1">
        <w:rPr>
          <w:rFonts w:ascii="Times New Roman" w:hAnsi="Times New Roman" w:cs="Times New Roman"/>
          <w:sz w:val="28"/>
          <w:szCs w:val="28"/>
          <w:lang w:val="kk-KZ"/>
        </w:rPr>
        <w:t>құр. – Астана: ЕҰУ, 2009. – 140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lang w:val="kk-KZ"/>
        </w:rPr>
        <w:t xml:space="preserve">52 </w:t>
      </w:r>
      <w:r w:rsidRPr="00B4523F">
        <w:rPr>
          <w:rFonts w:ascii="Times New Roman" w:eastAsia="Times New Roman" w:hAnsi="Times New Roman" w:cs="Times New Roman"/>
          <w:sz w:val="28"/>
          <w:szCs w:val="28"/>
          <w:lang w:val="kk-KZ" w:eastAsia="ar-SA"/>
        </w:rPr>
        <w:t>Қайдар</w:t>
      </w:r>
      <w:r w:rsidR="00956C58">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Ә. Қазақтар ана тілі әлемінде: этнолингвист</w:t>
      </w:r>
      <w:r w:rsidR="00956C58">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w:t>
      </w:r>
      <w:r w:rsidR="00956C58" w:rsidRPr="00B4523F">
        <w:rPr>
          <w:rFonts w:ascii="Times New Roman" w:eastAsia="Times New Roman" w:hAnsi="Times New Roman" w:cs="Times New Roman"/>
          <w:sz w:val="28"/>
          <w:szCs w:val="28"/>
          <w:lang w:val="kk-KZ" w:eastAsia="ar-SA"/>
        </w:rPr>
        <w:t>с</w:t>
      </w:r>
      <w:r w:rsidRPr="00B4523F">
        <w:rPr>
          <w:rFonts w:ascii="Times New Roman" w:eastAsia="Times New Roman" w:hAnsi="Times New Roman" w:cs="Times New Roman"/>
          <w:sz w:val="28"/>
          <w:szCs w:val="28"/>
          <w:lang w:val="kk-KZ" w:eastAsia="ar-SA"/>
        </w:rPr>
        <w:t>өздік</w:t>
      </w:r>
      <w:r w:rsidR="00956C58">
        <w:rPr>
          <w:rFonts w:ascii="Times New Roman" w:eastAsia="Times New Roman" w:hAnsi="Times New Roman" w:cs="Times New Roman"/>
          <w:sz w:val="28"/>
          <w:szCs w:val="28"/>
          <w:lang w:val="kk-KZ" w:eastAsia="ar-SA"/>
        </w:rPr>
        <w:t xml:space="preserve">. – Алматы, 2013. – </w:t>
      </w:r>
      <w:r w:rsidRPr="00B4523F">
        <w:rPr>
          <w:rFonts w:ascii="Times New Roman" w:eastAsia="Times New Roman" w:hAnsi="Times New Roman" w:cs="Times New Roman"/>
          <w:sz w:val="28"/>
          <w:szCs w:val="28"/>
          <w:lang w:val="kk-KZ" w:eastAsia="ar-SA"/>
        </w:rPr>
        <w:t>Т.</w:t>
      </w:r>
      <w:r w:rsidR="00956C58">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2</w:t>
      </w:r>
      <w:r w:rsidR="00956C58">
        <w:rPr>
          <w:rFonts w:ascii="Times New Roman" w:eastAsia="Times New Roman" w:hAnsi="Times New Roman" w:cs="Times New Roman"/>
          <w:sz w:val="28"/>
          <w:szCs w:val="28"/>
          <w:lang w:val="kk-KZ" w:eastAsia="ar-SA"/>
        </w:rPr>
        <w:t xml:space="preserve">. – </w:t>
      </w:r>
      <w:r w:rsidRPr="00B4523F">
        <w:rPr>
          <w:rFonts w:ascii="Times New Roman" w:eastAsia="Times New Roman" w:hAnsi="Times New Roman" w:cs="Times New Roman"/>
          <w:sz w:val="28"/>
          <w:szCs w:val="28"/>
          <w:lang w:val="kk-KZ" w:eastAsia="ar-SA"/>
        </w:rPr>
        <w:t>728</w:t>
      </w:r>
      <w:r w:rsidR="00956C58">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eastAsia="Times New Roman" w:hAnsi="Times New Roman" w:cs="Times New Roman"/>
          <w:sz w:val="28"/>
          <w:szCs w:val="28"/>
          <w:lang w:val="kk-KZ" w:eastAsia="ar-SA"/>
        </w:rPr>
        <w:t xml:space="preserve">53 </w:t>
      </w:r>
      <w:r w:rsidRPr="00B4523F">
        <w:rPr>
          <w:rFonts w:ascii="Times New Roman" w:hAnsi="Times New Roman" w:cs="Times New Roman"/>
          <w:sz w:val="28"/>
          <w:szCs w:val="28"/>
          <w:lang w:val="kk-KZ"/>
        </w:rPr>
        <w:t xml:space="preserve">Арғынбаев Х. Қазақ халқының қолөнері: </w:t>
      </w:r>
      <w:r w:rsidR="00956C58" w:rsidRPr="00B4523F">
        <w:rPr>
          <w:rFonts w:ascii="Times New Roman" w:hAnsi="Times New Roman" w:cs="Times New Roman"/>
          <w:sz w:val="28"/>
          <w:szCs w:val="28"/>
          <w:lang w:val="kk-KZ"/>
        </w:rPr>
        <w:t>ғ</w:t>
      </w:r>
      <w:r w:rsidRPr="00B4523F">
        <w:rPr>
          <w:rFonts w:ascii="Times New Roman" w:hAnsi="Times New Roman" w:cs="Times New Roman"/>
          <w:sz w:val="28"/>
          <w:szCs w:val="28"/>
          <w:lang w:val="kk-KZ"/>
        </w:rPr>
        <w:t xml:space="preserve">ылыми-зеттеу еңбек. – Алматы: Өнер, 1987.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128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rPr>
        <w:t>54 Тохтабаева</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rPr>
        <w:t>Ш.Ж. Казахские народные женские ювелирные украшения XVIII-XX веков</w:t>
      </w:r>
      <w:r w:rsidR="00956C58">
        <w:rPr>
          <w:rFonts w:ascii="Times New Roman" w:hAnsi="Times New Roman" w:cs="Times New Roman"/>
          <w:sz w:val="28"/>
          <w:szCs w:val="28"/>
          <w:lang w:val="kk-KZ"/>
        </w:rPr>
        <w:t>:</w:t>
      </w:r>
      <w:r w:rsidRPr="00B4523F">
        <w:rPr>
          <w:rFonts w:ascii="Times New Roman" w:hAnsi="Times New Roman" w:cs="Times New Roman"/>
          <w:sz w:val="28"/>
          <w:szCs w:val="28"/>
        </w:rPr>
        <w:t xml:space="preserve"> </w:t>
      </w:r>
      <w:r w:rsidR="00956C58" w:rsidRPr="00B4523F">
        <w:rPr>
          <w:rFonts w:ascii="Times New Roman" w:hAnsi="Times New Roman" w:cs="Times New Roman"/>
          <w:sz w:val="28"/>
          <w:szCs w:val="28"/>
        </w:rPr>
        <w:t>д</w:t>
      </w:r>
      <w:r w:rsidRPr="00B4523F">
        <w:rPr>
          <w:rFonts w:ascii="Times New Roman" w:hAnsi="Times New Roman" w:cs="Times New Roman"/>
          <w:sz w:val="28"/>
          <w:szCs w:val="28"/>
        </w:rPr>
        <w:t>ис.</w:t>
      </w:r>
      <w:r w:rsidRPr="00B4523F">
        <w:rPr>
          <w:rFonts w:ascii="Times New Roman" w:hAnsi="Times New Roman" w:cs="Times New Roman"/>
          <w:sz w:val="28"/>
          <w:szCs w:val="28"/>
          <w:lang w:val="kk-KZ"/>
        </w:rPr>
        <w:t xml:space="preserve">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канд. ист. наук.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rPr>
        <w:t>Алма-Ата, 1984</w:t>
      </w:r>
      <w:r w:rsidRPr="00B4523F">
        <w:rPr>
          <w:rFonts w:ascii="Times New Roman" w:hAnsi="Times New Roman" w:cs="Times New Roman"/>
          <w:sz w:val="28"/>
          <w:szCs w:val="28"/>
          <w:lang w:val="kk-KZ"/>
        </w:rPr>
        <w:t>.</w:t>
      </w:r>
      <w:r w:rsidRPr="00B4523F">
        <w:rPr>
          <w:rFonts w:ascii="Times New Roman" w:hAnsi="Times New Roman" w:cs="Times New Roman"/>
          <w:sz w:val="28"/>
          <w:szCs w:val="28"/>
        </w:rPr>
        <w:t xml:space="preserve">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160 </w:t>
      </w:r>
      <w:r w:rsidRPr="00B4523F">
        <w:rPr>
          <w:rFonts w:ascii="Times New Roman" w:hAnsi="Times New Roman" w:cs="Times New Roman"/>
          <w:sz w:val="28"/>
          <w:szCs w:val="28"/>
          <w:lang w:val="kk-KZ"/>
        </w:rPr>
        <w:t>с.</w:t>
      </w:r>
      <w:r w:rsidRPr="00B4523F">
        <w:rPr>
          <w:rFonts w:ascii="Times New Roman" w:eastAsia="Times New Roman" w:hAnsi="Times New Roman" w:cs="Times New Roman"/>
          <w:sz w:val="28"/>
          <w:szCs w:val="28"/>
          <w:lang w:val="kk-KZ" w:eastAsia="ar-SA"/>
        </w:rPr>
        <w:t xml:space="preserve"> </w:t>
      </w:r>
    </w:p>
    <w:p w:rsidR="008B7D31" w:rsidRPr="00B4523F" w:rsidRDefault="008B7D31" w:rsidP="008B7D31">
      <w:pPr>
        <w:spacing w:after="0" w:line="240" w:lineRule="auto"/>
        <w:ind w:firstLine="709"/>
        <w:jc w:val="both"/>
        <w:rPr>
          <w:rFonts w:ascii="Times New Roman" w:hAnsi="Times New Roman" w:cs="Times New Roman"/>
          <w:bCs/>
          <w:sz w:val="28"/>
          <w:szCs w:val="28"/>
          <w:lang w:val="kk-KZ"/>
        </w:rPr>
      </w:pPr>
      <w:r w:rsidRPr="00B4523F">
        <w:rPr>
          <w:rFonts w:ascii="Times New Roman" w:eastAsia="Times New Roman" w:hAnsi="Times New Roman" w:cs="Times New Roman"/>
          <w:sz w:val="28"/>
          <w:szCs w:val="28"/>
          <w:lang w:val="kk-KZ" w:eastAsia="ar-SA"/>
        </w:rPr>
        <w:t xml:space="preserve">55 </w:t>
      </w:r>
      <w:r w:rsidRPr="00B4523F">
        <w:rPr>
          <w:rFonts w:ascii="Times New Roman" w:hAnsi="Times New Roman" w:cs="Times New Roman"/>
          <w:sz w:val="28"/>
          <w:szCs w:val="28"/>
          <w:lang w:val="kk-KZ"/>
        </w:rPr>
        <w:t>Мамбетова</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А.И. </w:t>
      </w:r>
      <w:r w:rsidRPr="00B4523F">
        <w:rPr>
          <w:rFonts w:ascii="Times New Roman" w:hAnsi="Times New Roman" w:cs="Times New Roman"/>
          <w:bCs/>
          <w:sz w:val="28"/>
          <w:szCs w:val="28"/>
          <w:lang w:val="kk-KZ"/>
        </w:rPr>
        <w:t>Семиотика ювелирных украшений в традиционной культуре Казахстана</w:t>
      </w:r>
      <w:r w:rsidR="00956C58">
        <w:rPr>
          <w:rFonts w:ascii="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r w:rsidR="00956C58" w:rsidRPr="00B4523F">
        <w:rPr>
          <w:rFonts w:ascii="Times New Roman" w:hAnsi="Times New Roman" w:cs="Times New Roman"/>
          <w:sz w:val="28"/>
          <w:szCs w:val="28"/>
          <w:lang w:val="kk-KZ"/>
        </w:rPr>
        <w:t>дис</w:t>
      </w:r>
      <w:r w:rsidR="00956C58">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канд</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культур</w:t>
      </w:r>
      <w:r w:rsidR="00956C58">
        <w:rPr>
          <w:rFonts w:ascii="Times New Roman" w:hAnsi="Times New Roman" w:cs="Times New Roman"/>
          <w:sz w:val="28"/>
          <w:szCs w:val="28"/>
          <w:lang w:val="kk-KZ"/>
        </w:rPr>
        <w:t>.: 24.00.01</w:t>
      </w:r>
      <w:r w:rsidRPr="00B4523F">
        <w:rPr>
          <w:rFonts w:ascii="Times New Roman" w:hAnsi="Times New Roman" w:cs="Times New Roman"/>
          <w:sz w:val="28"/>
          <w:szCs w:val="28"/>
          <w:lang w:val="kk-KZ"/>
        </w:rPr>
        <w:t xml:space="preserve">. </w:t>
      </w:r>
      <w:r w:rsidR="00956C58">
        <w:rPr>
          <w:rFonts w:ascii="Times New Roman" w:hAnsi="Times New Roman" w:cs="Times New Roman"/>
          <w:sz w:val="28"/>
          <w:szCs w:val="28"/>
          <w:lang w:val="kk-KZ"/>
        </w:rPr>
        <w:t xml:space="preserve">– </w:t>
      </w:r>
      <w:r w:rsidRPr="00B4523F">
        <w:rPr>
          <w:rFonts w:ascii="Times New Roman" w:hAnsi="Times New Roman" w:cs="Times New Roman"/>
          <w:bCs/>
          <w:sz w:val="28"/>
          <w:szCs w:val="28"/>
          <w:lang w:val="kk-KZ"/>
        </w:rPr>
        <w:t>СП</w:t>
      </w:r>
      <w:r w:rsidR="00956C58">
        <w:rPr>
          <w:rFonts w:ascii="Times New Roman" w:hAnsi="Times New Roman" w:cs="Times New Roman"/>
          <w:bCs/>
          <w:sz w:val="28"/>
          <w:szCs w:val="28"/>
          <w:lang w:val="kk-KZ"/>
        </w:rPr>
        <w:t>б.,</w:t>
      </w:r>
      <w:r w:rsidRPr="00B4523F">
        <w:rPr>
          <w:rFonts w:ascii="Times New Roman" w:hAnsi="Times New Roman" w:cs="Times New Roman"/>
          <w:bCs/>
          <w:sz w:val="28"/>
          <w:szCs w:val="28"/>
          <w:lang w:val="kk-KZ"/>
        </w:rPr>
        <w:t xml:space="preserve"> 2005. </w:t>
      </w:r>
      <w:r w:rsidR="00956C58">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158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bCs/>
          <w:sz w:val="28"/>
          <w:szCs w:val="28"/>
          <w:lang w:val="kk-KZ"/>
        </w:rPr>
        <w:t xml:space="preserve">56 </w:t>
      </w:r>
      <w:r w:rsidRPr="00B4523F">
        <w:rPr>
          <w:rFonts w:ascii="Times New Roman" w:hAnsi="Times New Roman" w:cs="Times New Roman"/>
          <w:sz w:val="28"/>
          <w:szCs w:val="28"/>
          <w:lang w:val="kk-KZ"/>
        </w:rPr>
        <w:t>Шойбеков</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Р.Н. Қазақ зергерлік өнерінің лексикасы</w:t>
      </w:r>
      <w:r w:rsidR="00956C58">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Алматы, 1993.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190</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r w:rsidR="00956C58">
        <w:rPr>
          <w:rFonts w:ascii="Times New Roman" w:hAnsi="Times New Roman" w:cs="Times New Roman"/>
          <w:sz w:val="28"/>
          <w:szCs w:val="28"/>
          <w:lang w:val="kk-KZ"/>
        </w:rPr>
        <w:t xml:space="preserve">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57 </w:t>
      </w:r>
      <w:r w:rsidRPr="00B4523F">
        <w:rPr>
          <w:rFonts w:ascii="Times New Roman" w:hAnsi="Times New Roman" w:cs="Times New Roman"/>
          <w:bCs/>
          <w:sz w:val="28"/>
          <w:szCs w:val="28"/>
          <w:lang w:val="kk-KZ"/>
        </w:rPr>
        <w:t>Шойбеков</w:t>
      </w:r>
      <w:r w:rsidR="00956C58">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Р.Н.</w:t>
      </w:r>
      <w:r w:rsidRPr="00B4523F">
        <w:rPr>
          <w:rFonts w:ascii="Times New Roman" w:hAnsi="Times New Roman" w:cs="Times New Roman"/>
          <w:b/>
          <w:bCs/>
          <w:sz w:val="28"/>
          <w:szCs w:val="28"/>
          <w:lang w:val="kk-KZ"/>
        </w:rPr>
        <w:t xml:space="preserve"> </w:t>
      </w:r>
      <w:r w:rsidRPr="00B4523F">
        <w:rPr>
          <w:rFonts w:ascii="Times New Roman" w:hAnsi="Times New Roman" w:cs="Times New Roman"/>
          <w:sz w:val="28"/>
          <w:szCs w:val="28"/>
          <w:lang w:val="kk-KZ"/>
        </w:rPr>
        <w:t xml:space="preserve">Қазақ зергерлік өнерінің сөздігі.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Ғылым,</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1991.</w:t>
      </w:r>
      <w:r w:rsidR="00956C58">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88</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58 Шойбеков Р.Н. Қазақ тілінің қолөнер лексикасы</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56C58" w:rsidRPr="00B4523F">
        <w:rPr>
          <w:rFonts w:ascii="Times New Roman" w:hAnsi="Times New Roman" w:cs="Times New Roman"/>
          <w:sz w:val="28"/>
          <w:szCs w:val="28"/>
          <w:lang w:val="kk-KZ"/>
        </w:rPr>
        <w:t>фил</w:t>
      </w:r>
      <w:r w:rsidR="00956C58">
        <w:rPr>
          <w:rFonts w:ascii="Times New Roman" w:hAnsi="Times New Roman" w:cs="Times New Roman"/>
          <w:sz w:val="28"/>
          <w:szCs w:val="28"/>
          <w:lang w:val="kk-KZ"/>
        </w:rPr>
        <w:t>ол</w:t>
      </w:r>
      <w:r w:rsidRPr="00B4523F">
        <w:rPr>
          <w:rFonts w:ascii="Times New Roman" w:hAnsi="Times New Roman" w:cs="Times New Roman"/>
          <w:sz w:val="28"/>
          <w:szCs w:val="28"/>
          <w:lang w:val="kk-KZ"/>
        </w:rPr>
        <w:t xml:space="preserve">. ғыл. док. </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дис.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2006.</w:t>
      </w:r>
      <w:r w:rsidR="00956C58">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307</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hAnsi="Times New Roman" w:cs="Times New Roman"/>
          <w:sz w:val="28"/>
          <w:szCs w:val="28"/>
          <w:lang w:val="kk-KZ"/>
        </w:rPr>
        <w:t xml:space="preserve">59 </w:t>
      </w:r>
      <w:r w:rsidRPr="00B4523F">
        <w:rPr>
          <w:rFonts w:ascii="Times New Roman" w:hAnsi="Times New Roman" w:cs="Times New Roman"/>
          <w:bCs/>
          <w:sz w:val="28"/>
          <w:szCs w:val="28"/>
          <w:lang w:val="kk-KZ"/>
        </w:rPr>
        <w:t>Ержанова</w:t>
      </w:r>
      <w:r w:rsidR="00956C58">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З. Қазақ қолөнеріне байланысты фразеологизмдердің этномәдени аспектісі</w:t>
      </w:r>
      <w:r w:rsidR="00956C58">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10.02.02</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56C58">
        <w:rPr>
          <w:rFonts w:ascii="Times New Roman" w:hAnsi="Times New Roman" w:cs="Times New Roman"/>
          <w:sz w:val="28"/>
          <w:szCs w:val="28"/>
          <w:lang w:val="kk-KZ"/>
        </w:rPr>
        <w:t xml:space="preserve">филол. </w:t>
      </w:r>
      <w:r w:rsidRPr="00B4523F">
        <w:rPr>
          <w:rFonts w:ascii="Times New Roman" w:hAnsi="Times New Roman" w:cs="Times New Roman"/>
          <w:sz w:val="28"/>
          <w:szCs w:val="28"/>
          <w:lang w:val="kk-KZ"/>
        </w:rPr>
        <w:t>канд</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ғыл</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дис</w:t>
      </w:r>
      <w:r w:rsidR="00956C5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56C5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2010. – 133</w:t>
      </w:r>
      <w:r w:rsidR="00956C58">
        <w:rPr>
          <w:rFonts w:ascii="Times New Roman" w:hAnsi="Times New Roman" w:cs="Times New Roman"/>
          <w:sz w:val="28"/>
          <w:szCs w:val="28"/>
          <w:lang w:val="kk-KZ"/>
        </w:rPr>
        <w:t>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hAnsi="Times New Roman" w:cs="Times New Roman"/>
          <w:sz w:val="28"/>
          <w:szCs w:val="28"/>
          <w:lang w:val="kk-KZ"/>
        </w:rPr>
        <w:t xml:space="preserve">60 </w:t>
      </w:r>
      <w:r w:rsidRPr="00B4523F">
        <w:rPr>
          <w:rFonts w:ascii="Times New Roman" w:eastAsia="TimesNewRomanPSMT" w:hAnsi="Times New Roman" w:cs="Times New Roman"/>
          <w:sz w:val="28"/>
          <w:szCs w:val="28"/>
          <w:lang w:val="kk-KZ"/>
        </w:rPr>
        <w:t>Қазақтың этнографиялық категориялар, ұғымдар мен атауларының дәстүрлі жүйесі</w:t>
      </w:r>
      <w:r w:rsidR="00956C58">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5 т</w:t>
      </w:r>
      <w:r w:rsidR="00956C58">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 ред</w:t>
      </w:r>
      <w:r w:rsidR="00956C58">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Н</w:t>
      </w:r>
      <w:r w:rsidR="00956C58">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Әлімбай. – Алматы</w:t>
      </w:r>
      <w:r w:rsidR="00956C58">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2017.</w:t>
      </w:r>
      <w:r w:rsidR="00956C58">
        <w:rPr>
          <w:rFonts w:ascii="Times New Roman" w:eastAsia="TimesNewRomanPSMT" w:hAnsi="Times New Roman" w:cs="Times New Roman"/>
          <w:sz w:val="28"/>
          <w:szCs w:val="28"/>
          <w:lang w:val="kk-KZ"/>
        </w:rPr>
        <w:t xml:space="preserve"> – Т. 1. – 856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sidRPr="00B4523F">
        <w:rPr>
          <w:rFonts w:ascii="Times New Roman" w:hAnsi="Times New Roman" w:cs="Times New Roman"/>
          <w:sz w:val="28"/>
          <w:szCs w:val="28"/>
          <w:lang w:val="kk-KZ"/>
        </w:rPr>
        <w:t xml:space="preserve">61 </w:t>
      </w:r>
      <w:r w:rsidRPr="00B4523F">
        <w:rPr>
          <w:rFonts w:ascii="Times New Roman" w:eastAsia="Times New Roman" w:hAnsi="Times New Roman" w:cs="Times New Roman"/>
          <w:sz w:val="28"/>
          <w:szCs w:val="28"/>
          <w:lang w:val="kk-KZ" w:eastAsia="ar-SA"/>
        </w:rPr>
        <w:t xml:space="preserve">Ер қадірін ел білер, зер қадірін зергер білер: </w:t>
      </w:r>
      <w:r w:rsidR="00964404" w:rsidRPr="00B4523F">
        <w:rPr>
          <w:rFonts w:ascii="Times New Roman" w:eastAsia="Times New Roman" w:hAnsi="Times New Roman" w:cs="Times New Roman"/>
          <w:sz w:val="28"/>
          <w:szCs w:val="28"/>
          <w:lang w:val="kk-KZ" w:eastAsia="ar-SA"/>
        </w:rPr>
        <w:t>ә</w:t>
      </w:r>
      <w:r w:rsidRPr="00B4523F">
        <w:rPr>
          <w:rFonts w:ascii="Times New Roman" w:eastAsia="Times New Roman" w:hAnsi="Times New Roman" w:cs="Times New Roman"/>
          <w:sz w:val="28"/>
          <w:szCs w:val="28"/>
          <w:lang w:val="kk-KZ" w:eastAsia="ar-SA"/>
        </w:rPr>
        <w:t>дістем</w:t>
      </w:r>
      <w:r w:rsidR="00964404">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құр</w:t>
      </w:r>
      <w:r w:rsidR="00964404">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 </w:t>
      </w:r>
      <w:r w:rsidR="00964404" w:rsidRPr="00B4523F">
        <w:rPr>
          <w:rFonts w:ascii="Times New Roman" w:eastAsia="Times New Roman" w:hAnsi="Times New Roman" w:cs="Times New Roman"/>
          <w:sz w:val="28"/>
          <w:szCs w:val="28"/>
          <w:lang w:val="kk-KZ" w:eastAsia="ar-SA"/>
        </w:rPr>
        <w:t>ред</w:t>
      </w:r>
      <w:r w:rsidR="00964404">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С.Қ. Сұрағанов, З.Қ. Сұрағанова, Ж.Қ. Боқанова</w:t>
      </w:r>
      <w:r w:rsidR="00964404">
        <w:rPr>
          <w:rFonts w:ascii="Times New Roman" w:eastAsia="Times New Roman" w:hAnsi="Times New Roman" w:cs="Times New Roman"/>
          <w:sz w:val="28"/>
          <w:szCs w:val="28"/>
          <w:lang w:val="kk-KZ" w:eastAsia="ar-SA"/>
        </w:rPr>
        <w:t xml:space="preserve"> және т.б.</w:t>
      </w:r>
      <w:r w:rsidRPr="00B4523F">
        <w:rPr>
          <w:rFonts w:ascii="Times New Roman" w:eastAsia="Times New Roman" w:hAnsi="Times New Roman" w:cs="Times New Roman"/>
          <w:sz w:val="28"/>
          <w:szCs w:val="28"/>
          <w:lang w:val="kk-KZ" w:eastAsia="ar-SA"/>
        </w:rPr>
        <w:t xml:space="preserve"> – Астана</w:t>
      </w:r>
      <w:r w:rsidR="00964404">
        <w:rPr>
          <w:rFonts w:ascii="Times New Roman" w:eastAsia="Times New Roman" w:hAnsi="Times New Roman" w:cs="Times New Roman"/>
          <w:sz w:val="28"/>
          <w:szCs w:val="28"/>
          <w:lang w:val="kk-KZ" w:eastAsia="ar-SA"/>
        </w:rPr>
        <w:t>, 2013. – 40 </w:t>
      </w:r>
      <w:r w:rsidRPr="00B4523F">
        <w:rPr>
          <w:rFonts w:ascii="Times New Roman" w:eastAsia="Times New Roman" w:hAnsi="Times New Roman" w:cs="Times New Roman"/>
          <w:sz w:val="28"/>
          <w:szCs w:val="28"/>
          <w:lang w:val="kk-KZ" w:eastAsia="ar-SA"/>
        </w:rPr>
        <w:t>б.</w:t>
      </w:r>
    </w:p>
    <w:p w:rsidR="008B7D31" w:rsidRPr="00B4523F" w:rsidRDefault="008B7D31" w:rsidP="008B7D31">
      <w:pPr>
        <w:spacing w:after="0" w:line="240" w:lineRule="auto"/>
        <w:ind w:firstLine="709"/>
        <w:jc w:val="both"/>
        <w:rPr>
          <w:rFonts w:ascii="Times New Roman" w:eastAsia="TimesNewRomanPSMT" w:hAnsi="Times New Roman" w:cs="Times New Roman"/>
          <w:sz w:val="28"/>
          <w:szCs w:val="28"/>
          <w:lang w:val="kk-KZ"/>
        </w:rPr>
      </w:pPr>
      <w:r w:rsidRPr="00B4523F">
        <w:rPr>
          <w:rFonts w:ascii="Times New Roman" w:eastAsia="Times New Roman" w:hAnsi="Times New Roman" w:cs="Times New Roman"/>
          <w:sz w:val="28"/>
          <w:szCs w:val="28"/>
          <w:lang w:val="kk-KZ" w:eastAsia="ar-SA"/>
        </w:rPr>
        <w:t xml:space="preserve">62 </w:t>
      </w:r>
      <w:r w:rsidRPr="00B4523F">
        <w:rPr>
          <w:rFonts w:ascii="Times New Roman" w:eastAsia="TimesNewRomanPSMT" w:hAnsi="Times New Roman" w:cs="Times New Roman"/>
          <w:sz w:val="28"/>
          <w:szCs w:val="28"/>
        </w:rPr>
        <w:t>Леонтьев</w:t>
      </w:r>
      <w:r w:rsidR="00964404">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rPr>
        <w:t xml:space="preserve">А.А. Языковое сознание и образ мира // </w:t>
      </w:r>
      <w:r w:rsidR="00964404">
        <w:rPr>
          <w:rFonts w:ascii="Times New Roman" w:eastAsia="TimesNewRomanPSMT" w:hAnsi="Times New Roman" w:cs="Times New Roman"/>
          <w:sz w:val="28"/>
          <w:szCs w:val="28"/>
          <w:lang w:val="kk-KZ"/>
        </w:rPr>
        <w:t xml:space="preserve">В кн.: </w:t>
      </w:r>
      <w:r w:rsidRPr="00B4523F">
        <w:rPr>
          <w:rFonts w:ascii="Times New Roman" w:eastAsia="TimesNewRomanPSMT" w:hAnsi="Times New Roman" w:cs="Times New Roman"/>
          <w:sz w:val="28"/>
          <w:szCs w:val="28"/>
        </w:rPr>
        <w:t>Язык и сознание: парадоксальная реальность. – М.</w:t>
      </w:r>
      <w:r w:rsidR="00964404">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rPr>
        <w:t xml:space="preserve"> 1993. – С. 16</w:t>
      </w:r>
      <w:r w:rsidRPr="00B4523F">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rPr>
        <w:t>22.</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B4523F">
        <w:rPr>
          <w:rFonts w:ascii="Times New Roman" w:eastAsia="TimesNewRomanPSMT" w:hAnsi="Times New Roman" w:cs="Times New Roman"/>
          <w:sz w:val="28"/>
          <w:szCs w:val="28"/>
          <w:lang w:val="kk-KZ"/>
        </w:rPr>
        <w:t xml:space="preserve">63. </w:t>
      </w:r>
      <w:r w:rsidR="00964404">
        <w:rPr>
          <w:rFonts w:ascii="Times New Roman" w:hAnsi="Times New Roman" w:cs="Times New Roman"/>
          <w:bCs/>
          <w:sz w:val="28"/>
          <w:szCs w:val="28"/>
          <w:lang w:val="kk-KZ"/>
        </w:rPr>
        <w:t xml:space="preserve">Габитов </w:t>
      </w:r>
      <w:r w:rsidRPr="00B4523F">
        <w:rPr>
          <w:rFonts w:ascii="Times New Roman" w:hAnsi="Times New Roman" w:cs="Times New Roman"/>
          <w:bCs/>
          <w:sz w:val="28"/>
          <w:szCs w:val="28"/>
          <w:lang w:val="kk-KZ"/>
        </w:rPr>
        <w:t>Т.Х. Культурология</w:t>
      </w:r>
      <w:r w:rsidR="00964404">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w:t>
      </w:r>
      <w:r w:rsidR="00964404" w:rsidRPr="00B4523F">
        <w:rPr>
          <w:rFonts w:ascii="Times New Roman" w:hAnsi="Times New Roman" w:cs="Times New Roman"/>
          <w:bCs/>
          <w:iCs/>
          <w:sz w:val="28"/>
          <w:szCs w:val="28"/>
          <w:lang w:val="kk-KZ"/>
        </w:rPr>
        <w:t>учеб</w:t>
      </w:r>
      <w:r w:rsidRPr="00B4523F">
        <w:rPr>
          <w:rFonts w:ascii="Times New Roman" w:hAnsi="Times New Roman" w:cs="Times New Roman"/>
          <w:bCs/>
          <w:iCs/>
          <w:sz w:val="28"/>
          <w:szCs w:val="28"/>
          <w:lang w:val="kk-KZ"/>
        </w:rPr>
        <w:t xml:space="preserve">. </w:t>
      </w:r>
      <w:r w:rsidR="00964404">
        <w:rPr>
          <w:rFonts w:ascii="Times New Roman" w:hAnsi="Times New Roman" w:cs="Times New Roman"/>
          <w:bCs/>
          <w:iCs/>
          <w:sz w:val="28"/>
          <w:szCs w:val="28"/>
          <w:lang w:val="kk-KZ"/>
        </w:rPr>
        <w:t xml:space="preserve">– </w:t>
      </w:r>
      <w:r w:rsidRPr="00B4523F">
        <w:rPr>
          <w:rFonts w:ascii="Times New Roman" w:hAnsi="Times New Roman" w:cs="Times New Roman"/>
          <w:bCs/>
          <w:sz w:val="28"/>
          <w:szCs w:val="28"/>
          <w:lang w:val="kk-KZ"/>
        </w:rPr>
        <w:t xml:space="preserve">Алматы: Раритет 2006. </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215 с</w:t>
      </w:r>
      <w:r w:rsidR="00964404">
        <w:rPr>
          <w:rFonts w:ascii="Times New Roman" w:hAnsi="Times New Roman" w:cs="Times New Roman"/>
          <w:bCs/>
          <w:sz w:val="28"/>
          <w:szCs w:val="28"/>
          <w:lang w:val="kk-KZ"/>
        </w:rPr>
        <w:t>.</w:t>
      </w:r>
      <w:r w:rsidRPr="00B4523F">
        <w:rPr>
          <w:rFonts w:ascii="Times New Roman" w:hAnsi="Times New Roman" w:cs="Times New Roman"/>
          <w:sz w:val="28"/>
          <w:szCs w:val="28"/>
          <w:lang w:val="kk-KZ"/>
        </w:rPr>
        <w:t xml:space="preserve"> </w:t>
      </w:r>
    </w:p>
    <w:p w:rsidR="008B7D31" w:rsidRPr="00964404" w:rsidRDefault="008B7D31" w:rsidP="008B7D31">
      <w:pPr>
        <w:autoSpaceDE w:val="0"/>
        <w:autoSpaceDN w:val="0"/>
        <w:adjustRightInd w:val="0"/>
        <w:spacing w:after="0" w:line="240" w:lineRule="auto"/>
        <w:ind w:firstLine="709"/>
        <w:jc w:val="both"/>
        <w:rPr>
          <w:rStyle w:val="jlqj4b"/>
          <w:sz w:val="28"/>
          <w:szCs w:val="28"/>
          <w:lang w:val="kk-KZ"/>
        </w:rPr>
      </w:pPr>
      <w:r w:rsidRPr="00B4523F">
        <w:rPr>
          <w:rFonts w:ascii="Times New Roman" w:hAnsi="Times New Roman" w:cs="Times New Roman"/>
          <w:sz w:val="28"/>
          <w:szCs w:val="28"/>
          <w:lang w:val="kk-KZ"/>
        </w:rPr>
        <w:t>64 Сүгір</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 Қазақ оюында қандай сыр бар? </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Egemen Qazaqstan</w:t>
      </w:r>
      <w:r w:rsidR="00964404">
        <w:rPr>
          <w:rFonts w:ascii="Times New Roman" w:hAnsi="Times New Roman" w:cs="Times New Roman"/>
          <w:sz w:val="28"/>
          <w:szCs w:val="28"/>
          <w:lang w:val="kk-KZ"/>
        </w:rPr>
        <w:t>. – 2017,</w:t>
      </w:r>
      <w:r w:rsidRPr="00B4523F">
        <w:rPr>
          <w:rFonts w:ascii="Times New Roman" w:hAnsi="Times New Roman" w:cs="Times New Roman"/>
          <w:sz w:val="28"/>
          <w:szCs w:val="28"/>
          <w:lang w:val="kk-KZ"/>
        </w:rPr>
        <w:t xml:space="preserve"> </w:t>
      </w:r>
      <w:r w:rsidR="00964404" w:rsidRPr="00B4523F">
        <w:rPr>
          <w:rFonts w:ascii="Times New Roman" w:hAnsi="Times New Roman" w:cs="Times New Roman"/>
          <w:sz w:val="28"/>
          <w:szCs w:val="28"/>
          <w:lang w:val="kk-KZ"/>
        </w:rPr>
        <w:t>мамыр</w:t>
      </w:r>
      <w:r w:rsidR="00964404">
        <w:rPr>
          <w:rFonts w:ascii="Times New Roman" w:hAnsi="Times New Roman" w:cs="Times New Roman"/>
          <w:sz w:val="28"/>
          <w:szCs w:val="28"/>
          <w:lang w:val="kk-KZ"/>
        </w:rPr>
        <w:t xml:space="preserve"> – 3.</w:t>
      </w:r>
      <w:r w:rsidRPr="00964404">
        <w:rPr>
          <w:rStyle w:val="jlqj4b"/>
          <w:sz w:val="28"/>
          <w:szCs w:val="28"/>
          <w:lang w:val="kk-KZ"/>
        </w:rPr>
        <w:t xml:space="preserve"> </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sidRPr="004C339F">
        <w:rPr>
          <w:rStyle w:val="jlqj4b"/>
          <w:rFonts w:ascii="Times New Roman" w:hAnsi="Times New Roman" w:cs="Times New Roman"/>
          <w:sz w:val="28"/>
          <w:szCs w:val="28"/>
          <w:lang w:val="kk-KZ"/>
        </w:rPr>
        <w:t>65</w:t>
      </w:r>
      <w:r w:rsidRPr="004C339F">
        <w:rPr>
          <w:rStyle w:val="jlqj4b"/>
          <w:sz w:val="28"/>
          <w:szCs w:val="28"/>
          <w:lang w:val="kk-KZ"/>
        </w:rPr>
        <w:t xml:space="preserve"> </w:t>
      </w:r>
      <w:r w:rsidRPr="00B4523F">
        <w:rPr>
          <w:rFonts w:ascii="Times New Roman" w:hAnsi="Times New Roman" w:cs="Times New Roman"/>
          <w:sz w:val="28"/>
          <w:szCs w:val="28"/>
          <w:lang w:val="kk-KZ"/>
        </w:rPr>
        <w:t>Тохтабаева</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Ш.Ж. Қазақтың зергерлік өнері. – Алматы: «Алматыкітап баспасы», 2021. </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384</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sidRPr="00B4523F">
        <w:rPr>
          <w:rFonts w:ascii="Times New Roman" w:eastAsia="TimesNewRomanPSMT" w:hAnsi="Times New Roman" w:cs="Times New Roman"/>
          <w:sz w:val="28"/>
          <w:szCs w:val="28"/>
          <w:lang w:val="kk-KZ"/>
        </w:rPr>
        <w:t xml:space="preserve">66 </w:t>
      </w:r>
      <w:r w:rsidRPr="00B4523F">
        <w:rPr>
          <w:rFonts w:ascii="Times New Roman" w:hAnsi="Times New Roman" w:cs="Times New Roman"/>
          <w:sz w:val="28"/>
          <w:szCs w:val="28"/>
          <w:lang w:val="kk-KZ"/>
        </w:rPr>
        <w:t>Көне дәстүрлерді қайта жаңғырту: бейнелі альбом / құраст. С.Ж. Азимов, Б.Ә. Алдабергенова</w:t>
      </w:r>
      <w:r w:rsidR="00964404">
        <w:rPr>
          <w:rFonts w:ascii="Times New Roman" w:hAnsi="Times New Roman" w:cs="Times New Roman"/>
          <w:sz w:val="28"/>
          <w:szCs w:val="28"/>
          <w:lang w:val="kk-KZ"/>
        </w:rPr>
        <w:t xml:space="preserve"> және т.б.</w:t>
      </w:r>
      <w:r w:rsidRPr="00B4523F">
        <w:rPr>
          <w:rFonts w:ascii="Times New Roman" w:hAnsi="Times New Roman" w:cs="Times New Roman"/>
          <w:sz w:val="28"/>
          <w:szCs w:val="28"/>
          <w:lang w:val="kk-KZ"/>
        </w:rPr>
        <w:t xml:space="preserve"> </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Алматы: Apple print, 2010. </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291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AF2E70">
        <w:rPr>
          <w:rFonts w:ascii="Times New Roman" w:hAnsi="Times New Roman" w:cs="Times New Roman"/>
          <w:sz w:val="28"/>
          <w:szCs w:val="28"/>
          <w:lang w:val="kk-KZ"/>
        </w:rPr>
        <w:t>67</w:t>
      </w:r>
      <w:r>
        <w:rPr>
          <w:rFonts w:ascii="Times New Roman" w:hAnsi="Times New Roman" w:cs="Times New Roman"/>
          <w:color w:val="C00000"/>
          <w:sz w:val="28"/>
          <w:szCs w:val="28"/>
          <w:lang w:val="kk-KZ"/>
        </w:rPr>
        <w:t xml:space="preserve"> </w:t>
      </w:r>
      <w:r w:rsidR="00964404">
        <w:rPr>
          <w:rFonts w:ascii="Times New Roman" w:hAnsi="Times New Roman" w:cs="Times New Roman"/>
          <w:sz w:val="28"/>
          <w:szCs w:val="28"/>
          <w:lang w:val="kk-KZ"/>
        </w:rPr>
        <w:t xml:space="preserve">Кожахметова Г.А., Тажибаева </w:t>
      </w:r>
      <w:r w:rsidRPr="00B4523F">
        <w:rPr>
          <w:rFonts w:ascii="Times New Roman" w:hAnsi="Times New Roman" w:cs="Times New Roman"/>
          <w:sz w:val="28"/>
          <w:szCs w:val="28"/>
          <w:lang w:val="kk-KZ"/>
        </w:rPr>
        <w:t>С.Ж. Қазақ тіліндегі «шолпы» атауының аударылу ерекшеліктері</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Л.Н. Гумилев атындағы Еуразия ұлттық университетінің Хабаршысы</w:t>
      </w:r>
      <w:r w:rsidR="00964404">
        <w:rPr>
          <w:rFonts w:ascii="Times New Roman" w:hAnsi="Times New Roman" w:cs="Times New Roman"/>
          <w:sz w:val="28"/>
          <w:szCs w:val="28"/>
          <w:lang w:val="kk-KZ"/>
        </w:rPr>
        <w:t xml:space="preserve">. – 2020. – </w:t>
      </w:r>
      <w:r w:rsidRPr="00B4523F">
        <w:rPr>
          <w:rFonts w:ascii="Times New Roman" w:hAnsi="Times New Roman" w:cs="Times New Roman"/>
          <w:bCs/>
          <w:sz w:val="28"/>
          <w:szCs w:val="28"/>
          <w:lang w:val="kk-KZ"/>
        </w:rPr>
        <w:t xml:space="preserve">№2(131). </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C. 113-120.</w:t>
      </w:r>
      <w:r w:rsidRPr="00B4523F">
        <w:rPr>
          <w:rFonts w:ascii="Times New Roman" w:hAnsi="Times New Roman" w:cs="Times New Roman"/>
          <w:sz w:val="28"/>
          <w:szCs w:val="28"/>
          <w:lang w:val="kk-KZ"/>
        </w:rPr>
        <w:t xml:space="preserve">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AF2E70">
        <w:rPr>
          <w:rFonts w:ascii="Times New Roman" w:hAnsi="Times New Roman" w:cs="Times New Roman"/>
          <w:sz w:val="28"/>
          <w:szCs w:val="28"/>
          <w:lang w:val="kk-KZ"/>
        </w:rPr>
        <w:t>6</w:t>
      </w:r>
      <w:r>
        <w:rPr>
          <w:rFonts w:ascii="Times New Roman" w:hAnsi="Times New Roman" w:cs="Times New Roman"/>
          <w:sz w:val="28"/>
          <w:szCs w:val="28"/>
          <w:lang w:val="kk-KZ"/>
        </w:rPr>
        <w:t xml:space="preserve">8 </w:t>
      </w:r>
      <w:r w:rsidRPr="00B4523F">
        <w:rPr>
          <w:rFonts w:ascii="Times New Roman" w:hAnsi="Times New Roman" w:cs="Times New Roman"/>
          <w:sz w:val="28"/>
          <w:szCs w:val="28"/>
          <w:lang w:val="kk-KZ"/>
        </w:rPr>
        <w:t>Кузнецов</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 Награды: энциклопедический путеводитель по истории Российских наград. </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Современник, 1998. </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478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69 </w:t>
      </w:r>
      <w:r w:rsidRPr="00B4523F">
        <w:rPr>
          <w:rFonts w:ascii="Times New Roman" w:hAnsi="Times New Roman" w:cs="Times New Roman"/>
          <w:sz w:val="28"/>
          <w:szCs w:val="28"/>
          <w:lang w:val="kk-KZ"/>
        </w:rPr>
        <w:t>Мадлевская Е.Л. Русские народные украшения</w:t>
      </w:r>
      <w:r w:rsidR="0096440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64404" w:rsidRPr="00B4523F">
        <w:rPr>
          <w:rFonts w:ascii="Times New Roman" w:hAnsi="Times New Roman" w:cs="Times New Roman"/>
          <w:sz w:val="28"/>
          <w:szCs w:val="28"/>
          <w:lang w:val="kk-KZ"/>
        </w:rPr>
        <w:t>альбом</w:t>
      </w:r>
      <w:r w:rsidRPr="00B4523F">
        <w:rPr>
          <w:rFonts w:ascii="Times New Roman" w:hAnsi="Times New Roman" w:cs="Times New Roman"/>
          <w:sz w:val="28"/>
          <w:szCs w:val="28"/>
          <w:lang w:val="kk-KZ"/>
        </w:rPr>
        <w:t xml:space="preserve">. </w:t>
      </w:r>
      <w:r w:rsidRPr="00B4523F">
        <w:rPr>
          <w:rStyle w:val="jlqj4b"/>
          <w:sz w:val="28"/>
          <w:szCs w:val="28"/>
          <w:lang w:val="kk-KZ"/>
        </w:rPr>
        <w:t>–</w:t>
      </w:r>
      <w:r w:rsidRPr="00B4523F">
        <w:rPr>
          <w:rFonts w:ascii="Times New Roman" w:hAnsi="Times New Roman" w:cs="Times New Roman"/>
          <w:sz w:val="28"/>
          <w:szCs w:val="28"/>
          <w:lang w:val="kk-KZ"/>
        </w:rPr>
        <w:t xml:space="preserve"> М.: Бослен, 2016. </w:t>
      </w:r>
      <w:r w:rsidRPr="00B4523F">
        <w:rPr>
          <w:rStyle w:val="jlqj4b"/>
          <w:sz w:val="28"/>
          <w:szCs w:val="28"/>
          <w:lang w:val="kk-KZ"/>
        </w:rPr>
        <w:t>–</w:t>
      </w:r>
      <w:r w:rsidRPr="00B4523F">
        <w:rPr>
          <w:rFonts w:ascii="Times New Roman" w:hAnsi="Times New Roman" w:cs="Times New Roman"/>
          <w:sz w:val="28"/>
          <w:szCs w:val="28"/>
          <w:lang w:val="kk-KZ"/>
        </w:rPr>
        <w:t xml:space="preserve"> 256 с.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70 </w:t>
      </w:r>
      <w:r w:rsidRPr="00B4523F">
        <w:rPr>
          <w:rFonts w:ascii="Times New Roman" w:hAnsi="Times New Roman" w:cs="Times New Roman"/>
          <w:sz w:val="28"/>
          <w:szCs w:val="28"/>
          <w:lang w:val="kk-KZ"/>
        </w:rPr>
        <w:t>Эванс</w:t>
      </w:r>
      <w:r w:rsidR="0096440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Д. История ювелирного искусства. Стили и техники золотых дел мастеров. XI–XIX вв.</w:t>
      </w:r>
      <w:r w:rsidRPr="00B4523F">
        <w:rPr>
          <w:rFonts w:ascii="Times New Roman" w:hAnsi="Times New Roman" w:cs="Times New Roman"/>
          <w:sz w:val="28"/>
          <w:szCs w:val="28"/>
        </w:rPr>
        <w:t xml:space="preserve"> </w:t>
      </w:r>
      <w:r w:rsidR="00964404">
        <w:rPr>
          <w:rFonts w:ascii="Times New Roman" w:hAnsi="Times New Roman" w:cs="Times New Roman"/>
          <w:sz w:val="28"/>
          <w:szCs w:val="28"/>
        </w:rPr>
        <w:t xml:space="preserve">/ </w:t>
      </w:r>
      <w:r w:rsidR="00964404" w:rsidRPr="00B4523F">
        <w:rPr>
          <w:rFonts w:ascii="Times New Roman" w:hAnsi="Times New Roman" w:cs="Times New Roman"/>
          <w:sz w:val="28"/>
          <w:szCs w:val="28"/>
          <w:lang w:val="kk-KZ"/>
        </w:rPr>
        <w:t>пер</w:t>
      </w:r>
      <w:r w:rsidRPr="00B4523F">
        <w:rPr>
          <w:rFonts w:ascii="Times New Roman" w:hAnsi="Times New Roman" w:cs="Times New Roman"/>
          <w:sz w:val="28"/>
          <w:szCs w:val="28"/>
          <w:lang w:val="kk-KZ"/>
        </w:rPr>
        <w:t xml:space="preserve">. </w:t>
      </w:r>
      <w:r w:rsidR="00964404">
        <w:rPr>
          <w:rFonts w:ascii="Times New Roman" w:hAnsi="Times New Roman" w:cs="Times New Roman"/>
          <w:sz w:val="28"/>
          <w:szCs w:val="28"/>
          <w:lang w:val="kk-KZ"/>
        </w:rPr>
        <w:t>с англ. – М., 2021. – 464</w:t>
      </w:r>
      <w:r w:rsidRPr="00B4523F">
        <w:rPr>
          <w:rFonts w:ascii="Times New Roman" w:hAnsi="Times New Roman" w:cs="Times New Roman"/>
          <w:sz w:val="28"/>
          <w:szCs w:val="28"/>
          <w:lang w:val="kk-KZ"/>
        </w:rPr>
        <w:t xml:space="preserve"> с.</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71 </w:t>
      </w:r>
      <w:r w:rsidRPr="00B4523F">
        <w:rPr>
          <w:rFonts w:ascii="Times New Roman" w:eastAsia="Times New Roman" w:hAnsi="Times New Roman" w:cs="Times New Roman"/>
          <w:bCs/>
          <w:kern w:val="36"/>
          <w:sz w:val="28"/>
          <w:szCs w:val="28"/>
          <w:lang w:val="kk-KZ"/>
        </w:rPr>
        <w:t xml:space="preserve">Коварская С.Я., Костина И.Д. Русские ювелирные украшения XVIII - начала XX века. </w:t>
      </w:r>
      <w:r w:rsidR="00964404">
        <w:rPr>
          <w:rFonts w:ascii="Times New Roman" w:eastAsia="Times New Roman" w:hAnsi="Times New Roman" w:cs="Times New Roman"/>
          <w:bCs/>
          <w:kern w:val="36"/>
          <w:sz w:val="28"/>
          <w:szCs w:val="28"/>
          <w:lang w:val="kk-KZ"/>
        </w:rPr>
        <w:t xml:space="preserve">– </w:t>
      </w:r>
      <w:r w:rsidRPr="00B4523F">
        <w:rPr>
          <w:rFonts w:ascii="Times New Roman" w:eastAsia="Times New Roman" w:hAnsi="Times New Roman" w:cs="Times New Roman"/>
          <w:sz w:val="28"/>
          <w:szCs w:val="28"/>
          <w:lang w:val="kk-KZ"/>
        </w:rPr>
        <w:t xml:space="preserve">М.: Изобразительное искусство, 1988. </w:t>
      </w:r>
      <w:r w:rsidR="00964404">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18 с. </w:t>
      </w:r>
    </w:p>
    <w:p w:rsidR="008B7D31" w:rsidRPr="00B4523F" w:rsidRDefault="008B7D31" w:rsidP="008B7D3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72 </w:t>
      </w:r>
      <w:r w:rsidRPr="00B4523F">
        <w:rPr>
          <w:rFonts w:ascii="Times New Roman" w:hAnsi="Times New Roman" w:cs="Times New Roman"/>
          <w:bCs/>
          <w:sz w:val="28"/>
          <w:szCs w:val="28"/>
          <w:lang w:val="kk-KZ"/>
        </w:rPr>
        <w:t>Тохтабаева Ш.Ж. Қазақтың зергерлік өнері. – Алмат</w:t>
      </w:r>
      <w:r w:rsidR="00964404">
        <w:rPr>
          <w:rFonts w:ascii="Times New Roman" w:hAnsi="Times New Roman" w:cs="Times New Roman"/>
          <w:bCs/>
          <w:sz w:val="28"/>
          <w:szCs w:val="28"/>
          <w:lang w:val="kk-KZ"/>
        </w:rPr>
        <w:t>а</w:t>
      </w:r>
      <w:r w:rsidRPr="00B4523F">
        <w:rPr>
          <w:rFonts w:ascii="Times New Roman" w:hAnsi="Times New Roman" w:cs="Times New Roman"/>
          <w:bCs/>
          <w:sz w:val="28"/>
          <w:szCs w:val="28"/>
          <w:lang w:val="kk-KZ"/>
        </w:rPr>
        <w:t xml:space="preserve">, 2011. </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384 б.</w:t>
      </w:r>
    </w:p>
    <w:p w:rsidR="008B7D31" w:rsidRPr="00B4523F" w:rsidRDefault="008B7D31" w:rsidP="008B7D3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73 </w:t>
      </w:r>
      <w:r w:rsidRPr="00B4523F">
        <w:rPr>
          <w:rFonts w:ascii="Times New Roman" w:hAnsi="Times New Roman" w:cs="Times New Roman"/>
          <w:bCs/>
          <w:sz w:val="28"/>
          <w:szCs w:val="28"/>
          <w:lang w:val="kk-KZ"/>
        </w:rPr>
        <w:t>Валеев</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Ф.Т. Обереги как пережиток доисламских верований у сибирских татар (по данным полевых этнографических наблюдений в районах Омской и Тюменской областей</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 xml:space="preserve"> Из истории Сибири</w:t>
      </w:r>
      <w:r w:rsidR="00964404">
        <w:rPr>
          <w:rFonts w:ascii="Times New Roman" w:hAnsi="Times New Roman" w:cs="Times New Roman"/>
          <w:bCs/>
          <w:sz w:val="28"/>
          <w:szCs w:val="28"/>
          <w:lang w:val="kk-KZ"/>
        </w:rPr>
        <w:t xml:space="preserve">: </w:t>
      </w:r>
      <w:r w:rsidR="00964404" w:rsidRPr="00B4523F">
        <w:rPr>
          <w:rFonts w:ascii="Times New Roman" w:hAnsi="Times New Roman" w:cs="Times New Roman"/>
          <w:bCs/>
          <w:sz w:val="28"/>
          <w:szCs w:val="28"/>
          <w:lang w:val="kk-KZ"/>
        </w:rPr>
        <w:t>западно</w:t>
      </w:r>
      <w:r w:rsidR="00964404">
        <w:rPr>
          <w:rFonts w:ascii="Times New Roman" w:hAnsi="Times New Roman" w:cs="Times New Roman"/>
          <w:bCs/>
          <w:sz w:val="28"/>
          <w:szCs w:val="28"/>
          <w:lang w:val="kk-KZ"/>
        </w:rPr>
        <w:t>-</w:t>
      </w:r>
      <w:r w:rsidR="00964404" w:rsidRPr="00B4523F">
        <w:rPr>
          <w:rFonts w:ascii="Times New Roman" w:hAnsi="Times New Roman" w:cs="Times New Roman"/>
          <w:bCs/>
          <w:sz w:val="28"/>
          <w:szCs w:val="28"/>
          <w:lang w:val="kk-KZ"/>
        </w:rPr>
        <w:t xml:space="preserve">сибирский </w:t>
      </w:r>
      <w:r w:rsidRPr="00B4523F">
        <w:rPr>
          <w:rFonts w:ascii="Times New Roman" w:hAnsi="Times New Roman" w:cs="Times New Roman"/>
          <w:bCs/>
          <w:sz w:val="28"/>
          <w:szCs w:val="28"/>
          <w:lang w:val="kk-KZ"/>
        </w:rPr>
        <w:t>сб</w:t>
      </w:r>
      <w:r w:rsidR="00964404">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w:t>
      </w:r>
      <w:r w:rsidR="0096440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 xml:space="preserve">Томск, 1976. </w:t>
      </w:r>
      <w:r w:rsidR="00964404">
        <w:rPr>
          <w:rFonts w:ascii="Times New Roman" w:hAnsi="Times New Roman" w:cs="Times New Roman"/>
          <w:bCs/>
          <w:sz w:val="28"/>
          <w:szCs w:val="28"/>
          <w:lang w:val="kk-KZ"/>
        </w:rPr>
        <w:t xml:space="preserve">– Вып. 19. </w:t>
      </w:r>
      <w:r w:rsidRPr="00B4523F">
        <w:rPr>
          <w:rFonts w:ascii="Times New Roman" w:hAnsi="Times New Roman" w:cs="Times New Roman"/>
          <w:bCs/>
          <w:sz w:val="28"/>
          <w:szCs w:val="28"/>
          <w:lang w:val="kk-KZ"/>
        </w:rPr>
        <w:t xml:space="preserve">– </w:t>
      </w:r>
      <w:r w:rsidR="00964404">
        <w:rPr>
          <w:rFonts w:ascii="Times New Roman" w:hAnsi="Times New Roman" w:cs="Times New Roman"/>
          <w:bCs/>
          <w:sz w:val="28"/>
          <w:szCs w:val="28"/>
          <w:lang w:val="kk-KZ"/>
        </w:rPr>
        <w:t>С. 244-249.</w:t>
      </w:r>
    </w:p>
    <w:p w:rsidR="008B7D31" w:rsidRPr="00CC2F4A" w:rsidRDefault="008B7D31" w:rsidP="008B7D3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bCs/>
          <w:sz w:val="28"/>
          <w:szCs w:val="28"/>
          <w:lang w:val="kk-KZ"/>
        </w:rPr>
        <w:t xml:space="preserve">74 </w:t>
      </w:r>
      <w:r w:rsidRPr="00B4523F">
        <w:rPr>
          <w:rFonts w:ascii="Times New Roman" w:eastAsia="Times New Roman" w:hAnsi="Times New Roman" w:cs="Times New Roman"/>
          <w:sz w:val="28"/>
          <w:szCs w:val="28"/>
          <w:lang w:val="kk-KZ"/>
        </w:rPr>
        <w:t>Славяно-русское ювелирное дело и его истоки</w:t>
      </w:r>
      <w:r w:rsidR="00964404">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w:t>
      </w:r>
      <w:r w:rsidR="00964404" w:rsidRPr="00B4523F">
        <w:rPr>
          <w:rFonts w:ascii="Times New Roman" w:eastAsia="Times New Roman" w:hAnsi="Times New Roman" w:cs="Times New Roman"/>
          <w:sz w:val="28"/>
          <w:szCs w:val="28"/>
          <w:lang w:val="kk-KZ"/>
        </w:rPr>
        <w:t>матер</w:t>
      </w:r>
      <w:r w:rsidR="00964404">
        <w:rPr>
          <w:rFonts w:ascii="Times New Roman" w:eastAsia="Times New Roman" w:hAnsi="Times New Roman" w:cs="Times New Roman"/>
          <w:sz w:val="28"/>
          <w:szCs w:val="28"/>
          <w:lang w:val="kk-KZ"/>
        </w:rPr>
        <w:t>.</w:t>
      </w:r>
      <w:r w:rsidR="00964404" w:rsidRPr="00B4523F">
        <w:rPr>
          <w:rFonts w:ascii="Times New Roman" w:eastAsia="Times New Roman" w:hAnsi="Times New Roman" w:cs="Times New Roman"/>
          <w:sz w:val="28"/>
          <w:szCs w:val="28"/>
          <w:lang w:val="kk-KZ"/>
        </w:rPr>
        <w:t xml:space="preserve"> междунар</w:t>
      </w:r>
      <w:r w:rsidR="00964404">
        <w:rPr>
          <w:rFonts w:ascii="Times New Roman" w:eastAsia="Times New Roman" w:hAnsi="Times New Roman" w:cs="Times New Roman"/>
          <w:sz w:val="28"/>
          <w:szCs w:val="28"/>
          <w:lang w:val="kk-KZ"/>
        </w:rPr>
        <w:t>.</w:t>
      </w:r>
      <w:r w:rsidR="00964404" w:rsidRPr="00B4523F">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науч</w:t>
      </w:r>
      <w:r w:rsidR="00964404">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конф</w:t>
      </w:r>
      <w:r w:rsidR="00964404">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посв</w:t>
      </w:r>
      <w:r w:rsidR="00964404">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100-лет</w:t>
      </w:r>
      <w:r w:rsidR="00964404">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Г.Ф.</w:t>
      </w:r>
      <w:r w:rsidR="00964404">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Корзухиной </w:t>
      </w:r>
      <w:r w:rsidR="00964404">
        <w:rPr>
          <w:rFonts w:ascii="Times New Roman" w:eastAsia="Times New Roman" w:hAnsi="Times New Roman" w:cs="Times New Roman"/>
          <w:sz w:val="28"/>
          <w:szCs w:val="28"/>
          <w:lang w:val="kk-KZ"/>
        </w:rPr>
        <w:t>/ сост. А.А. Пескова и др.</w:t>
      </w:r>
      <w:r w:rsidRPr="00B4523F">
        <w:rPr>
          <w:rFonts w:ascii="Times New Roman" w:eastAsia="Times New Roman" w:hAnsi="Times New Roman" w:cs="Times New Roman"/>
          <w:sz w:val="28"/>
          <w:szCs w:val="28"/>
          <w:lang w:val="kk-KZ"/>
        </w:rPr>
        <w:t xml:space="preserve"> </w:t>
      </w:r>
      <w:r w:rsidRPr="00B4523F">
        <w:rPr>
          <w:rStyle w:val="jlqj4b"/>
          <w:sz w:val="28"/>
          <w:szCs w:val="28"/>
          <w:lang w:val="kk-KZ"/>
        </w:rPr>
        <w:t>–</w:t>
      </w:r>
      <w:r w:rsidRPr="00B4523F">
        <w:rPr>
          <w:rFonts w:ascii="Times New Roman" w:eastAsia="Times New Roman" w:hAnsi="Times New Roman" w:cs="Times New Roman"/>
          <w:sz w:val="28"/>
          <w:szCs w:val="28"/>
          <w:lang w:val="kk-KZ"/>
        </w:rPr>
        <w:t xml:space="preserve"> СПб.: </w:t>
      </w:r>
      <w:r w:rsidRPr="00CC2F4A">
        <w:rPr>
          <w:rFonts w:ascii="Times New Roman" w:eastAsia="Times New Roman" w:hAnsi="Times New Roman" w:cs="Times New Roman"/>
          <w:sz w:val="28"/>
          <w:szCs w:val="28"/>
          <w:lang w:val="kk-KZ"/>
        </w:rPr>
        <w:t xml:space="preserve">Нестор-История, 2010. </w:t>
      </w:r>
      <w:r w:rsidRPr="00CC2F4A">
        <w:rPr>
          <w:rStyle w:val="jlqj4b"/>
          <w:sz w:val="28"/>
          <w:szCs w:val="28"/>
          <w:lang w:val="kk-KZ"/>
        </w:rPr>
        <w:t>–</w:t>
      </w:r>
      <w:r w:rsidRPr="00CC2F4A">
        <w:rPr>
          <w:rFonts w:ascii="Times New Roman" w:eastAsia="Times New Roman" w:hAnsi="Times New Roman" w:cs="Times New Roman"/>
          <w:sz w:val="28"/>
          <w:szCs w:val="28"/>
          <w:lang w:val="kk-KZ"/>
        </w:rPr>
        <w:t xml:space="preserve"> 624 с.</w:t>
      </w:r>
    </w:p>
    <w:p w:rsidR="008B7D31" w:rsidRPr="00CC2F4A" w:rsidRDefault="008B7D31" w:rsidP="008B7D31">
      <w:pPr>
        <w:spacing w:after="0" w:line="240" w:lineRule="auto"/>
        <w:ind w:firstLine="709"/>
        <w:jc w:val="both"/>
        <w:rPr>
          <w:rFonts w:ascii="Times New Roman" w:hAnsi="Times New Roman" w:cs="Times New Roman"/>
          <w:sz w:val="28"/>
          <w:szCs w:val="28"/>
          <w:lang w:val="kk-KZ"/>
        </w:rPr>
      </w:pPr>
      <w:r w:rsidRPr="00CC2F4A">
        <w:rPr>
          <w:rFonts w:ascii="Times New Roman" w:eastAsia="Times New Roman" w:hAnsi="Times New Roman" w:cs="Times New Roman"/>
          <w:sz w:val="28"/>
          <w:szCs w:val="28"/>
          <w:lang w:val="kk-KZ"/>
        </w:rPr>
        <w:t xml:space="preserve">75 </w:t>
      </w:r>
      <w:r w:rsidRPr="00CC2F4A">
        <w:rPr>
          <w:rFonts w:ascii="Times New Roman" w:hAnsi="Times New Roman" w:cs="Times New Roman"/>
          <w:sz w:val="28"/>
          <w:szCs w:val="28"/>
          <w:lang w:val="kk-KZ"/>
        </w:rPr>
        <w:t>Сманова</w:t>
      </w:r>
      <w:r w:rsidR="00DB1D27">
        <w:rPr>
          <w:rFonts w:ascii="Times New Roman" w:hAnsi="Times New Roman" w:cs="Times New Roman"/>
          <w:sz w:val="28"/>
          <w:szCs w:val="28"/>
          <w:lang w:val="kk-KZ"/>
        </w:rPr>
        <w:t xml:space="preserve"> </w:t>
      </w:r>
      <w:r w:rsidRPr="00CC2F4A">
        <w:rPr>
          <w:rFonts w:ascii="Times New Roman" w:hAnsi="Times New Roman" w:cs="Times New Roman"/>
          <w:sz w:val="28"/>
          <w:szCs w:val="28"/>
          <w:lang w:val="kk-KZ"/>
        </w:rPr>
        <w:t>А.С. Қазақ ұлттық киімдерінің дизайндық ерекшеліктері мен даму кезеңдеріне сипаттама</w:t>
      </w:r>
      <w:r w:rsidR="00DB1D27">
        <w:rPr>
          <w:rFonts w:ascii="Times New Roman" w:hAnsi="Times New Roman" w:cs="Times New Roman"/>
          <w:sz w:val="28"/>
          <w:szCs w:val="28"/>
          <w:lang w:val="kk-KZ"/>
        </w:rPr>
        <w:t xml:space="preserve"> //</w:t>
      </w:r>
      <w:r w:rsidRPr="00CC2F4A">
        <w:rPr>
          <w:rFonts w:ascii="Times New Roman" w:hAnsi="Times New Roman" w:cs="Times New Roman"/>
          <w:sz w:val="28"/>
          <w:szCs w:val="28"/>
          <w:lang w:val="kk-KZ"/>
        </w:rPr>
        <w:t xml:space="preserve"> Хабаршы Абай атындағы Қазақ ұлттық педагогикалық университеті</w:t>
      </w:r>
      <w:r w:rsidR="00DB1D27">
        <w:rPr>
          <w:rFonts w:ascii="Times New Roman" w:hAnsi="Times New Roman" w:cs="Times New Roman"/>
          <w:sz w:val="28"/>
          <w:szCs w:val="28"/>
          <w:lang w:val="kk-KZ"/>
        </w:rPr>
        <w:t xml:space="preserve">. – 2013. – </w:t>
      </w:r>
      <w:r w:rsidRPr="00CC2F4A">
        <w:rPr>
          <w:rFonts w:ascii="Times New Roman" w:hAnsi="Times New Roman" w:cs="Times New Roman"/>
          <w:sz w:val="28"/>
          <w:szCs w:val="28"/>
          <w:lang w:val="kk-KZ"/>
        </w:rPr>
        <w:t xml:space="preserve">№1. – </w:t>
      </w:r>
      <w:r w:rsidR="00DB1D27">
        <w:rPr>
          <w:rFonts w:ascii="Times New Roman" w:hAnsi="Times New Roman" w:cs="Times New Roman"/>
          <w:sz w:val="28"/>
          <w:szCs w:val="28"/>
          <w:lang w:val="kk-KZ"/>
        </w:rPr>
        <w:t>Б. 4-17</w:t>
      </w:r>
      <w:r w:rsidRPr="00CC2F4A">
        <w:rPr>
          <w:rFonts w:ascii="Times New Roman" w:hAnsi="Times New Roman" w:cs="Times New Roman"/>
          <w:sz w:val="28"/>
          <w:szCs w:val="28"/>
          <w:lang w:val="kk-KZ"/>
        </w:rPr>
        <w:t>.</w:t>
      </w:r>
    </w:p>
    <w:p w:rsidR="008B7D31" w:rsidRPr="00CC2F4A" w:rsidRDefault="008B7D31" w:rsidP="008B7D31">
      <w:pPr>
        <w:spacing w:after="0" w:line="240" w:lineRule="auto"/>
        <w:ind w:firstLine="709"/>
        <w:jc w:val="both"/>
        <w:rPr>
          <w:rStyle w:val="jlqj4b"/>
          <w:rFonts w:ascii="Times New Roman" w:hAnsi="Times New Roman" w:cs="Times New Roman"/>
          <w:sz w:val="28"/>
          <w:szCs w:val="28"/>
          <w:lang w:val="kk-KZ"/>
        </w:rPr>
      </w:pPr>
      <w:r w:rsidRPr="00CC2F4A">
        <w:rPr>
          <w:rFonts w:ascii="Times New Roman" w:hAnsi="Times New Roman" w:cs="Times New Roman"/>
          <w:sz w:val="28"/>
          <w:szCs w:val="28"/>
          <w:lang w:val="kk-KZ"/>
        </w:rPr>
        <w:t xml:space="preserve">76 </w:t>
      </w:r>
      <w:r w:rsidRPr="00CC2F4A">
        <w:rPr>
          <w:rStyle w:val="jlqj4b"/>
          <w:rFonts w:ascii="Times New Roman" w:hAnsi="Times New Roman" w:cs="Times New Roman"/>
          <w:sz w:val="28"/>
          <w:szCs w:val="28"/>
          <w:lang w:val="kk-KZ"/>
        </w:rPr>
        <w:t>Корсунь</w:t>
      </w:r>
      <w:r w:rsidR="00DB1D27">
        <w:rPr>
          <w:rStyle w:val="jlqj4b"/>
          <w:rFonts w:ascii="Times New Roman" w:hAnsi="Times New Roman" w:cs="Times New Roman"/>
          <w:sz w:val="28"/>
          <w:szCs w:val="28"/>
          <w:lang w:val="kk-KZ"/>
        </w:rPr>
        <w:t xml:space="preserve"> </w:t>
      </w:r>
      <w:r w:rsidRPr="00CC2F4A">
        <w:rPr>
          <w:rStyle w:val="jlqj4b"/>
          <w:rFonts w:ascii="Times New Roman" w:hAnsi="Times New Roman" w:cs="Times New Roman"/>
          <w:sz w:val="28"/>
          <w:szCs w:val="28"/>
          <w:lang w:val="kk-KZ"/>
        </w:rPr>
        <w:t>В.Н. Ювелирное искусство городов Древней Руси</w:t>
      </w:r>
      <w:r w:rsidR="00DB1D27">
        <w:rPr>
          <w:rStyle w:val="jlqj4b"/>
          <w:rFonts w:ascii="Times New Roman" w:hAnsi="Times New Roman" w:cs="Times New Roman"/>
          <w:sz w:val="28"/>
          <w:szCs w:val="28"/>
          <w:lang w:val="kk-KZ"/>
        </w:rPr>
        <w:t xml:space="preserve"> </w:t>
      </w:r>
      <w:r w:rsidRPr="00CC2F4A">
        <w:rPr>
          <w:rStyle w:val="jlqj4b"/>
          <w:rFonts w:ascii="Times New Roman" w:hAnsi="Times New Roman" w:cs="Times New Roman"/>
          <w:sz w:val="28"/>
          <w:szCs w:val="28"/>
          <w:lang w:val="kk-KZ"/>
        </w:rPr>
        <w:t>// Вестник ассоциации вузов туризма и сервиса</w:t>
      </w:r>
      <w:r w:rsidR="00DB1D27">
        <w:rPr>
          <w:rStyle w:val="jlqj4b"/>
          <w:rFonts w:ascii="Times New Roman" w:hAnsi="Times New Roman" w:cs="Times New Roman"/>
          <w:sz w:val="28"/>
          <w:szCs w:val="28"/>
          <w:lang w:val="kk-KZ"/>
        </w:rPr>
        <w:t>.</w:t>
      </w:r>
      <w:r w:rsidRPr="00CC2F4A">
        <w:rPr>
          <w:rStyle w:val="jlqj4b"/>
          <w:rFonts w:ascii="Times New Roman" w:hAnsi="Times New Roman" w:cs="Times New Roman"/>
          <w:sz w:val="28"/>
          <w:szCs w:val="28"/>
          <w:lang w:val="kk-KZ"/>
        </w:rPr>
        <w:t xml:space="preserve"> </w:t>
      </w:r>
      <w:r w:rsidR="00DB1D27">
        <w:rPr>
          <w:rStyle w:val="jlqj4b"/>
          <w:rFonts w:ascii="Times New Roman" w:hAnsi="Times New Roman" w:cs="Times New Roman"/>
          <w:sz w:val="28"/>
          <w:szCs w:val="28"/>
          <w:lang w:val="kk-KZ"/>
        </w:rPr>
        <w:t xml:space="preserve">– </w:t>
      </w:r>
      <w:r w:rsidRPr="00CC2F4A">
        <w:rPr>
          <w:rStyle w:val="jlqj4b"/>
          <w:rFonts w:ascii="Times New Roman" w:hAnsi="Times New Roman" w:cs="Times New Roman"/>
          <w:sz w:val="28"/>
          <w:szCs w:val="28"/>
          <w:lang w:val="kk-KZ"/>
        </w:rPr>
        <w:t>2008. – №3. – С. 21-26.</w:t>
      </w:r>
    </w:p>
    <w:p w:rsidR="008B7D31" w:rsidRPr="00CC2F4A" w:rsidRDefault="008B7D31" w:rsidP="008B7D3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CC2F4A">
        <w:rPr>
          <w:rStyle w:val="jlqj4b"/>
          <w:rFonts w:ascii="Times New Roman" w:hAnsi="Times New Roman" w:cs="Times New Roman"/>
          <w:sz w:val="28"/>
          <w:szCs w:val="28"/>
          <w:lang w:val="kk-KZ"/>
        </w:rPr>
        <w:t>77</w:t>
      </w:r>
      <w:r w:rsidRPr="00CC2F4A">
        <w:rPr>
          <w:rStyle w:val="jlqj4b"/>
          <w:sz w:val="28"/>
          <w:szCs w:val="28"/>
          <w:lang w:val="kk-KZ"/>
        </w:rPr>
        <w:t xml:space="preserve"> </w:t>
      </w:r>
      <w:r w:rsidRPr="00CC2F4A">
        <w:rPr>
          <w:rFonts w:ascii="Times New Roman" w:eastAsia="Times New Roman" w:hAnsi="Times New Roman" w:cs="Times New Roman"/>
          <w:sz w:val="28"/>
          <w:szCs w:val="28"/>
        </w:rPr>
        <w:t>Перфильева</w:t>
      </w:r>
      <w:r w:rsidR="00DB1D27">
        <w:rPr>
          <w:rFonts w:ascii="Times New Roman" w:eastAsia="Times New Roman" w:hAnsi="Times New Roman" w:cs="Times New Roman"/>
          <w:sz w:val="28"/>
          <w:szCs w:val="28"/>
        </w:rPr>
        <w:t xml:space="preserve"> </w:t>
      </w:r>
      <w:r w:rsidRPr="00CC2F4A">
        <w:rPr>
          <w:rFonts w:ascii="Times New Roman" w:eastAsia="Times New Roman" w:hAnsi="Times New Roman" w:cs="Times New Roman"/>
          <w:sz w:val="28"/>
          <w:szCs w:val="28"/>
        </w:rPr>
        <w:t>И.Ю. Русское ювелирное искусство ХХ века в контексте европейских художественных тенденций. 1920</w:t>
      </w:r>
      <w:r w:rsidRPr="00CC2F4A">
        <w:rPr>
          <w:rFonts w:ascii="Times New Roman" w:eastAsia="Times New Roman" w:hAnsi="Times New Roman" w:cs="Times New Roman"/>
          <w:sz w:val="28"/>
          <w:szCs w:val="28"/>
          <w:lang w:val="kk-KZ"/>
        </w:rPr>
        <w:t>-</w:t>
      </w:r>
      <w:r w:rsidRPr="00CC2F4A">
        <w:rPr>
          <w:rFonts w:ascii="Times New Roman" w:eastAsia="Times New Roman" w:hAnsi="Times New Roman" w:cs="Times New Roman"/>
          <w:sz w:val="28"/>
          <w:szCs w:val="28"/>
        </w:rPr>
        <w:t xml:space="preserve">2000-е годы. – М., 2016. – 512 с. </w:t>
      </w:r>
    </w:p>
    <w:p w:rsidR="008B7D31" w:rsidRPr="00CC2F4A"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sidRPr="00CC2F4A">
        <w:rPr>
          <w:rFonts w:ascii="Times New Roman" w:eastAsia="Times New Roman" w:hAnsi="Times New Roman" w:cs="Times New Roman"/>
          <w:sz w:val="28"/>
          <w:szCs w:val="28"/>
          <w:lang w:val="kk-KZ"/>
        </w:rPr>
        <w:t xml:space="preserve">78 </w:t>
      </w:r>
      <w:r w:rsidR="00DB1D27" w:rsidRPr="00DB1D27">
        <w:rPr>
          <w:rFonts w:ascii="Times New Roman" w:hAnsi="Times New Roman" w:cs="Times New Roman"/>
          <w:sz w:val="28"/>
          <w:szCs w:val="28"/>
          <w:lang w:val="kk-KZ"/>
        </w:rPr>
        <w:t>Құдайберген Жұбанов</w:t>
      </w:r>
      <w:r w:rsidR="00DB1D27">
        <w:rPr>
          <w:rFonts w:ascii="Times New Roman" w:hAnsi="Times New Roman" w:cs="Times New Roman"/>
          <w:sz w:val="28"/>
          <w:szCs w:val="28"/>
          <w:lang w:val="kk-KZ"/>
        </w:rPr>
        <w:t xml:space="preserve"> </w:t>
      </w:r>
      <w:r w:rsidRPr="00CC2F4A">
        <w:rPr>
          <w:rFonts w:ascii="Times New Roman" w:hAnsi="Times New Roman" w:cs="Times New Roman"/>
          <w:sz w:val="28"/>
          <w:szCs w:val="28"/>
          <w:lang w:val="kk-KZ"/>
        </w:rPr>
        <w:t>/ ред</w:t>
      </w:r>
      <w:r w:rsidR="00DB1D27">
        <w:rPr>
          <w:rFonts w:ascii="Times New Roman" w:hAnsi="Times New Roman" w:cs="Times New Roman"/>
          <w:sz w:val="28"/>
          <w:szCs w:val="28"/>
          <w:lang w:val="kk-KZ"/>
        </w:rPr>
        <w:t>.</w:t>
      </w:r>
      <w:r w:rsidRPr="00CC2F4A">
        <w:rPr>
          <w:rFonts w:ascii="Times New Roman" w:hAnsi="Times New Roman" w:cs="Times New Roman"/>
          <w:sz w:val="28"/>
          <w:szCs w:val="28"/>
          <w:lang w:val="kk-KZ"/>
        </w:rPr>
        <w:t xml:space="preserve"> М.</w:t>
      </w:r>
      <w:r w:rsidR="00DB1D27">
        <w:rPr>
          <w:rFonts w:ascii="Times New Roman" w:hAnsi="Times New Roman" w:cs="Times New Roman"/>
          <w:sz w:val="28"/>
          <w:szCs w:val="28"/>
          <w:lang w:val="kk-KZ"/>
        </w:rPr>
        <w:t xml:space="preserve"> </w:t>
      </w:r>
      <w:r w:rsidRPr="00CC2F4A">
        <w:rPr>
          <w:rFonts w:ascii="Times New Roman" w:hAnsi="Times New Roman" w:cs="Times New Roman"/>
          <w:sz w:val="28"/>
          <w:szCs w:val="28"/>
          <w:lang w:val="kk-KZ"/>
        </w:rPr>
        <w:t>Малбақов. –</w:t>
      </w:r>
      <w:r w:rsidR="00DB1D27">
        <w:rPr>
          <w:rFonts w:ascii="Times New Roman" w:hAnsi="Times New Roman" w:cs="Times New Roman"/>
          <w:sz w:val="28"/>
          <w:szCs w:val="28"/>
          <w:lang w:val="kk-KZ"/>
        </w:rPr>
        <w:t xml:space="preserve"> </w:t>
      </w:r>
      <w:r w:rsidRPr="00CC2F4A">
        <w:rPr>
          <w:rFonts w:ascii="Times New Roman" w:hAnsi="Times New Roman" w:cs="Times New Roman"/>
          <w:sz w:val="28"/>
          <w:szCs w:val="28"/>
          <w:lang w:val="kk-KZ"/>
        </w:rPr>
        <w:t>Алматы, 2013. – 448 б.</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79 </w:t>
      </w:r>
      <w:r w:rsidRPr="00B4523F">
        <w:rPr>
          <w:rFonts w:ascii="Times New Roman" w:hAnsi="Times New Roman" w:cs="Times New Roman"/>
          <w:sz w:val="28"/>
          <w:szCs w:val="28"/>
          <w:lang w:val="kk-KZ"/>
        </w:rPr>
        <w:t xml:space="preserve">Хомутова Т.Н. Научные парадигмы в лингвистике // Вестник Челябинского государственного университета. Филология. Искусствоведение. </w:t>
      </w:r>
      <w:r w:rsidR="00DB1D27">
        <w:rPr>
          <w:rFonts w:ascii="Times New Roman" w:hAnsi="Times New Roman" w:cs="Times New Roman"/>
          <w:sz w:val="28"/>
          <w:szCs w:val="28"/>
          <w:lang w:val="kk-KZ"/>
        </w:rPr>
        <w:t xml:space="preserve">– 2009. – </w:t>
      </w:r>
      <w:r w:rsidRPr="00B4523F">
        <w:rPr>
          <w:rFonts w:ascii="Times New Roman" w:hAnsi="Times New Roman" w:cs="Times New Roman"/>
          <w:sz w:val="28"/>
          <w:szCs w:val="28"/>
          <w:lang w:val="kk-KZ"/>
        </w:rPr>
        <w:t>№35(173)</w:t>
      </w:r>
      <w:r w:rsidR="00DB1D27">
        <w:rPr>
          <w:rFonts w:ascii="Times New Roman" w:hAnsi="Times New Roman" w:cs="Times New Roman"/>
          <w:sz w:val="28"/>
          <w:szCs w:val="28"/>
          <w:lang w:val="kk-KZ"/>
        </w:rPr>
        <w:t xml:space="preserve">, вып. 37. – </w:t>
      </w:r>
      <w:r w:rsidRPr="00B4523F">
        <w:rPr>
          <w:rFonts w:ascii="Times New Roman" w:hAnsi="Times New Roman" w:cs="Times New Roman"/>
          <w:sz w:val="28"/>
          <w:szCs w:val="28"/>
          <w:lang w:val="kk-KZ"/>
        </w:rPr>
        <w:t>С. 142</w:t>
      </w:r>
      <w:r w:rsidR="00DB1D27">
        <w:rPr>
          <w:rFonts w:ascii="Times New Roman" w:hAnsi="Times New Roman" w:cs="Times New Roman"/>
          <w:sz w:val="28"/>
          <w:szCs w:val="28"/>
          <w:lang w:val="kk-KZ"/>
        </w:rPr>
        <w:t>-</w:t>
      </w:r>
      <w:r w:rsidRPr="00B4523F">
        <w:rPr>
          <w:rFonts w:ascii="Times New Roman" w:hAnsi="Times New Roman" w:cs="Times New Roman"/>
          <w:sz w:val="28"/>
          <w:szCs w:val="28"/>
          <w:lang w:val="kk-KZ"/>
        </w:rPr>
        <w:t>151.</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80 </w:t>
      </w:r>
      <w:r w:rsidRPr="00B4523F">
        <w:rPr>
          <w:rFonts w:ascii="Times New Roman" w:hAnsi="Times New Roman" w:cs="Times New Roman"/>
          <w:bCs/>
          <w:sz w:val="28"/>
          <w:szCs w:val="28"/>
          <w:lang w:val="kk-KZ"/>
        </w:rPr>
        <w:t>Жанұзақов</w:t>
      </w:r>
      <w:r w:rsidR="00DB1D27">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Т. Қазақ есімдерінің тарихы</w:t>
      </w:r>
      <w:r w:rsidR="00DB1D27">
        <w:rPr>
          <w:rFonts w:ascii="Times New Roman" w:hAnsi="Times New Roman" w:cs="Times New Roman"/>
          <w:bCs/>
          <w:sz w:val="28"/>
          <w:szCs w:val="28"/>
          <w:lang w:val="kk-KZ"/>
        </w:rPr>
        <w:t xml:space="preserve">: </w:t>
      </w:r>
      <w:r w:rsidR="00DB1D27" w:rsidRPr="00B4523F">
        <w:rPr>
          <w:rFonts w:ascii="Times New Roman" w:hAnsi="Times New Roman" w:cs="Times New Roman"/>
          <w:bCs/>
          <w:sz w:val="28"/>
          <w:szCs w:val="28"/>
          <w:lang w:val="kk-KZ"/>
        </w:rPr>
        <w:t xml:space="preserve">лингвистикалық </w:t>
      </w:r>
      <w:r w:rsidRPr="00B4523F">
        <w:rPr>
          <w:rFonts w:ascii="Times New Roman" w:hAnsi="Times New Roman" w:cs="Times New Roman"/>
          <w:bCs/>
          <w:sz w:val="28"/>
          <w:szCs w:val="28"/>
          <w:lang w:val="kk-KZ"/>
        </w:rPr>
        <w:t xml:space="preserve">және тарихи этнографиялық талдау. – Алматы: Ғылым, 1971. </w:t>
      </w:r>
      <w:r w:rsidR="00DB1D27">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218</w:t>
      </w:r>
      <w:r w:rsidR="00DB1D27">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б.</w:t>
      </w:r>
    </w:p>
    <w:p w:rsidR="008B7D31" w:rsidRPr="00B4523F" w:rsidRDefault="008B7D31" w:rsidP="008B7D3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AE7B25">
        <w:rPr>
          <w:rFonts w:ascii="Times New Roman" w:hAnsi="Times New Roman" w:cs="Times New Roman"/>
          <w:bCs/>
          <w:sz w:val="28"/>
          <w:szCs w:val="28"/>
          <w:lang w:val="kk-KZ"/>
        </w:rPr>
        <w:t>81</w:t>
      </w:r>
      <w:r>
        <w:rPr>
          <w:rFonts w:ascii="Times New Roman" w:hAnsi="Times New Roman" w:cs="Times New Roman"/>
          <w:bCs/>
          <w:color w:val="FF0000"/>
          <w:sz w:val="28"/>
          <w:szCs w:val="28"/>
          <w:lang w:val="kk-KZ"/>
        </w:rPr>
        <w:t xml:space="preserve"> </w:t>
      </w:r>
      <w:r w:rsidRPr="00B4523F">
        <w:rPr>
          <w:rFonts w:ascii="Times New Roman" w:eastAsia="TimesNewRomanPSMT" w:hAnsi="Times New Roman" w:cs="Times New Roman"/>
          <w:sz w:val="28"/>
          <w:szCs w:val="28"/>
          <w:lang w:val="kk-KZ"/>
        </w:rPr>
        <w:t>Митрошкина</w:t>
      </w:r>
      <w:r w:rsidR="00DB1D27">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А.Э. Бурятская антропонимия. –</w:t>
      </w:r>
      <w:r w:rsidR="00DB1D27">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Новосибирск: Наука, 1987. </w:t>
      </w:r>
      <w:r w:rsidR="00DB1D27">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222 с.</w:t>
      </w:r>
    </w:p>
    <w:p w:rsidR="008B7D31" w:rsidRPr="00B4523F" w:rsidRDefault="008B7D31" w:rsidP="008B7D3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82 </w:t>
      </w:r>
      <w:r w:rsidRPr="00B4523F">
        <w:rPr>
          <w:rFonts w:ascii="Times New Roman" w:eastAsia="TimesNewRomanPSMT" w:hAnsi="Times New Roman" w:cs="Times New Roman"/>
          <w:sz w:val="28"/>
          <w:szCs w:val="28"/>
          <w:lang w:val="kk-KZ"/>
        </w:rPr>
        <w:t>Махпиров</w:t>
      </w:r>
      <w:r w:rsidR="00DB1D27">
        <w:rPr>
          <w:rFonts w:ascii="Times New Roman" w:eastAsia="TimesNewRomanPSMT" w:hAnsi="Times New Roman" w:cs="Times New Roman"/>
          <w:sz w:val="28"/>
          <w:szCs w:val="28"/>
          <w:lang w:val="kk-KZ"/>
        </w:rPr>
        <w:t xml:space="preserve"> </w:t>
      </w:r>
      <w:r w:rsidRPr="00B4523F">
        <w:rPr>
          <w:rFonts w:ascii="Times New Roman" w:eastAsia="TimesNewRomanPSMT" w:hAnsi="Times New Roman" w:cs="Times New Roman"/>
          <w:sz w:val="28"/>
          <w:szCs w:val="28"/>
          <w:lang w:val="kk-KZ"/>
        </w:rPr>
        <w:t xml:space="preserve">В.У. Имена далеких предков (источники формирования и особенности функционирования древнетюркскои ономастики. </w:t>
      </w:r>
      <w:r w:rsidR="00DB1D27">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Алматы</w:t>
      </w:r>
      <w:r w:rsidR="00DB1D27">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1997. </w:t>
      </w:r>
      <w:r w:rsidR="00DB1D27">
        <w:rPr>
          <w:rFonts w:ascii="Times New Roman" w:eastAsia="TimesNewRomanPSMT" w:hAnsi="Times New Roman" w:cs="Times New Roman"/>
          <w:sz w:val="28"/>
          <w:szCs w:val="28"/>
          <w:lang w:val="kk-KZ"/>
        </w:rPr>
        <w:t>–</w:t>
      </w:r>
      <w:r w:rsidRPr="00B4523F">
        <w:rPr>
          <w:rFonts w:ascii="Times New Roman" w:eastAsia="TimesNewRomanPSMT" w:hAnsi="Times New Roman" w:cs="Times New Roman"/>
          <w:sz w:val="28"/>
          <w:szCs w:val="28"/>
          <w:lang w:val="kk-KZ"/>
        </w:rPr>
        <w:t xml:space="preserve"> 302 с.</w:t>
      </w:r>
    </w:p>
    <w:p w:rsidR="008B7D31" w:rsidRPr="00B4523F" w:rsidRDefault="00DB1D27" w:rsidP="008B7D3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83 Radloff </w:t>
      </w:r>
      <w:r w:rsidR="008B7D31" w:rsidRPr="00B4523F">
        <w:rPr>
          <w:rFonts w:ascii="Times New Roman" w:eastAsia="TimesNewRomanPSMT" w:hAnsi="Times New Roman" w:cs="Times New Roman"/>
          <w:sz w:val="28"/>
          <w:szCs w:val="28"/>
          <w:lang w:val="kk-KZ"/>
        </w:rPr>
        <w:t xml:space="preserve">W. </w:t>
      </w:r>
      <w:r w:rsidRPr="00DB1D27">
        <w:rPr>
          <w:rFonts w:ascii="Times New Roman" w:eastAsia="TimesNewRomanPSMT" w:hAnsi="Times New Roman" w:cs="Times New Roman"/>
          <w:sz w:val="28"/>
          <w:szCs w:val="28"/>
          <w:lang w:val="kk-KZ"/>
        </w:rPr>
        <w:t>Uigurische Sprachdenkmäler. Materialien ... mit Ergänzungen von S. Malov herausgegeben</w:t>
      </w:r>
      <w:r w:rsidR="008B7D31" w:rsidRPr="00B4523F">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w:t>
      </w:r>
      <w:r w:rsidR="008B7D31" w:rsidRPr="00B4523F">
        <w:rPr>
          <w:rFonts w:ascii="Times New Roman" w:eastAsia="TimesNewRomanPSMT" w:hAnsi="Times New Roman" w:cs="Times New Roman"/>
          <w:sz w:val="28"/>
          <w:szCs w:val="28"/>
          <w:lang w:val="kk-KZ"/>
        </w:rPr>
        <w:t xml:space="preserve"> L., 1928. </w:t>
      </w:r>
      <w:r>
        <w:rPr>
          <w:rFonts w:ascii="Times New Roman" w:eastAsia="TimesNewRomanPSMT" w:hAnsi="Times New Roman" w:cs="Times New Roman"/>
          <w:sz w:val="28"/>
          <w:szCs w:val="28"/>
          <w:lang w:val="kk-KZ"/>
        </w:rPr>
        <w:t>– 309 р</w:t>
      </w:r>
      <w:r w:rsidR="008B7D31" w:rsidRPr="00B4523F">
        <w:rPr>
          <w:rFonts w:ascii="Times New Roman" w:eastAsia="TimesNewRomanPSMT" w:hAnsi="Times New Roman" w:cs="Times New Roman"/>
          <w:sz w:val="28"/>
          <w:szCs w:val="28"/>
          <w:lang w:val="kk-KZ"/>
        </w:rPr>
        <w:t xml:space="preserve">. </w:t>
      </w:r>
    </w:p>
    <w:p w:rsidR="008B7D31" w:rsidRPr="00B4523F" w:rsidRDefault="008B7D31" w:rsidP="008B7D31">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84 </w:t>
      </w:r>
      <w:r w:rsidRPr="00B4523F">
        <w:rPr>
          <w:rFonts w:ascii="Times New Roman" w:hAnsi="Times New Roman" w:cs="Times New Roman"/>
          <w:bCs/>
          <w:sz w:val="28"/>
          <w:szCs w:val="28"/>
          <w:lang w:val="kk-KZ"/>
        </w:rPr>
        <w:t>Әлиакбарова</w:t>
      </w:r>
      <w:r w:rsidR="00DB1D27">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А.Т.</w:t>
      </w:r>
      <w:r w:rsidRPr="00B4523F">
        <w:rPr>
          <w:rFonts w:ascii="Times New Roman" w:hAnsi="Times New Roman" w:cs="Times New Roman"/>
          <w:sz w:val="28"/>
          <w:szCs w:val="28"/>
          <w:lang w:val="kk-KZ"/>
        </w:rPr>
        <w:t xml:space="preserve"> </w:t>
      </w:r>
      <w:r w:rsidRPr="00B4523F">
        <w:rPr>
          <w:rFonts w:ascii="Times New Roman" w:hAnsi="Times New Roman" w:cs="Times New Roman"/>
          <w:bCs/>
          <w:sz w:val="28"/>
          <w:szCs w:val="28"/>
          <w:lang w:val="kk-KZ"/>
        </w:rPr>
        <w:t>Жаңа әлеуметтік-мәдени жағдайдағы замануи қазақ антропонимиясы: трансмиссия, трансформация</w:t>
      </w:r>
      <w:r w:rsidR="00DB1D27">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6D021300</w:t>
      </w:r>
      <w:r w:rsidR="00DB1D2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док</w:t>
      </w:r>
      <w:r w:rsidR="00DB1D2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PhD</w:t>
      </w:r>
      <w:r w:rsidR="00DB1D27">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 дис</w:t>
      </w:r>
      <w:r w:rsidR="00DB1D2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DB1D2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2020. </w:t>
      </w:r>
      <w:r w:rsidR="00DB1D2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278 б.</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AE7B25">
        <w:rPr>
          <w:rFonts w:ascii="Times New Roman" w:hAnsi="Times New Roman" w:cs="Times New Roman"/>
          <w:bCs/>
          <w:sz w:val="28"/>
          <w:szCs w:val="28"/>
          <w:lang w:val="kk-KZ"/>
        </w:rPr>
        <w:t>85</w:t>
      </w:r>
      <w:r>
        <w:rPr>
          <w:rFonts w:ascii="Times New Roman" w:hAnsi="Times New Roman" w:cs="Times New Roman"/>
          <w:bCs/>
          <w:color w:val="FF0000"/>
          <w:sz w:val="28"/>
          <w:szCs w:val="28"/>
          <w:lang w:val="kk-KZ"/>
        </w:rPr>
        <w:t xml:space="preserve"> </w:t>
      </w:r>
      <w:r w:rsidRPr="00B4523F">
        <w:rPr>
          <w:rFonts w:ascii="Times New Roman" w:hAnsi="Times New Roman" w:cs="Times New Roman"/>
          <w:bCs/>
          <w:sz w:val="28"/>
          <w:szCs w:val="28"/>
          <w:lang w:val="kk-KZ"/>
        </w:rPr>
        <w:t>Bayekeyeva A</w:t>
      </w:r>
      <w:r w:rsidR="00DB1D27" w:rsidRPr="004C339F">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Tazhibayeva S</w:t>
      </w:r>
      <w:r w:rsidR="00DB1D27" w:rsidRPr="004C339F">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Jumabay U</w:t>
      </w:r>
      <w:r w:rsidR="00DB1D27" w:rsidRPr="004C339F">
        <w:rPr>
          <w:rFonts w:ascii="Times New Roman" w:hAnsi="Times New Roman" w:cs="Times New Roman"/>
          <w:bCs/>
          <w:sz w:val="28"/>
          <w:szCs w:val="28"/>
          <w:lang w:val="kk-KZ"/>
        </w:rPr>
        <w:t>. et al.</w:t>
      </w:r>
      <w:r w:rsidRPr="00B4523F">
        <w:rPr>
          <w:rFonts w:ascii="Times New Roman" w:hAnsi="Times New Roman" w:cs="Times New Roman"/>
          <w:bCs/>
          <w:sz w:val="28"/>
          <w:szCs w:val="28"/>
          <w:lang w:val="kk-KZ"/>
        </w:rPr>
        <w:t xml:space="preserve"> Kazakh anthroponyms derived from metal and mineral terms</w:t>
      </w:r>
      <w:r w:rsidR="00DB1D27">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 xml:space="preserve"> Turkic Languages</w:t>
      </w:r>
      <w:r w:rsidR="00DB1D27" w:rsidRPr="00DB1D27">
        <w:rPr>
          <w:rFonts w:ascii="Times New Roman" w:hAnsi="Times New Roman" w:cs="Times New Roman"/>
          <w:bCs/>
          <w:sz w:val="28"/>
          <w:szCs w:val="28"/>
          <w:lang w:val="kk-KZ"/>
        </w:rPr>
        <w:t xml:space="preserve">. </w:t>
      </w:r>
      <w:r w:rsidR="00DB1D27">
        <w:rPr>
          <w:rFonts w:ascii="Times New Roman" w:hAnsi="Times New Roman" w:cs="Times New Roman"/>
          <w:bCs/>
          <w:sz w:val="28"/>
          <w:szCs w:val="28"/>
          <w:lang w:val="kk-KZ"/>
        </w:rPr>
        <w:t>–</w:t>
      </w:r>
      <w:r w:rsidR="00DB1D27" w:rsidRPr="00DB1D27">
        <w:rPr>
          <w:rFonts w:ascii="Times New Roman" w:hAnsi="Times New Roman" w:cs="Times New Roman"/>
          <w:bCs/>
          <w:sz w:val="28"/>
          <w:szCs w:val="28"/>
          <w:lang w:val="kk-KZ"/>
        </w:rPr>
        <w:t xml:space="preserve"> 2021. </w:t>
      </w:r>
      <w:r w:rsidR="00DB1D27">
        <w:rPr>
          <w:rFonts w:ascii="Times New Roman" w:hAnsi="Times New Roman" w:cs="Times New Roman"/>
          <w:bCs/>
          <w:sz w:val="28"/>
          <w:szCs w:val="28"/>
          <w:lang w:val="kk-KZ"/>
        </w:rPr>
        <w:t>–</w:t>
      </w:r>
      <w:r w:rsidR="00DB1D27">
        <w:rPr>
          <w:rFonts w:ascii="Times New Roman" w:hAnsi="Times New Roman" w:cs="Times New Roman"/>
          <w:bCs/>
          <w:sz w:val="28"/>
          <w:szCs w:val="28"/>
          <w:lang w:val="en-US"/>
        </w:rPr>
        <w:t xml:space="preserve"> Vol.</w:t>
      </w:r>
      <w:r w:rsidR="00DB1D27">
        <w:rPr>
          <w:rFonts w:ascii="Times New Roman" w:hAnsi="Times New Roman" w:cs="Times New Roman"/>
          <w:bCs/>
          <w:sz w:val="28"/>
          <w:szCs w:val="28"/>
          <w:lang w:val="kk-KZ"/>
        </w:rPr>
        <w:t xml:space="preserve"> 25</w:t>
      </w:r>
      <w:r w:rsidR="00DB1D27">
        <w:rPr>
          <w:rFonts w:ascii="Times New Roman" w:hAnsi="Times New Roman" w:cs="Times New Roman"/>
          <w:bCs/>
          <w:sz w:val="28"/>
          <w:szCs w:val="28"/>
          <w:lang w:val="en-US"/>
        </w:rPr>
        <w:t xml:space="preserve">, </w:t>
      </w:r>
      <w:r w:rsidR="00DB1D27" w:rsidRPr="00DB1D27">
        <w:rPr>
          <w:rFonts w:ascii="Times New Roman" w:hAnsi="Times New Roman" w:cs="Times New Roman"/>
          <w:bCs/>
          <w:sz w:val="28"/>
          <w:szCs w:val="28"/>
          <w:lang w:val="en-US"/>
        </w:rPr>
        <w:t>№1</w:t>
      </w:r>
      <w:r w:rsidR="00DB1D27">
        <w:rPr>
          <w:rFonts w:ascii="Times New Roman" w:hAnsi="Times New Roman" w:cs="Times New Roman"/>
          <w:bCs/>
          <w:sz w:val="28"/>
          <w:szCs w:val="28"/>
          <w:lang w:val="en-US"/>
        </w:rPr>
        <w:t xml:space="preserve">. – S. </w:t>
      </w:r>
      <w:r w:rsidRPr="00B4523F">
        <w:rPr>
          <w:rFonts w:ascii="Times New Roman" w:hAnsi="Times New Roman" w:cs="Times New Roman"/>
          <w:bCs/>
          <w:sz w:val="28"/>
          <w:szCs w:val="28"/>
          <w:lang w:val="kk-KZ"/>
        </w:rPr>
        <w:t>26-40.</w:t>
      </w:r>
    </w:p>
    <w:p w:rsidR="008B7D31" w:rsidRPr="00B4523F" w:rsidRDefault="008B7D31" w:rsidP="008B7D31">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86 </w:t>
      </w:r>
      <w:r w:rsidRPr="00B4523F">
        <w:rPr>
          <w:rFonts w:ascii="Times New Roman" w:hAnsi="Times New Roman" w:cs="Times New Roman"/>
          <w:sz w:val="28"/>
          <w:szCs w:val="28"/>
          <w:lang w:val="kk-KZ"/>
        </w:rPr>
        <w:t>Қайдаров</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Ә. Сырға толы түр мен түс. – Алматы</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1986. – 95</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87 </w:t>
      </w:r>
      <w:r w:rsidRPr="00B4523F">
        <w:rPr>
          <w:rFonts w:ascii="Times New Roman" w:hAnsi="Times New Roman" w:cs="Times New Roman"/>
          <w:sz w:val="28"/>
          <w:szCs w:val="28"/>
          <w:lang w:val="kk-KZ"/>
        </w:rPr>
        <w:t>Кенжеахмет</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 Быт и культура казахского народа. </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Алматы: Алматыкітап, 2007. </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384 с.</w:t>
      </w:r>
    </w:p>
    <w:p w:rsidR="008B7D31" w:rsidRPr="00B4523F" w:rsidRDefault="008B7D31" w:rsidP="008B7D3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88 </w:t>
      </w:r>
      <w:r w:rsidRPr="00B4523F">
        <w:rPr>
          <w:rFonts w:ascii="Times New Roman" w:eastAsia="Times New Roman" w:hAnsi="Times New Roman" w:cs="Times New Roman"/>
          <w:sz w:val="28"/>
          <w:szCs w:val="28"/>
        </w:rPr>
        <w:t xml:space="preserve">Бейсенова Ж.С. Отраслевая терминология: системность, типология, функционирование: </w:t>
      </w:r>
      <w:r w:rsidR="00974800" w:rsidRPr="00B4523F">
        <w:rPr>
          <w:rFonts w:ascii="Times New Roman" w:eastAsia="Times New Roman" w:hAnsi="Times New Roman" w:cs="Times New Roman"/>
          <w:sz w:val="28"/>
          <w:szCs w:val="28"/>
        </w:rPr>
        <w:t>м</w:t>
      </w:r>
      <w:r w:rsidRPr="00B4523F">
        <w:rPr>
          <w:rFonts w:ascii="Times New Roman" w:eastAsia="Times New Roman" w:hAnsi="Times New Roman" w:cs="Times New Roman"/>
          <w:sz w:val="28"/>
          <w:szCs w:val="28"/>
        </w:rPr>
        <w:t xml:space="preserve">онография. </w:t>
      </w:r>
      <w:r w:rsidR="00974800">
        <w:rPr>
          <w:rFonts w:ascii="Times New Roman" w:eastAsia="Times New Roman" w:hAnsi="Times New Roman" w:cs="Times New Roman"/>
          <w:sz w:val="28"/>
          <w:szCs w:val="28"/>
        </w:rPr>
        <w:t>–</w:t>
      </w:r>
      <w:r w:rsidRPr="00B4523F">
        <w:rPr>
          <w:rFonts w:ascii="Times New Roman" w:eastAsia="Times New Roman" w:hAnsi="Times New Roman" w:cs="Times New Roman"/>
          <w:sz w:val="28"/>
          <w:szCs w:val="28"/>
        </w:rPr>
        <w:t xml:space="preserve"> </w:t>
      </w:r>
      <w:r w:rsidR="00974800">
        <w:rPr>
          <w:rFonts w:ascii="Times New Roman" w:eastAsia="Times New Roman" w:hAnsi="Times New Roman" w:cs="Times New Roman"/>
          <w:sz w:val="28"/>
          <w:szCs w:val="28"/>
        </w:rPr>
        <w:t xml:space="preserve">Изд. </w:t>
      </w:r>
      <w:r w:rsidRPr="00B4523F">
        <w:rPr>
          <w:rFonts w:ascii="Times New Roman" w:eastAsia="Times New Roman" w:hAnsi="Times New Roman" w:cs="Times New Roman"/>
          <w:sz w:val="28"/>
          <w:szCs w:val="28"/>
        </w:rPr>
        <w:t xml:space="preserve">2-е. </w:t>
      </w:r>
      <w:r w:rsidR="00974800">
        <w:rPr>
          <w:rFonts w:ascii="Times New Roman" w:eastAsia="Times New Roman" w:hAnsi="Times New Roman" w:cs="Times New Roman"/>
          <w:sz w:val="28"/>
          <w:szCs w:val="28"/>
        </w:rPr>
        <w:t>–</w:t>
      </w:r>
      <w:r w:rsidRPr="00B4523F">
        <w:rPr>
          <w:rFonts w:ascii="Times New Roman" w:eastAsia="Times New Roman" w:hAnsi="Times New Roman" w:cs="Times New Roman"/>
          <w:sz w:val="28"/>
          <w:szCs w:val="28"/>
        </w:rPr>
        <w:t xml:space="preserve"> Астана, 2011. </w:t>
      </w:r>
      <w:r w:rsidR="00974800">
        <w:rPr>
          <w:rFonts w:ascii="Times New Roman" w:eastAsia="Times New Roman" w:hAnsi="Times New Roman" w:cs="Times New Roman"/>
          <w:sz w:val="28"/>
          <w:szCs w:val="28"/>
        </w:rPr>
        <w:t>–</w:t>
      </w:r>
      <w:r w:rsidRPr="00B4523F">
        <w:rPr>
          <w:rFonts w:ascii="Times New Roman" w:eastAsia="Times New Roman" w:hAnsi="Times New Roman" w:cs="Times New Roman"/>
          <w:sz w:val="28"/>
          <w:szCs w:val="28"/>
        </w:rPr>
        <w:t xml:space="preserve"> </w:t>
      </w:r>
      <w:r w:rsidR="00974800">
        <w:rPr>
          <w:rFonts w:ascii="Times New Roman" w:eastAsia="Times New Roman" w:hAnsi="Times New Roman" w:cs="Times New Roman"/>
          <w:sz w:val="28"/>
          <w:szCs w:val="28"/>
        </w:rPr>
        <w:t>232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AE7B25">
        <w:rPr>
          <w:rFonts w:ascii="Times New Roman" w:hAnsi="Times New Roman" w:cs="Times New Roman"/>
          <w:sz w:val="28"/>
          <w:szCs w:val="28"/>
          <w:lang w:val="kk-KZ"/>
        </w:rPr>
        <w:t>89</w:t>
      </w:r>
      <w:r>
        <w:rPr>
          <w:rFonts w:ascii="Times New Roman" w:hAnsi="Times New Roman" w:cs="Times New Roman"/>
          <w:color w:val="FF0000"/>
          <w:sz w:val="28"/>
          <w:szCs w:val="28"/>
          <w:lang w:val="kk-KZ"/>
        </w:rPr>
        <w:t xml:space="preserve"> </w:t>
      </w:r>
      <w:r w:rsidRPr="00B4523F">
        <w:rPr>
          <w:rFonts w:ascii="Times New Roman" w:hAnsi="Times New Roman" w:cs="Times New Roman"/>
          <w:sz w:val="28"/>
          <w:szCs w:val="28"/>
          <w:lang w:val="kk-KZ"/>
        </w:rPr>
        <w:t>Красностанова</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М.В., Барциц</w:t>
      </w:r>
      <w:r w:rsidR="00974800">
        <w:rPr>
          <w:rFonts w:ascii="Times New Roman" w:hAnsi="Times New Roman" w:cs="Times New Roman"/>
          <w:sz w:val="28"/>
          <w:szCs w:val="28"/>
          <w:lang w:val="kk-KZ"/>
        </w:rPr>
        <w:t xml:space="preserve"> Э.</w:t>
      </w:r>
      <w:r w:rsidRPr="00B4523F">
        <w:rPr>
          <w:rFonts w:ascii="Times New Roman" w:hAnsi="Times New Roman" w:cs="Times New Roman"/>
          <w:sz w:val="28"/>
          <w:szCs w:val="28"/>
          <w:lang w:val="kk-KZ"/>
        </w:rPr>
        <w:t xml:space="preserve">Р. Ассоциативный подход в рекламе продукта // Мир экономики и управления.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rPr>
        <w:t xml:space="preserve">2018. </w:t>
      </w:r>
      <w:r w:rsidR="00974800">
        <w:rPr>
          <w:rFonts w:ascii="Times New Roman" w:hAnsi="Times New Roman" w:cs="Times New Roman"/>
          <w:sz w:val="28"/>
          <w:szCs w:val="28"/>
        </w:rPr>
        <w:t xml:space="preserve">– </w:t>
      </w:r>
      <w:r w:rsidRPr="00974800">
        <w:rPr>
          <w:rFonts w:ascii="Times New Roman" w:hAnsi="Times New Roman" w:cs="Times New Roman"/>
          <w:sz w:val="28"/>
          <w:szCs w:val="28"/>
        </w:rPr>
        <w:t xml:space="preserve">№1. </w:t>
      </w:r>
      <w:r w:rsidR="00974800" w:rsidRPr="00974800">
        <w:rPr>
          <w:rFonts w:ascii="Times New Roman" w:hAnsi="Times New Roman" w:cs="Times New Roman"/>
          <w:sz w:val="28"/>
          <w:szCs w:val="28"/>
        </w:rPr>
        <w:t xml:space="preserve">– </w:t>
      </w:r>
      <w:r w:rsidR="00974800">
        <w:rPr>
          <w:rFonts w:ascii="Times New Roman" w:hAnsi="Times New Roman" w:cs="Times New Roman"/>
          <w:sz w:val="28"/>
          <w:szCs w:val="28"/>
        </w:rPr>
        <w:t>С</w:t>
      </w:r>
      <w:r w:rsidR="00974800" w:rsidRPr="00974800">
        <w:rPr>
          <w:rFonts w:ascii="Times New Roman" w:hAnsi="Times New Roman" w:cs="Times New Roman"/>
          <w:sz w:val="28"/>
          <w:szCs w:val="28"/>
        </w:rPr>
        <w:t>. 140-158.</w:t>
      </w:r>
    </w:p>
    <w:p w:rsidR="008B7D31" w:rsidRPr="00B97CFB" w:rsidRDefault="008B7D31" w:rsidP="008B7D31">
      <w:pPr>
        <w:spacing w:after="0" w:line="240" w:lineRule="auto"/>
        <w:ind w:firstLine="709"/>
        <w:jc w:val="both"/>
        <w:rPr>
          <w:rFonts w:ascii="Times New Roman" w:eastAsia="TimesNewRoman" w:hAnsi="Times New Roman" w:cs="Times New Roman"/>
          <w:sz w:val="28"/>
          <w:szCs w:val="28"/>
        </w:rPr>
      </w:pPr>
      <w:r>
        <w:rPr>
          <w:rFonts w:ascii="Times New Roman" w:hAnsi="Times New Roman" w:cs="Times New Roman"/>
          <w:sz w:val="28"/>
          <w:szCs w:val="28"/>
          <w:lang w:val="kk-KZ"/>
        </w:rPr>
        <w:t xml:space="preserve">90 </w:t>
      </w:r>
      <w:r w:rsidRPr="00B4523F">
        <w:rPr>
          <w:rFonts w:ascii="Times New Roman" w:eastAsia="TimesNewRoman,Italic" w:hAnsi="Times New Roman" w:cs="Times New Roman"/>
          <w:iCs/>
          <w:sz w:val="28"/>
          <w:szCs w:val="28"/>
          <w:lang w:val="kk-KZ"/>
        </w:rPr>
        <w:t>Федотовских</w:t>
      </w:r>
      <w:r w:rsidR="00974800">
        <w:rPr>
          <w:rFonts w:ascii="Times New Roman" w:eastAsia="TimesNewRoman,Italic" w:hAnsi="Times New Roman" w:cs="Times New Roman"/>
          <w:iCs/>
          <w:sz w:val="28"/>
          <w:szCs w:val="28"/>
          <w:lang w:val="kk-KZ"/>
        </w:rPr>
        <w:t xml:space="preserve"> </w:t>
      </w:r>
      <w:r w:rsidRPr="00B4523F">
        <w:rPr>
          <w:rFonts w:ascii="Times New Roman" w:eastAsia="TimesNewRoman,Italic" w:hAnsi="Times New Roman" w:cs="Times New Roman"/>
          <w:iCs/>
          <w:sz w:val="28"/>
          <w:szCs w:val="28"/>
          <w:lang w:val="kk-KZ"/>
        </w:rPr>
        <w:t>Т.Г.</w:t>
      </w:r>
      <w:r w:rsidR="00974800">
        <w:rPr>
          <w:rFonts w:ascii="Times New Roman" w:eastAsia="TimesNewRoman,Italic" w:hAnsi="Times New Roman" w:cs="Times New Roman"/>
          <w:iCs/>
          <w:sz w:val="28"/>
          <w:szCs w:val="28"/>
          <w:lang w:val="kk-KZ"/>
        </w:rPr>
        <w:t xml:space="preserve"> </w:t>
      </w:r>
      <w:r w:rsidRPr="00B4523F">
        <w:rPr>
          <w:rFonts w:ascii="Times New Roman" w:eastAsia="TimesNewRoman,Bold" w:hAnsi="Times New Roman" w:cs="Times New Roman"/>
          <w:sz w:val="28"/>
          <w:szCs w:val="28"/>
          <w:lang w:val="kk-KZ"/>
        </w:rPr>
        <w:t xml:space="preserve">Особенности имяобразования ювелирных брендов </w:t>
      </w:r>
      <w:r w:rsidR="00974800">
        <w:rPr>
          <w:rFonts w:ascii="Times New Roman" w:eastAsia="TimesNewRoman,Bold" w:hAnsi="Times New Roman" w:cs="Times New Roman"/>
          <w:sz w:val="28"/>
          <w:szCs w:val="28"/>
          <w:lang w:val="kk-KZ"/>
        </w:rPr>
        <w:t xml:space="preserve">// </w:t>
      </w:r>
      <w:r w:rsidRPr="00B4523F">
        <w:rPr>
          <w:rFonts w:ascii="Times New Roman" w:eastAsia="TimesNewRoman" w:hAnsi="Times New Roman" w:cs="Times New Roman"/>
          <w:sz w:val="28"/>
          <w:szCs w:val="28"/>
          <w:lang w:val="kk-KZ"/>
        </w:rPr>
        <w:t>Этнолингвистика. О</w:t>
      </w:r>
      <w:r w:rsidRPr="00B4523F">
        <w:rPr>
          <w:rFonts w:ascii="Times New Roman" w:eastAsia="TimesNewRoman" w:hAnsi="Times New Roman" w:cs="Times New Roman"/>
          <w:sz w:val="28"/>
          <w:szCs w:val="28"/>
        </w:rPr>
        <w:t>номастика. Этимология: матер</w:t>
      </w:r>
      <w:r w:rsidR="00974800">
        <w:rPr>
          <w:rFonts w:ascii="Times New Roman" w:eastAsia="TimesNewRoman" w:hAnsi="Times New Roman" w:cs="Times New Roman"/>
          <w:sz w:val="28"/>
          <w:szCs w:val="28"/>
        </w:rPr>
        <w:t>.</w:t>
      </w:r>
      <w:r w:rsidRPr="00B4523F">
        <w:rPr>
          <w:rFonts w:ascii="Times New Roman" w:eastAsia="TimesNewRoman" w:hAnsi="Times New Roman" w:cs="Times New Roman"/>
          <w:sz w:val="28"/>
          <w:szCs w:val="28"/>
          <w:lang w:val="kk-KZ"/>
        </w:rPr>
        <w:t xml:space="preserve"> </w:t>
      </w:r>
      <w:r w:rsidRPr="00B4523F">
        <w:rPr>
          <w:rFonts w:ascii="Times New Roman" w:eastAsia="TimesNewRoman" w:hAnsi="Times New Roman" w:cs="Times New Roman"/>
          <w:sz w:val="28"/>
          <w:szCs w:val="28"/>
        </w:rPr>
        <w:t xml:space="preserve">междунар. науч. конф. </w:t>
      </w:r>
      <w:r w:rsidR="00974800">
        <w:rPr>
          <w:rFonts w:ascii="Times New Roman" w:eastAsia="TimesNewRoman" w:hAnsi="Times New Roman" w:cs="Times New Roman"/>
          <w:sz w:val="28"/>
          <w:szCs w:val="28"/>
        </w:rPr>
        <w:t xml:space="preserve">– </w:t>
      </w:r>
      <w:r w:rsidRPr="00B4523F">
        <w:rPr>
          <w:rFonts w:ascii="Times New Roman" w:eastAsia="TimesNewRoman" w:hAnsi="Times New Roman" w:cs="Times New Roman"/>
          <w:sz w:val="28"/>
          <w:szCs w:val="28"/>
        </w:rPr>
        <w:t xml:space="preserve">Екатеринбург, 2009. – </w:t>
      </w:r>
      <w:r w:rsidR="00974800">
        <w:rPr>
          <w:rFonts w:ascii="Times New Roman" w:eastAsia="TimesNewRoman" w:hAnsi="Times New Roman" w:cs="Times New Roman"/>
          <w:sz w:val="28"/>
          <w:szCs w:val="28"/>
        </w:rPr>
        <w:t>С. 265-267</w:t>
      </w:r>
      <w:r w:rsidRPr="00B4523F">
        <w:rPr>
          <w:rFonts w:ascii="Times New Roman" w:eastAsia="TimesNewRoman" w:hAnsi="Times New Roman" w:cs="Times New Roman"/>
          <w:sz w:val="28"/>
          <w:szCs w:val="28"/>
        </w:rPr>
        <w:t>.</w:t>
      </w:r>
    </w:p>
    <w:p w:rsidR="008B7D31" w:rsidRPr="00B97CFB" w:rsidRDefault="008B7D31" w:rsidP="008B7D31">
      <w:pPr>
        <w:spacing w:after="0" w:line="240" w:lineRule="auto"/>
        <w:ind w:firstLine="709"/>
        <w:jc w:val="both"/>
        <w:rPr>
          <w:rFonts w:ascii="Times New Roman" w:eastAsia="TimesNewRoman" w:hAnsi="Times New Roman" w:cs="Times New Roman"/>
          <w:sz w:val="28"/>
          <w:szCs w:val="28"/>
          <w:lang w:val="kk-KZ"/>
        </w:rPr>
      </w:pPr>
      <w:r>
        <w:rPr>
          <w:rFonts w:ascii="Times New Roman" w:eastAsia="Times New Roman" w:hAnsi="Times New Roman" w:cs="Times New Roman"/>
          <w:sz w:val="28"/>
          <w:szCs w:val="28"/>
          <w:lang w:val="kk-KZ" w:eastAsia="ar-SA"/>
        </w:rPr>
        <w:t xml:space="preserve">91 </w:t>
      </w:r>
      <w:r w:rsidRPr="00B4523F">
        <w:rPr>
          <w:rFonts w:ascii="Times New Roman" w:hAnsi="Times New Roman" w:cs="Times New Roman"/>
          <w:sz w:val="28"/>
          <w:szCs w:val="28"/>
          <w:lang w:val="kk-KZ"/>
        </w:rPr>
        <w:t>Телжанов</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К.Т. Государственный музей искусств Казахской ССР</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74800" w:rsidRPr="00B4523F">
        <w:rPr>
          <w:rFonts w:ascii="Times New Roman" w:hAnsi="Times New Roman" w:cs="Times New Roman"/>
          <w:sz w:val="28"/>
          <w:szCs w:val="28"/>
          <w:lang w:val="kk-KZ"/>
        </w:rPr>
        <w:t>ал</w:t>
      </w:r>
      <w:r w:rsidR="00974800">
        <w:rPr>
          <w:rFonts w:ascii="Times New Roman" w:hAnsi="Times New Roman" w:cs="Times New Roman"/>
          <w:sz w:val="28"/>
          <w:szCs w:val="28"/>
          <w:lang w:val="kk-KZ"/>
        </w:rPr>
        <w:t>ь</w:t>
      </w:r>
      <w:r w:rsidR="00974800" w:rsidRPr="00B4523F">
        <w:rPr>
          <w:rFonts w:ascii="Times New Roman" w:hAnsi="Times New Roman" w:cs="Times New Roman"/>
          <w:sz w:val="28"/>
          <w:szCs w:val="28"/>
          <w:lang w:val="kk-KZ"/>
        </w:rPr>
        <w:t xml:space="preserve">бом </w:t>
      </w:r>
      <w:r w:rsidRPr="00B4523F">
        <w:rPr>
          <w:rFonts w:ascii="Times New Roman" w:hAnsi="Times New Roman" w:cs="Times New Roman"/>
          <w:sz w:val="28"/>
          <w:szCs w:val="28"/>
          <w:lang w:val="kk-KZ"/>
        </w:rPr>
        <w:t>репродукций.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Алма-Ата</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Өнер, 1981.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282 с.</w:t>
      </w:r>
    </w:p>
    <w:p w:rsidR="008B7D31" w:rsidRPr="00B97CFB"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NewRoman" w:hAnsi="Times New Roman" w:cs="Times New Roman"/>
          <w:sz w:val="28"/>
          <w:szCs w:val="28"/>
          <w:lang w:val="kk-KZ"/>
        </w:rPr>
        <w:t xml:space="preserve">92 </w:t>
      </w:r>
      <w:r w:rsidRPr="00B4523F">
        <w:rPr>
          <w:rFonts w:ascii="Times New Roman" w:hAnsi="Times New Roman" w:cs="Times New Roman"/>
          <w:sz w:val="28"/>
          <w:szCs w:val="28"/>
          <w:lang w:val="kk-KZ"/>
        </w:rPr>
        <w:t>Тохтабаева</w:t>
      </w:r>
      <w:r w:rsidR="00974800">
        <w:rPr>
          <w:rFonts w:ascii="Times New Roman" w:hAnsi="Times New Roman" w:cs="Times New Roman"/>
          <w:sz w:val="28"/>
          <w:szCs w:val="28"/>
          <w:lang w:val="kk-KZ"/>
        </w:rPr>
        <w:t xml:space="preserve"> Ш.Ж. </w:t>
      </w:r>
      <w:r w:rsidRPr="00B4523F">
        <w:rPr>
          <w:rFonts w:ascii="Times New Roman" w:hAnsi="Times New Roman" w:cs="Times New Roman"/>
          <w:sz w:val="28"/>
          <w:szCs w:val="28"/>
          <w:lang w:val="kk-KZ"/>
        </w:rPr>
        <w:t xml:space="preserve">Қазақтың зергерлік әшекейлері.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Өнер, 1985.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191</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97CFB" w:rsidRDefault="008B7D31" w:rsidP="008B7D31">
      <w:pPr>
        <w:spacing w:after="0" w:line="240" w:lineRule="auto"/>
        <w:ind w:firstLine="709"/>
        <w:jc w:val="both"/>
        <w:rPr>
          <w:rFonts w:ascii="Times New Roman" w:hAnsi="Times New Roman" w:cs="Times New Roman"/>
          <w:color w:val="C00000"/>
          <w:sz w:val="28"/>
          <w:szCs w:val="28"/>
          <w:lang w:val="kk-KZ"/>
        </w:rPr>
      </w:pPr>
      <w:r>
        <w:rPr>
          <w:rFonts w:ascii="Times New Roman" w:eastAsia="TimesNewRoman" w:hAnsi="Times New Roman" w:cs="Times New Roman"/>
          <w:sz w:val="28"/>
          <w:szCs w:val="28"/>
          <w:lang w:val="kk-KZ"/>
        </w:rPr>
        <w:t xml:space="preserve">93 </w:t>
      </w:r>
      <w:r w:rsidRPr="00B4523F">
        <w:rPr>
          <w:rFonts w:ascii="Times New Roman" w:hAnsi="Times New Roman" w:cs="Times New Roman"/>
          <w:sz w:val="28"/>
          <w:szCs w:val="28"/>
          <w:lang w:val="kk-KZ"/>
        </w:rPr>
        <w:t xml:space="preserve">Тохтабаева Ш.Ж., Каримова Р.У. Қазақтың сәндік-қолданбалы өнерінің шетелдегі жәдігерлері – Алматы: Таймас, 2008.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204</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94 </w:t>
      </w:r>
      <w:r w:rsidRPr="00E34C41">
        <w:rPr>
          <w:rFonts w:ascii="Times New Roman" w:hAnsi="Times New Roman" w:cs="Times New Roman"/>
          <w:sz w:val="28"/>
          <w:szCs w:val="28"/>
          <w:lang w:val="kk-KZ"/>
        </w:rPr>
        <w:t>Төлеген</w:t>
      </w:r>
      <w:r w:rsidR="00974800">
        <w:rPr>
          <w:rFonts w:ascii="Times New Roman" w:hAnsi="Times New Roman" w:cs="Times New Roman"/>
          <w:sz w:val="28"/>
          <w:szCs w:val="28"/>
          <w:lang w:val="kk-KZ"/>
        </w:rPr>
        <w:t xml:space="preserve"> </w:t>
      </w:r>
      <w:r w:rsidRPr="00E34C41">
        <w:rPr>
          <w:rFonts w:ascii="Times New Roman" w:hAnsi="Times New Roman" w:cs="Times New Roman"/>
          <w:sz w:val="28"/>
          <w:szCs w:val="28"/>
          <w:lang w:val="kk-KZ"/>
        </w:rPr>
        <w:t xml:space="preserve">Б. Ұлт жауһарлары: </w:t>
      </w:r>
      <w:r w:rsidR="00974800" w:rsidRPr="00E34C41">
        <w:rPr>
          <w:rFonts w:ascii="Times New Roman" w:hAnsi="Times New Roman" w:cs="Times New Roman"/>
          <w:sz w:val="28"/>
          <w:szCs w:val="28"/>
          <w:lang w:val="kk-KZ"/>
        </w:rPr>
        <w:t>фотоальбом</w:t>
      </w:r>
      <w:r w:rsidRPr="00E34C41">
        <w:rPr>
          <w:rFonts w:ascii="Times New Roman" w:hAnsi="Times New Roman" w:cs="Times New Roman"/>
          <w:sz w:val="28"/>
          <w:szCs w:val="28"/>
          <w:lang w:val="kk-KZ"/>
        </w:rPr>
        <w:t xml:space="preserve">. </w:t>
      </w:r>
      <w:r w:rsidR="00974800">
        <w:rPr>
          <w:rFonts w:ascii="Times New Roman" w:hAnsi="Times New Roman" w:cs="Times New Roman"/>
          <w:sz w:val="28"/>
          <w:szCs w:val="28"/>
          <w:lang w:val="kk-KZ"/>
        </w:rPr>
        <w:t xml:space="preserve">– </w:t>
      </w:r>
      <w:r w:rsidRPr="00E34C41">
        <w:rPr>
          <w:rFonts w:ascii="Times New Roman" w:hAnsi="Times New Roman" w:cs="Times New Roman"/>
          <w:sz w:val="28"/>
          <w:szCs w:val="28"/>
          <w:lang w:val="kk-KZ"/>
        </w:rPr>
        <w:t>Алматы: ЖК</w:t>
      </w:r>
      <w:r w:rsidRPr="00B4523F">
        <w:rPr>
          <w:rFonts w:ascii="Times New Roman" w:hAnsi="Times New Roman" w:cs="Times New Roman"/>
          <w:sz w:val="28"/>
          <w:szCs w:val="28"/>
          <w:lang w:val="kk-KZ"/>
        </w:rPr>
        <w:t xml:space="preserve"> «InterBesCompany», 2016.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200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Pr="00B4523F">
        <w:rPr>
          <w:rFonts w:ascii="Times New Roman" w:hAnsi="Times New Roman" w:cs="Times New Roman"/>
          <w:sz w:val="28"/>
          <w:szCs w:val="28"/>
          <w:lang w:val="kk-KZ"/>
        </w:rPr>
        <w:t>«Әзірет Сұлтан» мемлекеттік тарихи-мәдени қорық-музейі РМҚК қорындағы зергерлік бұйымдар топтамасы</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974800" w:rsidRPr="00B4523F">
        <w:rPr>
          <w:rFonts w:ascii="Times New Roman" w:hAnsi="Times New Roman" w:cs="Times New Roman"/>
          <w:sz w:val="28"/>
          <w:szCs w:val="28"/>
          <w:lang w:val="kk-KZ"/>
        </w:rPr>
        <w:t xml:space="preserve">каталог </w:t>
      </w:r>
      <w:r w:rsidRPr="00B4523F">
        <w:rPr>
          <w:rFonts w:ascii="Times New Roman" w:hAnsi="Times New Roman" w:cs="Times New Roman"/>
          <w:sz w:val="28"/>
          <w:szCs w:val="28"/>
          <w:lang w:val="kk-KZ"/>
        </w:rPr>
        <w:t>материал</w:t>
      </w:r>
      <w:r w:rsidR="00974800">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дайын</w:t>
      </w:r>
      <w:r w:rsidR="0097480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Н.</w:t>
      </w:r>
      <w:r w:rsidR="00974800">
        <w:rPr>
          <w:rFonts w:ascii="Times New Roman" w:hAnsi="Times New Roman" w:cs="Times New Roman"/>
          <w:sz w:val="28"/>
          <w:szCs w:val="28"/>
          <w:lang w:val="kk-KZ"/>
        </w:rPr>
        <w:t> </w:t>
      </w:r>
      <w:r w:rsidRPr="00B4523F">
        <w:rPr>
          <w:rFonts w:ascii="Times New Roman" w:hAnsi="Times New Roman" w:cs="Times New Roman"/>
          <w:sz w:val="28"/>
          <w:szCs w:val="28"/>
          <w:lang w:val="kk-KZ"/>
        </w:rPr>
        <w:t xml:space="preserve">Аширбекова.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2018.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208</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CC7E53"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96 </w:t>
      </w:r>
      <w:r w:rsidRPr="00B4523F">
        <w:rPr>
          <w:rFonts w:ascii="Times New Roman" w:eastAsia="Times New Roman" w:hAnsi="Times New Roman" w:cs="Times New Roman"/>
          <w:sz w:val="28"/>
          <w:szCs w:val="28"/>
          <w:lang w:val="kk-KZ"/>
        </w:rPr>
        <w:t>Тажибаева</w:t>
      </w:r>
      <w:r w:rsidR="00974800">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С.Ж., Кожахметова</w:t>
      </w:r>
      <w:r w:rsidR="00974800">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Г.А. </w:t>
      </w:r>
      <w:r w:rsidRPr="00B4523F">
        <w:rPr>
          <w:rFonts w:ascii="Times New Roman" w:hAnsi="Times New Roman" w:cs="Times New Roman"/>
          <w:sz w:val="28"/>
          <w:szCs w:val="28"/>
          <w:lang w:val="kk-KZ"/>
        </w:rPr>
        <w:t xml:space="preserve">Көркем шығармада «белдік/белбеу» ұғымын аударудың лингвомәдениеттанымдық жақтары </w:t>
      </w:r>
      <w:r w:rsidR="0097480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Қазақстанның ғылымы мен өмірі. </w:t>
      </w:r>
      <w:r w:rsidR="00974800">
        <w:rPr>
          <w:rFonts w:ascii="Times New Roman" w:hAnsi="Times New Roman" w:cs="Times New Roman"/>
          <w:sz w:val="28"/>
          <w:szCs w:val="28"/>
          <w:lang w:val="kk-KZ"/>
        </w:rPr>
        <w:t xml:space="preserve">– 2020. – </w:t>
      </w:r>
      <w:r w:rsidRPr="00B4523F">
        <w:rPr>
          <w:rFonts w:ascii="Times New Roman" w:hAnsi="Times New Roman" w:cs="Times New Roman"/>
          <w:sz w:val="28"/>
          <w:szCs w:val="28"/>
          <w:lang w:val="kk-KZ"/>
        </w:rPr>
        <w:t>№6/2</w:t>
      </w:r>
      <w:r w:rsidR="00974800">
        <w:rPr>
          <w:rFonts w:ascii="Times New Roman" w:hAnsi="Times New Roman" w:cs="Times New Roman"/>
          <w:sz w:val="28"/>
          <w:szCs w:val="28"/>
          <w:lang w:val="kk-KZ"/>
        </w:rPr>
        <w:t xml:space="preserve">. – Б. </w:t>
      </w:r>
      <w:r w:rsidRPr="00B4523F">
        <w:rPr>
          <w:rFonts w:ascii="Times New Roman" w:hAnsi="Times New Roman" w:cs="Times New Roman"/>
          <w:sz w:val="28"/>
          <w:szCs w:val="28"/>
          <w:lang w:val="kk-KZ"/>
        </w:rPr>
        <w:t>432-440.</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97 </w:t>
      </w:r>
      <w:r w:rsidR="00974800" w:rsidRPr="00B4523F">
        <w:rPr>
          <w:rFonts w:ascii="Times New Roman" w:hAnsi="Times New Roman" w:cs="Times New Roman"/>
          <w:sz w:val="28"/>
          <w:szCs w:val="28"/>
          <w:lang w:val="kk-KZ"/>
        </w:rPr>
        <w:t>Қазақ өнері</w:t>
      </w:r>
      <w:r w:rsidR="00974800">
        <w:rPr>
          <w:rFonts w:ascii="Times New Roman" w:hAnsi="Times New Roman" w:cs="Times New Roman"/>
          <w:sz w:val="28"/>
          <w:szCs w:val="28"/>
          <w:lang w:val="kk-KZ"/>
        </w:rPr>
        <w:t>: 5 т.</w:t>
      </w:r>
      <w:r w:rsidR="00974800" w:rsidRPr="00B4523F">
        <w:rPr>
          <w:rFonts w:ascii="Times New Roman" w:hAnsi="Times New Roman" w:cs="Times New Roman"/>
          <w:sz w:val="28"/>
          <w:szCs w:val="28"/>
          <w:lang w:val="kk-KZ"/>
        </w:rPr>
        <w:t xml:space="preserve"> </w:t>
      </w:r>
      <w:r w:rsidR="007A0B20" w:rsidRPr="007A0B20">
        <w:rPr>
          <w:rFonts w:ascii="Times New Roman" w:hAnsi="Times New Roman" w:cs="Times New Roman"/>
          <w:sz w:val="28"/>
          <w:szCs w:val="28"/>
          <w:lang w:val="kk-KZ"/>
        </w:rPr>
        <w:t xml:space="preserve">/ </w:t>
      </w:r>
      <w:r w:rsidR="00974800" w:rsidRPr="007A0B20">
        <w:rPr>
          <w:rStyle w:val="extendedtext-full"/>
          <w:rFonts w:ascii="Times New Roman" w:hAnsi="Times New Roman" w:cs="Times New Roman"/>
          <w:sz w:val="28"/>
          <w:szCs w:val="28"/>
          <w:lang w:val="kk-KZ"/>
        </w:rPr>
        <w:t>қ</w:t>
      </w:r>
      <w:r w:rsidR="007A0B20" w:rsidRPr="007A0B20">
        <w:rPr>
          <w:rStyle w:val="extendedtext-full"/>
          <w:rFonts w:ascii="Times New Roman" w:hAnsi="Times New Roman" w:cs="Times New Roman"/>
          <w:sz w:val="28"/>
          <w:szCs w:val="28"/>
          <w:lang w:val="kk-KZ"/>
        </w:rPr>
        <w:t xml:space="preserve">ұраст. </w:t>
      </w:r>
      <w:r w:rsidR="007A0B20" w:rsidRPr="00974800">
        <w:rPr>
          <w:rStyle w:val="extendedtext-full"/>
          <w:rFonts w:ascii="Times New Roman" w:hAnsi="Times New Roman" w:cs="Times New Roman"/>
          <w:sz w:val="28"/>
          <w:szCs w:val="28"/>
          <w:lang w:val="kk-KZ"/>
        </w:rPr>
        <w:t>М. Мұратаев.</w:t>
      </w:r>
      <w:r w:rsidRPr="007A0B20">
        <w:rPr>
          <w:rFonts w:ascii="Times New Roman" w:hAnsi="Times New Roman" w:cs="Times New Roman"/>
          <w:i/>
          <w:sz w:val="28"/>
          <w:szCs w:val="28"/>
          <w:lang w:val="kk-KZ"/>
        </w:rPr>
        <w:t xml:space="preserve"> </w:t>
      </w:r>
      <w:r w:rsidRPr="007A0B20">
        <w:rPr>
          <w:rFonts w:ascii="Times New Roman" w:hAnsi="Times New Roman" w:cs="Times New Roman"/>
          <w:sz w:val="28"/>
          <w:szCs w:val="28"/>
          <w:lang w:val="kk-KZ"/>
        </w:rPr>
        <w:t>–</w:t>
      </w:r>
      <w:r w:rsidR="00974800">
        <w:rPr>
          <w:rFonts w:ascii="Times New Roman" w:hAnsi="Times New Roman" w:cs="Times New Roman"/>
          <w:sz w:val="28"/>
          <w:szCs w:val="28"/>
          <w:lang w:val="kk-KZ"/>
        </w:rPr>
        <w:t xml:space="preserve"> </w:t>
      </w:r>
      <w:r w:rsidRPr="007A0B20">
        <w:rPr>
          <w:rFonts w:ascii="Times New Roman" w:hAnsi="Times New Roman" w:cs="Times New Roman"/>
          <w:sz w:val="28"/>
          <w:szCs w:val="28"/>
          <w:lang w:val="kk-KZ"/>
        </w:rPr>
        <w:t xml:space="preserve">Алматы: Елнұр, 2013. </w:t>
      </w:r>
      <w:r w:rsidR="00974800">
        <w:rPr>
          <w:rFonts w:ascii="Times New Roman" w:hAnsi="Times New Roman" w:cs="Times New Roman"/>
          <w:sz w:val="28"/>
          <w:szCs w:val="28"/>
          <w:lang w:val="kk-KZ"/>
        </w:rPr>
        <w:t xml:space="preserve">– Т. 2. – </w:t>
      </w:r>
      <w:r w:rsidRPr="007A0B20">
        <w:rPr>
          <w:rFonts w:ascii="Times New Roman" w:hAnsi="Times New Roman" w:cs="Times New Roman"/>
          <w:sz w:val="28"/>
          <w:szCs w:val="28"/>
          <w:lang w:val="kk-KZ"/>
        </w:rPr>
        <w:t>176</w:t>
      </w:r>
      <w:r w:rsidRPr="00B4523F">
        <w:rPr>
          <w:rFonts w:ascii="Times New Roman" w:hAnsi="Times New Roman" w:cs="Times New Roman"/>
          <w:sz w:val="28"/>
          <w:szCs w:val="28"/>
          <w:lang w:val="kk-KZ"/>
        </w:rPr>
        <w:t xml:space="preserve"> б. </w:t>
      </w:r>
    </w:p>
    <w:p w:rsidR="008B7D31" w:rsidRPr="00ED2F1D" w:rsidRDefault="008B7D31" w:rsidP="008B7D31">
      <w:pPr>
        <w:spacing w:after="0" w:line="240" w:lineRule="auto"/>
        <w:ind w:firstLine="709"/>
        <w:jc w:val="both"/>
        <w:rPr>
          <w:rFonts w:ascii="Times New Roman" w:hAnsi="Times New Roman" w:cs="Times New Roman"/>
          <w:sz w:val="28"/>
          <w:szCs w:val="28"/>
          <w:lang w:val="kk-KZ"/>
        </w:rPr>
      </w:pPr>
      <w:r w:rsidRPr="00ED2F1D">
        <w:rPr>
          <w:rFonts w:ascii="Times New Roman" w:hAnsi="Times New Roman" w:cs="Times New Roman"/>
          <w:sz w:val="28"/>
          <w:szCs w:val="28"/>
          <w:lang w:val="kk-KZ"/>
        </w:rPr>
        <w:t xml:space="preserve">98 </w:t>
      </w:r>
      <w:r w:rsidR="00ED2F1D" w:rsidRPr="00ED2F1D">
        <w:rPr>
          <w:rFonts w:ascii="Times New Roman" w:hAnsi="Times New Roman" w:cs="Times New Roman"/>
          <w:sz w:val="28"/>
          <w:szCs w:val="28"/>
          <w:lang w:val="kk-KZ"/>
        </w:rPr>
        <w:t>Вита гривна</w:t>
      </w:r>
      <w:r w:rsidR="00CC2F4A" w:rsidRPr="00ED2F1D">
        <w:rPr>
          <w:rFonts w:ascii="Times New Roman" w:hAnsi="Times New Roman" w:cs="Times New Roman"/>
          <w:sz w:val="28"/>
          <w:szCs w:val="28"/>
          <w:lang w:val="kk-KZ"/>
        </w:rPr>
        <w:t xml:space="preserve"> // </w:t>
      </w:r>
      <w:hyperlink r:id="rId76" w:history="1">
        <w:r w:rsidRPr="00ED2F1D">
          <w:rPr>
            <w:rFonts w:ascii="Times New Roman" w:hAnsi="Times New Roman" w:cs="Times New Roman"/>
            <w:sz w:val="28"/>
            <w:szCs w:val="28"/>
            <w:lang w:val="kk-KZ"/>
          </w:rPr>
          <w:t>https://ar.culture.ru/ru/subject/vitaya-grivna</w:t>
        </w:r>
      </w:hyperlink>
      <w:r w:rsidR="00CC2F4A" w:rsidRPr="00ED2F1D">
        <w:rPr>
          <w:rFonts w:ascii="Times New Roman" w:hAnsi="Times New Roman" w:cs="Times New Roman"/>
          <w:sz w:val="28"/>
          <w:szCs w:val="28"/>
          <w:lang w:val="kk-KZ"/>
        </w:rPr>
        <w:t>.</w:t>
      </w:r>
      <w:r w:rsidR="00CC2F4A" w:rsidRPr="00ED2F1D">
        <w:rPr>
          <w:rFonts w:ascii="Times New Roman" w:hAnsi="Times New Roman" w:cs="Times New Roman"/>
          <w:sz w:val="28"/>
          <w:szCs w:val="28"/>
        </w:rPr>
        <w:t xml:space="preserve"> 31.01.2023.</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99 </w:t>
      </w:r>
      <w:r w:rsidRPr="00B4523F">
        <w:rPr>
          <w:rFonts w:ascii="Times New Roman" w:hAnsi="Times New Roman" w:cs="Times New Roman"/>
          <w:sz w:val="28"/>
          <w:szCs w:val="28"/>
          <w:lang w:val="kk-KZ"/>
        </w:rPr>
        <w:t xml:space="preserve">Есенберлин  І. Көшпенділер. </w:t>
      </w:r>
      <w:r w:rsidR="00ED2F1D">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Көшпенділер, 2018</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ED2F1D">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896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sidRPr="00E74C5B">
        <w:rPr>
          <w:rFonts w:ascii="Times New Roman" w:hAnsi="Times New Roman" w:cs="Times New Roman"/>
          <w:sz w:val="28"/>
          <w:szCs w:val="28"/>
          <w:lang w:val="kk-KZ"/>
        </w:rPr>
        <w:t>100</w:t>
      </w:r>
      <w:r>
        <w:rPr>
          <w:rFonts w:ascii="Times New Roman" w:hAnsi="Times New Roman" w:cs="Times New Roman"/>
          <w:sz w:val="28"/>
          <w:szCs w:val="28"/>
          <w:lang w:val="kk-KZ"/>
        </w:rPr>
        <w:t xml:space="preserve"> </w:t>
      </w:r>
      <w:r w:rsidR="007A0B20">
        <w:rPr>
          <w:rFonts w:ascii="Times New Roman" w:hAnsi="Times New Roman" w:cs="Times New Roman"/>
          <w:sz w:val="28"/>
          <w:szCs w:val="28"/>
          <w:lang w:val="kk-KZ"/>
        </w:rPr>
        <w:t xml:space="preserve">Есенберлин </w:t>
      </w:r>
      <w:r w:rsidRPr="00B4523F">
        <w:rPr>
          <w:rFonts w:ascii="Times New Roman" w:hAnsi="Times New Roman" w:cs="Times New Roman"/>
          <w:sz w:val="28"/>
          <w:szCs w:val="28"/>
          <w:lang w:val="kk-KZ"/>
        </w:rPr>
        <w:t>И. Хан Кене: роман</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пер. с каз. М. Симашко, Г. Садовникова. –</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Астана: Аударма, 2009. </w:t>
      </w:r>
      <w:r w:rsidR="007A0B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566 c.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101 </w:t>
      </w:r>
      <w:r w:rsidRPr="00B4523F">
        <w:rPr>
          <w:rFonts w:ascii="Times New Roman" w:hAnsi="Times New Roman" w:cs="Times New Roman"/>
          <w:sz w:val="28"/>
          <w:szCs w:val="28"/>
          <w:lang w:val="kk-KZ"/>
        </w:rPr>
        <w:t>Esenberlin</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I. The Nomads: a novel/trilogy</w:t>
      </w:r>
      <w:r w:rsidR="007A0B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 Almaty, 2015</w:t>
      </w:r>
      <w:r w:rsidRPr="00B4523F">
        <w:rPr>
          <w:rFonts w:ascii="Times New Roman" w:hAnsi="Times New Roman" w:cs="Times New Roman"/>
          <w:sz w:val="28"/>
          <w:szCs w:val="28"/>
          <w:lang w:val="en-US"/>
        </w:rPr>
        <w:t>.</w:t>
      </w:r>
      <w:r w:rsidRPr="00B4523F">
        <w:rPr>
          <w:rFonts w:ascii="Times New Roman" w:hAnsi="Times New Roman" w:cs="Times New Roman"/>
          <w:sz w:val="28"/>
          <w:szCs w:val="28"/>
          <w:lang w:val="kk-KZ"/>
        </w:rPr>
        <w:t xml:space="preserve"> </w:t>
      </w:r>
      <w:r w:rsidR="007A0B20">
        <w:rPr>
          <w:rFonts w:ascii="Times New Roman" w:hAnsi="Times New Roman" w:cs="Times New Roman"/>
          <w:sz w:val="28"/>
          <w:szCs w:val="28"/>
          <w:lang w:val="kk-KZ"/>
        </w:rPr>
        <w:t>– В. 3. –</w:t>
      </w:r>
      <w:r w:rsidRPr="00B4523F">
        <w:rPr>
          <w:rFonts w:ascii="Times New Roman" w:hAnsi="Times New Roman" w:cs="Times New Roman"/>
          <w:sz w:val="28"/>
          <w:szCs w:val="28"/>
          <w:lang w:val="kk-KZ"/>
        </w:rPr>
        <w:t xml:space="preserve"> 380</w:t>
      </w:r>
      <w:r w:rsidR="007A0B20">
        <w:rPr>
          <w:rFonts w:ascii="Times New Roman" w:hAnsi="Times New Roman" w:cs="Times New Roman"/>
          <w:sz w:val="28"/>
          <w:szCs w:val="28"/>
          <w:lang w:val="kk-KZ"/>
        </w:rPr>
        <w:t> </w:t>
      </w:r>
      <w:r w:rsidRPr="00B4523F">
        <w:rPr>
          <w:rFonts w:ascii="Times New Roman" w:hAnsi="Times New Roman" w:cs="Times New Roman"/>
          <w:sz w:val="28"/>
          <w:szCs w:val="28"/>
          <w:lang w:val="kk-KZ"/>
        </w:rPr>
        <w:t>p.</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102 </w:t>
      </w:r>
      <w:r w:rsidR="007A0B20" w:rsidRPr="00B4523F">
        <w:rPr>
          <w:rFonts w:ascii="Times New Roman" w:hAnsi="Times New Roman" w:cs="Times New Roman"/>
          <w:sz w:val="28"/>
          <w:szCs w:val="28"/>
          <w:lang w:val="kk-KZ"/>
        </w:rPr>
        <w:t>Есенберлин</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 xml:space="preserve">И. Кочевники: роман-трилогия / пер. с каз. </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Алматы</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 xml:space="preserve">2015. </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2015. </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 xml:space="preserve">Кн. </w:t>
      </w:r>
      <w:r w:rsidR="007A0B20">
        <w:rPr>
          <w:rFonts w:ascii="Times New Roman" w:hAnsi="Times New Roman" w:cs="Times New Roman"/>
          <w:sz w:val="28"/>
          <w:szCs w:val="28"/>
          <w:lang w:val="kk-KZ"/>
        </w:rPr>
        <w:t xml:space="preserve">1. </w:t>
      </w:r>
      <w:r w:rsidRPr="00B4523F">
        <w:rPr>
          <w:rFonts w:ascii="Times New Roman" w:hAnsi="Times New Roman" w:cs="Times New Roman"/>
          <w:sz w:val="28"/>
          <w:szCs w:val="28"/>
          <w:lang w:val="kk-KZ"/>
        </w:rPr>
        <w:t>–</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376</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с.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103 </w:t>
      </w:r>
      <w:r w:rsidR="007A0B20" w:rsidRPr="00B4523F">
        <w:rPr>
          <w:rFonts w:ascii="Times New Roman" w:hAnsi="Times New Roman" w:cs="Times New Roman"/>
          <w:sz w:val="28"/>
          <w:szCs w:val="28"/>
          <w:lang w:val="kk-KZ"/>
        </w:rPr>
        <w:t>Esenberlin</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 xml:space="preserve">I. The Nomads: a novel/trilogy. – Almaty, 2015. </w:t>
      </w:r>
      <w:r w:rsidR="007A0B20">
        <w:rPr>
          <w:rFonts w:ascii="Times New Roman" w:hAnsi="Times New Roman" w:cs="Times New Roman"/>
          <w:sz w:val="28"/>
          <w:szCs w:val="28"/>
          <w:lang w:val="kk-KZ"/>
        </w:rPr>
        <w:t xml:space="preserve">– </w:t>
      </w:r>
      <w:r w:rsidR="007A0B20" w:rsidRPr="00B4523F">
        <w:rPr>
          <w:rFonts w:ascii="Times New Roman" w:hAnsi="Times New Roman" w:cs="Times New Roman"/>
          <w:sz w:val="28"/>
          <w:szCs w:val="28"/>
          <w:lang w:val="kk-KZ"/>
        </w:rPr>
        <w:t>B</w:t>
      </w:r>
      <w:r w:rsidR="007A0B20">
        <w:rPr>
          <w:rFonts w:ascii="Times New Roman" w:hAnsi="Times New Roman" w:cs="Times New Roman"/>
          <w:sz w:val="28"/>
          <w:szCs w:val="28"/>
          <w:lang w:val="kk-KZ"/>
        </w:rPr>
        <w:t>.</w:t>
      </w:r>
      <w:r w:rsidR="007A0B20" w:rsidRPr="00B4523F">
        <w:rPr>
          <w:rFonts w:ascii="Times New Roman" w:hAnsi="Times New Roman" w:cs="Times New Roman"/>
          <w:sz w:val="28"/>
          <w:szCs w:val="28"/>
          <w:lang w:val="kk-KZ"/>
        </w:rPr>
        <w:t xml:space="preserve"> </w:t>
      </w:r>
      <w:r w:rsidR="007A0B20">
        <w:rPr>
          <w:rFonts w:ascii="Times New Roman" w:hAnsi="Times New Roman" w:cs="Times New Roman"/>
          <w:sz w:val="28"/>
          <w:szCs w:val="28"/>
          <w:lang w:val="kk-KZ"/>
        </w:rPr>
        <w:t>1. – 380 р</w:t>
      </w:r>
      <w:r w:rsidR="007A0B20" w:rsidRPr="00B4523F">
        <w:rPr>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104 </w:t>
      </w:r>
      <w:r w:rsidR="007A0B20">
        <w:rPr>
          <w:rFonts w:ascii="Times New Roman" w:hAnsi="Times New Roman" w:cs="Times New Roman"/>
          <w:sz w:val="28"/>
          <w:szCs w:val="28"/>
          <w:lang w:val="kk-KZ"/>
        </w:rPr>
        <w:t>Ожегов С.И., Шведова Н.</w:t>
      </w:r>
      <w:r w:rsidRPr="00B4523F">
        <w:rPr>
          <w:rFonts w:ascii="Times New Roman" w:hAnsi="Times New Roman" w:cs="Times New Roman"/>
          <w:sz w:val="28"/>
          <w:szCs w:val="28"/>
          <w:lang w:val="kk-KZ"/>
        </w:rPr>
        <w:t xml:space="preserve">Ю. Толковый словарь русского языка: 80000 слов и фразеологических выражений. </w:t>
      </w:r>
      <w:r w:rsidR="007A0B20">
        <w:rPr>
          <w:rFonts w:ascii="Times New Roman" w:hAnsi="Times New Roman" w:cs="Times New Roman"/>
          <w:sz w:val="28"/>
          <w:szCs w:val="28"/>
          <w:lang w:val="kk-KZ"/>
        </w:rPr>
        <w:t xml:space="preserve">– Изд. </w:t>
      </w:r>
      <w:r w:rsidRPr="00B4523F">
        <w:rPr>
          <w:rFonts w:ascii="Times New Roman" w:hAnsi="Times New Roman" w:cs="Times New Roman"/>
          <w:sz w:val="28"/>
          <w:szCs w:val="28"/>
          <w:lang w:val="kk-KZ"/>
        </w:rPr>
        <w:t xml:space="preserve">4-е, доп. </w:t>
      </w:r>
      <w:r w:rsidRPr="00B4523F">
        <w:rPr>
          <w:rFonts w:ascii="Times New Roman" w:hAnsi="Times New Roman" w:cs="Times New Roman"/>
          <w:iCs/>
          <w:sz w:val="28"/>
          <w:szCs w:val="28"/>
          <w:lang w:val="kk-KZ"/>
        </w:rPr>
        <w:t>–</w:t>
      </w:r>
      <w:r w:rsidRPr="00B4523F">
        <w:rPr>
          <w:rFonts w:ascii="Times New Roman" w:hAnsi="Times New Roman" w:cs="Times New Roman"/>
          <w:sz w:val="28"/>
          <w:szCs w:val="28"/>
          <w:lang w:val="kk-KZ"/>
        </w:rPr>
        <w:t xml:space="preserve"> М.</w:t>
      </w:r>
      <w:r w:rsidR="007A0B20">
        <w:rPr>
          <w:rFonts w:ascii="Times New Roman" w:hAnsi="Times New Roman" w:cs="Times New Roman"/>
          <w:sz w:val="28"/>
          <w:szCs w:val="28"/>
          <w:lang w:val="kk-KZ"/>
        </w:rPr>
        <w:t xml:space="preserve"> 20</w:t>
      </w:r>
      <w:r w:rsidRPr="00B4523F">
        <w:rPr>
          <w:rFonts w:ascii="Times New Roman" w:hAnsi="Times New Roman" w:cs="Times New Roman"/>
          <w:sz w:val="28"/>
          <w:szCs w:val="28"/>
          <w:lang w:val="kk-KZ"/>
        </w:rPr>
        <w:t xml:space="preserve">06. </w:t>
      </w:r>
      <w:r w:rsidR="007A0B20">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944 с.</w:t>
      </w:r>
    </w:p>
    <w:p w:rsidR="008B7D31" w:rsidRPr="00B4523F" w:rsidRDefault="008B7D31" w:rsidP="008B7D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105 </w:t>
      </w:r>
      <w:r w:rsidRPr="00B4523F">
        <w:rPr>
          <w:rFonts w:ascii="Times New Roman" w:hAnsi="Times New Roman" w:cs="Times New Roman"/>
          <w:sz w:val="28"/>
          <w:szCs w:val="28"/>
          <w:lang w:val="kk-KZ"/>
        </w:rPr>
        <w:t>Әуезов М. Абай жолы: роман-эпопея. -</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Жазушы, 2004. </w:t>
      </w:r>
      <w:r w:rsidR="007A0B20">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432</w:t>
      </w:r>
      <w:r w:rsidR="007A0B20">
        <w:rPr>
          <w:rFonts w:ascii="Times New Roman" w:hAnsi="Times New Roman" w:cs="Times New Roman"/>
          <w:sz w:val="28"/>
          <w:szCs w:val="28"/>
          <w:lang w:val="kk-KZ"/>
        </w:rPr>
        <w:t> </w:t>
      </w:r>
      <w:r w:rsidRPr="00B4523F">
        <w:rPr>
          <w:rFonts w:ascii="Times New Roman" w:hAnsi="Times New Roman" w:cs="Times New Roman"/>
          <w:sz w:val="28"/>
          <w:szCs w:val="28"/>
          <w:lang w:val="kk-KZ"/>
        </w:rPr>
        <w:t xml:space="preserve">б. </w:t>
      </w:r>
    </w:p>
    <w:p w:rsidR="008B7D31" w:rsidRPr="00B4523F" w:rsidRDefault="008B7D31" w:rsidP="008B7D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106 </w:t>
      </w:r>
      <w:r w:rsidRPr="00B4523F">
        <w:rPr>
          <w:rFonts w:ascii="Times New Roman" w:hAnsi="Times New Roman" w:cs="Times New Roman"/>
          <w:sz w:val="28"/>
          <w:szCs w:val="28"/>
        </w:rPr>
        <w:t>Ауэзов</w:t>
      </w:r>
      <w:r w:rsidR="007A0B20">
        <w:rPr>
          <w:rFonts w:ascii="Times New Roman" w:hAnsi="Times New Roman" w:cs="Times New Roman"/>
          <w:sz w:val="28"/>
          <w:szCs w:val="28"/>
        </w:rPr>
        <w:t xml:space="preserve"> </w:t>
      </w:r>
      <w:r w:rsidRPr="00B4523F">
        <w:rPr>
          <w:rFonts w:ascii="Times New Roman" w:hAnsi="Times New Roman" w:cs="Times New Roman"/>
          <w:sz w:val="28"/>
          <w:szCs w:val="28"/>
        </w:rPr>
        <w:t>М. Путь Абая</w:t>
      </w:r>
      <w:r w:rsidR="007A0B20">
        <w:rPr>
          <w:rFonts w:ascii="Times New Roman" w:hAnsi="Times New Roman" w:cs="Times New Roman"/>
          <w:sz w:val="28"/>
          <w:szCs w:val="28"/>
        </w:rPr>
        <w:t>:</w:t>
      </w:r>
      <w:r w:rsidRPr="00B4523F">
        <w:rPr>
          <w:rFonts w:ascii="Times New Roman" w:hAnsi="Times New Roman" w:cs="Times New Roman"/>
          <w:sz w:val="28"/>
          <w:szCs w:val="28"/>
        </w:rPr>
        <w:t xml:space="preserve"> </w:t>
      </w:r>
      <w:r w:rsidR="007A0B20">
        <w:rPr>
          <w:rFonts w:ascii="Times New Roman" w:hAnsi="Times New Roman" w:cs="Times New Roman"/>
          <w:sz w:val="28"/>
          <w:szCs w:val="28"/>
        </w:rPr>
        <w:t xml:space="preserve">роман-эпопея: </w:t>
      </w:r>
      <w:r w:rsidR="007A0B20" w:rsidRPr="00B4523F">
        <w:rPr>
          <w:rFonts w:ascii="Times New Roman" w:hAnsi="Times New Roman" w:cs="Times New Roman"/>
          <w:sz w:val="28"/>
          <w:szCs w:val="28"/>
        </w:rPr>
        <w:t xml:space="preserve">в </w:t>
      </w:r>
      <w:r w:rsidR="007A0B20">
        <w:rPr>
          <w:rFonts w:ascii="Times New Roman" w:hAnsi="Times New Roman" w:cs="Times New Roman"/>
          <w:sz w:val="28"/>
          <w:szCs w:val="28"/>
        </w:rPr>
        <w:t>2</w:t>
      </w:r>
      <w:r w:rsidRPr="00B4523F">
        <w:rPr>
          <w:rFonts w:ascii="Times New Roman" w:hAnsi="Times New Roman" w:cs="Times New Roman"/>
          <w:sz w:val="28"/>
          <w:szCs w:val="28"/>
        </w:rPr>
        <w:t xml:space="preserve"> т. – Алматы: Жазушы, 197</w:t>
      </w:r>
      <w:r w:rsidR="007A0B20">
        <w:rPr>
          <w:rFonts w:ascii="Times New Roman" w:hAnsi="Times New Roman" w:cs="Times New Roman"/>
          <w:sz w:val="28"/>
          <w:szCs w:val="28"/>
        </w:rPr>
        <w:t>1</w:t>
      </w:r>
      <w:r w:rsidRPr="00B4523F">
        <w:rPr>
          <w:rFonts w:ascii="Times New Roman" w:hAnsi="Times New Roman" w:cs="Times New Roman"/>
          <w:sz w:val="28"/>
          <w:szCs w:val="28"/>
        </w:rPr>
        <w:t xml:space="preserve">. </w:t>
      </w:r>
      <w:r w:rsidR="007A0B20">
        <w:rPr>
          <w:rFonts w:ascii="Times New Roman" w:hAnsi="Times New Roman" w:cs="Times New Roman"/>
          <w:sz w:val="28"/>
          <w:szCs w:val="28"/>
        </w:rPr>
        <w:t>– Т. 1. – 718</w:t>
      </w:r>
      <w:r w:rsidRPr="00B4523F">
        <w:rPr>
          <w:rFonts w:ascii="Times New Roman" w:hAnsi="Times New Roman" w:cs="Times New Roman"/>
          <w:sz w:val="28"/>
          <w:szCs w:val="28"/>
        </w:rPr>
        <w:t xml:space="preserve"> б.</w:t>
      </w:r>
      <w:r w:rsidR="007A0B20">
        <w:rPr>
          <w:rFonts w:ascii="Times New Roman" w:hAnsi="Times New Roman" w:cs="Times New Roman"/>
          <w:sz w:val="28"/>
          <w:szCs w:val="28"/>
        </w:rPr>
        <w:t xml:space="preserve">; Т. 2. – 687 с. </w:t>
      </w:r>
    </w:p>
    <w:p w:rsidR="008B7D31" w:rsidRPr="005F30DF" w:rsidRDefault="008B7D31" w:rsidP="008B7D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107 </w:t>
      </w:r>
      <w:r w:rsidRPr="00B4523F">
        <w:rPr>
          <w:rFonts w:ascii="Times New Roman" w:hAnsi="Times New Roman" w:cs="Times New Roman"/>
          <w:sz w:val="28"/>
          <w:szCs w:val="28"/>
          <w:lang w:val="en-US"/>
        </w:rPr>
        <w:t>Auezov</w:t>
      </w:r>
      <w:r w:rsidR="007A0B20">
        <w:rPr>
          <w:rFonts w:ascii="Times New Roman" w:hAnsi="Times New Roman" w:cs="Times New Roman"/>
          <w:sz w:val="28"/>
          <w:szCs w:val="28"/>
        </w:rPr>
        <w:t xml:space="preserve"> </w:t>
      </w:r>
      <w:r w:rsidRPr="00B4523F">
        <w:rPr>
          <w:rFonts w:ascii="Times New Roman" w:hAnsi="Times New Roman" w:cs="Times New Roman"/>
          <w:sz w:val="28"/>
          <w:szCs w:val="28"/>
          <w:lang w:val="en-US"/>
        </w:rPr>
        <w:t>M</w:t>
      </w:r>
      <w:r w:rsidRPr="005F30DF">
        <w:rPr>
          <w:rFonts w:ascii="Times New Roman" w:hAnsi="Times New Roman" w:cs="Times New Roman"/>
          <w:sz w:val="28"/>
          <w:szCs w:val="28"/>
        </w:rPr>
        <w:t xml:space="preserve">. </w:t>
      </w:r>
      <w:r w:rsidRPr="00B4523F">
        <w:rPr>
          <w:rFonts w:ascii="Times New Roman" w:hAnsi="Times New Roman" w:cs="Times New Roman"/>
          <w:sz w:val="28"/>
          <w:szCs w:val="28"/>
          <w:lang w:val="en-US"/>
        </w:rPr>
        <w:t>Abai</w:t>
      </w:r>
      <w:r w:rsidRPr="005F30DF">
        <w:rPr>
          <w:rFonts w:ascii="Times New Roman" w:hAnsi="Times New Roman" w:cs="Times New Roman"/>
          <w:sz w:val="28"/>
          <w:szCs w:val="28"/>
        </w:rPr>
        <w:t xml:space="preserve"> (</w:t>
      </w:r>
      <w:r w:rsidRPr="00B4523F">
        <w:rPr>
          <w:rFonts w:ascii="Times New Roman" w:hAnsi="Times New Roman" w:cs="Times New Roman"/>
          <w:sz w:val="28"/>
          <w:szCs w:val="28"/>
          <w:lang w:val="en-US"/>
        </w:rPr>
        <w:t>abridged</w:t>
      </w:r>
      <w:r w:rsidRPr="005F30DF">
        <w:rPr>
          <w:rFonts w:ascii="Times New Roman" w:hAnsi="Times New Roman" w:cs="Times New Roman"/>
          <w:sz w:val="28"/>
          <w:szCs w:val="28"/>
        </w:rPr>
        <w:t xml:space="preserve">). – </w:t>
      </w:r>
      <w:r w:rsidRPr="00B4523F">
        <w:rPr>
          <w:rFonts w:ascii="Times New Roman" w:hAnsi="Times New Roman" w:cs="Times New Roman"/>
          <w:sz w:val="28"/>
          <w:szCs w:val="28"/>
          <w:lang w:val="en-US"/>
        </w:rPr>
        <w:t>M</w:t>
      </w:r>
      <w:r w:rsidRPr="005F30DF">
        <w:rPr>
          <w:rFonts w:ascii="Times New Roman" w:hAnsi="Times New Roman" w:cs="Times New Roman"/>
          <w:sz w:val="28"/>
          <w:szCs w:val="28"/>
        </w:rPr>
        <w:t xml:space="preserve">: Прогресс, 1975. </w:t>
      </w:r>
      <w:r w:rsidR="005F30DF" w:rsidRPr="005F30DF">
        <w:rPr>
          <w:rFonts w:ascii="Times New Roman" w:hAnsi="Times New Roman" w:cs="Times New Roman"/>
          <w:sz w:val="28"/>
          <w:szCs w:val="28"/>
        </w:rPr>
        <w:t>–</w:t>
      </w:r>
      <w:r w:rsidRPr="005F30DF">
        <w:rPr>
          <w:rFonts w:ascii="Times New Roman" w:hAnsi="Times New Roman" w:cs="Times New Roman"/>
          <w:sz w:val="28"/>
          <w:szCs w:val="28"/>
        </w:rPr>
        <w:t xml:space="preserve"> </w:t>
      </w:r>
      <w:r w:rsidR="005F30DF" w:rsidRPr="005F30DF">
        <w:rPr>
          <w:rFonts w:ascii="Times New Roman" w:hAnsi="Times New Roman" w:cs="Times New Roman"/>
          <w:sz w:val="28"/>
          <w:szCs w:val="28"/>
        </w:rPr>
        <w:t xml:space="preserve">459 </w:t>
      </w:r>
      <w:r w:rsidR="005F30DF">
        <w:rPr>
          <w:rFonts w:ascii="Times New Roman" w:hAnsi="Times New Roman" w:cs="Times New Roman"/>
          <w:sz w:val="28"/>
          <w:szCs w:val="28"/>
        </w:rPr>
        <w:t>р</w:t>
      </w:r>
      <w:r w:rsidR="005F30DF" w:rsidRPr="005F30DF">
        <w:rPr>
          <w:rFonts w:ascii="Times New Roman" w:hAnsi="Times New Roman" w:cs="Times New Roman"/>
          <w:sz w:val="28"/>
          <w:szCs w:val="28"/>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108 </w:t>
      </w:r>
      <w:r w:rsidRPr="00B4523F">
        <w:rPr>
          <w:rFonts w:ascii="Times New Roman" w:hAnsi="Times New Roman" w:cs="Times New Roman"/>
          <w:sz w:val="28"/>
          <w:szCs w:val="28"/>
          <w:lang w:val="kk-KZ"/>
        </w:rPr>
        <w:t>Есенберлин</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И. Кочевники: роман-трилогия / </w:t>
      </w:r>
      <w:r w:rsidR="005F30DF" w:rsidRPr="00B4523F">
        <w:rPr>
          <w:rFonts w:ascii="Times New Roman" w:hAnsi="Times New Roman" w:cs="Times New Roman"/>
          <w:sz w:val="28"/>
          <w:szCs w:val="28"/>
          <w:lang w:val="kk-KZ"/>
        </w:rPr>
        <w:t>п</w:t>
      </w:r>
      <w:r w:rsidRPr="00B4523F">
        <w:rPr>
          <w:rFonts w:ascii="Times New Roman" w:hAnsi="Times New Roman" w:cs="Times New Roman"/>
          <w:sz w:val="28"/>
          <w:szCs w:val="28"/>
          <w:lang w:val="kk-KZ"/>
        </w:rPr>
        <w:t xml:space="preserve">ер. с каз.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2015. </w:t>
      </w:r>
      <w:r w:rsidR="005F30DF">
        <w:rPr>
          <w:rFonts w:ascii="Times New Roman" w:hAnsi="Times New Roman" w:cs="Times New Roman"/>
          <w:sz w:val="28"/>
          <w:szCs w:val="28"/>
          <w:lang w:val="kk-KZ"/>
        </w:rPr>
        <w:t xml:space="preserve">– Кн. 2. </w:t>
      </w:r>
      <w:r w:rsidRPr="00B4523F">
        <w:rPr>
          <w:rFonts w:ascii="Times New Roman" w:hAnsi="Times New Roman" w:cs="Times New Roman"/>
          <w:sz w:val="28"/>
          <w:szCs w:val="28"/>
          <w:lang w:val="kk-KZ"/>
        </w:rPr>
        <w:t xml:space="preserve">– 380 с.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109 </w:t>
      </w:r>
      <w:r w:rsidRPr="00B4523F">
        <w:rPr>
          <w:rFonts w:ascii="Times New Roman" w:hAnsi="Times New Roman" w:cs="Times New Roman"/>
          <w:sz w:val="28"/>
          <w:szCs w:val="28"/>
          <w:lang w:val="kk-KZ"/>
        </w:rPr>
        <w:t>Esenberlin</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I. The Nomads: a novel/trilogy. – Almaty, 2015. </w:t>
      </w:r>
      <w:r w:rsidR="007A0B20">
        <w:rPr>
          <w:rFonts w:ascii="Times New Roman" w:hAnsi="Times New Roman" w:cs="Times New Roman"/>
          <w:sz w:val="28"/>
          <w:szCs w:val="28"/>
          <w:lang w:val="kk-KZ"/>
        </w:rPr>
        <w:t xml:space="preserve">– В. 2. </w:t>
      </w:r>
      <w:r w:rsidR="005F30DF">
        <w:rPr>
          <w:rFonts w:ascii="Times New Roman" w:hAnsi="Times New Roman" w:cs="Times New Roman"/>
          <w:sz w:val="28"/>
          <w:szCs w:val="28"/>
          <w:lang w:val="kk-KZ"/>
        </w:rPr>
        <w:t>– 379</w:t>
      </w:r>
      <w:r w:rsidR="007A0B20">
        <w:rPr>
          <w:rFonts w:ascii="Times New Roman" w:hAnsi="Times New Roman" w:cs="Times New Roman"/>
          <w:sz w:val="28"/>
          <w:szCs w:val="28"/>
          <w:lang w:val="kk-KZ"/>
        </w:rPr>
        <w:t> </w:t>
      </w:r>
      <w:r w:rsidR="005F30DF">
        <w:rPr>
          <w:rFonts w:ascii="Times New Roman" w:hAnsi="Times New Roman" w:cs="Times New Roman"/>
          <w:sz w:val="28"/>
          <w:szCs w:val="28"/>
          <w:lang w:val="kk-KZ"/>
        </w:rPr>
        <w:t>р</w:t>
      </w:r>
      <w:r w:rsidRPr="00B4523F">
        <w:rPr>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110 </w:t>
      </w:r>
      <w:r w:rsidRPr="00B4523F">
        <w:rPr>
          <w:rFonts w:ascii="Times New Roman" w:hAnsi="Times New Roman" w:cs="Times New Roman"/>
          <w:sz w:val="28"/>
          <w:szCs w:val="28"/>
          <w:lang w:val="kk-KZ"/>
        </w:rPr>
        <w:t>Байтұрсынұлы</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 Тіл – құрал. – Алматы: Сардар, 2009. – 346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hAnsi="Times New Roman" w:cs="Times New Roman"/>
          <w:sz w:val="28"/>
          <w:szCs w:val="28"/>
          <w:lang w:val="kk-KZ"/>
        </w:rPr>
        <w:t xml:space="preserve">111 </w:t>
      </w:r>
      <w:r w:rsidRPr="00B4523F">
        <w:rPr>
          <w:rFonts w:ascii="Times New Roman" w:eastAsia="Times New Roman" w:hAnsi="Times New Roman" w:cs="Times New Roman"/>
          <w:sz w:val="28"/>
          <w:szCs w:val="28"/>
          <w:lang w:val="kk-KZ" w:eastAsia="ar-SA"/>
        </w:rPr>
        <w:t>Қайдаров Ə. Қазақ тілінің өзекті мəселелері. – Алматы: Ана тілі, 1998. –304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112 </w:t>
      </w:r>
      <w:r w:rsidRPr="00B4523F">
        <w:rPr>
          <w:rFonts w:ascii="Times New Roman" w:eastAsia="Times New Roman" w:hAnsi="Times New Roman" w:cs="Times New Roman"/>
          <w:sz w:val="28"/>
          <w:szCs w:val="28"/>
          <w:lang w:val="kk-KZ" w:eastAsia="ar-SA"/>
        </w:rPr>
        <w:t xml:space="preserve">Айтбайұлы Ө. Қазақ терминологиясының дамуы мен қалыптасуы. </w:t>
      </w:r>
      <w:r w:rsidR="005F30DF">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Алматы</w:t>
      </w:r>
      <w:r w:rsidR="005F30DF">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1988. </w:t>
      </w:r>
      <w:r w:rsidR="005F30DF">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465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113 </w:t>
      </w:r>
      <w:r w:rsidR="005F30DF">
        <w:rPr>
          <w:rFonts w:ascii="Times New Roman" w:eastAsia="Times New Roman" w:hAnsi="Times New Roman" w:cs="Times New Roman"/>
          <w:sz w:val="28"/>
          <w:szCs w:val="28"/>
          <w:lang w:val="kk-KZ" w:eastAsia="ar-SA"/>
        </w:rPr>
        <w:t xml:space="preserve">Құрманбайұлы </w:t>
      </w:r>
      <w:r w:rsidRPr="00B4523F">
        <w:rPr>
          <w:rFonts w:ascii="Times New Roman" w:eastAsia="Times New Roman" w:hAnsi="Times New Roman" w:cs="Times New Roman"/>
          <w:sz w:val="28"/>
          <w:szCs w:val="28"/>
          <w:lang w:val="kk-KZ" w:eastAsia="ar-SA"/>
        </w:rPr>
        <w:t xml:space="preserve">Ш. Қазақ лексикасының терминденуі. </w:t>
      </w:r>
      <w:r w:rsidR="005F30DF">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Алматы: Ғылым, 1998. </w:t>
      </w:r>
      <w:r w:rsidR="005F30DF">
        <w:rPr>
          <w:rFonts w:ascii="Times New Roman" w:eastAsia="Times New Roman" w:hAnsi="Times New Roman" w:cs="Times New Roman"/>
          <w:sz w:val="28"/>
          <w:szCs w:val="28"/>
          <w:lang w:val="kk-KZ" w:eastAsia="ar-SA"/>
        </w:rPr>
        <w:t>–</w:t>
      </w:r>
      <w:r w:rsidRPr="00B4523F">
        <w:rPr>
          <w:rFonts w:ascii="Times New Roman" w:eastAsia="Times New Roman" w:hAnsi="Times New Roman" w:cs="Times New Roman"/>
          <w:sz w:val="28"/>
          <w:szCs w:val="28"/>
          <w:lang w:val="kk-KZ" w:eastAsia="ar-SA"/>
        </w:rPr>
        <w:t xml:space="preserve"> 208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114 </w:t>
      </w:r>
      <w:r w:rsidRPr="00B4523F">
        <w:rPr>
          <w:rFonts w:ascii="Times New Roman" w:hAnsi="Times New Roman" w:cs="Times New Roman"/>
          <w:sz w:val="28"/>
          <w:szCs w:val="28"/>
          <w:lang w:val="kk-KZ"/>
        </w:rPr>
        <w:t>Құрманбайұлы</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Ш. Қазақ терминологиясы: зерттеулер, оқулық, сөздік библиография.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Сардар, 2014.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952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115 </w:t>
      </w:r>
      <w:r w:rsidRPr="00B4523F">
        <w:rPr>
          <w:rFonts w:ascii="Times New Roman" w:hAnsi="Times New Roman" w:cs="Times New Roman"/>
          <w:sz w:val="28"/>
          <w:szCs w:val="28"/>
          <w:lang w:val="kk-KZ"/>
        </w:rPr>
        <w:t>Әбдірәсілов</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Е. Қазақ терминографиясының жүйесі.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Астана, 2005. – 208 б.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116 </w:t>
      </w:r>
      <w:r w:rsidRPr="00B4523F">
        <w:rPr>
          <w:rFonts w:ascii="Times New Roman" w:hAnsi="Times New Roman" w:cs="Times New Roman"/>
          <w:sz w:val="28"/>
          <w:szCs w:val="28"/>
          <w:lang w:val="kk-KZ"/>
        </w:rPr>
        <w:t>Қалиұлы</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Б. Қазақ терминтанымының өзекті мәселелері.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2008. – 160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117 </w:t>
      </w:r>
      <w:r w:rsidRPr="00B4523F">
        <w:rPr>
          <w:rFonts w:ascii="Times New Roman" w:hAnsi="Times New Roman" w:cs="Times New Roman"/>
          <w:sz w:val="28"/>
          <w:szCs w:val="28"/>
          <w:lang w:val="kk-KZ"/>
        </w:rPr>
        <w:t>Исакова</w:t>
      </w:r>
      <w:r w:rsidR="005F30DF">
        <w:rPr>
          <w:rFonts w:ascii="Times New Roman" w:hAnsi="Times New Roman" w:cs="Times New Roman"/>
          <w:sz w:val="28"/>
          <w:szCs w:val="28"/>
        </w:rPr>
        <w:t xml:space="preserve"> </w:t>
      </w:r>
      <w:r w:rsidRPr="00B4523F">
        <w:rPr>
          <w:rFonts w:ascii="Times New Roman" w:hAnsi="Times New Roman" w:cs="Times New Roman"/>
          <w:sz w:val="28"/>
          <w:szCs w:val="28"/>
          <w:lang w:val="kk-KZ"/>
        </w:rPr>
        <w:t xml:space="preserve">С.С. Қолданбалы терминология. </w:t>
      </w:r>
      <w:r w:rsidRPr="00B4523F">
        <w:rPr>
          <w:rFonts w:ascii="Times New Roman" w:hAnsi="Times New Roman" w:cs="Times New Roman"/>
          <w:sz w:val="28"/>
          <w:szCs w:val="28"/>
          <w:shd w:val="clear" w:color="auto" w:fill="FFFFFF"/>
          <w:lang w:val="kk-KZ"/>
        </w:rPr>
        <w:t>–</w:t>
      </w:r>
      <w:r w:rsidRPr="00B4523F">
        <w:rPr>
          <w:rFonts w:ascii="Times New Roman" w:hAnsi="Times New Roman" w:cs="Times New Roman"/>
          <w:sz w:val="28"/>
          <w:szCs w:val="28"/>
          <w:lang w:val="kk-KZ"/>
        </w:rPr>
        <w:t xml:space="preserve"> Ақтөбе, 2015</w:t>
      </w:r>
      <w:r w:rsidR="005F30DF">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5F30DF">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175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118 </w:t>
      </w:r>
      <w:r w:rsidRPr="00B4523F">
        <w:rPr>
          <w:rFonts w:ascii="Times New Roman" w:eastAsia="Times New Roman" w:hAnsi="Times New Roman" w:cs="Times New Roman"/>
          <w:sz w:val="28"/>
          <w:szCs w:val="28"/>
          <w:lang w:val="kk-KZ" w:eastAsia="ar-SA"/>
        </w:rPr>
        <w:t>Реформатский</w:t>
      </w:r>
      <w:r w:rsidR="005F30DF">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 xml:space="preserve">А.А. Что такое термин и терминология // </w:t>
      </w:r>
      <w:r w:rsidR="005F30DF">
        <w:rPr>
          <w:rFonts w:ascii="Times New Roman" w:eastAsia="Times New Roman" w:hAnsi="Times New Roman" w:cs="Times New Roman"/>
          <w:sz w:val="28"/>
          <w:szCs w:val="28"/>
          <w:lang w:val="kk-KZ" w:eastAsia="ar-SA"/>
        </w:rPr>
        <w:t xml:space="preserve">В кн.: </w:t>
      </w:r>
      <w:r w:rsidRPr="00B4523F">
        <w:rPr>
          <w:rFonts w:ascii="Times New Roman" w:eastAsia="Times New Roman" w:hAnsi="Times New Roman" w:cs="Times New Roman"/>
          <w:sz w:val="28"/>
          <w:szCs w:val="28"/>
          <w:lang w:val="kk-KZ" w:eastAsia="ar-SA"/>
        </w:rPr>
        <w:t xml:space="preserve">Вопросы терминологии. – М.: Наука, 1961. </w:t>
      </w:r>
      <w:r w:rsidR="005F30DF">
        <w:rPr>
          <w:rFonts w:ascii="Times New Roman" w:eastAsia="Times New Roman" w:hAnsi="Times New Roman" w:cs="Times New Roman"/>
          <w:sz w:val="28"/>
          <w:szCs w:val="28"/>
          <w:lang w:val="kk-KZ" w:eastAsia="ar-SA"/>
        </w:rPr>
        <w:t>– С. 46-54.</w:t>
      </w:r>
    </w:p>
    <w:p w:rsidR="005F30DF" w:rsidRPr="005F30DF" w:rsidRDefault="008B7D31" w:rsidP="005F30DF">
      <w:pPr>
        <w:spacing w:after="0" w:line="240" w:lineRule="auto"/>
        <w:ind w:firstLine="709"/>
        <w:jc w:val="both"/>
        <w:rPr>
          <w:rFonts w:ascii="Times New Roman" w:eastAsia="Times New Roman" w:hAnsi="Times New Roman" w:cs="Times New Roman"/>
          <w:i/>
          <w:sz w:val="28"/>
          <w:szCs w:val="28"/>
          <w:lang w:val="kk-KZ" w:eastAsia="ar-SA"/>
        </w:rPr>
      </w:pPr>
      <w:r w:rsidRPr="005F30DF">
        <w:rPr>
          <w:rFonts w:ascii="Times New Roman" w:eastAsia="Times New Roman" w:hAnsi="Times New Roman" w:cs="Times New Roman"/>
          <w:sz w:val="28"/>
          <w:szCs w:val="28"/>
          <w:lang w:val="kk-KZ" w:eastAsia="ar-SA"/>
        </w:rPr>
        <w:t xml:space="preserve">119 </w:t>
      </w:r>
      <w:r w:rsidR="005F30DF" w:rsidRPr="005F30DF">
        <w:rPr>
          <w:rStyle w:val="a7"/>
          <w:rFonts w:ascii="Times New Roman" w:hAnsi="Times New Roman" w:cs="Times New Roman"/>
          <w:i w:val="0"/>
          <w:sz w:val="28"/>
          <w:szCs w:val="28"/>
        </w:rPr>
        <w:t>Реформатский</w:t>
      </w:r>
      <w:r w:rsidR="005F30DF" w:rsidRPr="005F30DF">
        <w:rPr>
          <w:rFonts w:ascii="Times New Roman" w:hAnsi="Times New Roman" w:cs="Times New Roman"/>
          <w:i/>
          <w:sz w:val="28"/>
          <w:szCs w:val="28"/>
        </w:rPr>
        <w:t xml:space="preserve"> </w:t>
      </w:r>
      <w:r w:rsidR="005F30DF" w:rsidRPr="00D64AFD">
        <w:rPr>
          <w:rFonts w:ascii="Times New Roman" w:hAnsi="Times New Roman" w:cs="Times New Roman"/>
          <w:sz w:val="28"/>
          <w:szCs w:val="28"/>
        </w:rPr>
        <w:t>А. А.</w:t>
      </w:r>
      <w:r w:rsidR="005F30DF" w:rsidRPr="005F30DF">
        <w:rPr>
          <w:rFonts w:ascii="Times New Roman" w:hAnsi="Times New Roman" w:cs="Times New Roman"/>
          <w:i/>
          <w:sz w:val="28"/>
          <w:szCs w:val="28"/>
        </w:rPr>
        <w:t xml:space="preserve"> </w:t>
      </w:r>
      <w:r w:rsidR="005F30DF" w:rsidRPr="005F30DF">
        <w:rPr>
          <w:rStyle w:val="a7"/>
          <w:rFonts w:ascii="Times New Roman" w:hAnsi="Times New Roman" w:cs="Times New Roman"/>
          <w:i w:val="0"/>
          <w:sz w:val="28"/>
          <w:szCs w:val="28"/>
        </w:rPr>
        <w:t>Мысли о терминологии</w:t>
      </w:r>
      <w:r w:rsidR="005F30DF" w:rsidRPr="005F30DF">
        <w:rPr>
          <w:rFonts w:ascii="Times New Roman" w:hAnsi="Times New Roman" w:cs="Times New Roman"/>
          <w:i/>
          <w:sz w:val="28"/>
          <w:szCs w:val="28"/>
        </w:rPr>
        <w:t xml:space="preserve"> </w:t>
      </w:r>
      <w:r w:rsidR="005F30DF" w:rsidRPr="005F30DF">
        <w:rPr>
          <w:rFonts w:ascii="Times New Roman" w:hAnsi="Times New Roman" w:cs="Times New Roman"/>
          <w:sz w:val="28"/>
          <w:szCs w:val="28"/>
        </w:rPr>
        <w:t xml:space="preserve">// </w:t>
      </w:r>
      <w:r w:rsidR="005F30DF">
        <w:rPr>
          <w:rFonts w:ascii="Times New Roman" w:hAnsi="Times New Roman" w:cs="Times New Roman"/>
          <w:sz w:val="28"/>
          <w:szCs w:val="28"/>
        </w:rPr>
        <w:t xml:space="preserve">В кн.: </w:t>
      </w:r>
      <w:r w:rsidR="005F30DF" w:rsidRPr="005F30DF">
        <w:rPr>
          <w:rFonts w:ascii="Times New Roman" w:hAnsi="Times New Roman" w:cs="Times New Roman"/>
          <w:sz w:val="28"/>
          <w:szCs w:val="28"/>
        </w:rPr>
        <w:t>Современные проблемы русской</w:t>
      </w:r>
      <w:r w:rsidR="005F30DF" w:rsidRPr="005F30DF">
        <w:rPr>
          <w:rFonts w:ascii="Times New Roman" w:hAnsi="Times New Roman" w:cs="Times New Roman"/>
          <w:i/>
          <w:sz w:val="28"/>
          <w:szCs w:val="28"/>
        </w:rPr>
        <w:t xml:space="preserve"> </w:t>
      </w:r>
      <w:r w:rsidR="005F30DF" w:rsidRPr="005F30DF">
        <w:rPr>
          <w:rStyle w:val="a7"/>
          <w:rFonts w:ascii="Times New Roman" w:hAnsi="Times New Roman" w:cs="Times New Roman"/>
          <w:i w:val="0"/>
          <w:sz w:val="28"/>
          <w:szCs w:val="28"/>
        </w:rPr>
        <w:t>терминологии</w:t>
      </w:r>
      <w:r w:rsidR="005F30DF" w:rsidRPr="005F30DF">
        <w:rPr>
          <w:rFonts w:ascii="Times New Roman" w:hAnsi="Times New Roman" w:cs="Times New Roman"/>
          <w:i/>
          <w:sz w:val="28"/>
          <w:szCs w:val="28"/>
        </w:rPr>
        <w:t xml:space="preserve">. </w:t>
      </w:r>
      <w:r w:rsidR="005F30DF">
        <w:rPr>
          <w:rFonts w:ascii="Times New Roman" w:hAnsi="Times New Roman" w:cs="Times New Roman"/>
          <w:i/>
          <w:sz w:val="28"/>
          <w:szCs w:val="28"/>
        </w:rPr>
        <w:t xml:space="preserve">– </w:t>
      </w:r>
      <w:r w:rsidR="005F30DF" w:rsidRPr="005F30DF">
        <w:rPr>
          <w:rStyle w:val="a7"/>
          <w:rFonts w:ascii="Times New Roman" w:hAnsi="Times New Roman" w:cs="Times New Roman"/>
          <w:i w:val="0"/>
          <w:sz w:val="28"/>
          <w:szCs w:val="28"/>
        </w:rPr>
        <w:t>М</w:t>
      </w:r>
      <w:r w:rsidR="005F30DF" w:rsidRPr="005F30DF">
        <w:rPr>
          <w:rFonts w:ascii="Times New Roman" w:hAnsi="Times New Roman" w:cs="Times New Roman"/>
          <w:sz w:val="28"/>
          <w:szCs w:val="28"/>
        </w:rPr>
        <w:t xml:space="preserve">., </w:t>
      </w:r>
      <w:r w:rsidR="005F30DF" w:rsidRPr="005F30DF">
        <w:rPr>
          <w:rStyle w:val="a7"/>
          <w:rFonts w:ascii="Times New Roman" w:hAnsi="Times New Roman" w:cs="Times New Roman"/>
          <w:i w:val="0"/>
          <w:sz w:val="28"/>
          <w:szCs w:val="28"/>
        </w:rPr>
        <w:t>1986</w:t>
      </w:r>
      <w:r w:rsidR="005F30DF" w:rsidRPr="005F30DF">
        <w:rPr>
          <w:rFonts w:ascii="Times New Roman" w:hAnsi="Times New Roman" w:cs="Times New Roman"/>
          <w:i/>
          <w:sz w:val="28"/>
          <w:szCs w:val="28"/>
        </w:rPr>
        <w:t xml:space="preserve">. </w:t>
      </w:r>
      <w:r w:rsidR="005F30DF">
        <w:rPr>
          <w:rFonts w:ascii="Times New Roman" w:hAnsi="Times New Roman" w:cs="Times New Roman"/>
          <w:i/>
          <w:sz w:val="28"/>
          <w:szCs w:val="28"/>
        </w:rPr>
        <w:t xml:space="preserve">– </w:t>
      </w:r>
      <w:r w:rsidR="005F30DF" w:rsidRPr="005F30DF">
        <w:rPr>
          <w:rFonts w:ascii="Times New Roman" w:hAnsi="Times New Roman" w:cs="Times New Roman"/>
          <w:sz w:val="28"/>
          <w:szCs w:val="28"/>
        </w:rPr>
        <w:t>С</w:t>
      </w:r>
      <w:r w:rsidR="005F30DF" w:rsidRPr="005F30DF">
        <w:rPr>
          <w:rFonts w:ascii="Times New Roman" w:hAnsi="Times New Roman" w:cs="Times New Roman"/>
          <w:i/>
          <w:sz w:val="28"/>
          <w:szCs w:val="28"/>
        </w:rPr>
        <w:t xml:space="preserve">. </w:t>
      </w:r>
      <w:r w:rsidR="005F30DF" w:rsidRPr="005F30DF">
        <w:rPr>
          <w:rStyle w:val="a7"/>
          <w:rFonts w:ascii="Times New Roman" w:hAnsi="Times New Roman" w:cs="Times New Roman"/>
          <w:i w:val="0"/>
          <w:sz w:val="28"/>
          <w:szCs w:val="28"/>
        </w:rPr>
        <w:t>163</w:t>
      </w:r>
      <w:r w:rsidR="005F30DF">
        <w:rPr>
          <w:rFonts w:ascii="Times New Roman" w:hAnsi="Times New Roman" w:cs="Times New Roman"/>
          <w:i/>
          <w:sz w:val="28"/>
          <w:szCs w:val="28"/>
        </w:rPr>
        <w:t>-</w:t>
      </w:r>
      <w:r w:rsidR="005F30DF" w:rsidRPr="005F30DF">
        <w:rPr>
          <w:rFonts w:ascii="Times New Roman" w:hAnsi="Times New Roman" w:cs="Times New Roman"/>
          <w:sz w:val="28"/>
          <w:szCs w:val="28"/>
        </w:rPr>
        <w:t>198</w:t>
      </w:r>
      <w:r w:rsidR="005F30DF" w:rsidRPr="005F30DF">
        <w:rPr>
          <w:rFonts w:ascii="Times New Roman" w:hAnsi="Times New Roman" w:cs="Times New Roman"/>
          <w:i/>
          <w:sz w:val="28"/>
          <w:szCs w:val="28"/>
        </w:rPr>
        <w:t>.</w:t>
      </w:r>
    </w:p>
    <w:p w:rsidR="008B7D31" w:rsidRPr="004C339F" w:rsidRDefault="008B7D31" w:rsidP="008B7D31">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eastAsia="ar-SA"/>
        </w:rPr>
        <w:t xml:space="preserve">120 </w:t>
      </w:r>
      <w:r w:rsidRPr="00B4523F">
        <w:rPr>
          <w:rFonts w:ascii="Times New Roman" w:hAnsi="Times New Roman" w:cs="Times New Roman"/>
          <w:sz w:val="28"/>
          <w:szCs w:val="28"/>
        </w:rPr>
        <w:t>Лотте</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Д.С. Основы построения научно-технической терминологии</w:t>
      </w:r>
      <w:r w:rsidR="008A06A8">
        <w:rPr>
          <w:rFonts w:ascii="Times New Roman" w:hAnsi="Times New Roman" w:cs="Times New Roman"/>
          <w:sz w:val="28"/>
          <w:szCs w:val="28"/>
        </w:rPr>
        <w:t xml:space="preserve">: вопросы теории и метолики. – </w:t>
      </w:r>
      <w:r w:rsidRPr="00B4523F">
        <w:rPr>
          <w:rFonts w:ascii="Times New Roman" w:hAnsi="Times New Roman" w:cs="Times New Roman"/>
          <w:sz w:val="28"/>
          <w:szCs w:val="28"/>
        </w:rPr>
        <w:t>М., 1961.</w:t>
      </w:r>
      <w:r w:rsidRPr="00B4523F">
        <w:rPr>
          <w:rFonts w:ascii="Times New Roman" w:hAnsi="Times New Roman" w:cs="Times New Roman"/>
          <w:sz w:val="28"/>
          <w:szCs w:val="28"/>
          <w:lang w:val="kk-KZ"/>
        </w:rPr>
        <w:t xml:space="preserve"> </w:t>
      </w:r>
      <w:r w:rsidR="008A06A8">
        <w:rPr>
          <w:rFonts w:ascii="Times New Roman" w:hAnsi="Times New Roman" w:cs="Times New Roman"/>
          <w:sz w:val="28"/>
          <w:szCs w:val="28"/>
          <w:lang w:val="kk-KZ"/>
        </w:rPr>
        <w:t>– 158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w:t>
      </w:r>
      <w:r w:rsidRPr="00B4523F">
        <w:rPr>
          <w:rFonts w:ascii="Times New Roman" w:hAnsi="Times New Roman" w:cs="Times New Roman"/>
          <w:sz w:val="28"/>
          <w:szCs w:val="28"/>
        </w:rPr>
        <w:t>Лейчик</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 xml:space="preserve">В.М. Терминоведение: предмет, методы, структура. </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М</w:t>
      </w:r>
      <w:r w:rsidR="008A06A8">
        <w:rPr>
          <w:rFonts w:ascii="Times New Roman" w:hAnsi="Times New Roman" w:cs="Times New Roman"/>
          <w:sz w:val="28"/>
          <w:szCs w:val="28"/>
        </w:rPr>
        <w:t>.</w:t>
      </w:r>
      <w:r w:rsidRPr="00B4523F">
        <w:rPr>
          <w:rFonts w:ascii="Times New Roman" w:hAnsi="Times New Roman" w:cs="Times New Roman"/>
          <w:sz w:val="28"/>
          <w:szCs w:val="28"/>
        </w:rPr>
        <w:t>, 2009. – 256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122 </w:t>
      </w:r>
      <w:r w:rsidRPr="00B4523F">
        <w:rPr>
          <w:rFonts w:ascii="Times New Roman" w:hAnsi="Times New Roman" w:cs="Times New Roman"/>
          <w:sz w:val="28"/>
          <w:szCs w:val="28"/>
          <w:lang w:val="kk-KZ"/>
        </w:rPr>
        <w:t>Марчук</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Ю.Н. Методы моделирования перевода. – М., 1985. – 201</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p>
    <w:p w:rsidR="008B7D31" w:rsidRPr="00B4523F" w:rsidRDefault="008B7D31" w:rsidP="008B7D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123 </w:t>
      </w:r>
      <w:r w:rsidRPr="00B4523F">
        <w:rPr>
          <w:rFonts w:ascii="Times New Roman" w:hAnsi="Times New Roman" w:cs="Times New Roman"/>
          <w:sz w:val="28"/>
          <w:szCs w:val="28"/>
          <w:lang w:val="kk-KZ"/>
        </w:rPr>
        <w:t>Суперанская</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А.В., Подольская</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Н.В., Васильева</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Н.В. Общая терминология: </w:t>
      </w:r>
      <w:r w:rsidR="008A06A8" w:rsidRPr="00B4523F">
        <w:rPr>
          <w:rFonts w:ascii="Times New Roman" w:hAnsi="Times New Roman" w:cs="Times New Roman"/>
          <w:sz w:val="28"/>
          <w:szCs w:val="28"/>
          <w:lang w:val="kk-KZ"/>
        </w:rPr>
        <w:t xml:space="preserve">вопросы </w:t>
      </w:r>
      <w:r w:rsidRPr="00B4523F">
        <w:rPr>
          <w:rFonts w:ascii="Times New Roman" w:hAnsi="Times New Roman" w:cs="Times New Roman"/>
          <w:sz w:val="28"/>
          <w:szCs w:val="28"/>
          <w:lang w:val="kk-KZ"/>
        </w:rPr>
        <w:t>теории. – М</w:t>
      </w:r>
      <w:r w:rsidR="008A06A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2012. </w:t>
      </w:r>
      <w:r w:rsidR="008A06A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248 с.</w:t>
      </w:r>
    </w:p>
    <w:p w:rsidR="008B7D31" w:rsidRPr="008A06A8" w:rsidRDefault="008B7D31" w:rsidP="008B7D3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124 </w:t>
      </w:r>
      <w:r w:rsidR="008A06A8">
        <w:rPr>
          <w:rFonts w:ascii="Times New Roman" w:hAnsi="Times New Roman" w:cs="Times New Roman"/>
          <w:sz w:val="28"/>
          <w:szCs w:val="28"/>
          <w:lang w:val="en-US"/>
        </w:rPr>
        <w:t>Cabrė</w:t>
      </w:r>
      <w:r w:rsidRPr="00B4523F">
        <w:rPr>
          <w:rFonts w:ascii="Times New Roman" w:hAnsi="Times New Roman" w:cs="Times New Roman"/>
          <w:sz w:val="28"/>
          <w:szCs w:val="28"/>
          <w:lang w:val="en-US"/>
        </w:rPr>
        <w:t xml:space="preserve"> M.T</w:t>
      </w:r>
      <w:r w:rsidR="008A06A8" w:rsidRPr="008A06A8">
        <w:rPr>
          <w:rFonts w:ascii="Times New Roman" w:hAnsi="Times New Roman" w:cs="Times New Roman"/>
          <w:sz w:val="28"/>
          <w:szCs w:val="28"/>
          <w:lang w:val="en-US"/>
        </w:rPr>
        <w:t>.</w:t>
      </w:r>
      <w:r w:rsidRPr="00B4523F">
        <w:rPr>
          <w:rFonts w:ascii="Times New Roman" w:hAnsi="Times New Roman" w:cs="Times New Roman"/>
          <w:sz w:val="28"/>
          <w:szCs w:val="28"/>
          <w:lang w:val="en-US"/>
        </w:rPr>
        <w:t xml:space="preserve"> Terminology: Theory, Methods and Applications. </w:t>
      </w:r>
      <w:r w:rsidR="008A06A8" w:rsidRPr="008A06A8">
        <w:rPr>
          <w:rFonts w:ascii="Times New Roman" w:hAnsi="Times New Roman" w:cs="Times New Roman"/>
          <w:sz w:val="28"/>
          <w:szCs w:val="28"/>
          <w:lang w:val="en-US"/>
        </w:rPr>
        <w:t xml:space="preserve">– </w:t>
      </w:r>
      <w:r w:rsidRPr="00B4523F">
        <w:rPr>
          <w:rFonts w:ascii="Times New Roman" w:hAnsi="Times New Roman" w:cs="Times New Roman"/>
          <w:sz w:val="28"/>
          <w:szCs w:val="28"/>
          <w:lang w:val="en-US"/>
        </w:rPr>
        <w:t>Philadelphia, 1999.</w:t>
      </w:r>
      <w:r w:rsidR="008A06A8" w:rsidRPr="008A06A8">
        <w:rPr>
          <w:rFonts w:ascii="Times New Roman" w:hAnsi="Times New Roman" w:cs="Times New Roman"/>
          <w:sz w:val="28"/>
          <w:szCs w:val="28"/>
          <w:lang w:val="en-US"/>
        </w:rPr>
        <w:t xml:space="preserve"> – 248 </w:t>
      </w:r>
      <w:r w:rsidR="008A06A8">
        <w:rPr>
          <w:rFonts w:ascii="Times New Roman" w:hAnsi="Times New Roman" w:cs="Times New Roman"/>
          <w:sz w:val="28"/>
          <w:szCs w:val="28"/>
        </w:rPr>
        <w:t>р</w:t>
      </w:r>
      <w:r w:rsidR="008A06A8" w:rsidRPr="008A06A8">
        <w:rPr>
          <w:rFonts w:ascii="Times New Roman" w:hAnsi="Times New Roman" w:cs="Times New Roman"/>
          <w:sz w:val="28"/>
          <w:szCs w:val="28"/>
          <w:lang w:val="en-US"/>
        </w:rPr>
        <w:t>.</w:t>
      </w:r>
    </w:p>
    <w:p w:rsidR="008B7D31" w:rsidRPr="008A06A8" w:rsidRDefault="008B7D31" w:rsidP="008A06A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125 </w:t>
      </w:r>
      <w:r w:rsidRPr="00B4523F">
        <w:rPr>
          <w:rFonts w:ascii="Times New Roman" w:hAnsi="Times New Roman" w:cs="Times New Roman"/>
          <w:sz w:val="28"/>
          <w:szCs w:val="28"/>
          <w:lang w:val="kk-KZ"/>
        </w:rPr>
        <w:t>Жұбанов</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Қ. Қазақ тіл білімінің мәселелері. – Алматы: Абзал-Ай, 2013. </w:t>
      </w:r>
      <w:r w:rsidR="008A06A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640 б.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126 </w:t>
      </w:r>
      <w:r w:rsidRPr="00B4523F">
        <w:rPr>
          <w:rFonts w:ascii="Times New Roman" w:hAnsi="Times New Roman" w:cs="Times New Roman"/>
          <w:sz w:val="28"/>
          <w:szCs w:val="28"/>
          <w:lang w:val="kk-KZ"/>
        </w:rPr>
        <w:t>Комиссаров</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В.П. Слово о переводе. – М., 1973.</w:t>
      </w:r>
      <w:r w:rsidRPr="00B4523F">
        <w:rPr>
          <w:rFonts w:ascii="Times New Roman" w:hAnsi="Times New Roman" w:cs="Times New Roman"/>
          <w:sz w:val="28"/>
          <w:szCs w:val="28"/>
        </w:rPr>
        <w:t xml:space="preserve"> </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 xml:space="preserve">216 </w:t>
      </w:r>
      <w:r w:rsidRPr="00B4523F">
        <w:rPr>
          <w:rFonts w:ascii="Times New Roman" w:hAnsi="Times New Roman" w:cs="Times New Roman"/>
          <w:sz w:val="28"/>
          <w:szCs w:val="28"/>
          <w:lang w:val="kk-KZ"/>
        </w:rPr>
        <w:t>с</w:t>
      </w:r>
      <w:r w:rsidRPr="00B4523F">
        <w:rPr>
          <w:rFonts w:ascii="Times New Roman" w:hAnsi="Times New Roman" w:cs="Times New Roman"/>
          <w:sz w:val="28"/>
          <w:szCs w:val="28"/>
        </w:rPr>
        <w:t xml:space="preserve">. </w:t>
      </w:r>
    </w:p>
    <w:p w:rsidR="008B7D31" w:rsidRPr="00B4523F" w:rsidRDefault="008B7D31" w:rsidP="008B7D3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127 </w:t>
      </w:r>
      <w:r w:rsidR="008A06A8">
        <w:rPr>
          <w:rFonts w:ascii="Times New Roman" w:hAnsi="Times New Roman" w:cs="Times New Roman"/>
          <w:bCs/>
          <w:sz w:val="28"/>
          <w:szCs w:val="28"/>
          <w:lang w:val="kk-KZ"/>
        </w:rPr>
        <w:t xml:space="preserve">Худоиева </w:t>
      </w:r>
      <w:r w:rsidRPr="00B4523F">
        <w:rPr>
          <w:rFonts w:ascii="Times New Roman" w:hAnsi="Times New Roman" w:cs="Times New Roman"/>
          <w:bCs/>
          <w:sz w:val="28"/>
          <w:szCs w:val="28"/>
          <w:lang w:val="kk-KZ"/>
        </w:rPr>
        <w:t>Х.М. Структурно-семантический анализ лексики украшений одежды в таджикском и английском языках</w:t>
      </w:r>
      <w:r w:rsidR="008A06A8">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w:t>
      </w:r>
      <w:r w:rsidR="008A06A8" w:rsidRPr="00B4523F">
        <w:rPr>
          <w:rFonts w:ascii="Times New Roman" w:hAnsi="Times New Roman" w:cs="Times New Roman"/>
          <w:bCs/>
          <w:sz w:val="28"/>
          <w:szCs w:val="28"/>
          <w:lang w:val="kk-KZ"/>
        </w:rPr>
        <w:t>дис</w:t>
      </w:r>
      <w:r w:rsidR="008A06A8">
        <w:rPr>
          <w:rFonts w:ascii="Times New Roman" w:hAnsi="Times New Roman" w:cs="Times New Roman"/>
          <w:bCs/>
          <w:sz w:val="28"/>
          <w:szCs w:val="28"/>
          <w:lang w:val="kk-KZ"/>
        </w:rPr>
        <w:t xml:space="preserve">. ... </w:t>
      </w:r>
      <w:r w:rsidRPr="00B4523F">
        <w:rPr>
          <w:rFonts w:ascii="Times New Roman" w:hAnsi="Times New Roman" w:cs="Times New Roman"/>
          <w:bCs/>
          <w:sz w:val="28"/>
          <w:szCs w:val="28"/>
          <w:lang w:val="kk-KZ"/>
        </w:rPr>
        <w:t>канд</w:t>
      </w:r>
      <w:r w:rsidR="008A06A8">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филол</w:t>
      </w:r>
      <w:r w:rsidR="008A06A8">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наук</w:t>
      </w:r>
      <w:r w:rsidR="008A06A8">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10.02.19</w:t>
      </w:r>
      <w:r w:rsidR="008A06A8">
        <w:rPr>
          <w:rFonts w:ascii="Times New Roman" w:hAnsi="Times New Roman" w:cs="Times New Roman"/>
          <w:bCs/>
          <w:sz w:val="28"/>
          <w:szCs w:val="28"/>
          <w:lang w:val="kk-KZ"/>
        </w:rPr>
        <w:t>. –</w:t>
      </w:r>
      <w:r w:rsidRPr="00B4523F">
        <w:rPr>
          <w:rFonts w:ascii="Times New Roman" w:hAnsi="Times New Roman" w:cs="Times New Roman"/>
          <w:bCs/>
          <w:sz w:val="28"/>
          <w:szCs w:val="28"/>
          <w:lang w:val="kk-KZ"/>
        </w:rPr>
        <w:t xml:space="preserve"> Душанбе, 2019. </w:t>
      </w:r>
      <w:r w:rsidR="008A06A8">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145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128 </w:t>
      </w:r>
      <w:r w:rsidR="008A06A8">
        <w:rPr>
          <w:rFonts w:ascii="Times New Roman" w:hAnsi="Times New Roman" w:cs="Times New Roman"/>
          <w:sz w:val="28"/>
          <w:szCs w:val="28"/>
          <w:lang w:val="kk-KZ"/>
        </w:rPr>
        <w:t xml:space="preserve">Марченков </w:t>
      </w:r>
      <w:r w:rsidRPr="00B4523F">
        <w:rPr>
          <w:rFonts w:ascii="Times New Roman" w:hAnsi="Times New Roman" w:cs="Times New Roman"/>
          <w:sz w:val="28"/>
          <w:szCs w:val="28"/>
          <w:lang w:val="kk-KZ"/>
        </w:rPr>
        <w:t xml:space="preserve">В.И. Ювелирное дело. </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М.</w:t>
      </w:r>
      <w:r w:rsidR="008A06A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Высшая школа, 1975. </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192 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129 </w:t>
      </w:r>
      <w:r w:rsidRPr="00B4523F">
        <w:rPr>
          <w:rFonts w:ascii="Times New Roman" w:hAnsi="Times New Roman" w:cs="Times New Roman"/>
          <w:bCs/>
          <w:sz w:val="28"/>
          <w:szCs w:val="28"/>
        </w:rPr>
        <w:t>Флеров</w:t>
      </w:r>
      <w:r w:rsidR="008A06A8">
        <w:rPr>
          <w:rFonts w:ascii="Times New Roman" w:hAnsi="Times New Roman" w:cs="Times New Roman"/>
          <w:bCs/>
          <w:sz w:val="28"/>
          <w:szCs w:val="28"/>
          <w:lang w:val="kk-KZ"/>
        </w:rPr>
        <w:t xml:space="preserve"> </w:t>
      </w:r>
      <w:r w:rsidRPr="00B4523F">
        <w:rPr>
          <w:rFonts w:ascii="Times New Roman" w:hAnsi="Times New Roman" w:cs="Times New Roman"/>
          <w:bCs/>
          <w:sz w:val="28"/>
          <w:szCs w:val="28"/>
        </w:rPr>
        <w:t>А.В.</w:t>
      </w:r>
      <w:r w:rsidRPr="00B4523F">
        <w:rPr>
          <w:rFonts w:ascii="Times New Roman" w:hAnsi="Times New Roman" w:cs="Times New Roman"/>
          <w:sz w:val="28"/>
          <w:szCs w:val="28"/>
        </w:rPr>
        <w:t xml:space="preserve"> Материаловедение и технология художественной обработки металлов: </w:t>
      </w:r>
      <w:r w:rsidR="008A06A8" w:rsidRPr="00B4523F">
        <w:rPr>
          <w:rFonts w:ascii="Times New Roman" w:hAnsi="Times New Roman" w:cs="Times New Roman"/>
          <w:sz w:val="28"/>
          <w:szCs w:val="28"/>
        </w:rPr>
        <w:t>у</w:t>
      </w:r>
      <w:r w:rsidRPr="00B4523F">
        <w:rPr>
          <w:rFonts w:ascii="Times New Roman" w:hAnsi="Times New Roman" w:cs="Times New Roman"/>
          <w:sz w:val="28"/>
          <w:szCs w:val="28"/>
        </w:rPr>
        <w:t xml:space="preserve">чеб. </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 xml:space="preserve">М.: Высш. школа,1981. </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288</w:t>
      </w:r>
      <w:r w:rsidR="008A06A8">
        <w:rPr>
          <w:rFonts w:ascii="Times New Roman" w:hAnsi="Times New Roman" w:cs="Times New Roman"/>
          <w:sz w:val="28"/>
          <w:szCs w:val="28"/>
        </w:rPr>
        <w:t xml:space="preserve"> </w:t>
      </w:r>
      <w:r w:rsidRPr="00B4523F">
        <w:rPr>
          <w:rFonts w:ascii="Times New Roman" w:hAnsi="Times New Roman" w:cs="Times New Roman"/>
          <w:sz w:val="28"/>
          <w:szCs w:val="28"/>
        </w:rPr>
        <w:t>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130 </w:t>
      </w:r>
      <w:r w:rsidRPr="00B4523F">
        <w:rPr>
          <w:rFonts w:ascii="Times New Roman" w:hAnsi="Times New Roman" w:cs="Times New Roman"/>
          <w:sz w:val="28"/>
          <w:szCs w:val="28"/>
          <w:lang w:val="kk-KZ"/>
        </w:rPr>
        <w:t>Капекова</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Г.А. Өрнек жолы</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Путь орнамента</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Ornament’s way</w:t>
      </w:r>
      <w:r w:rsidR="008A06A8">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Асыл сөз, 2014. </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240</w:t>
      </w:r>
      <w:r w:rsidR="008A06A8">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D03040" w:rsidRDefault="008B7D31" w:rsidP="008B7D31">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131 </w:t>
      </w:r>
      <w:r w:rsidRPr="00B4523F">
        <w:rPr>
          <w:rFonts w:ascii="Times New Roman" w:hAnsi="Times New Roman" w:cs="Times New Roman"/>
          <w:iCs/>
          <w:sz w:val="28"/>
          <w:szCs w:val="28"/>
          <w:lang w:val="kk-KZ"/>
        </w:rPr>
        <w:t>Аққошқаров</w:t>
      </w:r>
      <w:r w:rsidR="008A06A8">
        <w:rPr>
          <w:rFonts w:ascii="Times New Roman" w:hAnsi="Times New Roman" w:cs="Times New Roman"/>
          <w:iCs/>
          <w:sz w:val="28"/>
          <w:szCs w:val="28"/>
          <w:lang w:val="kk-KZ"/>
        </w:rPr>
        <w:t xml:space="preserve"> </w:t>
      </w:r>
      <w:r w:rsidRPr="00B4523F">
        <w:rPr>
          <w:rFonts w:ascii="Times New Roman" w:hAnsi="Times New Roman" w:cs="Times New Roman"/>
          <w:iCs/>
          <w:sz w:val="28"/>
          <w:szCs w:val="28"/>
          <w:lang w:val="kk-KZ"/>
        </w:rPr>
        <w:t>Е. Халық арасында кең таралған байырғы өлшемдер</w:t>
      </w:r>
      <w:r w:rsidR="008A06A8">
        <w:rPr>
          <w:rFonts w:ascii="Times New Roman" w:hAnsi="Times New Roman" w:cs="Times New Roman"/>
          <w:iCs/>
          <w:sz w:val="28"/>
          <w:szCs w:val="28"/>
          <w:lang w:val="kk-KZ"/>
        </w:rPr>
        <w:t xml:space="preserve"> </w:t>
      </w:r>
      <w:r w:rsidRPr="00B4523F">
        <w:rPr>
          <w:rFonts w:ascii="Times New Roman" w:hAnsi="Times New Roman" w:cs="Times New Roman"/>
          <w:iCs/>
          <w:sz w:val="28"/>
          <w:szCs w:val="28"/>
          <w:lang w:val="kk-KZ"/>
        </w:rPr>
        <w:t>//</w:t>
      </w:r>
      <w:r w:rsidR="008A06A8">
        <w:rPr>
          <w:rFonts w:ascii="Times New Roman" w:hAnsi="Times New Roman" w:cs="Times New Roman"/>
          <w:iCs/>
          <w:sz w:val="28"/>
          <w:szCs w:val="28"/>
          <w:lang w:val="kk-KZ"/>
        </w:rPr>
        <w:t xml:space="preserve"> </w:t>
      </w:r>
      <w:r w:rsidRPr="00D03040">
        <w:rPr>
          <w:rFonts w:ascii="Times New Roman" w:hAnsi="Times New Roman" w:cs="Times New Roman"/>
          <w:iCs/>
          <w:sz w:val="28"/>
          <w:szCs w:val="28"/>
          <w:lang w:val="kk-KZ"/>
        </w:rPr>
        <w:t>Қазақ тілі мен əдебиеті. –</w:t>
      </w:r>
      <w:r w:rsidR="008A06A8" w:rsidRPr="00D03040">
        <w:rPr>
          <w:rFonts w:ascii="Times New Roman" w:hAnsi="Times New Roman" w:cs="Times New Roman"/>
          <w:iCs/>
          <w:sz w:val="28"/>
          <w:szCs w:val="28"/>
          <w:lang w:val="kk-KZ"/>
        </w:rPr>
        <w:t xml:space="preserve"> </w:t>
      </w:r>
      <w:r w:rsidRPr="00D03040">
        <w:rPr>
          <w:rFonts w:ascii="Times New Roman" w:hAnsi="Times New Roman" w:cs="Times New Roman"/>
          <w:iCs/>
          <w:sz w:val="28"/>
          <w:szCs w:val="28"/>
          <w:lang w:val="kk-KZ"/>
        </w:rPr>
        <w:t>2000. – №1. –</w:t>
      </w:r>
      <w:r w:rsidR="008A06A8" w:rsidRPr="00D03040">
        <w:rPr>
          <w:rFonts w:ascii="Times New Roman" w:hAnsi="Times New Roman" w:cs="Times New Roman"/>
          <w:iCs/>
          <w:sz w:val="28"/>
          <w:szCs w:val="28"/>
          <w:lang w:val="kk-KZ"/>
        </w:rPr>
        <w:t xml:space="preserve"> Б. </w:t>
      </w:r>
      <w:r w:rsidR="00847395">
        <w:rPr>
          <w:rFonts w:ascii="Times New Roman" w:hAnsi="Times New Roman" w:cs="Times New Roman"/>
          <w:iCs/>
          <w:sz w:val="28"/>
          <w:szCs w:val="28"/>
          <w:lang w:val="kk-KZ"/>
        </w:rPr>
        <w:t>22-23</w:t>
      </w:r>
      <w:r w:rsidRPr="00D03040">
        <w:rPr>
          <w:rFonts w:ascii="Times New Roman" w:hAnsi="Times New Roman" w:cs="Times New Roman"/>
          <w:iCs/>
          <w:sz w:val="28"/>
          <w:szCs w:val="28"/>
          <w:lang w:val="kk-KZ"/>
        </w:rPr>
        <w:t>.</w:t>
      </w:r>
    </w:p>
    <w:p w:rsidR="008B7D31" w:rsidRPr="00B4523F" w:rsidRDefault="008B7D31" w:rsidP="008B7D31">
      <w:pPr>
        <w:spacing w:after="0" w:line="240" w:lineRule="auto"/>
        <w:ind w:firstLine="709"/>
        <w:jc w:val="both"/>
        <w:rPr>
          <w:rFonts w:ascii="Times New Roman" w:eastAsia="Times New Roman" w:hAnsi="Times New Roman" w:cs="Times New Roman"/>
          <w:iCs/>
          <w:sz w:val="28"/>
          <w:szCs w:val="28"/>
          <w:lang w:val="kk-KZ"/>
        </w:rPr>
      </w:pPr>
      <w:r>
        <w:rPr>
          <w:rFonts w:ascii="Times New Roman" w:hAnsi="Times New Roman" w:cs="Times New Roman"/>
          <w:sz w:val="28"/>
          <w:szCs w:val="28"/>
          <w:lang w:val="kk-KZ"/>
        </w:rPr>
        <w:t xml:space="preserve">132 </w:t>
      </w:r>
      <w:r w:rsidR="005855D4">
        <w:rPr>
          <w:rFonts w:ascii="Times New Roman" w:hAnsi="Times New Roman" w:cs="Times New Roman"/>
          <w:sz w:val="28"/>
          <w:szCs w:val="28"/>
          <w:lang w:val="kk-KZ"/>
        </w:rPr>
        <w:t>Даубаев</w:t>
      </w:r>
      <w:r w:rsidR="005855D4" w:rsidRP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Е. </w:t>
      </w:r>
      <w:r w:rsidR="005855D4">
        <w:rPr>
          <w:rFonts w:ascii="Times New Roman" w:hAnsi="Times New Roman" w:cs="Times New Roman"/>
          <w:bCs/>
          <w:sz w:val="28"/>
          <w:szCs w:val="28"/>
          <w:lang w:val="kk-KZ"/>
        </w:rPr>
        <w:t>Күмістен</w:t>
      </w:r>
      <w:r w:rsidR="005855D4" w:rsidRPr="005855D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ə</w:t>
      </w:r>
      <w:r w:rsidR="005855D4">
        <w:rPr>
          <w:rFonts w:ascii="Times New Roman" w:hAnsi="Times New Roman" w:cs="Times New Roman"/>
          <w:bCs/>
          <w:sz w:val="28"/>
          <w:szCs w:val="28"/>
          <w:lang w:val="kk-KZ"/>
        </w:rPr>
        <w:t>шекей</w:t>
      </w:r>
      <w:r w:rsidR="005855D4" w:rsidRPr="005855D4">
        <w:rPr>
          <w:rFonts w:ascii="Times New Roman" w:hAnsi="Times New Roman" w:cs="Times New Roman"/>
          <w:bCs/>
          <w:sz w:val="28"/>
          <w:szCs w:val="28"/>
          <w:lang w:val="kk-KZ"/>
        </w:rPr>
        <w:t xml:space="preserve"> </w:t>
      </w:r>
      <w:r w:rsidR="005855D4">
        <w:rPr>
          <w:rFonts w:ascii="Times New Roman" w:hAnsi="Times New Roman" w:cs="Times New Roman"/>
          <w:bCs/>
          <w:sz w:val="28"/>
          <w:szCs w:val="28"/>
          <w:lang w:val="kk-KZ"/>
        </w:rPr>
        <w:t>жасаудың</w:t>
      </w:r>
      <w:r w:rsidR="005855D4" w:rsidRPr="005855D4">
        <w:rPr>
          <w:rFonts w:ascii="Times New Roman" w:hAnsi="Times New Roman" w:cs="Times New Roman"/>
          <w:bCs/>
          <w:sz w:val="28"/>
          <w:szCs w:val="28"/>
          <w:lang w:val="kk-KZ"/>
        </w:rPr>
        <w:t xml:space="preserve"> </w:t>
      </w:r>
      <w:r w:rsidR="005855D4">
        <w:rPr>
          <w:rFonts w:ascii="Times New Roman" w:hAnsi="Times New Roman" w:cs="Times New Roman"/>
          <w:bCs/>
          <w:sz w:val="28"/>
          <w:szCs w:val="28"/>
          <w:lang w:val="kk-KZ"/>
        </w:rPr>
        <w:t>байырғы</w:t>
      </w:r>
      <w:r w:rsidR="005855D4" w:rsidRPr="005855D4">
        <w:rPr>
          <w:rFonts w:ascii="Times New Roman" w:hAnsi="Times New Roman" w:cs="Times New Roman"/>
          <w:bCs/>
          <w:sz w:val="28"/>
          <w:szCs w:val="28"/>
          <w:lang w:val="kk-KZ"/>
        </w:rPr>
        <w:t xml:space="preserve"> </w:t>
      </w:r>
      <w:r w:rsidRPr="00B4523F">
        <w:rPr>
          <w:rFonts w:ascii="Times New Roman" w:hAnsi="Times New Roman" w:cs="Times New Roman"/>
          <w:bCs/>
          <w:sz w:val="28"/>
          <w:szCs w:val="28"/>
          <w:lang w:val="kk-KZ"/>
        </w:rPr>
        <w:t>əдістері</w:t>
      </w:r>
      <w:r w:rsidR="005855D4" w:rsidRPr="005855D4">
        <w:rPr>
          <w:rFonts w:ascii="Times New Roman" w:hAnsi="Times New Roman" w:cs="Times New Roman"/>
          <w:bCs/>
          <w:sz w:val="28"/>
          <w:szCs w:val="28"/>
          <w:lang w:val="kk-KZ"/>
        </w:rPr>
        <w:t xml:space="preserve"> //</w:t>
      </w:r>
      <w:r w:rsidRPr="00B4523F">
        <w:rPr>
          <w:rFonts w:ascii="Times New Roman" w:hAnsi="Times New Roman" w:cs="Times New Roman"/>
          <w:sz w:val="28"/>
          <w:szCs w:val="28"/>
          <w:lang w:val="kk-KZ"/>
        </w:rPr>
        <w:t xml:space="preserve"> Қазақстан Республикасы ұлттық ғылым академиясының Хабарлары</w:t>
      </w:r>
      <w:r w:rsidR="005855D4" w:rsidRPr="005855D4">
        <w:rPr>
          <w:rFonts w:ascii="Times New Roman" w:hAnsi="Times New Roman" w:cs="Times New Roman"/>
          <w:sz w:val="28"/>
          <w:szCs w:val="28"/>
          <w:lang w:val="kk-KZ"/>
        </w:rPr>
        <w:t>.</w:t>
      </w:r>
      <w:r w:rsidR="005855D4">
        <w:rPr>
          <w:rFonts w:ascii="Times New Roman" w:hAnsi="Times New Roman" w:cs="Times New Roman"/>
          <w:sz w:val="28"/>
          <w:szCs w:val="28"/>
          <w:lang w:val="kk-KZ"/>
        </w:rPr>
        <w:t xml:space="preserve"> – 2017. – </w:t>
      </w:r>
      <w:r w:rsidRPr="00B4523F">
        <w:rPr>
          <w:rFonts w:ascii="Times New Roman" w:eastAsia="Times New Roman" w:hAnsi="Times New Roman" w:cs="Times New Roman"/>
          <w:iCs/>
          <w:sz w:val="28"/>
          <w:szCs w:val="28"/>
          <w:lang w:val="kk-KZ"/>
        </w:rPr>
        <w:t xml:space="preserve">№2. </w:t>
      </w:r>
      <w:r w:rsidR="005855D4">
        <w:rPr>
          <w:rFonts w:ascii="Times New Roman" w:eastAsia="Times New Roman" w:hAnsi="Times New Roman" w:cs="Times New Roman"/>
          <w:iCs/>
          <w:sz w:val="28"/>
          <w:szCs w:val="28"/>
          <w:lang w:val="kk-KZ"/>
        </w:rPr>
        <w:t>– Б. </w:t>
      </w:r>
      <w:r w:rsidRPr="00B4523F">
        <w:rPr>
          <w:rFonts w:ascii="Times New Roman" w:eastAsia="Times New Roman" w:hAnsi="Times New Roman" w:cs="Times New Roman"/>
          <w:iCs/>
          <w:sz w:val="28"/>
          <w:szCs w:val="28"/>
          <w:lang w:val="kk-KZ"/>
        </w:rPr>
        <w:t>188-193.</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005855D4">
        <w:rPr>
          <w:rFonts w:ascii="Times New Roman" w:hAnsi="Times New Roman" w:cs="Times New Roman"/>
          <w:sz w:val="28"/>
          <w:szCs w:val="28"/>
          <w:lang w:val="kk-KZ"/>
        </w:rPr>
        <w:t xml:space="preserve">Тулакбаева K., Магзумов </w:t>
      </w:r>
      <w:r w:rsidRPr="00B4523F">
        <w:rPr>
          <w:rFonts w:ascii="Times New Roman" w:hAnsi="Times New Roman" w:cs="Times New Roman"/>
          <w:sz w:val="28"/>
          <w:szCs w:val="28"/>
          <w:lang w:val="kk-KZ"/>
        </w:rPr>
        <w:t>М. Шығармашыл тұлға тәрбиелеуде инновациялық технологияларды қолдану-уақыт талабы</w:t>
      </w:r>
      <w:r w:rsidR="005855D4">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 </w:t>
      </w:r>
      <w:r w:rsidRPr="00B4523F">
        <w:rPr>
          <w:rFonts w:ascii="Times New Roman" w:hAnsi="Times New Roman" w:cs="Times New Roman"/>
          <w:iCs/>
          <w:sz w:val="28"/>
          <w:szCs w:val="28"/>
          <w:lang w:val="kk-KZ"/>
        </w:rPr>
        <w:t>Central Asian Journal of Art Studies</w:t>
      </w:r>
      <w:r w:rsidR="005855D4">
        <w:rPr>
          <w:rFonts w:ascii="Times New Roman" w:hAnsi="Times New Roman" w:cs="Times New Roman"/>
          <w:sz w:val="28"/>
          <w:szCs w:val="28"/>
          <w:lang w:val="kk-KZ"/>
        </w:rPr>
        <w:t xml:space="preserve">. – 2018. – </w:t>
      </w:r>
      <w:r w:rsidR="005855D4" w:rsidRPr="005855D4">
        <w:rPr>
          <w:rFonts w:ascii="Times New Roman" w:hAnsi="Times New Roman" w:cs="Times New Roman"/>
          <w:sz w:val="28"/>
          <w:szCs w:val="28"/>
          <w:lang w:val="kk-KZ"/>
        </w:rPr>
        <w:t xml:space="preserve">Vol. </w:t>
      </w:r>
      <w:r w:rsidR="005855D4">
        <w:rPr>
          <w:rFonts w:ascii="Times New Roman" w:hAnsi="Times New Roman" w:cs="Times New Roman"/>
          <w:sz w:val="28"/>
          <w:szCs w:val="28"/>
          <w:lang w:val="kk-KZ"/>
        </w:rPr>
        <w:t>3, №</w:t>
      </w:r>
      <w:r w:rsidRPr="00B4523F">
        <w:rPr>
          <w:rFonts w:ascii="Times New Roman" w:hAnsi="Times New Roman" w:cs="Times New Roman"/>
          <w:sz w:val="28"/>
          <w:szCs w:val="28"/>
          <w:lang w:val="kk-KZ"/>
        </w:rPr>
        <w:t>1</w:t>
      </w:r>
      <w:r w:rsidR="005855D4">
        <w:rPr>
          <w:rFonts w:ascii="Times New Roman" w:hAnsi="Times New Roman" w:cs="Times New Roman"/>
          <w:sz w:val="28"/>
          <w:szCs w:val="28"/>
          <w:lang w:val="kk-KZ"/>
        </w:rPr>
        <w:t xml:space="preserve">. – </w:t>
      </w:r>
      <w:r w:rsidR="005855D4" w:rsidRPr="005855D4">
        <w:rPr>
          <w:rFonts w:ascii="Times New Roman" w:hAnsi="Times New Roman" w:cs="Times New Roman"/>
          <w:sz w:val="28"/>
          <w:szCs w:val="28"/>
          <w:lang w:val="kk-KZ"/>
        </w:rPr>
        <w:t>P</w:t>
      </w:r>
      <w:r w:rsidR="005855D4">
        <w:rPr>
          <w:rFonts w:ascii="Times New Roman" w:hAnsi="Times New Roman" w:cs="Times New Roman"/>
          <w:sz w:val="28"/>
          <w:szCs w:val="28"/>
          <w:lang w:val="kk-KZ"/>
        </w:rPr>
        <w:t>. 74-80.</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134 </w:t>
      </w:r>
      <w:r w:rsidRPr="00B4523F">
        <w:rPr>
          <w:rFonts w:ascii="Times New Roman" w:hAnsi="Times New Roman" w:cs="Times New Roman"/>
          <w:sz w:val="28"/>
          <w:szCs w:val="28"/>
          <w:lang w:val="kk-KZ"/>
        </w:rPr>
        <w:t>Винокур</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Г.О. О некоторых явлениях словообразования в русской технической терминологии </w:t>
      </w:r>
      <w:r w:rsidR="005855D4">
        <w:rPr>
          <w:rFonts w:ascii="Times New Roman" w:hAnsi="Times New Roman" w:cs="Times New Roman"/>
          <w:sz w:val="28"/>
          <w:szCs w:val="28"/>
          <w:lang w:val="kk-KZ"/>
        </w:rPr>
        <w:t>/</w:t>
      </w:r>
      <w:r w:rsidRPr="00B4523F">
        <w:rPr>
          <w:rFonts w:ascii="Times New Roman" w:hAnsi="Times New Roman" w:cs="Times New Roman"/>
          <w:sz w:val="28"/>
          <w:szCs w:val="28"/>
          <w:lang w:val="kk-KZ"/>
        </w:rPr>
        <w:t>/ История отечественного терминоведения: классики терминоведения</w:t>
      </w:r>
      <w:r w:rsidR="005855D4">
        <w:rPr>
          <w:rFonts w:ascii="Times New Roman" w:hAnsi="Times New Roman" w:cs="Times New Roman"/>
          <w:sz w:val="28"/>
          <w:szCs w:val="28"/>
          <w:lang w:val="kk-KZ"/>
        </w:rPr>
        <w:t>; очерк и хрестоматия.</w:t>
      </w:r>
      <w:r w:rsidRPr="00B4523F">
        <w:rPr>
          <w:rFonts w:ascii="Times New Roman" w:hAnsi="Times New Roman" w:cs="Times New Roman"/>
          <w:sz w:val="28"/>
          <w:szCs w:val="28"/>
          <w:lang w:val="kk-KZ"/>
        </w:rPr>
        <w:t xml:space="preserve"> </w:t>
      </w:r>
      <w:r w:rsidR="005855D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М., 1994.</w:t>
      </w:r>
      <w:r w:rsidR="005855D4">
        <w:rPr>
          <w:rFonts w:ascii="Times New Roman" w:hAnsi="Times New Roman" w:cs="Times New Roman"/>
          <w:sz w:val="28"/>
          <w:szCs w:val="28"/>
          <w:lang w:val="kk-KZ"/>
        </w:rPr>
        <w:t xml:space="preserve"> – С. 218-284.</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135 </w:t>
      </w:r>
      <w:r w:rsidRPr="00B4523F">
        <w:rPr>
          <w:rFonts w:ascii="Times New Roman" w:hAnsi="Times New Roman" w:cs="Times New Roman"/>
          <w:sz w:val="28"/>
          <w:szCs w:val="28"/>
          <w:lang w:val="kk-KZ"/>
        </w:rPr>
        <w:t>Гонцова</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С.А. Словообразование в на</w:t>
      </w:r>
      <w:r w:rsidR="005855D4">
        <w:rPr>
          <w:rFonts w:ascii="Times New Roman" w:hAnsi="Times New Roman" w:cs="Times New Roman"/>
          <w:sz w:val="28"/>
          <w:szCs w:val="28"/>
          <w:lang w:val="kk-KZ"/>
        </w:rPr>
        <w:t xml:space="preserve">учно-технической терминологии: </w:t>
      </w:r>
      <w:r w:rsidRPr="00B4523F">
        <w:rPr>
          <w:rFonts w:ascii="Times New Roman" w:hAnsi="Times New Roman" w:cs="Times New Roman"/>
          <w:sz w:val="28"/>
          <w:szCs w:val="28"/>
          <w:lang w:val="kk-KZ"/>
        </w:rPr>
        <w:t xml:space="preserve">теоретический и прикладной аспекты. </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Алма-Ата: Рауан, 1990. </w:t>
      </w:r>
      <w:r w:rsidR="005855D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92 с.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136 </w:t>
      </w:r>
      <w:r w:rsidR="005855D4">
        <w:rPr>
          <w:rFonts w:ascii="Times New Roman" w:hAnsi="Times New Roman" w:cs="Times New Roman"/>
          <w:sz w:val="28"/>
          <w:szCs w:val="28"/>
          <w:lang w:val="kk-KZ"/>
        </w:rPr>
        <w:t xml:space="preserve">Динес </w:t>
      </w:r>
      <w:r w:rsidRPr="00B4523F">
        <w:rPr>
          <w:rFonts w:ascii="Times New Roman" w:hAnsi="Times New Roman" w:cs="Times New Roman"/>
          <w:sz w:val="28"/>
          <w:szCs w:val="28"/>
          <w:lang w:val="kk-KZ"/>
        </w:rPr>
        <w:t>Л.А. Вариантность терминологических единиц в частноотраслевой терминосистеме //</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Лингвистические проблемы формирования и развития отраслевых терминосистем</w:t>
      </w:r>
      <w:r w:rsidR="005855D4">
        <w:rPr>
          <w:rFonts w:ascii="Times New Roman" w:hAnsi="Times New Roman" w:cs="Times New Roman"/>
          <w:sz w:val="28"/>
          <w:szCs w:val="28"/>
          <w:lang w:val="kk-KZ"/>
        </w:rPr>
        <w:t>: межвуз. сб.</w:t>
      </w:r>
      <w:r w:rsidRPr="00B4523F">
        <w:rPr>
          <w:rFonts w:ascii="Times New Roman" w:hAnsi="Times New Roman" w:cs="Times New Roman"/>
          <w:sz w:val="28"/>
          <w:szCs w:val="28"/>
          <w:lang w:val="kk-KZ"/>
        </w:rPr>
        <w:t xml:space="preserve"> – Саратов</w:t>
      </w:r>
      <w:r w:rsidR="005855D4">
        <w:rPr>
          <w:rFonts w:ascii="Times New Roman" w:hAnsi="Times New Roman" w:cs="Times New Roman"/>
          <w:sz w:val="28"/>
          <w:szCs w:val="28"/>
          <w:lang w:val="kk-KZ"/>
        </w:rPr>
        <w:t>, 199</w:t>
      </w:r>
      <w:r w:rsidRPr="00B4523F">
        <w:rPr>
          <w:rFonts w:ascii="Times New Roman" w:hAnsi="Times New Roman" w:cs="Times New Roman"/>
          <w:sz w:val="28"/>
          <w:szCs w:val="28"/>
          <w:lang w:val="kk-KZ"/>
        </w:rPr>
        <w:t>9.</w:t>
      </w:r>
      <w:r w:rsidR="005855D4">
        <w:rPr>
          <w:rFonts w:ascii="Times New Roman" w:hAnsi="Times New Roman" w:cs="Times New Roman"/>
          <w:sz w:val="28"/>
          <w:szCs w:val="28"/>
          <w:lang w:val="kk-KZ"/>
        </w:rPr>
        <w:t xml:space="preserve"> – С. 19-24.</w:t>
      </w:r>
    </w:p>
    <w:p w:rsidR="008B7D31"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137 </w:t>
      </w:r>
      <w:r w:rsidR="005855D4">
        <w:rPr>
          <w:rFonts w:ascii="Times New Roman" w:hAnsi="Times New Roman" w:cs="Times New Roman"/>
          <w:sz w:val="28"/>
          <w:szCs w:val="28"/>
          <w:lang w:val="kk-KZ"/>
        </w:rPr>
        <w:t>Найзабеков А.Б., Быхин Б.</w:t>
      </w:r>
      <w:r w:rsidRPr="00252032">
        <w:rPr>
          <w:rFonts w:ascii="Times New Roman" w:hAnsi="Times New Roman" w:cs="Times New Roman"/>
          <w:sz w:val="28"/>
          <w:szCs w:val="28"/>
          <w:lang w:val="kk-KZ"/>
        </w:rPr>
        <w:t>Б. Р</w:t>
      </w:r>
      <w:r w:rsidRPr="00252032">
        <w:rPr>
          <w:rFonts w:ascii="Times New Roman" w:hAnsi="Times New Roman" w:cs="Times New Roman"/>
          <w:sz w:val="28"/>
          <w:szCs w:val="28"/>
        </w:rPr>
        <w:t>усско-казахский толковый словарь терминов по металловедению и обработке металлов давлением. – Алматы: Экономика,</w:t>
      </w:r>
      <w:r w:rsidRPr="00252032">
        <w:rPr>
          <w:rFonts w:ascii="Times New Roman" w:hAnsi="Times New Roman" w:cs="Times New Roman"/>
          <w:sz w:val="28"/>
          <w:szCs w:val="28"/>
          <w:lang w:val="kk-KZ"/>
        </w:rPr>
        <w:t xml:space="preserve"> </w:t>
      </w:r>
      <w:r w:rsidRPr="00252032">
        <w:rPr>
          <w:rFonts w:ascii="Times New Roman" w:hAnsi="Times New Roman" w:cs="Times New Roman"/>
          <w:sz w:val="28"/>
          <w:szCs w:val="28"/>
        </w:rPr>
        <w:t>2013. – 432</w:t>
      </w:r>
      <w:r w:rsidR="005855D4">
        <w:rPr>
          <w:rFonts w:ascii="Times New Roman" w:hAnsi="Times New Roman" w:cs="Times New Roman"/>
          <w:sz w:val="28"/>
          <w:szCs w:val="28"/>
        </w:rPr>
        <w:t xml:space="preserve"> </w:t>
      </w:r>
      <w:r w:rsidRPr="00252032">
        <w:rPr>
          <w:rFonts w:ascii="Times New Roman" w:hAnsi="Times New Roman" w:cs="Times New Roman"/>
          <w:sz w:val="28"/>
          <w:szCs w:val="28"/>
        </w:rPr>
        <w:t>б.</w:t>
      </w:r>
    </w:p>
    <w:p w:rsidR="008B7D31" w:rsidRPr="00252032"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138 </w:t>
      </w:r>
      <w:r w:rsidRPr="00B4523F">
        <w:rPr>
          <w:rFonts w:ascii="Times New Roman" w:hAnsi="Times New Roman" w:cs="Times New Roman"/>
          <w:sz w:val="28"/>
          <w:szCs w:val="28"/>
          <w:lang w:val="kk-KZ"/>
        </w:rPr>
        <w:t>Шоқпарұлы</w:t>
      </w:r>
      <w:r w:rsidR="005855D4">
        <w:rPr>
          <w:rFonts w:ascii="Times New Roman" w:hAnsi="Times New Roman" w:cs="Times New Roman"/>
          <w:sz w:val="28"/>
          <w:szCs w:val="28"/>
          <w:lang w:val="kk-KZ"/>
        </w:rPr>
        <w:t xml:space="preserve"> Д. Қазақтың қолөнері:</w:t>
      </w:r>
      <w:r w:rsidRPr="00B4523F">
        <w:rPr>
          <w:rFonts w:ascii="Times New Roman" w:hAnsi="Times New Roman" w:cs="Times New Roman"/>
          <w:sz w:val="28"/>
          <w:szCs w:val="28"/>
          <w:lang w:val="kk-KZ"/>
        </w:rPr>
        <w:t xml:space="preserve"> </w:t>
      </w:r>
      <w:r w:rsidR="005855D4" w:rsidRPr="00B4523F">
        <w:rPr>
          <w:rFonts w:ascii="Times New Roman" w:hAnsi="Times New Roman" w:cs="Times New Roman"/>
          <w:sz w:val="28"/>
          <w:szCs w:val="28"/>
          <w:lang w:val="kk-KZ"/>
        </w:rPr>
        <w:t>альбом</w:t>
      </w:r>
      <w:r w:rsidRPr="00B4523F">
        <w:rPr>
          <w:rFonts w:ascii="Times New Roman" w:hAnsi="Times New Roman" w:cs="Times New Roman"/>
          <w:sz w:val="28"/>
          <w:szCs w:val="28"/>
          <w:lang w:val="kk-KZ"/>
        </w:rPr>
        <w:t xml:space="preserve">. </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Алматы: Өнер, 2005</w:t>
      </w:r>
      <w:r w:rsidR="005855D4">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5855D4">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176 б.</w:t>
      </w:r>
    </w:p>
    <w:p w:rsidR="008B7D31" w:rsidRPr="005855D4" w:rsidRDefault="008B7D31" w:rsidP="008B7D31">
      <w:pPr>
        <w:spacing w:after="0" w:line="240" w:lineRule="auto"/>
        <w:ind w:firstLine="709"/>
        <w:jc w:val="both"/>
        <w:rPr>
          <w:rFonts w:ascii="Times New Roman" w:hAnsi="Times New Roman" w:cs="Times New Roman"/>
          <w:sz w:val="28"/>
          <w:szCs w:val="28"/>
          <w:lang w:val="kk-KZ"/>
        </w:rPr>
      </w:pPr>
      <w:r w:rsidRPr="005855D4">
        <w:rPr>
          <w:rFonts w:ascii="Times New Roman" w:hAnsi="Times New Roman" w:cs="Times New Roman"/>
          <w:iCs/>
          <w:sz w:val="28"/>
          <w:szCs w:val="28"/>
          <w:lang w:val="kk-KZ"/>
        </w:rPr>
        <w:t xml:space="preserve">139 </w:t>
      </w:r>
      <w:r w:rsidRPr="005855D4">
        <w:rPr>
          <w:rFonts w:ascii="Times New Roman" w:hAnsi="Times New Roman" w:cs="Times New Roman"/>
          <w:sz w:val="28"/>
          <w:szCs w:val="28"/>
          <w:lang w:val="kk-KZ"/>
        </w:rPr>
        <w:t>Қазақ Совет Энциклопедиясы</w:t>
      </w:r>
      <w:r w:rsidR="00804F7C" w:rsidRPr="005855D4">
        <w:rPr>
          <w:rFonts w:ascii="Times New Roman" w:hAnsi="Times New Roman" w:cs="Times New Roman"/>
          <w:sz w:val="28"/>
          <w:szCs w:val="28"/>
          <w:lang w:val="kk-KZ"/>
        </w:rPr>
        <w:t xml:space="preserve"> / </w:t>
      </w:r>
      <w:r w:rsidR="00804F7C" w:rsidRPr="004C339F">
        <w:rPr>
          <w:rStyle w:val="extendedtext-full"/>
          <w:rFonts w:ascii="Times New Roman" w:hAnsi="Times New Roman" w:cs="Times New Roman"/>
          <w:sz w:val="28"/>
          <w:szCs w:val="28"/>
          <w:lang w:val="kk-KZ"/>
        </w:rPr>
        <w:t xml:space="preserve">ред. </w:t>
      </w:r>
      <w:r w:rsidR="005855D4" w:rsidRPr="004C339F">
        <w:rPr>
          <w:rStyle w:val="extendedtext-full"/>
          <w:rFonts w:ascii="Times New Roman" w:hAnsi="Times New Roman" w:cs="Times New Roman"/>
          <w:sz w:val="28"/>
          <w:szCs w:val="28"/>
          <w:lang w:val="kk-KZ"/>
        </w:rPr>
        <w:t xml:space="preserve">М.Қ. </w:t>
      </w:r>
      <w:r w:rsidR="00804F7C" w:rsidRPr="004C339F">
        <w:rPr>
          <w:rStyle w:val="extendedtext-full"/>
          <w:rFonts w:ascii="Times New Roman" w:hAnsi="Times New Roman" w:cs="Times New Roman"/>
          <w:sz w:val="28"/>
          <w:szCs w:val="28"/>
          <w:lang w:val="kk-KZ"/>
        </w:rPr>
        <w:t>Қаратаев</w:t>
      </w:r>
      <w:r w:rsidR="005855D4" w:rsidRPr="004C339F">
        <w:rPr>
          <w:rStyle w:val="extendedtext-full"/>
          <w:rFonts w:ascii="Times New Roman" w:hAnsi="Times New Roman" w:cs="Times New Roman"/>
          <w:sz w:val="28"/>
          <w:szCs w:val="28"/>
          <w:lang w:val="kk-KZ"/>
        </w:rPr>
        <w:t>.</w:t>
      </w:r>
      <w:r w:rsidRPr="005855D4">
        <w:rPr>
          <w:rFonts w:ascii="Times New Roman" w:hAnsi="Times New Roman" w:cs="Times New Roman"/>
          <w:sz w:val="28"/>
          <w:szCs w:val="28"/>
          <w:lang w:val="kk-KZ"/>
        </w:rPr>
        <w:t xml:space="preserve"> </w:t>
      </w:r>
      <w:r w:rsidR="005855D4" w:rsidRPr="005855D4">
        <w:rPr>
          <w:rFonts w:ascii="Times New Roman" w:hAnsi="Times New Roman" w:cs="Times New Roman"/>
          <w:sz w:val="28"/>
          <w:szCs w:val="28"/>
          <w:lang w:val="kk-KZ"/>
        </w:rPr>
        <w:t xml:space="preserve">– </w:t>
      </w:r>
      <w:r w:rsidRPr="005855D4">
        <w:rPr>
          <w:rFonts w:ascii="Times New Roman" w:hAnsi="Times New Roman" w:cs="Times New Roman"/>
          <w:sz w:val="28"/>
          <w:szCs w:val="28"/>
          <w:lang w:val="kk-KZ"/>
        </w:rPr>
        <w:t xml:space="preserve">Алматы, 1974. </w:t>
      </w:r>
      <w:r w:rsidR="005855D4" w:rsidRPr="005855D4">
        <w:rPr>
          <w:rFonts w:ascii="Times New Roman" w:hAnsi="Times New Roman" w:cs="Times New Roman"/>
          <w:sz w:val="28"/>
          <w:szCs w:val="28"/>
          <w:lang w:val="kk-KZ"/>
        </w:rPr>
        <w:t>– Т. 5</w:t>
      </w:r>
      <w:r w:rsidRPr="005855D4">
        <w:rPr>
          <w:rFonts w:ascii="Times New Roman" w:hAnsi="Times New Roman" w:cs="Times New Roman"/>
          <w:sz w:val="28"/>
          <w:szCs w:val="28"/>
          <w:lang w:val="kk-KZ"/>
        </w:rPr>
        <w:t xml:space="preserve">. </w:t>
      </w:r>
      <w:r w:rsidR="005855D4" w:rsidRPr="005855D4">
        <w:rPr>
          <w:rFonts w:ascii="Times New Roman" w:hAnsi="Times New Roman" w:cs="Times New Roman"/>
          <w:sz w:val="28"/>
          <w:szCs w:val="28"/>
          <w:lang w:val="kk-KZ"/>
        </w:rPr>
        <w:t>–</w:t>
      </w:r>
      <w:r w:rsidRPr="005855D4">
        <w:rPr>
          <w:rFonts w:ascii="Times New Roman" w:hAnsi="Times New Roman" w:cs="Times New Roman"/>
          <w:sz w:val="28"/>
          <w:szCs w:val="28"/>
          <w:lang w:val="kk-KZ"/>
        </w:rPr>
        <w:t xml:space="preserve"> </w:t>
      </w:r>
      <w:r w:rsidR="005855D4" w:rsidRPr="005855D4">
        <w:rPr>
          <w:rFonts w:ascii="Times New Roman" w:hAnsi="Times New Roman" w:cs="Times New Roman"/>
          <w:sz w:val="28"/>
          <w:szCs w:val="28"/>
          <w:lang w:val="kk-KZ"/>
        </w:rPr>
        <w:t>654</w:t>
      </w:r>
      <w:r w:rsidRPr="005855D4">
        <w:rPr>
          <w:rFonts w:ascii="Times New Roman" w:hAnsi="Times New Roman" w:cs="Times New Roman"/>
          <w:sz w:val="28"/>
          <w:szCs w:val="28"/>
          <w:lang w:val="kk-KZ"/>
        </w:rPr>
        <w:t xml:space="preserve"> б.</w:t>
      </w:r>
    </w:p>
    <w:p w:rsidR="008B7D31" w:rsidRDefault="008B7D31" w:rsidP="008B7D31">
      <w:pPr>
        <w:spacing w:after="0" w:line="240" w:lineRule="auto"/>
        <w:ind w:firstLine="709"/>
        <w:jc w:val="both"/>
        <w:rPr>
          <w:rFonts w:ascii="Times New Roman" w:eastAsia="TimesNewRoman" w:hAnsi="Times New Roman" w:cs="Times New Roman"/>
          <w:sz w:val="28"/>
          <w:szCs w:val="28"/>
          <w:lang w:val="kk-KZ"/>
        </w:rPr>
      </w:pPr>
      <w:r>
        <w:rPr>
          <w:rFonts w:ascii="Times New Roman" w:hAnsi="Times New Roman" w:cs="Times New Roman"/>
          <w:iCs/>
          <w:sz w:val="28"/>
          <w:szCs w:val="28"/>
          <w:lang w:val="kk-KZ"/>
        </w:rPr>
        <w:t xml:space="preserve">140 </w:t>
      </w:r>
      <w:r w:rsidR="003762B7">
        <w:rPr>
          <w:rFonts w:ascii="Times New Roman" w:hAnsi="Times New Roman" w:cs="Times New Roman"/>
          <w:sz w:val="28"/>
          <w:szCs w:val="28"/>
          <w:lang w:val="kk-KZ"/>
        </w:rPr>
        <w:t>Т</w:t>
      </w:r>
      <w:r w:rsidR="003762B7" w:rsidRPr="00B4523F">
        <w:rPr>
          <w:rFonts w:ascii="Times New Roman" w:hAnsi="Times New Roman" w:cs="Times New Roman"/>
          <w:sz w:val="28"/>
          <w:szCs w:val="28"/>
          <w:lang w:val="kk-KZ"/>
        </w:rPr>
        <w:t xml:space="preserve">ермин сөздер </w:t>
      </w:r>
      <w:r w:rsidR="00CC2F4A">
        <w:rPr>
          <w:rFonts w:ascii="Times New Roman" w:hAnsi="Times New Roman" w:cs="Times New Roman"/>
          <w:sz w:val="28"/>
          <w:szCs w:val="28"/>
          <w:lang w:val="kk-KZ"/>
        </w:rPr>
        <w:t xml:space="preserve">// </w:t>
      </w:r>
      <w:hyperlink r:id="rId77" w:history="1">
        <w:r w:rsidRPr="00804F7C">
          <w:rPr>
            <w:rStyle w:val="a5"/>
            <w:rFonts w:ascii="Times New Roman" w:hAnsi="Times New Roman" w:cs="Times New Roman"/>
            <w:color w:val="auto"/>
            <w:sz w:val="28"/>
            <w:szCs w:val="28"/>
            <w:u w:val="none"/>
            <w:lang w:val="kk-KZ"/>
          </w:rPr>
          <w:t>https://sozdik.kz</w:t>
        </w:r>
      </w:hyperlink>
      <w:r w:rsidR="00CC2F4A" w:rsidRPr="00804F7C">
        <w:rPr>
          <w:rStyle w:val="a5"/>
          <w:rFonts w:ascii="Times New Roman" w:hAnsi="Times New Roman" w:cs="Times New Roman"/>
          <w:color w:val="auto"/>
          <w:sz w:val="28"/>
          <w:szCs w:val="28"/>
          <w:u w:val="none"/>
          <w:lang w:val="kk-KZ"/>
        </w:rPr>
        <w:t>.</w:t>
      </w:r>
      <w:r w:rsidR="00CC2F4A" w:rsidRPr="00CC2F4A">
        <w:rPr>
          <w:rFonts w:ascii="Times New Roman" w:hAnsi="Times New Roman" w:cs="Times New Roman"/>
          <w:sz w:val="28"/>
          <w:szCs w:val="28"/>
        </w:rPr>
        <w:t xml:space="preserve"> </w:t>
      </w:r>
      <w:r w:rsidR="00CC2F4A" w:rsidRPr="00B4523F">
        <w:rPr>
          <w:rFonts w:ascii="Times New Roman" w:hAnsi="Times New Roman" w:cs="Times New Roman"/>
          <w:sz w:val="28"/>
          <w:szCs w:val="28"/>
        </w:rPr>
        <w:t>31.01.2023</w:t>
      </w:r>
      <w:r w:rsidR="003762B7">
        <w:rPr>
          <w:rFonts w:ascii="Times New Roman" w:hAnsi="Times New Roman" w:cs="Times New Roman"/>
          <w:sz w:val="28"/>
          <w:szCs w:val="28"/>
        </w:rPr>
        <w:t>.</w:t>
      </w:r>
    </w:p>
    <w:p w:rsidR="008B7D31" w:rsidRPr="00804F7C"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141 </w:t>
      </w:r>
      <w:r w:rsidRPr="00B4523F">
        <w:rPr>
          <w:rFonts w:ascii="Times New Roman" w:hAnsi="Times New Roman" w:cs="Times New Roman"/>
          <w:sz w:val="28"/>
          <w:szCs w:val="28"/>
          <w:lang w:val="kk-KZ"/>
        </w:rPr>
        <w:t>Краткий словарь терминов, употребляемых в ювелирном деле</w:t>
      </w:r>
      <w:r w:rsidR="00804F7C">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w:t>
      </w:r>
      <w:hyperlink r:id="rId78" w:history="1">
        <w:r w:rsidR="00804F7C" w:rsidRPr="00804F7C">
          <w:rPr>
            <w:rStyle w:val="a5"/>
            <w:rFonts w:ascii="Times New Roman" w:hAnsi="Times New Roman" w:cs="Times New Roman"/>
            <w:color w:val="auto"/>
            <w:sz w:val="28"/>
            <w:szCs w:val="28"/>
            <w:u w:val="none"/>
            <w:lang w:val="kk-KZ"/>
          </w:rPr>
          <w:t>https://vk.com/@ww_mk_idea-kratkii-slovar-terminov-upotreblyaemyh.</w:t>
        </w:r>
      </w:hyperlink>
      <w:r w:rsidR="00CC2F4A" w:rsidRPr="00804F7C">
        <w:rPr>
          <w:rFonts w:ascii="Times New Roman" w:hAnsi="Times New Roman" w:cs="Times New Roman"/>
          <w:sz w:val="28"/>
          <w:szCs w:val="28"/>
          <w:lang w:val="kk-KZ"/>
        </w:rPr>
        <w:t xml:space="preserve"> </w:t>
      </w:r>
      <w:r w:rsidR="00CC2F4A" w:rsidRPr="004C339F">
        <w:rPr>
          <w:rFonts w:ascii="Times New Roman" w:hAnsi="Times New Roman" w:cs="Times New Roman"/>
          <w:sz w:val="28"/>
          <w:szCs w:val="28"/>
          <w:lang w:val="kk-KZ"/>
        </w:rPr>
        <w:t>31.01.2023</w:t>
      </w:r>
      <w:r w:rsidR="00804F7C" w:rsidRPr="004C339F">
        <w:rPr>
          <w:rFonts w:ascii="Times New Roman"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u w:val="single"/>
          <w:lang w:val="kk-KZ"/>
        </w:rPr>
      </w:pPr>
      <w:r>
        <w:rPr>
          <w:rFonts w:ascii="Times New Roman" w:hAnsi="Times New Roman" w:cs="Times New Roman"/>
          <w:iCs/>
          <w:sz w:val="28"/>
          <w:szCs w:val="28"/>
          <w:lang w:val="kk-KZ"/>
        </w:rPr>
        <w:t xml:space="preserve">142 </w:t>
      </w:r>
      <w:r w:rsidRPr="00B4523F">
        <w:rPr>
          <w:rFonts w:ascii="Times New Roman" w:hAnsi="Times New Roman" w:cs="Times New Roman"/>
          <w:sz w:val="28"/>
          <w:szCs w:val="28"/>
          <w:lang w:val="kk-KZ"/>
        </w:rPr>
        <w:t>Қасиманов С. Қазақ халқының қолөнері. – Алматы: Қазақстан, 1969. – 248 б.</w:t>
      </w:r>
    </w:p>
    <w:p w:rsidR="008B7D31" w:rsidRPr="00804F7C"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143 </w:t>
      </w:r>
      <w:r w:rsidRPr="00B4523F">
        <w:rPr>
          <w:rFonts w:ascii="Times New Roman" w:eastAsia="TimesNewRomanPSMT" w:hAnsi="Times New Roman" w:cs="Times New Roman"/>
          <w:sz w:val="28"/>
          <w:szCs w:val="28"/>
          <w:lang w:val="kk-KZ"/>
        </w:rPr>
        <w:t xml:space="preserve">Қазақтың этнографиялық категориялар, ұғымдар мен атауларының </w:t>
      </w:r>
      <w:r w:rsidRPr="00804F7C">
        <w:rPr>
          <w:rFonts w:ascii="Times New Roman" w:eastAsia="TimesNewRomanPSMT" w:hAnsi="Times New Roman" w:cs="Times New Roman"/>
          <w:sz w:val="28"/>
          <w:szCs w:val="28"/>
          <w:lang w:val="kk-KZ"/>
        </w:rPr>
        <w:t>дәстүрлі жүйесі</w:t>
      </w:r>
      <w:r w:rsidR="00804F7C" w:rsidRPr="00804F7C">
        <w:rPr>
          <w:rFonts w:ascii="Times New Roman" w:eastAsia="TimesNewRomanPSMT" w:hAnsi="Times New Roman" w:cs="Times New Roman"/>
          <w:sz w:val="28"/>
          <w:szCs w:val="28"/>
          <w:lang w:val="kk-KZ"/>
        </w:rPr>
        <w:t>:</w:t>
      </w:r>
      <w:r w:rsidRPr="00804F7C">
        <w:rPr>
          <w:rFonts w:ascii="Times New Roman" w:eastAsia="TimesNewRomanPSMT" w:hAnsi="Times New Roman" w:cs="Times New Roman"/>
          <w:sz w:val="28"/>
          <w:szCs w:val="28"/>
          <w:lang w:val="kk-KZ"/>
        </w:rPr>
        <w:t xml:space="preserve"> </w:t>
      </w:r>
      <w:r w:rsidR="00804F7C" w:rsidRPr="00804F7C">
        <w:rPr>
          <w:rFonts w:ascii="Times New Roman" w:eastAsia="TimesNewRomanPSMT" w:hAnsi="Times New Roman" w:cs="Times New Roman"/>
          <w:sz w:val="28"/>
          <w:szCs w:val="28"/>
          <w:lang w:val="kk-KZ"/>
        </w:rPr>
        <w:t>энциклоп</w:t>
      </w:r>
      <w:r w:rsidRPr="00804F7C">
        <w:rPr>
          <w:rFonts w:ascii="Times New Roman" w:eastAsia="TimesNewRomanPSMT" w:hAnsi="Times New Roman" w:cs="Times New Roman"/>
          <w:sz w:val="28"/>
          <w:szCs w:val="28"/>
          <w:lang w:val="kk-KZ"/>
        </w:rPr>
        <w:t xml:space="preserve">. </w:t>
      </w:r>
      <w:r w:rsidR="00804F7C" w:rsidRPr="00804F7C">
        <w:rPr>
          <w:rFonts w:ascii="Times New Roman" w:eastAsia="TimesNewRomanPSMT" w:hAnsi="Times New Roman" w:cs="Times New Roman"/>
          <w:sz w:val="28"/>
          <w:szCs w:val="28"/>
          <w:lang w:val="kk-KZ"/>
        </w:rPr>
        <w:t xml:space="preserve">/ </w:t>
      </w:r>
      <w:r w:rsidR="00804F7C" w:rsidRPr="00804F7C">
        <w:rPr>
          <w:rStyle w:val="extendedtext-full"/>
          <w:rFonts w:ascii="Times New Roman" w:hAnsi="Times New Roman" w:cs="Times New Roman"/>
          <w:sz w:val="28"/>
          <w:szCs w:val="28"/>
          <w:lang w:val="kk-KZ"/>
        </w:rPr>
        <w:t xml:space="preserve">ред. </w:t>
      </w:r>
      <w:r w:rsidR="00804F7C" w:rsidRPr="00804F7C">
        <w:rPr>
          <w:rStyle w:val="extendedtext-full"/>
          <w:rFonts w:ascii="Times New Roman" w:hAnsi="Times New Roman" w:cs="Times New Roman"/>
          <w:sz w:val="28"/>
          <w:szCs w:val="28"/>
        </w:rPr>
        <w:t xml:space="preserve">Н. Әлімбай. </w:t>
      </w:r>
      <w:r w:rsidRPr="00804F7C">
        <w:rPr>
          <w:rFonts w:ascii="Times New Roman" w:eastAsia="TimesNewRomanPSMT" w:hAnsi="Times New Roman" w:cs="Times New Roman"/>
          <w:sz w:val="28"/>
          <w:szCs w:val="28"/>
          <w:lang w:val="kk-KZ"/>
        </w:rPr>
        <w:t xml:space="preserve">– Алматы, 2012. </w:t>
      </w:r>
      <w:r w:rsidR="00804F7C" w:rsidRPr="00804F7C">
        <w:rPr>
          <w:rFonts w:ascii="Times New Roman" w:eastAsia="TimesNewRomanPSMT" w:hAnsi="Times New Roman" w:cs="Times New Roman"/>
          <w:sz w:val="28"/>
          <w:szCs w:val="28"/>
          <w:lang w:val="kk-KZ"/>
        </w:rPr>
        <w:t xml:space="preserve">– Т. 2. </w:t>
      </w:r>
      <w:r w:rsidRPr="00804F7C">
        <w:rPr>
          <w:rFonts w:ascii="Times New Roman" w:eastAsia="TimesNewRomanPSMT" w:hAnsi="Times New Roman" w:cs="Times New Roman"/>
          <w:sz w:val="28"/>
          <w:szCs w:val="28"/>
          <w:lang w:val="kk-KZ"/>
        </w:rPr>
        <w:t>– 736 б.</w:t>
      </w:r>
    </w:p>
    <w:p w:rsidR="008B7D31" w:rsidRPr="00B4523F" w:rsidRDefault="008B7D31" w:rsidP="008B7D31">
      <w:pPr>
        <w:spacing w:after="0" w:line="240" w:lineRule="auto"/>
        <w:ind w:firstLine="709"/>
        <w:jc w:val="both"/>
        <w:rPr>
          <w:rFonts w:ascii="Times New Roman" w:eastAsia="TimesNewRomanPSMT" w:hAnsi="Times New Roman" w:cs="Times New Roman"/>
          <w:sz w:val="28"/>
          <w:szCs w:val="28"/>
          <w:lang w:val="kk-KZ"/>
        </w:rPr>
      </w:pPr>
      <w:r>
        <w:rPr>
          <w:rFonts w:ascii="Times New Roman" w:hAnsi="Times New Roman" w:cs="Times New Roman"/>
          <w:iCs/>
          <w:sz w:val="28"/>
          <w:szCs w:val="28"/>
          <w:lang w:val="kk-KZ"/>
        </w:rPr>
        <w:t xml:space="preserve">144 </w:t>
      </w:r>
      <w:r w:rsidR="00804F7C" w:rsidRPr="00804F7C">
        <w:rPr>
          <w:rFonts w:ascii="Times New Roman" w:hAnsi="Times New Roman" w:cs="Times New Roman"/>
          <w:sz w:val="28"/>
          <w:szCs w:val="28"/>
          <w:lang w:val="kk-KZ"/>
        </w:rPr>
        <w:t>По Серебряным Следам: Туркменские серебряные украшения XIX- начало XX вв.</w:t>
      </w:r>
      <w:r w:rsidR="00804F7C">
        <w:rPr>
          <w:rFonts w:ascii="Times New Roman" w:hAnsi="Times New Roman" w:cs="Times New Roman"/>
          <w:sz w:val="28"/>
          <w:szCs w:val="28"/>
          <w:lang w:val="kk-KZ"/>
        </w:rPr>
        <w:t xml:space="preserve"> </w:t>
      </w:r>
      <w:r w:rsidR="00804F7C" w:rsidRPr="00804F7C">
        <w:rPr>
          <w:rFonts w:ascii="Times New Roman" w:hAnsi="Times New Roman" w:cs="Times New Roman"/>
          <w:sz w:val="28"/>
          <w:szCs w:val="28"/>
          <w:lang w:val="kk-KZ"/>
        </w:rPr>
        <w:t>/</w:t>
      </w:r>
      <w:r w:rsidRPr="00804F7C">
        <w:rPr>
          <w:rFonts w:ascii="Times New Roman" w:hAnsi="Times New Roman" w:cs="Times New Roman"/>
          <w:sz w:val="28"/>
          <w:szCs w:val="28"/>
          <w:lang w:val="kk-KZ"/>
        </w:rPr>
        <w:t xml:space="preserve"> </w:t>
      </w:r>
      <w:r w:rsidR="00804F7C" w:rsidRPr="00804F7C">
        <w:rPr>
          <w:rStyle w:val="A30"/>
          <w:rFonts w:ascii="Times New Roman" w:hAnsi="Times New Roman" w:cs="Times New Roman"/>
          <w:b w:val="0"/>
          <w:sz w:val="28"/>
          <w:szCs w:val="28"/>
        </w:rPr>
        <w:t>Туркменск</w:t>
      </w:r>
      <w:r w:rsidR="00804F7C">
        <w:rPr>
          <w:rStyle w:val="A30"/>
          <w:rFonts w:ascii="Times New Roman" w:hAnsi="Times New Roman" w:cs="Times New Roman"/>
          <w:b w:val="0"/>
          <w:sz w:val="28"/>
          <w:szCs w:val="28"/>
        </w:rPr>
        <w:t>ая</w:t>
      </w:r>
      <w:r w:rsidR="00804F7C" w:rsidRPr="00804F7C">
        <w:rPr>
          <w:rStyle w:val="A30"/>
          <w:rFonts w:ascii="Times New Roman" w:hAnsi="Times New Roman" w:cs="Times New Roman"/>
          <w:b w:val="0"/>
          <w:sz w:val="28"/>
          <w:szCs w:val="28"/>
        </w:rPr>
        <w:t xml:space="preserve"> Инициатив</w:t>
      </w:r>
      <w:r w:rsidR="00804F7C">
        <w:rPr>
          <w:rStyle w:val="A30"/>
          <w:rFonts w:ascii="Times New Roman" w:hAnsi="Times New Roman" w:cs="Times New Roman"/>
          <w:b w:val="0"/>
          <w:sz w:val="28"/>
          <w:szCs w:val="28"/>
        </w:rPr>
        <w:t xml:space="preserve">а </w:t>
      </w:r>
      <w:r w:rsidR="00804F7C" w:rsidRPr="00804F7C">
        <w:rPr>
          <w:rStyle w:val="A30"/>
          <w:rFonts w:ascii="Times New Roman" w:hAnsi="Times New Roman" w:cs="Times New Roman"/>
          <w:b w:val="0"/>
          <w:sz w:val="28"/>
          <w:szCs w:val="28"/>
        </w:rPr>
        <w:t>по Правам Человека</w:t>
      </w:r>
      <w:r w:rsidRPr="00804F7C">
        <w:rPr>
          <w:rFonts w:ascii="Times New Roman" w:hAnsi="Times New Roman" w:cs="Times New Roman"/>
          <w:b/>
          <w:sz w:val="28"/>
          <w:szCs w:val="28"/>
          <w:lang w:val="kk-KZ"/>
        </w:rPr>
        <w:t>.</w:t>
      </w:r>
      <w:r w:rsidRPr="00804F7C">
        <w:rPr>
          <w:rFonts w:ascii="Times New Roman" w:hAnsi="Times New Roman" w:cs="Times New Roman"/>
          <w:sz w:val="28"/>
          <w:szCs w:val="28"/>
          <w:lang w:val="kk-KZ"/>
        </w:rPr>
        <w:t xml:space="preserve"> </w:t>
      </w:r>
      <w:r w:rsidR="00804F7C" w:rsidRPr="00804F7C">
        <w:rPr>
          <w:rFonts w:ascii="Times New Roman" w:hAnsi="Times New Roman" w:cs="Times New Roman"/>
          <w:sz w:val="28"/>
          <w:szCs w:val="28"/>
          <w:lang w:val="kk-KZ"/>
        </w:rPr>
        <w:t xml:space="preserve">– Ашхабат, </w:t>
      </w:r>
      <w:r w:rsidRPr="00804F7C">
        <w:rPr>
          <w:rFonts w:ascii="Times New Roman" w:hAnsi="Times New Roman" w:cs="Times New Roman"/>
          <w:sz w:val="28"/>
          <w:szCs w:val="28"/>
          <w:lang w:val="kk-KZ"/>
        </w:rPr>
        <w:t>2016</w:t>
      </w:r>
      <w:r w:rsidRPr="00B4523F">
        <w:rPr>
          <w:rFonts w:ascii="Times New Roman" w:hAnsi="Times New Roman" w:cs="Times New Roman"/>
          <w:sz w:val="28"/>
          <w:szCs w:val="28"/>
          <w:lang w:val="kk-KZ"/>
        </w:rPr>
        <w:t xml:space="preserve">. </w:t>
      </w:r>
      <w:r w:rsidR="00804F7C">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66</w:t>
      </w:r>
      <w:r w:rsidR="00804F7C">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p>
    <w:p w:rsidR="008B7D31" w:rsidRPr="00C550D1" w:rsidRDefault="008B7D31" w:rsidP="008B7D31">
      <w:pPr>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kk-KZ"/>
        </w:rPr>
        <w:t xml:space="preserve">145 </w:t>
      </w:r>
      <w:r w:rsidRPr="00B4523F">
        <w:rPr>
          <w:rFonts w:ascii="Times New Roman" w:eastAsia="PalatinoLinoStar" w:hAnsi="Times New Roman" w:cs="Times New Roman"/>
          <w:sz w:val="28"/>
          <w:szCs w:val="28"/>
          <w:lang w:val="kk-KZ"/>
        </w:rPr>
        <w:t xml:space="preserve">Рамстедт Г.Й. Введение в алтайское языкознание: </w:t>
      </w:r>
      <w:r w:rsidR="00C550D1" w:rsidRPr="00B4523F">
        <w:rPr>
          <w:rFonts w:ascii="Times New Roman" w:eastAsia="PalatinoLinoStar" w:hAnsi="Times New Roman" w:cs="Times New Roman"/>
          <w:sz w:val="28"/>
          <w:szCs w:val="28"/>
          <w:lang w:val="kk-KZ"/>
        </w:rPr>
        <w:t>м</w:t>
      </w:r>
      <w:r w:rsidRPr="00B4523F">
        <w:rPr>
          <w:rFonts w:ascii="Times New Roman" w:eastAsia="PalatinoLinoStar" w:hAnsi="Times New Roman" w:cs="Times New Roman"/>
          <w:sz w:val="28"/>
          <w:szCs w:val="28"/>
          <w:lang w:val="kk-KZ"/>
        </w:rPr>
        <w:t xml:space="preserve">орфология / </w:t>
      </w:r>
      <w:r w:rsidR="00C550D1" w:rsidRPr="00B4523F">
        <w:rPr>
          <w:rFonts w:ascii="Times New Roman" w:eastAsia="PalatinoLinoStar" w:hAnsi="Times New Roman" w:cs="Times New Roman"/>
          <w:sz w:val="28"/>
          <w:szCs w:val="28"/>
          <w:lang w:val="kk-KZ"/>
        </w:rPr>
        <w:t>п</w:t>
      </w:r>
      <w:r w:rsidRPr="00B4523F">
        <w:rPr>
          <w:rFonts w:ascii="Times New Roman" w:eastAsia="PalatinoLinoStar" w:hAnsi="Times New Roman" w:cs="Times New Roman"/>
          <w:sz w:val="28"/>
          <w:szCs w:val="28"/>
          <w:lang w:val="kk-KZ"/>
        </w:rPr>
        <w:t>ер. с нем.</w:t>
      </w:r>
      <w:r w:rsidRPr="00B4523F">
        <w:rPr>
          <w:rFonts w:ascii="Times New Roman" w:hAnsi="Times New Roman" w:cs="Times New Roman"/>
          <w:sz w:val="28"/>
          <w:szCs w:val="28"/>
          <w:lang w:val="kk-KZ"/>
        </w:rPr>
        <w:t xml:space="preserve"> – </w:t>
      </w:r>
      <w:r w:rsidRPr="00B4523F">
        <w:rPr>
          <w:rFonts w:ascii="Times New Roman" w:eastAsia="PalatinoLinoStar" w:hAnsi="Times New Roman" w:cs="Times New Roman"/>
          <w:sz w:val="28"/>
          <w:szCs w:val="28"/>
          <w:lang w:val="kk-KZ"/>
        </w:rPr>
        <w:t xml:space="preserve">М., 1957. </w:t>
      </w:r>
      <w:r w:rsidR="00C550D1">
        <w:rPr>
          <w:rFonts w:ascii="Times New Roman" w:eastAsia="PalatinoLinoStar" w:hAnsi="Times New Roman" w:cs="Times New Roman"/>
          <w:sz w:val="28"/>
          <w:szCs w:val="28"/>
          <w:lang w:val="kk-KZ"/>
        </w:rPr>
        <w:t>–</w:t>
      </w:r>
      <w:r w:rsidRPr="00B4523F">
        <w:rPr>
          <w:rFonts w:ascii="Times New Roman" w:eastAsia="PalatinoLinoStar" w:hAnsi="Times New Roman" w:cs="Times New Roman"/>
          <w:sz w:val="28"/>
          <w:szCs w:val="28"/>
          <w:lang w:val="kk-KZ"/>
        </w:rPr>
        <w:t xml:space="preserve"> </w:t>
      </w:r>
      <w:r w:rsidR="00C550D1">
        <w:rPr>
          <w:rFonts w:ascii="Times New Roman" w:eastAsia="PalatinoLinoStar" w:hAnsi="Times New Roman" w:cs="Times New Roman"/>
          <w:sz w:val="28"/>
          <w:szCs w:val="28"/>
          <w:lang w:val="kk-KZ"/>
        </w:rPr>
        <w:t>254 с</w:t>
      </w:r>
      <w:r w:rsidRPr="00B4523F">
        <w:rPr>
          <w:rFonts w:ascii="Times New Roman" w:eastAsia="PalatinoLinoStar" w:hAnsi="Times New Roman" w:cs="Times New Roman"/>
          <w:sz w:val="28"/>
          <w:szCs w:val="28"/>
          <w:lang w:val="kk-KZ"/>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146 </w:t>
      </w:r>
      <w:r w:rsidRPr="00B4523F">
        <w:rPr>
          <w:rFonts w:ascii="Times New Roman" w:hAnsi="Times New Roman" w:cs="Times New Roman"/>
          <w:sz w:val="28"/>
          <w:szCs w:val="28"/>
          <w:lang w:val="kk-KZ"/>
        </w:rPr>
        <w:t>Тенишев</w:t>
      </w:r>
      <w:r w:rsidR="00C550D1">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Э.Р. Сравнительно-историческая грамматика тюркских языков</w:t>
      </w:r>
      <w:r w:rsidR="00C550D1">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C550D1" w:rsidRPr="00B4523F">
        <w:rPr>
          <w:rFonts w:ascii="Times New Roman" w:hAnsi="Times New Roman" w:cs="Times New Roman"/>
          <w:sz w:val="28"/>
          <w:szCs w:val="28"/>
          <w:lang w:val="kk-KZ"/>
        </w:rPr>
        <w:t>морфология</w:t>
      </w:r>
      <w:r w:rsidRPr="00B4523F">
        <w:rPr>
          <w:rFonts w:ascii="Times New Roman" w:hAnsi="Times New Roman" w:cs="Times New Roman"/>
          <w:sz w:val="28"/>
          <w:szCs w:val="28"/>
          <w:lang w:val="kk-KZ"/>
        </w:rPr>
        <w:t xml:space="preserve">. </w:t>
      </w:r>
      <w:r w:rsidR="00C550D1">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М.: Наука, 1988. </w:t>
      </w:r>
      <w:r w:rsidR="00C550D1">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560</w:t>
      </w:r>
      <w:r w:rsidR="00C550D1">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с.</w:t>
      </w:r>
    </w:p>
    <w:p w:rsidR="008B7D31" w:rsidRPr="003762B7" w:rsidRDefault="008B7D31" w:rsidP="008B7D31">
      <w:pPr>
        <w:spacing w:after="0" w:line="240" w:lineRule="auto"/>
        <w:ind w:firstLine="709"/>
        <w:jc w:val="both"/>
        <w:rPr>
          <w:rFonts w:ascii="Times New Roman" w:eastAsia="TimesNewRoman" w:hAnsi="Times New Roman" w:cs="Times New Roman"/>
          <w:sz w:val="28"/>
          <w:szCs w:val="28"/>
          <w:lang w:val="kk-KZ"/>
        </w:rPr>
      </w:pPr>
      <w:r w:rsidRPr="003762B7">
        <w:rPr>
          <w:rFonts w:ascii="Times New Roman" w:hAnsi="Times New Roman" w:cs="Times New Roman"/>
          <w:sz w:val="28"/>
          <w:szCs w:val="28"/>
          <w:lang w:val="kk-KZ"/>
        </w:rPr>
        <w:t xml:space="preserve">147 </w:t>
      </w:r>
      <w:r w:rsidR="003762B7" w:rsidRPr="003762B7">
        <w:rPr>
          <w:rFonts w:ascii="Times New Roman" w:hAnsi="Times New Roman" w:cs="Times New Roman"/>
          <w:sz w:val="28"/>
          <w:szCs w:val="28"/>
          <w:lang w:val="kk-KZ"/>
        </w:rPr>
        <w:t xml:space="preserve">Ажурные касты и оправы ... </w:t>
      </w:r>
      <w:r w:rsidR="00CC2F4A" w:rsidRPr="003762B7">
        <w:rPr>
          <w:rFonts w:ascii="Times New Roman" w:hAnsi="Times New Roman" w:cs="Times New Roman"/>
          <w:sz w:val="28"/>
          <w:szCs w:val="28"/>
          <w:lang w:val="kk-KZ"/>
        </w:rPr>
        <w:t xml:space="preserve">// </w:t>
      </w:r>
      <w:hyperlink r:id="rId79" w:history="1">
        <w:r w:rsidRPr="003762B7">
          <w:rPr>
            <w:rStyle w:val="a5"/>
            <w:rFonts w:ascii="Times New Roman" w:eastAsia="Times New Roman" w:hAnsi="Times New Roman" w:cs="Times New Roman"/>
            <w:color w:val="auto"/>
            <w:kern w:val="36"/>
            <w:sz w:val="28"/>
            <w:szCs w:val="28"/>
            <w:u w:val="none"/>
            <w:lang w:val="kk-KZ"/>
          </w:rPr>
          <w:t>https://adilet.zan.kz/kaz/docs</w:t>
        </w:r>
      </w:hyperlink>
      <w:r w:rsidR="00CC2F4A" w:rsidRPr="003762B7">
        <w:rPr>
          <w:rStyle w:val="a5"/>
          <w:rFonts w:ascii="Times New Roman" w:eastAsia="Times New Roman" w:hAnsi="Times New Roman" w:cs="Times New Roman"/>
          <w:color w:val="auto"/>
          <w:kern w:val="36"/>
          <w:sz w:val="28"/>
          <w:szCs w:val="28"/>
          <w:u w:val="none"/>
          <w:lang w:val="kk-KZ"/>
        </w:rPr>
        <w:t>.</w:t>
      </w:r>
      <w:r w:rsidR="00CC2F4A" w:rsidRPr="003762B7">
        <w:rPr>
          <w:rFonts w:ascii="Times New Roman" w:hAnsi="Times New Roman" w:cs="Times New Roman"/>
          <w:sz w:val="28"/>
          <w:szCs w:val="28"/>
          <w:lang w:val="kk-KZ"/>
        </w:rPr>
        <w:t xml:space="preserve"> 31.01.2023</w:t>
      </w:r>
      <w:r w:rsidR="00C550D1" w:rsidRPr="003762B7">
        <w:rPr>
          <w:rFonts w:ascii="Times New Roman" w:hAnsi="Times New Roman" w:cs="Times New Roman"/>
          <w:sz w:val="28"/>
          <w:szCs w:val="28"/>
          <w:lang w:val="kk-KZ"/>
        </w:rPr>
        <w:t>.</w:t>
      </w:r>
    </w:p>
    <w:p w:rsidR="008B7D31" w:rsidRPr="00C550D1"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148 </w:t>
      </w:r>
      <w:r w:rsidRPr="00B4523F">
        <w:rPr>
          <w:rFonts w:ascii="Times New Roman" w:hAnsi="Times New Roman" w:cs="Times New Roman"/>
          <w:bCs/>
          <w:iCs/>
          <w:sz w:val="28"/>
          <w:szCs w:val="28"/>
          <w:lang w:val="kk-KZ"/>
        </w:rPr>
        <w:t>Қожахметова</w:t>
      </w:r>
      <w:r w:rsidR="00C550D1">
        <w:rPr>
          <w:rFonts w:ascii="Times New Roman" w:hAnsi="Times New Roman" w:cs="Times New Roman"/>
          <w:bCs/>
          <w:iCs/>
          <w:sz w:val="28"/>
          <w:szCs w:val="28"/>
          <w:lang w:val="kk-KZ"/>
        </w:rPr>
        <w:t xml:space="preserve"> Г</w:t>
      </w:r>
      <w:r w:rsidRPr="00B4523F">
        <w:rPr>
          <w:rFonts w:ascii="Times New Roman" w:hAnsi="Times New Roman" w:cs="Times New Roman"/>
          <w:bCs/>
          <w:iCs/>
          <w:sz w:val="28"/>
          <w:szCs w:val="28"/>
          <w:lang w:val="kk-KZ"/>
        </w:rPr>
        <w:t>.А.</w:t>
      </w:r>
      <w:r w:rsidRPr="00B4523F">
        <w:rPr>
          <w:rFonts w:ascii="Times New Roman" w:hAnsi="Times New Roman" w:cs="Times New Roman"/>
          <w:b/>
          <w:bCs/>
          <w:iCs/>
          <w:sz w:val="28"/>
          <w:szCs w:val="28"/>
          <w:lang w:val="kk-KZ"/>
        </w:rPr>
        <w:t xml:space="preserve"> </w:t>
      </w:r>
      <w:r w:rsidRPr="00B4523F">
        <w:rPr>
          <w:rFonts w:ascii="Times New Roman" w:hAnsi="Times New Roman" w:cs="Times New Roman"/>
          <w:sz w:val="28"/>
          <w:szCs w:val="28"/>
          <w:lang w:val="kk-KZ"/>
        </w:rPr>
        <w:t>Зергерлік сала лексикасының қайта жандануы және терминденуі</w:t>
      </w:r>
      <w:r w:rsidRPr="00B4523F">
        <w:rPr>
          <w:rFonts w:ascii="Times New Roman" w:hAnsi="Times New Roman" w:cs="Times New Roman"/>
          <w:b/>
          <w:bCs/>
          <w:sz w:val="28"/>
          <w:szCs w:val="28"/>
          <w:lang w:val="kk-KZ"/>
        </w:rPr>
        <w:t xml:space="preserve"> </w:t>
      </w:r>
      <w:r w:rsidR="00C550D1">
        <w:rPr>
          <w:rFonts w:ascii="Times New Roman" w:hAnsi="Times New Roman" w:cs="Times New Roman"/>
          <w:b/>
          <w:bCs/>
          <w:sz w:val="28"/>
          <w:szCs w:val="28"/>
          <w:lang w:val="kk-KZ"/>
        </w:rPr>
        <w:t>//</w:t>
      </w:r>
      <w:r w:rsidRPr="00B4523F">
        <w:rPr>
          <w:rFonts w:ascii="Times New Roman" w:hAnsi="Times New Roman" w:cs="Times New Roman"/>
          <w:b/>
          <w:bCs/>
          <w:sz w:val="28"/>
          <w:szCs w:val="28"/>
          <w:lang w:val="kk-KZ"/>
        </w:rPr>
        <w:t xml:space="preserve"> </w:t>
      </w:r>
      <w:r w:rsidRPr="00B4523F">
        <w:rPr>
          <w:rFonts w:ascii="Times New Roman" w:hAnsi="Times New Roman" w:cs="Times New Roman"/>
          <w:bCs/>
          <w:sz w:val="28"/>
          <w:szCs w:val="28"/>
          <w:lang w:val="kk-KZ"/>
        </w:rPr>
        <w:t>Шеттілдік ғылыми терминдерді аудару: теориясы мен тәжірибесі</w:t>
      </w:r>
      <w:r w:rsidR="00C550D1">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респуб</w:t>
      </w:r>
      <w:r w:rsidR="00C550D1">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ғыл</w:t>
      </w:r>
      <w:r w:rsidR="00C550D1">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-әдістем</w:t>
      </w:r>
      <w:r w:rsidR="00C550D1">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конф</w:t>
      </w:r>
      <w:r w:rsidR="00C550D1">
        <w:rPr>
          <w:rFonts w:ascii="Times New Roman" w:hAnsi="Times New Roman" w:cs="Times New Roman"/>
          <w:bCs/>
          <w:sz w:val="28"/>
          <w:szCs w:val="28"/>
          <w:lang w:val="kk-KZ"/>
        </w:rPr>
        <w:t>.</w:t>
      </w:r>
      <w:r w:rsidRPr="00B4523F">
        <w:rPr>
          <w:rFonts w:ascii="Times New Roman" w:hAnsi="Times New Roman" w:cs="Times New Roman"/>
          <w:bCs/>
          <w:sz w:val="28"/>
          <w:szCs w:val="28"/>
          <w:lang w:val="kk-KZ"/>
        </w:rPr>
        <w:t xml:space="preserve"> матер</w:t>
      </w:r>
      <w:r w:rsidR="00C550D1">
        <w:rPr>
          <w:rFonts w:ascii="Times New Roman" w:hAnsi="Times New Roman" w:cs="Times New Roman"/>
          <w:bCs/>
          <w:sz w:val="28"/>
          <w:szCs w:val="28"/>
          <w:lang w:val="kk-KZ"/>
        </w:rPr>
        <w:t>.</w:t>
      </w:r>
      <w:r w:rsidRPr="00B4523F">
        <w:rPr>
          <w:rFonts w:ascii="Times New Roman" w:hAnsi="Times New Roman" w:cs="Times New Roman"/>
          <w:b/>
          <w:bCs/>
          <w:sz w:val="28"/>
          <w:szCs w:val="28"/>
          <w:lang w:val="kk-KZ"/>
        </w:rPr>
        <w:t xml:space="preserve"> </w:t>
      </w:r>
      <w:r w:rsidRPr="00B4523F">
        <w:rPr>
          <w:rFonts w:ascii="Times New Roman" w:hAnsi="Times New Roman" w:cs="Times New Roman"/>
          <w:sz w:val="28"/>
          <w:szCs w:val="28"/>
          <w:lang w:val="kk-KZ"/>
        </w:rPr>
        <w:t xml:space="preserve">– Астана, 2022. – </w:t>
      </w:r>
      <w:r w:rsidR="00C550D1">
        <w:rPr>
          <w:rFonts w:ascii="Times New Roman" w:hAnsi="Times New Roman" w:cs="Times New Roman"/>
          <w:sz w:val="28"/>
          <w:szCs w:val="28"/>
          <w:lang w:val="kk-KZ"/>
        </w:rPr>
        <w:t>Б. 66-70</w:t>
      </w:r>
      <w:r w:rsidRPr="00B4523F">
        <w:rPr>
          <w:rFonts w:ascii="Times New Roman" w:hAnsi="Times New Roman" w:cs="Times New Roman"/>
          <w:sz w:val="28"/>
          <w:szCs w:val="28"/>
          <w:lang w:val="kk-KZ"/>
        </w:rPr>
        <w:t xml:space="preserve">. </w:t>
      </w:r>
    </w:p>
    <w:p w:rsidR="008B7D31" w:rsidRPr="00B4523F" w:rsidRDefault="008B7D31" w:rsidP="008B7D31">
      <w:pPr>
        <w:spacing w:after="0" w:line="240" w:lineRule="auto"/>
        <w:ind w:firstLine="709"/>
        <w:jc w:val="both"/>
        <w:rPr>
          <w:rStyle w:val="markedcontent"/>
          <w:rFonts w:ascii="Times New Roman" w:hAnsi="Times New Roman" w:cs="Times New Roman"/>
          <w:sz w:val="28"/>
          <w:szCs w:val="28"/>
          <w:lang w:val="kk-KZ"/>
        </w:rPr>
      </w:pPr>
      <w:r>
        <w:rPr>
          <w:rFonts w:ascii="Times New Roman" w:hAnsi="Times New Roman" w:cs="Times New Roman"/>
          <w:sz w:val="28"/>
          <w:szCs w:val="28"/>
          <w:lang w:val="kk-KZ"/>
        </w:rPr>
        <w:t xml:space="preserve">149 </w:t>
      </w:r>
      <w:r w:rsidRPr="00B4523F">
        <w:rPr>
          <w:rStyle w:val="markedcontent"/>
          <w:rFonts w:ascii="Times New Roman" w:hAnsi="Times New Roman" w:cs="Times New Roman"/>
          <w:sz w:val="28"/>
          <w:szCs w:val="28"/>
          <w:lang w:val="kk-KZ"/>
        </w:rPr>
        <w:t>Ахметов Б.Б., Ахметов Е.Б. Металды көркемдеп өңдеудің дәстүрлі тәсілдері.</w:t>
      </w:r>
      <w:r w:rsidRPr="00B4523F">
        <w:rPr>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Зергерлік өнеріндегі қолданылатын негізгі тәсілдер</w:t>
      </w:r>
      <w:r w:rsidR="00C550D1">
        <w:rPr>
          <w:rStyle w:val="markedcontent"/>
          <w:rFonts w:ascii="Times New Roman" w:hAnsi="Times New Roman" w:cs="Times New Roman"/>
          <w:sz w:val="28"/>
          <w:szCs w:val="28"/>
          <w:lang w:val="kk-KZ"/>
        </w:rPr>
        <w:t xml:space="preserve"> // </w:t>
      </w:r>
      <w:r w:rsidRPr="00B4523F">
        <w:rPr>
          <w:rStyle w:val="markedcontent"/>
          <w:rFonts w:ascii="Times New Roman" w:hAnsi="Times New Roman" w:cs="Times New Roman"/>
          <w:sz w:val="28"/>
          <w:szCs w:val="28"/>
          <w:lang w:val="kk-KZ"/>
        </w:rPr>
        <w:t>Білім берудегі мәдениет пен өнер: тәжірибе және даму</w:t>
      </w:r>
      <w:r w:rsidRPr="00B4523F">
        <w:rPr>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перспективалары</w:t>
      </w:r>
      <w:r w:rsidR="00C550D1">
        <w:rPr>
          <w:rStyle w:val="markedcontent"/>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халық</w:t>
      </w:r>
      <w:r w:rsidR="00C550D1">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ғыл</w:t>
      </w:r>
      <w:r w:rsidR="00C550D1">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-тәжіриб</w:t>
      </w:r>
      <w:r w:rsidR="00C550D1">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конф</w:t>
      </w:r>
      <w:r w:rsidR="00C550D1">
        <w:rPr>
          <w:rStyle w:val="markedcontent"/>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Pr="00B4523F">
        <w:rPr>
          <w:rStyle w:val="markedcontent"/>
          <w:rFonts w:ascii="Times New Roman" w:hAnsi="Times New Roman" w:cs="Times New Roman"/>
          <w:sz w:val="28"/>
          <w:szCs w:val="28"/>
          <w:lang w:val="kk-KZ"/>
        </w:rPr>
        <w:t xml:space="preserve">матер. </w:t>
      </w:r>
      <w:r w:rsidR="00C550D1">
        <w:rPr>
          <w:rStyle w:val="markedcontent"/>
          <w:rFonts w:ascii="Times New Roman" w:hAnsi="Times New Roman" w:cs="Times New Roman"/>
          <w:sz w:val="28"/>
          <w:szCs w:val="28"/>
          <w:lang w:val="kk-KZ"/>
        </w:rPr>
        <w:t>–</w:t>
      </w:r>
      <w:r w:rsidRPr="00B4523F">
        <w:rPr>
          <w:rStyle w:val="markedcontent"/>
          <w:rFonts w:ascii="Times New Roman" w:hAnsi="Times New Roman" w:cs="Times New Roman"/>
          <w:sz w:val="28"/>
          <w:szCs w:val="28"/>
          <w:lang w:val="kk-KZ"/>
        </w:rPr>
        <w:t xml:space="preserve"> </w:t>
      </w:r>
      <w:r w:rsidR="00C550D1">
        <w:rPr>
          <w:rStyle w:val="markedcontent"/>
          <w:rFonts w:ascii="Times New Roman" w:hAnsi="Times New Roman" w:cs="Times New Roman"/>
          <w:sz w:val="28"/>
          <w:szCs w:val="28"/>
          <w:lang w:val="kk-KZ"/>
        </w:rPr>
        <w:t>Талдықорған,</w:t>
      </w:r>
      <w:r w:rsidRPr="00B4523F">
        <w:rPr>
          <w:rStyle w:val="markedcontent"/>
          <w:rFonts w:ascii="Times New Roman" w:hAnsi="Times New Roman" w:cs="Times New Roman"/>
          <w:sz w:val="28"/>
          <w:szCs w:val="28"/>
          <w:lang w:val="kk-KZ"/>
        </w:rPr>
        <w:t xml:space="preserve"> 2021.</w:t>
      </w:r>
      <w:r w:rsidRPr="00B4523F">
        <w:rPr>
          <w:rFonts w:ascii="Times New Roman" w:hAnsi="Times New Roman" w:cs="Times New Roman"/>
          <w:sz w:val="28"/>
          <w:szCs w:val="28"/>
          <w:lang w:val="kk-KZ"/>
        </w:rPr>
        <w:t xml:space="preserve"> </w:t>
      </w:r>
      <w:r w:rsidR="00C550D1">
        <w:rPr>
          <w:rFonts w:ascii="Times New Roman" w:hAnsi="Times New Roman" w:cs="Times New Roman"/>
          <w:sz w:val="28"/>
          <w:szCs w:val="28"/>
          <w:lang w:val="kk-KZ"/>
        </w:rPr>
        <w:t>– Б. 54-57</w:t>
      </w:r>
      <w:r w:rsidRPr="00B4523F">
        <w:rPr>
          <w:rStyle w:val="markedcontent"/>
          <w:rFonts w:ascii="Times New Roman" w:hAnsi="Times New Roman" w:cs="Times New Roman"/>
          <w:sz w:val="28"/>
          <w:szCs w:val="28"/>
          <w:lang w:val="kk-KZ"/>
        </w:rPr>
        <w:t>.</w:t>
      </w:r>
    </w:p>
    <w:p w:rsidR="008B7D31" w:rsidRPr="003762B7" w:rsidRDefault="008B7D31" w:rsidP="008B7D31">
      <w:pPr>
        <w:spacing w:after="0" w:line="240" w:lineRule="auto"/>
        <w:ind w:firstLine="709"/>
        <w:jc w:val="both"/>
        <w:rPr>
          <w:rFonts w:ascii="Times New Roman" w:hAnsi="Times New Roman" w:cs="Times New Roman"/>
          <w:sz w:val="28"/>
          <w:szCs w:val="28"/>
          <w:lang w:val="kk-KZ"/>
        </w:rPr>
      </w:pPr>
      <w:r w:rsidRPr="003762B7">
        <w:rPr>
          <w:rStyle w:val="markedcontent"/>
          <w:rFonts w:ascii="Times New Roman" w:hAnsi="Times New Roman" w:cs="Times New Roman"/>
          <w:sz w:val="28"/>
          <w:szCs w:val="28"/>
          <w:lang w:val="kk-KZ"/>
        </w:rPr>
        <w:t xml:space="preserve">150 </w:t>
      </w:r>
      <w:r w:rsidR="003762B7" w:rsidRPr="003762B7">
        <w:rPr>
          <w:rFonts w:ascii="Times New Roman" w:hAnsi="Times New Roman" w:cs="Times New Roman"/>
          <w:sz w:val="28"/>
          <w:szCs w:val="28"/>
          <w:lang w:val="kk-KZ"/>
        </w:rPr>
        <w:t xml:space="preserve">Нақыштау </w:t>
      </w:r>
      <w:r w:rsidR="00CC2F4A" w:rsidRPr="003762B7">
        <w:rPr>
          <w:rFonts w:ascii="Times New Roman" w:hAnsi="Times New Roman" w:cs="Times New Roman"/>
          <w:sz w:val="28"/>
          <w:szCs w:val="28"/>
          <w:lang w:val="kk-KZ"/>
        </w:rPr>
        <w:t xml:space="preserve">// </w:t>
      </w:r>
      <w:hyperlink r:id="rId80" w:history="1">
        <w:r w:rsidRPr="003762B7">
          <w:rPr>
            <w:rStyle w:val="a5"/>
            <w:rFonts w:ascii="Times New Roman" w:hAnsi="Times New Roman" w:cs="Times New Roman"/>
            <w:color w:val="auto"/>
            <w:sz w:val="28"/>
            <w:szCs w:val="28"/>
            <w:u w:val="none"/>
            <w:lang w:val="kk-KZ"/>
          </w:rPr>
          <w:t>https://termincom.kz/</w:t>
        </w:r>
      </w:hyperlink>
      <w:r w:rsidR="00CC2F4A" w:rsidRPr="003762B7">
        <w:rPr>
          <w:rStyle w:val="a5"/>
          <w:rFonts w:ascii="Times New Roman" w:hAnsi="Times New Roman" w:cs="Times New Roman"/>
          <w:color w:val="auto"/>
          <w:sz w:val="28"/>
          <w:szCs w:val="28"/>
          <w:u w:val="none"/>
          <w:lang w:val="kk-KZ"/>
        </w:rPr>
        <w:t>.</w:t>
      </w:r>
      <w:r w:rsidR="00CC2F4A" w:rsidRPr="003762B7">
        <w:rPr>
          <w:rFonts w:ascii="Times New Roman" w:hAnsi="Times New Roman" w:cs="Times New Roman"/>
          <w:sz w:val="28"/>
          <w:szCs w:val="28"/>
        </w:rPr>
        <w:t>31.01.2023</w:t>
      </w:r>
      <w:r w:rsidR="00C550D1" w:rsidRPr="003762B7">
        <w:rPr>
          <w:rFonts w:ascii="Times New Roman" w:hAnsi="Times New Roman" w:cs="Times New Roman"/>
          <w:sz w:val="28"/>
          <w:szCs w:val="28"/>
        </w:rPr>
        <w:t>.</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151 </w:t>
      </w:r>
      <w:r w:rsidRPr="00B4523F">
        <w:rPr>
          <w:rFonts w:ascii="Times New Roman" w:hAnsi="Times New Roman" w:cs="Times New Roman"/>
          <w:sz w:val="28"/>
          <w:szCs w:val="28"/>
          <w:lang w:val="kk-KZ"/>
        </w:rPr>
        <w:t>Англо-русский Русско-английский словарь</w:t>
      </w:r>
      <w:r w:rsidR="00C550D1">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C550D1" w:rsidRPr="00B4523F">
        <w:rPr>
          <w:rFonts w:ascii="Times New Roman" w:hAnsi="Times New Roman" w:cs="Times New Roman"/>
          <w:iCs/>
          <w:sz w:val="28"/>
          <w:szCs w:val="28"/>
          <w:lang w:val="kk-KZ"/>
        </w:rPr>
        <w:t xml:space="preserve">геммология </w:t>
      </w:r>
      <w:r w:rsidRPr="00B4523F">
        <w:rPr>
          <w:rFonts w:ascii="Times New Roman" w:hAnsi="Times New Roman" w:cs="Times New Roman"/>
          <w:iCs/>
          <w:sz w:val="28"/>
          <w:szCs w:val="28"/>
          <w:lang w:val="kk-KZ"/>
        </w:rPr>
        <w:t>и ювелирное производство</w:t>
      </w:r>
      <w:r w:rsidR="00C550D1">
        <w:rPr>
          <w:rFonts w:ascii="Times New Roman" w:hAnsi="Times New Roman" w:cs="Times New Roman"/>
          <w:iCs/>
          <w:sz w:val="28"/>
          <w:szCs w:val="28"/>
          <w:lang w:val="kk-KZ"/>
        </w:rPr>
        <w:t xml:space="preserve"> / </w:t>
      </w:r>
      <w:r w:rsidR="00C550D1" w:rsidRPr="00B4523F">
        <w:rPr>
          <w:rFonts w:ascii="Times New Roman" w:hAnsi="Times New Roman" w:cs="Times New Roman"/>
          <w:sz w:val="28"/>
          <w:szCs w:val="28"/>
          <w:lang w:val="kk-KZ"/>
        </w:rPr>
        <w:t>КрасБерри</w:t>
      </w:r>
      <w:r w:rsidR="00C550D1">
        <w:rPr>
          <w:rFonts w:ascii="Times New Roman" w:hAnsi="Times New Roman" w:cs="Times New Roman"/>
          <w:sz w:val="28"/>
          <w:szCs w:val="28"/>
          <w:lang w:val="kk-KZ"/>
        </w:rPr>
        <w:t>.</w:t>
      </w:r>
      <w:r w:rsidRPr="00B4523F">
        <w:rPr>
          <w:rFonts w:ascii="Times New Roman" w:hAnsi="Times New Roman" w:cs="Times New Roman"/>
          <w:iCs/>
          <w:sz w:val="28"/>
          <w:szCs w:val="28"/>
          <w:lang w:val="kk-KZ"/>
        </w:rPr>
        <w:t xml:space="preserve"> </w:t>
      </w:r>
      <w:r w:rsidR="00C550D1">
        <w:rPr>
          <w:rFonts w:ascii="Times New Roman" w:hAnsi="Times New Roman" w:cs="Times New Roman"/>
          <w:iCs/>
          <w:sz w:val="28"/>
          <w:szCs w:val="28"/>
          <w:lang w:val="kk-KZ"/>
        </w:rPr>
        <w:t xml:space="preserve">– </w:t>
      </w:r>
      <w:r w:rsidRPr="00B4523F">
        <w:rPr>
          <w:rFonts w:ascii="Times New Roman" w:hAnsi="Times New Roman" w:cs="Times New Roman"/>
          <w:sz w:val="28"/>
          <w:szCs w:val="28"/>
          <w:lang w:val="kk-KZ"/>
        </w:rPr>
        <w:t xml:space="preserve">Красноярск, 2007. </w:t>
      </w:r>
      <w:r w:rsidR="00C550D1">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168 с.</w:t>
      </w:r>
    </w:p>
    <w:p w:rsidR="008B7D31" w:rsidRPr="00877868"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152 </w:t>
      </w:r>
      <w:r w:rsidRPr="00B4523F">
        <w:rPr>
          <w:rFonts w:ascii="Times New Roman" w:hAnsi="Times New Roman" w:cs="Times New Roman"/>
          <w:sz w:val="28"/>
          <w:szCs w:val="28"/>
          <w:lang w:val="kk-KZ"/>
        </w:rPr>
        <w:t xml:space="preserve">Краткий словарь терминов, употребляемых в ювелирном деле </w:t>
      </w:r>
      <w:r w:rsidR="00CC2F4A">
        <w:rPr>
          <w:rFonts w:ascii="Times New Roman" w:hAnsi="Times New Roman" w:cs="Times New Roman"/>
          <w:sz w:val="28"/>
          <w:szCs w:val="28"/>
          <w:lang w:val="kk-KZ"/>
        </w:rPr>
        <w:t xml:space="preserve">// </w:t>
      </w:r>
      <w:r w:rsidRPr="00877868">
        <w:rPr>
          <w:rFonts w:ascii="Times New Roman" w:hAnsi="Times New Roman" w:cs="Times New Roman"/>
          <w:sz w:val="28"/>
          <w:szCs w:val="28"/>
          <w:lang w:val="kk-KZ"/>
        </w:rPr>
        <w:t>https://juwelir.info/index.php/mekhanycheskaobrabotra-metalla</w:t>
      </w:r>
      <w:r w:rsidR="00CC2F4A">
        <w:rPr>
          <w:rFonts w:ascii="Times New Roman" w:hAnsi="Times New Roman" w:cs="Times New Roman"/>
          <w:sz w:val="28"/>
          <w:szCs w:val="28"/>
          <w:lang w:val="kk-KZ"/>
        </w:rPr>
        <w:t>.</w:t>
      </w:r>
      <w:r w:rsidRPr="00877868">
        <w:rPr>
          <w:rFonts w:ascii="Times New Roman" w:hAnsi="Times New Roman" w:cs="Times New Roman"/>
          <w:sz w:val="28"/>
          <w:szCs w:val="28"/>
          <w:lang w:val="kk-KZ"/>
        </w:rPr>
        <w:t xml:space="preserve"> </w:t>
      </w:r>
      <w:r w:rsidR="00CC2F4A" w:rsidRPr="004C339F">
        <w:rPr>
          <w:rFonts w:ascii="Times New Roman" w:hAnsi="Times New Roman" w:cs="Times New Roman"/>
          <w:sz w:val="28"/>
          <w:szCs w:val="28"/>
          <w:lang w:val="en-US"/>
        </w:rPr>
        <w:t>31.01.2023.</w:t>
      </w:r>
    </w:p>
    <w:p w:rsidR="008B7D31" w:rsidRPr="003762B7" w:rsidRDefault="008B7D31" w:rsidP="008B7D31">
      <w:pPr>
        <w:spacing w:after="0" w:line="240" w:lineRule="auto"/>
        <w:ind w:firstLine="709"/>
        <w:jc w:val="both"/>
        <w:rPr>
          <w:rFonts w:ascii="Times New Roman" w:hAnsi="Times New Roman" w:cs="Times New Roman"/>
          <w:sz w:val="28"/>
          <w:szCs w:val="28"/>
          <w:lang w:val="kk-KZ"/>
        </w:rPr>
      </w:pPr>
      <w:r w:rsidRPr="003762B7">
        <w:rPr>
          <w:rFonts w:ascii="Times New Roman" w:hAnsi="Times New Roman" w:cs="Times New Roman"/>
          <w:sz w:val="28"/>
          <w:szCs w:val="28"/>
          <w:lang w:val="kk-KZ"/>
        </w:rPr>
        <w:t xml:space="preserve">153 </w:t>
      </w:r>
      <w:r w:rsidR="003762B7" w:rsidRPr="003762B7">
        <w:rPr>
          <w:rFonts w:ascii="Times New Roman" w:hAnsi="Times New Roman" w:cs="Times New Roman"/>
          <w:sz w:val="28"/>
          <w:szCs w:val="28"/>
          <w:lang w:val="kk-KZ"/>
        </w:rPr>
        <w:t xml:space="preserve">Synonyms of filigree </w:t>
      </w:r>
      <w:r w:rsidR="00CC2F4A" w:rsidRPr="003762B7">
        <w:rPr>
          <w:rFonts w:ascii="Times New Roman" w:hAnsi="Times New Roman" w:cs="Times New Roman"/>
          <w:sz w:val="28"/>
          <w:szCs w:val="28"/>
          <w:lang w:val="kk-KZ"/>
        </w:rPr>
        <w:t xml:space="preserve">// </w:t>
      </w:r>
      <w:hyperlink r:id="rId81" w:history="1">
        <w:r w:rsidR="003762B7" w:rsidRPr="003762B7">
          <w:rPr>
            <w:rStyle w:val="a5"/>
            <w:rFonts w:ascii="Times New Roman" w:eastAsia="Times New Roman" w:hAnsi="Times New Roman" w:cs="Times New Roman"/>
            <w:color w:val="auto"/>
            <w:sz w:val="28"/>
            <w:szCs w:val="28"/>
            <w:u w:val="none"/>
            <w:lang w:val="kk-KZ"/>
          </w:rPr>
          <w:t>https://www.merriam-webster.com</w:t>
        </w:r>
      </w:hyperlink>
      <w:r w:rsidR="00CC2F4A" w:rsidRPr="003762B7">
        <w:rPr>
          <w:rStyle w:val="a5"/>
          <w:rFonts w:ascii="Times New Roman" w:eastAsia="Times New Roman" w:hAnsi="Times New Roman" w:cs="Times New Roman"/>
          <w:color w:val="auto"/>
          <w:sz w:val="28"/>
          <w:szCs w:val="28"/>
          <w:u w:val="none"/>
          <w:lang w:val="kk-KZ"/>
        </w:rPr>
        <w:t>.</w:t>
      </w:r>
      <w:r w:rsidR="00CC2F4A" w:rsidRPr="003762B7">
        <w:rPr>
          <w:rFonts w:ascii="Times New Roman" w:hAnsi="Times New Roman" w:cs="Times New Roman"/>
          <w:sz w:val="28"/>
          <w:szCs w:val="28"/>
          <w:lang w:val="en-US"/>
        </w:rPr>
        <w:t xml:space="preserve"> </w:t>
      </w:r>
      <w:r w:rsidR="00CC2F4A" w:rsidRPr="004C339F">
        <w:rPr>
          <w:rFonts w:ascii="Times New Roman" w:hAnsi="Times New Roman" w:cs="Times New Roman"/>
          <w:sz w:val="28"/>
          <w:szCs w:val="28"/>
          <w:lang w:val="en-US"/>
        </w:rPr>
        <w:t>31.01.2023</w:t>
      </w:r>
      <w:r w:rsidR="003762B7" w:rsidRPr="004C339F">
        <w:rPr>
          <w:rFonts w:ascii="Times New Roman" w:hAnsi="Times New Roman" w:cs="Times New Roman"/>
          <w:sz w:val="28"/>
          <w:szCs w:val="28"/>
          <w:lang w:val="en-US"/>
        </w:rPr>
        <w:t>.</w:t>
      </w:r>
    </w:p>
    <w:p w:rsidR="008B7D31" w:rsidRPr="00CC2F4A" w:rsidRDefault="008B7D31" w:rsidP="008B7D31">
      <w:pPr>
        <w:spacing w:after="0" w:line="240" w:lineRule="auto"/>
        <w:ind w:firstLine="709"/>
        <w:rPr>
          <w:rFonts w:ascii="Times New Roman" w:hAnsi="Times New Roman" w:cs="Times New Roman"/>
          <w:sz w:val="28"/>
          <w:szCs w:val="28"/>
          <w:highlight w:val="yellow"/>
          <w:lang w:val="kk-KZ"/>
        </w:rPr>
      </w:pPr>
      <w:r w:rsidRPr="00CC2F4A">
        <w:rPr>
          <w:rFonts w:ascii="Times New Roman" w:hAnsi="Times New Roman" w:cs="Times New Roman"/>
          <w:sz w:val="28"/>
          <w:szCs w:val="28"/>
          <w:lang w:val="kk-KZ"/>
        </w:rPr>
        <w:t xml:space="preserve">154 Corrosion Dictionary </w:t>
      </w:r>
      <w:r w:rsidR="00CC2F4A" w:rsidRPr="00CC2F4A">
        <w:rPr>
          <w:rFonts w:ascii="Times New Roman" w:hAnsi="Times New Roman" w:cs="Times New Roman"/>
          <w:sz w:val="28"/>
          <w:szCs w:val="28"/>
          <w:lang w:val="kk-KZ"/>
        </w:rPr>
        <w:t xml:space="preserve">// </w:t>
      </w:r>
      <w:hyperlink r:id="rId82" w:history="1">
        <w:r w:rsidR="00CC2F4A" w:rsidRPr="00CC2F4A">
          <w:rPr>
            <w:rStyle w:val="a5"/>
            <w:rFonts w:ascii="Times New Roman" w:hAnsi="Times New Roman" w:cs="Times New Roman"/>
            <w:color w:val="auto"/>
            <w:sz w:val="28"/>
            <w:szCs w:val="28"/>
            <w:u w:val="none"/>
            <w:lang w:val="en-US"/>
          </w:rPr>
          <w:t>https://www.corrosionpedia.com</w:t>
        </w:r>
      </w:hyperlink>
      <w:r w:rsidR="00CC2F4A" w:rsidRPr="00CC2F4A">
        <w:rPr>
          <w:rStyle w:val="a5"/>
          <w:rFonts w:ascii="Times New Roman" w:hAnsi="Times New Roman" w:cs="Times New Roman"/>
          <w:color w:val="auto"/>
          <w:sz w:val="28"/>
          <w:szCs w:val="28"/>
          <w:u w:val="none"/>
          <w:lang w:val="en-US"/>
        </w:rPr>
        <w:t>.</w:t>
      </w:r>
      <w:r w:rsidR="00CC2F4A" w:rsidRPr="00CC2F4A">
        <w:rPr>
          <w:rFonts w:ascii="Times New Roman" w:hAnsi="Times New Roman" w:cs="Times New Roman"/>
          <w:sz w:val="28"/>
          <w:szCs w:val="28"/>
          <w:lang w:val="en-US"/>
        </w:rPr>
        <w:t xml:space="preserve"> </w:t>
      </w:r>
      <w:r w:rsidR="00CC2F4A" w:rsidRPr="00CC2F4A">
        <w:rPr>
          <w:rFonts w:ascii="Times New Roman" w:hAnsi="Times New Roman" w:cs="Times New Roman"/>
          <w:sz w:val="28"/>
          <w:szCs w:val="28"/>
        </w:rPr>
        <w:t>31.01.2023</w:t>
      </w:r>
      <w:r w:rsidR="00CC2F4A" w:rsidRPr="00CC2F4A">
        <w:rPr>
          <w:rFonts w:ascii="Times New Roman" w:hAnsi="Times New Roman" w:cs="Times New Roman"/>
          <w:sz w:val="28"/>
          <w:szCs w:val="28"/>
          <w:lang w:val="kk-KZ"/>
        </w:rPr>
        <w:t>.</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155</w:t>
      </w:r>
      <w:r w:rsidR="00CC2F4A" w:rsidRPr="00D03040">
        <w:rPr>
          <w:rFonts w:ascii="Times New Roman" w:hAnsi="Times New Roman" w:cs="Times New Roman"/>
          <w:sz w:val="28"/>
          <w:szCs w:val="28"/>
          <w:lang w:val="kk-KZ"/>
        </w:rPr>
        <w:t xml:space="preserve"> </w:t>
      </w:r>
      <w:r w:rsidR="00D03040" w:rsidRPr="00D03040">
        <w:rPr>
          <w:rFonts w:ascii="Times New Roman" w:hAnsi="Times New Roman" w:cs="Times New Roman"/>
          <w:sz w:val="28"/>
          <w:szCs w:val="28"/>
          <w:lang w:val="kk-KZ"/>
        </w:rPr>
        <w:t>Толковый словарь Ожегова</w:t>
      </w:r>
      <w:r w:rsidR="00CC2F4A" w:rsidRPr="00D03040">
        <w:rPr>
          <w:rFonts w:ascii="Times New Roman" w:hAnsi="Times New Roman" w:cs="Times New Roman"/>
          <w:sz w:val="28"/>
          <w:szCs w:val="28"/>
          <w:lang w:val="kk-KZ"/>
        </w:rPr>
        <w:t xml:space="preserve"> // </w:t>
      </w:r>
      <w:hyperlink r:id="rId83" w:history="1">
        <w:r w:rsidR="00D03040" w:rsidRPr="00D03040">
          <w:rPr>
            <w:rStyle w:val="a5"/>
            <w:rFonts w:ascii="Times New Roman" w:hAnsi="Times New Roman" w:cs="Times New Roman"/>
            <w:color w:val="auto"/>
            <w:sz w:val="28"/>
            <w:szCs w:val="28"/>
            <w:u w:val="none"/>
            <w:lang w:val="kk-KZ"/>
          </w:rPr>
          <w:t>https://dic.academic.ru/dic.</w:t>
        </w:r>
      </w:hyperlink>
      <w:r w:rsidR="00CC2F4A" w:rsidRPr="00D03040">
        <w:rPr>
          <w:rFonts w:ascii="Times New Roman" w:hAnsi="Times New Roman" w:cs="Times New Roman"/>
          <w:sz w:val="28"/>
          <w:szCs w:val="28"/>
        </w:rPr>
        <w:t xml:space="preserve"> 31.01.2023</w:t>
      </w:r>
      <w:r w:rsidR="00D03040" w:rsidRPr="00D03040">
        <w:rPr>
          <w:rFonts w:ascii="Times New Roman" w:hAnsi="Times New Roman" w:cs="Times New Roman"/>
          <w:sz w:val="28"/>
          <w:szCs w:val="28"/>
        </w:rPr>
        <w:t>.</w:t>
      </w:r>
      <w:r w:rsidRPr="00D03040">
        <w:rPr>
          <w:rFonts w:ascii="Times New Roman" w:hAnsi="Times New Roman" w:cs="Times New Roman"/>
          <w:sz w:val="28"/>
          <w:szCs w:val="28"/>
          <w:lang w:val="kk-KZ"/>
        </w:rPr>
        <w:t xml:space="preserve"> </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156</w:t>
      </w:r>
      <w:r w:rsidR="00CC2F4A" w:rsidRPr="00D03040">
        <w:rPr>
          <w:rFonts w:ascii="Times New Roman" w:hAnsi="Times New Roman" w:cs="Times New Roman"/>
          <w:sz w:val="28"/>
          <w:szCs w:val="28"/>
          <w:lang w:val="kk-KZ"/>
        </w:rPr>
        <w:t xml:space="preserve"> </w:t>
      </w:r>
      <w:r w:rsidR="00D03040" w:rsidRPr="00D03040">
        <w:rPr>
          <w:rFonts w:ascii="Times New Roman" w:hAnsi="Times New Roman" w:cs="Times New Roman"/>
          <w:sz w:val="28"/>
          <w:szCs w:val="28"/>
          <w:lang w:val="kk-KZ"/>
        </w:rPr>
        <w:t>Niello</w:t>
      </w:r>
      <w:r w:rsidR="00CC2F4A" w:rsidRPr="00D03040">
        <w:rPr>
          <w:rFonts w:ascii="Times New Roman" w:hAnsi="Times New Roman" w:cs="Times New Roman"/>
          <w:sz w:val="28"/>
          <w:szCs w:val="28"/>
          <w:lang w:val="kk-KZ"/>
        </w:rPr>
        <w:t xml:space="preserve">// </w:t>
      </w:r>
      <w:hyperlink r:id="rId84" w:history="1">
        <w:r w:rsidRPr="00D03040">
          <w:rPr>
            <w:rStyle w:val="a5"/>
            <w:rFonts w:ascii="Times New Roman" w:hAnsi="Times New Roman" w:cs="Times New Roman"/>
            <w:color w:val="auto"/>
            <w:sz w:val="28"/>
            <w:szCs w:val="28"/>
            <w:u w:val="none"/>
            <w:lang w:val="kk-KZ"/>
          </w:rPr>
          <w:t>https://www.langantiques.com/university/niello/</w:t>
        </w:r>
      </w:hyperlink>
      <w:r w:rsidR="00CC2F4A" w:rsidRPr="00D03040">
        <w:rPr>
          <w:rStyle w:val="a5"/>
          <w:rFonts w:ascii="Times New Roman" w:hAnsi="Times New Roman" w:cs="Times New Roman"/>
          <w:color w:val="auto"/>
          <w:sz w:val="28"/>
          <w:szCs w:val="28"/>
          <w:u w:val="none"/>
          <w:lang w:val="kk-KZ"/>
        </w:rPr>
        <w:t>.</w:t>
      </w:r>
      <w:r w:rsidR="00CC2F4A" w:rsidRPr="00D03040">
        <w:rPr>
          <w:rFonts w:ascii="Times New Roman" w:hAnsi="Times New Roman" w:cs="Times New Roman"/>
          <w:sz w:val="28"/>
          <w:szCs w:val="28"/>
        </w:rPr>
        <w:t>31.01.2023</w:t>
      </w:r>
      <w:r w:rsidR="00D03040" w:rsidRPr="00D03040">
        <w:rPr>
          <w:rFonts w:ascii="Times New Roman" w:hAnsi="Times New Roman" w:cs="Times New Roman"/>
          <w:sz w:val="28"/>
          <w:szCs w:val="28"/>
        </w:rPr>
        <w:t>.</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 xml:space="preserve">157 </w:t>
      </w:r>
      <w:r w:rsidR="00D03040" w:rsidRPr="00D03040">
        <w:rPr>
          <w:rFonts w:ascii="Times New Roman" w:hAnsi="Times New Roman" w:cs="Times New Roman"/>
          <w:sz w:val="28"/>
          <w:szCs w:val="28"/>
          <w:lang w:val="kk-KZ"/>
        </w:rPr>
        <w:t xml:space="preserve">Күміс, бұрама сым, штамп, ұрма, қарайту, бүршіктеу, сіркелеу әдістерін қолдандық </w:t>
      </w:r>
      <w:r w:rsidR="00CC2F4A" w:rsidRPr="00D03040">
        <w:rPr>
          <w:rFonts w:ascii="Times New Roman" w:hAnsi="Times New Roman" w:cs="Times New Roman"/>
          <w:sz w:val="28"/>
          <w:szCs w:val="28"/>
          <w:lang w:val="kk-KZ"/>
        </w:rPr>
        <w:t xml:space="preserve">// </w:t>
      </w:r>
      <w:hyperlink r:id="rId85" w:history="1">
        <w:r w:rsidR="00D03040" w:rsidRPr="00D03040">
          <w:rPr>
            <w:rStyle w:val="a5"/>
            <w:rFonts w:ascii="Times New Roman" w:hAnsi="Times New Roman" w:cs="Times New Roman"/>
            <w:color w:val="auto"/>
            <w:sz w:val="28"/>
            <w:szCs w:val="28"/>
            <w:u w:val="none"/>
            <w:lang w:val="kk-KZ"/>
          </w:rPr>
          <w:t>https://www.facebook.com/watch/?v=</w:t>
        </w:r>
      </w:hyperlink>
      <w:r w:rsidR="00D03040" w:rsidRPr="00D03040">
        <w:rPr>
          <w:rFonts w:ascii="Times New Roman" w:hAnsi="Times New Roman" w:cs="Times New Roman"/>
          <w:sz w:val="28"/>
          <w:szCs w:val="28"/>
          <w:lang w:val="kk-KZ"/>
        </w:rPr>
        <w:t xml:space="preserve">. </w:t>
      </w:r>
      <w:r w:rsidR="00CC2F4A" w:rsidRPr="00D03040">
        <w:rPr>
          <w:rFonts w:ascii="Times New Roman" w:hAnsi="Times New Roman" w:cs="Times New Roman"/>
          <w:sz w:val="28"/>
          <w:szCs w:val="28"/>
        </w:rPr>
        <w:t>31.01.2023</w:t>
      </w:r>
      <w:r w:rsidR="00D03040" w:rsidRPr="00D03040">
        <w:rPr>
          <w:rFonts w:ascii="Times New Roman" w:hAnsi="Times New Roman" w:cs="Times New Roman"/>
          <w:sz w:val="28"/>
          <w:szCs w:val="28"/>
        </w:rPr>
        <w:t>.</w:t>
      </w:r>
      <w:r w:rsidRPr="00D03040">
        <w:rPr>
          <w:rFonts w:ascii="Times New Roman" w:hAnsi="Times New Roman" w:cs="Times New Roman"/>
          <w:sz w:val="28"/>
          <w:szCs w:val="28"/>
          <w:lang w:val="kk-KZ"/>
        </w:rPr>
        <w:t xml:space="preserve"> </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 xml:space="preserve">158 </w:t>
      </w:r>
      <w:r w:rsidR="00D03040" w:rsidRPr="00D03040">
        <w:rPr>
          <w:rFonts w:ascii="Times New Roman" w:hAnsi="Times New Roman" w:cs="Times New Roman"/>
          <w:sz w:val="28"/>
          <w:szCs w:val="28"/>
          <w:lang w:val="kk-KZ"/>
        </w:rPr>
        <w:t xml:space="preserve">Разница между шлифовкой и полировкой </w:t>
      </w:r>
      <w:r w:rsidR="00CC2F4A" w:rsidRPr="00D03040">
        <w:rPr>
          <w:rFonts w:ascii="Times New Roman" w:hAnsi="Times New Roman" w:cs="Times New Roman"/>
          <w:sz w:val="28"/>
          <w:szCs w:val="28"/>
          <w:lang w:val="kk-KZ"/>
        </w:rPr>
        <w:t xml:space="preserve">// </w:t>
      </w:r>
      <w:hyperlink r:id="rId86" w:history="1">
        <w:r w:rsidRPr="00D03040">
          <w:rPr>
            <w:rFonts w:ascii="Times New Roman" w:eastAsia="Times New Roman" w:hAnsi="Times New Roman" w:cs="Times New Roman"/>
            <w:sz w:val="28"/>
            <w:szCs w:val="28"/>
            <w:lang w:val="kk-KZ"/>
          </w:rPr>
          <w:t>https://thedifference.ru/chem-otlichaetsya-shlifovka-ot-polirovki/</w:t>
        </w:r>
      </w:hyperlink>
      <w:r w:rsidR="00CC2F4A" w:rsidRPr="00D03040">
        <w:rPr>
          <w:rFonts w:ascii="Times New Roman" w:eastAsia="Times New Roman" w:hAnsi="Times New Roman" w:cs="Times New Roman"/>
          <w:sz w:val="28"/>
          <w:szCs w:val="28"/>
          <w:lang w:val="kk-KZ"/>
        </w:rPr>
        <w:t>.</w:t>
      </w:r>
      <w:r w:rsidR="00CC2F4A" w:rsidRPr="00D03040">
        <w:rPr>
          <w:rFonts w:ascii="Times New Roman" w:hAnsi="Times New Roman" w:cs="Times New Roman"/>
          <w:sz w:val="28"/>
          <w:szCs w:val="28"/>
        </w:rPr>
        <w:t>31.01.2023</w:t>
      </w:r>
      <w:r w:rsidR="00D03040" w:rsidRPr="00D03040">
        <w:rPr>
          <w:rFonts w:ascii="Times New Roman" w:hAnsi="Times New Roman" w:cs="Times New Roman"/>
          <w:sz w:val="28"/>
          <w:szCs w:val="28"/>
        </w:rPr>
        <w:t>.</w:t>
      </w:r>
    </w:p>
    <w:p w:rsidR="008B7D31" w:rsidRPr="00D03040" w:rsidRDefault="008B7D31" w:rsidP="00D03040">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 xml:space="preserve">159 </w:t>
      </w:r>
      <w:r w:rsidR="00D03040" w:rsidRPr="00D03040">
        <w:rPr>
          <w:rFonts w:ascii="Times New Roman" w:hAnsi="Times New Roman" w:cs="Times New Roman"/>
          <w:sz w:val="28"/>
          <w:szCs w:val="28"/>
          <w:lang w:val="kk-KZ"/>
        </w:rPr>
        <w:t xml:space="preserve">Правила и способы нанесения позолоты на металл самостоятельно </w:t>
      </w:r>
      <w:r w:rsidR="00CC2F4A" w:rsidRPr="00D03040">
        <w:rPr>
          <w:rFonts w:ascii="Times New Roman" w:hAnsi="Times New Roman" w:cs="Times New Roman"/>
          <w:sz w:val="28"/>
          <w:szCs w:val="28"/>
          <w:lang w:val="kk-KZ"/>
        </w:rPr>
        <w:t xml:space="preserve">// </w:t>
      </w:r>
      <w:hyperlink r:id="rId87" w:history="1">
        <w:r w:rsidR="00D03040" w:rsidRPr="00D03040">
          <w:rPr>
            <w:rStyle w:val="a5"/>
            <w:rFonts w:ascii="Times New Roman" w:hAnsi="Times New Roman" w:cs="Times New Roman"/>
            <w:color w:val="auto"/>
            <w:sz w:val="28"/>
            <w:szCs w:val="28"/>
            <w:u w:val="none"/>
            <w:lang w:val="kk-KZ"/>
          </w:rPr>
          <w:t>https://32svarka.ru/metally-i-splavy/zolochenie-v-domashnih-usloviyah.</w:t>
        </w:r>
      </w:hyperlink>
      <w:r w:rsidR="00CC2F4A" w:rsidRPr="00D03040">
        <w:rPr>
          <w:rFonts w:ascii="Times New Roman" w:hAnsi="Times New Roman" w:cs="Times New Roman"/>
          <w:sz w:val="28"/>
          <w:szCs w:val="28"/>
        </w:rPr>
        <w:t xml:space="preserve"> 31.01.2023</w:t>
      </w:r>
      <w:r w:rsidR="00D03040" w:rsidRPr="00D03040">
        <w:rPr>
          <w:rFonts w:ascii="Times New Roman" w:hAnsi="Times New Roman" w:cs="Times New Roman"/>
          <w:sz w:val="28"/>
          <w:szCs w:val="28"/>
        </w:rPr>
        <w:t>.</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 xml:space="preserve">160 </w:t>
      </w:r>
      <w:r w:rsidR="00D03040" w:rsidRPr="00D03040">
        <w:rPr>
          <w:rFonts w:ascii="Times New Roman" w:hAnsi="Times New Roman" w:cs="Times New Roman"/>
          <w:sz w:val="28"/>
          <w:szCs w:val="28"/>
          <w:lang w:val="kk-KZ"/>
        </w:rPr>
        <w:t xml:space="preserve">Слесарные тиски </w:t>
      </w:r>
      <w:r w:rsidR="00CC2F4A" w:rsidRPr="00D03040">
        <w:rPr>
          <w:rFonts w:ascii="Times New Roman" w:hAnsi="Times New Roman" w:cs="Times New Roman"/>
          <w:sz w:val="28"/>
          <w:szCs w:val="28"/>
          <w:lang w:val="kk-KZ"/>
        </w:rPr>
        <w:t xml:space="preserve">// </w:t>
      </w:r>
      <w:hyperlink r:id="rId88" w:history="1">
        <w:r w:rsidRPr="00D03040">
          <w:rPr>
            <w:rStyle w:val="a5"/>
            <w:rFonts w:ascii="Times New Roman" w:hAnsi="Times New Roman" w:cs="Times New Roman"/>
            <w:color w:val="auto"/>
            <w:sz w:val="28"/>
            <w:szCs w:val="28"/>
            <w:u w:val="none"/>
            <w:lang w:val="kk-KZ"/>
          </w:rPr>
          <w:t>http://delta-grup.ru/bibliot/18/84.htm</w:t>
        </w:r>
      </w:hyperlink>
      <w:r w:rsidR="00CC2F4A" w:rsidRPr="00D03040">
        <w:rPr>
          <w:rStyle w:val="a5"/>
          <w:rFonts w:ascii="Times New Roman" w:hAnsi="Times New Roman" w:cs="Times New Roman"/>
          <w:color w:val="auto"/>
          <w:sz w:val="28"/>
          <w:szCs w:val="28"/>
          <w:u w:val="none"/>
          <w:lang w:val="kk-KZ"/>
        </w:rPr>
        <w:t>.</w:t>
      </w:r>
      <w:r w:rsidR="00CC2F4A" w:rsidRPr="00D03040">
        <w:rPr>
          <w:rFonts w:ascii="Times New Roman" w:hAnsi="Times New Roman" w:cs="Times New Roman"/>
          <w:sz w:val="28"/>
          <w:szCs w:val="28"/>
        </w:rPr>
        <w:t xml:space="preserve"> 31.01.2023</w:t>
      </w:r>
      <w:r w:rsidR="00D03040" w:rsidRPr="00D03040">
        <w:rPr>
          <w:rFonts w:ascii="Times New Roman" w:hAnsi="Times New Roman" w:cs="Times New Roman"/>
          <w:sz w:val="28"/>
          <w:szCs w:val="28"/>
        </w:rPr>
        <w:t>.</w:t>
      </w:r>
    </w:p>
    <w:p w:rsidR="008B7D31" w:rsidRPr="00D03040" w:rsidRDefault="008B7D31" w:rsidP="008B7D31">
      <w:pPr>
        <w:spacing w:after="0" w:line="240" w:lineRule="auto"/>
        <w:ind w:firstLine="709"/>
        <w:jc w:val="both"/>
        <w:rPr>
          <w:rFonts w:ascii="Times New Roman" w:hAnsi="Times New Roman" w:cs="Times New Roman"/>
          <w:sz w:val="28"/>
          <w:szCs w:val="28"/>
          <w:lang w:val="kk-KZ"/>
        </w:rPr>
      </w:pPr>
      <w:r w:rsidRPr="00D03040">
        <w:rPr>
          <w:rFonts w:ascii="Times New Roman" w:hAnsi="Times New Roman" w:cs="Times New Roman"/>
          <w:sz w:val="28"/>
          <w:szCs w:val="28"/>
          <w:lang w:val="kk-KZ"/>
        </w:rPr>
        <w:t xml:space="preserve">161 </w:t>
      </w:r>
      <w:r w:rsidR="00D03040" w:rsidRPr="00D03040">
        <w:rPr>
          <w:rFonts w:ascii="Times New Roman" w:hAnsi="Times New Roman" w:cs="Times New Roman"/>
          <w:sz w:val="28"/>
          <w:szCs w:val="28"/>
          <w:lang w:val="kk-KZ"/>
        </w:rPr>
        <w:t xml:space="preserve">Vise. Tool </w:t>
      </w:r>
      <w:r w:rsidR="00CC2F4A" w:rsidRPr="00D03040">
        <w:rPr>
          <w:rFonts w:ascii="Times New Roman" w:hAnsi="Times New Roman" w:cs="Times New Roman"/>
          <w:sz w:val="28"/>
          <w:szCs w:val="28"/>
          <w:lang w:val="kk-KZ"/>
        </w:rPr>
        <w:t xml:space="preserve">// </w:t>
      </w:r>
      <w:hyperlink r:id="rId89" w:history="1">
        <w:r w:rsidRPr="00D03040">
          <w:rPr>
            <w:rStyle w:val="a5"/>
            <w:rFonts w:ascii="Times New Roman" w:hAnsi="Times New Roman" w:cs="Times New Roman"/>
            <w:color w:val="auto"/>
            <w:sz w:val="28"/>
            <w:szCs w:val="28"/>
            <w:u w:val="none"/>
            <w:lang w:val="kk-KZ"/>
          </w:rPr>
          <w:t>https://www.britannica.com/technology/vise</w:t>
        </w:r>
      </w:hyperlink>
      <w:r w:rsidR="00CC2F4A" w:rsidRPr="00D03040">
        <w:rPr>
          <w:rStyle w:val="a5"/>
          <w:rFonts w:ascii="Times New Roman" w:hAnsi="Times New Roman" w:cs="Times New Roman"/>
          <w:color w:val="auto"/>
          <w:sz w:val="28"/>
          <w:szCs w:val="28"/>
          <w:u w:val="none"/>
          <w:lang w:val="kk-KZ"/>
        </w:rPr>
        <w:t xml:space="preserve">. </w:t>
      </w:r>
      <w:r w:rsidR="00CC2F4A" w:rsidRPr="00D03040">
        <w:rPr>
          <w:rFonts w:ascii="Times New Roman" w:hAnsi="Times New Roman" w:cs="Times New Roman"/>
          <w:sz w:val="28"/>
          <w:szCs w:val="28"/>
        </w:rPr>
        <w:t>31.01.2023</w:t>
      </w:r>
      <w:r w:rsidR="00CC2F4A" w:rsidRPr="00D03040">
        <w:rPr>
          <w:rStyle w:val="a5"/>
          <w:rFonts w:ascii="Times New Roman" w:hAnsi="Times New Roman" w:cs="Times New Roman"/>
          <w:color w:val="auto"/>
          <w:sz w:val="28"/>
          <w:szCs w:val="28"/>
          <w:u w:val="none"/>
          <w:lang w:val="kk-KZ"/>
        </w:rPr>
        <w:t>.</w:t>
      </w:r>
      <w:r w:rsidRPr="00D03040">
        <w:rPr>
          <w:rFonts w:ascii="Times New Roman" w:hAnsi="Times New Roman" w:cs="Times New Roman"/>
          <w:sz w:val="28"/>
          <w:szCs w:val="28"/>
          <w:lang w:val="kk-KZ"/>
        </w:rPr>
        <w:t xml:space="preserve"> </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162 </w:t>
      </w:r>
      <w:r w:rsidR="00CC2F4A">
        <w:rPr>
          <w:rFonts w:ascii="Times New Roman" w:hAnsi="Times New Roman" w:cs="Times New Roman"/>
          <w:sz w:val="28"/>
          <w:szCs w:val="28"/>
          <w:lang w:val="kk-KZ"/>
        </w:rPr>
        <w:t xml:space="preserve">Найзабеков </w:t>
      </w:r>
      <w:r w:rsidRPr="00B4523F">
        <w:rPr>
          <w:rFonts w:ascii="Times New Roman" w:hAnsi="Times New Roman" w:cs="Times New Roman"/>
          <w:sz w:val="28"/>
          <w:szCs w:val="28"/>
          <w:lang w:val="kk-KZ"/>
        </w:rPr>
        <w:t>А.Б., Быхин Б.Б. Русско-казахский толковый словарь терминов по металловедению и обработке металлов давлением. – Алматы: Экономика, 2013. – 432</w:t>
      </w:r>
      <w:r w:rsidR="00CC2F4A">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847395" w:rsidRDefault="008B7D31" w:rsidP="008B7D31">
      <w:pPr>
        <w:spacing w:after="0" w:line="240" w:lineRule="auto"/>
        <w:ind w:firstLine="709"/>
        <w:jc w:val="both"/>
        <w:rPr>
          <w:rFonts w:ascii="Times New Roman" w:hAnsi="Times New Roman" w:cs="Times New Roman"/>
          <w:sz w:val="28"/>
          <w:szCs w:val="28"/>
          <w:lang w:val="kk-KZ"/>
        </w:rPr>
      </w:pPr>
      <w:r w:rsidRPr="00847395">
        <w:rPr>
          <w:rFonts w:ascii="Times New Roman" w:hAnsi="Times New Roman" w:cs="Times New Roman"/>
          <w:sz w:val="28"/>
          <w:szCs w:val="28"/>
          <w:lang w:val="kk-KZ"/>
        </w:rPr>
        <w:t xml:space="preserve">163 Құрманбайұлы Ш. </w:t>
      </w:r>
      <w:r w:rsidR="00847395">
        <w:rPr>
          <w:rFonts w:ascii="Times New Roman" w:hAnsi="Times New Roman" w:cs="Times New Roman"/>
          <w:sz w:val="28"/>
          <w:szCs w:val="28"/>
          <w:lang w:val="kk-KZ"/>
        </w:rPr>
        <w:t xml:space="preserve">Терминологиялық сөздік жасаушы нені білуге және қандай мәселелерге айрықша көніл бөлуге тиіс? // Кіт.: </w:t>
      </w:r>
      <w:r w:rsidRPr="00847395">
        <w:rPr>
          <w:rFonts w:ascii="Times New Roman" w:hAnsi="Times New Roman" w:cs="Times New Roman"/>
          <w:sz w:val="28"/>
          <w:szCs w:val="28"/>
          <w:lang w:val="kk-KZ"/>
        </w:rPr>
        <w:t>Терминологиялық сөздік жасауға арналған əдістемелік нұсқаулық.– Астана, 201</w:t>
      </w:r>
      <w:r w:rsidR="00CC2F4A" w:rsidRPr="00847395">
        <w:rPr>
          <w:rFonts w:ascii="Times New Roman" w:hAnsi="Times New Roman" w:cs="Times New Roman"/>
          <w:sz w:val="28"/>
          <w:szCs w:val="28"/>
          <w:lang w:val="kk-KZ"/>
        </w:rPr>
        <w:t>8</w:t>
      </w:r>
      <w:r w:rsidRPr="00847395">
        <w:rPr>
          <w:rFonts w:ascii="Times New Roman" w:hAnsi="Times New Roman" w:cs="Times New Roman"/>
          <w:sz w:val="28"/>
          <w:szCs w:val="28"/>
          <w:lang w:val="kk-KZ"/>
        </w:rPr>
        <w:t>. –</w:t>
      </w:r>
      <w:r w:rsidR="00CC2F4A" w:rsidRPr="00847395">
        <w:rPr>
          <w:rFonts w:ascii="Times New Roman" w:hAnsi="Times New Roman" w:cs="Times New Roman"/>
          <w:sz w:val="28"/>
          <w:szCs w:val="28"/>
          <w:lang w:val="kk-KZ"/>
        </w:rPr>
        <w:t xml:space="preserve"> </w:t>
      </w:r>
      <w:r w:rsidR="00847395">
        <w:rPr>
          <w:rFonts w:ascii="Times New Roman" w:hAnsi="Times New Roman" w:cs="Times New Roman"/>
          <w:sz w:val="28"/>
          <w:szCs w:val="28"/>
          <w:lang w:val="kk-KZ"/>
        </w:rPr>
        <w:t>Б. 5-7</w:t>
      </w:r>
      <w:r w:rsidRPr="00847395">
        <w:rPr>
          <w:rFonts w:ascii="Times New Roman" w:hAnsi="Times New Roman" w:cs="Times New Roman"/>
          <w:sz w:val="28"/>
          <w:szCs w:val="28"/>
          <w:lang w:val="kk-KZ"/>
        </w:rPr>
        <w:t>.</w:t>
      </w:r>
    </w:p>
    <w:p w:rsidR="008B7D31"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164 </w:t>
      </w:r>
      <w:r w:rsidRPr="00B4523F">
        <w:rPr>
          <w:rFonts w:ascii="Times New Roman" w:hAnsi="Times New Roman" w:cs="Times New Roman"/>
          <w:sz w:val="28"/>
          <w:szCs w:val="28"/>
          <w:lang w:val="kk-KZ"/>
        </w:rPr>
        <w:t>Кибитова</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Р.К.</w:t>
      </w:r>
      <w:r w:rsidR="00F44307">
        <w:rPr>
          <w:rFonts w:ascii="Times New Roman" w:hAnsi="Times New Roman" w:cs="Times New Roman"/>
          <w:sz w:val="28"/>
          <w:szCs w:val="28"/>
          <w:lang w:val="kk-KZ"/>
        </w:rPr>
        <w:t xml:space="preserve">, Утюленов У.К., Касымова А.К. </w:t>
      </w:r>
      <w:r w:rsidRPr="00B4523F">
        <w:rPr>
          <w:rFonts w:ascii="Times New Roman" w:hAnsi="Times New Roman" w:cs="Times New Roman"/>
          <w:sz w:val="28"/>
          <w:szCs w:val="28"/>
          <w:lang w:val="kk-KZ"/>
        </w:rPr>
        <w:t>Вагондарды құру және жөндеу технологиясы</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F44307" w:rsidRPr="00B4523F">
        <w:rPr>
          <w:rFonts w:ascii="Times New Roman" w:hAnsi="Times New Roman" w:cs="Times New Roman"/>
          <w:sz w:val="28"/>
          <w:szCs w:val="28"/>
          <w:lang w:val="kk-KZ"/>
        </w:rPr>
        <w:t>о</w:t>
      </w:r>
      <w:r w:rsidRPr="00B4523F">
        <w:rPr>
          <w:rFonts w:ascii="Times New Roman" w:hAnsi="Times New Roman" w:cs="Times New Roman"/>
          <w:sz w:val="28"/>
          <w:szCs w:val="28"/>
          <w:lang w:val="kk-KZ"/>
        </w:rPr>
        <w:t>қу-әдістем</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құр.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Алматы: Эверо, 2015. </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224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165 </w:t>
      </w:r>
      <w:r w:rsidR="00F44307">
        <w:rPr>
          <w:rFonts w:ascii="Times New Roman" w:eastAsia="Times New Roman" w:hAnsi="Times New Roman" w:cs="Times New Roman"/>
          <w:sz w:val="28"/>
          <w:szCs w:val="28"/>
          <w:lang w:val="kk-KZ" w:eastAsia="ar-SA"/>
        </w:rPr>
        <w:t xml:space="preserve">Жанпейісов </w:t>
      </w:r>
      <w:r w:rsidRPr="00B4523F">
        <w:rPr>
          <w:rFonts w:ascii="Times New Roman" w:eastAsia="Times New Roman" w:hAnsi="Times New Roman" w:cs="Times New Roman"/>
          <w:sz w:val="28"/>
          <w:szCs w:val="28"/>
          <w:lang w:val="kk-KZ" w:eastAsia="ar-SA"/>
        </w:rPr>
        <w:t xml:space="preserve">Е.М. Әуезовтің «Абай жолы» эпопеясының тілі. </w:t>
      </w:r>
      <w:r w:rsidR="00F44307">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 xml:space="preserve">Алматы: Ғылым, 1976. </w:t>
      </w:r>
      <w:r w:rsidR="00F44307">
        <w:rPr>
          <w:rFonts w:ascii="Times New Roman" w:eastAsia="Times New Roman" w:hAnsi="Times New Roman" w:cs="Times New Roman"/>
          <w:sz w:val="28"/>
          <w:szCs w:val="28"/>
          <w:lang w:val="kk-KZ" w:eastAsia="ar-SA"/>
        </w:rPr>
        <w:t xml:space="preserve">– </w:t>
      </w:r>
      <w:r w:rsidRPr="00B4523F">
        <w:rPr>
          <w:rFonts w:ascii="Times New Roman" w:eastAsia="Times New Roman" w:hAnsi="Times New Roman" w:cs="Times New Roman"/>
          <w:sz w:val="28"/>
          <w:szCs w:val="28"/>
          <w:lang w:val="kk-KZ" w:eastAsia="ar-SA"/>
        </w:rPr>
        <w:t>168 б.</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166 </w:t>
      </w:r>
      <w:r w:rsidRPr="00B4523F">
        <w:rPr>
          <w:rFonts w:ascii="Times New Roman" w:hAnsi="Times New Roman" w:cs="Times New Roman"/>
          <w:sz w:val="28"/>
          <w:szCs w:val="28"/>
          <w:lang w:val="kk-KZ"/>
        </w:rPr>
        <w:t>Қайдаров</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Ә.Т. Қазақ тілінің тарихи лексикологиясының мәселелері. – Алматы: Ғылым, 1988.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200</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167 </w:t>
      </w:r>
      <w:r w:rsidR="00F44307">
        <w:rPr>
          <w:rFonts w:ascii="Times New Roman" w:eastAsia="Times New Roman" w:hAnsi="Times New Roman" w:cs="Times New Roman"/>
          <w:sz w:val="28"/>
          <w:szCs w:val="28"/>
          <w:lang w:val="kk-KZ"/>
        </w:rPr>
        <w:t xml:space="preserve">Құрманбайұлы </w:t>
      </w:r>
      <w:r w:rsidRPr="00B4523F">
        <w:rPr>
          <w:rFonts w:ascii="Times New Roman" w:eastAsia="Times New Roman" w:hAnsi="Times New Roman" w:cs="Times New Roman"/>
          <w:sz w:val="28"/>
          <w:szCs w:val="28"/>
          <w:lang w:val="kk-KZ"/>
        </w:rPr>
        <w:t>Ш. Ахмет Байтұрсынұлы қазақ терминологиясының негізін қалаушы</w:t>
      </w:r>
      <w:r w:rsidR="00F44307">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 xml:space="preserve"> Терминологиялық хабаршы</w:t>
      </w:r>
      <w:r w:rsidR="00F44307">
        <w:rPr>
          <w:rFonts w:ascii="Times New Roman" w:eastAsia="Times New Roman" w:hAnsi="Times New Roman" w:cs="Times New Roman"/>
          <w:sz w:val="28"/>
          <w:szCs w:val="28"/>
          <w:lang w:val="kk-KZ"/>
        </w:rPr>
        <w:t>. – 2021. – №</w:t>
      </w:r>
      <w:r w:rsidRPr="00B4523F">
        <w:rPr>
          <w:rFonts w:ascii="Times New Roman" w:eastAsia="Times New Roman" w:hAnsi="Times New Roman" w:cs="Times New Roman"/>
          <w:sz w:val="28"/>
          <w:szCs w:val="28"/>
          <w:lang w:val="kk-KZ"/>
        </w:rPr>
        <w:t>2(61)</w:t>
      </w:r>
      <w:r w:rsidR="00F44307">
        <w:rPr>
          <w:rFonts w:ascii="Times New Roman" w:eastAsia="Times New Roman" w:hAnsi="Times New Roman" w:cs="Times New Roman"/>
          <w:sz w:val="28"/>
          <w:szCs w:val="28"/>
          <w:lang w:val="kk-KZ"/>
        </w:rPr>
        <w:t>. – Б</w:t>
      </w:r>
      <w:r w:rsidRPr="00B4523F">
        <w:rPr>
          <w:rFonts w:ascii="Times New Roman" w:eastAsia="Times New Roman" w:hAnsi="Times New Roman" w:cs="Times New Roman"/>
          <w:sz w:val="28"/>
          <w:szCs w:val="28"/>
          <w:lang w:val="kk-KZ"/>
        </w:rPr>
        <w:t xml:space="preserve">. </w:t>
      </w:r>
      <w:r w:rsidR="00F44307">
        <w:rPr>
          <w:rFonts w:ascii="Times New Roman" w:eastAsia="Times New Roman" w:hAnsi="Times New Roman" w:cs="Times New Roman"/>
          <w:sz w:val="28"/>
          <w:szCs w:val="28"/>
          <w:lang w:val="kk-KZ"/>
        </w:rPr>
        <w:t>76-83</w:t>
      </w:r>
      <w:r w:rsidRPr="00B4523F">
        <w:rPr>
          <w:rFonts w:ascii="Times New Roman" w:eastAsia="Times New Roman" w:hAnsi="Times New Roman" w:cs="Times New Roman"/>
          <w:sz w:val="28"/>
          <w:szCs w:val="28"/>
          <w:lang w:val="kk-KZ"/>
        </w:rPr>
        <w:t>.</w:t>
      </w:r>
    </w:p>
    <w:p w:rsidR="008B7D31" w:rsidRPr="00B4523F" w:rsidRDefault="008B7D31" w:rsidP="008B7D31">
      <w:pPr>
        <w:spacing w:after="0" w:line="240" w:lineRule="auto"/>
        <w:ind w:firstLine="708"/>
        <w:jc w:val="both"/>
        <w:rPr>
          <w:rFonts w:ascii="Times New Roman" w:eastAsia="TimesNewRomanPSMT" w:hAnsi="Times New Roman" w:cs="Times New Roman"/>
          <w:sz w:val="28"/>
          <w:szCs w:val="28"/>
          <w:lang w:val="kk-KZ"/>
        </w:rPr>
      </w:pPr>
      <w:r>
        <w:rPr>
          <w:rFonts w:ascii="Times New Roman" w:eastAsia="Times New Roman" w:hAnsi="Times New Roman" w:cs="Times New Roman"/>
          <w:sz w:val="28"/>
          <w:szCs w:val="28"/>
          <w:lang w:val="kk-KZ" w:eastAsia="ar-SA"/>
        </w:rPr>
        <w:t xml:space="preserve">168 </w:t>
      </w:r>
      <w:r w:rsidR="00F44307">
        <w:rPr>
          <w:rFonts w:ascii="Times New Roman" w:hAnsi="Times New Roman" w:cs="Times New Roman"/>
          <w:sz w:val="28"/>
          <w:szCs w:val="28"/>
          <w:lang w:val="kk-KZ"/>
        </w:rPr>
        <w:t xml:space="preserve">Шойбеков </w:t>
      </w:r>
      <w:r w:rsidRPr="00B4523F">
        <w:rPr>
          <w:rFonts w:ascii="Times New Roman" w:hAnsi="Times New Roman" w:cs="Times New Roman"/>
          <w:sz w:val="28"/>
          <w:szCs w:val="28"/>
          <w:lang w:val="kk-KZ"/>
        </w:rPr>
        <w:t>Р.Н. Қолөнер лексикасының аналитикалық тәсіл арқылы жасалуы</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 Вестник национальной академии наук Республики Казахстан</w:t>
      </w:r>
      <w:r w:rsidR="00F44307">
        <w:rPr>
          <w:rFonts w:ascii="Times New Roman" w:hAnsi="Times New Roman" w:cs="Times New Roman"/>
          <w:sz w:val="28"/>
          <w:szCs w:val="28"/>
          <w:lang w:val="kk-KZ"/>
        </w:rPr>
        <w:t>.</w:t>
      </w:r>
      <w:r w:rsidRPr="00B4523F">
        <w:rPr>
          <w:rFonts w:ascii="Times New Roman" w:hAnsi="Times New Roman" w:cs="Times New Roman"/>
          <w:sz w:val="28"/>
          <w:szCs w:val="28"/>
          <w:lang w:val="kk-KZ"/>
        </w:rPr>
        <w:t xml:space="preserve">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2006</w:t>
      </w:r>
      <w:r w:rsidR="00F44307">
        <w:rPr>
          <w:rFonts w:ascii="Times New Roman" w:hAnsi="Times New Roman" w:cs="Times New Roman"/>
          <w:sz w:val="28"/>
          <w:szCs w:val="28"/>
          <w:lang w:val="kk-KZ"/>
        </w:rPr>
        <w:t xml:space="preserve">. – </w:t>
      </w:r>
      <w:r w:rsidRPr="00B4523F">
        <w:rPr>
          <w:rFonts w:ascii="Times New Roman" w:hAnsi="Times New Roman" w:cs="Times New Roman"/>
          <w:sz w:val="28"/>
          <w:szCs w:val="28"/>
          <w:lang w:val="kk-KZ"/>
        </w:rPr>
        <w:t xml:space="preserve">№5. – </w:t>
      </w:r>
      <w:r w:rsidR="00F44307">
        <w:rPr>
          <w:rFonts w:ascii="Times New Roman" w:hAnsi="Times New Roman" w:cs="Times New Roman"/>
          <w:sz w:val="28"/>
          <w:szCs w:val="28"/>
          <w:lang w:val="kk-KZ"/>
        </w:rPr>
        <w:t xml:space="preserve">С. </w:t>
      </w:r>
      <w:r w:rsidRPr="00B4523F">
        <w:rPr>
          <w:rFonts w:ascii="Times New Roman" w:hAnsi="Times New Roman" w:cs="Times New Roman"/>
          <w:sz w:val="28"/>
          <w:szCs w:val="28"/>
          <w:lang w:val="kk-KZ"/>
        </w:rPr>
        <w:t>57-60.</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 xml:space="preserve">169 </w:t>
      </w:r>
      <w:r w:rsidRPr="00B4523F">
        <w:rPr>
          <w:rFonts w:ascii="Times New Roman" w:hAnsi="Times New Roman" w:cs="Times New Roman"/>
          <w:sz w:val="28"/>
          <w:szCs w:val="28"/>
          <w:lang w:val="kk-KZ"/>
        </w:rPr>
        <w:t>Рахимова Р.К.</w:t>
      </w:r>
      <w:r w:rsidRPr="00CE495D">
        <w:rPr>
          <w:rFonts w:ascii="Times New Roman" w:hAnsi="Times New Roman" w:cs="Times New Roman"/>
          <w:sz w:val="28"/>
          <w:szCs w:val="28"/>
        </w:rPr>
        <w:t xml:space="preserve"> </w:t>
      </w:r>
      <w:r w:rsidRPr="00B4523F">
        <w:rPr>
          <w:rFonts w:ascii="Times New Roman" w:hAnsi="Times New Roman" w:cs="Times New Roman"/>
          <w:sz w:val="28"/>
          <w:szCs w:val="28"/>
          <w:lang w:val="kk-KZ"/>
        </w:rPr>
        <w:t xml:space="preserve">Лексика и словарь татарского ювелирного дела.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 xml:space="preserve">Казань: Фикер, 2002.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192 с.</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170 </w:t>
      </w:r>
      <w:r w:rsidR="00F44307">
        <w:rPr>
          <w:rFonts w:ascii="Times New Roman" w:eastAsia="Times New Roman" w:hAnsi="Times New Roman" w:cs="Times New Roman"/>
          <w:sz w:val="28"/>
          <w:szCs w:val="28"/>
          <w:lang w:val="kk-KZ"/>
        </w:rPr>
        <w:t xml:space="preserve">Колатова </w:t>
      </w:r>
      <w:r w:rsidRPr="00B4523F">
        <w:rPr>
          <w:rFonts w:ascii="Times New Roman" w:eastAsia="Times New Roman" w:hAnsi="Times New Roman" w:cs="Times New Roman"/>
          <w:sz w:val="28"/>
          <w:szCs w:val="28"/>
          <w:lang w:val="kk-KZ"/>
        </w:rPr>
        <w:t>Г.А. Ювелирная лексика в туркменском языке. – Ашгабат: Ылым</w:t>
      </w:r>
      <w:r w:rsidR="00F44307">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1996. </w:t>
      </w:r>
      <w:r w:rsidR="00F44307">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44с.</w:t>
      </w:r>
    </w:p>
    <w:p w:rsidR="008B7D31" w:rsidRPr="00B4523F" w:rsidRDefault="008B7D31" w:rsidP="008B7D3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171 </w:t>
      </w:r>
      <w:r w:rsidR="00F44307">
        <w:rPr>
          <w:rFonts w:ascii="Times New Roman" w:eastAsia="Times New Roman" w:hAnsi="Times New Roman" w:cs="Times New Roman"/>
          <w:sz w:val="28"/>
          <w:szCs w:val="28"/>
          <w:lang w:val="kk-KZ"/>
        </w:rPr>
        <w:t>Севортян Э.В.</w:t>
      </w:r>
      <w:r w:rsidRPr="00B4523F">
        <w:rPr>
          <w:rFonts w:ascii="Times New Roman" w:eastAsia="Times New Roman" w:hAnsi="Times New Roman" w:cs="Times New Roman"/>
          <w:sz w:val="28"/>
          <w:szCs w:val="28"/>
          <w:lang w:val="kk-KZ"/>
        </w:rPr>
        <w:t xml:space="preserve"> Аффиксы именного словообразования в азербайджан</w:t>
      </w:r>
      <w:r w:rsidR="00F44307">
        <w:rPr>
          <w:rFonts w:ascii="Times New Roman" w:eastAsia="Times New Roman" w:hAnsi="Times New Roman" w:cs="Times New Roman"/>
          <w:sz w:val="28"/>
          <w:szCs w:val="28"/>
          <w:lang w:val="kk-KZ"/>
        </w:rPr>
        <w:t xml:space="preserve">ском  </w:t>
      </w:r>
      <w:r w:rsidRPr="00B4523F">
        <w:rPr>
          <w:rFonts w:ascii="Times New Roman" w:eastAsia="Times New Roman" w:hAnsi="Times New Roman" w:cs="Times New Roman"/>
          <w:sz w:val="28"/>
          <w:szCs w:val="28"/>
          <w:lang w:val="kk-KZ"/>
        </w:rPr>
        <w:t>языке. – М.</w:t>
      </w:r>
      <w:r w:rsidR="00F44307">
        <w:rPr>
          <w:rFonts w:ascii="Times New Roman" w:eastAsia="Times New Roman" w:hAnsi="Times New Roman" w:cs="Times New Roman"/>
          <w:sz w:val="28"/>
          <w:szCs w:val="28"/>
          <w:lang w:val="kk-KZ"/>
        </w:rPr>
        <w:t>,</w:t>
      </w:r>
      <w:r w:rsidRPr="00B4523F">
        <w:rPr>
          <w:rFonts w:ascii="Times New Roman" w:eastAsia="Times New Roman" w:hAnsi="Times New Roman" w:cs="Times New Roman"/>
          <w:sz w:val="28"/>
          <w:szCs w:val="28"/>
          <w:lang w:val="kk-KZ"/>
        </w:rPr>
        <w:t xml:space="preserve"> 1966. </w:t>
      </w:r>
      <w:r w:rsidR="00F44307">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218</w:t>
      </w:r>
      <w:r w:rsidR="00F44307">
        <w:rPr>
          <w:rFonts w:ascii="Times New Roman" w:eastAsia="Times New Roman" w:hAnsi="Times New Roman" w:cs="Times New Roman"/>
          <w:sz w:val="28"/>
          <w:szCs w:val="28"/>
          <w:lang w:val="kk-KZ"/>
        </w:rPr>
        <w:t xml:space="preserve"> </w:t>
      </w:r>
      <w:r w:rsidRPr="00B4523F">
        <w:rPr>
          <w:rFonts w:ascii="Times New Roman" w:eastAsia="Times New Roman" w:hAnsi="Times New Roman" w:cs="Times New Roman"/>
          <w:sz w:val="28"/>
          <w:szCs w:val="28"/>
          <w:lang w:val="kk-KZ"/>
        </w:rPr>
        <w:t>с.</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172 </w:t>
      </w:r>
      <w:r w:rsidR="00F44307">
        <w:rPr>
          <w:rFonts w:ascii="Times New Roman" w:hAnsi="Times New Roman" w:cs="Times New Roman"/>
          <w:sz w:val="28"/>
          <w:szCs w:val="28"/>
          <w:lang w:val="kk-KZ"/>
        </w:rPr>
        <w:t xml:space="preserve">Есенқұлов </w:t>
      </w:r>
      <w:r w:rsidRPr="00B4523F">
        <w:rPr>
          <w:rFonts w:ascii="Times New Roman" w:hAnsi="Times New Roman" w:cs="Times New Roman"/>
          <w:sz w:val="28"/>
          <w:szCs w:val="28"/>
          <w:lang w:val="kk-KZ"/>
        </w:rPr>
        <w:t>А. Көне түркі жазба ескерткіштеріндегі қосымшалар. – Алматы, 1976. –</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239 б.</w:t>
      </w:r>
    </w:p>
    <w:p w:rsidR="008B7D31" w:rsidRPr="00B4523F"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173 </w:t>
      </w:r>
      <w:r w:rsidRPr="00B4523F">
        <w:rPr>
          <w:rFonts w:ascii="Times New Roman" w:hAnsi="Times New Roman" w:cs="Times New Roman"/>
          <w:sz w:val="28"/>
          <w:szCs w:val="28"/>
          <w:lang w:val="kk-KZ"/>
        </w:rPr>
        <w:t xml:space="preserve">Түркі тілдері: </w:t>
      </w:r>
      <w:r w:rsidR="00F44307" w:rsidRPr="00B4523F">
        <w:rPr>
          <w:rFonts w:ascii="Times New Roman" w:hAnsi="Times New Roman" w:cs="Times New Roman"/>
          <w:sz w:val="28"/>
          <w:szCs w:val="28"/>
          <w:lang w:val="kk-KZ"/>
        </w:rPr>
        <w:t>ұ</w:t>
      </w:r>
      <w:r w:rsidRPr="00B4523F">
        <w:rPr>
          <w:rFonts w:ascii="Times New Roman" w:hAnsi="Times New Roman" w:cs="Times New Roman"/>
          <w:sz w:val="28"/>
          <w:szCs w:val="28"/>
          <w:lang w:val="kk-KZ"/>
        </w:rPr>
        <w:t>жымдық монография / «Ш.</w:t>
      </w:r>
      <w:r w:rsidR="00F44307">
        <w:rPr>
          <w:rFonts w:ascii="Times New Roman" w:hAnsi="Times New Roman" w:cs="Times New Roman"/>
          <w:sz w:val="28"/>
          <w:szCs w:val="28"/>
          <w:lang w:val="kk-KZ"/>
        </w:rPr>
        <w:t xml:space="preserve"> </w:t>
      </w:r>
      <w:r w:rsidRPr="00B4523F">
        <w:rPr>
          <w:rFonts w:ascii="Times New Roman" w:hAnsi="Times New Roman" w:cs="Times New Roman"/>
          <w:sz w:val="28"/>
          <w:szCs w:val="28"/>
          <w:lang w:val="kk-KZ"/>
        </w:rPr>
        <w:t>Шаяхметов атындағы тілдерді дамытудың республикалық үйлес</w:t>
      </w:r>
      <w:r>
        <w:rPr>
          <w:rFonts w:ascii="Times New Roman" w:hAnsi="Times New Roman" w:cs="Times New Roman"/>
          <w:sz w:val="28"/>
          <w:szCs w:val="28"/>
          <w:lang w:val="kk-KZ"/>
        </w:rPr>
        <w:t>тіру-әдістемелік орталығы» РМҚК</w:t>
      </w:r>
      <w:r w:rsidRPr="00B4523F">
        <w:rPr>
          <w:rFonts w:ascii="Times New Roman" w:hAnsi="Times New Roman" w:cs="Times New Roman"/>
          <w:sz w:val="28"/>
          <w:szCs w:val="28"/>
          <w:lang w:val="kk-KZ"/>
        </w:rPr>
        <w:t>. – Астана, 2015. – 456 б.</w:t>
      </w:r>
    </w:p>
    <w:p w:rsidR="008B7D31"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174 </w:t>
      </w:r>
      <w:r w:rsidRPr="00B4523F">
        <w:rPr>
          <w:rFonts w:ascii="Times New Roman" w:hAnsi="Times New Roman" w:cs="Times New Roman"/>
          <w:sz w:val="28"/>
          <w:szCs w:val="28"/>
          <w:lang w:val="kk-KZ"/>
        </w:rPr>
        <w:t>Нұрмаханова Ə. Түркі тілдерінің салыстырмалы грамматикасы. – Алматы: Мектеп, 1971. – 288 б.</w:t>
      </w:r>
    </w:p>
    <w:p w:rsidR="008B7D31" w:rsidRDefault="008B7D31" w:rsidP="008B7D3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175 </w:t>
      </w:r>
      <w:r w:rsidR="00F44307">
        <w:rPr>
          <w:rFonts w:ascii="Times New Roman" w:hAnsi="Times New Roman" w:cs="Times New Roman"/>
          <w:sz w:val="28"/>
          <w:szCs w:val="28"/>
          <w:lang w:val="kk-KZ"/>
        </w:rPr>
        <w:t>Ранганатан Ш.</w:t>
      </w:r>
      <w:r w:rsidRPr="00142DE5">
        <w:rPr>
          <w:rFonts w:ascii="Times New Roman" w:hAnsi="Times New Roman" w:cs="Times New Roman"/>
          <w:sz w:val="28"/>
          <w:szCs w:val="28"/>
          <w:lang w:val="kk-KZ"/>
        </w:rPr>
        <w:t>Р. Классификация двоеточием</w:t>
      </w:r>
      <w:r w:rsidR="00F44307">
        <w:rPr>
          <w:rFonts w:ascii="Times New Roman" w:hAnsi="Times New Roman" w:cs="Times New Roman"/>
          <w:sz w:val="28"/>
          <w:szCs w:val="28"/>
          <w:lang w:val="kk-KZ"/>
        </w:rPr>
        <w:t>:</w:t>
      </w:r>
      <w:r w:rsidRPr="00142DE5">
        <w:rPr>
          <w:rFonts w:ascii="Times New Roman" w:hAnsi="Times New Roman" w:cs="Times New Roman"/>
          <w:sz w:val="28"/>
          <w:szCs w:val="28"/>
          <w:lang w:val="kk-KZ"/>
        </w:rPr>
        <w:t xml:space="preserve"> </w:t>
      </w:r>
      <w:r w:rsidR="00F44307" w:rsidRPr="00142DE5">
        <w:rPr>
          <w:rFonts w:ascii="Times New Roman" w:hAnsi="Times New Roman" w:cs="Times New Roman"/>
          <w:sz w:val="28"/>
          <w:szCs w:val="28"/>
          <w:lang w:val="kk-KZ"/>
        </w:rPr>
        <w:t xml:space="preserve">основная </w:t>
      </w:r>
      <w:r w:rsidRPr="00142DE5">
        <w:rPr>
          <w:rFonts w:ascii="Times New Roman" w:hAnsi="Times New Roman" w:cs="Times New Roman"/>
          <w:sz w:val="28"/>
          <w:szCs w:val="28"/>
          <w:lang w:val="kk-KZ"/>
        </w:rPr>
        <w:t>классификация</w:t>
      </w:r>
      <w:r w:rsidR="00F44307">
        <w:rPr>
          <w:rFonts w:ascii="Times New Roman" w:hAnsi="Times New Roman" w:cs="Times New Roman"/>
          <w:sz w:val="28"/>
          <w:szCs w:val="28"/>
          <w:lang w:val="kk-KZ"/>
        </w:rPr>
        <w:t xml:space="preserve"> /</w:t>
      </w:r>
      <w:r w:rsidRPr="00142DE5">
        <w:rPr>
          <w:rFonts w:ascii="Times New Roman" w:hAnsi="Times New Roman" w:cs="Times New Roman"/>
          <w:sz w:val="28"/>
          <w:szCs w:val="28"/>
          <w:lang w:val="kk-KZ"/>
        </w:rPr>
        <w:t xml:space="preserve"> пер.с англ. – </w:t>
      </w:r>
      <w:r w:rsidR="00F44307">
        <w:rPr>
          <w:rFonts w:ascii="Times New Roman" w:hAnsi="Times New Roman" w:cs="Times New Roman"/>
          <w:sz w:val="28"/>
          <w:szCs w:val="28"/>
          <w:lang w:val="kk-KZ"/>
        </w:rPr>
        <w:t>М.,</w:t>
      </w:r>
      <w:r w:rsidRPr="00142DE5">
        <w:rPr>
          <w:rFonts w:ascii="Times New Roman" w:hAnsi="Times New Roman" w:cs="Times New Roman"/>
          <w:sz w:val="28"/>
          <w:szCs w:val="28"/>
          <w:lang w:val="kk-KZ"/>
        </w:rPr>
        <w:t xml:space="preserve"> 1970. – 422 с.</w:t>
      </w:r>
    </w:p>
    <w:p w:rsidR="004B0EE4" w:rsidRPr="00B4523F" w:rsidRDefault="008B7D31" w:rsidP="008B7D3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176 </w:t>
      </w:r>
      <w:r w:rsidRPr="00FD1607">
        <w:rPr>
          <w:rFonts w:ascii="Times New Roman" w:hAnsi="Times New Roman" w:cs="Times New Roman"/>
          <w:sz w:val="28"/>
          <w:szCs w:val="28"/>
          <w:lang w:val="kk-KZ"/>
        </w:rPr>
        <w:t>Оразов</w:t>
      </w:r>
      <w:r w:rsidRPr="00013789">
        <w:rPr>
          <w:rFonts w:ascii="Times New Roman" w:hAnsi="Times New Roman" w:cs="Times New Roman"/>
          <w:sz w:val="28"/>
          <w:szCs w:val="28"/>
          <w:lang w:val="kk-KZ"/>
        </w:rPr>
        <w:t xml:space="preserve"> </w:t>
      </w:r>
      <w:r w:rsidRPr="00FD1607">
        <w:rPr>
          <w:rFonts w:ascii="Times New Roman" w:hAnsi="Times New Roman" w:cs="Times New Roman"/>
          <w:sz w:val="28"/>
          <w:szCs w:val="28"/>
          <w:lang w:val="kk-KZ"/>
        </w:rPr>
        <w:t>М.</w:t>
      </w:r>
      <w:r w:rsidRPr="00013789">
        <w:rPr>
          <w:rFonts w:ascii="Times New Roman" w:hAnsi="Times New Roman" w:cs="Times New Roman"/>
          <w:sz w:val="28"/>
          <w:szCs w:val="28"/>
          <w:lang w:val="kk-KZ"/>
        </w:rPr>
        <w:t xml:space="preserve"> Қазақ тілінің семантикасы. –Алматы: Рауан, 1991. – 212 б.</w:t>
      </w:r>
    </w:p>
    <w:p w:rsidR="004B0EE4" w:rsidRPr="00B4523F" w:rsidRDefault="004B0EE4" w:rsidP="00B4444B">
      <w:pPr>
        <w:spacing w:after="0" w:line="240" w:lineRule="auto"/>
        <w:ind w:firstLine="709"/>
        <w:jc w:val="both"/>
        <w:rPr>
          <w:rFonts w:ascii="Times New Roman" w:hAnsi="Times New Roman" w:cs="Times New Roman"/>
          <w:b/>
          <w:sz w:val="28"/>
          <w:szCs w:val="28"/>
          <w:lang w:val="kk-KZ"/>
        </w:rPr>
      </w:pPr>
    </w:p>
    <w:p w:rsidR="004B0EE4" w:rsidRPr="00B4523F" w:rsidRDefault="004B0EE4" w:rsidP="00B4444B">
      <w:pPr>
        <w:spacing w:after="0" w:line="240" w:lineRule="auto"/>
        <w:ind w:firstLine="709"/>
        <w:jc w:val="both"/>
        <w:rPr>
          <w:rFonts w:ascii="Times New Roman" w:hAnsi="Times New Roman" w:cs="Times New Roman"/>
          <w:b/>
          <w:sz w:val="28"/>
          <w:szCs w:val="28"/>
          <w:lang w:val="kk-KZ"/>
        </w:rPr>
      </w:pPr>
    </w:p>
    <w:p w:rsidR="004B0EE4" w:rsidRDefault="004B0EE4"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D2CEB" w:rsidRDefault="00BD2CEB" w:rsidP="00B4444B">
      <w:pPr>
        <w:spacing w:after="0" w:line="240" w:lineRule="auto"/>
        <w:ind w:firstLine="709"/>
        <w:jc w:val="both"/>
        <w:rPr>
          <w:rFonts w:ascii="Times New Roman" w:hAnsi="Times New Roman" w:cs="Times New Roman"/>
          <w:b/>
          <w:sz w:val="28"/>
          <w:szCs w:val="28"/>
          <w:lang w:val="kk-KZ"/>
        </w:rPr>
      </w:pPr>
    </w:p>
    <w:p w:rsidR="00B60117" w:rsidRDefault="00B60117" w:rsidP="00B4444B">
      <w:pPr>
        <w:spacing w:after="0" w:line="240" w:lineRule="auto"/>
        <w:ind w:firstLine="709"/>
        <w:jc w:val="both"/>
        <w:rPr>
          <w:rFonts w:ascii="Times New Roman" w:hAnsi="Times New Roman" w:cs="Times New Roman"/>
          <w:b/>
          <w:sz w:val="28"/>
          <w:szCs w:val="28"/>
          <w:lang w:val="kk-KZ"/>
        </w:rPr>
      </w:pPr>
    </w:p>
    <w:bookmarkEnd w:id="1"/>
    <w:bookmarkEnd w:id="2"/>
    <w:p w:rsidR="006E48E2" w:rsidRDefault="00847395" w:rsidP="00847395">
      <w:pPr>
        <w:spacing w:after="0" w:line="240" w:lineRule="auto"/>
        <w:jc w:val="center"/>
        <w:rPr>
          <w:rFonts w:ascii="Times New Roman" w:eastAsia="Times New Roman" w:hAnsi="Times New Roman" w:cs="Times New Roman"/>
          <w:b/>
          <w:sz w:val="28"/>
          <w:szCs w:val="28"/>
          <w:lang w:val="kk-KZ" w:eastAsia="ar-SA"/>
        </w:rPr>
      </w:pPr>
      <w:r w:rsidRPr="00847395">
        <w:rPr>
          <w:rFonts w:ascii="Times New Roman" w:eastAsia="Times New Roman" w:hAnsi="Times New Roman" w:cs="Times New Roman"/>
          <w:b/>
          <w:sz w:val="28"/>
          <w:szCs w:val="28"/>
          <w:lang w:val="kk-KZ" w:eastAsia="ar-SA"/>
        </w:rPr>
        <w:t>ҚОСЫМША А</w:t>
      </w:r>
    </w:p>
    <w:p w:rsidR="00847395" w:rsidRPr="00847395" w:rsidRDefault="00847395" w:rsidP="00847395">
      <w:pPr>
        <w:spacing w:after="0" w:line="240" w:lineRule="auto"/>
        <w:jc w:val="center"/>
        <w:rPr>
          <w:rFonts w:ascii="Times New Roman" w:eastAsia="Times New Roman" w:hAnsi="Times New Roman" w:cs="Times New Roman"/>
          <w:b/>
          <w:sz w:val="28"/>
          <w:szCs w:val="28"/>
          <w:lang w:val="kk-KZ" w:eastAsia="ar-SA"/>
        </w:rPr>
      </w:pPr>
    </w:p>
    <w:p w:rsidR="006E48E2" w:rsidRPr="00DA59F4" w:rsidRDefault="00DA59F4" w:rsidP="00847395">
      <w:pPr>
        <w:spacing w:after="0" w:line="240" w:lineRule="auto"/>
        <w:jc w:val="center"/>
        <w:rPr>
          <w:rFonts w:ascii="Times New Roman" w:eastAsia="Times New Roman" w:hAnsi="Times New Roman" w:cs="Times New Roman"/>
          <w:sz w:val="28"/>
          <w:szCs w:val="28"/>
          <w:lang w:eastAsia="ar-SA"/>
        </w:rPr>
      </w:pPr>
      <w:r w:rsidRPr="00DA59F4">
        <w:rPr>
          <w:rFonts w:ascii="Times New Roman" w:eastAsia="Times New Roman" w:hAnsi="Times New Roman" w:cs="Times New Roman"/>
          <w:sz w:val="28"/>
          <w:szCs w:val="28"/>
          <w:lang w:val="kk-KZ" w:eastAsia="ar-SA"/>
        </w:rPr>
        <w:t>Зергерлік бұйым атаулары</w:t>
      </w:r>
    </w:p>
    <w:p w:rsidR="006E48E2" w:rsidRPr="00B4523F" w:rsidRDefault="00427F7D" w:rsidP="00672F22">
      <w:pPr>
        <w:spacing w:after="0" w:line="240" w:lineRule="auto"/>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noProof/>
          <w:sz w:val="28"/>
          <w:szCs w:val="28"/>
        </w:rPr>
        <w:drawing>
          <wp:inline distT="0" distB="0" distL="0" distR="0">
            <wp:extent cx="5940300" cy="7629099"/>
            <wp:effectExtent l="19050" t="0" r="3300" b="0"/>
            <wp:docPr id="5" name="Рисунок 2" descr="D:\DOCTORANTURA\ДИССЕРТАЦИЯ\ДИССЕР\Диссертация бөлімдері\Дисс февраль 1-2 бөлімдер\Зергерлік бұйым.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NTURA\ДИССЕРТАЦИЯ\ДИССЕР\Диссертация бөлімдері\Дисс февраль 1-2 бөлімдер\Зергерлік бұйым.drawio(1).png"/>
                    <pic:cNvPicPr>
                      <a:picLocks noChangeAspect="1" noChangeArrowheads="1"/>
                    </pic:cNvPicPr>
                  </pic:nvPicPr>
                  <pic:blipFill>
                    <a:blip r:embed="rId90" cstate="print"/>
                    <a:srcRect/>
                    <a:stretch>
                      <a:fillRect/>
                    </a:stretch>
                  </pic:blipFill>
                  <pic:spPr bwMode="auto">
                    <a:xfrm>
                      <a:off x="0" y="0"/>
                      <a:ext cx="5940425" cy="7629259"/>
                    </a:xfrm>
                    <a:prstGeom prst="rect">
                      <a:avLst/>
                    </a:prstGeom>
                    <a:noFill/>
                    <a:ln w="9525">
                      <a:noFill/>
                      <a:miter lim="800000"/>
                      <a:headEnd/>
                      <a:tailEnd/>
                    </a:ln>
                  </pic:spPr>
                </pic:pic>
              </a:graphicData>
            </a:graphic>
          </wp:inline>
        </w:drawing>
      </w: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427F7D" w:rsidRPr="00B4523F" w:rsidRDefault="00427F7D" w:rsidP="00672F22">
      <w:pPr>
        <w:spacing w:after="0" w:line="240" w:lineRule="auto"/>
        <w:jc w:val="both"/>
        <w:rPr>
          <w:rFonts w:ascii="Times New Roman" w:eastAsia="Times New Roman" w:hAnsi="Times New Roman" w:cs="Times New Roman"/>
          <w:sz w:val="28"/>
          <w:szCs w:val="28"/>
          <w:lang w:val="en-US" w:eastAsia="ar-SA"/>
        </w:rPr>
      </w:pPr>
    </w:p>
    <w:p w:rsidR="00427F7D" w:rsidRPr="00B4523F" w:rsidRDefault="00427F7D" w:rsidP="00672F22">
      <w:pPr>
        <w:spacing w:after="0" w:line="240" w:lineRule="auto"/>
        <w:jc w:val="both"/>
        <w:rPr>
          <w:rFonts w:ascii="Times New Roman" w:eastAsia="Times New Roman" w:hAnsi="Times New Roman" w:cs="Times New Roman"/>
          <w:sz w:val="28"/>
          <w:szCs w:val="28"/>
          <w:lang w:val="en-US" w:eastAsia="ar-SA"/>
        </w:rPr>
      </w:pPr>
    </w:p>
    <w:p w:rsidR="00D27D39" w:rsidRPr="001445B0" w:rsidRDefault="00BC31C1" w:rsidP="001445B0">
      <w:pPr>
        <w:spacing w:after="0" w:line="240" w:lineRule="auto"/>
        <w:jc w:val="center"/>
        <w:rPr>
          <w:rFonts w:ascii="Times New Roman" w:eastAsia="Times New Roman" w:hAnsi="Times New Roman" w:cs="Times New Roman"/>
          <w:b/>
          <w:sz w:val="28"/>
          <w:szCs w:val="28"/>
          <w:lang w:val="kk-KZ" w:eastAsia="ar-SA"/>
        </w:rPr>
      </w:pPr>
      <w:r w:rsidRPr="001445B0">
        <w:rPr>
          <w:rFonts w:ascii="Times New Roman" w:eastAsia="Times New Roman" w:hAnsi="Times New Roman" w:cs="Times New Roman"/>
          <w:b/>
          <w:sz w:val="28"/>
          <w:szCs w:val="28"/>
          <w:lang w:val="kk-KZ" w:eastAsia="ar-SA"/>
        </w:rPr>
        <w:t>ҚОСЫМША</w:t>
      </w:r>
      <w:r w:rsidR="00D27D39" w:rsidRPr="001445B0">
        <w:rPr>
          <w:rFonts w:ascii="Times New Roman" w:eastAsia="Times New Roman" w:hAnsi="Times New Roman" w:cs="Times New Roman"/>
          <w:b/>
          <w:sz w:val="28"/>
          <w:szCs w:val="28"/>
          <w:lang w:val="kk-KZ" w:eastAsia="ar-SA"/>
        </w:rPr>
        <w:t xml:space="preserve"> </w:t>
      </w:r>
      <w:r w:rsidR="001445B0">
        <w:rPr>
          <w:rFonts w:ascii="Times New Roman" w:eastAsia="Times New Roman" w:hAnsi="Times New Roman" w:cs="Times New Roman"/>
          <w:b/>
          <w:sz w:val="28"/>
          <w:szCs w:val="28"/>
          <w:lang w:val="kk-KZ" w:eastAsia="ar-SA"/>
        </w:rPr>
        <w:t>Ә</w:t>
      </w: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762C99" w:rsidRDefault="001445B0" w:rsidP="001445B0">
      <w:pPr>
        <w:spacing w:after="0" w:line="240" w:lineRule="auto"/>
        <w:jc w:val="center"/>
        <w:rPr>
          <w:rFonts w:ascii="Times New Roman" w:eastAsia="Times New Roman" w:hAnsi="Times New Roman" w:cs="Times New Roman"/>
          <w:sz w:val="28"/>
          <w:szCs w:val="28"/>
          <w:lang w:val="kk-KZ" w:eastAsia="ar-SA"/>
        </w:rPr>
      </w:pPr>
      <w:r w:rsidRPr="00762C99">
        <w:rPr>
          <w:rFonts w:ascii="Times New Roman" w:eastAsia="Times New Roman" w:hAnsi="Times New Roman" w:cs="Times New Roman"/>
          <w:sz w:val="28"/>
          <w:szCs w:val="28"/>
          <w:lang w:val="kk-KZ" w:eastAsia="ar-SA"/>
        </w:rPr>
        <w:t>Метал өндеу</w:t>
      </w: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noProof/>
          <w:sz w:val="28"/>
          <w:szCs w:val="28"/>
        </w:rPr>
        <w:drawing>
          <wp:inline distT="0" distB="0" distL="0" distR="0">
            <wp:extent cx="5940425" cy="4124777"/>
            <wp:effectExtent l="19050" t="0" r="3175" b="0"/>
            <wp:docPr id="7" name="Рисунок 2" descr="D:\DOCTORANTURA\ДИССЕРТАЦИЯ\ДИССЕР\Диссертация бөлімдері\Дисс февраль 1-2 бөлімдер\Метал өңдеу .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NTURA\ДИССЕРТАЦИЯ\ДИССЕР\Диссертация бөлімдері\Дисс февраль 1-2 бөлімдер\Метал өңдеу .drawio(1).png"/>
                    <pic:cNvPicPr>
                      <a:picLocks noChangeAspect="1" noChangeArrowheads="1"/>
                    </pic:cNvPicPr>
                  </pic:nvPicPr>
                  <pic:blipFill>
                    <a:blip r:embed="rId91" cstate="print"/>
                    <a:srcRect/>
                    <a:stretch>
                      <a:fillRect/>
                    </a:stretch>
                  </pic:blipFill>
                  <pic:spPr bwMode="auto">
                    <a:xfrm>
                      <a:off x="0" y="0"/>
                      <a:ext cx="5940425" cy="4124777"/>
                    </a:xfrm>
                    <a:prstGeom prst="rect">
                      <a:avLst/>
                    </a:prstGeom>
                    <a:noFill/>
                    <a:ln w="9525">
                      <a:noFill/>
                      <a:miter lim="800000"/>
                      <a:headEnd/>
                      <a:tailEnd/>
                    </a:ln>
                  </pic:spPr>
                </pic:pic>
              </a:graphicData>
            </a:graphic>
          </wp:inline>
        </w:drawing>
      </w: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Default="00ED44FD" w:rsidP="00672F22">
      <w:pPr>
        <w:spacing w:after="0" w:line="240" w:lineRule="auto"/>
        <w:jc w:val="both"/>
        <w:rPr>
          <w:rFonts w:ascii="Times New Roman" w:eastAsia="Times New Roman" w:hAnsi="Times New Roman" w:cs="Times New Roman"/>
          <w:b/>
          <w:bCs/>
          <w:sz w:val="24"/>
          <w:szCs w:val="24"/>
          <w:lang w:val="kk-KZ"/>
        </w:rPr>
      </w:pPr>
    </w:p>
    <w:p w:rsidR="00C12260" w:rsidRPr="00B4523F" w:rsidRDefault="00C12260"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ED44FD" w:rsidRPr="00B4523F" w:rsidRDefault="00ED44FD" w:rsidP="00672F22">
      <w:pPr>
        <w:spacing w:after="0" w:line="240" w:lineRule="auto"/>
        <w:jc w:val="both"/>
        <w:rPr>
          <w:rFonts w:ascii="Times New Roman" w:eastAsia="Times New Roman" w:hAnsi="Times New Roman" w:cs="Times New Roman"/>
          <w:b/>
          <w:bCs/>
          <w:sz w:val="24"/>
          <w:szCs w:val="24"/>
          <w:lang w:val="kk-KZ"/>
        </w:rPr>
      </w:pPr>
    </w:p>
    <w:p w:rsidR="00D27D39" w:rsidRPr="00BC31C1" w:rsidRDefault="00BC31C1" w:rsidP="00BC31C1">
      <w:pPr>
        <w:spacing w:after="0" w:line="240" w:lineRule="auto"/>
        <w:jc w:val="center"/>
        <w:rPr>
          <w:rFonts w:ascii="Times New Roman" w:eastAsia="Times New Roman" w:hAnsi="Times New Roman" w:cs="Times New Roman"/>
          <w:b/>
          <w:bCs/>
          <w:sz w:val="28"/>
          <w:szCs w:val="24"/>
          <w:lang w:val="kk-KZ"/>
        </w:rPr>
      </w:pPr>
      <w:r w:rsidRPr="00BC31C1">
        <w:rPr>
          <w:rFonts w:ascii="Times New Roman" w:eastAsia="Times New Roman" w:hAnsi="Times New Roman" w:cs="Times New Roman"/>
          <w:b/>
          <w:bCs/>
          <w:sz w:val="28"/>
          <w:szCs w:val="24"/>
          <w:lang w:val="kk-KZ"/>
        </w:rPr>
        <w:t xml:space="preserve">ҚОСЫМША </w:t>
      </w:r>
      <w:r>
        <w:rPr>
          <w:rFonts w:ascii="Times New Roman" w:eastAsia="Times New Roman" w:hAnsi="Times New Roman" w:cs="Times New Roman"/>
          <w:b/>
          <w:bCs/>
          <w:sz w:val="28"/>
          <w:szCs w:val="24"/>
          <w:lang w:val="kk-KZ"/>
        </w:rPr>
        <w:t>Б</w:t>
      </w:r>
    </w:p>
    <w:p w:rsidR="00ED44FD" w:rsidRPr="00B4523F" w:rsidRDefault="00ED44FD" w:rsidP="00BC31C1">
      <w:pPr>
        <w:spacing w:after="0" w:line="240" w:lineRule="auto"/>
        <w:jc w:val="center"/>
        <w:rPr>
          <w:rFonts w:ascii="Times New Roman" w:eastAsia="Times New Roman" w:hAnsi="Times New Roman" w:cs="Times New Roman"/>
          <w:b/>
          <w:bCs/>
          <w:sz w:val="24"/>
          <w:szCs w:val="24"/>
          <w:lang w:val="kk-KZ"/>
        </w:rPr>
      </w:pPr>
    </w:p>
    <w:p w:rsidR="00ED44FD" w:rsidRPr="005D1F55" w:rsidRDefault="00762C99" w:rsidP="00762C99">
      <w:pPr>
        <w:spacing w:after="0" w:line="240" w:lineRule="auto"/>
        <w:jc w:val="center"/>
        <w:rPr>
          <w:rFonts w:ascii="Times New Roman" w:eastAsia="Times New Roman" w:hAnsi="Times New Roman" w:cs="Times New Roman"/>
          <w:bCs/>
          <w:sz w:val="28"/>
          <w:szCs w:val="24"/>
          <w:lang w:val="kk-KZ"/>
        </w:rPr>
      </w:pPr>
      <w:r w:rsidRPr="005D1F55">
        <w:rPr>
          <w:rFonts w:ascii="Times New Roman" w:eastAsia="Times New Roman" w:hAnsi="Times New Roman" w:cs="Times New Roman"/>
          <w:bCs/>
          <w:sz w:val="28"/>
          <w:szCs w:val="24"/>
          <w:lang w:val="kk-KZ"/>
        </w:rPr>
        <w:t>Зергерлік бұйымды көркемдеу</w:t>
      </w:r>
    </w:p>
    <w:p w:rsidR="00144BA6" w:rsidRPr="00B4523F" w:rsidRDefault="00144BA6" w:rsidP="00672F22">
      <w:pPr>
        <w:spacing w:after="0" w:line="240" w:lineRule="auto"/>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noProof/>
          <w:sz w:val="28"/>
          <w:szCs w:val="28"/>
        </w:rPr>
        <w:drawing>
          <wp:inline distT="0" distB="0" distL="0" distR="0">
            <wp:extent cx="5937311" cy="5459104"/>
            <wp:effectExtent l="19050" t="0" r="6289" b="0"/>
            <wp:docPr id="8" name="Рисунок 3" descr="D:\DOCTORANTURA\ДИССЕРТАЦИЯ\ДИССЕР\Диссертация бөлімдері\Дисс февраль 1-2 бөлімдер\Зерг бұйым дайындау.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NTURA\ДИССЕРТАЦИЯ\ДИССЕР\Диссертация бөлімдері\Дисс февраль 1-2 бөлімдер\Зерг бұйым дайындау.drawio(1).png"/>
                    <pic:cNvPicPr>
                      <a:picLocks noChangeAspect="1" noChangeArrowheads="1"/>
                    </pic:cNvPicPr>
                  </pic:nvPicPr>
                  <pic:blipFill>
                    <a:blip r:embed="rId92" cstate="print"/>
                    <a:srcRect/>
                    <a:stretch>
                      <a:fillRect/>
                    </a:stretch>
                  </pic:blipFill>
                  <pic:spPr bwMode="auto">
                    <a:xfrm>
                      <a:off x="0" y="0"/>
                      <a:ext cx="5940425" cy="5461967"/>
                    </a:xfrm>
                    <a:prstGeom prst="rect">
                      <a:avLst/>
                    </a:prstGeom>
                    <a:noFill/>
                    <a:ln w="9525">
                      <a:noFill/>
                      <a:miter lim="800000"/>
                      <a:headEnd/>
                      <a:tailEnd/>
                    </a:ln>
                  </pic:spPr>
                </pic:pic>
              </a:graphicData>
            </a:graphic>
          </wp:inline>
        </w:drawing>
      </w: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Default="00ED44FD" w:rsidP="00623E43">
      <w:pPr>
        <w:spacing w:after="0" w:line="240" w:lineRule="auto"/>
        <w:jc w:val="both"/>
        <w:rPr>
          <w:rFonts w:ascii="Times New Roman" w:eastAsia="Times New Roman" w:hAnsi="Times New Roman" w:cs="Times New Roman"/>
          <w:sz w:val="28"/>
          <w:szCs w:val="28"/>
          <w:lang w:val="kk-KZ" w:eastAsia="ar-SA"/>
        </w:rPr>
      </w:pPr>
    </w:p>
    <w:p w:rsidR="00762C99" w:rsidRPr="00B4523F" w:rsidRDefault="00762C99"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D27D39" w:rsidRPr="00BC31C1" w:rsidRDefault="00BC31C1" w:rsidP="00BC31C1">
      <w:pPr>
        <w:spacing w:after="0" w:line="240" w:lineRule="auto"/>
        <w:jc w:val="center"/>
        <w:rPr>
          <w:rFonts w:ascii="Times New Roman" w:eastAsia="Times New Roman" w:hAnsi="Times New Roman" w:cs="Times New Roman"/>
          <w:b/>
          <w:sz w:val="28"/>
          <w:szCs w:val="28"/>
          <w:lang w:val="kk-KZ" w:eastAsia="ar-SA"/>
        </w:rPr>
      </w:pPr>
      <w:r w:rsidRPr="00BC31C1">
        <w:rPr>
          <w:rFonts w:ascii="Times New Roman" w:eastAsia="Times New Roman" w:hAnsi="Times New Roman" w:cs="Times New Roman"/>
          <w:b/>
          <w:sz w:val="28"/>
          <w:szCs w:val="28"/>
          <w:lang w:val="kk-KZ" w:eastAsia="ar-SA"/>
        </w:rPr>
        <w:t xml:space="preserve">ҚОСЫМША </w:t>
      </w:r>
      <w:r>
        <w:rPr>
          <w:rFonts w:ascii="Times New Roman" w:eastAsia="Times New Roman" w:hAnsi="Times New Roman" w:cs="Times New Roman"/>
          <w:b/>
          <w:sz w:val="28"/>
          <w:szCs w:val="28"/>
          <w:lang w:val="kk-KZ" w:eastAsia="ar-SA"/>
        </w:rPr>
        <w:t>В</w:t>
      </w: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762C99" w:rsidP="00762C99">
      <w:pPr>
        <w:spacing w:after="0" w:line="240" w:lineRule="auto"/>
        <w:jc w:val="center"/>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Құрал-сайман атаулары</w:t>
      </w:r>
    </w:p>
    <w:p w:rsidR="00ED44FD" w:rsidRPr="00B4523F" w:rsidRDefault="00ED44FD" w:rsidP="00762C99">
      <w:pPr>
        <w:spacing w:after="0" w:line="240" w:lineRule="auto"/>
        <w:jc w:val="center"/>
        <w:rPr>
          <w:rFonts w:ascii="Times New Roman" w:eastAsia="Times New Roman" w:hAnsi="Times New Roman" w:cs="Times New Roman"/>
          <w:sz w:val="28"/>
          <w:szCs w:val="28"/>
          <w:lang w:val="kk-KZ" w:eastAsia="ar-SA"/>
        </w:rPr>
      </w:pPr>
    </w:p>
    <w:p w:rsidR="00B005B8" w:rsidRPr="00B4523F" w:rsidRDefault="00B005B8" w:rsidP="00623E43">
      <w:pPr>
        <w:spacing w:after="0" w:line="240" w:lineRule="auto"/>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noProof/>
          <w:sz w:val="28"/>
          <w:szCs w:val="28"/>
        </w:rPr>
        <w:drawing>
          <wp:inline distT="0" distB="0" distL="0" distR="0">
            <wp:extent cx="5938959" cy="4747846"/>
            <wp:effectExtent l="19050" t="0" r="4641" b="0"/>
            <wp:docPr id="9" name="Рисунок 4" descr="D:\DOCTORANTURA\ДИССЕРТАЦИЯ\ДИССЕР\Диссертация бөлімдері\Дисс февраль 1-2 бөлімдер\Құрал сайман .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NTURA\ДИССЕРТАЦИЯ\ДИССЕР\Диссертация бөлімдері\Дисс февраль 1-2 бөлімдер\Құрал сайман .drawio(1).png"/>
                    <pic:cNvPicPr>
                      <a:picLocks noChangeAspect="1" noChangeArrowheads="1"/>
                    </pic:cNvPicPr>
                  </pic:nvPicPr>
                  <pic:blipFill>
                    <a:blip r:embed="rId93" cstate="print"/>
                    <a:srcRect/>
                    <a:stretch>
                      <a:fillRect/>
                    </a:stretch>
                  </pic:blipFill>
                  <pic:spPr bwMode="auto">
                    <a:xfrm>
                      <a:off x="0" y="0"/>
                      <a:ext cx="5940425" cy="4749018"/>
                    </a:xfrm>
                    <a:prstGeom prst="rect">
                      <a:avLst/>
                    </a:prstGeom>
                    <a:noFill/>
                    <a:ln w="9525">
                      <a:noFill/>
                      <a:miter lim="800000"/>
                      <a:headEnd/>
                      <a:tailEnd/>
                    </a:ln>
                  </pic:spPr>
                </pic:pic>
              </a:graphicData>
            </a:graphic>
          </wp:inline>
        </w:drawing>
      </w:r>
    </w:p>
    <w:p w:rsidR="00B005B8" w:rsidRPr="00B4523F" w:rsidRDefault="00B005B8"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7F30A7" w:rsidRPr="00B4523F" w:rsidRDefault="007F30A7" w:rsidP="00623E43">
      <w:pPr>
        <w:spacing w:after="0" w:line="240" w:lineRule="auto"/>
        <w:jc w:val="both"/>
        <w:rPr>
          <w:rFonts w:ascii="Times New Roman" w:eastAsia="Times New Roman" w:hAnsi="Times New Roman" w:cs="Times New Roman"/>
          <w:sz w:val="28"/>
          <w:szCs w:val="28"/>
          <w:lang w:val="kk-KZ"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kk-KZ" w:eastAsia="ar-SA"/>
        </w:rPr>
      </w:pPr>
    </w:p>
    <w:p w:rsidR="00B005B8" w:rsidRDefault="00BC31C1" w:rsidP="00BC31C1">
      <w:pPr>
        <w:spacing w:after="0" w:line="240" w:lineRule="auto"/>
        <w:jc w:val="center"/>
        <w:rPr>
          <w:rFonts w:ascii="Times New Roman" w:eastAsia="Times New Roman" w:hAnsi="Times New Roman" w:cs="Times New Roman"/>
          <w:b/>
          <w:sz w:val="28"/>
          <w:szCs w:val="28"/>
          <w:lang w:val="kk-KZ" w:eastAsia="ar-SA"/>
        </w:rPr>
      </w:pPr>
      <w:r w:rsidRPr="00BC31C1">
        <w:rPr>
          <w:rFonts w:ascii="Times New Roman" w:eastAsia="Times New Roman" w:hAnsi="Times New Roman" w:cs="Times New Roman"/>
          <w:b/>
          <w:sz w:val="28"/>
          <w:szCs w:val="28"/>
          <w:lang w:val="kk-KZ" w:eastAsia="ar-SA"/>
        </w:rPr>
        <w:t>ҚОСЫМША Г</w:t>
      </w:r>
    </w:p>
    <w:p w:rsidR="00762C99" w:rsidRPr="00762C99" w:rsidRDefault="00762C99" w:rsidP="00BC31C1">
      <w:pPr>
        <w:spacing w:after="0" w:line="240" w:lineRule="auto"/>
        <w:jc w:val="center"/>
        <w:rPr>
          <w:rFonts w:ascii="Times New Roman" w:eastAsia="Times New Roman" w:hAnsi="Times New Roman" w:cs="Times New Roman"/>
          <w:sz w:val="28"/>
          <w:szCs w:val="28"/>
          <w:lang w:val="kk-KZ" w:eastAsia="ar-SA"/>
        </w:rPr>
      </w:pPr>
      <w:r w:rsidRPr="00762C99">
        <w:rPr>
          <w:rFonts w:ascii="Times New Roman" w:eastAsia="Times New Roman" w:hAnsi="Times New Roman" w:cs="Times New Roman"/>
          <w:sz w:val="28"/>
          <w:szCs w:val="28"/>
          <w:lang w:val="kk-KZ" w:eastAsia="ar-SA"/>
        </w:rPr>
        <w:t>Бұйым жасалатын материалдар</w:t>
      </w:r>
    </w:p>
    <w:p w:rsidR="00BC31C1" w:rsidRDefault="00BC31C1" w:rsidP="00BC31C1">
      <w:pPr>
        <w:spacing w:after="0" w:line="240" w:lineRule="auto"/>
        <w:jc w:val="center"/>
        <w:rPr>
          <w:rFonts w:ascii="Times New Roman" w:eastAsia="Times New Roman" w:hAnsi="Times New Roman" w:cs="Times New Roman"/>
          <w:b/>
          <w:sz w:val="28"/>
          <w:szCs w:val="28"/>
          <w:lang w:val="kk-KZ" w:eastAsia="ar-SA"/>
        </w:rPr>
      </w:pPr>
    </w:p>
    <w:p w:rsidR="00BC31C1" w:rsidRPr="00BC31C1" w:rsidRDefault="00BC31C1" w:rsidP="00BC31C1">
      <w:pPr>
        <w:spacing w:after="0" w:line="240" w:lineRule="auto"/>
        <w:jc w:val="center"/>
        <w:rPr>
          <w:rFonts w:ascii="Times New Roman" w:eastAsia="Times New Roman" w:hAnsi="Times New Roman" w:cs="Times New Roman"/>
          <w:b/>
          <w:sz w:val="28"/>
          <w:szCs w:val="28"/>
          <w:lang w:val="en-US" w:eastAsia="ar-SA"/>
        </w:rPr>
      </w:pPr>
    </w:p>
    <w:p w:rsidR="00ED44FD" w:rsidRPr="00B4523F" w:rsidRDefault="00ED44FD" w:rsidP="00623E43">
      <w:pPr>
        <w:spacing w:after="0" w:line="240" w:lineRule="auto"/>
        <w:jc w:val="both"/>
        <w:rPr>
          <w:rFonts w:ascii="Times New Roman" w:eastAsia="Times New Roman" w:hAnsi="Times New Roman" w:cs="Times New Roman"/>
          <w:sz w:val="28"/>
          <w:szCs w:val="28"/>
          <w:lang w:val="en-US" w:eastAsia="ar-SA"/>
        </w:rPr>
      </w:pPr>
    </w:p>
    <w:p w:rsidR="00D27D39" w:rsidRPr="00B4523F" w:rsidRDefault="00427F7D" w:rsidP="00672F22">
      <w:pPr>
        <w:spacing w:after="0" w:line="240" w:lineRule="auto"/>
        <w:jc w:val="both"/>
        <w:rPr>
          <w:rFonts w:ascii="Times New Roman" w:eastAsia="Times New Roman" w:hAnsi="Times New Roman" w:cs="Times New Roman"/>
          <w:sz w:val="28"/>
          <w:szCs w:val="28"/>
          <w:lang w:val="kk-KZ" w:eastAsia="ar-SA"/>
        </w:rPr>
      </w:pPr>
      <w:r w:rsidRPr="00B4523F">
        <w:rPr>
          <w:rFonts w:ascii="Times New Roman" w:eastAsia="Times New Roman" w:hAnsi="Times New Roman" w:cs="Times New Roman"/>
          <w:noProof/>
          <w:sz w:val="28"/>
          <w:szCs w:val="28"/>
        </w:rPr>
        <w:drawing>
          <wp:inline distT="0" distB="0" distL="0" distR="0">
            <wp:extent cx="5941847" cy="6755642"/>
            <wp:effectExtent l="19050" t="0" r="1753" b="0"/>
            <wp:docPr id="4" name="Рисунок 1" descr="D:\DOCTORANTURA\ДИССЕРТАЦИЯ\ДИССЕР\Диссертация бөлімдері\Дисс февраль 1-2 бөлімдер\материалдар.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TORANTURA\ДИССЕРТАЦИЯ\ДИССЕР\Диссертация бөлімдері\Дисс февраль 1-2 бөлімдер\материалдар.drawio(1).png"/>
                    <pic:cNvPicPr>
                      <a:picLocks noChangeAspect="1" noChangeArrowheads="1"/>
                    </pic:cNvPicPr>
                  </pic:nvPicPr>
                  <pic:blipFill>
                    <a:blip r:embed="rId94" cstate="print"/>
                    <a:srcRect/>
                    <a:stretch>
                      <a:fillRect/>
                    </a:stretch>
                  </pic:blipFill>
                  <pic:spPr bwMode="auto">
                    <a:xfrm>
                      <a:off x="0" y="0"/>
                      <a:ext cx="5940425" cy="6754025"/>
                    </a:xfrm>
                    <a:prstGeom prst="rect">
                      <a:avLst/>
                    </a:prstGeom>
                    <a:noFill/>
                    <a:ln w="9525">
                      <a:noFill/>
                      <a:miter lim="800000"/>
                      <a:headEnd/>
                      <a:tailEnd/>
                    </a:ln>
                  </pic:spPr>
                </pic:pic>
              </a:graphicData>
            </a:graphic>
          </wp:inline>
        </w:drawing>
      </w: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Pr="00B4523F" w:rsidRDefault="00D27D39" w:rsidP="00672F22">
      <w:pPr>
        <w:spacing w:after="0" w:line="240" w:lineRule="auto"/>
        <w:jc w:val="both"/>
        <w:rPr>
          <w:rFonts w:ascii="Times New Roman" w:eastAsia="Times New Roman" w:hAnsi="Times New Roman" w:cs="Times New Roman"/>
          <w:sz w:val="28"/>
          <w:szCs w:val="28"/>
          <w:lang w:val="kk-KZ" w:eastAsia="ar-SA"/>
        </w:rPr>
      </w:pPr>
    </w:p>
    <w:p w:rsidR="00D27D39" w:rsidRDefault="00D27D39" w:rsidP="00672F22">
      <w:pPr>
        <w:spacing w:after="0" w:line="240" w:lineRule="auto"/>
        <w:jc w:val="both"/>
        <w:rPr>
          <w:rFonts w:ascii="Times New Roman" w:eastAsia="Times New Roman" w:hAnsi="Times New Roman" w:cs="Times New Roman"/>
          <w:sz w:val="28"/>
          <w:szCs w:val="28"/>
          <w:lang w:val="kk-KZ" w:eastAsia="ar-SA"/>
        </w:rPr>
      </w:pPr>
    </w:p>
    <w:p w:rsidR="00AB6452" w:rsidRPr="0031489D" w:rsidRDefault="00AB6452" w:rsidP="00AB6452">
      <w:pPr>
        <w:spacing w:after="0" w:line="240" w:lineRule="auto"/>
        <w:jc w:val="center"/>
        <w:rPr>
          <w:rFonts w:ascii="Times New Roman" w:eastAsia="Times New Roman" w:hAnsi="Times New Roman" w:cs="Times New Roman"/>
          <w:b/>
          <w:sz w:val="28"/>
          <w:szCs w:val="28"/>
          <w:lang w:val="kk-KZ" w:eastAsia="ar-SA"/>
        </w:rPr>
      </w:pPr>
      <w:r w:rsidRPr="0031489D">
        <w:rPr>
          <w:rFonts w:ascii="Times New Roman" w:eastAsia="Times New Roman" w:hAnsi="Times New Roman" w:cs="Times New Roman"/>
          <w:b/>
          <w:sz w:val="28"/>
          <w:szCs w:val="28"/>
          <w:lang w:val="kk-KZ" w:eastAsia="ar-SA"/>
        </w:rPr>
        <w:t>ҚОСЫМША Д</w:t>
      </w:r>
    </w:p>
    <w:p w:rsidR="00E3323D" w:rsidRDefault="00E3323D" w:rsidP="00AB6452">
      <w:pPr>
        <w:spacing w:after="0" w:line="240" w:lineRule="auto"/>
        <w:jc w:val="center"/>
        <w:rPr>
          <w:rFonts w:ascii="Times New Roman" w:eastAsia="Times New Roman" w:hAnsi="Times New Roman" w:cs="Times New Roman"/>
          <w:b/>
          <w:color w:val="C00000"/>
          <w:sz w:val="28"/>
          <w:szCs w:val="28"/>
          <w:lang w:val="kk-KZ" w:eastAsia="ar-SA"/>
        </w:rPr>
      </w:pPr>
    </w:p>
    <w:p w:rsidR="00E3323D" w:rsidRDefault="00E3323D" w:rsidP="00E3323D">
      <w:pPr>
        <w:spacing w:after="0" w:line="240" w:lineRule="auto"/>
        <w:rPr>
          <w:rFonts w:ascii="Times New Roman" w:eastAsia="Times New Roman" w:hAnsi="Times New Roman" w:cs="Times New Roman"/>
          <w:b/>
          <w:color w:val="C00000"/>
          <w:sz w:val="28"/>
          <w:szCs w:val="28"/>
          <w:lang w:val="kk-KZ" w:eastAsia="ar-SA"/>
        </w:rPr>
      </w:pPr>
      <w:r>
        <w:rPr>
          <w:rFonts w:ascii="Times New Roman" w:eastAsia="Times New Roman" w:hAnsi="Times New Roman" w:cs="Times New Roman"/>
          <w:b/>
          <w:noProof/>
          <w:color w:val="C00000"/>
          <w:sz w:val="28"/>
          <w:szCs w:val="28"/>
        </w:rPr>
        <w:drawing>
          <wp:anchor distT="0" distB="0" distL="114300" distR="114300" simplePos="0" relativeHeight="251674624" behindDoc="0" locked="0" layoutInCell="1" allowOverlap="1">
            <wp:simplePos x="0" y="0"/>
            <wp:positionH relativeFrom="column">
              <wp:posOffset>-770</wp:posOffset>
            </wp:positionH>
            <wp:positionV relativeFrom="paragraph">
              <wp:posOffset>4532468</wp:posOffset>
            </wp:positionV>
            <wp:extent cx="5661903" cy="4001140"/>
            <wp:effectExtent l="19050" t="0" r="0" b="0"/>
            <wp:wrapNone/>
            <wp:docPr id="27" name="Рисунок 15" descr="D:\DOCTORANTURA\ДИССЕРТАЦИЯ\ДИССЕР\Диссертация бөлімдері\Дисс сонғы Апрель-Май\Нормаконтроль\sertficat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TORANTURA\ДИССЕРТАЦИЯ\ДИССЕР\Диссертация бөлімдері\Дисс сонғы Апрель-Май\Нормаконтроль\sertficate42.jpg"/>
                    <pic:cNvPicPr>
                      <a:picLocks noChangeAspect="1" noChangeArrowheads="1"/>
                    </pic:cNvPicPr>
                  </pic:nvPicPr>
                  <pic:blipFill>
                    <a:blip r:embed="rId95" cstate="print"/>
                    <a:srcRect/>
                    <a:stretch>
                      <a:fillRect/>
                    </a:stretch>
                  </pic:blipFill>
                  <pic:spPr bwMode="auto">
                    <a:xfrm>
                      <a:off x="0" y="0"/>
                      <a:ext cx="5661357" cy="4000754"/>
                    </a:xfrm>
                    <a:prstGeom prst="rect">
                      <a:avLst/>
                    </a:prstGeom>
                    <a:noFill/>
                    <a:ln w="9525">
                      <a:noFill/>
                      <a:miter lim="800000"/>
                      <a:headEnd/>
                      <a:tailEnd/>
                    </a:ln>
                  </pic:spPr>
                </pic:pic>
              </a:graphicData>
            </a:graphic>
          </wp:anchor>
        </w:drawing>
      </w:r>
      <w:r w:rsidRPr="00E3323D">
        <w:rPr>
          <w:rFonts w:ascii="Times New Roman" w:eastAsia="Times New Roman" w:hAnsi="Times New Roman" w:cs="Times New Roman"/>
          <w:b/>
          <w:noProof/>
          <w:color w:val="C00000"/>
          <w:sz w:val="28"/>
          <w:szCs w:val="28"/>
        </w:rPr>
        <w:drawing>
          <wp:inline distT="0" distB="0" distL="0" distR="0">
            <wp:extent cx="5846729" cy="4054715"/>
            <wp:effectExtent l="19050" t="0" r="1621" b="0"/>
            <wp:docPr id="26" name="Рисунок 1" descr="D:\DOCTORANTURA\ДИССЕРТАЦИЯ\ДИССЕР\Диссертация бөлімдері\Дисс сонғы Апрель-Май\Нормаконтроль\Дмитривские чтения сертиф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TORANTURA\ДИССЕРТАЦИЯ\ДИССЕР\Диссертация бөлімдері\Дисс сонғы Апрель-Май\Нормаконтроль\Дмитривские чтения сертифика.png"/>
                    <pic:cNvPicPr>
                      <a:picLocks noChangeAspect="1" noChangeArrowheads="1"/>
                    </pic:cNvPicPr>
                  </pic:nvPicPr>
                  <pic:blipFill>
                    <a:blip r:embed="rId96" cstate="print"/>
                    <a:srcRect/>
                    <a:stretch>
                      <a:fillRect/>
                    </a:stretch>
                  </pic:blipFill>
                  <pic:spPr bwMode="auto">
                    <a:xfrm>
                      <a:off x="0" y="0"/>
                      <a:ext cx="5850189" cy="4057115"/>
                    </a:xfrm>
                    <a:prstGeom prst="rect">
                      <a:avLst/>
                    </a:prstGeom>
                    <a:noFill/>
                    <a:ln w="9525">
                      <a:noFill/>
                      <a:miter lim="800000"/>
                      <a:headEnd/>
                      <a:tailEnd/>
                    </a:ln>
                  </pic:spPr>
                </pic:pic>
              </a:graphicData>
            </a:graphic>
          </wp:inline>
        </w:drawing>
      </w:r>
    </w:p>
    <w:sectPr w:rsidR="00E3323D" w:rsidSect="00F676B4">
      <w:footerReference w:type="default" r:id="rId9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B67" w:rsidRDefault="00785B67" w:rsidP="007F30A7">
      <w:pPr>
        <w:spacing w:after="0" w:line="240" w:lineRule="auto"/>
      </w:pPr>
      <w:r>
        <w:separator/>
      </w:r>
    </w:p>
  </w:endnote>
  <w:endnote w:type="continuationSeparator" w:id="0">
    <w:p w:rsidR="00785B67" w:rsidRDefault="00785B67" w:rsidP="007F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203" w:usb1="08070000" w:usb2="00000010" w:usb3="00000000" w:csb0="00020005" w:csb1="00000000"/>
  </w:font>
  <w:font w:name="Batang">
    <w:altName w:val="바탕"/>
    <w:panose1 w:val="02030600000101010101"/>
    <w:charset w:val="81"/>
    <w:family w:val="auto"/>
    <w:notTrueType/>
    <w:pitch w:val="fixed"/>
    <w:sig w:usb0="00000001" w:usb1="09060000" w:usb2="00000010" w:usb3="00000000" w:csb0="00080000"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TimesNewRoman,Bold">
    <w:altName w:val="MS Mincho"/>
    <w:panose1 w:val="00000000000000000000"/>
    <w:charset w:val="80"/>
    <w:family w:val="auto"/>
    <w:notTrueType/>
    <w:pitch w:val="default"/>
    <w:sig w:usb0="00000201" w:usb1="08070000" w:usb2="00000010" w:usb3="00000000" w:csb0="00020004" w:csb1="00000000"/>
  </w:font>
  <w:font w:name="PalatinoLinoSt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47644"/>
      <w:docPartObj>
        <w:docPartGallery w:val="Page Numbers (Bottom of Page)"/>
        <w:docPartUnique/>
      </w:docPartObj>
    </w:sdtPr>
    <w:sdtEndPr>
      <w:rPr>
        <w:rFonts w:ascii="Times New Roman" w:hAnsi="Times New Roman" w:cs="Times New Roman"/>
        <w:sz w:val="24"/>
        <w:szCs w:val="24"/>
      </w:rPr>
    </w:sdtEndPr>
    <w:sdtContent>
      <w:p w:rsidR="00A91E28" w:rsidRPr="00F676B4" w:rsidRDefault="00276E3E">
        <w:pPr>
          <w:pStyle w:val="ad"/>
          <w:jc w:val="center"/>
          <w:rPr>
            <w:rFonts w:ascii="Times New Roman" w:hAnsi="Times New Roman" w:cs="Times New Roman"/>
            <w:sz w:val="24"/>
            <w:szCs w:val="24"/>
          </w:rPr>
        </w:pPr>
        <w:r w:rsidRPr="00F676B4">
          <w:rPr>
            <w:rFonts w:ascii="Times New Roman" w:hAnsi="Times New Roman" w:cs="Times New Roman"/>
            <w:sz w:val="24"/>
            <w:szCs w:val="24"/>
          </w:rPr>
          <w:fldChar w:fldCharType="begin"/>
        </w:r>
        <w:r w:rsidR="00A91E28" w:rsidRPr="00F676B4">
          <w:rPr>
            <w:rFonts w:ascii="Times New Roman" w:hAnsi="Times New Roman" w:cs="Times New Roman"/>
            <w:sz w:val="24"/>
            <w:szCs w:val="24"/>
          </w:rPr>
          <w:instrText xml:space="preserve"> PAGE   \* MERGEFORMAT </w:instrText>
        </w:r>
        <w:r w:rsidRPr="00F676B4">
          <w:rPr>
            <w:rFonts w:ascii="Times New Roman" w:hAnsi="Times New Roman" w:cs="Times New Roman"/>
            <w:sz w:val="24"/>
            <w:szCs w:val="24"/>
          </w:rPr>
          <w:fldChar w:fldCharType="separate"/>
        </w:r>
        <w:r w:rsidR="00785B67">
          <w:rPr>
            <w:rFonts w:ascii="Times New Roman" w:hAnsi="Times New Roman" w:cs="Times New Roman"/>
            <w:noProof/>
            <w:sz w:val="24"/>
            <w:szCs w:val="24"/>
          </w:rPr>
          <w:t>1</w:t>
        </w:r>
        <w:r w:rsidRPr="00F676B4">
          <w:rPr>
            <w:rFonts w:ascii="Times New Roman" w:hAnsi="Times New Roman" w:cs="Times New Roman"/>
            <w:noProof/>
            <w:sz w:val="24"/>
            <w:szCs w:val="24"/>
          </w:rPr>
          <w:fldChar w:fldCharType="end"/>
        </w:r>
      </w:p>
    </w:sdtContent>
  </w:sdt>
  <w:p w:rsidR="00A91E28" w:rsidRDefault="00A91E2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B67" w:rsidRDefault="00785B67" w:rsidP="007F30A7">
      <w:pPr>
        <w:spacing w:after="0" w:line="240" w:lineRule="auto"/>
      </w:pPr>
      <w:r>
        <w:separator/>
      </w:r>
    </w:p>
  </w:footnote>
  <w:footnote w:type="continuationSeparator" w:id="0">
    <w:p w:rsidR="00785B67" w:rsidRDefault="00785B67" w:rsidP="007F30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A15023"/>
    <w:multiLevelType w:val="hybridMultilevel"/>
    <w:tmpl w:val="3490E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513CFD"/>
    <w:multiLevelType w:val="hybridMultilevel"/>
    <w:tmpl w:val="CD026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64D63"/>
    <w:multiLevelType w:val="hybridMultilevel"/>
    <w:tmpl w:val="28F239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413D2C"/>
    <w:multiLevelType w:val="hybridMultilevel"/>
    <w:tmpl w:val="EEDC1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33187D"/>
    <w:multiLevelType w:val="hybridMultilevel"/>
    <w:tmpl w:val="77F69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DA40B5"/>
    <w:multiLevelType w:val="hybridMultilevel"/>
    <w:tmpl w:val="50705B8A"/>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66295"/>
    <w:multiLevelType w:val="hybridMultilevel"/>
    <w:tmpl w:val="6B4EFD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8325E61"/>
    <w:multiLevelType w:val="hybridMultilevel"/>
    <w:tmpl w:val="E7E4D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742B2F"/>
    <w:multiLevelType w:val="hybridMultilevel"/>
    <w:tmpl w:val="C930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590843"/>
    <w:multiLevelType w:val="hybridMultilevel"/>
    <w:tmpl w:val="2B7C8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AB52BF"/>
    <w:multiLevelType w:val="hybridMultilevel"/>
    <w:tmpl w:val="4102538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 w15:restartNumberingAfterBreak="0">
    <w:nsid w:val="30A15C74"/>
    <w:multiLevelType w:val="hybridMultilevel"/>
    <w:tmpl w:val="3CACE0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16A77E9"/>
    <w:multiLevelType w:val="hybridMultilevel"/>
    <w:tmpl w:val="DF6CC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3F40B9"/>
    <w:multiLevelType w:val="hybridMultilevel"/>
    <w:tmpl w:val="8CF61C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60361C6"/>
    <w:multiLevelType w:val="hybridMultilevel"/>
    <w:tmpl w:val="D0A02D56"/>
    <w:lvl w:ilvl="0" w:tplc="AA08934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4F0544"/>
    <w:multiLevelType w:val="hybridMultilevel"/>
    <w:tmpl w:val="54C22E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9B52344"/>
    <w:multiLevelType w:val="hybridMultilevel"/>
    <w:tmpl w:val="FD66DA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A9D528B"/>
    <w:multiLevelType w:val="hybridMultilevel"/>
    <w:tmpl w:val="C3ECD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C4101D"/>
    <w:multiLevelType w:val="hybridMultilevel"/>
    <w:tmpl w:val="97AE6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285908"/>
    <w:multiLevelType w:val="hybridMultilevel"/>
    <w:tmpl w:val="91E69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602549"/>
    <w:multiLevelType w:val="hybridMultilevel"/>
    <w:tmpl w:val="41303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832A9E"/>
    <w:multiLevelType w:val="hybridMultilevel"/>
    <w:tmpl w:val="3E7C9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6C0085"/>
    <w:multiLevelType w:val="multilevel"/>
    <w:tmpl w:val="C8224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7F5A51"/>
    <w:multiLevelType w:val="hybridMultilevel"/>
    <w:tmpl w:val="60227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06638E"/>
    <w:multiLevelType w:val="hybridMultilevel"/>
    <w:tmpl w:val="1840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9F485E"/>
    <w:multiLevelType w:val="hybridMultilevel"/>
    <w:tmpl w:val="F6D03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1570220"/>
    <w:multiLevelType w:val="hybridMultilevel"/>
    <w:tmpl w:val="7B063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4B02C4"/>
    <w:multiLevelType w:val="hybridMultilevel"/>
    <w:tmpl w:val="9F6A5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BC6AB8"/>
    <w:multiLevelType w:val="hybridMultilevel"/>
    <w:tmpl w:val="C790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E24702"/>
    <w:multiLevelType w:val="hybridMultilevel"/>
    <w:tmpl w:val="DB8072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B7669BE"/>
    <w:multiLevelType w:val="hybridMultilevel"/>
    <w:tmpl w:val="B71C59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EA051F0"/>
    <w:multiLevelType w:val="hybridMultilevel"/>
    <w:tmpl w:val="79DC4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632BAA"/>
    <w:multiLevelType w:val="hybridMultilevel"/>
    <w:tmpl w:val="969C7A66"/>
    <w:lvl w:ilvl="0" w:tplc="5F3CEA1C">
      <w:start w:val="2"/>
      <w:numFmt w:val="bullet"/>
      <w:lvlText w:val="-"/>
      <w:lvlJc w:val="left"/>
      <w:pPr>
        <w:ind w:left="1080" w:hanging="360"/>
      </w:pPr>
      <w:rPr>
        <w:rFonts w:ascii="Times New Roman" w:eastAsiaTheme="minorHAnsi"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3"/>
  </w:num>
  <w:num w:numId="4">
    <w:abstractNumId w:val="29"/>
  </w:num>
  <w:num w:numId="5">
    <w:abstractNumId w:val="23"/>
  </w:num>
  <w:num w:numId="6">
    <w:abstractNumId w:val="15"/>
  </w:num>
  <w:num w:numId="7">
    <w:abstractNumId w:val="33"/>
  </w:num>
  <w:num w:numId="8">
    <w:abstractNumId w:val="25"/>
  </w:num>
  <w:num w:numId="9">
    <w:abstractNumId w:val="21"/>
  </w:num>
  <w:num w:numId="10">
    <w:abstractNumId w:val="8"/>
  </w:num>
  <w:num w:numId="11">
    <w:abstractNumId w:val="2"/>
  </w:num>
  <w:num w:numId="12">
    <w:abstractNumId w:val="22"/>
  </w:num>
  <w:num w:numId="13">
    <w:abstractNumId w:val="24"/>
  </w:num>
  <w:num w:numId="14">
    <w:abstractNumId w:val="1"/>
  </w:num>
  <w:num w:numId="15">
    <w:abstractNumId w:val="28"/>
  </w:num>
  <w:num w:numId="16">
    <w:abstractNumId w:val="26"/>
  </w:num>
  <w:num w:numId="17">
    <w:abstractNumId w:val="30"/>
  </w:num>
  <w:num w:numId="18">
    <w:abstractNumId w:val="14"/>
  </w:num>
  <w:num w:numId="19">
    <w:abstractNumId w:val="20"/>
  </w:num>
  <w:num w:numId="20">
    <w:abstractNumId w:val="19"/>
  </w:num>
  <w:num w:numId="21">
    <w:abstractNumId w:val="27"/>
  </w:num>
  <w:num w:numId="22">
    <w:abstractNumId w:val="18"/>
  </w:num>
  <w:num w:numId="23">
    <w:abstractNumId w:val="4"/>
  </w:num>
  <w:num w:numId="24">
    <w:abstractNumId w:val="10"/>
  </w:num>
  <w:num w:numId="25">
    <w:abstractNumId w:val="5"/>
  </w:num>
  <w:num w:numId="26">
    <w:abstractNumId w:val="11"/>
  </w:num>
  <w:num w:numId="27">
    <w:abstractNumId w:val="7"/>
  </w:num>
  <w:num w:numId="28">
    <w:abstractNumId w:val="12"/>
  </w:num>
  <w:num w:numId="29">
    <w:abstractNumId w:val="32"/>
  </w:num>
  <w:num w:numId="30">
    <w:abstractNumId w:val="16"/>
  </w:num>
  <w:num w:numId="31">
    <w:abstractNumId w:val="17"/>
  </w:num>
  <w:num w:numId="32">
    <w:abstractNumId w:val="3"/>
  </w:num>
  <w:num w:numId="33">
    <w:abstractNumId w:val="3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20E"/>
    <w:rsid w:val="0000247F"/>
    <w:rsid w:val="00004871"/>
    <w:rsid w:val="000059A7"/>
    <w:rsid w:val="00005F5D"/>
    <w:rsid w:val="00005F7A"/>
    <w:rsid w:val="0000670E"/>
    <w:rsid w:val="0000711C"/>
    <w:rsid w:val="000074E1"/>
    <w:rsid w:val="000075B1"/>
    <w:rsid w:val="00010477"/>
    <w:rsid w:val="00010E75"/>
    <w:rsid w:val="000112DA"/>
    <w:rsid w:val="00012363"/>
    <w:rsid w:val="00012D16"/>
    <w:rsid w:val="00014A87"/>
    <w:rsid w:val="00014D3D"/>
    <w:rsid w:val="000154A2"/>
    <w:rsid w:val="00015655"/>
    <w:rsid w:val="000164CD"/>
    <w:rsid w:val="000201DA"/>
    <w:rsid w:val="0002427A"/>
    <w:rsid w:val="0002444D"/>
    <w:rsid w:val="00024C1D"/>
    <w:rsid w:val="00025640"/>
    <w:rsid w:val="000259DA"/>
    <w:rsid w:val="000260D1"/>
    <w:rsid w:val="000272D8"/>
    <w:rsid w:val="00027F50"/>
    <w:rsid w:val="000304B9"/>
    <w:rsid w:val="00030CF9"/>
    <w:rsid w:val="0003242F"/>
    <w:rsid w:val="000332D0"/>
    <w:rsid w:val="0003358F"/>
    <w:rsid w:val="00033983"/>
    <w:rsid w:val="00033A3B"/>
    <w:rsid w:val="00034710"/>
    <w:rsid w:val="00035FA5"/>
    <w:rsid w:val="00036BD9"/>
    <w:rsid w:val="00037784"/>
    <w:rsid w:val="00040545"/>
    <w:rsid w:val="00042B41"/>
    <w:rsid w:val="0004492D"/>
    <w:rsid w:val="00046604"/>
    <w:rsid w:val="00046CB2"/>
    <w:rsid w:val="000473D0"/>
    <w:rsid w:val="00047AEE"/>
    <w:rsid w:val="00050023"/>
    <w:rsid w:val="00050C7D"/>
    <w:rsid w:val="00051F16"/>
    <w:rsid w:val="00052795"/>
    <w:rsid w:val="000542C3"/>
    <w:rsid w:val="00054357"/>
    <w:rsid w:val="0005523C"/>
    <w:rsid w:val="00056565"/>
    <w:rsid w:val="00056BF9"/>
    <w:rsid w:val="0005729E"/>
    <w:rsid w:val="00057529"/>
    <w:rsid w:val="00057CF2"/>
    <w:rsid w:val="0006071C"/>
    <w:rsid w:val="00060EA6"/>
    <w:rsid w:val="00061749"/>
    <w:rsid w:val="00061B87"/>
    <w:rsid w:val="00061B9F"/>
    <w:rsid w:val="00061D1F"/>
    <w:rsid w:val="00062EEB"/>
    <w:rsid w:val="00063B63"/>
    <w:rsid w:val="00064F4D"/>
    <w:rsid w:val="000650F2"/>
    <w:rsid w:val="000656C8"/>
    <w:rsid w:val="00065C39"/>
    <w:rsid w:val="0007021B"/>
    <w:rsid w:val="00070855"/>
    <w:rsid w:val="00073EAC"/>
    <w:rsid w:val="00073F28"/>
    <w:rsid w:val="00074135"/>
    <w:rsid w:val="000741E3"/>
    <w:rsid w:val="00074289"/>
    <w:rsid w:val="000749D8"/>
    <w:rsid w:val="00074E67"/>
    <w:rsid w:val="00075E6F"/>
    <w:rsid w:val="00076953"/>
    <w:rsid w:val="000769E1"/>
    <w:rsid w:val="000772AC"/>
    <w:rsid w:val="00080CAA"/>
    <w:rsid w:val="00082FDE"/>
    <w:rsid w:val="000837E2"/>
    <w:rsid w:val="000838F1"/>
    <w:rsid w:val="0008494F"/>
    <w:rsid w:val="00086B7E"/>
    <w:rsid w:val="000876C2"/>
    <w:rsid w:val="0008778E"/>
    <w:rsid w:val="0009042F"/>
    <w:rsid w:val="0009201E"/>
    <w:rsid w:val="00092CE2"/>
    <w:rsid w:val="00092E3D"/>
    <w:rsid w:val="00093B0A"/>
    <w:rsid w:val="00094199"/>
    <w:rsid w:val="000947A4"/>
    <w:rsid w:val="00094AD1"/>
    <w:rsid w:val="0009537A"/>
    <w:rsid w:val="00096B12"/>
    <w:rsid w:val="000975E5"/>
    <w:rsid w:val="000A103B"/>
    <w:rsid w:val="000A172A"/>
    <w:rsid w:val="000A1879"/>
    <w:rsid w:val="000A1F87"/>
    <w:rsid w:val="000A4D38"/>
    <w:rsid w:val="000A516D"/>
    <w:rsid w:val="000A59DB"/>
    <w:rsid w:val="000A6B61"/>
    <w:rsid w:val="000A6EC6"/>
    <w:rsid w:val="000A7C56"/>
    <w:rsid w:val="000B0260"/>
    <w:rsid w:val="000B1C98"/>
    <w:rsid w:val="000B1D01"/>
    <w:rsid w:val="000B270D"/>
    <w:rsid w:val="000B2998"/>
    <w:rsid w:val="000B3068"/>
    <w:rsid w:val="000B407C"/>
    <w:rsid w:val="000B64A7"/>
    <w:rsid w:val="000B6E81"/>
    <w:rsid w:val="000C0447"/>
    <w:rsid w:val="000C2F62"/>
    <w:rsid w:val="000C393B"/>
    <w:rsid w:val="000C3BDF"/>
    <w:rsid w:val="000C4190"/>
    <w:rsid w:val="000C57E8"/>
    <w:rsid w:val="000C74FB"/>
    <w:rsid w:val="000D1F3E"/>
    <w:rsid w:val="000D3ADE"/>
    <w:rsid w:val="000D3F58"/>
    <w:rsid w:val="000D4C66"/>
    <w:rsid w:val="000D5699"/>
    <w:rsid w:val="000D5BEA"/>
    <w:rsid w:val="000D6D96"/>
    <w:rsid w:val="000D7BAB"/>
    <w:rsid w:val="000E0B9C"/>
    <w:rsid w:val="000E1D47"/>
    <w:rsid w:val="000E2F84"/>
    <w:rsid w:val="000E35B8"/>
    <w:rsid w:val="000E39E4"/>
    <w:rsid w:val="000E4155"/>
    <w:rsid w:val="000E42B6"/>
    <w:rsid w:val="000E49DF"/>
    <w:rsid w:val="000E56F4"/>
    <w:rsid w:val="000E577C"/>
    <w:rsid w:val="000F1D30"/>
    <w:rsid w:val="000F1FF1"/>
    <w:rsid w:val="000F40B7"/>
    <w:rsid w:val="000F4E75"/>
    <w:rsid w:val="000F67E7"/>
    <w:rsid w:val="000F6AF1"/>
    <w:rsid w:val="00101AC8"/>
    <w:rsid w:val="00111249"/>
    <w:rsid w:val="001173FB"/>
    <w:rsid w:val="001202B0"/>
    <w:rsid w:val="00120543"/>
    <w:rsid w:val="00121FEA"/>
    <w:rsid w:val="00124580"/>
    <w:rsid w:val="001249C9"/>
    <w:rsid w:val="00125079"/>
    <w:rsid w:val="001258AD"/>
    <w:rsid w:val="00127B1D"/>
    <w:rsid w:val="00131337"/>
    <w:rsid w:val="001327AD"/>
    <w:rsid w:val="00133440"/>
    <w:rsid w:val="00134988"/>
    <w:rsid w:val="00134A8A"/>
    <w:rsid w:val="00134E6D"/>
    <w:rsid w:val="001356A1"/>
    <w:rsid w:val="00135981"/>
    <w:rsid w:val="00135A1D"/>
    <w:rsid w:val="00135FA4"/>
    <w:rsid w:val="001372F8"/>
    <w:rsid w:val="0014051F"/>
    <w:rsid w:val="001407FA"/>
    <w:rsid w:val="0014080C"/>
    <w:rsid w:val="0014163A"/>
    <w:rsid w:val="00142950"/>
    <w:rsid w:val="00142D7D"/>
    <w:rsid w:val="00142DE5"/>
    <w:rsid w:val="001445B0"/>
    <w:rsid w:val="00144805"/>
    <w:rsid w:val="00144BA6"/>
    <w:rsid w:val="00144C8F"/>
    <w:rsid w:val="001450AE"/>
    <w:rsid w:val="001459FA"/>
    <w:rsid w:val="00147449"/>
    <w:rsid w:val="0015193D"/>
    <w:rsid w:val="00151B59"/>
    <w:rsid w:val="00151FDB"/>
    <w:rsid w:val="0015425E"/>
    <w:rsid w:val="00155F1D"/>
    <w:rsid w:val="00161222"/>
    <w:rsid w:val="00161581"/>
    <w:rsid w:val="001637C6"/>
    <w:rsid w:val="001642DA"/>
    <w:rsid w:val="0016477D"/>
    <w:rsid w:val="001648D2"/>
    <w:rsid w:val="00165BB9"/>
    <w:rsid w:val="00165DE1"/>
    <w:rsid w:val="00167DB9"/>
    <w:rsid w:val="0017124B"/>
    <w:rsid w:val="00172FF1"/>
    <w:rsid w:val="00173FBB"/>
    <w:rsid w:val="00174FCA"/>
    <w:rsid w:val="00175982"/>
    <w:rsid w:val="00175FD0"/>
    <w:rsid w:val="00176893"/>
    <w:rsid w:val="00177776"/>
    <w:rsid w:val="00182FB6"/>
    <w:rsid w:val="001831B6"/>
    <w:rsid w:val="00183286"/>
    <w:rsid w:val="0018373B"/>
    <w:rsid w:val="00183F97"/>
    <w:rsid w:val="00184881"/>
    <w:rsid w:val="001850E6"/>
    <w:rsid w:val="00185CF7"/>
    <w:rsid w:val="00190964"/>
    <w:rsid w:val="0019215F"/>
    <w:rsid w:val="00192CC9"/>
    <w:rsid w:val="00193E06"/>
    <w:rsid w:val="00194071"/>
    <w:rsid w:val="001940F2"/>
    <w:rsid w:val="00194157"/>
    <w:rsid w:val="00194577"/>
    <w:rsid w:val="00195CC2"/>
    <w:rsid w:val="00196459"/>
    <w:rsid w:val="00196F70"/>
    <w:rsid w:val="00197E0A"/>
    <w:rsid w:val="00197E1D"/>
    <w:rsid w:val="001A0342"/>
    <w:rsid w:val="001A0568"/>
    <w:rsid w:val="001A132E"/>
    <w:rsid w:val="001A1390"/>
    <w:rsid w:val="001A3315"/>
    <w:rsid w:val="001A3603"/>
    <w:rsid w:val="001A3A45"/>
    <w:rsid w:val="001A40D8"/>
    <w:rsid w:val="001A46CE"/>
    <w:rsid w:val="001A4C1E"/>
    <w:rsid w:val="001A4FDE"/>
    <w:rsid w:val="001A662E"/>
    <w:rsid w:val="001A6C94"/>
    <w:rsid w:val="001A77C7"/>
    <w:rsid w:val="001B0732"/>
    <w:rsid w:val="001B1AAE"/>
    <w:rsid w:val="001B2973"/>
    <w:rsid w:val="001B2E18"/>
    <w:rsid w:val="001B3C68"/>
    <w:rsid w:val="001B41E7"/>
    <w:rsid w:val="001B5C70"/>
    <w:rsid w:val="001B61BE"/>
    <w:rsid w:val="001B65B7"/>
    <w:rsid w:val="001B70C6"/>
    <w:rsid w:val="001B727E"/>
    <w:rsid w:val="001C153B"/>
    <w:rsid w:val="001C18A9"/>
    <w:rsid w:val="001C19A1"/>
    <w:rsid w:val="001C1D9D"/>
    <w:rsid w:val="001C230E"/>
    <w:rsid w:val="001C26A9"/>
    <w:rsid w:val="001C2DD9"/>
    <w:rsid w:val="001C3D3E"/>
    <w:rsid w:val="001C3E02"/>
    <w:rsid w:val="001C40B2"/>
    <w:rsid w:val="001C58C7"/>
    <w:rsid w:val="001C6310"/>
    <w:rsid w:val="001D1440"/>
    <w:rsid w:val="001D4702"/>
    <w:rsid w:val="001D55B5"/>
    <w:rsid w:val="001D5D63"/>
    <w:rsid w:val="001D6A1B"/>
    <w:rsid w:val="001D7C30"/>
    <w:rsid w:val="001E057E"/>
    <w:rsid w:val="001E34AD"/>
    <w:rsid w:val="001E357C"/>
    <w:rsid w:val="001E3593"/>
    <w:rsid w:val="001E38FE"/>
    <w:rsid w:val="001E47C2"/>
    <w:rsid w:val="001E4D9B"/>
    <w:rsid w:val="001F03CA"/>
    <w:rsid w:val="001F17F3"/>
    <w:rsid w:val="001F4084"/>
    <w:rsid w:val="001F43EE"/>
    <w:rsid w:val="001F7320"/>
    <w:rsid w:val="001F7C55"/>
    <w:rsid w:val="0020305B"/>
    <w:rsid w:val="002036D5"/>
    <w:rsid w:val="00205AE0"/>
    <w:rsid w:val="002067B5"/>
    <w:rsid w:val="00211CD6"/>
    <w:rsid w:val="00211D16"/>
    <w:rsid w:val="00212020"/>
    <w:rsid w:val="00212293"/>
    <w:rsid w:val="002131C0"/>
    <w:rsid w:val="00213B7E"/>
    <w:rsid w:val="0021551B"/>
    <w:rsid w:val="00216855"/>
    <w:rsid w:val="002175CD"/>
    <w:rsid w:val="0022036F"/>
    <w:rsid w:val="00221E79"/>
    <w:rsid w:val="00221EF3"/>
    <w:rsid w:val="0022345C"/>
    <w:rsid w:val="002234BA"/>
    <w:rsid w:val="00226742"/>
    <w:rsid w:val="00226C32"/>
    <w:rsid w:val="00227E96"/>
    <w:rsid w:val="0023113D"/>
    <w:rsid w:val="0023147D"/>
    <w:rsid w:val="002325BC"/>
    <w:rsid w:val="002325F0"/>
    <w:rsid w:val="0023269E"/>
    <w:rsid w:val="00234B8D"/>
    <w:rsid w:val="002375A4"/>
    <w:rsid w:val="00241CE4"/>
    <w:rsid w:val="00241F8A"/>
    <w:rsid w:val="002423E6"/>
    <w:rsid w:val="002429FE"/>
    <w:rsid w:val="00247825"/>
    <w:rsid w:val="00247E08"/>
    <w:rsid w:val="00250505"/>
    <w:rsid w:val="00250DD3"/>
    <w:rsid w:val="00251755"/>
    <w:rsid w:val="002522AB"/>
    <w:rsid w:val="002534E8"/>
    <w:rsid w:val="0025627F"/>
    <w:rsid w:val="00260297"/>
    <w:rsid w:val="002620B6"/>
    <w:rsid w:val="00262C1B"/>
    <w:rsid w:val="002657B8"/>
    <w:rsid w:val="002659B1"/>
    <w:rsid w:val="00265FE2"/>
    <w:rsid w:val="0026642D"/>
    <w:rsid w:val="002667D7"/>
    <w:rsid w:val="002671B7"/>
    <w:rsid w:val="0026774B"/>
    <w:rsid w:val="00270C1B"/>
    <w:rsid w:val="00273B57"/>
    <w:rsid w:val="002752C1"/>
    <w:rsid w:val="00276E3E"/>
    <w:rsid w:val="00277188"/>
    <w:rsid w:val="00277A74"/>
    <w:rsid w:val="002810CE"/>
    <w:rsid w:val="00284555"/>
    <w:rsid w:val="00284E7B"/>
    <w:rsid w:val="0028510B"/>
    <w:rsid w:val="0029024B"/>
    <w:rsid w:val="00291CED"/>
    <w:rsid w:val="002922EE"/>
    <w:rsid w:val="002943D8"/>
    <w:rsid w:val="002947CF"/>
    <w:rsid w:val="00294C4D"/>
    <w:rsid w:val="0029546C"/>
    <w:rsid w:val="00297619"/>
    <w:rsid w:val="002979D1"/>
    <w:rsid w:val="002A4E80"/>
    <w:rsid w:val="002A515A"/>
    <w:rsid w:val="002A5905"/>
    <w:rsid w:val="002A699A"/>
    <w:rsid w:val="002A72C1"/>
    <w:rsid w:val="002A7661"/>
    <w:rsid w:val="002A780E"/>
    <w:rsid w:val="002B2659"/>
    <w:rsid w:val="002B2DC3"/>
    <w:rsid w:val="002B3AEC"/>
    <w:rsid w:val="002B4215"/>
    <w:rsid w:val="002B53DD"/>
    <w:rsid w:val="002B6A29"/>
    <w:rsid w:val="002B6BEE"/>
    <w:rsid w:val="002C14C8"/>
    <w:rsid w:val="002C1D04"/>
    <w:rsid w:val="002C22B5"/>
    <w:rsid w:val="002C28FB"/>
    <w:rsid w:val="002C4497"/>
    <w:rsid w:val="002C5EF6"/>
    <w:rsid w:val="002C5FDC"/>
    <w:rsid w:val="002C703C"/>
    <w:rsid w:val="002C70EB"/>
    <w:rsid w:val="002C75DF"/>
    <w:rsid w:val="002C7D68"/>
    <w:rsid w:val="002D1AF6"/>
    <w:rsid w:val="002D5361"/>
    <w:rsid w:val="002D5CCB"/>
    <w:rsid w:val="002D6A4A"/>
    <w:rsid w:val="002D6C2E"/>
    <w:rsid w:val="002D738B"/>
    <w:rsid w:val="002E00C5"/>
    <w:rsid w:val="002E0655"/>
    <w:rsid w:val="002E0C26"/>
    <w:rsid w:val="002E2672"/>
    <w:rsid w:val="002E3ED0"/>
    <w:rsid w:val="002E6847"/>
    <w:rsid w:val="002F05BE"/>
    <w:rsid w:val="002F2681"/>
    <w:rsid w:val="002F2F2A"/>
    <w:rsid w:val="002F2FCC"/>
    <w:rsid w:val="002F35CD"/>
    <w:rsid w:val="002F3ED6"/>
    <w:rsid w:val="002F4857"/>
    <w:rsid w:val="002F5E5F"/>
    <w:rsid w:val="002F6270"/>
    <w:rsid w:val="002F7CEE"/>
    <w:rsid w:val="00300C45"/>
    <w:rsid w:val="00303A9E"/>
    <w:rsid w:val="003040F3"/>
    <w:rsid w:val="00304BB8"/>
    <w:rsid w:val="00305AD5"/>
    <w:rsid w:val="00307849"/>
    <w:rsid w:val="00311C44"/>
    <w:rsid w:val="0031210A"/>
    <w:rsid w:val="00312F91"/>
    <w:rsid w:val="0031346D"/>
    <w:rsid w:val="003147DE"/>
    <w:rsid w:val="0031489D"/>
    <w:rsid w:val="00314D69"/>
    <w:rsid w:val="0031745F"/>
    <w:rsid w:val="00317F59"/>
    <w:rsid w:val="003201D0"/>
    <w:rsid w:val="00322165"/>
    <w:rsid w:val="003223A3"/>
    <w:rsid w:val="00322AD8"/>
    <w:rsid w:val="00323658"/>
    <w:rsid w:val="00323EE9"/>
    <w:rsid w:val="00323FB3"/>
    <w:rsid w:val="00323FCE"/>
    <w:rsid w:val="003241F2"/>
    <w:rsid w:val="003255E2"/>
    <w:rsid w:val="003278C6"/>
    <w:rsid w:val="00330F0D"/>
    <w:rsid w:val="00331216"/>
    <w:rsid w:val="00331910"/>
    <w:rsid w:val="00332F32"/>
    <w:rsid w:val="00333021"/>
    <w:rsid w:val="00333565"/>
    <w:rsid w:val="003346EE"/>
    <w:rsid w:val="003357C7"/>
    <w:rsid w:val="00336CED"/>
    <w:rsid w:val="003378B7"/>
    <w:rsid w:val="00337B5F"/>
    <w:rsid w:val="0034015E"/>
    <w:rsid w:val="003435DC"/>
    <w:rsid w:val="0034442B"/>
    <w:rsid w:val="00345142"/>
    <w:rsid w:val="003453BA"/>
    <w:rsid w:val="00345EB8"/>
    <w:rsid w:val="00347EEE"/>
    <w:rsid w:val="0035013C"/>
    <w:rsid w:val="003506B8"/>
    <w:rsid w:val="00350B22"/>
    <w:rsid w:val="00351F27"/>
    <w:rsid w:val="00352143"/>
    <w:rsid w:val="00352659"/>
    <w:rsid w:val="00353B23"/>
    <w:rsid w:val="0035433F"/>
    <w:rsid w:val="003546FA"/>
    <w:rsid w:val="00354D94"/>
    <w:rsid w:val="00357FF5"/>
    <w:rsid w:val="00362953"/>
    <w:rsid w:val="00362A1F"/>
    <w:rsid w:val="003640FD"/>
    <w:rsid w:val="00364314"/>
    <w:rsid w:val="003643FD"/>
    <w:rsid w:val="00364770"/>
    <w:rsid w:val="003647FD"/>
    <w:rsid w:val="00365661"/>
    <w:rsid w:val="0036663C"/>
    <w:rsid w:val="003669F5"/>
    <w:rsid w:val="00366EC4"/>
    <w:rsid w:val="00367906"/>
    <w:rsid w:val="00370F09"/>
    <w:rsid w:val="00371EB4"/>
    <w:rsid w:val="00371EF9"/>
    <w:rsid w:val="003725A7"/>
    <w:rsid w:val="00372C04"/>
    <w:rsid w:val="003742FB"/>
    <w:rsid w:val="00374FB4"/>
    <w:rsid w:val="003762B7"/>
    <w:rsid w:val="0037705B"/>
    <w:rsid w:val="00377BEC"/>
    <w:rsid w:val="00377E53"/>
    <w:rsid w:val="00380150"/>
    <w:rsid w:val="00380F8F"/>
    <w:rsid w:val="003826F3"/>
    <w:rsid w:val="0038294B"/>
    <w:rsid w:val="0038344A"/>
    <w:rsid w:val="003861AA"/>
    <w:rsid w:val="00391D85"/>
    <w:rsid w:val="00392306"/>
    <w:rsid w:val="0039274F"/>
    <w:rsid w:val="00393DA8"/>
    <w:rsid w:val="00394C35"/>
    <w:rsid w:val="00394F86"/>
    <w:rsid w:val="00395A88"/>
    <w:rsid w:val="00395CCB"/>
    <w:rsid w:val="003966B5"/>
    <w:rsid w:val="00397B6A"/>
    <w:rsid w:val="003A0EBC"/>
    <w:rsid w:val="003A0F78"/>
    <w:rsid w:val="003A1A6A"/>
    <w:rsid w:val="003A2777"/>
    <w:rsid w:val="003A3734"/>
    <w:rsid w:val="003A4FE5"/>
    <w:rsid w:val="003A6392"/>
    <w:rsid w:val="003B00E2"/>
    <w:rsid w:val="003B043E"/>
    <w:rsid w:val="003B2004"/>
    <w:rsid w:val="003B2A40"/>
    <w:rsid w:val="003B401E"/>
    <w:rsid w:val="003B693D"/>
    <w:rsid w:val="003B6BC1"/>
    <w:rsid w:val="003B76D7"/>
    <w:rsid w:val="003B7E8E"/>
    <w:rsid w:val="003C42AA"/>
    <w:rsid w:val="003C43EE"/>
    <w:rsid w:val="003C45EB"/>
    <w:rsid w:val="003C4847"/>
    <w:rsid w:val="003C4C76"/>
    <w:rsid w:val="003C6E90"/>
    <w:rsid w:val="003C70E5"/>
    <w:rsid w:val="003D0E8F"/>
    <w:rsid w:val="003D138C"/>
    <w:rsid w:val="003D1481"/>
    <w:rsid w:val="003D1CEE"/>
    <w:rsid w:val="003D2982"/>
    <w:rsid w:val="003D32F2"/>
    <w:rsid w:val="003D3AB5"/>
    <w:rsid w:val="003D409D"/>
    <w:rsid w:val="003D4836"/>
    <w:rsid w:val="003D79F1"/>
    <w:rsid w:val="003E0310"/>
    <w:rsid w:val="003E1407"/>
    <w:rsid w:val="003E1570"/>
    <w:rsid w:val="003E15BF"/>
    <w:rsid w:val="003E16AE"/>
    <w:rsid w:val="003E1A2B"/>
    <w:rsid w:val="003E1BE6"/>
    <w:rsid w:val="003E23CE"/>
    <w:rsid w:val="003E26B7"/>
    <w:rsid w:val="003E2CFD"/>
    <w:rsid w:val="003E3910"/>
    <w:rsid w:val="003E4F91"/>
    <w:rsid w:val="003E5418"/>
    <w:rsid w:val="003E5D9D"/>
    <w:rsid w:val="003E6EA4"/>
    <w:rsid w:val="003E797A"/>
    <w:rsid w:val="003F059F"/>
    <w:rsid w:val="003F132E"/>
    <w:rsid w:val="003F3F52"/>
    <w:rsid w:val="003F4AAA"/>
    <w:rsid w:val="003F5FBE"/>
    <w:rsid w:val="003F6B37"/>
    <w:rsid w:val="004009D8"/>
    <w:rsid w:val="00400C8A"/>
    <w:rsid w:val="00401703"/>
    <w:rsid w:val="004017B8"/>
    <w:rsid w:val="004024DC"/>
    <w:rsid w:val="00402833"/>
    <w:rsid w:val="0040337E"/>
    <w:rsid w:val="0040561F"/>
    <w:rsid w:val="00405F86"/>
    <w:rsid w:val="00406B28"/>
    <w:rsid w:val="004104D3"/>
    <w:rsid w:val="004105F9"/>
    <w:rsid w:val="0041351A"/>
    <w:rsid w:val="004147E3"/>
    <w:rsid w:val="0041507D"/>
    <w:rsid w:val="00420A96"/>
    <w:rsid w:val="00420D94"/>
    <w:rsid w:val="0042128A"/>
    <w:rsid w:val="00421C51"/>
    <w:rsid w:val="00421EDE"/>
    <w:rsid w:val="00425570"/>
    <w:rsid w:val="00426590"/>
    <w:rsid w:val="00426DCF"/>
    <w:rsid w:val="004278D6"/>
    <w:rsid w:val="00427F7D"/>
    <w:rsid w:val="00430052"/>
    <w:rsid w:val="00431A56"/>
    <w:rsid w:val="004329A2"/>
    <w:rsid w:val="00433155"/>
    <w:rsid w:val="004341DD"/>
    <w:rsid w:val="00434D9B"/>
    <w:rsid w:val="00435A45"/>
    <w:rsid w:val="00435A4B"/>
    <w:rsid w:val="00436611"/>
    <w:rsid w:val="00436AC8"/>
    <w:rsid w:val="004417C3"/>
    <w:rsid w:val="0044243F"/>
    <w:rsid w:val="00442607"/>
    <w:rsid w:val="0044322E"/>
    <w:rsid w:val="00444E5C"/>
    <w:rsid w:val="004452E9"/>
    <w:rsid w:val="004455DA"/>
    <w:rsid w:val="00450FF8"/>
    <w:rsid w:val="00451247"/>
    <w:rsid w:val="00452BD2"/>
    <w:rsid w:val="004535C8"/>
    <w:rsid w:val="00453983"/>
    <w:rsid w:val="004541BC"/>
    <w:rsid w:val="004542E8"/>
    <w:rsid w:val="0045613D"/>
    <w:rsid w:val="004569CA"/>
    <w:rsid w:val="00457B92"/>
    <w:rsid w:val="0046114A"/>
    <w:rsid w:val="00461C07"/>
    <w:rsid w:val="00463777"/>
    <w:rsid w:val="004637F5"/>
    <w:rsid w:val="00463E07"/>
    <w:rsid w:val="0046470D"/>
    <w:rsid w:val="00466AFA"/>
    <w:rsid w:val="0046731A"/>
    <w:rsid w:val="00470792"/>
    <w:rsid w:val="004737EC"/>
    <w:rsid w:val="00473D6F"/>
    <w:rsid w:val="004746EF"/>
    <w:rsid w:val="00475B52"/>
    <w:rsid w:val="004760EA"/>
    <w:rsid w:val="0047684F"/>
    <w:rsid w:val="004776A3"/>
    <w:rsid w:val="0048096D"/>
    <w:rsid w:val="0048145C"/>
    <w:rsid w:val="00481839"/>
    <w:rsid w:val="00482D59"/>
    <w:rsid w:val="00483417"/>
    <w:rsid w:val="00484C31"/>
    <w:rsid w:val="00485494"/>
    <w:rsid w:val="00486455"/>
    <w:rsid w:val="004866C8"/>
    <w:rsid w:val="00487754"/>
    <w:rsid w:val="00490ADD"/>
    <w:rsid w:val="00493878"/>
    <w:rsid w:val="00496126"/>
    <w:rsid w:val="004A259D"/>
    <w:rsid w:val="004A2BC8"/>
    <w:rsid w:val="004A388D"/>
    <w:rsid w:val="004A3E8F"/>
    <w:rsid w:val="004A6D98"/>
    <w:rsid w:val="004A7811"/>
    <w:rsid w:val="004B0404"/>
    <w:rsid w:val="004B0EE4"/>
    <w:rsid w:val="004B2769"/>
    <w:rsid w:val="004B52DC"/>
    <w:rsid w:val="004B6D90"/>
    <w:rsid w:val="004B76B8"/>
    <w:rsid w:val="004B7CC4"/>
    <w:rsid w:val="004C0BB9"/>
    <w:rsid w:val="004C0E19"/>
    <w:rsid w:val="004C14DA"/>
    <w:rsid w:val="004C339F"/>
    <w:rsid w:val="004C3919"/>
    <w:rsid w:val="004C5E88"/>
    <w:rsid w:val="004C72AA"/>
    <w:rsid w:val="004C75CC"/>
    <w:rsid w:val="004D034D"/>
    <w:rsid w:val="004D0391"/>
    <w:rsid w:val="004D10F8"/>
    <w:rsid w:val="004D2A38"/>
    <w:rsid w:val="004D2E37"/>
    <w:rsid w:val="004D3F28"/>
    <w:rsid w:val="004D455F"/>
    <w:rsid w:val="004D46B3"/>
    <w:rsid w:val="004D4935"/>
    <w:rsid w:val="004D6CE0"/>
    <w:rsid w:val="004D73FB"/>
    <w:rsid w:val="004E0176"/>
    <w:rsid w:val="004E34FC"/>
    <w:rsid w:val="004E4C6E"/>
    <w:rsid w:val="004E4DAE"/>
    <w:rsid w:val="004E6570"/>
    <w:rsid w:val="004F0CC6"/>
    <w:rsid w:val="004F0D12"/>
    <w:rsid w:val="004F0EC3"/>
    <w:rsid w:val="004F23C7"/>
    <w:rsid w:val="004F2AE2"/>
    <w:rsid w:val="004F3710"/>
    <w:rsid w:val="004F444C"/>
    <w:rsid w:val="004F4C75"/>
    <w:rsid w:val="004F7A61"/>
    <w:rsid w:val="004F7C36"/>
    <w:rsid w:val="0050238B"/>
    <w:rsid w:val="00503247"/>
    <w:rsid w:val="005054C4"/>
    <w:rsid w:val="005058DD"/>
    <w:rsid w:val="00505F44"/>
    <w:rsid w:val="005062E4"/>
    <w:rsid w:val="005076FF"/>
    <w:rsid w:val="00510102"/>
    <w:rsid w:val="00511598"/>
    <w:rsid w:val="00511840"/>
    <w:rsid w:val="0051191B"/>
    <w:rsid w:val="00511A9C"/>
    <w:rsid w:val="0051248B"/>
    <w:rsid w:val="005133E0"/>
    <w:rsid w:val="005154FB"/>
    <w:rsid w:val="00515D2F"/>
    <w:rsid w:val="00516632"/>
    <w:rsid w:val="0051670D"/>
    <w:rsid w:val="00517246"/>
    <w:rsid w:val="0052167A"/>
    <w:rsid w:val="00521AB4"/>
    <w:rsid w:val="005265AE"/>
    <w:rsid w:val="005267C9"/>
    <w:rsid w:val="00526EC8"/>
    <w:rsid w:val="00526F03"/>
    <w:rsid w:val="005271A3"/>
    <w:rsid w:val="00527D56"/>
    <w:rsid w:val="00530FCA"/>
    <w:rsid w:val="005341D1"/>
    <w:rsid w:val="00536A60"/>
    <w:rsid w:val="005372BA"/>
    <w:rsid w:val="0053735F"/>
    <w:rsid w:val="00537749"/>
    <w:rsid w:val="00537FDC"/>
    <w:rsid w:val="00540439"/>
    <w:rsid w:val="00540F70"/>
    <w:rsid w:val="005417BD"/>
    <w:rsid w:val="00541911"/>
    <w:rsid w:val="00541B6C"/>
    <w:rsid w:val="0054381B"/>
    <w:rsid w:val="0054460A"/>
    <w:rsid w:val="005447E1"/>
    <w:rsid w:val="00546410"/>
    <w:rsid w:val="00551615"/>
    <w:rsid w:val="00551C90"/>
    <w:rsid w:val="00552F4B"/>
    <w:rsid w:val="00553BF6"/>
    <w:rsid w:val="00554D25"/>
    <w:rsid w:val="00555FCD"/>
    <w:rsid w:val="0055768F"/>
    <w:rsid w:val="005579C2"/>
    <w:rsid w:val="00557CD0"/>
    <w:rsid w:val="00560992"/>
    <w:rsid w:val="00560A09"/>
    <w:rsid w:val="00560ECA"/>
    <w:rsid w:val="00560F36"/>
    <w:rsid w:val="005634F8"/>
    <w:rsid w:val="00563BF8"/>
    <w:rsid w:val="00565797"/>
    <w:rsid w:val="00565874"/>
    <w:rsid w:val="00565EA9"/>
    <w:rsid w:val="00566F60"/>
    <w:rsid w:val="00571956"/>
    <w:rsid w:val="00571A8E"/>
    <w:rsid w:val="005729B5"/>
    <w:rsid w:val="00572F57"/>
    <w:rsid w:val="00573E62"/>
    <w:rsid w:val="005741DE"/>
    <w:rsid w:val="005749B8"/>
    <w:rsid w:val="00574E11"/>
    <w:rsid w:val="00575329"/>
    <w:rsid w:val="0057537C"/>
    <w:rsid w:val="0057681B"/>
    <w:rsid w:val="005778C9"/>
    <w:rsid w:val="00577D5E"/>
    <w:rsid w:val="005803D3"/>
    <w:rsid w:val="00581B52"/>
    <w:rsid w:val="00581CE2"/>
    <w:rsid w:val="005822F2"/>
    <w:rsid w:val="00582312"/>
    <w:rsid w:val="00583872"/>
    <w:rsid w:val="005855D4"/>
    <w:rsid w:val="00586618"/>
    <w:rsid w:val="00587DED"/>
    <w:rsid w:val="0059333C"/>
    <w:rsid w:val="00593846"/>
    <w:rsid w:val="005939DB"/>
    <w:rsid w:val="00596B59"/>
    <w:rsid w:val="00597756"/>
    <w:rsid w:val="0059782D"/>
    <w:rsid w:val="00597DA1"/>
    <w:rsid w:val="005A21B7"/>
    <w:rsid w:val="005A2E3F"/>
    <w:rsid w:val="005A404B"/>
    <w:rsid w:val="005A49A7"/>
    <w:rsid w:val="005A57C5"/>
    <w:rsid w:val="005A6271"/>
    <w:rsid w:val="005A6CB6"/>
    <w:rsid w:val="005A77D3"/>
    <w:rsid w:val="005B0C71"/>
    <w:rsid w:val="005B1720"/>
    <w:rsid w:val="005B1898"/>
    <w:rsid w:val="005B1BDB"/>
    <w:rsid w:val="005B221F"/>
    <w:rsid w:val="005B3BDB"/>
    <w:rsid w:val="005B3D26"/>
    <w:rsid w:val="005B4D15"/>
    <w:rsid w:val="005B6F18"/>
    <w:rsid w:val="005B732B"/>
    <w:rsid w:val="005C117C"/>
    <w:rsid w:val="005C14EB"/>
    <w:rsid w:val="005C1666"/>
    <w:rsid w:val="005C1950"/>
    <w:rsid w:val="005C296C"/>
    <w:rsid w:val="005C3D8C"/>
    <w:rsid w:val="005C4808"/>
    <w:rsid w:val="005C74FA"/>
    <w:rsid w:val="005D037B"/>
    <w:rsid w:val="005D0BF1"/>
    <w:rsid w:val="005D1F55"/>
    <w:rsid w:val="005D2F33"/>
    <w:rsid w:val="005D38E2"/>
    <w:rsid w:val="005D5619"/>
    <w:rsid w:val="005D5A3D"/>
    <w:rsid w:val="005D5B4D"/>
    <w:rsid w:val="005D6359"/>
    <w:rsid w:val="005D7024"/>
    <w:rsid w:val="005D785D"/>
    <w:rsid w:val="005E0C9B"/>
    <w:rsid w:val="005E1F27"/>
    <w:rsid w:val="005E2195"/>
    <w:rsid w:val="005E2EC9"/>
    <w:rsid w:val="005E4D41"/>
    <w:rsid w:val="005E5223"/>
    <w:rsid w:val="005E799A"/>
    <w:rsid w:val="005F06A1"/>
    <w:rsid w:val="005F0CFB"/>
    <w:rsid w:val="005F12C7"/>
    <w:rsid w:val="005F30AB"/>
    <w:rsid w:val="005F30DF"/>
    <w:rsid w:val="005F4097"/>
    <w:rsid w:val="005F433E"/>
    <w:rsid w:val="005F439A"/>
    <w:rsid w:val="005F43EC"/>
    <w:rsid w:val="005F44CD"/>
    <w:rsid w:val="005F4933"/>
    <w:rsid w:val="005F50BB"/>
    <w:rsid w:val="005F5402"/>
    <w:rsid w:val="005F5529"/>
    <w:rsid w:val="005F602B"/>
    <w:rsid w:val="005F6F7E"/>
    <w:rsid w:val="005F7C89"/>
    <w:rsid w:val="005F7DBE"/>
    <w:rsid w:val="006009E9"/>
    <w:rsid w:val="00600D66"/>
    <w:rsid w:val="00601428"/>
    <w:rsid w:val="006037BA"/>
    <w:rsid w:val="00603C98"/>
    <w:rsid w:val="00604F34"/>
    <w:rsid w:val="006055F7"/>
    <w:rsid w:val="00605942"/>
    <w:rsid w:val="006063E9"/>
    <w:rsid w:val="00610475"/>
    <w:rsid w:val="0061248D"/>
    <w:rsid w:val="00612738"/>
    <w:rsid w:val="00612D12"/>
    <w:rsid w:val="00612F5B"/>
    <w:rsid w:val="0061397A"/>
    <w:rsid w:val="00614A83"/>
    <w:rsid w:val="006150F9"/>
    <w:rsid w:val="00615740"/>
    <w:rsid w:val="006205C1"/>
    <w:rsid w:val="006213A8"/>
    <w:rsid w:val="00623E43"/>
    <w:rsid w:val="006248FC"/>
    <w:rsid w:val="006259DA"/>
    <w:rsid w:val="0062657E"/>
    <w:rsid w:val="00630AEC"/>
    <w:rsid w:val="00631999"/>
    <w:rsid w:val="006326F3"/>
    <w:rsid w:val="00632CD4"/>
    <w:rsid w:val="00634FB6"/>
    <w:rsid w:val="00636318"/>
    <w:rsid w:val="00637804"/>
    <w:rsid w:val="00637DF0"/>
    <w:rsid w:val="00640324"/>
    <w:rsid w:val="0064134D"/>
    <w:rsid w:val="00641B17"/>
    <w:rsid w:val="00643224"/>
    <w:rsid w:val="006435E5"/>
    <w:rsid w:val="00643BF7"/>
    <w:rsid w:val="006445BE"/>
    <w:rsid w:val="006446A3"/>
    <w:rsid w:val="006446C9"/>
    <w:rsid w:val="006448B1"/>
    <w:rsid w:val="006449FF"/>
    <w:rsid w:val="00645F83"/>
    <w:rsid w:val="00647D81"/>
    <w:rsid w:val="00651BE1"/>
    <w:rsid w:val="00652604"/>
    <w:rsid w:val="0065268F"/>
    <w:rsid w:val="0065283E"/>
    <w:rsid w:val="00652E6B"/>
    <w:rsid w:val="00652F8A"/>
    <w:rsid w:val="00653E7F"/>
    <w:rsid w:val="006546B8"/>
    <w:rsid w:val="00655085"/>
    <w:rsid w:val="00655325"/>
    <w:rsid w:val="00655829"/>
    <w:rsid w:val="00655E00"/>
    <w:rsid w:val="00655E55"/>
    <w:rsid w:val="00656CC7"/>
    <w:rsid w:val="0065776C"/>
    <w:rsid w:val="00657B76"/>
    <w:rsid w:val="00660CF1"/>
    <w:rsid w:val="006620AC"/>
    <w:rsid w:val="006639BF"/>
    <w:rsid w:val="006639C8"/>
    <w:rsid w:val="00664B44"/>
    <w:rsid w:val="006661DD"/>
    <w:rsid w:val="00670F67"/>
    <w:rsid w:val="006711D6"/>
    <w:rsid w:val="00672085"/>
    <w:rsid w:val="00672F22"/>
    <w:rsid w:val="006732AB"/>
    <w:rsid w:val="00674139"/>
    <w:rsid w:val="00674355"/>
    <w:rsid w:val="0067567D"/>
    <w:rsid w:val="00675788"/>
    <w:rsid w:val="00676495"/>
    <w:rsid w:val="00677229"/>
    <w:rsid w:val="0067773D"/>
    <w:rsid w:val="00681A28"/>
    <w:rsid w:val="00682C29"/>
    <w:rsid w:val="006839D4"/>
    <w:rsid w:val="00684DBC"/>
    <w:rsid w:val="00685BEE"/>
    <w:rsid w:val="00685C80"/>
    <w:rsid w:val="00687556"/>
    <w:rsid w:val="00691D5B"/>
    <w:rsid w:val="006930D9"/>
    <w:rsid w:val="00693841"/>
    <w:rsid w:val="00693EAF"/>
    <w:rsid w:val="00694B8F"/>
    <w:rsid w:val="00696783"/>
    <w:rsid w:val="006A0428"/>
    <w:rsid w:val="006A0CDA"/>
    <w:rsid w:val="006A1212"/>
    <w:rsid w:val="006A2EFA"/>
    <w:rsid w:val="006A3F4C"/>
    <w:rsid w:val="006A40C3"/>
    <w:rsid w:val="006A5264"/>
    <w:rsid w:val="006A5328"/>
    <w:rsid w:val="006A5AB9"/>
    <w:rsid w:val="006A695A"/>
    <w:rsid w:val="006B042D"/>
    <w:rsid w:val="006B08D2"/>
    <w:rsid w:val="006B0969"/>
    <w:rsid w:val="006B0A48"/>
    <w:rsid w:val="006B0A71"/>
    <w:rsid w:val="006B15B1"/>
    <w:rsid w:val="006B2E00"/>
    <w:rsid w:val="006B3494"/>
    <w:rsid w:val="006B40F5"/>
    <w:rsid w:val="006B4781"/>
    <w:rsid w:val="006B51F1"/>
    <w:rsid w:val="006B56A4"/>
    <w:rsid w:val="006B578D"/>
    <w:rsid w:val="006B59B6"/>
    <w:rsid w:val="006B62C4"/>
    <w:rsid w:val="006B6315"/>
    <w:rsid w:val="006B63FD"/>
    <w:rsid w:val="006B7D15"/>
    <w:rsid w:val="006C048C"/>
    <w:rsid w:val="006C0D1A"/>
    <w:rsid w:val="006C0EA3"/>
    <w:rsid w:val="006C164E"/>
    <w:rsid w:val="006C17D0"/>
    <w:rsid w:val="006C3B66"/>
    <w:rsid w:val="006C5528"/>
    <w:rsid w:val="006C7E77"/>
    <w:rsid w:val="006D1E2F"/>
    <w:rsid w:val="006D329C"/>
    <w:rsid w:val="006D3701"/>
    <w:rsid w:val="006D5FC7"/>
    <w:rsid w:val="006D64E1"/>
    <w:rsid w:val="006D687A"/>
    <w:rsid w:val="006E2432"/>
    <w:rsid w:val="006E416E"/>
    <w:rsid w:val="006E48E2"/>
    <w:rsid w:val="006E5200"/>
    <w:rsid w:val="006E5986"/>
    <w:rsid w:val="006E5E96"/>
    <w:rsid w:val="006E6AD5"/>
    <w:rsid w:val="006E6E46"/>
    <w:rsid w:val="006E6FEB"/>
    <w:rsid w:val="006F0E9B"/>
    <w:rsid w:val="006F18A3"/>
    <w:rsid w:val="006F3DF5"/>
    <w:rsid w:val="006F59C6"/>
    <w:rsid w:val="006F5FAA"/>
    <w:rsid w:val="006F64FD"/>
    <w:rsid w:val="006F6D7E"/>
    <w:rsid w:val="006F787B"/>
    <w:rsid w:val="00700897"/>
    <w:rsid w:val="007011E7"/>
    <w:rsid w:val="0070170C"/>
    <w:rsid w:val="00703082"/>
    <w:rsid w:val="00704B18"/>
    <w:rsid w:val="00705838"/>
    <w:rsid w:val="00706017"/>
    <w:rsid w:val="00706FDA"/>
    <w:rsid w:val="00707270"/>
    <w:rsid w:val="007072C8"/>
    <w:rsid w:val="00711CDC"/>
    <w:rsid w:val="007139BE"/>
    <w:rsid w:val="00714DB6"/>
    <w:rsid w:val="00714DFE"/>
    <w:rsid w:val="0071665B"/>
    <w:rsid w:val="00716C84"/>
    <w:rsid w:val="007210FF"/>
    <w:rsid w:val="00721501"/>
    <w:rsid w:val="00723671"/>
    <w:rsid w:val="007239BE"/>
    <w:rsid w:val="00723C08"/>
    <w:rsid w:val="0072440E"/>
    <w:rsid w:val="00724DAD"/>
    <w:rsid w:val="00724E98"/>
    <w:rsid w:val="007263B8"/>
    <w:rsid w:val="0072683E"/>
    <w:rsid w:val="0072723C"/>
    <w:rsid w:val="007272B5"/>
    <w:rsid w:val="007308DA"/>
    <w:rsid w:val="007309C8"/>
    <w:rsid w:val="0073265D"/>
    <w:rsid w:val="00733A46"/>
    <w:rsid w:val="007352A3"/>
    <w:rsid w:val="00745299"/>
    <w:rsid w:val="00750300"/>
    <w:rsid w:val="00751C2D"/>
    <w:rsid w:val="0075265E"/>
    <w:rsid w:val="00755E8F"/>
    <w:rsid w:val="00755F21"/>
    <w:rsid w:val="007569F4"/>
    <w:rsid w:val="0076002A"/>
    <w:rsid w:val="0076042B"/>
    <w:rsid w:val="0076063E"/>
    <w:rsid w:val="00761D0E"/>
    <w:rsid w:val="00761FB9"/>
    <w:rsid w:val="00762C99"/>
    <w:rsid w:val="007648C1"/>
    <w:rsid w:val="00764F01"/>
    <w:rsid w:val="00765866"/>
    <w:rsid w:val="00767C8E"/>
    <w:rsid w:val="00770DB6"/>
    <w:rsid w:val="00770EBE"/>
    <w:rsid w:val="00770F58"/>
    <w:rsid w:val="00771207"/>
    <w:rsid w:val="0077178F"/>
    <w:rsid w:val="00772463"/>
    <w:rsid w:val="007737B9"/>
    <w:rsid w:val="00773FFA"/>
    <w:rsid w:val="0077419C"/>
    <w:rsid w:val="00774848"/>
    <w:rsid w:val="00774E2C"/>
    <w:rsid w:val="00775FA0"/>
    <w:rsid w:val="007762AD"/>
    <w:rsid w:val="0077652E"/>
    <w:rsid w:val="007767B8"/>
    <w:rsid w:val="00777563"/>
    <w:rsid w:val="007779D9"/>
    <w:rsid w:val="00780165"/>
    <w:rsid w:val="00781CB0"/>
    <w:rsid w:val="007825DA"/>
    <w:rsid w:val="00782BBD"/>
    <w:rsid w:val="0078561A"/>
    <w:rsid w:val="00785B67"/>
    <w:rsid w:val="007864AB"/>
    <w:rsid w:val="00786D3B"/>
    <w:rsid w:val="00786EBF"/>
    <w:rsid w:val="0078710D"/>
    <w:rsid w:val="0078740F"/>
    <w:rsid w:val="0079040B"/>
    <w:rsid w:val="007906FC"/>
    <w:rsid w:val="00790ACC"/>
    <w:rsid w:val="00790DD1"/>
    <w:rsid w:val="00791D05"/>
    <w:rsid w:val="00792726"/>
    <w:rsid w:val="007929E3"/>
    <w:rsid w:val="00792E7D"/>
    <w:rsid w:val="00792FF6"/>
    <w:rsid w:val="007968F6"/>
    <w:rsid w:val="00797540"/>
    <w:rsid w:val="00797873"/>
    <w:rsid w:val="007A05BA"/>
    <w:rsid w:val="007A0B20"/>
    <w:rsid w:val="007A1109"/>
    <w:rsid w:val="007A11DA"/>
    <w:rsid w:val="007A1275"/>
    <w:rsid w:val="007A1549"/>
    <w:rsid w:val="007A1620"/>
    <w:rsid w:val="007A3C82"/>
    <w:rsid w:val="007A50A7"/>
    <w:rsid w:val="007A520E"/>
    <w:rsid w:val="007A594E"/>
    <w:rsid w:val="007A6215"/>
    <w:rsid w:val="007A634B"/>
    <w:rsid w:val="007B067E"/>
    <w:rsid w:val="007B1213"/>
    <w:rsid w:val="007B12DB"/>
    <w:rsid w:val="007B15B2"/>
    <w:rsid w:val="007B20C0"/>
    <w:rsid w:val="007B300B"/>
    <w:rsid w:val="007B3237"/>
    <w:rsid w:val="007B4070"/>
    <w:rsid w:val="007B4154"/>
    <w:rsid w:val="007B6F95"/>
    <w:rsid w:val="007C04DC"/>
    <w:rsid w:val="007C3382"/>
    <w:rsid w:val="007C51B3"/>
    <w:rsid w:val="007C51D8"/>
    <w:rsid w:val="007C5A60"/>
    <w:rsid w:val="007C6022"/>
    <w:rsid w:val="007C75FE"/>
    <w:rsid w:val="007D1C5A"/>
    <w:rsid w:val="007D5A0F"/>
    <w:rsid w:val="007D6CB1"/>
    <w:rsid w:val="007D77C0"/>
    <w:rsid w:val="007E1DA1"/>
    <w:rsid w:val="007E1E60"/>
    <w:rsid w:val="007E31A2"/>
    <w:rsid w:val="007E521F"/>
    <w:rsid w:val="007E566F"/>
    <w:rsid w:val="007E6FEE"/>
    <w:rsid w:val="007E7A7F"/>
    <w:rsid w:val="007E7F82"/>
    <w:rsid w:val="007F0EF3"/>
    <w:rsid w:val="007F13C3"/>
    <w:rsid w:val="007F30A7"/>
    <w:rsid w:val="007F3B6C"/>
    <w:rsid w:val="007F3BEE"/>
    <w:rsid w:val="007F40D9"/>
    <w:rsid w:val="007F5165"/>
    <w:rsid w:val="007F51D4"/>
    <w:rsid w:val="007F6942"/>
    <w:rsid w:val="007F72AB"/>
    <w:rsid w:val="007F734C"/>
    <w:rsid w:val="007F74B1"/>
    <w:rsid w:val="007F7FFD"/>
    <w:rsid w:val="008025A7"/>
    <w:rsid w:val="00802F6A"/>
    <w:rsid w:val="0080307E"/>
    <w:rsid w:val="00804F7C"/>
    <w:rsid w:val="00805EF5"/>
    <w:rsid w:val="0080639B"/>
    <w:rsid w:val="00807CE9"/>
    <w:rsid w:val="0081045F"/>
    <w:rsid w:val="008104B6"/>
    <w:rsid w:val="00810E46"/>
    <w:rsid w:val="00811FC8"/>
    <w:rsid w:val="008121AE"/>
    <w:rsid w:val="00812FC1"/>
    <w:rsid w:val="0081385D"/>
    <w:rsid w:val="00813B29"/>
    <w:rsid w:val="0081439A"/>
    <w:rsid w:val="0081471F"/>
    <w:rsid w:val="00814A0F"/>
    <w:rsid w:val="00814E48"/>
    <w:rsid w:val="0081587B"/>
    <w:rsid w:val="008160C6"/>
    <w:rsid w:val="008165ED"/>
    <w:rsid w:val="00816A88"/>
    <w:rsid w:val="00816D3A"/>
    <w:rsid w:val="00816F39"/>
    <w:rsid w:val="008179D0"/>
    <w:rsid w:val="008208BA"/>
    <w:rsid w:val="0082142F"/>
    <w:rsid w:val="0082186C"/>
    <w:rsid w:val="0082431E"/>
    <w:rsid w:val="008249D3"/>
    <w:rsid w:val="00824D33"/>
    <w:rsid w:val="00824E1A"/>
    <w:rsid w:val="00825235"/>
    <w:rsid w:val="008267D0"/>
    <w:rsid w:val="00826982"/>
    <w:rsid w:val="00830004"/>
    <w:rsid w:val="00831A80"/>
    <w:rsid w:val="0083248A"/>
    <w:rsid w:val="008346AA"/>
    <w:rsid w:val="00835055"/>
    <w:rsid w:val="00836C93"/>
    <w:rsid w:val="00836DB5"/>
    <w:rsid w:val="00836F9A"/>
    <w:rsid w:val="00840246"/>
    <w:rsid w:val="008421E7"/>
    <w:rsid w:val="00843775"/>
    <w:rsid w:val="00844CBC"/>
    <w:rsid w:val="00847211"/>
    <w:rsid w:val="00847395"/>
    <w:rsid w:val="008473AA"/>
    <w:rsid w:val="008501A1"/>
    <w:rsid w:val="00852D60"/>
    <w:rsid w:val="00853DA5"/>
    <w:rsid w:val="008543B8"/>
    <w:rsid w:val="008544AA"/>
    <w:rsid w:val="008548CC"/>
    <w:rsid w:val="00854AD0"/>
    <w:rsid w:val="00854DA5"/>
    <w:rsid w:val="008559C0"/>
    <w:rsid w:val="00855BE6"/>
    <w:rsid w:val="00855E00"/>
    <w:rsid w:val="008572D5"/>
    <w:rsid w:val="008605BC"/>
    <w:rsid w:val="008607C0"/>
    <w:rsid w:val="00861FF1"/>
    <w:rsid w:val="008620A3"/>
    <w:rsid w:val="008623EB"/>
    <w:rsid w:val="0086299B"/>
    <w:rsid w:val="00862B05"/>
    <w:rsid w:val="00863B62"/>
    <w:rsid w:val="00863CDE"/>
    <w:rsid w:val="0086428F"/>
    <w:rsid w:val="00865445"/>
    <w:rsid w:val="008658F7"/>
    <w:rsid w:val="00867864"/>
    <w:rsid w:val="00870465"/>
    <w:rsid w:val="008716A9"/>
    <w:rsid w:val="00872C69"/>
    <w:rsid w:val="00874D5D"/>
    <w:rsid w:val="008750D7"/>
    <w:rsid w:val="0087515C"/>
    <w:rsid w:val="00875C77"/>
    <w:rsid w:val="00877771"/>
    <w:rsid w:val="00877C51"/>
    <w:rsid w:val="008801E7"/>
    <w:rsid w:val="00880403"/>
    <w:rsid w:val="0088098D"/>
    <w:rsid w:val="0088138C"/>
    <w:rsid w:val="008813D7"/>
    <w:rsid w:val="008815DF"/>
    <w:rsid w:val="008844B1"/>
    <w:rsid w:val="00885895"/>
    <w:rsid w:val="008859EE"/>
    <w:rsid w:val="00885D5A"/>
    <w:rsid w:val="00886C70"/>
    <w:rsid w:val="00887620"/>
    <w:rsid w:val="0088762D"/>
    <w:rsid w:val="00890C97"/>
    <w:rsid w:val="00890F90"/>
    <w:rsid w:val="00891C2A"/>
    <w:rsid w:val="00894645"/>
    <w:rsid w:val="00894D46"/>
    <w:rsid w:val="00895C01"/>
    <w:rsid w:val="00896586"/>
    <w:rsid w:val="00896AB5"/>
    <w:rsid w:val="008970A9"/>
    <w:rsid w:val="00897EAF"/>
    <w:rsid w:val="008A03DB"/>
    <w:rsid w:val="008A05A8"/>
    <w:rsid w:val="008A06A8"/>
    <w:rsid w:val="008A10C5"/>
    <w:rsid w:val="008A30F4"/>
    <w:rsid w:val="008A4F59"/>
    <w:rsid w:val="008A55F7"/>
    <w:rsid w:val="008A6AC6"/>
    <w:rsid w:val="008A7592"/>
    <w:rsid w:val="008A784D"/>
    <w:rsid w:val="008B0562"/>
    <w:rsid w:val="008B15B7"/>
    <w:rsid w:val="008B2BC7"/>
    <w:rsid w:val="008B31BE"/>
    <w:rsid w:val="008B3B97"/>
    <w:rsid w:val="008B3E2C"/>
    <w:rsid w:val="008B41B0"/>
    <w:rsid w:val="008B447B"/>
    <w:rsid w:val="008B52DA"/>
    <w:rsid w:val="008B54D3"/>
    <w:rsid w:val="008B62BD"/>
    <w:rsid w:val="008B642C"/>
    <w:rsid w:val="008B647A"/>
    <w:rsid w:val="008B6F9E"/>
    <w:rsid w:val="008B7D31"/>
    <w:rsid w:val="008C0140"/>
    <w:rsid w:val="008C278D"/>
    <w:rsid w:val="008C39A3"/>
    <w:rsid w:val="008C4A0B"/>
    <w:rsid w:val="008C5B4F"/>
    <w:rsid w:val="008D0DE9"/>
    <w:rsid w:val="008D0EA1"/>
    <w:rsid w:val="008D1128"/>
    <w:rsid w:val="008D14E9"/>
    <w:rsid w:val="008D2B0A"/>
    <w:rsid w:val="008D2E8B"/>
    <w:rsid w:val="008D339B"/>
    <w:rsid w:val="008D51A5"/>
    <w:rsid w:val="008D6748"/>
    <w:rsid w:val="008D734D"/>
    <w:rsid w:val="008D7A06"/>
    <w:rsid w:val="008E07E2"/>
    <w:rsid w:val="008E0B1B"/>
    <w:rsid w:val="008E1830"/>
    <w:rsid w:val="008E21F3"/>
    <w:rsid w:val="008E322C"/>
    <w:rsid w:val="008E3983"/>
    <w:rsid w:val="008E4CA1"/>
    <w:rsid w:val="008E595A"/>
    <w:rsid w:val="008E652E"/>
    <w:rsid w:val="008E69E5"/>
    <w:rsid w:val="008F03C9"/>
    <w:rsid w:val="008F163F"/>
    <w:rsid w:val="008F2A88"/>
    <w:rsid w:val="008F3552"/>
    <w:rsid w:val="008F4CF5"/>
    <w:rsid w:val="008F51E3"/>
    <w:rsid w:val="008F56A0"/>
    <w:rsid w:val="008F6E9A"/>
    <w:rsid w:val="00903709"/>
    <w:rsid w:val="0090478B"/>
    <w:rsid w:val="00907789"/>
    <w:rsid w:val="00910138"/>
    <w:rsid w:val="00910A21"/>
    <w:rsid w:val="00911514"/>
    <w:rsid w:val="00912262"/>
    <w:rsid w:val="009129E5"/>
    <w:rsid w:val="00913D5B"/>
    <w:rsid w:val="009142A3"/>
    <w:rsid w:val="00914FE9"/>
    <w:rsid w:val="009151EF"/>
    <w:rsid w:val="009157FC"/>
    <w:rsid w:val="009160ED"/>
    <w:rsid w:val="00916552"/>
    <w:rsid w:val="009177AB"/>
    <w:rsid w:val="00921C62"/>
    <w:rsid w:val="00925105"/>
    <w:rsid w:val="0092528D"/>
    <w:rsid w:val="00925FA7"/>
    <w:rsid w:val="00925FAB"/>
    <w:rsid w:val="00926606"/>
    <w:rsid w:val="0093086D"/>
    <w:rsid w:val="00931844"/>
    <w:rsid w:val="00931B7A"/>
    <w:rsid w:val="009322D5"/>
    <w:rsid w:val="0093280E"/>
    <w:rsid w:val="0093408F"/>
    <w:rsid w:val="00935378"/>
    <w:rsid w:val="00935BB5"/>
    <w:rsid w:val="009360A4"/>
    <w:rsid w:val="00936C42"/>
    <w:rsid w:val="00937E34"/>
    <w:rsid w:val="0094294B"/>
    <w:rsid w:val="00942ECE"/>
    <w:rsid w:val="00943C14"/>
    <w:rsid w:val="00943F32"/>
    <w:rsid w:val="0094403A"/>
    <w:rsid w:val="009441B6"/>
    <w:rsid w:val="009464A6"/>
    <w:rsid w:val="009464C3"/>
    <w:rsid w:val="009465A9"/>
    <w:rsid w:val="00947D53"/>
    <w:rsid w:val="00950499"/>
    <w:rsid w:val="00950AD8"/>
    <w:rsid w:val="00950C72"/>
    <w:rsid w:val="00951057"/>
    <w:rsid w:val="00952FAE"/>
    <w:rsid w:val="009548C7"/>
    <w:rsid w:val="009551E3"/>
    <w:rsid w:val="009559B1"/>
    <w:rsid w:val="00956C58"/>
    <w:rsid w:val="00960F4E"/>
    <w:rsid w:val="00961200"/>
    <w:rsid w:val="0096149D"/>
    <w:rsid w:val="0096233D"/>
    <w:rsid w:val="00962EE9"/>
    <w:rsid w:val="009631D5"/>
    <w:rsid w:val="0096377A"/>
    <w:rsid w:val="00964404"/>
    <w:rsid w:val="00964AA4"/>
    <w:rsid w:val="00965A65"/>
    <w:rsid w:val="009664C5"/>
    <w:rsid w:val="00967900"/>
    <w:rsid w:val="0096795F"/>
    <w:rsid w:val="00967982"/>
    <w:rsid w:val="009725F5"/>
    <w:rsid w:val="009731AF"/>
    <w:rsid w:val="00973689"/>
    <w:rsid w:val="00974800"/>
    <w:rsid w:val="009762D8"/>
    <w:rsid w:val="00976300"/>
    <w:rsid w:val="00977C63"/>
    <w:rsid w:val="009800DB"/>
    <w:rsid w:val="009827D4"/>
    <w:rsid w:val="009841AC"/>
    <w:rsid w:val="0098440B"/>
    <w:rsid w:val="009850C4"/>
    <w:rsid w:val="0098522B"/>
    <w:rsid w:val="009854E7"/>
    <w:rsid w:val="009867AF"/>
    <w:rsid w:val="00986802"/>
    <w:rsid w:val="009925CF"/>
    <w:rsid w:val="00992DDD"/>
    <w:rsid w:val="00993C31"/>
    <w:rsid w:val="00995007"/>
    <w:rsid w:val="00995B17"/>
    <w:rsid w:val="009A075B"/>
    <w:rsid w:val="009A07F2"/>
    <w:rsid w:val="009A0CD5"/>
    <w:rsid w:val="009A1161"/>
    <w:rsid w:val="009A1214"/>
    <w:rsid w:val="009A2098"/>
    <w:rsid w:val="009A21E5"/>
    <w:rsid w:val="009A224C"/>
    <w:rsid w:val="009A31AF"/>
    <w:rsid w:val="009A5660"/>
    <w:rsid w:val="009A6775"/>
    <w:rsid w:val="009A6F9B"/>
    <w:rsid w:val="009A70F1"/>
    <w:rsid w:val="009A7311"/>
    <w:rsid w:val="009B05AD"/>
    <w:rsid w:val="009B0E61"/>
    <w:rsid w:val="009B0F01"/>
    <w:rsid w:val="009B1522"/>
    <w:rsid w:val="009B1EBD"/>
    <w:rsid w:val="009B3370"/>
    <w:rsid w:val="009B66BC"/>
    <w:rsid w:val="009B6901"/>
    <w:rsid w:val="009B7782"/>
    <w:rsid w:val="009C04E8"/>
    <w:rsid w:val="009C23AF"/>
    <w:rsid w:val="009C2F29"/>
    <w:rsid w:val="009C5836"/>
    <w:rsid w:val="009C64AA"/>
    <w:rsid w:val="009C6A77"/>
    <w:rsid w:val="009C7A52"/>
    <w:rsid w:val="009D3F33"/>
    <w:rsid w:val="009D6222"/>
    <w:rsid w:val="009D6589"/>
    <w:rsid w:val="009D7956"/>
    <w:rsid w:val="009E1F4B"/>
    <w:rsid w:val="009E2255"/>
    <w:rsid w:val="009E226E"/>
    <w:rsid w:val="009E26F2"/>
    <w:rsid w:val="009E279E"/>
    <w:rsid w:val="009E3E69"/>
    <w:rsid w:val="009E53F1"/>
    <w:rsid w:val="009E6569"/>
    <w:rsid w:val="009E6DD2"/>
    <w:rsid w:val="009E7597"/>
    <w:rsid w:val="009F1158"/>
    <w:rsid w:val="009F1900"/>
    <w:rsid w:val="009F223D"/>
    <w:rsid w:val="009F2BAE"/>
    <w:rsid w:val="009F4511"/>
    <w:rsid w:val="009F5BD0"/>
    <w:rsid w:val="009F7133"/>
    <w:rsid w:val="00A009A8"/>
    <w:rsid w:val="00A01E8E"/>
    <w:rsid w:val="00A02AC4"/>
    <w:rsid w:val="00A02CD0"/>
    <w:rsid w:val="00A041F6"/>
    <w:rsid w:val="00A042C7"/>
    <w:rsid w:val="00A04558"/>
    <w:rsid w:val="00A0469A"/>
    <w:rsid w:val="00A04762"/>
    <w:rsid w:val="00A06061"/>
    <w:rsid w:val="00A07499"/>
    <w:rsid w:val="00A10081"/>
    <w:rsid w:val="00A10A41"/>
    <w:rsid w:val="00A10D45"/>
    <w:rsid w:val="00A115BB"/>
    <w:rsid w:val="00A11D63"/>
    <w:rsid w:val="00A1282E"/>
    <w:rsid w:val="00A13438"/>
    <w:rsid w:val="00A139EB"/>
    <w:rsid w:val="00A14B4F"/>
    <w:rsid w:val="00A15B00"/>
    <w:rsid w:val="00A17BCA"/>
    <w:rsid w:val="00A17DF0"/>
    <w:rsid w:val="00A20A2A"/>
    <w:rsid w:val="00A21C81"/>
    <w:rsid w:val="00A22DE0"/>
    <w:rsid w:val="00A22FD1"/>
    <w:rsid w:val="00A23295"/>
    <w:rsid w:val="00A23DA5"/>
    <w:rsid w:val="00A26915"/>
    <w:rsid w:val="00A26F65"/>
    <w:rsid w:val="00A275C7"/>
    <w:rsid w:val="00A2761D"/>
    <w:rsid w:val="00A276DC"/>
    <w:rsid w:val="00A311E2"/>
    <w:rsid w:val="00A319C3"/>
    <w:rsid w:val="00A33EDC"/>
    <w:rsid w:val="00A342CF"/>
    <w:rsid w:val="00A350DF"/>
    <w:rsid w:val="00A36564"/>
    <w:rsid w:val="00A406D7"/>
    <w:rsid w:val="00A41CCF"/>
    <w:rsid w:val="00A42AB1"/>
    <w:rsid w:val="00A4552A"/>
    <w:rsid w:val="00A468DA"/>
    <w:rsid w:val="00A50ADB"/>
    <w:rsid w:val="00A50D07"/>
    <w:rsid w:val="00A5226E"/>
    <w:rsid w:val="00A5257B"/>
    <w:rsid w:val="00A542A7"/>
    <w:rsid w:val="00A54980"/>
    <w:rsid w:val="00A57CC7"/>
    <w:rsid w:val="00A6023A"/>
    <w:rsid w:val="00A60BE4"/>
    <w:rsid w:val="00A6153F"/>
    <w:rsid w:val="00A62B52"/>
    <w:rsid w:val="00A62F65"/>
    <w:rsid w:val="00A63D41"/>
    <w:rsid w:val="00A64954"/>
    <w:rsid w:val="00A665FE"/>
    <w:rsid w:val="00A66B20"/>
    <w:rsid w:val="00A674DD"/>
    <w:rsid w:val="00A67F01"/>
    <w:rsid w:val="00A70ADA"/>
    <w:rsid w:val="00A72984"/>
    <w:rsid w:val="00A732F4"/>
    <w:rsid w:val="00A74509"/>
    <w:rsid w:val="00A749DB"/>
    <w:rsid w:val="00A75030"/>
    <w:rsid w:val="00A764EA"/>
    <w:rsid w:val="00A80B92"/>
    <w:rsid w:val="00A81845"/>
    <w:rsid w:val="00A822E0"/>
    <w:rsid w:val="00A82F12"/>
    <w:rsid w:val="00A8700D"/>
    <w:rsid w:val="00A87311"/>
    <w:rsid w:val="00A91E05"/>
    <w:rsid w:val="00A91E28"/>
    <w:rsid w:val="00A92F54"/>
    <w:rsid w:val="00A9460A"/>
    <w:rsid w:val="00A94CA1"/>
    <w:rsid w:val="00A95C9E"/>
    <w:rsid w:val="00A95DA3"/>
    <w:rsid w:val="00A95EC2"/>
    <w:rsid w:val="00AA2B99"/>
    <w:rsid w:val="00AA2DAA"/>
    <w:rsid w:val="00AA31AE"/>
    <w:rsid w:val="00AA33D0"/>
    <w:rsid w:val="00AA34AF"/>
    <w:rsid w:val="00AA37C4"/>
    <w:rsid w:val="00AA3EE0"/>
    <w:rsid w:val="00AA3FC6"/>
    <w:rsid w:val="00AA4C7A"/>
    <w:rsid w:val="00AA5661"/>
    <w:rsid w:val="00AA76EA"/>
    <w:rsid w:val="00AB14EA"/>
    <w:rsid w:val="00AB2A0E"/>
    <w:rsid w:val="00AB31D8"/>
    <w:rsid w:val="00AB40E7"/>
    <w:rsid w:val="00AB48D1"/>
    <w:rsid w:val="00AB5C28"/>
    <w:rsid w:val="00AB6452"/>
    <w:rsid w:val="00AB75D8"/>
    <w:rsid w:val="00AB7C4E"/>
    <w:rsid w:val="00AC1249"/>
    <w:rsid w:val="00AC1E2A"/>
    <w:rsid w:val="00AC395A"/>
    <w:rsid w:val="00AC3D0A"/>
    <w:rsid w:val="00AC3DB0"/>
    <w:rsid w:val="00AC56AC"/>
    <w:rsid w:val="00AD090D"/>
    <w:rsid w:val="00AD2DC2"/>
    <w:rsid w:val="00AD4E61"/>
    <w:rsid w:val="00AD4ED6"/>
    <w:rsid w:val="00AD571B"/>
    <w:rsid w:val="00AD5D1C"/>
    <w:rsid w:val="00AD5FC8"/>
    <w:rsid w:val="00AD603A"/>
    <w:rsid w:val="00AD7F6E"/>
    <w:rsid w:val="00AE04D9"/>
    <w:rsid w:val="00AE0B1F"/>
    <w:rsid w:val="00AE1A58"/>
    <w:rsid w:val="00AE1A85"/>
    <w:rsid w:val="00AE26A5"/>
    <w:rsid w:val="00AE3330"/>
    <w:rsid w:val="00AE5052"/>
    <w:rsid w:val="00AE627D"/>
    <w:rsid w:val="00AF005B"/>
    <w:rsid w:val="00AF0133"/>
    <w:rsid w:val="00AF0E6F"/>
    <w:rsid w:val="00AF1478"/>
    <w:rsid w:val="00AF17E3"/>
    <w:rsid w:val="00AF1998"/>
    <w:rsid w:val="00AF29D7"/>
    <w:rsid w:val="00AF3A73"/>
    <w:rsid w:val="00AF4D18"/>
    <w:rsid w:val="00AF4F4C"/>
    <w:rsid w:val="00AF58F7"/>
    <w:rsid w:val="00AF5973"/>
    <w:rsid w:val="00AF6873"/>
    <w:rsid w:val="00AF6A1F"/>
    <w:rsid w:val="00AF705F"/>
    <w:rsid w:val="00B005B8"/>
    <w:rsid w:val="00B00676"/>
    <w:rsid w:val="00B00FED"/>
    <w:rsid w:val="00B01EF8"/>
    <w:rsid w:val="00B02146"/>
    <w:rsid w:val="00B03B33"/>
    <w:rsid w:val="00B04961"/>
    <w:rsid w:val="00B050B1"/>
    <w:rsid w:val="00B05962"/>
    <w:rsid w:val="00B06A0D"/>
    <w:rsid w:val="00B07365"/>
    <w:rsid w:val="00B13CBD"/>
    <w:rsid w:val="00B15B9D"/>
    <w:rsid w:val="00B163B0"/>
    <w:rsid w:val="00B16BB8"/>
    <w:rsid w:val="00B1734A"/>
    <w:rsid w:val="00B20471"/>
    <w:rsid w:val="00B220FB"/>
    <w:rsid w:val="00B225F9"/>
    <w:rsid w:val="00B23108"/>
    <w:rsid w:val="00B233B6"/>
    <w:rsid w:val="00B23765"/>
    <w:rsid w:val="00B255F5"/>
    <w:rsid w:val="00B25601"/>
    <w:rsid w:val="00B25A8B"/>
    <w:rsid w:val="00B25D24"/>
    <w:rsid w:val="00B26605"/>
    <w:rsid w:val="00B2766D"/>
    <w:rsid w:val="00B27F56"/>
    <w:rsid w:val="00B32914"/>
    <w:rsid w:val="00B32F2D"/>
    <w:rsid w:val="00B33063"/>
    <w:rsid w:val="00B333CD"/>
    <w:rsid w:val="00B33664"/>
    <w:rsid w:val="00B34001"/>
    <w:rsid w:val="00B34C83"/>
    <w:rsid w:val="00B3526D"/>
    <w:rsid w:val="00B4010B"/>
    <w:rsid w:val="00B414A1"/>
    <w:rsid w:val="00B41CEF"/>
    <w:rsid w:val="00B4231E"/>
    <w:rsid w:val="00B42DBF"/>
    <w:rsid w:val="00B4311D"/>
    <w:rsid w:val="00B435BD"/>
    <w:rsid w:val="00B4444B"/>
    <w:rsid w:val="00B44B2B"/>
    <w:rsid w:val="00B4523F"/>
    <w:rsid w:val="00B45534"/>
    <w:rsid w:val="00B47D18"/>
    <w:rsid w:val="00B50D46"/>
    <w:rsid w:val="00B53EB5"/>
    <w:rsid w:val="00B54786"/>
    <w:rsid w:val="00B54A4E"/>
    <w:rsid w:val="00B54CA9"/>
    <w:rsid w:val="00B554C1"/>
    <w:rsid w:val="00B5575F"/>
    <w:rsid w:val="00B561D0"/>
    <w:rsid w:val="00B56281"/>
    <w:rsid w:val="00B60117"/>
    <w:rsid w:val="00B607C1"/>
    <w:rsid w:val="00B61F75"/>
    <w:rsid w:val="00B61F94"/>
    <w:rsid w:val="00B63518"/>
    <w:rsid w:val="00B637FE"/>
    <w:rsid w:val="00B642FE"/>
    <w:rsid w:val="00B644DC"/>
    <w:rsid w:val="00B64C18"/>
    <w:rsid w:val="00B64D2D"/>
    <w:rsid w:val="00B65E85"/>
    <w:rsid w:val="00B71776"/>
    <w:rsid w:val="00B739BC"/>
    <w:rsid w:val="00B73C18"/>
    <w:rsid w:val="00B73FC9"/>
    <w:rsid w:val="00B744A3"/>
    <w:rsid w:val="00B74899"/>
    <w:rsid w:val="00B74DF7"/>
    <w:rsid w:val="00B74EEA"/>
    <w:rsid w:val="00B7507F"/>
    <w:rsid w:val="00B7676D"/>
    <w:rsid w:val="00B77721"/>
    <w:rsid w:val="00B77B8F"/>
    <w:rsid w:val="00B80705"/>
    <w:rsid w:val="00B80C49"/>
    <w:rsid w:val="00B811D4"/>
    <w:rsid w:val="00B81463"/>
    <w:rsid w:val="00B81E99"/>
    <w:rsid w:val="00B826EA"/>
    <w:rsid w:val="00B835D8"/>
    <w:rsid w:val="00B83AD3"/>
    <w:rsid w:val="00B83FF7"/>
    <w:rsid w:val="00B84931"/>
    <w:rsid w:val="00B85A8E"/>
    <w:rsid w:val="00B85D84"/>
    <w:rsid w:val="00B8685D"/>
    <w:rsid w:val="00B86B76"/>
    <w:rsid w:val="00B87428"/>
    <w:rsid w:val="00B9090D"/>
    <w:rsid w:val="00B92550"/>
    <w:rsid w:val="00B926B3"/>
    <w:rsid w:val="00B936C1"/>
    <w:rsid w:val="00B94123"/>
    <w:rsid w:val="00B9591D"/>
    <w:rsid w:val="00B95937"/>
    <w:rsid w:val="00B9605A"/>
    <w:rsid w:val="00B965F4"/>
    <w:rsid w:val="00BA0142"/>
    <w:rsid w:val="00BA0DA9"/>
    <w:rsid w:val="00BA2030"/>
    <w:rsid w:val="00BA216A"/>
    <w:rsid w:val="00BA5CB2"/>
    <w:rsid w:val="00BA5CFC"/>
    <w:rsid w:val="00BA608E"/>
    <w:rsid w:val="00BA61A8"/>
    <w:rsid w:val="00BA6846"/>
    <w:rsid w:val="00BA68A2"/>
    <w:rsid w:val="00BB0008"/>
    <w:rsid w:val="00BB0CCE"/>
    <w:rsid w:val="00BB14C6"/>
    <w:rsid w:val="00BB53D6"/>
    <w:rsid w:val="00BB57D7"/>
    <w:rsid w:val="00BB6F5C"/>
    <w:rsid w:val="00BB7072"/>
    <w:rsid w:val="00BC054E"/>
    <w:rsid w:val="00BC0910"/>
    <w:rsid w:val="00BC1466"/>
    <w:rsid w:val="00BC2EF1"/>
    <w:rsid w:val="00BC31C1"/>
    <w:rsid w:val="00BC4998"/>
    <w:rsid w:val="00BC6B89"/>
    <w:rsid w:val="00BC79C0"/>
    <w:rsid w:val="00BD0F84"/>
    <w:rsid w:val="00BD1940"/>
    <w:rsid w:val="00BD1FEE"/>
    <w:rsid w:val="00BD2CEB"/>
    <w:rsid w:val="00BD4DB8"/>
    <w:rsid w:val="00BD4E00"/>
    <w:rsid w:val="00BD5E54"/>
    <w:rsid w:val="00BD71D3"/>
    <w:rsid w:val="00BD7423"/>
    <w:rsid w:val="00BE043D"/>
    <w:rsid w:val="00BE0450"/>
    <w:rsid w:val="00BE05E5"/>
    <w:rsid w:val="00BE1A8F"/>
    <w:rsid w:val="00BE1AFC"/>
    <w:rsid w:val="00BE1E02"/>
    <w:rsid w:val="00BE36A0"/>
    <w:rsid w:val="00BF037A"/>
    <w:rsid w:val="00BF06D9"/>
    <w:rsid w:val="00BF0CE2"/>
    <w:rsid w:val="00BF0D5D"/>
    <w:rsid w:val="00BF1F0F"/>
    <w:rsid w:val="00BF200E"/>
    <w:rsid w:val="00BF45B3"/>
    <w:rsid w:val="00BF4843"/>
    <w:rsid w:val="00BF49E5"/>
    <w:rsid w:val="00BF4A4A"/>
    <w:rsid w:val="00BF5ED8"/>
    <w:rsid w:val="00BF7AFE"/>
    <w:rsid w:val="00BF7F55"/>
    <w:rsid w:val="00C01A47"/>
    <w:rsid w:val="00C06E6B"/>
    <w:rsid w:val="00C07E89"/>
    <w:rsid w:val="00C07EB1"/>
    <w:rsid w:val="00C101D3"/>
    <w:rsid w:val="00C104D4"/>
    <w:rsid w:val="00C107D7"/>
    <w:rsid w:val="00C12260"/>
    <w:rsid w:val="00C12B4F"/>
    <w:rsid w:val="00C13400"/>
    <w:rsid w:val="00C15574"/>
    <w:rsid w:val="00C15575"/>
    <w:rsid w:val="00C15A78"/>
    <w:rsid w:val="00C15D21"/>
    <w:rsid w:val="00C1728A"/>
    <w:rsid w:val="00C175A1"/>
    <w:rsid w:val="00C17819"/>
    <w:rsid w:val="00C21095"/>
    <w:rsid w:val="00C213CF"/>
    <w:rsid w:val="00C217C9"/>
    <w:rsid w:val="00C22ACA"/>
    <w:rsid w:val="00C242C5"/>
    <w:rsid w:val="00C2512D"/>
    <w:rsid w:val="00C25CC7"/>
    <w:rsid w:val="00C26C29"/>
    <w:rsid w:val="00C2760C"/>
    <w:rsid w:val="00C279A6"/>
    <w:rsid w:val="00C27FE3"/>
    <w:rsid w:val="00C3091F"/>
    <w:rsid w:val="00C31232"/>
    <w:rsid w:val="00C31CAB"/>
    <w:rsid w:val="00C32B39"/>
    <w:rsid w:val="00C33029"/>
    <w:rsid w:val="00C33F43"/>
    <w:rsid w:val="00C342A8"/>
    <w:rsid w:val="00C35EC4"/>
    <w:rsid w:val="00C367BF"/>
    <w:rsid w:val="00C36EEA"/>
    <w:rsid w:val="00C36F3A"/>
    <w:rsid w:val="00C378AC"/>
    <w:rsid w:val="00C37AF4"/>
    <w:rsid w:val="00C409D0"/>
    <w:rsid w:val="00C420D0"/>
    <w:rsid w:val="00C43355"/>
    <w:rsid w:val="00C438EB"/>
    <w:rsid w:val="00C43D16"/>
    <w:rsid w:val="00C440C1"/>
    <w:rsid w:val="00C465C0"/>
    <w:rsid w:val="00C46648"/>
    <w:rsid w:val="00C46A5E"/>
    <w:rsid w:val="00C47B3C"/>
    <w:rsid w:val="00C47F98"/>
    <w:rsid w:val="00C5056A"/>
    <w:rsid w:val="00C5086D"/>
    <w:rsid w:val="00C50CAB"/>
    <w:rsid w:val="00C51DAF"/>
    <w:rsid w:val="00C526E1"/>
    <w:rsid w:val="00C53830"/>
    <w:rsid w:val="00C54211"/>
    <w:rsid w:val="00C5426D"/>
    <w:rsid w:val="00C54FF9"/>
    <w:rsid w:val="00C550D1"/>
    <w:rsid w:val="00C554EC"/>
    <w:rsid w:val="00C55557"/>
    <w:rsid w:val="00C5787A"/>
    <w:rsid w:val="00C60966"/>
    <w:rsid w:val="00C64E08"/>
    <w:rsid w:val="00C6512E"/>
    <w:rsid w:val="00C6520E"/>
    <w:rsid w:val="00C65371"/>
    <w:rsid w:val="00C65E14"/>
    <w:rsid w:val="00C66444"/>
    <w:rsid w:val="00C67640"/>
    <w:rsid w:val="00C677AE"/>
    <w:rsid w:val="00C7011E"/>
    <w:rsid w:val="00C70B82"/>
    <w:rsid w:val="00C7137B"/>
    <w:rsid w:val="00C7186F"/>
    <w:rsid w:val="00C72997"/>
    <w:rsid w:val="00C744CF"/>
    <w:rsid w:val="00C74B52"/>
    <w:rsid w:val="00C74C1D"/>
    <w:rsid w:val="00C74C20"/>
    <w:rsid w:val="00C75418"/>
    <w:rsid w:val="00C765AA"/>
    <w:rsid w:val="00C76E3F"/>
    <w:rsid w:val="00C76FD3"/>
    <w:rsid w:val="00C77573"/>
    <w:rsid w:val="00C77E89"/>
    <w:rsid w:val="00C807E2"/>
    <w:rsid w:val="00C8184B"/>
    <w:rsid w:val="00C8382C"/>
    <w:rsid w:val="00C838BC"/>
    <w:rsid w:val="00C84F7B"/>
    <w:rsid w:val="00C85A0A"/>
    <w:rsid w:val="00C8731D"/>
    <w:rsid w:val="00C87506"/>
    <w:rsid w:val="00C878F7"/>
    <w:rsid w:val="00C90CB2"/>
    <w:rsid w:val="00C912DE"/>
    <w:rsid w:val="00C92037"/>
    <w:rsid w:val="00C93474"/>
    <w:rsid w:val="00C94354"/>
    <w:rsid w:val="00C94922"/>
    <w:rsid w:val="00C949BE"/>
    <w:rsid w:val="00C97493"/>
    <w:rsid w:val="00C976B4"/>
    <w:rsid w:val="00C978B8"/>
    <w:rsid w:val="00CA0894"/>
    <w:rsid w:val="00CA48BD"/>
    <w:rsid w:val="00CA5B3A"/>
    <w:rsid w:val="00CA64A1"/>
    <w:rsid w:val="00CA73A7"/>
    <w:rsid w:val="00CB0144"/>
    <w:rsid w:val="00CB1DD2"/>
    <w:rsid w:val="00CB1EC9"/>
    <w:rsid w:val="00CB2B3A"/>
    <w:rsid w:val="00CB3E6C"/>
    <w:rsid w:val="00CB3F47"/>
    <w:rsid w:val="00CB4B66"/>
    <w:rsid w:val="00CB5AB3"/>
    <w:rsid w:val="00CC0A1D"/>
    <w:rsid w:val="00CC0C89"/>
    <w:rsid w:val="00CC0ED3"/>
    <w:rsid w:val="00CC237F"/>
    <w:rsid w:val="00CC2968"/>
    <w:rsid w:val="00CC2F4A"/>
    <w:rsid w:val="00CC313C"/>
    <w:rsid w:val="00CC5960"/>
    <w:rsid w:val="00CC6A2E"/>
    <w:rsid w:val="00CC7B45"/>
    <w:rsid w:val="00CC7E53"/>
    <w:rsid w:val="00CD12F2"/>
    <w:rsid w:val="00CD1A77"/>
    <w:rsid w:val="00CD1E9D"/>
    <w:rsid w:val="00CD1F26"/>
    <w:rsid w:val="00CD3CE2"/>
    <w:rsid w:val="00CD4A4E"/>
    <w:rsid w:val="00CD6AD3"/>
    <w:rsid w:val="00CD7A1C"/>
    <w:rsid w:val="00CE0C38"/>
    <w:rsid w:val="00CE1B2C"/>
    <w:rsid w:val="00CE1D2F"/>
    <w:rsid w:val="00CE1D8A"/>
    <w:rsid w:val="00CE1FD1"/>
    <w:rsid w:val="00CE34F4"/>
    <w:rsid w:val="00CE37AE"/>
    <w:rsid w:val="00CE3A77"/>
    <w:rsid w:val="00CE495D"/>
    <w:rsid w:val="00CE511F"/>
    <w:rsid w:val="00CE5879"/>
    <w:rsid w:val="00CE60E8"/>
    <w:rsid w:val="00CF0036"/>
    <w:rsid w:val="00CF0A9B"/>
    <w:rsid w:val="00CF1BE3"/>
    <w:rsid w:val="00CF21B7"/>
    <w:rsid w:val="00CF22A5"/>
    <w:rsid w:val="00CF396B"/>
    <w:rsid w:val="00CF4F9F"/>
    <w:rsid w:val="00CF5711"/>
    <w:rsid w:val="00CF5CC7"/>
    <w:rsid w:val="00CF7265"/>
    <w:rsid w:val="00D00476"/>
    <w:rsid w:val="00D03040"/>
    <w:rsid w:val="00D03203"/>
    <w:rsid w:val="00D03AB3"/>
    <w:rsid w:val="00D03C0B"/>
    <w:rsid w:val="00D05AC4"/>
    <w:rsid w:val="00D07AF5"/>
    <w:rsid w:val="00D07CEA"/>
    <w:rsid w:val="00D10C83"/>
    <w:rsid w:val="00D11F20"/>
    <w:rsid w:val="00D134BF"/>
    <w:rsid w:val="00D14BF3"/>
    <w:rsid w:val="00D1526F"/>
    <w:rsid w:val="00D153C6"/>
    <w:rsid w:val="00D16E6B"/>
    <w:rsid w:val="00D175EE"/>
    <w:rsid w:val="00D2142B"/>
    <w:rsid w:val="00D214C6"/>
    <w:rsid w:val="00D2233C"/>
    <w:rsid w:val="00D22728"/>
    <w:rsid w:val="00D23C1E"/>
    <w:rsid w:val="00D23F97"/>
    <w:rsid w:val="00D24E24"/>
    <w:rsid w:val="00D25D7E"/>
    <w:rsid w:val="00D27D39"/>
    <w:rsid w:val="00D3222D"/>
    <w:rsid w:val="00D32F8E"/>
    <w:rsid w:val="00D3500F"/>
    <w:rsid w:val="00D35839"/>
    <w:rsid w:val="00D36A97"/>
    <w:rsid w:val="00D37482"/>
    <w:rsid w:val="00D427D7"/>
    <w:rsid w:val="00D43834"/>
    <w:rsid w:val="00D43F8D"/>
    <w:rsid w:val="00D447F3"/>
    <w:rsid w:val="00D44A9A"/>
    <w:rsid w:val="00D44FAA"/>
    <w:rsid w:val="00D45259"/>
    <w:rsid w:val="00D45B70"/>
    <w:rsid w:val="00D46E5D"/>
    <w:rsid w:val="00D47752"/>
    <w:rsid w:val="00D5008B"/>
    <w:rsid w:val="00D51AEF"/>
    <w:rsid w:val="00D52681"/>
    <w:rsid w:val="00D52896"/>
    <w:rsid w:val="00D53A66"/>
    <w:rsid w:val="00D574BE"/>
    <w:rsid w:val="00D5775E"/>
    <w:rsid w:val="00D600D5"/>
    <w:rsid w:val="00D602F3"/>
    <w:rsid w:val="00D614EC"/>
    <w:rsid w:val="00D6324A"/>
    <w:rsid w:val="00D64015"/>
    <w:rsid w:val="00D64AFD"/>
    <w:rsid w:val="00D65A1F"/>
    <w:rsid w:val="00D6667E"/>
    <w:rsid w:val="00D675C4"/>
    <w:rsid w:val="00D67E1D"/>
    <w:rsid w:val="00D7086C"/>
    <w:rsid w:val="00D7199E"/>
    <w:rsid w:val="00D71F9E"/>
    <w:rsid w:val="00D72BF2"/>
    <w:rsid w:val="00D72DB8"/>
    <w:rsid w:val="00D73C9A"/>
    <w:rsid w:val="00D741AF"/>
    <w:rsid w:val="00D808E3"/>
    <w:rsid w:val="00D83801"/>
    <w:rsid w:val="00D85502"/>
    <w:rsid w:val="00D85855"/>
    <w:rsid w:val="00D85BE9"/>
    <w:rsid w:val="00D86071"/>
    <w:rsid w:val="00D86B7E"/>
    <w:rsid w:val="00D8732A"/>
    <w:rsid w:val="00D87516"/>
    <w:rsid w:val="00D87F88"/>
    <w:rsid w:val="00D90772"/>
    <w:rsid w:val="00D91A02"/>
    <w:rsid w:val="00D92073"/>
    <w:rsid w:val="00D939CE"/>
    <w:rsid w:val="00D945BF"/>
    <w:rsid w:val="00D94AC1"/>
    <w:rsid w:val="00D95F9D"/>
    <w:rsid w:val="00D965B0"/>
    <w:rsid w:val="00D968E0"/>
    <w:rsid w:val="00D96E59"/>
    <w:rsid w:val="00D975AE"/>
    <w:rsid w:val="00D979E7"/>
    <w:rsid w:val="00DA1827"/>
    <w:rsid w:val="00DA1C07"/>
    <w:rsid w:val="00DA1D44"/>
    <w:rsid w:val="00DA235F"/>
    <w:rsid w:val="00DA3B17"/>
    <w:rsid w:val="00DA46B5"/>
    <w:rsid w:val="00DA4829"/>
    <w:rsid w:val="00DA4A7A"/>
    <w:rsid w:val="00DA4EBF"/>
    <w:rsid w:val="00DA5269"/>
    <w:rsid w:val="00DA5470"/>
    <w:rsid w:val="00DA5853"/>
    <w:rsid w:val="00DA59F4"/>
    <w:rsid w:val="00DA59F7"/>
    <w:rsid w:val="00DA5FE1"/>
    <w:rsid w:val="00DA6CF9"/>
    <w:rsid w:val="00DB138E"/>
    <w:rsid w:val="00DB1D05"/>
    <w:rsid w:val="00DB1D27"/>
    <w:rsid w:val="00DB4160"/>
    <w:rsid w:val="00DB4224"/>
    <w:rsid w:val="00DB42EE"/>
    <w:rsid w:val="00DB4F87"/>
    <w:rsid w:val="00DB5D95"/>
    <w:rsid w:val="00DB5F65"/>
    <w:rsid w:val="00DB6AFF"/>
    <w:rsid w:val="00DB6E8C"/>
    <w:rsid w:val="00DC06F1"/>
    <w:rsid w:val="00DC1019"/>
    <w:rsid w:val="00DC4D66"/>
    <w:rsid w:val="00DC532B"/>
    <w:rsid w:val="00DC55D6"/>
    <w:rsid w:val="00DC64A8"/>
    <w:rsid w:val="00DC79BE"/>
    <w:rsid w:val="00DC7DDC"/>
    <w:rsid w:val="00DD3C7F"/>
    <w:rsid w:val="00DD57A9"/>
    <w:rsid w:val="00DD5B76"/>
    <w:rsid w:val="00DD70E7"/>
    <w:rsid w:val="00DE0A54"/>
    <w:rsid w:val="00DE1C9B"/>
    <w:rsid w:val="00DE3FAF"/>
    <w:rsid w:val="00DE4214"/>
    <w:rsid w:val="00DE6FEC"/>
    <w:rsid w:val="00DE7584"/>
    <w:rsid w:val="00DF17CF"/>
    <w:rsid w:val="00E00EE4"/>
    <w:rsid w:val="00E02416"/>
    <w:rsid w:val="00E027DA"/>
    <w:rsid w:val="00E03390"/>
    <w:rsid w:val="00E042B8"/>
    <w:rsid w:val="00E046CA"/>
    <w:rsid w:val="00E04879"/>
    <w:rsid w:val="00E05FEB"/>
    <w:rsid w:val="00E06CD6"/>
    <w:rsid w:val="00E06CF9"/>
    <w:rsid w:val="00E076A5"/>
    <w:rsid w:val="00E07A8A"/>
    <w:rsid w:val="00E100F9"/>
    <w:rsid w:val="00E11592"/>
    <w:rsid w:val="00E12A9C"/>
    <w:rsid w:val="00E14B17"/>
    <w:rsid w:val="00E14EBD"/>
    <w:rsid w:val="00E157AB"/>
    <w:rsid w:val="00E16FB0"/>
    <w:rsid w:val="00E218BB"/>
    <w:rsid w:val="00E22935"/>
    <w:rsid w:val="00E23237"/>
    <w:rsid w:val="00E244FD"/>
    <w:rsid w:val="00E24AD1"/>
    <w:rsid w:val="00E25A25"/>
    <w:rsid w:val="00E25E19"/>
    <w:rsid w:val="00E26446"/>
    <w:rsid w:val="00E268DB"/>
    <w:rsid w:val="00E279F5"/>
    <w:rsid w:val="00E32087"/>
    <w:rsid w:val="00E32BCE"/>
    <w:rsid w:val="00E3323D"/>
    <w:rsid w:val="00E33B53"/>
    <w:rsid w:val="00E34276"/>
    <w:rsid w:val="00E3472A"/>
    <w:rsid w:val="00E34C41"/>
    <w:rsid w:val="00E361AF"/>
    <w:rsid w:val="00E40BC3"/>
    <w:rsid w:val="00E416FD"/>
    <w:rsid w:val="00E41703"/>
    <w:rsid w:val="00E4178D"/>
    <w:rsid w:val="00E42A23"/>
    <w:rsid w:val="00E42EEB"/>
    <w:rsid w:val="00E430EC"/>
    <w:rsid w:val="00E454BA"/>
    <w:rsid w:val="00E46383"/>
    <w:rsid w:val="00E466C7"/>
    <w:rsid w:val="00E466D4"/>
    <w:rsid w:val="00E4687C"/>
    <w:rsid w:val="00E46E7A"/>
    <w:rsid w:val="00E46E82"/>
    <w:rsid w:val="00E47467"/>
    <w:rsid w:val="00E50548"/>
    <w:rsid w:val="00E50CBE"/>
    <w:rsid w:val="00E511AD"/>
    <w:rsid w:val="00E51B1D"/>
    <w:rsid w:val="00E51BC7"/>
    <w:rsid w:val="00E52CD8"/>
    <w:rsid w:val="00E543FB"/>
    <w:rsid w:val="00E54B05"/>
    <w:rsid w:val="00E569DB"/>
    <w:rsid w:val="00E574F6"/>
    <w:rsid w:val="00E61677"/>
    <w:rsid w:val="00E6183D"/>
    <w:rsid w:val="00E63B38"/>
    <w:rsid w:val="00E64465"/>
    <w:rsid w:val="00E664E5"/>
    <w:rsid w:val="00E668CC"/>
    <w:rsid w:val="00E66F42"/>
    <w:rsid w:val="00E679AB"/>
    <w:rsid w:val="00E7064B"/>
    <w:rsid w:val="00E710BD"/>
    <w:rsid w:val="00E71F4E"/>
    <w:rsid w:val="00E765D2"/>
    <w:rsid w:val="00E7758A"/>
    <w:rsid w:val="00E80D0E"/>
    <w:rsid w:val="00E83383"/>
    <w:rsid w:val="00E83D38"/>
    <w:rsid w:val="00E83E95"/>
    <w:rsid w:val="00E84DA5"/>
    <w:rsid w:val="00E84FCC"/>
    <w:rsid w:val="00E86092"/>
    <w:rsid w:val="00E8701C"/>
    <w:rsid w:val="00E910FB"/>
    <w:rsid w:val="00E91F2E"/>
    <w:rsid w:val="00E93633"/>
    <w:rsid w:val="00E94885"/>
    <w:rsid w:val="00E95DF9"/>
    <w:rsid w:val="00E96B6E"/>
    <w:rsid w:val="00E978A6"/>
    <w:rsid w:val="00EA0B17"/>
    <w:rsid w:val="00EA1481"/>
    <w:rsid w:val="00EA1492"/>
    <w:rsid w:val="00EA153C"/>
    <w:rsid w:val="00EA1A5C"/>
    <w:rsid w:val="00EA2400"/>
    <w:rsid w:val="00EA3E57"/>
    <w:rsid w:val="00EA47D7"/>
    <w:rsid w:val="00EA5242"/>
    <w:rsid w:val="00EA5260"/>
    <w:rsid w:val="00EA7FEF"/>
    <w:rsid w:val="00EB0961"/>
    <w:rsid w:val="00EB1DB1"/>
    <w:rsid w:val="00EB3AA5"/>
    <w:rsid w:val="00EB44A4"/>
    <w:rsid w:val="00EB5A7D"/>
    <w:rsid w:val="00EB5F96"/>
    <w:rsid w:val="00EB7A3F"/>
    <w:rsid w:val="00EC1DD3"/>
    <w:rsid w:val="00EC45FB"/>
    <w:rsid w:val="00EC679C"/>
    <w:rsid w:val="00EC7CCF"/>
    <w:rsid w:val="00ED0405"/>
    <w:rsid w:val="00ED0952"/>
    <w:rsid w:val="00ED1397"/>
    <w:rsid w:val="00ED15F4"/>
    <w:rsid w:val="00ED1E20"/>
    <w:rsid w:val="00ED2F1D"/>
    <w:rsid w:val="00ED30AB"/>
    <w:rsid w:val="00ED39E8"/>
    <w:rsid w:val="00ED44FD"/>
    <w:rsid w:val="00ED4706"/>
    <w:rsid w:val="00ED6256"/>
    <w:rsid w:val="00ED65E4"/>
    <w:rsid w:val="00ED6629"/>
    <w:rsid w:val="00EE4361"/>
    <w:rsid w:val="00EE583A"/>
    <w:rsid w:val="00EF0467"/>
    <w:rsid w:val="00EF08EB"/>
    <w:rsid w:val="00EF104A"/>
    <w:rsid w:val="00EF4703"/>
    <w:rsid w:val="00EF4C9C"/>
    <w:rsid w:val="00EF6E98"/>
    <w:rsid w:val="00EF7CA8"/>
    <w:rsid w:val="00F008FB"/>
    <w:rsid w:val="00F021FA"/>
    <w:rsid w:val="00F029D8"/>
    <w:rsid w:val="00F04FF0"/>
    <w:rsid w:val="00F05D7D"/>
    <w:rsid w:val="00F05E34"/>
    <w:rsid w:val="00F06089"/>
    <w:rsid w:val="00F0621E"/>
    <w:rsid w:val="00F06D5C"/>
    <w:rsid w:val="00F06D63"/>
    <w:rsid w:val="00F07B19"/>
    <w:rsid w:val="00F07BAB"/>
    <w:rsid w:val="00F120D3"/>
    <w:rsid w:val="00F12723"/>
    <w:rsid w:val="00F163EC"/>
    <w:rsid w:val="00F164AA"/>
    <w:rsid w:val="00F17413"/>
    <w:rsid w:val="00F201A3"/>
    <w:rsid w:val="00F21BAB"/>
    <w:rsid w:val="00F2448D"/>
    <w:rsid w:val="00F25DD1"/>
    <w:rsid w:val="00F26436"/>
    <w:rsid w:val="00F266F3"/>
    <w:rsid w:val="00F30D5D"/>
    <w:rsid w:val="00F3341B"/>
    <w:rsid w:val="00F34D27"/>
    <w:rsid w:val="00F35929"/>
    <w:rsid w:val="00F36002"/>
    <w:rsid w:val="00F36368"/>
    <w:rsid w:val="00F3720E"/>
    <w:rsid w:val="00F37A7E"/>
    <w:rsid w:val="00F40BDE"/>
    <w:rsid w:val="00F421C6"/>
    <w:rsid w:val="00F43FD7"/>
    <w:rsid w:val="00F4409B"/>
    <w:rsid w:val="00F44220"/>
    <w:rsid w:val="00F44307"/>
    <w:rsid w:val="00F44851"/>
    <w:rsid w:val="00F4592C"/>
    <w:rsid w:val="00F45FA4"/>
    <w:rsid w:val="00F46BC3"/>
    <w:rsid w:val="00F46E9D"/>
    <w:rsid w:val="00F476C0"/>
    <w:rsid w:val="00F507C6"/>
    <w:rsid w:val="00F50969"/>
    <w:rsid w:val="00F51933"/>
    <w:rsid w:val="00F544F9"/>
    <w:rsid w:val="00F549D3"/>
    <w:rsid w:val="00F55BEB"/>
    <w:rsid w:val="00F55F0E"/>
    <w:rsid w:val="00F56B8E"/>
    <w:rsid w:val="00F57AF0"/>
    <w:rsid w:val="00F57CF0"/>
    <w:rsid w:val="00F600A5"/>
    <w:rsid w:val="00F60931"/>
    <w:rsid w:val="00F60A24"/>
    <w:rsid w:val="00F615B7"/>
    <w:rsid w:val="00F626B7"/>
    <w:rsid w:val="00F62C15"/>
    <w:rsid w:val="00F62F14"/>
    <w:rsid w:val="00F63C02"/>
    <w:rsid w:val="00F64668"/>
    <w:rsid w:val="00F64F54"/>
    <w:rsid w:val="00F6551D"/>
    <w:rsid w:val="00F67200"/>
    <w:rsid w:val="00F676B4"/>
    <w:rsid w:val="00F72005"/>
    <w:rsid w:val="00F726FE"/>
    <w:rsid w:val="00F727AE"/>
    <w:rsid w:val="00F7631B"/>
    <w:rsid w:val="00F764F2"/>
    <w:rsid w:val="00F77C53"/>
    <w:rsid w:val="00F81974"/>
    <w:rsid w:val="00F8572B"/>
    <w:rsid w:val="00F85C1D"/>
    <w:rsid w:val="00F85CA8"/>
    <w:rsid w:val="00F86C92"/>
    <w:rsid w:val="00F86EAB"/>
    <w:rsid w:val="00F87C95"/>
    <w:rsid w:val="00F87E08"/>
    <w:rsid w:val="00F90979"/>
    <w:rsid w:val="00F90B7A"/>
    <w:rsid w:val="00F90FE6"/>
    <w:rsid w:val="00F918C1"/>
    <w:rsid w:val="00F92D5A"/>
    <w:rsid w:val="00F9343D"/>
    <w:rsid w:val="00F95238"/>
    <w:rsid w:val="00F95ABE"/>
    <w:rsid w:val="00F95BFC"/>
    <w:rsid w:val="00F95F1B"/>
    <w:rsid w:val="00F96627"/>
    <w:rsid w:val="00F96833"/>
    <w:rsid w:val="00F969C7"/>
    <w:rsid w:val="00F97996"/>
    <w:rsid w:val="00FA01C1"/>
    <w:rsid w:val="00FA0F3D"/>
    <w:rsid w:val="00FA1516"/>
    <w:rsid w:val="00FA3273"/>
    <w:rsid w:val="00FA4042"/>
    <w:rsid w:val="00FA44ED"/>
    <w:rsid w:val="00FA692B"/>
    <w:rsid w:val="00FB0C02"/>
    <w:rsid w:val="00FB116C"/>
    <w:rsid w:val="00FB3048"/>
    <w:rsid w:val="00FB31CD"/>
    <w:rsid w:val="00FB3C63"/>
    <w:rsid w:val="00FB5795"/>
    <w:rsid w:val="00FB6031"/>
    <w:rsid w:val="00FB7CC1"/>
    <w:rsid w:val="00FC04BD"/>
    <w:rsid w:val="00FC11AB"/>
    <w:rsid w:val="00FC223C"/>
    <w:rsid w:val="00FC3791"/>
    <w:rsid w:val="00FC3819"/>
    <w:rsid w:val="00FC4C99"/>
    <w:rsid w:val="00FC5DE5"/>
    <w:rsid w:val="00FC79EC"/>
    <w:rsid w:val="00FC7EC4"/>
    <w:rsid w:val="00FD0027"/>
    <w:rsid w:val="00FD0B80"/>
    <w:rsid w:val="00FD0FDC"/>
    <w:rsid w:val="00FD1607"/>
    <w:rsid w:val="00FD2402"/>
    <w:rsid w:val="00FD2E13"/>
    <w:rsid w:val="00FD307F"/>
    <w:rsid w:val="00FD3A07"/>
    <w:rsid w:val="00FD3B88"/>
    <w:rsid w:val="00FD3C18"/>
    <w:rsid w:val="00FD4E12"/>
    <w:rsid w:val="00FD5737"/>
    <w:rsid w:val="00FD61A1"/>
    <w:rsid w:val="00FD7039"/>
    <w:rsid w:val="00FD7459"/>
    <w:rsid w:val="00FD7DF9"/>
    <w:rsid w:val="00FD7F43"/>
    <w:rsid w:val="00FE02B6"/>
    <w:rsid w:val="00FE02D2"/>
    <w:rsid w:val="00FE0E34"/>
    <w:rsid w:val="00FE1309"/>
    <w:rsid w:val="00FE162C"/>
    <w:rsid w:val="00FE3089"/>
    <w:rsid w:val="00FE346D"/>
    <w:rsid w:val="00FE38E8"/>
    <w:rsid w:val="00FE3C58"/>
    <w:rsid w:val="00FE3D99"/>
    <w:rsid w:val="00FE43A2"/>
    <w:rsid w:val="00FF0C61"/>
    <w:rsid w:val="00FF1491"/>
    <w:rsid w:val="00FF1BE8"/>
    <w:rsid w:val="00FF2A06"/>
    <w:rsid w:val="00FF53BF"/>
    <w:rsid w:val="00FF57EB"/>
    <w:rsid w:val="00FF6685"/>
    <w:rsid w:val="00FF6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C53C63-B9C3-438A-9C62-80685C57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272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272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0"/>
    <w:uiPriority w:val="9"/>
    <w:unhideWhenUsed/>
    <w:qFormat/>
    <w:rsid w:val="000272D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72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272D8"/>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0272D8"/>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194157"/>
    <w:pPr>
      <w:ind w:left="720"/>
      <w:contextualSpacing/>
    </w:pPr>
  </w:style>
  <w:style w:type="paragraph" w:customStyle="1" w:styleId="Default">
    <w:name w:val="Default"/>
    <w:rsid w:val="006639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lqj4b">
    <w:name w:val="jlqj4b"/>
    <w:basedOn w:val="a0"/>
    <w:rsid w:val="006A2EFA"/>
  </w:style>
  <w:style w:type="character" w:customStyle="1" w:styleId="viiyi">
    <w:name w:val="viiyi"/>
    <w:basedOn w:val="a0"/>
    <w:rsid w:val="0015425E"/>
  </w:style>
  <w:style w:type="character" w:customStyle="1" w:styleId="rynqvb">
    <w:name w:val="rynqvb"/>
    <w:basedOn w:val="a0"/>
    <w:rsid w:val="0015425E"/>
  </w:style>
  <w:style w:type="paragraph" w:styleId="a4">
    <w:name w:val="Normal (Web)"/>
    <w:basedOn w:val="a"/>
    <w:uiPriority w:val="99"/>
    <w:unhideWhenUsed/>
    <w:rsid w:val="000304B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46E82"/>
    <w:rPr>
      <w:color w:val="0000FF"/>
      <w:u w:val="single"/>
    </w:rPr>
  </w:style>
  <w:style w:type="character" w:customStyle="1" w:styleId="hwtze">
    <w:name w:val="hwtze"/>
    <w:basedOn w:val="a0"/>
    <w:rsid w:val="00573E62"/>
  </w:style>
  <w:style w:type="character" w:customStyle="1" w:styleId="markedcontent">
    <w:name w:val="markedcontent"/>
    <w:basedOn w:val="a0"/>
    <w:rsid w:val="0046114A"/>
  </w:style>
  <w:style w:type="character" w:customStyle="1" w:styleId="tlid-translation">
    <w:name w:val="tlid-translation"/>
    <w:basedOn w:val="a0"/>
    <w:rsid w:val="00612F5B"/>
  </w:style>
  <w:style w:type="character" w:styleId="a6">
    <w:name w:val="Strong"/>
    <w:basedOn w:val="a0"/>
    <w:uiPriority w:val="22"/>
    <w:qFormat/>
    <w:rsid w:val="00612F5B"/>
    <w:rPr>
      <w:b/>
      <w:bCs/>
    </w:rPr>
  </w:style>
  <w:style w:type="character" w:styleId="a7">
    <w:name w:val="Emphasis"/>
    <w:basedOn w:val="a0"/>
    <w:uiPriority w:val="20"/>
    <w:qFormat/>
    <w:rsid w:val="00612F5B"/>
    <w:rPr>
      <w:i/>
      <w:iCs/>
    </w:rPr>
  </w:style>
  <w:style w:type="character" w:customStyle="1" w:styleId="meta-key">
    <w:name w:val="meta-key"/>
    <w:basedOn w:val="a0"/>
    <w:rsid w:val="00612F5B"/>
  </w:style>
  <w:style w:type="table" w:styleId="a8">
    <w:name w:val="Table Grid"/>
    <w:basedOn w:val="a1"/>
    <w:uiPriority w:val="59"/>
    <w:rsid w:val="00027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a0"/>
    <w:rsid w:val="000272D8"/>
  </w:style>
  <w:style w:type="character" w:customStyle="1" w:styleId="field-content">
    <w:name w:val="field-content"/>
    <w:basedOn w:val="a0"/>
    <w:rsid w:val="000272D8"/>
  </w:style>
  <w:style w:type="character" w:customStyle="1" w:styleId="st">
    <w:name w:val="st"/>
    <w:basedOn w:val="a0"/>
    <w:rsid w:val="000272D8"/>
  </w:style>
  <w:style w:type="character" w:customStyle="1" w:styleId="time">
    <w:name w:val="time"/>
    <w:basedOn w:val="a0"/>
    <w:rsid w:val="000272D8"/>
  </w:style>
  <w:style w:type="character" w:customStyle="1" w:styleId="fwb">
    <w:name w:val="fwb"/>
    <w:basedOn w:val="a0"/>
    <w:rsid w:val="000272D8"/>
  </w:style>
  <w:style w:type="paragraph" w:styleId="a9">
    <w:name w:val="Balloon Text"/>
    <w:basedOn w:val="a"/>
    <w:link w:val="aa"/>
    <w:uiPriority w:val="99"/>
    <w:semiHidden/>
    <w:unhideWhenUsed/>
    <w:rsid w:val="000272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72D8"/>
    <w:rPr>
      <w:rFonts w:ascii="Tahoma" w:hAnsi="Tahoma" w:cs="Tahoma"/>
      <w:sz w:val="16"/>
      <w:szCs w:val="16"/>
    </w:rPr>
  </w:style>
  <w:style w:type="character" w:customStyle="1" w:styleId="acopre">
    <w:name w:val="acopre"/>
    <w:basedOn w:val="a0"/>
    <w:rsid w:val="000272D8"/>
  </w:style>
  <w:style w:type="paragraph" w:customStyle="1" w:styleId="igdictionarytranslatearticletranslation">
    <w:name w:val="ig_dictionary_translate_article_translation"/>
    <w:basedOn w:val="a"/>
    <w:rsid w:val="00027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4">
    <w:name w:val="Pa4"/>
    <w:basedOn w:val="a"/>
    <w:next w:val="a"/>
    <w:uiPriority w:val="99"/>
    <w:rsid w:val="000272D8"/>
    <w:pPr>
      <w:autoSpaceDE w:val="0"/>
      <w:autoSpaceDN w:val="0"/>
      <w:adjustRightInd w:val="0"/>
      <w:spacing w:after="0" w:line="201" w:lineRule="atLeast"/>
    </w:pPr>
    <w:rPr>
      <w:rFonts w:ascii="Times New Roman" w:hAnsi="Times New Roman" w:cs="Times New Roman"/>
      <w:sz w:val="24"/>
      <w:szCs w:val="24"/>
    </w:rPr>
  </w:style>
  <w:style w:type="character" w:customStyle="1" w:styleId="breadcrumbs-itemtext">
    <w:name w:val="breadcrumbs-item__text"/>
    <w:basedOn w:val="a0"/>
    <w:rsid w:val="000272D8"/>
  </w:style>
  <w:style w:type="character" w:customStyle="1" w:styleId="highlight">
    <w:name w:val="highlight"/>
    <w:basedOn w:val="a0"/>
    <w:rsid w:val="000272D8"/>
  </w:style>
  <w:style w:type="paragraph" w:customStyle="1" w:styleId="heading0">
    <w:name w:val="heading0"/>
    <w:basedOn w:val="a"/>
    <w:rsid w:val="00027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zjig">
    <w:name w:val="_3zjig"/>
    <w:basedOn w:val="a0"/>
    <w:rsid w:val="000272D8"/>
  </w:style>
  <w:style w:type="character" w:customStyle="1" w:styleId="q4iawc">
    <w:name w:val="q4iawc"/>
    <w:basedOn w:val="a0"/>
    <w:rsid w:val="000272D8"/>
  </w:style>
  <w:style w:type="table" w:customStyle="1" w:styleId="11">
    <w:name w:val="Светлая заливка1"/>
    <w:basedOn w:val="a1"/>
    <w:uiPriority w:val="60"/>
    <w:rsid w:val="000272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0">
    <w:name w:val="A2"/>
    <w:uiPriority w:val="99"/>
    <w:rsid w:val="000272D8"/>
    <w:rPr>
      <w:color w:val="000000"/>
      <w:sz w:val="20"/>
      <w:szCs w:val="20"/>
    </w:rPr>
  </w:style>
  <w:style w:type="character" w:customStyle="1" w:styleId="A60">
    <w:name w:val="A6"/>
    <w:uiPriority w:val="99"/>
    <w:rsid w:val="000272D8"/>
    <w:rPr>
      <w:color w:val="000000"/>
      <w:sz w:val="23"/>
      <w:szCs w:val="23"/>
    </w:rPr>
  </w:style>
  <w:style w:type="table" w:customStyle="1" w:styleId="110">
    <w:name w:val="Светлая заливка11"/>
    <w:basedOn w:val="a1"/>
    <w:uiPriority w:val="60"/>
    <w:rsid w:val="003134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header"/>
    <w:basedOn w:val="a"/>
    <w:link w:val="ac"/>
    <w:uiPriority w:val="99"/>
    <w:unhideWhenUsed/>
    <w:rsid w:val="007F30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30A7"/>
  </w:style>
  <w:style w:type="paragraph" w:styleId="ad">
    <w:name w:val="footer"/>
    <w:basedOn w:val="a"/>
    <w:link w:val="ae"/>
    <w:uiPriority w:val="99"/>
    <w:unhideWhenUsed/>
    <w:rsid w:val="007F30A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30A7"/>
  </w:style>
  <w:style w:type="character" w:customStyle="1" w:styleId="typography-modulelvnit">
    <w:name w:val="typography-module__lvnit"/>
    <w:basedOn w:val="a0"/>
    <w:rsid w:val="0064134D"/>
  </w:style>
  <w:style w:type="table" w:styleId="2-1">
    <w:name w:val="Medium List 2 Accent 1"/>
    <w:basedOn w:val="a1"/>
    <w:uiPriority w:val="66"/>
    <w:rsid w:val="001A03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30">
    <w:name w:val="A3"/>
    <w:uiPriority w:val="99"/>
    <w:rsid w:val="00804F7C"/>
    <w:rPr>
      <w:rFonts w:cs="Calibri"/>
      <w:b/>
      <w:bCs/>
      <w:color w:val="000000"/>
      <w:sz w:val="40"/>
      <w:szCs w:val="40"/>
    </w:rPr>
  </w:style>
  <w:style w:type="character" w:customStyle="1" w:styleId="extendedtext-full">
    <w:name w:val="extendedtext-full"/>
    <w:basedOn w:val="a0"/>
    <w:rsid w:val="0080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0965">
      <w:bodyDiv w:val="1"/>
      <w:marLeft w:val="0"/>
      <w:marRight w:val="0"/>
      <w:marTop w:val="0"/>
      <w:marBottom w:val="0"/>
      <w:divBdr>
        <w:top w:val="none" w:sz="0" w:space="0" w:color="auto"/>
        <w:left w:val="none" w:sz="0" w:space="0" w:color="auto"/>
        <w:bottom w:val="none" w:sz="0" w:space="0" w:color="auto"/>
        <w:right w:val="none" w:sz="0" w:space="0" w:color="auto"/>
      </w:divBdr>
      <w:divsChild>
        <w:div w:id="42675124">
          <w:marLeft w:val="547"/>
          <w:marRight w:val="0"/>
          <w:marTop w:val="0"/>
          <w:marBottom w:val="0"/>
          <w:divBdr>
            <w:top w:val="none" w:sz="0" w:space="0" w:color="auto"/>
            <w:left w:val="none" w:sz="0" w:space="0" w:color="auto"/>
            <w:bottom w:val="none" w:sz="0" w:space="0" w:color="auto"/>
            <w:right w:val="none" w:sz="0" w:space="0" w:color="auto"/>
          </w:divBdr>
        </w:div>
        <w:div w:id="955016103">
          <w:marLeft w:val="547"/>
          <w:marRight w:val="0"/>
          <w:marTop w:val="0"/>
          <w:marBottom w:val="0"/>
          <w:divBdr>
            <w:top w:val="none" w:sz="0" w:space="0" w:color="auto"/>
            <w:left w:val="none" w:sz="0" w:space="0" w:color="auto"/>
            <w:bottom w:val="none" w:sz="0" w:space="0" w:color="auto"/>
            <w:right w:val="none" w:sz="0" w:space="0" w:color="auto"/>
          </w:divBdr>
        </w:div>
        <w:div w:id="596447912">
          <w:marLeft w:val="547"/>
          <w:marRight w:val="0"/>
          <w:marTop w:val="0"/>
          <w:marBottom w:val="0"/>
          <w:divBdr>
            <w:top w:val="none" w:sz="0" w:space="0" w:color="auto"/>
            <w:left w:val="none" w:sz="0" w:space="0" w:color="auto"/>
            <w:bottom w:val="none" w:sz="0" w:space="0" w:color="auto"/>
            <w:right w:val="none" w:sz="0" w:space="0" w:color="auto"/>
          </w:divBdr>
        </w:div>
        <w:div w:id="1306857867">
          <w:marLeft w:val="547"/>
          <w:marRight w:val="0"/>
          <w:marTop w:val="0"/>
          <w:marBottom w:val="0"/>
          <w:divBdr>
            <w:top w:val="none" w:sz="0" w:space="0" w:color="auto"/>
            <w:left w:val="none" w:sz="0" w:space="0" w:color="auto"/>
            <w:bottom w:val="none" w:sz="0" w:space="0" w:color="auto"/>
            <w:right w:val="none" w:sz="0" w:space="0" w:color="auto"/>
          </w:divBdr>
        </w:div>
        <w:div w:id="164711564">
          <w:marLeft w:val="547"/>
          <w:marRight w:val="0"/>
          <w:marTop w:val="0"/>
          <w:marBottom w:val="0"/>
          <w:divBdr>
            <w:top w:val="none" w:sz="0" w:space="0" w:color="auto"/>
            <w:left w:val="none" w:sz="0" w:space="0" w:color="auto"/>
            <w:bottom w:val="none" w:sz="0" w:space="0" w:color="auto"/>
            <w:right w:val="none" w:sz="0" w:space="0" w:color="auto"/>
          </w:divBdr>
        </w:div>
      </w:divsChild>
    </w:div>
    <w:div w:id="1692993354">
      <w:bodyDiv w:val="1"/>
      <w:marLeft w:val="0"/>
      <w:marRight w:val="0"/>
      <w:marTop w:val="0"/>
      <w:marBottom w:val="0"/>
      <w:divBdr>
        <w:top w:val="none" w:sz="0" w:space="0" w:color="auto"/>
        <w:left w:val="none" w:sz="0" w:space="0" w:color="auto"/>
        <w:bottom w:val="none" w:sz="0" w:space="0" w:color="auto"/>
        <w:right w:val="none" w:sz="0" w:space="0" w:color="auto"/>
      </w:divBdr>
    </w:div>
    <w:div w:id="17205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image" Target="media/image1.png"/><Relationship Id="rId47" Type="http://schemas.openxmlformats.org/officeDocument/2006/relationships/hyperlink" Target="https://www.thefreedictionary.com/Blacksmith+vise" TargetMode="External"/><Relationship Id="rId63" Type="http://schemas.openxmlformats.org/officeDocument/2006/relationships/diagramQuickStyle" Target="diagrams/quickStyle9.xml"/><Relationship Id="rId68" Type="http://schemas.openxmlformats.org/officeDocument/2006/relationships/chart" Target="charts/chart7.xml"/><Relationship Id="rId84" Type="http://schemas.openxmlformats.org/officeDocument/2006/relationships/hyperlink" Target="https://www.langantiques.com/university/niello/" TargetMode="External"/><Relationship Id="rId89" Type="http://schemas.openxmlformats.org/officeDocument/2006/relationships/hyperlink" Target="https://www.britannica.com/technology/vise"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image" Target="media/image8.png"/><Relationship Id="rId79" Type="http://schemas.openxmlformats.org/officeDocument/2006/relationships/hyperlink" Target="https://adilet.zan.kz/kaz/docs"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jpeg"/><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image" Target="media/image2.png"/><Relationship Id="rId48" Type="http://schemas.openxmlformats.org/officeDocument/2006/relationships/chart" Target="charts/chart3.xml"/><Relationship Id="rId64" Type="http://schemas.openxmlformats.org/officeDocument/2006/relationships/diagramColors" Target="diagrams/colors9.xml"/><Relationship Id="rId69" Type="http://schemas.openxmlformats.org/officeDocument/2006/relationships/hyperlink" Target="http://db4.sbras.ru/elbib/data/show_page.phtml?13+1615" TargetMode="External"/><Relationship Id="rId80" Type="http://schemas.openxmlformats.org/officeDocument/2006/relationships/hyperlink" Target="https://termincom.kz/" TargetMode="External"/><Relationship Id="rId85" Type="http://schemas.openxmlformats.org/officeDocument/2006/relationships/hyperlink" Target="https://www.facebook.com/watch/?v="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4.jpeg"/><Relationship Id="rId59" Type="http://schemas.microsoft.com/office/2007/relationships/diagramDrawing" Target="diagrams/drawing8.xml"/><Relationship Id="rId67" Type="http://schemas.openxmlformats.org/officeDocument/2006/relationships/chart" Target="charts/chart6.xml"/><Relationship Id="rId20" Type="http://schemas.openxmlformats.org/officeDocument/2006/relationships/diagramLayout" Target="diagrams/layout3.xml"/><Relationship Id="rId41" Type="http://schemas.openxmlformats.org/officeDocument/2006/relationships/hyperlink" Target="https://termincom.kz/" TargetMode="External"/><Relationship Id="rId54" Type="http://schemas.microsoft.com/office/2007/relationships/diagramDrawing" Target="diagrams/drawing7.xml"/><Relationship Id="rId62" Type="http://schemas.openxmlformats.org/officeDocument/2006/relationships/diagramLayout" Target="diagrams/layout9.xml"/><Relationship Id="rId70" Type="http://schemas.openxmlformats.org/officeDocument/2006/relationships/hyperlink" Target="http://db4.sbras.ru/elbib/data//show_page.phtml?13+812" TargetMode="External"/><Relationship Id="rId75" Type="http://schemas.openxmlformats.org/officeDocument/2006/relationships/hyperlink" Target="http://aqiqat.kazgazeta.kz/news/1038" TargetMode="External"/><Relationship Id="rId83" Type="http://schemas.openxmlformats.org/officeDocument/2006/relationships/hyperlink" Target="https://dic.academic.ru/dic." TargetMode="External"/><Relationship Id="rId88" Type="http://schemas.openxmlformats.org/officeDocument/2006/relationships/hyperlink" Target="http://delta-grup.ru/bibliot/18/84.htm" TargetMode="External"/><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chart" Target="charts/chart4.xml"/><Relationship Id="rId57" Type="http://schemas.openxmlformats.org/officeDocument/2006/relationships/diagramQuickStyle" Target="diagrams/quickStyle8.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3.jpeg"/><Relationship Id="rId52" Type="http://schemas.openxmlformats.org/officeDocument/2006/relationships/diagramQuickStyle" Target="diagrams/quickStyle7.xml"/><Relationship Id="rId60" Type="http://schemas.openxmlformats.org/officeDocument/2006/relationships/hyperlink" Target="https://expl_kaz.academic.ru" TargetMode="External"/><Relationship Id="rId65" Type="http://schemas.microsoft.com/office/2007/relationships/diagramDrawing" Target="diagrams/drawing9.xml"/><Relationship Id="rId73" Type="http://schemas.openxmlformats.org/officeDocument/2006/relationships/image" Target="media/image7.png"/><Relationship Id="rId78" Type="http://schemas.openxmlformats.org/officeDocument/2006/relationships/hyperlink" Target="https://vk.com/@ww_mk_idea-kratkii-slovar-terminov-upotreblyaemyh." TargetMode="External"/><Relationship Id="rId81" Type="http://schemas.openxmlformats.org/officeDocument/2006/relationships/hyperlink" Target="https://www.merriam-webster.com" TargetMode="External"/><Relationship Id="rId86" Type="http://schemas.openxmlformats.org/officeDocument/2006/relationships/hyperlink" Target="https://thedifference.ru/chem-otlichaetsya-shlifovka-ot-polirovki/" TargetMode="External"/><Relationship Id="rId94" Type="http://schemas.openxmlformats.org/officeDocument/2006/relationships/image" Target="media/image13.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xml"/><Relationship Id="rId34" Type="http://schemas.openxmlformats.org/officeDocument/2006/relationships/diagramData" Target="diagrams/data6.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hyperlink" Target="https://ar.culture.ru/ru/subject/vitaya-grivna"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chart" Target="charts/chart2.xml"/><Relationship Id="rId45" Type="http://schemas.openxmlformats.org/officeDocument/2006/relationships/hyperlink" Target="https://ustroistvo-avtomobilya.ru/instrumenty-i-oborudovanie/slesarnye-instrumenty/" TargetMode="External"/><Relationship Id="rId66" Type="http://schemas.openxmlformats.org/officeDocument/2006/relationships/chart" Target="charts/chart5.xml"/><Relationship Id="rId87" Type="http://schemas.openxmlformats.org/officeDocument/2006/relationships/hyperlink" Target="https://32svarka.ru/metally-i-splavy/zolochenie-v-domashnih-usloviyah." TargetMode="External"/><Relationship Id="rId61" Type="http://schemas.openxmlformats.org/officeDocument/2006/relationships/diagramData" Target="diagrams/data9.xml"/><Relationship Id="rId82" Type="http://schemas.openxmlformats.org/officeDocument/2006/relationships/hyperlink" Target="https://www.corrosionpedia.com"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Layout" Target="diagrams/layout8.xml"/><Relationship Id="rId77" Type="http://schemas.openxmlformats.org/officeDocument/2006/relationships/hyperlink" Target="https://sozdik.kz" TargetMode="External"/><Relationship Id="rId8" Type="http://schemas.openxmlformats.org/officeDocument/2006/relationships/hyperlink" Target="http://dx.doi.org/10.32601/ejal.1013" TargetMode="External"/><Relationship Id="rId51" Type="http://schemas.openxmlformats.org/officeDocument/2006/relationships/diagramLayout" Target="diagrams/layout7.xml"/><Relationship Id="rId72" Type="http://schemas.openxmlformats.org/officeDocument/2006/relationships/image" Target="media/image6.png"/><Relationship Id="rId93" Type="http://schemas.openxmlformats.org/officeDocument/2006/relationships/image" Target="media/image12.pn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col"/>
        <c:grouping val="stacked"/>
        <c:varyColors val="0"/>
        <c:ser>
          <c:idx val="0"/>
          <c:order val="0"/>
          <c:tx>
            <c:strRef>
              <c:f>Лист1!$B$1</c:f>
              <c:strCache>
                <c:ptCount val="1"/>
                <c:pt idx="0">
                  <c:v>Столбец2</c:v>
                </c:pt>
              </c:strCache>
            </c:strRef>
          </c:tx>
          <c:invertIfNegative val="0"/>
          <c:cat>
            <c:strRef>
              <c:f>Лист1!$A$2:$A$6</c:f>
              <c:strCache>
                <c:ptCount val="5"/>
                <c:pt idx="0">
                  <c:v>Материал атауы</c:v>
                </c:pt>
                <c:pt idx="1">
                  <c:v>Металл өңдеу</c:v>
                </c:pt>
                <c:pt idx="2">
                  <c:v>Дайындау және көркемдеу </c:v>
                </c:pt>
                <c:pt idx="3">
                  <c:v> Құрал-сайман атауы</c:v>
                </c:pt>
                <c:pt idx="4">
                  <c:v>Бұйым атауы, бөліктері</c:v>
                </c:pt>
              </c:strCache>
            </c:strRef>
          </c:cat>
          <c:val>
            <c:numRef>
              <c:f>Лист1!$B$2:$B$6</c:f>
              <c:numCache>
                <c:formatCode>0%</c:formatCode>
                <c:ptCount val="5"/>
                <c:pt idx="0">
                  <c:v>0.83000000000000063</c:v>
                </c:pt>
                <c:pt idx="1">
                  <c:v>0.94000000000000061</c:v>
                </c:pt>
                <c:pt idx="2">
                  <c:v>0.37000000000000038</c:v>
                </c:pt>
                <c:pt idx="3">
                  <c:v>0.72000000000000064</c:v>
                </c:pt>
                <c:pt idx="4">
                  <c:v>0.30000000000000032</c:v>
                </c:pt>
              </c:numCache>
            </c:numRef>
          </c:val>
        </c:ser>
        <c:ser>
          <c:idx val="1"/>
          <c:order val="1"/>
          <c:tx>
            <c:strRef>
              <c:f>Лист1!$C$1</c:f>
              <c:strCache>
                <c:ptCount val="1"/>
                <c:pt idx="0">
                  <c:v>Столбец3</c:v>
                </c:pt>
              </c:strCache>
            </c:strRef>
          </c:tx>
          <c:invertIfNegative val="0"/>
          <c:cat>
            <c:strRef>
              <c:f>Лист1!$A$2:$A$6</c:f>
              <c:strCache>
                <c:ptCount val="5"/>
                <c:pt idx="0">
                  <c:v>Материал атауы</c:v>
                </c:pt>
                <c:pt idx="1">
                  <c:v>Металл өңдеу</c:v>
                </c:pt>
                <c:pt idx="2">
                  <c:v>Дайындау және көркемдеу </c:v>
                </c:pt>
                <c:pt idx="3">
                  <c:v> Құрал-сайман атауы</c:v>
                </c:pt>
                <c:pt idx="4">
                  <c:v>Бұйым атауы, бөліктері</c:v>
                </c:pt>
              </c:strCache>
            </c:strRef>
          </c:cat>
          <c:val>
            <c:numRef>
              <c:f>Лист1!$C$2:$C$6</c:f>
              <c:numCache>
                <c:formatCode>General</c:formatCode>
                <c:ptCount val="5"/>
              </c:numCache>
            </c:numRef>
          </c:val>
        </c:ser>
        <c:ser>
          <c:idx val="2"/>
          <c:order val="2"/>
          <c:tx>
            <c:strRef>
              <c:f>Лист1!$D$1</c:f>
              <c:strCache>
                <c:ptCount val="1"/>
                <c:pt idx="0">
                  <c:v>Столбец4</c:v>
                </c:pt>
              </c:strCache>
            </c:strRef>
          </c:tx>
          <c:invertIfNegative val="0"/>
          <c:cat>
            <c:strRef>
              <c:f>Лист1!$A$2:$A$6</c:f>
              <c:strCache>
                <c:ptCount val="5"/>
                <c:pt idx="0">
                  <c:v>Материал атауы</c:v>
                </c:pt>
                <c:pt idx="1">
                  <c:v>Металл өңдеу</c:v>
                </c:pt>
                <c:pt idx="2">
                  <c:v>Дайындау және көркемдеу </c:v>
                </c:pt>
                <c:pt idx="3">
                  <c:v> Құрал-сайман атауы</c:v>
                </c:pt>
                <c:pt idx="4">
                  <c:v>Бұйым атауы, бөліктері</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overlap val="100"/>
        <c:axId val="-989979376"/>
        <c:axId val="-989976112"/>
      </c:barChart>
      <c:catAx>
        <c:axId val="-989979376"/>
        <c:scaling>
          <c:orientation val="minMax"/>
        </c:scaling>
        <c:delete val="0"/>
        <c:axPos val="b"/>
        <c:numFmt formatCode="General" sourceLinked="0"/>
        <c:majorTickMark val="out"/>
        <c:minorTickMark val="none"/>
        <c:tickLblPos val="nextTo"/>
        <c:txPr>
          <a:bodyPr/>
          <a:lstStyle/>
          <a:p>
            <a:pPr>
              <a:defRPr b="0" i="1"/>
            </a:pPr>
            <a:endParaRPr lang="ru-RU"/>
          </a:p>
        </c:txPr>
        <c:crossAx val="-989976112"/>
        <c:crosses val="autoZero"/>
        <c:auto val="1"/>
        <c:lblAlgn val="ctr"/>
        <c:lblOffset val="100"/>
        <c:noMultiLvlLbl val="0"/>
      </c:catAx>
      <c:valAx>
        <c:axId val="-989976112"/>
        <c:scaling>
          <c:orientation val="minMax"/>
        </c:scaling>
        <c:delete val="0"/>
        <c:axPos val="l"/>
        <c:majorGridlines/>
        <c:numFmt formatCode="0%" sourceLinked="1"/>
        <c:majorTickMark val="out"/>
        <c:minorTickMark val="none"/>
        <c:tickLblPos val="nextTo"/>
        <c:crossAx val="-9899793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40135008312671938"/>
          <c:y val="3.6865167694291011E-2"/>
          <c:w val="0.4415674835672353"/>
          <c:h val="0.87253825120634754"/>
        </c:manualLayout>
      </c:layout>
      <c:bar3DChart>
        <c:barDir val="bar"/>
        <c:grouping val="clustered"/>
        <c:varyColors val="0"/>
        <c:ser>
          <c:idx val="0"/>
          <c:order val="0"/>
          <c:tx>
            <c:strRef>
              <c:f>Лист1!$B$1</c:f>
              <c:strCache>
                <c:ptCount val="1"/>
                <c:pt idx="0">
                  <c:v>Диаграмма 1</c:v>
                </c:pt>
              </c:strCache>
            </c:strRef>
          </c:tx>
          <c:invertIfNegative val="0"/>
          <c:cat>
            <c:strRef>
              <c:f>Лист1!$A$2:$A$15</c:f>
              <c:strCache>
                <c:ptCount val="14"/>
                <c:pt idx="0">
                  <c:v>материалына байланысты атаулар</c:v>
                </c:pt>
                <c:pt idx="1">
                  <c:v>жасау техникасы бойынша атаулар</c:v>
                </c:pt>
                <c:pt idx="2">
                  <c:v>ұқсастыққа байланысты атаулар </c:v>
                </c:pt>
                <c:pt idx="3">
                  <c:v>орнатылатын тасқа байланысты атаулар</c:v>
                </c:pt>
                <c:pt idx="4">
                  <c:v>тағылу орнына байланысты атаулар </c:v>
                </c:pt>
                <c:pt idx="5">
                  <c:v>қосымша элементіне байланысты атаулар</c:v>
                </c:pt>
                <c:pt idx="6">
                  <c:v>жалпылауыш атаулар </c:v>
                </c:pt>
                <c:pt idx="7">
                  <c:v>функциясына байланысты атаулар</c:v>
                </c:pt>
                <c:pt idx="8">
                  <c:v>көлемі мен формасына байланысты атаулар</c:v>
                </c:pt>
                <c:pt idx="9">
                  <c:v>түр-түсіне байланысты атаулар</c:v>
                </c:pt>
                <c:pt idx="10">
                  <c:v>санына байланысты  атаулар</c:v>
                </c:pt>
                <c:pt idx="11">
                  <c:v>ру мен жерге байланысты атаулар </c:v>
                </c:pt>
                <c:pt idx="12">
                  <c:v>ою-өрнегіне байланысты атаулар</c:v>
                </c:pt>
                <c:pt idx="13">
                  <c:v>дәрежеге байланысты атаулар </c:v>
                </c:pt>
              </c:strCache>
            </c:strRef>
          </c:cat>
          <c:val>
            <c:numRef>
              <c:f>Лист1!$B$2:$B$15</c:f>
              <c:numCache>
                <c:formatCode>General</c:formatCode>
                <c:ptCount val="14"/>
                <c:pt idx="0">
                  <c:v>20.399999999999999</c:v>
                </c:pt>
                <c:pt idx="1">
                  <c:v>14.4</c:v>
                </c:pt>
                <c:pt idx="2">
                  <c:v>13.5</c:v>
                </c:pt>
                <c:pt idx="3">
                  <c:v>9</c:v>
                </c:pt>
                <c:pt idx="4">
                  <c:v>7.6</c:v>
                </c:pt>
                <c:pt idx="5">
                  <c:v>6</c:v>
                </c:pt>
                <c:pt idx="6">
                  <c:v>5.5</c:v>
                </c:pt>
                <c:pt idx="7">
                  <c:v>5.5</c:v>
                </c:pt>
                <c:pt idx="8">
                  <c:v>4.5999999999999996</c:v>
                </c:pt>
                <c:pt idx="9">
                  <c:v>4.2</c:v>
                </c:pt>
                <c:pt idx="10">
                  <c:v>4.2</c:v>
                </c:pt>
                <c:pt idx="11">
                  <c:v>2.1</c:v>
                </c:pt>
                <c:pt idx="12">
                  <c:v>1.7</c:v>
                </c:pt>
                <c:pt idx="13">
                  <c:v>1.3</c:v>
                </c:pt>
              </c:numCache>
            </c:numRef>
          </c:val>
        </c:ser>
        <c:dLbls>
          <c:showLegendKey val="0"/>
          <c:showVal val="0"/>
          <c:showCatName val="0"/>
          <c:showSerName val="0"/>
          <c:showPercent val="0"/>
          <c:showBubbleSize val="0"/>
        </c:dLbls>
        <c:gapWidth val="150"/>
        <c:shape val="cylinder"/>
        <c:axId val="-989978288"/>
        <c:axId val="-989977744"/>
        <c:axId val="0"/>
      </c:bar3DChart>
      <c:catAx>
        <c:axId val="-9899782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89977744"/>
        <c:crosses val="autoZero"/>
        <c:auto val="1"/>
        <c:lblAlgn val="ctr"/>
        <c:lblOffset val="100"/>
        <c:noMultiLvlLbl val="0"/>
      </c:catAx>
      <c:valAx>
        <c:axId val="-989977744"/>
        <c:scaling>
          <c:orientation val="minMax"/>
        </c:scaling>
        <c:delete val="0"/>
        <c:axPos val="b"/>
        <c:majorGridlines/>
        <c:numFmt formatCode="General" sourceLinked="1"/>
        <c:majorTickMark val="out"/>
        <c:minorTickMark val="none"/>
        <c:tickLblPos val="nextTo"/>
        <c:crossAx val="-98997828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dLbl>
              <c:idx val="0"/>
              <c:layout>
                <c:manualLayout>
                  <c:x val="-3.6842958999183516E-2"/>
                  <c:y val="0.16235143873589949"/>
                </c:manualLayout>
              </c:layout>
              <c:tx>
                <c:rich>
                  <a:bodyPr/>
                  <a:lstStyle/>
                  <a:p>
                    <a:pPr>
                      <a:defRPr/>
                    </a:pPr>
                    <a:r>
                      <a:rPr lang="kk-KZ"/>
                      <a:t>16</a:t>
                    </a:r>
                    <a:r>
                      <a:rPr lang="en-US"/>
                      <a:t>%</a:t>
                    </a:r>
                  </a:p>
                </c:rich>
              </c:tx>
              <c:spPr>
                <a:solidFill>
                  <a:schemeClr val="accent1"/>
                </a:solidFill>
                <a:ln w="25400" cap="flat" cmpd="sng" algn="ctr">
                  <a:solidFill>
                    <a:schemeClr val="accent1">
                      <a:shade val="50000"/>
                    </a:schemeClr>
                  </a:solidFill>
                  <a:prstDash val="solid"/>
                </a:ln>
                <a:effectLst/>
              </c:sp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6.0971400034993822E-2"/>
                  <c:y val="0.15116994212623863"/>
                </c:manualLayout>
              </c:layout>
              <c:tx>
                <c:rich>
                  <a:bodyPr/>
                  <a:lstStyle/>
                  <a:p>
                    <a:pPr>
                      <a:defRPr/>
                    </a:pPr>
                    <a:r>
                      <a:rPr lang="kk-KZ"/>
                      <a:t>15</a:t>
                    </a:r>
                    <a:r>
                      <a:rPr lang="en-US"/>
                      <a:t>%</a:t>
                    </a:r>
                  </a:p>
                </c:rich>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LblPos val="bestFit"/>
              <c:showLegendKey val="0"/>
              <c:showVal val="0"/>
              <c:showCatName val="0"/>
              <c:showSerName val="0"/>
              <c:showPercent val="1"/>
              <c:showBubbleSize val="0"/>
              <c:extLst>
                <c:ext xmlns:c15="http://schemas.microsoft.com/office/drawing/2012/chart" uri="{CE6537A1-D6FC-4f65-9D91-7224C49458BB}"/>
              </c:extLst>
            </c:dLbl>
            <c:dLbl>
              <c:idx val="2"/>
              <c:tx>
                <c:rich>
                  <a:bodyPr/>
                  <a:lstStyle/>
                  <a:p>
                    <a:pPr>
                      <a:defRPr/>
                    </a:pPr>
                    <a:r>
                      <a:rPr lang="en-US"/>
                      <a:t>44%; </a:t>
                    </a:r>
                  </a:p>
                </c:rich>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Pos val="ctr"/>
              <c:showLegendKey val="0"/>
              <c:showVal val="1"/>
              <c:showCatName val="0"/>
              <c:showSerName val="0"/>
              <c:showPercent val="1"/>
              <c:showBubbleSize val="0"/>
              <c:extLst>
                <c:ext xmlns:c15="http://schemas.microsoft.com/office/drawing/2012/chart" uri="{CE6537A1-D6FC-4f65-9D91-7224C49458BB}"/>
              </c:extLst>
            </c:dLbl>
            <c:dLbl>
              <c:idx val="3"/>
              <c:tx>
                <c:rich>
                  <a:bodyPr/>
                  <a:lstStyle/>
                  <a:p>
                    <a:pPr>
                      <a:defRPr/>
                    </a:pPr>
                    <a:r>
                      <a:rPr lang="kk-KZ"/>
                      <a:t>52</a:t>
                    </a:r>
                    <a:r>
                      <a:rPr lang="en-US"/>
                      <a:t>%</a:t>
                    </a:r>
                  </a:p>
                </c:rich>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LblPos val="ctr"/>
              <c:showLegendKey val="0"/>
              <c:showVal val="0"/>
              <c:showCatName val="0"/>
              <c:showSerName val="0"/>
              <c:showPercent val="1"/>
              <c:showBubbleSize val="0"/>
              <c:extLst>
                <c:ext xmlns:c15="http://schemas.microsoft.com/office/drawing/2012/chart" uri="{CE6537A1-D6FC-4f65-9D91-7224C49458BB}"/>
              </c:extLst>
            </c:dLbl>
            <c:dLbl>
              <c:idx val="4"/>
              <c:tx>
                <c:rich>
                  <a:bodyPr/>
                  <a:lstStyle/>
                  <a:p>
                    <a:pPr>
                      <a:defRPr/>
                    </a:pPr>
                    <a:r>
                      <a:rPr lang="kk-KZ"/>
                      <a:t>97</a:t>
                    </a:r>
                    <a:r>
                      <a:rPr lang="en-US"/>
                      <a:t>%</a:t>
                    </a:r>
                  </a:p>
                </c:rich>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Негізгі және қосымша материалдар</c:v>
                </c:pt>
                <c:pt idx="1">
                  <c:v>Металл өңдеу  </c:v>
                </c:pt>
                <c:pt idx="2">
                  <c:v>Құрал-сайман </c:v>
                </c:pt>
                <c:pt idx="3">
                  <c:v>Зергерлік  бұйымды дайындау </c:v>
                </c:pt>
                <c:pt idx="4">
                  <c:v>Бұйым атаулары мен бөліктері </c:v>
                </c:pt>
              </c:strCache>
            </c:strRef>
          </c:cat>
          <c:val>
            <c:numRef>
              <c:f>Лист1!$B$2:$B$6</c:f>
              <c:numCache>
                <c:formatCode>0%</c:formatCode>
                <c:ptCount val="5"/>
                <c:pt idx="0">
                  <c:v>0.16000000000000011</c:v>
                </c:pt>
                <c:pt idx="1">
                  <c:v>0.15000000000000024</c:v>
                </c:pt>
                <c:pt idx="2">
                  <c:v>0.44000000000000022</c:v>
                </c:pt>
                <c:pt idx="3">
                  <c:v>0.52</c:v>
                </c:pt>
                <c:pt idx="4">
                  <c:v>0.97000000000000064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387425943204614"/>
          <c:y val="8.5703606040988686E-2"/>
          <c:w val="0.32304250198223838"/>
          <c:h val="0.8285923721354137"/>
        </c:manualLayout>
      </c:layout>
      <c:overlay val="0"/>
    </c:legend>
    <c:plotVisOnly val="1"/>
    <c:dispBlanksAs val="zero"/>
    <c:showDLblsOverMax val="0"/>
  </c:chart>
  <c:spPr>
    <a:ln>
      <a:noFill/>
    </a:ln>
  </c:spPr>
  <c:txPr>
    <a:bodyPr/>
    <a:lstStyle/>
    <a:p>
      <a:pPr>
        <a:defRPr b="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Бұйым атаулары </c:v>
                </c:pt>
                <c:pt idx="1">
                  <c:v>Негізгі және қосымша материалдар </c:v>
                </c:pt>
                <c:pt idx="2">
                  <c:v>Металл өңдеу  </c:v>
                </c:pt>
                <c:pt idx="3">
                  <c:v>Зергерлік  бұйымды дайындау және көркемдеу </c:v>
                </c:pt>
                <c:pt idx="4">
                  <c:v>Құрал-сайман атаулары </c:v>
                </c:pt>
                <c:pt idx="5">
                  <c:v>Бұйым бөліктері  атаулары</c:v>
                </c:pt>
              </c:strCache>
            </c:strRef>
          </c:cat>
          <c:val>
            <c:numRef>
              <c:f>Лист1!$B$2:$B$7</c:f>
              <c:numCache>
                <c:formatCode>0%</c:formatCode>
                <c:ptCount val="6"/>
                <c:pt idx="0">
                  <c:v>0.33000000000001217</c:v>
                </c:pt>
                <c:pt idx="1">
                  <c:v>0.14000000000000001</c:v>
                </c:pt>
                <c:pt idx="2">
                  <c:v>0.14000000000000001</c:v>
                </c:pt>
                <c:pt idx="3">
                  <c:v>0.1</c:v>
                </c:pt>
                <c:pt idx="4">
                  <c:v>0.26</c:v>
                </c:pt>
                <c:pt idx="5">
                  <c:v>3.0000000000000002E-2</c:v>
                </c:pt>
              </c:numCache>
            </c:numRef>
          </c:val>
        </c:ser>
        <c:dLbls>
          <c:showLegendKey val="0"/>
          <c:showVal val="0"/>
          <c:showCatName val="0"/>
          <c:showSerName val="0"/>
          <c:showPercent val="0"/>
          <c:showBubbleSize val="0"/>
        </c:dLbls>
        <c:gapWidth val="150"/>
        <c:overlap val="100"/>
        <c:axId val="-989989168"/>
        <c:axId val="-989976656"/>
      </c:barChart>
      <c:catAx>
        <c:axId val="-989989168"/>
        <c:scaling>
          <c:orientation val="minMax"/>
        </c:scaling>
        <c:delete val="0"/>
        <c:axPos val="b"/>
        <c:numFmt formatCode="General" sourceLinked="0"/>
        <c:majorTickMark val="out"/>
        <c:minorTickMark val="none"/>
        <c:tickLblPos val="nextTo"/>
        <c:txPr>
          <a:bodyPr/>
          <a:lstStyle/>
          <a:p>
            <a:pPr>
              <a:defRPr b="0" i="1"/>
            </a:pPr>
            <a:endParaRPr lang="ru-RU"/>
          </a:p>
        </c:txPr>
        <c:crossAx val="-989976656"/>
        <c:crosses val="autoZero"/>
        <c:auto val="1"/>
        <c:lblAlgn val="ctr"/>
        <c:lblOffset val="100"/>
        <c:noMultiLvlLbl val="0"/>
      </c:catAx>
      <c:valAx>
        <c:axId val="-989976656"/>
        <c:scaling>
          <c:orientation val="minMax"/>
        </c:scaling>
        <c:delete val="0"/>
        <c:axPos val="l"/>
        <c:majorGridlines/>
        <c:numFmt formatCode="0%" sourceLinked="1"/>
        <c:majorTickMark val="out"/>
        <c:minorTickMark val="none"/>
        <c:tickLblPos val="nextTo"/>
        <c:crossAx val="-98998916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17523563582241"/>
          <c:y val="9.6586004766710365E-2"/>
          <c:w val="0.2830895548061732"/>
          <c:h val="0.76592446267156478"/>
        </c:manualLayout>
      </c:layout>
      <c:pieChart>
        <c:varyColors val="1"/>
        <c:ser>
          <c:idx val="0"/>
          <c:order val="0"/>
          <c:tx>
            <c:strRef>
              <c:f>Лист1!$B$1</c:f>
              <c:strCache>
                <c:ptCount val="1"/>
                <c:pt idx="0">
                  <c:v>, </c:v>
                </c:pt>
              </c:strCache>
            </c:strRef>
          </c:tx>
          <c:dLbls>
            <c:dLbl>
              <c:idx val="0"/>
              <c:spPr/>
              <c:txPr>
                <a:bodyPr/>
                <a:lstStyle/>
                <a:p>
                  <a:pPr>
                    <a:defRPr sz="900" b="1"/>
                  </a:pPr>
                  <a:endParaRPr lang="ru-RU"/>
                </a:p>
              </c:txPr>
              <c:showLegendKey val="0"/>
              <c:showVal val="1"/>
              <c:showCatName val="0"/>
              <c:showSerName val="0"/>
              <c:showPercent val="0"/>
              <c:showBubbleSize val="0"/>
            </c:dLbl>
            <c:dLbl>
              <c:idx val="1"/>
              <c:spPr/>
              <c:txPr>
                <a:bodyPr/>
                <a:lstStyle/>
                <a:p>
                  <a:pPr>
                    <a:defRPr sz="900" b="1"/>
                  </a:pPr>
                  <a:endParaRPr lang="ru-RU"/>
                </a:p>
              </c:txPr>
              <c:showLegendKey val="0"/>
              <c:showVal val="1"/>
              <c:showCatName val="0"/>
              <c:showSerName val="0"/>
              <c:showPercent val="0"/>
              <c:showBubbleSize val="0"/>
            </c:dLbl>
            <c:dLbl>
              <c:idx val="2"/>
              <c:layout>
                <c:manualLayout>
                  <c:x val="6.6226274940162033E-2"/>
                  <c:y val="0.19082472075884319"/>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Синтетикалық</c:v>
                </c:pt>
                <c:pt idx="1">
                  <c:v>Аналитикалық</c:v>
                </c:pt>
                <c:pt idx="2">
                  <c:v>Аналитикалық-синтетикалық</c:v>
                </c:pt>
              </c:strCache>
            </c:strRef>
          </c:cat>
          <c:val>
            <c:numRef>
              <c:f>Лист1!$B$2:$B$4</c:f>
              <c:numCache>
                <c:formatCode>0%</c:formatCode>
                <c:ptCount val="3"/>
                <c:pt idx="0">
                  <c:v>0.13</c:v>
                </c:pt>
                <c:pt idx="1">
                  <c:v>0.51</c:v>
                </c:pt>
                <c:pt idx="2">
                  <c:v>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016537120061889"/>
          <c:y val="4.7294033023427932E-2"/>
          <c:w val="0.32742710543549253"/>
          <c:h val="0.85032583256399508"/>
        </c:manualLayout>
      </c:layout>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17523563582241"/>
          <c:y val="9.6586004766710323E-2"/>
          <c:w val="0.2830895548061732"/>
          <c:h val="0.76592446267156522"/>
        </c:manualLayout>
      </c:layout>
      <c:pieChart>
        <c:varyColors val="1"/>
        <c:ser>
          <c:idx val="0"/>
          <c:order val="0"/>
          <c:tx>
            <c:strRef>
              <c:f>Лист1!$B$1</c:f>
              <c:strCache>
                <c:ptCount val="1"/>
                <c:pt idx="0">
                  <c:v>, </c:v>
                </c:pt>
              </c:strCache>
            </c:strRef>
          </c:tx>
          <c:dLbls>
            <c:dLbl>
              <c:idx val="0"/>
              <c:layout>
                <c:manualLayout>
                  <c:x val="-9.5606781747281197E-2"/>
                  <c:y val="-0.17540901966920774"/>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900" b="1"/>
                  </a:pPr>
                  <a:endParaRPr lang="ru-RU"/>
                </a:p>
              </c:txPr>
              <c:showLegendKey val="0"/>
              <c:showVal val="1"/>
              <c:showCatName val="0"/>
              <c:showSerName val="0"/>
              <c:showPercent val="0"/>
              <c:showBubbleSize val="0"/>
            </c:dLbl>
            <c:dLbl>
              <c:idx val="2"/>
              <c:layout>
                <c:manualLayout>
                  <c:x val="7.1402558999958218E-2"/>
                  <c:y val="0.16957084913650713"/>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Синтетикалық</c:v>
                </c:pt>
                <c:pt idx="1">
                  <c:v>Аналитикалық</c:v>
                </c:pt>
                <c:pt idx="2">
                  <c:v>Аналитикалық-синтетикалық</c:v>
                </c:pt>
              </c:strCache>
            </c:strRef>
          </c:cat>
          <c:val>
            <c:numRef>
              <c:f>Лист1!$B$2:$B$4</c:f>
              <c:numCache>
                <c:formatCode>0%</c:formatCode>
                <c:ptCount val="3"/>
                <c:pt idx="0">
                  <c:v>0.69000000000000061</c:v>
                </c:pt>
                <c:pt idx="1">
                  <c:v>0.11</c:v>
                </c:pt>
                <c:pt idx="2">
                  <c:v>0.18000000000000024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016537120061889"/>
          <c:y val="4.7294033023425934E-2"/>
          <c:w val="0.32742710543549275"/>
          <c:h val="0.85032583256399574"/>
        </c:manualLayout>
      </c:layout>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17523563582241"/>
          <c:y val="9.6586004766710323E-2"/>
          <c:w val="0.2830895548061732"/>
          <c:h val="0.76592446267156566"/>
        </c:manualLayout>
      </c:layout>
      <c:pieChart>
        <c:varyColors val="1"/>
        <c:ser>
          <c:idx val="0"/>
          <c:order val="0"/>
          <c:tx>
            <c:strRef>
              <c:f>Лист1!$B$1</c:f>
              <c:strCache>
                <c:ptCount val="1"/>
                <c:pt idx="0">
                  <c:v>, </c:v>
                </c:pt>
              </c:strCache>
            </c:strRef>
          </c:tx>
          <c:dLbls>
            <c:dLbl>
              <c:idx val="0"/>
              <c:layout>
                <c:manualLayout>
                  <c:x val="-9.5606781747281197E-2"/>
                  <c:y val="-0.17540901966920774"/>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900" b="1"/>
                  </a:pPr>
                  <a:endParaRPr lang="ru-RU"/>
                </a:p>
              </c:txPr>
              <c:showLegendKey val="0"/>
              <c:showVal val="1"/>
              <c:showCatName val="0"/>
              <c:showSerName val="0"/>
              <c:showPercent val="0"/>
              <c:showBubbleSize val="0"/>
            </c:dLbl>
            <c:dLbl>
              <c:idx val="2"/>
              <c:layout>
                <c:manualLayout>
                  <c:x val="7.1402558999958218E-2"/>
                  <c:y val="0.16957084913650713"/>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Синтетикалық</c:v>
                </c:pt>
                <c:pt idx="1">
                  <c:v>Аналитикалық</c:v>
                </c:pt>
                <c:pt idx="2">
                  <c:v>Аналитикалық-синтетикалық</c:v>
                </c:pt>
              </c:strCache>
            </c:strRef>
          </c:cat>
          <c:val>
            <c:numRef>
              <c:f>Лист1!$B$2:$B$4</c:f>
              <c:numCache>
                <c:formatCode>0%</c:formatCode>
                <c:ptCount val="3"/>
                <c:pt idx="0">
                  <c:v>0.29000000000000031</c:v>
                </c:pt>
                <c:pt idx="1">
                  <c:v>0.33000000000001517</c:v>
                </c:pt>
                <c:pt idx="2">
                  <c:v>0.26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016537120061889"/>
          <c:y val="4.7294033023425934E-2"/>
          <c:w val="0.32742710543549292"/>
          <c:h val="0.8503258325639963"/>
        </c:manualLayout>
      </c:layout>
      <c:overlay val="0"/>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4CB544-5A12-4934-B882-83A7E41D51D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11C45D30-6C93-44AD-B9BF-BA4B2E98922C}">
      <dgm:prSet phldrT="[Текст]" custT="1"/>
      <dgm:spPr/>
      <dgm:t>
        <a:bodyPr/>
        <a:lstStyle/>
        <a:p>
          <a:pPr algn="l"/>
          <a:r>
            <a:rPr lang="en-US" sz="1200" b="1">
              <a:latin typeface="Times New Roman" panose="02020603050405020304" pitchFamily="18" charset="0"/>
              <a:cs typeface="Times New Roman" panose="02020603050405020304" pitchFamily="18" charset="0"/>
            </a:rPr>
            <a:t>A   </a:t>
          </a:r>
          <a:r>
            <a:rPr lang="kk-KZ" sz="1200" b="0">
              <a:latin typeface="Times New Roman" panose="02020603050405020304" pitchFamily="18" charset="0"/>
              <a:cs typeface="Times New Roman" panose="02020603050405020304" pitchFamily="18" charset="0"/>
            </a:rPr>
            <a:t>көркем аударма</a:t>
          </a:r>
          <a:endParaRPr lang="ru-RU" sz="1200" b="0">
            <a:latin typeface="Times New Roman" panose="02020603050405020304" pitchFamily="18" charset="0"/>
            <a:cs typeface="Times New Roman" panose="02020603050405020304" pitchFamily="18" charset="0"/>
          </a:endParaRPr>
        </a:p>
      </dgm:t>
    </dgm:pt>
    <dgm:pt modelId="{61DDFD30-A4B0-4F87-B8CC-E642F4818BB5}" type="parTrans" cxnId="{90B5AC60-DDCA-4A72-9D83-4C22BDEAE54F}">
      <dgm:prSet/>
      <dgm:spPr/>
      <dgm:t>
        <a:bodyPr/>
        <a:lstStyle/>
        <a:p>
          <a:pPr algn="l"/>
          <a:endParaRPr lang="ru-RU" sz="1200" b="1"/>
        </a:p>
      </dgm:t>
    </dgm:pt>
    <dgm:pt modelId="{5BF6103F-DE41-44FA-8F35-E1780DCA09EA}" type="sibTrans" cxnId="{90B5AC60-DDCA-4A72-9D83-4C22BDEAE54F}">
      <dgm:prSet/>
      <dgm:spPr/>
      <dgm:t>
        <a:bodyPr/>
        <a:lstStyle/>
        <a:p>
          <a:pPr algn="l"/>
          <a:endParaRPr lang="ru-RU" sz="1200" b="1"/>
        </a:p>
      </dgm:t>
    </dgm:pt>
    <dgm:pt modelId="{911D7697-AEA7-42E2-AF89-1E09500F0563}">
      <dgm:prSet phldrT="[Текст]" custT="1"/>
      <dgm:spPr/>
      <dgm:t>
        <a:bodyPr/>
        <a:lstStyle/>
        <a:p>
          <a:pPr algn="l"/>
          <a:r>
            <a:rPr lang="en-US" sz="1200" b="1">
              <a:latin typeface="Times New Roman" panose="02020603050405020304" pitchFamily="18" charset="0"/>
              <a:cs typeface="Times New Roman" panose="02020603050405020304" pitchFamily="18" charset="0"/>
            </a:rPr>
            <a:t>B    </a:t>
          </a:r>
          <a:r>
            <a:rPr lang="kk-KZ" sz="1200" b="0">
              <a:latin typeface="Times New Roman" panose="02020603050405020304" pitchFamily="18" charset="0"/>
              <a:cs typeface="Times New Roman" panose="02020603050405020304" pitchFamily="18" charset="0"/>
            </a:rPr>
            <a:t>мәтін түрлері: поэзия, драма, көне және қазіргі әдебиет, балалар әдебиеті т.б.</a:t>
          </a:r>
        </a:p>
      </dgm:t>
    </dgm:pt>
    <dgm:pt modelId="{6E3694C1-89FD-41AF-9DBF-05A6A31EC1CF}" type="parTrans" cxnId="{5998515C-5EA6-4714-BE22-5C520E1F5FEF}">
      <dgm:prSet/>
      <dgm:spPr/>
      <dgm:t>
        <a:bodyPr/>
        <a:lstStyle/>
        <a:p>
          <a:pPr algn="l"/>
          <a:endParaRPr lang="ru-RU" sz="1200" b="1"/>
        </a:p>
      </dgm:t>
    </dgm:pt>
    <dgm:pt modelId="{002B5AFD-2DE1-4D51-B190-BB578C12CE0F}" type="sibTrans" cxnId="{5998515C-5EA6-4714-BE22-5C520E1F5FEF}">
      <dgm:prSet/>
      <dgm:spPr/>
      <dgm:t>
        <a:bodyPr/>
        <a:lstStyle/>
        <a:p>
          <a:pPr algn="l"/>
          <a:endParaRPr lang="ru-RU" sz="1200" b="1"/>
        </a:p>
      </dgm:t>
    </dgm:pt>
    <dgm:pt modelId="{716B5FC3-AAA3-4C48-B3AD-F112A6E319EB}">
      <dgm:prSet phldrT="[Текст]" custT="1"/>
      <dgm:spPr/>
      <dgm:t>
        <a:bodyPr/>
        <a:lstStyle/>
        <a:p>
          <a:pPr algn="l"/>
          <a:r>
            <a:rPr lang="en-US" sz="1200" b="1">
              <a:latin typeface="Times New Roman" panose="02020603050405020304" pitchFamily="18" charset="0"/>
              <a:cs typeface="Times New Roman" panose="02020603050405020304" pitchFamily="18" charset="0"/>
            </a:rPr>
            <a:t>C   </a:t>
          </a:r>
          <a:r>
            <a:rPr lang="kk-KZ" sz="1200" b="0">
              <a:latin typeface="Times New Roman" panose="02020603050405020304" pitchFamily="18" charset="0"/>
              <a:cs typeface="Times New Roman" panose="02020603050405020304" pitchFamily="18" charset="0"/>
            </a:rPr>
            <a:t>тілден тыс салалар: әдебиеттану және мәдениет тарихы</a:t>
          </a:r>
          <a:endParaRPr lang="ru-RU" sz="1200" b="0">
            <a:latin typeface="Times New Roman" panose="02020603050405020304" pitchFamily="18" charset="0"/>
            <a:cs typeface="Times New Roman" panose="02020603050405020304" pitchFamily="18" charset="0"/>
          </a:endParaRPr>
        </a:p>
      </dgm:t>
    </dgm:pt>
    <dgm:pt modelId="{52568DFE-F017-4C6E-9808-F308E32BE752}" type="parTrans" cxnId="{30ACC050-5ECB-4362-BF9E-DD1C898DE2C1}">
      <dgm:prSet/>
      <dgm:spPr/>
      <dgm:t>
        <a:bodyPr/>
        <a:lstStyle/>
        <a:p>
          <a:pPr algn="l"/>
          <a:endParaRPr lang="ru-RU" sz="1200" b="1"/>
        </a:p>
      </dgm:t>
    </dgm:pt>
    <dgm:pt modelId="{BF4C71D9-30A4-402A-A458-F2D4E9CA6153}" type="sibTrans" cxnId="{30ACC050-5ECB-4362-BF9E-DD1C898DE2C1}">
      <dgm:prSet/>
      <dgm:spPr/>
      <dgm:t>
        <a:bodyPr/>
        <a:lstStyle/>
        <a:p>
          <a:pPr algn="l"/>
          <a:endParaRPr lang="ru-RU" sz="1200" b="1"/>
        </a:p>
      </dgm:t>
    </dgm:pt>
    <dgm:pt modelId="{32CBE5D3-FA89-4A69-977C-AA94260AAD1F}">
      <dgm:prSet phldrT="[Текст]" custT="1"/>
      <dgm:spPr/>
      <dgm:t>
        <a:bodyPr/>
        <a:lstStyle/>
        <a:p>
          <a:pPr algn="l"/>
          <a:r>
            <a:rPr lang="en-US" sz="1200" b="1">
              <a:latin typeface="Times New Roman" panose="02020603050405020304" pitchFamily="18" charset="0"/>
              <a:cs typeface="Times New Roman" panose="02020603050405020304" pitchFamily="18" charset="0"/>
            </a:rPr>
            <a:t>E   </a:t>
          </a:r>
          <a:r>
            <a:rPr lang="kk-KZ" sz="1200" b="0">
              <a:latin typeface="Times New Roman" panose="02020603050405020304" pitchFamily="18" charset="0"/>
              <a:cs typeface="Times New Roman" panose="02020603050405020304" pitchFamily="18" charset="0"/>
            </a:rPr>
            <a:t>мәтін лингвистикасының макроқұрылымды талдау, тақырыптық прогрессия мен сөйлем перспективасынан сәйкестік пен байланысқа дейінгі барлық аспектілері</a:t>
          </a:r>
        </a:p>
      </dgm:t>
    </dgm:pt>
    <dgm:pt modelId="{050C4F4A-646B-4C6D-84AB-F29060302081}" type="sibTrans" cxnId="{0E9DABE0-84E8-4EEA-9AFA-B5793C4DB67D}">
      <dgm:prSet/>
      <dgm:spPr/>
      <dgm:t>
        <a:bodyPr/>
        <a:lstStyle/>
        <a:p>
          <a:pPr algn="l"/>
          <a:endParaRPr lang="ru-RU" sz="1200" b="1"/>
        </a:p>
      </dgm:t>
    </dgm:pt>
    <dgm:pt modelId="{8F06F8BA-E4CF-44AF-B46A-022C9F1B401E}" type="parTrans" cxnId="{0E9DABE0-84E8-4EEA-9AFA-B5793C4DB67D}">
      <dgm:prSet/>
      <dgm:spPr/>
      <dgm:t>
        <a:bodyPr/>
        <a:lstStyle/>
        <a:p>
          <a:pPr algn="l"/>
          <a:endParaRPr lang="ru-RU" sz="1200" b="1"/>
        </a:p>
      </dgm:t>
    </dgm:pt>
    <dgm:pt modelId="{E0CF1C5C-2E3D-4685-80B0-EA4E51E6FB35}">
      <dgm:prSet phldrT="[Текст]" custT="1"/>
      <dgm:spPr/>
      <dgm:t>
        <a:bodyPr/>
        <a:lstStyle/>
        <a:p>
          <a:pPr algn="l"/>
          <a:r>
            <a:rPr lang="en-US" sz="1200" b="1">
              <a:latin typeface="Times New Roman" panose="02020603050405020304" pitchFamily="18" charset="0"/>
              <a:cs typeface="Times New Roman" panose="02020603050405020304" pitchFamily="18" charset="0"/>
            </a:rPr>
            <a:t>D</a:t>
          </a:r>
          <a:r>
            <a:rPr lang="en-US" sz="1200" b="0">
              <a:latin typeface="Times New Roman" panose="02020603050405020304" pitchFamily="18" charset="0"/>
              <a:cs typeface="Times New Roman" panose="02020603050405020304" pitchFamily="18" charset="0"/>
            </a:rPr>
            <a:t>    </a:t>
          </a:r>
          <a:r>
            <a:rPr lang="kk-KZ" sz="1200" b="0">
              <a:latin typeface="Times New Roman" panose="02020603050405020304" pitchFamily="18" charset="0"/>
              <a:cs typeface="Times New Roman" panose="02020603050405020304" pitchFamily="18" charset="0"/>
            </a:rPr>
            <a:t>аспектілер мен критерийлер, тілдік норманың шығармашылық тұрғыдан кеңеюі, аударманың тілдік өлшемдерді қайта құруы, реалияларды анықтау</a:t>
          </a:r>
          <a:endParaRPr lang="ru-RU" sz="1200" b="0">
            <a:latin typeface="Times New Roman" panose="02020603050405020304" pitchFamily="18" charset="0"/>
            <a:cs typeface="Times New Roman" panose="02020603050405020304" pitchFamily="18" charset="0"/>
          </a:endParaRPr>
        </a:p>
      </dgm:t>
    </dgm:pt>
    <dgm:pt modelId="{042308B3-E15A-403F-86D2-1A7901563AA9}" type="parTrans" cxnId="{4C2EAF7C-2BEA-45C2-A3EE-0883353C6EC7}">
      <dgm:prSet/>
      <dgm:spPr/>
      <dgm:t>
        <a:bodyPr/>
        <a:lstStyle/>
        <a:p>
          <a:pPr algn="l"/>
          <a:endParaRPr lang="ru-RU" sz="1200" b="1"/>
        </a:p>
      </dgm:t>
    </dgm:pt>
    <dgm:pt modelId="{1555B529-6A62-433C-A4F0-21C0FF32A6D1}" type="sibTrans" cxnId="{4C2EAF7C-2BEA-45C2-A3EE-0883353C6EC7}">
      <dgm:prSet/>
      <dgm:spPr/>
      <dgm:t>
        <a:bodyPr/>
        <a:lstStyle/>
        <a:p>
          <a:pPr algn="l"/>
          <a:endParaRPr lang="ru-RU" sz="1200" b="1"/>
        </a:p>
      </dgm:t>
    </dgm:pt>
    <dgm:pt modelId="{300A05AA-FEA8-4A40-BDDF-FD99C2C7D4F1}">
      <dgm:prSet phldrT="[Текст]" custT="1"/>
      <dgm:spPr/>
      <dgm:t>
        <a:bodyPr/>
        <a:lstStyle/>
        <a:p>
          <a:pPr algn="l"/>
          <a:r>
            <a:rPr lang="en-US" sz="1200" b="1">
              <a:latin typeface="Times New Roman" panose="02020603050405020304" pitchFamily="18" charset="0"/>
              <a:cs typeface="Times New Roman" panose="02020603050405020304" pitchFamily="18" charset="0"/>
            </a:rPr>
            <a:t>F  </a:t>
          </a:r>
          <a:r>
            <a:rPr lang="kk-KZ" sz="1200" b="0">
              <a:latin typeface="Times New Roman" panose="02020603050405020304" pitchFamily="18" charset="0"/>
              <a:cs typeface="Times New Roman" panose="02020603050405020304" pitchFamily="18" charset="0"/>
            </a:rPr>
            <a:t>фонологиялық аспект</a:t>
          </a:r>
          <a:endParaRPr lang="ru-RU" sz="1200" b="0">
            <a:latin typeface="Times New Roman" panose="02020603050405020304" pitchFamily="18" charset="0"/>
            <a:cs typeface="Times New Roman" panose="02020603050405020304" pitchFamily="18" charset="0"/>
          </a:endParaRPr>
        </a:p>
      </dgm:t>
    </dgm:pt>
    <dgm:pt modelId="{AC5A7BA9-209D-4041-B57A-31E7CAF352D1}" type="parTrans" cxnId="{EB8C3DC2-2BE6-4B36-B0FC-D1F0641AF430}">
      <dgm:prSet/>
      <dgm:spPr/>
      <dgm:t>
        <a:bodyPr/>
        <a:lstStyle/>
        <a:p>
          <a:pPr algn="l"/>
          <a:endParaRPr lang="ru-RU" sz="1200" b="1"/>
        </a:p>
      </dgm:t>
    </dgm:pt>
    <dgm:pt modelId="{B96CB124-44C8-4205-923E-FA69311EAC47}" type="sibTrans" cxnId="{EB8C3DC2-2BE6-4B36-B0FC-D1F0641AF430}">
      <dgm:prSet/>
      <dgm:spPr/>
      <dgm:t>
        <a:bodyPr/>
        <a:lstStyle/>
        <a:p>
          <a:pPr algn="l"/>
          <a:endParaRPr lang="ru-RU" sz="1200" b="1"/>
        </a:p>
      </dgm:t>
    </dgm:pt>
    <dgm:pt modelId="{B45FAD9B-8EAF-4E3F-AB16-DC1BECC12265}" type="pres">
      <dgm:prSet presAssocID="{4C4CB544-5A12-4934-B882-83A7E41D51D1}" presName="Name0" presStyleCnt="0">
        <dgm:presLayoutVars>
          <dgm:dir/>
          <dgm:animLvl val="lvl"/>
          <dgm:resizeHandles val="exact"/>
        </dgm:presLayoutVars>
      </dgm:prSet>
      <dgm:spPr/>
      <dgm:t>
        <a:bodyPr/>
        <a:lstStyle/>
        <a:p>
          <a:endParaRPr lang="ru-RU"/>
        </a:p>
      </dgm:t>
    </dgm:pt>
    <dgm:pt modelId="{982E2E0D-ABE6-44E1-A899-BDA7CDB58000}" type="pres">
      <dgm:prSet presAssocID="{11C45D30-6C93-44AD-B9BF-BA4B2E98922C}" presName="linNode" presStyleCnt="0"/>
      <dgm:spPr/>
      <dgm:t>
        <a:bodyPr/>
        <a:lstStyle/>
        <a:p>
          <a:endParaRPr lang="ru-RU"/>
        </a:p>
      </dgm:t>
    </dgm:pt>
    <dgm:pt modelId="{78BF62B6-FB2B-4F7C-BB55-D23B1C8F9C92}" type="pres">
      <dgm:prSet presAssocID="{11C45D30-6C93-44AD-B9BF-BA4B2E98922C}" presName="parentText" presStyleLbl="node1" presStyleIdx="0" presStyleCnt="6" custScaleX="277778" custLinFactNeighborX="-5343" custLinFactNeighborY="-172">
        <dgm:presLayoutVars>
          <dgm:chMax val="1"/>
          <dgm:bulletEnabled val="1"/>
        </dgm:presLayoutVars>
      </dgm:prSet>
      <dgm:spPr/>
      <dgm:t>
        <a:bodyPr/>
        <a:lstStyle/>
        <a:p>
          <a:endParaRPr lang="ru-RU"/>
        </a:p>
      </dgm:t>
    </dgm:pt>
    <dgm:pt modelId="{B2A4BA44-4DAF-4F18-B59D-C2CE36190695}" type="pres">
      <dgm:prSet presAssocID="{5BF6103F-DE41-44FA-8F35-E1780DCA09EA}" presName="sp" presStyleCnt="0"/>
      <dgm:spPr/>
      <dgm:t>
        <a:bodyPr/>
        <a:lstStyle/>
        <a:p>
          <a:endParaRPr lang="ru-RU"/>
        </a:p>
      </dgm:t>
    </dgm:pt>
    <dgm:pt modelId="{EA2642F6-336E-425F-97D0-1296B5CD20A9}" type="pres">
      <dgm:prSet presAssocID="{911D7697-AEA7-42E2-AF89-1E09500F0563}" presName="linNode" presStyleCnt="0"/>
      <dgm:spPr/>
      <dgm:t>
        <a:bodyPr/>
        <a:lstStyle/>
        <a:p>
          <a:endParaRPr lang="ru-RU"/>
        </a:p>
      </dgm:t>
    </dgm:pt>
    <dgm:pt modelId="{FD4C285B-25E4-4914-8AF0-A2DF287AA2F9}" type="pres">
      <dgm:prSet presAssocID="{911D7697-AEA7-42E2-AF89-1E09500F0563}" presName="parentText" presStyleLbl="node1" presStyleIdx="1" presStyleCnt="6" custScaleX="277778">
        <dgm:presLayoutVars>
          <dgm:chMax val="1"/>
          <dgm:bulletEnabled val="1"/>
        </dgm:presLayoutVars>
      </dgm:prSet>
      <dgm:spPr/>
      <dgm:t>
        <a:bodyPr/>
        <a:lstStyle/>
        <a:p>
          <a:endParaRPr lang="ru-RU"/>
        </a:p>
      </dgm:t>
    </dgm:pt>
    <dgm:pt modelId="{7FAE396F-4C03-4964-B1A0-0BD72FEEB17C}" type="pres">
      <dgm:prSet presAssocID="{002B5AFD-2DE1-4D51-B190-BB578C12CE0F}" presName="sp" presStyleCnt="0"/>
      <dgm:spPr/>
      <dgm:t>
        <a:bodyPr/>
        <a:lstStyle/>
        <a:p>
          <a:endParaRPr lang="ru-RU"/>
        </a:p>
      </dgm:t>
    </dgm:pt>
    <dgm:pt modelId="{6B1120EA-75C5-4284-90C9-99E44D6C8B0C}" type="pres">
      <dgm:prSet presAssocID="{716B5FC3-AAA3-4C48-B3AD-F112A6E319EB}" presName="linNode" presStyleCnt="0"/>
      <dgm:spPr/>
      <dgm:t>
        <a:bodyPr/>
        <a:lstStyle/>
        <a:p>
          <a:endParaRPr lang="ru-RU"/>
        </a:p>
      </dgm:t>
    </dgm:pt>
    <dgm:pt modelId="{552F8203-4D98-4953-9211-79A532E43026}" type="pres">
      <dgm:prSet presAssocID="{716B5FC3-AAA3-4C48-B3AD-F112A6E319EB}" presName="parentText" presStyleLbl="node1" presStyleIdx="2" presStyleCnt="6" custScaleX="277778">
        <dgm:presLayoutVars>
          <dgm:chMax val="1"/>
          <dgm:bulletEnabled val="1"/>
        </dgm:presLayoutVars>
      </dgm:prSet>
      <dgm:spPr/>
      <dgm:t>
        <a:bodyPr/>
        <a:lstStyle/>
        <a:p>
          <a:endParaRPr lang="ru-RU"/>
        </a:p>
      </dgm:t>
    </dgm:pt>
    <dgm:pt modelId="{54B05724-B46E-4855-BC7E-319F85EDB336}" type="pres">
      <dgm:prSet presAssocID="{BF4C71D9-30A4-402A-A458-F2D4E9CA6153}" presName="sp" presStyleCnt="0"/>
      <dgm:spPr/>
      <dgm:t>
        <a:bodyPr/>
        <a:lstStyle/>
        <a:p>
          <a:endParaRPr lang="ru-RU"/>
        </a:p>
      </dgm:t>
    </dgm:pt>
    <dgm:pt modelId="{AE6285D0-B6C5-4DFF-91CF-46297EADBDB4}" type="pres">
      <dgm:prSet presAssocID="{E0CF1C5C-2E3D-4685-80B0-EA4E51E6FB35}" presName="linNode" presStyleCnt="0"/>
      <dgm:spPr/>
      <dgm:t>
        <a:bodyPr/>
        <a:lstStyle/>
        <a:p>
          <a:endParaRPr lang="ru-RU"/>
        </a:p>
      </dgm:t>
    </dgm:pt>
    <dgm:pt modelId="{2D0DFD83-AAFD-4C7B-A872-2546F3D50383}" type="pres">
      <dgm:prSet presAssocID="{E0CF1C5C-2E3D-4685-80B0-EA4E51E6FB35}" presName="parentText" presStyleLbl="node1" presStyleIdx="3" presStyleCnt="6" custScaleX="277778">
        <dgm:presLayoutVars>
          <dgm:chMax val="1"/>
          <dgm:bulletEnabled val="1"/>
        </dgm:presLayoutVars>
      </dgm:prSet>
      <dgm:spPr/>
      <dgm:t>
        <a:bodyPr/>
        <a:lstStyle/>
        <a:p>
          <a:endParaRPr lang="ru-RU"/>
        </a:p>
      </dgm:t>
    </dgm:pt>
    <dgm:pt modelId="{4E371F6F-90A6-4A10-9D55-F7B5BD1814B5}" type="pres">
      <dgm:prSet presAssocID="{1555B529-6A62-433C-A4F0-21C0FF32A6D1}" presName="sp" presStyleCnt="0"/>
      <dgm:spPr/>
      <dgm:t>
        <a:bodyPr/>
        <a:lstStyle/>
        <a:p>
          <a:endParaRPr lang="ru-RU"/>
        </a:p>
      </dgm:t>
    </dgm:pt>
    <dgm:pt modelId="{DA522DF0-05C7-4C4C-AF14-337D4AD8F9E5}" type="pres">
      <dgm:prSet presAssocID="{32CBE5D3-FA89-4A69-977C-AA94260AAD1F}" presName="linNode" presStyleCnt="0"/>
      <dgm:spPr/>
      <dgm:t>
        <a:bodyPr/>
        <a:lstStyle/>
        <a:p>
          <a:endParaRPr lang="ru-RU"/>
        </a:p>
      </dgm:t>
    </dgm:pt>
    <dgm:pt modelId="{1E5B0E9C-808B-461A-8541-0B535619E876}" type="pres">
      <dgm:prSet presAssocID="{32CBE5D3-FA89-4A69-977C-AA94260AAD1F}" presName="parentText" presStyleLbl="node1" presStyleIdx="4" presStyleCnt="6" custScaleX="277778" custLinFactNeighborX="-135" custLinFactNeighborY="2006">
        <dgm:presLayoutVars>
          <dgm:chMax val="1"/>
          <dgm:bulletEnabled val="1"/>
        </dgm:presLayoutVars>
      </dgm:prSet>
      <dgm:spPr/>
      <dgm:t>
        <a:bodyPr/>
        <a:lstStyle/>
        <a:p>
          <a:endParaRPr lang="ru-RU"/>
        </a:p>
      </dgm:t>
    </dgm:pt>
    <dgm:pt modelId="{1E89FBDA-C20B-454E-8C37-FA6C13F6E864}" type="pres">
      <dgm:prSet presAssocID="{050C4F4A-646B-4C6D-84AB-F29060302081}" presName="sp" presStyleCnt="0"/>
      <dgm:spPr/>
      <dgm:t>
        <a:bodyPr/>
        <a:lstStyle/>
        <a:p>
          <a:endParaRPr lang="ru-RU"/>
        </a:p>
      </dgm:t>
    </dgm:pt>
    <dgm:pt modelId="{8F567094-971B-4B8D-9A2C-89275CE4072F}" type="pres">
      <dgm:prSet presAssocID="{300A05AA-FEA8-4A40-BDDF-FD99C2C7D4F1}" presName="linNode" presStyleCnt="0"/>
      <dgm:spPr/>
      <dgm:t>
        <a:bodyPr/>
        <a:lstStyle/>
        <a:p>
          <a:endParaRPr lang="ru-RU"/>
        </a:p>
      </dgm:t>
    </dgm:pt>
    <dgm:pt modelId="{F18E8603-79A4-4D25-B0F6-B3D41B095870}" type="pres">
      <dgm:prSet presAssocID="{300A05AA-FEA8-4A40-BDDF-FD99C2C7D4F1}" presName="parentText" presStyleLbl="node1" presStyleIdx="5" presStyleCnt="6" custScaleX="277778">
        <dgm:presLayoutVars>
          <dgm:chMax val="1"/>
          <dgm:bulletEnabled val="1"/>
        </dgm:presLayoutVars>
      </dgm:prSet>
      <dgm:spPr/>
      <dgm:t>
        <a:bodyPr/>
        <a:lstStyle/>
        <a:p>
          <a:endParaRPr lang="ru-RU"/>
        </a:p>
      </dgm:t>
    </dgm:pt>
  </dgm:ptLst>
  <dgm:cxnLst>
    <dgm:cxn modelId="{30ACC050-5ECB-4362-BF9E-DD1C898DE2C1}" srcId="{4C4CB544-5A12-4934-B882-83A7E41D51D1}" destId="{716B5FC3-AAA3-4C48-B3AD-F112A6E319EB}" srcOrd="2" destOrd="0" parTransId="{52568DFE-F017-4C6E-9808-F308E32BE752}" sibTransId="{BF4C71D9-30A4-402A-A458-F2D4E9CA6153}"/>
    <dgm:cxn modelId="{3535CEC4-D7C6-4BDA-BB11-52862B527961}" type="presOf" srcId="{32CBE5D3-FA89-4A69-977C-AA94260AAD1F}" destId="{1E5B0E9C-808B-461A-8541-0B535619E876}" srcOrd="0" destOrd="0" presId="urn:microsoft.com/office/officeart/2005/8/layout/vList5"/>
    <dgm:cxn modelId="{58931751-5E29-49EB-8126-1E5A3008ABDE}" type="presOf" srcId="{4C4CB544-5A12-4934-B882-83A7E41D51D1}" destId="{B45FAD9B-8EAF-4E3F-AB16-DC1BECC12265}" srcOrd="0" destOrd="0" presId="urn:microsoft.com/office/officeart/2005/8/layout/vList5"/>
    <dgm:cxn modelId="{466D3920-DD4B-45E0-89C7-83934AC22A73}" type="presOf" srcId="{716B5FC3-AAA3-4C48-B3AD-F112A6E319EB}" destId="{552F8203-4D98-4953-9211-79A532E43026}" srcOrd="0" destOrd="0" presId="urn:microsoft.com/office/officeart/2005/8/layout/vList5"/>
    <dgm:cxn modelId="{0E9DABE0-84E8-4EEA-9AFA-B5793C4DB67D}" srcId="{4C4CB544-5A12-4934-B882-83A7E41D51D1}" destId="{32CBE5D3-FA89-4A69-977C-AA94260AAD1F}" srcOrd="4" destOrd="0" parTransId="{8F06F8BA-E4CF-44AF-B46A-022C9F1B401E}" sibTransId="{050C4F4A-646B-4C6D-84AB-F29060302081}"/>
    <dgm:cxn modelId="{90B5AC60-DDCA-4A72-9D83-4C22BDEAE54F}" srcId="{4C4CB544-5A12-4934-B882-83A7E41D51D1}" destId="{11C45D30-6C93-44AD-B9BF-BA4B2E98922C}" srcOrd="0" destOrd="0" parTransId="{61DDFD30-A4B0-4F87-B8CC-E642F4818BB5}" sibTransId="{5BF6103F-DE41-44FA-8F35-E1780DCA09EA}"/>
    <dgm:cxn modelId="{8FF3871C-7F71-4997-A80B-0779AC33C9F7}" type="presOf" srcId="{300A05AA-FEA8-4A40-BDDF-FD99C2C7D4F1}" destId="{F18E8603-79A4-4D25-B0F6-B3D41B095870}" srcOrd="0" destOrd="0" presId="urn:microsoft.com/office/officeart/2005/8/layout/vList5"/>
    <dgm:cxn modelId="{CA47BC30-4EA8-420A-9F31-AC02AA7561E4}" type="presOf" srcId="{E0CF1C5C-2E3D-4685-80B0-EA4E51E6FB35}" destId="{2D0DFD83-AAFD-4C7B-A872-2546F3D50383}" srcOrd="0" destOrd="0" presId="urn:microsoft.com/office/officeart/2005/8/layout/vList5"/>
    <dgm:cxn modelId="{2C2149D8-5D67-420D-9E33-C7B40E227757}" type="presOf" srcId="{11C45D30-6C93-44AD-B9BF-BA4B2E98922C}" destId="{78BF62B6-FB2B-4F7C-BB55-D23B1C8F9C92}" srcOrd="0" destOrd="0" presId="urn:microsoft.com/office/officeart/2005/8/layout/vList5"/>
    <dgm:cxn modelId="{3779281C-8F15-479A-B5E2-583B69DA443D}" type="presOf" srcId="{911D7697-AEA7-42E2-AF89-1E09500F0563}" destId="{FD4C285B-25E4-4914-8AF0-A2DF287AA2F9}" srcOrd="0" destOrd="0" presId="urn:microsoft.com/office/officeart/2005/8/layout/vList5"/>
    <dgm:cxn modelId="{4C2EAF7C-2BEA-45C2-A3EE-0883353C6EC7}" srcId="{4C4CB544-5A12-4934-B882-83A7E41D51D1}" destId="{E0CF1C5C-2E3D-4685-80B0-EA4E51E6FB35}" srcOrd="3" destOrd="0" parTransId="{042308B3-E15A-403F-86D2-1A7901563AA9}" sibTransId="{1555B529-6A62-433C-A4F0-21C0FF32A6D1}"/>
    <dgm:cxn modelId="{5998515C-5EA6-4714-BE22-5C520E1F5FEF}" srcId="{4C4CB544-5A12-4934-B882-83A7E41D51D1}" destId="{911D7697-AEA7-42E2-AF89-1E09500F0563}" srcOrd="1" destOrd="0" parTransId="{6E3694C1-89FD-41AF-9DBF-05A6A31EC1CF}" sibTransId="{002B5AFD-2DE1-4D51-B190-BB578C12CE0F}"/>
    <dgm:cxn modelId="{EB8C3DC2-2BE6-4B36-B0FC-D1F0641AF430}" srcId="{4C4CB544-5A12-4934-B882-83A7E41D51D1}" destId="{300A05AA-FEA8-4A40-BDDF-FD99C2C7D4F1}" srcOrd="5" destOrd="0" parTransId="{AC5A7BA9-209D-4041-B57A-31E7CAF352D1}" sibTransId="{B96CB124-44C8-4205-923E-FA69311EAC47}"/>
    <dgm:cxn modelId="{92C17ABF-AD27-4E99-96C6-760CFDD9C25F}" type="presParOf" srcId="{B45FAD9B-8EAF-4E3F-AB16-DC1BECC12265}" destId="{982E2E0D-ABE6-44E1-A899-BDA7CDB58000}" srcOrd="0" destOrd="0" presId="urn:microsoft.com/office/officeart/2005/8/layout/vList5"/>
    <dgm:cxn modelId="{EBB2227F-676A-4442-BE3C-512FEDFE77CB}" type="presParOf" srcId="{982E2E0D-ABE6-44E1-A899-BDA7CDB58000}" destId="{78BF62B6-FB2B-4F7C-BB55-D23B1C8F9C92}" srcOrd="0" destOrd="0" presId="urn:microsoft.com/office/officeart/2005/8/layout/vList5"/>
    <dgm:cxn modelId="{E1B0DF01-EA0B-4414-8E28-063938F2CEFF}" type="presParOf" srcId="{B45FAD9B-8EAF-4E3F-AB16-DC1BECC12265}" destId="{B2A4BA44-4DAF-4F18-B59D-C2CE36190695}" srcOrd="1" destOrd="0" presId="urn:microsoft.com/office/officeart/2005/8/layout/vList5"/>
    <dgm:cxn modelId="{2A9CA55F-5F47-47C0-9DD2-918688C8E98A}" type="presParOf" srcId="{B45FAD9B-8EAF-4E3F-AB16-DC1BECC12265}" destId="{EA2642F6-336E-425F-97D0-1296B5CD20A9}" srcOrd="2" destOrd="0" presId="urn:microsoft.com/office/officeart/2005/8/layout/vList5"/>
    <dgm:cxn modelId="{106024E3-2018-475F-9FD6-4C69891FD9CC}" type="presParOf" srcId="{EA2642F6-336E-425F-97D0-1296B5CD20A9}" destId="{FD4C285B-25E4-4914-8AF0-A2DF287AA2F9}" srcOrd="0" destOrd="0" presId="urn:microsoft.com/office/officeart/2005/8/layout/vList5"/>
    <dgm:cxn modelId="{BCDFD75E-EDF9-4E95-8B21-33540878668B}" type="presParOf" srcId="{B45FAD9B-8EAF-4E3F-AB16-DC1BECC12265}" destId="{7FAE396F-4C03-4964-B1A0-0BD72FEEB17C}" srcOrd="3" destOrd="0" presId="urn:microsoft.com/office/officeart/2005/8/layout/vList5"/>
    <dgm:cxn modelId="{0A83A266-14C5-4466-BE0A-3AA3CB730DB9}" type="presParOf" srcId="{B45FAD9B-8EAF-4E3F-AB16-DC1BECC12265}" destId="{6B1120EA-75C5-4284-90C9-99E44D6C8B0C}" srcOrd="4" destOrd="0" presId="urn:microsoft.com/office/officeart/2005/8/layout/vList5"/>
    <dgm:cxn modelId="{17700C18-7614-4E1B-A8D1-B21FBF74C2BE}" type="presParOf" srcId="{6B1120EA-75C5-4284-90C9-99E44D6C8B0C}" destId="{552F8203-4D98-4953-9211-79A532E43026}" srcOrd="0" destOrd="0" presId="urn:microsoft.com/office/officeart/2005/8/layout/vList5"/>
    <dgm:cxn modelId="{E25A05E0-DCE4-48C8-858B-42C7EC0A7783}" type="presParOf" srcId="{B45FAD9B-8EAF-4E3F-AB16-DC1BECC12265}" destId="{54B05724-B46E-4855-BC7E-319F85EDB336}" srcOrd="5" destOrd="0" presId="urn:microsoft.com/office/officeart/2005/8/layout/vList5"/>
    <dgm:cxn modelId="{D65CC9E7-D3BC-484A-8541-24E32A31E4B0}" type="presParOf" srcId="{B45FAD9B-8EAF-4E3F-AB16-DC1BECC12265}" destId="{AE6285D0-B6C5-4DFF-91CF-46297EADBDB4}" srcOrd="6" destOrd="0" presId="urn:microsoft.com/office/officeart/2005/8/layout/vList5"/>
    <dgm:cxn modelId="{81365DBB-BEA6-4ED5-9098-14A2AFDC7963}" type="presParOf" srcId="{AE6285D0-B6C5-4DFF-91CF-46297EADBDB4}" destId="{2D0DFD83-AAFD-4C7B-A872-2546F3D50383}" srcOrd="0" destOrd="0" presId="urn:microsoft.com/office/officeart/2005/8/layout/vList5"/>
    <dgm:cxn modelId="{D4467157-D8C8-490B-9192-5ADBA957E5A8}" type="presParOf" srcId="{B45FAD9B-8EAF-4E3F-AB16-DC1BECC12265}" destId="{4E371F6F-90A6-4A10-9D55-F7B5BD1814B5}" srcOrd="7" destOrd="0" presId="urn:microsoft.com/office/officeart/2005/8/layout/vList5"/>
    <dgm:cxn modelId="{EEC5F470-AE89-40D1-9D56-3F3282B8619C}" type="presParOf" srcId="{B45FAD9B-8EAF-4E3F-AB16-DC1BECC12265}" destId="{DA522DF0-05C7-4C4C-AF14-337D4AD8F9E5}" srcOrd="8" destOrd="0" presId="urn:microsoft.com/office/officeart/2005/8/layout/vList5"/>
    <dgm:cxn modelId="{83496C30-0EC4-4781-8A04-306D1E4A28A9}" type="presParOf" srcId="{DA522DF0-05C7-4C4C-AF14-337D4AD8F9E5}" destId="{1E5B0E9C-808B-461A-8541-0B535619E876}" srcOrd="0" destOrd="0" presId="urn:microsoft.com/office/officeart/2005/8/layout/vList5"/>
    <dgm:cxn modelId="{73857B73-A7FC-4DD2-9E31-54A34B1790CD}" type="presParOf" srcId="{B45FAD9B-8EAF-4E3F-AB16-DC1BECC12265}" destId="{1E89FBDA-C20B-454E-8C37-FA6C13F6E864}" srcOrd="9" destOrd="0" presId="urn:microsoft.com/office/officeart/2005/8/layout/vList5"/>
    <dgm:cxn modelId="{1D9E9E40-12D3-483D-B59D-45CAED1C2279}" type="presParOf" srcId="{B45FAD9B-8EAF-4E3F-AB16-DC1BECC12265}" destId="{8F567094-971B-4B8D-9A2C-89275CE4072F}" srcOrd="10" destOrd="0" presId="urn:microsoft.com/office/officeart/2005/8/layout/vList5"/>
    <dgm:cxn modelId="{4AC6E297-CE3A-40AE-8499-304D7F5B1DCB}" type="presParOf" srcId="{8F567094-971B-4B8D-9A2C-89275CE4072F}" destId="{F18E8603-79A4-4D25-B0F6-B3D41B095870}" srcOrd="0"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A028BB-7C5D-467A-9F5A-442117DD7B54}"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C4B501A5-2C79-4F3B-98C5-6E6A3292274A}">
      <dgm:prSet phldrT="[Текст]" custT="1"/>
      <dgm:spPr/>
      <dgm:t>
        <a:bodyPr/>
        <a:lstStyle/>
        <a:p>
          <a:r>
            <a:rPr lang="kk-KZ" sz="1400" b="0" i="1"/>
            <a:t>лексика</a:t>
          </a:r>
          <a:r>
            <a:rPr lang="ru-RU" sz="1400" b="0" i="1"/>
            <a:t> + иллюстрация  </a:t>
          </a:r>
        </a:p>
      </dgm:t>
    </dgm:pt>
    <dgm:pt modelId="{0ECBE3B6-4A18-43CB-B529-975AD097B889}" type="parTrans" cxnId="{8D8B34A1-AF5B-42F5-9597-BDD983C99F14}">
      <dgm:prSet/>
      <dgm:spPr/>
      <dgm:t>
        <a:bodyPr/>
        <a:lstStyle/>
        <a:p>
          <a:endParaRPr lang="ru-RU" sz="1400"/>
        </a:p>
      </dgm:t>
    </dgm:pt>
    <dgm:pt modelId="{C516207B-0BB0-4B36-BDCF-F13F04EBDF80}" type="sibTrans" cxnId="{8D8B34A1-AF5B-42F5-9597-BDD983C99F14}">
      <dgm:prSet/>
      <dgm:spPr/>
      <dgm:t>
        <a:bodyPr/>
        <a:lstStyle/>
        <a:p>
          <a:endParaRPr lang="ru-RU" sz="1400"/>
        </a:p>
      </dgm:t>
    </dgm:pt>
    <dgm:pt modelId="{39DF0176-2694-4E6C-B6A3-0C288088E523}">
      <dgm:prSet phldrT="[Текст]" custT="1"/>
      <dgm:spPr/>
      <dgm:t>
        <a:bodyPr/>
        <a:lstStyle/>
        <a:p>
          <a:r>
            <a:rPr lang="ru-RU" sz="1400" b="0" i="1"/>
            <a:t>көркем</a:t>
          </a:r>
        </a:p>
      </dgm:t>
    </dgm:pt>
    <dgm:pt modelId="{0000F579-F318-4A13-A924-548FC45BA56D}" type="parTrans" cxnId="{044BF690-F631-4622-BCB9-D70B1E5968B9}">
      <dgm:prSet/>
      <dgm:spPr/>
      <dgm:t>
        <a:bodyPr/>
        <a:lstStyle/>
        <a:p>
          <a:endParaRPr lang="ru-RU" sz="1400"/>
        </a:p>
      </dgm:t>
    </dgm:pt>
    <dgm:pt modelId="{73404CCE-0DAE-4331-A8B3-35F677016609}" type="sibTrans" cxnId="{044BF690-F631-4622-BCB9-D70B1E5968B9}">
      <dgm:prSet/>
      <dgm:spPr/>
      <dgm:t>
        <a:bodyPr/>
        <a:lstStyle/>
        <a:p>
          <a:endParaRPr lang="ru-RU" sz="1400"/>
        </a:p>
      </dgm:t>
    </dgm:pt>
    <dgm:pt modelId="{FD176E9D-5FCC-441C-B690-18FDD07CCB6A}">
      <dgm:prSet phldrT="[Текст]" custT="1"/>
      <dgm:spPr/>
      <dgm:t>
        <a:bodyPr/>
        <a:lstStyle/>
        <a:p>
          <a:r>
            <a:rPr lang="ru-RU" sz="1400" b="0" i="1"/>
            <a:t>салалық</a:t>
          </a:r>
        </a:p>
      </dgm:t>
    </dgm:pt>
    <dgm:pt modelId="{83E78223-1263-4291-A680-02C0B87652E1}" type="parTrans" cxnId="{EB2B4834-AB64-4B57-A1C5-3124DF8E884F}">
      <dgm:prSet/>
      <dgm:spPr/>
      <dgm:t>
        <a:bodyPr/>
        <a:lstStyle/>
        <a:p>
          <a:endParaRPr lang="ru-RU" sz="1400"/>
        </a:p>
      </dgm:t>
    </dgm:pt>
    <dgm:pt modelId="{5A1E27C0-3088-43FA-8137-636FBE179D95}" type="sibTrans" cxnId="{EB2B4834-AB64-4B57-A1C5-3124DF8E884F}">
      <dgm:prSet/>
      <dgm:spPr/>
      <dgm:t>
        <a:bodyPr/>
        <a:lstStyle/>
        <a:p>
          <a:endParaRPr lang="ru-RU" sz="1400"/>
        </a:p>
      </dgm:t>
    </dgm:pt>
    <dgm:pt modelId="{958EC67F-1A0A-4B3D-8130-C17324E5CB50}">
      <dgm:prSet phldrT="[Текст]" custT="1"/>
      <dgm:spPr/>
      <dgm:t>
        <a:bodyPr/>
        <a:lstStyle/>
        <a:p>
          <a:r>
            <a:rPr lang="ru-RU" sz="1400" b="0" i="1"/>
            <a:t>этнографиялық</a:t>
          </a:r>
        </a:p>
        <a:p>
          <a:r>
            <a:rPr lang="kk-KZ" sz="1400" b="0" i="1"/>
            <a:t>мәдени</a:t>
          </a:r>
          <a:endParaRPr lang="ru-RU" sz="1400" b="0" i="1"/>
        </a:p>
      </dgm:t>
    </dgm:pt>
    <dgm:pt modelId="{615B6FBF-CDEA-4050-AFF5-773FBDF578CC}" type="parTrans" cxnId="{F8AD2891-D036-471E-AB41-1784F6A61113}">
      <dgm:prSet/>
      <dgm:spPr/>
      <dgm:t>
        <a:bodyPr/>
        <a:lstStyle/>
        <a:p>
          <a:endParaRPr lang="ru-RU" sz="1400"/>
        </a:p>
      </dgm:t>
    </dgm:pt>
    <dgm:pt modelId="{29D9C90E-6720-4959-B9E4-D4C0DD1FB325}" type="sibTrans" cxnId="{F8AD2891-D036-471E-AB41-1784F6A61113}">
      <dgm:prSet/>
      <dgm:spPr/>
      <dgm:t>
        <a:bodyPr/>
        <a:lstStyle/>
        <a:p>
          <a:endParaRPr lang="ru-RU" sz="1400"/>
        </a:p>
      </dgm:t>
    </dgm:pt>
    <dgm:pt modelId="{37553ECB-4911-4FFD-9A28-5CCD161C2EFB}" type="pres">
      <dgm:prSet presAssocID="{80A028BB-7C5D-467A-9F5A-442117DD7B54}" presName="cycle" presStyleCnt="0">
        <dgm:presLayoutVars>
          <dgm:chMax val="1"/>
          <dgm:dir/>
          <dgm:animLvl val="ctr"/>
          <dgm:resizeHandles val="exact"/>
        </dgm:presLayoutVars>
      </dgm:prSet>
      <dgm:spPr/>
      <dgm:t>
        <a:bodyPr/>
        <a:lstStyle/>
        <a:p>
          <a:endParaRPr lang="ru-RU"/>
        </a:p>
      </dgm:t>
    </dgm:pt>
    <dgm:pt modelId="{F7C0C179-C680-49B6-AE74-605DF3551688}" type="pres">
      <dgm:prSet presAssocID="{C4B501A5-2C79-4F3B-98C5-6E6A3292274A}" presName="centerShape" presStyleLbl="node0" presStyleIdx="0" presStyleCnt="1" custScaleX="160893" custScaleY="75569"/>
      <dgm:spPr/>
      <dgm:t>
        <a:bodyPr/>
        <a:lstStyle/>
        <a:p>
          <a:endParaRPr lang="ru-RU"/>
        </a:p>
      </dgm:t>
    </dgm:pt>
    <dgm:pt modelId="{A2ADB308-0AEF-4447-9B4D-7B3094AB6793}" type="pres">
      <dgm:prSet presAssocID="{0000F579-F318-4A13-A924-548FC45BA56D}" presName="parTrans" presStyleLbl="bgSibTrans2D1" presStyleIdx="0" presStyleCnt="3"/>
      <dgm:spPr/>
      <dgm:t>
        <a:bodyPr/>
        <a:lstStyle/>
        <a:p>
          <a:endParaRPr lang="ru-RU"/>
        </a:p>
      </dgm:t>
    </dgm:pt>
    <dgm:pt modelId="{6E97DA47-FBAE-4C8C-BA05-4BBEB9E002B8}" type="pres">
      <dgm:prSet presAssocID="{39DF0176-2694-4E6C-B6A3-0C288088E523}" presName="node" presStyleLbl="node1" presStyleIdx="0" presStyleCnt="3" custScaleX="141645" custScaleY="86242" custRadScaleRad="165807" custRadScaleInc="2574">
        <dgm:presLayoutVars>
          <dgm:bulletEnabled val="1"/>
        </dgm:presLayoutVars>
      </dgm:prSet>
      <dgm:spPr/>
      <dgm:t>
        <a:bodyPr/>
        <a:lstStyle/>
        <a:p>
          <a:endParaRPr lang="ru-RU"/>
        </a:p>
      </dgm:t>
    </dgm:pt>
    <dgm:pt modelId="{B692CF9D-10D8-4CE7-AE58-AF999EA78408}" type="pres">
      <dgm:prSet presAssocID="{83E78223-1263-4291-A680-02C0B87652E1}" presName="parTrans" presStyleLbl="bgSibTrans2D1" presStyleIdx="1" presStyleCnt="3"/>
      <dgm:spPr/>
      <dgm:t>
        <a:bodyPr/>
        <a:lstStyle/>
        <a:p>
          <a:endParaRPr lang="ru-RU"/>
        </a:p>
      </dgm:t>
    </dgm:pt>
    <dgm:pt modelId="{A6DE28D1-ABD1-4F41-AEF0-A968B7A48CD6}" type="pres">
      <dgm:prSet presAssocID="{FD176E9D-5FCC-441C-B690-18FDD07CCB6A}" presName="node" presStyleLbl="node1" presStyleIdx="1" presStyleCnt="3" custScaleX="145876" custScaleY="84625">
        <dgm:presLayoutVars>
          <dgm:bulletEnabled val="1"/>
        </dgm:presLayoutVars>
      </dgm:prSet>
      <dgm:spPr/>
      <dgm:t>
        <a:bodyPr/>
        <a:lstStyle/>
        <a:p>
          <a:endParaRPr lang="ru-RU"/>
        </a:p>
      </dgm:t>
    </dgm:pt>
    <dgm:pt modelId="{8D9D6657-1BEE-44C9-B62F-7EFE4E8CA2AE}" type="pres">
      <dgm:prSet presAssocID="{615B6FBF-CDEA-4050-AFF5-773FBDF578CC}" presName="parTrans" presStyleLbl="bgSibTrans2D1" presStyleIdx="2" presStyleCnt="3"/>
      <dgm:spPr/>
      <dgm:t>
        <a:bodyPr/>
        <a:lstStyle/>
        <a:p>
          <a:endParaRPr lang="ru-RU"/>
        </a:p>
      </dgm:t>
    </dgm:pt>
    <dgm:pt modelId="{FF31BA36-797D-4CB8-927D-876EA7541CF5}" type="pres">
      <dgm:prSet presAssocID="{958EC67F-1A0A-4B3D-8130-C17324E5CB50}" presName="node" presStyleLbl="node1" presStyleIdx="2" presStyleCnt="3" custScaleX="157349" custScaleY="78370" custRadScaleRad="169125" custRadScaleInc="-2157">
        <dgm:presLayoutVars>
          <dgm:bulletEnabled val="1"/>
        </dgm:presLayoutVars>
      </dgm:prSet>
      <dgm:spPr/>
      <dgm:t>
        <a:bodyPr/>
        <a:lstStyle/>
        <a:p>
          <a:endParaRPr lang="ru-RU"/>
        </a:p>
      </dgm:t>
    </dgm:pt>
  </dgm:ptLst>
  <dgm:cxnLst>
    <dgm:cxn modelId="{4C64D420-E1BF-498D-9E88-79822DCC9C14}" type="presOf" srcId="{615B6FBF-CDEA-4050-AFF5-773FBDF578CC}" destId="{8D9D6657-1BEE-44C9-B62F-7EFE4E8CA2AE}" srcOrd="0" destOrd="0" presId="urn:microsoft.com/office/officeart/2005/8/layout/radial4"/>
    <dgm:cxn modelId="{07AF7F29-D570-43F2-AF39-FD6C6A45AB43}" type="presOf" srcId="{FD176E9D-5FCC-441C-B690-18FDD07CCB6A}" destId="{A6DE28D1-ABD1-4F41-AEF0-A968B7A48CD6}" srcOrd="0" destOrd="0" presId="urn:microsoft.com/office/officeart/2005/8/layout/radial4"/>
    <dgm:cxn modelId="{F8AD2891-D036-471E-AB41-1784F6A61113}" srcId="{C4B501A5-2C79-4F3B-98C5-6E6A3292274A}" destId="{958EC67F-1A0A-4B3D-8130-C17324E5CB50}" srcOrd="2" destOrd="0" parTransId="{615B6FBF-CDEA-4050-AFF5-773FBDF578CC}" sibTransId="{29D9C90E-6720-4959-B9E4-D4C0DD1FB325}"/>
    <dgm:cxn modelId="{448FB736-9C6B-4D88-8DC8-CDE9FD2495FA}" type="presOf" srcId="{C4B501A5-2C79-4F3B-98C5-6E6A3292274A}" destId="{F7C0C179-C680-49B6-AE74-605DF3551688}" srcOrd="0" destOrd="0" presId="urn:microsoft.com/office/officeart/2005/8/layout/radial4"/>
    <dgm:cxn modelId="{EB2B4834-AB64-4B57-A1C5-3124DF8E884F}" srcId="{C4B501A5-2C79-4F3B-98C5-6E6A3292274A}" destId="{FD176E9D-5FCC-441C-B690-18FDD07CCB6A}" srcOrd="1" destOrd="0" parTransId="{83E78223-1263-4291-A680-02C0B87652E1}" sibTransId="{5A1E27C0-3088-43FA-8137-636FBE179D95}"/>
    <dgm:cxn modelId="{BEA2660E-A1F9-4B44-9D36-82AF1CFBEC26}" type="presOf" srcId="{80A028BB-7C5D-467A-9F5A-442117DD7B54}" destId="{37553ECB-4911-4FFD-9A28-5CCD161C2EFB}" srcOrd="0" destOrd="0" presId="urn:microsoft.com/office/officeart/2005/8/layout/radial4"/>
    <dgm:cxn modelId="{8D8B34A1-AF5B-42F5-9597-BDD983C99F14}" srcId="{80A028BB-7C5D-467A-9F5A-442117DD7B54}" destId="{C4B501A5-2C79-4F3B-98C5-6E6A3292274A}" srcOrd="0" destOrd="0" parTransId="{0ECBE3B6-4A18-43CB-B529-975AD097B889}" sibTransId="{C516207B-0BB0-4B36-BDCF-F13F04EBDF80}"/>
    <dgm:cxn modelId="{B1E1E062-BBF1-4323-823B-C07FF37AA98D}" type="presOf" srcId="{83E78223-1263-4291-A680-02C0B87652E1}" destId="{B692CF9D-10D8-4CE7-AE58-AF999EA78408}" srcOrd="0" destOrd="0" presId="urn:microsoft.com/office/officeart/2005/8/layout/radial4"/>
    <dgm:cxn modelId="{2B5264A6-903E-4E9D-92A5-3D2BBACD5F49}" type="presOf" srcId="{39DF0176-2694-4E6C-B6A3-0C288088E523}" destId="{6E97DA47-FBAE-4C8C-BA05-4BBEB9E002B8}" srcOrd="0" destOrd="0" presId="urn:microsoft.com/office/officeart/2005/8/layout/radial4"/>
    <dgm:cxn modelId="{075CE971-B45E-4528-875D-C7719DD7FBC8}" type="presOf" srcId="{0000F579-F318-4A13-A924-548FC45BA56D}" destId="{A2ADB308-0AEF-4447-9B4D-7B3094AB6793}" srcOrd="0" destOrd="0" presId="urn:microsoft.com/office/officeart/2005/8/layout/radial4"/>
    <dgm:cxn modelId="{82FF29F7-7336-43E1-BBAA-FBAA69853E15}" type="presOf" srcId="{958EC67F-1A0A-4B3D-8130-C17324E5CB50}" destId="{FF31BA36-797D-4CB8-927D-876EA7541CF5}" srcOrd="0" destOrd="0" presId="urn:microsoft.com/office/officeart/2005/8/layout/radial4"/>
    <dgm:cxn modelId="{044BF690-F631-4622-BCB9-D70B1E5968B9}" srcId="{C4B501A5-2C79-4F3B-98C5-6E6A3292274A}" destId="{39DF0176-2694-4E6C-B6A3-0C288088E523}" srcOrd="0" destOrd="0" parTransId="{0000F579-F318-4A13-A924-548FC45BA56D}" sibTransId="{73404CCE-0DAE-4331-A8B3-35F677016609}"/>
    <dgm:cxn modelId="{535C2A0E-16CE-4670-9AFD-18027DA1AF92}" type="presParOf" srcId="{37553ECB-4911-4FFD-9A28-5CCD161C2EFB}" destId="{F7C0C179-C680-49B6-AE74-605DF3551688}" srcOrd="0" destOrd="0" presId="urn:microsoft.com/office/officeart/2005/8/layout/radial4"/>
    <dgm:cxn modelId="{B6B3AA6F-9863-487A-9747-D4CF4DDD4225}" type="presParOf" srcId="{37553ECB-4911-4FFD-9A28-5CCD161C2EFB}" destId="{A2ADB308-0AEF-4447-9B4D-7B3094AB6793}" srcOrd="1" destOrd="0" presId="urn:microsoft.com/office/officeart/2005/8/layout/radial4"/>
    <dgm:cxn modelId="{E64BEAB8-C99E-4748-A365-43ED3B6AF7B1}" type="presParOf" srcId="{37553ECB-4911-4FFD-9A28-5CCD161C2EFB}" destId="{6E97DA47-FBAE-4C8C-BA05-4BBEB9E002B8}" srcOrd="2" destOrd="0" presId="urn:microsoft.com/office/officeart/2005/8/layout/radial4"/>
    <dgm:cxn modelId="{251EC304-613C-4355-8BEE-DF5D51B092BD}" type="presParOf" srcId="{37553ECB-4911-4FFD-9A28-5CCD161C2EFB}" destId="{B692CF9D-10D8-4CE7-AE58-AF999EA78408}" srcOrd="3" destOrd="0" presId="urn:microsoft.com/office/officeart/2005/8/layout/radial4"/>
    <dgm:cxn modelId="{B1CA4C44-82D0-43B1-BB7A-7374D8BDD97C}" type="presParOf" srcId="{37553ECB-4911-4FFD-9A28-5CCD161C2EFB}" destId="{A6DE28D1-ABD1-4F41-AEF0-A968B7A48CD6}" srcOrd="4" destOrd="0" presId="urn:microsoft.com/office/officeart/2005/8/layout/radial4"/>
    <dgm:cxn modelId="{74FAE3DE-04AD-4A2E-8077-F27C6EA2994C}" type="presParOf" srcId="{37553ECB-4911-4FFD-9A28-5CCD161C2EFB}" destId="{8D9D6657-1BEE-44C9-B62F-7EFE4E8CA2AE}" srcOrd="5" destOrd="0" presId="urn:microsoft.com/office/officeart/2005/8/layout/radial4"/>
    <dgm:cxn modelId="{08F75EFA-3E14-4BE5-A478-1276C42C6DC7}" type="presParOf" srcId="{37553ECB-4911-4FFD-9A28-5CCD161C2EFB}" destId="{FF31BA36-797D-4CB8-927D-876EA7541CF5}" srcOrd="6"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9C5DA0-9A33-4235-BD49-CD2A1DCBC046}" type="doc">
      <dgm:prSet loTypeId="urn:microsoft.com/office/officeart/2005/8/layout/hList1" loCatId="list" qsTypeId="urn:microsoft.com/office/officeart/2005/8/quickstyle/3d4" qsCatId="3D" csTypeId="urn:microsoft.com/office/officeart/2005/8/colors/accent1_2" csCatId="accent1" phldr="1"/>
      <dgm:spPr/>
      <dgm:t>
        <a:bodyPr/>
        <a:lstStyle/>
        <a:p>
          <a:endParaRPr lang="ru-RU"/>
        </a:p>
      </dgm:t>
    </dgm:pt>
    <dgm:pt modelId="{E0018497-940B-46C1-82A7-A24767053A73}">
      <dgm:prSet phldrT="[Текст]" custT="1"/>
      <dgm:spPr/>
      <dgm:t>
        <a:bodyPr/>
        <a:lstStyle/>
        <a:p>
          <a:r>
            <a:rPr lang="kk-KZ" sz="1100" b="0">
              <a:latin typeface="Arial" pitchFamily="34" charset="0"/>
              <a:ea typeface="+mn-ea"/>
              <a:cs typeface="Arial" pitchFamily="34" charset="0"/>
            </a:rPr>
            <a:t>ҚАЗАҚ</a:t>
          </a:r>
          <a:endParaRPr lang="ru-RU" sz="1100" b="0">
            <a:latin typeface="Arial" pitchFamily="34" charset="0"/>
            <a:cs typeface="Arial" pitchFamily="34" charset="0"/>
          </a:endParaRPr>
        </a:p>
      </dgm:t>
    </dgm:pt>
    <dgm:pt modelId="{F8FBF4BD-B372-438D-A1F8-8333D92C4150}" type="parTrans" cxnId="{559C3552-A2A4-4926-89EB-2ED8CE9D83D7}">
      <dgm:prSet/>
      <dgm:spPr/>
      <dgm:t>
        <a:bodyPr/>
        <a:lstStyle/>
        <a:p>
          <a:endParaRPr lang="ru-RU" sz="1100"/>
        </a:p>
      </dgm:t>
    </dgm:pt>
    <dgm:pt modelId="{204E6B40-3C45-4106-AF10-DD94ECE66B98}" type="sibTrans" cxnId="{559C3552-A2A4-4926-89EB-2ED8CE9D83D7}">
      <dgm:prSet/>
      <dgm:spPr/>
      <dgm:t>
        <a:bodyPr/>
        <a:lstStyle/>
        <a:p>
          <a:endParaRPr lang="ru-RU" sz="1100"/>
        </a:p>
      </dgm:t>
    </dgm:pt>
    <dgm:pt modelId="{CFCB48C4-4910-4F1A-A050-CD1C5E251CC1}">
      <dgm:prSet phldrT="[Текст]" custT="1"/>
      <dgm:spPr/>
      <dgm:t>
        <a:bodyPr/>
        <a:lstStyle/>
        <a:p>
          <a:r>
            <a:rPr lang="kk-KZ" sz="1100">
              <a:latin typeface="Arial" pitchFamily="34" charset="0"/>
              <a:ea typeface="+mn-ea"/>
              <a:cs typeface="Arial" pitchFamily="34" charset="0"/>
            </a:rPr>
            <a:t>этникалық мотив</a:t>
          </a:r>
          <a:endParaRPr lang="ru-RU" sz="1100"/>
        </a:p>
      </dgm:t>
    </dgm:pt>
    <dgm:pt modelId="{542D188D-1563-464C-A20F-1300F01F00FA}" type="parTrans" cxnId="{705872D1-18F3-4418-9ACB-C275FD905DE4}">
      <dgm:prSet/>
      <dgm:spPr/>
      <dgm:t>
        <a:bodyPr/>
        <a:lstStyle/>
        <a:p>
          <a:endParaRPr lang="ru-RU" sz="1100"/>
        </a:p>
      </dgm:t>
    </dgm:pt>
    <dgm:pt modelId="{AA627967-6940-4C37-A2EE-3451920A0C25}" type="sibTrans" cxnId="{705872D1-18F3-4418-9ACB-C275FD905DE4}">
      <dgm:prSet/>
      <dgm:spPr/>
      <dgm:t>
        <a:bodyPr/>
        <a:lstStyle/>
        <a:p>
          <a:endParaRPr lang="ru-RU" sz="1100"/>
        </a:p>
      </dgm:t>
    </dgm:pt>
    <dgm:pt modelId="{F805A6BB-BB69-43FD-9084-584F2D17B1EA}">
      <dgm:prSet phldrT="[Текст]" custT="1"/>
      <dgm:spPr/>
      <dgm:t>
        <a:bodyPr/>
        <a:lstStyle/>
        <a:p>
          <a:r>
            <a:rPr lang="ru-RU" sz="1100" b="0">
              <a:latin typeface="Arial" pitchFamily="34" charset="0"/>
              <a:ea typeface="+mn-ea"/>
              <a:cs typeface="Arial" pitchFamily="34" charset="0"/>
            </a:rPr>
            <a:t>ОРЫС</a:t>
          </a:r>
          <a:endParaRPr lang="ru-RU" sz="1100" b="0"/>
        </a:p>
      </dgm:t>
    </dgm:pt>
    <dgm:pt modelId="{FC364C05-DBDF-4E1C-8175-7BCB2C908AC7}" type="parTrans" cxnId="{286CF473-4AE4-4D3A-A6EC-CB029C50BDD4}">
      <dgm:prSet/>
      <dgm:spPr/>
      <dgm:t>
        <a:bodyPr/>
        <a:lstStyle/>
        <a:p>
          <a:endParaRPr lang="ru-RU" sz="1100"/>
        </a:p>
      </dgm:t>
    </dgm:pt>
    <dgm:pt modelId="{89FD2034-6088-43B0-9032-389AA3DFCDE2}" type="sibTrans" cxnId="{286CF473-4AE4-4D3A-A6EC-CB029C50BDD4}">
      <dgm:prSet/>
      <dgm:spPr/>
      <dgm:t>
        <a:bodyPr/>
        <a:lstStyle/>
        <a:p>
          <a:endParaRPr lang="ru-RU" sz="1100"/>
        </a:p>
      </dgm:t>
    </dgm:pt>
    <dgm:pt modelId="{0EEF172E-922A-4726-9694-F147F0F6547D}">
      <dgm:prSet phldrT="[Текст]" custT="1"/>
      <dgm:spPr/>
      <dgm:t>
        <a:bodyPr/>
        <a:lstStyle/>
        <a:p>
          <a:r>
            <a:rPr lang="ru-RU" sz="1100">
              <a:latin typeface="Arial" pitchFamily="34" charset="0"/>
              <a:ea typeface="+mn-ea"/>
              <a:cs typeface="Arial" pitchFamily="34" charset="0"/>
            </a:rPr>
            <a:t>географиялық  атау</a:t>
          </a:r>
          <a:endParaRPr lang="ru-RU" sz="1100"/>
        </a:p>
      </dgm:t>
    </dgm:pt>
    <dgm:pt modelId="{8D04CEBF-4181-4830-8DA6-B798E72EE9D3}" type="parTrans" cxnId="{9A1FA2D2-B956-4D33-ACAD-47A770A941E8}">
      <dgm:prSet/>
      <dgm:spPr/>
      <dgm:t>
        <a:bodyPr/>
        <a:lstStyle/>
        <a:p>
          <a:endParaRPr lang="ru-RU" sz="1100"/>
        </a:p>
      </dgm:t>
    </dgm:pt>
    <dgm:pt modelId="{D796322C-44C4-4F23-BC06-93142E05FEA1}" type="sibTrans" cxnId="{9A1FA2D2-B956-4D33-ACAD-47A770A941E8}">
      <dgm:prSet/>
      <dgm:spPr/>
      <dgm:t>
        <a:bodyPr/>
        <a:lstStyle/>
        <a:p>
          <a:endParaRPr lang="ru-RU" sz="1100"/>
        </a:p>
      </dgm:t>
    </dgm:pt>
    <dgm:pt modelId="{EB11BFCF-2B2F-4BD3-B00B-14FB997AF925}">
      <dgm:prSet phldrT="[Текст]" custT="1"/>
      <dgm:spPr/>
      <dgm:t>
        <a:bodyPr/>
        <a:lstStyle/>
        <a:p>
          <a:r>
            <a:rPr lang="ru-RU" sz="1100">
              <a:latin typeface="Arial" pitchFamily="34" charset="0"/>
              <a:ea typeface="+mn-ea"/>
              <a:cs typeface="Arial" pitchFamily="34" charset="0"/>
            </a:rPr>
            <a:t>ақпараттық</a:t>
          </a:r>
          <a:endParaRPr lang="ru-RU" sz="1100"/>
        </a:p>
      </dgm:t>
    </dgm:pt>
    <dgm:pt modelId="{29780104-9706-4D5F-8B3D-D0B214BCEDB9}" type="parTrans" cxnId="{CD2A6A57-477B-41F8-ADA4-D85F1EC89BE9}">
      <dgm:prSet/>
      <dgm:spPr/>
      <dgm:t>
        <a:bodyPr/>
        <a:lstStyle/>
        <a:p>
          <a:endParaRPr lang="ru-RU" sz="1100"/>
        </a:p>
      </dgm:t>
    </dgm:pt>
    <dgm:pt modelId="{509E1F33-A46C-4CAB-BAC7-3A17781F20C5}" type="sibTrans" cxnId="{CD2A6A57-477B-41F8-ADA4-D85F1EC89BE9}">
      <dgm:prSet/>
      <dgm:spPr/>
      <dgm:t>
        <a:bodyPr/>
        <a:lstStyle/>
        <a:p>
          <a:endParaRPr lang="ru-RU" sz="1100"/>
        </a:p>
      </dgm:t>
    </dgm:pt>
    <dgm:pt modelId="{215F58AF-2AC8-4B2C-B748-3AF22EF58CF2}">
      <dgm:prSet phldrT="[Текст]" custT="1"/>
      <dgm:spPr/>
      <dgm:t>
        <a:bodyPr/>
        <a:lstStyle/>
        <a:p>
          <a:r>
            <a:rPr lang="ru-RU" sz="1100" b="0">
              <a:latin typeface="Arial" pitchFamily="34" charset="0"/>
              <a:ea typeface="+mn-ea"/>
              <a:cs typeface="Arial" pitchFamily="34" charset="0"/>
            </a:rPr>
            <a:t>БАТЫС ЕУРОПА</a:t>
          </a:r>
          <a:endParaRPr lang="ru-RU" sz="1100" b="0"/>
        </a:p>
      </dgm:t>
    </dgm:pt>
    <dgm:pt modelId="{E83F94BC-1741-4746-AC14-2E0D69D07293}" type="parTrans" cxnId="{658FC8F6-FD1E-4C87-A724-6D7E35411EBD}">
      <dgm:prSet/>
      <dgm:spPr/>
      <dgm:t>
        <a:bodyPr/>
        <a:lstStyle/>
        <a:p>
          <a:endParaRPr lang="ru-RU" sz="1100"/>
        </a:p>
      </dgm:t>
    </dgm:pt>
    <dgm:pt modelId="{565C193C-EFA1-4A1F-80E0-B84BD7AF5C90}" type="sibTrans" cxnId="{658FC8F6-FD1E-4C87-A724-6D7E35411EBD}">
      <dgm:prSet/>
      <dgm:spPr/>
      <dgm:t>
        <a:bodyPr/>
        <a:lstStyle/>
        <a:p>
          <a:endParaRPr lang="ru-RU" sz="1100"/>
        </a:p>
      </dgm:t>
    </dgm:pt>
    <dgm:pt modelId="{5A4C59F3-A1E6-4244-A789-67C85B3E033C}">
      <dgm:prSet phldrT="[Текст]" custT="1"/>
      <dgm:spPr/>
      <dgm:t>
        <a:bodyPr/>
        <a:lstStyle/>
        <a:p>
          <a:r>
            <a:rPr lang="kk-KZ" sz="1100" b="0">
              <a:latin typeface="Arial" pitchFamily="34" charset="0"/>
              <a:ea typeface="+mn-ea"/>
              <a:cs typeface="Arial" pitchFamily="34" charset="0"/>
            </a:rPr>
            <a:t>зергер, дизайнер есімі</a:t>
          </a:r>
          <a:endParaRPr lang="ru-RU" sz="1100"/>
        </a:p>
      </dgm:t>
    </dgm:pt>
    <dgm:pt modelId="{8E75FBAD-B25D-4F3A-8EF4-EE2F30E9FB61}" type="parTrans" cxnId="{3498F8A7-58F5-43FB-855B-57EC937E34BE}">
      <dgm:prSet/>
      <dgm:spPr/>
      <dgm:t>
        <a:bodyPr/>
        <a:lstStyle/>
        <a:p>
          <a:endParaRPr lang="ru-RU" sz="1100"/>
        </a:p>
      </dgm:t>
    </dgm:pt>
    <dgm:pt modelId="{1B5AB677-D10D-407D-A86B-A8F9A300627A}" type="sibTrans" cxnId="{3498F8A7-58F5-43FB-855B-57EC937E34BE}">
      <dgm:prSet/>
      <dgm:spPr/>
      <dgm:t>
        <a:bodyPr/>
        <a:lstStyle/>
        <a:p>
          <a:endParaRPr lang="ru-RU" sz="1100"/>
        </a:p>
      </dgm:t>
    </dgm:pt>
    <dgm:pt modelId="{6F1457EC-0E9B-4073-B8B1-C06E727A9271}">
      <dgm:prSet phldrT="[Текст]" custT="1"/>
      <dgm:spPr/>
      <dgm:t>
        <a:bodyPr/>
        <a:lstStyle/>
        <a:p>
          <a:r>
            <a:rPr lang="kk-KZ" sz="1100">
              <a:latin typeface="Arial" pitchFamily="34" charset="0"/>
              <a:ea typeface="+mn-ea"/>
              <a:cs typeface="Arial" pitchFamily="34" charset="0"/>
            </a:rPr>
            <a:t>ұлттық атау</a:t>
          </a:r>
          <a:endParaRPr lang="ru-RU" sz="1100"/>
        </a:p>
      </dgm:t>
    </dgm:pt>
    <dgm:pt modelId="{969C722E-F906-4F89-A80C-05F339DBFABD}" type="sibTrans" cxnId="{07962D4F-99BD-4295-B0B1-67ACAB31DDA8}">
      <dgm:prSet/>
      <dgm:spPr/>
      <dgm:t>
        <a:bodyPr/>
        <a:lstStyle/>
        <a:p>
          <a:endParaRPr lang="ru-RU" sz="1100"/>
        </a:p>
      </dgm:t>
    </dgm:pt>
    <dgm:pt modelId="{0079131B-8F0D-47F3-A64E-9DD03CECF374}" type="parTrans" cxnId="{07962D4F-99BD-4295-B0B1-67ACAB31DDA8}">
      <dgm:prSet/>
      <dgm:spPr/>
      <dgm:t>
        <a:bodyPr/>
        <a:lstStyle/>
        <a:p>
          <a:endParaRPr lang="ru-RU" sz="1100"/>
        </a:p>
      </dgm:t>
    </dgm:pt>
    <dgm:pt modelId="{32890AB0-A1B5-42E0-BDE8-6D706D11411A}">
      <dgm:prSet phldrT="[Текст]" custT="1"/>
      <dgm:spPr/>
      <dgm:t>
        <a:bodyPr/>
        <a:lstStyle/>
        <a:p>
          <a:r>
            <a:rPr lang="kk-KZ" sz="1100">
              <a:latin typeface="Arial" pitchFamily="34" charset="0"/>
              <a:ea typeface="+mn-ea"/>
              <a:cs typeface="Arial" pitchFamily="34" charset="0"/>
            </a:rPr>
            <a:t>қыз есімі</a:t>
          </a:r>
          <a:endParaRPr lang="ru-RU" sz="1100"/>
        </a:p>
      </dgm:t>
    </dgm:pt>
    <dgm:pt modelId="{F55A1F1C-DFEB-4CDC-965F-FE07F51C4A31}" type="parTrans" cxnId="{BF5A7CD1-FBD4-4FC2-9380-FD5EBEB98673}">
      <dgm:prSet/>
      <dgm:spPr/>
      <dgm:t>
        <a:bodyPr/>
        <a:lstStyle/>
        <a:p>
          <a:endParaRPr lang="ru-RU" sz="1400"/>
        </a:p>
      </dgm:t>
    </dgm:pt>
    <dgm:pt modelId="{13123B84-14E5-45BB-AA6B-D43261DADCD6}" type="sibTrans" cxnId="{BF5A7CD1-FBD4-4FC2-9380-FD5EBEB98673}">
      <dgm:prSet/>
      <dgm:spPr/>
      <dgm:t>
        <a:bodyPr/>
        <a:lstStyle/>
        <a:p>
          <a:endParaRPr lang="ru-RU" sz="1400"/>
        </a:p>
      </dgm:t>
    </dgm:pt>
    <dgm:pt modelId="{2545A0CC-F8C3-4183-96FB-528C438AEAD1}">
      <dgm:prSet phldrT="[Текст]" custT="1"/>
      <dgm:spPr/>
      <dgm:t>
        <a:bodyPr/>
        <a:lstStyle/>
        <a:p>
          <a:r>
            <a:rPr lang="kk-KZ" sz="1100">
              <a:latin typeface="Arial" pitchFamily="34" charset="0"/>
              <a:ea typeface="+mn-ea"/>
              <a:cs typeface="Arial" pitchFamily="34" charset="0"/>
            </a:rPr>
            <a:t>табиғат</a:t>
          </a:r>
          <a:endParaRPr lang="ru-RU" sz="1100"/>
        </a:p>
      </dgm:t>
    </dgm:pt>
    <dgm:pt modelId="{68D9EDA2-B446-4161-82BB-57C919D30958}" type="parTrans" cxnId="{830622EF-10A1-498E-BD0D-BDBE54D2DC39}">
      <dgm:prSet/>
      <dgm:spPr/>
      <dgm:t>
        <a:bodyPr/>
        <a:lstStyle/>
        <a:p>
          <a:endParaRPr lang="ru-RU" sz="1400"/>
        </a:p>
      </dgm:t>
    </dgm:pt>
    <dgm:pt modelId="{45218B6F-5D48-4DD0-B070-8783E112C2C6}" type="sibTrans" cxnId="{830622EF-10A1-498E-BD0D-BDBE54D2DC39}">
      <dgm:prSet/>
      <dgm:spPr/>
      <dgm:t>
        <a:bodyPr/>
        <a:lstStyle/>
        <a:p>
          <a:endParaRPr lang="ru-RU" sz="1400"/>
        </a:p>
      </dgm:t>
    </dgm:pt>
    <dgm:pt modelId="{8457519F-A4E0-48CC-8153-3E672C77B77A}">
      <dgm:prSet phldrT="[Текст]" custT="1"/>
      <dgm:spPr/>
      <dgm:t>
        <a:bodyPr/>
        <a:lstStyle/>
        <a:p>
          <a:r>
            <a:rPr lang="kk-KZ" sz="1100">
              <a:latin typeface="Arial" pitchFamily="34" charset="0"/>
              <a:ea typeface="+mn-ea"/>
              <a:cs typeface="Arial" pitchFamily="34" charset="0"/>
            </a:rPr>
            <a:t>жануар</a:t>
          </a:r>
          <a:endParaRPr lang="ru-RU" sz="1100"/>
        </a:p>
      </dgm:t>
    </dgm:pt>
    <dgm:pt modelId="{830F09E9-04F2-42DD-87BE-AB69230033C8}" type="parTrans" cxnId="{A40746DE-933A-4DB5-A7A7-FCFA432852FE}">
      <dgm:prSet/>
      <dgm:spPr/>
      <dgm:t>
        <a:bodyPr/>
        <a:lstStyle/>
        <a:p>
          <a:endParaRPr lang="ru-RU" sz="1400"/>
        </a:p>
      </dgm:t>
    </dgm:pt>
    <dgm:pt modelId="{F03C6F60-6269-41A6-87E4-B72E5D45AAA5}" type="sibTrans" cxnId="{A40746DE-933A-4DB5-A7A7-FCFA432852FE}">
      <dgm:prSet/>
      <dgm:spPr/>
      <dgm:t>
        <a:bodyPr/>
        <a:lstStyle/>
        <a:p>
          <a:endParaRPr lang="ru-RU" sz="1400"/>
        </a:p>
      </dgm:t>
    </dgm:pt>
    <dgm:pt modelId="{15C7FBF2-8783-4D57-8767-2B0949BE5CBE}">
      <dgm:prSet phldrT="[Текст]" custT="1"/>
      <dgm:spPr/>
      <dgm:t>
        <a:bodyPr/>
        <a:lstStyle/>
        <a:p>
          <a:r>
            <a:rPr lang="ru-RU" sz="1100">
              <a:latin typeface="Arial" pitchFamily="34" charset="0"/>
              <a:ea typeface="+mn-ea"/>
              <a:cs typeface="Arial" pitchFamily="34" charset="0"/>
            </a:rPr>
            <a:t>тас атауы</a:t>
          </a:r>
          <a:endParaRPr lang="ru-RU" sz="1100"/>
        </a:p>
      </dgm:t>
    </dgm:pt>
    <dgm:pt modelId="{B7E74917-E5A6-469E-B03F-17FEAC4D0ACD}" type="parTrans" cxnId="{22361B8E-0386-4D63-A950-2AC485B78286}">
      <dgm:prSet/>
      <dgm:spPr/>
      <dgm:t>
        <a:bodyPr/>
        <a:lstStyle/>
        <a:p>
          <a:endParaRPr lang="ru-RU" sz="1400"/>
        </a:p>
      </dgm:t>
    </dgm:pt>
    <dgm:pt modelId="{A032CB0A-622A-4043-A64C-147CB1A02F1F}" type="sibTrans" cxnId="{22361B8E-0386-4D63-A950-2AC485B78286}">
      <dgm:prSet/>
      <dgm:spPr/>
      <dgm:t>
        <a:bodyPr/>
        <a:lstStyle/>
        <a:p>
          <a:endParaRPr lang="ru-RU" sz="1400"/>
        </a:p>
      </dgm:t>
    </dgm:pt>
    <dgm:pt modelId="{64B216C9-89F2-4F0B-8983-5987A3C46831}">
      <dgm:prSet phldrT="[Текст]" custT="1"/>
      <dgm:spPr/>
      <dgm:t>
        <a:bodyPr/>
        <a:lstStyle/>
        <a:p>
          <a:r>
            <a:rPr lang="kk-KZ" sz="1100">
              <a:latin typeface="Arial" pitchFamily="34" charset="0"/>
              <a:cs typeface="Arial" pitchFamily="34" charset="0"/>
            </a:rPr>
            <a:t>табиғи құбылыс</a:t>
          </a:r>
          <a:endParaRPr lang="ru-RU" sz="1100"/>
        </a:p>
      </dgm:t>
    </dgm:pt>
    <dgm:pt modelId="{9C7B8301-5C97-4A06-8689-AA4C4E878DAC}" type="parTrans" cxnId="{6B3FD6AB-ACBC-4B4C-AF3B-70BDF7B466A3}">
      <dgm:prSet/>
      <dgm:spPr/>
      <dgm:t>
        <a:bodyPr/>
        <a:lstStyle/>
        <a:p>
          <a:endParaRPr lang="ru-RU" sz="1400"/>
        </a:p>
      </dgm:t>
    </dgm:pt>
    <dgm:pt modelId="{7A00FA90-26D7-49B8-BA9F-A2507BC87CBF}" type="sibTrans" cxnId="{6B3FD6AB-ACBC-4B4C-AF3B-70BDF7B466A3}">
      <dgm:prSet/>
      <dgm:spPr/>
      <dgm:t>
        <a:bodyPr/>
        <a:lstStyle/>
        <a:p>
          <a:endParaRPr lang="ru-RU" sz="1400"/>
        </a:p>
      </dgm:t>
    </dgm:pt>
    <dgm:pt modelId="{5227FCC7-B6BD-4444-A057-314457F1D442}">
      <dgm:prSet phldrT="[Текст]" custT="1"/>
      <dgm:spPr/>
      <dgm:t>
        <a:bodyPr/>
        <a:lstStyle/>
        <a:p>
          <a:r>
            <a:rPr lang="kk-KZ" sz="1100" b="0">
              <a:latin typeface="Arial" pitchFamily="34" charset="0"/>
              <a:ea typeface="+mn-ea"/>
              <a:cs typeface="Arial" pitchFamily="34" charset="0"/>
            </a:rPr>
            <a:t>мифтік атау</a:t>
          </a:r>
          <a:endParaRPr lang="ru-RU" sz="1100"/>
        </a:p>
      </dgm:t>
    </dgm:pt>
    <dgm:pt modelId="{B1C31B84-5335-4351-8A33-779BB1463ACE}" type="parTrans" cxnId="{61FCCC4F-13E3-409C-B1D1-B5AC3BEA574A}">
      <dgm:prSet/>
      <dgm:spPr/>
      <dgm:t>
        <a:bodyPr/>
        <a:lstStyle/>
        <a:p>
          <a:endParaRPr lang="ru-RU" sz="1400"/>
        </a:p>
      </dgm:t>
    </dgm:pt>
    <dgm:pt modelId="{93A858D5-1F2B-4D59-862B-0C0982017D8C}" type="sibTrans" cxnId="{61FCCC4F-13E3-409C-B1D1-B5AC3BEA574A}">
      <dgm:prSet/>
      <dgm:spPr/>
      <dgm:t>
        <a:bodyPr/>
        <a:lstStyle/>
        <a:p>
          <a:endParaRPr lang="ru-RU" sz="1400"/>
        </a:p>
      </dgm:t>
    </dgm:pt>
    <dgm:pt modelId="{1FEC5B8E-5BC3-4182-9CDD-990001A8CC9E}">
      <dgm:prSet phldrT="[Текст]" custT="1"/>
      <dgm:spPr/>
      <dgm:t>
        <a:bodyPr/>
        <a:lstStyle/>
        <a:p>
          <a:r>
            <a:rPr lang="ru-RU" sz="1100" b="0">
              <a:latin typeface="Arial" pitchFamily="34" charset="0"/>
              <a:ea typeface="+mn-ea"/>
              <a:cs typeface="Arial" pitchFamily="34" charset="0"/>
            </a:rPr>
            <a:t>сән-салтанат</a:t>
          </a:r>
          <a:endParaRPr lang="ru-RU" sz="1100"/>
        </a:p>
      </dgm:t>
    </dgm:pt>
    <dgm:pt modelId="{F48A3773-CD14-48EA-A85E-CC26D629F23B}" type="parTrans" cxnId="{07B5F891-92A3-44B9-9639-F64226BF1FA7}">
      <dgm:prSet/>
      <dgm:spPr/>
      <dgm:t>
        <a:bodyPr/>
        <a:lstStyle/>
        <a:p>
          <a:endParaRPr lang="ru-RU" sz="1400"/>
        </a:p>
      </dgm:t>
    </dgm:pt>
    <dgm:pt modelId="{0D9E6268-1D07-4AAF-978B-B5FAF63CF1ED}" type="sibTrans" cxnId="{07B5F891-92A3-44B9-9639-F64226BF1FA7}">
      <dgm:prSet/>
      <dgm:spPr/>
      <dgm:t>
        <a:bodyPr/>
        <a:lstStyle/>
        <a:p>
          <a:endParaRPr lang="ru-RU" sz="1400"/>
        </a:p>
      </dgm:t>
    </dgm:pt>
    <dgm:pt modelId="{E4BCD9D0-A0E3-47DD-9D7B-25292C51EFBA}">
      <dgm:prSet phldrT="[Текст]" custT="1"/>
      <dgm:spPr/>
      <dgm:t>
        <a:bodyPr/>
        <a:lstStyle/>
        <a:p>
          <a:r>
            <a:rPr lang="ru-RU" sz="1100" b="0">
              <a:latin typeface="Arial" pitchFamily="34" charset="0"/>
              <a:ea typeface="+mn-ea"/>
              <a:cs typeface="Arial" pitchFamily="34" charset="0"/>
            </a:rPr>
            <a:t>сез</a:t>
          </a:r>
          <a:r>
            <a:rPr lang="kk-KZ" sz="1100" b="0">
              <a:latin typeface="Arial" pitchFamily="34" charset="0"/>
              <a:ea typeface="+mn-ea"/>
              <a:cs typeface="Arial" pitchFamily="34" charset="0"/>
            </a:rPr>
            <a:t>ім</a:t>
          </a:r>
          <a:endParaRPr lang="ru-RU" sz="1100"/>
        </a:p>
      </dgm:t>
    </dgm:pt>
    <dgm:pt modelId="{D805CB61-285C-4F35-A19E-1C6578087B7B}" type="parTrans" cxnId="{A22C7C9F-A5E9-4685-B604-010091ECF6F1}">
      <dgm:prSet/>
      <dgm:spPr/>
      <dgm:t>
        <a:bodyPr/>
        <a:lstStyle/>
        <a:p>
          <a:endParaRPr lang="ru-RU" sz="1400"/>
        </a:p>
      </dgm:t>
    </dgm:pt>
    <dgm:pt modelId="{01881812-D859-4105-AC8A-B0A27B23C714}" type="sibTrans" cxnId="{A22C7C9F-A5E9-4685-B604-010091ECF6F1}">
      <dgm:prSet/>
      <dgm:spPr/>
      <dgm:t>
        <a:bodyPr/>
        <a:lstStyle/>
        <a:p>
          <a:endParaRPr lang="ru-RU" sz="1400"/>
        </a:p>
      </dgm:t>
    </dgm:pt>
    <dgm:pt modelId="{AC9A3C63-EF87-4B4D-9CCC-794DE3B19822}">
      <dgm:prSet phldrT="[Текст]" custT="1"/>
      <dgm:spPr/>
      <dgm:t>
        <a:bodyPr/>
        <a:lstStyle/>
        <a:p>
          <a:r>
            <a:rPr lang="ru-RU" sz="1100" b="0">
              <a:latin typeface="Arial" pitchFamily="34" charset="0"/>
              <a:ea typeface="+mn-ea"/>
              <a:cs typeface="Arial" pitchFamily="34" charset="0"/>
            </a:rPr>
            <a:t>пішініне байланысты</a:t>
          </a:r>
          <a:endParaRPr lang="ru-RU" sz="1100"/>
        </a:p>
      </dgm:t>
    </dgm:pt>
    <dgm:pt modelId="{11F86FCC-558E-46CB-AEEC-5F9367BB346C}" type="parTrans" cxnId="{33C5C958-731A-47CB-AA99-13811956CAAE}">
      <dgm:prSet/>
      <dgm:spPr/>
      <dgm:t>
        <a:bodyPr/>
        <a:lstStyle/>
        <a:p>
          <a:endParaRPr lang="ru-RU" sz="1400"/>
        </a:p>
      </dgm:t>
    </dgm:pt>
    <dgm:pt modelId="{3309BC58-A63A-4692-B8D9-6364CE8535C2}" type="sibTrans" cxnId="{33C5C958-731A-47CB-AA99-13811956CAAE}">
      <dgm:prSet/>
      <dgm:spPr/>
      <dgm:t>
        <a:bodyPr/>
        <a:lstStyle/>
        <a:p>
          <a:endParaRPr lang="ru-RU" sz="1400"/>
        </a:p>
      </dgm:t>
    </dgm:pt>
    <dgm:pt modelId="{B9C326BC-90DD-4471-BFD3-37AAD320A67C}" type="pres">
      <dgm:prSet presAssocID="{269C5DA0-9A33-4235-BD49-CD2A1DCBC046}" presName="Name0" presStyleCnt="0">
        <dgm:presLayoutVars>
          <dgm:dir/>
          <dgm:animLvl val="lvl"/>
          <dgm:resizeHandles val="exact"/>
        </dgm:presLayoutVars>
      </dgm:prSet>
      <dgm:spPr/>
      <dgm:t>
        <a:bodyPr/>
        <a:lstStyle/>
        <a:p>
          <a:endParaRPr lang="ru-RU"/>
        </a:p>
      </dgm:t>
    </dgm:pt>
    <dgm:pt modelId="{805B148E-F642-4C30-AAFA-FE61726C2F4B}" type="pres">
      <dgm:prSet presAssocID="{E0018497-940B-46C1-82A7-A24767053A73}" presName="composite" presStyleCnt="0"/>
      <dgm:spPr/>
    </dgm:pt>
    <dgm:pt modelId="{70085CE2-D11C-49A5-BD00-846FC16CA53D}" type="pres">
      <dgm:prSet presAssocID="{E0018497-940B-46C1-82A7-A24767053A73}" presName="parTx" presStyleLbl="alignNode1" presStyleIdx="0" presStyleCnt="3" custScaleY="100000">
        <dgm:presLayoutVars>
          <dgm:chMax val="0"/>
          <dgm:chPref val="0"/>
          <dgm:bulletEnabled val="1"/>
        </dgm:presLayoutVars>
      </dgm:prSet>
      <dgm:spPr/>
      <dgm:t>
        <a:bodyPr/>
        <a:lstStyle/>
        <a:p>
          <a:endParaRPr lang="ru-RU"/>
        </a:p>
      </dgm:t>
    </dgm:pt>
    <dgm:pt modelId="{2711C6AF-D2EC-4A87-A29B-B6C4C2944465}" type="pres">
      <dgm:prSet presAssocID="{E0018497-940B-46C1-82A7-A24767053A73}" presName="desTx" presStyleLbl="alignAccFollowNode1" presStyleIdx="0" presStyleCnt="3">
        <dgm:presLayoutVars>
          <dgm:bulletEnabled val="1"/>
        </dgm:presLayoutVars>
      </dgm:prSet>
      <dgm:spPr/>
      <dgm:t>
        <a:bodyPr/>
        <a:lstStyle/>
        <a:p>
          <a:endParaRPr lang="ru-RU"/>
        </a:p>
      </dgm:t>
    </dgm:pt>
    <dgm:pt modelId="{2945EF0C-63DC-46E9-8E45-02896CA1D106}" type="pres">
      <dgm:prSet presAssocID="{204E6B40-3C45-4106-AF10-DD94ECE66B98}" presName="space" presStyleCnt="0"/>
      <dgm:spPr/>
    </dgm:pt>
    <dgm:pt modelId="{5A23BAD7-9C18-4D4D-95B1-3DE32862D81F}" type="pres">
      <dgm:prSet presAssocID="{F805A6BB-BB69-43FD-9084-584F2D17B1EA}" presName="composite" presStyleCnt="0"/>
      <dgm:spPr/>
    </dgm:pt>
    <dgm:pt modelId="{AFD1E86F-15FD-4BCC-A871-1C183132BA53}" type="pres">
      <dgm:prSet presAssocID="{F805A6BB-BB69-43FD-9084-584F2D17B1EA}" presName="parTx" presStyleLbl="alignNode1" presStyleIdx="1" presStyleCnt="3">
        <dgm:presLayoutVars>
          <dgm:chMax val="0"/>
          <dgm:chPref val="0"/>
          <dgm:bulletEnabled val="1"/>
        </dgm:presLayoutVars>
      </dgm:prSet>
      <dgm:spPr/>
      <dgm:t>
        <a:bodyPr/>
        <a:lstStyle/>
        <a:p>
          <a:endParaRPr lang="ru-RU"/>
        </a:p>
      </dgm:t>
    </dgm:pt>
    <dgm:pt modelId="{981C6ECD-96E1-43CE-B8C3-D841C03D2DAD}" type="pres">
      <dgm:prSet presAssocID="{F805A6BB-BB69-43FD-9084-584F2D17B1EA}" presName="desTx" presStyleLbl="alignAccFollowNode1" presStyleIdx="1" presStyleCnt="3" custScaleY="100000">
        <dgm:presLayoutVars>
          <dgm:bulletEnabled val="1"/>
        </dgm:presLayoutVars>
      </dgm:prSet>
      <dgm:spPr/>
      <dgm:t>
        <a:bodyPr/>
        <a:lstStyle/>
        <a:p>
          <a:endParaRPr lang="ru-RU"/>
        </a:p>
      </dgm:t>
    </dgm:pt>
    <dgm:pt modelId="{3E4B98C1-C023-478D-BBBD-025F645A2137}" type="pres">
      <dgm:prSet presAssocID="{89FD2034-6088-43B0-9032-389AA3DFCDE2}" presName="space" presStyleCnt="0"/>
      <dgm:spPr/>
    </dgm:pt>
    <dgm:pt modelId="{A7736849-855B-480D-98FE-DB057EB527CD}" type="pres">
      <dgm:prSet presAssocID="{215F58AF-2AC8-4B2C-B748-3AF22EF58CF2}" presName="composite" presStyleCnt="0"/>
      <dgm:spPr/>
    </dgm:pt>
    <dgm:pt modelId="{A6D4866D-F5E7-40E3-97FE-AD933C4E68D0}" type="pres">
      <dgm:prSet presAssocID="{215F58AF-2AC8-4B2C-B748-3AF22EF58CF2}" presName="parTx" presStyleLbl="alignNode1" presStyleIdx="2" presStyleCnt="3">
        <dgm:presLayoutVars>
          <dgm:chMax val="0"/>
          <dgm:chPref val="0"/>
          <dgm:bulletEnabled val="1"/>
        </dgm:presLayoutVars>
      </dgm:prSet>
      <dgm:spPr/>
      <dgm:t>
        <a:bodyPr/>
        <a:lstStyle/>
        <a:p>
          <a:endParaRPr lang="ru-RU"/>
        </a:p>
      </dgm:t>
    </dgm:pt>
    <dgm:pt modelId="{F877845A-0B37-4448-9088-2634A44F8FCE}" type="pres">
      <dgm:prSet presAssocID="{215F58AF-2AC8-4B2C-B748-3AF22EF58CF2}" presName="desTx" presStyleLbl="alignAccFollowNode1" presStyleIdx="2" presStyleCnt="3">
        <dgm:presLayoutVars>
          <dgm:bulletEnabled val="1"/>
        </dgm:presLayoutVars>
      </dgm:prSet>
      <dgm:spPr/>
      <dgm:t>
        <a:bodyPr/>
        <a:lstStyle/>
        <a:p>
          <a:endParaRPr lang="ru-RU"/>
        </a:p>
      </dgm:t>
    </dgm:pt>
  </dgm:ptLst>
  <dgm:cxnLst>
    <dgm:cxn modelId="{407D3520-59A7-4F5C-BB81-4D1228DA613E}" type="presOf" srcId="{E0018497-940B-46C1-82A7-A24767053A73}" destId="{70085CE2-D11C-49A5-BD00-846FC16CA53D}" srcOrd="0" destOrd="0" presId="urn:microsoft.com/office/officeart/2005/8/layout/hList1"/>
    <dgm:cxn modelId="{07962D4F-99BD-4295-B0B1-67ACAB31DDA8}" srcId="{E0018497-940B-46C1-82A7-A24767053A73}" destId="{6F1457EC-0E9B-4073-B8B1-C06E727A9271}" srcOrd="1" destOrd="0" parTransId="{0079131B-8F0D-47F3-A64E-9DD03CECF374}" sibTransId="{969C722E-F906-4F89-A80C-05F339DBFABD}"/>
    <dgm:cxn modelId="{22361B8E-0386-4D63-A950-2AC485B78286}" srcId="{F805A6BB-BB69-43FD-9084-584F2D17B1EA}" destId="{15C7FBF2-8783-4D57-8767-2B0949BE5CBE}" srcOrd="2" destOrd="0" parTransId="{B7E74917-E5A6-469E-B03F-17FEAC4D0ACD}" sibTransId="{A032CB0A-622A-4043-A64C-147CB1A02F1F}"/>
    <dgm:cxn modelId="{BE7768E8-CAC5-4996-9438-BA63E58E3A9C}" type="presOf" srcId="{F805A6BB-BB69-43FD-9084-584F2D17B1EA}" destId="{AFD1E86F-15FD-4BCC-A871-1C183132BA53}" srcOrd="0" destOrd="0" presId="urn:microsoft.com/office/officeart/2005/8/layout/hList1"/>
    <dgm:cxn modelId="{0A4EA763-D61D-4196-B192-10213424352F}" type="presOf" srcId="{E4BCD9D0-A0E3-47DD-9D7B-25292C51EFBA}" destId="{F877845A-0B37-4448-9088-2634A44F8FCE}" srcOrd="0" destOrd="2" presId="urn:microsoft.com/office/officeart/2005/8/layout/hList1"/>
    <dgm:cxn modelId="{3498F8A7-58F5-43FB-855B-57EC937E34BE}" srcId="{215F58AF-2AC8-4B2C-B748-3AF22EF58CF2}" destId="{5A4C59F3-A1E6-4244-A789-67C85B3E033C}" srcOrd="0" destOrd="0" parTransId="{8E75FBAD-B25D-4F3A-8EF4-EE2F30E9FB61}" sibTransId="{1B5AB677-D10D-407D-A86B-A8F9A300627A}"/>
    <dgm:cxn modelId="{CD2A6A57-477B-41F8-ADA4-D85F1EC89BE9}" srcId="{F805A6BB-BB69-43FD-9084-584F2D17B1EA}" destId="{EB11BFCF-2B2F-4BD3-B00B-14FB997AF925}" srcOrd="1" destOrd="0" parTransId="{29780104-9706-4D5F-8B3D-D0B214BCEDB9}" sibTransId="{509E1F33-A46C-4CAB-BAC7-3A17781F20C5}"/>
    <dgm:cxn modelId="{A22C7C9F-A5E9-4685-B604-010091ECF6F1}" srcId="{215F58AF-2AC8-4B2C-B748-3AF22EF58CF2}" destId="{E4BCD9D0-A0E3-47DD-9D7B-25292C51EFBA}" srcOrd="2" destOrd="0" parTransId="{D805CB61-285C-4F35-A19E-1C6578087B7B}" sibTransId="{01881812-D859-4105-AC8A-B0A27B23C714}"/>
    <dgm:cxn modelId="{C923ED51-E7AB-4EBF-A149-B3814292380F}" type="presOf" srcId="{8457519F-A4E0-48CC-8153-3E672C77B77A}" destId="{2711C6AF-D2EC-4A87-A29B-B6C4C2944465}" srcOrd="0" destOrd="4" presId="urn:microsoft.com/office/officeart/2005/8/layout/hList1"/>
    <dgm:cxn modelId="{07B5F891-92A3-44B9-9639-F64226BF1FA7}" srcId="{215F58AF-2AC8-4B2C-B748-3AF22EF58CF2}" destId="{1FEC5B8E-5BC3-4182-9CDD-990001A8CC9E}" srcOrd="1" destOrd="0" parTransId="{F48A3773-CD14-48EA-A85E-CC26D629F23B}" sibTransId="{0D9E6268-1D07-4AAF-978B-B5FAF63CF1ED}"/>
    <dgm:cxn modelId="{705872D1-18F3-4418-9ACB-C275FD905DE4}" srcId="{E0018497-940B-46C1-82A7-A24767053A73}" destId="{CFCB48C4-4910-4F1A-A050-CD1C5E251CC1}" srcOrd="0" destOrd="0" parTransId="{542D188D-1563-464C-A20F-1300F01F00FA}" sibTransId="{AA627967-6940-4C37-A2EE-3451920A0C25}"/>
    <dgm:cxn modelId="{DCD68172-273F-4D69-B167-5E018EB88742}" type="presOf" srcId="{15C7FBF2-8783-4D57-8767-2B0949BE5CBE}" destId="{981C6ECD-96E1-43CE-B8C3-D841C03D2DAD}" srcOrd="0" destOrd="2" presId="urn:microsoft.com/office/officeart/2005/8/layout/hList1"/>
    <dgm:cxn modelId="{745C0FE7-AF68-4973-8534-B0D3A37ED77B}" type="presOf" srcId="{64B216C9-89F2-4F0B-8983-5987A3C46831}" destId="{981C6ECD-96E1-43CE-B8C3-D841C03D2DAD}" srcOrd="0" destOrd="3" presId="urn:microsoft.com/office/officeart/2005/8/layout/hList1"/>
    <dgm:cxn modelId="{830622EF-10A1-498E-BD0D-BDBE54D2DC39}" srcId="{E0018497-940B-46C1-82A7-A24767053A73}" destId="{2545A0CC-F8C3-4183-96FB-528C438AEAD1}" srcOrd="3" destOrd="0" parTransId="{68D9EDA2-B446-4161-82BB-57C919D30958}" sibTransId="{45218B6F-5D48-4DD0-B070-8783E112C2C6}"/>
    <dgm:cxn modelId="{61FCCC4F-13E3-409C-B1D1-B5AC3BEA574A}" srcId="{F805A6BB-BB69-43FD-9084-584F2D17B1EA}" destId="{5227FCC7-B6BD-4444-A057-314457F1D442}" srcOrd="4" destOrd="0" parTransId="{B1C31B84-5335-4351-8A33-779BB1463ACE}" sibTransId="{93A858D5-1F2B-4D59-862B-0C0982017D8C}"/>
    <dgm:cxn modelId="{C469CCB6-C398-4BC5-846A-2B5FDC8B7B2F}" type="presOf" srcId="{215F58AF-2AC8-4B2C-B748-3AF22EF58CF2}" destId="{A6D4866D-F5E7-40E3-97FE-AD933C4E68D0}" srcOrd="0" destOrd="0" presId="urn:microsoft.com/office/officeart/2005/8/layout/hList1"/>
    <dgm:cxn modelId="{A4B843CD-7529-417A-8655-54B419B6F1BF}" type="presOf" srcId="{5A4C59F3-A1E6-4244-A789-67C85B3E033C}" destId="{F877845A-0B37-4448-9088-2634A44F8FCE}" srcOrd="0" destOrd="0" presId="urn:microsoft.com/office/officeart/2005/8/layout/hList1"/>
    <dgm:cxn modelId="{203A0281-F108-4E47-93A2-3F7F447C4CC5}" type="presOf" srcId="{AC9A3C63-EF87-4B4D-9CCC-794DE3B19822}" destId="{F877845A-0B37-4448-9088-2634A44F8FCE}" srcOrd="0" destOrd="3" presId="urn:microsoft.com/office/officeart/2005/8/layout/hList1"/>
    <dgm:cxn modelId="{E67C6CD1-1B52-4A38-BC2D-283D93FB4226}" type="presOf" srcId="{CFCB48C4-4910-4F1A-A050-CD1C5E251CC1}" destId="{2711C6AF-D2EC-4A87-A29B-B6C4C2944465}" srcOrd="0" destOrd="0" presId="urn:microsoft.com/office/officeart/2005/8/layout/hList1"/>
    <dgm:cxn modelId="{F7FF71E0-9672-48CF-ADF2-A4AD849F45EB}" type="presOf" srcId="{1FEC5B8E-5BC3-4182-9CDD-990001A8CC9E}" destId="{F877845A-0B37-4448-9088-2634A44F8FCE}" srcOrd="0" destOrd="1" presId="urn:microsoft.com/office/officeart/2005/8/layout/hList1"/>
    <dgm:cxn modelId="{66625AF9-F536-4F5C-91E3-402C99D6C463}" type="presOf" srcId="{5227FCC7-B6BD-4444-A057-314457F1D442}" destId="{981C6ECD-96E1-43CE-B8C3-D841C03D2DAD}" srcOrd="0" destOrd="4" presId="urn:microsoft.com/office/officeart/2005/8/layout/hList1"/>
    <dgm:cxn modelId="{6B3FD6AB-ACBC-4B4C-AF3B-70BDF7B466A3}" srcId="{F805A6BB-BB69-43FD-9084-584F2D17B1EA}" destId="{64B216C9-89F2-4F0B-8983-5987A3C46831}" srcOrd="3" destOrd="0" parTransId="{9C7B8301-5C97-4A06-8689-AA4C4E878DAC}" sibTransId="{7A00FA90-26D7-49B8-BA9F-A2507BC87CBF}"/>
    <dgm:cxn modelId="{A40746DE-933A-4DB5-A7A7-FCFA432852FE}" srcId="{E0018497-940B-46C1-82A7-A24767053A73}" destId="{8457519F-A4E0-48CC-8153-3E672C77B77A}" srcOrd="4" destOrd="0" parTransId="{830F09E9-04F2-42DD-87BE-AB69230033C8}" sibTransId="{F03C6F60-6269-41A6-87E4-B72E5D45AAA5}"/>
    <dgm:cxn modelId="{286CF473-4AE4-4D3A-A6EC-CB029C50BDD4}" srcId="{269C5DA0-9A33-4235-BD49-CD2A1DCBC046}" destId="{F805A6BB-BB69-43FD-9084-584F2D17B1EA}" srcOrd="1" destOrd="0" parTransId="{FC364C05-DBDF-4E1C-8175-7BCB2C908AC7}" sibTransId="{89FD2034-6088-43B0-9032-389AA3DFCDE2}"/>
    <dgm:cxn modelId="{559C3552-A2A4-4926-89EB-2ED8CE9D83D7}" srcId="{269C5DA0-9A33-4235-BD49-CD2A1DCBC046}" destId="{E0018497-940B-46C1-82A7-A24767053A73}" srcOrd="0" destOrd="0" parTransId="{F8FBF4BD-B372-438D-A1F8-8333D92C4150}" sibTransId="{204E6B40-3C45-4106-AF10-DD94ECE66B98}"/>
    <dgm:cxn modelId="{45021983-F428-4359-8D22-B96FD56C3135}" type="presOf" srcId="{269C5DA0-9A33-4235-BD49-CD2A1DCBC046}" destId="{B9C326BC-90DD-4471-BFD3-37AAD320A67C}" srcOrd="0" destOrd="0" presId="urn:microsoft.com/office/officeart/2005/8/layout/hList1"/>
    <dgm:cxn modelId="{43FB1B00-3F6F-40D1-908A-873C5603B562}" type="presOf" srcId="{6F1457EC-0E9B-4073-B8B1-C06E727A9271}" destId="{2711C6AF-D2EC-4A87-A29B-B6C4C2944465}" srcOrd="0" destOrd="1" presId="urn:microsoft.com/office/officeart/2005/8/layout/hList1"/>
    <dgm:cxn modelId="{69263455-822D-4737-A0A7-32A507FF4E19}" type="presOf" srcId="{2545A0CC-F8C3-4183-96FB-528C438AEAD1}" destId="{2711C6AF-D2EC-4A87-A29B-B6C4C2944465}" srcOrd="0" destOrd="3" presId="urn:microsoft.com/office/officeart/2005/8/layout/hList1"/>
    <dgm:cxn modelId="{33C5C958-731A-47CB-AA99-13811956CAAE}" srcId="{215F58AF-2AC8-4B2C-B748-3AF22EF58CF2}" destId="{AC9A3C63-EF87-4B4D-9CCC-794DE3B19822}" srcOrd="3" destOrd="0" parTransId="{11F86FCC-558E-46CB-AEEC-5F9367BB346C}" sibTransId="{3309BC58-A63A-4692-B8D9-6364CE8535C2}"/>
    <dgm:cxn modelId="{9339E2E4-4729-476F-B49D-179683B5005F}" type="presOf" srcId="{32890AB0-A1B5-42E0-BDE8-6D706D11411A}" destId="{2711C6AF-D2EC-4A87-A29B-B6C4C2944465}" srcOrd="0" destOrd="2" presId="urn:microsoft.com/office/officeart/2005/8/layout/hList1"/>
    <dgm:cxn modelId="{7BB47FBC-77C8-4F6C-AE36-F3B294DD13AF}" type="presOf" srcId="{EB11BFCF-2B2F-4BD3-B00B-14FB997AF925}" destId="{981C6ECD-96E1-43CE-B8C3-D841C03D2DAD}" srcOrd="0" destOrd="1" presId="urn:microsoft.com/office/officeart/2005/8/layout/hList1"/>
    <dgm:cxn modelId="{658FC8F6-FD1E-4C87-A724-6D7E35411EBD}" srcId="{269C5DA0-9A33-4235-BD49-CD2A1DCBC046}" destId="{215F58AF-2AC8-4B2C-B748-3AF22EF58CF2}" srcOrd="2" destOrd="0" parTransId="{E83F94BC-1741-4746-AC14-2E0D69D07293}" sibTransId="{565C193C-EFA1-4A1F-80E0-B84BD7AF5C90}"/>
    <dgm:cxn modelId="{BF5A7CD1-FBD4-4FC2-9380-FD5EBEB98673}" srcId="{E0018497-940B-46C1-82A7-A24767053A73}" destId="{32890AB0-A1B5-42E0-BDE8-6D706D11411A}" srcOrd="2" destOrd="0" parTransId="{F55A1F1C-DFEB-4CDC-965F-FE07F51C4A31}" sibTransId="{13123B84-14E5-45BB-AA6B-D43261DADCD6}"/>
    <dgm:cxn modelId="{E8552B6A-C0CB-473C-A531-0E0330D2D46B}" type="presOf" srcId="{0EEF172E-922A-4726-9694-F147F0F6547D}" destId="{981C6ECD-96E1-43CE-B8C3-D841C03D2DAD}" srcOrd="0" destOrd="0" presId="urn:microsoft.com/office/officeart/2005/8/layout/hList1"/>
    <dgm:cxn modelId="{9A1FA2D2-B956-4D33-ACAD-47A770A941E8}" srcId="{F805A6BB-BB69-43FD-9084-584F2D17B1EA}" destId="{0EEF172E-922A-4726-9694-F147F0F6547D}" srcOrd="0" destOrd="0" parTransId="{8D04CEBF-4181-4830-8DA6-B798E72EE9D3}" sibTransId="{D796322C-44C4-4F23-BC06-93142E05FEA1}"/>
    <dgm:cxn modelId="{F3C1C3D8-A20E-4027-98F6-537C8254A2FB}" type="presParOf" srcId="{B9C326BC-90DD-4471-BFD3-37AAD320A67C}" destId="{805B148E-F642-4C30-AAFA-FE61726C2F4B}" srcOrd="0" destOrd="0" presId="urn:microsoft.com/office/officeart/2005/8/layout/hList1"/>
    <dgm:cxn modelId="{BDC97684-14FF-49B3-B897-62968F1F0767}" type="presParOf" srcId="{805B148E-F642-4C30-AAFA-FE61726C2F4B}" destId="{70085CE2-D11C-49A5-BD00-846FC16CA53D}" srcOrd="0" destOrd="0" presId="urn:microsoft.com/office/officeart/2005/8/layout/hList1"/>
    <dgm:cxn modelId="{7042BD4C-5ECE-49A1-B905-797F22E75408}" type="presParOf" srcId="{805B148E-F642-4C30-AAFA-FE61726C2F4B}" destId="{2711C6AF-D2EC-4A87-A29B-B6C4C2944465}" srcOrd="1" destOrd="0" presId="urn:microsoft.com/office/officeart/2005/8/layout/hList1"/>
    <dgm:cxn modelId="{2F5E6331-7DB0-4BBB-B830-372CA83EA4A6}" type="presParOf" srcId="{B9C326BC-90DD-4471-BFD3-37AAD320A67C}" destId="{2945EF0C-63DC-46E9-8E45-02896CA1D106}" srcOrd="1" destOrd="0" presId="urn:microsoft.com/office/officeart/2005/8/layout/hList1"/>
    <dgm:cxn modelId="{19CD223F-05DA-4B65-A1EA-C34A4656DBD8}" type="presParOf" srcId="{B9C326BC-90DD-4471-BFD3-37AAD320A67C}" destId="{5A23BAD7-9C18-4D4D-95B1-3DE32862D81F}" srcOrd="2" destOrd="0" presId="urn:microsoft.com/office/officeart/2005/8/layout/hList1"/>
    <dgm:cxn modelId="{A4F55AD8-F9CA-4C9D-AE31-C03DE447D534}" type="presParOf" srcId="{5A23BAD7-9C18-4D4D-95B1-3DE32862D81F}" destId="{AFD1E86F-15FD-4BCC-A871-1C183132BA53}" srcOrd="0" destOrd="0" presId="urn:microsoft.com/office/officeart/2005/8/layout/hList1"/>
    <dgm:cxn modelId="{639B1A0E-5F3F-40FF-A048-A69BA2B16E5F}" type="presParOf" srcId="{5A23BAD7-9C18-4D4D-95B1-3DE32862D81F}" destId="{981C6ECD-96E1-43CE-B8C3-D841C03D2DAD}" srcOrd="1" destOrd="0" presId="urn:microsoft.com/office/officeart/2005/8/layout/hList1"/>
    <dgm:cxn modelId="{E10DE438-A723-4CE9-905F-44561B3EDC07}" type="presParOf" srcId="{B9C326BC-90DD-4471-BFD3-37AAD320A67C}" destId="{3E4B98C1-C023-478D-BBBD-025F645A2137}" srcOrd="3" destOrd="0" presId="urn:microsoft.com/office/officeart/2005/8/layout/hList1"/>
    <dgm:cxn modelId="{549A00EC-5752-4D5A-8006-EF19EB49CD0C}" type="presParOf" srcId="{B9C326BC-90DD-4471-BFD3-37AAD320A67C}" destId="{A7736849-855B-480D-98FE-DB057EB527CD}" srcOrd="4" destOrd="0" presId="urn:microsoft.com/office/officeart/2005/8/layout/hList1"/>
    <dgm:cxn modelId="{22042FBE-B267-4DFD-9B95-29201A7CF962}" type="presParOf" srcId="{A7736849-855B-480D-98FE-DB057EB527CD}" destId="{A6D4866D-F5E7-40E3-97FE-AD933C4E68D0}" srcOrd="0" destOrd="0" presId="urn:microsoft.com/office/officeart/2005/8/layout/hList1"/>
    <dgm:cxn modelId="{53BCBBC7-B845-4E0F-B92B-5552F3E81F7D}" type="presParOf" srcId="{A7736849-855B-480D-98FE-DB057EB527CD}" destId="{F877845A-0B37-4448-9088-2634A44F8FCE}"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ABF9A8B-7668-4212-8430-2010EA3556B6}" type="doc">
      <dgm:prSet loTypeId="urn:microsoft.com/office/officeart/2005/8/layout/radial1" loCatId="relationship" qsTypeId="urn:microsoft.com/office/officeart/2005/8/quickstyle/simple3" qsCatId="simple" csTypeId="urn:microsoft.com/office/officeart/2005/8/colors/accent1_2" csCatId="accent1" phldr="1"/>
      <dgm:spPr/>
      <dgm:t>
        <a:bodyPr/>
        <a:lstStyle/>
        <a:p>
          <a:endParaRPr lang="ru-RU"/>
        </a:p>
      </dgm:t>
    </dgm:pt>
    <dgm:pt modelId="{76065A41-2C99-4B1C-8C47-8309DA0B34ED}">
      <dgm:prSet phldrT="[Текст]" custT="1"/>
      <dgm:spPr>
        <a:xfrm>
          <a:off x="2396509" y="1099662"/>
          <a:ext cx="963753"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i="1">
              <a:solidFill>
                <a:sysClr val="windowText" lastClr="000000"/>
              </a:solidFill>
              <a:latin typeface="Times New Roman" panose="02020603050405020304" pitchFamily="18" charset="0"/>
              <a:ea typeface="+mn-ea"/>
              <a:cs typeface="Times New Roman" panose="02020603050405020304" pitchFamily="18" charset="0"/>
            </a:rPr>
            <a:t>зергерлік іс</a:t>
          </a:r>
        </a:p>
      </dgm:t>
    </dgm:pt>
    <dgm:pt modelId="{265EB482-8F2B-4636-A8FE-6DF5128098F4}" type="parTrans" cxnId="{82357BC5-444E-45CA-9363-45013C917002}">
      <dgm:prSet/>
      <dgm:spPr/>
      <dgm:t>
        <a:bodyPr/>
        <a:lstStyle/>
        <a:p>
          <a:endParaRPr lang="ru-RU" sz="1200" b="0"/>
        </a:p>
      </dgm:t>
    </dgm:pt>
    <dgm:pt modelId="{08F20EA9-1754-44F7-A843-87B001890406}" type="sibTrans" cxnId="{82357BC5-444E-45CA-9363-45013C917002}">
      <dgm:prSet/>
      <dgm:spPr/>
      <dgm:t>
        <a:bodyPr/>
        <a:lstStyle/>
        <a:p>
          <a:endParaRPr lang="ru-RU" sz="1200" b="0"/>
        </a:p>
      </dgm:t>
    </dgm:pt>
    <dgm:pt modelId="{51345063-39DB-4A47-908A-EB6A1FE5E41C}">
      <dgm:prSet phldrT="[Текст]" custT="1"/>
      <dgm:spPr>
        <a:xfrm>
          <a:off x="2372892" y="9189"/>
          <a:ext cx="1054604"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i="0">
              <a:solidFill>
                <a:sysClr val="windowText" lastClr="000000"/>
              </a:solidFill>
              <a:latin typeface="Calibri"/>
              <a:ea typeface="+mn-ea"/>
              <a:cs typeface="+mn-cs"/>
            </a:rPr>
            <a:t>кен ісі мен металлургия</a:t>
          </a:r>
          <a:endParaRPr lang="ru-RU" sz="1200" b="0" i="0">
            <a:solidFill>
              <a:sysClr val="windowText" lastClr="000000"/>
            </a:solidFill>
            <a:latin typeface="Calibri"/>
            <a:ea typeface="+mn-ea"/>
            <a:cs typeface="+mn-cs"/>
          </a:endParaRPr>
        </a:p>
      </dgm:t>
    </dgm:pt>
    <dgm:pt modelId="{C6309F25-EAE4-4BF6-9BFB-342DD2BC4068}" type="parTrans" cxnId="{E7B45EAA-6AF3-48B6-B0EE-E324990DDC51}">
      <dgm:prSet custT="1"/>
      <dgm:spPr>
        <a:xfrm rot="16268742">
          <a:off x="2761831" y="959276"/>
          <a:ext cx="254917"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92991663-E893-49F1-A78B-EDD4E9752593}" type="sibTrans" cxnId="{E7B45EAA-6AF3-48B6-B0EE-E324990DDC51}">
      <dgm:prSet/>
      <dgm:spPr/>
      <dgm:t>
        <a:bodyPr/>
        <a:lstStyle/>
        <a:p>
          <a:endParaRPr lang="ru-RU" sz="1200" b="0"/>
        </a:p>
      </dgm:t>
    </dgm:pt>
    <dgm:pt modelId="{4C4B1865-8468-4B57-B1E9-21C211C811D3}">
      <dgm:prSet phldrT="[Текст]" custT="1"/>
      <dgm:spPr>
        <a:xfrm>
          <a:off x="3282138" y="1643740"/>
          <a:ext cx="1077236"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i="0">
              <a:solidFill>
                <a:sysClr val="windowText" lastClr="000000"/>
              </a:solidFill>
              <a:latin typeface="Calibri"/>
              <a:ea typeface="+mn-ea"/>
              <a:cs typeface="+mn-cs"/>
            </a:rPr>
            <a:t>жеңіл және тоқыма өнеркәсібі</a:t>
          </a:r>
          <a:endParaRPr lang="ru-RU" sz="1200" b="0" i="0">
            <a:solidFill>
              <a:sysClr val="windowText" lastClr="000000"/>
            </a:solidFill>
            <a:latin typeface="Calibri"/>
            <a:ea typeface="+mn-ea"/>
            <a:cs typeface="+mn-cs"/>
          </a:endParaRPr>
        </a:p>
      </dgm:t>
    </dgm:pt>
    <dgm:pt modelId="{FCFBD262-4B93-4CB1-B2BF-D856A51C0FD7}" type="parTrans" cxnId="{9D80059B-2EAC-4E10-B50A-964F638A4C09}">
      <dgm:prSet custT="1"/>
      <dgm:spPr>
        <a:xfrm rot="1800000">
          <a:off x="3271048" y="1767600"/>
          <a:ext cx="126057"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24B9C749-64D2-4544-807B-1930089628DD}" type="sibTrans" cxnId="{9D80059B-2EAC-4E10-B50A-964F638A4C09}">
      <dgm:prSet/>
      <dgm:spPr/>
      <dgm:t>
        <a:bodyPr/>
        <a:lstStyle/>
        <a:p>
          <a:endParaRPr lang="ru-RU" sz="1200" b="0"/>
        </a:p>
      </dgm:t>
    </dgm:pt>
    <dgm:pt modelId="{49E8F20F-416F-475A-A098-B14D0A6280D2}">
      <dgm:prSet phldrT="[Текст]" custT="1"/>
      <dgm:spPr>
        <a:xfrm>
          <a:off x="2373155" y="2187817"/>
          <a:ext cx="1010462"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a:solidFill>
                <a:sysClr val="windowText" lastClr="000000"/>
              </a:solidFill>
              <a:latin typeface="Calibri"/>
              <a:ea typeface="+mn-ea"/>
              <a:cs typeface="+mn-cs"/>
            </a:rPr>
            <a:t>тарих</a:t>
          </a:r>
        </a:p>
      </dgm:t>
    </dgm:pt>
    <dgm:pt modelId="{EF8728CB-F4FF-4206-9276-062811DBC17B}" type="parTrans" cxnId="{7D6FDC19-8E19-4157-B058-97769D10931B}">
      <dgm:prSet custT="1"/>
      <dgm:spPr>
        <a:xfrm rot="5400000">
          <a:off x="2752169" y="2048585"/>
          <a:ext cx="252434"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81F3E60A-AB9B-45F9-A076-3B240E9AFE3D}" type="sibTrans" cxnId="{7D6FDC19-8E19-4157-B058-97769D10931B}">
      <dgm:prSet/>
      <dgm:spPr/>
      <dgm:t>
        <a:bodyPr/>
        <a:lstStyle/>
        <a:p>
          <a:endParaRPr lang="ru-RU" sz="1200" b="0"/>
        </a:p>
      </dgm:t>
    </dgm:pt>
    <dgm:pt modelId="{9E191ADC-CBCD-45DF-ACE6-3956A14B6120}">
      <dgm:prSet phldrT="[Текст]" custT="1"/>
      <dgm:spPr>
        <a:xfrm>
          <a:off x="1419632" y="1643572"/>
          <a:ext cx="1032767" cy="8360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i="0">
              <a:solidFill>
                <a:sysClr val="windowText" lastClr="000000"/>
              </a:solidFill>
              <a:latin typeface="Calibri"/>
              <a:ea typeface="+mn-ea"/>
              <a:cs typeface="+mn-cs"/>
            </a:rPr>
            <a:t>химия</a:t>
          </a:r>
          <a:endParaRPr lang="ru-RU" sz="1200" b="0" i="0">
            <a:solidFill>
              <a:sysClr val="windowText" lastClr="000000"/>
            </a:solidFill>
            <a:latin typeface="Calibri"/>
            <a:ea typeface="+mn-ea"/>
            <a:cs typeface="+mn-cs"/>
          </a:endParaRPr>
        </a:p>
      </dgm:t>
    </dgm:pt>
    <dgm:pt modelId="{E4AAC18B-C29E-4DFF-93DC-BF60D9528096}" type="parTrans" cxnId="{14741994-E1F9-47B7-BB6F-B98D53F07B8A}">
      <dgm:prSet custT="1"/>
      <dgm:spPr>
        <a:xfrm rot="9000000">
          <a:off x="2347084" y="1770972"/>
          <a:ext cx="139543"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9DA035D3-303A-4228-8B2C-3344DAAAFF43}" type="sibTrans" cxnId="{14741994-E1F9-47B7-BB6F-B98D53F07B8A}">
      <dgm:prSet/>
      <dgm:spPr/>
      <dgm:t>
        <a:bodyPr/>
        <a:lstStyle/>
        <a:p>
          <a:endParaRPr lang="ru-RU" sz="1200" b="0"/>
        </a:p>
      </dgm:t>
    </dgm:pt>
    <dgm:pt modelId="{34FD61E3-B85C-4A20-B704-4E2287781794}">
      <dgm:prSet phldrT="[Текст]"/>
      <dgm:spPr/>
      <dgm:t>
        <a:bodyPr/>
        <a:lstStyle/>
        <a:p>
          <a:endParaRPr lang="ru-RU" sz="1200" b="0"/>
        </a:p>
      </dgm:t>
    </dgm:pt>
    <dgm:pt modelId="{B8250B9C-A947-447B-9679-E7B4E9409ABA}" type="parTrans" cxnId="{E820B55B-BE31-4F19-9FD4-980F65552975}">
      <dgm:prSet/>
      <dgm:spPr/>
      <dgm:t>
        <a:bodyPr/>
        <a:lstStyle/>
        <a:p>
          <a:endParaRPr lang="ru-RU" sz="1200" b="0"/>
        </a:p>
      </dgm:t>
    </dgm:pt>
    <dgm:pt modelId="{5853D6F6-4639-4E9F-8632-2B7395A640A4}" type="sibTrans" cxnId="{E820B55B-BE31-4F19-9FD4-980F65552975}">
      <dgm:prSet/>
      <dgm:spPr/>
      <dgm:t>
        <a:bodyPr/>
        <a:lstStyle/>
        <a:p>
          <a:endParaRPr lang="ru-RU" sz="1200" b="0"/>
        </a:p>
      </dgm:t>
    </dgm:pt>
    <dgm:pt modelId="{5C536B9A-151B-43DA-BD2D-CD9FC9F950FE}">
      <dgm:prSet phldrT="[Текст]"/>
      <dgm:spPr/>
      <dgm:t>
        <a:bodyPr/>
        <a:lstStyle/>
        <a:p>
          <a:endParaRPr lang="ru-RU" sz="1200" b="0"/>
        </a:p>
      </dgm:t>
    </dgm:pt>
    <dgm:pt modelId="{E32F313D-EFB3-4AFE-AC65-CA55A6E0A57C}" type="parTrans" cxnId="{F2FCA7D0-039B-49A0-B7F1-F9C801F2B2BD}">
      <dgm:prSet/>
      <dgm:spPr/>
      <dgm:t>
        <a:bodyPr/>
        <a:lstStyle/>
        <a:p>
          <a:endParaRPr lang="ru-RU" sz="1200" b="0"/>
        </a:p>
      </dgm:t>
    </dgm:pt>
    <dgm:pt modelId="{01B180BD-B49E-41AD-8842-C6C3ED6EAC56}" type="sibTrans" cxnId="{F2FCA7D0-039B-49A0-B7F1-F9C801F2B2BD}">
      <dgm:prSet/>
      <dgm:spPr/>
      <dgm:t>
        <a:bodyPr/>
        <a:lstStyle/>
        <a:p>
          <a:endParaRPr lang="ru-RU" sz="1200" b="0"/>
        </a:p>
      </dgm:t>
    </dgm:pt>
    <dgm:pt modelId="{4412263E-1DCF-4B2E-8998-DD3E34715A0E}">
      <dgm:prSet custT="1"/>
      <dgm:spPr>
        <a:xfrm>
          <a:off x="3337910" y="555584"/>
          <a:ext cx="965692"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i="0">
              <a:solidFill>
                <a:sysClr val="windowText" lastClr="000000"/>
              </a:solidFill>
              <a:latin typeface="Calibri"/>
              <a:ea typeface="+mn-ea"/>
              <a:cs typeface="+mn-cs"/>
            </a:rPr>
            <a:t>мәдениет және өнер</a:t>
          </a:r>
          <a:endParaRPr lang="ru-RU" sz="1200" b="0" i="0">
            <a:solidFill>
              <a:sysClr val="windowText" lastClr="000000"/>
            </a:solidFill>
            <a:latin typeface="Calibri"/>
            <a:ea typeface="+mn-ea"/>
            <a:cs typeface="+mn-cs"/>
          </a:endParaRPr>
        </a:p>
      </dgm:t>
    </dgm:pt>
    <dgm:pt modelId="{499FB22F-ABA7-4E50-AC2B-BD258178CE7C}" type="parTrans" cxnId="{EDD208DF-94BC-4143-BF17-6CB8C594D93A}">
      <dgm:prSet custT="1"/>
      <dgm:spPr>
        <a:xfrm rot="19800000">
          <a:off x="3268694" y="1232630"/>
          <a:ext cx="161195"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B5C43298-8F33-40C9-A293-D48437A59818}" type="sibTrans" cxnId="{EDD208DF-94BC-4143-BF17-6CB8C594D93A}">
      <dgm:prSet/>
      <dgm:spPr/>
      <dgm:t>
        <a:bodyPr/>
        <a:lstStyle/>
        <a:p>
          <a:endParaRPr lang="ru-RU" sz="1200" b="0"/>
        </a:p>
      </dgm:t>
    </dgm:pt>
    <dgm:pt modelId="{302B46C2-E666-4B66-9CC8-CC6DC64FABED}">
      <dgm:prSet custT="1"/>
      <dgm:spPr>
        <a:xfrm>
          <a:off x="1453011" y="555584"/>
          <a:ext cx="966010" cy="8357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0" i="0">
              <a:solidFill>
                <a:sysClr val="windowText" lastClr="000000"/>
              </a:solidFill>
              <a:latin typeface="Calibri"/>
              <a:ea typeface="+mn-ea"/>
              <a:cs typeface="+mn-cs"/>
            </a:rPr>
            <a:t>машина жасау</a:t>
          </a:r>
          <a:endParaRPr lang="ru-RU" sz="1200" b="0" i="0">
            <a:solidFill>
              <a:sysClr val="windowText" lastClr="000000"/>
            </a:solidFill>
            <a:latin typeface="Calibri"/>
            <a:ea typeface="+mn-ea"/>
            <a:cs typeface="+mn-cs"/>
          </a:endParaRPr>
        </a:p>
      </dgm:t>
    </dgm:pt>
    <dgm:pt modelId="{DB35183F-5A35-4891-8960-B1984B70B78B}" type="parTrans" cxnId="{996111BE-F735-449B-BA4D-5CEACD4B98BD}">
      <dgm:prSet custT="1"/>
      <dgm:spPr>
        <a:xfrm rot="12600000">
          <a:off x="2326981" y="1232656"/>
          <a:ext cx="161090" cy="26030"/>
        </a:xfrm>
        <a:noFill/>
        <a:ln w="25400" cap="flat" cmpd="sng" algn="ctr">
          <a:solidFill>
            <a:srgbClr val="4F81BD">
              <a:shade val="60000"/>
              <a:hueOff val="0"/>
              <a:satOff val="0"/>
              <a:lumOff val="0"/>
              <a:alphaOff val="0"/>
            </a:srgbClr>
          </a:solidFill>
          <a:prstDash val="solid"/>
        </a:ln>
        <a:effectLst/>
      </dgm:spPr>
      <dgm:t>
        <a:bodyPr/>
        <a:lstStyle/>
        <a:p>
          <a:endParaRPr lang="ru-RU" sz="1200" b="0">
            <a:solidFill>
              <a:sysClr val="windowText" lastClr="000000">
                <a:hueOff val="0"/>
                <a:satOff val="0"/>
                <a:lumOff val="0"/>
                <a:alphaOff val="0"/>
              </a:sysClr>
            </a:solidFill>
            <a:latin typeface="Calibri"/>
            <a:ea typeface="+mn-ea"/>
            <a:cs typeface="+mn-cs"/>
          </a:endParaRPr>
        </a:p>
      </dgm:t>
    </dgm:pt>
    <dgm:pt modelId="{3C4FB577-3463-40AC-B89E-22956B49478A}" type="sibTrans" cxnId="{996111BE-F735-449B-BA4D-5CEACD4B98BD}">
      <dgm:prSet/>
      <dgm:spPr/>
      <dgm:t>
        <a:bodyPr/>
        <a:lstStyle/>
        <a:p>
          <a:endParaRPr lang="ru-RU" sz="1200" b="0"/>
        </a:p>
      </dgm:t>
    </dgm:pt>
    <dgm:pt modelId="{4C3D93F5-3F83-4D85-AB20-E141D45C7880}" type="pres">
      <dgm:prSet presAssocID="{BABF9A8B-7668-4212-8430-2010EA3556B6}" presName="cycle" presStyleCnt="0">
        <dgm:presLayoutVars>
          <dgm:chMax val="1"/>
          <dgm:dir/>
          <dgm:animLvl val="ctr"/>
          <dgm:resizeHandles val="exact"/>
        </dgm:presLayoutVars>
      </dgm:prSet>
      <dgm:spPr/>
      <dgm:t>
        <a:bodyPr/>
        <a:lstStyle/>
        <a:p>
          <a:endParaRPr lang="ru-RU"/>
        </a:p>
      </dgm:t>
    </dgm:pt>
    <dgm:pt modelId="{80F25B08-EA8C-46EB-8AEE-4077EA5AC667}" type="pres">
      <dgm:prSet presAssocID="{76065A41-2C99-4B1C-8C47-8309DA0B34ED}" presName="centerShape" presStyleLbl="node0" presStyleIdx="0" presStyleCnt="1" custScaleX="129650" custLinFactNeighborX="-1751" custLinFactNeighborY="1313"/>
      <dgm:spPr>
        <a:prstGeom prst="ellipse">
          <a:avLst/>
        </a:prstGeom>
      </dgm:spPr>
      <dgm:t>
        <a:bodyPr/>
        <a:lstStyle/>
        <a:p>
          <a:endParaRPr lang="ru-RU"/>
        </a:p>
      </dgm:t>
    </dgm:pt>
    <dgm:pt modelId="{ECCEED1B-AE00-408B-8041-970D458EA6AE}" type="pres">
      <dgm:prSet presAssocID="{C6309F25-EAE4-4BF6-9BFB-342DD2BC4068}" presName="Name9" presStyleLbl="parChTrans1D2" presStyleIdx="0" presStyleCnt="6"/>
      <dgm:spPr>
        <a:custGeom>
          <a:avLst/>
          <a:gdLst/>
          <a:ahLst/>
          <a:cxnLst/>
          <a:rect l="0" t="0" r="0" b="0"/>
          <a:pathLst>
            <a:path>
              <a:moveTo>
                <a:pt x="0" y="13015"/>
              </a:moveTo>
              <a:lnTo>
                <a:pt x="254917" y="13015"/>
              </a:lnTo>
            </a:path>
          </a:pathLst>
        </a:custGeom>
      </dgm:spPr>
      <dgm:t>
        <a:bodyPr/>
        <a:lstStyle/>
        <a:p>
          <a:endParaRPr lang="ru-RU"/>
        </a:p>
      </dgm:t>
    </dgm:pt>
    <dgm:pt modelId="{8E5851F1-A2BA-46B1-BB76-07641E736C6D}" type="pres">
      <dgm:prSet presAssocID="{C6309F25-EAE4-4BF6-9BFB-342DD2BC4068}" presName="connTx" presStyleLbl="parChTrans1D2" presStyleIdx="0" presStyleCnt="6"/>
      <dgm:spPr/>
      <dgm:t>
        <a:bodyPr/>
        <a:lstStyle/>
        <a:p>
          <a:endParaRPr lang="ru-RU"/>
        </a:p>
      </dgm:t>
    </dgm:pt>
    <dgm:pt modelId="{1E660E49-E097-4F3E-B884-5BCB0EB0A2DA}" type="pres">
      <dgm:prSet presAssocID="{51345063-39DB-4A47-908A-EB6A1FE5E41C}" presName="node" presStyleLbl="node1" presStyleIdx="0" presStyleCnt="6" custScaleX="173208" custRadScaleRad="100233" custRadScaleInc="3819">
        <dgm:presLayoutVars>
          <dgm:bulletEnabled val="1"/>
        </dgm:presLayoutVars>
      </dgm:prSet>
      <dgm:spPr>
        <a:prstGeom prst="ellipse">
          <a:avLst/>
        </a:prstGeom>
      </dgm:spPr>
      <dgm:t>
        <a:bodyPr/>
        <a:lstStyle/>
        <a:p>
          <a:endParaRPr lang="ru-RU"/>
        </a:p>
      </dgm:t>
    </dgm:pt>
    <dgm:pt modelId="{C6BFAB46-34CA-480B-A7A9-3A85B27A1FA8}" type="pres">
      <dgm:prSet presAssocID="{499FB22F-ABA7-4E50-AC2B-BD258178CE7C}" presName="Name9" presStyleLbl="parChTrans1D2" presStyleIdx="1" presStyleCnt="6"/>
      <dgm:spPr>
        <a:custGeom>
          <a:avLst/>
          <a:gdLst/>
          <a:ahLst/>
          <a:cxnLst/>
          <a:rect l="0" t="0" r="0" b="0"/>
          <a:pathLst>
            <a:path>
              <a:moveTo>
                <a:pt x="0" y="13015"/>
              </a:moveTo>
              <a:lnTo>
                <a:pt x="161195" y="13015"/>
              </a:lnTo>
            </a:path>
          </a:pathLst>
        </a:custGeom>
      </dgm:spPr>
      <dgm:t>
        <a:bodyPr/>
        <a:lstStyle/>
        <a:p>
          <a:endParaRPr lang="ru-RU"/>
        </a:p>
      </dgm:t>
    </dgm:pt>
    <dgm:pt modelId="{754A9B3B-DA89-49C4-8330-01CDB184913A}" type="pres">
      <dgm:prSet presAssocID="{499FB22F-ABA7-4E50-AC2B-BD258178CE7C}" presName="connTx" presStyleLbl="parChTrans1D2" presStyleIdx="1" presStyleCnt="6"/>
      <dgm:spPr/>
      <dgm:t>
        <a:bodyPr/>
        <a:lstStyle/>
        <a:p>
          <a:endParaRPr lang="ru-RU"/>
        </a:p>
      </dgm:t>
    </dgm:pt>
    <dgm:pt modelId="{22D6234C-2401-4306-9D10-CDBDB178F70B}" type="pres">
      <dgm:prSet presAssocID="{4412263E-1DCF-4B2E-8998-DD3E34715A0E}" presName="node" presStyleLbl="node1" presStyleIdx="1" presStyleCnt="6" custScaleX="132275" custRadScaleRad="107180" custRadScaleInc="14433">
        <dgm:presLayoutVars>
          <dgm:bulletEnabled val="1"/>
        </dgm:presLayoutVars>
      </dgm:prSet>
      <dgm:spPr>
        <a:prstGeom prst="ellipse">
          <a:avLst/>
        </a:prstGeom>
      </dgm:spPr>
      <dgm:t>
        <a:bodyPr/>
        <a:lstStyle/>
        <a:p>
          <a:endParaRPr lang="ru-RU"/>
        </a:p>
      </dgm:t>
    </dgm:pt>
    <dgm:pt modelId="{DAA65CC8-FD65-4CB0-B171-BCB47EF9B86E}" type="pres">
      <dgm:prSet presAssocID="{FCFBD262-4B93-4CB1-B2BF-D856A51C0FD7}" presName="Name9" presStyleLbl="parChTrans1D2" presStyleIdx="2" presStyleCnt="6"/>
      <dgm:spPr>
        <a:custGeom>
          <a:avLst/>
          <a:gdLst/>
          <a:ahLst/>
          <a:cxnLst/>
          <a:rect l="0" t="0" r="0" b="0"/>
          <a:pathLst>
            <a:path>
              <a:moveTo>
                <a:pt x="0" y="13015"/>
              </a:moveTo>
              <a:lnTo>
                <a:pt x="126057" y="13015"/>
              </a:lnTo>
            </a:path>
          </a:pathLst>
        </a:custGeom>
      </dgm:spPr>
      <dgm:t>
        <a:bodyPr/>
        <a:lstStyle/>
        <a:p>
          <a:endParaRPr lang="ru-RU"/>
        </a:p>
      </dgm:t>
    </dgm:pt>
    <dgm:pt modelId="{F3498BC8-0CE1-472A-BBCE-23C88E121EDF}" type="pres">
      <dgm:prSet presAssocID="{FCFBD262-4B93-4CB1-B2BF-D856A51C0FD7}" presName="connTx" presStyleLbl="parChTrans1D2" presStyleIdx="2" presStyleCnt="6"/>
      <dgm:spPr/>
      <dgm:t>
        <a:bodyPr/>
        <a:lstStyle/>
        <a:p>
          <a:endParaRPr lang="ru-RU"/>
        </a:p>
      </dgm:t>
    </dgm:pt>
    <dgm:pt modelId="{8EB1BBB7-7DC9-443D-84B7-E62BD1A75B5F}" type="pres">
      <dgm:prSet presAssocID="{4C4B1865-8468-4B57-B1E9-21C211C811D3}" presName="node" presStyleLbl="node1" presStyleIdx="2" presStyleCnt="6" custScaleX="133963" custScaleY="95870" custRadScaleRad="110686" custRadScaleInc="-13236">
        <dgm:presLayoutVars>
          <dgm:bulletEnabled val="1"/>
        </dgm:presLayoutVars>
      </dgm:prSet>
      <dgm:spPr>
        <a:prstGeom prst="ellipse">
          <a:avLst/>
        </a:prstGeom>
      </dgm:spPr>
      <dgm:t>
        <a:bodyPr/>
        <a:lstStyle/>
        <a:p>
          <a:endParaRPr lang="ru-RU"/>
        </a:p>
      </dgm:t>
    </dgm:pt>
    <dgm:pt modelId="{009602FD-866C-4B51-A5C8-8F2174C4E4EC}" type="pres">
      <dgm:prSet presAssocID="{EF8728CB-F4FF-4206-9276-062811DBC17B}" presName="Name9" presStyleLbl="parChTrans1D2" presStyleIdx="3" presStyleCnt="6"/>
      <dgm:spPr>
        <a:custGeom>
          <a:avLst/>
          <a:gdLst/>
          <a:ahLst/>
          <a:cxnLst/>
          <a:rect l="0" t="0" r="0" b="0"/>
          <a:pathLst>
            <a:path>
              <a:moveTo>
                <a:pt x="0" y="13015"/>
              </a:moveTo>
              <a:lnTo>
                <a:pt x="252434" y="13015"/>
              </a:lnTo>
            </a:path>
          </a:pathLst>
        </a:custGeom>
      </dgm:spPr>
      <dgm:t>
        <a:bodyPr/>
        <a:lstStyle/>
        <a:p>
          <a:endParaRPr lang="ru-RU"/>
        </a:p>
      </dgm:t>
    </dgm:pt>
    <dgm:pt modelId="{A1E8C1FF-9E45-470F-A2A2-66DAEBC13814}" type="pres">
      <dgm:prSet presAssocID="{EF8728CB-F4FF-4206-9276-062811DBC17B}" presName="connTx" presStyleLbl="parChTrans1D2" presStyleIdx="3" presStyleCnt="6"/>
      <dgm:spPr/>
      <dgm:t>
        <a:bodyPr/>
        <a:lstStyle/>
        <a:p>
          <a:endParaRPr lang="ru-RU"/>
        </a:p>
      </dgm:t>
    </dgm:pt>
    <dgm:pt modelId="{3C0D7026-1002-4383-9D51-28D13B837798}" type="pres">
      <dgm:prSet presAssocID="{49E8F20F-416F-475A-A098-B14D0A6280D2}" presName="node" presStyleLbl="node1" presStyleIdx="3" presStyleCnt="6" custScaleX="133629">
        <dgm:presLayoutVars>
          <dgm:bulletEnabled val="1"/>
        </dgm:presLayoutVars>
      </dgm:prSet>
      <dgm:spPr>
        <a:prstGeom prst="ellipse">
          <a:avLst/>
        </a:prstGeom>
      </dgm:spPr>
      <dgm:t>
        <a:bodyPr/>
        <a:lstStyle/>
        <a:p>
          <a:endParaRPr lang="ru-RU"/>
        </a:p>
      </dgm:t>
    </dgm:pt>
    <dgm:pt modelId="{7E963155-3865-4B63-8FFB-ED3A7943640C}" type="pres">
      <dgm:prSet presAssocID="{E4AAC18B-C29E-4DFF-93DC-BF60D9528096}" presName="Name9" presStyleLbl="parChTrans1D2" presStyleIdx="4" presStyleCnt="6"/>
      <dgm:spPr>
        <a:custGeom>
          <a:avLst/>
          <a:gdLst/>
          <a:ahLst/>
          <a:cxnLst/>
          <a:rect l="0" t="0" r="0" b="0"/>
          <a:pathLst>
            <a:path>
              <a:moveTo>
                <a:pt x="0" y="13015"/>
              </a:moveTo>
              <a:lnTo>
                <a:pt x="139543" y="13015"/>
              </a:lnTo>
            </a:path>
          </a:pathLst>
        </a:custGeom>
      </dgm:spPr>
      <dgm:t>
        <a:bodyPr/>
        <a:lstStyle/>
        <a:p>
          <a:endParaRPr lang="ru-RU"/>
        </a:p>
      </dgm:t>
    </dgm:pt>
    <dgm:pt modelId="{1BFCC19D-30B4-4FC0-9FDE-E270A823122B}" type="pres">
      <dgm:prSet presAssocID="{E4AAC18B-C29E-4DFF-93DC-BF60D9528096}" presName="connTx" presStyleLbl="parChTrans1D2" presStyleIdx="4" presStyleCnt="6"/>
      <dgm:spPr/>
      <dgm:t>
        <a:bodyPr/>
        <a:lstStyle/>
        <a:p>
          <a:endParaRPr lang="ru-RU"/>
        </a:p>
      </dgm:t>
    </dgm:pt>
    <dgm:pt modelId="{4EFA1027-7A11-4C1A-B958-2E7D011C025E}" type="pres">
      <dgm:prSet presAssocID="{9E191ADC-CBCD-45DF-ACE6-3956A14B6120}" presName="node" presStyleLbl="node1" presStyleIdx="4" presStyleCnt="6" custScaleX="132315" custScaleY="100040" custRadScaleRad="116303" custRadScaleInc="15127">
        <dgm:presLayoutVars>
          <dgm:bulletEnabled val="1"/>
        </dgm:presLayoutVars>
      </dgm:prSet>
      <dgm:spPr>
        <a:prstGeom prst="ellipse">
          <a:avLst/>
        </a:prstGeom>
      </dgm:spPr>
      <dgm:t>
        <a:bodyPr/>
        <a:lstStyle/>
        <a:p>
          <a:endParaRPr lang="ru-RU"/>
        </a:p>
      </dgm:t>
    </dgm:pt>
    <dgm:pt modelId="{5D55F584-E932-42DD-BB97-B214BC27A6F1}" type="pres">
      <dgm:prSet presAssocID="{DB35183F-5A35-4891-8960-B1984B70B78B}" presName="Name9" presStyleLbl="parChTrans1D2" presStyleIdx="5" presStyleCnt="6"/>
      <dgm:spPr>
        <a:custGeom>
          <a:avLst/>
          <a:gdLst/>
          <a:ahLst/>
          <a:cxnLst/>
          <a:rect l="0" t="0" r="0" b="0"/>
          <a:pathLst>
            <a:path>
              <a:moveTo>
                <a:pt x="0" y="13015"/>
              </a:moveTo>
              <a:lnTo>
                <a:pt x="161090" y="13015"/>
              </a:lnTo>
            </a:path>
          </a:pathLst>
        </a:custGeom>
      </dgm:spPr>
      <dgm:t>
        <a:bodyPr/>
        <a:lstStyle/>
        <a:p>
          <a:endParaRPr lang="ru-RU"/>
        </a:p>
      </dgm:t>
    </dgm:pt>
    <dgm:pt modelId="{4ED9B66A-5EDC-4297-AF43-63C5B563C91E}" type="pres">
      <dgm:prSet presAssocID="{DB35183F-5A35-4891-8960-B1984B70B78B}" presName="connTx" presStyleLbl="parChTrans1D2" presStyleIdx="5" presStyleCnt="6"/>
      <dgm:spPr/>
      <dgm:t>
        <a:bodyPr/>
        <a:lstStyle/>
        <a:p>
          <a:endParaRPr lang="ru-RU"/>
        </a:p>
      </dgm:t>
    </dgm:pt>
    <dgm:pt modelId="{5A2419E2-70E5-4373-8F0F-D81672143CFC}" type="pres">
      <dgm:prSet presAssocID="{302B46C2-E666-4B66-9CC8-CC6DC64FABED}" presName="node" presStyleLbl="node1" presStyleIdx="5" presStyleCnt="6" custScaleX="128755" custRadScaleRad="111958" custRadScaleInc="-11581">
        <dgm:presLayoutVars>
          <dgm:bulletEnabled val="1"/>
        </dgm:presLayoutVars>
      </dgm:prSet>
      <dgm:spPr>
        <a:prstGeom prst="ellipse">
          <a:avLst/>
        </a:prstGeom>
      </dgm:spPr>
      <dgm:t>
        <a:bodyPr/>
        <a:lstStyle/>
        <a:p>
          <a:endParaRPr lang="ru-RU"/>
        </a:p>
      </dgm:t>
    </dgm:pt>
  </dgm:ptLst>
  <dgm:cxnLst>
    <dgm:cxn modelId="{78A8829B-E4B5-4128-BB91-317F2E13D191}" type="presOf" srcId="{9E191ADC-CBCD-45DF-ACE6-3956A14B6120}" destId="{4EFA1027-7A11-4C1A-B958-2E7D011C025E}" srcOrd="0" destOrd="0" presId="urn:microsoft.com/office/officeart/2005/8/layout/radial1"/>
    <dgm:cxn modelId="{996111BE-F735-449B-BA4D-5CEACD4B98BD}" srcId="{76065A41-2C99-4B1C-8C47-8309DA0B34ED}" destId="{302B46C2-E666-4B66-9CC8-CC6DC64FABED}" srcOrd="5" destOrd="0" parTransId="{DB35183F-5A35-4891-8960-B1984B70B78B}" sibTransId="{3C4FB577-3463-40AC-B89E-22956B49478A}"/>
    <dgm:cxn modelId="{7A3197D0-6E3B-4EC9-AA47-59D02E0FDEDC}" type="presOf" srcId="{51345063-39DB-4A47-908A-EB6A1FE5E41C}" destId="{1E660E49-E097-4F3E-B884-5BCB0EB0A2DA}" srcOrd="0" destOrd="0" presId="urn:microsoft.com/office/officeart/2005/8/layout/radial1"/>
    <dgm:cxn modelId="{F2E3FD74-3BC2-47D7-B2EB-207636E4434A}" type="presOf" srcId="{499FB22F-ABA7-4E50-AC2B-BD258178CE7C}" destId="{754A9B3B-DA89-49C4-8330-01CDB184913A}" srcOrd="1" destOrd="0" presId="urn:microsoft.com/office/officeart/2005/8/layout/radial1"/>
    <dgm:cxn modelId="{B39CA945-65AA-4C23-8E2E-9B6CD86FABD6}" type="presOf" srcId="{FCFBD262-4B93-4CB1-B2BF-D856A51C0FD7}" destId="{DAA65CC8-FD65-4CB0-B171-BCB47EF9B86E}" srcOrd="0" destOrd="0" presId="urn:microsoft.com/office/officeart/2005/8/layout/radial1"/>
    <dgm:cxn modelId="{B4EA3BF8-61FF-4487-AEEF-04664F8B0A32}" type="presOf" srcId="{BABF9A8B-7668-4212-8430-2010EA3556B6}" destId="{4C3D93F5-3F83-4D85-AB20-E141D45C7880}" srcOrd="0" destOrd="0" presId="urn:microsoft.com/office/officeart/2005/8/layout/radial1"/>
    <dgm:cxn modelId="{8A740C5B-DA06-4E12-B6A0-7A8ED1F109C1}" type="presOf" srcId="{FCFBD262-4B93-4CB1-B2BF-D856A51C0FD7}" destId="{F3498BC8-0CE1-472A-BBCE-23C88E121EDF}" srcOrd="1" destOrd="0" presId="urn:microsoft.com/office/officeart/2005/8/layout/radial1"/>
    <dgm:cxn modelId="{CCE7CC5E-6B9C-4863-AF26-7204964C1490}" type="presOf" srcId="{E4AAC18B-C29E-4DFF-93DC-BF60D9528096}" destId="{7E963155-3865-4B63-8FFB-ED3A7943640C}" srcOrd="0" destOrd="0" presId="urn:microsoft.com/office/officeart/2005/8/layout/radial1"/>
    <dgm:cxn modelId="{7A2B52E3-088A-4945-82E5-EAB97463C4E3}" type="presOf" srcId="{499FB22F-ABA7-4E50-AC2B-BD258178CE7C}" destId="{C6BFAB46-34CA-480B-A7A9-3A85B27A1FA8}" srcOrd="0" destOrd="0" presId="urn:microsoft.com/office/officeart/2005/8/layout/radial1"/>
    <dgm:cxn modelId="{7D6FDC19-8E19-4157-B058-97769D10931B}" srcId="{76065A41-2C99-4B1C-8C47-8309DA0B34ED}" destId="{49E8F20F-416F-475A-A098-B14D0A6280D2}" srcOrd="3" destOrd="0" parTransId="{EF8728CB-F4FF-4206-9276-062811DBC17B}" sibTransId="{81F3E60A-AB9B-45F9-A076-3B240E9AFE3D}"/>
    <dgm:cxn modelId="{F2FCA7D0-039B-49A0-B7F1-F9C801F2B2BD}" srcId="{BABF9A8B-7668-4212-8430-2010EA3556B6}" destId="{5C536B9A-151B-43DA-BD2D-CD9FC9F950FE}" srcOrd="2" destOrd="0" parTransId="{E32F313D-EFB3-4AFE-AC65-CA55A6E0A57C}" sibTransId="{01B180BD-B49E-41AD-8842-C6C3ED6EAC56}"/>
    <dgm:cxn modelId="{17B68DB5-DE31-4BC6-AD2E-7083F53E1771}" type="presOf" srcId="{C6309F25-EAE4-4BF6-9BFB-342DD2BC4068}" destId="{ECCEED1B-AE00-408B-8041-970D458EA6AE}" srcOrd="0" destOrd="0" presId="urn:microsoft.com/office/officeart/2005/8/layout/radial1"/>
    <dgm:cxn modelId="{435940E2-8C47-41B3-8223-25A3EE4C579A}" type="presOf" srcId="{E4AAC18B-C29E-4DFF-93DC-BF60D9528096}" destId="{1BFCC19D-30B4-4FC0-9FDE-E270A823122B}" srcOrd="1" destOrd="0" presId="urn:microsoft.com/office/officeart/2005/8/layout/radial1"/>
    <dgm:cxn modelId="{01834B2F-4838-4C01-ADC0-CD60A32B6FCA}" type="presOf" srcId="{DB35183F-5A35-4891-8960-B1984B70B78B}" destId="{5D55F584-E932-42DD-BB97-B214BC27A6F1}" srcOrd="0" destOrd="0" presId="urn:microsoft.com/office/officeart/2005/8/layout/radial1"/>
    <dgm:cxn modelId="{EDD208DF-94BC-4143-BF17-6CB8C594D93A}" srcId="{76065A41-2C99-4B1C-8C47-8309DA0B34ED}" destId="{4412263E-1DCF-4B2E-8998-DD3E34715A0E}" srcOrd="1" destOrd="0" parTransId="{499FB22F-ABA7-4E50-AC2B-BD258178CE7C}" sibTransId="{B5C43298-8F33-40C9-A293-D48437A59818}"/>
    <dgm:cxn modelId="{14741994-E1F9-47B7-BB6F-B98D53F07B8A}" srcId="{76065A41-2C99-4B1C-8C47-8309DA0B34ED}" destId="{9E191ADC-CBCD-45DF-ACE6-3956A14B6120}" srcOrd="4" destOrd="0" parTransId="{E4AAC18B-C29E-4DFF-93DC-BF60D9528096}" sibTransId="{9DA035D3-303A-4228-8B2C-3344DAAAFF43}"/>
    <dgm:cxn modelId="{E3F88FD6-43CE-463A-9947-B202AA462E57}" type="presOf" srcId="{EF8728CB-F4FF-4206-9276-062811DBC17B}" destId="{A1E8C1FF-9E45-470F-A2A2-66DAEBC13814}" srcOrd="1" destOrd="0" presId="urn:microsoft.com/office/officeart/2005/8/layout/radial1"/>
    <dgm:cxn modelId="{E7B45EAA-6AF3-48B6-B0EE-E324990DDC51}" srcId="{76065A41-2C99-4B1C-8C47-8309DA0B34ED}" destId="{51345063-39DB-4A47-908A-EB6A1FE5E41C}" srcOrd="0" destOrd="0" parTransId="{C6309F25-EAE4-4BF6-9BFB-342DD2BC4068}" sibTransId="{92991663-E893-49F1-A78B-EDD4E9752593}"/>
    <dgm:cxn modelId="{FD9104AD-3D9A-4A3C-8EAC-11B2BA65EFF8}" type="presOf" srcId="{DB35183F-5A35-4891-8960-B1984B70B78B}" destId="{4ED9B66A-5EDC-4297-AF43-63C5B563C91E}" srcOrd="1" destOrd="0" presId="urn:microsoft.com/office/officeart/2005/8/layout/radial1"/>
    <dgm:cxn modelId="{A703F036-129E-47F1-8694-6B4FCAB13CF0}" type="presOf" srcId="{49E8F20F-416F-475A-A098-B14D0A6280D2}" destId="{3C0D7026-1002-4383-9D51-28D13B837798}" srcOrd="0" destOrd="0" presId="urn:microsoft.com/office/officeart/2005/8/layout/radial1"/>
    <dgm:cxn modelId="{8AFBABC6-5D1E-4ECA-AF01-15E8BB99B2A4}" type="presOf" srcId="{4C4B1865-8468-4B57-B1E9-21C211C811D3}" destId="{8EB1BBB7-7DC9-443D-84B7-E62BD1A75B5F}" srcOrd="0" destOrd="0" presId="urn:microsoft.com/office/officeart/2005/8/layout/radial1"/>
    <dgm:cxn modelId="{82357BC5-444E-45CA-9363-45013C917002}" srcId="{BABF9A8B-7668-4212-8430-2010EA3556B6}" destId="{76065A41-2C99-4B1C-8C47-8309DA0B34ED}" srcOrd="0" destOrd="0" parTransId="{265EB482-8F2B-4636-A8FE-6DF5128098F4}" sibTransId="{08F20EA9-1754-44F7-A843-87B001890406}"/>
    <dgm:cxn modelId="{76D46A9D-D3F2-43CF-8F92-FAA5FB4E9157}" type="presOf" srcId="{76065A41-2C99-4B1C-8C47-8309DA0B34ED}" destId="{80F25B08-EA8C-46EB-8AEE-4077EA5AC667}" srcOrd="0" destOrd="0" presId="urn:microsoft.com/office/officeart/2005/8/layout/radial1"/>
    <dgm:cxn modelId="{E820B55B-BE31-4F19-9FD4-980F65552975}" srcId="{BABF9A8B-7668-4212-8430-2010EA3556B6}" destId="{34FD61E3-B85C-4A20-B704-4E2287781794}" srcOrd="1" destOrd="0" parTransId="{B8250B9C-A947-447B-9679-E7B4E9409ABA}" sibTransId="{5853D6F6-4639-4E9F-8632-2B7395A640A4}"/>
    <dgm:cxn modelId="{C394A516-CE8A-40F1-9F05-F252DA297215}" type="presOf" srcId="{C6309F25-EAE4-4BF6-9BFB-342DD2BC4068}" destId="{8E5851F1-A2BA-46B1-BB76-07641E736C6D}" srcOrd="1" destOrd="0" presId="urn:microsoft.com/office/officeart/2005/8/layout/radial1"/>
    <dgm:cxn modelId="{87853E18-7BCF-4E76-AEF1-431888D7A3D0}" type="presOf" srcId="{EF8728CB-F4FF-4206-9276-062811DBC17B}" destId="{009602FD-866C-4B51-A5C8-8F2174C4E4EC}" srcOrd="0" destOrd="0" presId="urn:microsoft.com/office/officeart/2005/8/layout/radial1"/>
    <dgm:cxn modelId="{7D667496-A2F4-4F1D-8F66-447D4198C10F}" type="presOf" srcId="{4412263E-1DCF-4B2E-8998-DD3E34715A0E}" destId="{22D6234C-2401-4306-9D10-CDBDB178F70B}" srcOrd="0" destOrd="0" presId="urn:microsoft.com/office/officeart/2005/8/layout/radial1"/>
    <dgm:cxn modelId="{E60F41CF-D1B2-4316-A133-D7B17CBF3D2F}" type="presOf" srcId="{302B46C2-E666-4B66-9CC8-CC6DC64FABED}" destId="{5A2419E2-70E5-4373-8F0F-D81672143CFC}" srcOrd="0" destOrd="0" presId="urn:microsoft.com/office/officeart/2005/8/layout/radial1"/>
    <dgm:cxn modelId="{9D80059B-2EAC-4E10-B50A-964F638A4C09}" srcId="{76065A41-2C99-4B1C-8C47-8309DA0B34ED}" destId="{4C4B1865-8468-4B57-B1E9-21C211C811D3}" srcOrd="2" destOrd="0" parTransId="{FCFBD262-4B93-4CB1-B2BF-D856A51C0FD7}" sibTransId="{24B9C749-64D2-4544-807B-1930089628DD}"/>
    <dgm:cxn modelId="{18C45C2F-8F4B-4223-B04D-71C630C67558}" type="presParOf" srcId="{4C3D93F5-3F83-4D85-AB20-E141D45C7880}" destId="{80F25B08-EA8C-46EB-8AEE-4077EA5AC667}" srcOrd="0" destOrd="0" presId="urn:microsoft.com/office/officeart/2005/8/layout/radial1"/>
    <dgm:cxn modelId="{DD3D5465-EECE-4D18-889B-7C2C3AE04D41}" type="presParOf" srcId="{4C3D93F5-3F83-4D85-AB20-E141D45C7880}" destId="{ECCEED1B-AE00-408B-8041-970D458EA6AE}" srcOrd="1" destOrd="0" presId="urn:microsoft.com/office/officeart/2005/8/layout/radial1"/>
    <dgm:cxn modelId="{0288EFFA-8C86-433D-9E38-D113C94E5EB6}" type="presParOf" srcId="{ECCEED1B-AE00-408B-8041-970D458EA6AE}" destId="{8E5851F1-A2BA-46B1-BB76-07641E736C6D}" srcOrd="0" destOrd="0" presId="urn:microsoft.com/office/officeart/2005/8/layout/radial1"/>
    <dgm:cxn modelId="{93AC8652-0C92-471A-B030-860F15EB5D13}" type="presParOf" srcId="{4C3D93F5-3F83-4D85-AB20-E141D45C7880}" destId="{1E660E49-E097-4F3E-B884-5BCB0EB0A2DA}" srcOrd="2" destOrd="0" presId="urn:microsoft.com/office/officeart/2005/8/layout/radial1"/>
    <dgm:cxn modelId="{D26C1EDE-32CA-455A-B956-26AF46319AC2}" type="presParOf" srcId="{4C3D93F5-3F83-4D85-AB20-E141D45C7880}" destId="{C6BFAB46-34CA-480B-A7A9-3A85B27A1FA8}" srcOrd="3" destOrd="0" presId="urn:microsoft.com/office/officeart/2005/8/layout/radial1"/>
    <dgm:cxn modelId="{8719DDFC-35DB-4F9A-B031-E385F429293F}" type="presParOf" srcId="{C6BFAB46-34CA-480B-A7A9-3A85B27A1FA8}" destId="{754A9B3B-DA89-49C4-8330-01CDB184913A}" srcOrd="0" destOrd="0" presId="urn:microsoft.com/office/officeart/2005/8/layout/radial1"/>
    <dgm:cxn modelId="{44911AC5-D110-4DDC-9A45-1C44DE565F6E}" type="presParOf" srcId="{4C3D93F5-3F83-4D85-AB20-E141D45C7880}" destId="{22D6234C-2401-4306-9D10-CDBDB178F70B}" srcOrd="4" destOrd="0" presId="urn:microsoft.com/office/officeart/2005/8/layout/radial1"/>
    <dgm:cxn modelId="{C49EF171-5AF0-4CE2-954C-EFF011DE3ABA}" type="presParOf" srcId="{4C3D93F5-3F83-4D85-AB20-E141D45C7880}" destId="{DAA65CC8-FD65-4CB0-B171-BCB47EF9B86E}" srcOrd="5" destOrd="0" presId="urn:microsoft.com/office/officeart/2005/8/layout/radial1"/>
    <dgm:cxn modelId="{7310E61F-DD0B-4085-A05C-9CEFAEEF7473}" type="presParOf" srcId="{DAA65CC8-FD65-4CB0-B171-BCB47EF9B86E}" destId="{F3498BC8-0CE1-472A-BBCE-23C88E121EDF}" srcOrd="0" destOrd="0" presId="urn:microsoft.com/office/officeart/2005/8/layout/radial1"/>
    <dgm:cxn modelId="{6E529605-16D8-4396-B6CB-523596C108E1}" type="presParOf" srcId="{4C3D93F5-3F83-4D85-AB20-E141D45C7880}" destId="{8EB1BBB7-7DC9-443D-84B7-E62BD1A75B5F}" srcOrd="6" destOrd="0" presId="urn:microsoft.com/office/officeart/2005/8/layout/radial1"/>
    <dgm:cxn modelId="{5FC4C032-8FF8-4893-8D7F-6FE9A9282D06}" type="presParOf" srcId="{4C3D93F5-3F83-4D85-AB20-E141D45C7880}" destId="{009602FD-866C-4B51-A5C8-8F2174C4E4EC}" srcOrd="7" destOrd="0" presId="urn:microsoft.com/office/officeart/2005/8/layout/radial1"/>
    <dgm:cxn modelId="{677666E9-BFB6-48FF-8A28-3E87894C0392}" type="presParOf" srcId="{009602FD-866C-4B51-A5C8-8F2174C4E4EC}" destId="{A1E8C1FF-9E45-470F-A2A2-66DAEBC13814}" srcOrd="0" destOrd="0" presId="urn:microsoft.com/office/officeart/2005/8/layout/radial1"/>
    <dgm:cxn modelId="{57285F0D-4F21-4A02-9F58-4F1636C51E91}" type="presParOf" srcId="{4C3D93F5-3F83-4D85-AB20-E141D45C7880}" destId="{3C0D7026-1002-4383-9D51-28D13B837798}" srcOrd="8" destOrd="0" presId="urn:microsoft.com/office/officeart/2005/8/layout/radial1"/>
    <dgm:cxn modelId="{042DAFAE-DBF0-4F25-922C-B29169992B55}" type="presParOf" srcId="{4C3D93F5-3F83-4D85-AB20-E141D45C7880}" destId="{7E963155-3865-4B63-8FFB-ED3A7943640C}" srcOrd="9" destOrd="0" presId="urn:microsoft.com/office/officeart/2005/8/layout/radial1"/>
    <dgm:cxn modelId="{19E86F73-66AC-4FFF-AF57-A6890C561BA6}" type="presParOf" srcId="{7E963155-3865-4B63-8FFB-ED3A7943640C}" destId="{1BFCC19D-30B4-4FC0-9FDE-E270A823122B}" srcOrd="0" destOrd="0" presId="urn:microsoft.com/office/officeart/2005/8/layout/radial1"/>
    <dgm:cxn modelId="{A6DC5BB1-2BDB-4D1A-93AE-FB17917E9495}" type="presParOf" srcId="{4C3D93F5-3F83-4D85-AB20-E141D45C7880}" destId="{4EFA1027-7A11-4C1A-B958-2E7D011C025E}" srcOrd="10" destOrd="0" presId="urn:microsoft.com/office/officeart/2005/8/layout/radial1"/>
    <dgm:cxn modelId="{D1DE6A6D-7102-4AC7-B25F-ADF62FACE31E}" type="presParOf" srcId="{4C3D93F5-3F83-4D85-AB20-E141D45C7880}" destId="{5D55F584-E932-42DD-BB97-B214BC27A6F1}" srcOrd="11" destOrd="0" presId="urn:microsoft.com/office/officeart/2005/8/layout/radial1"/>
    <dgm:cxn modelId="{2764D318-9482-449E-B4F5-745F1FEEF85F}" type="presParOf" srcId="{5D55F584-E932-42DD-BB97-B214BC27A6F1}" destId="{4ED9B66A-5EDC-4297-AF43-63C5B563C91E}" srcOrd="0" destOrd="0" presId="urn:microsoft.com/office/officeart/2005/8/layout/radial1"/>
    <dgm:cxn modelId="{09598C25-5958-4E2D-892E-9B2497F82177}" type="presParOf" srcId="{4C3D93F5-3F83-4D85-AB20-E141D45C7880}" destId="{5A2419E2-70E5-4373-8F0F-D81672143CFC}" srcOrd="12"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6D3ADA-6E77-46B3-B591-1CA42C71B011}" type="doc">
      <dgm:prSet loTypeId="urn:microsoft.com/office/officeart/2005/8/layout/cycle2" loCatId="cycle" qsTypeId="urn:microsoft.com/office/officeart/2005/8/quickstyle/simple3" qsCatId="simple" csTypeId="urn:microsoft.com/office/officeart/2005/8/colors/accent1_2" csCatId="accent1" phldr="1"/>
      <dgm:spPr/>
      <dgm:t>
        <a:bodyPr/>
        <a:lstStyle/>
        <a:p>
          <a:endParaRPr lang="ru-RU"/>
        </a:p>
      </dgm:t>
    </dgm:pt>
    <dgm:pt modelId="{AAE8ACF5-FAB1-4D81-AF81-B529EC6C892F}">
      <dgm:prSet phldrT="[Текст]" custT="1"/>
      <dgm:spPr>
        <a:xfrm>
          <a:off x="74" y="120114"/>
          <a:ext cx="1768012" cy="1608927"/>
        </a:xfrm>
      </dgm:spPr>
      <dgm:t>
        <a:bodyPr/>
        <a:lstStyle/>
        <a:p>
          <a:pPr>
            <a:lnSpc>
              <a:spcPct val="100000"/>
            </a:lnSpc>
            <a:spcAft>
              <a:spcPts val="0"/>
            </a:spcAft>
          </a:pPr>
          <a:r>
            <a:rPr lang="ru-RU" sz="1200" b="0" i="0">
              <a:latin typeface="Times New Roman" panose="02020603050405020304" pitchFamily="18" charset="0"/>
              <a:ea typeface="+mn-ea"/>
              <a:cs typeface="Times New Roman" panose="02020603050405020304" pitchFamily="18" charset="0"/>
            </a:rPr>
            <a:t>дайындау әдісі</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шекіме</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батқылау</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бәдіздеу</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бедерлеу</a:t>
          </a:r>
        </a:p>
      </dgm:t>
    </dgm:pt>
    <dgm:pt modelId="{88D88BD1-5AC3-4FC9-BEEB-0475D49807B7}" type="parTrans" cxnId="{E5F3FE60-1043-436E-AC6F-0D82ED673CC8}">
      <dgm:prSet/>
      <dgm:spPr/>
      <dgm:t>
        <a:bodyPr/>
        <a:lstStyle/>
        <a:p>
          <a:endParaRPr lang="ru-RU"/>
        </a:p>
      </dgm:t>
    </dgm:pt>
    <dgm:pt modelId="{9FFC506E-07BD-454B-9611-4DFE06F697C0}" type="sibTrans" cxnId="{E5F3FE60-1043-436E-AC6F-0D82ED673CC8}">
      <dgm:prSet/>
      <dgm:spPr>
        <a:xfrm>
          <a:off x="1740914" y="135275"/>
          <a:ext cx="1641436" cy="486087"/>
        </a:xfrm>
      </dgm:spPr>
      <dgm:t>
        <a:bodyPr/>
        <a:lstStyle/>
        <a:p>
          <a:endParaRPr lang="ru-RU">
            <a:solidFill>
              <a:sysClr val="window" lastClr="FFFFFF"/>
            </a:solidFill>
            <a:latin typeface="Calibri"/>
            <a:ea typeface="+mn-ea"/>
            <a:cs typeface="+mn-cs"/>
          </a:endParaRPr>
        </a:p>
      </dgm:t>
    </dgm:pt>
    <dgm:pt modelId="{D091F61E-AA34-44EB-AFDF-30453D7ED8B5}">
      <dgm:prSet phldrT="[Текст]" custT="1"/>
      <dgm:spPr>
        <a:xfrm>
          <a:off x="3346164" y="147863"/>
          <a:ext cx="1768012" cy="1553429"/>
        </a:xfrm>
      </dgm:spPr>
      <dgm:t>
        <a:bodyPr/>
        <a:lstStyle/>
        <a:p>
          <a:pPr>
            <a:lnSpc>
              <a:spcPct val="90000"/>
            </a:lnSpc>
            <a:spcAft>
              <a:spcPct val="35000"/>
            </a:spcAft>
          </a:pPr>
          <a:endParaRPr lang="ru-RU" sz="1400" b="1">
            <a:latin typeface="Calibri"/>
            <a:ea typeface="+mn-ea"/>
            <a:cs typeface="+mn-cs"/>
          </a:endParaRPr>
        </a:p>
        <a:p>
          <a:pPr>
            <a:lnSpc>
              <a:spcPct val="100000"/>
            </a:lnSpc>
            <a:spcAft>
              <a:spcPts val="0"/>
            </a:spcAft>
          </a:pPr>
          <a:r>
            <a:rPr lang="ru-RU" sz="1200" b="0">
              <a:latin typeface="Times New Roman" panose="02020603050405020304" pitchFamily="18" charset="0"/>
              <a:ea typeface="+mn-ea"/>
              <a:cs typeface="Times New Roman" panose="02020603050405020304" pitchFamily="18" charset="0"/>
            </a:rPr>
            <a:t>құрал атауы</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шекігіш</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батқы</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бәдіз</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бедерлеуіш</a:t>
          </a:r>
        </a:p>
        <a:p>
          <a:pPr>
            <a:lnSpc>
              <a:spcPct val="90000"/>
            </a:lnSpc>
            <a:spcAft>
              <a:spcPct val="35000"/>
            </a:spcAft>
          </a:pPr>
          <a:endParaRPr lang="ru-RU" sz="1600">
            <a:latin typeface="Calibri"/>
            <a:ea typeface="+mn-ea"/>
            <a:cs typeface="+mn-cs"/>
          </a:endParaRPr>
        </a:p>
      </dgm:t>
    </dgm:pt>
    <dgm:pt modelId="{16429F90-E415-4640-8A33-DED147DC5D0C}" type="parTrans" cxnId="{B16CCC37-C21A-42E0-B9AD-CBCC4CE25472}">
      <dgm:prSet/>
      <dgm:spPr/>
      <dgm:t>
        <a:bodyPr/>
        <a:lstStyle/>
        <a:p>
          <a:endParaRPr lang="ru-RU"/>
        </a:p>
      </dgm:t>
    </dgm:pt>
    <dgm:pt modelId="{2EE22FB5-6FA4-4681-8535-966C25B05CC3}" type="sibTrans" cxnId="{B16CCC37-C21A-42E0-B9AD-CBCC4CE25472}">
      <dgm:prSet/>
      <dgm:spPr>
        <a:xfrm rot="10800000" flipV="1">
          <a:off x="1784703" y="1148703"/>
          <a:ext cx="1631346" cy="494136"/>
        </a:xfrm>
      </dgm:spPr>
      <dgm:t>
        <a:bodyPr/>
        <a:lstStyle/>
        <a:p>
          <a:endParaRPr lang="ru-RU">
            <a:solidFill>
              <a:sysClr val="window" lastClr="FFFFFF"/>
            </a:solidFill>
            <a:latin typeface="Calibri"/>
            <a:ea typeface="+mn-ea"/>
            <a:cs typeface="+mn-cs"/>
          </a:endParaRPr>
        </a:p>
      </dgm:t>
    </dgm:pt>
    <dgm:pt modelId="{87676249-FD57-4FB1-A352-8DF5404C7AD0}" type="pres">
      <dgm:prSet presAssocID="{DD6D3ADA-6E77-46B3-B591-1CA42C71B011}" presName="cycle" presStyleCnt="0">
        <dgm:presLayoutVars>
          <dgm:dir/>
          <dgm:resizeHandles val="exact"/>
        </dgm:presLayoutVars>
      </dgm:prSet>
      <dgm:spPr/>
      <dgm:t>
        <a:bodyPr/>
        <a:lstStyle/>
        <a:p>
          <a:endParaRPr lang="ru-RU"/>
        </a:p>
      </dgm:t>
    </dgm:pt>
    <dgm:pt modelId="{AA9C745F-E14C-4832-A114-27E59231DC68}" type="pres">
      <dgm:prSet presAssocID="{AAE8ACF5-FAB1-4D81-AF81-B529EC6C892F}" presName="node" presStyleLbl="node1" presStyleIdx="0" presStyleCnt="2" custScaleY="91002" custRadScaleRad="100042" custRadScaleInc="-1359">
        <dgm:presLayoutVars>
          <dgm:bulletEnabled val="1"/>
        </dgm:presLayoutVars>
      </dgm:prSet>
      <dgm:spPr>
        <a:prstGeom prst="ellipse">
          <a:avLst/>
        </a:prstGeom>
      </dgm:spPr>
      <dgm:t>
        <a:bodyPr/>
        <a:lstStyle/>
        <a:p>
          <a:endParaRPr lang="ru-RU"/>
        </a:p>
      </dgm:t>
    </dgm:pt>
    <dgm:pt modelId="{00620B5C-39B7-4372-97BB-7BA78355214D}" type="pres">
      <dgm:prSet presAssocID="{9FFC506E-07BD-454B-9611-4DFE06F697C0}" presName="sibTrans" presStyleLbl="sibTrans2D1" presStyleIdx="0" presStyleCnt="2" custScaleX="107372" custScaleY="81462" custLinFactNeighborX="3125" custLinFactNeighborY="51462"/>
      <dgm:spPr>
        <a:prstGeom prst="curvedDownArrow">
          <a:avLst/>
        </a:prstGeom>
      </dgm:spPr>
      <dgm:t>
        <a:bodyPr/>
        <a:lstStyle/>
        <a:p>
          <a:endParaRPr lang="ru-RU"/>
        </a:p>
      </dgm:t>
    </dgm:pt>
    <dgm:pt modelId="{193F1795-0925-41D7-A83B-4BF3456A5969}" type="pres">
      <dgm:prSet presAssocID="{9FFC506E-07BD-454B-9611-4DFE06F697C0}" presName="connectorText" presStyleLbl="sibTrans2D1" presStyleIdx="0" presStyleCnt="2"/>
      <dgm:spPr/>
      <dgm:t>
        <a:bodyPr/>
        <a:lstStyle/>
        <a:p>
          <a:endParaRPr lang="ru-RU"/>
        </a:p>
      </dgm:t>
    </dgm:pt>
    <dgm:pt modelId="{B08E30CE-386A-4F2E-97E5-AFD3D35D110C}" type="pres">
      <dgm:prSet presAssocID="{D091F61E-AA34-44EB-AFDF-30453D7ED8B5}" presName="node" presStyleLbl="node1" presStyleIdx="1" presStyleCnt="2" custScaleY="87863">
        <dgm:presLayoutVars>
          <dgm:bulletEnabled val="1"/>
        </dgm:presLayoutVars>
      </dgm:prSet>
      <dgm:spPr>
        <a:prstGeom prst="ellipse">
          <a:avLst/>
        </a:prstGeom>
      </dgm:spPr>
      <dgm:t>
        <a:bodyPr/>
        <a:lstStyle/>
        <a:p>
          <a:endParaRPr lang="ru-RU"/>
        </a:p>
      </dgm:t>
    </dgm:pt>
    <dgm:pt modelId="{2E64DD34-49DB-43CC-A57E-D5396A4E3858}" type="pres">
      <dgm:prSet presAssocID="{2EE22FB5-6FA4-4681-8535-966C25B05CC3}" presName="sibTrans" presStyleLbl="sibTrans2D1" presStyleIdx="1" presStyleCnt="2" custAng="0" custFlipVert="1" custScaleX="106712" custScaleY="82811" custLinFactNeighborX="-1" custLinFactNeighborY="-64042"/>
      <dgm:spPr>
        <a:prstGeom prst="curvedUpArrow">
          <a:avLst/>
        </a:prstGeom>
      </dgm:spPr>
      <dgm:t>
        <a:bodyPr/>
        <a:lstStyle/>
        <a:p>
          <a:endParaRPr lang="ru-RU"/>
        </a:p>
      </dgm:t>
    </dgm:pt>
    <dgm:pt modelId="{DA3CF58C-28AD-4B16-86B4-1BBF4E4C4B6B}" type="pres">
      <dgm:prSet presAssocID="{2EE22FB5-6FA4-4681-8535-966C25B05CC3}" presName="connectorText" presStyleLbl="sibTrans2D1" presStyleIdx="1" presStyleCnt="2"/>
      <dgm:spPr/>
      <dgm:t>
        <a:bodyPr/>
        <a:lstStyle/>
        <a:p>
          <a:endParaRPr lang="ru-RU"/>
        </a:p>
      </dgm:t>
    </dgm:pt>
  </dgm:ptLst>
  <dgm:cxnLst>
    <dgm:cxn modelId="{1D355A00-2176-465D-9291-722CA90D5EA2}" type="presOf" srcId="{AAE8ACF5-FAB1-4D81-AF81-B529EC6C892F}" destId="{AA9C745F-E14C-4832-A114-27E59231DC68}" srcOrd="0" destOrd="0" presId="urn:microsoft.com/office/officeart/2005/8/layout/cycle2"/>
    <dgm:cxn modelId="{64F23601-B4FB-4828-AADD-C5F91316D5E1}" type="presOf" srcId="{2EE22FB5-6FA4-4681-8535-966C25B05CC3}" destId="{2E64DD34-49DB-43CC-A57E-D5396A4E3858}" srcOrd="0" destOrd="0" presId="urn:microsoft.com/office/officeart/2005/8/layout/cycle2"/>
    <dgm:cxn modelId="{F6A6B4C4-2187-4529-8FD4-904B18611DAD}" type="presOf" srcId="{2EE22FB5-6FA4-4681-8535-966C25B05CC3}" destId="{DA3CF58C-28AD-4B16-86B4-1BBF4E4C4B6B}" srcOrd="1" destOrd="0" presId="urn:microsoft.com/office/officeart/2005/8/layout/cycle2"/>
    <dgm:cxn modelId="{A1066467-775D-4F64-AD3D-9459A268A8DC}" type="presOf" srcId="{9FFC506E-07BD-454B-9611-4DFE06F697C0}" destId="{00620B5C-39B7-4372-97BB-7BA78355214D}" srcOrd="0" destOrd="0" presId="urn:microsoft.com/office/officeart/2005/8/layout/cycle2"/>
    <dgm:cxn modelId="{2643E65D-CFAF-407F-A644-3B64FAB0B142}" type="presOf" srcId="{DD6D3ADA-6E77-46B3-B591-1CA42C71B011}" destId="{87676249-FD57-4FB1-A352-8DF5404C7AD0}" srcOrd="0" destOrd="0" presId="urn:microsoft.com/office/officeart/2005/8/layout/cycle2"/>
    <dgm:cxn modelId="{B73026C2-7710-4B16-B723-AFBE3F92E264}" type="presOf" srcId="{D091F61E-AA34-44EB-AFDF-30453D7ED8B5}" destId="{B08E30CE-386A-4F2E-97E5-AFD3D35D110C}" srcOrd="0" destOrd="0" presId="urn:microsoft.com/office/officeart/2005/8/layout/cycle2"/>
    <dgm:cxn modelId="{B16CCC37-C21A-42E0-B9AD-CBCC4CE25472}" srcId="{DD6D3ADA-6E77-46B3-B591-1CA42C71B011}" destId="{D091F61E-AA34-44EB-AFDF-30453D7ED8B5}" srcOrd="1" destOrd="0" parTransId="{16429F90-E415-4640-8A33-DED147DC5D0C}" sibTransId="{2EE22FB5-6FA4-4681-8535-966C25B05CC3}"/>
    <dgm:cxn modelId="{9E87CF07-583D-41B2-9B07-BDA5D226CA21}" type="presOf" srcId="{9FFC506E-07BD-454B-9611-4DFE06F697C0}" destId="{193F1795-0925-41D7-A83B-4BF3456A5969}" srcOrd="1" destOrd="0" presId="urn:microsoft.com/office/officeart/2005/8/layout/cycle2"/>
    <dgm:cxn modelId="{E5F3FE60-1043-436E-AC6F-0D82ED673CC8}" srcId="{DD6D3ADA-6E77-46B3-B591-1CA42C71B011}" destId="{AAE8ACF5-FAB1-4D81-AF81-B529EC6C892F}" srcOrd="0" destOrd="0" parTransId="{88D88BD1-5AC3-4FC9-BEEB-0475D49807B7}" sibTransId="{9FFC506E-07BD-454B-9611-4DFE06F697C0}"/>
    <dgm:cxn modelId="{DCEF9414-DF7E-447B-A75B-FF3F9FFEF09D}" type="presParOf" srcId="{87676249-FD57-4FB1-A352-8DF5404C7AD0}" destId="{AA9C745F-E14C-4832-A114-27E59231DC68}" srcOrd="0" destOrd="0" presId="urn:microsoft.com/office/officeart/2005/8/layout/cycle2"/>
    <dgm:cxn modelId="{6B16E308-2A5E-4308-BB46-AAC90FE435DD}" type="presParOf" srcId="{87676249-FD57-4FB1-A352-8DF5404C7AD0}" destId="{00620B5C-39B7-4372-97BB-7BA78355214D}" srcOrd="1" destOrd="0" presId="urn:microsoft.com/office/officeart/2005/8/layout/cycle2"/>
    <dgm:cxn modelId="{2F78D0E5-27B4-413E-AFFD-7EE412DEFB46}" type="presParOf" srcId="{00620B5C-39B7-4372-97BB-7BA78355214D}" destId="{193F1795-0925-41D7-A83B-4BF3456A5969}" srcOrd="0" destOrd="0" presId="urn:microsoft.com/office/officeart/2005/8/layout/cycle2"/>
    <dgm:cxn modelId="{4F6227D1-110F-4D59-B883-CDAB13F9CE4C}" type="presParOf" srcId="{87676249-FD57-4FB1-A352-8DF5404C7AD0}" destId="{B08E30CE-386A-4F2E-97E5-AFD3D35D110C}" srcOrd="2" destOrd="0" presId="urn:microsoft.com/office/officeart/2005/8/layout/cycle2"/>
    <dgm:cxn modelId="{9981C052-351F-4546-A500-F6D257552B05}" type="presParOf" srcId="{87676249-FD57-4FB1-A352-8DF5404C7AD0}" destId="{2E64DD34-49DB-43CC-A57E-D5396A4E3858}" srcOrd="3" destOrd="0" presId="urn:microsoft.com/office/officeart/2005/8/layout/cycle2"/>
    <dgm:cxn modelId="{AD6C2AA3-BBB7-4EF7-BCE1-2E6D4A71BAFA}" type="presParOf" srcId="{2E64DD34-49DB-43CC-A57E-D5396A4E3858}" destId="{DA3CF58C-28AD-4B16-86B4-1BBF4E4C4B6B}"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6D3ADA-6E77-46B3-B591-1CA42C71B011}" type="doc">
      <dgm:prSet loTypeId="urn:microsoft.com/office/officeart/2005/8/layout/cycle2" loCatId="cycle" qsTypeId="urn:microsoft.com/office/officeart/2005/8/quickstyle/simple3" qsCatId="simple" csTypeId="urn:microsoft.com/office/officeart/2005/8/colors/accent1_2" csCatId="accent1" phldr="1"/>
      <dgm:spPr/>
      <dgm:t>
        <a:bodyPr/>
        <a:lstStyle/>
        <a:p>
          <a:endParaRPr lang="ru-RU"/>
        </a:p>
      </dgm:t>
    </dgm:pt>
    <dgm:pt modelId="{AAE8ACF5-FAB1-4D81-AF81-B529EC6C892F}">
      <dgm:prSet phldrT="[Текст]" custT="1"/>
      <dgm:spPr>
        <a:xfrm>
          <a:off x="74" y="120114"/>
          <a:ext cx="1768012" cy="1608927"/>
        </a:xfrm>
      </dgm:spPr>
      <dgm:t>
        <a:bodyPr/>
        <a:lstStyle/>
        <a:p>
          <a:pPr>
            <a:lnSpc>
              <a:spcPct val="100000"/>
            </a:lnSpc>
            <a:spcAft>
              <a:spcPts val="0"/>
            </a:spcAft>
          </a:pPr>
          <a:r>
            <a:rPr lang="ru-RU" sz="1200" b="0">
              <a:latin typeface="Times New Roman" panose="02020603050405020304" pitchFamily="18" charset="0"/>
              <a:ea typeface="+mn-ea"/>
              <a:cs typeface="Times New Roman" panose="02020603050405020304" pitchFamily="18" charset="0"/>
            </a:rPr>
            <a:t>дайындау әдісі</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бұрама</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сіркелеу</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үзбелеу</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құю</a:t>
          </a:r>
        </a:p>
      </dgm:t>
    </dgm:pt>
    <dgm:pt modelId="{88D88BD1-5AC3-4FC9-BEEB-0475D49807B7}" type="parTrans" cxnId="{E5F3FE60-1043-436E-AC6F-0D82ED673CC8}">
      <dgm:prSet/>
      <dgm:spPr/>
      <dgm:t>
        <a:bodyPr/>
        <a:lstStyle/>
        <a:p>
          <a:endParaRPr lang="ru-RU"/>
        </a:p>
      </dgm:t>
    </dgm:pt>
    <dgm:pt modelId="{9FFC506E-07BD-454B-9611-4DFE06F697C0}" type="sibTrans" cxnId="{E5F3FE60-1043-436E-AC6F-0D82ED673CC8}">
      <dgm:prSet/>
      <dgm:spPr>
        <a:xfrm>
          <a:off x="1764204" y="135275"/>
          <a:ext cx="1594855" cy="486087"/>
        </a:xfrm>
      </dgm:spPr>
      <dgm:t>
        <a:bodyPr/>
        <a:lstStyle/>
        <a:p>
          <a:endParaRPr lang="ru-RU">
            <a:solidFill>
              <a:sysClr val="window" lastClr="FFFFFF"/>
            </a:solidFill>
            <a:latin typeface="Calibri"/>
            <a:ea typeface="+mn-ea"/>
            <a:cs typeface="+mn-cs"/>
          </a:endParaRPr>
        </a:p>
      </dgm:t>
    </dgm:pt>
    <dgm:pt modelId="{D091F61E-AA34-44EB-AFDF-30453D7ED8B5}">
      <dgm:prSet phldrT="[Текст]" custT="1"/>
      <dgm:spPr>
        <a:xfrm>
          <a:off x="3346164" y="147863"/>
          <a:ext cx="1768012" cy="1553429"/>
        </a:xfrm>
      </dgm:spPr>
      <dgm:t>
        <a:bodyPr/>
        <a:lstStyle/>
        <a:p>
          <a:pPr>
            <a:lnSpc>
              <a:spcPct val="90000"/>
            </a:lnSpc>
            <a:spcAft>
              <a:spcPct val="35000"/>
            </a:spcAft>
          </a:pPr>
          <a:endParaRPr lang="ru-RU" sz="1400" b="1">
            <a:latin typeface="Calibri"/>
            <a:ea typeface="+mn-ea"/>
            <a:cs typeface="+mn-cs"/>
          </a:endParaRPr>
        </a:p>
        <a:p>
          <a:pPr>
            <a:lnSpc>
              <a:spcPct val="100000"/>
            </a:lnSpc>
            <a:spcAft>
              <a:spcPts val="0"/>
            </a:spcAft>
          </a:pPr>
          <a:r>
            <a:rPr lang="ru-RU" sz="1200" b="0">
              <a:latin typeface="Times New Roman" panose="02020603050405020304" pitchFamily="18" charset="0"/>
              <a:ea typeface="+mn-ea"/>
              <a:cs typeface="Times New Roman" panose="02020603050405020304" pitchFamily="18" charset="0"/>
            </a:rPr>
            <a:t>бұйым атауы</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бұрама білезік</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сіркелі жүзік</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үзбелі сырға</a:t>
          </a:r>
        </a:p>
        <a:p>
          <a:pPr>
            <a:lnSpc>
              <a:spcPct val="100000"/>
            </a:lnSpc>
            <a:spcAft>
              <a:spcPts val="0"/>
            </a:spcAft>
          </a:pPr>
          <a:r>
            <a:rPr lang="ru-RU" sz="1200" i="1">
              <a:latin typeface="Times New Roman" panose="02020603050405020304" pitchFamily="18" charset="0"/>
              <a:ea typeface="+mn-ea"/>
              <a:cs typeface="Times New Roman" panose="02020603050405020304" pitchFamily="18" charset="0"/>
            </a:rPr>
            <a:t>құйма білезік</a:t>
          </a:r>
        </a:p>
        <a:p>
          <a:pPr>
            <a:lnSpc>
              <a:spcPct val="90000"/>
            </a:lnSpc>
            <a:spcAft>
              <a:spcPct val="35000"/>
            </a:spcAft>
          </a:pPr>
          <a:endParaRPr lang="ru-RU" sz="1600">
            <a:latin typeface="Calibri"/>
            <a:ea typeface="+mn-ea"/>
            <a:cs typeface="+mn-cs"/>
          </a:endParaRPr>
        </a:p>
      </dgm:t>
    </dgm:pt>
    <dgm:pt modelId="{16429F90-E415-4640-8A33-DED147DC5D0C}" type="parTrans" cxnId="{B16CCC37-C21A-42E0-B9AD-CBCC4CE25472}">
      <dgm:prSet/>
      <dgm:spPr/>
      <dgm:t>
        <a:bodyPr/>
        <a:lstStyle/>
        <a:p>
          <a:endParaRPr lang="ru-RU"/>
        </a:p>
      </dgm:t>
    </dgm:pt>
    <dgm:pt modelId="{2EE22FB5-6FA4-4681-8535-966C25B05CC3}" type="sibTrans" cxnId="{B16CCC37-C21A-42E0-B9AD-CBCC4CE25472}">
      <dgm:prSet/>
      <dgm:spPr>
        <a:xfrm rot="10800000" flipV="1">
          <a:off x="1812029" y="1148703"/>
          <a:ext cx="1576694" cy="494136"/>
        </a:xfrm>
      </dgm:spPr>
      <dgm:t>
        <a:bodyPr/>
        <a:lstStyle/>
        <a:p>
          <a:endParaRPr lang="ru-RU">
            <a:solidFill>
              <a:sysClr val="window" lastClr="FFFFFF"/>
            </a:solidFill>
            <a:latin typeface="Calibri"/>
            <a:ea typeface="+mn-ea"/>
            <a:cs typeface="+mn-cs"/>
          </a:endParaRPr>
        </a:p>
      </dgm:t>
    </dgm:pt>
    <dgm:pt modelId="{87676249-FD57-4FB1-A352-8DF5404C7AD0}" type="pres">
      <dgm:prSet presAssocID="{DD6D3ADA-6E77-46B3-B591-1CA42C71B011}" presName="cycle" presStyleCnt="0">
        <dgm:presLayoutVars>
          <dgm:dir/>
          <dgm:resizeHandles val="exact"/>
        </dgm:presLayoutVars>
      </dgm:prSet>
      <dgm:spPr/>
      <dgm:t>
        <a:bodyPr/>
        <a:lstStyle/>
        <a:p>
          <a:endParaRPr lang="ru-RU"/>
        </a:p>
      </dgm:t>
    </dgm:pt>
    <dgm:pt modelId="{AA9C745F-E14C-4832-A114-27E59231DC68}" type="pres">
      <dgm:prSet presAssocID="{AAE8ACF5-FAB1-4D81-AF81-B529EC6C892F}" presName="node" presStyleLbl="node1" presStyleIdx="0" presStyleCnt="2" custScaleY="91002">
        <dgm:presLayoutVars>
          <dgm:bulletEnabled val="1"/>
        </dgm:presLayoutVars>
      </dgm:prSet>
      <dgm:spPr>
        <a:prstGeom prst="ellipse">
          <a:avLst/>
        </a:prstGeom>
      </dgm:spPr>
      <dgm:t>
        <a:bodyPr/>
        <a:lstStyle/>
        <a:p>
          <a:endParaRPr lang="ru-RU"/>
        </a:p>
      </dgm:t>
    </dgm:pt>
    <dgm:pt modelId="{00620B5C-39B7-4372-97BB-7BA78355214D}" type="pres">
      <dgm:prSet presAssocID="{9FFC506E-07BD-454B-9611-4DFE06F697C0}" presName="sibTrans" presStyleLbl="sibTrans2D1" presStyleIdx="0" presStyleCnt="2" custScaleX="104325" custScaleY="81462" custLinFactNeighborX="3125" custLinFactNeighborY="51462"/>
      <dgm:spPr>
        <a:prstGeom prst="curvedDownArrow">
          <a:avLst/>
        </a:prstGeom>
      </dgm:spPr>
      <dgm:t>
        <a:bodyPr/>
        <a:lstStyle/>
        <a:p>
          <a:endParaRPr lang="ru-RU"/>
        </a:p>
      </dgm:t>
    </dgm:pt>
    <dgm:pt modelId="{193F1795-0925-41D7-A83B-4BF3456A5969}" type="pres">
      <dgm:prSet presAssocID="{9FFC506E-07BD-454B-9611-4DFE06F697C0}" presName="connectorText" presStyleLbl="sibTrans2D1" presStyleIdx="0" presStyleCnt="2"/>
      <dgm:spPr/>
      <dgm:t>
        <a:bodyPr/>
        <a:lstStyle/>
        <a:p>
          <a:endParaRPr lang="ru-RU"/>
        </a:p>
      </dgm:t>
    </dgm:pt>
    <dgm:pt modelId="{B08E30CE-386A-4F2E-97E5-AFD3D35D110C}" type="pres">
      <dgm:prSet presAssocID="{D091F61E-AA34-44EB-AFDF-30453D7ED8B5}" presName="node" presStyleLbl="node1" presStyleIdx="1" presStyleCnt="2" custScaleY="87863">
        <dgm:presLayoutVars>
          <dgm:bulletEnabled val="1"/>
        </dgm:presLayoutVars>
      </dgm:prSet>
      <dgm:spPr>
        <a:prstGeom prst="ellipse">
          <a:avLst/>
        </a:prstGeom>
      </dgm:spPr>
      <dgm:t>
        <a:bodyPr/>
        <a:lstStyle/>
        <a:p>
          <a:endParaRPr lang="ru-RU"/>
        </a:p>
      </dgm:t>
    </dgm:pt>
    <dgm:pt modelId="{2E64DD34-49DB-43CC-A57E-D5396A4E3858}" type="pres">
      <dgm:prSet presAssocID="{2EE22FB5-6FA4-4681-8535-966C25B05CC3}" presName="sibTrans" presStyleLbl="sibTrans2D1" presStyleIdx="1" presStyleCnt="2" custAng="0" custFlipVert="1" custScaleX="103137" custScaleY="82811" custLinFactNeighborX="-1" custLinFactNeighborY="-64042"/>
      <dgm:spPr>
        <a:prstGeom prst="curvedUpArrow">
          <a:avLst/>
        </a:prstGeom>
      </dgm:spPr>
      <dgm:t>
        <a:bodyPr/>
        <a:lstStyle/>
        <a:p>
          <a:endParaRPr lang="ru-RU"/>
        </a:p>
      </dgm:t>
    </dgm:pt>
    <dgm:pt modelId="{DA3CF58C-28AD-4B16-86B4-1BBF4E4C4B6B}" type="pres">
      <dgm:prSet presAssocID="{2EE22FB5-6FA4-4681-8535-966C25B05CC3}" presName="connectorText" presStyleLbl="sibTrans2D1" presStyleIdx="1" presStyleCnt="2"/>
      <dgm:spPr/>
      <dgm:t>
        <a:bodyPr/>
        <a:lstStyle/>
        <a:p>
          <a:endParaRPr lang="ru-RU"/>
        </a:p>
      </dgm:t>
    </dgm:pt>
  </dgm:ptLst>
  <dgm:cxnLst>
    <dgm:cxn modelId="{C77E0922-E038-49F5-8FD3-AA18B01FB98E}" type="presOf" srcId="{9FFC506E-07BD-454B-9611-4DFE06F697C0}" destId="{193F1795-0925-41D7-A83B-4BF3456A5969}" srcOrd="1" destOrd="0" presId="urn:microsoft.com/office/officeart/2005/8/layout/cycle2"/>
    <dgm:cxn modelId="{46A565EB-A464-4E3D-B5E8-BF83CBE41700}" type="presOf" srcId="{2EE22FB5-6FA4-4681-8535-966C25B05CC3}" destId="{DA3CF58C-28AD-4B16-86B4-1BBF4E4C4B6B}" srcOrd="1" destOrd="0" presId="urn:microsoft.com/office/officeart/2005/8/layout/cycle2"/>
    <dgm:cxn modelId="{63EE05A4-457E-4BB0-8AB5-B898268384F9}" type="presOf" srcId="{AAE8ACF5-FAB1-4D81-AF81-B529EC6C892F}" destId="{AA9C745F-E14C-4832-A114-27E59231DC68}" srcOrd="0" destOrd="0" presId="urn:microsoft.com/office/officeart/2005/8/layout/cycle2"/>
    <dgm:cxn modelId="{E5F3FE60-1043-436E-AC6F-0D82ED673CC8}" srcId="{DD6D3ADA-6E77-46B3-B591-1CA42C71B011}" destId="{AAE8ACF5-FAB1-4D81-AF81-B529EC6C892F}" srcOrd="0" destOrd="0" parTransId="{88D88BD1-5AC3-4FC9-BEEB-0475D49807B7}" sibTransId="{9FFC506E-07BD-454B-9611-4DFE06F697C0}"/>
    <dgm:cxn modelId="{16D3C6E0-0088-4333-8B72-04B38C75EE67}" type="presOf" srcId="{DD6D3ADA-6E77-46B3-B591-1CA42C71B011}" destId="{87676249-FD57-4FB1-A352-8DF5404C7AD0}" srcOrd="0" destOrd="0" presId="urn:microsoft.com/office/officeart/2005/8/layout/cycle2"/>
    <dgm:cxn modelId="{2160DDB0-6B96-45E8-A9BB-21A41CE3AE73}" type="presOf" srcId="{2EE22FB5-6FA4-4681-8535-966C25B05CC3}" destId="{2E64DD34-49DB-43CC-A57E-D5396A4E3858}" srcOrd="0" destOrd="0" presId="urn:microsoft.com/office/officeart/2005/8/layout/cycle2"/>
    <dgm:cxn modelId="{6D7F15E0-E619-4F0B-B382-2516B40A8AB3}" type="presOf" srcId="{9FFC506E-07BD-454B-9611-4DFE06F697C0}" destId="{00620B5C-39B7-4372-97BB-7BA78355214D}" srcOrd="0" destOrd="0" presId="urn:microsoft.com/office/officeart/2005/8/layout/cycle2"/>
    <dgm:cxn modelId="{03E3F721-9BE7-40D1-89C8-DA88D6A9B210}" type="presOf" srcId="{D091F61E-AA34-44EB-AFDF-30453D7ED8B5}" destId="{B08E30CE-386A-4F2E-97E5-AFD3D35D110C}" srcOrd="0" destOrd="0" presId="urn:microsoft.com/office/officeart/2005/8/layout/cycle2"/>
    <dgm:cxn modelId="{B16CCC37-C21A-42E0-B9AD-CBCC4CE25472}" srcId="{DD6D3ADA-6E77-46B3-B591-1CA42C71B011}" destId="{D091F61E-AA34-44EB-AFDF-30453D7ED8B5}" srcOrd="1" destOrd="0" parTransId="{16429F90-E415-4640-8A33-DED147DC5D0C}" sibTransId="{2EE22FB5-6FA4-4681-8535-966C25B05CC3}"/>
    <dgm:cxn modelId="{C68ED906-D2DA-4C01-AA7F-A19C6625D95F}" type="presParOf" srcId="{87676249-FD57-4FB1-A352-8DF5404C7AD0}" destId="{AA9C745F-E14C-4832-A114-27E59231DC68}" srcOrd="0" destOrd="0" presId="urn:microsoft.com/office/officeart/2005/8/layout/cycle2"/>
    <dgm:cxn modelId="{31F52768-27F8-4DFD-B636-7AF6ABB44A27}" type="presParOf" srcId="{87676249-FD57-4FB1-A352-8DF5404C7AD0}" destId="{00620B5C-39B7-4372-97BB-7BA78355214D}" srcOrd="1" destOrd="0" presId="urn:microsoft.com/office/officeart/2005/8/layout/cycle2"/>
    <dgm:cxn modelId="{4BFD49DC-2B06-4FD3-B5D4-08B223A54F57}" type="presParOf" srcId="{00620B5C-39B7-4372-97BB-7BA78355214D}" destId="{193F1795-0925-41D7-A83B-4BF3456A5969}" srcOrd="0" destOrd="0" presId="urn:microsoft.com/office/officeart/2005/8/layout/cycle2"/>
    <dgm:cxn modelId="{B68D643A-D029-47E2-A3B2-ADE89CBCA3FB}" type="presParOf" srcId="{87676249-FD57-4FB1-A352-8DF5404C7AD0}" destId="{B08E30CE-386A-4F2E-97E5-AFD3D35D110C}" srcOrd="2" destOrd="0" presId="urn:microsoft.com/office/officeart/2005/8/layout/cycle2"/>
    <dgm:cxn modelId="{5ABF629C-341C-452A-8F3C-B5B64CFE731C}" type="presParOf" srcId="{87676249-FD57-4FB1-A352-8DF5404C7AD0}" destId="{2E64DD34-49DB-43CC-A57E-D5396A4E3858}" srcOrd="3" destOrd="0" presId="urn:microsoft.com/office/officeart/2005/8/layout/cycle2"/>
    <dgm:cxn modelId="{62181281-C67A-4011-B9CB-E2B89A8270ED}" type="presParOf" srcId="{2E64DD34-49DB-43CC-A57E-D5396A4E3858}" destId="{DA3CF58C-28AD-4B16-86B4-1BBF4E4C4B6B}"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20E96B-2C8E-488F-B099-F9BF8929D19F}" type="doc">
      <dgm:prSet loTypeId="urn:microsoft.com/office/officeart/2005/8/layout/hierarchy3" loCatId="list" qsTypeId="urn:microsoft.com/office/officeart/2005/8/quickstyle/3d6" qsCatId="3D" csTypeId="urn:microsoft.com/office/officeart/2005/8/colors/accent1_2" csCatId="accent1" phldr="1"/>
      <dgm:spPr/>
      <dgm:t>
        <a:bodyPr/>
        <a:lstStyle/>
        <a:p>
          <a:endParaRPr lang="ru-RU"/>
        </a:p>
      </dgm:t>
    </dgm:pt>
    <dgm:pt modelId="{91BEA550-127C-4075-B78E-F14122998B8E}">
      <dgm:prSet phldrT="[Текст]" custT="1"/>
      <dgm:spPr>
        <a:xfrm>
          <a:off x="1418116" y="1171"/>
          <a:ext cx="2581853" cy="775303"/>
        </a:xfrm>
        <a:solidFill>
          <a:srgbClr val="4F81BD">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endParaRPr lang="kk-KZ" sz="1800" b="1">
            <a:solidFill>
              <a:sysClr val="window" lastClr="FFFFFF"/>
            </a:solidFill>
            <a:latin typeface="Arial" pitchFamily="34" charset="0"/>
            <a:ea typeface="+mn-ea"/>
            <a:cs typeface="Arial" pitchFamily="34" charset="0"/>
          </a:endParaRPr>
        </a:p>
        <a:p>
          <a:r>
            <a:rPr lang="kk-KZ" sz="1600" b="1">
              <a:solidFill>
                <a:sysClr val="window" lastClr="FFFFFF"/>
              </a:solidFill>
              <a:latin typeface="Arial" pitchFamily="34" charset="0"/>
              <a:ea typeface="+mn-ea"/>
              <a:cs typeface="Arial" pitchFamily="34" charset="0"/>
            </a:rPr>
            <a:t>салалық</a:t>
          </a:r>
        </a:p>
        <a:p>
          <a:r>
            <a:rPr lang="kk-KZ" sz="1600" b="1">
              <a:solidFill>
                <a:sysClr val="window" lastClr="FFFFFF"/>
              </a:solidFill>
              <a:latin typeface="Arial" pitchFamily="34" charset="0"/>
              <a:ea typeface="+mn-ea"/>
              <a:cs typeface="Arial" pitchFamily="34" charset="0"/>
            </a:rPr>
            <a:t>көптілді</a:t>
          </a:r>
          <a:endParaRPr lang="kk-KZ" sz="1800" b="1">
            <a:solidFill>
              <a:sysClr val="window" lastClr="FFFFFF"/>
            </a:solidFill>
            <a:latin typeface="Arial" pitchFamily="34" charset="0"/>
            <a:ea typeface="+mn-ea"/>
            <a:cs typeface="Arial" pitchFamily="34" charset="0"/>
          </a:endParaRPr>
        </a:p>
        <a:p>
          <a:endParaRPr lang="ru-RU" sz="1400">
            <a:solidFill>
              <a:sysClr val="window" lastClr="FFFFFF"/>
            </a:solidFill>
            <a:latin typeface="Calibri"/>
            <a:ea typeface="+mn-ea"/>
            <a:cs typeface="+mn-cs"/>
          </a:endParaRPr>
        </a:p>
      </dgm:t>
    </dgm:pt>
    <dgm:pt modelId="{6FC4E40C-BC54-45BD-8709-137569B4A038}" type="parTrans" cxnId="{45B74886-FCF6-4ABE-9086-590E44DBEBC6}">
      <dgm:prSet/>
      <dgm:spPr/>
      <dgm:t>
        <a:bodyPr/>
        <a:lstStyle/>
        <a:p>
          <a:endParaRPr lang="ru-RU"/>
        </a:p>
      </dgm:t>
    </dgm:pt>
    <dgm:pt modelId="{25678330-A2AC-4720-AB60-1F8C86D5AD72}" type="sibTrans" cxnId="{45B74886-FCF6-4ABE-9086-590E44DBEBC6}">
      <dgm:prSet/>
      <dgm:spPr/>
      <dgm:t>
        <a:bodyPr/>
        <a:lstStyle/>
        <a:p>
          <a:endParaRPr lang="ru-RU"/>
        </a:p>
      </dgm:t>
    </dgm:pt>
    <dgm:pt modelId="{9273E632-1612-4EC9-A08C-AD85B244BED4}">
      <dgm:prSet phldrT="[Текст]" custT="1"/>
      <dgm:spPr>
        <a:xfrm>
          <a:off x="1934486" y="970300"/>
          <a:ext cx="2330760" cy="77530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p3d z="-152400" prstMaterial="plastic">
          <a:bevelT w="25400" h="25400"/>
          <a:bevelB w="25400" h="25400"/>
        </a:sp3d>
      </dgm:spPr>
      <dgm:t>
        <a:bodyPr/>
        <a:lstStyle/>
        <a:p>
          <a:r>
            <a:rPr lang="kk-KZ" sz="1400" b="0" i="1">
              <a:solidFill>
                <a:sysClr val="windowText" lastClr="000000">
                  <a:hueOff val="0"/>
                  <a:satOff val="0"/>
                  <a:lumOff val="0"/>
                  <a:alphaOff val="0"/>
                </a:sysClr>
              </a:solidFill>
              <a:latin typeface="Arial" pitchFamily="34" charset="0"/>
              <a:ea typeface="+mn-ea"/>
              <a:cs typeface="Arial" pitchFamily="34" charset="0"/>
            </a:rPr>
            <a:t>терминологиялық, түсіндірмелі</a:t>
          </a:r>
          <a:endParaRPr lang="ru-RU" sz="1400" b="0" i="1">
            <a:solidFill>
              <a:sysClr val="windowText" lastClr="000000">
                <a:hueOff val="0"/>
                <a:satOff val="0"/>
                <a:lumOff val="0"/>
                <a:alphaOff val="0"/>
              </a:sysClr>
            </a:solidFill>
            <a:latin typeface="Calibri"/>
            <a:ea typeface="+mn-ea"/>
            <a:cs typeface="+mn-cs"/>
          </a:endParaRPr>
        </a:p>
      </dgm:t>
    </dgm:pt>
    <dgm:pt modelId="{2AB6E1DB-A791-4C4B-BF6D-A31E414427E3}" type="parTrans" cxnId="{3641F42F-377B-42E0-90C9-64B7A7941B75}">
      <dgm:prSet/>
      <dgm:spPr>
        <a:xfrm>
          <a:off x="1676301" y="776474"/>
          <a:ext cx="258185" cy="581477"/>
        </a:xfrm>
        <a:noFill/>
        <a:ln w="25400" cap="flat" cmpd="sng" algn="ctr">
          <a:solidFill>
            <a:srgbClr val="4F81BD">
              <a:shade val="60000"/>
              <a:hueOff val="0"/>
              <a:satOff val="0"/>
              <a:lumOff val="0"/>
              <a:alphaOff val="0"/>
            </a:srgbClr>
          </a:solidFill>
          <a:prstDash val="solid"/>
        </a:ln>
        <a:effectLst/>
        <a:sp3d z="-25400" prstMaterial="plastic"/>
      </dgm:spPr>
      <dgm:t>
        <a:bodyPr/>
        <a:lstStyle/>
        <a:p>
          <a:endParaRPr lang="ru-RU"/>
        </a:p>
      </dgm:t>
    </dgm:pt>
    <dgm:pt modelId="{DA8060E4-75B6-4133-95B3-8825D55473CF}" type="sibTrans" cxnId="{3641F42F-377B-42E0-90C9-64B7A7941B75}">
      <dgm:prSet/>
      <dgm:spPr/>
      <dgm:t>
        <a:bodyPr/>
        <a:lstStyle/>
        <a:p>
          <a:endParaRPr lang="ru-RU"/>
        </a:p>
      </dgm:t>
    </dgm:pt>
    <dgm:pt modelId="{EDE62F81-78F3-4A4F-8D80-64C320C5CE6A}">
      <dgm:prSet phldrT="[Текст]" custT="1"/>
      <dgm:spPr>
        <a:xfrm>
          <a:off x="1934486" y="1939430"/>
          <a:ext cx="2338513" cy="77530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p3d z="-152400" prstMaterial="plastic">
          <a:bevelT w="25400" h="25400"/>
          <a:bevelB w="25400" h="25400"/>
        </a:sp3d>
      </dgm:spPr>
      <dgm:t>
        <a:bodyPr/>
        <a:lstStyle/>
        <a:p>
          <a:r>
            <a:rPr lang="kk-KZ" sz="1400" b="0" i="1">
              <a:solidFill>
                <a:sysClr val="windowText" lastClr="000000">
                  <a:hueOff val="0"/>
                  <a:satOff val="0"/>
                  <a:lumOff val="0"/>
                  <a:alphaOff val="0"/>
                </a:sysClr>
              </a:solidFill>
              <a:latin typeface="Arial" pitchFamily="34" charset="0"/>
              <a:ea typeface="+mn-ea"/>
              <a:cs typeface="Arial" pitchFamily="34" charset="0"/>
            </a:rPr>
            <a:t>иллюстративті</a:t>
          </a:r>
          <a:endParaRPr lang="ru-RU" sz="1400" b="0" i="1">
            <a:solidFill>
              <a:sysClr val="windowText" lastClr="000000">
                <a:hueOff val="0"/>
                <a:satOff val="0"/>
                <a:lumOff val="0"/>
                <a:alphaOff val="0"/>
              </a:sysClr>
            </a:solidFill>
            <a:latin typeface="Calibri"/>
            <a:ea typeface="+mn-ea"/>
            <a:cs typeface="+mn-cs"/>
          </a:endParaRPr>
        </a:p>
      </dgm:t>
    </dgm:pt>
    <dgm:pt modelId="{1C0BCC70-0DD4-43E4-ADAE-9502C1F643FF}" type="parTrans" cxnId="{BF539A41-D4CE-4A47-B5EF-DB0C4E4EDFD5}">
      <dgm:prSet/>
      <dgm:spPr>
        <a:xfrm>
          <a:off x="1676301" y="776474"/>
          <a:ext cx="258185" cy="1550607"/>
        </a:xfrm>
        <a:noFill/>
        <a:ln w="25400" cap="flat" cmpd="sng" algn="ctr">
          <a:solidFill>
            <a:srgbClr val="4F81BD">
              <a:shade val="60000"/>
              <a:hueOff val="0"/>
              <a:satOff val="0"/>
              <a:lumOff val="0"/>
              <a:alphaOff val="0"/>
            </a:srgbClr>
          </a:solidFill>
          <a:prstDash val="solid"/>
        </a:ln>
        <a:effectLst/>
        <a:sp3d z="-25400" prstMaterial="plastic"/>
      </dgm:spPr>
      <dgm:t>
        <a:bodyPr/>
        <a:lstStyle/>
        <a:p>
          <a:endParaRPr lang="ru-RU"/>
        </a:p>
      </dgm:t>
    </dgm:pt>
    <dgm:pt modelId="{5BCCEF8A-5DB2-470B-82D3-684119486836}" type="sibTrans" cxnId="{BF539A41-D4CE-4A47-B5EF-DB0C4E4EDFD5}">
      <dgm:prSet/>
      <dgm:spPr/>
      <dgm:t>
        <a:bodyPr/>
        <a:lstStyle/>
        <a:p>
          <a:endParaRPr lang="ru-RU"/>
        </a:p>
      </dgm:t>
    </dgm:pt>
    <dgm:pt modelId="{809E726F-8FC1-4934-8484-DC79FD3041CE}" type="pres">
      <dgm:prSet presAssocID="{9D20E96B-2C8E-488F-B099-F9BF8929D19F}" presName="diagram" presStyleCnt="0">
        <dgm:presLayoutVars>
          <dgm:chPref val="1"/>
          <dgm:dir/>
          <dgm:animOne val="branch"/>
          <dgm:animLvl val="lvl"/>
          <dgm:resizeHandles/>
        </dgm:presLayoutVars>
      </dgm:prSet>
      <dgm:spPr/>
      <dgm:t>
        <a:bodyPr/>
        <a:lstStyle/>
        <a:p>
          <a:endParaRPr lang="ru-RU"/>
        </a:p>
      </dgm:t>
    </dgm:pt>
    <dgm:pt modelId="{5C72A0CE-2CCB-4664-83EF-5190F384E905}" type="pres">
      <dgm:prSet presAssocID="{91BEA550-127C-4075-B78E-F14122998B8E}" presName="root" presStyleCnt="0"/>
      <dgm:spPr/>
    </dgm:pt>
    <dgm:pt modelId="{4CD7CC67-294C-4DDD-B071-8F99CDAD4DC6}" type="pres">
      <dgm:prSet presAssocID="{91BEA550-127C-4075-B78E-F14122998B8E}" presName="rootComposite" presStyleCnt="0"/>
      <dgm:spPr/>
    </dgm:pt>
    <dgm:pt modelId="{C8DC0B9F-C432-4C5E-B2ED-2B2D523821BD}" type="pres">
      <dgm:prSet presAssocID="{91BEA550-127C-4075-B78E-F14122998B8E}" presName="rootText" presStyleLbl="node1" presStyleIdx="0" presStyleCnt="1" custScaleX="166506"/>
      <dgm:spPr>
        <a:prstGeom prst="roundRect">
          <a:avLst>
            <a:gd name="adj" fmla="val 10000"/>
          </a:avLst>
        </a:prstGeom>
      </dgm:spPr>
      <dgm:t>
        <a:bodyPr/>
        <a:lstStyle/>
        <a:p>
          <a:endParaRPr lang="ru-RU"/>
        </a:p>
      </dgm:t>
    </dgm:pt>
    <dgm:pt modelId="{D5162845-2427-4A03-B01A-9D4BD7DD2911}" type="pres">
      <dgm:prSet presAssocID="{91BEA550-127C-4075-B78E-F14122998B8E}" presName="rootConnector" presStyleLbl="node1" presStyleIdx="0" presStyleCnt="1"/>
      <dgm:spPr/>
      <dgm:t>
        <a:bodyPr/>
        <a:lstStyle/>
        <a:p>
          <a:endParaRPr lang="ru-RU"/>
        </a:p>
      </dgm:t>
    </dgm:pt>
    <dgm:pt modelId="{256D0AF6-6D21-45BE-BDEA-EA63FAF257CE}" type="pres">
      <dgm:prSet presAssocID="{91BEA550-127C-4075-B78E-F14122998B8E}" presName="childShape" presStyleCnt="0"/>
      <dgm:spPr/>
    </dgm:pt>
    <dgm:pt modelId="{73DA5EAF-0520-4DF2-854E-9DB41CFF2AD6}" type="pres">
      <dgm:prSet presAssocID="{2AB6E1DB-A791-4C4B-BF6D-A31E414427E3}" presName="Name13" presStyleLbl="parChTrans1D2" presStyleIdx="0" presStyleCnt="2"/>
      <dgm:spPr>
        <a:custGeom>
          <a:avLst/>
          <a:gdLst/>
          <a:ahLst/>
          <a:cxnLst/>
          <a:rect l="0" t="0" r="0" b="0"/>
          <a:pathLst>
            <a:path>
              <a:moveTo>
                <a:pt x="0" y="0"/>
              </a:moveTo>
              <a:lnTo>
                <a:pt x="0" y="581477"/>
              </a:lnTo>
              <a:lnTo>
                <a:pt x="258185" y="581477"/>
              </a:lnTo>
            </a:path>
          </a:pathLst>
        </a:custGeom>
      </dgm:spPr>
      <dgm:t>
        <a:bodyPr/>
        <a:lstStyle/>
        <a:p>
          <a:endParaRPr lang="ru-RU"/>
        </a:p>
      </dgm:t>
    </dgm:pt>
    <dgm:pt modelId="{4B37104B-1BFE-4548-9625-F8CDB16794FA}" type="pres">
      <dgm:prSet presAssocID="{9273E632-1612-4EC9-A08C-AD85B244BED4}" presName="childText" presStyleLbl="bgAcc1" presStyleIdx="0" presStyleCnt="2" custScaleX="187891">
        <dgm:presLayoutVars>
          <dgm:bulletEnabled val="1"/>
        </dgm:presLayoutVars>
      </dgm:prSet>
      <dgm:spPr>
        <a:prstGeom prst="roundRect">
          <a:avLst>
            <a:gd name="adj" fmla="val 10000"/>
          </a:avLst>
        </a:prstGeom>
      </dgm:spPr>
      <dgm:t>
        <a:bodyPr/>
        <a:lstStyle/>
        <a:p>
          <a:endParaRPr lang="ru-RU"/>
        </a:p>
      </dgm:t>
    </dgm:pt>
    <dgm:pt modelId="{23894FCF-858E-41DC-AA1D-D6964915958C}" type="pres">
      <dgm:prSet presAssocID="{1C0BCC70-0DD4-43E4-ADAE-9502C1F643FF}" presName="Name13" presStyleLbl="parChTrans1D2" presStyleIdx="1" presStyleCnt="2"/>
      <dgm:spPr>
        <a:custGeom>
          <a:avLst/>
          <a:gdLst/>
          <a:ahLst/>
          <a:cxnLst/>
          <a:rect l="0" t="0" r="0" b="0"/>
          <a:pathLst>
            <a:path>
              <a:moveTo>
                <a:pt x="0" y="0"/>
              </a:moveTo>
              <a:lnTo>
                <a:pt x="0" y="1550607"/>
              </a:lnTo>
              <a:lnTo>
                <a:pt x="258185" y="1550607"/>
              </a:lnTo>
            </a:path>
          </a:pathLst>
        </a:custGeom>
      </dgm:spPr>
      <dgm:t>
        <a:bodyPr/>
        <a:lstStyle/>
        <a:p>
          <a:endParaRPr lang="ru-RU"/>
        </a:p>
      </dgm:t>
    </dgm:pt>
    <dgm:pt modelId="{C0F42831-EC85-413E-ADE5-8AB1548F0F42}" type="pres">
      <dgm:prSet presAssocID="{EDE62F81-78F3-4A4F-8D80-64C320C5CE6A}" presName="childText" presStyleLbl="bgAcc1" presStyleIdx="1" presStyleCnt="2" custScaleX="188516">
        <dgm:presLayoutVars>
          <dgm:bulletEnabled val="1"/>
        </dgm:presLayoutVars>
      </dgm:prSet>
      <dgm:spPr>
        <a:prstGeom prst="roundRect">
          <a:avLst>
            <a:gd name="adj" fmla="val 10000"/>
          </a:avLst>
        </a:prstGeom>
      </dgm:spPr>
      <dgm:t>
        <a:bodyPr/>
        <a:lstStyle/>
        <a:p>
          <a:endParaRPr lang="ru-RU"/>
        </a:p>
      </dgm:t>
    </dgm:pt>
  </dgm:ptLst>
  <dgm:cxnLst>
    <dgm:cxn modelId="{95FA0EDC-4D5B-4709-9A32-99C2CDBF0D6D}" type="presOf" srcId="{1C0BCC70-0DD4-43E4-ADAE-9502C1F643FF}" destId="{23894FCF-858E-41DC-AA1D-D6964915958C}" srcOrd="0" destOrd="0" presId="urn:microsoft.com/office/officeart/2005/8/layout/hierarchy3"/>
    <dgm:cxn modelId="{0C9CE10C-9FE8-46C1-A1E2-D44E6188BD10}" type="presOf" srcId="{9D20E96B-2C8E-488F-B099-F9BF8929D19F}" destId="{809E726F-8FC1-4934-8484-DC79FD3041CE}" srcOrd="0" destOrd="0" presId="urn:microsoft.com/office/officeart/2005/8/layout/hierarchy3"/>
    <dgm:cxn modelId="{9B95A475-A6AC-40FE-9730-E447C0052671}" type="presOf" srcId="{EDE62F81-78F3-4A4F-8D80-64C320C5CE6A}" destId="{C0F42831-EC85-413E-ADE5-8AB1548F0F42}" srcOrd="0" destOrd="0" presId="urn:microsoft.com/office/officeart/2005/8/layout/hierarchy3"/>
    <dgm:cxn modelId="{07E6D90C-7C29-487B-81A3-F479F76F4552}" type="presOf" srcId="{2AB6E1DB-A791-4C4B-BF6D-A31E414427E3}" destId="{73DA5EAF-0520-4DF2-854E-9DB41CFF2AD6}" srcOrd="0" destOrd="0" presId="urn:microsoft.com/office/officeart/2005/8/layout/hierarchy3"/>
    <dgm:cxn modelId="{30E0B044-B319-4ED3-B3AA-64FAB1B8D5B4}" type="presOf" srcId="{9273E632-1612-4EC9-A08C-AD85B244BED4}" destId="{4B37104B-1BFE-4548-9625-F8CDB16794FA}" srcOrd="0" destOrd="0" presId="urn:microsoft.com/office/officeart/2005/8/layout/hierarchy3"/>
    <dgm:cxn modelId="{AACBE19C-F0F4-48F0-A1A5-1C3047C89217}" type="presOf" srcId="{91BEA550-127C-4075-B78E-F14122998B8E}" destId="{C8DC0B9F-C432-4C5E-B2ED-2B2D523821BD}" srcOrd="0" destOrd="0" presId="urn:microsoft.com/office/officeart/2005/8/layout/hierarchy3"/>
    <dgm:cxn modelId="{BF539A41-D4CE-4A47-B5EF-DB0C4E4EDFD5}" srcId="{91BEA550-127C-4075-B78E-F14122998B8E}" destId="{EDE62F81-78F3-4A4F-8D80-64C320C5CE6A}" srcOrd="1" destOrd="0" parTransId="{1C0BCC70-0DD4-43E4-ADAE-9502C1F643FF}" sibTransId="{5BCCEF8A-5DB2-470B-82D3-684119486836}"/>
    <dgm:cxn modelId="{3641F42F-377B-42E0-90C9-64B7A7941B75}" srcId="{91BEA550-127C-4075-B78E-F14122998B8E}" destId="{9273E632-1612-4EC9-A08C-AD85B244BED4}" srcOrd="0" destOrd="0" parTransId="{2AB6E1DB-A791-4C4B-BF6D-A31E414427E3}" sibTransId="{DA8060E4-75B6-4133-95B3-8825D55473CF}"/>
    <dgm:cxn modelId="{D0167B0A-943A-418C-ADC9-BD2F30A8A945}" type="presOf" srcId="{91BEA550-127C-4075-B78E-F14122998B8E}" destId="{D5162845-2427-4A03-B01A-9D4BD7DD2911}" srcOrd="1" destOrd="0" presId="urn:microsoft.com/office/officeart/2005/8/layout/hierarchy3"/>
    <dgm:cxn modelId="{45B74886-FCF6-4ABE-9086-590E44DBEBC6}" srcId="{9D20E96B-2C8E-488F-B099-F9BF8929D19F}" destId="{91BEA550-127C-4075-B78E-F14122998B8E}" srcOrd="0" destOrd="0" parTransId="{6FC4E40C-BC54-45BD-8709-137569B4A038}" sibTransId="{25678330-A2AC-4720-AB60-1F8C86D5AD72}"/>
    <dgm:cxn modelId="{432C7C48-262A-410C-8089-D94D0B069534}" type="presParOf" srcId="{809E726F-8FC1-4934-8484-DC79FD3041CE}" destId="{5C72A0CE-2CCB-4664-83EF-5190F384E905}" srcOrd="0" destOrd="0" presId="urn:microsoft.com/office/officeart/2005/8/layout/hierarchy3"/>
    <dgm:cxn modelId="{548B9C51-98BB-442E-BCA3-EF9828863546}" type="presParOf" srcId="{5C72A0CE-2CCB-4664-83EF-5190F384E905}" destId="{4CD7CC67-294C-4DDD-B071-8F99CDAD4DC6}" srcOrd="0" destOrd="0" presId="urn:microsoft.com/office/officeart/2005/8/layout/hierarchy3"/>
    <dgm:cxn modelId="{8B56FDF1-CFBB-4B79-8CB2-E0DB266CF971}" type="presParOf" srcId="{4CD7CC67-294C-4DDD-B071-8F99CDAD4DC6}" destId="{C8DC0B9F-C432-4C5E-B2ED-2B2D523821BD}" srcOrd="0" destOrd="0" presId="urn:microsoft.com/office/officeart/2005/8/layout/hierarchy3"/>
    <dgm:cxn modelId="{B1818DA4-F083-471A-857E-F8F47FB44758}" type="presParOf" srcId="{4CD7CC67-294C-4DDD-B071-8F99CDAD4DC6}" destId="{D5162845-2427-4A03-B01A-9D4BD7DD2911}" srcOrd="1" destOrd="0" presId="urn:microsoft.com/office/officeart/2005/8/layout/hierarchy3"/>
    <dgm:cxn modelId="{6BDD5D21-CFC1-493D-9189-129060BCE4F7}" type="presParOf" srcId="{5C72A0CE-2CCB-4664-83EF-5190F384E905}" destId="{256D0AF6-6D21-45BE-BDEA-EA63FAF257CE}" srcOrd="1" destOrd="0" presId="urn:microsoft.com/office/officeart/2005/8/layout/hierarchy3"/>
    <dgm:cxn modelId="{8860D945-2F1F-41F7-8BB4-D19EB18A1145}" type="presParOf" srcId="{256D0AF6-6D21-45BE-BDEA-EA63FAF257CE}" destId="{73DA5EAF-0520-4DF2-854E-9DB41CFF2AD6}" srcOrd="0" destOrd="0" presId="urn:microsoft.com/office/officeart/2005/8/layout/hierarchy3"/>
    <dgm:cxn modelId="{9CFCE264-4752-47E2-8D34-1FDFB3949DC2}" type="presParOf" srcId="{256D0AF6-6D21-45BE-BDEA-EA63FAF257CE}" destId="{4B37104B-1BFE-4548-9625-F8CDB16794FA}" srcOrd="1" destOrd="0" presId="urn:microsoft.com/office/officeart/2005/8/layout/hierarchy3"/>
    <dgm:cxn modelId="{865E2B68-E678-4DE9-B69F-A43AFEF9C630}" type="presParOf" srcId="{256D0AF6-6D21-45BE-BDEA-EA63FAF257CE}" destId="{23894FCF-858E-41DC-AA1D-D6964915958C}" srcOrd="2" destOrd="0" presId="urn:microsoft.com/office/officeart/2005/8/layout/hierarchy3"/>
    <dgm:cxn modelId="{5F16E655-9566-467A-A339-277BC5CFF8BF}" type="presParOf" srcId="{256D0AF6-6D21-45BE-BDEA-EA63FAF257CE}" destId="{C0F42831-EC85-413E-ADE5-8AB1548F0F42}" srcOrd="3"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08729F3-B5C2-406C-9A00-FE902FC98106}"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186B6F47-EE70-47CC-B7A1-1F7C34A6A90B}">
      <dgm:prSet phldrT="[Текст]" custT="1"/>
      <dgm:spPr>
        <a:xfrm>
          <a:off x="1053178" y="151832"/>
          <a:ext cx="709241"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құлаққа тағатын </a:t>
          </a:r>
          <a:endParaRPr lang="ru-RU" sz="1050">
            <a:solidFill>
              <a:sysClr val="windowText" lastClr="000000"/>
            </a:solidFill>
            <a:latin typeface="Calibri"/>
            <a:ea typeface="+mn-ea"/>
            <a:cs typeface="+mn-cs"/>
          </a:endParaRPr>
        </a:p>
      </dgm:t>
    </dgm:pt>
    <dgm:pt modelId="{B08F1017-CE32-4D7F-A2A7-9D3BE644E742}">
      <dgm:prSet phldrT="[Текст]" custT="1"/>
      <dgm:spPr>
        <a:xfrm>
          <a:off x="1090849" y="1458669"/>
          <a:ext cx="624310"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мойынға тағатын </a:t>
          </a:r>
          <a:endParaRPr lang="ru-RU" sz="1050">
            <a:solidFill>
              <a:sysClr val="windowText" lastClr="000000"/>
            </a:solidFill>
            <a:latin typeface="Calibri"/>
            <a:ea typeface="+mn-ea"/>
            <a:cs typeface="+mn-cs"/>
          </a:endParaRPr>
        </a:p>
      </dgm:t>
    </dgm:pt>
    <dgm:pt modelId="{113D92DA-C3D3-462D-A072-D0BD58F76965}">
      <dgm:prSet phldrT="[Текст]" custT="1"/>
      <dgm:spPr>
        <a:xfrm>
          <a:off x="4066814" y="1473056"/>
          <a:ext cx="624310"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киім бас, киім</a:t>
          </a:r>
          <a:endParaRPr lang="ru-RU" sz="1050">
            <a:solidFill>
              <a:sysClr val="windowText" lastClr="000000"/>
            </a:solidFill>
            <a:latin typeface="Calibri"/>
            <a:ea typeface="+mn-ea"/>
            <a:cs typeface="+mn-cs"/>
          </a:endParaRPr>
        </a:p>
      </dgm:t>
    </dgm:pt>
    <dgm:pt modelId="{97282B36-7F2D-47C7-9BF8-863EEECE1812}">
      <dgm:prSet phldrT="[Текст]" custT="1"/>
      <dgm:spPr>
        <a:xfrm>
          <a:off x="2566844" y="9016"/>
          <a:ext cx="624310"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саусаққа тағатын </a:t>
          </a:r>
          <a:endParaRPr lang="ru-RU" sz="1050">
            <a:solidFill>
              <a:sysClr val="windowText" lastClr="000000"/>
            </a:solidFill>
            <a:latin typeface="Calibri"/>
            <a:ea typeface="+mn-ea"/>
            <a:cs typeface="+mn-cs"/>
          </a:endParaRPr>
        </a:p>
      </dgm:t>
    </dgm:pt>
    <dgm:pt modelId="{E5D48D2B-20B5-42FE-8FC1-480A2EBAE3A8}">
      <dgm:prSet phldrT="[Текст]" custT="1"/>
      <dgm:spPr>
        <a:xfrm>
          <a:off x="2475077" y="822030"/>
          <a:ext cx="807845"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solidFill>
                <a:sysClr val="windowText" lastClr="000000"/>
              </a:solidFill>
              <a:latin typeface="Calibri"/>
              <a:ea typeface="+mn-ea"/>
              <a:cs typeface="+mn-cs"/>
            </a:rPr>
            <a:t>зергерлік бұйым</a:t>
          </a:r>
        </a:p>
      </dgm:t>
    </dgm:pt>
    <dgm:pt modelId="{A429A0FC-B050-47E2-9FB4-E751212E2D43}" type="sibTrans" cxnId="{AF5D6C98-7262-4C5C-A939-AF9D5B801A9B}">
      <dgm:prSet/>
      <dgm:spPr/>
      <dgm:t>
        <a:bodyPr/>
        <a:lstStyle/>
        <a:p>
          <a:endParaRPr lang="ru-RU" sz="1050"/>
        </a:p>
      </dgm:t>
    </dgm:pt>
    <dgm:pt modelId="{42FD2449-0DCB-4AEF-9545-143AE54D43A3}" type="parTrans" cxnId="{AF5D6C98-7262-4C5C-A939-AF9D5B801A9B}">
      <dgm:prSet/>
      <dgm:spPr/>
      <dgm:t>
        <a:bodyPr/>
        <a:lstStyle/>
        <a:p>
          <a:endParaRPr lang="ru-RU" sz="1050"/>
        </a:p>
      </dgm:t>
    </dgm:pt>
    <dgm:pt modelId="{9AF6591B-C70D-4FBD-AD2A-70113B3997C6}" type="sibTrans" cxnId="{9489E0CD-D2F2-41D6-A39A-6E62C721FDF3}">
      <dgm:prSet/>
      <dgm:spPr/>
      <dgm:t>
        <a:bodyPr/>
        <a:lstStyle/>
        <a:p>
          <a:endParaRPr lang="ru-RU" sz="1050"/>
        </a:p>
      </dgm:t>
    </dgm:pt>
    <dgm:pt modelId="{24C5F4E1-0EF4-4C99-81FC-5B545FC00844}" type="parTrans" cxnId="{9489E0CD-D2F2-41D6-A39A-6E62C721FDF3}">
      <dgm:prSet custT="1"/>
      <dgm:spPr>
        <a:xfrm rot="12269484">
          <a:off x="1682785" y="781809"/>
          <a:ext cx="888205"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991C08C1-BF43-46D4-A5E9-3FD98D452E18}" type="sibTrans" cxnId="{15B3D250-3FA3-450B-A865-B9767649A730}">
      <dgm:prSet/>
      <dgm:spPr/>
      <dgm:t>
        <a:bodyPr/>
        <a:lstStyle/>
        <a:p>
          <a:endParaRPr lang="ru-RU" sz="1050"/>
        </a:p>
      </dgm:t>
    </dgm:pt>
    <dgm:pt modelId="{D970EC77-A44A-4994-B45F-CF18C935B212}" type="parTrans" cxnId="{15B3D250-3FA3-450B-A865-B9767649A730}">
      <dgm:prSet custT="1"/>
      <dgm:spPr>
        <a:xfrm rot="9400086">
          <a:off x="1652378" y="1456999"/>
          <a:ext cx="911170"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4C684AEC-B8C6-4938-9FF5-15D2749B941F}" type="sibTrans" cxnId="{AD168D89-F584-40F2-8A93-5757927B9D4D}">
      <dgm:prSet/>
      <dgm:spPr/>
      <dgm:t>
        <a:bodyPr/>
        <a:lstStyle/>
        <a:p>
          <a:endParaRPr lang="ru-RU" sz="1050"/>
        </a:p>
      </dgm:t>
    </dgm:pt>
    <dgm:pt modelId="{976454C1-CCF1-4034-8F5A-AD83AD7D97FC}" type="parTrans" cxnId="{AD168D89-F584-40F2-8A93-5757927B9D4D}">
      <dgm:prSet custT="1"/>
      <dgm:spPr>
        <a:xfrm rot="1407726">
          <a:off x="3192361" y="1464229"/>
          <a:ext cx="939080"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27E44295-212E-4CC6-B056-9A78ED262CA2}" type="sibTrans" cxnId="{B8DDB336-2B80-42BB-9534-A4382AA672F8}">
      <dgm:prSet/>
      <dgm:spPr/>
      <dgm:t>
        <a:bodyPr/>
        <a:lstStyle/>
        <a:p>
          <a:endParaRPr lang="ru-RU" sz="1050"/>
        </a:p>
      </dgm:t>
    </dgm:pt>
    <dgm:pt modelId="{D191BD56-99F2-45C1-9602-F815377D0E6B}" type="parTrans" cxnId="{B8DDB336-2B80-42BB-9534-A4382AA672F8}">
      <dgm:prSet custT="1"/>
      <dgm:spPr>
        <a:xfrm rot="16200000">
          <a:off x="2784648" y="717923"/>
          <a:ext cx="188703"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E2A080F1-F866-480F-8764-5182E23A96E3}">
      <dgm:prSet custT="1"/>
      <dgm:spPr>
        <a:xfrm>
          <a:off x="2566844" y="1635044"/>
          <a:ext cx="624310"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шашқа тағатын </a:t>
          </a:r>
          <a:endParaRPr lang="ru-RU" sz="1050">
            <a:solidFill>
              <a:sysClr val="windowText" lastClr="000000"/>
            </a:solidFill>
            <a:latin typeface="Calibri"/>
            <a:ea typeface="+mn-ea"/>
            <a:cs typeface="+mn-cs"/>
          </a:endParaRPr>
        </a:p>
      </dgm:t>
    </dgm:pt>
    <dgm:pt modelId="{5B0B963B-A9AB-47D4-A755-1A4F9D0550BE}" type="parTrans" cxnId="{470FD12D-08AF-4F07-8E27-8BA82AAABD27}">
      <dgm:prSet custT="1"/>
      <dgm:spPr>
        <a:xfrm rot="5400000">
          <a:off x="2784648" y="1530937"/>
          <a:ext cx="188703"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EC861CF0-6B56-49AA-9DF7-E8591B2FC9AA}" type="sibTrans" cxnId="{470FD12D-08AF-4F07-8E27-8BA82AAABD27}">
      <dgm:prSet/>
      <dgm:spPr/>
      <dgm:t>
        <a:bodyPr/>
        <a:lstStyle/>
        <a:p>
          <a:endParaRPr lang="ru-RU" sz="1050"/>
        </a:p>
      </dgm:t>
    </dgm:pt>
    <dgm:pt modelId="{2DB96270-FB0A-4714-BE41-07647616EF6F}">
      <dgm:prSet custT="1"/>
      <dgm:spPr>
        <a:xfrm>
          <a:off x="3975048" y="147034"/>
          <a:ext cx="711951" cy="6243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50" i="1">
              <a:solidFill>
                <a:sysClr val="windowText" lastClr="000000"/>
              </a:solidFill>
              <a:latin typeface="Calibri"/>
              <a:ea typeface="+mn-ea"/>
              <a:cs typeface="+mn-cs"/>
            </a:rPr>
            <a:t>білекке тағатын</a:t>
          </a:r>
          <a:endParaRPr lang="ru-RU" sz="1050">
            <a:solidFill>
              <a:sysClr val="windowText" lastClr="000000"/>
            </a:solidFill>
            <a:latin typeface="Calibri"/>
            <a:ea typeface="+mn-ea"/>
            <a:cs typeface="+mn-cs"/>
          </a:endParaRPr>
        </a:p>
      </dgm:t>
    </dgm:pt>
    <dgm:pt modelId="{DA8844BF-3441-4A28-BDFE-3BE337D7583E}" type="parTrans" cxnId="{8B9FC93C-3166-4A43-BC7D-5FBA09F605C4}">
      <dgm:prSet custT="1"/>
      <dgm:spPr>
        <a:xfrm rot="20104074">
          <a:off x="3184462" y="779584"/>
          <a:ext cx="872711" cy="19511"/>
        </a:xfrm>
        <a:noFill/>
        <a:ln w="25400" cap="flat" cmpd="sng" algn="ctr">
          <a:solidFill>
            <a:srgbClr val="4F81BD">
              <a:shade val="60000"/>
              <a:hueOff val="0"/>
              <a:satOff val="0"/>
              <a:lumOff val="0"/>
              <a:alphaOff val="0"/>
            </a:srgbClr>
          </a:solidFill>
          <a:prstDash val="solid"/>
        </a:ln>
        <a:effectLst/>
      </dgm:spPr>
      <dgm:t>
        <a:bodyPr/>
        <a:lstStyle/>
        <a:p>
          <a:endParaRPr lang="ru-RU" sz="1050">
            <a:solidFill>
              <a:sysClr val="windowText" lastClr="000000">
                <a:hueOff val="0"/>
                <a:satOff val="0"/>
                <a:lumOff val="0"/>
                <a:alphaOff val="0"/>
              </a:sysClr>
            </a:solidFill>
            <a:latin typeface="Calibri"/>
            <a:ea typeface="+mn-ea"/>
            <a:cs typeface="+mn-cs"/>
          </a:endParaRPr>
        </a:p>
      </dgm:t>
    </dgm:pt>
    <dgm:pt modelId="{8E06ADDE-05C5-44FF-8AA2-5A9F0F1635D0}" type="sibTrans" cxnId="{8B9FC93C-3166-4A43-BC7D-5FBA09F605C4}">
      <dgm:prSet/>
      <dgm:spPr/>
      <dgm:t>
        <a:bodyPr/>
        <a:lstStyle/>
        <a:p>
          <a:endParaRPr lang="ru-RU" sz="1050"/>
        </a:p>
      </dgm:t>
    </dgm:pt>
    <dgm:pt modelId="{3716377E-9A88-4F75-8FFD-94BF388FE86F}" type="pres">
      <dgm:prSet presAssocID="{F08729F3-B5C2-406C-9A00-FE902FC98106}" presName="cycle" presStyleCnt="0">
        <dgm:presLayoutVars>
          <dgm:chMax val="1"/>
          <dgm:dir/>
          <dgm:animLvl val="ctr"/>
          <dgm:resizeHandles val="exact"/>
        </dgm:presLayoutVars>
      </dgm:prSet>
      <dgm:spPr/>
      <dgm:t>
        <a:bodyPr/>
        <a:lstStyle/>
        <a:p>
          <a:endParaRPr lang="ru-RU"/>
        </a:p>
      </dgm:t>
    </dgm:pt>
    <dgm:pt modelId="{3151DABC-DA0E-4707-BC2A-D74E79B53E1E}" type="pres">
      <dgm:prSet presAssocID="{E5D48D2B-20B5-42FE-8FC1-480A2EBAE3A8}" presName="centerShape" presStyleLbl="node0" presStyleIdx="0" presStyleCnt="1" custScaleX="129398"/>
      <dgm:spPr>
        <a:prstGeom prst="roundRect">
          <a:avLst/>
        </a:prstGeom>
      </dgm:spPr>
      <dgm:t>
        <a:bodyPr/>
        <a:lstStyle/>
        <a:p>
          <a:endParaRPr lang="ru-RU"/>
        </a:p>
      </dgm:t>
    </dgm:pt>
    <dgm:pt modelId="{FB04D0FA-8B96-4CAB-BE95-E5B658BDDC81}" type="pres">
      <dgm:prSet presAssocID="{D191BD56-99F2-45C1-9602-F815377D0E6B}" presName="Name9" presStyleLbl="parChTrans1D2" presStyleIdx="0" presStyleCnt="6"/>
      <dgm:spPr>
        <a:custGeom>
          <a:avLst/>
          <a:gdLst/>
          <a:ahLst/>
          <a:cxnLst/>
          <a:rect l="0" t="0" r="0" b="0"/>
          <a:pathLst>
            <a:path>
              <a:moveTo>
                <a:pt x="0" y="9755"/>
              </a:moveTo>
              <a:lnTo>
                <a:pt x="188703" y="9755"/>
              </a:lnTo>
            </a:path>
          </a:pathLst>
        </a:custGeom>
      </dgm:spPr>
      <dgm:t>
        <a:bodyPr/>
        <a:lstStyle/>
        <a:p>
          <a:endParaRPr lang="ru-RU"/>
        </a:p>
      </dgm:t>
    </dgm:pt>
    <dgm:pt modelId="{443738E1-0826-4E82-A18E-5BE6C21C0965}" type="pres">
      <dgm:prSet presAssocID="{D191BD56-99F2-45C1-9602-F815377D0E6B}" presName="connTx" presStyleLbl="parChTrans1D2" presStyleIdx="0" presStyleCnt="6"/>
      <dgm:spPr/>
      <dgm:t>
        <a:bodyPr/>
        <a:lstStyle/>
        <a:p>
          <a:endParaRPr lang="ru-RU"/>
        </a:p>
      </dgm:t>
    </dgm:pt>
    <dgm:pt modelId="{FB19F5C8-CB3D-4DEC-83F0-8D925FC42C00}" type="pres">
      <dgm:prSet presAssocID="{97282B36-7F2D-47C7-9BF8-863EEECE1812}" presName="node" presStyleLbl="node1" presStyleIdx="0" presStyleCnt="6" custScaleX="118324">
        <dgm:presLayoutVars>
          <dgm:bulletEnabled val="1"/>
        </dgm:presLayoutVars>
      </dgm:prSet>
      <dgm:spPr>
        <a:prstGeom prst="roundRect">
          <a:avLst/>
        </a:prstGeom>
      </dgm:spPr>
      <dgm:t>
        <a:bodyPr/>
        <a:lstStyle/>
        <a:p>
          <a:endParaRPr lang="ru-RU"/>
        </a:p>
      </dgm:t>
    </dgm:pt>
    <dgm:pt modelId="{D2B0BDEE-5010-45B6-B318-D4D76438C8D3}" type="pres">
      <dgm:prSet presAssocID="{DA8844BF-3441-4A28-BDFE-3BE337D7583E}" presName="Name9" presStyleLbl="parChTrans1D2" presStyleIdx="1" presStyleCnt="6"/>
      <dgm:spPr>
        <a:custGeom>
          <a:avLst/>
          <a:gdLst/>
          <a:ahLst/>
          <a:cxnLst/>
          <a:rect l="0" t="0" r="0" b="0"/>
          <a:pathLst>
            <a:path>
              <a:moveTo>
                <a:pt x="0" y="9755"/>
              </a:moveTo>
              <a:lnTo>
                <a:pt x="872711" y="9755"/>
              </a:lnTo>
            </a:path>
          </a:pathLst>
        </a:custGeom>
      </dgm:spPr>
      <dgm:t>
        <a:bodyPr/>
        <a:lstStyle/>
        <a:p>
          <a:endParaRPr lang="ru-RU"/>
        </a:p>
      </dgm:t>
    </dgm:pt>
    <dgm:pt modelId="{2975762E-FDDE-42BA-85A1-60DCB2354F13}" type="pres">
      <dgm:prSet presAssocID="{DA8844BF-3441-4A28-BDFE-3BE337D7583E}" presName="connTx" presStyleLbl="parChTrans1D2" presStyleIdx="1" presStyleCnt="6"/>
      <dgm:spPr/>
      <dgm:t>
        <a:bodyPr/>
        <a:lstStyle/>
        <a:p>
          <a:endParaRPr lang="ru-RU"/>
        </a:p>
      </dgm:t>
    </dgm:pt>
    <dgm:pt modelId="{3CE75061-3472-452C-9E48-A052BA7323D3}" type="pres">
      <dgm:prSet presAssocID="{2DB96270-FB0A-4714-BE41-07647616EF6F}" presName="node" presStyleLbl="node1" presStyleIdx="1" presStyleCnt="6" custScaleX="114038" custRadScaleRad="188158" custRadScaleInc="13538">
        <dgm:presLayoutVars>
          <dgm:bulletEnabled val="1"/>
        </dgm:presLayoutVars>
      </dgm:prSet>
      <dgm:spPr>
        <a:prstGeom prst="roundRect">
          <a:avLst/>
        </a:prstGeom>
      </dgm:spPr>
      <dgm:t>
        <a:bodyPr/>
        <a:lstStyle/>
        <a:p>
          <a:endParaRPr lang="ru-RU"/>
        </a:p>
      </dgm:t>
    </dgm:pt>
    <dgm:pt modelId="{0853A1C0-6A10-469D-87AB-3135107E062C}" type="pres">
      <dgm:prSet presAssocID="{976454C1-CCF1-4034-8F5A-AD83AD7D97FC}" presName="Name9" presStyleLbl="parChTrans1D2" presStyleIdx="2" presStyleCnt="6"/>
      <dgm:spPr>
        <a:custGeom>
          <a:avLst/>
          <a:gdLst/>
          <a:ahLst/>
          <a:cxnLst/>
          <a:rect l="0" t="0" r="0" b="0"/>
          <a:pathLst>
            <a:path>
              <a:moveTo>
                <a:pt x="0" y="9755"/>
              </a:moveTo>
              <a:lnTo>
                <a:pt x="939080" y="9755"/>
              </a:lnTo>
            </a:path>
          </a:pathLst>
        </a:custGeom>
      </dgm:spPr>
      <dgm:t>
        <a:bodyPr/>
        <a:lstStyle/>
        <a:p>
          <a:endParaRPr lang="ru-RU"/>
        </a:p>
      </dgm:t>
    </dgm:pt>
    <dgm:pt modelId="{5477BC31-69D0-49A8-86C5-8A33678A31F8}" type="pres">
      <dgm:prSet presAssocID="{976454C1-CCF1-4034-8F5A-AD83AD7D97FC}" presName="connTx" presStyleLbl="parChTrans1D2" presStyleIdx="2" presStyleCnt="6"/>
      <dgm:spPr/>
      <dgm:t>
        <a:bodyPr/>
        <a:lstStyle/>
        <a:p>
          <a:endParaRPr lang="ru-RU"/>
        </a:p>
      </dgm:t>
    </dgm:pt>
    <dgm:pt modelId="{7DA9DE12-7886-448C-9916-B5E926744FE9}" type="pres">
      <dgm:prSet presAssocID="{113D92DA-C3D3-462D-A072-D0BD58F76965}" presName="node" presStyleLbl="node1" presStyleIdx="2" presStyleCnt="6" custRadScaleRad="190572" custRadScaleInc="-17179">
        <dgm:presLayoutVars>
          <dgm:bulletEnabled val="1"/>
        </dgm:presLayoutVars>
      </dgm:prSet>
      <dgm:spPr>
        <a:prstGeom prst="roundRect">
          <a:avLst/>
        </a:prstGeom>
      </dgm:spPr>
      <dgm:t>
        <a:bodyPr/>
        <a:lstStyle/>
        <a:p>
          <a:endParaRPr lang="ru-RU"/>
        </a:p>
      </dgm:t>
    </dgm:pt>
    <dgm:pt modelId="{04BCF236-D6B6-48A4-A419-6ABAD0D58F32}" type="pres">
      <dgm:prSet presAssocID="{5B0B963B-A9AB-47D4-A755-1A4F9D0550BE}" presName="Name9" presStyleLbl="parChTrans1D2" presStyleIdx="3" presStyleCnt="6"/>
      <dgm:spPr>
        <a:custGeom>
          <a:avLst/>
          <a:gdLst/>
          <a:ahLst/>
          <a:cxnLst/>
          <a:rect l="0" t="0" r="0" b="0"/>
          <a:pathLst>
            <a:path>
              <a:moveTo>
                <a:pt x="0" y="9755"/>
              </a:moveTo>
              <a:lnTo>
                <a:pt x="188703" y="9755"/>
              </a:lnTo>
            </a:path>
          </a:pathLst>
        </a:custGeom>
      </dgm:spPr>
      <dgm:t>
        <a:bodyPr/>
        <a:lstStyle/>
        <a:p>
          <a:endParaRPr lang="ru-RU"/>
        </a:p>
      </dgm:t>
    </dgm:pt>
    <dgm:pt modelId="{809B3E7E-10AD-4AAC-A142-1649C72754E0}" type="pres">
      <dgm:prSet presAssocID="{5B0B963B-A9AB-47D4-A755-1A4F9D0550BE}" presName="connTx" presStyleLbl="parChTrans1D2" presStyleIdx="3" presStyleCnt="6"/>
      <dgm:spPr/>
      <dgm:t>
        <a:bodyPr/>
        <a:lstStyle/>
        <a:p>
          <a:endParaRPr lang="ru-RU"/>
        </a:p>
      </dgm:t>
    </dgm:pt>
    <dgm:pt modelId="{F6FD164D-9B74-4F53-BF2D-2873EED3026B}" type="pres">
      <dgm:prSet presAssocID="{E2A080F1-F866-480F-8764-5182E23A96E3}" presName="node" presStyleLbl="node1" presStyleIdx="3" presStyleCnt="6">
        <dgm:presLayoutVars>
          <dgm:bulletEnabled val="1"/>
        </dgm:presLayoutVars>
      </dgm:prSet>
      <dgm:spPr>
        <a:prstGeom prst="roundRect">
          <a:avLst/>
        </a:prstGeom>
      </dgm:spPr>
      <dgm:t>
        <a:bodyPr/>
        <a:lstStyle/>
        <a:p>
          <a:endParaRPr lang="ru-RU"/>
        </a:p>
      </dgm:t>
    </dgm:pt>
    <dgm:pt modelId="{5D250EC1-20DA-4D46-A32A-705E37EFA41B}" type="pres">
      <dgm:prSet presAssocID="{D970EC77-A44A-4994-B45F-CF18C935B212}" presName="Name9" presStyleLbl="parChTrans1D2" presStyleIdx="4" presStyleCnt="6"/>
      <dgm:spPr>
        <a:custGeom>
          <a:avLst/>
          <a:gdLst/>
          <a:ahLst/>
          <a:cxnLst/>
          <a:rect l="0" t="0" r="0" b="0"/>
          <a:pathLst>
            <a:path>
              <a:moveTo>
                <a:pt x="0" y="9755"/>
              </a:moveTo>
              <a:lnTo>
                <a:pt x="911170" y="9755"/>
              </a:lnTo>
            </a:path>
          </a:pathLst>
        </a:custGeom>
      </dgm:spPr>
      <dgm:t>
        <a:bodyPr/>
        <a:lstStyle/>
        <a:p>
          <a:endParaRPr lang="ru-RU"/>
        </a:p>
      </dgm:t>
    </dgm:pt>
    <dgm:pt modelId="{F181C485-856C-4D50-8291-9BFF9B4DD2E5}" type="pres">
      <dgm:prSet presAssocID="{D970EC77-A44A-4994-B45F-CF18C935B212}" presName="connTx" presStyleLbl="parChTrans1D2" presStyleIdx="4" presStyleCnt="6"/>
      <dgm:spPr/>
      <dgm:t>
        <a:bodyPr/>
        <a:lstStyle/>
        <a:p>
          <a:endParaRPr lang="ru-RU"/>
        </a:p>
      </dgm:t>
    </dgm:pt>
    <dgm:pt modelId="{50FE11E4-D601-40D7-8840-026E936F2E16}" type="pres">
      <dgm:prSet presAssocID="{B08F1017-CE32-4D7F-A2A7-9D3BE644E742}" presName="node" presStyleLbl="node1" presStyleIdx="4" presStyleCnt="6" custRadScaleRad="189072" custRadScaleInc="16838">
        <dgm:presLayoutVars>
          <dgm:bulletEnabled val="1"/>
        </dgm:presLayoutVars>
      </dgm:prSet>
      <dgm:spPr>
        <a:prstGeom prst="roundRect">
          <a:avLst/>
        </a:prstGeom>
      </dgm:spPr>
      <dgm:t>
        <a:bodyPr/>
        <a:lstStyle/>
        <a:p>
          <a:endParaRPr lang="ru-RU"/>
        </a:p>
      </dgm:t>
    </dgm:pt>
    <dgm:pt modelId="{B220FCBC-CC70-445A-B39F-793E5253077C}" type="pres">
      <dgm:prSet presAssocID="{24C5F4E1-0EF4-4C99-81FC-5B545FC00844}" presName="Name9" presStyleLbl="parChTrans1D2" presStyleIdx="5" presStyleCnt="6"/>
      <dgm:spPr>
        <a:custGeom>
          <a:avLst/>
          <a:gdLst/>
          <a:ahLst/>
          <a:cxnLst/>
          <a:rect l="0" t="0" r="0" b="0"/>
          <a:pathLst>
            <a:path>
              <a:moveTo>
                <a:pt x="0" y="9755"/>
              </a:moveTo>
              <a:lnTo>
                <a:pt x="888205" y="9755"/>
              </a:lnTo>
            </a:path>
          </a:pathLst>
        </a:custGeom>
      </dgm:spPr>
      <dgm:t>
        <a:bodyPr/>
        <a:lstStyle/>
        <a:p>
          <a:endParaRPr lang="ru-RU"/>
        </a:p>
      </dgm:t>
    </dgm:pt>
    <dgm:pt modelId="{59FB8E30-3B5D-4D95-B749-EADEBF056A74}" type="pres">
      <dgm:prSet presAssocID="{24C5F4E1-0EF4-4C99-81FC-5B545FC00844}" presName="connTx" presStyleLbl="parChTrans1D2" presStyleIdx="5" presStyleCnt="6"/>
      <dgm:spPr/>
      <dgm:t>
        <a:bodyPr/>
        <a:lstStyle/>
        <a:p>
          <a:endParaRPr lang="ru-RU"/>
        </a:p>
      </dgm:t>
    </dgm:pt>
    <dgm:pt modelId="{70E10984-16FF-4245-A081-FC6BDB331C70}" type="pres">
      <dgm:prSet presAssocID="{186B6F47-EE70-47CC-B7A1-1F7C34A6A90B}" presName="node" presStyleLbl="node1" presStyleIdx="5" presStyleCnt="6" custScaleX="113604" custRadScaleRad="189410" custRadScaleInc="-16424">
        <dgm:presLayoutVars>
          <dgm:bulletEnabled val="1"/>
        </dgm:presLayoutVars>
      </dgm:prSet>
      <dgm:spPr>
        <a:prstGeom prst="flowChartAlternateProcess">
          <a:avLst/>
        </a:prstGeom>
      </dgm:spPr>
      <dgm:t>
        <a:bodyPr/>
        <a:lstStyle/>
        <a:p>
          <a:endParaRPr lang="ru-RU"/>
        </a:p>
      </dgm:t>
    </dgm:pt>
  </dgm:ptLst>
  <dgm:cxnLst>
    <dgm:cxn modelId="{15B3D250-3FA3-450B-A865-B9767649A730}" srcId="{E5D48D2B-20B5-42FE-8FC1-480A2EBAE3A8}" destId="{B08F1017-CE32-4D7F-A2A7-9D3BE644E742}" srcOrd="4" destOrd="0" parTransId="{D970EC77-A44A-4994-B45F-CF18C935B212}" sibTransId="{991C08C1-BF43-46D4-A5E9-3FD98D452E18}"/>
    <dgm:cxn modelId="{BAADF0B5-75A3-4216-9AD1-BDE151A1F985}" type="presOf" srcId="{24C5F4E1-0EF4-4C99-81FC-5B545FC00844}" destId="{59FB8E30-3B5D-4D95-B749-EADEBF056A74}" srcOrd="1" destOrd="0" presId="urn:microsoft.com/office/officeart/2005/8/layout/radial1"/>
    <dgm:cxn modelId="{F9EDED11-F8C1-482E-BE45-54388F969155}" type="presOf" srcId="{5B0B963B-A9AB-47D4-A755-1A4F9D0550BE}" destId="{809B3E7E-10AD-4AAC-A142-1649C72754E0}" srcOrd="1" destOrd="0" presId="urn:microsoft.com/office/officeart/2005/8/layout/radial1"/>
    <dgm:cxn modelId="{A5C00B75-84D3-4F34-80AA-E5A65EBE1EC9}" type="presOf" srcId="{113D92DA-C3D3-462D-A072-D0BD58F76965}" destId="{7DA9DE12-7886-448C-9916-B5E926744FE9}" srcOrd="0" destOrd="0" presId="urn:microsoft.com/office/officeart/2005/8/layout/radial1"/>
    <dgm:cxn modelId="{AEB229C2-FA3B-4B95-B4A0-A654B022BD79}" type="presOf" srcId="{976454C1-CCF1-4034-8F5A-AD83AD7D97FC}" destId="{5477BC31-69D0-49A8-86C5-8A33678A31F8}" srcOrd="1" destOrd="0" presId="urn:microsoft.com/office/officeart/2005/8/layout/radial1"/>
    <dgm:cxn modelId="{BA56ED50-0FAC-4656-9B50-5D995F9BBF99}" type="presOf" srcId="{E2A080F1-F866-480F-8764-5182E23A96E3}" destId="{F6FD164D-9B74-4F53-BF2D-2873EED3026B}" srcOrd="0" destOrd="0" presId="urn:microsoft.com/office/officeart/2005/8/layout/radial1"/>
    <dgm:cxn modelId="{9489E0CD-D2F2-41D6-A39A-6E62C721FDF3}" srcId="{E5D48D2B-20B5-42FE-8FC1-480A2EBAE3A8}" destId="{186B6F47-EE70-47CC-B7A1-1F7C34A6A90B}" srcOrd="5" destOrd="0" parTransId="{24C5F4E1-0EF4-4C99-81FC-5B545FC00844}" sibTransId="{9AF6591B-C70D-4FBD-AD2A-70113B3997C6}"/>
    <dgm:cxn modelId="{75110BEC-3DFA-4F82-A530-6A040703D9B7}" type="presOf" srcId="{D970EC77-A44A-4994-B45F-CF18C935B212}" destId="{5D250EC1-20DA-4D46-A32A-705E37EFA41B}" srcOrd="0" destOrd="0" presId="urn:microsoft.com/office/officeart/2005/8/layout/radial1"/>
    <dgm:cxn modelId="{0DA538CB-7014-477B-831D-19C0E46D5900}" type="presOf" srcId="{97282B36-7F2D-47C7-9BF8-863EEECE1812}" destId="{FB19F5C8-CB3D-4DEC-83F0-8D925FC42C00}" srcOrd="0" destOrd="0" presId="urn:microsoft.com/office/officeart/2005/8/layout/radial1"/>
    <dgm:cxn modelId="{AF5D6C98-7262-4C5C-A939-AF9D5B801A9B}" srcId="{F08729F3-B5C2-406C-9A00-FE902FC98106}" destId="{E5D48D2B-20B5-42FE-8FC1-480A2EBAE3A8}" srcOrd="0" destOrd="0" parTransId="{42FD2449-0DCB-4AEF-9545-143AE54D43A3}" sibTransId="{A429A0FC-B050-47E2-9FB4-E751212E2D43}"/>
    <dgm:cxn modelId="{DFF96E9F-1B7C-4E65-AB02-67FF67B2BBFE}" type="presOf" srcId="{D191BD56-99F2-45C1-9602-F815377D0E6B}" destId="{443738E1-0826-4E82-A18E-5BE6C21C0965}" srcOrd="1" destOrd="0" presId="urn:microsoft.com/office/officeart/2005/8/layout/radial1"/>
    <dgm:cxn modelId="{AD168D89-F584-40F2-8A93-5757927B9D4D}" srcId="{E5D48D2B-20B5-42FE-8FC1-480A2EBAE3A8}" destId="{113D92DA-C3D3-462D-A072-D0BD58F76965}" srcOrd="2" destOrd="0" parTransId="{976454C1-CCF1-4034-8F5A-AD83AD7D97FC}" sibTransId="{4C684AEC-B8C6-4938-9FF5-15D2749B941F}"/>
    <dgm:cxn modelId="{53B3F8D8-1AA9-4D01-9D9F-D942AA78D0C1}" type="presOf" srcId="{2DB96270-FB0A-4714-BE41-07647616EF6F}" destId="{3CE75061-3472-452C-9E48-A052BA7323D3}" srcOrd="0" destOrd="0" presId="urn:microsoft.com/office/officeart/2005/8/layout/radial1"/>
    <dgm:cxn modelId="{BEAC0B6D-8532-4AF1-B537-7D83F7C8CF73}" type="presOf" srcId="{24C5F4E1-0EF4-4C99-81FC-5B545FC00844}" destId="{B220FCBC-CC70-445A-B39F-793E5253077C}" srcOrd="0" destOrd="0" presId="urn:microsoft.com/office/officeart/2005/8/layout/radial1"/>
    <dgm:cxn modelId="{3224BE5C-802B-4A37-A40B-0E9E92C35BF7}" type="presOf" srcId="{D191BD56-99F2-45C1-9602-F815377D0E6B}" destId="{FB04D0FA-8B96-4CAB-BE95-E5B658BDDC81}" srcOrd="0" destOrd="0" presId="urn:microsoft.com/office/officeart/2005/8/layout/radial1"/>
    <dgm:cxn modelId="{99B40ADC-709F-46FB-8293-0F0AAB26F84F}" type="presOf" srcId="{DA8844BF-3441-4A28-BDFE-3BE337D7583E}" destId="{D2B0BDEE-5010-45B6-B318-D4D76438C8D3}" srcOrd="0" destOrd="0" presId="urn:microsoft.com/office/officeart/2005/8/layout/radial1"/>
    <dgm:cxn modelId="{BF925316-2B14-4F7C-8B6A-3A0068610B4B}" type="presOf" srcId="{DA8844BF-3441-4A28-BDFE-3BE337D7583E}" destId="{2975762E-FDDE-42BA-85A1-60DCB2354F13}" srcOrd="1" destOrd="0" presId="urn:microsoft.com/office/officeart/2005/8/layout/radial1"/>
    <dgm:cxn modelId="{B8DDB336-2B80-42BB-9534-A4382AA672F8}" srcId="{E5D48D2B-20B5-42FE-8FC1-480A2EBAE3A8}" destId="{97282B36-7F2D-47C7-9BF8-863EEECE1812}" srcOrd="0" destOrd="0" parTransId="{D191BD56-99F2-45C1-9602-F815377D0E6B}" sibTransId="{27E44295-212E-4CC6-B056-9A78ED262CA2}"/>
    <dgm:cxn modelId="{470FD12D-08AF-4F07-8E27-8BA82AAABD27}" srcId="{E5D48D2B-20B5-42FE-8FC1-480A2EBAE3A8}" destId="{E2A080F1-F866-480F-8764-5182E23A96E3}" srcOrd="3" destOrd="0" parTransId="{5B0B963B-A9AB-47D4-A755-1A4F9D0550BE}" sibTransId="{EC861CF0-6B56-49AA-9DF7-E8591B2FC9AA}"/>
    <dgm:cxn modelId="{8B9FC93C-3166-4A43-BC7D-5FBA09F605C4}" srcId="{E5D48D2B-20B5-42FE-8FC1-480A2EBAE3A8}" destId="{2DB96270-FB0A-4714-BE41-07647616EF6F}" srcOrd="1" destOrd="0" parTransId="{DA8844BF-3441-4A28-BDFE-3BE337D7583E}" sibTransId="{8E06ADDE-05C5-44FF-8AA2-5A9F0F1635D0}"/>
    <dgm:cxn modelId="{B087A185-10F8-46D2-9AB4-D7ED403679B4}" type="presOf" srcId="{E5D48D2B-20B5-42FE-8FC1-480A2EBAE3A8}" destId="{3151DABC-DA0E-4707-BC2A-D74E79B53E1E}" srcOrd="0" destOrd="0" presId="urn:microsoft.com/office/officeart/2005/8/layout/radial1"/>
    <dgm:cxn modelId="{F643C7B5-96E9-4BF7-AC91-879BA08252D2}" type="presOf" srcId="{B08F1017-CE32-4D7F-A2A7-9D3BE644E742}" destId="{50FE11E4-D601-40D7-8840-026E936F2E16}" srcOrd="0" destOrd="0" presId="urn:microsoft.com/office/officeart/2005/8/layout/radial1"/>
    <dgm:cxn modelId="{EE554A4A-FDDB-426B-9CDB-BB5E976796EC}" type="presOf" srcId="{976454C1-CCF1-4034-8F5A-AD83AD7D97FC}" destId="{0853A1C0-6A10-469D-87AB-3135107E062C}" srcOrd="0" destOrd="0" presId="urn:microsoft.com/office/officeart/2005/8/layout/radial1"/>
    <dgm:cxn modelId="{C03E59FA-39E7-4299-AA5A-45B8FE59C309}" type="presOf" srcId="{186B6F47-EE70-47CC-B7A1-1F7C34A6A90B}" destId="{70E10984-16FF-4245-A081-FC6BDB331C70}" srcOrd="0" destOrd="0" presId="urn:microsoft.com/office/officeart/2005/8/layout/radial1"/>
    <dgm:cxn modelId="{834CB73C-4260-4FCC-BDFD-6BF240529886}" type="presOf" srcId="{F08729F3-B5C2-406C-9A00-FE902FC98106}" destId="{3716377E-9A88-4F75-8FFD-94BF388FE86F}" srcOrd="0" destOrd="0" presId="urn:microsoft.com/office/officeart/2005/8/layout/radial1"/>
    <dgm:cxn modelId="{325CA43E-EBC0-4841-B253-DA83E48646B8}" type="presOf" srcId="{5B0B963B-A9AB-47D4-A755-1A4F9D0550BE}" destId="{04BCF236-D6B6-48A4-A419-6ABAD0D58F32}" srcOrd="0" destOrd="0" presId="urn:microsoft.com/office/officeart/2005/8/layout/radial1"/>
    <dgm:cxn modelId="{7854468E-724D-4B0E-BA8D-B5E031BB6B33}" type="presOf" srcId="{D970EC77-A44A-4994-B45F-CF18C935B212}" destId="{F181C485-856C-4D50-8291-9BFF9B4DD2E5}" srcOrd="1" destOrd="0" presId="urn:microsoft.com/office/officeart/2005/8/layout/radial1"/>
    <dgm:cxn modelId="{D0763050-F575-4318-9AEE-1457AFB5D6E4}" type="presParOf" srcId="{3716377E-9A88-4F75-8FFD-94BF388FE86F}" destId="{3151DABC-DA0E-4707-BC2A-D74E79B53E1E}" srcOrd="0" destOrd="0" presId="urn:microsoft.com/office/officeart/2005/8/layout/radial1"/>
    <dgm:cxn modelId="{DB216F62-12D1-4644-9122-E1D1A8A05A16}" type="presParOf" srcId="{3716377E-9A88-4F75-8FFD-94BF388FE86F}" destId="{FB04D0FA-8B96-4CAB-BE95-E5B658BDDC81}" srcOrd="1" destOrd="0" presId="urn:microsoft.com/office/officeart/2005/8/layout/radial1"/>
    <dgm:cxn modelId="{7568BB72-90DC-48EF-82C5-26913E9151C7}" type="presParOf" srcId="{FB04D0FA-8B96-4CAB-BE95-E5B658BDDC81}" destId="{443738E1-0826-4E82-A18E-5BE6C21C0965}" srcOrd="0" destOrd="0" presId="urn:microsoft.com/office/officeart/2005/8/layout/radial1"/>
    <dgm:cxn modelId="{E40EB4F8-858F-4237-A555-A27455D01C33}" type="presParOf" srcId="{3716377E-9A88-4F75-8FFD-94BF388FE86F}" destId="{FB19F5C8-CB3D-4DEC-83F0-8D925FC42C00}" srcOrd="2" destOrd="0" presId="urn:microsoft.com/office/officeart/2005/8/layout/radial1"/>
    <dgm:cxn modelId="{8E963AAD-3B39-4851-B2E5-2F284A7D3A69}" type="presParOf" srcId="{3716377E-9A88-4F75-8FFD-94BF388FE86F}" destId="{D2B0BDEE-5010-45B6-B318-D4D76438C8D3}" srcOrd="3" destOrd="0" presId="urn:microsoft.com/office/officeart/2005/8/layout/radial1"/>
    <dgm:cxn modelId="{2808ACEA-1B50-4104-BA55-E0C4DC1E26E8}" type="presParOf" srcId="{D2B0BDEE-5010-45B6-B318-D4D76438C8D3}" destId="{2975762E-FDDE-42BA-85A1-60DCB2354F13}" srcOrd="0" destOrd="0" presId="urn:microsoft.com/office/officeart/2005/8/layout/radial1"/>
    <dgm:cxn modelId="{F36B2DC9-B98B-4D7F-B8D7-7C792FDD0010}" type="presParOf" srcId="{3716377E-9A88-4F75-8FFD-94BF388FE86F}" destId="{3CE75061-3472-452C-9E48-A052BA7323D3}" srcOrd="4" destOrd="0" presId="urn:microsoft.com/office/officeart/2005/8/layout/radial1"/>
    <dgm:cxn modelId="{709136A2-8508-48A1-97F6-F9C2C612DD1B}" type="presParOf" srcId="{3716377E-9A88-4F75-8FFD-94BF388FE86F}" destId="{0853A1C0-6A10-469D-87AB-3135107E062C}" srcOrd="5" destOrd="0" presId="urn:microsoft.com/office/officeart/2005/8/layout/radial1"/>
    <dgm:cxn modelId="{E1F5403F-2D12-42C6-AED0-241683847496}" type="presParOf" srcId="{0853A1C0-6A10-469D-87AB-3135107E062C}" destId="{5477BC31-69D0-49A8-86C5-8A33678A31F8}" srcOrd="0" destOrd="0" presId="urn:microsoft.com/office/officeart/2005/8/layout/radial1"/>
    <dgm:cxn modelId="{6B9CFD31-13A5-4E78-96D0-767FE15F3DA7}" type="presParOf" srcId="{3716377E-9A88-4F75-8FFD-94BF388FE86F}" destId="{7DA9DE12-7886-448C-9916-B5E926744FE9}" srcOrd="6" destOrd="0" presId="urn:microsoft.com/office/officeart/2005/8/layout/radial1"/>
    <dgm:cxn modelId="{317FD65D-4422-491A-8926-D20482ECAF94}" type="presParOf" srcId="{3716377E-9A88-4F75-8FFD-94BF388FE86F}" destId="{04BCF236-D6B6-48A4-A419-6ABAD0D58F32}" srcOrd="7" destOrd="0" presId="urn:microsoft.com/office/officeart/2005/8/layout/radial1"/>
    <dgm:cxn modelId="{2C75BE4C-B4A5-4286-BEE0-9A0A16FDA075}" type="presParOf" srcId="{04BCF236-D6B6-48A4-A419-6ABAD0D58F32}" destId="{809B3E7E-10AD-4AAC-A142-1649C72754E0}" srcOrd="0" destOrd="0" presId="urn:microsoft.com/office/officeart/2005/8/layout/radial1"/>
    <dgm:cxn modelId="{19272EEA-7DFC-4600-A219-00243FC20EA3}" type="presParOf" srcId="{3716377E-9A88-4F75-8FFD-94BF388FE86F}" destId="{F6FD164D-9B74-4F53-BF2D-2873EED3026B}" srcOrd="8" destOrd="0" presId="urn:microsoft.com/office/officeart/2005/8/layout/radial1"/>
    <dgm:cxn modelId="{9B14C6B2-8004-4143-8B04-4FFC368360E9}" type="presParOf" srcId="{3716377E-9A88-4F75-8FFD-94BF388FE86F}" destId="{5D250EC1-20DA-4D46-A32A-705E37EFA41B}" srcOrd="9" destOrd="0" presId="urn:microsoft.com/office/officeart/2005/8/layout/radial1"/>
    <dgm:cxn modelId="{D1432790-13CE-4AB4-8AFA-2824BE767137}" type="presParOf" srcId="{5D250EC1-20DA-4D46-A32A-705E37EFA41B}" destId="{F181C485-856C-4D50-8291-9BFF9B4DD2E5}" srcOrd="0" destOrd="0" presId="urn:microsoft.com/office/officeart/2005/8/layout/radial1"/>
    <dgm:cxn modelId="{C9C76E7B-F648-4ADC-BCDF-83B85CDB249F}" type="presParOf" srcId="{3716377E-9A88-4F75-8FFD-94BF388FE86F}" destId="{50FE11E4-D601-40D7-8840-026E936F2E16}" srcOrd="10" destOrd="0" presId="urn:microsoft.com/office/officeart/2005/8/layout/radial1"/>
    <dgm:cxn modelId="{DFD08E1A-3A1E-4BCF-ADD5-225AE4D2F264}" type="presParOf" srcId="{3716377E-9A88-4F75-8FFD-94BF388FE86F}" destId="{B220FCBC-CC70-445A-B39F-793E5253077C}" srcOrd="11" destOrd="0" presId="urn:microsoft.com/office/officeart/2005/8/layout/radial1"/>
    <dgm:cxn modelId="{4416EFD6-91F3-4DB8-835C-0D97D0044400}" type="presParOf" srcId="{B220FCBC-CC70-445A-B39F-793E5253077C}" destId="{59FB8E30-3B5D-4D95-B749-EADEBF056A74}" srcOrd="0" destOrd="0" presId="urn:microsoft.com/office/officeart/2005/8/layout/radial1"/>
    <dgm:cxn modelId="{24A809BB-9845-4591-B71F-C679F9E05889}" type="presParOf" srcId="{3716377E-9A88-4F75-8FFD-94BF388FE86F}" destId="{70E10984-16FF-4245-A081-FC6BDB331C70}" srcOrd="12"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19FB515-1C7F-496A-A8DF-4CD61C35B49D}"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11782B0A-6307-4744-B9AA-247ACF4F5094}">
      <dgm:prSet phldrT="[Текст]" custT="1"/>
      <dgm:spPr>
        <a:xfrm>
          <a:off x="2015722" y="1004911"/>
          <a:ext cx="1114045" cy="788308"/>
        </a:xfrm>
      </dgm:spPr>
      <dgm:t>
        <a:bodyPr/>
        <a:lstStyle/>
        <a:p>
          <a:r>
            <a:rPr lang="kk-KZ" sz="1200" b="0" i="1">
              <a:latin typeface="Arial" pitchFamily="34" charset="0"/>
              <a:ea typeface="+mn-ea"/>
              <a:cs typeface="Arial" pitchFamily="34" charset="0"/>
            </a:rPr>
            <a:t>Негізгі және қосымша материал</a:t>
          </a:r>
          <a:endParaRPr lang="ru-RU" sz="1200" b="0" i="1">
            <a:latin typeface="Arial" pitchFamily="34" charset="0"/>
            <a:ea typeface="+mn-ea"/>
            <a:cs typeface="Arial" pitchFamily="34" charset="0"/>
          </a:endParaRPr>
        </a:p>
      </dgm:t>
    </dgm:pt>
    <dgm:pt modelId="{6BE8CD57-5E3D-4131-805B-A2A13D659102}" type="parTrans" cxnId="{9BC79360-399A-4FB2-A0CD-A59500ACB561}">
      <dgm:prSet/>
      <dgm:spPr/>
      <dgm:t>
        <a:bodyPr/>
        <a:lstStyle/>
        <a:p>
          <a:endParaRPr lang="ru-RU" sz="1200">
            <a:latin typeface="Arial" pitchFamily="34" charset="0"/>
            <a:cs typeface="Arial" pitchFamily="34" charset="0"/>
          </a:endParaRPr>
        </a:p>
      </dgm:t>
    </dgm:pt>
    <dgm:pt modelId="{4CB36439-5E13-4875-8973-5960E4C03751}" type="sibTrans" cxnId="{9BC79360-399A-4FB2-A0CD-A59500ACB561}">
      <dgm:prSet/>
      <dgm:spPr/>
      <dgm:t>
        <a:bodyPr/>
        <a:lstStyle/>
        <a:p>
          <a:endParaRPr lang="ru-RU" sz="1200">
            <a:latin typeface="Arial" pitchFamily="34" charset="0"/>
            <a:cs typeface="Arial" pitchFamily="34" charset="0"/>
          </a:endParaRPr>
        </a:p>
      </dgm:t>
    </dgm:pt>
    <dgm:pt modelId="{06945C3E-3205-4045-B2D4-2D3C7A527AF4}">
      <dgm:prSet phldrT="[Текст]" custT="1"/>
      <dgm:spPr>
        <a:xfrm>
          <a:off x="1621958" y="43259"/>
          <a:ext cx="1885515" cy="653578"/>
        </a:xfrm>
      </dgm:spPr>
      <dgm:t>
        <a:bodyPr/>
        <a:lstStyle/>
        <a:p>
          <a:r>
            <a:rPr lang="kk-KZ" sz="1200" b="0" i="1">
              <a:latin typeface="+mn-lt"/>
              <a:ea typeface="+mn-ea"/>
              <a:cs typeface="Arial" pitchFamily="34" charset="0"/>
            </a:rPr>
            <a:t>метал  (қара, түсті, асыл)</a:t>
          </a:r>
          <a:endParaRPr lang="ru-RU" sz="1200" b="0" i="1">
            <a:latin typeface="+mn-lt"/>
            <a:ea typeface="+mn-ea"/>
            <a:cs typeface="Arial" pitchFamily="34" charset="0"/>
          </a:endParaRPr>
        </a:p>
      </dgm:t>
    </dgm:pt>
    <dgm:pt modelId="{1D6FBD52-43B7-403E-BA70-075B80609186}" type="parTrans" cxnId="{153C02FB-0B5A-48A2-9724-CC2487392D55}">
      <dgm:prSet custT="1"/>
      <dgm:spPr>
        <a:xfrm rot="16173180">
          <a:off x="2414422" y="836902"/>
          <a:ext cx="308089" cy="27948"/>
        </a:xfrm>
      </dgm:spPr>
      <dgm:t>
        <a:bodyPr/>
        <a:lstStyle/>
        <a:p>
          <a:endParaRPr lang="ru-RU" sz="1200">
            <a:solidFill>
              <a:sysClr val="windowText" lastClr="000000">
                <a:hueOff val="0"/>
                <a:satOff val="0"/>
                <a:lumOff val="0"/>
                <a:alphaOff val="0"/>
              </a:sysClr>
            </a:solidFill>
            <a:latin typeface="Arial" pitchFamily="34" charset="0"/>
            <a:ea typeface="+mn-ea"/>
            <a:cs typeface="Arial" pitchFamily="34" charset="0"/>
          </a:endParaRPr>
        </a:p>
      </dgm:t>
    </dgm:pt>
    <dgm:pt modelId="{5CF8D14F-FE4A-417E-AF35-DCD38AAA0CC2}" type="sibTrans" cxnId="{153C02FB-0B5A-48A2-9724-CC2487392D55}">
      <dgm:prSet/>
      <dgm:spPr/>
      <dgm:t>
        <a:bodyPr/>
        <a:lstStyle/>
        <a:p>
          <a:endParaRPr lang="ru-RU" sz="1200">
            <a:latin typeface="Arial" pitchFamily="34" charset="0"/>
            <a:cs typeface="Arial" pitchFamily="34" charset="0"/>
          </a:endParaRPr>
        </a:p>
      </dgm:t>
    </dgm:pt>
    <dgm:pt modelId="{81F9B494-15F3-493A-9A49-3D21F1A855BF}">
      <dgm:prSet phldrT="[Текст]" custT="1"/>
      <dgm:spPr>
        <a:xfrm>
          <a:off x="3321084" y="1152945"/>
          <a:ext cx="1538060" cy="788308"/>
        </a:xfrm>
      </dgm:spPr>
      <dgm:t>
        <a:bodyPr/>
        <a:lstStyle/>
        <a:p>
          <a:r>
            <a:rPr lang="kk-KZ" sz="1200" b="0" i="1">
              <a:latin typeface="+mn-lt"/>
              <a:ea typeface="+mn-ea"/>
              <a:cs typeface="Arial" pitchFamily="34" charset="0"/>
            </a:rPr>
            <a:t>химиялық  заттар</a:t>
          </a:r>
          <a:endParaRPr lang="ru-RU" sz="1200" b="0" i="1">
            <a:latin typeface="+mn-lt"/>
            <a:ea typeface="+mn-ea"/>
            <a:cs typeface="Arial" pitchFamily="34" charset="0"/>
          </a:endParaRPr>
        </a:p>
      </dgm:t>
    </dgm:pt>
    <dgm:pt modelId="{5A5EF101-FE73-41AF-A7FA-C18E1ED28698}" type="parTrans" cxnId="{094E4405-DC3C-42DF-B5B6-ABD137C58570}">
      <dgm:prSet custT="1"/>
      <dgm:spPr>
        <a:xfrm rot="334328">
          <a:off x="3124048" y="1449173"/>
          <a:ext cx="211099" cy="27948"/>
        </a:xfrm>
      </dgm:spPr>
      <dgm:t>
        <a:bodyPr/>
        <a:lstStyle/>
        <a:p>
          <a:endParaRPr lang="ru-RU" sz="1200">
            <a:solidFill>
              <a:sysClr val="windowText" lastClr="000000">
                <a:hueOff val="0"/>
                <a:satOff val="0"/>
                <a:lumOff val="0"/>
                <a:alphaOff val="0"/>
              </a:sysClr>
            </a:solidFill>
            <a:latin typeface="Arial" pitchFamily="34" charset="0"/>
            <a:ea typeface="+mn-ea"/>
            <a:cs typeface="Arial" pitchFamily="34" charset="0"/>
          </a:endParaRPr>
        </a:p>
      </dgm:t>
    </dgm:pt>
    <dgm:pt modelId="{5AC42777-46FB-4E63-B81A-8AD528522AB1}" type="sibTrans" cxnId="{094E4405-DC3C-42DF-B5B6-ABD137C58570}">
      <dgm:prSet/>
      <dgm:spPr/>
      <dgm:t>
        <a:bodyPr/>
        <a:lstStyle/>
        <a:p>
          <a:endParaRPr lang="ru-RU" sz="1200">
            <a:latin typeface="Arial" pitchFamily="34" charset="0"/>
            <a:cs typeface="Arial" pitchFamily="34" charset="0"/>
          </a:endParaRPr>
        </a:p>
      </dgm:t>
    </dgm:pt>
    <dgm:pt modelId="{11AC2C1C-BFAF-4F9D-AB38-238E6911F470}">
      <dgm:prSet phldrT="[Текст]" custT="1"/>
      <dgm:spPr>
        <a:xfrm>
          <a:off x="139517" y="1172834"/>
          <a:ext cx="1642992" cy="788308"/>
        </a:xfrm>
      </dgm:spPr>
      <dgm:t>
        <a:bodyPr/>
        <a:lstStyle/>
        <a:p>
          <a:r>
            <a:rPr lang="kk-KZ" sz="1200" b="0" i="1">
              <a:latin typeface="+mn-lt"/>
              <a:ea typeface="+mn-ea"/>
              <a:cs typeface="Arial" pitchFamily="34" charset="0"/>
            </a:rPr>
            <a:t>зергерлік тастар (асыл, жартылай асыл, жартылай асыл өңделген)</a:t>
          </a:r>
          <a:endParaRPr lang="ru-RU" sz="1200" b="0" i="1">
            <a:latin typeface="+mn-lt"/>
            <a:ea typeface="+mn-ea"/>
            <a:cs typeface="Arial" pitchFamily="34" charset="0"/>
          </a:endParaRPr>
        </a:p>
      </dgm:t>
    </dgm:pt>
    <dgm:pt modelId="{7292F997-6DDB-4731-A074-9972FCCD30A2}" type="parTrans" cxnId="{AD299644-806C-401D-ADC9-BEA123097D3B}">
      <dgm:prSet custT="1"/>
      <dgm:spPr>
        <a:xfrm rot="10443115">
          <a:off x="1763102" y="1455940"/>
          <a:ext cx="259259" cy="27948"/>
        </a:xfrm>
      </dgm:spPr>
      <dgm:t>
        <a:bodyPr/>
        <a:lstStyle/>
        <a:p>
          <a:endParaRPr lang="ru-RU" sz="1200">
            <a:solidFill>
              <a:sysClr val="windowText" lastClr="000000">
                <a:hueOff val="0"/>
                <a:satOff val="0"/>
                <a:lumOff val="0"/>
                <a:alphaOff val="0"/>
              </a:sysClr>
            </a:solidFill>
            <a:latin typeface="Arial" pitchFamily="34" charset="0"/>
            <a:ea typeface="+mn-ea"/>
            <a:cs typeface="Arial" pitchFamily="34" charset="0"/>
          </a:endParaRPr>
        </a:p>
      </dgm:t>
    </dgm:pt>
    <dgm:pt modelId="{F5E5C755-EB3D-4DA6-8077-449D42E803D0}" type="sibTrans" cxnId="{AD299644-806C-401D-ADC9-BEA123097D3B}">
      <dgm:prSet/>
      <dgm:spPr/>
      <dgm:t>
        <a:bodyPr/>
        <a:lstStyle/>
        <a:p>
          <a:endParaRPr lang="ru-RU" sz="1200">
            <a:latin typeface="Arial" pitchFamily="34" charset="0"/>
            <a:cs typeface="Arial" pitchFamily="34" charset="0"/>
          </a:endParaRPr>
        </a:p>
      </dgm:t>
    </dgm:pt>
    <dgm:pt modelId="{A0B514CD-C468-4DBB-8C67-AE025D2CC790}" type="pres">
      <dgm:prSet presAssocID="{619FB515-1C7F-496A-A8DF-4CD61C35B49D}" presName="cycle" presStyleCnt="0">
        <dgm:presLayoutVars>
          <dgm:chMax val="1"/>
          <dgm:dir/>
          <dgm:animLvl val="ctr"/>
          <dgm:resizeHandles val="exact"/>
        </dgm:presLayoutVars>
      </dgm:prSet>
      <dgm:spPr/>
      <dgm:t>
        <a:bodyPr/>
        <a:lstStyle/>
        <a:p>
          <a:endParaRPr lang="ru-RU"/>
        </a:p>
      </dgm:t>
    </dgm:pt>
    <dgm:pt modelId="{C9255485-99B3-49C5-8A1F-46F28545D5D3}" type="pres">
      <dgm:prSet presAssocID="{11782B0A-6307-4744-B9AA-247ACF4F5094}" presName="centerShape" presStyleLbl="node0" presStyleIdx="0" presStyleCnt="1" custScaleX="141321" custLinFactNeighborX="391" custLinFactNeighborY="116"/>
      <dgm:spPr>
        <a:prstGeom prst="roundRect">
          <a:avLst/>
        </a:prstGeom>
      </dgm:spPr>
      <dgm:t>
        <a:bodyPr/>
        <a:lstStyle/>
        <a:p>
          <a:endParaRPr lang="ru-RU"/>
        </a:p>
      </dgm:t>
    </dgm:pt>
    <dgm:pt modelId="{750D9C86-21C2-41D2-8A14-A1D4FC64946E}" type="pres">
      <dgm:prSet presAssocID="{1D6FBD52-43B7-403E-BA70-075B80609186}" presName="Name9" presStyleLbl="parChTrans1D2" presStyleIdx="0" presStyleCnt="3"/>
      <dgm:spPr>
        <a:custGeom>
          <a:avLst/>
          <a:gdLst/>
          <a:ahLst/>
          <a:cxnLst/>
          <a:rect l="0" t="0" r="0" b="0"/>
          <a:pathLst>
            <a:path>
              <a:moveTo>
                <a:pt x="0" y="13974"/>
              </a:moveTo>
              <a:lnTo>
                <a:pt x="308089" y="13974"/>
              </a:lnTo>
            </a:path>
          </a:pathLst>
        </a:custGeom>
      </dgm:spPr>
      <dgm:t>
        <a:bodyPr/>
        <a:lstStyle/>
        <a:p>
          <a:endParaRPr lang="ru-RU"/>
        </a:p>
      </dgm:t>
    </dgm:pt>
    <dgm:pt modelId="{D469BD47-3124-4AEE-AA28-747F9C2AEA97}" type="pres">
      <dgm:prSet presAssocID="{1D6FBD52-43B7-403E-BA70-075B80609186}" presName="connTx" presStyleLbl="parChTrans1D2" presStyleIdx="0" presStyleCnt="3"/>
      <dgm:spPr/>
      <dgm:t>
        <a:bodyPr/>
        <a:lstStyle/>
        <a:p>
          <a:endParaRPr lang="ru-RU"/>
        </a:p>
      </dgm:t>
    </dgm:pt>
    <dgm:pt modelId="{AEB09701-CDDE-4C8F-B66D-93864F28C4FB}" type="pres">
      <dgm:prSet presAssocID="{06945C3E-3205-4045-B2D4-2D3C7A527AF4}" presName="node" presStyleLbl="node1" presStyleIdx="0" presStyleCnt="3" custScaleX="212597" custScaleY="82909">
        <dgm:presLayoutVars>
          <dgm:bulletEnabled val="1"/>
        </dgm:presLayoutVars>
      </dgm:prSet>
      <dgm:spPr>
        <a:prstGeom prst="roundRect">
          <a:avLst/>
        </a:prstGeom>
      </dgm:spPr>
      <dgm:t>
        <a:bodyPr/>
        <a:lstStyle/>
        <a:p>
          <a:endParaRPr lang="ru-RU"/>
        </a:p>
      </dgm:t>
    </dgm:pt>
    <dgm:pt modelId="{5ED6601F-3374-41C8-8B07-D821E986E5E1}" type="pres">
      <dgm:prSet presAssocID="{5A5EF101-FE73-41AF-A7FA-C18E1ED28698}" presName="Name9" presStyleLbl="parChTrans1D2" presStyleIdx="1" presStyleCnt="3"/>
      <dgm:spPr>
        <a:custGeom>
          <a:avLst/>
          <a:gdLst/>
          <a:ahLst/>
          <a:cxnLst/>
          <a:rect l="0" t="0" r="0" b="0"/>
          <a:pathLst>
            <a:path>
              <a:moveTo>
                <a:pt x="0" y="13974"/>
              </a:moveTo>
              <a:lnTo>
                <a:pt x="211099" y="13974"/>
              </a:lnTo>
            </a:path>
          </a:pathLst>
        </a:custGeom>
      </dgm:spPr>
      <dgm:t>
        <a:bodyPr/>
        <a:lstStyle/>
        <a:p>
          <a:endParaRPr lang="ru-RU"/>
        </a:p>
      </dgm:t>
    </dgm:pt>
    <dgm:pt modelId="{9ABC4CC5-280B-406A-8030-5E1553E85BA6}" type="pres">
      <dgm:prSet presAssocID="{5A5EF101-FE73-41AF-A7FA-C18E1ED28698}" presName="connTx" presStyleLbl="parChTrans1D2" presStyleIdx="1" presStyleCnt="3"/>
      <dgm:spPr/>
      <dgm:t>
        <a:bodyPr/>
        <a:lstStyle/>
        <a:p>
          <a:endParaRPr lang="ru-RU"/>
        </a:p>
      </dgm:t>
    </dgm:pt>
    <dgm:pt modelId="{2CED046A-0F6E-4640-B819-62963EF012F7}" type="pres">
      <dgm:prSet presAssocID="{81F9B494-15F3-493A-9A49-3D21F1A855BF}" presName="node" presStyleLbl="node1" presStyleIdx="1" presStyleCnt="3" custScaleX="195109" custRadScaleRad="149303" custRadScaleInc="-40614">
        <dgm:presLayoutVars>
          <dgm:bulletEnabled val="1"/>
        </dgm:presLayoutVars>
      </dgm:prSet>
      <dgm:spPr>
        <a:prstGeom prst="roundRect">
          <a:avLst/>
        </a:prstGeom>
      </dgm:spPr>
      <dgm:t>
        <a:bodyPr/>
        <a:lstStyle/>
        <a:p>
          <a:endParaRPr lang="ru-RU"/>
        </a:p>
      </dgm:t>
    </dgm:pt>
    <dgm:pt modelId="{F7F856BF-A70D-418E-B8BD-E32AC0747D07}" type="pres">
      <dgm:prSet presAssocID="{7292F997-6DDB-4731-A074-9972FCCD30A2}" presName="Name9" presStyleLbl="parChTrans1D2" presStyleIdx="2" presStyleCnt="3"/>
      <dgm:spPr>
        <a:custGeom>
          <a:avLst/>
          <a:gdLst/>
          <a:ahLst/>
          <a:cxnLst/>
          <a:rect l="0" t="0" r="0" b="0"/>
          <a:pathLst>
            <a:path>
              <a:moveTo>
                <a:pt x="0" y="13974"/>
              </a:moveTo>
              <a:lnTo>
                <a:pt x="259259" y="13974"/>
              </a:lnTo>
            </a:path>
          </a:pathLst>
        </a:custGeom>
      </dgm:spPr>
      <dgm:t>
        <a:bodyPr/>
        <a:lstStyle/>
        <a:p>
          <a:endParaRPr lang="ru-RU"/>
        </a:p>
      </dgm:t>
    </dgm:pt>
    <dgm:pt modelId="{044F241A-E0C9-49D1-BC26-1F4C37EB24C3}" type="pres">
      <dgm:prSet presAssocID="{7292F997-6DDB-4731-A074-9972FCCD30A2}" presName="connTx" presStyleLbl="parChTrans1D2" presStyleIdx="2" presStyleCnt="3"/>
      <dgm:spPr/>
      <dgm:t>
        <a:bodyPr/>
        <a:lstStyle/>
        <a:p>
          <a:endParaRPr lang="ru-RU"/>
        </a:p>
      </dgm:t>
    </dgm:pt>
    <dgm:pt modelId="{E55640EA-E836-4B34-A05B-2B938D7F0168}" type="pres">
      <dgm:prSet presAssocID="{11AC2C1C-BFAF-4F9D-AB38-238E6911F470}" presName="node" presStyleLbl="node1" presStyleIdx="2" presStyleCnt="3" custScaleX="208420" custRadScaleRad="157088" custRadScaleInc="39897">
        <dgm:presLayoutVars>
          <dgm:bulletEnabled val="1"/>
        </dgm:presLayoutVars>
      </dgm:prSet>
      <dgm:spPr>
        <a:prstGeom prst="roundRect">
          <a:avLst/>
        </a:prstGeom>
      </dgm:spPr>
      <dgm:t>
        <a:bodyPr/>
        <a:lstStyle/>
        <a:p>
          <a:endParaRPr lang="ru-RU"/>
        </a:p>
      </dgm:t>
    </dgm:pt>
  </dgm:ptLst>
  <dgm:cxnLst>
    <dgm:cxn modelId="{9BC79360-399A-4FB2-A0CD-A59500ACB561}" srcId="{619FB515-1C7F-496A-A8DF-4CD61C35B49D}" destId="{11782B0A-6307-4744-B9AA-247ACF4F5094}" srcOrd="0" destOrd="0" parTransId="{6BE8CD57-5E3D-4131-805B-A2A13D659102}" sibTransId="{4CB36439-5E13-4875-8973-5960E4C03751}"/>
    <dgm:cxn modelId="{2FC02CBE-0AB6-4892-9BEE-30DE6550A218}" type="presOf" srcId="{1D6FBD52-43B7-403E-BA70-075B80609186}" destId="{D469BD47-3124-4AEE-AA28-747F9C2AEA97}" srcOrd="1" destOrd="0" presId="urn:microsoft.com/office/officeart/2005/8/layout/radial1"/>
    <dgm:cxn modelId="{91466663-6A63-4B8E-A908-4B0E8C98088B}" type="presOf" srcId="{5A5EF101-FE73-41AF-A7FA-C18E1ED28698}" destId="{5ED6601F-3374-41C8-8B07-D821E986E5E1}" srcOrd="0" destOrd="0" presId="urn:microsoft.com/office/officeart/2005/8/layout/radial1"/>
    <dgm:cxn modelId="{BD66B23A-0818-4EB1-B39D-F6293C3B47D1}" type="presOf" srcId="{5A5EF101-FE73-41AF-A7FA-C18E1ED28698}" destId="{9ABC4CC5-280B-406A-8030-5E1553E85BA6}" srcOrd="1" destOrd="0" presId="urn:microsoft.com/office/officeart/2005/8/layout/radial1"/>
    <dgm:cxn modelId="{153C02FB-0B5A-48A2-9724-CC2487392D55}" srcId="{11782B0A-6307-4744-B9AA-247ACF4F5094}" destId="{06945C3E-3205-4045-B2D4-2D3C7A527AF4}" srcOrd="0" destOrd="0" parTransId="{1D6FBD52-43B7-403E-BA70-075B80609186}" sibTransId="{5CF8D14F-FE4A-417E-AF35-DCD38AAA0CC2}"/>
    <dgm:cxn modelId="{91B31A59-D90D-415B-AF68-53D8C43F9957}" type="presOf" srcId="{11782B0A-6307-4744-B9AA-247ACF4F5094}" destId="{C9255485-99B3-49C5-8A1F-46F28545D5D3}" srcOrd="0" destOrd="0" presId="urn:microsoft.com/office/officeart/2005/8/layout/radial1"/>
    <dgm:cxn modelId="{24E048EE-9F1F-4057-80F4-2FCDACF444EF}" type="presOf" srcId="{06945C3E-3205-4045-B2D4-2D3C7A527AF4}" destId="{AEB09701-CDDE-4C8F-B66D-93864F28C4FB}" srcOrd="0" destOrd="0" presId="urn:microsoft.com/office/officeart/2005/8/layout/radial1"/>
    <dgm:cxn modelId="{4977EA83-0394-4EBB-AA9E-65455732DF2C}" type="presOf" srcId="{1D6FBD52-43B7-403E-BA70-075B80609186}" destId="{750D9C86-21C2-41D2-8A14-A1D4FC64946E}" srcOrd="0" destOrd="0" presId="urn:microsoft.com/office/officeart/2005/8/layout/radial1"/>
    <dgm:cxn modelId="{E15F4882-D518-47C0-B07C-8B26473BE6F3}" type="presOf" srcId="{7292F997-6DDB-4731-A074-9972FCCD30A2}" destId="{F7F856BF-A70D-418E-B8BD-E32AC0747D07}" srcOrd="0" destOrd="0" presId="urn:microsoft.com/office/officeart/2005/8/layout/radial1"/>
    <dgm:cxn modelId="{47BC7633-C2F4-42F6-A147-A4B4376F1253}" type="presOf" srcId="{81F9B494-15F3-493A-9A49-3D21F1A855BF}" destId="{2CED046A-0F6E-4640-B819-62963EF012F7}" srcOrd="0" destOrd="0" presId="urn:microsoft.com/office/officeart/2005/8/layout/radial1"/>
    <dgm:cxn modelId="{282BDD58-2B6B-460E-B990-D11752778C00}" type="presOf" srcId="{619FB515-1C7F-496A-A8DF-4CD61C35B49D}" destId="{A0B514CD-C468-4DBB-8C67-AE025D2CC790}" srcOrd="0" destOrd="0" presId="urn:microsoft.com/office/officeart/2005/8/layout/radial1"/>
    <dgm:cxn modelId="{306777FA-9FBC-4CD7-8CB1-B5F96CA74361}" type="presOf" srcId="{11AC2C1C-BFAF-4F9D-AB38-238E6911F470}" destId="{E55640EA-E836-4B34-A05B-2B938D7F0168}" srcOrd="0" destOrd="0" presId="urn:microsoft.com/office/officeart/2005/8/layout/radial1"/>
    <dgm:cxn modelId="{6F6B321A-2DA6-47CE-86C6-652829D789BB}" type="presOf" srcId="{7292F997-6DDB-4731-A074-9972FCCD30A2}" destId="{044F241A-E0C9-49D1-BC26-1F4C37EB24C3}" srcOrd="1" destOrd="0" presId="urn:microsoft.com/office/officeart/2005/8/layout/radial1"/>
    <dgm:cxn modelId="{AD299644-806C-401D-ADC9-BEA123097D3B}" srcId="{11782B0A-6307-4744-B9AA-247ACF4F5094}" destId="{11AC2C1C-BFAF-4F9D-AB38-238E6911F470}" srcOrd="2" destOrd="0" parTransId="{7292F997-6DDB-4731-A074-9972FCCD30A2}" sibTransId="{F5E5C755-EB3D-4DA6-8077-449D42E803D0}"/>
    <dgm:cxn modelId="{094E4405-DC3C-42DF-B5B6-ABD137C58570}" srcId="{11782B0A-6307-4744-B9AA-247ACF4F5094}" destId="{81F9B494-15F3-493A-9A49-3D21F1A855BF}" srcOrd="1" destOrd="0" parTransId="{5A5EF101-FE73-41AF-A7FA-C18E1ED28698}" sibTransId="{5AC42777-46FB-4E63-B81A-8AD528522AB1}"/>
    <dgm:cxn modelId="{ED7A2FE8-627E-4072-BC1C-4B995693A1FA}" type="presParOf" srcId="{A0B514CD-C468-4DBB-8C67-AE025D2CC790}" destId="{C9255485-99B3-49C5-8A1F-46F28545D5D3}" srcOrd="0" destOrd="0" presId="urn:microsoft.com/office/officeart/2005/8/layout/radial1"/>
    <dgm:cxn modelId="{65AF5E7B-4485-4978-90A4-CC01A57DA8E1}" type="presParOf" srcId="{A0B514CD-C468-4DBB-8C67-AE025D2CC790}" destId="{750D9C86-21C2-41D2-8A14-A1D4FC64946E}" srcOrd="1" destOrd="0" presId="urn:microsoft.com/office/officeart/2005/8/layout/radial1"/>
    <dgm:cxn modelId="{839A245E-95DB-403F-B5CE-B1EF1A89F851}" type="presParOf" srcId="{750D9C86-21C2-41D2-8A14-A1D4FC64946E}" destId="{D469BD47-3124-4AEE-AA28-747F9C2AEA97}" srcOrd="0" destOrd="0" presId="urn:microsoft.com/office/officeart/2005/8/layout/radial1"/>
    <dgm:cxn modelId="{7843439F-0F20-44DD-BAA5-AF577E8228D6}" type="presParOf" srcId="{A0B514CD-C468-4DBB-8C67-AE025D2CC790}" destId="{AEB09701-CDDE-4C8F-B66D-93864F28C4FB}" srcOrd="2" destOrd="0" presId="urn:microsoft.com/office/officeart/2005/8/layout/radial1"/>
    <dgm:cxn modelId="{55FC957D-FBC2-4CAC-AF71-00583DC586BC}" type="presParOf" srcId="{A0B514CD-C468-4DBB-8C67-AE025D2CC790}" destId="{5ED6601F-3374-41C8-8B07-D821E986E5E1}" srcOrd="3" destOrd="0" presId="urn:microsoft.com/office/officeart/2005/8/layout/radial1"/>
    <dgm:cxn modelId="{0B00C9A3-CF7D-41AE-8844-0F7B2BE21B7D}" type="presParOf" srcId="{5ED6601F-3374-41C8-8B07-D821E986E5E1}" destId="{9ABC4CC5-280B-406A-8030-5E1553E85BA6}" srcOrd="0" destOrd="0" presId="urn:microsoft.com/office/officeart/2005/8/layout/radial1"/>
    <dgm:cxn modelId="{FD09E154-B7E9-43EC-9F1D-0D9D3EEF7217}" type="presParOf" srcId="{A0B514CD-C468-4DBB-8C67-AE025D2CC790}" destId="{2CED046A-0F6E-4640-B819-62963EF012F7}" srcOrd="4" destOrd="0" presId="urn:microsoft.com/office/officeart/2005/8/layout/radial1"/>
    <dgm:cxn modelId="{0599201B-3F26-4013-8352-73D88AE1D287}" type="presParOf" srcId="{A0B514CD-C468-4DBB-8C67-AE025D2CC790}" destId="{F7F856BF-A70D-418E-B8BD-E32AC0747D07}" srcOrd="5" destOrd="0" presId="urn:microsoft.com/office/officeart/2005/8/layout/radial1"/>
    <dgm:cxn modelId="{4EF030CA-A5BD-499F-B635-185D5B09E471}" type="presParOf" srcId="{F7F856BF-A70D-418E-B8BD-E32AC0747D07}" destId="{044F241A-E0C9-49D1-BC26-1F4C37EB24C3}" srcOrd="0" destOrd="0" presId="urn:microsoft.com/office/officeart/2005/8/layout/radial1"/>
    <dgm:cxn modelId="{13D7E136-A3FA-4BC2-9AAF-01B115297893}" type="presParOf" srcId="{A0B514CD-C468-4DBB-8C67-AE025D2CC790}" destId="{E55640EA-E836-4B34-A05B-2B938D7F0168}" srcOrd="6" destOrd="0" presId="urn:microsoft.com/office/officeart/2005/8/layout/radial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BF62B6-FB2B-4F7C-BB55-D23B1C8F9C92}">
      <dsp:nvSpPr>
        <dsp:cNvPr id="0" name=""/>
        <dsp:cNvSpPr/>
      </dsp:nvSpPr>
      <dsp:spPr>
        <a:xfrm>
          <a:off x="0" y="0"/>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A   </a:t>
          </a:r>
          <a:r>
            <a:rPr lang="kk-KZ" sz="1200" b="0" kern="1200">
              <a:latin typeface="Times New Roman" panose="02020603050405020304" pitchFamily="18" charset="0"/>
              <a:cs typeface="Times New Roman" panose="02020603050405020304" pitchFamily="18" charset="0"/>
            </a:rPr>
            <a:t>көркем аударма</a:t>
          </a:r>
          <a:endParaRPr lang="ru-RU" sz="1200" b="0" kern="1200">
            <a:latin typeface="Times New Roman" panose="02020603050405020304" pitchFamily="18" charset="0"/>
            <a:cs typeface="Times New Roman" panose="02020603050405020304" pitchFamily="18" charset="0"/>
          </a:endParaRPr>
        </a:p>
      </dsp:txBody>
      <dsp:txXfrm>
        <a:off x="24960" y="24960"/>
        <a:ext cx="5435567" cy="461394"/>
      </dsp:txXfrm>
    </dsp:sp>
    <dsp:sp modelId="{FD4C285B-25E4-4914-8AF0-A2DF287AA2F9}">
      <dsp:nvSpPr>
        <dsp:cNvPr id="0" name=""/>
        <dsp:cNvSpPr/>
      </dsp:nvSpPr>
      <dsp:spPr>
        <a:xfrm>
          <a:off x="2678" y="537757"/>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    </a:t>
          </a:r>
          <a:r>
            <a:rPr lang="kk-KZ" sz="1200" b="0" kern="1200">
              <a:latin typeface="Times New Roman" panose="02020603050405020304" pitchFamily="18" charset="0"/>
              <a:cs typeface="Times New Roman" panose="02020603050405020304" pitchFamily="18" charset="0"/>
            </a:rPr>
            <a:t>мәтін түрлері: поэзия, драма, көне және қазіргі әдебиет, балалар әдебиеті т.б.</a:t>
          </a:r>
        </a:p>
      </dsp:txBody>
      <dsp:txXfrm>
        <a:off x="27638" y="562717"/>
        <a:ext cx="5435567" cy="461394"/>
      </dsp:txXfrm>
    </dsp:sp>
    <dsp:sp modelId="{552F8203-4D98-4953-9211-79A532E43026}">
      <dsp:nvSpPr>
        <dsp:cNvPr id="0" name=""/>
        <dsp:cNvSpPr/>
      </dsp:nvSpPr>
      <dsp:spPr>
        <a:xfrm>
          <a:off x="2678" y="1074637"/>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C   </a:t>
          </a:r>
          <a:r>
            <a:rPr lang="kk-KZ" sz="1200" b="0" kern="1200">
              <a:latin typeface="Times New Roman" panose="02020603050405020304" pitchFamily="18" charset="0"/>
              <a:cs typeface="Times New Roman" panose="02020603050405020304" pitchFamily="18" charset="0"/>
            </a:rPr>
            <a:t>тілден тыс салалар: әдебиеттану және мәдениет тарихы</a:t>
          </a:r>
          <a:endParaRPr lang="ru-RU" sz="1200" b="0" kern="1200">
            <a:latin typeface="Times New Roman" panose="02020603050405020304" pitchFamily="18" charset="0"/>
            <a:cs typeface="Times New Roman" panose="02020603050405020304" pitchFamily="18" charset="0"/>
          </a:endParaRPr>
        </a:p>
      </dsp:txBody>
      <dsp:txXfrm>
        <a:off x="27638" y="1099597"/>
        <a:ext cx="5435567" cy="461394"/>
      </dsp:txXfrm>
    </dsp:sp>
    <dsp:sp modelId="{2D0DFD83-AAFD-4C7B-A872-2546F3D50383}">
      <dsp:nvSpPr>
        <dsp:cNvPr id="0" name=""/>
        <dsp:cNvSpPr/>
      </dsp:nvSpPr>
      <dsp:spPr>
        <a:xfrm>
          <a:off x="2678" y="1611517"/>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a:t>
          </a:r>
          <a:r>
            <a:rPr lang="en-US" sz="1200" b="0" kern="1200">
              <a:latin typeface="Times New Roman" panose="02020603050405020304" pitchFamily="18" charset="0"/>
              <a:cs typeface="Times New Roman" panose="02020603050405020304" pitchFamily="18" charset="0"/>
            </a:rPr>
            <a:t>    </a:t>
          </a:r>
          <a:r>
            <a:rPr lang="kk-KZ" sz="1200" b="0" kern="1200">
              <a:latin typeface="Times New Roman" panose="02020603050405020304" pitchFamily="18" charset="0"/>
              <a:cs typeface="Times New Roman" panose="02020603050405020304" pitchFamily="18" charset="0"/>
            </a:rPr>
            <a:t>аспектілер мен критерийлер, тілдік норманың шығармашылық тұрғыдан кеңеюі, аударманың тілдік өлшемдерді қайта құруы, реалияларды анықтау</a:t>
          </a:r>
          <a:endParaRPr lang="ru-RU" sz="1200" b="0" kern="1200">
            <a:latin typeface="Times New Roman" panose="02020603050405020304" pitchFamily="18" charset="0"/>
            <a:cs typeface="Times New Roman" panose="02020603050405020304" pitchFamily="18" charset="0"/>
          </a:endParaRPr>
        </a:p>
      </dsp:txBody>
      <dsp:txXfrm>
        <a:off x="27638" y="1636477"/>
        <a:ext cx="5435567" cy="461394"/>
      </dsp:txXfrm>
    </dsp:sp>
    <dsp:sp modelId="{1E5B0E9C-808B-461A-8541-0B535619E876}">
      <dsp:nvSpPr>
        <dsp:cNvPr id="0" name=""/>
        <dsp:cNvSpPr/>
      </dsp:nvSpPr>
      <dsp:spPr>
        <a:xfrm>
          <a:off x="12" y="2158654"/>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E   </a:t>
          </a:r>
          <a:r>
            <a:rPr lang="kk-KZ" sz="1200" b="0" kern="1200">
              <a:latin typeface="Times New Roman" panose="02020603050405020304" pitchFamily="18" charset="0"/>
              <a:cs typeface="Times New Roman" panose="02020603050405020304" pitchFamily="18" charset="0"/>
            </a:rPr>
            <a:t>мәтін лингвистикасының макроқұрылымды талдау, тақырыптық прогрессия мен сөйлем перспективасынан сәйкестік пен байланысқа дейінгі барлық аспектілері</a:t>
          </a:r>
        </a:p>
      </dsp:txBody>
      <dsp:txXfrm>
        <a:off x="24972" y="2183614"/>
        <a:ext cx="5435567" cy="461394"/>
      </dsp:txXfrm>
    </dsp:sp>
    <dsp:sp modelId="{F18E8603-79A4-4D25-B0F6-B3D41B095870}">
      <dsp:nvSpPr>
        <dsp:cNvPr id="0" name=""/>
        <dsp:cNvSpPr/>
      </dsp:nvSpPr>
      <dsp:spPr>
        <a:xfrm>
          <a:off x="2678" y="2685276"/>
          <a:ext cx="5485487" cy="51131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F  </a:t>
          </a:r>
          <a:r>
            <a:rPr lang="kk-KZ" sz="1200" b="0" kern="1200">
              <a:latin typeface="Times New Roman" panose="02020603050405020304" pitchFamily="18" charset="0"/>
              <a:cs typeface="Times New Roman" panose="02020603050405020304" pitchFamily="18" charset="0"/>
            </a:rPr>
            <a:t>фонологиялық аспект</a:t>
          </a:r>
          <a:endParaRPr lang="ru-RU" sz="1200" b="0" kern="1200">
            <a:latin typeface="Times New Roman" panose="02020603050405020304" pitchFamily="18" charset="0"/>
            <a:cs typeface="Times New Roman" panose="02020603050405020304" pitchFamily="18" charset="0"/>
          </a:endParaRPr>
        </a:p>
      </dsp:txBody>
      <dsp:txXfrm>
        <a:off x="27638" y="2710236"/>
        <a:ext cx="5435567" cy="4613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0C179-C680-49B6-AE74-605DF3551688}">
      <dsp:nvSpPr>
        <dsp:cNvPr id="0" name=""/>
        <dsp:cNvSpPr/>
      </dsp:nvSpPr>
      <dsp:spPr>
        <a:xfrm>
          <a:off x="2136403" y="1341212"/>
          <a:ext cx="1602831" cy="75282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0" i="1" kern="1200"/>
            <a:t>лексика</a:t>
          </a:r>
          <a:r>
            <a:rPr lang="ru-RU" sz="1400" b="0" i="1" kern="1200"/>
            <a:t> + иллюстрация  </a:t>
          </a:r>
        </a:p>
      </dsp:txBody>
      <dsp:txXfrm>
        <a:off x="2371132" y="1451461"/>
        <a:ext cx="1133373" cy="532327"/>
      </dsp:txXfrm>
    </dsp:sp>
    <dsp:sp modelId="{A2ADB308-0AEF-4447-9B4D-7B3094AB6793}">
      <dsp:nvSpPr>
        <dsp:cNvPr id="0" name=""/>
        <dsp:cNvSpPr/>
      </dsp:nvSpPr>
      <dsp:spPr>
        <a:xfrm rot="12992664">
          <a:off x="1045208" y="744804"/>
          <a:ext cx="1543167" cy="28391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E97DA47-FBAE-4C8C-BA05-4BBEB9E002B8}">
      <dsp:nvSpPr>
        <dsp:cNvPr id="0" name=""/>
        <dsp:cNvSpPr/>
      </dsp:nvSpPr>
      <dsp:spPr>
        <a:xfrm>
          <a:off x="526641" y="100850"/>
          <a:ext cx="1340527" cy="65295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0" i="1" kern="1200"/>
            <a:t>көркем</a:t>
          </a:r>
        </a:p>
      </dsp:txBody>
      <dsp:txXfrm>
        <a:off x="545765" y="119974"/>
        <a:ext cx="1302279" cy="614707"/>
      </dsp:txXfrm>
    </dsp:sp>
    <dsp:sp modelId="{B692CF9D-10D8-4CE7-AE58-AF999EA78408}">
      <dsp:nvSpPr>
        <dsp:cNvPr id="0" name=""/>
        <dsp:cNvSpPr/>
      </dsp:nvSpPr>
      <dsp:spPr>
        <a:xfrm rot="16200000">
          <a:off x="2498160" y="708416"/>
          <a:ext cx="879317" cy="28391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6DE28D1-ABD1-4F41-AEF0-A968B7A48CD6}">
      <dsp:nvSpPr>
        <dsp:cNvPr id="0" name=""/>
        <dsp:cNvSpPr/>
      </dsp:nvSpPr>
      <dsp:spPr>
        <a:xfrm>
          <a:off x="2247534" y="90361"/>
          <a:ext cx="1380569" cy="6407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0" i="1" kern="1200"/>
            <a:t>салалық</a:t>
          </a:r>
        </a:p>
      </dsp:txBody>
      <dsp:txXfrm>
        <a:off x="2266300" y="109127"/>
        <a:ext cx="1343037" cy="603180"/>
      </dsp:txXfrm>
    </dsp:sp>
    <dsp:sp modelId="{8D9D6657-1BEE-44C9-B62F-7EFE4E8CA2AE}">
      <dsp:nvSpPr>
        <dsp:cNvPr id="0" name=""/>
        <dsp:cNvSpPr/>
      </dsp:nvSpPr>
      <dsp:spPr>
        <a:xfrm rot="19422348">
          <a:off x="3290325" y="735676"/>
          <a:ext cx="1582486" cy="283919"/>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F31BA36-797D-4CB8-927D-876EA7541CF5}">
      <dsp:nvSpPr>
        <dsp:cNvPr id="0" name=""/>
        <dsp:cNvSpPr/>
      </dsp:nvSpPr>
      <dsp:spPr>
        <a:xfrm>
          <a:off x="3974726" y="112597"/>
          <a:ext cx="1489149" cy="5933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0" i="1" kern="1200"/>
            <a:t>этнографиялық</a:t>
          </a:r>
        </a:p>
        <a:p>
          <a:pPr lvl="0" algn="ctr" defTabSz="622300">
            <a:lnSpc>
              <a:spcPct val="90000"/>
            </a:lnSpc>
            <a:spcBef>
              <a:spcPct val="0"/>
            </a:spcBef>
            <a:spcAft>
              <a:spcPct val="35000"/>
            </a:spcAft>
          </a:pPr>
          <a:r>
            <a:rPr lang="kk-KZ" sz="1400" b="0" i="1" kern="1200"/>
            <a:t>мәдени</a:t>
          </a:r>
          <a:endParaRPr lang="ru-RU" sz="1400" b="0" i="1" kern="1200"/>
        </a:p>
      </dsp:txBody>
      <dsp:txXfrm>
        <a:off x="3992105" y="129976"/>
        <a:ext cx="1454391" cy="558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85CE2-D11C-49A5-BD00-846FC16CA53D}">
      <dsp:nvSpPr>
        <dsp:cNvPr id="0" name=""/>
        <dsp:cNvSpPr/>
      </dsp:nvSpPr>
      <dsp:spPr>
        <a:xfrm>
          <a:off x="1762" y="10046"/>
          <a:ext cx="1718071" cy="316800"/>
        </a:xfrm>
        <a:prstGeom prst="rect">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kk-KZ" sz="1100" b="0" kern="1200">
              <a:latin typeface="Arial" pitchFamily="34" charset="0"/>
              <a:ea typeface="+mn-ea"/>
              <a:cs typeface="Arial" pitchFamily="34" charset="0"/>
            </a:rPr>
            <a:t>ҚАЗАҚ</a:t>
          </a:r>
          <a:endParaRPr lang="ru-RU" sz="1100" b="0" kern="1200">
            <a:latin typeface="Arial" pitchFamily="34" charset="0"/>
            <a:cs typeface="Arial" pitchFamily="34" charset="0"/>
          </a:endParaRPr>
        </a:p>
      </dsp:txBody>
      <dsp:txXfrm>
        <a:off x="1762" y="10046"/>
        <a:ext cx="1718071" cy="316800"/>
      </dsp:txXfrm>
    </dsp:sp>
    <dsp:sp modelId="{2711C6AF-D2EC-4A87-A29B-B6C4C2944465}">
      <dsp:nvSpPr>
        <dsp:cNvPr id="0" name=""/>
        <dsp:cNvSpPr/>
      </dsp:nvSpPr>
      <dsp:spPr>
        <a:xfrm>
          <a:off x="1762" y="326846"/>
          <a:ext cx="1718071" cy="102663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Arial" pitchFamily="34" charset="0"/>
              <a:ea typeface="+mn-ea"/>
              <a:cs typeface="Arial" pitchFamily="34" charset="0"/>
            </a:rPr>
            <a:t>этникалық мотив</a:t>
          </a:r>
          <a:endParaRPr lang="ru-RU" sz="1100" kern="1200"/>
        </a:p>
        <a:p>
          <a:pPr marL="57150" lvl="1" indent="-57150" algn="l" defTabSz="488950">
            <a:lnSpc>
              <a:spcPct val="90000"/>
            </a:lnSpc>
            <a:spcBef>
              <a:spcPct val="0"/>
            </a:spcBef>
            <a:spcAft>
              <a:spcPct val="15000"/>
            </a:spcAft>
            <a:buChar char="••"/>
          </a:pPr>
          <a:r>
            <a:rPr lang="kk-KZ" sz="1100" kern="1200">
              <a:latin typeface="Arial" pitchFamily="34" charset="0"/>
              <a:ea typeface="+mn-ea"/>
              <a:cs typeface="Arial" pitchFamily="34" charset="0"/>
            </a:rPr>
            <a:t>ұлттық атау</a:t>
          </a:r>
          <a:endParaRPr lang="ru-RU" sz="1100" kern="1200"/>
        </a:p>
        <a:p>
          <a:pPr marL="57150" lvl="1" indent="-57150" algn="l" defTabSz="488950">
            <a:lnSpc>
              <a:spcPct val="90000"/>
            </a:lnSpc>
            <a:spcBef>
              <a:spcPct val="0"/>
            </a:spcBef>
            <a:spcAft>
              <a:spcPct val="15000"/>
            </a:spcAft>
            <a:buChar char="••"/>
          </a:pPr>
          <a:r>
            <a:rPr lang="kk-KZ" sz="1100" kern="1200">
              <a:latin typeface="Arial" pitchFamily="34" charset="0"/>
              <a:ea typeface="+mn-ea"/>
              <a:cs typeface="Arial" pitchFamily="34" charset="0"/>
            </a:rPr>
            <a:t>қыз есімі</a:t>
          </a:r>
          <a:endParaRPr lang="ru-RU" sz="1100" kern="1200"/>
        </a:p>
        <a:p>
          <a:pPr marL="57150" lvl="1" indent="-57150" algn="l" defTabSz="488950">
            <a:lnSpc>
              <a:spcPct val="90000"/>
            </a:lnSpc>
            <a:spcBef>
              <a:spcPct val="0"/>
            </a:spcBef>
            <a:spcAft>
              <a:spcPct val="15000"/>
            </a:spcAft>
            <a:buChar char="••"/>
          </a:pPr>
          <a:r>
            <a:rPr lang="kk-KZ" sz="1100" kern="1200">
              <a:latin typeface="Arial" pitchFamily="34" charset="0"/>
              <a:ea typeface="+mn-ea"/>
              <a:cs typeface="Arial" pitchFamily="34" charset="0"/>
            </a:rPr>
            <a:t>табиғат</a:t>
          </a:r>
          <a:endParaRPr lang="ru-RU" sz="1100" kern="1200"/>
        </a:p>
        <a:p>
          <a:pPr marL="57150" lvl="1" indent="-57150" algn="l" defTabSz="488950">
            <a:lnSpc>
              <a:spcPct val="90000"/>
            </a:lnSpc>
            <a:spcBef>
              <a:spcPct val="0"/>
            </a:spcBef>
            <a:spcAft>
              <a:spcPct val="15000"/>
            </a:spcAft>
            <a:buChar char="••"/>
          </a:pPr>
          <a:r>
            <a:rPr lang="kk-KZ" sz="1100" kern="1200">
              <a:latin typeface="Arial" pitchFamily="34" charset="0"/>
              <a:ea typeface="+mn-ea"/>
              <a:cs typeface="Arial" pitchFamily="34" charset="0"/>
            </a:rPr>
            <a:t>жануар</a:t>
          </a:r>
          <a:endParaRPr lang="ru-RU" sz="1100" kern="1200"/>
        </a:p>
      </dsp:txBody>
      <dsp:txXfrm>
        <a:off x="1762" y="326846"/>
        <a:ext cx="1718071" cy="1026630"/>
      </dsp:txXfrm>
    </dsp:sp>
    <dsp:sp modelId="{AFD1E86F-15FD-4BCC-A871-1C183132BA53}">
      <dsp:nvSpPr>
        <dsp:cNvPr id="0" name=""/>
        <dsp:cNvSpPr/>
      </dsp:nvSpPr>
      <dsp:spPr>
        <a:xfrm>
          <a:off x="1960364" y="10046"/>
          <a:ext cx="1718071" cy="316800"/>
        </a:xfrm>
        <a:prstGeom prst="rect">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0" kern="1200">
              <a:latin typeface="Arial" pitchFamily="34" charset="0"/>
              <a:ea typeface="+mn-ea"/>
              <a:cs typeface="Arial" pitchFamily="34" charset="0"/>
            </a:rPr>
            <a:t>ОРЫС</a:t>
          </a:r>
          <a:endParaRPr lang="ru-RU" sz="1100" b="0" kern="1200"/>
        </a:p>
      </dsp:txBody>
      <dsp:txXfrm>
        <a:off x="1960364" y="10046"/>
        <a:ext cx="1718071" cy="316800"/>
      </dsp:txXfrm>
    </dsp:sp>
    <dsp:sp modelId="{981C6ECD-96E1-43CE-B8C3-D841C03D2DAD}">
      <dsp:nvSpPr>
        <dsp:cNvPr id="0" name=""/>
        <dsp:cNvSpPr/>
      </dsp:nvSpPr>
      <dsp:spPr>
        <a:xfrm>
          <a:off x="1960364" y="326846"/>
          <a:ext cx="1718071" cy="102663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Arial" pitchFamily="34" charset="0"/>
              <a:ea typeface="+mn-ea"/>
              <a:cs typeface="Arial" pitchFamily="34" charset="0"/>
            </a:rPr>
            <a:t>географиялық  атау</a:t>
          </a:r>
          <a:endParaRPr lang="ru-RU" sz="1100" kern="1200"/>
        </a:p>
        <a:p>
          <a:pPr marL="57150" lvl="1" indent="-57150" algn="l" defTabSz="488950">
            <a:lnSpc>
              <a:spcPct val="90000"/>
            </a:lnSpc>
            <a:spcBef>
              <a:spcPct val="0"/>
            </a:spcBef>
            <a:spcAft>
              <a:spcPct val="15000"/>
            </a:spcAft>
            <a:buChar char="••"/>
          </a:pPr>
          <a:r>
            <a:rPr lang="ru-RU" sz="1100" kern="1200">
              <a:latin typeface="Arial" pitchFamily="34" charset="0"/>
              <a:ea typeface="+mn-ea"/>
              <a:cs typeface="Arial" pitchFamily="34" charset="0"/>
            </a:rPr>
            <a:t>ақпараттық</a:t>
          </a:r>
          <a:endParaRPr lang="ru-RU" sz="1100" kern="1200"/>
        </a:p>
        <a:p>
          <a:pPr marL="57150" lvl="1" indent="-57150" algn="l" defTabSz="488950">
            <a:lnSpc>
              <a:spcPct val="90000"/>
            </a:lnSpc>
            <a:spcBef>
              <a:spcPct val="0"/>
            </a:spcBef>
            <a:spcAft>
              <a:spcPct val="15000"/>
            </a:spcAft>
            <a:buChar char="••"/>
          </a:pPr>
          <a:r>
            <a:rPr lang="ru-RU" sz="1100" kern="1200">
              <a:latin typeface="Arial" pitchFamily="34" charset="0"/>
              <a:ea typeface="+mn-ea"/>
              <a:cs typeface="Arial" pitchFamily="34" charset="0"/>
            </a:rPr>
            <a:t>тас атауы</a:t>
          </a:r>
          <a:endParaRPr lang="ru-RU" sz="1100" kern="1200"/>
        </a:p>
        <a:p>
          <a:pPr marL="57150" lvl="1" indent="-57150" algn="l" defTabSz="488950">
            <a:lnSpc>
              <a:spcPct val="90000"/>
            </a:lnSpc>
            <a:spcBef>
              <a:spcPct val="0"/>
            </a:spcBef>
            <a:spcAft>
              <a:spcPct val="15000"/>
            </a:spcAft>
            <a:buChar char="••"/>
          </a:pPr>
          <a:r>
            <a:rPr lang="kk-KZ" sz="1100" kern="1200">
              <a:latin typeface="Arial" pitchFamily="34" charset="0"/>
              <a:cs typeface="Arial" pitchFamily="34" charset="0"/>
            </a:rPr>
            <a:t>табиғи құбылыс</a:t>
          </a:r>
          <a:endParaRPr lang="ru-RU" sz="1100" kern="1200"/>
        </a:p>
        <a:p>
          <a:pPr marL="57150" lvl="1" indent="-57150" algn="l" defTabSz="488950">
            <a:lnSpc>
              <a:spcPct val="90000"/>
            </a:lnSpc>
            <a:spcBef>
              <a:spcPct val="0"/>
            </a:spcBef>
            <a:spcAft>
              <a:spcPct val="15000"/>
            </a:spcAft>
            <a:buChar char="••"/>
          </a:pPr>
          <a:r>
            <a:rPr lang="kk-KZ" sz="1100" b="0" kern="1200">
              <a:latin typeface="Arial" pitchFamily="34" charset="0"/>
              <a:ea typeface="+mn-ea"/>
              <a:cs typeface="Arial" pitchFamily="34" charset="0"/>
            </a:rPr>
            <a:t>мифтік атау</a:t>
          </a:r>
          <a:endParaRPr lang="ru-RU" sz="1100" kern="1200"/>
        </a:p>
      </dsp:txBody>
      <dsp:txXfrm>
        <a:off x="1960364" y="326846"/>
        <a:ext cx="1718071" cy="1026630"/>
      </dsp:txXfrm>
    </dsp:sp>
    <dsp:sp modelId="{A6D4866D-F5E7-40E3-97FE-AD933C4E68D0}">
      <dsp:nvSpPr>
        <dsp:cNvPr id="0" name=""/>
        <dsp:cNvSpPr/>
      </dsp:nvSpPr>
      <dsp:spPr>
        <a:xfrm>
          <a:off x="3918966" y="10046"/>
          <a:ext cx="1718071" cy="316800"/>
        </a:xfrm>
        <a:prstGeom prst="rect">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0" kern="1200">
              <a:latin typeface="Arial" pitchFamily="34" charset="0"/>
              <a:ea typeface="+mn-ea"/>
              <a:cs typeface="Arial" pitchFamily="34" charset="0"/>
            </a:rPr>
            <a:t>БАТЫС ЕУРОПА</a:t>
          </a:r>
          <a:endParaRPr lang="ru-RU" sz="1100" b="0" kern="1200"/>
        </a:p>
      </dsp:txBody>
      <dsp:txXfrm>
        <a:off x="3918966" y="10046"/>
        <a:ext cx="1718071" cy="316800"/>
      </dsp:txXfrm>
    </dsp:sp>
    <dsp:sp modelId="{F877845A-0B37-4448-9088-2634A44F8FCE}">
      <dsp:nvSpPr>
        <dsp:cNvPr id="0" name=""/>
        <dsp:cNvSpPr/>
      </dsp:nvSpPr>
      <dsp:spPr>
        <a:xfrm>
          <a:off x="3918966" y="326846"/>
          <a:ext cx="1718071" cy="102663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0" kern="1200">
              <a:latin typeface="Arial" pitchFamily="34" charset="0"/>
              <a:ea typeface="+mn-ea"/>
              <a:cs typeface="Arial" pitchFamily="34" charset="0"/>
            </a:rPr>
            <a:t>зергер, дизайнер есімі</a:t>
          </a:r>
          <a:endParaRPr lang="ru-RU" sz="1100" kern="1200"/>
        </a:p>
        <a:p>
          <a:pPr marL="57150" lvl="1" indent="-57150" algn="l" defTabSz="488950">
            <a:lnSpc>
              <a:spcPct val="90000"/>
            </a:lnSpc>
            <a:spcBef>
              <a:spcPct val="0"/>
            </a:spcBef>
            <a:spcAft>
              <a:spcPct val="15000"/>
            </a:spcAft>
            <a:buChar char="••"/>
          </a:pPr>
          <a:r>
            <a:rPr lang="ru-RU" sz="1100" b="0" kern="1200">
              <a:latin typeface="Arial" pitchFamily="34" charset="0"/>
              <a:ea typeface="+mn-ea"/>
              <a:cs typeface="Arial" pitchFamily="34" charset="0"/>
            </a:rPr>
            <a:t>сән-салтанат</a:t>
          </a:r>
          <a:endParaRPr lang="ru-RU" sz="1100" kern="1200"/>
        </a:p>
        <a:p>
          <a:pPr marL="57150" lvl="1" indent="-57150" algn="l" defTabSz="488950">
            <a:lnSpc>
              <a:spcPct val="90000"/>
            </a:lnSpc>
            <a:spcBef>
              <a:spcPct val="0"/>
            </a:spcBef>
            <a:spcAft>
              <a:spcPct val="15000"/>
            </a:spcAft>
            <a:buChar char="••"/>
          </a:pPr>
          <a:r>
            <a:rPr lang="ru-RU" sz="1100" b="0" kern="1200">
              <a:latin typeface="Arial" pitchFamily="34" charset="0"/>
              <a:ea typeface="+mn-ea"/>
              <a:cs typeface="Arial" pitchFamily="34" charset="0"/>
            </a:rPr>
            <a:t>сез</a:t>
          </a:r>
          <a:r>
            <a:rPr lang="kk-KZ" sz="1100" b="0" kern="1200">
              <a:latin typeface="Arial" pitchFamily="34" charset="0"/>
              <a:ea typeface="+mn-ea"/>
              <a:cs typeface="Arial" pitchFamily="34" charset="0"/>
            </a:rPr>
            <a:t>ім</a:t>
          </a:r>
          <a:endParaRPr lang="ru-RU" sz="1100" kern="1200"/>
        </a:p>
        <a:p>
          <a:pPr marL="57150" lvl="1" indent="-57150" algn="l" defTabSz="488950">
            <a:lnSpc>
              <a:spcPct val="90000"/>
            </a:lnSpc>
            <a:spcBef>
              <a:spcPct val="0"/>
            </a:spcBef>
            <a:spcAft>
              <a:spcPct val="15000"/>
            </a:spcAft>
            <a:buChar char="••"/>
          </a:pPr>
          <a:r>
            <a:rPr lang="ru-RU" sz="1100" b="0" kern="1200">
              <a:latin typeface="Arial" pitchFamily="34" charset="0"/>
              <a:ea typeface="+mn-ea"/>
              <a:cs typeface="Arial" pitchFamily="34" charset="0"/>
            </a:rPr>
            <a:t>пішініне байланысты</a:t>
          </a:r>
          <a:endParaRPr lang="ru-RU" sz="1100" kern="1200"/>
        </a:p>
      </dsp:txBody>
      <dsp:txXfrm>
        <a:off x="3918966" y="326846"/>
        <a:ext cx="1718071" cy="10266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25B08-EA8C-46EB-8AEE-4077EA5AC667}">
      <dsp:nvSpPr>
        <dsp:cNvPr id="0" name=""/>
        <dsp:cNvSpPr/>
      </dsp:nvSpPr>
      <dsp:spPr>
        <a:xfrm>
          <a:off x="2378623" y="991655"/>
          <a:ext cx="951461" cy="73386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1" kern="1200">
              <a:solidFill>
                <a:sysClr val="windowText" lastClr="000000"/>
              </a:solidFill>
              <a:latin typeface="Times New Roman" panose="02020603050405020304" pitchFamily="18" charset="0"/>
              <a:ea typeface="+mn-ea"/>
              <a:cs typeface="Times New Roman" panose="02020603050405020304" pitchFamily="18" charset="0"/>
            </a:rPr>
            <a:t>зергерлік іс</a:t>
          </a:r>
        </a:p>
      </dsp:txBody>
      <dsp:txXfrm>
        <a:off x="2517961" y="1099128"/>
        <a:ext cx="672785" cy="518923"/>
      </dsp:txXfrm>
    </dsp:sp>
    <dsp:sp modelId="{ECCEED1B-AE00-408B-8041-970D458EA6AE}">
      <dsp:nvSpPr>
        <dsp:cNvPr id="0" name=""/>
        <dsp:cNvSpPr/>
      </dsp:nvSpPr>
      <dsp:spPr>
        <a:xfrm rot="16383886">
          <a:off x="2755876" y="855944"/>
          <a:ext cx="249556" cy="22847"/>
        </a:xfrm>
        <a:custGeom>
          <a:avLst/>
          <a:gdLst/>
          <a:ahLst/>
          <a:cxnLst/>
          <a:rect l="0" t="0" r="0" b="0"/>
          <a:pathLst>
            <a:path>
              <a:moveTo>
                <a:pt x="0" y="13015"/>
              </a:moveTo>
              <a:lnTo>
                <a:pt x="254917"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a:off x="2874415" y="861129"/>
        <a:ext cx="12477" cy="12477"/>
      </dsp:txXfrm>
    </dsp:sp>
    <dsp:sp modelId="{1E660E49-E097-4F3E-B884-5BCB0EB0A2DA}">
      <dsp:nvSpPr>
        <dsp:cNvPr id="0" name=""/>
        <dsp:cNvSpPr/>
      </dsp:nvSpPr>
      <dsp:spPr>
        <a:xfrm>
          <a:off x="2271402" y="9074"/>
          <a:ext cx="1271120" cy="73386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0" kern="1200">
              <a:solidFill>
                <a:sysClr val="windowText" lastClr="000000"/>
              </a:solidFill>
              <a:latin typeface="Calibri"/>
              <a:ea typeface="+mn-ea"/>
              <a:cs typeface="+mn-cs"/>
            </a:rPr>
            <a:t>кен ісі мен металлургия</a:t>
          </a:r>
          <a:endParaRPr lang="ru-RU" sz="1200" b="0" i="0" kern="1200">
            <a:solidFill>
              <a:sysClr val="windowText" lastClr="000000"/>
            </a:solidFill>
            <a:latin typeface="Calibri"/>
            <a:ea typeface="+mn-ea"/>
            <a:cs typeface="+mn-cs"/>
          </a:endParaRPr>
        </a:p>
      </dsp:txBody>
      <dsp:txXfrm>
        <a:off x="2457553" y="116547"/>
        <a:ext cx="898818" cy="518923"/>
      </dsp:txXfrm>
    </dsp:sp>
    <dsp:sp modelId="{C6BFAB46-34CA-480B-A7A9-3A85B27A1FA8}">
      <dsp:nvSpPr>
        <dsp:cNvPr id="0" name=""/>
        <dsp:cNvSpPr/>
      </dsp:nvSpPr>
      <dsp:spPr>
        <a:xfrm rot="20033588">
          <a:off x="3247509" y="1114222"/>
          <a:ext cx="164394" cy="22847"/>
        </a:xfrm>
        <a:custGeom>
          <a:avLst/>
          <a:gdLst/>
          <a:ahLst/>
          <a:cxnLst/>
          <a:rect l="0" t="0" r="0" b="0"/>
          <a:pathLst>
            <a:path>
              <a:moveTo>
                <a:pt x="0" y="13015"/>
              </a:moveTo>
              <a:lnTo>
                <a:pt x="161195"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a:off x="3325596" y="1121536"/>
        <a:ext cx="8219" cy="8219"/>
      </dsp:txXfrm>
    </dsp:sp>
    <dsp:sp modelId="{22D6234C-2401-4306-9D10-CDBDB178F70B}">
      <dsp:nvSpPr>
        <dsp:cNvPr id="0" name=""/>
        <dsp:cNvSpPr/>
      </dsp:nvSpPr>
      <dsp:spPr>
        <a:xfrm>
          <a:off x="3325438" y="522954"/>
          <a:ext cx="970725" cy="73386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0" kern="1200">
              <a:solidFill>
                <a:sysClr val="windowText" lastClr="000000"/>
              </a:solidFill>
              <a:latin typeface="Calibri"/>
              <a:ea typeface="+mn-ea"/>
              <a:cs typeface="+mn-cs"/>
            </a:rPr>
            <a:t>мәдениет және өнер</a:t>
          </a:r>
          <a:endParaRPr lang="ru-RU" sz="1200" b="0" i="0" kern="1200">
            <a:solidFill>
              <a:sysClr val="windowText" lastClr="000000"/>
            </a:solidFill>
            <a:latin typeface="Calibri"/>
            <a:ea typeface="+mn-ea"/>
            <a:cs typeface="+mn-cs"/>
          </a:endParaRPr>
        </a:p>
      </dsp:txBody>
      <dsp:txXfrm>
        <a:off x="3467597" y="630427"/>
        <a:ext cx="686407" cy="518923"/>
      </dsp:txXfrm>
    </dsp:sp>
    <dsp:sp modelId="{DAA65CC8-FD65-4CB0-B171-BCB47EF9B86E}">
      <dsp:nvSpPr>
        <dsp:cNvPr id="0" name=""/>
        <dsp:cNvSpPr/>
      </dsp:nvSpPr>
      <dsp:spPr>
        <a:xfrm rot="1442924">
          <a:off x="3258772" y="1565475"/>
          <a:ext cx="169581" cy="22847"/>
        </a:xfrm>
        <a:custGeom>
          <a:avLst/>
          <a:gdLst/>
          <a:ahLst/>
          <a:cxnLst/>
          <a:rect l="0" t="0" r="0" b="0"/>
          <a:pathLst>
            <a:path>
              <a:moveTo>
                <a:pt x="0" y="13015"/>
              </a:moveTo>
              <a:lnTo>
                <a:pt x="126057"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a:off x="3339324" y="1572659"/>
        <a:ext cx="8479" cy="8479"/>
      </dsp:txXfrm>
    </dsp:sp>
    <dsp:sp modelId="{8EB1BBB7-7DC9-443D-84B7-E62BD1A75B5F}">
      <dsp:nvSpPr>
        <dsp:cNvPr id="0" name=""/>
        <dsp:cNvSpPr/>
      </dsp:nvSpPr>
      <dsp:spPr>
        <a:xfrm>
          <a:off x="3346546" y="1445806"/>
          <a:ext cx="983113" cy="703560"/>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0" kern="1200">
              <a:solidFill>
                <a:sysClr val="windowText" lastClr="000000"/>
              </a:solidFill>
              <a:latin typeface="Calibri"/>
              <a:ea typeface="+mn-ea"/>
              <a:cs typeface="+mn-cs"/>
            </a:rPr>
            <a:t>жеңіл және тоқыма өнеркәсібі</a:t>
          </a:r>
          <a:endParaRPr lang="ru-RU" sz="1200" b="0" i="0" kern="1200">
            <a:solidFill>
              <a:sysClr val="windowText" lastClr="000000"/>
            </a:solidFill>
            <a:latin typeface="Calibri"/>
            <a:ea typeface="+mn-ea"/>
            <a:cs typeface="+mn-cs"/>
          </a:endParaRPr>
        </a:p>
      </dsp:txBody>
      <dsp:txXfrm>
        <a:off x="3490520" y="1548840"/>
        <a:ext cx="695165" cy="497492"/>
      </dsp:txXfrm>
    </dsp:sp>
    <dsp:sp modelId="{009602FD-866C-4B51-A5C8-8F2174C4E4EC}">
      <dsp:nvSpPr>
        <dsp:cNvPr id="0" name=""/>
        <dsp:cNvSpPr/>
      </dsp:nvSpPr>
      <dsp:spPr>
        <a:xfrm rot="5276417">
          <a:off x="2772634" y="1812345"/>
          <a:ext cx="196897" cy="22847"/>
        </a:xfrm>
        <a:custGeom>
          <a:avLst/>
          <a:gdLst/>
          <a:ahLst/>
          <a:cxnLst/>
          <a:rect l="0" t="0" r="0" b="0"/>
          <a:pathLst>
            <a:path>
              <a:moveTo>
                <a:pt x="0" y="13015"/>
              </a:moveTo>
              <a:lnTo>
                <a:pt x="252434"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a:off x="2866161" y="1818846"/>
        <a:ext cx="9844" cy="9844"/>
      </dsp:txXfrm>
    </dsp:sp>
    <dsp:sp modelId="{3C0D7026-1002-4383-9D51-28D13B837798}">
      <dsp:nvSpPr>
        <dsp:cNvPr id="0" name=""/>
        <dsp:cNvSpPr/>
      </dsp:nvSpPr>
      <dsp:spPr>
        <a:xfrm>
          <a:off x="2397482" y="1922021"/>
          <a:ext cx="980662" cy="73386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Calibri"/>
              <a:ea typeface="+mn-ea"/>
              <a:cs typeface="+mn-cs"/>
            </a:rPr>
            <a:t>тарих</a:t>
          </a:r>
        </a:p>
      </dsp:txBody>
      <dsp:txXfrm>
        <a:off x="2541097" y="2029494"/>
        <a:ext cx="693432" cy="518923"/>
      </dsp:txXfrm>
    </dsp:sp>
    <dsp:sp modelId="{7E963155-3865-4B63-8FFB-ED3A7943640C}">
      <dsp:nvSpPr>
        <dsp:cNvPr id="0" name=""/>
        <dsp:cNvSpPr/>
      </dsp:nvSpPr>
      <dsp:spPr>
        <a:xfrm rot="9298845">
          <a:off x="2289908" y="1572057"/>
          <a:ext cx="165177" cy="22847"/>
        </a:xfrm>
        <a:custGeom>
          <a:avLst/>
          <a:gdLst/>
          <a:ahLst/>
          <a:cxnLst/>
          <a:rect l="0" t="0" r="0" b="0"/>
          <a:pathLst>
            <a:path>
              <a:moveTo>
                <a:pt x="0" y="13015"/>
              </a:moveTo>
              <a:lnTo>
                <a:pt x="139543"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rot="10800000">
        <a:off x="2368367" y="1579351"/>
        <a:ext cx="8258" cy="8258"/>
      </dsp:txXfrm>
    </dsp:sp>
    <dsp:sp modelId="{4EFA1027-7A11-4C1A-B958-2E7D011C025E}">
      <dsp:nvSpPr>
        <dsp:cNvPr id="0" name=""/>
        <dsp:cNvSpPr/>
      </dsp:nvSpPr>
      <dsp:spPr>
        <a:xfrm>
          <a:off x="1399011" y="1444145"/>
          <a:ext cx="971019" cy="73416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0" kern="1200">
              <a:solidFill>
                <a:sysClr val="windowText" lastClr="000000"/>
              </a:solidFill>
              <a:latin typeface="Calibri"/>
              <a:ea typeface="+mn-ea"/>
              <a:cs typeface="+mn-cs"/>
            </a:rPr>
            <a:t>химия</a:t>
          </a:r>
          <a:endParaRPr lang="ru-RU" sz="1200" b="0" i="0" kern="1200">
            <a:solidFill>
              <a:sysClr val="windowText" lastClr="000000"/>
            </a:solidFill>
            <a:latin typeface="Calibri"/>
            <a:ea typeface="+mn-ea"/>
            <a:cs typeface="+mn-cs"/>
          </a:endParaRPr>
        </a:p>
      </dsp:txBody>
      <dsp:txXfrm>
        <a:off x="1541213" y="1551661"/>
        <a:ext cx="686615" cy="519130"/>
      </dsp:txXfrm>
    </dsp:sp>
    <dsp:sp modelId="{5D55F584-E932-42DD-BB97-B214BC27A6F1}">
      <dsp:nvSpPr>
        <dsp:cNvPr id="0" name=""/>
        <dsp:cNvSpPr/>
      </dsp:nvSpPr>
      <dsp:spPr>
        <a:xfrm rot="12513801">
          <a:off x="2307321" y="1095266"/>
          <a:ext cx="168622" cy="22847"/>
        </a:xfrm>
        <a:custGeom>
          <a:avLst/>
          <a:gdLst/>
          <a:ahLst/>
          <a:cxnLst/>
          <a:rect l="0" t="0" r="0" b="0"/>
          <a:pathLst>
            <a:path>
              <a:moveTo>
                <a:pt x="0" y="13015"/>
              </a:moveTo>
              <a:lnTo>
                <a:pt x="161090" y="130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solidFill>
              <a:sysClr val="windowText" lastClr="000000">
                <a:hueOff val="0"/>
                <a:satOff val="0"/>
                <a:lumOff val="0"/>
                <a:alphaOff val="0"/>
              </a:sysClr>
            </a:solidFill>
            <a:latin typeface="Calibri"/>
            <a:ea typeface="+mn-ea"/>
            <a:cs typeface="+mn-cs"/>
          </a:endParaRPr>
        </a:p>
      </dsp:txBody>
      <dsp:txXfrm rot="10800000">
        <a:off x="2387416" y="1102474"/>
        <a:ext cx="8431" cy="8431"/>
      </dsp:txXfrm>
    </dsp:sp>
    <dsp:sp modelId="{5A2419E2-70E5-4373-8F0F-D81672143CFC}">
      <dsp:nvSpPr>
        <dsp:cNvPr id="0" name=""/>
        <dsp:cNvSpPr/>
      </dsp:nvSpPr>
      <dsp:spPr>
        <a:xfrm>
          <a:off x="1458261" y="488833"/>
          <a:ext cx="944893" cy="73386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0" kern="1200">
              <a:solidFill>
                <a:sysClr val="windowText" lastClr="000000"/>
              </a:solidFill>
              <a:latin typeface="Calibri"/>
              <a:ea typeface="+mn-ea"/>
              <a:cs typeface="+mn-cs"/>
            </a:rPr>
            <a:t>машина жасау</a:t>
          </a:r>
          <a:endParaRPr lang="ru-RU" sz="1200" b="0" i="0" kern="1200">
            <a:solidFill>
              <a:sysClr val="windowText" lastClr="000000"/>
            </a:solidFill>
            <a:latin typeface="Calibri"/>
            <a:ea typeface="+mn-ea"/>
            <a:cs typeface="+mn-cs"/>
          </a:endParaRPr>
        </a:p>
      </dsp:txBody>
      <dsp:txXfrm>
        <a:off x="1596637" y="596306"/>
        <a:ext cx="668141" cy="5189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C745F-E14C-4832-A114-27E59231DC68}">
      <dsp:nvSpPr>
        <dsp:cNvPr id="0" name=""/>
        <dsp:cNvSpPr/>
      </dsp:nvSpPr>
      <dsp:spPr>
        <a:xfrm>
          <a:off x="0" y="144886"/>
          <a:ext cx="1609258" cy="146445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i="0" kern="1200">
              <a:latin typeface="Times New Roman" panose="02020603050405020304" pitchFamily="18" charset="0"/>
              <a:ea typeface="+mn-ea"/>
              <a:cs typeface="Times New Roman" panose="02020603050405020304" pitchFamily="18" charset="0"/>
            </a:rPr>
            <a:t>дайындау әдісі</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шекіме</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батқылау</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бәдіздеу</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бедерлеу</a:t>
          </a:r>
        </a:p>
      </dsp:txBody>
      <dsp:txXfrm>
        <a:off x="235670" y="359351"/>
        <a:ext cx="1137918" cy="1035527"/>
      </dsp:txXfrm>
    </dsp:sp>
    <dsp:sp modelId="{00620B5C-39B7-4372-97BB-7BA78355214D}">
      <dsp:nvSpPr>
        <dsp:cNvPr id="0" name=""/>
        <dsp:cNvSpPr/>
      </dsp:nvSpPr>
      <dsp:spPr>
        <a:xfrm rot="21564502">
          <a:off x="1656709" y="132399"/>
          <a:ext cx="1797470" cy="442440"/>
        </a:xfrm>
        <a:prstGeom prst="curvedDown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a:ea typeface="+mn-ea"/>
            <a:cs typeface="+mn-cs"/>
          </a:endParaRPr>
        </a:p>
      </dsp:txBody>
      <dsp:txXfrm>
        <a:off x="1656713" y="221572"/>
        <a:ext cx="1664738" cy="265464"/>
      </dsp:txXfrm>
    </dsp:sp>
    <dsp:sp modelId="{B08E30CE-386A-4F2E-97E5-AFD3D35D110C}">
      <dsp:nvSpPr>
        <dsp:cNvPr id="0" name=""/>
        <dsp:cNvSpPr/>
      </dsp:nvSpPr>
      <dsp:spPr>
        <a:xfrm>
          <a:off x="3508052" y="133900"/>
          <a:ext cx="1609258" cy="141394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latin typeface="Calibri"/>
            <a:ea typeface="+mn-ea"/>
            <a:cs typeface="+mn-cs"/>
          </a:endParaRPr>
        </a:p>
        <a:p>
          <a:pPr lvl="0" algn="ctr" defTabSz="622300">
            <a:lnSpc>
              <a:spcPct val="100000"/>
            </a:lnSpc>
            <a:spcBef>
              <a:spcPct val="0"/>
            </a:spcBef>
            <a:spcAft>
              <a:spcPts val="0"/>
            </a:spcAft>
          </a:pPr>
          <a:r>
            <a:rPr lang="ru-RU" sz="1200" b="0" kern="1200">
              <a:latin typeface="Times New Roman" panose="02020603050405020304" pitchFamily="18" charset="0"/>
              <a:ea typeface="+mn-ea"/>
              <a:cs typeface="Times New Roman" panose="02020603050405020304" pitchFamily="18" charset="0"/>
            </a:rPr>
            <a:t>құрал атауы</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шекігіш</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батқы</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бәдіз</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бедерлеуіш</a:t>
          </a:r>
        </a:p>
        <a:p>
          <a:pPr lvl="0" algn="ctr" defTabSz="622300">
            <a:lnSpc>
              <a:spcPct val="90000"/>
            </a:lnSpc>
            <a:spcBef>
              <a:spcPct val="0"/>
            </a:spcBef>
            <a:spcAft>
              <a:spcPct val="35000"/>
            </a:spcAft>
          </a:pPr>
          <a:endParaRPr lang="ru-RU" sz="1600" kern="1200">
            <a:latin typeface="Calibri"/>
            <a:ea typeface="+mn-ea"/>
            <a:cs typeface="+mn-cs"/>
          </a:endParaRPr>
        </a:p>
      </dsp:txBody>
      <dsp:txXfrm>
        <a:off x="3743722" y="340967"/>
        <a:ext cx="1137918" cy="999809"/>
      </dsp:txXfrm>
    </dsp:sp>
    <dsp:sp modelId="{2E64DD34-49DB-43CC-A57E-D5396A4E3858}">
      <dsp:nvSpPr>
        <dsp:cNvPr id="0" name=""/>
        <dsp:cNvSpPr/>
      </dsp:nvSpPr>
      <dsp:spPr>
        <a:xfrm rot="10835536" flipV="1">
          <a:off x="1729510" y="1067386"/>
          <a:ext cx="1768112" cy="449767"/>
        </a:xfrm>
        <a:prstGeom prst="curvedUp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a:ea typeface="+mn-ea"/>
            <a:cs typeface="+mn-cs"/>
          </a:endParaRPr>
        </a:p>
      </dsp:txBody>
      <dsp:txXfrm rot="10800000">
        <a:off x="1864436" y="1158036"/>
        <a:ext cx="1633182" cy="2698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C745F-E14C-4832-A114-27E59231DC68}">
      <dsp:nvSpPr>
        <dsp:cNvPr id="0" name=""/>
        <dsp:cNvSpPr/>
      </dsp:nvSpPr>
      <dsp:spPr>
        <a:xfrm>
          <a:off x="576" y="106982"/>
          <a:ext cx="1579272" cy="143716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kern="1200">
              <a:latin typeface="Times New Roman" panose="02020603050405020304" pitchFamily="18" charset="0"/>
              <a:ea typeface="+mn-ea"/>
              <a:cs typeface="Times New Roman" panose="02020603050405020304" pitchFamily="18" charset="0"/>
            </a:rPr>
            <a:t>дайындау әдісі</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бұрама</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сіркелеу</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үзбелеу</a:t>
          </a:r>
        </a:p>
        <a:p>
          <a:pPr lvl="0" algn="ctr" defTabSz="5334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құю</a:t>
          </a:r>
        </a:p>
      </dsp:txBody>
      <dsp:txXfrm>
        <a:off x="231855" y="317451"/>
        <a:ext cx="1116714" cy="1016231"/>
      </dsp:txXfrm>
    </dsp:sp>
    <dsp:sp modelId="{00620B5C-39B7-4372-97BB-7BA78355214D}">
      <dsp:nvSpPr>
        <dsp:cNvPr id="0" name=""/>
        <dsp:cNvSpPr/>
      </dsp:nvSpPr>
      <dsp:spPr>
        <a:xfrm>
          <a:off x="1682558" y="112721"/>
          <a:ext cx="1762487" cy="434196"/>
        </a:xfrm>
        <a:prstGeom prst="curvedDown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solidFill>
              <a:sysClr val="window" lastClr="FFFFFF"/>
            </a:solidFill>
            <a:latin typeface="Calibri"/>
            <a:ea typeface="+mn-ea"/>
            <a:cs typeface="+mn-cs"/>
          </a:endParaRPr>
        </a:p>
      </dsp:txBody>
      <dsp:txXfrm>
        <a:off x="1682558" y="199560"/>
        <a:ext cx="1632228" cy="260518"/>
      </dsp:txXfrm>
    </dsp:sp>
    <dsp:sp modelId="{B08E30CE-386A-4F2E-97E5-AFD3D35D110C}">
      <dsp:nvSpPr>
        <dsp:cNvPr id="0" name=""/>
        <dsp:cNvSpPr/>
      </dsp:nvSpPr>
      <dsp:spPr>
        <a:xfrm>
          <a:off x="3537793" y="131769"/>
          <a:ext cx="1579272" cy="138759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latin typeface="Calibri"/>
            <a:ea typeface="+mn-ea"/>
            <a:cs typeface="+mn-cs"/>
          </a:endParaRPr>
        </a:p>
        <a:p>
          <a:pPr lvl="0" algn="ctr" defTabSz="622300">
            <a:lnSpc>
              <a:spcPct val="100000"/>
            </a:lnSpc>
            <a:spcBef>
              <a:spcPct val="0"/>
            </a:spcBef>
            <a:spcAft>
              <a:spcPts val="0"/>
            </a:spcAft>
          </a:pPr>
          <a:r>
            <a:rPr lang="ru-RU" sz="1200" b="0" kern="1200">
              <a:latin typeface="Times New Roman" panose="02020603050405020304" pitchFamily="18" charset="0"/>
              <a:ea typeface="+mn-ea"/>
              <a:cs typeface="Times New Roman" panose="02020603050405020304" pitchFamily="18" charset="0"/>
            </a:rPr>
            <a:t>бұйым атауы</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бұрама білезік</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сіркелі жүзік</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үзбелі сырға</a:t>
          </a:r>
        </a:p>
        <a:p>
          <a:pPr lvl="0" algn="ctr" defTabSz="622300">
            <a:lnSpc>
              <a:spcPct val="100000"/>
            </a:lnSpc>
            <a:spcBef>
              <a:spcPct val="0"/>
            </a:spcBef>
            <a:spcAft>
              <a:spcPts val="0"/>
            </a:spcAft>
          </a:pPr>
          <a:r>
            <a:rPr lang="ru-RU" sz="1200" i="1" kern="1200">
              <a:latin typeface="Times New Roman" panose="02020603050405020304" pitchFamily="18" charset="0"/>
              <a:ea typeface="+mn-ea"/>
              <a:cs typeface="Times New Roman" panose="02020603050405020304" pitchFamily="18" charset="0"/>
            </a:rPr>
            <a:t>құйма білезік</a:t>
          </a:r>
        </a:p>
        <a:p>
          <a:pPr lvl="0" algn="ctr" defTabSz="622300">
            <a:lnSpc>
              <a:spcPct val="90000"/>
            </a:lnSpc>
            <a:spcBef>
              <a:spcPct val="0"/>
            </a:spcBef>
            <a:spcAft>
              <a:spcPct val="35000"/>
            </a:spcAft>
          </a:pPr>
          <a:endParaRPr lang="ru-RU" sz="1600" kern="1200">
            <a:latin typeface="Calibri"/>
            <a:ea typeface="+mn-ea"/>
            <a:cs typeface="+mn-cs"/>
          </a:endParaRPr>
        </a:p>
      </dsp:txBody>
      <dsp:txXfrm>
        <a:off x="3769072" y="334978"/>
        <a:ext cx="1116714" cy="981178"/>
      </dsp:txXfrm>
    </dsp:sp>
    <dsp:sp modelId="{2E64DD34-49DB-43CC-A57E-D5396A4E3858}">
      <dsp:nvSpPr>
        <dsp:cNvPr id="0" name=""/>
        <dsp:cNvSpPr/>
      </dsp:nvSpPr>
      <dsp:spPr>
        <a:xfrm rot="10800000" flipV="1">
          <a:off x="1735409" y="1033569"/>
          <a:ext cx="1742417" cy="441386"/>
        </a:xfrm>
        <a:prstGeom prst="curvedUp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solidFill>
              <a:sysClr val="window" lastClr="FFFFFF"/>
            </a:solidFill>
            <a:latin typeface="Calibri"/>
            <a:ea typeface="+mn-ea"/>
            <a:cs typeface="+mn-cs"/>
          </a:endParaRPr>
        </a:p>
      </dsp:txBody>
      <dsp:txXfrm rot="10800000">
        <a:off x="1867825" y="1121846"/>
        <a:ext cx="1610001" cy="2648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DC0B9F-C432-4C5E-B2ED-2B2D523821BD}">
      <dsp:nvSpPr>
        <dsp:cNvPr id="0" name=""/>
        <dsp:cNvSpPr/>
      </dsp:nvSpPr>
      <dsp:spPr>
        <a:xfrm>
          <a:off x="1644582" y="868"/>
          <a:ext cx="2196592" cy="659613"/>
        </a:xfrm>
        <a:prstGeom prst="roundRect">
          <a:avLst>
            <a:gd name="adj" fmla="val 10000"/>
          </a:avLst>
        </a:prstGeom>
        <a:solidFill>
          <a:srgbClr val="4F81BD">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endParaRPr lang="kk-KZ" sz="1800" b="1" kern="1200">
            <a:solidFill>
              <a:sysClr val="window" lastClr="FFFFFF"/>
            </a:solidFill>
            <a:latin typeface="Arial" pitchFamily="34" charset="0"/>
            <a:ea typeface="+mn-ea"/>
            <a:cs typeface="Arial" pitchFamily="34" charset="0"/>
          </a:endParaRPr>
        </a:p>
        <a:p>
          <a:pPr lvl="0" algn="ctr" defTabSz="800100">
            <a:lnSpc>
              <a:spcPct val="90000"/>
            </a:lnSpc>
            <a:spcBef>
              <a:spcPct val="0"/>
            </a:spcBef>
            <a:spcAft>
              <a:spcPct val="35000"/>
            </a:spcAft>
          </a:pPr>
          <a:r>
            <a:rPr lang="kk-KZ" sz="1600" b="1" kern="1200">
              <a:solidFill>
                <a:sysClr val="window" lastClr="FFFFFF"/>
              </a:solidFill>
              <a:latin typeface="Arial" pitchFamily="34" charset="0"/>
              <a:ea typeface="+mn-ea"/>
              <a:cs typeface="Arial" pitchFamily="34" charset="0"/>
            </a:rPr>
            <a:t>салалық</a:t>
          </a:r>
        </a:p>
        <a:p>
          <a:pPr lvl="0" algn="ctr" defTabSz="800100">
            <a:lnSpc>
              <a:spcPct val="90000"/>
            </a:lnSpc>
            <a:spcBef>
              <a:spcPct val="0"/>
            </a:spcBef>
            <a:spcAft>
              <a:spcPct val="35000"/>
            </a:spcAft>
          </a:pPr>
          <a:r>
            <a:rPr lang="kk-KZ" sz="1600" b="1" kern="1200">
              <a:solidFill>
                <a:sysClr val="window" lastClr="FFFFFF"/>
              </a:solidFill>
              <a:latin typeface="Arial" pitchFamily="34" charset="0"/>
              <a:ea typeface="+mn-ea"/>
              <a:cs typeface="Arial" pitchFamily="34" charset="0"/>
            </a:rPr>
            <a:t>көптілді</a:t>
          </a:r>
          <a:endParaRPr lang="kk-KZ" sz="1800" b="1" kern="1200">
            <a:solidFill>
              <a:sysClr val="window" lastClr="FFFFFF"/>
            </a:solidFill>
            <a:latin typeface="Arial" pitchFamily="34" charset="0"/>
            <a:ea typeface="+mn-ea"/>
            <a:cs typeface="Arial" pitchFamily="34" charset="0"/>
          </a:endParaRPr>
        </a:p>
        <a:p>
          <a:pPr lvl="0" algn="ctr" defTabSz="800100">
            <a:lnSpc>
              <a:spcPct val="90000"/>
            </a:lnSpc>
            <a:spcBef>
              <a:spcPct val="0"/>
            </a:spcBef>
            <a:spcAft>
              <a:spcPct val="35000"/>
            </a:spcAft>
          </a:pPr>
          <a:endParaRPr lang="ru-RU" sz="1400" kern="1200">
            <a:solidFill>
              <a:sysClr val="window" lastClr="FFFFFF"/>
            </a:solidFill>
            <a:latin typeface="Calibri"/>
            <a:ea typeface="+mn-ea"/>
            <a:cs typeface="+mn-cs"/>
          </a:endParaRPr>
        </a:p>
      </dsp:txBody>
      <dsp:txXfrm>
        <a:off x="1663901" y="20187"/>
        <a:ext cx="2157954" cy="620975"/>
      </dsp:txXfrm>
    </dsp:sp>
    <dsp:sp modelId="{73DA5EAF-0520-4DF2-854E-9DB41CFF2AD6}">
      <dsp:nvSpPr>
        <dsp:cNvPr id="0" name=""/>
        <dsp:cNvSpPr/>
      </dsp:nvSpPr>
      <dsp:spPr>
        <a:xfrm>
          <a:off x="1864242" y="660481"/>
          <a:ext cx="219659" cy="494710"/>
        </a:xfrm>
        <a:custGeom>
          <a:avLst/>
          <a:gdLst/>
          <a:ahLst/>
          <a:cxnLst/>
          <a:rect l="0" t="0" r="0" b="0"/>
          <a:pathLst>
            <a:path>
              <a:moveTo>
                <a:pt x="0" y="0"/>
              </a:moveTo>
              <a:lnTo>
                <a:pt x="0" y="581477"/>
              </a:lnTo>
              <a:lnTo>
                <a:pt x="258185" y="581477"/>
              </a:lnTo>
            </a:path>
          </a:pathLst>
        </a:custGeom>
        <a:noFill/>
        <a:ln w="25400" cap="flat" cmpd="sng" algn="ctr">
          <a:solidFill>
            <a:srgbClr val="4F81BD">
              <a:shade val="60000"/>
              <a:hueOff val="0"/>
              <a:satOff val="0"/>
              <a:lumOff val="0"/>
              <a:alphaOff val="0"/>
            </a:srgb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4B37104B-1BFE-4548-9625-F8CDB16794FA}">
      <dsp:nvSpPr>
        <dsp:cNvPr id="0" name=""/>
        <dsp:cNvSpPr/>
      </dsp:nvSpPr>
      <dsp:spPr>
        <a:xfrm>
          <a:off x="2083901" y="825385"/>
          <a:ext cx="1982967" cy="65961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kk-KZ" sz="1400" b="0" i="1" kern="1200">
              <a:solidFill>
                <a:sysClr val="windowText" lastClr="000000">
                  <a:hueOff val="0"/>
                  <a:satOff val="0"/>
                  <a:lumOff val="0"/>
                  <a:alphaOff val="0"/>
                </a:sysClr>
              </a:solidFill>
              <a:latin typeface="Arial" pitchFamily="34" charset="0"/>
              <a:ea typeface="+mn-ea"/>
              <a:cs typeface="Arial" pitchFamily="34" charset="0"/>
            </a:rPr>
            <a:t>терминологиялық, түсіндірмелі</a:t>
          </a:r>
          <a:endParaRPr lang="ru-RU" sz="1400" b="0" i="1" kern="1200">
            <a:solidFill>
              <a:sysClr val="windowText" lastClr="000000">
                <a:hueOff val="0"/>
                <a:satOff val="0"/>
                <a:lumOff val="0"/>
                <a:alphaOff val="0"/>
              </a:sysClr>
            </a:solidFill>
            <a:latin typeface="Calibri"/>
            <a:ea typeface="+mn-ea"/>
            <a:cs typeface="+mn-cs"/>
          </a:endParaRPr>
        </a:p>
      </dsp:txBody>
      <dsp:txXfrm>
        <a:off x="2103220" y="844704"/>
        <a:ext cx="1944329" cy="620975"/>
      </dsp:txXfrm>
    </dsp:sp>
    <dsp:sp modelId="{23894FCF-858E-41DC-AA1D-D6964915958C}">
      <dsp:nvSpPr>
        <dsp:cNvPr id="0" name=""/>
        <dsp:cNvSpPr/>
      </dsp:nvSpPr>
      <dsp:spPr>
        <a:xfrm>
          <a:off x="1864242" y="660481"/>
          <a:ext cx="219659" cy="1319227"/>
        </a:xfrm>
        <a:custGeom>
          <a:avLst/>
          <a:gdLst/>
          <a:ahLst/>
          <a:cxnLst/>
          <a:rect l="0" t="0" r="0" b="0"/>
          <a:pathLst>
            <a:path>
              <a:moveTo>
                <a:pt x="0" y="0"/>
              </a:moveTo>
              <a:lnTo>
                <a:pt x="0" y="1550607"/>
              </a:lnTo>
              <a:lnTo>
                <a:pt x="258185" y="1550607"/>
              </a:lnTo>
            </a:path>
          </a:pathLst>
        </a:custGeom>
        <a:noFill/>
        <a:ln w="25400" cap="flat" cmpd="sng" algn="ctr">
          <a:solidFill>
            <a:srgbClr val="4F81BD">
              <a:shade val="60000"/>
              <a:hueOff val="0"/>
              <a:satOff val="0"/>
              <a:lumOff val="0"/>
              <a:alphaOff val="0"/>
            </a:srgb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sp>
    <dsp:sp modelId="{C0F42831-EC85-413E-ADE5-8AB1548F0F42}">
      <dsp:nvSpPr>
        <dsp:cNvPr id="0" name=""/>
        <dsp:cNvSpPr/>
      </dsp:nvSpPr>
      <dsp:spPr>
        <a:xfrm>
          <a:off x="2083901" y="1649902"/>
          <a:ext cx="1989563" cy="65961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kk-KZ" sz="1400" b="0" i="1" kern="1200">
              <a:solidFill>
                <a:sysClr val="windowText" lastClr="000000">
                  <a:hueOff val="0"/>
                  <a:satOff val="0"/>
                  <a:lumOff val="0"/>
                  <a:alphaOff val="0"/>
                </a:sysClr>
              </a:solidFill>
              <a:latin typeface="Arial" pitchFamily="34" charset="0"/>
              <a:ea typeface="+mn-ea"/>
              <a:cs typeface="Arial" pitchFamily="34" charset="0"/>
            </a:rPr>
            <a:t>иллюстративті</a:t>
          </a:r>
          <a:endParaRPr lang="ru-RU" sz="1400" b="0" i="1" kern="1200">
            <a:solidFill>
              <a:sysClr val="windowText" lastClr="000000">
                <a:hueOff val="0"/>
                <a:satOff val="0"/>
                <a:lumOff val="0"/>
                <a:alphaOff val="0"/>
              </a:sysClr>
            </a:solidFill>
            <a:latin typeface="Calibri"/>
            <a:ea typeface="+mn-ea"/>
            <a:cs typeface="+mn-cs"/>
          </a:endParaRPr>
        </a:p>
      </dsp:txBody>
      <dsp:txXfrm>
        <a:off x="2103220" y="1669221"/>
        <a:ext cx="1950925" cy="6209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1DABC-DA0E-4707-BC2A-D74E79B53E1E}">
      <dsp:nvSpPr>
        <dsp:cNvPr id="0" name=""/>
        <dsp:cNvSpPr/>
      </dsp:nvSpPr>
      <dsp:spPr>
        <a:xfrm>
          <a:off x="2411006" y="945283"/>
          <a:ext cx="939437"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Calibri"/>
              <a:ea typeface="+mn-ea"/>
              <a:cs typeface="+mn-cs"/>
            </a:rPr>
            <a:t>зергерлік бұйым</a:t>
          </a:r>
        </a:p>
      </dsp:txBody>
      <dsp:txXfrm>
        <a:off x="2446447" y="980724"/>
        <a:ext cx="868555" cy="655124"/>
      </dsp:txXfrm>
    </dsp:sp>
    <dsp:sp modelId="{FB04D0FA-8B96-4CAB-BE95-E5B658BDDC81}">
      <dsp:nvSpPr>
        <dsp:cNvPr id="0" name=""/>
        <dsp:cNvSpPr/>
      </dsp:nvSpPr>
      <dsp:spPr>
        <a:xfrm rot="16200000">
          <a:off x="2771579" y="824800"/>
          <a:ext cx="218290" cy="22675"/>
        </a:xfrm>
        <a:custGeom>
          <a:avLst/>
          <a:gdLst/>
          <a:ahLst/>
          <a:cxnLst/>
          <a:rect l="0" t="0" r="0" b="0"/>
          <a:pathLst>
            <a:path>
              <a:moveTo>
                <a:pt x="0" y="9755"/>
              </a:moveTo>
              <a:lnTo>
                <a:pt x="188703"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a:off x="2875267" y="830681"/>
        <a:ext cx="10914" cy="10914"/>
      </dsp:txXfrm>
    </dsp:sp>
    <dsp:sp modelId="{FB19F5C8-CB3D-4DEC-83F0-8D925FC42C00}">
      <dsp:nvSpPr>
        <dsp:cNvPr id="0" name=""/>
        <dsp:cNvSpPr/>
      </dsp:nvSpPr>
      <dsp:spPr>
        <a:xfrm>
          <a:off x="2451205" y="987"/>
          <a:ext cx="859039"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саусаққа тағатын </a:t>
          </a:r>
          <a:endParaRPr lang="ru-RU" sz="1050" kern="1200">
            <a:solidFill>
              <a:sysClr val="windowText" lastClr="000000"/>
            </a:solidFill>
            <a:latin typeface="Calibri"/>
            <a:ea typeface="+mn-ea"/>
            <a:cs typeface="+mn-cs"/>
          </a:endParaRPr>
        </a:p>
      </dsp:txBody>
      <dsp:txXfrm>
        <a:off x="2486646" y="36428"/>
        <a:ext cx="788157" cy="655124"/>
      </dsp:txXfrm>
    </dsp:sp>
    <dsp:sp modelId="{D2B0BDEE-5010-45B6-B318-D4D76438C8D3}">
      <dsp:nvSpPr>
        <dsp:cNvPr id="0" name=""/>
        <dsp:cNvSpPr/>
      </dsp:nvSpPr>
      <dsp:spPr>
        <a:xfrm rot="20043684">
          <a:off x="3231306" y="899720"/>
          <a:ext cx="932152" cy="22675"/>
        </a:xfrm>
        <a:custGeom>
          <a:avLst/>
          <a:gdLst/>
          <a:ahLst/>
          <a:cxnLst/>
          <a:rect l="0" t="0" r="0" b="0"/>
          <a:pathLst>
            <a:path>
              <a:moveTo>
                <a:pt x="0" y="9755"/>
              </a:moveTo>
              <a:lnTo>
                <a:pt x="872711"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a:off x="3674078" y="887754"/>
        <a:ext cx="46607" cy="46607"/>
      </dsp:txXfrm>
    </dsp:sp>
    <dsp:sp modelId="{3CE75061-3472-452C-9E48-A052BA7323D3}">
      <dsp:nvSpPr>
        <dsp:cNvPr id="0" name=""/>
        <dsp:cNvSpPr/>
      </dsp:nvSpPr>
      <dsp:spPr>
        <a:xfrm>
          <a:off x="4064546" y="168111"/>
          <a:ext cx="827922"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білекке тағатын</a:t>
          </a:r>
          <a:endParaRPr lang="ru-RU" sz="1050" kern="1200">
            <a:solidFill>
              <a:sysClr val="windowText" lastClr="000000"/>
            </a:solidFill>
            <a:latin typeface="Calibri"/>
            <a:ea typeface="+mn-ea"/>
            <a:cs typeface="+mn-cs"/>
          </a:endParaRPr>
        </a:p>
      </dsp:txBody>
      <dsp:txXfrm>
        <a:off x="4099987" y="203552"/>
        <a:ext cx="757040" cy="655124"/>
      </dsp:txXfrm>
    </dsp:sp>
    <dsp:sp modelId="{0853A1C0-6A10-469D-87AB-3135107E062C}">
      <dsp:nvSpPr>
        <dsp:cNvPr id="0" name=""/>
        <dsp:cNvSpPr/>
      </dsp:nvSpPr>
      <dsp:spPr>
        <a:xfrm rot="1490778">
          <a:off x="3237716" y="1692046"/>
          <a:ext cx="992533" cy="22675"/>
        </a:xfrm>
        <a:custGeom>
          <a:avLst/>
          <a:gdLst/>
          <a:ahLst/>
          <a:cxnLst/>
          <a:rect l="0" t="0" r="0" b="0"/>
          <a:pathLst>
            <a:path>
              <a:moveTo>
                <a:pt x="0" y="9755"/>
              </a:moveTo>
              <a:lnTo>
                <a:pt x="939080"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a:off x="3709170" y="1678571"/>
        <a:ext cx="49626" cy="49626"/>
      </dsp:txXfrm>
    </dsp:sp>
    <dsp:sp modelId="{7DA9DE12-7886-448C-9916-B5E926744FE9}">
      <dsp:nvSpPr>
        <dsp:cNvPr id="0" name=""/>
        <dsp:cNvSpPr/>
      </dsp:nvSpPr>
      <dsp:spPr>
        <a:xfrm>
          <a:off x="4150715" y="1701434"/>
          <a:ext cx="726006"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киім бас, киім</a:t>
          </a:r>
          <a:endParaRPr lang="ru-RU" sz="1050" kern="1200">
            <a:solidFill>
              <a:sysClr val="windowText" lastClr="000000"/>
            </a:solidFill>
            <a:latin typeface="Calibri"/>
            <a:ea typeface="+mn-ea"/>
            <a:cs typeface="+mn-cs"/>
          </a:endParaRPr>
        </a:p>
      </dsp:txBody>
      <dsp:txXfrm>
        <a:off x="4186156" y="1736875"/>
        <a:ext cx="655124" cy="655124"/>
      </dsp:txXfrm>
    </dsp:sp>
    <dsp:sp modelId="{04BCF236-D6B6-48A4-A419-6ABAD0D58F32}">
      <dsp:nvSpPr>
        <dsp:cNvPr id="0" name=""/>
        <dsp:cNvSpPr/>
      </dsp:nvSpPr>
      <dsp:spPr>
        <a:xfrm rot="5400000">
          <a:off x="2771579" y="1769096"/>
          <a:ext cx="218290" cy="22675"/>
        </a:xfrm>
        <a:custGeom>
          <a:avLst/>
          <a:gdLst/>
          <a:ahLst/>
          <a:cxnLst/>
          <a:rect l="0" t="0" r="0" b="0"/>
          <a:pathLst>
            <a:path>
              <a:moveTo>
                <a:pt x="0" y="9755"/>
              </a:moveTo>
              <a:lnTo>
                <a:pt x="188703"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a:off x="2875267" y="1774977"/>
        <a:ext cx="10914" cy="10914"/>
      </dsp:txXfrm>
    </dsp:sp>
    <dsp:sp modelId="{F6FD164D-9B74-4F53-BF2D-2873EED3026B}">
      <dsp:nvSpPr>
        <dsp:cNvPr id="0" name=""/>
        <dsp:cNvSpPr/>
      </dsp:nvSpPr>
      <dsp:spPr>
        <a:xfrm>
          <a:off x="2517721" y="1889579"/>
          <a:ext cx="726006"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шашқа тағатын </a:t>
          </a:r>
          <a:endParaRPr lang="ru-RU" sz="1050" kern="1200">
            <a:solidFill>
              <a:sysClr val="windowText" lastClr="000000"/>
            </a:solidFill>
            <a:latin typeface="Calibri"/>
            <a:ea typeface="+mn-ea"/>
            <a:cs typeface="+mn-cs"/>
          </a:endParaRPr>
        </a:p>
      </dsp:txBody>
      <dsp:txXfrm>
        <a:off x="2553162" y="1925020"/>
        <a:ext cx="655124" cy="655124"/>
      </dsp:txXfrm>
    </dsp:sp>
    <dsp:sp modelId="{5D250EC1-20DA-4D46-A32A-705E37EFA41B}">
      <dsp:nvSpPr>
        <dsp:cNvPr id="0" name=""/>
        <dsp:cNvSpPr/>
      </dsp:nvSpPr>
      <dsp:spPr>
        <a:xfrm rot="9303084">
          <a:off x="1545400" y="1690543"/>
          <a:ext cx="978551" cy="22675"/>
        </a:xfrm>
        <a:custGeom>
          <a:avLst/>
          <a:gdLst/>
          <a:ahLst/>
          <a:cxnLst/>
          <a:rect l="0" t="0" r="0" b="0"/>
          <a:pathLst>
            <a:path>
              <a:moveTo>
                <a:pt x="0" y="9755"/>
              </a:moveTo>
              <a:lnTo>
                <a:pt x="911170"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rot="10800000">
        <a:off x="2010212" y="1677417"/>
        <a:ext cx="48927" cy="48927"/>
      </dsp:txXfrm>
    </dsp:sp>
    <dsp:sp modelId="{50FE11E4-D601-40D7-8840-026E936F2E16}">
      <dsp:nvSpPr>
        <dsp:cNvPr id="0" name=""/>
        <dsp:cNvSpPr/>
      </dsp:nvSpPr>
      <dsp:spPr>
        <a:xfrm>
          <a:off x="898923" y="1698374"/>
          <a:ext cx="726006" cy="7260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мойынға тағатын </a:t>
          </a:r>
          <a:endParaRPr lang="ru-RU" sz="1050" kern="1200">
            <a:solidFill>
              <a:sysClr val="windowText" lastClr="000000"/>
            </a:solidFill>
            <a:latin typeface="Calibri"/>
            <a:ea typeface="+mn-ea"/>
            <a:cs typeface="+mn-cs"/>
          </a:endParaRPr>
        </a:p>
      </dsp:txBody>
      <dsp:txXfrm>
        <a:off x="934364" y="1733815"/>
        <a:ext cx="655124" cy="655124"/>
      </dsp:txXfrm>
    </dsp:sp>
    <dsp:sp modelId="{B220FCBC-CC70-445A-B39F-793E5253077C}">
      <dsp:nvSpPr>
        <dsp:cNvPr id="0" name=""/>
        <dsp:cNvSpPr/>
      </dsp:nvSpPr>
      <dsp:spPr>
        <a:xfrm rot="12304368">
          <a:off x="1580391" y="909160"/>
          <a:ext cx="942938" cy="22675"/>
        </a:xfrm>
        <a:custGeom>
          <a:avLst/>
          <a:gdLst/>
          <a:ahLst/>
          <a:cxnLst/>
          <a:rect l="0" t="0" r="0" b="0"/>
          <a:pathLst>
            <a:path>
              <a:moveTo>
                <a:pt x="0" y="9755"/>
              </a:moveTo>
              <a:lnTo>
                <a:pt x="888205" y="97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kern="1200">
            <a:solidFill>
              <a:sysClr val="windowText" lastClr="000000">
                <a:hueOff val="0"/>
                <a:satOff val="0"/>
                <a:lumOff val="0"/>
                <a:alphaOff val="0"/>
              </a:sysClr>
            </a:solidFill>
            <a:latin typeface="Calibri"/>
            <a:ea typeface="+mn-ea"/>
            <a:cs typeface="+mn-cs"/>
          </a:endParaRPr>
        </a:p>
      </dsp:txBody>
      <dsp:txXfrm rot="10800000">
        <a:off x="2028287" y="896924"/>
        <a:ext cx="47146" cy="47146"/>
      </dsp:txXfrm>
    </dsp:sp>
    <dsp:sp modelId="{70E10984-16FF-4245-A081-FC6BDB331C70}">
      <dsp:nvSpPr>
        <dsp:cNvPr id="0" name=""/>
        <dsp:cNvSpPr/>
      </dsp:nvSpPr>
      <dsp:spPr>
        <a:xfrm>
          <a:off x="848286" y="187332"/>
          <a:ext cx="824771" cy="726006"/>
        </a:xfrm>
        <a:prstGeom prst="flowChartAlternateProcess">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kk-KZ" sz="1050" i="1" kern="1200">
              <a:solidFill>
                <a:sysClr val="windowText" lastClr="000000"/>
              </a:solidFill>
              <a:latin typeface="Calibri"/>
              <a:ea typeface="+mn-ea"/>
              <a:cs typeface="+mn-cs"/>
            </a:rPr>
            <a:t>құлаққа тағатын </a:t>
          </a:r>
          <a:endParaRPr lang="ru-RU" sz="1050" kern="1200">
            <a:solidFill>
              <a:sysClr val="windowText" lastClr="000000"/>
            </a:solidFill>
            <a:latin typeface="Calibri"/>
            <a:ea typeface="+mn-ea"/>
            <a:cs typeface="+mn-cs"/>
          </a:endParaRPr>
        </a:p>
      </dsp:txBody>
      <dsp:txXfrm>
        <a:off x="883726" y="222772"/>
        <a:ext cx="753891" cy="65512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255485-99B3-49C5-8A1F-46F28545D5D3}">
      <dsp:nvSpPr>
        <dsp:cNvPr id="0" name=""/>
        <dsp:cNvSpPr/>
      </dsp:nvSpPr>
      <dsp:spPr>
        <a:xfrm>
          <a:off x="2039069" y="952069"/>
          <a:ext cx="1065195" cy="75374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Arial" pitchFamily="34" charset="0"/>
              <a:ea typeface="+mn-ea"/>
              <a:cs typeface="Arial" pitchFamily="34" charset="0"/>
            </a:rPr>
            <a:t>Негізгі және қосымша материал</a:t>
          </a:r>
          <a:endParaRPr lang="ru-RU" sz="1200" b="0" i="1" kern="1200">
            <a:latin typeface="Arial" pitchFamily="34" charset="0"/>
            <a:ea typeface="+mn-ea"/>
            <a:cs typeface="Arial" pitchFamily="34" charset="0"/>
          </a:endParaRPr>
        </a:p>
      </dsp:txBody>
      <dsp:txXfrm>
        <a:off x="2075864" y="988864"/>
        <a:ext cx="991605" cy="680151"/>
      </dsp:txXfrm>
    </dsp:sp>
    <dsp:sp modelId="{750D9C86-21C2-41D2-8A14-A1D4FC64946E}">
      <dsp:nvSpPr>
        <dsp:cNvPr id="0" name=""/>
        <dsp:cNvSpPr/>
      </dsp:nvSpPr>
      <dsp:spPr>
        <a:xfrm rot="16173180">
          <a:off x="2420993" y="792131"/>
          <a:ext cx="293178" cy="26718"/>
        </a:xfrm>
        <a:custGeom>
          <a:avLst/>
          <a:gdLst/>
          <a:ahLst/>
          <a:cxnLst/>
          <a:rect l="0" t="0" r="0" b="0"/>
          <a:pathLst>
            <a:path>
              <a:moveTo>
                <a:pt x="0" y="13974"/>
              </a:moveTo>
              <a:lnTo>
                <a:pt x="308089" y="139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Arial" pitchFamily="34" charset="0"/>
            <a:ea typeface="+mn-ea"/>
            <a:cs typeface="Arial" pitchFamily="34" charset="0"/>
          </a:endParaRPr>
        </a:p>
      </dsp:txBody>
      <dsp:txXfrm rot="10800000">
        <a:off x="2560253" y="798160"/>
        <a:ext cx="14658" cy="14658"/>
      </dsp:txXfrm>
    </dsp:sp>
    <dsp:sp modelId="{AEB09701-CDDE-4C8F-B66D-93864F28C4FB}">
      <dsp:nvSpPr>
        <dsp:cNvPr id="0" name=""/>
        <dsp:cNvSpPr/>
      </dsp:nvSpPr>
      <dsp:spPr>
        <a:xfrm>
          <a:off x="1762785" y="33987"/>
          <a:ext cx="1602431" cy="62491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mn-lt"/>
              <a:ea typeface="+mn-ea"/>
              <a:cs typeface="Arial" pitchFamily="34" charset="0"/>
            </a:rPr>
            <a:t>метал  (қара, түсті, асыл)</a:t>
          </a:r>
          <a:endParaRPr lang="ru-RU" sz="1200" b="0" i="1" kern="1200">
            <a:latin typeface="+mn-lt"/>
            <a:ea typeface="+mn-ea"/>
            <a:cs typeface="Arial" pitchFamily="34" charset="0"/>
          </a:endParaRPr>
        </a:p>
      </dsp:txBody>
      <dsp:txXfrm>
        <a:off x="1793291" y="64493"/>
        <a:ext cx="1541419" cy="563907"/>
      </dsp:txXfrm>
    </dsp:sp>
    <dsp:sp modelId="{5ED6601F-3374-41C8-8B07-D821E986E5E1}">
      <dsp:nvSpPr>
        <dsp:cNvPr id="0" name=""/>
        <dsp:cNvSpPr/>
      </dsp:nvSpPr>
      <dsp:spPr>
        <a:xfrm rot="334328">
          <a:off x="3098801" y="1376752"/>
          <a:ext cx="199765" cy="26718"/>
        </a:xfrm>
        <a:custGeom>
          <a:avLst/>
          <a:gdLst/>
          <a:ahLst/>
          <a:cxnLst/>
          <a:rect l="0" t="0" r="0" b="0"/>
          <a:pathLst>
            <a:path>
              <a:moveTo>
                <a:pt x="0" y="13974"/>
              </a:moveTo>
              <a:lnTo>
                <a:pt x="211099" y="139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3193690" y="1385117"/>
        <a:ext cx="9988" cy="9988"/>
      </dsp:txXfrm>
    </dsp:sp>
    <dsp:sp modelId="{2CED046A-0F6E-4640-B819-62963EF012F7}">
      <dsp:nvSpPr>
        <dsp:cNvPr id="0" name=""/>
        <dsp:cNvSpPr/>
      </dsp:nvSpPr>
      <dsp:spPr>
        <a:xfrm>
          <a:off x="3285125" y="1093410"/>
          <a:ext cx="1470617" cy="75374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mn-lt"/>
              <a:ea typeface="+mn-ea"/>
              <a:cs typeface="Arial" pitchFamily="34" charset="0"/>
            </a:rPr>
            <a:t>химиялық  заттар</a:t>
          </a:r>
          <a:endParaRPr lang="ru-RU" sz="1200" b="0" i="1" kern="1200">
            <a:latin typeface="+mn-lt"/>
            <a:ea typeface="+mn-ea"/>
            <a:cs typeface="Arial" pitchFamily="34" charset="0"/>
          </a:endParaRPr>
        </a:p>
      </dsp:txBody>
      <dsp:txXfrm>
        <a:off x="3321920" y="1130205"/>
        <a:ext cx="1397027" cy="680151"/>
      </dsp:txXfrm>
    </dsp:sp>
    <dsp:sp modelId="{F7F856BF-A70D-418E-B8BD-E32AC0747D07}">
      <dsp:nvSpPr>
        <dsp:cNvPr id="0" name=""/>
        <dsp:cNvSpPr/>
      </dsp:nvSpPr>
      <dsp:spPr>
        <a:xfrm rot="10443115">
          <a:off x="1799728" y="1383209"/>
          <a:ext cx="245682" cy="26718"/>
        </a:xfrm>
        <a:custGeom>
          <a:avLst/>
          <a:gdLst/>
          <a:ahLst/>
          <a:cxnLst/>
          <a:rect l="0" t="0" r="0" b="0"/>
          <a:pathLst>
            <a:path>
              <a:moveTo>
                <a:pt x="0" y="13974"/>
              </a:moveTo>
              <a:lnTo>
                <a:pt x="259259" y="139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Arial" pitchFamily="34" charset="0"/>
            <a:ea typeface="+mn-ea"/>
            <a:cs typeface="Arial" pitchFamily="34" charset="0"/>
          </a:endParaRPr>
        </a:p>
      </dsp:txBody>
      <dsp:txXfrm rot="10800000">
        <a:off x="1916428" y="1390426"/>
        <a:ext cx="12284" cy="12284"/>
      </dsp:txXfrm>
    </dsp:sp>
    <dsp:sp modelId="{E55640EA-E836-4B34-A05B-2B938D7F0168}">
      <dsp:nvSpPr>
        <dsp:cNvPr id="0" name=""/>
        <dsp:cNvSpPr/>
      </dsp:nvSpPr>
      <dsp:spPr>
        <a:xfrm>
          <a:off x="247330" y="1112400"/>
          <a:ext cx="1570948" cy="75374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mn-lt"/>
              <a:ea typeface="+mn-ea"/>
              <a:cs typeface="Arial" pitchFamily="34" charset="0"/>
            </a:rPr>
            <a:t>зергерлік тастар (асыл, жартылай асыл, жартылай асыл өңделген)</a:t>
          </a:r>
          <a:endParaRPr lang="ru-RU" sz="1200" b="0" i="1" kern="1200">
            <a:latin typeface="+mn-lt"/>
            <a:ea typeface="+mn-ea"/>
            <a:cs typeface="Arial" pitchFamily="34" charset="0"/>
          </a:endParaRPr>
        </a:p>
      </dsp:txBody>
      <dsp:txXfrm>
        <a:off x="284125" y="1149195"/>
        <a:ext cx="1497358" cy="68015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A062B4-D263-4292-A150-3D1BE807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46354</Words>
  <Characters>264219</Characters>
  <Application>Microsoft Office Word</Application>
  <DocSecurity>0</DocSecurity>
  <Lines>2201</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309954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user</cp:lastModifiedBy>
  <cp:revision>2</cp:revision>
  <cp:lastPrinted>2024-11-03T16:42:00Z</cp:lastPrinted>
  <dcterms:created xsi:type="dcterms:W3CDTF">2024-11-13T11:27:00Z</dcterms:created>
  <dcterms:modified xsi:type="dcterms:W3CDTF">2024-11-13T11:27:00Z</dcterms:modified>
</cp:coreProperties>
</file>