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F9D35" w14:textId="77777777" w:rsidR="004638B0" w:rsidRPr="00431A8C" w:rsidRDefault="004638B0" w:rsidP="004638B0">
      <w:pPr>
        <w:jc w:val="center"/>
        <w:rPr>
          <w:rFonts w:ascii="Times New Roman" w:hAnsi="Times New Roman" w:cs="Times New Roman"/>
          <w:color w:val="000000"/>
          <w:sz w:val="28"/>
          <w:szCs w:val="28"/>
        </w:rPr>
      </w:pPr>
      <w:r w:rsidRPr="00431A8C">
        <w:rPr>
          <w:rFonts w:ascii="Times New Roman" w:hAnsi="Times New Roman" w:cs="Times New Roman"/>
          <w:color w:val="000000"/>
          <w:sz w:val="28"/>
          <w:szCs w:val="28"/>
          <w:lang w:val="kk-KZ"/>
        </w:rPr>
        <w:t>К</w:t>
      </w:r>
      <w:proofErr w:type="spellStart"/>
      <w:r w:rsidRPr="00431A8C">
        <w:rPr>
          <w:rFonts w:ascii="Times New Roman" w:hAnsi="Times New Roman" w:cs="Times New Roman"/>
          <w:color w:val="000000"/>
          <w:sz w:val="28"/>
          <w:szCs w:val="28"/>
        </w:rPr>
        <w:t>азахский</w:t>
      </w:r>
      <w:proofErr w:type="spellEnd"/>
      <w:r w:rsidRPr="00431A8C">
        <w:rPr>
          <w:rFonts w:ascii="Times New Roman" w:hAnsi="Times New Roman" w:cs="Times New Roman"/>
          <w:color w:val="000000"/>
          <w:sz w:val="28"/>
          <w:szCs w:val="28"/>
        </w:rPr>
        <w:t xml:space="preserve"> национальный университет имени аль-Фараби</w:t>
      </w:r>
    </w:p>
    <w:p w14:paraId="1B4ED9B8" w14:textId="77777777" w:rsidR="004638B0" w:rsidRPr="00431A8C" w:rsidRDefault="004638B0" w:rsidP="004638B0">
      <w:pPr>
        <w:rPr>
          <w:rFonts w:ascii="Times New Roman" w:hAnsi="Times New Roman" w:cs="Times New Roman"/>
          <w:color w:val="000000"/>
          <w:sz w:val="28"/>
          <w:szCs w:val="28"/>
        </w:rPr>
      </w:pPr>
    </w:p>
    <w:p w14:paraId="3B031BB2" w14:textId="116F67FD" w:rsidR="004638B0" w:rsidRPr="00020F93" w:rsidRDefault="004638B0" w:rsidP="004638B0">
      <w:pPr>
        <w:rPr>
          <w:rFonts w:ascii="Times New Roman" w:eastAsia="SimSun" w:hAnsi="Times New Roman" w:cs="Times New Roman"/>
          <w:sz w:val="28"/>
          <w:szCs w:val="28"/>
          <w:lang w:val="kk-KZ"/>
        </w:rPr>
      </w:pPr>
      <w:r w:rsidRPr="00371CB8">
        <w:rPr>
          <w:rFonts w:ascii="Times New Roman" w:eastAsia="SimSun" w:hAnsi="Times New Roman" w:cs="Times New Roman"/>
          <w:sz w:val="28"/>
          <w:szCs w:val="28"/>
        </w:rPr>
        <w:t xml:space="preserve">УДК </w:t>
      </w:r>
      <w:r w:rsidRPr="00371CB8">
        <w:rPr>
          <w:rFonts w:ascii="Times New Roman" w:hAnsi="Times New Roman" w:cs="Times New Roman"/>
          <w:b/>
          <w:sz w:val="28"/>
          <w:szCs w:val="28"/>
        </w:rPr>
        <w:t>5</w:t>
      </w:r>
      <w:r w:rsidR="00371CB8" w:rsidRPr="00371CB8">
        <w:rPr>
          <w:rFonts w:ascii="Times New Roman" w:hAnsi="Times New Roman" w:cs="Times New Roman"/>
          <w:b/>
          <w:sz w:val="28"/>
          <w:szCs w:val="28"/>
          <w:lang w:val="kk-KZ"/>
        </w:rPr>
        <w:t>24</w:t>
      </w:r>
      <w:r w:rsidRPr="00371CB8">
        <w:rPr>
          <w:rFonts w:ascii="Times New Roman" w:hAnsi="Times New Roman" w:cs="Times New Roman"/>
          <w:b/>
          <w:sz w:val="28"/>
          <w:szCs w:val="28"/>
        </w:rPr>
        <w:t>.3</w:t>
      </w:r>
      <w:r w:rsidR="00371CB8" w:rsidRPr="00371CB8">
        <w:rPr>
          <w:rFonts w:ascii="Times New Roman" w:hAnsi="Times New Roman" w:cs="Times New Roman"/>
          <w:b/>
          <w:sz w:val="28"/>
          <w:szCs w:val="28"/>
          <w:lang w:val="kk-KZ"/>
        </w:rPr>
        <w:t>54.7(043)</w:t>
      </w:r>
      <w:r w:rsidRPr="00431A8C">
        <w:rPr>
          <w:rFonts w:ascii="Times New Roman" w:eastAsia="SimSun" w:hAnsi="Times New Roman" w:cs="Times New Roman"/>
          <w:sz w:val="28"/>
          <w:szCs w:val="28"/>
        </w:rPr>
        <w:tab/>
      </w:r>
      <w:r w:rsidRPr="00431A8C">
        <w:rPr>
          <w:rFonts w:ascii="Times New Roman" w:eastAsia="SimSun" w:hAnsi="Times New Roman" w:cs="Times New Roman"/>
          <w:sz w:val="28"/>
          <w:szCs w:val="28"/>
        </w:rPr>
        <w:tab/>
      </w:r>
      <w:r w:rsidRPr="00431A8C">
        <w:rPr>
          <w:rFonts w:ascii="Times New Roman" w:eastAsia="SimSun" w:hAnsi="Times New Roman" w:cs="Times New Roman"/>
          <w:sz w:val="28"/>
          <w:szCs w:val="28"/>
        </w:rPr>
        <w:tab/>
      </w:r>
      <w:r w:rsidRPr="00431A8C">
        <w:rPr>
          <w:rFonts w:ascii="Times New Roman" w:eastAsia="SimSun" w:hAnsi="Times New Roman" w:cs="Times New Roman"/>
          <w:sz w:val="28"/>
          <w:szCs w:val="28"/>
        </w:rPr>
        <w:tab/>
      </w:r>
      <w:r w:rsidRPr="00431A8C">
        <w:rPr>
          <w:rFonts w:ascii="Times New Roman" w:eastAsia="SimSun" w:hAnsi="Times New Roman" w:cs="Times New Roman"/>
          <w:sz w:val="28"/>
          <w:szCs w:val="28"/>
        </w:rPr>
        <w:tab/>
      </w:r>
      <w:r w:rsidRPr="00431A8C">
        <w:rPr>
          <w:rFonts w:ascii="Times New Roman" w:eastAsia="SimSun" w:hAnsi="Times New Roman" w:cs="Times New Roman"/>
          <w:sz w:val="28"/>
          <w:szCs w:val="28"/>
        </w:rPr>
        <w:tab/>
      </w:r>
      <w:r w:rsidR="00020F93" w:rsidRPr="00020F93">
        <w:rPr>
          <w:rFonts w:ascii="Times New Roman" w:hAnsi="Times New Roman" w:cs="Times New Roman"/>
          <w:sz w:val="28"/>
          <w:szCs w:val="28"/>
          <w:lang w:val="kk-KZ"/>
        </w:rPr>
        <w:t>На правах рукописи</w:t>
      </w:r>
    </w:p>
    <w:p w14:paraId="014A49D2" w14:textId="77777777" w:rsidR="004638B0" w:rsidRPr="00431A8C" w:rsidRDefault="004638B0" w:rsidP="004638B0">
      <w:pPr>
        <w:jc w:val="center"/>
        <w:rPr>
          <w:rFonts w:ascii="Times New Roman" w:eastAsia="SimSun" w:hAnsi="Times New Roman" w:cs="Times New Roman"/>
          <w:sz w:val="28"/>
          <w:szCs w:val="28"/>
        </w:rPr>
      </w:pPr>
    </w:p>
    <w:p w14:paraId="19FE9BB6" w14:textId="77777777" w:rsidR="004638B0" w:rsidRPr="00431A8C" w:rsidRDefault="004638B0" w:rsidP="004638B0">
      <w:pPr>
        <w:jc w:val="center"/>
        <w:rPr>
          <w:rFonts w:ascii="Times New Roman" w:eastAsia="SimSun" w:hAnsi="Times New Roman" w:cs="Times New Roman"/>
          <w:sz w:val="28"/>
          <w:szCs w:val="28"/>
        </w:rPr>
      </w:pPr>
    </w:p>
    <w:p w14:paraId="57A86537" w14:textId="4987D302" w:rsidR="004638B0" w:rsidRPr="00431A8C" w:rsidRDefault="004638B0" w:rsidP="004638B0">
      <w:pPr>
        <w:jc w:val="center"/>
        <w:rPr>
          <w:rFonts w:ascii="Times New Roman" w:eastAsia="SimSun" w:hAnsi="Times New Roman" w:cs="Times New Roman"/>
          <w:sz w:val="28"/>
          <w:szCs w:val="28"/>
        </w:rPr>
      </w:pPr>
    </w:p>
    <w:p w14:paraId="723FDAFD" w14:textId="77777777" w:rsidR="004638B0" w:rsidRPr="00431A8C" w:rsidRDefault="004638B0" w:rsidP="004638B0">
      <w:pPr>
        <w:jc w:val="center"/>
        <w:rPr>
          <w:rFonts w:ascii="Times New Roman" w:hAnsi="Times New Roman" w:cs="Times New Roman"/>
          <w:b/>
          <w:caps/>
          <w:color w:val="000000"/>
          <w:sz w:val="28"/>
          <w:szCs w:val="28"/>
          <w:lang w:val="kk-KZ"/>
        </w:rPr>
      </w:pPr>
      <w:r w:rsidRPr="00431A8C">
        <w:rPr>
          <w:rFonts w:ascii="Times New Roman" w:hAnsi="Times New Roman" w:cs="Times New Roman"/>
          <w:b/>
          <w:caps/>
          <w:color w:val="000000"/>
          <w:sz w:val="28"/>
          <w:szCs w:val="28"/>
        </w:rPr>
        <w:t>Кенжебекова А</w:t>
      </w:r>
      <w:r w:rsidRPr="00431A8C">
        <w:rPr>
          <w:rFonts w:ascii="Times New Roman" w:hAnsi="Times New Roman" w:cs="Times New Roman"/>
          <w:b/>
          <w:caps/>
          <w:color w:val="000000"/>
          <w:sz w:val="28"/>
          <w:szCs w:val="28"/>
          <w:lang w:val="kk-KZ"/>
        </w:rPr>
        <w:t>қ</w:t>
      </w:r>
      <w:r w:rsidRPr="00431A8C">
        <w:rPr>
          <w:rFonts w:ascii="Times New Roman" w:hAnsi="Times New Roman" w:cs="Times New Roman"/>
          <w:b/>
          <w:caps/>
          <w:color w:val="000000"/>
          <w:sz w:val="28"/>
          <w:szCs w:val="28"/>
        </w:rPr>
        <w:t>марал Иг</w:t>
      </w:r>
      <w:r w:rsidRPr="00431A8C">
        <w:rPr>
          <w:rFonts w:ascii="Times New Roman" w:hAnsi="Times New Roman" w:cs="Times New Roman"/>
          <w:b/>
          <w:caps/>
          <w:color w:val="000000"/>
          <w:sz w:val="28"/>
          <w:szCs w:val="28"/>
          <w:lang w:val="kk-KZ"/>
        </w:rPr>
        <w:t>ілікқызы</w:t>
      </w:r>
    </w:p>
    <w:p w14:paraId="16C10291" w14:textId="77777777" w:rsidR="004638B0" w:rsidRPr="00431A8C" w:rsidRDefault="004638B0" w:rsidP="004638B0">
      <w:pPr>
        <w:jc w:val="center"/>
        <w:rPr>
          <w:rFonts w:ascii="Times New Roman" w:eastAsia="SimSun" w:hAnsi="Times New Roman" w:cs="Times New Roman"/>
          <w:sz w:val="28"/>
          <w:szCs w:val="28"/>
        </w:rPr>
      </w:pPr>
    </w:p>
    <w:p w14:paraId="058C2276" w14:textId="77777777" w:rsidR="004638B0" w:rsidRPr="00431A8C" w:rsidRDefault="004638B0" w:rsidP="004638B0">
      <w:pPr>
        <w:jc w:val="center"/>
        <w:rPr>
          <w:rFonts w:ascii="Times New Roman" w:eastAsia="SimSun" w:hAnsi="Times New Roman" w:cs="Times New Roman"/>
          <w:sz w:val="28"/>
          <w:szCs w:val="28"/>
        </w:rPr>
      </w:pPr>
    </w:p>
    <w:p w14:paraId="6C12BBAB" w14:textId="77777777" w:rsidR="004638B0" w:rsidRPr="00431A8C" w:rsidRDefault="004638B0" w:rsidP="004638B0">
      <w:pPr>
        <w:jc w:val="center"/>
        <w:rPr>
          <w:rFonts w:ascii="Times New Roman" w:eastAsia="SimSun" w:hAnsi="Times New Roman" w:cs="Times New Roman"/>
          <w:sz w:val="28"/>
          <w:szCs w:val="28"/>
        </w:rPr>
      </w:pPr>
    </w:p>
    <w:p w14:paraId="25B66ECE" w14:textId="2E4F24B6" w:rsidR="004638B0" w:rsidRPr="00171C6E" w:rsidRDefault="00331D2A" w:rsidP="004638B0">
      <w:pPr>
        <w:jc w:val="center"/>
        <w:rPr>
          <w:rFonts w:ascii="Times New Roman" w:hAnsi="Times New Roman" w:cs="Times New Roman"/>
          <w:b/>
          <w:sz w:val="28"/>
          <w:szCs w:val="28"/>
          <w:lang w:val="kk-KZ"/>
        </w:rPr>
      </w:pPr>
      <w:r>
        <w:rPr>
          <w:rFonts w:ascii="Times New Roman" w:hAnsi="Times New Roman" w:cs="Times New Roman"/>
          <w:b/>
          <w:sz w:val="28"/>
          <w:szCs w:val="28"/>
        </w:rPr>
        <w:t>Динамика пылевых частиц в окрестности</w:t>
      </w:r>
      <w:r w:rsidR="00171C6E" w:rsidRPr="00171C6E">
        <w:rPr>
          <w:rFonts w:ascii="Times New Roman" w:hAnsi="Times New Roman" w:cs="Times New Roman"/>
          <w:b/>
          <w:sz w:val="28"/>
          <w:szCs w:val="28"/>
        </w:rPr>
        <w:t xml:space="preserve"> белых карликов</w:t>
      </w:r>
      <w:r>
        <w:rPr>
          <w:rFonts w:ascii="Times New Roman" w:hAnsi="Times New Roman" w:cs="Times New Roman"/>
          <w:b/>
          <w:sz w:val="28"/>
          <w:szCs w:val="28"/>
        </w:rPr>
        <w:t>: орбитальная эволюция и диффузия в атмосфере</w:t>
      </w:r>
    </w:p>
    <w:p w14:paraId="62C5AD06" w14:textId="77777777" w:rsidR="004638B0" w:rsidRPr="00431A8C" w:rsidRDefault="004638B0" w:rsidP="004638B0">
      <w:pPr>
        <w:pStyle w:val="Default"/>
        <w:rPr>
          <w:sz w:val="28"/>
          <w:szCs w:val="28"/>
        </w:rPr>
      </w:pPr>
    </w:p>
    <w:p w14:paraId="548BB75D" w14:textId="64ABEAE1" w:rsidR="004638B0" w:rsidRPr="00431A8C" w:rsidRDefault="004638B0" w:rsidP="004638B0">
      <w:pPr>
        <w:jc w:val="center"/>
        <w:rPr>
          <w:rFonts w:ascii="Times New Roman" w:eastAsia="SimSun" w:hAnsi="Times New Roman" w:cs="Times New Roman"/>
          <w:sz w:val="28"/>
          <w:szCs w:val="28"/>
        </w:rPr>
      </w:pPr>
      <w:r w:rsidRPr="00431A8C">
        <w:rPr>
          <w:rFonts w:ascii="Times New Roman" w:hAnsi="Times New Roman" w:cs="Times New Roman"/>
          <w:sz w:val="28"/>
          <w:szCs w:val="28"/>
        </w:rPr>
        <w:t>6D061</w:t>
      </w:r>
      <w:r w:rsidR="0083206E">
        <w:rPr>
          <w:rFonts w:ascii="Times New Roman" w:hAnsi="Times New Roman" w:cs="Times New Roman"/>
          <w:sz w:val="28"/>
          <w:szCs w:val="28"/>
          <w:lang w:val="kk-KZ"/>
        </w:rPr>
        <w:t>1</w:t>
      </w:r>
      <w:r w:rsidRPr="00431A8C">
        <w:rPr>
          <w:rFonts w:ascii="Times New Roman" w:hAnsi="Times New Roman" w:cs="Times New Roman"/>
          <w:sz w:val="28"/>
          <w:szCs w:val="28"/>
        </w:rPr>
        <w:t>00 – Физика и астрономия</w:t>
      </w:r>
    </w:p>
    <w:p w14:paraId="0F06521D" w14:textId="77777777" w:rsidR="004638B0" w:rsidRPr="00431A8C" w:rsidRDefault="004638B0" w:rsidP="004638B0">
      <w:pPr>
        <w:jc w:val="center"/>
        <w:rPr>
          <w:rFonts w:ascii="Times New Roman" w:eastAsia="SimSun" w:hAnsi="Times New Roman" w:cs="Times New Roman"/>
          <w:sz w:val="28"/>
          <w:szCs w:val="28"/>
        </w:rPr>
      </w:pPr>
    </w:p>
    <w:p w14:paraId="0088E886" w14:textId="77777777" w:rsidR="004638B0" w:rsidRPr="00431A8C" w:rsidRDefault="004638B0" w:rsidP="004638B0">
      <w:pPr>
        <w:jc w:val="center"/>
        <w:rPr>
          <w:rFonts w:ascii="Times New Roman" w:hAnsi="Times New Roman" w:cs="Times New Roman"/>
          <w:color w:val="000000"/>
          <w:sz w:val="28"/>
          <w:szCs w:val="28"/>
        </w:rPr>
      </w:pPr>
    </w:p>
    <w:p w14:paraId="1F4D02D2" w14:textId="77777777" w:rsidR="004638B0" w:rsidRPr="00431A8C" w:rsidRDefault="004638B0" w:rsidP="004638B0">
      <w:pPr>
        <w:pStyle w:val="Default"/>
        <w:rPr>
          <w:sz w:val="28"/>
          <w:szCs w:val="28"/>
        </w:rPr>
      </w:pPr>
    </w:p>
    <w:p w14:paraId="6871F739" w14:textId="60820356" w:rsidR="004638B0" w:rsidRPr="00431A8C" w:rsidRDefault="004638B0" w:rsidP="004638B0">
      <w:pPr>
        <w:pStyle w:val="Default"/>
        <w:jc w:val="center"/>
        <w:rPr>
          <w:sz w:val="28"/>
          <w:szCs w:val="28"/>
        </w:rPr>
      </w:pPr>
      <w:r w:rsidRPr="00431A8C">
        <w:rPr>
          <w:sz w:val="28"/>
          <w:szCs w:val="28"/>
        </w:rPr>
        <w:t>Диссертация на соискание степени</w:t>
      </w:r>
    </w:p>
    <w:p w14:paraId="77262F3E" w14:textId="77777777" w:rsidR="004638B0" w:rsidRPr="00431A8C" w:rsidRDefault="004638B0" w:rsidP="004638B0">
      <w:pPr>
        <w:jc w:val="center"/>
        <w:rPr>
          <w:rFonts w:ascii="Times New Roman" w:hAnsi="Times New Roman" w:cs="Times New Roman"/>
          <w:color w:val="000000"/>
          <w:sz w:val="28"/>
          <w:szCs w:val="28"/>
        </w:rPr>
      </w:pPr>
      <w:r w:rsidRPr="00431A8C">
        <w:rPr>
          <w:rFonts w:ascii="Times New Roman" w:hAnsi="Times New Roman" w:cs="Times New Roman"/>
          <w:sz w:val="28"/>
          <w:szCs w:val="28"/>
        </w:rPr>
        <w:t>доктора философии (PhD)</w:t>
      </w:r>
    </w:p>
    <w:p w14:paraId="0EEF447A" w14:textId="77777777" w:rsidR="004638B0" w:rsidRPr="00431A8C" w:rsidRDefault="004638B0" w:rsidP="004638B0">
      <w:pPr>
        <w:jc w:val="center"/>
        <w:rPr>
          <w:rFonts w:ascii="Times New Roman" w:hAnsi="Times New Roman" w:cs="Times New Roman"/>
          <w:b/>
          <w:color w:val="000000"/>
          <w:sz w:val="28"/>
          <w:szCs w:val="28"/>
        </w:rPr>
      </w:pPr>
    </w:p>
    <w:p w14:paraId="0C22C5FA" w14:textId="77777777" w:rsidR="004638B0" w:rsidRPr="00431A8C" w:rsidRDefault="004638B0" w:rsidP="004638B0">
      <w:pPr>
        <w:ind w:left="5103"/>
        <w:rPr>
          <w:rFonts w:ascii="Times New Roman" w:hAnsi="Times New Roman" w:cs="Times New Roman"/>
          <w:color w:val="000000"/>
          <w:sz w:val="28"/>
          <w:szCs w:val="28"/>
        </w:rPr>
      </w:pPr>
      <w:r w:rsidRPr="00431A8C">
        <w:rPr>
          <w:rFonts w:ascii="Times New Roman" w:hAnsi="Times New Roman" w:cs="Times New Roman"/>
          <w:color w:val="000000"/>
          <w:sz w:val="28"/>
          <w:szCs w:val="28"/>
        </w:rPr>
        <w:t>Научные руководители:</w:t>
      </w:r>
    </w:p>
    <w:p w14:paraId="2D11D081" w14:textId="1A31289B" w:rsidR="004638B0" w:rsidRPr="00431A8C" w:rsidRDefault="005924DC" w:rsidP="004638B0">
      <w:pPr>
        <w:ind w:left="5103" w:right="-284"/>
        <w:rPr>
          <w:rFonts w:ascii="Times New Roman" w:hAnsi="Times New Roman" w:cs="Times New Roman"/>
          <w:color w:val="000000"/>
          <w:sz w:val="28"/>
          <w:szCs w:val="28"/>
        </w:rPr>
      </w:pPr>
      <w:r>
        <w:rPr>
          <w:rFonts w:ascii="Times New Roman" w:hAnsi="Times New Roman" w:cs="Times New Roman"/>
          <w:color w:val="000000"/>
          <w:sz w:val="28"/>
          <w:szCs w:val="28"/>
          <w:lang w:val="kk-KZ"/>
        </w:rPr>
        <w:t>к</w:t>
      </w:r>
      <w:proofErr w:type="spellStart"/>
      <w:r w:rsidR="004638B0" w:rsidRPr="00431A8C">
        <w:rPr>
          <w:rFonts w:ascii="Times New Roman" w:hAnsi="Times New Roman" w:cs="Times New Roman"/>
          <w:color w:val="000000"/>
          <w:sz w:val="28"/>
          <w:szCs w:val="28"/>
        </w:rPr>
        <w:t>андидат</w:t>
      </w:r>
      <w:proofErr w:type="spellEnd"/>
      <w:r w:rsidR="004638B0" w:rsidRPr="00E01C60">
        <w:rPr>
          <w:rFonts w:ascii="Times New Roman" w:hAnsi="Times New Roman" w:cs="Times New Roman"/>
          <w:color w:val="000000"/>
          <w:sz w:val="28"/>
          <w:szCs w:val="28"/>
        </w:rPr>
        <w:t xml:space="preserve"> </w:t>
      </w:r>
      <w:r w:rsidR="004638B0" w:rsidRPr="00431A8C">
        <w:rPr>
          <w:rFonts w:ascii="Times New Roman" w:hAnsi="Times New Roman" w:cs="Times New Roman"/>
          <w:color w:val="000000"/>
          <w:sz w:val="28"/>
          <w:szCs w:val="28"/>
        </w:rPr>
        <w:t>физико-</w:t>
      </w:r>
      <w:r w:rsidR="004638B0" w:rsidRPr="00431A8C">
        <w:rPr>
          <w:rFonts w:ascii="Times New Roman" w:hAnsi="Times New Roman" w:cs="Times New Roman"/>
          <w:color w:val="000000"/>
          <w:sz w:val="28"/>
          <w:szCs w:val="28"/>
          <w:lang w:val="kk-KZ"/>
        </w:rPr>
        <w:t>м</w:t>
      </w:r>
      <w:r w:rsidR="004638B0" w:rsidRPr="00431A8C">
        <w:rPr>
          <w:rFonts w:ascii="Times New Roman" w:hAnsi="Times New Roman" w:cs="Times New Roman"/>
          <w:color w:val="000000"/>
          <w:sz w:val="28"/>
          <w:szCs w:val="28"/>
        </w:rPr>
        <w:t>атематических</w:t>
      </w:r>
    </w:p>
    <w:p w14:paraId="1F789FAF" w14:textId="77777777" w:rsidR="004638B0" w:rsidRDefault="004638B0" w:rsidP="004638B0">
      <w:pPr>
        <w:ind w:left="5103"/>
        <w:rPr>
          <w:rFonts w:ascii="Times New Roman" w:hAnsi="Times New Roman" w:cs="Times New Roman"/>
          <w:color w:val="000000"/>
          <w:sz w:val="28"/>
          <w:szCs w:val="28"/>
        </w:rPr>
      </w:pPr>
      <w:r w:rsidRPr="00431A8C">
        <w:rPr>
          <w:rFonts w:ascii="Times New Roman" w:hAnsi="Times New Roman" w:cs="Times New Roman"/>
          <w:color w:val="000000"/>
          <w:sz w:val="28"/>
          <w:szCs w:val="28"/>
        </w:rPr>
        <w:t>наук, профессор</w:t>
      </w:r>
      <w:r w:rsidRPr="00E01C60">
        <w:rPr>
          <w:rFonts w:ascii="Times New Roman" w:hAnsi="Times New Roman" w:cs="Times New Roman"/>
          <w:color w:val="000000"/>
          <w:sz w:val="28"/>
          <w:szCs w:val="28"/>
        </w:rPr>
        <w:t xml:space="preserve"> </w:t>
      </w:r>
      <w:proofErr w:type="spellStart"/>
      <w:r w:rsidRPr="00431A8C">
        <w:rPr>
          <w:rFonts w:ascii="Times New Roman" w:hAnsi="Times New Roman" w:cs="Times New Roman"/>
          <w:color w:val="000000"/>
          <w:sz w:val="28"/>
          <w:szCs w:val="28"/>
        </w:rPr>
        <w:t>Коданова</w:t>
      </w:r>
      <w:proofErr w:type="spellEnd"/>
      <w:r w:rsidRPr="00431A8C">
        <w:rPr>
          <w:rFonts w:ascii="Times New Roman" w:hAnsi="Times New Roman" w:cs="Times New Roman"/>
          <w:color w:val="000000"/>
          <w:sz w:val="28"/>
          <w:szCs w:val="28"/>
        </w:rPr>
        <w:t xml:space="preserve"> С.К.,</w:t>
      </w:r>
    </w:p>
    <w:p w14:paraId="7192C69A" w14:textId="77777777" w:rsidR="004638B0" w:rsidRPr="00431A8C" w:rsidRDefault="004638B0" w:rsidP="004638B0">
      <w:pPr>
        <w:ind w:left="5103"/>
        <w:rPr>
          <w:rFonts w:ascii="Times New Roman" w:hAnsi="Times New Roman" w:cs="Times New Roman"/>
          <w:color w:val="000000"/>
          <w:sz w:val="28"/>
          <w:szCs w:val="28"/>
        </w:rPr>
      </w:pPr>
      <w:r w:rsidRPr="004638B0">
        <w:rPr>
          <w:rFonts w:ascii="Times New Roman" w:hAnsi="Times New Roman" w:cs="Times New Roman"/>
          <w:color w:val="000000"/>
          <w:sz w:val="28"/>
          <w:szCs w:val="28"/>
        </w:rPr>
        <w:t>кандидат</w:t>
      </w:r>
      <w:r w:rsidRPr="00431A8C">
        <w:rPr>
          <w:rFonts w:ascii="Times New Roman" w:hAnsi="Times New Roman" w:cs="Times New Roman"/>
          <w:color w:val="000000"/>
          <w:sz w:val="28"/>
          <w:szCs w:val="28"/>
        </w:rPr>
        <w:t xml:space="preserve"> физико-</w:t>
      </w:r>
      <w:proofErr w:type="gramStart"/>
      <w:r w:rsidRPr="00431A8C">
        <w:rPr>
          <w:rFonts w:ascii="Times New Roman" w:hAnsi="Times New Roman" w:cs="Times New Roman"/>
          <w:color w:val="000000"/>
          <w:sz w:val="28"/>
          <w:szCs w:val="28"/>
        </w:rPr>
        <w:t>математических</w:t>
      </w:r>
      <w:r>
        <w:rPr>
          <w:rFonts w:ascii="Times New Roman" w:hAnsi="Times New Roman" w:cs="Times New Roman"/>
          <w:color w:val="000000"/>
          <w:sz w:val="28"/>
          <w:szCs w:val="28"/>
        </w:rPr>
        <w:t xml:space="preserve">  </w:t>
      </w:r>
      <w:r w:rsidRPr="00431A8C">
        <w:rPr>
          <w:rFonts w:ascii="Times New Roman" w:hAnsi="Times New Roman" w:cs="Times New Roman"/>
          <w:color w:val="000000"/>
          <w:sz w:val="28"/>
          <w:szCs w:val="28"/>
        </w:rPr>
        <w:t>наук</w:t>
      </w:r>
      <w:proofErr w:type="gramEnd"/>
      <w:r>
        <w:rPr>
          <w:rFonts w:ascii="Times New Roman" w:hAnsi="Times New Roman" w:cs="Times New Roman"/>
          <w:color w:val="000000"/>
          <w:sz w:val="28"/>
          <w:szCs w:val="28"/>
        </w:rPr>
        <w:t xml:space="preserve">  Шестакова Л.И.</w:t>
      </w:r>
    </w:p>
    <w:p w14:paraId="26D9ED78" w14:textId="77777777" w:rsidR="004638B0" w:rsidRPr="00431A8C" w:rsidRDefault="004638B0" w:rsidP="004638B0">
      <w:pPr>
        <w:ind w:left="5103"/>
        <w:rPr>
          <w:rFonts w:ascii="Times New Roman" w:hAnsi="Times New Roman" w:cs="Times New Roman"/>
          <w:color w:val="000000"/>
          <w:sz w:val="28"/>
          <w:szCs w:val="28"/>
        </w:rPr>
      </w:pPr>
      <w:r w:rsidRPr="00431A8C">
        <w:rPr>
          <w:rFonts w:ascii="Times New Roman" w:hAnsi="Times New Roman" w:cs="Times New Roman"/>
          <w:color w:val="000000"/>
          <w:sz w:val="28"/>
          <w:szCs w:val="28"/>
        </w:rPr>
        <w:t>доктор физико-математических наук,</w:t>
      </w:r>
      <w:r>
        <w:rPr>
          <w:rFonts w:ascii="Times New Roman" w:hAnsi="Times New Roman" w:cs="Times New Roman"/>
          <w:color w:val="000000"/>
          <w:sz w:val="28"/>
          <w:szCs w:val="28"/>
          <w:lang w:val="kk-KZ"/>
        </w:rPr>
        <w:t xml:space="preserve"> </w:t>
      </w:r>
      <w:r w:rsidRPr="00431A8C">
        <w:rPr>
          <w:rFonts w:ascii="Times New Roman" w:hAnsi="Times New Roman" w:cs="Times New Roman"/>
          <w:color w:val="000000"/>
          <w:sz w:val="28"/>
          <w:szCs w:val="28"/>
        </w:rPr>
        <w:t>профессор</w:t>
      </w:r>
      <w:r w:rsidRPr="00E01C60">
        <w:rPr>
          <w:rFonts w:ascii="Times New Roman" w:hAnsi="Times New Roman" w:cs="Times New Roman"/>
          <w:color w:val="000000"/>
          <w:sz w:val="28"/>
          <w:szCs w:val="28"/>
        </w:rPr>
        <w:t xml:space="preserve"> </w:t>
      </w:r>
      <w:r w:rsidRPr="00431A8C">
        <w:rPr>
          <w:rFonts w:ascii="Times New Roman" w:hAnsi="Times New Roman" w:cs="Times New Roman"/>
          <w:color w:val="000000"/>
          <w:sz w:val="28"/>
          <w:szCs w:val="28"/>
        </w:rPr>
        <w:t>Майоров С.А.</w:t>
      </w:r>
    </w:p>
    <w:p w14:paraId="1177E140" w14:textId="77777777" w:rsidR="004638B0" w:rsidRPr="00431A8C" w:rsidRDefault="004638B0" w:rsidP="004638B0">
      <w:pPr>
        <w:jc w:val="center"/>
        <w:rPr>
          <w:rFonts w:ascii="Times New Roman" w:hAnsi="Times New Roman" w:cs="Times New Roman"/>
          <w:color w:val="000000"/>
          <w:sz w:val="28"/>
          <w:szCs w:val="28"/>
        </w:rPr>
      </w:pPr>
    </w:p>
    <w:p w14:paraId="3F0900C2" w14:textId="77777777" w:rsidR="004638B0" w:rsidRPr="00431A8C" w:rsidRDefault="004638B0" w:rsidP="004638B0">
      <w:pPr>
        <w:jc w:val="center"/>
        <w:rPr>
          <w:rFonts w:ascii="Times New Roman" w:hAnsi="Times New Roman" w:cs="Times New Roman"/>
          <w:color w:val="000000"/>
          <w:sz w:val="28"/>
          <w:szCs w:val="28"/>
        </w:rPr>
      </w:pPr>
      <w:r w:rsidRPr="00431A8C">
        <w:rPr>
          <w:rFonts w:ascii="Times New Roman" w:hAnsi="Times New Roman" w:cs="Times New Roman"/>
          <w:color w:val="000000"/>
          <w:sz w:val="28"/>
          <w:szCs w:val="28"/>
        </w:rPr>
        <w:t>Республика Казахстан</w:t>
      </w:r>
    </w:p>
    <w:p w14:paraId="576EE845" w14:textId="77777777" w:rsidR="004638B0" w:rsidRDefault="004638B0" w:rsidP="004638B0">
      <w:pPr>
        <w:ind w:firstLine="567"/>
        <w:jc w:val="center"/>
        <w:rPr>
          <w:rFonts w:ascii="Times New Roman" w:hAnsi="Times New Roman" w:cs="Times New Roman"/>
          <w:color w:val="000000"/>
          <w:sz w:val="28"/>
          <w:szCs w:val="28"/>
          <w:lang w:val="kk-KZ"/>
        </w:rPr>
      </w:pPr>
      <w:r w:rsidRPr="00431A8C">
        <w:rPr>
          <w:rFonts w:ascii="Times New Roman" w:hAnsi="Times New Roman" w:cs="Times New Roman"/>
          <w:color w:val="000000"/>
          <w:sz w:val="28"/>
          <w:szCs w:val="28"/>
        </w:rPr>
        <w:t>Алматы, 202</w:t>
      </w:r>
      <w:r>
        <w:rPr>
          <w:rFonts w:ascii="Times New Roman" w:hAnsi="Times New Roman" w:cs="Times New Roman"/>
          <w:color w:val="000000"/>
          <w:sz w:val="28"/>
          <w:szCs w:val="28"/>
          <w:lang w:val="kk-KZ"/>
        </w:rPr>
        <w:t>4</w:t>
      </w:r>
    </w:p>
    <w:p w14:paraId="59F37F3A" w14:textId="41C14517" w:rsidR="006343E6" w:rsidRDefault="00F03CA8" w:rsidP="00371104">
      <w:pPr>
        <w:pStyle w:val="af9"/>
        <w:rPr>
          <w:lang w:val="kk-KZ"/>
        </w:rPr>
      </w:pPr>
      <w:r>
        <w:rPr>
          <w:lang w:val="kk-KZ"/>
        </w:rPr>
        <w:lastRenderedPageBreak/>
        <w:t>СОДЕРЖАНИЕ</w:t>
      </w:r>
    </w:p>
    <w:p w14:paraId="5C47E5D8" w14:textId="77777777" w:rsidR="00371104" w:rsidRPr="00107778" w:rsidRDefault="00371104" w:rsidP="00371104">
      <w:pPr>
        <w:pStyle w:val="af8"/>
      </w:pPr>
    </w:p>
    <w:p w14:paraId="6D64C5CF" w14:textId="77777777" w:rsidR="006343E6" w:rsidRPr="00431A8C" w:rsidRDefault="006343E6" w:rsidP="006343E6">
      <w:pPr>
        <w:pStyle w:val="af8"/>
      </w:pPr>
    </w:p>
    <w:tbl>
      <w:tblPr>
        <w:tblW w:w="9531" w:type="dxa"/>
        <w:tblInd w:w="108" w:type="dxa"/>
        <w:tblLayout w:type="fixed"/>
        <w:tblLook w:val="0000" w:firstRow="0" w:lastRow="0" w:firstColumn="0" w:lastColumn="0" w:noHBand="0" w:noVBand="0"/>
      </w:tblPr>
      <w:tblGrid>
        <w:gridCol w:w="880"/>
        <w:gridCol w:w="7934"/>
        <w:gridCol w:w="11"/>
        <w:gridCol w:w="695"/>
        <w:gridCol w:w="11"/>
      </w:tblGrid>
      <w:tr w:rsidR="006343E6" w:rsidRPr="007A4A63" w14:paraId="002879B5" w14:textId="77777777" w:rsidTr="007A4A63">
        <w:trPr>
          <w:trHeight w:val="45"/>
        </w:trPr>
        <w:tc>
          <w:tcPr>
            <w:tcW w:w="8825" w:type="dxa"/>
            <w:gridSpan w:val="3"/>
            <w:vAlign w:val="center"/>
          </w:tcPr>
          <w:p w14:paraId="4E058C10" w14:textId="453C8D4C" w:rsidR="006343E6" w:rsidRPr="0019376C" w:rsidRDefault="00F03CA8" w:rsidP="0019376C">
            <w:pPr>
              <w:spacing w:after="0" w:line="240" w:lineRule="auto"/>
              <w:rPr>
                <w:rFonts w:ascii="Times New Roman" w:hAnsi="Times New Roman" w:cs="Times New Roman"/>
                <w:sz w:val="28"/>
                <w:szCs w:val="28"/>
              </w:rPr>
            </w:pPr>
            <w:r w:rsidRPr="0019376C">
              <w:rPr>
                <w:rFonts w:ascii="Times New Roman" w:hAnsi="Times New Roman" w:cs="Times New Roman"/>
                <w:sz w:val="28"/>
                <w:szCs w:val="28"/>
              </w:rPr>
              <w:t>ОБОЗНАЧЕНИЯ И СОКРАЩЕНИЯ</w:t>
            </w:r>
            <w:r w:rsidR="00371104" w:rsidRPr="0019376C">
              <w:rPr>
                <w:rFonts w:ascii="Times New Roman" w:hAnsi="Times New Roman" w:cs="Times New Roman"/>
                <w:sz w:val="28"/>
                <w:szCs w:val="28"/>
              </w:rPr>
              <w:t>........................................................</w:t>
            </w:r>
            <w:r w:rsidR="009557AC" w:rsidRPr="0019376C">
              <w:rPr>
                <w:rFonts w:ascii="Times New Roman" w:hAnsi="Times New Roman" w:cs="Times New Roman"/>
                <w:sz w:val="28"/>
                <w:szCs w:val="28"/>
              </w:rPr>
              <w:t>....</w:t>
            </w:r>
          </w:p>
        </w:tc>
        <w:tc>
          <w:tcPr>
            <w:tcW w:w="706" w:type="dxa"/>
            <w:gridSpan w:val="2"/>
          </w:tcPr>
          <w:p w14:paraId="45DB1103" w14:textId="36436E9A" w:rsidR="006343E6" w:rsidRPr="007A4A63" w:rsidRDefault="009557AC" w:rsidP="007A4A63">
            <w:pPr>
              <w:pStyle w:val="af6"/>
              <w:rPr>
                <w:b w:val="0"/>
                <w:bCs w:val="0"/>
                <w:caps w:val="0"/>
                <w:szCs w:val="28"/>
                <w:lang w:val="en-US"/>
              </w:rPr>
            </w:pPr>
            <w:r w:rsidRPr="007A4A63">
              <w:rPr>
                <w:b w:val="0"/>
                <w:bCs w:val="0"/>
                <w:caps w:val="0"/>
                <w:szCs w:val="28"/>
                <w:lang w:val="en-US"/>
              </w:rPr>
              <w:t>3</w:t>
            </w:r>
          </w:p>
        </w:tc>
      </w:tr>
      <w:tr w:rsidR="006343E6" w:rsidRPr="007A4A63" w14:paraId="137EAB08" w14:textId="77777777" w:rsidTr="007A4A63">
        <w:trPr>
          <w:trHeight w:val="45"/>
        </w:trPr>
        <w:tc>
          <w:tcPr>
            <w:tcW w:w="8825" w:type="dxa"/>
            <w:gridSpan w:val="3"/>
            <w:vAlign w:val="center"/>
          </w:tcPr>
          <w:p w14:paraId="2BD1D186" w14:textId="1730D734" w:rsidR="006343E6" w:rsidRPr="0019376C" w:rsidRDefault="00F03CA8" w:rsidP="0019376C">
            <w:pPr>
              <w:spacing w:after="0" w:line="240" w:lineRule="auto"/>
              <w:rPr>
                <w:rFonts w:ascii="Times New Roman" w:hAnsi="Times New Roman" w:cs="Times New Roman"/>
                <w:sz w:val="28"/>
                <w:szCs w:val="28"/>
              </w:rPr>
            </w:pPr>
            <w:r w:rsidRPr="0019376C">
              <w:rPr>
                <w:rFonts w:ascii="Times New Roman" w:hAnsi="Times New Roman" w:cs="Times New Roman"/>
                <w:sz w:val="28"/>
                <w:szCs w:val="28"/>
              </w:rPr>
              <w:t>ВВЕДЕНИЕ</w:t>
            </w:r>
            <w:r w:rsidR="00371104" w:rsidRPr="0019376C">
              <w:rPr>
                <w:rFonts w:ascii="Times New Roman" w:hAnsi="Times New Roman" w:cs="Times New Roman"/>
                <w:sz w:val="28"/>
                <w:szCs w:val="28"/>
              </w:rPr>
              <w:t xml:space="preserve"> ...............................................................................................</w:t>
            </w:r>
            <w:r w:rsidR="009557AC" w:rsidRPr="0019376C">
              <w:rPr>
                <w:rFonts w:ascii="Times New Roman" w:hAnsi="Times New Roman" w:cs="Times New Roman"/>
                <w:sz w:val="28"/>
                <w:szCs w:val="28"/>
              </w:rPr>
              <w:t>.....</w:t>
            </w:r>
          </w:p>
        </w:tc>
        <w:tc>
          <w:tcPr>
            <w:tcW w:w="706" w:type="dxa"/>
            <w:gridSpan w:val="2"/>
          </w:tcPr>
          <w:p w14:paraId="2B5FC112" w14:textId="53F6CF67" w:rsidR="006343E6" w:rsidRPr="007A4A63" w:rsidRDefault="009557AC" w:rsidP="007A4A63">
            <w:pPr>
              <w:pStyle w:val="af6"/>
              <w:rPr>
                <w:b w:val="0"/>
                <w:bCs w:val="0"/>
                <w:caps w:val="0"/>
                <w:szCs w:val="28"/>
                <w:lang w:val="en-US"/>
              </w:rPr>
            </w:pPr>
            <w:r w:rsidRPr="007A4A63">
              <w:rPr>
                <w:b w:val="0"/>
                <w:bCs w:val="0"/>
                <w:caps w:val="0"/>
                <w:szCs w:val="28"/>
                <w:lang w:val="en-US"/>
              </w:rPr>
              <w:t>4</w:t>
            </w:r>
          </w:p>
        </w:tc>
      </w:tr>
      <w:tr w:rsidR="00371104" w:rsidRPr="007A4A63" w14:paraId="1B7C3708" w14:textId="77777777" w:rsidTr="007A4A63">
        <w:trPr>
          <w:gridAfter w:val="1"/>
          <w:wAfter w:w="11" w:type="dxa"/>
          <w:trHeight w:val="40"/>
        </w:trPr>
        <w:tc>
          <w:tcPr>
            <w:tcW w:w="880" w:type="dxa"/>
          </w:tcPr>
          <w:p w14:paraId="7D73FD10" w14:textId="606EF498" w:rsidR="00371104" w:rsidRPr="0019376C" w:rsidRDefault="00371104" w:rsidP="0019376C">
            <w:pPr>
              <w:spacing w:after="0" w:line="240" w:lineRule="auto"/>
              <w:rPr>
                <w:rFonts w:ascii="Times New Roman" w:hAnsi="Times New Roman" w:cs="Times New Roman"/>
                <w:sz w:val="28"/>
                <w:szCs w:val="28"/>
              </w:rPr>
            </w:pPr>
            <w:r w:rsidRPr="0019376C">
              <w:rPr>
                <w:rFonts w:ascii="Times New Roman" w:hAnsi="Times New Roman" w:cs="Times New Roman"/>
                <w:sz w:val="28"/>
                <w:szCs w:val="28"/>
              </w:rPr>
              <w:t>1</w:t>
            </w:r>
          </w:p>
        </w:tc>
        <w:tc>
          <w:tcPr>
            <w:tcW w:w="7934" w:type="dxa"/>
            <w:vAlign w:val="center"/>
          </w:tcPr>
          <w:p w14:paraId="2671B3C3" w14:textId="3BF988EF" w:rsidR="00371104" w:rsidRPr="0019376C" w:rsidRDefault="00371104" w:rsidP="0019376C">
            <w:pPr>
              <w:spacing w:after="0" w:line="240" w:lineRule="auto"/>
              <w:rPr>
                <w:rFonts w:ascii="Times New Roman" w:hAnsi="Times New Roman" w:cs="Times New Roman"/>
                <w:sz w:val="28"/>
                <w:szCs w:val="28"/>
              </w:rPr>
            </w:pPr>
            <w:r w:rsidRPr="0019376C">
              <w:rPr>
                <w:rFonts w:ascii="Times New Roman" w:hAnsi="Times New Roman" w:cs="Times New Roman"/>
                <w:sz w:val="28"/>
                <w:szCs w:val="28"/>
              </w:rPr>
              <w:t>Современное состояние проблемы ...............................</w:t>
            </w:r>
          </w:p>
        </w:tc>
        <w:tc>
          <w:tcPr>
            <w:tcW w:w="706" w:type="dxa"/>
            <w:gridSpan w:val="2"/>
          </w:tcPr>
          <w:p w14:paraId="65C040A0" w14:textId="0C395170" w:rsidR="00371104" w:rsidRPr="008226EA" w:rsidRDefault="007A5567" w:rsidP="007A4A63">
            <w:pPr>
              <w:pStyle w:val="af6"/>
              <w:rPr>
                <w:b w:val="0"/>
                <w:bCs w:val="0"/>
                <w:caps w:val="0"/>
                <w:szCs w:val="28"/>
                <w:lang w:val="kk-KZ"/>
              </w:rPr>
            </w:pPr>
            <w:r>
              <w:rPr>
                <w:b w:val="0"/>
                <w:bCs w:val="0"/>
                <w:caps w:val="0"/>
                <w:szCs w:val="28"/>
                <w:lang w:val="kk-KZ"/>
              </w:rPr>
              <w:t>9</w:t>
            </w:r>
          </w:p>
        </w:tc>
      </w:tr>
      <w:tr w:rsidR="00371104" w:rsidRPr="007A4A63" w14:paraId="5F4A3651" w14:textId="77777777" w:rsidTr="007A4A63">
        <w:trPr>
          <w:gridAfter w:val="1"/>
          <w:wAfter w:w="11" w:type="dxa"/>
          <w:trHeight w:val="40"/>
        </w:trPr>
        <w:tc>
          <w:tcPr>
            <w:tcW w:w="880" w:type="dxa"/>
          </w:tcPr>
          <w:p w14:paraId="0757FFE2" w14:textId="6F071F06" w:rsidR="00371104" w:rsidRPr="007A4A63" w:rsidRDefault="00371104" w:rsidP="007A4A63">
            <w:pPr>
              <w:pStyle w:val="af6"/>
              <w:rPr>
                <w:b w:val="0"/>
                <w:bCs w:val="0"/>
                <w:caps w:val="0"/>
                <w:szCs w:val="28"/>
                <w:lang w:val="kk-KZ"/>
              </w:rPr>
            </w:pPr>
            <w:r w:rsidRPr="007A4A63">
              <w:rPr>
                <w:b w:val="0"/>
                <w:bCs w:val="0"/>
                <w:caps w:val="0"/>
                <w:szCs w:val="28"/>
                <w:lang w:val="kk-KZ"/>
              </w:rPr>
              <w:t>2</w:t>
            </w:r>
          </w:p>
        </w:tc>
        <w:tc>
          <w:tcPr>
            <w:tcW w:w="7934" w:type="dxa"/>
            <w:vAlign w:val="center"/>
          </w:tcPr>
          <w:p w14:paraId="631A6651" w14:textId="54B9FBC9" w:rsidR="00371104" w:rsidRPr="007A4A63" w:rsidRDefault="00371104" w:rsidP="007A4A63">
            <w:pPr>
              <w:pStyle w:val="af6"/>
              <w:jc w:val="both"/>
              <w:rPr>
                <w:b w:val="0"/>
                <w:bCs w:val="0"/>
                <w:caps w:val="0"/>
                <w:szCs w:val="28"/>
                <w:lang w:val="kk-KZ"/>
              </w:rPr>
            </w:pPr>
            <w:r w:rsidRPr="007A4A63">
              <w:rPr>
                <w:b w:val="0"/>
                <w:szCs w:val="28"/>
                <w:lang w:val="kk-KZ"/>
              </w:rPr>
              <w:t>Роль пылевых частиц в астрофизике и их наблюдаемые оптические свойства в спектре белых карликов .......................................................................</w:t>
            </w:r>
          </w:p>
        </w:tc>
        <w:tc>
          <w:tcPr>
            <w:tcW w:w="706" w:type="dxa"/>
            <w:gridSpan w:val="2"/>
          </w:tcPr>
          <w:p w14:paraId="215B559F" w14:textId="77777777" w:rsidR="005C649B" w:rsidRPr="007A4A63" w:rsidRDefault="005C649B" w:rsidP="007A4A63">
            <w:pPr>
              <w:pStyle w:val="af6"/>
              <w:rPr>
                <w:b w:val="0"/>
                <w:bCs w:val="0"/>
                <w:caps w:val="0"/>
                <w:szCs w:val="28"/>
              </w:rPr>
            </w:pPr>
          </w:p>
          <w:p w14:paraId="47F084DC" w14:textId="77777777" w:rsidR="005C649B" w:rsidRPr="007A4A63" w:rsidRDefault="005C649B" w:rsidP="007A4A63">
            <w:pPr>
              <w:pStyle w:val="af6"/>
              <w:rPr>
                <w:b w:val="0"/>
                <w:bCs w:val="0"/>
                <w:caps w:val="0"/>
                <w:szCs w:val="28"/>
              </w:rPr>
            </w:pPr>
          </w:p>
          <w:p w14:paraId="560029A3" w14:textId="3DFF486E" w:rsidR="00371104" w:rsidRPr="007A4A63" w:rsidRDefault="009557AC" w:rsidP="007A4A63">
            <w:pPr>
              <w:pStyle w:val="af6"/>
              <w:rPr>
                <w:b w:val="0"/>
                <w:bCs w:val="0"/>
                <w:caps w:val="0"/>
                <w:szCs w:val="28"/>
                <w:lang w:val="en-US"/>
              </w:rPr>
            </w:pPr>
            <w:r w:rsidRPr="007A4A63">
              <w:rPr>
                <w:b w:val="0"/>
                <w:bCs w:val="0"/>
                <w:caps w:val="0"/>
                <w:szCs w:val="28"/>
                <w:lang w:val="en-US"/>
              </w:rPr>
              <w:t>23</w:t>
            </w:r>
          </w:p>
        </w:tc>
      </w:tr>
      <w:tr w:rsidR="00371104" w:rsidRPr="007A4A63" w14:paraId="606BF3A7" w14:textId="77777777" w:rsidTr="007A4A63">
        <w:trPr>
          <w:gridAfter w:val="1"/>
          <w:wAfter w:w="11" w:type="dxa"/>
          <w:trHeight w:val="40"/>
        </w:trPr>
        <w:tc>
          <w:tcPr>
            <w:tcW w:w="880" w:type="dxa"/>
          </w:tcPr>
          <w:p w14:paraId="3D12B50A" w14:textId="5631BCC9" w:rsidR="00371104" w:rsidRPr="007A4A63" w:rsidRDefault="00371104" w:rsidP="007A4A63">
            <w:pPr>
              <w:pStyle w:val="af6"/>
              <w:rPr>
                <w:b w:val="0"/>
                <w:bCs w:val="0"/>
                <w:caps w:val="0"/>
                <w:szCs w:val="28"/>
                <w:lang w:val="kk-KZ"/>
              </w:rPr>
            </w:pPr>
            <w:r w:rsidRPr="007A4A63">
              <w:rPr>
                <w:b w:val="0"/>
                <w:bCs w:val="0"/>
                <w:caps w:val="0"/>
                <w:szCs w:val="28"/>
                <w:lang w:val="kk-KZ"/>
              </w:rPr>
              <w:t>2.1</w:t>
            </w:r>
          </w:p>
        </w:tc>
        <w:tc>
          <w:tcPr>
            <w:tcW w:w="7934" w:type="dxa"/>
            <w:vAlign w:val="center"/>
          </w:tcPr>
          <w:p w14:paraId="73B196C1" w14:textId="55FE34CB" w:rsidR="00371104" w:rsidRPr="007A4A63" w:rsidRDefault="00371104" w:rsidP="007A4A63">
            <w:pPr>
              <w:pStyle w:val="af6"/>
              <w:jc w:val="both"/>
              <w:rPr>
                <w:b w:val="0"/>
                <w:bCs w:val="0"/>
                <w:caps w:val="0"/>
                <w:szCs w:val="28"/>
                <w:lang w:val="kk-KZ"/>
              </w:rPr>
            </w:pPr>
            <w:r w:rsidRPr="007A4A63">
              <w:rPr>
                <w:b w:val="0"/>
                <w:caps w:val="0"/>
                <w:szCs w:val="28"/>
                <w:lang w:val="kk-KZ"/>
              </w:rPr>
              <w:t>Поглощение и излучение света частицами по теории Ми ............</w:t>
            </w:r>
          </w:p>
        </w:tc>
        <w:tc>
          <w:tcPr>
            <w:tcW w:w="706" w:type="dxa"/>
            <w:gridSpan w:val="2"/>
          </w:tcPr>
          <w:p w14:paraId="11B824E4" w14:textId="12FEE9FA" w:rsidR="00371104" w:rsidRPr="007A4A63" w:rsidRDefault="00352805" w:rsidP="007A4A63">
            <w:pPr>
              <w:pStyle w:val="af6"/>
              <w:rPr>
                <w:b w:val="0"/>
                <w:bCs w:val="0"/>
                <w:caps w:val="0"/>
                <w:szCs w:val="28"/>
                <w:lang w:val="en-US"/>
              </w:rPr>
            </w:pPr>
            <w:r w:rsidRPr="007A4A63">
              <w:rPr>
                <w:b w:val="0"/>
                <w:bCs w:val="0"/>
                <w:caps w:val="0"/>
                <w:szCs w:val="28"/>
                <w:lang w:val="en-US"/>
              </w:rPr>
              <w:t>24</w:t>
            </w:r>
          </w:p>
        </w:tc>
      </w:tr>
      <w:tr w:rsidR="00371104" w:rsidRPr="007A4A63" w14:paraId="273D8AC6" w14:textId="77777777" w:rsidTr="007A4A63">
        <w:trPr>
          <w:gridAfter w:val="1"/>
          <w:wAfter w:w="11" w:type="dxa"/>
          <w:trHeight w:val="40"/>
        </w:trPr>
        <w:tc>
          <w:tcPr>
            <w:tcW w:w="880" w:type="dxa"/>
          </w:tcPr>
          <w:p w14:paraId="286F29AF" w14:textId="6A0FC9A9" w:rsidR="00371104" w:rsidRPr="007A4A63" w:rsidRDefault="00371104" w:rsidP="007A4A63">
            <w:pPr>
              <w:pStyle w:val="af6"/>
              <w:rPr>
                <w:b w:val="0"/>
                <w:bCs w:val="0"/>
                <w:caps w:val="0"/>
                <w:szCs w:val="28"/>
                <w:lang w:val="kk-KZ"/>
              </w:rPr>
            </w:pPr>
            <w:r w:rsidRPr="007A4A63">
              <w:rPr>
                <w:b w:val="0"/>
                <w:bCs w:val="0"/>
                <w:caps w:val="0"/>
                <w:szCs w:val="28"/>
                <w:lang w:val="kk-KZ"/>
              </w:rPr>
              <w:t>2</w:t>
            </w:r>
            <w:r w:rsidRPr="007A4A63">
              <w:rPr>
                <w:b w:val="0"/>
                <w:bCs w:val="0"/>
                <w:caps w:val="0"/>
                <w:szCs w:val="28"/>
              </w:rPr>
              <w:t>.2</w:t>
            </w:r>
          </w:p>
        </w:tc>
        <w:tc>
          <w:tcPr>
            <w:tcW w:w="7934" w:type="dxa"/>
            <w:vAlign w:val="center"/>
          </w:tcPr>
          <w:p w14:paraId="30B03D05" w14:textId="54E2E33D" w:rsidR="00371104" w:rsidRPr="007A4A63" w:rsidRDefault="00371104" w:rsidP="007A4A63">
            <w:pPr>
              <w:pStyle w:val="af6"/>
              <w:jc w:val="both"/>
              <w:rPr>
                <w:b w:val="0"/>
                <w:bCs w:val="0"/>
                <w:caps w:val="0"/>
                <w:szCs w:val="28"/>
              </w:rPr>
            </w:pPr>
            <w:r w:rsidRPr="007A4A63">
              <w:rPr>
                <w:b w:val="0"/>
                <w:bCs w:val="0"/>
                <w:caps w:val="0"/>
                <w:szCs w:val="28"/>
                <w:lang w:val="kk-KZ"/>
              </w:rPr>
              <w:t>Оценка коэффициентов поглощения</w:t>
            </w:r>
            <w:r w:rsidR="00214C12" w:rsidRPr="007A4A63">
              <w:rPr>
                <w:b w:val="0"/>
                <w:bCs w:val="0"/>
                <w:caps w:val="0"/>
                <w:szCs w:val="28"/>
                <w:lang w:val="kk-KZ"/>
              </w:rPr>
              <w:t xml:space="preserve"> и </w:t>
            </w:r>
            <w:r w:rsidR="003C7406" w:rsidRPr="007A4A63">
              <w:rPr>
                <w:b w:val="0"/>
                <w:bCs w:val="0"/>
                <w:caps w:val="0"/>
                <w:szCs w:val="28"/>
                <w:lang w:val="kk-KZ"/>
              </w:rPr>
              <w:t>радиационного</w:t>
            </w:r>
            <w:r w:rsidR="00214C12" w:rsidRPr="007A4A63">
              <w:rPr>
                <w:b w:val="0"/>
                <w:bCs w:val="0"/>
                <w:caps w:val="0"/>
                <w:szCs w:val="28"/>
                <w:lang w:val="kk-KZ"/>
              </w:rPr>
              <w:t xml:space="preserve"> давления на пылевые частицы </w:t>
            </w:r>
            <w:r w:rsidRPr="007A4A63">
              <w:rPr>
                <w:b w:val="0"/>
                <w:bCs w:val="0"/>
                <w:caps w:val="0"/>
                <w:szCs w:val="28"/>
                <w:lang w:val="kk-KZ"/>
              </w:rPr>
              <w:t>.....................................</w:t>
            </w:r>
            <w:r w:rsidR="00352805" w:rsidRPr="007A4A63">
              <w:rPr>
                <w:b w:val="0"/>
                <w:bCs w:val="0"/>
                <w:caps w:val="0"/>
                <w:szCs w:val="28"/>
              </w:rPr>
              <w:t>..........</w:t>
            </w:r>
            <w:r w:rsidR="003C7406" w:rsidRPr="007A4A63">
              <w:rPr>
                <w:b w:val="0"/>
                <w:bCs w:val="0"/>
                <w:caps w:val="0"/>
                <w:szCs w:val="28"/>
              </w:rPr>
              <w:t>..........................</w:t>
            </w:r>
          </w:p>
        </w:tc>
        <w:tc>
          <w:tcPr>
            <w:tcW w:w="706" w:type="dxa"/>
            <w:gridSpan w:val="2"/>
          </w:tcPr>
          <w:p w14:paraId="0A4F5ACE" w14:textId="77777777" w:rsidR="005C649B" w:rsidRPr="007A4A63" w:rsidRDefault="005C649B" w:rsidP="007A4A63">
            <w:pPr>
              <w:pStyle w:val="af6"/>
              <w:rPr>
                <w:b w:val="0"/>
                <w:bCs w:val="0"/>
                <w:caps w:val="0"/>
                <w:szCs w:val="28"/>
              </w:rPr>
            </w:pPr>
          </w:p>
          <w:p w14:paraId="4B9ED426" w14:textId="5BFE774F" w:rsidR="00371104" w:rsidRPr="00D04834" w:rsidRDefault="00D04834" w:rsidP="007A4A63">
            <w:pPr>
              <w:pStyle w:val="af6"/>
              <w:rPr>
                <w:b w:val="0"/>
                <w:bCs w:val="0"/>
                <w:caps w:val="0"/>
                <w:szCs w:val="28"/>
                <w:lang w:val="kk-KZ"/>
              </w:rPr>
            </w:pPr>
            <w:r>
              <w:rPr>
                <w:b w:val="0"/>
                <w:bCs w:val="0"/>
                <w:caps w:val="0"/>
                <w:szCs w:val="28"/>
                <w:lang w:val="kk-KZ"/>
              </w:rPr>
              <w:t>30</w:t>
            </w:r>
          </w:p>
        </w:tc>
      </w:tr>
      <w:tr w:rsidR="00371104" w:rsidRPr="007A4A63" w14:paraId="7D3894A4" w14:textId="77777777" w:rsidTr="007A4A63">
        <w:trPr>
          <w:gridAfter w:val="1"/>
          <w:wAfter w:w="11" w:type="dxa"/>
          <w:trHeight w:val="40"/>
        </w:trPr>
        <w:tc>
          <w:tcPr>
            <w:tcW w:w="880" w:type="dxa"/>
          </w:tcPr>
          <w:p w14:paraId="7F01A704" w14:textId="7454DD05" w:rsidR="00371104" w:rsidRPr="007A4A63" w:rsidRDefault="00371104" w:rsidP="007A4A63">
            <w:pPr>
              <w:pStyle w:val="af6"/>
              <w:rPr>
                <w:b w:val="0"/>
                <w:bCs w:val="0"/>
                <w:caps w:val="0"/>
                <w:szCs w:val="28"/>
                <w:lang w:val="kk-KZ"/>
              </w:rPr>
            </w:pPr>
            <w:r w:rsidRPr="007A4A63">
              <w:rPr>
                <w:b w:val="0"/>
                <w:bCs w:val="0"/>
                <w:caps w:val="0"/>
                <w:szCs w:val="28"/>
                <w:lang w:val="kk-KZ"/>
              </w:rPr>
              <w:t>3</w:t>
            </w:r>
          </w:p>
        </w:tc>
        <w:tc>
          <w:tcPr>
            <w:tcW w:w="7934" w:type="dxa"/>
            <w:vAlign w:val="center"/>
          </w:tcPr>
          <w:p w14:paraId="19FAF422" w14:textId="6F0F1D4B" w:rsidR="00371104" w:rsidRPr="007A4A63" w:rsidRDefault="00371104" w:rsidP="007A4A63">
            <w:pPr>
              <w:pStyle w:val="af6"/>
              <w:jc w:val="both"/>
              <w:rPr>
                <w:b w:val="0"/>
                <w:bCs w:val="0"/>
                <w:caps w:val="0"/>
                <w:szCs w:val="28"/>
                <w:lang w:val="kk-KZ"/>
              </w:rPr>
            </w:pPr>
            <w:r w:rsidRPr="007A4A63">
              <w:rPr>
                <w:b w:val="0"/>
                <w:bCs w:val="0"/>
                <w:szCs w:val="28"/>
                <w:lang w:val="kk-KZ"/>
              </w:rPr>
              <w:t>э</w:t>
            </w:r>
            <w:r w:rsidRPr="007A4A63">
              <w:rPr>
                <w:b w:val="0"/>
                <w:szCs w:val="28"/>
                <w:lang w:val="kk-KZ"/>
              </w:rPr>
              <w:t>волюци</w:t>
            </w:r>
            <w:r w:rsidR="005C649B" w:rsidRPr="007A4A63">
              <w:rPr>
                <w:b w:val="0"/>
                <w:szCs w:val="28"/>
                <w:lang w:val="kk-KZ"/>
              </w:rPr>
              <w:t>Я</w:t>
            </w:r>
            <w:r w:rsidRPr="007A4A63">
              <w:rPr>
                <w:b w:val="0"/>
                <w:szCs w:val="28"/>
                <w:lang w:val="kk-KZ"/>
              </w:rPr>
              <w:t xml:space="preserve"> пылевых частиц в Окрестности загрязненных белых карликов ..........</w:t>
            </w:r>
            <w:r w:rsidR="005C649B" w:rsidRPr="007A4A63">
              <w:rPr>
                <w:b w:val="0"/>
                <w:szCs w:val="28"/>
                <w:lang w:val="kk-KZ"/>
              </w:rPr>
              <w:t>.............................</w:t>
            </w:r>
          </w:p>
        </w:tc>
        <w:tc>
          <w:tcPr>
            <w:tcW w:w="706" w:type="dxa"/>
            <w:gridSpan w:val="2"/>
          </w:tcPr>
          <w:p w14:paraId="31E3C6D3" w14:textId="77777777" w:rsidR="005C649B" w:rsidRPr="007A4A63" w:rsidRDefault="005C649B" w:rsidP="007A4A63">
            <w:pPr>
              <w:pStyle w:val="af6"/>
              <w:rPr>
                <w:b w:val="0"/>
                <w:bCs w:val="0"/>
                <w:caps w:val="0"/>
                <w:szCs w:val="28"/>
              </w:rPr>
            </w:pPr>
          </w:p>
          <w:p w14:paraId="7D714387" w14:textId="7EA94142" w:rsidR="00371104" w:rsidRPr="00D04834" w:rsidRDefault="00352805" w:rsidP="007A4A63">
            <w:pPr>
              <w:pStyle w:val="af6"/>
              <w:rPr>
                <w:b w:val="0"/>
                <w:bCs w:val="0"/>
                <w:caps w:val="0"/>
                <w:szCs w:val="28"/>
                <w:lang w:val="kk-KZ"/>
              </w:rPr>
            </w:pPr>
            <w:r w:rsidRPr="007A4A63">
              <w:rPr>
                <w:b w:val="0"/>
                <w:bCs w:val="0"/>
                <w:caps w:val="0"/>
                <w:szCs w:val="28"/>
                <w:lang w:val="en-US"/>
              </w:rPr>
              <w:t>3</w:t>
            </w:r>
            <w:r w:rsidR="00D04834">
              <w:rPr>
                <w:b w:val="0"/>
                <w:bCs w:val="0"/>
                <w:caps w:val="0"/>
                <w:szCs w:val="28"/>
                <w:lang w:val="kk-KZ"/>
              </w:rPr>
              <w:t>5</w:t>
            </w:r>
          </w:p>
        </w:tc>
      </w:tr>
      <w:tr w:rsidR="00371104" w:rsidRPr="007A4A63" w14:paraId="50499F28" w14:textId="77777777" w:rsidTr="007A4A63">
        <w:trPr>
          <w:gridAfter w:val="1"/>
          <w:wAfter w:w="11" w:type="dxa"/>
          <w:trHeight w:val="40"/>
        </w:trPr>
        <w:tc>
          <w:tcPr>
            <w:tcW w:w="880" w:type="dxa"/>
          </w:tcPr>
          <w:p w14:paraId="7EAB487E" w14:textId="5730794D" w:rsidR="00371104" w:rsidRPr="007A4A63" w:rsidRDefault="00371104" w:rsidP="007A4A63">
            <w:pPr>
              <w:pStyle w:val="af6"/>
              <w:rPr>
                <w:b w:val="0"/>
                <w:bCs w:val="0"/>
                <w:caps w:val="0"/>
                <w:szCs w:val="28"/>
                <w:lang w:val="kk-KZ"/>
              </w:rPr>
            </w:pPr>
            <w:r w:rsidRPr="007A4A63">
              <w:rPr>
                <w:b w:val="0"/>
                <w:bCs w:val="0"/>
                <w:caps w:val="0"/>
                <w:szCs w:val="28"/>
                <w:lang w:val="kk-KZ"/>
              </w:rPr>
              <w:t>3.1</w:t>
            </w:r>
          </w:p>
        </w:tc>
        <w:tc>
          <w:tcPr>
            <w:tcW w:w="7934" w:type="dxa"/>
            <w:vAlign w:val="center"/>
          </w:tcPr>
          <w:p w14:paraId="17B0D81F" w14:textId="570F0DBB" w:rsidR="00371104" w:rsidRPr="007A4A63" w:rsidRDefault="00371104" w:rsidP="007A4A63">
            <w:pPr>
              <w:pStyle w:val="af6"/>
              <w:jc w:val="both"/>
              <w:rPr>
                <w:b w:val="0"/>
                <w:bCs w:val="0"/>
                <w:caps w:val="0"/>
                <w:szCs w:val="28"/>
                <w:lang w:val="kk-KZ"/>
              </w:rPr>
            </w:pPr>
            <w:r w:rsidRPr="007A4A63">
              <w:rPr>
                <w:b w:val="0"/>
                <w:caps w:val="0"/>
                <w:szCs w:val="28"/>
              </w:rPr>
              <w:t>Силы, действующие на пылевую частицу</w:t>
            </w:r>
            <w:r w:rsidRPr="007A4A63">
              <w:rPr>
                <w:b w:val="0"/>
                <w:bCs w:val="0"/>
                <w:caps w:val="0"/>
                <w:szCs w:val="28"/>
                <w:lang w:val="kk-KZ"/>
              </w:rPr>
              <w:t xml:space="preserve"> .....................................</w:t>
            </w:r>
          </w:p>
        </w:tc>
        <w:tc>
          <w:tcPr>
            <w:tcW w:w="706" w:type="dxa"/>
            <w:gridSpan w:val="2"/>
          </w:tcPr>
          <w:p w14:paraId="0C08FFCA" w14:textId="3F48B198" w:rsidR="00371104" w:rsidRPr="00D04834" w:rsidRDefault="00352805" w:rsidP="007A4A63">
            <w:pPr>
              <w:pStyle w:val="af6"/>
              <w:rPr>
                <w:b w:val="0"/>
                <w:bCs w:val="0"/>
                <w:caps w:val="0"/>
                <w:szCs w:val="28"/>
                <w:lang w:val="kk-KZ"/>
              </w:rPr>
            </w:pPr>
            <w:r w:rsidRPr="007A4A63">
              <w:rPr>
                <w:b w:val="0"/>
                <w:bCs w:val="0"/>
                <w:caps w:val="0"/>
                <w:szCs w:val="28"/>
                <w:lang w:val="en-US"/>
              </w:rPr>
              <w:t>3</w:t>
            </w:r>
            <w:r w:rsidR="00D04834">
              <w:rPr>
                <w:b w:val="0"/>
                <w:bCs w:val="0"/>
                <w:caps w:val="0"/>
                <w:szCs w:val="28"/>
                <w:lang w:val="kk-KZ"/>
              </w:rPr>
              <w:t>5</w:t>
            </w:r>
          </w:p>
        </w:tc>
      </w:tr>
      <w:tr w:rsidR="00371104" w:rsidRPr="007A4A63" w14:paraId="40D2EFD2" w14:textId="77777777" w:rsidTr="007A4A63">
        <w:trPr>
          <w:gridAfter w:val="1"/>
          <w:wAfter w:w="11" w:type="dxa"/>
          <w:trHeight w:val="40"/>
        </w:trPr>
        <w:tc>
          <w:tcPr>
            <w:tcW w:w="880" w:type="dxa"/>
          </w:tcPr>
          <w:p w14:paraId="336B92E8" w14:textId="7CA8DC61" w:rsidR="00371104" w:rsidRPr="007A4A63" w:rsidRDefault="00371104" w:rsidP="007A4A63">
            <w:pPr>
              <w:pStyle w:val="af6"/>
              <w:rPr>
                <w:b w:val="0"/>
                <w:bCs w:val="0"/>
                <w:caps w:val="0"/>
                <w:szCs w:val="28"/>
                <w:lang w:val="kk-KZ"/>
              </w:rPr>
            </w:pPr>
            <w:r w:rsidRPr="007A4A63">
              <w:rPr>
                <w:b w:val="0"/>
                <w:bCs w:val="0"/>
                <w:caps w:val="0"/>
                <w:szCs w:val="28"/>
                <w:lang w:val="kk-KZ"/>
              </w:rPr>
              <w:t>3.2</w:t>
            </w:r>
          </w:p>
        </w:tc>
        <w:tc>
          <w:tcPr>
            <w:tcW w:w="7934" w:type="dxa"/>
            <w:vAlign w:val="center"/>
          </w:tcPr>
          <w:p w14:paraId="1C04B210" w14:textId="1E4119C7" w:rsidR="00371104" w:rsidRPr="007A4A63" w:rsidRDefault="002E6A1E" w:rsidP="007A4A63">
            <w:pPr>
              <w:pStyle w:val="af6"/>
              <w:jc w:val="both"/>
              <w:rPr>
                <w:b w:val="0"/>
                <w:bCs w:val="0"/>
                <w:caps w:val="0"/>
                <w:szCs w:val="28"/>
                <w:lang w:val="kk-KZ"/>
              </w:rPr>
            </w:pPr>
            <w:r>
              <w:rPr>
                <w:b w:val="0"/>
                <w:bCs w:val="0"/>
                <w:caps w:val="0"/>
                <w:szCs w:val="28"/>
                <w:lang w:val="kk-KZ"/>
              </w:rPr>
              <w:t>Распределение температуры</w:t>
            </w:r>
            <w:r w:rsidR="00371104" w:rsidRPr="007A4A63">
              <w:rPr>
                <w:b w:val="0"/>
                <w:caps w:val="0"/>
                <w:szCs w:val="28"/>
                <w:lang w:val="kk-KZ"/>
              </w:rPr>
              <w:t xml:space="preserve"> пылевых частиц вблизи белых карликов </w:t>
            </w:r>
            <w:r w:rsidR="005C649B" w:rsidRPr="007A4A63">
              <w:rPr>
                <w:b w:val="0"/>
                <w:szCs w:val="28"/>
              </w:rPr>
              <w:t xml:space="preserve">G29-38 </w:t>
            </w:r>
            <w:r w:rsidR="005C649B" w:rsidRPr="007A4A63">
              <w:rPr>
                <w:b w:val="0"/>
                <w:caps w:val="0"/>
                <w:szCs w:val="28"/>
              </w:rPr>
              <w:t>и</w:t>
            </w:r>
            <w:r w:rsidR="005C649B" w:rsidRPr="007A4A63">
              <w:rPr>
                <w:b w:val="0"/>
                <w:szCs w:val="28"/>
              </w:rPr>
              <w:t xml:space="preserve"> WDJ1644–0449</w:t>
            </w:r>
            <w:r w:rsidR="00371104" w:rsidRPr="007A4A63">
              <w:rPr>
                <w:b w:val="0"/>
                <w:caps w:val="0"/>
                <w:szCs w:val="28"/>
                <w:lang w:val="kk-KZ"/>
              </w:rPr>
              <w:t>................................................</w:t>
            </w:r>
          </w:p>
        </w:tc>
        <w:tc>
          <w:tcPr>
            <w:tcW w:w="706" w:type="dxa"/>
            <w:gridSpan w:val="2"/>
          </w:tcPr>
          <w:p w14:paraId="40EF8BCC" w14:textId="29283853" w:rsidR="00371104" w:rsidRPr="00D04834" w:rsidRDefault="00352805" w:rsidP="007A4A63">
            <w:pPr>
              <w:pStyle w:val="af6"/>
              <w:rPr>
                <w:b w:val="0"/>
                <w:bCs w:val="0"/>
                <w:caps w:val="0"/>
                <w:szCs w:val="28"/>
                <w:lang w:val="kk-KZ"/>
              </w:rPr>
            </w:pPr>
            <w:r w:rsidRPr="007A4A63">
              <w:rPr>
                <w:b w:val="0"/>
                <w:bCs w:val="0"/>
                <w:caps w:val="0"/>
                <w:szCs w:val="28"/>
                <w:lang w:val="en-US"/>
              </w:rPr>
              <w:t>3</w:t>
            </w:r>
            <w:r w:rsidR="00D04834">
              <w:rPr>
                <w:b w:val="0"/>
                <w:bCs w:val="0"/>
                <w:caps w:val="0"/>
                <w:szCs w:val="28"/>
                <w:lang w:val="kk-KZ"/>
              </w:rPr>
              <w:t>9</w:t>
            </w:r>
          </w:p>
        </w:tc>
      </w:tr>
      <w:tr w:rsidR="00371104" w:rsidRPr="007A4A63" w14:paraId="428307AD" w14:textId="77777777" w:rsidTr="007A4A63">
        <w:trPr>
          <w:gridAfter w:val="1"/>
          <w:wAfter w:w="11" w:type="dxa"/>
          <w:trHeight w:val="40"/>
        </w:trPr>
        <w:tc>
          <w:tcPr>
            <w:tcW w:w="880" w:type="dxa"/>
          </w:tcPr>
          <w:p w14:paraId="7747158A" w14:textId="067A3FDE" w:rsidR="00371104" w:rsidRPr="007A4A63" w:rsidRDefault="00371104" w:rsidP="007A4A63">
            <w:pPr>
              <w:spacing w:after="0" w:line="240" w:lineRule="auto"/>
              <w:rPr>
                <w:rFonts w:ascii="Times New Roman" w:hAnsi="Times New Roman" w:cs="Times New Roman"/>
                <w:b/>
                <w:bCs/>
                <w:caps/>
                <w:sz w:val="28"/>
                <w:szCs w:val="28"/>
                <w:lang w:val="kk-KZ"/>
              </w:rPr>
            </w:pPr>
            <w:r w:rsidRPr="007A4A63">
              <w:rPr>
                <w:rFonts w:ascii="Times New Roman" w:hAnsi="Times New Roman" w:cs="Times New Roman"/>
                <w:sz w:val="28"/>
                <w:szCs w:val="28"/>
              </w:rPr>
              <w:t>3.3</w:t>
            </w:r>
          </w:p>
        </w:tc>
        <w:tc>
          <w:tcPr>
            <w:tcW w:w="7934" w:type="dxa"/>
            <w:vAlign w:val="center"/>
          </w:tcPr>
          <w:p w14:paraId="26FC4CD5" w14:textId="1C8D8C5D" w:rsidR="00371104" w:rsidRPr="007A4A63" w:rsidRDefault="00371104" w:rsidP="007A4A63">
            <w:pPr>
              <w:spacing w:after="0" w:line="240" w:lineRule="auto"/>
              <w:jc w:val="both"/>
              <w:rPr>
                <w:rFonts w:ascii="Times New Roman" w:hAnsi="Times New Roman" w:cs="Times New Roman"/>
                <w:b/>
                <w:bCs/>
                <w:caps/>
                <w:sz w:val="28"/>
                <w:szCs w:val="28"/>
                <w:lang w:val="kk-KZ"/>
              </w:rPr>
            </w:pPr>
            <w:r w:rsidRPr="007A4A63">
              <w:rPr>
                <w:rFonts w:ascii="Times New Roman" w:hAnsi="Times New Roman" w:cs="Times New Roman"/>
                <w:sz w:val="28"/>
                <w:szCs w:val="28"/>
              </w:rPr>
              <w:t>Динамика пылевых частиц</w:t>
            </w:r>
            <w:r w:rsidRPr="007A4A63">
              <w:rPr>
                <w:rFonts w:ascii="Times New Roman" w:hAnsi="Times New Roman" w:cs="Times New Roman"/>
                <w:sz w:val="28"/>
                <w:szCs w:val="28"/>
                <w:lang w:val="kk-KZ"/>
              </w:rPr>
              <w:t xml:space="preserve"> в</w:t>
            </w:r>
            <w:r w:rsidR="005C649B" w:rsidRPr="007A4A63">
              <w:rPr>
                <w:rFonts w:ascii="Times New Roman" w:hAnsi="Times New Roman" w:cs="Times New Roman"/>
                <w:sz w:val="28"/>
                <w:szCs w:val="28"/>
                <w:lang w:val="kk-KZ"/>
              </w:rPr>
              <w:t xml:space="preserve">близи </w:t>
            </w:r>
            <w:r w:rsidRPr="007A4A63">
              <w:rPr>
                <w:rFonts w:ascii="Times New Roman" w:hAnsi="Times New Roman" w:cs="Times New Roman"/>
                <w:sz w:val="28"/>
                <w:szCs w:val="28"/>
                <w:lang w:val="kk-KZ"/>
              </w:rPr>
              <w:t>белых карликов</w:t>
            </w:r>
            <w:r w:rsidR="005C649B" w:rsidRPr="007A4A63">
              <w:rPr>
                <w:rFonts w:ascii="Times New Roman" w:hAnsi="Times New Roman" w:cs="Times New Roman"/>
                <w:sz w:val="28"/>
                <w:szCs w:val="28"/>
              </w:rPr>
              <w:t xml:space="preserve"> G29-38 и WDJ1644–0449</w:t>
            </w:r>
            <w:r w:rsidRPr="007A4A63">
              <w:rPr>
                <w:rFonts w:ascii="Times New Roman" w:hAnsi="Times New Roman" w:cs="Times New Roman"/>
                <w:sz w:val="28"/>
                <w:szCs w:val="28"/>
                <w:lang w:val="kk-KZ"/>
              </w:rPr>
              <w:t>............</w:t>
            </w:r>
            <w:r w:rsidR="005C649B" w:rsidRPr="007A4A63">
              <w:rPr>
                <w:rFonts w:ascii="Times New Roman" w:hAnsi="Times New Roman" w:cs="Times New Roman"/>
                <w:sz w:val="28"/>
                <w:szCs w:val="28"/>
                <w:lang w:val="kk-KZ"/>
              </w:rPr>
              <w:t>.......................................................................</w:t>
            </w:r>
          </w:p>
        </w:tc>
        <w:tc>
          <w:tcPr>
            <w:tcW w:w="706" w:type="dxa"/>
            <w:gridSpan w:val="2"/>
          </w:tcPr>
          <w:p w14:paraId="7D124F8E" w14:textId="3248B992" w:rsidR="00371104" w:rsidRPr="00107778" w:rsidRDefault="00352805" w:rsidP="007A4A63">
            <w:pPr>
              <w:spacing w:after="0" w:line="240" w:lineRule="auto"/>
              <w:rPr>
                <w:rFonts w:ascii="Times New Roman" w:hAnsi="Times New Roman" w:cs="Times New Roman"/>
                <w:caps/>
                <w:sz w:val="28"/>
                <w:szCs w:val="28"/>
                <w:lang w:val="en-US"/>
              </w:rPr>
            </w:pPr>
            <w:r w:rsidRPr="007A4A63">
              <w:rPr>
                <w:rFonts w:ascii="Times New Roman" w:hAnsi="Times New Roman" w:cs="Times New Roman"/>
                <w:caps/>
                <w:sz w:val="28"/>
                <w:szCs w:val="28"/>
                <w:lang w:val="en-US"/>
              </w:rPr>
              <w:t>4</w:t>
            </w:r>
            <w:r w:rsidR="00107778">
              <w:rPr>
                <w:rFonts w:ascii="Times New Roman" w:hAnsi="Times New Roman" w:cs="Times New Roman"/>
                <w:caps/>
                <w:sz w:val="28"/>
                <w:szCs w:val="28"/>
                <w:lang w:val="en-US"/>
              </w:rPr>
              <w:t>8</w:t>
            </w:r>
          </w:p>
        </w:tc>
      </w:tr>
      <w:tr w:rsidR="00371104" w:rsidRPr="007A4A63" w14:paraId="48B43E50" w14:textId="77777777" w:rsidTr="007A4A63">
        <w:trPr>
          <w:gridAfter w:val="1"/>
          <w:wAfter w:w="11" w:type="dxa"/>
          <w:trHeight w:val="40"/>
        </w:trPr>
        <w:tc>
          <w:tcPr>
            <w:tcW w:w="880" w:type="dxa"/>
          </w:tcPr>
          <w:p w14:paraId="37CA52E3" w14:textId="1A801F88" w:rsidR="00371104" w:rsidRPr="007A4A63" w:rsidRDefault="00371104" w:rsidP="007A4A63">
            <w:pPr>
              <w:spacing w:after="0" w:line="240" w:lineRule="auto"/>
              <w:rPr>
                <w:rFonts w:ascii="Times New Roman" w:hAnsi="Times New Roman" w:cs="Times New Roman"/>
                <w:sz w:val="28"/>
                <w:szCs w:val="28"/>
              </w:rPr>
            </w:pPr>
            <w:r w:rsidRPr="007A4A63">
              <w:rPr>
                <w:rFonts w:ascii="Times New Roman" w:hAnsi="Times New Roman" w:cs="Times New Roman"/>
                <w:sz w:val="28"/>
                <w:szCs w:val="28"/>
              </w:rPr>
              <w:t>3.3.1</w:t>
            </w:r>
          </w:p>
        </w:tc>
        <w:tc>
          <w:tcPr>
            <w:tcW w:w="7934" w:type="dxa"/>
            <w:vAlign w:val="center"/>
          </w:tcPr>
          <w:p w14:paraId="5BF42E77" w14:textId="01C1E6CB" w:rsidR="00371104" w:rsidRPr="007A4A63" w:rsidRDefault="00371104" w:rsidP="007A4A63">
            <w:pPr>
              <w:spacing w:after="0" w:line="240" w:lineRule="auto"/>
              <w:rPr>
                <w:rFonts w:ascii="Times New Roman" w:hAnsi="Times New Roman" w:cs="Times New Roman"/>
                <w:sz w:val="28"/>
                <w:szCs w:val="28"/>
                <w:lang w:val="kk-KZ"/>
              </w:rPr>
            </w:pPr>
            <w:r w:rsidRPr="007A4A63">
              <w:rPr>
                <w:rFonts w:ascii="Times New Roman" w:hAnsi="Times New Roman" w:cs="Times New Roman"/>
                <w:sz w:val="28"/>
                <w:szCs w:val="28"/>
              </w:rPr>
              <w:t>Динамика испаряющихся пылевых частиц около G29-38</w:t>
            </w:r>
            <w:r w:rsidRPr="007A4A63">
              <w:rPr>
                <w:rFonts w:ascii="Times New Roman" w:hAnsi="Times New Roman" w:cs="Times New Roman"/>
                <w:sz w:val="28"/>
                <w:szCs w:val="28"/>
                <w:lang w:val="kk-KZ"/>
              </w:rPr>
              <w:t xml:space="preserve"> ............</w:t>
            </w:r>
          </w:p>
        </w:tc>
        <w:tc>
          <w:tcPr>
            <w:tcW w:w="706" w:type="dxa"/>
            <w:gridSpan w:val="2"/>
          </w:tcPr>
          <w:p w14:paraId="67DA9C8A" w14:textId="031A4236" w:rsidR="00371104" w:rsidRPr="003D25E9" w:rsidRDefault="00352805" w:rsidP="007A4A63">
            <w:pPr>
              <w:spacing w:after="0" w:line="240" w:lineRule="auto"/>
              <w:rPr>
                <w:rFonts w:ascii="Times New Roman" w:hAnsi="Times New Roman" w:cs="Times New Roman"/>
                <w:caps/>
                <w:sz w:val="28"/>
                <w:szCs w:val="28"/>
                <w:lang w:val="kk-KZ"/>
              </w:rPr>
            </w:pPr>
            <w:r w:rsidRPr="007A4A63">
              <w:rPr>
                <w:rFonts w:ascii="Times New Roman" w:hAnsi="Times New Roman" w:cs="Times New Roman"/>
                <w:caps/>
                <w:sz w:val="28"/>
                <w:szCs w:val="28"/>
                <w:lang w:val="en-US"/>
              </w:rPr>
              <w:t>4</w:t>
            </w:r>
            <w:r w:rsidR="003D25E9">
              <w:rPr>
                <w:rFonts w:ascii="Times New Roman" w:hAnsi="Times New Roman" w:cs="Times New Roman"/>
                <w:caps/>
                <w:sz w:val="28"/>
                <w:szCs w:val="28"/>
                <w:lang w:val="kk-KZ"/>
              </w:rPr>
              <w:t>9</w:t>
            </w:r>
          </w:p>
        </w:tc>
      </w:tr>
      <w:tr w:rsidR="00371104" w:rsidRPr="007A4A63" w14:paraId="53AB0372" w14:textId="77777777" w:rsidTr="007A4A63">
        <w:trPr>
          <w:gridAfter w:val="1"/>
          <w:wAfter w:w="11" w:type="dxa"/>
          <w:trHeight w:val="40"/>
        </w:trPr>
        <w:tc>
          <w:tcPr>
            <w:tcW w:w="880" w:type="dxa"/>
          </w:tcPr>
          <w:p w14:paraId="45C75748" w14:textId="672FC5C2" w:rsidR="00371104" w:rsidRPr="007A4A63" w:rsidRDefault="00371104" w:rsidP="007A4A63">
            <w:pPr>
              <w:spacing w:after="0" w:line="240" w:lineRule="auto"/>
              <w:rPr>
                <w:rFonts w:ascii="Times New Roman" w:hAnsi="Times New Roman" w:cs="Times New Roman"/>
                <w:sz w:val="28"/>
                <w:szCs w:val="28"/>
              </w:rPr>
            </w:pPr>
            <w:r w:rsidRPr="007A4A63">
              <w:rPr>
                <w:rFonts w:ascii="Times New Roman" w:hAnsi="Times New Roman" w:cs="Times New Roman"/>
                <w:bCs/>
                <w:sz w:val="28"/>
                <w:szCs w:val="28"/>
                <w:lang w:val="kk-KZ"/>
              </w:rPr>
              <w:t>3.3.2</w:t>
            </w:r>
          </w:p>
        </w:tc>
        <w:tc>
          <w:tcPr>
            <w:tcW w:w="7934" w:type="dxa"/>
            <w:vAlign w:val="center"/>
          </w:tcPr>
          <w:p w14:paraId="366680D3" w14:textId="1CA4C26F" w:rsidR="00371104" w:rsidRPr="00AE0E71" w:rsidRDefault="00AE0E71" w:rsidP="007A4A63">
            <w:pPr>
              <w:spacing w:after="0" w:line="240" w:lineRule="auto"/>
              <w:jc w:val="both"/>
              <w:rPr>
                <w:rFonts w:ascii="Times New Roman" w:hAnsi="Times New Roman" w:cs="Times New Roman"/>
                <w:bCs/>
                <w:sz w:val="28"/>
                <w:szCs w:val="28"/>
                <w:lang w:val="kk-KZ"/>
              </w:rPr>
            </w:pPr>
            <w:r w:rsidRPr="00AE0E71">
              <w:rPr>
                <w:rFonts w:ascii="Times New Roman" w:hAnsi="Times New Roman" w:cs="Times New Roman"/>
                <w:bCs/>
                <w:sz w:val="28"/>
                <w:szCs w:val="28"/>
              </w:rPr>
              <w:t>Динамика испаряющихся пылевых частиц около WDJ1644–044</w:t>
            </w:r>
            <w:r w:rsidRPr="00AE0E71">
              <w:rPr>
                <w:rFonts w:ascii="Times New Roman" w:hAnsi="Times New Roman" w:cs="Times New Roman"/>
                <w:bCs/>
                <w:color w:val="000000" w:themeColor="text1"/>
                <w:sz w:val="28"/>
                <w:szCs w:val="28"/>
              </w:rPr>
              <w:t xml:space="preserve">9 и 4-х звёзд </w:t>
            </w:r>
            <w:r w:rsidRPr="00AE0E71">
              <w:rPr>
                <w:rFonts w:ascii="Times New Roman" w:hAnsi="Times New Roman" w:cs="Times New Roman"/>
                <w:bCs/>
                <w:color w:val="000000" w:themeColor="text1"/>
                <w:sz w:val="28"/>
                <w:szCs w:val="28"/>
                <w:lang w:val="kk-KZ"/>
              </w:rPr>
              <w:t xml:space="preserve">в </w:t>
            </w:r>
            <w:proofErr w:type="spellStart"/>
            <w:r w:rsidRPr="00AE0E71">
              <w:rPr>
                <w:rFonts w:ascii="Times New Roman" w:hAnsi="Times New Roman" w:cs="Times New Roman"/>
                <w:bCs/>
                <w:color w:val="000000" w:themeColor="text1"/>
                <w:sz w:val="28"/>
                <w:szCs w:val="28"/>
              </w:rPr>
              <w:t>сравнени</w:t>
            </w:r>
            <w:proofErr w:type="spellEnd"/>
            <w:r w:rsidRPr="00AE0E71">
              <w:rPr>
                <w:rFonts w:ascii="Times New Roman" w:hAnsi="Times New Roman" w:cs="Times New Roman"/>
                <w:bCs/>
                <w:color w:val="000000" w:themeColor="text1"/>
                <w:sz w:val="28"/>
                <w:szCs w:val="28"/>
                <w:lang w:val="kk-KZ"/>
              </w:rPr>
              <w:t>и</w:t>
            </w:r>
            <w:r w:rsidRPr="00AE0E71">
              <w:rPr>
                <w:rFonts w:ascii="Times New Roman" w:hAnsi="Times New Roman" w:cs="Times New Roman"/>
                <w:bCs/>
                <w:color w:val="000000" w:themeColor="text1"/>
                <w:sz w:val="28"/>
                <w:szCs w:val="28"/>
              </w:rPr>
              <w:t xml:space="preserve"> с </w:t>
            </w:r>
            <w:proofErr w:type="spellStart"/>
            <w:r w:rsidRPr="00AE0E71">
              <w:rPr>
                <w:rFonts w:ascii="Times New Roman" w:hAnsi="Times New Roman" w:cs="Times New Roman"/>
                <w:bCs/>
                <w:color w:val="000000" w:themeColor="text1"/>
                <w:sz w:val="28"/>
                <w:szCs w:val="28"/>
              </w:rPr>
              <w:t>T</w:t>
            </w:r>
            <w:r w:rsidRPr="00AE0E71">
              <w:rPr>
                <w:rFonts w:ascii="Times New Roman" w:hAnsi="Times New Roman" w:cs="Times New Roman"/>
                <w:bCs/>
                <w:color w:val="000000" w:themeColor="text1"/>
                <w:sz w:val="28"/>
                <w:szCs w:val="28"/>
                <w:vertAlign w:val="subscript"/>
              </w:rPr>
              <w:t>eff</w:t>
            </w:r>
            <w:proofErr w:type="spellEnd"/>
            <w:r w:rsidRPr="00AE0E71">
              <w:rPr>
                <w:rFonts w:ascii="Times New Roman" w:hAnsi="Times New Roman" w:cs="Times New Roman"/>
                <w:bCs/>
                <w:color w:val="000000" w:themeColor="text1"/>
                <w:sz w:val="28"/>
                <w:szCs w:val="28"/>
              </w:rPr>
              <w:t xml:space="preserve"> </w:t>
            </w:r>
            <w:proofErr w:type="gramStart"/>
            <w:r w:rsidRPr="00AE0E71">
              <w:rPr>
                <w:rFonts w:ascii="Times New Roman" w:hAnsi="Times New Roman" w:cs="Times New Roman"/>
                <w:bCs/>
                <w:color w:val="000000" w:themeColor="text1"/>
                <w:sz w:val="28"/>
                <w:szCs w:val="28"/>
              </w:rPr>
              <w:t>&lt; 5000</w:t>
            </w:r>
            <w:proofErr w:type="gramEnd"/>
            <w:r w:rsidRPr="00AE0E71">
              <w:rPr>
                <w:rFonts w:ascii="Times New Roman" w:hAnsi="Times New Roman" w:cs="Times New Roman"/>
                <w:bCs/>
                <w:color w:val="000000" w:themeColor="text1"/>
                <w:sz w:val="28"/>
                <w:szCs w:val="28"/>
                <w:lang w:val="kk-KZ"/>
              </w:rPr>
              <w:t xml:space="preserve"> </w:t>
            </w:r>
            <w:r w:rsidRPr="00AE0E71">
              <w:rPr>
                <w:rFonts w:ascii="Times New Roman" w:hAnsi="Times New Roman" w:cs="Times New Roman"/>
                <w:bCs/>
                <w:color w:val="000000" w:themeColor="text1"/>
                <w:sz w:val="28"/>
                <w:szCs w:val="28"/>
              </w:rPr>
              <w:t>K</w:t>
            </w:r>
            <w:r w:rsidR="00371104" w:rsidRPr="00AE0E71">
              <w:rPr>
                <w:rFonts w:ascii="Times New Roman" w:hAnsi="Times New Roman" w:cs="Times New Roman"/>
                <w:bCs/>
                <w:sz w:val="28"/>
                <w:szCs w:val="28"/>
                <w:lang w:val="kk-KZ"/>
              </w:rPr>
              <w:t>...............................................</w:t>
            </w:r>
          </w:p>
        </w:tc>
        <w:tc>
          <w:tcPr>
            <w:tcW w:w="706" w:type="dxa"/>
            <w:gridSpan w:val="2"/>
          </w:tcPr>
          <w:p w14:paraId="0B6C454B" w14:textId="4DAF6398" w:rsidR="00371104" w:rsidRPr="00107778" w:rsidRDefault="00352805" w:rsidP="007A4A63">
            <w:pPr>
              <w:spacing w:after="0" w:line="240" w:lineRule="auto"/>
              <w:rPr>
                <w:rFonts w:ascii="Times New Roman" w:hAnsi="Times New Roman" w:cs="Times New Roman"/>
                <w:caps/>
                <w:sz w:val="28"/>
                <w:szCs w:val="28"/>
                <w:lang w:val="en-US"/>
              </w:rPr>
            </w:pPr>
            <w:r w:rsidRPr="007A4A63">
              <w:rPr>
                <w:rFonts w:ascii="Times New Roman" w:hAnsi="Times New Roman" w:cs="Times New Roman"/>
                <w:caps/>
                <w:sz w:val="28"/>
                <w:szCs w:val="28"/>
                <w:lang w:val="en-US"/>
              </w:rPr>
              <w:t>5</w:t>
            </w:r>
            <w:r w:rsidR="00107778">
              <w:rPr>
                <w:rFonts w:ascii="Times New Roman" w:hAnsi="Times New Roman" w:cs="Times New Roman"/>
                <w:caps/>
                <w:sz w:val="28"/>
                <w:szCs w:val="28"/>
                <w:lang w:val="en-US"/>
              </w:rPr>
              <w:t>6</w:t>
            </w:r>
          </w:p>
        </w:tc>
      </w:tr>
      <w:tr w:rsidR="00371104" w:rsidRPr="007A4A63" w14:paraId="753300E0" w14:textId="77777777" w:rsidTr="007A4A63">
        <w:trPr>
          <w:gridAfter w:val="1"/>
          <w:wAfter w:w="11" w:type="dxa"/>
          <w:trHeight w:val="40"/>
        </w:trPr>
        <w:tc>
          <w:tcPr>
            <w:tcW w:w="880" w:type="dxa"/>
          </w:tcPr>
          <w:p w14:paraId="62B004E7" w14:textId="54735F50" w:rsidR="00371104" w:rsidRPr="007A4A63" w:rsidRDefault="00371104" w:rsidP="007A4A63">
            <w:pPr>
              <w:pStyle w:val="af6"/>
              <w:rPr>
                <w:b w:val="0"/>
                <w:bCs w:val="0"/>
                <w:caps w:val="0"/>
                <w:szCs w:val="28"/>
              </w:rPr>
            </w:pPr>
            <w:r w:rsidRPr="007A4A63">
              <w:rPr>
                <w:b w:val="0"/>
                <w:bCs w:val="0"/>
                <w:caps w:val="0"/>
                <w:szCs w:val="28"/>
                <w:lang w:val="kk-KZ"/>
              </w:rPr>
              <w:t>4</w:t>
            </w:r>
          </w:p>
        </w:tc>
        <w:tc>
          <w:tcPr>
            <w:tcW w:w="7934" w:type="dxa"/>
            <w:vAlign w:val="center"/>
          </w:tcPr>
          <w:p w14:paraId="6936DE26" w14:textId="5FB374A0" w:rsidR="00371104" w:rsidRPr="007A4A63" w:rsidRDefault="00371104" w:rsidP="007A4A63">
            <w:pPr>
              <w:pStyle w:val="af6"/>
              <w:jc w:val="both"/>
              <w:rPr>
                <w:b w:val="0"/>
                <w:bCs w:val="0"/>
                <w:caps w:val="0"/>
                <w:szCs w:val="28"/>
                <w:lang w:val="kk-KZ"/>
              </w:rPr>
            </w:pPr>
            <w:r w:rsidRPr="007A4A63">
              <w:rPr>
                <w:b w:val="0"/>
                <w:color w:val="000000" w:themeColor="text1"/>
                <w:szCs w:val="28"/>
              </w:rPr>
              <w:t>О динамике пылевых частиц в атмосфере белых карликов</w:t>
            </w:r>
            <w:r w:rsidRPr="007A4A63">
              <w:rPr>
                <w:b w:val="0"/>
                <w:color w:val="000000" w:themeColor="text1"/>
                <w:szCs w:val="28"/>
                <w:lang w:val="kk-KZ"/>
              </w:rPr>
              <w:t>........................................................................................</w:t>
            </w:r>
          </w:p>
        </w:tc>
        <w:tc>
          <w:tcPr>
            <w:tcW w:w="706" w:type="dxa"/>
            <w:gridSpan w:val="2"/>
          </w:tcPr>
          <w:p w14:paraId="15B8FF9E" w14:textId="1BC8C58F" w:rsidR="00371104" w:rsidRPr="00107778" w:rsidRDefault="003D25E9" w:rsidP="007A4A63">
            <w:pPr>
              <w:pStyle w:val="af6"/>
              <w:rPr>
                <w:b w:val="0"/>
                <w:bCs w:val="0"/>
                <w:caps w:val="0"/>
                <w:szCs w:val="28"/>
                <w:lang w:val="en-US"/>
              </w:rPr>
            </w:pPr>
            <w:r>
              <w:rPr>
                <w:b w:val="0"/>
                <w:bCs w:val="0"/>
                <w:caps w:val="0"/>
                <w:szCs w:val="28"/>
                <w:lang w:val="kk-KZ"/>
              </w:rPr>
              <w:t>6</w:t>
            </w:r>
            <w:r w:rsidR="00107778">
              <w:rPr>
                <w:b w:val="0"/>
                <w:bCs w:val="0"/>
                <w:caps w:val="0"/>
                <w:szCs w:val="28"/>
                <w:lang w:val="en-US"/>
              </w:rPr>
              <w:t>2</w:t>
            </w:r>
          </w:p>
        </w:tc>
      </w:tr>
      <w:tr w:rsidR="00371104" w:rsidRPr="007A4A63" w14:paraId="28EC869C" w14:textId="77777777" w:rsidTr="007A4A63">
        <w:trPr>
          <w:gridAfter w:val="1"/>
          <w:wAfter w:w="11" w:type="dxa"/>
          <w:trHeight w:val="40"/>
        </w:trPr>
        <w:tc>
          <w:tcPr>
            <w:tcW w:w="880" w:type="dxa"/>
          </w:tcPr>
          <w:p w14:paraId="40B57F38" w14:textId="2F9A681A" w:rsidR="00371104" w:rsidRPr="007A4A63" w:rsidRDefault="00371104" w:rsidP="007A4A63">
            <w:pPr>
              <w:pStyle w:val="af6"/>
              <w:rPr>
                <w:b w:val="0"/>
                <w:bCs w:val="0"/>
                <w:caps w:val="0"/>
                <w:szCs w:val="28"/>
                <w:lang w:val="kk-KZ"/>
              </w:rPr>
            </w:pPr>
            <w:r w:rsidRPr="007A4A63">
              <w:rPr>
                <w:b w:val="0"/>
                <w:bCs w:val="0"/>
                <w:caps w:val="0"/>
                <w:szCs w:val="28"/>
                <w:lang w:val="kk-KZ"/>
              </w:rPr>
              <w:t>4</w:t>
            </w:r>
            <w:r w:rsidRPr="007A4A63">
              <w:rPr>
                <w:b w:val="0"/>
                <w:bCs w:val="0"/>
                <w:caps w:val="0"/>
                <w:szCs w:val="28"/>
              </w:rPr>
              <w:t>.1</w:t>
            </w:r>
          </w:p>
        </w:tc>
        <w:tc>
          <w:tcPr>
            <w:tcW w:w="7934" w:type="dxa"/>
            <w:vAlign w:val="center"/>
          </w:tcPr>
          <w:p w14:paraId="20591FE0" w14:textId="7FB5A68B" w:rsidR="00371104" w:rsidRPr="007A4A63" w:rsidRDefault="00371104" w:rsidP="007A4A63">
            <w:pPr>
              <w:pStyle w:val="af6"/>
              <w:jc w:val="both"/>
              <w:rPr>
                <w:b w:val="0"/>
                <w:bCs w:val="0"/>
                <w:caps w:val="0"/>
                <w:szCs w:val="28"/>
                <w:lang w:val="kk-KZ"/>
              </w:rPr>
            </w:pPr>
            <w:r w:rsidRPr="007A4A63">
              <w:rPr>
                <w:b w:val="0"/>
                <w:bCs w:val="0"/>
                <w:caps w:val="0"/>
                <w:szCs w:val="28"/>
                <w:lang w:val="kk-KZ"/>
              </w:rPr>
              <w:t>Расчет коэффициента диффузии в оболочках загрязненных белых карликов ..................................................................................</w:t>
            </w:r>
          </w:p>
        </w:tc>
        <w:tc>
          <w:tcPr>
            <w:tcW w:w="706" w:type="dxa"/>
            <w:gridSpan w:val="2"/>
          </w:tcPr>
          <w:p w14:paraId="0DDE6C47" w14:textId="0F0F13A8" w:rsidR="00371104" w:rsidRPr="00107778" w:rsidRDefault="003D25E9" w:rsidP="007A4A63">
            <w:pPr>
              <w:pStyle w:val="af6"/>
              <w:rPr>
                <w:b w:val="0"/>
                <w:bCs w:val="0"/>
                <w:caps w:val="0"/>
                <w:szCs w:val="28"/>
                <w:lang w:val="en-US"/>
              </w:rPr>
            </w:pPr>
            <w:r>
              <w:rPr>
                <w:b w:val="0"/>
                <w:bCs w:val="0"/>
                <w:caps w:val="0"/>
                <w:szCs w:val="28"/>
                <w:lang w:val="kk-KZ"/>
              </w:rPr>
              <w:t>6</w:t>
            </w:r>
            <w:r w:rsidR="00107778">
              <w:rPr>
                <w:b w:val="0"/>
                <w:bCs w:val="0"/>
                <w:caps w:val="0"/>
                <w:szCs w:val="28"/>
                <w:lang w:val="en-US"/>
              </w:rPr>
              <w:t>2</w:t>
            </w:r>
          </w:p>
        </w:tc>
      </w:tr>
      <w:tr w:rsidR="00371104" w:rsidRPr="007A4A63" w14:paraId="665811AE" w14:textId="77777777" w:rsidTr="007A4A63">
        <w:trPr>
          <w:gridAfter w:val="1"/>
          <w:wAfter w:w="11" w:type="dxa"/>
          <w:trHeight w:val="40"/>
        </w:trPr>
        <w:tc>
          <w:tcPr>
            <w:tcW w:w="880" w:type="dxa"/>
          </w:tcPr>
          <w:p w14:paraId="14F4C599" w14:textId="1F2DCA51" w:rsidR="00371104" w:rsidRPr="007A4A63" w:rsidRDefault="00371104" w:rsidP="007A4A63">
            <w:pPr>
              <w:pStyle w:val="af6"/>
              <w:rPr>
                <w:b w:val="0"/>
                <w:bCs w:val="0"/>
                <w:caps w:val="0"/>
                <w:szCs w:val="28"/>
              </w:rPr>
            </w:pPr>
            <w:r w:rsidRPr="007A4A63">
              <w:rPr>
                <w:b w:val="0"/>
                <w:bCs w:val="0"/>
                <w:caps w:val="0"/>
                <w:szCs w:val="28"/>
                <w:lang w:val="kk-KZ"/>
              </w:rPr>
              <w:t>4</w:t>
            </w:r>
            <w:r w:rsidRPr="007A4A63">
              <w:rPr>
                <w:b w:val="0"/>
                <w:bCs w:val="0"/>
                <w:caps w:val="0"/>
                <w:szCs w:val="28"/>
              </w:rPr>
              <w:t>.2</w:t>
            </w:r>
          </w:p>
        </w:tc>
        <w:tc>
          <w:tcPr>
            <w:tcW w:w="7934" w:type="dxa"/>
            <w:vAlign w:val="center"/>
          </w:tcPr>
          <w:p w14:paraId="5609867B" w14:textId="275C9BC8" w:rsidR="00371104" w:rsidRPr="007A4A63" w:rsidRDefault="00371104" w:rsidP="007A4A63">
            <w:pPr>
              <w:pStyle w:val="af6"/>
              <w:jc w:val="both"/>
              <w:rPr>
                <w:b w:val="0"/>
                <w:bCs w:val="0"/>
                <w:caps w:val="0"/>
                <w:szCs w:val="28"/>
                <w:lang w:val="kk-KZ"/>
              </w:rPr>
            </w:pPr>
            <w:r w:rsidRPr="007A4A63">
              <w:rPr>
                <w:b w:val="0"/>
                <w:bCs w:val="0"/>
                <w:caps w:val="0"/>
                <w:szCs w:val="28"/>
                <w:lang w:val="kk-KZ"/>
              </w:rPr>
              <w:t>Возможные механизмы р</w:t>
            </w:r>
            <w:proofErr w:type="spellStart"/>
            <w:r w:rsidRPr="007A4A63">
              <w:rPr>
                <w:b w:val="0"/>
                <w:bCs w:val="0"/>
                <w:caps w:val="0"/>
                <w:szCs w:val="28"/>
              </w:rPr>
              <w:t>азрушени</w:t>
            </w:r>
            <w:proofErr w:type="spellEnd"/>
            <w:r w:rsidRPr="007A4A63">
              <w:rPr>
                <w:b w:val="0"/>
                <w:bCs w:val="0"/>
                <w:caps w:val="0"/>
                <w:szCs w:val="28"/>
                <w:lang w:val="kk-KZ"/>
              </w:rPr>
              <w:t>я</w:t>
            </w:r>
            <w:r w:rsidRPr="007A4A63">
              <w:rPr>
                <w:b w:val="0"/>
                <w:bCs w:val="0"/>
                <w:caps w:val="0"/>
                <w:szCs w:val="28"/>
              </w:rPr>
              <w:t xml:space="preserve"> </w:t>
            </w:r>
            <w:r w:rsidRPr="007A4A63">
              <w:rPr>
                <w:b w:val="0"/>
                <w:bCs w:val="0"/>
                <w:caps w:val="0"/>
                <w:szCs w:val="28"/>
                <w:lang w:val="kk-KZ"/>
              </w:rPr>
              <w:t>пылевых частиц</w:t>
            </w:r>
            <w:r w:rsidRPr="007A4A63">
              <w:rPr>
                <w:b w:val="0"/>
                <w:bCs w:val="0"/>
                <w:caps w:val="0"/>
                <w:szCs w:val="28"/>
              </w:rPr>
              <w:t xml:space="preserve"> в атмосфере белого карлика  </w:t>
            </w:r>
            <w:r w:rsidRPr="007A4A63">
              <w:rPr>
                <w:b w:val="0"/>
                <w:bCs w:val="0"/>
                <w:caps w:val="0"/>
                <w:szCs w:val="28"/>
                <w:lang w:val="kk-KZ"/>
              </w:rPr>
              <w:t>...............................................................</w:t>
            </w:r>
          </w:p>
        </w:tc>
        <w:tc>
          <w:tcPr>
            <w:tcW w:w="706" w:type="dxa"/>
            <w:gridSpan w:val="2"/>
          </w:tcPr>
          <w:p w14:paraId="0D4D3788" w14:textId="3A3BAC88" w:rsidR="00371104" w:rsidRPr="00107778" w:rsidRDefault="003D25E9" w:rsidP="007A4A63">
            <w:pPr>
              <w:pStyle w:val="af6"/>
              <w:rPr>
                <w:b w:val="0"/>
                <w:bCs w:val="0"/>
                <w:caps w:val="0"/>
                <w:szCs w:val="28"/>
                <w:lang w:val="en-US"/>
              </w:rPr>
            </w:pPr>
            <w:r>
              <w:rPr>
                <w:b w:val="0"/>
                <w:bCs w:val="0"/>
                <w:caps w:val="0"/>
                <w:szCs w:val="28"/>
                <w:lang w:val="kk-KZ"/>
              </w:rPr>
              <w:t>7</w:t>
            </w:r>
            <w:r w:rsidR="00107778">
              <w:rPr>
                <w:b w:val="0"/>
                <w:bCs w:val="0"/>
                <w:caps w:val="0"/>
                <w:szCs w:val="28"/>
                <w:lang w:val="en-US"/>
              </w:rPr>
              <w:t>1</w:t>
            </w:r>
          </w:p>
        </w:tc>
      </w:tr>
      <w:tr w:rsidR="00371104" w:rsidRPr="007A4A63" w14:paraId="20BB9FE2" w14:textId="77777777" w:rsidTr="007A4A63">
        <w:trPr>
          <w:trHeight w:val="40"/>
        </w:trPr>
        <w:tc>
          <w:tcPr>
            <w:tcW w:w="8825" w:type="dxa"/>
            <w:gridSpan w:val="3"/>
            <w:vAlign w:val="center"/>
          </w:tcPr>
          <w:p w14:paraId="5BAB1FAB" w14:textId="77777777" w:rsidR="00371104" w:rsidRPr="007A4A63" w:rsidRDefault="00371104" w:rsidP="007A4A63">
            <w:pPr>
              <w:pStyle w:val="af6"/>
              <w:jc w:val="both"/>
              <w:rPr>
                <w:b w:val="0"/>
                <w:bCs w:val="0"/>
                <w:szCs w:val="28"/>
              </w:rPr>
            </w:pPr>
            <w:r w:rsidRPr="007A4A63">
              <w:rPr>
                <w:b w:val="0"/>
                <w:bCs w:val="0"/>
                <w:szCs w:val="28"/>
              </w:rPr>
              <w:t>Заключение</w:t>
            </w:r>
          </w:p>
        </w:tc>
        <w:tc>
          <w:tcPr>
            <w:tcW w:w="706" w:type="dxa"/>
            <w:gridSpan w:val="2"/>
          </w:tcPr>
          <w:p w14:paraId="4EEACCB2" w14:textId="502EE4BE" w:rsidR="00371104" w:rsidRPr="003D25E9" w:rsidRDefault="003D25E9" w:rsidP="007A4A63">
            <w:pPr>
              <w:pStyle w:val="af6"/>
              <w:rPr>
                <w:b w:val="0"/>
                <w:bCs w:val="0"/>
                <w:caps w:val="0"/>
                <w:szCs w:val="28"/>
                <w:lang w:val="kk-KZ"/>
              </w:rPr>
            </w:pPr>
            <w:r>
              <w:rPr>
                <w:b w:val="0"/>
                <w:bCs w:val="0"/>
                <w:caps w:val="0"/>
                <w:szCs w:val="28"/>
                <w:lang w:val="kk-KZ"/>
              </w:rPr>
              <w:t>80</w:t>
            </w:r>
          </w:p>
        </w:tc>
      </w:tr>
      <w:tr w:rsidR="00371104" w:rsidRPr="007A4A63" w14:paraId="19B03907" w14:textId="77777777" w:rsidTr="007A4A63">
        <w:trPr>
          <w:trHeight w:val="40"/>
        </w:trPr>
        <w:tc>
          <w:tcPr>
            <w:tcW w:w="8825" w:type="dxa"/>
            <w:gridSpan w:val="3"/>
            <w:vAlign w:val="center"/>
          </w:tcPr>
          <w:p w14:paraId="58F1650F" w14:textId="77777777" w:rsidR="00371104" w:rsidRPr="007A4A63" w:rsidRDefault="00371104" w:rsidP="007A4A63">
            <w:pPr>
              <w:pStyle w:val="af6"/>
              <w:jc w:val="both"/>
              <w:rPr>
                <w:b w:val="0"/>
                <w:bCs w:val="0"/>
                <w:szCs w:val="28"/>
              </w:rPr>
            </w:pPr>
            <w:r w:rsidRPr="007A4A63">
              <w:rPr>
                <w:b w:val="0"/>
                <w:bCs w:val="0"/>
                <w:szCs w:val="28"/>
              </w:rPr>
              <w:t>Список использованных источников</w:t>
            </w:r>
          </w:p>
        </w:tc>
        <w:tc>
          <w:tcPr>
            <w:tcW w:w="706" w:type="dxa"/>
            <w:gridSpan w:val="2"/>
          </w:tcPr>
          <w:p w14:paraId="3FBEE6FC" w14:textId="4A4E0049" w:rsidR="00371104" w:rsidRPr="003D25E9" w:rsidRDefault="00352805" w:rsidP="007A4A63">
            <w:pPr>
              <w:pStyle w:val="af6"/>
              <w:rPr>
                <w:b w:val="0"/>
                <w:bCs w:val="0"/>
                <w:caps w:val="0"/>
                <w:szCs w:val="28"/>
                <w:lang w:val="kk-KZ"/>
              </w:rPr>
            </w:pPr>
            <w:r w:rsidRPr="007A4A63">
              <w:rPr>
                <w:b w:val="0"/>
                <w:bCs w:val="0"/>
                <w:caps w:val="0"/>
                <w:szCs w:val="28"/>
                <w:lang w:val="en-US"/>
              </w:rPr>
              <w:t>8</w:t>
            </w:r>
            <w:r w:rsidR="003D25E9">
              <w:rPr>
                <w:b w:val="0"/>
                <w:bCs w:val="0"/>
                <w:caps w:val="0"/>
                <w:szCs w:val="28"/>
                <w:lang w:val="kk-KZ"/>
              </w:rPr>
              <w:t>2</w:t>
            </w:r>
          </w:p>
        </w:tc>
      </w:tr>
    </w:tbl>
    <w:p w14:paraId="18886F1A" w14:textId="77777777" w:rsidR="006343E6" w:rsidRPr="00431A8C" w:rsidRDefault="006343E6" w:rsidP="006343E6">
      <w:pPr>
        <w:rPr>
          <w:rFonts w:ascii="Times New Roman" w:hAnsi="Times New Roman" w:cs="Times New Roman"/>
          <w:sz w:val="28"/>
          <w:szCs w:val="28"/>
        </w:rPr>
      </w:pPr>
    </w:p>
    <w:p w14:paraId="451AFCB4" w14:textId="77777777" w:rsidR="006343E6" w:rsidRDefault="006343E6" w:rsidP="006343E6">
      <w:pPr>
        <w:rPr>
          <w:rFonts w:ascii="Times New Roman" w:hAnsi="Times New Roman" w:cs="Times New Roman"/>
          <w:sz w:val="28"/>
          <w:szCs w:val="28"/>
          <w:lang w:val="kk-KZ"/>
        </w:rPr>
      </w:pPr>
    </w:p>
    <w:p w14:paraId="3F05CA53" w14:textId="77777777" w:rsidR="007C5B0F" w:rsidRDefault="007C5B0F" w:rsidP="006343E6">
      <w:pPr>
        <w:rPr>
          <w:rFonts w:ascii="Times New Roman" w:hAnsi="Times New Roman" w:cs="Times New Roman"/>
          <w:sz w:val="28"/>
          <w:szCs w:val="28"/>
          <w:lang w:val="kk-KZ"/>
        </w:rPr>
      </w:pPr>
    </w:p>
    <w:p w14:paraId="2964FDC9" w14:textId="77777777" w:rsidR="007C5B0F" w:rsidRDefault="007C5B0F" w:rsidP="006343E6">
      <w:pPr>
        <w:rPr>
          <w:rFonts w:ascii="Times New Roman" w:hAnsi="Times New Roman" w:cs="Times New Roman"/>
          <w:sz w:val="28"/>
          <w:szCs w:val="28"/>
          <w:lang w:val="kk-KZ"/>
        </w:rPr>
      </w:pPr>
    </w:p>
    <w:p w14:paraId="2C5A2A58" w14:textId="77777777" w:rsidR="007C5B0F" w:rsidRDefault="007C5B0F" w:rsidP="006343E6">
      <w:pPr>
        <w:rPr>
          <w:rFonts w:ascii="Times New Roman" w:hAnsi="Times New Roman" w:cs="Times New Roman"/>
          <w:sz w:val="28"/>
          <w:szCs w:val="28"/>
          <w:lang w:val="kk-KZ"/>
        </w:rPr>
      </w:pPr>
    </w:p>
    <w:p w14:paraId="4E6184FD" w14:textId="77777777" w:rsidR="007A4A63" w:rsidRDefault="007A4A63" w:rsidP="006343E6">
      <w:pPr>
        <w:rPr>
          <w:rFonts w:ascii="Times New Roman" w:hAnsi="Times New Roman" w:cs="Times New Roman"/>
          <w:sz w:val="28"/>
          <w:szCs w:val="28"/>
          <w:lang w:val="kk-KZ"/>
        </w:rPr>
      </w:pPr>
    </w:p>
    <w:p w14:paraId="0E37C7B6" w14:textId="77777777" w:rsidR="007A4A63" w:rsidRDefault="007A4A63" w:rsidP="006343E6">
      <w:pPr>
        <w:rPr>
          <w:rFonts w:ascii="Times New Roman" w:hAnsi="Times New Roman" w:cs="Times New Roman"/>
          <w:sz w:val="28"/>
          <w:szCs w:val="28"/>
          <w:lang w:val="kk-KZ"/>
        </w:rPr>
      </w:pPr>
    </w:p>
    <w:p w14:paraId="0CF556E1" w14:textId="77777777" w:rsidR="007A4A63" w:rsidRDefault="007A4A63" w:rsidP="006343E6">
      <w:pPr>
        <w:rPr>
          <w:rFonts w:ascii="Times New Roman" w:hAnsi="Times New Roman" w:cs="Times New Roman"/>
          <w:sz w:val="28"/>
          <w:szCs w:val="28"/>
          <w:lang w:val="kk-KZ"/>
        </w:rPr>
      </w:pPr>
    </w:p>
    <w:p w14:paraId="0B5C6F05" w14:textId="77777777" w:rsidR="007C5B0F" w:rsidRDefault="007C5B0F" w:rsidP="006343E6">
      <w:pPr>
        <w:rPr>
          <w:rFonts w:ascii="Times New Roman" w:hAnsi="Times New Roman" w:cs="Times New Roman"/>
          <w:sz w:val="28"/>
          <w:szCs w:val="28"/>
          <w:lang w:val="kk-KZ"/>
        </w:rPr>
      </w:pPr>
    </w:p>
    <w:p w14:paraId="311F1D2F" w14:textId="77777777" w:rsidR="007C5B0F" w:rsidRPr="00431A8C" w:rsidRDefault="007C5B0F" w:rsidP="00B5588B">
      <w:pPr>
        <w:jc w:val="center"/>
        <w:rPr>
          <w:rFonts w:ascii="Times New Roman" w:hAnsi="Times New Roman" w:cs="Times New Roman"/>
          <w:sz w:val="28"/>
          <w:szCs w:val="28"/>
        </w:rPr>
      </w:pPr>
      <w:r w:rsidRPr="00431A8C">
        <w:rPr>
          <w:rFonts w:ascii="Times New Roman" w:hAnsi="Times New Roman" w:cs="Times New Roman"/>
          <w:b/>
          <w:sz w:val="28"/>
          <w:szCs w:val="28"/>
        </w:rPr>
        <w:lastRenderedPageBreak/>
        <w:t>ОБОЗНАЧЕНИЯ И СОКРАЩЕНИЯ</w:t>
      </w:r>
    </w:p>
    <w:p w14:paraId="11AF58A3" w14:textId="66FBCEB0" w:rsidR="007C5B0F" w:rsidRDefault="007C5B0F" w:rsidP="008955B0">
      <w:pPr>
        <w:autoSpaceDE w:val="0"/>
        <w:autoSpaceDN w:val="0"/>
        <w:adjustRightInd w:val="0"/>
        <w:spacing w:after="0" w:line="276" w:lineRule="auto"/>
        <w:jc w:val="both"/>
        <w:rPr>
          <w:rFonts w:ascii="Times New Roman" w:hAnsi="Times New Roman" w:cs="Times New Roman"/>
          <w:sz w:val="28"/>
          <w:szCs w:val="28"/>
          <w:lang w:val="kk-KZ"/>
        </w:rPr>
      </w:pPr>
      <w:r w:rsidRPr="008955B0">
        <w:rPr>
          <w:rFonts w:ascii="Times New Roman" w:hAnsi="Times New Roman" w:cs="Times New Roman"/>
          <w:b/>
          <w:sz w:val="28"/>
          <w:szCs w:val="28"/>
          <w:lang w:val="kk-KZ"/>
        </w:rPr>
        <w:t>АЧТ</w:t>
      </w:r>
      <w:r>
        <w:rPr>
          <w:rFonts w:ascii="Times New Roman" w:hAnsi="Times New Roman" w:cs="Times New Roman"/>
          <w:sz w:val="28"/>
          <w:szCs w:val="28"/>
          <w:lang w:val="kk-KZ"/>
        </w:rPr>
        <w:t xml:space="preserve"> – абсолютно</w:t>
      </w:r>
      <w:r w:rsidR="00D875D9">
        <w:rPr>
          <w:rFonts w:ascii="Times New Roman" w:hAnsi="Times New Roman" w:cs="Times New Roman"/>
          <w:sz w:val="28"/>
          <w:szCs w:val="28"/>
          <w:lang w:val="kk-KZ"/>
        </w:rPr>
        <w:t>е</w:t>
      </w:r>
      <w:r>
        <w:rPr>
          <w:rFonts w:ascii="Times New Roman" w:hAnsi="Times New Roman" w:cs="Times New Roman"/>
          <w:sz w:val="28"/>
          <w:szCs w:val="28"/>
          <w:lang w:val="kk-KZ"/>
        </w:rPr>
        <w:t xml:space="preserve"> черное тело</w:t>
      </w:r>
    </w:p>
    <w:p w14:paraId="7B9F6D6B" w14:textId="77777777" w:rsidR="0014211E" w:rsidRPr="0014211E" w:rsidRDefault="0014211E" w:rsidP="008955B0">
      <w:pPr>
        <w:autoSpaceDE w:val="0"/>
        <w:autoSpaceDN w:val="0"/>
        <w:adjustRightInd w:val="0"/>
        <w:spacing w:after="0" w:line="276" w:lineRule="auto"/>
        <w:jc w:val="both"/>
        <w:rPr>
          <w:rFonts w:ascii="Times New Roman" w:hAnsi="Times New Roman" w:cs="Times New Roman"/>
          <w:sz w:val="28"/>
          <w:szCs w:val="28"/>
        </w:rPr>
      </w:pPr>
      <w:r w:rsidRPr="008955B0">
        <w:rPr>
          <w:rFonts w:ascii="Times New Roman" w:hAnsi="Times New Roman" w:cs="Times New Roman"/>
          <w:b/>
          <w:sz w:val="28"/>
          <w:szCs w:val="28"/>
          <w:lang w:val="en-US"/>
        </w:rPr>
        <w:t>a</w:t>
      </w:r>
      <w:r w:rsidRPr="008955B0">
        <w:rPr>
          <w:rFonts w:ascii="Times New Roman" w:hAnsi="Times New Roman" w:cs="Times New Roman"/>
          <w:b/>
          <w:sz w:val="28"/>
          <w:szCs w:val="28"/>
        </w:rPr>
        <w:t>.</w:t>
      </w:r>
      <w:r w:rsidRPr="008955B0">
        <w:rPr>
          <w:rFonts w:ascii="Times New Roman" w:hAnsi="Times New Roman" w:cs="Times New Roman"/>
          <w:b/>
          <w:sz w:val="28"/>
          <w:szCs w:val="28"/>
          <w:lang w:val="en-US"/>
        </w:rPr>
        <w:t>e</w:t>
      </w:r>
      <w:r w:rsidRPr="008955B0">
        <w:rPr>
          <w:rFonts w:ascii="Times New Roman" w:hAnsi="Times New Roman" w:cs="Times New Roman"/>
          <w:b/>
          <w:sz w:val="28"/>
          <w:szCs w:val="28"/>
        </w:rPr>
        <w:t>.</w:t>
      </w:r>
      <w:r w:rsidRPr="0014211E">
        <w:rPr>
          <w:rFonts w:ascii="Times New Roman" w:hAnsi="Times New Roman" w:cs="Times New Roman"/>
          <w:sz w:val="28"/>
          <w:szCs w:val="28"/>
        </w:rPr>
        <w:t xml:space="preserve"> </w:t>
      </w:r>
      <w:r w:rsidRPr="007C5B0F">
        <w:rPr>
          <w:rFonts w:ascii="Times New Roman" w:hAnsi="Times New Roman" w:cs="Times New Roman"/>
          <w:sz w:val="28"/>
          <w:szCs w:val="28"/>
        </w:rPr>
        <w:t xml:space="preserve">– </w:t>
      </w:r>
      <w:r>
        <w:rPr>
          <w:rFonts w:ascii="Times New Roman" w:hAnsi="Times New Roman" w:cs="Times New Roman"/>
          <w:sz w:val="28"/>
          <w:szCs w:val="28"/>
        </w:rPr>
        <w:t>астрономическая единица</w:t>
      </w:r>
      <w:r>
        <w:rPr>
          <w:rFonts w:ascii="Times New Roman" w:hAnsi="Times New Roman" w:cs="Times New Roman"/>
          <w:sz w:val="28"/>
          <w:szCs w:val="28"/>
          <w:lang w:val="kk-KZ"/>
        </w:rPr>
        <w:t xml:space="preserve"> </w:t>
      </w:r>
    </w:p>
    <w:p w14:paraId="0EE82069" w14:textId="77777777" w:rsidR="007C5B0F" w:rsidRPr="00431A8C" w:rsidRDefault="007C5B0F" w:rsidP="008955B0">
      <w:pPr>
        <w:autoSpaceDE w:val="0"/>
        <w:autoSpaceDN w:val="0"/>
        <w:adjustRightInd w:val="0"/>
        <w:spacing w:after="0" w:line="276" w:lineRule="auto"/>
        <w:jc w:val="both"/>
        <w:rPr>
          <w:rFonts w:ascii="Times New Roman" w:hAnsi="Times New Roman" w:cs="Times New Roman"/>
          <w:sz w:val="28"/>
          <w:szCs w:val="28"/>
          <w:lang w:val="kk-KZ"/>
        </w:rPr>
      </w:pPr>
      <w:r w:rsidRPr="008955B0">
        <w:rPr>
          <w:rFonts w:ascii="Times New Roman" w:hAnsi="Times New Roman" w:cs="Times New Roman"/>
          <w:b/>
          <w:sz w:val="28"/>
          <w:szCs w:val="28"/>
          <w:lang w:val="kk-KZ"/>
        </w:rPr>
        <w:t>БК</w:t>
      </w:r>
      <w:r w:rsidRPr="00431A8C">
        <w:rPr>
          <w:rFonts w:ascii="Times New Roman" w:hAnsi="Times New Roman" w:cs="Times New Roman"/>
          <w:sz w:val="28"/>
          <w:szCs w:val="28"/>
          <w:lang w:val="kk-KZ"/>
        </w:rPr>
        <w:t xml:space="preserve"> – белые карлики</w:t>
      </w:r>
    </w:p>
    <w:p w14:paraId="7A3022A6" w14:textId="7DEF78A7" w:rsidR="007C5B0F" w:rsidRPr="009D5EA7" w:rsidRDefault="007C5B0F" w:rsidP="008955B0">
      <w:pPr>
        <w:autoSpaceDE w:val="0"/>
        <w:autoSpaceDN w:val="0"/>
        <w:adjustRightInd w:val="0"/>
        <w:spacing w:after="0" w:line="276" w:lineRule="auto"/>
        <w:jc w:val="both"/>
        <w:rPr>
          <w:rFonts w:ascii="Times New Roman" w:hAnsi="Times New Roman" w:cs="Times New Roman"/>
          <w:sz w:val="28"/>
          <w:szCs w:val="28"/>
          <w:lang w:val="kk-KZ"/>
        </w:rPr>
      </w:pPr>
      <w:r w:rsidRPr="008955B0">
        <w:rPr>
          <w:rFonts w:ascii="Times New Roman" w:hAnsi="Times New Roman" w:cs="Times New Roman"/>
          <w:b/>
          <w:sz w:val="28"/>
          <w:szCs w:val="28"/>
          <w:lang w:val="kk-KZ"/>
        </w:rPr>
        <w:t>ИК</w:t>
      </w:r>
      <w:r w:rsidRPr="00431A8C">
        <w:rPr>
          <w:rFonts w:ascii="Times New Roman" w:hAnsi="Times New Roman" w:cs="Times New Roman"/>
          <w:sz w:val="28"/>
          <w:szCs w:val="28"/>
          <w:lang w:val="kk-KZ"/>
        </w:rPr>
        <w:t xml:space="preserve"> – инфракрасное</w:t>
      </w:r>
      <w:r w:rsidR="009D5EA7">
        <w:rPr>
          <w:rFonts w:ascii="Times New Roman" w:hAnsi="Times New Roman" w:cs="Times New Roman"/>
          <w:sz w:val="28"/>
          <w:szCs w:val="28"/>
          <w:lang w:val="en-US"/>
        </w:rPr>
        <w:t xml:space="preserve"> </w:t>
      </w:r>
      <w:r w:rsidR="009D5EA7">
        <w:rPr>
          <w:rFonts w:ascii="Times New Roman" w:hAnsi="Times New Roman" w:cs="Times New Roman"/>
          <w:sz w:val="28"/>
          <w:szCs w:val="28"/>
          <w:lang w:val="kk-KZ"/>
        </w:rPr>
        <w:t>излучение</w:t>
      </w:r>
    </w:p>
    <w:p w14:paraId="4A24776E" w14:textId="2A2B2F10" w:rsidR="00FB3381" w:rsidRPr="00FB3381" w:rsidRDefault="00FB3381" w:rsidP="008955B0">
      <w:pPr>
        <w:autoSpaceDE w:val="0"/>
        <w:autoSpaceDN w:val="0"/>
        <w:adjustRightInd w:val="0"/>
        <w:spacing w:after="0" w:line="276" w:lineRule="auto"/>
        <w:jc w:val="both"/>
        <w:rPr>
          <w:rFonts w:ascii="Times New Roman" w:hAnsi="Times New Roman" w:cs="Times New Roman"/>
          <w:sz w:val="28"/>
          <w:szCs w:val="28"/>
          <w:lang w:val="kk-KZ"/>
        </w:rPr>
      </w:pPr>
      <w:r w:rsidRPr="008955B0">
        <w:rPr>
          <w:rFonts w:ascii="Times New Roman" w:hAnsi="Times New Roman" w:cs="Times New Roman"/>
          <w:b/>
          <w:sz w:val="28"/>
          <w:szCs w:val="28"/>
          <w:lang w:val="en-US"/>
        </w:rPr>
        <w:t>BHMIE</w:t>
      </w:r>
      <w:r w:rsidRPr="00FB3381">
        <w:rPr>
          <w:rFonts w:ascii="Times New Roman" w:hAnsi="Times New Roman" w:cs="Times New Roman"/>
          <w:sz w:val="28"/>
          <w:szCs w:val="28"/>
        </w:rPr>
        <w:t xml:space="preserve"> – </w:t>
      </w:r>
      <w:r>
        <w:rPr>
          <w:rFonts w:ascii="Times New Roman" w:hAnsi="Times New Roman" w:cs="Times New Roman"/>
          <w:sz w:val="28"/>
          <w:szCs w:val="28"/>
          <w:lang w:val="kk-KZ"/>
        </w:rPr>
        <w:t>численная модель теории Ми, разработанная Борен-Хаффманом</w:t>
      </w:r>
    </w:p>
    <w:p w14:paraId="6D9743F1" w14:textId="554D86EC" w:rsidR="007C5B0F" w:rsidRPr="009D5EA7" w:rsidRDefault="007C5B0F" w:rsidP="008955B0">
      <w:pPr>
        <w:autoSpaceDE w:val="0"/>
        <w:autoSpaceDN w:val="0"/>
        <w:adjustRightInd w:val="0"/>
        <w:spacing w:after="0" w:line="276" w:lineRule="auto"/>
        <w:jc w:val="both"/>
        <w:rPr>
          <w:rFonts w:ascii="Times New Roman" w:hAnsi="Times New Roman" w:cs="Times New Roman"/>
          <w:sz w:val="28"/>
          <w:szCs w:val="28"/>
          <w:lang w:val="kk-KZ"/>
        </w:rPr>
      </w:pPr>
      <w:proofErr w:type="spellStart"/>
      <w:r w:rsidRPr="008955B0">
        <w:rPr>
          <w:rFonts w:ascii="Times New Roman" w:hAnsi="Times New Roman" w:cs="Times New Roman"/>
          <w:b/>
          <w:sz w:val="28"/>
          <w:szCs w:val="28"/>
          <w:lang w:val="en-US"/>
        </w:rPr>
        <w:t>CoRot</w:t>
      </w:r>
      <w:proofErr w:type="spellEnd"/>
      <w:r w:rsidRPr="00431A8C">
        <w:rPr>
          <w:rFonts w:ascii="Times New Roman" w:hAnsi="Times New Roman" w:cs="Times New Roman"/>
          <w:sz w:val="28"/>
          <w:szCs w:val="28"/>
          <w:lang w:val="en-US"/>
        </w:rPr>
        <w:t xml:space="preserve"> – </w:t>
      </w:r>
      <w:r w:rsidRPr="00E01C60">
        <w:rPr>
          <w:rFonts w:ascii="Times New Roman" w:hAnsi="Times New Roman" w:cs="Times New Roman"/>
          <w:bCs/>
          <w:iCs/>
          <w:color w:val="000000" w:themeColor="text1"/>
          <w:sz w:val="28"/>
          <w:szCs w:val="28"/>
          <w:shd w:val="clear" w:color="auto" w:fill="FFFFFF"/>
          <w:lang w:val="en-US"/>
        </w:rPr>
        <w:t>C</w:t>
      </w:r>
      <w:r w:rsidRPr="00431A8C">
        <w:rPr>
          <w:rFonts w:ascii="Times New Roman" w:hAnsi="Times New Roman" w:cs="Times New Roman"/>
          <w:bCs/>
          <w:iCs/>
          <w:color w:val="000000" w:themeColor="text1"/>
          <w:sz w:val="28"/>
          <w:szCs w:val="28"/>
          <w:shd w:val="clear" w:color="auto" w:fill="FFFFFF"/>
          <w:lang w:val="en-US"/>
        </w:rPr>
        <w:t>o</w:t>
      </w:r>
      <w:r w:rsidRPr="00E01C60">
        <w:rPr>
          <w:rFonts w:ascii="Times New Roman" w:hAnsi="Times New Roman" w:cs="Times New Roman"/>
          <w:iCs/>
          <w:color w:val="000000" w:themeColor="text1"/>
          <w:sz w:val="28"/>
          <w:szCs w:val="28"/>
          <w:shd w:val="clear" w:color="auto" w:fill="FFFFFF"/>
          <w:lang w:val="en-US"/>
        </w:rPr>
        <w:t>nvection </w:t>
      </w:r>
      <w:r w:rsidRPr="00E01C60">
        <w:rPr>
          <w:rFonts w:ascii="Times New Roman" w:hAnsi="Times New Roman" w:cs="Times New Roman"/>
          <w:bCs/>
          <w:iCs/>
          <w:color w:val="000000" w:themeColor="text1"/>
          <w:sz w:val="28"/>
          <w:szCs w:val="28"/>
          <w:shd w:val="clear" w:color="auto" w:fill="FFFFFF"/>
          <w:lang w:val="en-US"/>
        </w:rPr>
        <w:t>R</w:t>
      </w:r>
      <w:r w:rsidRPr="00431A8C">
        <w:rPr>
          <w:rFonts w:ascii="Times New Roman" w:hAnsi="Times New Roman" w:cs="Times New Roman"/>
          <w:bCs/>
          <w:iCs/>
          <w:color w:val="000000" w:themeColor="text1"/>
          <w:sz w:val="28"/>
          <w:szCs w:val="28"/>
          <w:shd w:val="clear" w:color="auto" w:fill="FFFFFF"/>
          <w:lang w:val="en-US"/>
        </w:rPr>
        <w:t>o</w:t>
      </w:r>
      <w:r w:rsidRPr="00E01C60">
        <w:rPr>
          <w:rFonts w:ascii="Times New Roman" w:hAnsi="Times New Roman" w:cs="Times New Roman"/>
          <w:iCs/>
          <w:color w:val="000000" w:themeColor="text1"/>
          <w:sz w:val="28"/>
          <w:szCs w:val="28"/>
          <w:shd w:val="clear" w:color="auto" w:fill="FFFFFF"/>
          <w:lang w:val="en-US"/>
        </w:rPr>
        <w:t>tation and planetary </w:t>
      </w:r>
      <w:r w:rsidR="009D5EA7">
        <w:rPr>
          <w:rFonts w:ascii="Times New Roman" w:hAnsi="Times New Roman" w:cs="Times New Roman"/>
          <w:bCs/>
          <w:iCs/>
          <w:color w:val="000000" w:themeColor="text1"/>
          <w:sz w:val="28"/>
          <w:szCs w:val="28"/>
          <w:shd w:val="clear" w:color="auto" w:fill="FFFFFF"/>
          <w:lang w:val="en-US"/>
        </w:rPr>
        <w:t>T</w:t>
      </w:r>
      <w:r w:rsidRPr="00E01C60">
        <w:rPr>
          <w:rFonts w:ascii="Times New Roman" w:hAnsi="Times New Roman" w:cs="Times New Roman"/>
          <w:iCs/>
          <w:color w:val="000000" w:themeColor="text1"/>
          <w:sz w:val="28"/>
          <w:szCs w:val="28"/>
          <w:shd w:val="clear" w:color="auto" w:fill="FFFFFF"/>
          <w:lang w:val="en-US"/>
        </w:rPr>
        <w:t>ransits</w:t>
      </w:r>
      <w:r w:rsidR="009D5EA7">
        <w:rPr>
          <w:rFonts w:ascii="Times New Roman" w:hAnsi="Times New Roman" w:cs="Times New Roman"/>
          <w:iCs/>
          <w:color w:val="000000" w:themeColor="text1"/>
          <w:sz w:val="28"/>
          <w:szCs w:val="28"/>
          <w:shd w:val="clear" w:color="auto" w:fill="FFFFFF"/>
          <w:lang w:val="en-US"/>
        </w:rPr>
        <w:t xml:space="preserve"> – </w:t>
      </w:r>
      <w:r w:rsidR="009D5EA7">
        <w:rPr>
          <w:rFonts w:ascii="Times New Roman" w:hAnsi="Times New Roman" w:cs="Times New Roman"/>
          <w:iCs/>
          <w:color w:val="000000" w:themeColor="text1"/>
          <w:sz w:val="28"/>
          <w:szCs w:val="28"/>
          <w:shd w:val="clear" w:color="auto" w:fill="FFFFFF"/>
          <w:lang w:val="kk-KZ"/>
        </w:rPr>
        <w:t>миссия космического телескопа</w:t>
      </w:r>
    </w:p>
    <w:p w14:paraId="5F165535" w14:textId="123EFF29" w:rsidR="007C5B0F" w:rsidRDefault="007C5B0F" w:rsidP="008955B0">
      <w:pPr>
        <w:autoSpaceDE w:val="0"/>
        <w:autoSpaceDN w:val="0"/>
        <w:adjustRightInd w:val="0"/>
        <w:spacing w:after="0" w:line="276" w:lineRule="auto"/>
        <w:jc w:val="both"/>
        <w:rPr>
          <w:rFonts w:ascii="Times New Roman" w:hAnsi="Times New Roman" w:cs="Times New Roman"/>
          <w:sz w:val="28"/>
          <w:szCs w:val="28"/>
          <w:lang w:val="kk-KZ"/>
        </w:rPr>
      </w:pPr>
      <w:r w:rsidRPr="008955B0">
        <w:rPr>
          <w:rFonts w:ascii="Times New Roman" w:hAnsi="Times New Roman" w:cs="Times New Roman"/>
          <w:b/>
          <w:sz w:val="28"/>
          <w:szCs w:val="28"/>
          <w:lang w:val="kk-KZ"/>
        </w:rPr>
        <w:t>GAIA</w:t>
      </w:r>
      <w:r w:rsidRPr="00B01C44">
        <w:rPr>
          <w:rFonts w:ascii="Times New Roman" w:hAnsi="Times New Roman" w:cs="Times New Roman"/>
          <w:sz w:val="28"/>
          <w:szCs w:val="28"/>
          <w:lang w:val="kk-KZ"/>
        </w:rPr>
        <w:t xml:space="preserve"> – Global Astrometric Interferometer for Astrophysics</w:t>
      </w:r>
      <w:r w:rsidR="00003190" w:rsidRPr="00E346B2">
        <w:rPr>
          <w:rFonts w:ascii="Times New Roman" w:hAnsi="Times New Roman" w:cs="Times New Roman"/>
          <w:sz w:val="28"/>
          <w:szCs w:val="28"/>
          <w:lang w:val="kk-KZ"/>
        </w:rPr>
        <w:t xml:space="preserve"> –</w:t>
      </w:r>
      <w:r w:rsidR="009D5EA7">
        <w:rPr>
          <w:rFonts w:ascii="Times New Roman" w:hAnsi="Times New Roman" w:cs="Times New Roman"/>
          <w:sz w:val="28"/>
          <w:szCs w:val="28"/>
          <w:lang w:val="kk-KZ"/>
        </w:rPr>
        <w:t xml:space="preserve"> космический телескоп оптического диапазона Европейского космического агентства</w:t>
      </w:r>
    </w:p>
    <w:p w14:paraId="56097BEE" w14:textId="602340D2" w:rsidR="00EC7943" w:rsidRPr="00EC7943" w:rsidRDefault="00EC7943" w:rsidP="008955B0">
      <w:pPr>
        <w:autoSpaceDE w:val="0"/>
        <w:autoSpaceDN w:val="0"/>
        <w:adjustRightInd w:val="0"/>
        <w:spacing w:after="0" w:line="276" w:lineRule="auto"/>
        <w:jc w:val="both"/>
        <w:rPr>
          <w:rFonts w:ascii="Times New Roman" w:hAnsi="Times New Roman" w:cs="Times New Roman"/>
          <w:sz w:val="28"/>
          <w:szCs w:val="28"/>
        </w:rPr>
      </w:pPr>
      <w:r w:rsidRPr="00EC7943">
        <w:rPr>
          <w:rFonts w:ascii="Times New Roman" w:hAnsi="Times New Roman" w:cs="Times New Roman"/>
          <w:b/>
          <w:sz w:val="28"/>
          <w:szCs w:val="28"/>
          <w:shd w:val="clear" w:color="auto" w:fill="FFFFFF"/>
          <w:lang w:val="en-US"/>
        </w:rPr>
        <w:t>FOS</w:t>
      </w:r>
      <w:r>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Faint</w:t>
      </w:r>
      <w:r w:rsidRPr="0079664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Object</w:t>
      </w:r>
      <w:r w:rsidRPr="0079664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Spectrograph</w:t>
      </w:r>
      <w:r w:rsidRPr="00796642">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спектрограф на космическом телескопе Хаббл</w:t>
      </w:r>
    </w:p>
    <w:p w14:paraId="76CFB861" w14:textId="657CC948" w:rsidR="007C5B0F" w:rsidRDefault="007C5B0F" w:rsidP="008955B0">
      <w:pPr>
        <w:autoSpaceDE w:val="0"/>
        <w:autoSpaceDN w:val="0"/>
        <w:adjustRightInd w:val="0"/>
        <w:spacing w:after="0" w:line="276" w:lineRule="auto"/>
        <w:jc w:val="both"/>
        <w:rPr>
          <w:rFonts w:ascii="Times New Roman" w:hAnsi="Times New Roman" w:cs="Times New Roman"/>
          <w:sz w:val="28"/>
          <w:szCs w:val="28"/>
        </w:rPr>
      </w:pPr>
      <w:r w:rsidRPr="008955B0">
        <w:rPr>
          <w:rFonts w:ascii="Times New Roman" w:hAnsi="Times New Roman" w:cs="Times New Roman"/>
          <w:b/>
          <w:sz w:val="28"/>
          <w:szCs w:val="28"/>
          <w:lang w:val="en-US"/>
        </w:rPr>
        <w:t>IRAS</w:t>
      </w:r>
      <w:r w:rsidRPr="008955B0">
        <w:rPr>
          <w:rFonts w:ascii="Times New Roman" w:hAnsi="Times New Roman" w:cs="Times New Roman"/>
          <w:b/>
          <w:sz w:val="28"/>
          <w:szCs w:val="28"/>
          <w:lang w:val="kk-KZ"/>
        </w:rPr>
        <w:t xml:space="preserve"> </w:t>
      </w:r>
      <w:r w:rsidR="009D5EA7">
        <w:rPr>
          <w:rFonts w:ascii="Times New Roman" w:hAnsi="Times New Roman" w:cs="Times New Roman"/>
          <w:sz w:val="28"/>
          <w:szCs w:val="28"/>
          <w:lang w:val="kk-KZ"/>
        </w:rPr>
        <w:t xml:space="preserve">– </w:t>
      </w:r>
      <w:r w:rsidRPr="00431A8C">
        <w:rPr>
          <w:rFonts w:ascii="Times New Roman" w:hAnsi="Times New Roman" w:cs="Times New Roman"/>
          <w:sz w:val="28"/>
          <w:szCs w:val="28"/>
          <w:lang w:val="en-US"/>
        </w:rPr>
        <w:t>Infra</w:t>
      </w:r>
      <w:r>
        <w:rPr>
          <w:rFonts w:ascii="Times New Roman" w:hAnsi="Times New Roman" w:cs="Times New Roman"/>
          <w:sz w:val="28"/>
          <w:szCs w:val="28"/>
          <w:lang w:val="en-US"/>
        </w:rPr>
        <w:t>r</w:t>
      </w:r>
      <w:r w:rsidRPr="00431A8C">
        <w:rPr>
          <w:rFonts w:ascii="Times New Roman" w:hAnsi="Times New Roman" w:cs="Times New Roman"/>
          <w:sz w:val="28"/>
          <w:szCs w:val="28"/>
          <w:lang w:val="en-US"/>
        </w:rPr>
        <w:t>ed</w:t>
      </w:r>
      <w:r w:rsidRPr="00B03249">
        <w:rPr>
          <w:rFonts w:ascii="Times New Roman" w:hAnsi="Times New Roman" w:cs="Times New Roman"/>
          <w:sz w:val="28"/>
          <w:szCs w:val="28"/>
        </w:rPr>
        <w:t xml:space="preserve"> </w:t>
      </w:r>
      <w:r w:rsidRPr="00431A8C">
        <w:rPr>
          <w:rFonts w:ascii="Times New Roman" w:hAnsi="Times New Roman" w:cs="Times New Roman"/>
          <w:sz w:val="28"/>
          <w:szCs w:val="28"/>
          <w:lang w:val="en-US"/>
        </w:rPr>
        <w:t>Astronomical</w:t>
      </w:r>
      <w:r w:rsidRPr="00B03249">
        <w:rPr>
          <w:rFonts w:ascii="Times New Roman" w:hAnsi="Times New Roman" w:cs="Times New Roman"/>
          <w:sz w:val="28"/>
          <w:szCs w:val="28"/>
        </w:rPr>
        <w:t xml:space="preserve"> </w:t>
      </w:r>
      <w:r w:rsidRPr="00431A8C">
        <w:rPr>
          <w:rFonts w:ascii="Times New Roman" w:hAnsi="Times New Roman" w:cs="Times New Roman"/>
          <w:sz w:val="28"/>
          <w:szCs w:val="28"/>
          <w:lang w:val="en-US"/>
        </w:rPr>
        <w:t>Satellite</w:t>
      </w:r>
      <w:r w:rsidRPr="00B03249">
        <w:rPr>
          <w:rFonts w:ascii="Times New Roman" w:hAnsi="Times New Roman" w:cs="Times New Roman"/>
          <w:sz w:val="28"/>
          <w:szCs w:val="28"/>
        </w:rPr>
        <w:t xml:space="preserve"> – </w:t>
      </w:r>
      <w:r w:rsidRPr="00431A8C">
        <w:rPr>
          <w:rFonts w:ascii="Times New Roman" w:hAnsi="Times New Roman" w:cs="Times New Roman"/>
          <w:sz w:val="28"/>
          <w:szCs w:val="28"/>
        </w:rPr>
        <w:t>спутниковые</w:t>
      </w:r>
      <w:r w:rsidRPr="00B03249">
        <w:rPr>
          <w:rFonts w:ascii="Times New Roman" w:hAnsi="Times New Roman" w:cs="Times New Roman"/>
          <w:sz w:val="28"/>
          <w:szCs w:val="28"/>
        </w:rPr>
        <w:t xml:space="preserve"> </w:t>
      </w:r>
      <w:r w:rsidRPr="00431A8C">
        <w:rPr>
          <w:rFonts w:ascii="Times New Roman" w:hAnsi="Times New Roman" w:cs="Times New Roman"/>
          <w:sz w:val="28"/>
          <w:szCs w:val="28"/>
        </w:rPr>
        <w:t>наблюдения</w:t>
      </w:r>
      <w:r w:rsidRPr="00B03249">
        <w:rPr>
          <w:rFonts w:ascii="Times New Roman" w:hAnsi="Times New Roman" w:cs="Times New Roman"/>
          <w:sz w:val="28"/>
          <w:szCs w:val="28"/>
        </w:rPr>
        <w:t xml:space="preserve"> </w:t>
      </w:r>
      <w:r w:rsidRPr="00431A8C">
        <w:rPr>
          <w:rFonts w:ascii="Times New Roman" w:hAnsi="Times New Roman" w:cs="Times New Roman"/>
          <w:sz w:val="28"/>
          <w:szCs w:val="28"/>
        </w:rPr>
        <w:t>инфракрасного</w:t>
      </w:r>
      <w:r w:rsidRPr="00B03249">
        <w:rPr>
          <w:rFonts w:ascii="Times New Roman" w:hAnsi="Times New Roman" w:cs="Times New Roman"/>
          <w:sz w:val="28"/>
          <w:szCs w:val="28"/>
        </w:rPr>
        <w:t xml:space="preserve"> </w:t>
      </w:r>
      <w:r w:rsidRPr="00431A8C">
        <w:rPr>
          <w:rFonts w:ascii="Times New Roman" w:hAnsi="Times New Roman" w:cs="Times New Roman"/>
          <w:sz w:val="28"/>
          <w:szCs w:val="28"/>
        </w:rPr>
        <w:t>излучения</w:t>
      </w:r>
    </w:p>
    <w:p w14:paraId="539AAC7F" w14:textId="34B6717F" w:rsidR="00B735D7" w:rsidRPr="00B735D7" w:rsidRDefault="00B735D7" w:rsidP="008955B0">
      <w:pPr>
        <w:autoSpaceDE w:val="0"/>
        <w:autoSpaceDN w:val="0"/>
        <w:adjustRightInd w:val="0"/>
        <w:spacing w:after="0" w:line="276" w:lineRule="auto"/>
        <w:jc w:val="both"/>
        <w:rPr>
          <w:rFonts w:ascii="Times New Roman" w:hAnsi="Times New Roman" w:cs="Times New Roman"/>
          <w:sz w:val="28"/>
          <w:szCs w:val="28"/>
        </w:rPr>
      </w:pPr>
      <w:r w:rsidRPr="008955B0">
        <w:rPr>
          <w:rFonts w:ascii="Times New Roman" w:hAnsi="Times New Roman" w:cs="Times New Roman"/>
          <w:b/>
          <w:sz w:val="28"/>
          <w:szCs w:val="28"/>
          <w:lang w:val="en-US"/>
        </w:rPr>
        <w:t>IRAC</w:t>
      </w:r>
      <w:r w:rsidRPr="00796642">
        <w:rPr>
          <w:rFonts w:ascii="Times New Roman" w:hAnsi="Times New Roman" w:cs="Times New Roman"/>
          <w:sz w:val="28"/>
          <w:szCs w:val="28"/>
        </w:rPr>
        <w:t xml:space="preserve"> – </w:t>
      </w:r>
      <w:r w:rsidRPr="00431A8C">
        <w:rPr>
          <w:rFonts w:ascii="Times New Roman" w:hAnsi="Times New Roman" w:cs="Times New Roman"/>
          <w:sz w:val="28"/>
          <w:szCs w:val="28"/>
          <w:lang w:val="en-US"/>
        </w:rPr>
        <w:t>Infra</w:t>
      </w:r>
      <w:r>
        <w:rPr>
          <w:rFonts w:ascii="Times New Roman" w:hAnsi="Times New Roman" w:cs="Times New Roman"/>
          <w:sz w:val="28"/>
          <w:szCs w:val="28"/>
          <w:lang w:val="en-US"/>
        </w:rPr>
        <w:t>r</w:t>
      </w:r>
      <w:r w:rsidRPr="00431A8C">
        <w:rPr>
          <w:rFonts w:ascii="Times New Roman" w:hAnsi="Times New Roman" w:cs="Times New Roman"/>
          <w:sz w:val="28"/>
          <w:szCs w:val="28"/>
          <w:lang w:val="en-US"/>
        </w:rPr>
        <w:t>ed</w:t>
      </w:r>
      <w:r w:rsidRPr="00B03249">
        <w:rPr>
          <w:rFonts w:ascii="Times New Roman" w:hAnsi="Times New Roman" w:cs="Times New Roman"/>
          <w:sz w:val="28"/>
          <w:szCs w:val="28"/>
        </w:rPr>
        <w:t xml:space="preserve"> </w:t>
      </w:r>
      <w:r w:rsidRPr="00431A8C">
        <w:rPr>
          <w:rFonts w:ascii="Times New Roman" w:hAnsi="Times New Roman" w:cs="Times New Roman"/>
          <w:sz w:val="28"/>
          <w:szCs w:val="28"/>
          <w:lang w:val="en-US"/>
        </w:rPr>
        <w:t>A</w:t>
      </w:r>
      <w:r>
        <w:rPr>
          <w:rFonts w:ascii="Times New Roman" w:hAnsi="Times New Roman" w:cs="Times New Roman"/>
          <w:sz w:val="28"/>
          <w:szCs w:val="28"/>
          <w:lang w:val="en-US"/>
        </w:rPr>
        <w:t>rray</w:t>
      </w:r>
      <w:r w:rsidRPr="00796642">
        <w:rPr>
          <w:rFonts w:ascii="Times New Roman" w:hAnsi="Times New Roman" w:cs="Times New Roman"/>
          <w:sz w:val="28"/>
          <w:szCs w:val="28"/>
        </w:rPr>
        <w:t xml:space="preserve"> </w:t>
      </w:r>
      <w:r>
        <w:rPr>
          <w:rFonts w:ascii="Times New Roman" w:hAnsi="Times New Roman" w:cs="Times New Roman"/>
          <w:sz w:val="28"/>
          <w:szCs w:val="28"/>
          <w:lang w:val="en-US"/>
        </w:rPr>
        <w:t>Camera</w:t>
      </w:r>
      <w:r w:rsidRPr="00796642">
        <w:rPr>
          <w:rFonts w:ascii="Times New Roman" w:hAnsi="Times New Roman" w:cs="Times New Roman"/>
          <w:sz w:val="28"/>
          <w:szCs w:val="28"/>
        </w:rPr>
        <w:t xml:space="preserve"> </w:t>
      </w:r>
      <w:r w:rsidRPr="00796642">
        <w:rPr>
          <w:rFonts w:ascii="Times New Roman" w:hAnsi="Times New Roman" w:cs="Times New Roman"/>
          <w:sz w:val="28"/>
          <w:szCs w:val="28"/>
        </w:rPr>
        <w:softHyphen/>
        <w:t xml:space="preserve"> </w:t>
      </w:r>
      <w:r>
        <w:rPr>
          <w:rFonts w:ascii="Times New Roman" w:hAnsi="Times New Roman" w:cs="Times New Roman"/>
          <w:sz w:val="28"/>
          <w:szCs w:val="28"/>
        </w:rPr>
        <w:t xml:space="preserve">система инфракрасных камер </w:t>
      </w:r>
      <w:r w:rsidR="00B5588B">
        <w:rPr>
          <w:rFonts w:ascii="Times New Roman" w:hAnsi="Times New Roman" w:cs="Times New Roman"/>
          <w:sz w:val="28"/>
          <w:szCs w:val="28"/>
        </w:rPr>
        <w:t xml:space="preserve">на космическом телескопе </w:t>
      </w:r>
      <w:r w:rsidR="00B5588B">
        <w:rPr>
          <w:rFonts w:ascii="Times New Roman" w:hAnsi="Times New Roman" w:cs="Times New Roman"/>
          <w:sz w:val="28"/>
          <w:szCs w:val="28"/>
          <w:lang w:val="en-US"/>
        </w:rPr>
        <w:t>Spitzer</w:t>
      </w:r>
      <w:r w:rsidR="00B5588B">
        <w:rPr>
          <w:rFonts w:ascii="Times New Roman" w:hAnsi="Times New Roman" w:cs="Times New Roman"/>
          <w:sz w:val="28"/>
          <w:szCs w:val="28"/>
        </w:rPr>
        <w:t xml:space="preserve"> </w:t>
      </w:r>
    </w:p>
    <w:p w14:paraId="17C286A5" w14:textId="451B9BE4" w:rsidR="00B5588B" w:rsidRPr="00B735D7" w:rsidRDefault="00B735D7" w:rsidP="008955B0">
      <w:pPr>
        <w:autoSpaceDE w:val="0"/>
        <w:autoSpaceDN w:val="0"/>
        <w:adjustRightInd w:val="0"/>
        <w:spacing w:after="0" w:line="276" w:lineRule="auto"/>
        <w:jc w:val="both"/>
        <w:rPr>
          <w:rFonts w:ascii="Times New Roman" w:hAnsi="Times New Roman" w:cs="Times New Roman"/>
          <w:sz w:val="28"/>
          <w:szCs w:val="28"/>
        </w:rPr>
      </w:pPr>
      <w:r w:rsidRPr="008955B0">
        <w:rPr>
          <w:rFonts w:ascii="Times New Roman" w:hAnsi="Times New Roman" w:cs="Times New Roman"/>
          <w:b/>
          <w:sz w:val="28"/>
          <w:szCs w:val="28"/>
          <w:lang w:val="en-US"/>
        </w:rPr>
        <w:t>IRS</w:t>
      </w:r>
      <w:r w:rsidR="00B5588B" w:rsidRPr="00796642">
        <w:rPr>
          <w:rFonts w:ascii="Times New Roman" w:hAnsi="Times New Roman" w:cs="Times New Roman"/>
          <w:sz w:val="28"/>
          <w:szCs w:val="28"/>
        </w:rPr>
        <w:t xml:space="preserve"> </w:t>
      </w:r>
      <w:r w:rsidR="00B5588B" w:rsidRPr="00796642">
        <w:rPr>
          <w:rFonts w:ascii="Times New Roman" w:hAnsi="Times New Roman" w:cs="Times New Roman"/>
          <w:sz w:val="28"/>
          <w:szCs w:val="28"/>
        </w:rPr>
        <w:softHyphen/>
        <w:t xml:space="preserve"> </w:t>
      </w:r>
      <w:r w:rsidR="00020F93">
        <w:rPr>
          <w:rFonts w:ascii="Times New Roman" w:hAnsi="Times New Roman" w:cs="Times New Roman"/>
          <w:sz w:val="28"/>
          <w:szCs w:val="28"/>
          <w:lang w:val="kk-KZ"/>
        </w:rPr>
        <w:t xml:space="preserve">– </w:t>
      </w:r>
      <w:r w:rsidR="00B5588B" w:rsidRPr="00431A8C">
        <w:rPr>
          <w:rFonts w:ascii="Times New Roman" w:hAnsi="Times New Roman" w:cs="Times New Roman"/>
          <w:sz w:val="28"/>
          <w:szCs w:val="28"/>
          <w:lang w:val="en-US"/>
        </w:rPr>
        <w:t>Infra</w:t>
      </w:r>
      <w:r w:rsidR="00B5588B">
        <w:rPr>
          <w:rFonts w:ascii="Times New Roman" w:hAnsi="Times New Roman" w:cs="Times New Roman"/>
          <w:sz w:val="28"/>
          <w:szCs w:val="28"/>
          <w:lang w:val="en-US"/>
        </w:rPr>
        <w:t>r</w:t>
      </w:r>
      <w:r w:rsidR="00B5588B" w:rsidRPr="00431A8C">
        <w:rPr>
          <w:rFonts w:ascii="Times New Roman" w:hAnsi="Times New Roman" w:cs="Times New Roman"/>
          <w:sz w:val="28"/>
          <w:szCs w:val="28"/>
          <w:lang w:val="en-US"/>
        </w:rPr>
        <w:t>ed</w:t>
      </w:r>
      <w:r w:rsidR="00B5588B" w:rsidRPr="00796642">
        <w:rPr>
          <w:rFonts w:ascii="Times New Roman" w:hAnsi="Times New Roman" w:cs="Times New Roman"/>
          <w:sz w:val="28"/>
          <w:szCs w:val="28"/>
        </w:rPr>
        <w:t xml:space="preserve"> </w:t>
      </w:r>
      <w:r w:rsidR="00B5588B">
        <w:rPr>
          <w:rFonts w:ascii="Times New Roman" w:hAnsi="Times New Roman" w:cs="Times New Roman"/>
          <w:sz w:val="28"/>
          <w:szCs w:val="28"/>
          <w:lang w:val="en-US"/>
        </w:rPr>
        <w:t>Spectrograph</w:t>
      </w:r>
      <w:r w:rsidR="00B5588B" w:rsidRPr="00796642">
        <w:rPr>
          <w:rFonts w:ascii="Times New Roman" w:hAnsi="Times New Roman" w:cs="Times New Roman"/>
          <w:sz w:val="28"/>
          <w:szCs w:val="28"/>
        </w:rPr>
        <w:t xml:space="preserve"> </w:t>
      </w:r>
      <w:r w:rsidR="00B5588B" w:rsidRPr="00796642">
        <w:rPr>
          <w:rFonts w:ascii="Times New Roman" w:hAnsi="Times New Roman" w:cs="Times New Roman"/>
          <w:sz w:val="28"/>
          <w:szCs w:val="28"/>
        </w:rPr>
        <w:softHyphen/>
        <w:t xml:space="preserve"> </w:t>
      </w:r>
      <w:r w:rsidR="00B5588B">
        <w:rPr>
          <w:rFonts w:ascii="Times New Roman" w:hAnsi="Times New Roman" w:cs="Times New Roman"/>
          <w:sz w:val="28"/>
          <w:szCs w:val="28"/>
        </w:rPr>
        <w:t xml:space="preserve">инфракрасный спектрограф на космическом телескопе </w:t>
      </w:r>
      <w:r w:rsidR="00020F93">
        <w:rPr>
          <w:rFonts w:ascii="Times New Roman" w:hAnsi="Times New Roman" w:cs="Times New Roman"/>
          <w:sz w:val="28"/>
          <w:szCs w:val="28"/>
          <w:lang w:val="kk-KZ"/>
        </w:rPr>
        <w:t>Спитцер</w:t>
      </w:r>
      <w:r w:rsidR="00B5588B">
        <w:rPr>
          <w:rFonts w:ascii="Times New Roman" w:hAnsi="Times New Roman" w:cs="Times New Roman"/>
          <w:sz w:val="28"/>
          <w:szCs w:val="28"/>
        </w:rPr>
        <w:t xml:space="preserve"> </w:t>
      </w:r>
    </w:p>
    <w:p w14:paraId="3E41D340" w14:textId="507FC9B2" w:rsidR="00B5588B" w:rsidRPr="00B735D7" w:rsidRDefault="00B735D7" w:rsidP="008955B0">
      <w:pPr>
        <w:autoSpaceDE w:val="0"/>
        <w:autoSpaceDN w:val="0"/>
        <w:adjustRightInd w:val="0"/>
        <w:spacing w:after="0" w:line="276" w:lineRule="auto"/>
        <w:jc w:val="both"/>
        <w:rPr>
          <w:rFonts w:ascii="Times New Roman" w:hAnsi="Times New Roman" w:cs="Times New Roman"/>
          <w:sz w:val="28"/>
          <w:szCs w:val="28"/>
        </w:rPr>
      </w:pPr>
      <w:r w:rsidRPr="008955B0">
        <w:rPr>
          <w:rFonts w:ascii="Times New Roman" w:hAnsi="Times New Roman" w:cs="Times New Roman"/>
          <w:b/>
          <w:sz w:val="28"/>
          <w:szCs w:val="28"/>
          <w:lang w:val="en-US"/>
        </w:rPr>
        <w:t>MIPS</w:t>
      </w:r>
      <w:r w:rsidR="00B5588B">
        <w:rPr>
          <w:rFonts w:ascii="Times New Roman" w:hAnsi="Times New Roman" w:cs="Times New Roman"/>
          <w:sz w:val="28"/>
          <w:szCs w:val="28"/>
        </w:rPr>
        <w:t xml:space="preserve"> – многодиапазонный фотометрический фотометр на космическом телескопе </w:t>
      </w:r>
      <w:r w:rsidR="00020F93">
        <w:rPr>
          <w:rFonts w:ascii="Times New Roman" w:hAnsi="Times New Roman" w:cs="Times New Roman"/>
          <w:sz w:val="28"/>
          <w:szCs w:val="28"/>
          <w:lang w:val="kk-KZ"/>
        </w:rPr>
        <w:t>Спитцер</w:t>
      </w:r>
      <w:r w:rsidR="00B5588B">
        <w:rPr>
          <w:rFonts w:ascii="Times New Roman" w:hAnsi="Times New Roman" w:cs="Times New Roman"/>
          <w:sz w:val="28"/>
          <w:szCs w:val="28"/>
        </w:rPr>
        <w:t xml:space="preserve"> </w:t>
      </w:r>
    </w:p>
    <w:p w14:paraId="378BF975" w14:textId="0873D340" w:rsidR="00B26645" w:rsidRPr="00B26645" w:rsidRDefault="00B26645" w:rsidP="008955B0">
      <w:pPr>
        <w:autoSpaceDE w:val="0"/>
        <w:autoSpaceDN w:val="0"/>
        <w:adjustRightInd w:val="0"/>
        <w:spacing w:after="0" w:line="276" w:lineRule="auto"/>
        <w:jc w:val="both"/>
        <w:rPr>
          <w:rFonts w:ascii="Times New Roman" w:hAnsi="Times New Roman" w:cs="Times New Roman"/>
          <w:sz w:val="28"/>
          <w:szCs w:val="28"/>
          <w:lang w:val="kk-KZ"/>
        </w:rPr>
      </w:pPr>
      <w:r w:rsidRPr="008955B0">
        <w:rPr>
          <w:rFonts w:ascii="Times New Roman" w:hAnsi="Times New Roman" w:cs="Times New Roman"/>
          <w:b/>
          <w:sz w:val="28"/>
          <w:szCs w:val="28"/>
          <w:shd w:val="clear" w:color="auto" w:fill="FFFFFF" w:themeFill="background1"/>
          <w:lang w:val="en-US"/>
        </w:rPr>
        <w:t>NASA</w:t>
      </w:r>
      <w:r w:rsidRPr="00B26645">
        <w:rPr>
          <w:rFonts w:ascii="Times New Roman" w:hAnsi="Times New Roman" w:cs="Times New Roman"/>
          <w:sz w:val="28"/>
          <w:szCs w:val="28"/>
          <w:shd w:val="clear" w:color="auto" w:fill="FFFFFF" w:themeFill="background1"/>
          <w:lang w:val="en-US"/>
        </w:rPr>
        <w:t xml:space="preserve"> </w:t>
      </w:r>
      <w:r>
        <w:rPr>
          <w:rFonts w:ascii="Times New Roman" w:hAnsi="Times New Roman" w:cs="Times New Roman"/>
          <w:sz w:val="28"/>
          <w:szCs w:val="28"/>
          <w:shd w:val="clear" w:color="auto" w:fill="FFFFFF" w:themeFill="background1"/>
          <w:lang w:val="kk-KZ"/>
        </w:rPr>
        <w:t xml:space="preserve">– </w:t>
      </w:r>
      <w:r w:rsidRPr="00431A8C">
        <w:rPr>
          <w:rFonts w:ascii="Times New Roman" w:hAnsi="Times New Roman" w:cs="Times New Roman"/>
          <w:sz w:val="28"/>
          <w:szCs w:val="28"/>
          <w:shd w:val="clear" w:color="auto" w:fill="FFFFFF" w:themeFill="background1"/>
          <w:lang w:val="en-US"/>
        </w:rPr>
        <w:t>National</w:t>
      </w:r>
      <w:r>
        <w:rPr>
          <w:rFonts w:ascii="Times New Roman" w:hAnsi="Times New Roman" w:cs="Times New Roman"/>
          <w:sz w:val="28"/>
          <w:szCs w:val="28"/>
          <w:shd w:val="clear" w:color="auto" w:fill="FFFFFF" w:themeFill="background1"/>
          <w:lang w:val="kk-KZ"/>
        </w:rPr>
        <w:t xml:space="preserve"> </w:t>
      </w:r>
      <w:r w:rsidRPr="00431A8C">
        <w:rPr>
          <w:rFonts w:ascii="Times New Roman" w:hAnsi="Times New Roman" w:cs="Times New Roman"/>
          <w:sz w:val="28"/>
          <w:szCs w:val="28"/>
          <w:shd w:val="clear" w:color="auto" w:fill="FFFFFF" w:themeFill="background1"/>
          <w:lang w:val="en-US"/>
        </w:rPr>
        <w:t>Aeronautics</w:t>
      </w:r>
      <w:r>
        <w:rPr>
          <w:rFonts w:ascii="Times New Roman" w:hAnsi="Times New Roman" w:cs="Times New Roman"/>
          <w:sz w:val="28"/>
          <w:szCs w:val="28"/>
          <w:shd w:val="clear" w:color="auto" w:fill="FFFFFF" w:themeFill="background1"/>
          <w:lang w:val="kk-KZ"/>
        </w:rPr>
        <w:t xml:space="preserve"> </w:t>
      </w:r>
      <w:r w:rsidRPr="00431A8C">
        <w:rPr>
          <w:rFonts w:ascii="Times New Roman" w:hAnsi="Times New Roman" w:cs="Times New Roman"/>
          <w:sz w:val="28"/>
          <w:szCs w:val="28"/>
          <w:shd w:val="clear" w:color="auto" w:fill="FFFFFF" w:themeFill="background1"/>
          <w:lang w:val="en-US"/>
        </w:rPr>
        <w:t>and</w:t>
      </w:r>
      <w:r>
        <w:rPr>
          <w:rFonts w:ascii="Times New Roman" w:hAnsi="Times New Roman" w:cs="Times New Roman"/>
          <w:sz w:val="28"/>
          <w:szCs w:val="28"/>
          <w:shd w:val="clear" w:color="auto" w:fill="FFFFFF" w:themeFill="background1"/>
          <w:lang w:val="kk-KZ"/>
        </w:rPr>
        <w:t xml:space="preserve"> </w:t>
      </w:r>
      <w:r w:rsidRPr="00431A8C">
        <w:rPr>
          <w:rFonts w:ascii="Times New Roman" w:hAnsi="Times New Roman" w:cs="Times New Roman"/>
          <w:sz w:val="28"/>
          <w:szCs w:val="28"/>
          <w:shd w:val="clear" w:color="auto" w:fill="FFFFFF" w:themeFill="background1"/>
          <w:lang w:val="en-US"/>
        </w:rPr>
        <w:t>Space</w:t>
      </w:r>
      <w:r>
        <w:rPr>
          <w:rFonts w:ascii="Times New Roman" w:hAnsi="Times New Roman" w:cs="Times New Roman"/>
          <w:sz w:val="28"/>
          <w:szCs w:val="28"/>
          <w:shd w:val="clear" w:color="auto" w:fill="FFFFFF" w:themeFill="background1"/>
          <w:lang w:val="kk-KZ"/>
        </w:rPr>
        <w:t xml:space="preserve"> </w:t>
      </w:r>
      <w:r w:rsidRPr="00431A8C">
        <w:rPr>
          <w:rFonts w:ascii="Times New Roman" w:hAnsi="Times New Roman" w:cs="Times New Roman"/>
          <w:sz w:val="28"/>
          <w:szCs w:val="28"/>
          <w:shd w:val="clear" w:color="auto" w:fill="FFFFFF" w:themeFill="background1"/>
          <w:lang w:val="en-US"/>
        </w:rPr>
        <w:t>Administration</w:t>
      </w:r>
      <w:r>
        <w:rPr>
          <w:rFonts w:ascii="Times New Roman" w:hAnsi="Times New Roman" w:cs="Times New Roman"/>
          <w:sz w:val="28"/>
          <w:szCs w:val="28"/>
          <w:shd w:val="clear" w:color="auto" w:fill="FFFFFF" w:themeFill="background1"/>
          <w:lang w:val="kk-KZ"/>
        </w:rPr>
        <w:t xml:space="preserve"> </w:t>
      </w:r>
    </w:p>
    <w:p w14:paraId="244F8D6F" w14:textId="0E8EFC15" w:rsidR="008955B0" w:rsidRPr="00431A8C" w:rsidRDefault="008955B0" w:rsidP="008955B0">
      <w:pPr>
        <w:autoSpaceDE w:val="0"/>
        <w:autoSpaceDN w:val="0"/>
        <w:adjustRightInd w:val="0"/>
        <w:spacing w:after="0" w:line="276" w:lineRule="auto"/>
        <w:jc w:val="both"/>
        <w:rPr>
          <w:rFonts w:ascii="Times New Roman" w:hAnsi="Times New Roman" w:cs="Times New Roman"/>
          <w:sz w:val="28"/>
          <w:szCs w:val="28"/>
          <w:lang w:val="en-US"/>
        </w:rPr>
      </w:pPr>
      <w:r w:rsidRPr="008955B0">
        <w:rPr>
          <w:rFonts w:ascii="Times New Roman" w:hAnsi="Times New Roman" w:cs="Times New Roman"/>
          <w:b/>
          <w:sz w:val="28"/>
          <w:szCs w:val="28"/>
          <w:lang w:val="en-US"/>
        </w:rPr>
        <w:t>SOAR</w:t>
      </w:r>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Sourthern</w:t>
      </w:r>
      <w:proofErr w:type="spellEnd"/>
      <w:r>
        <w:rPr>
          <w:rFonts w:ascii="Times New Roman" w:hAnsi="Times New Roman" w:cs="Times New Roman"/>
          <w:sz w:val="28"/>
          <w:szCs w:val="28"/>
          <w:lang w:val="en-US"/>
        </w:rPr>
        <w:t xml:space="preserve"> Astrophysical Research –</w:t>
      </w:r>
      <w:r w:rsidR="00372113" w:rsidRPr="00E346B2">
        <w:rPr>
          <w:rFonts w:ascii="Times New Roman" w:hAnsi="Times New Roman" w:cs="Times New Roman"/>
          <w:sz w:val="28"/>
          <w:szCs w:val="28"/>
          <w:lang w:val="en-US"/>
        </w:rPr>
        <w:t xml:space="preserve"> </w:t>
      </w:r>
      <w:r>
        <w:rPr>
          <w:rFonts w:ascii="Times New Roman" w:hAnsi="Times New Roman" w:cs="Times New Roman"/>
          <w:sz w:val="28"/>
          <w:szCs w:val="28"/>
        </w:rPr>
        <w:t>южное</w:t>
      </w:r>
      <w:r w:rsidRPr="00796642">
        <w:rPr>
          <w:rFonts w:ascii="Times New Roman" w:hAnsi="Times New Roman" w:cs="Times New Roman"/>
          <w:sz w:val="28"/>
          <w:szCs w:val="28"/>
          <w:lang w:val="en-US"/>
        </w:rPr>
        <w:t xml:space="preserve"> </w:t>
      </w:r>
      <w:r>
        <w:rPr>
          <w:rFonts w:ascii="Times New Roman" w:hAnsi="Times New Roman" w:cs="Times New Roman"/>
          <w:sz w:val="28"/>
          <w:szCs w:val="28"/>
        </w:rPr>
        <w:t>астрофизическое</w:t>
      </w:r>
      <w:r w:rsidRPr="00796642">
        <w:rPr>
          <w:rFonts w:ascii="Times New Roman" w:hAnsi="Times New Roman" w:cs="Times New Roman"/>
          <w:sz w:val="28"/>
          <w:szCs w:val="28"/>
          <w:lang w:val="en-US"/>
        </w:rPr>
        <w:t xml:space="preserve"> </w:t>
      </w:r>
      <w:r>
        <w:rPr>
          <w:rFonts w:ascii="Times New Roman" w:hAnsi="Times New Roman" w:cs="Times New Roman"/>
          <w:sz w:val="28"/>
          <w:szCs w:val="28"/>
        </w:rPr>
        <w:t>исследование</w:t>
      </w:r>
      <w:r>
        <w:rPr>
          <w:rFonts w:ascii="Times New Roman" w:hAnsi="Times New Roman" w:cs="Times New Roman"/>
          <w:sz w:val="28"/>
          <w:szCs w:val="28"/>
          <w:lang w:val="en-US"/>
        </w:rPr>
        <w:t xml:space="preserve"> </w:t>
      </w:r>
    </w:p>
    <w:p w14:paraId="1A3DEF15" w14:textId="77777777" w:rsidR="008955B0" w:rsidRDefault="007C5B0F" w:rsidP="008955B0">
      <w:pPr>
        <w:autoSpaceDE w:val="0"/>
        <w:autoSpaceDN w:val="0"/>
        <w:adjustRightInd w:val="0"/>
        <w:spacing w:after="0" w:line="276" w:lineRule="auto"/>
        <w:jc w:val="both"/>
        <w:rPr>
          <w:rFonts w:ascii="Times New Roman" w:hAnsi="Times New Roman" w:cs="Times New Roman"/>
          <w:sz w:val="28"/>
          <w:szCs w:val="28"/>
          <w:lang w:val="en-US"/>
        </w:rPr>
      </w:pPr>
      <w:proofErr w:type="gramStart"/>
      <w:r w:rsidRPr="008955B0">
        <w:rPr>
          <w:rFonts w:ascii="Times New Roman" w:hAnsi="Times New Roman" w:cs="Times New Roman"/>
          <w:b/>
          <w:sz w:val="28"/>
          <w:szCs w:val="28"/>
          <w:lang w:val="en-US"/>
        </w:rPr>
        <w:t>TESS</w:t>
      </w:r>
      <w:r w:rsidRPr="00431A8C">
        <w:rPr>
          <w:rFonts w:ascii="Times New Roman" w:hAnsi="Times New Roman" w:cs="Times New Roman"/>
          <w:sz w:val="28"/>
          <w:szCs w:val="28"/>
          <w:lang w:val="en-US"/>
        </w:rPr>
        <w:t xml:space="preserve">  –</w:t>
      </w:r>
      <w:proofErr w:type="gramEnd"/>
      <w:r w:rsidRPr="00747A27">
        <w:rPr>
          <w:rFonts w:ascii="Times New Roman" w:hAnsi="Times New Roman" w:cs="Times New Roman"/>
          <w:sz w:val="28"/>
          <w:szCs w:val="28"/>
          <w:lang w:val="en-US"/>
        </w:rPr>
        <w:t xml:space="preserve"> </w:t>
      </w:r>
      <w:r w:rsidRPr="00431A8C">
        <w:rPr>
          <w:rFonts w:ascii="Times New Roman" w:hAnsi="Times New Roman" w:cs="Times New Roman"/>
          <w:sz w:val="28"/>
          <w:szCs w:val="28"/>
          <w:lang w:val="en-US"/>
        </w:rPr>
        <w:t>Transiting Exoplanet Survey Satellite</w:t>
      </w:r>
      <w:r w:rsidR="008955B0" w:rsidRPr="008955B0">
        <w:rPr>
          <w:rFonts w:ascii="Times New Roman" w:hAnsi="Times New Roman" w:cs="Times New Roman"/>
          <w:sz w:val="28"/>
          <w:szCs w:val="28"/>
          <w:lang w:val="en-US"/>
        </w:rPr>
        <w:t xml:space="preserve"> </w:t>
      </w:r>
    </w:p>
    <w:p w14:paraId="73F439EF" w14:textId="4DE76A58" w:rsidR="007C5B0F" w:rsidRPr="00D875D9" w:rsidRDefault="007C5B0F" w:rsidP="008955B0">
      <w:pPr>
        <w:autoSpaceDE w:val="0"/>
        <w:autoSpaceDN w:val="0"/>
        <w:adjustRightInd w:val="0"/>
        <w:spacing w:after="0" w:line="276" w:lineRule="auto"/>
        <w:jc w:val="both"/>
        <w:rPr>
          <w:rFonts w:ascii="Times New Roman" w:hAnsi="Times New Roman" w:cs="Times New Roman"/>
          <w:sz w:val="28"/>
          <w:szCs w:val="28"/>
          <w:lang w:val="en-US"/>
        </w:rPr>
      </w:pPr>
      <w:proofErr w:type="gramStart"/>
      <w:r w:rsidRPr="008955B0">
        <w:rPr>
          <w:rFonts w:ascii="Times New Roman" w:hAnsi="Times New Roman" w:cs="Times New Roman"/>
          <w:b/>
          <w:sz w:val="28"/>
          <w:szCs w:val="28"/>
          <w:lang w:val="en-US"/>
        </w:rPr>
        <w:t>WD</w:t>
      </w:r>
      <w:r w:rsidR="00D875D9">
        <w:rPr>
          <w:rFonts w:ascii="Times New Roman" w:hAnsi="Times New Roman" w:cs="Times New Roman"/>
          <w:sz w:val="28"/>
          <w:szCs w:val="28"/>
          <w:lang w:val="en-US"/>
        </w:rPr>
        <w:t xml:space="preserve">  </w:t>
      </w:r>
      <w:r w:rsidRPr="00E01C60">
        <w:rPr>
          <w:rFonts w:ascii="Times New Roman" w:hAnsi="Times New Roman" w:cs="Times New Roman"/>
          <w:sz w:val="28"/>
          <w:szCs w:val="28"/>
          <w:lang w:val="en-US"/>
        </w:rPr>
        <w:t>–</w:t>
      </w:r>
      <w:proofErr w:type="gramEnd"/>
      <w:r>
        <w:rPr>
          <w:rFonts w:ascii="Times New Roman" w:hAnsi="Times New Roman" w:cs="Times New Roman"/>
          <w:sz w:val="28"/>
          <w:szCs w:val="28"/>
          <w:lang w:val="kk-KZ"/>
        </w:rPr>
        <w:t xml:space="preserve"> белый карлик</w:t>
      </w:r>
      <w:r w:rsidR="00D875D9">
        <w:rPr>
          <w:rFonts w:ascii="Times New Roman" w:hAnsi="Times New Roman" w:cs="Times New Roman"/>
          <w:sz w:val="28"/>
          <w:szCs w:val="28"/>
          <w:lang w:val="en-US"/>
        </w:rPr>
        <w:t xml:space="preserve"> – </w:t>
      </w:r>
      <w:r w:rsidR="00D875D9" w:rsidRPr="00431A8C">
        <w:rPr>
          <w:rFonts w:ascii="Times New Roman" w:hAnsi="Times New Roman" w:cs="Times New Roman"/>
          <w:sz w:val="28"/>
          <w:szCs w:val="28"/>
          <w:lang w:val="en-US"/>
        </w:rPr>
        <w:t>white</w:t>
      </w:r>
      <w:r w:rsidR="00D875D9" w:rsidRPr="00E01C60">
        <w:rPr>
          <w:rFonts w:ascii="Times New Roman" w:hAnsi="Times New Roman" w:cs="Times New Roman"/>
          <w:sz w:val="28"/>
          <w:szCs w:val="28"/>
          <w:lang w:val="en-US"/>
        </w:rPr>
        <w:t xml:space="preserve"> </w:t>
      </w:r>
      <w:r w:rsidR="00D875D9" w:rsidRPr="00431A8C">
        <w:rPr>
          <w:rFonts w:ascii="Times New Roman" w:hAnsi="Times New Roman" w:cs="Times New Roman"/>
          <w:sz w:val="28"/>
          <w:szCs w:val="28"/>
          <w:lang w:val="en-US"/>
        </w:rPr>
        <w:t>dwarf</w:t>
      </w:r>
    </w:p>
    <w:p w14:paraId="7B5F7910" w14:textId="0846C39B" w:rsidR="007C5B0F" w:rsidRPr="00AE50A1" w:rsidRDefault="000274AE" w:rsidP="00AE50A1">
      <w:pPr>
        <w:shd w:val="clear" w:color="auto" w:fill="FFFFFF"/>
        <w:spacing w:after="0" w:line="240" w:lineRule="auto"/>
        <w:jc w:val="both"/>
        <w:outlineLvl w:val="2"/>
        <w:rPr>
          <w:rFonts w:ascii="Times New Roman" w:hAnsi="Times New Roman" w:cs="Times New Roman"/>
          <w:sz w:val="28"/>
          <w:szCs w:val="28"/>
        </w:rPr>
      </w:pPr>
      <w:r w:rsidRPr="00AE50A1">
        <w:rPr>
          <w:rFonts w:ascii="Times New Roman" w:hAnsi="Times New Roman" w:cs="Times New Roman"/>
          <w:position w:val="-14"/>
          <w:sz w:val="28"/>
          <w:szCs w:val="28"/>
        </w:rPr>
        <w:object w:dxaOrig="1020" w:dyaOrig="380" w14:anchorId="6A6F3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48pt;height:18pt" o:ole="">
            <v:imagedata r:id="rId8" o:title=""/>
          </v:shape>
          <o:OLEObject Type="Embed" ProgID="Equation.DSMT4" ShapeID="_x0000_i1025" DrawAspect="Content" ObjectID="_1778608544" r:id="rId9"/>
        </w:object>
      </w:r>
      <w:r w:rsidR="007C5B0F" w:rsidRPr="00AE50A1">
        <w:rPr>
          <w:rFonts w:ascii="Times New Roman" w:hAnsi="Times New Roman" w:cs="Times New Roman"/>
          <w:sz w:val="28"/>
          <w:szCs w:val="28"/>
          <w:lang w:val="kk-KZ"/>
        </w:rPr>
        <w:t>- функция Планка</w:t>
      </w:r>
      <w:r w:rsidR="007C5B0F" w:rsidRPr="00AE50A1">
        <w:rPr>
          <w:rFonts w:ascii="Times New Roman" w:hAnsi="Times New Roman" w:cs="Times New Roman"/>
          <w:sz w:val="28"/>
          <w:szCs w:val="28"/>
        </w:rPr>
        <w:t xml:space="preserve">   </w:t>
      </w:r>
    </w:p>
    <w:p w14:paraId="18B442BE" w14:textId="77777777" w:rsidR="007C5B0F" w:rsidRPr="00AE50A1" w:rsidRDefault="00AE50A1" w:rsidP="00AE50A1">
      <w:pPr>
        <w:spacing w:after="0" w:line="240" w:lineRule="auto"/>
        <w:rPr>
          <w:rFonts w:ascii="Times New Roman" w:hAnsi="Times New Roman" w:cs="Times New Roman"/>
          <w:sz w:val="28"/>
          <w:szCs w:val="28"/>
        </w:rPr>
      </w:pPr>
      <w:r w:rsidRPr="00AE50A1">
        <w:rPr>
          <w:rFonts w:ascii="Times New Roman" w:hAnsi="Times New Roman" w:cs="Times New Roman"/>
          <w:position w:val="-12"/>
          <w:sz w:val="28"/>
          <w:szCs w:val="28"/>
        </w:rPr>
        <w:object w:dxaOrig="520" w:dyaOrig="420" w14:anchorId="4783E093">
          <v:shape id="_x0000_i1026" type="#_x0000_t75" alt=" " style="width:24pt;height:24pt" o:ole="">
            <v:imagedata r:id="rId10" o:title=""/>
          </v:shape>
          <o:OLEObject Type="Embed" ProgID="Equation.DSMT4" ShapeID="_x0000_i1026" DrawAspect="Content" ObjectID="_1778608545" r:id="rId11"/>
        </w:object>
      </w:r>
      <w:r w:rsidR="007C5B0F" w:rsidRPr="00AE50A1">
        <w:rPr>
          <w:rFonts w:ascii="Times New Roman" w:hAnsi="Times New Roman" w:cs="Times New Roman"/>
          <w:sz w:val="28"/>
          <w:szCs w:val="28"/>
        </w:rPr>
        <w:t xml:space="preserve">  </w:t>
      </w:r>
      <w:r w:rsidR="007C5B0F" w:rsidRPr="00AE50A1">
        <w:rPr>
          <w:rFonts w:ascii="Times New Roman" w:hAnsi="Times New Roman" w:cs="Times New Roman"/>
          <w:sz w:val="28"/>
          <w:szCs w:val="28"/>
        </w:rPr>
        <w:sym w:font="Symbol" w:char="F02D"/>
      </w:r>
      <w:r w:rsidR="007C5B0F" w:rsidRPr="00AE50A1">
        <w:rPr>
          <w:rFonts w:ascii="Times New Roman" w:hAnsi="Times New Roman" w:cs="Times New Roman"/>
          <w:sz w:val="28"/>
          <w:szCs w:val="28"/>
        </w:rPr>
        <w:t xml:space="preserve"> сила сопротивления </w:t>
      </w:r>
      <w:proofErr w:type="spellStart"/>
      <w:r w:rsidR="007C5B0F" w:rsidRPr="00AE50A1">
        <w:rPr>
          <w:rFonts w:ascii="Times New Roman" w:hAnsi="Times New Roman" w:cs="Times New Roman"/>
          <w:sz w:val="28"/>
          <w:szCs w:val="28"/>
        </w:rPr>
        <w:t>Пойнтинга-Робертсона</w:t>
      </w:r>
      <w:proofErr w:type="spellEnd"/>
    </w:p>
    <w:p w14:paraId="5671241A" w14:textId="77777777" w:rsidR="007C5B0F" w:rsidRPr="00AE50A1" w:rsidRDefault="007C5B0F" w:rsidP="00AE50A1">
      <w:pPr>
        <w:spacing w:after="0" w:line="240" w:lineRule="auto"/>
        <w:rPr>
          <w:rFonts w:ascii="Times New Roman" w:hAnsi="Times New Roman" w:cs="Times New Roman"/>
          <w:sz w:val="28"/>
          <w:szCs w:val="28"/>
        </w:rPr>
      </w:pPr>
      <w:r w:rsidRPr="00AE50A1">
        <w:rPr>
          <w:rFonts w:ascii="Times New Roman" w:hAnsi="Times New Roman" w:cs="Times New Roman"/>
          <w:sz w:val="28"/>
          <w:szCs w:val="28"/>
        </w:rPr>
        <w:object w:dxaOrig="360" w:dyaOrig="400" w14:anchorId="294B39C0">
          <v:shape id="_x0000_i1027" type="#_x0000_t75" style="width:24pt;height:24pt" o:ole="">
            <v:imagedata r:id="rId12" o:title=""/>
          </v:shape>
          <o:OLEObject Type="Embed" ProgID="Equation.DSMT4" ShapeID="_x0000_i1027" DrawAspect="Content" ObjectID="_1778608546" r:id="rId13"/>
        </w:object>
      </w:r>
      <w:r w:rsidRPr="00AE50A1">
        <w:rPr>
          <w:rFonts w:ascii="Times New Roman" w:hAnsi="Times New Roman" w:cs="Times New Roman"/>
          <w:sz w:val="28"/>
          <w:szCs w:val="28"/>
        </w:rPr>
        <w:t xml:space="preserve"> </w:t>
      </w:r>
      <w:r w:rsidRPr="00AE50A1">
        <w:rPr>
          <w:rFonts w:ascii="Times New Roman" w:hAnsi="Times New Roman" w:cs="Times New Roman"/>
          <w:sz w:val="28"/>
          <w:szCs w:val="28"/>
        </w:rPr>
        <w:sym w:font="Symbol" w:char="F02D"/>
      </w:r>
      <w:r w:rsidRPr="00AE50A1">
        <w:rPr>
          <w:rFonts w:ascii="Times New Roman" w:hAnsi="Times New Roman" w:cs="Times New Roman"/>
          <w:sz w:val="28"/>
          <w:szCs w:val="28"/>
        </w:rPr>
        <w:t xml:space="preserve"> радиус Солнца</w:t>
      </w:r>
    </w:p>
    <w:p w14:paraId="4D82D24F" w14:textId="41B7C202" w:rsidR="007C5B0F" w:rsidRPr="00AE50A1" w:rsidRDefault="00AE50A1" w:rsidP="00AE50A1">
      <w:pPr>
        <w:spacing w:after="0" w:line="240" w:lineRule="auto"/>
        <w:rPr>
          <w:rFonts w:ascii="Times New Roman" w:hAnsi="Times New Roman" w:cs="Times New Roman"/>
          <w:sz w:val="28"/>
          <w:szCs w:val="28"/>
        </w:rPr>
      </w:pPr>
      <w:r w:rsidRPr="00AE50A1">
        <w:rPr>
          <w:rFonts w:ascii="Times New Roman" w:hAnsi="Times New Roman" w:cs="Times New Roman"/>
          <w:position w:val="-14"/>
          <w:sz w:val="28"/>
          <w:szCs w:val="28"/>
        </w:rPr>
        <w:object w:dxaOrig="460" w:dyaOrig="400" w14:anchorId="45F34621">
          <v:shape id="_x0000_i1028" type="#_x0000_t75" style="width:24pt;height:24pt" o:ole="">
            <v:imagedata r:id="rId14" o:title=""/>
          </v:shape>
          <o:OLEObject Type="Embed" ProgID="Equation.DSMT4" ShapeID="_x0000_i1028" DrawAspect="Content" ObjectID="_1778608547" r:id="rId15"/>
        </w:object>
      </w:r>
      <w:r w:rsidR="007C5B0F" w:rsidRPr="00AE50A1">
        <w:rPr>
          <w:rFonts w:ascii="Times New Roman" w:hAnsi="Times New Roman" w:cs="Times New Roman"/>
          <w:sz w:val="28"/>
          <w:szCs w:val="28"/>
        </w:rPr>
        <w:t xml:space="preserve"> </w:t>
      </w:r>
      <w:r w:rsidR="007C5B0F" w:rsidRPr="00AE50A1">
        <w:rPr>
          <w:rFonts w:ascii="Times New Roman" w:hAnsi="Times New Roman" w:cs="Times New Roman"/>
          <w:sz w:val="28"/>
          <w:szCs w:val="28"/>
        </w:rPr>
        <w:sym w:font="Symbol" w:char="F02D"/>
      </w:r>
      <w:r w:rsidR="007C5B0F" w:rsidRPr="00AE50A1">
        <w:rPr>
          <w:rFonts w:ascii="Times New Roman" w:hAnsi="Times New Roman" w:cs="Times New Roman"/>
          <w:sz w:val="28"/>
          <w:szCs w:val="28"/>
        </w:rPr>
        <w:t xml:space="preserve"> масса Солнца</w:t>
      </w:r>
    </w:p>
    <w:p w14:paraId="2ECB0AE0" w14:textId="77777777" w:rsidR="007C5B0F" w:rsidRPr="00AE50A1" w:rsidRDefault="00AE50A1" w:rsidP="00AE50A1">
      <w:pPr>
        <w:spacing w:after="0" w:line="240" w:lineRule="auto"/>
        <w:rPr>
          <w:rFonts w:ascii="Times New Roman" w:hAnsi="Times New Roman" w:cs="Times New Roman"/>
          <w:sz w:val="28"/>
          <w:szCs w:val="28"/>
        </w:rPr>
      </w:pPr>
      <w:r w:rsidRPr="00AE50A1">
        <w:rPr>
          <w:rFonts w:ascii="Times New Roman" w:hAnsi="Times New Roman" w:cs="Times New Roman"/>
          <w:position w:val="-16"/>
          <w:sz w:val="28"/>
          <w:szCs w:val="28"/>
        </w:rPr>
        <w:object w:dxaOrig="360" w:dyaOrig="420" w14:anchorId="20D62F7D">
          <v:shape id="_x0000_i1029" type="#_x0000_t75" style="width:12pt;height:24pt" o:ole="">
            <v:imagedata r:id="rId16" o:title=""/>
          </v:shape>
          <o:OLEObject Type="Embed" ProgID="Equation.DSMT4" ShapeID="_x0000_i1029" DrawAspect="Content" ObjectID="_1778608548" r:id="rId17"/>
        </w:object>
      </w:r>
      <w:r w:rsidR="007C5B0F" w:rsidRPr="00AE50A1">
        <w:rPr>
          <w:rFonts w:ascii="Times New Roman" w:hAnsi="Times New Roman" w:cs="Times New Roman"/>
          <w:sz w:val="28"/>
          <w:szCs w:val="28"/>
        </w:rPr>
        <w:t xml:space="preserve"> </w:t>
      </w:r>
      <w:r w:rsidR="007C5B0F" w:rsidRPr="00AE50A1">
        <w:rPr>
          <w:rFonts w:ascii="Times New Roman" w:hAnsi="Times New Roman" w:cs="Times New Roman"/>
          <w:sz w:val="28"/>
          <w:szCs w:val="28"/>
        </w:rPr>
        <w:sym w:font="Symbol" w:char="F02D"/>
      </w:r>
      <w:r w:rsidR="007C5B0F" w:rsidRPr="00AE50A1">
        <w:rPr>
          <w:rFonts w:ascii="Times New Roman" w:hAnsi="Times New Roman" w:cs="Times New Roman"/>
          <w:sz w:val="28"/>
          <w:szCs w:val="28"/>
        </w:rPr>
        <w:t xml:space="preserve"> радиус звезды</w:t>
      </w:r>
    </w:p>
    <w:p w14:paraId="3E6CF59D" w14:textId="77777777" w:rsidR="007C5B0F" w:rsidRPr="00AE50A1" w:rsidRDefault="00AE50A1" w:rsidP="00AE50A1">
      <w:pPr>
        <w:spacing w:after="0" w:line="240" w:lineRule="auto"/>
        <w:rPr>
          <w:rFonts w:ascii="Times New Roman" w:hAnsi="Times New Roman" w:cs="Times New Roman"/>
          <w:sz w:val="28"/>
          <w:szCs w:val="28"/>
        </w:rPr>
      </w:pPr>
      <w:r w:rsidRPr="00AE50A1">
        <w:rPr>
          <w:rFonts w:ascii="Times New Roman" w:hAnsi="Times New Roman" w:cs="Times New Roman"/>
          <w:position w:val="-14"/>
          <w:sz w:val="28"/>
          <w:szCs w:val="28"/>
        </w:rPr>
        <w:object w:dxaOrig="380" w:dyaOrig="380" w14:anchorId="53E89D89">
          <v:shape id="_x0000_i1030" type="#_x0000_t75" style="width:24pt;height:24pt" o:ole="">
            <v:imagedata r:id="rId18" o:title=""/>
          </v:shape>
          <o:OLEObject Type="Embed" ProgID="Equation.DSMT4" ShapeID="_x0000_i1030" DrawAspect="Content" ObjectID="_1778608549" r:id="rId19"/>
        </w:object>
      </w:r>
      <w:r w:rsidR="007C5B0F" w:rsidRPr="00AE50A1">
        <w:rPr>
          <w:rFonts w:ascii="Times New Roman" w:hAnsi="Times New Roman" w:cs="Times New Roman"/>
          <w:sz w:val="28"/>
          <w:szCs w:val="28"/>
        </w:rPr>
        <w:t xml:space="preserve"> </w:t>
      </w:r>
      <w:r w:rsidR="007C5B0F" w:rsidRPr="00AE50A1">
        <w:rPr>
          <w:rFonts w:ascii="Times New Roman" w:hAnsi="Times New Roman" w:cs="Times New Roman"/>
          <w:sz w:val="28"/>
          <w:szCs w:val="28"/>
        </w:rPr>
        <w:sym w:font="Symbol" w:char="F02D"/>
      </w:r>
      <w:r w:rsidR="007C5B0F" w:rsidRPr="00AE50A1">
        <w:rPr>
          <w:rFonts w:ascii="Times New Roman" w:hAnsi="Times New Roman" w:cs="Times New Roman"/>
          <w:sz w:val="28"/>
          <w:szCs w:val="28"/>
        </w:rPr>
        <w:t xml:space="preserve"> эффективная температура звезды</w:t>
      </w:r>
    </w:p>
    <w:p w14:paraId="75175163" w14:textId="277B576F" w:rsidR="007C5B0F" w:rsidRPr="00AE50A1" w:rsidRDefault="000274AE" w:rsidP="00AE50A1">
      <w:pPr>
        <w:spacing w:after="0" w:line="240" w:lineRule="auto"/>
        <w:rPr>
          <w:rFonts w:ascii="Times New Roman" w:hAnsi="Times New Roman" w:cs="Times New Roman"/>
          <w:sz w:val="28"/>
          <w:szCs w:val="28"/>
        </w:rPr>
      </w:pPr>
      <w:r w:rsidRPr="00AE50A1">
        <w:rPr>
          <w:rFonts w:ascii="Times New Roman" w:hAnsi="Times New Roman" w:cs="Times New Roman"/>
          <w:position w:val="-14"/>
          <w:sz w:val="28"/>
          <w:szCs w:val="28"/>
        </w:rPr>
        <w:object w:dxaOrig="480" w:dyaOrig="380" w14:anchorId="1DF0636B">
          <v:shape id="_x0000_i1031" type="#_x0000_t75" alt=" " style="width:24pt;height:24pt" o:ole="">
            <v:imagedata r:id="rId20" o:title=""/>
          </v:shape>
          <o:OLEObject Type="Embed" ProgID="Equation.DSMT4" ShapeID="_x0000_i1031" DrawAspect="Content" ObjectID="_1778608550" r:id="rId21"/>
        </w:object>
      </w:r>
      <w:r w:rsidR="007C5B0F" w:rsidRPr="00AE50A1">
        <w:rPr>
          <w:rFonts w:ascii="Times New Roman" w:hAnsi="Times New Roman" w:cs="Times New Roman"/>
          <w:sz w:val="28"/>
          <w:szCs w:val="28"/>
        </w:rPr>
        <w:t xml:space="preserve"> </w:t>
      </w:r>
      <w:r w:rsidR="007C5B0F" w:rsidRPr="00AE50A1">
        <w:rPr>
          <w:rFonts w:ascii="Times New Roman" w:hAnsi="Times New Roman" w:cs="Times New Roman"/>
          <w:sz w:val="28"/>
          <w:szCs w:val="28"/>
        </w:rPr>
        <w:sym w:font="Symbol" w:char="F02D"/>
      </w:r>
      <w:r w:rsidR="007C5B0F" w:rsidRPr="00AE50A1">
        <w:rPr>
          <w:rFonts w:ascii="Times New Roman" w:hAnsi="Times New Roman" w:cs="Times New Roman"/>
          <w:sz w:val="28"/>
          <w:szCs w:val="28"/>
        </w:rPr>
        <w:t xml:space="preserve"> радиус пылевой частицы</w:t>
      </w:r>
    </w:p>
    <w:p w14:paraId="590B16C0" w14:textId="03CC3A0E" w:rsidR="003A55D4" w:rsidRDefault="003A55D4" w:rsidP="004638B0">
      <w:pPr>
        <w:ind w:firstLine="567"/>
        <w:jc w:val="center"/>
        <w:rPr>
          <w:rFonts w:ascii="Times New Roman" w:hAnsi="Times New Roman" w:cs="Times New Roman"/>
          <w:b/>
          <w:sz w:val="28"/>
          <w:szCs w:val="28"/>
        </w:rPr>
      </w:pPr>
      <w:r>
        <w:rPr>
          <w:rFonts w:ascii="Times New Roman" w:hAnsi="Times New Roman" w:cs="Times New Roman"/>
          <w:b/>
          <w:sz w:val="28"/>
          <w:szCs w:val="28"/>
        </w:rPr>
        <w:br w:type="page"/>
      </w:r>
    </w:p>
    <w:p w14:paraId="54D17815" w14:textId="1460EFFB" w:rsidR="004638B0" w:rsidRPr="00431A8C" w:rsidRDefault="004638B0" w:rsidP="004E7321">
      <w:pPr>
        <w:jc w:val="center"/>
        <w:rPr>
          <w:rFonts w:ascii="Times New Roman" w:hAnsi="Times New Roman" w:cs="Times New Roman"/>
          <w:b/>
          <w:sz w:val="28"/>
          <w:szCs w:val="28"/>
        </w:rPr>
      </w:pPr>
      <w:r w:rsidRPr="00431A8C">
        <w:rPr>
          <w:rFonts w:ascii="Times New Roman" w:hAnsi="Times New Roman" w:cs="Times New Roman"/>
          <w:b/>
          <w:sz w:val="28"/>
          <w:szCs w:val="28"/>
        </w:rPr>
        <w:lastRenderedPageBreak/>
        <w:t>ВВЕДЕНИЕ</w:t>
      </w:r>
    </w:p>
    <w:p w14:paraId="7E6D13E4" w14:textId="77777777" w:rsidR="00D875D9" w:rsidRPr="00D875D9" w:rsidRDefault="004638B0" w:rsidP="007D2784">
      <w:pPr>
        <w:spacing w:after="0" w:line="240" w:lineRule="auto"/>
        <w:ind w:firstLine="709"/>
        <w:jc w:val="both"/>
        <w:rPr>
          <w:rFonts w:ascii="Times New Roman" w:hAnsi="Times New Roman" w:cs="Times New Roman"/>
          <w:b/>
          <w:sz w:val="28"/>
          <w:szCs w:val="28"/>
        </w:rPr>
      </w:pPr>
      <w:r w:rsidRPr="00431A8C">
        <w:rPr>
          <w:rFonts w:ascii="Times New Roman" w:hAnsi="Times New Roman" w:cs="Times New Roman"/>
          <w:b/>
          <w:sz w:val="28"/>
          <w:szCs w:val="28"/>
        </w:rPr>
        <w:t xml:space="preserve">Общая характеристика </w:t>
      </w:r>
      <w:r w:rsidRPr="00431A8C">
        <w:rPr>
          <w:rFonts w:ascii="Times New Roman" w:hAnsi="Times New Roman" w:cs="Times New Roman"/>
          <w:b/>
          <w:sz w:val="28"/>
          <w:szCs w:val="28"/>
          <w:lang w:val="kk-KZ"/>
        </w:rPr>
        <w:t>работы</w:t>
      </w:r>
    </w:p>
    <w:p w14:paraId="14A1363C" w14:textId="7FA25CB6" w:rsidR="004638B0" w:rsidRPr="00431A8C" w:rsidRDefault="004638B0" w:rsidP="007D2784">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sz w:val="28"/>
          <w:szCs w:val="28"/>
        </w:rPr>
        <w:t xml:space="preserve">Диссертация посвящена моделированию </w:t>
      </w:r>
      <w:r w:rsidRPr="004638B0">
        <w:rPr>
          <w:rFonts w:ascii="Times New Roman" w:hAnsi="Times New Roman" w:cs="Times New Roman"/>
          <w:color w:val="000000" w:themeColor="text1"/>
          <w:sz w:val="28"/>
          <w:szCs w:val="28"/>
        </w:rPr>
        <w:t xml:space="preserve">динамики </w:t>
      </w:r>
      <w:r w:rsidRPr="00431A8C">
        <w:rPr>
          <w:rFonts w:ascii="Times New Roman" w:hAnsi="Times New Roman" w:cs="Times New Roman"/>
          <w:sz w:val="28"/>
          <w:szCs w:val="28"/>
        </w:rPr>
        <w:t>пылевых частиц силикатного и графитового состава в области сублимации белых карликов в рамках проблемы обогащения атмосфер белых карликов тяжёлыми элементами из внешних источников.</w:t>
      </w:r>
    </w:p>
    <w:p w14:paraId="12DCB6E5" w14:textId="77777777" w:rsidR="00D875D9" w:rsidRDefault="004638B0" w:rsidP="007D2784">
      <w:pPr>
        <w:tabs>
          <w:tab w:val="center" w:pos="4819"/>
          <w:tab w:val="right" w:pos="9638"/>
        </w:tabs>
        <w:spacing w:after="0" w:line="240" w:lineRule="auto"/>
        <w:ind w:firstLine="709"/>
        <w:jc w:val="both"/>
        <w:textAlignment w:val="center"/>
        <w:rPr>
          <w:rFonts w:ascii="Times New Roman" w:hAnsi="Times New Roman" w:cs="Times New Roman"/>
          <w:b/>
          <w:sz w:val="28"/>
          <w:szCs w:val="28"/>
          <w:lang w:val="kk-KZ"/>
        </w:rPr>
      </w:pPr>
      <w:r w:rsidRPr="00431A8C">
        <w:rPr>
          <w:rFonts w:ascii="Times New Roman" w:hAnsi="Times New Roman" w:cs="Times New Roman"/>
          <w:b/>
          <w:sz w:val="28"/>
          <w:szCs w:val="28"/>
        </w:rPr>
        <w:t xml:space="preserve">Актуальность </w:t>
      </w:r>
      <w:r w:rsidRPr="00431A8C">
        <w:rPr>
          <w:rFonts w:ascii="Times New Roman" w:hAnsi="Times New Roman" w:cs="Times New Roman"/>
          <w:b/>
          <w:sz w:val="28"/>
          <w:szCs w:val="28"/>
          <w:lang w:val="kk-KZ"/>
        </w:rPr>
        <w:t>темы</w:t>
      </w:r>
    </w:p>
    <w:p w14:paraId="2F14320D" w14:textId="34983787" w:rsidR="004638B0" w:rsidRPr="00431A8C" w:rsidRDefault="004638B0" w:rsidP="007D2784">
      <w:pPr>
        <w:tabs>
          <w:tab w:val="center" w:pos="4819"/>
          <w:tab w:val="right" w:pos="9638"/>
        </w:tabs>
        <w:spacing w:after="0" w:line="240" w:lineRule="auto"/>
        <w:ind w:firstLine="709"/>
        <w:jc w:val="both"/>
        <w:textAlignment w:val="center"/>
        <w:rPr>
          <w:rFonts w:ascii="Times New Roman" w:hAnsi="Times New Roman" w:cs="Times New Roman"/>
          <w:sz w:val="28"/>
          <w:szCs w:val="28"/>
          <w:shd w:val="clear" w:color="auto" w:fill="FFFFFF" w:themeFill="background1"/>
        </w:rPr>
      </w:pPr>
      <w:r w:rsidRPr="00431A8C">
        <w:rPr>
          <w:rFonts w:ascii="Times New Roman" w:hAnsi="Times New Roman" w:cs="Times New Roman"/>
          <w:sz w:val="28"/>
          <w:szCs w:val="28"/>
          <w:shd w:val="clear" w:color="auto" w:fill="FFFFFF" w:themeFill="background1"/>
        </w:rPr>
        <w:t xml:space="preserve">Исследование </w:t>
      </w:r>
      <w:r w:rsidRPr="00431A8C">
        <w:rPr>
          <w:rFonts w:ascii="Times New Roman" w:hAnsi="Times New Roman" w:cs="Times New Roman"/>
          <w:sz w:val="28"/>
          <w:szCs w:val="28"/>
          <w:shd w:val="clear" w:color="auto" w:fill="FFFFFF" w:themeFill="background1"/>
          <w:lang w:val="kk-KZ"/>
        </w:rPr>
        <w:t xml:space="preserve">внесолнечных планетных систем вокруг звезд </w:t>
      </w:r>
      <w:r w:rsidRPr="00431A8C">
        <w:rPr>
          <w:rFonts w:ascii="Times New Roman" w:hAnsi="Times New Roman" w:cs="Times New Roman"/>
          <w:sz w:val="28"/>
          <w:szCs w:val="28"/>
          <w:shd w:val="clear" w:color="auto" w:fill="FFFFFF" w:themeFill="background1"/>
        </w:rPr>
        <w:t xml:space="preserve">представляет собой фундаментальную научную задачу в современной астрофизике. Такие системы называются </w:t>
      </w:r>
      <w:proofErr w:type="spellStart"/>
      <w:r w:rsidRPr="00431A8C">
        <w:rPr>
          <w:rFonts w:ascii="Times New Roman" w:hAnsi="Times New Roman" w:cs="Times New Roman"/>
          <w:sz w:val="28"/>
          <w:szCs w:val="28"/>
          <w:shd w:val="clear" w:color="auto" w:fill="FFFFFF" w:themeFill="background1"/>
        </w:rPr>
        <w:t>экзопланет</w:t>
      </w:r>
      <w:proofErr w:type="spellEnd"/>
      <w:r w:rsidRPr="00431A8C">
        <w:rPr>
          <w:rFonts w:ascii="Times New Roman" w:hAnsi="Times New Roman" w:cs="Times New Roman"/>
          <w:sz w:val="28"/>
          <w:szCs w:val="28"/>
          <w:shd w:val="clear" w:color="auto" w:fill="FFFFFF" w:themeFill="background1"/>
          <w:lang w:val="kk-KZ"/>
        </w:rPr>
        <w:t>ны</w:t>
      </w:r>
      <w:r w:rsidRPr="00431A8C">
        <w:rPr>
          <w:rFonts w:ascii="Times New Roman" w:hAnsi="Times New Roman" w:cs="Times New Roman"/>
          <w:sz w:val="28"/>
          <w:szCs w:val="28"/>
          <w:shd w:val="clear" w:color="auto" w:fill="FFFFFF" w:themeFill="background1"/>
        </w:rPr>
        <w:t>ми, и в рамках проектов C</w:t>
      </w:r>
      <w:r w:rsidR="00003190">
        <w:rPr>
          <w:rFonts w:ascii="Times New Roman" w:hAnsi="Times New Roman" w:cs="Times New Roman"/>
          <w:sz w:val="28"/>
          <w:szCs w:val="28"/>
          <w:shd w:val="clear" w:color="auto" w:fill="FFFFFF" w:themeFill="background1"/>
          <w:lang w:val="en-US"/>
        </w:rPr>
        <w:t>o</w:t>
      </w:r>
      <w:r w:rsidRPr="00431A8C">
        <w:rPr>
          <w:rFonts w:ascii="Times New Roman" w:hAnsi="Times New Roman" w:cs="Times New Roman"/>
          <w:sz w:val="28"/>
          <w:szCs w:val="28"/>
          <w:shd w:val="clear" w:color="auto" w:fill="FFFFFF" w:themeFill="background1"/>
        </w:rPr>
        <w:t>R</w:t>
      </w:r>
      <w:proofErr w:type="spellStart"/>
      <w:r w:rsidR="00003190">
        <w:rPr>
          <w:rFonts w:ascii="Times New Roman" w:hAnsi="Times New Roman" w:cs="Times New Roman"/>
          <w:sz w:val="28"/>
          <w:szCs w:val="28"/>
          <w:shd w:val="clear" w:color="auto" w:fill="FFFFFF" w:themeFill="background1"/>
          <w:lang w:val="en-US"/>
        </w:rPr>
        <w:t>o</w:t>
      </w:r>
      <w:r w:rsidRPr="00431A8C">
        <w:rPr>
          <w:rFonts w:ascii="Times New Roman" w:hAnsi="Times New Roman" w:cs="Times New Roman"/>
          <w:sz w:val="28"/>
          <w:szCs w:val="28"/>
          <w:shd w:val="clear" w:color="auto" w:fill="FFFFFF" w:themeFill="background1"/>
          <w:lang w:val="en-US"/>
        </w:rPr>
        <w:t>T</w:t>
      </w:r>
      <w:proofErr w:type="spellEnd"/>
      <w:r w:rsidRPr="00431A8C">
        <w:rPr>
          <w:rFonts w:ascii="Times New Roman" w:hAnsi="Times New Roman" w:cs="Times New Roman"/>
          <w:sz w:val="28"/>
          <w:szCs w:val="28"/>
          <w:shd w:val="clear" w:color="auto" w:fill="FFFFFF" w:themeFill="background1"/>
        </w:rPr>
        <w:t xml:space="preserve"> </w:t>
      </w:r>
      <w:r w:rsidRPr="00431A8C">
        <w:rPr>
          <w:rFonts w:ascii="Times New Roman" w:hAnsi="Times New Roman" w:cs="Times New Roman"/>
          <w:sz w:val="28"/>
          <w:szCs w:val="28"/>
          <w:shd w:val="clear" w:color="auto" w:fill="FFFFFF" w:themeFill="background1"/>
          <w:lang w:val="en-US"/>
        </w:rPr>
        <w:fldChar w:fldCharType="begin" w:fldLock="1"/>
      </w:r>
      <w:r w:rsidRPr="00431A8C">
        <w:rPr>
          <w:rFonts w:ascii="Times New Roman" w:hAnsi="Times New Roman" w:cs="Times New Roman"/>
          <w:sz w:val="28"/>
          <w:szCs w:val="28"/>
          <w:shd w:val="clear" w:color="auto" w:fill="FFFFFF" w:themeFill="background1"/>
          <w:lang w:val="en-US"/>
        </w:rPr>
        <w:instrText>ADDINCSL</w:instrText>
      </w:r>
      <w:r w:rsidRPr="00431A8C">
        <w:rPr>
          <w:rFonts w:ascii="Times New Roman" w:hAnsi="Times New Roman" w:cs="Times New Roman"/>
          <w:sz w:val="28"/>
          <w:szCs w:val="28"/>
          <w:shd w:val="clear" w:color="auto" w:fill="FFFFFF" w:themeFill="background1"/>
        </w:rPr>
        <w:instrText>_</w:instrText>
      </w:r>
      <w:r w:rsidRPr="00431A8C">
        <w:rPr>
          <w:rFonts w:ascii="Times New Roman" w:hAnsi="Times New Roman" w:cs="Times New Roman"/>
          <w:sz w:val="28"/>
          <w:szCs w:val="28"/>
          <w:shd w:val="clear" w:color="auto" w:fill="FFFFFF" w:themeFill="background1"/>
          <w:lang w:val="en-US"/>
        </w:rPr>
        <w:instrText>CITATION</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citationItems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id</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ITEM</w:instrText>
      </w:r>
      <w:r w:rsidRPr="00431A8C">
        <w:rPr>
          <w:rFonts w:ascii="Times New Roman" w:hAnsi="Times New Roman" w:cs="Times New Roman"/>
          <w:sz w:val="28"/>
          <w:szCs w:val="28"/>
          <w:shd w:val="clear" w:color="auto" w:fill="FFFFFF" w:themeFill="background1"/>
        </w:rPr>
        <w:instrText>-1","</w:instrText>
      </w:r>
      <w:r w:rsidRPr="00431A8C">
        <w:rPr>
          <w:rFonts w:ascii="Times New Roman" w:hAnsi="Times New Roman" w:cs="Times New Roman"/>
          <w:sz w:val="28"/>
          <w:szCs w:val="28"/>
          <w:shd w:val="clear" w:color="auto" w:fill="FFFFFF" w:themeFill="background1"/>
          <w:lang w:val="en-US"/>
        </w:rPr>
        <w:instrText>itemData</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author</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family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Baglin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given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A</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names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false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suffix</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family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Auvergne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given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M</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names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false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suffix</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family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Vauclair</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given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names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false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suffix</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family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COROTTeam</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given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names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false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suffix</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container</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title</w:instrText>
      </w:r>
      <w:r w:rsidRPr="00431A8C">
        <w:rPr>
          <w:rFonts w:ascii="Times New Roman" w:hAnsi="Times New Roman" w:cs="Times New Roman"/>
          <w:sz w:val="28"/>
          <w:szCs w:val="28"/>
          <w:shd w:val="clear" w:color="auto" w:fill="FFFFFF" w:themeFill="background1"/>
        </w:rPr>
        <w:instrText>":"11</w:instrText>
      </w:r>
      <w:r w:rsidRPr="00431A8C">
        <w:rPr>
          <w:rFonts w:ascii="Times New Roman" w:hAnsi="Times New Roman" w:cs="Times New Roman"/>
          <w:sz w:val="28"/>
          <w:szCs w:val="28"/>
          <w:shd w:val="clear" w:color="auto" w:fill="FFFFFF" w:themeFill="background1"/>
          <w:lang w:val="en-US"/>
        </w:rPr>
        <w:instrText>thEuropeanWorkshoponWhiteDwarfs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ASPConferenceSeries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editor</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family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E</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Solheim</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given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names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false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suffix</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family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Meistas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given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dropping</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particle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names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false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suffix</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id</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ITEM</w:instrText>
      </w:r>
      <w:r w:rsidRPr="00431A8C">
        <w:rPr>
          <w:rFonts w:ascii="Times New Roman" w:hAnsi="Times New Roman" w:cs="Times New Roman"/>
          <w:sz w:val="28"/>
          <w:szCs w:val="28"/>
          <w:shd w:val="clear" w:color="auto" w:fill="FFFFFF" w:themeFill="background1"/>
        </w:rPr>
        <w:instrText>-1","</w:instrText>
      </w:r>
      <w:r w:rsidRPr="00431A8C">
        <w:rPr>
          <w:rFonts w:ascii="Times New Roman" w:hAnsi="Times New Roman" w:cs="Times New Roman"/>
          <w:sz w:val="28"/>
          <w:szCs w:val="28"/>
          <w:shd w:val="clear" w:color="auto" w:fill="FFFFFF" w:themeFill="background1"/>
          <w:lang w:val="en-US"/>
        </w:rPr>
        <w:instrText>issued</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date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parts</w:instrText>
      </w:r>
      <w:r w:rsidRPr="00431A8C">
        <w:rPr>
          <w:rFonts w:ascii="Times New Roman" w:hAnsi="Times New Roman" w:cs="Times New Roman"/>
          <w:sz w:val="28"/>
          <w:szCs w:val="28"/>
          <w:shd w:val="clear" w:color="auto" w:fill="FFFFFF" w:themeFill="background1"/>
        </w:rPr>
        <w:instrText>":[["1999"]]},"</w:instrText>
      </w:r>
      <w:r w:rsidRPr="00431A8C">
        <w:rPr>
          <w:rFonts w:ascii="Times New Roman" w:hAnsi="Times New Roman" w:cs="Times New Roman"/>
          <w:sz w:val="28"/>
          <w:szCs w:val="28"/>
          <w:shd w:val="clear" w:color="auto" w:fill="FFFFFF" w:themeFill="background1"/>
          <w:lang w:val="en-US"/>
        </w:rPr>
        <w:instrText>page</w:instrText>
      </w:r>
      <w:r w:rsidRPr="00431A8C">
        <w:rPr>
          <w:rFonts w:ascii="Times New Roman" w:hAnsi="Times New Roman" w:cs="Times New Roman"/>
          <w:sz w:val="28"/>
          <w:szCs w:val="28"/>
          <w:shd w:val="clear" w:color="auto" w:fill="FFFFFF" w:themeFill="background1"/>
        </w:rPr>
        <w:instrText>":"170","</w:instrText>
      </w:r>
      <w:r w:rsidRPr="00431A8C">
        <w:rPr>
          <w:rFonts w:ascii="Times New Roman" w:hAnsi="Times New Roman" w:cs="Times New Roman"/>
          <w:sz w:val="28"/>
          <w:szCs w:val="28"/>
          <w:shd w:val="clear" w:color="auto" w:fill="FFFFFF" w:themeFill="background1"/>
          <w:lang w:val="en-US"/>
        </w:rPr>
        <w:instrText>publisher</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AstronomicalSocietyofthePacific</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SanFrancisco</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title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ObservingwhitedwarfswiththespacephotometerCOROT</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type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paper</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conference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uris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http</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www</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mendeley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com</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documents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uuid</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w:instrText>
      </w:r>
      <w:r w:rsidRPr="00431A8C">
        <w:rPr>
          <w:rFonts w:ascii="Times New Roman" w:hAnsi="Times New Roman" w:cs="Times New Roman"/>
          <w:sz w:val="28"/>
          <w:szCs w:val="28"/>
          <w:shd w:val="clear" w:color="auto" w:fill="FFFFFF" w:themeFill="background1"/>
        </w:rPr>
        <w:instrText>758</w:instrText>
      </w:r>
      <w:r w:rsidRPr="00431A8C">
        <w:rPr>
          <w:rFonts w:ascii="Times New Roman" w:hAnsi="Times New Roman" w:cs="Times New Roman"/>
          <w:sz w:val="28"/>
          <w:szCs w:val="28"/>
          <w:shd w:val="clear" w:color="auto" w:fill="FFFFFF" w:themeFill="background1"/>
          <w:lang w:val="en-US"/>
        </w:rPr>
        <w:instrText>fe</w:instrText>
      </w:r>
      <w:r w:rsidRPr="00431A8C">
        <w:rPr>
          <w:rFonts w:ascii="Times New Roman" w:hAnsi="Times New Roman" w:cs="Times New Roman"/>
          <w:sz w:val="28"/>
          <w:szCs w:val="28"/>
          <w:shd w:val="clear" w:color="auto" w:fill="FFFFFF" w:themeFill="background1"/>
        </w:rPr>
        <w:instrText>68-</w:instrText>
      </w:r>
      <w:r w:rsidRPr="00431A8C">
        <w:rPr>
          <w:rFonts w:ascii="Times New Roman" w:hAnsi="Times New Roman" w:cs="Times New Roman"/>
          <w:sz w:val="28"/>
          <w:szCs w:val="28"/>
          <w:shd w:val="clear" w:color="auto" w:fill="FFFFFF" w:themeFill="background1"/>
          <w:lang w:val="en-US"/>
        </w:rPr>
        <w:instrText>f</w:instrText>
      </w:r>
      <w:r w:rsidRPr="00431A8C">
        <w:rPr>
          <w:rFonts w:ascii="Times New Roman" w:hAnsi="Times New Roman" w:cs="Times New Roman"/>
          <w:sz w:val="28"/>
          <w:szCs w:val="28"/>
          <w:shd w:val="clear" w:color="auto" w:fill="FFFFFF" w:themeFill="background1"/>
        </w:rPr>
        <w:instrText>09</w:instrText>
      </w:r>
      <w:r w:rsidRPr="00431A8C">
        <w:rPr>
          <w:rFonts w:ascii="Times New Roman" w:hAnsi="Times New Roman" w:cs="Times New Roman"/>
          <w:sz w:val="28"/>
          <w:szCs w:val="28"/>
          <w:shd w:val="clear" w:color="auto" w:fill="FFFFFF" w:themeFill="background1"/>
          <w:lang w:val="en-US"/>
        </w:rPr>
        <w:instrText>b</w:instrText>
      </w:r>
      <w:r w:rsidRPr="00431A8C">
        <w:rPr>
          <w:rFonts w:ascii="Times New Roman" w:hAnsi="Times New Roman" w:cs="Times New Roman"/>
          <w:sz w:val="28"/>
          <w:szCs w:val="28"/>
          <w:shd w:val="clear" w:color="auto" w:fill="FFFFFF" w:themeFill="background1"/>
        </w:rPr>
        <w:instrText>-3913-9007-</w:instrText>
      </w:r>
      <w:r w:rsidRPr="00431A8C">
        <w:rPr>
          <w:rFonts w:ascii="Times New Roman" w:hAnsi="Times New Roman" w:cs="Times New Roman"/>
          <w:sz w:val="28"/>
          <w:szCs w:val="28"/>
          <w:shd w:val="clear" w:color="auto" w:fill="FFFFFF" w:themeFill="background1"/>
          <w:lang w:val="en-US"/>
        </w:rPr>
        <w:instrText>aa</w:instrText>
      </w:r>
      <w:r w:rsidRPr="00431A8C">
        <w:rPr>
          <w:rFonts w:ascii="Times New Roman" w:hAnsi="Times New Roman" w:cs="Times New Roman"/>
          <w:sz w:val="28"/>
          <w:szCs w:val="28"/>
          <w:shd w:val="clear" w:color="auto" w:fill="FFFFFF" w:themeFill="background1"/>
        </w:rPr>
        <w:instrText>4</w:instrText>
      </w:r>
      <w:r w:rsidRPr="00431A8C">
        <w:rPr>
          <w:rFonts w:ascii="Times New Roman" w:hAnsi="Times New Roman" w:cs="Times New Roman"/>
          <w:sz w:val="28"/>
          <w:szCs w:val="28"/>
          <w:shd w:val="clear" w:color="auto" w:fill="FFFFFF" w:themeFill="background1"/>
          <w:lang w:val="en-US"/>
        </w:rPr>
        <w:instrText>afc</w:instrText>
      </w:r>
      <w:r w:rsidRPr="00431A8C">
        <w:rPr>
          <w:rFonts w:ascii="Times New Roman" w:hAnsi="Times New Roman" w:cs="Times New Roman"/>
          <w:sz w:val="28"/>
          <w:szCs w:val="28"/>
          <w:shd w:val="clear" w:color="auto" w:fill="FFFFFF" w:themeFill="background1"/>
        </w:rPr>
        <w:instrText>85727</w:instrText>
      </w:r>
      <w:r w:rsidRPr="00431A8C">
        <w:rPr>
          <w:rFonts w:ascii="Times New Roman" w:hAnsi="Times New Roman" w:cs="Times New Roman"/>
          <w:sz w:val="28"/>
          <w:szCs w:val="28"/>
          <w:shd w:val="clear" w:color="auto" w:fill="FFFFFF" w:themeFill="background1"/>
          <w:lang w:val="en-US"/>
        </w:rPr>
        <w:instrText>a</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mendeley</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formattedCitation</w:instrText>
      </w:r>
      <w:r w:rsidRPr="00431A8C">
        <w:rPr>
          <w:rFonts w:ascii="Times New Roman" w:hAnsi="Times New Roman" w:cs="Times New Roman"/>
          <w:sz w:val="28"/>
          <w:szCs w:val="28"/>
          <w:shd w:val="clear" w:color="auto" w:fill="FFFFFF" w:themeFill="background1"/>
        </w:rPr>
        <w:instrText>":"[1]","</w:instrText>
      </w:r>
      <w:r w:rsidRPr="00431A8C">
        <w:rPr>
          <w:rFonts w:ascii="Times New Roman" w:hAnsi="Times New Roman" w:cs="Times New Roman"/>
          <w:sz w:val="28"/>
          <w:szCs w:val="28"/>
          <w:shd w:val="clear" w:color="auto" w:fill="FFFFFF" w:themeFill="background1"/>
          <w:lang w:val="en-US"/>
        </w:rPr>
        <w:instrText>plainTextFormattedCitation</w:instrText>
      </w:r>
      <w:r w:rsidRPr="00431A8C">
        <w:rPr>
          <w:rFonts w:ascii="Times New Roman" w:hAnsi="Times New Roman" w:cs="Times New Roman"/>
          <w:sz w:val="28"/>
          <w:szCs w:val="28"/>
          <w:shd w:val="clear" w:color="auto" w:fill="FFFFFF" w:themeFill="background1"/>
        </w:rPr>
        <w:instrText>":"[1]","</w:instrText>
      </w:r>
      <w:r w:rsidRPr="00431A8C">
        <w:rPr>
          <w:rFonts w:ascii="Times New Roman" w:hAnsi="Times New Roman" w:cs="Times New Roman"/>
          <w:sz w:val="28"/>
          <w:szCs w:val="28"/>
          <w:shd w:val="clear" w:color="auto" w:fill="FFFFFF" w:themeFill="background1"/>
          <w:lang w:val="en-US"/>
        </w:rPr>
        <w:instrText>previouslyFormattedCitation</w:instrText>
      </w:r>
      <w:r w:rsidRPr="00431A8C">
        <w:rPr>
          <w:rFonts w:ascii="Times New Roman" w:hAnsi="Times New Roman" w:cs="Times New Roman"/>
          <w:sz w:val="28"/>
          <w:szCs w:val="28"/>
          <w:shd w:val="clear" w:color="auto" w:fill="FFFFFF" w:themeFill="background1"/>
        </w:rPr>
        <w:instrText>":"[1]"},"</w:instrText>
      </w:r>
      <w:r w:rsidRPr="00431A8C">
        <w:rPr>
          <w:rFonts w:ascii="Times New Roman" w:hAnsi="Times New Roman" w:cs="Times New Roman"/>
          <w:sz w:val="28"/>
          <w:szCs w:val="28"/>
          <w:shd w:val="clear" w:color="auto" w:fill="FFFFFF" w:themeFill="background1"/>
          <w:lang w:val="en-US"/>
        </w:rPr>
        <w:instrText>properties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noteIndex</w:instrText>
      </w:r>
      <w:r w:rsidRPr="00431A8C">
        <w:rPr>
          <w:rFonts w:ascii="Times New Roman" w:hAnsi="Times New Roman" w:cs="Times New Roman"/>
          <w:sz w:val="28"/>
          <w:szCs w:val="28"/>
          <w:shd w:val="clear" w:color="auto" w:fill="FFFFFF" w:themeFill="background1"/>
        </w:rPr>
        <w:instrText>":0},"</w:instrText>
      </w:r>
      <w:r w:rsidRPr="00431A8C">
        <w:rPr>
          <w:rFonts w:ascii="Times New Roman" w:hAnsi="Times New Roman" w:cs="Times New Roman"/>
          <w:sz w:val="28"/>
          <w:szCs w:val="28"/>
          <w:shd w:val="clear" w:color="auto" w:fill="FFFFFF" w:themeFill="background1"/>
          <w:lang w:val="en-US"/>
        </w:rPr>
        <w:instrText>schema</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https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github</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com</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citation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style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language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schema</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raw</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master</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csl</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citation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json</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fldChar w:fldCharType="separate"/>
      </w:r>
      <w:r w:rsidRPr="00431A8C">
        <w:rPr>
          <w:rFonts w:ascii="Times New Roman" w:hAnsi="Times New Roman" w:cs="Times New Roman"/>
          <w:noProof/>
          <w:sz w:val="28"/>
          <w:szCs w:val="28"/>
          <w:shd w:val="clear" w:color="auto" w:fill="FFFFFF" w:themeFill="background1"/>
        </w:rPr>
        <w:t>[1]</w:t>
      </w:r>
      <w:r w:rsidRPr="00431A8C">
        <w:rPr>
          <w:rFonts w:ascii="Times New Roman" w:hAnsi="Times New Roman" w:cs="Times New Roman"/>
          <w:sz w:val="28"/>
          <w:szCs w:val="28"/>
          <w:shd w:val="clear" w:color="auto" w:fill="FFFFFF" w:themeFill="background1"/>
          <w:lang w:val="en-US"/>
        </w:rPr>
        <w:fldChar w:fldCharType="end"/>
      </w:r>
      <w:r w:rsidRPr="00431A8C">
        <w:rPr>
          <w:rFonts w:ascii="Times New Roman" w:hAnsi="Times New Roman" w:cs="Times New Roman"/>
          <w:sz w:val="28"/>
          <w:szCs w:val="28"/>
          <w:shd w:val="clear" w:color="auto" w:fill="FFFFFF" w:themeFill="background1"/>
        </w:rPr>
        <w:t xml:space="preserve">, сообщества </w:t>
      </w:r>
      <w:r w:rsidRPr="00431A8C">
        <w:rPr>
          <w:rFonts w:ascii="Times New Roman" w:hAnsi="Times New Roman" w:cs="Times New Roman"/>
          <w:sz w:val="28"/>
          <w:szCs w:val="28"/>
          <w:shd w:val="clear" w:color="auto" w:fill="FFFFFF" w:themeFill="background1"/>
          <w:lang w:val="en-US"/>
        </w:rPr>
        <w:t>NASA</w:t>
      </w:r>
      <w:r w:rsidRPr="00431A8C">
        <w:rPr>
          <w:rFonts w:ascii="Times New Roman" w:hAnsi="Times New Roman" w:cs="Times New Roman"/>
          <w:sz w:val="28"/>
          <w:szCs w:val="28"/>
          <w:shd w:val="clear" w:color="auto" w:fill="FFFFFF" w:themeFill="background1"/>
        </w:rPr>
        <w:t xml:space="preserve"> </w:t>
      </w:r>
      <w:proofErr w:type="spellStart"/>
      <w:r w:rsidRPr="00431A8C">
        <w:rPr>
          <w:rFonts w:ascii="Times New Roman" w:hAnsi="Times New Roman" w:cs="Times New Roman"/>
          <w:sz w:val="28"/>
          <w:szCs w:val="28"/>
          <w:shd w:val="clear" w:color="auto" w:fill="FFFFFF" w:themeFill="background1"/>
        </w:rPr>
        <w:t>Kepler</w:t>
      </w:r>
      <w:proofErr w:type="spellEnd"/>
      <w:r w:rsidRPr="00431A8C">
        <w:rPr>
          <w:rFonts w:ascii="Times New Roman" w:hAnsi="Times New Roman" w:cs="Times New Roman"/>
          <w:sz w:val="28"/>
          <w:szCs w:val="28"/>
          <w:shd w:val="clear" w:color="auto" w:fill="FFFFFF" w:themeFill="background1"/>
        </w:rPr>
        <w:t xml:space="preserve"> </w:t>
      </w:r>
      <w:r w:rsidRPr="00431A8C">
        <w:rPr>
          <w:rFonts w:ascii="Times New Roman" w:hAnsi="Times New Roman" w:cs="Times New Roman"/>
          <w:sz w:val="28"/>
          <w:szCs w:val="28"/>
          <w:shd w:val="clear" w:color="auto" w:fill="FFFFFF" w:themeFill="background1"/>
          <w:lang w:val="en-US"/>
        </w:rPr>
        <w:fldChar w:fldCharType="begin" w:fldLock="1"/>
      </w:r>
      <w:r w:rsidRPr="00431A8C">
        <w:rPr>
          <w:rFonts w:ascii="Times New Roman" w:hAnsi="Times New Roman" w:cs="Times New Roman"/>
          <w:sz w:val="28"/>
          <w:szCs w:val="28"/>
          <w:shd w:val="clear" w:color="auto" w:fill="FFFFFF" w:themeFill="background1"/>
          <w:lang w:val="en-US"/>
        </w:rPr>
        <w:instrText>ADDINCSL</w:instrText>
      </w:r>
      <w:r w:rsidRPr="00431A8C">
        <w:rPr>
          <w:rFonts w:ascii="Times New Roman" w:hAnsi="Times New Roman" w:cs="Times New Roman"/>
          <w:sz w:val="28"/>
          <w:szCs w:val="28"/>
          <w:shd w:val="clear" w:color="auto" w:fill="FFFFFF" w:themeFill="background1"/>
        </w:rPr>
        <w:instrText>_</w:instrText>
      </w:r>
      <w:r w:rsidRPr="00431A8C">
        <w:rPr>
          <w:rFonts w:ascii="Times New Roman" w:hAnsi="Times New Roman" w:cs="Times New Roman"/>
          <w:sz w:val="28"/>
          <w:szCs w:val="28"/>
          <w:shd w:val="clear" w:color="auto" w:fill="FFFFFF" w:themeFill="background1"/>
          <w:lang w:val="en-US"/>
        </w:rPr>
        <w:instrText>CITATION</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citationItems</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id</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ITEM</w:instrText>
      </w:r>
      <w:r w:rsidRPr="00431A8C">
        <w:rPr>
          <w:rFonts w:ascii="Times New Roman" w:hAnsi="Times New Roman" w:cs="Times New Roman"/>
          <w:sz w:val="28"/>
          <w:szCs w:val="28"/>
          <w:shd w:val="clear" w:color="auto" w:fill="FFFFFF" w:themeFill="background1"/>
        </w:rPr>
        <w:instrText>-1","</w:instrText>
      </w:r>
      <w:r w:rsidRPr="00431A8C">
        <w:rPr>
          <w:rFonts w:ascii="Times New Roman" w:hAnsi="Times New Roman" w:cs="Times New Roman"/>
          <w:sz w:val="28"/>
          <w:szCs w:val="28"/>
          <w:shd w:val="clear" w:color="auto" w:fill="FFFFFF" w:themeFill="background1"/>
          <w:lang w:val="en-US"/>
        </w:rPr>
        <w:instrText>itemData</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abstract</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Inthecourseoftheirevolution</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white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dwarfstarsgothroughatleastonephaseofvariabilityinwhichtheglobalpulsationstheyundergoallowastronomerstopeerintotheirinteriors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thiswaymakingpossibletoshedlightontheirdeepinnerstructureandevolutionarystagebymeansofasteroseismology</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Thestudyofpulsatingwhitedwarfshaswitnessedsubstantialprogressinthelastdecade</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andthishasbeensolargelythankstothearrivalofcontinuousobservationsofunprecedentedqualityfromspace</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likethoseoftheCoRoT</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Kepler</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andTESSmissions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This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alongwiththeadventofnewdetailedthoreticalmodelsandthedevelopmentofimprovedasteroseismologicaltechniques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hashelpedtounraveltheinternalchemicalstructureofmanypulsatingwhitedwarfs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and</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atthesametime</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hasopenednewquestionsthatchallengetheoreticians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Inparticular</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uninterruptedmonitoringofwhite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dwarfstarsformonthshasalloweddiscoveringphenomenaimpossibletodetectwithground</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basedobservations</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despiteadmirablepreviouseffortsliketheWholeEarthTelescope</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WET</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Here</w:instrText>
      </w:r>
      <w:r w:rsidRPr="00431A8C">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westartbyreviewingtheessentialpropertiesofwhite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dwarfandpre</w:instrText>
      </w:r>
      <w:r w:rsidRPr="00431A8C">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whitedwarfstarsandtheirpulsations</w:instrText>
      </w:r>
      <w:r w:rsidRPr="00A246C0">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andthen</w:instrText>
      </w:r>
      <w:r w:rsidRPr="00A246C0">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wegothroughthedifferentfamiliesofpulsatingobjectsknowntodate</w:instrText>
      </w:r>
      <w:r w:rsidRPr="00A246C0">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Finally</w:instrText>
      </w:r>
      <w:r w:rsidRPr="00A246C0">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wereviewthemostoutstandingfindingsaboutpulsatingwhitedwarfsandpre</w:instrText>
      </w:r>
      <w:r w:rsidRPr="006903B1">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whitedwarfsmade</w:instrText>
      </w:r>
      <w:r w:rsidRPr="00747A27">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possible</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with</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the</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unprecedented</w:instrText>
      </w:r>
      <w:r w:rsidRPr="00E346B2">
        <w:rPr>
          <w:rFonts w:ascii="Times New Roman" w:hAnsi="Times New Roman" w:cs="Times New Roman"/>
          <w:sz w:val="28"/>
          <w:szCs w:val="28"/>
          <w:shd w:val="clear" w:color="auto" w:fill="FFFFFF" w:themeFill="background1"/>
        </w:rPr>
        <w:instrText>-</w:instrText>
      </w:r>
      <w:r w:rsidRPr="00431A8C">
        <w:rPr>
          <w:rFonts w:ascii="Times New Roman" w:hAnsi="Times New Roman" w:cs="Times New Roman"/>
          <w:sz w:val="28"/>
          <w:szCs w:val="28"/>
          <w:shd w:val="clear" w:color="auto" w:fill="FFFFFF" w:themeFill="background1"/>
          <w:lang w:val="en-US"/>
        </w:rPr>
        <w:instrText>quality</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observations</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of</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the</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Kepler</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space</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telescope</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although</w:instrText>
      </w:r>
      <w:r w:rsidRPr="00E346B2">
        <w:rPr>
          <w:rFonts w:ascii="Times New Roman" w:hAnsi="Times New Roman" w:cs="Times New Roman"/>
          <w:sz w:val="28"/>
          <w:szCs w:val="28"/>
          <w:shd w:val="clear" w:color="auto" w:fill="FFFFFF" w:themeFill="background1"/>
        </w:rPr>
        <w:instrText xml:space="preserve"> </w:instrText>
      </w:r>
      <w:r w:rsidRPr="00431A8C">
        <w:rPr>
          <w:rFonts w:ascii="Times New Roman" w:hAnsi="Times New Roman" w:cs="Times New Roman"/>
          <w:sz w:val="28"/>
          <w:szCs w:val="28"/>
          <w:shd w:val="clear" w:color="auto" w:fill="FFFFFF" w:themeFill="background1"/>
          <w:lang w:val="en-US"/>
        </w:rPr>
        <w:instrText>we envisage that future analyzes of space data from this mission that still await to be examined may reveal new secrets of these extremely interesting variable stars.","author":[{"dropping-particle":"","family":"Córsico","given":"Alejandro H.","non-dropping-particle":"","parse-names":false,"suffix":""}],"id":"ITEM-1","issued":{"date-parts":[["2020","6","8"]]},"title":"White-dwarf asteroseismology with the Kepler space telescope","type":"article-journal"},"uris":["http://www.mendeley.com/documents/?uuid=8f94ca38-be1b-38a8-aa18-417037438772"]},{"id":"ITEM-2","itemData":{"DOI":"10.3847/1538-4365/aa8bb5","ISSN":"1538-4365","author":[{"dropping-particle":"","family":"Hermes","given":"J. J.","non-dropping-particle":"","parse-names":false,"suffix":""},{"dropping-particle":"","family":"Gänsicke","given":"B. T.","non-dropping-particle":"","parse-names":false,"suffix":""},{"dropping-particle":"","family":"Kawaler","given":"Steven D.","non-dropping-particle":"","parse-names":false,"suffix":""},{"dropping-particle":"","family":"Greiss","given":"S.","non-dropping-particle":"","parse-names":false,"suffix":""},{"dropping-particle":"","family":"Tremblay","given":"P.-E.","non-dropping-particle":"","parse-names":false,"suffix":""},{"dropping-particle":"","family":"Fusillo","given":"N. P. Gentile","non-dropping-particle":"","parse-names":false,"suffix":""},{"dropping-particle":"","family":"Raddi","given":"R.","non-dropping-particle":"","parse-names":false,"suffix":""},{"dropping-particle":"","family":"Fanale","given":"S. M.","non-dropping-particle":"","parse-names":false,"suffix":""},{"dropping-particle":"","family":"Bell","given":"Keaton J.","non-dropping-particle":"","parse-names":false,"suffix":""},{"dropping-particle":"","family":"Dennihy","given":"E.","non-dropping-particle":"","parse-names":false,"suffix":""},{"dropping-particle":"","family":"Fuchs","given":"J. T.","non-dropping-particle":"","parse-names":false,"suffix":""},{"dropping-particle":"","family":"Dunlap","given":"B. H.","non-dropping-particle":"","parse-names":false,"suffix":""},{"dropping-particle":"","family":"Clemens","given":"J. C.","non-dropping-particle":"","parse-names":false,"suffix":""},{"dropping-particle":"","family":"Montgomery","given":"M. H.","non-dropping-particle":"","parse-names":false,"suffix":""},{"dropping-particle":"","family":"Winget","given":"D. E.","non-dropping-particle":"","parse-names":false,"suffix":""},{"dropping-particle":"","family":"Chote","given":"P.","non-dropping-particle":"","parse-names":false,"suffix":""},{"dropping-particle":"","family":"Marsh","given":"T. R.","non-dropping-particle":"","parse-names":false,"suffix":""},{"dropping-particle":"","family":"Redfield","given":"S.","non-dropping-particle":"","parse-names":false,"suffix":""}],"container-title":"The Astrophysical Journal Supplement Series","id":"ITEM-2","issue":"2","issued":{"date-parts":[["2017","10","9"]]},"page":"23","title":"White Dwarf Rotation as a Function of Mass and a Dichotomy of Mode Line Widths: &lt;i&gt;Kepler&lt;/i&gt; Observations of 27 Pulsating DA White Dwarfs through &lt;i&gt;K2&lt;/i&gt; Campaign 8","type":"article-journal","volume":"232"},"uris":["http://www.mendeley.com/documents/?uuid=06267a50-6ac3-37b3-a148-933e4ddb7b22"]}],"mendeley":{"formattedCitation":"[2,3]","plainTextFormattedCitation":"[2,3]","previouslyFormattedCitation":"[2,3]"},"properties":{"noteIndex":0},"schema":"https://github.com/citation-style-language/schema/raw/master/csl-citation.json"}</w:instrText>
      </w:r>
      <w:r w:rsidRPr="00431A8C">
        <w:rPr>
          <w:rFonts w:ascii="Times New Roman" w:hAnsi="Times New Roman" w:cs="Times New Roman"/>
          <w:sz w:val="28"/>
          <w:szCs w:val="28"/>
          <w:shd w:val="clear" w:color="auto" w:fill="FFFFFF" w:themeFill="background1"/>
          <w:lang w:val="en-US"/>
        </w:rPr>
        <w:fldChar w:fldCharType="separate"/>
      </w:r>
      <w:r w:rsidRPr="00431A8C">
        <w:rPr>
          <w:rFonts w:ascii="Times New Roman" w:hAnsi="Times New Roman" w:cs="Times New Roman"/>
          <w:noProof/>
          <w:sz w:val="28"/>
          <w:szCs w:val="28"/>
          <w:shd w:val="clear" w:color="auto" w:fill="FFFFFF" w:themeFill="background1"/>
          <w:lang w:val="en-US"/>
        </w:rPr>
        <w:t>[2,3]</w:t>
      </w:r>
      <w:r w:rsidRPr="00431A8C">
        <w:rPr>
          <w:rFonts w:ascii="Times New Roman" w:hAnsi="Times New Roman" w:cs="Times New Roman"/>
          <w:sz w:val="28"/>
          <w:szCs w:val="28"/>
          <w:shd w:val="clear" w:color="auto" w:fill="FFFFFF" w:themeFill="background1"/>
          <w:lang w:val="en-US"/>
        </w:rPr>
        <w:fldChar w:fldCharType="end"/>
      </w:r>
      <w:r w:rsidRPr="00431A8C">
        <w:rPr>
          <w:rFonts w:ascii="Times New Roman" w:hAnsi="Times New Roman" w:cs="Times New Roman"/>
          <w:sz w:val="28"/>
          <w:szCs w:val="28"/>
          <w:shd w:val="clear" w:color="auto" w:fill="FFFFFF" w:themeFill="background1"/>
          <w:lang w:val="en-US"/>
        </w:rPr>
        <w:t xml:space="preserve">, </w:t>
      </w:r>
      <w:r w:rsidRPr="00431A8C">
        <w:rPr>
          <w:rFonts w:ascii="Times New Roman" w:hAnsi="Times New Roman" w:cs="Times New Roman"/>
          <w:sz w:val="28"/>
          <w:szCs w:val="28"/>
          <w:lang w:val="en-US"/>
        </w:rPr>
        <w:t xml:space="preserve">WISE </w:t>
      </w:r>
      <w:r w:rsidRPr="00431A8C">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{"citationItems":[{"id":"ITEM-1","itemData":{"DOI":"10.3847/1538-4357/aa8ef2","ISSN":"1538-4357","author":[{"dropping-particle":"","family":"Dennihy","given":"E.","non-dropping-particle":"","parse-names":false,"suffix":""},{"dropping-particle":"","family":"Clemens","given":"J. C.","non-dropping-particle":"","parse-names":false,"suffix":""},{"dropping-particle":"","family":"Debes","given":"John H.","non-dropping-particle":"","parse-names":false,"suffix":""},{"dropping-particle":"","family":"Dunlap","given":"B. H.","non-dropping-particle":"","parse-names":false,"suffix":""},{"dropping-particle":"","family":"Kilkenny","given":"D.","non-dropping-particle":"","parse-names":false,"suffix":""},{"dropping-particle":"","family":"O’Brien","given":"P. C.","non-dropping-particle":"","parse-names":false,"suffix":""},{"dropping-particle":"","family":"Fuchs","given":"J. T.","non-dropping-particle":"","parse-names":false,"suffix":""}],"container-title":"The Astrophysical Journal","id":"ITEM-1","issue":"2","issued":{"date-parts":[["2017","11","3"]]},"page":"77","title":"WIRED for EC: New White Dwarfs with &lt;i&gt;WISE&lt;/i&gt; Infrared Excesses and New Classification Schemes from the Edinburgh–Cape Blue Object Survey","type":"article-journal","volume":"849"},"uris":["http://www.mendeley.com/documents/?uuid=49b579fc-c809-34be-925b-db9d1bd4c56a"]}],"mendeley":{"formattedCitation":"[1]","plainTextFormattedCitation":"[1]","previouslyFormattedCitation":"[1]"},"properties":{"noteIndex":0},"schema":"https://github.com/citation-style-language/schema/raw/master/csl-citation.json"}</w:instrText>
      </w:r>
      <w:r w:rsidRPr="00431A8C">
        <w:rPr>
          <w:rFonts w:ascii="Times New Roman" w:hAnsi="Times New Roman" w:cs="Times New Roman"/>
          <w:sz w:val="28"/>
          <w:szCs w:val="28"/>
          <w:lang w:val="kk-KZ"/>
        </w:rPr>
        <w:fldChar w:fldCharType="separate"/>
      </w:r>
      <w:r w:rsidRPr="003B4904">
        <w:rPr>
          <w:rFonts w:ascii="Times New Roman" w:hAnsi="Times New Roman" w:cs="Times New Roman"/>
          <w:noProof/>
          <w:sz w:val="28"/>
          <w:szCs w:val="28"/>
          <w:lang w:val="kk-KZ"/>
        </w:rPr>
        <w:t>[1]</w:t>
      </w:r>
      <w:r w:rsidRPr="00431A8C">
        <w:rPr>
          <w:rFonts w:ascii="Times New Roman" w:hAnsi="Times New Roman" w:cs="Times New Roman"/>
          <w:sz w:val="28"/>
          <w:szCs w:val="28"/>
          <w:lang w:val="kk-KZ"/>
        </w:rPr>
        <w:fldChar w:fldCharType="end"/>
      </w:r>
      <w:r w:rsidRPr="00431A8C">
        <w:rPr>
          <w:rFonts w:ascii="Times New Roman" w:hAnsi="Times New Roman" w:cs="Times New Roman"/>
          <w:sz w:val="28"/>
          <w:szCs w:val="28"/>
          <w:lang w:val="kk-KZ"/>
        </w:rPr>
        <w:t xml:space="preserve">, </w:t>
      </w:r>
      <w:r w:rsidRPr="00431A8C">
        <w:rPr>
          <w:rFonts w:ascii="Times New Roman" w:hAnsi="Times New Roman" w:cs="Times New Roman"/>
          <w:sz w:val="28"/>
          <w:szCs w:val="28"/>
          <w:shd w:val="clear" w:color="auto" w:fill="FFFFFF" w:themeFill="background1"/>
          <w:lang w:val="kk-KZ"/>
        </w:rPr>
        <w:t xml:space="preserve">TESS </w:t>
      </w:r>
      <w:r w:rsidRPr="00431A8C">
        <w:rPr>
          <w:rFonts w:ascii="Times New Roman" w:hAnsi="Times New Roman" w:cs="Times New Roman"/>
          <w:sz w:val="28"/>
          <w:szCs w:val="28"/>
          <w:lang w:val="en-US"/>
        </w:rPr>
        <w:fldChar w:fldCharType="begin" w:fldLock="1"/>
      </w:r>
      <w:r>
        <w:rPr>
          <w:rFonts w:ascii="Times New Roman" w:hAnsi="Times New Roman" w:cs="Times New Roman"/>
          <w:sz w:val="28"/>
          <w:szCs w:val="28"/>
          <w:lang w:val="kk-KZ"/>
        </w:rPr>
        <w:instrText>ADDIN CSL_CITATION {"citationItems":[{"id":"ITEM-1","itemData":{"DOI":"10.3847/2515-5172/ac3af7","abstract":"We report the recharacterization of TIC 471013547 as an eclipsing white dwarf binary using data obtained with the Transiting Exoplanet Survey Satellite (TESS). Eclipses from both components are detected, and we find a period of 3.541056 ± 0.000185 days with an ephemeris of TJD = 2458441.434 ± 0.000209 days. Its shared features with other double white dwarf eclipsing binaries and its lack of infrared excess indicate that the system likely consists of two white dwarfs.","author":[{"dropping-particle":"","family":"Garza Navarro","given":"Natalia","non-dropping-particle":"","parse-names":false,"suffix":""},{"dropping-particle":"","family":"Wilson","given":"David J.","non-dropping-particle":"","parse-names":false,"suffix":""}],"container-title":"Research Notes of the AAS","id":"ITEM-1","issue":"11","issued":{"date-parts":[["2021"]]},"title":"A TESS Detection of Candidate Double White Dwarf Binary with a 3.54 days Period","type":"article-journal","volume":"5"},"uris":["http://www.mendeley.com/documents/?uuid=d341f47e-879d-3142-a7f0-2b66b8db1d8c"]}],"mendeley":{"formattedCitation":"[2]","plainTextFormattedCitation":"[2]","previouslyFormattedCitation":"[2]"},"properties":{"noteIndex":0},"schema":"https://github.com/citation-style-language/schema/raw/master/csl-citation.json"}</w:instrText>
      </w:r>
      <w:r w:rsidRPr="00431A8C">
        <w:rPr>
          <w:rFonts w:ascii="Times New Roman" w:hAnsi="Times New Roman" w:cs="Times New Roman"/>
          <w:sz w:val="28"/>
          <w:szCs w:val="28"/>
          <w:lang w:val="en-US"/>
        </w:rPr>
        <w:fldChar w:fldCharType="separate"/>
      </w:r>
      <w:r w:rsidRPr="003B4904">
        <w:rPr>
          <w:rFonts w:ascii="Times New Roman" w:hAnsi="Times New Roman" w:cs="Times New Roman"/>
          <w:noProof/>
          <w:sz w:val="28"/>
          <w:szCs w:val="28"/>
          <w:lang w:val="kk-KZ"/>
        </w:rPr>
        <w:t>[2]</w:t>
      </w:r>
      <w:r w:rsidRPr="00431A8C">
        <w:rPr>
          <w:rFonts w:ascii="Times New Roman" w:hAnsi="Times New Roman" w:cs="Times New Roman"/>
          <w:sz w:val="28"/>
          <w:szCs w:val="28"/>
          <w:lang w:val="en-US"/>
        </w:rPr>
        <w:fldChar w:fldCharType="end"/>
      </w:r>
      <w:r w:rsidRPr="00431A8C">
        <w:rPr>
          <w:rFonts w:ascii="Times New Roman" w:hAnsi="Times New Roman" w:cs="Times New Roman"/>
          <w:sz w:val="28"/>
          <w:szCs w:val="28"/>
          <w:lang w:val="kk-KZ"/>
        </w:rPr>
        <w:t xml:space="preserve"> и </w:t>
      </w:r>
      <w:r w:rsidRPr="00431A8C">
        <w:rPr>
          <w:rFonts w:ascii="Times New Roman" w:hAnsi="Times New Roman" w:cs="Times New Roman"/>
          <w:sz w:val="28"/>
          <w:szCs w:val="28"/>
          <w:shd w:val="clear" w:color="auto" w:fill="FFFFFF" w:themeFill="background1"/>
          <w:lang w:val="kk-KZ"/>
        </w:rPr>
        <w:t xml:space="preserve">GAIA </w:t>
      </w:r>
      <w:r w:rsidRPr="00431A8C">
        <w:rPr>
          <w:rFonts w:ascii="Times New Roman" w:hAnsi="Times New Roman" w:cs="Times New Roman"/>
          <w:sz w:val="28"/>
          <w:szCs w:val="28"/>
          <w:shd w:val="clear" w:color="auto" w:fill="FFFFFF" w:themeFill="background1"/>
        </w:rPr>
        <w:fldChar w:fldCharType="begin" w:fldLock="1"/>
      </w:r>
      <w:r>
        <w:rPr>
          <w:rFonts w:ascii="Times New Roman" w:hAnsi="Times New Roman" w:cs="Times New Roman"/>
          <w:sz w:val="28"/>
          <w:szCs w:val="28"/>
          <w:shd w:val="clear" w:color="auto" w:fill="FFFFFF" w:themeFill="background1"/>
          <w:lang w:val="kk-KZ"/>
        </w:rPr>
        <w:instrText>ADDIN CSL_CITATION {"citationItems":[{"id":"ITEM-1","itemData":{"URL":"https://www.cosmos.esa.int/web/gaia/dr2","accessed":{"date-parts":[["2023","2","16"]]},"id":"ITEM-1","issued":{"date-parts":[["0"]]},"title":"Gaia Data Release 2 (DR2)","type":"webpage"},"uris":["http://www.mendeley.com/documents/?uuid=0626639b-cf71-31cc-96f6-ffe4dff31ff1"]}],"mendeley":{"formattedCitation":"[3]","plainTextFormattedCitation":"[3]","previouslyFormattedCitation":"[3]"},"properties":{"noteIndex":0},"schema":"https://github.com/citation-style-language/schema/raw/master/csl-citation.json"}</w:instrText>
      </w:r>
      <w:r w:rsidRPr="00431A8C">
        <w:rPr>
          <w:rFonts w:ascii="Times New Roman" w:hAnsi="Times New Roman" w:cs="Times New Roman"/>
          <w:sz w:val="28"/>
          <w:szCs w:val="28"/>
          <w:shd w:val="clear" w:color="auto" w:fill="FFFFFF" w:themeFill="background1"/>
        </w:rPr>
        <w:fldChar w:fldCharType="separate"/>
      </w:r>
      <w:r w:rsidRPr="003B4904">
        <w:rPr>
          <w:rFonts w:ascii="Times New Roman" w:hAnsi="Times New Roman" w:cs="Times New Roman"/>
          <w:noProof/>
          <w:sz w:val="28"/>
          <w:szCs w:val="28"/>
          <w:shd w:val="clear" w:color="auto" w:fill="FFFFFF" w:themeFill="background1"/>
          <w:lang w:val="kk-KZ"/>
        </w:rPr>
        <w:t>[3]</w:t>
      </w:r>
      <w:r w:rsidRPr="00431A8C">
        <w:rPr>
          <w:rFonts w:ascii="Times New Roman" w:hAnsi="Times New Roman" w:cs="Times New Roman"/>
          <w:sz w:val="28"/>
          <w:szCs w:val="28"/>
          <w:shd w:val="clear" w:color="auto" w:fill="FFFFFF" w:themeFill="background1"/>
        </w:rPr>
        <w:fldChar w:fldCharType="end"/>
      </w:r>
      <w:r w:rsidRPr="00431A8C">
        <w:rPr>
          <w:rFonts w:ascii="Times New Roman" w:hAnsi="Times New Roman" w:cs="Times New Roman"/>
          <w:sz w:val="28"/>
          <w:szCs w:val="28"/>
          <w:shd w:val="clear" w:color="auto" w:fill="FFFFFF" w:themeFill="background1"/>
          <w:lang w:val="kk-KZ"/>
        </w:rPr>
        <w:t xml:space="preserve"> проводятся наблюдения </w:t>
      </w:r>
      <w:r>
        <w:rPr>
          <w:rFonts w:ascii="Times New Roman" w:hAnsi="Times New Roman" w:cs="Times New Roman"/>
          <w:sz w:val="28"/>
          <w:szCs w:val="28"/>
          <w:shd w:val="clear" w:color="auto" w:fill="FFFFFF" w:themeFill="background1"/>
          <w:lang w:val="kk-KZ"/>
        </w:rPr>
        <w:t xml:space="preserve">за ними </w:t>
      </w:r>
      <w:r w:rsidRPr="00431A8C">
        <w:rPr>
          <w:rFonts w:ascii="Times New Roman" w:hAnsi="Times New Roman" w:cs="Times New Roman"/>
          <w:sz w:val="28"/>
          <w:szCs w:val="28"/>
          <w:shd w:val="clear" w:color="auto" w:fill="FFFFFF" w:themeFill="background1"/>
          <w:lang w:val="kk-KZ"/>
        </w:rPr>
        <w:t xml:space="preserve">и изучение </w:t>
      </w:r>
      <w:r>
        <w:rPr>
          <w:rFonts w:ascii="Times New Roman" w:hAnsi="Times New Roman" w:cs="Times New Roman"/>
          <w:sz w:val="28"/>
          <w:szCs w:val="28"/>
          <w:shd w:val="clear" w:color="auto" w:fill="FFFFFF" w:themeFill="background1"/>
          <w:lang w:val="kk-KZ"/>
        </w:rPr>
        <w:t xml:space="preserve">их свойств </w:t>
      </w:r>
      <w:r w:rsidRPr="00431A8C">
        <w:rPr>
          <w:rFonts w:ascii="Times New Roman" w:hAnsi="Times New Roman" w:cs="Times New Roman"/>
          <w:sz w:val="28"/>
          <w:szCs w:val="28"/>
          <w:shd w:val="clear" w:color="auto" w:fill="FFFFFF" w:themeFill="background1"/>
          <w:lang w:val="kk-KZ"/>
        </w:rPr>
        <w:t xml:space="preserve">с помощью современных спектрометрических и фотометрических методов, что вносит существенный вклад в науку. </w:t>
      </w:r>
      <w:r w:rsidR="00243944" w:rsidRPr="00243944">
        <w:rPr>
          <w:rFonts w:ascii="Times New Roman" w:hAnsi="Times New Roman" w:cs="Times New Roman"/>
          <w:color w:val="000000" w:themeColor="text1"/>
          <w:sz w:val="28"/>
          <w:szCs w:val="28"/>
          <w:lang w:val="kk-KZ"/>
        </w:rPr>
        <w:t xml:space="preserve">В настоящее время наиболее прямым способом изучения </w:t>
      </w:r>
      <w:r w:rsidR="00243944" w:rsidRPr="00243944">
        <w:rPr>
          <w:rFonts w:ascii="Times New Roman" w:hAnsi="Times New Roman" w:cs="Times New Roman"/>
          <w:color w:val="000000" w:themeColor="text1"/>
          <w:sz w:val="28"/>
          <w:szCs w:val="28"/>
        </w:rPr>
        <w:t>состав</w:t>
      </w:r>
      <w:r w:rsidR="00243944" w:rsidRPr="00243944">
        <w:rPr>
          <w:rFonts w:ascii="Times New Roman" w:hAnsi="Times New Roman" w:cs="Times New Roman"/>
          <w:color w:val="000000" w:themeColor="text1"/>
          <w:sz w:val="28"/>
          <w:szCs w:val="28"/>
          <w:lang w:val="kk-KZ"/>
        </w:rPr>
        <w:t>а</w:t>
      </w:r>
      <w:r w:rsidR="00243944" w:rsidRPr="00243944">
        <w:rPr>
          <w:rFonts w:ascii="Times New Roman" w:hAnsi="Times New Roman" w:cs="Times New Roman"/>
          <w:color w:val="000000" w:themeColor="text1"/>
          <w:sz w:val="28"/>
          <w:szCs w:val="28"/>
        </w:rPr>
        <w:t xml:space="preserve"> экзопланет</w:t>
      </w:r>
      <w:r w:rsidR="00243944" w:rsidRPr="00243944">
        <w:rPr>
          <w:rFonts w:ascii="Times New Roman" w:hAnsi="Times New Roman" w:cs="Times New Roman"/>
          <w:color w:val="000000" w:themeColor="text1"/>
          <w:sz w:val="28"/>
          <w:szCs w:val="28"/>
          <w:lang w:val="kk-KZ"/>
        </w:rPr>
        <w:t xml:space="preserve">ного материала </w:t>
      </w:r>
      <w:r w:rsidR="000977C8">
        <w:rPr>
          <w:rFonts w:ascii="Times New Roman" w:hAnsi="Times New Roman" w:cs="Times New Roman"/>
          <w:color w:val="000000" w:themeColor="text1"/>
          <w:sz w:val="28"/>
          <w:szCs w:val="28"/>
          <w:lang w:val="kk-KZ"/>
        </w:rPr>
        <w:t>являются</w:t>
      </w:r>
      <w:r w:rsidR="00243944" w:rsidRPr="00243944">
        <w:rPr>
          <w:rFonts w:ascii="Times New Roman" w:hAnsi="Times New Roman" w:cs="Times New Roman"/>
          <w:color w:val="000000" w:themeColor="text1"/>
          <w:sz w:val="28"/>
          <w:szCs w:val="28"/>
          <w:lang w:val="kk-KZ"/>
        </w:rPr>
        <w:t xml:space="preserve"> анализ загрязнений металлами белых карликов.</w:t>
      </w:r>
      <w:r w:rsidR="0024394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31A8C">
        <w:rPr>
          <w:rFonts w:ascii="Times New Roman" w:hAnsi="Times New Roman" w:cs="Times New Roman"/>
          <w:sz w:val="28"/>
          <w:szCs w:val="28"/>
          <w:shd w:val="clear" w:color="auto" w:fill="FFFFFF" w:themeFill="background1"/>
          <w:lang w:val="kk-KZ"/>
        </w:rPr>
        <w:t xml:space="preserve">Это связано с тем, что более четверти белых карликов аккрецирует в свою атмосферу каменистые материалы, что обусловлено сильной гравитацией звезды </w:t>
      </w:r>
      <w:r w:rsidRPr="00431A8C">
        <w:rPr>
          <w:rFonts w:ascii="Times New Roman" w:hAnsi="Times New Roman" w:cs="Times New Roman"/>
          <w:sz w:val="28"/>
          <w:szCs w:val="28"/>
          <w:shd w:val="clear" w:color="auto" w:fill="FFFFFF" w:themeFill="background1"/>
          <w:lang w:val="kk-KZ"/>
        </w:rPr>
        <w:fldChar w:fldCharType="begin" w:fldLock="1"/>
      </w:r>
      <w:r>
        <w:rPr>
          <w:rFonts w:ascii="Times New Roman" w:hAnsi="Times New Roman" w:cs="Times New Roman"/>
          <w:sz w:val="28"/>
          <w:szCs w:val="28"/>
          <w:shd w:val="clear" w:color="auto" w:fill="FFFFFF" w:themeFill="background1"/>
          <w:lang w:val="kk-KZ"/>
        </w:rPr>
        <w:instrText>ADDIN CSL_CITATION {"citationItems":[{"id":"ITEM-1","itemData":{"abstract":"Planetary material accreted by white dwarfs provides critical insights regarding the composition of planetary material. The analysis of polluted white dwarfs suggests that rocky planetary material similar in composition to bulk Earth is common , and that differentiation and collisions play a key role in planetary systems. Infrared observations track the accretion of dusty planetary material in discs that share many similarities with Saturn's rings, as well as proto-planetary discs. Planetary material arrives close to the star, scattered inwards from an outer planetary systems that has survived the star's evolution. White dwarf planetary systems provide key observational constraints that enable us to study the evolution of planetary systems under extreme conditions.","author":[{"dropping-particle":"","family":"Bonsor","given":"Amy","non-dropping-particle":"","parse-names":false,"suffix":""},{"dropping-particle":"","family":"Xu","given":"Siyi","non-dropping-particle":"","parse-names":false,"suffix":""}],"id":"ITEM-1","issued":{"date-parts":[["0"]]},"title":"White Dwarf Planetary Systems: insights regarding the fate of planetary systems","type":"report"},"uris":["http://www.mendeley.com/documents/?uuid=1c8f3bf8-a384-33f5-9f42-1a333fd7abea"]},{"id":"ITEM-2","itemData":{"DOI":"10.1038/s41467-021-26403-8","ISSN":"2041-1723","abstract":"Prior studies have hypothesized that some polluted white dwarfs record continent-like granitic crust—which is abundant on Earth and perhaps uniquely indicative of plate tectonics. But these inferences derive from only a few elements, none of which define rock type. We thus present the first estimates of rock types on exoplanets that once orbited polluted white dwarfs—stars whose atmospheric compositions record the infall of formerly orbiting planetary objects—examining cases where Mg, Si, Ca and Fe are measured with precision. We find no evidence for continental crust, or other crust types, even after correcting for core formation. However, the silicate mantles of such exoplanets are discernable: one case is Earth like, but most are exotic in composition and mineralogy. Because these exoplanets exceed the compositional spread of &gt;4,000 nearby main sequence stars, their unique silicate compositions are unlikely to reflect variations in parent star compositions. Instead, polluted white dwarfs reveal greater planetary variety in our solar neighborhood than currently appreciated, with consequently unique planetary accretion and differentiation paths that have no direct counterparts in our Solar System. These require new rock classification schemes, for quartz + orthopyroxene and periclase + olivine assemblages, which are proposed here.","author":[{"dropping-particle":"","family":"Putirka","given":"Keith D.","non-dropping-particle":"","parse-names":false,"suffix":""},{"dropping-particle":"","family":"Xu","given":"Siyi","non-dropping-particle":"","parse-names":false,"suffix":""}],"container-title":"Nature Communications","id":"ITEM-2","issue":"1","issued":{"date-parts":[["2021","11","2"]]},"page":"6168","title":"Polluted white dwarfs reveal exotic mantle rock types on exoplanets in our solar neighborhood","type":"article-journal","volume":"12"},"uris":["http://www.mendeley.com/documents/?uuid=5747b768-42d1-4f51-98c0-9c11a3c5a7f1"]},{"id":"ITEM-3","itemData":{"abstract":"With 20-20 hindsight, it is now possible to say that the first observational indication -- by any means -- of the existence of an extrasolar planetary system came almost a century ago when van Maanen discovered and noted the spectrum of the nearest single white dwarf to Earth.","author":[{"dropping-particle":"","family":"Zuckerman","given":"B.","non-dropping-particle":"","parse-names":false,"suffix":""}],"id":"ITEM-3","issued":{"date-parts":[["2014","10","9"]]},"title":"Recognition of the First Observational Evidence of an Extrasolar Planetary System","type":"article-journal"},"uris":["http://www.mendeley.com/documents/?uuid=76013808-34b0-3dd0-aca0-71ab7407e7f6"]},{"id":"ITEM-4","itemData":{"DOI":"10.1051/0004-6361/200811468","ISSN":"00046361","abstract":"Context. A number of cool white dwarfs with metal traces, of spectral types DAZ, DBZ, and DZ have been found to exhibit infrared excess radiation due to circumstellar dust. The origin of this dust is possibly a tidally disrupted asteroid that formed a debris disk now supplying the matter accreting onto the white dwarf. To reach any clear conclusions from the observed composition of the white dwarf atmosphere to that of the circumstellar matter, we need a detailed understanding of the accretion and diffusion process, in particular the diffusion timescales.Aims. We aim to provide data for a wide range of white dwarf parameters and all possible observed chemical elements.Methods. Starting from atmosphere models, we calculate the structure of the outer envelopes, obtaining the depth of the convection zone and the physical parameters at the lower boundary. These parameters are used to calculate the diffusion velocities using calculations of diffusion coefficients available in the literature.Results. With a simple example, we demonstrate that the observed element abundances are not identical to the accreted abundances. Reliable conclusions are possible only if we know or can assume that the star has reached a steady state between accretion and diffusion. In this case, most element abundances differ only by factors in the range 2-4 between atmospheric values and the circumstellar matter. Knowing the diffusion timescales, we can also accurately relate the accreted abundances to the observed ones. If accretion has stopped, or if the rates vary by large amounts, we cannot determine the composition of the accreted matter with any certainty.© 2009 ESO.","author":[{"dropping-particle":"","family":"Koester","given":"D.","non-dropping-particle":"","parse-names":false,"suffix":""}],"container-title":"Astronomy and Astrophysics","id":"ITEM-4","issue":"2","issued":{"date-parts":[["2009","5"]]},"page":"517-525","title":"Accretion and diffusion in white dwarfs:New diffusion timescales and applications to GD362 and G29-38","type":"article-journal","volume":"498"},"uris":["http://www.mendeley.com/documents/?uuid=7f5afe79-8574-33db-b0ef-173110e2cf07"]}],"mendeley":{"formattedCitation":"[4–7]","plainTextFormattedCitation":"[4–7]","previouslyFormattedCitation":"[4–7]"},"properties":{"noteIndex":0},"schema":"https://github.com/citation-style-language/schema/raw/master/csl-citation.json"}</w:instrText>
      </w:r>
      <w:r w:rsidRPr="00431A8C">
        <w:rPr>
          <w:rFonts w:ascii="Times New Roman" w:hAnsi="Times New Roman" w:cs="Times New Roman"/>
          <w:sz w:val="28"/>
          <w:szCs w:val="28"/>
          <w:shd w:val="clear" w:color="auto" w:fill="FFFFFF" w:themeFill="background1"/>
          <w:lang w:val="kk-KZ"/>
        </w:rPr>
        <w:fldChar w:fldCharType="separate"/>
      </w:r>
      <w:r w:rsidRPr="003B4904">
        <w:rPr>
          <w:rFonts w:ascii="Times New Roman" w:hAnsi="Times New Roman" w:cs="Times New Roman"/>
          <w:noProof/>
          <w:sz w:val="28"/>
          <w:szCs w:val="28"/>
          <w:shd w:val="clear" w:color="auto" w:fill="FFFFFF" w:themeFill="background1"/>
          <w:lang w:val="kk-KZ"/>
        </w:rPr>
        <w:t>[4–7]</w:t>
      </w:r>
      <w:r w:rsidRPr="00431A8C">
        <w:rPr>
          <w:rFonts w:ascii="Times New Roman" w:hAnsi="Times New Roman" w:cs="Times New Roman"/>
          <w:sz w:val="28"/>
          <w:szCs w:val="28"/>
          <w:shd w:val="clear" w:color="auto" w:fill="FFFFFF" w:themeFill="background1"/>
          <w:lang w:val="kk-KZ"/>
        </w:rPr>
        <w:fldChar w:fldCharType="end"/>
      </w:r>
      <w:r w:rsidRPr="00431A8C">
        <w:rPr>
          <w:rFonts w:ascii="Times New Roman" w:hAnsi="Times New Roman" w:cs="Times New Roman"/>
          <w:sz w:val="28"/>
          <w:szCs w:val="28"/>
          <w:shd w:val="clear" w:color="auto" w:fill="FFFFFF" w:themeFill="background1"/>
          <w:lang w:val="kk-KZ"/>
        </w:rPr>
        <w:t>.</w:t>
      </w:r>
      <w:r w:rsidRPr="00431A8C">
        <w:rPr>
          <w:rFonts w:ascii="Times New Roman" w:hAnsi="Times New Roman" w:cs="Times New Roman"/>
          <w:sz w:val="28"/>
          <w:szCs w:val="28"/>
        </w:rPr>
        <w:t xml:space="preserve"> </w:t>
      </w:r>
      <w:r w:rsidRPr="00EE252C">
        <w:rPr>
          <w:rFonts w:ascii="Times New Roman" w:hAnsi="Times New Roman" w:cs="Times New Roman"/>
          <w:sz w:val="28"/>
          <w:szCs w:val="28"/>
        </w:rPr>
        <w:t>П</w:t>
      </w:r>
      <w:r w:rsidRPr="00EE252C">
        <w:rPr>
          <w:rFonts w:ascii="Times New Roman" w:hAnsi="Times New Roman" w:cs="Times New Roman"/>
          <w:sz w:val="28"/>
          <w:szCs w:val="28"/>
          <w:lang w:val="kk-KZ"/>
        </w:rPr>
        <w:t>о</w:t>
      </w:r>
      <w:r w:rsidRPr="00EE252C">
        <w:rPr>
          <w:rFonts w:ascii="Times New Roman" w:hAnsi="Times New Roman" w:cs="Times New Roman"/>
          <w:sz w:val="28"/>
          <w:szCs w:val="28"/>
          <w:shd w:val="clear" w:color="auto" w:fill="FFFFFF"/>
        </w:rPr>
        <w:t xml:space="preserve"> наблюдениям миссии </w:t>
      </w:r>
      <w:r w:rsidRPr="00EE252C">
        <w:rPr>
          <w:rFonts w:ascii="Times New Roman" w:hAnsi="Times New Roman" w:cs="Times New Roman"/>
          <w:sz w:val="28"/>
          <w:szCs w:val="28"/>
        </w:rPr>
        <w:t xml:space="preserve">GAIA </w:t>
      </w:r>
      <w:r w:rsidR="00C42C82" w:rsidRPr="00EE252C">
        <w:rPr>
          <w:rFonts w:ascii="Times New Roman" w:hAnsi="Times New Roman" w:cs="Times New Roman"/>
          <w:sz w:val="28"/>
          <w:szCs w:val="28"/>
        </w:rPr>
        <w:t xml:space="preserve">в спектре </w:t>
      </w:r>
      <w:r w:rsidRPr="00EE252C">
        <w:rPr>
          <w:rFonts w:ascii="Times New Roman" w:hAnsi="Times New Roman" w:cs="Times New Roman"/>
          <w:sz w:val="28"/>
          <w:szCs w:val="28"/>
        </w:rPr>
        <w:t xml:space="preserve">более чем у 500 </w:t>
      </w:r>
      <w:r w:rsidRPr="00EE252C">
        <w:rPr>
          <w:rFonts w:ascii="Times New Roman" w:hAnsi="Times New Roman" w:cs="Times New Roman"/>
          <w:sz w:val="28"/>
          <w:szCs w:val="28"/>
          <w:lang w:val="kk-KZ"/>
        </w:rPr>
        <w:t>белых карликов</w:t>
      </w:r>
      <w:r w:rsidRPr="00EE252C">
        <w:rPr>
          <w:rFonts w:ascii="Times New Roman" w:hAnsi="Times New Roman" w:cs="Times New Roman"/>
          <w:sz w:val="28"/>
          <w:szCs w:val="28"/>
        </w:rPr>
        <w:t xml:space="preserve"> обнаружены линии щелочных металлов и других тяжелых элементов </w:t>
      </w:r>
      <w:r w:rsidRPr="00EE252C">
        <w:rPr>
          <w:rFonts w:ascii="Times New Roman" w:hAnsi="Times New Roman" w:cs="Times New Roman"/>
          <w:sz w:val="28"/>
          <w:szCs w:val="28"/>
          <w:lang w:val="en-US"/>
        </w:rPr>
        <w:fldChar w:fldCharType="begin" w:fldLock="1"/>
      </w:r>
      <w:r w:rsidRPr="00EE252C">
        <w:rPr>
          <w:rFonts w:ascii="Times New Roman" w:hAnsi="Times New Roman" w:cs="Times New Roman"/>
          <w:sz w:val="28"/>
          <w:szCs w:val="28"/>
          <w:lang w:val="en-US"/>
        </w:rPr>
        <w:instrText>ADDINCSL</w:instrText>
      </w:r>
      <w:r w:rsidRPr="00EE252C">
        <w:rPr>
          <w:rFonts w:ascii="Times New Roman" w:hAnsi="Times New Roman" w:cs="Times New Roman"/>
          <w:sz w:val="28"/>
          <w:szCs w:val="28"/>
        </w:rPr>
        <w:instrText>_</w:instrText>
      </w:r>
      <w:r w:rsidRPr="00EE252C">
        <w:rPr>
          <w:rFonts w:ascii="Times New Roman" w:hAnsi="Times New Roman" w:cs="Times New Roman"/>
          <w:sz w:val="28"/>
          <w:szCs w:val="28"/>
          <w:lang w:val="en-US"/>
        </w:rPr>
        <w:instrText>CITATION</w:instrText>
      </w:r>
      <w:r w:rsidRPr="00EE252C">
        <w:rPr>
          <w:rFonts w:ascii="Times New Roman" w:hAnsi="Times New Roman" w:cs="Times New Roman"/>
          <w:sz w:val="28"/>
          <w:szCs w:val="28"/>
        </w:rPr>
        <w:instrText xml:space="preserve"> {"</w:instrText>
      </w:r>
      <w:r w:rsidRPr="00EE252C">
        <w:rPr>
          <w:rFonts w:ascii="Times New Roman" w:hAnsi="Times New Roman" w:cs="Times New Roman"/>
          <w:sz w:val="28"/>
          <w:szCs w:val="28"/>
          <w:lang w:val="en-US"/>
        </w:rPr>
        <w:instrText>citationItems</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id</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ITEM</w:instrText>
      </w:r>
      <w:r w:rsidRPr="00EE252C">
        <w:rPr>
          <w:rFonts w:ascii="Times New Roman" w:hAnsi="Times New Roman" w:cs="Times New Roman"/>
          <w:sz w:val="28"/>
          <w:szCs w:val="28"/>
        </w:rPr>
        <w:instrText>-1","</w:instrText>
      </w:r>
      <w:r w:rsidRPr="00EE252C">
        <w:rPr>
          <w:rFonts w:ascii="Times New Roman" w:hAnsi="Times New Roman" w:cs="Times New Roman"/>
          <w:sz w:val="28"/>
          <w:szCs w:val="28"/>
          <w:lang w:val="en-US"/>
        </w:rPr>
        <w:instrText>itemData</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URL</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https</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www</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cosmos</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esa</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int</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web</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gaia</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dr</w:instrText>
      </w:r>
      <w:r w:rsidRPr="00EE252C">
        <w:rPr>
          <w:rFonts w:ascii="Times New Roman" w:hAnsi="Times New Roman" w:cs="Times New Roman"/>
          <w:sz w:val="28"/>
          <w:szCs w:val="28"/>
        </w:rPr>
        <w:instrText>2","</w:instrText>
      </w:r>
      <w:r w:rsidRPr="00EE252C">
        <w:rPr>
          <w:rFonts w:ascii="Times New Roman" w:hAnsi="Times New Roman" w:cs="Times New Roman"/>
          <w:sz w:val="28"/>
          <w:szCs w:val="28"/>
          <w:lang w:val="en-US"/>
        </w:rPr>
        <w:instrText>accessed</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date</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parts</w:instrText>
      </w:r>
      <w:r w:rsidRPr="00EE252C">
        <w:rPr>
          <w:rFonts w:ascii="Times New Roman" w:hAnsi="Times New Roman" w:cs="Times New Roman"/>
          <w:sz w:val="28"/>
          <w:szCs w:val="28"/>
        </w:rPr>
        <w:instrText>":[["2023","2","16"]]},"</w:instrText>
      </w:r>
      <w:r w:rsidRPr="00EE252C">
        <w:rPr>
          <w:rFonts w:ascii="Times New Roman" w:hAnsi="Times New Roman" w:cs="Times New Roman"/>
          <w:sz w:val="28"/>
          <w:szCs w:val="28"/>
          <w:lang w:val="en-US"/>
        </w:rPr>
        <w:instrText>id</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ITEM</w:instrText>
      </w:r>
      <w:r w:rsidRPr="00EE252C">
        <w:rPr>
          <w:rFonts w:ascii="Times New Roman" w:hAnsi="Times New Roman" w:cs="Times New Roman"/>
          <w:sz w:val="28"/>
          <w:szCs w:val="28"/>
        </w:rPr>
        <w:instrText>-1","</w:instrText>
      </w:r>
      <w:r w:rsidRPr="00EE252C">
        <w:rPr>
          <w:rFonts w:ascii="Times New Roman" w:hAnsi="Times New Roman" w:cs="Times New Roman"/>
          <w:sz w:val="28"/>
          <w:szCs w:val="28"/>
          <w:lang w:val="en-US"/>
        </w:rPr>
        <w:instrText>issued</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date</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parts</w:instrText>
      </w:r>
      <w:r w:rsidRPr="00EE252C">
        <w:rPr>
          <w:rFonts w:ascii="Times New Roman" w:hAnsi="Times New Roman" w:cs="Times New Roman"/>
          <w:sz w:val="28"/>
          <w:szCs w:val="28"/>
        </w:rPr>
        <w:instrText>":[["0"]]},"</w:instrText>
      </w:r>
      <w:r w:rsidRPr="00EE252C">
        <w:rPr>
          <w:rFonts w:ascii="Times New Roman" w:hAnsi="Times New Roman" w:cs="Times New Roman"/>
          <w:sz w:val="28"/>
          <w:szCs w:val="28"/>
          <w:lang w:val="en-US"/>
        </w:rPr>
        <w:instrText>title</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GaiaDataRelease</w:instrText>
      </w:r>
      <w:r w:rsidRPr="00EE252C">
        <w:rPr>
          <w:rFonts w:ascii="Times New Roman" w:hAnsi="Times New Roman" w:cs="Times New Roman"/>
          <w:sz w:val="28"/>
          <w:szCs w:val="28"/>
        </w:rPr>
        <w:instrText xml:space="preserve"> 2 (</w:instrText>
      </w:r>
      <w:r w:rsidRPr="00EE252C">
        <w:rPr>
          <w:rFonts w:ascii="Times New Roman" w:hAnsi="Times New Roman" w:cs="Times New Roman"/>
          <w:sz w:val="28"/>
          <w:szCs w:val="28"/>
          <w:lang w:val="en-US"/>
        </w:rPr>
        <w:instrText>DR</w:instrText>
      </w:r>
      <w:r w:rsidRPr="00EE252C">
        <w:rPr>
          <w:rFonts w:ascii="Times New Roman" w:hAnsi="Times New Roman" w:cs="Times New Roman"/>
          <w:sz w:val="28"/>
          <w:szCs w:val="28"/>
        </w:rPr>
        <w:instrText>2)","</w:instrText>
      </w:r>
      <w:r w:rsidRPr="00EE252C">
        <w:rPr>
          <w:rFonts w:ascii="Times New Roman" w:hAnsi="Times New Roman" w:cs="Times New Roman"/>
          <w:sz w:val="28"/>
          <w:szCs w:val="28"/>
          <w:lang w:val="en-US"/>
        </w:rPr>
        <w:instrText>type</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webpage</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uris</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http</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www</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mendeley</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com</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documents</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uuid</w:instrText>
      </w:r>
      <w:r w:rsidRPr="00EE252C">
        <w:rPr>
          <w:rFonts w:ascii="Times New Roman" w:hAnsi="Times New Roman" w:cs="Times New Roman"/>
          <w:sz w:val="28"/>
          <w:szCs w:val="28"/>
        </w:rPr>
        <w:instrText>=0626639</w:instrText>
      </w:r>
      <w:r w:rsidRPr="00EE252C">
        <w:rPr>
          <w:rFonts w:ascii="Times New Roman" w:hAnsi="Times New Roman" w:cs="Times New Roman"/>
          <w:sz w:val="28"/>
          <w:szCs w:val="28"/>
          <w:lang w:val="en-US"/>
        </w:rPr>
        <w:instrText>b</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cf</w:instrText>
      </w:r>
      <w:r w:rsidRPr="00EE252C">
        <w:rPr>
          <w:rFonts w:ascii="Times New Roman" w:hAnsi="Times New Roman" w:cs="Times New Roman"/>
          <w:sz w:val="28"/>
          <w:szCs w:val="28"/>
        </w:rPr>
        <w:instrText>71-31</w:instrText>
      </w:r>
      <w:r w:rsidRPr="00EE252C">
        <w:rPr>
          <w:rFonts w:ascii="Times New Roman" w:hAnsi="Times New Roman" w:cs="Times New Roman"/>
          <w:sz w:val="28"/>
          <w:szCs w:val="28"/>
          <w:lang w:val="en-US"/>
        </w:rPr>
        <w:instrText>cc</w:instrText>
      </w:r>
      <w:r w:rsidRPr="00EE252C">
        <w:rPr>
          <w:rFonts w:ascii="Times New Roman" w:hAnsi="Times New Roman" w:cs="Times New Roman"/>
          <w:sz w:val="28"/>
          <w:szCs w:val="28"/>
        </w:rPr>
        <w:instrText>-96</w:instrText>
      </w:r>
      <w:r w:rsidRPr="00EE252C">
        <w:rPr>
          <w:rFonts w:ascii="Times New Roman" w:hAnsi="Times New Roman" w:cs="Times New Roman"/>
          <w:sz w:val="28"/>
          <w:szCs w:val="28"/>
          <w:lang w:val="en-US"/>
        </w:rPr>
        <w:instrText>f</w:instrText>
      </w:r>
      <w:r w:rsidRPr="00EE252C">
        <w:rPr>
          <w:rFonts w:ascii="Times New Roman" w:hAnsi="Times New Roman" w:cs="Times New Roman"/>
          <w:sz w:val="28"/>
          <w:szCs w:val="28"/>
        </w:rPr>
        <w:instrText>6-</w:instrText>
      </w:r>
      <w:r w:rsidRPr="00EE252C">
        <w:rPr>
          <w:rFonts w:ascii="Times New Roman" w:hAnsi="Times New Roman" w:cs="Times New Roman"/>
          <w:sz w:val="28"/>
          <w:szCs w:val="28"/>
          <w:lang w:val="en-US"/>
        </w:rPr>
        <w:instrText>ffe</w:instrText>
      </w:r>
      <w:r w:rsidRPr="00EE252C">
        <w:rPr>
          <w:rFonts w:ascii="Times New Roman" w:hAnsi="Times New Roman" w:cs="Times New Roman"/>
          <w:sz w:val="28"/>
          <w:szCs w:val="28"/>
        </w:rPr>
        <w:instrText>4</w:instrText>
      </w:r>
      <w:r w:rsidRPr="00EE252C">
        <w:rPr>
          <w:rFonts w:ascii="Times New Roman" w:hAnsi="Times New Roman" w:cs="Times New Roman"/>
          <w:sz w:val="28"/>
          <w:szCs w:val="28"/>
          <w:lang w:val="en-US"/>
        </w:rPr>
        <w:instrText>dff</w:instrText>
      </w:r>
      <w:r w:rsidRPr="00EE252C">
        <w:rPr>
          <w:rFonts w:ascii="Times New Roman" w:hAnsi="Times New Roman" w:cs="Times New Roman"/>
          <w:sz w:val="28"/>
          <w:szCs w:val="28"/>
        </w:rPr>
        <w:instrText>31</w:instrText>
      </w:r>
      <w:r w:rsidRPr="00EE252C">
        <w:rPr>
          <w:rFonts w:ascii="Times New Roman" w:hAnsi="Times New Roman" w:cs="Times New Roman"/>
          <w:sz w:val="28"/>
          <w:szCs w:val="28"/>
          <w:lang w:val="en-US"/>
        </w:rPr>
        <w:instrText>ff</w:instrText>
      </w:r>
      <w:r w:rsidRPr="00EE252C">
        <w:rPr>
          <w:rFonts w:ascii="Times New Roman" w:hAnsi="Times New Roman" w:cs="Times New Roman"/>
          <w:sz w:val="28"/>
          <w:szCs w:val="28"/>
        </w:rPr>
        <w:instrText>1"]}],"</w:instrText>
      </w:r>
      <w:r w:rsidRPr="00EE252C">
        <w:rPr>
          <w:rFonts w:ascii="Times New Roman" w:hAnsi="Times New Roman" w:cs="Times New Roman"/>
          <w:sz w:val="28"/>
          <w:szCs w:val="28"/>
          <w:lang w:val="en-US"/>
        </w:rPr>
        <w:instrText>mendeley</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formattedCitation</w:instrText>
      </w:r>
      <w:r w:rsidRPr="00EE252C">
        <w:rPr>
          <w:rFonts w:ascii="Times New Roman" w:hAnsi="Times New Roman" w:cs="Times New Roman"/>
          <w:sz w:val="28"/>
          <w:szCs w:val="28"/>
        </w:rPr>
        <w:instrText>":"[6]","</w:instrText>
      </w:r>
      <w:r w:rsidRPr="00EE252C">
        <w:rPr>
          <w:rFonts w:ascii="Times New Roman" w:hAnsi="Times New Roman" w:cs="Times New Roman"/>
          <w:sz w:val="28"/>
          <w:szCs w:val="28"/>
          <w:lang w:val="en-US"/>
        </w:rPr>
        <w:instrText>plainTextFormattedCitation</w:instrText>
      </w:r>
      <w:r w:rsidRPr="00EE252C">
        <w:rPr>
          <w:rFonts w:ascii="Times New Roman" w:hAnsi="Times New Roman" w:cs="Times New Roman"/>
          <w:sz w:val="28"/>
          <w:szCs w:val="28"/>
        </w:rPr>
        <w:instrText>":"[6]","</w:instrText>
      </w:r>
      <w:r w:rsidRPr="00EE252C">
        <w:rPr>
          <w:rFonts w:ascii="Times New Roman" w:hAnsi="Times New Roman" w:cs="Times New Roman"/>
          <w:sz w:val="28"/>
          <w:szCs w:val="28"/>
          <w:lang w:val="en-US"/>
        </w:rPr>
        <w:instrText>previouslyFormattedCitation</w:instrText>
      </w:r>
      <w:r w:rsidRPr="00EE252C">
        <w:rPr>
          <w:rFonts w:ascii="Times New Roman" w:hAnsi="Times New Roman" w:cs="Times New Roman"/>
          <w:sz w:val="28"/>
          <w:szCs w:val="28"/>
        </w:rPr>
        <w:instrText>":"[6]"},"</w:instrText>
      </w:r>
      <w:r w:rsidRPr="00EE252C">
        <w:rPr>
          <w:rFonts w:ascii="Times New Roman" w:hAnsi="Times New Roman" w:cs="Times New Roman"/>
          <w:sz w:val="28"/>
          <w:szCs w:val="28"/>
          <w:lang w:val="en-US"/>
        </w:rPr>
        <w:instrText>properties</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noteIndex</w:instrText>
      </w:r>
      <w:r w:rsidRPr="00EE252C">
        <w:rPr>
          <w:rFonts w:ascii="Times New Roman" w:hAnsi="Times New Roman" w:cs="Times New Roman"/>
          <w:sz w:val="28"/>
          <w:szCs w:val="28"/>
        </w:rPr>
        <w:instrText>":0},"</w:instrText>
      </w:r>
      <w:r w:rsidRPr="00EE252C">
        <w:rPr>
          <w:rFonts w:ascii="Times New Roman" w:hAnsi="Times New Roman" w:cs="Times New Roman"/>
          <w:sz w:val="28"/>
          <w:szCs w:val="28"/>
          <w:lang w:val="en-US"/>
        </w:rPr>
        <w:instrText>schema</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https</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github</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com</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citation</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style</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language</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schema</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raw</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master</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csl</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citation</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instrText>json</w:instrText>
      </w:r>
      <w:r w:rsidRPr="00EE252C">
        <w:rPr>
          <w:rFonts w:ascii="Times New Roman" w:hAnsi="Times New Roman" w:cs="Times New Roman"/>
          <w:sz w:val="28"/>
          <w:szCs w:val="28"/>
        </w:rPr>
        <w:instrText>"}</w:instrText>
      </w:r>
      <w:r w:rsidRPr="00EE252C">
        <w:rPr>
          <w:rFonts w:ascii="Times New Roman" w:hAnsi="Times New Roman" w:cs="Times New Roman"/>
          <w:sz w:val="28"/>
          <w:szCs w:val="28"/>
          <w:lang w:val="en-US"/>
        </w:rPr>
        <w:fldChar w:fldCharType="separate"/>
      </w:r>
      <w:r w:rsidRPr="00EE252C">
        <w:rPr>
          <w:rFonts w:ascii="Times New Roman" w:hAnsi="Times New Roman" w:cs="Times New Roman"/>
          <w:noProof/>
          <w:sz w:val="28"/>
          <w:szCs w:val="28"/>
        </w:rPr>
        <w:t>[6]</w:t>
      </w:r>
      <w:r w:rsidRPr="00EE252C">
        <w:rPr>
          <w:rFonts w:ascii="Times New Roman" w:hAnsi="Times New Roman" w:cs="Times New Roman"/>
          <w:sz w:val="28"/>
          <w:szCs w:val="28"/>
          <w:lang w:val="en-US"/>
        </w:rPr>
        <w:fldChar w:fldCharType="end"/>
      </w:r>
      <w:r w:rsidRPr="00EE252C">
        <w:rPr>
          <w:rFonts w:ascii="Times New Roman" w:hAnsi="Times New Roman" w:cs="Times New Roman"/>
          <w:sz w:val="28"/>
          <w:szCs w:val="28"/>
        </w:rPr>
        <w:t>.</w:t>
      </w:r>
      <w:r w:rsidRPr="00431A8C">
        <w:rPr>
          <w:rFonts w:ascii="Times New Roman" w:hAnsi="Times New Roman" w:cs="Times New Roman"/>
          <w:sz w:val="28"/>
          <w:szCs w:val="28"/>
        </w:rPr>
        <w:t xml:space="preserve"> Однако, только 1-3% из них дают наблюдаемый избыток инфракрасного (ИК) излучения пылевых </w:t>
      </w:r>
      <w:r>
        <w:rPr>
          <w:rFonts w:ascii="Times New Roman" w:hAnsi="Times New Roman" w:cs="Times New Roman"/>
          <w:sz w:val="28"/>
          <w:szCs w:val="28"/>
        </w:rPr>
        <w:t>частиц</w:t>
      </w:r>
      <w:r w:rsidRPr="00431A8C">
        <w:rPr>
          <w:rFonts w:ascii="Times New Roman" w:hAnsi="Times New Roman" w:cs="Times New Roman"/>
          <w:sz w:val="28"/>
          <w:szCs w:val="28"/>
        </w:rPr>
        <w:t xml:space="preserve"> </w:t>
      </w:r>
      <w:r w:rsidRPr="00431A8C">
        <w:rPr>
          <w:rFonts w:ascii="Times New Roman" w:hAnsi="Times New Roman" w:cs="Times New Roman"/>
          <w:sz w:val="28"/>
          <w:szCs w:val="28"/>
          <w:lang w:val="kk-KZ"/>
        </w:rPr>
        <w:t>в пределах приливного радиуса белого карлика</w:t>
      </w:r>
      <w:r>
        <w:rPr>
          <w:rFonts w:ascii="Times New Roman" w:hAnsi="Times New Roman" w:cs="Times New Roman"/>
          <w:sz w:val="28"/>
          <w:szCs w:val="28"/>
          <w:lang w:val="kk-KZ"/>
        </w:rPr>
        <w:t xml:space="preserve"> </w:t>
      </w:r>
      <w:r w:rsidRPr="00431A8C">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ADDINCSL</w:instrText>
      </w:r>
      <w:r w:rsidRPr="006903B1">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Dennihy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ErikD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Clemens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JChristopher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Heitsch</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Fabian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Debes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JohnH</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Tamara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Rosa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Nicholas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Branca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Law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issued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903B1">
        <w:rPr>
          <w:rFonts w:ascii="Times New Roman" w:hAnsi="Times New Roman" w:cs="Times New Roman"/>
          <w:sz w:val="28"/>
          <w:szCs w:val="28"/>
        </w:rPr>
        <w:instrText>":[["0"]]},"</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Explorationsoftheremnantexoplanetarydebrisdisksaroundwhitedwarfstars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report</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uris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903B1">
        <w:rPr>
          <w:rFonts w:ascii="Times New Roman" w:hAnsi="Times New Roman" w:cs="Times New Roman"/>
          <w:sz w:val="28"/>
          <w:szCs w:val="28"/>
        </w:rPr>
        <w:instrText>=592</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0700-684</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-379</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ab</w:instrText>
      </w:r>
      <w:r w:rsidRPr="006903B1">
        <w:rPr>
          <w:rFonts w:ascii="Times New Roman" w:hAnsi="Times New Roman" w:cs="Times New Roman"/>
          <w:sz w:val="28"/>
          <w:szCs w:val="28"/>
        </w:rPr>
        <w:instrText>8</w:instrText>
      </w:r>
      <w:r>
        <w:rPr>
          <w:rFonts w:ascii="Times New Roman" w:hAnsi="Times New Roman" w:cs="Times New Roman"/>
          <w:sz w:val="28"/>
          <w:szCs w:val="28"/>
          <w:lang w:val="en-US"/>
        </w:rPr>
        <w:instrText>b</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ba</w:instrText>
      </w:r>
      <w:r w:rsidRPr="006903B1">
        <w:rPr>
          <w:rFonts w:ascii="Times New Roman" w:hAnsi="Times New Roman" w:cs="Times New Roman"/>
          <w:sz w:val="28"/>
          <w:szCs w:val="28"/>
        </w:rPr>
        <w:instrText>225</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3</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078</w:instrText>
      </w:r>
      <w:r>
        <w:rPr>
          <w:rFonts w:ascii="Times New Roman" w:hAnsi="Times New Roman" w:cs="Times New Roman"/>
          <w:sz w:val="28"/>
          <w:szCs w:val="28"/>
          <w:lang w:val="en-US"/>
        </w:rPr>
        <w:instrText>f</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6903B1">
        <w:rPr>
          <w:rFonts w:ascii="Times New Roman" w:hAnsi="Times New Roman" w:cs="Times New Roman"/>
          <w:sz w:val="28"/>
          <w:szCs w:val="28"/>
        </w:rPr>
        <w:instrText>":"[8]","</w:instrText>
      </w:r>
      <w:r>
        <w:rPr>
          <w:rFonts w:ascii="Times New Roman" w:hAnsi="Times New Roman" w:cs="Times New Roman"/>
          <w:sz w:val="28"/>
          <w:szCs w:val="28"/>
          <w:lang w:val="en-US"/>
        </w:rPr>
        <w:instrText>plainTextFormattedCitation</w:instrText>
      </w:r>
      <w:r w:rsidRPr="006903B1">
        <w:rPr>
          <w:rFonts w:ascii="Times New Roman" w:hAnsi="Times New Roman" w:cs="Times New Roman"/>
          <w:sz w:val="28"/>
          <w:szCs w:val="28"/>
        </w:rPr>
        <w:instrText>":"[8]","</w:instrText>
      </w:r>
      <w:r>
        <w:rPr>
          <w:rFonts w:ascii="Times New Roman" w:hAnsi="Times New Roman" w:cs="Times New Roman"/>
          <w:sz w:val="28"/>
          <w:szCs w:val="28"/>
          <w:lang w:val="en-US"/>
        </w:rPr>
        <w:instrText>previouslyFormattedCitation</w:instrText>
      </w:r>
      <w:r w:rsidRPr="006903B1">
        <w:rPr>
          <w:rFonts w:ascii="Times New Roman" w:hAnsi="Times New Roman" w:cs="Times New Roman"/>
          <w:sz w:val="28"/>
          <w:szCs w:val="28"/>
        </w:rPr>
        <w:instrText>":"[8]"},"</w:instrText>
      </w:r>
      <w:r>
        <w:rPr>
          <w:rFonts w:ascii="Times New Roman" w:hAnsi="Times New Roman" w:cs="Times New Roman"/>
          <w:sz w:val="28"/>
          <w:szCs w:val="28"/>
          <w:lang w:val="en-US"/>
        </w:rPr>
        <w:instrText>properties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6903B1">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6903B1">
        <w:rPr>
          <w:rFonts w:ascii="Times New Roman" w:hAnsi="Times New Roman" w:cs="Times New Roman"/>
          <w:sz w:val="28"/>
          <w:szCs w:val="28"/>
        </w:rPr>
        <w:instrText>"}</w:instrText>
      </w:r>
      <w:r w:rsidRPr="00431A8C">
        <w:rPr>
          <w:rFonts w:ascii="Times New Roman" w:hAnsi="Times New Roman" w:cs="Times New Roman"/>
          <w:sz w:val="28"/>
          <w:szCs w:val="28"/>
          <w:lang w:val="en-US"/>
        </w:rPr>
        <w:fldChar w:fldCharType="separate"/>
      </w:r>
      <w:r w:rsidRPr="003B4904">
        <w:rPr>
          <w:rFonts w:ascii="Times New Roman" w:hAnsi="Times New Roman" w:cs="Times New Roman"/>
          <w:noProof/>
          <w:sz w:val="28"/>
          <w:szCs w:val="28"/>
        </w:rPr>
        <w:t>[8]</w:t>
      </w:r>
      <w:r w:rsidRPr="00431A8C">
        <w:rPr>
          <w:rFonts w:ascii="Times New Roman" w:hAnsi="Times New Roman" w:cs="Times New Roman"/>
          <w:sz w:val="28"/>
          <w:szCs w:val="28"/>
          <w:lang w:val="en-US"/>
        </w:rPr>
        <w:fldChar w:fldCharType="end"/>
      </w:r>
      <w:r w:rsidRPr="00431A8C">
        <w:rPr>
          <w:rFonts w:ascii="Times New Roman" w:hAnsi="Times New Roman" w:cs="Times New Roman"/>
          <w:sz w:val="28"/>
          <w:szCs w:val="28"/>
        </w:rPr>
        <w:t>, что указывает на наличие вращающегося пылевого диска. Тем не менее, в последнее время доказательство загрязнения металлами белых карликов и их связь с окружающими планетными системами становятся все больше.</w:t>
      </w:r>
      <w:r w:rsidRPr="00E01C60">
        <w:rPr>
          <w:rFonts w:ascii="Times New Roman" w:hAnsi="Times New Roman" w:cs="Times New Roman"/>
          <w:sz w:val="28"/>
          <w:szCs w:val="28"/>
        </w:rPr>
        <w:t xml:space="preserve"> </w:t>
      </w:r>
      <w:r w:rsidR="00FC0A3A" w:rsidRPr="00FC0A3A">
        <w:rPr>
          <w:rFonts w:ascii="Times New Roman" w:hAnsi="Times New Roman" w:cs="Times New Roman"/>
          <w:color w:val="000000" w:themeColor="text1"/>
          <w:sz w:val="28"/>
          <w:szCs w:val="28"/>
        </w:rPr>
        <w:t>Эти планетные системы</w:t>
      </w:r>
      <w:r w:rsidR="00FC0A3A" w:rsidRPr="00FC0A3A">
        <w:rPr>
          <w:rFonts w:ascii="Times New Roman" w:hAnsi="Times New Roman" w:cs="Times New Roman"/>
          <w:color w:val="000000" w:themeColor="text1"/>
          <w:sz w:val="28"/>
          <w:szCs w:val="28"/>
          <w:lang w:val="kk-KZ"/>
        </w:rPr>
        <w:t xml:space="preserve"> в окрестности белых карликов</w:t>
      </w:r>
      <w:r w:rsidR="00FC0A3A" w:rsidRPr="00FC0A3A">
        <w:rPr>
          <w:rFonts w:ascii="Times New Roman" w:hAnsi="Times New Roman" w:cs="Times New Roman"/>
          <w:color w:val="000000" w:themeColor="text1"/>
          <w:sz w:val="28"/>
          <w:szCs w:val="28"/>
        </w:rPr>
        <w:t xml:space="preserve"> </w:t>
      </w:r>
      <w:r w:rsidR="000977C8">
        <w:rPr>
          <w:rFonts w:ascii="Times New Roman" w:hAnsi="Times New Roman" w:cs="Times New Roman"/>
          <w:color w:val="000000" w:themeColor="text1"/>
          <w:sz w:val="28"/>
          <w:szCs w:val="28"/>
          <w:lang w:val="kk-KZ"/>
        </w:rPr>
        <w:t>представляют</w:t>
      </w:r>
      <w:r w:rsidR="00FC0A3A" w:rsidRPr="00FC0A3A">
        <w:rPr>
          <w:rFonts w:ascii="Times New Roman" w:hAnsi="Times New Roman" w:cs="Times New Roman"/>
          <w:color w:val="000000" w:themeColor="text1"/>
          <w:sz w:val="28"/>
          <w:szCs w:val="28"/>
        </w:rPr>
        <w:t xml:space="preserve"> </w:t>
      </w:r>
      <w:r w:rsidR="000977C8">
        <w:rPr>
          <w:rFonts w:ascii="Times New Roman" w:hAnsi="Times New Roman" w:cs="Times New Roman"/>
          <w:color w:val="000000" w:themeColor="text1"/>
          <w:sz w:val="28"/>
          <w:szCs w:val="28"/>
          <w:lang w:val="kk-KZ"/>
        </w:rPr>
        <w:t xml:space="preserve">собой </w:t>
      </w:r>
      <w:r w:rsidR="00FC0A3A" w:rsidRPr="00FC0A3A">
        <w:rPr>
          <w:rFonts w:ascii="Times New Roman" w:hAnsi="Times New Roman" w:cs="Times New Roman"/>
          <w:color w:val="000000" w:themeColor="text1"/>
          <w:sz w:val="28"/>
          <w:szCs w:val="28"/>
        </w:rPr>
        <w:t>важную информ</w:t>
      </w:r>
      <w:r w:rsidR="00FC0A3A" w:rsidRPr="00431A8C">
        <w:rPr>
          <w:rFonts w:ascii="Times New Roman" w:hAnsi="Times New Roman" w:cs="Times New Roman"/>
          <w:sz w:val="28"/>
          <w:szCs w:val="28"/>
        </w:rPr>
        <w:t>ацию о составе экзопланет, которую невозможно получить другими методами наблюдения.</w:t>
      </w:r>
      <w:r w:rsidRPr="00431A8C">
        <w:rPr>
          <w:rFonts w:ascii="Times New Roman" w:hAnsi="Times New Roman" w:cs="Times New Roman"/>
          <w:sz w:val="28"/>
          <w:szCs w:val="28"/>
        </w:rPr>
        <w:t xml:space="preserve"> </w:t>
      </w:r>
    </w:p>
    <w:p w14:paraId="34D0DC1D" w14:textId="77770923" w:rsidR="004638B0" w:rsidRPr="006172BC" w:rsidRDefault="004638B0" w:rsidP="007D2784">
      <w:pPr>
        <w:shd w:val="clear" w:color="auto" w:fill="FFFFFF" w:themeFill="background1"/>
        <w:spacing w:after="0" w:line="240" w:lineRule="auto"/>
        <w:ind w:firstLine="709"/>
        <w:jc w:val="both"/>
        <w:rPr>
          <w:rFonts w:ascii="Times New Roman" w:hAnsi="Times New Roman" w:cs="Times New Roman"/>
          <w:sz w:val="28"/>
          <w:szCs w:val="28"/>
          <w:lang w:val="kk-KZ"/>
        </w:rPr>
      </w:pPr>
      <w:r w:rsidRPr="00431A8C">
        <w:rPr>
          <w:rFonts w:ascii="Times New Roman" w:hAnsi="Times New Roman" w:cs="Times New Roman"/>
          <w:sz w:val="28"/>
          <w:szCs w:val="28"/>
        </w:rPr>
        <w:t>Согласно теории эволюции,</w:t>
      </w:r>
      <w:r w:rsidRPr="00431A8C">
        <w:rPr>
          <w:rFonts w:ascii="Times New Roman" w:hAnsi="Times New Roman" w:cs="Times New Roman"/>
          <w:sz w:val="28"/>
          <w:szCs w:val="28"/>
          <w:shd w:val="clear" w:color="auto" w:fill="FFFFFF" w:themeFill="background1"/>
        </w:rPr>
        <w:t xml:space="preserve"> все звезды </w:t>
      </w:r>
      <w:r>
        <w:rPr>
          <w:rFonts w:ascii="Times New Roman" w:hAnsi="Times New Roman" w:cs="Times New Roman"/>
          <w:sz w:val="28"/>
          <w:szCs w:val="28"/>
          <w:shd w:val="clear" w:color="auto" w:fill="FFFFFF" w:themeFill="background1"/>
        </w:rPr>
        <w:t xml:space="preserve">с </w:t>
      </w:r>
      <w:r w:rsidRPr="00431A8C">
        <w:rPr>
          <w:rFonts w:ascii="Times New Roman" w:hAnsi="Times New Roman" w:cs="Times New Roman"/>
          <w:sz w:val="28"/>
          <w:szCs w:val="28"/>
          <w:shd w:val="clear" w:color="auto" w:fill="FFFFFF" w:themeFill="background1"/>
        </w:rPr>
        <w:t xml:space="preserve">массами порядка солнечной заканчивают свою эволюцию белыми карликами. </w:t>
      </w:r>
      <w:r w:rsidR="00DD6771" w:rsidRPr="00431A8C">
        <w:rPr>
          <w:rFonts w:ascii="Times New Roman" w:hAnsi="Times New Roman" w:cs="Times New Roman"/>
          <w:sz w:val="28"/>
          <w:szCs w:val="28"/>
          <w:shd w:val="clear" w:color="auto" w:fill="FFFFFF" w:themeFill="background1"/>
        </w:rPr>
        <w:t>Естественно, в число этих звезд также входит и наше Солнце, поэтому белые карлики являются ключевым</w:t>
      </w:r>
      <w:r w:rsidR="00DD6771" w:rsidRPr="00DD6771">
        <w:rPr>
          <w:rFonts w:ascii="Times New Roman" w:hAnsi="Times New Roman" w:cs="Times New Roman"/>
          <w:color w:val="000000" w:themeColor="text1"/>
          <w:sz w:val="28"/>
          <w:szCs w:val="28"/>
          <w:shd w:val="clear" w:color="auto" w:fill="FFFFFF" w:themeFill="background1"/>
        </w:rPr>
        <w:t xml:space="preserve">и объектами </w:t>
      </w:r>
      <w:r w:rsidR="00DD6771" w:rsidRPr="00431A8C">
        <w:rPr>
          <w:rFonts w:ascii="Times New Roman" w:hAnsi="Times New Roman" w:cs="Times New Roman"/>
          <w:sz w:val="28"/>
          <w:szCs w:val="28"/>
          <w:shd w:val="clear" w:color="auto" w:fill="FFFFFF" w:themeFill="background1"/>
        </w:rPr>
        <w:t>исследования при изучении эволюции Солнечной системы</w:t>
      </w:r>
      <w:r w:rsidR="00DD6771" w:rsidRPr="00431A8C">
        <w:rPr>
          <w:rFonts w:ascii="Times New Roman" w:hAnsi="Times New Roman" w:cs="Times New Roman"/>
          <w:sz w:val="28"/>
          <w:szCs w:val="28"/>
          <w:shd w:val="clear" w:color="auto" w:fill="FFFFFF" w:themeFill="background1"/>
          <w:lang w:val="kk-KZ"/>
        </w:rPr>
        <w:t xml:space="preserve"> в реальном времени</w:t>
      </w:r>
      <w:r w:rsidR="00DD6771" w:rsidRPr="00431A8C">
        <w:rPr>
          <w:rFonts w:ascii="Times New Roman" w:hAnsi="Times New Roman" w:cs="Times New Roman"/>
          <w:sz w:val="28"/>
          <w:szCs w:val="28"/>
          <w:shd w:val="clear" w:color="auto" w:fill="FFFFFF" w:themeFill="background1"/>
        </w:rPr>
        <w:t>.</w:t>
      </w:r>
      <w:r w:rsidRPr="00431A8C">
        <w:rPr>
          <w:rFonts w:ascii="Times New Roman" w:hAnsi="Times New Roman" w:cs="Times New Roman"/>
          <w:sz w:val="28"/>
          <w:szCs w:val="28"/>
          <w:shd w:val="clear" w:color="auto" w:fill="FFFFFF" w:themeFill="background1"/>
        </w:rPr>
        <w:t xml:space="preserve"> С другой стороны, изучение загрязненных белых карликов позволяет определить свойства и </w:t>
      </w:r>
      <w:r w:rsidRPr="00431A8C">
        <w:rPr>
          <w:rFonts w:ascii="Times New Roman" w:hAnsi="Times New Roman" w:cs="Times New Roman"/>
          <w:sz w:val="28"/>
          <w:szCs w:val="28"/>
          <w:shd w:val="clear" w:color="auto" w:fill="FFFFFF" w:themeFill="background1"/>
          <w:lang w:val="kk-KZ"/>
        </w:rPr>
        <w:t xml:space="preserve">химический </w:t>
      </w:r>
      <w:r w:rsidRPr="00431A8C">
        <w:rPr>
          <w:rFonts w:ascii="Times New Roman" w:hAnsi="Times New Roman" w:cs="Times New Roman"/>
          <w:sz w:val="28"/>
          <w:szCs w:val="28"/>
          <w:shd w:val="clear" w:color="auto" w:fill="FFFFFF" w:themeFill="background1"/>
        </w:rPr>
        <w:t>состав планетарных систем вне Солнечной системы.</w:t>
      </w:r>
      <w:r w:rsidRPr="00E01C60">
        <w:rPr>
          <w:rFonts w:ascii="Times New Roman" w:hAnsi="Times New Roman" w:cs="Times New Roman"/>
          <w:sz w:val="28"/>
          <w:szCs w:val="28"/>
          <w:shd w:val="clear" w:color="auto" w:fill="FFFFFF" w:themeFill="background1"/>
        </w:rPr>
        <w:t xml:space="preserve"> </w:t>
      </w:r>
      <w:r w:rsidRPr="00431A8C">
        <w:rPr>
          <w:rFonts w:ascii="Times New Roman" w:hAnsi="Times New Roman" w:cs="Times New Roman"/>
          <w:sz w:val="28"/>
          <w:szCs w:val="28"/>
        </w:rPr>
        <w:t xml:space="preserve">При этом некоторые вопросы, как время жизни пылевых частиц, структура и эволюция пылевых дисков </w:t>
      </w:r>
      <w:r w:rsidRPr="00431A8C">
        <w:rPr>
          <w:rFonts w:ascii="Times New Roman" w:hAnsi="Times New Roman" w:cs="Times New Roman"/>
          <w:sz w:val="28"/>
          <w:szCs w:val="28"/>
          <w:lang w:val="kk-KZ"/>
        </w:rPr>
        <w:t>все ещ</w:t>
      </w:r>
      <w:r w:rsidRPr="00431A8C">
        <w:rPr>
          <w:rFonts w:ascii="Times New Roman" w:hAnsi="Times New Roman" w:cs="Times New Roman"/>
          <w:sz w:val="28"/>
          <w:szCs w:val="28"/>
        </w:rPr>
        <w:t xml:space="preserve">ё остаются актуальными. </w:t>
      </w:r>
      <w:r w:rsidR="00DD6771" w:rsidRPr="00DD6771">
        <w:rPr>
          <w:rFonts w:ascii="Times New Roman" w:hAnsi="Times New Roman" w:cs="Times New Roman"/>
          <w:color w:val="000000" w:themeColor="text1"/>
          <w:sz w:val="28"/>
          <w:szCs w:val="28"/>
        </w:rPr>
        <w:t>Н</w:t>
      </w:r>
      <w:r w:rsidR="00DD6771" w:rsidRPr="00DD6771">
        <w:rPr>
          <w:rFonts w:ascii="Times New Roman" w:hAnsi="Times New Roman" w:cs="Times New Roman"/>
          <w:color w:val="000000" w:themeColor="text1"/>
          <w:sz w:val="28"/>
          <w:szCs w:val="28"/>
          <w:lang w:val="kk-KZ"/>
        </w:rPr>
        <w:t>ашей</w:t>
      </w:r>
      <w:r w:rsidR="00DD6771" w:rsidRPr="00DD6771">
        <w:rPr>
          <w:rFonts w:ascii="Times New Roman" w:hAnsi="Times New Roman" w:cs="Times New Roman"/>
          <w:color w:val="000000" w:themeColor="text1"/>
          <w:sz w:val="28"/>
          <w:szCs w:val="28"/>
        </w:rPr>
        <w:t xml:space="preserve"> исследовательской задачей является моделирование динамики внешнего пылевого вещества во время аккреции на поверхность звезды, вследствие чего происходит обогащение атмосферы звезды тяжелыми элементами – металлами</w:t>
      </w:r>
      <w:r w:rsidR="00DD6771" w:rsidRPr="00DD6771">
        <w:rPr>
          <w:rFonts w:ascii="Times New Roman" w:hAnsi="Times New Roman" w:cs="Times New Roman"/>
          <w:color w:val="000000" w:themeColor="text1"/>
          <w:sz w:val="28"/>
          <w:szCs w:val="28"/>
          <w:lang w:val="kk-KZ"/>
        </w:rPr>
        <w:t>.</w:t>
      </w:r>
    </w:p>
    <w:p w14:paraId="4B9911A3" w14:textId="77777777" w:rsidR="004638B0" w:rsidRDefault="004638B0" w:rsidP="007D278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Таким образом, н</w:t>
      </w:r>
      <w:r w:rsidRPr="00431A8C">
        <w:rPr>
          <w:rFonts w:ascii="Times New Roman" w:hAnsi="Times New Roman" w:cs="Times New Roman"/>
          <w:sz w:val="28"/>
          <w:szCs w:val="28"/>
        </w:rPr>
        <w:t>а основании вышеизложенного, диссертационная работа посвящена исследованию динамики пылевых частиц вокруг загрязненных белых карликов.</w:t>
      </w:r>
    </w:p>
    <w:p w14:paraId="4A467088" w14:textId="12CBBD0A" w:rsidR="004638B0" w:rsidRPr="00431A8C" w:rsidRDefault="004638B0" w:rsidP="007D2784">
      <w:pPr>
        <w:spacing w:after="0" w:line="240" w:lineRule="auto"/>
        <w:ind w:firstLine="709"/>
        <w:jc w:val="both"/>
        <w:rPr>
          <w:rFonts w:ascii="Times New Roman" w:hAnsi="Times New Roman" w:cs="Times New Roman"/>
          <w:b/>
          <w:sz w:val="28"/>
          <w:szCs w:val="28"/>
        </w:rPr>
      </w:pPr>
      <w:r w:rsidRPr="00431A8C">
        <w:rPr>
          <w:rFonts w:ascii="Times New Roman" w:hAnsi="Times New Roman" w:cs="Times New Roman"/>
          <w:b/>
          <w:sz w:val="28"/>
          <w:szCs w:val="28"/>
        </w:rPr>
        <w:t>Связь диссертации с другими научными проектами и разработками</w:t>
      </w:r>
    </w:p>
    <w:p w14:paraId="0B57F4D7" w14:textId="1F14FB10" w:rsidR="004638B0" w:rsidRDefault="004638B0" w:rsidP="007D2784">
      <w:pPr>
        <w:spacing w:after="0"/>
        <w:ind w:firstLine="709"/>
        <w:jc w:val="both"/>
        <w:rPr>
          <w:rFonts w:ascii="Times New Roman" w:hAnsi="Times New Roman" w:cs="Times New Roman"/>
          <w:sz w:val="28"/>
          <w:szCs w:val="28"/>
        </w:rPr>
      </w:pPr>
      <w:r w:rsidRPr="00171D0B">
        <w:rPr>
          <w:rFonts w:ascii="Times New Roman" w:hAnsi="Times New Roman" w:cs="Times New Roman"/>
          <w:sz w:val="28"/>
          <w:szCs w:val="28"/>
        </w:rPr>
        <w:t xml:space="preserve">Работа выполнена в рамках планов научно-исследовательских проектов Министерства </w:t>
      </w:r>
      <w:r w:rsidR="00243944" w:rsidRPr="00171D0B">
        <w:rPr>
          <w:rFonts w:ascii="Times New Roman" w:hAnsi="Times New Roman" w:cs="Times New Roman"/>
          <w:sz w:val="28"/>
          <w:szCs w:val="28"/>
        </w:rPr>
        <w:t>образования</w:t>
      </w:r>
      <w:r w:rsidRPr="00171D0B">
        <w:rPr>
          <w:rFonts w:ascii="Times New Roman" w:hAnsi="Times New Roman" w:cs="Times New Roman"/>
          <w:sz w:val="28"/>
          <w:szCs w:val="28"/>
        </w:rPr>
        <w:t xml:space="preserve"> </w:t>
      </w:r>
      <w:r w:rsidR="00243944">
        <w:rPr>
          <w:rFonts w:ascii="Times New Roman" w:hAnsi="Times New Roman" w:cs="Times New Roman"/>
          <w:sz w:val="28"/>
          <w:szCs w:val="28"/>
          <w:lang w:val="kk-KZ"/>
        </w:rPr>
        <w:t xml:space="preserve">и науки </w:t>
      </w:r>
      <w:r w:rsidRPr="00171D0B">
        <w:rPr>
          <w:rFonts w:ascii="Times New Roman" w:hAnsi="Times New Roman" w:cs="Times New Roman"/>
          <w:sz w:val="28"/>
          <w:szCs w:val="28"/>
        </w:rPr>
        <w:t xml:space="preserve">Республики Казахстан по приоритету: </w:t>
      </w:r>
      <w:r w:rsidRPr="00171D0B">
        <w:rPr>
          <w:rFonts w:ascii="Times New Roman" w:hAnsi="Times New Roman" w:cs="Times New Roman"/>
          <w:sz w:val="28"/>
          <w:szCs w:val="28"/>
        </w:rPr>
        <w:lastRenderedPageBreak/>
        <w:t xml:space="preserve">Научные исследования в области естественных наук по теме грантового финансирования: ИРН </w:t>
      </w:r>
      <w:r w:rsidRPr="00171D0B">
        <w:rPr>
          <w:rFonts w:ascii="Times New Roman" w:hAnsi="Times New Roman" w:cs="Times New Roman"/>
          <w:sz w:val="28"/>
          <w:szCs w:val="28"/>
          <w:lang w:val="en-US"/>
        </w:rPr>
        <w:t>AP</w:t>
      </w:r>
      <w:r w:rsidRPr="00171D0B">
        <w:rPr>
          <w:rFonts w:ascii="Times New Roman" w:hAnsi="Times New Roman" w:cs="Times New Roman"/>
          <w:sz w:val="28"/>
          <w:szCs w:val="28"/>
        </w:rPr>
        <w:t xml:space="preserve">08956243 «FEB сценарий для </w:t>
      </w:r>
      <w:proofErr w:type="spellStart"/>
      <w:r w:rsidRPr="00171D0B">
        <w:rPr>
          <w:rFonts w:ascii="Times New Roman" w:hAnsi="Times New Roman" w:cs="Times New Roman"/>
          <w:sz w:val="28"/>
          <w:szCs w:val="28"/>
        </w:rPr>
        <w:t>экзопланетных</w:t>
      </w:r>
      <w:proofErr w:type="spellEnd"/>
      <w:r w:rsidRPr="00171D0B">
        <w:rPr>
          <w:rFonts w:ascii="Times New Roman" w:hAnsi="Times New Roman" w:cs="Times New Roman"/>
          <w:sz w:val="28"/>
          <w:szCs w:val="28"/>
        </w:rPr>
        <w:t xml:space="preserve"> систем на основе теории катастрофической термодеструкции малых тел», сроки исполнения 2020 - 2021гг., государственная регистрация № 0120РК00267. Работа связана с предыдущими разработками по программе целевого финансирования </w:t>
      </w:r>
      <w:r w:rsidRPr="00171D0B">
        <w:rPr>
          <w:rFonts w:ascii="Times New Roman" w:hAnsi="Times New Roman" w:cs="Times New Roman"/>
          <w:sz w:val="28"/>
          <w:szCs w:val="28"/>
          <w:lang w:val="en-US"/>
        </w:rPr>
        <w:t>BR</w:t>
      </w:r>
      <w:r w:rsidRPr="00171D0B">
        <w:rPr>
          <w:rFonts w:ascii="Times New Roman" w:hAnsi="Times New Roman" w:cs="Times New Roman"/>
          <w:sz w:val="28"/>
          <w:szCs w:val="28"/>
        </w:rPr>
        <w:t>05236322 Министерства Образования и науки РК за 2018-2020гг</w:t>
      </w:r>
      <w:r w:rsidRPr="00171D0B">
        <w:rPr>
          <w:rFonts w:ascii="Times New Roman" w:hAnsi="Times New Roman" w:cs="Times New Roman"/>
          <w:sz w:val="28"/>
          <w:szCs w:val="28"/>
          <w:lang w:val="kk-KZ"/>
        </w:rPr>
        <w:t>.</w:t>
      </w:r>
      <w:r w:rsidRPr="00171D0B">
        <w:rPr>
          <w:rFonts w:ascii="Times New Roman" w:hAnsi="Times New Roman" w:cs="Times New Roman"/>
          <w:sz w:val="28"/>
          <w:szCs w:val="28"/>
        </w:rPr>
        <w:t xml:space="preserve"> и целевой научно-технической программе </w:t>
      </w:r>
      <w:r w:rsidRPr="00171D0B">
        <w:rPr>
          <w:rFonts w:ascii="Times New Roman" w:hAnsi="Times New Roman" w:cs="Times New Roman"/>
          <w:sz w:val="28"/>
          <w:szCs w:val="28"/>
          <w:lang w:val="en-US"/>
        </w:rPr>
        <w:t>BR</w:t>
      </w:r>
      <w:r w:rsidRPr="00171D0B">
        <w:rPr>
          <w:rFonts w:ascii="Times New Roman" w:hAnsi="Times New Roman" w:cs="Times New Roman"/>
          <w:sz w:val="28"/>
          <w:szCs w:val="28"/>
        </w:rPr>
        <w:t>05336383 Аэрокосмического комитета Министерства обороны и</w:t>
      </w:r>
      <w:r w:rsidR="006C605D">
        <w:rPr>
          <w:rFonts w:ascii="Times New Roman" w:hAnsi="Times New Roman" w:cs="Times New Roman"/>
          <w:sz w:val="28"/>
          <w:szCs w:val="28"/>
        </w:rPr>
        <w:t xml:space="preserve"> </w:t>
      </w:r>
      <w:r w:rsidRPr="00171D0B">
        <w:rPr>
          <w:rFonts w:ascii="Times New Roman" w:hAnsi="Times New Roman" w:cs="Times New Roman"/>
          <w:sz w:val="28"/>
          <w:szCs w:val="28"/>
        </w:rPr>
        <w:t>аэрокосмической</w:t>
      </w:r>
      <w:r w:rsidR="006C605D" w:rsidRPr="00796642">
        <w:rPr>
          <w:rFonts w:ascii="Times New Roman" w:hAnsi="Times New Roman" w:cs="Times New Roman"/>
          <w:sz w:val="28"/>
          <w:szCs w:val="28"/>
        </w:rPr>
        <w:t xml:space="preserve"> </w:t>
      </w:r>
      <w:r w:rsidRPr="00171D0B">
        <w:rPr>
          <w:rFonts w:ascii="Times New Roman" w:hAnsi="Times New Roman" w:cs="Times New Roman"/>
          <w:sz w:val="28"/>
          <w:szCs w:val="28"/>
        </w:rPr>
        <w:t>промышленности</w:t>
      </w:r>
      <w:r w:rsidR="006C605D" w:rsidRPr="00796642">
        <w:rPr>
          <w:rFonts w:ascii="Times New Roman" w:hAnsi="Times New Roman" w:cs="Times New Roman"/>
          <w:sz w:val="28"/>
          <w:szCs w:val="28"/>
        </w:rPr>
        <w:t xml:space="preserve"> </w:t>
      </w:r>
      <w:r w:rsidRPr="00171D0B">
        <w:rPr>
          <w:rFonts w:ascii="Times New Roman" w:hAnsi="Times New Roman" w:cs="Times New Roman"/>
          <w:sz w:val="28"/>
          <w:szCs w:val="28"/>
        </w:rPr>
        <w:t>Республики</w:t>
      </w:r>
      <w:r w:rsidR="006C605D">
        <w:rPr>
          <w:rFonts w:ascii="Times New Roman" w:hAnsi="Times New Roman" w:cs="Times New Roman"/>
          <w:sz w:val="28"/>
          <w:szCs w:val="28"/>
        </w:rPr>
        <w:t xml:space="preserve"> </w:t>
      </w:r>
      <w:r w:rsidRPr="00171D0B">
        <w:rPr>
          <w:rFonts w:ascii="Times New Roman" w:hAnsi="Times New Roman" w:cs="Times New Roman"/>
          <w:sz w:val="28"/>
          <w:szCs w:val="28"/>
        </w:rPr>
        <w:t>Казахстан за 2018-2020гг</w:t>
      </w:r>
      <w:r w:rsidR="00171D0B" w:rsidRPr="00171D0B">
        <w:rPr>
          <w:rFonts w:ascii="Times New Roman" w:hAnsi="Times New Roman" w:cs="Times New Roman"/>
          <w:sz w:val="28"/>
          <w:szCs w:val="28"/>
        </w:rPr>
        <w:t xml:space="preserve">; </w:t>
      </w:r>
      <w:r w:rsidR="00171D0B" w:rsidRPr="00171D0B">
        <w:rPr>
          <w:rFonts w:ascii="Times New Roman" w:hAnsi="Times New Roman"/>
          <w:color w:val="000000"/>
          <w:sz w:val="28"/>
          <w:szCs w:val="28"/>
        </w:rPr>
        <w:t>ИРН</w:t>
      </w:r>
      <w:r w:rsidR="006C605D">
        <w:rPr>
          <w:rFonts w:ascii="Times New Roman" w:hAnsi="Times New Roman"/>
          <w:color w:val="000000"/>
          <w:sz w:val="28"/>
          <w:szCs w:val="28"/>
        </w:rPr>
        <w:t xml:space="preserve"> </w:t>
      </w:r>
      <w:r w:rsidR="00171D0B" w:rsidRPr="00171D0B">
        <w:rPr>
          <w:rFonts w:ascii="Times New Roman" w:hAnsi="Times New Roman"/>
          <w:color w:val="000000"/>
          <w:sz w:val="28"/>
          <w:szCs w:val="28"/>
        </w:rPr>
        <w:t xml:space="preserve">BR18574080 - «Исследование фундаментальных и прикладных проблем физики плазмы, </w:t>
      </w:r>
      <w:proofErr w:type="spellStart"/>
      <w:r w:rsidR="00171D0B" w:rsidRPr="00171D0B">
        <w:rPr>
          <w:rFonts w:ascii="Times New Roman" w:hAnsi="Times New Roman"/>
          <w:color w:val="000000"/>
          <w:sz w:val="28"/>
          <w:szCs w:val="28"/>
        </w:rPr>
        <w:t>плазмоподобных</w:t>
      </w:r>
      <w:proofErr w:type="spellEnd"/>
      <w:r w:rsidR="00171D0B" w:rsidRPr="00171D0B">
        <w:rPr>
          <w:rFonts w:ascii="Times New Roman" w:hAnsi="Times New Roman"/>
          <w:color w:val="000000"/>
          <w:sz w:val="28"/>
          <w:szCs w:val="28"/>
        </w:rPr>
        <w:t xml:space="preserve"> сред для целей решения задач современной энергетики и получения новых функциональных материалов» </w:t>
      </w:r>
      <w:r w:rsidR="00171D0B" w:rsidRPr="00171D0B">
        <w:rPr>
          <w:rFonts w:ascii="Times New Roman" w:hAnsi="Times New Roman" w:cs="Times New Roman"/>
          <w:sz w:val="28"/>
          <w:szCs w:val="28"/>
        </w:rPr>
        <w:t>за 2018-2020гг.</w:t>
      </w:r>
    </w:p>
    <w:p w14:paraId="3DC325C9" w14:textId="1C394BCF" w:rsidR="004638B0" w:rsidRPr="00431A8C" w:rsidRDefault="004638B0" w:rsidP="007D2784">
      <w:pPr>
        <w:tabs>
          <w:tab w:val="center" w:pos="4819"/>
          <w:tab w:val="right" w:pos="9638"/>
        </w:tabs>
        <w:spacing w:after="0" w:line="240" w:lineRule="auto"/>
        <w:ind w:firstLine="709"/>
        <w:jc w:val="both"/>
        <w:textAlignment w:val="center"/>
        <w:rPr>
          <w:rFonts w:ascii="Times New Roman" w:hAnsi="Times New Roman" w:cs="Times New Roman"/>
          <w:sz w:val="28"/>
          <w:szCs w:val="28"/>
        </w:rPr>
      </w:pPr>
      <w:r w:rsidRPr="00431A8C">
        <w:rPr>
          <w:rFonts w:ascii="Times New Roman" w:hAnsi="Times New Roman" w:cs="Times New Roman"/>
          <w:b/>
          <w:sz w:val="28"/>
          <w:szCs w:val="28"/>
        </w:rPr>
        <w:t>Целью диссертации является</w:t>
      </w:r>
      <w:r w:rsidRPr="00431A8C">
        <w:rPr>
          <w:rFonts w:ascii="Times New Roman" w:hAnsi="Times New Roman" w:cs="Times New Roman"/>
          <w:sz w:val="28"/>
          <w:szCs w:val="28"/>
        </w:rPr>
        <w:t xml:space="preserve"> </w:t>
      </w:r>
      <w:r w:rsidRPr="00D75140">
        <w:rPr>
          <w:rFonts w:ascii="Times New Roman" w:hAnsi="Times New Roman" w:cs="Times New Roman"/>
          <w:sz w:val="28"/>
          <w:szCs w:val="28"/>
        </w:rPr>
        <w:t>исследов</w:t>
      </w:r>
      <w:r w:rsidRPr="00D75140">
        <w:rPr>
          <w:rFonts w:ascii="Times New Roman" w:hAnsi="Times New Roman" w:cs="Times New Roman"/>
          <w:color w:val="000000" w:themeColor="text1"/>
          <w:sz w:val="28"/>
          <w:szCs w:val="28"/>
        </w:rPr>
        <w:t>ание динамики испаряющихся пылевых частиц путём моделирования их орбитального движения в процессе аккреции частиц из внешнего пылевого облака на п</w:t>
      </w:r>
      <w:r w:rsidRPr="00D75140">
        <w:rPr>
          <w:rFonts w:ascii="Times New Roman" w:hAnsi="Times New Roman" w:cs="Times New Roman"/>
          <w:sz w:val="28"/>
          <w:szCs w:val="28"/>
        </w:rPr>
        <w:t>оверхность звезды.</w:t>
      </w:r>
    </w:p>
    <w:p w14:paraId="028D655E" w14:textId="77777777" w:rsidR="004638B0" w:rsidRPr="00431A8C" w:rsidRDefault="004638B0" w:rsidP="007D2784">
      <w:pPr>
        <w:tabs>
          <w:tab w:val="center" w:pos="4819"/>
          <w:tab w:val="right" w:pos="9638"/>
        </w:tabs>
        <w:spacing w:after="0" w:line="240" w:lineRule="auto"/>
        <w:ind w:firstLine="709"/>
        <w:jc w:val="both"/>
        <w:textAlignment w:val="center"/>
        <w:rPr>
          <w:rFonts w:ascii="Times New Roman" w:hAnsi="Times New Roman" w:cs="Times New Roman"/>
          <w:sz w:val="28"/>
          <w:szCs w:val="28"/>
        </w:rPr>
      </w:pPr>
      <w:r w:rsidRPr="00431A8C">
        <w:rPr>
          <w:rFonts w:ascii="Times New Roman" w:hAnsi="Times New Roman" w:cs="Times New Roman"/>
          <w:sz w:val="28"/>
          <w:szCs w:val="28"/>
        </w:rPr>
        <w:t>Для решения поставленной задачи выбра</w:t>
      </w:r>
      <w:r>
        <w:rPr>
          <w:rFonts w:ascii="Times New Roman" w:hAnsi="Times New Roman" w:cs="Times New Roman"/>
          <w:sz w:val="28"/>
          <w:szCs w:val="28"/>
        </w:rPr>
        <w:t>ны</w:t>
      </w:r>
      <w:r w:rsidRPr="00431A8C">
        <w:rPr>
          <w:rFonts w:ascii="Times New Roman" w:hAnsi="Times New Roman" w:cs="Times New Roman"/>
          <w:sz w:val="28"/>
          <w:szCs w:val="28"/>
        </w:rPr>
        <w:t xml:space="preserve"> </w:t>
      </w:r>
      <w:r w:rsidRPr="00431A8C">
        <w:rPr>
          <w:rFonts w:ascii="Times New Roman" w:hAnsi="Times New Roman" w:cs="Times New Roman"/>
          <w:sz w:val="28"/>
          <w:szCs w:val="28"/>
          <w:lang w:val="kk-KZ"/>
        </w:rPr>
        <w:t>две</w:t>
      </w:r>
      <w:r w:rsidRPr="00431A8C">
        <w:rPr>
          <w:rFonts w:ascii="Times New Roman" w:hAnsi="Times New Roman" w:cs="Times New Roman"/>
          <w:sz w:val="28"/>
          <w:szCs w:val="28"/>
        </w:rPr>
        <w:t xml:space="preserve"> звезды с признаками присутствия внешнего вещества</w:t>
      </w:r>
      <w:r>
        <w:rPr>
          <w:rFonts w:ascii="Times New Roman" w:hAnsi="Times New Roman" w:cs="Times New Roman"/>
          <w:sz w:val="28"/>
          <w:szCs w:val="28"/>
        </w:rPr>
        <w:t>:</w:t>
      </w:r>
    </w:p>
    <w:p w14:paraId="0576765B" w14:textId="4C7120AE" w:rsidR="004638B0" w:rsidRPr="00431A8C" w:rsidRDefault="004638B0" w:rsidP="007D2784">
      <w:pPr>
        <w:tabs>
          <w:tab w:val="center" w:pos="4819"/>
          <w:tab w:val="right" w:pos="9638"/>
        </w:tabs>
        <w:spacing w:after="0" w:line="240" w:lineRule="auto"/>
        <w:ind w:firstLine="709"/>
        <w:jc w:val="both"/>
        <w:textAlignment w:val="center"/>
        <w:rPr>
          <w:rFonts w:ascii="Times New Roman" w:hAnsi="Times New Roman" w:cs="Times New Roman"/>
          <w:bCs/>
          <w:sz w:val="28"/>
          <w:szCs w:val="28"/>
        </w:rPr>
      </w:pPr>
      <w:r w:rsidRPr="00431A8C">
        <w:rPr>
          <w:rFonts w:ascii="Times New Roman" w:hAnsi="Times New Roman" w:cs="Times New Roman"/>
          <w:sz w:val="28"/>
          <w:szCs w:val="28"/>
        </w:rPr>
        <w:t xml:space="preserve">1) </w:t>
      </w:r>
      <w:r w:rsidR="00F24D87">
        <w:rPr>
          <w:rFonts w:ascii="Times New Roman" w:hAnsi="Times New Roman" w:cs="Times New Roman"/>
          <w:bCs/>
          <w:sz w:val="28"/>
          <w:szCs w:val="28"/>
        </w:rPr>
        <w:t>б</w:t>
      </w:r>
      <w:r w:rsidRPr="00431A8C">
        <w:rPr>
          <w:rFonts w:ascii="Times New Roman" w:hAnsi="Times New Roman" w:cs="Times New Roman"/>
          <w:bCs/>
          <w:sz w:val="28"/>
          <w:szCs w:val="28"/>
        </w:rPr>
        <w:t>елый карлик G29-38</w:t>
      </w:r>
      <w:r w:rsidR="00E85B25">
        <w:rPr>
          <w:rFonts w:ascii="Times New Roman" w:hAnsi="Times New Roman" w:cs="Times New Roman"/>
          <w:bCs/>
          <w:sz w:val="28"/>
          <w:szCs w:val="28"/>
          <w:lang w:val="kk-KZ"/>
        </w:rPr>
        <w:t xml:space="preserve"> (</w:t>
      </w:r>
      <w:r w:rsidRPr="00431A8C">
        <w:rPr>
          <w:rFonts w:ascii="Times New Roman" w:hAnsi="Times New Roman" w:cs="Times New Roman"/>
          <w:bCs/>
          <w:sz w:val="28"/>
          <w:szCs w:val="28"/>
        </w:rPr>
        <w:t>температур</w:t>
      </w:r>
      <w:r w:rsidR="00E85B25">
        <w:rPr>
          <w:rFonts w:ascii="Times New Roman" w:hAnsi="Times New Roman" w:cs="Times New Roman"/>
          <w:bCs/>
          <w:sz w:val="28"/>
          <w:szCs w:val="28"/>
          <w:lang w:val="kk-KZ"/>
        </w:rPr>
        <w:t>а</w:t>
      </w:r>
      <w:r w:rsidRPr="00431A8C">
        <w:rPr>
          <w:rFonts w:ascii="Times New Roman" w:hAnsi="Times New Roman" w:cs="Times New Roman"/>
          <w:bCs/>
          <w:sz w:val="28"/>
          <w:szCs w:val="28"/>
        </w:rPr>
        <w:t xml:space="preserve"> поверхности около 11600</w:t>
      </w:r>
      <w:r w:rsidR="007B020B" w:rsidRPr="007B020B">
        <w:rPr>
          <w:rFonts w:ascii="Times New Roman" w:hAnsi="Times New Roman" w:cs="Times New Roman"/>
          <w:bCs/>
          <w:sz w:val="28"/>
          <w:szCs w:val="28"/>
        </w:rPr>
        <w:t xml:space="preserve"> </w:t>
      </w:r>
      <w:r w:rsidRPr="00431A8C">
        <w:rPr>
          <w:rFonts w:ascii="Times New Roman" w:hAnsi="Times New Roman" w:cs="Times New Roman"/>
          <w:bCs/>
          <w:sz w:val="28"/>
          <w:szCs w:val="28"/>
        </w:rPr>
        <w:t>К</w:t>
      </w:r>
      <w:r w:rsidR="00E85B25">
        <w:rPr>
          <w:rFonts w:ascii="Times New Roman" w:hAnsi="Times New Roman" w:cs="Times New Roman"/>
          <w:bCs/>
          <w:sz w:val="28"/>
          <w:szCs w:val="28"/>
          <w:lang w:val="kk-KZ"/>
        </w:rPr>
        <w:t>)</w:t>
      </w:r>
      <w:r w:rsidRPr="00431A8C">
        <w:rPr>
          <w:rFonts w:ascii="Times New Roman" w:hAnsi="Times New Roman" w:cs="Times New Roman"/>
          <w:bCs/>
          <w:sz w:val="28"/>
          <w:szCs w:val="28"/>
        </w:rPr>
        <w:t xml:space="preserve">, обладающий ИК избытком излучения из-за присутствия горячей пыли </w:t>
      </w:r>
      <w:r w:rsidRPr="00431A8C">
        <w:rPr>
          <w:rFonts w:ascii="Times New Roman" w:hAnsi="Times New Roman" w:cs="Times New Roman"/>
          <w:bCs/>
          <w:sz w:val="28"/>
          <w:szCs w:val="28"/>
          <w:lang w:val="en-US"/>
        </w:rPr>
        <w:fldChar w:fldCharType="begin" w:fldLock="1"/>
      </w:r>
      <w:r w:rsidRPr="00431A8C">
        <w:rPr>
          <w:rFonts w:ascii="Times New Roman" w:hAnsi="Times New Roman" w:cs="Times New Roman"/>
          <w:bCs/>
          <w:sz w:val="28"/>
          <w:szCs w:val="28"/>
          <w:lang w:val="en-US"/>
        </w:rPr>
        <w:instrText>ADDINCSL</w:instrText>
      </w:r>
      <w:r w:rsidRPr="00431A8C">
        <w:rPr>
          <w:rFonts w:ascii="Times New Roman" w:hAnsi="Times New Roman" w:cs="Times New Roman"/>
          <w:bCs/>
          <w:sz w:val="28"/>
          <w:szCs w:val="28"/>
        </w:rPr>
        <w:instrText>_</w:instrText>
      </w:r>
      <w:r w:rsidRPr="00431A8C">
        <w:rPr>
          <w:rFonts w:ascii="Times New Roman" w:hAnsi="Times New Roman" w:cs="Times New Roman"/>
          <w:bCs/>
          <w:sz w:val="28"/>
          <w:szCs w:val="28"/>
          <w:lang w:val="en-US"/>
        </w:rPr>
        <w:instrText>CITATION</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citationItems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id</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ITEM</w:instrText>
      </w:r>
      <w:r w:rsidRPr="00431A8C">
        <w:rPr>
          <w:rFonts w:ascii="Times New Roman" w:hAnsi="Times New Roman" w:cs="Times New Roman"/>
          <w:bCs/>
          <w:sz w:val="28"/>
          <w:szCs w:val="28"/>
        </w:rPr>
        <w:instrText>-1","</w:instrText>
      </w:r>
      <w:r w:rsidRPr="00431A8C">
        <w:rPr>
          <w:rFonts w:ascii="Times New Roman" w:hAnsi="Times New Roman" w:cs="Times New Roman"/>
          <w:bCs/>
          <w:sz w:val="28"/>
          <w:szCs w:val="28"/>
          <w:lang w:val="en-US"/>
        </w:rPr>
        <w:instrText>itemData</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abstract</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With</w:instrText>
      </w:r>
      <w:r w:rsidRPr="00431A8C">
        <w:rPr>
          <w:rFonts w:ascii="Times New Roman" w:hAnsi="Times New Roman" w:cs="Times New Roman"/>
          <w:bCs/>
          <w:sz w:val="28"/>
          <w:szCs w:val="28"/>
        </w:rPr>
        <w:instrText xml:space="preserve"> 20-20 </w:instrText>
      </w:r>
      <w:r w:rsidRPr="00431A8C">
        <w:rPr>
          <w:rFonts w:ascii="Times New Roman" w:hAnsi="Times New Roman" w:cs="Times New Roman"/>
          <w:bCs/>
          <w:sz w:val="28"/>
          <w:szCs w:val="28"/>
          <w:lang w:val="en-US"/>
        </w:rPr>
        <w:instrText>hindsight</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itisnowpossibletosaythatthefirstobservationalindication</w:instrText>
      </w:r>
      <w:r w:rsidRPr="00431A8C">
        <w:rPr>
          <w:rFonts w:ascii="Times New Roman" w:hAnsi="Times New Roman" w:cs="Times New Roman"/>
          <w:bCs/>
          <w:sz w:val="28"/>
          <w:szCs w:val="28"/>
        </w:rPr>
        <w:instrText xml:space="preserve"> -- </w:instrText>
      </w:r>
      <w:r w:rsidRPr="00431A8C">
        <w:rPr>
          <w:rFonts w:ascii="Times New Roman" w:hAnsi="Times New Roman" w:cs="Times New Roman"/>
          <w:bCs/>
          <w:sz w:val="28"/>
          <w:szCs w:val="28"/>
          <w:lang w:val="en-US"/>
        </w:rPr>
        <w:instrText>byanymeans</w:instrText>
      </w:r>
      <w:r w:rsidRPr="00431A8C">
        <w:rPr>
          <w:rFonts w:ascii="Times New Roman" w:hAnsi="Times New Roman" w:cs="Times New Roman"/>
          <w:bCs/>
          <w:sz w:val="28"/>
          <w:szCs w:val="28"/>
        </w:rPr>
        <w:instrText xml:space="preserve"> -- </w:instrText>
      </w:r>
      <w:r w:rsidRPr="00431A8C">
        <w:rPr>
          <w:rFonts w:ascii="Times New Roman" w:hAnsi="Times New Roman" w:cs="Times New Roman"/>
          <w:bCs/>
          <w:sz w:val="28"/>
          <w:szCs w:val="28"/>
          <w:lang w:val="en-US"/>
        </w:rPr>
        <w:instrText>oftheexistenceofanextrasolarplanetarysystemcamealmostacenturyagowhenvanMaanendiscoveredandnotedthespectrumofthenearestsinglewhitedwarftoEarth</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author</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Zuckerman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B</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id</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ITEM</w:instrText>
      </w:r>
      <w:r w:rsidRPr="00431A8C">
        <w:rPr>
          <w:rFonts w:ascii="Times New Roman" w:hAnsi="Times New Roman" w:cs="Times New Roman"/>
          <w:bCs/>
          <w:sz w:val="28"/>
          <w:szCs w:val="28"/>
        </w:rPr>
        <w:instrText>-1","</w:instrText>
      </w:r>
      <w:r w:rsidRPr="00431A8C">
        <w:rPr>
          <w:rFonts w:ascii="Times New Roman" w:hAnsi="Times New Roman" w:cs="Times New Roman"/>
          <w:bCs/>
          <w:sz w:val="28"/>
          <w:szCs w:val="28"/>
          <w:lang w:val="en-US"/>
        </w:rPr>
        <w:instrText>issued</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date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parts</w:instrText>
      </w:r>
      <w:r w:rsidRPr="00431A8C">
        <w:rPr>
          <w:rFonts w:ascii="Times New Roman" w:hAnsi="Times New Roman" w:cs="Times New Roman"/>
          <w:bCs/>
          <w:sz w:val="28"/>
          <w:szCs w:val="28"/>
        </w:rPr>
        <w:instrText>":[["2014","10","9"]]},"</w:instrText>
      </w:r>
      <w:r w:rsidRPr="00431A8C">
        <w:rPr>
          <w:rFonts w:ascii="Times New Roman" w:hAnsi="Times New Roman" w:cs="Times New Roman"/>
          <w:bCs/>
          <w:sz w:val="28"/>
          <w:szCs w:val="28"/>
          <w:lang w:val="en-US"/>
        </w:rPr>
        <w:instrText>title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RecognitionoftheFirstObservationalEvidenceofanExtrasolarPlanetarySystem</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type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journal</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uris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http</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www</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mendeley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com</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documents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uuid</w:instrText>
      </w:r>
      <w:r w:rsidRPr="00431A8C">
        <w:rPr>
          <w:rFonts w:ascii="Times New Roman" w:hAnsi="Times New Roman" w:cs="Times New Roman"/>
          <w:bCs/>
          <w:sz w:val="28"/>
          <w:szCs w:val="28"/>
        </w:rPr>
        <w:instrText>=76013808-34</w:instrText>
      </w:r>
      <w:r w:rsidRPr="00431A8C">
        <w:rPr>
          <w:rFonts w:ascii="Times New Roman" w:hAnsi="Times New Roman" w:cs="Times New Roman"/>
          <w:bCs/>
          <w:sz w:val="28"/>
          <w:szCs w:val="28"/>
          <w:lang w:val="en-US"/>
        </w:rPr>
        <w:instrText>b</w:instrText>
      </w:r>
      <w:r w:rsidRPr="00431A8C">
        <w:rPr>
          <w:rFonts w:ascii="Times New Roman" w:hAnsi="Times New Roman" w:cs="Times New Roman"/>
          <w:bCs/>
          <w:sz w:val="28"/>
          <w:szCs w:val="28"/>
        </w:rPr>
        <w:instrText>0-3</w:instrText>
      </w:r>
      <w:r w:rsidRPr="00431A8C">
        <w:rPr>
          <w:rFonts w:ascii="Times New Roman" w:hAnsi="Times New Roman" w:cs="Times New Roman"/>
          <w:bCs/>
          <w:sz w:val="28"/>
          <w:szCs w:val="28"/>
          <w:lang w:val="en-US"/>
        </w:rPr>
        <w:instrText>dd</w:instrText>
      </w:r>
      <w:r w:rsidRPr="00431A8C">
        <w:rPr>
          <w:rFonts w:ascii="Times New Roman" w:hAnsi="Times New Roman" w:cs="Times New Roman"/>
          <w:bCs/>
          <w:sz w:val="28"/>
          <w:szCs w:val="28"/>
        </w:rPr>
        <w:instrText>0-</w:instrText>
      </w:r>
      <w:r w:rsidRPr="00431A8C">
        <w:rPr>
          <w:rFonts w:ascii="Times New Roman" w:hAnsi="Times New Roman" w:cs="Times New Roman"/>
          <w:bCs/>
          <w:sz w:val="28"/>
          <w:szCs w:val="28"/>
          <w:lang w:val="en-US"/>
        </w:rPr>
        <w:instrText>aca</w:instrText>
      </w:r>
      <w:r w:rsidRPr="00431A8C">
        <w:rPr>
          <w:rFonts w:ascii="Times New Roman" w:hAnsi="Times New Roman" w:cs="Times New Roman"/>
          <w:bCs/>
          <w:sz w:val="28"/>
          <w:szCs w:val="28"/>
        </w:rPr>
        <w:instrText>0-71</w:instrText>
      </w:r>
      <w:r w:rsidRPr="00431A8C">
        <w:rPr>
          <w:rFonts w:ascii="Times New Roman" w:hAnsi="Times New Roman" w:cs="Times New Roman"/>
          <w:bCs/>
          <w:sz w:val="28"/>
          <w:szCs w:val="28"/>
          <w:lang w:val="en-US"/>
        </w:rPr>
        <w:instrText>ab</w:instrText>
      </w:r>
      <w:r w:rsidRPr="00431A8C">
        <w:rPr>
          <w:rFonts w:ascii="Times New Roman" w:hAnsi="Times New Roman" w:cs="Times New Roman"/>
          <w:bCs/>
          <w:sz w:val="28"/>
          <w:szCs w:val="28"/>
        </w:rPr>
        <w:instrText>7407</w:instrText>
      </w:r>
      <w:r w:rsidRPr="00431A8C">
        <w:rPr>
          <w:rFonts w:ascii="Times New Roman" w:hAnsi="Times New Roman" w:cs="Times New Roman"/>
          <w:bCs/>
          <w:sz w:val="28"/>
          <w:szCs w:val="28"/>
          <w:lang w:val="en-US"/>
        </w:rPr>
        <w:instrText>e</w:instrText>
      </w:r>
      <w:r w:rsidRPr="00431A8C">
        <w:rPr>
          <w:rFonts w:ascii="Times New Roman" w:hAnsi="Times New Roman" w:cs="Times New Roman"/>
          <w:bCs/>
          <w:sz w:val="28"/>
          <w:szCs w:val="28"/>
        </w:rPr>
        <w:instrText>7</w:instrText>
      </w:r>
      <w:r w:rsidRPr="00431A8C">
        <w:rPr>
          <w:rFonts w:ascii="Times New Roman" w:hAnsi="Times New Roman" w:cs="Times New Roman"/>
          <w:bCs/>
          <w:sz w:val="28"/>
          <w:szCs w:val="28"/>
          <w:lang w:val="en-US"/>
        </w:rPr>
        <w:instrText>f</w:instrText>
      </w:r>
      <w:r w:rsidRPr="00431A8C">
        <w:rPr>
          <w:rFonts w:ascii="Times New Roman" w:hAnsi="Times New Roman" w:cs="Times New Roman"/>
          <w:bCs/>
          <w:sz w:val="28"/>
          <w:szCs w:val="28"/>
        </w:rPr>
        <w:instrText>6"]}],"</w:instrText>
      </w:r>
      <w:r w:rsidRPr="00431A8C">
        <w:rPr>
          <w:rFonts w:ascii="Times New Roman" w:hAnsi="Times New Roman" w:cs="Times New Roman"/>
          <w:bCs/>
          <w:sz w:val="28"/>
          <w:szCs w:val="28"/>
          <w:lang w:val="en-US"/>
        </w:rPr>
        <w:instrText>mendeley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formattedCitation</w:instrText>
      </w:r>
      <w:r w:rsidRPr="00431A8C">
        <w:rPr>
          <w:rFonts w:ascii="Times New Roman" w:hAnsi="Times New Roman" w:cs="Times New Roman"/>
          <w:bCs/>
          <w:sz w:val="28"/>
          <w:szCs w:val="28"/>
        </w:rPr>
        <w:instrText>":"[9]","</w:instrText>
      </w:r>
      <w:r w:rsidRPr="00431A8C">
        <w:rPr>
          <w:rFonts w:ascii="Times New Roman" w:hAnsi="Times New Roman" w:cs="Times New Roman"/>
          <w:bCs/>
          <w:sz w:val="28"/>
          <w:szCs w:val="28"/>
          <w:lang w:val="en-US"/>
        </w:rPr>
        <w:instrText>plainTextFormattedCitation</w:instrText>
      </w:r>
      <w:r w:rsidRPr="00431A8C">
        <w:rPr>
          <w:rFonts w:ascii="Times New Roman" w:hAnsi="Times New Roman" w:cs="Times New Roman"/>
          <w:bCs/>
          <w:sz w:val="28"/>
          <w:szCs w:val="28"/>
        </w:rPr>
        <w:instrText>":"[9]","</w:instrText>
      </w:r>
      <w:r w:rsidRPr="00431A8C">
        <w:rPr>
          <w:rFonts w:ascii="Times New Roman" w:hAnsi="Times New Roman" w:cs="Times New Roman"/>
          <w:bCs/>
          <w:sz w:val="28"/>
          <w:szCs w:val="28"/>
          <w:lang w:val="en-US"/>
        </w:rPr>
        <w:instrText>previouslyFormattedCitation</w:instrText>
      </w:r>
      <w:r w:rsidRPr="00431A8C">
        <w:rPr>
          <w:rFonts w:ascii="Times New Roman" w:hAnsi="Times New Roman" w:cs="Times New Roman"/>
          <w:bCs/>
          <w:sz w:val="28"/>
          <w:szCs w:val="28"/>
        </w:rPr>
        <w:instrText>":"[9]"},"</w:instrText>
      </w:r>
      <w:r w:rsidRPr="00431A8C">
        <w:rPr>
          <w:rFonts w:ascii="Times New Roman" w:hAnsi="Times New Roman" w:cs="Times New Roman"/>
          <w:bCs/>
          <w:sz w:val="28"/>
          <w:szCs w:val="28"/>
          <w:lang w:val="en-US"/>
        </w:rPr>
        <w:instrText>properties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noteIndex</w:instrText>
      </w:r>
      <w:r w:rsidRPr="00431A8C">
        <w:rPr>
          <w:rFonts w:ascii="Times New Roman" w:hAnsi="Times New Roman" w:cs="Times New Roman"/>
          <w:bCs/>
          <w:sz w:val="28"/>
          <w:szCs w:val="28"/>
        </w:rPr>
        <w:instrText>":0},"</w:instrText>
      </w:r>
      <w:r w:rsidRPr="00431A8C">
        <w:rPr>
          <w:rFonts w:ascii="Times New Roman" w:hAnsi="Times New Roman" w:cs="Times New Roman"/>
          <w:bCs/>
          <w:sz w:val="28"/>
          <w:szCs w:val="28"/>
          <w:lang w:val="en-US"/>
        </w:rPr>
        <w:instrText>schema</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https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github</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com</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citation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style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language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schema</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raw</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master</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csl</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citation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json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fldChar w:fldCharType="separate"/>
      </w:r>
      <w:r w:rsidRPr="00431A8C">
        <w:rPr>
          <w:rFonts w:ascii="Times New Roman" w:hAnsi="Times New Roman" w:cs="Times New Roman"/>
          <w:bCs/>
          <w:noProof/>
          <w:sz w:val="28"/>
          <w:szCs w:val="28"/>
        </w:rPr>
        <w:t>[9]</w:t>
      </w:r>
      <w:r w:rsidRPr="00431A8C">
        <w:rPr>
          <w:rFonts w:ascii="Times New Roman" w:hAnsi="Times New Roman" w:cs="Times New Roman"/>
          <w:bCs/>
          <w:sz w:val="28"/>
          <w:szCs w:val="28"/>
          <w:lang w:val="en-US"/>
        </w:rPr>
        <w:fldChar w:fldCharType="end"/>
      </w:r>
      <w:r w:rsidR="00F24D87">
        <w:rPr>
          <w:rFonts w:ascii="Times New Roman" w:hAnsi="Times New Roman" w:cs="Times New Roman"/>
          <w:sz w:val="28"/>
          <w:szCs w:val="28"/>
        </w:rPr>
        <w:t>;</w:t>
      </w:r>
    </w:p>
    <w:p w14:paraId="2CA7452C" w14:textId="2AFF8256" w:rsidR="004638B0" w:rsidRPr="00431A8C" w:rsidRDefault="004638B0" w:rsidP="007D2784">
      <w:pPr>
        <w:tabs>
          <w:tab w:val="center" w:pos="4819"/>
          <w:tab w:val="right" w:pos="9638"/>
        </w:tabs>
        <w:spacing w:after="0" w:line="240" w:lineRule="auto"/>
        <w:ind w:firstLine="709"/>
        <w:jc w:val="both"/>
        <w:textAlignment w:val="center"/>
        <w:rPr>
          <w:rFonts w:ascii="Times New Roman" w:hAnsi="Times New Roman" w:cs="Times New Roman"/>
          <w:bCs/>
          <w:sz w:val="28"/>
          <w:szCs w:val="28"/>
        </w:rPr>
      </w:pPr>
      <w:r w:rsidRPr="00431A8C">
        <w:rPr>
          <w:rFonts w:ascii="Times New Roman" w:hAnsi="Times New Roman" w:cs="Times New Roman"/>
          <w:bCs/>
          <w:sz w:val="28"/>
          <w:szCs w:val="28"/>
        </w:rPr>
        <w:t xml:space="preserve">2) </w:t>
      </w:r>
      <w:r w:rsidR="00FD1145">
        <w:rPr>
          <w:rFonts w:ascii="Times New Roman" w:hAnsi="Times New Roman" w:cs="Times New Roman"/>
          <w:bCs/>
          <w:sz w:val="28"/>
          <w:szCs w:val="28"/>
          <w:lang w:val="kk-KZ"/>
        </w:rPr>
        <w:t xml:space="preserve">белый </w:t>
      </w:r>
      <w:r w:rsidRPr="00431A8C">
        <w:rPr>
          <w:rFonts w:ascii="Times New Roman" w:hAnsi="Times New Roman" w:cs="Times New Roman"/>
          <w:bCs/>
          <w:sz w:val="28"/>
          <w:szCs w:val="28"/>
        </w:rPr>
        <w:t xml:space="preserve">карлик </w:t>
      </w:r>
      <w:r w:rsidR="00FE5A5C">
        <w:rPr>
          <w:rFonts w:ascii="Times New Roman" w:hAnsi="Times New Roman" w:cs="Times New Roman"/>
          <w:bCs/>
          <w:sz w:val="28"/>
          <w:szCs w:val="28"/>
          <w:lang w:val="en-US"/>
        </w:rPr>
        <w:t>WD</w:t>
      </w:r>
      <w:r w:rsidRPr="00431A8C">
        <w:rPr>
          <w:rFonts w:ascii="Times New Roman" w:hAnsi="Times New Roman" w:cs="Times New Roman"/>
          <w:bCs/>
          <w:sz w:val="28"/>
          <w:szCs w:val="28"/>
        </w:rPr>
        <w:t xml:space="preserve">J1644–0449 </w:t>
      </w:r>
      <w:r w:rsidR="00E85B25">
        <w:rPr>
          <w:rFonts w:ascii="Times New Roman" w:hAnsi="Times New Roman" w:cs="Times New Roman"/>
          <w:bCs/>
          <w:sz w:val="28"/>
          <w:szCs w:val="28"/>
          <w:lang w:val="kk-KZ"/>
        </w:rPr>
        <w:t>(</w:t>
      </w:r>
      <w:r w:rsidRPr="00431A8C">
        <w:rPr>
          <w:rFonts w:ascii="Times New Roman" w:hAnsi="Times New Roman" w:cs="Times New Roman"/>
          <w:bCs/>
          <w:sz w:val="28"/>
          <w:szCs w:val="28"/>
        </w:rPr>
        <w:t>температур</w:t>
      </w:r>
      <w:r w:rsidR="00E85B25">
        <w:rPr>
          <w:rFonts w:ascii="Times New Roman" w:hAnsi="Times New Roman" w:cs="Times New Roman"/>
          <w:bCs/>
          <w:sz w:val="28"/>
          <w:szCs w:val="28"/>
          <w:lang w:val="kk-KZ"/>
        </w:rPr>
        <w:t>а</w:t>
      </w:r>
      <w:r w:rsidRPr="00431A8C">
        <w:rPr>
          <w:rFonts w:ascii="Times New Roman" w:hAnsi="Times New Roman" w:cs="Times New Roman"/>
          <w:bCs/>
          <w:sz w:val="28"/>
          <w:szCs w:val="28"/>
        </w:rPr>
        <w:t xml:space="preserve"> </w:t>
      </w:r>
      <w:r w:rsidR="00FD1145">
        <w:rPr>
          <w:rFonts w:ascii="Times New Roman" w:hAnsi="Times New Roman" w:cs="Times New Roman"/>
          <w:bCs/>
          <w:sz w:val="28"/>
          <w:szCs w:val="28"/>
          <w:lang w:val="kk-KZ"/>
        </w:rPr>
        <w:t xml:space="preserve">поверхности </w:t>
      </w:r>
      <w:r w:rsidRPr="00431A8C">
        <w:rPr>
          <w:rFonts w:ascii="Times New Roman" w:hAnsi="Times New Roman" w:cs="Times New Roman"/>
          <w:bCs/>
          <w:sz w:val="28"/>
          <w:szCs w:val="28"/>
        </w:rPr>
        <w:t>3800</w:t>
      </w:r>
      <w:r w:rsidR="007B020B" w:rsidRPr="007B020B">
        <w:rPr>
          <w:rFonts w:ascii="Times New Roman" w:hAnsi="Times New Roman" w:cs="Times New Roman"/>
          <w:bCs/>
          <w:sz w:val="28"/>
          <w:szCs w:val="28"/>
        </w:rPr>
        <w:t xml:space="preserve"> </w:t>
      </w:r>
      <w:r w:rsidRPr="00431A8C">
        <w:rPr>
          <w:rFonts w:ascii="Times New Roman" w:hAnsi="Times New Roman" w:cs="Times New Roman"/>
          <w:bCs/>
          <w:sz w:val="28"/>
          <w:szCs w:val="28"/>
        </w:rPr>
        <w:t>К</w:t>
      </w:r>
      <w:r w:rsidR="00E85B25">
        <w:rPr>
          <w:rFonts w:ascii="Times New Roman" w:hAnsi="Times New Roman" w:cs="Times New Roman"/>
          <w:bCs/>
          <w:sz w:val="28"/>
          <w:szCs w:val="28"/>
          <w:lang w:val="kk-KZ"/>
        </w:rPr>
        <w:t>)</w:t>
      </w:r>
      <w:r w:rsidRPr="00431A8C">
        <w:rPr>
          <w:rFonts w:ascii="Times New Roman" w:hAnsi="Times New Roman" w:cs="Times New Roman"/>
          <w:bCs/>
          <w:sz w:val="28"/>
          <w:szCs w:val="28"/>
        </w:rPr>
        <w:t xml:space="preserve"> </w:t>
      </w:r>
      <w:r w:rsidRPr="00431A8C">
        <w:rPr>
          <w:rFonts w:ascii="Times New Roman" w:hAnsi="Times New Roman" w:cs="Times New Roman"/>
          <w:bCs/>
          <w:sz w:val="28"/>
          <w:szCs w:val="28"/>
          <w:lang w:val="en-US"/>
        </w:rPr>
        <w:fldChar w:fldCharType="begin" w:fldLock="1"/>
      </w:r>
      <w:r w:rsidRPr="00431A8C">
        <w:rPr>
          <w:rFonts w:ascii="Times New Roman" w:hAnsi="Times New Roman" w:cs="Times New Roman"/>
          <w:bCs/>
          <w:sz w:val="28"/>
          <w:szCs w:val="28"/>
          <w:lang w:val="en-US"/>
        </w:rPr>
        <w:instrText>ADDINCSL</w:instrText>
      </w:r>
      <w:r w:rsidRPr="00431A8C">
        <w:rPr>
          <w:rFonts w:ascii="Times New Roman" w:hAnsi="Times New Roman" w:cs="Times New Roman"/>
          <w:bCs/>
          <w:sz w:val="28"/>
          <w:szCs w:val="28"/>
        </w:rPr>
        <w:instrText>_</w:instrText>
      </w:r>
      <w:r w:rsidRPr="00431A8C">
        <w:rPr>
          <w:rFonts w:ascii="Times New Roman" w:hAnsi="Times New Roman" w:cs="Times New Roman"/>
          <w:bCs/>
          <w:sz w:val="28"/>
          <w:szCs w:val="28"/>
          <w:lang w:val="en-US"/>
        </w:rPr>
        <w:instrText>CITATION</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citationItems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id</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ITEM</w:instrText>
      </w:r>
      <w:r w:rsidRPr="00431A8C">
        <w:rPr>
          <w:rFonts w:ascii="Times New Roman" w:hAnsi="Times New Roman" w:cs="Times New Roman"/>
          <w:bCs/>
          <w:sz w:val="28"/>
          <w:szCs w:val="28"/>
        </w:rPr>
        <w:instrText>-1","</w:instrText>
      </w:r>
      <w:r w:rsidRPr="00431A8C">
        <w:rPr>
          <w:rFonts w:ascii="Times New Roman" w:hAnsi="Times New Roman" w:cs="Times New Roman"/>
          <w:bCs/>
          <w:sz w:val="28"/>
          <w:szCs w:val="28"/>
          <w:lang w:val="en-US"/>
        </w:rPr>
        <w:instrText>itemData</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DOI</w:instrText>
      </w:r>
      <w:r w:rsidRPr="00431A8C">
        <w:rPr>
          <w:rFonts w:ascii="Times New Roman" w:hAnsi="Times New Roman" w:cs="Times New Roman"/>
          <w:bCs/>
          <w:sz w:val="28"/>
          <w:szCs w:val="28"/>
        </w:rPr>
        <w:instrText>":"10.1126/</w:instrText>
      </w:r>
      <w:r w:rsidRPr="00431A8C">
        <w:rPr>
          <w:rFonts w:ascii="Times New Roman" w:hAnsi="Times New Roman" w:cs="Times New Roman"/>
          <w:bCs/>
          <w:sz w:val="28"/>
          <w:szCs w:val="28"/>
          <w:lang w:val="en-US"/>
        </w:rPr>
        <w:instrText>science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abd</w:instrText>
      </w:r>
      <w:r w:rsidRPr="00431A8C">
        <w:rPr>
          <w:rFonts w:ascii="Times New Roman" w:hAnsi="Times New Roman" w:cs="Times New Roman"/>
          <w:bCs/>
          <w:sz w:val="28"/>
          <w:szCs w:val="28"/>
        </w:rPr>
        <w:instrText>1714","</w:instrText>
      </w:r>
      <w:r w:rsidRPr="00431A8C">
        <w:rPr>
          <w:rFonts w:ascii="Times New Roman" w:hAnsi="Times New Roman" w:cs="Times New Roman"/>
          <w:bCs/>
          <w:sz w:val="28"/>
          <w:szCs w:val="28"/>
          <w:lang w:val="en-US"/>
        </w:rPr>
        <w:instrText>ISSN</w:instrText>
      </w:r>
      <w:r w:rsidRPr="00431A8C">
        <w:rPr>
          <w:rFonts w:ascii="Times New Roman" w:hAnsi="Times New Roman" w:cs="Times New Roman"/>
          <w:bCs/>
          <w:sz w:val="28"/>
          <w:szCs w:val="28"/>
        </w:rPr>
        <w:instrText>":"0036-8075","</w:instrText>
      </w:r>
      <w:r w:rsidRPr="00431A8C">
        <w:rPr>
          <w:rFonts w:ascii="Times New Roman" w:hAnsi="Times New Roman" w:cs="Times New Roman"/>
          <w:bCs/>
          <w:sz w:val="28"/>
          <w:szCs w:val="28"/>
          <w:lang w:val="en-US"/>
        </w:rPr>
        <w:instrText>abstract</w:instrText>
      </w:r>
      <w:r w:rsidRPr="00431A8C">
        <w:rPr>
          <w:rFonts w:ascii="Times New Roman" w:hAnsi="Times New Roman" w:cs="Times New Roman"/>
          <w:bCs/>
          <w:sz w:val="28"/>
          <w:szCs w:val="28"/>
        </w:rPr>
        <w:instrText>":"&lt;</w:instrText>
      </w:r>
      <w:r w:rsidRPr="00431A8C">
        <w:rPr>
          <w:rFonts w:ascii="Times New Roman" w:hAnsi="Times New Roman" w:cs="Times New Roman"/>
          <w:bCs/>
          <w:sz w:val="28"/>
          <w:szCs w:val="28"/>
          <w:lang w:val="en-US"/>
        </w:rPr>
        <w:instrText>p</w:instrText>
      </w:r>
      <w:r w:rsidRPr="00431A8C">
        <w:rPr>
          <w:rFonts w:ascii="Times New Roman" w:hAnsi="Times New Roman" w:cs="Times New Roman"/>
          <w:bCs/>
          <w:sz w:val="28"/>
          <w:szCs w:val="28"/>
        </w:rPr>
        <w:instrText>&gt;</w:instrText>
      </w:r>
      <w:r w:rsidRPr="00431A8C">
        <w:rPr>
          <w:rFonts w:ascii="Times New Roman" w:hAnsi="Times New Roman" w:cs="Times New Roman"/>
          <w:bCs/>
          <w:sz w:val="28"/>
          <w:szCs w:val="28"/>
          <w:lang w:val="en-US"/>
        </w:rPr>
        <w:instrText>Whitedwarfsaredensestellarremnantsleftwhenadyingparentstarthrowsoffitsouterlayers</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Thehighgravitationalfieldsshouldcauseheavyelementstorapidlysinkbelowthewhitedwarfsurface</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Neverthelesssome</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polluted</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whitedwarfshaveevidenceforthosematerialsontheirsurface</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whichisthoughttobeduetotherecentaccretionofrockybodiesfromasurroundingplanetarysystem</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Kaiser</w:instrText>
      </w:r>
      <w:r w:rsidRPr="00431A8C">
        <w:rPr>
          <w:rFonts w:ascii="Times New Roman" w:hAnsi="Times New Roman" w:cs="Times New Roman"/>
          <w:bCs/>
          <w:sz w:val="28"/>
          <w:szCs w:val="28"/>
        </w:rPr>
        <w:instrText>&lt;</w:instrText>
      </w:r>
      <w:r w:rsidRPr="00431A8C">
        <w:rPr>
          <w:rFonts w:ascii="Times New Roman" w:hAnsi="Times New Roman" w:cs="Times New Roman"/>
          <w:bCs/>
          <w:sz w:val="28"/>
          <w:szCs w:val="28"/>
          <w:lang w:val="en-US"/>
        </w:rPr>
        <w:instrText>italic</w:instrText>
      </w:r>
      <w:r w:rsidRPr="00431A8C">
        <w:rPr>
          <w:rFonts w:ascii="Times New Roman" w:hAnsi="Times New Roman" w:cs="Times New Roman"/>
          <w:bCs/>
          <w:sz w:val="28"/>
          <w:szCs w:val="28"/>
        </w:rPr>
        <w:instrText>&gt;</w:instrText>
      </w:r>
      <w:r w:rsidRPr="00431A8C">
        <w:rPr>
          <w:rFonts w:ascii="Times New Roman" w:hAnsi="Times New Roman" w:cs="Times New Roman"/>
          <w:bCs/>
          <w:sz w:val="28"/>
          <w:szCs w:val="28"/>
          <w:lang w:val="en-US"/>
        </w:rPr>
        <w:instrText>etal</w:instrText>
      </w:r>
      <w:r w:rsidRPr="00431A8C">
        <w:rPr>
          <w:rFonts w:ascii="Times New Roman" w:hAnsi="Times New Roman" w:cs="Times New Roman"/>
          <w:bCs/>
          <w:sz w:val="28"/>
          <w:szCs w:val="28"/>
        </w:rPr>
        <w:instrText>.&lt;/</w:instrText>
      </w:r>
      <w:r w:rsidRPr="00431A8C">
        <w:rPr>
          <w:rFonts w:ascii="Times New Roman" w:hAnsi="Times New Roman" w:cs="Times New Roman"/>
          <w:bCs/>
          <w:sz w:val="28"/>
          <w:szCs w:val="28"/>
          <w:lang w:val="en-US"/>
        </w:rPr>
        <w:instrText>italic</w:instrText>
      </w:r>
      <w:r w:rsidRPr="00431A8C">
        <w:rPr>
          <w:rFonts w:ascii="Times New Roman" w:hAnsi="Times New Roman" w:cs="Times New Roman"/>
          <w:bCs/>
          <w:sz w:val="28"/>
          <w:szCs w:val="28"/>
        </w:rPr>
        <w:instrText>&gt;</w:instrText>
      </w:r>
      <w:r w:rsidRPr="00431A8C">
        <w:rPr>
          <w:rFonts w:ascii="Times New Roman" w:hAnsi="Times New Roman" w:cs="Times New Roman"/>
          <w:bCs/>
          <w:sz w:val="28"/>
          <w:szCs w:val="28"/>
          <w:lang w:val="en-US"/>
        </w:rPr>
        <w:instrText>reportawhitedwarfwithpollutionbypotassiumandlithium</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ThisobservationprovidesarecordofthecompositionoftheaccretedrockybodiesandoftheGalacticlithiumabundancewhentheplanetarysystemformed</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billionsofyearsago</w:instrText>
      </w:r>
      <w:r w:rsidRPr="00431A8C">
        <w:rPr>
          <w:rFonts w:ascii="Times New Roman" w:hAnsi="Times New Roman" w:cs="Times New Roman"/>
          <w:bCs/>
          <w:sz w:val="28"/>
          <w:szCs w:val="28"/>
        </w:rPr>
        <w:instrText>. &lt;/</w:instrText>
      </w:r>
      <w:r w:rsidRPr="00431A8C">
        <w:rPr>
          <w:rFonts w:ascii="Times New Roman" w:hAnsi="Times New Roman" w:cs="Times New Roman"/>
          <w:bCs/>
          <w:sz w:val="28"/>
          <w:szCs w:val="28"/>
          <w:lang w:val="en-US"/>
        </w:rPr>
        <w:instrText>p</w:instrText>
      </w:r>
      <w:r w:rsidRPr="00431A8C">
        <w:rPr>
          <w:rFonts w:ascii="Times New Roman" w:hAnsi="Times New Roman" w:cs="Times New Roman"/>
          <w:bCs/>
          <w:sz w:val="28"/>
          <w:szCs w:val="28"/>
        </w:rPr>
        <w:instrText>&gt;","</w:instrText>
      </w:r>
      <w:r w:rsidRPr="00431A8C">
        <w:rPr>
          <w:rFonts w:ascii="Times New Roman" w:hAnsi="Times New Roman" w:cs="Times New Roman"/>
          <w:bCs/>
          <w:sz w:val="28"/>
          <w:szCs w:val="28"/>
          <w:lang w:val="en-US"/>
        </w:rPr>
        <w:instrText>author</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Kaiser</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B</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C</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Clemens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J</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C</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Blouin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Dufour</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Hegedus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R</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J</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Reding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J</w:instrText>
      </w:r>
      <w:r w:rsidRPr="00431A8C">
        <w:rPr>
          <w:rFonts w:ascii="Times New Roman" w:hAnsi="Times New Roman" w:cs="Times New Roman"/>
          <w:bCs/>
          <w:sz w:val="28"/>
          <w:szCs w:val="28"/>
        </w:rPr>
        <w:instrText xml:space="preserve">. </w:instrText>
      </w:r>
      <w:r w:rsidRPr="00431A8C">
        <w:rPr>
          <w:rFonts w:ascii="Times New Roman" w:hAnsi="Times New Roman" w:cs="Times New Roman"/>
          <w:bCs/>
          <w:sz w:val="28"/>
          <w:szCs w:val="28"/>
          <w:lang w:val="en-US"/>
        </w:rPr>
        <w:instrText>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family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B</w:instrText>
      </w:r>
      <w:r w:rsidRPr="00431A8C">
        <w:rPr>
          <w:rFonts w:ascii="Times New Roman" w:hAnsi="Times New Roman" w:cs="Times New Roman"/>
          <w:bCs/>
          <w:sz w:val="28"/>
          <w:szCs w:val="28"/>
        </w:rPr>
        <w:instrText>é</w:instrText>
      </w:r>
      <w:r w:rsidRPr="00431A8C">
        <w:rPr>
          <w:rFonts w:ascii="Times New Roman" w:hAnsi="Times New Roman" w:cs="Times New Roman"/>
          <w:bCs/>
          <w:sz w:val="28"/>
          <w:szCs w:val="28"/>
          <w:lang w:val="en-US"/>
        </w:rPr>
        <w:instrText>dard</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given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A</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dropping</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names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false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suffix</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container</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title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Science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id</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ITEM</w:instrText>
      </w:r>
      <w:r w:rsidRPr="00431A8C">
        <w:rPr>
          <w:rFonts w:ascii="Times New Roman" w:hAnsi="Times New Roman" w:cs="Times New Roman"/>
          <w:bCs/>
          <w:sz w:val="28"/>
          <w:szCs w:val="28"/>
        </w:rPr>
        <w:instrText>-1","</w:instrText>
      </w:r>
      <w:r w:rsidRPr="00431A8C">
        <w:rPr>
          <w:rFonts w:ascii="Times New Roman" w:hAnsi="Times New Roman" w:cs="Times New Roman"/>
          <w:bCs/>
          <w:sz w:val="28"/>
          <w:szCs w:val="28"/>
          <w:lang w:val="en-US"/>
        </w:rPr>
        <w:instrText>issue</w:instrText>
      </w:r>
      <w:r w:rsidRPr="00431A8C">
        <w:rPr>
          <w:rFonts w:ascii="Times New Roman" w:hAnsi="Times New Roman" w:cs="Times New Roman"/>
          <w:bCs/>
          <w:sz w:val="28"/>
          <w:szCs w:val="28"/>
        </w:rPr>
        <w:instrText>":"6525","</w:instrText>
      </w:r>
      <w:r w:rsidRPr="00431A8C">
        <w:rPr>
          <w:rFonts w:ascii="Times New Roman" w:hAnsi="Times New Roman" w:cs="Times New Roman"/>
          <w:bCs/>
          <w:sz w:val="28"/>
          <w:szCs w:val="28"/>
          <w:lang w:val="en-US"/>
        </w:rPr>
        <w:instrText>issued</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date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parts</w:instrText>
      </w:r>
      <w:r w:rsidRPr="00431A8C">
        <w:rPr>
          <w:rFonts w:ascii="Times New Roman" w:hAnsi="Times New Roman" w:cs="Times New Roman"/>
          <w:bCs/>
          <w:sz w:val="28"/>
          <w:szCs w:val="28"/>
        </w:rPr>
        <w:instrText>":[["2021","1","8"]]},"</w:instrText>
      </w:r>
      <w:r w:rsidRPr="00431A8C">
        <w:rPr>
          <w:rFonts w:ascii="Times New Roman" w:hAnsi="Times New Roman" w:cs="Times New Roman"/>
          <w:bCs/>
          <w:sz w:val="28"/>
          <w:szCs w:val="28"/>
          <w:lang w:val="en-US"/>
        </w:rPr>
        <w:instrText>page</w:instrText>
      </w:r>
      <w:r w:rsidRPr="00431A8C">
        <w:rPr>
          <w:rFonts w:ascii="Times New Roman" w:hAnsi="Times New Roman" w:cs="Times New Roman"/>
          <w:bCs/>
          <w:sz w:val="28"/>
          <w:szCs w:val="28"/>
        </w:rPr>
        <w:instrText>":"168-172","</w:instrText>
      </w:r>
      <w:r w:rsidRPr="00431A8C">
        <w:rPr>
          <w:rFonts w:ascii="Times New Roman" w:hAnsi="Times New Roman" w:cs="Times New Roman"/>
          <w:bCs/>
          <w:sz w:val="28"/>
          <w:szCs w:val="28"/>
          <w:lang w:val="en-US"/>
        </w:rPr>
        <w:instrText>title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Lithiumpollutionofawhitedwarfrecordstheaccretionofanextrasolarplanetesimal</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type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article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journal</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volume</w:instrText>
      </w:r>
      <w:r w:rsidRPr="00431A8C">
        <w:rPr>
          <w:rFonts w:ascii="Times New Roman" w:hAnsi="Times New Roman" w:cs="Times New Roman"/>
          <w:bCs/>
          <w:sz w:val="28"/>
          <w:szCs w:val="28"/>
        </w:rPr>
        <w:instrText>":"371"},"</w:instrText>
      </w:r>
      <w:r w:rsidRPr="00431A8C">
        <w:rPr>
          <w:rFonts w:ascii="Times New Roman" w:hAnsi="Times New Roman" w:cs="Times New Roman"/>
          <w:bCs/>
          <w:sz w:val="28"/>
          <w:szCs w:val="28"/>
          <w:lang w:val="en-US"/>
        </w:rPr>
        <w:instrText>uris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http</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www</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mendeley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com</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documents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uuid</w:instrText>
      </w:r>
      <w:r w:rsidRPr="00431A8C">
        <w:rPr>
          <w:rFonts w:ascii="Times New Roman" w:hAnsi="Times New Roman" w:cs="Times New Roman"/>
          <w:bCs/>
          <w:sz w:val="28"/>
          <w:szCs w:val="28"/>
        </w:rPr>
        <w:instrText>=8</w:instrText>
      </w:r>
      <w:r w:rsidRPr="00431A8C">
        <w:rPr>
          <w:rFonts w:ascii="Times New Roman" w:hAnsi="Times New Roman" w:cs="Times New Roman"/>
          <w:bCs/>
          <w:sz w:val="28"/>
          <w:szCs w:val="28"/>
          <w:lang w:val="en-US"/>
        </w:rPr>
        <w:instrText>d</w:instrText>
      </w:r>
      <w:r w:rsidRPr="00431A8C">
        <w:rPr>
          <w:rFonts w:ascii="Times New Roman" w:hAnsi="Times New Roman" w:cs="Times New Roman"/>
          <w:bCs/>
          <w:sz w:val="28"/>
          <w:szCs w:val="28"/>
        </w:rPr>
        <w:instrText>6005</w:instrText>
      </w:r>
      <w:r w:rsidRPr="00431A8C">
        <w:rPr>
          <w:rFonts w:ascii="Times New Roman" w:hAnsi="Times New Roman" w:cs="Times New Roman"/>
          <w:bCs/>
          <w:sz w:val="28"/>
          <w:szCs w:val="28"/>
          <w:lang w:val="en-US"/>
        </w:rPr>
        <w:instrText>e</w:instrText>
      </w:r>
      <w:r w:rsidRPr="00431A8C">
        <w:rPr>
          <w:rFonts w:ascii="Times New Roman" w:hAnsi="Times New Roman" w:cs="Times New Roman"/>
          <w:bCs/>
          <w:sz w:val="28"/>
          <w:szCs w:val="28"/>
        </w:rPr>
        <w:instrText>7-</w:instrText>
      </w:r>
      <w:r w:rsidRPr="00431A8C">
        <w:rPr>
          <w:rFonts w:ascii="Times New Roman" w:hAnsi="Times New Roman" w:cs="Times New Roman"/>
          <w:bCs/>
          <w:sz w:val="28"/>
          <w:szCs w:val="28"/>
          <w:lang w:val="en-US"/>
        </w:rPr>
        <w:instrText>d</w:instrText>
      </w:r>
      <w:r w:rsidRPr="00431A8C">
        <w:rPr>
          <w:rFonts w:ascii="Times New Roman" w:hAnsi="Times New Roman" w:cs="Times New Roman"/>
          <w:bCs/>
          <w:sz w:val="28"/>
          <w:szCs w:val="28"/>
        </w:rPr>
        <w:instrText>506-3</w:instrText>
      </w:r>
      <w:r w:rsidRPr="00431A8C">
        <w:rPr>
          <w:rFonts w:ascii="Times New Roman" w:hAnsi="Times New Roman" w:cs="Times New Roman"/>
          <w:bCs/>
          <w:sz w:val="28"/>
          <w:szCs w:val="28"/>
          <w:lang w:val="en-US"/>
        </w:rPr>
        <w:instrText>d</w:instrText>
      </w:r>
      <w:r w:rsidRPr="00431A8C">
        <w:rPr>
          <w:rFonts w:ascii="Times New Roman" w:hAnsi="Times New Roman" w:cs="Times New Roman"/>
          <w:bCs/>
          <w:sz w:val="28"/>
          <w:szCs w:val="28"/>
        </w:rPr>
        <w:instrText>97-</w:instrText>
      </w:r>
      <w:r w:rsidRPr="00431A8C">
        <w:rPr>
          <w:rFonts w:ascii="Times New Roman" w:hAnsi="Times New Roman" w:cs="Times New Roman"/>
          <w:bCs/>
          <w:sz w:val="28"/>
          <w:szCs w:val="28"/>
          <w:lang w:val="en-US"/>
        </w:rPr>
        <w:instrText>a</w:instrText>
      </w:r>
      <w:r w:rsidRPr="00431A8C">
        <w:rPr>
          <w:rFonts w:ascii="Times New Roman" w:hAnsi="Times New Roman" w:cs="Times New Roman"/>
          <w:bCs/>
          <w:sz w:val="28"/>
          <w:szCs w:val="28"/>
        </w:rPr>
        <w:instrText>630-8</w:instrText>
      </w:r>
      <w:r w:rsidRPr="00431A8C">
        <w:rPr>
          <w:rFonts w:ascii="Times New Roman" w:hAnsi="Times New Roman" w:cs="Times New Roman"/>
          <w:bCs/>
          <w:sz w:val="28"/>
          <w:szCs w:val="28"/>
          <w:lang w:val="en-US"/>
        </w:rPr>
        <w:instrText>fee</w:instrText>
      </w:r>
      <w:r w:rsidRPr="00431A8C">
        <w:rPr>
          <w:rFonts w:ascii="Times New Roman" w:hAnsi="Times New Roman" w:cs="Times New Roman"/>
          <w:bCs/>
          <w:sz w:val="28"/>
          <w:szCs w:val="28"/>
        </w:rPr>
        <w:instrText>3590816</w:instrText>
      </w:r>
      <w:r w:rsidRPr="00431A8C">
        <w:rPr>
          <w:rFonts w:ascii="Times New Roman" w:hAnsi="Times New Roman" w:cs="Times New Roman"/>
          <w:bCs/>
          <w:sz w:val="28"/>
          <w:szCs w:val="28"/>
          <w:lang w:val="en-US"/>
        </w:rPr>
        <w:instrText>c</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mendeley</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formattedCitation</w:instrText>
      </w:r>
      <w:r w:rsidRPr="00431A8C">
        <w:rPr>
          <w:rFonts w:ascii="Times New Roman" w:hAnsi="Times New Roman" w:cs="Times New Roman"/>
          <w:bCs/>
          <w:sz w:val="28"/>
          <w:szCs w:val="28"/>
        </w:rPr>
        <w:instrText>":"[12]","</w:instrText>
      </w:r>
      <w:r w:rsidRPr="00431A8C">
        <w:rPr>
          <w:rFonts w:ascii="Times New Roman" w:hAnsi="Times New Roman" w:cs="Times New Roman"/>
          <w:bCs/>
          <w:sz w:val="28"/>
          <w:szCs w:val="28"/>
          <w:lang w:val="en-US"/>
        </w:rPr>
        <w:instrText>plainTextFormattedCitation</w:instrText>
      </w:r>
      <w:r w:rsidRPr="00431A8C">
        <w:rPr>
          <w:rFonts w:ascii="Times New Roman" w:hAnsi="Times New Roman" w:cs="Times New Roman"/>
          <w:bCs/>
          <w:sz w:val="28"/>
          <w:szCs w:val="28"/>
        </w:rPr>
        <w:instrText>":"[12]","</w:instrText>
      </w:r>
      <w:r w:rsidRPr="00431A8C">
        <w:rPr>
          <w:rFonts w:ascii="Times New Roman" w:hAnsi="Times New Roman" w:cs="Times New Roman"/>
          <w:bCs/>
          <w:sz w:val="28"/>
          <w:szCs w:val="28"/>
          <w:lang w:val="en-US"/>
        </w:rPr>
        <w:instrText>previouslyFormattedCitation</w:instrText>
      </w:r>
      <w:r w:rsidRPr="00431A8C">
        <w:rPr>
          <w:rFonts w:ascii="Times New Roman" w:hAnsi="Times New Roman" w:cs="Times New Roman"/>
          <w:bCs/>
          <w:sz w:val="28"/>
          <w:szCs w:val="28"/>
        </w:rPr>
        <w:instrText>":"[12]"},"</w:instrText>
      </w:r>
      <w:r w:rsidRPr="00431A8C">
        <w:rPr>
          <w:rFonts w:ascii="Times New Roman" w:hAnsi="Times New Roman" w:cs="Times New Roman"/>
          <w:bCs/>
          <w:sz w:val="28"/>
          <w:szCs w:val="28"/>
          <w:lang w:val="en-US"/>
        </w:rPr>
        <w:instrText>properties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noteIndex</w:instrText>
      </w:r>
      <w:r w:rsidRPr="00431A8C">
        <w:rPr>
          <w:rFonts w:ascii="Times New Roman" w:hAnsi="Times New Roman" w:cs="Times New Roman"/>
          <w:bCs/>
          <w:sz w:val="28"/>
          <w:szCs w:val="28"/>
        </w:rPr>
        <w:instrText>":0},"</w:instrText>
      </w:r>
      <w:r w:rsidRPr="00431A8C">
        <w:rPr>
          <w:rFonts w:ascii="Times New Roman" w:hAnsi="Times New Roman" w:cs="Times New Roman"/>
          <w:bCs/>
          <w:sz w:val="28"/>
          <w:szCs w:val="28"/>
          <w:lang w:val="en-US"/>
        </w:rPr>
        <w:instrText>schema</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https</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github</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com</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citation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style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language</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schema</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raw</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master</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csl</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citation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instrText>json</w:instrText>
      </w:r>
      <w:r w:rsidRPr="00431A8C">
        <w:rPr>
          <w:rFonts w:ascii="Times New Roman" w:hAnsi="Times New Roman" w:cs="Times New Roman"/>
          <w:bCs/>
          <w:sz w:val="28"/>
          <w:szCs w:val="28"/>
        </w:rPr>
        <w:instrText>"}</w:instrText>
      </w:r>
      <w:r w:rsidRPr="00431A8C">
        <w:rPr>
          <w:rFonts w:ascii="Times New Roman" w:hAnsi="Times New Roman" w:cs="Times New Roman"/>
          <w:bCs/>
          <w:sz w:val="28"/>
          <w:szCs w:val="28"/>
          <w:lang w:val="en-US"/>
        </w:rPr>
        <w:fldChar w:fldCharType="separate"/>
      </w:r>
      <w:r w:rsidRPr="00431A8C">
        <w:rPr>
          <w:rFonts w:ascii="Times New Roman" w:hAnsi="Times New Roman" w:cs="Times New Roman"/>
          <w:bCs/>
          <w:noProof/>
          <w:sz w:val="28"/>
          <w:szCs w:val="28"/>
        </w:rPr>
        <w:t>[12]</w:t>
      </w:r>
      <w:r w:rsidRPr="00431A8C">
        <w:rPr>
          <w:rFonts w:ascii="Times New Roman" w:hAnsi="Times New Roman" w:cs="Times New Roman"/>
          <w:bCs/>
          <w:sz w:val="28"/>
          <w:szCs w:val="28"/>
          <w:lang w:val="en-US"/>
        </w:rPr>
        <w:fldChar w:fldCharType="end"/>
      </w:r>
      <w:r w:rsidRPr="00431A8C">
        <w:rPr>
          <w:rFonts w:ascii="Times New Roman" w:hAnsi="Times New Roman" w:cs="Times New Roman"/>
          <w:sz w:val="28"/>
          <w:szCs w:val="28"/>
        </w:rPr>
        <w:t xml:space="preserve">, у которого обнаружены спектральные линии лития и других щелочных металлов, но отсутствует </w:t>
      </w:r>
      <w:r w:rsidRPr="00431A8C">
        <w:rPr>
          <w:rFonts w:ascii="Times New Roman" w:hAnsi="Times New Roman" w:cs="Times New Roman"/>
          <w:bCs/>
          <w:sz w:val="28"/>
          <w:szCs w:val="28"/>
        </w:rPr>
        <w:t>ИК избыток излучения</w:t>
      </w:r>
      <w:r w:rsidRPr="00431A8C">
        <w:rPr>
          <w:rFonts w:ascii="Times New Roman" w:hAnsi="Times New Roman" w:cs="Times New Roman"/>
          <w:sz w:val="28"/>
          <w:szCs w:val="28"/>
        </w:rPr>
        <w:t>.</w:t>
      </w:r>
    </w:p>
    <w:p w14:paraId="281577BA" w14:textId="1CCED839" w:rsidR="004638B0" w:rsidRPr="00431A8C" w:rsidRDefault="004638B0" w:rsidP="007D2784">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sz w:val="28"/>
          <w:szCs w:val="28"/>
        </w:rPr>
        <w:t>Для достижения цели диссертации последовательно реша</w:t>
      </w:r>
      <w:r>
        <w:rPr>
          <w:rFonts w:ascii="Times New Roman" w:hAnsi="Times New Roman" w:cs="Times New Roman"/>
          <w:sz w:val="28"/>
          <w:szCs w:val="28"/>
        </w:rPr>
        <w:t>ютс</w:t>
      </w:r>
      <w:r w:rsidR="00BE0313">
        <w:rPr>
          <w:rFonts w:ascii="Times New Roman" w:hAnsi="Times New Roman" w:cs="Times New Roman"/>
          <w:sz w:val="28"/>
          <w:szCs w:val="28"/>
        </w:rPr>
        <w:t>я</w:t>
      </w:r>
      <w:r w:rsidRPr="00431A8C">
        <w:rPr>
          <w:rFonts w:ascii="Times New Roman" w:hAnsi="Times New Roman" w:cs="Times New Roman"/>
          <w:sz w:val="28"/>
          <w:szCs w:val="28"/>
        </w:rPr>
        <w:t xml:space="preserve"> следующие </w:t>
      </w:r>
      <w:r w:rsidRPr="00431A8C">
        <w:rPr>
          <w:rFonts w:ascii="Times New Roman" w:hAnsi="Times New Roman" w:cs="Times New Roman"/>
          <w:b/>
          <w:sz w:val="28"/>
          <w:szCs w:val="28"/>
        </w:rPr>
        <w:t>исследовательские задачи</w:t>
      </w:r>
      <w:r w:rsidRPr="00431A8C">
        <w:rPr>
          <w:rFonts w:ascii="Times New Roman" w:hAnsi="Times New Roman" w:cs="Times New Roman"/>
          <w:sz w:val="28"/>
          <w:szCs w:val="28"/>
        </w:rPr>
        <w:t>:</w:t>
      </w:r>
    </w:p>
    <w:p w14:paraId="5A9EE17D" w14:textId="594BD4A6" w:rsidR="004638B0" w:rsidRPr="00431A8C" w:rsidRDefault="004638B0" w:rsidP="007D2784">
      <w:pPr>
        <w:pStyle w:val="af5"/>
        <w:numPr>
          <w:ilvl w:val="0"/>
          <w:numId w:val="18"/>
        </w:numPr>
        <w:tabs>
          <w:tab w:val="left" w:pos="851"/>
        </w:tabs>
        <w:spacing w:after="0" w:line="240" w:lineRule="auto"/>
        <w:ind w:left="0" w:firstLine="709"/>
        <w:jc w:val="both"/>
        <w:rPr>
          <w:rFonts w:ascii="Times New Roman" w:hAnsi="Times New Roman" w:cs="Times New Roman"/>
          <w:sz w:val="28"/>
          <w:szCs w:val="28"/>
        </w:rPr>
      </w:pPr>
      <w:r w:rsidRPr="00431A8C">
        <w:rPr>
          <w:rFonts w:ascii="Times New Roman" w:hAnsi="Times New Roman" w:cs="Times New Roman"/>
          <w:sz w:val="28"/>
          <w:szCs w:val="28"/>
          <w:lang w:val="kk-KZ"/>
        </w:rPr>
        <w:t xml:space="preserve">Выполнить </w:t>
      </w:r>
      <w:r w:rsidRPr="00431A8C">
        <w:rPr>
          <w:rFonts w:ascii="Times New Roman" w:hAnsi="Times New Roman" w:cs="Times New Roman"/>
          <w:sz w:val="28"/>
          <w:szCs w:val="28"/>
        </w:rPr>
        <w:t xml:space="preserve">расчёты </w:t>
      </w:r>
      <w:r w:rsidRPr="00431A8C">
        <w:rPr>
          <w:rFonts w:ascii="Times New Roman" w:hAnsi="Times New Roman" w:cs="Times New Roman"/>
          <w:b/>
          <w:sz w:val="28"/>
          <w:szCs w:val="28"/>
        </w:rPr>
        <w:t>эффективных факторов</w:t>
      </w:r>
      <w:r w:rsidRPr="00431A8C">
        <w:rPr>
          <w:rFonts w:ascii="Times New Roman" w:hAnsi="Times New Roman" w:cs="Times New Roman"/>
          <w:sz w:val="28"/>
          <w:szCs w:val="28"/>
        </w:rPr>
        <w:t xml:space="preserve"> поглощения и радиационного давления по теории Ми в зависимости от длины волны</w:t>
      </w:r>
      <w:r w:rsidRPr="00431A8C">
        <w:rPr>
          <w:rFonts w:ascii="Times New Roman" w:hAnsi="Times New Roman" w:cs="Times New Roman"/>
          <w:sz w:val="28"/>
          <w:szCs w:val="28"/>
          <w:lang w:val="kk-KZ"/>
        </w:rPr>
        <w:t xml:space="preserve"> излучения</w:t>
      </w:r>
      <w:r w:rsidRPr="00431A8C">
        <w:rPr>
          <w:rFonts w:ascii="Times New Roman" w:hAnsi="Times New Roman" w:cs="Times New Roman"/>
          <w:sz w:val="28"/>
          <w:szCs w:val="28"/>
        </w:rPr>
        <w:t>, материала и радиуса гранулы для частиц силикатного и графитового состава в интервале размеров от 0.01</w:t>
      </w:r>
      <w:r w:rsidR="00FE5A5C">
        <w:rPr>
          <w:rFonts w:ascii="Times New Roman" w:hAnsi="Times New Roman" w:cs="Times New Roman"/>
          <w:sz w:val="28"/>
          <w:szCs w:val="28"/>
          <w:lang w:val="kk-KZ"/>
        </w:rPr>
        <w:t xml:space="preserve"> </w:t>
      </w:r>
      <w:r w:rsidRPr="00431A8C">
        <w:rPr>
          <w:rFonts w:ascii="Times New Roman" w:hAnsi="Times New Roman" w:cs="Times New Roman"/>
          <w:sz w:val="28"/>
          <w:szCs w:val="28"/>
        </w:rPr>
        <w:t>мкм до 100 мкм</w:t>
      </w:r>
      <w:r w:rsidR="00F24D87">
        <w:rPr>
          <w:rFonts w:ascii="Times New Roman" w:hAnsi="Times New Roman" w:cs="Times New Roman"/>
          <w:sz w:val="28"/>
          <w:szCs w:val="28"/>
          <w:lang w:val="kk-KZ"/>
        </w:rPr>
        <w:t>.</w:t>
      </w:r>
    </w:p>
    <w:p w14:paraId="1C3D6279" w14:textId="2E01DA73" w:rsidR="004638B0" w:rsidRPr="00431A8C" w:rsidRDefault="006C605D" w:rsidP="007D2784">
      <w:pPr>
        <w:pStyle w:val="af5"/>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4638B0" w:rsidRPr="00431A8C">
        <w:rPr>
          <w:rFonts w:ascii="Times New Roman" w:hAnsi="Times New Roman" w:cs="Times New Roman"/>
          <w:sz w:val="28"/>
          <w:szCs w:val="28"/>
        </w:rPr>
        <w:t xml:space="preserve">По расчетам теплового баланса пылевых частиц </w:t>
      </w:r>
      <w:r w:rsidR="004638B0" w:rsidRPr="00431A8C">
        <w:rPr>
          <w:rFonts w:ascii="Times New Roman" w:hAnsi="Times New Roman" w:cs="Times New Roman"/>
          <w:b/>
          <w:sz w:val="28"/>
          <w:szCs w:val="28"/>
        </w:rPr>
        <w:t>определить температуры нагрева</w:t>
      </w:r>
      <w:r w:rsidR="004638B0" w:rsidRPr="00431A8C">
        <w:rPr>
          <w:rFonts w:ascii="Times New Roman" w:hAnsi="Times New Roman" w:cs="Times New Roman"/>
          <w:b/>
          <w:sz w:val="28"/>
          <w:szCs w:val="28"/>
          <w:lang w:val="kk-KZ"/>
        </w:rPr>
        <w:t xml:space="preserve"> частиц</w:t>
      </w:r>
      <w:r w:rsidR="004638B0" w:rsidRPr="00431A8C">
        <w:rPr>
          <w:rFonts w:ascii="Times New Roman" w:hAnsi="Times New Roman" w:cs="Times New Roman"/>
          <w:sz w:val="28"/>
          <w:szCs w:val="28"/>
        </w:rPr>
        <w:t xml:space="preserve"> в зависимости от их радиуса, материала и расстояния до звезды и другие сопутствующие параметры. В расчётах теплового баланса </w:t>
      </w:r>
      <w:r w:rsidR="004638B0" w:rsidRPr="00431A8C">
        <w:rPr>
          <w:rFonts w:ascii="Times New Roman" w:hAnsi="Times New Roman" w:cs="Times New Roman"/>
          <w:sz w:val="28"/>
          <w:szCs w:val="28"/>
          <w:lang w:val="kk-KZ"/>
        </w:rPr>
        <w:t xml:space="preserve">пылевых частиц </w:t>
      </w:r>
      <w:r w:rsidR="004638B0" w:rsidRPr="00431A8C">
        <w:rPr>
          <w:rFonts w:ascii="Times New Roman" w:hAnsi="Times New Roman" w:cs="Times New Roman"/>
          <w:sz w:val="28"/>
          <w:szCs w:val="28"/>
        </w:rPr>
        <w:t xml:space="preserve">используется теоретическая функция излучения Планка в качестве модели излучения звезды и теплового излучения </w:t>
      </w:r>
      <w:r w:rsidR="004638B0" w:rsidRPr="00431A8C">
        <w:rPr>
          <w:rFonts w:ascii="Times New Roman" w:hAnsi="Times New Roman" w:cs="Times New Roman"/>
          <w:sz w:val="28"/>
          <w:szCs w:val="28"/>
          <w:lang w:val="kk-KZ"/>
        </w:rPr>
        <w:t>пылевой частицы</w:t>
      </w:r>
      <w:r w:rsidR="004638B0" w:rsidRPr="00431A8C">
        <w:rPr>
          <w:rFonts w:ascii="Times New Roman" w:hAnsi="Times New Roman" w:cs="Times New Roman"/>
          <w:sz w:val="28"/>
          <w:szCs w:val="28"/>
        </w:rPr>
        <w:t xml:space="preserve">, учитываются потери энергии на испарение с использованием вещественных </w:t>
      </w:r>
      <w:r w:rsidR="004638B0" w:rsidRPr="006D5199">
        <w:rPr>
          <w:rFonts w:ascii="Times New Roman" w:hAnsi="Times New Roman" w:cs="Times New Roman"/>
          <w:sz w:val="28"/>
          <w:szCs w:val="28"/>
        </w:rPr>
        <w:t>параметров каждого материала</w:t>
      </w:r>
      <w:r w:rsidR="00F24D87" w:rsidRPr="006D5199">
        <w:rPr>
          <w:rFonts w:ascii="Times New Roman" w:hAnsi="Times New Roman" w:cs="Times New Roman"/>
          <w:sz w:val="28"/>
          <w:szCs w:val="28"/>
          <w:lang w:val="kk-KZ"/>
        </w:rPr>
        <w:t>.</w:t>
      </w:r>
    </w:p>
    <w:p w14:paraId="79F786E2" w14:textId="01E156C8" w:rsidR="004638B0" w:rsidRPr="00F24D87" w:rsidRDefault="004638B0" w:rsidP="007D2784">
      <w:pPr>
        <w:pStyle w:val="af5"/>
        <w:numPr>
          <w:ilvl w:val="0"/>
          <w:numId w:val="18"/>
        </w:numPr>
        <w:tabs>
          <w:tab w:val="left" w:pos="993"/>
        </w:tabs>
        <w:spacing w:after="0" w:line="240" w:lineRule="auto"/>
        <w:ind w:left="0" w:firstLine="709"/>
        <w:jc w:val="both"/>
        <w:rPr>
          <w:rFonts w:ascii="Times New Roman" w:hAnsi="Times New Roman" w:cs="Times New Roman"/>
          <w:sz w:val="28"/>
          <w:szCs w:val="28"/>
        </w:rPr>
      </w:pPr>
      <w:r w:rsidRPr="00F24D87">
        <w:rPr>
          <w:rFonts w:ascii="Times New Roman" w:hAnsi="Times New Roman" w:cs="Times New Roman"/>
          <w:sz w:val="28"/>
          <w:szCs w:val="28"/>
        </w:rPr>
        <w:t xml:space="preserve">Исследовать </w:t>
      </w:r>
      <w:r w:rsidRPr="00F24D87">
        <w:rPr>
          <w:rFonts w:ascii="Times New Roman" w:hAnsi="Times New Roman" w:cs="Times New Roman"/>
          <w:b/>
          <w:sz w:val="28"/>
          <w:szCs w:val="28"/>
        </w:rPr>
        <w:t xml:space="preserve">влияние давления излучения звезды </w:t>
      </w:r>
      <w:r w:rsidRPr="00F24D87">
        <w:rPr>
          <w:rFonts w:ascii="Times New Roman" w:hAnsi="Times New Roman" w:cs="Times New Roman"/>
          <w:sz w:val="28"/>
          <w:szCs w:val="28"/>
        </w:rPr>
        <w:t xml:space="preserve">на пылевые частицы с использованием данных среднего </w:t>
      </w:r>
      <w:r w:rsidR="00C1240D">
        <w:rPr>
          <w:rFonts w:ascii="Times New Roman" w:hAnsi="Times New Roman" w:cs="Times New Roman"/>
          <w:sz w:val="28"/>
          <w:szCs w:val="28"/>
          <w:lang w:val="kk-KZ"/>
        </w:rPr>
        <w:t>фактора</w:t>
      </w:r>
      <w:r w:rsidRPr="00F24D87">
        <w:rPr>
          <w:rFonts w:ascii="Times New Roman" w:hAnsi="Times New Roman" w:cs="Times New Roman"/>
          <w:sz w:val="28"/>
          <w:szCs w:val="28"/>
        </w:rPr>
        <w:t xml:space="preserve"> </w:t>
      </w:r>
      <w:r w:rsidR="00C1240D">
        <w:rPr>
          <w:rFonts w:ascii="Times New Roman" w:hAnsi="Times New Roman" w:cs="Times New Roman"/>
          <w:sz w:val="28"/>
          <w:szCs w:val="28"/>
          <w:lang w:val="kk-KZ"/>
        </w:rPr>
        <w:t>светового</w:t>
      </w:r>
      <w:r w:rsidR="00E848CD">
        <w:rPr>
          <w:rFonts w:ascii="Times New Roman" w:hAnsi="Times New Roman" w:cs="Times New Roman"/>
          <w:sz w:val="28"/>
          <w:szCs w:val="28"/>
        </w:rPr>
        <w:t xml:space="preserve"> давления </w:t>
      </w:r>
      <w:r w:rsidRPr="00F24D87">
        <w:rPr>
          <w:rFonts w:ascii="Times New Roman" w:hAnsi="Times New Roman" w:cs="Times New Roman"/>
          <w:sz w:val="28"/>
          <w:szCs w:val="28"/>
        </w:rPr>
        <w:t xml:space="preserve">и отношения силы радиационного давления к силе тяготения в зависимости от радиуса </w:t>
      </w:r>
      <w:r w:rsidRPr="00F24D87">
        <w:rPr>
          <w:rFonts w:ascii="Times New Roman" w:hAnsi="Times New Roman" w:cs="Times New Roman"/>
          <w:sz w:val="28"/>
          <w:szCs w:val="28"/>
          <w:lang w:val="kk-KZ"/>
        </w:rPr>
        <w:t>пыл</w:t>
      </w:r>
      <w:r w:rsidR="00E848CD">
        <w:rPr>
          <w:rFonts w:ascii="Times New Roman" w:hAnsi="Times New Roman" w:cs="Times New Roman"/>
          <w:sz w:val="28"/>
          <w:szCs w:val="28"/>
          <w:lang w:val="kk-KZ"/>
        </w:rPr>
        <w:t>евой частицы</w:t>
      </w:r>
      <w:r w:rsidRPr="00F24D87">
        <w:rPr>
          <w:rFonts w:ascii="Times New Roman" w:hAnsi="Times New Roman" w:cs="Times New Roman"/>
          <w:sz w:val="28"/>
          <w:szCs w:val="28"/>
        </w:rPr>
        <w:t xml:space="preserve"> и материала для каждой звезды</w:t>
      </w:r>
      <w:r w:rsidR="00F24D87">
        <w:rPr>
          <w:rFonts w:ascii="Times New Roman" w:hAnsi="Times New Roman" w:cs="Times New Roman"/>
          <w:sz w:val="28"/>
          <w:szCs w:val="28"/>
          <w:lang w:val="kk-KZ"/>
        </w:rPr>
        <w:t>.</w:t>
      </w:r>
    </w:p>
    <w:p w14:paraId="27FE7E85" w14:textId="32EB4DB9" w:rsidR="004638B0" w:rsidRPr="00E446FF" w:rsidRDefault="004638B0" w:rsidP="007D2784">
      <w:pPr>
        <w:pStyle w:val="af5"/>
        <w:numPr>
          <w:ilvl w:val="0"/>
          <w:numId w:val="18"/>
        </w:numPr>
        <w:tabs>
          <w:tab w:val="left" w:pos="993"/>
        </w:tabs>
        <w:spacing w:after="0" w:line="240" w:lineRule="auto"/>
        <w:ind w:left="0" w:firstLine="709"/>
        <w:jc w:val="both"/>
        <w:rPr>
          <w:rFonts w:ascii="Times New Roman" w:hAnsi="Times New Roman" w:cs="Times New Roman"/>
          <w:sz w:val="28"/>
          <w:szCs w:val="28"/>
        </w:rPr>
      </w:pPr>
      <w:r w:rsidRPr="00431A8C">
        <w:rPr>
          <w:rFonts w:ascii="Times New Roman" w:hAnsi="Times New Roman" w:cs="Times New Roman"/>
          <w:sz w:val="28"/>
          <w:szCs w:val="28"/>
        </w:rPr>
        <w:t xml:space="preserve"> Провести анализ</w:t>
      </w:r>
      <w:r w:rsidRPr="00E01C60">
        <w:rPr>
          <w:rFonts w:ascii="Times New Roman" w:hAnsi="Times New Roman" w:cs="Times New Roman"/>
          <w:sz w:val="28"/>
          <w:szCs w:val="28"/>
        </w:rPr>
        <w:t xml:space="preserve"> </w:t>
      </w:r>
      <w:r w:rsidRPr="00431A8C">
        <w:rPr>
          <w:rFonts w:ascii="Times New Roman" w:hAnsi="Times New Roman" w:cs="Times New Roman"/>
          <w:b/>
          <w:sz w:val="28"/>
          <w:szCs w:val="28"/>
        </w:rPr>
        <w:t>динамической эволюции частиц</w:t>
      </w:r>
      <w:r w:rsidRPr="00431A8C">
        <w:rPr>
          <w:rFonts w:ascii="Times New Roman" w:hAnsi="Times New Roman" w:cs="Times New Roman"/>
          <w:sz w:val="28"/>
          <w:szCs w:val="28"/>
        </w:rPr>
        <w:t xml:space="preserve">. Для этого выполняется совместное решение системы дифференциальных уравнений движения и уравнения испарения гранулы, расчет траектории движения </w:t>
      </w:r>
      <w:r w:rsidRPr="00431A8C">
        <w:rPr>
          <w:rFonts w:ascii="Times New Roman" w:hAnsi="Times New Roman" w:cs="Times New Roman"/>
          <w:sz w:val="28"/>
          <w:szCs w:val="28"/>
        </w:rPr>
        <w:lastRenderedPageBreak/>
        <w:t xml:space="preserve">пылинки в </w:t>
      </w:r>
      <w:proofErr w:type="spellStart"/>
      <w:r w:rsidRPr="00431A8C">
        <w:rPr>
          <w:rFonts w:ascii="Times New Roman" w:hAnsi="Times New Roman" w:cs="Times New Roman"/>
          <w:sz w:val="28"/>
          <w:szCs w:val="28"/>
        </w:rPr>
        <w:t>экзопланетной</w:t>
      </w:r>
      <w:proofErr w:type="spellEnd"/>
      <w:r w:rsidRPr="00431A8C">
        <w:rPr>
          <w:rFonts w:ascii="Times New Roman" w:hAnsi="Times New Roman" w:cs="Times New Roman"/>
          <w:sz w:val="28"/>
          <w:szCs w:val="28"/>
        </w:rPr>
        <w:t xml:space="preserve"> системе с заданными параметрами каждой звезды: массой, радиусом и температурой поверхности</w:t>
      </w:r>
      <w:r w:rsidR="00F24D87">
        <w:rPr>
          <w:rFonts w:ascii="Times New Roman" w:hAnsi="Times New Roman" w:cs="Times New Roman"/>
          <w:sz w:val="28"/>
          <w:szCs w:val="28"/>
          <w:lang w:val="kk-KZ"/>
        </w:rPr>
        <w:t>.</w:t>
      </w:r>
    </w:p>
    <w:p w14:paraId="694875E0" w14:textId="77777777" w:rsidR="004638B0" w:rsidRPr="00431A8C" w:rsidRDefault="004638B0" w:rsidP="007D2784">
      <w:pPr>
        <w:pStyle w:val="af5"/>
        <w:numPr>
          <w:ilvl w:val="0"/>
          <w:numId w:val="18"/>
        </w:numPr>
        <w:tabs>
          <w:tab w:val="left" w:pos="993"/>
        </w:tabs>
        <w:spacing w:after="0" w:line="240" w:lineRule="auto"/>
        <w:ind w:left="0" w:firstLine="709"/>
        <w:jc w:val="both"/>
        <w:rPr>
          <w:rFonts w:ascii="Times New Roman" w:hAnsi="Times New Roman" w:cs="Times New Roman"/>
          <w:sz w:val="28"/>
          <w:szCs w:val="28"/>
        </w:rPr>
      </w:pPr>
      <w:r w:rsidRPr="00431A8C">
        <w:rPr>
          <w:rFonts w:ascii="Times New Roman" w:hAnsi="Times New Roman" w:cs="Times New Roman"/>
          <w:sz w:val="28"/>
          <w:szCs w:val="28"/>
        </w:rPr>
        <w:t xml:space="preserve"> Выполнить итоговый анализ и сделать основные выводы по результатам расчётов для достижения цели диссертации.</w:t>
      </w:r>
    </w:p>
    <w:p w14:paraId="1BDF101B" w14:textId="2090C24A" w:rsidR="004638B0" w:rsidRPr="00431A8C" w:rsidRDefault="004638B0" w:rsidP="007D2784">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b/>
          <w:sz w:val="28"/>
          <w:szCs w:val="28"/>
        </w:rPr>
        <w:t xml:space="preserve">Объект исследования. </w:t>
      </w:r>
      <w:r w:rsidRPr="00431A8C">
        <w:rPr>
          <w:rFonts w:ascii="Times New Roman" w:hAnsi="Times New Roman" w:cs="Times New Roman"/>
          <w:sz w:val="28"/>
          <w:szCs w:val="28"/>
        </w:rPr>
        <w:t>Пылевые частицы, находящиеся вблизи следующих астрофизических объектов:</w:t>
      </w:r>
      <w:r w:rsidRPr="00431A8C">
        <w:rPr>
          <w:rFonts w:ascii="Times New Roman" w:hAnsi="Times New Roman" w:cs="Times New Roman"/>
          <w:bCs/>
          <w:sz w:val="28"/>
          <w:szCs w:val="28"/>
        </w:rPr>
        <w:t xml:space="preserve"> белый карлик G29-38, холодный карлик </w:t>
      </w:r>
      <w:r w:rsidRPr="00431A8C">
        <w:rPr>
          <w:rFonts w:ascii="Times New Roman" w:hAnsi="Times New Roman" w:cs="Times New Roman"/>
          <w:bCs/>
          <w:sz w:val="28"/>
          <w:szCs w:val="28"/>
          <w:lang w:val="en-US"/>
        </w:rPr>
        <w:t>WD</w:t>
      </w:r>
      <w:r w:rsidRPr="00431A8C">
        <w:rPr>
          <w:rFonts w:ascii="Times New Roman" w:hAnsi="Times New Roman" w:cs="Times New Roman"/>
          <w:bCs/>
          <w:sz w:val="28"/>
          <w:szCs w:val="28"/>
        </w:rPr>
        <w:t>J1644–0449</w:t>
      </w:r>
      <w:r w:rsidRPr="00431A8C">
        <w:rPr>
          <w:rFonts w:ascii="Times New Roman" w:hAnsi="Times New Roman" w:cs="Times New Roman"/>
          <w:sz w:val="28"/>
          <w:szCs w:val="28"/>
        </w:rPr>
        <w:t>.</w:t>
      </w:r>
    </w:p>
    <w:p w14:paraId="5779ADB4" w14:textId="211DB5A1" w:rsidR="004638B0" w:rsidRPr="00431A8C" w:rsidRDefault="004638B0" w:rsidP="007D2784">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b/>
          <w:sz w:val="28"/>
          <w:szCs w:val="28"/>
        </w:rPr>
        <w:t xml:space="preserve">Предмет исследования. </w:t>
      </w:r>
      <w:r w:rsidR="00B444A9">
        <w:rPr>
          <w:rFonts w:ascii="Times New Roman" w:hAnsi="Times New Roman" w:cs="Times New Roman"/>
          <w:sz w:val="28"/>
          <w:szCs w:val="28"/>
          <w:lang w:val="kk-KZ"/>
        </w:rPr>
        <w:t>Динамика</w:t>
      </w:r>
      <w:r w:rsidRPr="00431A8C">
        <w:rPr>
          <w:rFonts w:ascii="Times New Roman" w:hAnsi="Times New Roman" w:cs="Times New Roman"/>
          <w:sz w:val="28"/>
          <w:szCs w:val="28"/>
        </w:rPr>
        <w:t xml:space="preserve"> пылевых частиц в об</w:t>
      </w:r>
      <w:r w:rsidRPr="001E5A07">
        <w:rPr>
          <w:rFonts w:ascii="Times New Roman" w:hAnsi="Times New Roman" w:cs="Times New Roman"/>
          <w:color w:val="000000" w:themeColor="text1"/>
          <w:sz w:val="28"/>
          <w:szCs w:val="28"/>
        </w:rPr>
        <w:t xml:space="preserve">ласти сублимации около исследуемых звёзд в зависимости </w:t>
      </w:r>
      <w:r w:rsidR="00243944" w:rsidRPr="001E5A07">
        <w:rPr>
          <w:rFonts w:ascii="Times New Roman" w:hAnsi="Times New Roman" w:cs="Times New Roman"/>
          <w:color w:val="000000" w:themeColor="text1"/>
          <w:sz w:val="28"/>
          <w:szCs w:val="28"/>
        </w:rPr>
        <w:t xml:space="preserve">от </w:t>
      </w:r>
      <w:r w:rsidR="00243944">
        <w:rPr>
          <w:rFonts w:ascii="Times New Roman" w:hAnsi="Times New Roman" w:cs="Times New Roman"/>
          <w:color w:val="000000" w:themeColor="text1"/>
          <w:sz w:val="28"/>
          <w:szCs w:val="28"/>
          <w:lang w:val="kk-KZ"/>
        </w:rPr>
        <w:t xml:space="preserve">их </w:t>
      </w:r>
      <w:r w:rsidR="00243944" w:rsidRPr="001E5A07">
        <w:rPr>
          <w:rFonts w:ascii="Times New Roman" w:hAnsi="Times New Roman" w:cs="Times New Roman"/>
          <w:color w:val="000000" w:themeColor="text1"/>
          <w:sz w:val="28"/>
          <w:szCs w:val="28"/>
        </w:rPr>
        <w:t>температуры</w:t>
      </w:r>
      <w:r w:rsidRPr="001E5A07">
        <w:rPr>
          <w:rFonts w:ascii="Times New Roman" w:hAnsi="Times New Roman" w:cs="Times New Roman"/>
          <w:color w:val="000000" w:themeColor="text1"/>
          <w:sz w:val="28"/>
          <w:szCs w:val="28"/>
        </w:rPr>
        <w:t xml:space="preserve"> </w:t>
      </w:r>
      <w:r w:rsidR="00243944" w:rsidRPr="001E5A07">
        <w:rPr>
          <w:rFonts w:ascii="Times New Roman" w:hAnsi="Times New Roman" w:cs="Times New Roman"/>
          <w:color w:val="000000" w:themeColor="text1"/>
          <w:sz w:val="28"/>
          <w:szCs w:val="28"/>
        </w:rPr>
        <w:t xml:space="preserve">звёзд, </w:t>
      </w:r>
      <w:r w:rsidR="00243944">
        <w:rPr>
          <w:rFonts w:ascii="Times New Roman" w:hAnsi="Times New Roman" w:cs="Times New Roman"/>
          <w:color w:val="000000" w:themeColor="text1"/>
          <w:sz w:val="28"/>
          <w:szCs w:val="28"/>
          <w:lang w:val="kk-KZ"/>
        </w:rPr>
        <w:t xml:space="preserve">радиуса, </w:t>
      </w:r>
      <w:r w:rsidR="00243944" w:rsidRPr="001E5A07">
        <w:rPr>
          <w:rFonts w:ascii="Times New Roman" w:hAnsi="Times New Roman" w:cs="Times New Roman"/>
          <w:color w:val="000000" w:themeColor="text1"/>
          <w:sz w:val="28"/>
          <w:szCs w:val="28"/>
        </w:rPr>
        <w:t>материала, текущего</w:t>
      </w:r>
      <w:r w:rsidR="00243944">
        <w:rPr>
          <w:rFonts w:ascii="Times New Roman" w:hAnsi="Times New Roman" w:cs="Times New Roman"/>
          <w:color w:val="000000" w:themeColor="text1"/>
          <w:sz w:val="28"/>
          <w:szCs w:val="28"/>
          <w:lang w:val="kk-KZ"/>
        </w:rPr>
        <w:t xml:space="preserve"> расстояния от звезды </w:t>
      </w:r>
      <w:r w:rsidRPr="001E5A07">
        <w:rPr>
          <w:rFonts w:ascii="Times New Roman" w:hAnsi="Times New Roman" w:cs="Times New Roman"/>
          <w:color w:val="000000" w:themeColor="text1"/>
          <w:sz w:val="28"/>
          <w:szCs w:val="28"/>
        </w:rPr>
        <w:t xml:space="preserve">и начального </w:t>
      </w:r>
      <w:r w:rsidR="00D875D9" w:rsidRPr="001E5A07">
        <w:rPr>
          <w:rFonts w:ascii="Times New Roman" w:hAnsi="Times New Roman" w:cs="Times New Roman"/>
          <w:color w:val="000000" w:themeColor="text1"/>
          <w:sz w:val="28"/>
          <w:szCs w:val="28"/>
        </w:rPr>
        <w:t>радиуса частиц</w:t>
      </w:r>
      <w:r w:rsidRPr="001E5A07">
        <w:rPr>
          <w:rFonts w:ascii="Times New Roman" w:hAnsi="Times New Roman" w:cs="Times New Roman"/>
          <w:color w:val="000000" w:themeColor="text1"/>
          <w:sz w:val="28"/>
          <w:szCs w:val="28"/>
        </w:rPr>
        <w:t xml:space="preserve"> в </w:t>
      </w:r>
      <w:r w:rsidRPr="00431A8C">
        <w:rPr>
          <w:rFonts w:ascii="Times New Roman" w:hAnsi="Times New Roman" w:cs="Times New Roman"/>
          <w:sz w:val="28"/>
          <w:szCs w:val="28"/>
        </w:rPr>
        <w:t>системе каждой выбранной звезды.</w:t>
      </w:r>
    </w:p>
    <w:p w14:paraId="7209C0AF" w14:textId="735E8B4B" w:rsidR="004638B0" w:rsidRPr="00E848CD" w:rsidRDefault="00E848CD" w:rsidP="00494C0B">
      <w:pPr>
        <w:spacing w:after="0" w:line="240" w:lineRule="auto"/>
        <w:ind w:firstLine="709"/>
        <w:jc w:val="both"/>
        <w:rPr>
          <w:rFonts w:ascii="Times New Roman" w:hAnsi="Times New Roman" w:cs="Times New Roman"/>
          <w:sz w:val="28"/>
        </w:rPr>
      </w:pPr>
      <w:r w:rsidRPr="00E848CD">
        <w:rPr>
          <w:rFonts w:ascii="Times New Roman" w:hAnsi="Times New Roman" w:cs="Times New Roman"/>
          <w:b/>
          <w:sz w:val="28"/>
        </w:rPr>
        <w:t xml:space="preserve">Методы исследования. </w:t>
      </w:r>
      <w:r w:rsidRPr="00E848CD">
        <w:rPr>
          <w:rFonts w:ascii="Times New Roman" w:hAnsi="Times New Roman" w:cs="Times New Roman"/>
          <w:sz w:val="28"/>
        </w:rPr>
        <w:t xml:space="preserve">При решении задач, необходимых для достижения поставленной цели, проводятся расчеты температурного распределения и орбитальной эволюции </w:t>
      </w:r>
      <w:r w:rsidR="00CE1852" w:rsidRPr="00E848CD">
        <w:rPr>
          <w:rFonts w:ascii="Times New Roman" w:hAnsi="Times New Roman" w:cs="Times New Roman"/>
          <w:sz w:val="28"/>
        </w:rPr>
        <w:t xml:space="preserve">базальтовых и графитовых пылевых частиц в области сублимации белых карликов. </w:t>
      </w:r>
      <w:r w:rsidR="009609AA" w:rsidRPr="00B341EC">
        <w:rPr>
          <w:rFonts w:ascii="Times New Roman" w:hAnsi="Times New Roman" w:cs="Times New Roman"/>
          <w:sz w:val="28"/>
        </w:rPr>
        <w:t>На основе комплексных индексов рефракции, полученных из экспериментов для графита и выбранного силикатного материала – базальта рассчитываются параметры, характеризующие взаимодействие сферических пылевых частиц с электромагнитным излучением по теории Ми</w:t>
      </w:r>
      <w:r w:rsidR="00CE1852" w:rsidRPr="00B341EC">
        <w:rPr>
          <w:rFonts w:ascii="Times New Roman" w:hAnsi="Times New Roman" w:cs="Times New Roman"/>
          <w:sz w:val="28"/>
        </w:rPr>
        <w:t>.</w:t>
      </w:r>
      <w:r w:rsidR="00CE1852" w:rsidRPr="00E848CD">
        <w:rPr>
          <w:rFonts w:ascii="Times New Roman" w:hAnsi="Times New Roman" w:cs="Times New Roman"/>
          <w:sz w:val="28"/>
        </w:rPr>
        <w:t xml:space="preserve"> Использовался метод </w:t>
      </w:r>
      <w:proofErr w:type="spellStart"/>
      <w:r w:rsidR="00CE1852" w:rsidRPr="00E848CD">
        <w:rPr>
          <w:rFonts w:ascii="Times New Roman" w:hAnsi="Times New Roman" w:cs="Times New Roman"/>
          <w:sz w:val="28"/>
        </w:rPr>
        <w:t>Чепман-Энскога</w:t>
      </w:r>
      <w:proofErr w:type="spellEnd"/>
      <w:r w:rsidR="00CE1852" w:rsidRPr="00E848CD">
        <w:rPr>
          <w:rFonts w:ascii="Times New Roman" w:hAnsi="Times New Roman" w:cs="Times New Roman"/>
          <w:sz w:val="28"/>
        </w:rPr>
        <w:t xml:space="preserve"> и модель взаимодействия частиц для расчета коэффициента диффузии.</w:t>
      </w:r>
    </w:p>
    <w:p w14:paraId="7B31E1CC" w14:textId="33397B54" w:rsidR="004638B0" w:rsidRPr="00431A8C" w:rsidRDefault="004638B0" w:rsidP="00E848CD">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b/>
          <w:sz w:val="28"/>
          <w:szCs w:val="28"/>
        </w:rPr>
        <w:t>Новизна работы.</w:t>
      </w:r>
      <w:r w:rsidRPr="00431A8C">
        <w:rPr>
          <w:rFonts w:ascii="Times New Roman" w:hAnsi="Times New Roman" w:cs="Times New Roman"/>
          <w:sz w:val="28"/>
          <w:szCs w:val="28"/>
        </w:rPr>
        <w:t xml:space="preserve"> В рамках данной диссертации впервые были получены следующие результаты для пылевых частиц в</w:t>
      </w:r>
      <w:r w:rsidR="00B444A9">
        <w:rPr>
          <w:rFonts w:ascii="Times New Roman" w:hAnsi="Times New Roman" w:cs="Times New Roman"/>
          <w:sz w:val="28"/>
          <w:szCs w:val="28"/>
          <w:lang w:val="kk-KZ"/>
        </w:rPr>
        <w:t xml:space="preserve"> окрестности</w:t>
      </w:r>
      <w:r w:rsidRPr="00431A8C">
        <w:rPr>
          <w:rFonts w:ascii="Times New Roman" w:hAnsi="Times New Roman" w:cs="Times New Roman"/>
          <w:sz w:val="28"/>
          <w:szCs w:val="28"/>
        </w:rPr>
        <w:t xml:space="preserve"> белых карликов </w:t>
      </w:r>
      <w:r w:rsidRPr="00431A8C">
        <w:rPr>
          <w:rFonts w:ascii="Times New Roman" w:hAnsi="Times New Roman" w:cs="Times New Roman"/>
          <w:bCs/>
          <w:sz w:val="28"/>
          <w:szCs w:val="28"/>
        </w:rPr>
        <w:t xml:space="preserve">G29-38 и </w:t>
      </w:r>
      <w:r w:rsidRPr="00431A8C">
        <w:rPr>
          <w:rFonts w:ascii="Times New Roman" w:hAnsi="Times New Roman" w:cs="Times New Roman"/>
          <w:sz w:val="28"/>
          <w:szCs w:val="28"/>
        </w:rPr>
        <w:t>WD</w:t>
      </w:r>
      <w:r w:rsidRPr="00431A8C">
        <w:rPr>
          <w:rFonts w:ascii="Times New Roman" w:hAnsi="Times New Roman" w:cs="Times New Roman"/>
          <w:bCs/>
          <w:sz w:val="28"/>
          <w:szCs w:val="28"/>
        </w:rPr>
        <w:t>J1644–0449</w:t>
      </w:r>
      <w:r w:rsidRPr="00431A8C">
        <w:rPr>
          <w:rFonts w:ascii="Times New Roman" w:hAnsi="Times New Roman" w:cs="Times New Roman"/>
          <w:sz w:val="28"/>
          <w:szCs w:val="28"/>
        </w:rPr>
        <w:t>:</w:t>
      </w:r>
    </w:p>
    <w:p w14:paraId="43B0426D" w14:textId="54534CFF" w:rsidR="004638B0" w:rsidRPr="00431A8C" w:rsidRDefault="004638B0" w:rsidP="007D2784">
      <w:pPr>
        <w:spacing w:after="0" w:line="240" w:lineRule="auto"/>
        <w:ind w:firstLine="709"/>
        <w:jc w:val="both"/>
        <w:rPr>
          <w:rFonts w:ascii="Times New Roman" w:hAnsi="Times New Roman" w:cs="Times New Roman"/>
          <w:sz w:val="28"/>
          <w:szCs w:val="28"/>
          <w:lang w:val="kk-KZ"/>
        </w:rPr>
      </w:pPr>
      <w:r w:rsidRPr="00431A8C">
        <w:rPr>
          <w:rFonts w:ascii="Times New Roman" w:hAnsi="Times New Roman" w:cs="Times New Roman"/>
          <w:sz w:val="28"/>
          <w:szCs w:val="28"/>
        </w:rPr>
        <w:t xml:space="preserve">- </w:t>
      </w:r>
      <w:r w:rsidRPr="00431A8C">
        <w:rPr>
          <w:rFonts w:ascii="Times New Roman" w:hAnsi="Times New Roman" w:cs="Times New Roman"/>
          <w:sz w:val="28"/>
          <w:szCs w:val="28"/>
          <w:lang w:val="kk-KZ"/>
        </w:rPr>
        <w:t>получено</w:t>
      </w:r>
      <w:r w:rsidRPr="00431A8C">
        <w:rPr>
          <w:rFonts w:ascii="Times New Roman" w:hAnsi="Times New Roman" w:cs="Times New Roman"/>
          <w:sz w:val="28"/>
          <w:szCs w:val="28"/>
        </w:rPr>
        <w:t xml:space="preserve"> распределение температур </w:t>
      </w:r>
      <w:r w:rsidR="00B444A9" w:rsidRPr="00CE1852">
        <w:rPr>
          <w:rFonts w:ascii="Times New Roman" w:hAnsi="Times New Roman" w:cs="Times New Roman"/>
          <w:sz w:val="28"/>
          <w:szCs w:val="28"/>
        </w:rPr>
        <w:t>базальтовых и графитовых пылевых частиц</w:t>
      </w:r>
      <w:r w:rsidRPr="00431A8C">
        <w:rPr>
          <w:rFonts w:ascii="Times New Roman" w:hAnsi="Times New Roman" w:cs="Times New Roman"/>
          <w:sz w:val="28"/>
          <w:szCs w:val="28"/>
        </w:rPr>
        <w:t xml:space="preserve"> в зависимости от радиуса частицы и расстояния до звезды</w:t>
      </w:r>
      <w:r w:rsidRPr="00431A8C">
        <w:rPr>
          <w:rFonts w:ascii="Times New Roman" w:hAnsi="Times New Roman" w:cs="Times New Roman"/>
          <w:sz w:val="28"/>
          <w:szCs w:val="28"/>
          <w:lang w:val="kk-KZ"/>
        </w:rPr>
        <w:t>;</w:t>
      </w:r>
    </w:p>
    <w:p w14:paraId="5BF1180D" w14:textId="41DB8283" w:rsidR="004638B0" w:rsidRPr="00431A8C" w:rsidRDefault="004638B0" w:rsidP="007D2784">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sz w:val="28"/>
          <w:szCs w:val="28"/>
        </w:rPr>
        <w:t xml:space="preserve">- на основе решения системы дифференциальных уравнений движения и уравнения испарения пылевой частицы </w:t>
      </w:r>
      <w:r w:rsidR="00B444A9" w:rsidRPr="00431A8C">
        <w:rPr>
          <w:rFonts w:ascii="Times New Roman" w:hAnsi="Times New Roman" w:cs="Times New Roman"/>
          <w:sz w:val="28"/>
          <w:szCs w:val="28"/>
        </w:rPr>
        <w:t>выполнены</w:t>
      </w:r>
      <w:r w:rsidRPr="00431A8C">
        <w:rPr>
          <w:rFonts w:ascii="Times New Roman" w:hAnsi="Times New Roman" w:cs="Times New Roman"/>
          <w:sz w:val="28"/>
          <w:szCs w:val="28"/>
        </w:rPr>
        <w:t xml:space="preserve"> расчеты траектории движения пылевых частиц в двух </w:t>
      </w:r>
      <w:proofErr w:type="spellStart"/>
      <w:r w:rsidRPr="00431A8C">
        <w:rPr>
          <w:rFonts w:ascii="Times New Roman" w:hAnsi="Times New Roman" w:cs="Times New Roman"/>
          <w:sz w:val="28"/>
          <w:szCs w:val="28"/>
        </w:rPr>
        <w:t>экзопланетных</w:t>
      </w:r>
      <w:proofErr w:type="spellEnd"/>
      <w:r w:rsidRPr="00431A8C">
        <w:rPr>
          <w:rFonts w:ascii="Times New Roman" w:hAnsi="Times New Roman" w:cs="Times New Roman"/>
          <w:sz w:val="28"/>
          <w:szCs w:val="28"/>
        </w:rPr>
        <w:t xml:space="preserve"> системах в процессе сублимации до достижения полного испарения частиц. Расчёты </w:t>
      </w:r>
      <w:r w:rsidR="00B444A9">
        <w:rPr>
          <w:rFonts w:ascii="Times New Roman" w:hAnsi="Times New Roman" w:cs="Times New Roman"/>
          <w:sz w:val="28"/>
          <w:szCs w:val="28"/>
          <w:lang w:val="kk-KZ"/>
        </w:rPr>
        <w:t xml:space="preserve">проводились </w:t>
      </w:r>
      <w:r w:rsidRPr="00431A8C">
        <w:rPr>
          <w:rFonts w:ascii="Times New Roman" w:hAnsi="Times New Roman" w:cs="Times New Roman"/>
          <w:sz w:val="28"/>
          <w:szCs w:val="28"/>
        </w:rPr>
        <w:t>для круговых и параболических орбит;</w:t>
      </w:r>
    </w:p>
    <w:p w14:paraId="4B349D5D" w14:textId="77777777" w:rsidR="004638B0" w:rsidRPr="00431A8C" w:rsidRDefault="004638B0" w:rsidP="007D2784">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sz w:val="28"/>
          <w:szCs w:val="28"/>
        </w:rPr>
        <w:t xml:space="preserve">- </w:t>
      </w:r>
      <w:r w:rsidRPr="00431A8C">
        <w:rPr>
          <w:rFonts w:ascii="Times New Roman" w:hAnsi="Times New Roman" w:cs="Times New Roman"/>
          <w:sz w:val="28"/>
          <w:szCs w:val="28"/>
          <w:lang w:val="kk-KZ"/>
        </w:rPr>
        <w:t>получены</w:t>
      </w:r>
      <w:r w:rsidRPr="00431A8C">
        <w:rPr>
          <w:rFonts w:ascii="Times New Roman" w:hAnsi="Times New Roman" w:cs="Times New Roman"/>
          <w:sz w:val="28"/>
          <w:szCs w:val="28"/>
        </w:rPr>
        <w:t xml:space="preserve"> границы зон полного испарения </w:t>
      </w:r>
      <w:r>
        <w:rPr>
          <w:rFonts w:ascii="Times New Roman" w:hAnsi="Times New Roman" w:cs="Times New Roman"/>
          <w:sz w:val="28"/>
          <w:szCs w:val="28"/>
          <w:lang w:val="kk-KZ"/>
        </w:rPr>
        <w:t>базальтовых</w:t>
      </w:r>
      <w:r w:rsidRPr="00431A8C">
        <w:rPr>
          <w:rFonts w:ascii="Times New Roman" w:hAnsi="Times New Roman" w:cs="Times New Roman"/>
          <w:sz w:val="28"/>
          <w:szCs w:val="28"/>
        </w:rPr>
        <w:t xml:space="preserve"> и графитовых частиц для каждой звезды. </w:t>
      </w:r>
    </w:p>
    <w:p w14:paraId="3C85CF2E" w14:textId="1169BD53" w:rsidR="004638B0" w:rsidRPr="00431A8C" w:rsidRDefault="004638B0" w:rsidP="007D2784">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sz w:val="28"/>
          <w:szCs w:val="28"/>
        </w:rPr>
        <w:t xml:space="preserve">- </w:t>
      </w:r>
      <w:r>
        <w:rPr>
          <w:rFonts w:ascii="Times New Roman" w:hAnsi="Times New Roman" w:cs="Times New Roman"/>
          <w:sz w:val="28"/>
          <w:szCs w:val="28"/>
          <w:lang w:val="kk-KZ"/>
        </w:rPr>
        <w:t>пылевые</w:t>
      </w:r>
      <w:r w:rsidRPr="00431A8C">
        <w:rPr>
          <w:rFonts w:ascii="Times New Roman" w:hAnsi="Times New Roman" w:cs="Times New Roman"/>
          <w:sz w:val="28"/>
          <w:szCs w:val="28"/>
        </w:rPr>
        <w:t xml:space="preserve"> частицы</w:t>
      </w:r>
      <w:r w:rsidRPr="00431A8C">
        <w:rPr>
          <w:rFonts w:ascii="Times New Roman" w:hAnsi="Times New Roman" w:cs="Times New Roman"/>
          <w:sz w:val="28"/>
          <w:szCs w:val="28"/>
          <w:lang w:val="kk-KZ"/>
        </w:rPr>
        <w:t xml:space="preserve"> микронных размеров</w:t>
      </w:r>
      <w:r w:rsidRPr="00431A8C">
        <w:rPr>
          <w:rFonts w:ascii="Times New Roman" w:hAnsi="Times New Roman" w:cs="Times New Roman"/>
          <w:sz w:val="28"/>
          <w:szCs w:val="28"/>
        </w:rPr>
        <w:t>, движущиеся по параболическим орбита</w:t>
      </w:r>
      <w:r w:rsidRPr="00431A8C">
        <w:rPr>
          <w:rFonts w:ascii="Times New Roman" w:hAnsi="Times New Roman" w:cs="Times New Roman"/>
          <w:sz w:val="28"/>
          <w:szCs w:val="28"/>
          <w:lang w:val="kk-KZ"/>
        </w:rPr>
        <w:t>м</w:t>
      </w:r>
      <w:r w:rsidRPr="00431A8C">
        <w:rPr>
          <w:rFonts w:ascii="Times New Roman" w:hAnsi="Times New Roman" w:cs="Times New Roman"/>
          <w:sz w:val="28"/>
          <w:szCs w:val="28"/>
        </w:rPr>
        <w:t>, могут непосредственно попадать на поверхность холодного карлика WDJ1644-0449, не достигнув полного испарения.</w:t>
      </w:r>
    </w:p>
    <w:p w14:paraId="7469DBBE" w14:textId="4C702343" w:rsidR="004638B0" w:rsidRPr="00431A8C" w:rsidRDefault="004638B0" w:rsidP="007D2784">
      <w:pPr>
        <w:spacing w:after="0" w:line="240" w:lineRule="auto"/>
        <w:ind w:firstLine="709"/>
        <w:jc w:val="both"/>
        <w:rPr>
          <w:rFonts w:ascii="Times New Roman" w:hAnsi="Times New Roman" w:cs="Times New Roman"/>
          <w:b/>
          <w:sz w:val="28"/>
          <w:szCs w:val="28"/>
        </w:rPr>
      </w:pPr>
      <w:r w:rsidRPr="00431A8C">
        <w:rPr>
          <w:rFonts w:ascii="Times New Roman" w:hAnsi="Times New Roman" w:cs="Times New Roman"/>
          <w:b/>
          <w:sz w:val="28"/>
          <w:szCs w:val="28"/>
        </w:rPr>
        <w:t>Научная и практическая ценность диссертации</w:t>
      </w:r>
      <w:r w:rsidRPr="00431A8C">
        <w:rPr>
          <w:rFonts w:ascii="Times New Roman" w:hAnsi="Times New Roman" w:cs="Times New Roman"/>
          <w:sz w:val="28"/>
          <w:szCs w:val="28"/>
        </w:rPr>
        <w:t xml:space="preserve">. </w:t>
      </w:r>
      <w:r w:rsidR="00CE1852" w:rsidRPr="00CE1852">
        <w:rPr>
          <w:rFonts w:ascii="Times New Roman" w:hAnsi="Times New Roman" w:cs="Times New Roman"/>
          <w:sz w:val="28"/>
          <w:szCs w:val="28"/>
        </w:rPr>
        <w:t xml:space="preserve">Полученные результаты вносят существенный вклад в решение проблемы обогащения атмосферы белых карликов тяжелыми элементами из внешних источников и могут быть использованы при исследовании </w:t>
      </w:r>
      <w:proofErr w:type="spellStart"/>
      <w:r w:rsidR="00CE1852" w:rsidRPr="00CE1852">
        <w:rPr>
          <w:rFonts w:ascii="Times New Roman" w:hAnsi="Times New Roman" w:cs="Times New Roman"/>
          <w:sz w:val="28"/>
          <w:szCs w:val="28"/>
        </w:rPr>
        <w:t>экзопланетных</w:t>
      </w:r>
      <w:proofErr w:type="spellEnd"/>
      <w:r w:rsidR="00CE1852" w:rsidRPr="00CE1852">
        <w:rPr>
          <w:rFonts w:ascii="Times New Roman" w:hAnsi="Times New Roman" w:cs="Times New Roman"/>
          <w:sz w:val="28"/>
          <w:szCs w:val="28"/>
        </w:rPr>
        <w:t xml:space="preserve"> систем, а также для понимания эволюции белых и коричневых карликов и планет-гигантов, нейтронных звезд и других астрофизических объектов. Исследование диффузии в атмосферах белых карликов позволяет определить динамические и транспортные свойства горячего плотного вещества у белых карликов.</w:t>
      </w:r>
    </w:p>
    <w:p w14:paraId="1C200588" w14:textId="3357C133" w:rsidR="004638B0" w:rsidRPr="00431A8C" w:rsidRDefault="009609AA" w:rsidP="007D278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Основные положения, выносимые на защиту</w:t>
      </w:r>
      <w:r w:rsidR="004638B0" w:rsidRPr="00431A8C">
        <w:rPr>
          <w:rFonts w:ascii="Times New Roman" w:hAnsi="Times New Roman" w:cs="Times New Roman"/>
          <w:b/>
          <w:sz w:val="28"/>
          <w:szCs w:val="28"/>
        </w:rPr>
        <w:t>:</w:t>
      </w:r>
    </w:p>
    <w:p w14:paraId="17DF21AE" w14:textId="7AF79DFB" w:rsidR="00EE252C" w:rsidRPr="00494C0B" w:rsidRDefault="0062719E" w:rsidP="00494C0B">
      <w:pPr>
        <w:spacing w:after="0" w:line="240" w:lineRule="auto"/>
        <w:ind w:firstLine="709"/>
        <w:jc w:val="both"/>
        <w:rPr>
          <w:rFonts w:ascii="Times New Roman" w:eastAsia="Times New Roman" w:hAnsi="Times New Roman" w:cs="Times New Roman"/>
          <w:color w:val="000000"/>
          <w:sz w:val="28"/>
          <w:szCs w:val="28"/>
          <w:shd w:val="clear" w:color="auto" w:fill="FFFFFF"/>
          <w:lang w:val="kk-KZ" w:eastAsia="ru-RU"/>
        </w:rPr>
      </w:pPr>
      <w:r w:rsidRPr="00E346B2">
        <w:rPr>
          <w:rFonts w:ascii="Times New Roman" w:eastAsia="Times New Roman" w:hAnsi="Times New Roman" w:cs="Times New Roman"/>
          <w:color w:val="000000"/>
          <w:sz w:val="28"/>
          <w:szCs w:val="28"/>
          <w:shd w:val="clear" w:color="auto" w:fill="FFFFFF"/>
          <w:lang w:eastAsia="ru-RU"/>
        </w:rPr>
        <w:lastRenderedPageBreak/>
        <w:t xml:space="preserve">1. </w:t>
      </w:r>
      <w:r w:rsidR="009609AA" w:rsidRPr="00494C0B">
        <w:rPr>
          <w:rFonts w:ascii="Times New Roman" w:eastAsia="Times New Roman" w:hAnsi="Times New Roman" w:cs="Times New Roman"/>
          <w:color w:val="000000"/>
          <w:sz w:val="28"/>
          <w:szCs w:val="28"/>
          <w:shd w:val="clear" w:color="auto" w:fill="FFFFFF"/>
          <w:lang w:eastAsia="ru-RU"/>
        </w:rPr>
        <w:t xml:space="preserve">Для пылевых частиц размером </w:t>
      </w:r>
      <w:r w:rsidRPr="00494C0B">
        <w:rPr>
          <w:rFonts w:ascii="Times New Roman" w:hAnsi="Times New Roman" w:cs="Times New Roman"/>
          <w:position w:val="-6"/>
          <w:sz w:val="28"/>
          <w:szCs w:val="28"/>
          <w:shd w:val="clear" w:color="auto" w:fill="FFFFFF"/>
          <w:lang w:val="kk-KZ" w:eastAsia="ru-RU"/>
        </w:rPr>
        <w:object w:dxaOrig="1040" w:dyaOrig="300" w14:anchorId="59069E52">
          <v:shape id="_x0000_i1032" type="#_x0000_t75" style="width:54pt;height:12pt" o:ole="">
            <v:imagedata r:id="rId22" o:title=""/>
          </v:shape>
          <o:OLEObject Type="Embed" ProgID="Equation.DSMT4" ShapeID="_x0000_i1032" DrawAspect="Content" ObjectID="_1778608551" r:id="rId23"/>
        </w:object>
      </w:r>
      <w:r w:rsidRPr="00494C0B">
        <w:rPr>
          <w:rFonts w:ascii="Times New Roman" w:eastAsia="Times New Roman" w:hAnsi="Times New Roman" w:cs="Times New Roman"/>
          <w:color w:val="000000"/>
          <w:sz w:val="28"/>
          <w:szCs w:val="28"/>
          <w:shd w:val="clear" w:color="auto" w:fill="FFFFFF"/>
          <w:lang w:eastAsia="ru-RU"/>
        </w:rPr>
        <w:t xml:space="preserve">мкм, движущихся по круговым орбитам вокруг белых карликов </w:t>
      </w:r>
      <w:r w:rsidRPr="00494C0B">
        <w:rPr>
          <w:rFonts w:ascii="Times New Roman" w:eastAsia="Times New Roman" w:hAnsi="Times New Roman" w:cs="Times New Roman"/>
          <w:color w:val="000000"/>
          <w:sz w:val="28"/>
          <w:szCs w:val="28"/>
          <w:shd w:val="clear" w:color="auto" w:fill="FFFFFF"/>
          <w:lang w:val="en-US" w:eastAsia="ru-RU"/>
        </w:rPr>
        <w:t>G</w:t>
      </w:r>
      <w:r w:rsidRPr="00494C0B">
        <w:rPr>
          <w:rFonts w:ascii="Times New Roman" w:eastAsia="Times New Roman" w:hAnsi="Times New Roman" w:cs="Times New Roman"/>
          <w:color w:val="000000"/>
          <w:sz w:val="28"/>
          <w:szCs w:val="28"/>
          <w:shd w:val="clear" w:color="auto" w:fill="FFFFFF"/>
          <w:lang w:eastAsia="ru-RU"/>
        </w:rPr>
        <w:t xml:space="preserve">29-38, </w:t>
      </w:r>
      <w:r w:rsidRPr="00494C0B">
        <w:rPr>
          <w:rFonts w:ascii="Times New Roman" w:eastAsia="Times New Roman" w:hAnsi="Times New Roman" w:cs="Times New Roman"/>
          <w:color w:val="000000"/>
          <w:sz w:val="28"/>
          <w:szCs w:val="28"/>
          <w:shd w:val="clear" w:color="auto" w:fill="FFFFFF"/>
          <w:lang w:val="en-US" w:eastAsia="ru-RU"/>
        </w:rPr>
        <w:t>WDJ</w:t>
      </w:r>
      <w:r w:rsidRPr="00494C0B">
        <w:rPr>
          <w:rFonts w:ascii="Times New Roman" w:eastAsia="Times New Roman" w:hAnsi="Times New Roman" w:cs="Times New Roman"/>
          <w:color w:val="000000"/>
          <w:sz w:val="28"/>
          <w:szCs w:val="28"/>
          <w:shd w:val="clear" w:color="auto" w:fill="FFFFFF"/>
          <w:lang w:eastAsia="ru-RU"/>
        </w:rPr>
        <w:t>1644-0449,</w:t>
      </w:r>
      <w:r w:rsidR="00AD6E44" w:rsidRPr="00494C0B">
        <w:rPr>
          <w:rFonts w:ascii="Times New Roman" w:eastAsia="Times New Roman" w:hAnsi="Times New Roman" w:cs="Times New Roman"/>
          <w:color w:val="000000"/>
          <w:sz w:val="28"/>
          <w:szCs w:val="28"/>
          <w:shd w:val="clear" w:color="auto" w:fill="FFFFFF"/>
          <w:lang w:eastAsia="ru-RU"/>
        </w:rPr>
        <w:t xml:space="preserve"> параметры которые взяты из</w:t>
      </w:r>
      <w:r w:rsidRPr="00494C0B">
        <w:rPr>
          <w:rFonts w:ascii="Times New Roman" w:eastAsia="Times New Roman" w:hAnsi="Times New Roman" w:cs="Times New Roman"/>
          <w:color w:val="000000"/>
          <w:sz w:val="28"/>
          <w:szCs w:val="28"/>
          <w:shd w:val="clear" w:color="auto" w:fill="FFFFFF"/>
          <w:lang w:eastAsia="ru-RU"/>
        </w:rPr>
        <w:t xml:space="preserve"> </w:t>
      </w:r>
      <w:r w:rsidRPr="00494C0B">
        <w:rPr>
          <w:rFonts w:ascii="Times New Roman" w:hAnsi="Times New Roman" w:cs="Times New Roman"/>
          <w:sz w:val="28"/>
          <w:szCs w:val="28"/>
          <w:lang w:val="kk-KZ"/>
        </w:rPr>
        <w:t>G</w:t>
      </w:r>
      <w:r w:rsidRPr="00494C0B">
        <w:rPr>
          <w:rFonts w:ascii="Times New Roman" w:hAnsi="Times New Roman" w:cs="Times New Roman"/>
          <w:sz w:val="28"/>
          <w:szCs w:val="28"/>
          <w:lang w:val="en-US"/>
        </w:rPr>
        <w:t>AIA</w:t>
      </w:r>
      <w:r w:rsidRPr="00494C0B">
        <w:rPr>
          <w:rFonts w:ascii="Times New Roman" w:hAnsi="Times New Roman" w:cs="Times New Roman"/>
          <w:sz w:val="28"/>
          <w:szCs w:val="28"/>
          <w:lang w:val="kk-KZ"/>
        </w:rPr>
        <w:t xml:space="preserve"> Data Release 2, существуют безпылевые зоны,</w:t>
      </w:r>
      <w:r w:rsidR="00AD6E44" w:rsidRPr="00494C0B">
        <w:rPr>
          <w:rFonts w:ascii="Times New Roman" w:hAnsi="Times New Roman" w:cs="Times New Roman"/>
          <w:sz w:val="28"/>
          <w:szCs w:val="28"/>
          <w:lang w:val="kk-KZ"/>
        </w:rPr>
        <w:t xml:space="preserve"> размеры которых составляют</w:t>
      </w:r>
      <w:r w:rsidRPr="00494C0B">
        <w:rPr>
          <w:rFonts w:ascii="Times New Roman" w:hAnsi="Times New Roman" w:cs="Times New Roman"/>
          <w:sz w:val="28"/>
          <w:szCs w:val="28"/>
          <w:lang w:val="kk-KZ"/>
        </w:rPr>
        <w:t xml:space="preserve">: для графитовых частиц </w:t>
      </w:r>
      <w:proofErr w:type="gramStart"/>
      <w:r w:rsidRPr="00494C0B">
        <w:rPr>
          <w:rFonts w:ascii="Times New Roman" w:hAnsi="Times New Roman" w:cs="Times New Roman"/>
          <w:sz w:val="28"/>
          <w:szCs w:val="28"/>
          <w:lang w:val="kk-KZ"/>
        </w:rPr>
        <w:t xml:space="preserve">– </w:t>
      </w:r>
      <w:r w:rsidRPr="00494C0B">
        <w:rPr>
          <w:rFonts w:ascii="Times New Roman" w:hAnsi="Times New Roman" w:cs="Times New Roman"/>
          <w:position w:val="-14"/>
          <w:sz w:val="28"/>
          <w:szCs w:val="28"/>
        </w:rPr>
        <w:object w:dxaOrig="859" w:dyaOrig="400" w14:anchorId="6DF49F21">
          <v:shape id="_x0000_i1033" type="#_x0000_t75" alt=" " style="width:36pt;height:18pt" o:ole="">
            <v:imagedata r:id="rId24" o:title=""/>
          </v:shape>
          <o:OLEObject Type="Embed" ProgID="Equation.DSMT4" ShapeID="_x0000_i1033" DrawAspect="Content" ObjectID="_1778608552" r:id="rId25"/>
        </w:object>
      </w:r>
      <w:r w:rsidRPr="00494C0B">
        <w:rPr>
          <w:rFonts w:ascii="Times New Roman" w:hAnsi="Times New Roman" w:cs="Times New Roman"/>
          <w:sz w:val="28"/>
          <w:szCs w:val="28"/>
        </w:rPr>
        <w:t xml:space="preserve"> вблизи</w:t>
      </w:r>
      <w:proofErr w:type="gramEnd"/>
      <w:r w:rsidRPr="00494C0B">
        <w:rPr>
          <w:rFonts w:ascii="Times New Roman" w:hAnsi="Times New Roman" w:cs="Times New Roman"/>
          <w:sz w:val="28"/>
          <w:szCs w:val="28"/>
        </w:rPr>
        <w:t xml:space="preserve"> БК </w:t>
      </w:r>
      <w:r w:rsidRPr="00494C0B">
        <w:rPr>
          <w:rFonts w:ascii="Times New Roman" w:eastAsia="Times New Roman" w:hAnsi="Times New Roman" w:cs="Times New Roman"/>
          <w:color w:val="000000"/>
          <w:sz w:val="28"/>
          <w:szCs w:val="28"/>
          <w:shd w:val="clear" w:color="auto" w:fill="FFFFFF"/>
          <w:lang w:val="en-US" w:eastAsia="ru-RU"/>
        </w:rPr>
        <w:t>G</w:t>
      </w:r>
      <w:r w:rsidRPr="00494C0B">
        <w:rPr>
          <w:rFonts w:ascii="Times New Roman" w:eastAsia="Times New Roman" w:hAnsi="Times New Roman" w:cs="Times New Roman"/>
          <w:color w:val="000000"/>
          <w:sz w:val="28"/>
          <w:szCs w:val="28"/>
          <w:shd w:val="clear" w:color="auto" w:fill="FFFFFF"/>
          <w:lang w:eastAsia="ru-RU"/>
        </w:rPr>
        <w:t xml:space="preserve">29-38 и </w:t>
      </w:r>
      <w:r w:rsidRPr="00494C0B">
        <w:rPr>
          <w:rFonts w:ascii="Times New Roman" w:hAnsi="Times New Roman" w:cs="Times New Roman"/>
          <w:position w:val="-14"/>
          <w:sz w:val="28"/>
          <w:szCs w:val="28"/>
        </w:rPr>
        <w:object w:dxaOrig="1140" w:dyaOrig="400" w14:anchorId="5C89B20B">
          <v:shape id="_x0000_i1034" type="#_x0000_t75" alt=" " style="width:48pt;height:18pt" o:ole="">
            <v:imagedata r:id="rId26" o:title=""/>
          </v:shape>
          <o:OLEObject Type="Embed" ProgID="Equation.DSMT4" ShapeID="_x0000_i1034" DrawAspect="Content" ObjectID="_1778608553" r:id="rId27"/>
        </w:object>
      </w:r>
      <w:r w:rsidRPr="00494C0B">
        <w:rPr>
          <w:rFonts w:ascii="Times New Roman" w:hAnsi="Times New Roman" w:cs="Times New Roman"/>
          <w:sz w:val="28"/>
          <w:szCs w:val="28"/>
        </w:rPr>
        <w:t xml:space="preserve"> вблизи БК </w:t>
      </w:r>
      <w:r w:rsidRPr="00494C0B">
        <w:rPr>
          <w:rFonts w:ascii="Times New Roman" w:eastAsia="Times New Roman" w:hAnsi="Times New Roman" w:cs="Times New Roman"/>
          <w:color w:val="000000"/>
          <w:sz w:val="28"/>
          <w:szCs w:val="28"/>
          <w:shd w:val="clear" w:color="auto" w:fill="FFFFFF"/>
          <w:lang w:val="en-US" w:eastAsia="ru-RU"/>
        </w:rPr>
        <w:t>WDJ</w:t>
      </w:r>
      <w:r w:rsidRPr="00494C0B">
        <w:rPr>
          <w:rFonts w:ascii="Times New Roman" w:eastAsia="Times New Roman" w:hAnsi="Times New Roman" w:cs="Times New Roman"/>
          <w:color w:val="000000"/>
          <w:sz w:val="28"/>
          <w:szCs w:val="28"/>
          <w:shd w:val="clear" w:color="auto" w:fill="FFFFFF"/>
          <w:lang w:eastAsia="ru-RU"/>
        </w:rPr>
        <w:t xml:space="preserve">1644-0449, для базальтовых частиц – </w:t>
      </w:r>
      <w:r w:rsidRPr="00494C0B">
        <w:rPr>
          <w:rFonts w:ascii="Times New Roman" w:hAnsi="Times New Roman" w:cs="Times New Roman"/>
          <w:position w:val="-14"/>
          <w:sz w:val="28"/>
          <w:szCs w:val="28"/>
        </w:rPr>
        <w:object w:dxaOrig="1600" w:dyaOrig="400" w14:anchorId="29802FFB">
          <v:shape id="_x0000_i1035" type="#_x0000_t75" alt=" " style="width:66pt;height:18pt" o:ole="">
            <v:imagedata r:id="rId28" o:title=""/>
          </v:shape>
          <o:OLEObject Type="Embed" ProgID="Equation.DSMT4" ShapeID="_x0000_i1035" DrawAspect="Content" ObjectID="_1778608554" r:id="rId29"/>
        </w:object>
      </w:r>
      <w:r w:rsidRPr="00494C0B">
        <w:rPr>
          <w:rFonts w:ascii="Times New Roman" w:hAnsi="Times New Roman" w:cs="Times New Roman"/>
          <w:sz w:val="28"/>
          <w:szCs w:val="28"/>
        </w:rPr>
        <w:t xml:space="preserve"> вблизи БК </w:t>
      </w:r>
      <w:r w:rsidRPr="00494C0B">
        <w:rPr>
          <w:rFonts w:ascii="Times New Roman" w:eastAsia="Times New Roman" w:hAnsi="Times New Roman" w:cs="Times New Roman"/>
          <w:color w:val="000000"/>
          <w:sz w:val="28"/>
          <w:szCs w:val="28"/>
          <w:shd w:val="clear" w:color="auto" w:fill="FFFFFF"/>
          <w:lang w:val="en-US" w:eastAsia="ru-RU"/>
        </w:rPr>
        <w:t>G</w:t>
      </w:r>
      <w:r w:rsidRPr="00494C0B">
        <w:rPr>
          <w:rFonts w:ascii="Times New Roman" w:eastAsia="Times New Roman" w:hAnsi="Times New Roman" w:cs="Times New Roman"/>
          <w:color w:val="000000"/>
          <w:sz w:val="28"/>
          <w:szCs w:val="28"/>
          <w:shd w:val="clear" w:color="auto" w:fill="FFFFFF"/>
          <w:lang w:eastAsia="ru-RU"/>
        </w:rPr>
        <w:t xml:space="preserve">29-38 и </w:t>
      </w:r>
      <w:r w:rsidRPr="00494C0B">
        <w:rPr>
          <w:rFonts w:ascii="Times New Roman" w:hAnsi="Times New Roman" w:cs="Times New Roman"/>
          <w:position w:val="-14"/>
          <w:sz w:val="28"/>
          <w:szCs w:val="28"/>
        </w:rPr>
        <w:object w:dxaOrig="999" w:dyaOrig="400" w14:anchorId="35BD7DCF">
          <v:shape id="_x0000_i1036" type="#_x0000_t75" alt=" " style="width:48pt;height:18pt" o:ole="">
            <v:imagedata r:id="rId30" o:title=""/>
          </v:shape>
          <o:OLEObject Type="Embed" ProgID="Equation.DSMT4" ShapeID="_x0000_i1036" DrawAspect="Content" ObjectID="_1778608555" r:id="rId31"/>
        </w:object>
      </w:r>
      <w:r w:rsidRPr="00494C0B">
        <w:rPr>
          <w:rFonts w:ascii="Times New Roman" w:hAnsi="Times New Roman" w:cs="Times New Roman"/>
          <w:sz w:val="28"/>
          <w:szCs w:val="28"/>
        </w:rPr>
        <w:t xml:space="preserve"> вблизи БК </w:t>
      </w:r>
      <w:r w:rsidRPr="00494C0B">
        <w:rPr>
          <w:rFonts w:ascii="Times New Roman" w:eastAsia="Times New Roman" w:hAnsi="Times New Roman" w:cs="Times New Roman"/>
          <w:color w:val="000000"/>
          <w:sz w:val="28"/>
          <w:szCs w:val="28"/>
          <w:shd w:val="clear" w:color="auto" w:fill="FFFFFF"/>
          <w:lang w:val="en-US" w:eastAsia="ru-RU"/>
        </w:rPr>
        <w:t>WDJ</w:t>
      </w:r>
      <w:r w:rsidRPr="00494C0B">
        <w:rPr>
          <w:rFonts w:ascii="Times New Roman" w:eastAsia="Times New Roman" w:hAnsi="Times New Roman" w:cs="Times New Roman"/>
          <w:color w:val="000000"/>
          <w:sz w:val="28"/>
          <w:szCs w:val="28"/>
          <w:shd w:val="clear" w:color="auto" w:fill="FFFFFF"/>
          <w:lang w:eastAsia="ru-RU"/>
        </w:rPr>
        <w:t>1644-0449.</w:t>
      </w:r>
    </w:p>
    <w:p w14:paraId="661BD119" w14:textId="77777777" w:rsidR="00EE252C" w:rsidRPr="00494C0B" w:rsidRDefault="00EE252C" w:rsidP="00494C0B">
      <w:pPr>
        <w:shd w:val="clear" w:color="auto" w:fill="FFFFFF"/>
        <w:tabs>
          <w:tab w:val="left" w:pos="993"/>
        </w:tabs>
        <w:spacing w:after="0" w:line="240" w:lineRule="auto"/>
        <w:ind w:firstLine="709"/>
        <w:jc w:val="both"/>
        <w:rPr>
          <w:rFonts w:ascii="Times New Roman" w:hAnsi="Times New Roman" w:cs="Times New Roman"/>
          <w:sz w:val="28"/>
          <w:szCs w:val="28"/>
        </w:rPr>
      </w:pPr>
      <w:r w:rsidRPr="00494C0B">
        <w:rPr>
          <w:rFonts w:ascii="Times New Roman" w:hAnsi="Times New Roman" w:cs="Times New Roman"/>
          <w:sz w:val="28"/>
          <w:szCs w:val="28"/>
          <w:lang w:val="kk-KZ"/>
        </w:rPr>
        <w:t xml:space="preserve">2. </w:t>
      </w:r>
      <w:r w:rsidRPr="00494C0B">
        <w:rPr>
          <w:rFonts w:ascii="Times New Roman" w:hAnsi="Times New Roman" w:cs="Times New Roman"/>
          <w:sz w:val="28"/>
          <w:szCs w:val="28"/>
        </w:rPr>
        <w:t>Пылевые частицы базальтового материала с начальным радиусом больше 300 мкм и графитового материала радиусом больше 0.3 мкм, движущиеся по параболическим орбита</w:t>
      </w:r>
      <w:r w:rsidRPr="00494C0B">
        <w:rPr>
          <w:rFonts w:ascii="Times New Roman" w:hAnsi="Times New Roman" w:cs="Times New Roman"/>
          <w:sz w:val="28"/>
          <w:szCs w:val="28"/>
          <w:lang w:val="kk-KZ"/>
        </w:rPr>
        <w:t>м</w:t>
      </w:r>
      <w:r w:rsidRPr="00494C0B">
        <w:rPr>
          <w:rFonts w:ascii="Times New Roman" w:hAnsi="Times New Roman" w:cs="Times New Roman"/>
          <w:sz w:val="28"/>
          <w:szCs w:val="28"/>
        </w:rPr>
        <w:t>, попадают непосредственно на поверхность холодного карлика WDJ1644-0449, не достигнув полного испарения.</w:t>
      </w:r>
    </w:p>
    <w:p w14:paraId="54319176" w14:textId="171205DB" w:rsidR="00EE252C" w:rsidRPr="00494C0B" w:rsidRDefault="00EE252C" w:rsidP="00494C0B">
      <w:pPr>
        <w:tabs>
          <w:tab w:val="num" w:pos="360"/>
          <w:tab w:val="left" w:pos="993"/>
        </w:tabs>
        <w:spacing w:after="0" w:line="240" w:lineRule="auto"/>
        <w:ind w:firstLine="709"/>
        <w:jc w:val="both"/>
        <w:rPr>
          <w:rFonts w:ascii="Times New Roman" w:hAnsi="Times New Roman" w:cs="Times New Roman"/>
          <w:b/>
          <w:sz w:val="28"/>
          <w:szCs w:val="28"/>
        </w:rPr>
      </w:pPr>
      <w:r w:rsidRPr="00494C0B">
        <w:rPr>
          <w:rFonts w:ascii="Times New Roman" w:hAnsi="Times New Roman" w:cs="Times New Roman"/>
          <w:sz w:val="28"/>
          <w:szCs w:val="28"/>
          <w:lang w:val="kk-KZ"/>
        </w:rPr>
        <w:t xml:space="preserve">3. </w:t>
      </w:r>
      <w:r w:rsidRPr="00494C0B">
        <w:rPr>
          <w:rFonts w:ascii="Times New Roman" w:hAnsi="Times New Roman" w:cs="Times New Roman"/>
          <w:sz w:val="28"/>
          <w:szCs w:val="28"/>
        </w:rPr>
        <w:t xml:space="preserve">В области параметра </w:t>
      </w:r>
      <w:proofErr w:type="spellStart"/>
      <w:proofErr w:type="gramStart"/>
      <w:r w:rsidRPr="00494C0B">
        <w:rPr>
          <w:rFonts w:ascii="Times New Roman" w:hAnsi="Times New Roman" w:cs="Times New Roman"/>
          <w:sz w:val="28"/>
          <w:szCs w:val="28"/>
        </w:rPr>
        <w:t>неидеальности</w:t>
      </w:r>
      <w:proofErr w:type="spellEnd"/>
      <w:r w:rsidRPr="00494C0B">
        <w:rPr>
          <w:rFonts w:ascii="Times New Roman" w:hAnsi="Times New Roman" w:cs="Times New Roman"/>
          <w:sz w:val="28"/>
          <w:szCs w:val="28"/>
        </w:rPr>
        <w:t xml:space="preserve"> </w:t>
      </w:r>
      <w:r w:rsidRPr="00494C0B">
        <w:rPr>
          <w:rFonts w:ascii="Times New Roman" w:hAnsi="Times New Roman" w:cs="Times New Roman"/>
          <w:position w:val="-10"/>
          <w:sz w:val="28"/>
          <w:szCs w:val="28"/>
        </w:rPr>
        <w:object w:dxaOrig="540" w:dyaOrig="320" w14:anchorId="16CFEDC8">
          <v:shape id="_x0000_i1037" type="#_x0000_t75" style="width:30pt;height:18pt" o:ole="">
            <v:imagedata r:id="rId32" o:title=""/>
          </v:shape>
          <o:OLEObject Type="Embed" ProgID="Equation.DSMT4" ShapeID="_x0000_i1037" DrawAspect="Content" ObjectID="_1778608556" r:id="rId33"/>
        </w:object>
      </w:r>
      <w:r w:rsidRPr="00494C0B">
        <w:rPr>
          <w:rFonts w:ascii="Times New Roman" w:hAnsi="Times New Roman" w:cs="Times New Roman"/>
          <w:sz w:val="28"/>
          <w:szCs w:val="28"/>
          <w:lang w:val="kk-KZ"/>
        </w:rPr>
        <w:t>,</w:t>
      </w:r>
      <w:proofErr w:type="gramEnd"/>
      <w:r w:rsidRPr="00494C0B">
        <w:rPr>
          <w:rFonts w:ascii="Times New Roman" w:hAnsi="Times New Roman" w:cs="Times New Roman"/>
          <w:sz w:val="28"/>
          <w:szCs w:val="28"/>
          <w:lang w:val="kk-KZ"/>
        </w:rPr>
        <w:t xml:space="preserve"> диффузия углерода в</w:t>
      </w:r>
      <w:r w:rsidR="00020F93">
        <w:rPr>
          <w:rFonts w:ascii="Times New Roman" w:hAnsi="Times New Roman" w:cs="Times New Roman"/>
          <w:sz w:val="28"/>
          <w:szCs w:val="28"/>
          <w:lang w:val="kk-KZ"/>
        </w:rPr>
        <w:t xml:space="preserve"> </w:t>
      </w:r>
      <w:r w:rsidRPr="00494C0B">
        <w:rPr>
          <w:rFonts w:ascii="Times New Roman" w:hAnsi="Times New Roman" w:cs="Times New Roman"/>
          <w:sz w:val="28"/>
          <w:szCs w:val="28"/>
          <w:lang w:val="kk-KZ"/>
        </w:rPr>
        <w:t>оболочках белых карликов</w:t>
      </w:r>
      <w:r w:rsidRPr="00494C0B">
        <w:rPr>
          <w:rFonts w:ascii="Times New Roman" w:hAnsi="Times New Roman" w:cs="Times New Roman"/>
          <w:sz w:val="28"/>
          <w:szCs w:val="28"/>
        </w:rPr>
        <w:t xml:space="preserve"> </w:t>
      </w:r>
      <w:r w:rsidRPr="00494C0B">
        <w:rPr>
          <w:rFonts w:ascii="Times New Roman" w:hAnsi="Times New Roman" w:cs="Times New Roman"/>
          <w:sz w:val="28"/>
          <w:szCs w:val="28"/>
          <w:lang w:val="kk-KZ"/>
        </w:rPr>
        <w:t>происходит</w:t>
      </w:r>
      <w:r w:rsidRPr="00494C0B">
        <w:rPr>
          <w:rFonts w:ascii="Times New Roman" w:hAnsi="Times New Roman" w:cs="Times New Roman"/>
          <w:sz w:val="28"/>
          <w:szCs w:val="28"/>
        </w:rPr>
        <w:t xml:space="preserve"> 10 раз быстрее, чем диффузия кремния</w:t>
      </w:r>
      <w:r w:rsidRPr="00494C0B">
        <w:rPr>
          <w:rFonts w:ascii="Times New Roman" w:hAnsi="Times New Roman" w:cs="Times New Roman"/>
          <w:color w:val="000000" w:themeColor="text1"/>
          <w:sz w:val="28"/>
          <w:szCs w:val="28"/>
        </w:rPr>
        <w:t>.</w:t>
      </w:r>
    </w:p>
    <w:p w14:paraId="16B99971" w14:textId="77777777" w:rsidR="004638B0" w:rsidRPr="00494C0B" w:rsidRDefault="004638B0" w:rsidP="00494C0B">
      <w:pPr>
        <w:spacing w:after="0" w:line="240" w:lineRule="auto"/>
        <w:ind w:firstLine="709"/>
        <w:jc w:val="both"/>
        <w:rPr>
          <w:rFonts w:ascii="Times New Roman" w:hAnsi="Times New Roman" w:cs="Times New Roman"/>
          <w:sz w:val="28"/>
          <w:szCs w:val="28"/>
        </w:rPr>
      </w:pPr>
      <w:r w:rsidRPr="00494C0B">
        <w:rPr>
          <w:rFonts w:ascii="Times New Roman" w:hAnsi="Times New Roman" w:cs="Times New Roman"/>
          <w:b/>
          <w:sz w:val="28"/>
          <w:szCs w:val="28"/>
        </w:rPr>
        <w:t>Личный вклад автора.</w:t>
      </w:r>
      <w:r w:rsidRPr="00494C0B">
        <w:rPr>
          <w:rFonts w:ascii="Times New Roman" w:hAnsi="Times New Roman" w:cs="Times New Roman"/>
          <w:sz w:val="28"/>
          <w:szCs w:val="28"/>
        </w:rPr>
        <w:t xml:space="preserve"> Автор принимал непосредственное участие в постановке исследовательской задачи совместно с научными консультантами, проведении    численных расчетов, проведении сравнений и анализа полученных результатов, подготовке выводов, представлении полученных результатов на международных конференциях, подготовке результатов работы к публикации.</w:t>
      </w:r>
    </w:p>
    <w:p w14:paraId="69403341" w14:textId="15786D28" w:rsidR="004638B0" w:rsidRPr="00494C0B" w:rsidRDefault="004638B0" w:rsidP="00494C0B">
      <w:pPr>
        <w:tabs>
          <w:tab w:val="left" w:pos="720"/>
          <w:tab w:val="left" w:pos="2604"/>
        </w:tabs>
        <w:spacing w:after="0" w:line="240" w:lineRule="auto"/>
        <w:ind w:firstLine="709"/>
        <w:jc w:val="both"/>
        <w:rPr>
          <w:rFonts w:ascii="Times New Roman" w:hAnsi="Times New Roman" w:cs="Times New Roman"/>
          <w:sz w:val="28"/>
          <w:szCs w:val="28"/>
        </w:rPr>
      </w:pPr>
      <w:r w:rsidRPr="00494C0B">
        <w:rPr>
          <w:rFonts w:ascii="Times New Roman" w:hAnsi="Times New Roman" w:cs="Times New Roman"/>
          <w:b/>
          <w:sz w:val="28"/>
          <w:szCs w:val="28"/>
        </w:rPr>
        <w:t>Достоверность и обоснованность полученных результатов</w:t>
      </w:r>
      <w:r w:rsidRPr="00494C0B">
        <w:rPr>
          <w:rFonts w:ascii="Times New Roman" w:hAnsi="Times New Roman" w:cs="Times New Roman"/>
          <w:sz w:val="28"/>
          <w:szCs w:val="28"/>
        </w:rPr>
        <w:t xml:space="preserve"> подтверждаются публикациями в журналах дальнего зарубежья с высоким импакт-фактором и в изданиях, рекомендованных Комитетом по контролю в сфере образования и науки М</w:t>
      </w:r>
      <w:r w:rsidR="00F24D87" w:rsidRPr="00494C0B">
        <w:rPr>
          <w:rFonts w:ascii="Times New Roman" w:hAnsi="Times New Roman" w:cs="Times New Roman"/>
          <w:sz w:val="28"/>
          <w:szCs w:val="28"/>
        </w:rPr>
        <w:t>НВО</w:t>
      </w:r>
      <w:r w:rsidRPr="00494C0B">
        <w:rPr>
          <w:rFonts w:ascii="Times New Roman" w:hAnsi="Times New Roman" w:cs="Times New Roman"/>
          <w:sz w:val="28"/>
          <w:szCs w:val="28"/>
        </w:rPr>
        <w:t xml:space="preserve"> РК, и в трудах международных научных конференций ближнего и дальнего зарубежья.</w:t>
      </w:r>
    </w:p>
    <w:p w14:paraId="5EFB2F16" w14:textId="4E4C45D4" w:rsidR="004638B0" w:rsidRPr="00431A8C" w:rsidRDefault="004638B0" w:rsidP="007D2784">
      <w:pPr>
        <w:tabs>
          <w:tab w:val="left" w:pos="2604"/>
        </w:tabs>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b/>
          <w:sz w:val="28"/>
          <w:szCs w:val="28"/>
        </w:rPr>
        <w:t xml:space="preserve">Апробация диссертационной работы. </w:t>
      </w:r>
      <w:r w:rsidR="00310FC4" w:rsidRPr="00310FC4">
        <w:rPr>
          <w:rFonts w:ascii="Times New Roman" w:hAnsi="Times New Roman" w:cs="Times New Roman"/>
          <w:bCs/>
          <w:sz w:val="28"/>
          <w:szCs w:val="28"/>
          <w:lang w:val="kk-KZ"/>
        </w:rPr>
        <w:t>Основные р</w:t>
      </w:r>
      <w:proofErr w:type="spellStart"/>
      <w:r w:rsidRPr="00431A8C">
        <w:rPr>
          <w:rFonts w:ascii="Times New Roman" w:hAnsi="Times New Roman" w:cs="Times New Roman"/>
          <w:sz w:val="28"/>
          <w:szCs w:val="28"/>
        </w:rPr>
        <w:t>езультаты</w:t>
      </w:r>
      <w:proofErr w:type="spellEnd"/>
      <w:r w:rsidRPr="00431A8C">
        <w:rPr>
          <w:rFonts w:ascii="Times New Roman" w:hAnsi="Times New Roman" w:cs="Times New Roman"/>
          <w:sz w:val="28"/>
          <w:szCs w:val="28"/>
        </w:rPr>
        <w:t xml:space="preserve">, полученные </w:t>
      </w:r>
      <w:r w:rsidR="00D875D9" w:rsidRPr="00431A8C">
        <w:rPr>
          <w:rFonts w:ascii="Times New Roman" w:hAnsi="Times New Roman" w:cs="Times New Roman"/>
          <w:sz w:val="28"/>
          <w:szCs w:val="28"/>
        </w:rPr>
        <w:t>в диссертационной рабо</w:t>
      </w:r>
      <w:r w:rsidR="00D875D9" w:rsidRPr="00106A2A">
        <w:rPr>
          <w:rFonts w:ascii="Times New Roman" w:hAnsi="Times New Roman" w:cs="Times New Roman"/>
          <w:sz w:val="28"/>
          <w:szCs w:val="28"/>
        </w:rPr>
        <w:t>те,</w:t>
      </w:r>
      <w:r w:rsidRPr="00106A2A">
        <w:rPr>
          <w:rFonts w:ascii="Times New Roman" w:hAnsi="Times New Roman" w:cs="Times New Roman"/>
          <w:sz w:val="28"/>
          <w:szCs w:val="28"/>
        </w:rPr>
        <w:t xml:space="preserve"> обсуждались:</w:t>
      </w:r>
    </w:p>
    <w:p w14:paraId="654A3D1A" w14:textId="7A8A16D4" w:rsidR="004638B0" w:rsidRPr="00431A8C" w:rsidRDefault="004638B0" w:rsidP="007D2784">
      <w:pPr>
        <w:tabs>
          <w:tab w:val="left" w:pos="720"/>
          <w:tab w:val="left" w:pos="2604"/>
        </w:tabs>
        <w:spacing w:after="0" w:line="240" w:lineRule="auto"/>
        <w:ind w:firstLine="709"/>
        <w:jc w:val="both"/>
        <w:rPr>
          <w:rFonts w:ascii="Times New Roman" w:hAnsi="Times New Roman" w:cs="Times New Roman"/>
          <w:sz w:val="28"/>
          <w:szCs w:val="28"/>
          <w:lang w:val="en-US"/>
        </w:rPr>
      </w:pPr>
      <w:r w:rsidRPr="00431A8C">
        <w:rPr>
          <w:rFonts w:ascii="Times New Roman" w:hAnsi="Times New Roman" w:cs="Times New Roman"/>
          <w:sz w:val="28"/>
          <w:szCs w:val="28"/>
          <w:lang w:val="en-US"/>
        </w:rPr>
        <w:t xml:space="preserve">– </w:t>
      </w:r>
      <w:r w:rsidRPr="00020F93">
        <w:rPr>
          <w:rFonts w:ascii="Times New Roman" w:hAnsi="Times New Roman" w:cs="Times New Roman"/>
          <w:sz w:val="28"/>
          <w:szCs w:val="28"/>
        </w:rPr>
        <w:t>на</w:t>
      </w:r>
      <w:r w:rsidRPr="00550811">
        <w:rPr>
          <w:rFonts w:ascii="Times New Roman" w:hAnsi="Times New Roman" w:cs="Times New Roman"/>
          <w:sz w:val="28"/>
          <w:szCs w:val="28"/>
          <w:lang w:val="en-US"/>
        </w:rPr>
        <w:t xml:space="preserve"> </w:t>
      </w:r>
      <w:r w:rsidR="00D95588" w:rsidRPr="00020F93">
        <w:rPr>
          <w:rFonts w:ascii="Times New Roman" w:hAnsi="Times New Roman" w:cs="Times New Roman"/>
          <w:sz w:val="28"/>
          <w:szCs w:val="28"/>
        </w:rPr>
        <w:t>М</w:t>
      </w:r>
      <w:r w:rsidRPr="00020F93">
        <w:rPr>
          <w:rFonts w:ascii="Times New Roman" w:hAnsi="Times New Roman" w:cs="Times New Roman"/>
          <w:sz w:val="28"/>
          <w:szCs w:val="28"/>
        </w:rPr>
        <w:t>еждународной</w:t>
      </w:r>
      <w:r w:rsidRPr="00550811">
        <w:rPr>
          <w:rFonts w:ascii="Times New Roman" w:hAnsi="Times New Roman" w:cs="Times New Roman"/>
          <w:sz w:val="28"/>
          <w:szCs w:val="28"/>
          <w:lang w:val="en-US"/>
        </w:rPr>
        <w:t xml:space="preserve"> </w:t>
      </w:r>
      <w:r w:rsidRPr="00020F93">
        <w:rPr>
          <w:rFonts w:ascii="Times New Roman" w:hAnsi="Times New Roman" w:cs="Times New Roman"/>
          <w:sz w:val="28"/>
          <w:szCs w:val="28"/>
        </w:rPr>
        <w:t>конференции</w:t>
      </w:r>
      <w:r w:rsidRPr="00550811">
        <w:rPr>
          <w:rFonts w:ascii="Times New Roman" w:hAnsi="Times New Roman" w:cs="Times New Roman"/>
          <w:sz w:val="28"/>
          <w:szCs w:val="28"/>
          <w:lang w:val="en-US"/>
        </w:rPr>
        <w:t xml:space="preserve"> «XXXIV International Conference on Phenomena in </w:t>
      </w:r>
      <w:r w:rsidR="00D875D9" w:rsidRPr="00550811">
        <w:rPr>
          <w:rFonts w:ascii="Times New Roman" w:hAnsi="Times New Roman" w:cs="Times New Roman"/>
          <w:sz w:val="28"/>
          <w:szCs w:val="28"/>
          <w:lang w:val="en-US"/>
        </w:rPr>
        <w:t>ionized Gases</w:t>
      </w:r>
      <w:r w:rsidRPr="00550811">
        <w:rPr>
          <w:rFonts w:ascii="Times New Roman" w:hAnsi="Times New Roman" w:cs="Times New Roman"/>
          <w:sz w:val="28"/>
          <w:szCs w:val="28"/>
          <w:lang w:val="en-US"/>
        </w:rPr>
        <w:t>» (2019, Sapporo, Japan);</w:t>
      </w:r>
    </w:p>
    <w:p w14:paraId="6C16EDAD" w14:textId="31B0538F" w:rsidR="004638B0" w:rsidRPr="00020F93" w:rsidRDefault="004638B0" w:rsidP="00020F93">
      <w:pPr>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sz w:val="28"/>
          <w:szCs w:val="28"/>
        </w:rPr>
        <w:t xml:space="preserve">– </w:t>
      </w:r>
      <w:r w:rsidRPr="00020F93">
        <w:rPr>
          <w:rFonts w:ascii="Times New Roman" w:hAnsi="Times New Roman" w:cs="Times New Roman"/>
          <w:sz w:val="28"/>
          <w:szCs w:val="28"/>
        </w:rPr>
        <w:t xml:space="preserve">на </w:t>
      </w:r>
      <w:r w:rsidR="00D95588" w:rsidRPr="00020F93">
        <w:rPr>
          <w:rFonts w:ascii="Times New Roman" w:hAnsi="Times New Roman" w:cs="Times New Roman"/>
          <w:sz w:val="28"/>
          <w:szCs w:val="28"/>
        </w:rPr>
        <w:t>М</w:t>
      </w:r>
      <w:r w:rsidRPr="00020F93">
        <w:rPr>
          <w:rFonts w:ascii="Times New Roman" w:hAnsi="Times New Roman" w:cs="Times New Roman"/>
          <w:sz w:val="28"/>
          <w:szCs w:val="28"/>
        </w:rPr>
        <w:t>еждународной конференции студентов и молодых ученых «</w:t>
      </w:r>
      <w:proofErr w:type="spellStart"/>
      <w:r w:rsidRPr="00020F93">
        <w:rPr>
          <w:rFonts w:ascii="Times New Roman" w:hAnsi="Times New Roman" w:cs="Times New Roman"/>
          <w:sz w:val="28"/>
          <w:szCs w:val="28"/>
        </w:rPr>
        <w:t>Фараби</w:t>
      </w:r>
      <w:proofErr w:type="spellEnd"/>
      <w:r w:rsidRPr="00020F93">
        <w:rPr>
          <w:rFonts w:ascii="Times New Roman" w:hAnsi="Times New Roman" w:cs="Times New Roman"/>
          <w:sz w:val="28"/>
          <w:szCs w:val="28"/>
        </w:rPr>
        <w:t xml:space="preserve"> </w:t>
      </w:r>
      <w:proofErr w:type="spellStart"/>
      <w:r w:rsidRPr="00020F93">
        <w:rPr>
          <w:rFonts w:ascii="Times New Roman" w:hAnsi="Times New Roman" w:cs="Times New Roman"/>
          <w:sz w:val="28"/>
          <w:szCs w:val="28"/>
        </w:rPr>
        <w:t>Әлемі</w:t>
      </w:r>
      <w:proofErr w:type="spellEnd"/>
      <w:r w:rsidRPr="00020F93">
        <w:rPr>
          <w:rFonts w:ascii="Times New Roman" w:hAnsi="Times New Roman" w:cs="Times New Roman"/>
          <w:sz w:val="28"/>
          <w:szCs w:val="28"/>
        </w:rPr>
        <w:t xml:space="preserve">» (2019, </w:t>
      </w:r>
      <w:proofErr w:type="spellStart"/>
      <w:r w:rsidRPr="00020F93">
        <w:rPr>
          <w:rFonts w:ascii="Times New Roman" w:hAnsi="Times New Roman" w:cs="Times New Roman"/>
          <w:sz w:val="28"/>
          <w:szCs w:val="28"/>
        </w:rPr>
        <w:t>КазНУ</w:t>
      </w:r>
      <w:proofErr w:type="spellEnd"/>
      <w:r w:rsidRPr="00020F93">
        <w:rPr>
          <w:rFonts w:ascii="Times New Roman" w:hAnsi="Times New Roman" w:cs="Times New Roman"/>
          <w:sz w:val="28"/>
          <w:szCs w:val="28"/>
        </w:rPr>
        <w:t xml:space="preserve"> им. аль-Фараби, Алматы);</w:t>
      </w:r>
    </w:p>
    <w:p w14:paraId="46A900E1" w14:textId="283D8B73" w:rsidR="004638B0" w:rsidRPr="00020F93" w:rsidRDefault="004638B0" w:rsidP="00020F93">
      <w:pPr>
        <w:spacing w:after="0" w:line="240" w:lineRule="auto"/>
        <w:ind w:firstLine="709"/>
        <w:jc w:val="both"/>
        <w:rPr>
          <w:rFonts w:ascii="Times New Roman" w:hAnsi="Times New Roman" w:cs="Times New Roman"/>
          <w:sz w:val="28"/>
          <w:szCs w:val="28"/>
        </w:rPr>
      </w:pPr>
      <w:r w:rsidRPr="00020F93">
        <w:rPr>
          <w:rFonts w:ascii="Times New Roman" w:hAnsi="Times New Roman" w:cs="Times New Roman"/>
          <w:sz w:val="28"/>
          <w:szCs w:val="28"/>
        </w:rPr>
        <w:t xml:space="preserve">– на </w:t>
      </w:r>
      <w:r w:rsidR="00D95588" w:rsidRPr="00020F93">
        <w:rPr>
          <w:rFonts w:ascii="Times New Roman" w:hAnsi="Times New Roman" w:cs="Times New Roman"/>
          <w:sz w:val="28"/>
          <w:szCs w:val="28"/>
        </w:rPr>
        <w:t>М</w:t>
      </w:r>
      <w:r w:rsidRPr="00020F93">
        <w:rPr>
          <w:rFonts w:ascii="Times New Roman" w:hAnsi="Times New Roman" w:cs="Times New Roman"/>
          <w:sz w:val="28"/>
          <w:szCs w:val="28"/>
        </w:rPr>
        <w:t>еждународной конференции студентов и молодых ученых «</w:t>
      </w:r>
      <w:proofErr w:type="spellStart"/>
      <w:r w:rsidRPr="00020F93">
        <w:rPr>
          <w:rFonts w:ascii="Times New Roman" w:hAnsi="Times New Roman" w:cs="Times New Roman"/>
          <w:sz w:val="28"/>
          <w:szCs w:val="28"/>
        </w:rPr>
        <w:t>Фараби</w:t>
      </w:r>
      <w:proofErr w:type="spellEnd"/>
      <w:r w:rsidRPr="00020F93">
        <w:rPr>
          <w:rFonts w:ascii="Times New Roman" w:hAnsi="Times New Roman" w:cs="Times New Roman"/>
          <w:sz w:val="28"/>
          <w:szCs w:val="28"/>
        </w:rPr>
        <w:t xml:space="preserve"> </w:t>
      </w:r>
      <w:proofErr w:type="spellStart"/>
      <w:r w:rsidRPr="00020F93">
        <w:rPr>
          <w:rFonts w:ascii="Times New Roman" w:hAnsi="Times New Roman" w:cs="Times New Roman"/>
          <w:sz w:val="28"/>
          <w:szCs w:val="28"/>
        </w:rPr>
        <w:t>Әлемі</w:t>
      </w:r>
      <w:proofErr w:type="spellEnd"/>
      <w:r w:rsidRPr="00020F93">
        <w:rPr>
          <w:rFonts w:ascii="Times New Roman" w:hAnsi="Times New Roman" w:cs="Times New Roman"/>
          <w:sz w:val="28"/>
          <w:szCs w:val="28"/>
        </w:rPr>
        <w:t xml:space="preserve">» (2020, </w:t>
      </w:r>
      <w:proofErr w:type="spellStart"/>
      <w:r w:rsidRPr="00020F93">
        <w:rPr>
          <w:rFonts w:ascii="Times New Roman" w:hAnsi="Times New Roman" w:cs="Times New Roman"/>
          <w:sz w:val="28"/>
          <w:szCs w:val="28"/>
        </w:rPr>
        <w:t>КазНУ</w:t>
      </w:r>
      <w:proofErr w:type="spellEnd"/>
      <w:r w:rsidRPr="00020F93">
        <w:rPr>
          <w:rFonts w:ascii="Times New Roman" w:hAnsi="Times New Roman" w:cs="Times New Roman"/>
          <w:sz w:val="28"/>
          <w:szCs w:val="28"/>
        </w:rPr>
        <w:t xml:space="preserve"> им. аль-Фараби, Алматы);</w:t>
      </w:r>
    </w:p>
    <w:p w14:paraId="5C939B77" w14:textId="2A38D027" w:rsidR="004638B0" w:rsidRPr="00431A8C" w:rsidRDefault="004638B0" w:rsidP="00020F93">
      <w:pPr>
        <w:spacing w:after="0" w:line="240" w:lineRule="auto"/>
        <w:ind w:firstLine="709"/>
        <w:jc w:val="both"/>
        <w:rPr>
          <w:rFonts w:ascii="Times New Roman" w:hAnsi="Times New Roman" w:cs="Times New Roman"/>
          <w:sz w:val="28"/>
          <w:szCs w:val="28"/>
        </w:rPr>
      </w:pPr>
      <w:r w:rsidRPr="00020F93">
        <w:rPr>
          <w:rFonts w:ascii="Times New Roman" w:hAnsi="Times New Roman" w:cs="Times New Roman"/>
          <w:sz w:val="28"/>
          <w:szCs w:val="28"/>
        </w:rPr>
        <w:t>обсуждались с профессорами: С.А. Майоровым</w:t>
      </w:r>
      <w:r w:rsidRPr="00020F93">
        <w:rPr>
          <w:rFonts w:ascii="Times New Roman" w:hAnsi="Times New Roman" w:cs="Times New Roman"/>
          <w:sz w:val="36"/>
          <w:szCs w:val="36"/>
        </w:rPr>
        <w:t xml:space="preserve"> </w:t>
      </w:r>
      <w:r w:rsidRPr="00431A8C">
        <w:rPr>
          <w:rFonts w:ascii="Times New Roman" w:hAnsi="Times New Roman" w:cs="Times New Roman"/>
          <w:sz w:val="28"/>
          <w:szCs w:val="28"/>
        </w:rPr>
        <w:t xml:space="preserve">(Россия) в рамках международного сотрудничества, </w:t>
      </w:r>
      <w:r w:rsidR="00D95588" w:rsidRPr="00431A8C">
        <w:rPr>
          <w:rFonts w:ascii="Times New Roman" w:hAnsi="Times New Roman" w:cs="Times New Roman"/>
          <w:sz w:val="28"/>
          <w:szCs w:val="28"/>
        </w:rPr>
        <w:t xml:space="preserve">А.В. </w:t>
      </w:r>
      <w:r w:rsidRPr="00431A8C">
        <w:rPr>
          <w:rFonts w:ascii="Times New Roman" w:hAnsi="Times New Roman" w:cs="Times New Roman"/>
          <w:sz w:val="28"/>
          <w:szCs w:val="28"/>
        </w:rPr>
        <w:t xml:space="preserve">Серебрянским (Казахстан, Институт Астрофизики им. В.Г. </w:t>
      </w:r>
      <w:proofErr w:type="spellStart"/>
      <w:r w:rsidRPr="00431A8C">
        <w:rPr>
          <w:rFonts w:ascii="Times New Roman" w:hAnsi="Times New Roman" w:cs="Times New Roman"/>
          <w:sz w:val="28"/>
          <w:szCs w:val="28"/>
        </w:rPr>
        <w:t>Фесенкова</w:t>
      </w:r>
      <w:proofErr w:type="spellEnd"/>
      <w:r w:rsidRPr="00431A8C">
        <w:rPr>
          <w:rFonts w:ascii="Times New Roman" w:hAnsi="Times New Roman" w:cs="Times New Roman"/>
          <w:sz w:val="28"/>
          <w:szCs w:val="28"/>
        </w:rPr>
        <w:t>) в рамках программы стажировки.</w:t>
      </w:r>
    </w:p>
    <w:p w14:paraId="25C01B5E" w14:textId="48AE68C0" w:rsidR="004638B0" w:rsidRDefault="004638B0" w:rsidP="007D2784">
      <w:pPr>
        <w:tabs>
          <w:tab w:val="left" w:pos="2604"/>
        </w:tabs>
        <w:spacing w:after="0" w:line="240" w:lineRule="auto"/>
        <w:ind w:firstLine="709"/>
        <w:jc w:val="both"/>
        <w:rPr>
          <w:rFonts w:ascii="Times New Roman" w:hAnsi="Times New Roman" w:cs="Times New Roman"/>
          <w:sz w:val="28"/>
          <w:szCs w:val="28"/>
          <w:lang w:val="kk-KZ"/>
        </w:rPr>
      </w:pPr>
      <w:r w:rsidRPr="00431A8C">
        <w:rPr>
          <w:rFonts w:ascii="Times New Roman" w:hAnsi="Times New Roman" w:cs="Times New Roman"/>
          <w:b/>
          <w:sz w:val="28"/>
          <w:szCs w:val="28"/>
        </w:rPr>
        <w:t xml:space="preserve">Публикации. </w:t>
      </w:r>
      <w:r w:rsidRPr="00431A8C">
        <w:rPr>
          <w:rFonts w:ascii="Times New Roman" w:hAnsi="Times New Roman" w:cs="Times New Roman"/>
          <w:sz w:val="28"/>
          <w:szCs w:val="28"/>
        </w:rPr>
        <w:t>По материалам диссертационной работы опуб</w:t>
      </w:r>
      <w:r w:rsidR="00A60831">
        <w:rPr>
          <w:rFonts w:ascii="Times New Roman" w:hAnsi="Times New Roman" w:cs="Times New Roman"/>
          <w:sz w:val="28"/>
          <w:szCs w:val="28"/>
        </w:rPr>
        <w:t xml:space="preserve">ликовано </w:t>
      </w:r>
      <w:r w:rsidR="00D75140">
        <w:rPr>
          <w:rFonts w:ascii="Times New Roman" w:hAnsi="Times New Roman" w:cs="Times New Roman"/>
          <w:sz w:val="28"/>
          <w:szCs w:val="28"/>
          <w:lang w:val="kk-KZ"/>
        </w:rPr>
        <w:t>6</w:t>
      </w:r>
      <w:r w:rsidRPr="00431A8C">
        <w:rPr>
          <w:rFonts w:ascii="Times New Roman" w:hAnsi="Times New Roman" w:cs="Times New Roman"/>
          <w:sz w:val="28"/>
          <w:szCs w:val="28"/>
        </w:rPr>
        <w:t xml:space="preserve"> печатных работ: </w:t>
      </w:r>
      <w:r w:rsidR="003B6B64">
        <w:rPr>
          <w:rFonts w:ascii="Times New Roman" w:hAnsi="Times New Roman" w:cs="Times New Roman"/>
          <w:sz w:val="28"/>
          <w:szCs w:val="28"/>
          <w:lang w:val="kk-KZ"/>
        </w:rPr>
        <w:t>5</w:t>
      </w:r>
      <w:r w:rsidRPr="00431A8C">
        <w:rPr>
          <w:rFonts w:ascii="Times New Roman" w:hAnsi="Times New Roman" w:cs="Times New Roman"/>
          <w:sz w:val="28"/>
          <w:szCs w:val="28"/>
        </w:rPr>
        <w:t xml:space="preserve"> </w:t>
      </w:r>
      <w:r w:rsidR="00A60831">
        <w:rPr>
          <w:rFonts w:ascii="Times New Roman" w:hAnsi="Times New Roman" w:cs="Times New Roman"/>
          <w:sz w:val="28"/>
          <w:szCs w:val="28"/>
          <w:lang w:val="kk-KZ"/>
        </w:rPr>
        <w:t xml:space="preserve">- </w:t>
      </w:r>
      <w:r w:rsidRPr="00431A8C">
        <w:rPr>
          <w:rFonts w:ascii="Times New Roman" w:hAnsi="Times New Roman" w:cs="Times New Roman"/>
          <w:sz w:val="28"/>
          <w:szCs w:val="28"/>
        </w:rPr>
        <w:t xml:space="preserve">в журналах из Перечня </w:t>
      </w:r>
      <w:r w:rsidRPr="00727888">
        <w:rPr>
          <w:rFonts w:ascii="Times New Roman" w:hAnsi="Times New Roman" w:cs="Times New Roman"/>
          <w:sz w:val="28"/>
          <w:szCs w:val="28"/>
        </w:rPr>
        <w:t>КОКСНВО МНВО</w:t>
      </w:r>
      <w:r w:rsidRPr="00431A8C">
        <w:rPr>
          <w:rFonts w:ascii="Times New Roman" w:hAnsi="Times New Roman" w:cs="Times New Roman"/>
          <w:sz w:val="28"/>
          <w:szCs w:val="28"/>
        </w:rPr>
        <w:t xml:space="preserve"> РК для опубликования основных результатов диссертаций на соискание ученой степени </w:t>
      </w:r>
      <w:r w:rsidRPr="00431A8C">
        <w:rPr>
          <w:rFonts w:ascii="Times New Roman" w:hAnsi="Times New Roman" w:cs="Times New Roman"/>
          <w:sz w:val="28"/>
          <w:szCs w:val="28"/>
          <w:lang w:val="en-US"/>
        </w:rPr>
        <w:t>PhD</w:t>
      </w:r>
      <w:r w:rsidRPr="00431A8C">
        <w:rPr>
          <w:rFonts w:ascii="Times New Roman" w:hAnsi="Times New Roman" w:cs="Times New Roman"/>
          <w:sz w:val="28"/>
          <w:szCs w:val="28"/>
        </w:rPr>
        <w:t xml:space="preserve"> и</w:t>
      </w:r>
      <w:r w:rsidRPr="00431A8C">
        <w:rPr>
          <w:rFonts w:ascii="Times New Roman" w:hAnsi="Times New Roman" w:cs="Times New Roman"/>
          <w:sz w:val="28"/>
          <w:szCs w:val="28"/>
          <w:lang w:val="kk-KZ"/>
        </w:rPr>
        <w:t xml:space="preserve"> </w:t>
      </w:r>
      <w:r w:rsidR="003B6B64">
        <w:rPr>
          <w:rFonts w:ascii="Times New Roman" w:hAnsi="Times New Roman" w:cs="Times New Roman"/>
          <w:sz w:val="28"/>
          <w:szCs w:val="28"/>
          <w:lang w:val="kk-KZ"/>
        </w:rPr>
        <w:t>1</w:t>
      </w:r>
      <w:r w:rsidRPr="00431A8C">
        <w:rPr>
          <w:rFonts w:ascii="Times New Roman" w:hAnsi="Times New Roman" w:cs="Times New Roman"/>
          <w:sz w:val="28"/>
          <w:szCs w:val="28"/>
        </w:rPr>
        <w:t xml:space="preserve"> стать</w:t>
      </w:r>
      <w:r w:rsidR="003B6B64">
        <w:rPr>
          <w:rFonts w:ascii="Times New Roman" w:hAnsi="Times New Roman" w:cs="Times New Roman"/>
          <w:sz w:val="28"/>
          <w:szCs w:val="28"/>
          <w:lang w:val="kk-KZ"/>
        </w:rPr>
        <w:t>я</w:t>
      </w:r>
      <w:r w:rsidRPr="00431A8C">
        <w:rPr>
          <w:rFonts w:ascii="Times New Roman" w:hAnsi="Times New Roman" w:cs="Times New Roman"/>
          <w:sz w:val="28"/>
          <w:szCs w:val="28"/>
        </w:rPr>
        <w:t xml:space="preserve"> в журналах дальнего зарубежья с высоким </w:t>
      </w:r>
      <w:proofErr w:type="spellStart"/>
      <w:r w:rsidRPr="00431A8C">
        <w:rPr>
          <w:rFonts w:ascii="Times New Roman" w:hAnsi="Times New Roman" w:cs="Times New Roman"/>
          <w:sz w:val="28"/>
          <w:szCs w:val="28"/>
        </w:rPr>
        <w:t>импакт</w:t>
      </w:r>
      <w:proofErr w:type="spellEnd"/>
      <w:r w:rsidRPr="00431A8C">
        <w:rPr>
          <w:rFonts w:ascii="Times New Roman" w:hAnsi="Times New Roman" w:cs="Times New Roman"/>
          <w:sz w:val="28"/>
          <w:szCs w:val="28"/>
        </w:rPr>
        <w:t xml:space="preserve">-фактором, </w:t>
      </w:r>
      <w:proofErr w:type="spellStart"/>
      <w:r w:rsidRPr="00431A8C">
        <w:rPr>
          <w:rFonts w:ascii="Times New Roman" w:hAnsi="Times New Roman" w:cs="Times New Roman"/>
          <w:sz w:val="28"/>
          <w:szCs w:val="28"/>
        </w:rPr>
        <w:t>входящи</w:t>
      </w:r>
      <w:proofErr w:type="spellEnd"/>
      <w:r w:rsidR="00A60831">
        <w:rPr>
          <w:rFonts w:ascii="Times New Roman" w:hAnsi="Times New Roman" w:cs="Times New Roman"/>
          <w:sz w:val="28"/>
          <w:szCs w:val="28"/>
          <w:lang w:val="kk-KZ"/>
        </w:rPr>
        <w:t>е</w:t>
      </w:r>
      <w:r w:rsidRPr="00431A8C">
        <w:rPr>
          <w:rFonts w:ascii="Times New Roman" w:hAnsi="Times New Roman" w:cs="Times New Roman"/>
          <w:sz w:val="28"/>
          <w:szCs w:val="28"/>
        </w:rPr>
        <w:t xml:space="preserve"> в </w:t>
      </w:r>
      <w:proofErr w:type="spellStart"/>
      <w:r w:rsidRPr="00431A8C">
        <w:rPr>
          <w:rFonts w:ascii="Times New Roman" w:hAnsi="Times New Roman" w:cs="Times New Roman"/>
          <w:sz w:val="28"/>
          <w:szCs w:val="28"/>
        </w:rPr>
        <w:t>международны</w:t>
      </w:r>
      <w:proofErr w:type="spellEnd"/>
      <w:r w:rsidR="00A60831">
        <w:rPr>
          <w:rFonts w:ascii="Times New Roman" w:hAnsi="Times New Roman" w:cs="Times New Roman"/>
          <w:sz w:val="28"/>
          <w:szCs w:val="28"/>
          <w:lang w:val="kk-KZ"/>
        </w:rPr>
        <w:t>е</w:t>
      </w:r>
      <w:r w:rsidRPr="00431A8C">
        <w:rPr>
          <w:rFonts w:ascii="Times New Roman" w:hAnsi="Times New Roman" w:cs="Times New Roman"/>
          <w:sz w:val="28"/>
          <w:szCs w:val="28"/>
        </w:rPr>
        <w:t xml:space="preserve"> </w:t>
      </w:r>
      <w:proofErr w:type="spellStart"/>
      <w:r w:rsidRPr="00431A8C">
        <w:rPr>
          <w:rFonts w:ascii="Times New Roman" w:hAnsi="Times New Roman" w:cs="Times New Roman"/>
          <w:sz w:val="28"/>
          <w:szCs w:val="28"/>
        </w:rPr>
        <w:t>информационны</w:t>
      </w:r>
      <w:proofErr w:type="spellEnd"/>
      <w:r w:rsidR="00A60831">
        <w:rPr>
          <w:rFonts w:ascii="Times New Roman" w:hAnsi="Times New Roman" w:cs="Times New Roman"/>
          <w:sz w:val="28"/>
          <w:szCs w:val="28"/>
          <w:lang w:val="kk-KZ"/>
        </w:rPr>
        <w:t>е</w:t>
      </w:r>
      <w:r w:rsidRPr="00431A8C">
        <w:rPr>
          <w:rFonts w:ascii="Times New Roman" w:hAnsi="Times New Roman" w:cs="Times New Roman"/>
          <w:sz w:val="28"/>
          <w:szCs w:val="28"/>
        </w:rPr>
        <w:t xml:space="preserve"> ресурс</w:t>
      </w:r>
      <w:r w:rsidR="00A60831">
        <w:rPr>
          <w:rFonts w:ascii="Times New Roman" w:hAnsi="Times New Roman" w:cs="Times New Roman"/>
          <w:sz w:val="28"/>
          <w:szCs w:val="28"/>
          <w:lang w:val="kk-KZ"/>
        </w:rPr>
        <w:t>ы</w:t>
      </w:r>
      <w:r w:rsidRPr="00431A8C">
        <w:rPr>
          <w:rFonts w:ascii="Times New Roman" w:hAnsi="Times New Roman" w:cs="Times New Roman"/>
          <w:sz w:val="28"/>
          <w:szCs w:val="28"/>
        </w:rPr>
        <w:t xml:space="preserve"> </w:t>
      </w:r>
      <w:proofErr w:type="spellStart"/>
      <w:r w:rsidRPr="00431A8C">
        <w:rPr>
          <w:rFonts w:ascii="Times New Roman" w:hAnsi="Times New Roman" w:cs="Times New Roman"/>
          <w:sz w:val="28"/>
          <w:szCs w:val="28"/>
        </w:rPr>
        <w:t>Web</w:t>
      </w:r>
      <w:proofErr w:type="spellEnd"/>
      <w:r w:rsidRPr="00431A8C">
        <w:rPr>
          <w:rFonts w:ascii="Times New Roman" w:hAnsi="Times New Roman" w:cs="Times New Roman"/>
          <w:sz w:val="28"/>
          <w:szCs w:val="28"/>
        </w:rPr>
        <w:t xml:space="preserve"> </w:t>
      </w:r>
      <w:proofErr w:type="spellStart"/>
      <w:r w:rsidRPr="00431A8C">
        <w:rPr>
          <w:rFonts w:ascii="Times New Roman" w:hAnsi="Times New Roman" w:cs="Times New Roman"/>
          <w:sz w:val="28"/>
          <w:szCs w:val="28"/>
        </w:rPr>
        <w:t>of</w:t>
      </w:r>
      <w:proofErr w:type="spellEnd"/>
      <w:r w:rsidRPr="00431A8C">
        <w:rPr>
          <w:rFonts w:ascii="Times New Roman" w:hAnsi="Times New Roman" w:cs="Times New Roman"/>
          <w:sz w:val="28"/>
          <w:szCs w:val="28"/>
        </w:rPr>
        <w:t xml:space="preserve"> </w:t>
      </w:r>
      <w:r>
        <w:rPr>
          <w:rFonts w:ascii="Times New Roman" w:hAnsi="Times New Roman" w:cs="Times New Roman"/>
          <w:sz w:val="28"/>
          <w:szCs w:val="28"/>
          <w:lang w:val="en-US"/>
        </w:rPr>
        <w:t>Science</w:t>
      </w:r>
      <w:r w:rsidRPr="00431A8C">
        <w:rPr>
          <w:rFonts w:ascii="Times New Roman" w:hAnsi="Times New Roman" w:cs="Times New Roman"/>
          <w:sz w:val="28"/>
          <w:szCs w:val="28"/>
        </w:rPr>
        <w:t xml:space="preserve"> (</w:t>
      </w:r>
      <w:proofErr w:type="spellStart"/>
      <w:r w:rsidR="00F24D87">
        <w:rPr>
          <w:rFonts w:ascii="Times New Roman" w:hAnsi="Times New Roman" w:cs="Times New Roman"/>
          <w:sz w:val="28"/>
          <w:szCs w:val="28"/>
          <w:lang w:val="en-US"/>
        </w:rPr>
        <w:t>Clarivate</w:t>
      </w:r>
      <w:proofErr w:type="spellEnd"/>
      <w:r w:rsidR="00F24D87" w:rsidRPr="00B03249">
        <w:rPr>
          <w:rFonts w:ascii="Times New Roman" w:hAnsi="Times New Roman" w:cs="Times New Roman"/>
          <w:sz w:val="28"/>
          <w:szCs w:val="28"/>
        </w:rPr>
        <w:t xml:space="preserve"> </w:t>
      </w:r>
      <w:r w:rsidR="00F24D87">
        <w:rPr>
          <w:rFonts w:ascii="Times New Roman" w:hAnsi="Times New Roman" w:cs="Times New Roman"/>
          <w:sz w:val="28"/>
          <w:szCs w:val="28"/>
          <w:lang w:val="en-US"/>
        </w:rPr>
        <w:t>Analytics</w:t>
      </w:r>
      <w:r w:rsidRPr="00431A8C">
        <w:rPr>
          <w:rFonts w:ascii="Times New Roman" w:hAnsi="Times New Roman" w:cs="Times New Roman"/>
          <w:sz w:val="28"/>
          <w:szCs w:val="28"/>
        </w:rPr>
        <w:t xml:space="preserve">, США) и </w:t>
      </w:r>
      <w:r w:rsidRPr="00431A8C">
        <w:rPr>
          <w:rFonts w:ascii="Times New Roman" w:hAnsi="Times New Roman" w:cs="Times New Roman"/>
          <w:sz w:val="28"/>
          <w:szCs w:val="28"/>
          <w:lang w:val="en-US"/>
        </w:rPr>
        <w:t>Scopus</w:t>
      </w:r>
      <w:r w:rsidRPr="00431A8C">
        <w:rPr>
          <w:rFonts w:ascii="Times New Roman" w:hAnsi="Times New Roman" w:cs="Times New Roman"/>
          <w:sz w:val="28"/>
          <w:szCs w:val="28"/>
        </w:rPr>
        <w:t xml:space="preserve"> (</w:t>
      </w:r>
      <w:r w:rsidRPr="00431A8C">
        <w:rPr>
          <w:rFonts w:ascii="Times New Roman" w:hAnsi="Times New Roman" w:cs="Times New Roman"/>
          <w:sz w:val="28"/>
          <w:szCs w:val="28"/>
          <w:lang w:val="en-US"/>
        </w:rPr>
        <w:t>Elsevier</w:t>
      </w:r>
      <w:r w:rsidRPr="00431A8C">
        <w:rPr>
          <w:rFonts w:ascii="Times New Roman" w:hAnsi="Times New Roman" w:cs="Times New Roman"/>
          <w:sz w:val="28"/>
          <w:szCs w:val="28"/>
        </w:rPr>
        <w:t xml:space="preserve">, Нидерланды); 5 работ в сборниках </w:t>
      </w:r>
      <w:r w:rsidR="00A60831">
        <w:rPr>
          <w:rFonts w:ascii="Times New Roman" w:hAnsi="Times New Roman" w:cs="Times New Roman"/>
          <w:sz w:val="28"/>
          <w:szCs w:val="28"/>
          <w:lang w:val="kk-KZ"/>
        </w:rPr>
        <w:t>м</w:t>
      </w:r>
      <w:proofErr w:type="spellStart"/>
      <w:r w:rsidRPr="00431A8C">
        <w:rPr>
          <w:rFonts w:ascii="Times New Roman" w:hAnsi="Times New Roman" w:cs="Times New Roman"/>
          <w:sz w:val="28"/>
          <w:szCs w:val="28"/>
        </w:rPr>
        <w:t>еждународных</w:t>
      </w:r>
      <w:proofErr w:type="spellEnd"/>
      <w:r w:rsidRPr="00431A8C">
        <w:rPr>
          <w:rFonts w:ascii="Times New Roman" w:hAnsi="Times New Roman" w:cs="Times New Roman"/>
          <w:sz w:val="28"/>
          <w:szCs w:val="28"/>
        </w:rPr>
        <w:t xml:space="preserve"> научных конференций</w:t>
      </w:r>
      <w:r w:rsidRPr="00431A8C">
        <w:rPr>
          <w:rFonts w:ascii="Times New Roman" w:hAnsi="Times New Roman" w:cs="Times New Roman"/>
          <w:sz w:val="28"/>
          <w:szCs w:val="28"/>
          <w:lang w:val="kk-KZ"/>
        </w:rPr>
        <w:t>.</w:t>
      </w:r>
      <w:r w:rsidR="00310FC4">
        <w:rPr>
          <w:rFonts w:ascii="Times New Roman" w:hAnsi="Times New Roman" w:cs="Times New Roman"/>
          <w:sz w:val="28"/>
          <w:szCs w:val="28"/>
          <w:lang w:val="kk-KZ"/>
        </w:rPr>
        <w:t xml:space="preserve"> </w:t>
      </w:r>
    </w:p>
    <w:p w14:paraId="4E5E0C71" w14:textId="77777777" w:rsidR="003B6B64" w:rsidRPr="00796642" w:rsidRDefault="003B6B64" w:rsidP="007D2784">
      <w:pPr>
        <w:tabs>
          <w:tab w:val="left" w:pos="2604"/>
        </w:tabs>
        <w:spacing w:after="0" w:line="240" w:lineRule="auto"/>
        <w:ind w:firstLine="709"/>
        <w:jc w:val="both"/>
        <w:rPr>
          <w:rFonts w:ascii="Times New Roman" w:hAnsi="Times New Roman" w:cs="Times New Roman"/>
          <w:b/>
          <w:sz w:val="28"/>
          <w:szCs w:val="28"/>
        </w:rPr>
      </w:pPr>
      <w:r w:rsidRPr="00796642">
        <w:rPr>
          <w:rFonts w:ascii="Times New Roman" w:hAnsi="Times New Roman" w:cs="Times New Roman"/>
          <w:b/>
          <w:sz w:val="28"/>
          <w:szCs w:val="28"/>
        </w:rPr>
        <w:lastRenderedPageBreak/>
        <w:t>Стать</w:t>
      </w:r>
      <w:r w:rsidRPr="00687161">
        <w:rPr>
          <w:rFonts w:ascii="Times New Roman" w:hAnsi="Times New Roman" w:cs="Times New Roman"/>
          <w:b/>
          <w:sz w:val="28"/>
          <w:szCs w:val="28"/>
        </w:rPr>
        <w:t>я</w:t>
      </w:r>
      <w:r w:rsidRPr="00796642">
        <w:rPr>
          <w:rFonts w:ascii="Times New Roman" w:hAnsi="Times New Roman" w:cs="Times New Roman"/>
          <w:b/>
          <w:sz w:val="28"/>
          <w:szCs w:val="28"/>
        </w:rPr>
        <w:t xml:space="preserve"> с высоким импакт-фактором по базе данных </w:t>
      </w:r>
      <w:r w:rsidRPr="00687161">
        <w:rPr>
          <w:rFonts w:ascii="Times New Roman" w:hAnsi="Times New Roman" w:cs="Times New Roman"/>
          <w:b/>
          <w:sz w:val="28"/>
          <w:szCs w:val="28"/>
          <w:lang w:val="en-US"/>
        </w:rPr>
        <w:t>Clarivate</w:t>
      </w:r>
      <w:r w:rsidRPr="00687161">
        <w:rPr>
          <w:rFonts w:ascii="Times New Roman" w:hAnsi="Times New Roman" w:cs="Times New Roman"/>
          <w:b/>
          <w:sz w:val="28"/>
          <w:szCs w:val="28"/>
        </w:rPr>
        <w:t xml:space="preserve"> </w:t>
      </w:r>
      <w:r w:rsidRPr="00687161">
        <w:rPr>
          <w:rFonts w:ascii="Times New Roman" w:hAnsi="Times New Roman" w:cs="Times New Roman"/>
          <w:b/>
          <w:sz w:val="28"/>
          <w:szCs w:val="28"/>
          <w:lang w:val="en-US"/>
        </w:rPr>
        <w:t>Analytics</w:t>
      </w:r>
      <w:r w:rsidRPr="00796642">
        <w:rPr>
          <w:rFonts w:ascii="Times New Roman" w:hAnsi="Times New Roman" w:cs="Times New Roman"/>
          <w:b/>
          <w:sz w:val="28"/>
          <w:szCs w:val="28"/>
        </w:rPr>
        <w:t xml:space="preserve"> или в изданиях, входящих в международную научную базу данных </w:t>
      </w:r>
      <w:r w:rsidRPr="00687161">
        <w:rPr>
          <w:rFonts w:ascii="Times New Roman" w:hAnsi="Times New Roman" w:cs="Times New Roman"/>
          <w:b/>
          <w:sz w:val="28"/>
          <w:szCs w:val="28"/>
          <w:lang w:val="en-US"/>
        </w:rPr>
        <w:t>Scopus</w:t>
      </w:r>
      <w:r w:rsidRPr="00796642">
        <w:rPr>
          <w:rFonts w:ascii="Times New Roman" w:hAnsi="Times New Roman" w:cs="Times New Roman"/>
          <w:b/>
          <w:sz w:val="28"/>
          <w:szCs w:val="28"/>
        </w:rPr>
        <w:t>:</w:t>
      </w:r>
    </w:p>
    <w:p w14:paraId="091039CC" w14:textId="77777777" w:rsidR="003B6B64" w:rsidRPr="00687161" w:rsidRDefault="003B6B64" w:rsidP="007D2784">
      <w:pPr>
        <w:pStyle w:val="af5"/>
        <w:numPr>
          <w:ilvl w:val="0"/>
          <w:numId w:val="21"/>
        </w:numPr>
        <w:tabs>
          <w:tab w:val="left" w:pos="993"/>
        </w:tabs>
        <w:spacing w:after="0" w:line="240" w:lineRule="auto"/>
        <w:ind w:left="0" w:firstLine="709"/>
        <w:jc w:val="both"/>
        <w:rPr>
          <w:rFonts w:ascii="Times New Roman" w:hAnsi="Times New Roman" w:cs="Times New Roman"/>
          <w:sz w:val="28"/>
          <w:szCs w:val="28"/>
          <w:lang w:val="en-US"/>
        </w:rPr>
      </w:pPr>
      <w:proofErr w:type="spellStart"/>
      <w:r w:rsidRPr="008C3078">
        <w:rPr>
          <w:rFonts w:ascii="Times New Roman" w:hAnsi="Times New Roman" w:cs="Times New Roman"/>
          <w:sz w:val="28"/>
          <w:szCs w:val="28"/>
          <w:lang w:val="en-US"/>
        </w:rPr>
        <w:t>Shestakova</w:t>
      </w:r>
      <w:proofErr w:type="spellEnd"/>
      <w:r w:rsidRPr="008C3078">
        <w:rPr>
          <w:rFonts w:ascii="Times New Roman" w:hAnsi="Times New Roman" w:cs="Times New Roman"/>
          <w:sz w:val="28"/>
          <w:szCs w:val="28"/>
          <w:lang w:val="en-US"/>
        </w:rPr>
        <w:t xml:space="preserve"> L.I., </w:t>
      </w:r>
      <w:proofErr w:type="spellStart"/>
      <w:r w:rsidRPr="008C3078">
        <w:rPr>
          <w:rFonts w:ascii="Times New Roman" w:hAnsi="Times New Roman" w:cs="Times New Roman"/>
          <w:sz w:val="28"/>
          <w:szCs w:val="28"/>
          <w:lang w:val="en-US"/>
        </w:rPr>
        <w:t>Serebryanskiy</w:t>
      </w:r>
      <w:proofErr w:type="spellEnd"/>
      <w:r w:rsidRPr="008C3078">
        <w:rPr>
          <w:rFonts w:ascii="Times New Roman" w:hAnsi="Times New Roman" w:cs="Times New Roman"/>
          <w:sz w:val="28"/>
          <w:szCs w:val="28"/>
          <w:lang w:val="en-US"/>
        </w:rPr>
        <w:t xml:space="preserve"> A.V., </w:t>
      </w:r>
      <w:proofErr w:type="spellStart"/>
      <w:r w:rsidRPr="008C3078">
        <w:rPr>
          <w:rFonts w:ascii="Times New Roman" w:hAnsi="Times New Roman" w:cs="Times New Roman"/>
          <w:sz w:val="28"/>
          <w:szCs w:val="28"/>
          <w:lang w:val="en-US"/>
        </w:rPr>
        <w:t>Kenzhebekova</w:t>
      </w:r>
      <w:proofErr w:type="spellEnd"/>
      <w:r w:rsidRPr="008C3078">
        <w:rPr>
          <w:rFonts w:ascii="Times New Roman" w:hAnsi="Times New Roman" w:cs="Times New Roman"/>
          <w:sz w:val="28"/>
          <w:szCs w:val="28"/>
          <w:lang w:val="en-US"/>
        </w:rPr>
        <w:t xml:space="preserve"> A.I. </w:t>
      </w:r>
      <w:r w:rsidRPr="008C3078">
        <w:rPr>
          <w:rFonts w:ascii="Times New Roman" w:hAnsi="Times New Roman" w:cs="Times New Roman"/>
          <w:sz w:val="28"/>
          <w:szCs w:val="28"/>
          <w:shd w:val="clear" w:color="auto" w:fill="FFFFFF"/>
          <w:lang w:val="en-US"/>
        </w:rPr>
        <w:t>On the survival of dust grains in the sublimation zone of cold white dwarfs</w:t>
      </w:r>
      <w:r w:rsidRPr="003B6B64">
        <w:rPr>
          <w:rFonts w:ascii="Times New Roman" w:hAnsi="Times New Roman" w:cs="Times New Roman"/>
          <w:sz w:val="28"/>
          <w:szCs w:val="28"/>
          <w:shd w:val="clear" w:color="auto" w:fill="FFFFFF"/>
          <w:lang w:val="en-US"/>
        </w:rPr>
        <w:t xml:space="preserve"> //</w:t>
      </w:r>
      <w:r w:rsidRPr="008C3078">
        <w:rPr>
          <w:rFonts w:ascii="Times New Roman" w:hAnsi="Times New Roman" w:cs="Times New Roman"/>
          <w:i/>
          <w:sz w:val="28"/>
          <w:szCs w:val="28"/>
          <w:shd w:val="clear" w:color="auto" w:fill="FFFFFF"/>
          <w:lang w:val="en-US"/>
        </w:rPr>
        <w:t xml:space="preserve"> </w:t>
      </w:r>
      <w:r w:rsidRPr="003B6B64">
        <w:rPr>
          <w:rStyle w:val="a6"/>
          <w:rFonts w:ascii="Times New Roman" w:hAnsi="Times New Roman" w:cs="Times New Roman"/>
          <w:i w:val="0"/>
          <w:sz w:val="28"/>
          <w:szCs w:val="28"/>
          <w:bdr w:val="none" w:sz="0" w:space="0" w:color="auto" w:frame="1"/>
          <w:shd w:val="clear" w:color="auto" w:fill="FFFFFF"/>
          <w:lang w:val="en-US"/>
        </w:rPr>
        <w:t>Monthly Notices of the Royal Astronomical Society</w:t>
      </w:r>
      <w:r w:rsidRPr="008C3078">
        <w:rPr>
          <w:rStyle w:val="a6"/>
          <w:rFonts w:ascii="Times New Roman" w:hAnsi="Times New Roman" w:cs="Times New Roman"/>
          <w:sz w:val="28"/>
          <w:szCs w:val="28"/>
          <w:bdr w:val="none" w:sz="0" w:space="0" w:color="auto" w:frame="1"/>
          <w:shd w:val="clear" w:color="auto" w:fill="FFFFFF"/>
          <w:lang w:val="en-US"/>
        </w:rPr>
        <w:t xml:space="preserve">. </w:t>
      </w:r>
      <w:r w:rsidRPr="008C3078">
        <w:rPr>
          <w:rFonts w:ascii="Times New Roman" w:hAnsi="Times New Roman" w:cs="Times New Roman"/>
          <w:sz w:val="28"/>
          <w:szCs w:val="28"/>
          <w:shd w:val="clear" w:color="auto" w:fill="FFFFFF"/>
          <w:lang w:val="en-US"/>
        </w:rPr>
        <w:t>– 2022. – Vol.514(1).</w:t>
      </w:r>
      <w:r w:rsidRPr="008C3078">
        <w:rPr>
          <w:rFonts w:ascii="Times New Roman" w:hAnsi="Times New Roman" w:cs="Times New Roman"/>
          <w:sz w:val="28"/>
          <w:szCs w:val="28"/>
          <w:shd w:val="clear" w:color="auto" w:fill="FFFFFF"/>
          <w:lang w:val="kk-KZ"/>
        </w:rPr>
        <w:t xml:space="preserve"> </w:t>
      </w:r>
      <w:r w:rsidRPr="008C3078">
        <w:rPr>
          <w:rFonts w:ascii="Times New Roman" w:hAnsi="Times New Roman" w:cs="Times New Roman"/>
          <w:sz w:val="28"/>
          <w:szCs w:val="28"/>
          <w:shd w:val="clear" w:color="auto" w:fill="FFFFFF"/>
          <w:lang w:val="en-US"/>
        </w:rPr>
        <w:t xml:space="preserve">– </w:t>
      </w:r>
      <w:r w:rsidRPr="008C3078">
        <w:rPr>
          <w:rFonts w:ascii="Times New Roman" w:hAnsi="Times New Roman" w:cs="Times New Roman"/>
          <w:sz w:val="28"/>
          <w:szCs w:val="28"/>
          <w:shd w:val="clear" w:color="auto" w:fill="FFFFFF"/>
          <w:lang w:val="kk-KZ"/>
        </w:rPr>
        <w:t>Р.</w:t>
      </w:r>
      <w:r w:rsidRPr="008C3078">
        <w:rPr>
          <w:rFonts w:ascii="Times New Roman" w:hAnsi="Times New Roman" w:cs="Times New Roman"/>
          <w:sz w:val="28"/>
          <w:szCs w:val="28"/>
          <w:shd w:val="clear" w:color="auto" w:fill="FFFFFF"/>
          <w:lang w:val="en-US"/>
        </w:rPr>
        <w:t>997-1005.</w:t>
      </w:r>
    </w:p>
    <w:p w14:paraId="4E860C6B" w14:textId="77777777" w:rsidR="003B6B64" w:rsidRDefault="003B6B64" w:rsidP="007D2784">
      <w:pPr>
        <w:tabs>
          <w:tab w:val="left" w:pos="2604"/>
        </w:tabs>
        <w:spacing w:after="0" w:line="240" w:lineRule="auto"/>
        <w:ind w:firstLine="709"/>
        <w:jc w:val="both"/>
        <w:rPr>
          <w:rFonts w:ascii="Times New Roman" w:hAnsi="Times New Roman" w:cs="Times New Roman"/>
          <w:b/>
          <w:sz w:val="28"/>
          <w:szCs w:val="28"/>
        </w:rPr>
      </w:pPr>
      <w:r w:rsidRPr="00687161">
        <w:rPr>
          <w:rFonts w:ascii="Times New Roman" w:hAnsi="Times New Roman" w:cs="Times New Roman"/>
          <w:b/>
          <w:sz w:val="28"/>
          <w:szCs w:val="28"/>
        </w:rPr>
        <w:t>Статьи в изданиях, рекомендуемых К</w:t>
      </w:r>
      <w:r>
        <w:rPr>
          <w:rFonts w:ascii="Times New Roman" w:hAnsi="Times New Roman" w:cs="Times New Roman"/>
          <w:b/>
          <w:sz w:val="28"/>
          <w:szCs w:val="28"/>
        </w:rPr>
        <w:t>О</w:t>
      </w:r>
      <w:r w:rsidRPr="00687161">
        <w:rPr>
          <w:rFonts w:ascii="Times New Roman" w:hAnsi="Times New Roman" w:cs="Times New Roman"/>
          <w:b/>
          <w:sz w:val="28"/>
          <w:szCs w:val="28"/>
        </w:rPr>
        <w:t>КСНВО Министерства науки высшего образования МНВО РК:</w:t>
      </w:r>
    </w:p>
    <w:p w14:paraId="07973F63" w14:textId="5C750139" w:rsidR="003B6B64" w:rsidRPr="00796642" w:rsidRDefault="003B6B64" w:rsidP="007D2784">
      <w:pPr>
        <w:pStyle w:val="af5"/>
        <w:numPr>
          <w:ilvl w:val="0"/>
          <w:numId w:val="22"/>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687161">
        <w:rPr>
          <w:rFonts w:ascii="Times New Roman" w:hAnsi="Times New Roman" w:cs="Times New Roman"/>
          <w:sz w:val="28"/>
          <w:szCs w:val="28"/>
          <w:lang w:val="en-US"/>
        </w:rPr>
        <w:t>Shestakova</w:t>
      </w:r>
      <w:proofErr w:type="spellEnd"/>
      <w:r w:rsidRPr="00687161">
        <w:rPr>
          <w:rFonts w:ascii="Times New Roman" w:hAnsi="Times New Roman" w:cs="Times New Roman"/>
          <w:sz w:val="28"/>
          <w:szCs w:val="28"/>
          <w:lang w:val="en-US"/>
        </w:rPr>
        <w:t xml:space="preserve"> L.I., </w:t>
      </w:r>
      <w:proofErr w:type="spellStart"/>
      <w:r w:rsidRPr="00687161">
        <w:rPr>
          <w:rFonts w:ascii="Times New Roman" w:hAnsi="Times New Roman" w:cs="Times New Roman"/>
          <w:sz w:val="28"/>
          <w:szCs w:val="28"/>
          <w:lang w:val="en-US"/>
        </w:rPr>
        <w:t>Serebryanskiy</w:t>
      </w:r>
      <w:proofErr w:type="spellEnd"/>
      <w:r w:rsidRPr="00687161">
        <w:rPr>
          <w:rFonts w:ascii="Times New Roman" w:hAnsi="Times New Roman" w:cs="Times New Roman"/>
          <w:sz w:val="28"/>
          <w:szCs w:val="28"/>
          <w:lang w:val="en-US"/>
        </w:rPr>
        <w:t xml:space="preserve"> A.V., </w:t>
      </w:r>
      <w:proofErr w:type="spellStart"/>
      <w:r w:rsidRPr="00687161">
        <w:rPr>
          <w:rFonts w:ascii="Times New Roman" w:hAnsi="Times New Roman" w:cs="Times New Roman"/>
          <w:sz w:val="28"/>
          <w:szCs w:val="28"/>
          <w:lang w:val="en-US"/>
        </w:rPr>
        <w:t>Kenzhebekova</w:t>
      </w:r>
      <w:proofErr w:type="spellEnd"/>
      <w:r w:rsidRPr="00687161">
        <w:rPr>
          <w:rFonts w:ascii="Times New Roman" w:hAnsi="Times New Roman" w:cs="Times New Roman"/>
          <w:sz w:val="28"/>
          <w:szCs w:val="28"/>
          <w:lang w:val="en-US"/>
        </w:rPr>
        <w:t xml:space="preserve"> A.I.</w:t>
      </w:r>
      <w:r w:rsidRPr="00796642">
        <w:rPr>
          <w:rFonts w:ascii="Times New Roman" w:hAnsi="Times New Roman" w:cs="Times New Roman"/>
          <w:sz w:val="28"/>
          <w:szCs w:val="28"/>
          <w:lang w:val="en-US"/>
        </w:rPr>
        <w:t xml:space="preserve"> </w:t>
      </w:r>
      <w:r w:rsidRPr="00687161">
        <w:rPr>
          <w:rFonts w:ascii="Times New Roman" w:hAnsi="Times New Roman" w:cs="Times New Roman"/>
          <w:sz w:val="28"/>
          <w:szCs w:val="28"/>
          <w:lang w:val="en-US"/>
        </w:rPr>
        <w:t>Dynamics of dust grain in the sublimation zone of cold white dwarfs</w:t>
      </w:r>
      <w:r w:rsidRPr="00796642">
        <w:rPr>
          <w:rFonts w:ascii="Times New Roman" w:hAnsi="Times New Roman" w:cs="Times New Roman"/>
          <w:sz w:val="28"/>
          <w:szCs w:val="28"/>
          <w:lang w:val="en-US"/>
        </w:rPr>
        <w:t xml:space="preserve"> // </w:t>
      </w:r>
      <w:r w:rsidRPr="00687161">
        <w:rPr>
          <w:rFonts w:ascii="Times New Roman" w:hAnsi="Times New Roman" w:cs="Times New Roman"/>
          <w:sz w:val="28"/>
          <w:szCs w:val="28"/>
          <w:lang w:val="en-US"/>
        </w:rPr>
        <w:t xml:space="preserve">Reports of the NAS of the </w:t>
      </w:r>
      <w:r w:rsidR="006B364B">
        <w:rPr>
          <w:rFonts w:ascii="Times New Roman" w:hAnsi="Times New Roman" w:cs="Times New Roman"/>
          <w:sz w:val="28"/>
          <w:szCs w:val="28"/>
          <w:lang w:val="en-US"/>
        </w:rPr>
        <w:t>R</w:t>
      </w:r>
      <w:r w:rsidRPr="00687161">
        <w:rPr>
          <w:rFonts w:ascii="Times New Roman" w:hAnsi="Times New Roman" w:cs="Times New Roman"/>
          <w:sz w:val="28"/>
          <w:szCs w:val="28"/>
          <w:lang w:val="en-US"/>
        </w:rPr>
        <w:t>epublic of Kazakhstan</w:t>
      </w:r>
      <w:r w:rsidRPr="00796642">
        <w:rPr>
          <w:rFonts w:ascii="Times New Roman" w:hAnsi="Times New Roman" w:cs="Times New Roman"/>
          <w:sz w:val="28"/>
          <w:szCs w:val="28"/>
          <w:lang w:val="en-US"/>
        </w:rPr>
        <w:t>.</w:t>
      </w:r>
      <w:r w:rsidRPr="00687161">
        <w:rPr>
          <w:rFonts w:ascii="Times New Roman" w:hAnsi="Times New Roman" w:cs="Times New Roman"/>
          <w:sz w:val="28"/>
          <w:szCs w:val="28"/>
          <w:shd w:val="clear" w:color="auto" w:fill="FFFFFF"/>
          <w:lang w:val="en-US"/>
        </w:rPr>
        <w:t xml:space="preserve"> </w:t>
      </w:r>
      <w:r w:rsidRPr="00796642">
        <w:rPr>
          <w:rFonts w:ascii="Times New Roman" w:hAnsi="Times New Roman" w:cs="Times New Roman"/>
          <w:sz w:val="28"/>
          <w:szCs w:val="28"/>
          <w:shd w:val="clear" w:color="auto" w:fill="FFFFFF"/>
          <w:lang w:val="en-US"/>
        </w:rPr>
        <w:t>–</w:t>
      </w:r>
      <w:r w:rsidRPr="00687161">
        <w:rPr>
          <w:rFonts w:ascii="Times New Roman" w:hAnsi="Times New Roman" w:cs="Times New Roman"/>
          <w:sz w:val="28"/>
          <w:szCs w:val="28"/>
          <w:shd w:val="clear" w:color="auto" w:fill="FFFFFF"/>
          <w:lang w:val="en-US"/>
        </w:rPr>
        <w:t xml:space="preserve"> 2022. </w:t>
      </w:r>
      <w:r w:rsidRPr="00796642">
        <w:rPr>
          <w:rFonts w:ascii="Times New Roman" w:hAnsi="Times New Roman" w:cs="Times New Roman"/>
          <w:sz w:val="28"/>
          <w:szCs w:val="28"/>
          <w:shd w:val="clear" w:color="auto" w:fill="FFFFFF"/>
          <w:lang w:val="en-US"/>
        </w:rPr>
        <w:t>–</w:t>
      </w:r>
      <w:r w:rsidRPr="00687161">
        <w:rPr>
          <w:rFonts w:ascii="Times New Roman" w:hAnsi="Times New Roman" w:cs="Times New Roman"/>
          <w:sz w:val="28"/>
          <w:szCs w:val="28"/>
          <w:shd w:val="clear" w:color="auto" w:fill="FFFFFF"/>
          <w:lang w:val="en-US"/>
        </w:rPr>
        <w:t xml:space="preserve"> Vol.1 (341). </w:t>
      </w:r>
      <w:r w:rsidRPr="00796642">
        <w:rPr>
          <w:rFonts w:ascii="Times New Roman" w:hAnsi="Times New Roman" w:cs="Times New Roman"/>
          <w:sz w:val="28"/>
          <w:szCs w:val="28"/>
          <w:shd w:val="clear" w:color="auto" w:fill="FFFFFF"/>
          <w:lang w:val="en-US"/>
        </w:rPr>
        <w:t xml:space="preserve">– </w:t>
      </w:r>
      <w:r w:rsidRPr="00687161">
        <w:rPr>
          <w:rFonts w:ascii="Times New Roman" w:hAnsi="Times New Roman" w:cs="Times New Roman"/>
          <w:sz w:val="28"/>
          <w:szCs w:val="28"/>
          <w:shd w:val="clear" w:color="auto" w:fill="FFFFFF"/>
          <w:lang w:val="en-US"/>
        </w:rPr>
        <w:t>P. 130-136.</w:t>
      </w:r>
    </w:p>
    <w:p w14:paraId="50677CA0" w14:textId="77777777" w:rsidR="003B6B64" w:rsidRPr="00687161" w:rsidRDefault="003B6B64" w:rsidP="007D2784">
      <w:pPr>
        <w:pStyle w:val="af5"/>
        <w:numPr>
          <w:ilvl w:val="0"/>
          <w:numId w:val="22"/>
        </w:numPr>
        <w:tabs>
          <w:tab w:val="left" w:pos="1134"/>
        </w:tabs>
        <w:spacing w:after="0" w:line="240" w:lineRule="auto"/>
        <w:ind w:left="0" w:firstLine="709"/>
        <w:jc w:val="both"/>
        <w:rPr>
          <w:rStyle w:val="databold"/>
          <w:rFonts w:ascii="Times New Roman" w:hAnsi="Times New Roman" w:cs="Times New Roman"/>
          <w:sz w:val="28"/>
          <w:szCs w:val="28"/>
        </w:rPr>
      </w:pPr>
      <w:r w:rsidRPr="00687161">
        <w:rPr>
          <w:rFonts w:ascii="Times New Roman" w:hAnsi="Times New Roman" w:cs="Times New Roman"/>
          <w:sz w:val="28"/>
          <w:szCs w:val="28"/>
        </w:rPr>
        <w:t>Шестакова</w:t>
      </w:r>
      <w:r w:rsidRPr="00687161">
        <w:rPr>
          <w:rFonts w:ascii="Times New Roman" w:hAnsi="Times New Roman" w:cs="Times New Roman"/>
          <w:sz w:val="28"/>
          <w:szCs w:val="28"/>
          <w:lang w:val="kk-KZ"/>
        </w:rPr>
        <w:t xml:space="preserve"> Л.И., Кенжебе</w:t>
      </w:r>
      <w:r>
        <w:rPr>
          <w:rFonts w:ascii="Times New Roman" w:hAnsi="Times New Roman" w:cs="Times New Roman"/>
          <w:sz w:val="28"/>
          <w:szCs w:val="28"/>
          <w:lang w:val="kk-KZ"/>
        </w:rPr>
        <w:t>к</w:t>
      </w:r>
      <w:r w:rsidRPr="00687161">
        <w:rPr>
          <w:rFonts w:ascii="Times New Roman" w:hAnsi="Times New Roman" w:cs="Times New Roman"/>
          <w:sz w:val="28"/>
          <w:szCs w:val="28"/>
          <w:lang w:val="kk-KZ"/>
        </w:rPr>
        <w:t xml:space="preserve">ова А.И. </w:t>
      </w:r>
      <w:r w:rsidRPr="00687161">
        <w:rPr>
          <w:rFonts w:ascii="Times New Roman" w:hAnsi="Times New Roman" w:cs="Times New Roman"/>
          <w:sz w:val="28"/>
          <w:szCs w:val="28"/>
          <w:shd w:val="clear" w:color="auto" w:fill="FFFFFF"/>
        </w:rPr>
        <w:t>Сублимация пылевых частиц вблизи белого карлика</w:t>
      </w:r>
      <w:r w:rsidRPr="00687161">
        <w:rPr>
          <w:rFonts w:ascii="Times New Roman" w:hAnsi="Times New Roman" w:cs="Times New Roman"/>
          <w:sz w:val="28"/>
          <w:szCs w:val="28"/>
          <w:shd w:val="clear" w:color="auto" w:fill="FFFFFF"/>
          <w:lang w:val="kk-KZ"/>
        </w:rPr>
        <w:t xml:space="preserve"> </w:t>
      </w:r>
      <w:r w:rsidRPr="00687161">
        <w:rPr>
          <w:rFonts w:ascii="Times New Roman" w:hAnsi="Times New Roman" w:cs="Times New Roman"/>
          <w:sz w:val="28"/>
          <w:szCs w:val="28"/>
        </w:rPr>
        <w:t xml:space="preserve">G29-38 // </w:t>
      </w:r>
      <w:r w:rsidRPr="00687161">
        <w:rPr>
          <w:rStyle w:val="databold"/>
          <w:rFonts w:ascii="Times New Roman" w:hAnsi="Times New Roman" w:cs="Times New Roman"/>
          <w:sz w:val="28"/>
          <w:szCs w:val="28"/>
        </w:rPr>
        <w:t xml:space="preserve">Известия НАН РК, серия физико-математическая. </w:t>
      </w:r>
      <w:r>
        <w:rPr>
          <w:rStyle w:val="databold"/>
          <w:rFonts w:ascii="Times New Roman" w:hAnsi="Times New Roman" w:cs="Times New Roman"/>
          <w:sz w:val="28"/>
          <w:szCs w:val="28"/>
        </w:rPr>
        <w:t>–</w:t>
      </w:r>
      <w:r w:rsidRPr="00687161">
        <w:rPr>
          <w:rStyle w:val="databold"/>
          <w:rFonts w:ascii="Times New Roman" w:hAnsi="Times New Roman" w:cs="Times New Roman"/>
          <w:sz w:val="28"/>
          <w:szCs w:val="28"/>
        </w:rPr>
        <w:t xml:space="preserve"> 20</w:t>
      </w:r>
      <w:r w:rsidRPr="00687161">
        <w:rPr>
          <w:rStyle w:val="databold"/>
          <w:rFonts w:ascii="Times New Roman" w:hAnsi="Times New Roman" w:cs="Times New Roman"/>
          <w:sz w:val="28"/>
          <w:szCs w:val="28"/>
          <w:lang w:val="kk-KZ"/>
        </w:rPr>
        <w:t>21</w:t>
      </w:r>
      <w:r w:rsidRPr="00687161">
        <w:rPr>
          <w:rStyle w:val="databold"/>
          <w:rFonts w:ascii="Times New Roman" w:hAnsi="Times New Roman" w:cs="Times New Roman"/>
          <w:sz w:val="28"/>
          <w:szCs w:val="28"/>
        </w:rPr>
        <w:t xml:space="preserve">. </w:t>
      </w:r>
      <w:r>
        <w:rPr>
          <w:rStyle w:val="databold"/>
          <w:rFonts w:ascii="Times New Roman" w:hAnsi="Times New Roman" w:cs="Times New Roman"/>
          <w:sz w:val="28"/>
          <w:szCs w:val="28"/>
        </w:rPr>
        <w:t>–</w:t>
      </w:r>
      <w:r w:rsidRPr="00687161">
        <w:rPr>
          <w:rStyle w:val="databold"/>
          <w:rFonts w:ascii="Times New Roman" w:hAnsi="Times New Roman" w:cs="Times New Roman"/>
          <w:sz w:val="28"/>
          <w:szCs w:val="28"/>
        </w:rPr>
        <w:t xml:space="preserve">  №</w:t>
      </w:r>
      <w:r w:rsidRPr="00687161">
        <w:rPr>
          <w:rStyle w:val="databold"/>
          <w:rFonts w:ascii="Times New Roman" w:hAnsi="Times New Roman" w:cs="Times New Roman"/>
          <w:sz w:val="28"/>
          <w:szCs w:val="28"/>
          <w:lang w:val="kk-KZ"/>
        </w:rPr>
        <w:t>3</w:t>
      </w:r>
      <w:r w:rsidRPr="00687161">
        <w:rPr>
          <w:rStyle w:val="databold"/>
          <w:rFonts w:ascii="Times New Roman" w:hAnsi="Times New Roman" w:cs="Times New Roman"/>
          <w:sz w:val="28"/>
          <w:szCs w:val="28"/>
        </w:rPr>
        <w:t xml:space="preserve"> (3</w:t>
      </w:r>
      <w:r w:rsidRPr="00687161">
        <w:rPr>
          <w:rStyle w:val="databold"/>
          <w:rFonts w:ascii="Times New Roman" w:hAnsi="Times New Roman" w:cs="Times New Roman"/>
          <w:sz w:val="28"/>
          <w:szCs w:val="28"/>
          <w:lang w:val="kk-KZ"/>
        </w:rPr>
        <w:t>37</w:t>
      </w:r>
      <w:r w:rsidRPr="00687161">
        <w:rPr>
          <w:rStyle w:val="databold"/>
          <w:rFonts w:ascii="Times New Roman" w:hAnsi="Times New Roman" w:cs="Times New Roman"/>
          <w:sz w:val="28"/>
          <w:szCs w:val="28"/>
        </w:rPr>
        <w:t xml:space="preserve">). </w:t>
      </w:r>
      <w:r>
        <w:rPr>
          <w:rStyle w:val="databold"/>
          <w:rFonts w:ascii="Times New Roman" w:hAnsi="Times New Roman" w:cs="Times New Roman"/>
          <w:sz w:val="28"/>
          <w:szCs w:val="28"/>
        </w:rPr>
        <w:t xml:space="preserve">– </w:t>
      </w:r>
      <w:r w:rsidRPr="00687161">
        <w:rPr>
          <w:rStyle w:val="databold"/>
          <w:rFonts w:ascii="Times New Roman" w:hAnsi="Times New Roman" w:cs="Times New Roman"/>
          <w:sz w:val="28"/>
          <w:szCs w:val="28"/>
          <w:lang w:val="en-US"/>
        </w:rPr>
        <w:t>C</w:t>
      </w:r>
      <w:r>
        <w:rPr>
          <w:rStyle w:val="databold"/>
          <w:rFonts w:ascii="Times New Roman" w:hAnsi="Times New Roman" w:cs="Times New Roman"/>
          <w:sz w:val="28"/>
          <w:szCs w:val="28"/>
        </w:rPr>
        <w:t>.</w:t>
      </w:r>
      <w:r w:rsidRPr="00687161">
        <w:rPr>
          <w:rFonts w:ascii="Times New Roman" w:hAnsi="Times New Roman" w:cs="Times New Roman"/>
          <w:sz w:val="28"/>
          <w:szCs w:val="28"/>
          <w:lang w:val="kk-KZ"/>
        </w:rPr>
        <w:t>156</w:t>
      </w:r>
      <w:r>
        <w:rPr>
          <w:rFonts w:ascii="Times New Roman" w:hAnsi="Times New Roman" w:cs="Times New Roman"/>
          <w:sz w:val="28"/>
          <w:szCs w:val="28"/>
          <w:lang w:val="kk-KZ"/>
        </w:rPr>
        <w:t>-</w:t>
      </w:r>
      <w:r w:rsidRPr="00687161">
        <w:rPr>
          <w:rFonts w:ascii="Times New Roman" w:hAnsi="Times New Roman" w:cs="Times New Roman"/>
          <w:sz w:val="28"/>
          <w:szCs w:val="28"/>
          <w:lang w:val="kk-KZ"/>
        </w:rPr>
        <w:t>166</w:t>
      </w:r>
      <w:r w:rsidRPr="00687161">
        <w:rPr>
          <w:rStyle w:val="databold"/>
          <w:rFonts w:ascii="Times New Roman" w:hAnsi="Times New Roman" w:cs="Times New Roman"/>
          <w:sz w:val="28"/>
          <w:szCs w:val="28"/>
        </w:rPr>
        <w:t>.</w:t>
      </w:r>
    </w:p>
    <w:p w14:paraId="2D24E0CA" w14:textId="29774FE4" w:rsidR="003B6B64" w:rsidRPr="00796642" w:rsidRDefault="003B6B64" w:rsidP="007D2784">
      <w:pPr>
        <w:pStyle w:val="af5"/>
        <w:numPr>
          <w:ilvl w:val="0"/>
          <w:numId w:val="22"/>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687161">
        <w:rPr>
          <w:rFonts w:ascii="Times New Roman" w:hAnsi="Times New Roman" w:cs="Times New Roman"/>
          <w:sz w:val="28"/>
          <w:szCs w:val="28"/>
          <w:lang w:val="en-US"/>
        </w:rPr>
        <w:t>Kenzhebekova</w:t>
      </w:r>
      <w:proofErr w:type="spellEnd"/>
      <w:r w:rsidRPr="00687161">
        <w:rPr>
          <w:rFonts w:ascii="Times New Roman" w:hAnsi="Times New Roman" w:cs="Times New Roman"/>
          <w:sz w:val="28"/>
          <w:szCs w:val="28"/>
          <w:lang w:val="en-US"/>
        </w:rPr>
        <w:t xml:space="preserve"> A.I.</w:t>
      </w:r>
      <w:r w:rsidRPr="00796642">
        <w:rPr>
          <w:rFonts w:ascii="Times New Roman" w:hAnsi="Times New Roman" w:cs="Times New Roman"/>
          <w:sz w:val="28"/>
          <w:szCs w:val="28"/>
          <w:lang w:val="en-US"/>
        </w:rPr>
        <w:t>,</w:t>
      </w:r>
      <w:r w:rsidR="00020F93">
        <w:rPr>
          <w:rFonts w:ascii="Times New Roman" w:hAnsi="Times New Roman" w:cs="Times New Roman"/>
          <w:sz w:val="28"/>
          <w:szCs w:val="28"/>
          <w:lang w:val="kk-KZ"/>
        </w:rPr>
        <w:t xml:space="preserve"> </w:t>
      </w:r>
      <w:r w:rsidRPr="00687161">
        <w:rPr>
          <w:rFonts w:ascii="Times New Roman" w:hAnsi="Times New Roman" w:cs="Times New Roman"/>
          <w:color w:val="000000"/>
          <w:sz w:val="28"/>
          <w:szCs w:val="28"/>
          <w:shd w:val="clear" w:color="auto" w:fill="FFFFFF"/>
          <w:lang w:val="kk-KZ"/>
        </w:rPr>
        <w:t>Bastykova N.K, Kodanova S.K., Ramazanov T.S., Maiorov S.A., Moldabekov Z.</w:t>
      </w:r>
      <w:r w:rsidRPr="00687161">
        <w:rPr>
          <w:rFonts w:ascii="Times New Roman" w:hAnsi="Times New Roman" w:cs="Times New Roman"/>
          <w:color w:val="000000"/>
          <w:sz w:val="28"/>
          <w:szCs w:val="28"/>
          <w:shd w:val="clear" w:color="auto" w:fill="FFFFFF"/>
          <w:lang w:val="en-US"/>
        </w:rPr>
        <w:t>A.</w:t>
      </w:r>
      <w:r w:rsidRPr="00796642">
        <w:rPr>
          <w:rFonts w:ascii="Times New Roman" w:hAnsi="Times New Roman" w:cs="Times New Roman"/>
          <w:color w:val="000000"/>
          <w:sz w:val="28"/>
          <w:szCs w:val="28"/>
          <w:shd w:val="clear" w:color="auto" w:fill="FFFFFF"/>
          <w:lang w:val="en-US"/>
        </w:rPr>
        <w:t xml:space="preserve"> </w:t>
      </w:r>
      <w:r w:rsidRPr="00687161">
        <w:rPr>
          <w:rFonts w:ascii="Times New Roman" w:hAnsi="Times New Roman" w:cs="Times New Roman"/>
          <w:color w:val="000000"/>
          <w:sz w:val="28"/>
          <w:szCs w:val="28"/>
          <w:shd w:val="clear" w:color="auto" w:fill="FFFFFF"/>
          <w:lang w:val="en-US"/>
        </w:rPr>
        <w:t>Destruction of a dust particle in the white dwarf atmosphere</w:t>
      </w:r>
      <w:r w:rsidRPr="00796642">
        <w:rPr>
          <w:rFonts w:ascii="Times New Roman" w:hAnsi="Times New Roman" w:cs="Times New Roman"/>
          <w:color w:val="000000"/>
          <w:sz w:val="28"/>
          <w:szCs w:val="28"/>
          <w:shd w:val="clear" w:color="auto" w:fill="FFFFFF"/>
          <w:lang w:val="en-US"/>
        </w:rPr>
        <w:t xml:space="preserve"> // </w:t>
      </w:r>
      <w:r w:rsidRPr="00687161">
        <w:rPr>
          <w:rFonts w:ascii="Times New Roman" w:hAnsi="Times New Roman" w:cs="Times New Roman"/>
          <w:color w:val="000000"/>
          <w:sz w:val="28"/>
          <w:szCs w:val="28"/>
          <w:shd w:val="clear" w:color="auto" w:fill="FFFFFF"/>
          <w:lang w:val="en-US"/>
        </w:rPr>
        <w:t>The Japan Society of Applied Physics</w:t>
      </w:r>
      <w:r w:rsidRPr="00796642">
        <w:rPr>
          <w:rFonts w:ascii="Times New Roman" w:hAnsi="Times New Roman" w:cs="Times New Roman"/>
          <w:color w:val="000000"/>
          <w:sz w:val="28"/>
          <w:szCs w:val="28"/>
          <w:shd w:val="clear" w:color="auto" w:fill="FFFFFF"/>
          <w:lang w:val="en-US"/>
        </w:rPr>
        <w:t xml:space="preserve">. – </w:t>
      </w:r>
      <w:r w:rsidRPr="00687161">
        <w:rPr>
          <w:rFonts w:ascii="Times New Roman" w:hAnsi="Times New Roman" w:cs="Times New Roman"/>
          <w:color w:val="000000"/>
          <w:sz w:val="28"/>
          <w:szCs w:val="28"/>
          <w:shd w:val="clear" w:color="auto" w:fill="FFFFFF"/>
          <w:lang w:val="en-US"/>
        </w:rPr>
        <w:t>2020. – Vol. 59(4)</w:t>
      </w:r>
      <w:r w:rsidRPr="00687161">
        <w:rPr>
          <w:rFonts w:ascii="Times New Roman" w:hAnsi="Times New Roman" w:cs="Times New Roman"/>
          <w:sz w:val="28"/>
          <w:szCs w:val="28"/>
          <w:shd w:val="clear" w:color="auto" w:fill="FFFFFF"/>
          <w:lang w:val="en-US"/>
        </w:rPr>
        <w:t xml:space="preserve">. </w:t>
      </w:r>
      <w:r w:rsidRPr="00796642">
        <w:rPr>
          <w:rFonts w:ascii="Times New Roman" w:hAnsi="Times New Roman" w:cs="Times New Roman"/>
          <w:sz w:val="28"/>
          <w:szCs w:val="28"/>
          <w:shd w:val="clear" w:color="auto" w:fill="FFFFFF"/>
          <w:lang w:val="en-US"/>
        </w:rPr>
        <w:t>–</w:t>
      </w:r>
      <w:r w:rsidRPr="00687161">
        <w:rPr>
          <w:rFonts w:ascii="Times New Roman" w:hAnsi="Times New Roman" w:cs="Times New Roman"/>
          <w:sz w:val="28"/>
          <w:szCs w:val="28"/>
          <w:shd w:val="clear" w:color="auto" w:fill="FFFFFF"/>
          <w:lang w:val="en-US"/>
        </w:rPr>
        <w:t xml:space="preserve"> </w:t>
      </w:r>
      <w:r w:rsidRPr="00687161">
        <w:rPr>
          <w:rFonts w:ascii="Times New Roman" w:hAnsi="Times New Roman" w:cs="Times New Roman"/>
          <w:sz w:val="28"/>
          <w:szCs w:val="28"/>
          <w:lang w:val="en-US"/>
        </w:rPr>
        <w:t>SHHA04</w:t>
      </w:r>
      <w:r w:rsidRPr="00796642">
        <w:rPr>
          <w:rFonts w:ascii="Times New Roman" w:hAnsi="Times New Roman" w:cs="Times New Roman"/>
          <w:sz w:val="28"/>
          <w:szCs w:val="28"/>
          <w:lang w:val="en-US"/>
        </w:rPr>
        <w:t>.</w:t>
      </w:r>
    </w:p>
    <w:p w14:paraId="7AD076FA" w14:textId="77777777" w:rsidR="003B6B64" w:rsidRPr="0081693F" w:rsidRDefault="003B6B64" w:rsidP="007D2784">
      <w:pPr>
        <w:pStyle w:val="af5"/>
        <w:numPr>
          <w:ilvl w:val="0"/>
          <w:numId w:val="22"/>
        </w:numPr>
        <w:tabs>
          <w:tab w:val="left" w:pos="1134"/>
        </w:tabs>
        <w:spacing w:after="0" w:line="240" w:lineRule="auto"/>
        <w:ind w:left="0" w:firstLine="709"/>
        <w:jc w:val="both"/>
        <w:rPr>
          <w:rFonts w:ascii="Times New Roman" w:hAnsi="Times New Roman" w:cs="Times New Roman"/>
          <w:sz w:val="28"/>
          <w:szCs w:val="24"/>
        </w:rPr>
      </w:pPr>
      <w:r w:rsidRPr="0081693F">
        <w:rPr>
          <w:rFonts w:ascii="Times New Roman" w:hAnsi="Times New Roman" w:cs="Times New Roman"/>
          <w:color w:val="000000"/>
          <w:sz w:val="28"/>
          <w:szCs w:val="24"/>
          <w:shd w:val="clear" w:color="auto" w:fill="FFFFFF"/>
          <w:lang w:val="en-US"/>
        </w:rPr>
        <w:t>Skvortsova</w:t>
      </w:r>
      <w:r w:rsidRPr="0081693F">
        <w:rPr>
          <w:rFonts w:ascii="Times New Roman" w:hAnsi="Times New Roman" w:cs="Times New Roman"/>
          <w:color w:val="000000"/>
          <w:sz w:val="28"/>
          <w:szCs w:val="24"/>
          <w:shd w:val="clear" w:color="auto" w:fill="FFFFFF"/>
          <w:lang w:val="kk-KZ"/>
        </w:rPr>
        <w:t xml:space="preserve"> </w:t>
      </w:r>
      <w:r w:rsidRPr="0081693F">
        <w:rPr>
          <w:rFonts w:ascii="Times New Roman" w:hAnsi="Times New Roman" w:cs="Times New Roman"/>
          <w:color w:val="000000"/>
          <w:sz w:val="28"/>
          <w:szCs w:val="24"/>
          <w:shd w:val="clear" w:color="auto" w:fill="FFFFFF"/>
          <w:lang w:val="en-US"/>
        </w:rPr>
        <w:t>N. N.</w:t>
      </w:r>
      <w:r w:rsidRPr="0081693F">
        <w:rPr>
          <w:rFonts w:ascii="Times New Roman" w:hAnsi="Times New Roman" w:cs="Times New Roman"/>
          <w:color w:val="000000"/>
          <w:sz w:val="28"/>
          <w:szCs w:val="24"/>
          <w:shd w:val="clear" w:color="auto" w:fill="FFFFFF"/>
          <w:lang w:val="kk-KZ"/>
        </w:rPr>
        <w:t xml:space="preserve">, </w:t>
      </w:r>
      <w:proofErr w:type="spellStart"/>
      <w:r w:rsidRPr="0081693F">
        <w:rPr>
          <w:rFonts w:ascii="Times New Roman" w:hAnsi="Times New Roman" w:cs="Times New Roman"/>
          <w:color w:val="000000"/>
          <w:sz w:val="28"/>
          <w:szCs w:val="24"/>
          <w:shd w:val="clear" w:color="auto" w:fill="FFFFFF"/>
          <w:lang w:val="en-US"/>
        </w:rPr>
        <w:t>Maiorov</w:t>
      </w:r>
      <w:proofErr w:type="spellEnd"/>
      <w:r w:rsidRPr="0081693F">
        <w:rPr>
          <w:rFonts w:ascii="Times New Roman" w:hAnsi="Times New Roman" w:cs="Times New Roman"/>
          <w:color w:val="000000"/>
          <w:sz w:val="28"/>
          <w:szCs w:val="24"/>
          <w:shd w:val="clear" w:color="auto" w:fill="FFFFFF"/>
          <w:lang w:val="kk-KZ"/>
        </w:rPr>
        <w:t xml:space="preserve"> </w:t>
      </w:r>
      <w:r w:rsidRPr="0081693F">
        <w:rPr>
          <w:rFonts w:ascii="Times New Roman" w:hAnsi="Times New Roman" w:cs="Times New Roman"/>
          <w:color w:val="000000"/>
          <w:sz w:val="28"/>
          <w:szCs w:val="24"/>
          <w:shd w:val="clear" w:color="auto" w:fill="FFFFFF"/>
          <w:lang w:val="en-US"/>
        </w:rPr>
        <w:t>S. A., Malakhov</w:t>
      </w:r>
      <w:r w:rsidRPr="0081693F">
        <w:rPr>
          <w:rFonts w:ascii="Times New Roman" w:hAnsi="Times New Roman" w:cs="Times New Roman"/>
          <w:color w:val="000000"/>
          <w:sz w:val="28"/>
          <w:szCs w:val="24"/>
          <w:shd w:val="clear" w:color="auto" w:fill="FFFFFF"/>
          <w:lang w:val="kk-KZ"/>
        </w:rPr>
        <w:t xml:space="preserve"> </w:t>
      </w:r>
      <w:r w:rsidRPr="0081693F">
        <w:rPr>
          <w:rFonts w:ascii="Times New Roman" w:hAnsi="Times New Roman" w:cs="Times New Roman"/>
          <w:color w:val="000000"/>
          <w:sz w:val="28"/>
          <w:szCs w:val="24"/>
          <w:shd w:val="clear" w:color="auto" w:fill="FFFFFF"/>
          <w:lang w:val="en-US"/>
        </w:rPr>
        <w:t xml:space="preserve">D. V., </w:t>
      </w:r>
      <w:proofErr w:type="spellStart"/>
      <w:r w:rsidRPr="0081693F">
        <w:rPr>
          <w:rFonts w:ascii="Times New Roman" w:hAnsi="Times New Roman" w:cs="Times New Roman"/>
          <w:color w:val="000000"/>
          <w:sz w:val="28"/>
          <w:szCs w:val="24"/>
          <w:shd w:val="clear" w:color="auto" w:fill="FFFFFF"/>
          <w:lang w:val="en-US"/>
        </w:rPr>
        <w:t>Stepakhin</w:t>
      </w:r>
      <w:proofErr w:type="spellEnd"/>
      <w:r w:rsidRPr="0081693F">
        <w:rPr>
          <w:rFonts w:ascii="Times New Roman" w:hAnsi="Times New Roman" w:cs="Times New Roman"/>
          <w:color w:val="000000"/>
          <w:sz w:val="28"/>
          <w:szCs w:val="24"/>
          <w:shd w:val="clear" w:color="auto" w:fill="FFFFFF"/>
          <w:lang w:val="kk-KZ"/>
        </w:rPr>
        <w:t xml:space="preserve"> </w:t>
      </w:r>
      <w:r w:rsidRPr="0081693F">
        <w:rPr>
          <w:rFonts w:ascii="Times New Roman" w:hAnsi="Times New Roman" w:cs="Times New Roman"/>
          <w:color w:val="000000"/>
          <w:sz w:val="28"/>
          <w:szCs w:val="24"/>
          <w:shd w:val="clear" w:color="auto" w:fill="FFFFFF"/>
          <w:lang w:val="en-US"/>
        </w:rPr>
        <w:t>V. D.,</w:t>
      </w:r>
      <w:r w:rsidRPr="0081693F">
        <w:rPr>
          <w:rFonts w:ascii="Times New Roman" w:hAnsi="Times New Roman" w:cs="Times New Roman"/>
          <w:color w:val="000000"/>
          <w:sz w:val="28"/>
          <w:szCs w:val="24"/>
          <w:shd w:val="clear" w:color="auto" w:fill="FFFFFF"/>
          <w:lang w:val="kk-KZ"/>
        </w:rPr>
        <w:t xml:space="preserve"> </w:t>
      </w:r>
      <w:r w:rsidRPr="0081693F">
        <w:rPr>
          <w:rFonts w:ascii="Times New Roman" w:hAnsi="Times New Roman" w:cs="Times New Roman"/>
          <w:color w:val="000000"/>
          <w:sz w:val="28"/>
          <w:szCs w:val="24"/>
          <w:shd w:val="clear" w:color="auto" w:fill="FFFFFF"/>
          <w:lang w:val="en-US"/>
        </w:rPr>
        <w:t>Obraztsova</w:t>
      </w:r>
      <w:r w:rsidRPr="0081693F">
        <w:rPr>
          <w:rFonts w:ascii="Times New Roman" w:hAnsi="Times New Roman" w:cs="Times New Roman"/>
          <w:color w:val="000000"/>
          <w:sz w:val="28"/>
          <w:szCs w:val="24"/>
          <w:shd w:val="clear" w:color="auto" w:fill="FFFFFF"/>
          <w:lang w:val="kk-KZ"/>
        </w:rPr>
        <w:t xml:space="preserve"> </w:t>
      </w:r>
      <w:r w:rsidRPr="0081693F">
        <w:rPr>
          <w:rFonts w:ascii="Times New Roman" w:hAnsi="Times New Roman" w:cs="Times New Roman"/>
          <w:color w:val="000000"/>
          <w:sz w:val="28"/>
          <w:szCs w:val="24"/>
          <w:shd w:val="clear" w:color="auto" w:fill="FFFFFF"/>
          <w:lang w:val="en-US"/>
        </w:rPr>
        <w:t>E. A.,</w:t>
      </w:r>
      <w:r w:rsidRPr="00796642">
        <w:rPr>
          <w:rFonts w:ascii="Times New Roman" w:hAnsi="Times New Roman" w:cs="Times New Roman"/>
          <w:color w:val="000000"/>
          <w:sz w:val="28"/>
          <w:szCs w:val="24"/>
          <w:shd w:val="clear" w:color="auto" w:fill="FFFFFF"/>
          <w:lang w:val="en-US"/>
        </w:rPr>
        <w:t xml:space="preserve"> </w:t>
      </w:r>
      <w:proofErr w:type="spellStart"/>
      <w:r w:rsidRPr="0081693F">
        <w:rPr>
          <w:rFonts w:ascii="Times New Roman" w:hAnsi="Times New Roman" w:cs="Times New Roman"/>
          <w:sz w:val="28"/>
          <w:szCs w:val="24"/>
          <w:lang w:val="en-US"/>
        </w:rPr>
        <w:t>Kenzhebekova</w:t>
      </w:r>
      <w:proofErr w:type="spellEnd"/>
      <w:r w:rsidRPr="0081693F">
        <w:rPr>
          <w:rFonts w:ascii="Times New Roman" w:hAnsi="Times New Roman" w:cs="Times New Roman"/>
          <w:sz w:val="28"/>
          <w:szCs w:val="24"/>
          <w:lang w:val="en-US"/>
        </w:rPr>
        <w:t xml:space="preserve"> A.I.</w:t>
      </w:r>
      <w:r w:rsidRPr="00796642">
        <w:rPr>
          <w:rFonts w:ascii="Times New Roman" w:hAnsi="Times New Roman" w:cs="Times New Roman"/>
          <w:color w:val="000000"/>
          <w:sz w:val="28"/>
          <w:szCs w:val="24"/>
          <w:shd w:val="clear" w:color="auto" w:fill="FFFFFF"/>
          <w:lang w:val="en-US"/>
        </w:rPr>
        <w:t xml:space="preserve"> </w:t>
      </w:r>
      <w:r w:rsidRPr="0081693F">
        <w:rPr>
          <w:rFonts w:ascii="Times New Roman" w:hAnsi="Times New Roman" w:cs="Times New Roman"/>
          <w:color w:val="000000"/>
          <w:sz w:val="28"/>
          <w:szCs w:val="24"/>
          <w:shd w:val="clear" w:color="auto" w:fill="FFFFFF"/>
          <w:lang w:val="en-US"/>
        </w:rPr>
        <w:t xml:space="preserve"> </w:t>
      </w:r>
      <w:proofErr w:type="spellStart"/>
      <w:r w:rsidRPr="0081693F">
        <w:rPr>
          <w:rFonts w:ascii="Times New Roman" w:hAnsi="Times New Roman" w:cs="Times New Roman"/>
          <w:color w:val="000000"/>
          <w:sz w:val="28"/>
          <w:szCs w:val="24"/>
          <w:shd w:val="clear" w:color="auto" w:fill="FFFFFF"/>
          <w:lang w:val="en-US"/>
        </w:rPr>
        <w:t>Shishilov</w:t>
      </w:r>
      <w:proofErr w:type="spellEnd"/>
      <w:r w:rsidRPr="0081693F">
        <w:rPr>
          <w:rFonts w:ascii="Times New Roman" w:hAnsi="Times New Roman" w:cs="Times New Roman"/>
          <w:color w:val="000000"/>
          <w:sz w:val="28"/>
          <w:szCs w:val="24"/>
          <w:shd w:val="clear" w:color="auto" w:fill="FFFFFF"/>
          <w:lang w:val="kk-KZ"/>
        </w:rPr>
        <w:t xml:space="preserve"> </w:t>
      </w:r>
      <w:r w:rsidRPr="0081693F">
        <w:rPr>
          <w:rFonts w:ascii="Times New Roman" w:hAnsi="Times New Roman" w:cs="Times New Roman"/>
          <w:color w:val="000000"/>
          <w:sz w:val="28"/>
          <w:szCs w:val="24"/>
          <w:shd w:val="clear" w:color="auto" w:fill="FFFFFF"/>
          <w:lang w:val="en-US"/>
        </w:rPr>
        <w:t>O. N.</w:t>
      </w:r>
      <w:r w:rsidRPr="00796642">
        <w:rPr>
          <w:rFonts w:ascii="Times New Roman" w:hAnsi="Times New Roman" w:cs="Times New Roman"/>
          <w:color w:val="000000"/>
          <w:sz w:val="28"/>
          <w:szCs w:val="24"/>
          <w:shd w:val="clear" w:color="auto" w:fill="FFFFFF"/>
          <w:lang w:val="en-US"/>
        </w:rPr>
        <w:t xml:space="preserve"> </w:t>
      </w:r>
      <w:r w:rsidRPr="0081693F">
        <w:rPr>
          <w:rFonts w:ascii="Times New Roman" w:hAnsi="Times New Roman" w:cs="Times New Roman"/>
          <w:color w:val="000000"/>
          <w:sz w:val="28"/>
          <w:szCs w:val="24"/>
          <w:shd w:val="clear" w:color="auto" w:fill="FFFFFF"/>
          <w:lang w:val="en-US"/>
        </w:rPr>
        <w:t>On the dust structures and chain reactions induced over the regolith by gyrotron radiation</w:t>
      </w:r>
      <w:r w:rsidRPr="00796642">
        <w:rPr>
          <w:rFonts w:ascii="Times New Roman" w:hAnsi="Times New Roman" w:cs="Times New Roman"/>
          <w:color w:val="000000"/>
          <w:sz w:val="28"/>
          <w:szCs w:val="24"/>
          <w:shd w:val="clear" w:color="auto" w:fill="FFFFFF"/>
          <w:lang w:val="en-US"/>
        </w:rPr>
        <w:t xml:space="preserve"> // </w:t>
      </w:r>
      <w:r w:rsidRPr="0081693F">
        <w:rPr>
          <w:rFonts w:ascii="Times New Roman" w:hAnsi="Times New Roman" w:cs="Times New Roman"/>
          <w:color w:val="000000"/>
          <w:sz w:val="28"/>
          <w:szCs w:val="24"/>
          <w:shd w:val="clear" w:color="auto" w:fill="FFFFFF"/>
          <w:lang w:val="en-US"/>
        </w:rPr>
        <w:t>JETP Letters. – 2019. –</w:t>
      </w:r>
      <w:r w:rsidRPr="00796642">
        <w:rPr>
          <w:rFonts w:ascii="Times New Roman" w:hAnsi="Times New Roman" w:cs="Times New Roman"/>
          <w:color w:val="000000"/>
          <w:sz w:val="28"/>
          <w:szCs w:val="24"/>
          <w:shd w:val="clear" w:color="auto" w:fill="FFFFFF"/>
          <w:lang w:val="en-US"/>
        </w:rPr>
        <w:t xml:space="preserve"> </w:t>
      </w:r>
      <w:r w:rsidRPr="0081693F">
        <w:rPr>
          <w:rFonts w:ascii="Times New Roman" w:hAnsi="Times New Roman" w:cs="Times New Roman"/>
          <w:color w:val="000000"/>
          <w:sz w:val="28"/>
          <w:szCs w:val="24"/>
          <w:shd w:val="clear" w:color="auto" w:fill="FFFFFF"/>
          <w:lang w:val="en-US"/>
        </w:rPr>
        <w:t xml:space="preserve">Vol.109. </w:t>
      </w:r>
      <w:r w:rsidRPr="0081693F">
        <w:rPr>
          <w:rFonts w:ascii="Times New Roman" w:hAnsi="Times New Roman" w:cs="Times New Roman"/>
          <w:color w:val="000000"/>
          <w:sz w:val="28"/>
          <w:szCs w:val="24"/>
          <w:shd w:val="clear" w:color="auto" w:fill="FFFFFF"/>
        </w:rPr>
        <w:t xml:space="preserve">(7). </w:t>
      </w:r>
      <w:r>
        <w:rPr>
          <w:rFonts w:ascii="Times New Roman" w:hAnsi="Times New Roman" w:cs="Times New Roman"/>
          <w:color w:val="000000"/>
          <w:sz w:val="28"/>
          <w:szCs w:val="24"/>
          <w:shd w:val="clear" w:color="auto" w:fill="FFFFFF"/>
        </w:rPr>
        <w:t xml:space="preserve">– </w:t>
      </w:r>
      <w:r w:rsidRPr="0081693F">
        <w:rPr>
          <w:rFonts w:ascii="Times New Roman" w:hAnsi="Times New Roman" w:cs="Times New Roman"/>
          <w:color w:val="000000"/>
          <w:sz w:val="28"/>
          <w:szCs w:val="24"/>
          <w:shd w:val="clear" w:color="auto" w:fill="FFFFFF"/>
          <w:lang w:val="en-US"/>
        </w:rPr>
        <w:t>P</w:t>
      </w:r>
      <w:r>
        <w:rPr>
          <w:rFonts w:ascii="Times New Roman" w:hAnsi="Times New Roman" w:cs="Times New Roman"/>
          <w:color w:val="000000"/>
          <w:sz w:val="28"/>
          <w:szCs w:val="24"/>
          <w:shd w:val="clear" w:color="auto" w:fill="FFFFFF"/>
        </w:rPr>
        <w:t>.</w:t>
      </w:r>
      <w:r w:rsidRPr="0081693F">
        <w:rPr>
          <w:rFonts w:ascii="Times New Roman" w:hAnsi="Times New Roman" w:cs="Times New Roman"/>
          <w:color w:val="000000"/>
          <w:sz w:val="28"/>
          <w:szCs w:val="24"/>
          <w:shd w:val="clear" w:color="auto" w:fill="FFFFFF"/>
        </w:rPr>
        <w:t>441-448.</w:t>
      </w:r>
    </w:p>
    <w:p w14:paraId="2A714D9B" w14:textId="4A582413" w:rsidR="003B6B64" w:rsidRPr="0081693F" w:rsidRDefault="003B6B64" w:rsidP="007D2784">
      <w:pPr>
        <w:pStyle w:val="af5"/>
        <w:numPr>
          <w:ilvl w:val="0"/>
          <w:numId w:val="22"/>
        </w:numPr>
        <w:tabs>
          <w:tab w:val="left" w:pos="1134"/>
        </w:tabs>
        <w:spacing w:after="0" w:line="240" w:lineRule="auto"/>
        <w:ind w:left="0" w:firstLine="709"/>
        <w:jc w:val="both"/>
        <w:rPr>
          <w:rFonts w:ascii="Times New Roman" w:hAnsi="Times New Roman" w:cs="Times New Roman"/>
          <w:sz w:val="28"/>
          <w:szCs w:val="28"/>
        </w:rPr>
      </w:pPr>
      <w:r w:rsidRPr="00687161">
        <w:rPr>
          <w:rFonts w:ascii="Times New Roman" w:hAnsi="Times New Roman" w:cs="Times New Roman"/>
          <w:sz w:val="28"/>
          <w:szCs w:val="28"/>
          <w:lang w:val="kk-KZ"/>
        </w:rPr>
        <w:t>Кенжебе</w:t>
      </w:r>
      <w:r>
        <w:rPr>
          <w:rFonts w:ascii="Times New Roman" w:hAnsi="Times New Roman" w:cs="Times New Roman"/>
          <w:sz w:val="28"/>
          <w:szCs w:val="28"/>
          <w:lang w:val="kk-KZ"/>
        </w:rPr>
        <w:t>к</w:t>
      </w:r>
      <w:r w:rsidRPr="00687161">
        <w:rPr>
          <w:rFonts w:ascii="Times New Roman" w:hAnsi="Times New Roman" w:cs="Times New Roman"/>
          <w:sz w:val="28"/>
          <w:szCs w:val="28"/>
          <w:lang w:val="kk-KZ"/>
        </w:rPr>
        <w:t>ова А</w:t>
      </w:r>
      <w:r>
        <w:rPr>
          <w:rFonts w:ascii="Times New Roman" w:hAnsi="Times New Roman" w:cs="Times New Roman"/>
          <w:sz w:val="28"/>
          <w:szCs w:val="28"/>
          <w:lang w:val="kk-KZ"/>
        </w:rPr>
        <w:t>.И.</w:t>
      </w:r>
      <w:r w:rsidRPr="003503E6">
        <w:rPr>
          <w:rFonts w:ascii="Times New Roman" w:hAnsi="Times New Roman" w:cs="Times New Roman"/>
          <w:sz w:val="28"/>
          <w:szCs w:val="28"/>
          <w:lang w:val="kk-KZ"/>
        </w:rPr>
        <w:t xml:space="preserve">, </w:t>
      </w:r>
      <w:r w:rsidRPr="003503E6">
        <w:rPr>
          <w:rFonts w:ascii="Times New Roman" w:hAnsi="Times New Roman" w:cs="Times New Roman"/>
          <w:color w:val="000000"/>
          <w:sz w:val="28"/>
          <w:szCs w:val="28"/>
          <w:shd w:val="clear" w:color="auto" w:fill="FFFFFF"/>
          <w:lang w:val="kk-KZ"/>
        </w:rPr>
        <w:t xml:space="preserve">Коданова С.К. </w:t>
      </w:r>
      <w:r w:rsidRPr="003503E6">
        <w:rPr>
          <w:rFonts w:ascii="Times New Roman" w:hAnsi="Times New Roman" w:cs="Times New Roman"/>
          <w:color w:val="000000"/>
          <w:sz w:val="28"/>
          <w:szCs w:val="28"/>
          <w:shd w:val="clear" w:color="auto" w:fill="FFFFFF"/>
        </w:rPr>
        <w:t xml:space="preserve">О левитации пыли над поверхностью Луны // Вестник </w:t>
      </w:r>
      <w:proofErr w:type="spellStart"/>
      <w:r w:rsidRPr="003503E6">
        <w:rPr>
          <w:rFonts w:ascii="Times New Roman" w:hAnsi="Times New Roman" w:cs="Times New Roman"/>
          <w:color w:val="000000"/>
          <w:sz w:val="28"/>
          <w:szCs w:val="28"/>
          <w:shd w:val="clear" w:color="auto" w:fill="FFFFFF"/>
        </w:rPr>
        <w:t>КазНУ</w:t>
      </w:r>
      <w:proofErr w:type="spellEnd"/>
      <w:r w:rsidRPr="003503E6">
        <w:rPr>
          <w:rFonts w:ascii="Times New Roman" w:hAnsi="Times New Roman" w:cs="Times New Roman"/>
          <w:color w:val="000000"/>
          <w:sz w:val="28"/>
          <w:szCs w:val="28"/>
          <w:shd w:val="clear" w:color="auto" w:fill="FFFFFF"/>
          <w:lang w:val="kk-KZ"/>
        </w:rPr>
        <w:t>,</w:t>
      </w:r>
      <w:r w:rsidRPr="003503E6">
        <w:rPr>
          <w:rFonts w:ascii="Times New Roman" w:hAnsi="Times New Roman" w:cs="Times New Roman"/>
          <w:color w:val="000000"/>
          <w:sz w:val="28"/>
          <w:szCs w:val="28"/>
          <w:shd w:val="clear" w:color="auto" w:fill="FFFFFF"/>
        </w:rPr>
        <w:t xml:space="preserve"> серия физическая</w:t>
      </w:r>
      <w:r w:rsidRPr="003503E6">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Pr="003503E6">
        <w:rPr>
          <w:rFonts w:ascii="Times New Roman" w:hAnsi="Times New Roman" w:cs="Times New Roman"/>
          <w:color w:val="000000"/>
          <w:sz w:val="28"/>
          <w:szCs w:val="28"/>
          <w:shd w:val="clear" w:color="auto" w:fill="FFFFFF"/>
          <w:lang w:val="kk-KZ"/>
        </w:rPr>
        <w:t xml:space="preserve"> </w:t>
      </w:r>
      <w:r w:rsidRPr="003503E6">
        <w:rPr>
          <w:rFonts w:ascii="Times New Roman" w:hAnsi="Times New Roman" w:cs="Times New Roman"/>
          <w:color w:val="000000"/>
          <w:sz w:val="28"/>
          <w:szCs w:val="28"/>
          <w:shd w:val="clear" w:color="auto" w:fill="FFFFFF"/>
        </w:rPr>
        <w:t>2019.</w:t>
      </w:r>
      <w:r w:rsidRPr="003503E6">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Pr="003503E6">
        <w:rPr>
          <w:rFonts w:ascii="Times New Roman" w:hAnsi="Times New Roman" w:cs="Times New Roman"/>
          <w:color w:val="000000"/>
          <w:sz w:val="28"/>
          <w:szCs w:val="28"/>
          <w:shd w:val="clear" w:color="auto" w:fill="FFFFFF"/>
          <w:lang w:val="kk-KZ"/>
        </w:rPr>
        <w:t xml:space="preserve"> №2(</w:t>
      </w:r>
      <w:r w:rsidRPr="003503E6">
        <w:rPr>
          <w:rFonts w:ascii="Times New Roman" w:hAnsi="Times New Roman" w:cs="Times New Roman"/>
          <w:color w:val="000000"/>
          <w:sz w:val="28"/>
          <w:szCs w:val="28"/>
          <w:shd w:val="clear" w:color="auto" w:fill="FFFFFF"/>
        </w:rPr>
        <w:t>69</w:t>
      </w:r>
      <w:r w:rsidRPr="003503E6">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00494C0B">
        <w:rPr>
          <w:rFonts w:ascii="Times New Roman" w:hAnsi="Times New Roman" w:cs="Times New Roman"/>
          <w:color w:val="000000"/>
          <w:sz w:val="28"/>
          <w:szCs w:val="28"/>
          <w:shd w:val="clear" w:color="auto" w:fill="FFFFFF"/>
          <w:lang w:val="en-US"/>
        </w:rPr>
        <w:t xml:space="preserve"> </w:t>
      </w:r>
      <w:r w:rsidRPr="003503E6">
        <w:rPr>
          <w:rFonts w:ascii="Times New Roman" w:hAnsi="Times New Roman" w:cs="Times New Roman"/>
          <w:color w:val="000000"/>
          <w:sz w:val="28"/>
          <w:szCs w:val="28"/>
          <w:shd w:val="clear" w:color="auto" w:fill="FFFFFF"/>
          <w:lang w:val="kk-KZ"/>
        </w:rPr>
        <w:t>С. 47-52.</w:t>
      </w:r>
    </w:p>
    <w:p w14:paraId="55E6B7A5" w14:textId="1A0B3C90" w:rsidR="004638B0" w:rsidRDefault="004638B0" w:rsidP="007D2784">
      <w:pPr>
        <w:tabs>
          <w:tab w:val="left" w:pos="720"/>
          <w:tab w:val="left" w:pos="2604"/>
        </w:tabs>
        <w:spacing w:after="0" w:line="240" w:lineRule="auto"/>
        <w:ind w:firstLine="709"/>
        <w:jc w:val="both"/>
        <w:rPr>
          <w:rFonts w:ascii="Times New Roman" w:hAnsi="Times New Roman" w:cs="Times New Roman"/>
          <w:sz w:val="28"/>
          <w:szCs w:val="28"/>
        </w:rPr>
      </w:pPr>
      <w:r w:rsidRPr="00431A8C">
        <w:rPr>
          <w:rFonts w:ascii="Times New Roman" w:hAnsi="Times New Roman" w:cs="Times New Roman"/>
          <w:b/>
          <w:sz w:val="28"/>
          <w:szCs w:val="28"/>
        </w:rPr>
        <w:t xml:space="preserve">Объем и структура диссертации. </w:t>
      </w:r>
      <w:r w:rsidRPr="001E5A07">
        <w:rPr>
          <w:rFonts w:ascii="Times New Roman" w:hAnsi="Times New Roman" w:cs="Times New Roman"/>
          <w:sz w:val="28"/>
          <w:szCs w:val="28"/>
        </w:rPr>
        <w:t xml:space="preserve">Диссертационная работа состоит из введения, 4 разделов, заключения и списка использованных источников из </w:t>
      </w:r>
      <w:r w:rsidR="001E5A07" w:rsidRPr="001E5A07">
        <w:rPr>
          <w:rFonts w:ascii="Times New Roman" w:hAnsi="Times New Roman" w:cs="Times New Roman"/>
          <w:sz w:val="28"/>
          <w:szCs w:val="28"/>
          <w:lang w:val="kk-KZ"/>
        </w:rPr>
        <w:t>16</w:t>
      </w:r>
      <w:r w:rsidR="008C383C" w:rsidRPr="008D3273">
        <w:rPr>
          <w:rFonts w:ascii="Times New Roman" w:hAnsi="Times New Roman" w:cs="Times New Roman"/>
          <w:sz w:val="28"/>
          <w:szCs w:val="28"/>
          <w:lang w:val="kk-KZ"/>
        </w:rPr>
        <w:t>3</w:t>
      </w:r>
      <w:r w:rsidR="001E5A07" w:rsidRPr="001E5A07">
        <w:rPr>
          <w:rFonts w:ascii="Times New Roman" w:hAnsi="Times New Roman" w:cs="Times New Roman"/>
          <w:sz w:val="28"/>
          <w:szCs w:val="28"/>
          <w:lang w:val="kk-KZ"/>
        </w:rPr>
        <w:t xml:space="preserve"> </w:t>
      </w:r>
      <w:r w:rsidRPr="001E5A07">
        <w:rPr>
          <w:rFonts w:ascii="Times New Roman" w:hAnsi="Times New Roman" w:cs="Times New Roman"/>
          <w:sz w:val="28"/>
          <w:szCs w:val="28"/>
        </w:rPr>
        <w:t xml:space="preserve">наименований, содержит </w:t>
      </w:r>
      <w:r w:rsidR="00F03CA8" w:rsidRPr="005F7680">
        <w:rPr>
          <w:rFonts w:ascii="Times New Roman" w:hAnsi="Times New Roman" w:cs="Times New Roman"/>
          <w:sz w:val="28"/>
          <w:szCs w:val="28"/>
          <w:lang w:val="kk-KZ"/>
        </w:rPr>
        <w:t>90</w:t>
      </w:r>
      <w:r w:rsidRPr="001E5A07">
        <w:rPr>
          <w:rFonts w:ascii="Times New Roman" w:hAnsi="Times New Roman" w:cs="Times New Roman"/>
          <w:sz w:val="28"/>
          <w:szCs w:val="28"/>
        </w:rPr>
        <w:t xml:space="preserve"> страниц основного компьютерного текста, включая </w:t>
      </w:r>
      <w:r w:rsidR="001E5A07" w:rsidRPr="001E5A07">
        <w:rPr>
          <w:rFonts w:ascii="Times New Roman" w:hAnsi="Times New Roman" w:cs="Times New Roman"/>
          <w:sz w:val="28"/>
          <w:szCs w:val="28"/>
          <w:lang w:val="kk-KZ"/>
        </w:rPr>
        <w:t>37</w:t>
      </w:r>
      <w:r w:rsidRPr="001E5A07">
        <w:rPr>
          <w:rFonts w:ascii="Times New Roman" w:hAnsi="Times New Roman" w:cs="Times New Roman"/>
          <w:sz w:val="28"/>
          <w:szCs w:val="28"/>
        </w:rPr>
        <w:t xml:space="preserve"> рисунков и </w:t>
      </w:r>
      <w:r w:rsidR="001E5A07" w:rsidRPr="001E5A07">
        <w:rPr>
          <w:rFonts w:ascii="Times New Roman" w:hAnsi="Times New Roman" w:cs="Times New Roman"/>
          <w:sz w:val="28"/>
          <w:szCs w:val="28"/>
          <w:lang w:val="kk-KZ"/>
        </w:rPr>
        <w:t>5</w:t>
      </w:r>
      <w:r w:rsidRPr="001E5A07">
        <w:rPr>
          <w:rFonts w:ascii="Times New Roman" w:hAnsi="Times New Roman" w:cs="Times New Roman"/>
          <w:sz w:val="28"/>
          <w:szCs w:val="28"/>
        </w:rPr>
        <w:t xml:space="preserve"> таблиц.</w:t>
      </w:r>
    </w:p>
    <w:p w14:paraId="0F200E42" w14:textId="77777777" w:rsidR="004638B0" w:rsidRPr="00E346B2" w:rsidRDefault="004638B0" w:rsidP="004638B0">
      <w:pPr>
        <w:spacing w:after="0" w:line="240" w:lineRule="auto"/>
        <w:ind w:firstLine="652"/>
        <w:jc w:val="both"/>
        <w:rPr>
          <w:rFonts w:ascii="Times New Roman" w:hAnsi="Times New Roman" w:cs="Times New Roman"/>
          <w:b/>
          <w:sz w:val="28"/>
          <w:szCs w:val="28"/>
        </w:rPr>
      </w:pPr>
    </w:p>
    <w:p w14:paraId="5BCFC13B" w14:textId="77777777" w:rsidR="004638B0" w:rsidRPr="00431A8C" w:rsidRDefault="004638B0" w:rsidP="004638B0">
      <w:pPr>
        <w:spacing w:after="0" w:line="240" w:lineRule="auto"/>
        <w:ind w:firstLine="652"/>
        <w:jc w:val="both"/>
        <w:rPr>
          <w:rFonts w:ascii="Times New Roman" w:hAnsi="Times New Roman" w:cs="Times New Roman"/>
          <w:b/>
          <w:sz w:val="28"/>
          <w:szCs w:val="28"/>
        </w:rPr>
      </w:pPr>
    </w:p>
    <w:p w14:paraId="4C34EAAC" w14:textId="77777777" w:rsidR="004638B0" w:rsidRPr="00431A8C" w:rsidRDefault="004638B0" w:rsidP="004638B0">
      <w:pPr>
        <w:spacing w:after="0" w:line="240" w:lineRule="auto"/>
        <w:ind w:firstLine="652"/>
        <w:jc w:val="both"/>
        <w:rPr>
          <w:rFonts w:ascii="Times New Roman" w:hAnsi="Times New Roman" w:cs="Times New Roman"/>
          <w:b/>
          <w:sz w:val="28"/>
          <w:szCs w:val="28"/>
        </w:rPr>
      </w:pPr>
    </w:p>
    <w:p w14:paraId="251B9417" w14:textId="77777777" w:rsidR="004638B0" w:rsidRPr="00431A8C" w:rsidRDefault="004638B0" w:rsidP="004638B0">
      <w:pPr>
        <w:spacing w:after="0" w:line="240" w:lineRule="auto"/>
        <w:ind w:firstLine="652"/>
        <w:jc w:val="both"/>
        <w:rPr>
          <w:rFonts w:ascii="Times New Roman" w:hAnsi="Times New Roman" w:cs="Times New Roman"/>
          <w:b/>
          <w:sz w:val="28"/>
          <w:szCs w:val="28"/>
        </w:rPr>
      </w:pPr>
    </w:p>
    <w:p w14:paraId="2E0CF466" w14:textId="77777777" w:rsidR="004638B0" w:rsidRPr="00431A8C" w:rsidRDefault="004638B0" w:rsidP="004638B0">
      <w:pPr>
        <w:spacing w:after="0" w:line="240" w:lineRule="auto"/>
        <w:ind w:firstLine="652"/>
        <w:jc w:val="both"/>
        <w:rPr>
          <w:rFonts w:ascii="Times New Roman" w:hAnsi="Times New Roman" w:cs="Times New Roman"/>
          <w:b/>
          <w:sz w:val="28"/>
          <w:szCs w:val="28"/>
        </w:rPr>
      </w:pPr>
    </w:p>
    <w:p w14:paraId="4208AFD1" w14:textId="77777777" w:rsidR="004638B0" w:rsidRPr="00431A8C" w:rsidRDefault="004638B0" w:rsidP="004638B0">
      <w:pPr>
        <w:spacing w:after="0" w:line="240" w:lineRule="auto"/>
        <w:ind w:firstLine="652"/>
        <w:jc w:val="both"/>
        <w:rPr>
          <w:rFonts w:ascii="Times New Roman" w:hAnsi="Times New Roman" w:cs="Times New Roman"/>
          <w:b/>
          <w:sz w:val="28"/>
          <w:szCs w:val="28"/>
        </w:rPr>
      </w:pPr>
    </w:p>
    <w:p w14:paraId="624DB8B2" w14:textId="77777777" w:rsidR="004638B0" w:rsidRPr="00431A8C" w:rsidRDefault="004638B0" w:rsidP="004638B0">
      <w:pPr>
        <w:spacing w:after="0" w:line="240" w:lineRule="auto"/>
        <w:ind w:firstLine="652"/>
        <w:jc w:val="both"/>
        <w:rPr>
          <w:rFonts w:ascii="Times New Roman" w:hAnsi="Times New Roman" w:cs="Times New Roman"/>
          <w:b/>
          <w:sz w:val="28"/>
          <w:szCs w:val="28"/>
        </w:rPr>
      </w:pPr>
    </w:p>
    <w:p w14:paraId="5AB36159" w14:textId="77777777" w:rsidR="004638B0" w:rsidRDefault="004638B0" w:rsidP="004638B0">
      <w:pPr>
        <w:spacing w:after="0" w:line="240" w:lineRule="auto"/>
        <w:ind w:firstLine="652"/>
        <w:jc w:val="both"/>
        <w:rPr>
          <w:rFonts w:ascii="Times New Roman" w:hAnsi="Times New Roman" w:cs="Times New Roman"/>
          <w:b/>
          <w:sz w:val="28"/>
          <w:szCs w:val="28"/>
        </w:rPr>
      </w:pPr>
    </w:p>
    <w:p w14:paraId="1F97639E" w14:textId="77777777" w:rsidR="00867A5A" w:rsidRDefault="00867A5A" w:rsidP="004638B0">
      <w:pPr>
        <w:spacing w:after="0" w:line="240" w:lineRule="auto"/>
        <w:ind w:firstLine="652"/>
        <w:jc w:val="both"/>
        <w:rPr>
          <w:rFonts w:ascii="Times New Roman" w:hAnsi="Times New Roman" w:cs="Times New Roman"/>
          <w:b/>
          <w:sz w:val="28"/>
          <w:szCs w:val="28"/>
        </w:rPr>
      </w:pPr>
    </w:p>
    <w:p w14:paraId="0DD56B5C" w14:textId="77777777" w:rsidR="00867A5A" w:rsidRDefault="00867A5A" w:rsidP="004638B0">
      <w:pPr>
        <w:spacing w:after="0" w:line="240" w:lineRule="auto"/>
        <w:ind w:firstLine="652"/>
        <w:jc w:val="both"/>
        <w:rPr>
          <w:rFonts w:ascii="Times New Roman" w:hAnsi="Times New Roman" w:cs="Times New Roman"/>
          <w:b/>
          <w:sz w:val="28"/>
          <w:szCs w:val="28"/>
        </w:rPr>
      </w:pPr>
    </w:p>
    <w:p w14:paraId="4F845C6C" w14:textId="77777777" w:rsidR="00867A5A" w:rsidRDefault="00867A5A" w:rsidP="004638B0">
      <w:pPr>
        <w:spacing w:after="0" w:line="240" w:lineRule="auto"/>
        <w:ind w:firstLine="652"/>
        <w:jc w:val="both"/>
        <w:rPr>
          <w:rFonts w:ascii="Times New Roman" w:hAnsi="Times New Roman" w:cs="Times New Roman"/>
          <w:b/>
          <w:sz w:val="28"/>
          <w:szCs w:val="28"/>
        </w:rPr>
      </w:pPr>
    </w:p>
    <w:p w14:paraId="23DA7753" w14:textId="77777777" w:rsidR="00867A5A" w:rsidRDefault="00867A5A" w:rsidP="004638B0">
      <w:pPr>
        <w:spacing w:after="0" w:line="240" w:lineRule="auto"/>
        <w:ind w:firstLine="652"/>
        <w:jc w:val="both"/>
        <w:rPr>
          <w:rFonts w:ascii="Times New Roman" w:hAnsi="Times New Roman" w:cs="Times New Roman"/>
          <w:b/>
          <w:sz w:val="28"/>
          <w:szCs w:val="28"/>
        </w:rPr>
      </w:pPr>
    </w:p>
    <w:p w14:paraId="0F2067B3" w14:textId="77777777" w:rsidR="00867A5A" w:rsidRDefault="00867A5A" w:rsidP="004638B0">
      <w:pPr>
        <w:spacing w:after="0" w:line="240" w:lineRule="auto"/>
        <w:ind w:firstLine="652"/>
        <w:jc w:val="both"/>
        <w:rPr>
          <w:rFonts w:ascii="Times New Roman" w:hAnsi="Times New Roman" w:cs="Times New Roman"/>
          <w:b/>
          <w:sz w:val="28"/>
          <w:szCs w:val="28"/>
        </w:rPr>
      </w:pPr>
    </w:p>
    <w:p w14:paraId="6936E882" w14:textId="77777777" w:rsidR="00867A5A" w:rsidRDefault="00867A5A" w:rsidP="004638B0">
      <w:pPr>
        <w:spacing w:after="0" w:line="240" w:lineRule="auto"/>
        <w:ind w:firstLine="652"/>
        <w:jc w:val="both"/>
        <w:rPr>
          <w:rFonts w:ascii="Times New Roman" w:hAnsi="Times New Roman" w:cs="Times New Roman"/>
          <w:b/>
          <w:sz w:val="28"/>
          <w:szCs w:val="28"/>
        </w:rPr>
      </w:pPr>
    </w:p>
    <w:p w14:paraId="7A82C30D" w14:textId="77777777" w:rsidR="00867A5A" w:rsidRDefault="00867A5A" w:rsidP="004638B0">
      <w:pPr>
        <w:spacing w:after="0" w:line="240" w:lineRule="auto"/>
        <w:ind w:firstLine="652"/>
        <w:jc w:val="both"/>
        <w:rPr>
          <w:rFonts w:ascii="Times New Roman" w:hAnsi="Times New Roman" w:cs="Times New Roman"/>
          <w:b/>
          <w:sz w:val="28"/>
          <w:szCs w:val="28"/>
        </w:rPr>
      </w:pPr>
    </w:p>
    <w:p w14:paraId="0581C549" w14:textId="5DF14673" w:rsidR="0062719E" w:rsidRDefault="0062719E" w:rsidP="004638B0">
      <w:pPr>
        <w:spacing w:after="0" w:line="240" w:lineRule="auto"/>
        <w:ind w:firstLine="652"/>
        <w:jc w:val="both"/>
        <w:rPr>
          <w:rFonts w:ascii="Times New Roman" w:hAnsi="Times New Roman" w:cs="Times New Roman"/>
          <w:b/>
          <w:sz w:val="28"/>
          <w:szCs w:val="28"/>
        </w:rPr>
      </w:pPr>
      <w:r>
        <w:rPr>
          <w:rFonts w:ascii="Times New Roman" w:hAnsi="Times New Roman" w:cs="Times New Roman"/>
          <w:b/>
          <w:sz w:val="28"/>
          <w:szCs w:val="28"/>
        </w:rPr>
        <w:br w:type="page"/>
      </w:r>
    </w:p>
    <w:p w14:paraId="22E63716" w14:textId="60E8931F" w:rsidR="004638B0" w:rsidRPr="002D0A5A" w:rsidRDefault="002D0A5A" w:rsidP="002D0A5A">
      <w:pPr>
        <w:ind w:firstLine="708"/>
        <w:rPr>
          <w:rFonts w:ascii="Times New Roman" w:hAnsi="Times New Roman" w:cs="Times New Roman"/>
          <w:b/>
          <w:sz w:val="28"/>
        </w:rPr>
      </w:pPr>
      <w:r w:rsidRPr="002D0A5A">
        <w:rPr>
          <w:rFonts w:ascii="Times New Roman" w:hAnsi="Times New Roman" w:cs="Times New Roman"/>
          <w:b/>
          <w:sz w:val="28"/>
        </w:rPr>
        <w:lastRenderedPageBreak/>
        <w:t>1 СОВРЕМЕННОЕ СОСТОЯНИЕ ПРОБЛЕМЫ</w:t>
      </w:r>
    </w:p>
    <w:p w14:paraId="3ADEDFD3" w14:textId="77777777" w:rsidR="004638B0" w:rsidRPr="0003061B" w:rsidRDefault="004638B0" w:rsidP="007D2784">
      <w:pPr>
        <w:autoSpaceDE w:val="0"/>
        <w:autoSpaceDN w:val="0"/>
        <w:adjustRightInd w:val="0"/>
        <w:spacing w:after="0" w:line="240" w:lineRule="auto"/>
        <w:ind w:firstLine="709"/>
        <w:jc w:val="both"/>
        <w:rPr>
          <w:rFonts w:ascii="Times New Roman" w:hAnsi="Times New Roman" w:cs="Times New Roman"/>
          <w:sz w:val="28"/>
          <w:szCs w:val="28"/>
          <w:lang w:val="kk-KZ"/>
        </w:rPr>
      </w:pPr>
      <w:r w:rsidRPr="0003061B">
        <w:rPr>
          <w:rFonts w:ascii="Times New Roman" w:hAnsi="Times New Roman" w:cs="Times New Roman"/>
          <w:sz w:val="28"/>
          <w:szCs w:val="28"/>
          <w:lang w:val="kk-KZ"/>
        </w:rPr>
        <w:t>Околозвездный материал, обнаруженный в спектрах БК открывает нам новую возможность узнать больше об этих планетных системах, о составе поверхности БК и их  эволюции. Поэтому белы</w:t>
      </w:r>
      <w:r>
        <w:rPr>
          <w:rFonts w:ascii="Times New Roman" w:hAnsi="Times New Roman" w:cs="Times New Roman"/>
          <w:sz w:val="28"/>
          <w:szCs w:val="28"/>
          <w:lang w:val="kk-KZ"/>
        </w:rPr>
        <w:t>х</w:t>
      </w:r>
      <w:r w:rsidRPr="0003061B">
        <w:rPr>
          <w:rFonts w:ascii="Times New Roman" w:hAnsi="Times New Roman" w:cs="Times New Roman"/>
          <w:sz w:val="28"/>
          <w:szCs w:val="28"/>
          <w:lang w:val="kk-KZ"/>
        </w:rPr>
        <w:t xml:space="preserve"> карлик</w:t>
      </w:r>
      <w:r>
        <w:rPr>
          <w:rFonts w:ascii="Times New Roman" w:hAnsi="Times New Roman" w:cs="Times New Roman"/>
          <w:sz w:val="28"/>
          <w:szCs w:val="28"/>
          <w:lang w:val="kk-KZ"/>
        </w:rPr>
        <w:t>ов</w:t>
      </w:r>
      <w:r w:rsidRPr="0003061B">
        <w:rPr>
          <w:rFonts w:ascii="Times New Roman" w:hAnsi="Times New Roman" w:cs="Times New Roman"/>
          <w:sz w:val="28"/>
          <w:szCs w:val="28"/>
          <w:lang w:val="kk-KZ"/>
        </w:rPr>
        <w:t xml:space="preserve"> </w:t>
      </w:r>
      <w:r>
        <w:rPr>
          <w:rFonts w:ascii="Times New Roman" w:hAnsi="Times New Roman" w:cs="Times New Roman"/>
          <w:sz w:val="28"/>
          <w:szCs w:val="28"/>
          <w:lang w:val="kk-KZ"/>
        </w:rPr>
        <w:t>называют</w:t>
      </w:r>
      <w:r w:rsidRPr="0003061B">
        <w:rPr>
          <w:rFonts w:ascii="Times New Roman" w:hAnsi="Times New Roman" w:cs="Times New Roman"/>
          <w:sz w:val="28"/>
          <w:szCs w:val="28"/>
          <w:lang w:val="kk-KZ"/>
        </w:rPr>
        <w:t xml:space="preserve"> «космическ</w:t>
      </w:r>
      <w:r>
        <w:rPr>
          <w:rFonts w:ascii="Times New Roman" w:hAnsi="Times New Roman" w:cs="Times New Roman"/>
          <w:sz w:val="28"/>
          <w:szCs w:val="28"/>
          <w:lang w:val="kk-KZ"/>
        </w:rPr>
        <w:t>им</w:t>
      </w:r>
      <w:r w:rsidRPr="0003061B">
        <w:rPr>
          <w:rFonts w:ascii="Times New Roman" w:hAnsi="Times New Roman" w:cs="Times New Roman"/>
          <w:sz w:val="28"/>
          <w:szCs w:val="28"/>
          <w:lang w:val="kk-KZ"/>
        </w:rPr>
        <w:t xml:space="preserve"> масс-спектрометр</w:t>
      </w:r>
      <w:r>
        <w:rPr>
          <w:rFonts w:ascii="Times New Roman" w:hAnsi="Times New Roman" w:cs="Times New Roman"/>
          <w:sz w:val="28"/>
          <w:szCs w:val="28"/>
          <w:lang w:val="kk-KZ"/>
        </w:rPr>
        <w:t>ом</w:t>
      </w:r>
      <w:r w:rsidRPr="0003061B">
        <w:rPr>
          <w:rFonts w:ascii="Times New Roman" w:hAnsi="Times New Roman" w:cs="Times New Roman"/>
          <w:sz w:val="28"/>
          <w:szCs w:val="28"/>
          <w:lang w:val="kk-KZ"/>
        </w:rPr>
        <w:t>», благодаря спектроскопическим исследованиям высокого разрешения по определению химического состава экзопланет</w:t>
      </w:r>
      <w:r w:rsidRPr="00E01C60">
        <w:rPr>
          <w:rFonts w:ascii="Times New Roman" w:hAnsi="Times New Roman" w:cs="Times New Roman"/>
          <w:sz w:val="28"/>
          <w:szCs w:val="28"/>
        </w:rPr>
        <w:t xml:space="preserve"> </w:t>
      </w:r>
      <w:r w:rsidRPr="0003061B">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ADDINCSL</w:instrText>
      </w:r>
      <w:r w:rsidRPr="006903B1">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903B1">
        <w:rPr>
          <w:rFonts w:ascii="Times New Roman" w:hAnsi="Times New Roman" w:cs="Times New Roman"/>
          <w:sz w:val="28"/>
          <w:szCs w:val="28"/>
        </w:rPr>
        <w:instrText>":"10.1038/</w:instrText>
      </w:r>
      <w:r>
        <w:rPr>
          <w:rFonts w:ascii="Times New Roman" w:hAnsi="Times New Roman" w:cs="Times New Roman"/>
          <w:sz w:val="28"/>
          <w:szCs w:val="28"/>
          <w:lang w:val="en-US"/>
        </w:rPr>
        <w:instrText>s</w:instrText>
      </w:r>
      <w:r w:rsidRPr="006903B1">
        <w:rPr>
          <w:rFonts w:ascii="Times New Roman" w:hAnsi="Times New Roman" w:cs="Times New Roman"/>
          <w:sz w:val="28"/>
          <w:szCs w:val="28"/>
        </w:rPr>
        <w:instrText>41467-021-26403-8","</w:instrText>
      </w:r>
      <w:r>
        <w:rPr>
          <w:rFonts w:ascii="Times New Roman" w:hAnsi="Times New Roman" w:cs="Times New Roman"/>
          <w:sz w:val="28"/>
          <w:szCs w:val="28"/>
          <w:lang w:val="en-US"/>
        </w:rPr>
        <w:instrText>ISSN</w:instrText>
      </w:r>
      <w:r w:rsidRPr="006903B1">
        <w:rPr>
          <w:rFonts w:ascii="Times New Roman" w:hAnsi="Times New Roman" w:cs="Times New Roman"/>
          <w:sz w:val="28"/>
          <w:szCs w:val="28"/>
        </w:rPr>
        <w:instrText>":"2041-1723","</w:instrText>
      </w:r>
      <w:r>
        <w:rPr>
          <w:rFonts w:ascii="Times New Roman" w:hAnsi="Times New Roman" w:cs="Times New Roman"/>
          <w:sz w:val="28"/>
          <w:szCs w:val="28"/>
          <w:lang w:val="en-US"/>
        </w:rPr>
        <w:instrText>abstract</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Priorstudieshavehypothesizedthatsomepollutedwhitedwarfsrecordcontinent</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likegraniticcrust</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whichisabundantonEarthandperhapsuniquelyindicativeofplatetectonics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Buttheseinferencesderivefromonlyafewelements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noneofwhichdefinerocktype</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Wethuspresentthefirstestimatesofrocktypesonexoplanetsthatonceorbitedpollutedwhitedwarfs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starswhoseatmosphericcompositionsrecordtheinfallofformerlyorbitingplanetaryobjects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examiningcaseswhereMg</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Si</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CaandFearemeasuredwithprecision</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Wefindnoevidenceforcontinentalcrust</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orothercrusttypes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evenaftercorrectingforcoreformation</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However</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thesilicatemantlesofsuchexoplanetsarediscernable</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onecaseisEarthlike</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butmostareexoticincompositionandmineralogy</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Becausetheseexoplanetsexceedthecompositionalspreadof</w:instrText>
      </w:r>
      <w:r w:rsidRPr="006903B1">
        <w:rPr>
          <w:rFonts w:ascii="Times New Roman" w:hAnsi="Times New Roman" w:cs="Times New Roman"/>
          <w:sz w:val="28"/>
          <w:szCs w:val="28"/>
        </w:rPr>
        <w:instrText xml:space="preserve">&gt;4,000 </w:instrText>
      </w:r>
      <w:r>
        <w:rPr>
          <w:rFonts w:ascii="Times New Roman" w:hAnsi="Times New Roman" w:cs="Times New Roman"/>
          <w:sz w:val="28"/>
          <w:szCs w:val="28"/>
          <w:lang w:val="en-US"/>
        </w:rPr>
        <w:instrText>nearbymainsequencestars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theiruniquesilicatecompositionsareunlikelytoreflectvariationsinparentstarcompositions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Instead</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pollutedwhitedwarfsrevealgreaterplanetaryvarietyinoursolarneighborhoodthancurrentlyappreciated</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withconsequentlyuniqueplanetaryaccretionanddifferentiationpathsthathavenodirectcounterpartsinourSolarSystem</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Theserequirenewrockclassificationschemes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forquartz</w:instrText>
      </w:r>
      <w:r w:rsidRPr="006903B1">
        <w:rPr>
          <w:rFonts w:ascii="Times New Roman" w:hAnsi="Times New Roman" w:cs="Times New Roman"/>
          <w:sz w:val="28"/>
          <w:szCs w:val="28"/>
        </w:rPr>
        <w:instrText xml:space="preserve"> + </w:instrText>
      </w:r>
      <w:r>
        <w:rPr>
          <w:rFonts w:ascii="Times New Roman" w:hAnsi="Times New Roman" w:cs="Times New Roman"/>
          <w:sz w:val="28"/>
          <w:szCs w:val="28"/>
          <w:lang w:val="en-US"/>
        </w:rPr>
        <w:instrText>orthopyroxeneandpericlase</w:instrText>
      </w:r>
      <w:r w:rsidRPr="006903B1">
        <w:rPr>
          <w:rFonts w:ascii="Times New Roman" w:hAnsi="Times New Roman" w:cs="Times New Roman"/>
          <w:sz w:val="28"/>
          <w:szCs w:val="28"/>
        </w:rPr>
        <w:instrText xml:space="preserve"> + </w:instrText>
      </w:r>
      <w:r>
        <w:rPr>
          <w:rFonts w:ascii="Times New Roman" w:hAnsi="Times New Roman" w:cs="Times New Roman"/>
          <w:sz w:val="28"/>
          <w:szCs w:val="28"/>
          <w:lang w:val="en-US"/>
        </w:rPr>
        <w:instrText>olivineassemblages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whichareproposedhere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Putirka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KeithD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Xu</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Siyi</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NatureCommunications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issue</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issued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903B1">
        <w:rPr>
          <w:rFonts w:ascii="Times New Roman" w:hAnsi="Times New Roman" w:cs="Times New Roman"/>
          <w:sz w:val="28"/>
          <w:szCs w:val="28"/>
        </w:rPr>
        <w:instrText>":[["2021","11","2"]]},"</w:instrText>
      </w:r>
      <w:r>
        <w:rPr>
          <w:rFonts w:ascii="Times New Roman" w:hAnsi="Times New Roman" w:cs="Times New Roman"/>
          <w:sz w:val="28"/>
          <w:szCs w:val="28"/>
          <w:lang w:val="en-US"/>
        </w:rPr>
        <w:instrText>page</w:instrText>
      </w:r>
      <w:r w:rsidRPr="006903B1">
        <w:rPr>
          <w:rFonts w:ascii="Times New Roman" w:hAnsi="Times New Roman" w:cs="Times New Roman"/>
          <w:sz w:val="28"/>
          <w:szCs w:val="28"/>
        </w:rPr>
        <w:instrText>":"6168","</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Pollutedwhitedwarfsrevealexoticmantlerocktypesonexoplanetsinoursolarneighborhood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903B1">
        <w:rPr>
          <w:rFonts w:ascii="Times New Roman" w:hAnsi="Times New Roman" w:cs="Times New Roman"/>
          <w:sz w:val="28"/>
          <w:szCs w:val="28"/>
        </w:rPr>
        <w:instrText>":"12"},"</w:instrText>
      </w:r>
      <w:r>
        <w:rPr>
          <w:rFonts w:ascii="Times New Roman" w:hAnsi="Times New Roman" w:cs="Times New Roman"/>
          <w:sz w:val="28"/>
          <w:szCs w:val="28"/>
          <w:lang w:val="en-US"/>
        </w:rPr>
        <w:instrText>uris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903B1">
        <w:rPr>
          <w:rFonts w:ascii="Times New Roman" w:hAnsi="Times New Roman" w:cs="Times New Roman"/>
          <w:sz w:val="28"/>
          <w:szCs w:val="28"/>
        </w:rPr>
        <w:instrText>=5747</w:instrText>
      </w:r>
      <w:r>
        <w:rPr>
          <w:rFonts w:ascii="Times New Roman" w:hAnsi="Times New Roman" w:cs="Times New Roman"/>
          <w:sz w:val="28"/>
          <w:szCs w:val="28"/>
          <w:lang w:val="en-US"/>
        </w:rPr>
        <w:instrText>b</w:instrText>
      </w:r>
      <w:r w:rsidRPr="006903B1">
        <w:rPr>
          <w:rFonts w:ascii="Times New Roman" w:hAnsi="Times New Roman" w:cs="Times New Roman"/>
          <w:sz w:val="28"/>
          <w:szCs w:val="28"/>
        </w:rPr>
        <w:instrText>768-42</w:instrText>
      </w:r>
      <w:r>
        <w:rPr>
          <w:rFonts w:ascii="Times New Roman" w:hAnsi="Times New Roman" w:cs="Times New Roman"/>
          <w:sz w:val="28"/>
          <w:szCs w:val="28"/>
          <w:lang w:val="en-US"/>
        </w:rPr>
        <w:instrText>d</w:instrText>
      </w:r>
      <w:r w:rsidRPr="006903B1">
        <w:rPr>
          <w:rFonts w:ascii="Times New Roman" w:hAnsi="Times New Roman" w:cs="Times New Roman"/>
          <w:sz w:val="28"/>
          <w:szCs w:val="28"/>
        </w:rPr>
        <w:instrText>1-4</w:instrText>
      </w:r>
      <w:r>
        <w:rPr>
          <w:rFonts w:ascii="Times New Roman" w:hAnsi="Times New Roman" w:cs="Times New Roman"/>
          <w:sz w:val="28"/>
          <w:szCs w:val="28"/>
          <w:lang w:val="en-US"/>
        </w:rPr>
        <w:instrText>f</w:instrText>
      </w:r>
      <w:r w:rsidRPr="006903B1">
        <w:rPr>
          <w:rFonts w:ascii="Times New Roman" w:hAnsi="Times New Roman" w:cs="Times New Roman"/>
          <w:sz w:val="28"/>
          <w:szCs w:val="28"/>
        </w:rPr>
        <w:instrText>51-98</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0-9</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11</w:instrText>
      </w:r>
      <w:r>
        <w:rPr>
          <w:rFonts w:ascii="Times New Roman" w:hAnsi="Times New Roman" w:cs="Times New Roman"/>
          <w:sz w:val="28"/>
          <w:szCs w:val="28"/>
          <w:lang w:val="en-US"/>
        </w:rPr>
        <w:instrText>a</w:instrText>
      </w:r>
      <w:r w:rsidRPr="006903B1">
        <w:rPr>
          <w:rFonts w:ascii="Times New Roman" w:hAnsi="Times New Roman" w:cs="Times New Roman"/>
          <w:sz w:val="28"/>
          <w:szCs w:val="28"/>
        </w:rPr>
        <w:instrText>3</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5</w:instrText>
      </w:r>
      <w:r>
        <w:rPr>
          <w:rFonts w:ascii="Times New Roman" w:hAnsi="Times New Roman" w:cs="Times New Roman"/>
          <w:sz w:val="28"/>
          <w:szCs w:val="28"/>
          <w:lang w:val="en-US"/>
        </w:rPr>
        <w:instrText>a</w:instrText>
      </w:r>
      <w:r w:rsidRPr="006903B1">
        <w:rPr>
          <w:rFonts w:ascii="Times New Roman" w:hAnsi="Times New Roman" w:cs="Times New Roman"/>
          <w:sz w:val="28"/>
          <w:szCs w:val="28"/>
        </w:rPr>
        <w:instrText>7</w:instrText>
      </w:r>
      <w:r>
        <w:rPr>
          <w:rFonts w:ascii="Times New Roman" w:hAnsi="Times New Roman" w:cs="Times New Roman"/>
          <w:sz w:val="28"/>
          <w:szCs w:val="28"/>
          <w:lang w:val="en-US"/>
        </w:rPr>
        <w:instrText>f</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6903B1">
        <w:rPr>
          <w:rFonts w:ascii="Times New Roman" w:hAnsi="Times New Roman" w:cs="Times New Roman"/>
          <w:sz w:val="28"/>
          <w:szCs w:val="28"/>
        </w:rPr>
        <w:instrText>":"[5]","</w:instrText>
      </w:r>
      <w:r>
        <w:rPr>
          <w:rFonts w:ascii="Times New Roman" w:hAnsi="Times New Roman" w:cs="Times New Roman"/>
          <w:sz w:val="28"/>
          <w:szCs w:val="28"/>
          <w:lang w:val="en-US"/>
        </w:rPr>
        <w:instrText>plainTextFormattedCitation</w:instrText>
      </w:r>
      <w:r w:rsidRPr="006903B1">
        <w:rPr>
          <w:rFonts w:ascii="Times New Roman" w:hAnsi="Times New Roman" w:cs="Times New Roman"/>
          <w:sz w:val="28"/>
          <w:szCs w:val="28"/>
        </w:rPr>
        <w:instrText>":"[5]","</w:instrText>
      </w:r>
      <w:r>
        <w:rPr>
          <w:rFonts w:ascii="Times New Roman" w:hAnsi="Times New Roman" w:cs="Times New Roman"/>
          <w:sz w:val="28"/>
          <w:szCs w:val="28"/>
          <w:lang w:val="en-US"/>
        </w:rPr>
        <w:instrText>previouslyFormattedCitation</w:instrText>
      </w:r>
      <w:r w:rsidRPr="006903B1">
        <w:rPr>
          <w:rFonts w:ascii="Times New Roman" w:hAnsi="Times New Roman" w:cs="Times New Roman"/>
          <w:sz w:val="28"/>
          <w:szCs w:val="28"/>
        </w:rPr>
        <w:instrText>":"[5]"},"</w:instrText>
      </w:r>
      <w:r>
        <w:rPr>
          <w:rFonts w:ascii="Times New Roman" w:hAnsi="Times New Roman" w:cs="Times New Roman"/>
          <w:sz w:val="28"/>
          <w:szCs w:val="28"/>
          <w:lang w:val="en-US"/>
        </w:rPr>
        <w:instrText>properties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6903B1">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6903B1">
        <w:rPr>
          <w:rFonts w:ascii="Times New Roman" w:hAnsi="Times New Roman" w:cs="Times New Roman"/>
          <w:sz w:val="28"/>
          <w:szCs w:val="28"/>
        </w:rPr>
        <w:instrText>"}</w:instrText>
      </w:r>
      <w:r w:rsidRPr="0003061B">
        <w:rPr>
          <w:rFonts w:ascii="Times New Roman" w:hAnsi="Times New Roman" w:cs="Times New Roman"/>
          <w:sz w:val="28"/>
          <w:szCs w:val="28"/>
          <w:lang w:val="en-US"/>
        </w:rPr>
        <w:fldChar w:fldCharType="separate"/>
      </w:r>
      <w:r w:rsidRPr="006B43F9">
        <w:rPr>
          <w:rFonts w:ascii="Times New Roman" w:hAnsi="Times New Roman" w:cs="Times New Roman"/>
          <w:noProof/>
          <w:sz w:val="28"/>
          <w:szCs w:val="28"/>
        </w:rPr>
        <w:t>[5]</w:t>
      </w:r>
      <w:r w:rsidRPr="0003061B">
        <w:rPr>
          <w:rFonts w:ascii="Times New Roman" w:hAnsi="Times New Roman" w:cs="Times New Roman"/>
          <w:sz w:val="28"/>
          <w:szCs w:val="28"/>
          <w:lang w:val="en-US"/>
        </w:rPr>
        <w:fldChar w:fldCharType="end"/>
      </w:r>
      <w:r w:rsidRPr="0003061B">
        <w:rPr>
          <w:rFonts w:ascii="Times New Roman" w:hAnsi="Times New Roman" w:cs="Times New Roman"/>
          <w:sz w:val="28"/>
          <w:szCs w:val="28"/>
          <w:lang w:val="kk-KZ"/>
        </w:rPr>
        <w:t xml:space="preserve">. В работе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{"citationItems":[{"id":"ITEM-1","itemData":{"DOI":"10.1098/rsos.150571","ISSN":"20545703","abstract":"The fates of planetary systems provide unassailable insights into their formation and represent rich cross-disciplinary dynamical laboratories. Mounting observations of post-main-sequence planetary systems necessitate a complementary level of theoretical scrutiny. Here, I review the diverse dynamical processes which affect planets, asteroids, comets and pebbles as their parent stars evolve into giant branch, white dwarf and neutron stars. This reference provides a foundation for the interpretation and modelling of currently known systems and upcoming discoveries.","author":[{"dropping-particle":"","family":"Veras","given":"Dimitri","non-dropping-particle":"","parse-names":false,"suffix":""}],"container-title":"Royal Society Open Science","id":"ITEM-1","issue":"2","issued":{"date-parts":[["2016","2","17"]]},"publisher":"Royal Society Publishing","title":"Post-main-sequence planetary system evolution","type":"article","volume":"3"},"uris":["http://www.mendeley.com/documents/?uuid=4964a6c7-353e-35fe-afda-cea1d324bde5"]}],"mendeley":{"formattedCitation":"[8]","plainTextFormattedCitation":"[8]","previouslyFormattedCitation":"[8]"},"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[8]</w:t>
      </w:r>
      <w:r w:rsidRPr="0003061B">
        <w:rPr>
          <w:rFonts w:ascii="Times New Roman" w:hAnsi="Times New Roman" w:cs="Times New Roman"/>
          <w:sz w:val="28"/>
          <w:szCs w:val="28"/>
          <w:lang w:val="kk-KZ"/>
        </w:rPr>
        <w:fldChar w:fldCharType="end"/>
      </w:r>
      <w:r w:rsidRPr="00E01C60">
        <w:rPr>
          <w:rFonts w:ascii="Times New Roman" w:hAnsi="Times New Roman" w:cs="Times New Roman"/>
          <w:sz w:val="28"/>
          <w:szCs w:val="28"/>
        </w:rPr>
        <w:t xml:space="preserve"> </w:t>
      </w:r>
      <w:r w:rsidRPr="0003061B">
        <w:rPr>
          <w:rFonts w:ascii="Times New Roman" w:hAnsi="Times New Roman" w:cs="Times New Roman"/>
          <w:sz w:val="28"/>
          <w:szCs w:val="28"/>
          <w:lang w:val="kk-KZ"/>
        </w:rPr>
        <w:t>была отмечена важность привлечения наш</w:t>
      </w:r>
      <w:r>
        <w:rPr>
          <w:rFonts w:ascii="Times New Roman" w:hAnsi="Times New Roman" w:cs="Times New Roman"/>
          <w:sz w:val="28"/>
          <w:szCs w:val="28"/>
          <w:lang w:val="kk-KZ"/>
        </w:rPr>
        <w:t>их</w:t>
      </w:r>
      <w:r w:rsidRPr="0003061B">
        <w:rPr>
          <w:rFonts w:ascii="Times New Roman" w:hAnsi="Times New Roman" w:cs="Times New Roman"/>
          <w:sz w:val="28"/>
          <w:szCs w:val="28"/>
          <w:lang w:val="kk-KZ"/>
        </w:rPr>
        <w:t xml:space="preserve"> знани</w:t>
      </w:r>
      <w:r>
        <w:rPr>
          <w:rFonts w:ascii="Times New Roman" w:hAnsi="Times New Roman" w:cs="Times New Roman"/>
          <w:sz w:val="28"/>
          <w:szCs w:val="28"/>
          <w:lang w:val="kk-KZ"/>
        </w:rPr>
        <w:t>й</w:t>
      </w:r>
      <w:r w:rsidRPr="0003061B">
        <w:rPr>
          <w:rFonts w:ascii="Times New Roman" w:hAnsi="Times New Roman" w:cs="Times New Roman"/>
          <w:sz w:val="28"/>
          <w:szCs w:val="28"/>
          <w:lang w:val="kk-KZ"/>
        </w:rPr>
        <w:t xml:space="preserve"> о солнечной системе при построении теорий эволюции экзопланетных систем, а также моделей звездной эволюции. </w:t>
      </w:r>
    </w:p>
    <w:p w14:paraId="133D6983" w14:textId="679F5720" w:rsidR="004638B0" w:rsidRPr="0003061B" w:rsidRDefault="004638B0" w:rsidP="00550811">
      <w:pPr>
        <w:autoSpaceDE w:val="0"/>
        <w:autoSpaceDN w:val="0"/>
        <w:adjustRightInd w:val="0"/>
        <w:spacing w:after="0" w:line="240" w:lineRule="auto"/>
        <w:ind w:firstLine="709"/>
        <w:jc w:val="both"/>
        <w:rPr>
          <w:rFonts w:ascii="Times New Roman" w:hAnsi="Times New Roman" w:cs="Times New Roman"/>
          <w:sz w:val="28"/>
          <w:szCs w:val="28"/>
          <w:lang w:val="kk-KZ"/>
        </w:rPr>
      </w:pPr>
      <w:r w:rsidRPr="0003061B">
        <w:rPr>
          <w:rFonts w:ascii="Times New Roman" w:hAnsi="Times New Roman" w:cs="Times New Roman"/>
          <w:sz w:val="28"/>
          <w:szCs w:val="28"/>
        </w:rPr>
        <w:t>Белые карлики являются конечной стадией эволюции большинства звезд Галактики с массами от 0.07 до 1.4 масс Солнца, что составляет от 95 до 97% от всех звезд Галактики</w:t>
      </w:r>
      <w:r>
        <w:rPr>
          <w:rFonts w:ascii="Times New Roman" w:hAnsi="Times New Roman" w:cs="Times New Roman"/>
          <w:sz w:val="28"/>
          <w:szCs w:val="28"/>
          <w:lang w:val="kk-KZ"/>
        </w:rPr>
        <w:t xml:space="preserve"> </w:t>
      </w:r>
      <w:r w:rsidRPr="0003061B">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ADDINCSL</w:instrText>
      </w:r>
      <w:r w:rsidRPr="006903B1">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903B1">
        <w:rPr>
          <w:rFonts w:ascii="Times New Roman" w:hAnsi="Times New Roman" w:cs="Times New Roman"/>
          <w:sz w:val="28"/>
          <w:szCs w:val="28"/>
        </w:rPr>
        <w:instrText>":"10.1098/</w:instrText>
      </w:r>
      <w:r>
        <w:rPr>
          <w:rFonts w:ascii="Times New Roman" w:hAnsi="Times New Roman" w:cs="Times New Roman"/>
          <w:sz w:val="28"/>
          <w:szCs w:val="28"/>
          <w:lang w:val="en-US"/>
        </w:rPr>
        <w:instrText>rsos</w:instrText>
      </w:r>
      <w:r w:rsidRPr="006903B1">
        <w:rPr>
          <w:rFonts w:ascii="Times New Roman" w:hAnsi="Times New Roman" w:cs="Times New Roman"/>
          <w:sz w:val="28"/>
          <w:szCs w:val="28"/>
        </w:rPr>
        <w:instrText>.150571","</w:instrText>
      </w:r>
      <w:r>
        <w:rPr>
          <w:rFonts w:ascii="Times New Roman" w:hAnsi="Times New Roman" w:cs="Times New Roman"/>
          <w:sz w:val="28"/>
          <w:szCs w:val="28"/>
          <w:lang w:val="en-US"/>
        </w:rPr>
        <w:instrText>ISSN</w:instrText>
      </w:r>
      <w:r w:rsidRPr="006903B1">
        <w:rPr>
          <w:rFonts w:ascii="Times New Roman" w:hAnsi="Times New Roman" w:cs="Times New Roman"/>
          <w:sz w:val="28"/>
          <w:szCs w:val="28"/>
        </w:rPr>
        <w:instrText>":"20545703","</w:instrText>
      </w:r>
      <w:r>
        <w:rPr>
          <w:rFonts w:ascii="Times New Roman" w:hAnsi="Times New Roman" w:cs="Times New Roman"/>
          <w:sz w:val="28"/>
          <w:szCs w:val="28"/>
          <w:lang w:val="en-US"/>
        </w:rPr>
        <w:instrText>abstract</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Thefatesofplanetarysystemsprovideunassailableinsightsintotheirformationandrepresentrichcross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disciplinarydynamicallaboratories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Mountingobservationsofpost</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main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sequenceplanetarysystemsnecessitateacomplementaryleveloftheoreticalscrutiny</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Here</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Ireviewthediversedynamicalprocesseswhichaffectplanets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asteroids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cometsandpebblesastheirparentstarsevolveintogiantbranch</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whitedwarfandneutronstars</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Thisreferenceprovidesafoundationfortheinterpretationandmodellingofcurrentlyknownsystemsandupcomingdiscoveries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Veras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Dimitri</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RoyalSocietyOpenScience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issue</w:instrText>
      </w:r>
      <w:r w:rsidRPr="006903B1">
        <w:rPr>
          <w:rFonts w:ascii="Times New Roman" w:hAnsi="Times New Roman" w:cs="Times New Roman"/>
          <w:sz w:val="28"/>
          <w:szCs w:val="28"/>
        </w:rPr>
        <w:instrText>":"2","</w:instrText>
      </w:r>
      <w:r>
        <w:rPr>
          <w:rFonts w:ascii="Times New Roman" w:hAnsi="Times New Roman" w:cs="Times New Roman"/>
          <w:sz w:val="28"/>
          <w:szCs w:val="28"/>
          <w:lang w:val="en-US"/>
        </w:rPr>
        <w:instrText>issued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903B1">
        <w:rPr>
          <w:rFonts w:ascii="Times New Roman" w:hAnsi="Times New Roman" w:cs="Times New Roman"/>
          <w:sz w:val="28"/>
          <w:szCs w:val="28"/>
        </w:rPr>
        <w:instrText>":[["2016","2","17"]]},"</w:instrText>
      </w:r>
      <w:r>
        <w:rPr>
          <w:rFonts w:ascii="Times New Roman" w:hAnsi="Times New Roman" w:cs="Times New Roman"/>
          <w:sz w:val="28"/>
          <w:szCs w:val="28"/>
          <w:lang w:val="en-US"/>
        </w:rPr>
        <w:instrText>publisher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RoyalSocietyPublishing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Post</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main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sequenceplanetarysystemevolution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903B1">
        <w:rPr>
          <w:rFonts w:ascii="Times New Roman" w:hAnsi="Times New Roman" w:cs="Times New Roman"/>
          <w:sz w:val="28"/>
          <w:szCs w:val="28"/>
        </w:rPr>
        <w:instrText>":"3"},"</w:instrText>
      </w:r>
      <w:r>
        <w:rPr>
          <w:rFonts w:ascii="Times New Roman" w:hAnsi="Times New Roman" w:cs="Times New Roman"/>
          <w:sz w:val="28"/>
          <w:szCs w:val="28"/>
          <w:lang w:val="en-US"/>
        </w:rPr>
        <w:instrText>uris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903B1">
        <w:rPr>
          <w:rFonts w:ascii="Times New Roman" w:hAnsi="Times New Roman" w:cs="Times New Roman"/>
          <w:sz w:val="28"/>
          <w:szCs w:val="28"/>
        </w:rPr>
        <w:instrText>=4964</w:instrText>
      </w:r>
      <w:r>
        <w:rPr>
          <w:rFonts w:ascii="Times New Roman" w:hAnsi="Times New Roman" w:cs="Times New Roman"/>
          <w:sz w:val="28"/>
          <w:szCs w:val="28"/>
          <w:lang w:val="en-US"/>
        </w:rPr>
        <w:instrText>a</w:instrText>
      </w:r>
      <w:r w:rsidRPr="006903B1">
        <w:rPr>
          <w:rFonts w:ascii="Times New Roman" w:hAnsi="Times New Roman" w:cs="Times New Roman"/>
          <w:sz w:val="28"/>
          <w:szCs w:val="28"/>
        </w:rPr>
        <w:instrText>6</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7-353</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-35</w:instrText>
      </w:r>
      <w:r>
        <w:rPr>
          <w:rFonts w:ascii="Times New Roman" w:hAnsi="Times New Roman" w:cs="Times New Roman"/>
          <w:sz w:val="28"/>
          <w:szCs w:val="28"/>
          <w:lang w:val="en-US"/>
        </w:rPr>
        <w:instrText>fe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afda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cea</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d</w:instrText>
      </w:r>
      <w:r w:rsidRPr="006903B1">
        <w:rPr>
          <w:rFonts w:ascii="Times New Roman" w:hAnsi="Times New Roman" w:cs="Times New Roman"/>
          <w:sz w:val="28"/>
          <w:szCs w:val="28"/>
        </w:rPr>
        <w:instrText>324</w:instrText>
      </w:r>
      <w:r>
        <w:rPr>
          <w:rFonts w:ascii="Times New Roman" w:hAnsi="Times New Roman" w:cs="Times New Roman"/>
          <w:sz w:val="28"/>
          <w:szCs w:val="28"/>
          <w:lang w:val="en-US"/>
        </w:rPr>
        <w:instrText>bde</w:instrText>
      </w:r>
      <w:r w:rsidRPr="006903B1">
        <w:rPr>
          <w:rFonts w:ascii="Times New Roman" w:hAnsi="Times New Roman" w:cs="Times New Roman"/>
          <w:sz w:val="28"/>
          <w:szCs w:val="28"/>
        </w:rPr>
        <w:instrText>5"]},{"</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-2","</w:instrText>
      </w:r>
      <w:r>
        <w:rPr>
          <w:rFonts w:ascii="Times New Roman" w:hAnsi="Times New Roman" w:cs="Times New Roman"/>
          <w:sz w:val="28"/>
          <w:szCs w:val="28"/>
          <w:lang w:val="en-US"/>
        </w:rPr>
        <w:instrText>itemData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903B1">
        <w:rPr>
          <w:rFonts w:ascii="Times New Roman" w:hAnsi="Times New Roman" w:cs="Times New Roman"/>
          <w:sz w:val="28"/>
          <w:szCs w:val="28"/>
        </w:rPr>
        <w:instrText>":"10.1093/</w:instrText>
      </w:r>
      <w:r>
        <w:rPr>
          <w:rFonts w:ascii="Times New Roman" w:hAnsi="Times New Roman" w:cs="Times New Roman"/>
          <w:sz w:val="28"/>
          <w:szCs w:val="28"/>
          <w:lang w:val="en-US"/>
        </w:rPr>
        <w:instrText>mnras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sty</w:instrText>
      </w:r>
      <w:r w:rsidRPr="006903B1">
        <w:rPr>
          <w:rFonts w:ascii="Times New Roman" w:hAnsi="Times New Roman" w:cs="Times New Roman"/>
          <w:sz w:val="28"/>
          <w:szCs w:val="28"/>
        </w:rPr>
        <w:instrText>1925","</w:instrText>
      </w:r>
      <w:r>
        <w:rPr>
          <w:rFonts w:ascii="Times New Roman" w:hAnsi="Times New Roman" w:cs="Times New Roman"/>
          <w:sz w:val="28"/>
          <w:szCs w:val="28"/>
          <w:lang w:val="en-US"/>
        </w:rPr>
        <w:instrText>ISSN</w:instrText>
      </w:r>
      <w:r w:rsidRPr="006903B1">
        <w:rPr>
          <w:rFonts w:ascii="Times New Roman" w:hAnsi="Times New Roman" w:cs="Times New Roman"/>
          <w:sz w:val="28"/>
          <w:szCs w:val="28"/>
        </w:rPr>
        <w:instrText>":"0035-8711","</w:instrText>
      </w:r>
      <w:r>
        <w:rPr>
          <w:rFonts w:ascii="Times New Roman" w:hAnsi="Times New Roman" w:cs="Times New Roman"/>
          <w:sz w:val="28"/>
          <w:szCs w:val="28"/>
          <w:lang w:val="en-US"/>
        </w:rPr>
        <w:instrText>author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Lauffer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Romero</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Kepler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SO</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MonthlyNoticesoftheRoyalAstronomicalSociety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-2","</w:instrText>
      </w:r>
      <w:r>
        <w:rPr>
          <w:rFonts w:ascii="Times New Roman" w:hAnsi="Times New Roman" w:cs="Times New Roman"/>
          <w:sz w:val="28"/>
          <w:szCs w:val="28"/>
          <w:lang w:val="en-US"/>
        </w:rPr>
        <w:instrText>issue</w:instrText>
      </w:r>
      <w:r w:rsidRPr="006903B1">
        <w:rPr>
          <w:rFonts w:ascii="Times New Roman" w:hAnsi="Times New Roman" w:cs="Times New Roman"/>
          <w:sz w:val="28"/>
          <w:szCs w:val="28"/>
        </w:rPr>
        <w:instrText>":"2","</w:instrText>
      </w:r>
      <w:r>
        <w:rPr>
          <w:rFonts w:ascii="Times New Roman" w:hAnsi="Times New Roman" w:cs="Times New Roman"/>
          <w:sz w:val="28"/>
          <w:szCs w:val="28"/>
          <w:lang w:val="en-US"/>
        </w:rPr>
        <w:instrText>issued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903B1">
        <w:rPr>
          <w:rFonts w:ascii="Times New Roman" w:hAnsi="Times New Roman" w:cs="Times New Roman"/>
          <w:sz w:val="28"/>
          <w:szCs w:val="28"/>
        </w:rPr>
        <w:instrText>":[["2018","10","21"]]},"</w:instrText>
      </w:r>
      <w:r>
        <w:rPr>
          <w:rFonts w:ascii="Times New Roman" w:hAnsi="Times New Roman" w:cs="Times New Roman"/>
          <w:sz w:val="28"/>
          <w:szCs w:val="28"/>
          <w:lang w:val="en-US"/>
        </w:rPr>
        <w:instrText>page</w:instrText>
      </w:r>
      <w:r w:rsidRPr="006903B1">
        <w:rPr>
          <w:rFonts w:ascii="Times New Roman" w:hAnsi="Times New Roman" w:cs="Times New Roman"/>
          <w:sz w:val="28"/>
          <w:szCs w:val="28"/>
        </w:rPr>
        <w:instrText>":"1547-1562","</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NewfullevolutionarysequencesofH</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andHe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atmospheremassivewhitedwarfstarsusingmesa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903B1">
        <w:rPr>
          <w:rFonts w:ascii="Times New Roman" w:hAnsi="Times New Roman" w:cs="Times New Roman"/>
          <w:sz w:val="28"/>
          <w:szCs w:val="28"/>
        </w:rPr>
        <w:instrText>":"480"},"</w:instrText>
      </w:r>
      <w:r>
        <w:rPr>
          <w:rFonts w:ascii="Times New Roman" w:hAnsi="Times New Roman" w:cs="Times New Roman"/>
          <w:sz w:val="28"/>
          <w:szCs w:val="28"/>
          <w:lang w:val="en-US"/>
        </w:rPr>
        <w:instrText>uris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w:instrText>
      </w:r>
      <w:r w:rsidRPr="006903B1">
        <w:rPr>
          <w:rFonts w:ascii="Times New Roman" w:hAnsi="Times New Roman" w:cs="Times New Roman"/>
          <w:sz w:val="28"/>
          <w:szCs w:val="28"/>
        </w:rPr>
        <w:instrText>9</w:instrText>
      </w:r>
      <w:r>
        <w:rPr>
          <w:rFonts w:ascii="Times New Roman" w:hAnsi="Times New Roman" w:cs="Times New Roman"/>
          <w:sz w:val="28"/>
          <w:szCs w:val="28"/>
          <w:lang w:val="en-US"/>
        </w:rPr>
        <w:instrText>ecc</w:instrText>
      </w:r>
      <w:r w:rsidRPr="006903B1">
        <w:rPr>
          <w:rFonts w:ascii="Times New Roman" w:hAnsi="Times New Roman" w:cs="Times New Roman"/>
          <w:sz w:val="28"/>
          <w:szCs w:val="28"/>
        </w:rPr>
        <w:instrText>627-</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21</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-37</w:instrText>
      </w:r>
      <w:r>
        <w:rPr>
          <w:rFonts w:ascii="Times New Roman" w:hAnsi="Times New Roman" w:cs="Times New Roman"/>
          <w:sz w:val="28"/>
          <w:szCs w:val="28"/>
          <w:lang w:val="en-US"/>
        </w:rPr>
        <w:instrText>db</w:instrText>
      </w:r>
      <w:r w:rsidRPr="006903B1">
        <w:rPr>
          <w:rFonts w:ascii="Times New Roman" w:hAnsi="Times New Roman" w:cs="Times New Roman"/>
          <w:sz w:val="28"/>
          <w:szCs w:val="28"/>
        </w:rPr>
        <w:instrText>-8876-</w:instrText>
      </w:r>
      <w:r>
        <w:rPr>
          <w:rFonts w:ascii="Times New Roman" w:hAnsi="Times New Roman" w:cs="Times New Roman"/>
          <w:sz w:val="28"/>
          <w:szCs w:val="28"/>
          <w:lang w:val="en-US"/>
        </w:rPr>
        <w:instrText>cef</w:instrText>
      </w:r>
      <w:r w:rsidRPr="006903B1">
        <w:rPr>
          <w:rFonts w:ascii="Times New Roman" w:hAnsi="Times New Roman" w:cs="Times New Roman"/>
          <w:sz w:val="28"/>
          <w:szCs w:val="28"/>
        </w:rPr>
        <w:instrText>45</w:instrText>
      </w:r>
      <w:r>
        <w:rPr>
          <w:rFonts w:ascii="Times New Roman" w:hAnsi="Times New Roman" w:cs="Times New Roman"/>
          <w:sz w:val="28"/>
          <w:szCs w:val="28"/>
          <w:lang w:val="en-US"/>
        </w:rPr>
        <w:instrText>a</w:instrText>
      </w:r>
      <w:r w:rsidRPr="006903B1">
        <w:rPr>
          <w:rFonts w:ascii="Times New Roman" w:hAnsi="Times New Roman" w:cs="Times New Roman"/>
          <w:sz w:val="28"/>
          <w:szCs w:val="28"/>
        </w:rPr>
        <w:instrText>5</w:instrText>
      </w:r>
      <w:r>
        <w:rPr>
          <w:rFonts w:ascii="Times New Roman" w:hAnsi="Times New Roman" w:cs="Times New Roman"/>
          <w:sz w:val="28"/>
          <w:szCs w:val="28"/>
          <w:lang w:val="en-US"/>
        </w:rPr>
        <w:instrText>faf</w:instrText>
      </w:r>
      <w:r w:rsidRPr="006903B1">
        <w:rPr>
          <w:rFonts w:ascii="Times New Roman" w:hAnsi="Times New Roman" w:cs="Times New Roman"/>
          <w:sz w:val="28"/>
          <w:szCs w:val="28"/>
        </w:rPr>
        <w:instrText>61"]},{"</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-3","</w:instrText>
      </w:r>
      <w:r>
        <w:rPr>
          <w:rFonts w:ascii="Times New Roman" w:hAnsi="Times New Roman" w:cs="Times New Roman"/>
          <w:sz w:val="28"/>
          <w:szCs w:val="28"/>
          <w:lang w:val="en-US"/>
        </w:rPr>
        <w:instrText>itemData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903B1">
        <w:rPr>
          <w:rFonts w:ascii="Times New Roman" w:hAnsi="Times New Roman" w:cs="Times New Roman"/>
          <w:sz w:val="28"/>
          <w:szCs w:val="28"/>
        </w:rPr>
        <w:instrText>":"10.1088/0034-4885/53/7/001","</w:instrText>
      </w:r>
      <w:r>
        <w:rPr>
          <w:rFonts w:ascii="Times New Roman" w:hAnsi="Times New Roman" w:cs="Times New Roman"/>
          <w:sz w:val="28"/>
          <w:szCs w:val="28"/>
          <w:lang w:val="en-US"/>
        </w:rPr>
        <w:instrText>ISSN</w:instrText>
      </w:r>
      <w:r w:rsidRPr="006903B1">
        <w:rPr>
          <w:rFonts w:ascii="Times New Roman" w:hAnsi="Times New Roman" w:cs="Times New Roman"/>
          <w:sz w:val="28"/>
          <w:szCs w:val="28"/>
        </w:rPr>
        <w:instrText>":"0034-4885","</w:instrText>
      </w:r>
      <w:r>
        <w:rPr>
          <w:rFonts w:ascii="Times New Roman" w:hAnsi="Times New Roman" w:cs="Times New Roman"/>
          <w:sz w:val="28"/>
          <w:szCs w:val="28"/>
          <w:lang w:val="en-US"/>
        </w:rPr>
        <w:instrText>author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Koester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Chanmugam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ReportsonProgressinPhysics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-3","</w:instrText>
      </w:r>
      <w:r>
        <w:rPr>
          <w:rFonts w:ascii="Times New Roman" w:hAnsi="Times New Roman" w:cs="Times New Roman"/>
          <w:sz w:val="28"/>
          <w:szCs w:val="28"/>
          <w:lang w:val="en-US"/>
        </w:rPr>
        <w:instrText>issue</w:instrText>
      </w:r>
      <w:r w:rsidRPr="006903B1">
        <w:rPr>
          <w:rFonts w:ascii="Times New Roman" w:hAnsi="Times New Roman" w:cs="Times New Roman"/>
          <w:sz w:val="28"/>
          <w:szCs w:val="28"/>
        </w:rPr>
        <w:instrText>":"7","</w:instrText>
      </w:r>
      <w:r>
        <w:rPr>
          <w:rFonts w:ascii="Times New Roman" w:hAnsi="Times New Roman" w:cs="Times New Roman"/>
          <w:sz w:val="28"/>
          <w:szCs w:val="28"/>
          <w:lang w:val="en-US"/>
        </w:rPr>
        <w:instrText>issued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903B1">
        <w:rPr>
          <w:rFonts w:ascii="Times New Roman" w:hAnsi="Times New Roman" w:cs="Times New Roman"/>
          <w:sz w:val="28"/>
          <w:szCs w:val="28"/>
        </w:rPr>
        <w:instrText>":[["1990","7","1"]]},"</w:instrText>
      </w:r>
      <w:r>
        <w:rPr>
          <w:rFonts w:ascii="Times New Roman" w:hAnsi="Times New Roman" w:cs="Times New Roman"/>
          <w:sz w:val="28"/>
          <w:szCs w:val="28"/>
          <w:lang w:val="en-US"/>
        </w:rPr>
        <w:instrText>page</w:instrText>
      </w:r>
      <w:r w:rsidRPr="006903B1">
        <w:rPr>
          <w:rFonts w:ascii="Times New Roman" w:hAnsi="Times New Roman" w:cs="Times New Roman"/>
          <w:sz w:val="28"/>
          <w:szCs w:val="28"/>
        </w:rPr>
        <w:instrText>":"837-915","</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Physicsofwhitedwarfstars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903B1">
        <w:rPr>
          <w:rFonts w:ascii="Times New Roman" w:hAnsi="Times New Roman" w:cs="Times New Roman"/>
          <w:sz w:val="28"/>
          <w:szCs w:val="28"/>
        </w:rPr>
        <w:instrText>":"53"},"</w:instrText>
      </w:r>
      <w:r>
        <w:rPr>
          <w:rFonts w:ascii="Times New Roman" w:hAnsi="Times New Roman" w:cs="Times New Roman"/>
          <w:sz w:val="28"/>
          <w:szCs w:val="28"/>
          <w:lang w:val="en-US"/>
        </w:rPr>
        <w:instrText>uris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903B1">
        <w:rPr>
          <w:rFonts w:ascii="Times New Roman" w:hAnsi="Times New Roman" w:cs="Times New Roman"/>
          <w:sz w:val="28"/>
          <w:szCs w:val="28"/>
        </w:rPr>
        <w:instrText>=3</w:instrText>
      </w:r>
      <w:r>
        <w:rPr>
          <w:rFonts w:ascii="Times New Roman" w:hAnsi="Times New Roman" w:cs="Times New Roman"/>
          <w:sz w:val="28"/>
          <w:szCs w:val="28"/>
          <w:lang w:val="en-US"/>
        </w:rPr>
        <w:instrText>abf</w:instrText>
      </w:r>
      <w:r w:rsidRPr="006903B1">
        <w:rPr>
          <w:rFonts w:ascii="Times New Roman" w:hAnsi="Times New Roman" w:cs="Times New Roman"/>
          <w:sz w:val="28"/>
          <w:szCs w:val="28"/>
        </w:rPr>
        <w:instrText>8</w:instrText>
      </w:r>
      <w:r>
        <w:rPr>
          <w:rFonts w:ascii="Times New Roman" w:hAnsi="Times New Roman" w:cs="Times New Roman"/>
          <w:sz w:val="28"/>
          <w:szCs w:val="28"/>
          <w:lang w:val="en-US"/>
        </w:rPr>
        <w:instrText>b</w:instrText>
      </w:r>
      <w:r w:rsidRPr="006903B1">
        <w:rPr>
          <w:rFonts w:ascii="Times New Roman" w:hAnsi="Times New Roman" w:cs="Times New Roman"/>
          <w:sz w:val="28"/>
          <w:szCs w:val="28"/>
        </w:rPr>
        <w:instrText>02-74</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3-39</w:instrText>
      </w:r>
      <w:r>
        <w:rPr>
          <w:rFonts w:ascii="Times New Roman" w:hAnsi="Times New Roman" w:cs="Times New Roman"/>
          <w:sz w:val="28"/>
          <w:szCs w:val="28"/>
          <w:lang w:val="en-US"/>
        </w:rPr>
        <w:instrText>da</w:instrText>
      </w:r>
      <w:r w:rsidRPr="006903B1">
        <w:rPr>
          <w:rFonts w:ascii="Times New Roman" w:hAnsi="Times New Roman" w:cs="Times New Roman"/>
          <w:sz w:val="28"/>
          <w:szCs w:val="28"/>
        </w:rPr>
        <w:instrText>-87</w:instrText>
      </w:r>
      <w:r>
        <w:rPr>
          <w:rFonts w:ascii="Times New Roman" w:hAnsi="Times New Roman" w:cs="Times New Roman"/>
          <w:sz w:val="28"/>
          <w:szCs w:val="28"/>
          <w:lang w:val="en-US"/>
        </w:rPr>
        <w:instrText>d</w:instrText>
      </w:r>
      <w:r w:rsidRPr="006903B1">
        <w:rPr>
          <w:rFonts w:ascii="Times New Roman" w:hAnsi="Times New Roman" w:cs="Times New Roman"/>
          <w:sz w:val="28"/>
          <w:szCs w:val="28"/>
        </w:rPr>
        <w:instrText>5-</w:instrText>
      </w:r>
      <w:r>
        <w:rPr>
          <w:rFonts w:ascii="Times New Roman" w:hAnsi="Times New Roman" w:cs="Times New Roman"/>
          <w:sz w:val="28"/>
          <w:szCs w:val="28"/>
          <w:lang w:val="en-US"/>
        </w:rPr>
        <w:instrText>a</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cdf</w:instrText>
      </w:r>
      <w:r w:rsidRPr="006903B1">
        <w:rPr>
          <w:rFonts w:ascii="Times New Roman" w:hAnsi="Times New Roman" w:cs="Times New Roman"/>
          <w:sz w:val="28"/>
          <w:szCs w:val="28"/>
        </w:rPr>
        <w:instrText>9</w:instrText>
      </w:r>
      <w:r>
        <w:rPr>
          <w:rFonts w:ascii="Times New Roman" w:hAnsi="Times New Roman" w:cs="Times New Roman"/>
          <w:sz w:val="28"/>
          <w:szCs w:val="28"/>
          <w:lang w:val="en-US"/>
        </w:rPr>
        <w:instrText>ba</w:instrText>
      </w:r>
      <w:r w:rsidRPr="006903B1">
        <w:rPr>
          <w:rFonts w:ascii="Times New Roman" w:hAnsi="Times New Roman" w:cs="Times New Roman"/>
          <w:sz w:val="28"/>
          <w:szCs w:val="28"/>
        </w:rPr>
        <w:instrText>031</w:instrText>
      </w:r>
      <w:r>
        <w:rPr>
          <w:rFonts w:ascii="Times New Roman" w:hAnsi="Times New Roman" w:cs="Times New Roman"/>
          <w:sz w:val="28"/>
          <w:szCs w:val="28"/>
          <w:lang w:val="en-US"/>
        </w:rPr>
        <w:instrText>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6903B1">
        <w:rPr>
          <w:rFonts w:ascii="Times New Roman" w:hAnsi="Times New Roman" w:cs="Times New Roman"/>
          <w:sz w:val="28"/>
          <w:szCs w:val="28"/>
        </w:rPr>
        <w:instrText>":"[9–11]","</w:instrText>
      </w:r>
      <w:r>
        <w:rPr>
          <w:rFonts w:ascii="Times New Roman" w:hAnsi="Times New Roman" w:cs="Times New Roman"/>
          <w:sz w:val="28"/>
          <w:szCs w:val="28"/>
          <w:lang w:val="en-US"/>
        </w:rPr>
        <w:instrText>plainTextFormattedCitation</w:instrText>
      </w:r>
      <w:r w:rsidRPr="006903B1">
        <w:rPr>
          <w:rFonts w:ascii="Times New Roman" w:hAnsi="Times New Roman" w:cs="Times New Roman"/>
          <w:sz w:val="28"/>
          <w:szCs w:val="28"/>
        </w:rPr>
        <w:instrText>":"[9–11]","</w:instrText>
      </w:r>
      <w:r>
        <w:rPr>
          <w:rFonts w:ascii="Times New Roman" w:hAnsi="Times New Roman" w:cs="Times New Roman"/>
          <w:sz w:val="28"/>
          <w:szCs w:val="28"/>
          <w:lang w:val="en-US"/>
        </w:rPr>
        <w:instrText>previouslyFormattedCitation</w:instrText>
      </w:r>
      <w:r w:rsidRPr="006903B1">
        <w:rPr>
          <w:rFonts w:ascii="Times New Roman" w:hAnsi="Times New Roman" w:cs="Times New Roman"/>
          <w:sz w:val="28"/>
          <w:szCs w:val="28"/>
        </w:rPr>
        <w:instrText>":"[9–11]"},"</w:instrText>
      </w:r>
      <w:r>
        <w:rPr>
          <w:rFonts w:ascii="Times New Roman" w:hAnsi="Times New Roman" w:cs="Times New Roman"/>
          <w:sz w:val="28"/>
          <w:szCs w:val="28"/>
          <w:lang w:val="en-US"/>
        </w:rPr>
        <w:instrText>properties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6903B1">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6903B1">
        <w:rPr>
          <w:rFonts w:ascii="Times New Roman" w:hAnsi="Times New Roman" w:cs="Times New Roman"/>
          <w:sz w:val="28"/>
          <w:szCs w:val="28"/>
        </w:rPr>
        <w:instrText>"}</w:instrText>
      </w:r>
      <w:r w:rsidRPr="0003061B">
        <w:rPr>
          <w:rFonts w:ascii="Times New Roman" w:hAnsi="Times New Roman" w:cs="Times New Roman"/>
          <w:sz w:val="28"/>
          <w:szCs w:val="28"/>
          <w:lang w:val="en-US"/>
        </w:rPr>
        <w:fldChar w:fldCharType="separate"/>
      </w:r>
      <w:r w:rsidRPr="006B43F9">
        <w:rPr>
          <w:rFonts w:ascii="Times New Roman" w:hAnsi="Times New Roman" w:cs="Times New Roman"/>
          <w:noProof/>
          <w:sz w:val="28"/>
          <w:szCs w:val="28"/>
        </w:rPr>
        <w:t>[9</w:t>
      </w:r>
      <w:r w:rsidR="00133097">
        <w:rPr>
          <w:rFonts w:ascii="Times New Roman" w:hAnsi="Times New Roman" w:cs="Times New Roman"/>
          <w:noProof/>
          <w:sz w:val="28"/>
          <w:szCs w:val="28"/>
          <w:lang w:val="kk-KZ"/>
        </w:rPr>
        <w:t xml:space="preserve">, </w:t>
      </w:r>
      <w:r w:rsidRPr="006B43F9">
        <w:rPr>
          <w:rFonts w:ascii="Times New Roman" w:hAnsi="Times New Roman" w:cs="Times New Roman"/>
          <w:noProof/>
          <w:sz w:val="28"/>
          <w:szCs w:val="28"/>
        </w:rPr>
        <w:t>1</w:t>
      </w:r>
      <w:r w:rsidR="00133097">
        <w:rPr>
          <w:rFonts w:ascii="Times New Roman" w:hAnsi="Times New Roman" w:cs="Times New Roman"/>
          <w:noProof/>
          <w:sz w:val="28"/>
          <w:szCs w:val="28"/>
          <w:lang w:val="kk-KZ"/>
        </w:rPr>
        <w:t>0</w:t>
      </w:r>
      <w:r w:rsidRPr="006B43F9">
        <w:rPr>
          <w:rFonts w:ascii="Times New Roman" w:hAnsi="Times New Roman" w:cs="Times New Roman"/>
          <w:noProof/>
          <w:sz w:val="28"/>
          <w:szCs w:val="28"/>
        </w:rPr>
        <w:t>]</w:t>
      </w:r>
      <w:r w:rsidRPr="0003061B">
        <w:rPr>
          <w:rFonts w:ascii="Times New Roman" w:hAnsi="Times New Roman" w:cs="Times New Roman"/>
          <w:sz w:val="28"/>
          <w:szCs w:val="28"/>
          <w:lang w:val="en-US"/>
        </w:rPr>
        <w:fldChar w:fldCharType="end"/>
      </w:r>
      <w:r w:rsidRPr="0003061B">
        <w:rPr>
          <w:rFonts w:ascii="Times New Roman" w:hAnsi="Times New Roman" w:cs="Times New Roman"/>
          <w:sz w:val="28"/>
          <w:szCs w:val="28"/>
        </w:rPr>
        <w:t xml:space="preserve">. </w:t>
      </w:r>
      <w:r w:rsidRPr="0003061B">
        <w:rPr>
          <w:rFonts w:ascii="Times New Roman" w:hAnsi="Times New Roman" w:cs="Times New Roman"/>
          <w:sz w:val="28"/>
          <w:szCs w:val="28"/>
          <w:lang w:val="kk-KZ"/>
        </w:rPr>
        <w:t>Температура поверхности этих звёзд порядка 10</w:t>
      </w:r>
      <w:r w:rsidRPr="0003061B">
        <w:rPr>
          <w:rFonts w:ascii="Times New Roman" w:hAnsi="Times New Roman" w:cs="Times New Roman"/>
          <w:sz w:val="28"/>
          <w:szCs w:val="28"/>
          <w:vertAlign w:val="superscript"/>
          <w:lang w:val="kk-KZ"/>
        </w:rPr>
        <w:t>4</w:t>
      </w:r>
      <w:r w:rsidRPr="0003061B">
        <w:rPr>
          <w:rFonts w:ascii="Times New Roman" w:hAnsi="Times New Roman" w:cs="Times New Roman"/>
          <w:sz w:val="28"/>
          <w:szCs w:val="28"/>
          <w:lang w:val="kk-KZ"/>
        </w:rPr>
        <w:t xml:space="preserve"> К. Основным параметром, характеризующим эволюцию звезды является её начальная масса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10.1088/0034-4885/53/7/001","ISSN":"0034-4885","author":[{"dropping-particle":"","family":"Koester","given":"D","non-dropping-particle":"","parse-names":false,"suffix":""},{"dropping-particle":"","family":"Chanmugam","given":"G","non-dropping-particle":"","parse-names":false,"suffix":""}],"container-title":"Reports on Progress in Physics","id":"ITEM-1","issue":"7","issued":{"date-parts":[["1990","7","1"]]},"page":"837-915","title":"Physics of white dwarf stars","type":"article-journal","volume":"53"},"uris":["http://www.mendeley.com/documents/?uuid=3abf8b02-74e3-39da-87d5-a1cdf9ba031d"]},{"id":"ITEM-2","itemData":{"DOI":"10.1017/CBO9780511802218","ISBN":"9780511802218","abstract":"Designed for teaching astrophysics to physics students at advanced undergraduate or beginning graduate level, this textbook also provides an overview of astrophysics for astrophysics graduate students, before they delve into more specialized volumes. Assuming background knowledge at the level of a physics major, the textbook develops astrophysics from the basics without requiring any previous study in astronomy or astrophysics. Physical concepts, mathematical derivations and observational data are combined in a balanced way to provide a unified treatment. Topics such as general relativity and plasma physics, which are not usually covered in physics courses but used extensively in astrophysics, are developed from first principles. While the emphasis is on developing the fundamentals thoroughly, recent important discoveries are highlighted at every stage.","author":[{"dropping-particle":"","family":"Choudhuri","given":"Arnab Rai","non-dropping-particle":"","parse-names":false,"suffix":""}],"container-title":"Astrophysics for Physicists","id":"ITEM-2","issued":{"date-parts":[["2010","1","1"]]},"number-of-pages":"1-471","publisher":"Cambridge University Press","title":"Astrophysics for physicists","type":"book"},"uris":["http://www.mendeley.com/documents/?uuid=00655da8-8133-35a9-9b2c-e8f6fca5bff0"]},{"id":"ITEM-3","itemData":{"author":[{"dropping-particle":"","family":"Schatzman E.","given":"","non-dropping-particle":"","parse-names":false,"suffix":""}],"id":"ITEM-3","issued":{"date-parts":[["1958"]]},"number-of-pages":"180","publisher":"North-Holland Publishing Company","publisher-place":"Amsterdam","title":"White Dwarfs","type":"book"},"uris":["http://www.mendeley.com/documents/?uuid=a2f2779b-1af0-4e84-bcf9-39566bc6ef4b"]}],"mendeley":{"formattedCitation":"[9–11]","plainTextFormattedCitation":"[9–11]","previouslyFormattedCitation":"[9–11]"},"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[9</w:t>
      </w:r>
      <w:r w:rsidR="00133097">
        <w:rPr>
          <w:rFonts w:ascii="Times New Roman" w:hAnsi="Times New Roman" w:cs="Times New Roman"/>
          <w:noProof/>
          <w:sz w:val="28"/>
          <w:szCs w:val="28"/>
          <w:lang w:val="kk-KZ"/>
        </w:rPr>
        <w:t>,</w:t>
      </w:r>
      <w:r w:rsidRPr="001202BD">
        <w:rPr>
          <w:rFonts w:ascii="Times New Roman" w:hAnsi="Times New Roman" w:cs="Times New Roman"/>
          <w:noProof/>
          <w:sz w:val="28"/>
          <w:szCs w:val="28"/>
          <w:lang w:val="kk-KZ"/>
        </w:rPr>
        <w:t>1</w:t>
      </w:r>
      <w:r w:rsidR="00133097">
        <w:rPr>
          <w:rFonts w:ascii="Times New Roman" w:hAnsi="Times New Roman" w:cs="Times New Roman"/>
          <w:noProof/>
          <w:sz w:val="28"/>
          <w:szCs w:val="28"/>
          <w:lang w:val="kk-KZ"/>
        </w:rPr>
        <w:t>0</w:t>
      </w:r>
      <w:r w:rsidRPr="001202BD">
        <w:rPr>
          <w:rFonts w:ascii="Times New Roman" w:hAnsi="Times New Roman" w:cs="Times New Roman"/>
          <w:noProof/>
          <w:sz w:val="28"/>
          <w:szCs w:val="28"/>
          <w:lang w:val="kk-KZ"/>
        </w:rPr>
        <w:t>]</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Согласно расчетам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10.1086/319535","ISSN":"0004-6280","author":[{"dropping-particle":"","family":"Fontaine","given":"G.","non-dropping-particle":"","parse-names":false,"suffix":""},{"dropping-particle":"","family":"Brassard","given":"P.","non-dropping-particle":"","parse-names":false,"suffix":""},{"dropping-particle":"","family":"Bergeron","given":"P.","non-dropping-particle":"","parse-names":false,"suffix":""}],"container-title":"Publications of the Astronomical Society of the Pacific","id":"ITEM-1","issue":"782","issued":{"date-parts":[["2001","4"]]},"page":"409-435","title":"The Potential of White Dwarf Cosmochronology","type":"article-journal","volume":"113"},"uris":["http://www.mendeley.com/documents/?uuid=744d758c-e53d-403c-9c5d-747a01be9f32"]}],"mendeley":{"formattedCitation":"[12]","plainTextFormattedCitation":"[12]","previouslyFormattedCitation":"[12]"},"properties":{"noteIndex":0},"schema":"https://github.com/citation-style-language/schema/raw/master/csl-citation.json"}</w:instrText>
      </w:r>
      <w:r w:rsidRPr="0003061B">
        <w:rPr>
          <w:rFonts w:ascii="Times New Roman" w:hAnsi="Times New Roman" w:cs="Times New Roman"/>
          <w:sz w:val="28"/>
          <w:szCs w:val="28"/>
        </w:rPr>
        <w:fldChar w:fldCharType="separate"/>
      </w:r>
      <w:r w:rsidR="00133097">
        <w:rPr>
          <w:rFonts w:ascii="Times New Roman" w:hAnsi="Times New Roman" w:cs="Times New Roman"/>
          <w:noProof/>
          <w:sz w:val="28"/>
          <w:szCs w:val="28"/>
        </w:rPr>
        <w:t>[1</w:t>
      </w:r>
      <w:r w:rsidR="00133097">
        <w:rPr>
          <w:rFonts w:ascii="Times New Roman" w:hAnsi="Times New Roman" w:cs="Times New Roman"/>
          <w:noProof/>
          <w:sz w:val="28"/>
          <w:szCs w:val="28"/>
          <w:lang w:val="kk-KZ"/>
        </w:rPr>
        <w:t>1</w:t>
      </w:r>
      <w:r w:rsidRPr="00120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lang w:val="kk-KZ"/>
        </w:rPr>
        <w:t>, все звёзды с массой не более чем 6-8 масс Солнца превратятся в белые карлики, а более тяжёлые в нейтронные звёзды и чёрные дыры. Так как массы белых карликов не могут превышать предела Чандресекара, равного</w:t>
      </w:r>
      <w:r w:rsidR="00EE252C" w:rsidRPr="00942D08">
        <w:rPr>
          <w:rFonts w:ascii="Times New Roman" w:hAnsi="Times New Roman" w:cs="Times New Roman"/>
          <w:sz w:val="28"/>
          <w:szCs w:val="28"/>
        </w:rPr>
        <w:t xml:space="preserve"> </w:t>
      </w:r>
      <w:r w:rsidR="00591376" w:rsidRPr="00EE252C">
        <w:rPr>
          <w:rFonts w:ascii="Times New Roman" w:hAnsi="Times New Roman" w:cs="Times New Roman"/>
          <w:position w:val="-14"/>
          <w:sz w:val="28"/>
          <w:szCs w:val="28"/>
          <w:lang w:val="en-US"/>
        </w:rPr>
        <w:object w:dxaOrig="800" w:dyaOrig="400" w14:anchorId="751D5AB5">
          <v:shape id="_x0000_i1038" type="#_x0000_t75" style="width:42pt;height:18pt" o:ole="">
            <v:imagedata r:id="rId34" o:title=""/>
          </v:shape>
          <o:OLEObject Type="Embed" ProgID="Equation.DSMT4" ShapeID="_x0000_i1038" DrawAspect="Content" ObjectID="_1778608557" r:id="rId35"/>
        </w:object>
      </w:r>
      <w:r w:rsidRPr="0003061B">
        <w:rPr>
          <w:rFonts w:ascii="Times New Roman" w:hAnsi="Times New Roman" w:cs="Times New Roman"/>
          <w:sz w:val="28"/>
          <w:szCs w:val="28"/>
          <w:lang w:val="kk-KZ"/>
        </w:rPr>
        <w:t>, то в ходе эволюции у звезды должна происходить потеря массы. Их масса соизмерима с массой нейтронных звезд, но размеры со</w:t>
      </w:r>
      <w:proofErr w:type="spellStart"/>
      <w:r w:rsidR="004911A4">
        <w:rPr>
          <w:rFonts w:ascii="Times New Roman" w:hAnsi="Times New Roman" w:cs="Times New Roman"/>
          <w:sz w:val="28"/>
          <w:szCs w:val="28"/>
        </w:rPr>
        <w:t>поставимы</w:t>
      </w:r>
      <w:proofErr w:type="spellEnd"/>
      <w:r w:rsidRPr="0003061B">
        <w:rPr>
          <w:rFonts w:ascii="Times New Roman" w:hAnsi="Times New Roman" w:cs="Times New Roman"/>
          <w:sz w:val="28"/>
          <w:szCs w:val="28"/>
          <w:lang w:val="kk-KZ"/>
        </w:rPr>
        <w:t xml:space="preserve"> с земным радиусом, поэтому внутренняя </w:t>
      </w:r>
      <w:r w:rsidRPr="0003061B">
        <w:rPr>
          <w:rFonts w:ascii="Times New Roman" w:hAnsi="Times New Roman" w:cs="Times New Roman"/>
          <w:sz w:val="28"/>
          <w:szCs w:val="28"/>
        </w:rPr>
        <w:t xml:space="preserve"> средняя </w:t>
      </w:r>
      <w:r w:rsidRPr="0003061B">
        <w:rPr>
          <w:rFonts w:ascii="Times New Roman" w:hAnsi="Times New Roman" w:cs="Times New Roman"/>
          <w:sz w:val="28"/>
          <w:szCs w:val="28"/>
          <w:lang w:val="kk-KZ"/>
        </w:rPr>
        <w:t>плотность очень велика и составляет около 10</w:t>
      </w:r>
      <w:r w:rsidRPr="0003061B">
        <w:rPr>
          <w:rFonts w:ascii="Times New Roman" w:hAnsi="Times New Roman" w:cs="Times New Roman"/>
          <w:sz w:val="28"/>
          <w:szCs w:val="28"/>
          <w:vertAlign w:val="superscript"/>
          <w:lang w:val="kk-KZ"/>
        </w:rPr>
        <w:t>6</w:t>
      </w:r>
      <w:r w:rsidRPr="0003061B">
        <w:rPr>
          <w:rFonts w:ascii="Times New Roman" w:hAnsi="Times New Roman" w:cs="Times New Roman"/>
          <w:sz w:val="28"/>
          <w:szCs w:val="28"/>
          <w:lang w:val="kk-KZ"/>
        </w:rPr>
        <w:t xml:space="preserve"> г/см</w:t>
      </w:r>
      <w:r w:rsidRPr="0003061B">
        <w:rPr>
          <w:rFonts w:ascii="Times New Roman" w:hAnsi="Times New Roman" w:cs="Times New Roman"/>
          <w:sz w:val="28"/>
          <w:szCs w:val="28"/>
          <w:vertAlign w:val="superscript"/>
          <w:lang w:val="kk-KZ"/>
        </w:rPr>
        <w:t>3</w:t>
      </w:r>
      <w:r w:rsidRPr="0003061B">
        <w:rPr>
          <w:rFonts w:ascii="Times New Roman" w:hAnsi="Times New Roman" w:cs="Times New Roman"/>
          <w:sz w:val="28"/>
          <w:szCs w:val="28"/>
          <w:lang w:val="kk-KZ"/>
        </w:rPr>
        <w:t>. В такой плотной звезде электронный газ сильно вырожден, т.е. вещество в</w:t>
      </w:r>
      <w:r>
        <w:rPr>
          <w:rFonts w:ascii="Times New Roman" w:hAnsi="Times New Roman" w:cs="Times New Roman"/>
          <w:sz w:val="28"/>
          <w:szCs w:val="28"/>
          <w:lang w:val="kk-KZ"/>
        </w:rPr>
        <w:t xml:space="preserve"> </w:t>
      </w:r>
      <w:r w:rsidRPr="0003061B">
        <w:rPr>
          <w:rFonts w:ascii="Times New Roman" w:hAnsi="Times New Roman" w:cs="Times New Roman"/>
          <w:sz w:val="28"/>
          <w:szCs w:val="28"/>
          <w:lang w:val="kk-KZ"/>
        </w:rPr>
        <w:t xml:space="preserve">недрах белых карликов является сильно ионизованной плазмой. </w:t>
      </w:r>
      <w:r w:rsidRPr="0003061B">
        <w:rPr>
          <w:rFonts w:ascii="Times New Roman" w:hAnsi="Times New Roman" w:cs="Times New Roman"/>
          <w:sz w:val="28"/>
          <w:szCs w:val="28"/>
        </w:rPr>
        <w:t>Ядро белого карлика состоит из углерода и кислорода, образовавш</w:t>
      </w:r>
      <w:r>
        <w:rPr>
          <w:rFonts w:ascii="Times New Roman" w:hAnsi="Times New Roman" w:cs="Times New Roman"/>
          <w:sz w:val="28"/>
          <w:szCs w:val="28"/>
        </w:rPr>
        <w:t>их</w:t>
      </w:r>
      <w:r w:rsidRPr="0003061B">
        <w:rPr>
          <w:rFonts w:ascii="Times New Roman" w:hAnsi="Times New Roman" w:cs="Times New Roman"/>
          <w:sz w:val="28"/>
          <w:szCs w:val="28"/>
        </w:rPr>
        <w:t xml:space="preserve">ся в результате сжигания гелия на предшествующих этапах эволюции звезды. </w:t>
      </w:r>
      <w:r w:rsidRPr="0003061B">
        <w:rPr>
          <w:rFonts w:ascii="Times New Roman" w:hAnsi="Times New Roman" w:cs="Times New Roman"/>
          <w:sz w:val="28"/>
          <w:szCs w:val="28"/>
          <w:lang w:val="kk-KZ"/>
        </w:rPr>
        <w:t>Предполагается, что перед тем, как стать белыми карликами звёзды проходят стадию красного гиганта и сбрасывают значительную част</w:t>
      </w:r>
      <w:r w:rsidRPr="0003061B">
        <w:rPr>
          <w:rFonts w:ascii="Times New Roman" w:hAnsi="Times New Roman" w:cs="Times New Roman"/>
          <w:sz w:val="28"/>
          <w:szCs w:val="28"/>
        </w:rPr>
        <w:t xml:space="preserve">ь своей массы, попутно уничтожая основную часть своей планетной системы, если таковая имеется. Из-за уменьшения запасов водорода в ядре белых карликов, вещество в нем поддерживается в равновесии с сильнейшей </w:t>
      </w:r>
      <w:proofErr w:type="gramStart"/>
      <w:r w:rsidRPr="0003061B">
        <w:rPr>
          <w:rFonts w:ascii="Times New Roman" w:hAnsi="Times New Roman" w:cs="Times New Roman"/>
          <w:sz w:val="28"/>
          <w:szCs w:val="28"/>
        </w:rPr>
        <w:t>гравитацией</w:t>
      </w:r>
      <w:r w:rsidRPr="00E01C60">
        <w:rPr>
          <w:rFonts w:ascii="Times New Roman" w:hAnsi="Times New Roman" w:cs="Times New Roman"/>
          <w:sz w:val="28"/>
          <w:szCs w:val="28"/>
        </w:rPr>
        <w:t xml:space="preserve"> </w:t>
      </w:r>
      <w:r w:rsidR="00591376" w:rsidRPr="0003061B">
        <w:rPr>
          <w:rFonts w:ascii="Times New Roman" w:hAnsi="Times New Roman" w:cs="Times New Roman"/>
          <w:position w:val="-12"/>
          <w:sz w:val="28"/>
          <w:szCs w:val="28"/>
        </w:rPr>
        <w:object w:dxaOrig="1040" w:dyaOrig="360" w14:anchorId="07125895">
          <v:shape id="_x0000_i1039" type="#_x0000_t75" alt=" " style="width:54pt;height:18pt" o:ole="">
            <v:imagedata r:id="rId36" o:title=""/>
          </v:shape>
          <o:OLEObject Type="Embed" ProgID="Equation.DSMT4" ShapeID="_x0000_i1039" DrawAspect="Content" ObjectID="_1778608558" r:id="rId37"/>
        </w:object>
      </w:r>
      <w:r w:rsidRPr="0003061B">
        <w:rPr>
          <w:rFonts w:ascii="Times New Roman" w:hAnsi="Times New Roman" w:cs="Times New Roman"/>
          <w:sz w:val="28"/>
          <w:szCs w:val="28"/>
        </w:rPr>
        <w:t xml:space="preserve"> за</w:t>
      </w:r>
      <w:proofErr w:type="gramEnd"/>
      <w:r w:rsidRPr="0003061B">
        <w:rPr>
          <w:rFonts w:ascii="Times New Roman" w:hAnsi="Times New Roman" w:cs="Times New Roman"/>
          <w:sz w:val="28"/>
          <w:szCs w:val="28"/>
        </w:rPr>
        <w:t xml:space="preserve"> счет давления вырожденного электронного газа. В результате ядерного синтеза </w:t>
      </w:r>
      <w:r w:rsidRPr="0003061B">
        <w:rPr>
          <w:rFonts w:ascii="Times New Roman" w:hAnsi="Times New Roman" w:cs="Times New Roman"/>
          <w:sz w:val="28"/>
          <w:szCs w:val="28"/>
          <w:lang w:val="kk-KZ"/>
        </w:rPr>
        <w:t xml:space="preserve">белые карлики </w:t>
      </w:r>
      <w:r w:rsidRPr="0003061B">
        <w:rPr>
          <w:rFonts w:ascii="Times New Roman" w:hAnsi="Times New Roman" w:cs="Times New Roman"/>
          <w:sz w:val="28"/>
          <w:szCs w:val="28"/>
        </w:rPr>
        <w:t xml:space="preserve">вырабатывают энергию только до образования ядра железа, дальнейший синтез более тяжелых элементов идёт с поглощением энергии. После этого </w:t>
      </w:r>
      <w:r w:rsidRPr="0003061B">
        <w:rPr>
          <w:rFonts w:ascii="Times New Roman" w:hAnsi="Times New Roman" w:cs="Times New Roman"/>
          <w:sz w:val="28"/>
          <w:szCs w:val="28"/>
          <w:lang w:val="kk-KZ"/>
        </w:rPr>
        <w:t>белый карлик</w:t>
      </w:r>
      <w:r w:rsidRPr="0003061B">
        <w:rPr>
          <w:rFonts w:ascii="Times New Roman" w:hAnsi="Times New Roman" w:cs="Times New Roman"/>
          <w:sz w:val="28"/>
          <w:szCs w:val="28"/>
        </w:rPr>
        <w:t xml:space="preserve"> излучает только за счет гравитационного сжатия</w:t>
      </w:r>
      <w:r w:rsidRPr="0003061B">
        <w:rPr>
          <w:rFonts w:ascii="Times New Roman" w:hAnsi="Times New Roman" w:cs="Times New Roman"/>
          <w:sz w:val="28"/>
          <w:szCs w:val="28"/>
          <w:lang w:val="kk-KZ"/>
        </w:rPr>
        <w:t xml:space="preserve"> и, в конечном итоге, дальнейшая эволюция белых карликов будет связана с их остыванием. Если оценить время остывания белых карликов с радиусом, равным радиусу Земли, то для остывания от 100000 К до 5000 К, требуется порядка 10</w:t>
      </w:r>
      <w:r w:rsidRPr="0003061B">
        <w:rPr>
          <w:rFonts w:ascii="Times New Roman" w:hAnsi="Times New Roman" w:cs="Times New Roman"/>
          <w:sz w:val="28"/>
          <w:szCs w:val="28"/>
          <w:vertAlign w:val="superscript"/>
          <w:lang w:val="kk-KZ"/>
        </w:rPr>
        <w:t>10</w:t>
      </w:r>
      <w:r w:rsidR="005C4D5C">
        <w:rPr>
          <w:rFonts w:ascii="Times New Roman" w:hAnsi="Times New Roman" w:cs="Times New Roman"/>
          <w:sz w:val="28"/>
          <w:szCs w:val="28"/>
          <w:vertAlign w:val="superscript"/>
          <w:lang w:val="kk-KZ"/>
        </w:rPr>
        <w:t xml:space="preserve"> </w:t>
      </w:r>
      <w:r w:rsidRPr="0003061B">
        <w:rPr>
          <w:rFonts w:ascii="Times New Roman" w:hAnsi="Times New Roman" w:cs="Times New Roman"/>
          <w:sz w:val="28"/>
          <w:szCs w:val="28"/>
          <w:lang w:val="kk-KZ"/>
        </w:rPr>
        <w:t>лет</w:t>
      </w:r>
      <w:r>
        <w:rPr>
          <w:rFonts w:ascii="Times New Roman" w:hAnsi="Times New Roman" w:cs="Times New Roman"/>
          <w:sz w:val="28"/>
          <w:szCs w:val="28"/>
          <w:lang w:val="kk-KZ"/>
        </w:rPr>
        <w:t xml:space="preserve">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{"citationItems":[{"id":"ITEM-1","itemData":{"DOI":"10.1142/S2010194517600230","ISSN":"2010-1945","abstract":"White dwarf stars are the final stage of most stars, born single or in multiple systems. We discuss the identification, magnetic fields, and mass distribution for white dwarfs detected from spectra obtained by the Sloan Digital Sky Survey up to Data Release 13 in 2016, which lead to the increase in the number of spectroscopically identified white dwarf stars from 5[Formula: see text]000 to 39[Formula: see text]000. This number includes only white dwarf stars with [Formula: see text], i.e., excluding the Extremely Low Mass white dwarfs, which are necessarily the byproduct of stellar interaction.","author":[{"dropping-particle":"","family":"Kepler","given":"S. O.","non-dropping-particle":"","parse-names":false,"suffix":""},{"dropping-particle":"","family":"Romero","given":"Alejandra Daniela","non-dropping-particle":"","parse-names":false,"suffix":""},{"dropping-particle":"","family":"Pelisoli","given":"Ingrid","non-dropping-particle":"","parse-names":false,"suffix":""},{"dropping-particle":"","family":"Ourique","given":"Gustavo","non-dropping-particle":"","parse-names":false,"suffix":""}],"container-title":"International Journal of Modern Physics: Conference Series","id":"ITEM-1","issued":{"date-parts":[["2017","1","13"]]},"page":"1760023","title":"White Dwarf Stars","type":"article-journal","volume":"45"},"uris":["http://www.mendeley.com/documents/?uuid=f030dd18-721b-4c83-b57f-b6c55aa10731"]}],"mendeley":{"formattedCitation":"[13]","plainTextFormattedCitation":"[13]","previouslyFormattedCitation":"[13]"},"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[1</w:t>
      </w:r>
      <w:r w:rsidR="00133097">
        <w:rPr>
          <w:rFonts w:ascii="Times New Roman" w:hAnsi="Times New Roman" w:cs="Times New Roman"/>
          <w:noProof/>
          <w:sz w:val="28"/>
          <w:szCs w:val="28"/>
          <w:lang w:val="kk-KZ"/>
        </w:rPr>
        <w:t>2</w:t>
      </w:r>
      <w:r w:rsidRPr="00120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lang w:val="kk-KZ"/>
        </w:rPr>
        <w:t>, далее белый карлик должен превратиться в холодный темный объект. Такие холодные белые карлики считаются самыми старыми объектами Галактики. Поэтому даже самые старые из наблюдаемых белых карликов содержат информацию о ранних этапах развития нашей Галактики.</w:t>
      </w:r>
    </w:p>
    <w:p w14:paraId="3605817C" w14:textId="0B2C0EB8" w:rsidR="004638B0" w:rsidRPr="00817D15" w:rsidRDefault="004638B0" w:rsidP="00494C0B">
      <w:pPr>
        <w:autoSpaceDE w:val="0"/>
        <w:autoSpaceDN w:val="0"/>
        <w:adjustRightInd w:val="0"/>
        <w:spacing w:after="0" w:line="240" w:lineRule="auto"/>
        <w:ind w:firstLine="709"/>
        <w:jc w:val="both"/>
        <w:rPr>
          <w:rFonts w:ascii="Times New Roman" w:hAnsi="Times New Roman" w:cs="Times New Roman"/>
          <w:sz w:val="28"/>
          <w:szCs w:val="28"/>
          <w:lang w:val="kk-KZ"/>
        </w:rPr>
      </w:pPr>
      <w:r w:rsidRPr="0003061B">
        <w:rPr>
          <w:rFonts w:ascii="Times New Roman" w:hAnsi="Times New Roman" w:cs="Times New Roman"/>
          <w:sz w:val="28"/>
          <w:szCs w:val="28"/>
        </w:rPr>
        <w:t xml:space="preserve">На </w:t>
      </w:r>
      <w:r w:rsidR="008B0FCD">
        <w:rPr>
          <w:rFonts w:ascii="Times New Roman" w:hAnsi="Times New Roman" w:cs="Times New Roman"/>
          <w:sz w:val="28"/>
          <w:szCs w:val="28"/>
          <w:lang w:val="kk-KZ"/>
        </w:rPr>
        <w:t xml:space="preserve">рисунке 1.1 представлена </w:t>
      </w:r>
      <w:r w:rsidRPr="0003061B">
        <w:rPr>
          <w:rFonts w:ascii="Times New Roman" w:hAnsi="Times New Roman" w:cs="Times New Roman"/>
          <w:sz w:val="28"/>
          <w:szCs w:val="28"/>
          <w:lang w:val="kk-KZ"/>
        </w:rPr>
        <w:t>диаграмм</w:t>
      </w:r>
      <w:r w:rsidR="008B0FCD">
        <w:rPr>
          <w:rFonts w:ascii="Times New Roman" w:hAnsi="Times New Roman" w:cs="Times New Roman"/>
          <w:sz w:val="28"/>
          <w:szCs w:val="28"/>
          <w:lang w:val="kk-KZ"/>
        </w:rPr>
        <w:t>а</w:t>
      </w:r>
      <w:r w:rsidRPr="0003061B">
        <w:rPr>
          <w:rFonts w:ascii="Times New Roman" w:hAnsi="Times New Roman" w:cs="Times New Roman"/>
          <w:sz w:val="28"/>
          <w:szCs w:val="28"/>
          <w:lang w:val="kk-KZ"/>
        </w:rPr>
        <w:t xml:space="preserve"> Герцшпрунга–Рассела, которая представляет зависимость между светимостью </w:t>
      </w:r>
      <w:r w:rsidRPr="0003061B">
        <w:rPr>
          <w:rFonts w:ascii="Times New Roman" w:hAnsi="Times New Roman" w:cs="Times New Roman"/>
          <w:position w:val="-14"/>
          <w:sz w:val="28"/>
          <w:szCs w:val="28"/>
          <w:lang w:val="kk-KZ"/>
        </w:rPr>
        <w:object w:dxaOrig="320" w:dyaOrig="400" w14:anchorId="65DCF82F">
          <v:shape id="_x0000_i1040" type="#_x0000_t75" alt=" " style="width:12pt;height:24pt" o:ole="">
            <v:imagedata r:id="rId38" o:title=""/>
          </v:shape>
          <o:OLEObject Type="Embed" ProgID="Equation.DSMT4" ShapeID="_x0000_i1040" DrawAspect="Content" ObjectID="_1778608559" r:id="rId39"/>
        </w:object>
      </w:r>
      <w:r>
        <w:rPr>
          <w:rFonts w:ascii="Times New Roman" w:hAnsi="Times New Roman" w:cs="Times New Roman"/>
          <w:sz w:val="28"/>
          <w:szCs w:val="28"/>
          <w:lang w:val="kk-KZ"/>
        </w:rPr>
        <w:t xml:space="preserve"> </w:t>
      </w:r>
      <w:r w:rsidRPr="0003061B">
        <w:rPr>
          <w:rFonts w:ascii="Times New Roman" w:hAnsi="Times New Roman" w:cs="Times New Roman"/>
          <w:sz w:val="28"/>
          <w:szCs w:val="28"/>
          <w:lang w:val="kk-KZ"/>
        </w:rPr>
        <w:t xml:space="preserve">звёзд и их эффективной </w:t>
      </w:r>
      <w:r w:rsidRPr="0003061B">
        <w:rPr>
          <w:rFonts w:ascii="Times New Roman" w:hAnsi="Times New Roman" w:cs="Times New Roman"/>
          <w:sz w:val="28"/>
          <w:szCs w:val="28"/>
          <w:lang w:val="kk-KZ"/>
        </w:rPr>
        <w:lastRenderedPageBreak/>
        <w:t xml:space="preserve">температурой </w:t>
      </w:r>
      <w:r w:rsidRPr="0003061B">
        <w:rPr>
          <w:rFonts w:ascii="Times New Roman" w:hAnsi="Times New Roman" w:cs="Times New Roman"/>
          <w:position w:val="-14"/>
          <w:sz w:val="28"/>
          <w:szCs w:val="28"/>
          <w:lang w:val="kk-KZ"/>
        </w:rPr>
        <w:object w:dxaOrig="360" w:dyaOrig="400" w14:anchorId="692A1BC8">
          <v:shape id="_x0000_i1041" type="#_x0000_t75" alt=" " style="width:24pt;height:24pt" o:ole="">
            <v:imagedata r:id="rId40" o:title=""/>
          </v:shape>
          <o:OLEObject Type="Embed" ProgID="Equation.DSMT4" ShapeID="_x0000_i1041" DrawAspect="Content" ObjectID="_1778608560" r:id="rId41"/>
        </w:object>
      </w:r>
      <w:r w:rsidR="008B0FCD">
        <w:rPr>
          <w:rFonts w:ascii="Times New Roman" w:hAnsi="Times New Roman" w:cs="Times New Roman"/>
          <w:sz w:val="28"/>
          <w:szCs w:val="28"/>
          <w:lang w:val="kk-KZ"/>
        </w:rPr>
        <w:t>.</w:t>
      </w:r>
      <w:r w:rsidR="007A7056">
        <w:rPr>
          <w:rFonts w:ascii="Times New Roman" w:hAnsi="Times New Roman" w:cs="Times New Roman"/>
          <w:sz w:val="28"/>
          <w:szCs w:val="28"/>
          <w:lang w:val="kk-KZ"/>
        </w:rPr>
        <w:t xml:space="preserve">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10.1088/0034-4885/53/7/001","ISSN":"0034-4885","author":[{"dropping-particle":"","family":"Koester","given":"D","non-dropping-particle":"","parse-names":false,"suffix":""},{"dropping-particle":"","family":"Chanmugam","given":"G","non-dropping-particle":"","parse-names":false,"suffix":""}],"container-title":"Reports on Progress in Physics","id":"ITEM-1","issue":"7","issued":{"date-parts":[["1990","7","1"]]},"page":"837-915","title":"Physics of white dwarf stars","type":"article-journal","volume":"53"},"uris":["http://www.mendeley.com/documents/?uuid=3abf8b02-74e3-39da-87d5-a1cdf9ba031d"]},{"id":"ITEM-2","itemData":{"DOI":"10.1017/CBO9780511802218","ISBN":"9780511802218","abstract":"Designed for teaching astrophysics to physics students at advanced undergraduate or beginning graduate level, this textbook also provides an overview of astrophysics for astrophysics graduate students, before they delve into more specialized volumes. Assuming background knowledge at the level of a physics major, the textbook develops astrophysics from the basics without requiring any previous study in astronomy or astrophysics. Physical concepts, mathematical derivations and observational data are combined in a balanced way to provide a unified treatment. Topics such as general relativity and plasma physics, which are not usually covered in physics courses but used extensively in astrophysics, are developed from first principles. While the emphasis is on developing the fundamentals thoroughly, recent important discoveries are highlighted at every stage.","author":[{"dropping-particle":"","family":"Choudhuri","given":"Arnab Rai","non-dropping-particle":"","parse-names":false,"suffix":""}],"container-title":"Astrophysics for Physicists","id":"ITEM-2","issued":{"date-parts":[["2010","1","1"]]},"number-of-pages":"1-471","publisher":"Cambridge University Press","title":"Astrophysics for physicists","type":"book"},"uris":["http://www.mendeley.com/documents/?uuid=00655da8-8133-35a9-9b2c-e8f6fca5bff0"]},{"id":"ITEM-3","itemData":{"author":[{"dropping-particle":"","family":"Schatzman E.","given":"","non-dropping-particle":"","parse-names":false,"suffix":""}],"id":"ITEM-3","issued":{"date-parts":[["1958"]]},"number-of-pages":"180","publisher":"North-Holland Publishing Company","publisher-place":"Amsterdam","title":"White Dwarfs","type":"book"},"uris":["http://www.mendeley.com/documents/?uuid=a2f2779b-1af0-4e84-bcf9-39566bc6ef4b"]}],"mendeley":{"formattedCitation":"[9–11]","plainTextFormattedCitation":"[9–11]","previouslyFormattedCitation":"[9–11]"},"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[9–11]</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Как видно из диаграммы, светимость белых карликов лежит в диапазоне</w:t>
      </w:r>
      <w:r w:rsidR="007A7056">
        <w:rPr>
          <w:rFonts w:ascii="Times New Roman" w:hAnsi="Times New Roman" w:cs="Times New Roman"/>
          <w:sz w:val="28"/>
          <w:szCs w:val="28"/>
          <w:lang w:val="kk-KZ"/>
        </w:rPr>
        <w:t xml:space="preserve"> </w:t>
      </w:r>
      <w:r w:rsidRPr="0003061B">
        <w:rPr>
          <w:rFonts w:ascii="Times New Roman" w:hAnsi="Times New Roman" w:cs="Times New Roman"/>
          <w:position w:val="-14"/>
          <w:sz w:val="28"/>
          <w:szCs w:val="28"/>
          <w:lang w:val="kk-KZ"/>
        </w:rPr>
        <w:object w:dxaOrig="1600" w:dyaOrig="420" w14:anchorId="0F78B967">
          <v:shape id="_x0000_i1042" type="#_x0000_t75" alt=" " style="width:96pt;height:24pt" o:ole="">
            <v:imagedata r:id="rId42" o:title=""/>
          </v:shape>
          <o:OLEObject Type="Embed" ProgID="Equation.DSMT4" ShapeID="_x0000_i1042" DrawAspect="Content" ObjectID="_1778608561" r:id="rId43"/>
        </w:object>
      </w:r>
      <w:r w:rsidR="008B0FCD" w:rsidRPr="008B0FCD">
        <w:rPr>
          <w:rFonts w:ascii="Times New Roman" w:hAnsi="Times New Roman" w:cs="Times New Roman"/>
          <w:sz w:val="28"/>
          <w:szCs w:val="28"/>
          <w:lang w:val="kk-KZ"/>
        </w:rPr>
        <w:t xml:space="preserve"> </w:t>
      </w:r>
      <w:r w:rsidR="008B0FCD">
        <w:rPr>
          <w:rFonts w:ascii="Times New Roman" w:hAnsi="Times New Roman" w:cs="Times New Roman"/>
          <w:sz w:val="28"/>
          <w:szCs w:val="28"/>
          <w:lang w:val="kk-KZ"/>
        </w:rPr>
        <w:t xml:space="preserve">и </w:t>
      </w:r>
      <w:r w:rsidR="008B0FCD" w:rsidRPr="0003061B">
        <w:rPr>
          <w:rFonts w:ascii="Times New Roman" w:hAnsi="Times New Roman" w:cs="Times New Roman"/>
          <w:sz w:val="28"/>
          <w:szCs w:val="28"/>
          <w:lang w:val="kk-KZ"/>
        </w:rPr>
        <w:t>белые карлики занимают место, расположенное ниже линии главной последовательности</w:t>
      </w:r>
      <w:r w:rsidR="008B0FCD">
        <w:rPr>
          <w:rFonts w:ascii="Times New Roman" w:hAnsi="Times New Roman" w:cs="Times New Roman"/>
          <w:sz w:val="28"/>
          <w:szCs w:val="28"/>
          <w:lang w:val="kk-KZ"/>
        </w:rPr>
        <w:t xml:space="preserve"> </w:t>
      </w:r>
      <w:r w:rsidR="008B0FCD" w:rsidRPr="0003061B">
        <w:rPr>
          <w:rFonts w:ascii="Times New Roman" w:hAnsi="Times New Roman" w:cs="Times New Roman"/>
          <w:sz w:val="28"/>
          <w:szCs w:val="28"/>
          <w:lang w:val="kk-KZ"/>
        </w:rPr>
        <w:t>звезд (Рисунок 1.1)</w:t>
      </w:r>
      <w:r w:rsidR="006C76FE" w:rsidRPr="00796642">
        <w:rPr>
          <w:rFonts w:ascii="Times New Roman" w:hAnsi="Times New Roman" w:cs="Times New Roman"/>
          <w:sz w:val="28"/>
          <w:szCs w:val="28"/>
        </w:rPr>
        <w:t xml:space="preserve"> [1</w:t>
      </w:r>
      <w:r w:rsidR="00133097">
        <w:rPr>
          <w:rFonts w:ascii="Times New Roman" w:hAnsi="Times New Roman" w:cs="Times New Roman"/>
          <w:sz w:val="28"/>
          <w:szCs w:val="28"/>
          <w:lang w:val="kk-KZ"/>
        </w:rPr>
        <w:t>3</w:t>
      </w:r>
      <w:r w:rsidR="006C76FE" w:rsidRPr="00796642">
        <w:rPr>
          <w:rFonts w:ascii="Times New Roman" w:hAnsi="Times New Roman" w:cs="Times New Roman"/>
          <w:sz w:val="28"/>
          <w:szCs w:val="28"/>
        </w:rPr>
        <w:t>]</w:t>
      </w:r>
      <w:r w:rsidRPr="0003061B">
        <w:rPr>
          <w:rFonts w:ascii="Times New Roman" w:hAnsi="Times New Roman" w:cs="Times New Roman"/>
          <w:sz w:val="28"/>
          <w:szCs w:val="28"/>
        </w:rPr>
        <w:t xml:space="preserve">. </w:t>
      </w:r>
    </w:p>
    <w:p w14:paraId="0C45430C" w14:textId="77777777" w:rsidR="004638B0" w:rsidRPr="0003061B" w:rsidRDefault="004638B0" w:rsidP="004638B0">
      <w:pPr>
        <w:autoSpaceDE w:val="0"/>
        <w:autoSpaceDN w:val="0"/>
        <w:adjustRightInd w:val="0"/>
        <w:spacing w:after="0" w:line="240" w:lineRule="auto"/>
        <w:ind w:firstLine="652"/>
        <w:jc w:val="both"/>
        <w:rPr>
          <w:rFonts w:ascii="Times New Roman" w:hAnsi="Times New Roman" w:cs="Times New Roman"/>
          <w:sz w:val="28"/>
          <w:szCs w:val="28"/>
          <w:lang w:val="kk-KZ"/>
        </w:rPr>
      </w:pPr>
    </w:p>
    <w:p w14:paraId="5A2BEA01" w14:textId="7C89D469" w:rsidR="004638B0" w:rsidRPr="0003061B" w:rsidRDefault="00B41B78" w:rsidP="00B41B78">
      <w:pPr>
        <w:autoSpaceDE w:val="0"/>
        <w:autoSpaceDN w:val="0"/>
        <w:adjustRightInd w:val="0"/>
        <w:spacing w:after="0" w:line="240" w:lineRule="auto"/>
        <w:ind w:firstLine="65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A6B2C9" wp14:editId="5A340FB1">
            <wp:extent cx="4206240" cy="3733397"/>
            <wp:effectExtent l="0" t="0" r="3810" b="635"/>
            <wp:docPr id="1750463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63783" name="Рисунок 1750463783"/>
                    <pic:cNvPicPr/>
                  </pic:nvPicPr>
                  <pic:blipFill>
                    <a:blip r:embed="rId44">
                      <a:extLst>
                        <a:ext uri="{28A0092B-C50C-407E-A947-70E740481C1C}">
                          <a14:useLocalDpi xmlns:a14="http://schemas.microsoft.com/office/drawing/2010/main" val="0"/>
                        </a:ext>
                      </a:extLst>
                    </a:blip>
                    <a:stretch>
                      <a:fillRect/>
                    </a:stretch>
                  </pic:blipFill>
                  <pic:spPr>
                    <a:xfrm>
                      <a:off x="0" y="0"/>
                      <a:ext cx="4222816" cy="3748110"/>
                    </a:xfrm>
                    <a:prstGeom prst="rect">
                      <a:avLst/>
                    </a:prstGeom>
                  </pic:spPr>
                </pic:pic>
              </a:graphicData>
            </a:graphic>
          </wp:inline>
        </w:drawing>
      </w:r>
    </w:p>
    <w:p w14:paraId="61BD171B" w14:textId="77777777" w:rsidR="004638B0" w:rsidRPr="0003061B" w:rsidRDefault="004638B0" w:rsidP="004638B0">
      <w:pPr>
        <w:autoSpaceDE w:val="0"/>
        <w:autoSpaceDN w:val="0"/>
        <w:adjustRightInd w:val="0"/>
        <w:spacing w:after="0" w:line="240" w:lineRule="auto"/>
        <w:ind w:firstLine="652"/>
        <w:jc w:val="both"/>
        <w:rPr>
          <w:rFonts w:ascii="Times New Roman" w:hAnsi="Times New Roman" w:cs="Times New Roman"/>
          <w:sz w:val="28"/>
          <w:szCs w:val="28"/>
        </w:rPr>
      </w:pPr>
    </w:p>
    <w:p w14:paraId="419E4F30" w14:textId="080119B1" w:rsidR="004638B0" w:rsidRPr="00B41B78" w:rsidRDefault="004638B0" w:rsidP="004638B0">
      <w:pPr>
        <w:autoSpaceDE w:val="0"/>
        <w:autoSpaceDN w:val="0"/>
        <w:adjustRightInd w:val="0"/>
        <w:spacing w:after="0" w:line="240" w:lineRule="auto"/>
        <w:jc w:val="center"/>
        <w:rPr>
          <w:rFonts w:ascii="Times New Roman" w:hAnsi="Times New Roman" w:cs="Times New Roman"/>
          <w:sz w:val="28"/>
          <w:szCs w:val="28"/>
        </w:rPr>
      </w:pPr>
      <w:r w:rsidRPr="0003061B">
        <w:rPr>
          <w:rFonts w:ascii="Times New Roman" w:hAnsi="Times New Roman" w:cs="Times New Roman"/>
          <w:sz w:val="28"/>
          <w:szCs w:val="28"/>
        </w:rPr>
        <w:t>Рисунок 1.1</w:t>
      </w:r>
      <w:r w:rsidR="009E25F3">
        <w:rPr>
          <w:rFonts w:ascii="Times New Roman" w:hAnsi="Times New Roman" w:cs="Times New Roman"/>
          <w:sz w:val="28"/>
          <w:szCs w:val="28"/>
          <w:lang w:val="kk-KZ"/>
        </w:rPr>
        <w:t xml:space="preserve"> –</w:t>
      </w:r>
      <w:r>
        <w:rPr>
          <w:rFonts w:ascii="Times New Roman" w:hAnsi="Times New Roman" w:cs="Times New Roman"/>
          <w:sz w:val="28"/>
          <w:szCs w:val="28"/>
        </w:rPr>
        <w:t xml:space="preserve"> Диаграмма </w:t>
      </w:r>
      <w:proofErr w:type="spellStart"/>
      <w:r>
        <w:rPr>
          <w:rFonts w:ascii="Times New Roman" w:hAnsi="Times New Roman" w:cs="Times New Roman"/>
          <w:sz w:val="28"/>
          <w:szCs w:val="28"/>
        </w:rPr>
        <w:t>Герцшпрунга</w:t>
      </w:r>
      <w:proofErr w:type="spellEnd"/>
      <w:r>
        <w:rPr>
          <w:rFonts w:ascii="Times New Roman" w:hAnsi="Times New Roman" w:cs="Times New Roman"/>
          <w:sz w:val="28"/>
          <w:szCs w:val="28"/>
        </w:rPr>
        <w:t>-Рассела</w:t>
      </w:r>
      <w:r w:rsidR="006C76FE">
        <w:rPr>
          <w:rFonts w:ascii="Times New Roman" w:hAnsi="Times New Roman" w:cs="Times New Roman"/>
          <w:sz w:val="28"/>
          <w:szCs w:val="28"/>
          <w:lang w:val="kk-KZ"/>
        </w:rPr>
        <w:t xml:space="preserve"> </w:t>
      </w:r>
      <w:r w:rsidR="006C76FE" w:rsidRPr="00796642">
        <w:rPr>
          <w:rFonts w:ascii="Times New Roman" w:hAnsi="Times New Roman" w:cs="Times New Roman"/>
          <w:sz w:val="28"/>
          <w:szCs w:val="28"/>
        </w:rPr>
        <w:t>[1</w:t>
      </w:r>
      <w:r w:rsidR="00133097">
        <w:rPr>
          <w:rFonts w:ascii="Times New Roman" w:hAnsi="Times New Roman" w:cs="Times New Roman"/>
          <w:sz w:val="28"/>
          <w:szCs w:val="28"/>
          <w:lang w:val="kk-KZ"/>
        </w:rPr>
        <w:t>3</w:t>
      </w:r>
      <w:r w:rsidR="006C76FE" w:rsidRPr="00796642">
        <w:rPr>
          <w:rFonts w:ascii="Times New Roman" w:hAnsi="Times New Roman" w:cs="Times New Roman"/>
          <w:sz w:val="28"/>
          <w:szCs w:val="28"/>
        </w:rPr>
        <w:t>]</w:t>
      </w:r>
      <w:r w:rsidR="00B41B78" w:rsidRPr="00B41B78">
        <w:rPr>
          <w:rFonts w:ascii="Times New Roman" w:hAnsi="Times New Roman" w:cs="Times New Roman"/>
          <w:sz w:val="28"/>
          <w:szCs w:val="28"/>
        </w:rPr>
        <w:t xml:space="preserve"> </w:t>
      </w:r>
      <w:r w:rsidRPr="0003061B">
        <w:rPr>
          <w:rFonts w:ascii="Times New Roman" w:hAnsi="Times New Roman" w:cs="Times New Roman"/>
          <w:sz w:val="28"/>
          <w:szCs w:val="28"/>
        </w:rPr>
        <w:t xml:space="preserve"> </w:t>
      </w:r>
    </w:p>
    <w:p w14:paraId="7150BF2C" w14:textId="77777777" w:rsidR="004638B0" w:rsidRPr="0003061B" w:rsidRDefault="004638B0" w:rsidP="004638B0">
      <w:pPr>
        <w:autoSpaceDE w:val="0"/>
        <w:autoSpaceDN w:val="0"/>
        <w:adjustRightInd w:val="0"/>
        <w:spacing w:after="0" w:line="240" w:lineRule="auto"/>
        <w:ind w:firstLine="652"/>
        <w:jc w:val="both"/>
        <w:rPr>
          <w:rFonts w:ascii="Times New Roman" w:hAnsi="Times New Roman" w:cs="Times New Roman"/>
          <w:sz w:val="28"/>
          <w:szCs w:val="28"/>
        </w:rPr>
      </w:pPr>
    </w:p>
    <w:p w14:paraId="41C2F9EA" w14:textId="12CF1B04" w:rsidR="004638B0" w:rsidRPr="00E65574" w:rsidRDefault="004D570C" w:rsidP="00E655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 белых карликов есть свои особенности классификации по спектру от других звезд.</w:t>
      </w:r>
      <w:r w:rsidR="00817D15" w:rsidRPr="00E65574">
        <w:rPr>
          <w:rFonts w:ascii="Times New Roman" w:hAnsi="Times New Roman" w:cs="Times New Roman"/>
          <w:sz w:val="28"/>
          <w:szCs w:val="28"/>
          <w:lang w:val="kk-KZ"/>
        </w:rPr>
        <w:t xml:space="preserve"> </w:t>
      </w:r>
      <w:r w:rsidR="004638B0" w:rsidRPr="00E65574">
        <w:rPr>
          <w:rFonts w:ascii="Times New Roman" w:hAnsi="Times New Roman" w:cs="Times New Roman"/>
          <w:sz w:val="28"/>
          <w:szCs w:val="28"/>
          <w:lang w:val="kk-KZ"/>
        </w:rPr>
        <w:t>Белые карлики с эффективной температурой меньше 25000 К обладают атмосферами, состоящи</w:t>
      </w:r>
      <w:r w:rsidR="007A7056" w:rsidRPr="00E65574">
        <w:rPr>
          <w:rFonts w:ascii="Times New Roman" w:hAnsi="Times New Roman" w:cs="Times New Roman"/>
          <w:sz w:val="28"/>
          <w:szCs w:val="28"/>
          <w:lang w:val="kk-KZ"/>
        </w:rPr>
        <w:t>ми</w:t>
      </w:r>
      <w:r w:rsidR="004638B0" w:rsidRPr="00E65574">
        <w:rPr>
          <w:rFonts w:ascii="Times New Roman" w:hAnsi="Times New Roman" w:cs="Times New Roman"/>
          <w:sz w:val="28"/>
          <w:szCs w:val="28"/>
          <w:lang w:val="kk-KZ"/>
        </w:rPr>
        <w:t xml:space="preserve"> из чистого водорода </w:t>
      </w:r>
      <w:r w:rsidR="004638B0" w:rsidRPr="00E65574">
        <w:rPr>
          <w:rFonts w:ascii="Times New Roman" w:hAnsi="Times New Roman" w:cs="Times New Roman"/>
          <w:sz w:val="28"/>
          <w:szCs w:val="28"/>
        </w:rPr>
        <w:t xml:space="preserve">класса </w:t>
      </w:r>
      <w:r w:rsidR="004638B0" w:rsidRPr="00E65574">
        <w:rPr>
          <w:rFonts w:ascii="Times New Roman" w:hAnsi="Times New Roman" w:cs="Times New Roman"/>
          <w:sz w:val="28"/>
          <w:szCs w:val="28"/>
          <w:lang w:val="en-US"/>
        </w:rPr>
        <w:t>DA</w:t>
      </w:r>
      <w:r w:rsidR="004638B0" w:rsidRPr="00E65574">
        <w:rPr>
          <w:rFonts w:ascii="Times New Roman" w:hAnsi="Times New Roman" w:cs="Times New Roman"/>
          <w:sz w:val="28"/>
          <w:szCs w:val="28"/>
          <w:lang w:val="kk-KZ"/>
        </w:rPr>
        <w:t>, их количество составляет в нашей Галактике порядка 80</w:t>
      </w:r>
      <w:r w:rsidR="004638B0" w:rsidRPr="00E65574">
        <w:rPr>
          <w:rFonts w:ascii="Times New Roman" w:hAnsi="Times New Roman" w:cs="Times New Roman"/>
          <w:sz w:val="28"/>
          <w:szCs w:val="28"/>
        </w:rPr>
        <w:t>%</w:t>
      </w:r>
      <w:r w:rsidR="004638B0" w:rsidRPr="00E65574">
        <w:rPr>
          <w:rFonts w:ascii="Times New Roman" w:hAnsi="Times New Roman" w:cs="Times New Roman"/>
          <w:sz w:val="28"/>
          <w:szCs w:val="28"/>
          <w:lang w:val="kk-KZ"/>
        </w:rPr>
        <w:t xml:space="preserve">, а в спектрах класса </w:t>
      </w:r>
      <w:r w:rsidR="004638B0" w:rsidRPr="00E65574">
        <w:rPr>
          <w:rFonts w:ascii="Times New Roman" w:hAnsi="Times New Roman" w:cs="Times New Roman"/>
          <w:sz w:val="28"/>
          <w:szCs w:val="28"/>
          <w:lang w:val="en-US"/>
        </w:rPr>
        <w:t>DB</w:t>
      </w:r>
      <w:r w:rsidR="004638B0" w:rsidRPr="00E65574">
        <w:rPr>
          <w:rFonts w:ascii="Times New Roman" w:hAnsi="Times New Roman" w:cs="Times New Roman"/>
          <w:sz w:val="28"/>
          <w:szCs w:val="28"/>
          <w:lang w:val="kk-KZ"/>
        </w:rPr>
        <w:t xml:space="preserve"> доминирует гелий. На рисунке 1.2 представлен химический состав типичного белого карлика </w:t>
      </w:r>
      <w:r w:rsidR="004638B0" w:rsidRPr="00E65574">
        <w:rPr>
          <w:rFonts w:ascii="Times New Roman" w:hAnsi="Times New Roman" w:cs="Times New Roman"/>
          <w:sz w:val="28"/>
          <w:szCs w:val="28"/>
          <w:lang w:val="en-US"/>
        </w:rPr>
        <w:t>DA</w:t>
      </w:r>
      <w:r w:rsidR="004638B0" w:rsidRPr="00E65574">
        <w:rPr>
          <w:rFonts w:ascii="Times New Roman" w:hAnsi="Times New Roman" w:cs="Times New Roman"/>
          <w:sz w:val="28"/>
          <w:szCs w:val="28"/>
          <w:lang w:val="kk-KZ"/>
        </w:rPr>
        <w:t xml:space="preserve"> (в нижней панели) и </w:t>
      </w:r>
      <w:r w:rsidR="004638B0" w:rsidRPr="00E65574">
        <w:rPr>
          <w:rFonts w:ascii="Times New Roman" w:hAnsi="Times New Roman" w:cs="Times New Roman"/>
          <w:sz w:val="28"/>
          <w:szCs w:val="28"/>
          <w:lang w:val="en-US"/>
        </w:rPr>
        <w:t>DB</w:t>
      </w:r>
      <w:r w:rsidR="004638B0" w:rsidRPr="00E65574">
        <w:rPr>
          <w:rFonts w:ascii="Times New Roman" w:hAnsi="Times New Roman" w:cs="Times New Roman"/>
          <w:sz w:val="28"/>
          <w:szCs w:val="28"/>
          <w:lang w:val="kk-KZ"/>
        </w:rPr>
        <w:t xml:space="preserve"> (в верхней панели) в зависимости от внешней массовой доли.  В ядре звезды около 95</w:t>
      </w:r>
      <w:r w:rsidR="004638B0" w:rsidRPr="00E65574">
        <w:rPr>
          <w:rFonts w:ascii="Times New Roman" w:hAnsi="Times New Roman" w:cs="Times New Roman"/>
          <w:sz w:val="28"/>
          <w:szCs w:val="28"/>
        </w:rPr>
        <w:t>%</w:t>
      </w:r>
      <w:r w:rsidR="004638B0" w:rsidRPr="00E65574">
        <w:rPr>
          <w:rFonts w:ascii="Times New Roman" w:hAnsi="Times New Roman" w:cs="Times New Roman"/>
          <w:sz w:val="28"/>
          <w:szCs w:val="28"/>
          <w:lang w:val="kk-KZ"/>
        </w:rPr>
        <w:t xml:space="preserve"> от общей массы составляют углерод и кислород, образовавшиеся в результате горения ядра гелия, далее расположена устойчивая оболочка горения ядра гелия. Над гелиевой оболочкой находится водородная оболочка, поэтому в спектре </w:t>
      </w:r>
      <w:r w:rsidR="004638B0" w:rsidRPr="00E65574">
        <w:rPr>
          <w:rFonts w:ascii="Times New Roman" w:hAnsi="Times New Roman" w:cs="Times New Roman"/>
          <w:sz w:val="28"/>
          <w:szCs w:val="28"/>
          <w:lang w:val="en-US"/>
        </w:rPr>
        <w:t>DA</w:t>
      </w:r>
      <w:r w:rsidR="004638B0" w:rsidRPr="00E65574">
        <w:rPr>
          <w:rFonts w:ascii="Times New Roman" w:hAnsi="Times New Roman" w:cs="Times New Roman"/>
          <w:sz w:val="28"/>
          <w:szCs w:val="28"/>
          <w:lang w:val="kk-KZ"/>
        </w:rPr>
        <w:t xml:space="preserve"> звезды имеются расширенные линии водорода. В </w:t>
      </w:r>
      <w:r w:rsidR="004638B0" w:rsidRPr="00E65574">
        <w:rPr>
          <w:rFonts w:ascii="Times New Roman" w:hAnsi="Times New Roman" w:cs="Times New Roman"/>
          <w:sz w:val="28"/>
          <w:szCs w:val="28"/>
        </w:rPr>
        <w:t xml:space="preserve">верхнем слое </w:t>
      </w:r>
      <w:r w:rsidR="004638B0" w:rsidRPr="00E65574">
        <w:rPr>
          <w:rFonts w:ascii="Times New Roman" w:hAnsi="Times New Roman" w:cs="Times New Roman"/>
          <w:sz w:val="28"/>
          <w:szCs w:val="28"/>
          <w:lang w:val="en-US"/>
        </w:rPr>
        <w:t>DB</w:t>
      </w:r>
      <w:r w:rsidR="004638B0" w:rsidRPr="00E65574">
        <w:rPr>
          <w:rFonts w:ascii="Times New Roman" w:hAnsi="Times New Roman" w:cs="Times New Roman"/>
          <w:sz w:val="28"/>
          <w:szCs w:val="28"/>
          <w:lang w:val="kk-KZ"/>
        </w:rPr>
        <w:t xml:space="preserve"> остается только гелиевая оболочка, так как весь водород сжигается во время прохождения фазы пост-асимптотической ветви гигантов.</w:t>
      </w:r>
    </w:p>
    <w:p w14:paraId="6FFA5475" w14:textId="77777777" w:rsidR="004638B0" w:rsidRPr="0003061B" w:rsidRDefault="004638B0" w:rsidP="007D2784">
      <w:pPr>
        <w:autoSpaceDE w:val="0"/>
        <w:autoSpaceDN w:val="0"/>
        <w:adjustRightInd w:val="0"/>
        <w:spacing w:after="0" w:line="240" w:lineRule="auto"/>
        <w:ind w:firstLine="709"/>
        <w:jc w:val="both"/>
        <w:rPr>
          <w:rFonts w:ascii="Times New Roman" w:hAnsi="Times New Roman" w:cs="Times New Roman"/>
          <w:sz w:val="28"/>
          <w:szCs w:val="28"/>
          <w:lang w:val="kk-KZ"/>
        </w:rPr>
      </w:pPr>
    </w:p>
    <w:p w14:paraId="7186ED29" w14:textId="77777777" w:rsidR="004638B0" w:rsidRPr="0003061B" w:rsidRDefault="004638B0" w:rsidP="004638B0">
      <w:pPr>
        <w:autoSpaceDE w:val="0"/>
        <w:autoSpaceDN w:val="0"/>
        <w:adjustRightInd w:val="0"/>
        <w:spacing w:after="0" w:line="240" w:lineRule="auto"/>
        <w:ind w:firstLine="652"/>
        <w:jc w:val="center"/>
        <w:rPr>
          <w:rFonts w:ascii="Times New Roman" w:hAnsi="Times New Roman" w:cs="Times New Roman"/>
          <w:sz w:val="28"/>
          <w:szCs w:val="28"/>
          <w:lang w:val="kk-KZ"/>
        </w:rPr>
      </w:pPr>
      <w:r w:rsidRPr="0003061B">
        <w:rPr>
          <w:rFonts w:ascii="Times New Roman" w:hAnsi="Times New Roman" w:cs="Times New Roman"/>
          <w:noProof/>
          <w:sz w:val="28"/>
          <w:szCs w:val="28"/>
          <w:lang w:eastAsia="ru-RU"/>
        </w:rPr>
        <w:lastRenderedPageBreak/>
        <w:drawing>
          <wp:inline distT="0" distB="0" distL="0" distR="0" wp14:anchorId="42B94D9A" wp14:editId="59E2F446">
            <wp:extent cx="4903470" cy="3829050"/>
            <wp:effectExtent l="19050" t="0" r="0" b="0"/>
            <wp:docPr id="16" name="Рисунок 15" descr="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PNG"/>
                    <pic:cNvPicPr/>
                  </pic:nvPicPr>
                  <pic:blipFill>
                    <a:blip r:embed="rId45" cstate="print"/>
                    <a:stretch>
                      <a:fillRect/>
                    </a:stretch>
                  </pic:blipFill>
                  <pic:spPr>
                    <a:xfrm>
                      <a:off x="0" y="0"/>
                      <a:ext cx="4904155" cy="3829585"/>
                    </a:xfrm>
                    <a:prstGeom prst="rect">
                      <a:avLst/>
                    </a:prstGeom>
                  </pic:spPr>
                </pic:pic>
              </a:graphicData>
            </a:graphic>
          </wp:inline>
        </w:drawing>
      </w:r>
    </w:p>
    <w:p w14:paraId="60452405" w14:textId="77777777" w:rsidR="004638B0" w:rsidRPr="0003061B" w:rsidRDefault="004638B0" w:rsidP="004638B0">
      <w:pPr>
        <w:autoSpaceDE w:val="0"/>
        <w:autoSpaceDN w:val="0"/>
        <w:adjustRightInd w:val="0"/>
        <w:spacing w:after="0" w:line="240" w:lineRule="auto"/>
        <w:ind w:firstLine="652"/>
        <w:jc w:val="center"/>
        <w:rPr>
          <w:rFonts w:ascii="Times New Roman" w:hAnsi="Times New Roman" w:cs="Times New Roman"/>
          <w:sz w:val="28"/>
          <w:szCs w:val="28"/>
          <w:lang w:val="kk-KZ"/>
        </w:rPr>
      </w:pPr>
    </w:p>
    <w:p w14:paraId="5783C3D5" w14:textId="541A0815" w:rsidR="004638B0" w:rsidRPr="0003061B" w:rsidRDefault="004638B0" w:rsidP="004638B0">
      <w:pPr>
        <w:autoSpaceDE w:val="0"/>
        <w:autoSpaceDN w:val="0"/>
        <w:adjustRightInd w:val="0"/>
        <w:spacing w:after="0" w:line="240" w:lineRule="auto"/>
        <w:jc w:val="center"/>
        <w:rPr>
          <w:rFonts w:ascii="Times New Roman" w:hAnsi="Times New Roman" w:cs="Times New Roman"/>
          <w:sz w:val="28"/>
          <w:szCs w:val="28"/>
        </w:rPr>
      </w:pPr>
      <w:r w:rsidRPr="0003061B">
        <w:rPr>
          <w:rFonts w:ascii="Times New Roman" w:hAnsi="Times New Roman" w:cs="Times New Roman"/>
          <w:sz w:val="28"/>
          <w:szCs w:val="28"/>
        </w:rPr>
        <w:t>Рисунок 1.2</w:t>
      </w:r>
      <w:r w:rsidR="00C03CDD">
        <w:rPr>
          <w:rFonts w:ascii="Times New Roman" w:hAnsi="Times New Roman" w:cs="Times New Roman"/>
          <w:sz w:val="28"/>
          <w:szCs w:val="28"/>
          <w:lang w:val="kk-KZ"/>
        </w:rPr>
        <w:t xml:space="preserve"> – </w:t>
      </w:r>
      <w:r w:rsidRPr="0003061B">
        <w:rPr>
          <w:rFonts w:ascii="Times New Roman" w:hAnsi="Times New Roman" w:cs="Times New Roman"/>
          <w:sz w:val="28"/>
          <w:szCs w:val="28"/>
          <w:lang w:val="kk-KZ"/>
        </w:rPr>
        <w:t xml:space="preserve">Распределение атомов Н, Не, С, О в </w:t>
      </w:r>
      <w:r w:rsidRPr="0003061B">
        <w:rPr>
          <w:rFonts w:ascii="Times New Roman" w:hAnsi="Times New Roman" w:cs="Times New Roman"/>
          <w:sz w:val="28"/>
          <w:szCs w:val="28"/>
          <w:lang w:val="en-US"/>
        </w:rPr>
        <w:t>DA</w:t>
      </w:r>
      <w:r w:rsidRPr="00747A27">
        <w:rPr>
          <w:rFonts w:ascii="Times New Roman" w:hAnsi="Times New Roman" w:cs="Times New Roman"/>
          <w:sz w:val="28"/>
          <w:szCs w:val="28"/>
        </w:rPr>
        <w:t xml:space="preserve"> </w:t>
      </w:r>
      <w:r w:rsidRPr="0003061B">
        <w:rPr>
          <w:rFonts w:ascii="Times New Roman" w:hAnsi="Times New Roman" w:cs="Times New Roman"/>
          <w:sz w:val="28"/>
          <w:szCs w:val="28"/>
          <w:lang w:val="kk-KZ"/>
        </w:rPr>
        <w:t xml:space="preserve">и </w:t>
      </w:r>
      <w:r w:rsidRPr="0003061B">
        <w:rPr>
          <w:rFonts w:ascii="Times New Roman" w:hAnsi="Times New Roman" w:cs="Times New Roman"/>
          <w:sz w:val="28"/>
          <w:szCs w:val="28"/>
          <w:lang w:val="en-US"/>
        </w:rPr>
        <w:t>DB</w:t>
      </w:r>
      <w:r w:rsidRPr="0003061B">
        <w:rPr>
          <w:rFonts w:ascii="Times New Roman" w:hAnsi="Times New Roman" w:cs="Times New Roman"/>
          <w:sz w:val="28"/>
          <w:szCs w:val="28"/>
          <w:lang w:val="kk-KZ"/>
        </w:rPr>
        <w:t xml:space="preserve"> в зависимости от внешней массовой доли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{"citationItems":[{"id":"ITEM-1","itemData":{"DOI":"10.1007/s00159-010-0033-1","ISSN":"0935-4956","author":[{"dropping-particle":"","family":"Althaus","given":"Leandro G.","non-dropping-particle":"","parse-names":false,"suffix":""},{"dropping-particle":"","family":"Córsico","given":"Alejandro H.","non-dropping-particle":"","parse-names":false,"suffix":""},{"dropping-particle":"","family":"Isern","given":"Jordi","non-dropping-particle":"","parse-names":false,"suffix":""},{"dropping-particle":"","family":"García-Berro","given":"Enrique","non-dropping-particle":"","parse-names":false,"suffix":""}],"container-title":"The Astronomy and Astrophysics Review","id":"ITEM-1","issue":"4","issued":{"date-parts":[["2010","10","11"]]},"page":"471-566","title":"Evolutionary and pulsational properties of white dwarf stars","type":"article-journal","volume":"18"},"uris":["http://www.mendeley.com/documents/?uuid=a1860efa-e1e9-40e0-838e-7bb6bd32bd99"]}],"mendeley":{"formattedCitation":"[14]","plainTextFormattedCitation":"[14]","previouslyFormattedCitation":"[14]"},"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[1</w:t>
      </w:r>
      <w:r w:rsidR="00133097">
        <w:rPr>
          <w:rFonts w:ascii="Times New Roman" w:hAnsi="Times New Roman" w:cs="Times New Roman"/>
          <w:noProof/>
          <w:sz w:val="28"/>
          <w:szCs w:val="28"/>
          <w:lang w:val="kk-KZ"/>
        </w:rPr>
        <w:t>4</w:t>
      </w:r>
      <w:r w:rsidRPr="001202BD">
        <w:rPr>
          <w:rFonts w:ascii="Times New Roman" w:hAnsi="Times New Roman" w:cs="Times New Roman"/>
          <w:noProof/>
          <w:sz w:val="28"/>
          <w:szCs w:val="28"/>
          <w:lang w:val="kk-KZ"/>
        </w:rPr>
        <w:t>]</w:t>
      </w:r>
      <w:r w:rsidRPr="0003061B">
        <w:rPr>
          <w:rFonts w:ascii="Times New Roman" w:hAnsi="Times New Roman" w:cs="Times New Roman"/>
          <w:sz w:val="28"/>
          <w:szCs w:val="28"/>
          <w:lang w:val="kk-KZ"/>
        </w:rPr>
        <w:fldChar w:fldCharType="end"/>
      </w:r>
    </w:p>
    <w:p w14:paraId="74FCB16B" w14:textId="77777777" w:rsidR="004638B0" w:rsidRPr="0003061B" w:rsidRDefault="004638B0" w:rsidP="004638B0">
      <w:pPr>
        <w:autoSpaceDE w:val="0"/>
        <w:autoSpaceDN w:val="0"/>
        <w:adjustRightInd w:val="0"/>
        <w:spacing w:after="0" w:line="240" w:lineRule="auto"/>
        <w:ind w:firstLine="652"/>
        <w:jc w:val="both"/>
        <w:rPr>
          <w:rFonts w:ascii="Times New Roman" w:hAnsi="Times New Roman" w:cs="Times New Roman"/>
          <w:sz w:val="28"/>
          <w:szCs w:val="28"/>
        </w:rPr>
      </w:pPr>
    </w:p>
    <w:p w14:paraId="1D2F5D6B" w14:textId="41A3D8B4" w:rsidR="004638B0" w:rsidRDefault="004638B0" w:rsidP="004638B0">
      <w:pPr>
        <w:autoSpaceDE w:val="0"/>
        <w:autoSpaceDN w:val="0"/>
        <w:adjustRightInd w:val="0"/>
        <w:spacing w:after="0" w:line="240" w:lineRule="auto"/>
        <w:ind w:firstLine="652"/>
        <w:jc w:val="both"/>
        <w:rPr>
          <w:rFonts w:ascii="Times New Roman" w:hAnsi="Times New Roman" w:cs="Times New Roman"/>
          <w:sz w:val="28"/>
          <w:szCs w:val="28"/>
          <w:lang w:val="kk-KZ"/>
        </w:rPr>
      </w:pPr>
      <w:r w:rsidRPr="00B341EC">
        <w:rPr>
          <w:rFonts w:ascii="Times New Roman" w:hAnsi="Times New Roman" w:cs="Times New Roman"/>
          <w:sz w:val="28"/>
          <w:szCs w:val="28"/>
        </w:rPr>
        <w:t>На самом деле, спектры около 30% белых карликов DA показывают присутствие линий металлов в их фотосфере</w:t>
      </w:r>
      <w:r w:rsidRPr="00B341EC">
        <w:rPr>
          <w:rFonts w:ascii="Times New Roman" w:hAnsi="Times New Roman" w:cs="Times New Roman"/>
          <w:sz w:val="28"/>
          <w:szCs w:val="28"/>
          <w:lang w:val="kk-KZ"/>
        </w:rPr>
        <w:t xml:space="preserve">. Поэтому </w:t>
      </w:r>
      <w:r w:rsidR="006425DC" w:rsidRPr="00B341EC">
        <w:rPr>
          <w:rFonts w:ascii="Times New Roman" w:hAnsi="Times New Roman" w:cs="Times New Roman"/>
          <w:sz w:val="28"/>
          <w:szCs w:val="28"/>
          <w:lang w:val="kk-KZ"/>
        </w:rPr>
        <w:t xml:space="preserve">был введен еще один </w:t>
      </w:r>
      <w:r w:rsidR="007D3124" w:rsidRPr="00B341EC">
        <w:rPr>
          <w:rFonts w:ascii="Times New Roman" w:hAnsi="Times New Roman" w:cs="Times New Roman"/>
          <w:sz w:val="28"/>
          <w:szCs w:val="28"/>
          <w:lang w:val="kk-KZ"/>
        </w:rPr>
        <w:t xml:space="preserve">класс типа </w:t>
      </w:r>
      <w:r w:rsidR="007D3124" w:rsidRPr="00B341EC">
        <w:rPr>
          <w:rFonts w:ascii="Times New Roman" w:hAnsi="Times New Roman" w:cs="Times New Roman"/>
          <w:sz w:val="28"/>
          <w:szCs w:val="28"/>
        </w:rPr>
        <w:t xml:space="preserve">DAZ </w:t>
      </w:r>
      <w:r w:rsidR="007D3124" w:rsidRPr="00B341EC">
        <w:rPr>
          <w:rFonts w:ascii="Times New Roman" w:hAnsi="Times New Roman" w:cs="Times New Roman"/>
          <w:sz w:val="28"/>
          <w:szCs w:val="28"/>
        </w:rPr>
        <w:fldChar w:fldCharType="begin" w:fldLock="1"/>
      </w:r>
      <w:r w:rsidR="007D3124" w:rsidRPr="00B341EC">
        <w:rPr>
          <w:rFonts w:ascii="Times New Roman" w:hAnsi="Times New Roman" w:cs="Times New Roman"/>
          <w:sz w:val="28"/>
          <w:szCs w:val="28"/>
        </w:rPr>
        <w:instrText>ADDIN CSL_CITATION {"citationItems":[{"id":"ITEM-1","itemData":{"DOI":"10.1016/j.newar.2016.03.001","ISSN":"13876473","author":[{"dropping-particle":"","family":"Farihi","given":"J.","non-dropping-particle":"","parse-names":false,"suffix":""}],"container-title":"New Astronomy Reviews","id":"ITEM-1","issued":{"date-parts":[["2016","4"]]},"page":"9-34","title":"Circumstellar debris and pollution at white dwarf stars","type":"article-journal","volume":"71"},"uris":["http://www.mendeley.com/documents/?uuid=9b7fb004-867a-3249-a616-437061303a2a"]},{"id":"ITEM-2","itemData":{"DOI":"10.1111/j.1365-2966.2012.21201.x","ISSN":"00358711","author":[{"dropping-particle":"","family":"Gänsicke","given":"B. T.","non-dropping-particle":"","parse-names":false,"suffix":""},{"dropping-particle":"","family":"Koester","given":"D.","non-dropping-particle":"","parse-names":false,"suffix":""},{"dropping-particle":"","family":"Farihi","given":"J.","non-dropping-particle":"","parse-names":false,"suffix":""},{"dropping-particle":"","family":"Girven","given":"J.","non-dropping-particle":"","parse-names":false,"suffix":""},{"dropping-particle":"","family":"Parsons","given":"S. G.","non-dropping-particle":"","parse-names":false,"suffix":""},{"dropping-particle":"","family":"Breedt","given":"E.","non-dropping-particle":"","parse-names":false,"suffix":""}],"container-title":"Monthly Notices of the Royal Astronomical Society","id":"ITEM-2","issue":"1","issued":{"date-parts":[["2012","7","21"]]},"page":"333-347","title":"The chemical diversity of exo-terrestrial planetary debris around white dwarfs","type":"article-journal","volume":"424"},"uris":["http://www.mendeley.com/documents/?uuid=84a89b1b-839a-3805-94ea-cda2b8cd57d7"]},{"id":"ITEM-3","itemData":{"DOI":"10.1086/377492","ISSN":"0004-637X","author":[{"dropping-particle":"","family":"Zuckerman","given":"B.","non-dropping-particle":"","parse-names":false,"suffix":""},{"dropping-particle":"","family":"Koester","given":"D.","non-dropping-particle":"","parse-names":false,"suffix":""},{"dropping-particle":"","family":"Reid","given":"I. N.","non-dropping-particle":"","parse-names":false,"suffix":""},{"dropping-particle":"","family":"Hunsch","given":"M.","non-dropping-particle":"","parse-names":false,"suffix":""}],"container-title":"The Astrophysical Journal","id":"ITEM-3","issue":"1","issued":{"date-parts":[["2003","10","10"]]},"page":"477-495","title":"Metal Lines in DA White Dwarfs","type":"article-journal","volume":"596"},"uris":["http://www.mendeley.com/documents/?uuid=49371d68-10c5-30f3-9bfe-f4b2b33b1ef8"]},{"id":"ITEM-4","itemData":{"DOI":"10.1088/0004-637X/722/1/725","ISSN":"0004-637X","author":[{"dropping-particle":"","family":"Zuckerman","given":"B.","non-dropping-particle":"","parse-names":false,"suffix":""},{"dropping-particle":"","family":"Melis","given":"C.","non-dropping-particle":"","parse-names":false,"suffix":""},{"dropping-particle":"","family":"Klein","given":"B.","non-dropping-particle":"","parse-names":false,"suffix":""},{"dropping-particle":"","family":"Koester","given":"D.","non-dropping-particle":"","parse-names":false,"suffix":""},{"dropping-particle":"","family":"Jura","given":"M.","non-dropping-particle":"","parse-names":false,"suffix":""}],"container-title":"The Astrophysical Journal","id":"ITEM-4","issue":"1","issued":{"date-parts":[["2010","10","10"]]},"page":"725-736","title":"ANCIENT PLANETARY SYSTEMS ARE ORBITING A LARGE FRACTION OF WHITE DWARF STARS","type":"article-journal","volume":"722"},"uris":["http://www.mendeley.com/documents/?uuid=3566a5c1-15e7-3659-ba66-77532140d1b4"]}],"mendeley":{"formattedCitation":"[15–18]","plainTextFormattedCitation":"[15–18]","previouslyFormattedCitation":"[15–18]"},"properties":{"noteIndex":0},"schema":"https://github.com/citation-style-language/schema/raw/master/csl-citation.json"}</w:instrText>
      </w:r>
      <w:r w:rsidR="007D3124" w:rsidRPr="00B341EC">
        <w:rPr>
          <w:rFonts w:ascii="Times New Roman" w:hAnsi="Times New Roman" w:cs="Times New Roman"/>
          <w:sz w:val="28"/>
          <w:szCs w:val="28"/>
        </w:rPr>
        <w:fldChar w:fldCharType="separate"/>
      </w:r>
      <w:r w:rsidR="007D3124" w:rsidRPr="00B341EC">
        <w:rPr>
          <w:rFonts w:ascii="Times New Roman" w:hAnsi="Times New Roman" w:cs="Times New Roman"/>
          <w:noProof/>
          <w:sz w:val="28"/>
          <w:szCs w:val="28"/>
        </w:rPr>
        <w:t>[1</w:t>
      </w:r>
      <w:r w:rsidR="007D3124" w:rsidRPr="00B341EC">
        <w:rPr>
          <w:rFonts w:ascii="Times New Roman" w:hAnsi="Times New Roman" w:cs="Times New Roman"/>
          <w:noProof/>
          <w:sz w:val="28"/>
          <w:szCs w:val="28"/>
          <w:lang w:val="kk-KZ"/>
        </w:rPr>
        <w:t>5</w:t>
      </w:r>
      <w:r w:rsidR="007D3124" w:rsidRPr="00B341EC">
        <w:rPr>
          <w:rFonts w:ascii="Times New Roman" w:hAnsi="Times New Roman" w:cs="Times New Roman"/>
          <w:noProof/>
          <w:sz w:val="28"/>
          <w:szCs w:val="28"/>
        </w:rPr>
        <w:t>–1</w:t>
      </w:r>
      <w:r w:rsidR="007D3124" w:rsidRPr="00B341EC">
        <w:rPr>
          <w:rFonts w:ascii="Times New Roman" w:hAnsi="Times New Roman" w:cs="Times New Roman"/>
          <w:noProof/>
          <w:sz w:val="28"/>
          <w:szCs w:val="28"/>
          <w:lang w:val="kk-KZ"/>
        </w:rPr>
        <w:t>8</w:t>
      </w:r>
      <w:r w:rsidR="007D3124" w:rsidRPr="00B341EC">
        <w:rPr>
          <w:rFonts w:ascii="Times New Roman" w:hAnsi="Times New Roman" w:cs="Times New Roman"/>
          <w:noProof/>
          <w:sz w:val="28"/>
          <w:szCs w:val="28"/>
        </w:rPr>
        <w:t>]</w:t>
      </w:r>
      <w:r w:rsidR="007D3124" w:rsidRPr="00B341EC">
        <w:rPr>
          <w:rFonts w:ascii="Times New Roman" w:hAnsi="Times New Roman" w:cs="Times New Roman"/>
          <w:sz w:val="28"/>
          <w:szCs w:val="28"/>
        </w:rPr>
        <w:fldChar w:fldCharType="end"/>
      </w:r>
      <w:r w:rsidR="007D3124" w:rsidRPr="00B341EC">
        <w:rPr>
          <w:rFonts w:ascii="Times New Roman" w:hAnsi="Times New Roman" w:cs="Times New Roman"/>
          <w:sz w:val="28"/>
          <w:szCs w:val="28"/>
          <w:lang w:val="kk-KZ"/>
        </w:rPr>
        <w:t xml:space="preserve"> </w:t>
      </w:r>
      <w:r w:rsidRPr="00B341EC">
        <w:rPr>
          <w:rFonts w:ascii="Times New Roman" w:hAnsi="Times New Roman" w:cs="Times New Roman"/>
          <w:sz w:val="28"/>
          <w:szCs w:val="28"/>
          <w:lang w:val="kk-KZ"/>
        </w:rPr>
        <w:t xml:space="preserve">в классификации </w:t>
      </w:r>
      <w:r w:rsidR="002C5BF6">
        <w:rPr>
          <w:rFonts w:ascii="Times New Roman" w:hAnsi="Times New Roman" w:cs="Times New Roman"/>
          <w:sz w:val="28"/>
          <w:szCs w:val="28"/>
          <w:lang w:val="kk-KZ"/>
        </w:rPr>
        <w:t>белых карликов</w:t>
      </w:r>
      <w:r w:rsidRPr="00B341EC">
        <w:rPr>
          <w:rFonts w:ascii="Times New Roman" w:hAnsi="Times New Roman" w:cs="Times New Roman"/>
          <w:sz w:val="28"/>
          <w:szCs w:val="28"/>
        </w:rPr>
        <w:t>,</w:t>
      </w:r>
      <w:r w:rsidR="002C5BF6">
        <w:rPr>
          <w:rFonts w:ascii="Times New Roman" w:hAnsi="Times New Roman" w:cs="Times New Roman"/>
          <w:sz w:val="28"/>
          <w:szCs w:val="28"/>
          <w:lang w:val="kk-KZ"/>
        </w:rPr>
        <w:t xml:space="preserve"> где </w:t>
      </w:r>
      <w:r w:rsidR="00F81B05">
        <w:rPr>
          <w:rFonts w:ascii="Times New Roman" w:hAnsi="Times New Roman" w:cs="Times New Roman"/>
          <w:sz w:val="28"/>
          <w:szCs w:val="28"/>
          <w:lang w:val="kk-KZ"/>
        </w:rPr>
        <w:t>«</w:t>
      </w:r>
      <w:r w:rsidR="00F81B05">
        <w:rPr>
          <w:rFonts w:ascii="Times New Roman" w:hAnsi="Times New Roman" w:cs="Times New Roman"/>
          <w:sz w:val="28"/>
          <w:szCs w:val="28"/>
          <w:lang w:val="en-US"/>
        </w:rPr>
        <w:t>Z</w:t>
      </w:r>
      <w:r w:rsidR="00F81B05">
        <w:rPr>
          <w:rFonts w:ascii="Times New Roman" w:hAnsi="Times New Roman" w:cs="Times New Roman"/>
          <w:sz w:val="28"/>
          <w:szCs w:val="28"/>
          <w:lang w:val="kk-KZ"/>
        </w:rPr>
        <w:t xml:space="preserve">» </w:t>
      </w:r>
      <w:r w:rsidR="00F81B05" w:rsidRPr="00F81B05">
        <w:rPr>
          <w:rFonts w:ascii="Times New Roman" w:hAnsi="Times New Roman" w:cs="Times New Roman"/>
          <w:sz w:val="28"/>
          <w:szCs w:val="28"/>
        </w:rPr>
        <w:t xml:space="preserve">- </w:t>
      </w:r>
      <w:r w:rsidR="00F81B05">
        <w:rPr>
          <w:rFonts w:ascii="Times New Roman" w:hAnsi="Times New Roman" w:cs="Times New Roman"/>
          <w:sz w:val="28"/>
          <w:szCs w:val="28"/>
          <w:lang w:val="kk-KZ"/>
        </w:rPr>
        <w:t xml:space="preserve">указывает на металличность, а </w:t>
      </w:r>
      <w:r w:rsidR="002C5BF6">
        <w:rPr>
          <w:rFonts w:ascii="Times New Roman" w:hAnsi="Times New Roman" w:cs="Times New Roman"/>
          <w:sz w:val="28"/>
          <w:szCs w:val="28"/>
          <w:lang w:val="kk-KZ"/>
        </w:rPr>
        <w:t>«</w:t>
      </w:r>
      <w:r w:rsidR="002C5BF6">
        <w:rPr>
          <w:rFonts w:ascii="Times New Roman" w:hAnsi="Times New Roman" w:cs="Times New Roman"/>
          <w:sz w:val="28"/>
          <w:szCs w:val="28"/>
          <w:lang w:val="en-US"/>
        </w:rPr>
        <w:t>d</w:t>
      </w:r>
      <w:r w:rsidR="002C5BF6">
        <w:rPr>
          <w:rFonts w:ascii="Times New Roman" w:hAnsi="Times New Roman" w:cs="Times New Roman"/>
          <w:sz w:val="28"/>
          <w:szCs w:val="28"/>
          <w:lang w:val="kk-KZ"/>
        </w:rPr>
        <w:t>» от слова</w:t>
      </w:r>
      <w:r w:rsidR="00F81B05">
        <w:rPr>
          <w:rFonts w:ascii="Times New Roman" w:hAnsi="Times New Roman" w:cs="Times New Roman"/>
          <w:sz w:val="28"/>
          <w:szCs w:val="28"/>
          <w:lang w:val="kk-KZ"/>
        </w:rPr>
        <w:t xml:space="preserve"> «</w:t>
      </w:r>
      <w:r w:rsidR="00F81B05">
        <w:rPr>
          <w:rFonts w:ascii="Times New Roman" w:hAnsi="Times New Roman" w:cs="Times New Roman"/>
          <w:sz w:val="28"/>
          <w:szCs w:val="28"/>
          <w:lang w:val="en-US"/>
        </w:rPr>
        <w:t>dusty</w:t>
      </w:r>
      <w:r w:rsidR="00F81B05">
        <w:rPr>
          <w:rFonts w:ascii="Times New Roman" w:hAnsi="Times New Roman" w:cs="Times New Roman"/>
          <w:sz w:val="28"/>
          <w:szCs w:val="28"/>
          <w:lang w:val="kk-KZ"/>
        </w:rPr>
        <w:t>»</w:t>
      </w:r>
      <w:r w:rsidR="002C5BF6">
        <w:rPr>
          <w:rFonts w:ascii="Times New Roman" w:hAnsi="Times New Roman" w:cs="Times New Roman"/>
          <w:sz w:val="28"/>
          <w:szCs w:val="28"/>
          <w:lang w:val="kk-KZ"/>
        </w:rPr>
        <w:t xml:space="preserve"> означает на наличие околозвездно</w:t>
      </w:r>
      <w:r w:rsidR="00F81B05">
        <w:rPr>
          <w:rFonts w:ascii="Times New Roman" w:hAnsi="Times New Roman" w:cs="Times New Roman"/>
          <w:sz w:val="28"/>
          <w:szCs w:val="28"/>
          <w:lang w:val="kk-KZ"/>
        </w:rPr>
        <w:t>й</w:t>
      </w:r>
      <w:r w:rsidR="002C5BF6">
        <w:rPr>
          <w:rFonts w:ascii="Times New Roman" w:hAnsi="Times New Roman" w:cs="Times New Roman"/>
          <w:sz w:val="28"/>
          <w:szCs w:val="28"/>
          <w:lang w:val="kk-KZ"/>
        </w:rPr>
        <w:t xml:space="preserve"> пыли. </w:t>
      </w:r>
      <w:r w:rsidRPr="00B341EC">
        <w:rPr>
          <w:rFonts w:ascii="Times New Roman" w:hAnsi="Times New Roman" w:cs="Times New Roman"/>
          <w:sz w:val="28"/>
          <w:szCs w:val="28"/>
        </w:rPr>
        <w:t>На рисунке 1.</w:t>
      </w:r>
      <w:r w:rsidRPr="00B341EC">
        <w:rPr>
          <w:rFonts w:ascii="Times New Roman" w:hAnsi="Times New Roman" w:cs="Times New Roman"/>
          <w:sz w:val="28"/>
          <w:szCs w:val="28"/>
          <w:lang w:val="kk-KZ"/>
        </w:rPr>
        <w:t>3</w:t>
      </w:r>
      <w:r w:rsidRPr="00B341EC">
        <w:rPr>
          <w:rFonts w:ascii="Times New Roman" w:hAnsi="Times New Roman" w:cs="Times New Roman"/>
          <w:sz w:val="28"/>
          <w:szCs w:val="28"/>
        </w:rPr>
        <w:t xml:space="preserve"> </w:t>
      </w:r>
      <w:r w:rsidR="007D3124" w:rsidRPr="00B341EC">
        <w:rPr>
          <w:rFonts w:ascii="Times New Roman" w:hAnsi="Times New Roman" w:cs="Times New Roman"/>
          <w:sz w:val="28"/>
          <w:szCs w:val="28"/>
          <w:lang w:val="kk-KZ"/>
        </w:rPr>
        <w:t>отображены</w:t>
      </w:r>
      <w:r w:rsidRPr="00B341EC">
        <w:rPr>
          <w:rFonts w:ascii="Times New Roman" w:hAnsi="Times New Roman" w:cs="Times New Roman"/>
          <w:sz w:val="28"/>
          <w:szCs w:val="28"/>
        </w:rPr>
        <w:t xml:space="preserve"> сильные линии поглощения металлов, которые были </w:t>
      </w:r>
      <w:r w:rsidR="00CF4D6C" w:rsidRPr="00B341EC">
        <w:rPr>
          <w:rFonts w:ascii="Times New Roman" w:hAnsi="Times New Roman" w:cs="Times New Roman"/>
          <w:sz w:val="28"/>
          <w:szCs w:val="28"/>
          <w:lang w:val="kk-KZ"/>
        </w:rPr>
        <w:t>выявлены</w:t>
      </w:r>
      <w:r w:rsidRPr="00B341EC">
        <w:rPr>
          <w:rFonts w:ascii="Times New Roman" w:hAnsi="Times New Roman" w:cs="Times New Roman"/>
          <w:sz w:val="28"/>
          <w:szCs w:val="28"/>
        </w:rPr>
        <w:t xml:space="preserve"> у некоторых белых карликов </w:t>
      </w:r>
      <w:r w:rsidRPr="00B341EC">
        <w:rPr>
          <w:rFonts w:ascii="Times New Roman" w:hAnsi="Times New Roman" w:cs="Times New Roman"/>
          <w:sz w:val="28"/>
          <w:szCs w:val="28"/>
          <w:lang w:val="en-US"/>
        </w:rPr>
        <w:fldChar w:fldCharType="begin" w:fldLock="1"/>
      </w:r>
      <w:r w:rsidRPr="00B341EC">
        <w:rPr>
          <w:rFonts w:ascii="Times New Roman" w:hAnsi="Times New Roman" w:cs="Times New Roman"/>
          <w:sz w:val="28"/>
          <w:szCs w:val="28"/>
          <w:lang w:val="en-US"/>
        </w:rPr>
        <w:instrText>ADDINCSL</w:instrText>
      </w:r>
      <w:r w:rsidRPr="00B341EC">
        <w:rPr>
          <w:rFonts w:ascii="Times New Roman" w:hAnsi="Times New Roman" w:cs="Times New Roman"/>
          <w:sz w:val="28"/>
          <w:szCs w:val="28"/>
        </w:rPr>
        <w:instrText>_</w:instrText>
      </w:r>
      <w:r w:rsidRPr="00B341EC">
        <w:rPr>
          <w:rFonts w:ascii="Times New Roman" w:hAnsi="Times New Roman" w:cs="Times New Roman"/>
          <w:sz w:val="28"/>
          <w:szCs w:val="28"/>
          <w:lang w:val="en-US"/>
        </w:rPr>
        <w:instrText>CITATION</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citationItems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ITEM</w:instrText>
      </w:r>
      <w:r w:rsidRPr="00B341EC">
        <w:rPr>
          <w:rFonts w:ascii="Times New Roman" w:hAnsi="Times New Roman" w:cs="Times New Roman"/>
          <w:sz w:val="28"/>
          <w:szCs w:val="28"/>
        </w:rPr>
        <w:instrText>-1","</w:instrText>
      </w:r>
      <w:r w:rsidRPr="00B341EC">
        <w:rPr>
          <w:rFonts w:ascii="Times New Roman" w:hAnsi="Times New Roman" w:cs="Times New Roman"/>
          <w:sz w:val="28"/>
          <w:szCs w:val="28"/>
          <w:lang w:val="en-US"/>
        </w:rPr>
        <w:instrText>itemData</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DOI</w:instrText>
      </w:r>
      <w:r w:rsidRPr="00B341EC">
        <w:rPr>
          <w:rFonts w:ascii="Times New Roman" w:hAnsi="Times New Roman" w:cs="Times New Roman"/>
          <w:sz w:val="28"/>
          <w:szCs w:val="28"/>
        </w:rPr>
        <w:instrText>":"10.1086/311608","</w:instrText>
      </w:r>
      <w:r w:rsidRPr="00B341EC">
        <w:rPr>
          <w:rFonts w:ascii="Times New Roman" w:hAnsi="Times New Roman" w:cs="Times New Roman"/>
          <w:sz w:val="28"/>
          <w:szCs w:val="28"/>
          <w:lang w:val="en-US"/>
        </w:rPr>
        <w:instrText>ISSN</w:instrText>
      </w:r>
      <w:r w:rsidRPr="00B341EC">
        <w:rPr>
          <w:rFonts w:ascii="Times New Roman" w:hAnsi="Times New Roman" w:cs="Times New Roman"/>
          <w:sz w:val="28"/>
          <w:szCs w:val="28"/>
        </w:rPr>
        <w:instrText>":"0004637</w:instrText>
      </w:r>
      <w:r w:rsidRPr="00B341EC">
        <w:rPr>
          <w:rFonts w:ascii="Times New Roman" w:hAnsi="Times New Roman" w:cs="Times New Roman"/>
          <w:sz w:val="28"/>
          <w:szCs w:val="28"/>
          <w:lang w:val="en-US"/>
        </w:rPr>
        <w:instrText>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author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Zuckerman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B</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Reid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Neill</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container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title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TheAstrophysicalJournal</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ITEM</w:instrText>
      </w:r>
      <w:r w:rsidRPr="00B341EC">
        <w:rPr>
          <w:rFonts w:ascii="Times New Roman" w:hAnsi="Times New Roman" w:cs="Times New Roman"/>
          <w:sz w:val="28"/>
          <w:szCs w:val="28"/>
        </w:rPr>
        <w:instrText>-1","</w:instrText>
      </w:r>
      <w:r w:rsidRPr="00B341EC">
        <w:rPr>
          <w:rFonts w:ascii="Times New Roman" w:hAnsi="Times New Roman" w:cs="Times New Roman"/>
          <w:sz w:val="28"/>
          <w:szCs w:val="28"/>
          <w:lang w:val="en-US"/>
        </w:rPr>
        <w:instrText>issue</w:instrText>
      </w:r>
      <w:r w:rsidRPr="00B341EC">
        <w:rPr>
          <w:rFonts w:ascii="Times New Roman" w:hAnsi="Times New Roman" w:cs="Times New Roman"/>
          <w:sz w:val="28"/>
          <w:szCs w:val="28"/>
        </w:rPr>
        <w:instrText>":"2","</w:instrText>
      </w:r>
      <w:r w:rsidRPr="00B341EC">
        <w:rPr>
          <w:rFonts w:ascii="Times New Roman" w:hAnsi="Times New Roman" w:cs="Times New Roman"/>
          <w:sz w:val="28"/>
          <w:szCs w:val="28"/>
          <w:lang w:val="en-US"/>
        </w:rPr>
        <w:instrText>issued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date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parts</w:instrText>
      </w:r>
      <w:r w:rsidRPr="00B341EC">
        <w:rPr>
          <w:rFonts w:ascii="Times New Roman" w:hAnsi="Times New Roman" w:cs="Times New Roman"/>
          <w:sz w:val="28"/>
          <w:szCs w:val="28"/>
        </w:rPr>
        <w:instrText>":[["1998","10","1"]]},"</w:instrText>
      </w:r>
      <w:r w:rsidRPr="00B341EC">
        <w:rPr>
          <w:rFonts w:ascii="Times New Roman" w:hAnsi="Times New Roman" w:cs="Times New Roman"/>
          <w:sz w:val="28"/>
          <w:szCs w:val="28"/>
          <w:lang w:val="en-US"/>
        </w:rPr>
        <w:instrText>page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L</w:instrText>
      </w:r>
      <w:r w:rsidRPr="00B341EC">
        <w:rPr>
          <w:rFonts w:ascii="Times New Roman" w:hAnsi="Times New Roman" w:cs="Times New Roman"/>
          <w:sz w:val="28"/>
          <w:szCs w:val="28"/>
        </w:rPr>
        <w:instrText>143-</w:instrText>
      </w:r>
      <w:r w:rsidRPr="00B341EC">
        <w:rPr>
          <w:rFonts w:ascii="Times New Roman" w:hAnsi="Times New Roman" w:cs="Times New Roman"/>
          <w:sz w:val="28"/>
          <w:szCs w:val="28"/>
          <w:lang w:val="en-US"/>
        </w:rPr>
        <w:instrText>L</w:instrText>
      </w:r>
      <w:r w:rsidRPr="00B341EC">
        <w:rPr>
          <w:rFonts w:ascii="Times New Roman" w:hAnsi="Times New Roman" w:cs="Times New Roman"/>
          <w:sz w:val="28"/>
          <w:szCs w:val="28"/>
        </w:rPr>
        <w:instrText>146","</w:instrText>
      </w:r>
      <w:r w:rsidRPr="00B341EC">
        <w:rPr>
          <w:rFonts w:ascii="Times New Roman" w:hAnsi="Times New Roman" w:cs="Times New Roman"/>
          <w:sz w:val="28"/>
          <w:szCs w:val="28"/>
          <w:lang w:val="en-US"/>
        </w:rPr>
        <w:instrText>title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MetalsinCoolDAWhiteDwarfs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type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journal</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volume</w:instrText>
      </w:r>
      <w:r w:rsidRPr="00B341EC">
        <w:rPr>
          <w:rFonts w:ascii="Times New Roman" w:hAnsi="Times New Roman" w:cs="Times New Roman"/>
          <w:sz w:val="28"/>
          <w:szCs w:val="28"/>
        </w:rPr>
        <w:instrText>":"505"},"</w:instrText>
      </w:r>
      <w:r w:rsidRPr="00B341EC">
        <w:rPr>
          <w:rFonts w:ascii="Times New Roman" w:hAnsi="Times New Roman" w:cs="Times New Roman"/>
          <w:sz w:val="28"/>
          <w:szCs w:val="28"/>
          <w:lang w:val="en-US"/>
        </w:rPr>
        <w:instrText>uris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http</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www</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mendeley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com</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documents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uuid</w:instrText>
      </w:r>
      <w:r w:rsidRPr="00B341EC">
        <w:rPr>
          <w:rFonts w:ascii="Times New Roman" w:hAnsi="Times New Roman" w:cs="Times New Roman"/>
          <w:sz w:val="28"/>
          <w:szCs w:val="28"/>
        </w:rPr>
        <w:instrText>=3</w:instrText>
      </w:r>
      <w:r w:rsidRPr="00B341EC">
        <w:rPr>
          <w:rFonts w:ascii="Times New Roman" w:hAnsi="Times New Roman" w:cs="Times New Roman"/>
          <w:sz w:val="28"/>
          <w:szCs w:val="28"/>
          <w:lang w:val="en-US"/>
        </w:rPr>
        <w:instrText>cfff</w:instrText>
      </w:r>
      <w:r w:rsidRPr="00B341EC">
        <w:rPr>
          <w:rFonts w:ascii="Times New Roman" w:hAnsi="Times New Roman" w:cs="Times New Roman"/>
          <w:sz w:val="28"/>
          <w:szCs w:val="28"/>
        </w:rPr>
        <w:instrText>24</w:instrText>
      </w:r>
      <w:r w:rsidRPr="00B341EC">
        <w:rPr>
          <w:rFonts w:ascii="Times New Roman" w:hAnsi="Times New Roman" w:cs="Times New Roman"/>
          <w:sz w:val="28"/>
          <w:szCs w:val="28"/>
          <w:lang w:val="en-US"/>
        </w:rPr>
        <w:instrText>d</w:instrText>
      </w:r>
      <w:r w:rsidRPr="00B341EC">
        <w:rPr>
          <w:rFonts w:ascii="Times New Roman" w:hAnsi="Times New Roman" w:cs="Times New Roman"/>
          <w:sz w:val="28"/>
          <w:szCs w:val="28"/>
        </w:rPr>
        <w:instrText>-45</w:instrText>
      </w:r>
      <w:r w:rsidRPr="00B341EC">
        <w:rPr>
          <w:rFonts w:ascii="Times New Roman" w:hAnsi="Times New Roman" w:cs="Times New Roman"/>
          <w:sz w:val="28"/>
          <w:szCs w:val="28"/>
          <w:lang w:val="en-US"/>
        </w:rPr>
        <w:instrText>fd</w:instrText>
      </w:r>
      <w:r w:rsidRPr="00B341EC">
        <w:rPr>
          <w:rFonts w:ascii="Times New Roman" w:hAnsi="Times New Roman" w:cs="Times New Roman"/>
          <w:sz w:val="28"/>
          <w:szCs w:val="28"/>
        </w:rPr>
        <w:instrText>-36</w:instrText>
      </w:r>
      <w:r w:rsidRPr="00B341EC">
        <w:rPr>
          <w:rFonts w:ascii="Times New Roman" w:hAnsi="Times New Roman" w:cs="Times New Roman"/>
          <w:sz w:val="28"/>
          <w:szCs w:val="28"/>
          <w:lang w:val="en-US"/>
        </w:rPr>
        <w:instrText>e</w:instrText>
      </w:r>
      <w:r w:rsidRPr="00B341EC">
        <w:rPr>
          <w:rFonts w:ascii="Times New Roman" w:hAnsi="Times New Roman" w:cs="Times New Roman"/>
          <w:sz w:val="28"/>
          <w:szCs w:val="28"/>
        </w:rPr>
        <w:instrText>9-8</w:instrText>
      </w:r>
      <w:r w:rsidRPr="00B341EC">
        <w:rPr>
          <w:rFonts w:ascii="Times New Roman" w:hAnsi="Times New Roman" w:cs="Times New Roman"/>
          <w:sz w:val="28"/>
          <w:szCs w:val="28"/>
          <w:lang w:val="en-US"/>
        </w:rPr>
        <w:instrText>c</w:instrText>
      </w:r>
      <w:r w:rsidRPr="00B341EC">
        <w:rPr>
          <w:rFonts w:ascii="Times New Roman" w:hAnsi="Times New Roman" w:cs="Times New Roman"/>
          <w:sz w:val="28"/>
          <w:szCs w:val="28"/>
        </w:rPr>
        <w:instrText>38-</w:instrText>
      </w:r>
      <w:r w:rsidRPr="00B341EC">
        <w:rPr>
          <w:rFonts w:ascii="Times New Roman" w:hAnsi="Times New Roman" w:cs="Times New Roman"/>
          <w:sz w:val="28"/>
          <w:szCs w:val="28"/>
          <w:lang w:val="en-US"/>
        </w:rPr>
        <w:instrText>e</w:instrText>
      </w:r>
      <w:r w:rsidRPr="00B341EC">
        <w:rPr>
          <w:rFonts w:ascii="Times New Roman" w:hAnsi="Times New Roman" w:cs="Times New Roman"/>
          <w:sz w:val="28"/>
          <w:szCs w:val="28"/>
        </w:rPr>
        <w:instrText>12</w:instrText>
      </w:r>
      <w:r w:rsidRPr="00B341EC">
        <w:rPr>
          <w:rFonts w:ascii="Times New Roman" w:hAnsi="Times New Roman" w:cs="Times New Roman"/>
          <w:sz w:val="28"/>
          <w:szCs w:val="28"/>
          <w:lang w:val="en-US"/>
        </w:rPr>
        <w:instrText>b</w:instrText>
      </w:r>
      <w:r w:rsidRPr="00B341EC">
        <w:rPr>
          <w:rFonts w:ascii="Times New Roman" w:hAnsi="Times New Roman" w:cs="Times New Roman"/>
          <w:sz w:val="28"/>
          <w:szCs w:val="28"/>
        </w:rPr>
        <w:instrText>57</w:instrText>
      </w:r>
      <w:r w:rsidRPr="00B341EC">
        <w:rPr>
          <w:rFonts w:ascii="Times New Roman" w:hAnsi="Times New Roman" w:cs="Times New Roman"/>
          <w:sz w:val="28"/>
          <w:szCs w:val="28"/>
          <w:lang w:val="en-US"/>
        </w:rPr>
        <w:instrText>e</w:instrText>
      </w:r>
      <w:r w:rsidRPr="00B341EC">
        <w:rPr>
          <w:rFonts w:ascii="Times New Roman" w:hAnsi="Times New Roman" w:cs="Times New Roman"/>
          <w:sz w:val="28"/>
          <w:szCs w:val="28"/>
        </w:rPr>
        <w:instrText>853</w:instrText>
      </w:r>
      <w:r w:rsidRPr="00B341EC">
        <w:rPr>
          <w:rFonts w:ascii="Times New Roman" w:hAnsi="Times New Roman" w:cs="Times New Roman"/>
          <w:sz w:val="28"/>
          <w:szCs w:val="28"/>
          <w:lang w:val="en-US"/>
        </w:rPr>
        <w:instrText>dc</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ITEM</w:instrText>
      </w:r>
      <w:r w:rsidRPr="00B341EC">
        <w:rPr>
          <w:rFonts w:ascii="Times New Roman" w:hAnsi="Times New Roman" w:cs="Times New Roman"/>
          <w:sz w:val="28"/>
          <w:szCs w:val="28"/>
        </w:rPr>
        <w:instrText>-2","</w:instrText>
      </w:r>
      <w:r w:rsidRPr="00B341EC">
        <w:rPr>
          <w:rFonts w:ascii="Times New Roman" w:hAnsi="Times New Roman" w:cs="Times New Roman"/>
          <w:sz w:val="28"/>
          <w:szCs w:val="28"/>
          <w:lang w:val="en-US"/>
        </w:rPr>
        <w:instrText>itemData</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DOI</w:instrText>
      </w:r>
      <w:r w:rsidRPr="00B341EC">
        <w:rPr>
          <w:rFonts w:ascii="Times New Roman" w:hAnsi="Times New Roman" w:cs="Times New Roman"/>
          <w:sz w:val="28"/>
          <w:szCs w:val="28"/>
        </w:rPr>
        <w:instrText>":"10.1093/</w:instrText>
      </w:r>
      <w:r w:rsidRPr="00B341EC">
        <w:rPr>
          <w:rFonts w:ascii="Times New Roman" w:hAnsi="Times New Roman" w:cs="Times New Roman"/>
          <w:sz w:val="28"/>
          <w:szCs w:val="28"/>
          <w:lang w:val="en-US"/>
        </w:rPr>
        <w:instrText>mnras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stv</w:instrText>
      </w:r>
      <w:r w:rsidRPr="00B341EC">
        <w:rPr>
          <w:rFonts w:ascii="Times New Roman" w:hAnsi="Times New Roman" w:cs="Times New Roman"/>
          <w:sz w:val="28"/>
          <w:szCs w:val="28"/>
        </w:rPr>
        <w:instrText>2526","</w:instrText>
      </w:r>
      <w:r w:rsidRPr="00B341EC">
        <w:rPr>
          <w:rFonts w:ascii="Times New Roman" w:hAnsi="Times New Roman" w:cs="Times New Roman"/>
          <w:sz w:val="28"/>
          <w:szCs w:val="28"/>
          <w:lang w:val="en-US"/>
        </w:rPr>
        <w:instrText>ISSN</w:instrText>
      </w:r>
      <w:r w:rsidRPr="00B341EC">
        <w:rPr>
          <w:rFonts w:ascii="Times New Roman" w:hAnsi="Times New Roman" w:cs="Times New Roman"/>
          <w:sz w:val="28"/>
          <w:szCs w:val="28"/>
        </w:rPr>
        <w:instrText>":"0035-8711","</w:instrText>
      </w:r>
      <w:r w:rsidRPr="00B341EC">
        <w:rPr>
          <w:rFonts w:ascii="Times New Roman" w:hAnsi="Times New Roman" w:cs="Times New Roman"/>
          <w:sz w:val="28"/>
          <w:szCs w:val="28"/>
          <w:lang w:val="en-US"/>
        </w:rPr>
        <w:instrText>author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Kepler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O</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Pelisoli</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Koester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Ourique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Romero</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A</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Reindl</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dropping-particle":"","parse-names":false,"suffix":""},{"dropping-particle":"","family":"Kleinman","given":"S. J.","non-dropping-particle":"","parse-names":false,"suffix":""},{"dropping-particle":"","family":"Eisenstein","given":"D. J.","non-dropping-particle":"","parse-names":false,"suffix":""},{"dropping-particle":"","family":"Valois","given":"A. D. M.","non-dropping-particle":"","parse-names":false,"suffix":""},{"dropping-particle":"","family":"Amaral","given":"L. A.","non-dropping-particle":"","parse-names":false,"suffix":""}],"container-title":"Monthly Notices of the Royal Astronomical Society","id":"ITEM-2","issue":"4","issued":{"date-parts":[["2016","2","1"]]},"page":"3413-3423","title":"New white dwarf and subdwarf stars in the Sloan Digital Sky Survey Data Release 12","type":"article-journal","volume":"455"},"uris":["http://www.mendeley.com/documents/?uuid=a1df399a-009d-386b-a023-0d9350d4a385"]},{"id":"ITEM-3","itemData":{"DOI":"10.1093/mnras/stx250","ISSN":"0035-8711","author":[{"dropping-particle":"","family":"Hollands","given":"M.A.","non-dropping-particle":"","parse-names":false,"suffix":""},{"dropping-particle":"","family":"Koester","given":"D.","non-dropping-particle":"","parse-names":false,"suffix":""},{"dropping-particle":"","family":"Alekseev","given":"V.","non-dropping-particle":"","parse-names":false,"suffix":""},{"dropping-particle":"","family":"Herbert","given":"E.L.","non-dropping-particle":"","parse-names":false,"suffix":""},{"dropping-particle":"","family":"Gänsicke","given":"B.T.","non-dropping-particle":"","parse-names":false,"suffix":""}],"container-title":"Monthly Notices of the Royal Astronomical Society","id":"ITEM-3","issued":{"date-parts":[["2017","1","30"]]},"page":"stx250","title":"Cool DZ white dwarfs I: Identification and spectral analysis","type":"article-journal"},"uris":["http://www.mendeley.com/documents/?uuid=d67f8576-82bf-3e49-b4f8-fe295c900f5e"]},{"id":"ITEM-4","itemData":{"DOI":"10.1093/mnras/stab3696","ISSN":"0035-8711","abstract":"&lt;p&gt;The accretion of planetary debris into the atmospheres of white dwarfs leads to the presence of metal lines in their spectra. Cool metal-rich white dwarfs, which left the main sequence many Gyr ago, allow the study of the remnants of the oldest planetary systems. Despite their low effective temperatures (Teff), a non-negligible amount of their flux is emitted in the near-ultraviolet (NUV), where many overlapping metal lines can potentially be detected. We have observed three metal-rich cool white dwarfs with the Space Telescope Imaging Spectrograph (STIS) onboard the Hubble Space Telescope, and compare the results determined from the NUV data with those previously derived from the analysis of optical spectroscopy. For two of the white dwarfs, SDSS J1038−0036 and SDSS J1535+1247, we find reasonable agreement with our previous analysis and the new combined fit of optical and NUV data. For the third object, SDSS J0956+5912, including the STIS data leads to a 10 per cent lower Teff, though we do not identify a convincing explanation for this discrepancy. The unusual abundances found for SDSS J0956+5912 suggest that the accreted parent</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body</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was</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composed</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largely</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of</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water</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ice</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and</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magnesium</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silicates</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and</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withamassofupto</w:instrText>
      </w:r>
      <w:r w:rsidRPr="00B341EC">
        <w:rPr>
          <w:rFonts w:ascii="Cambria Math" w:hAnsi="Cambria Math" w:cs="Cambria Math"/>
          <w:sz w:val="28"/>
          <w:szCs w:val="28"/>
        </w:rPr>
        <w:instrText>≃</w:instrText>
      </w:r>
      <w:r w:rsidRPr="00B341EC">
        <w:rPr>
          <w:rFonts w:ascii="Times New Roman" w:hAnsi="Times New Roman" w:cs="Times New Roman"/>
          <w:sz w:val="28"/>
          <w:szCs w:val="28"/>
        </w:rPr>
        <w:instrText xml:space="preserve"> 2</w:instrText>
      </w:r>
      <w:r w:rsidRPr="00B341EC">
        <w:rPr>
          <w:rFonts w:ascii="Times New Roman" w:hAnsi="Times New Roman" w:cs="Times New Roman"/>
          <w:sz w:val="28"/>
          <w:szCs w:val="28"/>
          <w:lang w:val="en-US"/>
        </w:rPr>
        <w:instrText> </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 </w:instrText>
      </w:r>
      <w:r w:rsidRPr="00B341EC">
        <w:rPr>
          <w:rFonts w:ascii="Times New Roman" w:hAnsi="Times New Roman" w:cs="Times New Roman"/>
          <w:sz w:val="28"/>
          <w:szCs w:val="28"/>
        </w:rPr>
        <w:instrText>1025 </w:instrText>
      </w:r>
      <w:r w:rsidRPr="00B341EC">
        <w:rPr>
          <w:rFonts w:ascii="Times New Roman" w:hAnsi="Times New Roman" w:cs="Times New Roman"/>
          <w:sz w:val="28"/>
          <w:szCs w:val="28"/>
          <w:lang w:val="en-US"/>
        </w:rPr>
        <w:instrText>g</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Furthermore</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SDSS</w:instrText>
      </w:r>
      <w:r w:rsidRPr="00B341EC">
        <w:rPr>
          <w:rFonts w:ascii="Times New Roman" w:hAnsi="Times New Roman" w:cs="Times New Roman"/>
          <w:sz w:val="28"/>
          <w:szCs w:val="28"/>
        </w:rPr>
        <w:instrText> </w:instrText>
      </w:r>
      <w:r w:rsidRPr="00B341EC">
        <w:rPr>
          <w:rFonts w:ascii="Times New Roman" w:hAnsi="Times New Roman" w:cs="Times New Roman"/>
          <w:sz w:val="28"/>
          <w:szCs w:val="28"/>
          <w:lang w:val="en-US"/>
        </w:rPr>
        <w:instrText>J</w:instrText>
      </w:r>
      <w:r w:rsidRPr="00B341EC">
        <w:rPr>
          <w:rFonts w:ascii="Times New Roman" w:hAnsi="Times New Roman" w:cs="Times New Roman"/>
          <w:sz w:val="28"/>
          <w:szCs w:val="28"/>
        </w:rPr>
        <w:instrText xml:space="preserve">0956+5912 </w:instrText>
      </w:r>
      <w:r w:rsidRPr="00B341EC">
        <w:rPr>
          <w:rFonts w:ascii="Times New Roman" w:hAnsi="Times New Roman" w:cs="Times New Roman"/>
          <w:sz w:val="28"/>
          <w:szCs w:val="28"/>
          <w:lang w:val="en-US"/>
        </w:rPr>
        <w:instrText>showslikelytracesofatomiccarbonintheNUV</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Whilemolecularcarbonisnotobservedintheoptical</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wedemonstratethatthelargequantityofmetalsaccretedbySDSS</w:instrText>
      </w:r>
      <w:r w:rsidRPr="00B341EC">
        <w:rPr>
          <w:rFonts w:ascii="Times New Roman" w:hAnsi="Times New Roman" w:cs="Times New Roman"/>
          <w:sz w:val="28"/>
          <w:szCs w:val="28"/>
        </w:rPr>
        <w:instrText> </w:instrText>
      </w:r>
      <w:r w:rsidRPr="00B341EC">
        <w:rPr>
          <w:rFonts w:ascii="Times New Roman" w:hAnsi="Times New Roman" w:cs="Times New Roman"/>
          <w:sz w:val="28"/>
          <w:szCs w:val="28"/>
          <w:lang w:val="en-US"/>
        </w:rPr>
        <w:instrText>J</w:instrText>
      </w:r>
      <w:r w:rsidRPr="00B341EC">
        <w:rPr>
          <w:rFonts w:ascii="Times New Roman" w:hAnsi="Times New Roman" w:cs="Times New Roman"/>
          <w:sz w:val="28"/>
          <w:szCs w:val="28"/>
        </w:rPr>
        <w:instrText xml:space="preserve">0956+5912 </w:instrText>
      </w:r>
      <w:r w:rsidRPr="00B341EC">
        <w:rPr>
          <w:rFonts w:ascii="Times New Roman" w:hAnsi="Times New Roman" w:cs="Times New Roman"/>
          <w:sz w:val="28"/>
          <w:szCs w:val="28"/>
          <w:lang w:val="en-US"/>
        </w:rPr>
        <w:instrText>cansuppresstheC</w:instrText>
      </w:r>
      <w:r w:rsidRPr="00B341EC">
        <w:rPr>
          <w:rFonts w:ascii="Times New Roman" w:hAnsi="Times New Roman" w:cs="Times New Roman"/>
          <w:sz w:val="28"/>
          <w:szCs w:val="28"/>
        </w:rPr>
        <w:instrText xml:space="preserve">2 </w:instrText>
      </w:r>
      <w:r w:rsidRPr="00B341EC">
        <w:rPr>
          <w:rFonts w:ascii="Times New Roman" w:hAnsi="Times New Roman" w:cs="Times New Roman"/>
          <w:sz w:val="28"/>
          <w:szCs w:val="28"/>
          <w:lang w:val="en-US"/>
        </w:rPr>
        <w:instrText>molecularbands</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indicatingthatplanetaryaccretioncanconvertDQstarsintoDZs</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andnotDQZs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DZQs</w:instrText>
      </w:r>
      <w:r w:rsidRPr="00B341EC">
        <w:rPr>
          <w:rFonts w:ascii="Times New Roman" w:hAnsi="Times New Roman" w:cs="Times New Roman"/>
          <w:sz w:val="28"/>
          <w:szCs w:val="28"/>
        </w:rPr>
        <w:instrText>).&lt;/</w:instrText>
      </w:r>
      <w:r w:rsidRPr="00B341EC">
        <w:rPr>
          <w:rFonts w:ascii="Times New Roman" w:hAnsi="Times New Roman" w:cs="Times New Roman"/>
          <w:sz w:val="28"/>
          <w:szCs w:val="28"/>
          <w:lang w:val="en-US"/>
        </w:rPr>
        <w:instrText>p</w:instrText>
      </w:r>
      <w:r w:rsidRPr="00B341EC">
        <w:rPr>
          <w:rFonts w:ascii="Times New Roman" w:hAnsi="Times New Roman" w:cs="Times New Roman"/>
          <w:sz w:val="28"/>
          <w:szCs w:val="28"/>
        </w:rPr>
        <w:instrText>&gt;","</w:instrText>
      </w:r>
      <w:r w:rsidRPr="00B341EC">
        <w:rPr>
          <w:rFonts w:ascii="Times New Roman" w:hAnsi="Times New Roman" w:cs="Times New Roman"/>
          <w:sz w:val="28"/>
          <w:szCs w:val="28"/>
          <w:lang w:val="en-US"/>
        </w:rPr>
        <w:instrText>author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Hollands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MA</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Tremblay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w:instrText>
      </w:r>
      <w:r w:rsidRPr="00B341EC">
        <w:rPr>
          <w:rFonts w:ascii="Times New Roman" w:hAnsi="Times New Roman" w:cs="Times New Roman"/>
          <w:sz w:val="28"/>
          <w:szCs w:val="28"/>
        </w:rPr>
        <w:instrText>ä</w:instrText>
      </w:r>
      <w:r w:rsidRPr="00B341EC">
        <w:rPr>
          <w:rFonts w:ascii="Times New Roman" w:hAnsi="Times New Roman" w:cs="Times New Roman"/>
          <w:sz w:val="28"/>
          <w:szCs w:val="28"/>
          <w:lang w:val="en-US"/>
        </w:rPr>
        <w:instrText>nsicke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BT</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family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Koester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given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dropping</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names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false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suffix</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container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title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MonthlyNoticesoftheRoyalAstronomicalSociety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ITEM</w:instrText>
      </w:r>
      <w:r w:rsidRPr="00B341EC">
        <w:rPr>
          <w:rFonts w:ascii="Times New Roman" w:hAnsi="Times New Roman" w:cs="Times New Roman"/>
          <w:sz w:val="28"/>
          <w:szCs w:val="28"/>
        </w:rPr>
        <w:instrText>-4","</w:instrText>
      </w:r>
      <w:r w:rsidRPr="00B341EC">
        <w:rPr>
          <w:rFonts w:ascii="Times New Roman" w:hAnsi="Times New Roman" w:cs="Times New Roman"/>
          <w:sz w:val="28"/>
          <w:szCs w:val="28"/>
          <w:lang w:val="en-US"/>
        </w:rPr>
        <w:instrText>issue</w:instrText>
      </w:r>
      <w:r w:rsidRPr="00B341EC">
        <w:rPr>
          <w:rFonts w:ascii="Times New Roman" w:hAnsi="Times New Roman" w:cs="Times New Roman"/>
          <w:sz w:val="28"/>
          <w:szCs w:val="28"/>
        </w:rPr>
        <w:instrText>":"1","</w:instrText>
      </w:r>
      <w:r w:rsidRPr="00B341EC">
        <w:rPr>
          <w:rFonts w:ascii="Times New Roman" w:hAnsi="Times New Roman" w:cs="Times New Roman"/>
          <w:sz w:val="28"/>
          <w:szCs w:val="28"/>
          <w:lang w:val="en-US"/>
        </w:rPr>
        <w:instrText>issued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date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parts</w:instrText>
      </w:r>
      <w:r w:rsidRPr="00B341EC">
        <w:rPr>
          <w:rFonts w:ascii="Times New Roman" w:hAnsi="Times New Roman" w:cs="Times New Roman"/>
          <w:sz w:val="28"/>
          <w:szCs w:val="28"/>
        </w:rPr>
        <w:instrText>":[["2022","2","1"]]},"</w:instrText>
      </w:r>
      <w:r w:rsidRPr="00B341EC">
        <w:rPr>
          <w:rFonts w:ascii="Times New Roman" w:hAnsi="Times New Roman" w:cs="Times New Roman"/>
          <w:sz w:val="28"/>
          <w:szCs w:val="28"/>
          <w:lang w:val="en-US"/>
        </w:rPr>
        <w:instrText>page</w:instrText>
      </w:r>
      <w:r w:rsidRPr="00B341EC">
        <w:rPr>
          <w:rFonts w:ascii="Times New Roman" w:hAnsi="Times New Roman" w:cs="Times New Roman"/>
          <w:sz w:val="28"/>
          <w:szCs w:val="28"/>
        </w:rPr>
        <w:instrText>":"71-82","</w:instrText>
      </w:r>
      <w:r w:rsidRPr="00B341EC">
        <w:rPr>
          <w:rFonts w:ascii="Times New Roman" w:hAnsi="Times New Roman" w:cs="Times New Roman"/>
          <w:sz w:val="28"/>
          <w:szCs w:val="28"/>
          <w:lang w:val="en-US"/>
        </w:rPr>
        <w:instrText>title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Spectralanalysisofcoolwhitedwarfsaccretingfromplanetarysystems</w:instrText>
      </w:r>
      <w:r w:rsidRPr="00B341EC">
        <w:rPr>
          <w:rFonts w:ascii="Times New Roman" w:hAnsi="Times New Roman" w:cs="Times New Roman"/>
          <w:sz w:val="28"/>
          <w:szCs w:val="28"/>
        </w:rPr>
        <w:instrText xml:space="preserve">: </w:instrText>
      </w:r>
      <w:r w:rsidRPr="00B341EC">
        <w:rPr>
          <w:rFonts w:ascii="Times New Roman" w:hAnsi="Times New Roman" w:cs="Times New Roman"/>
          <w:sz w:val="28"/>
          <w:szCs w:val="28"/>
          <w:lang w:val="en-US"/>
        </w:rPr>
        <w:instrText>fromtheultraviolettotheoptical</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type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article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journal</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volume</w:instrText>
      </w:r>
      <w:r w:rsidRPr="00B341EC">
        <w:rPr>
          <w:rFonts w:ascii="Times New Roman" w:hAnsi="Times New Roman" w:cs="Times New Roman"/>
          <w:sz w:val="28"/>
          <w:szCs w:val="28"/>
        </w:rPr>
        <w:instrText>":"511"},"</w:instrText>
      </w:r>
      <w:r w:rsidRPr="00B341EC">
        <w:rPr>
          <w:rFonts w:ascii="Times New Roman" w:hAnsi="Times New Roman" w:cs="Times New Roman"/>
          <w:sz w:val="28"/>
          <w:szCs w:val="28"/>
          <w:lang w:val="en-US"/>
        </w:rPr>
        <w:instrText>uris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http</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www</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mendeley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com</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documents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uuid</w:instrText>
      </w:r>
      <w:r w:rsidRPr="00B341EC">
        <w:rPr>
          <w:rFonts w:ascii="Times New Roman" w:hAnsi="Times New Roman" w:cs="Times New Roman"/>
          <w:sz w:val="28"/>
          <w:szCs w:val="28"/>
        </w:rPr>
        <w:instrText>=21385</w:instrText>
      </w:r>
      <w:r w:rsidRPr="00B341EC">
        <w:rPr>
          <w:rFonts w:ascii="Times New Roman" w:hAnsi="Times New Roman" w:cs="Times New Roman"/>
          <w:sz w:val="28"/>
          <w:szCs w:val="28"/>
          <w:lang w:val="en-US"/>
        </w:rPr>
        <w:instrText>e</w:instrText>
      </w:r>
      <w:r w:rsidRPr="00B341EC">
        <w:rPr>
          <w:rFonts w:ascii="Times New Roman" w:hAnsi="Times New Roman" w:cs="Times New Roman"/>
          <w:sz w:val="28"/>
          <w:szCs w:val="28"/>
        </w:rPr>
        <w:instrText>09-01</w:instrText>
      </w:r>
      <w:r w:rsidRPr="00B341EC">
        <w:rPr>
          <w:rFonts w:ascii="Times New Roman" w:hAnsi="Times New Roman" w:cs="Times New Roman"/>
          <w:sz w:val="28"/>
          <w:szCs w:val="28"/>
          <w:lang w:val="en-US"/>
        </w:rPr>
        <w:instrText>e</w:instrText>
      </w:r>
      <w:r w:rsidRPr="00B341EC">
        <w:rPr>
          <w:rFonts w:ascii="Times New Roman" w:hAnsi="Times New Roman" w:cs="Times New Roman"/>
          <w:sz w:val="28"/>
          <w:szCs w:val="28"/>
        </w:rPr>
        <w:instrText>8-3</w:instrText>
      </w:r>
      <w:r w:rsidRPr="00B341EC">
        <w:rPr>
          <w:rFonts w:ascii="Times New Roman" w:hAnsi="Times New Roman" w:cs="Times New Roman"/>
          <w:sz w:val="28"/>
          <w:szCs w:val="28"/>
          <w:lang w:val="en-US"/>
        </w:rPr>
        <w:instrText>d</w:instrText>
      </w:r>
      <w:r w:rsidRPr="00B341EC">
        <w:rPr>
          <w:rFonts w:ascii="Times New Roman" w:hAnsi="Times New Roman" w:cs="Times New Roman"/>
          <w:sz w:val="28"/>
          <w:szCs w:val="28"/>
        </w:rPr>
        <w:instrText>60-8</w:instrText>
      </w:r>
      <w:r w:rsidRPr="00B341EC">
        <w:rPr>
          <w:rFonts w:ascii="Times New Roman" w:hAnsi="Times New Roman" w:cs="Times New Roman"/>
          <w:sz w:val="28"/>
          <w:szCs w:val="28"/>
          <w:lang w:val="en-US"/>
        </w:rPr>
        <w:instrText>db</w:instrText>
      </w:r>
      <w:r w:rsidRPr="00B341EC">
        <w:rPr>
          <w:rFonts w:ascii="Times New Roman" w:hAnsi="Times New Roman" w:cs="Times New Roman"/>
          <w:sz w:val="28"/>
          <w:szCs w:val="28"/>
        </w:rPr>
        <w:instrText>3-</w:instrText>
      </w:r>
      <w:r w:rsidRPr="00B341EC">
        <w:rPr>
          <w:rFonts w:ascii="Times New Roman" w:hAnsi="Times New Roman" w:cs="Times New Roman"/>
          <w:sz w:val="28"/>
          <w:szCs w:val="28"/>
          <w:lang w:val="en-US"/>
        </w:rPr>
        <w:instrText>f</w:instrText>
      </w:r>
      <w:r w:rsidRPr="00B341EC">
        <w:rPr>
          <w:rFonts w:ascii="Times New Roman" w:hAnsi="Times New Roman" w:cs="Times New Roman"/>
          <w:sz w:val="28"/>
          <w:szCs w:val="28"/>
        </w:rPr>
        <w:instrText>5956</w:instrText>
      </w:r>
      <w:r w:rsidRPr="00B341EC">
        <w:rPr>
          <w:rFonts w:ascii="Times New Roman" w:hAnsi="Times New Roman" w:cs="Times New Roman"/>
          <w:sz w:val="28"/>
          <w:szCs w:val="28"/>
          <w:lang w:val="en-US"/>
        </w:rPr>
        <w:instrText>fa</w:instrText>
      </w:r>
      <w:r w:rsidRPr="00B341EC">
        <w:rPr>
          <w:rFonts w:ascii="Times New Roman" w:hAnsi="Times New Roman" w:cs="Times New Roman"/>
          <w:sz w:val="28"/>
          <w:szCs w:val="28"/>
        </w:rPr>
        <w:instrText>01</w:instrText>
      </w:r>
      <w:r w:rsidRPr="00B341EC">
        <w:rPr>
          <w:rFonts w:ascii="Times New Roman" w:hAnsi="Times New Roman" w:cs="Times New Roman"/>
          <w:sz w:val="28"/>
          <w:szCs w:val="28"/>
          <w:lang w:val="en-US"/>
        </w:rPr>
        <w:instrText>bdd</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mendeley</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formattedCitation</w:instrText>
      </w:r>
      <w:r w:rsidRPr="00B341EC">
        <w:rPr>
          <w:rFonts w:ascii="Times New Roman" w:hAnsi="Times New Roman" w:cs="Times New Roman"/>
          <w:sz w:val="28"/>
          <w:szCs w:val="28"/>
        </w:rPr>
        <w:instrText>":"[21–24]","</w:instrText>
      </w:r>
      <w:r w:rsidRPr="00B341EC">
        <w:rPr>
          <w:rFonts w:ascii="Times New Roman" w:hAnsi="Times New Roman" w:cs="Times New Roman"/>
          <w:sz w:val="28"/>
          <w:szCs w:val="28"/>
          <w:lang w:val="en-US"/>
        </w:rPr>
        <w:instrText>plainTextFormattedCitation</w:instrText>
      </w:r>
      <w:r w:rsidRPr="00B341EC">
        <w:rPr>
          <w:rFonts w:ascii="Times New Roman" w:hAnsi="Times New Roman" w:cs="Times New Roman"/>
          <w:sz w:val="28"/>
          <w:szCs w:val="28"/>
        </w:rPr>
        <w:instrText>":"[21–24]","</w:instrText>
      </w:r>
      <w:r w:rsidRPr="00B341EC">
        <w:rPr>
          <w:rFonts w:ascii="Times New Roman" w:hAnsi="Times New Roman" w:cs="Times New Roman"/>
          <w:sz w:val="28"/>
          <w:szCs w:val="28"/>
          <w:lang w:val="en-US"/>
        </w:rPr>
        <w:instrText>previouslyFormattedCitation</w:instrText>
      </w:r>
      <w:r w:rsidRPr="00B341EC">
        <w:rPr>
          <w:rFonts w:ascii="Times New Roman" w:hAnsi="Times New Roman" w:cs="Times New Roman"/>
          <w:sz w:val="28"/>
          <w:szCs w:val="28"/>
        </w:rPr>
        <w:instrText>":"[21–24]"},"</w:instrText>
      </w:r>
      <w:r w:rsidRPr="00B341EC">
        <w:rPr>
          <w:rFonts w:ascii="Times New Roman" w:hAnsi="Times New Roman" w:cs="Times New Roman"/>
          <w:sz w:val="28"/>
          <w:szCs w:val="28"/>
          <w:lang w:val="en-US"/>
        </w:rPr>
        <w:instrText>properties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noteIndex</w:instrText>
      </w:r>
      <w:r w:rsidRPr="00B341EC">
        <w:rPr>
          <w:rFonts w:ascii="Times New Roman" w:hAnsi="Times New Roman" w:cs="Times New Roman"/>
          <w:sz w:val="28"/>
          <w:szCs w:val="28"/>
        </w:rPr>
        <w:instrText>":0},"</w:instrText>
      </w:r>
      <w:r w:rsidRPr="00B341EC">
        <w:rPr>
          <w:rFonts w:ascii="Times New Roman" w:hAnsi="Times New Roman" w:cs="Times New Roman"/>
          <w:sz w:val="28"/>
          <w:szCs w:val="28"/>
          <w:lang w:val="en-US"/>
        </w:rPr>
        <w:instrText>schema</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https</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github</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com</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citation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style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language</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schema</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raw</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master</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csl</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citation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instrText>json</w:instrText>
      </w:r>
      <w:r w:rsidRPr="00B341EC">
        <w:rPr>
          <w:rFonts w:ascii="Times New Roman" w:hAnsi="Times New Roman" w:cs="Times New Roman"/>
          <w:sz w:val="28"/>
          <w:szCs w:val="28"/>
        </w:rPr>
        <w:instrText>"}</w:instrText>
      </w:r>
      <w:r w:rsidRPr="00B341EC">
        <w:rPr>
          <w:rFonts w:ascii="Times New Roman" w:hAnsi="Times New Roman" w:cs="Times New Roman"/>
          <w:sz w:val="28"/>
          <w:szCs w:val="28"/>
          <w:lang w:val="en-US"/>
        </w:rPr>
        <w:fldChar w:fldCharType="separate"/>
      </w:r>
      <w:r w:rsidRPr="00B341EC">
        <w:rPr>
          <w:rFonts w:ascii="Times New Roman" w:hAnsi="Times New Roman" w:cs="Times New Roman"/>
          <w:noProof/>
          <w:sz w:val="28"/>
          <w:szCs w:val="28"/>
        </w:rPr>
        <w:t>[</w:t>
      </w:r>
      <w:r w:rsidR="00667879">
        <w:rPr>
          <w:rFonts w:ascii="Times New Roman" w:hAnsi="Times New Roman" w:cs="Times New Roman"/>
          <w:noProof/>
          <w:sz w:val="28"/>
          <w:szCs w:val="28"/>
          <w:lang w:val="kk-KZ"/>
        </w:rPr>
        <w:t>3</w:t>
      </w:r>
      <w:r w:rsidRPr="00B341EC">
        <w:rPr>
          <w:rFonts w:ascii="Times New Roman" w:hAnsi="Times New Roman" w:cs="Times New Roman"/>
          <w:noProof/>
          <w:sz w:val="28"/>
          <w:szCs w:val="28"/>
        </w:rPr>
        <w:t>]</w:t>
      </w:r>
      <w:r w:rsidRPr="00B341EC">
        <w:rPr>
          <w:rFonts w:ascii="Times New Roman" w:hAnsi="Times New Roman" w:cs="Times New Roman"/>
          <w:sz w:val="28"/>
          <w:szCs w:val="28"/>
          <w:lang w:val="en-US"/>
        </w:rPr>
        <w:fldChar w:fldCharType="end"/>
      </w:r>
      <w:r w:rsidRPr="00B341EC">
        <w:rPr>
          <w:rFonts w:ascii="Times New Roman" w:hAnsi="Times New Roman" w:cs="Times New Roman"/>
          <w:sz w:val="28"/>
          <w:szCs w:val="28"/>
        </w:rPr>
        <w:t xml:space="preserve">. У звезд со спектром </w:t>
      </w:r>
      <w:r w:rsidRPr="00B341EC">
        <w:rPr>
          <w:rFonts w:ascii="Times New Roman" w:hAnsi="Times New Roman" w:cs="Times New Roman"/>
          <w:sz w:val="28"/>
          <w:szCs w:val="28"/>
          <w:lang w:val="en-US"/>
        </w:rPr>
        <w:t>DAZ</w:t>
      </w:r>
      <w:r w:rsidRPr="00B341EC">
        <w:rPr>
          <w:rFonts w:ascii="Times New Roman" w:hAnsi="Times New Roman" w:cs="Times New Roman"/>
          <w:sz w:val="28"/>
          <w:szCs w:val="28"/>
          <w:lang w:val="kk-KZ"/>
        </w:rPr>
        <w:t xml:space="preserve"> и </w:t>
      </w:r>
      <w:r w:rsidRPr="00B341EC">
        <w:rPr>
          <w:rFonts w:ascii="Times New Roman" w:hAnsi="Times New Roman" w:cs="Times New Roman"/>
          <w:sz w:val="28"/>
          <w:szCs w:val="28"/>
          <w:lang w:val="en-US"/>
        </w:rPr>
        <w:t>DBZ</w:t>
      </w:r>
      <w:r w:rsidRPr="00B341EC">
        <w:rPr>
          <w:rFonts w:ascii="Times New Roman" w:hAnsi="Times New Roman" w:cs="Times New Roman"/>
          <w:sz w:val="28"/>
          <w:szCs w:val="28"/>
        </w:rPr>
        <w:t xml:space="preserve"> присутствуют ряд металлических признаков поглощения, вызванных ионами </w:t>
      </w:r>
      <w:r w:rsidR="007D3124" w:rsidRPr="00B341EC">
        <w:rPr>
          <w:rFonts w:ascii="Times New Roman" w:hAnsi="Times New Roman" w:cs="Times New Roman"/>
          <w:sz w:val="28"/>
          <w:szCs w:val="28"/>
          <w:lang w:val="kk-KZ"/>
        </w:rPr>
        <w:t>магния</w:t>
      </w:r>
      <w:r w:rsidRPr="00B341EC">
        <w:rPr>
          <w:rFonts w:ascii="Times New Roman" w:hAnsi="Times New Roman" w:cs="Times New Roman"/>
          <w:sz w:val="28"/>
          <w:szCs w:val="28"/>
        </w:rPr>
        <w:t xml:space="preserve">, </w:t>
      </w:r>
      <w:r w:rsidR="007D3124" w:rsidRPr="00B341EC">
        <w:rPr>
          <w:rFonts w:ascii="Times New Roman" w:hAnsi="Times New Roman" w:cs="Times New Roman"/>
          <w:sz w:val="28"/>
          <w:szCs w:val="28"/>
          <w:lang w:val="kk-KZ"/>
        </w:rPr>
        <w:t>железа</w:t>
      </w:r>
      <w:r w:rsidRPr="00B341EC">
        <w:rPr>
          <w:rFonts w:ascii="Times New Roman" w:hAnsi="Times New Roman" w:cs="Times New Roman"/>
          <w:sz w:val="28"/>
          <w:szCs w:val="28"/>
          <w:lang w:val="kk-KZ"/>
        </w:rPr>
        <w:t xml:space="preserve">, </w:t>
      </w:r>
      <w:r w:rsidR="007D3124" w:rsidRPr="00B341EC">
        <w:rPr>
          <w:rFonts w:ascii="Times New Roman" w:hAnsi="Times New Roman" w:cs="Times New Roman"/>
          <w:sz w:val="28"/>
          <w:szCs w:val="28"/>
          <w:lang w:val="kk-KZ"/>
        </w:rPr>
        <w:t>кремния</w:t>
      </w:r>
      <w:r w:rsidRPr="00B341EC">
        <w:rPr>
          <w:rFonts w:ascii="Times New Roman" w:hAnsi="Times New Roman" w:cs="Times New Roman"/>
          <w:sz w:val="28"/>
          <w:szCs w:val="28"/>
        </w:rPr>
        <w:t xml:space="preserve"> и </w:t>
      </w:r>
      <w:r w:rsidR="007D3124" w:rsidRPr="00B341EC">
        <w:rPr>
          <w:rFonts w:ascii="Times New Roman" w:hAnsi="Times New Roman" w:cs="Times New Roman"/>
          <w:sz w:val="28"/>
          <w:szCs w:val="28"/>
          <w:lang w:val="kk-KZ"/>
        </w:rPr>
        <w:t>кальций</w:t>
      </w:r>
      <w:r w:rsidRPr="00B341EC">
        <w:rPr>
          <w:rFonts w:ascii="Times New Roman" w:hAnsi="Times New Roman" w:cs="Times New Roman"/>
          <w:sz w:val="28"/>
          <w:szCs w:val="28"/>
        </w:rPr>
        <w:t>.</w:t>
      </w:r>
      <w:r w:rsidRPr="0003061B">
        <w:rPr>
          <w:rFonts w:ascii="Times New Roman" w:hAnsi="Times New Roman" w:cs="Times New Roman"/>
          <w:sz w:val="28"/>
          <w:szCs w:val="28"/>
        </w:rPr>
        <w:t xml:space="preserve"> </w:t>
      </w:r>
    </w:p>
    <w:p w14:paraId="1C8994FB" w14:textId="21F33277" w:rsidR="00C03CDD" w:rsidRPr="00591376" w:rsidRDefault="00964EB1" w:rsidP="004638B0">
      <w:pPr>
        <w:autoSpaceDE w:val="0"/>
        <w:autoSpaceDN w:val="0"/>
        <w:adjustRightInd w:val="0"/>
        <w:spacing w:after="0" w:line="240" w:lineRule="auto"/>
        <w:ind w:firstLine="652"/>
        <w:jc w:val="both"/>
        <w:rPr>
          <w:rFonts w:ascii="Times New Roman" w:hAnsi="Times New Roman" w:cs="Times New Roman"/>
          <w:sz w:val="28"/>
          <w:szCs w:val="28"/>
        </w:rPr>
      </w:pPr>
      <w:r>
        <w:rPr>
          <w:rFonts w:ascii="Times New Roman" w:hAnsi="Times New Roman" w:cs="Times New Roman"/>
          <w:sz w:val="28"/>
          <w:szCs w:val="28"/>
          <w:lang w:val="kk-KZ"/>
        </w:rPr>
        <w:t>П</w:t>
      </w:r>
      <w:proofErr w:type="spellStart"/>
      <w:r w:rsidRPr="0003061B">
        <w:rPr>
          <w:rFonts w:ascii="Times New Roman" w:hAnsi="Times New Roman" w:cs="Times New Roman"/>
          <w:sz w:val="28"/>
          <w:szCs w:val="28"/>
        </w:rPr>
        <w:t>ылевые</w:t>
      </w:r>
      <w:proofErr w:type="spellEnd"/>
      <w:r w:rsidR="00C03CDD" w:rsidRPr="0003061B">
        <w:rPr>
          <w:rFonts w:ascii="Times New Roman" w:hAnsi="Times New Roman" w:cs="Times New Roman"/>
          <w:sz w:val="28"/>
          <w:szCs w:val="28"/>
        </w:rPr>
        <w:t xml:space="preserve"> белые карлики, наблюдавшиеся с помощью космического телескопа </w:t>
      </w:r>
      <w:r w:rsidR="00B665D1">
        <w:rPr>
          <w:rFonts w:ascii="Times New Roman" w:hAnsi="Times New Roman" w:cs="Times New Roman"/>
          <w:sz w:val="28"/>
          <w:szCs w:val="28"/>
          <w:lang w:val="kk-KZ"/>
        </w:rPr>
        <w:t>Спитцер</w:t>
      </w:r>
      <w:r w:rsidR="00C03CDD" w:rsidRPr="0003061B">
        <w:rPr>
          <w:rFonts w:ascii="Times New Roman" w:hAnsi="Times New Roman" w:cs="Times New Roman"/>
          <w:sz w:val="28"/>
          <w:szCs w:val="28"/>
        </w:rPr>
        <w:t xml:space="preserve"> с использованием</w:t>
      </w:r>
      <w:r w:rsidR="00794DE4">
        <w:rPr>
          <w:rFonts w:ascii="Times New Roman" w:hAnsi="Times New Roman" w:cs="Times New Roman"/>
          <w:sz w:val="28"/>
          <w:szCs w:val="28"/>
          <w:lang w:val="kk-KZ"/>
        </w:rPr>
        <w:t xml:space="preserve"> </w:t>
      </w:r>
      <w:r w:rsidR="00794DE4">
        <w:rPr>
          <w:rFonts w:ascii="Times New Roman" w:hAnsi="Times New Roman" w:cs="Times New Roman"/>
          <w:sz w:val="28"/>
          <w:szCs w:val="28"/>
          <w:lang w:val="en-US"/>
        </w:rPr>
        <w:t>IRAS</w:t>
      </w:r>
      <w:r w:rsidR="00C03CDD" w:rsidRPr="0003061B">
        <w:rPr>
          <w:rFonts w:ascii="Times New Roman" w:hAnsi="Times New Roman" w:cs="Times New Roman"/>
          <w:sz w:val="28"/>
          <w:szCs w:val="28"/>
        </w:rPr>
        <w:t xml:space="preserve">, </w:t>
      </w:r>
      <w:r w:rsidR="00B665D1">
        <w:rPr>
          <w:rFonts w:ascii="Times New Roman" w:hAnsi="Times New Roman" w:cs="Times New Roman"/>
          <w:sz w:val="28"/>
          <w:szCs w:val="28"/>
          <w:lang w:val="kk-KZ"/>
        </w:rPr>
        <w:t>проявляли</w:t>
      </w:r>
      <w:r w:rsidR="00C03CDD" w:rsidRPr="0003061B">
        <w:rPr>
          <w:rFonts w:ascii="Times New Roman" w:hAnsi="Times New Roman" w:cs="Times New Roman"/>
          <w:sz w:val="28"/>
          <w:szCs w:val="28"/>
        </w:rPr>
        <w:t xml:space="preserve"> </w:t>
      </w:r>
      <w:r w:rsidR="00C03CDD" w:rsidRPr="0003061B">
        <w:rPr>
          <w:rFonts w:ascii="Times New Roman" w:hAnsi="Times New Roman" w:cs="Times New Roman"/>
          <w:sz w:val="28"/>
          <w:szCs w:val="28"/>
          <w:lang w:val="kk-KZ"/>
        </w:rPr>
        <w:t>только характерные черт</w:t>
      </w:r>
      <w:r w:rsidR="00C03CDD" w:rsidRPr="0003061B">
        <w:rPr>
          <w:rFonts w:ascii="Times New Roman" w:hAnsi="Times New Roman" w:cs="Times New Roman"/>
          <w:sz w:val="28"/>
          <w:szCs w:val="28"/>
        </w:rPr>
        <w:t xml:space="preserve">ы </w:t>
      </w:r>
      <w:r w:rsidR="00C03CDD" w:rsidRPr="0003061B">
        <w:rPr>
          <w:rFonts w:ascii="Times New Roman" w:hAnsi="Times New Roman" w:cs="Times New Roman"/>
          <w:sz w:val="28"/>
          <w:szCs w:val="28"/>
          <w:lang w:val="kk-KZ"/>
        </w:rPr>
        <w:t>некоторых</w:t>
      </w:r>
      <w:r w:rsidR="00C03CDD" w:rsidRPr="0003061B">
        <w:rPr>
          <w:rFonts w:ascii="Times New Roman" w:hAnsi="Times New Roman" w:cs="Times New Roman"/>
          <w:sz w:val="28"/>
          <w:szCs w:val="28"/>
        </w:rPr>
        <w:t xml:space="preserve"> материалов </w:t>
      </w:r>
      <w:r w:rsidR="00C03CDD" w:rsidRPr="0003061B">
        <w:rPr>
          <w:rFonts w:ascii="Times New Roman" w:hAnsi="Times New Roman" w:cs="Times New Roman"/>
          <w:sz w:val="28"/>
          <w:szCs w:val="28"/>
        </w:rPr>
        <w:fldChar w:fldCharType="begin" w:fldLock="1"/>
      </w:r>
      <w:r w:rsidR="00C03CDD">
        <w:rPr>
          <w:rFonts w:ascii="Times New Roman" w:hAnsi="Times New Roman" w:cs="Times New Roman"/>
          <w:sz w:val="28"/>
          <w:szCs w:val="28"/>
        </w:rPr>
        <w:instrText>ADDIN CSL_CITATION {"citationItems":[{"id":"ITEM-1","itemData":{"DOI":"10.1088/0004-6256/137/2/3191","ISSN":"00046256","abstract":"Spitzer Space Telescope spectra reveal 10 μm silicate emission from circumstellar dust orbiting six externally polluted white dwarfs. Micron-size glasses with an olivine stoichiometry can account for the distinctively broad wings that extend to 12 μm; these particles likely are produced by tidal disruption of asteroids. The absence of infrared polycyclic aromatic hydrocarbon features is consistent with a scenario where extrasolar rocky planets are assembled from carbon-poor solids. © 2009. The American Astronomical Society. All rights reserved.","author":[{"dropping-particle":"","family":"Jura","given":"M.","non-dropping-particle":"","parse-names":false,"suffix":""},{"dropping-particle":"","family":"Farihi","given":"J.","non-dropping-particle":"","parse-names":false,"suffix":""},{"dropping-particle":"","family":"Zuckerman","given":"B.","non-dropping-particle":"","parse-names":false,"suffix":""}],"container-title":"Astronomical Journal","id":"ITEM-1","issue":"2","issued":{"date-parts":[["2009"]]},"page":"3191-3197","title":"Six white dwarfs with circumstellar silicates","type":"article-journal","volume":"137"},"uris":["http://www.mendeley.com/documents/?uuid=52187230-063a-33a5-b7ac-792cc16a507a"]},{"id":"ITEM-2","itemData":{"DOI":"10.1086/499561","ISSN":"0004-637X","author":[{"dropping-particle":"","family":"Reach","given":"William T.","non-dropping-particle":"","parse-names":false,"suffix":""},{"dropping-particle":"","family":"Kuchner","given":"Marc J.","non-dropping-particle":"","parse-names":false,"suffix":""},{"dropping-particle":"","family":"Hippel","given":"Ted","non-dropping-particle":"von","parse-names":false,"suffix":""},{"dropping-particle":"","family":"Burrows","given":"Adam","non-dropping-particle":"","parse-names":false,"suffix":""},{"dropping-particle":"","family":"Mullally","given":"Fergal","non-dropping-particle":"","parse-names":false,"suffix":""},{"dropping-particle":"","family":"Kilic","given":"Mukremin","non-dropping-particle":"","parse-names":false,"suffix":""},{"dropping-particle":"","family":"Winget","given":"D. E.","non-dropping-particle":"","parse-names":false,"suffix":""}],"container-title":"The Astrophysical Journal","id":"ITEM-2","issue":"2","issued":{"date-parts":[["2005","12","20"]]},"page":"L161-L164","title":"The Dust Cloud around the White Dwarf G29-38","type":"article-journal","volume":"635"},"uris":["http://www.mendeley.com/documents/?uuid=b9acabc7-edc3-30bd-8e16-885b3db16d92"]},{"id":"ITEM-3","itemData":{"DOI":"10.1088/0004-637X/693/1/697","ISSN":"0004-637X","author":[{"dropping-particle":"","family":"Reach","given":"William T.","non-dropping-particle":"","parse-names":false,"suffix":""},{"dropping-particle":"","family":"Lisse","given":"Carey","non-dropping-particle":"","parse-names":false,"suffix":""},{"dropping-particle":"","family":"Hippel","given":"Ted","non-dropping-particle":"von","parse-names":false,"suffix":""},{"dropping-particle":"","family":"Mullally","given":"Fergal","non-dropping-particle":"","parse-names":false,"suffix":""}],"container-title":"The Astrophysical Journal","id":"ITEM-3","issue":"1","issued":{"date-parts":[["2009","3","1"]]},"page":"697-712","title":"The Dust Cloud around the White Dwarf G 29-38. II. Spectrum from 5 to 40 μm and Mid-Infrared Photometric Variability","type":"article-journal","volume":"693"},"uris":["http://www.mendeley.com/documents/?uuid=a0e4d4af-4a02-3fc4-b694-26ab3ac951ec"]}],"mendeley":{"formattedCitation":"[19–21]","plainTextFormattedCitation":"[19–21]","previouslyFormattedCitation":"[19–21]"},"properties":{"noteIndex":0},"schema":"https://github.com/citation-style-language/schema/raw/master/csl-citation.json"}</w:instrText>
      </w:r>
      <w:r w:rsidR="00C03CDD" w:rsidRPr="0003061B">
        <w:rPr>
          <w:rFonts w:ascii="Times New Roman" w:hAnsi="Times New Roman" w:cs="Times New Roman"/>
          <w:sz w:val="28"/>
          <w:szCs w:val="28"/>
        </w:rPr>
        <w:fldChar w:fldCharType="separate"/>
      </w:r>
      <w:r w:rsidR="00C03CDD" w:rsidRPr="001202BD">
        <w:rPr>
          <w:rFonts w:ascii="Times New Roman" w:hAnsi="Times New Roman" w:cs="Times New Roman"/>
          <w:noProof/>
          <w:sz w:val="28"/>
          <w:szCs w:val="28"/>
        </w:rPr>
        <w:t>[19–21]</w:t>
      </w:r>
      <w:r w:rsidR="00C03CDD" w:rsidRPr="0003061B">
        <w:rPr>
          <w:rFonts w:ascii="Times New Roman" w:hAnsi="Times New Roman" w:cs="Times New Roman"/>
          <w:sz w:val="28"/>
          <w:szCs w:val="28"/>
        </w:rPr>
        <w:fldChar w:fldCharType="end"/>
      </w:r>
      <w:r w:rsidR="00C03CDD" w:rsidRPr="0003061B">
        <w:rPr>
          <w:rFonts w:ascii="Times New Roman" w:hAnsi="Times New Roman" w:cs="Times New Roman"/>
          <w:sz w:val="28"/>
          <w:szCs w:val="28"/>
        </w:rPr>
        <w:t>.</w:t>
      </w:r>
      <w:r w:rsidR="00C03CDD" w:rsidRPr="0003061B">
        <w:rPr>
          <w:rFonts w:ascii="Times New Roman" w:hAnsi="Times New Roman" w:cs="Times New Roman"/>
          <w:sz w:val="28"/>
          <w:szCs w:val="28"/>
          <w:lang w:val="kk-KZ"/>
        </w:rPr>
        <w:t xml:space="preserve"> Все тяжелые частицы, находящиеся в оболочке белого карлика под действием гравитации проникая через верхнюю оболочку, могут диффундироваться в течение времени от сотен до миллионов лет для </w:t>
      </w:r>
      <w:r w:rsidR="00C03CDD" w:rsidRPr="0003061B">
        <w:rPr>
          <w:rFonts w:ascii="Times New Roman" w:hAnsi="Times New Roman" w:cs="Times New Roman"/>
          <w:sz w:val="28"/>
          <w:szCs w:val="28"/>
          <w:lang w:val="en-US"/>
        </w:rPr>
        <w:t>DBZ</w:t>
      </w:r>
      <w:r w:rsidR="00C03CDD" w:rsidRPr="0003061B">
        <w:rPr>
          <w:rFonts w:ascii="Times New Roman" w:hAnsi="Times New Roman" w:cs="Times New Roman"/>
          <w:sz w:val="28"/>
          <w:szCs w:val="28"/>
          <w:lang w:val="kk-KZ"/>
        </w:rPr>
        <w:t xml:space="preserve"> карликов, нескольких дней до тысячи лет для </w:t>
      </w:r>
      <w:r w:rsidR="00C03CDD" w:rsidRPr="0003061B">
        <w:rPr>
          <w:rFonts w:ascii="Times New Roman" w:hAnsi="Times New Roman" w:cs="Times New Roman"/>
          <w:sz w:val="28"/>
          <w:szCs w:val="28"/>
          <w:lang w:val="en-US"/>
        </w:rPr>
        <w:t>D</w:t>
      </w:r>
      <w:r w:rsidR="00C03CDD" w:rsidRPr="0003061B">
        <w:rPr>
          <w:rFonts w:ascii="Times New Roman" w:hAnsi="Times New Roman" w:cs="Times New Roman"/>
          <w:sz w:val="28"/>
          <w:szCs w:val="28"/>
          <w:lang w:val="kk-KZ"/>
        </w:rPr>
        <w:t>А</w:t>
      </w:r>
      <w:r w:rsidR="00C03CDD" w:rsidRPr="0003061B">
        <w:rPr>
          <w:rFonts w:ascii="Times New Roman" w:hAnsi="Times New Roman" w:cs="Times New Roman"/>
          <w:sz w:val="28"/>
          <w:szCs w:val="28"/>
          <w:lang w:val="en-US"/>
        </w:rPr>
        <w:t>Z</w:t>
      </w:r>
      <w:r w:rsidR="00C03CDD">
        <w:rPr>
          <w:rFonts w:ascii="Times New Roman" w:hAnsi="Times New Roman" w:cs="Times New Roman"/>
          <w:sz w:val="28"/>
          <w:szCs w:val="28"/>
          <w:lang w:val="kk-KZ"/>
        </w:rPr>
        <w:t xml:space="preserve"> </w:t>
      </w:r>
      <w:r w:rsidR="00C03CDD" w:rsidRPr="0003061B">
        <w:rPr>
          <w:rFonts w:ascii="Times New Roman" w:hAnsi="Times New Roman" w:cs="Times New Roman"/>
          <w:bCs/>
          <w:sz w:val="28"/>
          <w:szCs w:val="28"/>
          <w:lang w:val="kk-KZ"/>
        </w:rPr>
        <w:fldChar w:fldCharType="begin" w:fldLock="1"/>
      </w:r>
      <w:r w:rsidR="00C03CDD">
        <w:rPr>
          <w:rFonts w:ascii="Times New Roman" w:hAnsi="Times New Roman" w:cs="Times New Roman"/>
          <w:bCs/>
          <w:sz w:val="28"/>
          <w:szCs w:val="28"/>
          <w:lang w:val="kk-KZ"/>
        </w:rPr>
        <w:instrText>ADDIN CSL_CITATION {"citationItems":[{"id":"ITEM-1","itemData":{"author":[{"dropping-particle":"","family":"Schatzman E.","given":"","non-dropping-particle":"","parse-names":false,"suffix":""}],"id":"ITEM-1","issued":{"date-parts":[["1958"]]},"number-of-pages":"180","publisher":"North-Holland Publishing Company","publisher-place":"Amsterdam","title":"White Dwarfs","type":"book"},"uris":["http://www.mendeley.com/documents/?uuid=a2f2779b-1af0-4e84-bcf9-39566bc6ef4b"]},{"id":"ITEM-2","itemData":{"DOI":"10.1051/0004-6361:20064843","ISSN":"0004-6361","author":[{"dropping-particle":"","family":"Koester","given":"D.","non-dropping-particle":"","parse-names":false,"suffix":""},{"dropping-particle":"","family":"Wilken","given":"D.","non-dropping-particle":"","parse-names":false,"suffix":""}],"container-title":"Astronomy &amp; Astrophysics","id":"ITEM-2","issue":"3","issued":{"date-parts":[["2006","7","28"]]},"page":"1051-1057","title":"The accretion-diffusion scenario for metals in cool white dwarfs","type":"article-journal","volume":"453"},"uris":["http://www.mendeley.com/documents/?uuid=5e5570fd-9e00-312d-85f9-e63f1e6e5e0e"]},{"id":"ITEM-3","itemData":{"DOI":"10.1051/0004-6361/200811468","ISSN":"00046361","abstract":"Context. A number of cool white dwarfs with metal traces, of spectral types DAZ, DBZ, and DZ have been found to exhibit infrared excess radiation due to circumstellar dust. The origin of this dust is possibly a tidally disrupted asteroid that formed a debris disk now supplying the matter accreting onto the white dwarf. To reach any clear conclusions from the observed composition of the white dwarf atmosphere to that of the circumstellar matter, we need a detailed understanding of the accretion and diffusion process, in particular the diffusion timescales.Aims. We aim to provide data for a wide range of white dwarf parameters and all possible observed chemical elements.Methods. Starting from atmosphere models, we calculate the structure of the outer envelopes, obtaining the depth of the convection zone and the physical parameters at the lower boundary. These parameters are used to calculate the diffusion velocities using calculations of diffusion coefficients available in the literature.Results. With a simple example, we demonstrate that the observed element abundances are not identical to the accreted abundances. Reliable conclusions are possible only if we know or can assume that the star has reached a steady state between accretion and diffusion. In this case, most element abundances differ only by factors in the range 2-4 between atmospheric values and the circumstellar matter. Knowing the diffusion timescales, we can also accurately relate the accreted abundances to the observed ones. If accretion has stopped, or if the rates vary by large amounts, we cannot determine the composition of the accreted matter with any certainty.© 2009 ESO.","author":[{"dropping-particle":"","family":"Koester","given":"D.","non-dropping-particle":"","parse-names":false,"suffix":""}],"container-title":"Astronomy and Astrophysics","id":"ITEM-3","issue":"2","issued":{"date-parts":[["2009","5"]]},"page":"517-525","title":"Accretion and diffusion in white dwarfs:New diffusion timescales and applications to GD362 and G29-38","type":"article-journal","volume":"498"},"uris":["http://www.mendeley.com/documents/?uuid=7f5afe79-8574-33db-b0ef-173110e2cf07"]}],"mendeley":{"formattedCitation":"[7,11,22]","plainTextFormattedCitation":"[7,11,22]","previouslyFormattedCitation":"[7,11,22]"},"properties":{"noteIndex":0},"schema":"https://github.com/citation-style-language/schema/raw/master/csl-citation.json"}</w:instrText>
      </w:r>
      <w:r w:rsidR="00C03CDD" w:rsidRPr="0003061B">
        <w:rPr>
          <w:rFonts w:ascii="Times New Roman" w:hAnsi="Times New Roman" w:cs="Times New Roman"/>
          <w:bCs/>
          <w:sz w:val="28"/>
          <w:szCs w:val="28"/>
          <w:lang w:val="kk-KZ"/>
        </w:rPr>
        <w:fldChar w:fldCharType="separate"/>
      </w:r>
      <w:r w:rsidR="00C03CDD" w:rsidRPr="001202BD">
        <w:rPr>
          <w:rFonts w:ascii="Times New Roman" w:hAnsi="Times New Roman" w:cs="Times New Roman"/>
          <w:bCs/>
          <w:noProof/>
          <w:sz w:val="28"/>
          <w:szCs w:val="28"/>
          <w:lang w:val="kk-KZ"/>
        </w:rPr>
        <w:t>[7,11,22]</w:t>
      </w:r>
      <w:r w:rsidR="00C03CDD" w:rsidRPr="0003061B">
        <w:rPr>
          <w:rFonts w:ascii="Times New Roman" w:hAnsi="Times New Roman" w:cs="Times New Roman"/>
          <w:bCs/>
          <w:sz w:val="28"/>
          <w:szCs w:val="28"/>
          <w:lang w:val="kk-KZ"/>
        </w:rPr>
        <w:fldChar w:fldCharType="end"/>
      </w:r>
      <w:r w:rsidR="00C03CDD" w:rsidRPr="0003061B">
        <w:rPr>
          <w:rFonts w:ascii="Times New Roman" w:hAnsi="Times New Roman" w:cs="Times New Roman"/>
          <w:sz w:val="28"/>
          <w:szCs w:val="28"/>
          <w:lang w:val="kk-KZ"/>
        </w:rPr>
        <w:t>. Т</w:t>
      </w:r>
      <w:proofErr w:type="spellStart"/>
      <w:r w:rsidR="00C03CDD" w:rsidRPr="0003061B">
        <w:rPr>
          <w:rFonts w:ascii="Times New Roman" w:hAnsi="Times New Roman" w:cs="Times New Roman"/>
          <w:sz w:val="28"/>
          <w:szCs w:val="28"/>
        </w:rPr>
        <w:t>акой</w:t>
      </w:r>
      <w:proofErr w:type="spellEnd"/>
      <w:r w:rsidR="00C03CDD" w:rsidRPr="0003061B">
        <w:rPr>
          <w:rFonts w:ascii="Times New Roman" w:hAnsi="Times New Roman" w:cs="Times New Roman"/>
          <w:sz w:val="28"/>
          <w:szCs w:val="28"/>
        </w:rPr>
        <w:t xml:space="preserve"> временной интервал относительно возраста белых карликов </w:t>
      </w:r>
      <w:r w:rsidR="00C03CDD" w:rsidRPr="0003061B">
        <w:rPr>
          <w:rFonts w:ascii="Times New Roman" w:hAnsi="Times New Roman" w:cs="Times New Roman"/>
          <w:sz w:val="28"/>
          <w:szCs w:val="28"/>
          <w:lang w:val="en-US"/>
        </w:rPr>
        <w:t>D</w:t>
      </w:r>
      <w:r w:rsidR="00C03CDD" w:rsidRPr="0003061B">
        <w:rPr>
          <w:rFonts w:ascii="Times New Roman" w:hAnsi="Times New Roman" w:cs="Times New Roman"/>
          <w:sz w:val="28"/>
          <w:szCs w:val="28"/>
          <w:lang w:val="kk-KZ"/>
        </w:rPr>
        <w:t>А</w:t>
      </w:r>
      <w:r w:rsidR="00C03CDD" w:rsidRPr="0003061B">
        <w:rPr>
          <w:rFonts w:ascii="Times New Roman" w:hAnsi="Times New Roman" w:cs="Times New Roman"/>
          <w:sz w:val="28"/>
          <w:szCs w:val="28"/>
          <w:lang w:val="en-US"/>
        </w:rPr>
        <w:t>Z</w:t>
      </w:r>
      <w:r w:rsidR="00494C0B" w:rsidRPr="00E346B2">
        <w:rPr>
          <w:rFonts w:ascii="Times New Roman" w:hAnsi="Times New Roman" w:cs="Times New Roman"/>
          <w:sz w:val="28"/>
          <w:szCs w:val="28"/>
        </w:rPr>
        <w:t xml:space="preserve"> </w:t>
      </w:r>
      <w:r w:rsidR="00C03CDD" w:rsidRPr="0003061B">
        <w:rPr>
          <w:rFonts w:ascii="Times New Roman" w:hAnsi="Times New Roman" w:cs="Times New Roman"/>
          <w:sz w:val="28"/>
          <w:szCs w:val="28"/>
          <w:lang w:val="kk-KZ"/>
        </w:rPr>
        <w:t>с температурой около 11000 К</w:t>
      </w:r>
      <w:r w:rsidR="00C03CDD" w:rsidRPr="0003061B">
        <w:rPr>
          <w:rFonts w:ascii="Times New Roman" w:hAnsi="Times New Roman" w:cs="Times New Roman"/>
          <w:sz w:val="28"/>
          <w:szCs w:val="28"/>
        </w:rPr>
        <w:t xml:space="preserve"> считается очень коротким. Следовательно, </w:t>
      </w:r>
      <w:r w:rsidR="00C03CDD" w:rsidRPr="0003061B">
        <w:rPr>
          <w:rFonts w:ascii="Times New Roman" w:hAnsi="Times New Roman" w:cs="Times New Roman"/>
          <w:sz w:val="28"/>
          <w:szCs w:val="28"/>
          <w:lang w:val="kk-KZ"/>
        </w:rPr>
        <w:t xml:space="preserve">металлы должны поступать с внешних источников и осаждение металлов </w:t>
      </w:r>
      <w:r w:rsidR="00C03CDD" w:rsidRPr="0003061B">
        <w:rPr>
          <w:rFonts w:ascii="Times New Roman" w:hAnsi="Times New Roman" w:cs="Times New Roman"/>
          <w:sz w:val="28"/>
          <w:szCs w:val="28"/>
        </w:rPr>
        <w:t xml:space="preserve">в атмосфере звезды </w:t>
      </w:r>
      <w:r w:rsidR="00C03CDD" w:rsidRPr="0003061B">
        <w:rPr>
          <w:rFonts w:ascii="Times New Roman" w:hAnsi="Times New Roman" w:cs="Times New Roman"/>
          <w:sz w:val="28"/>
          <w:szCs w:val="28"/>
          <w:lang w:val="kk-KZ"/>
        </w:rPr>
        <w:t>происходит</w:t>
      </w:r>
      <w:r w:rsidR="00C03CDD" w:rsidRPr="0003061B">
        <w:rPr>
          <w:rFonts w:ascii="Times New Roman" w:hAnsi="Times New Roman" w:cs="Times New Roman"/>
          <w:sz w:val="28"/>
          <w:szCs w:val="28"/>
        </w:rPr>
        <w:t xml:space="preserve"> </w:t>
      </w:r>
      <w:proofErr w:type="spellStart"/>
      <w:r w:rsidR="00C03CDD" w:rsidRPr="0003061B">
        <w:rPr>
          <w:rFonts w:ascii="Times New Roman" w:hAnsi="Times New Roman" w:cs="Times New Roman"/>
          <w:sz w:val="28"/>
          <w:szCs w:val="28"/>
        </w:rPr>
        <w:t>непрерыв</w:t>
      </w:r>
      <w:proofErr w:type="spellEnd"/>
      <w:r w:rsidR="00C03CDD" w:rsidRPr="0003061B">
        <w:rPr>
          <w:rFonts w:ascii="Times New Roman" w:hAnsi="Times New Roman" w:cs="Times New Roman"/>
          <w:sz w:val="28"/>
          <w:szCs w:val="28"/>
          <w:lang w:val="kk-KZ"/>
        </w:rPr>
        <w:t>но. Поэтому поиск причин присутствия металлов в атмосфере белых карликов весьма актуален в контексте звёздной эволюции.</w:t>
      </w:r>
      <w:r w:rsidR="00D4187A" w:rsidRPr="00591376">
        <w:rPr>
          <w:rFonts w:ascii="Times New Roman" w:hAnsi="Times New Roman" w:cs="Times New Roman"/>
          <w:sz w:val="28"/>
          <w:szCs w:val="28"/>
        </w:rPr>
        <w:t xml:space="preserve"> </w:t>
      </w:r>
    </w:p>
    <w:p w14:paraId="3D1F9BFA" w14:textId="77777777" w:rsidR="004638B0" w:rsidRPr="0003061B" w:rsidRDefault="004638B0" w:rsidP="004638B0">
      <w:pPr>
        <w:autoSpaceDE w:val="0"/>
        <w:autoSpaceDN w:val="0"/>
        <w:adjustRightInd w:val="0"/>
        <w:spacing w:after="0" w:line="240" w:lineRule="auto"/>
        <w:ind w:firstLine="652"/>
        <w:jc w:val="both"/>
        <w:rPr>
          <w:rFonts w:ascii="Times New Roman" w:hAnsi="Times New Roman" w:cs="Times New Roman"/>
          <w:sz w:val="28"/>
          <w:szCs w:val="28"/>
        </w:rPr>
      </w:pPr>
    </w:p>
    <w:p w14:paraId="00AF91F4" w14:textId="227780DD" w:rsidR="004638B0" w:rsidRPr="0003061B" w:rsidRDefault="007C3273" w:rsidP="004638B0">
      <w:pPr>
        <w:autoSpaceDE w:val="0"/>
        <w:autoSpaceDN w:val="0"/>
        <w:adjustRightInd w:val="0"/>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5D97610B" wp14:editId="1372DD22">
            <wp:extent cx="5553981" cy="3786728"/>
            <wp:effectExtent l="0" t="0" r="8890" b="444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53981" cy="3786728"/>
                    </a:xfrm>
                    <a:prstGeom prst="rect">
                      <a:avLst/>
                    </a:prstGeom>
                  </pic:spPr>
                </pic:pic>
              </a:graphicData>
            </a:graphic>
          </wp:inline>
        </w:drawing>
      </w:r>
    </w:p>
    <w:p w14:paraId="27484330" w14:textId="77777777" w:rsidR="007B682C" w:rsidRDefault="007B682C" w:rsidP="004638B0">
      <w:pPr>
        <w:autoSpaceDE w:val="0"/>
        <w:autoSpaceDN w:val="0"/>
        <w:adjustRightInd w:val="0"/>
        <w:spacing w:after="0" w:line="240" w:lineRule="auto"/>
        <w:jc w:val="center"/>
        <w:rPr>
          <w:rFonts w:ascii="Times New Roman" w:hAnsi="Times New Roman" w:cs="Times New Roman"/>
          <w:sz w:val="28"/>
          <w:szCs w:val="28"/>
        </w:rPr>
      </w:pPr>
    </w:p>
    <w:p w14:paraId="6A7EDFBB" w14:textId="10BEBCFE" w:rsidR="004638B0" w:rsidRPr="0003061B" w:rsidRDefault="004638B0" w:rsidP="004638B0">
      <w:pPr>
        <w:autoSpaceDE w:val="0"/>
        <w:autoSpaceDN w:val="0"/>
        <w:adjustRightInd w:val="0"/>
        <w:spacing w:after="0" w:line="240" w:lineRule="auto"/>
        <w:jc w:val="center"/>
        <w:rPr>
          <w:rFonts w:ascii="Times New Roman" w:hAnsi="Times New Roman" w:cs="Times New Roman"/>
          <w:sz w:val="28"/>
          <w:szCs w:val="28"/>
        </w:rPr>
      </w:pPr>
      <w:r w:rsidRPr="0003061B">
        <w:rPr>
          <w:rFonts w:ascii="Times New Roman" w:hAnsi="Times New Roman" w:cs="Times New Roman"/>
          <w:sz w:val="28"/>
          <w:szCs w:val="28"/>
        </w:rPr>
        <w:t>Рисунок 1.</w:t>
      </w:r>
      <w:r w:rsidRPr="0003061B">
        <w:rPr>
          <w:rFonts w:ascii="Times New Roman" w:hAnsi="Times New Roman" w:cs="Times New Roman"/>
          <w:sz w:val="28"/>
          <w:szCs w:val="28"/>
          <w:lang w:val="kk-KZ"/>
        </w:rPr>
        <w:t>3</w:t>
      </w:r>
      <w:r w:rsidR="00C03CDD">
        <w:rPr>
          <w:rFonts w:ascii="Times New Roman" w:hAnsi="Times New Roman" w:cs="Times New Roman"/>
          <w:sz w:val="28"/>
          <w:szCs w:val="28"/>
          <w:lang w:val="kk-KZ"/>
        </w:rPr>
        <w:t xml:space="preserve"> –</w:t>
      </w:r>
      <w:r w:rsidRPr="0003061B">
        <w:rPr>
          <w:rFonts w:ascii="Times New Roman" w:hAnsi="Times New Roman" w:cs="Times New Roman"/>
          <w:sz w:val="28"/>
          <w:szCs w:val="28"/>
        </w:rPr>
        <w:t xml:space="preserve"> Оптические спектры различных белых карликов </w:t>
      </w:r>
      <w:r w:rsidR="007B682C">
        <w:rPr>
          <w:rFonts w:ascii="Times New Roman" w:hAnsi="Times New Roman" w:cs="Times New Roman"/>
          <w:sz w:val="28"/>
          <w:szCs w:val="28"/>
          <w:lang w:val="kk-KZ"/>
        </w:rPr>
        <w:t xml:space="preserve">спектрального класса типа </w:t>
      </w:r>
      <w:r w:rsidRPr="0003061B">
        <w:rPr>
          <w:rFonts w:ascii="Times New Roman" w:hAnsi="Times New Roman" w:cs="Times New Roman"/>
          <w:sz w:val="28"/>
          <w:szCs w:val="28"/>
          <w:lang w:val="en-US"/>
        </w:rPr>
        <w:t>DA</w:t>
      </w:r>
      <w:r w:rsidRPr="0003061B">
        <w:rPr>
          <w:rFonts w:ascii="Times New Roman" w:hAnsi="Times New Roman" w:cs="Times New Roman"/>
          <w:sz w:val="28"/>
          <w:szCs w:val="28"/>
        </w:rPr>
        <w:t>,</w:t>
      </w:r>
      <w:r w:rsidR="007B682C">
        <w:rPr>
          <w:rFonts w:ascii="Times New Roman" w:hAnsi="Times New Roman" w:cs="Times New Roman"/>
          <w:sz w:val="28"/>
          <w:szCs w:val="28"/>
          <w:lang w:val="kk-KZ"/>
        </w:rPr>
        <w:t xml:space="preserve"> </w:t>
      </w:r>
      <w:r w:rsidR="007B682C">
        <w:rPr>
          <w:rFonts w:ascii="Times New Roman" w:hAnsi="Times New Roman" w:cs="Times New Roman"/>
          <w:sz w:val="28"/>
          <w:szCs w:val="28"/>
          <w:lang w:val="en-US"/>
        </w:rPr>
        <w:t>DB</w:t>
      </w:r>
      <w:r w:rsidR="007B682C" w:rsidRPr="00DE644C">
        <w:rPr>
          <w:rFonts w:ascii="Times New Roman" w:hAnsi="Times New Roman" w:cs="Times New Roman"/>
          <w:sz w:val="28"/>
          <w:szCs w:val="28"/>
        </w:rPr>
        <w:t xml:space="preserve">, </w:t>
      </w:r>
      <w:r w:rsidR="007B682C">
        <w:rPr>
          <w:rFonts w:ascii="Times New Roman" w:hAnsi="Times New Roman" w:cs="Times New Roman"/>
          <w:sz w:val="28"/>
          <w:szCs w:val="28"/>
          <w:lang w:val="en-US"/>
        </w:rPr>
        <w:t>DAZ</w:t>
      </w:r>
      <w:r w:rsidR="007B682C" w:rsidRPr="00DE644C">
        <w:rPr>
          <w:rFonts w:ascii="Times New Roman" w:hAnsi="Times New Roman" w:cs="Times New Roman"/>
          <w:sz w:val="28"/>
          <w:szCs w:val="28"/>
        </w:rPr>
        <w:t xml:space="preserve">, </w:t>
      </w:r>
      <w:r w:rsidR="007B682C">
        <w:rPr>
          <w:rFonts w:ascii="Times New Roman" w:hAnsi="Times New Roman" w:cs="Times New Roman"/>
          <w:sz w:val="28"/>
          <w:szCs w:val="28"/>
          <w:lang w:val="en-US"/>
        </w:rPr>
        <w:t>DBZ</w:t>
      </w:r>
      <w:r w:rsidRPr="0003061B">
        <w:rPr>
          <w:rFonts w:ascii="Times New Roman" w:hAnsi="Times New Roman" w:cs="Times New Roman"/>
          <w:sz w:val="28"/>
          <w:szCs w:val="28"/>
        </w:rPr>
        <w:t xml:space="preserve"> </w:t>
      </w:r>
      <w:r w:rsidRPr="0003061B">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ADDINCSL</w:instrText>
      </w:r>
      <w:r w:rsidRPr="006903B1">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903B1">
        <w:rPr>
          <w:rFonts w:ascii="Times New Roman" w:hAnsi="Times New Roman" w:cs="Times New Roman"/>
          <w:sz w:val="28"/>
          <w:szCs w:val="28"/>
        </w:rPr>
        <w:instrText>":"10.1086/311608","</w:instrText>
      </w:r>
      <w:r>
        <w:rPr>
          <w:rFonts w:ascii="Times New Roman" w:hAnsi="Times New Roman" w:cs="Times New Roman"/>
          <w:sz w:val="28"/>
          <w:szCs w:val="28"/>
          <w:lang w:val="en-US"/>
        </w:rPr>
        <w:instrText>ISSN</w:instrText>
      </w:r>
      <w:r w:rsidRPr="006903B1">
        <w:rPr>
          <w:rFonts w:ascii="Times New Roman" w:hAnsi="Times New Roman" w:cs="Times New Roman"/>
          <w:sz w:val="28"/>
          <w:szCs w:val="28"/>
        </w:rPr>
        <w:instrText>":"0004637</w:instrText>
      </w:r>
      <w:r>
        <w:rPr>
          <w:rFonts w:ascii="Times New Roman" w:hAnsi="Times New Roman" w:cs="Times New Roman"/>
          <w:sz w:val="28"/>
          <w:szCs w:val="28"/>
          <w:lang w:val="en-US"/>
        </w:rPr>
        <w:instrText>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Zuckerman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B</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Reid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w:instrText>
      </w:r>
      <w:r w:rsidRPr="006903B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Neill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TheAstrophysicalJournal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903B1">
        <w:rPr>
          <w:rFonts w:ascii="Times New Roman" w:hAnsi="Times New Roman" w:cs="Times New Roman"/>
          <w:sz w:val="28"/>
          <w:szCs w:val="28"/>
        </w:rPr>
        <w:instrText>-1","</w:instrText>
      </w:r>
      <w:r>
        <w:rPr>
          <w:rFonts w:ascii="Times New Roman" w:hAnsi="Times New Roman" w:cs="Times New Roman"/>
          <w:sz w:val="28"/>
          <w:szCs w:val="28"/>
          <w:lang w:val="en-US"/>
        </w:rPr>
        <w:instrText>issue</w:instrText>
      </w:r>
      <w:r w:rsidRPr="006903B1">
        <w:rPr>
          <w:rFonts w:ascii="Times New Roman" w:hAnsi="Times New Roman" w:cs="Times New Roman"/>
          <w:sz w:val="28"/>
          <w:szCs w:val="28"/>
        </w:rPr>
        <w:instrText>":"2","</w:instrText>
      </w:r>
      <w:r>
        <w:rPr>
          <w:rFonts w:ascii="Times New Roman" w:hAnsi="Times New Roman" w:cs="Times New Roman"/>
          <w:sz w:val="28"/>
          <w:szCs w:val="28"/>
          <w:lang w:val="en-US"/>
        </w:rPr>
        <w:instrText>issued</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903B1">
        <w:rPr>
          <w:rFonts w:ascii="Times New Roman" w:hAnsi="Times New Roman" w:cs="Times New Roman"/>
          <w:sz w:val="28"/>
          <w:szCs w:val="28"/>
        </w:rPr>
        <w:instrText>":[["1998","10","1"]]},"</w:instrText>
      </w:r>
      <w:r>
        <w:rPr>
          <w:rFonts w:ascii="Times New Roman" w:hAnsi="Times New Roman" w:cs="Times New Roman"/>
          <w:sz w:val="28"/>
          <w:szCs w:val="28"/>
          <w:lang w:val="en-US"/>
        </w:rPr>
        <w:instrText>page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w:instrText>
      </w:r>
      <w:r w:rsidRPr="006903B1">
        <w:rPr>
          <w:rFonts w:ascii="Times New Roman" w:hAnsi="Times New Roman" w:cs="Times New Roman"/>
          <w:sz w:val="28"/>
          <w:szCs w:val="28"/>
        </w:rPr>
        <w:instrText>143-</w:instrText>
      </w:r>
      <w:r>
        <w:rPr>
          <w:rFonts w:ascii="Times New Roman" w:hAnsi="Times New Roman" w:cs="Times New Roman"/>
          <w:sz w:val="28"/>
          <w:szCs w:val="28"/>
          <w:lang w:val="en-US"/>
        </w:rPr>
        <w:instrText>L</w:instrText>
      </w:r>
      <w:r w:rsidRPr="006903B1">
        <w:rPr>
          <w:rFonts w:ascii="Times New Roman" w:hAnsi="Times New Roman" w:cs="Times New Roman"/>
          <w:sz w:val="28"/>
          <w:szCs w:val="28"/>
        </w:rPr>
        <w:instrText>146","</w:instrText>
      </w:r>
      <w:r>
        <w:rPr>
          <w:rFonts w:ascii="Times New Roman" w:hAnsi="Times New Roman" w:cs="Times New Roman"/>
          <w:sz w:val="28"/>
          <w:szCs w:val="28"/>
          <w:lang w:val="en-US"/>
        </w:rPr>
        <w:instrText>title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MetalsinCoolDAWhiteDwarfs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903B1">
        <w:rPr>
          <w:rFonts w:ascii="Times New Roman" w:hAnsi="Times New Roman" w:cs="Times New Roman"/>
          <w:sz w:val="28"/>
          <w:szCs w:val="28"/>
        </w:rPr>
        <w:instrText>":"505"},"</w:instrText>
      </w:r>
      <w:r>
        <w:rPr>
          <w:rFonts w:ascii="Times New Roman" w:hAnsi="Times New Roman" w:cs="Times New Roman"/>
          <w:sz w:val="28"/>
          <w:szCs w:val="28"/>
          <w:lang w:val="en-US"/>
        </w:rPr>
        <w:instrText>uris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903B1">
        <w:rPr>
          <w:rFonts w:ascii="Times New Roman" w:hAnsi="Times New Roman" w:cs="Times New Roman"/>
          <w:sz w:val="28"/>
          <w:szCs w:val="28"/>
        </w:rPr>
        <w:instrText>=3</w:instrText>
      </w:r>
      <w:r>
        <w:rPr>
          <w:rFonts w:ascii="Times New Roman" w:hAnsi="Times New Roman" w:cs="Times New Roman"/>
          <w:sz w:val="28"/>
          <w:szCs w:val="28"/>
          <w:lang w:val="en-US"/>
        </w:rPr>
        <w:instrText>cfff</w:instrText>
      </w:r>
      <w:r w:rsidRPr="006903B1">
        <w:rPr>
          <w:rFonts w:ascii="Times New Roman" w:hAnsi="Times New Roman" w:cs="Times New Roman"/>
          <w:sz w:val="28"/>
          <w:szCs w:val="28"/>
        </w:rPr>
        <w:instrText>24</w:instrText>
      </w:r>
      <w:r>
        <w:rPr>
          <w:rFonts w:ascii="Times New Roman" w:hAnsi="Times New Roman" w:cs="Times New Roman"/>
          <w:sz w:val="28"/>
          <w:szCs w:val="28"/>
          <w:lang w:val="en-US"/>
        </w:rPr>
        <w:instrText>d</w:instrText>
      </w:r>
      <w:r w:rsidRPr="006903B1">
        <w:rPr>
          <w:rFonts w:ascii="Times New Roman" w:hAnsi="Times New Roman" w:cs="Times New Roman"/>
          <w:sz w:val="28"/>
          <w:szCs w:val="28"/>
        </w:rPr>
        <w:instrText>-45</w:instrText>
      </w:r>
      <w:r>
        <w:rPr>
          <w:rFonts w:ascii="Times New Roman" w:hAnsi="Times New Roman" w:cs="Times New Roman"/>
          <w:sz w:val="28"/>
          <w:szCs w:val="28"/>
          <w:lang w:val="en-US"/>
        </w:rPr>
        <w:instrText>fd</w:instrText>
      </w:r>
      <w:r w:rsidRPr="006903B1">
        <w:rPr>
          <w:rFonts w:ascii="Times New Roman" w:hAnsi="Times New Roman" w:cs="Times New Roman"/>
          <w:sz w:val="28"/>
          <w:szCs w:val="28"/>
        </w:rPr>
        <w:instrText>-36</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9-8</w:instrText>
      </w:r>
      <w:r>
        <w:rPr>
          <w:rFonts w:ascii="Times New Roman" w:hAnsi="Times New Roman" w:cs="Times New Roman"/>
          <w:sz w:val="28"/>
          <w:szCs w:val="28"/>
          <w:lang w:val="en-US"/>
        </w:rPr>
        <w:instrText>c</w:instrText>
      </w:r>
      <w:r w:rsidRPr="006903B1">
        <w:rPr>
          <w:rFonts w:ascii="Times New Roman" w:hAnsi="Times New Roman" w:cs="Times New Roman"/>
          <w:sz w:val="28"/>
          <w:szCs w:val="28"/>
        </w:rPr>
        <w:instrText>38-</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12</w:instrText>
      </w:r>
      <w:r>
        <w:rPr>
          <w:rFonts w:ascii="Times New Roman" w:hAnsi="Times New Roman" w:cs="Times New Roman"/>
          <w:sz w:val="28"/>
          <w:szCs w:val="28"/>
          <w:lang w:val="en-US"/>
        </w:rPr>
        <w:instrText>b</w:instrText>
      </w:r>
      <w:r w:rsidRPr="006903B1">
        <w:rPr>
          <w:rFonts w:ascii="Times New Roman" w:hAnsi="Times New Roman" w:cs="Times New Roman"/>
          <w:sz w:val="28"/>
          <w:szCs w:val="28"/>
        </w:rPr>
        <w:instrText>57</w:instrText>
      </w:r>
      <w:r>
        <w:rPr>
          <w:rFonts w:ascii="Times New Roman" w:hAnsi="Times New Roman" w:cs="Times New Roman"/>
          <w:sz w:val="28"/>
          <w:szCs w:val="28"/>
          <w:lang w:val="en-US"/>
        </w:rPr>
        <w:instrText>e</w:instrText>
      </w:r>
      <w:r w:rsidRPr="006903B1">
        <w:rPr>
          <w:rFonts w:ascii="Times New Roman" w:hAnsi="Times New Roman" w:cs="Times New Roman"/>
          <w:sz w:val="28"/>
          <w:szCs w:val="28"/>
        </w:rPr>
        <w:instrText>853</w:instrText>
      </w:r>
      <w:r>
        <w:rPr>
          <w:rFonts w:ascii="Times New Roman" w:hAnsi="Times New Roman" w:cs="Times New Roman"/>
          <w:sz w:val="28"/>
          <w:szCs w:val="28"/>
          <w:lang w:val="en-US"/>
        </w:rPr>
        <w:instrText>dc</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6903B1">
        <w:rPr>
          <w:rFonts w:ascii="Times New Roman" w:hAnsi="Times New Roman" w:cs="Times New Roman"/>
          <w:sz w:val="28"/>
          <w:szCs w:val="28"/>
        </w:rPr>
        <w:instrText>":"[21]","</w:instrText>
      </w:r>
      <w:r>
        <w:rPr>
          <w:rFonts w:ascii="Times New Roman" w:hAnsi="Times New Roman" w:cs="Times New Roman"/>
          <w:sz w:val="28"/>
          <w:szCs w:val="28"/>
          <w:lang w:val="en-US"/>
        </w:rPr>
        <w:instrText>plainTextFormattedCitation</w:instrText>
      </w:r>
      <w:r w:rsidRPr="006903B1">
        <w:rPr>
          <w:rFonts w:ascii="Times New Roman" w:hAnsi="Times New Roman" w:cs="Times New Roman"/>
          <w:sz w:val="28"/>
          <w:szCs w:val="28"/>
        </w:rPr>
        <w:instrText>":"[21]","</w:instrText>
      </w:r>
      <w:r>
        <w:rPr>
          <w:rFonts w:ascii="Times New Roman" w:hAnsi="Times New Roman" w:cs="Times New Roman"/>
          <w:sz w:val="28"/>
          <w:szCs w:val="28"/>
          <w:lang w:val="en-US"/>
        </w:rPr>
        <w:instrText>previouslyFormattedCitation</w:instrText>
      </w:r>
      <w:r w:rsidRPr="006903B1">
        <w:rPr>
          <w:rFonts w:ascii="Times New Roman" w:hAnsi="Times New Roman" w:cs="Times New Roman"/>
          <w:sz w:val="28"/>
          <w:szCs w:val="28"/>
        </w:rPr>
        <w:instrText>":"[21]"},"</w:instrText>
      </w:r>
      <w:r>
        <w:rPr>
          <w:rFonts w:ascii="Times New Roman" w:hAnsi="Times New Roman" w:cs="Times New Roman"/>
          <w:sz w:val="28"/>
          <w:szCs w:val="28"/>
          <w:lang w:val="en-US"/>
        </w:rPr>
        <w:instrText>properties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6903B1">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903B1">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6903B1">
        <w:rPr>
          <w:rFonts w:ascii="Times New Roman" w:hAnsi="Times New Roman" w:cs="Times New Roman"/>
          <w:sz w:val="28"/>
          <w:szCs w:val="28"/>
        </w:rPr>
        <w:instrText>"}</w:instrText>
      </w:r>
      <w:r w:rsidRPr="0003061B">
        <w:rPr>
          <w:rFonts w:ascii="Times New Roman" w:hAnsi="Times New Roman" w:cs="Times New Roman"/>
          <w:sz w:val="28"/>
          <w:szCs w:val="28"/>
          <w:lang w:val="en-US"/>
        </w:rPr>
        <w:fldChar w:fldCharType="separate"/>
      </w:r>
      <w:r w:rsidRPr="006B43F9">
        <w:rPr>
          <w:rFonts w:ascii="Times New Roman" w:hAnsi="Times New Roman" w:cs="Times New Roman"/>
          <w:noProof/>
          <w:sz w:val="28"/>
          <w:szCs w:val="28"/>
        </w:rPr>
        <w:t>[</w:t>
      </w:r>
      <w:r w:rsidR="00667879">
        <w:rPr>
          <w:rFonts w:ascii="Times New Roman" w:hAnsi="Times New Roman" w:cs="Times New Roman"/>
          <w:noProof/>
          <w:sz w:val="28"/>
          <w:szCs w:val="28"/>
          <w:lang w:val="kk-KZ"/>
        </w:rPr>
        <w:t>3</w:t>
      </w:r>
      <w:r w:rsidRPr="006B43F9">
        <w:rPr>
          <w:rFonts w:ascii="Times New Roman" w:hAnsi="Times New Roman" w:cs="Times New Roman"/>
          <w:noProof/>
          <w:sz w:val="28"/>
          <w:szCs w:val="28"/>
        </w:rPr>
        <w:t>]</w:t>
      </w:r>
      <w:r w:rsidRPr="0003061B">
        <w:rPr>
          <w:rFonts w:ascii="Times New Roman" w:hAnsi="Times New Roman" w:cs="Times New Roman"/>
          <w:sz w:val="28"/>
          <w:szCs w:val="28"/>
          <w:lang w:val="en-US"/>
        </w:rPr>
        <w:fldChar w:fldCharType="end"/>
      </w:r>
    </w:p>
    <w:p w14:paraId="2059FB94" w14:textId="77777777" w:rsidR="004638B0" w:rsidRPr="0003061B" w:rsidRDefault="004638B0" w:rsidP="004638B0">
      <w:pPr>
        <w:autoSpaceDE w:val="0"/>
        <w:autoSpaceDN w:val="0"/>
        <w:adjustRightInd w:val="0"/>
        <w:spacing w:after="0" w:line="240" w:lineRule="auto"/>
        <w:ind w:firstLine="652"/>
        <w:jc w:val="both"/>
        <w:rPr>
          <w:rFonts w:ascii="Times New Roman" w:hAnsi="Times New Roman" w:cs="Times New Roman"/>
          <w:sz w:val="28"/>
          <w:szCs w:val="28"/>
          <w:lang w:val="kk-KZ"/>
        </w:rPr>
      </w:pPr>
    </w:p>
    <w:p w14:paraId="3F507E5C" w14:textId="3B1F2E66" w:rsidR="004638B0" w:rsidRPr="0003061B" w:rsidRDefault="003674AE" w:rsidP="004638B0">
      <w:pPr>
        <w:autoSpaceDE w:val="0"/>
        <w:autoSpaceDN w:val="0"/>
        <w:adjustRightInd w:val="0"/>
        <w:spacing w:after="0" w:line="240" w:lineRule="auto"/>
        <w:ind w:firstLine="709"/>
        <w:jc w:val="both"/>
        <w:rPr>
          <w:rFonts w:ascii="Times New Roman" w:hAnsi="Times New Roman" w:cs="Times New Roman"/>
          <w:sz w:val="28"/>
          <w:szCs w:val="28"/>
          <w:lang w:val="kk-KZ"/>
        </w:rPr>
      </w:pPr>
      <w:r w:rsidRPr="003674AE">
        <w:rPr>
          <w:rFonts w:ascii="Times New Roman" w:hAnsi="Times New Roman" w:cs="Times New Roman"/>
          <w:sz w:val="28"/>
          <w:szCs w:val="28"/>
          <w:lang w:val="kk-KZ"/>
        </w:rPr>
        <w:t xml:space="preserve">В </w:t>
      </w:r>
      <w:r>
        <w:rPr>
          <w:rFonts w:ascii="Times New Roman" w:hAnsi="Times New Roman" w:cs="Times New Roman"/>
          <w:sz w:val="28"/>
          <w:szCs w:val="28"/>
          <w:lang w:val="kk-KZ"/>
        </w:rPr>
        <w:t>работе</w:t>
      </w:r>
      <w:r w:rsidRPr="003674AE">
        <w:rPr>
          <w:rFonts w:ascii="Times New Roman" w:hAnsi="Times New Roman" w:cs="Times New Roman"/>
          <w:sz w:val="28"/>
          <w:szCs w:val="28"/>
          <w:lang w:val="kk-KZ"/>
        </w:rPr>
        <w:t xml:space="preserve"> </w:t>
      </w:r>
      <w:r w:rsidRPr="003674AE">
        <w:rPr>
          <w:rFonts w:ascii="Times New Roman" w:hAnsi="Times New Roman" w:cs="Times New Roman"/>
          <w:sz w:val="28"/>
          <w:szCs w:val="28"/>
        </w:rPr>
        <w:t>[</w:t>
      </w:r>
      <w:r w:rsidRPr="003674AE">
        <w:rPr>
          <w:rFonts w:ascii="Times New Roman" w:hAnsi="Times New Roman" w:cs="Times New Roman"/>
          <w:sz w:val="28"/>
          <w:szCs w:val="28"/>
          <w:lang w:val="kk-KZ"/>
        </w:rPr>
        <w:t>23</w:t>
      </w:r>
      <w:r w:rsidRPr="003674AE">
        <w:rPr>
          <w:rFonts w:ascii="Times New Roman" w:hAnsi="Times New Roman" w:cs="Times New Roman"/>
          <w:sz w:val="28"/>
          <w:szCs w:val="28"/>
        </w:rPr>
        <w:t>]</w:t>
      </w:r>
      <w:r w:rsidRPr="003674AE">
        <w:rPr>
          <w:rFonts w:ascii="Times New Roman" w:hAnsi="Times New Roman" w:cs="Times New Roman"/>
          <w:sz w:val="28"/>
          <w:szCs w:val="28"/>
          <w:lang w:val="kk-KZ"/>
        </w:rPr>
        <w:t xml:space="preserve"> авторы </w:t>
      </w:r>
      <w:r>
        <w:rPr>
          <w:rFonts w:ascii="Times New Roman" w:hAnsi="Times New Roman" w:cs="Times New Roman"/>
          <w:sz w:val="28"/>
          <w:szCs w:val="28"/>
          <w:lang w:val="kk-KZ"/>
        </w:rPr>
        <w:t>представляют</w:t>
      </w:r>
      <w:r w:rsidRPr="003674AE">
        <w:rPr>
          <w:rFonts w:ascii="Times New Roman" w:hAnsi="Times New Roman" w:cs="Times New Roman"/>
          <w:sz w:val="28"/>
          <w:szCs w:val="28"/>
          <w:lang w:val="kk-KZ"/>
        </w:rPr>
        <w:t xml:space="preserve"> белые карлики с</w:t>
      </w:r>
      <w:r>
        <w:rPr>
          <w:rFonts w:ascii="Times New Roman" w:hAnsi="Times New Roman" w:cs="Times New Roman"/>
          <w:sz w:val="28"/>
          <w:szCs w:val="28"/>
          <w:lang w:val="kk-KZ"/>
        </w:rPr>
        <w:t xml:space="preserve"> околозвездной</w:t>
      </w:r>
      <w:r w:rsidRPr="003674AE">
        <w:rPr>
          <w:rFonts w:ascii="Times New Roman" w:hAnsi="Times New Roman" w:cs="Times New Roman"/>
          <w:sz w:val="28"/>
          <w:szCs w:val="28"/>
          <w:lang w:val="kk-KZ"/>
        </w:rPr>
        <w:t xml:space="preserve"> пылью среди 124 белых карликов, наблюдаемых </w:t>
      </w:r>
      <w:r>
        <w:rPr>
          <w:rFonts w:ascii="Times New Roman" w:hAnsi="Times New Roman" w:cs="Times New Roman"/>
          <w:sz w:val="28"/>
          <w:szCs w:val="28"/>
          <w:lang w:val="kk-KZ"/>
        </w:rPr>
        <w:t xml:space="preserve">космическим телескопом </w:t>
      </w:r>
      <w:r w:rsidRPr="003674AE">
        <w:rPr>
          <w:rFonts w:ascii="Times New Roman" w:hAnsi="Times New Roman" w:cs="Times New Roman"/>
          <w:sz w:val="28"/>
          <w:szCs w:val="28"/>
          <w:lang w:val="kk-KZ"/>
        </w:rPr>
        <w:t xml:space="preserve">Спитцер </w:t>
      </w:r>
      <w:r w:rsidR="00D233D4">
        <w:rPr>
          <w:rFonts w:ascii="Times New Roman" w:hAnsi="Times New Roman" w:cs="Times New Roman"/>
          <w:sz w:val="28"/>
          <w:szCs w:val="28"/>
          <w:lang w:val="kk-KZ"/>
        </w:rPr>
        <w:t xml:space="preserve">с использованием </w:t>
      </w:r>
      <w:r w:rsidR="00D233D4">
        <w:rPr>
          <w:rFonts w:ascii="Times New Roman" w:hAnsi="Times New Roman" w:cs="Times New Roman"/>
          <w:sz w:val="28"/>
          <w:szCs w:val="28"/>
          <w:lang w:val="en-US"/>
        </w:rPr>
        <w:t>IRAS</w:t>
      </w:r>
      <w:r w:rsidR="00D233D4" w:rsidRPr="00D233D4">
        <w:rPr>
          <w:rFonts w:ascii="Times New Roman" w:hAnsi="Times New Roman" w:cs="Times New Roman"/>
          <w:sz w:val="28"/>
          <w:szCs w:val="28"/>
        </w:rPr>
        <w:t xml:space="preserve"> [23-27] </w:t>
      </w:r>
      <w:r w:rsidRPr="003674AE">
        <w:rPr>
          <w:rFonts w:ascii="Times New Roman" w:hAnsi="Times New Roman" w:cs="Times New Roman"/>
          <w:sz w:val="28"/>
          <w:szCs w:val="28"/>
          <w:lang w:val="kk-KZ"/>
        </w:rPr>
        <w:t>в среднем инфракрасном диапазоне, и анализируют их металличность в фотосфере.</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kk-KZ"/>
        </w:rPr>
        <w:t>В спектрограммах</w:t>
      </w:r>
      <w:r w:rsidR="00D233D4">
        <w:rPr>
          <w:rFonts w:ascii="Times New Roman" w:hAnsi="Times New Roman" w:cs="Times New Roman"/>
          <w:sz w:val="28"/>
          <w:szCs w:val="28"/>
          <w:lang w:val="kk-KZ"/>
        </w:rPr>
        <w:t xml:space="preserve"> </w:t>
      </w:r>
      <w:r w:rsidR="004638B0" w:rsidRPr="0003061B">
        <w:rPr>
          <w:rFonts w:ascii="Times New Roman" w:hAnsi="Times New Roman" w:cs="Times New Roman"/>
          <w:sz w:val="28"/>
          <w:szCs w:val="28"/>
          <w:lang w:val="kk-KZ"/>
        </w:rPr>
        <w:t xml:space="preserve">высокого разрешения были обнаружены </w:t>
      </w:r>
      <w:r w:rsidR="004638B0" w:rsidRPr="0003061B">
        <w:rPr>
          <w:rFonts w:ascii="Times New Roman" w:hAnsi="Times New Roman" w:cs="Times New Roman"/>
          <w:sz w:val="28"/>
          <w:szCs w:val="28"/>
        </w:rPr>
        <w:t xml:space="preserve">элементы </w:t>
      </w:r>
      <w:r w:rsidR="004638B0" w:rsidRPr="0003061B">
        <w:rPr>
          <w:rFonts w:ascii="Times New Roman" w:hAnsi="Times New Roman" w:cs="Times New Roman"/>
          <w:sz w:val="28"/>
          <w:szCs w:val="28"/>
          <w:lang w:val="kk-KZ"/>
        </w:rPr>
        <w:t xml:space="preserve">С, </w:t>
      </w:r>
      <w:r w:rsidR="004638B0" w:rsidRPr="0003061B">
        <w:rPr>
          <w:rFonts w:ascii="Times New Roman" w:hAnsi="Times New Roman" w:cs="Times New Roman"/>
          <w:sz w:val="28"/>
          <w:szCs w:val="28"/>
          <w:lang w:val="en-US"/>
        </w:rPr>
        <w:t>O</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Na</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Mg</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Fe</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Si</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Ca</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P</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Ti</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V</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Sn</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Mn</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Co</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Ni</w:t>
      </w:r>
      <w:r w:rsidR="004638B0" w:rsidRPr="0003061B">
        <w:rPr>
          <w:rFonts w:ascii="Times New Roman" w:hAnsi="Times New Roman" w:cs="Times New Roman"/>
          <w:sz w:val="28"/>
          <w:szCs w:val="28"/>
        </w:rPr>
        <w:t xml:space="preserve">, </w:t>
      </w:r>
      <w:r w:rsidR="004638B0" w:rsidRPr="0003061B">
        <w:rPr>
          <w:rFonts w:ascii="Times New Roman" w:hAnsi="Times New Roman" w:cs="Times New Roman"/>
          <w:sz w:val="28"/>
          <w:szCs w:val="28"/>
          <w:lang w:val="en-US"/>
        </w:rPr>
        <w:t>Sr</w:t>
      </w:r>
      <w:r w:rsidR="004638B0" w:rsidRPr="00E01C60">
        <w:rPr>
          <w:rFonts w:ascii="Times New Roman" w:hAnsi="Times New Roman" w:cs="Times New Roman"/>
          <w:sz w:val="28"/>
          <w:szCs w:val="28"/>
        </w:rPr>
        <w:t xml:space="preserve"> </w:t>
      </w:r>
      <w:r w:rsidR="004638B0" w:rsidRPr="0003061B">
        <w:rPr>
          <w:rFonts w:ascii="Times New Roman" w:hAnsi="Times New Roman" w:cs="Times New Roman"/>
          <w:sz w:val="28"/>
          <w:szCs w:val="28"/>
        </w:rPr>
        <w:fldChar w:fldCharType="begin" w:fldLock="1"/>
      </w:r>
      <w:r w:rsidR="004638B0">
        <w:rPr>
          <w:rFonts w:ascii="Times New Roman" w:hAnsi="Times New Roman" w:cs="Times New Roman"/>
          <w:sz w:val="28"/>
          <w:szCs w:val="28"/>
        </w:rPr>
        <w:instrText>ADDIN CSL_CITATION {"citationItems":[{"id":"ITEM-1","itemData":{"DOI":"10.3847/1538-3881/ab4cee","ISSN":"1538-3881","author":[{"dropping-particle":"","family":"Xu","given":"Siyi","non-dropping-particle":"","parse-names":false,"suffix":""},{"dropping-particle":"","family":"Dufour","given":"Patrick","non-dropping-particle":"","parse-names":false,"suffix":""},{"dropping-particle":"","family":"Klein","given":"Beth","non-dropping-particle":"","parse-names":false,"suffix":""},{"dropping-particle":"","family":"Melis","given":"Carl","non-dropping-particle":"","parse-names":false,"suffix":""},{"dropping-particle":"","family":"Monson","given":"Nathaniel N.","non-dropping-particle":"","parse-names":false,"suffix":""},{"dropping-particle":"","family":"Zuckerman","given":"B.","non-dropping-particle":"","parse-names":false,"suffix":""},{"dropping-particle":"","family":"Young","given":"Edward D.","non-dropping-particle":"","parse-names":false,"suffix":""},{"dropping-particle":"","family":"Jura","given":"Michael A.","non-dropping-particle":"","parse-names":false,"suffix":""}],"container-title":"The Astronomical Journal","id":"ITEM-1","issue":"6","issued":{"date-parts":[["2019","11","22"]]},"page":"242","title":"Compositions of Planetary Debris around Dusty White Dwarfs","type":"article-journal","volume":"158"},"uris":["http://www.mendeley.com/documents/?uuid=5a7d1abd-29fe-31d4-a9bb-d89de404d0fc"]},{"id":"ITEM-2","itemData":{"DOI":"10.1088/0004-637X/739/2/101","ISSN":"0004-637X","author":[{"dropping-particle":"","family":"Zuckerman","given":"B.","non-dropping-particle":"","parse-names":false,"suffix":""},{"dropping-particle":"","family":"Koester","given":"D.","non-dropping-particle":"","parse-names":false,"suffix":""},{"dropping-particle":"","family":"Dufour","given":"P.","non-dropping-particle":"","parse-names":false,"suffix":""},{"dropping-particle":"","family":"Melis","given":"Carl","non-dropping-particle":"","parse-names":false,"suffix":""},{"dropping-particle":"","family":"Klein","given":"B.","non-dropping-particle":"","parse-names":false,"suffix":""},{"dropping-particle":"","family":"Jura","given":"M.","non-dropping-particle":"","parse-names":false,"suffix":""}],"container-title":"The Astrophysical Journal","id":"ITEM-2","issue":"2","issued":{"date-parts":[["2011","10","1"]]},"page":"101","title":"An aluminum/calcium-rich, iron-poor, white dwarf star: evidence for an extrasolar planetary lithosphere?","type":"article-journal","volume":"739"},"uris":["http://www.mendeley.com/documents/?uuid=06aed0b8-7aba-3dab-8148-014cf777b63d"]},{"id":"ITEM-3","itemData":{"DOI":"10.1088/0004-637X/709/2/950","ISSN":"0004-637X","author":[{"dropping-particle":"","family":"Klein","given":"B.","non-dropping-particle":"","parse-names":false,"suffix":""},{"dropping-particle":"","family":"Jura","given":"M.","non-dropping-particle":"","parse-names":false,"suffix":""},{"dropping-particle":"","family":"Koester","given":"D.","non-dropping-particle":"","parse-names":false,"suffix":""},{"dropping-particle":"","family":"Zuckerman","given":"B.","non-dropping-particle":"","parse-names":false,"suffix":""},{"dropping-particle":"","family":"Melis","given":"C.","non-dropping-particle":"","parse-names":false,"suffix":""}],"container-title":"The Astrophysical Journal","id":"ITEM-3","issue":"2","issued":{"date-parts":[["2010","2","1"]]},"page":"950-962","title":"Chemical abundances in the externally polluted white dwarf GD 40: Evidence of a rocky extrasolar minor planet","type":"article-journal","volume":"709"},"uris":["http://www.mendeley.com/documents/?uuid=d004a631-a87b-3a5d-8555-5802570e8bbf"]},{"id":"ITEM-4","itemData":{"DOI":"10.1088/0004-637X/719/1/803","ISSN":"0004-637X","author":[{"dropping-particle":"","family":"Dufour","given":"P.","non-dropping-particle":"","parse-names":false,"suffix":""},{"dropping-particle":"","family":"Kilic","given":"M.","non-dropping-particle":"","parse-names":false,"suffix":""},{"dropping-particle":"","family":"Fontaine","given":"G.","non-dropping-particle":"","parse-names":false,"suffix":""},{"dropping-particle":"","family":"Bergeron","given":"P.","non-dropping-particle":"","parse-names":false,"suffix":""},{"dropping-particle":"","family":"Lachapelle","given":"F.-R.","non-dropping-particle":"","parse-names":false,"suffix":""},{"dropping-particle":"","family":"Kleinman","given":"S. J.","non-dropping-particle":"","parse-names":false,"suffix":""},{"dropping-particle":"","family":"Leggett","given":"S. K.","non-dropping-particle":"","parse-names":false,"suffix":""}],"container-title":"The Astrophysical Journal","id":"ITEM-4","issue":"1","issued":{"date-parts":[["2010","8","10"]]},"page":"803-809","title":"The Discovery of the Most Metal-Rich White Dwarf: Composition of a Tidally Disrupted Extrasolar Dwarf Planet","type":"article-journal","volume":"719"},"uris":["http://www.mendeley.com/documents/?uuid=c9815e83-6693-3bb3-aaf0-d3ede6eeb16b"]},{"id":"ITEM-5","itemData":{"DOI":"10.1088/0067-0049/190/2/275","ISSN":"0067-0049","author":[{"dropping-particle":"","family":"Farihi","given":"J.","non-dropping-particle":"","parse-names":false,"suffix":""},{"dropping-particle":"","family":"Hoard","given":"D. W.","non-dropping-particle":"","parse-names":false,"suffix":""},{"dropping-particle":"","family":"Wachter","given":"S.","non-dropping-particle":"","parse-names":false,"suffix":""}],"container-title":"The Astrophysical Journal Supplement Series","id":"ITEM-5","issue":"2","issued":{"date-parts":[["2010","10","1"]]},"page":"275-296","title":"White Dwarf - Red Dwarf Systems Resolved with the Hubble Space Telescope. II. Full Snapshot Survey Results","type":"article-journal","volume":"190"},"uris":["http://www.mendeley.com/documents/?uuid=48580172-eaee-38a6-b9ed-8ca19f232560"]},{"id":"ITEM-6","itemData":{"DOI":"10.1088/0004-637X/722/2/1078","ISSN":"0004-637X","author":[{"dropping-particle":"","family":"Melis","given":"C.","non-dropping-particle":"","parse-names":false,"suffix":""},{"dropping-particle":"","family":"Jura","given":"M.","non-dropping-particle":"","parse-names":false,"suffix":""},{"dropping-particle":"","family":"Albert","given":"L.","non-dropping-particle":"","parse-names":false,"suffix":""},{"dropping-particle":"","family":"Klein","given":"B.","non-dropping-particle":"","parse-names":false,"suffix":""},{"dropping-particle":"","family":"Zuckerman","given":"B.","non-dropping-particle":"","parse-names":false,"suffix":""}],"container-title":"The Astrophysical Journal","id":"ITEM-6","issue":"2","issued":{"date-parts":[["2010","10","20"]]},"page":"1078-1091","title":"Echoes of a decaying planetary system: The Gaseous and Dusty Disks Surrounding Three White Dwarfs.","type":"article-journal","volume":"722"},"uris":["http://www.mendeley.com/documents/?uuid=668d522e-8b4f-3631-90d0-b28d01a23d0d"]},{"id":"ITEM-7","itemData":{"DOI":"10.1088/0004-637X/732/2/90","ISSN":"0004-637X","author":[{"dropping-particle":"","family":"Melis","given":"Carl","non-dropping-particle":"","parse-names":false,"suffix":""},{"dropping-particle":"","family":"Farihi","given":"J.","non-dropping-particle":"","parse-names":false,"suffix":""},{"dropping-particle":"","family":"Dufour","given":"P.","non-dropping-particle":"","parse-names":false,"suffix":""},{"dropping-particle":"","family":"Zuckerman","given":"B.","non-dropping-particle":"","parse-names":false,"suffix":""},{"dropping-particle":"","family":"Burgasser","given":"Adam J.","non-dropping-particle":"","parse-names":false,"suffix":""},{"dropping-particle":"","family":"Bergeron","given":"P.","non-dropping-particle":"","parse-names":false,"suffix":""},{"dropping-particle":"","family":"Bochanski","given":"J.","non-dropping-particle":"","parse-names":false,"suffix":""},{"dropping-particle":"","family":"Simcoe","given":"R.","non-dropping-particle":"","parse-names":false,"suffix":""}],"container-title":"The Astrophysical Journal","id":"ITEM-7","issue":"2","issued":{"date-parts":[["2011","5","10"]]},"page":"90","title":"Accretion of a terrestrial-like minor planet by a white dwarf","type":"article-journal","volume":"732"},"uris":["http://www.mendeley.com/documents/?uuid=c573fccf-108c-34c2-91bc-b8da4f9b5438"]},{"id":"ITEM-8","itemData":{"DOI":"10.1111/j.1745-3933.2010.00830.x","ISSN":"17453925","author":[{"dropping-particle":"","family":"Vennes","given":"S.","non-dropping-particle":"","parse-names":false,"suffix":""},{"dropping-particle":"","family":"Kawka","given":"A.","non-dropping-particle":"","parse-names":false,"suffix":""},{"dropping-particle":"","family":"Németh","given":"P.","non-dropping-particle":"","parse-names":false,"suffix":""}],"container-title":"Monthly Notices of the Royal Astronomical Society: Letters","id":"ITEM-8","issue":"1","issued":{"date-parts":[["2010","5","1"]]},"page":"L40-L44","title":"The heavily polluted atmosphere of the DAZ white dwarf GALEX J193156.8+011745","type":"article-journal","volume":"404"},"uris":["http://www.mendeley.com/documents/?uuid=ad02b342-1b18-3d5c-8494-a37f26d39c0a"]},{"id":"ITEM-9","itemData":{"DOI":"10.1088/0004-637X/783/2/79","ISSN":"0004-637X","author":[{"dropping-particle":"","family":"Xu","given":"S.","non-dropping-particle":"","parse-names":false,"suffix":""},{"dropping-particle":"","family":"Jura","given":"M.","non-dropping-particle":"","parse-names":false,"suffix":""},{"dropping-particle":"","family":"Koester","given":"D.","non-dropping-particle":"","parse-names":false,"suffix":""},{"dropping-particle":"","family":"Klein","given":"B.","non-dropping-particle":"","parse-names":false,"suffix":""},{"dropping-particle":"","family":"Zuckerman","given":"B.","non-dropping-particle":"","parse-names":false,"suffix":""}],"container-title":"The Astrophysical Journal","id":"ITEM-9","issue":"2","issued":{"date-parts":[["2014","2","19"]]},"page":"79","title":"Elemental Compositions of Two Extrasolar Rocky Planetesimals","type":"article-journal","volume":"783"},"uris":["http://www.mendeley.com/documents/?uuid=08a84c14-0b64-3117-a743-89b48d888027"]}],"mendeley":{"formattedCitation":"[28–36]","plainTextFormattedCitation":"[28–36]","previouslyFormattedCitation":"[28–36]"},"properties":{"noteIndex":0},"schema":"https://github.com/citation-style-language/schema/raw/master/csl-citation.json"}</w:instrText>
      </w:r>
      <w:r w:rsidR="004638B0" w:rsidRPr="0003061B">
        <w:rPr>
          <w:rFonts w:ascii="Times New Roman" w:hAnsi="Times New Roman" w:cs="Times New Roman"/>
          <w:sz w:val="28"/>
          <w:szCs w:val="28"/>
        </w:rPr>
        <w:fldChar w:fldCharType="separate"/>
      </w:r>
      <w:r w:rsidR="004638B0" w:rsidRPr="001202BD">
        <w:rPr>
          <w:rFonts w:ascii="Times New Roman" w:hAnsi="Times New Roman" w:cs="Times New Roman"/>
          <w:noProof/>
          <w:sz w:val="28"/>
          <w:szCs w:val="28"/>
        </w:rPr>
        <w:t>[28–36]</w:t>
      </w:r>
      <w:r w:rsidR="004638B0" w:rsidRPr="0003061B">
        <w:rPr>
          <w:rFonts w:ascii="Times New Roman" w:hAnsi="Times New Roman" w:cs="Times New Roman"/>
          <w:sz w:val="28"/>
          <w:szCs w:val="28"/>
        </w:rPr>
        <w:fldChar w:fldCharType="end"/>
      </w:r>
      <w:r w:rsidR="004638B0" w:rsidRPr="0003061B">
        <w:rPr>
          <w:rFonts w:ascii="Times New Roman" w:hAnsi="Times New Roman" w:cs="Times New Roman"/>
          <w:sz w:val="28"/>
          <w:szCs w:val="28"/>
        </w:rPr>
        <w:t xml:space="preserve">, а также были выявлены признаки воды </w:t>
      </w:r>
      <w:r w:rsidR="004638B0" w:rsidRPr="0003061B">
        <w:rPr>
          <w:rFonts w:ascii="Times New Roman" w:hAnsi="Times New Roman" w:cs="Times New Roman"/>
          <w:sz w:val="28"/>
          <w:szCs w:val="28"/>
        </w:rPr>
        <w:fldChar w:fldCharType="begin" w:fldLock="1"/>
      </w:r>
      <w:r w:rsidR="004638B0">
        <w:rPr>
          <w:rFonts w:ascii="Times New Roman" w:hAnsi="Times New Roman" w:cs="Times New Roman"/>
          <w:sz w:val="28"/>
          <w:szCs w:val="28"/>
        </w:rPr>
        <w:instrText>ADDIN CSL_CITATION {"citationItems":[{"id":"ITEM-1","itemData":{"DOI":"10.1088/2041-8205/766/2/L18","ISSN":"2041-8205","author":[{"dropping-particle":"","family":"Xu","given":"S.","non-dropping-particle":"","parse-names":false,"suffix":""},{"dropping-particle":"","family":"Jura","given":"M.","non-dropping-particle":"","parse-names":false,"suffix":""},{"dropping-particle":"","family":"Koester","given":"D.","non-dropping-particle":"","parse-names":false,"suffix":""},{"dropping-particle":"","family":"Klein","given":"B.","non-dropping-particle":"","parse-names":false,"suffix":""},{"dropping-particle":"","family":"Zuckerman","given":"B.","non-dropping-particle":"","parse-names":false,"suffix":""}],"container-title":"The Astrophysical Journal","id":"ITEM-1","issue":"2","issued":{"date-parts":[["2013","3","14"]]},"page":"L18","title":"Discovery of molecular hydrogen in white dwarf atmospheres","type":"article-journal","volume":"766"},"uris":["http://www.mendeley.com/documents/?uuid=593b1a8f-bf6b-328c-a41f-4ea5a0d82f1b"]}],"mendeley":{"formattedCitation":"[37]","plainTextFormattedCitation":"[37]","previouslyFormattedCitation":"[37]"},"properties":{"noteIndex":0},"schema":"https://github.com/citation-style-language/schema/raw/master/csl-citation.json"}</w:instrText>
      </w:r>
      <w:r w:rsidR="004638B0" w:rsidRPr="0003061B">
        <w:rPr>
          <w:rFonts w:ascii="Times New Roman" w:hAnsi="Times New Roman" w:cs="Times New Roman"/>
          <w:sz w:val="28"/>
          <w:szCs w:val="28"/>
        </w:rPr>
        <w:fldChar w:fldCharType="separate"/>
      </w:r>
      <w:r w:rsidR="004638B0" w:rsidRPr="001202BD">
        <w:rPr>
          <w:rFonts w:ascii="Times New Roman" w:hAnsi="Times New Roman" w:cs="Times New Roman"/>
          <w:noProof/>
          <w:sz w:val="28"/>
          <w:szCs w:val="28"/>
        </w:rPr>
        <w:t>[37]</w:t>
      </w:r>
      <w:r w:rsidR="004638B0" w:rsidRPr="0003061B">
        <w:rPr>
          <w:rFonts w:ascii="Times New Roman" w:hAnsi="Times New Roman" w:cs="Times New Roman"/>
          <w:sz w:val="28"/>
          <w:szCs w:val="28"/>
        </w:rPr>
        <w:fldChar w:fldCharType="end"/>
      </w:r>
      <w:r w:rsidR="004638B0" w:rsidRPr="0003061B">
        <w:rPr>
          <w:rFonts w:ascii="Times New Roman" w:hAnsi="Times New Roman" w:cs="Times New Roman"/>
          <w:sz w:val="28"/>
          <w:szCs w:val="28"/>
        </w:rPr>
        <w:t xml:space="preserve">. </w:t>
      </w:r>
    </w:p>
    <w:p w14:paraId="0E0C55DC" w14:textId="2E4C3435" w:rsidR="004638B0" w:rsidRPr="0003061B" w:rsidRDefault="004638B0" w:rsidP="004638B0">
      <w:pPr>
        <w:spacing w:after="0" w:line="240" w:lineRule="auto"/>
        <w:ind w:firstLine="567"/>
        <w:jc w:val="both"/>
        <w:rPr>
          <w:rFonts w:ascii="Times New Roman" w:hAnsi="Times New Roman" w:cs="Times New Roman"/>
          <w:bCs/>
          <w:sz w:val="28"/>
          <w:szCs w:val="28"/>
          <w:lang w:val="kk-KZ"/>
        </w:rPr>
      </w:pPr>
      <w:r w:rsidRPr="0003061B">
        <w:rPr>
          <w:rFonts w:ascii="Times New Roman" w:hAnsi="Times New Roman" w:cs="Times New Roman"/>
          <w:bCs/>
          <w:sz w:val="28"/>
          <w:szCs w:val="28"/>
          <w:lang w:val="kk-KZ"/>
        </w:rPr>
        <w:t xml:space="preserve">На основании современных наблюдений в </w:t>
      </w:r>
      <w:r w:rsidRPr="0003061B">
        <w:rPr>
          <w:rFonts w:ascii="Times New Roman" w:hAnsi="Times New Roman" w:cs="Times New Roman"/>
          <w:bCs/>
          <w:sz w:val="28"/>
          <w:szCs w:val="28"/>
          <w:lang w:val="kk-KZ"/>
        </w:rPr>
        <w:fldChar w:fldCharType="begin" w:fldLock="1"/>
      </w:r>
      <w:r>
        <w:rPr>
          <w:rFonts w:ascii="Times New Roman" w:hAnsi="Times New Roman" w:cs="Times New Roman"/>
          <w:bCs/>
          <w:sz w:val="28"/>
          <w:szCs w:val="28"/>
          <w:lang w:val="kk-KZ"/>
        </w:rPr>
        <w:instrText xml:space="preserve">ADDIN CSL_CITATION {"citationItems":[{"id":"ITEM-1","itemData":{"DOI":"10.1093/MNRAS/STY1271","ISSN":"13652966","abstract":"Several tens of white dwarfs are known to host circumstellar discs of dusty debris, thought to arise from the tidal disruption of rocky bodies originating in the star's remnant planetary system. This paper investigates the evolution of such discs if they are very massive, as may be the case if their progenitor was a terrestrial planet, moon, or dwarf planet. Assuming the discs are physically thin and flat, like Saturn's rings, their evolution is governed by Poynting- Robertson drag or viscous spreading, where the disc's effective viscosity is due to self-gravity wakes. For discs with masses </w:instrText>
      </w:r>
      <w:r>
        <w:rPr>
          <w:rFonts w:ascii="Cambria Math" w:hAnsi="Cambria Math" w:cs="Cambria Math"/>
          <w:bCs/>
          <w:sz w:val="28"/>
          <w:szCs w:val="28"/>
          <w:lang w:val="kk-KZ"/>
        </w:rPr>
        <w:instrText>≳</w:instrText>
      </w:r>
      <w:r>
        <w:rPr>
          <w:rFonts w:ascii="Times New Roman" w:hAnsi="Times New Roman" w:cs="Times New Roman"/>
          <w:bCs/>
          <w:sz w:val="28"/>
          <w:szCs w:val="28"/>
          <w:lang w:val="kk-KZ"/>
        </w:rPr>
        <w:instrText xml:space="preserve"> 1026 g, located in the outer parts of the tidal disruption zone, viscous spreading dominates the evolution, and mass is transported both in- and outwards. When outwards-spreading material flows beyond the Roche limit, it coagulates into new (minor) planets in a process analogous to the ongoing formation of moonlets at the outer edge of Saturn's rings. The newly formed bodies migrate outwards by exchanging angular momentum with the disc and coalesce into larger objects through mutual collisions. Eventually, the disc's Roche-limit overflow recycles tens of per cent of the original disc mass; most ends up in a single large body near 2:1 mean-motion resonance with the disc's outer edge. Hence, the recycling of a tidally disrupted super-Earth, for example, could yield an Earth-mass planet on a~10 h orbit, located in the habitable zone for 2-to-10-Gyr-old white dwarfs. The recycling process also creates a population of smaller bodies just outside the Roche limit, which may explain the minor planets recently postulated to orbit WD 1145+017.","author":[{"dropping-particle":"","family":"Lieshout","given":"R.","non-dropping-particle":"van","parse-names":false,"suffix":""},{"dropping-particle":"","family":"Kral","given":"Q.","non-dropping-particle":"","parse-names":false,"suffix":""},{"dropping-particle":"","family":"Charnoz","given":"S.","non-dropping-particle":"","parse-names":false,"suffix":""},{"dropping-particle":"","family":"Wyatt","given":"M. C.","non-dropping-particle":"","parse-names":false,"suffix":""},{"dropping-particle":"","family":"Shannon","given":"A.","non-dropping-particle":"","parse-names":false,"suffix":""}],"container-title":"Monthly Notices of the Royal Astronomical Society","id":"ITEM-1","issue":"2","issued":{"date-parts":[["2018","10","1"]]},"page":"2784-2812","publisher":"Oxford University Press","title":"Exoplanet recycling in massive white-dwarf debris discs","type":"article-journal","volume":"480"},"uris":["http://www.mendeley.com/documents/?uuid=942b8a1a-79ed-31e4-a933-d8361806b399"]}],"mendeley":{"formattedCitation":"[38]","plainTextFormattedCitation":"[38]","previouslyFormattedCitation":"[38]"},"properties":{"noteIndex":0},"schema":"https://github.com/citation-style-language/schema/raw/master/csl-citation.json"}</w:instrText>
      </w:r>
      <w:r w:rsidRPr="0003061B">
        <w:rPr>
          <w:rFonts w:ascii="Times New Roman" w:hAnsi="Times New Roman" w:cs="Times New Roman"/>
          <w:bCs/>
          <w:sz w:val="28"/>
          <w:szCs w:val="28"/>
          <w:lang w:val="kk-KZ"/>
        </w:rPr>
        <w:fldChar w:fldCharType="separate"/>
      </w:r>
      <w:r w:rsidRPr="001202BD">
        <w:rPr>
          <w:rFonts w:ascii="Times New Roman" w:hAnsi="Times New Roman" w:cs="Times New Roman"/>
          <w:bCs/>
          <w:noProof/>
          <w:sz w:val="28"/>
          <w:szCs w:val="28"/>
          <w:lang w:val="kk-KZ"/>
        </w:rPr>
        <w:t>[38]</w:t>
      </w:r>
      <w:r w:rsidRPr="0003061B">
        <w:rPr>
          <w:rFonts w:ascii="Times New Roman" w:hAnsi="Times New Roman" w:cs="Times New Roman"/>
          <w:bCs/>
          <w:sz w:val="28"/>
          <w:szCs w:val="28"/>
          <w:lang w:val="kk-KZ"/>
        </w:rPr>
        <w:fldChar w:fldCharType="end"/>
      </w:r>
      <w:r w:rsidRPr="003021AF">
        <w:rPr>
          <w:rFonts w:ascii="Times New Roman" w:hAnsi="Times New Roman" w:cs="Times New Roman"/>
          <w:bCs/>
          <w:sz w:val="28"/>
          <w:szCs w:val="28"/>
        </w:rPr>
        <w:t xml:space="preserve"> </w:t>
      </w:r>
      <w:r w:rsidRPr="0003061B">
        <w:rPr>
          <w:rFonts w:ascii="Times New Roman" w:hAnsi="Times New Roman" w:cs="Times New Roman"/>
          <w:sz w:val="28"/>
          <w:szCs w:val="28"/>
          <w:lang w:val="kk-KZ"/>
        </w:rPr>
        <w:t>дан</w:t>
      </w:r>
      <w:r w:rsidRPr="0003061B">
        <w:rPr>
          <w:rFonts w:ascii="Times New Roman" w:hAnsi="Times New Roman" w:cs="Times New Roman"/>
          <w:bCs/>
          <w:sz w:val="28"/>
          <w:szCs w:val="28"/>
          <w:lang w:val="kk-KZ"/>
        </w:rPr>
        <w:t xml:space="preserve"> графический обзор возможной модели загрязнения белых карликов (Рисунок 1.4)</w:t>
      </w:r>
      <w:r w:rsidRPr="0003061B">
        <w:rPr>
          <w:rFonts w:ascii="Times New Roman" w:hAnsi="Times New Roman" w:cs="Times New Roman"/>
          <w:sz w:val="28"/>
          <w:szCs w:val="28"/>
          <w:lang w:val="kk-KZ"/>
        </w:rPr>
        <w:t xml:space="preserve">. На верхней панели диаграммы показаны происходящие процессы по загрязнению белых карликов, на нижней панели показана соответствующая их геометрия. </w:t>
      </w:r>
    </w:p>
    <w:p w14:paraId="6DAE5DFC" w14:textId="6DE53550" w:rsidR="00C03CDD" w:rsidRPr="0003061B" w:rsidRDefault="00C03CDD" w:rsidP="00C03CDD">
      <w:pPr>
        <w:tabs>
          <w:tab w:val="center" w:pos="4819"/>
          <w:tab w:val="right" w:pos="9638"/>
        </w:tabs>
        <w:spacing w:after="0" w:line="240" w:lineRule="auto"/>
        <w:ind w:firstLine="709"/>
        <w:jc w:val="both"/>
        <w:textAlignment w:val="center"/>
        <w:rPr>
          <w:rFonts w:ascii="Times New Roman" w:hAnsi="Times New Roman" w:cs="Times New Roman"/>
          <w:sz w:val="28"/>
          <w:szCs w:val="28"/>
          <w:lang w:val="kk-KZ"/>
        </w:rPr>
      </w:pPr>
      <w:r w:rsidRPr="0003061B">
        <w:rPr>
          <w:rFonts w:ascii="Times New Roman" w:hAnsi="Times New Roman" w:cs="Times New Roman"/>
          <w:sz w:val="28"/>
          <w:szCs w:val="28"/>
        </w:rPr>
        <w:t xml:space="preserve">Наблюдения белых карликов, загрязненных металлами, берут свое начало с 1917 года, с момента наблюдения металлов в спектре звезды Ван </w:t>
      </w:r>
      <w:proofErr w:type="spellStart"/>
      <w:r w:rsidRPr="0003061B">
        <w:rPr>
          <w:rFonts w:ascii="Times New Roman" w:hAnsi="Times New Roman" w:cs="Times New Roman"/>
          <w:sz w:val="28"/>
          <w:szCs w:val="28"/>
        </w:rPr>
        <w:t>Маанена</w:t>
      </w:r>
      <w:proofErr w:type="spellEnd"/>
      <w:r w:rsidRPr="0003061B">
        <w:rPr>
          <w:rFonts w:ascii="Times New Roman" w:hAnsi="Times New Roman" w:cs="Times New Roman"/>
          <w:sz w:val="28"/>
          <w:szCs w:val="28"/>
        </w:rPr>
        <w:t xml:space="preserve">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{"citationItems":[{"id":"ITEM-1","itemData":{"abstract":"With 20-20 hindsight, it is now possible to say that the first observational indication -- by any means -- of the existence of an extrasolar planetary system came almost a century ago when van Maanen discovered and noted the spectrum of the nearest single white dwarf to Earth.","author":[{"dropping-particle":"","family":"Zuckerman","given":"B.","non-dropping-particle":"","parse-names":false,"suffix":""}],"id":"ITEM-1","issued":{"date-parts":[["2014","10","9"]]},"title":"Recognition of the First Observational Evidence of an Extrasolar Planetary System","type":"article-journal"},"uris":["http://www.mendeley.com/documents/?uuid=76013808-34b0-3dd0-aca0-71ab7407e7f6"]},{"id":"ITEM-2","itemData":{"DOI":"10.1086/146877","ISSN":"0004-637X","author":[{"dropping-particle":"","family":"Weidemann","given":"Volker","non-dropping-particle":"","parse-names":false,"suffix":""}],"container-title":"The Astrophysical Journal","id":"ITEM-2","issued":{"date-parts":[["1960","5"]]},"page":"638","title":"The Atmosphere of the White Dwarf Van Maanen 2.","type":"article-journal","volume":"131"},"uris":["http://www.mendeley.com/documents/?uuid=51e733b6-4cb8-3aca-b7b1-6edc4fe494df"]}],"mendeley":{"formattedCitation":"[6,39]","plainTextFormattedCitation":"[6,39]","previouslyFormattedCitation":"[6,39]"},"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[6,39]</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w:t>
      </w:r>
      <w:r w:rsidR="00D233D4">
        <w:rPr>
          <w:rFonts w:ascii="Times New Roman" w:hAnsi="Times New Roman" w:cs="Times New Roman"/>
          <w:sz w:val="28"/>
          <w:szCs w:val="28"/>
          <w:lang w:val="kk-KZ"/>
        </w:rPr>
        <w:t xml:space="preserve">Загрязнение металлами белых карликов объясняется как результат продолжающейся </w:t>
      </w:r>
      <w:r w:rsidR="00E6503E">
        <w:rPr>
          <w:rFonts w:ascii="Times New Roman" w:hAnsi="Times New Roman" w:cs="Times New Roman"/>
          <w:sz w:val="28"/>
          <w:szCs w:val="28"/>
          <w:lang w:val="kk-KZ"/>
        </w:rPr>
        <w:t>аккреции</w:t>
      </w:r>
      <w:r w:rsidR="003D615E">
        <w:rPr>
          <w:rFonts w:ascii="Times New Roman" w:hAnsi="Times New Roman" w:cs="Times New Roman"/>
          <w:sz w:val="28"/>
          <w:szCs w:val="28"/>
          <w:lang w:val="kk-KZ"/>
        </w:rPr>
        <w:t xml:space="preserve"> </w:t>
      </w:r>
      <w:r w:rsidRPr="00B341EC">
        <w:rPr>
          <w:rFonts w:ascii="Times New Roman" w:hAnsi="Times New Roman" w:cs="Times New Roman"/>
          <w:sz w:val="28"/>
          <w:szCs w:val="28"/>
          <w:lang w:val="kk-KZ"/>
        </w:rPr>
        <w:t xml:space="preserve">звезду </w:t>
      </w:r>
      <w:proofErr w:type="spellStart"/>
      <w:r w:rsidRPr="00B341EC">
        <w:rPr>
          <w:rFonts w:ascii="Times New Roman" w:hAnsi="Times New Roman" w:cs="Times New Roman"/>
          <w:sz w:val="28"/>
          <w:szCs w:val="28"/>
        </w:rPr>
        <w:t>экзопланетного</w:t>
      </w:r>
      <w:proofErr w:type="spellEnd"/>
      <w:r w:rsidRPr="00B341EC">
        <w:rPr>
          <w:rFonts w:ascii="Times New Roman" w:hAnsi="Times New Roman" w:cs="Times New Roman"/>
          <w:sz w:val="28"/>
          <w:szCs w:val="28"/>
        </w:rPr>
        <w:t xml:space="preserve"> материала</w:t>
      </w:r>
      <w:r w:rsidRPr="00B341EC">
        <w:rPr>
          <w:rFonts w:ascii="Times New Roman" w:hAnsi="Times New Roman" w:cs="Times New Roman"/>
          <w:sz w:val="28"/>
          <w:szCs w:val="28"/>
          <w:lang w:val="kk-KZ"/>
        </w:rPr>
        <w:t xml:space="preserve"> в виде обломков планетных систем, астероидов и комет</w:t>
      </w:r>
      <w:r w:rsidRPr="00B341EC">
        <w:rPr>
          <w:rFonts w:ascii="Times New Roman" w:hAnsi="Times New Roman" w:cs="Times New Roman"/>
          <w:sz w:val="28"/>
          <w:szCs w:val="28"/>
        </w:rPr>
        <w:t xml:space="preserve">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10.1088/0004-6256/148/4/59","ISSN":"1538-3881","author":[{"dropping-particle":"","family":"Schneider","given":"Glenn","non-dropping-particle":"","parse-names":false,"suffix":""},{"dropping-particle":"","family":"Grady","given":"Carol A.","non-dropping-particle":"","parse-names":false,"suffix":""},{"dropping-particle":"","family":"Hines","given":"Dean C.","non-dropping-particle":"","parse-names":false,"suffix":""},{"dropping-particle":"","family":"Stark","given":"Christopher C.","non-dropping-particle":"","parse-names":false,"suffix":""},{"dropping-particle":"","family":"Debes","given":"John H.","non-dropping-particle":"","parse-names":false,"suffix":""},{"dropping-particle":"","family":"Carson","given":"Joe","non-dropping-particle":"","parse-names":false,"suffix":""},{"dropping-particle":"","family":"Kuchner","given":"Marc J.","non-dropping-particle":"","parse-names":false,"suffix":""},{"dropping-particle":"","family":"Perrin","given":"Marshall D.","non-dropping-particle":"","parse-names":false,"suffix":""},{"dropping-particle":"","family":"Weinberger","given":"Alycia J.","non-dropping-particle":"","parse-names":false,"suffix":""},{"dropping-particle":"","family":"Wisniewski","given":"John P.","non-dropping-particle":"","parse-names":false,"suffix":""},{"dropping-particle":"","family":"Silverstone","given":"Murray D.","non-dropping-particle":"","parse-names":false,"suffix":""},{"dropping-particle":"","family":"Jang-Condell","given":"Hannah","non-dropping-particle":"","parse-names":false,"suffix":""},{"dropping-particle":"","family":"Henning","given":"Thomas","non-dropping-particle":"","parse-names":false,"suffix":""},{"dropping-particle":"","family":"Woodgate","given":"Bruce E.","non-dropping-particle":"","parse-names":false,"suffix":""},{"dropping-particle":"","family":"Serabyn","given":"Eugene","non-dropping-particle":"","parse-names":false,"suffix":""},{"dropping-particle":"","family":"Moro-Martin","given":"Amaya","non-dropping-particle":"","parse-names":false,"suffix":""},{"dropping-particle":"","family":"Tamura","given":"Motohide","non-dropping-particle":"","parse-names":false,"suffix":""},{"dropping-particle":"","family":"Hinz","given":"Phillip M.","non-dropping-particle":"","parse-names":false,"suffix":""},{"dropping-particle":"","family":"Rodigas","given":"Timothy J.","non-dropping-particle":"","parse-names":false,"suffix":""}],"container-title":"The Astronomical Journal","id":"ITEM-1","issue":"4","issued":{"date-parts":[["2014","8","22"]]},"page":"59","title":"Probing for exoplanets hiding in dusty debris Disks: disk imaging, characterization, andexploration with HST/STIS Multi-Roll Coronagraphy","type":"article-journal","volume":"148"},"uris":["http://www.mendeley.com/documents/?uuid=75fb97df-6077-3c1d-aaa1-2d166d8c4b6e"]},{"id":"ITEM-2","itemData":{"DOI":"10.1088/0004-6256/137/2/3191","ISSN":"00046256","abstract":"Spitzer Space Telescope spectra reveal 10 μm silicate emission from circumstellar dust orbiting six externally polluted white dwarfs. Micron-size glasses with an olivine stoichiometry can account for the distinctively broad wings that extend to 12 μm; these particles likely are produced by tidal disruption of asteroids. The absence of infrared polycyclic aromatic hydrocarbon features is consistent with a scenario where extrasolar rocky planets are assembled from carbon-poor solids. © 2009. The American Astronomical Society. All rights reserved.","author":[{"dropping-particle":"","family":"Jura","given":"M.","non-dropping-particle":"","parse-names":false,"suffix":""},{"dropping-particle":"","family":"Farihi","given":"J.","non-dropping-particle":"","parse-names":false,"suffix":""},{"dropping-particle":"","family":"Zuckerman","given":"B.","non-dropping-particle":"","parse-names":false,"suffix":""}],"container-title":"Astronomical Journal","id":"ITEM-2","issue":"2","issued":{"date-parts":[["2009"]]},"page":"3191-3197","title":"Six white dwarfs with circumstellar silicates","type":"article-journal","volume":"137"},"uris":["http://www.mendeley.com/documents/?uuid=52187230-063a-33a5-b7ac-792cc16a507a"]},{"id":"ITEM-3","itemData":{"DOI":"10.1086/340291","ISSN":"0004-637X","author":[{"dropping-particle":"","family":"Debes","given":"John H.","non-dropping-particle":"","parse-names":false,"suffix":""},{"dropping-particle":"","family":"Sigurdsson","given":"Steinn","non-dropping-particle":"","parse-names":false,"suffix":""}],"container-title":"The Astrophysical Journal","id":"ITEM-3","issue":"1","issued":{"date-parts":[["2002","6","10"]]},"page":"556-565","title":"Are There Unstable Planetary Systems around White Dwarfs?","type":"article-journal","volume":"572"},"uris":["http://www.mendeley.com/documents/?uuid=422f49e7-fbce-36b3-95fb-958eecb4efed"]},{"id":"ITEM-4","itemData":{"DOI":"10.1086/513008","ISSN":"0004-637X","author":[{"dropping-particle":"","family":"Kilic","given":"Mukremin","non-dropping-particle":"","parse-names":false,"suffix":""},{"dropping-particle":"","family":"Redfield","given":"Seth","non-dropping-particle":"","parse-names":false,"suffix":""}],"container-title":"The Astrophysical Journal","id":"ITEM-4","issue":"1","issued":{"date-parts":[["2007","5"]]},"page":"641-650","title":"A dusty disk around WD 1150−153: explaining the metals in white dwarfs by accretion from the interstellar medium versus debris disks","type":"article-journal","volume":"660"},"uris":["http://www.mendeley.com/documents/?uuid=abe5d35c-fa36-3b8e-b6f2-4371d3a21c31"]},{"id":"ITEM-5","itemData":{"DOI":"10.1038/s41550-019-0763-6","ISSN":"23973366","abstract":"Massive stars, supernovae, and kilonovae are among the most luminous radiation sources in the Universe. Observations usually show near- to mid-infrared (NIR–MIR, λ ≈ 1–5 μm) emission excess from H ii regions around young massive star clusters. Early-phase observations in optical-to-NIR wavelengths of type Ia supernovae also reveal unusual properties of dust extinction and dust polarization. The most common explanation for such NIR−MIR excess and unusual dust properties is the predominance of small grains (size a </w:instrText>
      </w:r>
      <w:r>
        <w:rPr>
          <w:rFonts w:ascii="Cambria Math" w:hAnsi="Cambria Math" w:cs="Cambria Math"/>
          <w:sz w:val="28"/>
          <w:szCs w:val="28"/>
        </w:rPr>
        <w:instrText>≲</w:instrText>
      </w:r>
      <w:r>
        <w:rPr>
          <w:rFonts w:ascii="Times New Roman" w:hAnsi="Times New Roman" w:cs="Times New Roman"/>
          <w:sz w:val="28"/>
          <w:szCs w:val="28"/>
        </w:rPr>
        <w:instrText xml:space="preserve"> 0.05 μm) relative to large grains (a </w:instrText>
      </w:r>
      <w:r>
        <w:rPr>
          <w:rFonts w:ascii="Cambria Math" w:hAnsi="Cambria Math" w:cs="Cambria Math"/>
          <w:sz w:val="28"/>
          <w:szCs w:val="28"/>
        </w:rPr>
        <w:instrText>≳</w:instrText>
      </w:r>
      <w:r>
        <w:rPr>
          <w:rFonts w:ascii="Times New Roman" w:hAnsi="Times New Roman" w:cs="Times New Roman"/>
          <w:sz w:val="28"/>
          <w:szCs w:val="28"/>
        </w:rPr>
        <w:instrText xml:space="preserve"> 0.1 μm) in the local environment of these strong radiation sources. However, why small grains might be predominant in these environments is unclear. Here we report a mechanism of dust destruction based on centrifugal stress within extremely fast-rotating grains spun-up by radiative torques, which we term radiative torque disruption (RATD). We find that RATD can disrupt large grains located within a distance of about a parsec from a massive star of luminosity L ≈ 104L</w:instrText>
      </w:r>
      <w:r>
        <w:rPr>
          <w:rFonts w:ascii="Cambria Math" w:hAnsi="Cambria Math" w:cs="Cambria Math"/>
          <w:sz w:val="28"/>
          <w:szCs w:val="28"/>
        </w:rPr>
        <w:instrText>⊙</w:instrText>
      </w:r>
      <w:r>
        <w:rPr>
          <w:rFonts w:ascii="Times New Roman" w:hAnsi="Times New Roman" w:cs="Times New Roman"/>
          <w:sz w:val="28"/>
          <w:szCs w:val="28"/>
        </w:rPr>
        <w:instrText>, where L</w:instrText>
      </w:r>
      <w:r>
        <w:rPr>
          <w:rFonts w:ascii="Cambria Math" w:hAnsi="Cambria Math" w:cs="Cambria Math"/>
          <w:sz w:val="28"/>
          <w:szCs w:val="28"/>
        </w:rPr>
        <w:instrText>⊙</w:instrText>
      </w:r>
      <w:r>
        <w:rPr>
          <w:rFonts w:ascii="Times New Roman" w:hAnsi="Times New Roman" w:cs="Times New Roman"/>
          <w:sz w:val="28"/>
          <w:szCs w:val="28"/>
        </w:rPr>
        <w:instrText xml:space="preserve"> is the solar luminosity, or from a supernova. This disruption effect increases the abundance of small grains relative to large grains and successfully reproduces the observed NIR−MIR excess and anomalous dust extinction/polarization. We apply the RATD mechanism for kilonovae and find that dust within about 0.1 parsec would be dominated by small grains. Small grains produced by RATD can also explain the steep far-ultraviolet rise in extinction curves towards starburst and high-redshift galaxies, and the decrease of the escape fraction of Lyman α photons from H ii regions surrounding young massive star clusters.","author":[{"dropping-particle":"","family":"Hoang","given":"Thiem","non-dropping-particle":"","parse-names":false,"suffix":""},{"dropping-particle":"","family":"Tram","given":"Le Ngoc","non-dropping-particle":"","parse-names":false,"suffix":""},{"dropping-particle":"","family":"Lee","given":"Hyeseung","non-dropping-particle":"","parse-names":false,"suffix":""},{"dropping-particle":"","family":"Ahn","given":"Sang Hyeon","non-dropping-particle":"","parse-names":false,"suffix":""}],"container-title":"Nature Astronomy","id":"ITEM-5","issue":"8","issued":{"date-parts":[["2019","8","1"]]},"page":"766-775","publisher":"Nature Publishing Group","title":"Rotational disruption of dust grains by radiative torques in strong radiation fields","type":"article-journal","volume":"3"},"uris":["http://www.mendeley.com/documents/?uuid=53239f53-3cb4-3b9f-8872-2b527bf7125d"]}],"mendeley":{"formattedCitation":"[19,40–43]","plainTextFormattedCitation":"[19,40–43]","previouslyFormattedCitation":"[19,40–43]"},"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[19,40–43]</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w:t>
      </w:r>
      <w:r w:rsidRPr="0003061B">
        <w:rPr>
          <w:rFonts w:ascii="Times New Roman" w:hAnsi="Times New Roman" w:cs="Times New Roman"/>
          <w:sz w:val="28"/>
          <w:szCs w:val="28"/>
          <w:lang w:val="kk-KZ"/>
        </w:rPr>
        <w:t>Это подтверждается обнаружением пылевых дисков вокруг некоторых белых карликов и прохождением транзитных пылевых фрагментов.</w:t>
      </w:r>
      <w:r w:rsidRPr="00E01C60">
        <w:rPr>
          <w:rFonts w:ascii="Times New Roman" w:hAnsi="Times New Roman" w:cs="Times New Roman"/>
          <w:sz w:val="28"/>
          <w:szCs w:val="28"/>
        </w:rPr>
        <w:t xml:space="preserve"> </w:t>
      </w:r>
      <w:r w:rsidRPr="0003061B">
        <w:rPr>
          <w:rFonts w:ascii="Times New Roman" w:hAnsi="Times New Roman" w:cs="Times New Roman"/>
          <w:sz w:val="28"/>
          <w:szCs w:val="28"/>
          <w:lang w:val="kk-KZ"/>
        </w:rPr>
        <w:t>Обнаруженные пылевые диски различаются в зависимости от температуры в диапазоне 100-1000 К</w:t>
      </w:r>
      <w:r w:rsidR="00C90869">
        <w:rPr>
          <w:rFonts w:ascii="Times New Roman" w:hAnsi="Times New Roman" w:cs="Times New Roman"/>
          <w:sz w:val="28"/>
          <w:szCs w:val="28"/>
          <w:lang w:val="kk-KZ"/>
        </w:rPr>
        <w:t xml:space="preserve">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{"citationItems":[{"id":"ITEM-1","itemData":{"DOI":"10.1098/rsos.150571","ISSN":"20545703","abstract":"The fates of planetary systems provide unassailable insights into their formation and represent rich cross-disciplinary dynamical laboratories. Mounting observations of post-main-sequence planetary systems necessitate a complementary level of theoretical scrutiny. Here, I review the diverse dynamical processes which affect planets, asteroids, comets and pebbles as their parent stars evolve into giant branch, white dwarf and neutron stars. This reference provides a foundation for the interpretation and modelling of currently known systems and upcoming discoveries.","author":[{"dropping-particle":"","family":"Veras","given":"Dimitri","non-dropping-particle":"","parse-names":false,"suffix":""}],"container-title":"Royal Society Open Science","id":"ITEM-1","issue":"2","issued":{"date-parts":[["2016","2","17"]]},"publisher":"Royal Society Publishing","title":"Post-main-sequence planetary system evolution","type":"article","volume":"3"},"uris":["http://www.mendeley.com/documents/?uuid=4964a6c7-353e-35fe-afda-cea1d324bde5"]},{"id":"ITEM-2","itemData":{"DOI":"10.1086/499561","ISSN":"0004-637X","author":[{"dropping-particle":"","family":"Reach","given":"William T.","non-dropping-particle":"","parse-names":false,"suffix":""},{"dropping-particle":"","family":"Kuchner","given":"Marc J.","non-dropping-particle":"","parse-names":false,"suffix":""},{"dropping-particle":"","family":"Hippel","given":"Ted","non-dropping-particle":"von","parse-names":false,"suffix":""},{"dropping-particle":"","family":"Burrows","given":"Adam","non-dropping-particle":"","parse-names":false,"suffix":""},{"dropping-particle":"","family":"Mullally","given":"Fergal","non-dropping-particle":"","parse-names":false,"suffix":""},{"dropping-particle":"","family":"Kilic","given":"Mukremin","non-dropping-particle":"","parse-names":false,"suffix":""},{"dropping-particle":"","family":"Winget","given":"D. E.","non-dropping-particle":"","parse-names":false,"suffix":""}],"container-title":"The Astrophysical Journal","id":"ITEM-2","issue":"2","issued":{"date-parts":[["2005","12","20"]]},"page":"L161-L164","title":"The Dust Cloud around the White Dwarf G29-38","type":"article-journal","volume":"635"},"uris":["http://www.mendeley.com/documents/?uuid=b9acabc7-edc3-30bd-8e16-885b3db16d92"]}],"mendeley":{"formattedCitation":"[8,20]","plainTextFormattedCitation":"[8,20]","previouslyFormattedCitation":"[8,20]"},"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[8,20]</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Температура пылевых дисков, образующихся в результате столкновений объектов в поясе Койпера, составляет около 100 К, а температура пылевых дисков неизвестного происхождения вокруг холодных звезд G166-58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{"citationItems":[{"id":"ITEM-1","itemData":{"DOI":"10.1086/499561","ISSN":"0004-637X","author":[{"dropping-particle":"","family":"Reach","given":"William T.","non-dropping-particle":"","parse-names":false,"suffix":""},{"dropping-particle":"","family":"Kuchner","given":"Marc J.","non-dropping-particle":"","parse-names":false,"suffix":""},{"dropping-particle":"","family":"Hippel","given":"Ted","non-dropping-particle":"von","parse-names":false,"suffix":""},{"dropping-particle":"","family":"Burrows","given":"Adam","non-dropping-particle":"","parse-names":false,"suffix":""},{"dropping-particle":"","family":"Mullally","given":"Fergal","non-dropping-particle":"","parse-names":false,"suffix":""},{"dropping-particle":"","family":"Kilic","given":"Mukremin","non-dropping-particle":"","parse-names":false,"suffix":""},{"dropping-particle":"","family":"Winget","given":"D. E.","non-dropping-particle":"","parse-names":false,"suffix":""}],"container-title":"The Astrophysical Journal","id":"ITEM-1","issue":"2","issued":{"date-parts":[["2005","12","20"]]},"page":"L161-L164","title":"The Dust Cloud around the White Dwarf G29-38","type":"article-journal","volume":"635"},"uris":["http://www.mendeley.com/documents/?uuid=b9acabc7-edc3-30bd-8e16-885b3db16d92"]}],"mendeley":{"formattedCitation":"[20]","plainTextFormattedCitation":"[20]","previouslyFormattedCitation":"[20]"},"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[20]</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и PG1225-079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10.1088/0004-637X/741/1/64","ISSN":"0004-637X","author":[{"dropping-particle":"","family":"Klein","given":"B.","non-dropping-particle":"","parse-names":false,"suffix":""},{"dropping-particle":"","family":"Jura","given":"M.","non-dropping-particle":"","parse-names":false,"suffix":""},{"dropping-particle":"","family":"Koester","given":"D.","non-dropping-particle":"","parse-names":false,"suffix":""},{"dropping-particle":"","family":"Zuckerman","given":"B.","non-dropping-particle":"","parse-names":false,"suffix":""}],"container-title":"The Astrophysical Journal","id":"ITEM-1","issue":"1","issued":{"date-parts":[["2011","11","1"]]},"page":"64","title":"Rocky extrasolar planetary compositions derived from externally-polluted white dwarfs","type":"article-journal","volume":"741"},"uris":["http://www.mendeley.com/documents/?uuid=75617831-868d-4ddf-9326-b8b5167f6c55"]}],"mendeley":{"formattedCitation":"[44]","plainTextFormattedCitation":"[44]","previouslyFormattedCitation":"[44]"},"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[44]</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составляет около 500 К. Пылинки, находящиеся в пылевых </w:t>
      </w:r>
      <w:r w:rsidRPr="0003061B">
        <w:rPr>
          <w:rFonts w:ascii="Times New Roman" w:hAnsi="Times New Roman" w:cs="Times New Roman"/>
          <w:sz w:val="28"/>
          <w:szCs w:val="28"/>
          <w:lang w:val="kk-KZ"/>
        </w:rPr>
        <w:lastRenderedPageBreak/>
        <w:t xml:space="preserve">дисках с температурой 1000 К, располагаются в пределах приливного радиуса звезды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{"citationItems":[{"id":"ITEM-1","itemData":{"DOI":"10.1142/S2010194517600230","ISSN":"2010-1945","abstract":"White dwarf stars are the final stage of most stars, born single or in multiple systems. We discuss the identification, magnetic fields, and mass distribution for white dwarfs detected from spectra obtained by the Sloan Digital Sky Survey up to Data Release 13 in 2016, which lead to the increase in the number of spectroscopically identified white dwarf stars from 5[Formula: see text]000 to 39[Formula: see text]000. This number includes only white dwarf stars with [Formula: see text], i.e., excluding the Extremely Low Mass white dwarfs, which are necessarily the byproduct of stellar interaction.","author":[{"dropping-particle":"","family":"Kepler","given":"S. O.","non-dropping-particle":"","parse-names":false,"suffix":""},{"dropping-particle":"","family":"Romero","given":"Alejandra Daniela","non-dropping-particle":"","parse-names":false,"suffix":""},{"dropping-particle":"","family":"Pelisoli","given":"Ingrid","non-dropping-particle":"","parse-names":false,"suffix":""},{"dropping-particle":"","family":"Ourique","given":"Gustavo","non-dropping-particle":"","parse-names":false,"suffix":""}],"container-title":"International Journal of Modern Physics: Conference Series","id":"ITEM-1","issued":{"date-parts":[["2017","1","13"]]},"page":"1760023","title":"White Dwarf Stars","type":"article-journal","volume":"45"},"uris":["http://www.mendeley.com/documents/?uuid=f030dd18-721b-4c83-b57f-b6c55aa10731"]}],"mendeley":{"formattedCitation":"[13]","plainTextFormattedCitation":"[13]","previouslyFormattedCitation":"[13]"},"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[13]</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внутренняя граница пылевого диска определяется местом, где материал пылинок подвергается сублимации</w:t>
      </w:r>
      <w:r>
        <w:rPr>
          <w:rFonts w:ascii="Times New Roman" w:hAnsi="Times New Roman" w:cs="Times New Roman"/>
          <w:sz w:val="28"/>
          <w:szCs w:val="28"/>
          <w:lang w:val="kk-KZ"/>
        </w:rPr>
        <w:t xml:space="preserve">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{"citationItems":[{"id":"ITEM-1","itemData":{"DOI":"10.1088/0004-637X/693/1/697","ISSN":"0004-637X","author":[{"dropping-particle":"","family":"Reach","given":"William T.","non-dropping-particle":"","parse-names":false,"suffix":""},{"dropping-particle":"","family":"Lisse","given":"Carey","non-dropping-particle":"","parse-names":false,"suffix":""},{"dropping-particle":"","family":"Hippel","given":"Ted","non-dropping-particle":"von","parse-names":false,"suffix":""},{"dropping-particle":"","family":"Mullally","given":"Fergal","non-dropping-particle":"","parse-names":false,"suffix":""}],"container-title":"The Astrophysical Journal","id":"ITEM-1","issue":"1","issued":{"date-parts":[["2009","3","1"]]},"page":"697-712","title":"The Dust Cloud around the White Dwarf G 29-38. II. Spectrum from 5 to 40 μm and Mid-Infrared Photometric Variability","type":"article-journal","volume":"693"},"uris":["http://www.mendeley.com/documents/?uuid=a0e4d4af-4a02-3fc4-b694-26ab3ac951ec"]}],"mendeley":{"formattedCitation":"[21]","plainTextFormattedCitation":"[21]","previouslyFormattedCitation":"[21]"},"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[21]</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rPr>
        <w:t>.</w:t>
      </w:r>
    </w:p>
    <w:p w14:paraId="0A468283" w14:textId="77777777" w:rsidR="004638B0" w:rsidRPr="0003061B" w:rsidRDefault="004638B0" w:rsidP="004638B0">
      <w:pPr>
        <w:spacing w:after="0" w:line="240" w:lineRule="auto"/>
        <w:ind w:firstLine="567"/>
        <w:jc w:val="both"/>
        <w:rPr>
          <w:rFonts w:ascii="Times New Roman" w:hAnsi="Times New Roman" w:cs="Times New Roman"/>
          <w:bCs/>
          <w:sz w:val="28"/>
          <w:szCs w:val="28"/>
          <w:lang w:val="kk-KZ"/>
        </w:rPr>
      </w:pPr>
    </w:p>
    <w:p w14:paraId="4E0987CC" w14:textId="77777777" w:rsidR="004638B0" w:rsidRPr="0003061B" w:rsidRDefault="004638B0" w:rsidP="004638B0">
      <w:pPr>
        <w:spacing w:after="0" w:line="240" w:lineRule="auto"/>
        <w:ind w:firstLine="567"/>
        <w:jc w:val="center"/>
        <w:rPr>
          <w:bCs/>
          <w:sz w:val="28"/>
          <w:szCs w:val="28"/>
          <w:lang w:val="kk-KZ"/>
        </w:rPr>
      </w:pPr>
      <w:r w:rsidRPr="0003061B">
        <w:rPr>
          <w:bCs/>
          <w:noProof/>
          <w:sz w:val="28"/>
          <w:szCs w:val="28"/>
          <w:lang w:eastAsia="ru-RU"/>
        </w:rPr>
        <w:drawing>
          <wp:inline distT="0" distB="0" distL="0" distR="0" wp14:anchorId="0FAD2676" wp14:editId="74ED6288">
            <wp:extent cx="4672484" cy="5128260"/>
            <wp:effectExtent l="0" t="0" r="0" b="0"/>
            <wp:docPr id="21" name="Рисунок 16" descr="модель 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бк.jpg"/>
                    <pic:cNvPicPr/>
                  </pic:nvPicPr>
                  <pic:blipFill>
                    <a:blip r:embed="rId47" cstate="print"/>
                    <a:stretch>
                      <a:fillRect/>
                    </a:stretch>
                  </pic:blipFill>
                  <pic:spPr>
                    <a:xfrm>
                      <a:off x="0" y="0"/>
                      <a:ext cx="4692291" cy="5149999"/>
                    </a:xfrm>
                    <a:prstGeom prst="rect">
                      <a:avLst/>
                    </a:prstGeom>
                  </pic:spPr>
                </pic:pic>
              </a:graphicData>
            </a:graphic>
          </wp:inline>
        </w:drawing>
      </w:r>
    </w:p>
    <w:p w14:paraId="5EAB7D64" w14:textId="77777777" w:rsidR="004638B0" w:rsidRPr="0003061B" w:rsidRDefault="004638B0" w:rsidP="004638B0">
      <w:pPr>
        <w:spacing w:after="0" w:line="240" w:lineRule="auto"/>
        <w:ind w:firstLine="567"/>
        <w:jc w:val="center"/>
        <w:rPr>
          <w:bCs/>
          <w:sz w:val="28"/>
          <w:szCs w:val="28"/>
          <w:lang w:val="kk-KZ"/>
        </w:rPr>
      </w:pPr>
    </w:p>
    <w:p w14:paraId="73F64ED3" w14:textId="49FAB14C" w:rsidR="004638B0" w:rsidRPr="0003061B" w:rsidRDefault="004638B0" w:rsidP="004638B0">
      <w:pPr>
        <w:spacing w:after="0" w:line="240" w:lineRule="auto"/>
        <w:ind w:firstLine="567"/>
        <w:jc w:val="center"/>
        <w:rPr>
          <w:rFonts w:ascii="Times New Roman" w:hAnsi="Times New Roman" w:cs="Times New Roman"/>
          <w:bCs/>
          <w:sz w:val="28"/>
          <w:szCs w:val="28"/>
          <w:lang w:val="kk-KZ"/>
        </w:rPr>
      </w:pPr>
      <w:r w:rsidRPr="0003061B">
        <w:rPr>
          <w:rFonts w:ascii="Times New Roman" w:hAnsi="Times New Roman" w:cs="Times New Roman"/>
          <w:bCs/>
          <w:sz w:val="28"/>
          <w:szCs w:val="28"/>
          <w:lang w:val="kk-KZ"/>
        </w:rPr>
        <w:t>Рисунок 1.4</w:t>
      </w:r>
      <w:r w:rsidR="00C03CDD">
        <w:rPr>
          <w:rFonts w:ascii="Times New Roman" w:hAnsi="Times New Roman" w:cs="Times New Roman"/>
          <w:bCs/>
          <w:sz w:val="28"/>
          <w:szCs w:val="28"/>
          <w:lang w:val="kk-KZ"/>
        </w:rPr>
        <w:t xml:space="preserve"> – </w:t>
      </w:r>
      <w:r w:rsidRPr="0003061B">
        <w:rPr>
          <w:rFonts w:ascii="Times New Roman" w:hAnsi="Times New Roman" w:cs="Times New Roman"/>
          <w:bCs/>
          <w:sz w:val="28"/>
          <w:szCs w:val="28"/>
          <w:lang w:val="kk-KZ"/>
        </w:rPr>
        <w:t xml:space="preserve">Модель загрязнения белого карлика </w:t>
      </w:r>
      <w:r>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{"citationItems":[{"id":"ITEM-1","itemData":{"DOI":"10.1093/MNRAS/STY1271","ISSN":"13652966","abstract":"Several tens of white dwarfs are known to host circumstellar discs of dusty debris, thought to arise from the tidal disruption of rocky bodies originating in the star's remnant planetary system. This paper investigates the evolution of such discs if they are very massive, as may be the case if their progenitor was a terrestrial planet, moon, or dwarf planet. Assuming the discs are physically thin and flat, like Saturn's rings, their evolution is governed by Poynting- Robertson drag or viscous spreading, where the disc's effective viscosity is due to self-gravity wakes. For discs with masses </w:instrText>
      </w:r>
      <w:r>
        <w:rPr>
          <w:rFonts w:ascii="Cambria Math" w:hAnsi="Cambria Math" w:cs="Cambria Math"/>
          <w:sz w:val="28"/>
          <w:szCs w:val="28"/>
        </w:rPr>
        <w:instrText>≳</w:instrText>
      </w:r>
      <w:r>
        <w:rPr>
          <w:rFonts w:ascii="Times New Roman" w:hAnsi="Times New Roman" w:cs="Times New Roman"/>
          <w:sz w:val="28"/>
          <w:szCs w:val="28"/>
        </w:rPr>
        <w:instrText xml:space="preserve"> 1026 g, located in the outer parts of the tidal disruption zone, viscous spreading dominates the evolution, and mass is transported both in- and outwards. When outwards-spreading material flows beyond the Roche limit, it coagulates into new (minor) planets in a process analogous to the ongoing formation of moonlets at the outer edge of Saturn's rings. The newly formed bodies migrate outwards by exchanging angular momentum with the disc and coalesce into larger objects through mutual collisions. Eventually, the disc's Roche-limit overflow recycles tens of per cent of the original disc mass; most ends up in a single large body near 2:1 mean-motion resonance with the disc's outer edge. Hence, the recycling of a tidally disrupted super-Earth, for example, could yield an Earth-mass planet on a~10 h orbit, located in the habitable zone for 2-to-10-Gyr-old white dwarfs. The recycling process also creates a population of smaller bodies just outside the Roche limit, which may explain the minor planets recently postulated to orbit WD 1145+017.","author":[{"dropping-particle":"","family":"Lieshout","given":"R.","non-dropping-particle":"van","parse-names":false,"suffix":""},{"dropping-particle":"","family":"Kral","given":"Q.","non-dropping-particle":"","parse-names":false,"suffix":""},{"dropping-particle":"","family":"Charnoz","given":"S.","non-dropping-particle":"","parse-names":false,"suffix":""},{"dropping-particle":"","family":"Wyatt","given":"M. C.","non-dropping-particle":"","parse-names":false,"suffix":""},{"dropping-particle":"","family":"Shannon","given":"A.","non-dropping-particle":"","parse-names":false,"suffix":""}],"container-title":"Monthly Notices of the Royal Astronomical Society","id":"ITEM-1","issue":"2","issued":{"date-parts":[["2018","10","1"]]},"page":"2784-2812","publisher":"Oxford University Press","title":"Exoplanet recycling in massive white-dwarf debris discs","type":"article-journal","volume":"480"},"uris":["http://www.mendeley.com/documents/?uuid=942b8a1a-79ed-31e4-a933-d8361806b399"]}],"mendeley":{"formattedCitation":"[38]","plainTextFormattedCitation":"[38]","previouslyFormattedCitation":"[38]"},"properties":{"noteIndex":0},"schema":"https://github.com/citation-style-language/schema/raw/master/csl-citation.json"}</w:instrText>
      </w:r>
      <w:r>
        <w:rPr>
          <w:rFonts w:ascii="Times New Roman" w:hAnsi="Times New Roman" w:cs="Times New Roman"/>
          <w:sz w:val="28"/>
          <w:szCs w:val="28"/>
        </w:rPr>
        <w:fldChar w:fldCharType="separate"/>
      </w:r>
      <w:r w:rsidRPr="00E815A2">
        <w:rPr>
          <w:rFonts w:ascii="Times New Roman" w:hAnsi="Times New Roman" w:cs="Times New Roman"/>
          <w:noProof/>
          <w:sz w:val="28"/>
          <w:szCs w:val="28"/>
        </w:rPr>
        <w:t>[38]</w:t>
      </w:r>
      <w:r>
        <w:rPr>
          <w:rFonts w:ascii="Times New Roman" w:hAnsi="Times New Roman" w:cs="Times New Roman"/>
          <w:sz w:val="28"/>
          <w:szCs w:val="28"/>
        </w:rPr>
        <w:fldChar w:fldCharType="end"/>
      </w:r>
      <w:r w:rsidRPr="0003061B">
        <w:rPr>
          <w:rFonts w:ascii="Times New Roman" w:hAnsi="Times New Roman" w:cs="Times New Roman"/>
          <w:sz w:val="28"/>
          <w:szCs w:val="28"/>
          <w:lang w:val="kk-KZ"/>
        </w:rPr>
        <w:t xml:space="preserve"> </w:t>
      </w:r>
    </w:p>
    <w:p w14:paraId="4B3AEB43" w14:textId="77777777" w:rsidR="004638B0" w:rsidRPr="0003061B" w:rsidRDefault="004638B0" w:rsidP="004638B0">
      <w:pPr>
        <w:autoSpaceDE w:val="0"/>
        <w:autoSpaceDN w:val="0"/>
        <w:adjustRightInd w:val="0"/>
        <w:spacing w:after="0" w:line="240" w:lineRule="auto"/>
        <w:ind w:firstLine="709"/>
        <w:jc w:val="both"/>
        <w:rPr>
          <w:rFonts w:ascii="Times New Roman" w:hAnsi="Times New Roman" w:cs="Times New Roman"/>
          <w:sz w:val="28"/>
          <w:szCs w:val="28"/>
          <w:lang w:val="kk-KZ"/>
        </w:rPr>
      </w:pPr>
    </w:p>
    <w:p w14:paraId="411769B0" w14:textId="77777777" w:rsidR="004638B0" w:rsidRPr="0003061B" w:rsidRDefault="004638B0" w:rsidP="004638B0">
      <w:pPr>
        <w:spacing w:after="0" w:line="240" w:lineRule="auto"/>
        <w:ind w:firstLine="652"/>
        <w:jc w:val="both"/>
        <w:rPr>
          <w:rFonts w:ascii="Times New Roman" w:hAnsi="Times New Roman" w:cs="Times New Roman"/>
          <w:sz w:val="28"/>
          <w:szCs w:val="28"/>
        </w:rPr>
      </w:pPr>
      <w:r w:rsidRPr="0003061B">
        <w:rPr>
          <w:rFonts w:ascii="Times New Roman" w:hAnsi="Times New Roman" w:cs="Times New Roman"/>
          <w:sz w:val="28"/>
          <w:szCs w:val="28"/>
        </w:rPr>
        <w:t>В связи с этим, по выявлению механизма металлического загрязнения белых карликов предложены несколько теоретических моделей. В основном рассматривались модели, основанные на</w:t>
      </w:r>
      <w:r>
        <w:rPr>
          <w:rFonts w:ascii="Times New Roman" w:hAnsi="Times New Roman" w:cs="Times New Roman"/>
          <w:sz w:val="28"/>
          <w:szCs w:val="28"/>
          <w:lang w:val="kk-KZ"/>
        </w:rPr>
        <w:t xml:space="preserve"> </w:t>
      </w:r>
      <w:r w:rsidRPr="0003061B">
        <w:rPr>
          <w:rFonts w:ascii="Times New Roman" w:hAnsi="Times New Roman" w:cs="Times New Roman"/>
          <w:sz w:val="28"/>
          <w:szCs w:val="28"/>
        </w:rPr>
        <w:t>следующих видах аккреции: аккреция металлов из межзвездной среды и аккреция планетарного материала.  В первом случае, когда белый карлик проходит через плотную межзвездную среду</w:t>
      </w:r>
      <w:r w:rsidRPr="0003061B">
        <w:rPr>
          <w:rFonts w:ascii="Times New Roman" w:hAnsi="Times New Roman" w:cs="Times New Roman"/>
          <w:sz w:val="28"/>
          <w:szCs w:val="28"/>
          <w:lang w:val="kk-KZ"/>
        </w:rPr>
        <w:t>, в нем</w:t>
      </w:r>
      <w:r w:rsidRPr="0003061B">
        <w:rPr>
          <w:rFonts w:ascii="Times New Roman" w:hAnsi="Times New Roman" w:cs="Times New Roman"/>
          <w:sz w:val="28"/>
          <w:szCs w:val="28"/>
        </w:rPr>
        <w:t xml:space="preserve"> в течение относительного короткого времени должны появиться  металлы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10.1111/j.1365-2966.2010.16426.x","ISSN":"00358711","author":[{"dropping-particle":"","family":"Farihi","given":"J.","non-dropping-particle":"","parse-names":false,"suffix":""},{"dropping-particle":"","family":"Barstow","given":"M. A.","non-dropping-particle":"","parse-names":false,"suffix":""},{"dropping-particle":"","family":"Redfield","given":"S.","non-dropping-particle":"","parse-names":false,"suffix":""},{"dropping-particle":"","family":"Dufour","given":"P.","non-dropping-particle":"","parse-names":false,"suffix":""},{"dropping-particle":"","family":"Hambly","given":"N. C.","non-dropping-particle":"","parse-names":false,"suffix":""}],"container-title":"Monthly Notices of the Royal Astronomical Society","id":"ITEM-1","issued":{"date-parts":[["2010","3"]]},"title":"Rocky planetesimals as the origin of metals in DZ stars","type":"article-journal"},"uris":["http://www.mendeley.com/documents/?uuid=03c11c02-d88f-332d-ae4c-503cd3655b55"]},{"id":"ITEM-2","itemData":{"DOI":"10.1086/508738","ISSN":"0004-637X","author":[{"dropping-particle":"","family":"Jura","given":"M.","non-dropping-particle":"","parse-names":false,"suffix":""}],"container-title":"The Astrophysical Journal","id":"ITEM-2","issue":"1","issued":{"date-parts":[["2006","12","10"]]},"page":"613-620","title":"Carbon Deficiency in Externally Polluted White Dwarfs: Evidence for Accretion of Asteroids","type":"article-journal","volume":"653"},"uris":["http://www.mendeley.com/documents/?uuid=a5b6d169-142c-35ae-b490-d14cafd5da3a"]},{"id":"ITEM-3","itemData":{"DOI":"10.1086/116491","ISSN":"00046256","author":[{"dropping-particle":"","family":"Aannestad","given":"Per A.","non-dropping-particle":"","parse-names":false,"suffix":""},{"dropping-particle":"","family":"Kenyon","given":"Scott J.","non-dropping-particle":"","parse-names":false,"suffix":""},{"dropping-particle":"","family":"Hammond","given":"Gordon L.","non-dropping-particle":"","parse-names":false,"suffix":""},{"dropping-particle":"","family":"Sion","given":"Edward M.","non-dropping-particle":"","parse-names":false,"suffix":""}],"container-title":"The Astronomical Journal","id":"ITEM-3","issued":{"date-parts":[["1993","3"]]},"page":"1033","title":"Cool metallic-line white dwarfs, radial velocities, and interstellar accretion","type":"article-journal","volume":"105"},"uris":["http://www.mendeley.com/documents/?uuid=2057119b-4c39-3d4a-b642-9036837d1313"]},{"id":"ITEM-4","itemData":{"DOI":"10.1093/mnras/stu216","ISSN":"0035-8711","author":[{"dropping-particle":"","family":"Barstow","given":"M. A.","non-dropping-particle":"","parse-names":false,"suffix":""},{"dropping-particle":"","family":"Barstow","given":"J. K.","non-dropping-particle":"","parse-names":false,"suffix":""},{"dropping-particle":"","family":"Casewell","given":"S. L.","non-dropping-particle":"","parse-names":false,"suffix":""},{"dropping-particle":"","family":"Holberg","given":"J. B.","non-dropping-particle":"","parse-names":false,"suffix":""},{"dropping-particle":"","family":"Hubeny","given":"I.","non-dropping-particle":"","parse-names":false,"suffix":""}],"container-title":"Monthly Notices of the Royal Astronomical Society","id":"ITEM-4","issue":"2","issued":{"date-parts":[["2014","5","11"]]},"page":"1607-1625","title":"Evidence for an external origin of heavy elements in hot DA white dwarfs","type":"article-journal","volume":"440"},"uris":["http://www.mendeley.com/documents/?uuid=050edbb5-c777-33de-a4ea-77b0a00bb659"]},{"id":"ITEM-5","itemData":{"DOI":"10.1086/191746","ISSN":"0067-0049","author":[{"dropping-particle":"","family":"Dupuis","given":"J.","non-dropping-particle":"","parse-names":false,"suffix":""},{"dropping-particle":"","family":"Fontaine","given":"G.","non-dropping-particle":"","parse-names":false,"suffix":""},{"dropping-particle":"","family":"Pelletier","given":"C.","non-dropping-particle":"","parse-names":false,"suffix":""},{"dropping-particle":"","family":"Wesemael","given":"F.","non-dropping-particle":"","parse-names":false,"suffix":""}],"container-title":"The Astrophysical Journal Supplement Series","id":"ITEM-5","issued":{"date-parts":[["1993","1"]]},"page":"73","title":"A study of metal abundance patterns in cool white dwarfs. II - Simulations of accretion episodes","type":"article-journal","volume":"84"},"uris":["http://www.mendeley.com/documents/?uuid=df4f43ab-3427-3b09-a0b1-a88cd04ac0c6"]},{"id":"ITEM-6","itemData":{"DOI":"10.1086/191728","ISSN":"0067-0049","author":[{"dropping-particle":"","family":"Dupuis","given":"J.","non-dropping-particle":"","parse-names":false,"suffix":""},{"dropping-particle":"","family":"Fontaine","given":"G.","non-dropping-particle":"","parse-names":false,"suffix":""},{"dropping-particle":"","family":"Pelletier","given":"C.","non-dropping-particle":"","parse-names":false,"suffix":""},{"dropping-particle":"","family":"Wesemael","given":"F.","non-dropping-particle":"","parse-names":false,"suffix":""}],"container-title":"The Astrophysical Journal Supplement Series","id":"ITEM-6","issued":{"date-parts":[["1992","10"]]},"page":"505","title":"A study of metal abundance patterns in cool white dwarfs. I - Time-dependent calculations of gravitational settling","type":"article-journal","volume":"82"},"uris":["http://www.mendeley.com/documents/?uuid=2d227f3e-1835-32b3-9c17-3dedb3745ffc"]},{"id":"ITEM-7","itemData":{"DOI":"10.1086/191808","ISSN":"0067-0049","author":[{"dropping-particle":"","family":"Dupuis","given":"J.","non-dropping-particle":"","parse-names":false,"suffix":""},{"dropping-particle":"","family":"Fontaine","given":"G.","non-dropping-particle":"","parse-names":false,"suffix":""},{"dropping-particle":"","family":"Wesemael","given":"F.","non-dropping-particle":"","parse-names":false,"suffix":""}],"container-title":"The Astrophysical Journal Supplement Series","id":"ITEM-7","issued":{"date-parts":[["1993","7"]]},"page":"345","title":"A study of metal abundance patterns in cool white dwarfs. III - Comparison of the predictions of the two-phase accretion model with the observations","type":"article-journal","volume":"87"},"uris":["http://www.mendeley.com/documents/?uuid=c083041e-1521-3de9-ac3b-981b43db1156"]},{"id":"ITEM-8","itemData":{"DOI":"10.1086/513008","ISSN":"0004-637X","author":[{"dropping-particle":"","family":"Kilic","given":"Mukremin","non-dropping-particle":"","parse-names":false,"suffix":""},{"dropping-particle":"","family":"Redfield","given":"Seth","non-dropping-particle":"","parse-names":false,"suffix":""}],"container-title":"The Astrophysical Journal","id":"ITEM-8","issue":"1","issued":{"date-parts":[["2007","5"]]},"page":"641-650","title":"A dusty disk around WD 1150−153: explaining the metals in white dwarfs by accretion from the interstellar medium versus debris disks","type":"article-journal","volume":"660"},"uris":["http://www.mendeley.com/documents/?uuid=abe5d35c-fa36-3b8e-b6f2-4371d3a21c31"]}],"mendeley":{"formattedCitation":"[42,45–51]","plainTextFormattedCitation":"[42,45–51]","previouslyFormattedCitation":"[42,45–51]"},"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[42,45–51]</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Однако, эта идея была исключена, так как большую часть межзвездного материала составляют водород и гелий. </w:t>
      </w:r>
    </w:p>
    <w:p w14:paraId="3A3E6BD1" w14:textId="63A3828B" w:rsidR="004638B0" w:rsidRPr="0003061B" w:rsidRDefault="004638B0" w:rsidP="004638B0">
      <w:pPr>
        <w:tabs>
          <w:tab w:val="center" w:pos="4819"/>
          <w:tab w:val="right" w:pos="9638"/>
        </w:tabs>
        <w:spacing w:after="0" w:line="240" w:lineRule="auto"/>
        <w:ind w:firstLine="652"/>
        <w:jc w:val="both"/>
        <w:textAlignment w:val="center"/>
        <w:rPr>
          <w:rFonts w:ascii="Times New Roman" w:hAnsi="Times New Roman" w:cs="Times New Roman"/>
          <w:sz w:val="28"/>
          <w:szCs w:val="28"/>
        </w:rPr>
      </w:pPr>
      <w:r w:rsidRPr="0003061B">
        <w:rPr>
          <w:rFonts w:ascii="Times New Roman" w:hAnsi="Times New Roman" w:cs="Times New Roman"/>
          <w:sz w:val="28"/>
          <w:szCs w:val="28"/>
          <w:lang w:val="kk-KZ"/>
        </w:rPr>
        <w:t xml:space="preserve">По второму случаю </w:t>
      </w:r>
      <w:r w:rsidRPr="0003061B">
        <w:rPr>
          <w:rFonts w:ascii="Times New Roman" w:hAnsi="Times New Roman" w:cs="Times New Roman"/>
          <w:sz w:val="28"/>
          <w:szCs w:val="28"/>
          <w:lang w:val="en-US"/>
        </w:rPr>
        <w:t>Jura</w:t>
      </w:r>
      <w:r>
        <w:rPr>
          <w:rFonts w:ascii="Times New Roman" w:hAnsi="Times New Roman" w:cs="Times New Roman"/>
          <w:sz w:val="28"/>
          <w:szCs w:val="28"/>
        </w:rPr>
        <w:t xml:space="preserve">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{"citationItems":[{"id":"ITEM-1","itemData":{"DOI":"10.1086/374036","ISSN":"0004637X","author":[{"dropping-particle":"","family":"Jura","given":"M.","non-dropping-particle":"","parse-names":false,"suffix":""}],"container-title":"The Astrophysical Journal","id":"ITEM-1","issue":"2","issued":{"date-parts":[["2003","2","20"]]},"page":"L91-L94","title":"A Tidally Disrupted Asteroid around the White Dwarf G29-38","type":"article-journal","volume":"584"},"uris":["http://www.mendeley.com/documents/?uuid=de0ffed0-9b02-3cf2-a248-e4e946f0c39f"]}],"mendeley":{"formattedCitation":"[52]","plainTextFormattedCitation":"[52]","previouslyFormattedCitation":"[52]"},"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[52]</w:t>
      </w:r>
      <w:r w:rsidRPr="0003061B">
        <w:rPr>
          <w:rFonts w:ascii="Times New Roman" w:hAnsi="Times New Roman" w:cs="Times New Roman"/>
          <w:sz w:val="28"/>
          <w:szCs w:val="28"/>
        </w:rPr>
        <w:fldChar w:fldCharType="end"/>
      </w:r>
      <w:r w:rsidRPr="00E01C60">
        <w:rPr>
          <w:rFonts w:ascii="Times New Roman" w:hAnsi="Times New Roman" w:cs="Times New Roman"/>
          <w:sz w:val="28"/>
          <w:szCs w:val="28"/>
        </w:rPr>
        <w:t xml:space="preserve"> </w:t>
      </w:r>
      <w:r w:rsidRPr="0003061B">
        <w:rPr>
          <w:rFonts w:ascii="Times New Roman" w:hAnsi="Times New Roman" w:cs="Times New Roman"/>
          <w:sz w:val="28"/>
          <w:szCs w:val="28"/>
          <w:lang w:val="kk-KZ"/>
        </w:rPr>
        <w:t>создал</w:t>
      </w:r>
      <w:r w:rsidRPr="0003061B">
        <w:rPr>
          <w:rFonts w:ascii="Times New Roman" w:hAnsi="Times New Roman" w:cs="Times New Roman"/>
          <w:sz w:val="28"/>
          <w:szCs w:val="28"/>
        </w:rPr>
        <w:t xml:space="preserve"> теорию формирования о</w:t>
      </w:r>
      <w:r w:rsidRPr="0003061B">
        <w:rPr>
          <w:rFonts w:ascii="Times New Roman" w:hAnsi="Times New Roman" w:cs="Times New Roman"/>
          <w:sz w:val="28"/>
          <w:szCs w:val="28"/>
          <w:lang w:val="kk-KZ"/>
        </w:rPr>
        <w:t>блом</w:t>
      </w:r>
      <w:r w:rsidRPr="0003061B">
        <w:rPr>
          <w:rFonts w:ascii="Times New Roman" w:hAnsi="Times New Roman" w:cs="Times New Roman"/>
          <w:sz w:val="28"/>
          <w:szCs w:val="28"/>
        </w:rPr>
        <w:t>очного диска на примере белого карлика G29-38</w:t>
      </w:r>
      <w:r w:rsidRPr="0003061B">
        <w:rPr>
          <w:rFonts w:ascii="Times New Roman" w:hAnsi="Times New Roman" w:cs="Times New Roman"/>
          <w:sz w:val="28"/>
          <w:szCs w:val="28"/>
          <w:lang w:val="kk-KZ"/>
        </w:rPr>
        <w:t>, предположив падение</w:t>
      </w:r>
      <w:r>
        <w:rPr>
          <w:rFonts w:ascii="Times New Roman" w:hAnsi="Times New Roman" w:cs="Times New Roman"/>
          <w:sz w:val="28"/>
          <w:szCs w:val="28"/>
          <w:lang w:val="kk-KZ"/>
        </w:rPr>
        <w:t xml:space="preserve"> </w:t>
      </w:r>
      <w:r w:rsidRPr="0003061B">
        <w:rPr>
          <w:rFonts w:ascii="Times New Roman" w:hAnsi="Times New Roman" w:cs="Times New Roman"/>
          <w:sz w:val="28"/>
          <w:szCs w:val="28"/>
          <w:lang w:val="kk-KZ"/>
        </w:rPr>
        <w:t xml:space="preserve">обломков </w:t>
      </w:r>
      <w:r w:rsidRPr="0003061B">
        <w:rPr>
          <w:rFonts w:ascii="Times New Roman" w:hAnsi="Times New Roman" w:cs="Times New Roman"/>
          <w:sz w:val="28"/>
          <w:szCs w:val="28"/>
        </w:rPr>
        <w:t>астероид</w:t>
      </w:r>
      <w:r w:rsidRPr="0003061B">
        <w:rPr>
          <w:rFonts w:ascii="Times New Roman" w:hAnsi="Times New Roman" w:cs="Times New Roman"/>
          <w:sz w:val="28"/>
          <w:szCs w:val="28"/>
          <w:lang w:val="kk-KZ"/>
        </w:rPr>
        <w:t xml:space="preserve">ов, образовавшихся под действием </w:t>
      </w:r>
      <w:r w:rsidRPr="0003061B">
        <w:rPr>
          <w:rFonts w:ascii="Times New Roman" w:hAnsi="Times New Roman" w:cs="Times New Roman"/>
          <w:sz w:val="28"/>
          <w:szCs w:val="28"/>
        </w:rPr>
        <w:t xml:space="preserve">приливных сил. В настоящее время эта теория стала доминирующей для объяснения </w:t>
      </w:r>
      <w:r w:rsidRPr="0003061B">
        <w:rPr>
          <w:rFonts w:ascii="Times New Roman" w:hAnsi="Times New Roman" w:cs="Times New Roman"/>
          <w:sz w:val="28"/>
          <w:szCs w:val="28"/>
          <w:lang w:val="kk-KZ"/>
        </w:rPr>
        <w:t>обломочных</w:t>
      </w:r>
      <w:r w:rsidRPr="0003061B">
        <w:rPr>
          <w:rFonts w:ascii="Times New Roman" w:hAnsi="Times New Roman" w:cs="Times New Roman"/>
          <w:sz w:val="28"/>
          <w:szCs w:val="28"/>
        </w:rPr>
        <w:t xml:space="preserve"> дисков, </w:t>
      </w:r>
      <w:r w:rsidRPr="0003061B">
        <w:rPr>
          <w:rFonts w:ascii="Times New Roman" w:hAnsi="Times New Roman" w:cs="Times New Roman"/>
          <w:sz w:val="28"/>
          <w:szCs w:val="28"/>
        </w:rPr>
        <w:lastRenderedPageBreak/>
        <w:t xml:space="preserve">формирующихся в результате разрушения приливными силами </w:t>
      </w:r>
      <w:proofErr w:type="spellStart"/>
      <w:r w:rsidRPr="0003061B">
        <w:rPr>
          <w:rFonts w:ascii="Times New Roman" w:hAnsi="Times New Roman" w:cs="Times New Roman"/>
          <w:sz w:val="28"/>
          <w:szCs w:val="28"/>
        </w:rPr>
        <w:t>астероидно</w:t>
      </w:r>
      <w:proofErr w:type="spellEnd"/>
      <w:r w:rsidRPr="0003061B">
        <w:rPr>
          <w:rFonts w:ascii="Times New Roman" w:hAnsi="Times New Roman" w:cs="Times New Roman"/>
          <w:sz w:val="28"/>
          <w:szCs w:val="28"/>
        </w:rPr>
        <w:t xml:space="preserve">-кометных тел. </w:t>
      </w:r>
      <w:r w:rsidRPr="00B341EC">
        <w:rPr>
          <w:rFonts w:ascii="Times New Roman" w:hAnsi="Times New Roman" w:cs="Times New Roman"/>
          <w:color w:val="000000" w:themeColor="text1"/>
          <w:sz w:val="28"/>
          <w:szCs w:val="28"/>
        </w:rPr>
        <w:t xml:space="preserve">В этой модели </w:t>
      </w:r>
      <w:r w:rsidR="005F7680" w:rsidRPr="00B341EC">
        <w:rPr>
          <w:rFonts w:ascii="Times New Roman" w:hAnsi="Times New Roman" w:cs="Times New Roman"/>
          <w:color w:val="000000" w:themeColor="text1"/>
          <w:sz w:val="28"/>
          <w:szCs w:val="28"/>
        </w:rPr>
        <w:t xml:space="preserve">также </w:t>
      </w:r>
      <w:r w:rsidRPr="00B341EC">
        <w:rPr>
          <w:rFonts w:ascii="Times New Roman" w:hAnsi="Times New Roman" w:cs="Times New Roman"/>
          <w:color w:val="000000" w:themeColor="text1"/>
          <w:sz w:val="28"/>
          <w:szCs w:val="28"/>
        </w:rPr>
        <w:t>предполагается,</w:t>
      </w:r>
      <w:r w:rsidRPr="00B341EC">
        <w:rPr>
          <w:rFonts w:ascii="Times New Roman" w:hAnsi="Times New Roman" w:cs="Times New Roman"/>
          <w:color w:val="000000" w:themeColor="text1"/>
          <w:sz w:val="28"/>
          <w:szCs w:val="28"/>
          <w:lang w:val="kk-KZ"/>
        </w:rPr>
        <w:t xml:space="preserve"> </w:t>
      </w:r>
      <w:r w:rsidRPr="00B341EC">
        <w:rPr>
          <w:rFonts w:ascii="Times New Roman" w:hAnsi="Times New Roman" w:cs="Times New Roman"/>
          <w:color w:val="000000" w:themeColor="text1"/>
          <w:sz w:val="28"/>
          <w:szCs w:val="28"/>
        </w:rPr>
        <w:t xml:space="preserve">что карлики, обогащенные металлами, окружены </w:t>
      </w:r>
      <w:r w:rsidR="001045D9" w:rsidRPr="00B341EC">
        <w:rPr>
          <w:rFonts w:ascii="Times New Roman" w:hAnsi="Times New Roman" w:cs="Times New Roman"/>
          <w:color w:val="000000" w:themeColor="text1"/>
          <w:sz w:val="28"/>
          <w:szCs w:val="28"/>
          <w:lang w:val="kk-KZ"/>
        </w:rPr>
        <w:t>обломочными дисками</w:t>
      </w:r>
      <w:r w:rsidR="008E561B">
        <w:rPr>
          <w:rFonts w:ascii="Times New Roman" w:hAnsi="Times New Roman" w:cs="Times New Roman"/>
          <w:color w:val="000000" w:themeColor="text1"/>
          <w:sz w:val="28"/>
          <w:szCs w:val="28"/>
          <w:lang w:val="kk-KZ"/>
        </w:rPr>
        <w:t xml:space="preserve"> из вещества</w:t>
      </w:r>
      <w:r w:rsidR="001045D9" w:rsidRPr="00B341EC">
        <w:rPr>
          <w:rFonts w:ascii="Times New Roman" w:hAnsi="Times New Roman" w:cs="Times New Roman"/>
          <w:color w:val="000000" w:themeColor="text1"/>
          <w:sz w:val="28"/>
          <w:szCs w:val="28"/>
          <w:lang w:val="kk-KZ"/>
        </w:rPr>
        <w:t xml:space="preserve">, </w:t>
      </w:r>
      <w:r w:rsidR="00BB7565" w:rsidRPr="00B341EC">
        <w:rPr>
          <w:rFonts w:ascii="Times New Roman" w:hAnsi="Times New Roman" w:cs="Times New Roman"/>
          <w:color w:val="000000" w:themeColor="text1"/>
          <w:sz w:val="28"/>
          <w:szCs w:val="28"/>
          <w:lang w:val="kk-KZ"/>
        </w:rPr>
        <w:t>котор</w:t>
      </w:r>
      <w:r w:rsidR="008E561B">
        <w:rPr>
          <w:rFonts w:ascii="Times New Roman" w:hAnsi="Times New Roman" w:cs="Times New Roman"/>
          <w:color w:val="000000" w:themeColor="text1"/>
          <w:sz w:val="28"/>
          <w:szCs w:val="28"/>
          <w:lang w:val="kk-KZ"/>
        </w:rPr>
        <w:t>о</w:t>
      </w:r>
      <w:r w:rsidR="00BB7565" w:rsidRPr="00B341EC">
        <w:rPr>
          <w:rFonts w:ascii="Times New Roman" w:hAnsi="Times New Roman" w:cs="Times New Roman"/>
          <w:color w:val="000000" w:themeColor="text1"/>
          <w:sz w:val="28"/>
          <w:szCs w:val="28"/>
          <w:lang w:val="kk-KZ"/>
        </w:rPr>
        <w:t>е поглоща</w:t>
      </w:r>
      <w:r w:rsidR="008E561B">
        <w:rPr>
          <w:rFonts w:ascii="Times New Roman" w:hAnsi="Times New Roman" w:cs="Times New Roman"/>
          <w:color w:val="000000" w:themeColor="text1"/>
          <w:sz w:val="28"/>
          <w:szCs w:val="28"/>
          <w:lang w:val="kk-KZ"/>
        </w:rPr>
        <w:t>е</w:t>
      </w:r>
      <w:r w:rsidR="00BB7565" w:rsidRPr="00B341EC">
        <w:rPr>
          <w:rFonts w:ascii="Times New Roman" w:hAnsi="Times New Roman" w:cs="Times New Roman"/>
          <w:color w:val="000000" w:themeColor="text1"/>
          <w:sz w:val="28"/>
          <w:szCs w:val="28"/>
          <w:lang w:val="kk-KZ"/>
        </w:rPr>
        <w:t>т</w:t>
      </w:r>
      <w:r w:rsidR="001045D9" w:rsidRPr="00B341EC">
        <w:rPr>
          <w:rFonts w:ascii="Times New Roman" w:hAnsi="Times New Roman" w:cs="Times New Roman"/>
          <w:color w:val="000000" w:themeColor="text1"/>
          <w:sz w:val="28"/>
          <w:szCs w:val="28"/>
          <w:lang w:val="kk-KZ"/>
        </w:rPr>
        <w:t xml:space="preserve"> </w:t>
      </w:r>
      <w:r w:rsidR="008E561B">
        <w:rPr>
          <w:rFonts w:ascii="Times New Roman" w:hAnsi="Times New Roman" w:cs="Times New Roman"/>
          <w:color w:val="000000" w:themeColor="text1"/>
          <w:sz w:val="28"/>
          <w:szCs w:val="28"/>
          <w:lang w:val="kk-KZ"/>
        </w:rPr>
        <w:t xml:space="preserve">энергию </w:t>
      </w:r>
      <w:r w:rsidR="001045D9" w:rsidRPr="00B341EC">
        <w:rPr>
          <w:rFonts w:ascii="Times New Roman" w:hAnsi="Times New Roman" w:cs="Times New Roman"/>
          <w:color w:val="000000" w:themeColor="text1"/>
          <w:sz w:val="28"/>
          <w:szCs w:val="28"/>
          <w:lang w:val="kk-KZ"/>
        </w:rPr>
        <w:t xml:space="preserve">излучения звезды, а затем переизлучают его в виде инфракрасного излучения. </w:t>
      </w:r>
      <w:r w:rsidR="005F7680" w:rsidRPr="00B341EC">
        <w:rPr>
          <w:rFonts w:ascii="Times New Roman" w:hAnsi="Times New Roman" w:cs="Times New Roman"/>
          <w:color w:val="000000" w:themeColor="text1"/>
          <w:sz w:val="28"/>
          <w:szCs w:val="28"/>
          <w:lang w:val="kk-KZ"/>
        </w:rPr>
        <w:t>Поэтому н</w:t>
      </w:r>
      <w:r w:rsidR="001045D9" w:rsidRPr="00B341EC">
        <w:rPr>
          <w:rFonts w:ascii="Times New Roman" w:hAnsi="Times New Roman" w:cs="Times New Roman"/>
          <w:color w:val="000000" w:themeColor="text1"/>
          <w:sz w:val="28"/>
          <w:szCs w:val="28"/>
          <w:lang w:val="kk-KZ"/>
        </w:rPr>
        <w:t>аблюдения избытка инфракрасного излучения и присутс</w:t>
      </w:r>
      <w:r w:rsidR="00BB7565" w:rsidRPr="00B341EC">
        <w:rPr>
          <w:rFonts w:ascii="Times New Roman" w:hAnsi="Times New Roman" w:cs="Times New Roman"/>
          <w:color w:val="000000" w:themeColor="text1"/>
          <w:sz w:val="28"/>
          <w:szCs w:val="28"/>
        </w:rPr>
        <w:t>т</w:t>
      </w:r>
      <w:r w:rsidR="001045D9" w:rsidRPr="00B341EC">
        <w:rPr>
          <w:rFonts w:ascii="Times New Roman" w:hAnsi="Times New Roman" w:cs="Times New Roman"/>
          <w:color w:val="000000" w:themeColor="text1"/>
          <w:sz w:val="28"/>
          <w:szCs w:val="28"/>
          <w:lang w:val="kk-KZ"/>
        </w:rPr>
        <w:t xml:space="preserve">вие силикатных линий в спектрах определенных белых карликов </w:t>
      </w:r>
      <w:r w:rsidR="001045D9" w:rsidRPr="00B341EC">
        <w:rPr>
          <w:rFonts w:ascii="Times New Roman" w:hAnsi="Times New Roman" w:cs="Times New Roman"/>
          <w:color w:val="000000" w:themeColor="text1"/>
          <w:sz w:val="28"/>
          <w:szCs w:val="28"/>
        </w:rPr>
        <w:t xml:space="preserve">[53-56] </w:t>
      </w:r>
      <w:r w:rsidR="001045D9" w:rsidRPr="00B341EC">
        <w:rPr>
          <w:rFonts w:ascii="Times New Roman" w:hAnsi="Times New Roman" w:cs="Times New Roman"/>
          <w:color w:val="000000" w:themeColor="text1"/>
          <w:sz w:val="28"/>
          <w:szCs w:val="28"/>
          <w:lang w:val="kk-KZ"/>
        </w:rPr>
        <w:t xml:space="preserve">были интерпретированы как </w:t>
      </w:r>
      <w:r w:rsidR="008E561B">
        <w:rPr>
          <w:rFonts w:ascii="Times New Roman" w:hAnsi="Times New Roman" w:cs="Times New Roman"/>
          <w:color w:val="000000" w:themeColor="text1"/>
          <w:sz w:val="28"/>
          <w:szCs w:val="28"/>
          <w:lang w:val="kk-KZ"/>
        </w:rPr>
        <w:t>показатель</w:t>
      </w:r>
      <w:r w:rsidR="001045D9" w:rsidRPr="00B341EC">
        <w:rPr>
          <w:rFonts w:ascii="Times New Roman" w:hAnsi="Times New Roman" w:cs="Times New Roman"/>
          <w:color w:val="000000" w:themeColor="text1"/>
          <w:sz w:val="28"/>
          <w:szCs w:val="28"/>
          <w:lang w:val="kk-KZ"/>
        </w:rPr>
        <w:t xml:space="preserve"> активной аккреции пыли от обломков астероидов и комет</w:t>
      </w:r>
      <w:r w:rsidR="00BB7565" w:rsidRPr="00B341EC">
        <w:rPr>
          <w:rFonts w:ascii="Times New Roman" w:hAnsi="Times New Roman" w:cs="Times New Roman"/>
          <w:color w:val="000000" w:themeColor="text1"/>
          <w:sz w:val="28"/>
          <w:szCs w:val="28"/>
          <w:lang w:val="kk-KZ"/>
        </w:rPr>
        <w:t xml:space="preserve"> </w:t>
      </w:r>
      <w:r w:rsidR="00BB7565" w:rsidRPr="00B341EC">
        <w:rPr>
          <w:rFonts w:ascii="Times New Roman" w:hAnsi="Times New Roman" w:cs="Times New Roman"/>
          <w:color w:val="000000" w:themeColor="text1"/>
          <w:sz w:val="28"/>
          <w:szCs w:val="28"/>
        </w:rPr>
        <w:t>[57-59].</w:t>
      </w:r>
      <w:r w:rsidR="00BB7565" w:rsidRPr="00E346B2">
        <w:rPr>
          <w:rFonts w:ascii="Times New Roman" w:hAnsi="Times New Roman" w:cs="Times New Roman"/>
          <w:color w:val="000000" w:themeColor="text1"/>
          <w:sz w:val="28"/>
          <w:szCs w:val="28"/>
        </w:rPr>
        <w:t xml:space="preserve"> </w:t>
      </w:r>
    </w:p>
    <w:p w14:paraId="07BAF377" w14:textId="0391700D" w:rsidR="004638B0" w:rsidRPr="0003061B" w:rsidRDefault="004638B0" w:rsidP="004638B0">
      <w:pPr>
        <w:spacing w:after="0" w:line="240" w:lineRule="auto"/>
        <w:ind w:firstLine="567"/>
        <w:jc w:val="both"/>
        <w:rPr>
          <w:rFonts w:ascii="Times New Roman" w:hAnsi="Times New Roman" w:cs="Times New Roman"/>
          <w:bCs/>
          <w:sz w:val="28"/>
          <w:szCs w:val="28"/>
          <w:lang w:val="kk-KZ"/>
        </w:rPr>
      </w:pPr>
      <w:r w:rsidRPr="0003061B">
        <w:rPr>
          <w:rFonts w:ascii="Times New Roman" w:hAnsi="Times New Roman" w:cs="Times New Roman"/>
          <w:sz w:val="28"/>
          <w:szCs w:val="28"/>
        </w:rPr>
        <w:t xml:space="preserve">Механизм попадания пылевых обломков в </w:t>
      </w:r>
      <w:r w:rsidRPr="0003061B">
        <w:rPr>
          <w:rFonts w:ascii="Times New Roman" w:hAnsi="Times New Roman" w:cs="Times New Roman"/>
          <w:sz w:val="28"/>
          <w:szCs w:val="28"/>
          <w:lang w:val="kk-KZ"/>
        </w:rPr>
        <w:t xml:space="preserve">оболочки </w:t>
      </w:r>
      <w:r w:rsidRPr="0003061B">
        <w:rPr>
          <w:rFonts w:ascii="Times New Roman" w:hAnsi="Times New Roman" w:cs="Times New Roman"/>
          <w:sz w:val="28"/>
          <w:szCs w:val="28"/>
        </w:rPr>
        <w:t>белых карликов</w:t>
      </w:r>
      <w:r w:rsidR="00213E14">
        <w:rPr>
          <w:rFonts w:ascii="Times New Roman" w:hAnsi="Times New Roman" w:cs="Times New Roman"/>
          <w:sz w:val="28"/>
          <w:szCs w:val="28"/>
        </w:rPr>
        <w:t xml:space="preserve"> обусловлен</w:t>
      </w:r>
      <w:r w:rsidRPr="0003061B">
        <w:rPr>
          <w:rFonts w:ascii="Times New Roman" w:hAnsi="Times New Roman" w:cs="Times New Roman"/>
          <w:sz w:val="28"/>
          <w:szCs w:val="28"/>
        </w:rPr>
        <w:t xml:space="preserve"> силами радиационного давления звезды и трением </w:t>
      </w:r>
      <w:proofErr w:type="spellStart"/>
      <w:r w:rsidRPr="0003061B">
        <w:rPr>
          <w:rFonts w:ascii="Times New Roman" w:hAnsi="Times New Roman" w:cs="Times New Roman"/>
          <w:sz w:val="28"/>
          <w:szCs w:val="28"/>
        </w:rPr>
        <w:t>Пойнтинга-Робертсона</w:t>
      </w:r>
      <w:proofErr w:type="spellEnd"/>
      <w:r w:rsidRPr="0003061B">
        <w:rPr>
          <w:rFonts w:ascii="Times New Roman" w:hAnsi="Times New Roman" w:cs="Times New Roman"/>
          <w:sz w:val="28"/>
          <w:szCs w:val="28"/>
        </w:rPr>
        <w:t xml:space="preserve">, вследствие чего материал приближается к звезде по спирали, испаряется и загрязняет белый карлик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{"citationItems":[{"id":"ITEM-1","itemData":{"DOI":"10.1086/499207","ISSN":"0004-6256","author":[{"dropping-particle":"","family":"Hansen","given":"Brad M. S.","non-dropping-particle":"","parse-names":false,"suffix":""},{"dropping-particle":"","family":"Kulkarni","given":"Shri","non-dropping-particle":"","parse-names":false,"suffix":""},{"dropping-particle":"","family":"Wiktorowicz","given":"Sloane","non-dropping-particle":"","parse-names":false,"suffix":""}],"container-title":"The Astronomical Journal","id":"ITEM-1","issue":"2","issued":{"date-parts":[["2006","2"]]},"page":"1106-1118","title":"A &lt;i&gt;Spitzer&lt;/i&gt; Search for Infrared Excesses around Massive Young White Dwarfs","type":"article-journal","volume":"131"},"uris":["http://www.mendeley.com/documents/?uuid=2b7bf4c2-6b39-30c8-af53-c4ff552f2afb"]},{"id":"ITEM-2","itemData":{"DOI":"10.1093/mnras/stv1195","ISSN":"0035-8711","author":[{"dropping-particle":"","family":"Veras","given":"Dimitri","non-dropping-particle":"","parse-names":false,"suffix":""},{"dropping-particle":"","family":"Leinhardt","given":"Zoë M.","non-dropping-particle":"","parse-names":false,"suffix":""},{"dropping-particle":"","family":"Eggl","given":"Siegfried","non-dropping-particle":"","parse-names":false,"suffix":""},{"dropping-particle":"","family":"Gänsicke","given":"Boris T.","non-dropping-particle":"","parse-names":false,"suffix":""}],"container-title":"Monthly Notices of the Royal Astronomical Society","id":"ITEM-2","issue":"4","issued":{"date-parts":[["2015","8","21"]]},"page":"3453-3459","title":"Formation of planetary debris discs around white dwarfs – II. Shrinking extremely eccentric collisionless rings","type":"article-journal","volume":"451"},"uris":["http://www.mendeley.com/documents/?uuid=568ceebe-fd22-3e8e-a32d-e299adbba067"]},{"id":"ITEM-3","itemData":{"DOI":"10.1016/j.newar.2016.03.001","ISSN":"13876473","author":[{"dropping-particle":"","family":"Farihi","given":"J.","non-dropping-particle":"","parse-names":false,"suffix":""}],"container-title":"New Astronomy Reviews","id":"ITEM-3","issued":{"date-parts":[["2016","4"]]},"page":"9-34","title":"Circumstellar debris and pollution at white dwarf stars","type":"article-journal","volume":"71"},"uris":["http://www.mendeley.com/documents/?uuid=9b7fb004-867a-3249-a616-437061303a2a"]},{"id":"ITEM-4","itemData":{"DOI":"10.1093/mnras/staa3940","ISSN":"0035-8711","abstract":"&lt;p&gt;White dwarf (WD) pollution is thought to arise from the tidal disruption of planetary bodies. The initial fragment stream is extremely eccentric, while observational evidence suggest that discs are circular or nearly so. Here we propose a novel mechanism to bridge this gap and show that the fragments can rapidly circularise through dust or gas drag when they interact with a pre-existing compact disc. We assume that the tidal stream mainly consists of small cohesive fragments in the size range 10-1000 m, capable of resisting the WD tidal forces, whereas the compact discs span a wide mass range. We provide an analytical model, accompanied by N-body simulations, and find a large parameter space in fragment sizes and orbital separation that leads to full circularization. Partial circularization is possible for compact discs that are several orders of magnitudes less massive. We show that dust-induced circularization inherently produces gas as tidal fragments collisionally vaporize the pre-existing dust along their path. We show that ongoing gas production has a higher probability to occur during the early stages of tidal disruption events, resulting from the fact that smaller fragments are the first to circularize. Intermittent gas production however becomes more likely as the tidal stream matures. This could explain why only a small subset of systems with dusty compact discs also have an observed gaseous component. Additionally, the interaction yields fragment erosion by collisional shattering, sputtering, sublimation and possibly ram-pressure. Material scattered by the collisions might form a thin dusty halo that evolves through PR drag, in compatibility with observed infrared variability.&lt;/p&gt;","author":[{"dropping-particle":"","family":"Malamud","given":"Uri","non-dropping-particle":"","parse-names":false,"suffix":""},{"dropping-particle":"","family":"Grishin","given":"Evgeni","non-dropping-particle":"","parse-names":false,"suffix":""},{"dropping-particle":"","family":"Brouwers","given":"Marc","non-dropping-particle":"","parse-names":false,"suffix":""}],"container-title":"Monthly Notices of the Royal Astronomical Society","id":"ITEM-4","issued":{"date-parts":[["2020","12","23"]]},"title":"Circularization of tidal debris around white dwarfs: implications for gas production and dust variability","type":"article-journal"},"uris":["http://www.mendeley.com/documents/?uuid=eb7757d7-96d1-3b00-8f4e-004c21d220d1"]}],"mendeley":{"formattedCitation":"[15,60–62]","plainTextFormattedCitation":"[15,60–62]","previouslyFormattedCitation":"[15,60–62]"},"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[15,60–62]</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w:t>
      </w:r>
      <w:r w:rsidRPr="0003061B">
        <w:rPr>
          <w:rFonts w:ascii="Times New Roman" w:hAnsi="Times New Roman" w:cs="Times New Roman"/>
          <w:sz w:val="28"/>
          <w:szCs w:val="28"/>
          <w:lang w:val="kk-KZ"/>
        </w:rPr>
        <w:t>Таким образом, и</w:t>
      </w:r>
      <w:r w:rsidRPr="0003061B">
        <w:rPr>
          <w:rFonts w:ascii="Times New Roman" w:hAnsi="Times New Roman" w:cs="Times New Roman"/>
          <w:sz w:val="28"/>
          <w:szCs w:val="28"/>
        </w:rPr>
        <w:t xml:space="preserve">х спиральное движение вокруг звезды и скопление в зоне сублимации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{"citationItems":[{"id":"ITEM-1","itemData":{"author":[{"dropping-particle":"","family":"Mukai T.","given":"Yamamoto T.","non-dropping-particle":"","parse-names":false,"suffix":""}],"container-title":"Publications of the Astronomical Society of Japan","id":"ITEM-1","issued":{"date-parts":[["1979"]]},"page":"585-596","title":"A model of the circumsolar dust cloud","type":"article-journal","volume":"31"},"uris":["http://www.mendeley.com/documents/?uuid=d1e6b7ba-8838-4808-b51e-3eda81f5e5f8"]}],"mendeley":{"formattedCitation":"[63]","plainTextFormattedCitation":"[63]","previouslyFormattedCitation":"[63]"},"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[63]</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приводит к образованию пылевых колец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{"citationItems":[{"id":"ITEM-1","itemData":{"author":[{"dropping-particle":"","family":"Belton M. J. S.","given":"","non-dropping-particle":"","parse-names":false,"suffix":""}],"container-title":"Science","id":"ITEM-1","issue":"3706","issued":{"date-parts":[["1966"]]},"page":"35-44","title":"Dynamics of Interplanetary Dust: The solar wind and its magnetic field complicate the study of dust in the solar system","type":"article-journal","volume":"151"},"uris":["http://www.mendeley.com/documents/?uuid=60a6225f-5373-4e48-b20f-5e336d41d1e2"]}],"mendeley":{"formattedCitation":"[64]","plainTextFormattedCitation":"[64]","previouslyFormattedCitation":"[64]"},"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[64]</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w:t>
      </w:r>
      <w:r w:rsidRPr="0003061B">
        <w:rPr>
          <w:rFonts w:ascii="Times New Roman" w:hAnsi="Times New Roman" w:cs="Times New Roman"/>
          <w:sz w:val="28"/>
          <w:szCs w:val="28"/>
          <w:lang w:val="kk-KZ"/>
        </w:rPr>
        <w:t xml:space="preserve">  Кроме того, т</w:t>
      </w:r>
      <w:r w:rsidRPr="0003061B">
        <w:rPr>
          <w:rFonts w:ascii="Times New Roman" w:hAnsi="Times New Roman" w:cs="Times New Roman"/>
          <w:bCs/>
          <w:sz w:val="28"/>
          <w:szCs w:val="28"/>
          <w:lang w:val="kk-KZ"/>
        </w:rPr>
        <w:t>яжелые металлы в атмосфере в течение длительного времени могут поддерживаться за счет радиационной левитации и конвективного перемешивания.</w:t>
      </w:r>
      <w:r w:rsidRPr="0003061B">
        <w:rPr>
          <w:rFonts w:ascii="Times New Roman" w:hAnsi="Times New Roman" w:cs="Times New Roman"/>
          <w:bCs/>
          <w:sz w:val="28"/>
          <w:szCs w:val="28"/>
        </w:rPr>
        <w:t xml:space="preserve"> У</w:t>
      </w:r>
      <w:r w:rsidRPr="0003061B">
        <w:rPr>
          <w:rFonts w:ascii="Times New Roman" w:hAnsi="Times New Roman" w:cs="Times New Roman"/>
          <w:bCs/>
          <w:sz w:val="28"/>
          <w:szCs w:val="28"/>
          <w:lang w:val="kk-KZ"/>
        </w:rPr>
        <w:t>держание частиц металлов радиационной левитацией возможно</w:t>
      </w:r>
      <w:r>
        <w:rPr>
          <w:rFonts w:ascii="Times New Roman" w:hAnsi="Times New Roman" w:cs="Times New Roman"/>
          <w:bCs/>
          <w:sz w:val="28"/>
          <w:szCs w:val="28"/>
          <w:lang w:val="kk-KZ"/>
        </w:rPr>
        <w:t xml:space="preserve"> </w:t>
      </w:r>
      <w:r w:rsidRPr="0003061B">
        <w:rPr>
          <w:rFonts w:ascii="Times New Roman" w:hAnsi="Times New Roman" w:cs="Times New Roman"/>
          <w:bCs/>
          <w:sz w:val="28"/>
          <w:szCs w:val="28"/>
          <w:lang w:val="kk-KZ"/>
        </w:rPr>
        <w:t xml:space="preserve">только в самых горячих звездах </w:t>
      </w:r>
      <w:r w:rsidR="00213E14" w:rsidRPr="005F47E1">
        <w:rPr>
          <w:rFonts w:ascii="Times New Roman" w:hAnsi="Times New Roman" w:cs="Times New Roman"/>
          <w:bCs/>
          <w:position w:val="-22"/>
          <w:sz w:val="28"/>
          <w:szCs w:val="28"/>
          <w:lang w:val="kk-KZ"/>
        </w:rPr>
        <w:object w:dxaOrig="2060" w:dyaOrig="580" w14:anchorId="45EED00D">
          <v:shape id="_x0000_i1043" type="#_x0000_t75" style="width:96pt;height:30pt" o:ole="">
            <v:imagedata r:id="rId48" o:title=""/>
          </v:shape>
          <o:OLEObject Type="Embed" ProgID="Equation.DSMT4" ShapeID="_x0000_i1043" DrawAspect="Content" ObjectID="_1778608562" r:id="rId49"/>
        </w:object>
      </w:r>
      <w:r w:rsidRPr="0003061B">
        <w:rPr>
          <w:rFonts w:ascii="Times New Roman" w:hAnsi="Times New Roman" w:cs="Times New Roman"/>
          <w:bCs/>
          <w:sz w:val="28"/>
          <w:szCs w:val="28"/>
          <w:lang w:val="kk-KZ"/>
        </w:rPr>
        <w:t xml:space="preserve">), а в холодных белых карликах с массой </w:t>
      </w:r>
      <w:r w:rsidR="003E4390" w:rsidRPr="005F47E1">
        <w:rPr>
          <w:rFonts w:ascii="Times New Roman" w:hAnsi="Times New Roman" w:cs="Times New Roman"/>
          <w:bCs/>
          <w:position w:val="-18"/>
          <w:sz w:val="28"/>
          <w:szCs w:val="28"/>
          <w:lang w:val="kk-KZ"/>
        </w:rPr>
        <w:object w:dxaOrig="1219" w:dyaOrig="540" w14:anchorId="1B43488D">
          <v:shape id="_x0000_i1044" type="#_x0000_t75" style="width:42pt;height:24pt" o:ole="">
            <v:imagedata r:id="rId50" o:title=""/>
          </v:shape>
          <o:OLEObject Type="Embed" ProgID="Equation.DSMT4" ShapeID="_x0000_i1044" DrawAspect="Content" ObjectID="_1778608563" r:id="rId51"/>
        </w:object>
      </w:r>
      <w:r w:rsidR="00494C0B" w:rsidRPr="00E346B2">
        <w:rPr>
          <w:rFonts w:ascii="Times New Roman" w:hAnsi="Times New Roman" w:cs="Times New Roman"/>
          <w:bCs/>
          <w:sz w:val="28"/>
          <w:szCs w:val="28"/>
        </w:rPr>
        <w:t xml:space="preserve"> </w:t>
      </w:r>
      <w:r w:rsidRPr="0003061B">
        <w:rPr>
          <w:rFonts w:ascii="Times New Roman" w:hAnsi="Times New Roman" w:cs="Times New Roman"/>
          <w:bCs/>
          <w:sz w:val="28"/>
          <w:szCs w:val="28"/>
          <w:lang w:val="kk-KZ"/>
        </w:rPr>
        <w:t xml:space="preserve">будут образовываться конвективные зоны </w:t>
      </w:r>
      <w:r w:rsidRPr="0003061B">
        <w:rPr>
          <w:rFonts w:ascii="Times New Roman" w:hAnsi="Times New Roman" w:cs="Times New Roman"/>
          <w:bCs/>
          <w:sz w:val="28"/>
          <w:szCs w:val="28"/>
          <w:lang w:val="kk-KZ"/>
        </w:rPr>
        <w:fldChar w:fldCharType="begin" w:fldLock="1"/>
      </w:r>
      <w:r>
        <w:rPr>
          <w:rFonts w:ascii="Times New Roman" w:hAnsi="Times New Roman" w:cs="Times New Roman"/>
          <w:bCs/>
          <w:sz w:val="28"/>
          <w:szCs w:val="28"/>
          <w:lang w:val="kk-KZ"/>
        </w:rPr>
        <w:instrText>ADDIN CSL_CITATION {"citationItems":[{"id":"ITEM-1","itemData":{"DOI":"10.1088/0004-637X/745/1/88","ISSN":"0004-637X","author":[{"dropping-particle":"","family":"Xu","given":"S.","non-dropping-particle":"","parse-names":false,"suffix":""},{"dropping-particle":"","family":"Jura","given":"M.","non-dropping-particle":"","parse-names":false,"suffix":""}],"container-title":"The Astrophysical Journal","id":"ITEM-1","issue":"1","issued":{"date-parts":[["2012","1","20"]]},"page":"88","title":"Spitzer Observations of White Dwarfs: The Missing Planetary Debris around DZ Stars","type":"article-journal","volume":"745"},"uris":["http://www.mendeley.com/documents/?uuid=505c323c-5680-336e-a2ca-b438a8b921d4"]},{"id":"ITEM-2","itemData":{"DOI":"10.1088/2041-8205/806/1/L5","ISSN":"2041-8213","author":[{"dropping-particle":"","family":"Xu (</w:instrText>
      </w:r>
      <w:r>
        <w:rPr>
          <w:rFonts w:ascii="MingLiU" w:eastAsia="MingLiU" w:hAnsi="MingLiU" w:cs="MingLiU" w:hint="eastAsia"/>
          <w:bCs/>
          <w:sz w:val="28"/>
          <w:szCs w:val="28"/>
          <w:lang w:val="kk-KZ"/>
        </w:rPr>
        <w:instrText>许</w:instrText>
      </w:r>
      <w:r>
        <w:rPr>
          <w:rFonts w:ascii="MS Mincho" w:eastAsia="MS Mincho" w:hAnsi="MS Mincho" w:cs="MS Mincho" w:hint="eastAsia"/>
          <w:bCs/>
          <w:sz w:val="28"/>
          <w:szCs w:val="28"/>
          <w:lang w:val="kk-KZ"/>
        </w:rPr>
        <w:instrText>偲</w:instrText>
      </w:r>
      <w:r>
        <w:rPr>
          <w:rFonts w:ascii="MingLiU" w:eastAsia="MingLiU" w:hAnsi="MingLiU" w:cs="MingLiU" w:hint="eastAsia"/>
          <w:bCs/>
          <w:sz w:val="28"/>
          <w:szCs w:val="28"/>
          <w:lang w:val="kk-KZ"/>
        </w:rPr>
        <w:instrText>艺</w:instrText>
      </w:r>
      <w:r>
        <w:rPr>
          <w:rFonts w:ascii="Times New Roman" w:hAnsi="Times New Roman" w:cs="Times New Roman"/>
          <w:bCs/>
          <w:sz w:val="28"/>
          <w:szCs w:val="28"/>
          <w:lang w:val="kk-KZ"/>
        </w:rPr>
        <w:instrText>)","given":"S.","non-dropping-particle":"","parse-names":false,"suffix":""},{"dropping-particle":"","family":"Jura","given":"M.","non-dropping-particle":"","parse-names":false,"suffix":""},{"dropping-particle":"","family":"Pantoja","given":"B.","non-dropping-particle":"","parse-names":false,"suffix":""},{"dropping-particle":"","family":"Klein","given":"B.","non-dropping-particle":"","parse-names":false,"suffix":""},{"dropping-particle":"","family":"Zuckerman","given":"B.","non-dropping-particle":"","parse-names":false,"suffix":""},{"dropping-particle":"","family":"Su","given":"K. Y. L.","non-dropping-particle":"","parse-names":false,"suffix":""},{"dropping-particle":"","family":"Meng (</w:instrText>
      </w:r>
      <w:r>
        <w:rPr>
          <w:rFonts w:ascii="Times New Roman" w:hAnsi="Times New Roman" w:cs="Times New Roman" w:hint="eastAsia"/>
          <w:bCs/>
          <w:sz w:val="28"/>
          <w:szCs w:val="28"/>
          <w:lang w:val="kk-KZ"/>
        </w:rPr>
        <w:instrText>孟</w:instrText>
      </w:r>
      <w:r>
        <w:rPr>
          <w:rFonts w:ascii="MingLiU" w:eastAsia="MingLiU" w:hAnsi="MingLiU" w:cs="MingLiU" w:hint="eastAsia"/>
          <w:bCs/>
          <w:sz w:val="28"/>
          <w:szCs w:val="28"/>
          <w:lang w:val="kk-KZ"/>
        </w:rPr>
        <w:instrText>奂</w:instrText>
      </w:r>
      <w:r>
        <w:rPr>
          <w:rFonts w:ascii="Times New Roman" w:hAnsi="Times New Roman" w:cs="Times New Roman"/>
          <w:bCs/>
          <w:sz w:val="28"/>
          <w:szCs w:val="28"/>
          <w:lang w:val="kk-KZ"/>
        </w:rPr>
        <w:instrText>)","given":"H. Y. A.","non-dropping-particle":"","parse-names":false,"suffix":""}],"container-title":"The Astrophysical Journal","id":"ITEM-2","issue":"1","issued":{"date-parts":[["2015","6","3"]]},"page":"L5","title":"A Young White Dwarf with an Infrared Excess","type":"article-journal","volume":"806"},"uris":["http://www.mendeley.com/documents/?uuid=445138f0-1057-38db-90b8-9889a25c5c73"]},{"id":"ITEM-3","itemData":{"DOI":"10.3847/1538-4357/836/1/71","ISSN":"1538-4357","author":[{"dropping-particle":"","family":"Li","given":"Lifang","non-dropping-particle":"","parse-names":false,"suffix":""},{"dropping-particle":"","family":"Zhang","given":"Fenghui","non-dropping-particle":"","parse-names":false,"suffix":""},{"dropping-particle":"","family":"Kong","given":"Xiaoyang","non-dropping-particle":"","parse-names":false,"suffix":""},{"dropping-particle":"","family":"Han","given":"Quanwang","non-dropping-particle":"","parse-names":false,"suffix":""},{"dropping-particle":"","family":"Li","given":"Jiansha","non-dropping-particle":"","parse-names":false,"suffix":""}],"container-title":"The Astrophysical Journal","id":"ITEM-3","issue":"1","issued":{"date-parts":[["2017","2","8"]]},"page":"71","title":"A Hot White Dwarf SDSS J134430.11+032423.1 with a Planetary Debris Disk","type":"article-journal","volume":"836"},"uris":["http://www.mendeley.com/documents/?uuid=c3388b04-c41f-3c88-9122-571f28c6d685"]},{"id":"ITEM-4","itemData":{"DOI":"10.3847/1538-4357/ab0028","ISSN":"1538-4357","author":[{"dropping-particle":"","family":"Bauer","given":"Evan B.","non-dropping-particle":"","parse-names":false,"suffix":""},{"dropping-particle":"","family":"Bildsten","given":"Lars","non-dropping-particle":"","parse-names":false,"suffix":""}],"container-title":"The Astrophysical Journal","id":"ITEM-4","issue":"1","issued":{"date-parts":[["2019","2","14"]]},"page":"96","title":"Polluted White Dwarfs: Mixing Regions and Diffusion Timescales","type":"article-journal","volume":"872"},"uris":["http://www.mendeley.com/documents/?uuid=4d0ceee0-e65e-3d0a-88f1-2af390e5a5ad"]}],"mendeley":{"formattedCitation":"[65–68]","plainTextFormattedCitation":"[65–68]","previouslyFormattedCitation":"[65–68]"},"properties":{"noteIndex":0},"schema":"https://github.com/citation-style-language/schema/raw/master/csl-citation.json"}</w:instrText>
      </w:r>
      <w:r w:rsidRPr="0003061B">
        <w:rPr>
          <w:rFonts w:ascii="Times New Roman" w:hAnsi="Times New Roman" w:cs="Times New Roman"/>
          <w:bCs/>
          <w:sz w:val="28"/>
          <w:szCs w:val="28"/>
          <w:lang w:val="kk-KZ"/>
        </w:rPr>
        <w:fldChar w:fldCharType="separate"/>
      </w:r>
      <w:r w:rsidRPr="001202BD">
        <w:rPr>
          <w:rFonts w:ascii="Times New Roman" w:hAnsi="Times New Roman" w:cs="Times New Roman"/>
          <w:bCs/>
          <w:noProof/>
          <w:sz w:val="28"/>
          <w:szCs w:val="28"/>
          <w:lang w:val="kk-KZ"/>
        </w:rPr>
        <w:t>[65–68]</w:t>
      </w:r>
      <w:r w:rsidRPr="0003061B">
        <w:rPr>
          <w:rFonts w:ascii="Times New Roman" w:hAnsi="Times New Roman" w:cs="Times New Roman"/>
          <w:bCs/>
          <w:sz w:val="28"/>
          <w:szCs w:val="28"/>
          <w:lang w:val="kk-KZ"/>
        </w:rPr>
        <w:fldChar w:fldCharType="end"/>
      </w:r>
      <w:r w:rsidRPr="0003061B">
        <w:rPr>
          <w:rFonts w:ascii="Times New Roman" w:hAnsi="Times New Roman" w:cs="Times New Roman"/>
          <w:bCs/>
          <w:sz w:val="28"/>
          <w:szCs w:val="28"/>
          <w:lang w:val="kk-KZ"/>
        </w:rPr>
        <w:t xml:space="preserve">, тем временем усиливается гравитационное осаждение металлов, </w:t>
      </w:r>
      <w:r w:rsidR="00090BC7">
        <w:rPr>
          <w:rFonts w:ascii="Times New Roman" w:hAnsi="Times New Roman" w:cs="Times New Roman"/>
          <w:bCs/>
          <w:sz w:val="28"/>
          <w:szCs w:val="28"/>
        </w:rPr>
        <w:t xml:space="preserve"> то есть </w:t>
      </w:r>
      <w:r w:rsidR="008E561B">
        <w:rPr>
          <w:rFonts w:ascii="Times New Roman" w:hAnsi="Times New Roman" w:cs="Times New Roman"/>
          <w:bCs/>
          <w:sz w:val="28"/>
          <w:szCs w:val="28"/>
        </w:rPr>
        <w:t xml:space="preserve">их перенос с поверхности к </w:t>
      </w:r>
      <w:r w:rsidRPr="0003061B">
        <w:rPr>
          <w:rFonts w:ascii="Times New Roman" w:hAnsi="Times New Roman" w:cs="Times New Roman"/>
          <w:bCs/>
          <w:sz w:val="28"/>
          <w:szCs w:val="28"/>
          <w:lang w:val="kk-KZ"/>
        </w:rPr>
        <w:t>центру звезды</w:t>
      </w:r>
      <w:r w:rsidR="008E561B">
        <w:rPr>
          <w:rFonts w:ascii="Times New Roman" w:hAnsi="Times New Roman" w:cs="Times New Roman"/>
          <w:bCs/>
          <w:sz w:val="28"/>
          <w:szCs w:val="28"/>
          <w:lang w:val="kk-KZ"/>
        </w:rPr>
        <w:t>, перемешивание и частичный вынос на поверхность. Таким образом,</w:t>
      </w:r>
      <w:r w:rsidRPr="0003061B">
        <w:rPr>
          <w:rFonts w:ascii="Times New Roman" w:hAnsi="Times New Roman" w:cs="Times New Roman"/>
          <w:bCs/>
          <w:sz w:val="28"/>
          <w:szCs w:val="28"/>
          <w:lang w:val="kk-KZ"/>
        </w:rPr>
        <w:t xml:space="preserve"> </w:t>
      </w:r>
      <w:r w:rsidR="008E561B">
        <w:rPr>
          <w:rFonts w:ascii="Times New Roman" w:hAnsi="Times New Roman" w:cs="Times New Roman"/>
          <w:bCs/>
          <w:sz w:val="28"/>
          <w:szCs w:val="28"/>
          <w:lang w:val="kk-KZ"/>
        </w:rPr>
        <w:t>частицы тяжелых металлов подвергаются</w:t>
      </w:r>
      <w:r>
        <w:rPr>
          <w:rFonts w:ascii="Times New Roman" w:hAnsi="Times New Roman" w:cs="Times New Roman"/>
          <w:bCs/>
          <w:sz w:val="28"/>
          <w:szCs w:val="28"/>
          <w:lang w:val="kk-KZ"/>
        </w:rPr>
        <w:t xml:space="preserve"> </w:t>
      </w:r>
      <w:r w:rsidRPr="0003061B">
        <w:rPr>
          <w:rFonts w:ascii="Times New Roman" w:hAnsi="Times New Roman" w:cs="Times New Roman"/>
          <w:bCs/>
          <w:sz w:val="28"/>
          <w:szCs w:val="28"/>
          <w:lang w:val="kk-KZ"/>
        </w:rPr>
        <w:t xml:space="preserve">различными процессами диффузии </w:t>
      </w:r>
      <w:r w:rsidRPr="0003061B">
        <w:rPr>
          <w:rFonts w:ascii="Times New Roman" w:hAnsi="Times New Roman" w:cs="Times New Roman"/>
          <w:bCs/>
          <w:sz w:val="28"/>
          <w:szCs w:val="28"/>
          <w:lang w:val="kk-KZ"/>
        </w:rPr>
        <w:fldChar w:fldCharType="begin" w:fldLock="1"/>
      </w:r>
      <w:r>
        <w:rPr>
          <w:rFonts w:ascii="Times New Roman" w:hAnsi="Times New Roman" w:cs="Times New Roman"/>
          <w:bCs/>
          <w:sz w:val="28"/>
          <w:szCs w:val="28"/>
          <w:lang w:val="kk-KZ"/>
        </w:rPr>
        <w:instrText>ADDIN CSL_CITATION {"citationItems":[{"id":"ITEM-1","itemData":{"DOI":"10.3847/1538-4357/ab0028","ISSN":"1538-4357","author":[{"dropping-particle":"","family":"Bauer","given":"Evan B.","non-dropping-particle":"","parse-names":false,"suffix":""},{"dropping-particle":"","family":"Bildsten","given":"Lars","non-dropping-particle":"","parse-names":false,"suffix":""}],"container-title":"The Astrophysical Journal","id":"ITEM-1","issue":"1","issued":{"date-parts":[["2019","2","14"]]},"page":"96","title":"Polluted White Dwarfs: Mixing Regions and Diffusion Timescales","type":"article-journal","volume":"872"},"uris":["http://www.mendeley.com/documents/?uuid=4d0ceee0-e65e-3d0a-88f1-2af390e5a5ad"]},{"id":"ITEM-2","itemData":{"DOI":"10.3847/1538-4357/ab91ad","ISSN":"1538-4357","author":[{"dropping-particle":"","family":"Heinonen","given":"R. A.","non-dropping-particle":"","parse-names":false,"suffix":""},{"dropping-particle":"","family":"Saumon","given":"D.","non-dropping-particle":"","parse-names":false,"suffix":""},{"dropping-particle":"","family":"Daligault","given":"J.","non-dropping-particle":"","parse-names":false,"suffix":""},{"dropping-particle":"","family":"Starrett","given":"C. E.","non-dropping-particle":"","parse-names":false,"suffix":""},{"dropping-particle":"","family":"Baalrud","given":"S. D.","non-dropping-particle":"","parse-names":false,"suffix":""},{"dropping-particle":"","family":"Fontaine","given":"G.","non-dropping-particle":"","parse-names":false,"suffix":""}],"container-title":"The Astrophysical Journal","id":"ITEM-2","issue":"1","issued":{"date-parts":[["2020","6","8"]]},"page":"2","title":"Diffusion Coefficients in the Envelopes of White Dwarfs","type":"article-journal","volume":"896"},"uris":["http://www.mendeley.com/documents/?uuid=6936cfbc-cbfd-3f85-a8b2-93cf20810008"]}],"mendeley":{"formattedCitation":"[68,69]","plainTextFormattedCitation":"[68,69]","previouslyFormattedCitation":"[68,69]"},"properties":{"noteIndex":0},"schema":"https://github.com/citation-style-language/schema/raw/master/csl-citation.json"}</w:instrText>
      </w:r>
      <w:r w:rsidRPr="0003061B">
        <w:rPr>
          <w:rFonts w:ascii="Times New Roman" w:hAnsi="Times New Roman" w:cs="Times New Roman"/>
          <w:bCs/>
          <w:sz w:val="28"/>
          <w:szCs w:val="28"/>
          <w:lang w:val="kk-KZ"/>
        </w:rPr>
        <w:fldChar w:fldCharType="separate"/>
      </w:r>
      <w:r w:rsidRPr="001202BD">
        <w:rPr>
          <w:rFonts w:ascii="Times New Roman" w:hAnsi="Times New Roman" w:cs="Times New Roman"/>
          <w:bCs/>
          <w:noProof/>
          <w:sz w:val="28"/>
          <w:szCs w:val="28"/>
          <w:lang w:val="kk-KZ"/>
        </w:rPr>
        <w:t>[68,69]</w:t>
      </w:r>
      <w:r w:rsidRPr="0003061B">
        <w:rPr>
          <w:rFonts w:ascii="Times New Roman" w:hAnsi="Times New Roman" w:cs="Times New Roman"/>
          <w:bCs/>
          <w:sz w:val="28"/>
          <w:szCs w:val="28"/>
          <w:lang w:val="kk-KZ"/>
        </w:rPr>
        <w:fldChar w:fldCharType="end"/>
      </w:r>
      <w:r w:rsidRPr="0003061B">
        <w:rPr>
          <w:rFonts w:ascii="Times New Roman" w:hAnsi="Times New Roman" w:cs="Times New Roman"/>
          <w:bCs/>
          <w:sz w:val="28"/>
          <w:szCs w:val="28"/>
          <w:lang w:val="kk-KZ"/>
        </w:rPr>
        <w:t>. Увеличение времени диффузии можно наблюдать в конвективных зонах, образующихся в белых карликах с D</w:t>
      </w:r>
      <w:r w:rsidRPr="0003061B">
        <w:rPr>
          <w:rFonts w:ascii="Times New Roman" w:hAnsi="Times New Roman" w:cs="Times New Roman"/>
          <w:bCs/>
          <w:sz w:val="28"/>
          <w:szCs w:val="28"/>
          <w:lang w:val="en-US"/>
        </w:rPr>
        <w:t>B</w:t>
      </w:r>
      <w:r w:rsidRPr="0003061B">
        <w:rPr>
          <w:rFonts w:ascii="Times New Roman" w:hAnsi="Times New Roman" w:cs="Times New Roman"/>
          <w:bCs/>
          <w:sz w:val="28"/>
          <w:szCs w:val="28"/>
          <w:lang w:val="kk-KZ"/>
        </w:rPr>
        <w:t xml:space="preserve">-спектром, смешанным с плазмой </w:t>
      </w:r>
      <w:r w:rsidRPr="0003061B">
        <w:rPr>
          <w:rFonts w:ascii="Times New Roman" w:hAnsi="Times New Roman" w:cs="Times New Roman"/>
          <w:bCs/>
          <w:sz w:val="28"/>
          <w:szCs w:val="28"/>
        </w:rPr>
        <w:fldChar w:fldCharType="begin" w:fldLock="1"/>
      </w:r>
      <w:r>
        <w:rPr>
          <w:rFonts w:ascii="Times New Roman" w:hAnsi="Times New Roman" w:cs="Times New Roman"/>
          <w:bCs/>
          <w:sz w:val="28"/>
          <w:szCs w:val="28"/>
        </w:rPr>
        <w:instrText>ADDIN CSL_CITATION {"citationItems":[{"id":"ITEM-1","itemData":{"DOI":"10.1051/0004-6361/201424231","ISSN":"0004-6361","author":[{"dropping-particle":"","family":"Koester","given":"D.","non-dropping-particle":"","parse-names":false,"suffix":""},{"dropping-particle":"","family":"Provencal","given":"J.","non-dropping-particle":"","parse-names":false,"suffix":""},{"dropping-particle":"","family":"Gänsicke","given":"B. T.","non-dropping-particle":"","parse-names":false,"suffix":""}],"container-title":"Astronomy &amp; Astrophysics","id":"ITEM-1","issued":{"date-parts":[["2014","8","3"]]},"page":"A118","title":"Atmospheric parameters and carbon abundance for hot DB white dwarfs","type":"article-journal","volume":"568"},"uris":["http://www.mendeley.com/documents/?uuid=c08f1faf-d116-3e38-ae6d-924f51b32a7b"]}],"mendeley":{"formattedCitation":"[70]","plainTextFormattedCitation":"[70]","previouslyFormattedCitation":"[70]"},"properties":{"noteIndex":0},"schema":"https://github.com/citation-style-language/schema/raw/master/csl-citation.json"}</w:instrText>
      </w:r>
      <w:r w:rsidRPr="0003061B">
        <w:rPr>
          <w:rFonts w:ascii="Times New Roman" w:hAnsi="Times New Roman" w:cs="Times New Roman"/>
          <w:bCs/>
          <w:sz w:val="28"/>
          <w:szCs w:val="28"/>
        </w:rPr>
        <w:fldChar w:fldCharType="separate"/>
      </w:r>
      <w:r w:rsidRPr="001202BD">
        <w:rPr>
          <w:rFonts w:ascii="Times New Roman" w:hAnsi="Times New Roman" w:cs="Times New Roman"/>
          <w:bCs/>
          <w:noProof/>
          <w:sz w:val="28"/>
          <w:szCs w:val="28"/>
        </w:rPr>
        <w:t>[70]</w:t>
      </w:r>
      <w:r w:rsidRPr="0003061B">
        <w:rPr>
          <w:rFonts w:ascii="Times New Roman" w:hAnsi="Times New Roman" w:cs="Times New Roman"/>
          <w:bCs/>
          <w:sz w:val="28"/>
          <w:szCs w:val="28"/>
        </w:rPr>
        <w:fldChar w:fldCharType="end"/>
      </w:r>
      <w:r w:rsidRPr="0003061B">
        <w:rPr>
          <w:rFonts w:ascii="Times New Roman" w:hAnsi="Times New Roman" w:cs="Times New Roman"/>
          <w:bCs/>
          <w:sz w:val="28"/>
          <w:szCs w:val="28"/>
          <w:lang w:val="kk-KZ"/>
        </w:rPr>
        <w:t>.</w:t>
      </w:r>
      <w:r w:rsidRPr="00E01C60">
        <w:rPr>
          <w:rFonts w:ascii="Times New Roman" w:hAnsi="Times New Roman" w:cs="Times New Roman"/>
          <w:bCs/>
          <w:sz w:val="28"/>
          <w:szCs w:val="28"/>
        </w:rPr>
        <w:t xml:space="preserve"> </w:t>
      </w:r>
      <w:r w:rsidRPr="0003061B">
        <w:rPr>
          <w:rFonts w:ascii="Times New Roman" w:hAnsi="Times New Roman" w:cs="Times New Roman"/>
          <w:bCs/>
          <w:sz w:val="28"/>
          <w:szCs w:val="28"/>
          <w:lang w:val="kk-KZ"/>
        </w:rPr>
        <w:t xml:space="preserve">Авторы работы </w:t>
      </w:r>
      <w:r w:rsidRPr="0003061B">
        <w:rPr>
          <w:rFonts w:ascii="Times New Roman" w:hAnsi="Times New Roman" w:cs="Times New Roman"/>
          <w:bCs/>
          <w:sz w:val="28"/>
          <w:szCs w:val="28"/>
          <w:lang w:val="en-US"/>
        </w:rPr>
        <w:fldChar w:fldCharType="begin" w:fldLock="1"/>
      </w:r>
      <w:r>
        <w:rPr>
          <w:rFonts w:ascii="Times New Roman" w:hAnsi="Times New Roman" w:cs="Times New Roman"/>
          <w:bCs/>
          <w:sz w:val="28"/>
          <w:szCs w:val="28"/>
          <w:lang w:val="en-US"/>
        </w:rPr>
        <w:instrText>ADDINCSL</w:instrText>
      </w:r>
      <w:r w:rsidRPr="006903B1">
        <w:rPr>
          <w:rFonts w:ascii="Times New Roman" w:hAnsi="Times New Roman" w:cs="Times New Roman"/>
          <w:bCs/>
          <w:sz w:val="28"/>
          <w:szCs w:val="28"/>
        </w:rPr>
        <w:instrText>_</w:instrText>
      </w:r>
      <w:r>
        <w:rPr>
          <w:rFonts w:ascii="Times New Roman" w:hAnsi="Times New Roman" w:cs="Times New Roman"/>
          <w:bCs/>
          <w:sz w:val="28"/>
          <w:szCs w:val="28"/>
          <w:lang w:val="en-US"/>
        </w:rPr>
        <w:instrText>CITATION</w:instrText>
      </w:r>
      <w:r w:rsidRPr="006903B1">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citationItems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id</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ITEM</w:instrText>
      </w:r>
      <w:r w:rsidRPr="006903B1">
        <w:rPr>
          <w:rFonts w:ascii="Times New Roman" w:hAnsi="Times New Roman" w:cs="Times New Roman"/>
          <w:bCs/>
          <w:sz w:val="28"/>
          <w:szCs w:val="28"/>
        </w:rPr>
        <w:instrText>-1","</w:instrText>
      </w:r>
      <w:r>
        <w:rPr>
          <w:rFonts w:ascii="Times New Roman" w:hAnsi="Times New Roman" w:cs="Times New Roman"/>
          <w:bCs/>
          <w:sz w:val="28"/>
          <w:szCs w:val="28"/>
          <w:lang w:val="en-US"/>
        </w:rPr>
        <w:instrText>itemData</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DOI</w:instrText>
      </w:r>
      <w:r w:rsidRPr="006903B1">
        <w:rPr>
          <w:rFonts w:ascii="Times New Roman" w:hAnsi="Times New Roman" w:cs="Times New Roman"/>
          <w:bCs/>
          <w:sz w:val="28"/>
          <w:szCs w:val="28"/>
        </w:rPr>
        <w:instrText>":"10.1038/</w:instrText>
      </w:r>
      <w:r>
        <w:rPr>
          <w:rFonts w:ascii="Times New Roman" w:hAnsi="Times New Roman" w:cs="Times New Roman"/>
          <w:bCs/>
          <w:sz w:val="28"/>
          <w:szCs w:val="28"/>
          <w:lang w:val="en-US"/>
        </w:rPr>
        <w:instrText>s</w:instrText>
      </w:r>
      <w:r w:rsidRPr="006903B1">
        <w:rPr>
          <w:rFonts w:ascii="Times New Roman" w:hAnsi="Times New Roman" w:cs="Times New Roman"/>
          <w:bCs/>
          <w:sz w:val="28"/>
          <w:szCs w:val="28"/>
        </w:rPr>
        <w:instrText>41586-021-04300-</w:instrText>
      </w:r>
      <w:r>
        <w:rPr>
          <w:rFonts w:ascii="Times New Roman" w:hAnsi="Times New Roman" w:cs="Times New Roman"/>
          <w:bCs/>
          <w:sz w:val="28"/>
          <w:szCs w:val="28"/>
          <w:lang w:val="en-US"/>
        </w:rPr>
        <w:instrText>w</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abstract</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Theatmospheresofalargeproportionofwhitedwarfstarsarepollutedbyheavyelementsthatareexpectedtosinkoutofvisiblelayersonshorttimescales</w:instrText>
      </w:r>
      <w:r w:rsidRPr="006903B1">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Thishasbeeninterpretedasasignature</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of</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ongoing</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accretion</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of</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debris from asteroids, comets, and giant planets. This scenario is supported by the detection of debris discs and transits of planetary fragments around some white dwarfs. However, photospheric metals are only indirect evidence for ongoing accretion, and the inferred accretion rates and parent body compositions heavily depend on models of diffusion and mixing processes within the white dwarf atmosphere. Here we report a 4.4$\\sigma$ detection of X-rays from a polluted white dwarf, G29$-$38, using a 106 ks exposure with the Chandra X-ray Observatory, demonstrating directly that the star is currently accreting. From the measured X-ray luminosity, we find an instantaneous accretion rate of $\\dot{M_{\\rm X}}=1.63^{+1.29}_{-0.40}\\times 10^{9}\\mathrm{\\,g\\,s^{-1}}$. This is the first direct measurement of the accretion rate onto the white dwarf, which is independent of stellar atmosphere models. This rate exceeds estimates based on past studies of the photospheric abundances by more than a factor two, and implies that convective overshoot has to be accounted for in modelling the spectra of debris-accreting white dwarfs. We measure a low plasma temperature of $kT=0.5\\pm0.2\\,\\mathrm{keV}$, corroborating the predicted bombardment solution for white dwarfs accreting at low accretion rates. Offering a new method for studying evolved planetary systems, these observations provide the opportunity to independently measure the instantaneous</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accretion</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rate</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of</w:instrText>
      </w:r>
      <w:r w:rsidRPr="00747A27">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planetarymaterial</w:instrText>
      </w:r>
      <w:r w:rsidRPr="006903B1">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andthereforeinvestigatethetimescaleofaccretionontowhitedwarfs</w:instrText>
      </w:r>
      <w:r w:rsidRPr="006903B1">
        <w:rPr>
          <w:rFonts w:ascii="Times New Roman" w:hAnsi="Times New Roman" w:cs="Times New Roman"/>
          <w:bCs/>
          <w:sz w:val="28"/>
          <w:szCs w:val="28"/>
        </w:rPr>
        <w:instrText xml:space="preserve">, </w:instrText>
      </w:r>
      <w:r>
        <w:rPr>
          <w:rFonts w:ascii="Times New Roman" w:hAnsi="Times New Roman" w:cs="Times New Roman"/>
          <w:bCs/>
          <w:sz w:val="28"/>
          <w:szCs w:val="28"/>
          <w:lang w:val="en-US"/>
        </w:rPr>
        <w:instrText>andtheevolutionandreplenishmentofdebrisdisks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author</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family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Cunningham</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given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Tim</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names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false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suffix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family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Wheatley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given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PeterJ</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names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false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suffix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family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Tremblay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given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Pier</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Emmanuel</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names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false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suffix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family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Gaensicke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given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BorisT</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names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false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suffix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family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King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given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GeorgeW</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names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false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suffix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family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Toloza</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given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Odette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names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false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suffix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family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Veras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given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Dimitri</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dropping</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names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false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suffix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id</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ITEM</w:instrText>
      </w:r>
      <w:r w:rsidRPr="006903B1">
        <w:rPr>
          <w:rFonts w:ascii="Times New Roman" w:hAnsi="Times New Roman" w:cs="Times New Roman"/>
          <w:bCs/>
          <w:sz w:val="28"/>
          <w:szCs w:val="28"/>
        </w:rPr>
        <w:instrText>-1","</w:instrText>
      </w:r>
      <w:r>
        <w:rPr>
          <w:rFonts w:ascii="Times New Roman" w:hAnsi="Times New Roman" w:cs="Times New Roman"/>
          <w:bCs/>
          <w:sz w:val="28"/>
          <w:szCs w:val="28"/>
          <w:lang w:val="en-US"/>
        </w:rPr>
        <w:instrText>issued</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date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parts</w:instrText>
      </w:r>
      <w:r w:rsidRPr="006903B1">
        <w:rPr>
          <w:rFonts w:ascii="Times New Roman" w:hAnsi="Times New Roman" w:cs="Times New Roman"/>
          <w:bCs/>
          <w:sz w:val="28"/>
          <w:szCs w:val="28"/>
        </w:rPr>
        <w:instrText>":[["2022","2","25"]]},"</w:instrText>
      </w:r>
      <w:r>
        <w:rPr>
          <w:rFonts w:ascii="Times New Roman" w:hAnsi="Times New Roman" w:cs="Times New Roman"/>
          <w:bCs/>
          <w:sz w:val="28"/>
          <w:szCs w:val="28"/>
          <w:lang w:val="en-US"/>
        </w:rPr>
        <w:instrText>title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AwhitedwarfaccretingplanetarymaterialdeterminedfromX</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rayobservations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type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article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journal</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uris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http</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www</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mendeley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com</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documents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uuid</w:instrText>
      </w:r>
      <w:r w:rsidRPr="006903B1">
        <w:rPr>
          <w:rFonts w:ascii="Times New Roman" w:hAnsi="Times New Roman" w:cs="Times New Roman"/>
          <w:bCs/>
          <w:sz w:val="28"/>
          <w:szCs w:val="28"/>
        </w:rPr>
        <w:instrText>=1805</w:instrText>
      </w:r>
      <w:r>
        <w:rPr>
          <w:rFonts w:ascii="Times New Roman" w:hAnsi="Times New Roman" w:cs="Times New Roman"/>
          <w:bCs/>
          <w:sz w:val="28"/>
          <w:szCs w:val="28"/>
          <w:lang w:val="en-US"/>
        </w:rPr>
        <w:instrText>b</w:instrText>
      </w:r>
      <w:r w:rsidRPr="006903B1">
        <w:rPr>
          <w:rFonts w:ascii="Times New Roman" w:hAnsi="Times New Roman" w:cs="Times New Roman"/>
          <w:bCs/>
          <w:sz w:val="28"/>
          <w:szCs w:val="28"/>
        </w:rPr>
        <w:instrText>2</w:instrText>
      </w:r>
      <w:r>
        <w:rPr>
          <w:rFonts w:ascii="Times New Roman" w:hAnsi="Times New Roman" w:cs="Times New Roman"/>
          <w:bCs/>
          <w:sz w:val="28"/>
          <w:szCs w:val="28"/>
          <w:lang w:val="en-US"/>
        </w:rPr>
        <w:instrText>ec</w:instrText>
      </w:r>
      <w:r w:rsidRPr="006903B1">
        <w:rPr>
          <w:rFonts w:ascii="Times New Roman" w:hAnsi="Times New Roman" w:cs="Times New Roman"/>
          <w:bCs/>
          <w:sz w:val="28"/>
          <w:szCs w:val="28"/>
        </w:rPr>
        <w:instrText>-750</w:instrText>
      </w:r>
      <w:r>
        <w:rPr>
          <w:rFonts w:ascii="Times New Roman" w:hAnsi="Times New Roman" w:cs="Times New Roman"/>
          <w:bCs/>
          <w:sz w:val="28"/>
          <w:szCs w:val="28"/>
          <w:lang w:val="en-US"/>
        </w:rPr>
        <w:instrText>e</w:instrText>
      </w:r>
      <w:r w:rsidRPr="006903B1">
        <w:rPr>
          <w:rFonts w:ascii="Times New Roman" w:hAnsi="Times New Roman" w:cs="Times New Roman"/>
          <w:bCs/>
          <w:sz w:val="28"/>
          <w:szCs w:val="28"/>
        </w:rPr>
        <w:instrText>-3</w:instrText>
      </w:r>
      <w:r>
        <w:rPr>
          <w:rFonts w:ascii="Times New Roman" w:hAnsi="Times New Roman" w:cs="Times New Roman"/>
          <w:bCs/>
          <w:sz w:val="28"/>
          <w:szCs w:val="28"/>
          <w:lang w:val="en-US"/>
        </w:rPr>
        <w:instrText>d</w:instrText>
      </w:r>
      <w:r w:rsidRPr="006903B1">
        <w:rPr>
          <w:rFonts w:ascii="Times New Roman" w:hAnsi="Times New Roman" w:cs="Times New Roman"/>
          <w:bCs/>
          <w:sz w:val="28"/>
          <w:szCs w:val="28"/>
        </w:rPr>
        <w:instrText>15-</w:instrText>
      </w:r>
      <w:r>
        <w:rPr>
          <w:rFonts w:ascii="Times New Roman" w:hAnsi="Times New Roman" w:cs="Times New Roman"/>
          <w:bCs/>
          <w:sz w:val="28"/>
          <w:szCs w:val="28"/>
          <w:lang w:val="en-US"/>
        </w:rPr>
        <w:instrText>b</w:instrText>
      </w:r>
      <w:r w:rsidRPr="006903B1">
        <w:rPr>
          <w:rFonts w:ascii="Times New Roman" w:hAnsi="Times New Roman" w:cs="Times New Roman"/>
          <w:bCs/>
          <w:sz w:val="28"/>
          <w:szCs w:val="28"/>
        </w:rPr>
        <w:instrText>1</w:instrText>
      </w:r>
      <w:r>
        <w:rPr>
          <w:rFonts w:ascii="Times New Roman" w:hAnsi="Times New Roman" w:cs="Times New Roman"/>
          <w:bCs/>
          <w:sz w:val="28"/>
          <w:szCs w:val="28"/>
          <w:lang w:val="en-US"/>
        </w:rPr>
        <w:instrText>be</w:instrText>
      </w:r>
      <w:r w:rsidRPr="006903B1">
        <w:rPr>
          <w:rFonts w:ascii="Times New Roman" w:hAnsi="Times New Roman" w:cs="Times New Roman"/>
          <w:bCs/>
          <w:sz w:val="28"/>
          <w:szCs w:val="28"/>
        </w:rPr>
        <w:instrText>-6</w:instrText>
      </w:r>
      <w:r>
        <w:rPr>
          <w:rFonts w:ascii="Times New Roman" w:hAnsi="Times New Roman" w:cs="Times New Roman"/>
          <w:bCs/>
          <w:sz w:val="28"/>
          <w:szCs w:val="28"/>
          <w:lang w:val="en-US"/>
        </w:rPr>
        <w:instrText>c</w:instrText>
      </w:r>
      <w:r w:rsidRPr="006903B1">
        <w:rPr>
          <w:rFonts w:ascii="Times New Roman" w:hAnsi="Times New Roman" w:cs="Times New Roman"/>
          <w:bCs/>
          <w:sz w:val="28"/>
          <w:szCs w:val="28"/>
        </w:rPr>
        <w:instrText>2</w:instrText>
      </w:r>
      <w:r>
        <w:rPr>
          <w:rFonts w:ascii="Times New Roman" w:hAnsi="Times New Roman" w:cs="Times New Roman"/>
          <w:bCs/>
          <w:sz w:val="28"/>
          <w:szCs w:val="28"/>
          <w:lang w:val="en-US"/>
        </w:rPr>
        <w:instrText>fd</w:instrText>
      </w:r>
      <w:r w:rsidRPr="006903B1">
        <w:rPr>
          <w:rFonts w:ascii="Times New Roman" w:hAnsi="Times New Roman" w:cs="Times New Roman"/>
          <w:bCs/>
          <w:sz w:val="28"/>
          <w:szCs w:val="28"/>
        </w:rPr>
        <w:instrText>414</w:instrText>
      </w:r>
      <w:r>
        <w:rPr>
          <w:rFonts w:ascii="Times New Roman" w:hAnsi="Times New Roman" w:cs="Times New Roman"/>
          <w:bCs/>
          <w:sz w:val="28"/>
          <w:szCs w:val="28"/>
          <w:lang w:val="en-US"/>
        </w:rPr>
        <w:instrText>e</w:instrText>
      </w:r>
      <w:r w:rsidRPr="006903B1">
        <w:rPr>
          <w:rFonts w:ascii="Times New Roman" w:hAnsi="Times New Roman" w:cs="Times New Roman"/>
          <w:bCs/>
          <w:sz w:val="28"/>
          <w:szCs w:val="28"/>
        </w:rPr>
        <w:instrText>2</w:instrText>
      </w:r>
      <w:r>
        <w:rPr>
          <w:rFonts w:ascii="Times New Roman" w:hAnsi="Times New Roman" w:cs="Times New Roman"/>
          <w:bCs/>
          <w:sz w:val="28"/>
          <w:szCs w:val="28"/>
          <w:lang w:val="en-US"/>
        </w:rPr>
        <w:instrText>a</w:instrText>
      </w:r>
      <w:r w:rsidRPr="006903B1">
        <w:rPr>
          <w:rFonts w:ascii="Times New Roman" w:hAnsi="Times New Roman" w:cs="Times New Roman"/>
          <w:bCs/>
          <w:sz w:val="28"/>
          <w:szCs w:val="28"/>
        </w:rPr>
        <w:instrText>1"]}],"</w:instrText>
      </w:r>
      <w:r>
        <w:rPr>
          <w:rFonts w:ascii="Times New Roman" w:hAnsi="Times New Roman" w:cs="Times New Roman"/>
          <w:bCs/>
          <w:sz w:val="28"/>
          <w:szCs w:val="28"/>
          <w:lang w:val="en-US"/>
        </w:rPr>
        <w:instrText>mendeley</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formattedCitation</w:instrText>
      </w:r>
      <w:r w:rsidRPr="006903B1">
        <w:rPr>
          <w:rFonts w:ascii="Times New Roman" w:hAnsi="Times New Roman" w:cs="Times New Roman"/>
          <w:bCs/>
          <w:sz w:val="28"/>
          <w:szCs w:val="28"/>
        </w:rPr>
        <w:instrText>":"[77]","</w:instrText>
      </w:r>
      <w:r>
        <w:rPr>
          <w:rFonts w:ascii="Times New Roman" w:hAnsi="Times New Roman" w:cs="Times New Roman"/>
          <w:bCs/>
          <w:sz w:val="28"/>
          <w:szCs w:val="28"/>
          <w:lang w:val="en-US"/>
        </w:rPr>
        <w:instrText>plainTextFormattedCitation</w:instrText>
      </w:r>
      <w:r w:rsidRPr="006903B1">
        <w:rPr>
          <w:rFonts w:ascii="Times New Roman" w:hAnsi="Times New Roman" w:cs="Times New Roman"/>
          <w:bCs/>
          <w:sz w:val="28"/>
          <w:szCs w:val="28"/>
        </w:rPr>
        <w:instrText>":"[77]","</w:instrText>
      </w:r>
      <w:r>
        <w:rPr>
          <w:rFonts w:ascii="Times New Roman" w:hAnsi="Times New Roman" w:cs="Times New Roman"/>
          <w:bCs/>
          <w:sz w:val="28"/>
          <w:szCs w:val="28"/>
          <w:lang w:val="en-US"/>
        </w:rPr>
        <w:instrText>previouslyFormattedCitation</w:instrText>
      </w:r>
      <w:r w:rsidRPr="006903B1">
        <w:rPr>
          <w:rFonts w:ascii="Times New Roman" w:hAnsi="Times New Roman" w:cs="Times New Roman"/>
          <w:bCs/>
          <w:sz w:val="28"/>
          <w:szCs w:val="28"/>
        </w:rPr>
        <w:instrText>":"[77]"},"</w:instrText>
      </w:r>
      <w:r>
        <w:rPr>
          <w:rFonts w:ascii="Times New Roman" w:hAnsi="Times New Roman" w:cs="Times New Roman"/>
          <w:bCs/>
          <w:sz w:val="28"/>
          <w:szCs w:val="28"/>
          <w:lang w:val="en-US"/>
        </w:rPr>
        <w:instrText>properties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noteIndex</w:instrText>
      </w:r>
      <w:r w:rsidRPr="006903B1">
        <w:rPr>
          <w:rFonts w:ascii="Times New Roman" w:hAnsi="Times New Roman" w:cs="Times New Roman"/>
          <w:bCs/>
          <w:sz w:val="28"/>
          <w:szCs w:val="28"/>
        </w:rPr>
        <w:instrText>":0},"</w:instrText>
      </w:r>
      <w:r>
        <w:rPr>
          <w:rFonts w:ascii="Times New Roman" w:hAnsi="Times New Roman" w:cs="Times New Roman"/>
          <w:bCs/>
          <w:sz w:val="28"/>
          <w:szCs w:val="28"/>
          <w:lang w:val="en-US"/>
        </w:rPr>
        <w:instrText>schema</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https</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github</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com</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citation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style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language</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schema</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raw</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master</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csl</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citation</w:instrText>
      </w:r>
      <w:r w:rsidRPr="006903B1">
        <w:rPr>
          <w:rFonts w:ascii="Times New Roman" w:hAnsi="Times New Roman" w:cs="Times New Roman"/>
          <w:bCs/>
          <w:sz w:val="28"/>
          <w:szCs w:val="28"/>
        </w:rPr>
        <w:instrText>.</w:instrText>
      </w:r>
      <w:r>
        <w:rPr>
          <w:rFonts w:ascii="Times New Roman" w:hAnsi="Times New Roman" w:cs="Times New Roman"/>
          <w:bCs/>
          <w:sz w:val="28"/>
          <w:szCs w:val="28"/>
          <w:lang w:val="en-US"/>
        </w:rPr>
        <w:instrText>json</w:instrText>
      </w:r>
      <w:r w:rsidRPr="006903B1">
        <w:rPr>
          <w:rFonts w:ascii="Times New Roman" w:hAnsi="Times New Roman" w:cs="Times New Roman"/>
          <w:bCs/>
          <w:sz w:val="28"/>
          <w:szCs w:val="28"/>
        </w:rPr>
        <w:instrText>"}</w:instrText>
      </w:r>
      <w:r w:rsidRPr="0003061B">
        <w:rPr>
          <w:rFonts w:ascii="Times New Roman" w:hAnsi="Times New Roman" w:cs="Times New Roman"/>
          <w:bCs/>
          <w:sz w:val="28"/>
          <w:szCs w:val="28"/>
          <w:lang w:val="en-US"/>
        </w:rPr>
        <w:fldChar w:fldCharType="separate"/>
      </w:r>
      <w:r w:rsidRPr="006B43F9">
        <w:rPr>
          <w:rFonts w:ascii="Times New Roman" w:hAnsi="Times New Roman" w:cs="Times New Roman"/>
          <w:bCs/>
          <w:noProof/>
          <w:sz w:val="28"/>
          <w:szCs w:val="28"/>
        </w:rPr>
        <w:t>[77]</w:t>
      </w:r>
      <w:r w:rsidRPr="0003061B">
        <w:rPr>
          <w:rFonts w:ascii="Times New Roman" w:hAnsi="Times New Roman" w:cs="Times New Roman"/>
          <w:bCs/>
          <w:sz w:val="28"/>
          <w:szCs w:val="28"/>
          <w:lang w:val="en-US"/>
        </w:rPr>
        <w:fldChar w:fldCharType="end"/>
      </w:r>
      <w:r w:rsidRPr="0003061B">
        <w:rPr>
          <w:rFonts w:ascii="Times New Roman" w:hAnsi="Times New Roman" w:cs="Times New Roman"/>
          <w:bCs/>
          <w:sz w:val="28"/>
          <w:szCs w:val="28"/>
        </w:rPr>
        <w:t xml:space="preserve"> также </w:t>
      </w:r>
      <w:r w:rsidRPr="0003061B">
        <w:rPr>
          <w:rFonts w:ascii="Times New Roman" w:hAnsi="Times New Roman" w:cs="Times New Roman"/>
          <w:bCs/>
          <w:sz w:val="28"/>
          <w:szCs w:val="28"/>
          <w:lang w:val="kk-KZ"/>
        </w:rPr>
        <w:t xml:space="preserve">утверждают, что металлы в фотосферах являются косвенным свидетельством продолжающейся аккреции, а скорость аккреции и состав планетарных тел сильно зависят от временной шкалы диффузии в атмосфере. </w:t>
      </w:r>
    </w:p>
    <w:p w14:paraId="2A1ADB19" w14:textId="29854607" w:rsidR="004638B0" w:rsidRPr="0003061B" w:rsidRDefault="004638B0" w:rsidP="004638B0">
      <w:pPr>
        <w:spacing w:after="0" w:line="240" w:lineRule="auto"/>
        <w:ind w:firstLine="567"/>
        <w:jc w:val="both"/>
        <w:rPr>
          <w:bCs/>
          <w:sz w:val="28"/>
          <w:szCs w:val="28"/>
          <w:lang w:val="kk-KZ"/>
        </w:rPr>
      </w:pPr>
      <w:r w:rsidRPr="0003061B">
        <w:rPr>
          <w:rFonts w:ascii="Times New Roman" w:hAnsi="Times New Roman" w:cs="Times New Roman"/>
          <w:bCs/>
          <w:sz w:val="28"/>
          <w:szCs w:val="28"/>
          <w:lang w:val="kk-KZ"/>
        </w:rPr>
        <w:t xml:space="preserve">В работе </w:t>
      </w:r>
      <w:r w:rsidRPr="0003061B">
        <w:rPr>
          <w:rFonts w:ascii="Times New Roman" w:hAnsi="Times New Roman" w:cs="Times New Roman"/>
          <w:bCs/>
          <w:sz w:val="28"/>
          <w:szCs w:val="28"/>
          <w:lang w:val="kk-KZ"/>
        </w:rPr>
        <w:fldChar w:fldCharType="begin" w:fldLock="1"/>
      </w:r>
      <w:r>
        <w:rPr>
          <w:rFonts w:ascii="Times New Roman" w:hAnsi="Times New Roman" w:cs="Times New Roman"/>
          <w:bCs/>
          <w:sz w:val="28"/>
          <w:szCs w:val="28"/>
          <w:lang w:val="kk-KZ"/>
        </w:rPr>
        <w:instrText>ADDIN CSL_CITATION {"citationItems":[{"id":"ITEM-1","itemData":{"DOI":"10.1086/191728","ISSN":"0067-0049","author":[{"dropping-particle":"","family":"Dupuis","given":"J.","non-dropping-particle":"","parse-names":false,"suffix":""},{"dropping-particle":"","family":"Fontaine","given":"G.","non-dropping-particle":"","parse-names":false,"suffix":""},{"dropping-particle":"","family":"Pelletier","given":"C.","non-dropping-particle":"","parse-names":false,"suffix":""},{"dropping-particle":"","family":"Wesemael","given":"F.","non-dropping-particle":"","parse-names":false,"suffix":""}],"container-title":"The Astrophysical Journal Supplement Series","id":"ITEM-1","issued":{"date-parts":[["1992","10"]]},"page":"505","title":"A study of metal abundance patterns in cool white dwarfs. I - Time-dependent calculations of gravitational settling","type":"article-journal","volume":"82"},"uris":["http://www.mendeley.com/documents/?uuid=2d227f3e-1835-32b3-9c17-3dedb3745ffc"]}],"mendeley":{"formattedCitation":"[50]","plainTextFormattedCitation":"[50]","previouslyFormattedCitation":"[50]"},"properties":{"noteIndex":0},"schema":"https://github.com/citation-style-language/schema/raw/master/csl-citation.json"}</w:instrText>
      </w:r>
      <w:r w:rsidRPr="0003061B">
        <w:rPr>
          <w:rFonts w:ascii="Times New Roman" w:hAnsi="Times New Roman" w:cs="Times New Roman"/>
          <w:bCs/>
          <w:sz w:val="28"/>
          <w:szCs w:val="28"/>
          <w:lang w:val="kk-KZ"/>
        </w:rPr>
        <w:fldChar w:fldCharType="separate"/>
      </w:r>
      <w:r w:rsidRPr="001202BD">
        <w:rPr>
          <w:rFonts w:ascii="Times New Roman" w:hAnsi="Times New Roman" w:cs="Times New Roman"/>
          <w:bCs/>
          <w:noProof/>
          <w:sz w:val="28"/>
          <w:szCs w:val="28"/>
          <w:lang w:val="kk-KZ"/>
        </w:rPr>
        <w:t>[50]</w:t>
      </w:r>
      <w:r w:rsidRPr="0003061B">
        <w:rPr>
          <w:rFonts w:ascii="Times New Roman" w:hAnsi="Times New Roman" w:cs="Times New Roman"/>
          <w:bCs/>
          <w:sz w:val="28"/>
          <w:szCs w:val="28"/>
          <w:lang w:val="kk-KZ"/>
        </w:rPr>
        <w:fldChar w:fldCharType="end"/>
      </w:r>
      <w:r>
        <w:rPr>
          <w:rFonts w:ascii="Times New Roman" w:hAnsi="Times New Roman" w:cs="Times New Roman"/>
          <w:bCs/>
          <w:sz w:val="28"/>
          <w:szCs w:val="28"/>
          <w:lang w:val="kk-KZ"/>
        </w:rPr>
        <w:t xml:space="preserve"> </w:t>
      </w:r>
      <w:r w:rsidRPr="0003061B">
        <w:rPr>
          <w:rFonts w:ascii="Times New Roman" w:hAnsi="Times New Roman" w:cs="Times New Roman"/>
          <w:bCs/>
          <w:sz w:val="28"/>
          <w:szCs w:val="28"/>
          <w:lang w:val="kk-KZ"/>
        </w:rPr>
        <w:t xml:space="preserve">впервые была представлена модель аккреция-диффузия, которая далее расширена в </w:t>
      </w:r>
      <w:r w:rsidRPr="0003061B">
        <w:rPr>
          <w:rFonts w:ascii="Times New Roman" w:hAnsi="Times New Roman" w:cs="Times New Roman"/>
          <w:bCs/>
          <w:sz w:val="28"/>
          <w:szCs w:val="28"/>
          <w:lang w:val="kk-KZ"/>
        </w:rPr>
        <w:fldChar w:fldCharType="begin" w:fldLock="1"/>
      </w:r>
      <w:r>
        <w:rPr>
          <w:rFonts w:ascii="Times New Roman" w:hAnsi="Times New Roman" w:cs="Times New Roman"/>
          <w:bCs/>
          <w:sz w:val="28"/>
          <w:szCs w:val="28"/>
          <w:lang w:val="kk-KZ"/>
        </w:rPr>
        <w:instrText>ADDIN CSL_CITATION {"citationItems":[{"id":"ITEM-1","itemData":{"DOI":"10.1051/0004-6361/200811468","ISSN":"00046361","abstract":"Context. A number of cool white dwarfs with metal traces, of spectral types DAZ, DBZ, and DZ have been found to exhibit infrared excess radiation due to circumstellar dust. The origin of this dust is possibly a tidally disrupted asteroid that formed a debris disk now supplying the matter accreting onto the white dwarf. To reach any clear conclusions from the observed composition of the white dwarf atmosphere to that of the circumstellar matter, we need a detailed understanding of the accretion and diffusion process, in particular the diffusion timescales.Aims. We aim to provide data for a wide range of white dwarf parameters and all possible observed chemical elements.Methods. Starting from atmosphere models, we calculate the structure of the outer envelopes, obtaining the depth of the convection zone and the physical parameters at the lower boundary. These parameters are used to calculate the diffusion velocities using calculations of diffusion coefficients available in the literature.Results. With a simple example, we demonstrate that the observed element abundances are not identical to the accreted abundances. Reliable conclusions are possible only if we know or can assume that the star has reached a steady state between accretion and diffusion. In this case, most element abundances differ only by factors in the range 2-4 between atmospheric values and the circumstellar matter. Knowing the diffusion timescales, we can also accurately relate the accreted abundances to the observed ones. If accretion has stopped, or if the rates vary by large amounts, we cannot determine the composition of the accreted matter with any certainty.© 2009 ESO.","author":[{"dropping-particle":"","family":"Koester","given":"D.","non-dropping-particle":"","parse-names":false,"suffix":""}],"container-title":"Astronomy and Astrophysics","id":"ITEM-1","issue":"2","issued":{"date-parts":[["2009","5"]]},"page":"517-525","title":"Accretion and diffusion in white dwarfs:New diffusion timescales and applications to GD362 and G29-38","type":"article-journal","volume":"498"},"uris":["http://www.mendeley.com/documents/?uuid=7f5afe79-8574-33db-b0ef-173110e2cf07"]}],"mendeley":{"formattedCitation":"[7]","plainTextFormattedCitation":"[7]","previouslyFormattedCitation":"[7]"},"properties":{"noteIndex":0},"schema":"https://github.com/citation-style-language/schema/raw/master/csl-citation.json"}</w:instrText>
      </w:r>
      <w:r w:rsidRPr="0003061B">
        <w:rPr>
          <w:rFonts w:ascii="Times New Roman" w:hAnsi="Times New Roman" w:cs="Times New Roman"/>
          <w:bCs/>
          <w:sz w:val="28"/>
          <w:szCs w:val="28"/>
          <w:lang w:val="kk-KZ"/>
        </w:rPr>
        <w:fldChar w:fldCharType="separate"/>
      </w:r>
      <w:r w:rsidRPr="006B43F9">
        <w:rPr>
          <w:rFonts w:ascii="Times New Roman" w:hAnsi="Times New Roman" w:cs="Times New Roman"/>
          <w:bCs/>
          <w:noProof/>
          <w:sz w:val="28"/>
          <w:szCs w:val="28"/>
          <w:lang w:val="kk-KZ"/>
        </w:rPr>
        <w:t>[7]</w:t>
      </w:r>
      <w:r w:rsidRPr="0003061B">
        <w:rPr>
          <w:rFonts w:ascii="Times New Roman" w:hAnsi="Times New Roman" w:cs="Times New Roman"/>
          <w:bCs/>
          <w:sz w:val="28"/>
          <w:szCs w:val="28"/>
          <w:lang w:val="kk-KZ"/>
        </w:rPr>
        <w:fldChar w:fldCharType="end"/>
      </w:r>
      <w:r w:rsidRPr="0003061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Суть м</w:t>
      </w:r>
      <w:r w:rsidRPr="0003061B">
        <w:rPr>
          <w:rFonts w:ascii="Times New Roman" w:hAnsi="Times New Roman" w:cs="Times New Roman"/>
          <w:bCs/>
          <w:sz w:val="28"/>
          <w:szCs w:val="28"/>
          <w:lang w:val="kk-KZ"/>
        </w:rPr>
        <w:t>одел</w:t>
      </w:r>
      <w:r>
        <w:rPr>
          <w:rFonts w:ascii="Times New Roman" w:hAnsi="Times New Roman" w:cs="Times New Roman"/>
          <w:bCs/>
          <w:sz w:val="28"/>
          <w:szCs w:val="28"/>
          <w:lang w:val="kk-KZ"/>
        </w:rPr>
        <w:t>и</w:t>
      </w:r>
      <w:r w:rsidRPr="0003061B">
        <w:rPr>
          <w:rFonts w:ascii="Times New Roman" w:hAnsi="Times New Roman" w:cs="Times New Roman"/>
          <w:bCs/>
          <w:sz w:val="28"/>
          <w:szCs w:val="28"/>
          <w:lang w:val="kk-KZ"/>
        </w:rPr>
        <w:t xml:space="preserve"> заключается в том, что непрерывный процесс аккреции обогащает металлами поверхностные слои атмосферы по мере их опускания. Модель включа</w:t>
      </w:r>
      <w:r w:rsidR="007A7056">
        <w:rPr>
          <w:rFonts w:ascii="Times New Roman" w:hAnsi="Times New Roman" w:cs="Times New Roman"/>
          <w:bCs/>
          <w:sz w:val="28"/>
          <w:szCs w:val="28"/>
          <w:lang w:val="kk-KZ"/>
        </w:rPr>
        <w:t>ет</w:t>
      </w:r>
      <w:r w:rsidRPr="0003061B">
        <w:rPr>
          <w:rFonts w:ascii="Times New Roman" w:hAnsi="Times New Roman" w:cs="Times New Roman"/>
          <w:bCs/>
          <w:sz w:val="28"/>
          <w:szCs w:val="28"/>
          <w:lang w:val="kk-KZ"/>
        </w:rPr>
        <w:t xml:space="preserve"> 3 фазы аккреции: фаза накопления – соответствия обилия вещества в атмосфере обилию</w:t>
      </w:r>
      <w:r w:rsidRPr="00747A27">
        <w:rPr>
          <w:rFonts w:ascii="Times New Roman" w:hAnsi="Times New Roman" w:cs="Times New Roman"/>
          <w:bCs/>
          <w:sz w:val="28"/>
          <w:szCs w:val="28"/>
        </w:rPr>
        <w:t xml:space="preserve"> </w:t>
      </w:r>
      <w:r w:rsidRPr="0003061B">
        <w:rPr>
          <w:rFonts w:ascii="Times New Roman" w:hAnsi="Times New Roman" w:cs="Times New Roman"/>
          <w:bCs/>
          <w:sz w:val="28"/>
          <w:szCs w:val="28"/>
          <w:lang w:val="kk-KZ"/>
        </w:rPr>
        <w:t>загрязняющего материала; фаза устойчивого состояния -</w:t>
      </w:r>
      <w:r w:rsidR="005572E1" w:rsidRPr="005572E1">
        <w:rPr>
          <w:rFonts w:ascii="Times New Roman" w:hAnsi="Times New Roman" w:cs="Times New Roman"/>
          <w:bCs/>
          <w:sz w:val="28"/>
          <w:szCs w:val="28"/>
        </w:rPr>
        <w:t xml:space="preserve"> </w:t>
      </w:r>
      <w:r w:rsidRPr="0003061B">
        <w:rPr>
          <w:rFonts w:ascii="Times New Roman" w:hAnsi="Times New Roman" w:cs="Times New Roman"/>
          <w:bCs/>
          <w:sz w:val="28"/>
          <w:szCs w:val="28"/>
          <w:lang w:val="kk-KZ"/>
        </w:rPr>
        <w:t>в зависимости обилия веществ в атмосфере от времени диффузии отдельного элемента и диффузия из верхней конвективной зоны, что приводит к  до</w:t>
      </w:r>
      <w:r w:rsidR="00213E14">
        <w:rPr>
          <w:rFonts w:ascii="Times New Roman" w:hAnsi="Times New Roman" w:cs="Times New Roman"/>
          <w:bCs/>
          <w:sz w:val="28"/>
          <w:szCs w:val="28"/>
          <w:lang w:val="kk-KZ"/>
        </w:rPr>
        <w:t xml:space="preserve">стижению устойчивого состояния; </w:t>
      </w:r>
      <w:r w:rsidRPr="0003061B">
        <w:rPr>
          <w:rFonts w:ascii="Times New Roman" w:hAnsi="Times New Roman" w:cs="Times New Roman"/>
          <w:bCs/>
          <w:sz w:val="28"/>
          <w:szCs w:val="28"/>
          <w:lang w:val="kk-KZ"/>
        </w:rPr>
        <w:t>фаза спада – аккреция останавливается и материал начинает опускаться из верхней конвективной зоны</w:t>
      </w:r>
      <w:r w:rsidRPr="0003061B">
        <w:rPr>
          <w:bCs/>
          <w:sz w:val="28"/>
          <w:szCs w:val="28"/>
          <w:lang w:val="kk-KZ"/>
        </w:rPr>
        <w:t>.</w:t>
      </w:r>
    </w:p>
    <w:p w14:paraId="635410C4" w14:textId="77777777" w:rsidR="004638B0" w:rsidRPr="0003061B" w:rsidRDefault="004638B0" w:rsidP="004638B0">
      <w:pPr>
        <w:spacing w:after="0" w:line="240" w:lineRule="auto"/>
        <w:ind w:firstLine="652"/>
        <w:jc w:val="both"/>
        <w:rPr>
          <w:rFonts w:ascii="Times New Roman" w:hAnsi="Times New Roman" w:cs="Times New Roman"/>
          <w:sz w:val="28"/>
          <w:szCs w:val="28"/>
        </w:rPr>
      </w:pPr>
      <w:r w:rsidRPr="0003061B">
        <w:rPr>
          <w:rFonts w:ascii="Times New Roman" w:hAnsi="Times New Roman" w:cs="Times New Roman"/>
          <w:sz w:val="28"/>
          <w:szCs w:val="28"/>
        </w:rPr>
        <w:t>Природу загрязненности можно объяснить взаимодействием белых карликов с астероидами, подразумевая, что 20–30% всех белых карликов сохраняют свои планетные системы и целые семейства астероидов выживают в процессе эволюционных изменений родительской звезды. Это указывает на</w:t>
      </w:r>
      <w:r w:rsidRPr="00E01C60">
        <w:rPr>
          <w:rFonts w:ascii="Times New Roman" w:hAnsi="Times New Roman" w:cs="Times New Roman"/>
          <w:sz w:val="28"/>
          <w:szCs w:val="28"/>
        </w:rPr>
        <w:t xml:space="preserve"> </w:t>
      </w:r>
      <w:r w:rsidRPr="0003061B">
        <w:rPr>
          <w:rFonts w:ascii="Times New Roman" w:hAnsi="Times New Roman" w:cs="Times New Roman"/>
          <w:sz w:val="28"/>
          <w:szCs w:val="28"/>
        </w:rPr>
        <w:t xml:space="preserve">то, что у многих белых карликов на больших расстояниях от них должны существовать ненаблюдаемые планеты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{"citationItems":[{"id":"ITEM-1","itemData":{"DOI":"10.1017/pasa.2016.52","ISSN":"1323-3580","abstract":"Astrophysicists are increasingly taking into account the effects of orbiting companions on stellar evolution. New discoveries have underlined the role of binary star interactions in a range of astrophysical events, including some that were previously interpreted as being due uniquely to single stellar evolution. We review classical binary phenomena, such as type Ia supernovae, and discuss new phenomena, such as intermediate luminosity transients, gravitational wave-producing double black holes, and the interaction between stars and their planets. Finally, we reassess well-known phenomena, such as luminous blue variables, in light of interpretations that include both single and binary stars. At the same time we contextualise the new discoveries within the framework of binary stellar evolution. The last decade has seen a revival in stellar astrophysics as the complexity of stellar observations is increasingly interpreted with an interplay of single and binary scenarios. The next decade, with the advent of massive projects such as the Square Kilometre Array , the James Webb Space Telescope , and increasingly sophisticated computational methods, will see the birth of an expanded framework of stellar evolution that will have repercussions in many other areas of astrophysics such as galactic evolution and nucleosynthesis.","author":[{"dropping-particle":"","family":"Marco","given":"Orsola","non-dropping-particle":"De","parse-names":false,"suffix":""},{"dropping-particle":"","family":"Izzard","given":"Robert G.","non-dropping-particle":"","parse-names":false,"suffix":""}],"container-title":"Publications of the Astronomical Society of Australia","id":"ITEM-1","issued":{"date-parts":[["2017","1","3"]]},"page":"e001","title":"Dawes Review 6: The Impact of Companions on Stellar Evolution","type":"article-journal","volume":"34"},"uris":["http://www.mendeley.com/documents/?uuid=82989b02-a055-4dbc-8b6b-8c8dbb8641fc"]}],"mendeley":{"formattedCitation":"[71]","plainTextFormattedCitation":"[71]","previouslyFormattedCitation":"[71]"},"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[71]</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shd w:val="clear" w:color="auto" w:fill="FFFFFF"/>
        </w:rPr>
        <w:t>.</w:t>
      </w:r>
      <w:r w:rsidRPr="00747A27">
        <w:rPr>
          <w:rFonts w:ascii="Times New Roman" w:hAnsi="Times New Roman" w:cs="Times New Roman"/>
          <w:sz w:val="28"/>
          <w:szCs w:val="28"/>
          <w:shd w:val="clear" w:color="auto" w:fill="FFFFFF"/>
        </w:rPr>
        <w:t xml:space="preserve"> </w:t>
      </w:r>
      <w:r w:rsidRPr="0003061B">
        <w:rPr>
          <w:rFonts w:ascii="Times New Roman" w:hAnsi="Times New Roman" w:cs="Times New Roman"/>
          <w:sz w:val="28"/>
          <w:szCs w:val="28"/>
        </w:rPr>
        <w:t xml:space="preserve">В свою очередь, они возмущают </w:t>
      </w:r>
      <w:r w:rsidRPr="0003061B">
        <w:rPr>
          <w:rFonts w:ascii="Times New Roman" w:hAnsi="Times New Roman" w:cs="Times New Roman"/>
          <w:sz w:val="28"/>
          <w:szCs w:val="28"/>
        </w:rPr>
        <w:lastRenderedPageBreak/>
        <w:t xml:space="preserve">орбиты астероидов и комет, направляя их к звезде. Такие идеи были высказаны для объяснения присутствия линий кальция в спектре звезды WD G74-7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{"citationItems":[{"id":"ITEM-1","itemData":{"DOI":"10.1146/annurev-astro-081811-125534","ISSN":"0066-4146","abstract":"Understanding massive stars is essential for a variety of branches of astronomy including galaxy and star cluster evolution, nucleosynthesis and supernovae, pulsars, and black holes. It has become evident that massive star evolution is very diverse, being sensitive to metallicity, binarity, rotation, and possibly magnetic fields. Although the problem to obtain a good statistical observational database is alleviated by current large spectroscopic surveys, it remains a challenge to model these diverse paths of massive stars toward their violent end stage.","author":[{"dropping-particle":"","family":"Langer","given":"N.","non-dropping-particle":"","parse-names":false,"suffix":""}],"container-title":"Annual Review of Astronomy and Astrophysics","id":"ITEM-1","issue":"1","issued":{"date-parts":[["2012","9","22"]]},"page":"107-164","title":"Presupernova Evolution of Massive Single and Binary Stars","type":"article-journal","volume":"50"},"uris":["http://www.mendeley.com/documents/?uuid=d0575a8a-12be-480b-b2f9-80f9a9739492"]}],"mendeley":{"formattedCitation":"[57]","plainTextFormattedCitation":"[57]","previouslyFormattedCitation":"[57]"},"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[57]</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В частности, в работах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{"citationItems":[{"id":"ITEM-1","itemData":{"DOI":"10.1146/annurev-astro-081811-125534","ISSN":"0066-4146","abstract":"Understanding massive stars is essential for a variety of branches of astronomy including galaxy and star cluster evolution, nucleosynthesis and supernovae, pulsars, and black holes. It has become evident that massive star evolution is very diverse, being sensitive to metallicity, binarity, rotation, and possibly magnetic fields. Although the problem to obtain a good statistical observational database is alleviated by current large spectroscopic surveys, it remains a challenge to model these diverse paths of massive stars toward their violent end stage.","author":[{"dropping-particle":"","family":"Langer","given":"N.","non-dropping-particle":"","parse-names":false,"suffix":""}],"container-title":"Annual Review of Astronomy and Astrophysics","id":"ITEM-1","issue":"1","issued":{"date-parts":[["2012","9","22"]]},"page":"107-164","title":"Presupernova Evolution of Massive Single and Binary Stars","type":"article-journal","volume":"50"},"uris":["http://www.mendeley.com/documents/?uuid=d0575a8a-12be-480b-b2f9-80f9a9739492"]}],"mendeley":{"formattedCitation":"[57]","plainTextFormattedCitation":"[57]","previouslyFormattedCitation":"[57]"},"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[57]</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и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{"citationItems":[{"id":"ITEM-1","itemData":{"DOI":"10.1086/340291","ISSN":"0004-637X","author":[{"dropping-particle":"","family":"Debes","given":"John H.","non-dropping-particle":"","parse-names":false,"suffix":""},{"dropping-particle":"","family":"Sigurdsson","given":"Steinn","non-dropping-particle":"","parse-names":false,"suffix":""}],"container-title":"The Astrophysical Journal","id":"ITEM-1","issue":"1","issued":{"date-parts":[["2002","6","10"]]},"page":"556-565","title":"Are There Unstable Planetary Systems around White Dwarfs?","type":"article-journal","volume":"572"},"uris":["http://www.mendeley.com/documents/?uuid=422f49e7-fbce-36b3-95fb-958eecb4efed"]}],"mendeley":{"formattedCitation":"[41]","plainTextFormattedCitation":"[41]","previouslyFormattedCitation":"[41]"},"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[41]</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предполагается, что кометы из сохранившейся части облака Оорта падают на белый карлик, разбиваясь на мелкие фрагменты под действием приливных сил</w:t>
      </w:r>
      <w:r w:rsidRPr="0003061B">
        <w:rPr>
          <w:rFonts w:ascii="Times New Roman" w:hAnsi="Times New Roman" w:cs="Times New Roman"/>
          <w:sz w:val="28"/>
          <w:szCs w:val="28"/>
          <w:lang w:val="kk-KZ"/>
        </w:rPr>
        <w:t xml:space="preserve"> (Рисунок 1.4)</w:t>
      </w:r>
      <w:r w:rsidRPr="0003061B">
        <w:rPr>
          <w:rFonts w:ascii="Times New Roman" w:hAnsi="Times New Roman" w:cs="Times New Roman"/>
          <w:sz w:val="28"/>
          <w:szCs w:val="28"/>
        </w:rPr>
        <w:t>.</w:t>
      </w:r>
    </w:p>
    <w:p w14:paraId="2B14225F" w14:textId="01E9994B" w:rsidR="004638B0" w:rsidRPr="0003061B" w:rsidRDefault="004638B0" w:rsidP="004638B0">
      <w:pPr>
        <w:tabs>
          <w:tab w:val="center" w:pos="4819"/>
          <w:tab w:val="right" w:pos="9638"/>
        </w:tabs>
        <w:spacing w:after="0" w:line="240" w:lineRule="auto"/>
        <w:ind w:firstLine="652"/>
        <w:jc w:val="both"/>
        <w:textAlignment w:val="center"/>
        <w:rPr>
          <w:rFonts w:ascii="Times New Roman" w:hAnsi="Times New Roman" w:cs="Times New Roman"/>
          <w:sz w:val="28"/>
          <w:szCs w:val="28"/>
          <w:lang w:val="kk-KZ"/>
        </w:rPr>
      </w:pPr>
      <w:r w:rsidRPr="0003061B">
        <w:rPr>
          <w:rFonts w:ascii="Times New Roman" w:hAnsi="Times New Roman" w:cs="Times New Roman"/>
          <w:sz w:val="28"/>
          <w:szCs w:val="28"/>
        </w:rPr>
        <w:t xml:space="preserve">Рафиков и его соавторы в рамках своих работ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{"citationItems":[{"id":"ITEM-1","itemData":{"DOI":"10.1111/j.1745-3933.2011.01096.x","ISSN":"17453933","abstract":"It was recently proposed that metal-rich white dwarfs (WDs) accrete their metals from compact discs of debris found to exist around more than a dozen of them. At the same time, elemental abundances measured in atmospheres of some WDs imply vigorous metal accretion at rates up to 1011gs-1, far in excess of what can be supplied solely by Poynting-Robertson drag acting on such discs of debris. To explain this observation we propose a model, in which rapid transport of metals from the disc on to the WD naturally results from interaction between this particulate disc and a spatially coexisting disc of metallic gas. The latter is fed by evaporation of debris particles at the sublimation radius located at several tens of WD radii. Because of pressure support the gaseous disc orbits the WD slower than the particulate disc. Resultant azimuthal drift between them at speed </w:instrText>
      </w:r>
      <w:r>
        <w:rPr>
          <w:rFonts w:ascii="Cambria Math" w:hAnsi="Cambria Math" w:cs="Cambria Math"/>
          <w:sz w:val="28"/>
          <w:szCs w:val="28"/>
        </w:rPr>
        <w:instrText>≲</w:instrText>
      </w:r>
      <w:r>
        <w:rPr>
          <w:rFonts w:ascii="Times New Roman" w:hAnsi="Times New Roman" w:cs="Times New Roman"/>
          <w:sz w:val="28"/>
          <w:szCs w:val="28"/>
        </w:rPr>
        <w:instrText xml:space="preserve">1 m s-1 causes aerodynamic drag on the disc of solids and drives inward migration of its constituent particles. Upon reaching the sublimation radius, particles evaporate, enhancing the density of the metallic gaseous disc and leading to positive feedback. Under favourable circumstances (low viscosity in the disc of metallic gas and efficient aerodynamic coupling between the discs) a system evolves in a runaway fashion, destroying the discs of debris on time-scale of ~105yr, and giving rise to high metal accretion rates up to gs-1, in agreement with observations. © 2011 The Author Monthly Notices of the Royal Astronomical Society © 2011 RAS.","author":[{"dropping-particle":"","family":"Rafikov","given":"Roman R.","non-dropping-particle":"","parse-names":false,"suffix":""}],"container-title":"Monthly Notices of the Royal Astronomical Society: Letters","id":"ITEM-1","issue":"1","issued":{"date-parts":[["2011","9"]]},"title":"Runaway accretion of metals from compact discs of debris on to white dwarfs","type":"article-journal","volume":"416"},"uris":["http://www.mendeley.com/documents/?uuid=2f167dea-d127-301a-a759-890d0ed8ad49"]},{"id":"ITEM-2","itemData":{"DOI":"10.1088/2041-8205/732/1/L3","ISSN":"20418213","abstract":"Recent discoveries of compact (sizes </w:instrText>
      </w:r>
      <w:r>
        <w:rPr>
          <w:rFonts w:ascii="Cambria Math" w:hAnsi="Cambria Math" w:cs="Cambria Math"/>
          <w:sz w:val="28"/>
          <w:szCs w:val="28"/>
        </w:rPr>
        <w:instrText>≲</w:instrText>
      </w:r>
      <w:r>
        <w:rPr>
          <w:rFonts w:ascii="Times New Roman" w:hAnsi="Times New Roman" w:cs="Times New Roman"/>
          <w:sz w:val="28"/>
          <w:szCs w:val="28"/>
        </w:rPr>
        <w:instrText>R</w:instrText>
      </w:r>
      <w:r>
        <w:rPr>
          <w:rFonts w:ascii="Cambria Math" w:hAnsi="Cambria Math" w:cs="Cambria Math"/>
          <w:sz w:val="28"/>
          <w:szCs w:val="28"/>
        </w:rPr>
        <w:instrText>⊙</w:instrText>
      </w:r>
      <w:r>
        <w:rPr>
          <w:rFonts w:ascii="Times New Roman" w:hAnsi="Times New Roman" w:cs="Times New Roman"/>
          <w:sz w:val="28"/>
          <w:szCs w:val="28"/>
        </w:rPr>
        <w:instrText xml:space="preserve">) debris disks around more than a dozen metal-rich white dwarfs (WDs) suggest that pollution of these stars with metals may be caused by accretion of high-Z material from the disk. But the mechanism responsible for efficient transfer of mass from a particulate disk to the WD atmosphere has not yet been identified. Here we demonstrate that radiation of the WD can effectively drive accretion of matter through the disk toward the sublimation radius (located at several tens of WD radii), where particles evaporate, feeding a disk of metal gas accreting onto the WD. We show that, contrary to some previous claims, Poynting-Robertson (PR) drag on the debris disk is effective at providing metal accretion rate ṀPR </w:instrText>
      </w:r>
      <w:r>
        <w:rPr>
          <w:rFonts w:ascii="Cambria Math" w:hAnsi="Cambria Math" w:cs="Cambria Math"/>
          <w:sz w:val="28"/>
          <w:szCs w:val="28"/>
        </w:rPr>
        <w:instrText>∼</w:instrText>
      </w:r>
      <w:r>
        <w:rPr>
          <w:rFonts w:ascii="Times New Roman" w:hAnsi="Times New Roman" w:cs="Times New Roman"/>
          <w:sz w:val="28"/>
          <w:szCs w:val="28"/>
        </w:rPr>
        <w:instrText xml:space="preserve"> 108 g s-1 and higher, scaling quadratically with WD effective temperature. We compare our results with observations and show that, as expected, no WD hosting a particulate debris disk shows evidence of metal accretion rate below that produced by the PR drag. Existence of WDs accreting metals at rates significantly higher than ṀPR suggests that another mechanism in addition to the PR drag drives accretion of high-Z elements in these systems. © 2011. The American Astronomical Society. All rights reserved.","author":[{"dropping-particle":"","family":"Rafikov","given":"Roman R.","non-dropping-particle":"","parse-names":false,"suffix":""}],"container-title":"Astrophysical Journal Letters","id":"ITEM-2","issue":"1 PART II","issued":{"date-parts":[["2011","5","1"]]},"publisher":"Institute of Physics Publishing","title":"Metal accretion onto white dwarfs caused by poynting-robertson drag on their debris disks","type":"article-journal","volume":"732"},"uris":["http://www.mendeley.com/documents/?uuid=7a604632-3ef7-3f94-a813-3e26ab51c935"]},{"id":"ITEM-3","itemData":{"DOI":"10.1088/0004-637X/741/1/36","ISSN":"0004-637X","author":[{"dropping-particle":"V.","family":"Bochkarev","given":"Konstantin","non-dropping-particle":"","parse-names":false,"suffix":""},{"dropping-particle":"","family":"Rafikov","given":"Roman R.","non-dropping-particle":"","parse-names":false,"suffix":""}],"container-title":"The Astrophysical Journal","id":"ITEM-3","issue":"1","issued":{"date-parts":[["2011","11","1"]]},"page":"36","title":"GLOBAL MODELING OF RADIATIVELY DRIVEN ACCRETION OF METALS FROM COMPACT DEBRIS DISKS ONTO WHITE DWARFS","type":"article-journal","volume":"741"},"uris":["http://www.mendeley.com/documents/?uuid=bab67c1f-f038-4f1e-b245-abccf19fdc7b"]},{"id":"ITEM-4","itemData":{"DOI":"10.1088/0004-637X/760/2/123","ISSN":"15384357","abstract":"A number of metal-rich white dwarfs (WDs) are known to host compact, dense particle disks, which are thought to be responsible for metal pollution of these stars. In many such systems, the inner radii of disks inferred from their spectra are so close to the WD that particles directly exposed to starlight must be heated above 1500 K and are expected to be unstable against sublimation. To reconcile this expectation with observations, we explore particle sublimation in H-poor debris disks around WDs. We show that because of the high metal vapor pressure the characteristic sublimation temperature in these disks is 300-400 K higher than in their protoplanetary analogs, allowing particles to survive at higher temperatures. We then look at the structure of the inner edges of debris disks and show that they should generically feature superheated inner rims directly exposed to starlight with temperatures reaching 2500-3500 K. Particles migrating through the rim toward the WD (and rapidly sublimating) shield the disk behind them from strong stellar heating, making the survival of solids possible close to the WD. Our model agrees well with observations of WD+disk systems provided that disk particles are composed of Si-rich material such as olivine, and have sizes in the range 0.03-30 cm. © 2012. The American Astronomical Society. All rights reserved..","author":[{"dropping-particle":"","family":"Rafikov","given":"Roman R.","non-dropping-particle":"","parse-names":false,"suffix":""},{"dropping-particle":"","family":"Garmilla","given":"José A.","non-dropping-particle":"","parse-names":false,"suffix":""}],"container-title":"Astrophysical Journal","id":"ITEM-4","issue":"2","issued":{"date-parts":[["2012","12","1"]]},"publisher":"Institute of Physics Publishing","title":"Inner edges of compact debris disks around metal-rich white dwarfs","type":"article-journal","volume":"760"},"uris":["http://www.mendeley.com/documents/?uuid=2f67fe25-bfb1-3dd0-b535-7cf4a1adb1b1"]}],"mendeley":{"formattedCitation":"[72–75]","plainTextFormattedCitation":"[72–75]","previouslyFormattedCitation":"[72–75]"},"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[72–75]</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исследовали процесс </w:t>
      </w:r>
      <w:proofErr w:type="spellStart"/>
      <w:r w:rsidRPr="0003061B">
        <w:rPr>
          <w:rFonts w:ascii="Times New Roman" w:hAnsi="Times New Roman" w:cs="Times New Roman"/>
          <w:sz w:val="28"/>
          <w:szCs w:val="28"/>
        </w:rPr>
        <w:t>аккреции</w:t>
      </w:r>
      <w:proofErr w:type="spellEnd"/>
      <w:r w:rsidRPr="0003061B">
        <w:rPr>
          <w:rFonts w:ascii="Times New Roman" w:hAnsi="Times New Roman" w:cs="Times New Roman"/>
          <w:sz w:val="28"/>
          <w:szCs w:val="28"/>
        </w:rPr>
        <w:t xml:space="preserve"> металла из о</w:t>
      </w:r>
      <w:r w:rsidRPr="0003061B">
        <w:rPr>
          <w:rFonts w:ascii="Times New Roman" w:hAnsi="Times New Roman" w:cs="Times New Roman"/>
          <w:sz w:val="28"/>
          <w:szCs w:val="28"/>
          <w:lang w:val="kk-KZ"/>
        </w:rPr>
        <w:t>бломоч</w:t>
      </w:r>
      <w:proofErr w:type="spellStart"/>
      <w:r w:rsidRPr="0003061B">
        <w:rPr>
          <w:rFonts w:ascii="Times New Roman" w:hAnsi="Times New Roman" w:cs="Times New Roman"/>
          <w:sz w:val="28"/>
          <w:szCs w:val="28"/>
        </w:rPr>
        <w:t>ного</w:t>
      </w:r>
      <w:proofErr w:type="spellEnd"/>
      <w:r w:rsidRPr="0003061B">
        <w:rPr>
          <w:rFonts w:ascii="Times New Roman" w:hAnsi="Times New Roman" w:cs="Times New Roman"/>
          <w:sz w:val="28"/>
          <w:szCs w:val="28"/>
        </w:rPr>
        <w:t xml:space="preserve"> диска на </w:t>
      </w:r>
      <w:r w:rsidRPr="0003061B">
        <w:rPr>
          <w:rFonts w:ascii="Times New Roman" w:hAnsi="Times New Roman" w:cs="Times New Roman"/>
          <w:sz w:val="28"/>
          <w:szCs w:val="28"/>
          <w:lang w:val="kk-KZ"/>
        </w:rPr>
        <w:t>белый карлик</w:t>
      </w:r>
      <w:r w:rsidRPr="0003061B">
        <w:rPr>
          <w:rFonts w:ascii="Times New Roman" w:hAnsi="Times New Roman" w:cs="Times New Roman"/>
          <w:sz w:val="28"/>
          <w:szCs w:val="28"/>
        </w:rPr>
        <w:t xml:space="preserve">. </w:t>
      </w:r>
      <w:r w:rsidRPr="0003061B">
        <w:rPr>
          <w:rFonts w:ascii="Times New Roman" w:hAnsi="Times New Roman" w:cs="Times New Roman"/>
          <w:sz w:val="28"/>
          <w:szCs w:val="28"/>
          <w:lang w:val="kk-KZ"/>
        </w:rPr>
        <w:t xml:space="preserve">В работе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 xml:space="preserve">ADDIN CSL_CITATION {"citationItems":[{"id":"ITEM-1","itemData":{"DOI":"10.1111/j.1745-3933.2011.01096.x","ISSN":"17453933","abstract":"It was recently proposed that metal-rich white dwarfs (WDs) accrete their metals from compact discs of debris found to exist around more than a dozen of them. At the same time, elemental abundances measured in atmospheres of some WDs imply vigorous metal accretion at rates up to 1011gs-1, far in excess of what can be supplied solely by Poynting-Robertson drag acting on such discs of debris. To explain this observation we propose a model, in which rapid transport of metals from the disc on to the WD naturally results from interaction between this particulate disc and a spatially coexisting disc of metallic gas. The latter is fed by evaporation of debris particles at the sublimation radius located at several tens of WD radii. Because of pressure support the gaseous disc orbits the WD slower than the particulate disc. Resultant azimuthal drift between them at speed </w:instrText>
      </w:r>
      <w:r>
        <w:rPr>
          <w:rFonts w:ascii="Cambria Math" w:hAnsi="Cambria Math" w:cs="Cambria Math"/>
          <w:sz w:val="28"/>
          <w:szCs w:val="28"/>
          <w:lang w:val="kk-KZ"/>
        </w:rPr>
        <w:instrText>≲</w:instrText>
      </w:r>
      <w:r>
        <w:rPr>
          <w:rFonts w:ascii="Times New Roman" w:hAnsi="Times New Roman" w:cs="Times New Roman"/>
          <w:sz w:val="28"/>
          <w:szCs w:val="28"/>
          <w:lang w:val="kk-KZ"/>
        </w:rPr>
        <w:instrText>1 m s-1 causes aerodynamic drag on the disc of solids and drives inward migration of its constituent particles. Upon reaching the sublimation radius, particles evaporate, enhancing the density of the metallic gaseous disc and leading to positive feedback. Under favourable circumstances (low viscosity in the disc of metallic gas and efficient aerodynamic coupling between the discs) a system evolves in a runaway fashion, destroying the discs of debris on time-scale of ~105yr, and giving rise to high metal accretion rates up to gs-1, in agreement with observations. © 2011 The Author Monthly Notices of the Royal Astronomical Society © 2011 RAS.","author":[{"dropping-particle":"","family":"Rafikov","given":"Roman R.","non-dropping-particle":"","parse-names":false,"suffix":""}],"container-title":"Monthly Notices of the Royal Astronomical Society: Letters","id":"ITEM-1","issue":"1","issued":{"date-parts":[["2011","9"]]},"title":"Runaway accretion of metals from compact discs of debris on to white dwarfs","type":"article-journal","volume":"416"},"uris":["http://www.mendeley.com/documents/?uuid=2f167dea-d127-301a-a759-890d0ed8ad49"]}],"mendeley":{"formattedCitation":"[72]","plainTextFormattedCitation":"[72]","previouslyFormattedCitation":"[72]"},"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[72]</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rPr>
        <w:t xml:space="preserve"> дана оценка эффективности влияния сопротивления </w:t>
      </w:r>
      <w:proofErr w:type="spellStart"/>
      <w:r w:rsidRPr="0003061B">
        <w:rPr>
          <w:rFonts w:ascii="Times New Roman" w:hAnsi="Times New Roman" w:cs="Times New Roman"/>
          <w:sz w:val="28"/>
          <w:szCs w:val="28"/>
        </w:rPr>
        <w:t>Пойнтинга-Робертсона</w:t>
      </w:r>
      <w:proofErr w:type="spellEnd"/>
      <w:r w:rsidRPr="0003061B">
        <w:rPr>
          <w:rFonts w:ascii="Times New Roman" w:hAnsi="Times New Roman" w:cs="Times New Roman"/>
          <w:sz w:val="28"/>
          <w:szCs w:val="28"/>
        </w:rPr>
        <w:t xml:space="preserve"> на </w:t>
      </w:r>
      <w:proofErr w:type="spellStart"/>
      <w:r w:rsidRPr="0003061B">
        <w:rPr>
          <w:rFonts w:ascii="Times New Roman" w:hAnsi="Times New Roman" w:cs="Times New Roman"/>
          <w:sz w:val="28"/>
          <w:szCs w:val="28"/>
        </w:rPr>
        <w:t>аккрецию</w:t>
      </w:r>
      <w:proofErr w:type="spellEnd"/>
      <w:r w:rsidRPr="0003061B">
        <w:rPr>
          <w:rFonts w:ascii="Times New Roman" w:hAnsi="Times New Roman" w:cs="Times New Roman"/>
          <w:sz w:val="28"/>
          <w:szCs w:val="28"/>
        </w:rPr>
        <w:t xml:space="preserve"> </w:t>
      </w:r>
      <w:r w:rsidRPr="0003061B">
        <w:rPr>
          <w:rFonts w:ascii="Times New Roman" w:hAnsi="Times New Roman" w:cs="Times New Roman"/>
          <w:sz w:val="28"/>
          <w:szCs w:val="28"/>
          <w:lang w:val="kk-KZ"/>
        </w:rPr>
        <w:t>обломочного диска</w:t>
      </w:r>
      <w:r w:rsidRPr="0003061B">
        <w:rPr>
          <w:rFonts w:ascii="Times New Roman" w:hAnsi="Times New Roman" w:cs="Times New Roman"/>
          <w:sz w:val="28"/>
          <w:szCs w:val="28"/>
        </w:rPr>
        <w:t xml:space="preserve">. Было показано, что сопротивление </w:t>
      </w:r>
      <w:proofErr w:type="spellStart"/>
      <w:r w:rsidRPr="0003061B">
        <w:rPr>
          <w:rFonts w:ascii="Times New Roman" w:hAnsi="Times New Roman" w:cs="Times New Roman"/>
          <w:sz w:val="28"/>
          <w:szCs w:val="28"/>
        </w:rPr>
        <w:t>Пойнтинга-Робертсона</w:t>
      </w:r>
      <w:proofErr w:type="spellEnd"/>
      <w:r w:rsidRPr="0003061B">
        <w:rPr>
          <w:rFonts w:ascii="Times New Roman" w:hAnsi="Times New Roman" w:cs="Times New Roman"/>
          <w:sz w:val="28"/>
          <w:szCs w:val="28"/>
        </w:rPr>
        <w:t xml:space="preserve"> действует при скоростях </w:t>
      </w:r>
      <w:proofErr w:type="spellStart"/>
      <w:r w:rsidRPr="0003061B">
        <w:rPr>
          <w:rFonts w:ascii="Times New Roman" w:hAnsi="Times New Roman" w:cs="Times New Roman"/>
          <w:sz w:val="28"/>
          <w:szCs w:val="28"/>
        </w:rPr>
        <w:t>аккреции</w:t>
      </w:r>
      <w:proofErr w:type="spellEnd"/>
      <w:r w:rsidRPr="0003061B">
        <w:rPr>
          <w:rFonts w:ascii="Times New Roman" w:hAnsi="Times New Roman" w:cs="Times New Roman"/>
          <w:sz w:val="28"/>
          <w:szCs w:val="28"/>
        </w:rPr>
        <w:t xml:space="preserve"> </w:t>
      </w:r>
      <w:proofErr w:type="gramStart"/>
      <w:r w:rsidRPr="0003061B">
        <w:rPr>
          <w:rFonts w:ascii="Times New Roman" w:hAnsi="Times New Roman" w:cs="Times New Roman"/>
          <w:sz w:val="28"/>
          <w:szCs w:val="28"/>
        </w:rPr>
        <w:t xml:space="preserve">металла </w:t>
      </w:r>
      <w:r w:rsidR="005F47E1" w:rsidRPr="0003061B">
        <w:rPr>
          <w:rFonts w:ascii="Times New Roman" w:hAnsi="Times New Roman" w:cs="Times New Roman"/>
          <w:sz w:val="28"/>
          <w:szCs w:val="28"/>
        </w:rPr>
        <w:object w:dxaOrig="1060" w:dyaOrig="340" w14:anchorId="0D788BC4">
          <v:shape id="_x0000_i1045" type="#_x0000_t75" alt=" " style="width:66pt;height:24pt" o:ole="">
            <v:imagedata r:id="rId52" o:title=""/>
          </v:shape>
          <o:OLEObject Type="Embed" ProgID="Equation.DSMT4" ShapeID="_x0000_i1045" DrawAspect="Content" ObjectID="_1778608564" r:id="rId53"/>
        </w:object>
      </w:r>
      <w:r w:rsidRPr="0003061B">
        <w:rPr>
          <w:rFonts w:ascii="Times New Roman" w:hAnsi="Times New Roman" w:cs="Times New Roman"/>
          <w:sz w:val="28"/>
          <w:szCs w:val="28"/>
        </w:rPr>
        <w:t>,</w:t>
      </w:r>
      <w:proofErr w:type="gramEnd"/>
      <w:r w:rsidRPr="0003061B">
        <w:rPr>
          <w:rFonts w:ascii="Times New Roman" w:hAnsi="Times New Roman" w:cs="Times New Roman"/>
          <w:sz w:val="28"/>
          <w:szCs w:val="28"/>
          <w:lang w:val="kk-KZ"/>
        </w:rPr>
        <w:t xml:space="preserve"> которые зависят от второй степени </w:t>
      </w:r>
      <w:r w:rsidRPr="0003061B">
        <w:rPr>
          <w:rFonts w:ascii="Times New Roman" w:hAnsi="Times New Roman" w:cs="Times New Roman"/>
          <w:sz w:val="28"/>
          <w:szCs w:val="28"/>
        </w:rPr>
        <w:t xml:space="preserve">эффективной температуры </w:t>
      </w:r>
      <w:r w:rsidRPr="0003061B">
        <w:rPr>
          <w:rFonts w:ascii="Times New Roman" w:hAnsi="Times New Roman" w:cs="Times New Roman"/>
          <w:sz w:val="28"/>
          <w:szCs w:val="28"/>
          <w:lang w:val="kk-KZ"/>
        </w:rPr>
        <w:t xml:space="preserve">белого карлика. </w:t>
      </w:r>
      <w:r w:rsidR="003D615E">
        <w:rPr>
          <w:rFonts w:ascii="Times New Roman" w:hAnsi="Times New Roman" w:cs="Times New Roman"/>
          <w:sz w:val="28"/>
          <w:szCs w:val="28"/>
          <w:lang w:val="kk-KZ"/>
        </w:rPr>
        <w:t>Если скорость аккреции металла значительно превышает указанное значение, то предполагается</w:t>
      </w:r>
      <w:r w:rsidR="006723C9">
        <w:rPr>
          <w:rFonts w:ascii="Times New Roman" w:hAnsi="Times New Roman" w:cs="Times New Roman"/>
          <w:sz w:val="28"/>
          <w:szCs w:val="28"/>
          <w:lang w:val="kk-KZ"/>
        </w:rPr>
        <w:t xml:space="preserve">, что аккреция может быть вызвана и другими причинами, помимо </w:t>
      </w:r>
      <w:r w:rsidR="006723C9" w:rsidRPr="00A22513">
        <w:rPr>
          <w:rFonts w:ascii="Times New Roman" w:hAnsi="Times New Roman" w:cs="Times New Roman"/>
          <w:sz w:val="28"/>
          <w:szCs w:val="28"/>
          <w:lang w:val="kk-KZ"/>
        </w:rPr>
        <w:t>сопрот</w:t>
      </w:r>
      <w:r w:rsidR="00A22513">
        <w:rPr>
          <w:rFonts w:ascii="Times New Roman" w:hAnsi="Times New Roman" w:cs="Times New Roman"/>
          <w:sz w:val="28"/>
          <w:szCs w:val="28"/>
          <w:lang w:val="kk-KZ"/>
        </w:rPr>
        <w:t>и</w:t>
      </w:r>
      <w:r w:rsidR="006723C9" w:rsidRPr="00A22513">
        <w:rPr>
          <w:rFonts w:ascii="Times New Roman" w:hAnsi="Times New Roman" w:cs="Times New Roman"/>
          <w:sz w:val="28"/>
          <w:szCs w:val="28"/>
          <w:lang w:val="kk-KZ"/>
        </w:rPr>
        <w:t xml:space="preserve">вление Пойтинга-Роберстона. </w:t>
      </w:r>
      <w:r w:rsidR="003D615E" w:rsidRPr="00A22513">
        <w:rPr>
          <w:rFonts w:ascii="Times New Roman" w:hAnsi="Times New Roman" w:cs="Times New Roman"/>
          <w:sz w:val="28"/>
          <w:szCs w:val="28"/>
          <w:lang w:val="kk-KZ"/>
        </w:rPr>
        <w:t xml:space="preserve"> </w:t>
      </w:r>
      <w:r w:rsidR="006723C9" w:rsidRPr="00A22513">
        <w:rPr>
          <w:rFonts w:ascii="Times New Roman" w:hAnsi="Times New Roman" w:cs="Times New Roman"/>
          <w:sz w:val="28"/>
          <w:szCs w:val="28"/>
          <w:lang w:val="kk-KZ"/>
        </w:rPr>
        <w:t>При высокой скорости аккреции</w:t>
      </w:r>
      <w:r w:rsidRPr="00A22513">
        <w:rPr>
          <w:rFonts w:ascii="Times New Roman" w:hAnsi="Times New Roman" w:cs="Times New Roman"/>
          <w:sz w:val="28"/>
          <w:szCs w:val="28"/>
        </w:rPr>
        <w:t xml:space="preserve"> </w:t>
      </w:r>
      <w:r w:rsidR="005F47E1" w:rsidRPr="00A22513">
        <w:rPr>
          <w:rFonts w:ascii="Times New Roman" w:hAnsi="Times New Roman" w:cs="Times New Roman"/>
          <w:sz w:val="28"/>
          <w:szCs w:val="28"/>
        </w:rPr>
        <w:object w:dxaOrig="1100" w:dyaOrig="340" w14:anchorId="0164FA9C">
          <v:shape id="_x0000_i1046" type="#_x0000_t75" alt=" " style="width:1in;height:24pt" o:ole="">
            <v:imagedata r:id="rId54" o:title=""/>
          </v:shape>
          <o:OLEObject Type="Embed" ProgID="Equation.DSMT4" ShapeID="_x0000_i1046" DrawAspect="Content" ObjectID="_1778608565" r:id="rId55"/>
        </w:object>
      </w:r>
      <w:r w:rsidRPr="00A22513">
        <w:rPr>
          <w:rFonts w:ascii="Times New Roman" w:hAnsi="Times New Roman" w:cs="Times New Roman"/>
          <w:sz w:val="28"/>
          <w:szCs w:val="28"/>
        </w:rPr>
        <w:t xml:space="preserve">, превышающая скорость их накопления </w:t>
      </w:r>
      <w:r w:rsidRPr="00A22513">
        <w:rPr>
          <w:rFonts w:ascii="Times New Roman" w:hAnsi="Times New Roman" w:cs="Times New Roman"/>
          <w:sz w:val="28"/>
          <w:szCs w:val="28"/>
        </w:rPr>
        <w:fldChar w:fldCharType="begin" w:fldLock="1"/>
      </w:r>
      <w:r w:rsidRPr="00A22513">
        <w:rPr>
          <w:rFonts w:ascii="Times New Roman" w:hAnsi="Times New Roman" w:cs="Times New Roman"/>
          <w:sz w:val="28"/>
          <w:szCs w:val="28"/>
        </w:rPr>
        <w:instrText xml:space="preserve">ADDIN CSL_CITATION {"citationItems":[{"id":"ITEM-1","itemData":{"DOI":"10.1088/2041-8205/732/1/L3","ISSN":"20418213","abstract":"Recent discoveries of compact (sizes </w:instrText>
      </w:r>
      <w:r w:rsidRPr="00A22513">
        <w:rPr>
          <w:rFonts w:ascii="Cambria Math" w:hAnsi="Cambria Math" w:cs="Cambria Math"/>
          <w:sz w:val="28"/>
          <w:szCs w:val="28"/>
        </w:rPr>
        <w:instrText>≲</w:instrText>
      </w:r>
      <w:r w:rsidRPr="00A22513">
        <w:rPr>
          <w:rFonts w:ascii="Times New Roman" w:hAnsi="Times New Roman" w:cs="Times New Roman"/>
          <w:sz w:val="28"/>
          <w:szCs w:val="28"/>
        </w:rPr>
        <w:instrText>R</w:instrText>
      </w:r>
      <w:r w:rsidRPr="00A22513">
        <w:rPr>
          <w:rFonts w:ascii="Cambria Math" w:hAnsi="Cambria Math" w:cs="Cambria Math"/>
          <w:sz w:val="28"/>
          <w:szCs w:val="28"/>
        </w:rPr>
        <w:instrText>⊙</w:instrText>
      </w:r>
      <w:r w:rsidRPr="00A22513">
        <w:rPr>
          <w:rFonts w:ascii="Times New Roman" w:hAnsi="Times New Roman" w:cs="Times New Roman"/>
          <w:sz w:val="28"/>
          <w:szCs w:val="28"/>
        </w:rPr>
        <w:instrText xml:space="preserve">) debris disks around more than a dozen metal-rich white dwarfs (WDs) suggest that pollution of these stars with metals may be caused by accretion of high-Z material from the disk. But the mechanism responsible for efficient transfer of mass from a particulate disk to the WD atmosphere has not yet been identified. Here we demonstrate that radiation of the WD can effectively drive accretion of matter through the disk toward the sublimation radius (located at several tens of WD radii), where particles evaporate, feeding a disk of metal gas accreting onto the WD. We show that, contrary to some previous claims, Poynting-Robertson (PR) drag on the debris disk is effective at providing metal accretion rate ṀPR </w:instrText>
      </w:r>
      <w:r w:rsidRPr="00A22513">
        <w:rPr>
          <w:rFonts w:ascii="Cambria Math" w:hAnsi="Cambria Math" w:cs="Cambria Math"/>
          <w:sz w:val="28"/>
          <w:szCs w:val="28"/>
        </w:rPr>
        <w:instrText>∼</w:instrText>
      </w:r>
      <w:r w:rsidRPr="00A22513">
        <w:rPr>
          <w:rFonts w:ascii="Times New Roman" w:hAnsi="Times New Roman" w:cs="Times New Roman"/>
          <w:sz w:val="28"/>
          <w:szCs w:val="28"/>
        </w:rPr>
        <w:instrText xml:space="preserve"> 108 g s-1 and higher, scaling quadratically with WD effective temperature. We compare our results with observations and show that, as expected, no WD hosting a particulate debris disk shows evidence of metal accretion rate below that produced by the PR drag. Existence of WDs accreting metals at rates significantly higher than ṀPR suggests that another mechanism in addition to the PR drag drives accretion of high-Z elements in these systems. © 2011. The American Astronomical Society. All rights reserved.","author":[{"dropping-particle":"","family":"Rafikov","given":"Roman R.","non-dropping-particle":"","parse-names":false,"suffix":""}],"container-title":"Astrophysical Journal Letters","id":"ITEM-1","issue":"1 PART II","issued":{"date-parts":[["2011","5","1"]]},"publisher":"Institute of Physics Publishing","title":"Metal accretion onto white dwarfs caused by poynting-robertson drag on their debris disks","type":"article-journal","volume":"732"},"uris":["http://www.mendeley.com/documents/?uuid=7a604632-3ef7-3f94-a813-3e26ab51c935"]}],"mendeley":{"formattedCitation":"[73]","plainTextFormattedCitation":"[73]","previouslyFormattedCitation":"[73]"},"properties":{"noteIndex":0},"schema":"https://github.com/citation-style-language/schema/raw/master/csl-citation.json"}</w:instrText>
      </w:r>
      <w:r w:rsidRPr="00A22513">
        <w:rPr>
          <w:rFonts w:ascii="Times New Roman" w:hAnsi="Times New Roman" w:cs="Times New Roman"/>
          <w:sz w:val="28"/>
          <w:szCs w:val="28"/>
        </w:rPr>
        <w:fldChar w:fldCharType="separate"/>
      </w:r>
      <w:r w:rsidRPr="00A22513">
        <w:rPr>
          <w:rFonts w:ascii="Times New Roman" w:hAnsi="Times New Roman" w:cs="Times New Roman"/>
          <w:noProof/>
          <w:sz w:val="28"/>
          <w:szCs w:val="28"/>
        </w:rPr>
        <w:t>[73]</w:t>
      </w:r>
      <w:r w:rsidRPr="00A22513">
        <w:rPr>
          <w:rFonts w:ascii="Times New Roman" w:hAnsi="Times New Roman" w:cs="Times New Roman"/>
          <w:sz w:val="28"/>
          <w:szCs w:val="28"/>
        </w:rPr>
        <w:fldChar w:fldCharType="end"/>
      </w:r>
      <w:r w:rsidRPr="00A22513">
        <w:rPr>
          <w:rFonts w:ascii="Times New Roman" w:hAnsi="Times New Roman" w:cs="Times New Roman"/>
          <w:sz w:val="28"/>
          <w:szCs w:val="28"/>
        </w:rPr>
        <w:t>, объясняется накоплением металлического газа в осколочном</w:t>
      </w:r>
      <w:r w:rsidRPr="0003061B">
        <w:rPr>
          <w:rFonts w:ascii="Times New Roman" w:hAnsi="Times New Roman" w:cs="Times New Roman"/>
          <w:sz w:val="28"/>
          <w:szCs w:val="28"/>
        </w:rPr>
        <w:t xml:space="preserve"> диске, что создает дополнительное трение между</w:t>
      </w:r>
      <w:r>
        <w:rPr>
          <w:rFonts w:ascii="Times New Roman" w:hAnsi="Times New Roman" w:cs="Times New Roman"/>
          <w:sz w:val="28"/>
          <w:szCs w:val="28"/>
        </w:rPr>
        <w:t xml:space="preserve"> </w:t>
      </w:r>
      <w:r w:rsidRPr="0003061B">
        <w:rPr>
          <w:rFonts w:ascii="Times New Roman" w:hAnsi="Times New Roman" w:cs="Times New Roman"/>
          <w:sz w:val="28"/>
          <w:szCs w:val="28"/>
        </w:rPr>
        <w:t xml:space="preserve">пылевыми частицами. </w:t>
      </w:r>
      <w:r w:rsidRPr="0003061B">
        <w:rPr>
          <w:rFonts w:ascii="Times New Roman" w:hAnsi="Times New Roman" w:cs="Times New Roman"/>
          <w:sz w:val="28"/>
          <w:szCs w:val="28"/>
          <w:lang w:val="kk-KZ"/>
        </w:rPr>
        <w:t xml:space="preserve">В процессе формирования пылевых дисков особую роль играют </w:t>
      </w:r>
      <w:r w:rsidRPr="0003061B">
        <w:rPr>
          <w:rFonts w:ascii="Times New Roman" w:hAnsi="Times New Roman" w:cs="Times New Roman"/>
          <w:sz w:val="28"/>
          <w:szCs w:val="28"/>
        </w:rPr>
        <w:t>пылевые частиц</w:t>
      </w:r>
      <w:r w:rsidRPr="0003061B">
        <w:rPr>
          <w:rFonts w:ascii="Times New Roman" w:hAnsi="Times New Roman" w:cs="Times New Roman"/>
          <w:sz w:val="28"/>
          <w:szCs w:val="28"/>
          <w:lang w:val="kk-KZ"/>
        </w:rPr>
        <w:t>ы,</w:t>
      </w:r>
      <w:r w:rsidRPr="0003061B">
        <w:rPr>
          <w:rFonts w:ascii="Times New Roman" w:hAnsi="Times New Roman" w:cs="Times New Roman"/>
          <w:sz w:val="28"/>
          <w:szCs w:val="28"/>
        </w:rPr>
        <w:t xml:space="preserve"> устойчивы</w:t>
      </w:r>
      <w:r w:rsidRPr="0003061B">
        <w:rPr>
          <w:rFonts w:ascii="Times New Roman" w:hAnsi="Times New Roman" w:cs="Times New Roman"/>
          <w:sz w:val="28"/>
          <w:szCs w:val="28"/>
          <w:lang w:val="kk-KZ"/>
        </w:rPr>
        <w:t>е</w:t>
      </w:r>
      <w:r w:rsidRPr="0003061B">
        <w:rPr>
          <w:rFonts w:ascii="Times New Roman" w:hAnsi="Times New Roman" w:cs="Times New Roman"/>
          <w:sz w:val="28"/>
          <w:szCs w:val="28"/>
        </w:rPr>
        <w:t xml:space="preserve"> к плавлению (форстерит, фаялит, железо и энстатит)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{"citationItems":[{"id":"ITEM-1","itemData":{"DOI":"10.3847/2041-8213/abfd39","ISSN":"2041-8205","abstract":"&lt;p&gt;Although numerous white dwarf stars host dusty debris disks, the temperature distribution of these stars differs significantly from the white dwarf population as a whole. Dusty debris disks exist exclusively around white dwarfs cooler than 27,000 K. This is all the more enigmatic given that the formation processes of dusty debris disks should favor younger, hotter white dwarfs, which likely host more dynamically unstable planetary systems. Here we apply a sophisticated material sublimation model to white dwarf systems to show that these statistics are actually a natural result of the interplay of thermal and tidal forces and how they define the circumstellar regions where dusty debris disks can form. We demonstrate that these processes tend to prevent stability against both sublimative destruction and reaccretion into planetesimals for rocky materials until white dwarfs cool to below </w:instrText>
      </w:r>
      <w:r>
        <w:rPr>
          <w:rFonts w:ascii="Cambria Math" w:hAnsi="Cambria Math" w:cs="Cambria Math"/>
          <w:sz w:val="28"/>
          <w:szCs w:val="28"/>
        </w:rPr>
        <w:instrText>∼</w:instrText>
      </w:r>
      <w:r>
        <w:rPr>
          <w:rFonts w:ascii="Times New Roman" w:hAnsi="Times New Roman" w:cs="Times New Roman"/>
          <w:sz w:val="28"/>
          <w:szCs w:val="28"/>
        </w:rPr>
        <w:instrText xml:space="preserve">25,000–32,000 K, in agreement with the observed limit of </w:instrText>
      </w:r>
      <w:r>
        <w:rPr>
          <w:rFonts w:ascii="Cambria Math" w:hAnsi="Cambria Math" w:cs="Cambria Math"/>
          <w:sz w:val="28"/>
          <w:szCs w:val="28"/>
        </w:rPr>
        <w:instrText>∼</w:instrText>
      </w:r>
      <w:r>
        <w:rPr>
          <w:rFonts w:ascii="Times New Roman" w:hAnsi="Times New Roman" w:cs="Times New Roman"/>
          <w:sz w:val="28"/>
          <w:szCs w:val="28"/>
        </w:rPr>
        <w:instrText>27,000 K. For pure water ice, this critical temperature is less than 2700 K (requiring a cooling age older the universe); this precludes pure water ice–rich debris disks forming through the accepted two-step mechanism. The critical temperature is size-dependent; more massive white dwarfs could potentially host dusty debris disks at warmer temperatures. Our model suggests that the location of the disks within the PG 0010+280, GD 56, GD 362, and PG 1541+651 systems are consistent with a forsterite-dominated olivine composition. We also find that very cool white dwarfs may simultaneously host multiple, independently formed dusty debris disks, consistent with observations of the LSPM J0207+3331 system.&lt;/p&gt;","author":[{"dropping-particle":"","family":"Steckloff","given":"Jordan K.","non-dropping-particle":"","parse-names":false,"suffix":""},{"dropping-particle":"","family":"Debes","given":"John","non-dropping-particle":"","parse-names":false,"suffix":""},{"dropping-particle":"","family":"Steele","given":"Amy","non-dropping-particle":"","parse-names":false,"suffix":""},{"dropping-particle":"","family":"Johnson","given":"Brandon","non-dropping-particle":"","parse-names":false,"suffix":""},{"dropping-particle":"","family":"Adams","given":"Elisabeth R.","non-dropping-particle":"","parse-names":false,"suffix":""},{"dropping-particle":"","family":"Jacobson","given":"Seth A.","non-dropping-particle":"","parse-names":false,"suffix":""},{"dropping-particle":"","family":"Springmann","given":"Alessondra","non-dropping-particle":"","parse-names":false,"suffix":""}],"container-title":"The Astrophysical Journal Letters","id":"ITEM-1","issue":"2","issued":{"date-parts":[["2021","6","1"]]},"page":"L31","title":"How Sublimation Delays the Onset of Dusty Debris Disk Formation around White Dwarf Stars","type":"article-journal","volume":"913"},"uris":["http://www.mendeley.com/documents/?uuid=6084b219-4a8e-3fb9-82a5-89f91c2d7586"]}],"mendeley":{"formattedCitation":"[76]","plainTextFormattedCitation":"[76]","previouslyFormattedCitation":"[76]"},"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[76]</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а также частиц</w:t>
      </w:r>
      <w:r w:rsidRPr="0003061B">
        <w:rPr>
          <w:rFonts w:ascii="Times New Roman" w:hAnsi="Times New Roman" w:cs="Times New Roman"/>
          <w:sz w:val="28"/>
          <w:szCs w:val="28"/>
          <w:lang w:val="kk-KZ"/>
        </w:rPr>
        <w:t xml:space="preserve">ы </w:t>
      </w:r>
      <w:r w:rsidRPr="0003061B">
        <w:rPr>
          <w:rFonts w:ascii="Times New Roman" w:hAnsi="Times New Roman" w:cs="Times New Roman"/>
          <w:sz w:val="28"/>
          <w:szCs w:val="28"/>
        </w:rPr>
        <w:t xml:space="preserve">льда вблизи пояса </w:t>
      </w:r>
      <w:r w:rsidRPr="0003061B">
        <w:rPr>
          <w:rFonts w:ascii="Times New Roman" w:hAnsi="Times New Roman" w:cs="Times New Roman"/>
          <w:sz w:val="28"/>
          <w:szCs w:val="28"/>
          <w:lang w:val="kk-KZ"/>
        </w:rPr>
        <w:t xml:space="preserve">Edgeworth-Kuiper Belt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{"citationItems":[{"id":"ITEM-1","itemData":{"author":[{"dropping-particle":"","family":"Yamamoto S.","given":"Mukai T.","non-dropping-particle":"","parse-names":false,"suffix":""}],"container-title":"Astronomy and Astrophysics","id":"ITEM-1","issued":{"date-parts":[["1998"]]},"page":"785-791","title":"Dust production by impacts of interstellar dust on Edgeworth-Kuiper Belt objects","type":"article-journal","volume":"329"},"uris":["http://www.mendeley.com/documents/?uuid=624c8d2e-2fbd-496b-9ff9-8937970d38d6"]}],"mendeley":{"formattedCitation":"[77]","plainTextFormattedCitation":"[77]","previouslyFormattedCitation":"[77]"},"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[77]</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rPr>
        <w:t xml:space="preserve">. </w:t>
      </w:r>
    </w:p>
    <w:p w14:paraId="3E7750F5" w14:textId="7E703061" w:rsidR="004638B0" w:rsidRPr="0003061B" w:rsidRDefault="004638B0" w:rsidP="004638B0">
      <w:pPr>
        <w:tabs>
          <w:tab w:val="center" w:pos="4819"/>
          <w:tab w:val="right" w:pos="9638"/>
        </w:tabs>
        <w:spacing w:after="0" w:line="240" w:lineRule="auto"/>
        <w:ind w:firstLine="652"/>
        <w:jc w:val="both"/>
        <w:textAlignment w:val="center"/>
        <w:rPr>
          <w:rFonts w:ascii="Times New Roman" w:hAnsi="Times New Roman" w:cs="Times New Roman"/>
          <w:sz w:val="28"/>
          <w:szCs w:val="28"/>
        </w:rPr>
      </w:pPr>
      <w:r w:rsidRPr="0003061B">
        <w:rPr>
          <w:rFonts w:ascii="Times New Roman" w:hAnsi="Times New Roman" w:cs="Times New Roman"/>
          <w:sz w:val="28"/>
          <w:szCs w:val="28"/>
        </w:rPr>
        <w:t xml:space="preserve">Результаты модели, представленной в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{"citationItems":[{"id":"ITEM-1","itemData":{"DOI":"10.1088/0004-637X/760/2/123","ISSN":"15384357","abstract":"A number of metal-rich white dwarfs (WDs) are known to host compact, dense particle disks, which are thought to be responsible for metal pollution of these stars. In many such systems, the inner radii of disks inferred from their spectra are so close to the WD that particles directly exposed to starlight must be heated above 1500 K and are expected to be unstable against sublimation. To reconcile this expectation with observations, we explore particle sublimation in H-poor debris disks around WDs. We show that because of the high metal vapor pressure the characteristic sublimation temperature in these disks is 300-400 K higher than in their protoplanetary analogs, allowing particles to survive at higher temperatures. We then look at the structure of the inner edges of debris disks and show that they should generically feature superheated inner rims directly exposed to starlight with temperatures reaching 2500-3500 K. Particles migrating through the rim toward the WD (and rapidly sublimating) shield the disk behind them from strong stellar heating, making the survival of solids possible close to the WD. Our model agrees well with observations of WD+disk systems provided that disk particles are composed of Si-rich material such as olivine, and have sizes in the range 0.03-30 cm. © 2012. The American Astronomical Society. All rights reserved..","author":[{"dropping-particle":"","family":"Rafikov","given":"Roman R.","non-dropping-particle":"","parse-names":false,"suffix":""},{"dropping-particle":"","family":"Garmilla","given":"José A.","non-dropping-particle":"","parse-names":false,"suffix":""}],"container-title":"Astrophysical Journal","id":"ITEM-1","issue":"2","issued":{"date-parts":[["2012","12","1"]]},"publisher":"Institute of Physics Publishing","title":"Inner edges of compact debris disks around metal-rich white dwarfs","type":"article-journal","volume":"760"},"uris":["http://www.mendeley.com/documents/?uuid=2f67fe25-bfb1-3dd0-b535-7cf4a1adb1b1"]}],"mendeley":{"formattedCitation":"[75]","plainTextFormattedCitation":"[75]","previouslyFormattedCitation":"[75]"},"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[75]</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хорошо согласуются с наблюдениями дисковых систем вблизи белых карликов при условии, что диски состоят из богатого </w:t>
      </w:r>
      <w:r w:rsidR="00883FD4">
        <w:rPr>
          <w:rFonts w:ascii="Times New Roman" w:hAnsi="Times New Roman" w:cs="Times New Roman"/>
          <w:sz w:val="28"/>
          <w:szCs w:val="28"/>
        </w:rPr>
        <w:t>кремниевого</w:t>
      </w:r>
      <w:r w:rsidRPr="0003061B">
        <w:rPr>
          <w:rFonts w:ascii="Times New Roman" w:hAnsi="Times New Roman" w:cs="Times New Roman"/>
          <w:sz w:val="28"/>
          <w:szCs w:val="28"/>
        </w:rPr>
        <w:t xml:space="preserve"> материала, такого как оливин, размеры которого варьируются от 0.03 см до 30 см. Позже в обзоре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{"citationItems":[{"id":"ITEM-1","itemData":{"DOI":"10.1016/j.newar.2016.03.001","ISSN":"13876473","author":[{"dropping-particle":"","family":"Farihi","given":"J.","non-dropping-particle":"","parse-names":false,"suffix":""}],"container-title":"New Astronomy Reviews","id":"ITEM-1","issued":{"date-parts":[["2016","4"]]},"page":"9-34","title":"Circumstellar debris and pollution at white dwarf stars","type":"article-journal","volume":"71"},"uris":["http://www.mendeley.com/documents/?uuid=9b7fb004-867a-3249-a616-437061303a2a"]}],"mendeley":{"formattedCitation":"[15]","plainTextFormattedCitation":"[15]","previouslyFormattedCitation":"[15]"},"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[15]</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показано, что в атмосферах </w:t>
      </w:r>
      <w:r w:rsidRPr="0003061B">
        <w:rPr>
          <w:rFonts w:ascii="Times New Roman" w:hAnsi="Times New Roman" w:cs="Times New Roman"/>
          <w:sz w:val="28"/>
          <w:szCs w:val="28"/>
          <w:lang w:val="kk-KZ"/>
        </w:rPr>
        <w:t>белых карликов</w:t>
      </w:r>
      <w:r w:rsidR="00213E14">
        <w:rPr>
          <w:rFonts w:ascii="Times New Roman" w:hAnsi="Times New Roman" w:cs="Times New Roman"/>
          <w:sz w:val="28"/>
          <w:szCs w:val="28"/>
        </w:rPr>
        <w:t xml:space="preserve"> с </w:t>
      </w:r>
      <w:r w:rsidR="00213E14">
        <w:rPr>
          <w:rFonts w:ascii="Times New Roman" w:hAnsi="Times New Roman" w:cs="Times New Roman"/>
          <w:sz w:val="28"/>
          <w:szCs w:val="28"/>
        </w:rPr>
        <w:object w:dxaOrig="1320" w:dyaOrig="360" w14:anchorId="34CE68FA">
          <v:shape id="_x0000_i1047" type="#_x0000_t75" style="width:1in;height:24pt" o:ole="">
            <v:imagedata r:id="rId56" o:title=""/>
          </v:shape>
          <o:OLEObject Type="Embed" ProgID="Equation.DSMT4" ShapeID="_x0000_i1047" DrawAspect="Content" ObjectID="_1778608566" r:id="rId57"/>
        </w:object>
      </w:r>
      <w:r w:rsidR="00213E14">
        <w:rPr>
          <w:rFonts w:ascii="Times New Roman" w:hAnsi="Times New Roman" w:cs="Times New Roman"/>
          <w:sz w:val="28"/>
          <w:szCs w:val="28"/>
        </w:rPr>
        <w:t xml:space="preserve"> </w:t>
      </w:r>
      <w:r w:rsidRPr="0003061B">
        <w:rPr>
          <w:rFonts w:ascii="Times New Roman" w:hAnsi="Times New Roman" w:cs="Times New Roman"/>
          <w:sz w:val="28"/>
          <w:szCs w:val="28"/>
        </w:rPr>
        <w:t>присутствует металлическое загрязнение.</w:t>
      </w:r>
      <w:r w:rsidRPr="00E01C60">
        <w:rPr>
          <w:rFonts w:ascii="Times New Roman" w:hAnsi="Times New Roman" w:cs="Times New Roman"/>
          <w:sz w:val="28"/>
          <w:szCs w:val="28"/>
        </w:rPr>
        <w:t xml:space="preserve"> </w:t>
      </w:r>
      <w:proofErr w:type="spellStart"/>
      <w:r w:rsidRPr="0003061B">
        <w:rPr>
          <w:rFonts w:ascii="Times New Roman" w:hAnsi="Times New Roman" w:cs="Times New Roman"/>
          <w:sz w:val="28"/>
          <w:szCs w:val="28"/>
        </w:rPr>
        <w:t>Farihi</w:t>
      </w:r>
      <w:proofErr w:type="spellEnd"/>
      <w:r w:rsidRPr="0003061B">
        <w:rPr>
          <w:rFonts w:ascii="Times New Roman" w:hAnsi="Times New Roman" w:cs="Times New Roman"/>
          <w:sz w:val="28"/>
          <w:szCs w:val="28"/>
        </w:rPr>
        <w:t xml:space="preserve">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{"citationItems":[{"id":"ITEM-1","itemData":{"DOI":"10.1016/j.newar.2016.03.001","ISSN":"13876473","author":[{"dropping-particle":"","family":"Farihi","given":"J.","non-dropping-particle":"","parse-names":false,"suffix":""}],"container-title":"New Astronomy Reviews","id":"ITEM-1","issued":{"date-parts":[["2016","4"]]},"page":"9-34","title":"Circumstellar debris and pollution at white dwarf stars","type":"article-journal","volume":"71"},"uris":["http://www.mendeley.com/documents/?uuid=9b7fb004-867a-3249-a616-437061303a2a"]}],"mendeley":{"formattedCitation":"[15]","plainTextFormattedCitation":"[15]","previouslyFormattedCitation":"[15]"},"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[15]</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lang w:val="kk-KZ"/>
        </w:rPr>
        <w:t xml:space="preserve"> </w:t>
      </w:r>
      <w:r w:rsidR="00883FD4">
        <w:rPr>
          <w:rFonts w:ascii="Times New Roman" w:hAnsi="Times New Roman" w:cs="Times New Roman"/>
          <w:sz w:val="28"/>
          <w:szCs w:val="28"/>
          <w:lang w:val="kk-KZ"/>
        </w:rPr>
        <w:t>основываясь</w:t>
      </w:r>
      <w:r w:rsidRPr="0003061B">
        <w:rPr>
          <w:rFonts w:ascii="Times New Roman" w:hAnsi="Times New Roman" w:cs="Times New Roman"/>
          <w:sz w:val="28"/>
          <w:szCs w:val="28"/>
        </w:rPr>
        <w:t xml:space="preserve"> на том, что за пределом зоны Роша не обнаруживаются </w:t>
      </w:r>
      <w:r w:rsidRPr="0003061B">
        <w:rPr>
          <w:rFonts w:ascii="Times New Roman" w:hAnsi="Times New Roman" w:cs="Times New Roman"/>
          <w:sz w:val="28"/>
          <w:szCs w:val="28"/>
          <w:lang w:val="kk-KZ"/>
        </w:rPr>
        <w:t>пылевые диски</w:t>
      </w:r>
      <w:r w:rsidRPr="0003061B">
        <w:rPr>
          <w:rFonts w:ascii="Times New Roman" w:hAnsi="Times New Roman" w:cs="Times New Roman"/>
          <w:sz w:val="28"/>
          <w:szCs w:val="28"/>
        </w:rPr>
        <w:t>, предположил</w:t>
      </w:r>
      <w:r w:rsidRPr="0003061B">
        <w:rPr>
          <w:rFonts w:ascii="Times New Roman" w:hAnsi="Times New Roman" w:cs="Times New Roman"/>
          <w:sz w:val="28"/>
          <w:szCs w:val="28"/>
          <w:lang w:val="kk-KZ"/>
        </w:rPr>
        <w:t xml:space="preserve">, </w:t>
      </w:r>
      <w:r w:rsidRPr="0003061B">
        <w:rPr>
          <w:rFonts w:ascii="Times New Roman" w:hAnsi="Times New Roman" w:cs="Times New Roman"/>
          <w:sz w:val="28"/>
          <w:szCs w:val="28"/>
        </w:rPr>
        <w:t>что диски быстро образуются из родительских тел, движущихся по эксцентричным орбитам</w:t>
      </w:r>
      <w:r w:rsidRPr="00E01C60">
        <w:rPr>
          <w:rFonts w:ascii="Times New Roman" w:hAnsi="Times New Roman" w:cs="Times New Roman"/>
          <w:sz w:val="28"/>
          <w:szCs w:val="28"/>
        </w:rPr>
        <w:t xml:space="preserve"> </w:t>
      </w:r>
      <w:r w:rsidRPr="0003061B">
        <w:rPr>
          <w:rFonts w:ascii="Times New Roman" w:hAnsi="Times New Roman" w:cs="Times New Roman"/>
          <w:sz w:val="28"/>
          <w:szCs w:val="28"/>
        </w:rPr>
        <w:t xml:space="preserve">за счет сопротивления </w:t>
      </w:r>
      <w:proofErr w:type="spellStart"/>
      <w:r w:rsidRPr="0003061B">
        <w:rPr>
          <w:rFonts w:ascii="Times New Roman" w:hAnsi="Times New Roman" w:cs="Times New Roman"/>
          <w:sz w:val="28"/>
          <w:szCs w:val="28"/>
        </w:rPr>
        <w:t>Пойнтинга-Робертсона</w:t>
      </w:r>
      <w:proofErr w:type="spellEnd"/>
      <w:r w:rsidRPr="0003061B">
        <w:rPr>
          <w:rFonts w:ascii="Times New Roman" w:hAnsi="Times New Roman" w:cs="Times New Roman"/>
          <w:sz w:val="28"/>
          <w:szCs w:val="28"/>
        </w:rPr>
        <w:t xml:space="preserve">, и разрушаются под действием гравитационных приливных сил.  </w:t>
      </w:r>
    </w:p>
    <w:p w14:paraId="0269948F" w14:textId="587ED8A9" w:rsidR="004638B0" w:rsidRPr="0003061B" w:rsidRDefault="004638B0" w:rsidP="004638B0">
      <w:pPr>
        <w:spacing w:after="0" w:line="240" w:lineRule="auto"/>
        <w:ind w:firstLine="567"/>
        <w:jc w:val="both"/>
        <w:rPr>
          <w:rFonts w:ascii="Times New Roman" w:hAnsi="Times New Roman" w:cs="Times New Roman"/>
          <w:sz w:val="28"/>
          <w:szCs w:val="28"/>
          <w:lang w:val="kk-KZ"/>
        </w:rPr>
      </w:pPr>
      <w:r w:rsidRPr="0003061B">
        <w:rPr>
          <w:rFonts w:ascii="Times New Roman" w:hAnsi="Times New Roman" w:cs="Times New Roman"/>
          <w:sz w:val="28"/>
          <w:szCs w:val="28"/>
        </w:rPr>
        <w:t xml:space="preserve">Кроме сублимационного и приливного разрушения пылевых структур в различных межзвездных средах существуют </w:t>
      </w:r>
      <w:r w:rsidRPr="0003061B">
        <w:rPr>
          <w:rFonts w:ascii="Times New Roman" w:hAnsi="Times New Roman" w:cs="Times New Roman"/>
          <w:sz w:val="28"/>
          <w:szCs w:val="28"/>
          <w:lang w:val="kk-KZ"/>
        </w:rPr>
        <w:t xml:space="preserve">и </w:t>
      </w:r>
      <w:r w:rsidRPr="0003061B">
        <w:rPr>
          <w:rFonts w:ascii="Times New Roman" w:hAnsi="Times New Roman" w:cs="Times New Roman"/>
          <w:sz w:val="28"/>
          <w:szCs w:val="28"/>
        </w:rPr>
        <w:t xml:space="preserve">другие механизмы, такие как столкновения пылевых частиц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{"citationItems":[{"id":"ITEM-1","itemData":{"DOI":"10.1086/157206","ISSN":"0004-637X","author":[{"dropping-particle":"","family":"Draine","given":"B. T.","non-dropping-particle":"","parse-names":false,"suffix":""},{"dropping-particle":"","family":"Salpeter","given":"E. E.","non-dropping-particle":"","parse-names":false,"suffix":""}],"container-title":"The Astrophysical Journal","id":"ITEM-1","issued":{"date-parts":[["1979","7"]]},"page":"438","title":"Destruction mechanisms for interstellar dust","type":"article-journal","volume":"231"},"uris":["http://www.mendeley.com/documents/?uuid=a15709e1-9e47-4d15-904a-44fba1a42a7d"]}],"mendeley":{"formattedCitation":"[78]","plainTextFormattedCitation":"[78]","previouslyFormattedCitation":"[78]"},"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[78]</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и кулоновский взрыв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{"citationItems":[{"id":"ITEM-1","itemData":{"DOI":"10.1134/S0021364019070130","ISSN":"10906487","abstract":"Dust structures formed in exothermic chain plasma chemical processes initiated by pulsed gyrotron radiation in mixtures of metal and dielectric powders are studied. The composition of the powder mixture corresponds to the composition of the lunar regolith. Experiments at the energy of the gyrotron microwave pulse of 1–3 kJ and a pulse duration of 1.5–4 ms reveal an explosive process caused by the Coulomb repulsion of charged particles from the surface of the regolith into the reactor volume. The explosion is followed by the development of chain self-propagating high-temperature synthesis reactions. During these reactions lasting for tens of seconds, the suspension of dust particles rises tens of centimeters above the powder surface. The energy release is more than two orders of magnitude higher than the energy of initiation of a chain reaction. Regolith spheroids with diameters from 1 to 1000 µm precipitate on the side surfaces of the reactor. An analogy of the possible contribution of the Coulomb repulsion between charged particles and plasma exothermic processes to the dispersion of regolith dust when the Moon surface is bombarded by micrometeorites is considered.","author":[{"dropping-particle":"","family":"Skvortsova","given":"N.N.","non-dropping-particle":"","parse-names":false,"suffix":""},{"dropping-particle":"","family":"Maiorov","given":"S.A.","non-dropping-particle":"","parse-names":false,"suffix":""},{"dropping-particle":"","family":"Malakhov","given":"D.V.","non-dropping-particle":"","parse-names":false,"suffix":""},{"dropping-particle":"","family":"Stepakhin","given":"V.D.","non-dropping-particle":"","parse-names":false,"suffix":""},{"dropping-particle":"","family":"Obraztsova","given":"E.A.","non-dropping-particle":"","parse-names":false,"suffix":""},{"dropping-particle":"","family":"Kenzhebekova","given":"A.I.","non-dropping-particle":"","parse-names":false,"suffix":""},{"dropping-particle":"","family":"Shishilov","given":"O.N.","non-dropping-particle":"","parse-names":false,"suffix":""}],"container-title":"JETP Letters","id":"ITEM-1","issue":"7","issued":{"date-parts":[["2019"]]},"title":"On the Dust Structures and Chain Reactions Induced over the Regolith by Gyrotron Radiation","type":"article-journal","volume":"109"},"uris":["http://www.mendeley.com/documents/?uuid=67ebedd7-11e8-308b-91c8-ca4535f38866"]},{"id":"ITEM-2","itemData":{"DOI":"10.1051/0004-6361/201526045","ISSN":"0004-6361","author":[{"dropping-particle":"","family":"Stark","given":"C. R.","non-dropping-particle":"","parse-names":false,"suffix":""},{"dropping-particle":"","family":"Helling","given":"Ch.","non-dropping-particle":"","parse-names":false,"suffix":""},{"dropping-particle":"","family":"Diver","given":"D. A.","non-dropping-particle":"","parse-names":false,"suffix":""}],"container-title":"Astronomy &amp; Astrophysics","id":"ITEM-2","issued":{"date-parts":[["2015","7","23"]]},"page":"A41","title":"Inhomogeneous cloud coverage through the Coulomb explosion of dust in substellar atmospheres","type":"article-journal","volume":"579"},"uris":["http://www.mendeley.com/documents/?uuid=6d21e044-f3ae-4d10-aba2-85222400fc54"]},{"id":"ITEM-3","itemData":{"author":[{"dropping-particle":"","family":"Jones A. P.","given":"","non-dropping-particle":"","parse-names":false,"suffix":""}],"container-title":"Astrophysics of Dust, ASP Conference Series, Vol. 309, Proceedings of the conference held 26-30 May, 2003","editor":[{"dropping-particle":"","family":"Witt A.N., Clayton G.C.","given":"Draine B.T.","non-dropping-particle":"","parse-names":false,"suffix":""}],"id":"ITEM-3","issued":{"date-parts":[["2004"]]},"page":"347","publisher-place":"Estes Park, Colorado.","title":"Dust Destruction Processes","type":"paper-conference"},"uris":["http://www.mendeley.com/documents/?uuid=2beee335-2c75-4660-b16e-d8f48286d534"]},{"id":"ITEM-4","itemData":{"author":[{"dropping-particle":"","family":"Кенжебекова","given":"А И","non-dropping-particle":"","parse-names":false,"suffix":""},{"dropping-particle":"","family":"Коданова","given":"С К","non-dropping-particle":"","parse-names":false,"suffix":""}],"id":"ITEM-4","issued":{"date-parts":[["2019"]]},"page":"47-52","title":"Кенжебекова А . И ., Коданова С . К .","type":"article-journal"},"uris":["http://www.mendeley.com/documents/?uuid=c88ecc6e-adef-465b-9f9f-19f60b99c87d"]}],"mendeley":{"formattedCitation":"[79–82]","plainTextFormattedCitation":"[79–82]","previouslyFormattedCitation":"[79–82]"},"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[79–82]</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Как известно, кулоновский взрыв и термическая сублимация происходят за счет взаимодействия пылевого материала с излучением звезды. </w:t>
      </w:r>
      <w:r w:rsidRPr="0003061B">
        <w:rPr>
          <w:rFonts w:ascii="Times New Roman" w:hAnsi="Times New Roman" w:cs="Times New Roman"/>
          <w:sz w:val="28"/>
          <w:szCs w:val="28"/>
          <w:lang w:val="kk-KZ"/>
        </w:rPr>
        <w:t xml:space="preserve">Их отличия в том, что кулоновский взрыв обуславливается </w:t>
      </w:r>
      <w:r w:rsidRPr="0003061B">
        <w:rPr>
          <w:rFonts w:ascii="Times New Roman" w:hAnsi="Times New Roman" w:cs="Times New Roman"/>
          <w:sz w:val="28"/>
          <w:szCs w:val="28"/>
        </w:rPr>
        <w:t>фотон</w:t>
      </w:r>
      <w:r w:rsidRPr="0003061B">
        <w:rPr>
          <w:rFonts w:ascii="Times New Roman" w:hAnsi="Times New Roman" w:cs="Times New Roman"/>
          <w:sz w:val="28"/>
          <w:szCs w:val="28"/>
          <w:lang w:val="kk-KZ"/>
        </w:rPr>
        <w:t>ами</w:t>
      </w:r>
      <w:r w:rsidRPr="0003061B">
        <w:rPr>
          <w:rFonts w:ascii="Times New Roman" w:hAnsi="Times New Roman" w:cs="Times New Roman"/>
          <w:sz w:val="28"/>
          <w:szCs w:val="28"/>
        </w:rPr>
        <w:t xml:space="preserve"> ультрафиолетового и рентгеновского излучения, </w:t>
      </w:r>
      <w:r w:rsidRPr="0003061B">
        <w:rPr>
          <w:rFonts w:ascii="Times New Roman" w:hAnsi="Times New Roman" w:cs="Times New Roman"/>
          <w:sz w:val="28"/>
          <w:szCs w:val="28"/>
          <w:lang w:val="kk-KZ"/>
        </w:rPr>
        <w:t xml:space="preserve">а сублимация связана с </w:t>
      </w:r>
      <w:r w:rsidR="00883FD4">
        <w:rPr>
          <w:rFonts w:ascii="Times New Roman" w:hAnsi="Times New Roman" w:cs="Times New Roman"/>
          <w:sz w:val="28"/>
          <w:szCs w:val="28"/>
        </w:rPr>
        <w:t>интенсивным</w:t>
      </w:r>
      <w:r w:rsidRPr="0003061B">
        <w:rPr>
          <w:rFonts w:ascii="Times New Roman" w:hAnsi="Times New Roman" w:cs="Times New Roman"/>
          <w:sz w:val="28"/>
          <w:szCs w:val="28"/>
        </w:rPr>
        <w:t xml:space="preserve"> поток</w:t>
      </w:r>
      <w:r w:rsidRPr="0003061B">
        <w:rPr>
          <w:rFonts w:ascii="Times New Roman" w:hAnsi="Times New Roman" w:cs="Times New Roman"/>
          <w:sz w:val="28"/>
          <w:szCs w:val="28"/>
          <w:lang w:val="kk-KZ"/>
        </w:rPr>
        <w:t>ом</w:t>
      </w:r>
      <w:r w:rsidRPr="00E01C60">
        <w:rPr>
          <w:rFonts w:ascii="Times New Roman" w:hAnsi="Times New Roman" w:cs="Times New Roman"/>
          <w:sz w:val="28"/>
          <w:szCs w:val="28"/>
        </w:rPr>
        <w:t xml:space="preserve"> </w:t>
      </w:r>
      <w:r w:rsidRPr="0003061B">
        <w:rPr>
          <w:rFonts w:ascii="Times New Roman" w:hAnsi="Times New Roman" w:cs="Times New Roman"/>
          <w:sz w:val="28"/>
          <w:szCs w:val="28"/>
        </w:rPr>
        <w:t xml:space="preserve">оптического излучения, который характерен для загрязненных белых карликов. </w:t>
      </w:r>
    </w:p>
    <w:p w14:paraId="2774E55A" w14:textId="41478321" w:rsidR="004638B0" w:rsidRPr="00F76758" w:rsidRDefault="004638B0" w:rsidP="004638B0">
      <w:pPr>
        <w:spacing w:after="0" w:line="240" w:lineRule="auto"/>
        <w:ind w:firstLine="567"/>
        <w:jc w:val="both"/>
        <w:rPr>
          <w:rFonts w:ascii="Times New Roman" w:hAnsi="Times New Roman" w:cs="Times New Roman"/>
          <w:sz w:val="28"/>
        </w:rPr>
      </w:pPr>
      <w:r w:rsidRPr="0003061B">
        <w:rPr>
          <w:rFonts w:ascii="Times New Roman" w:hAnsi="Times New Roman" w:cs="Times New Roman"/>
          <w:sz w:val="28"/>
          <w:szCs w:val="28"/>
          <w:lang w:val="kk-KZ"/>
        </w:rPr>
        <w:t>В</w:t>
      </w:r>
      <w:r w:rsidRPr="0003061B">
        <w:rPr>
          <w:rFonts w:ascii="Times New Roman" w:hAnsi="Times New Roman" w:cs="Times New Roman"/>
          <w:bCs/>
          <w:sz w:val="28"/>
          <w:szCs w:val="28"/>
          <w:lang w:val="kk-KZ"/>
        </w:rPr>
        <w:t xml:space="preserve">опрос механизма переноса масс веществ на белый карлик относительно природы веществ, которые проходят эти процессы и эволюции формирования дебри-дисков до сих пор остается актуальным. </w:t>
      </w:r>
      <w:r w:rsidRPr="007613CF">
        <w:rPr>
          <w:rFonts w:ascii="Times New Roman" w:hAnsi="Times New Roman" w:cs="Times New Roman"/>
          <w:sz w:val="28"/>
          <w:szCs w:val="28"/>
          <w:shd w:val="clear" w:color="auto" w:fill="FFFFFF"/>
          <w:lang w:val="kk-KZ"/>
        </w:rPr>
        <w:t xml:space="preserve">Общая </w:t>
      </w:r>
      <w:r w:rsidRPr="007613CF">
        <w:rPr>
          <w:rFonts w:ascii="Times New Roman" w:hAnsi="Times New Roman" w:cs="Times New Roman"/>
          <w:sz w:val="28"/>
          <w:szCs w:val="28"/>
          <w:shd w:val="clear" w:color="auto" w:fill="FFFFFF"/>
        </w:rPr>
        <w:t>масса пыли, необходимая для создания наблюдаемого потока в среднем инфракрасном диапазоне составляет порядка 10</w:t>
      </w:r>
      <w:r w:rsidRPr="007613CF">
        <w:rPr>
          <w:rFonts w:ascii="Times New Roman" w:hAnsi="Times New Roman" w:cs="Times New Roman"/>
          <w:sz w:val="28"/>
          <w:szCs w:val="28"/>
          <w:shd w:val="clear" w:color="auto" w:fill="FFFFFF"/>
          <w:vertAlign w:val="superscript"/>
        </w:rPr>
        <w:t>18</w:t>
      </w:r>
      <w:r w:rsidRPr="007613CF">
        <w:rPr>
          <w:rFonts w:ascii="Times New Roman" w:hAnsi="Times New Roman" w:cs="Times New Roman"/>
          <w:sz w:val="28"/>
          <w:szCs w:val="28"/>
          <w:shd w:val="clear" w:color="auto" w:fill="FFFFFF"/>
        </w:rPr>
        <w:t xml:space="preserve"> г. Такая масса </w:t>
      </w:r>
      <w:r w:rsidRPr="007613CF">
        <w:rPr>
          <w:rFonts w:ascii="Times New Roman" w:hAnsi="Times New Roman" w:cs="Times New Roman"/>
          <w:sz w:val="28"/>
          <w:szCs w:val="28"/>
          <w:shd w:val="clear" w:color="auto" w:fill="FFFFFF"/>
          <w:lang w:val="kk-KZ"/>
        </w:rPr>
        <w:t>соответствует</w:t>
      </w:r>
      <w:r w:rsidRPr="007613CF">
        <w:rPr>
          <w:rFonts w:ascii="Times New Roman" w:hAnsi="Times New Roman" w:cs="Times New Roman"/>
          <w:sz w:val="28"/>
          <w:szCs w:val="28"/>
          <w:shd w:val="clear" w:color="auto" w:fill="FFFFFF"/>
        </w:rPr>
        <w:t xml:space="preserve"> массе астероида диаметром </w:t>
      </w:r>
      <w:r w:rsidRPr="007613CF">
        <w:rPr>
          <w:rFonts w:ascii="Times New Roman" w:hAnsi="Times New Roman" w:cs="Times New Roman"/>
          <w:sz w:val="28"/>
          <w:szCs w:val="28"/>
          <w:shd w:val="clear" w:color="auto" w:fill="FFFFFF"/>
        </w:rPr>
        <w:lastRenderedPageBreak/>
        <w:t xml:space="preserve">10 км. Также были получены ультрафиолетовые спектры звезды </w:t>
      </w:r>
      <w:r w:rsidRPr="007613CF">
        <w:rPr>
          <w:rFonts w:ascii="Times New Roman" w:hAnsi="Times New Roman" w:cs="Times New Roman"/>
          <w:color w:val="000000" w:themeColor="text1"/>
          <w:sz w:val="28"/>
          <w:szCs w:val="28"/>
          <w:shd w:val="clear" w:color="auto" w:fill="FFFFFF"/>
        </w:rPr>
        <w:t>G</w:t>
      </w:r>
      <w:r w:rsidRPr="007613CF">
        <w:rPr>
          <w:rFonts w:ascii="Times New Roman" w:hAnsi="Times New Roman" w:cs="Times New Roman"/>
          <w:sz w:val="28"/>
          <w:szCs w:val="28"/>
          <w:shd w:val="clear" w:color="auto" w:fill="FFFFFF"/>
        </w:rPr>
        <w:t>29-38 с помощью</w:t>
      </w:r>
      <w:r w:rsidRPr="007613CF">
        <w:rPr>
          <w:rFonts w:ascii="Times New Roman" w:hAnsi="Times New Roman" w:cs="Times New Roman"/>
          <w:sz w:val="28"/>
          <w:szCs w:val="28"/>
          <w:shd w:val="clear" w:color="auto" w:fill="FFFFFF"/>
          <w:lang w:val="kk-KZ"/>
        </w:rPr>
        <w:t xml:space="preserve"> </w:t>
      </w:r>
      <w:r w:rsidRPr="007613CF">
        <w:rPr>
          <w:rFonts w:ascii="Times New Roman" w:hAnsi="Times New Roman" w:cs="Times New Roman"/>
          <w:sz w:val="28"/>
          <w:szCs w:val="28"/>
          <w:shd w:val="clear" w:color="auto" w:fill="FFFFFF"/>
          <w:lang w:val="en-US"/>
        </w:rPr>
        <w:t>FOS</w:t>
      </w:r>
      <w:r w:rsidRPr="007613CF">
        <w:rPr>
          <w:rFonts w:ascii="Times New Roman" w:hAnsi="Times New Roman" w:cs="Times New Roman"/>
          <w:sz w:val="28"/>
          <w:szCs w:val="28"/>
          <w:shd w:val="clear" w:color="auto" w:fill="FFFFFF"/>
          <w:lang w:val="kk-KZ"/>
        </w:rPr>
        <w:t xml:space="preserve"> </w:t>
      </w:r>
      <w:r w:rsidRPr="007613CF">
        <w:rPr>
          <w:rFonts w:ascii="Times New Roman" w:hAnsi="Times New Roman" w:cs="Times New Roman"/>
          <w:sz w:val="28"/>
          <w:szCs w:val="28"/>
          <w:shd w:val="clear" w:color="auto" w:fill="FFFFFF"/>
        </w:rPr>
        <w:t xml:space="preserve">на телескопе </w:t>
      </w:r>
      <w:r w:rsidRPr="007613CF">
        <w:rPr>
          <w:rFonts w:ascii="Times New Roman" w:hAnsi="Times New Roman" w:cs="Times New Roman"/>
          <w:sz w:val="28"/>
          <w:szCs w:val="28"/>
          <w:shd w:val="clear" w:color="auto" w:fill="FFFFFF"/>
          <w:lang w:val="kk-KZ"/>
        </w:rPr>
        <w:t>Хаббл</w:t>
      </w:r>
      <w:r w:rsidRPr="007613CF">
        <w:rPr>
          <w:rFonts w:ascii="Times New Roman" w:hAnsi="Times New Roman" w:cs="Times New Roman"/>
          <w:sz w:val="28"/>
          <w:szCs w:val="28"/>
          <w:shd w:val="clear" w:color="auto" w:fill="FFFFFF"/>
        </w:rPr>
        <w:t xml:space="preserve"> в диапазоне 1150-</w:t>
      </w:r>
      <w:proofErr w:type="gramStart"/>
      <w:r w:rsidRPr="007613CF">
        <w:rPr>
          <w:rFonts w:ascii="Times New Roman" w:hAnsi="Times New Roman" w:cs="Times New Roman"/>
          <w:sz w:val="28"/>
          <w:szCs w:val="28"/>
          <w:shd w:val="clear" w:color="auto" w:fill="FFFFFF"/>
        </w:rPr>
        <w:t>3000</w:t>
      </w:r>
      <w:r w:rsidR="007A4CFE">
        <w:rPr>
          <w:rFonts w:ascii="Times New Roman" w:hAnsi="Times New Roman" w:cs="Times New Roman"/>
          <w:sz w:val="28"/>
          <w:szCs w:val="28"/>
          <w:shd w:val="clear" w:color="auto" w:fill="FFFFFF"/>
        </w:rPr>
        <w:t xml:space="preserve"> </w:t>
      </w:r>
      <w:r w:rsidR="007A4CFE" w:rsidRPr="007A4CFE">
        <w:rPr>
          <w:rFonts w:ascii="Times New Roman" w:hAnsi="Times New Roman" w:cs="Times New Roman"/>
          <w:position w:val="-4"/>
          <w:sz w:val="28"/>
          <w:szCs w:val="28"/>
          <w:shd w:val="clear" w:color="auto" w:fill="FFFFFF"/>
        </w:rPr>
        <w:object w:dxaOrig="279" w:dyaOrig="460" w14:anchorId="45D1F6EA">
          <v:shape id="_x0000_i1048" type="#_x0000_t75" style="width:12pt;height:24pt" o:ole="">
            <v:imagedata r:id="rId58" o:title=""/>
          </v:shape>
          <o:OLEObject Type="Embed" ProgID="Equation.DSMT4" ShapeID="_x0000_i1048" DrawAspect="Content" ObjectID="_1778608567" r:id="rId59"/>
        </w:object>
      </w:r>
      <w:r w:rsidRPr="007613CF">
        <w:rPr>
          <w:rFonts w:ascii="Times New Roman" w:hAnsi="Times New Roman" w:cs="Times New Roman"/>
          <w:sz w:val="28"/>
          <w:szCs w:val="28"/>
          <w:shd w:val="clear" w:color="auto" w:fill="FFFFFF"/>
        </w:rPr>
        <w:t>.</w:t>
      </w:r>
      <w:proofErr w:type="gramEnd"/>
      <w:r w:rsidRPr="007613CF">
        <w:rPr>
          <w:rFonts w:ascii="Times New Roman" w:hAnsi="Times New Roman" w:cs="Times New Roman"/>
          <w:sz w:val="28"/>
          <w:szCs w:val="28"/>
          <w:shd w:val="clear" w:color="auto" w:fill="FFFFFF"/>
        </w:rPr>
        <w:t xml:space="preserve"> Предлагаемые модели определения свойств пылевых частиц в окрестности звезды не в полной мере определяют геометрию пылевого диска вокруг звезды и свойства частиц</w:t>
      </w:r>
      <w:r w:rsidRPr="007613CF">
        <w:rPr>
          <w:rFonts w:ascii="Times New Roman" w:hAnsi="Times New Roman" w:cs="Times New Roman"/>
          <w:sz w:val="28"/>
          <w:szCs w:val="28"/>
          <w:shd w:val="clear" w:color="auto" w:fill="FFFFFF"/>
          <w:lang w:val="kk-KZ"/>
        </w:rPr>
        <w:t xml:space="preserve"> </w:t>
      </w:r>
      <w:r w:rsidRPr="007613CF">
        <w:rPr>
          <w:rFonts w:ascii="Times New Roman" w:hAnsi="Times New Roman" w:cs="Times New Roman"/>
          <w:sz w:val="28"/>
          <w:szCs w:val="28"/>
          <w:shd w:val="clear" w:color="auto" w:fill="FFFFFF"/>
        </w:rPr>
        <w:fldChar w:fldCharType="begin" w:fldLock="1"/>
      </w:r>
      <w:r w:rsidR="005C478A">
        <w:rPr>
          <w:rFonts w:ascii="Times New Roman" w:hAnsi="Times New Roman" w:cs="Times New Roman"/>
          <w:sz w:val="28"/>
          <w:szCs w:val="28"/>
          <w:shd w:val="clear" w:color="auto" w:fill="FFFFFF"/>
        </w:rPr>
        <w:instrText>ADDIN CSL_CITATION {"citationItems":[{"id":"ITEM-1","itemData":{"DOI":"10.3847/1538-4357/ac9a4a","ISSN":"0004-637X","abstract":"Many white dwarfs host disks of dust produced by disintegrating planetesimals and revealed by infrared excesses. The disk around G29-38 was the first to be discovered and is now well-observed, yet we lack a cohesive picture of its geometry and dust properties. Here we model the G29-38 disk for the first time using radiative transfer calculations that account for radial and vertical temperature and optical depth gradients. We arrive at a set of models that can match the available infrared measurements well, although they overpredict the width of the 10 μ m silicate feature. The resulting set of models has a disk inner edge located at 92–100 R WD (where R WD is the white dwarf radius). This is farther from the star than inferred by previous modeling efforts due to the presence of a directly illuminated front edge to the disk. The radial width of the disk is narrow (≤10 R WD ); such a feature could be explained by inefficient spreading or the proximity of the tidal disruption radius to the sublimation radius. The models have a half-opening angle of ≥1.°4. Such structure would be in strong contradiction with the commonly employed flat-disk model analogous to the rings of Saturn, and in line with the vertical structure of main-sequence debris disks. Our results are consistent with the idea that disks are collisionally active and continuously fed with new material, rather than evolving passively after the disintegration of a single planetesimal.","author":[{"dropping-particle":"","family":"Ballering","given":"Nicholas P.","non-dropping-particle":"","parse-names":false,"suffix":""},{"dropping-particle":"","family":"Levens","given":"Colette I.","non-dropping-particle":"","parse-names":false,"suffix":""},{"dropping-particle":"","family":"Su","given":"Kate Y. L.","non-dropping-particle":"","parse-names":false,"suffix":""},{"dropping-particle":"","family":"Cleeves","given":"L. Ilsedore","non-dropping-particle":"","parse-names":false,"suffix":""}],"container-title":"The Astrophysical Journal","id":"ITEM-1","issue":"2","issued":{"date-parts":[["2022","11","1"]]},"page":"108","title":"The Geometry of the G29-38 White Dwarf Dust Disk from Radiative Transfer Modeling","type":"article-journal","volume":"939"},"uris":["http://www.mendeley.com/documents/?uuid=8401184e-82a8-434b-8ac0-b7d60e0ed6f8"]}],"mendeley":{"formattedCitation":"[83]","plainTextFormattedCitation":"[83]","previouslyFormattedCitation":"[83]"},"properties":{"noteIndex":0},"schema":"https://github.com/citation-style-language/schema/raw/master/csl-citation.json"}</w:instrText>
      </w:r>
      <w:r w:rsidRPr="007613CF">
        <w:rPr>
          <w:rFonts w:ascii="Times New Roman" w:hAnsi="Times New Roman" w:cs="Times New Roman"/>
          <w:sz w:val="28"/>
          <w:szCs w:val="28"/>
          <w:shd w:val="clear" w:color="auto" w:fill="FFFFFF"/>
        </w:rPr>
        <w:fldChar w:fldCharType="separate"/>
      </w:r>
      <w:r w:rsidR="004E32BD" w:rsidRPr="004E32BD">
        <w:rPr>
          <w:rFonts w:ascii="Times New Roman" w:hAnsi="Times New Roman" w:cs="Times New Roman"/>
          <w:noProof/>
          <w:sz w:val="28"/>
          <w:szCs w:val="28"/>
          <w:shd w:val="clear" w:color="auto" w:fill="FFFFFF"/>
        </w:rPr>
        <w:t>[83]</w:t>
      </w:r>
      <w:r w:rsidRPr="007613CF">
        <w:rPr>
          <w:rFonts w:ascii="Times New Roman" w:hAnsi="Times New Roman" w:cs="Times New Roman"/>
          <w:sz w:val="28"/>
          <w:szCs w:val="28"/>
          <w:shd w:val="clear" w:color="auto" w:fill="FFFFFF"/>
        </w:rPr>
        <w:fldChar w:fldCharType="end"/>
      </w:r>
      <w:r w:rsidRPr="007613CF">
        <w:rPr>
          <w:rFonts w:ascii="Times New Roman" w:hAnsi="Times New Roman" w:cs="Times New Roman"/>
          <w:sz w:val="28"/>
          <w:szCs w:val="28"/>
          <w:shd w:val="clear" w:color="auto" w:fill="FFFFFF"/>
          <w:lang w:val="kk-KZ"/>
        </w:rPr>
        <w:t xml:space="preserve">. Для проведения полного анализа состава пыли вокруг звезд используется </w:t>
      </w:r>
      <w:r w:rsidRPr="007613CF">
        <w:rPr>
          <w:rFonts w:ascii="Times New Roman" w:hAnsi="Times New Roman" w:cs="Times New Roman"/>
          <w:sz w:val="28"/>
          <w:szCs w:val="28"/>
          <w:shd w:val="clear" w:color="auto" w:fill="FFFFFF"/>
        </w:rPr>
        <w:t>модели тонкого и толстого оптического диска</w:t>
      </w:r>
      <w:r w:rsidRPr="007613CF">
        <w:rPr>
          <w:rFonts w:ascii="Times New Roman" w:hAnsi="Times New Roman" w:cs="Times New Roman"/>
          <w:sz w:val="28"/>
          <w:szCs w:val="28"/>
          <w:shd w:val="clear" w:color="auto" w:fill="FFFFFF"/>
          <w:lang w:val="kk-KZ"/>
        </w:rPr>
        <w:t xml:space="preserve"> </w:t>
      </w:r>
      <w:r w:rsidRPr="007613CF">
        <w:rPr>
          <w:rFonts w:ascii="Times New Roman" w:hAnsi="Times New Roman" w:cs="Times New Roman"/>
          <w:sz w:val="28"/>
          <w:szCs w:val="28"/>
          <w:shd w:val="clear" w:color="auto" w:fill="FFFFFF"/>
        </w:rPr>
        <w:fldChar w:fldCharType="begin" w:fldLock="1"/>
      </w:r>
      <w:r w:rsidRPr="007613CF">
        <w:rPr>
          <w:rFonts w:ascii="Times New Roman" w:hAnsi="Times New Roman" w:cs="Times New Roman"/>
          <w:sz w:val="28"/>
          <w:szCs w:val="28"/>
          <w:shd w:val="clear" w:color="auto" w:fill="FFFFFF"/>
        </w:rPr>
        <w:instrText>ADDIN CSL_CITATION {"citationItems":[{"id":"ITEM-1","itemData":{"DOI":"10.1088/0004-637X/693/1/697","ISSN":"0004-637X","author":[{"dropping-particle":"","family":"Reach","given":"William T.","non-dropping-particle":"","parse-names":false,"suffix":""},{"dropping-particle":"","family":"Lisse","given":"Carey","non-dropping-particle":"","parse-names":false,"suffix":""},{"dropping-particle":"","family":"Hippel","given":"Ted","non-dropping-particle":"von","parse-names":false,"suffix":""},{"dropping-particle":"","family":"Mullally","given":"Fergal","non-dropping-particle":"","parse-names":false,"suffix":""}],"container-title":"The Astrophysical Journal","id":"ITEM-1","issue":"1","issued":{"date-parts":[["2009","3","1"]]},"page":"697-712","title":"The Dust Cloud around the White Dwarf G 29-38. II. Spectrum from 5 to 40 μm and Mid-Infrared Photometric Variability","type":"article-journal","volume":"693"},"uris":["http://www.mendeley.com/documents/?uuid=a0e4d4af-4a02-3fc4-b694-26ab3ac951ec"]}],"mendeley":{"formattedCitation":"[21]","plainTextFormattedCitation":"[21]","previouslyFormattedCitation":"[21]"},"properties":{"noteIndex":0},"schema":"https://github.com/citation-style-language/schema/raw/master/csl-citation.json"}</w:instrText>
      </w:r>
      <w:r w:rsidRPr="007613CF">
        <w:rPr>
          <w:rFonts w:ascii="Times New Roman" w:hAnsi="Times New Roman" w:cs="Times New Roman"/>
          <w:sz w:val="28"/>
          <w:szCs w:val="28"/>
          <w:shd w:val="clear" w:color="auto" w:fill="FFFFFF"/>
        </w:rPr>
        <w:fldChar w:fldCharType="separate"/>
      </w:r>
      <w:r w:rsidRPr="007613CF">
        <w:rPr>
          <w:rFonts w:ascii="Times New Roman" w:hAnsi="Times New Roman" w:cs="Times New Roman"/>
          <w:noProof/>
          <w:sz w:val="28"/>
          <w:szCs w:val="28"/>
          <w:shd w:val="clear" w:color="auto" w:fill="FFFFFF"/>
        </w:rPr>
        <w:t>[21]</w:t>
      </w:r>
      <w:r w:rsidRPr="007613CF">
        <w:rPr>
          <w:rFonts w:ascii="Times New Roman" w:hAnsi="Times New Roman" w:cs="Times New Roman"/>
          <w:sz w:val="28"/>
          <w:szCs w:val="28"/>
          <w:shd w:val="clear" w:color="auto" w:fill="FFFFFF"/>
        </w:rPr>
        <w:fldChar w:fldCharType="end"/>
      </w:r>
      <w:r w:rsidRPr="007613CF">
        <w:rPr>
          <w:rFonts w:ascii="Times New Roman" w:hAnsi="Times New Roman" w:cs="Times New Roman"/>
          <w:sz w:val="28"/>
          <w:szCs w:val="28"/>
          <w:shd w:val="clear" w:color="auto" w:fill="FFFFFF"/>
          <w:lang w:val="kk-KZ"/>
        </w:rPr>
        <w:t xml:space="preserve">. Если обломочный диск вокруг звезды поглощает такое количество звездного излучения, что обеспечивает наблюдаемое излучение, то размер этого диска должен быть намного меньше звездного радиуса. Такая модель соответствует оптически тонкому диску. Модель толстого диска подходит для пылевых дисков, в которых пыль простирается наружу до 50-кратного звездного радиуса. Оптически толстый компонент принимается за плоский диск, а тонкий </w:t>
      </w:r>
      <w:r w:rsidR="00C16BED">
        <w:rPr>
          <w:rFonts w:ascii="Times New Roman" w:hAnsi="Times New Roman" w:cs="Times New Roman"/>
          <w:sz w:val="28"/>
          <w:szCs w:val="28"/>
          <w:shd w:val="clear" w:color="auto" w:fill="FFFFFF"/>
          <w:lang w:val="kk-KZ"/>
        </w:rPr>
        <w:t xml:space="preserve">– </w:t>
      </w:r>
      <w:r w:rsidRPr="007613CF">
        <w:rPr>
          <w:rFonts w:ascii="Times New Roman" w:hAnsi="Times New Roman" w:cs="Times New Roman"/>
          <w:sz w:val="28"/>
          <w:szCs w:val="28"/>
          <w:shd w:val="clear" w:color="auto" w:fill="FFFFFF"/>
          <w:lang w:val="kk-KZ"/>
        </w:rPr>
        <w:t xml:space="preserve">за диффузное гало или искривленную внешнюю поверхность </w:t>
      </w:r>
      <w:r w:rsidRPr="007613CF">
        <w:rPr>
          <w:rFonts w:ascii="Times New Roman" w:hAnsi="Times New Roman" w:cs="Times New Roman"/>
          <w:sz w:val="28"/>
          <w:szCs w:val="28"/>
          <w:shd w:val="clear" w:color="auto" w:fill="FFFFFF"/>
          <w:lang w:val="kk-KZ"/>
        </w:rPr>
        <w:fldChar w:fldCharType="begin" w:fldLock="1"/>
      </w:r>
      <w:r w:rsidR="005C478A">
        <w:rPr>
          <w:rFonts w:ascii="Times New Roman" w:hAnsi="Times New Roman" w:cs="Times New Roman"/>
          <w:sz w:val="28"/>
          <w:szCs w:val="28"/>
          <w:shd w:val="clear" w:color="auto" w:fill="FFFFFF"/>
          <w:lang w:val="kk-KZ"/>
        </w:rPr>
        <w:instrText>ADDIN CSL_CITATION {"citationItems":[{"id":"ITEM-1","itemData":{"DOI":"10.1093/mnras/sty1700","ISSN":"0035-8711","author":[{"dropping-particle":"","family":"Harrison","given":"John H D","non-dropping-particle":"","parse-names":false,"suffix":""},{"dropping-particle":"","family":"Bonsor","given":"Amy","non-dropping-particle":"","parse-names":false,"suffix":""},{"dropping-particle":"","family":"Madhusudhan","given":"Nikku","non-dropping-particle":"","parse-names":false,"suffix":""}],"container-title":"Monthly Notices of the Royal Astronomical Society","id":"ITEM-1","issue":"3","issued":{"date-parts":[["2018","9","21"]]},"page":"3814-3841","title":"Polluted white dwarfs: constraints on the origin and geology of exoplanetary material","type":"article-journal","volume":"479"},"uris":["http://www.mendeley.com/documents/?uuid=294c0349-9640-3bc6-8988-2da04b93eca6"]}],"mendeley":{"formattedCitation":"[84]","plainTextFormattedCitation":"[84]","previouslyFormattedCitation":"[84]"},"properties":{"noteIndex":0},"schema":"https://github.com/citation-style-language/schema/raw/master/csl-citation.json"}</w:instrText>
      </w:r>
      <w:r w:rsidRPr="007613CF">
        <w:rPr>
          <w:rFonts w:ascii="Times New Roman" w:hAnsi="Times New Roman" w:cs="Times New Roman"/>
          <w:sz w:val="28"/>
          <w:szCs w:val="28"/>
          <w:shd w:val="clear" w:color="auto" w:fill="FFFFFF"/>
          <w:lang w:val="kk-KZ"/>
        </w:rPr>
        <w:fldChar w:fldCharType="separate"/>
      </w:r>
      <w:r w:rsidR="004E32BD" w:rsidRPr="004E32BD">
        <w:rPr>
          <w:rFonts w:ascii="Times New Roman" w:hAnsi="Times New Roman" w:cs="Times New Roman"/>
          <w:noProof/>
          <w:sz w:val="28"/>
          <w:szCs w:val="28"/>
          <w:shd w:val="clear" w:color="auto" w:fill="FFFFFF"/>
          <w:lang w:val="kk-KZ"/>
        </w:rPr>
        <w:t>[84]</w:t>
      </w:r>
      <w:r w:rsidRPr="007613CF">
        <w:rPr>
          <w:rFonts w:ascii="Times New Roman" w:hAnsi="Times New Roman" w:cs="Times New Roman"/>
          <w:sz w:val="28"/>
          <w:szCs w:val="28"/>
          <w:shd w:val="clear" w:color="auto" w:fill="FFFFFF"/>
          <w:lang w:val="kk-KZ"/>
        </w:rPr>
        <w:fldChar w:fldCharType="end"/>
      </w:r>
      <w:r w:rsidRPr="007613CF">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F76758">
        <w:rPr>
          <w:rFonts w:ascii="Times New Roman" w:hAnsi="Times New Roman" w:cs="Times New Roman"/>
          <w:sz w:val="28"/>
        </w:rPr>
        <w:t xml:space="preserve">В случае модели плоского диска </w:t>
      </w:r>
      <w:r>
        <w:rPr>
          <w:rFonts w:ascii="Times New Roman" w:hAnsi="Times New Roman" w:cs="Times New Roman"/>
          <w:sz w:val="28"/>
        </w:rPr>
        <w:t>интенсивность</w:t>
      </w:r>
      <w:r w:rsidRPr="00F76758">
        <w:rPr>
          <w:rFonts w:ascii="Times New Roman" w:hAnsi="Times New Roman" w:cs="Times New Roman"/>
          <w:sz w:val="28"/>
        </w:rPr>
        <w:t xml:space="preserve"> рассеивания на звезду ограничивается геометрией в связи </w:t>
      </w:r>
      <w:r>
        <w:rPr>
          <w:rFonts w:ascii="Times New Roman" w:hAnsi="Times New Roman" w:cs="Times New Roman"/>
          <w:sz w:val="28"/>
        </w:rPr>
        <w:t xml:space="preserve">с </w:t>
      </w:r>
      <w:r w:rsidRPr="00F76758">
        <w:rPr>
          <w:rFonts w:ascii="Times New Roman" w:hAnsi="Times New Roman" w:cs="Times New Roman"/>
          <w:sz w:val="28"/>
        </w:rPr>
        <w:t>эффект</w:t>
      </w:r>
      <w:r>
        <w:rPr>
          <w:rFonts w:ascii="Times New Roman" w:hAnsi="Times New Roman" w:cs="Times New Roman"/>
          <w:sz w:val="28"/>
        </w:rPr>
        <w:t>ом</w:t>
      </w:r>
      <w:r w:rsidRPr="00F76758">
        <w:rPr>
          <w:rFonts w:ascii="Times New Roman" w:hAnsi="Times New Roman" w:cs="Times New Roman"/>
          <w:sz w:val="28"/>
        </w:rPr>
        <w:t xml:space="preserve"> торможения </w:t>
      </w:r>
      <w:proofErr w:type="spellStart"/>
      <w:r w:rsidR="00A22513" w:rsidRPr="00F76758">
        <w:rPr>
          <w:rFonts w:ascii="Times New Roman" w:hAnsi="Times New Roman" w:cs="Times New Roman"/>
          <w:sz w:val="28"/>
        </w:rPr>
        <w:t>П</w:t>
      </w:r>
      <w:r w:rsidR="00A22513">
        <w:rPr>
          <w:rFonts w:ascii="Times New Roman" w:hAnsi="Times New Roman" w:cs="Times New Roman"/>
          <w:sz w:val="28"/>
        </w:rPr>
        <w:t>ойнтинга-</w:t>
      </w:r>
      <w:r w:rsidR="00A22513" w:rsidRPr="00F76758">
        <w:rPr>
          <w:rFonts w:ascii="Times New Roman" w:hAnsi="Times New Roman" w:cs="Times New Roman"/>
          <w:sz w:val="28"/>
        </w:rPr>
        <w:t>Р</w:t>
      </w:r>
      <w:r w:rsidR="00A22513">
        <w:rPr>
          <w:rFonts w:ascii="Times New Roman" w:hAnsi="Times New Roman" w:cs="Times New Roman"/>
          <w:sz w:val="28"/>
        </w:rPr>
        <w:t>обертсона</w:t>
      </w:r>
      <w:proofErr w:type="spellEnd"/>
      <w:r w:rsidR="00A22513">
        <w:rPr>
          <w:rFonts w:ascii="Times New Roman" w:hAnsi="Times New Roman" w:cs="Times New Roman"/>
          <w:sz w:val="28"/>
        </w:rPr>
        <w:t>,</w:t>
      </w:r>
      <w:r w:rsidRPr="00F76758">
        <w:rPr>
          <w:rFonts w:ascii="Times New Roman" w:hAnsi="Times New Roman" w:cs="Times New Roman"/>
          <w:sz w:val="28"/>
        </w:rPr>
        <w:t xml:space="preserve"> и она зависит от температуры и координаты пылевых частиц. В случае модели тонк</w:t>
      </w:r>
      <w:r>
        <w:rPr>
          <w:rFonts w:ascii="Times New Roman" w:hAnsi="Times New Roman" w:cs="Times New Roman"/>
          <w:sz w:val="28"/>
        </w:rPr>
        <w:t xml:space="preserve">ого диска эффект </w:t>
      </w:r>
      <w:proofErr w:type="spellStart"/>
      <w:r w:rsidRPr="00F76758">
        <w:rPr>
          <w:rFonts w:ascii="Times New Roman" w:hAnsi="Times New Roman" w:cs="Times New Roman"/>
          <w:sz w:val="28"/>
        </w:rPr>
        <w:t>П</w:t>
      </w:r>
      <w:r>
        <w:rPr>
          <w:rFonts w:ascii="Times New Roman" w:hAnsi="Times New Roman" w:cs="Times New Roman"/>
          <w:sz w:val="28"/>
        </w:rPr>
        <w:t>ойнтинга-</w:t>
      </w:r>
      <w:r w:rsidRPr="00F76758">
        <w:rPr>
          <w:rFonts w:ascii="Times New Roman" w:hAnsi="Times New Roman" w:cs="Times New Roman"/>
          <w:sz w:val="28"/>
        </w:rPr>
        <w:t>Р</w:t>
      </w:r>
      <w:r>
        <w:rPr>
          <w:rFonts w:ascii="Times New Roman" w:hAnsi="Times New Roman" w:cs="Times New Roman"/>
          <w:sz w:val="28"/>
        </w:rPr>
        <w:t>обертсона</w:t>
      </w:r>
      <w:proofErr w:type="spellEnd"/>
      <w:r>
        <w:rPr>
          <w:rFonts w:ascii="Times New Roman" w:hAnsi="Times New Roman" w:cs="Times New Roman"/>
          <w:sz w:val="28"/>
        </w:rPr>
        <w:t xml:space="preserve"> действует о</w:t>
      </w:r>
      <w:r w:rsidRPr="00F76758">
        <w:rPr>
          <w:rFonts w:ascii="Times New Roman" w:hAnsi="Times New Roman" w:cs="Times New Roman"/>
          <w:sz w:val="28"/>
        </w:rPr>
        <w:t>дновременно и скорость аккреции зависит от размера</w:t>
      </w:r>
      <w:r>
        <w:rPr>
          <w:rFonts w:ascii="Times New Roman" w:hAnsi="Times New Roman" w:cs="Times New Roman"/>
          <w:sz w:val="28"/>
        </w:rPr>
        <w:t>,</w:t>
      </w:r>
      <w:r w:rsidRPr="00F76758">
        <w:rPr>
          <w:rFonts w:ascii="Times New Roman" w:hAnsi="Times New Roman" w:cs="Times New Roman"/>
          <w:sz w:val="28"/>
        </w:rPr>
        <w:t xml:space="preserve"> плотности и радиуса орбиты частицы. Темп аккреции происходит ниже, чем в плоском диске</w:t>
      </w:r>
      <w:r>
        <w:rPr>
          <w:rFonts w:ascii="Times New Roman" w:hAnsi="Times New Roman" w:cs="Times New Roman"/>
          <w:sz w:val="28"/>
        </w:rPr>
        <w:t xml:space="preserve"> </w:t>
      </w:r>
      <w:r>
        <w:rPr>
          <w:rFonts w:ascii="Times New Roman" w:hAnsi="Times New Roman" w:cs="Times New Roman"/>
          <w:sz w:val="28"/>
        </w:rPr>
        <w:fldChar w:fldCharType="begin" w:fldLock="1"/>
      </w:r>
      <w:r>
        <w:rPr>
          <w:rFonts w:ascii="Times New Roman" w:hAnsi="Times New Roman" w:cs="Times New Roman"/>
          <w:sz w:val="28"/>
        </w:rPr>
        <w:instrText>ADDIN CSL_CITATION {"citationItems":[{"id":"ITEM-1","itemData":{"DOI":"10.1016/j.newar.2016.03.001","ISSN":"13876473","author":[{"dropping-particle":"","family":"Farihi","given":"J.","non-dropping-particle":"","parse-names":false,"suffix":""}],"container-title":"New Astronomy Reviews","id":"ITEM-1","issued":{"date-parts":[["2016","4"]]},"page":"9-34","title":"Circumstellar debris and pollution at white dwarf stars","type":"article-journal","volume":"71"},"uris":["http://www.mendeley.com/documents/?uuid=9b7fb004-867a-3249-a616-437061303a2a"]}],"mendeley":{"formattedCitation":"[15]","plainTextFormattedCitation":"[15]","previouslyFormattedCitation":"[15]"},"properties":{"noteIndex":0},"schema":"https://github.com/citation-style-language/schema/raw/master/csl-citation.json"}</w:instrText>
      </w:r>
      <w:r>
        <w:rPr>
          <w:rFonts w:ascii="Times New Roman" w:hAnsi="Times New Roman" w:cs="Times New Roman"/>
          <w:sz w:val="28"/>
        </w:rPr>
        <w:fldChar w:fldCharType="separate"/>
      </w:r>
      <w:r w:rsidRPr="00F76758">
        <w:rPr>
          <w:rFonts w:ascii="Times New Roman" w:hAnsi="Times New Roman" w:cs="Times New Roman"/>
          <w:noProof/>
          <w:sz w:val="28"/>
        </w:rPr>
        <w:t>[15]</w:t>
      </w:r>
      <w:r>
        <w:rPr>
          <w:rFonts w:ascii="Times New Roman" w:hAnsi="Times New Roman" w:cs="Times New Roman"/>
          <w:sz w:val="28"/>
        </w:rPr>
        <w:fldChar w:fldCharType="end"/>
      </w:r>
      <w:r w:rsidRPr="00F76758">
        <w:rPr>
          <w:rFonts w:ascii="Times New Roman" w:hAnsi="Times New Roman" w:cs="Times New Roman"/>
          <w:sz w:val="28"/>
        </w:rPr>
        <w:t xml:space="preserve">. </w:t>
      </w:r>
    </w:p>
    <w:p w14:paraId="0B2226BB" w14:textId="57E8FFD6" w:rsidR="00500572" w:rsidRPr="009E3F3A" w:rsidRDefault="00500572" w:rsidP="00AE683F">
      <w:pPr>
        <w:spacing w:after="0" w:line="240" w:lineRule="auto"/>
        <w:ind w:firstLine="709"/>
        <w:jc w:val="both"/>
        <w:rPr>
          <w:rFonts w:ascii="Times New Roman" w:hAnsi="Times New Roman" w:cs="Times New Roman"/>
          <w:bCs/>
          <w:sz w:val="28"/>
          <w:szCs w:val="28"/>
          <w:lang w:val="kk-KZ"/>
        </w:rPr>
      </w:pPr>
      <w:r w:rsidRPr="00820F6A">
        <w:rPr>
          <w:rFonts w:ascii="Times New Roman" w:hAnsi="Times New Roman" w:cs="Times New Roman"/>
          <w:bCs/>
          <w:sz w:val="28"/>
          <w:szCs w:val="28"/>
        </w:rPr>
        <w:t xml:space="preserve">Избытки инфракрасного излучения с присутствием околозвездной пыли обнаружены у многих белых карликов, в том числе </w:t>
      </w:r>
      <w:proofErr w:type="spellStart"/>
      <w:r w:rsidR="00963834" w:rsidRPr="00820F6A">
        <w:rPr>
          <w:rFonts w:ascii="Times New Roman" w:hAnsi="Times New Roman" w:cs="Times New Roman"/>
          <w:bCs/>
          <w:sz w:val="28"/>
          <w:szCs w:val="28"/>
          <w:lang w:val="en-US"/>
        </w:rPr>
        <w:t>Giclas</w:t>
      </w:r>
      <w:proofErr w:type="spellEnd"/>
      <w:r w:rsidR="00963834">
        <w:rPr>
          <w:rFonts w:ascii="Times New Roman" w:hAnsi="Times New Roman" w:cs="Times New Roman"/>
          <w:bCs/>
          <w:sz w:val="28"/>
          <w:szCs w:val="28"/>
          <w:lang w:val="kk-KZ"/>
        </w:rPr>
        <w:t xml:space="preserve"> </w:t>
      </w:r>
      <w:r w:rsidR="00963834" w:rsidRPr="00820F6A">
        <w:rPr>
          <w:rFonts w:ascii="Times New Roman" w:hAnsi="Times New Roman" w:cs="Times New Roman"/>
          <w:bCs/>
          <w:sz w:val="28"/>
          <w:szCs w:val="28"/>
        </w:rPr>
        <w:t>29-38</w:t>
      </w:r>
      <w:r w:rsidR="00963834" w:rsidRPr="00963834">
        <w:rPr>
          <w:rFonts w:ascii="Times New Roman" w:hAnsi="Times New Roman" w:cs="Times New Roman"/>
          <w:bCs/>
          <w:sz w:val="28"/>
          <w:szCs w:val="28"/>
        </w:rPr>
        <w:t xml:space="preserve"> </w:t>
      </w:r>
      <w:r w:rsidR="00963834">
        <w:rPr>
          <w:rFonts w:ascii="Times New Roman" w:hAnsi="Times New Roman" w:cs="Times New Roman"/>
          <w:bCs/>
          <w:sz w:val="28"/>
          <w:szCs w:val="28"/>
          <w:lang w:val="kk-KZ"/>
        </w:rPr>
        <w:t>(</w:t>
      </w:r>
      <w:r w:rsidR="00963834">
        <w:rPr>
          <w:rFonts w:ascii="Times New Roman" w:hAnsi="Times New Roman" w:cs="Times New Roman"/>
          <w:bCs/>
          <w:sz w:val="28"/>
          <w:szCs w:val="28"/>
          <w:lang w:val="en-US"/>
        </w:rPr>
        <w:t>ZZ</w:t>
      </w:r>
      <w:r w:rsidR="00963834" w:rsidRPr="00963834">
        <w:rPr>
          <w:rFonts w:ascii="Times New Roman" w:hAnsi="Times New Roman" w:cs="Times New Roman"/>
          <w:bCs/>
          <w:sz w:val="28"/>
          <w:szCs w:val="28"/>
        </w:rPr>
        <w:t xml:space="preserve"> </w:t>
      </w:r>
      <w:proofErr w:type="spellStart"/>
      <w:r w:rsidR="00963834">
        <w:rPr>
          <w:rFonts w:ascii="Times New Roman" w:hAnsi="Times New Roman" w:cs="Times New Roman"/>
          <w:bCs/>
          <w:sz w:val="28"/>
          <w:szCs w:val="28"/>
          <w:lang w:val="en-US"/>
        </w:rPr>
        <w:t>Piscium</w:t>
      </w:r>
      <w:proofErr w:type="spellEnd"/>
      <w:r w:rsidR="00963834" w:rsidRPr="00820F6A">
        <w:rPr>
          <w:rFonts w:ascii="Times New Roman" w:hAnsi="Times New Roman" w:cs="Times New Roman"/>
          <w:bCs/>
          <w:sz w:val="28"/>
          <w:szCs w:val="28"/>
        </w:rPr>
        <w:t xml:space="preserve"> </w:t>
      </w:r>
      <w:r w:rsidR="00963834" w:rsidRPr="00820F6A">
        <w:rPr>
          <w:rFonts w:ascii="Times New Roman" w:hAnsi="Times New Roman" w:cs="Times New Roman"/>
          <w:bCs/>
          <w:sz w:val="28"/>
          <w:szCs w:val="28"/>
          <w:lang w:val="en-US"/>
        </w:rPr>
        <w:t>WD</w:t>
      </w:r>
      <w:r w:rsidR="00963834" w:rsidRPr="00820F6A">
        <w:rPr>
          <w:rFonts w:ascii="Times New Roman" w:hAnsi="Times New Roman" w:cs="Times New Roman"/>
          <w:bCs/>
          <w:sz w:val="28"/>
          <w:szCs w:val="28"/>
        </w:rPr>
        <w:t>2326+049</w:t>
      </w:r>
      <w:r w:rsidR="00963834">
        <w:rPr>
          <w:rFonts w:ascii="Times New Roman" w:hAnsi="Times New Roman" w:cs="Times New Roman"/>
          <w:bCs/>
          <w:sz w:val="28"/>
          <w:szCs w:val="28"/>
          <w:lang w:val="kk-KZ"/>
        </w:rPr>
        <w:t xml:space="preserve">), далее </w:t>
      </w:r>
      <w:r w:rsidR="00963834">
        <w:rPr>
          <w:rFonts w:ascii="Times New Roman" w:hAnsi="Times New Roman" w:cs="Times New Roman"/>
          <w:bCs/>
          <w:sz w:val="28"/>
          <w:szCs w:val="28"/>
          <w:lang w:val="en-US"/>
        </w:rPr>
        <w:t>G</w:t>
      </w:r>
      <w:r w:rsidR="00963834">
        <w:rPr>
          <w:rFonts w:ascii="Times New Roman" w:hAnsi="Times New Roman" w:cs="Times New Roman"/>
          <w:bCs/>
          <w:sz w:val="28"/>
          <w:szCs w:val="28"/>
          <w:lang w:val="kk-KZ"/>
        </w:rPr>
        <w:t>293-38</w:t>
      </w:r>
      <w:r w:rsidR="00963834" w:rsidRPr="00963834">
        <w:rPr>
          <w:rFonts w:ascii="Times New Roman" w:hAnsi="Times New Roman" w:cs="Times New Roman"/>
          <w:bCs/>
          <w:sz w:val="28"/>
          <w:szCs w:val="28"/>
        </w:rPr>
        <w:t xml:space="preserve"> [</w:t>
      </w:r>
      <w:r w:rsidR="00EC17AF" w:rsidRPr="00EC17AF">
        <w:rPr>
          <w:rFonts w:ascii="Times New Roman" w:hAnsi="Times New Roman" w:cs="Times New Roman"/>
          <w:bCs/>
          <w:sz w:val="28"/>
          <w:szCs w:val="28"/>
        </w:rPr>
        <w:t>17,18,</w:t>
      </w:r>
      <w:r w:rsidR="00963834" w:rsidRPr="00963834">
        <w:rPr>
          <w:rFonts w:ascii="Times New Roman" w:hAnsi="Times New Roman" w:cs="Times New Roman"/>
          <w:bCs/>
          <w:sz w:val="28"/>
          <w:szCs w:val="28"/>
        </w:rPr>
        <w:t>20</w:t>
      </w:r>
      <w:r w:rsidR="00EC17AF" w:rsidRPr="00EC17AF">
        <w:rPr>
          <w:rFonts w:ascii="Times New Roman" w:hAnsi="Times New Roman" w:cs="Times New Roman"/>
          <w:bCs/>
          <w:sz w:val="28"/>
          <w:szCs w:val="28"/>
        </w:rPr>
        <w:t>,23,26</w:t>
      </w:r>
      <w:r w:rsidR="00963834" w:rsidRPr="00963834">
        <w:rPr>
          <w:rFonts w:ascii="Times New Roman" w:hAnsi="Times New Roman" w:cs="Times New Roman"/>
          <w:bCs/>
          <w:sz w:val="28"/>
          <w:szCs w:val="28"/>
        </w:rPr>
        <w:t>]</w:t>
      </w:r>
      <w:r w:rsidR="00451D1C" w:rsidRPr="00820F6A">
        <w:rPr>
          <w:rFonts w:ascii="Times New Roman" w:hAnsi="Times New Roman" w:cs="Times New Roman"/>
          <w:bCs/>
          <w:sz w:val="28"/>
          <w:szCs w:val="28"/>
        </w:rPr>
        <w:t xml:space="preserve">. Белый карлик </w:t>
      </w:r>
      <w:r w:rsidR="00451D1C" w:rsidRPr="00820F6A">
        <w:rPr>
          <w:rFonts w:ascii="Times New Roman" w:hAnsi="Times New Roman" w:cs="Times New Roman"/>
          <w:bCs/>
          <w:sz w:val="28"/>
          <w:szCs w:val="28"/>
          <w:lang w:val="en-US"/>
        </w:rPr>
        <w:t>G</w:t>
      </w:r>
      <w:r w:rsidR="00451D1C" w:rsidRPr="00820F6A">
        <w:rPr>
          <w:rFonts w:ascii="Times New Roman" w:hAnsi="Times New Roman" w:cs="Times New Roman"/>
          <w:bCs/>
          <w:sz w:val="28"/>
          <w:szCs w:val="28"/>
        </w:rPr>
        <w:t xml:space="preserve">29-38 </w:t>
      </w:r>
      <w:r w:rsidR="006B79D6" w:rsidRPr="00820F6A">
        <w:rPr>
          <w:rFonts w:ascii="Times New Roman" w:hAnsi="Times New Roman" w:cs="Times New Roman"/>
          <w:bCs/>
          <w:sz w:val="28"/>
          <w:szCs w:val="28"/>
        </w:rPr>
        <w:t>переменной светимости</w:t>
      </w:r>
      <w:r w:rsidR="00451D1C" w:rsidRPr="00820F6A">
        <w:rPr>
          <w:rFonts w:ascii="Times New Roman" w:hAnsi="Times New Roman" w:cs="Times New Roman"/>
          <w:bCs/>
          <w:sz w:val="28"/>
          <w:szCs w:val="28"/>
        </w:rPr>
        <w:t xml:space="preserve"> </w:t>
      </w:r>
      <w:r w:rsidR="00451D1C" w:rsidRPr="00820F6A">
        <w:rPr>
          <w:rFonts w:ascii="Times New Roman" w:hAnsi="Times New Roman" w:cs="Times New Roman"/>
          <w:bCs/>
          <w:sz w:val="28"/>
          <w:szCs w:val="28"/>
          <w:lang w:val="en-US"/>
        </w:rPr>
        <w:t>ZZ</w:t>
      </w:r>
      <w:r w:rsidR="00451D1C" w:rsidRPr="00820F6A">
        <w:rPr>
          <w:rFonts w:ascii="Times New Roman" w:hAnsi="Times New Roman" w:cs="Times New Roman"/>
          <w:bCs/>
          <w:sz w:val="28"/>
          <w:szCs w:val="28"/>
        </w:rPr>
        <w:t xml:space="preserve"> </w:t>
      </w:r>
      <w:r w:rsidR="00451D1C" w:rsidRPr="00820F6A">
        <w:rPr>
          <w:rFonts w:ascii="Times New Roman" w:hAnsi="Times New Roman" w:cs="Times New Roman"/>
          <w:bCs/>
          <w:sz w:val="28"/>
          <w:szCs w:val="28"/>
          <w:lang w:val="en-US"/>
        </w:rPr>
        <w:t>Ceti</w:t>
      </w:r>
      <w:r w:rsidR="00451D1C" w:rsidRPr="00820F6A">
        <w:rPr>
          <w:rFonts w:ascii="Times New Roman" w:hAnsi="Times New Roman" w:cs="Times New Roman"/>
          <w:bCs/>
          <w:sz w:val="28"/>
          <w:szCs w:val="28"/>
        </w:rPr>
        <w:t xml:space="preserve"> [85]</w:t>
      </w:r>
      <w:r w:rsidR="006B79D6" w:rsidRPr="00DE644C">
        <w:rPr>
          <w:rFonts w:ascii="Times New Roman" w:hAnsi="Times New Roman" w:cs="Times New Roman"/>
          <w:bCs/>
          <w:sz w:val="28"/>
          <w:szCs w:val="28"/>
        </w:rPr>
        <w:t xml:space="preserve"> </w:t>
      </w:r>
      <w:r w:rsidR="006B79D6" w:rsidRPr="00820F6A">
        <w:rPr>
          <w:rFonts w:ascii="Times New Roman" w:hAnsi="Times New Roman" w:cs="Times New Roman"/>
          <w:bCs/>
          <w:sz w:val="28"/>
          <w:szCs w:val="28"/>
        </w:rPr>
        <w:t xml:space="preserve">спектрального класса </w:t>
      </w:r>
      <w:r w:rsidR="006B79D6" w:rsidRPr="00820F6A">
        <w:rPr>
          <w:rFonts w:ascii="Times New Roman" w:hAnsi="Times New Roman" w:cs="Times New Roman"/>
          <w:bCs/>
          <w:sz w:val="28"/>
          <w:szCs w:val="28"/>
          <w:lang w:val="en-US"/>
        </w:rPr>
        <w:t>DAV</w:t>
      </w:r>
      <w:r w:rsidR="00451D1C" w:rsidRPr="00820F6A">
        <w:rPr>
          <w:rFonts w:ascii="Times New Roman" w:hAnsi="Times New Roman" w:cs="Times New Roman"/>
          <w:bCs/>
          <w:sz w:val="28"/>
          <w:szCs w:val="28"/>
        </w:rPr>
        <w:t xml:space="preserve"> имеет поверхностную температуру 11600 К и массу в диапазоне </w:t>
      </w:r>
      <w:r w:rsidR="00451D1C" w:rsidRPr="00820F6A">
        <w:rPr>
          <w:rFonts w:ascii="Times New Roman" w:hAnsi="Times New Roman" w:cs="Times New Roman"/>
          <w:sz w:val="28"/>
          <w:szCs w:val="28"/>
        </w:rPr>
        <w:t xml:space="preserve">0.56 – </w:t>
      </w:r>
      <w:proofErr w:type="gramStart"/>
      <w:r w:rsidR="00451D1C" w:rsidRPr="00820F6A">
        <w:rPr>
          <w:rFonts w:ascii="Times New Roman" w:hAnsi="Times New Roman" w:cs="Times New Roman"/>
          <w:sz w:val="28"/>
          <w:szCs w:val="28"/>
        </w:rPr>
        <w:t xml:space="preserve">0.69 </w:t>
      </w:r>
      <w:r w:rsidR="003E4390" w:rsidRPr="00820F6A">
        <w:rPr>
          <w:rFonts w:ascii="Times New Roman" w:hAnsi="Times New Roman" w:cs="Times New Roman"/>
          <w:bCs/>
          <w:position w:val="-14"/>
          <w:sz w:val="28"/>
          <w:szCs w:val="28"/>
        </w:rPr>
        <w:object w:dxaOrig="460" w:dyaOrig="400" w14:anchorId="2A356BAD">
          <v:shape id="_x0000_i1049" type="#_x0000_t75" alt=" " style="width:18pt;height:18pt" o:ole="">
            <v:imagedata r:id="rId60" o:title=""/>
          </v:shape>
          <o:OLEObject Type="Embed" ProgID="Equation.DSMT4" ShapeID="_x0000_i1049" DrawAspect="Content" ObjectID="_1778608568" r:id="rId61"/>
        </w:object>
      </w:r>
      <w:r w:rsidR="00AE683F" w:rsidRPr="00820F6A">
        <w:rPr>
          <w:rFonts w:ascii="Times New Roman" w:hAnsi="Times New Roman" w:cs="Times New Roman"/>
          <w:bCs/>
          <w:sz w:val="28"/>
          <w:szCs w:val="28"/>
        </w:rPr>
        <w:t>,</w:t>
      </w:r>
      <w:proofErr w:type="gramEnd"/>
      <w:r w:rsidR="00AE683F" w:rsidRPr="00820F6A">
        <w:rPr>
          <w:rFonts w:ascii="Times New Roman" w:hAnsi="Times New Roman" w:cs="Times New Roman"/>
          <w:bCs/>
          <w:sz w:val="28"/>
          <w:szCs w:val="28"/>
        </w:rPr>
        <w:t xml:space="preserve"> и его радиус равен </w:t>
      </w:r>
      <w:r w:rsidR="000274AE" w:rsidRPr="00820F6A">
        <w:rPr>
          <w:rFonts w:ascii="Times New Roman" w:hAnsi="Times New Roman" w:cs="Times New Roman"/>
          <w:bCs/>
          <w:position w:val="-14"/>
          <w:sz w:val="28"/>
          <w:szCs w:val="28"/>
        </w:rPr>
        <w:object w:dxaOrig="1040" w:dyaOrig="400" w14:anchorId="3051E839">
          <v:shape id="_x0000_i1050" type="#_x0000_t75" style="width:48pt;height:18pt" o:ole="">
            <v:imagedata r:id="rId62" o:title=""/>
          </v:shape>
          <o:OLEObject Type="Embed" ProgID="Equation.DSMT4" ShapeID="_x0000_i1050" DrawAspect="Content" ObjectID="_1778608569" r:id="rId63"/>
        </w:object>
      </w:r>
      <w:r w:rsidR="00451D1C" w:rsidRPr="00820F6A">
        <w:rPr>
          <w:rFonts w:ascii="Times New Roman" w:hAnsi="Times New Roman" w:cs="Times New Roman"/>
          <w:bCs/>
          <w:sz w:val="28"/>
          <w:szCs w:val="28"/>
        </w:rPr>
        <w:t xml:space="preserve"> [3</w:t>
      </w:r>
      <w:r w:rsidR="006B6F46" w:rsidRPr="00820F6A">
        <w:rPr>
          <w:rFonts w:ascii="Times New Roman" w:hAnsi="Times New Roman" w:cs="Times New Roman"/>
          <w:bCs/>
          <w:sz w:val="28"/>
          <w:szCs w:val="28"/>
        </w:rPr>
        <w:t>,</w:t>
      </w:r>
      <w:r w:rsidR="009E3F3A" w:rsidRPr="00820F6A">
        <w:rPr>
          <w:rFonts w:ascii="Times New Roman" w:hAnsi="Times New Roman" w:cs="Times New Roman"/>
          <w:bCs/>
          <w:sz w:val="28"/>
          <w:szCs w:val="28"/>
        </w:rPr>
        <w:t xml:space="preserve"> </w:t>
      </w:r>
      <w:r w:rsidR="006B6F46" w:rsidRPr="00820F6A">
        <w:rPr>
          <w:rFonts w:ascii="Times New Roman" w:hAnsi="Times New Roman" w:cs="Times New Roman"/>
          <w:bCs/>
          <w:sz w:val="28"/>
          <w:szCs w:val="28"/>
        </w:rPr>
        <w:t>20</w:t>
      </w:r>
      <w:r w:rsidR="00451D1C" w:rsidRPr="00820F6A">
        <w:rPr>
          <w:rFonts w:ascii="Times New Roman" w:hAnsi="Times New Roman" w:cs="Times New Roman"/>
          <w:bCs/>
          <w:sz w:val="28"/>
          <w:szCs w:val="28"/>
        </w:rPr>
        <w:t>].</w:t>
      </w:r>
      <w:r w:rsidR="006B6F46" w:rsidRPr="00DE644C">
        <w:rPr>
          <w:rFonts w:ascii="Times New Roman" w:hAnsi="Times New Roman" w:cs="Times New Roman"/>
          <w:bCs/>
          <w:sz w:val="28"/>
          <w:szCs w:val="28"/>
        </w:rPr>
        <w:t xml:space="preserve"> </w:t>
      </w:r>
      <w:r w:rsidR="006B6F46" w:rsidRPr="00820F6A">
        <w:rPr>
          <w:rFonts w:ascii="Times New Roman" w:hAnsi="Times New Roman" w:cs="Times New Roman"/>
          <w:bCs/>
          <w:sz w:val="28"/>
          <w:szCs w:val="28"/>
        </w:rPr>
        <w:t xml:space="preserve">Его поверхностная гравитация </w:t>
      </w:r>
      <w:proofErr w:type="gramStart"/>
      <w:r w:rsidR="006B6F46" w:rsidRPr="00820F6A">
        <w:rPr>
          <w:rFonts w:ascii="Times New Roman" w:hAnsi="Times New Roman" w:cs="Times New Roman"/>
          <w:bCs/>
          <w:sz w:val="28"/>
          <w:szCs w:val="28"/>
        </w:rPr>
        <w:t xml:space="preserve">– </w:t>
      </w:r>
      <w:r w:rsidR="000274AE" w:rsidRPr="00820F6A">
        <w:rPr>
          <w:rFonts w:ascii="Times New Roman" w:hAnsi="Times New Roman" w:cs="Times New Roman"/>
          <w:bCs/>
          <w:position w:val="-12"/>
          <w:sz w:val="28"/>
          <w:szCs w:val="28"/>
        </w:rPr>
        <w:object w:dxaOrig="999" w:dyaOrig="360" w14:anchorId="5E3FAEB6">
          <v:shape id="_x0000_i1051" type="#_x0000_t75" style="width:48pt;height:18pt" o:ole="">
            <v:imagedata r:id="rId64" o:title=""/>
          </v:shape>
          <o:OLEObject Type="Embed" ProgID="Equation.DSMT4" ShapeID="_x0000_i1051" DrawAspect="Content" ObjectID="_1778608570" r:id="rId65"/>
        </w:object>
      </w:r>
      <w:r w:rsidR="006B6F46" w:rsidRPr="00820F6A">
        <w:rPr>
          <w:rFonts w:ascii="Times New Roman" w:hAnsi="Times New Roman" w:cs="Times New Roman"/>
          <w:bCs/>
          <w:sz w:val="28"/>
          <w:szCs w:val="28"/>
        </w:rPr>
        <w:t>,</w:t>
      </w:r>
      <w:proofErr w:type="gramEnd"/>
      <w:r w:rsidR="006B6F46" w:rsidRPr="00820F6A">
        <w:rPr>
          <w:rFonts w:ascii="Times New Roman" w:hAnsi="Times New Roman" w:cs="Times New Roman"/>
          <w:bCs/>
          <w:sz w:val="28"/>
          <w:szCs w:val="28"/>
        </w:rPr>
        <w:t xml:space="preserve"> время остывания составляет</w:t>
      </w:r>
      <w:r w:rsidR="009E3F3A" w:rsidRPr="00820F6A">
        <w:rPr>
          <w:rFonts w:ascii="Times New Roman" w:hAnsi="Times New Roman" w:cs="Times New Roman"/>
          <w:bCs/>
          <w:sz w:val="28"/>
          <w:szCs w:val="28"/>
        </w:rPr>
        <w:t xml:space="preserve"> </w:t>
      </w:r>
      <w:r w:rsidR="006B6F46" w:rsidRPr="00820F6A">
        <w:rPr>
          <w:rFonts w:ascii="Times New Roman" w:hAnsi="Times New Roman" w:cs="Times New Roman"/>
          <w:bCs/>
          <w:sz w:val="28"/>
          <w:szCs w:val="28"/>
        </w:rPr>
        <w:t xml:space="preserve">около 0.5 млрд. лет </w:t>
      </w:r>
      <w:r w:rsidR="009E3F3A" w:rsidRPr="00DE644C">
        <w:rPr>
          <w:rFonts w:ascii="Times New Roman" w:hAnsi="Times New Roman" w:cs="Times New Roman"/>
          <w:bCs/>
          <w:sz w:val="28"/>
          <w:szCs w:val="28"/>
        </w:rPr>
        <w:t>[</w:t>
      </w:r>
      <w:r w:rsidR="009E3F3A" w:rsidRPr="00820F6A">
        <w:rPr>
          <w:rFonts w:ascii="Times New Roman" w:hAnsi="Times New Roman" w:cs="Times New Roman"/>
          <w:bCs/>
          <w:sz w:val="28"/>
          <w:szCs w:val="28"/>
        </w:rPr>
        <w:t xml:space="preserve">9, </w:t>
      </w:r>
      <w:r w:rsidR="009E3F3A" w:rsidRPr="00DE644C">
        <w:rPr>
          <w:rFonts w:ascii="Times New Roman" w:hAnsi="Times New Roman" w:cs="Times New Roman"/>
          <w:bCs/>
          <w:sz w:val="28"/>
          <w:szCs w:val="28"/>
        </w:rPr>
        <w:t>20</w:t>
      </w:r>
      <w:r w:rsidR="009E3F3A" w:rsidRPr="00820F6A">
        <w:rPr>
          <w:rFonts w:ascii="Times New Roman" w:hAnsi="Times New Roman" w:cs="Times New Roman"/>
          <w:bCs/>
          <w:sz w:val="28"/>
          <w:szCs w:val="28"/>
        </w:rPr>
        <w:t>, 23</w:t>
      </w:r>
      <w:r w:rsidR="00DA09A0">
        <w:rPr>
          <w:rFonts w:ascii="Times New Roman" w:hAnsi="Times New Roman" w:cs="Times New Roman"/>
          <w:bCs/>
          <w:sz w:val="28"/>
          <w:szCs w:val="28"/>
          <w:lang w:val="kk-KZ"/>
        </w:rPr>
        <w:t>, 86</w:t>
      </w:r>
      <w:r w:rsidR="009E3F3A" w:rsidRPr="00DE644C">
        <w:rPr>
          <w:rFonts w:ascii="Times New Roman" w:hAnsi="Times New Roman" w:cs="Times New Roman"/>
          <w:bCs/>
          <w:sz w:val="28"/>
          <w:szCs w:val="28"/>
        </w:rPr>
        <w:t>]</w:t>
      </w:r>
      <w:r w:rsidR="009E3F3A" w:rsidRPr="00820F6A">
        <w:rPr>
          <w:rFonts w:ascii="Times New Roman" w:hAnsi="Times New Roman" w:cs="Times New Roman"/>
          <w:bCs/>
          <w:sz w:val="28"/>
          <w:szCs w:val="28"/>
        </w:rPr>
        <w:t xml:space="preserve">. Нахождение металлов фотосферных линий поглощения </w:t>
      </w:r>
      <w:r w:rsidR="009E3F3A" w:rsidRPr="00820F6A">
        <w:rPr>
          <w:rFonts w:ascii="Times New Roman" w:hAnsi="Times New Roman" w:cs="Times New Roman"/>
          <w:bCs/>
          <w:sz w:val="28"/>
          <w:szCs w:val="28"/>
          <w:lang w:val="kk-KZ"/>
        </w:rPr>
        <w:t xml:space="preserve">в спектре </w:t>
      </w:r>
      <w:r w:rsidR="009E3F3A" w:rsidRPr="00820F6A">
        <w:rPr>
          <w:rFonts w:ascii="Times New Roman" w:hAnsi="Times New Roman" w:cs="Times New Roman"/>
          <w:bCs/>
          <w:sz w:val="28"/>
          <w:szCs w:val="28"/>
          <w:lang w:val="en-US"/>
        </w:rPr>
        <w:t>G</w:t>
      </w:r>
      <w:r w:rsidR="009E3F3A" w:rsidRPr="00DE644C">
        <w:rPr>
          <w:rFonts w:ascii="Times New Roman" w:hAnsi="Times New Roman" w:cs="Times New Roman"/>
          <w:bCs/>
          <w:sz w:val="28"/>
          <w:szCs w:val="28"/>
        </w:rPr>
        <w:t xml:space="preserve">29-38 </w:t>
      </w:r>
      <w:r w:rsidR="009E3F3A" w:rsidRPr="00820F6A">
        <w:rPr>
          <w:rFonts w:ascii="Times New Roman" w:hAnsi="Times New Roman" w:cs="Times New Roman"/>
          <w:bCs/>
          <w:sz w:val="28"/>
          <w:szCs w:val="28"/>
        </w:rPr>
        <w:t xml:space="preserve">относит его к спектральному классу </w:t>
      </w:r>
      <w:r w:rsidR="009E3F3A" w:rsidRPr="00820F6A">
        <w:rPr>
          <w:rFonts w:ascii="Times New Roman" w:hAnsi="Times New Roman" w:cs="Times New Roman"/>
          <w:bCs/>
          <w:sz w:val="28"/>
          <w:szCs w:val="28"/>
          <w:lang w:val="en-US"/>
        </w:rPr>
        <w:t>DAZ</w:t>
      </w:r>
      <w:r w:rsidR="009E3F3A" w:rsidRPr="00DE644C">
        <w:rPr>
          <w:rFonts w:ascii="Times New Roman" w:hAnsi="Times New Roman" w:cs="Times New Roman"/>
          <w:bCs/>
          <w:sz w:val="28"/>
          <w:szCs w:val="28"/>
        </w:rPr>
        <w:t>.</w:t>
      </w:r>
    </w:p>
    <w:p w14:paraId="2231515A" w14:textId="367D7F7C" w:rsidR="00C16BED" w:rsidRDefault="00EC17AF" w:rsidP="00AE683F">
      <w:pPr>
        <w:spacing w:after="0" w:line="240" w:lineRule="auto"/>
        <w:ind w:firstLine="709"/>
        <w:jc w:val="both"/>
        <w:rPr>
          <w:rFonts w:ascii="Times New Roman" w:hAnsi="Times New Roman" w:cs="Times New Roman"/>
          <w:sz w:val="28"/>
          <w:szCs w:val="28"/>
          <w:shd w:val="clear" w:color="auto" w:fill="FFFFFF"/>
          <w:lang w:val="kk-KZ"/>
        </w:rPr>
      </w:pPr>
      <w:r w:rsidRPr="00915BF2">
        <w:rPr>
          <w:rFonts w:ascii="Times New Roman" w:hAnsi="Times New Roman" w:cs="Times New Roman"/>
          <w:bCs/>
          <w:sz w:val="28"/>
          <w:szCs w:val="28"/>
          <w:lang w:val="kk-KZ"/>
        </w:rPr>
        <w:t>На рисунке 1.</w:t>
      </w:r>
      <w:r w:rsidR="001011FE" w:rsidRPr="00915BF2">
        <w:rPr>
          <w:rFonts w:ascii="Times New Roman" w:hAnsi="Times New Roman" w:cs="Times New Roman"/>
          <w:bCs/>
          <w:sz w:val="28"/>
          <w:szCs w:val="28"/>
          <w:lang w:val="kk-KZ"/>
        </w:rPr>
        <w:t>5</w:t>
      </w:r>
      <w:r w:rsidRPr="00915BF2">
        <w:rPr>
          <w:rFonts w:ascii="Times New Roman" w:hAnsi="Times New Roman" w:cs="Times New Roman"/>
          <w:bCs/>
          <w:sz w:val="28"/>
          <w:szCs w:val="28"/>
          <w:lang w:val="kk-KZ"/>
        </w:rPr>
        <w:t xml:space="preserve"> представлено спектральное распределение белого карлика полученн</w:t>
      </w:r>
      <w:r w:rsidR="00915BF2" w:rsidRPr="00915BF2">
        <w:rPr>
          <w:rFonts w:ascii="Times New Roman" w:hAnsi="Times New Roman" w:cs="Times New Roman"/>
          <w:bCs/>
          <w:sz w:val="28"/>
          <w:szCs w:val="28"/>
          <w:lang w:val="kk-KZ"/>
        </w:rPr>
        <w:t>о</w:t>
      </w:r>
      <w:r w:rsidR="00955EA5" w:rsidRPr="00915BF2">
        <w:rPr>
          <w:rFonts w:ascii="Times New Roman" w:hAnsi="Times New Roman" w:cs="Times New Roman"/>
          <w:bCs/>
          <w:sz w:val="28"/>
          <w:szCs w:val="28"/>
          <w:lang w:val="kk-KZ"/>
        </w:rPr>
        <w:t>е</w:t>
      </w:r>
      <w:r w:rsidRPr="00915BF2">
        <w:rPr>
          <w:rFonts w:ascii="Times New Roman" w:hAnsi="Times New Roman" w:cs="Times New Roman"/>
          <w:bCs/>
          <w:sz w:val="28"/>
          <w:szCs w:val="28"/>
          <w:lang w:val="kk-KZ"/>
        </w:rPr>
        <w:t xml:space="preserve"> </w:t>
      </w:r>
      <w:r w:rsidR="00955EA5" w:rsidRPr="00915BF2">
        <w:rPr>
          <w:rFonts w:ascii="Times New Roman" w:hAnsi="Times New Roman" w:cs="Times New Roman"/>
          <w:bCs/>
          <w:sz w:val="28"/>
          <w:szCs w:val="28"/>
          <w:lang w:val="kk-KZ"/>
        </w:rPr>
        <w:t xml:space="preserve">системами </w:t>
      </w:r>
      <w:r w:rsidR="00955EA5" w:rsidRPr="00915BF2">
        <w:rPr>
          <w:rFonts w:ascii="Times New Roman" w:hAnsi="Times New Roman" w:cs="Times New Roman"/>
          <w:sz w:val="28"/>
          <w:szCs w:val="28"/>
          <w:lang w:val="en-US"/>
        </w:rPr>
        <w:t>IRAC</w:t>
      </w:r>
      <w:r w:rsidR="00955EA5" w:rsidRPr="00915BF2">
        <w:rPr>
          <w:rFonts w:ascii="Times New Roman" w:hAnsi="Times New Roman" w:cs="Times New Roman"/>
          <w:sz w:val="28"/>
          <w:szCs w:val="28"/>
        </w:rPr>
        <w:t xml:space="preserve">, </w:t>
      </w:r>
      <w:r w:rsidR="00955EA5" w:rsidRPr="00915BF2">
        <w:rPr>
          <w:rFonts w:ascii="Times New Roman" w:hAnsi="Times New Roman" w:cs="Times New Roman"/>
          <w:sz w:val="28"/>
          <w:szCs w:val="28"/>
          <w:lang w:val="en-US"/>
        </w:rPr>
        <w:t>IRS</w:t>
      </w:r>
      <w:r w:rsidR="00955EA5" w:rsidRPr="00915BF2">
        <w:rPr>
          <w:rFonts w:ascii="Times New Roman" w:hAnsi="Times New Roman" w:cs="Times New Roman"/>
          <w:sz w:val="28"/>
          <w:szCs w:val="28"/>
        </w:rPr>
        <w:t xml:space="preserve">, </w:t>
      </w:r>
      <w:r w:rsidR="00955EA5" w:rsidRPr="00915BF2">
        <w:rPr>
          <w:rFonts w:ascii="Times New Roman" w:hAnsi="Times New Roman" w:cs="Times New Roman"/>
          <w:sz w:val="28"/>
          <w:szCs w:val="28"/>
          <w:lang w:val="en-US"/>
        </w:rPr>
        <w:t>MIPS</w:t>
      </w:r>
      <w:r w:rsidR="00955EA5" w:rsidRPr="00915BF2">
        <w:rPr>
          <w:rFonts w:ascii="Times New Roman" w:hAnsi="Times New Roman" w:cs="Times New Roman"/>
          <w:sz w:val="28"/>
          <w:szCs w:val="28"/>
        </w:rPr>
        <w:t xml:space="preserve"> космического телескопа </w:t>
      </w:r>
      <w:r w:rsidR="00955EA5" w:rsidRPr="00915BF2">
        <w:rPr>
          <w:rFonts w:ascii="Times New Roman" w:hAnsi="Times New Roman" w:cs="Times New Roman"/>
          <w:sz w:val="28"/>
          <w:szCs w:val="28"/>
          <w:lang w:val="kk-KZ"/>
        </w:rPr>
        <w:t xml:space="preserve">Спитцер, по которому можно увидеть что, спектр </w:t>
      </w:r>
      <w:r w:rsidR="00955EA5" w:rsidRPr="00915BF2">
        <w:rPr>
          <w:rFonts w:ascii="Times New Roman" w:hAnsi="Times New Roman" w:cs="Times New Roman"/>
          <w:sz w:val="28"/>
          <w:szCs w:val="28"/>
          <w:lang w:val="en-US"/>
        </w:rPr>
        <w:t>G</w:t>
      </w:r>
      <w:r w:rsidR="00955EA5" w:rsidRPr="00915BF2">
        <w:rPr>
          <w:rFonts w:ascii="Times New Roman" w:hAnsi="Times New Roman" w:cs="Times New Roman"/>
          <w:sz w:val="28"/>
          <w:szCs w:val="28"/>
        </w:rPr>
        <w:t xml:space="preserve">29-38 </w:t>
      </w:r>
      <w:r w:rsidR="00955EA5" w:rsidRPr="00915BF2">
        <w:rPr>
          <w:rFonts w:ascii="Times New Roman" w:hAnsi="Times New Roman" w:cs="Times New Roman"/>
          <w:sz w:val="28"/>
          <w:szCs w:val="28"/>
          <w:lang w:val="kk-KZ"/>
        </w:rPr>
        <w:t>имеет два главных наблюдательных признак</w:t>
      </w:r>
      <w:r w:rsidR="00915BF2" w:rsidRPr="00915BF2">
        <w:rPr>
          <w:rFonts w:ascii="Times New Roman" w:hAnsi="Times New Roman" w:cs="Times New Roman"/>
          <w:sz w:val="28"/>
          <w:szCs w:val="28"/>
          <w:lang w:val="kk-KZ"/>
        </w:rPr>
        <w:t>а</w:t>
      </w:r>
      <w:r w:rsidR="00955EA5" w:rsidRPr="00915BF2">
        <w:rPr>
          <w:rFonts w:ascii="Times New Roman" w:hAnsi="Times New Roman" w:cs="Times New Roman"/>
          <w:sz w:val="28"/>
          <w:szCs w:val="28"/>
          <w:lang w:val="kk-KZ"/>
        </w:rPr>
        <w:t xml:space="preserve"> присутствия пылевых веществ</w:t>
      </w:r>
      <w:r w:rsidR="00DA09A0" w:rsidRPr="00915BF2">
        <w:rPr>
          <w:rFonts w:ascii="Times New Roman" w:hAnsi="Times New Roman" w:cs="Times New Roman"/>
          <w:sz w:val="28"/>
          <w:szCs w:val="28"/>
          <w:lang w:val="kk-KZ"/>
        </w:rPr>
        <w:t xml:space="preserve"> </w:t>
      </w:r>
      <w:r w:rsidR="00DA09A0" w:rsidRPr="00915BF2">
        <w:rPr>
          <w:rFonts w:ascii="Times New Roman" w:hAnsi="Times New Roman" w:cs="Times New Roman"/>
          <w:bCs/>
          <w:sz w:val="28"/>
          <w:szCs w:val="28"/>
        </w:rPr>
        <w:fldChar w:fldCharType="begin" w:fldLock="1"/>
      </w:r>
      <w:r w:rsidR="00DA09A0" w:rsidRPr="00915BF2">
        <w:rPr>
          <w:rFonts w:ascii="Times New Roman" w:hAnsi="Times New Roman" w:cs="Times New Roman"/>
          <w:bCs/>
          <w:sz w:val="28"/>
          <w:szCs w:val="28"/>
        </w:rPr>
        <w:instrText>ADDIN CSL_CITATION {"citationItems":[{"id":"ITEM-1","itemData":{"DOI":"10.1086/499561","ISSN":"0004-637X","author":[{"dropping-particle":"","family":"Reach","given":"William T.","non-dropping-particle":"","parse-names":false,"suffix":""},{"dropping-particle":"","family":"Kuchner","given":"Marc J.","non-dropping-particle":"","parse-names":false,"suffix":""},{"dropping-particle":"","family":"Hippel","given":"Ted","non-dropping-particle":"von","parse-names":false,"suffix":""},{"dropping-particle":"","family":"Burrows","given":"Adam","non-dropping-particle":"","parse-names":false,"suffix":""},{"dropping-particle":"","family":"Mullally","given":"Fergal","non-dropping-particle":"","parse-names":false,"suffix":""},{"dropping-particle":"","family":"Kilic","given":"Mukremin","non-dropping-particle":"","parse-names":false,"suffix":""},{"dropping-particle":"","family":"Winget","given":"D. E.","non-dropping-particle":"","parse-names":false,"suffix":""}],"container-title":"The Astrophysical Journal","id":"ITEM-1","issue":"2","issued":{"date-parts":[["2005","12","20"]]},"page":"L161-L164","title":"The Dust Cloud around the White Dwarf G29-38","type":"article-journal","volume":"635"},"uris":["http://www.mendeley.com/documents/?uuid=b9acabc7-edc3-30bd-8e16-885b3db16d92"]}],"mendeley":{"formattedCitation":"[20]","plainTextFormattedCitation":"[20]","previouslyFormattedCitation":"[20]"},"properties":{"noteIndex":0},"schema":"https://github.com/citation-style-language/schema/raw/master/csl-citation.json"}</w:instrText>
      </w:r>
      <w:r w:rsidR="00DA09A0" w:rsidRPr="00915BF2">
        <w:rPr>
          <w:rFonts w:ascii="Times New Roman" w:hAnsi="Times New Roman" w:cs="Times New Roman"/>
          <w:bCs/>
          <w:sz w:val="28"/>
          <w:szCs w:val="28"/>
        </w:rPr>
        <w:fldChar w:fldCharType="separate"/>
      </w:r>
      <w:r w:rsidR="00DA09A0" w:rsidRPr="00915BF2">
        <w:rPr>
          <w:rFonts w:ascii="Times New Roman" w:hAnsi="Times New Roman" w:cs="Times New Roman"/>
          <w:bCs/>
          <w:noProof/>
          <w:sz w:val="28"/>
          <w:szCs w:val="28"/>
        </w:rPr>
        <w:t>[20]</w:t>
      </w:r>
      <w:r w:rsidR="00DA09A0" w:rsidRPr="00915BF2">
        <w:rPr>
          <w:rFonts w:ascii="Times New Roman" w:hAnsi="Times New Roman" w:cs="Times New Roman"/>
          <w:bCs/>
          <w:sz w:val="28"/>
          <w:szCs w:val="28"/>
        </w:rPr>
        <w:fldChar w:fldCharType="end"/>
      </w:r>
      <w:r w:rsidR="00955EA5" w:rsidRPr="00915BF2">
        <w:rPr>
          <w:rFonts w:ascii="Times New Roman" w:hAnsi="Times New Roman" w:cs="Times New Roman"/>
          <w:sz w:val="28"/>
          <w:szCs w:val="28"/>
          <w:lang w:val="kk-KZ"/>
        </w:rPr>
        <w:t>.</w:t>
      </w:r>
      <w:r w:rsidR="00955EA5">
        <w:rPr>
          <w:rFonts w:ascii="Times New Roman" w:hAnsi="Times New Roman" w:cs="Times New Roman"/>
          <w:bCs/>
          <w:sz w:val="28"/>
          <w:szCs w:val="28"/>
          <w:lang w:val="kk-KZ"/>
        </w:rPr>
        <w:t xml:space="preserve"> </w:t>
      </w:r>
      <w:r w:rsidR="00915BF2">
        <w:rPr>
          <w:rFonts w:ascii="Times New Roman" w:hAnsi="Times New Roman" w:cs="Times New Roman"/>
          <w:bCs/>
          <w:sz w:val="28"/>
          <w:szCs w:val="28"/>
          <w:lang w:val="kk-KZ"/>
        </w:rPr>
        <w:t>И</w:t>
      </w:r>
      <w:proofErr w:type="spellStart"/>
      <w:r w:rsidR="004638B0" w:rsidRPr="0003061B">
        <w:rPr>
          <w:rFonts w:ascii="Times New Roman" w:hAnsi="Times New Roman" w:cs="Times New Roman"/>
          <w:bCs/>
          <w:sz w:val="28"/>
          <w:szCs w:val="28"/>
        </w:rPr>
        <w:t>збыток</w:t>
      </w:r>
      <w:proofErr w:type="spellEnd"/>
      <w:r w:rsidR="004638B0" w:rsidRPr="0003061B">
        <w:rPr>
          <w:rFonts w:ascii="Times New Roman" w:hAnsi="Times New Roman" w:cs="Times New Roman"/>
          <w:bCs/>
          <w:sz w:val="28"/>
          <w:szCs w:val="28"/>
        </w:rPr>
        <w:t xml:space="preserve"> </w:t>
      </w:r>
      <w:r w:rsidR="004638B0" w:rsidRPr="0003061B">
        <w:rPr>
          <w:rFonts w:ascii="Times New Roman" w:hAnsi="Times New Roman" w:cs="Times New Roman"/>
          <w:bCs/>
          <w:sz w:val="28"/>
          <w:szCs w:val="28"/>
          <w:lang w:val="kk-KZ"/>
        </w:rPr>
        <w:t>инфракрасного</w:t>
      </w:r>
      <w:r w:rsidR="004638B0" w:rsidRPr="0003061B">
        <w:rPr>
          <w:rFonts w:ascii="Times New Roman" w:hAnsi="Times New Roman" w:cs="Times New Roman"/>
          <w:bCs/>
          <w:sz w:val="28"/>
          <w:szCs w:val="28"/>
        </w:rPr>
        <w:t xml:space="preserve"> излучения у белых карликов G29-38 является самым высоким из всех известных </w:t>
      </w:r>
      <w:r w:rsidR="004638B0" w:rsidRPr="0003061B">
        <w:rPr>
          <w:rFonts w:ascii="Times New Roman" w:hAnsi="Times New Roman" w:cs="Times New Roman"/>
          <w:bCs/>
          <w:sz w:val="28"/>
          <w:szCs w:val="28"/>
          <w:lang w:val="kk-KZ"/>
        </w:rPr>
        <w:t>белых карликов</w:t>
      </w:r>
      <w:r w:rsidR="004638B0" w:rsidRPr="0003061B">
        <w:rPr>
          <w:rFonts w:ascii="Times New Roman" w:hAnsi="Times New Roman" w:cs="Times New Roman"/>
          <w:bCs/>
          <w:sz w:val="28"/>
          <w:szCs w:val="28"/>
        </w:rPr>
        <w:t xml:space="preserve">, а обилие фотосферных металлов также является одним из самых высоких. </w:t>
      </w:r>
      <w:r w:rsidR="004638B0" w:rsidRPr="0003061B">
        <w:rPr>
          <w:rFonts w:ascii="Times New Roman" w:hAnsi="Times New Roman" w:cs="Times New Roman"/>
          <w:color w:val="000000" w:themeColor="text1"/>
          <w:sz w:val="28"/>
          <w:szCs w:val="28"/>
          <w:shd w:val="clear" w:color="auto" w:fill="FFFFFF"/>
        </w:rPr>
        <w:t xml:space="preserve">Светимость </w:t>
      </w:r>
      <w:r w:rsidR="004638B0" w:rsidRPr="0003061B">
        <w:rPr>
          <w:rFonts w:ascii="Times New Roman" w:hAnsi="Times New Roman" w:cs="Times New Roman"/>
          <w:sz w:val="28"/>
          <w:szCs w:val="28"/>
          <w:shd w:val="clear" w:color="auto" w:fill="FFFFFF"/>
        </w:rPr>
        <w:t>инфракрасного избытка составляет 3% от светимости звезды</w:t>
      </w:r>
      <w:r w:rsidR="00DA09A0">
        <w:rPr>
          <w:rFonts w:ascii="Times New Roman" w:hAnsi="Times New Roman" w:cs="Times New Roman"/>
          <w:sz w:val="28"/>
          <w:szCs w:val="28"/>
          <w:shd w:val="clear" w:color="auto" w:fill="FFFFFF"/>
          <w:lang w:val="kk-KZ"/>
        </w:rPr>
        <w:t>.</w:t>
      </w:r>
      <w:r w:rsidR="004638B0">
        <w:rPr>
          <w:rFonts w:ascii="Times New Roman" w:hAnsi="Times New Roman" w:cs="Times New Roman"/>
          <w:sz w:val="28"/>
          <w:szCs w:val="28"/>
          <w:shd w:val="clear" w:color="auto" w:fill="FFFFFF"/>
          <w:lang w:val="kk-KZ"/>
        </w:rPr>
        <w:t xml:space="preserve"> </w:t>
      </w:r>
      <w:r w:rsidR="00883FD4">
        <w:rPr>
          <w:rFonts w:ascii="Times New Roman" w:hAnsi="Times New Roman" w:cs="Times New Roman"/>
          <w:sz w:val="28"/>
          <w:szCs w:val="28"/>
          <w:shd w:val="clear" w:color="auto" w:fill="FFFFFF"/>
          <w:lang w:val="kk-KZ"/>
        </w:rPr>
        <w:t xml:space="preserve">Также </w:t>
      </w:r>
      <w:r w:rsidR="004638B0" w:rsidRPr="0003061B">
        <w:rPr>
          <w:rFonts w:ascii="Times New Roman" w:hAnsi="Times New Roman" w:cs="Times New Roman"/>
          <w:sz w:val="28"/>
          <w:szCs w:val="28"/>
          <w:shd w:val="clear" w:color="auto" w:fill="FFFFFF"/>
        </w:rPr>
        <w:t xml:space="preserve">она является самой яркой звездой, что делает ее идеальной для длинноволновых наблюдений, чувствительных к эмиссии холодной пыли. Эмиссионные линии металлов были </w:t>
      </w:r>
      <w:r w:rsidR="004638B0">
        <w:rPr>
          <w:rFonts w:ascii="Times New Roman" w:hAnsi="Times New Roman" w:cs="Times New Roman"/>
          <w:sz w:val="28"/>
          <w:szCs w:val="28"/>
          <w:shd w:val="clear" w:color="auto" w:fill="FFFFFF"/>
          <w:lang w:val="kk-KZ"/>
        </w:rPr>
        <w:t>рассчитаны</w:t>
      </w:r>
      <w:r w:rsidR="004638B0" w:rsidRPr="0003061B">
        <w:rPr>
          <w:rFonts w:ascii="Times New Roman" w:hAnsi="Times New Roman" w:cs="Times New Roman"/>
          <w:sz w:val="28"/>
          <w:szCs w:val="28"/>
          <w:shd w:val="clear" w:color="auto" w:fill="FFFFFF"/>
        </w:rPr>
        <w:t xml:space="preserve"> в работе </w:t>
      </w:r>
      <w:r w:rsidR="004638B0" w:rsidRPr="0003061B">
        <w:rPr>
          <w:rFonts w:ascii="Times New Roman" w:hAnsi="Times New Roman" w:cs="Times New Roman"/>
          <w:sz w:val="28"/>
          <w:szCs w:val="28"/>
          <w:shd w:val="clear" w:color="auto" w:fill="FFFFFF"/>
          <w:lang w:val="en-US"/>
        </w:rPr>
        <w:fldChar w:fldCharType="begin" w:fldLock="1"/>
      </w:r>
      <w:r w:rsidR="004638B0">
        <w:rPr>
          <w:rFonts w:ascii="Times New Roman" w:hAnsi="Times New Roman" w:cs="Times New Roman"/>
          <w:sz w:val="28"/>
          <w:szCs w:val="28"/>
          <w:shd w:val="clear" w:color="auto" w:fill="FFFFFF"/>
          <w:lang w:val="en-US"/>
        </w:rPr>
        <w:instrText>ADDINCSL</w:instrText>
      </w:r>
      <w:r w:rsidR="004638B0" w:rsidRPr="006903B1">
        <w:rPr>
          <w:rFonts w:ascii="Times New Roman" w:hAnsi="Times New Roman" w:cs="Times New Roman"/>
          <w:sz w:val="28"/>
          <w:szCs w:val="28"/>
          <w:shd w:val="clear" w:color="auto" w:fill="FFFFFF"/>
        </w:rPr>
        <w:instrText>_</w:instrText>
      </w:r>
      <w:r w:rsidR="004638B0">
        <w:rPr>
          <w:rFonts w:ascii="Times New Roman" w:hAnsi="Times New Roman" w:cs="Times New Roman"/>
          <w:sz w:val="28"/>
          <w:szCs w:val="28"/>
          <w:shd w:val="clear" w:color="auto" w:fill="FFFFFF"/>
          <w:lang w:val="en-US"/>
        </w:rPr>
        <w:instrText>CITATION</w:instrText>
      </w:r>
      <w:r w:rsidR="004638B0" w:rsidRPr="006903B1">
        <w:rPr>
          <w:rFonts w:ascii="Times New Roman" w:hAnsi="Times New Roman" w:cs="Times New Roman"/>
          <w:sz w:val="28"/>
          <w:szCs w:val="28"/>
          <w:shd w:val="clear" w:color="auto" w:fill="FFFFFF"/>
        </w:rPr>
        <w:instrText xml:space="preserve"> {"</w:instrText>
      </w:r>
      <w:r w:rsidR="004638B0">
        <w:rPr>
          <w:rFonts w:ascii="Times New Roman" w:hAnsi="Times New Roman" w:cs="Times New Roman"/>
          <w:sz w:val="28"/>
          <w:szCs w:val="28"/>
          <w:shd w:val="clear" w:color="auto" w:fill="FFFFFF"/>
          <w:lang w:val="en-US"/>
        </w:rPr>
        <w:instrText>citationItems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id</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ITEM</w:instrText>
      </w:r>
      <w:r w:rsidR="004638B0" w:rsidRPr="006903B1">
        <w:rPr>
          <w:rFonts w:ascii="Times New Roman" w:hAnsi="Times New Roman" w:cs="Times New Roman"/>
          <w:sz w:val="28"/>
          <w:szCs w:val="28"/>
          <w:shd w:val="clear" w:color="auto" w:fill="FFFFFF"/>
        </w:rPr>
        <w:instrText>-1","</w:instrText>
      </w:r>
      <w:r w:rsidR="004638B0">
        <w:rPr>
          <w:rFonts w:ascii="Times New Roman" w:hAnsi="Times New Roman" w:cs="Times New Roman"/>
          <w:sz w:val="28"/>
          <w:szCs w:val="28"/>
          <w:shd w:val="clear" w:color="auto" w:fill="FFFFFF"/>
          <w:lang w:val="en-US"/>
        </w:rPr>
        <w:instrText>itemData</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DOI</w:instrText>
      </w:r>
      <w:r w:rsidR="004638B0" w:rsidRPr="006903B1">
        <w:rPr>
          <w:rFonts w:ascii="Times New Roman" w:hAnsi="Times New Roman" w:cs="Times New Roman"/>
          <w:sz w:val="28"/>
          <w:szCs w:val="28"/>
          <w:shd w:val="clear" w:color="auto" w:fill="FFFFFF"/>
        </w:rPr>
        <w:instrText>":"10.1038/330138</w:instrText>
      </w:r>
      <w:r w:rsidR="004638B0">
        <w:rPr>
          <w:rFonts w:ascii="Times New Roman" w:hAnsi="Times New Roman" w:cs="Times New Roman"/>
          <w:sz w:val="28"/>
          <w:szCs w:val="28"/>
          <w:shd w:val="clear" w:color="auto" w:fill="FFFFFF"/>
          <w:lang w:val="en-US"/>
        </w:rPr>
        <w:instrText>a</w:instrText>
      </w:r>
      <w:r w:rsidR="004638B0" w:rsidRPr="006903B1">
        <w:rPr>
          <w:rFonts w:ascii="Times New Roman" w:hAnsi="Times New Roman" w:cs="Times New Roman"/>
          <w:sz w:val="28"/>
          <w:szCs w:val="28"/>
          <w:shd w:val="clear" w:color="auto" w:fill="FFFFFF"/>
        </w:rPr>
        <w:instrText>0","</w:instrText>
      </w:r>
      <w:r w:rsidR="004638B0">
        <w:rPr>
          <w:rFonts w:ascii="Times New Roman" w:hAnsi="Times New Roman" w:cs="Times New Roman"/>
          <w:sz w:val="28"/>
          <w:szCs w:val="28"/>
          <w:shd w:val="clear" w:color="auto" w:fill="FFFFFF"/>
          <w:lang w:val="en-US"/>
        </w:rPr>
        <w:instrText>ISSN</w:instrText>
      </w:r>
      <w:r w:rsidR="004638B0" w:rsidRPr="006903B1">
        <w:rPr>
          <w:rFonts w:ascii="Times New Roman" w:hAnsi="Times New Roman" w:cs="Times New Roman"/>
          <w:sz w:val="28"/>
          <w:szCs w:val="28"/>
          <w:shd w:val="clear" w:color="auto" w:fill="FFFFFF"/>
        </w:rPr>
        <w:instrText>":"0028-0836","</w:instrText>
      </w:r>
      <w:r w:rsidR="004638B0">
        <w:rPr>
          <w:rFonts w:ascii="Times New Roman" w:hAnsi="Times New Roman" w:cs="Times New Roman"/>
          <w:sz w:val="28"/>
          <w:szCs w:val="28"/>
          <w:shd w:val="clear" w:color="auto" w:fill="FFFFFF"/>
          <w:lang w:val="en-US"/>
        </w:rPr>
        <w:instrText>author</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family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Zuckerman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given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B</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names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false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suffix</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family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Becklin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given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E</w:instrText>
      </w:r>
      <w:r w:rsidR="004638B0" w:rsidRPr="006903B1">
        <w:rPr>
          <w:rFonts w:ascii="Times New Roman" w:hAnsi="Times New Roman" w:cs="Times New Roman"/>
          <w:sz w:val="28"/>
          <w:szCs w:val="28"/>
          <w:shd w:val="clear" w:color="auto" w:fill="FFFFFF"/>
        </w:rPr>
        <w:instrText xml:space="preserve">. </w:instrText>
      </w:r>
      <w:r w:rsidR="004638B0">
        <w:rPr>
          <w:rFonts w:ascii="Times New Roman" w:hAnsi="Times New Roman" w:cs="Times New Roman"/>
          <w:sz w:val="28"/>
          <w:szCs w:val="28"/>
          <w:shd w:val="clear" w:color="auto" w:fill="FFFFFF"/>
          <w:lang w:val="en-US"/>
        </w:rPr>
        <w:instrText>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names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false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suffix</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container</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title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Nature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id</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ITEM</w:instrText>
      </w:r>
      <w:r w:rsidR="004638B0" w:rsidRPr="006903B1">
        <w:rPr>
          <w:rFonts w:ascii="Times New Roman" w:hAnsi="Times New Roman" w:cs="Times New Roman"/>
          <w:sz w:val="28"/>
          <w:szCs w:val="28"/>
          <w:shd w:val="clear" w:color="auto" w:fill="FFFFFF"/>
        </w:rPr>
        <w:instrText>-1","</w:instrText>
      </w:r>
      <w:r w:rsidR="004638B0">
        <w:rPr>
          <w:rFonts w:ascii="Times New Roman" w:hAnsi="Times New Roman" w:cs="Times New Roman"/>
          <w:sz w:val="28"/>
          <w:szCs w:val="28"/>
          <w:shd w:val="clear" w:color="auto" w:fill="FFFFFF"/>
          <w:lang w:val="en-US"/>
        </w:rPr>
        <w:instrText>issue</w:instrText>
      </w:r>
      <w:r w:rsidR="004638B0" w:rsidRPr="006903B1">
        <w:rPr>
          <w:rFonts w:ascii="Times New Roman" w:hAnsi="Times New Roman" w:cs="Times New Roman"/>
          <w:sz w:val="28"/>
          <w:szCs w:val="28"/>
          <w:shd w:val="clear" w:color="auto" w:fill="FFFFFF"/>
        </w:rPr>
        <w:instrText>":"6144","</w:instrText>
      </w:r>
      <w:r w:rsidR="004638B0">
        <w:rPr>
          <w:rFonts w:ascii="Times New Roman" w:hAnsi="Times New Roman" w:cs="Times New Roman"/>
          <w:sz w:val="28"/>
          <w:szCs w:val="28"/>
          <w:shd w:val="clear" w:color="auto" w:fill="FFFFFF"/>
          <w:lang w:val="en-US"/>
        </w:rPr>
        <w:instrText>issued</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date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parts</w:instrText>
      </w:r>
      <w:r w:rsidR="004638B0" w:rsidRPr="006903B1">
        <w:rPr>
          <w:rFonts w:ascii="Times New Roman" w:hAnsi="Times New Roman" w:cs="Times New Roman"/>
          <w:sz w:val="28"/>
          <w:szCs w:val="28"/>
          <w:shd w:val="clear" w:color="auto" w:fill="FFFFFF"/>
        </w:rPr>
        <w:instrText>":[["1987","11"]]},"</w:instrText>
      </w:r>
      <w:r w:rsidR="004638B0">
        <w:rPr>
          <w:rFonts w:ascii="Times New Roman" w:hAnsi="Times New Roman" w:cs="Times New Roman"/>
          <w:sz w:val="28"/>
          <w:szCs w:val="28"/>
          <w:shd w:val="clear" w:color="auto" w:fill="FFFFFF"/>
          <w:lang w:val="en-US"/>
        </w:rPr>
        <w:instrText>page</w:instrText>
      </w:r>
      <w:r w:rsidR="004638B0" w:rsidRPr="006903B1">
        <w:rPr>
          <w:rFonts w:ascii="Times New Roman" w:hAnsi="Times New Roman" w:cs="Times New Roman"/>
          <w:sz w:val="28"/>
          <w:szCs w:val="28"/>
          <w:shd w:val="clear" w:color="auto" w:fill="FFFFFF"/>
        </w:rPr>
        <w:instrText>":"138-140","</w:instrText>
      </w:r>
      <w:r w:rsidR="004638B0">
        <w:rPr>
          <w:rFonts w:ascii="Times New Roman" w:hAnsi="Times New Roman" w:cs="Times New Roman"/>
          <w:sz w:val="28"/>
          <w:szCs w:val="28"/>
          <w:shd w:val="clear" w:color="auto" w:fill="FFFFFF"/>
          <w:lang w:val="en-US"/>
        </w:rPr>
        <w:instrText>title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Excessinfraredradiationfromawhitedwarf</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anorbitingbrowndwarf</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type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journal</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volume</w:instrText>
      </w:r>
      <w:r w:rsidR="004638B0" w:rsidRPr="006903B1">
        <w:rPr>
          <w:rFonts w:ascii="Times New Roman" w:hAnsi="Times New Roman" w:cs="Times New Roman"/>
          <w:sz w:val="28"/>
          <w:szCs w:val="28"/>
          <w:shd w:val="clear" w:color="auto" w:fill="FFFFFF"/>
        </w:rPr>
        <w:instrText>":"330"},"</w:instrText>
      </w:r>
      <w:r w:rsidR="004638B0">
        <w:rPr>
          <w:rFonts w:ascii="Times New Roman" w:hAnsi="Times New Roman" w:cs="Times New Roman"/>
          <w:sz w:val="28"/>
          <w:szCs w:val="28"/>
          <w:shd w:val="clear" w:color="auto" w:fill="FFFFFF"/>
          <w:lang w:val="en-US"/>
        </w:rPr>
        <w:instrText>uris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http</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www</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mendeley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com</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documents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uuid</w:instrText>
      </w:r>
      <w:r w:rsidR="004638B0" w:rsidRPr="006903B1">
        <w:rPr>
          <w:rFonts w:ascii="Times New Roman" w:hAnsi="Times New Roman" w:cs="Times New Roman"/>
          <w:sz w:val="28"/>
          <w:szCs w:val="28"/>
          <w:shd w:val="clear" w:color="auto" w:fill="FFFFFF"/>
        </w:rPr>
        <w:instrText>=19</w:instrText>
      </w:r>
      <w:r w:rsidR="004638B0">
        <w:rPr>
          <w:rFonts w:ascii="Times New Roman" w:hAnsi="Times New Roman" w:cs="Times New Roman"/>
          <w:sz w:val="28"/>
          <w:szCs w:val="28"/>
          <w:shd w:val="clear" w:color="auto" w:fill="FFFFFF"/>
          <w:lang w:val="en-US"/>
        </w:rPr>
        <w:instrText>ba</w:instrText>
      </w:r>
      <w:r w:rsidR="004638B0" w:rsidRPr="006903B1">
        <w:rPr>
          <w:rFonts w:ascii="Times New Roman" w:hAnsi="Times New Roman" w:cs="Times New Roman"/>
          <w:sz w:val="28"/>
          <w:szCs w:val="28"/>
          <w:shd w:val="clear" w:color="auto" w:fill="FFFFFF"/>
        </w:rPr>
        <w:instrText>72</w:instrText>
      </w:r>
      <w:r w:rsidR="004638B0">
        <w:rPr>
          <w:rFonts w:ascii="Times New Roman" w:hAnsi="Times New Roman" w:cs="Times New Roman"/>
          <w:sz w:val="28"/>
          <w:szCs w:val="28"/>
          <w:shd w:val="clear" w:color="auto" w:fill="FFFFFF"/>
          <w:lang w:val="en-US"/>
        </w:rPr>
        <w:instrText>cc</w:instrText>
      </w:r>
      <w:r w:rsidR="004638B0" w:rsidRPr="006903B1">
        <w:rPr>
          <w:rFonts w:ascii="Times New Roman" w:hAnsi="Times New Roman" w:cs="Times New Roman"/>
          <w:sz w:val="28"/>
          <w:szCs w:val="28"/>
          <w:shd w:val="clear" w:color="auto" w:fill="FFFFFF"/>
        </w:rPr>
        <w:instrText>-702</w:instrText>
      </w:r>
      <w:r w:rsidR="004638B0">
        <w:rPr>
          <w:rFonts w:ascii="Times New Roman" w:hAnsi="Times New Roman" w:cs="Times New Roman"/>
          <w:sz w:val="28"/>
          <w:szCs w:val="28"/>
          <w:shd w:val="clear" w:color="auto" w:fill="FFFFFF"/>
          <w:lang w:val="en-US"/>
        </w:rPr>
        <w:instrText>e</w:instrText>
      </w:r>
      <w:r w:rsidR="004638B0" w:rsidRPr="006903B1">
        <w:rPr>
          <w:rFonts w:ascii="Times New Roman" w:hAnsi="Times New Roman" w:cs="Times New Roman"/>
          <w:sz w:val="28"/>
          <w:szCs w:val="28"/>
          <w:shd w:val="clear" w:color="auto" w:fill="FFFFFF"/>
        </w:rPr>
        <w:instrText>-4954-</w:instrText>
      </w:r>
      <w:r w:rsidR="004638B0">
        <w:rPr>
          <w:rFonts w:ascii="Times New Roman" w:hAnsi="Times New Roman" w:cs="Times New Roman"/>
          <w:sz w:val="28"/>
          <w:szCs w:val="28"/>
          <w:shd w:val="clear" w:color="auto" w:fill="FFFFFF"/>
          <w:lang w:val="en-US"/>
        </w:rPr>
        <w:instrText>b</w:instrText>
      </w:r>
      <w:r w:rsidR="004638B0" w:rsidRPr="006903B1">
        <w:rPr>
          <w:rFonts w:ascii="Times New Roman" w:hAnsi="Times New Roman" w:cs="Times New Roman"/>
          <w:sz w:val="28"/>
          <w:szCs w:val="28"/>
          <w:shd w:val="clear" w:color="auto" w:fill="FFFFFF"/>
        </w:rPr>
        <w:instrText>5</w:instrText>
      </w:r>
      <w:r w:rsidR="004638B0">
        <w:rPr>
          <w:rFonts w:ascii="Times New Roman" w:hAnsi="Times New Roman" w:cs="Times New Roman"/>
          <w:sz w:val="28"/>
          <w:szCs w:val="28"/>
          <w:shd w:val="clear" w:color="auto" w:fill="FFFFFF"/>
          <w:lang w:val="en-US"/>
        </w:rPr>
        <w:instrText>ad</w:instrText>
      </w:r>
      <w:r w:rsidR="004638B0" w:rsidRPr="006903B1">
        <w:rPr>
          <w:rFonts w:ascii="Times New Roman" w:hAnsi="Times New Roman" w:cs="Times New Roman"/>
          <w:sz w:val="28"/>
          <w:szCs w:val="28"/>
          <w:shd w:val="clear" w:color="auto" w:fill="FFFFFF"/>
        </w:rPr>
        <w:instrText>-4</w:instrText>
      </w:r>
      <w:r w:rsidR="004638B0">
        <w:rPr>
          <w:rFonts w:ascii="Times New Roman" w:hAnsi="Times New Roman" w:cs="Times New Roman"/>
          <w:sz w:val="28"/>
          <w:szCs w:val="28"/>
          <w:shd w:val="clear" w:color="auto" w:fill="FFFFFF"/>
          <w:lang w:val="en-US"/>
        </w:rPr>
        <w:instrText>c</w:instrText>
      </w:r>
      <w:r w:rsidR="004638B0" w:rsidRPr="006903B1">
        <w:rPr>
          <w:rFonts w:ascii="Times New Roman" w:hAnsi="Times New Roman" w:cs="Times New Roman"/>
          <w:sz w:val="28"/>
          <w:szCs w:val="28"/>
          <w:shd w:val="clear" w:color="auto" w:fill="FFFFFF"/>
        </w:rPr>
        <w:instrText>89</w:instrText>
      </w:r>
      <w:r w:rsidR="004638B0">
        <w:rPr>
          <w:rFonts w:ascii="Times New Roman" w:hAnsi="Times New Roman" w:cs="Times New Roman"/>
          <w:sz w:val="28"/>
          <w:szCs w:val="28"/>
          <w:shd w:val="clear" w:color="auto" w:fill="FFFFFF"/>
          <w:lang w:val="en-US"/>
        </w:rPr>
        <w:instrText>cec</w:instrText>
      </w:r>
      <w:r w:rsidR="004638B0" w:rsidRPr="006903B1">
        <w:rPr>
          <w:rFonts w:ascii="Times New Roman" w:hAnsi="Times New Roman" w:cs="Times New Roman"/>
          <w:sz w:val="28"/>
          <w:szCs w:val="28"/>
          <w:shd w:val="clear" w:color="auto" w:fill="FFFFFF"/>
        </w:rPr>
        <w:instrText>3454</w:instrText>
      </w:r>
      <w:r w:rsidR="004638B0">
        <w:rPr>
          <w:rFonts w:ascii="Times New Roman" w:hAnsi="Times New Roman" w:cs="Times New Roman"/>
          <w:sz w:val="28"/>
          <w:szCs w:val="28"/>
          <w:shd w:val="clear" w:color="auto" w:fill="FFFFFF"/>
          <w:lang w:val="en-US"/>
        </w:rPr>
        <w:instrText>f</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mendeley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formattedCitation</w:instrText>
      </w:r>
      <w:r w:rsidR="004638B0" w:rsidRPr="006903B1">
        <w:rPr>
          <w:rFonts w:ascii="Times New Roman" w:hAnsi="Times New Roman" w:cs="Times New Roman"/>
          <w:sz w:val="28"/>
          <w:szCs w:val="28"/>
          <w:shd w:val="clear" w:color="auto" w:fill="FFFFFF"/>
        </w:rPr>
        <w:instrText>":"[90]","</w:instrText>
      </w:r>
      <w:r w:rsidR="004638B0">
        <w:rPr>
          <w:rFonts w:ascii="Times New Roman" w:hAnsi="Times New Roman" w:cs="Times New Roman"/>
          <w:sz w:val="28"/>
          <w:szCs w:val="28"/>
          <w:shd w:val="clear" w:color="auto" w:fill="FFFFFF"/>
          <w:lang w:val="en-US"/>
        </w:rPr>
        <w:instrText>plainTextFormattedCitation</w:instrText>
      </w:r>
      <w:r w:rsidR="004638B0" w:rsidRPr="006903B1">
        <w:rPr>
          <w:rFonts w:ascii="Times New Roman" w:hAnsi="Times New Roman" w:cs="Times New Roman"/>
          <w:sz w:val="28"/>
          <w:szCs w:val="28"/>
          <w:shd w:val="clear" w:color="auto" w:fill="FFFFFF"/>
        </w:rPr>
        <w:instrText>":"[90]","</w:instrText>
      </w:r>
      <w:r w:rsidR="004638B0">
        <w:rPr>
          <w:rFonts w:ascii="Times New Roman" w:hAnsi="Times New Roman" w:cs="Times New Roman"/>
          <w:sz w:val="28"/>
          <w:szCs w:val="28"/>
          <w:shd w:val="clear" w:color="auto" w:fill="FFFFFF"/>
          <w:lang w:val="en-US"/>
        </w:rPr>
        <w:instrText>previouslyFormattedCitation</w:instrText>
      </w:r>
      <w:r w:rsidR="004638B0" w:rsidRPr="006903B1">
        <w:rPr>
          <w:rFonts w:ascii="Times New Roman" w:hAnsi="Times New Roman" w:cs="Times New Roman"/>
          <w:sz w:val="28"/>
          <w:szCs w:val="28"/>
          <w:shd w:val="clear" w:color="auto" w:fill="FFFFFF"/>
        </w:rPr>
        <w:instrText>":"[90]"},"</w:instrText>
      </w:r>
      <w:r w:rsidR="004638B0">
        <w:rPr>
          <w:rFonts w:ascii="Times New Roman" w:hAnsi="Times New Roman" w:cs="Times New Roman"/>
          <w:sz w:val="28"/>
          <w:szCs w:val="28"/>
          <w:shd w:val="clear" w:color="auto" w:fill="FFFFFF"/>
          <w:lang w:val="en-US"/>
        </w:rPr>
        <w:instrText>properties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noteIndex</w:instrText>
      </w:r>
      <w:r w:rsidR="004638B0" w:rsidRPr="006903B1">
        <w:rPr>
          <w:rFonts w:ascii="Times New Roman" w:hAnsi="Times New Roman" w:cs="Times New Roman"/>
          <w:sz w:val="28"/>
          <w:szCs w:val="28"/>
          <w:shd w:val="clear" w:color="auto" w:fill="FFFFFF"/>
        </w:rPr>
        <w:instrText>":0},"</w:instrText>
      </w:r>
      <w:r w:rsidR="004638B0">
        <w:rPr>
          <w:rFonts w:ascii="Times New Roman" w:hAnsi="Times New Roman" w:cs="Times New Roman"/>
          <w:sz w:val="28"/>
          <w:szCs w:val="28"/>
          <w:shd w:val="clear" w:color="auto" w:fill="FFFFFF"/>
          <w:lang w:val="en-US"/>
        </w:rPr>
        <w:instrText>schema</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https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github</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com</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citation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style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language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schema</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raw</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master</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csl</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citation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json</w:instrText>
      </w:r>
      <w:r w:rsidR="004638B0" w:rsidRPr="006903B1">
        <w:rPr>
          <w:rFonts w:ascii="Times New Roman" w:hAnsi="Times New Roman" w:cs="Times New Roman"/>
          <w:sz w:val="28"/>
          <w:szCs w:val="28"/>
          <w:shd w:val="clear" w:color="auto" w:fill="FFFFFF"/>
        </w:rPr>
        <w:instrText>"}</w:instrText>
      </w:r>
      <w:r w:rsidR="004638B0" w:rsidRPr="0003061B">
        <w:rPr>
          <w:rFonts w:ascii="Times New Roman" w:hAnsi="Times New Roman" w:cs="Times New Roman"/>
          <w:sz w:val="28"/>
          <w:szCs w:val="28"/>
          <w:shd w:val="clear" w:color="auto" w:fill="FFFFFF"/>
          <w:lang w:val="en-US"/>
        </w:rPr>
        <w:fldChar w:fldCharType="separate"/>
      </w:r>
      <w:r w:rsidR="004638B0" w:rsidRPr="006B43F9">
        <w:rPr>
          <w:rFonts w:ascii="Times New Roman" w:hAnsi="Times New Roman" w:cs="Times New Roman"/>
          <w:noProof/>
          <w:sz w:val="28"/>
          <w:szCs w:val="28"/>
          <w:shd w:val="clear" w:color="auto" w:fill="FFFFFF"/>
        </w:rPr>
        <w:t>[90]</w:t>
      </w:r>
      <w:r w:rsidR="004638B0" w:rsidRPr="0003061B">
        <w:rPr>
          <w:rFonts w:ascii="Times New Roman" w:hAnsi="Times New Roman" w:cs="Times New Roman"/>
          <w:sz w:val="28"/>
          <w:szCs w:val="28"/>
          <w:shd w:val="clear" w:color="auto" w:fill="FFFFFF"/>
          <w:lang w:val="en-US"/>
        </w:rPr>
        <w:fldChar w:fldCharType="end"/>
      </w:r>
      <w:r w:rsidR="004638B0">
        <w:rPr>
          <w:rFonts w:ascii="Times New Roman" w:hAnsi="Times New Roman" w:cs="Times New Roman"/>
          <w:sz w:val="28"/>
          <w:szCs w:val="28"/>
          <w:shd w:val="clear" w:color="auto" w:fill="FFFFFF"/>
          <w:lang w:val="kk-KZ"/>
        </w:rPr>
        <w:t xml:space="preserve"> </w:t>
      </w:r>
      <w:r w:rsidR="004638B0" w:rsidRPr="0003061B">
        <w:rPr>
          <w:rFonts w:ascii="Times New Roman" w:hAnsi="Times New Roman" w:cs="Times New Roman"/>
          <w:sz w:val="28"/>
          <w:szCs w:val="28"/>
          <w:shd w:val="clear" w:color="auto" w:fill="FFFFFF"/>
        </w:rPr>
        <w:t>с помощью модели диска.</w:t>
      </w:r>
      <w:r w:rsidR="004638B0" w:rsidRPr="0003061B">
        <w:rPr>
          <w:rFonts w:ascii="Times New Roman" w:hAnsi="Times New Roman" w:cs="Times New Roman"/>
          <w:sz w:val="28"/>
          <w:szCs w:val="28"/>
          <w:shd w:val="clear" w:color="auto" w:fill="FFFFFF"/>
          <w:lang w:val="kk-KZ"/>
        </w:rPr>
        <w:t xml:space="preserve"> Были обнаружены фотосферные линии поглощения H, Ca, Mg и Si в спектре </w:t>
      </w:r>
      <w:r w:rsidR="004638B0" w:rsidRPr="00EC7943">
        <w:rPr>
          <w:rFonts w:ascii="Times New Roman" w:hAnsi="Times New Roman" w:cs="Times New Roman"/>
          <w:i/>
          <w:sz w:val="28"/>
          <w:szCs w:val="28"/>
          <w:shd w:val="clear" w:color="auto" w:fill="FFFFFF"/>
          <w:lang w:val="kk-KZ"/>
        </w:rPr>
        <w:t>Sloan Digital Sky Survey</w:t>
      </w:r>
      <w:r w:rsidR="004638B0" w:rsidRPr="0003061B">
        <w:rPr>
          <w:rFonts w:ascii="Times New Roman" w:hAnsi="Times New Roman" w:cs="Times New Roman"/>
          <w:sz w:val="28"/>
          <w:szCs w:val="28"/>
          <w:shd w:val="clear" w:color="auto" w:fill="FFFFFF"/>
          <w:lang w:val="kk-KZ"/>
        </w:rPr>
        <w:t>,</w:t>
      </w:r>
      <w:r w:rsidR="004638B0" w:rsidRPr="00E57F58">
        <w:rPr>
          <w:rFonts w:ascii="Times New Roman" w:hAnsi="Times New Roman" w:cs="Times New Roman"/>
          <w:sz w:val="36"/>
          <w:szCs w:val="28"/>
          <w:shd w:val="clear" w:color="auto" w:fill="FFFFFF"/>
          <w:lang w:val="kk-KZ"/>
        </w:rPr>
        <w:t xml:space="preserve"> </w:t>
      </w:r>
      <w:r w:rsidR="00E57F58" w:rsidRPr="00EC7943">
        <w:rPr>
          <w:rFonts w:ascii="Times New Roman" w:hAnsi="Times New Roman" w:cs="Times New Roman"/>
          <w:i/>
          <w:sz w:val="28"/>
          <w:lang w:val="kk-KZ"/>
        </w:rPr>
        <w:t>Hubble Space Telescope</w:t>
      </w:r>
      <w:r w:rsidR="004638B0" w:rsidRPr="0003061B">
        <w:rPr>
          <w:rFonts w:ascii="Times New Roman" w:hAnsi="Times New Roman" w:cs="Times New Roman"/>
          <w:sz w:val="28"/>
          <w:szCs w:val="28"/>
          <w:shd w:val="clear" w:color="auto" w:fill="FFFFFF"/>
          <w:lang w:val="kk-KZ"/>
        </w:rPr>
        <w:t xml:space="preserve"> </w:t>
      </w:r>
      <w:r w:rsidR="00E57F58">
        <w:rPr>
          <w:rFonts w:ascii="Times New Roman" w:hAnsi="Times New Roman" w:cs="Times New Roman"/>
          <w:sz w:val="28"/>
          <w:szCs w:val="28"/>
          <w:shd w:val="clear" w:color="auto" w:fill="FFFFFF"/>
          <w:lang w:val="kk-KZ"/>
        </w:rPr>
        <w:fldChar w:fldCharType="begin" w:fldLock="1"/>
      </w:r>
      <w:r w:rsidR="005C478A">
        <w:rPr>
          <w:rFonts w:ascii="Times New Roman" w:hAnsi="Times New Roman" w:cs="Times New Roman"/>
          <w:sz w:val="28"/>
          <w:szCs w:val="28"/>
          <w:shd w:val="clear" w:color="auto" w:fill="FFFFFF"/>
          <w:lang w:val="kk-KZ"/>
        </w:rPr>
        <w:instrText>ADDIN CSL_CITATION {"citationItems":[{"id":"ITEM-1","itemData":{"DOI":"10.1007/978-94-011-5542-7_44","author":[{"dropping-particle":"","family":"Koester","given":"D.","non-dropping-particle":"","parse-names":false,"suffix":""},{"dropping-particle":"","family":"Provencal","given":"J.","non-dropping-particle":"","parse-names":false,"suffix":""},{"dropping-particle":"","family":"Shipman","given":"H. L.","non-dropping-particle":"","parse-names":false,"suffix":""}],"id":"ITEM-1","issued":{"date-parts":[["1997"]]},"page":"293-296","title":"Metals in the Variable DA G29-38","type":"chapter"},"uris":["http://www.mendeley.com/documents/?uuid=ddc42d82-5640-4dc9-9517-264649763448"]}],"mendeley":{"formattedCitation":"[85]","plainTextFormattedCitation":"[85]","previouslyFormattedCitation":"[85]"},"properties":{"noteIndex":0},"schema":"https://github.com/citation-style-language/schema/raw/master/csl-citation.json"}</w:instrText>
      </w:r>
      <w:r w:rsidR="00E57F58">
        <w:rPr>
          <w:rFonts w:ascii="Times New Roman" w:hAnsi="Times New Roman" w:cs="Times New Roman"/>
          <w:sz w:val="28"/>
          <w:szCs w:val="28"/>
          <w:shd w:val="clear" w:color="auto" w:fill="FFFFFF"/>
          <w:lang w:val="kk-KZ"/>
        </w:rPr>
        <w:fldChar w:fldCharType="separate"/>
      </w:r>
      <w:r w:rsidR="004E32BD" w:rsidRPr="004E32BD">
        <w:rPr>
          <w:rFonts w:ascii="Times New Roman" w:hAnsi="Times New Roman" w:cs="Times New Roman"/>
          <w:noProof/>
          <w:sz w:val="28"/>
          <w:szCs w:val="28"/>
          <w:shd w:val="clear" w:color="auto" w:fill="FFFFFF"/>
          <w:lang w:val="kk-KZ"/>
        </w:rPr>
        <w:t>[85]</w:t>
      </w:r>
      <w:r w:rsidR="00E57F58">
        <w:rPr>
          <w:rFonts w:ascii="Times New Roman" w:hAnsi="Times New Roman" w:cs="Times New Roman"/>
          <w:sz w:val="28"/>
          <w:szCs w:val="28"/>
          <w:shd w:val="clear" w:color="auto" w:fill="FFFFFF"/>
          <w:lang w:val="kk-KZ"/>
        </w:rPr>
        <w:fldChar w:fldCharType="end"/>
      </w:r>
      <w:r w:rsidR="004638B0" w:rsidRPr="0003061B">
        <w:rPr>
          <w:rFonts w:ascii="Times New Roman" w:hAnsi="Times New Roman" w:cs="Times New Roman"/>
          <w:sz w:val="28"/>
          <w:szCs w:val="28"/>
          <w:shd w:val="clear" w:color="auto" w:fill="FFFFFF"/>
          <w:lang w:val="kk-KZ"/>
        </w:rPr>
        <w:t xml:space="preserve">, </w:t>
      </w:r>
      <w:r w:rsidR="004638B0" w:rsidRPr="00EC7943">
        <w:rPr>
          <w:rFonts w:ascii="Times New Roman" w:hAnsi="Times New Roman" w:cs="Times New Roman"/>
          <w:i/>
          <w:sz w:val="28"/>
          <w:szCs w:val="28"/>
          <w:shd w:val="clear" w:color="auto" w:fill="FFFFFF"/>
          <w:lang w:val="kk-KZ"/>
        </w:rPr>
        <w:t>Spitzer</w:t>
      </w:r>
      <w:r w:rsidR="004638B0" w:rsidRPr="0003061B">
        <w:rPr>
          <w:rFonts w:ascii="Times New Roman" w:hAnsi="Times New Roman" w:cs="Times New Roman"/>
          <w:sz w:val="28"/>
          <w:szCs w:val="28"/>
          <w:shd w:val="clear" w:color="auto" w:fill="FFFFFF"/>
          <w:lang w:val="kk-KZ"/>
        </w:rPr>
        <w:t xml:space="preserve"> </w:t>
      </w:r>
      <w:r w:rsidR="004638B0" w:rsidRPr="0003061B">
        <w:rPr>
          <w:rFonts w:ascii="Times New Roman" w:hAnsi="Times New Roman" w:cs="Times New Roman"/>
          <w:sz w:val="28"/>
          <w:szCs w:val="28"/>
          <w:shd w:val="clear" w:color="auto" w:fill="FFFFFF"/>
        </w:rPr>
        <w:fldChar w:fldCharType="begin" w:fldLock="1"/>
      </w:r>
      <w:r w:rsidR="004638B0">
        <w:rPr>
          <w:rFonts w:ascii="Times New Roman" w:hAnsi="Times New Roman" w:cs="Times New Roman"/>
          <w:sz w:val="28"/>
          <w:szCs w:val="28"/>
          <w:shd w:val="clear" w:color="auto" w:fill="FFFFFF"/>
          <w:lang w:val="kk-KZ"/>
        </w:rPr>
        <w:instrText>ADDIN CSL_CITATION {"citationItems":[{"id":"ITEM-1","itemData":{"DOI":"10.1086/499561","ISSN":"0004-637X","author":[{"dropping-particle":"","family":"Reach","given":"William T.","non-dropping-particle":"","parse-names":false,"suffix":""},{"dropping-particle":"","family":"Kuchner","given":"Marc J.","non-dropping-particle":"","parse-names":false,"suffix":""},{"dropping-particle":"","family":"Hippel","given":"Ted","non-dropping-particle":"von","parse-names":false,"suffix":""},{"dropping-particle":"","family":"Burrows","given":"Adam","non-dropping-particle":"","parse-names":false,"suffix":""},{"dropping-particle":"","family":"Mullally","given":"Fergal","non-dropping-particle":"","parse-names":false,"suffix":""},{"dropping-particle":"","family":"Kilic","given":"Mukremin","non-dropping-particle":"","parse-names":false,"suffix":""},{"dropping-particle":"","family":"Winget","given":"D. E.","non-dropping-particle":"","parse-names":false,"suffix":""}],"container-title":"The Astrophysical Journal","id":"ITEM-1","issue":"2","issued":{"date-parts":[["2005","12","20"]]},"page":"L161-L164","title":"The Dust Cloud around the White Dwarf G29-38","type":"article-journal","volume":"635"},"uris":["http://www.mendeley.com/documents/?uuid=b9acabc7-edc3-30bd-8e16-885b3db16d92"]}],"mendeley":{"formattedCitation":"[20]","plainTextFormattedCitation":"[20]","previouslyFormattedCitation":"[20]"},"properties":{"noteIndex":0},"schema":"https://github.com/citation-style-language/schema/raw/master/csl-citation.json"}</w:instrText>
      </w:r>
      <w:r w:rsidR="004638B0" w:rsidRPr="0003061B">
        <w:rPr>
          <w:rFonts w:ascii="Times New Roman" w:hAnsi="Times New Roman" w:cs="Times New Roman"/>
          <w:sz w:val="28"/>
          <w:szCs w:val="28"/>
          <w:shd w:val="clear" w:color="auto" w:fill="FFFFFF"/>
        </w:rPr>
        <w:fldChar w:fldCharType="separate"/>
      </w:r>
      <w:r w:rsidR="004638B0" w:rsidRPr="001202BD">
        <w:rPr>
          <w:rFonts w:ascii="Times New Roman" w:hAnsi="Times New Roman" w:cs="Times New Roman"/>
          <w:noProof/>
          <w:sz w:val="28"/>
          <w:szCs w:val="28"/>
          <w:shd w:val="clear" w:color="auto" w:fill="FFFFFF"/>
        </w:rPr>
        <w:t>[20]</w:t>
      </w:r>
      <w:r w:rsidR="004638B0" w:rsidRPr="0003061B">
        <w:rPr>
          <w:rFonts w:ascii="Times New Roman" w:hAnsi="Times New Roman" w:cs="Times New Roman"/>
          <w:sz w:val="28"/>
          <w:szCs w:val="28"/>
          <w:shd w:val="clear" w:color="auto" w:fill="FFFFFF"/>
        </w:rPr>
        <w:fldChar w:fldCharType="end"/>
      </w:r>
      <w:r w:rsidR="004638B0" w:rsidRPr="0003061B">
        <w:rPr>
          <w:rFonts w:ascii="Times New Roman" w:hAnsi="Times New Roman" w:cs="Times New Roman"/>
          <w:sz w:val="28"/>
          <w:szCs w:val="28"/>
          <w:shd w:val="clear" w:color="auto" w:fill="FFFFFF"/>
        </w:rPr>
        <w:t>, которые привели к гипотезе о наличии пылевого облака вокруг белого карлика. Обилие металлов не сильно завис</w:t>
      </w:r>
      <w:r w:rsidR="004638B0">
        <w:rPr>
          <w:rFonts w:ascii="Times New Roman" w:hAnsi="Times New Roman" w:cs="Times New Roman"/>
          <w:sz w:val="28"/>
          <w:szCs w:val="28"/>
          <w:shd w:val="clear" w:color="auto" w:fill="FFFFFF"/>
          <w:lang w:val="kk-KZ"/>
        </w:rPr>
        <w:t>и</w:t>
      </w:r>
      <w:r w:rsidR="004638B0" w:rsidRPr="0003061B">
        <w:rPr>
          <w:rFonts w:ascii="Times New Roman" w:hAnsi="Times New Roman" w:cs="Times New Roman"/>
          <w:sz w:val="28"/>
          <w:szCs w:val="28"/>
          <w:shd w:val="clear" w:color="auto" w:fill="FFFFFF"/>
        </w:rPr>
        <w:t>т от температуры звезды и поверхностной гравитации</w:t>
      </w:r>
      <w:r w:rsidR="004638B0">
        <w:rPr>
          <w:rFonts w:ascii="Times New Roman" w:hAnsi="Times New Roman" w:cs="Times New Roman"/>
          <w:sz w:val="28"/>
          <w:szCs w:val="28"/>
          <w:shd w:val="clear" w:color="auto" w:fill="FFFFFF"/>
          <w:lang w:val="kk-KZ"/>
        </w:rPr>
        <w:t xml:space="preserve"> </w:t>
      </w:r>
      <w:r w:rsidR="004638B0" w:rsidRPr="0003061B">
        <w:rPr>
          <w:rFonts w:ascii="Times New Roman" w:hAnsi="Times New Roman" w:cs="Times New Roman"/>
          <w:sz w:val="28"/>
          <w:szCs w:val="28"/>
          <w:shd w:val="clear" w:color="auto" w:fill="FFFFFF"/>
          <w:lang w:val="en-US"/>
        </w:rPr>
        <w:fldChar w:fldCharType="begin" w:fldLock="1"/>
      </w:r>
      <w:r w:rsidR="004638B0">
        <w:rPr>
          <w:rFonts w:ascii="Times New Roman" w:hAnsi="Times New Roman" w:cs="Times New Roman"/>
          <w:sz w:val="28"/>
          <w:szCs w:val="28"/>
          <w:shd w:val="clear" w:color="auto" w:fill="FFFFFF"/>
          <w:lang w:val="en-US"/>
        </w:rPr>
        <w:instrText>ADDINCSL</w:instrText>
      </w:r>
      <w:r w:rsidR="004638B0" w:rsidRPr="006903B1">
        <w:rPr>
          <w:rFonts w:ascii="Times New Roman" w:hAnsi="Times New Roman" w:cs="Times New Roman"/>
          <w:sz w:val="28"/>
          <w:szCs w:val="28"/>
          <w:shd w:val="clear" w:color="auto" w:fill="FFFFFF"/>
        </w:rPr>
        <w:instrText>_</w:instrText>
      </w:r>
      <w:r w:rsidR="004638B0">
        <w:rPr>
          <w:rFonts w:ascii="Times New Roman" w:hAnsi="Times New Roman" w:cs="Times New Roman"/>
          <w:sz w:val="28"/>
          <w:szCs w:val="28"/>
          <w:shd w:val="clear" w:color="auto" w:fill="FFFFFF"/>
          <w:lang w:val="en-US"/>
        </w:rPr>
        <w:instrText>CITATION</w:instrText>
      </w:r>
      <w:r w:rsidR="004638B0" w:rsidRPr="006903B1">
        <w:rPr>
          <w:rFonts w:ascii="Times New Roman" w:hAnsi="Times New Roman" w:cs="Times New Roman"/>
          <w:sz w:val="28"/>
          <w:szCs w:val="28"/>
          <w:shd w:val="clear" w:color="auto" w:fill="FFFFFF"/>
        </w:rPr>
        <w:instrText xml:space="preserve"> {"</w:instrText>
      </w:r>
      <w:r w:rsidR="004638B0">
        <w:rPr>
          <w:rFonts w:ascii="Times New Roman" w:hAnsi="Times New Roman" w:cs="Times New Roman"/>
          <w:sz w:val="28"/>
          <w:szCs w:val="28"/>
          <w:shd w:val="clear" w:color="auto" w:fill="FFFFFF"/>
          <w:lang w:val="en-US"/>
        </w:rPr>
        <w:instrText>citationItems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id</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ITEM</w:instrText>
      </w:r>
      <w:r w:rsidR="004638B0" w:rsidRPr="006903B1">
        <w:rPr>
          <w:rFonts w:ascii="Times New Roman" w:hAnsi="Times New Roman" w:cs="Times New Roman"/>
          <w:sz w:val="28"/>
          <w:szCs w:val="28"/>
          <w:shd w:val="clear" w:color="auto" w:fill="FFFFFF"/>
        </w:rPr>
        <w:instrText>-1","</w:instrText>
      </w:r>
      <w:r w:rsidR="004638B0">
        <w:rPr>
          <w:rFonts w:ascii="Times New Roman" w:hAnsi="Times New Roman" w:cs="Times New Roman"/>
          <w:sz w:val="28"/>
          <w:szCs w:val="28"/>
          <w:shd w:val="clear" w:color="auto" w:fill="FFFFFF"/>
          <w:lang w:val="en-US"/>
        </w:rPr>
        <w:instrText>itemData</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DOI</w:instrText>
      </w:r>
      <w:r w:rsidR="004638B0" w:rsidRPr="006903B1">
        <w:rPr>
          <w:rFonts w:ascii="Times New Roman" w:hAnsi="Times New Roman" w:cs="Times New Roman"/>
          <w:sz w:val="28"/>
          <w:szCs w:val="28"/>
          <w:shd w:val="clear" w:color="auto" w:fill="FFFFFF"/>
        </w:rPr>
        <w:instrText>":"10.1088/0004-637</w:instrText>
      </w:r>
      <w:r w:rsidR="004638B0">
        <w:rPr>
          <w:rFonts w:ascii="Times New Roman" w:hAnsi="Times New Roman" w:cs="Times New Roman"/>
          <w:sz w:val="28"/>
          <w:szCs w:val="28"/>
          <w:shd w:val="clear" w:color="auto" w:fill="FFFFFF"/>
          <w:lang w:val="en-US"/>
        </w:rPr>
        <w:instrText>X</w:instrText>
      </w:r>
      <w:r w:rsidR="004638B0" w:rsidRPr="006903B1">
        <w:rPr>
          <w:rFonts w:ascii="Times New Roman" w:hAnsi="Times New Roman" w:cs="Times New Roman"/>
          <w:sz w:val="28"/>
          <w:szCs w:val="28"/>
          <w:shd w:val="clear" w:color="auto" w:fill="FFFFFF"/>
        </w:rPr>
        <w:instrText>/741/1/64","</w:instrText>
      </w:r>
      <w:r w:rsidR="004638B0">
        <w:rPr>
          <w:rFonts w:ascii="Times New Roman" w:hAnsi="Times New Roman" w:cs="Times New Roman"/>
          <w:sz w:val="28"/>
          <w:szCs w:val="28"/>
          <w:shd w:val="clear" w:color="auto" w:fill="FFFFFF"/>
          <w:lang w:val="en-US"/>
        </w:rPr>
        <w:instrText>ISSN</w:instrText>
      </w:r>
      <w:r w:rsidR="004638B0" w:rsidRPr="006903B1">
        <w:rPr>
          <w:rFonts w:ascii="Times New Roman" w:hAnsi="Times New Roman" w:cs="Times New Roman"/>
          <w:sz w:val="28"/>
          <w:szCs w:val="28"/>
          <w:shd w:val="clear" w:color="auto" w:fill="FFFFFF"/>
        </w:rPr>
        <w:instrText>":"0004-637</w:instrText>
      </w:r>
      <w:r w:rsidR="004638B0">
        <w:rPr>
          <w:rFonts w:ascii="Times New Roman" w:hAnsi="Times New Roman" w:cs="Times New Roman"/>
          <w:sz w:val="28"/>
          <w:szCs w:val="28"/>
          <w:shd w:val="clear" w:color="auto" w:fill="FFFFFF"/>
          <w:lang w:val="en-US"/>
        </w:rPr>
        <w:instrText>X</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author</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family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Klein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given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B</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names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false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suffix</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family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Jura</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given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M</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names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false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suffix</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family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Koester</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given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names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false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suffix</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family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Zuckerman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given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B</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dropping</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names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false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suffix</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container</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title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TheAstrophysicalJournal</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id</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ITEM</w:instrText>
      </w:r>
      <w:r w:rsidR="004638B0" w:rsidRPr="006903B1">
        <w:rPr>
          <w:rFonts w:ascii="Times New Roman" w:hAnsi="Times New Roman" w:cs="Times New Roman"/>
          <w:sz w:val="28"/>
          <w:szCs w:val="28"/>
          <w:shd w:val="clear" w:color="auto" w:fill="FFFFFF"/>
        </w:rPr>
        <w:instrText>-1","</w:instrText>
      </w:r>
      <w:r w:rsidR="004638B0">
        <w:rPr>
          <w:rFonts w:ascii="Times New Roman" w:hAnsi="Times New Roman" w:cs="Times New Roman"/>
          <w:sz w:val="28"/>
          <w:szCs w:val="28"/>
          <w:shd w:val="clear" w:color="auto" w:fill="FFFFFF"/>
          <w:lang w:val="en-US"/>
        </w:rPr>
        <w:instrText>issue</w:instrText>
      </w:r>
      <w:r w:rsidR="004638B0" w:rsidRPr="006903B1">
        <w:rPr>
          <w:rFonts w:ascii="Times New Roman" w:hAnsi="Times New Roman" w:cs="Times New Roman"/>
          <w:sz w:val="28"/>
          <w:szCs w:val="28"/>
          <w:shd w:val="clear" w:color="auto" w:fill="FFFFFF"/>
        </w:rPr>
        <w:instrText>":"1","</w:instrText>
      </w:r>
      <w:r w:rsidR="004638B0">
        <w:rPr>
          <w:rFonts w:ascii="Times New Roman" w:hAnsi="Times New Roman" w:cs="Times New Roman"/>
          <w:sz w:val="28"/>
          <w:szCs w:val="28"/>
          <w:shd w:val="clear" w:color="auto" w:fill="FFFFFF"/>
          <w:lang w:val="en-US"/>
        </w:rPr>
        <w:instrText>issued</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date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parts</w:instrText>
      </w:r>
      <w:r w:rsidR="004638B0" w:rsidRPr="006903B1">
        <w:rPr>
          <w:rFonts w:ascii="Times New Roman" w:hAnsi="Times New Roman" w:cs="Times New Roman"/>
          <w:sz w:val="28"/>
          <w:szCs w:val="28"/>
          <w:shd w:val="clear" w:color="auto" w:fill="FFFFFF"/>
        </w:rPr>
        <w:instrText>":[["2011","11","1"]]},"</w:instrText>
      </w:r>
      <w:r w:rsidR="004638B0">
        <w:rPr>
          <w:rFonts w:ascii="Times New Roman" w:hAnsi="Times New Roman" w:cs="Times New Roman"/>
          <w:sz w:val="28"/>
          <w:szCs w:val="28"/>
          <w:shd w:val="clear" w:color="auto" w:fill="FFFFFF"/>
          <w:lang w:val="en-US"/>
        </w:rPr>
        <w:instrText>page</w:instrText>
      </w:r>
      <w:r w:rsidR="004638B0" w:rsidRPr="006903B1">
        <w:rPr>
          <w:rFonts w:ascii="Times New Roman" w:hAnsi="Times New Roman" w:cs="Times New Roman"/>
          <w:sz w:val="28"/>
          <w:szCs w:val="28"/>
          <w:shd w:val="clear" w:color="auto" w:fill="FFFFFF"/>
        </w:rPr>
        <w:instrText>":"64","</w:instrText>
      </w:r>
      <w:r w:rsidR="004638B0">
        <w:rPr>
          <w:rFonts w:ascii="Times New Roman" w:hAnsi="Times New Roman" w:cs="Times New Roman"/>
          <w:sz w:val="28"/>
          <w:szCs w:val="28"/>
          <w:shd w:val="clear" w:color="auto" w:fill="FFFFFF"/>
          <w:lang w:val="en-US"/>
        </w:rPr>
        <w:instrText>title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Rockyextrasolarplanetarycompositionsderivedfromexternally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pollutedwhitedwarfs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type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article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journal</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volume</w:instrText>
      </w:r>
      <w:r w:rsidR="004638B0" w:rsidRPr="006903B1">
        <w:rPr>
          <w:rFonts w:ascii="Times New Roman" w:hAnsi="Times New Roman" w:cs="Times New Roman"/>
          <w:sz w:val="28"/>
          <w:szCs w:val="28"/>
          <w:shd w:val="clear" w:color="auto" w:fill="FFFFFF"/>
        </w:rPr>
        <w:instrText>":"741"},"</w:instrText>
      </w:r>
      <w:r w:rsidR="004638B0">
        <w:rPr>
          <w:rFonts w:ascii="Times New Roman" w:hAnsi="Times New Roman" w:cs="Times New Roman"/>
          <w:sz w:val="28"/>
          <w:szCs w:val="28"/>
          <w:shd w:val="clear" w:color="auto" w:fill="FFFFFF"/>
          <w:lang w:val="en-US"/>
        </w:rPr>
        <w:instrText>uris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http</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www</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mendeley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com</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documents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uuid</w:instrText>
      </w:r>
      <w:r w:rsidR="004638B0" w:rsidRPr="006903B1">
        <w:rPr>
          <w:rFonts w:ascii="Times New Roman" w:hAnsi="Times New Roman" w:cs="Times New Roman"/>
          <w:sz w:val="28"/>
          <w:szCs w:val="28"/>
          <w:shd w:val="clear" w:color="auto" w:fill="FFFFFF"/>
        </w:rPr>
        <w:instrText>=75617831-868</w:instrText>
      </w:r>
      <w:r w:rsidR="004638B0">
        <w:rPr>
          <w:rFonts w:ascii="Times New Roman" w:hAnsi="Times New Roman" w:cs="Times New Roman"/>
          <w:sz w:val="28"/>
          <w:szCs w:val="28"/>
          <w:shd w:val="clear" w:color="auto" w:fill="FFFFFF"/>
          <w:lang w:val="en-US"/>
        </w:rPr>
        <w:instrText>d</w:instrText>
      </w:r>
      <w:r w:rsidR="004638B0" w:rsidRPr="006903B1">
        <w:rPr>
          <w:rFonts w:ascii="Times New Roman" w:hAnsi="Times New Roman" w:cs="Times New Roman"/>
          <w:sz w:val="28"/>
          <w:szCs w:val="28"/>
          <w:shd w:val="clear" w:color="auto" w:fill="FFFFFF"/>
        </w:rPr>
        <w:instrText>-4</w:instrText>
      </w:r>
      <w:r w:rsidR="004638B0">
        <w:rPr>
          <w:rFonts w:ascii="Times New Roman" w:hAnsi="Times New Roman" w:cs="Times New Roman"/>
          <w:sz w:val="28"/>
          <w:szCs w:val="28"/>
          <w:shd w:val="clear" w:color="auto" w:fill="FFFFFF"/>
          <w:lang w:val="en-US"/>
        </w:rPr>
        <w:instrText>ddf</w:instrText>
      </w:r>
      <w:r w:rsidR="004638B0" w:rsidRPr="006903B1">
        <w:rPr>
          <w:rFonts w:ascii="Times New Roman" w:hAnsi="Times New Roman" w:cs="Times New Roman"/>
          <w:sz w:val="28"/>
          <w:szCs w:val="28"/>
          <w:shd w:val="clear" w:color="auto" w:fill="FFFFFF"/>
        </w:rPr>
        <w:instrText>-9326-</w:instrText>
      </w:r>
      <w:r w:rsidR="004638B0">
        <w:rPr>
          <w:rFonts w:ascii="Times New Roman" w:hAnsi="Times New Roman" w:cs="Times New Roman"/>
          <w:sz w:val="28"/>
          <w:szCs w:val="28"/>
          <w:shd w:val="clear" w:color="auto" w:fill="FFFFFF"/>
          <w:lang w:val="en-US"/>
        </w:rPr>
        <w:instrText>b</w:instrText>
      </w:r>
      <w:r w:rsidR="004638B0" w:rsidRPr="006903B1">
        <w:rPr>
          <w:rFonts w:ascii="Times New Roman" w:hAnsi="Times New Roman" w:cs="Times New Roman"/>
          <w:sz w:val="28"/>
          <w:szCs w:val="28"/>
          <w:shd w:val="clear" w:color="auto" w:fill="FFFFFF"/>
        </w:rPr>
        <w:instrText>8</w:instrText>
      </w:r>
      <w:r w:rsidR="004638B0">
        <w:rPr>
          <w:rFonts w:ascii="Times New Roman" w:hAnsi="Times New Roman" w:cs="Times New Roman"/>
          <w:sz w:val="28"/>
          <w:szCs w:val="28"/>
          <w:shd w:val="clear" w:color="auto" w:fill="FFFFFF"/>
          <w:lang w:val="en-US"/>
        </w:rPr>
        <w:instrText>b</w:instrText>
      </w:r>
      <w:r w:rsidR="004638B0" w:rsidRPr="006903B1">
        <w:rPr>
          <w:rFonts w:ascii="Times New Roman" w:hAnsi="Times New Roman" w:cs="Times New Roman"/>
          <w:sz w:val="28"/>
          <w:szCs w:val="28"/>
          <w:shd w:val="clear" w:color="auto" w:fill="FFFFFF"/>
        </w:rPr>
        <w:instrText>5167</w:instrText>
      </w:r>
      <w:r w:rsidR="004638B0">
        <w:rPr>
          <w:rFonts w:ascii="Times New Roman" w:hAnsi="Times New Roman" w:cs="Times New Roman"/>
          <w:sz w:val="28"/>
          <w:szCs w:val="28"/>
          <w:shd w:val="clear" w:color="auto" w:fill="FFFFFF"/>
          <w:lang w:val="en-US"/>
        </w:rPr>
        <w:instrText>f</w:instrText>
      </w:r>
      <w:r w:rsidR="004638B0" w:rsidRPr="006903B1">
        <w:rPr>
          <w:rFonts w:ascii="Times New Roman" w:hAnsi="Times New Roman" w:cs="Times New Roman"/>
          <w:sz w:val="28"/>
          <w:szCs w:val="28"/>
          <w:shd w:val="clear" w:color="auto" w:fill="FFFFFF"/>
        </w:rPr>
        <w:instrText>6</w:instrText>
      </w:r>
      <w:r w:rsidR="004638B0">
        <w:rPr>
          <w:rFonts w:ascii="Times New Roman" w:hAnsi="Times New Roman" w:cs="Times New Roman"/>
          <w:sz w:val="28"/>
          <w:szCs w:val="28"/>
          <w:shd w:val="clear" w:color="auto" w:fill="FFFFFF"/>
          <w:lang w:val="en-US"/>
        </w:rPr>
        <w:instrText>c</w:instrText>
      </w:r>
      <w:r w:rsidR="004638B0" w:rsidRPr="006903B1">
        <w:rPr>
          <w:rFonts w:ascii="Times New Roman" w:hAnsi="Times New Roman" w:cs="Times New Roman"/>
          <w:sz w:val="28"/>
          <w:szCs w:val="28"/>
          <w:shd w:val="clear" w:color="auto" w:fill="FFFFFF"/>
        </w:rPr>
        <w:instrText>55"]}],"</w:instrText>
      </w:r>
      <w:r w:rsidR="004638B0">
        <w:rPr>
          <w:rFonts w:ascii="Times New Roman" w:hAnsi="Times New Roman" w:cs="Times New Roman"/>
          <w:sz w:val="28"/>
          <w:szCs w:val="28"/>
          <w:shd w:val="clear" w:color="auto" w:fill="FFFFFF"/>
          <w:lang w:val="en-US"/>
        </w:rPr>
        <w:instrText>mendeley</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formattedCitation</w:instrText>
      </w:r>
      <w:r w:rsidR="004638B0" w:rsidRPr="006903B1">
        <w:rPr>
          <w:rFonts w:ascii="Times New Roman" w:hAnsi="Times New Roman" w:cs="Times New Roman"/>
          <w:sz w:val="28"/>
          <w:szCs w:val="28"/>
          <w:shd w:val="clear" w:color="auto" w:fill="FFFFFF"/>
        </w:rPr>
        <w:instrText>":"[50]","</w:instrText>
      </w:r>
      <w:r w:rsidR="004638B0">
        <w:rPr>
          <w:rFonts w:ascii="Times New Roman" w:hAnsi="Times New Roman" w:cs="Times New Roman"/>
          <w:sz w:val="28"/>
          <w:szCs w:val="28"/>
          <w:shd w:val="clear" w:color="auto" w:fill="FFFFFF"/>
          <w:lang w:val="en-US"/>
        </w:rPr>
        <w:instrText>plainTextFormattedCitation</w:instrText>
      </w:r>
      <w:r w:rsidR="004638B0" w:rsidRPr="006903B1">
        <w:rPr>
          <w:rFonts w:ascii="Times New Roman" w:hAnsi="Times New Roman" w:cs="Times New Roman"/>
          <w:sz w:val="28"/>
          <w:szCs w:val="28"/>
          <w:shd w:val="clear" w:color="auto" w:fill="FFFFFF"/>
        </w:rPr>
        <w:instrText>":"[50]","</w:instrText>
      </w:r>
      <w:r w:rsidR="004638B0">
        <w:rPr>
          <w:rFonts w:ascii="Times New Roman" w:hAnsi="Times New Roman" w:cs="Times New Roman"/>
          <w:sz w:val="28"/>
          <w:szCs w:val="28"/>
          <w:shd w:val="clear" w:color="auto" w:fill="FFFFFF"/>
          <w:lang w:val="en-US"/>
        </w:rPr>
        <w:instrText>previouslyFormattedCitation</w:instrText>
      </w:r>
      <w:r w:rsidR="004638B0" w:rsidRPr="006903B1">
        <w:rPr>
          <w:rFonts w:ascii="Times New Roman" w:hAnsi="Times New Roman" w:cs="Times New Roman"/>
          <w:sz w:val="28"/>
          <w:szCs w:val="28"/>
          <w:shd w:val="clear" w:color="auto" w:fill="FFFFFF"/>
        </w:rPr>
        <w:instrText>":"[50]"},"</w:instrText>
      </w:r>
      <w:r w:rsidR="004638B0">
        <w:rPr>
          <w:rFonts w:ascii="Times New Roman" w:hAnsi="Times New Roman" w:cs="Times New Roman"/>
          <w:sz w:val="28"/>
          <w:szCs w:val="28"/>
          <w:shd w:val="clear" w:color="auto" w:fill="FFFFFF"/>
          <w:lang w:val="en-US"/>
        </w:rPr>
        <w:instrText>properties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noteIndex</w:instrText>
      </w:r>
      <w:r w:rsidR="004638B0" w:rsidRPr="006903B1">
        <w:rPr>
          <w:rFonts w:ascii="Times New Roman" w:hAnsi="Times New Roman" w:cs="Times New Roman"/>
          <w:sz w:val="28"/>
          <w:szCs w:val="28"/>
          <w:shd w:val="clear" w:color="auto" w:fill="FFFFFF"/>
        </w:rPr>
        <w:instrText>":0},"</w:instrText>
      </w:r>
      <w:r w:rsidR="004638B0">
        <w:rPr>
          <w:rFonts w:ascii="Times New Roman" w:hAnsi="Times New Roman" w:cs="Times New Roman"/>
          <w:sz w:val="28"/>
          <w:szCs w:val="28"/>
          <w:shd w:val="clear" w:color="auto" w:fill="FFFFFF"/>
          <w:lang w:val="en-US"/>
        </w:rPr>
        <w:instrText>schema</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https</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github</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com</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citation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style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language</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schema</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raw</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master</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csl</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citation</w:instrText>
      </w:r>
      <w:r w:rsidR="004638B0" w:rsidRPr="006903B1">
        <w:rPr>
          <w:rFonts w:ascii="Times New Roman" w:hAnsi="Times New Roman" w:cs="Times New Roman"/>
          <w:sz w:val="28"/>
          <w:szCs w:val="28"/>
          <w:shd w:val="clear" w:color="auto" w:fill="FFFFFF"/>
        </w:rPr>
        <w:instrText>.</w:instrText>
      </w:r>
      <w:r w:rsidR="004638B0">
        <w:rPr>
          <w:rFonts w:ascii="Times New Roman" w:hAnsi="Times New Roman" w:cs="Times New Roman"/>
          <w:sz w:val="28"/>
          <w:szCs w:val="28"/>
          <w:shd w:val="clear" w:color="auto" w:fill="FFFFFF"/>
          <w:lang w:val="en-US"/>
        </w:rPr>
        <w:instrText>json</w:instrText>
      </w:r>
      <w:r w:rsidR="004638B0" w:rsidRPr="006903B1">
        <w:rPr>
          <w:rFonts w:ascii="Times New Roman" w:hAnsi="Times New Roman" w:cs="Times New Roman"/>
          <w:sz w:val="28"/>
          <w:szCs w:val="28"/>
          <w:shd w:val="clear" w:color="auto" w:fill="FFFFFF"/>
        </w:rPr>
        <w:instrText>"}</w:instrText>
      </w:r>
      <w:r w:rsidR="004638B0" w:rsidRPr="0003061B">
        <w:rPr>
          <w:rFonts w:ascii="Times New Roman" w:hAnsi="Times New Roman" w:cs="Times New Roman"/>
          <w:sz w:val="28"/>
          <w:szCs w:val="28"/>
          <w:shd w:val="clear" w:color="auto" w:fill="FFFFFF"/>
          <w:lang w:val="en-US"/>
        </w:rPr>
        <w:fldChar w:fldCharType="separate"/>
      </w:r>
      <w:r w:rsidR="004638B0" w:rsidRPr="006B43F9">
        <w:rPr>
          <w:rFonts w:ascii="Times New Roman" w:hAnsi="Times New Roman" w:cs="Times New Roman"/>
          <w:noProof/>
          <w:sz w:val="28"/>
          <w:szCs w:val="28"/>
          <w:shd w:val="clear" w:color="auto" w:fill="FFFFFF"/>
        </w:rPr>
        <w:t>[50]</w:t>
      </w:r>
      <w:r w:rsidR="004638B0" w:rsidRPr="0003061B">
        <w:rPr>
          <w:rFonts w:ascii="Times New Roman" w:hAnsi="Times New Roman" w:cs="Times New Roman"/>
          <w:sz w:val="28"/>
          <w:szCs w:val="28"/>
          <w:shd w:val="clear" w:color="auto" w:fill="FFFFFF"/>
          <w:lang w:val="en-US"/>
        </w:rPr>
        <w:fldChar w:fldCharType="end"/>
      </w:r>
      <w:r w:rsidR="004638B0" w:rsidRPr="0003061B">
        <w:rPr>
          <w:rFonts w:ascii="Times New Roman" w:hAnsi="Times New Roman" w:cs="Times New Roman"/>
          <w:sz w:val="28"/>
          <w:szCs w:val="28"/>
          <w:shd w:val="clear" w:color="auto" w:fill="FFFFFF"/>
        </w:rPr>
        <w:t>.</w:t>
      </w:r>
      <w:r w:rsidR="004638B0">
        <w:rPr>
          <w:rFonts w:ascii="Times New Roman" w:hAnsi="Times New Roman" w:cs="Times New Roman"/>
          <w:sz w:val="28"/>
          <w:szCs w:val="28"/>
          <w:shd w:val="clear" w:color="auto" w:fill="FFFFFF"/>
        </w:rPr>
        <w:t xml:space="preserve"> </w:t>
      </w:r>
      <w:r w:rsidR="00820F6A">
        <w:rPr>
          <w:rFonts w:ascii="Times New Roman" w:hAnsi="Times New Roman" w:cs="Times New Roman"/>
          <w:sz w:val="28"/>
          <w:szCs w:val="28"/>
          <w:shd w:val="clear" w:color="auto" w:fill="FFFFFF"/>
        </w:rPr>
        <w:t>С помощью модели оптически толстого и геометрически тонкого диска</w:t>
      </w:r>
      <w:r w:rsidR="004638B0" w:rsidRPr="0003061B">
        <w:rPr>
          <w:rFonts w:ascii="Times New Roman" w:hAnsi="Times New Roman" w:cs="Times New Roman"/>
          <w:bCs/>
          <w:sz w:val="28"/>
          <w:szCs w:val="28"/>
        </w:rPr>
        <w:t xml:space="preserve"> в </w:t>
      </w:r>
      <w:r w:rsidR="004638B0" w:rsidRPr="0003061B">
        <w:rPr>
          <w:rFonts w:ascii="Times New Roman" w:hAnsi="Times New Roman" w:cs="Times New Roman"/>
          <w:bCs/>
          <w:sz w:val="28"/>
          <w:szCs w:val="28"/>
        </w:rPr>
        <w:fldChar w:fldCharType="begin" w:fldLock="1"/>
      </w:r>
      <w:r w:rsidR="004638B0">
        <w:rPr>
          <w:rFonts w:ascii="Times New Roman" w:hAnsi="Times New Roman" w:cs="Times New Roman"/>
          <w:bCs/>
          <w:sz w:val="28"/>
          <w:szCs w:val="28"/>
        </w:rPr>
        <w:instrText>ADDIN CSL_CITATION {"citationItems":[{"id":"ITEM-1","itemData":{"DOI":"10.1086/518108","ISSN":"0004-637X","author":[{"dropping-particle":"","family":"Hippel","given":"Ted","non-dropping-particle":"von","parse-names":false,"suffix":""},{"dropping-particle":"","family":"Kuchner","given":"Marc J.","non-dropping-particle":"","parse-names":false,"suffix":""},{"dropping-particle":"","family":"Kilic","given":"Mukremin","non-dropping-particle":"","parse-names":false,"suffix":""},{"dropping-particle":"","family":"Mullally","given":"Fergal","non-dropping-particle":"","parse-names":false,"suffix":""},{"dropping-particle":"","family":"Reach","given":"William T.","non-dropping-particle":"","parse-names":false,"suffix":""}],"container-title":"The Astrophysical Journal","id":"ITEM-1","issue":"1","issued":{"date-parts":[["2007","6","10"]]},"page":"544-551","title":"The New Class of Dusty DAZ White Dwarfs","type":"article-journal","volume":"662"},"uris":["http://www.mendeley.com/documents/?uuid=b6fea2b5-65e2-3478-bebf-caa46debc264"]}],"mendeley":{"formattedCitation":"[23]","plainTextFormattedCitation":"[23]","previouslyFormattedCitation":"[23]"},"properties":{"noteIndex":0},"schema":"https://github.com/citation-style-language/schema/raw/master/csl-citation.json"}</w:instrText>
      </w:r>
      <w:r w:rsidR="004638B0" w:rsidRPr="0003061B">
        <w:rPr>
          <w:rFonts w:ascii="Times New Roman" w:hAnsi="Times New Roman" w:cs="Times New Roman"/>
          <w:bCs/>
          <w:sz w:val="28"/>
          <w:szCs w:val="28"/>
        </w:rPr>
        <w:fldChar w:fldCharType="separate"/>
      </w:r>
      <w:r w:rsidR="004638B0" w:rsidRPr="001202BD">
        <w:rPr>
          <w:rFonts w:ascii="Times New Roman" w:hAnsi="Times New Roman" w:cs="Times New Roman"/>
          <w:bCs/>
          <w:noProof/>
          <w:sz w:val="28"/>
          <w:szCs w:val="28"/>
        </w:rPr>
        <w:t>[23]</w:t>
      </w:r>
      <w:r w:rsidR="004638B0" w:rsidRPr="0003061B">
        <w:rPr>
          <w:rFonts w:ascii="Times New Roman" w:hAnsi="Times New Roman" w:cs="Times New Roman"/>
          <w:bCs/>
          <w:sz w:val="28"/>
          <w:szCs w:val="28"/>
        </w:rPr>
        <w:fldChar w:fldCharType="end"/>
      </w:r>
      <w:r w:rsidR="004638B0">
        <w:rPr>
          <w:rFonts w:ascii="Times New Roman" w:hAnsi="Times New Roman" w:cs="Times New Roman"/>
          <w:bCs/>
          <w:sz w:val="28"/>
          <w:szCs w:val="28"/>
        </w:rPr>
        <w:t xml:space="preserve"> </w:t>
      </w:r>
      <w:r w:rsidR="004638B0" w:rsidRPr="0003061B">
        <w:rPr>
          <w:rFonts w:ascii="Times New Roman" w:hAnsi="Times New Roman" w:cs="Times New Roman"/>
          <w:bCs/>
          <w:sz w:val="28"/>
          <w:szCs w:val="28"/>
        </w:rPr>
        <w:t xml:space="preserve">получено, что внутренние края диска около G29-38 находятся на расстоянии </w:t>
      </w:r>
      <w:r w:rsidR="000274AE" w:rsidRPr="00DF32F1">
        <w:rPr>
          <w:rFonts w:ascii="Times New Roman" w:hAnsi="Times New Roman" w:cs="Times New Roman"/>
          <w:bCs/>
          <w:position w:val="-12"/>
          <w:sz w:val="28"/>
          <w:szCs w:val="28"/>
        </w:rPr>
        <w:object w:dxaOrig="1460" w:dyaOrig="360" w14:anchorId="59B5B9AC">
          <v:shape id="_x0000_i1052" type="#_x0000_t75" alt=" " style="width:78pt;height:18pt" o:ole="">
            <v:imagedata r:id="rId66" o:title=""/>
          </v:shape>
          <o:OLEObject Type="Embed" ProgID="Equation.DSMT4" ShapeID="_x0000_i1052" DrawAspect="Content" ObjectID="_1778608571" r:id="rId67"/>
        </w:object>
      </w:r>
      <w:r w:rsidR="009E3F3A">
        <w:rPr>
          <w:rFonts w:ascii="Times New Roman" w:hAnsi="Times New Roman" w:cs="Times New Roman"/>
          <w:bCs/>
          <w:sz w:val="28"/>
          <w:szCs w:val="28"/>
        </w:rPr>
        <w:t xml:space="preserve"> </w:t>
      </w:r>
      <w:r w:rsidR="004638B0" w:rsidRPr="0003061B">
        <w:rPr>
          <w:rFonts w:ascii="Times New Roman" w:hAnsi="Times New Roman" w:cs="Times New Roman"/>
          <w:bCs/>
          <w:sz w:val="28"/>
          <w:szCs w:val="28"/>
        </w:rPr>
        <w:t xml:space="preserve">от звезды. </w:t>
      </w:r>
      <w:r w:rsidR="002A5AA9">
        <w:rPr>
          <w:rFonts w:ascii="Times New Roman" w:hAnsi="Times New Roman" w:cs="Times New Roman"/>
          <w:bCs/>
          <w:sz w:val="28"/>
          <w:szCs w:val="28"/>
          <w:lang w:val="kk-KZ"/>
        </w:rPr>
        <w:t>Проведен анализ на</w:t>
      </w:r>
      <w:r w:rsidR="00820F6A">
        <w:rPr>
          <w:rFonts w:ascii="Times New Roman" w:hAnsi="Times New Roman" w:cs="Times New Roman"/>
          <w:bCs/>
          <w:sz w:val="28"/>
          <w:szCs w:val="28"/>
        </w:rPr>
        <w:t xml:space="preserve"> минералогический и химический состав пылевых частиц около белого карлика </w:t>
      </w:r>
      <w:r w:rsidR="00820F6A">
        <w:rPr>
          <w:rFonts w:ascii="Times New Roman" w:hAnsi="Times New Roman" w:cs="Times New Roman"/>
          <w:bCs/>
          <w:sz w:val="28"/>
          <w:szCs w:val="28"/>
          <w:lang w:val="en-US"/>
        </w:rPr>
        <w:t>G</w:t>
      </w:r>
      <w:r w:rsidR="00820F6A" w:rsidRPr="00DE644C">
        <w:rPr>
          <w:rFonts w:ascii="Times New Roman" w:hAnsi="Times New Roman" w:cs="Times New Roman"/>
          <w:bCs/>
          <w:sz w:val="28"/>
          <w:szCs w:val="28"/>
        </w:rPr>
        <w:t xml:space="preserve">29-38 </w:t>
      </w:r>
      <w:r w:rsidR="00820F6A">
        <w:rPr>
          <w:rFonts w:ascii="Times New Roman" w:hAnsi="Times New Roman" w:cs="Times New Roman"/>
          <w:bCs/>
          <w:sz w:val="28"/>
          <w:szCs w:val="28"/>
        </w:rPr>
        <w:t>в работе</w:t>
      </w:r>
      <w:r w:rsidR="004638B0" w:rsidRPr="0003061B">
        <w:rPr>
          <w:rFonts w:ascii="Times New Roman" w:hAnsi="Times New Roman" w:cs="Times New Roman"/>
          <w:sz w:val="28"/>
          <w:szCs w:val="28"/>
          <w:shd w:val="clear" w:color="auto" w:fill="FFFFFF"/>
        </w:rPr>
        <w:t xml:space="preserve"> </w:t>
      </w:r>
      <w:r w:rsidR="004638B0" w:rsidRPr="0003061B">
        <w:rPr>
          <w:rFonts w:ascii="Times New Roman" w:hAnsi="Times New Roman" w:cs="Times New Roman"/>
          <w:sz w:val="28"/>
          <w:szCs w:val="28"/>
          <w:shd w:val="clear" w:color="auto" w:fill="FFFFFF"/>
        </w:rPr>
        <w:fldChar w:fldCharType="begin" w:fldLock="1"/>
      </w:r>
      <w:r w:rsidR="004638B0">
        <w:rPr>
          <w:rFonts w:ascii="Times New Roman" w:hAnsi="Times New Roman" w:cs="Times New Roman"/>
          <w:sz w:val="28"/>
          <w:szCs w:val="28"/>
          <w:shd w:val="clear" w:color="auto" w:fill="FFFFFF"/>
        </w:rPr>
        <w:instrText>ADDIN CSL_CITATION {"citationItems":[{"id":"ITEM-1","itemData":{"DOI":"10.1088/0004-637X/693/1/697","ISSN":"0004-637X","author":[{"dropping-particle":"","family":"Reach","given":"William T.","non-dropping-particle":"","parse-names":false,"suffix":""},{"dropping-particle":"","family":"Lisse","given":"Carey","non-dropping-particle":"","parse-names":false,"suffix":""},{"dropping-particle":"","family":"Hippel","given":"Ted","non-dropping-particle":"von","parse-names":false,"suffix":""},{"dropping-particle":"","family":"Mullally","given":"Fergal","non-dropping-particle":"","parse-names":false,"suffix":""}],"container-title":"The Astrophysical Journal","id":"ITEM-1","issue":"1","issued":{"date-parts":[["2009","3","1"]]},"page":"697-712","title":"The Dust Cloud around the White Dwarf G 29-38. II. Spectrum from 5 to 40 μm and Mid-Infrared Photometric Variability","type":"article-journal","volume":"693"},"uris":["http://www.mendeley.com/documents/?uuid=a0e4d4af-4a02-3fc4-b694-26ab3ac951ec"]}],"mendeley":{"formattedCitation":"[21]","plainTextFormattedCitation":"[21]","previouslyFormattedCitation":"[21]"},"properties":{"noteIndex":0},"schema":"https://github.com/citation-style-language/schema/raw/master/csl-citation.json"}</w:instrText>
      </w:r>
      <w:r w:rsidR="004638B0" w:rsidRPr="0003061B">
        <w:rPr>
          <w:rFonts w:ascii="Times New Roman" w:hAnsi="Times New Roman" w:cs="Times New Roman"/>
          <w:sz w:val="28"/>
          <w:szCs w:val="28"/>
          <w:shd w:val="clear" w:color="auto" w:fill="FFFFFF"/>
        </w:rPr>
        <w:fldChar w:fldCharType="separate"/>
      </w:r>
      <w:r w:rsidR="004638B0" w:rsidRPr="001202BD">
        <w:rPr>
          <w:rFonts w:ascii="Times New Roman" w:hAnsi="Times New Roman" w:cs="Times New Roman"/>
          <w:noProof/>
          <w:sz w:val="28"/>
          <w:szCs w:val="28"/>
          <w:shd w:val="clear" w:color="auto" w:fill="FFFFFF"/>
        </w:rPr>
        <w:t>[21</w:t>
      </w:r>
      <w:r w:rsidR="002A5AA9" w:rsidRPr="002A5AA9">
        <w:rPr>
          <w:rFonts w:ascii="Times New Roman" w:hAnsi="Times New Roman" w:cs="Times New Roman"/>
          <w:noProof/>
          <w:sz w:val="28"/>
          <w:szCs w:val="28"/>
          <w:shd w:val="clear" w:color="auto" w:fill="FFFFFF"/>
        </w:rPr>
        <w:t>, 36-37</w:t>
      </w:r>
      <w:r w:rsidR="004638B0" w:rsidRPr="001202BD">
        <w:rPr>
          <w:rFonts w:ascii="Times New Roman" w:hAnsi="Times New Roman" w:cs="Times New Roman"/>
          <w:noProof/>
          <w:sz w:val="28"/>
          <w:szCs w:val="28"/>
          <w:shd w:val="clear" w:color="auto" w:fill="FFFFFF"/>
        </w:rPr>
        <w:t>]</w:t>
      </w:r>
      <w:r w:rsidR="004638B0" w:rsidRPr="0003061B">
        <w:rPr>
          <w:rFonts w:ascii="Times New Roman" w:hAnsi="Times New Roman" w:cs="Times New Roman"/>
          <w:sz w:val="28"/>
          <w:szCs w:val="28"/>
          <w:shd w:val="clear" w:color="auto" w:fill="FFFFFF"/>
        </w:rPr>
        <w:fldChar w:fldCharType="end"/>
      </w:r>
      <w:r w:rsidR="004638B0">
        <w:rPr>
          <w:rFonts w:ascii="Times New Roman" w:hAnsi="Times New Roman" w:cs="Times New Roman"/>
          <w:sz w:val="28"/>
          <w:szCs w:val="28"/>
          <w:shd w:val="clear" w:color="auto" w:fill="FFFFFF"/>
          <w:lang w:val="kk-KZ"/>
        </w:rPr>
        <w:t xml:space="preserve"> </w:t>
      </w:r>
      <w:r w:rsidR="004638B0" w:rsidRPr="0003061B">
        <w:rPr>
          <w:rFonts w:ascii="Times New Roman" w:hAnsi="Times New Roman" w:cs="Times New Roman"/>
          <w:sz w:val="28"/>
          <w:szCs w:val="28"/>
          <w:shd w:val="clear" w:color="auto" w:fill="FFFFFF"/>
        </w:rPr>
        <w:t xml:space="preserve">с использованием </w:t>
      </w:r>
      <w:r w:rsidR="004638B0" w:rsidRPr="0003061B">
        <w:rPr>
          <w:rFonts w:ascii="Times New Roman" w:hAnsi="Times New Roman" w:cs="Times New Roman"/>
          <w:sz w:val="28"/>
          <w:szCs w:val="28"/>
          <w:shd w:val="clear" w:color="auto" w:fill="FFFFFF"/>
          <w:lang w:val="kk-KZ"/>
        </w:rPr>
        <w:t>инфракрасного</w:t>
      </w:r>
      <w:r w:rsidR="004638B0" w:rsidRPr="0003061B">
        <w:rPr>
          <w:rFonts w:ascii="Times New Roman" w:hAnsi="Times New Roman" w:cs="Times New Roman"/>
          <w:sz w:val="28"/>
          <w:szCs w:val="28"/>
          <w:shd w:val="clear" w:color="auto" w:fill="FFFFFF"/>
        </w:rPr>
        <w:t xml:space="preserve"> спектра от 1 до 35 мкм. </w:t>
      </w:r>
      <w:r w:rsidR="002A5AA9">
        <w:rPr>
          <w:rFonts w:ascii="Times New Roman" w:hAnsi="Times New Roman" w:cs="Times New Roman"/>
          <w:sz w:val="28"/>
          <w:szCs w:val="28"/>
          <w:shd w:val="clear" w:color="auto" w:fill="FFFFFF"/>
          <w:lang w:val="kk-KZ"/>
        </w:rPr>
        <w:t>По результатам анализа выявлено</w:t>
      </w:r>
      <w:r w:rsidR="004638B0" w:rsidRPr="002A5AA9">
        <w:rPr>
          <w:rFonts w:ascii="Times New Roman" w:hAnsi="Times New Roman" w:cs="Times New Roman"/>
          <w:sz w:val="28"/>
          <w:szCs w:val="28"/>
          <w:shd w:val="clear" w:color="auto" w:fill="FFFFFF"/>
        </w:rPr>
        <w:t xml:space="preserve">, что наиболее распространенными минералами вокруг G29-38 являются аморфный углерод и различного рода силикаты такие как, кристаллические силикаты </w:t>
      </w:r>
      <w:proofErr w:type="spellStart"/>
      <w:r w:rsidR="004638B0" w:rsidRPr="002A5AA9">
        <w:rPr>
          <w:rFonts w:ascii="Times New Roman" w:hAnsi="Times New Roman" w:cs="Times New Roman"/>
          <w:sz w:val="28"/>
          <w:szCs w:val="28"/>
          <w:shd w:val="clear" w:color="auto" w:fill="FFFFFF"/>
        </w:rPr>
        <w:t>ферросилит</w:t>
      </w:r>
      <w:proofErr w:type="spellEnd"/>
      <w:r w:rsidR="004638B0" w:rsidRPr="002A5AA9">
        <w:rPr>
          <w:rFonts w:ascii="Times New Roman" w:hAnsi="Times New Roman" w:cs="Times New Roman"/>
          <w:sz w:val="28"/>
          <w:szCs w:val="28"/>
          <w:shd w:val="clear" w:color="auto" w:fill="FFFFFF"/>
        </w:rPr>
        <w:t xml:space="preserve"> (</w:t>
      </w:r>
      <w:proofErr w:type="spellStart"/>
      <w:r w:rsidR="004638B0" w:rsidRPr="002A5AA9">
        <w:rPr>
          <w:rFonts w:ascii="Times New Roman" w:hAnsi="Times New Roman" w:cs="Times New Roman"/>
          <w:sz w:val="28"/>
          <w:szCs w:val="28"/>
          <w:shd w:val="clear" w:color="auto" w:fill="FFFFFF"/>
        </w:rPr>
        <w:t>FeSiO</w:t>
      </w:r>
      <w:proofErr w:type="spellEnd"/>
      <w:r w:rsidR="004638B0" w:rsidRPr="002A5AA9">
        <w:rPr>
          <w:rFonts w:ascii="Times New Roman" w:hAnsi="Times New Roman" w:cs="Times New Roman"/>
          <w:sz w:val="28"/>
          <w:szCs w:val="28"/>
          <w:shd w:val="clear" w:color="auto" w:fill="FFFFFF"/>
        </w:rPr>
        <w:t>), фаялит (Fe</w:t>
      </w:r>
      <w:r w:rsidR="004638B0" w:rsidRPr="002A5AA9">
        <w:rPr>
          <w:rFonts w:ascii="Times New Roman" w:hAnsi="Times New Roman" w:cs="Times New Roman"/>
          <w:sz w:val="28"/>
          <w:szCs w:val="28"/>
          <w:shd w:val="clear" w:color="auto" w:fill="FFFFFF"/>
          <w:vertAlign w:val="subscript"/>
        </w:rPr>
        <w:t>2</w:t>
      </w:r>
      <w:r w:rsidR="004638B0" w:rsidRPr="002A5AA9">
        <w:rPr>
          <w:rFonts w:ascii="Times New Roman" w:hAnsi="Times New Roman" w:cs="Times New Roman"/>
          <w:sz w:val="28"/>
          <w:szCs w:val="28"/>
          <w:shd w:val="clear" w:color="auto" w:fill="FFFFFF"/>
        </w:rPr>
        <w:t>SiO</w:t>
      </w:r>
      <w:r w:rsidR="004638B0" w:rsidRPr="002A5AA9">
        <w:rPr>
          <w:rFonts w:ascii="Times New Roman" w:hAnsi="Times New Roman" w:cs="Times New Roman"/>
          <w:sz w:val="28"/>
          <w:szCs w:val="28"/>
          <w:shd w:val="clear" w:color="auto" w:fill="FFFFFF"/>
          <w:vertAlign w:val="subscript"/>
        </w:rPr>
        <w:t>4</w:t>
      </w:r>
      <w:r w:rsidR="004638B0" w:rsidRPr="002A5AA9">
        <w:rPr>
          <w:rFonts w:ascii="Times New Roman" w:hAnsi="Times New Roman" w:cs="Times New Roman"/>
          <w:sz w:val="28"/>
          <w:szCs w:val="28"/>
          <w:shd w:val="clear" w:color="auto" w:fill="FFFFFF"/>
        </w:rPr>
        <w:t>), диопсид (MgCaSi</w:t>
      </w:r>
      <w:r w:rsidR="004638B0" w:rsidRPr="002A5AA9">
        <w:rPr>
          <w:rFonts w:ascii="Times New Roman" w:hAnsi="Times New Roman" w:cs="Times New Roman"/>
          <w:sz w:val="28"/>
          <w:szCs w:val="28"/>
          <w:shd w:val="clear" w:color="auto" w:fill="FFFFFF"/>
          <w:vertAlign w:val="subscript"/>
        </w:rPr>
        <w:t>2</w:t>
      </w:r>
      <w:r w:rsidR="004638B0" w:rsidRPr="002A5AA9">
        <w:rPr>
          <w:rFonts w:ascii="Times New Roman" w:hAnsi="Times New Roman" w:cs="Times New Roman"/>
          <w:sz w:val="28"/>
          <w:szCs w:val="28"/>
          <w:shd w:val="clear" w:color="auto" w:fill="FFFFFF"/>
        </w:rPr>
        <w:t>O</w:t>
      </w:r>
      <w:r w:rsidR="004638B0" w:rsidRPr="002A5AA9">
        <w:rPr>
          <w:rFonts w:ascii="Times New Roman" w:hAnsi="Times New Roman" w:cs="Times New Roman"/>
          <w:sz w:val="28"/>
          <w:szCs w:val="28"/>
          <w:shd w:val="clear" w:color="auto" w:fill="FFFFFF"/>
          <w:vertAlign w:val="subscript"/>
        </w:rPr>
        <w:t>6</w:t>
      </w:r>
      <w:r w:rsidR="004638B0" w:rsidRPr="002A5AA9">
        <w:rPr>
          <w:rFonts w:ascii="Times New Roman" w:hAnsi="Times New Roman" w:cs="Times New Roman"/>
          <w:sz w:val="28"/>
          <w:szCs w:val="28"/>
          <w:shd w:val="clear" w:color="auto" w:fill="FFFFFF"/>
        </w:rPr>
        <w:t>) и энстатит (MgSiO</w:t>
      </w:r>
      <w:r w:rsidR="004638B0" w:rsidRPr="002A5AA9">
        <w:rPr>
          <w:rFonts w:ascii="Times New Roman" w:hAnsi="Times New Roman" w:cs="Times New Roman"/>
          <w:sz w:val="28"/>
          <w:szCs w:val="28"/>
          <w:shd w:val="clear" w:color="auto" w:fill="FFFFFF"/>
          <w:vertAlign w:val="subscript"/>
        </w:rPr>
        <w:t>3</w:t>
      </w:r>
      <w:r w:rsidR="004638B0" w:rsidRPr="002A5AA9">
        <w:rPr>
          <w:rFonts w:ascii="Times New Roman" w:hAnsi="Times New Roman" w:cs="Times New Roman"/>
          <w:sz w:val="28"/>
          <w:szCs w:val="28"/>
          <w:shd w:val="clear" w:color="auto" w:fill="FFFFFF"/>
        </w:rPr>
        <w:t>), сульфиды металлов (Mg</w:t>
      </w:r>
      <w:r w:rsidR="004638B0" w:rsidRPr="002A5AA9">
        <w:rPr>
          <w:rFonts w:ascii="Times New Roman" w:hAnsi="Times New Roman" w:cs="Times New Roman"/>
          <w:sz w:val="28"/>
          <w:szCs w:val="28"/>
          <w:shd w:val="clear" w:color="auto" w:fill="FFFFFF"/>
          <w:vertAlign w:val="subscript"/>
        </w:rPr>
        <w:t>10</w:t>
      </w:r>
      <w:r w:rsidR="004638B0" w:rsidRPr="002A5AA9">
        <w:rPr>
          <w:rFonts w:ascii="Times New Roman" w:hAnsi="Times New Roman" w:cs="Times New Roman"/>
          <w:sz w:val="28"/>
          <w:szCs w:val="28"/>
          <w:shd w:val="clear" w:color="auto" w:fill="FFFFFF"/>
        </w:rPr>
        <w:t>Fe</w:t>
      </w:r>
      <w:r w:rsidR="004638B0" w:rsidRPr="002A5AA9">
        <w:rPr>
          <w:rFonts w:ascii="Times New Roman" w:hAnsi="Times New Roman" w:cs="Times New Roman"/>
          <w:sz w:val="28"/>
          <w:szCs w:val="28"/>
          <w:shd w:val="clear" w:color="auto" w:fill="FFFFFF"/>
          <w:vertAlign w:val="subscript"/>
        </w:rPr>
        <w:t>9</w:t>
      </w:r>
      <w:r w:rsidR="004638B0" w:rsidRPr="002A5AA9">
        <w:rPr>
          <w:rFonts w:ascii="Times New Roman" w:hAnsi="Times New Roman" w:cs="Times New Roman"/>
          <w:sz w:val="28"/>
          <w:szCs w:val="28"/>
          <w:shd w:val="clear" w:color="auto" w:fill="FFFFFF"/>
          <w:lang w:val="en-US"/>
        </w:rPr>
        <w:t>O</w:t>
      </w:r>
      <w:r w:rsidR="004638B0" w:rsidRPr="002A5AA9">
        <w:rPr>
          <w:rFonts w:ascii="Times New Roman" w:hAnsi="Times New Roman" w:cs="Times New Roman"/>
          <w:sz w:val="28"/>
          <w:szCs w:val="28"/>
          <w:shd w:val="clear" w:color="auto" w:fill="FFFFFF"/>
        </w:rPr>
        <w:t>S) и водяной лед</w:t>
      </w:r>
      <w:r w:rsidR="004638B0" w:rsidRPr="002A5AA9">
        <w:rPr>
          <w:rFonts w:ascii="Times New Roman" w:hAnsi="Times New Roman" w:cs="Times New Roman"/>
          <w:sz w:val="28"/>
          <w:szCs w:val="28"/>
          <w:shd w:val="clear" w:color="auto" w:fill="FFFFFF"/>
          <w:lang w:val="kk-KZ"/>
        </w:rPr>
        <w:t xml:space="preserve">, </w:t>
      </w:r>
      <w:r w:rsidR="004638B0" w:rsidRPr="002A5AA9">
        <w:rPr>
          <w:rFonts w:ascii="Times New Roman" w:hAnsi="Times New Roman" w:cs="Times New Roman"/>
          <w:sz w:val="28"/>
          <w:szCs w:val="28"/>
          <w:shd w:val="clear" w:color="auto" w:fill="FFFFFF"/>
        </w:rPr>
        <w:t xml:space="preserve">которые преобладают во внешнем облаке. Согласно данным наблюдений </w:t>
      </w:r>
      <w:r w:rsidR="004638B0" w:rsidRPr="002A5AA9">
        <w:rPr>
          <w:rFonts w:ascii="Times New Roman" w:hAnsi="Times New Roman" w:cs="Times New Roman"/>
          <w:bCs/>
          <w:caps/>
          <w:sz w:val="28"/>
          <w:szCs w:val="28"/>
        </w:rPr>
        <w:fldChar w:fldCharType="begin" w:fldLock="1"/>
      </w:r>
      <w:r w:rsidR="00E579DE" w:rsidRPr="002A5AA9">
        <w:rPr>
          <w:rFonts w:ascii="Times New Roman" w:hAnsi="Times New Roman" w:cs="Times New Roman"/>
          <w:bCs/>
          <w:caps/>
          <w:sz w:val="28"/>
          <w:szCs w:val="28"/>
        </w:rPr>
        <w:instrText>ADDIN CSL_CITATION {"citationItems":[{"id":"ITEM-1","itemData":{"DOI":"10.1086/499561","ISSN":"0004-637X","author":[{"dropping-particle":"","family":"Reach","given":"William T.","non-dropping-particle":"","parse-names":false,"suffix":""},{"dropping-particle":"","family":"Kuchner","given":"Marc J.","non-dropping-particle":"","parse-names":false,"suffix":""},{"dropping-particle":"","family":"Hippel","given":"Ted","non-dropping-particle":"von","parse-names":false,"suffix":""},{"dropping-particle":"","family":"Burrows","given":"Adam","non-dropping-particle":"","parse-names":false,"suffix":""},{"dropping-particle":"","family":"Mullally","given":"Fergal","non-dropping-particle":"","parse-names":false,"suffix":""},{"dropping-particle":"","family":"Kilic","given":"Mukremin","non-dropping-particle":"","parse-names":false,"suffix":""},{"dropping-particle":"","family":"Winget","given":"D. E.","non-dropping-particle":"","parse-names":false,"suffix":""}],"container-title":"The Astrophysical Journal","id":"ITEM-1","issue":"2","issued":{"date-parts":[["2005","12","20"]]},"page":"L161-L164","title":"The Dust Cloud around the White Dwarf G29-38","type":"article-journal","volume":"635"},"uris":["http://www.mendeley.com/documents/?uuid=b9acabc7-edc3-30bd-8e16-885b3db16d92"]}],"mendeley":{"formattedCitation":"[20]","plainTextFormattedCitation":"[20]","previouslyFormattedCitation":"[20]"},"properties":{"noteIndex":0},"schema":"https://github.com/citation-style-language/schema/raw/master/csl-citation.json"}</w:instrText>
      </w:r>
      <w:r w:rsidR="004638B0" w:rsidRPr="002A5AA9">
        <w:rPr>
          <w:rFonts w:ascii="Times New Roman" w:hAnsi="Times New Roman" w:cs="Times New Roman"/>
          <w:bCs/>
          <w:caps/>
          <w:sz w:val="28"/>
          <w:szCs w:val="28"/>
        </w:rPr>
        <w:fldChar w:fldCharType="separate"/>
      </w:r>
      <w:r w:rsidR="004638B0" w:rsidRPr="002A5AA9">
        <w:rPr>
          <w:rFonts w:ascii="Times New Roman" w:hAnsi="Times New Roman" w:cs="Times New Roman"/>
          <w:bCs/>
          <w:caps/>
          <w:noProof/>
          <w:sz w:val="28"/>
          <w:szCs w:val="28"/>
        </w:rPr>
        <w:t>[20]</w:t>
      </w:r>
      <w:r w:rsidR="004638B0" w:rsidRPr="002A5AA9">
        <w:rPr>
          <w:rFonts w:ascii="Times New Roman" w:hAnsi="Times New Roman" w:cs="Times New Roman"/>
          <w:bCs/>
          <w:caps/>
          <w:sz w:val="28"/>
          <w:szCs w:val="28"/>
        </w:rPr>
        <w:fldChar w:fldCharType="end"/>
      </w:r>
      <w:r w:rsidR="004638B0" w:rsidRPr="002A5AA9">
        <w:rPr>
          <w:rFonts w:ascii="Times New Roman" w:hAnsi="Times New Roman" w:cs="Times New Roman"/>
          <w:sz w:val="28"/>
          <w:szCs w:val="28"/>
          <w:shd w:val="clear" w:color="auto" w:fill="FFFFFF"/>
        </w:rPr>
        <w:t>,</w:t>
      </w:r>
      <w:r w:rsidR="004638B0" w:rsidRPr="002A5AA9">
        <w:rPr>
          <w:rFonts w:ascii="Times New Roman" w:hAnsi="Times New Roman" w:cs="Times New Roman"/>
          <w:sz w:val="28"/>
          <w:szCs w:val="28"/>
          <w:shd w:val="clear" w:color="auto" w:fill="FFFFFF"/>
          <w:lang w:val="kk-KZ"/>
        </w:rPr>
        <w:t xml:space="preserve"> инфракрасный</w:t>
      </w:r>
      <w:r w:rsidR="004638B0" w:rsidRPr="002A5AA9">
        <w:rPr>
          <w:rFonts w:ascii="Times New Roman" w:hAnsi="Times New Roman" w:cs="Times New Roman"/>
          <w:sz w:val="28"/>
          <w:szCs w:val="28"/>
          <w:shd w:val="clear" w:color="auto" w:fill="FFFFFF"/>
        </w:rPr>
        <w:t xml:space="preserve"> избыток энергии в спектре </w:t>
      </w:r>
      <w:r w:rsidR="004638B0" w:rsidRPr="002A5AA9">
        <w:rPr>
          <w:rFonts w:ascii="Times New Roman" w:hAnsi="Times New Roman" w:cs="Times New Roman"/>
          <w:sz w:val="28"/>
          <w:szCs w:val="28"/>
          <w:lang w:val="en-US"/>
        </w:rPr>
        <w:t>G</w:t>
      </w:r>
      <w:r w:rsidR="004638B0" w:rsidRPr="002A5AA9">
        <w:rPr>
          <w:rFonts w:ascii="Times New Roman" w:hAnsi="Times New Roman" w:cs="Times New Roman"/>
          <w:sz w:val="28"/>
          <w:szCs w:val="28"/>
        </w:rPr>
        <w:t xml:space="preserve">29-38 </w:t>
      </w:r>
      <w:r w:rsidR="004638B0" w:rsidRPr="002A5AA9">
        <w:rPr>
          <w:rFonts w:ascii="Times New Roman" w:hAnsi="Times New Roman" w:cs="Times New Roman"/>
          <w:sz w:val="28"/>
          <w:szCs w:val="28"/>
          <w:shd w:val="clear" w:color="auto" w:fill="FFFFFF"/>
        </w:rPr>
        <w:t>особенно выделяется вокруг длин волн 4</w:t>
      </w:r>
      <w:r w:rsidR="006B1CA7" w:rsidRPr="002A5AA9">
        <w:rPr>
          <w:rFonts w:ascii="Times New Roman" w:hAnsi="Times New Roman" w:cs="Times New Roman"/>
          <w:sz w:val="28"/>
          <w:szCs w:val="28"/>
          <w:shd w:val="clear" w:color="auto" w:fill="FFFFFF"/>
          <w:lang w:val="kk-KZ"/>
        </w:rPr>
        <w:t>.</w:t>
      </w:r>
      <w:r w:rsidR="004638B0" w:rsidRPr="002A5AA9">
        <w:rPr>
          <w:rFonts w:ascii="Times New Roman" w:hAnsi="Times New Roman" w:cs="Times New Roman"/>
          <w:sz w:val="28"/>
          <w:szCs w:val="28"/>
          <w:shd w:val="clear" w:color="auto" w:fill="FFFFFF"/>
        </w:rPr>
        <w:t>5 мкм и 9-11 мкм</w:t>
      </w:r>
      <w:r w:rsidR="004638B0" w:rsidRPr="002A5AA9">
        <w:rPr>
          <w:rFonts w:ascii="Times New Roman" w:hAnsi="Times New Roman" w:cs="Times New Roman"/>
          <w:sz w:val="28"/>
          <w:szCs w:val="28"/>
          <w:shd w:val="clear" w:color="auto" w:fill="FFFFFF"/>
          <w:lang w:val="kk-KZ"/>
        </w:rPr>
        <w:t xml:space="preserve"> (Рис</w:t>
      </w:r>
      <w:proofErr w:type="spellStart"/>
      <w:r w:rsidR="004E7321" w:rsidRPr="002A5AA9">
        <w:rPr>
          <w:rFonts w:ascii="Times New Roman" w:hAnsi="Times New Roman" w:cs="Times New Roman"/>
          <w:sz w:val="28"/>
          <w:szCs w:val="28"/>
          <w:shd w:val="clear" w:color="auto" w:fill="FFFFFF"/>
        </w:rPr>
        <w:t>унок</w:t>
      </w:r>
      <w:proofErr w:type="spellEnd"/>
      <w:r w:rsidR="004E7321" w:rsidRPr="002A5AA9">
        <w:rPr>
          <w:rFonts w:ascii="Times New Roman" w:hAnsi="Times New Roman" w:cs="Times New Roman"/>
          <w:sz w:val="28"/>
          <w:szCs w:val="28"/>
          <w:shd w:val="clear" w:color="auto" w:fill="FFFFFF"/>
        </w:rPr>
        <w:t xml:space="preserve"> </w:t>
      </w:r>
      <w:r w:rsidR="004638B0" w:rsidRPr="002A5AA9">
        <w:rPr>
          <w:rFonts w:ascii="Times New Roman" w:hAnsi="Times New Roman" w:cs="Times New Roman"/>
          <w:sz w:val="28"/>
          <w:szCs w:val="28"/>
          <w:shd w:val="clear" w:color="auto" w:fill="FFFFFF"/>
          <w:lang w:val="kk-KZ"/>
        </w:rPr>
        <w:t>1.5)</w:t>
      </w:r>
      <w:r w:rsidR="004638B0" w:rsidRPr="002A5AA9">
        <w:rPr>
          <w:rFonts w:ascii="Times New Roman" w:hAnsi="Times New Roman" w:cs="Times New Roman"/>
          <w:sz w:val="28"/>
          <w:szCs w:val="28"/>
          <w:shd w:val="clear" w:color="auto" w:fill="FFFFFF"/>
        </w:rPr>
        <w:t>.</w:t>
      </w:r>
      <w:r w:rsidR="004638B0" w:rsidRPr="0003061B">
        <w:rPr>
          <w:rFonts w:ascii="Times New Roman" w:hAnsi="Times New Roman" w:cs="Times New Roman"/>
          <w:sz w:val="28"/>
          <w:szCs w:val="28"/>
          <w:shd w:val="clear" w:color="auto" w:fill="FFFFFF"/>
        </w:rPr>
        <w:t xml:space="preserve"> Авторы относят </w:t>
      </w:r>
      <w:r w:rsidR="004638B0" w:rsidRPr="0003061B">
        <w:rPr>
          <w:rFonts w:ascii="Times New Roman" w:hAnsi="Times New Roman" w:cs="Times New Roman"/>
          <w:sz w:val="28"/>
          <w:szCs w:val="28"/>
          <w:lang w:val="kk-KZ"/>
        </w:rPr>
        <w:t>диапазон</w:t>
      </w:r>
      <w:r w:rsidR="004638B0">
        <w:rPr>
          <w:rFonts w:ascii="Times New Roman" w:hAnsi="Times New Roman" w:cs="Times New Roman"/>
          <w:sz w:val="28"/>
          <w:szCs w:val="28"/>
          <w:lang w:val="kk-KZ"/>
        </w:rPr>
        <w:t xml:space="preserve"> </w:t>
      </w:r>
      <w:r w:rsidR="004638B0" w:rsidRPr="0003061B">
        <w:rPr>
          <w:rFonts w:ascii="Times New Roman" w:hAnsi="Times New Roman" w:cs="Times New Roman"/>
          <w:sz w:val="28"/>
          <w:szCs w:val="28"/>
        </w:rPr>
        <w:t>между 3-6 мкм аморфной углеродной пыли</w:t>
      </w:r>
      <w:r w:rsidR="004638B0" w:rsidRPr="0003061B">
        <w:rPr>
          <w:rFonts w:ascii="Times New Roman" w:hAnsi="Times New Roman" w:cs="Times New Roman"/>
          <w:sz w:val="28"/>
          <w:szCs w:val="28"/>
          <w:shd w:val="clear" w:color="auto" w:fill="FFFFFF"/>
        </w:rPr>
        <w:t>, а область 9-11 мкм присутствию силикатных материалов</w:t>
      </w:r>
      <w:r w:rsidR="00E35885" w:rsidRPr="00DE644C">
        <w:rPr>
          <w:rFonts w:ascii="Times New Roman" w:hAnsi="Times New Roman" w:cs="Times New Roman"/>
          <w:sz w:val="28"/>
          <w:szCs w:val="28"/>
          <w:shd w:val="clear" w:color="auto" w:fill="FFFFFF"/>
        </w:rPr>
        <w:t xml:space="preserve"> [</w:t>
      </w:r>
      <w:r w:rsidR="001011FE">
        <w:rPr>
          <w:rFonts w:ascii="Times New Roman" w:hAnsi="Times New Roman" w:cs="Times New Roman"/>
          <w:sz w:val="28"/>
          <w:szCs w:val="28"/>
          <w:shd w:val="clear" w:color="auto" w:fill="FFFFFF"/>
          <w:lang w:val="kk-KZ"/>
        </w:rPr>
        <w:t xml:space="preserve">20, </w:t>
      </w:r>
      <w:r w:rsidR="00E35885" w:rsidRPr="00DE644C">
        <w:rPr>
          <w:rFonts w:ascii="Times New Roman" w:hAnsi="Times New Roman" w:cs="Times New Roman"/>
          <w:sz w:val="28"/>
          <w:szCs w:val="28"/>
          <w:shd w:val="clear" w:color="auto" w:fill="FFFFFF"/>
        </w:rPr>
        <w:t>91]</w:t>
      </w:r>
      <w:r w:rsidR="004638B0" w:rsidRPr="0003061B">
        <w:rPr>
          <w:rFonts w:ascii="Times New Roman" w:hAnsi="Times New Roman" w:cs="Times New Roman"/>
          <w:sz w:val="28"/>
          <w:szCs w:val="28"/>
          <w:shd w:val="clear" w:color="auto" w:fill="FFFFFF"/>
          <w:lang w:val="kk-KZ"/>
        </w:rPr>
        <w:t>.</w:t>
      </w:r>
    </w:p>
    <w:p w14:paraId="33029CE7" w14:textId="5024788B" w:rsidR="004638B0" w:rsidRPr="0003061B" w:rsidRDefault="004638B0" w:rsidP="00867A5A">
      <w:pPr>
        <w:spacing w:after="0" w:line="240" w:lineRule="auto"/>
        <w:ind w:firstLine="567"/>
        <w:jc w:val="both"/>
        <w:rPr>
          <w:rFonts w:ascii="Times New Roman" w:hAnsi="Times New Roman" w:cs="Times New Roman"/>
          <w:sz w:val="28"/>
          <w:szCs w:val="28"/>
        </w:rPr>
      </w:pPr>
      <w:r w:rsidRPr="0003061B">
        <w:rPr>
          <w:rFonts w:ascii="Times New Roman" w:hAnsi="Times New Roman" w:cs="Times New Roman"/>
          <w:sz w:val="28"/>
          <w:szCs w:val="28"/>
        </w:rPr>
        <w:t xml:space="preserve">В таблице 1 приведено обилие металлов в спектре G29-38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0004-637X/783/2/79","ISSN":"0004-637X","author":[{"dropping-particle":"","family":"Xu","given":"S.","non-dropping-particle":"","parse-names":false,"suffix":""},{"dropping-particle":"","family":"Jura","given":"M.","non-dropping-particle":"","parse-names":false,"suffix":""},{"dropping-particle":"","family":"Koester","given":"D.","non-dropping-particle":"","parse-names":false,"suffix":""},{"dropping-particle":"","family":"Klein","given":"B.","non-dropping-particle":"","parse-names":false,"suffix":""},{"dropping-particle":"","family":"Zuckerman","given":"B.","non-dropping-particle":"","parse-names":false,"suffix":""}],"container-title":"The Astrophysical Journal","id":"ITEM-1","issue":"2","issued":{"date-parts":[["2014","2","19"]]},"page":"79","title":"Elemental Compositions of Two Extrasolar Rocky Planetesimals","type":"article-journal","volume":"783"},"uris":["http://www.mendeley.com/documents/?uuid=08a84c14-0b64-3117-a743-89b48d888027"]}],"mendeley":{"formattedCitation":"[36]","plainTextFormattedCitation":"[36]","previouslyFormattedCitation":"[36]"},"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[36]</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w:t>
      </w:r>
    </w:p>
    <w:p w14:paraId="064A1201" w14:textId="77777777" w:rsidR="004638B0" w:rsidRPr="0003061B" w:rsidRDefault="004638B0" w:rsidP="00867A5A">
      <w:pPr>
        <w:spacing w:after="0" w:line="240" w:lineRule="auto"/>
        <w:ind w:firstLine="567"/>
        <w:jc w:val="both"/>
        <w:rPr>
          <w:rFonts w:ascii="Times New Roman" w:hAnsi="Times New Roman" w:cs="Times New Roman"/>
          <w:sz w:val="28"/>
          <w:szCs w:val="28"/>
        </w:rPr>
      </w:pPr>
    </w:p>
    <w:p w14:paraId="62A159CC" w14:textId="77777777" w:rsidR="004638B0" w:rsidRDefault="004638B0" w:rsidP="00867A5A">
      <w:pPr>
        <w:spacing w:after="0" w:line="240" w:lineRule="auto"/>
        <w:ind w:firstLine="567"/>
        <w:jc w:val="both"/>
        <w:rPr>
          <w:rFonts w:ascii="Times New Roman" w:hAnsi="Times New Roman" w:cs="Times New Roman"/>
          <w:sz w:val="28"/>
          <w:szCs w:val="28"/>
        </w:rPr>
      </w:pPr>
      <w:r w:rsidRPr="0003061B">
        <w:rPr>
          <w:rFonts w:ascii="Times New Roman" w:hAnsi="Times New Roman" w:cs="Times New Roman"/>
          <w:sz w:val="28"/>
          <w:szCs w:val="28"/>
        </w:rPr>
        <w:t>Таблица</w:t>
      </w:r>
      <w:r>
        <w:rPr>
          <w:rFonts w:ascii="Times New Roman" w:hAnsi="Times New Roman" w:cs="Times New Roman"/>
          <w:sz w:val="28"/>
          <w:szCs w:val="28"/>
        </w:rPr>
        <w:t xml:space="preserve"> </w:t>
      </w:r>
      <w:r w:rsidRPr="0003061B">
        <w:rPr>
          <w:rFonts w:ascii="Times New Roman" w:hAnsi="Times New Roman" w:cs="Times New Roman"/>
          <w:sz w:val="28"/>
          <w:szCs w:val="28"/>
        </w:rPr>
        <w:t>1</w:t>
      </w:r>
      <w:r w:rsidRPr="0003061B">
        <w:rPr>
          <w:rFonts w:ascii="Times New Roman" w:hAnsi="Times New Roman" w:cs="Times New Roman"/>
          <w:sz w:val="28"/>
          <w:szCs w:val="28"/>
          <w:lang w:val="kk-KZ"/>
        </w:rPr>
        <w:t xml:space="preserve"> – Х</w:t>
      </w:r>
      <w:proofErr w:type="spellStart"/>
      <w:r w:rsidRPr="0003061B">
        <w:rPr>
          <w:rFonts w:ascii="Times New Roman" w:hAnsi="Times New Roman" w:cs="Times New Roman"/>
          <w:sz w:val="28"/>
          <w:szCs w:val="28"/>
        </w:rPr>
        <w:t>имическое</w:t>
      </w:r>
      <w:proofErr w:type="spellEnd"/>
      <w:r w:rsidRPr="0003061B">
        <w:rPr>
          <w:rFonts w:ascii="Times New Roman" w:hAnsi="Times New Roman" w:cs="Times New Roman"/>
          <w:sz w:val="28"/>
          <w:szCs w:val="28"/>
        </w:rPr>
        <w:t xml:space="preserve"> обилие металлов в спектре G29-38</w:t>
      </w:r>
    </w:p>
    <w:p w14:paraId="20470A7D" w14:textId="77777777" w:rsidR="005F47E1" w:rsidRPr="0003061B" w:rsidRDefault="005F47E1" w:rsidP="005F47E1">
      <w:pPr>
        <w:spacing w:after="0" w:line="240" w:lineRule="auto"/>
        <w:ind w:firstLine="567"/>
        <w:jc w:val="both"/>
        <w:rPr>
          <w:rFonts w:ascii="Times New Roman" w:hAnsi="Times New Roman" w:cs="Times New Roman"/>
          <w:sz w:val="28"/>
          <w:szCs w:val="28"/>
        </w:rPr>
      </w:pPr>
    </w:p>
    <w:tbl>
      <w:tblPr>
        <w:tblStyle w:val="af4"/>
        <w:tblW w:w="0" w:type="auto"/>
        <w:tblInd w:w="562" w:type="dxa"/>
        <w:tblLook w:val="04A0" w:firstRow="1" w:lastRow="0" w:firstColumn="1" w:lastColumn="0" w:noHBand="0" w:noVBand="1"/>
      </w:tblPr>
      <w:tblGrid>
        <w:gridCol w:w="1721"/>
        <w:gridCol w:w="2815"/>
        <w:gridCol w:w="3139"/>
      </w:tblGrid>
      <w:tr w:rsidR="004638B0" w:rsidRPr="0003061B" w14:paraId="2B7196C8" w14:textId="77777777" w:rsidTr="00892479">
        <w:tc>
          <w:tcPr>
            <w:tcW w:w="1721" w:type="dxa"/>
          </w:tcPr>
          <w:p w14:paraId="62FED21B" w14:textId="77777777" w:rsidR="004638B0" w:rsidRPr="0003061B" w:rsidRDefault="004638B0" w:rsidP="004638B0">
            <w:pPr>
              <w:jc w:val="both"/>
              <w:rPr>
                <w:rFonts w:ascii="Times New Roman" w:hAnsi="Times New Roman" w:cs="Times New Roman"/>
                <w:sz w:val="28"/>
                <w:szCs w:val="28"/>
              </w:rPr>
            </w:pPr>
            <w:r w:rsidRPr="0003061B">
              <w:rPr>
                <w:rFonts w:ascii="Times New Roman" w:hAnsi="Times New Roman" w:cs="Times New Roman"/>
                <w:sz w:val="28"/>
                <w:szCs w:val="28"/>
              </w:rPr>
              <w:t>Химический элемент</w:t>
            </w:r>
          </w:p>
        </w:tc>
        <w:tc>
          <w:tcPr>
            <w:tcW w:w="2815" w:type="dxa"/>
          </w:tcPr>
          <w:p w14:paraId="64CF3E55" w14:textId="77777777" w:rsidR="004638B0" w:rsidRPr="0003061B" w:rsidRDefault="004638B0" w:rsidP="005F47E1">
            <w:pPr>
              <w:jc w:val="center"/>
              <w:rPr>
                <w:rFonts w:ascii="Times New Roman" w:hAnsi="Times New Roman" w:cs="Times New Roman"/>
                <w:sz w:val="28"/>
                <w:szCs w:val="28"/>
                <w:lang w:val="en-US"/>
              </w:rPr>
            </w:pPr>
            <w:r w:rsidRPr="005F47E1">
              <w:rPr>
                <w:rFonts w:ascii="Times New Roman" w:hAnsi="Times New Roman" w:cs="Times New Roman"/>
                <w:i/>
                <w:sz w:val="28"/>
                <w:szCs w:val="28"/>
                <w:lang w:val="en-US"/>
              </w:rPr>
              <w:t>log</w:t>
            </w:r>
            <w:r w:rsidRPr="0003061B">
              <w:rPr>
                <w:rFonts w:ascii="Times New Roman" w:hAnsi="Times New Roman" w:cs="Times New Roman"/>
                <w:sz w:val="28"/>
                <w:szCs w:val="28"/>
                <w:lang w:val="en-US"/>
              </w:rPr>
              <w:t xml:space="preserve"> (</w:t>
            </w:r>
            <w:r w:rsidRPr="0003061B">
              <w:rPr>
                <w:rFonts w:ascii="Times New Roman" w:hAnsi="Times New Roman" w:cs="Times New Roman"/>
                <w:sz w:val="28"/>
                <w:szCs w:val="28"/>
                <w:lang w:val="kk-KZ"/>
              </w:rPr>
              <w:t>Х</w:t>
            </w:r>
            <w:r w:rsidRPr="0003061B">
              <w:rPr>
                <w:rFonts w:ascii="Times New Roman" w:hAnsi="Times New Roman" w:cs="Times New Roman"/>
                <w:sz w:val="28"/>
                <w:szCs w:val="28"/>
                <w:lang w:val="en-US"/>
              </w:rPr>
              <w:t>/H)</w:t>
            </w:r>
          </w:p>
        </w:tc>
        <w:tc>
          <w:tcPr>
            <w:tcW w:w="3139" w:type="dxa"/>
          </w:tcPr>
          <w:p w14:paraId="7D972BA0" w14:textId="77777777" w:rsidR="004638B0" w:rsidRPr="0003061B" w:rsidRDefault="004638B0" w:rsidP="004638B0">
            <w:pPr>
              <w:jc w:val="both"/>
              <w:rPr>
                <w:rFonts w:ascii="Times New Roman" w:hAnsi="Times New Roman" w:cs="Times New Roman"/>
                <w:sz w:val="28"/>
                <w:szCs w:val="28"/>
              </w:rPr>
            </w:pPr>
            <w:r w:rsidRPr="005F47E1">
              <w:rPr>
                <w:rFonts w:ascii="Times New Roman" w:hAnsi="Times New Roman" w:cs="Times New Roman"/>
                <w:i/>
                <w:sz w:val="28"/>
                <w:szCs w:val="28"/>
                <w:lang w:val="en-US"/>
              </w:rPr>
              <w:t>log</w:t>
            </w:r>
            <w:r w:rsidRPr="0003061B">
              <w:rPr>
                <w:rFonts w:ascii="Times New Roman" w:hAnsi="Times New Roman" w:cs="Times New Roman"/>
                <w:sz w:val="28"/>
                <w:szCs w:val="28"/>
              </w:rPr>
              <w:t xml:space="preserve"> (шкала времени осаждения/лет)</w:t>
            </w:r>
          </w:p>
        </w:tc>
      </w:tr>
      <w:tr w:rsidR="004638B0" w:rsidRPr="0003061B" w14:paraId="2332FDEF" w14:textId="77777777" w:rsidTr="00892479">
        <w:tc>
          <w:tcPr>
            <w:tcW w:w="1721" w:type="dxa"/>
          </w:tcPr>
          <w:p w14:paraId="3FB241A9"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Al</w:t>
            </w:r>
          </w:p>
        </w:tc>
        <w:tc>
          <w:tcPr>
            <w:tcW w:w="2815" w:type="dxa"/>
          </w:tcPr>
          <w:p w14:paraId="348DC36B"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760" w:dyaOrig="300" w14:anchorId="2BA0E283">
                <v:shape id="_x0000_i1053" type="#_x0000_t75" alt=" " style="width:36pt;height:12pt" o:ole="">
                  <v:imagedata r:id="rId68" o:title=""/>
                </v:shape>
                <o:OLEObject Type="Embed" ProgID="Equation.DSMT4" ShapeID="_x0000_i1053" DrawAspect="Content" ObjectID="_1778608572" r:id="rId69"/>
              </w:object>
            </w:r>
          </w:p>
        </w:tc>
        <w:tc>
          <w:tcPr>
            <w:tcW w:w="3139" w:type="dxa"/>
          </w:tcPr>
          <w:p w14:paraId="3D8E9D3D"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-0.47</w:t>
            </w:r>
          </w:p>
        </w:tc>
      </w:tr>
      <w:tr w:rsidR="004638B0" w:rsidRPr="0003061B" w14:paraId="22C83A0D" w14:textId="77777777" w:rsidTr="00892479">
        <w:tc>
          <w:tcPr>
            <w:tcW w:w="1721" w:type="dxa"/>
          </w:tcPr>
          <w:p w14:paraId="76448C51"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Ti</w:t>
            </w:r>
          </w:p>
        </w:tc>
        <w:tc>
          <w:tcPr>
            <w:tcW w:w="2815" w:type="dxa"/>
          </w:tcPr>
          <w:p w14:paraId="3EC7FF1B"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320" w:dyaOrig="300" w14:anchorId="561E8C10">
                <v:shape id="_x0000_i1054" type="#_x0000_t75" alt=" " style="width:66pt;height:12pt" o:ole="">
                  <v:imagedata r:id="rId70" o:title=""/>
                </v:shape>
                <o:OLEObject Type="Embed" ProgID="Equation.DSMT4" ShapeID="_x0000_i1054" DrawAspect="Content" ObjectID="_1778608573" r:id="rId71"/>
              </w:object>
            </w:r>
          </w:p>
        </w:tc>
        <w:tc>
          <w:tcPr>
            <w:tcW w:w="3139" w:type="dxa"/>
          </w:tcPr>
          <w:p w14:paraId="19927611"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-0.57</w:t>
            </w:r>
          </w:p>
        </w:tc>
      </w:tr>
      <w:tr w:rsidR="004638B0" w:rsidRPr="0003061B" w14:paraId="0A218DE4" w14:textId="77777777" w:rsidTr="00892479">
        <w:tc>
          <w:tcPr>
            <w:tcW w:w="1721" w:type="dxa"/>
          </w:tcPr>
          <w:p w14:paraId="7667D053"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Ca</w:t>
            </w:r>
          </w:p>
        </w:tc>
        <w:tc>
          <w:tcPr>
            <w:tcW w:w="2815" w:type="dxa"/>
          </w:tcPr>
          <w:p w14:paraId="07AFE48F"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460" w:dyaOrig="300" w14:anchorId="6CF01ECC">
                <v:shape id="_x0000_i1055" type="#_x0000_t75" alt=" " style="width:1in;height:12pt" o:ole="">
                  <v:imagedata r:id="rId72" o:title=""/>
                </v:shape>
                <o:OLEObject Type="Embed" ProgID="Equation.DSMT4" ShapeID="_x0000_i1055" DrawAspect="Content" ObjectID="_1778608574" r:id="rId73"/>
              </w:object>
            </w:r>
          </w:p>
        </w:tc>
        <w:tc>
          <w:tcPr>
            <w:tcW w:w="3139" w:type="dxa"/>
          </w:tcPr>
          <w:p w14:paraId="01E004B7"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-0.7</w:t>
            </w:r>
          </w:p>
        </w:tc>
      </w:tr>
      <w:tr w:rsidR="004638B0" w:rsidRPr="0003061B" w14:paraId="7128A312" w14:textId="77777777" w:rsidTr="00892479">
        <w:tc>
          <w:tcPr>
            <w:tcW w:w="1721" w:type="dxa"/>
          </w:tcPr>
          <w:p w14:paraId="444D1A27"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Ni</w:t>
            </w:r>
          </w:p>
        </w:tc>
        <w:tc>
          <w:tcPr>
            <w:tcW w:w="2815" w:type="dxa"/>
          </w:tcPr>
          <w:p w14:paraId="5CF12F16"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780" w:dyaOrig="300" w14:anchorId="52DA61E8">
                <v:shape id="_x0000_i1056" type="#_x0000_t75" alt=" " style="width:36pt;height:12pt" o:ole="">
                  <v:imagedata r:id="rId74" o:title=""/>
                </v:shape>
                <o:OLEObject Type="Embed" ProgID="Equation.DSMT4" ShapeID="_x0000_i1056" DrawAspect="Content" ObjectID="_1778608575" r:id="rId75"/>
              </w:object>
            </w:r>
          </w:p>
        </w:tc>
        <w:tc>
          <w:tcPr>
            <w:tcW w:w="3139" w:type="dxa"/>
          </w:tcPr>
          <w:p w14:paraId="2BA8433F"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-0.72</w:t>
            </w:r>
          </w:p>
        </w:tc>
      </w:tr>
      <w:tr w:rsidR="004638B0" w:rsidRPr="0003061B" w14:paraId="57215231" w14:textId="77777777" w:rsidTr="00892479">
        <w:tc>
          <w:tcPr>
            <w:tcW w:w="1721" w:type="dxa"/>
          </w:tcPr>
          <w:p w14:paraId="3F04EBEA"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Fe</w:t>
            </w:r>
          </w:p>
        </w:tc>
        <w:tc>
          <w:tcPr>
            <w:tcW w:w="2815" w:type="dxa"/>
          </w:tcPr>
          <w:p w14:paraId="3ADB4BF2"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320" w:dyaOrig="300" w14:anchorId="1EEAED68">
                <v:shape id="_x0000_i1057" type="#_x0000_t75" alt=" " style="width:66pt;height:12pt" o:ole="">
                  <v:imagedata r:id="rId76" o:title=""/>
                </v:shape>
                <o:OLEObject Type="Embed" ProgID="Equation.DSMT4" ShapeID="_x0000_i1057" DrawAspect="Content" ObjectID="_1778608576" r:id="rId77"/>
              </w:object>
            </w:r>
          </w:p>
        </w:tc>
        <w:tc>
          <w:tcPr>
            <w:tcW w:w="3139" w:type="dxa"/>
          </w:tcPr>
          <w:p w14:paraId="09FD57E3"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-0.68</w:t>
            </w:r>
          </w:p>
        </w:tc>
      </w:tr>
      <w:tr w:rsidR="004638B0" w:rsidRPr="0003061B" w14:paraId="573F92C3" w14:textId="77777777" w:rsidTr="00892479">
        <w:tc>
          <w:tcPr>
            <w:tcW w:w="1721" w:type="dxa"/>
          </w:tcPr>
          <w:p w14:paraId="345AFA84"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Cr</w:t>
            </w:r>
          </w:p>
        </w:tc>
        <w:tc>
          <w:tcPr>
            <w:tcW w:w="2815" w:type="dxa"/>
          </w:tcPr>
          <w:p w14:paraId="21497631"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440" w:dyaOrig="300" w14:anchorId="35A26661">
                <v:shape id="_x0000_i1058" type="#_x0000_t75" alt=" " style="width:1in;height:12pt" o:ole="">
                  <v:imagedata r:id="rId78" o:title=""/>
                </v:shape>
                <o:OLEObject Type="Embed" ProgID="Equation.DSMT4" ShapeID="_x0000_i1058" DrawAspect="Content" ObjectID="_1778608577" r:id="rId79"/>
              </w:object>
            </w:r>
          </w:p>
        </w:tc>
        <w:tc>
          <w:tcPr>
            <w:tcW w:w="3139" w:type="dxa"/>
          </w:tcPr>
          <w:p w14:paraId="1A480048"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-0.62</w:t>
            </w:r>
          </w:p>
        </w:tc>
      </w:tr>
      <w:tr w:rsidR="004638B0" w:rsidRPr="0003061B" w14:paraId="69234C03" w14:textId="77777777" w:rsidTr="00892479">
        <w:tc>
          <w:tcPr>
            <w:tcW w:w="1721" w:type="dxa"/>
          </w:tcPr>
          <w:p w14:paraId="3CEE1D0E"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Mg</w:t>
            </w:r>
          </w:p>
        </w:tc>
        <w:tc>
          <w:tcPr>
            <w:tcW w:w="2815" w:type="dxa"/>
          </w:tcPr>
          <w:p w14:paraId="15DD703D"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460" w:dyaOrig="300" w14:anchorId="323E6889">
                <v:shape id="_x0000_i1059" type="#_x0000_t75" alt=" " style="width:1in;height:12pt" o:ole="">
                  <v:imagedata r:id="rId80" o:title=""/>
                </v:shape>
                <o:OLEObject Type="Embed" ProgID="Equation.DSMT4" ShapeID="_x0000_i1059" DrawAspect="Content" ObjectID="_1778608578" r:id="rId81"/>
              </w:object>
            </w:r>
          </w:p>
        </w:tc>
        <w:tc>
          <w:tcPr>
            <w:tcW w:w="3139" w:type="dxa"/>
          </w:tcPr>
          <w:p w14:paraId="6B2798F1"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-0.6</w:t>
            </w:r>
          </w:p>
        </w:tc>
      </w:tr>
      <w:tr w:rsidR="004638B0" w:rsidRPr="0003061B" w14:paraId="03ECEA80" w14:textId="77777777" w:rsidTr="00892479">
        <w:tc>
          <w:tcPr>
            <w:tcW w:w="1721" w:type="dxa"/>
          </w:tcPr>
          <w:p w14:paraId="0A27EFAD"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Si</w:t>
            </w:r>
          </w:p>
        </w:tc>
        <w:tc>
          <w:tcPr>
            <w:tcW w:w="2815" w:type="dxa"/>
          </w:tcPr>
          <w:p w14:paraId="3922787F"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460" w:dyaOrig="300" w14:anchorId="1F3D2CAF">
                <v:shape id="_x0000_i1060" type="#_x0000_t75" alt=" " style="width:1in;height:12pt" o:ole="">
                  <v:imagedata r:id="rId82" o:title=""/>
                </v:shape>
                <o:OLEObject Type="Embed" ProgID="Equation.DSMT4" ShapeID="_x0000_i1060" DrawAspect="Content" ObjectID="_1778608579" r:id="rId83"/>
              </w:object>
            </w:r>
          </w:p>
        </w:tc>
        <w:tc>
          <w:tcPr>
            <w:tcW w:w="3139" w:type="dxa"/>
          </w:tcPr>
          <w:p w14:paraId="7A755FE6"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-0.34</w:t>
            </w:r>
          </w:p>
        </w:tc>
      </w:tr>
      <w:tr w:rsidR="004638B0" w:rsidRPr="0003061B" w14:paraId="7F332669" w14:textId="77777777" w:rsidTr="00892479">
        <w:tc>
          <w:tcPr>
            <w:tcW w:w="1721" w:type="dxa"/>
          </w:tcPr>
          <w:p w14:paraId="32ECF25D"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Na</w:t>
            </w:r>
          </w:p>
        </w:tc>
        <w:tc>
          <w:tcPr>
            <w:tcW w:w="2815" w:type="dxa"/>
          </w:tcPr>
          <w:p w14:paraId="471AA6A9"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800" w:dyaOrig="300" w14:anchorId="08E7F20C">
                <v:shape id="_x0000_i1061" type="#_x0000_t75" alt=" " style="width:42pt;height:12pt" o:ole="">
                  <v:imagedata r:id="rId84" o:title=""/>
                </v:shape>
                <o:OLEObject Type="Embed" ProgID="Equation.DSMT4" ShapeID="_x0000_i1061" DrawAspect="Content" ObjectID="_1778608580" r:id="rId85"/>
              </w:object>
            </w:r>
          </w:p>
        </w:tc>
        <w:tc>
          <w:tcPr>
            <w:tcW w:w="3139" w:type="dxa"/>
          </w:tcPr>
          <w:p w14:paraId="6478892B"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-0.68</w:t>
            </w:r>
          </w:p>
        </w:tc>
      </w:tr>
      <w:tr w:rsidR="004638B0" w:rsidRPr="0003061B" w14:paraId="62C1220A" w14:textId="77777777" w:rsidTr="00892479">
        <w:tc>
          <w:tcPr>
            <w:tcW w:w="1721" w:type="dxa"/>
          </w:tcPr>
          <w:p w14:paraId="68558AA5"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O</w:t>
            </w:r>
          </w:p>
        </w:tc>
        <w:tc>
          <w:tcPr>
            <w:tcW w:w="2815" w:type="dxa"/>
          </w:tcPr>
          <w:p w14:paraId="34B4C990"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320" w:dyaOrig="300" w14:anchorId="453D59E0">
                <v:shape id="_x0000_i1062" type="#_x0000_t75" alt=" " style="width:66pt;height:12pt" o:ole="">
                  <v:imagedata r:id="rId86" o:title=""/>
                </v:shape>
                <o:OLEObject Type="Embed" ProgID="Equation.DSMT4" ShapeID="_x0000_i1062" DrawAspect="Content" ObjectID="_1778608581" r:id="rId87"/>
              </w:object>
            </w:r>
          </w:p>
        </w:tc>
        <w:tc>
          <w:tcPr>
            <w:tcW w:w="3139" w:type="dxa"/>
          </w:tcPr>
          <w:p w14:paraId="16A56930"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-0.35</w:t>
            </w:r>
          </w:p>
        </w:tc>
      </w:tr>
      <w:tr w:rsidR="004638B0" w:rsidRPr="0003061B" w14:paraId="6379718D" w14:textId="77777777" w:rsidTr="00955EA5">
        <w:trPr>
          <w:trHeight w:val="59"/>
        </w:trPr>
        <w:tc>
          <w:tcPr>
            <w:tcW w:w="1721" w:type="dxa"/>
          </w:tcPr>
          <w:p w14:paraId="2643BE0A"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C</w:t>
            </w:r>
          </w:p>
        </w:tc>
        <w:tc>
          <w:tcPr>
            <w:tcW w:w="2815" w:type="dxa"/>
          </w:tcPr>
          <w:p w14:paraId="0FDE4866"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1320" w:dyaOrig="300" w14:anchorId="5DADC3F5">
                <v:shape id="_x0000_i1063" type="#_x0000_t75" alt=" " style="width:66pt;height:12pt" o:ole="">
                  <v:imagedata r:id="rId88" o:title=""/>
                </v:shape>
                <o:OLEObject Type="Embed" ProgID="Equation.DSMT4" ShapeID="_x0000_i1063" DrawAspect="Content" ObjectID="_1778608582" r:id="rId89"/>
              </w:object>
            </w:r>
          </w:p>
        </w:tc>
        <w:tc>
          <w:tcPr>
            <w:tcW w:w="3139" w:type="dxa"/>
          </w:tcPr>
          <w:p w14:paraId="5D8C1E76"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-0.11</w:t>
            </w:r>
          </w:p>
        </w:tc>
      </w:tr>
      <w:tr w:rsidR="004638B0" w:rsidRPr="0003061B" w14:paraId="57027B7D" w14:textId="77777777" w:rsidTr="00892479">
        <w:tc>
          <w:tcPr>
            <w:tcW w:w="1721" w:type="dxa"/>
          </w:tcPr>
          <w:p w14:paraId="45062283" w14:textId="77777777" w:rsidR="004638B0" w:rsidRPr="0003061B" w:rsidRDefault="004638B0" w:rsidP="004638B0">
            <w:pPr>
              <w:ind w:firstLine="709"/>
              <w:jc w:val="both"/>
              <w:rPr>
                <w:rFonts w:ascii="Times New Roman" w:hAnsi="Times New Roman" w:cs="Times New Roman"/>
                <w:sz w:val="28"/>
                <w:szCs w:val="28"/>
                <w:lang w:val="en-US"/>
              </w:rPr>
            </w:pPr>
            <w:r w:rsidRPr="0003061B">
              <w:rPr>
                <w:rFonts w:ascii="Times New Roman" w:hAnsi="Times New Roman" w:cs="Times New Roman"/>
                <w:sz w:val="28"/>
                <w:szCs w:val="28"/>
                <w:lang w:val="en-US"/>
              </w:rPr>
              <w:t>N</w:t>
            </w:r>
          </w:p>
        </w:tc>
        <w:tc>
          <w:tcPr>
            <w:tcW w:w="2815" w:type="dxa"/>
          </w:tcPr>
          <w:p w14:paraId="1766D1D6"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position w:val="-6"/>
                <w:sz w:val="28"/>
                <w:szCs w:val="28"/>
                <w:lang w:val="en-US"/>
              </w:rPr>
              <w:object w:dxaOrig="800" w:dyaOrig="300" w14:anchorId="6E43892F">
                <v:shape id="_x0000_i1064" type="#_x0000_t75" alt=" " style="width:42pt;height:12pt" o:ole="">
                  <v:imagedata r:id="rId90" o:title=""/>
                </v:shape>
                <o:OLEObject Type="Embed" ProgID="Equation.DSMT4" ShapeID="_x0000_i1064" DrawAspect="Content" ObjectID="_1778608583" r:id="rId91"/>
              </w:object>
            </w:r>
          </w:p>
        </w:tc>
        <w:tc>
          <w:tcPr>
            <w:tcW w:w="3139" w:type="dxa"/>
          </w:tcPr>
          <w:p w14:paraId="5E8CB4D7" w14:textId="77777777" w:rsidR="004638B0" w:rsidRPr="0003061B" w:rsidRDefault="004638B0" w:rsidP="004638B0">
            <w:pPr>
              <w:ind w:firstLine="709"/>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-0.19</w:t>
            </w:r>
          </w:p>
        </w:tc>
      </w:tr>
    </w:tbl>
    <w:p w14:paraId="15484D05" w14:textId="77777777" w:rsidR="004638B0" w:rsidRPr="0003061B" w:rsidRDefault="004638B0" w:rsidP="004638B0">
      <w:pPr>
        <w:tabs>
          <w:tab w:val="center" w:pos="4819"/>
          <w:tab w:val="right" w:pos="9638"/>
        </w:tabs>
        <w:spacing w:after="0" w:line="240" w:lineRule="auto"/>
        <w:ind w:firstLine="709"/>
        <w:jc w:val="both"/>
        <w:textAlignment w:val="center"/>
        <w:rPr>
          <w:rFonts w:ascii="Times New Roman" w:hAnsi="Times New Roman" w:cs="Times New Roman"/>
          <w:sz w:val="28"/>
          <w:szCs w:val="28"/>
        </w:rPr>
      </w:pPr>
    </w:p>
    <w:p w14:paraId="11BF6DCB" w14:textId="671EE63F" w:rsidR="004638B0" w:rsidRPr="0003061B" w:rsidRDefault="004638B0" w:rsidP="00867A5A">
      <w:pPr>
        <w:tabs>
          <w:tab w:val="center" w:pos="4819"/>
          <w:tab w:val="right" w:pos="9638"/>
        </w:tabs>
        <w:spacing w:after="0" w:line="240" w:lineRule="auto"/>
        <w:ind w:firstLine="567"/>
        <w:jc w:val="both"/>
        <w:textAlignment w:val="center"/>
        <w:rPr>
          <w:rFonts w:ascii="Times New Roman" w:hAnsi="Times New Roman" w:cs="Times New Roman"/>
          <w:sz w:val="28"/>
          <w:szCs w:val="28"/>
          <w:lang w:val="kk-KZ"/>
        </w:rPr>
      </w:pPr>
      <w:r w:rsidRPr="0003061B">
        <w:rPr>
          <w:rFonts w:ascii="Times New Roman" w:hAnsi="Times New Roman" w:cs="Times New Roman"/>
          <w:sz w:val="28"/>
          <w:szCs w:val="28"/>
          <w:lang w:val="kk-KZ"/>
        </w:rPr>
        <w:t xml:space="preserve">После звезды G29-38 избыток инфракрасного излучения обнаружен и у других звёзд: GD362 </w:t>
      </w:r>
      <w:r w:rsidRPr="0003061B">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10.1086/497825","ISSN":"0004-637X","author":[{"dropping-particle":"","family":"Kilic","given":"Mukremin","non-dropping-particle":"","parse-names":false,"suffix":""},{"dropping-particle":"","family":"Hippel","given":"Ted","non-dropping-particle":"von","parse-names":false,"suffix":""},{"dropping-particle":"","family":"Leggett","given":"S. K.","non-dropping-particle":"","parse-names":false,"suffix":""},{"dropping-particle":"","family":"Winget","given":"D. E.","non-dropping-particle":"","parse-names":false,"suffix":""}],"container-title":"The Astrophysical Journal","id":"ITEM-1","issue":"2","issued":{"date-parts":[["2005","10","20"]]},"page":"L115-L118","title":"Excess Infrared Radiation from the Massive DAZ White Dwarf GD 362: A Debris Disk?","type":"article-journal","volume":"632"},"uris":["http://www.mendeley.com/documents/?uuid=15112a82-1865-40d2-a14b-14b712b62440"]},{"id":"ITEM-2","itemData":{"DOI":"10.1086/497826","ISSN":"0004-637X","author":[{"dropping-particle":"","family":"Becklin","given":"E. E.","non-dropping-particle":"","parse-names":false,"suffix":""},{"dropping-particle":"","family":"Farihi","given":"J.","non-dropping-particle":"","parse-names":false,"suffix":""},{"dropping-particle":"","family":"Jura","given":"M.","non-dropping-particle":"","parse-names":false,"suffix":""},{"dropping-particle":"","family":"Song","given":"Inseok","non-dropping-particle":"","parse-names":false,"suffix":""},{"dropping-particle":"","family":"Weinberger","given":"A. J.","non-dropping-particle":"","parse-names":false,"suffix":""},{"dropping-particle":"","family":"Zuckerman","given":"B.","non-dropping-particle":"","parse-names":false,"suffix":""}],"container-title":"The Astrophysical Journal","id":"ITEM-2","issue":"2","issued":{"date-parts":[["2005","10","20"]]},"page":"L119-L122","title":"A Dusty Disk around GD 362, a White Dwarf with a Uniquely High Photospheric Metal Abundance","type":"article-journal","volume":"632"},"uris":["http://www.mendeley.com/documents/?uuid=ae0d2ecc-82a5-4049-b399-516a64ca61cc"]},{"id":"ITEM-3","itemData":{"DOI":"10.1086/504683","ISSN":"0004-637X","author":[{"dropping-particle":"","family":"Farihi","given":"J.","non-dropping-particle":"","parse-names":false,"suffix":""},{"dropping-particle":"","family":"Hoard","given":"D. W.","non-dropping-particle":"","parse-names":false,"suffix":""},{"dropping-particle":"","family":"Wachter","given":"S.","non-dropping-particle":"","parse-names":false,"suffix":""}],"container-title":"The Astrophysical Journal","id":"ITEM-3","issue":"1","issued":{"date-parts":[["2006","7","20"]]},"page":"480-492","title":"White Dwarf–Red Dwarf Systems Resolved with the Hubble Space Telescope . I. First Results","type":"article-journal","volume":"646"},"uris":["http://www.mendeley.com/documents/?uuid=8d5ae568-1b8b-4f03-a119-722b1192c1be"]}],"mendeley":{"formattedCitation":"[87–89]","plainTextFormattedCitation":"[87–89]","previouslyFormattedCitation":"[87–89]"},"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[87–89]</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GD56 </w:t>
      </w:r>
      <w:r w:rsidRPr="0003061B">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10.1086/504682","ISSN":"0004-637X","author":[{"dropping-particle":"","family":"Kilic","given":"Mukremin","non-dropping-particle":"","parse-names":false,"suffix":""},{"dropping-particle":"","family":"Hippel","given":"Ted","non-dropping-particle":"von","parse-names":false,"suffix":""},{"dropping-particle":"","family":"Leggett","given":"S. K.","non-dropping-particle":"","parse-names":false,"suffix":""},{"dropping-particle":"","family":"Winget","given":"D. E.","non-dropping-particle":"","parse-names":false,"suffix":""}],"container-title":"The Astrophysical Journal","id":"ITEM-1","issue":"1","issued":{"date-parts":[["2006","7","20"]]},"page":"474-479","title":"Debris Disks around White Dwarfs: The DAZ Connection","type":"article-journal","volume":"646"},"uris":["http://www.mendeley.com/documents/?uuid=f7e0ebe2-278f-4798-adff-c2b0d713a813"]}],"mendeley":{"formattedCitation":"[90]","plainTextFormattedCitation":"[90]","previouslyFormattedCitation":"[90]"},"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[90]</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en-US"/>
        </w:rPr>
        <w:t>,</w:t>
      </w:r>
      <w:r w:rsidRPr="0003061B">
        <w:rPr>
          <w:rFonts w:ascii="Times New Roman" w:hAnsi="Times New Roman" w:cs="Times New Roman"/>
          <w:sz w:val="28"/>
          <w:szCs w:val="28"/>
          <w:lang w:val="kk-KZ"/>
        </w:rPr>
        <w:t xml:space="preserve"> WD2115560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{"citationItems":[{"id":"ITEM-1","itemData":{"DOI":"10.1086/518108","ISSN":"0004-637X","author":[{"dropping-particle":"","family":"Hippel","given":"Ted","non-dropping-particle":"von","parse-names":false,"suffix":""},{"dropping-particle":"","family":"Kuchner","given":"Marc J.","non-dropping-particle":"","parse-names":false,"suffix":""},{"dropping-particle":"","family":"Kilic","given":"Mukremin","non-dropping-particle":"","parse-names":false,"suffix":""},{"dropping-particle":"","family":"Mullally","given":"Fergal","non-dropping-particle":"","parse-names":false,"suffix":""},{"dropping-particle":"","family":"Reach","given":"William T.","non-dropping-particle":"","parse-names":false,"suffix":""}],"container-title":"The Astrophysical Journal","id":"ITEM-1","issue":"1","issued":{"date-parts":[["2007","6","10"]]},"page":"544-551","title":"The New Class of Dusty DAZ White Dwarfs","type":"article-journal","volume":"662"},"uris":["http://www.mendeley.com/documents/?uuid=b6fea2b5-65e2-3478-bebf-caa46debc264"]}],"mendeley":{"formattedCitation":"[23]","plainTextFormattedCitation":"[23]","previouslyFormattedCitation":"[23]"},"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1202BD">
        <w:rPr>
          <w:rFonts w:ascii="Times New Roman" w:hAnsi="Times New Roman" w:cs="Times New Roman"/>
          <w:noProof/>
          <w:sz w:val="28"/>
          <w:szCs w:val="28"/>
          <w:lang w:val="kk-KZ"/>
        </w:rPr>
        <w:t>[23]</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en-US"/>
        </w:rPr>
        <w:t>,</w:t>
      </w:r>
      <w:r w:rsidRPr="0003061B">
        <w:rPr>
          <w:rFonts w:ascii="Times New Roman" w:hAnsi="Times New Roman" w:cs="Times New Roman"/>
          <w:sz w:val="28"/>
          <w:szCs w:val="28"/>
          <w:lang w:val="kk-KZ"/>
        </w:rPr>
        <w:t xml:space="preserve"> G167-8 </w:t>
      </w:r>
      <w:r w:rsidRPr="0003061B">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{"citationItems":[{"id":"ITEM-1","itemData":{"DOI":"10.1086/504683","ISSN":"0004-637X","author":[{"dropping-particle":"","family":"Farihi","given":"J.","non-dropping-particle":"","parse-names":false,"suffix":""},{"dropping-particle":"","family":"Hoard","given":"D. W.","non-dropping-particle":"","parse-names":false,"suffix":""},{"dropping-particle":"","family":"Wachter","given":"S.","non-dropping-particle":"","parse-names":false,"suffix":""}],"container-title":"The Astrophysical Journal","id":"ITEM-1","issue":"1","issued":{"date-parts":[["2006","7","20"]]},"page":"480-492","title":"White Dwarf–Red Dwarf Systems Resolved with the Hubble Space Telescope . I. First Results","type":"article-journal","volume":"646"},"uris":["http://www.mendeley.com/documents/?uuid=8d5ae568-1b8b-4f03-a119-722b1192c1be"]}],"mendeley":{"formattedCitation":"[89]","plainTextFormattedCitation":"[89]","previouslyFormattedCitation":"[89]"},"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[89]</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en-US"/>
        </w:rPr>
        <w:t xml:space="preserve">, </w:t>
      </w:r>
      <w:r w:rsidRPr="0003061B">
        <w:rPr>
          <w:rFonts w:ascii="Times New Roman" w:hAnsi="Times New Roman" w:cs="Times New Roman"/>
          <w:sz w:val="28"/>
          <w:szCs w:val="28"/>
        </w:rPr>
        <w:t>которые</w:t>
      </w:r>
      <w:r w:rsidRPr="0003061B">
        <w:rPr>
          <w:rFonts w:ascii="Times New Roman" w:hAnsi="Times New Roman" w:cs="Times New Roman"/>
          <w:sz w:val="28"/>
          <w:szCs w:val="28"/>
          <w:lang w:val="kk-KZ"/>
        </w:rPr>
        <w:t xml:space="preserve"> были включены в список звёзд с возможными аккреционными дисками.</w:t>
      </w:r>
    </w:p>
    <w:p w14:paraId="77E3C854" w14:textId="558EA179" w:rsidR="004638B0" w:rsidRPr="0003061B" w:rsidRDefault="004638B0" w:rsidP="00867A5A">
      <w:pPr>
        <w:tabs>
          <w:tab w:val="right" w:pos="9638"/>
        </w:tabs>
        <w:spacing w:after="0" w:line="240" w:lineRule="auto"/>
        <w:ind w:firstLine="567"/>
        <w:jc w:val="both"/>
        <w:rPr>
          <w:rFonts w:ascii="Times New Roman" w:hAnsi="Times New Roman" w:cs="Times New Roman"/>
          <w:sz w:val="28"/>
          <w:szCs w:val="28"/>
        </w:rPr>
      </w:pPr>
      <w:r w:rsidRPr="0003061B">
        <w:rPr>
          <w:rFonts w:ascii="Times New Roman" w:hAnsi="Times New Roman" w:cs="Times New Roman"/>
          <w:sz w:val="28"/>
          <w:szCs w:val="28"/>
        </w:rPr>
        <w:t>Наблюдательные данные кроме избытка инфракрасного излучения показывают химическое изобилие в этих белых карликах</w:t>
      </w:r>
      <w:r>
        <w:rPr>
          <w:rFonts w:ascii="Times New Roman" w:hAnsi="Times New Roman" w:cs="Times New Roman"/>
          <w:sz w:val="28"/>
          <w:szCs w:val="28"/>
          <w:lang w:val="kk-KZ"/>
        </w:rPr>
        <w:t xml:space="preserve">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{"citationItems":[{"id":"ITEM-1","itemData":{"DOI":"10.1146/annurev-earth-060313-054740","ISSN":"0084-6597","abstract":"&lt;p&gt;Evidence is now compelling that elements heavier than helium in many white dwarf atmospheres have accumulated by accretion from orbiting rocky bodies, often larger than 100 km in diameter, such as asteroids. Consequently, we now possess a powerful tool to measure the elemental constituents of extrasolar minor planets. To zeroth order, the accreted extrasolar parent bodies resemble bulk Earth: They are at least 85% by mass composed of oxygen, magnesium, silicon, and iron; carbon and ice are only trace constituents. Assembled data for white dwarf pollutions suggest that differentiation of extrasolar planetesimals, leading to iron-rich cores and aluminum-rich crusts, is common. Except for instances of unexpectedly high calcium abundances, the compositions of extrasolar planetesimals can be understood as resulting from processes similar to those controlling the formation and evolution of objects in the inner Solar System.&lt;/p&gt;","author":[{"dropping-particle":"","family":"Jura","given":"M.","non-dropping-particle":"","parse-names":false,"suffix":""},{"dropping-particle":"","family":"Young","given":"E.D.","non-dropping-particle":"","parse-names":false,"suffix":""}],"container-title":"Annual Review of Earth and Planetary Sciences","id":"ITEM-1","issue":"1","issued":{"date-parts":[["2014","5","30"]]},"page":"45-67","title":"Extrasolar Cosmochemistry","type":"article-journal","volume":"42"},"uris":["http://www.mendeley.com/documents/?uuid=6fb789be-fc43-3d5d-8f6a-700099436ed3"]},{"id":"ITEM-2","itemData":{"DOI":"10.1088/2041-8205/766/2/L18","ISSN":"2041-8205","author":[{"dropping-particle":"","family":"Xu","given":"S.","non-dropping-particle":"","parse-names":false,"suffix":""},{"dropping-particle":"","family":"Jura","given":"M.","non-dropping-particle":"","parse-names":false,"suffix":""},{"dropping-particle":"","family":"Koester","given":"D.","non-dropping-particle":"","parse-names":false,"suffix":""},{"dropping-particle":"","family":"Klein","given":"B.","non-dropping-particle":"","parse-names":false,"suffix":""},{"dropping-particle":"","family":"Zuckerman","given":"B.","non-dropping-particle":"","parse-names":false,"suffix":""}],"container-title":"The Astrophysical Journal","id":"ITEM-2","issue":"2","issued":{"date-parts":[["2013","3","14"]]},"page":"L18","title":"Discovery of molecular hydrogen in white dwarf atmospheres","type":"article-journal","volume":"766"},"uris":["http://www.mendeley.com/documents/?uuid=593b1a8f-bf6b-328c-a41f-4ea5a0d82f1b"]},{"id":"ITEM-3","itemData":{"DOI":"10.1093/mnras/sty1700","ISSN":"0035-8711","author":[{"dropping-particle":"","family":"Harrison","given":"John H D","non-dropping-particle":"","parse-names":false,"suffix":""},{"dropping-particle":"","family":"Bonsor","given":"Amy","non-dropping-particle":"","parse-names":false,"suffix":""},{"dropping-particle":"","family":"Madhusudhan","given":"Nikku","non-dropping-particle":"","parse-names":false,"suffix":""}],"container-title":"Monthly Notices of the Royal Astronomical Society","id":"ITEM-3","issue":"3","issued":{"date-parts":[["2018","9","21"]]},"page":"3814-3841","title":"Polluted white dwarfs: constraints on the origin and geology of exoplanetary material","type":"article-journal","volume":"479"},"uris":["http://www.mendeley.com/documents/?uuid=294c0349-9640-3bc6-8988-2da04b93eca6"]}],"mendeley":{"formattedCitation":"[37,84,91]","plainTextFormattedCitation":"[37,84,91]","previouslyFormattedCitation":"[37,84,91]"},"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[37,84,9</w:t>
      </w:r>
      <w:r w:rsidR="00E35885"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r w:rsidRPr="0003061B">
        <w:rPr>
          <w:rFonts w:ascii="Times New Roman" w:hAnsi="Times New Roman" w:cs="Times New Roman"/>
          <w:sz w:val="28"/>
          <w:szCs w:val="28"/>
        </w:rPr>
        <w:t xml:space="preserve">и двухпиковые линии, возникающие в результате </w:t>
      </w:r>
      <w:proofErr w:type="spellStart"/>
      <w:r w:rsidRPr="0003061B">
        <w:rPr>
          <w:rFonts w:ascii="Times New Roman" w:hAnsi="Times New Roman" w:cs="Times New Roman"/>
          <w:sz w:val="28"/>
          <w:szCs w:val="28"/>
        </w:rPr>
        <w:t>кеплеровского</w:t>
      </w:r>
      <w:proofErr w:type="spellEnd"/>
      <w:r w:rsidRPr="0003061B">
        <w:rPr>
          <w:rFonts w:ascii="Times New Roman" w:hAnsi="Times New Roman" w:cs="Times New Roman"/>
          <w:sz w:val="28"/>
          <w:szCs w:val="28"/>
        </w:rPr>
        <w:t xml:space="preserve"> вращения испаряющего материала</w:t>
      </w:r>
      <w:r>
        <w:rPr>
          <w:rFonts w:ascii="Times New Roman" w:hAnsi="Times New Roman" w:cs="Times New Roman"/>
          <w:sz w:val="28"/>
          <w:szCs w:val="28"/>
          <w:lang w:val="kk-KZ"/>
        </w:rPr>
        <w:t xml:space="preserve">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{"citationItems":[{"id":"ITEM-1","itemData":{"DOI":"10.1126/science.1135033","ISSN":"0036-8075","abstract":"&lt;p&gt;The destiny of planetary systems through the late evolution of their host stars is very uncertain. We report a metal-rich gas disk around a moderately hot and young white dwarf. A dynamical model of the double-peaked emission lines constrains the outer disk radius to just 1.2 solar radii. The likely origin of the disk is a tidally disrupted asteroid, which has been destabilized from its initial orbit at a distance of more than 1000 solar radii by the interaction with a relatively massive planetesimal object or a planet. The white dwarf mass of 0.77 solar mass implies that planetary systems may form around high-mass stars.&lt;/p&gt;","author":[{"dropping-particle":"","family":"Gänsicke","given":"B. T.","non-dropping-particle":"","parse-names":false,"suffix":""},{"dropping-particle":"","family":"Marsh","given":"T. R.","non-dropping-particle":"","parse-names":false,"suffix":""},{"dropping-particle":"","family":"Southworth","given":"J.","non-dropping-particle":"","parse-names":false,"suffix":""},{"dropping-particle":"","family":"Rebassa-Mansergas","given":"A.","non-dropping-particle":"","parse-names":false,"suffix":""}],"container-title":"Science","id":"ITEM-1","issue":"5807","issued":{"date-parts":[["2006","12","22"]]},"page":"1908-1910","title":"A Gaseous Metal Disk Around a White Dwarf","type":"article-journal","volume":"314"},"uris":["http://www.mendeley.com/documents/?uuid=5ffc15a1-d89f-3572-a64e-ba6829831b38"]},{"id":"ITEM-2","itemData":{"DOI":"10.1088/2041-8205/751/1/L4","ISSN":"2041-8205","author":[{"dropping-particle":"","family":"Melis","given":"Carl","non-dropping-particle":"","parse-names":false,"suffix":""},{"dropping-particle":"","family":"Dufour","given":"P.","non-dropping-particle":"","parse-names":false,"suffix":""},{"dropping-particle":"","family":"Farihi","given":"J.","non-dropping-particle":"","parse-names":false,"suffix":""},{"dropping-particle":"","family":"Bochanski","given":"J.","non-dropping-particle":"","parse-names":false,"suffix":""},{"dropping-particle":"","family":"Burgasser","given":"Adam J.","non-dropping-particle":"","parse-names":false,"suffix":""},{"dropping-particle":"","family":"Parsons","given":"S. G.","non-dropping-particle":"","parse-names":false,"suffix":""},{"dropping-particle":"","family":"Gänsicke","given":"B. T.","non-dropping-particle":"","parse-names":false,"suffix":""},{"dropping-particle":"","family":"Koester","given":"D.","non-dropping-particle":"","parse-names":false,"suffix":""},{"dropping-particle":"","family":"Swift","given":"Brandon J.","non-dropping-particle":"","parse-names":false,"suffix":""}],"container-title":"The Astrophysical Journal","id":"ITEM-2","issue":"1","issued":{"date-parts":[["2012","5","20"]]},"page":"L4","title":"Gaseous Material Orbiting the Polluted, Dusty White Dwarf HE1349-2305","type":"article-journal","volume":"751"},"uris":["http://www.mendeley.com/documents/?uuid=a64ae2f4-61ec-3d08-b66e-f500745ba955"]},{"id":"ITEM-3","itemData":{"DOI":"10.1093/mnras/stu1876","ISSN":"1365-2966","author":[{"dropping-particle":"","family":"Wilson","given":"D. J.","non-dropping-particle":"","parse-names":false,"suffix":""},{"dropping-particle":"","family":"Gänsicke","given":"B. T.","non-dropping-particle":"","parse-names":false,"suffix":""},{"dropping-particle":"","family":"Koester","given":"D.","non-dropping-particle":"","parse-names":false,"suffix":""},{"dropping-particle":"","family":"Raddi","given":"R.","non-dropping-particle":"","parse-names":false,"suffix":""},{"dropping-particle":"","family":"Breedt","given":"E.","non-dropping-particle":"","parse-names":false,"suffix":""},{"dropping-particle":"","family":"Southworth","given":"J.","non-dropping-particle":"","parse-names":false,"suffix":""},{"dropping-particle":"","family":"Parsons","given":"S. G.","non-dropping-particle":"","parse-names":false,"suffix":""}],"container-title":"Monthly Notices of the Royal Astronomical Society","id":"ITEM-3","issue":"2","issued":{"date-parts":[["2014","12","1"]]},"page":"1878-1884","title":"Variable emission from a gaseous disc around a metal-polluted white dwarf","type":"article-journal","volume":"445"},"uris":["http://www.mendeley.com/documents/?uuid=b030a86c-7a6b-3161-8239-878764f6535b"]}],"mendeley":{"formattedCitation":"[92–94]","plainTextFormattedCitation":"[92–94]","previouslyFormattedCitation":"[92–94]"},"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[9</w:t>
      </w:r>
      <w:r w:rsidR="00E35885" w:rsidRPr="00550811">
        <w:rPr>
          <w:rFonts w:ascii="Times New Roman" w:hAnsi="Times New Roman" w:cs="Times New Roman"/>
          <w:noProof/>
          <w:sz w:val="28"/>
          <w:szCs w:val="28"/>
        </w:rPr>
        <w:t>3</w:t>
      </w:r>
      <w:r w:rsidR="004E32BD" w:rsidRPr="004E32BD">
        <w:rPr>
          <w:rFonts w:ascii="Times New Roman" w:hAnsi="Times New Roman" w:cs="Times New Roman"/>
          <w:noProof/>
          <w:sz w:val="28"/>
          <w:szCs w:val="28"/>
        </w:rPr>
        <w:t>–9</w:t>
      </w:r>
      <w:r w:rsidR="00E35885" w:rsidRPr="00550811">
        <w:rPr>
          <w:rFonts w:ascii="Times New Roman" w:hAnsi="Times New Roman" w:cs="Times New Roman"/>
          <w:noProof/>
          <w:sz w:val="28"/>
          <w:szCs w:val="28"/>
        </w:rPr>
        <w:t>5</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w:t>
      </w:r>
    </w:p>
    <w:p w14:paraId="78893892" w14:textId="77777777" w:rsidR="004638B0" w:rsidRPr="0003061B" w:rsidRDefault="004638B0" w:rsidP="00867A5A">
      <w:pPr>
        <w:tabs>
          <w:tab w:val="center" w:pos="4819"/>
          <w:tab w:val="right" w:pos="9638"/>
        </w:tabs>
        <w:spacing w:after="0" w:line="240" w:lineRule="auto"/>
        <w:ind w:firstLine="567"/>
        <w:jc w:val="both"/>
        <w:textAlignment w:val="center"/>
        <w:rPr>
          <w:rFonts w:ascii="Times New Roman" w:hAnsi="Times New Roman" w:cs="Times New Roman"/>
          <w:sz w:val="28"/>
          <w:szCs w:val="28"/>
        </w:rPr>
      </w:pPr>
      <w:r w:rsidRPr="0003061B">
        <w:rPr>
          <w:rFonts w:ascii="Times New Roman" w:hAnsi="Times New Roman" w:cs="Times New Roman"/>
          <w:sz w:val="28"/>
          <w:szCs w:val="28"/>
        </w:rPr>
        <w:t xml:space="preserve">В </w:t>
      </w:r>
      <w:r w:rsidRPr="0003061B">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{"citationItems":[{"id":"ITEM-1","itemData":{"DOI":"10.1016/j.newar.2016.03.001","ISSN":"13876473","author":[{"dropping-particle":"","family":"Farihi","given":"J.","non-dropping-particle":"","parse-names":false,"suffix":""}],"container-title":"New Astronomy Reviews","id":"ITEM-1","issued":{"date-parts":[["2016","4"]]},"page":"9-34","title":"Circumstellar debris and pollution at white dwarf stars","type":"article-journal","volume":"71"},"uris":["http://www.mendeley.com/documents/?uuid=9b7fb004-867a-3249-a616-437061303a2a"]}],"mendeley":{"formattedCitation":"[15]","plainTextFormattedCitation":"[15]","previouslyFormattedCitation":"[15]"},"properties":{"noteIndex":0},"schema":"https://github.com/citation-style-language/schema/raw/master/csl-citation.json"}</w:instrText>
      </w:r>
      <w:r w:rsidRPr="0003061B">
        <w:rPr>
          <w:rFonts w:ascii="Times New Roman" w:hAnsi="Times New Roman" w:cs="Times New Roman"/>
          <w:sz w:val="28"/>
          <w:szCs w:val="28"/>
        </w:rPr>
        <w:fldChar w:fldCharType="separate"/>
      </w:r>
      <w:r w:rsidRPr="001202BD">
        <w:rPr>
          <w:rFonts w:ascii="Times New Roman" w:hAnsi="Times New Roman" w:cs="Times New Roman"/>
          <w:noProof/>
          <w:sz w:val="28"/>
          <w:szCs w:val="28"/>
        </w:rPr>
        <w:t>[15]</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показано, что основная масса дисков находится ниже порогов обнаружения в </w:t>
      </w:r>
      <w:r w:rsidRPr="0003061B">
        <w:rPr>
          <w:rFonts w:ascii="Times New Roman" w:hAnsi="Times New Roman" w:cs="Times New Roman"/>
          <w:sz w:val="28"/>
          <w:szCs w:val="28"/>
          <w:lang w:val="kk-KZ"/>
        </w:rPr>
        <w:t xml:space="preserve">инфракрасном </w:t>
      </w:r>
      <w:r w:rsidRPr="0003061B">
        <w:rPr>
          <w:rFonts w:ascii="Times New Roman" w:hAnsi="Times New Roman" w:cs="Times New Roman"/>
          <w:sz w:val="28"/>
          <w:szCs w:val="28"/>
        </w:rPr>
        <w:t xml:space="preserve">диапазоне, но все наблюдаемые </w:t>
      </w:r>
      <w:r w:rsidRPr="0003061B">
        <w:rPr>
          <w:rFonts w:ascii="Times New Roman" w:hAnsi="Times New Roman" w:cs="Times New Roman"/>
          <w:sz w:val="28"/>
          <w:szCs w:val="28"/>
          <w:lang w:val="kk-KZ"/>
        </w:rPr>
        <w:t xml:space="preserve">инфракрасные </w:t>
      </w:r>
      <w:r w:rsidRPr="0003061B">
        <w:rPr>
          <w:rFonts w:ascii="Times New Roman" w:hAnsi="Times New Roman" w:cs="Times New Roman"/>
          <w:sz w:val="28"/>
          <w:szCs w:val="28"/>
        </w:rPr>
        <w:t xml:space="preserve">системы имеют признаки силикатной эмиссии, что указывает на присутствие пылевых частиц микронного размера.  </w:t>
      </w:r>
    </w:p>
    <w:p w14:paraId="434C3532" w14:textId="77777777" w:rsidR="004638B0" w:rsidRPr="0003061B" w:rsidRDefault="004638B0" w:rsidP="004638B0">
      <w:pPr>
        <w:spacing w:after="0" w:line="240" w:lineRule="auto"/>
        <w:ind w:firstLine="652"/>
        <w:jc w:val="both"/>
        <w:rPr>
          <w:rFonts w:ascii="Times New Roman" w:hAnsi="Times New Roman" w:cs="Times New Roman"/>
          <w:sz w:val="28"/>
          <w:szCs w:val="28"/>
          <w:shd w:val="clear" w:color="auto" w:fill="FFFFFF"/>
        </w:rPr>
      </w:pPr>
    </w:p>
    <w:p w14:paraId="5DA19841" w14:textId="77777777" w:rsidR="004638B0" w:rsidRPr="0003061B" w:rsidRDefault="004638B0" w:rsidP="004638B0">
      <w:pPr>
        <w:spacing w:after="0" w:line="240" w:lineRule="auto"/>
        <w:ind w:firstLine="652"/>
        <w:jc w:val="both"/>
        <w:rPr>
          <w:rFonts w:ascii="Times New Roman" w:hAnsi="Times New Roman" w:cs="Times New Roman"/>
          <w:sz w:val="28"/>
          <w:szCs w:val="28"/>
          <w:shd w:val="clear" w:color="auto" w:fill="FFFFFF"/>
        </w:rPr>
      </w:pPr>
      <w:r w:rsidRPr="0003061B">
        <w:rPr>
          <w:rFonts w:ascii="Times New Roman" w:hAnsi="Times New Roman" w:cs="Times New Roman"/>
          <w:noProof/>
          <w:sz w:val="28"/>
          <w:szCs w:val="28"/>
          <w:lang w:eastAsia="ru-RU"/>
        </w:rPr>
        <w:lastRenderedPageBreak/>
        <w:drawing>
          <wp:inline distT="0" distB="0" distL="0" distR="0" wp14:anchorId="764E8A86" wp14:editId="3E2539F5">
            <wp:extent cx="5378758" cy="3933825"/>
            <wp:effectExtent l="0" t="0" r="0" b="0"/>
            <wp:docPr id="7168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 name="Picture 1"/>
                    <pic:cNvPicPr>
                      <a:picLocks noChangeAspect="1" noChangeArrowheads="1"/>
                    </pic:cNvPicPr>
                  </pic:nvPicPr>
                  <pic:blipFill>
                    <a:blip r:embed="rId92" cstate="print"/>
                    <a:srcRect/>
                    <a:stretch>
                      <a:fillRect/>
                    </a:stretch>
                  </pic:blipFill>
                  <pic:spPr bwMode="auto">
                    <a:xfrm>
                      <a:off x="0" y="0"/>
                      <a:ext cx="5420402" cy="3964282"/>
                    </a:xfrm>
                    <a:prstGeom prst="rect">
                      <a:avLst/>
                    </a:prstGeom>
                    <a:noFill/>
                    <a:ln w="9525">
                      <a:noFill/>
                      <a:miter lim="800000"/>
                      <a:headEnd/>
                      <a:tailEnd/>
                    </a:ln>
                    <a:effectLst/>
                  </pic:spPr>
                </pic:pic>
              </a:graphicData>
            </a:graphic>
          </wp:inline>
        </w:drawing>
      </w:r>
    </w:p>
    <w:p w14:paraId="1B5ACE55" w14:textId="77777777" w:rsidR="004638B0" w:rsidRPr="0003061B" w:rsidRDefault="004638B0" w:rsidP="004638B0">
      <w:pPr>
        <w:spacing w:after="0" w:line="240" w:lineRule="auto"/>
        <w:ind w:firstLine="652"/>
        <w:jc w:val="both"/>
        <w:rPr>
          <w:rFonts w:ascii="Times New Roman" w:hAnsi="Times New Roman" w:cs="Times New Roman"/>
          <w:sz w:val="28"/>
          <w:szCs w:val="28"/>
          <w:shd w:val="clear" w:color="auto" w:fill="FFFFFF"/>
        </w:rPr>
      </w:pPr>
    </w:p>
    <w:p w14:paraId="05AA48C2" w14:textId="667F7B2B" w:rsidR="004638B0" w:rsidRPr="0003061B" w:rsidRDefault="004638B0" w:rsidP="004638B0">
      <w:pPr>
        <w:spacing w:after="0" w:line="240" w:lineRule="auto"/>
        <w:ind w:firstLine="652"/>
        <w:jc w:val="center"/>
        <w:rPr>
          <w:rFonts w:ascii="Times New Roman" w:hAnsi="Times New Roman" w:cs="Times New Roman"/>
          <w:sz w:val="28"/>
          <w:szCs w:val="28"/>
          <w:shd w:val="clear" w:color="auto" w:fill="FFFFFF"/>
        </w:rPr>
      </w:pPr>
      <w:r w:rsidRPr="0003061B">
        <w:rPr>
          <w:rFonts w:ascii="Times New Roman" w:hAnsi="Times New Roman" w:cs="Times New Roman"/>
          <w:sz w:val="28"/>
          <w:szCs w:val="28"/>
          <w:shd w:val="clear" w:color="auto" w:fill="FFFFFF"/>
          <w:lang w:val="kk-KZ"/>
        </w:rPr>
        <w:t>Рисунок 1.5</w:t>
      </w:r>
      <w:r w:rsidR="00C16BED">
        <w:rPr>
          <w:rFonts w:ascii="Times New Roman" w:hAnsi="Times New Roman" w:cs="Times New Roman"/>
          <w:sz w:val="28"/>
          <w:szCs w:val="28"/>
          <w:shd w:val="clear" w:color="auto" w:fill="FFFFFF"/>
          <w:lang w:val="kk-KZ"/>
        </w:rPr>
        <w:t xml:space="preserve"> –</w:t>
      </w:r>
      <w:r w:rsidRPr="0003061B">
        <w:rPr>
          <w:rFonts w:ascii="Times New Roman" w:hAnsi="Times New Roman" w:cs="Times New Roman"/>
          <w:sz w:val="28"/>
          <w:szCs w:val="28"/>
          <w:shd w:val="clear" w:color="auto" w:fill="FFFFFF"/>
        </w:rPr>
        <w:t xml:space="preserve"> Спектральное распределение энергии БК </w:t>
      </w:r>
      <w:r w:rsidRPr="0003061B">
        <w:rPr>
          <w:rFonts w:ascii="Times New Roman" w:hAnsi="Times New Roman" w:cs="Times New Roman"/>
          <w:sz w:val="28"/>
          <w:szCs w:val="28"/>
          <w:lang w:val="en-US"/>
        </w:rPr>
        <w:t>G</w:t>
      </w:r>
      <w:r w:rsidRPr="0003061B">
        <w:rPr>
          <w:rFonts w:ascii="Times New Roman" w:hAnsi="Times New Roman" w:cs="Times New Roman"/>
          <w:sz w:val="28"/>
          <w:szCs w:val="28"/>
        </w:rPr>
        <w:t>29-38</w:t>
      </w:r>
      <w:r w:rsidR="00B735D7">
        <w:rPr>
          <w:rFonts w:ascii="Times New Roman" w:hAnsi="Times New Roman" w:cs="Times New Roman"/>
          <w:sz w:val="28"/>
          <w:szCs w:val="28"/>
        </w:rPr>
        <w:t xml:space="preserve">, полученное системами </w:t>
      </w:r>
      <w:r w:rsidR="00B735D7">
        <w:rPr>
          <w:rFonts w:ascii="Times New Roman" w:hAnsi="Times New Roman" w:cs="Times New Roman"/>
          <w:sz w:val="28"/>
          <w:szCs w:val="28"/>
          <w:lang w:val="en-US"/>
        </w:rPr>
        <w:t>IRAC</w:t>
      </w:r>
      <w:r w:rsidR="00B735D7" w:rsidRPr="00796642">
        <w:rPr>
          <w:rFonts w:ascii="Times New Roman" w:hAnsi="Times New Roman" w:cs="Times New Roman"/>
          <w:sz w:val="28"/>
          <w:szCs w:val="28"/>
        </w:rPr>
        <w:t xml:space="preserve">, </w:t>
      </w:r>
      <w:r w:rsidR="00B735D7">
        <w:rPr>
          <w:rFonts w:ascii="Times New Roman" w:hAnsi="Times New Roman" w:cs="Times New Roman"/>
          <w:sz w:val="28"/>
          <w:szCs w:val="28"/>
          <w:lang w:val="en-US"/>
        </w:rPr>
        <w:t>IRS</w:t>
      </w:r>
      <w:r w:rsidR="00B735D7" w:rsidRPr="00796642">
        <w:rPr>
          <w:rFonts w:ascii="Times New Roman" w:hAnsi="Times New Roman" w:cs="Times New Roman"/>
          <w:sz w:val="28"/>
          <w:szCs w:val="28"/>
        </w:rPr>
        <w:t xml:space="preserve">, </w:t>
      </w:r>
      <w:r w:rsidR="00B735D7">
        <w:rPr>
          <w:rFonts w:ascii="Times New Roman" w:hAnsi="Times New Roman" w:cs="Times New Roman"/>
          <w:sz w:val="28"/>
          <w:szCs w:val="28"/>
          <w:lang w:val="en-US"/>
        </w:rPr>
        <w:t>MIPS</w:t>
      </w:r>
      <w:r w:rsidR="00B735D7">
        <w:rPr>
          <w:rFonts w:ascii="Times New Roman" w:hAnsi="Times New Roman" w:cs="Times New Roman"/>
          <w:sz w:val="28"/>
          <w:szCs w:val="28"/>
        </w:rPr>
        <w:t xml:space="preserve"> космического телескопа </w:t>
      </w:r>
      <w:r w:rsidR="00A10B19">
        <w:rPr>
          <w:rFonts w:ascii="Times New Roman" w:hAnsi="Times New Roman" w:cs="Times New Roman"/>
          <w:sz w:val="28"/>
          <w:szCs w:val="28"/>
          <w:lang w:val="kk-KZ"/>
        </w:rPr>
        <w:t>Спитцер</w:t>
      </w:r>
      <w:r w:rsidRPr="0003061B">
        <w:rPr>
          <w:rFonts w:ascii="Times New Roman" w:hAnsi="Times New Roman" w:cs="Times New Roman"/>
          <w:sz w:val="28"/>
          <w:szCs w:val="28"/>
        </w:rPr>
        <w:t xml:space="preserve"> [5]</w:t>
      </w:r>
    </w:p>
    <w:p w14:paraId="70B5DE97" w14:textId="77777777" w:rsidR="004638B0" w:rsidRPr="0003061B" w:rsidRDefault="004638B0" w:rsidP="004638B0">
      <w:pPr>
        <w:spacing w:after="0" w:line="240" w:lineRule="auto"/>
        <w:ind w:firstLine="652"/>
        <w:jc w:val="both"/>
        <w:rPr>
          <w:rFonts w:ascii="Times New Roman" w:hAnsi="Times New Roman" w:cs="Times New Roman"/>
          <w:sz w:val="28"/>
          <w:szCs w:val="28"/>
          <w:shd w:val="clear" w:color="auto" w:fill="FFFFFF"/>
        </w:rPr>
      </w:pPr>
    </w:p>
    <w:p w14:paraId="0C2935D4" w14:textId="25F17793" w:rsidR="004638B0" w:rsidRPr="0003061B" w:rsidRDefault="004638B0" w:rsidP="00892479">
      <w:pPr>
        <w:pStyle w:val="aa"/>
        <w:shd w:val="clear" w:color="auto" w:fill="FFFFFF"/>
        <w:spacing w:before="0" w:beforeAutospacing="0" w:after="0" w:afterAutospacing="0"/>
        <w:ind w:firstLine="567"/>
        <w:jc w:val="both"/>
        <w:rPr>
          <w:bCs/>
          <w:sz w:val="28"/>
          <w:szCs w:val="28"/>
          <w:lang w:val="kk-KZ"/>
        </w:rPr>
      </w:pPr>
      <w:r w:rsidRPr="0003061B">
        <w:rPr>
          <w:bCs/>
          <w:sz w:val="28"/>
          <w:szCs w:val="28"/>
          <w:lang w:val="kk-KZ"/>
        </w:rPr>
        <w:t xml:space="preserve">По данным рентгеновской обсерватории </w:t>
      </w:r>
      <w:r w:rsidRPr="0003061B">
        <w:rPr>
          <w:bCs/>
          <w:sz w:val="28"/>
          <w:szCs w:val="28"/>
          <w:lang w:val="en-US"/>
        </w:rPr>
        <w:t>Chandra</w:t>
      </w:r>
      <w:r w:rsidRPr="0003061B">
        <w:rPr>
          <w:bCs/>
          <w:sz w:val="28"/>
          <w:szCs w:val="28"/>
          <w:lang w:val="kk-KZ"/>
        </w:rPr>
        <w:t xml:space="preserve"> в 2022 году было обнаружено рентгеновское излучение на уровне точности 4</w:t>
      </w:r>
      <w:r w:rsidR="00C16BED">
        <w:rPr>
          <w:bCs/>
          <w:sz w:val="28"/>
          <w:szCs w:val="28"/>
          <w:lang w:val="kk-KZ"/>
        </w:rPr>
        <w:t>.</w:t>
      </w:r>
      <w:r w:rsidRPr="0003061B">
        <w:rPr>
          <w:bCs/>
          <w:sz w:val="28"/>
          <w:szCs w:val="28"/>
          <w:lang w:val="kk-KZ"/>
        </w:rPr>
        <w:t>4</w:t>
      </w:r>
      <w:r w:rsidRPr="0003061B">
        <w:rPr>
          <w:bCs/>
          <w:sz w:val="28"/>
          <w:szCs w:val="28"/>
          <w:lang w:val="kk-KZ"/>
        </w:rPr>
        <w:sym w:font="Symbol" w:char="F073"/>
      </w:r>
      <w:r w:rsidRPr="0003061B">
        <w:rPr>
          <w:bCs/>
          <w:sz w:val="28"/>
          <w:szCs w:val="28"/>
          <w:lang w:val="kk-KZ"/>
        </w:rPr>
        <w:t xml:space="preserve"> от звезды </w:t>
      </w:r>
      <w:r w:rsidRPr="0003061B">
        <w:rPr>
          <w:bCs/>
          <w:sz w:val="28"/>
          <w:szCs w:val="28"/>
          <w:lang w:val="en-US"/>
        </w:rPr>
        <w:t>G</w:t>
      </w:r>
      <w:r w:rsidRPr="0003061B">
        <w:rPr>
          <w:bCs/>
          <w:sz w:val="28"/>
          <w:szCs w:val="28"/>
        </w:rPr>
        <w:t xml:space="preserve">29-38 </w:t>
      </w:r>
      <w:r w:rsidRPr="0003061B">
        <w:rPr>
          <w:bCs/>
          <w:sz w:val="28"/>
          <w:szCs w:val="28"/>
        </w:rPr>
        <w:fldChar w:fldCharType="begin" w:fldLock="1"/>
      </w:r>
      <w:r w:rsidR="005C478A">
        <w:rPr>
          <w:bCs/>
          <w:sz w:val="28"/>
          <w:szCs w:val="28"/>
        </w:rPr>
        <w:instrText>ADDIN CSL_CITATION {"citationItems":[{"id":"ITEM-1","itemData":{"DOI":"10.1038/s41586-021-04300-w","abstract":"The atmospheres of a large proportion of white dwarf stars are polluted by heavy elements that are expected to sink out of visible layers on short timescales. This has been interpreted as a signature of ongoing accretion of debris from asteroids, comets, and giant planets. This scenario is supported by the detection of debris discs and transits of planetary fragments around some white dwarfs. However, photospheric metals are only indirect evidence for ongoing accretion, and the inferred accretion rates and parent body compositions heavily depend on models of diffusion and mixing processes within the white dwarf atmosphere. Here we report a 4.4$\\sigma$ detection of X-rays from a polluted white dwarf, G29$-$38, using a 106 ks exposure with the Chandra X-ray Observatory, demonstrating directly that the star is currently accreting. From the measured X-ray luminosity, we find an instantaneous accretion rate of $\\dot{M_{\\rm X}}=1.63^{+1.29}_{-0.40}\\times 10^{9}\\mathrm{\\,g\\,s^{-1}}$. This is the first direct measurement of the accretion rate onto the white dwarf, which is independent of stellar atmosphere models. This rate exceeds estimates based on past studies of the photospheric abundances by more than a factor two, and implies that convective overshoot has to be accounted for in modelling the spectra of debris-accreting white dwarfs. We measure a low plasma temperature of $kT=0.5\\pm0.2\\,\\mathrm{keV}$, corroborating the predicted bombardment solution for white dwarfs accreting at low accretion rates. Offering a new method for studying evolved planetary systems, these observations provide the opportunity to independently measure the instantaneous accretion rate of planetary material, and therefore investigate the timescale of accretion onto white dwarfs, and the evolution and replenishment of debris disks.","author":[{"dropping-particle":"","family":"Cunningham","given":"Tim","non-dropping-particle":"","parse-names":false,"suffix":""},{"dropping-particle":"","family":"Wheatley","given":"Peter J.","non-dropping-particle":"","parse-names":false,"suffix":""},{"dropping-particle":"","family":"Tremblay","given":"Pier-Emmanuel","non-dropping-particle":"","parse-names":false,"suffix":""},{"dropping-particle":"","family":"Gaensicke","given":"Boris T.","non-dropping-particle":"","parse-names":false,"suffix":""},{"dropping-particle":"","family":"King","given":"George W.","non-dropping-particle":"","parse-names":false,"suffix":""},{"dropping-particle":"","family":"Toloza","given":"Odette","non-dropping-particle":"","parse-names":false,"suffix":""},{"dropping-particle":"","family":"Veras","given":"Dimitri","non-dropping-particle":"","parse-names":false,"suffix":""}],"id":"ITEM-1","issued":{"date-parts":[["2022","2","25"]]},"title":"A white dwarf accreting planetary material determined from X-ray observations","type":"article-journal"},"uris":["http://www.mendeley.com/documents/?uuid=1805b2ec-750e-3d15-b1be-6c2fd414e2a1"]}],"mendeley":{"formattedCitation":"[95]","plainTextFormattedCitation":"[95]","previouslyFormattedCitation":"[95]"},"properties":{"noteIndex":0},"schema":"https://github.com/citation-style-language/schema/raw/master/csl-citation.json"}</w:instrText>
      </w:r>
      <w:r w:rsidRPr="0003061B">
        <w:rPr>
          <w:bCs/>
          <w:sz w:val="28"/>
          <w:szCs w:val="28"/>
        </w:rPr>
        <w:fldChar w:fldCharType="separate"/>
      </w:r>
      <w:r w:rsidR="004E32BD" w:rsidRPr="004E32BD">
        <w:rPr>
          <w:bCs/>
          <w:noProof/>
          <w:sz w:val="28"/>
          <w:szCs w:val="28"/>
        </w:rPr>
        <w:t>[9</w:t>
      </w:r>
      <w:r w:rsidR="00E35885">
        <w:rPr>
          <w:bCs/>
          <w:noProof/>
          <w:sz w:val="28"/>
          <w:szCs w:val="28"/>
          <w:lang w:val="en-US"/>
        </w:rPr>
        <w:t>6</w:t>
      </w:r>
      <w:r w:rsidR="004E32BD" w:rsidRPr="004E32BD">
        <w:rPr>
          <w:bCs/>
          <w:noProof/>
          <w:sz w:val="28"/>
          <w:szCs w:val="28"/>
        </w:rPr>
        <w:t>]</w:t>
      </w:r>
      <w:r w:rsidRPr="0003061B">
        <w:rPr>
          <w:bCs/>
          <w:sz w:val="28"/>
          <w:szCs w:val="28"/>
        </w:rPr>
        <w:fldChar w:fldCharType="end"/>
      </w:r>
      <w:r w:rsidRPr="0003061B">
        <w:rPr>
          <w:bCs/>
          <w:sz w:val="28"/>
          <w:szCs w:val="28"/>
        </w:rPr>
        <w:t xml:space="preserve">. </w:t>
      </w:r>
      <w:r w:rsidRPr="0003061B">
        <w:rPr>
          <w:bCs/>
          <w:sz w:val="28"/>
          <w:szCs w:val="28"/>
          <w:lang w:val="kk-KZ"/>
        </w:rPr>
        <w:t>При значении скорости аккреции равным</w:t>
      </w:r>
      <w:r w:rsidRPr="0003061B">
        <w:rPr>
          <w:bCs/>
          <w:position w:val="-12"/>
          <w:sz w:val="28"/>
          <w:szCs w:val="28"/>
        </w:rPr>
        <w:object w:dxaOrig="1540" w:dyaOrig="420" w14:anchorId="2FF2C198">
          <v:shape id="_x0000_i1065" type="#_x0000_t75" alt=" " style="width:78pt;height:24pt" o:ole="">
            <v:imagedata r:id="rId93" o:title=""/>
          </v:shape>
          <o:OLEObject Type="Embed" ProgID="Equation.DSMT4" ShapeID="_x0000_i1065" DrawAspect="Content" ObjectID="_1778608584" r:id="rId94"/>
        </w:object>
      </w:r>
      <w:r w:rsidRPr="0003061B">
        <w:rPr>
          <w:bCs/>
          <w:sz w:val="28"/>
          <w:szCs w:val="28"/>
        </w:rPr>
        <w:t xml:space="preserve">, на поверхность звезды должна быть притянута </w:t>
      </w:r>
      <w:r w:rsidRPr="0003061B">
        <w:rPr>
          <w:bCs/>
          <w:sz w:val="28"/>
          <w:szCs w:val="28"/>
          <w:lang w:val="kk-KZ"/>
        </w:rPr>
        <w:t xml:space="preserve">вся масса тяжелых элементов, в результате они ударяются о поверхность звезды и переходят в состояние плазмы с температурой 100000 К. Это было первым предположением появления рентгеновских лучей, которые можно было обнаружить. Таким образом, пылевые частицы </w:t>
      </w:r>
      <w:r w:rsidR="001011FE" w:rsidRPr="0003061B">
        <w:rPr>
          <w:bCs/>
          <w:sz w:val="28"/>
          <w:szCs w:val="28"/>
          <w:lang w:val="kk-KZ"/>
        </w:rPr>
        <w:t xml:space="preserve">вокруг </w:t>
      </w:r>
      <w:r w:rsidR="001011FE" w:rsidRPr="0003061B">
        <w:rPr>
          <w:bCs/>
          <w:sz w:val="28"/>
          <w:szCs w:val="28"/>
          <w:lang w:val="en-US"/>
        </w:rPr>
        <w:t>G</w:t>
      </w:r>
      <w:r w:rsidR="001011FE" w:rsidRPr="0003061B">
        <w:rPr>
          <w:bCs/>
          <w:sz w:val="28"/>
          <w:szCs w:val="28"/>
        </w:rPr>
        <w:t>29-38</w:t>
      </w:r>
      <w:r w:rsidR="001011FE" w:rsidRPr="0003061B">
        <w:rPr>
          <w:bCs/>
          <w:sz w:val="28"/>
          <w:szCs w:val="28"/>
          <w:lang w:val="kk-KZ"/>
        </w:rPr>
        <w:t xml:space="preserve"> </w:t>
      </w:r>
      <w:r w:rsidR="001011FE">
        <w:rPr>
          <w:bCs/>
          <w:sz w:val="28"/>
          <w:szCs w:val="28"/>
          <w:lang w:val="kk-KZ"/>
        </w:rPr>
        <w:t xml:space="preserve">могут быть </w:t>
      </w:r>
      <w:r w:rsidRPr="0003061B">
        <w:rPr>
          <w:bCs/>
          <w:sz w:val="28"/>
          <w:szCs w:val="28"/>
          <w:lang w:val="kk-KZ"/>
        </w:rPr>
        <w:t xml:space="preserve">не только источниками инфракрасного, но и рентгеновского излучения. </w:t>
      </w:r>
    </w:p>
    <w:p w14:paraId="2402B9F1" w14:textId="594D004D" w:rsidR="004638B0" w:rsidRPr="0003061B" w:rsidRDefault="004638B0" w:rsidP="00892479">
      <w:pPr>
        <w:tabs>
          <w:tab w:val="center" w:pos="4819"/>
          <w:tab w:val="right" w:pos="9638"/>
        </w:tabs>
        <w:spacing w:after="0" w:line="240" w:lineRule="auto"/>
        <w:ind w:firstLine="567"/>
        <w:jc w:val="both"/>
        <w:textAlignment w:val="center"/>
        <w:rPr>
          <w:rFonts w:ascii="Times New Roman" w:hAnsi="Times New Roman" w:cs="Times New Roman"/>
          <w:sz w:val="28"/>
          <w:szCs w:val="28"/>
        </w:rPr>
      </w:pPr>
      <w:r w:rsidRPr="006053C7">
        <w:rPr>
          <w:rFonts w:ascii="Times New Roman" w:hAnsi="Times New Roman" w:cs="Times New Roman"/>
          <w:sz w:val="28"/>
          <w:szCs w:val="28"/>
        </w:rPr>
        <w:t xml:space="preserve">В настоящее время хорошо известно, что околозвездная аккреция продолжается у звезд без инфракрасного избытка, особенно у белых карликов с температурой ниже 10 000 K </w:t>
      </w:r>
      <w:r w:rsidRPr="006053C7">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{"citationItems":[{"id":"ITEM-1","itemData":{"DOI":"10.1016/j.newar.2016.03.001","ISSN":"13876473","author":[{"dropping-particle":"","family":"Farihi","given":"J.","non-dropping-particle":"","parse-names":false,"suffix":""}],"container-title":"New Astronomy Reviews","id":"ITEM-1","issued":{"date-parts":[["2016","4"]]},"page":"9-34","title":"Circumstellar debris and pollution at white dwarf stars","type":"article-journal","volume":"71"},"uris":["http://www.mendeley.com/documents/?uuid=9b7fb004-867a-3249-a616-437061303a2a"]},{"id":"ITEM-2","itemData":{"DOI":"10.1093/mnras/stz1050","ISSN":"0035-8711","abstract":"&lt;p&gt;This paper presents combined Spitzer IRAC and Hubble COS results for a double-blind survey of 195 single and 22 wide binary white dwarfs for infrared excesses and atmospheric metals. The selection criteria include cooling ages in the range 9 to 300 Myr, and hydrogen-rich atmospheres so that the presence of atmospheric metals can be confidently linked to ongoing accretion from a circumstellar disc. The entire sample has infrared photometry, whereas 168 targets have corresponding ultraviolet spectra. Three stars with infrared excesses due to debris discs are recovered, yielding a nominal frequency of $1.5_{-0.5}^{+1.5}$ per cent, while in stark contrast, the fraction of stars with atmospheric metals is 45 ± 4 per cent. Thus, only one out of 30 polluted white dwarfs exhibits an infrared excess at 3–4 $\\mu$m in IRAC photometry, which reinforces the fact that atmospheric metal pollution is the most sensitive tracer of white dwarf planetary systems. The corresponding fraction of infrared excesses around white dwarfs with wide binary companions is consistent with zero, using both the infrared survey data and an independent assessment of potential binarity for well-established dusty and polluted stars. In contrast, the frequency of atmospheric pollution among the targets in wide binaries is indistinct from apparently single stars, and moreover the multiplicity of polluted white dwarfs in a complete and volume-limited sample is the same as for field stars. Therefore, it appears that the delivery of planetesimal material on to white dwarfs is ultimately not driven by stellar companions, but by the dynamics of planetary bodies.&lt;/p&gt;","author":[{"dropping-particle":"","family":"Wilson","given":"Thomas G","non-dropping-particle":"","parse-names":false,"suffix":""},{"dropping-particle":"","family":"Farihi","given":"Jay","non-dropping-particle":"","parse-names":false,"suffix":""},{"dropping-particle":"","family":"Gänsicke","given":"Boris T","non-dropping-particle":"","parse-names":false,"suffix":""},{"dropping-particle":"","family":"Swan","given":"Andrew","non-dropping-particle":"","parse-names":false,"suffix":""}],"container-title":"Monthly Notices of the Royal Astronomical Society","id":"ITEM-2","issue":"1","issued":{"date-parts":[["2019","7","21"]]},"page":"133-146","title":"The unbiased frequency of planetary signatures around single and binary white dwarfs using Spitzer and Hubble","type":"article-journal","volume":"487"},"uris":["http://www.mendeley.com/documents/?uuid=270ad07f-8e4e-3dda-b160-7c195947c35a"]},{"id":"ITEM-3","itemData":{"DOI":"10.1093/mnras/stx425","ISSN":"0035-8711","author":[{"dropping-particle":"","family":"Bonsor","given":"Amy","non-dropping-particle":"","parse-names":false,"suffix":""},{"dropping-particle":"","family":"Farihi","given":"Jay","non-dropping-particle":"","parse-names":false,"suffix":""},{"dropping-particle":"","family":"Wyatt","given":"Mark C.","non-dropping-particle":"","parse-names":false,"suffix":""},{"dropping-particle":"","family":"Lieshout","given":"Rik","non-dropping-particle":"van","parse-names":false,"suffix":""}],"container-title":"Monthly Notices of the Royal Astronomical Society","id":"ITEM-3","issue":"1","issued":{"date-parts":[["2017","6"]]},"page":"154-164","title":"Infrared observations of white dwarfs and the implications for the accretion of dusty planetary material","type":"article-journal","volume":"468"},"uris":["http://www.mendeley.com/documents/?uuid=f891409e-7829-4abd-9b82-63f727a8f233"]}],"mendeley":{"formattedCitation":"[15,56,96]","plainTextFormattedCitation":"[15,56,96]","previouslyFormattedCitation":"[15,56,96]"},"properties":{"noteIndex":0},"schema":"https://github.com/citation-style-language/schema/raw/master/csl-citation.json"}</w:instrText>
      </w:r>
      <w:r w:rsidRPr="006053C7">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[15,56,9</w:t>
      </w:r>
      <w:r w:rsidR="00E35885" w:rsidRPr="00550811">
        <w:rPr>
          <w:rFonts w:ascii="Times New Roman" w:hAnsi="Times New Roman" w:cs="Times New Roman"/>
          <w:noProof/>
          <w:sz w:val="28"/>
          <w:szCs w:val="28"/>
        </w:rPr>
        <w:t>7</w:t>
      </w:r>
      <w:r w:rsidR="004E32BD" w:rsidRPr="004E32BD">
        <w:rPr>
          <w:rFonts w:ascii="Times New Roman" w:hAnsi="Times New Roman" w:cs="Times New Roman"/>
          <w:noProof/>
          <w:sz w:val="28"/>
          <w:szCs w:val="28"/>
        </w:rPr>
        <w:t>]</w:t>
      </w:r>
      <w:r w:rsidRPr="006053C7">
        <w:rPr>
          <w:rFonts w:ascii="Times New Roman" w:hAnsi="Times New Roman" w:cs="Times New Roman"/>
          <w:sz w:val="28"/>
          <w:szCs w:val="28"/>
        </w:rPr>
        <w:fldChar w:fldCharType="end"/>
      </w:r>
      <w:r w:rsidRPr="006053C7">
        <w:rPr>
          <w:rFonts w:ascii="Times New Roman" w:hAnsi="Times New Roman" w:cs="Times New Roman"/>
          <w:sz w:val="28"/>
          <w:szCs w:val="28"/>
        </w:rPr>
        <w:t xml:space="preserve">. Как отмечается в работе </w:t>
      </w:r>
      <w:r w:rsidRPr="006053C7">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{"citationItems":[{"id":"ITEM-1","itemData":{"DOI":"10.1093/mnras/stx428","ISSN":"0035-8711","author":[{"dropping-particle":"","family":"Brown","given":"John C.","non-dropping-particle":"","parse-names":false,"suffix":""},{"dropping-particle":"","family":"Veras","given":"Dimitri","non-dropping-particle":"","parse-names":false,"suffix":""},{"dropping-particle":"","family":"Gänsicke","given":"Boris T.","non-dropping-particle":"","parse-names":false,"suffix":""}],"container-title":"Monthly Notices of the Royal Astronomical Society","id":"ITEM-1","issue":"2","issued":{"date-parts":[["2017","6","21"]]},"page":"1575-1593","title":"Deposition of steeply infalling debris around white dwarf stars","type":"article-journal","volume":"468"},"uris":["http://www.mendeley.com/documents/?uuid=695e107a-ad06-4174-857e-39aec6a23179"]}],"mendeley":{"formattedCitation":"[97]","plainTextFormattedCitation":"[97]","previouslyFormattedCitation":"[97]"},"properties":{"noteIndex":0},"schema":"https://github.com/citation-style-language/schema/raw/master/csl-citation.json"}</w:instrText>
      </w:r>
      <w:r w:rsidRPr="006053C7">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[9</w:t>
      </w:r>
      <w:r w:rsidR="00E35885" w:rsidRPr="00DE644C">
        <w:rPr>
          <w:rFonts w:ascii="Times New Roman" w:hAnsi="Times New Roman" w:cs="Times New Roman"/>
          <w:noProof/>
          <w:sz w:val="28"/>
          <w:szCs w:val="28"/>
        </w:rPr>
        <w:t>8</w:t>
      </w:r>
      <w:r w:rsidR="004E32BD" w:rsidRPr="004E32BD">
        <w:rPr>
          <w:rFonts w:ascii="Times New Roman" w:hAnsi="Times New Roman" w:cs="Times New Roman"/>
          <w:noProof/>
          <w:sz w:val="28"/>
          <w:szCs w:val="28"/>
        </w:rPr>
        <w:t>]</w:t>
      </w:r>
      <w:r w:rsidRPr="006053C7">
        <w:rPr>
          <w:rFonts w:ascii="Times New Roman" w:hAnsi="Times New Roman" w:cs="Times New Roman"/>
          <w:sz w:val="28"/>
          <w:szCs w:val="28"/>
        </w:rPr>
        <w:fldChar w:fldCharType="end"/>
      </w:r>
      <w:r w:rsidRPr="006053C7">
        <w:rPr>
          <w:rFonts w:ascii="Times New Roman" w:hAnsi="Times New Roman" w:cs="Times New Roman"/>
          <w:sz w:val="28"/>
          <w:szCs w:val="28"/>
        </w:rPr>
        <w:t>, из 1000 известных белых карликов, загрязненных металлами, только 40 из них, или 4%, имеют доказательства наличия пылевых и газообразных дисков, вращающихся на расстоянии</w:t>
      </w:r>
      <w:r w:rsidRPr="0003061B">
        <w:rPr>
          <w:rFonts w:ascii="Times New Roman" w:hAnsi="Times New Roman" w:cs="Times New Roman"/>
          <w:sz w:val="28"/>
          <w:szCs w:val="28"/>
        </w:rPr>
        <w:t xml:space="preserve"> около одного солнечного радиуса. На вопрос о том, как загрязняются белые карлики с необнаруженными дисками, авторы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{"citationItems":[{"id":"ITEM-1","itemData":{"DOI":"10.1093/mnras/stx428","ISSN":"0035-8711","author":[{"dropping-particle":"","family":"Brown","given":"John C.","non-dropping-particle":"","parse-names":false,"suffix":""},{"dropping-particle":"","family":"Veras","given":"Dimitri","non-dropping-particle":"","parse-names":false,"suffix":""},{"dropping-particle":"","family":"Gänsicke","given":"Boris T.","non-dropping-particle":"","parse-names":false,"suffix":""}],"container-title":"Monthly Notices of the Royal Astronomical Society","id":"ITEM-1","issue":"2","issued":{"date-parts":[["2017","6","21"]]},"page":"1575-1593","title":"Deposition of steeply infalling debris around white dwarf stars","type":"article-journal","volume":"468"},"uris":["http://www.mendeley.com/documents/?uuid=695e107a-ad06-4174-857e-39aec6a23179"]}],"mendeley":{"formattedCitation":"[97]","plainTextFormattedCitation":"[97]","previouslyFormattedCitation":"[97]"},"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[9</w:t>
      </w:r>
      <w:r w:rsidR="00E35885" w:rsidRPr="00DE644C">
        <w:rPr>
          <w:rFonts w:ascii="Times New Roman" w:hAnsi="Times New Roman" w:cs="Times New Roman"/>
          <w:noProof/>
          <w:sz w:val="28"/>
          <w:szCs w:val="28"/>
        </w:rPr>
        <w:t>8</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r w:rsidRPr="0003061B">
        <w:rPr>
          <w:rFonts w:ascii="Times New Roman" w:hAnsi="Times New Roman" w:cs="Times New Roman"/>
          <w:sz w:val="28"/>
          <w:szCs w:val="28"/>
        </w:rPr>
        <w:t>предполагают</w:t>
      </w:r>
      <w:r w:rsidRPr="00136ABE">
        <w:rPr>
          <w:rFonts w:ascii="Times New Roman" w:hAnsi="Times New Roman" w:cs="Times New Roman"/>
          <w:sz w:val="28"/>
          <w:szCs w:val="28"/>
        </w:rPr>
        <w:t xml:space="preserve"> </w:t>
      </w:r>
      <w:r w:rsidRPr="0003061B">
        <w:rPr>
          <w:rFonts w:ascii="Times New Roman" w:hAnsi="Times New Roman" w:cs="Times New Roman"/>
          <w:sz w:val="28"/>
          <w:szCs w:val="28"/>
        </w:rPr>
        <w:t xml:space="preserve"> либо медленно аккрецирующий плоский плотный диск очень тонкий, чтобы его обнаруживать, либо фрагменты падают по параболическим орбитам с периастром вблизи поверхности звезды. Поток этих падающих фрагментов считается изотропным, поскольку нет признаков колебаний </w:t>
      </w:r>
      <w:r w:rsidRPr="0003061B">
        <w:rPr>
          <w:rFonts w:ascii="Times New Roman" w:hAnsi="Times New Roman" w:cs="Times New Roman"/>
          <w:sz w:val="28"/>
          <w:szCs w:val="28"/>
        </w:rPr>
        <w:lastRenderedPageBreak/>
        <w:t xml:space="preserve">содержания металлов в звездах. Изучив поведение </w:t>
      </w:r>
      <w:r w:rsidRPr="0003061B">
        <w:rPr>
          <w:rFonts w:ascii="Times New Roman" w:hAnsi="Times New Roman" w:cs="Times New Roman"/>
          <w:sz w:val="28"/>
          <w:szCs w:val="28"/>
          <w:lang w:val="kk-KZ"/>
        </w:rPr>
        <w:t>каменис</w:t>
      </w:r>
      <w:proofErr w:type="spellStart"/>
      <w:r w:rsidRPr="0003061B">
        <w:rPr>
          <w:rFonts w:ascii="Times New Roman" w:hAnsi="Times New Roman" w:cs="Times New Roman"/>
          <w:sz w:val="28"/>
          <w:szCs w:val="28"/>
        </w:rPr>
        <w:t>тых</w:t>
      </w:r>
      <w:proofErr w:type="spellEnd"/>
      <w:r w:rsidRPr="0003061B">
        <w:rPr>
          <w:rFonts w:ascii="Times New Roman" w:hAnsi="Times New Roman" w:cs="Times New Roman"/>
          <w:sz w:val="28"/>
          <w:szCs w:val="28"/>
        </w:rPr>
        <w:t xml:space="preserve"> и снежных тел с учетом их прочности на разрушение, пришли к выводу, что такие тела могут достичь поверхности белых карликов, имея остаточный размер после сублимации около 1 км для </w:t>
      </w:r>
      <w:r w:rsidRPr="0003061B">
        <w:rPr>
          <w:rFonts w:ascii="Times New Roman" w:hAnsi="Times New Roman" w:cs="Times New Roman"/>
          <w:sz w:val="28"/>
          <w:szCs w:val="28"/>
          <w:lang w:val="kk-KZ"/>
        </w:rPr>
        <w:t>каменистых</w:t>
      </w:r>
      <w:r w:rsidRPr="0003061B">
        <w:rPr>
          <w:rFonts w:ascii="Times New Roman" w:hAnsi="Times New Roman" w:cs="Times New Roman"/>
          <w:sz w:val="28"/>
          <w:szCs w:val="28"/>
        </w:rPr>
        <w:t xml:space="preserve"> материалов и около 3 м для снежных тел. Более крупные тела будут разрушаться под действием приливных сил. Приливные силы у поверхности </w:t>
      </w:r>
      <w:r w:rsidRPr="0003061B">
        <w:rPr>
          <w:rFonts w:ascii="Times New Roman" w:hAnsi="Times New Roman" w:cs="Times New Roman"/>
          <w:sz w:val="28"/>
          <w:szCs w:val="28"/>
          <w:lang w:val="kk-KZ"/>
        </w:rPr>
        <w:t xml:space="preserve">белых карликов </w:t>
      </w:r>
      <w:r w:rsidRPr="0003061B">
        <w:rPr>
          <w:rFonts w:ascii="Times New Roman" w:hAnsi="Times New Roman" w:cs="Times New Roman"/>
          <w:sz w:val="28"/>
          <w:szCs w:val="28"/>
        </w:rPr>
        <w:t xml:space="preserve">превышают солнечные на шесть порядков, поскольку радиусы </w:t>
      </w:r>
      <w:r w:rsidRPr="0003061B">
        <w:rPr>
          <w:rFonts w:ascii="Times New Roman" w:hAnsi="Times New Roman" w:cs="Times New Roman"/>
          <w:sz w:val="28"/>
          <w:szCs w:val="28"/>
          <w:lang w:val="kk-KZ"/>
        </w:rPr>
        <w:t>белых карликов</w:t>
      </w:r>
      <w:r w:rsidRPr="0003061B">
        <w:rPr>
          <w:rFonts w:ascii="Times New Roman" w:hAnsi="Times New Roman" w:cs="Times New Roman"/>
          <w:sz w:val="28"/>
          <w:szCs w:val="28"/>
        </w:rPr>
        <w:t xml:space="preserve"> составляют примерно 0.01 солнечного радиуса.</w:t>
      </w:r>
    </w:p>
    <w:p w14:paraId="17AEC061" w14:textId="1E250590" w:rsidR="00694F67" w:rsidRDefault="004638B0" w:rsidP="00045091">
      <w:pPr>
        <w:tabs>
          <w:tab w:val="center" w:pos="4819"/>
          <w:tab w:val="right" w:pos="9638"/>
        </w:tabs>
        <w:spacing w:after="0" w:line="240" w:lineRule="auto"/>
        <w:ind w:firstLine="709"/>
        <w:jc w:val="both"/>
        <w:textAlignment w:val="center"/>
        <w:rPr>
          <w:rFonts w:ascii="Times New Roman" w:hAnsi="Times New Roman" w:cs="Times New Roman"/>
          <w:sz w:val="28"/>
          <w:szCs w:val="28"/>
          <w:lang w:val="kk-KZ"/>
        </w:rPr>
      </w:pPr>
      <w:r w:rsidRPr="0003061B">
        <w:rPr>
          <w:rFonts w:ascii="Times New Roman" w:hAnsi="Times New Roman" w:cs="Times New Roman"/>
          <w:sz w:val="28"/>
          <w:szCs w:val="28"/>
          <w:lang w:val="kk-KZ"/>
        </w:rPr>
        <w:t xml:space="preserve">Также </w:t>
      </w:r>
      <w:r w:rsidRPr="0003061B">
        <w:rPr>
          <w:rFonts w:ascii="Times New Roman" w:hAnsi="Times New Roman" w:cs="Times New Roman"/>
          <w:sz w:val="28"/>
          <w:szCs w:val="28"/>
        </w:rPr>
        <w:t xml:space="preserve">отсутствие наблюдательных фактов наличия пылевых дисков вокруг загрязненных холодных карликов объясняется влиянием магнитного поля </w:t>
      </w:r>
      <w:r w:rsidRPr="0003061B">
        <w:rPr>
          <w:rFonts w:ascii="Times New Roman" w:hAnsi="Times New Roman" w:cs="Times New Roman"/>
          <w:sz w:val="28"/>
          <w:szCs w:val="28"/>
          <w:lang w:val="kk-KZ"/>
        </w:rPr>
        <w:t>белого карлика</w:t>
      </w:r>
      <w:r w:rsidRPr="0003061B">
        <w:rPr>
          <w:rFonts w:ascii="Times New Roman" w:hAnsi="Times New Roman" w:cs="Times New Roman"/>
          <w:sz w:val="28"/>
          <w:szCs w:val="28"/>
        </w:rPr>
        <w:t xml:space="preserve"> на диамагнитные обломочные диски, разрушенные приливными силами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{"citationItems":[{"id":"ITEM-1","itemData":{"DOI":"10.1093/mnras/staa3316","abstract":"Observational estimates of the lifetimes and inferred accretion rates from debris discs around polluted white dwarfs are often inconsistent with the predictions of models of shielded Poynting-Robertson drag on the dust particles in the discs. Moreover, many cool polluted white dwarfs do not show any observational evidence of accompanying discs. This may be explained, in part, if the debris discs had shorter lifetimes and higher accretion rates than predicted by Poynting-Robertson drag alone. We consider the role of a magnetic field on tidally disrupted diamagnetic debris and its subsequent effect on the formation, evolution, and accretion rate of a debris disc. We estimate that magnetic field strengths greater than $\\sim$10kG may decrease the time needed for circularisation and the disc lifetimes by several orders of magnitude and increase the associated accretion rates by a similar factor, relative to Poynting-Robertson drag. We suggest some polluted white dwarfs may host magnetic fields below the typical detectable limit and that these fields may account for a proportion of polluted white dwarfs with missing debris discs. We also suggest that diamagnetic drag may account for the higher accretion rate estimates among polluted white dwarfs that cannot be predicted solely by Poynting-Robertson drag and find a dependence on magnetic field strength, orbital pericentre distance, and particle size on predicated disc lifetimes and accretion rates.","author":[{"dropping-particle":"","family":"Hogg","given":"Miriam A","non-dropping-particle":"","parse-names":false,"suffix":""},{"dropping-particle":"","family":"Cutter","given":"Ry","non-dropping-particle":"","parse-names":false,"suffix":""},{"dropping-particle":"","family":"Wynn","given":"Graham","non-dropping-particle":"","parse-names":false,"suffix":""}],"id":"ITEM-1","issued":{"date-parts":[["2020","9","7"]]},"title":"The Effect of a Magnetic Field on the Dynamics of Debris Discs Around White Dwarfs","type":"article-journal"},"uris":["http://www.mendeley.com/documents/?uuid=accdd5ce-f853-34f5-ab7a-182c91c466b5"]}],"mendeley":{"formattedCitation":"[98]","plainTextFormattedCitation":"[98]","previouslyFormattedCitation":"[98]"},"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[9</w:t>
      </w:r>
      <w:r w:rsidR="00E35885" w:rsidRPr="00DE644C">
        <w:rPr>
          <w:rFonts w:ascii="Times New Roman" w:hAnsi="Times New Roman" w:cs="Times New Roman"/>
          <w:noProof/>
          <w:sz w:val="28"/>
          <w:szCs w:val="28"/>
        </w:rPr>
        <w:t>9</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При напряженности магнитного поля более 10 </w:t>
      </w:r>
      <w:r w:rsidR="00C16BED">
        <w:rPr>
          <w:rFonts w:ascii="Times New Roman" w:hAnsi="Times New Roman" w:cs="Times New Roman"/>
          <w:sz w:val="28"/>
          <w:szCs w:val="28"/>
          <w:lang w:val="kk-KZ"/>
        </w:rPr>
        <w:t>кГс</w:t>
      </w:r>
      <w:r w:rsidRPr="0003061B">
        <w:rPr>
          <w:rFonts w:ascii="Times New Roman" w:hAnsi="Times New Roman" w:cs="Times New Roman"/>
          <w:sz w:val="28"/>
          <w:szCs w:val="28"/>
        </w:rPr>
        <w:t xml:space="preserve"> уменьшается время необходимое для циркуляции и </w:t>
      </w:r>
      <w:r w:rsidRPr="0003061B">
        <w:rPr>
          <w:rFonts w:ascii="Times New Roman" w:hAnsi="Times New Roman" w:cs="Times New Roman"/>
          <w:sz w:val="28"/>
          <w:szCs w:val="28"/>
          <w:lang w:val="kk-KZ"/>
        </w:rPr>
        <w:t xml:space="preserve">время </w:t>
      </w:r>
      <w:r w:rsidRPr="0003061B">
        <w:rPr>
          <w:rFonts w:ascii="Times New Roman" w:hAnsi="Times New Roman" w:cs="Times New Roman"/>
          <w:sz w:val="28"/>
          <w:szCs w:val="28"/>
        </w:rPr>
        <w:t xml:space="preserve">жизни дисков на несколько порядков и увеличиваются темпы </w:t>
      </w:r>
      <w:r w:rsidR="00381969">
        <w:rPr>
          <w:rFonts w:ascii="Times New Roman" w:hAnsi="Times New Roman" w:cs="Times New Roman"/>
          <w:sz w:val="28"/>
          <w:szCs w:val="28"/>
        </w:rPr>
        <w:t>аккреции</w:t>
      </w:r>
      <w:r w:rsidRPr="0003061B">
        <w:rPr>
          <w:rFonts w:ascii="Times New Roman" w:hAnsi="Times New Roman" w:cs="Times New Roman"/>
          <w:sz w:val="28"/>
          <w:szCs w:val="28"/>
        </w:rPr>
        <w:t xml:space="preserve">, которые невозможно было объяснить сопротивлением </w:t>
      </w:r>
      <w:proofErr w:type="spellStart"/>
      <w:r w:rsidRPr="0003061B">
        <w:rPr>
          <w:rFonts w:ascii="Times New Roman" w:hAnsi="Times New Roman" w:cs="Times New Roman"/>
          <w:sz w:val="28"/>
          <w:szCs w:val="28"/>
        </w:rPr>
        <w:t>Пойнтинга-Робертсона</w:t>
      </w:r>
      <w:proofErr w:type="spellEnd"/>
      <w:r w:rsidRPr="0003061B">
        <w:rPr>
          <w:rFonts w:ascii="Times New Roman" w:hAnsi="Times New Roman" w:cs="Times New Roman"/>
          <w:sz w:val="28"/>
          <w:szCs w:val="28"/>
        </w:rPr>
        <w:t xml:space="preserve">. </w:t>
      </w:r>
      <w:r w:rsidR="00694F67" w:rsidRPr="00694F67">
        <w:rPr>
          <w:rFonts w:ascii="Times New Roman" w:hAnsi="Times New Roman" w:cs="Times New Roman"/>
          <w:sz w:val="28"/>
          <w:szCs w:val="28"/>
        </w:rPr>
        <w:t>В работе S.</w:t>
      </w:r>
      <w:r w:rsidR="00C71459" w:rsidRPr="00C71459">
        <w:rPr>
          <w:rFonts w:ascii="Times New Roman" w:hAnsi="Times New Roman" w:cs="Times New Roman"/>
          <w:sz w:val="28"/>
          <w:szCs w:val="28"/>
        </w:rPr>
        <w:t xml:space="preserve"> </w:t>
      </w:r>
      <w:proofErr w:type="spellStart"/>
      <w:r w:rsidR="00694F67" w:rsidRPr="00694F67">
        <w:rPr>
          <w:rFonts w:ascii="Times New Roman" w:hAnsi="Times New Roman" w:cs="Times New Roman"/>
          <w:sz w:val="28"/>
          <w:szCs w:val="28"/>
        </w:rPr>
        <w:t>Bagnulo</w:t>
      </w:r>
      <w:proofErr w:type="spellEnd"/>
      <w:r w:rsidR="00694F67" w:rsidRPr="00694F67">
        <w:rPr>
          <w:rFonts w:ascii="Times New Roman" w:hAnsi="Times New Roman" w:cs="Times New Roman"/>
          <w:sz w:val="28"/>
          <w:szCs w:val="28"/>
        </w:rPr>
        <w:t xml:space="preserve"> [</w:t>
      </w:r>
      <w:r w:rsidR="00694F67">
        <w:rPr>
          <w:rFonts w:ascii="Times New Roman" w:hAnsi="Times New Roman" w:cs="Times New Roman"/>
          <w:sz w:val="28"/>
          <w:szCs w:val="28"/>
          <w:lang w:val="kk-KZ"/>
        </w:rPr>
        <w:t>100</w:t>
      </w:r>
      <w:r w:rsidR="00694F67" w:rsidRPr="00694F67">
        <w:rPr>
          <w:rFonts w:ascii="Times New Roman" w:hAnsi="Times New Roman" w:cs="Times New Roman"/>
          <w:sz w:val="28"/>
          <w:szCs w:val="28"/>
        </w:rPr>
        <w:t xml:space="preserve">] исследовано магнитное поле около 152 БК на расстоянии от Солнца на 20 </w:t>
      </w:r>
      <w:proofErr w:type="spellStart"/>
      <w:r w:rsidR="00694F67" w:rsidRPr="00694F67">
        <w:rPr>
          <w:rFonts w:ascii="Times New Roman" w:hAnsi="Times New Roman" w:cs="Times New Roman"/>
          <w:sz w:val="28"/>
          <w:szCs w:val="28"/>
        </w:rPr>
        <w:t>пк</w:t>
      </w:r>
      <w:proofErr w:type="spellEnd"/>
      <w:r w:rsidR="000274AE">
        <w:rPr>
          <w:rFonts w:ascii="Times New Roman" w:hAnsi="Times New Roman" w:cs="Times New Roman"/>
          <w:sz w:val="28"/>
          <w:szCs w:val="28"/>
          <w:lang w:val="kk-KZ"/>
        </w:rPr>
        <w:t xml:space="preserve"> (парсек)</w:t>
      </w:r>
      <w:r w:rsidR="00694F67" w:rsidRPr="00694F67">
        <w:rPr>
          <w:rFonts w:ascii="Times New Roman" w:hAnsi="Times New Roman" w:cs="Times New Roman"/>
          <w:sz w:val="28"/>
          <w:szCs w:val="28"/>
        </w:rPr>
        <w:t xml:space="preserve"> и показано, что</w:t>
      </w:r>
      <w:r w:rsidR="00694F67">
        <w:rPr>
          <w:rFonts w:ascii="Times New Roman" w:hAnsi="Times New Roman" w:cs="Times New Roman"/>
          <w:sz w:val="28"/>
          <w:szCs w:val="28"/>
          <w:lang w:val="kk-KZ"/>
        </w:rPr>
        <w:t xml:space="preserve"> </w:t>
      </w:r>
      <w:r w:rsidR="00694F67" w:rsidRPr="00694F67">
        <w:rPr>
          <w:rFonts w:ascii="Times New Roman" w:hAnsi="Times New Roman" w:cs="Times New Roman"/>
          <w:sz w:val="28"/>
          <w:szCs w:val="28"/>
        </w:rPr>
        <w:t>G29-38</w:t>
      </w:r>
      <w:r w:rsidR="00694F67">
        <w:rPr>
          <w:rFonts w:ascii="Times New Roman" w:hAnsi="Times New Roman" w:cs="Times New Roman"/>
          <w:sz w:val="28"/>
          <w:szCs w:val="28"/>
          <w:lang w:val="kk-KZ"/>
        </w:rPr>
        <w:t xml:space="preserve"> </w:t>
      </w:r>
      <w:r w:rsidR="00694F67" w:rsidRPr="00694F67">
        <w:rPr>
          <w:rFonts w:ascii="Times New Roman" w:hAnsi="Times New Roman" w:cs="Times New Roman"/>
          <w:sz w:val="28"/>
          <w:szCs w:val="28"/>
        </w:rPr>
        <w:t xml:space="preserve">имеет магнитное поле 0.5 </w:t>
      </w:r>
      <w:proofErr w:type="spellStart"/>
      <w:r w:rsidR="00694F67" w:rsidRPr="00694F67">
        <w:rPr>
          <w:rFonts w:ascii="Times New Roman" w:hAnsi="Times New Roman" w:cs="Times New Roman"/>
          <w:sz w:val="28"/>
          <w:szCs w:val="28"/>
        </w:rPr>
        <w:t>кГс</w:t>
      </w:r>
      <w:proofErr w:type="spellEnd"/>
      <w:r w:rsidR="00694F67" w:rsidRPr="00694F67">
        <w:rPr>
          <w:rFonts w:ascii="Times New Roman" w:hAnsi="Times New Roman" w:cs="Times New Roman"/>
          <w:sz w:val="28"/>
          <w:szCs w:val="28"/>
        </w:rPr>
        <w:t>.</w:t>
      </w:r>
    </w:p>
    <w:p w14:paraId="0F92B227" w14:textId="78A41F02" w:rsidR="004638B0" w:rsidRPr="0003061B" w:rsidRDefault="00C16BED" w:rsidP="00045091">
      <w:pPr>
        <w:tabs>
          <w:tab w:val="center" w:pos="4819"/>
          <w:tab w:val="right" w:pos="9638"/>
        </w:tabs>
        <w:spacing w:after="0" w:line="240" w:lineRule="auto"/>
        <w:ind w:firstLine="709"/>
        <w:jc w:val="both"/>
        <w:textAlignment w:val="center"/>
        <w:rPr>
          <w:rFonts w:ascii="Times New Roman" w:hAnsi="Times New Roman" w:cs="Times New Roman"/>
          <w:sz w:val="28"/>
          <w:szCs w:val="28"/>
          <w:lang w:val="kk-KZ"/>
        </w:rPr>
      </w:pPr>
      <w:r>
        <w:rPr>
          <w:rFonts w:ascii="Times New Roman" w:hAnsi="Times New Roman" w:cs="Times New Roman"/>
          <w:sz w:val="28"/>
          <w:szCs w:val="28"/>
          <w:lang w:val="kk-KZ"/>
        </w:rPr>
        <w:t>В</w:t>
      </w:r>
      <w:r w:rsidR="004638B0" w:rsidRPr="0003061B">
        <w:rPr>
          <w:rFonts w:ascii="Times New Roman" w:hAnsi="Times New Roman" w:cs="Times New Roman"/>
          <w:sz w:val="28"/>
          <w:szCs w:val="28"/>
        </w:rPr>
        <w:t xml:space="preserve"> работе </w:t>
      </w:r>
      <w:r w:rsidR="004638B0"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{"citationItems":[{"id":"ITEM-1","itemData":{"DOI":"10.1063/1.3556185","author":[{"dropping-particle":"","family":"Perets","given":"Hagai B.","non-dropping-particle":"","parse-names":false,"suffix":""}],"id":"ITEM-1","issued":{"date-parts":[["2011"]]},"page":"56-75","title":"Planets in Evolved Binary Systems","type":"paper-conference"},"uris":["http://www.mendeley.com/documents/?uuid=8e5ae9ec-d5f4-41b8-ac3b-29b9384aa0e1"]}],"mendeley":{"formattedCitation":"[100]","plainTextFormattedCitation":"[100]","previouslyFormattedCitation":"[100]"},"properties":{"noteIndex":0},"schema":"https://github.com/citation-style-language/schema/raw/master/csl-citation.json"}</w:instrText>
      </w:r>
      <w:r w:rsidR="004638B0"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[10</w:t>
      </w:r>
      <w:r w:rsidR="006C375C">
        <w:rPr>
          <w:rFonts w:ascii="Times New Roman" w:hAnsi="Times New Roman" w:cs="Times New Roman"/>
          <w:noProof/>
          <w:sz w:val="28"/>
          <w:szCs w:val="28"/>
          <w:lang w:val="kk-KZ"/>
        </w:rPr>
        <w:t>1</w:t>
      </w:r>
      <w:r w:rsidR="004E32BD" w:rsidRPr="004E32BD">
        <w:rPr>
          <w:rFonts w:ascii="Times New Roman" w:hAnsi="Times New Roman" w:cs="Times New Roman"/>
          <w:noProof/>
          <w:sz w:val="28"/>
          <w:szCs w:val="28"/>
        </w:rPr>
        <w:t>]</w:t>
      </w:r>
      <w:r w:rsidR="004638B0" w:rsidRPr="0003061B">
        <w:rPr>
          <w:rFonts w:ascii="Times New Roman" w:hAnsi="Times New Roman" w:cs="Times New Roman"/>
          <w:sz w:val="28"/>
          <w:szCs w:val="28"/>
        </w:rPr>
        <w:fldChar w:fldCharType="end"/>
      </w:r>
      <w:r w:rsidR="004638B0" w:rsidRPr="0003061B">
        <w:rPr>
          <w:rFonts w:ascii="Times New Roman" w:hAnsi="Times New Roman" w:cs="Times New Roman"/>
          <w:sz w:val="28"/>
          <w:szCs w:val="28"/>
        </w:rPr>
        <w:t xml:space="preserve"> было высказано предположение о том, что атмосферы планет гигантов будут обогащены углеродом за счёт звёздного ветра во время прохождения звездой фазы красного гиганта. </w:t>
      </w:r>
      <w:r w:rsidR="004638B0" w:rsidRPr="0003061B">
        <w:rPr>
          <w:rFonts w:ascii="Times New Roman" w:hAnsi="Times New Roman" w:cs="Times New Roman"/>
          <w:sz w:val="28"/>
          <w:szCs w:val="28"/>
          <w:lang w:val="kk-KZ"/>
        </w:rPr>
        <w:t xml:space="preserve">Следует отметить, что в ряде работ было установлено, что планетарный материал, окружающий белые карлики, беден углеродом </w:t>
      </w:r>
      <w:r w:rsidR="004638B0"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{"citationItems":[{"id":"ITEM-1","itemData":{"DOI":"10.1111/j.1365-2966.2012.21201.x","ISSN":"00358711","author":[{"dropping-particle":"","family":"Gänsicke","given":"B. T.","non-dropping-particle":"","parse-names":false,"suffix":""},{"dropping-particle":"","family":"Koester","given":"D.","non-dropping-particle":"","parse-names":false,"suffix":""},{"dropping-particle":"","family":"Farihi","given":"J.","non-dropping-particle":"","parse-names":false,"suffix":""},{"dropping-particle":"","family":"Girven","given":"J.","non-dropping-particle":"","parse-names":false,"suffix":""},{"dropping-particle":"","family":"Parsons","given":"S. G.","non-dropping-particle":"","parse-names":false,"suffix":""},{"dropping-particle":"","family":"Breedt","given":"E.","non-dropping-particle":"","parse-names":false,"suffix":""}],"container-title":"Monthly Notices of the Royal Astronomical Society","id":"ITEM-1","issue":"1","issued":{"date-parts":[["2012","7","21"]]},"page":"333-347","title":"The chemical diversity of exo-terrestrial planetary debris around white dwarfs","type":"article-journal","volume":"424"},"uris":["http://www.mendeley.com/documents/?uuid=84a89b1b-839a-3805-94ea-cda2b8cd57d7"]},{"id":"ITEM-2","itemData":{"DOI":"10.1088/0004-6256/137/2/3191","ISSN":"00046256","abstract":"Spitzer Space Telescope spectra reveal 10 μm silicate emission from circumstellar dust orbiting six externally polluted white dwarfs. Micron-size glasses with an olivine stoichiometry can account for the distinctively broad wings that extend to 12 μm; these particles likely are produced by tidal disruption of asteroids. The absence of infrared polycyclic aromatic hydrocarbon features is consistent with a scenario where extrasolar rocky planets are assembled from carbon-poor solids. © 2009. The American Astronomical Society. All rights reserved.","author":[{"dropping-particle":"","family":"Jura","given":"M.","non-dropping-particle":"","parse-names":false,"suffix":""},{"dropping-particle":"","family":"Farihi","given":"J.","non-dropping-particle":"","parse-names":false,"suffix":""},{"dropping-particle":"","family":"Zuckerman","given":"B.","non-dropping-particle":"","parse-names":false,"suffix":""}],"container-title":"Astronomical Journal","id":"ITEM-2","issue":"2","issued":{"date-parts":[["2009"]]},"page":"3191-3197","title":"Six white dwarfs with circumstellar silicates","type":"article-journal","volume":"137"},"uris":["http://www.mendeley.com/documents/?uuid=52187230-063a-33a5-b7ac-792cc16a507a"]},{"id":"ITEM-3","itemData":{"DOI":"10.1086/508738","ISSN":"0004-637X","author":[{"dropping-particle":"","family":"Jura","given":"M.","non-dropping-particle":"","parse-names":false,"suffix":""}],"container-title":"The Astrophysical Journal","id":"ITEM-3","issue":"1","issued":{"date-parts":[["2006","12","10"]]},"page":"613-620","title":"Carbon Deficiency in Externally Polluted White Dwarfs: Evidence for Accretion of Asteroids","type":"article-journal","volume":"653"},"uris":["http://www.mendeley.com/documents/?uuid=a5b6d169-142c-35ae-b490-d14cafd5da3a"]},{"id":"ITEM-4","itemData":{"DOI":"10.1088/0004-637X/783/2/79","ISSN":"0004-637X","author":[{"dropping-particle":"","family":"Xu","given":"S.","non-dropping-particle":"","parse-names":false,"suffix":""},{"dropping-particle":"","family":"Jura","given":"M.","non-dropping-particle":"","parse-names":false,"suffix":""},{"dropping-particle":"","family":"Koester","given":"D.","non-dropping-particle":"","parse-names":false,"suffix":""},{"dropping-particle":"","family":"Klein","given":"B.","non-dropping-particle":"","parse-names":false,"suffix":""},{"dropping-particle":"","family":"Zuckerman","given":"B.","non-dropping-particle":"","parse-names":false,"suffix":""}],"container-title":"The Astrophysical Journal","id":"ITEM-4","issue":"2","issued":{"date-parts":[["2014","2","19"]]},"page":"79","title":"Elemental Compositions of Two Extrasolar Rocky Planetesimals","type":"article-journal","volume":"783"},"uris":["http://www.mendeley.com/documents/?uuid=08a84c14-0b64-3117-a743-89b48d888027"]},{"id":"ITEM-5","itemData":{"DOI":"10.1093/mnras/stw844","ISSN":"0035-8711","author":[{"dropping-particle":"","family":"Wilson","given":"David J.","non-dropping-particle":"","parse-names":false,"suffix":""},{"dropping-particle":"","family":"Gänsicke","given":"Boris T.","non-dropping-particle":"","parse-names":false,"suffix":""},{"dropping-particle":"","family":"Farihi","given":"Jay","non-dropping-particle":"","parse-names":false,"suffix":""},{"dropping-particle":"","family":"Koester","given":"Detlev","non-dropping-particle":"","parse-names":false,"suffix":""}],"container-title":"Monthly Notices of the Royal Astronomical Society","id":"ITEM-5","issue":"3","issued":{"date-parts":[["2016","7","1"]]},"page":"3282-3286","title":"Carbon to oxygen ratios in extrasolar planetesimals","type":"article-journal","volume":"459"},"uris":["http://www.mendeley.com/documents/?uuid=3e15424a-70a4-4cc0-a7f5-89a346c99124"]}],"mendeley":{"formattedCitation":"[16,19,36,46,101]","plainTextFormattedCitation":"[16,19,36,46,101]","previouslyFormattedCitation":"[16,19,36,46,101]"},"properties":{"noteIndex":0},"schema":"https://github.com/citation-style-language/schema/raw/master/csl-citation.json"}</w:instrText>
      </w:r>
      <w:r w:rsidR="004638B0"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[16,19,36,46,10</w:t>
      </w:r>
      <w:r w:rsidR="000339B9" w:rsidRPr="00550811">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004638B0" w:rsidRPr="0003061B">
        <w:rPr>
          <w:rFonts w:ascii="Times New Roman" w:hAnsi="Times New Roman" w:cs="Times New Roman"/>
          <w:sz w:val="28"/>
          <w:szCs w:val="28"/>
        </w:rPr>
        <w:fldChar w:fldCharType="end"/>
      </w:r>
      <w:r w:rsidR="004638B0" w:rsidRPr="0003061B">
        <w:rPr>
          <w:rFonts w:ascii="Times New Roman" w:hAnsi="Times New Roman" w:cs="Times New Roman"/>
          <w:sz w:val="28"/>
          <w:szCs w:val="28"/>
          <w:lang w:val="kk-KZ"/>
        </w:rPr>
        <w:t xml:space="preserve">. </w:t>
      </w:r>
      <w:r w:rsidR="004638B0">
        <w:rPr>
          <w:rFonts w:ascii="Times New Roman" w:hAnsi="Times New Roman" w:cs="Times New Roman"/>
          <w:sz w:val="28"/>
          <w:szCs w:val="28"/>
          <w:lang w:val="kk-KZ"/>
        </w:rPr>
        <w:t xml:space="preserve">Однако, углерод считается самым распространенным тяжелым элементом на спектре Солнца после кислорода. Причину обедненности углеродом планетизималей в основном указывает, что данный элемент является летучим веществом. </w:t>
      </w:r>
      <w:r w:rsidR="004638B0">
        <w:rPr>
          <w:rFonts w:ascii="Times New Roman" w:hAnsi="Times New Roman" w:cs="Times New Roman"/>
          <w:sz w:val="28"/>
          <w:szCs w:val="28"/>
          <w:lang w:val="en-US"/>
        </w:rPr>
        <w:t>Lee</w:t>
      </w:r>
      <w:r w:rsidR="004638B0" w:rsidRPr="0040319F">
        <w:rPr>
          <w:rFonts w:ascii="Times New Roman" w:hAnsi="Times New Roman" w:cs="Times New Roman"/>
          <w:sz w:val="28"/>
          <w:szCs w:val="28"/>
        </w:rPr>
        <w:t xml:space="preserve"> </w:t>
      </w:r>
      <w:r w:rsidR="004638B0">
        <w:rPr>
          <w:rFonts w:ascii="Times New Roman" w:hAnsi="Times New Roman" w:cs="Times New Roman"/>
          <w:sz w:val="28"/>
          <w:szCs w:val="28"/>
          <w:lang w:val="kk-KZ"/>
        </w:rPr>
        <w:t xml:space="preserve">и его соавторы в своей работе </w:t>
      </w:r>
      <w:r w:rsidR="004638B0">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{"citationItems":[{"id":"ITEM-1","itemData":{"DOI":"10.1088/2041-8205/710/1/L21","author":[{"dropping-particle":"","family":"Lee J-E. ; Bergin E. A. ; Hideko N.","given":"","non-dropping-particle":"","parse-names":false,"suffix":""}],"container-title":"The Astrophysical Journal Letters","id":"ITEM-1","issued":{"date-parts":[["2010"]]},"title":"The Solar Nebula on Fire: A Solution to the Carbon Deficit in the Inner Solar System","type":"article-journal","volume":"710(1)"},"uris":["http://www.mendeley.com/documents/?uuid=36689de7-47bd-4d9d-a07f-c4e4c512caca","http://www.mendeley.com/documents/?uuid=8b6adc38-e956-4686-8efe-8151b246e215"]}],"mendeley":{"formattedCitation":"[102]","plainTextFormattedCitation":"[102]","previouslyFormattedCitation":"[102]"},"properties":{"noteIndex":0},"schema":"https://github.com/citation-style-language/schema/raw/master/csl-citation.json"}</w:instrText>
      </w:r>
      <w:r w:rsidR="004638B0">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[10</w:t>
      </w:r>
      <w:r w:rsidR="000339B9" w:rsidRPr="00DE644C">
        <w:rPr>
          <w:rFonts w:ascii="Times New Roman" w:hAnsi="Times New Roman" w:cs="Times New Roman"/>
          <w:noProof/>
          <w:sz w:val="28"/>
          <w:szCs w:val="28"/>
        </w:rPr>
        <w:t>3</w:t>
      </w:r>
      <w:r w:rsidR="004E32BD" w:rsidRPr="004E32BD">
        <w:rPr>
          <w:rFonts w:ascii="Times New Roman" w:hAnsi="Times New Roman" w:cs="Times New Roman"/>
          <w:noProof/>
          <w:sz w:val="28"/>
          <w:szCs w:val="28"/>
          <w:lang w:val="kk-KZ"/>
        </w:rPr>
        <w:t>]</w:t>
      </w:r>
      <w:r w:rsidR="004638B0">
        <w:rPr>
          <w:rFonts w:ascii="Times New Roman" w:hAnsi="Times New Roman" w:cs="Times New Roman"/>
          <w:sz w:val="28"/>
          <w:szCs w:val="28"/>
          <w:lang w:val="kk-KZ"/>
        </w:rPr>
        <w:fldChar w:fldCharType="end"/>
      </w:r>
      <w:r w:rsidR="004638B0">
        <w:rPr>
          <w:rFonts w:ascii="Times New Roman" w:hAnsi="Times New Roman" w:cs="Times New Roman"/>
          <w:sz w:val="28"/>
          <w:szCs w:val="28"/>
          <w:lang w:val="kk-KZ"/>
        </w:rPr>
        <w:t xml:space="preserve"> предлага</w:t>
      </w:r>
      <w:r>
        <w:rPr>
          <w:rFonts w:ascii="Times New Roman" w:hAnsi="Times New Roman" w:cs="Times New Roman"/>
          <w:sz w:val="28"/>
          <w:szCs w:val="28"/>
          <w:lang w:val="kk-KZ"/>
        </w:rPr>
        <w:t>ю</w:t>
      </w:r>
      <w:r w:rsidR="004638B0">
        <w:rPr>
          <w:rFonts w:ascii="Times New Roman" w:hAnsi="Times New Roman" w:cs="Times New Roman"/>
          <w:sz w:val="28"/>
          <w:szCs w:val="28"/>
          <w:lang w:val="kk-KZ"/>
        </w:rPr>
        <w:t>т, что нужно искать другие объяснения отсутствия углерода в каменистых материалах, подробнее рассмотреть химико-кинетические способы в связи сложным составом углерода. В последнее время был</w:t>
      </w:r>
      <w:r>
        <w:rPr>
          <w:rFonts w:ascii="Times New Roman" w:hAnsi="Times New Roman" w:cs="Times New Roman"/>
          <w:sz w:val="28"/>
          <w:szCs w:val="28"/>
          <w:lang w:val="kk-KZ"/>
        </w:rPr>
        <w:t>о</w:t>
      </w:r>
      <w:r w:rsidR="004638B0">
        <w:rPr>
          <w:rFonts w:ascii="Times New Roman" w:hAnsi="Times New Roman" w:cs="Times New Roman"/>
          <w:sz w:val="28"/>
          <w:szCs w:val="28"/>
          <w:lang w:val="kk-KZ"/>
        </w:rPr>
        <w:t xml:space="preserve"> получено много наблюдательных и теоретических данных о наличии богатым углеродом экзопланет</w:t>
      </w:r>
      <w:r w:rsidR="004638B0" w:rsidRPr="00E01C60">
        <w:rPr>
          <w:rFonts w:ascii="Times New Roman" w:hAnsi="Times New Roman" w:cs="Times New Roman"/>
          <w:sz w:val="28"/>
          <w:szCs w:val="28"/>
        </w:rPr>
        <w:t xml:space="preserve"> </w:t>
      </w:r>
      <w:r w:rsidR="004638B0">
        <w:rPr>
          <w:rFonts w:ascii="Times New Roman" w:hAnsi="Times New Roman" w:cs="Times New Roman"/>
          <w:sz w:val="28"/>
          <w:szCs w:val="28"/>
          <w:lang w:val="en-US"/>
        </w:rPr>
        <w:fldChar w:fldCharType="begin" w:fldLock="1"/>
      </w:r>
      <w:r w:rsidR="005C478A">
        <w:rPr>
          <w:rFonts w:ascii="Times New Roman" w:hAnsi="Times New Roman" w:cs="Times New Roman"/>
          <w:sz w:val="28"/>
          <w:szCs w:val="28"/>
          <w:lang w:val="en-US"/>
        </w:rPr>
        <w:instrText>ADDIN</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CSL</w:instrText>
      </w:r>
      <w:r w:rsidR="005C478A" w:rsidRPr="00B03249">
        <w:rPr>
          <w:rFonts w:ascii="Times New Roman" w:hAnsi="Times New Roman" w:cs="Times New Roman"/>
          <w:sz w:val="28"/>
          <w:szCs w:val="28"/>
        </w:rPr>
        <w:instrText>_</w:instrText>
      </w:r>
      <w:r w:rsidR="005C478A">
        <w:rPr>
          <w:rFonts w:ascii="Times New Roman" w:hAnsi="Times New Roman" w:cs="Times New Roman"/>
          <w:sz w:val="28"/>
          <w:szCs w:val="28"/>
          <w:lang w:val="en-US"/>
        </w:rPr>
        <w:instrText>CITATION</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citationItems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id</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ITEM</w:instrText>
      </w:r>
      <w:r w:rsidR="005C478A" w:rsidRPr="00B03249">
        <w:rPr>
          <w:rFonts w:ascii="Times New Roman" w:hAnsi="Times New Roman" w:cs="Times New Roman"/>
          <w:sz w:val="28"/>
          <w:szCs w:val="28"/>
        </w:rPr>
        <w:instrText>-1","</w:instrText>
      </w:r>
      <w:r w:rsidR="005C478A">
        <w:rPr>
          <w:rFonts w:ascii="Times New Roman" w:hAnsi="Times New Roman" w:cs="Times New Roman"/>
          <w:sz w:val="28"/>
          <w:szCs w:val="28"/>
          <w:lang w:val="en-US"/>
        </w:rPr>
        <w:instrText>itemData</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DOI</w:instrText>
      </w:r>
      <w:r w:rsidR="005C478A" w:rsidRPr="00B03249">
        <w:rPr>
          <w:rFonts w:ascii="Times New Roman" w:hAnsi="Times New Roman" w:cs="Times New Roman"/>
          <w:sz w:val="28"/>
          <w:szCs w:val="28"/>
        </w:rPr>
        <w:instrText>":"10.1088/0004-637</w:instrText>
      </w:r>
      <w:r w:rsidR="005C478A">
        <w:rPr>
          <w:rFonts w:ascii="Times New Roman" w:hAnsi="Times New Roman" w:cs="Times New Roman"/>
          <w:sz w:val="28"/>
          <w:szCs w:val="28"/>
          <w:lang w:val="en-US"/>
        </w:rPr>
        <w:instrText>X</w:instrText>
      </w:r>
      <w:r w:rsidR="005C478A" w:rsidRPr="00B03249">
        <w:rPr>
          <w:rFonts w:ascii="Times New Roman" w:hAnsi="Times New Roman" w:cs="Times New Roman"/>
          <w:sz w:val="28"/>
          <w:szCs w:val="28"/>
        </w:rPr>
        <w:instrText>/772/1/17","</w:instrText>
      </w:r>
      <w:r w:rsidR="005C478A">
        <w:rPr>
          <w:rFonts w:ascii="Times New Roman" w:hAnsi="Times New Roman" w:cs="Times New Roman"/>
          <w:sz w:val="28"/>
          <w:szCs w:val="28"/>
          <w:lang w:val="en-US"/>
        </w:rPr>
        <w:instrText>ISSN</w:instrText>
      </w:r>
      <w:r w:rsidR="005C478A" w:rsidRPr="00B03249">
        <w:rPr>
          <w:rFonts w:ascii="Times New Roman" w:hAnsi="Times New Roman" w:cs="Times New Roman"/>
          <w:sz w:val="28"/>
          <w:szCs w:val="28"/>
        </w:rPr>
        <w:instrText>":"0004-637</w:instrText>
      </w:r>
      <w:r w:rsidR="005C478A">
        <w:rPr>
          <w:rFonts w:ascii="Times New Roman" w:hAnsi="Times New Roman" w:cs="Times New Roman"/>
          <w:sz w:val="28"/>
          <w:szCs w:val="28"/>
          <w:lang w:val="en-US"/>
        </w:rPr>
        <w:instrText>X</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author</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Donaldson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J</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K</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Lebreton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J</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Roberge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A</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Augereau</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J</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C</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V</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Krivov</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A</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container</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title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The</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Astrophysical</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Journal</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id</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ITEM</w:instrText>
      </w:r>
      <w:r w:rsidR="005C478A" w:rsidRPr="00B03249">
        <w:rPr>
          <w:rFonts w:ascii="Times New Roman" w:hAnsi="Times New Roman" w:cs="Times New Roman"/>
          <w:sz w:val="28"/>
          <w:szCs w:val="28"/>
        </w:rPr>
        <w:instrText>-1","</w:instrText>
      </w:r>
      <w:r w:rsidR="005C478A">
        <w:rPr>
          <w:rFonts w:ascii="Times New Roman" w:hAnsi="Times New Roman" w:cs="Times New Roman"/>
          <w:sz w:val="28"/>
          <w:szCs w:val="28"/>
          <w:lang w:val="en-US"/>
        </w:rPr>
        <w:instrText>issue</w:instrText>
      </w:r>
      <w:r w:rsidR="005C478A" w:rsidRPr="00B03249">
        <w:rPr>
          <w:rFonts w:ascii="Times New Roman" w:hAnsi="Times New Roman" w:cs="Times New Roman"/>
          <w:sz w:val="28"/>
          <w:szCs w:val="28"/>
        </w:rPr>
        <w:instrText>":"1","</w:instrText>
      </w:r>
      <w:r w:rsidR="005C478A">
        <w:rPr>
          <w:rFonts w:ascii="Times New Roman" w:hAnsi="Times New Roman" w:cs="Times New Roman"/>
          <w:sz w:val="28"/>
          <w:szCs w:val="28"/>
          <w:lang w:val="en-US"/>
        </w:rPr>
        <w:instrText>issued</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date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parts</w:instrText>
      </w:r>
      <w:r w:rsidR="005C478A" w:rsidRPr="00B03249">
        <w:rPr>
          <w:rFonts w:ascii="Times New Roman" w:hAnsi="Times New Roman" w:cs="Times New Roman"/>
          <w:sz w:val="28"/>
          <w:szCs w:val="28"/>
        </w:rPr>
        <w:instrText>":[["2013","7","1"]]},"</w:instrText>
      </w:r>
      <w:r w:rsidR="005C478A">
        <w:rPr>
          <w:rFonts w:ascii="Times New Roman" w:hAnsi="Times New Roman" w:cs="Times New Roman"/>
          <w:sz w:val="28"/>
          <w:szCs w:val="28"/>
          <w:lang w:val="en-US"/>
        </w:rPr>
        <w:instrText>page</w:instrText>
      </w:r>
      <w:r w:rsidR="005C478A" w:rsidRPr="00B03249">
        <w:rPr>
          <w:rFonts w:ascii="Times New Roman" w:hAnsi="Times New Roman" w:cs="Times New Roman"/>
          <w:sz w:val="28"/>
          <w:szCs w:val="28"/>
        </w:rPr>
        <w:instrText>":"17","</w:instrText>
      </w:r>
      <w:r w:rsidR="005C478A">
        <w:rPr>
          <w:rFonts w:ascii="Times New Roman" w:hAnsi="Times New Roman" w:cs="Times New Roman"/>
          <w:sz w:val="28"/>
          <w:szCs w:val="28"/>
          <w:lang w:val="en-US"/>
        </w:rPr>
        <w:instrText>title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MODELING</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HD</w:instrText>
      </w:r>
      <w:r w:rsidR="005C478A" w:rsidRPr="00B03249">
        <w:rPr>
          <w:rFonts w:ascii="Times New Roman" w:hAnsi="Times New Roman" w:cs="Times New Roman"/>
          <w:sz w:val="28"/>
          <w:szCs w:val="28"/>
        </w:rPr>
        <w:instrText xml:space="preserve"> 32297 </w:instrText>
      </w:r>
      <w:r w:rsidR="005C478A">
        <w:rPr>
          <w:rFonts w:ascii="Times New Roman" w:hAnsi="Times New Roman" w:cs="Times New Roman"/>
          <w:sz w:val="28"/>
          <w:szCs w:val="28"/>
          <w:lang w:val="en-US"/>
        </w:rPr>
        <w:instrText>DEBRIS</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DISK</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WITH</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FAR</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INFRARED</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HERSCHEL</w:instrText>
      </w:r>
      <w:r w:rsidR="005C478A" w:rsidRPr="00B03249">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DATA</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type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article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journal</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volume</w:instrText>
      </w:r>
      <w:r w:rsidR="005C478A" w:rsidRPr="00B03249">
        <w:rPr>
          <w:rFonts w:ascii="Times New Roman" w:hAnsi="Times New Roman" w:cs="Times New Roman"/>
          <w:sz w:val="28"/>
          <w:szCs w:val="28"/>
        </w:rPr>
        <w:instrText>":"772"},"</w:instrText>
      </w:r>
      <w:r w:rsidR="005C478A">
        <w:rPr>
          <w:rFonts w:ascii="Times New Roman" w:hAnsi="Times New Roman" w:cs="Times New Roman"/>
          <w:sz w:val="28"/>
          <w:szCs w:val="28"/>
          <w:lang w:val="en-US"/>
        </w:rPr>
        <w:instrText>uris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http</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www</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mendeley</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com</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documents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uuid</w:instrText>
      </w:r>
      <w:r w:rsidR="005C478A" w:rsidRPr="00B03249">
        <w:rPr>
          <w:rFonts w:ascii="Times New Roman" w:hAnsi="Times New Roman" w:cs="Times New Roman"/>
          <w:sz w:val="28"/>
          <w:szCs w:val="28"/>
        </w:rPr>
        <w:instrText>=44</w:instrText>
      </w:r>
      <w:r w:rsidR="005C478A">
        <w:rPr>
          <w:rFonts w:ascii="Times New Roman" w:hAnsi="Times New Roman" w:cs="Times New Roman"/>
          <w:sz w:val="28"/>
          <w:szCs w:val="28"/>
          <w:lang w:val="en-US"/>
        </w:rPr>
        <w:instrText>f</w:instrText>
      </w:r>
      <w:r w:rsidR="005C478A" w:rsidRPr="00B03249">
        <w:rPr>
          <w:rFonts w:ascii="Times New Roman" w:hAnsi="Times New Roman" w:cs="Times New Roman"/>
          <w:sz w:val="28"/>
          <w:szCs w:val="28"/>
        </w:rPr>
        <w:instrText>11735-4</w:instrText>
      </w:r>
      <w:r w:rsidR="005C478A">
        <w:rPr>
          <w:rFonts w:ascii="Times New Roman" w:hAnsi="Times New Roman" w:cs="Times New Roman"/>
          <w:sz w:val="28"/>
          <w:szCs w:val="28"/>
          <w:lang w:val="en-US"/>
        </w:rPr>
        <w:instrText>ed</w:instrText>
      </w:r>
      <w:r w:rsidR="005C478A" w:rsidRPr="00B03249">
        <w:rPr>
          <w:rFonts w:ascii="Times New Roman" w:hAnsi="Times New Roman" w:cs="Times New Roman"/>
          <w:sz w:val="28"/>
          <w:szCs w:val="28"/>
        </w:rPr>
        <w:instrText>3-4</w:instrText>
      </w:r>
      <w:r w:rsidR="005C478A">
        <w:rPr>
          <w:rFonts w:ascii="Times New Roman" w:hAnsi="Times New Roman" w:cs="Times New Roman"/>
          <w:sz w:val="28"/>
          <w:szCs w:val="28"/>
          <w:lang w:val="en-US"/>
        </w:rPr>
        <w:instrText>fff</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bf</w:instrText>
      </w:r>
      <w:r w:rsidR="005C478A" w:rsidRPr="00B03249">
        <w:rPr>
          <w:rFonts w:ascii="Times New Roman" w:hAnsi="Times New Roman" w:cs="Times New Roman"/>
          <w:sz w:val="28"/>
          <w:szCs w:val="28"/>
        </w:rPr>
        <w:instrText>11-</w:instrText>
      </w:r>
      <w:r w:rsidR="005C478A">
        <w:rPr>
          <w:rFonts w:ascii="Times New Roman" w:hAnsi="Times New Roman" w:cs="Times New Roman"/>
          <w:sz w:val="28"/>
          <w:szCs w:val="28"/>
          <w:lang w:val="en-US"/>
        </w:rPr>
        <w:instrText>ba</w:instrText>
      </w:r>
      <w:r w:rsidR="005C478A" w:rsidRPr="00B03249">
        <w:rPr>
          <w:rFonts w:ascii="Times New Roman" w:hAnsi="Times New Roman" w:cs="Times New Roman"/>
          <w:sz w:val="28"/>
          <w:szCs w:val="28"/>
        </w:rPr>
        <w:instrText>29</w:instrText>
      </w:r>
      <w:r w:rsidR="005C478A">
        <w:rPr>
          <w:rFonts w:ascii="Times New Roman" w:hAnsi="Times New Roman" w:cs="Times New Roman"/>
          <w:sz w:val="28"/>
          <w:szCs w:val="28"/>
          <w:lang w:val="en-US"/>
        </w:rPr>
        <w:instrText>a</w:instrText>
      </w:r>
      <w:r w:rsidR="005C478A" w:rsidRPr="00B03249">
        <w:rPr>
          <w:rFonts w:ascii="Times New Roman" w:hAnsi="Times New Roman" w:cs="Times New Roman"/>
          <w:sz w:val="28"/>
          <w:szCs w:val="28"/>
        </w:rPr>
        <w:instrText>4</w:instrText>
      </w:r>
      <w:r w:rsidR="005C478A">
        <w:rPr>
          <w:rFonts w:ascii="Times New Roman" w:hAnsi="Times New Roman" w:cs="Times New Roman"/>
          <w:sz w:val="28"/>
          <w:szCs w:val="28"/>
          <w:lang w:val="en-US"/>
        </w:rPr>
        <w:instrText>de</w:instrText>
      </w:r>
      <w:r w:rsidR="005C478A" w:rsidRPr="00B03249">
        <w:rPr>
          <w:rFonts w:ascii="Times New Roman" w:hAnsi="Times New Roman" w:cs="Times New Roman"/>
          <w:sz w:val="28"/>
          <w:szCs w:val="28"/>
        </w:rPr>
        <w:instrText>0</w:instrText>
      </w:r>
      <w:r w:rsidR="005C478A">
        <w:rPr>
          <w:rFonts w:ascii="Times New Roman" w:hAnsi="Times New Roman" w:cs="Times New Roman"/>
          <w:sz w:val="28"/>
          <w:szCs w:val="28"/>
          <w:lang w:val="en-US"/>
        </w:rPr>
        <w:instrText>faa</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mendeley</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formattedCitation</w:instrText>
      </w:r>
      <w:r w:rsidR="005C478A" w:rsidRPr="00B03249">
        <w:rPr>
          <w:rFonts w:ascii="Times New Roman" w:hAnsi="Times New Roman" w:cs="Times New Roman"/>
          <w:sz w:val="28"/>
          <w:szCs w:val="28"/>
        </w:rPr>
        <w:instrText>":"[103]","</w:instrText>
      </w:r>
      <w:r w:rsidR="005C478A">
        <w:rPr>
          <w:rFonts w:ascii="Times New Roman" w:hAnsi="Times New Roman" w:cs="Times New Roman"/>
          <w:sz w:val="28"/>
          <w:szCs w:val="28"/>
          <w:lang w:val="en-US"/>
        </w:rPr>
        <w:instrText>plainTextFormattedCitation</w:instrText>
      </w:r>
      <w:r w:rsidR="005C478A" w:rsidRPr="00B03249">
        <w:rPr>
          <w:rFonts w:ascii="Times New Roman" w:hAnsi="Times New Roman" w:cs="Times New Roman"/>
          <w:sz w:val="28"/>
          <w:szCs w:val="28"/>
        </w:rPr>
        <w:instrText>":"[103]","</w:instrText>
      </w:r>
      <w:r w:rsidR="005C478A">
        <w:rPr>
          <w:rFonts w:ascii="Times New Roman" w:hAnsi="Times New Roman" w:cs="Times New Roman"/>
          <w:sz w:val="28"/>
          <w:szCs w:val="28"/>
          <w:lang w:val="en-US"/>
        </w:rPr>
        <w:instrText>previouslyFormattedCitation</w:instrText>
      </w:r>
      <w:r w:rsidR="005C478A" w:rsidRPr="00B03249">
        <w:rPr>
          <w:rFonts w:ascii="Times New Roman" w:hAnsi="Times New Roman" w:cs="Times New Roman"/>
          <w:sz w:val="28"/>
          <w:szCs w:val="28"/>
        </w:rPr>
        <w:instrText>":"[103]"},"</w:instrText>
      </w:r>
      <w:r w:rsidR="005C478A">
        <w:rPr>
          <w:rFonts w:ascii="Times New Roman" w:hAnsi="Times New Roman" w:cs="Times New Roman"/>
          <w:sz w:val="28"/>
          <w:szCs w:val="28"/>
          <w:lang w:val="en-US"/>
        </w:rPr>
        <w:instrText>properties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noteIndex</w:instrText>
      </w:r>
      <w:r w:rsidR="005C478A" w:rsidRPr="00B03249">
        <w:rPr>
          <w:rFonts w:ascii="Times New Roman" w:hAnsi="Times New Roman" w:cs="Times New Roman"/>
          <w:sz w:val="28"/>
          <w:szCs w:val="28"/>
        </w:rPr>
        <w:instrText>":0},"</w:instrText>
      </w:r>
      <w:r w:rsidR="005C478A">
        <w:rPr>
          <w:rFonts w:ascii="Times New Roman" w:hAnsi="Times New Roman" w:cs="Times New Roman"/>
          <w:sz w:val="28"/>
          <w:szCs w:val="28"/>
          <w:lang w:val="en-US"/>
        </w:rPr>
        <w:instrText>schema</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https</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github</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com</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citation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style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language</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schema</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raw</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master</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csl</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citation</w:instrText>
      </w:r>
      <w:r w:rsidR="005C478A" w:rsidRPr="00B03249">
        <w:rPr>
          <w:rFonts w:ascii="Times New Roman" w:hAnsi="Times New Roman" w:cs="Times New Roman"/>
          <w:sz w:val="28"/>
          <w:szCs w:val="28"/>
        </w:rPr>
        <w:instrText>.</w:instrText>
      </w:r>
      <w:r w:rsidR="005C478A">
        <w:rPr>
          <w:rFonts w:ascii="Times New Roman" w:hAnsi="Times New Roman" w:cs="Times New Roman"/>
          <w:sz w:val="28"/>
          <w:szCs w:val="28"/>
          <w:lang w:val="en-US"/>
        </w:rPr>
        <w:instrText>json</w:instrText>
      </w:r>
      <w:r w:rsidR="005C478A" w:rsidRPr="00B03249">
        <w:rPr>
          <w:rFonts w:ascii="Times New Roman" w:hAnsi="Times New Roman" w:cs="Times New Roman"/>
          <w:sz w:val="28"/>
          <w:szCs w:val="28"/>
        </w:rPr>
        <w:instrText>"}</w:instrText>
      </w:r>
      <w:r w:rsidR="004638B0">
        <w:rPr>
          <w:rFonts w:ascii="Times New Roman" w:hAnsi="Times New Roman" w:cs="Times New Roman"/>
          <w:sz w:val="28"/>
          <w:szCs w:val="28"/>
          <w:lang w:val="en-US"/>
        </w:rPr>
        <w:fldChar w:fldCharType="separate"/>
      </w:r>
      <w:r w:rsidR="004E32BD" w:rsidRPr="004E32BD">
        <w:rPr>
          <w:rFonts w:ascii="Times New Roman" w:hAnsi="Times New Roman" w:cs="Times New Roman"/>
          <w:noProof/>
          <w:sz w:val="28"/>
          <w:szCs w:val="28"/>
        </w:rPr>
        <w:t>[10</w:t>
      </w:r>
      <w:r w:rsidR="000339B9" w:rsidRPr="00DE644C">
        <w:rPr>
          <w:rFonts w:ascii="Times New Roman" w:hAnsi="Times New Roman" w:cs="Times New Roman"/>
          <w:noProof/>
          <w:sz w:val="28"/>
          <w:szCs w:val="28"/>
        </w:rPr>
        <w:t>4</w:t>
      </w:r>
      <w:r w:rsidR="004E32BD" w:rsidRPr="004E32BD">
        <w:rPr>
          <w:rFonts w:ascii="Times New Roman" w:hAnsi="Times New Roman" w:cs="Times New Roman"/>
          <w:noProof/>
          <w:sz w:val="28"/>
          <w:szCs w:val="28"/>
        </w:rPr>
        <w:t>]</w:t>
      </w:r>
      <w:r w:rsidR="004638B0">
        <w:rPr>
          <w:rFonts w:ascii="Times New Roman" w:hAnsi="Times New Roman" w:cs="Times New Roman"/>
          <w:sz w:val="28"/>
          <w:szCs w:val="28"/>
          <w:lang w:val="en-US"/>
        </w:rPr>
        <w:fldChar w:fldCharType="end"/>
      </w:r>
      <w:r w:rsidR="004638B0">
        <w:rPr>
          <w:rFonts w:ascii="Times New Roman" w:hAnsi="Times New Roman" w:cs="Times New Roman"/>
          <w:sz w:val="28"/>
          <w:szCs w:val="28"/>
          <w:lang w:val="kk-KZ"/>
        </w:rPr>
        <w:t xml:space="preserve">. </w:t>
      </w:r>
      <w:r w:rsidR="004638B0" w:rsidRPr="0003061B">
        <w:rPr>
          <w:rFonts w:ascii="Times New Roman" w:hAnsi="Times New Roman" w:cs="Times New Roman"/>
          <w:sz w:val="28"/>
          <w:szCs w:val="28"/>
          <w:lang w:val="kk-KZ"/>
        </w:rPr>
        <w:t>В то же время, исследования спектра известного карлика G29-38 показали, что углерод лучше всего подходит для объяснения высокотемпературного уровня спектра континуума в диапазоне длин волн до 8</w:t>
      </w:r>
      <w:r w:rsidR="004638B0" w:rsidRPr="006B1CA7">
        <w:rPr>
          <w:rFonts w:ascii="Times New Roman" w:hAnsi="Times New Roman" w:cs="Times New Roman"/>
          <w:sz w:val="28"/>
          <w:szCs w:val="28"/>
          <w:lang w:val="kk-KZ"/>
        </w:rPr>
        <w:t xml:space="preserve"> </w:t>
      </w:r>
      <w:r w:rsidR="006B1CA7" w:rsidRPr="006B1CA7">
        <w:rPr>
          <w:rFonts w:ascii="Times New Roman" w:hAnsi="Times New Roman" w:cs="Times New Roman"/>
          <w:sz w:val="28"/>
          <w:szCs w:val="28"/>
          <w:lang w:val="kk-KZ"/>
        </w:rPr>
        <w:t>мкм</w:t>
      </w:r>
      <w:r w:rsidR="004638B0" w:rsidRPr="0003061B">
        <w:rPr>
          <w:rFonts w:ascii="Times New Roman" w:hAnsi="Times New Roman" w:cs="Times New Roman"/>
          <w:sz w:val="28"/>
          <w:szCs w:val="28"/>
          <w:lang w:val="kk-KZ"/>
        </w:rPr>
        <w:t xml:space="preserve"> </w:t>
      </w:r>
      <w:r w:rsidR="004638B0" w:rsidRPr="0003061B">
        <w:rPr>
          <w:rFonts w:ascii="Times New Roman" w:hAnsi="Times New Roman" w:cs="Times New Roman"/>
          <w:sz w:val="28"/>
          <w:szCs w:val="28"/>
        </w:rPr>
        <w:t>[</w:t>
      </w:r>
      <w:r w:rsidR="008B53D9">
        <w:rPr>
          <w:rFonts w:ascii="Times New Roman" w:hAnsi="Times New Roman" w:cs="Times New Roman"/>
          <w:sz w:val="28"/>
          <w:szCs w:val="28"/>
        </w:rPr>
        <w:t xml:space="preserve">20, </w:t>
      </w:r>
      <w:r w:rsidR="004638B0" w:rsidRPr="0003061B">
        <w:rPr>
          <w:rFonts w:ascii="Times New Roman" w:hAnsi="Times New Roman" w:cs="Times New Roman"/>
          <w:sz w:val="28"/>
          <w:szCs w:val="28"/>
        </w:rPr>
        <w:t>41-42]</w:t>
      </w:r>
      <w:r w:rsidR="004638B0" w:rsidRPr="0003061B">
        <w:rPr>
          <w:rFonts w:ascii="Times New Roman" w:hAnsi="Times New Roman" w:cs="Times New Roman"/>
          <w:sz w:val="28"/>
          <w:szCs w:val="28"/>
          <w:lang w:val="kk-KZ"/>
        </w:rPr>
        <w:t xml:space="preserve">. Таким образом, было показано, что в разных экзопланетных системах элементный состав планетарного материала может существенно отличаться.  </w:t>
      </w:r>
    </w:p>
    <w:p w14:paraId="09C92C48" w14:textId="77777777" w:rsidR="004638B0" w:rsidRPr="0003061B" w:rsidRDefault="004638B0" w:rsidP="00045091">
      <w:pPr>
        <w:tabs>
          <w:tab w:val="center" w:pos="4819"/>
          <w:tab w:val="right" w:pos="9638"/>
        </w:tabs>
        <w:spacing w:after="0" w:line="240" w:lineRule="auto"/>
        <w:ind w:firstLine="709"/>
        <w:jc w:val="both"/>
        <w:textAlignment w:val="center"/>
        <w:rPr>
          <w:rFonts w:ascii="Times New Roman" w:hAnsi="Times New Roman" w:cs="Times New Roman"/>
          <w:sz w:val="28"/>
          <w:szCs w:val="28"/>
        </w:rPr>
      </w:pPr>
      <w:r w:rsidRPr="00C71459">
        <w:rPr>
          <w:rFonts w:ascii="Times New Roman" w:hAnsi="Times New Roman" w:cs="Times New Roman"/>
          <w:sz w:val="28"/>
          <w:szCs w:val="28"/>
        </w:rPr>
        <w:t xml:space="preserve">Температура </w:t>
      </w:r>
      <w:r w:rsidRPr="00C71459">
        <w:rPr>
          <w:rFonts w:ascii="Times New Roman" w:hAnsi="Times New Roman" w:cs="Times New Roman"/>
          <w:sz w:val="28"/>
          <w:szCs w:val="28"/>
          <w:lang w:val="kk-KZ"/>
        </w:rPr>
        <w:t xml:space="preserve">загрязненных белых карликов </w:t>
      </w:r>
      <w:r w:rsidRPr="00C71459">
        <w:rPr>
          <w:rFonts w:ascii="Times New Roman" w:hAnsi="Times New Roman" w:cs="Times New Roman"/>
          <w:sz w:val="28"/>
          <w:szCs w:val="28"/>
        </w:rPr>
        <w:t xml:space="preserve">считается критической эффективной температурой БК, при которой радиус сублимации будет равен пределу Роша </w:t>
      </w:r>
      <w:r w:rsidRPr="00C71459">
        <w:rPr>
          <w:rFonts w:ascii="Times New Roman" w:hAnsi="Times New Roman" w:cs="Times New Roman"/>
          <w:sz w:val="28"/>
          <w:szCs w:val="28"/>
        </w:rPr>
        <w:fldChar w:fldCharType="begin" w:fldLock="1"/>
      </w:r>
      <w:r w:rsidRPr="00C71459">
        <w:rPr>
          <w:rFonts w:ascii="Times New Roman" w:hAnsi="Times New Roman" w:cs="Times New Roman"/>
          <w:sz w:val="28"/>
          <w:szCs w:val="28"/>
        </w:rPr>
        <w:instrText xml:space="preserve">ADDIN CSL_CITATION {"citationItems":[{"id":"ITEM-1","itemData":{"DOI":"10.3847/2041-8213/abfd39","ISSN":"2041-8205","abstract":"&lt;p&gt;Although numerous white dwarf stars host dusty debris disks, the temperature distribution of these stars differs significantly from the white dwarf population as a whole. Dusty debris disks exist exclusively around white dwarfs cooler than 27,000 K. This is all the more enigmatic given that the formation processes of dusty debris disks should favor younger, hotter white dwarfs, which likely host more dynamically unstable planetary systems. Here we apply a sophisticated material sublimation model to white dwarf systems to show that these statistics are actually a natural result of the interplay of thermal and tidal forces and how they define the circumstellar regions where dusty debris disks can form. We demonstrate that these processes tend to prevent stability against both sublimative destruction and reaccretion into planetesimals for rocky materials until white dwarfs cool to below </w:instrText>
      </w:r>
      <w:r w:rsidRPr="00C71459">
        <w:rPr>
          <w:rFonts w:ascii="Cambria Math" w:hAnsi="Cambria Math" w:cs="Cambria Math"/>
          <w:sz w:val="28"/>
          <w:szCs w:val="28"/>
        </w:rPr>
        <w:instrText>∼</w:instrText>
      </w:r>
      <w:r w:rsidRPr="00C71459">
        <w:rPr>
          <w:rFonts w:ascii="Times New Roman" w:hAnsi="Times New Roman" w:cs="Times New Roman"/>
          <w:sz w:val="28"/>
          <w:szCs w:val="28"/>
        </w:rPr>
        <w:instrText xml:space="preserve">25,000–32,000 K, in agreement with the observed limit of </w:instrText>
      </w:r>
      <w:r w:rsidRPr="00C71459">
        <w:rPr>
          <w:rFonts w:ascii="Cambria Math" w:hAnsi="Cambria Math" w:cs="Cambria Math"/>
          <w:sz w:val="28"/>
          <w:szCs w:val="28"/>
        </w:rPr>
        <w:instrText>∼</w:instrText>
      </w:r>
      <w:r w:rsidRPr="00C71459">
        <w:rPr>
          <w:rFonts w:ascii="Times New Roman" w:hAnsi="Times New Roman" w:cs="Times New Roman"/>
          <w:sz w:val="28"/>
          <w:szCs w:val="28"/>
        </w:rPr>
        <w:instrText>27,000 K. For pure water ice, this critical temperature is less than 2700 K (requiring a cooling age older the universe); this precludes pure water ice–rich debris disks forming through the accepted two-step mechanism. The critical temperature is size-dependent; more massive white dwarfs could potentially host dusty debris disks at warmer temperatures. Our model suggests that the location of the disks within the PG 0010+280, GD 56, GD 362, and PG 1541+651 systems are consistent with a forsterite-dominated olivine composition. We also find that very cool white dwarfs may simultaneously host multiple, independently formed dusty debris disks, consistent with observations of the LSPM J0207+3331 system.&lt;/p&gt;","author":[{"dropping-particle":"","family":"Steckloff","given":"Jordan K.","non-dropping-particle":"","parse-names":false,"suffix":""},{"dropping-particle":"","family":"Debes","given":"John","non-dropping-particle":"","parse-names":false,"suffix":""},{"dropping-particle":"","family":"Steele","given":"Amy","non-dropping-particle":"","parse-names":false,"suffix":""},{"dropping-particle":"","family":"Johnson","given":"Brandon","non-dropping-particle":"","parse-names":false,"suffix":""},{"dropping-particle":"","family":"Adams","given":"Elisabeth R.","non-dropping-particle":"","parse-names":false,"suffix":""},{"dropping-particle":"","family":"Jacobson","given":"Seth A.","non-dropping-particle":"","parse-names":false,"suffix":""},{"dropping-particle":"","family":"Springmann","given":"Alessondra","non-dropping-particle":"","parse-names":false,"suffix":""}],"container-title":"The Astrophysical Journal Letters","id":"ITEM-1","issue":"2","issued":{"date-parts":[["2021","6","1"]]},"page":"L31","title":"How Sublimation Delays the Onset of Dusty Debris Disk Formation around White Dwarf Stars","type":"article-journal","volume":"913"},"uris":["http://www.mendeley.com/documents/?uuid=6084b219-4a8e-3fb9-82a5-89f91c2d7586"]}],"mendeley":{"formattedCitation":"[76]","plainTextFormattedCitation":"[76]","previouslyFormattedCitation":"[76]"},"properties":{"noteIndex":0},"schema":"https://github.com/citation-style-language/schema/raw/master/csl-citation.json"}</w:instrText>
      </w:r>
      <w:r w:rsidRPr="00C71459">
        <w:rPr>
          <w:rFonts w:ascii="Times New Roman" w:hAnsi="Times New Roman" w:cs="Times New Roman"/>
          <w:sz w:val="28"/>
          <w:szCs w:val="28"/>
        </w:rPr>
        <w:fldChar w:fldCharType="separate"/>
      </w:r>
      <w:r w:rsidRPr="00C71459">
        <w:rPr>
          <w:rFonts w:ascii="Times New Roman" w:hAnsi="Times New Roman" w:cs="Times New Roman"/>
          <w:noProof/>
          <w:sz w:val="28"/>
          <w:szCs w:val="28"/>
        </w:rPr>
        <w:t>[76]</w:t>
      </w:r>
      <w:r w:rsidRPr="00C71459">
        <w:rPr>
          <w:rFonts w:ascii="Times New Roman" w:hAnsi="Times New Roman" w:cs="Times New Roman"/>
          <w:sz w:val="28"/>
          <w:szCs w:val="28"/>
        </w:rPr>
        <w:fldChar w:fldCharType="end"/>
      </w:r>
      <w:r w:rsidRPr="00C71459">
        <w:rPr>
          <w:rFonts w:ascii="Times New Roman" w:hAnsi="Times New Roman" w:cs="Times New Roman"/>
          <w:sz w:val="28"/>
          <w:szCs w:val="28"/>
          <w:lang w:val="kk-KZ"/>
        </w:rPr>
        <w:t>. Критическая температура зависит от светимости и массы звезды и от термодинамических характеристик пылевого материала.</w:t>
      </w:r>
    </w:p>
    <w:p w14:paraId="05B47CC8" w14:textId="20C9FB9A" w:rsidR="004638B0" w:rsidRPr="0003061B" w:rsidRDefault="004638B0" w:rsidP="00045091">
      <w:pPr>
        <w:spacing w:after="0" w:line="240" w:lineRule="auto"/>
        <w:ind w:firstLine="709"/>
        <w:jc w:val="both"/>
        <w:rPr>
          <w:rFonts w:ascii="Times New Roman" w:hAnsi="Times New Roman" w:cs="Times New Roman"/>
          <w:sz w:val="28"/>
          <w:szCs w:val="28"/>
        </w:rPr>
      </w:pPr>
      <w:r w:rsidRPr="0003061B">
        <w:rPr>
          <w:rFonts w:ascii="Times New Roman" w:hAnsi="Times New Roman" w:cs="Times New Roman"/>
          <w:sz w:val="28"/>
          <w:szCs w:val="28"/>
        </w:rPr>
        <w:t xml:space="preserve">Доказательства существования планетарных тел </w:t>
      </w:r>
      <w:r w:rsidRPr="0003061B">
        <w:rPr>
          <w:rFonts w:ascii="Times New Roman" w:hAnsi="Times New Roman" w:cs="Times New Roman"/>
          <w:sz w:val="28"/>
          <w:szCs w:val="28"/>
          <w:lang w:val="kk-KZ"/>
        </w:rPr>
        <w:t xml:space="preserve">также </w:t>
      </w:r>
      <w:r w:rsidRPr="0003061B">
        <w:rPr>
          <w:rFonts w:ascii="Times New Roman" w:hAnsi="Times New Roman" w:cs="Times New Roman"/>
          <w:sz w:val="28"/>
          <w:szCs w:val="28"/>
        </w:rPr>
        <w:t xml:space="preserve">показали </w:t>
      </w:r>
      <w:proofErr w:type="spellStart"/>
      <w:r w:rsidRPr="0003061B">
        <w:rPr>
          <w:rFonts w:ascii="Times New Roman" w:hAnsi="Times New Roman" w:cs="Times New Roman"/>
          <w:sz w:val="28"/>
          <w:szCs w:val="28"/>
        </w:rPr>
        <w:t>планетезимали</w:t>
      </w:r>
      <w:proofErr w:type="spellEnd"/>
      <w:r w:rsidRPr="0003061B">
        <w:rPr>
          <w:rFonts w:ascii="Times New Roman" w:hAnsi="Times New Roman" w:cs="Times New Roman"/>
          <w:sz w:val="28"/>
          <w:szCs w:val="28"/>
        </w:rPr>
        <w:t xml:space="preserve"> на орбите БК </w:t>
      </w:r>
      <w:r w:rsidRPr="0003061B">
        <w:rPr>
          <w:rFonts w:ascii="Times New Roman" w:hAnsi="Times New Roman" w:cs="Times New Roman"/>
          <w:sz w:val="28"/>
          <w:szCs w:val="28"/>
          <w:lang w:val="en-US"/>
        </w:rPr>
        <w:t>SDSSJ</w:t>
      </w:r>
      <w:r w:rsidRPr="0003061B">
        <w:rPr>
          <w:rFonts w:ascii="Times New Roman" w:hAnsi="Times New Roman" w:cs="Times New Roman"/>
          <w:sz w:val="28"/>
          <w:szCs w:val="28"/>
        </w:rPr>
        <w:t xml:space="preserve">122859.93+104032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{"citationItems":[{"id":"ITEM-1","itemData":{"DOI":"10.1126/science.aat5330","ISSN":"0036-8075","author":[{"dropping-particle":"","family":"Manser","given":"Christopher J.","non-dropping-particle":"","parse-names":false,"suffix":""},{"dropping-particle":"","family":"Gänsicke","given":"Boris T.","non-dropping-particle":"","parse-names":false,"suffix":""},{"dropping-particle":"","family":"Eggl","given":"Siegfried","non-dropping-particle":"","parse-names":false,"suffix":""},{"dropping-particle":"","family":"Hollands","given":"Mark","non-dropping-particle":"","parse-names":false,"suffix":""},{"dropping-particle":"","family":"Izquierdo","given":"Paula","non-dropping-particle":"","parse-names":false,"suffix":""},{"dropping-particle":"","family":"Koester","given":"Detlev","non-dropping-particle":"","parse-names":false,"suffix":""},{"dropping-particle":"","family":"Landstreet","given":"John D.","non-dropping-particle":"","parse-names":false,"suffix":""},{"dropping-particle":"","family":"Lyra","given":"Wladimir","non-dropping-particle":"","parse-names":false,"suffix":""},{"dropping-particle":"","family":"Marsh","given":"Thomas R.","non-dropping-particle":"","parse-names":false,"suffix":""},{"dropping-particle":"","family":"Meru","given":"Farzana","non-dropping-particle":"","parse-names":false,"suffix":""},{"dropping-particle":"","family":"Mustill","given":"Alexander J.","non-dropping-particle":"","parse-names":false,"suffix":""},{"dropping-particle":"","family":"Rodríguez-Gil","given":"Pablo","non-dropping-particle":"","parse-names":false,"suffix":""},{"dropping-particle":"","family":"Toloza","given":"Odette","non-dropping-particle":"","parse-names":false,"suffix":""},{"dropping-particle":"","family":"Veras","given":"Dimitri","non-dropping-particle":"","parse-names":false,"suffix":""},{"dropping-particle":"","family":"Wilson","given":"David J.","non-dropping-particle":"","parse-names":false,"suffix":""},{"dropping-particle":"","family":"Burleigh","given":"Matthew R.","non-dropping-particle":"","parse-names":false,"suffix":""},{"dropping-particle":"","family":"Davies","given":"Melvyn B.","non-dropping-particle":"","parse-names":false,"suffix":""},{"dropping-particle":"","family":"Farihi","given":"Jay","non-dropping-particle":"","parse-names":false,"suffix":""},{"dropping-particle":"","family":"Gentile Fusillo","given":"Nicola","non-dropping-particle":"","parse-names":false,"suffix":""},{"dropping-particle":"","family":"Martino","given":"Domitilla","non-dropping-particle":"de","parse-names":false,"suffix":""},{"dropping-particle":"","family":"Parsons","given":"Steven G.","non-dropping-particle":"","parse-names":false,"suffix":""},{"dropping-particle":"","family":"Quirrenbach","given":"Andreas","non-dropping-particle":"","parse-names":false,"suffix":""},{"dropping-particle":"","family":"Raddi","given":"Roberto","non-dropping-particle":"","parse-names":false,"suffix":""},{"dropping-particle":"","family":"Reffert","given":"Sabine","non-dropping-particle":"","parse-names":false,"suffix":""},{"dropping-particle":"","family":"Santo","given":"Melania","non-dropping-particle":"Del","parse-names":false,"suffix":""},{"dropping-particle":"","family":"Schreiber","given":"Matthias R.","non-dropping-particle":"","parse-names":false,"suffix":""},{"dropping-particle":"","family":"Silvotti","given":"Roberto","non-dropping-particle":"","parse-names":false,"suffix":""},{"dropping-particle":"","family":"Toonen","given":"Silvia","non-dropping-particle":"","parse-names":false,"suffix":""},{"dropping-particle":"","family":"Villaver","given":"Eva","non-dropping-particle":"","parse-names":false,"suffix":""},{"dropping-particle":"","family":"Wyatt","given":"Mark","non-dropping-particle":"","parse-names":false,"suffix":""},{"dropping-particle":"","family":"Xu","given":"Siyi","non-dropping-particle":"","parse-names":false,"suffix":""},{"dropping-particle":"","family":"Portegies Zwart","given":"Simon","non-dropping-particle":"","parse-names":false,"suffix":""}],"container-title":"Science","id":"ITEM-1","issue":"6435","issued":{"date-parts":[["2019","4","5"]]},"page":"66-69","title":"A planetesimal orbiting within the debris disc around a white dwarf star","type":"article-journal","volume":"364"},"uris":["http://www.mendeley.com/documents/?uuid=02c82577-fbe2-45cc-bacf-c7689d3b7c37"]}],"mendeley":{"formattedCitation":"[104]","plainTextFormattedCitation":"[104]","previouslyFormattedCitation":"[104]"},"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[10</w:t>
      </w:r>
      <w:r w:rsidR="000339B9" w:rsidRPr="00DE644C">
        <w:rPr>
          <w:rFonts w:ascii="Times New Roman" w:hAnsi="Times New Roman" w:cs="Times New Roman"/>
          <w:noProof/>
          <w:sz w:val="28"/>
          <w:szCs w:val="28"/>
        </w:rPr>
        <w:t>5</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lang w:val="kk-KZ"/>
        </w:rPr>
        <w:t xml:space="preserve"> с периодом 123</w:t>
      </w:r>
      <w:r w:rsidR="00DF32F1">
        <w:rPr>
          <w:rFonts w:ascii="Times New Roman" w:hAnsi="Times New Roman" w:cs="Times New Roman"/>
          <w:sz w:val="28"/>
          <w:szCs w:val="28"/>
          <w:lang w:val="kk-KZ"/>
        </w:rPr>
        <w:t>.</w:t>
      </w:r>
      <w:r w:rsidRPr="0003061B">
        <w:rPr>
          <w:rFonts w:ascii="Times New Roman" w:hAnsi="Times New Roman" w:cs="Times New Roman"/>
          <w:sz w:val="28"/>
          <w:szCs w:val="28"/>
          <w:lang w:val="kk-KZ"/>
        </w:rPr>
        <w:t xml:space="preserve">4 минуты </w:t>
      </w:r>
      <w:r w:rsidRPr="0003061B">
        <w:rPr>
          <w:rFonts w:ascii="Times New Roman" w:hAnsi="Times New Roman" w:cs="Times New Roman"/>
          <w:sz w:val="28"/>
          <w:szCs w:val="28"/>
        </w:rPr>
        <w:t xml:space="preserve">и испаряющая планета БК </w:t>
      </w:r>
      <w:r w:rsidRPr="0003061B">
        <w:rPr>
          <w:rFonts w:ascii="Times New Roman" w:hAnsi="Times New Roman" w:cs="Times New Roman"/>
          <w:sz w:val="28"/>
          <w:szCs w:val="28"/>
          <w:lang w:val="en-US"/>
        </w:rPr>
        <w:t>J</w:t>
      </w:r>
      <w:r w:rsidRPr="0003061B">
        <w:rPr>
          <w:rFonts w:ascii="Times New Roman" w:hAnsi="Times New Roman" w:cs="Times New Roman"/>
          <w:sz w:val="28"/>
          <w:szCs w:val="28"/>
        </w:rPr>
        <w:t xml:space="preserve">091405.30+191412.25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{"citationItems":[{"id":"ITEM-1","itemData":{"DOI":"10.1038/s41586-019-1789-8","ISSN":"0028-0836","author":[{"dropping-particle":"","family":"Gänsicke","given":"Boris T.","non-dropping-particle":"","parse-names":false,"suffix":""},{"dropping-particle":"","family":"Schreiber","given":"Matthias R.","non-dropping-particle":"","parse-names":false,"suffix":""},{"dropping-particle":"","family":"Toloza","given":"Odette","non-dropping-particle":"","parse-names":false,"suffix":""},{"dropping-particle":"","family":"Fusillo","given":"Nicola P. Gentile","non-dropping-particle":"","parse-names":false,"suffix":""},{"dropping-particle":"","family":"Koester","given":"Detlev","non-dropping-particle":"","parse-names":false,"suffix":""},{"dropping-particle":"","family":"Manser","given":"Christopher J.","non-dropping-particle":"","parse-names":false,"suffix":""}],"container-title":"Nature","id":"ITEM-1","issue":"7785","issued":{"date-parts":[["2019","12","5"]]},"page":"61-64","title":"Accretion of a giant planet onto a white dwarf star","type":"article-journal","volume":"576"},"uris":["http://www.mendeley.com/documents/?uuid=49d92669-86b8-4120-a827-ca436c498fb5"]}],"mendeley":{"formattedCitation":"[105]","plainTextFormattedCitation":"[105]","previouslyFormattedCitation":"[105]"},"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[10</w:t>
      </w:r>
      <w:r w:rsidR="000339B9" w:rsidRPr="00DE644C">
        <w:rPr>
          <w:rFonts w:ascii="Times New Roman" w:hAnsi="Times New Roman" w:cs="Times New Roman"/>
          <w:noProof/>
          <w:sz w:val="28"/>
          <w:szCs w:val="28"/>
        </w:rPr>
        <w:t>6</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w:t>
      </w:r>
      <w:proofErr w:type="spellStart"/>
      <w:r w:rsidRPr="0003061B">
        <w:rPr>
          <w:rFonts w:ascii="Times New Roman" w:hAnsi="Times New Roman" w:cs="Times New Roman"/>
          <w:sz w:val="28"/>
          <w:szCs w:val="28"/>
        </w:rPr>
        <w:t>планетезималь</w:t>
      </w:r>
      <w:proofErr w:type="spellEnd"/>
      <w:r w:rsidRPr="0003061B">
        <w:rPr>
          <w:rFonts w:ascii="Times New Roman" w:hAnsi="Times New Roman" w:cs="Times New Roman"/>
          <w:sz w:val="28"/>
          <w:szCs w:val="28"/>
        </w:rPr>
        <w:t xml:space="preserve">, в виде переменных транзитов на орбите звезды </w:t>
      </w:r>
      <w:r w:rsidRPr="0003061B">
        <w:rPr>
          <w:rFonts w:ascii="Times New Roman" w:hAnsi="Times New Roman" w:cs="Times New Roman"/>
          <w:sz w:val="28"/>
          <w:szCs w:val="28"/>
          <w:lang w:val="en-US"/>
        </w:rPr>
        <w:t>WD</w:t>
      </w:r>
      <w:r w:rsidRPr="0003061B">
        <w:rPr>
          <w:rFonts w:ascii="Times New Roman" w:hAnsi="Times New Roman" w:cs="Times New Roman"/>
          <w:sz w:val="28"/>
          <w:szCs w:val="28"/>
        </w:rPr>
        <w:t xml:space="preserve">1145+017 </w:t>
      </w:r>
      <w:r w:rsidRPr="0003061B">
        <w:rPr>
          <w:rFonts w:ascii="Times New Roman" w:hAnsi="Times New Roman" w:cs="Times New Roman"/>
          <w:sz w:val="28"/>
          <w:szCs w:val="28"/>
          <w:lang w:val="kk-KZ"/>
        </w:rPr>
        <w:t xml:space="preserve">ZTF J013906.17+524536.89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10.1038/nature15527","ISSN":"0028-0836","author":[{"dropping-particle":"","family":"Vanderburg","given":"Andrew","non-dropping-particle":"","parse-names":false,"suffix":""},{"dropping-particle":"","family":"Johnson","given":"John Asher","non-dropping-particle":"","parse-names":false,"suffix":""},{"dropping-particle":"","family":"Rappaport","given":"Saul","non-dropping-particle":"","parse-names":false,"suffix":""},{"dropping-particle":"","family":"Bieryla","given":"Allyson","non-dropping-particle":"","parse-names":false,"suffix":""},{"dropping-particle":"","family":"Irwin","given":"Jonathan","non-dropping-particle":"","parse-names":false,"suffix":""},{"dropping-particle":"","family":"Lewis","given":"John Arban","non-dropping-particle":"","parse-names":false,"suffix":""},{"dropping-particle":"","family":"Kipping","given":"David","non-dropping-particle":"","parse-names":false,"suffix":""},{"dropping-particle":"","family":"Brown","given":"Warren R.","non-dropping-particle":"","parse-names":false,"suffix":""},{"dropping-particle":"","family":"Dufour","given":"Patrick","non-dropping-particle":"","parse-names":false,"suffix":""},{"dropping-particle":"","family":"Ciardi","given":"David R.","non-dropping-particle":"","parse-names":false,"suffix":""},{"dropping-particle":"","family":"Angus","given":"Ruth","non-dropping-particle":"","parse-names":false,"suffix":""},{"dropping-particle":"","family":"Schaefer","given":"Laura","non-dropping-particle":"","parse-names":false,"suffix":""},{"dropping-particle":"","family":"Latham","given":"David W.","non-dropping-particle":"","parse-names":false,"suffix":""},{"dropping-particle":"","family":"Charbonneau","given":"David","non-dropping-particle":"","parse-names":false,"suffix":""},{"dropping-particle":"","family":"Beichman","given":"Charles","non-dropping-particle":"","parse-names":false,"suffix":""},{"dropping-particle":"","family":"Eastman","given":"Jason","non-dropping-particle":"","parse-names":false,"suffix":""},{"dropping-particle":"","family":"McCrady","given":"Nate","non-dropping-particle":"","parse-names":false,"suffix":""},{"dropping-particle":"","family":"Wittenmyer","given":"Robert A.","non-dropping-particle":"","parse-names":false,"suffix":""},{"dropping-particle":"","family":"Wright","given":"Jason T.","non-dropping-particle":"","parse-names":false,"suffix":""}],"container-title":"Nature","id":"ITEM-1","issue":"7574","issued":{"date-parts":[["2015","10","21"]]},"page":"546-549","title":"A disintegrating minor planet transiting a white dwarf","type":"article-journal","volume":"526"},"uris":["http://www.mendeley.com/documents/?uuid=d98ab323-2128-4180-9d69-577dbfc8f279"]},{"id":"ITEM-2","itemData":{"DOI":"10.3847/1538-4357/ab9649","ISSN":"1538-4357","author":[{"dropping-particle":"","family":"Vanderbosch","given":"Z.","non-dropping-particle":"","parse-names":false,"suffix":""},{"dropping-particle":"","family":"Hermes","given":"J. J.","non-dropping-particle":"","parse-names":false,"suffix":""},{"dropping-particle":"","family":"Dennihy","given":"E.","non-dropping-particle":"","parse-names":false,"suffix":""},{"dropping-particle":"","family":"Dunlap","given":"B. H.","non-dropping-particle":"","parse-names":false,"suffix":""},{"dropping-particle":"","family":"Izquierdo","given":"P.","non-dropping-particle":"","parse-names":false,"suffix":""},{"dropping-particle":"","family":"Tremblay","given":"P.-E.","non-dropping-particle":"","parse-names":false,"suffix":""},{"dropping-particle":"","family":"Cho","given":"P. B.","non-dropping-particle":"","parse-names":false,"suffix":""},{"dropping-particle":"","family":"Gänsicke","given":"B. T.","non-dropping-particle":"","parse-names":false,"suffix":""},{"dropping-particle":"","family":"Toloza","given":"O.","non-dropping-particle":"","parse-names":false,"suffix":""},{"dropping-particle":"","family":"Bell","given":"K. J.","non-dropping-particle":"","parse-names":false,"suffix":""},{"dropping-particle":"","family":"Montgomery","given":"M. H.","non-dropping-particle":"","parse-names":false,"suffix":""},{"dropping-particle":"","family":"Winget","given":"D. E.","non-dropping-particle":"","parse-names":false,"suffix":""}],"container-title":"The Astrophysical Journal","id":"ITEM-2","issue":"2","issued":{"date-parts":[["2020","7","15"]]},"page":"171","title":"A White Dwarf with Transiting Circumstellar Material Far outside the Roche Limit","type":"article-journal","volume":"897"},"uris":["http://www.mendeley.com/documents/?uuid=2b4d7e67-c29e-4350-807d-9d4abd06ee39"]}],"mendeley":{"formattedCitation":"[106,107]","plainTextFormattedCitation":"[106,107]","previouslyFormattedCitation":"[106,107]"},"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w:t>
      </w:r>
      <w:r w:rsidR="003E4390">
        <w:rPr>
          <w:rFonts w:ascii="Times New Roman" w:hAnsi="Times New Roman" w:cs="Times New Roman"/>
          <w:noProof/>
          <w:sz w:val="28"/>
          <w:szCs w:val="28"/>
        </w:rPr>
        <w:t>107-109</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По наблюдениям миссии K2 были обнаружены </w:t>
      </w:r>
      <w:r w:rsidRPr="0003061B">
        <w:rPr>
          <w:rFonts w:ascii="Times New Roman" w:hAnsi="Times New Roman" w:cs="Times New Roman"/>
          <w:sz w:val="28"/>
          <w:szCs w:val="28"/>
        </w:rPr>
        <w:lastRenderedPageBreak/>
        <w:t xml:space="preserve">первые транзитные события вокруг WD 1145+017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10.1038/nature15527","ISSN":"0028-0836","author":[{"dropping-particle":"","family":"Vanderburg","given":"Andrew","non-dropping-particle":"","parse-names":false,"suffix":""},{"dropping-particle":"","family":"Johnson","given":"John Asher","non-dropping-particle":"","parse-names":false,"suffix":""},{"dropping-particle":"","family":"Rappaport","given":"Saul","non-dropping-particle":"","parse-names":false,"suffix":""},{"dropping-particle":"","family":"Bieryla","given":"Allyson","non-dropping-particle":"","parse-names":false,"suffix":""},{"dropping-particle":"","family":"Irwin","given":"Jonathan","non-dropping-particle":"","parse-names":false,"suffix":""},{"dropping-particle":"","family":"Lewis","given":"John Arban","non-dropping-particle":"","parse-names":false,"suffix":""},{"dropping-particle":"","family":"Kipping","given":"David","non-dropping-particle":"","parse-names":false,"suffix":""},{"dropping-particle":"","family":"Brown","given":"Warren R.","non-dropping-particle":"","parse-names":false,"suffix":""},{"dropping-particle":"","family":"Dufour","given":"Patrick","non-dropping-particle":"","parse-names":false,"suffix":""},{"dropping-particle":"","family":"Ciardi","given":"David R.","non-dropping-particle":"","parse-names":false,"suffix":""},{"dropping-particle":"","family":"Angus","given":"Ruth","non-dropping-particle":"","parse-names":false,"suffix":""},{"dropping-particle":"","family":"Schaefer","given":"Laura","non-dropping-particle":"","parse-names":false,"suffix":""},{"dropping-particle":"","family":"Latham","given":"David W.","non-dropping-particle":"","parse-names":false,"suffix":""},{"dropping-particle":"","family":"Charbonneau","given":"David","non-dropping-particle":"","parse-names":false,"suffix":""},{"dropping-particle":"","family":"Beichman","given":"Charles","non-dropping-particle":"","parse-names":false,"suffix":""},{"dropping-particle":"","family":"Eastman","given":"Jason","non-dropping-particle":"","parse-names":false,"suffix":""},{"dropping-particle":"","family":"McCrady","given":"Nate","non-dropping-particle":"","parse-names":false,"suffix":""},{"dropping-particle":"","family":"Wittenmyer","given":"Robert A.","non-dropping-particle":"","parse-names":false,"suffix":""},{"dropping-particle":"","family":"Wright","given":"Jason T.","non-dropping-particle":"","parse-names":false,"suffix":""}],"container-title":"Nature","id":"ITEM-1","issue":"7574","issued":{"date-parts":[["2015","10","21"]]},"page":"546-549","title":"A disintegrating minor planet transiting a white dwarf","type":"article-journal","volume":"526"},"uris":["http://www.mendeley.com/documents/?uuid=d98ab323-2128-4180-9d69-577dbfc8f279"]}],"mendeley":{"formattedCitation":"[106]","plainTextFormattedCitation":"[106]","previouslyFormattedCitation":"[106]"},"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[10</w:t>
      </w:r>
      <w:r w:rsidR="000339B9" w:rsidRPr="00DE644C">
        <w:rPr>
          <w:rFonts w:ascii="Times New Roman" w:hAnsi="Times New Roman" w:cs="Times New Roman"/>
          <w:noProof/>
          <w:sz w:val="28"/>
          <w:szCs w:val="28"/>
        </w:rPr>
        <w:t>7</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что подтвердило вышеприведенное утверждение о наличии обломочных дисков на границе зоны Роша. </w:t>
      </w:r>
      <w:r w:rsidRPr="0003061B">
        <w:rPr>
          <w:rFonts w:ascii="Times New Roman" w:eastAsia="Calibri" w:hAnsi="Times New Roman" w:cs="Times New Roman"/>
          <w:sz w:val="28"/>
          <w:szCs w:val="28"/>
        </w:rPr>
        <w:t xml:space="preserve">В работе </w:t>
      </w:r>
      <w:r w:rsidRPr="0003061B">
        <w:rPr>
          <w:rFonts w:ascii="Times New Roman" w:eastAsia="Calibri" w:hAnsi="Times New Roman" w:cs="Times New Roman"/>
          <w:sz w:val="28"/>
          <w:szCs w:val="28"/>
        </w:rPr>
        <w:fldChar w:fldCharType="begin" w:fldLock="1"/>
      </w:r>
      <w:r w:rsidR="005C478A">
        <w:rPr>
          <w:rFonts w:ascii="Times New Roman" w:eastAsia="Calibri" w:hAnsi="Times New Roman" w:cs="Times New Roman"/>
          <w:sz w:val="28"/>
          <w:szCs w:val="28"/>
        </w:rPr>
        <w:instrText>ADDIN CSL_CITATION {"citationItems":[{"id":"ITEM-1","itemData":{"DOI":"10.1093/mnras/stw612","ISSN":"0035-8711","author":[{"dropping-particle":"","family":"Rappaport","given":"S.","non-dropping-particle":"","parse-names":false,"suffix":""},{"dropping-particle":"","family":"Gary","given":"B. L.","non-dropping-particle":"","parse-names":false,"suffix":""},{"dropping-particle":"","family":"Kaye","given":"T.","non-dropping-particle":"","parse-names":false,"suffix":""},{"dropping-particle":"","family":"Vanderburg","given":"A.","non-dropping-particle":"","parse-names":false,"suffix":""},{"dropping-particle":"","family":"Croll","given":"B.","non-dropping-particle":"","parse-names":false,"suffix":""},{"dropping-particle":"","family":"Benni","given":"P.","non-dropping-particle":"","parse-names":false,"suffix":""},{"dropping-particle":"","family":"Foote","given":"J.","non-dropping-particle":"","parse-names":false,"suffix":""}],"container-title":"Monthly Notices of the Royal Astronomical Society","id":"ITEM-1","issue":"4","issued":{"date-parts":[["2016","6","1"]]},"page":"3904-3917","title":"Drifting asteroid fragments around WD 1145+017","type":"article-journal","volume":"458"},"uris":["http://www.mendeley.com/documents/?uuid=a771f7a0-d9a2-4d06-86ea-777bc67052e8"]}],"mendeley":{"formattedCitation":"[108]","plainTextFormattedCitation":"[108]","previouslyFormattedCitation":"[108]"},"properties":{"noteIndex":0},"schema":"https://github.com/citation-style-language/schema/raw/master/csl-citation.json"}</w:instrText>
      </w:r>
      <w:r w:rsidRPr="0003061B">
        <w:rPr>
          <w:rFonts w:ascii="Times New Roman" w:eastAsia="Calibri" w:hAnsi="Times New Roman" w:cs="Times New Roman"/>
          <w:sz w:val="28"/>
          <w:szCs w:val="28"/>
        </w:rPr>
        <w:fldChar w:fldCharType="separate"/>
      </w:r>
      <w:r w:rsidR="004E32BD" w:rsidRPr="004E32BD">
        <w:rPr>
          <w:rFonts w:ascii="Times New Roman" w:eastAsia="Calibri" w:hAnsi="Times New Roman" w:cs="Times New Roman"/>
          <w:noProof/>
          <w:sz w:val="28"/>
          <w:szCs w:val="28"/>
        </w:rPr>
        <w:t>[10</w:t>
      </w:r>
      <w:r w:rsidR="003E4390">
        <w:rPr>
          <w:rFonts w:ascii="Times New Roman" w:eastAsia="Calibri" w:hAnsi="Times New Roman" w:cs="Times New Roman"/>
          <w:noProof/>
          <w:sz w:val="28"/>
          <w:szCs w:val="28"/>
        </w:rPr>
        <w:t>8</w:t>
      </w:r>
      <w:r w:rsidR="004E32BD" w:rsidRPr="004E32BD">
        <w:rPr>
          <w:rFonts w:ascii="Times New Roman" w:eastAsia="Calibri" w:hAnsi="Times New Roman" w:cs="Times New Roman"/>
          <w:noProof/>
          <w:sz w:val="28"/>
          <w:szCs w:val="28"/>
        </w:rPr>
        <w:t>]</w:t>
      </w:r>
      <w:r w:rsidRPr="0003061B">
        <w:rPr>
          <w:rFonts w:ascii="Times New Roman" w:eastAsia="Calibri" w:hAnsi="Times New Roman" w:cs="Times New Roman"/>
          <w:sz w:val="28"/>
          <w:szCs w:val="28"/>
        </w:rPr>
        <w:fldChar w:fldCharType="end"/>
      </w:r>
      <w:r w:rsidRPr="0003061B">
        <w:rPr>
          <w:rFonts w:ascii="Times New Roman" w:eastAsia="Calibri" w:hAnsi="Times New Roman" w:cs="Times New Roman"/>
          <w:sz w:val="28"/>
          <w:szCs w:val="28"/>
        </w:rPr>
        <w:t xml:space="preserve"> получены обширные фотометрические наблюдения белого карлика </w:t>
      </w:r>
      <w:r w:rsidRPr="0003061B">
        <w:rPr>
          <w:rFonts w:ascii="Times New Roman" w:eastAsia="Calibri" w:hAnsi="Times New Roman" w:cs="Times New Roman"/>
          <w:sz w:val="28"/>
          <w:szCs w:val="28"/>
          <w:lang w:val="en-US"/>
        </w:rPr>
        <w:t>WD</w:t>
      </w:r>
      <w:r w:rsidRPr="0003061B">
        <w:rPr>
          <w:rFonts w:ascii="Times New Roman" w:eastAsia="Calibri" w:hAnsi="Times New Roman" w:cs="Times New Roman"/>
          <w:sz w:val="28"/>
          <w:szCs w:val="28"/>
        </w:rPr>
        <w:t>1145+017, который обладает одним и, возможно, несколькими крупными астероидами с выбросами пыли</w:t>
      </w:r>
      <w:r w:rsidR="00110EF1">
        <w:rPr>
          <w:rFonts w:ascii="Times New Roman" w:eastAsia="Calibri" w:hAnsi="Times New Roman" w:cs="Times New Roman"/>
          <w:sz w:val="28"/>
          <w:szCs w:val="28"/>
        </w:rPr>
        <w:t>, также в 2016</w:t>
      </w:r>
      <w:r w:rsidR="00174E40">
        <w:rPr>
          <w:rFonts w:ascii="Times New Roman" w:eastAsia="Calibri" w:hAnsi="Times New Roman" w:cs="Times New Roman"/>
          <w:sz w:val="28"/>
          <w:szCs w:val="28"/>
        </w:rPr>
        <w:t>, 2017</w:t>
      </w:r>
      <w:r w:rsidR="00110EF1">
        <w:rPr>
          <w:rFonts w:ascii="Times New Roman" w:eastAsia="Calibri" w:hAnsi="Times New Roman" w:cs="Times New Roman"/>
          <w:sz w:val="28"/>
          <w:szCs w:val="28"/>
        </w:rPr>
        <w:t xml:space="preserve"> году проводил</w:t>
      </w:r>
      <w:r w:rsidR="00174E40">
        <w:rPr>
          <w:rFonts w:ascii="Times New Roman" w:eastAsia="Calibri" w:hAnsi="Times New Roman" w:cs="Times New Roman"/>
          <w:sz w:val="28"/>
          <w:szCs w:val="28"/>
        </w:rPr>
        <w:t>ись</w:t>
      </w:r>
      <w:r w:rsidR="00110EF1">
        <w:rPr>
          <w:rFonts w:ascii="Times New Roman" w:eastAsia="Calibri" w:hAnsi="Times New Roman" w:cs="Times New Roman"/>
          <w:sz w:val="28"/>
          <w:szCs w:val="28"/>
        </w:rPr>
        <w:t xml:space="preserve"> наблюдения на Тянь-Шанской Астрономической обсерватории</w:t>
      </w:r>
      <w:r w:rsidR="00174E40">
        <w:rPr>
          <w:rFonts w:ascii="Times New Roman" w:eastAsia="Calibri" w:hAnsi="Times New Roman" w:cs="Times New Roman"/>
          <w:sz w:val="28"/>
          <w:szCs w:val="28"/>
        </w:rPr>
        <w:t xml:space="preserve"> с телескопом </w:t>
      </w:r>
      <w:r w:rsidR="00174E40">
        <w:rPr>
          <w:rFonts w:ascii="Times New Roman" w:eastAsia="Calibri" w:hAnsi="Times New Roman" w:cs="Times New Roman"/>
          <w:sz w:val="28"/>
          <w:szCs w:val="28"/>
          <w:lang w:val="en-US"/>
        </w:rPr>
        <w:t>Zeiss</w:t>
      </w:r>
      <w:r w:rsidR="005572E1" w:rsidRPr="005572E1">
        <w:rPr>
          <w:rFonts w:ascii="Times New Roman" w:eastAsia="Calibri" w:hAnsi="Times New Roman" w:cs="Times New Roman"/>
          <w:sz w:val="28"/>
          <w:szCs w:val="28"/>
        </w:rPr>
        <w:t xml:space="preserve"> </w:t>
      </w:r>
      <w:r w:rsidR="00174E40" w:rsidRPr="005572E1">
        <w:rPr>
          <w:rFonts w:ascii="Times New Roman" w:eastAsia="Calibri" w:hAnsi="Times New Roman" w:cs="Times New Roman"/>
          <w:sz w:val="28"/>
          <w:szCs w:val="28"/>
        </w:rPr>
        <w:t>-</w:t>
      </w:r>
      <w:r w:rsidR="005572E1" w:rsidRPr="005572E1">
        <w:rPr>
          <w:rFonts w:ascii="Times New Roman" w:eastAsia="Calibri" w:hAnsi="Times New Roman" w:cs="Times New Roman"/>
          <w:sz w:val="28"/>
          <w:szCs w:val="28"/>
        </w:rPr>
        <w:t xml:space="preserve"> </w:t>
      </w:r>
      <w:r w:rsidR="00174E40" w:rsidRPr="005572E1">
        <w:rPr>
          <w:rFonts w:ascii="Times New Roman" w:eastAsia="Calibri" w:hAnsi="Times New Roman" w:cs="Times New Roman"/>
          <w:sz w:val="28"/>
          <w:szCs w:val="28"/>
        </w:rPr>
        <w:t>1000</w:t>
      </w:r>
      <w:r w:rsidR="005A02F8">
        <w:rPr>
          <w:rFonts w:ascii="Times New Roman" w:eastAsia="Calibri" w:hAnsi="Times New Roman" w:cs="Times New Roman"/>
          <w:sz w:val="28"/>
          <w:szCs w:val="28"/>
          <w:lang w:val="kk-KZ"/>
        </w:rPr>
        <w:t xml:space="preserve"> </w:t>
      </w:r>
      <w:r w:rsidR="005A02F8" w:rsidRPr="005572E1">
        <w:rPr>
          <w:rFonts w:ascii="Times New Roman" w:eastAsia="Calibri" w:hAnsi="Times New Roman" w:cs="Times New Roman"/>
          <w:sz w:val="28"/>
          <w:szCs w:val="28"/>
        </w:rPr>
        <w:t>[109]</w:t>
      </w:r>
      <w:r w:rsidR="00174E40">
        <w:rPr>
          <w:rFonts w:ascii="Times New Roman" w:eastAsia="Calibri" w:hAnsi="Times New Roman" w:cs="Times New Roman"/>
          <w:sz w:val="28"/>
          <w:szCs w:val="28"/>
        </w:rPr>
        <w:t>.</w:t>
      </w:r>
      <w:r w:rsidR="00174E40" w:rsidRPr="005572E1">
        <w:rPr>
          <w:rFonts w:ascii="Times New Roman" w:eastAsia="Calibri" w:hAnsi="Times New Roman" w:cs="Times New Roman"/>
          <w:sz w:val="28"/>
          <w:szCs w:val="28"/>
        </w:rPr>
        <w:t xml:space="preserve"> </w:t>
      </w:r>
      <w:r w:rsidR="005A02F8">
        <w:rPr>
          <w:rFonts w:ascii="Times New Roman" w:eastAsia="Calibri" w:hAnsi="Times New Roman" w:cs="Times New Roman"/>
          <w:sz w:val="28"/>
          <w:szCs w:val="28"/>
        </w:rPr>
        <w:t xml:space="preserve">Результаты спектрального анализа показали, что обнаруженные моды не являются собственными колебаниями исследуемого белого карлика, а обусловлены прохождением по диску белого карлика планетоида. </w:t>
      </w:r>
      <w:r w:rsidRPr="0003061B">
        <w:rPr>
          <w:rFonts w:ascii="Times New Roman" w:hAnsi="Times New Roman" w:cs="Times New Roman"/>
          <w:sz w:val="28"/>
          <w:szCs w:val="28"/>
        </w:rPr>
        <w:t>Обл</w:t>
      </w:r>
      <w:r w:rsidRPr="0003061B">
        <w:rPr>
          <w:rFonts w:ascii="Times New Roman" w:eastAsia="Calibri" w:hAnsi="Times New Roman" w:cs="Times New Roman"/>
          <w:sz w:val="28"/>
          <w:szCs w:val="28"/>
        </w:rPr>
        <w:t xml:space="preserve">омочный диск около </w:t>
      </w:r>
      <w:r w:rsidRPr="0003061B">
        <w:rPr>
          <w:rFonts w:ascii="Times New Roman" w:hAnsi="Times New Roman" w:cs="Times New Roman"/>
          <w:sz w:val="28"/>
          <w:szCs w:val="28"/>
        </w:rPr>
        <w:t>WD1145+017 находится вблизи зоны сублимации, где происходит активное испарение пыли. Таким образом, наличие</w:t>
      </w:r>
      <w:r w:rsidRPr="0003061B">
        <w:rPr>
          <w:rFonts w:ascii="Times New Roman" w:hAnsi="Times New Roman" w:cs="Times New Roman"/>
          <w:sz w:val="28"/>
          <w:szCs w:val="28"/>
          <w:lang w:val="kk-KZ"/>
        </w:rPr>
        <w:t xml:space="preserve"> обломочных дисков вокруг DAZ предполагает, что околозвездный материал может играть более доминирующую роль в загрязнении атмосфер белых карликов.</w:t>
      </w:r>
    </w:p>
    <w:p w14:paraId="7823C817" w14:textId="050FC82B" w:rsidR="004638B0" w:rsidRPr="0003061B" w:rsidRDefault="004638B0" w:rsidP="004638B0">
      <w:pPr>
        <w:spacing w:after="0" w:line="240" w:lineRule="auto"/>
        <w:ind w:firstLine="709"/>
        <w:jc w:val="both"/>
        <w:rPr>
          <w:rFonts w:ascii="Times New Roman" w:hAnsi="Times New Roman" w:cs="Times New Roman"/>
          <w:sz w:val="28"/>
          <w:szCs w:val="28"/>
        </w:rPr>
      </w:pPr>
      <w:r w:rsidRPr="0003061B">
        <w:rPr>
          <w:rFonts w:ascii="Times New Roman" w:hAnsi="Times New Roman" w:cs="Times New Roman"/>
          <w:sz w:val="28"/>
          <w:szCs w:val="28"/>
        </w:rPr>
        <w:t xml:space="preserve">В каталоге белых карликов, в области ближайших 100 </w:t>
      </w:r>
      <w:proofErr w:type="spellStart"/>
      <w:r w:rsidRPr="0003061B">
        <w:rPr>
          <w:rFonts w:ascii="Times New Roman" w:hAnsi="Times New Roman" w:cs="Times New Roman"/>
          <w:sz w:val="28"/>
          <w:szCs w:val="28"/>
        </w:rPr>
        <w:t>пк</w:t>
      </w:r>
      <w:proofErr w:type="spellEnd"/>
      <w:r w:rsidRPr="0003061B">
        <w:rPr>
          <w:rFonts w:ascii="Times New Roman" w:hAnsi="Times New Roman" w:cs="Times New Roman"/>
          <w:sz w:val="28"/>
          <w:szCs w:val="28"/>
        </w:rPr>
        <w:t xml:space="preserve">, состоящем из 73221 объектов, выбранных из данных недавно опубликованного каталога </w:t>
      </w:r>
      <w:r w:rsidR="00C72DDE" w:rsidRPr="0003061B">
        <w:rPr>
          <w:rFonts w:ascii="Times New Roman" w:hAnsi="Times New Roman" w:cs="Times New Roman"/>
          <w:sz w:val="28"/>
          <w:szCs w:val="28"/>
          <w:lang w:val="kk-KZ"/>
        </w:rPr>
        <w:t>G</w:t>
      </w:r>
      <w:proofErr w:type="spellStart"/>
      <w:r w:rsidR="00C72DDE">
        <w:rPr>
          <w:rFonts w:ascii="Times New Roman" w:hAnsi="Times New Roman" w:cs="Times New Roman"/>
          <w:sz w:val="28"/>
          <w:szCs w:val="28"/>
          <w:lang w:val="en-US"/>
        </w:rPr>
        <w:t>aia</w:t>
      </w:r>
      <w:proofErr w:type="spellEnd"/>
      <w:r w:rsidR="00C72DDE" w:rsidRPr="0003061B">
        <w:rPr>
          <w:rFonts w:ascii="Times New Roman" w:hAnsi="Times New Roman" w:cs="Times New Roman"/>
          <w:sz w:val="28"/>
          <w:szCs w:val="28"/>
          <w:lang w:val="kk-KZ"/>
        </w:rPr>
        <w:t xml:space="preserve"> Data Release 2</w:t>
      </w:r>
      <w:r w:rsidR="00C72DDE">
        <w:rPr>
          <w:rFonts w:ascii="Times New Roman" w:hAnsi="Times New Roman" w:cs="Times New Roman"/>
          <w:sz w:val="28"/>
          <w:szCs w:val="28"/>
          <w:lang w:val="kk-KZ"/>
        </w:rPr>
        <w:t xml:space="preserve"> (</w:t>
      </w:r>
      <w:r w:rsidR="00C72DDE" w:rsidRPr="0003061B">
        <w:rPr>
          <w:rFonts w:ascii="Times New Roman" w:hAnsi="Times New Roman" w:cs="Times New Roman"/>
          <w:sz w:val="28"/>
          <w:szCs w:val="28"/>
          <w:lang w:val="kk-KZ"/>
        </w:rPr>
        <w:t>DR2</w:t>
      </w:r>
      <w:r w:rsidR="00C72DDE">
        <w:rPr>
          <w:rFonts w:ascii="Times New Roman" w:hAnsi="Times New Roman" w:cs="Times New Roman"/>
          <w:sz w:val="28"/>
          <w:szCs w:val="28"/>
          <w:lang w:val="kk-KZ"/>
        </w:rPr>
        <w:t>)</w:t>
      </w:r>
      <w:r w:rsidRPr="0003061B">
        <w:rPr>
          <w:rFonts w:ascii="Times New Roman" w:hAnsi="Times New Roman" w:cs="Times New Roman"/>
          <w:sz w:val="28"/>
          <w:szCs w:val="28"/>
        </w:rPr>
        <w:t xml:space="preserve">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{"citationItems":[{"id":"ITEM-1","itemData":{"DOI":"10.1093/mnras/sty2120","ISSN":"0035-8711","author":[{"dropping-particle":"","family":"Jiménez-Esteban","given":"F M","non-dropping-particle":"","parse-names":false,"suffix":""},{"dropping-particle":"","family":"Torres","given":"S","non-dropping-particle":"","parse-names":false,"suffix":""},{"dropping-particle":"","family":"Rebassa-Mansergas","given":"A","non-dropping-particle":"","parse-names":false,"suffix":""},{"dropping-particle":"","family":"Skorobogatov","given":"G","non-dropping-particle":"","parse-names":false,"suffix":""},{"dropping-particle":"","family":"Solano","given":"E","non-dropping-particle":"","parse-names":false,"suffix":""},{"dropping-particle":"","family":"Cantero","given":"C","non-dropping-particle":"","parse-names":false,"suffix":""},{"dropping-particle":"","family":"Rodrigo","given":"C","non-dropping-particle":"","parse-names":false,"suffix":""}],"container-title":"Monthly Notices of the Royal Astronomical Society","id":"ITEM-1","issue":"4","issued":{"date-parts":[["2018","11","11"]]},"page":"4505-4518","title":"A white dwarf catalogue from Gaia-DR2 and the Virtual Observatory","type":"article-journal","volume":"480"},"uris":["http://www.mendeley.com/documents/?uuid=29ea0c56-2f65-439d-bf50-f5d6fbeada0e"]}],"mendeley":{"formattedCitation":"[109]","plainTextFormattedCitation":"[109]","previouslyFormattedCitation":"[109]"},"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w:t>
      </w:r>
      <w:r w:rsidR="000339B9" w:rsidRPr="00DE644C">
        <w:rPr>
          <w:rFonts w:ascii="Times New Roman" w:hAnsi="Times New Roman" w:cs="Times New Roman"/>
          <w:noProof/>
          <w:sz w:val="28"/>
          <w:szCs w:val="28"/>
        </w:rPr>
        <w:t>10</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r w:rsidRPr="0003061B">
        <w:rPr>
          <w:rFonts w:ascii="Times New Roman" w:hAnsi="Times New Roman" w:cs="Times New Roman"/>
          <w:sz w:val="28"/>
          <w:szCs w:val="28"/>
        </w:rPr>
        <w:t>обнаружено, что среди белых карликов явно преобладают холодные объекты с T</w:t>
      </w:r>
      <w:r w:rsidRPr="0003061B">
        <w:rPr>
          <w:rFonts w:ascii="Times New Roman" w:hAnsi="Times New Roman" w:cs="Times New Roman"/>
          <w:sz w:val="28"/>
          <w:szCs w:val="28"/>
          <w:vertAlign w:val="subscript"/>
          <w:lang w:val="en-US"/>
        </w:rPr>
        <w:t>eff</w:t>
      </w:r>
      <w:r w:rsidR="00C16BED">
        <w:rPr>
          <w:rFonts w:ascii="Times New Roman" w:hAnsi="Times New Roman" w:cs="Times New Roman"/>
          <w:sz w:val="28"/>
          <w:szCs w:val="28"/>
          <w:vertAlign w:val="subscript"/>
          <w:lang w:val="kk-KZ"/>
        </w:rPr>
        <w:t xml:space="preserve"> </w:t>
      </w:r>
      <w:r w:rsidRPr="0003061B">
        <w:rPr>
          <w:rFonts w:ascii="Times New Roman" w:hAnsi="Times New Roman" w:cs="Times New Roman"/>
          <w:sz w:val="28"/>
          <w:szCs w:val="28"/>
        </w:rPr>
        <w:t>&lt; 8000</w:t>
      </w:r>
      <w:r w:rsidR="00C72DDE" w:rsidRPr="00C72DDE">
        <w:rPr>
          <w:rFonts w:ascii="Times New Roman" w:hAnsi="Times New Roman" w:cs="Times New Roman"/>
          <w:sz w:val="28"/>
          <w:szCs w:val="28"/>
        </w:rPr>
        <w:t xml:space="preserve"> </w:t>
      </w:r>
      <w:r w:rsidRPr="0003061B">
        <w:rPr>
          <w:rFonts w:ascii="Times New Roman" w:hAnsi="Times New Roman" w:cs="Times New Roman"/>
          <w:sz w:val="28"/>
          <w:szCs w:val="28"/>
        </w:rPr>
        <w:t>К.</w:t>
      </w:r>
      <w:r w:rsidR="007C2B62">
        <w:rPr>
          <w:rFonts w:ascii="Times New Roman" w:hAnsi="Times New Roman" w:cs="Times New Roman"/>
          <w:sz w:val="28"/>
          <w:szCs w:val="28"/>
          <w:lang w:val="kk-KZ"/>
        </w:rPr>
        <w:t xml:space="preserve"> </w:t>
      </w:r>
      <w:r w:rsidRPr="0003061B">
        <w:rPr>
          <w:rFonts w:ascii="Times New Roman" w:hAnsi="Times New Roman" w:cs="Times New Roman"/>
          <w:sz w:val="28"/>
          <w:szCs w:val="28"/>
        </w:rPr>
        <w:t xml:space="preserve">К сожалению, прямых наблюдений присутствия планетного или </w:t>
      </w:r>
      <w:proofErr w:type="spellStart"/>
      <w:r w:rsidRPr="0003061B">
        <w:rPr>
          <w:rFonts w:ascii="Times New Roman" w:hAnsi="Times New Roman" w:cs="Times New Roman"/>
          <w:sz w:val="28"/>
          <w:szCs w:val="28"/>
        </w:rPr>
        <w:t>астероидно</w:t>
      </w:r>
      <w:proofErr w:type="spellEnd"/>
      <w:r w:rsidRPr="0003061B">
        <w:rPr>
          <w:rFonts w:ascii="Times New Roman" w:hAnsi="Times New Roman" w:cs="Times New Roman"/>
          <w:sz w:val="28"/>
          <w:szCs w:val="28"/>
        </w:rPr>
        <w:t>-кометного вещества около белых карликов в виде наблюдаемых транзитов чрезвычайно мало.</w:t>
      </w:r>
    </w:p>
    <w:p w14:paraId="0FC0067B" w14:textId="18AFA563" w:rsidR="004638B0" w:rsidRPr="0003061B" w:rsidRDefault="004638B0" w:rsidP="004638B0">
      <w:pPr>
        <w:spacing w:after="0" w:line="240" w:lineRule="auto"/>
        <w:ind w:firstLine="709"/>
        <w:jc w:val="both"/>
        <w:rPr>
          <w:rFonts w:ascii="Times New Roman" w:hAnsi="Times New Roman" w:cs="Times New Roman"/>
          <w:sz w:val="28"/>
          <w:szCs w:val="28"/>
        </w:rPr>
      </w:pPr>
      <w:r w:rsidRPr="0003061B">
        <w:rPr>
          <w:rFonts w:ascii="Times New Roman" w:hAnsi="Times New Roman" w:cs="Times New Roman"/>
          <w:sz w:val="28"/>
          <w:szCs w:val="28"/>
          <w:lang w:val="kk-KZ"/>
        </w:rPr>
        <w:t xml:space="preserve">В работах </w:t>
      </w:r>
      <w:r w:rsidRPr="0003061B">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{"citationItems":[{"id":"ITEM-1","itemData":{"DOI":"10.1038/s41550-020-01296-7","ISSN":"2397-3366","author":[{"dropping-particle":"","family":"Hollands","given":"Mark A.","non-dropping-particle":"","parse-names":false,"suffix":""},{"dropping-particle":"","family":"Tremblay","given":"Pier-Emmanuel","non-dropping-particle":"","parse-names":false,"suffix":""},{"dropping-particle":"","family":"Gänsicke","given":"Boris T.","non-dropping-particle":"","parse-names":false,"suffix":""},{"dropping-particle":"","family":"Koester","given":"Detlev","non-dropping-particle":"","parse-names":false,"suffix":""},{"dropping-particle":"Pietro","family":"Gentile-Fusillo","given":"Nicola","non-dropping-particle":"","parse-names":false,"suffix":""}],"container-title":"Nature Astronomy","id":"ITEM-1","issue":"5","issued":{"date-parts":[["2021","2","11"]]},"page":"451-459","title":"Alkali metals in white dwarf atmospheres as tracers of ancient planetary crusts","type":"article-journal","volume":"5"},"uris":["http://www.mendeley.com/documents/?uuid=122c24a9-f14e-4e4c-8415-f13e1bda2079","http://www.mendeley.com/documents/?uuid=6a4f097f-5e64-43e1-ae48-73f0e2640691"]},{"id":"ITEM-2","itemData":{"DOI":"10.1126/science.abd1714","ISSN":"0036-8075","abstract":"&lt;p&gt; White dwarfs are dense stellar remnants left when a dying parent star throws off its outer layers. The high gravitational fields should cause heavy elements to rapidly sink below the white dwarf surface. Nevertheless some “polluted” white dwarfs have evidence for those materials on their surface, which is thought to be due to the recent accretion of rocky bodies from a surrounding planetary system. Kaiser &lt;italic&gt;et al.&lt;/italic&gt; report a white dwarf with pollution by potassium and lithium. This observation provides a record of the composition of the accreted rocky bodies and of the Galactic lithium abundance when the planetary system formed, billions of years ago. &lt;/p&gt;","author":[{"dropping-particle":"","family":"Kaiser","given":"B. C.","non-dropping-particle":"","parse-names":false,"suffix":""},{"dropping-particle":"","family":"Clemens","given":"J. C.","non-dropping-particle":"","parse-names":false,"suffix":""},{"dropping-particle":"","family":"Blouin","given":"S.","non-dropping-particle":"","parse-names":false,"suffix":""},{"dropping-particle":"","family":"Dufour","given":"P.","non-dropping-particle":"","parse-names":false,"suffix":""},{"dropping-particle":"","family":"Hegedus","given":"R. J.","non-dropping-particle":"","parse-names":false,"suffix":""},{"dropping-particle":"","family":"Reding","given":"J. S.","non-dropping-particle":"","parse-names":false,"suffix":""},{"dropping-particle":"","family":"Bédard","given":"A.","non-dropping-particle":"","parse-names":false,"suffix":""}],"container-title":"Science","id":"ITEM-2","issue":"6525","issued":{"date-parts":[["2021","1","8"]]},"page":"168-172","title":"Lithium pollution of a white dwarf records the accretion of an extrasolar planetesimal","type":"article-journal","volume":"371"},"uris":["http://www.mendeley.com/documents/?uuid=8d6005e7-d506-3d97-a630-8fee3590816c"]}],"mendeley":{"formattedCitation":"[110,111]","plainTextFormattedCitation":"[110,111]","previouslyFormattedCitation":"[110,111]"},"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[11</w:t>
      </w:r>
      <w:r w:rsidR="00D32422" w:rsidRPr="00DE644C">
        <w:rPr>
          <w:rFonts w:ascii="Times New Roman" w:hAnsi="Times New Roman" w:cs="Times New Roman"/>
          <w:noProof/>
          <w:sz w:val="28"/>
          <w:szCs w:val="28"/>
        </w:rPr>
        <w:t>1</w:t>
      </w:r>
      <w:r w:rsidR="004E32BD" w:rsidRPr="004E32BD">
        <w:rPr>
          <w:rFonts w:ascii="Times New Roman" w:hAnsi="Times New Roman" w:cs="Times New Roman"/>
          <w:noProof/>
          <w:sz w:val="28"/>
          <w:szCs w:val="28"/>
          <w:lang w:val="kk-KZ"/>
        </w:rPr>
        <w:t>,11</w:t>
      </w:r>
      <w:r w:rsidR="00D32422"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lang w:val="kk-KZ"/>
        </w:rPr>
        <w:t>]</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сообщалось, что по результатам наблюдения, нескольких ультрахолодных БК, отобранных из каталога </w:t>
      </w:r>
      <w:r w:rsidR="00C72DDE" w:rsidRPr="0003061B">
        <w:rPr>
          <w:rFonts w:ascii="Times New Roman" w:hAnsi="Times New Roman" w:cs="Times New Roman"/>
          <w:sz w:val="28"/>
          <w:szCs w:val="28"/>
          <w:lang w:val="kk-KZ"/>
        </w:rPr>
        <w:t>G</w:t>
      </w:r>
      <w:proofErr w:type="spellStart"/>
      <w:r w:rsidR="00C72DDE">
        <w:rPr>
          <w:rFonts w:ascii="Times New Roman" w:hAnsi="Times New Roman" w:cs="Times New Roman"/>
          <w:sz w:val="28"/>
          <w:szCs w:val="28"/>
          <w:lang w:val="en-US"/>
        </w:rPr>
        <w:t>aia</w:t>
      </w:r>
      <w:proofErr w:type="spellEnd"/>
      <w:r w:rsidR="00C72DDE" w:rsidRPr="0003061B">
        <w:rPr>
          <w:rFonts w:ascii="Times New Roman" w:hAnsi="Times New Roman" w:cs="Times New Roman"/>
          <w:sz w:val="28"/>
          <w:szCs w:val="28"/>
          <w:lang w:val="kk-KZ"/>
        </w:rPr>
        <w:t xml:space="preserve"> DR2</w:t>
      </w:r>
      <w:r w:rsidR="00C72DDE">
        <w:rPr>
          <w:rFonts w:ascii="Times New Roman" w:hAnsi="Times New Roman" w:cs="Times New Roman"/>
          <w:sz w:val="28"/>
          <w:szCs w:val="28"/>
          <w:lang w:val="kk-KZ"/>
        </w:rPr>
        <w:t xml:space="preserve"> </w:t>
      </w:r>
      <w:r w:rsidRPr="0003061B">
        <w:rPr>
          <w:rFonts w:ascii="Times New Roman" w:hAnsi="Times New Roman" w:cs="Times New Roman"/>
          <w:sz w:val="28"/>
          <w:szCs w:val="28"/>
          <w:lang w:val="kk-KZ"/>
        </w:rPr>
        <w:t>были обнаружены щелочные элементы Li, Na, K и Ca в их атмосферах. Эти звезды считаются самыми холодными. Одна из них - Gaia DR2 4353607450860305024, далее WD J164417.01–044947.7 с</w:t>
      </w:r>
      <w:r w:rsidRPr="0003061B">
        <w:rPr>
          <w:rFonts w:ascii="Times New Roman" w:hAnsi="Times New Roman" w:cs="Times New Roman"/>
          <w:sz w:val="28"/>
          <w:szCs w:val="28"/>
        </w:rPr>
        <w:t xml:space="preserve"> эффективной</w:t>
      </w:r>
      <w:r w:rsidRPr="00E01C60">
        <w:rPr>
          <w:rFonts w:ascii="Times New Roman" w:hAnsi="Times New Roman" w:cs="Times New Roman"/>
          <w:sz w:val="28"/>
          <w:szCs w:val="28"/>
        </w:rPr>
        <w:t xml:space="preserve"> </w:t>
      </w:r>
      <w:r w:rsidRPr="0003061B">
        <w:rPr>
          <w:rFonts w:ascii="Times New Roman" w:hAnsi="Times New Roman" w:cs="Times New Roman"/>
          <w:sz w:val="28"/>
          <w:szCs w:val="28"/>
        </w:rPr>
        <w:t>температурой</w:t>
      </w:r>
      <w:r>
        <w:rPr>
          <w:rFonts w:ascii="Times New Roman" w:hAnsi="Times New Roman" w:cs="Times New Roman"/>
          <w:sz w:val="28"/>
          <w:szCs w:val="28"/>
          <w:lang w:val="kk-KZ"/>
        </w:rPr>
        <w:t xml:space="preserve"> </w:t>
      </w:r>
      <w:r w:rsidR="00942D08" w:rsidRPr="0003061B">
        <w:rPr>
          <w:rFonts w:ascii="Times New Roman" w:hAnsi="Times New Roman" w:cs="Times New Roman"/>
          <w:position w:val="-14"/>
          <w:sz w:val="28"/>
          <w:szCs w:val="28"/>
        </w:rPr>
        <w:object w:dxaOrig="1880" w:dyaOrig="360" w14:anchorId="0EF99EE4">
          <v:shape id="_x0000_i1066" type="#_x0000_t75" alt=" " style="width:78pt;height:24pt" o:ole="">
            <v:imagedata r:id="rId95" o:title=""/>
          </v:shape>
          <o:OLEObject Type="Embed" ProgID="Equation.DSMT4" ShapeID="_x0000_i1066" DrawAspect="Content" ObjectID="_1778608585" r:id="rId96"/>
        </w:object>
      </w:r>
      <w:r w:rsidRPr="00981BAF">
        <w:rPr>
          <w:rFonts w:ascii="Times New Roman" w:hAnsi="Times New Roman" w:cs="Times New Roman"/>
          <w:sz w:val="28"/>
          <w:szCs w:val="28"/>
        </w:rPr>
        <w:t xml:space="preserve"> </w:t>
      </w:r>
      <w:r w:rsidRPr="0003061B">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{"citationItems":[{"id":"ITEM-1","itemData":{"DOI":"10.1126/science.abd1714","ISSN":"0036-8075","abstract":"&lt;p&gt; White dwarfs are dense stellar remnants left when a dying parent star throws off its outer layers. The high gravitational fields should cause heavy elements to rapidly sink below the white dwarf surface. Nevertheless some “polluted” white dwarfs have evidence for those materials on their surface, which is thought to be due to the recent accretion of rocky bodies from a surrounding planetary system. Kaiser &lt;italic&gt;et al.&lt;/italic&gt; report a white dwarf with pollution by potassium and lithium. This observation provides a record of the composition of the accreted rocky bodies and of the Galactic lithium abundance when the planetary system formed, billions of years ago. &lt;/p&gt;","author":[{"dropping-particle":"","family":"Kaiser","given":"B. C.","non-dropping-particle":"","parse-names":false,"suffix":""},{"dropping-particle":"","family":"Clemens","given":"J. C.","non-dropping-particle":"","parse-names":false,"suffix":""},{"dropping-particle":"","family":"Blouin","given":"S.","non-dropping-particle":"","parse-names":false,"suffix":""},{"dropping-particle":"","family":"Dufour","given":"P.","non-dropping-particle":"","parse-names":false,"suffix":""},{"dropping-particle":"","family":"Hegedus","given":"R. J.","non-dropping-particle":"","parse-names":false,"suffix":""},{"dropping-particle":"","family":"Reding","given":"J. S.","non-dropping-particle":"","parse-names":false,"suffix":""},{"dropping-particle":"","family":"Bédard","given":"A.","non-dropping-particle":"","parse-names":false,"suffix":""}],"container-title":"Science","id":"ITEM-1","issue":"6525","issued":{"date-parts":[["2021","1","8"]]},"page":"168-172","title":"Lithium pollution of a white dwarf records the accretion of an extrasolar planetesimal","type":"article-journal","volume":"371"},"uris":["http://www.mendeley.com/documents/?uuid=8d6005e7-d506-3d97-a630-8fee3590816c"]}],"mendeley":{"formattedCitation":"[111]","plainTextFormattedCitation":"[111]","previouslyFormattedCitation":"[111]"},"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[111]</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Эта звезда </w:t>
      </w:r>
      <w:r w:rsidRPr="0003061B">
        <w:rPr>
          <w:rFonts w:ascii="Times New Roman" w:hAnsi="Times New Roman" w:cs="Times New Roman"/>
          <w:sz w:val="28"/>
          <w:szCs w:val="28"/>
        </w:rPr>
        <w:t>оказалась с самой низкой температурой среди загрязненных белых карликов</w:t>
      </w:r>
      <w:r w:rsidRPr="0003061B">
        <w:rPr>
          <w:rFonts w:ascii="Times New Roman" w:hAnsi="Times New Roman" w:cs="Times New Roman"/>
          <w:sz w:val="28"/>
          <w:szCs w:val="28"/>
          <w:lang w:val="kk-KZ"/>
        </w:rPr>
        <w:t xml:space="preserve">. </w:t>
      </w:r>
      <w:r w:rsidRPr="0003061B">
        <w:rPr>
          <w:rFonts w:ascii="Times New Roman" w:hAnsi="Times New Roman" w:cs="Times New Roman"/>
          <w:sz w:val="28"/>
          <w:szCs w:val="28"/>
        </w:rPr>
        <w:t xml:space="preserve">На рисунке </w:t>
      </w:r>
      <w:r w:rsidRPr="0003061B">
        <w:rPr>
          <w:rFonts w:ascii="Times New Roman" w:hAnsi="Times New Roman" w:cs="Times New Roman"/>
          <w:sz w:val="28"/>
          <w:szCs w:val="28"/>
          <w:lang w:val="kk-KZ"/>
        </w:rPr>
        <w:t xml:space="preserve">1.6 </w:t>
      </w:r>
      <w:r w:rsidRPr="0003061B">
        <w:rPr>
          <w:rFonts w:ascii="Times New Roman" w:hAnsi="Times New Roman" w:cs="Times New Roman"/>
          <w:sz w:val="28"/>
          <w:szCs w:val="28"/>
        </w:rPr>
        <w:t>видно, что WD</w:t>
      </w:r>
      <w:r w:rsidRPr="0003061B">
        <w:rPr>
          <w:rFonts w:ascii="Times New Roman" w:hAnsi="Times New Roman" w:cs="Times New Roman"/>
          <w:sz w:val="28"/>
          <w:szCs w:val="28"/>
          <w:lang w:val="en-US"/>
        </w:rPr>
        <w:t>J</w:t>
      </w:r>
      <w:r w:rsidRPr="0003061B">
        <w:rPr>
          <w:rFonts w:ascii="Times New Roman" w:hAnsi="Times New Roman" w:cs="Times New Roman"/>
          <w:sz w:val="28"/>
          <w:szCs w:val="28"/>
        </w:rPr>
        <w:t xml:space="preserve">1644-0449 относятся к металлическим загрязненным белым карликам, так как спектр этой звезды содержит линии поглощения тяжелых элементов. </w:t>
      </w:r>
      <w:r w:rsidRPr="0003061B">
        <w:rPr>
          <w:rFonts w:ascii="Times New Roman" w:hAnsi="Times New Roman" w:cs="Times New Roman"/>
          <w:sz w:val="28"/>
          <w:szCs w:val="28"/>
          <w:lang w:val="kk-KZ"/>
        </w:rPr>
        <w:t xml:space="preserve">Избыток инфракрасного света, являющийся признаком наблюдения пылевых дисков, у этой звезды не наблюдался. </w:t>
      </w:r>
      <w:r w:rsidRPr="0003061B">
        <w:rPr>
          <w:rFonts w:ascii="Times New Roman" w:hAnsi="Times New Roman" w:cs="Times New Roman"/>
          <w:sz w:val="28"/>
          <w:szCs w:val="28"/>
        </w:rPr>
        <w:t>Тем не менее</w:t>
      </w:r>
      <w:r w:rsidRPr="0003061B">
        <w:rPr>
          <w:rFonts w:ascii="Times New Roman" w:hAnsi="Times New Roman" w:cs="Times New Roman"/>
          <w:sz w:val="28"/>
          <w:szCs w:val="28"/>
          <w:lang w:val="kk-KZ"/>
        </w:rPr>
        <w:t xml:space="preserve">, такие холодные БК, согласно наблюдениям звезды LSPM J0207 + 3331, могут содержать несколько независимых сформированных пылевых дисков </w:t>
      </w:r>
      <w:r w:rsidRPr="0003061B">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{"citationItems":[{"id":"ITEM-1","itemData":{"DOI":"10.3847/2041-8213/ab0426","ISSN":"2041-8213","author":[{"dropping-particle":"","family":"Debes","given":"John H.","non-dropping-particle":"","parse-names":false,"suffix":""},{"dropping-particle":"","family":"Thévenot","given":"Melina","non-dropping-particle":"","parse-names":false,"suffix":""},{"dropping-particle":"","family":"Kuchner","given":"Marc J.","non-dropping-particle":"","parse-names":false,"suffix":""},{"dropping-particle":"","family":"Burgasser","given":"Adam J.","non-dropping-particle":"","parse-names":false,"suffix":""},{"dropping-particle":"","family":"Schneider","given":"Adam C.","non-dropping-particle":"","parse-names":false,"suffix":""},{"dropping-particle":"","family":"Meisner","given":"Aaron M.","non-dropping-particle":"","parse-names":false,"suffix":""},{"dropping-particle":"","family":"Gagné","given":"Jonathan","non-dropping-particle":"","parse-names":false,"suffix":""},{"dropping-particle":"","family":"Faherty","given":"Jacqueline K.","non-dropping-particle":"","parse-names":false,"suffix":""},{"dropping-particle":"","family":"Rees","given":"Jon M.","non-dropping-particle":"","parse-names":false,"suffix":""},{"dropping-particle":"","family":"Allen","given":"Michaela","non-dropping-particle":"","parse-names":false,"suffix":""},{"dropping-particle":"","family":"Caselden","given":"Dan","non-dropping-particle":"","parse-names":false,"suffix":""},{"dropping-particle":"","family":"Cushing","given":"Michael","non-dropping-particle":"","parse-names":false,"suffix":""},{"dropping-particle":"","family":"Wisniewski","given":"John","non-dropping-particle":"","parse-names":false,"suffix":""},{"dropping-particle":"","family":"Allers","given":"Katelyn","non-dropping-particle":"","parse-names":false,"suffix":""}],"container-title":"The Astrophysical Journal","id":"ITEM-1","issue":"2","issued":{"date-parts":[["2019","2","19"]]},"page":"L25","title":"A 3 Gyr White Dwarf with Warm Dust Discovered via the Backyard Worlds: Planet 9 Citizen Science Project","type":"article-journal","volume":"872"},"uris":["http://www.mendeley.com/documents/?uuid=c0b46c7c-33b8-42a6-bb4d-f3d5c46666e9"]}],"mendeley":{"formattedCitation":"[112]","plainTextFormattedCitation":"[112]","previouslyFormattedCitation":"[112]"},"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[11</w:t>
      </w:r>
      <w:r w:rsidR="00D32422" w:rsidRPr="00550811">
        <w:rPr>
          <w:rFonts w:ascii="Times New Roman" w:hAnsi="Times New Roman" w:cs="Times New Roman"/>
          <w:noProof/>
          <w:sz w:val="28"/>
          <w:szCs w:val="28"/>
        </w:rPr>
        <w:t>3</w:t>
      </w:r>
      <w:r w:rsidR="004E32BD" w:rsidRPr="004E32BD">
        <w:rPr>
          <w:rFonts w:ascii="Times New Roman" w:hAnsi="Times New Roman" w:cs="Times New Roman"/>
          <w:noProof/>
          <w:sz w:val="28"/>
          <w:szCs w:val="28"/>
          <w:lang w:val="kk-KZ"/>
        </w:rPr>
        <w:t>]</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 xml:space="preserve">. </w:t>
      </w:r>
    </w:p>
    <w:p w14:paraId="54C5545B" w14:textId="6351E94A" w:rsidR="004638B0" w:rsidRPr="0003061B" w:rsidRDefault="004638B0" w:rsidP="004638B0">
      <w:pPr>
        <w:spacing w:after="0" w:line="240" w:lineRule="auto"/>
        <w:ind w:firstLine="709"/>
        <w:jc w:val="both"/>
        <w:rPr>
          <w:rFonts w:ascii="Times New Roman" w:hAnsi="Times New Roman" w:cs="Times New Roman"/>
          <w:sz w:val="28"/>
          <w:szCs w:val="28"/>
          <w:lang w:val="kk-KZ"/>
        </w:rPr>
      </w:pPr>
      <w:r w:rsidRPr="0003061B">
        <w:rPr>
          <w:rFonts w:ascii="Times New Roman" w:hAnsi="Times New Roman" w:cs="Times New Roman"/>
          <w:sz w:val="28"/>
          <w:szCs w:val="28"/>
        </w:rPr>
        <w:t>Появление металлов  в спектрах  WD</w:t>
      </w:r>
      <w:r w:rsidRPr="0003061B">
        <w:rPr>
          <w:rFonts w:ascii="Times New Roman" w:hAnsi="Times New Roman" w:cs="Times New Roman"/>
          <w:sz w:val="28"/>
          <w:szCs w:val="28"/>
          <w:lang w:val="en-US"/>
        </w:rPr>
        <w:t>J</w:t>
      </w:r>
      <w:r w:rsidRPr="0003061B">
        <w:rPr>
          <w:rFonts w:ascii="Times New Roman" w:hAnsi="Times New Roman" w:cs="Times New Roman"/>
          <w:sz w:val="28"/>
          <w:szCs w:val="28"/>
        </w:rPr>
        <w:t xml:space="preserve">1644-0449 объясняют </w:t>
      </w:r>
      <w:proofErr w:type="spellStart"/>
      <w:r w:rsidRPr="0003061B">
        <w:rPr>
          <w:rFonts w:ascii="Times New Roman" w:hAnsi="Times New Roman" w:cs="Times New Roman"/>
          <w:sz w:val="28"/>
          <w:szCs w:val="28"/>
        </w:rPr>
        <w:t>аккрецией</w:t>
      </w:r>
      <w:proofErr w:type="spellEnd"/>
      <w:r w:rsidRPr="0003061B">
        <w:rPr>
          <w:rFonts w:ascii="Times New Roman" w:hAnsi="Times New Roman" w:cs="Times New Roman"/>
          <w:sz w:val="28"/>
          <w:szCs w:val="28"/>
        </w:rPr>
        <w:t xml:space="preserve"> </w:t>
      </w:r>
      <w:proofErr w:type="spellStart"/>
      <w:r w:rsidRPr="0003061B">
        <w:rPr>
          <w:rFonts w:ascii="Times New Roman" w:hAnsi="Times New Roman" w:cs="Times New Roman"/>
          <w:sz w:val="28"/>
          <w:szCs w:val="28"/>
        </w:rPr>
        <w:t>планетезималя</w:t>
      </w:r>
      <w:proofErr w:type="spellEnd"/>
      <w:r w:rsidRPr="00E01C60">
        <w:rPr>
          <w:rFonts w:ascii="Times New Roman" w:hAnsi="Times New Roman" w:cs="Times New Roman"/>
          <w:sz w:val="28"/>
          <w:szCs w:val="28"/>
        </w:rPr>
        <w:t xml:space="preserve">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{"citationItems":[{"id":"ITEM-1","itemData":{"DOI":"10.1126/science.abd1714","ISSN":"0036-8075","abstract":"&lt;p&gt; White dwarfs are dense stellar remnants left when a dying parent star throws off its outer layers. The high gravitational fields should cause heavy elements to rapidly sink below the white dwarf surface. Nevertheless some “polluted” white dwarfs have evidence for those materials on their surface, which is thought to be due to the recent accretion of rocky bodies from a surrounding planetary system. Kaiser &lt;italic&gt;et al.&lt;/italic&gt; report a white dwarf with pollution by potassium and lithium. This observation provides a record of the composition of the accreted rocky bodies and of the Galactic lithium abundance when the planetary system formed, billions of years ago. &lt;/p&gt;","author":[{"dropping-particle":"","family":"Kaiser","given":"B. C.","non-dropping-particle":"","parse-names":false,"suffix":""},{"dropping-particle":"","family":"Clemens","given":"J. C.","non-dropping-particle":"","parse-names":false,"suffix":""},{"dropping-particle":"","family":"Blouin","given":"S.","non-dropping-particle":"","parse-names":false,"suffix":""},{"dropping-particle":"","family":"Dufour","given":"P.","non-dropping-particle":"","parse-names":false,"suffix":""},{"dropping-particle":"","family":"Hegedus","given":"R. J.","non-dropping-particle":"","parse-names":false,"suffix":""},{"dropping-particle":"","family":"Reding","given":"J. S.","non-dropping-particle":"","parse-names":false,"suffix":""},{"dropping-particle":"","family":"Bédard","given":"A.","non-dropping-particle":"","parse-names":false,"suffix":""}],"container-title":"Science","id":"ITEM-1","issue":"6525","issued":{"date-parts":[["2021","1","8"]]},"page":"168-172","title":"Lithium pollution of a white dwarf records the accretion of an extrasolar planetesimal","type":"article-journal","volume":"371"},"uris":["http://www.mendeley.com/documents/?uuid=8d6005e7-d506-3d97-a630-8fee3590816c"]}],"mendeley":{"formattedCitation":"[111]","plainTextFormattedCitation":"[111]","previouslyFormattedCitation":"[111]"},"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[11</w:t>
      </w:r>
      <w:r w:rsidR="00D32422"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r w:rsidRPr="0003061B">
        <w:rPr>
          <w:rFonts w:ascii="Times New Roman" w:hAnsi="Times New Roman" w:cs="Times New Roman"/>
          <w:sz w:val="28"/>
          <w:szCs w:val="28"/>
        </w:rPr>
        <w:t xml:space="preserve">. Используя модельные атмосферы, авторы определили коэффициенты обилия этих элементов, и, за исключением </w:t>
      </w:r>
      <w:r w:rsidR="00C16BED" w:rsidRPr="00C16BED">
        <w:rPr>
          <w:rFonts w:ascii="Times New Roman" w:hAnsi="Times New Roman" w:cs="Times New Roman"/>
          <w:iCs/>
          <w:sz w:val="28"/>
          <w:szCs w:val="28"/>
          <w:lang w:val="kk-KZ"/>
        </w:rPr>
        <w:t>литий</w:t>
      </w:r>
      <w:r w:rsidR="00C16BED">
        <w:rPr>
          <w:rFonts w:ascii="Times New Roman" w:hAnsi="Times New Roman" w:cs="Times New Roman"/>
          <w:iCs/>
          <w:sz w:val="28"/>
          <w:szCs w:val="28"/>
          <w:lang w:val="kk-KZ"/>
        </w:rPr>
        <w:t xml:space="preserve"> </w:t>
      </w:r>
      <w:r w:rsidR="00C16BED">
        <w:rPr>
          <w:rFonts w:ascii="Times New Roman" w:hAnsi="Times New Roman" w:cs="Times New Roman"/>
          <w:iCs/>
          <w:sz w:val="28"/>
          <w:szCs w:val="28"/>
          <w:lang w:val="en-US"/>
        </w:rPr>
        <w:t>Li</w:t>
      </w:r>
      <w:r w:rsidRPr="0003061B">
        <w:rPr>
          <w:rFonts w:ascii="Times New Roman" w:hAnsi="Times New Roman" w:cs="Times New Roman"/>
          <w:sz w:val="28"/>
          <w:szCs w:val="28"/>
        </w:rPr>
        <w:t xml:space="preserve">, они согласуются с метеоритными значениями в Солнечной системе. </w:t>
      </w:r>
    </w:p>
    <w:p w14:paraId="4BECEBF1" w14:textId="77777777" w:rsidR="004638B0" w:rsidRDefault="004638B0" w:rsidP="004638B0">
      <w:pPr>
        <w:spacing w:after="0" w:line="240" w:lineRule="auto"/>
        <w:ind w:firstLine="709"/>
        <w:jc w:val="both"/>
        <w:rPr>
          <w:rFonts w:ascii="Times New Roman" w:hAnsi="Times New Roman" w:cs="Times New Roman"/>
          <w:sz w:val="28"/>
          <w:szCs w:val="28"/>
          <w:lang w:val="kk-KZ"/>
        </w:rPr>
      </w:pPr>
      <w:r w:rsidRPr="0003061B">
        <w:rPr>
          <w:rFonts w:ascii="Times New Roman" w:hAnsi="Times New Roman" w:cs="Times New Roman"/>
          <w:sz w:val="28"/>
          <w:szCs w:val="28"/>
          <w:lang w:val="kk-KZ"/>
        </w:rPr>
        <w:t>В результате проведенного анализа научных исследовани</w:t>
      </w:r>
      <w:r>
        <w:rPr>
          <w:rFonts w:ascii="Times New Roman" w:hAnsi="Times New Roman" w:cs="Times New Roman"/>
          <w:sz w:val="28"/>
          <w:szCs w:val="28"/>
          <w:lang w:val="kk-KZ"/>
        </w:rPr>
        <w:t>й</w:t>
      </w:r>
      <w:r w:rsidRPr="0003061B">
        <w:rPr>
          <w:rFonts w:ascii="Times New Roman" w:hAnsi="Times New Roman" w:cs="Times New Roman"/>
          <w:sz w:val="28"/>
          <w:szCs w:val="28"/>
          <w:lang w:val="kk-KZ"/>
        </w:rPr>
        <w:t xml:space="preserve"> загрязненных белых карликов для настоящей работы выбраны звезды </w:t>
      </w:r>
      <w:r w:rsidRPr="0003061B">
        <w:rPr>
          <w:rFonts w:ascii="Times New Roman" w:hAnsi="Times New Roman" w:cs="Times New Roman"/>
          <w:sz w:val="28"/>
          <w:szCs w:val="28"/>
        </w:rPr>
        <w:t>G29-38 и WD</w:t>
      </w:r>
      <w:r w:rsidRPr="0003061B">
        <w:rPr>
          <w:rFonts w:ascii="Times New Roman" w:hAnsi="Times New Roman" w:cs="Times New Roman"/>
          <w:sz w:val="28"/>
          <w:szCs w:val="28"/>
          <w:lang w:val="en-US"/>
        </w:rPr>
        <w:t>J</w:t>
      </w:r>
      <w:r w:rsidRPr="0003061B">
        <w:rPr>
          <w:rFonts w:ascii="Times New Roman" w:hAnsi="Times New Roman" w:cs="Times New Roman"/>
          <w:sz w:val="28"/>
          <w:szCs w:val="28"/>
        </w:rPr>
        <w:t>1644-0449</w:t>
      </w:r>
      <w:r w:rsidRPr="0003061B">
        <w:rPr>
          <w:rFonts w:ascii="Times New Roman" w:hAnsi="Times New Roman" w:cs="Times New Roman"/>
          <w:sz w:val="28"/>
          <w:szCs w:val="28"/>
          <w:lang w:val="kk-KZ"/>
        </w:rPr>
        <w:t xml:space="preserve"> для и</w:t>
      </w:r>
      <w:r>
        <w:rPr>
          <w:rFonts w:ascii="Times New Roman" w:hAnsi="Times New Roman" w:cs="Times New Roman"/>
          <w:sz w:val="28"/>
          <w:szCs w:val="28"/>
          <w:lang w:val="kk-KZ"/>
        </w:rPr>
        <w:t>зучения</w:t>
      </w:r>
      <w:r w:rsidRPr="0003061B">
        <w:rPr>
          <w:rFonts w:ascii="Times New Roman" w:hAnsi="Times New Roman" w:cs="Times New Roman"/>
          <w:sz w:val="28"/>
          <w:szCs w:val="28"/>
          <w:lang w:val="kk-KZ"/>
        </w:rPr>
        <w:t xml:space="preserve"> эволюции </w:t>
      </w:r>
      <w:r w:rsidRPr="0003061B">
        <w:rPr>
          <w:rFonts w:ascii="Times New Roman" w:hAnsi="Times New Roman" w:cs="Times New Roman"/>
          <w:sz w:val="28"/>
          <w:szCs w:val="28"/>
        </w:rPr>
        <w:t xml:space="preserve">пылевых частиц силикатного и углеродистого состава и возможной аккреции этих пылинок. </w:t>
      </w:r>
    </w:p>
    <w:p w14:paraId="5B245FC1" w14:textId="77777777" w:rsidR="004638B0" w:rsidRPr="00210458" w:rsidRDefault="004638B0" w:rsidP="004638B0">
      <w:pPr>
        <w:spacing w:after="0" w:line="240" w:lineRule="auto"/>
        <w:ind w:firstLine="709"/>
        <w:jc w:val="both"/>
        <w:rPr>
          <w:rFonts w:ascii="Times New Roman" w:hAnsi="Times New Roman" w:cs="Times New Roman"/>
          <w:sz w:val="28"/>
          <w:szCs w:val="28"/>
        </w:rPr>
      </w:pPr>
    </w:p>
    <w:p w14:paraId="1D7A5BD6" w14:textId="77777777" w:rsidR="004638B0" w:rsidRPr="0003061B" w:rsidRDefault="004638B0" w:rsidP="004E7321">
      <w:pPr>
        <w:spacing w:after="0" w:line="240" w:lineRule="auto"/>
        <w:jc w:val="center"/>
        <w:rPr>
          <w:rFonts w:ascii="Times New Roman" w:hAnsi="Times New Roman" w:cs="Times New Roman"/>
          <w:sz w:val="28"/>
          <w:szCs w:val="28"/>
        </w:rPr>
      </w:pPr>
      <w:r w:rsidRPr="0003061B">
        <w:rPr>
          <w:rFonts w:ascii="Times New Roman" w:hAnsi="Times New Roman" w:cs="Times New Roman"/>
          <w:noProof/>
          <w:sz w:val="28"/>
          <w:szCs w:val="28"/>
          <w:lang w:eastAsia="ru-RU"/>
        </w:rPr>
        <w:lastRenderedPageBreak/>
        <w:drawing>
          <wp:inline distT="0" distB="0" distL="0" distR="0" wp14:anchorId="352D3403" wp14:editId="44A4C2F3">
            <wp:extent cx="5413892" cy="3771900"/>
            <wp:effectExtent l="0" t="0" r="0" b="0"/>
            <wp:docPr id="22"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97" cstate="print"/>
                    <a:stretch>
                      <a:fillRect/>
                    </a:stretch>
                  </pic:blipFill>
                  <pic:spPr>
                    <a:xfrm>
                      <a:off x="0" y="0"/>
                      <a:ext cx="5531152" cy="3853596"/>
                    </a:xfrm>
                    <a:prstGeom prst="rect">
                      <a:avLst/>
                    </a:prstGeom>
                  </pic:spPr>
                </pic:pic>
              </a:graphicData>
            </a:graphic>
          </wp:inline>
        </w:drawing>
      </w:r>
    </w:p>
    <w:p w14:paraId="7A21E9B8" w14:textId="77777777" w:rsidR="004638B0" w:rsidRPr="0003061B" w:rsidRDefault="004638B0" w:rsidP="004638B0">
      <w:pPr>
        <w:spacing w:after="0" w:line="240" w:lineRule="auto"/>
        <w:ind w:firstLine="652"/>
        <w:jc w:val="both"/>
        <w:rPr>
          <w:rFonts w:ascii="Times New Roman" w:hAnsi="Times New Roman" w:cs="Times New Roman"/>
          <w:sz w:val="28"/>
          <w:szCs w:val="28"/>
        </w:rPr>
      </w:pPr>
    </w:p>
    <w:p w14:paraId="021034E7" w14:textId="4C4B4651" w:rsidR="004638B0" w:rsidRPr="00B01C44" w:rsidRDefault="004638B0" w:rsidP="00C72DDE">
      <w:pPr>
        <w:spacing w:after="0" w:line="240" w:lineRule="auto"/>
        <w:jc w:val="center"/>
        <w:rPr>
          <w:rFonts w:ascii="Times New Roman" w:hAnsi="Times New Roman" w:cs="Times New Roman"/>
          <w:sz w:val="28"/>
          <w:szCs w:val="28"/>
        </w:rPr>
      </w:pPr>
      <w:r w:rsidRPr="0003061B">
        <w:rPr>
          <w:rFonts w:ascii="Times New Roman" w:hAnsi="Times New Roman" w:cs="Times New Roman"/>
          <w:sz w:val="28"/>
          <w:szCs w:val="28"/>
        </w:rPr>
        <w:t xml:space="preserve">Рисунок </w:t>
      </w:r>
      <w:r w:rsidRPr="0003061B">
        <w:rPr>
          <w:rFonts w:ascii="Times New Roman" w:hAnsi="Times New Roman" w:cs="Times New Roman"/>
          <w:sz w:val="28"/>
          <w:szCs w:val="28"/>
          <w:lang w:val="kk-KZ"/>
        </w:rPr>
        <w:t>1</w:t>
      </w:r>
      <w:r w:rsidRPr="0003061B">
        <w:rPr>
          <w:rFonts w:ascii="Times New Roman" w:hAnsi="Times New Roman" w:cs="Times New Roman"/>
          <w:sz w:val="28"/>
          <w:szCs w:val="28"/>
        </w:rPr>
        <w:t>.</w:t>
      </w:r>
      <w:r w:rsidRPr="0003061B">
        <w:rPr>
          <w:rFonts w:ascii="Times New Roman" w:hAnsi="Times New Roman" w:cs="Times New Roman"/>
          <w:sz w:val="28"/>
          <w:szCs w:val="28"/>
          <w:lang w:val="kk-KZ"/>
        </w:rPr>
        <w:t>6</w:t>
      </w:r>
      <w:r w:rsidR="00C16BED" w:rsidRPr="00C16BED">
        <w:rPr>
          <w:rFonts w:ascii="Times New Roman" w:hAnsi="Times New Roman" w:cs="Times New Roman"/>
          <w:sz w:val="28"/>
          <w:szCs w:val="28"/>
        </w:rPr>
        <w:t xml:space="preserve"> – </w:t>
      </w:r>
      <w:r w:rsidRPr="0003061B">
        <w:rPr>
          <w:rFonts w:ascii="Times New Roman" w:hAnsi="Times New Roman" w:cs="Times New Roman"/>
          <w:sz w:val="28"/>
          <w:szCs w:val="28"/>
        </w:rPr>
        <w:t xml:space="preserve">Распределение </w:t>
      </w:r>
      <w:r w:rsidRPr="0003061B">
        <w:rPr>
          <w:rFonts w:ascii="Times New Roman" w:hAnsi="Times New Roman" w:cs="Times New Roman"/>
          <w:sz w:val="28"/>
          <w:szCs w:val="28"/>
          <w:lang w:val="kk-KZ"/>
        </w:rPr>
        <w:t xml:space="preserve">энергии в спектре звезды </w:t>
      </w:r>
      <w:r w:rsidRPr="0003061B">
        <w:rPr>
          <w:rFonts w:ascii="Times New Roman" w:hAnsi="Times New Roman" w:cs="Times New Roman"/>
          <w:sz w:val="28"/>
          <w:szCs w:val="28"/>
        </w:rPr>
        <w:t>WD</w:t>
      </w:r>
      <w:r w:rsidRPr="0003061B">
        <w:rPr>
          <w:rFonts w:ascii="Times New Roman" w:hAnsi="Times New Roman" w:cs="Times New Roman"/>
          <w:sz w:val="28"/>
          <w:szCs w:val="28"/>
          <w:lang w:val="en-US"/>
        </w:rPr>
        <w:t>J</w:t>
      </w:r>
      <w:r w:rsidRPr="0003061B">
        <w:rPr>
          <w:rFonts w:ascii="Times New Roman" w:hAnsi="Times New Roman" w:cs="Times New Roman"/>
          <w:sz w:val="28"/>
          <w:szCs w:val="28"/>
        </w:rPr>
        <w:t>1644-0449</w:t>
      </w:r>
      <w:r w:rsidR="008B53D9">
        <w:rPr>
          <w:rFonts w:ascii="Times New Roman" w:hAnsi="Times New Roman" w:cs="Times New Roman"/>
          <w:sz w:val="28"/>
          <w:szCs w:val="28"/>
        </w:rPr>
        <w:t xml:space="preserve">, полученный с помощью спектрографом </w:t>
      </w:r>
      <w:r w:rsidR="008B53D9">
        <w:rPr>
          <w:rFonts w:ascii="Times New Roman" w:hAnsi="Times New Roman" w:cs="Times New Roman"/>
          <w:sz w:val="28"/>
          <w:szCs w:val="28"/>
          <w:lang w:val="en-US"/>
        </w:rPr>
        <w:t>Goodman</w:t>
      </w:r>
      <w:r w:rsidR="008B53D9" w:rsidRPr="00796642">
        <w:rPr>
          <w:rFonts w:ascii="Times New Roman" w:hAnsi="Times New Roman" w:cs="Times New Roman"/>
          <w:sz w:val="28"/>
          <w:szCs w:val="28"/>
        </w:rPr>
        <w:t xml:space="preserve"> </w:t>
      </w:r>
      <w:r w:rsidR="008B53D9">
        <w:rPr>
          <w:rFonts w:ascii="Times New Roman" w:hAnsi="Times New Roman" w:cs="Times New Roman"/>
          <w:sz w:val="28"/>
          <w:szCs w:val="28"/>
        </w:rPr>
        <w:t xml:space="preserve">на телескопе </w:t>
      </w:r>
      <w:r w:rsidR="008B53D9">
        <w:rPr>
          <w:rFonts w:ascii="Times New Roman" w:hAnsi="Times New Roman" w:cs="Times New Roman"/>
          <w:sz w:val="28"/>
          <w:szCs w:val="28"/>
          <w:lang w:val="en-US"/>
        </w:rPr>
        <w:t>SOAR</w:t>
      </w:r>
      <w:r w:rsidR="008B53D9">
        <w:rPr>
          <w:rFonts w:ascii="Times New Roman" w:hAnsi="Times New Roman" w:cs="Times New Roman"/>
          <w:sz w:val="28"/>
          <w:szCs w:val="28"/>
        </w:rPr>
        <w:t xml:space="preserve"> </w:t>
      </w:r>
      <w:r w:rsidRPr="0003061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{"citationItems":[{"id":"ITEM-1","itemData":{"DOI":"10.1126/science.abd1714","ISSN":"0036-8075","abstract":"&lt;p&gt; White dwarfs are dense stellar remnants left when a dying parent star throws off its outer layers. The high gravitational fields should cause heavy elements to rapidly sink below the white dwarf surface. Nevertheless some “polluted” white dwarfs have evidence for those materials on their surface, which is thought to be due to the recent accretion of rocky bodies from a surrounding planetary system. Kaiser &lt;italic&gt;et al.&lt;/italic&gt; report a white dwarf with pollution by potassium and lithium. This observation provides a record of the composition of the accreted rocky bodies and of the Galactic lithium abundance when the planetary system formed, billions of years ago. &lt;/p&gt;","author":[{"dropping-particle":"","family":"Kaiser","given":"B. C.","non-dropping-particle":"","parse-names":false,"suffix":""},{"dropping-particle":"","family":"Clemens","given":"J. C.","non-dropping-particle":"","parse-names":false,"suffix":""},{"dropping-particle":"","family":"Blouin","given":"S.","non-dropping-particle":"","parse-names":false,"suffix":""},{"dropping-particle":"","family":"Dufour","given":"P.","non-dropping-particle":"","parse-names":false,"suffix":""},{"dropping-particle":"","family":"Hegedus","given":"R. J.","non-dropping-particle":"","parse-names":false,"suffix":""},{"dropping-particle":"","family":"Reding","given":"J. S.","non-dropping-particle":"","parse-names":false,"suffix":""},{"dropping-particle":"","family":"Bédard","given":"A.","non-dropping-particle":"","parse-names":false,"suffix":""}],"container-title":"Science","id":"ITEM-1","issue":"6525","issued":{"date-parts":[["2021","1","8"]]},"page":"168-172","title":"Lithium pollution of a white dwarf records the accretion of an extrasolar planetesimal","type":"article-journal","volume":"371"},"uris":["http://www.mendeley.com/documents/?uuid=8d6005e7-d506-3d97-a630-8fee3590816c"]}],"mendeley":{"formattedCitation":"[111]","plainTextFormattedCitation":"[111]","previouslyFormattedCitation":"[111]"},"properties":{"noteIndex":0},"schema":"https://github.com/citation-style-language/schema/raw/master/csl-citation.json"}</w:instrText>
      </w:r>
      <w:r w:rsidRPr="0003061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[11</w:t>
      </w:r>
      <w:r w:rsidR="00D32422"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Pr="0003061B">
        <w:rPr>
          <w:rFonts w:ascii="Times New Roman" w:hAnsi="Times New Roman" w:cs="Times New Roman"/>
          <w:sz w:val="28"/>
          <w:szCs w:val="28"/>
        </w:rPr>
        <w:fldChar w:fldCharType="end"/>
      </w:r>
    </w:p>
    <w:p w14:paraId="6D385239" w14:textId="77777777" w:rsidR="00C16BED" w:rsidRPr="00B01C44" w:rsidRDefault="00C16BED" w:rsidP="00171D0B">
      <w:pPr>
        <w:spacing w:after="0" w:line="240" w:lineRule="auto"/>
        <w:ind w:firstLine="652"/>
        <w:jc w:val="center"/>
        <w:rPr>
          <w:rFonts w:ascii="Times New Roman" w:hAnsi="Times New Roman" w:cs="Times New Roman"/>
          <w:sz w:val="28"/>
          <w:szCs w:val="28"/>
        </w:rPr>
      </w:pPr>
    </w:p>
    <w:p w14:paraId="42CA3B8A" w14:textId="660F8B2F" w:rsidR="004638B0" w:rsidRDefault="004B2269" w:rsidP="000D628D">
      <w:pPr>
        <w:spacing w:after="0" w:line="240" w:lineRule="auto"/>
        <w:ind w:firstLine="709"/>
        <w:jc w:val="both"/>
        <w:rPr>
          <w:rFonts w:ascii="Times New Roman" w:hAnsi="Times New Roman" w:cs="Times New Roman"/>
          <w:sz w:val="28"/>
          <w:szCs w:val="28"/>
        </w:rPr>
      </w:pPr>
      <w:r w:rsidRPr="0003061B">
        <w:rPr>
          <w:rFonts w:ascii="Times New Roman" w:hAnsi="Times New Roman" w:cs="Times New Roman"/>
          <w:sz w:val="28"/>
          <w:szCs w:val="28"/>
          <w:lang w:val="kk-KZ"/>
        </w:rPr>
        <w:t>В таблице 2 даны основные параметры этих звезд.</w:t>
      </w:r>
    </w:p>
    <w:p w14:paraId="45710FD0" w14:textId="77777777" w:rsidR="000D628D" w:rsidRDefault="000D628D" w:rsidP="000D628D">
      <w:pPr>
        <w:spacing w:after="0" w:line="240" w:lineRule="auto"/>
        <w:ind w:firstLine="709"/>
        <w:jc w:val="both"/>
        <w:rPr>
          <w:rFonts w:ascii="Times New Roman" w:hAnsi="Times New Roman" w:cs="Times New Roman"/>
          <w:sz w:val="28"/>
          <w:szCs w:val="28"/>
          <w:lang w:val="kk-KZ"/>
        </w:rPr>
      </w:pPr>
    </w:p>
    <w:p w14:paraId="635AEAC2" w14:textId="77777777" w:rsidR="004638B0" w:rsidRDefault="004638B0" w:rsidP="004638B0">
      <w:pPr>
        <w:spacing w:after="0" w:line="240" w:lineRule="auto"/>
        <w:ind w:firstLine="652"/>
        <w:jc w:val="both"/>
        <w:rPr>
          <w:rFonts w:ascii="Times New Roman" w:hAnsi="Times New Roman" w:cs="Times New Roman"/>
          <w:sz w:val="28"/>
          <w:szCs w:val="28"/>
          <w:lang w:val="kk-KZ"/>
        </w:rPr>
      </w:pPr>
      <w:r w:rsidRPr="0003061B">
        <w:rPr>
          <w:rFonts w:ascii="Times New Roman" w:hAnsi="Times New Roman" w:cs="Times New Roman"/>
          <w:sz w:val="28"/>
          <w:szCs w:val="28"/>
          <w:lang w:val="kk-KZ"/>
        </w:rPr>
        <w:t>Таблица 2 – Параметры белых карликов</w:t>
      </w:r>
    </w:p>
    <w:p w14:paraId="48C30599" w14:textId="77777777" w:rsidR="000D628D" w:rsidRPr="0003061B" w:rsidRDefault="000D628D" w:rsidP="004638B0">
      <w:pPr>
        <w:spacing w:after="0" w:line="240" w:lineRule="auto"/>
        <w:ind w:firstLine="652"/>
        <w:jc w:val="both"/>
        <w:rPr>
          <w:rFonts w:ascii="Times New Roman" w:hAnsi="Times New Roman" w:cs="Times New Roman"/>
          <w:sz w:val="28"/>
          <w:szCs w:val="28"/>
        </w:rPr>
      </w:pPr>
    </w:p>
    <w:tbl>
      <w:tblPr>
        <w:tblStyle w:val="af4"/>
        <w:tblW w:w="8789" w:type="dxa"/>
        <w:tblInd w:w="250" w:type="dxa"/>
        <w:tblLook w:val="04A0" w:firstRow="1" w:lastRow="0" w:firstColumn="1" w:lastColumn="0" w:noHBand="0" w:noVBand="1"/>
      </w:tblPr>
      <w:tblGrid>
        <w:gridCol w:w="2268"/>
        <w:gridCol w:w="2835"/>
        <w:gridCol w:w="3686"/>
      </w:tblGrid>
      <w:tr w:rsidR="004638B0" w:rsidRPr="0003061B" w14:paraId="46B12C16" w14:textId="77777777" w:rsidTr="004638B0">
        <w:trPr>
          <w:trHeight w:val="446"/>
        </w:trPr>
        <w:tc>
          <w:tcPr>
            <w:tcW w:w="2268" w:type="dxa"/>
            <w:hideMark/>
          </w:tcPr>
          <w:p w14:paraId="31ED0C37" w14:textId="77777777" w:rsidR="004638B0" w:rsidRPr="0003061B" w:rsidRDefault="004638B0" w:rsidP="004638B0">
            <w:pPr>
              <w:rPr>
                <w:rFonts w:ascii="Times New Roman" w:hAnsi="Times New Roman" w:cs="Times New Roman"/>
                <w:sz w:val="28"/>
                <w:szCs w:val="28"/>
              </w:rPr>
            </w:pPr>
          </w:p>
        </w:tc>
        <w:tc>
          <w:tcPr>
            <w:tcW w:w="2835" w:type="dxa"/>
            <w:hideMark/>
          </w:tcPr>
          <w:p w14:paraId="6DFA577E"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bCs/>
                <w:sz w:val="28"/>
                <w:szCs w:val="28"/>
                <w:lang w:val="en-US"/>
              </w:rPr>
              <w:t>G29-38</w:t>
            </w:r>
          </w:p>
        </w:tc>
        <w:tc>
          <w:tcPr>
            <w:tcW w:w="3686" w:type="dxa"/>
            <w:hideMark/>
          </w:tcPr>
          <w:p w14:paraId="37FB81D9"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bCs/>
                <w:sz w:val="28"/>
                <w:szCs w:val="28"/>
                <w:lang w:val="en-US"/>
              </w:rPr>
              <w:t>WD J1644 - 0449</w:t>
            </w:r>
          </w:p>
        </w:tc>
      </w:tr>
      <w:tr w:rsidR="004638B0" w:rsidRPr="0003061B" w14:paraId="2ED93D5F" w14:textId="77777777" w:rsidTr="004638B0">
        <w:trPr>
          <w:trHeight w:val="446"/>
        </w:trPr>
        <w:tc>
          <w:tcPr>
            <w:tcW w:w="2268" w:type="dxa"/>
            <w:hideMark/>
          </w:tcPr>
          <w:p w14:paraId="15F5220F"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sz w:val="28"/>
                <w:szCs w:val="28"/>
              </w:rPr>
              <w:t>Спектральный класс</w:t>
            </w:r>
          </w:p>
        </w:tc>
        <w:tc>
          <w:tcPr>
            <w:tcW w:w="2835" w:type="dxa"/>
            <w:hideMark/>
          </w:tcPr>
          <w:p w14:paraId="782859A9" w14:textId="012C33C5"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sz w:val="28"/>
                <w:szCs w:val="28"/>
                <w:lang w:val="en-US"/>
              </w:rPr>
              <w:t>DAZ(d)</w:t>
            </w:r>
          </w:p>
        </w:tc>
        <w:tc>
          <w:tcPr>
            <w:tcW w:w="3686" w:type="dxa"/>
            <w:hideMark/>
          </w:tcPr>
          <w:p w14:paraId="3F049BC9"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sz w:val="28"/>
                <w:szCs w:val="28"/>
                <w:lang w:val="en-US"/>
              </w:rPr>
              <w:t>DZ</w:t>
            </w:r>
          </w:p>
        </w:tc>
      </w:tr>
      <w:tr w:rsidR="004638B0" w:rsidRPr="0003061B" w14:paraId="352BB5A6" w14:textId="77777777" w:rsidTr="004638B0">
        <w:trPr>
          <w:trHeight w:val="487"/>
        </w:trPr>
        <w:tc>
          <w:tcPr>
            <w:tcW w:w="2268" w:type="dxa"/>
            <w:hideMark/>
          </w:tcPr>
          <w:p w14:paraId="5F1426B3" w14:textId="77777777" w:rsidR="004638B0" w:rsidRPr="0003061B" w:rsidRDefault="00A11DD2" w:rsidP="004638B0">
            <w:pPr>
              <w:jc w:val="center"/>
              <w:rPr>
                <w:rFonts w:ascii="Times New Roman" w:hAnsi="Times New Roman" w:cs="Times New Roman"/>
                <w:sz w:val="28"/>
                <w:szCs w:val="28"/>
              </w:rPr>
            </w:pPr>
            <w:r>
              <w:rPr>
                <w:rFonts w:ascii="Times New Roman" w:hAnsi="Times New Roman" w:cs="Times New Roman"/>
                <w:noProof/>
                <w:sz w:val="28"/>
                <w:szCs w:val="28"/>
                <w:lang w:eastAsia="ru-RU"/>
              </w:rPr>
              <w:object w:dxaOrig="1440" w:dyaOrig="1440" w14:anchorId="247D8CB4">
                <v:shape id="_x0000_s3175" type="#_x0000_t75" style="position:absolute;left:0;text-align:left;margin-left:30.35pt;margin-top:.85pt;width:41pt;height:19.35pt;z-index:251659264;mso-position-horizontal-relative:text;mso-position-vertical-relative:text">
                  <v:imagedata r:id="rId98" o:title=""/>
                </v:shape>
                <o:OLEObject Type="Embed" ProgID="Equation.DSMT4" ShapeID="_x0000_s3175" DrawAspect="Content" ObjectID="_1778609008" r:id="rId99"/>
              </w:object>
            </w:r>
          </w:p>
        </w:tc>
        <w:tc>
          <w:tcPr>
            <w:tcW w:w="2835" w:type="dxa"/>
            <w:hideMark/>
          </w:tcPr>
          <w:p w14:paraId="231D7BEB" w14:textId="17CAD014" w:rsidR="004638B0" w:rsidRPr="0003061B" w:rsidRDefault="00A11DD2" w:rsidP="004638B0">
            <w:pPr>
              <w:jc w:val="center"/>
              <w:rPr>
                <w:rFonts w:ascii="Times New Roman" w:hAnsi="Times New Roman" w:cs="Times New Roman"/>
                <w:sz w:val="28"/>
                <w:szCs w:val="28"/>
              </w:rPr>
            </w:pPr>
            <w:r>
              <w:rPr>
                <w:rFonts w:ascii="Times New Roman" w:hAnsi="Times New Roman" w:cs="Times New Roman"/>
                <w:noProof/>
                <w:sz w:val="28"/>
                <w:szCs w:val="28"/>
                <w:lang w:eastAsia="ru-RU"/>
              </w:rPr>
              <w:object w:dxaOrig="1440" w:dyaOrig="1440" w14:anchorId="7F8B8A5D">
                <v:shape id="_x0000_s3178" type="#_x0000_t75" style="position:absolute;left:0;text-align:left;margin-left:43.05pt;margin-top:.25pt;width:42.7pt;height:19.95pt;z-index:251662336;mso-position-horizontal-relative:text;mso-position-vertical-relative:text">
                  <v:imagedata r:id="rId100" o:title=""/>
                </v:shape>
                <o:OLEObject Type="Embed" ProgID="Equation.DSMT4" ShapeID="_x0000_s3178" DrawAspect="Content" ObjectID="_1778609009" r:id="rId101"/>
              </w:object>
            </w:r>
          </w:p>
        </w:tc>
        <w:tc>
          <w:tcPr>
            <w:tcW w:w="3686" w:type="dxa"/>
            <w:hideMark/>
          </w:tcPr>
          <w:p w14:paraId="3D27A683" w14:textId="77777777" w:rsidR="004638B0" w:rsidRPr="0003061B" w:rsidRDefault="00A11DD2" w:rsidP="004638B0">
            <w:pPr>
              <w:jc w:val="center"/>
              <w:rPr>
                <w:rFonts w:ascii="Times New Roman" w:hAnsi="Times New Roman" w:cs="Times New Roman"/>
                <w:sz w:val="28"/>
                <w:szCs w:val="28"/>
              </w:rPr>
            </w:pPr>
            <w:r>
              <w:rPr>
                <w:rFonts w:ascii="Times New Roman" w:hAnsi="Times New Roman" w:cs="Times New Roman"/>
                <w:noProof/>
                <w:sz w:val="28"/>
                <w:szCs w:val="28"/>
                <w:lang w:eastAsia="ru-RU"/>
              </w:rPr>
              <w:object w:dxaOrig="1440" w:dyaOrig="1440" w14:anchorId="2747FBBC">
                <v:shape id="_x0000_s3179" type="#_x0000_t75" style="position:absolute;left:0;text-align:left;margin-left:59.75pt;margin-top:.5pt;width:55.15pt;height:22.35pt;z-index:251663360;mso-position-horizontal-relative:text;mso-position-vertical-relative:text">
                  <v:imagedata r:id="rId102" o:title=""/>
                </v:shape>
                <o:OLEObject Type="Embed" ProgID="Equation.DSMT4" ShapeID="_x0000_s3179" DrawAspect="Content" ObjectID="_1778609010" r:id="rId103"/>
              </w:object>
            </w:r>
          </w:p>
        </w:tc>
      </w:tr>
      <w:tr w:rsidR="004638B0" w:rsidRPr="0003061B" w14:paraId="0600EA17" w14:textId="77777777" w:rsidTr="004638B0">
        <w:trPr>
          <w:trHeight w:val="643"/>
        </w:trPr>
        <w:tc>
          <w:tcPr>
            <w:tcW w:w="2268" w:type="dxa"/>
            <w:hideMark/>
          </w:tcPr>
          <w:p w14:paraId="68E474C6" w14:textId="77777777" w:rsidR="004638B0" w:rsidRPr="0003061B" w:rsidRDefault="00A11DD2" w:rsidP="004638B0">
            <w:pPr>
              <w:jc w:val="center"/>
              <w:rPr>
                <w:rFonts w:ascii="Times New Roman" w:hAnsi="Times New Roman" w:cs="Times New Roman"/>
                <w:sz w:val="28"/>
                <w:szCs w:val="28"/>
              </w:rPr>
            </w:pPr>
            <w:r>
              <w:rPr>
                <w:rFonts w:ascii="Times New Roman" w:hAnsi="Times New Roman" w:cs="Times New Roman"/>
                <w:noProof/>
                <w:sz w:val="28"/>
                <w:szCs w:val="28"/>
                <w:lang w:eastAsia="ru-RU"/>
              </w:rPr>
              <w:object w:dxaOrig="1440" w:dyaOrig="1440" w14:anchorId="0F912F25">
                <v:shape id="_x0000_s3176" type="#_x0000_t75" style="position:absolute;left:0;text-align:left;margin-left:28pt;margin-top:5.75pt;width:47.85pt;height:21.55pt;z-index:251660288;mso-position-horizontal-relative:text;mso-position-vertical-relative:text">
                  <v:imagedata r:id="rId104" o:title=""/>
                </v:shape>
                <o:OLEObject Type="Embed" ProgID="Equation.DSMT4" ShapeID="_x0000_s3176" DrawAspect="Content" ObjectID="_1778609011" r:id="rId105"/>
              </w:object>
            </w:r>
          </w:p>
        </w:tc>
        <w:tc>
          <w:tcPr>
            <w:tcW w:w="2835" w:type="dxa"/>
            <w:hideMark/>
          </w:tcPr>
          <w:p w14:paraId="1F60B71C"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sz w:val="28"/>
                <w:szCs w:val="28"/>
                <w:lang w:val="en-US"/>
              </w:rPr>
              <w:t>11600</w:t>
            </w:r>
          </w:p>
        </w:tc>
        <w:tc>
          <w:tcPr>
            <w:tcW w:w="3686" w:type="dxa"/>
            <w:hideMark/>
          </w:tcPr>
          <w:p w14:paraId="5C5D6538" w14:textId="3CA2CD2D" w:rsidR="004638B0" w:rsidRPr="0003061B" w:rsidRDefault="00C72DDE" w:rsidP="004638B0">
            <w:pPr>
              <w:jc w:val="center"/>
              <w:rPr>
                <w:rFonts w:ascii="Times New Roman" w:hAnsi="Times New Roman" w:cs="Times New Roman"/>
                <w:sz w:val="28"/>
                <w:szCs w:val="28"/>
              </w:rPr>
            </w:pPr>
            <w:r w:rsidRPr="00C72DDE">
              <w:rPr>
                <w:rFonts w:ascii="Times New Roman" w:hAnsi="Times New Roman" w:cs="Times New Roman"/>
                <w:position w:val="-6"/>
                <w:sz w:val="24"/>
                <w:szCs w:val="24"/>
              </w:rPr>
              <w:object w:dxaOrig="1060" w:dyaOrig="260" w14:anchorId="1C3B4741">
                <v:shape id="_x0000_i1067" type="#_x0000_t75" style="width:1in;height:12pt" o:ole="">
                  <v:imagedata r:id="rId106" o:title=""/>
                </v:shape>
                <o:OLEObject Type="Embed" ProgID="Equation.DSMT4" ShapeID="_x0000_i1067" DrawAspect="Content" ObjectID="_1778608586" r:id="rId107"/>
              </w:object>
            </w:r>
          </w:p>
        </w:tc>
      </w:tr>
      <w:tr w:rsidR="004638B0" w:rsidRPr="0003061B" w14:paraId="09FD27DA" w14:textId="77777777" w:rsidTr="004638B0">
        <w:trPr>
          <w:trHeight w:val="565"/>
        </w:trPr>
        <w:tc>
          <w:tcPr>
            <w:tcW w:w="2268" w:type="dxa"/>
            <w:hideMark/>
          </w:tcPr>
          <w:p w14:paraId="6C21388A" w14:textId="77777777" w:rsidR="004638B0" w:rsidRPr="0003061B" w:rsidRDefault="00A11DD2" w:rsidP="004638B0">
            <w:pPr>
              <w:jc w:val="center"/>
              <w:rPr>
                <w:rFonts w:ascii="Times New Roman" w:hAnsi="Times New Roman" w:cs="Times New Roman"/>
                <w:sz w:val="28"/>
                <w:szCs w:val="28"/>
              </w:rPr>
            </w:pPr>
            <w:r>
              <w:rPr>
                <w:rFonts w:ascii="Times New Roman" w:hAnsi="Times New Roman" w:cs="Times New Roman"/>
                <w:noProof/>
                <w:sz w:val="28"/>
                <w:szCs w:val="28"/>
                <w:lang w:eastAsia="ru-RU"/>
              </w:rPr>
              <w:object w:dxaOrig="1440" w:dyaOrig="1440" w14:anchorId="212E051A">
                <v:shape id="_x0000_s3177" type="#_x0000_t75" style="position:absolute;left:0;text-align:left;margin-left:26.05pt;margin-top:2.5pt;width:57.45pt;height:21.7pt;z-index:251661312;mso-position-horizontal-relative:text;mso-position-vertical-relative:text">
                  <v:imagedata r:id="rId108" o:title=""/>
                </v:shape>
                <o:OLEObject Type="Embed" ProgID="Equation.DSMT4" ShapeID="_x0000_s3177" DrawAspect="Content" ObjectID="_1778609012" r:id="rId109"/>
              </w:object>
            </w:r>
          </w:p>
        </w:tc>
        <w:tc>
          <w:tcPr>
            <w:tcW w:w="2835" w:type="dxa"/>
            <w:hideMark/>
          </w:tcPr>
          <w:p w14:paraId="5182EB36"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sz w:val="28"/>
                <w:szCs w:val="28"/>
                <w:lang w:val="en-US"/>
              </w:rPr>
              <w:t>0.56 – 0.69</w:t>
            </w:r>
          </w:p>
        </w:tc>
        <w:tc>
          <w:tcPr>
            <w:tcW w:w="3686" w:type="dxa"/>
            <w:hideMark/>
          </w:tcPr>
          <w:p w14:paraId="268651CF" w14:textId="77777777" w:rsidR="004638B0" w:rsidRPr="0003061B" w:rsidRDefault="00A11DD2" w:rsidP="004638B0">
            <w:pPr>
              <w:jc w:val="center"/>
              <w:rPr>
                <w:rFonts w:ascii="Times New Roman" w:hAnsi="Times New Roman" w:cs="Times New Roman"/>
                <w:sz w:val="28"/>
                <w:szCs w:val="28"/>
              </w:rPr>
            </w:pPr>
            <w:r>
              <w:rPr>
                <w:rFonts w:ascii="Times New Roman" w:hAnsi="Times New Roman" w:cs="Times New Roman"/>
                <w:noProof/>
                <w:sz w:val="28"/>
                <w:szCs w:val="28"/>
                <w:lang w:eastAsia="ru-RU"/>
              </w:rPr>
              <w:object w:dxaOrig="1440" w:dyaOrig="1440" w14:anchorId="7D868D0F">
                <v:shape id="_x0000_s3184" type="#_x0000_t75" style="position:absolute;left:0;text-align:left;margin-left:55.65pt;margin-top:3.3pt;width:61.8pt;height:15.45pt;z-index:251668480;mso-position-horizontal-relative:text;mso-position-vertical-relative:text">
                  <v:imagedata r:id="rId110" o:title=""/>
                </v:shape>
                <o:OLEObject Type="Embed" ProgID="Equation.DSMT4" ShapeID="_x0000_s3184" DrawAspect="Content" ObjectID="_1778609013" r:id="rId111"/>
              </w:object>
            </w:r>
          </w:p>
        </w:tc>
      </w:tr>
      <w:tr w:rsidR="004638B0" w:rsidRPr="0003061B" w14:paraId="268111A4" w14:textId="77777777" w:rsidTr="004638B0">
        <w:trPr>
          <w:trHeight w:val="565"/>
        </w:trPr>
        <w:tc>
          <w:tcPr>
            <w:tcW w:w="2268" w:type="dxa"/>
          </w:tcPr>
          <w:p w14:paraId="4FEE8BC5" w14:textId="77777777" w:rsidR="004638B0" w:rsidRPr="0003061B" w:rsidRDefault="00A11DD2" w:rsidP="004638B0">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object w:dxaOrig="1440" w:dyaOrig="1440" w14:anchorId="2DDE77C1">
                <v:shape id="_x0000_s3180" type="#_x0000_t75" style="position:absolute;left:0;text-align:left;margin-left:28pt;margin-top:2.2pt;width:47.25pt;height:21.7pt;z-index:251664384;mso-position-horizontal-relative:text;mso-position-vertical-relative:text">
                  <v:imagedata r:id="rId112" o:title=""/>
                </v:shape>
                <o:OLEObject Type="Embed" ProgID="Equation.DSMT4" ShapeID="_x0000_s3180" DrawAspect="Content" ObjectID="_1778609014" r:id="rId113"/>
              </w:object>
            </w:r>
          </w:p>
        </w:tc>
        <w:tc>
          <w:tcPr>
            <w:tcW w:w="2835" w:type="dxa"/>
          </w:tcPr>
          <w:p w14:paraId="0D74D98A" w14:textId="77777777" w:rsidR="004638B0" w:rsidRPr="0003061B" w:rsidRDefault="004638B0" w:rsidP="004638B0">
            <w:pPr>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0.013</w:t>
            </w:r>
          </w:p>
        </w:tc>
        <w:tc>
          <w:tcPr>
            <w:tcW w:w="3686" w:type="dxa"/>
          </w:tcPr>
          <w:p w14:paraId="56CA35DC" w14:textId="77777777" w:rsidR="004638B0" w:rsidRPr="0003061B" w:rsidRDefault="00A11DD2" w:rsidP="004638B0">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object w:dxaOrig="1440" w:dyaOrig="1440" w14:anchorId="4AA4F1F7">
                <v:shape id="_x0000_s3186" type="#_x0000_t75" style="position:absolute;left:0;text-align:left;margin-left:73.45pt;margin-top:3.2pt;width:33.25pt;height:15.45pt;z-index:251670528;mso-position-horizontal-relative:text;mso-position-vertical-relative:text">
                  <v:imagedata r:id="rId114" o:title=""/>
                </v:shape>
                <o:OLEObject Type="Embed" ProgID="Equation.DSMT4" ShapeID="_x0000_s3186" DrawAspect="Content" ObjectID="_1778609015" r:id="rId115"/>
              </w:object>
            </w:r>
          </w:p>
        </w:tc>
      </w:tr>
      <w:tr w:rsidR="004638B0" w:rsidRPr="0003061B" w14:paraId="1CB4765D" w14:textId="77777777" w:rsidTr="004638B0">
        <w:trPr>
          <w:trHeight w:val="394"/>
        </w:trPr>
        <w:tc>
          <w:tcPr>
            <w:tcW w:w="2268" w:type="dxa"/>
            <w:hideMark/>
          </w:tcPr>
          <w:p w14:paraId="408E7674" w14:textId="77777777" w:rsidR="004638B0" w:rsidRPr="0003061B" w:rsidRDefault="004638B0" w:rsidP="004638B0">
            <w:pPr>
              <w:jc w:val="center"/>
              <w:rPr>
                <w:rFonts w:ascii="Times New Roman" w:hAnsi="Times New Roman" w:cs="Times New Roman"/>
                <w:sz w:val="28"/>
                <w:szCs w:val="28"/>
                <w:vertAlign w:val="superscript"/>
              </w:rPr>
            </w:pPr>
            <w:r w:rsidRPr="0003061B">
              <w:rPr>
                <w:rFonts w:ascii="Times New Roman" w:hAnsi="Times New Roman" w:cs="Times New Roman"/>
                <w:sz w:val="28"/>
                <w:szCs w:val="28"/>
                <w:lang w:val="en-US"/>
              </w:rPr>
              <w:t xml:space="preserve">log g, </w:t>
            </w:r>
            <w:r w:rsidRPr="0003061B">
              <w:rPr>
                <w:rFonts w:ascii="Times New Roman" w:hAnsi="Times New Roman" w:cs="Times New Roman"/>
                <w:sz w:val="28"/>
                <w:szCs w:val="28"/>
              </w:rPr>
              <w:t>см/с</w:t>
            </w:r>
            <w:r w:rsidRPr="0003061B">
              <w:rPr>
                <w:rFonts w:ascii="Times New Roman" w:hAnsi="Times New Roman" w:cs="Times New Roman"/>
                <w:sz w:val="28"/>
                <w:szCs w:val="28"/>
                <w:vertAlign w:val="superscript"/>
              </w:rPr>
              <w:t>2</w:t>
            </w:r>
          </w:p>
        </w:tc>
        <w:tc>
          <w:tcPr>
            <w:tcW w:w="2835" w:type="dxa"/>
            <w:hideMark/>
          </w:tcPr>
          <w:p w14:paraId="34630A9F"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sz w:val="28"/>
                <w:szCs w:val="28"/>
                <w:lang w:val="en-US"/>
              </w:rPr>
              <w:t>8</w:t>
            </w:r>
          </w:p>
        </w:tc>
        <w:tc>
          <w:tcPr>
            <w:tcW w:w="3686" w:type="dxa"/>
            <w:hideMark/>
          </w:tcPr>
          <w:p w14:paraId="569B3E5E" w14:textId="77777777" w:rsidR="004638B0" w:rsidRPr="0003061B" w:rsidRDefault="00A11DD2" w:rsidP="004638B0">
            <w:pPr>
              <w:jc w:val="center"/>
              <w:rPr>
                <w:rFonts w:ascii="Times New Roman" w:hAnsi="Times New Roman" w:cs="Times New Roman"/>
                <w:sz w:val="28"/>
                <w:szCs w:val="28"/>
              </w:rPr>
            </w:pPr>
            <w:r>
              <w:rPr>
                <w:rFonts w:ascii="Times New Roman" w:hAnsi="Times New Roman" w:cs="Times New Roman"/>
                <w:noProof/>
                <w:sz w:val="28"/>
                <w:szCs w:val="28"/>
                <w:lang w:eastAsia="ru-RU"/>
              </w:rPr>
              <w:object w:dxaOrig="1440" w:dyaOrig="1440" w14:anchorId="34E37C2E">
                <v:shape id="_x0000_s3182" type="#_x0000_t75" style="position:absolute;left:0;text-align:left;margin-left:57.7pt;margin-top:1.4pt;width:61.8pt;height:15.45pt;z-index:251666432;mso-position-horizontal-relative:text;mso-position-vertical-relative:text">
                  <v:imagedata r:id="rId116" o:title=""/>
                </v:shape>
                <o:OLEObject Type="Embed" ProgID="Equation.DSMT4" ShapeID="_x0000_s3182" DrawAspect="Content" ObjectID="_1778609016" r:id="rId117"/>
              </w:object>
            </w:r>
          </w:p>
        </w:tc>
      </w:tr>
      <w:tr w:rsidR="004638B0" w:rsidRPr="0003061B" w14:paraId="4265A218" w14:textId="77777777" w:rsidTr="004638B0">
        <w:trPr>
          <w:trHeight w:val="394"/>
        </w:trPr>
        <w:tc>
          <w:tcPr>
            <w:tcW w:w="2268" w:type="dxa"/>
            <w:hideMark/>
          </w:tcPr>
          <w:p w14:paraId="522D9BEF" w14:textId="77777777" w:rsidR="004638B0" w:rsidRPr="0003061B" w:rsidRDefault="004638B0" w:rsidP="004638B0">
            <w:pPr>
              <w:jc w:val="center"/>
              <w:rPr>
                <w:rFonts w:ascii="Times New Roman" w:hAnsi="Times New Roman" w:cs="Times New Roman"/>
                <w:sz w:val="28"/>
                <w:szCs w:val="28"/>
                <w:lang w:val="kk-KZ"/>
              </w:rPr>
            </w:pPr>
            <w:r w:rsidRPr="0003061B">
              <w:rPr>
                <w:rFonts w:ascii="Times New Roman" w:hAnsi="Times New Roman" w:cs="Times New Roman"/>
                <w:sz w:val="28"/>
                <w:szCs w:val="28"/>
                <w:lang w:val="en-US"/>
              </w:rPr>
              <w:t xml:space="preserve">D, </w:t>
            </w:r>
            <w:r w:rsidRPr="0003061B">
              <w:rPr>
                <w:rFonts w:ascii="Times New Roman" w:hAnsi="Times New Roman" w:cs="Times New Roman"/>
                <w:sz w:val="28"/>
                <w:szCs w:val="28"/>
                <w:lang w:val="kk-KZ"/>
              </w:rPr>
              <w:t>пк</w:t>
            </w:r>
          </w:p>
        </w:tc>
        <w:tc>
          <w:tcPr>
            <w:tcW w:w="2835" w:type="dxa"/>
            <w:hideMark/>
          </w:tcPr>
          <w:p w14:paraId="3AC40AF9" w14:textId="77777777" w:rsidR="004638B0" w:rsidRPr="0003061B" w:rsidRDefault="004638B0" w:rsidP="004638B0">
            <w:pPr>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17.5</w:t>
            </w:r>
          </w:p>
        </w:tc>
        <w:tc>
          <w:tcPr>
            <w:tcW w:w="3686" w:type="dxa"/>
            <w:hideMark/>
          </w:tcPr>
          <w:p w14:paraId="0DE5C28F" w14:textId="77777777" w:rsidR="004638B0" w:rsidRPr="0003061B" w:rsidRDefault="00A11DD2" w:rsidP="004638B0">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object w:dxaOrig="1440" w:dyaOrig="1440" w14:anchorId="161FB652">
                <v:shape id="_x0000_s3181" type="#_x0000_t75" style="position:absolute;left:0;text-align:left;margin-left:58.3pt;margin-top:.95pt;width:68.9pt;height:15.45pt;z-index:251665408;mso-position-horizontal-relative:text;mso-position-vertical-relative:text">
                  <v:imagedata r:id="rId118" o:title=""/>
                </v:shape>
                <o:OLEObject Type="Embed" ProgID="Equation.DSMT4" ShapeID="_x0000_s3181" DrawAspect="Content" ObjectID="_1778609017" r:id="rId119"/>
              </w:object>
            </w:r>
          </w:p>
        </w:tc>
      </w:tr>
      <w:tr w:rsidR="004638B0" w:rsidRPr="0003061B" w14:paraId="60DBED86" w14:textId="77777777" w:rsidTr="004638B0">
        <w:trPr>
          <w:trHeight w:val="394"/>
        </w:trPr>
        <w:tc>
          <w:tcPr>
            <w:tcW w:w="2268" w:type="dxa"/>
          </w:tcPr>
          <w:p w14:paraId="50084AC2" w14:textId="77777777" w:rsidR="004638B0" w:rsidRPr="0003061B" w:rsidRDefault="004638B0" w:rsidP="004638B0">
            <w:pPr>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sym w:font="Symbol" w:char="F074"/>
            </w:r>
            <w:r w:rsidRPr="0003061B">
              <w:rPr>
                <w:rFonts w:ascii="Times New Roman" w:hAnsi="Times New Roman" w:cs="Times New Roman"/>
                <w:sz w:val="28"/>
                <w:szCs w:val="28"/>
                <w:lang w:val="en-US"/>
              </w:rPr>
              <w:t>, Gyr</w:t>
            </w:r>
          </w:p>
        </w:tc>
        <w:tc>
          <w:tcPr>
            <w:tcW w:w="2835" w:type="dxa"/>
          </w:tcPr>
          <w:p w14:paraId="6928DEB9" w14:textId="77777777" w:rsidR="004638B0" w:rsidRPr="0003061B" w:rsidRDefault="004638B0" w:rsidP="004638B0">
            <w:pPr>
              <w:jc w:val="center"/>
              <w:rPr>
                <w:rFonts w:ascii="Times New Roman" w:hAnsi="Times New Roman" w:cs="Times New Roman"/>
                <w:sz w:val="28"/>
                <w:szCs w:val="28"/>
                <w:lang w:val="en-US"/>
              </w:rPr>
            </w:pPr>
            <w:r w:rsidRPr="0003061B">
              <w:rPr>
                <w:rFonts w:ascii="Times New Roman" w:hAnsi="Times New Roman" w:cs="Times New Roman"/>
                <w:sz w:val="28"/>
                <w:szCs w:val="28"/>
                <w:lang w:val="en-US"/>
              </w:rPr>
              <w:t>0.5</w:t>
            </w:r>
          </w:p>
        </w:tc>
        <w:tc>
          <w:tcPr>
            <w:tcW w:w="3686" w:type="dxa"/>
          </w:tcPr>
          <w:p w14:paraId="5FF54EC6" w14:textId="77777777" w:rsidR="004638B0" w:rsidRPr="0003061B" w:rsidRDefault="00A11DD2" w:rsidP="004638B0">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object w:dxaOrig="1440" w:dyaOrig="1440" w14:anchorId="59A237D0">
                <v:shape id="_x0000_s3183" type="#_x0000_t75" style="position:absolute;left:0;text-align:left;margin-left:68.9pt;margin-top:.4pt;width:54.05pt;height:17.15pt;z-index:251667456;mso-position-horizontal-relative:text;mso-position-vertical-relative:text">
                  <v:imagedata r:id="rId120" o:title=""/>
                </v:shape>
                <o:OLEObject Type="Embed" ProgID="Equation.DSMT4" ShapeID="_x0000_s3183" DrawAspect="Content" ObjectID="_1778609018" r:id="rId121"/>
              </w:object>
            </w:r>
          </w:p>
        </w:tc>
      </w:tr>
      <w:tr w:rsidR="004638B0" w:rsidRPr="003021AF" w14:paraId="1F4C1FBA" w14:textId="77777777" w:rsidTr="004638B0">
        <w:trPr>
          <w:trHeight w:val="534"/>
        </w:trPr>
        <w:tc>
          <w:tcPr>
            <w:tcW w:w="2268" w:type="dxa"/>
            <w:hideMark/>
          </w:tcPr>
          <w:p w14:paraId="70342796" w14:textId="77777777" w:rsidR="004638B0" w:rsidRPr="0003061B" w:rsidRDefault="004638B0" w:rsidP="004638B0">
            <w:pPr>
              <w:jc w:val="center"/>
              <w:rPr>
                <w:rFonts w:ascii="Times New Roman" w:hAnsi="Times New Roman" w:cs="Times New Roman"/>
                <w:sz w:val="28"/>
                <w:szCs w:val="28"/>
              </w:rPr>
            </w:pPr>
            <w:r w:rsidRPr="0003061B">
              <w:rPr>
                <w:rFonts w:ascii="Times New Roman" w:hAnsi="Times New Roman" w:cs="Times New Roman"/>
                <w:sz w:val="28"/>
                <w:szCs w:val="28"/>
              </w:rPr>
              <w:t>Источник</w:t>
            </w:r>
          </w:p>
        </w:tc>
        <w:tc>
          <w:tcPr>
            <w:tcW w:w="2835" w:type="dxa"/>
            <w:hideMark/>
          </w:tcPr>
          <w:p w14:paraId="1BDF93A4" w14:textId="53E96969" w:rsidR="004638B0" w:rsidRPr="0003061B" w:rsidRDefault="004B2269" w:rsidP="004638B0">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4638B0" w:rsidRPr="0003061B">
              <w:rPr>
                <w:rFonts w:ascii="Times New Roman" w:hAnsi="Times New Roman" w:cs="Times New Roman"/>
                <w:sz w:val="28"/>
                <w:szCs w:val="28"/>
                <w:lang w:val="en-US"/>
              </w:rPr>
              <w:fldChar w:fldCharType="begin" w:fldLock="1"/>
            </w:r>
            <w:r w:rsidR="004638B0">
              <w:rPr>
                <w:rFonts w:ascii="Times New Roman" w:hAnsi="Times New Roman" w:cs="Times New Roman"/>
                <w:sz w:val="28"/>
                <w:szCs w:val="28"/>
                <w:lang w:val="en-US"/>
              </w:rPr>
              <w:instrText>ADDIN CSL_CITATION {"citationItems":[{"id":"ITEM-1","itemData":{"DOI":"10.1086/518108","ISSN":"0004-637X","author":[{"dropping-particle":"","family":"Hippel","given":"Ted","non-dropping-particle":"von","parse-names":false,"suffix":""},{"dropping-particle":"","family":"Kuchner","given":"Marc J.","non-dropping-particle":"","parse-names":false,"suffix":""},{"dropping-particle":"","family":"Kilic","given":"Mukremin","non-dropping-particle":"","parse-names":false,"suffix":""},{"dropping-particle":"","family":"Mullally","given":"Fergal","non-dropping-particle":"","parse-names":false,"suffix":""},{"dropping-particle":"","family":"Reach","given":"William T.","non-dropping-particle":"","parse-names":false,"suffix":""}],"container-title":"The Astrophysical Journal","id":"ITEM-1","issue":"1","issued":{"date-parts":[["2007","6","10"]]},"page":"544-551","title":"The New Class of Dusty DAZ White Dwarfs","type":"article-journal","volume":"662"},"uris":["http://www.mendeley.com/documents/?uuid=b6fea2b5-65e2-3478-bebf-caa46debc264"]}],"mendeley":{"formattedCitation":"[23]","plainTextFormattedCitation":"[23]","previouslyFormattedCitation":"[23]"},"properties":{"noteIndex":0},"schema":"https://github.com/citation-style-language/schema/raw/master/csl-citation.json"}</w:instrText>
            </w:r>
            <w:r w:rsidR="004638B0" w:rsidRPr="0003061B">
              <w:rPr>
                <w:rFonts w:ascii="Times New Roman" w:hAnsi="Times New Roman" w:cs="Times New Roman"/>
                <w:sz w:val="28"/>
                <w:szCs w:val="28"/>
                <w:lang w:val="en-US"/>
              </w:rPr>
              <w:fldChar w:fldCharType="separate"/>
            </w:r>
            <w:r w:rsidR="004638B0" w:rsidRPr="001202BD">
              <w:rPr>
                <w:rFonts w:ascii="Times New Roman" w:hAnsi="Times New Roman" w:cs="Times New Roman"/>
                <w:noProof/>
                <w:sz w:val="28"/>
                <w:szCs w:val="28"/>
                <w:lang w:val="en-US"/>
              </w:rPr>
              <w:t>[23]</w:t>
            </w:r>
            <w:r w:rsidR="004638B0" w:rsidRPr="0003061B">
              <w:rPr>
                <w:rFonts w:ascii="Times New Roman" w:hAnsi="Times New Roman" w:cs="Times New Roman"/>
                <w:sz w:val="28"/>
                <w:szCs w:val="28"/>
                <w:lang w:val="en-US"/>
              </w:rPr>
              <w:fldChar w:fldCharType="end"/>
            </w:r>
          </w:p>
        </w:tc>
        <w:tc>
          <w:tcPr>
            <w:tcW w:w="3686" w:type="dxa"/>
            <w:hideMark/>
          </w:tcPr>
          <w:p w14:paraId="6B2FAEA7" w14:textId="1AF6A437" w:rsidR="004638B0" w:rsidRPr="00E01C60" w:rsidRDefault="004B2269" w:rsidP="00D32422">
            <w:pPr>
              <w:jc w:val="center"/>
              <w:rPr>
                <w:rFonts w:ascii="Times New Roman" w:hAnsi="Times New Roman" w:cs="Times New Roman"/>
                <w:sz w:val="28"/>
                <w:szCs w:val="28"/>
              </w:rPr>
            </w:pPr>
            <w:r>
              <w:rPr>
                <w:rFonts w:ascii="Times New Roman" w:hAnsi="Times New Roman" w:cs="Times New Roman"/>
                <w:sz w:val="28"/>
                <w:szCs w:val="28"/>
                <w:lang w:val="fr-FR"/>
              </w:rPr>
              <w:t xml:space="preserve">[3], </w:t>
            </w:r>
            <w:r w:rsidR="004638B0" w:rsidRPr="0003061B">
              <w:rPr>
                <w:rFonts w:ascii="Times New Roman" w:hAnsi="Times New Roman" w:cs="Times New Roman"/>
                <w:sz w:val="28"/>
                <w:szCs w:val="28"/>
                <w:lang w:val="fr-FR"/>
              </w:rPr>
              <w:fldChar w:fldCharType="begin" w:fldLock="1"/>
            </w:r>
            <w:r w:rsidR="005C478A">
              <w:rPr>
                <w:rFonts w:ascii="Times New Roman" w:hAnsi="Times New Roman" w:cs="Times New Roman"/>
                <w:sz w:val="28"/>
                <w:szCs w:val="28"/>
                <w:lang w:val="fr-FR"/>
              </w:rPr>
              <w:instrText>ADDIN CSL_CITATION {"citationItems":[{"id":"ITEM-1","itemData":{"DOI":"10.1126/science.abd1714","ISSN":"0036-8075","abstract":"&lt;p&gt; White dwarfs are dense stellar remnants left when a dying parent star throws off its outer layers. The high gravitational fields should cause heavy elements to rapidly sink below the white dwarf surface. Nevertheless some “polluted” white dwarfs have evidence for those materials on their surface, which is thought to be due to the recent accretion of rocky bodies from a surrounding planetary system. Kaiser &lt;italic&gt;et al.&lt;/italic&gt; report a white dwarf with pollution by potassium and lithium. This observation provides a record of the composition of the accreted rocky bodies and of the Galactic lithium abundance when the planetary system formed, billions of years ago. &lt;/p&gt;","author":[{"dropping-particle":"","family":"Kaiser","given":"B. C.","non-dropping-particle":"","parse-names":false,"suffix":""},{"dropping-particle":"","family":"Clemens","given":"J. C.","non-dropping-particle":"","parse-names":false,"suffix":""},{"dropping-particle":"","family":"Blouin","given":"S.","non-dropping-particle":"","parse-names":false,"suffix":""},{"dropping-particle":"","family":"Dufour","given":"P.","non-dropping-particle":"","parse-names":false,"suffix":""},{"dropping-particle":"","family":"Hegedus","given":"R. J.","non-dropping-particle":"","parse-names":false,"suffix":""},{"dropping-particle":"","family":"Reding","given":"J. S.","non-dropping-particle":"","parse-names":false,"suffix":""},{"dropping-particle":"","family":"Bédard","given":"A.","non-dropping-particle":"","parse-names":false,"suffix":""}],"container-title":"Science","id":"ITEM-1","issue":"6525","issued":{"date-parts":[["2021","1","8"]]},"page":"168-172","title":"Lithium pollution of a white dwarf records the accretion of an extrasolar planetesimal","type":"article-journal","volume":"371"},"uris":["http://www.mendeley.com/documents/?uuid=8d6005e7-d506-3d97-a630-8fee3590816c"]}],"mendeley":{"formattedCitation":"[111]","plainTextFormattedCitation":"[111]","previouslyFormattedCitation":"[111]"},"properties":{"noteIndex":0},"schema":"https://github.com/citation-style-language/schema/raw/master/csl-citation.json"}</w:instrText>
            </w:r>
            <w:r w:rsidR="004638B0" w:rsidRPr="0003061B">
              <w:rPr>
                <w:rFonts w:ascii="Times New Roman" w:hAnsi="Times New Roman" w:cs="Times New Roman"/>
                <w:sz w:val="28"/>
                <w:szCs w:val="28"/>
                <w:lang w:val="fr-FR"/>
              </w:rPr>
              <w:fldChar w:fldCharType="separate"/>
            </w:r>
            <w:r w:rsidR="004E32BD" w:rsidRPr="004E32BD">
              <w:rPr>
                <w:rFonts w:ascii="Times New Roman" w:hAnsi="Times New Roman" w:cs="Times New Roman"/>
                <w:noProof/>
                <w:sz w:val="28"/>
                <w:szCs w:val="28"/>
                <w:lang w:val="fr-FR"/>
              </w:rPr>
              <w:t>[11</w:t>
            </w:r>
            <w:r w:rsidR="00D32422">
              <w:rPr>
                <w:rFonts w:ascii="Times New Roman" w:hAnsi="Times New Roman" w:cs="Times New Roman"/>
                <w:noProof/>
                <w:sz w:val="28"/>
                <w:szCs w:val="28"/>
                <w:lang w:val="fr-FR"/>
              </w:rPr>
              <w:t>2</w:t>
            </w:r>
            <w:r w:rsidR="004E32BD" w:rsidRPr="004E32BD">
              <w:rPr>
                <w:rFonts w:ascii="Times New Roman" w:hAnsi="Times New Roman" w:cs="Times New Roman"/>
                <w:noProof/>
                <w:sz w:val="28"/>
                <w:szCs w:val="28"/>
                <w:lang w:val="fr-FR"/>
              </w:rPr>
              <w:t>]</w:t>
            </w:r>
            <w:r w:rsidR="004638B0" w:rsidRPr="0003061B">
              <w:rPr>
                <w:rFonts w:ascii="Times New Roman" w:hAnsi="Times New Roman" w:cs="Times New Roman"/>
                <w:sz w:val="28"/>
                <w:szCs w:val="28"/>
                <w:lang w:val="fr-FR"/>
              </w:rPr>
              <w:fldChar w:fldCharType="end"/>
            </w:r>
            <w:r w:rsidR="004638B0" w:rsidRPr="0003061B">
              <w:rPr>
                <w:rFonts w:ascii="Times New Roman" w:hAnsi="Times New Roman" w:cs="Times New Roman"/>
                <w:sz w:val="28"/>
                <w:szCs w:val="28"/>
                <w:lang w:val="fr-FR"/>
              </w:rPr>
              <w:t xml:space="preserve"> , </w:t>
            </w:r>
            <w:r w:rsidR="004638B0" w:rsidRPr="0003061B">
              <w:rPr>
                <w:rFonts w:ascii="Times New Roman" w:hAnsi="Times New Roman" w:cs="Times New Roman"/>
                <w:sz w:val="28"/>
                <w:szCs w:val="28"/>
                <w:lang w:val="en-US"/>
              </w:rPr>
              <w:fldChar w:fldCharType="begin" w:fldLock="1"/>
            </w:r>
            <w:r w:rsidR="00E579DE">
              <w:rPr>
                <w:rFonts w:ascii="Times New Roman" w:hAnsi="Times New Roman" w:cs="Times New Roman"/>
                <w:sz w:val="28"/>
                <w:szCs w:val="28"/>
                <w:lang w:val="en-US"/>
              </w:rPr>
              <w:instrText>ADDIN CSL_CITATION {"citationItems":[{"id":"ITEM-1","itemData":{"DOI":"10.1093/mnras/stac2908","abstract":"We identify two ultra-cool ($T_\\mathrm{eff} &lt; 4000$ K) metal-polluted (DZ) white dwarfs WDJ2147$-$4035 and WDJ1922$+$0233 as the coolest and second coolest DZ stars known to date with $T_\\mathrm{eff} \\approx 3050$ K and $T_\\mathrm{eff} \\approx 3340$ K, respectively. Strong atmospheric collision-induced absorption (CIA) causes the suppression of red optical and infra-red flux in WDJ1922$+$0233, resulting in an unusually blue colour given its low temperature. WDJ2147$-$4035 has moderate infra-red CIA yet has the reddest optical colours known for a DZ white dwarf. Microphysics improvements to the non-ideal effects and CIA opacities in our model atmosphere code yields reasonable solutions to observations of these ultra-cool stars. WDJ2147$-$4035 has a cooling age of over 10 Gyr which is the largest known for a DZ white dwarf, whereas WDJ1922$+$0233 is slightly younger with a cooling age of 9 Gyr. Galactic kinematics calculations from precise Gaia EDR3 astrometry reveal these ultra-cool DZ stars as likely members of the Galactic disc thus they could be pivotal objects in future studies constraining an upper age limit for the disc of the Milky Way. We present intermediate-resolution spectroscopy for both objects, which provides the first spectroscopic observations of WDJ2147$-$4035. Detections of sodium and potassium are made in both white dwarfs, in addition to calcium in WDJ1922$+$0233 and lithium in WDJ2147$-$4035. We identify the magnetic nature of WDJ2147$-$4035 from Zeeman splitting in the lithium line and also make a tentative detection of carbon, so we classify this star as DZQH. WDJ1922$+$0233 likely accreted planetary crust debris, while the debris composition that polluted WDJ2147$-$4035 remains unconstrained</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author</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Elms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Abbigail</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K</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Tremblay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Pier</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Emmanuel</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w:instrText>
            </w:r>
            <w:r w:rsidR="00E579DE" w:rsidRPr="00942D08">
              <w:rPr>
                <w:rFonts w:ascii="Times New Roman" w:hAnsi="Times New Roman" w:cs="Times New Roman"/>
                <w:sz w:val="28"/>
                <w:szCs w:val="28"/>
              </w:rPr>
              <w:instrText>ä</w:instrText>
            </w:r>
            <w:r w:rsidR="00E579DE">
              <w:rPr>
                <w:rFonts w:ascii="Times New Roman" w:hAnsi="Times New Roman" w:cs="Times New Roman"/>
                <w:sz w:val="28"/>
                <w:szCs w:val="28"/>
                <w:lang w:val="en-US"/>
              </w:rPr>
              <w:instrText>nsicke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Boris</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T</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Koester</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Detlev</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Hollands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Mark</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A</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Fusillo</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Nicola</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P</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Gentile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Cunningham</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Tim</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family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Apps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given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Kevin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dropping</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names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false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suffix</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id</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ITEM</w:instrText>
            </w:r>
            <w:r w:rsidR="00E579DE" w:rsidRPr="00942D08">
              <w:rPr>
                <w:rFonts w:ascii="Times New Roman" w:hAnsi="Times New Roman" w:cs="Times New Roman"/>
                <w:sz w:val="28"/>
                <w:szCs w:val="28"/>
              </w:rPr>
              <w:instrText>-1","</w:instrText>
            </w:r>
            <w:r w:rsidR="00E579DE">
              <w:rPr>
                <w:rFonts w:ascii="Times New Roman" w:hAnsi="Times New Roman" w:cs="Times New Roman"/>
                <w:sz w:val="28"/>
                <w:szCs w:val="28"/>
                <w:lang w:val="en-US"/>
              </w:rPr>
              <w:instrText>issued</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date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parts</w:instrText>
            </w:r>
            <w:r w:rsidR="00E579DE" w:rsidRPr="00942D08">
              <w:rPr>
                <w:rFonts w:ascii="Times New Roman" w:hAnsi="Times New Roman" w:cs="Times New Roman"/>
                <w:sz w:val="28"/>
                <w:szCs w:val="28"/>
              </w:rPr>
              <w:instrText>":[["2022","6","10"]]},"</w:instrText>
            </w:r>
            <w:r w:rsidR="00E579DE">
              <w:rPr>
                <w:rFonts w:ascii="Times New Roman" w:hAnsi="Times New Roman" w:cs="Times New Roman"/>
                <w:sz w:val="28"/>
                <w:szCs w:val="28"/>
                <w:lang w:val="en-US"/>
              </w:rPr>
              <w:instrText>title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Spectral</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analysis</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of</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ultra</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cool</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white</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dwarfs</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polluted</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by</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planetary</w:instrText>
            </w:r>
            <w:r w:rsidR="00E579DE" w:rsidRPr="00942D08">
              <w:rPr>
                <w:rFonts w:ascii="Times New Roman" w:hAnsi="Times New Roman" w:cs="Times New Roman"/>
                <w:sz w:val="28"/>
                <w:szCs w:val="28"/>
              </w:rPr>
              <w:instrText xml:space="preserve"> </w:instrText>
            </w:r>
            <w:r w:rsidR="00E579DE">
              <w:rPr>
                <w:rFonts w:ascii="Times New Roman" w:hAnsi="Times New Roman" w:cs="Times New Roman"/>
                <w:sz w:val="28"/>
                <w:szCs w:val="28"/>
                <w:lang w:val="en-US"/>
              </w:rPr>
              <w:instrText>debris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type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article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journal</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uris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http</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www</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mendeley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com</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documents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uuid</w:instrText>
            </w:r>
            <w:r w:rsidR="00E579DE" w:rsidRPr="00942D08">
              <w:rPr>
                <w:rFonts w:ascii="Times New Roman" w:hAnsi="Times New Roman" w:cs="Times New Roman"/>
                <w:sz w:val="28"/>
                <w:szCs w:val="28"/>
              </w:rPr>
              <w:instrText>=608</w:instrText>
            </w:r>
            <w:r w:rsidR="00E579DE">
              <w:rPr>
                <w:rFonts w:ascii="Times New Roman" w:hAnsi="Times New Roman" w:cs="Times New Roman"/>
                <w:sz w:val="28"/>
                <w:szCs w:val="28"/>
                <w:lang w:val="en-US"/>
              </w:rPr>
              <w:instrText>d</w:instrText>
            </w:r>
            <w:r w:rsidR="00E579DE" w:rsidRPr="00942D08">
              <w:rPr>
                <w:rFonts w:ascii="Times New Roman" w:hAnsi="Times New Roman" w:cs="Times New Roman"/>
                <w:sz w:val="28"/>
                <w:szCs w:val="28"/>
              </w:rPr>
              <w:instrText>0</w:instrText>
            </w:r>
            <w:r w:rsidR="00E579DE">
              <w:rPr>
                <w:rFonts w:ascii="Times New Roman" w:hAnsi="Times New Roman" w:cs="Times New Roman"/>
                <w:sz w:val="28"/>
                <w:szCs w:val="28"/>
                <w:lang w:val="en-US"/>
              </w:rPr>
              <w:instrText>ea</w:instrText>
            </w:r>
            <w:r w:rsidR="00E579DE" w:rsidRPr="00942D08">
              <w:rPr>
                <w:rFonts w:ascii="Times New Roman" w:hAnsi="Times New Roman" w:cs="Times New Roman"/>
                <w:sz w:val="28"/>
                <w:szCs w:val="28"/>
              </w:rPr>
              <w:instrText>5-87</w:instrText>
            </w:r>
            <w:r w:rsidR="00E579DE">
              <w:rPr>
                <w:rFonts w:ascii="Times New Roman" w:hAnsi="Times New Roman" w:cs="Times New Roman"/>
                <w:sz w:val="28"/>
                <w:szCs w:val="28"/>
                <w:lang w:val="en-US"/>
              </w:rPr>
              <w:instrText>f</w:instrText>
            </w:r>
            <w:r w:rsidR="00E579DE" w:rsidRPr="00942D08">
              <w:rPr>
                <w:rFonts w:ascii="Times New Roman" w:hAnsi="Times New Roman" w:cs="Times New Roman"/>
                <w:sz w:val="28"/>
                <w:szCs w:val="28"/>
              </w:rPr>
              <w:instrText>4-36</w:instrText>
            </w:r>
            <w:r w:rsidR="00E579DE">
              <w:rPr>
                <w:rFonts w:ascii="Times New Roman" w:hAnsi="Times New Roman" w:cs="Times New Roman"/>
                <w:sz w:val="28"/>
                <w:szCs w:val="28"/>
                <w:lang w:val="en-US"/>
              </w:rPr>
              <w:instrText>e</w:instrText>
            </w:r>
            <w:r w:rsidR="00E579DE" w:rsidRPr="00942D08">
              <w:rPr>
                <w:rFonts w:ascii="Times New Roman" w:hAnsi="Times New Roman" w:cs="Times New Roman"/>
                <w:sz w:val="28"/>
                <w:szCs w:val="28"/>
              </w:rPr>
              <w:instrText>7-96</w:instrText>
            </w:r>
            <w:r w:rsidR="00E579DE">
              <w:rPr>
                <w:rFonts w:ascii="Times New Roman" w:hAnsi="Times New Roman" w:cs="Times New Roman"/>
                <w:sz w:val="28"/>
                <w:szCs w:val="28"/>
                <w:lang w:val="en-US"/>
              </w:rPr>
              <w:instrText>e</w:instrText>
            </w:r>
            <w:r w:rsidR="00E579DE" w:rsidRPr="00942D08">
              <w:rPr>
                <w:rFonts w:ascii="Times New Roman" w:hAnsi="Times New Roman" w:cs="Times New Roman"/>
                <w:sz w:val="28"/>
                <w:szCs w:val="28"/>
              </w:rPr>
              <w:instrText>9-</w:instrText>
            </w:r>
            <w:r w:rsidR="00E579DE">
              <w:rPr>
                <w:rFonts w:ascii="Times New Roman" w:hAnsi="Times New Roman" w:cs="Times New Roman"/>
                <w:sz w:val="28"/>
                <w:szCs w:val="28"/>
                <w:lang w:val="en-US"/>
              </w:rPr>
              <w:instrText>ffa</w:instrText>
            </w:r>
            <w:r w:rsidR="00E579DE" w:rsidRPr="00942D08">
              <w:rPr>
                <w:rFonts w:ascii="Times New Roman" w:hAnsi="Times New Roman" w:cs="Times New Roman"/>
                <w:sz w:val="28"/>
                <w:szCs w:val="28"/>
              </w:rPr>
              <w:instrText>7</w:instrText>
            </w:r>
            <w:r w:rsidR="00E579DE">
              <w:rPr>
                <w:rFonts w:ascii="Times New Roman" w:hAnsi="Times New Roman" w:cs="Times New Roman"/>
                <w:sz w:val="28"/>
                <w:szCs w:val="28"/>
                <w:lang w:val="en-US"/>
              </w:rPr>
              <w:instrText>de</w:instrText>
            </w:r>
            <w:r w:rsidR="00E579DE" w:rsidRPr="00942D08">
              <w:rPr>
                <w:rFonts w:ascii="Times New Roman" w:hAnsi="Times New Roman" w:cs="Times New Roman"/>
                <w:sz w:val="28"/>
                <w:szCs w:val="28"/>
              </w:rPr>
              <w:instrText>59</w:instrText>
            </w:r>
            <w:r w:rsidR="00E579DE">
              <w:rPr>
                <w:rFonts w:ascii="Times New Roman" w:hAnsi="Times New Roman" w:cs="Times New Roman"/>
                <w:sz w:val="28"/>
                <w:szCs w:val="28"/>
                <w:lang w:val="en-US"/>
              </w:rPr>
              <w:instrText>e</w:instrText>
            </w:r>
            <w:r w:rsidR="00E579DE" w:rsidRPr="00942D08">
              <w:rPr>
                <w:rFonts w:ascii="Times New Roman" w:hAnsi="Times New Roman" w:cs="Times New Roman"/>
                <w:sz w:val="28"/>
                <w:szCs w:val="28"/>
              </w:rPr>
              <w:instrText>1</w:instrText>
            </w:r>
            <w:r w:rsidR="00E579DE">
              <w:rPr>
                <w:rFonts w:ascii="Times New Roman" w:hAnsi="Times New Roman" w:cs="Times New Roman"/>
                <w:sz w:val="28"/>
                <w:szCs w:val="28"/>
                <w:lang w:val="en-US"/>
              </w:rPr>
              <w:instrText>b</w:instrText>
            </w:r>
            <w:r w:rsidR="00E579DE" w:rsidRPr="00942D08">
              <w:rPr>
                <w:rFonts w:ascii="Times New Roman" w:hAnsi="Times New Roman" w:cs="Times New Roman"/>
                <w:sz w:val="28"/>
                <w:szCs w:val="28"/>
              </w:rPr>
              <w:instrText>1"]}],"</w:instrText>
            </w:r>
            <w:r w:rsidR="00E579DE">
              <w:rPr>
                <w:rFonts w:ascii="Times New Roman" w:hAnsi="Times New Roman" w:cs="Times New Roman"/>
                <w:sz w:val="28"/>
                <w:szCs w:val="28"/>
                <w:lang w:val="en-US"/>
              </w:rPr>
              <w:instrText>mendeley</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formattedCitation</w:instrText>
            </w:r>
            <w:r w:rsidR="00E579DE" w:rsidRPr="00942D08">
              <w:rPr>
                <w:rFonts w:ascii="Times New Roman" w:hAnsi="Times New Roman" w:cs="Times New Roman"/>
                <w:sz w:val="28"/>
                <w:szCs w:val="28"/>
              </w:rPr>
              <w:instrText>":"[114]","</w:instrText>
            </w:r>
            <w:r w:rsidR="00E579DE">
              <w:rPr>
                <w:rFonts w:ascii="Times New Roman" w:hAnsi="Times New Roman" w:cs="Times New Roman"/>
                <w:sz w:val="28"/>
                <w:szCs w:val="28"/>
                <w:lang w:val="en-US"/>
              </w:rPr>
              <w:instrText>plainTextFormattedCitation</w:instrText>
            </w:r>
            <w:r w:rsidR="00E579DE" w:rsidRPr="00942D08">
              <w:rPr>
                <w:rFonts w:ascii="Times New Roman" w:hAnsi="Times New Roman" w:cs="Times New Roman"/>
                <w:sz w:val="28"/>
                <w:szCs w:val="28"/>
              </w:rPr>
              <w:instrText>":"[114]","</w:instrText>
            </w:r>
            <w:r w:rsidR="00E579DE">
              <w:rPr>
                <w:rFonts w:ascii="Times New Roman" w:hAnsi="Times New Roman" w:cs="Times New Roman"/>
                <w:sz w:val="28"/>
                <w:szCs w:val="28"/>
                <w:lang w:val="en-US"/>
              </w:rPr>
              <w:instrText>previouslyFormattedCitation</w:instrText>
            </w:r>
            <w:r w:rsidR="00E579DE" w:rsidRPr="00942D08">
              <w:rPr>
                <w:rFonts w:ascii="Times New Roman" w:hAnsi="Times New Roman" w:cs="Times New Roman"/>
                <w:sz w:val="28"/>
                <w:szCs w:val="28"/>
              </w:rPr>
              <w:instrText>":"[113]"},"</w:instrText>
            </w:r>
            <w:r w:rsidR="00E579DE">
              <w:rPr>
                <w:rFonts w:ascii="Times New Roman" w:hAnsi="Times New Roman" w:cs="Times New Roman"/>
                <w:sz w:val="28"/>
                <w:szCs w:val="28"/>
                <w:lang w:val="en-US"/>
              </w:rPr>
              <w:instrText>properties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noteIndex</w:instrText>
            </w:r>
            <w:r w:rsidR="00E579DE" w:rsidRPr="00942D08">
              <w:rPr>
                <w:rFonts w:ascii="Times New Roman" w:hAnsi="Times New Roman" w:cs="Times New Roman"/>
                <w:sz w:val="28"/>
                <w:szCs w:val="28"/>
              </w:rPr>
              <w:instrText>":0},"</w:instrText>
            </w:r>
            <w:r w:rsidR="00E579DE">
              <w:rPr>
                <w:rFonts w:ascii="Times New Roman" w:hAnsi="Times New Roman" w:cs="Times New Roman"/>
                <w:sz w:val="28"/>
                <w:szCs w:val="28"/>
                <w:lang w:val="en-US"/>
              </w:rPr>
              <w:instrText>schema</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https</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github</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com</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citation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style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language</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schema</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raw</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master</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csl</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citation</w:instrText>
            </w:r>
            <w:r w:rsidR="00E579DE" w:rsidRPr="00942D08">
              <w:rPr>
                <w:rFonts w:ascii="Times New Roman" w:hAnsi="Times New Roman" w:cs="Times New Roman"/>
                <w:sz w:val="28"/>
                <w:szCs w:val="28"/>
              </w:rPr>
              <w:instrText>.</w:instrText>
            </w:r>
            <w:r w:rsidR="00E579DE">
              <w:rPr>
                <w:rFonts w:ascii="Times New Roman" w:hAnsi="Times New Roman" w:cs="Times New Roman"/>
                <w:sz w:val="28"/>
                <w:szCs w:val="28"/>
                <w:lang w:val="en-US"/>
              </w:rPr>
              <w:instrText>json</w:instrText>
            </w:r>
            <w:r w:rsidR="00E579DE" w:rsidRPr="00942D08">
              <w:rPr>
                <w:rFonts w:ascii="Times New Roman" w:hAnsi="Times New Roman" w:cs="Times New Roman"/>
                <w:sz w:val="28"/>
                <w:szCs w:val="28"/>
              </w:rPr>
              <w:instrText>"}</w:instrText>
            </w:r>
            <w:r w:rsidR="004638B0" w:rsidRPr="0003061B">
              <w:rPr>
                <w:rFonts w:ascii="Times New Roman" w:hAnsi="Times New Roman" w:cs="Times New Roman"/>
                <w:sz w:val="28"/>
                <w:szCs w:val="28"/>
                <w:lang w:val="en-US"/>
              </w:rPr>
              <w:fldChar w:fldCharType="separate"/>
            </w:r>
            <w:r w:rsidR="00E579DE" w:rsidRPr="00E579DE">
              <w:rPr>
                <w:rFonts w:ascii="Times New Roman" w:hAnsi="Times New Roman" w:cs="Times New Roman"/>
                <w:noProof/>
                <w:sz w:val="28"/>
                <w:szCs w:val="28"/>
              </w:rPr>
              <w:t>[11</w:t>
            </w:r>
            <w:r w:rsidR="00C72DDE" w:rsidRPr="00C72DDE">
              <w:rPr>
                <w:rFonts w:ascii="Times New Roman" w:hAnsi="Times New Roman" w:cs="Times New Roman"/>
                <w:noProof/>
                <w:sz w:val="28"/>
                <w:szCs w:val="28"/>
              </w:rPr>
              <w:t>6</w:t>
            </w:r>
            <w:r w:rsidR="00E579DE" w:rsidRPr="00E579DE">
              <w:rPr>
                <w:rFonts w:ascii="Times New Roman" w:hAnsi="Times New Roman" w:cs="Times New Roman"/>
                <w:noProof/>
                <w:sz w:val="28"/>
                <w:szCs w:val="28"/>
              </w:rPr>
              <w:t>]</w:t>
            </w:r>
            <w:r w:rsidR="004638B0" w:rsidRPr="0003061B">
              <w:rPr>
                <w:rFonts w:ascii="Times New Roman" w:hAnsi="Times New Roman" w:cs="Times New Roman"/>
                <w:sz w:val="28"/>
                <w:szCs w:val="28"/>
                <w:lang w:val="en-US"/>
              </w:rPr>
              <w:fldChar w:fldCharType="end"/>
            </w:r>
          </w:p>
        </w:tc>
      </w:tr>
      <w:tr w:rsidR="004638B0" w:rsidRPr="003021AF" w14:paraId="5C141796" w14:textId="77777777" w:rsidTr="004638B0">
        <w:trPr>
          <w:trHeight w:val="534"/>
        </w:trPr>
        <w:tc>
          <w:tcPr>
            <w:tcW w:w="8789" w:type="dxa"/>
            <w:gridSpan w:val="3"/>
          </w:tcPr>
          <w:p w14:paraId="41A1179F" w14:textId="1E031292" w:rsidR="004638B0" w:rsidRPr="00E01C60" w:rsidRDefault="004638B0" w:rsidP="000D628D">
            <w:pPr>
              <w:rPr>
                <w:rFonts w:ascii="Times New Roman" w:hAnsi="Times New Roman" w:cs="Times New Roman"/>
                <w:sz w:val="28"/>
                <w:szCs w:val="28"/>
              </w:rPr>
            </w:pPr>
            <w:r w:rsidRPr="0003061B">
              <w:rPr>
                <w:rFonts w:ascii="Times New Roman" w:hAnsi="Times New Roman" w:cs="Times New Roman"/>
                <w:sz w:val="28"/>
                <w:szCs w:val="28"/>
              </w:rPr>
              <w:t>Параметры</w:t>
            </w:r>
            <w:r w:rsidRPr="00E01C60">
              <w:rPr>
                <w:rFonts w:ascii="Times New Roman" w:hAnsi="Times New Roman" w:cs="Times New Roman"/>
                <w:sz w:val="28"/>
                <w:szCs w:val="28"/>
              </w:rPr>
              <w:t xml:space="preserve"> </w:t>
            </w:r>
            <w:proofErr w:type="gramStart"/>
            <w:r w:rsidRPr="0003061B">
              <w:rPr>
                <w:rFonts w:ascii="Times New Roman" w:hAnsi="Times New Roman" w:cs="Times New Roman"/>
                <w:sz w:val="28"/>
                <w:szCs w:val="28"/>
              </w:rPr>
              <w:t>Солнца</w:t>
            </w:r>
            <w:r w:rsidRPr="00E01C60">
              <w:rPr>
                <w:rFonts w:ascii="Times New Roman" w:hAnsi="Times New Roman" w:cs="Times New Roman"/>
                <w:sz w:val="28"/>
                <w:szCs w:val="28"/>
              </w:rPr>
              <w:t xml:space="preserve">: </w:t>
            </w:r>
            <w:r w:rsidRPr="0003061B">
              <w:rPr>
                <w:rFonts w:ascii="Times New Roman" w:hAnsi="Times New Roman" w:cs="Times New Roman"/>
                <w:position w:val="-12"/>
                <w:sz w:val="28"/>
                <w:szCs w:val="28"/>
                <w:lang w:val="fr-FR"/>
              </w:rPr>
              <w:object w:dxaOrig="1820" w:dyaOrig="360" w14:anchorId="19514CEC">
                <v:shape id="_x0000_i1068" type="#_x0000_t75" alt=" " style="width:84pt;height:24pt" o:ole="">
                  <v:imagedata r:id="rId122" o:title=""/>
                </v:shape>
                <o:OLEObject Type="Embed" ProgID="Equation.DSMT4" ShapeID="_x0000_i1068" DrawAspect="Content" ObjectID="_1778608587" r:id="rId123"/>
              </w:object>
            </w:r>
            <w:r w:rsidR="000D628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roofErr w:type="gramEnd"/>
            <w:r>
              <w:rPr>
                <w:rFonts w:ascii="Times New Roman" w:hAnsi="Times New Roman" w:cs="Times New Roman"/>
                <w:sz w:val="28"/>
                <w:szCs w:val="28"/>
                <w:lang w:val="kk-KZ"/>
              </w:rPr>
              <w:t xml:space="preserve"> </w:t>
            </w:r>
            <w:r w:rsidR="0062719E">
              <w:rPr>
                <w:rFonts w:ascii="Times New Roman" w:hAnsi="Times New Roman" w:cs="Times New Roman"/>
                <w:sz w:val="28"/>
                <w:szCs w:val="28"/>
                <w:lang w:val="kk-KZ"/>
              </w:rPr>
              <w:t xml:space="preserve"> </w:t>
            </w:r>
            <w:r w:rsidRPr="0003061B">
              <w:rPr>
                <w:rFonts w:ascii="Times New Roman" w:hAnsi="Times New Roman" w:cs="Times New Roman"/>
                <w:position w:val="-12"/>
                <w:sz w:val="28"/>
                <w:szCs w:val="28"/>
                <w:lang w:val="fr-FR"/>
              </w:rPr>
              <w:object w:dxaOrig="1880" w:dyaOrig="360" w14:anchorId="5F00C722">
                <v:shape id="_x0000_i1069" type="#_x0000_t75" alt=" " style="width:96pt;height:24pt" o:ole="">
                  <v:imagedata r:id="rId124" o:title=""/>
                </v:shape>
                <o:OLEObject Type="Embed" ProgID="Equation.DSMT4" ShapeID="_x0000_i1069" DrawAspect="Content" ObjectID="_1778608588" r:id="rId125"/>
              </w:object>
            </w:r>
            <w:r>
              <w:rPr>
                <w:rFonts w:ascii="Times New Roman" w:hAnsi="Times New Roman" w:cs="Times New Roman"/>
                <w:sz w:val="28"/>
                <w:szCs w:val="28"/>
                <w:lang w:val="kk-KZ"/>
              </w:rPr>
              <w:t xml:space="preserve">     </w:t>
            </w:r>
            <w:r w:rsidRPr="0003061B">
              <w:rPr>
                <w:rFonts w:ascii="Times New Roman" w:hAnsi="Times New Roman" w:cs="Times New Roman"/>
                <w:position w:val="-12"/>
                <w:sz w:val="28"/>
                <w:szCs w:val="28"/>
                <w:lang w:val="fr-FR"/>
              </w:rPr>
              <w:object w:dxaOrig="1719" w:dyaOrig="360" w14:anchorId="3BE4558B">
                <v:shape id="_x0000_i1070" type="#_x0000_t75" alt=" " style="width:84pt;height:24pt" o:ole="">
                  <v:imagedata r:id="rId126" o:title=""/>
                </v:shape>
                <o:OLEObject Type="Embed" ProgID="Equation.DSMT4" ShapeID="_x0000_i1070" DrawAspect="Content" ObjectID="_1778608589" r:id="rId127"/>
              </w:object>
            </w:r>
          </w:p>
        </w:tc>
      </w:tr>
    </w:tbl>
    <w:p w14:paraId="3CA54882" w14:textId="6B9F0BD8" w:rsidR="004B2269" w:rsidRDefault="004B2269" w:rsidP="004B22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В настоящей работе</w:t>
      </w:r>
      <w:r w:rsidRPr="0003061B">
        <w:rPr>
          <w:rFonts w:ascii="Times New Roman" w:hAnsi="Times New Roman" w:cs="Times New Roman"/>
          <w:sz w:val="28"/>
          <w:szCs w:val="28"/>
        </w:rPr>
        <w:t xml:space="preserve"> расчеты температуры пыли и времени жизни пылевых частиц</w:t>
      </w:r>
      <w:r w:rsidRPr="0003061B">
        <w:rPr>
          <w:rFonts w:ascii="Times New Roman" w:hAnsi="Times New Roman" w:cs="Times New Roman"/>
          <w:sz w:val="28"/>
          <w:szCs w:val="28"/>
          <w:lang w:val="kk-KZ"/>
        </w:rPr>
        <w:t xml:space="preserve"> на основе модели</w:t>
      </w:r>
      <w:r w:rsidRPr="0003061B">
        <w:rPr>
          <w:rFonts w:ascii="Times New Roman" w:hAnsi="Times New Roman" w:cs="Times New Roman"/>
          <w:sz w:val="28"/>
          <w:szCs w:val="28"/>
        </w:rPr>
        <w:t>,</w:t>
      </w:r>
      <w:r w:rsidRPr="0003061B">
        <w:rPr>
          <w:rFonts w:ascii="Times New Roman" w:hAnsi="Times New Roman" w:cs="Times New Roman"/>
          <w:sz w:val="28"/>
          <w:szCs w:val="28"/>
          <w:lang w:val="kk-KZ"/>
        </w:rPr>
        <w:t xml:space="preserve"> разработанной в </w:t>
      </w:r>
      <w:r w:rsidRPr="0003061B">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{"citationItems":[{"id":"ITEM-1","itemData":{"DOI":"10.1134/S0038094618010082","ISSN":"0038-0946","author":[{"dropping-particle":"","family":"Shestakova","given":"L. I.","non-dropping-particle":"","parse-names":false,"suffix":""},{"dropping-particle":"","family":"Demchenko","given":"B. I.","non-dropping-particle":"","parse-names":false,"suffix":""}],"container-title":"Solar System Research","id":"ITEM-1","issue":"2","issued":{"date-parts":[["2018","3","4"]]},"page":"153-167","title":"Orbital Evolution of Dust Particles in the Sublimation Zone near the Sun","type":"article-journal","volume":"52"},"uris":["http://www.mendeley.com/documents/?uuid=03384d2f-1d22-4d5c-99b5-f8396922e55d"]}],"mendeley":{"formattedCitation":"[113]","plainTextFormattedCitation":"[113]","previouslyFormattedCitation":"[114]"},"properties":{"noteIndex":0},"schema":"https://github.com/citation-style-language/schema/raw/master/csl-citation.json"}</w:instrText>
      </w:r>
      <w:r w:rsidRPr="0003061B">
        <w:rPr>
          <w:rFonts w:ascii="Times New Roman" w:hAnsi="Times New Roman" w:cs="Times New Roman"/>
          <w:sz w:val="28"/>
          <w:szCs w:val="28"/>
          <w:lang w:val="kk-KZ"/>
        </w:rPr>
        <w:fldChar w:fldCharType="separate"/>
      </w:r>
      <w:r w:rsidRPr="00E579DE">
        <w:rPr>
          <w:rFonts w:ascii="Times New Roman" w:hAnsi="Times New Roman" w:cs="Times New Roman"/>
          <w:noProof/>
          <w:sz w:val="28"/>
          <w:szCs w:val="28"/>
          <w:lang w:val="kk-KZ"/>
        </w:rPr>
        <w:t>[11</w:t>
      </w:r>
      <w:r w:rsidR="00B95E26" w:rsidRPr="00DE644C">
        <w:rPr>
          <w:rFonts w:ascii="Times New Roman" w:hAnsi="Times New Roman" w:cs="Times New Roman"/>
          <w:noProof/>
          <w:sz w:val="28"/>
          <w:szCs w:val="28"/>
        </w:rPr>
        <w:t>4</w:t>
      </w:r>
      <w:r w:rsidRPr="00105AED">
        <w:rPr>
          <w:rFonts w:ascii="Times New Roman" w:hAnsi="Times New Roman" w:cs="Times New Roman"/>
          <w:noProof/>
          <w:sz w:val="28"/>
          <w:szCs w:val="28"/>
        </w:rPr>
        <w:t>,11</w:t>
      </w:r>
      <w:r w:rsidR="00B95E26" w:rsidRPr="00DE644C">
        <w:rPr>
          <w:rFonts w:ascii="Times New Roman" w:hAnsi="Times New Roman" w:cs="Times New Roman"/>
          <w:noProof/>
          <w:sz w:val="28"/>
          <w:szCs w:val="28"/>
        </w:rPr>
        <w:t>5</w:t>
      </w:r>
      <w:r w:rsidRPr="00E579DE">
        <w:rPr>
          <w:rFonts w:ascii="Times New Roman" w:hAnsi="Times New Roman" w:cs="Times New Roman"/>
          <w:noProof/>
          <w:sz w:val="28"/>
          <w:szCs w:val="28"/>
          <w:lang w:val="kk-KZ"/>
        </w:rPr>
        <w:t>]</w:t>
      </w:r>
      <w:r w:rsidRPr="0003061B">
        <w:rPr>
          <w:rFonts w:ascii="Times New Roman" w:hAnsi="Times New Roman" w:cs="Times New Roman"/>
          <w:sz w:val="28"/>
          <w:szCs w:val="28"/>
          <w:lang w:val="kk-KZ"/>
        </w:rPr>
        <w:fldChar w:fldCharType="end"/>
      </w:r>
      <w:r w:rsidRPr="0003061B">
        <w:rPr>
          <w:rFonts w:ascii="Times New Roman" w:hAnsi="Times New Roman" w:cs="Times New Roman"/>
          <w:sz w:val="28"/>
          <w:szCs w:val="28"/>
          <w:lang w:val="kk-KZ"/>
        </w:rPr>
        <w:t>,</w:t>
      </w:r>
      <w:r w:rsidRPr="0003061B">
        <w:rPr>
          <w:rFonts w:ascii="Times New Roman" w:hAnsi="Times New Roman" w:cs="Times New Roman"/>
          <w:sz w:val="28"/>
          <w:szCs w:val="28"/>
        </w:rPr>
        <w:t xml:space="preserve"> что является очень важным для определения границы сублимации пылевых частиц в зависимости от температуры и массы белых карликов</w:t>
      </w:r>
      <w:r w:rsidRPr="00E346B2">
        <w:rPr>
          <w:rFonts w:ascii="Times New Roman" w:hAnsi="Times New Roman" w:cs="Times New Roman"/>
          <w:sz w:val="28"/>
          <w:szCs w:val="28"/>
        </w:rPr>
        <w:t xml:space="preserve">. </w:t>
      </w:r>
      <w:r>
        <w:rPr>
          <w:rFonts w:ascii="Times New Roman" w:hAnsi="Times New Roman" w:cs="Times New Roman"/>
          <w:sz w:val="28"/>
          <w:szCs w:val="28"/>
          <w:lang w:val="kk-KZ"/>
        </w:rPr>
        <w:t>Рассмотрены</w:t>
      </w:r>
      <w:r w:rsidRPr="0003061B">
        <w:rPr>
          <w:rFonts w:ascii="Times New Roman" w:hAnsi="Times New Roman" w:cs="Times New Roman"/>
          <w:sz w:val="28"/>
          <w:szCs w:val="28"/>
        </w:rPr>
        <w:t xml:space="preserve"> случаи, когда пылевые частицы вылетают из родительских тел по круговым и параболическим орбитам.</w:t>
      </w:r>
    </w:p>
    <w:p w14:paraId="72B22E84" w14:textId="5C40E457" w:rsidR="00F802BD" w:rsidRDefault="00F802BD" w:rsidP="00F802BD">
      <w:pPr>
        <w:spacing w:after="0" w:line="240" w:lineRule="auto"/>
        <w:ind w:firstLine="709"/>
        <w:jc w:val="both"/>
        <w:rPr>
          <w:rFonts w:ascii="Times New Roman" w:hAnsi="Times New Roman" w:cs="Times New Roman"/>
          <w:sz w:val="28"/>
          <w:szCs w:val="28"/>
          <w:lang w:val="kk-KZ"/>
        </w:rPr>
      </w:pPr>
      <w:r w:rsidRPr="0003061B">
        <w:rPr>
          <w:rFonts w:ascii="Times New Roman" w:hAnsi="Times New Roman" w:cs="Times New Roman"/>
          <w:sz w:val="28"/>
          <w:szCs w:val="28"/>
        </w:rPr>
        <w:t xml:space="preserve">В работе исследуется возможность выживаемости пылевых частиц в условиях значительной сублимации и определяются нижние пределы их размеров. Естественно, что самые маленькие частицы могут выжить и упасть на поверхность звезды до полного испарения только вблизи самых холодных БК. В результате расчётов удалось найти </w:t>
      </w:r>
      <w:r>
        <w:rPr>
          <w:rFonts w:ascii="Times New Roman" w:hAnsi="Times New Roman" w:cs="Times New Roman"/>
          <w:sz w:val="28"/>
          <w:szCs w:val="28"/>
          <w:lang w:val="kk-KZ"/>
        </w:rPr>
        <w:t xml:space="preserve">установить </w:t>
      </w:r>
      <w:r w:rsidRPr="0003061B">
        <w:rPr>
          <w:rFonts w:ascii="Times New Roman" w:hAnsi="Times New Roman" w:cs="Times New Roman"/>
          <w:sz w:val="28"/>
          <w:szCs w:val="28"/>
        </w:rPr>
        <w:t>нижние пределы размеров пылевых частиц для класса холодных звезд в диапазоне температур</w:t>
      </w:r>
      <w:r>
        <w:rPr>
          <w:rFonts w:ascii="Times New Roman" w:hAnsi="Times New Roman" w:cs="Times New Roman"/>
          <w:sz w:val="28"/>
          <w:szCs w:val="28"/>
          <w:lang w:val="kk-KZ"/>
        </w:rPr>
        <w:t xml:space="preserve"> </w:t>
      </w:r>
      <w:r w:rsidRPr="0003061B">
        <w:rPr>
          <w:rFonts w:ascii="Times New Roman" w:hAnsi="Times New Roman" w:cs="Times New Roman"/>
          <w:position w:val="-14"/>
          <w:sz w:val="28"/>
          <w:szCs w:val="28"/>
        </w:rPr>
        <w:object w:dxaOrig="1820" w:dyaOrig="360" w14:anchorId="497D9B0D">
          <v:shape id="_x0000_i1071" type="#_x0000_t75" alt=" " style="width:78pt;height:24pt" o:ole="">
            <v:imagedata r:id="rId128" o:title=""/>
          </v:shape>
          <o:OLEObject Type="Embed" ProgID="Equation.DSMT4" ShapeID="_x0000_i1071" DrawAspect="Content" ObjectID="_1778608590" r:id="rId129"/>
        </w:object>
      </w:r>
      <w:r>
        <w:rPr>
          <w:rFonts w:ascii="Times New Roman" w:hAnsi="Times New Roman" w:cs="Times New Roman"/>
          <w:sz w:val="28"/>
          <w:szCs w:val="28"/>
          <w:lang w:val="kk-KZ"/>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{"citationItems":[{"id":"ITEM-1","itemData":{"DOI":"10.1093/mnras/stac1405","ISSN":"13652966","abstract":"We consider a mechanism for the deposition of dust grains on to the surface of cold white dwarfs (WDs). Calculations show that grains can fall on to a cold WD directly, without reaching the phase of complete evaporation, if the parent bodies and the grains orbit on elongated, close to parabolic, orbits. To this end, we calculated the dynamics of evaporating silicate and graphite dust grains moving in circular and parabolic orbits around the white dwarf WD J1644-0449 with Teff ≈ 3830 K and M· = 0.45 M·. The calculations accounted for the influence of radiation pressure and Poynting-Robertson drag on the grain dynamics. The results show that silicate grains of all sizes considered that leave the parent bodies on circular orbits evaporate completely at a distance of </w:instrText>
      </w:r>
      <w:r>
        <w:rPr>
          <w:rFonts w:ascii="Cambria Math" w:hAnsi="Cambria Math" w:cs="Cambria Math"/>
          <w:sz w:val="28"/>
          <w:szCs w:val="28"/>
        </w:rPr>
        <w:instrText>∼</w:instrText>
      </w:r>
      <w:r>
        <w:rPr>
          <w:rFonts w:ascii="Times New Roman" w:hAnsi="Times New Roman" w:cs="Times New Roman"/>
          <w:sz w:val="28"/>
          <w:szCs w:val="28"/>
        </w:rPr>
        <w:instrText>3 stellar radii (R</w:instrText>
      </w:r>
      <w:r>
        <w:rPr>
          <w:rFonts w:ascii="Cambria Math" w:hAnsi="Cambria Math" w:cs="Cambria Math"/>
          <w:sz w:val="28"/>
          <w:szCs w:val="28"/>
        </w:rPr>
        <w:instrText>∗</w:instrText>
      </w:r>
      <w:r>
        <w:rPr>
          <w:rFonts w:ascii="Times New Roman" w:hAnsi="Times New Roman" w:cs="Times New Roman"/>
          <w:sz w:val="28"/>
          <w:szCs w:val="28"/>
        </w:rPr>
        <w:instrText xml:space="preserve">) from the star. The boundary of the dust-free zone for graphite grains is closer to the star, </w:instrText>
      </w:r>
      <w:r>
        <w:rPr>
          <w:rFonts w:ascii="Cambria Math" w:hAnsi="Cambria Math" w:cs="Cambria Math"/>
          <w:sz w:val="28"/>
          <w:szCs w:val="28"/>
        </w:rPr>
        <w:instrText>∼</w:instrText>
      </w:r>
      <w:r>
        <w:rPr>
          <w:rFonts w:ascii="Times New Roman" w:hAnsi="Times New Roman" w:cs="Times New Roman"/>
          <w:sz w:val="28"/>
          <w:szCs w:val="28"/>
        </w:rPr>
        <w:instrText xml:space="preserve">1.5R </w:instrText>
      </w:r>
      <w:r>
        <w:rPr>
          <w:rFonts w:ascii="Cambria Math" w:hAnsi="Cambria Math" w:cs="Cambria Math"/>
          <w:sz w:val="28"/>
          <w:szCs w:val="28"/>
        </w:rPr>
        <w:instrText>∗</w:instrText>
      </w:r>
      <w:r>
        <w:rPr>
          <w:rFonts w:ascii="Times New Roman" w:hAnsi="Times New Roman" w:cs="Times New Roman"/>
          <w:sz w:val="28"/>
          <w:szCs w:val="28"/>
        </w:rPr>
        <w:instrText>, and is represented confidently only for larger grains with radius &gt; 0.5 μ m. We determined the lower limits of the radius for grains capable of reaching the stellar surface. For comparison, we analysed the dependences of lower size limits for infalling silicate grains for a set of WDs within the temperature range 3000-5000 K. We conclude that silicate grains with an initial size ≥ 300 μ m can reach the surface of WD J1644-0449. For stars with temperatures in the range 3000-5000 K, the corresponding grain size range is 0.016 μm-5 cm.","author":[{"dropping-particle":"","family":"Shestakova","given":"L.I.","non-dropping-particle":"","parse-names":false,"suffix":""},{"dropping-particle":"","family":"Kenzhebekova","given":"A.I.","non-dropping-particle":"","parse-names":false,"suffix":""},{"dropping-particle":"","family":"Serebryanskiy","given":"A.V.","non-dropping-particle":"","parse-names":false,"suffix":""}],"container-title":"Monthly Notices of the Royal Astronomical Society","id":"ITEM-1","issue":"1","issued":{"date-parts":[["2022"]]},"title":"On survival of dust grains in the sublimation zone of cold white dwarfs","type":"article-journal","volume":"514"},"uris":["http://www.mendeley.com/documents/?uuid=2ddd8a39-375b-34b7-92f6-79000bc7160f"]},{"id":"ITEM-2","itemData":{"DOI":"10.32014/2022.2518-1483.142","ISSN":"22245227","author":[{"dropping-particle":"","family":"Shestakova","given":"L.I.","non-dropping-particle":"","parse-names":false,"suffix":""},{"dropping-particle":"","family":"Serebryanskiy","given":"A.V.","non-dropping-particle":"","parse-names":false,"suffix":""},{"dropping-particle":"","family":"Kenzhebekova","given":"A.I.","non-dropping-particle":"","parse-names":false,"suffix":""}],"container-title":"REPORTS OF THE NAS RK","id":"ITEM-2","issue":"341","issued":{"date-parts":[["2022","3","10"]]},"page":"130-136","title":"DYNAMICS OF DUST GRAIN IN THE SUBLIMATION ZONE OF COLD WHITE DWARFS","type":"article-journal","volume":"1"},"uris":["http://www.mendeley.com/documents/?uuid=42c81fc9-4da5-4897-b3c1-aa8ebed6ed3e"]}],"mendeley":{"formattedCitation":"[115,116]","plainTextFormattedCitation":"[115,116]","previouslyFormattedCitation":"[115,116]"},"properties":{"noteIndex":0},"schema":"https://github.com/citation-style-language/schema/raw/master/csl-citation.json"}</w:instrText>
      </w:r>
      <w:r>
        <w:rPr>
          <w:rFonts w:ascii="Times New Roman" w:hAnsi="Times New Roman" w:cs="Times New Roman"/>
          <w:sz w:val="28"/>
          <w:szCs w:val="28"/>
        </w:rPr>
        <w:fldChar w:fldCharType="separate"/>
      </w:r>
      <w:r w:rsidRPr="004E32BD">
        <w:rPr>
          <w:rFonts w:ascii="Times New Roman" w:hAnsi="Times New Roman" w:cs="Times New Roman"/>
          <w:noProof/>
          <w:sz w:val="28"/>
          <w:szCs w:val="28"/>
        </w:rPr>
        <w:t>[11</w:t>
      </w:r>
      <w:r w:rsidR="00B95E26" w:rsidRPr="00550811">
        <w:rPr>
          <w:rFonts w:ascii="Times New Roman" w:hAnsi="Times New Roman" w:cs="Times New Roman"/>
          <w:noProof/>
          <w:sz w:val="28"/>
          <w:szCs w:val="28"/>
        </w:rPr>
        <w:t>6</w:t>
      </w:r>
      <w:r w:rsidRPr="004E32BD">
        <w:rPr>
          <w:rFonts w:ascii="Times New Roman" w:hAnsi="Times New Roman" w:cs="Times New Roman"/>
          <w:noProof/>
          <w:sz w:val="28"/>
          <w:szCs w:val="28"/>
        </w:rPr>
        <w:t>,11</w:t>
      </w:r>
      <w:r w:rsidR="00B95E26" w:rsidRPr="00550811">
        <w:rPr>
          <w:rFonts w:ascii="Times New Roman" w:hAnsi="Times New Roman" w:cs="Times New Roman"/>
          <w:noProof/>
          <w:sz w:val="28"/>
          <w:szCs w:val="28"/>
        </w:rPr>
        <w:t>7</w:t>
      </w:r>
      <w:r w:rsidRPr="004E32BD">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w:t>
      </w:r>
    </w:p>
    <w:p w14:paraId="5A0D8C39" w14:textId="77777777" w:rsidR="004638B0" w:rsidRPr="00216A64" w:rsidRDefault="004638B0" w:rsidP="004638B0">
      <w:pPr>
        <w:ind w:firstLine="652"/>
        <w:rPr>
          <w:rFonts w:ascii="Times New Roman" w:hAnsi="Times New Roman" w:cs="Times New Roman"/>
          <w:b/>
          <w:sz w:val="24"/>
          <w:szCs w:val="24"/>
          <w:lang w:val="kk-KZ"/>
        </w:rPr>
      </w:pPr>
    </w:p>
    <w:p w14:paraId="54C948DD" w14:textId="77777777" w:rsidR="004638B0" w:rsidRPr="00216A64" w:rsidRDefault="004638B0" w:rsidP="004638B0">
      <w:pPr>
        <w:ind w:firstLine="652"/>
        <w:rPr>
          <w:rFonts w:ascii="Times New Roman" w:hAnsi="Times New Roman" w:cs="Times New Roman"/>
          <w:b/>
          <w:sz w:val="24"/>
          <w:szCs w:val="24"/>
          <w:lang w:val="kk-KZ"/>
        </w:rPr>
      </w:pPr>
    </w:p>
    <w:p w14:paraId="48FD1E2D" w14:textId="77777777" w:rsidR="004638B0" w:rsidRPr="00216A64" w:rsidRDefault="004638B0" w:rsidP="004638B0">
      <w:pPr>
        <w:ind w:firstLine="652"/>
        <w:rPr>
          <w:rFonts w:ascii="Times New Roman" w:hAnsi="Times New Roman" w:cs="Times New Roman"/>
          <w:b/>
          <w:sz w:val="24"/>
          <w:szCs w:val="24"/>
          <w:lang w:val="kk-KZ"/>
        </w:rPr>
      </w:pPr>
    </w:p>
    <w:p w14:paraId="317B80A9" w14:textId="77777777" w:rsidR="004638B0" w:rsidRPr="00216A64" w:rsidRDefault="004638B0" w:rsidP="004638B0">
      <w:pPr>
        <w:ind w:firstLine="652"/>
        <w:rPr>
          <w:rFonts w:ascii="Times New Roman" w:hAnsi="Times New Roman" w:cs="Times New Roman"/>
          <w:b/>
          <w:sz w:val="24"/>
          <w:szCs w:val="24"/>
          <w:lang w:val="kk-KZ"/>
        </w:rPr>
      </w:pPr>
    </w:p>
    <w:p w14:paraId="6A03A4D7" w14:textId="77777777" w:rsidR="004638B0" w:rsidRDefault="004638B0" w:rsidP="004638B0">
      <w:pPr>
        <w:ind w:firstLine="652"/>
        <w:rPr>
          <w:rFonts w:ascii="Times New Roman" w:hAnsi="Times New Roman" w:cs="Times New Roman"/>
          <w:b/>
          <w:sz w:val="28"/>
          <w:szCs w:val="28"/>
          <w:lang w:val="kk-KZ"/>
        </w:rPr>
      </w:pPr>
    </w:p>
    <w:p w14:paraId="28D7B6F4" w14:textId="77777777" w:rsidR="004638B0" w:rsidRDefault="004638B0" w:rsidP="004638B0">
      <w:pPr>
        <w:ind w:firstLine="652"/>
        <w:rPr>
          <w:rFonts w:ascii="Times New Roman" w:hAnsi="Times New Roman" w:cs="Times New Roman"/>
          <w:b/>
          <w:sz w:val="28"/>
          <w:szCs w:val="28"/>
          <w:lang w:val="kk-KZ"/>
        </w:rPr>
      </w:pPr>
    </w:p>
    <w:p w14:paraId="7692893A" w14:textId="77777777" w:rsidR="004638B0" w:rsidRDefault="004638B0" w:rsidP="004638B0">
      <w:pPr>
        <w:ind w:firstLine="652"/>
        <w:rPr>
          <w:rFonts w:ascii="Times New Roman" w:hAnsi="Times New Roman" w:cs="Times New Roman"/>
          <w:b/>
          <w:sz w:val="28"/>
          <w:szCs w:val="28"/>
          <w:lang w:val="kk-KZ"/>
        </w:rPr>
      </w:pPr>
    </w:p>
    <w:p w14:paraId="6EA7670F" w14:textId="1EFDC36A" w:rsidR="004638B0" w:rsidRDefault="004638B0" w:rsidP="004638B0">
      <w:pPr>
        <w:ind w:firstLine="652"/>
        <w:rPr>
          <w:rFonts w:ascii="Times New Roman" w:hAnsi="Times New Roman" w:cs="Times New Roman"/>
          <w:b/>
          <w:sz w:val="28"/>
          <w:szCs w:val="28"/>
          <w:lang w:val="kk-KZ"/>
        </w:rPr>
      </w:pPr>
    </w:p>
    <w:p w14:paraId="2729A75B" w14:textId="77777777" w:rsidR="004638B0" w:rsidRDefault="004638B0" w:rsidP="004638B0">
      <w:pPr>
        <w:ind w:firstLine="652"/>
        <w:rPr>
          <w:rFonts w:ascii="Times New Roman" w:hAnsi="Times New Roman" w:cs="Times New Roman"/>
          <w:b/>
          <w:sz w:val="28"/>
          <w:szCs w:val="28"/>
          <w:lang w:val="kk-KZ"/>
        </w:rPr>
      </w:pPr>
    </w:p>
    <w:p w14:paraId="0406201C" w14:textId="77777777" w:rsidR="004638B0" w:rsidRDefault="004638B0" w:rsidP="004638B0">
      <w:pPr>
        <w:ind w:firstLine="652"/>
        <w:rPr>
          <w:rFonts w:ascii="Times New Roman" w:hAnsi="Times New Roman" w:cs="Times New Roman"/>
          <w:b/>
          <w:sz w:val="28"/>
          <w:szCs w:val="28"/>
          <w:lang w:val="kk-KZ"/>
        </w:rPr>
      </w:pPr>
    </w:p>
    <w:p w14:paraId="7A0A81AC" w14:textId="77777777" w:rsidR="004638B0" w:rsidRDefault="004638B0" w:rsidP="004638B0">
      <w:pPr>
        <w:ind w:firstLine="652"/>
        <w:rPr>
          <w:rFonts w:ascii="Times New Roman" w:hAnsi="Times New Roman" w:cs="Times New Roman"/>
          <w:b/>
          <w:sz w:val="28"/>
          <w:szCs w:val="28"/>
          <w:lang w:val="kk-KZ"/>
        </w:rPr>
      </w:pPr>
    </w:p>
    <w:p w14:paraId="001DA9D6" w14:textId="77777777" w:rsidR="004638B0" w:rsidRDefault="004638B0" w:rsidP="004638B0">
      <w:pPr>
        <w:ind w:firstLine="652"/>
        <w:rPr>
          <w:rFonts w:ascii="Times New Roman" w:hAnsi="Times New Roman" w:cs="Times New Roman"/>
          <w:b/>
          <w:sz w:val="28"/>
          <w:szCs w:val="28"/>
          <w:lang w:val="kk-KZ"/>
        </w:rPr>
      </w:pPr>
    </w:p>
    <w:p w14:paraId="0D091E15" w14:textId="77777777" w:rsidR="004638B0" w:rsidRDefault="004638B0" w:rsidP="004638B0">
      <w:pPr>
        <w:ind w:firstLine="652"/>
        <w:rPr>
          <w:rFonts w:ascii="Times New Roman" w:hAnsi="Times New Roman" w:cs="Times New Roman"/>
          <w:b/>
          <w:sz w:val="28"/>
          <w:szCs w:val="28"/>
          <w:lang w:val="kk-KZ"/>
        </w:rPr>
      </w:pPr>
    </w:p>
    <w:p w14:paraId="6EDD985E" w14:textId="77777777" w:rsidR="00A16896" w:rsidRDefault="00A16896" w:rsidP="004638B0">
      <w:pPr>
        <w:ind w:firstLine="652"/>
        <w:rPr>
          <w:rFonts w:ascii="Times New Roman" w:hAnsi="Times New Roman" w:cs="Times New Roman"/>
          <w:b/>
          <w:sz w:val="28"/>
          <w:szCs w:val="28"/>
          <w:lang w:val="kk-KZ"/>
        </w:rPr>
        <w:sectPr w:rsidR="00A16896" w:rsidSect="00867A5A">
          <w:footerReference w:type="default" r:id="rId130"/>
          <w:pgSz w:w="11906" w:h="16838"/>
          <w:pgMar w:top="1134" w:right="567" w:bottom="1134" w:left="1701" w:header="709" w:footer="709" w:gutter="0"/>
          <w:cols w:space="708"/>
          <w:docGrid w:linePitch="360"/>
        </w:sectPr>
      </w:pPr>
    </w:p>
    <w:p w14:paraId="7D0F739A" w14:textId="2F168B53" w:rsidR="00251622" w:rsidRDefault="00251622" w:rsidP="0000162B">
      <w:pPr>
        <w:spacing w:after="0" w:line="240" w:lineRule="auto"/>
        <w:ind w:firstLine="709"/>
        <w:jc w:val="both"/>
        <w:rPr>
          <w:rFonts w:ascii="Times New Roman" w:hAnsi="Times New Roman" w:cs="Times New Roman"/>
          <w:b/>
          <w:sz w:val="24"/>
        </w:rPr>
      </w:pPr>
      <w:r w:rsidRPr="0000162B">
        <w:rPr>
          <w:rFonts w:ascii="Times New Roman" w:hAnsi="Times New Roman" w:cs="Times New Roman"/>
          <w:b/>
          <w:sz w:val="24"/>
        </w:rPr>
        <w:lastRenderedPageBreak/>
        <w:t>2 РОЛЬ ПЫЛЕВЫХ ЧАСТИЦ В АСТРОФИЗИКЕ И ИХ НАБЛЮДАЕМЫЕ ОПТИЧЕСКИЕ СВОЙСТВА В СПЕКТРЕ БЕЛЫХ КАРЛИКОВ</w:t>
      </w:r>
    </w:p>
    <w:p w14:paraId="38B40D10" w14:textId="77777777" w:rsidR="0000162B" w:rsidRPr="0000162B" w:rsidRDefault="0000162B" w:rsidP="0000162B">
      <w:pPr>
        <w:spacing w:after="0" w:line="240" w:lineRule="auto"/>
        <w:ind w:firstLine="709"/>
        <w:jc w:val="both"/>
        <w:rPr>
          <w:rFonts w:ascii="Times New Roman" w:hAnsi="Times New Roman" w:cs="Times New Roman"/>
          <w:b/>
          <w:sz w:val="24"/>
        </w:rPr>
      </w:pPr>
    </w:p>
    <w:p w14:paraId="783304A4" w14:textId="501B2659" w:rsidR="004638B0" w:rsidRPr="005D21F4" w:rsidRDefault="004638B0" w:rsidP="0000162B">
      <w:pPr>
        <w:spacing w:after="0" w:line="240" w:lineRule="auto"/>
        <w:ind w:firstLine="709"/>
        <w:jc w:val="both"/>
        <w:rPr>
          <w:rFonts w:ascii="Times New Roman" w:hAnsi="Times New Roman" w:cs="Times New Roman"/>
          <w:sz w:val="28"/>
          <w:lang w:val="kk-KZ"/>
        </w:rPr>
      </w:pPr>
      <w:r w:rsidRPr="005D21F4">
        <w:rPr>
          <w:rFonts w:ascii="Times New Roman" w:hAnsi="Times New Roman" w:cs="Times New Roman"/>
          <w:sz w:val="28"/>
        </w:rPr>
        <w:t xml:space="preserve">Пылевые частицы присутствует во многих </w:t>
      </w:r>
      <w:r>
        <w:rPr>
          <w:rFonts w:ascii="Times New Roman" w:hAnsi="Times New Roman" w:cs="Times New Roman"/>
          <w:sz w:val="28"/>
          <w:lang w:val="kk-KZ"/>
        </w:rPr>
        <w:t>природных явлениях</w:t>
      </w:r>
      <w:r w:rsidRPr="005D21F4">
        <w:rPr>
          <w:rFonts w:ascii="Times New Roman" w:hAnsi="Times New Roman" w:cs="Times New Roman"/>
          <w:sz w:val="28"/>
        </w:rPr>
        <w:t xml:space="preserve">, происходящих в космосе: от низкоэнергетических событий, таких как образование звезд и планет, до высокоэнергетических </w:t>
      </w:r>
      <w:r>
        <w:rPr>
          <w:rFonts w:ascii="Times New Roman" w:hAnsi="Times New Roman" w:cs="Times New Roman"/>
          <w:sz w:val="28"/>
          <w:lang w:val="kk-KZ"/>
        </w:rPr>
        <w:t>процессов</w:t>
      </w:r>
      <w:r w:rsidRPr="005D21F4">
        <w:rPr>
          <w:rFonts w:ascii="Times New Roman" w:hAnsi="Times New Roman" w:cs="Times New Roman"/>
          <w:sz w:val="28"/>
        </w:rPr>
        <w:t>, ускоряемых звездными ветрами и космическими лучами; от околозвездных оболочек вокруг эволюционирующих звезд, звезд Вольфа-Райе, выбросов звезд до межзвездных облаков</w:t>
      </w:r>
      <w:r w:rsidRPr="005D21F4">
        <w:rPr>
          <w:rFonts w:ascii="Times New Roman" w:hAnsi="Times New Roman" w:cs="Times New Roman"/>
          <w:sz w:val="28"/>
          <w:lang w:val="kk-KZ"/>
        </w:rPr>
        <w:t>.</w:t>
      </w:r>
      <w:r w:rsidRPr="005D21F4">
        <w:rPr>
          <w:rFonts w:ascii="Times New Roman" w:hAnsi="Times New Roman" w:cs="Times New Roman"/>
          <w:sz w:val="28"/>
        </w:rPr>
        <w:t xml:space="preserve"> </w:t>
      </w:r>
      <w:r w:rsidR="00A73AB0" w:rsidRPr="00A73AB0">
        <w:rPr>
          <w:rFonts w:ascii="Times New Roman" w:hAnsi="Times New Roman" w:cs="Times New Roman"/>
          <w:sz w:val="28"/>
        </w:rPr>
        <w:t xml:space="preserve"> </w:t>
      </w:r>
      <w:r w:rsidR="00A73AB0">
        <w:rPr>
          <w:rFonts w:ascii="Times New Roman" w:hAnsi="Times New Roman" w:cs="Times New Roman"/>
          <w:sz w:val="28"/>
          <w:lang w:val="kk-KZ"/>
        </w:rPr>
        <w:t xml:space="preserve">Пылевые частицы </w:t>
      </w:r>
      <w:r w:rsidR="002F6F5A">
        <w:rPr>
          <w:rFonts w:ascii="Times New Roman" w:hAnsi="Times New Roman" w:cs="Times New Roman"/>
          <w:sz w:val="28"/>
          <w:lang w:val="kk-KZ"/>
        </w:rPr>
        <w:t xml:space="preserve">рассматриваются не только как компоненты, входящие в состав астрофизических объектов,  </w:t>
      </w:r>
      <w:r w:rsidR="00A73AB0">
        <w:rPr>
          <w:rFonts w:ascii="Times New Roman" w:hAnsi="Times New Roman" w:cs="Times New Roman"/>
          <w:sz w:val="28"/>
          <w:lang w:val="kk-KZ"/>
        </w:rPr>
        <w:t>а также</w:t>
      </w:r>
      <w:r w:rsidRPr="005D21F4">
        <w:rPr>
          <w:rFonts w:ascii="Times New Roman" w:hAnsi="Times New Roman" w:cs="Times New Roman"/>
          <w:sz w:val="28"/>
          <w:lang w:val="kk-KZ"/>
        </w:rPr>
        <w:t xml:space="preserve"> </w:t>
      </w:r>
      <w:r>
        <w:rPr>
          <w:rFonts w:ascii="Times New Roman" w:hAnsi="Times New Roman" w:cs="Times New Roman"/>
          <w:sz w:val="28"/>
          <w:lang w:val="kk-KZ"/>
        </w:rPr>
        <w:t>выступают в качестве</w:t>
      </w:r>
      <w:r w:rsidRPr="005D21F4">
        <w:rPr>
          <w:rFonts w:ascii="Times New Roman" w:hAnsi="Times New Roman" w:cs="Times New Roman"/>
          <w:sz w:val="28"/>
          <w:lang w:val="kk-KZ"/>
        </w:rPr>
        <w:t xml:space="preserve"> оптически</w:t>
      </w:r>
      <w:r>
        <w:rPr>
          <w:rFonts w:ascii="Times New Roman" w:hAnsi="Times New Roman" w:cs="Times New Roman"/>
          <w:sz w:val="28"/>
          <w:lang w:val="kk-KZ"/>
        </w:rPr>
        <w:t>х</w:t>
      </w:r>
      <w:r w:rsidRPr="005D21F4">
        <w:rPr>
          <w:rFonts w:ascii="Times New Roman" w:hAnsi="Times New Roman" w:cs="Times New Roman"/>
          <w:sz w:val="28"/>
          <w:lang w:val="kk-KZ"/>
        </w:rPr>
        <w:t xml:space="preserve"> резонатор</w:t>
      </w:r>
      <w:r>
        <w:rPr>
          <w:rFonts w:ascii="Times New Roman" w:hAnsi="Times New Roman" w:cs="Times New Roman"/>
          <w:sz w:val="28"/>
          <w:lang w:val="kk-KZ"/>
        </w:rPr>
        <w:t>ов</w:t>
      </w:r>
      <w:r w:rsidRPr="005D21F4">
        <w:rPr>
          <w:rFonts w:ascii="Times New Roman" w:hAnsi="Times New Roman" w:cs="Times New Roman"/>
          <w:sz w:val="28"/>
          <w:lang w:val="kk-KZ"/>
        </w:rPr>
        <w:t xml:space="preserve"> электромагнитного излучения, источниками затуманенных объектов, основным фактором в потере массы эволюционировавших звезд, катализатором молекул в межзвездной среде и диагностическим инструментом при определении физических условий, таких как плотность газа, температура и интенсивность звездного излучения.</w:t>
      </w:r>
    </w:p>
    <w:p w14:paraId="5845FF16" w14:textId="6CAA4F71" w:rsidR="004638B0" w:rsidRPr="005D21F4" w:rsidRDefault="004638B0" w:rsidP="00101BFD">
      <w:pPr>
        <w:spacing w:after="0" w:line="240" w:lineRule="auto"/>
        <w:ind w:firstLine="709"/>
        <w:jc w:val="both"/>
        <w:rPr>
          <w:rFonts w:ascii="Times New Roman" w:hAnsi="Times New Roman" w:cs="Times New Roman"/>
          <w:sz w:val="28"/>
          <w:lang w:val="kk-KZ"/>
        </w:rPr>
      </w:pPr>
      <w:r w:rsidRPr="005D21F4">
        <w:rPr>
          <w:rFonts w:ascii="Times New Roman" w:hAnsi="Times New Roman" w:cs="Times New Roman"/>
          <w:sz w:val="28"/>
          <w:szCs w:val="28"/>
          <w:lang w:val="kk-KZ"/>
        </w:rPr>
        <w:t>Обнаруженные наблюдаемые параметры, как спектральное распределение энергии излучения и пространственно-разрешенные спектры звезд определяются рассеянием и поглощением света. Теория поглощения и рассеяния света малыми частицами была разработана Рэлеем, Лоренцем</w:t>
      </w:r>
      <w:r w:rsidRPr="005D21F4">
        <w:rPr>
          <w:rFonts w:ascii="Times New Roman" w:hAnsi="Times New Roman" w:cs="Times New Roman"/>
          <w:sz w:val="28"/>
          <w:szCs w:val="28"/>
        </w:rPr>
        <w:t xml:space="preserve">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{"citationItems":[{"id":"ITEM-1","itemData":{"author":[{"dropping-particle":"","family":"Lorenz L.","given":"","non-dropping-particle":"","parse-names":false,"suffix":""}],"id":"ITEM-1","issued":{"date-parts":[["1898"]]},"number-of-pages":"403-529","publisher":"Libraire Lehmann &amp; Stage","publisher-place":"Copenhague","title":"Oeuvres scientifiques de L. Lorenz. Revues et annotées par H. Valentiner.chap. Sur la lumière réfléchie et réfractée par une sphère (surface) transparente","type":"book"},"uris":["http://www.mendeley.com/documents/?uuid=45d1d2ae-a370-40d1-9082-12e63c890629"]}],"mendeley":{"formattedCitation":"[117]","plainTextFormattedCitation":"[117]","previouslyFormattedCitation":"[117]"},"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[11</w:t>
      </w:r>
      <w:r w:rsidR="00202175" w:rsidRPr="00DE644C">
        <w:rPr>
          <w:rFonts w:ascii="Times New Roman" w:hAnsi="Times New Roman" w:cs="Times New Roman"/>
          <w:noProof/>
          <w:sz w:val="28"/>
          <w:szCs w:val="28"/>
        </w:rPr>
        <w:t>8</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Ми</w:t>
      </w:r>
      <w:r w:rsidRPr="005D21F4">
        <w:rPr>
          <w:rFonts w:ascii="Times New Roman" w:hAnsi="Times New Roman" w:cs="Times New Roman"/>
          <w:sz w:val="28"/>
          <w:szCs w:val="28"/>
        </w:rPr>
        <w:t xml:space="preserve">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{"citationItems":[{"id":"ITEM-1","itemData":{"DOI":"10.1002/andp.19083300302","ISSN":"00033804","author":[{"dropping-particle":"","family":"Mie","given":"Gustav","non-dropping-particle":"","parse-names":false,"suffix":""}],"container-title":"Annalen der Physik","id":"ITEM-1","issue":"3","issued":{"date-parts":[["1908"]]},"page":"377-445","title":"Beiträge zur Optik trüber Medien, speziell kolloidaler Metallösungen","type":"article-journal","volume":"330"},"uris":["http://www.mendeley.com/documents/?uuid=a9b54c9e-91d3-4829-9bca-078c54bc3992"]}],"mendeley":{"formattedCitation":"[118]","plainTextFormattedCitation":"[118]","previouslyFormattedCitation":"[118]"},"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[11</w:t>
      </w:r>
      <w:r w:rsidR="00202175" w:rsidRPr="00DE644C">
        <w:rPr>
          <w:rFonts w:ascii="Times New Roman" w:hAnsi="Times New Roman" w:cs="Times New Roman"/>
          <w:noProof/>
          <w:sz w:val="28"/>
          <w:szCs w:val="28"/>
        </w:rPr>
        <w:t>9</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xml:space="preserve"> и т.д. и имеет большое </w:t>
      </w:r>
      <w:r>
        <w:rPr>
          <w:rFonts w:ascii="Times New Roman" w:hAnsi="Times New Roman" w:cs="Times New Roman"/>
          <w:sz w:val="28"/>
          <w:szCs w:val="28"/>
          <w:lang w:val="kk-KZ"/>
        </w:rPr>
        <w:t>практическое</w:t>
      </w:r>
      <w:r w:rsidRPr="005D21F4">
        <w:rPr>
          <w:rFonts w:ascii="Times New Roman" w:hAnsi="Times New Roman" w:cs="Times New Roman"/>
          <w:sz w:val="28"/>
          <w:szCs w:val="28"/>
          <w:lang w:val="kk-KZ"/>
        </w:rPr>
        <w:t xml:space="preserve"> значение в астрофизике, области горения, физике атмосфер и твердых тел. А также используется при реализации различных технологических целей в медицине, энергетике, нано- и информационных технологиях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{"citationItems":[{"id":"ITEM-1","itemData":{"DOI":"10.1088/0022-3727/45/38/389501","ISSN":"0022-3727","abstract":"The full text of this corrigendum is available in the PDF.","author":[{"dropping-particle":"","family":"Garcia","given":"M A","non-dropping-particle":"","parse-names":false,"suffix":""}],"container-title":"Journal of Physics D: Applied Physics","id":"ITEM-1","issue":"38","issued":{"date-parts":[["2012","9","26"]]},"page":"389501","title":"Surface plasmons in metallic nanoparticles: fundamentals and applications","type":"article-journal","volume":"45"},"uris":["http://www.mendeley.com/documents/?uuid=1719da5e-bc41-422a-b97f-a7a1b4e842f1"]},{"id":"ITEM-2","itemData":{"DOI":"10.1088/0022-3727/41/1/015202","ISSN":"0022-3727","author":[{"dropping-particle":"","family":"Rosenberg","given":"M","non-dropping-particle":"","parse-names":false,"suffix":""},{"dropping-particle":"","family":"Smirnov","given":"R D","non-dropping-particle":"","parse-names":false,"suffix":""},{"dropping-particle":"","family":"Pigarov","given":"A Yu","non-dropping-particle":"","parse-names":false,"suffix":""}],"container-title":"Journal of Physics D: Applied Physics","id":"ITEM-2","issue":"1","issued":{"date-parts":[["2008","1","7"]]},"page":"015202","title":"On thermal radiation from heated metallic dust grains","type":"article-journal","volume":"41"},"uris":["http://www.mendeley.com/documents/?uuid=f5ed1a0b-95c3-43b1-857e-c544d41b00e1"]}],"mendeley":{"formattedCitation":"[119,120]","plainTextFormattedCitation":"[119,120]","previouslyFormattedCitation":"[119,120]"},"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w:t>
      </w:r>
      <w:r w:rsidR="00202175" w:rsidRPr="00DE644C">
        <w:rPr>
          <w:rFonts w:ascii="Times New Roman" w:hAnsi="Times New Roman" w:cs="Times New Roman"/>
          <w:noProof/>
          <w:sz w:val="28"/>
          <w:szCs w:val="28"/>
        </w:rPr>
        <w:t>20</w:t>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1</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xml:space="preserve">. </w:t>
      </w:r>
      <w:r w:rsidRPr="005D21F4">
        <w:rPr>
          <w:rFonts w:ascii="Times New Roman" w:hAnsi="Times New Roman" w:cs="Times New Roman"/>
          <w:sz w:val="28"/>
          <w:lang w:val="kk-KZ"/>
        </w:rPr>
        <w:t>Густав Ми разработал теорию, объясняющую окраску коллоидных растворов золота, обусловленную поглощением и рассеянием малыми частицами золота. С тех пор эта теория стала основным математическим инструментом, применяемым при анализе задач рассеяния и поглощения света в различных средах. Теория Ми ограничивалась сферическими, однородными и немагнитными частицами в непоглащающей среде, но несмотря на эти ограничения она позволяет охарактеризовать и оптические эффекты, происходящие с несферическими и многослойными частицами.</w:t>
      </w:r>
    </w:p>
    <w:p w14:paraId="1057E468" w14:textId="0E224927" w:rsidR="004638B0" w:rsidRPr="005D21F4" w:rsidRDefault="004638B0" w:rsidP="00101BFD">
      <w:pPr>
        <w:spacing w:after="0" w:line="240" w:lineRule="auto"/>
        <w:ind w:firstLine="709"/>
        <w:jc w:val="both"/>
        <w:rPr>
          <w:rFonts w:ascii="Times New Roman" w:hAnsi="Times New Roman" w:cs="Times New Roman"/>
          <w:sz w:val="28"/>
          <w:szCs w:val="28"/>
        </w:rPr>
      </w:pPr>
      <w:r w:rsidRPr="005D21F4">
        <w:rPr>
          <w:rFonts w:ascii="Times New Roman" w:hAnsi="Times New Roman" w:cs="Times New Roman"/>
          <w:sz w:val="28"/>
          <w:szCs w:val="28"/>
          <w:lang w:val="kk-KZ"/>
        </w:rPr>
        <w:t xml:space="preserve">В настоящее время существуют много вычислительных пакетов по теории Ми. </w:t>
      </w:r>
      <w:r w:rsidR="0000162B">
        <w:rPr>
          <w:rFonts w:ascii="Times New Roman" w:hAnsi="Times New Roman" w:cs="Times New Roman"/>
          <w:sz w:val="28"/>
          <w:szCs w:val="28"/>
          <w:lang w:val="kk-KZ"/>
        </w:rPr>
        <w:t xml:space="preserve">В основном эти модели различаются в зависимости от размера и морфологии частиц, и также существуют для крупных частиц, </w:t>
      </w:r>
      <w:r w:rsidRPr="005D21F4">
        <w:rPr>
          <w:rFonts w:ascii="Times New Roman" w:hAnsi="Times New Roman" w:cs="Times New Roman"/>
          <w:sz w:val="28"/>
          <w:szCs w:val="28"/>
          <w:lang w:val="kk-KZ"/>
        </w:rPr>
        <w:t>размером около 10</w:t>
      </w:r>
      <w:r w:rsidRPr="005D21F4">
        <w:rPr>
          <w:rFonts w:ascii="Times New Roman" w:hAnsi="Times New Roman" w:cs="Times New Roman"/>
          <w:sz w:val="28"/>
          <w:szCs w:val="28"/>
          <w:vertAlign w:val="superscript"/>
          <w:lang w:val="kk-KZ"/>
        </w:rPr>
        <w:t>3</w:t>
      </w:r>
      <w:r w:rsidRPr="005D21F4">
        <w:rPr>
          <w:rFonts w:ascii="Times New Roman" w:hAnsi="Times New Roman" w:cs="Times New Roman"/>
          <w:sz w:val="28"/>
          <w:szCs w:val="28"/>
          <w:lang w:val="kk-KZ"/>
        </w:rPr>
        <w:t>-10</w:t>
      </w:r>
      <w:r w:rsidRPr="005D21F4">
        <w:rPr>
          <w:rFonts w:ascii="Times New Roman" w:hAnsi="Times New Roman" w:cs="Times New Roman"/>
          <w:sz w:val="28"/>
          <w:szCs w:val="28"/>
          <w:vertAlign w:val="superscript"/>
          <w:lang w:val="kk-KZ"/>
        </w:rPr>
        <w:t>4</w:t>
      </w:r>
      <w:r w:rsidRPr="005D21F4">
        <w:rPr>
          <w:rFonts w:ascii="Times New Roman" w:hAnsi="Times New Roman" w:cs="Times New Roman"/>
          <w:sz w:val="28"/>
          <w:szCs w:val="28"/>
          <w:lang w:val="kk-KZ"/>
        </w:rPr>
        <w:t xml:space="preserve"> мкм, обнаруженных в атмосферах Земли, Марса и протопланетных дисках. Железо, силикат, лед и графит были одними из первых материалов, обнаруженных в исследованиях, проведенных для определения состава пылевых материалов в межзвездном пространстве. К ним позже прибавился астросиликат, который составляет основную массу пыли в межзвездной среде.</w:t>
      </w:r>
      <w:r w:rsidRPr="005D21F4">
        <w:rPr>
          <w:rFonts w:ascii="Times New Roman" w:hAnsi="Times New Roman" w:cs="Times New Roman"/>
          <w:sz w:val="28"/>
          <w:szCs w:val="28"/>
        </w:rPr>
        <w:t xml:space="preserve"> </w:t>
      </w:r>
    </w:p>
    <w:p w14:paraId="16E23576" w14:textId="7C16F625" w:rsidR="004638B0" w:rsidRPr="005D21F4" w:rsidRDefault="004638B0" w:rsidP="00101BFD">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На основе численной модели </w:t>
      </w:r>
      <w:r w:rsidRPr="005D21F4">
        <w:rPr>
          <w:rFonts w:ascii="Times New Roman" w:hAnsi="Times New Roman" w:cs="Times New Roman"/>
          <w:sz w:val="28"/>
          <w:szCs w:val="28"/>
          <w:lang w:val="en-US"/>
        </w:rPr>
        <w:t>BHMIE</w:t>
      </w:r>
      <w:r w:rsidRPr="00E01C60">
        <w:rPr>
          <w:rFonts w:ascii="Times New Roman" w:hAnsi="Times New Roman" w:cs="Times New Roman"/>
          <w:sz w:val="28"/>
          <w:szCs w:val="28"/>
        </w:rPr>
        <w:t xml:space="preserve">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{"citationItems":[{"id":"ITEM-1","itemData":{"author":[{"dropping-particle":"","family":"Борен К.","given":"Хафмен Д.","non-dropping-particle":"","parse-names":false,"suffix":""}],"edition":"Мир","id":"ITEM-1","issued":{"date-parts":[["1986"]]},"number-of-pages":"664","publisher-place":"Москва","title":"Поглощение и рассеяние света малыми частицами. Перевод с английского.","type":"book"},"uris":["http://www.mendeley.com/documents/?uuid=bd5f5ba8-8166-46e5-a364-6ce7f248cc48"]}],"mendeley":{"formattedCitation":"[121]","plainTextFormattedCitation":"[121]","previouslyFormattedCitation":"[121]"},"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xml:space="preserve">, </w:t>
      </w:r>
      <w:r>
        <w:rPr>
          <w:rFonts w:ascii="Times New Roman" w:hAnsi="Times New Roman"/>
          <w:sz w:val="28"/>
        </w:rPr>
        <w:t>позволяющей рассматривать различные размеры частиц диапазоном</w:t>
      </w:r>
      <w:r w:rsidRPr="005D21F4">
        <w:rPr>
          <w:rFonts w:ascii="Times New Roman" w:hAnsi="Times New Roman" w:cs="Times New Roman"/>
          <w:sz w:val="28"/>
          <w:szCs w:val="28"/>
          <w:lang w:val="kk-KZ"/>
        </w:rPr>
        <w:t xml:space="preserve"> </w:t>
      </w:r>
      <w:r w:rsidR="005910C0" w:rsidRPr="005D21F4">
        <w:rPr>
          <w:rFonts w:ascii="Times New Roman" w:hAnsi="Times New Roman" w:cs="Times New Roman"/>
          <w:position w:val="-12"/>
          <w:sz w:val="28"/>
          <w:szCs w:val="28"/>
          <w:lang w:val="kk-KZ"/>
        </w:rPr>
        <w:object w:dxaOrig="2640" w:dyaOrig="360" w14:anchorId="792933CF">
          <v:shape id="_x0000_i1072" type="#_x0000_t75" alt=" " style="width:132pt;height:24pt" o:ole="">
            <v:imagedata r:id="rId131" o:title=""/>
          </v:shape>
          <o:OLEObject Type="Embed" ProgID="Equation.DSMT4" ShapeID="_x0000_i1072" DrawAspect="Content" ObjectID="_1778608591" r:id="rId132"/>
        </w:object>
      </w:r>
      <w:r w:rsidRPr="005D21F4">
        <w:rPr>
          <w:rFonts w:ascii="Times New Roman" w:hAnsi="Times New Roman" w:cs="Times New Roman"/>
          <w:sz w:val="28"/>
          <w:szCs w:val="28"/>
          <w:lang w:val="kk-KZ"/>
        </w:rPr>
        <w:t xml:space="preserve"> и диапазон длин волн взаимодействующего излучения </w:t>
      </w:r>
      <w:r w:rsidR="00745D13" w:rsidRPr="005910C0">
        <w:rPr>
          <w:rFonts w:ascii="Times New Roman" w:hAnsi="Times New Roman" w:cs="Times New Roman"/>
          <w:position w:val="-10"/>
          <w:sz w:val="28"/>
          <w:szCs w:val="28"/>
          <w:lang w:val="kk-KZ"/>
        </w:rPr>
        <w:object w:dxaOrig="2640" w:dyaOrig="320" w14:anchorId="74A85FA6">
          <v:shape id="_x0000_i1073" type="#_x0000_t75" alt=" " style="width:132pt;height:18pt" o:ole="">
            <v:imagedata r:id="rId133" o:title=""/>
          </v:shape>
          <o:OLEObject Type="Embed" ProgID="Equation.DSMT4" ShapeID="_x0000_i1073" DrawAspect="Content" ObjectID="_1778608592" r:id="rId134"/>
        </w:object>
      </w:r>
      <w:r w:rsidRPr="00D1549F">
        <w:rPr>
          <w:rFonts w:ascii="Times New Roman" w:hAnsi="Times New Roman"/>
          <w:sz w:val="28"/>
        </w:rPr>
        <w:t xml:space="preserve"> </w:t>
      </w:r>
      <w:r>
        <w:rPr>
          <w:rFonts w:ascii="Times New Roman" w:hAnsi="Times New Roman"/>
          <w:sz w:val="28"/>
        </w:rPr>
        <w:t>рассчитаны эффективности поглощения и радиационного давления света пылевой частицей</w:t>
      </w:r>
      <w:r w:rsidRPr="005D21F4">
        <w:rPr>
          <w:rFonts w:ascii="Times New Roman" w:hAnsi="Times New Roman" w:cs="Times New Roman"/>
          <w:sz w:val="28"/>
          <w:szCs w:val="28"/>
          <w:lang w:val="kk-KZ"/>
        </w:rPr>
        <w:t xml:space="preserve">. </w:t>
      </w:r>
      <w:r w:rsidRPr="005D21F4">
        <w:rPr>
          <w:rFonts w:ascii="Times New Roman" w:hAnsi="Times New Roman" w:cs="Times New Roman"/>
          <w:sz w:val="28"/>
          <w:szCs w:val="28"/>
          <w:lang w:val="en-US"/>
        </w:rPr>
        <w:t>C</w:t>
      </w:r>
      <w:r w:rsidRPr="005D21F4">
        <w:rPr>
          <w:rFonts w:ascii="Times New Roman" w:hAnsi="Times New Roman" w:cs="Times New Roman"/>
          <w:sz w:val="28"/>
          <w:szCs w:val="28"/>
          <w:lang w:val="kk-KZ"/>
        </w:rPr>
        <w:t xml:space="preserve">огласно условию, используемому в теории Ми, </w:t>
      </w:r>
      <w:r>
        <w:rPr>
          <w:rFonts w:ascii="Times New Roman" w:hAnsi="Times New Roman"/>
          <w:sz w:val="28"/>
        </w:rPr>
        <w:t>в настоящей работе</w:t>
      </w:r>
      <w:r w:rsidRPr="005D21F4">
        <w:rPr>
          <w:rFonts w:ascii="Times New Roman" w:hAnsi="Times New Roman" w:cs="Times New Roman"/>
          <w:sz w:val="28"/>
          <w:szCs w:val="28"/>
          <w:lang w:val="kk-KZ"/>
        </w:rPr>
        <w:t xml:space="preserve"> пылевые </w:t>
      </w:r>
      <w:r w:rsidRPr="005D21F4">
        <w:rPr>
          <w:rFonts w:ascii="Times New Roman" w:hAnsi="Times New Roman" w:cs="Times New Roman"/>
          <w:sz w:val="28"/>
          <w:szCs w:val="28"/>
          <w:lang w:val="kk-KZ"/>
        </w:rPr>
        <w:lastRenderedPageBreak/>
        <w:t xml:space="preserve">частицы </w:t>
      </w:r>
      <w:r>
        <w:rPr>
          <w:rFonts w:ascii="Times New Roman" w:hAnsi="Times New Roman"/>
          <w:sz w:val="28"/>
        </w:rPr>
        <w:t>считаются</w:t>
      </w:r>
      <w:r w:rsidRPr="005D21F4">
        <w:rPr>
          <w:rFonts w:ascii="Times New Roman" w:hAnsi="Times New Roman" w:cs="Times New Roman"/>
          <w:sz w:val="28"/>
          <w:szCs w:val="28"/>
          <w:lang w:val="kk-KZ"/>
        </w:rPr>
        <w:t xml:space="preserve"> сферическими, изотропными, однородными и немагнитными. А также пренебрегается эффекты многократного рассеяния и дополнительного нагрева пылевых частиц за счет вторичного излучения. </w:t>
      </w:r>
    </w:p>
    <w:p w14:paraId="31C86A69" w14:textId="77777777" w:rsidR="00D970AC" w:rsidRDefault="00D970AC" w:rsidP="00D970AC">
      <w:pPr>
        <w:spacing w:after="0" w:line="240" w:lineRule="auto"/>
        <w:ind w:firstLine="567"/>
        <w:jc w:val="both"/>
        <w:rPr>
          <w:rFonts w:ascii="Times New Roman" w:hAnsi="Times New Roman" w:cs="Times New Roman"/>
          <w:b/>
          <w:sz w:val="28"/>
          <w:szCs w:val="28"/>
          <w:lang w:val="kk-KZ"/>
        </w:rPr>
      </w:pPr>
    </w:p>
    <w:p w14:paraId="3CAACB96" w14:textId="77777777" w:rsidR="008A27F9" w:rsidRDefault="008A27F9" w:rsidP="00D970AC">
      <w:pPr>
        <w:spacing w:after="0" w:line="240" w:lineRule="auto"/>
        <w:ind w:firstLine="567"/>
        <w:jc w:val="both"/>
        <w:rPr>
          <w:rFonts w:ascii="Times New Roman" w:hAnsi="Times New Roman" w:cs="Times New Roman"/>
          <w:b/>
          <w:sz w:val="28"/>
          <w:szCs w:val="28"/>
          <w:lang w:val="kk-KZ"/>
        </w:rPr>
      </w:pPr>
    </w:p>
    <w:p w14:paraId="1EFCB766" w14:textId="77777777" w:rsidR="008A27F9" w:rsidRDefault="004638B0" w:rsidP="008A27F9">
      <w:pPr>
        <w:spacing w:after="0" w:line="240" w:lineRule="auto"/>
        <w:ind w:firstLine="709"/>
        <w:jc w:val="both"/>
        <w:rPr>
          <w:rFonts w:ascii="Times New Roman" w:hAnsi="Times New Roman" w:cs="Times New Roman"/>
          <w:b/>
          <w:sz w:val="28"/>
          <w:szCs w:val="28"/>
          <w:lang w:val="kk-KZ"/>
        </w:rPr>
      </w:pPr>
      <w:r w:rsidRPr="005D21F4">
        <w:rPr>
          <w:rFonts w:ascii="Times New Roman" w:hAnsi="Times New Roman" w:cs="Times New Roman"/>
          <w:b/>
          <w:sz w:val="28"/>
          <w:szCs w:val="28"/>
        </w:rPr>
        <w:t xml:space="preserve">2.1 </w:t>
      </w:r>
      <w:r w:rsidRPr="005D21F4">
        <w:rPr>
          <w:rFonts w:ascii="Times New Roman" w:hAnsi="Times New Roman" w:cs="Times New Roman"/>
          <w:b/>
          <w:sz w:val="28"/>
          <w:szCs w:val="28"/>
          <w:lang w:val="kk-KZ"/>
        </w:rPr>
        <w:t>Поглощение и излучение света частицами по теории Ми</w:t>
      </w:r>
    </w:p>
    <w:p w14:paraId="0C00F0AB" w14:textId="77777777" w:rsidR="008A27F9" w:rsidRDefault="008A27F9" w:rsidP="008A27F9">
      <w:pPr>
        <w:spacing w:after="0" w:line="240" w:lineRule="auto"/>
        <w:ind w:firstLine="709"/>
        <w:jc w:val="both"/>
        <w:rPr>
          <w:rFonts w:ascii="Times New Roman" w:hAnsi="Times New Roman" w:cs="Times New Roman"/>
          <w:b/>
          <w:sz w:val="28"/>
          <w:szCs w:val="28"/>
          <w:lang w:val="kk-KZ"/>
        </w:rPr>
      </w:pPr>
    </w:p>
    <w:p w14:paraId="1EE37BD8" w14:textId="62FD4612" w:rsidR="004638B0" w:rsidRPr="005D21F4" w:rsidRDefault="004638B0" w:rsidP="008A27F9">
      <w:pPr>
        <w:spacing w:after="0" w:line="240" w:lineRule="auto"/>
        <w:ind w:firstLine="709"/>
        <w:jc w:val="both"/>
        <w:rPr>
          <w:rFonts w:ascii="Times New Roman" w:hAnsi="Times New Roman" w:cs="Times New Roman"/>
          <w:sz w:val="28"/>
          <w:szCs w:val="28"/>
        </w:rPr>
      </w:pPr>
      <w:r w:rsidRPr="005D21F4">
        <w:rPr>
          <w:rFonts w:ascii="Times New Roman" w:hAnsi="Times New Roman" w:cs="Times New Roman"/>
          <w:sz w:val="28"/>
        </w:rPr>
        <w:t xml:space="preserve">Предположим, что дана сферическая малая частица </w:t>
      </w:r>
      <w:proofErr w:type="gramStart"/>
      <w:r w:rsidRPr="005D21F4">
        <w:rPr>
          <w:rFonts w:ascii="Times New Roman" w:hAnsi="Times New Roman" w:cs="Times New Roman"/>
          <w:sz w:val="28"/>
        </w:rPr>
        <w:t xml:space="preserve">радиусом </w:t>
      </w:r>
      <w:r w:rsidRPr="005D21F4">
        <w:rPr>
          <w:rFonts w:ascii="Times New Roman" w:hAnsi="Times New Roman" w:cs="Times New Roman"/>
          <w:position w:val="-10"/>
          <w:sz w:val="28"/>
          <w:szCs w:val="28"/>
          <w:lang w:val="kk-KZ"/>
        </w:rPr>
        <w:object w:dxaOrig="440" w:dyaOrig="340" w14:anchorId="1B1A65B4">
          <v:shape id="_x0000_i1074" type="#_x0000_t75" alt=" " style="width:36pt;height:24pt" o:ole="">
            <v:imagedata r:id="rId135" o:title=""/>
          </v:shape>
          <o:OLEObject Type="Embed" ProgID="Equation.DSMT4" ShapeID="_x0000_i1074" DrawAspect="Content" ObjectID="_1778608593" r:id="rId136"/>
        </w:object>
      </w:r>
      <w:r w:rsidRPr="005D21F4">
        <w:rPr>
          <w:rFonts w:ascii="Times New Roman" w:hAnsi="Times New Roman" w:cs="Times New Roman"/>
          <w:sz w:val="28"/>
        </w:rPr>
        <w:t>,</w:t>
      </w:r>
      <w:proofErr w:type="gramEnd"/>
      <w:r w:rsidRPr="005D21F4">
        <w:rPr>
          <w:rFonts w:ascii="Times New Roman" w:hAnsi="Times New Roman" w:cs="Times New Roman"/>
          <w:sz w:val="28"/>
        </w:rPr>
        <w:t xml:space="preserve"> с комплексным показателем</w:t>
      </w:r>
      <w:r w:rsidR="005F47E1">
        <w:rPr>
          <w:rFonts w:ascii="Times New Roman" w:hAnsi="Times New Roman" w:cs="Times New Roman"/>
          <w:lang w:val="kk-KZ"/>
        </w:rPr>
        <w:t xml:space="preserve"> </w:t>
      </w:r>
      <w:r w:rsidR="005572E1" w:rsidRPr="005572E1">
        <w:rPr>
          <w:rFonts w:ascii="Times New Roman" w:hAnsi="Times New Roman" w:cs="Times New Roman"/>
          <w:i/>
          <w:iCs/>
          <w:sz w:val="28"/>
          <w:szCs w:val="28"/>
          <w:lang w:val="en-US"/>
        </w:rPr>
        <w:t>m</w:t>
      </w:r>
      <w:r w:rsidRPr="005D21F4">
        <w:rPr>
          <w:rFonts w:ascii="Times New Roman" w:hAnsi="Times New Roman" w:cs="Times New Roman"/>
          <w:sz w:val="28"/>
        </w:rPr>
        <w:t xml:space="preserve">. Когда электромагнитная волна с длиной волны </w:t>
      </w:r>
      <w:r w:rsidRPr="005D21F4">
        <w:rPr>
          <w:rFonts w:ascii="Times New Roman" w:hAnsi="Times New Roman" w:cs="Times New Roman"/>
          <w:position w:val="-6"/>
        </w:rPr>
        <w:object w:dxaOrig="220" w:dyaOrig="260" w14:anchorId="7CE82E1E">
          <v:shape id="_x0000_i1075" type="#_x0000_t75" alt=" " style="width:12pt;height:12pt" o:ole="">
            <v:imagedata r:id="rId137" o:title=""/>
          </v:shape>
          <o:OLEObject Type="Embed" ProgID="Equation.DSMT4" ShapeID="_x0000_i1075" DrawAspect="Content" ObjectID="_1778608594" r:id="rId138"/>
        </w:object>
      </w:r>
      <w:r w:rsidRPr="005D21F4">
        <w:rPr>
          <w:rFonts w:ascii="Times New Roman" w:hAnsi="Times New Roman" w:cs="Times New Roman"/>
          <w:sz w:val="28"/>
        </w:rPr>
        <w:t xml:space="preserve">падает на частицу, она подвергается различным </w:t>
      </w:r>
      <w:r w:rsidR="0058305D" w:rsidRPr="005D21F4">
        <w:rPr>
          <w:rFonts w:ascii="Times New Roman" w:hAnsi="Times New Roman" w:cs="Times New Roman"/>
          <w:sz w:val="28"/>
        </w:rPr>
        <w:t>процессам: поглощению</w:t>
      </w:r>
      <w:r w:rsidRPr="005D21F4">
        <w:rPr>
          <w:rFonts w:ascii="Times New Roman" w:hAnsi="Times New Roman" w:cs="Times New Roman"/>
          <w:sz w:val="28"/>
        </w:rPr>
        <w:t xml:space="preserve">, </w:t>
      </w:r>
      <w:proofErr w:type="spellStart"/>
      <w:r w:rsidR="0058305D">
        <w:rPr>
          <w:rFonts w:ascii="Times New Roman" w:hAnsi="Times New Roman" w:cs="Times New Roman"/>
          <w:sz w:val="28"/>
        </w:rPr>
        <w:t>переизлучению</w:t>
      </w:r>
      <w:proofErr w:type="spellEnd"/>
      <w:r w:rsidRPr="005D21F4">
        <w:rPr>
          <w:rFonts w:ascii="Times New Roman" w:hAnsi="Times New Roman" w:cs="Times New Roman"/>
          <w:sz w:val="28"/>
        </w:rPr>
        <w:t xml:space="preserve"> и </w:t>
      </w:r>
      <w:proofErr w:type="spellStart"/>
      <w:r w:rsidRPr="005D21F4">
        <w:rPr>
          <w:rFonts w:ascii="Times New Roman" w:hAnsi="Times New Roman" w:cs="Times New Roman"/>
          <w:sz w:val="28"/>
        </w:rPr>
        <w:t>рассеяни</w:t>
      </w:r>
      <w:proofErr w:type="spellEnd"/>
      <w:r>
        <w:rPr>
          <w:rFonts w:ascii="Times New Roman" w:hAnsi="Times New Roman" w:cs="Times New Roman"/>
          <w:sz w:val="28"/>
          <w:lang w:val="kk-KZ"/>
        </w:rPr>
        <w:t>ю</w:t>
      </w:r>
      <w:r w:rsidRPr="005D21F4">
        <w:rPr>
          <w:rFonts w:ascii="Times New Roman" w:hAnsi="Times New Roman" w:cs="Times New Roman"/>
          <w:sz w:val="28"/>
        </w:rPr>
        <w:t xml:space="preserve"> частицей исходной электромагнитной волны. </w:t>
      </w:r>
    </w:p>
    <w:p w14:paraId="1812CDC3" w14:textId="77777777" w:rsidR="004638B0" w:rsidRPr="005D21F4" w:rsidRDefault="004638B0" w:rsidP="00101BFD">
      <w:pPr>
        <w:spacing w:after="0" w:line="240" w:lineRule="auto"/>
        <w:ind w:firstLine="709"/>
        <w:jc w:val="both"/>
        <w:rPr>
          <w:rFonts w:ascii="Times New Roman" w:hAnsi="Times New Roman" w:cs="Times New Roman"/>
          <w:sz w:val="28"/>
        </w:rPr>
      </w:pPr>
      <w:r w:rsidRPr="005D21F4">
        <w:rPr>
          <w:rFonts w:ascii="Times New Roman" w:hAnsi="Times New Roman" w:cs="Times New Roman"/>
          <w:sz w:val="28"/>
          <w:lang w:val="kk-KZ"/>
        </w:rPr>
        <w:t xml:space="preserve">Под воздействием электрического поля падающей волны происходит колебательное движение электрических зарядов в частице, что также может вызвать вторичное излучение во всех направлениях. </w:t>
      </w:r>
      <w:r w:rsidRPr="005D21F4">
        <w:rPr>
          <w:rFonts w:ascii="Times New Roman" w:hAnsi="Times New Roman" w:cs="Times New Roman"/>
          <w:sz w:val="28"/>
        </w:rPr>
        <w:t>На рисунке 2.1 представлена схема этого процесса</w:t>
      </w:r>
      <w:r w:rsidRPr="005D21F4">
        <w:rPr>
          <w:rFonts w:ascii="Times New Roman" w:hAnsi="Times New Roman" w:cs="Times New Roman"/>
          <w:sz w:val="28"/>
          <w:lang w:val="kk-KZ"/>
        </w:rPr>
        <w:t xml:space="preserve">. </w:t>
      </w:r>
      <w:r w:rsidRPr="005D21F4">
        <w:rPr>
          <w:rFonts w:ascii="Times New Roman" w:hAnsi="Times New Roman" w:cs="Times New Roman"/>
          <w:sz w:val="28"/>
        </w:rPr>
        <w:t xml:space="preserve">Амплитуда и фаза индуцированного дипольного момента для данной частоты излучения зависят от размера и материала пылинки. </w:t>
      </w:r>
    </w:p>
    <w:p w14:paraId="246C5F79" w14:textId="77777777" w:rsidR="004638B0" w:rsidRPr="005D21F4" w:rsidRDefault="004638B0" w:rsidP="004638B0">
      <w:pPr>
        <w:spacing w:after="0" w:line="240" w:lineRule="auto"/>
        <w:ind w:firstLine="709"/>
        <w:jc w:val="both"/>
        <w:rPr>
          <w:rFonts w:ascii="Times New Roman" w:hAnsi="Times New Roman" w:cs="Times New Roman"/>
          <w:sz w:val="28"/>
        </w:rPr>
      </w:pPr>
    </w:p>
    <w:p w14:paraId="6C97702F" w14:textId="77777777" w:rsidR="004638B0" w:rsidRPr="005D21F4" w:rsidRDefault="004638B0" w:rsidP="004638B0">
      <w:pPr>
        <w:spacing w:after="0" w:line="240" w:lineRule="auto"/>
        <w:ind w:firstLine="709"/>
        <w:jc w:val="both"/>
        <w:rPr>
          <w:rFonts w:ascii="Times New Roman" w:hAnsi="Times New Roman" w:cs="Times New Roman"/>
          <w:sz w:val="28"/>
        </w:rPr>
      </w:pPr>
    </w:p>
    <w:p w14:paraId="08B7A301" w14:textId="77777777" w:rsidR="004638B0" w:rsidRPr="005D21F4" w:rsidRDefault="004638B0" w:rsidP="004638B0">
      <w:pPr>
        <w:spacing w:after="0" w:line="240" w:lineRule="auto"/>
        <w:jc w:val="center"/>
        <w:rPr>
          <w:rFonts w:ascii="Times New Roman" w:hAnsi="Times New Roman" w:cs="Times New Roman"/>
          <w:sz w:val="28"/>
        </w:rPr>
      </w:pPr>
      <w:r w:rsidRPr="005D21F4">
        <w:rPr>
          <w:rFonts w:ascii="Times New Roman" w:hAnsi="Times New Roman" w:cs="Times New Roman"/>
          <w:noProof/>
          <w:sz w:val="28"/>
          <w:lang w:eastAsia="ru-RU"/>
        </w:rPr>
        <w:drawing>
          <wp:inline distT="0" distB="0" distL="0" distR="0" wp14:anchorId="51A2697D" wp14:editId="5EB5C88F">
            <wp:extent cx="5125165" cy="1381318"/>
            <wp:effectExtent l="0" t="0" r="0" b="9525"/>
            <wp:docPr id="71699" name="Рисунок 716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9" name="Screenshot_10.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125165" cy="1381318"/>
                    </a:xfrm>
                    <a:prstGeom prst="rect">
                      <a:avLst/>
                    </a:prstGeom>
                  </pic:spPr>
                </pic:pic>
              </a:graphicData>
            </a:graphic>
          </wp:inline>
        </w:drawing>
      </w:r>
    </w:p>
    <w:p w14:paraId="07F50E72" w14:textId="77777777" w:rsidR="004638B0" w:rsidRPr="005D21F4" w:rsidRDefault="004638B0" w:rsidP="004638B0">
      <w:pPr>
        <w:spacing w:after="0" w:line="240" w:lineRule="auto"/>
        <w:ind w:firstLine="709"/>
        <w:jc w:val="center"/>
        <w:rPr>
          <w:rFonts w:ascii="Times New Roman" w:hAnsi="Times New Roman" w:cs="Times New Roman"/>
          <w:sz w:val="28"/>
        </w:rPr>
      </w:pPr>
    </w:p>
    <w:p w14:paraId="5F37DDEA" w14:textId="4E8E321C" w:rsidR="004638B0" w:rsidRPr="005D21F4" w:rsidRDefault="004638B0" w:rsidP="004638B0">
      <w:pPr>
        <w:spacing w:after="0" w:line="240" w:lineRule="auto"/>
        <w:jc w:val="center"/>
        <w:rPr>
          <w:rFonts w:ascii="Times New Roman" w:hAnsi="Times New Roman" w:cs="Times New Roman"/>
          <w:sz w:val="28"/>
        </w:rPr>
      </w:pPr>
      <w:r w:rsidRPr="005D21F4">
        <w:rPr>
          <w:rFonts w:ascii="Times New Roman" w:hAnsi="Times New Roman" w:cs="Times New Roman"/>
          <w:sz w:val="28"/>
        </w:rPr>
        <w:t>Рис</w:t>
      </w:r>
      <w:r w:rsidR="00D970AC">
        <w:rPr>
          <w:rFonts w:ascii="Times New Roman" w:hAnsi="Times New Roman" w:cs="Times New Roman"/>
          <w:sz w:val="28"/>
          <w:lang w:val="kk-KZ"/>
        </w:rPr>
        <w:t>унок</w:t>
      </w:r>
      <w:r w:rsidRPr="005D21F4">
        <w:rPr>
          <w:rFonts w:ascii="Times New Roman" w:hAnsi="Times New Roman" w:cs="Times New Roman"/>
          <w:sz w:val="28"/>
        </w:rPr>
        <w:t xml:space="preserve"> 2.1 – </w:t>
      </w:r>
      <w:r w:rsidRPr="005D21F4">
        <w:rPr>
          <w:rFonts w:ascii="Times New Roman" w:hAnsi="Times New Roman" w:cs="Times New Roman"/>
          <w:sz w:val="28"/>
          <w:lang w:val="kk-KZ"/>
        </w:rPr>
        <w:t xml:space="preserve">Условная схема рассеяния света сферической пылевой частицей, где </w:t>
      </w:r>
      <w:r w:rsidRPr="005D21F4">
        <w:rPr>
          <w:rFonts w:ascii="Times New Roman" w:hAnsi="Times New Roman" w:cs="Times New Roman"/>
          <w:position w:val="-6"/>
          <w:sz w:val="28"/>
          <w:szCs w:val="28"/>
          <w:lang w:val="kk-KZ"/>
        </w:rPr>
        <w:object w:dxaOrig="200" w:dyaOrig="340" w14:anchorId="723E29A2">
          <v:shape id="_x0000_i1076" type="#_x0000_t75" alt=" " style="width:24pt;height:24pt" o:ole="">
            <v:imagedata r:id="rId140" o:title=""/>
          </v:shape>
          <o:OLEObject Type="Embed" ProgID="Equation.DSMT4" ShapeID="_x0000_i1076" DrawAspect="Content" ObjectID="_1778608595" r:id="rId141"/>
        </w:object>
      </w:r>
      <w:r w:rsidRPr="005D21F4">
        <w:rPr>
          <w:rFonts w:ascii="Times New Roman" w:hAnsi="Times New Roman" w:cs="Times New Roman"/>
          <w:sz w:val="28"/>
          <w:szCs w:val="28"/>
        </w:rPr>
        <w:t xml:space="preserve">- волновой </w:t>
      </w:r>
      <w:proofErr w:type="gramStart"/>
      <w:r w:rsidRPr="005D21F4">
        <w:rPr>
          <w:rFonts w:ascii="Times New Roman" w:hAnsi="Times New Roman" w:cs="Times New Roman"/>
          <w:sz w:val="28"/>
          <w:szCs w:val="28"/>
        </w:rPr>
        <w:t xml:space="preserve">вектор, </w:t>
      </w:r>
      <w:r w:rsidRPr="005D21F4">
        <w:rPr>
          <w:rFonts w:ascii="Times New Roman" w:hAnsi="Times New Roman" w:cs="Times New Roman"/>
          <w:i/>
          <w:sz w:val="28"/>
          <w:szCs w:val="28"/>
        </w:rPr>
        <w:sym w:font="Symbol" w:char="F071"/>
      </w:r>
      <w:r w:rsidRPr="005D21F4">
        <w:rPr>
          <w:rFonts w:ascii="Times New Roman" w:hAnsi="Times New Roman" w:cs="Times New Roman"/>
          <w:i/>
          <w:sz w:val="28"/>
          <w:szCs w:val="28"/>
        </w:rPr>
        <w:t xml:space="preserve"> </w:t>
      </w:r>
      <w:r w:rsidRPr="005D21F4">
        <w:rPr>
          <w:rFonts w:ascii="Times New Roman" w:hAnsi="Times New Roman" w:cs="Times New Roman"/>
          <w:sz w:val="28"/>
          <w:szCs w:val="28"/>
        </w:rPr>
        <w:t>-</w:t>
      </w:r>
      <w:proofErr w:type="gramEnd"/>
      <w:r w:rsidRPr="005D21F4">
        <w:rPr>
          <w:rFonts w:ascii="Times New Roman" w:hAnsi="Times New Roman" w:cs="Times New Roman"/>
          <w:sz w:val="28"/>
          <w:szCs w:val="28"/>
        </w:rPr>
        <w:t xml:space="preserve"> угол рассеяния</w:t>
      </w:r>
    </w:p>
    <w:p w14:paraId="7D49442E" w14:textId="77777777" w:rsidR="004638B0" w:rsidRPr="005D21F4" w:rsidRDefault="004638B0" w:rsidP="004638B0">
      <w:pPr>
        <w:ind w:firstLine="708"/>
        <w:jc w:val="both"/>
        <w:rPr>
          <w:rFonts w:ascii="Times New Roman" w:hAnsi="Times New Roman" w:cs="Times New Roman"/>
          <w:sz w:val="28"/>
          <w:lang w:val="kk-KZ"/>
        </w:rPr>
      </w:pPr>
    </w:p>
    <w:p w14:paraId="7EC9814F" w14:textId="7D531A9F" w:rsidR="004638B0" w:rsidRPr="005D21F4" w:rsidRDefault="004638B0" w:rsidP="00101BFD">
      <w:pPr>
        <w:ind w:firstLine="708"/>
        <w:jc w:val="both"/>
        <w:rPr>
          <w:rFonts w:ascii="Times New Roman" w:hAnsi="Times New Roman" w:cs="Times New Roman"/>
          <w:sz w:val="28"/>
          <w:lang w:val="kk-KZ"/>
        </w:rPr>
      </w:pPr>
      <w:r w:rsidRPr="005D21F4">
        <w:rPr>
          <w:rFonts w:ascii="Times New Roman" w:hAnsi="Times New Roman" w:cs="Times New Roman"/>
          <w:sz w:val="28"/>
          <w:lang w:val="kk-KZ"/>
        </w:rPr>
        <w:t xml:space="preserve">Взаимодействие электромагнитных волн с частицей описывается уравнениями Максвелла </w:t>
      </w:r>
      <w:r w:rsidRPr="005D21F4">
        <w:rPr>
          <w:rFonts w:ascii="Times New Roman" w:hAnsi="Times New Roman" w:cs="Times New Roman"/>
          <w:sz w:val="28"/>
          <w:lang w:val="kk-KZ"/>
        </w:rPr>
        <w:fldChar w:fldCharType="begin" w:fldLock="1"/>
      </w:r>
      <w:r w:rsidR="005C478A">
        <w:rPr>
          <w:rFonts w:ascii="Times New Roman" w:hAnsi="Times New Roman" w:cs="Times New Roman"/>
          <w:sz w:val="28"/>
          <w:lang w:val="kk-KZ"/>
        </w:rPr>
        <w:instrText>ADDIN CSL_CITATION {"citationItems":[{"id":"ITEM-1","itemData":{"author":[{"dropping-particle":"","family":"Борен К.","given":"Хафмен Д.","non-dropping-particle":"","parse-names":false,"suffix":""}],"edition":"Мир","id":"ITEM-1","issued":{"date-parts":[["1986"]]},"number-of-pages":"664","publisher-place":"Москва","title":"Поглощение и рассеяние света малыми частицами. Перевод с английского.","type":"book"},"uris":["http://www.mendeley.com/documents/?uuid=bd5f5ba8-8166-46e5-a364-6ce7f248cc48"]}],"mendeley":{"formattedCitation":"[121]","plainTextFormattedCitation":"[121]","previouslyFormattedCitation":"[121]"},"properties":{"noteIndex":0},"schema":"https://github.com/citation-style-language/schema/raw/master/csl-citation.json"}</w:instrText>
      </w:r>
      <w:r w:rsidRPr="005D21F4">
        <w:rPr>
          <w:rFonts w:ascii="Times New Roman" w:hAnsi="Times New Roman" w:cs="Times New Roman"/>
          <w:sz w:val="28"/>
          <w:lang w:val="kk-KZ"/>
        </w:rPr>
        <w:fldChar w:fldCharType="separate"/>
      </w:r>
      <w:r w:rsidR="004E32BD" w:rsidRPr="004E32BD">
        <w:rPr>
          <w:rFonts w:ascii="Times New Roman" w:hAnsi="Times New Roman" w:cs="Times New Roman"/>
          <w:noProof/>
          <w:sz w:val="28"/>
          <w:lang w:val="kk-KZ"/>
        </w:rPr>
        <w:t>[12</w:t>
      </w:r>
      <w:r w:rsidR="00202175" w:rsidRPr="00DE644C">
        <w:rPr>
          <w:rFonts w:ascii="Times New Roman" w:hAnsi="Times New Roman" w:cs="Times New Roman"/>
          <w:noProof/>
          <w:sz w:val="28"/>
        </w:rPr>
        <w:t>2</w:t>
      </w:r>
      <w:r w:rsidR="004E32BD" w:rsidRPr="004E32BD">
        <w:rPr>
          <w:rFonts w:ascii="Times New Roman" w:hAnsi="Times New Roman" w:cs="Times New Roman"/>
          <w:noProof/>
          <w:sz w:val="28"/>
          <w:lang w:val="kk-KZ"/>
        </w:rPr>
        <w:t>]</w:t>
      </w:r>
      <w:r w:rsidRPr="005D21F4">
        <w:rPr>
          <w:rFonts w:ascii="Times New Roman" w:hAnsi="Times New Roman" w:cs="Times New Roman"/>
          <w:sz w:val="28"/>
          <w:lang w:val="kk-KZ"/>
        </w:rPr>
        <w:fldChar w:fldCharType="end"/>
      </w:r>
      <w:r w:rsidRPr="005D21F4">
        <w:rPr>
          <w:rFonts w:ascii="Times New Roman" w:hAnsi="Times New Roman" w:cs="Times New Roman"/>
          <w:sz w:val="28"/>
          <w:lang w:val="kk-KZ"/>
        </w:rPr>
        <w:t xml:space="preserve"> :</w:t>
      </w:r>
      <w:r w:rsidR="00B01C44" w:rsidRPr="00B01C44">
        <w:rPr>
          <w:rFonts w:ascii="Times New Roman" w:hAnsi="Times New Roman" w:cs="Times New Roman"/>
          <w:position w:val="-4"/>
          <w:sz w:val="28"/>
          <w:lang w:val="kk-KZ"/>
        </w:rPr>
        <w:object w:dxaOrig="180" w:dyaOrig="279" w14:anchorId="38FDD3FE">
          <v:shape id="_x0000_i1077" type="#_x0000_t75" style="width:6pt;height:12pt" o:ole="">
            <v:imagedata r:id="rId142" o:title=""/>
          </v:shape>
          <o:OLEObject Type="Embed" ProgID="Equation.DSMT4" ShapeID="_x0000_i1077" DrawAspect="Content" ObjectID="_1778608596" r:id="rId143"/>
        </w:object>
      </w:r>
      <w:r w:rsidR="00B01C44" w:rsidRPr="00B01C44">
        <w:rPr>
          <w:rFonts w:ascii="Times New Roman" w:hAnsi="Times New Roman" w:cs="Times New Roman"/>
          <w:position w:val="-4"/>
          <w:sz w:val="28"/>
          <w:lang w:val="kk-KZ"/>
        </w:rPr>
        <w:object w:dxaOrig="180" w:dyaOrig="279" w14:anchorId="3FAA9BA9">
          <v:shape id="_x0000_i1078" type="#_x0000_t75" style="width:6pt;height:12pt" o:ole="">
            <v:imagedata r:id="rId142" o:title=""/>
          </v:shape>
          <o:OLEObject Type="Embed" ProgID="Equation.DSMT4" ShapeID="_x0000_i1078" DrawAspect="Content" ObjectID="_1778608597" r:id="rId144"/>
        </w:object>
      </w:r>
    </w:p>
    <w:p w14:paraId="1372A36C" w14:textId="73B7DE37" w:rsidR="004638B0" w:rsidRPr="005D21F4" w:rsidRDefault="004638B0" w:rsidP="00101BFD">
      <w:pPr>
        <w:ind w:firstLine="708"/>
        <w:jc w:val="right"/>
        <w:rPr>
          <w:rFonts w:ascii="Times New Roman" w:hAnsi="Times New Roman" w:cs="Times New Roman"/>
          <w:sz w:val="28"/>
        </w:rPr>
      </w:pPr>
      <w:r w:rsidRPr="005D21F4">
        <w:rPr>
          <w:rFonts w:ascii="Times New Roman" w:hAnsi="Times New Roman" w:cs="Times New Roman"/>
          <w:sz w:val="28"/>
        </w:rPr>
        <w:t xml:space="preserve">                         </w:t>
      </w:r>
      <w:r w:rsidR="003B1F81" w:rsidRPr="00796642">
        <w:rPr>
          <w:rFonts w:ascii="Times New Roman" w:hAnsi="Times New Roman" w:cs="Times New Roman"/>
          <w:sz w:val="28"/>
        </w:rPr>
        <w:t xml:space="preserve">     </w:t>
      </w:r>
      <w:r w:rsidRPr="005D21F4">
        <w:rPr>
          <w:rFonts w:ascii="Times New Roman" w:hAnsi="Times New Roman" w:cs="Times New Roman"/>
          <w:sz w:val="28"/>
        </w:rPr>
        <w:t xml:space="preserve">  </w:t>
      </w:r>
      <w:r w:rsidR="003B1F81" w:rsidRPr="003B1F81">
        <w:rPr>
          <w:rFonts w:ascii="Times New Roman" w:hAnsi="Times New Roman" w:cs="Times New Roman"/>
          <w:position w:val="-36"/>
          <w:sz w:val="28"/>
        </w:rPr>
        <w:object w:dxaOrig="2120" w:dyaOrig="859" w14:anchorId="541F9558">
          <v:shape id="_x0000_i1079" type="#_x0000_t75" style="width:108pt;height:42pt" o:ole="">
            <v:imagedata r:id="rId145" o:title=""/>
          </v:shape>
          <o:OLEObject Type="Embed" ProgID="Equation.DSMT4" ShapeID="_x0000_i1079" DrawAspect="Content" ObjectID="_1778608598" r:id="rId146"/>
        </w:object>
      </w:r>
      <w:r w:rsidRPr="005D21F4">
        <w:rPr>
          <w:rFonts w:ascii="Times New Roman" w:hAnsi="Times New Roman" w:cs="Times New Roman"/>
          <w:sz w:val="28"/>
        </w:rPr>
        <w:t xml:space="preserve">   </w:t>
      </w:r>
      <w:r w:rsidR="003B1F81" w:rsidRPr="00796642">
        <w:rPr>
          <w:rFonts w:ascii="Times New Roman" w:hAnsi="Times New Roman" w:cs="Times New Roman"/>
          <w:sz w:val="28"/>
        </w:rPr>
        <w:t xml:space="preserve">  </w:t>
      </w:r>
      <w:r w:rsidRPr="005D21F4">
        <w:rPr>
          <w:rFonts w:ascii="Times New Roman" w:hAnsi="Times New Roman" w:cs="Times New Roman"/>
          <w:sz w:val="28"/>
        </w:rPr>
        <w:t xml:space="preserve">                                       (2.1)</w:t>
      </w:r>
    </w:p>
    <w:p w14:paraId="2FF4131E" w14:textId="748298AE" w:rsidR="004638B0" w:rsidRPr="005D21F4" w:rsidRDefault="00D970AC" w:rsidP="00101BFD">
      <w:pPr>
        <w:jc w:val="both"/>
        <w:rPr>
          <w:rFonts w:ascii="Times New Roman" w:hAnsi="Times New Roman" w:cs="Times New Roman"/>
          <w:sz w:val="28"/>
          <w:lang w:val="kk-KZ"/>
        </w:rPr>
      </w:pPr>
      <w:r>
        <w:rPr>
          <w:rFonts w:ascii="Times New Roman" w:hAnsi="Times New Roman" w:cs="Times New Roman"/>
          <w:sz w:val="28"/>
          <w:lang w:val="kk-KZ"/>
        </w:rPr>
        <w:t>и,</w:t>
      </w:r>
      <w:r w:rsidR="004638B0" w:rsidRPr="005D21F4">
        <w:rPr>
          <w:rFonts w:ascii="Times New Roman" w:hAnsi="Times New Roman" w:cs="Times New Roman"/>
          <w:sz w:val="28"/>
          <w:lang w:val="kk-KZ"/>
        </w:rPr>
        <w:t xml:space="preserve"> соответственно:  </w:t>
      </w:r>
    </w:p>
    <w:p w14:paraId="418E382C" w14:textId="587C95D4" w:rsidR="004638B0" w:rsidRPr="005D21F4" w:rsidRDefault="00224AED" w:rsidP="00101BFD">
      <w:pPr>
        <w:ind w:firstLine="708"/>
        <w:jc w:val="center"/>
        <w:rPr>
          <w:rFonts w:ascii="Times New Roman" w:hAnsi="Times New Roman" w:cs="Times New Roman"/>
          <w:sz w:val="28"/>
        </w:rPr>
      </w:pPr>
      <w:r w:rsidRPr="00796642">
        <w:rPr>
          <w:rFonts w:ascii="Times New Roman" w:hAnsi="Times New Roman" w:cs="Times New Roman"/>
          <w:sz w:val="28"/>
        </w:rPr>
        <w:t xml:space="preserve">                                             </w:t>
      </w:r>
      <w:r w:rsidR="003B1F81" w:rsidRPr="003B1F81">
        <w:rPr>
          <w:rFonts w:ascii="Times New Roman" w:hAnsi="Times New Roman" w:cs="Times New Roman"/>
          <w:position w:val="-38"/>
          <w:sz w:val="28"/>
        </w:rPr>
        <w:object w:dxaOrig="3460" w:dyaOrig="900" w14:anchorId="720A4F59">
          <v:shape id="_x0000_i1080" type="#_x0000_t75" style="width:174pt;height:42pt" o:ole="">
            <v:imagedata r:id="rId147" o:title=""/>
          </v:shape>
          <o:OLEObject Type="Embed" ProgID="Equation.DSMT4" ShapeID="_x0000_i1080" DrawAspect="Content" ObjectID="_1778608599" r:id="rId148"/>
        </w:object>
      </w:r>
      <w:r w:rsidR="004638B0" w:rsidRPr="005D21F4">
        <w:rPr>
          <w:rFonts w:ascii="Times New Roman" w:hAnsi="Times New Roman" w:cs="Times New Roman"/>
          <w:sz w:val="28"/>
        </w:rPr>
        <w:t xml:space="preserve">        </w:t>
      </w:r>
      <w:r w:rsidRPr="00796642">
        <w:rPr>
          <w:rFonts w:ascii="Times New Roman" w:hAnsi="Times New Roman" w:cs="Times New Roman"/>
          <w:sz w:val="28"/>
        </w:rPr>
        <w:t xml:space="preserve">          </w:t>
      </w:r>
      <w:r w:rsidR="004638B0" w:rsidRPr="005D21F4">
        <w:rPr>
          <w:rFonts w:ascii="Times New Roman" w:hAnsi="Times New Roman" w:cs="Times New Roman"/>
          <w:sz w:val="28"/>
        </w:rPr>
        <w:t xml:space="preserve">       (2.2)</w:t>
      </w:r>
    </w:p>
    <w:p w14:paraId="080DB466" w14:textId="1FE95115" w:rsidR="004638B0" w:rsidRPr="005D21F4" w:rsidRDefault="004638B0" w:rsidP="00101BFD">
      <w:pPr>
        <w:spacing w:after="0" w:line="240" w:lineRule="auto"/>
        <w:jc w:val="both"/>
        <w:rPr>
          <w:rFonts w:ascii="Times New Roman" w:hAnsi="Times New Roman" w:cs="Times New Roman"/>
          <w:sz w:val="28"/>
          <w:lang w:val="kk-KZ"/>
        </w:rPr>
      </w:pPr>
      <w:r w:rsidRPr="005D21F4">
        <w:rPr>
          <w:rFonts w:ascii="Times New Roman" w:hAnsi="Times New Roman" w:cs="Times New Roman"/>
          <w:sz w:val="28"/>
          <w:szCs w:val="28"/>
          <w:lang w:val="kk-KZ"/>
        </w:rPr>
        <w:t xml:space="preserve">где </w:t>
      </w:r>
      <w:r w:rsidR="001924DB" w:rsidRPr="001924DB">
        <w:rPr>
          <w:rFonts w:ascii="Times New Roman" w:hAnsi="Times New Roman" w:cs="Times New Roman"/>
          <w:position w:val="-10"/>
          <w:sz w:val="28"/>
          <w:szCs w:val="28"/>
          <w:lang w:val="kk-KZ"/>
        </w:rPr>
        <w:object w:dxaOrig="1200" w:dyaOrig="400" w14:anchorId="2A21FECD">
          <v:shape id="_x0000_i1081" type="#_x0000_t75" style="width:60pt;height:24pt" o:ole="">
            <v:imagedata r:id="rId149" o:title=""/>
          </v:shape>
          <o:OLEObject Type="Embed" ProgID="Equation.DSMT4" ShapeID="_x0000_i1081" DrawAspect="Content" ObjectID="_1778608600" r:id="rId150"/>
        </w:object>
      </w:r>
      <w:r w:rsidRPr="005D21F4">
        <w:rPr>
          <w:rFonts w:ascii="Times New Roman" w:hAnsi="Times New Roman" w:cs="Times New Roman"/>
          <w:sz w:val="28"/>
          <w:szCs w:val="28"/>
          <w:lang w:val="kk-KZ"/>
        </w:rPr>
        <w:t>.</w:t>
      </w:r>
    </w:p>
    <w:p w14:paraId="10CE5A51" w14:textId="0EBD1778" w:rsidR="004638B0" w:rsidRPr="005D21F4" w:rsidRDefault="004638B0" w:rsidP="00101BFD">
      <w:pPr>
        <w:spacing w:after="0" w:line="240" w:lineRule="auto"/>
        <w:ind w:firstLine="708"/>
        <w:jc w:val="both"/>
        <w:rPr>
          <w:rFonts w:ascii="Times New Roman" w:hAnsi="Times New Roman" w:cs="Times New Roman"/>
          <w:sz w:val="28"/>
          <w:szCs w:val="28"/>
        </w:rPr>
      </w:pPr>
      <w:r w:rsidRPr="005D21F4">
        <w:rPr>
          <w:rFonts w:ascii="Times New Roman" w:hAnsi="Times New Roman" w:cs="Times New Roman"/>
          <w:sz w:val="28"/>
          <w:szCs w:val="28"/>
        </w:rPr>
        <w:t xml:space="preserve">Рассеивающие свойства частицы </w:t>
      </w:r>
      <w:proofErr w:type="spellStart"/>
      <w:r w:rsidRPr="005D21F4">
        <w:rPr>
          <w:rFonts w:ascii="Times New Roman" w:hAnsi="Times New Roman" w:cs="Times New Roman"/>
          <w:sz w:val="28"/>
          <w:szCs w:val="28"/>
        </w:rPr>
        <w:t>определя</w:t>
      </w:r>
      <w:proofErr w:type="spellEnd"/>
      <w:r w:rsidR="00D970AC">
        <w:rPr>
          <w:rFonts w:ascii="Times New Roman" w:hAnsi="Times New Roman" w:cs="Times New Roman"/>
          <w:sz w:val="28"/>
          <w:szCs w:val="28"/>
          <w:lang w:val="kk-KZ"/>
        </w:rPr>
        <w:t>ю</w:t>
      </w:r>
      <w:proofErr w:type="spellStart"/>
      <w:r w:rsidRPr="005D21F4">
        <w:rPr>
          <w:rFonts w:ascii="Times New Roman" w:hAnsi="Times New Roman" w:cs="Times New Roman"/>
          <w:sz w:val="28"/>
          <w:szCs w:val="28"/>
        </w:rPr>
        <w:t>тся</w:t>
      </w:r>
      <w:proofErr w:type="spellEnd"/>
      <w:r w:rsidRPr="005D21F4">
        <w:rPr>
          <w:rFonts w:ascii="Times New Roman" w:hAnsi="Times New Roman" w:cs="Times New Roman"/>
          <w:sz w:val="28"/>
          <w:szCs w:val="28"/>
        </w:rPr>
        <w:t xml:space="preserve"> с учетом следующих граничных условий:</w:t>
      </w:r>
    </w:p>
    <w:p w14:paraId="576B7DD0" w14:textId="77777777" w:rsidR="004638B0" w:rsidRPr="005D21F4" w:rsidRDefault="004638B0" w:rsidP="004638B0">
      <w:pPr>
        <w:spacing w:after="0" w:line="240" w:lineRule="auto"/>
        <w:ind w:firstLine="709"/>
        <w:jc w:val="both"/>
        <w:rPr>
          <w:rFonts w:ascii="Times New Roman" w:hAnsi="Times New Roman" w:cs="Times New Roman"/>
          <w:sz w:val="28"/>
          <w:szCs w:val="28"/>
        </w:rPr>
      </w:pPr>
    </w:p>
    <w:p w14:paraId="51C66ABB" w14:textId="06175424" w:rsidR="004638B0" w:rsidRPr="005D21F4" w:rsidRDefault="004638B0" w:rsidP="004638B0">
      <w:pPr>
        <w:ind w:firstLine="708"/>
        <w:jc w:val="center"/>
        <w:rPr>
          <w:rFonts w:ascii="Times New Roman" w:hAnsi="Times New Roman" w:cs="Times New Roman"/>
          <w:sz w:val="28"/>
          <w:szCs w:val="28"/>
          <w:lang w:val="kk-KZ"/>
        </w:rPr>
      </w:pPr>
      <w:r w:rsidRPr="005D21F4">
        <w:rPr>
          <w:rFonts w:ascii="Times New Roman" w:hAnsi="Times New Roman" w:cs="Times New Roman"/>
          <w:sz w:val="28"/>
          <w:szCs w:val="28"/>
        </w:rPr>
        <w:t xml:space="preserve">                                     </w:t>
      </w:r>
      <w:r w:rsidR="00A260C7" w:rsidRPr="00E76DA7">
        <w:rPr>
          <w:rFonts w:ascii="Times New Roman" w:hAnsi="Times New Roman" w:cs="Times New Roman"/>
          <w:position w:val="-12"/>
          <w:sz w:val="28"/>
          <w:szCs w:val="28"/>
        </w:rPr>
        <w:object w:dxaOrig="2920" w:dyaOrig="380" w14:anchorId="586ACAA7">
          <v:shape id="_x0000_i1082" type="#_x0000_t75" style="width:2in;height:24pt" o:ole="">
            <v:imagedata r:id="rId151" o:title=""/>
          </v:shape>
          <o:OLEObject Type="Embed" ProgID="Equation.DSMT4" ShapeID="_x0000_i1082" DrawAspect="Content" ObjectID="_1778608601" r:id="rId152"/>
        </w:object>
      </w:r>
      <w:r w:rsidRPr="005D21F4">
        <w:rPr>
          <w:rFonts w:ascii="Times New Roman" w:hAnsi="Times New Roman" w:cs="Times New Roman"/>
          <w:sz w:val="28"/>
          <w:szCs w:val="28"/>
        </w:rPr>
        <w:t xml:space="preserve">                     </w:t>
      </w:r>
      <w:r w:rsidR="00A95254">
        <w:rPr>
          <w:rFonts w:ascii="Times New Roman" w:hAnsi="Times New Roman" w:cs="Times New Roman"/>
          <w:sz w:val="28"/>
          <w:szCs w:val="28"/>
          <w:lang w:val="kk-KZ"/>
        </w:rPr>
        <w:t xml:space="preserve">    </w:t>
      </w:r>
      <w:r w:rsidR="00A260C7" w:rsidRPr="00796642">
        <w:rPr>
          <w:rFonts w:ascii="Times New Roman" w:hAnsi="Times New Roman" w:cs="Times New Roman"/>
          <w:sz w:val="28"/>
          <w:szCs w:val="28"/>
        </w:rPr>
        <w:t xml:space="preserve">           </w:t>
      </w:r>
      <w:r w:rsidR="001B7D50" w:rsidRPr="00796642">
        <w:rPr>
          <w:rFonts w:ascii="Times New Roman" w:hAnsi="Times New Roman" w:cs="Times New Roman"/>
          <w:sz w:val="28"/>
          <w:szCs w:val="28"/>
        </w:rPr>
        <w:t xml:space="preserve">     </w:t>
      </w:r>
      <w:r w:rsidRPr="005D21F4">
        <w:rPr>
          <w:rFonts w:ascii="Times New Roman" w:hAnsi="Times New Roman" w:cs="Times New Roman"/>
          <w:sz w:val="28"/>
          <w:szCs w:val="28"/>
        </w:rPr>
        <w:t>(2.3)</w:t>
      </w:r>
    </w:p>
    <w:p w14:paraId="43F95D6D" w14:textId="1BF777DF" w:rsidR="004638B0" w:rsidRPr="005D21F4" w:rsidRDefault="004638B0" w:rsidP="004638B0">
      <w:pPr>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где </w:t>
      </w:r>
      <w:r w:rsidR="00667879" w:rsidRPr="00E76DA7">
        <w:rPr>
          <w:rFonts w:ascii="Times New Roman" w:hAnsi="Times New Roman" w:cs="Times New Roman"/>
          <w:position w:val="-12"/>
          <w:sz w:val="28"/>
          <w:szCs w:val="28"/>
        </w:rPr>
        <w:object w:dxaOrig="1120" w:dyaOrig="380" w14:anchorId="45C0C6DC">
          <v:shape id="_x0000_i1083" type="#_x0000_t75" style="width:56.25pt;height:22.5pt" o:ole="">
            <v:imagedata r:id="rId153" o:title=""/>
          </v:shape>
          <o:OLEObject Type="Embed" ProgID="Equation.DSMT4" ShapeID="_x0000_i1083" DrawAspect="Content" ObjectID="_1778608602" r:id="rId154"/>
        </w:object>
      </w:r>
      <w:r w:rsidRPr="005D21F4">
        <w:rPr>
          <w:rFonts w:ascii="Times New Roman" w:hAnsi="Times New Roman" w:cs="Times New Roman"/>
          <w:sz w:val="28"/>
          <w:szCs w:val="28"/>
          <w:lang w:val="kk-KZ"/>
        </w:rPr>
        <w:t xml:space="preserve">- электрические и магнитные составляющие электромагнитного поля, создающегося внутри сферы, </w:t>
      </w:r>
      <w:r w:rsidR="00E76DA7" w:rsidRPr="00E76DA7">
        <w:rPr>
          <w:rFonts w:ascii="Times New Roman" w:hAnsi="Times New Roman" w:cs="Times New Roman"/>
          <w:position w:val="-12"/>
          <w:sz w:val="28"/>
          <w:szCs w:val="28"/>
        </w:rPr>
        <w:object w:dxaOrig="1180" w:dyaOrig="380" w14:anchorId="336902F1">
          <v:shape id="_x0000_i1084" type="#_x0000_t75" style="width:60pt;height:24pt" o:ole="">
            <v:imagedata r:id="rId155" o:title=""/>
          </v:shape>
          <o:OLEObject Type="Embed" ProgID="Equation.DSMT4" ShapeID="_x0000_i1084" DrawAspect="Content" ObjectID="_1778608603" r:id="rId156"/>
        </w:object>
      </w:r>
      <w:r w:rsidRPr="005D21F4">
        <w:rPr>
          <w:rFonts w:ascii="Times New Roman" w:hAnsi="Times New Roman" w:cs="Times New Roman"/>
          <w:sz w:val="28"/>
          <w:szCs w:val="28"/>
          <w:lang w:val="kk-KZ"/>
        </w:rPr>
        <w:t xml:space="preserve">- электрические и магнитные составляющие электромагнитного поля, окружающие частицу. Электромагнитное излучение, окружающее частицу </w:t>
      </w:r>
      <w:r w:rsidR="003745FF" w:rsidRPr="005D21F4">
        <w:rPr>
          <w:rFonts w:ascii="Times New Roman" w:hAnsi="Times New Roman" w:cs="Times New Roman"/>
          <w:position w:val="-4"/>
          <w:sz w:val="28"/>
          <w:szCs w:val="28"/>
          <w:lang w:val="kk-KZ"/>
        </w:rPr>
        <w:object w:dxaOrig="220" w:dyaOrig="279" w14:anchorId="049EF886">
          <v:shape id="_x0000_i1085" type="#_x0000_t75" alt=" " style="width:12pt;height:24pt" o:ole="">
            <v:imagedata r:id="rId157" o:title=""/>
          </v:shape>
          <o:OLEObject Type="Embed" ProgID="Equation.DSMT4" ShapeID="_x0000_i1085" DrawAspect="Content" ObjectID="_1778608604" r:id="rId158"/>
        </w:object>
      </w:r>
      <w:r w:rsidR="00D970AC">
        <w:rPr>
          <w:rFonts w:ascii="Times New Roman" w:hAnsi="Times New Roman" w:cs="Times New Roman"/>
          <w:sz w:val="28"/>
          <w:szCs w:val="28"/>
          <w:lang w:val="kk-KZ"/>
        </w:rPr>
        <w:t xml:space="preserve"> </w:t>
      </w:r>
      <w:r w:rsidRPr="005D21F4">
        <w:rPr>
          <w:rFonts w:ascii="Times New Roman" w:hAnsi="Times New Roman" w:cs="Times New Roman"/>
          <w:sz w:val="28"/>
          <w:szCs w:val="28"/>
          <w:lang w:val="kk-KZ"/>
        </w:rPr>
        <w:t>можно представить как суперпозицию поля внутри сферы</w:t>
      </w:r>
      <w:r w:rsidR="003745FF" w:rsidRPr="00B01C44">
        <w:rPr>
          <w:rFonts w:ascii="Times New Roman" w:hAnsi="Times New Roman" w:cs="Times New Roman"/>
          <w:sz w:val="28"/>
          <w:szCs w:val="28"/>
        </w:rPr>
        <w:t xml:space="preserve"> </w:t>
      </w:r>
      <w:r w:rsidR="00F24B96" w:rsidRPr="00F24B96">
        <w:rPr>
          <w:rFonts w:ascii="Times New Roman" w:hAnsi="Times New Roman" w:cs="Times New Roman"/>
          <w:position w:val="-12"/>
          <w:sz w:val="28"/>
          <w:szCs w:val="28"/>
        </w:rPr>
        <w:object w:dxaOrig="300" w:dyaOrig="420" w14:anchorId="7EB74633">
          <v:shape id="_x0000_i1086" type="#_x0000_t75" style="width:12pt;height:24pt" o:ole="">
            <v:imagedata r:id="rId159" o:title=""/>
          </v:shape>
          <o:OLEObject Type="Embed" ProgID="Equation.DSMT4" ShapeID="_x0000_i1086" DrawAspect="Content" ObjectID="_1778608605" r:id="rId160"/>
        </w:object>
      </w:r>
      <w:r w:rsidRPr="005D21F4">
        <w:rPr>
          <w:rFonts w:ascii="Times New Roman" w:hAnsi="Times New Roman" w:cs="Times New Roman"/>
          <w:sz w:val="28"/>
          <w:szCs w:val="28"/>
          <w:lang w:val="kk-KZ"/>
        </w:rPr>
        <w:t xml:space="preserve"> и рассеянного поля</w:t>
      </w:r>
      <w:r w:rsidR="00F24B96" w:rsidRPr="00796642">
        <w:rPr>
          <w:rFonts w:ascii="Times New Roman" w:hAnsi="Times New Roman" w:cs="Times New Roman"/>
          <w:sz w:val="28"/>
          <w:szCs w:val="28"/>
        </w:rPr>
        <w:t xml:space="preserve"> </w:t>
      </w:r>
      <w:r w:rsidR="00F24B96" w:rsidRPr="00F24B96">
        <w:rPr>
          <w:rFonts w:ascii="Times New Roman" w:hAnsi="Times New Roman" w:cs="Times New Roman"/>
          <w:position w:val="-12"/>
          <w:sz w:val="28"/>
          <w:szCs w:val="28"/>
        </w:rPr>
        <w:object w:dxaOrig="320" w:dyaOrig="420" w14:anchorId="6D3CF987">
          <v:shape id="_x0000_i1087" type="#_x0000_t75" style="width:12pt;height:24pt" o:ole="">
            <v:imagedata r:id="rId161" o:title=""/>
          </v:shape>
          <o:OLEObject Type="Embed" ProgID="Equation.DSMT4" ShapeID="_x0000_i1087" DrawAspect="Content" ObjectID="_1778608606" r:id="rId162"/>
        </w:object>
      </w:r>
      <w:r w:rsidR="00F24B96" w:rsidRPr="00796642">
        <w:rPr>
          <w:rFonts w:ascii="Times New Roman" w:hAnsi="Times New Roman" w:cs="Times New Roman"/>
          <w:sz w:val="28"/>
          <w:szCs w:val="28"/>
        </w:rPr>
        <w:t xml:space="preserve">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{"citationItems":[{"id":"ITEM-1","itemData":{"DOI":"10.1364/JOSA.67.000561","ISSN":"0030-3941","author":[{"dropping-particle":"","family":"Chýlekt","given":"Petr","non-dropping-particle":"","parse-names":false,"suffix":""}],"container-title":"Journal of the Optical Society of America","id":"ITEM-1","issue":"4","issued":{"date-parts":[["1977","4","1"]]},"page":"561","title":"Light scattering by small particles in an absorbing medium*","type":"article-journal","volume":"67"},"uris":["http://www.mendeley.com/documents/?uuid=b10fee26-1347-4c40-b957-7c10abe53609","http://www.mendeley.com/documents/?uuid=841e68e8-4827-47d9-82d5-7b27ddb402da"]}],"mendeley":{"formattedCitation":"[122]","plainTextFormattedCitation":"[122]","previouslyFormattedCitation":"[122]"},"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3</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w:t>
      </w:r>
    </w:p>
    <w:p w14:paraId="5082021A" w14:textId="4202F254" w:rsidR="004638B0" w:rsidRPr="005D21F4" w:rsidRDefault="004638B0" w:rsidP="004638B0">
      <w:pPr>
        <w:jc w:val="center"/>
        <w:rPr>
          <w:rFonts w:ascii="Times New Roman" w:hAnsi="Times New Roman" w:cs="Times New Roman"/>
          <w:sz w:val="28"/>
          <w:szCs w:val="28"/>
        </w:rPr>
      </w:pPr>
      <w:r w:rsidRPr="005D21F4">
        <w:rPr>
          <w:rFonts w:ascii="Times New Roman" w:hAnsi="Times New Roman" w:cs="Times New Roman"/>
          <w:sz w:val="28"/>
          <w:szCs w:val="28"/>
        </w:rPr>
        <w:t xml:space="preserve">                                                         </w:t>
      </w:r>
      <w:r w:rsidR="005F47E1" w:rsidRPr="005D21F4">
        <w:rPr>
          <w:rFonts w:ascii="Times New Roman" w:hAnsi="Times New Roman" w:cs="Times New Roman"/>
          <w:position w:val="-10"/>
          <w:sz w:val="28"/>
          <w:szCs w:val="28"/>
          <w:lang w:val="kk-KZ"/>
        </w:rPr>
        <w:object w:dxaOrig="980" w:dyaOrig="340" w14:anchorId="54630D4F">
          <v:shape id="_x0000_i1088" type="#_x0000_t75" alt=" " style="width:1in;height:30pt" o:ole="">
            <v:imagedata r:id="rId163" o:title=""/>
          </v:shape>
          <o:OLEObject Type="Embed" ProgID="Equation.DSMT4" ShapeID="_x0000_i1088" DrawAspect="Content" ObjectID="_1778608607" r:id="rId164"/>
        </w:object>
      </w:r>
      <w:r w:rsidRPr="005D21F4">
        <w:rPr>
          <w:rFonts w:ascii="Times New Roman" w:hAnsi="Times New Roman" w:cs="Times New Roman"/>
          <w:sz w:val="28"/>
          <w:szCs w:val="28"/>
        </w:rPr>
        <w:t xml:space="preserve">.                                       </w:t>
      </w:r>
      <w:r w:rsidR="00A95254">
        <w:rPr>
          <w:rFonts w:ascii="Times New Roman" w:hAnsi="Times New Roman" w:cs="Times New Roman"/>
          <w:sz w:val="28"/>
          <w:szCs w:val="28"/>
          <w:lang w:val="kk-KZ"/>
        </w:rPr>
        <w:t xml:space="preserve">     </w:t>
      </w:r>
      <w:r w:rsidR="005F47E1" w:rsidRPr="00796642">
        <w:rPr>
          <w:rFonts w:ascii="Times New Roman" w:hAnsi="Times New Roman" w:cs="Times New Roman"/>
          <w:sz w:val="28"/>
          <w:szCs w:val="28"/>
        </w:rPr>
        <w:t xml:space="preserve">  </w:t>
      </w:r>
      <w:r w:rsidR="001B7D50" w:rsidRPr="00796642">
        <w:rPr>
          <w:rFonts w:ascii="Times New Roman" w:hAnsi="Times New Roman" w:cs="Times New Roman"/>
          <w:sz w:val="28"/>
          <w:szCs w:val="28"/>
        </w:rPr>
        <w:t xml:space="preserve">    </w:t>
      </w:r>
      <w:r w:rsidRPr="005D21F4">
        <w:rPr>
          <w:rFonts w:ascii="Times New Roman" w:hAnsi="Times New Roman" w:cs="Times New Roman"/>
          <w:sz w:val="28"/>
          <w:szCs w:val="28"/>
        </w:rPr>
        <w:t>(2.4)</w:t>
      </w:r>
    </w:p>
    <w:p w14:paraId="269781AE" w14:textId="1748EEA7" w:rsidR="004638B0" w:rsidRPr="005D21F4" w:rsidRDefault="004638B0" w:rsidP="00101BFD">
      <w:pPr>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Следовательно, в процессе излучения происходит передача энергии из падающего поля в рассеянное. Рассеянное поле </w:t>
      </w:r>
      <w:r w:rsidR="00F24B96" w:rsidRPr="00F24B96">
        <w:rPr>
          <w:rFonts w:ascii="Times New Roman" w:hAnsi="Times New Roman" w:cs="Times New Roman"/>
          <w:position w:val="-12"/>
          <w:sz w:val="28"/>
          <w:szCs w:val="28"/>
        </w:rPr>
        <w:object w:dxaOrig="320" w:dyaOrig="420" w14:anchorId="26E62AF3">
          <v:shape id="_x0000_i1089" type="#_x0000_t75" style="width:12pt;height:24pt" o:ole="">
            <v:imagedata r:id="rId161" o:title=""/>
          </v:shape>
          <o:OLEObject Type="Embed" ProgID="Equation.DSMT4" ShapeID="_x0000_i1089" DrawAspect="Content" ObjectID="_1778608608" r:id="rId165"/>
        </w:object>
      </w:r>
      <w:r>
        <w:rPr>
          <w:rFonts w:ascii="Times New Roman" w:hAnsi="Times New Roman" w:cs="Times New Roman"/>
          <w:sz w:val="28"/>
          <w:szCs w:val="28"/>
          <w:lang w:val="kk-KZ"/>
        </w:rPr>
        <w:t xml:space="preserve"> </w:t>
      </w:r>
      <w:r w:rsidRPr="005D21F4">
        <w:rPr>
          <w:rFonts w:ascii="Times New Roman" w:hAnsi="Times New Roman" w:cs="Times New Roman"/>
          <w:sz w:val="28"/>
          <w:szCs w:val="28"/>
          <w:lang w:val="kk-KZ"/>
        </w:rPr>
        <w:t>на достаточно больших расстояниях от рассеивающего вещества уменьшается. Это поле рассматривается в виде разложения  на параллельную и перпендикулярную компоненты. Они поляризованы относительно плоскости рассеяния и представляются в виде</w:t>
      </w:r>
      <w:r w:rsidRPr="005D21F4">
        <w:rPr>
          <w:rFonts w:ascii="Times New Roman" w:hAnsi="Times New Roman" w:cs="Times New Roman"/>
          <w:sz w:val="28"/>
          <w:szCs w:val="28"/>
        </w:rPr>
        <w:t xml:space="preserve"> комплексной матрицы амплитуды рассеяния</w:t>
      </w:r>
      <w:r w:rsidR="00F24B96" w:rsidRPr="00796642">
        <w:rPr>
          <w:rFonts w:ascii="Times New Roman" w:hAnsi="Times New Roman" w:cs="Times New Roman"/>
          <w:sz w:val="28"/>
          <w:szCs w:val="28"/>
        </w:rPr>
        <w:t xml:space="preserve"> </w:t>
      </w:r>
      <w:r w:rsidR="00F24B96" w:rsidRPr="00F24B96">
        <w:rPr>
          <w:rFonts w:ascii="Times New Roman" w:hAnsi="Times New Roman" w:cs="Times New Roman"/>
          <w:position w:val="-12"/>
          <w:sz w:val="28"/>
          <w:szCs w:val="28"/>
        </w:rPr>
        <w:object w:dxaOrig="420" w:dyaOrig="420" w14:anchorId="68C5318D">
          <v:shape id="_x0000_i1090" type="#_x0000_t75" style="width:24pt;height:24pt" o:ole="">
            <v:imagedata r:id="rId166" o:title=""/>
          </v:shape>
          <o:OLEObject Type="Embed" ProgID="Equation.DSMT4" ShapeID="_x0000_i1090" DrawAspect="Content" ObjectID="_1778608609" r:id="rId167"/>
        </w:object>
      </w:r>
      <w:r w:rsidR="00F24B96" w:rsidRPr="00796642">
        <w:rPr>
          <w:rFonts w:ascii="Times New Roman" w:hAnsi="Times New Roman" w:cs="Times New Roman"/>
          <w:sz w:val="28"/>
          <w:szCs w:val="28"/>
        </w:rPr>
        <w:t xml:space="preserve"> </w:t>
      </w:r>
      <w:r w:rsidRPr="005D21F4">
        <w:rPr>
          <w:rFonts w:ascii="Times New Roman" w:hAnsi="Times New Roman" w:cs="Times New Roman"/>
          <w:sz w:val="28"/>
          <w:szCs w:val="28"/>
        </w:rPr>
        <w:t>и  матрицы преобразования между падающей и рассеянной волной</w:t>
      </w:r>
      <w:r w:rsidR="003745FF" w:rsidRPr="00B01C44">
        <w:rPr>
          <w:rFonts w:ascii="Times New Roman" w:hAnsi="Times New Roman" w:cs="Times New Roman"/>
          <w:sz w:val="28"/>
          <w:szCs w:val="28"/>
        </w:rPr>
        <w:t xml:space="preserve"> </w:t>
      </w:r>
      <w:r w:rsidR="00F24B96" w:rsidRPr="00F24B96">
        <w:rPr>
          <w:rFonts w:ascii="Times New Roman" w:hAnsi="Times New Roman" w:cs="Times New Roman"/>
          <w:position w:val="-16"/>
          <w:sz w:val="28"/>
          <w:szCs w:val="28"/>
        </w:rPr>
        <w:object w:dxaOrig="440" w:dyaOrig="460" w14:anchorId="21DF7145">
          <v:shape id="_x0000_i1091" type="#_x0000_t75" style="width:24pt;height:24pt" o:ole="">
            <v:imagedata r:id="rId168" o:title=""/>
          </v:shape>
          <o:OLEObject Type="Embed" ProgID="Equation.DSMT4" ShapeID="_x0000_i1091" DrawAspect="Content" ObjectID="_1778608610" r:id="rId169"/>
        </w:object>
      </w:r>
      <w:r w:rsidRPr="005D21F4">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{"citationItems":[{"id":"ITEM-1","itemData":{"author":[{"dropping-particle":"","family":"H.-E. Albrecht, Nils Damaschke","given":"Michael Borys","non-dropping-particle":"","parse-names":false,"suffix":""}],"id":"ITEM-1","issued":{"date-parts":[["2003"]]},"publisher":"Springer Berlin","title":"Laser Doppler and Phase Doppler Measurement Techniques","type":"book"},"uris":["http://www.mendeley.com/documents/?uuid=0a3cb93f-db5b-4585-87f5-7ea0cea93457"]}],"mendeley":{"formattedCitation":"[123]","plainTextFormattedCitation":"[123]","previouslyFormattedCitation":"[123]"},"properties":{"noteIndex":0},"schema":"https://github.com/citation-style-language/schema/raw/master/csl-citation.json"}</w:instrText>
      </w:r>
      <w:r w:rsidRPr="005D21F4">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[12</w:t>
      </w:r>
      <w:r w:rsidR="00202175" w:rsidRPr="00DE644C">
        <w:rPr>
          <w:rFonts w:ascii="Times New Roman" w:hAnsi="Times New Roman" w:cs="Times New Roman"/>
          <w:noProof/>
          <w:sz w:val="28"/>
          <w:szCs w:val="28"/>
        </w:rPr>
        <w:t>4</w:t>
      </w:r>
      <w:r w:rsidR="004E32BD" w:rsidRPr="004E32BD">
        <w:rPr>
          <w:rFonts w:ascii="Times New Roman" w:hAnsi="Times New Roman" w:cs="Times New Roman"/>
          <w:noProof/>
          <w:sz w:val="28"/>
          <w:szCs w:val="28"/>
        </w:rPr>
        <w:t>]</w:t>
      </w:r>
      <w:r w:rsidRPr="005D21F4">
        <w:rPr>
          <w:rFonts w:ascii="Times New Roman" w:hAnsi="Times New Roman" w:cs="Times New Roman"/>
          <w:sz w:val="28"/>
          <w:szCs w:val="28"/>
        </w:rPr>
        <w:fldChar w:fldCharType="end"/>
      </w:r>
      <w:r w:rsidRPr="005D21F4">
        <w:rPr>
          <w:rFonts w:ascii="Times New Roman" w:hAnsi="Times New Roman" w:cs="Times New Roman"/>
          <w:sz w:val="28"/>
          <w:szCs w:val="28"/>
        </w:rPr>
        <w:t>:</w:t>
      </w:r>
    </w:p>
    <w:p w14:paraId="1D56A8B6" w14:textId="25A79E14" w:rsidR="004638B0" w:rsidRPr="005D21F4" w:rsidRDefault="001B7D50" w:rsidP="004638B0">
      <w:pPr>
        <w:ind w:firstLine="708"/>
        <w:jc w:val="both"/>
        <w:rPr>
          <w:rFonts w:ascii="Times New Roman" w:hAnsi="Times New Roman" w:cs="Times New Roman"/>
          <w:sz w:val="28"/>
          <w:szCs w:val="28"/>
        </w:rPr>
      </w:pPr>
      <w:r w:rsidRPr="00796642">
        <w:rPr>
          <w:rFonts w:ascii="Times New Roman" w:hAnsi="Times New Roman" w:cs="Times New Roman"/>
          <w:sz w:val="28"/>
          <w:szCs w:val="28"/>
        </w:rPr>
        <w:t xml:space="preserve">       </w:t>
      </w:r>
      <w:r w:rsidR="004638B0" w:rsidRPr="005D21F4">
        <w:rPr>
          <w:rFonts w:ascii="Times New Roman" w:hAnsi="Times New Roman" w:cs="Times New Roman"/>
          <w:position w:val="-26"/>
          <w:sz w:val="28"/>
          <w:szCs w:val="28"/>
          <w:lang w:val="kk-KZ"/>
        </w:rPr>
        <w:object w:dxaOrig="4620" w:dyaOrig="620" w14:anchorId="2349C4EB">
          <v:shape id="_x0000_i1092" type="#_x0000_t75" alt=" " style="width:348pt;height:42pt" o:ole="">
            <v:imagedata r:id="rId170" o:title=""/>
          </v:shape>
          <o:OLEObject Type="Embed" ProgID="Equation.DSMT4" ShapeID="_x0000_i1092" DrawAspect="Content" ObjectID="_1778608611" r:id="rId171"/>
        </w:object>
      </w:r>
      <w:r w:rsidR="004638B0" w:rsidRPr="005D21F4">
        <w:rPr>
          <w:rFonts w:ascii="Times New Roman" w:hAnsi="Times New Roman" w:cs="Times New Roman"/>
          <w:sz w:val="28"/>
          <w:szCs w:val="28"/>
        </w:rPr>
        <w:t xml:space="preserve">, </w:t>
      </w:r>
      <w:r w:rsidR="004638B0" w:rsidRPr="005D21F4">
        <w:rPr>
          <w:rFonts w:ascii="Times New Roman" w:hAnsi="Times New Roman" w:cs="Times New Roman"/>
          <w:sz w:val="28"/>
          <w:szCs w:val="28"/>
          <w:lang w:val="kk-KZ"/>
        </w:rPr>
        <w:t xml:space="preserve">              </w:t>
      </w:r>
      <w:r w:rsidR="00A95254">
        <w:rPr>
          <w:rFonts w:ascii="Times New Roman" w:hAnsi="Times New Roman" w:cs="Times New Roman"/>
          <w:sz w:val="28"/>
          <w:szCs w:val="28"/>
          <w:lang w:val="kk-KZ"/>
        </w:rPr>
        <w:t xml:space="preserve">  </w:t>
      </w:r>
      <w:r w:rsidR="004638B0" w:rsidRPr="005D21F4">
        <w:rPr>
          <w:rFonts w:ascii="Times New Roman" w:hAnsi="Times New Roman" w:cs="Times New Roman"/>
          <w:sz w:val="28"/>
          <w:szCs w:val="28"/>
        </w:rPr>
        <w:t>(2.5)</w:t>
      </w:r>
    </w:p>
    <w:p w14:paraId="2092FFF2" w14:textId="77777777" w:rsidR="004638B0" w:rsidRPr="005D21F4" w:rsidRDefault="004638B0" w:rsidP="004638B0">
      <w:pPr>
        <w:ind w:firstLine="708"/>
        <w:jc w:val="both"/>
        <w:rPr>
          <w:rFonts w:ascii="Times New Roman" w:hAnsi="Times New Roman" w:cs="Times New Roman"/>
          <w:sz w:val="28"/>
          <w:szCs w:val="28"/>
        </w:rPr>
      </w:pPr>
    </w:p>
    <w:p w14:paraId="4271B8BC" w14:textId="5BC8D0E6" w:rsidR="004638B0" w:rsidRPr="005D21F4" w:rsidRDefault="004638B0" w:rsidP="004638B0">
      <w:pPr>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          </w:t>
      </w:r>
      <w:r w:rsidR="001B7D50" w:rsidRPr="00796642">
        <w:rPr>
          <w:rFonts w:ascii="Times New Roman" w:hAnsi="Times New Roman" w:cs="Times New Roman"/>
          <w:sz w:val="28"/>
          <w:szCs w:val="28"/>
        </w:rPr>
        <w:t xml:space="preserve"> </w:t>
      </w:r>
      <w:r w:rsidRPr="005D21F4">
        <w:rPr>
          <w:rFonts w:ascii="Times New Roman" w:hAnsi="Times New Roman" w:cs="Times New Roman"/>
          <w:sz w:val="28"/>
          <w:szCs w:val="28"/>
          <w:lang w:val="kk-KZ"/>
        </w:rPr>
        <w:t xml:space="preserve"> </w:t>
      </w:r>
      <w:r w:rsidR="001B7D50" w:rsidRPr="00796642">
        <w:rPr>
          <w:rFonts w:ascii="Times New Roman" w:hAnsi="Times New Roman" w:cs="Times New Roman"/>
          <w:sz w:val="28"/>
          <w:szCs w:val="28"/>
        </w:rPr>
        <w:t xml:space="preserve"> </w:t>
      </w:r>
      <w:r w:rsidRPr="005D21F4">
        <w:rPr>
          <w:rFonts w:ascii="Times New Roman" w:hAnsi="Times New Roman" w:cs="Times New Roman"/>
          <w:sz w:val="28"/>
          <w:szCs w:val="28"/>
          <w:lang w:val="kk-KZ"/>
        </w:rPr>
        <w:t xml:space="preserve">   </w:t>
      </w:r>
      <w:r w:rsidR="001B7D50" w:rsidRPr="00796642">
        <w:rPr>
          <w:rFonts w:ascii="Times New Roman" w:hAnsi="Times New Roman" w:cs="Times New Roman"/>
          <w:sz w:val="28"/>
          <w:szCs w:val="28"/>
        </w:rPr>
        <w:t xml:space="preserve">       </w:t>
      </w:r>
      <w:r w:rsidRPr="005D21F4">
        <w:rPr>
          <w:rFonts w:ascii="Times New Roman" w:hAnsi="Times New Roman" w:cs="Times New Roman"/>
          <w:position w:val="-26"/>
          <w:sz w:val="28"/>
          <w:szCs w:val="28"/>
          <w:lang w:val="kk-KZ"/>
        </w:rPr>
        <w:object w:dxaOrig="2540" w:dyaOrig="620" w14:anchorId="6014401D">
          <v:shape id="_x0000_i1093" type="#_x0000_t75" alt=" " style="width:186pt;height:42pt" o:ole="">
            <v:imagedata r:id="rId172" o:title=""/>
          </v:shape>
          <o:OLEObject Type="Embed" ProgID="Equation.DSMT4" ShapeID="_x0000_i1093" DrawAspect="Content" ObjectID="_1778608612" r:id="rId173"/>
        </w:object>
      </w:r>
      <w:r w:rsidRPr="005D21F4">
        <w:rPr>
          <w:rFonts w:ascii="Times New Roman" w:hAnsi="Times New Roman" w:cs="Times New Roman"/>
          <w:sz w:val="28"/>
          <w:szCs w:val="28"/>
          <w:lang w:val="kk-KZ"/>
        </w:rPr>
        <w:t>,</w:t>
      </w:r>
      <w:r w:rsidRPr="005D21F4">
        <w:rPr>
          <w:rFonts w:ascii="Times New Roman" w:hAnsi="Times New Roman" w:cs="Times New Roman"/>
          <w:sz w:val="28"/>
          <w:szCs w:val="28"/>
          <w:lang w:val="kk-KZ"/>
        </w:rPr>
        <w:tab/>
      </w:r>
      <w:r w:rsidRPr="005D21F4">
        <w:rPr>
          <w:rFonts w:ascii="Times New Roman" w:hAnsi="Times New Roman" w:cs="Times New Roman"/>
          <w:sz w:val="28"/>
          <w:szCs w:val="28"/>
          <w:lang w:val="kk-KZ"/>
        </w:rPr>
        <w:tab/>
      </w:r>
      <w:r w:rsidRPr="005D21F4">
        <w:rPr>
          <w:rFonts w:ascii="Times New Roman" w:hAnsi="Times New Roman" w:cs="Times New Roman"/>
          <w:sz w:val="28"/>
          <w:szCs w:val="28"/>
          <w:lang w:val="kk-KZ"/>
        </w:rPr>
        <w:tab/>
      </w:r>
      <w:r w:rsidRPr="005D21F4">
        <w:rPr>
          <w:rFonts w:ascii="Times New Roman" w:hAnsi="Times New Roman" w:cs="Times New Roman"/>
          <w:sz w:val="28"/>
          <w:szCs w:val="28"/>
          <w:lang w:val="kk-KZ"/>
        </w:rPr>
        <w:tab/>
        <w:t xml:space="preserve">   </w:t>
      </w:r>
      <w:r w:rsidR="00A95254">
        <w:rPr>
          <w:rFonts w:ascii="Times New Roman" w:hAnsi="Times New Roman" w:cs="Times New Roman"/>
          <w:sz w:val="28"/>
          <w:szCs w:val="28"/>
          <w:lang w:val="kk-KZ"/>
        </w:rPr>
        <w:t xml:space="preserve"> </w:t>
      </w:r>
      <w:r w:rsidR="001B7D50" w:rsidRPr="00796642">
        <w:rPr>
          <w:rFonts w:ascii="Times New Roman" w:hAnsi="Times New Roman" w:cs="Times New Roman"/>
          <w:sz w:val="28"/>
          <w:szCs w:val="28"/>
        </w:rPr>
        <w:t xml:space="preserve">    </w:t>
      </w:r>
      <w:r w:rsidRPr="005D21F4">
        <w:rPr>
          <w:rFonts w:ascii="Times New Roman" w:hAnsi="Times New Roman" w:cs="Times New Roman"/>
          <w:sz w:val="28"/>
          <w:szCs w:val="28"/>
        </w:rPr>
        <w:t>(2.6)</w:t>
      </w:r>
    </w:p>
    <w:p w14:paraId="1FC8EBA0" w14:textId="1128790E" w:rsidR="004638B0" w:rsidRPr="005D21F4" w:rsidRDefault="004638B0" w:rsidP="00101BFD">
      <w:pPr>
        <w:spacing w:after="0" w:line="240" w:lineRule="auto"/>
        <w:jc w:val="both"/>
        <w:rPr>
          <w:rFonts w:ascii="Times New Roman" w:hAnsi="Times New Roman" w:cs="Times New Roman"/>
          <w:sz w:val="28"/>
          <w:szCs w:val="28"/>
        </w:rPr>
      </w:pPr>
      <w:r w:rsidRPr="005D21F4">
        <w:rPr>
          <w:rFonts w:ascii="Times New Roman" w:hAnsi="Times New Roman" w:cs="Times New Roman"/>
          <w:sz w:val="28"/>
          <w:szCs w:val="28"/>
          <w:lang w:val="kk-KZ"/>
        </w:rPr>
        <w:t xml:space="preserve">где </w:t>
      </w:r>
      <w:r w:rsidR="005572E1" w:rsidRPr="005572E1">
        <w:rPr>
          <w:rFonts w:ascii="Times New Roman" w:hAnsi="Times New Roman" w:cs="Times New Roman"/>
          <w:i/>
          <w:iCs/>
          <w:sz w:val="28"/>
          <w:szCs w:val="28"/>
          <w:lang w:val="en-US"/>
        </w:rPr>
        <w:t>r</w:t>
      </w:r>
      <w:r w:rsidR="005572E1" w:rsidRPr="005572E1">
        <w:rPr>
          <w:rFonts w:ascii="Times New Roman" w:hAnsi="Times New Roman" w:cs="Times New Roman"/>
          <w:sz w:val="28"/>
          <w:szCs w:val="28"/>
        </w:rPr>
        <w:t xml:space="preserve"> </w:t>
      </w:r>
      <w:r w:rsidRPr="005D21F4">
        <w:rPr>
          <w:rFonts w:ascii="Times New Roman" w:hAnsi="Times New Roman" w:cs="Times New Roman"/>
          <w:sz w:val="28"/>
          <w:szCs w:val="28"/>
          <w:lang w:val="kk-KZ"/>
        </w:rPr>
        <w:t xml:space="preserve">- длина вектора рассеяния; </w:t>
      </w:r>
      <w:r w:rsidRPr="005D21F4">
        <w:rPr>
          <w:rFonts w:ascii="Times New Roman" w:hAnsi="Times New Roman" w:cs="Times New Roman"/>
          <w:i/>
          <w:sz w:val="28"/>
          <w:szCs w:val="28"/>
        </w:rPr>
        <w:sym w:font="Symbol" w:char="F071"/>
      </w:r>
      <w:r w:rsidRPr="005D21F4">
        <w:rPr>
          <w:rFonts w:ascii="Times New Roman" w:hAnsi="Times New Roman" w:cs="Times New Roman"/>
          <w:i/>
          <w:sz w:val="28"/>
          <w:szCs w:val="28"/>
        </w:rPr>
        <w:t xml:space="preserve"> </w:t>
      </w:r>
      <w:r w:rsidRPr="005D21F4">
        <w:rPr>
          <w:rFonts w:ascii="Times New Roman" w:hAnsi="Times New Roman" w:cs="Times New Roman"/>
          <w:sz w:val="28"/>
          <w:szCs w:val="28"/>
        </w:rPr>
        <w:t xml:space="preserve">- угол рассеяния; </w:t>
      </w:r>
      <w:r w:rsidRPr="00D970AC">
        <w:rPr>
          <w:rFonts w:ascii="Times New Roman" w:hAnsi="Times New Roman" w:cs="Times New Roman"/>
          <w:i/>
          <w:iCs/>
          <w:sz w:val="28"/>
          <w:szCs w:val="28"/>
        </w:rPr>
        <w:sym w:font="Symbol" w:char="F06A"/>
      </w:r>
      <w:r w:rsidR="00D970AC">
        <w:rPr>
          <w:rFonts w:ascii="Times New Roman" w:hAnsi="Times New Roman" w:cs="Times New Roman"/>
          <w:i/>
          <w:iCs/>
          <w:sz w:val="28"/>
          <w:szCs w:val="28"/>
          <w:lang w:val="kk-KZ"/>
        </w:rPr>
        <w:t xml:space="preserve"> </w:t>
      </w:r>
      <w:r w:rsidRPr="005D21F4">
        <w:rPr>
          <w:rFonts w:ascii="Times New Roman" w:hAnsi="Times New Roman" w:cs="Times New Roman"/>
          <w:sz w:val="28"/>
          <w:szCs w:val="28"/>
        </w:rPr>
        <w:t>-</w:t>
      </w:r>
      <w:r w:rsidR="00D970AC">
        <w:rPr>
          <w:rFonts w:ascii="Times New Roman" w:hAnsi="Times New Roman" w:cs="Times New Roman"/>
          <w:sz w:val="28"/>
          <w:szCs w:val="28"/>
          <w:lang w:val="kk-KZ"/>
        </w:rPr>
        <w:t xml:space="preserve"> </w:t>
      </w:r>
      <w:r w:rsidRPr="005D21F4">
        <w:rPr>
          <w:rFonts w:ascii="Times New Roman" w:hAnsi="Times New Roman" w:cs="Times New Roman"/>
          <w:sz w:val="28"/>
          <w:szCs w:val="28"/>
        </w:rPr>
        <w:t xml:space="preserve">азимутальный угол рассеяния. </w:t>
      </w:r>
    </w:p>
    <w:p w14:paraId="7A041F1B" w14:textId="6403476A" w:rsidR="004638B0" w:rsidRPr="005D21F4" w:rsidRDefault="004638B0" w:rsidP="00101BFD">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rPr>
        <w:t>Разделение на два поля считается чисто математической процедурой.</w:t>
      </w:r>
    </w:p>
    <w:p w14:paraId="0B2A41AD" w14:textId="6B74B12F" w:rsidR="004638B0" w:rsidRPr="005D21F4" w:rsidRDefault="004638B0" w:rsidP="00101BFD">
      <w:pPr>
        <w:spacing w:after="0" w:line="240" w:lineRule="auto"/>
        <w:ind w:firstLine="709"/>
        <w:jc w:val="both"/>
        <w:rPr>
          <w:rFonts w:ascii="Times New Roman" w:hAnsi="Times New Roman" w:cs="Times New Roman"/>
          <w:sz w:val="28"/>
          <w:lang w:val="kk-KZ"/>
        </w:rPr>
      </w:pPr>
      <w:r w:rsidRPr="005D21F4">
        <w:rPr>
          <w:rFonts w:ascii="Times New Roman" w:hAnsi="Times New Roman" w:cs="Times New Roman"/>
          <w:sz w:val="28"/>
          <w:szCs w:val="28"/>
          <w:lang w:val="kk-KZ"/>
        </w:rPr>
        <w:t>Чтобы решить систему уравнений (</w:t>
      </w:r>
      <w:r w:rsidRPr="005D21F4">
        <w:rPr>
          <w:rFonts w:ascii="Times New Roman" w:hAnsi="Times New Roman" w:cs="Times New Roman"/>
          <w:sz w:val="28"/>
          <w:szCs w:val="28"/>
        </w:rPr>
        <w:t>2.</w:t>
      </w:r>
      <w:r w:rsidRPr="005D21F4">
        <w:rPr>
          <w:rFonts w:ascii="Times New Roman" w:hAnsi="Times New Roman" w:cs="Times New Roman"/>
          <w:sz w:val="28"/>
          <w:szCs w:val="28"/>
          <w:lang w:val="kk-KZ"/>
        </w:rPr>
        <w:t>1) по теори</w:t>
      </w:r>
      <w:r w:rsidR="00A95254">
        <w:rPr>
          <w:rFonts w:ascii="Times New Roman" w:hAnsi="Times New Roman" w:cs="Times New Roman"/>
          <w:sz w:val="28"/>
          <w:szCs w:val="28"/>
          <w:lang w:val="kk-KZ"/>
        </w:rPr>
        <w:t xml:space="preserve">и Ми задается скалярная функция </w:t>
      </w:r>
      <w:r w:rsidR="00932363" w:rsidRPr="00932363">
        <w:rPr>
          <w:rFonts w:ascii="Times New Roman" w:hAnsi="Times New Roman" w:cs="Times New Roman"/>
          <w:position w:val="-10"/>
          <w:sz w:val="28"/>
          <w:szCs w:val="28"/>
          <w:lang w:val="kk-KZ"/>
        </w:rPr>
        <w:object w:dxaOrig="240" w:dyaOrig="260" w14:anchorId="0C386ED7">
          <v:shape id="_x0000_i1094" type="#_x0000_t75" style="width:12pt;height:12pt" o:ole="">
            <v:imagedata r:id="rId174" o:title=""/>
          </v:shape>
          <o:OLEObject Type="Embed" ProgID="Equation.DSMT4" ShapeID="_x0000_i1094" DrawAspect="Content" ObjectID="_1778608613" r:id="rId175"/>
        </w:object>
      </w:r>
      <w:r w:rsidRPr="005D21F4">
        <w:rPr>
          <w:rFonts w:ascii="Times New Roman" w:hAnsi="Times New Roman" w:cs="Times New Roman"/>
          <w:sz w:val="28"/>
          <w:szCs w:val="28"/>
          <w:lang w:val="kk-KZ"/>
        </w:rPr>
        <w:t xml:space="preserve">и векторная функция </w:t>
      </w:r>
      <w:r w:rsidR="005910BF" w:rsidRPr="005910BF">
        <w:rPr>
          <w:rFonts w:ascii="Times New Roman" w:hAnsi="Times New Roman" w:cs="Times New Roman"/>
          <w:position w:val="-12"/>
          <w:sz w:val="28"/>
          <w:szCs w:val="28"/>
          <w:lang w:val="kk-KZ"/>
        </w:rPr>
        <w:object w:dxaOrig="1820" w:dyaOrig="420" w14:anchorId="1D4B0282">
          <v:shape id="_x0000_i1095" type="#_x0000_t75" style="width:96pt;height:24pt" o:ole="">
            <v:imagedata r:id="rId176" o:title=""/>
          </v:shape>
          <o:OLEObject Type="Embed" ProgID="Equation.DSMT4" ShapeID="_x0000_i1095" DrawAspect="Content" ObjectID="_1778608614" r:id="rId177"/>
        </w:object>
      </w:r>
      <w:r w:rsidR="005910BF" w:rsidRPr="00796642">
        <w:rPr>
          <w:rFonts w:ascii="Times New Roman" w:hAnsi="Times New Roman" w:cs="Times New Roman"/>
          <w:sz w:val="28"/>
          <w:szCs w:val="28"/>
        </w:rPr>
        <w:t xml:space="preserve"> </w:t>
      </w:r>
      <w:r w:rsidRPr="005D21F4">
        <w:rPr>
          <w:rFonts w:ascii="Times New Roman" w:hAnsi="Times New Roman" w:cs="Times New Roman"/>
          <w:sz w:val="28"/>
          <w:szCs w:val="28"/>
          <w:lang w:val="kk-KZ"/>
        </w:rPr>
        <w:t>с произвольным направляющим вектором</w:t>
      </w:r>
      <w:r w:rsidR="00F24B96" w:rsidRPr="00796642">
        <w:rPr>
          <w:rFonts w:ascii="Times New Roman" w:hAnsi="Times New Roman" w:cs="Times New Roman"/>
          <w:sz w:val="28"/>
          <w:szCs w:val="28"/>
        </w:rPr>
        <w:t xml:space="preserve"> </w:t>
      </w:r>
      <w:r w:rsidR="00F24B96" w:rsidRPr="00F24B96">
        <w:rPr>
          <w:rFonts w:ascii="Times New Roman" w:hAnsi="Times New Roman" w:cs="Times New Roman"/>
          <w:position w:val="-6"/>
          <w:sz w:val="28"/>
          <w:szCs w:val="28"/>
          <w:lang w:val="en-US"/>
        </w:rPr>
        <w:object w:dxaOrig="220" w:dyaOrig="300" w14:anchorId="7CD77148">
          <v:shape id="_x0000_i1096" type="#_x0000_t75" style="width:12pt;height:12pt" o:ole="">
            <v:imagedata r:id="rId178" o:title=""/>
          </v:shape>
          <o:OLEObject Type="Embed" ProgID="Equation.DSMT4" ShapeID="_x0000_i1096" DrawAspect="Content" ObjectID="_1778608615" r:id="rId179"/>
        </w:object>
      </w:r>
      <w:r w:rsidRPr="005D21F4">
        <w:rPr>
          <w:rFonts w:ascii="Times New Roman" w:hAnsi="Times New Roman" w:cs="Times New Roman"/>
          <w:sz w:val="28"/>
          <w:szCs w:val="28"/>
          <w:lang w:val="kk-KZ"/>
        </w:rPr>
        <w:t xml:space="preserve">. </w:t>
      </w:r>
      <w:r w:rsidRPr="005D21F4">
        <w:rPr>
          <w:rFonts w:ascii="Times New Roman" w:hAnsi="Times New Roman" w:cs="Times New Roman"/>
          <w:sz w:val="28"/>
        </w:rPr>
        <w:t xml:space="preserve">Также вводится еще одна произвольная векторная </w:t>
      </w:r>
      <w:proofErr w:type="gramStart"/>
      <w:r w:rsidRPr="005D21F4">
        <w:rPr>
          <w:rFonts w:ascii="Times New Roman" w:hAnsi="Times New Roman" w:cs="Times New Roman"/>
          <w:sz w:val="28"/>
        </w:rPr>
        <w:t xml:space="preserve">функция </w:t>
      </w:r>
      <w:r w:rsidR="007D2B3C" w:rsidRPr="007D2B3C">
        <w:rPr>
          <w:rFonts w:ascii="Times New Roman" w:hAnsi="Times New Roman" w:cs="Times New Roman"/>
          <w:position w:val="-28"/>
          <w:sz w:val="28"/>
        </w:rPr>
        <w:object w:dxaOrig="1340" w:dyaOrig="760" w14:anchorId="52D48040">
          <v:shape id="_x0000_i1097" type="#_x0000_t75" style="width:60pt;height:36pt" o:ole="">
            <v:imagedata r:id="rId180" o:title=""/>
          </v:shape>
          <o:OLEObject Type="Embed" ProgID="Equation.DSMT4" ShapeID="_x0000_i1097" DrawAspect="Content" ObjectID="_1778608616" r:id="rId181"/>
        </w:object>
      </w:r>
      <w:r w:rsidR="007D2B3C" w:rsidRPr="00796642">
        <w:rPr>
          <w:rFonts w:ascii="Times New Roman" w:hAnsi="Times New Roman" w:cs="Times New Roman"/>
          <w:sz w:val="28"/>
        </w:rPr>
        <w:t>,</w:t>
      </w:r>
      <w:proofErr w:type="gramEnd"/>
      <w:r w:rsidR="007D2B3C" w:rsidRPr="00796642">
        <w:rPr>
          <w:rFonts w:ascii="Times New Roman" w:hAnsi="Times New Roman" w:cs="Times New Roman"/>
          <w:sz w:val="28"/>
        </w:rPr>
        <w:t xml:space="preserve"> </w:t>
      </w:r>
      <w:r w:rsidRPr="005D21F4">
        <w:rPr>
          <w:rFonts w:ascii="Times New Roman" w:hAnsi="Times New Roman" w:cs="Times New Roman"/>
          <w:sz w:val="28"/>
        </w:rPr>
        <w:t>созданная функцией</w:t>
      </w:r>
      <w:r w:rsidR="00F24B96" w:rsidRPr="00796642">
        <w:rPr>
          <w:rFonts w:ascii="Times New Roman" w:hAnsi="Times New Roman" w:cs="Times New Roman"/>
          <w:sz w:val="28"/>
        </w:rPr>
        <w:t xml:space="preserve"> </w:t>
      </w:r>
      <w:r w:rsidR="00F24B96" w:rsidRPr="00F24B96">
        <w:rPr>
          <w:rFonts w:ascii="Times New Roman" w:hAnsi="Times New Roman" w:cs="Times New Roman"/>
          <w:position w:val="-4"/>
          <w:sz w:val="28"/>
          <w:lang w:val="en-US"/>
        </w:rPr>
        <w:object w:dxaOrig="360" w:dyaOrig="340" w14:anchorId="76BE35BB">
          <v:shape id="_x0000_i1098" type="#_x0000_t75" style="width:24pt;height:12pt" o:ole="">
            <v:imagedata r:id="rId182" o:title=""/>
          </v:shape>
          <o:OLEObject Type="Embed" ProgID="Equation.DSMT4" ShapeID="_x0000_i1098" DrawAspect="Content" ObjectID="_1778608617" r:id="rId183"/>
        </w:object>
      </w:r>
      <w:r w:rsidRPr="005D21F4">
        <w:rPr>
          <w:rFonts w:ascii="Times New Roman" w:hAnsi="Times New Roman" w:cs="Times New Roman"/>
          <w:sz w:val="28"/>
          <w:lang w:val="kk-KZ"/>
        </w:rPr>
        <w:t>, которая удовлетворяет всем свойствам волнового уравнения.</w:t>
      </w:r>
    </w:p>
    <w:p w14:paraId="6F264EDB" w14:textId="77777777" w:rsidR="004638B0" w:rsidRPr="005D21F4" w:rsidRDefault="004638B0" w:rsidP="00101BFD">
      <w:pPr>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Тогда, используя выражения из векторного анализа, можно прийти к следующему виду:</w:t>
      </w:r>
    </w:p>
    <w:p w14:paraId="2BAC0C90" w14:textId="632B6F33" w:rsidR="004638B0" w:rsidRDefault="00EE252C" w:rsidP="008A27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7D50">
        <w:rPr>
          <w:rFonts w:ascii="Times New Roman" w:hAnsi="Times New Roman" w:cs="Times New Roman"/>
          <w:sz w:val="28"/>
          <w:szCs w:val="28"/>
        </w:rPr>
        <w:t xml:space="preserve">   </w:t>
      </w:r>
      <w:r w:rsidR="001B7D50" w:rsidRPr="00796642">
        <w:rPr>
          <w:rFonts w:ascii="Times New Roman" w:hAnsi="Times New Roman" w:cs="Times New Roman"/>
          <w:sz w:val="28"/>
          <w:szCs w:val="28"/>
        </w:rPr>
        <w:t xml:space="preserve">                        </w:t>
      </w:r>
      <w:r w:rsidR="004638B0" w:rsidRPr="005D21F4">
        <w:rPr>
          <w:rFonts w:ascii="Times New Roman" w:hAnsi="Times New Roman" w:cs="Times New Roman"/>
          <w:sz w:val="28"/>
          <w:szCs w:val="28"/>
        </w:rPr>
        <w:t xml:space="preserve"> </w:t>
      </w:r>
      <w:r w:rsidR="007C5F17" w:rsidRPr="007C5F17">
        <w:rPr>
          <w:rFonts w:ascii="Times New Roman" w:hAnsi="Times New Roman" w:cs="Times New Roman"/>
          <w:position w:val="-12"/>
          <w:sz w:val="28"/>
          <w:szCs w:val="28"/>
        </w:rPr>
        <w:object w:dxaOrig="3879" w:dyaOrig="420" w14:anchorId="2F7F9766">
          <v:shape id="_x0000_i1099" type="#_x0000_t75" style="width:192pt;height:24pt" o:ole="">
            <v:imagedata r:id="rId184" o:title=""/>
          </v:shape>
          <o:OLEObject Type="Embed" ProgID="Equation.DSMT4" ShapeID="_x0000_i1099" DrawAspect="Content" ObjectID="_1778608618" r:id="rId185"/>
        </w:object>
      </w:r>
      <w:r w:rsidR="004638B0" w:rsidRPr="005D21F4">
        <w:rPr>
          <w:rFonts w:ascii="Times New Roman" w:hAnsi="Times New Roman" w:cs="Times New Roman"/>
          <w:sz w:val="28"/>
          <w:szCs w:val="28"/>
        </w:rPr>
        <w:t xml:space="preserve"> .                         (2.7)</w:t>
      </w:r>
    </w:p>
    <w:p w14:paraId="0AFA3171" w14:textId="77777777" w:rsidR="008A27F9" w:rsidRPr="005D21F4" w:rsidRDefault="008A27F9" w:rsidP="008A27F9">
      <w:pPr>
        <w:spacing w:after="0" w:line="240" w:lineRule="auto"/>
        <w:ind w:firstLine="709"/>
        <w:jc w:val="both"/>
        <w:rPr>
          <w:rFonts w:ascii="Times New Roman" w:hAnsi="Times New Roman" w:cs="Times New Roman"/>
          <w:sz w:val="28"/>
          <w:szCs w:val="28"/>
        </w:rPr>
      </w:pPr>
    </w:p>
    <w:p w14:paraId="026AC476" w14:textId="75F497C4" w:rsidR="004638B0" w:rsidRDefault="004638B0" w:rsidP="008A27F9">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В таком случае </w:t>
      </w:r>
      <w:r w:rsidR="00F24B96" w:rsidRPr="00932363">
        <w:rPr>
          <w:rFonts w:ascii="Times New Roman" w:hAnsi="Times New Roman" w:cs="Times New Roman"/>
          <w:position w:val="-10"/>
          <w:sz w:val="28"/>
          <w:szCs w:val="28"/>
          <w:lang w:val="kk-KZ"/>
        </w:rPr>
        <w:object w:dxaOrig="240" w:dyaOrig="260" w14:anchorId="48EAE233">
          <v:shape id="_x0000_i1100" type="#_x0000_t75" style="width:12pt;height:12pt" o:ole="">
            <v:imagedata r:id="rId174" o:title=""/>
          </v:shape>
          <o:OLEObject Type="Embed" ProgID="Equation.DSMT4" ShapeID="_x0000_i1100" DrawAspect="Content" ObjectID="_1778608619" r:id="rId186"/>
        </w:object>
      </w:r>
      <w:r w:rsidRPr="005D21F4">
        <w:rPr>
          <w:rFonts w:ascii="Times New Roman" w:hAnsi="Times New Roman" w:cs="Times New Roman"/>
          <w:sz w:val="28"/>
          <w:szCs w:val="28"/>
          <w:lang w:val="kk-KZ"/>
        </w:rPr>
        <w:t>является решением скалярного волнового уравнения:</w:t>
      </w:r>
    </w:p>
    <w:p w14:paraId="3B47712D" w14:textId="77777777" w:rsidR="008A27F9" w:rsidRPr="005D21F4" w:rsidRDefault="008A27F9" w:rsidP="008A27F9">
      <w:pPr>
        <w:spacing w:after="0" w:line="240" w:lineRule="auto"/>
        <w:ind w:firstLine="709"/>
        <w:jc w:val="both"/>
        <w:rPr>
          <w:rFonts w:ascii="Times New Roman" w:hAnsi="Times New Roman" w:cs="Times New Roman"/>
          <w:sz w:val="28"/>
          <w:szCs w:val="28"/>
          <w:lang w:val="kk-KZ"/>
        </w:rPr>
      </w:pPr>
    </w:p>
    <w:p w14:paraId="54FF95AB" w14:textId="606381CA" w:rsidR="004638B0" w:rsidRDefault="004638B0" w:rsidP="008A27F9">
      <w:pPr>
        <w:spacing w:after="0" w:line="240" w:lineRule="auto"/>
        <w:jc w:val="right"/>
        <w:rPr>
          <w:rFonts w:ascii="Times New Roman" w:hAnsi="Times New Roman" w:cs="Times New Roman"/>
          <w:sz w:val="28"/>
        </w:rPr>
      </w:pPr>
      <w:r w:rsidRPr="005D21F4">
        <w:rPr>
          <w:rFonts w:ascii="Times New Roman" w:hAnsi="Times New Roman" w:cs="Times New Roman"/>
          <w:sz w:val="28"/>
          <w:szCs w:val="28"/>
        </w:rPr>
        <w:t xml:space="preserve">                                        </w:t>
      </w:r>
      <w:r w:rsidR="001B7D50" w:rsidRPr="00796642">
        <w:rPr>
          <w:rFonts w:ascii="Times New Roman" w:hAnsi="Times New Roman" w:cs="Times New Roman"/>
          <w:sz w:val="28"/>
          <w:szCs w:val="28"/>
        </w:rPr>
        <w:t xml:space="preserve"> </w:t>
      </w:r>
      <w:r w:rsidRPr="005D21F4">
        <w:rPr>
          <w:rFonts w:ascii="Times New Roman" w:hAnsi="Times New Roman" w:cs="Times New Roman"/>
          <w:sz w:val="28"/>
          <w:szCs w:val="28"/>
        </w:rPr>
        <w:t xml:space="preserve">   </w:t>
      </w:r>
      <w:r w:rsidR="00B26F38" w:rsidRPr="00B26F38">
        <w:rPr>
          <w:rFonts w:ascii="Times New Roman" w:hAnsi="Times New Roman" w:cs="Times New Roman"/>
          <w:position w:val="-10"/>
          <w:sz w:val="28"/>
          <w:szCs w:val="28"/>
        </w:rPr>
        <w:object w:dxaOrig="1760" w:dyaOrig="400" w14:anchorId="1D4634B5">
          <v:shape id="_x0000_i1101" type="#_x0000_t75" style="width:84pt;height:24pt" o:ole="">
            <v:imagedata r:id="rId187" o:title=""/>
          </v:shape>
          <o:OLEObject Type="Embed" ProgID="Equation.DSMT4" ShapeID="_x0000_i1101" DrawAspect="Content" ObjectID="_1778608620" r:id="rId188"/>
        </w:object>
      </w:r>
      <w:r w:rsidRPr="005D21F4">
        <w:rPr>
          <w:rFonts w:ascii="Times New Roman" w:hAnsi="Times New Roman" w:cs="Times New Roman"/>
          <w:sz w:val="28"/>
          <w:szCs w:val="28"/>
        </w:rPr>
        <w:t xml:space="preserve">                                                   </w:t>
      </w:r>
      <w:r w:rsidRPr="005D21F4">
        <w:rPr>
          <w:rFonts w:ascii="Times New Roman" w:hAnsi="Times New Roman" w:cs="Times New Roman"/>
          <w:sz w:val="28"/>
        </w:rPr>
        <w:t>(2.8)</w:t>
      </w:r>
    </w:p>
    <w:p w14:paraId="08B5F7C3" w14:textId="77777777" w:rsidR="008A27F9" w:rsidRPr="005D21F4" w:rsidRDefault="008A27F9" w:rsidP="008A27F9">
      <w:pPr>
        <w:spacing w:after="0" w:line="240" w:lineRule="auto"/>
        <w:jc w:val="right"/>
        <w:rPr>
          <w:rFonts w:ascii="Times New Roman" w:hAnsi="Times New Roman" w:cs="Times New Roman"/>
          <w:sz w:val="28"/>
          <w:lang w:val="kk-KZ"/>
        </w:rPr>
      </w:pPr>
    </w:p>
    <w:p w14:paraId="6C1DA0CE" w14:textId="34F1D5FB" w:rsidR="004638B0" w:rsidRPr="005D21F4" w:rsidRDefault="004638B0" w:rsidP="008A27F9">
      <w:pPr>
        <w:spacing w:after="0" w:line="240" w:lineRule="auto"/>
        <w:jc w:val="both"/>
        <w:rPr>
          <w:rFonts w:ascii="Times New Roman" w:hAnsi="Times New Roman" w:cs="Times New Roman"/>
        </w:rPr>
      </w:pPr>
      <w:proofErr w:type="gramStart"/>
      <w:r w:rsidRPr="005D21F4">
        <w:rPr>
          <w:rFonts w:ascii="Times New Roman" w:hAnsi="Times New Roman" w:cs="Times New Roman"/>
          <w:sz w:val="28"/>
        </w:rPr>
        <w:t xml:space="preserve">а </w:t>
      </w:r>
      <w:r w:rsidR="008A27F9" w:rsidRPr="00F24B96">
        <w:rPr>
          <w:rFonts w:ascii="Times New Roman" w:hAnsi="Times New Roman" w:cs="Times New Roman"/>
          <w:position w:val="-4"/>
          <w:sz w:val="28"/>
          <w:lang w:val="en-US"/>
        </w:rPr>
        <w:object w:dxaOrig="360" w:dyaOrig="340" w14:anchorId="71BDE7C4">
          <v:shape id="_x0000_i1102" type="#_x0000_t75" style="width:24pt;height:12pt" o:ole="">
            <v:imagedata r:id="rId189" o:title=""/>
          </v:shape>
          <o:OLEObject Type="Embed" ProgID="Equation.DSMT4" ShapeID="_x0000_i1102" DrawAspect="Content" ObjectID="_1778608621" r:id="rId190"/>
        </w:object>
      </w:r>
      <w:r w:rsidRPr="005D21F4">
        <w:rPr>
          <w:rFonts w:ascii="Times New Roman" w:hAnsi="Times New Roman" w:cs="Times New Roman"/>
          <w:sz w:val="28"/>
          <w:szCs w:val="28"/>
          <w:lang w:val="kk-KZ"/>
        </w:rPr>
        <w:t xml:space="preserve"> -</w:t>
      </w:r>
      <w:proofErr w:type="gramEnd"/>
      <w:r w:rsidRPr="005D21F4">
        <w:rPr>
          <w:rFonts w:ascii="Times New Roman" w:hAnsi="Times New Roman" w:cs="Times New Roman"/>
          <w:sz w:val="28"/>
          <w:szCs w:val="28"/>
          <w:lang w:val="kk-KZ"/>
        </w:rPr>
        <w:t xml:space="preserve"> решение</w:t>
      </w:r>
      <w:r w:rsidRPr="005D21F4">
        <w:rPr>
          <w:rFonts w:ascii="Times New Roman" w:hAnsi="Times New Roman" w:cs="Times New Roman"/>
          <w:sz w:val="28"/>
          <w:szCs w:val="28"/>
        </w:rPr>
        <w:t>м</w:t>
      </w:r>
      <w:r w:rsidRPr="005D21F4">
        <w:rPr>
          <w:rFonts w:ascii="Times New Roman" w:hAnsi="Times New Roman" w:cs="Times New Roman"/>
          <w:sz w:val="28"/>
          <w:szCs w:val="28"/>
          <w:lang w:val="kk-KZ"/>
        </w:rPr>
        <w:t xml:space="preserve"> векторного волнового уравнения (2.7).</w:t>
      </w:r>
    </w:p>
    <w:p w14:paraId="47AEEDF4" w14:textId="77777777" w:rsidR="004638B0" w:rsidRDefault="004638B0" w:rsidP="008A27F9">
      <w:pPr>
        <w:spacing w:after="0" w:line="240" w:lineRule="auto"/>
        <w:ind w:firstLine="708"/>
        <w:jc w:val="both"/>
        <w:rPr>
          <w:rFonts w:ascii="Times New Roman" w:hAnsi="Times New Roman" w:cs="Times New Roman"/>
          <w:sz w:val="28"/>
        </w:rPr>
      </w:pPr>
      <w:r w:rsidRPr="005D21F4">
        <w:rPr>
          <w:rFonts w:ascii="Times New Roman" w:hAnsi="Times New Roman" w:cs="Times New Roman"/>
          <w:sz w:val="28"/>
        </w:rPr>
        <w:t xml:space="preserve">Напишем скалярное волновое уравнение </w:t>
      </w:r>
      <w:r w:rsidRPr="005D21F4">
        <w:rPr>
          <w:rFonts w:ascii="Times New Roman" w:hAnsi="Times New Roman" w:cs="Times New Roman"/>
          <w:sz w:val="28"/>
          <w:lang w:val="kk-KZ"/>
        </w:rPr>
        <w:t>в полярной системе координат</w:t>
      </w:r>
      <w:r w:rsidRPr="005D21F4">
        <w:rPr>
          <w:rFonts w:ascii="Times New Roman" w:hAnsi="Times New Roman" w:cs="Times New Roman"/>
          <w:sz w:val="28"/>
        </w:rPr>
        <w:t>:</w:t>
      </w:r>
    </w:p>
    <w:p w14:paraId="13B1E760" w14:textId="77777777" w:rsidR="008A27F9" w:rsidRPr="005D21F4" w:rsidRDefault="008A27F9" w:rsidP="008A27F9">
      <w:pPr>
        <w:spacing w:after="0" w:line="240" w:lineRule="auto"/>
        <w:ind w:firstLine="708"/>
        <w:jc w:val="both"/>
        <w:rPr>
          <w:rFonts w:ascii="Times New Roman" w:hAnsi="Times New Roman" w:cs="Times New Roman"/>
          <w:sz w:val="28"/>
        </w:rPr>
      </w:pPr>
    </w:p>
    <w:p w14:paraId="1447BE87" w14:textId="1455F230" w:rsidR="004638B0" w:rsidRDefault="004638B0" w:rsidP="008A27F9">
      <w:pPr>
        <w:spacing w:after="0" w:line="240" w:lineRule="auto"/>
        <w:jc w:val="right"/>
        <w:rPr>
          <w:rFonts w:ascii="Times New Roman" w:hAnsi="Times New Roman" w:cs="Times New Roman"/>
          <w:sz w:val="28"/>
        </w:rPr>
      </w:pPr>
      <w:r w:rsidRPr="005D21F4">
        <w:rPr>
          <w:rFonts w:ascii="Times New Roman" w:hAnsi="Times New Roman" w:cs="Times New Roman"/>
          <w:sz w:val="28"/>
        </w:rPr>
        <w:t xml:space="preserve">        </w:t>
      </w:r>
      <w:r w:rsidR="001B7D50" w:rsidRPr="00796642">
        <w:rPr>
          <w:rFonts w:ascii="Times New Roman" w:hAnsi="Times New Roman" w:cs="Times New Roman"/>
          <w:sz w:val="28"/>
        </w:rPr>
        <w:t xml:space="preserve">   </w:t>
      </w:r>
      <w:r w:rsidRPr="005D21F4">
        <w:rPr>
          <w:rFonts w:ascii="Times New Roman" w:hAnsi="Times New Roman" w:cs="Times New Roman"/>
          <w:sz w:val="28"/>
        </w:rPr>
        <w:t xml:space="preserve">      </w:t>
      </w:r>
      <w:r w:rsidR="007D2B3C" w:rsidRPr="005D21F4">
        <w:rPr>
          <w:rFonts w:ascii="Times New Roman" w:hAnsi="Times New Roman" w:cs="Times New Roman"/>
          <w:position w:val="-28"/>
          <w:sz w:val="28"/>
          <w:lang w:val="kk-KZ"/>
        </w:rPr>
        <w:object w:dxaOrig="6220" w:dyaOrig="700" w14:anchorId="17E9DC96">
          <v:shape id="_x0000_i1103" type="#_x0000_t75" alt=" " style="width:372pt;height:42pt" o:ole="">
            <v:imagedata r:id="rId191" o:title=""/>
          </v:shape>
          <o:OLEObject Type="Embed" ProgID="Equation.DSMT4" ShapeID="_x0000_i1103" DrawAspect="Content" ObjectID="_1778608622" r:id="rId192"/>
        </w:object>
      </w:r>
      <w:r w:rsidR="007D2B3C" w:rsidRPr="00796642">
        <w:rPr>
          <w:rFonts w:ascii="Times New Roman" w:hAnsi="Times New Roman" w:cs="Times New Roman"/>
          <w:sz w:val="28"/>
        </w:rPr>
        <w:t xml:space="preserve">     </w:t>
      </w:r>
      <w:r w:rsidRPr="005D21F4">
        <w:rPr>
          <w:rFonts w:ascii="Times New Roman" w:hAnsi="Times New Roman" w:cs="Times New Roman"/>
          <w:sz w:val="28"/>
        </w:rPr>
        <w:t>(2.</w:t>
      </w:r>
      <w:r w:rsidRPr="005D21F4">
        <w:rPr>
          <w:rFonts w:ascii="Times New Roman" w:hAnsi="Times New Roman" w:cs="Times New Roman"/>
          <w:sz w:val="28"/>
          <w:lang w:val="kk-KZ"/>
        </w:rPr>
        <w:t>9</w:t>
      </w:r>
      <w:r w:rsidRPr="005D21F4">
        <w:rPr>
          <w:rFonts w:ascii="Times New Roman" w:hAnsi="Times New Roman" w:cs="Times New Roman"/>
          <w:sz w:val="28"/>
        </w:rPr>
        <w:t>)</w:t>
      </w:r>
    </w:p>
    <w:p w14:paraId="08179278" w14:textId="77777777" w:rsidR="008A27F9" w:rsidRPr="005D21F4" w:rsidRDefault="008A27F9" w:rsidP="008A27F9">
      <w:pPr>
        <w:spacing w:after="0" w:line="240" w:lineRule="auto"/>
        <w:jc w:val="right"/>
        <w:rPr>
          <w:rFonts w:ascii="Times New Roman" w:hAnsi="Times New Roman" w:cs="Times New Roman"/>
          <w:sz w:val="28"/>
          <w:lang w:val="kk-KZ"/>
        </w:rPr>
      </w:pPr>
    </w:p>
    <w:p w14:paraId="011C0BF0" w14:textId="47891D01" w:rsidR="004638B0" w:rsidRPr="005D21F4" w:rsidRDefault="004638B0" w:rsidP="00942D08">
      <w:pPr>
        <w:spacing w:after="0" w:line="240" w:lineRule="auto"/>
        <w:ind w:firstLine="708"/>
        <w:jc w:val="both"/>
        <w:rPr>
          <w:rFonts w:ascii="Times New Roman" w:hAnsi="Times New Roman" w:cs="Times New Roman"/>
          <w:sz w:val="28"/>
          <w:lang w:val="kk-KZ"/>
        </w:rPr>
      </w:pPr>
      <w:r w:rsidRPr="005D21F4">
        <w:rPr>
          <w:rFonts w:ascii="Times New Roman" w:hAnsi="Times New Roman" w:cs="Times New Roman"/>
          <w:sz w:val="28"/>
        </w:rPr>
        <w:t xml:space="preserve">Следовательно, </w:t>
      </w:r>
      <w:r w:rsidRPr="005D21F4">
        <w:rPr>
          <w:rFonts w:ascii="Times New Roman" w:hAnsi="Times New Roman" w:cs="Times New Roman"/>
          <w:sz w:val="28"/>
          <w:lang w:val="kk-KZ"/>
        </w:rPr>
        <w:t>задача рассеяния электромагнитных волн сферической частицей решается</w:t>
      </w:r>
      <w:r w:rsidRPr="005D21F4">
        <w:rPr>
          <w:rFonts w:ascii="Times New Roman" w:hAnsi="Times New Roman" w:cs="Times New Roman"/>
          <w:sz w:val="28"/>
        </w:rPr>
        <w:t xml:space="preserve"> через</w:t>
      </w:r>
      <w:r w:rsidR="00D970AC">
        <w:rPr>
          <w:rFonts w:ascii="Times New Roman" w:hAnsi="Times New Roman" w:cs="Times New Roman"/>
          <w:sz w:val="28"/>
          <w:lang w:val="kk-KZ"/>
        </w:rPr>
        <w:t xml:space="preserve"> </w:t>
      </w:r>
      <w:r w:rsidRPr="005D21F4">
        <w:rPr>
          <w:rFonts w:ascii="Times New Roman" w:hAnsi="Times New Roman" w:cs="Times New Roman"/>
          <w:sz w:val="28"/>
        </w:rPr>
        <w:fldChar w:fldCharType="begin" w:fldLock="1"/>
      </w:r>
      <w:r w:rsidR="005C478A">
        <w:rPr>
          <w:rFonts w:ascii="Times New Roman" w:hAnsi="Times New Roman" w:cs="Times New Roman"/>
          <w:sz w:val="28"/>
        </w:rPr>
        <w:instrText>ADDIN CSL_CITATION {"citationItems":[{"id":"ITEM-1","itemData":{"author":[{"dropping-particle":"","family":"Борен К.","given":"Хафмен Д.","non-dropping-particle":"","parse-names":false,"suffix":""}],"edition":"Мир","id":"ITEM-1","issued":{"date-parts":[["1986"]]},"number-of-pages":"664","publisher-place":"Москва","title":"Поглощение и рассеяние света малыми частицами. Перевод с английского.","type":"book"},"uris":["http://www.mendeley.com/documents/?uuid=bd5f5ba8-8166-46e5-a364-6ce7f248cc48"]}],"mendeley":{"formattedCitation":"[121]","plainTextFormattedCitation":"[121]","previouslyFormattedCitation":"[121]"},"properties":{"noteIndex":0},"schema":"https://github.com/citation-style-language/schema/raw/master/csl-citation.json"}</w:instrText>
      </w:r>
      <w:r w:rsidRPr="005D21F4">
        <w:rPr>
          <w:rFonts w:ascii="Times New Roman" w:hAnsi="Times New Roman" w:cs="Times New Roman"/>
          <w:sz w:val="28"/>
        </w:rPr>
        <w:fldChar w:fldCharType="separate"/>
      </w:r>
      <w:r w:rsidR="004E32BD" w:rsidRPr="004E32BD">
        <w:rPr>
          <w:rFonts w:ascii="Times New Roman" w:hAnsi="Times New Roman" w:cs="Times New Roman"/>
          <w:noProof/>
          <w:sz w:val="28"/>
        </w:rPr>
        <w:t>[12</w:t>
      </w:r>
      <w:r w:rsidR="00202175" w:rsidRPr="00DE644C">
        <w:rPr>
          <w:rFonts w:ascii="Times New Roman" w:hAnsi="Times New Roman" w:cs="Times New Roman"/>
          <w:noProof/>
          <w:sz w:val="28"/>
        </w:rPr>
        <w:t>2</w:t>
      </w:r>
      <w:r w:rsidR="004E32BD" w:rsidRPr="004E32BD">
        <w:rPr>
          <w:rFonts w:ascii="Times New Roman" w:hAnsi="Times New Roman" w:cs="Times New Roman"/>
          <w:noProof/>
          <w:sz w:val="28"/>
        </w:rPr>
        <w:t>]</w:t>
      </w:r>
      <w:r w:rsidRPr="005D21F4">
        <w:rPr>
          <w:rFonts w:ascii="Times New Roman" w:hAnsi="Times New Roman" w:cs="Times New Roman"/>
          <w:sz w:val="28"/>
        </w:rPr>
        <w:fldChar w:fldCharType="end"/>
      </w:r>
      <w:r w:rsidRPr="005D21F4">
        <w:rPr>
          <w:rFonts w:ascii="Times New Roman" w:hAnsi="Times New Roman" w:cs="Times New Roman"/>
          <w:sz w:val="28"/>
          <w:lang w:val="kk-KZ"/>
        </w:rPr>
        <w:t>:</w:t>
      </w:r>
    </w:p>
    <w:p w14:paraId="2C02A9F7" w14:textId="77777777" w:rsidR="004638B0" w:rsidRPr="005D21F4" w:rsidRDefault="004638B0" w:rsidP="004638B0">
      <w:pPr>
        <w:spacing w:after="0" w:line="240" w:lineRule="auto"/>
        <w:ind w:firstLine="708"/>
        <w:rPr>
          <w:rFonts w:ascii="Times New Roman" w:hAnsi="Times New Roman" w:cs="Times New Roman"/>
          <w:sz w:val="28"/>
          <w:lang w:val="kk-KZ"/>
        </w:rPr>
      </w:pPr>
    </w:p>
    <w:p w14:paraId="7D3F2FE9" w14:textId="4038DC2D" w:rsidR="004638B0" w:rsidRDefault="004638B0" w:rsidP="008A27F9">
      <w:pPr>
        <w:spacing w:after="0" w:line="240" w:lineRule="auto"/>
        <w:ind w:firstLine="709"/>
        <w:jc w:val="right"/>
        <w:rPr>
          <w:rFonts w:ascii="Times New Roman" w:hAnsi="Times New Roman" w:cs="Times New Roman"/>
          <w:sz w:val="28"/>
        </w:rPr>
      </w:pPr>
      <w:r w:rsidRPr="005D21F4">
        <w:rPr>
          <w:rFonts w:ascii="Times New Roman" w:hAnsi="Times New Roman" w:cs="Times New Roman"/>
          <w:sz w:val="28"/>
        </w:rPr>
        <w:t xml:space="preserve">            </w:t>
      </w:r>
      <w:r w:rsidR="001B7D50" w:rsidRPr="00796642">
        <w:rPr>
          <w:rFonts w:ascii="Times New Roman" w:hAnsi="Times New Roman" w:cs="Times New Roman"/>
          <w:sz w:val="28"/>
        </w:rPr>
        <w:t xml:space="preserve">         </w:t>
      </w:r>
      <w:r w:rsidRPr="005D21F4">
        <w:rPr>
          <w:rFonts w:ascii="Times New Roman" w:hAnsi="Times New Roman" w:cs="Times New Roman"/>
          <w:sz w:val="28"/>
        </w:rPr>
        <w:t xml:space="preserve">            </w:t>
      </w:r>
      <w:r w:rsidR="00942D08" w:rsidRPr="005D21F4">
        <w:rPr>
          <w:rFonts w:ascii="Times New Roman" w:hAnsi="Times New Roman" w:cs="Times New Roman"/>
          <w:position w:val="-14"/>
          <w:sz w:val="28"/>
          <w:lang w:val="kk-KZ"/>
        </w:rPr>
        <w:object w:dxaOrig="4360" w:dyaOrig="480" w14:anchorId="01C027FC">
          <v:shape id="_x0000_i1104" type="#_x0000_t75" alt=" " style="width:174pt;height:24pt" o:ole="">
            <v:imagedata r:id="rId193" o:title=""/>
          </v:shape>
          <o:OLEObject Type="Embed" ProgID="Equation.3" ShapeID="_x0000_i1104" DrawAspect="Content" ObjectID="_1778608623" r:id="rId194"/>
        </w:object>
      </w:r>
      <w:r w:rsidRPr="005D21F4">
        <w:rPr>
          <w:rFonts w:ascii="Times New Roman" w:hAnsi="Times New Roman" w:cs="Times New Roman"/>
          <w:sz w:val="28"/>
        </w:rPr>
        <w:t>.                                  (2.</w:t>
      </w:r>
      <w:r w:rsidRPr="005D21F4">
        <w:rPr>
          <w:rFonts w:ascii="Times New Roman" w:hAnsi="Times New Roman" w:cs="Times New Roman"/>
          <w:sz w:val="28"/>
          <w:lang w:val="kk-KZ"/>
        </w:rPr>
        <w:t>10</w:t>
      </w:r>
      <w:r w:rsidRPr="005D21F4">
        <w:rPr>
          <w:rFonts w:ascii="Times New Roman" w:hAnsi="Times New Roman" w:cs="Times New Roman"/>
          <w:sz w:val="28"/>
        </w:rPr>
        <w:t>)</w:t>
      </w:r>
    </w:p>
    <w:p w14:paraId="3ECD9CDF" w14:textId="77777777" w:rsidR="008A27F9" w:rsidRPr="005D21F4" w:rsidRDefault="008A27F9" w:rsidP="008A27F9">
      <w:pPr>
        <w:spacing w:after="0" w:line="240" w:lineRule="auto"/>
        <w:ind w:firstLine="709"/>
        <w:jc w:val="right"/>
        <w:rPr>
          <w:rFonts w:ascii="Times New Roman" w:hAnsi="Times New Roman" w:cs="Times New Roman"/>
          <w:sz w:val="28"/>
        </w:rPr>
      </w:pPr>
    </w:p>
    <w:p w14:paraId="24CFD8FF" w14:textId="03C9C2F0" w:rsidR="004638B0" w:rsidRPr="005D21F4" w:rsidRDefault="00942D08" w:rsidP="00942D08">
      <w:pPr>
        <w:ind w:firstLine="708"/>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E483213" wp14:editId="2D1285F7">
            <wp:extent cx="2945406" cy="2570537"/>
            <wp:effectExtent l="0" t="0" r="7620" b="1270"/>
            <wp:docPr id="18566859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85909" name="Рисунок 1856685909"/>
                    <pic:cNvPicPr/>
                  </pic:nvPicPr>
                  <pic:blipFill>
                    <a:blip r:embed="rId195">
                      <a:extLst>
                        <a:ext uri="{28A0092B-C50C-407E-A947-70E740481C1C}">
                          <a14:useLocalDpi xmlns:a14="http://schemas.microsoft.com/office/drawing/2010/main" val="0"/>
                        </a:ext>
                      </a:extLst>
                    </a:blip>
                    <a:stretch>
                      <a:fillRect/>
                    </a:stretch>
                  </pic:blipFill>
                  <pic:spPr>
                    <a:xfrm>
                      <a:off x="0" y="0"/>
                      <a:ext cx="2960171" cy="2583423"/>
                    </a:xfrm>
                    <a:prstGeom prst="rect">
                      <a:avLst/>
                    </a:prstGeom>
                  </pic:spPr>
                </pic:pic>
              </a:graphicData>
            </a:graphic>
          </wp:inline>
        </w:drawing>
      </w:r>
    </w:p>
    <w:p w14:paraId="0C25979D" w14:textId="2C63B721" w:rsidR="004638B0" w:rsidRPr="005D21F4" w:rsidRDefault="004638B0" w:rsidP="004638B0">
      <w:pPr>
        <w:jc w:val="center"/>
        <w:rPr>
          <w:rFonts w:ascii="Times New Roman" w:hAnsi="Times New Roman" w:cs="Times New Roman"/>
          <w:sz w:val="28"/>
        </w:rPr>
      </w:pPr>
      <w:r w:rsidRPr="005D21F4">
        <w:rPr>
          <w:rFonts w:ascii="Times New Roman" w:hAnsi="Times New Roman" w:cs="Times New Roman"/>
          <w:sz w:val="28"/>
        </w:rPr>
        <w:t>Рис</w:t>
      </w:r>
      <w:r w:rsidR="00D970AC">
        <w:rPr>
          <w:rFonts w:ascii="Times New Roman" w:hAnsi="Times New Roman" w:cs="Times New Roman"/>
          <w:sz w:val="28"/>
          <w:lang w:val="kk-KZ"/>
        </w:rPr>
        <w:t xml:space="preserve">унок </w:t>
      </w:r>
      <w:r w:rsidRPr="005D21F4">
        <w:rPr>
          <w:rFonts w:ascii="Times New Roman" w:hAnsi="Times New Roman" w:cs="Times New Roman"/>
          <w:sz w:val="28"/>
        </w:rPr>
        <w:t xml:space="preserve">2.2 </w:t>
      </w:r>
      <w:r w:rsidR="00D970AC">
        <w:rPr>
          <w:rFonts w:ascii="Times New Roman" w:hAnsi="Times New Roman" w:cs="Times New Roman"/>
          <w:sz w:val="28"/>
          <w:lang w:val="kk-KZ"/>
        </w:rPr>
        <w:t>–</w:t>
      </w:r>
      <w:r w:rsidRPr="005D21F4">
        <w:rPr>
          <w:rFonts w:ascii="Times New Roman" w:hAnsi="Times New Roman" w:cs="Times New Roman"/>
          <w:sz w:val="28"/>
        </w:rPr>
        <w:t xml:space="preserve"> Представление процесса рассеяния сферической частицей в полярной системе координат</w:t>
      </w:r>
    </w:p>
    <w:p w14:paraId="19361091" w14:textId="3A3AF18D" w:rsidR="004638B0" w:rsidRPr="005D21F4" w:rsidRDefault="004638B0" w:rsidP="008A27F9">
      <w:pPr>
        <w:spacing w:after="0" w:line="240" w:lineRule="auto"/>
        <w:ind w:firstLine="709"/>
        <w:jc w:val="both"/>
        <w:rPr>
          <w:rFonts w:ascii="Times New Roman" w:hAnsi="Times New Roman" w:cs="Times New Roman"/>
          <w:lang w:val="kk-KZ"/>
        </w:rPr>
      </w:pPr>
      <w:r w:rsidRPr="005D21F4">
        <w:rPr>
          <w:rFonts w:ascii="Times New Roman" w:hAnsi="Times New Roman" w:cs="Times New Roman"/>
          <w:sz w:val="28"/>
        </w:rPr>
        <w:t xml:space="preserve">С учетом свойств решения, которые удовлетворяет скалярному волновому уравнению, поле разлагается в бесконечный ряд векторных сферических гармоник и после проведенных дополнительных преобразований </w:t>
      </w:r>
      <w:r w:rsidRPr="005D21F4">
        <w:rPr>
          <w:rFonts w:ascii="Times New Roman" w:hAnsi="Times New Roman" w:cs="Times New Roman"/>
          <w:sz w:val="28"/>
          <w:lang w:val="kk-KZ"/>
        </w:rPr>
        <w:t xml:space="preserve">паралельные и поперечные составляющие </w:t>
      </w:r>
      <w:r w:rsidRPr="005D21F4">
        <w:rPr>
          <w:rFonts w:ascii="Times New Roman" w:hAnsi="Times New Roman" w:cs="Times New Roman"/>
          <w:sz w:val="28"/>
        </w:rPr>
        <w:t>амплитуд</w:t>
      </w:r>
      <w:r w:rsidRPr="005D21F4">
        <w:rPr>
          <w:rFonts w:ascii="Times New Roman" w:hAnsi="Times New Roman" w:cs="Times New Roman"/>
          <w:sz w:val="28"/>
          <w:lang w:val="kk-KZ"/>
        </w:rPr>
        <w:t xml:space="preserve">ы </w:t>
      </w:r>
      <w:r w:rsidRPr="005D21F4">
        <w:rPr>
          <w:rFonts w:ascii="Times New Roman" w:hAnsi="Times New Roman" w:cs="Times New Roman"/>
          <w:sz w:val="28"/>
        </w:rPr>
        <w:t>рассеянного поля приобретут следующий вид:</w:t>
      </w:r>
    </w:p>
    <w:p w14:paraId="4A265CCC" w14:textId="28D07274" w:rsidR="004638B0" w:rsidRDefault="004638B0" w:rsidP="008A27F9">
      <w:pPr>
        <w:spacing w:after="0" w:line="240" w:lineRule="auto"/>
        <w:ind w:firstLine="567"/>
        <w:jc w:val="right"/>
        <w:rPr>
          <w:rFonts w:ascii="Times New Roman" w:hAnsi="Times New Roman" w:cs="Times New Roman"/>
          <w:sz w:val="28"/>
        </w:rPr>
      </w:pPr>
      <w:r w:rsidRPr="005D21F4">
        <w:rPr>
          <w:rFonts w:ascii="Times New Roman" w:hAnsi="Times New Roman" w:cs="Times New Roman"/>
        </w:rPr>
        <w:t xml:space="preserve">                           </w:t>
      </w:r>
      <w:r w:rsidR="001B7D50" w:rsidRPr="005D21F4">
        <w:rPr>
          <w:rFonts w:ascii="Times New Roman" w:hAnsi="Times New Roman" w:cs="Times New Roman"/>
          <w:position w:val="-28"/>
          <w:lang w:val="kk-KZ"/>
        </w:rPr>
        <w:object w:dxaOrig="3879" w:dyaOrig="680" w14:anchorId="43CA9895">
          <v:shape id="_x0000_i1105" type="#_x0000_t75" alt=" " style="width:222pt;height:42pt" o:ole="">
            <v:imagedata r:id="rId196" o:title=""/>
          </v:shape>
          <o:OLEObject Type="Embed" ProgID="Equation.DSMT4" ShapeID="_x0000_i1105" DrawAspect="Content" ObjectID="_1778608624" r:id="rId197"/>
        </w:object>
      </w:r>
      <w:r w:rsidRPr="005D21F4">
        <w:rPr>
          <w:rFonts w:ascii="Times New Roman" w:hAnsi="Times New Roman" w:cs="Times New Roman"/>
        </w:rPr>
        <w:t xml:space="preserve">,  </w:t>
      </w:r>
      <w:r w:rsidRPr="005D21F4">
        <w:rPr>
          <w:rFonts w:ascii="Times New Roman" w:hAnsi="Times New Roman" w:cs="Times New Roman"/>
          <w:sz w:val="28"/>
        </w:rPr>
        <w:t xml:space="preserve">                      </w:t>
      </w:r>
      <w:r w:rsidR="00A95254">
        <w:rPr>
          <w:rFonts w:ascii="Times New Roman" w:hAnsi="Times New Roman" w:cs="Times New Roman"/>
          <w:sz w:val="28"/>
          <w:lang w:val="kk-KZ"/>
        </w:rPr>
        <w:t xml:space="preserve">   </w:t>
      </w:r>
      <w:r w:rsidRPr="005D21F4">
        <w:rPr>
          <w:rFonts w:ascii="Times New Roman" w:hAnsi="Times New Roman" w:cs="Times New Roman"/>
          <w:sz w:val="28"/>
        </w:rPr>
        <w:t>(2.1</w:t>
      </w:r>
      <w:r w:rsidRPr="005D21F4">
        <w:rPr>
          <w:rFonts w:ascii="Times New Roman" w:hAnsi="Times New Roman" w:cs="Times New Roman"/>
          <w:sz w:val="28"/>
          <w:lang w:val="kk-KZ"/>
        </w:rPr>
        <w:t>1</w:t>
      </w:r>
      <w:r w:rsidRPr="005D21F4">
        <w:rPr>
          <w:rFonts w:ascii="Times New Roman" w:hAnsi="Times New Roman" w:cs="Times New Roman"/>
          <w:sz w:val="28"/>
        </w:rPr>
        <w:t>)</w:t>
      </w:r>
    </w:p>
    <w:p w14:paraId="67E48FA6" w14:textId="77777777" w:rsidR="008A27F9" w:rsidRPr="005D21F4" w:rsidRDefault="008A27F9" w:rsidP="008A27F9">
      <w:pPr>
        <w:spacing w:after="0" w:line="240" w:lineRule="auto"/>
        <w:ind w:firstLine="567"/>
        <w:jc w:val="right"/>
        <w:rPr>
          <w:rFonts w:ascii="Times New Roman" w:hAnsi="Times New Roman" w:cs="Times New Roman"/>
        </w:rPr>
      </w:pPr>
    </w:p>
    <w:p w14:paraId="3CC2DAF2" w14:textId="4488098F" w:rsidR="004638B0" w:rsidRDefault="00101BFD" w:rsidP="008A27F9">
      <w:pPr>
        <w:spacing w:after="0" w:line="240" w:lineRule="auto"/>
        <w:ind w:firstLine="567"/>
        <w:jc w:val="right"/>
        <w:rPr>
          <w:rFonts w:ascii="Times New Roman" w:hAnsi="Times New Roman" w:cs="Times New Roman"/>
          <w:sz w:val="28"/>
          <w:szCs w:val="28"/>
        </w:rPr>
      </w:pPr>
      <w:r>
        <w:rPr>
          <w:rFonts w:ascii="Times New Roman" w:hAnsi="Times New Roman" w:cs="Times New Roman"/>
        </w:rPr>
        <w:lastRenderedPageBreak/>
        <w:t xml:space="preserve">  </w:t>
      </w:r>
      <w:r w:rsidR="001B7D50">
        <w:rPr>
          <w:rFonts w:ascii="Times New Roman" w:hAnsi="Times New Roman" w:cs="Times New Roman"/>
        </w:rPr>
        <w:t xml:space="preserve"> </w:t>
      </w:r>
      <w:r w:rsidR="001B7D50" w:rsidRPr="005D21F4">
        <w:rPr>
          <w:rFonts w:ascii="Times New Roman" w:hAnsi="Times New Roman" w:cs="Times New Roman"/>
          <w:position w:val="-28"/>
          <w:lang w:val="kk-KZ"/>
        </w:rPr>
        <w:object w:dxaOrig="3920" w:dyaOrig="680" w14:anchorId="4E4C6226">
          <v:shape id="_x0000_i1106" type="#_x0000_t75" alt=" " style="width:246pt;height:42pt" o:ole="">
            <v:imagedata r:id="rId198" o:title=""/>
          </v:shape>
          <o:OLEObject Type="Embed" ProgID="Equation.DSMT4" ShapeID="_x0000_i1106" DrawAspect="Content" ObjectID="_1778608625" r:id="rId199"/>
        </w:object>
      </w:r>
      <w:r w:rsidR="004638B0" w:rsidRPr="005D21F4">
        <w:rPr>
          <w:rFonts w:ascii="Times New Roman" w:hAnsi="Times New Roman" w:cs="Times New Roman"/>
        </w:rPr>
        <w:t xml:space="preserve">,                           </w:t>
      </w:r>
      <w:r w:rsidR="00767E72" w:rsidRPr="00767E72">
        <w:rPr>
          <w:rFonts w:ascii="Times New Roman" w:hAnsi="Times New Roman" w:cs="Times New Roman"/>
          <w:sz w:val="28"/>
          <w:szCs w:val="28"/>
        </w:rPr>
        <w:t>(</w:t>
      </w:r>
      <w:r w:rsidR="004638B0" w:rsidRPr="00767E72">
        <w:rPr>
          <w:rFonts w:ascii="Times New Roman" w:hAnsi="Times New Roman" w:cs="Times New Roman"/>
          <w:sz w:val="28"/>
          <w:szCs w:val="28"/>
        </w:rPr>
        <w:t>2.1</w:t>
      </w:r>
      <w:r w:rsidR="004638B0" w:rsidRPr="00767E72">
        <w:rPr>
          <w:rFonts w:ascii="Times New Roman" w:hAnsi="Times New Roman" w:cs="Times New Roman"/>
          <w:sz w:val="28"/>
          <w:szCs w:val="28"/>
          <w:lang w:val="kk-KZ"/>
        </w:rPr>
        <w:t>2</w:t>
      </w:r>
      <w:r w:rsidR="004638B0" w:rsidRPr="00767E72">
        <w:rPr>
          <w:rFonts w:ascii="Times New Roman" w:hAnsi="Times New Roman" w:cs="Times New Roman"/>
          <w:sz w:val="28"/>
          <w:szCs w:val="28"/>
        </w:rPr>
        <w:t>)</w:t>
      </w:r>
    </w:p>
    <w:p w14:paraId="4667B5AF" w14:textId="77777777" w:rsidR="008A27F9" w:rsidRPr="005D21F4" w:rsidRDefault="008A27F9" w:rsidP="008A27F9">
      <w:pPr>
        <w:spacing w:after="0" w:line="240" w:lineRule="auto"/>
        <w:ind w:firstLine="567"/>
        <w:jc w:val="right"/>
        <w:rPr>
          <w:rFonts w:ascii="Times New Roman" w:hAnsi="Times New Roman" w:cs="Times New Roman"/>
          <w:lang w:val="kk-KZ"/>
        </w:rPr>
      </w:pPr>
    </w:p>
    <w:p w14:paraId="7C8C0D4A" w14:textId="47E70D1C" w:rsidR="004638B0" w:rsidRDefault="004638B0" w:rsidP="00101BFD">
      <w:pPr>
        <w:spacing w:line="276" w:lineRule="auto"/>
        <w:jc w:val="both"/>
        <w:rPr>
          <w:rFonts w:ascii="Times New Roman" w:hAnsi="Times New Roman" w:cs="Times New Roman"/>
          <w:sz w:val="28"/>
          <w:szCs w:val="28"/>
          <w:lang w:val="kk-KZ"/>
        </w:rPr>
      </w:pPr>
      <w:proofErr w:type="gramStart"/>
      <w:r w:rsidRPr="005D21F4">
        <w:rPr>
          <w:rFonts w:ascii="Times New Roman" w:hAnsi="Times New Roman" w:cs="Times New Roman"/>
          <w:sz w:val="28"/>
          <w:szCs w:val="28"/>
        </w:rPr>
        <w:t xml:space="preserve">где </w:t>
      </w:r>
      <w:r w:rsidR="00EE252C" w:rsidRPr="005D21F4">
        <w:rPr>
          <w:rFonts w:ascii="Times New Roman" w:hAnsi="Times New Roman" w:cs="Times New Roman"/>
          <w:position w:val="-12"/>
          <w:sz w:val="28"/>
          <w:szCs w:val="28"/>
        </w:rPr>
        <w:object w:dxaOrig="600" w:dyaOrig="360" w14:anchorId="635E2A5D">
          <v:shape id="_x0000_i1107" type="#_x0000_t75" alt=" " style="width:30pt;height:24pt" o:ole="">
            <v:imagedata r:id="rId200" o:title=""/>
          </v:shape>
          <o:OLEObject Type="Embed" ProgID="Equation.DSMT4" ShapeID="_x0000_i1107" DrawAspect="Content" ObjectID="_1778608626" r:id="rId201"/>
        </w:object>
      </w:r>
      <w:r w:rsidR="00EE252C" w:rsidRPr="00942D08">
        <w:rPr>
          <w:rFonts w:ascii="Times New Roman" w:hAnsi="Times New Roman" w:cs="Times New Roman"/>
          <w:sz w:val="28"/>
          <w:szCs w:val="28"/>
        </w:rPr>
        <w:t xml:space="preserve"> –</w:t>
      </w:r>
      <w:proofErr w:type="gramEnd"/>
      <w:r w:rsidRPr="005D21F4">
        <w:rPr>
          <w:rFonts w:ascii="Times New Roman" w:hAnsi="Times New Roman" w:cs="Times New Roman"/>
          <w:sz w:val="28"/>
          <w:szCs w:val="28"/>
        </w:rPr>
        <w:t xml:space="preserve"> коэффициенты рассеяния для электромагнитных волн, которые определяются через функции </w:t>
      </w:r>
      <w:r w:rsidRPr="005D21F4">
        <w:rPr>
          <w:rFonts w:ascii="Times New Roman" w:hAnsi="Times New Roman" w:cs="Times New Roman"/>
          <w:sz w:val="28"/>
          <w:szCs w:val="28"/>
          <w:lang w:val="kk-KZ"/>
        </w:rPr>
        <w:t>Риккати-Бесселя</w:t>
      </w:r>
      <w:r w:rsidRPr="005D21F4">
        <w:rPr>
          <w:rFonts w:ascii="Times New Roman" w:hAnsi="Times New Roman" w:cs="Times New Roman"/>
          <w:sz w:val="28"/>
          <w:szCs w:val="28"/>
        </w:rPr>
        <w:t xml:space="preserve"> </w:t>
      </w:r>
      <w:r w:rsidR="005572E1" w:rsidRPr="005D21F4">
        <w:rPr>
          <w:rFonts w:ascii="Times New Roman" w:hAnsi="Times New Roman" w:cs="Times New Roman"/>
          <w:position w:val="-12"/>
          <w:sz w:val="28"/>
          <w:szCs w:val="28"/>
          <w:lang w:val="kk-KZ"/>
        </w:rPr>
        <w:object w:dxaOrig="760" w:dyaOrig="380" w14:anchorId="2E8C1478">
          <v:shape id="_x0000_i1108" type="#_x0000_t75" alt=" " style="width:36pt;height:18pt" o:ole="">
            <v:imagedata r:id="rId202" o:title=""/>
          </v:shape>
          <o:OLEObject Type="Embed" ProgID="Equation.DSMT4" ShapeID="_x0000_i1108" DrawAspect="Content" ObjectID="_1778608627" r:id="rId203"/>
        </w:object>
      </w:r>
      <w:r w:rsidRPr="005D21F4">
        <w:rPr>
          <w:rFonts w:ascii="Times New Roman" w:hAnsi="Times New Roman" w:cs="Times New Roman"/>
          <w:sz w:val="28"/>
          <w:szCs w:val="28"/>
        </w:rPr>
        <w:t>,</w:t>
      </w:r>
      <w:r w:rsidR="005572E1" w:rsidRPr="005D21F4">
        <w:rPr>
          <w:rFonts w:ascii="Times New Roman" w:hAnsi="Times New Roman" w:cs="Times New Roman"/>
          <w:position w:val="-12"/>
          <w:sz w:val="28"/>
          <w:szCs w:val="28"/>
          <w:lang w:val="kk-KZ"/>
        </w:rPr>
        <w:object w:dxaOrig="700" w:dyaOrig="380" w14:anchorId="4EF9FB89">
          <v:shape id="_x0000_i1109" type="#_x0000_t75" alt=" " style="width:24pt;height:18pt" o:ole="">
            <v:imagedata r:id="rId204" o:title=""/>
          </v:shape>
          <o:OLEObject Type="Embed" ProgID="Equation.DSMT4" ShapeID="_x0000_i1109" DrawAspect="Content" ObjectID="_1778608628" r:id="rId205"/>
        </w:object>
      </w:r>
      <w:r w:rsidRPr="005D21F4">
        <w:rPr>
          <w:rFonts w:ascii="Times New Roman" w:hAnsi="Times New Roman" w:cs="Times New Roman"/>
          <w:sz w:val="28"/>
          <w:szCs w:val="28"/>
          <w:lang w:val="kk-KZ"/>
        </w:rPr>
        <w:t>,</w:t>
      </w:r>
    </w:p>
    <w:p w14:paraId="23E6D375" w14:textId="77777777" w:rsidR="004638B0" w:rsidRPr="005D21F4" w:rsidRDefault="004638B0" w:rsidP="00D970AC">
      <w:pPr>
        <w:spacing w:line="276" w:lineRule="auto"/>
        <w:ind w:firstLine="708"/>
        <w:jc w:val="center"/>
        <w:rPr>
          <w:rFonts w:ascii="Times New Roman" w:hAnsi="Times New Roman" w:cs="Times New Roman"/>
          <w:sz w:val="28"/>
          <w:szCs w:val="28"/>
          <w:lang w:val="kk-KZ"/>
        </w:rPr>
      </w:pPr>
      <w:r w:rsidRPr="005D21F4">
        <w:rPr>
          <w:rFonts w:ascii="Times New Roman" w:hAnsi="Times New Roman" w:cs="Times New Roman"/>
          <w:position w:val="-30"/>
          <w:sz w:val="28"/>
          <w:szCs w:val="28"/>
          <w:lang w:val="kk-KZ"/>
        </w:rPr>
        <w:object w:dxaOrig="3580" w:dyaOrig="680" w14:anchorId="67339C98">
          <v:shape id="_x0000_i1110" type="#_x0000_t75" alt=" " style="width:240pt;height:42pt" o:ole="">
            <v:imagedata r:id="rId206" o:title=""/>
          </v:shape>
          <o:OLEObject Type="Embed" ProgID="Equation.DSMT4" ShapeID="_x0000_i1110" DrawAspect="Content" ObjectID="_1778608629" r:id="rId207"/>
        </w:object>
      </w:r>
    </w:p>
    <w:p w14:paraId="256B7135" w14:textId="296AF17B" w:rsidR="00894C17" w:rsidRPr="00BF0430" w:rsidRDefault="004638B0" w:rsidP="00101BFD">
      <w:pPr>
        <w:spacing w:after="0"/>
        <w:ind w:firstLine="708"/>
        <w:rPr>
          <w:rFonts w:ascii="Times New Roman" w:hAnsi="Times New Roman" w:cs="Times New Roman"/>
          <w:sz w:val="28"/>
        </w:rPr>
      </w:pPr>
      <w:r w:rsidRPr="00E01C60">
        <w:rPr>
          <w:rFonts w:ascii="Times New Roman" w:hAnsi="Times New Roman" w:cs="Times New Roman"/>
          <w:sz w:val="28"/>
        </w:rPr>
        <w:t xml:space="preserve">                                                                                                                </w:t>
      </w:r>
      <w:r w:rsidR="00101BFD">
        <w:rPr>
          <w:rFonts w:ascii="Times New Roman" w:hAnsi="Times New Roman" w:cs="Times New Roman"/>
          <w:sz w:val="28"/>
          <w:lang w:val="en-US"/>
        </w:rPr>
        <w:t xml:space="preserve">     </w:t>
      </w:r>
      <w:r w:rsidRPr="005D21F4">
        <w:rPr>
          <w:rFonts w:ascii="Times New Roman" w:hAnsi="Times New Roman" w:cs="Times New Roman"/>
          <w:sz w:val="28"/>
        </w:rPr>
        <w:t>(2.1</w:t>
      </w:r>
      <w:r w:rsidRPr="005D21F4">
        <w:rPr>
          <w:rFonts w:ascii="Times New Roman" w:hAnsi="Times New Roman" w:cs="Times New Roman"/>
          <w:sz w:val="28"/>
          <w:lang w:val="kk-KZ"/>
        </w:rPr>
        <w:t>3)</w:t>
      </w:r>
      <w:r w:rsidR="00894C17" w:rsidRPr="00BF0430">
        <w:rPr>
          <w:rFonts w:ascii="Times New Roman" w:hAnsi="Times New Roman" w:cs="Times New Roman"/>
          <w:sz w:val="28"/>
        </w:rPr>
        <w:t xml:space="preserve">  </w:t>
      </w:r>
    </w:p>
    <w:p w14:paraId="7E78C939" w14:textId="25E2C7D6" w:rsidR="004638B0" w:rsidRPr="005D21F4" w:rsidRDefault="004638B0" w:rsidP="00D970AC">
      <w:pPr>
        <w:ind w:firstLine="708"/>
        <w:jc w:val="center"/>
        <w:rPr>
          <w:rFonts w:ascii="Times New Roman" w:hAnsi="Times New Roman" w:cs="Times New Roman"/>
          <w:sz w:val="28"/>
          <w:szCs w:val="28"/>
          <w:lang w:val="kk-KZ"/>
        </w:rPr>
      </w:pPr>
      <w:r w:rsidRPr="005D21F4">
        <w:rPr>
          <w:rFonts w:ascii="Times New Roman" w:hAnsi="Times New Roman" w:cs="Times New Roman"/>
          <w:position w:val="-30"/>
          <w:sz w:val="28"/>
          <w:szCs w:val="28"/>
          <w:lang w:val="kk-KZ"/>
        </w:rPr>
        <w:object w:dxaOrig="3580" w:dyaOrig="680" w14:anchorId="420B6DA7">
          <v:shape id="_x0000_i1111" type="#_x0000_t75" alt=" " style="width:240pt;height:42pt" o:ole="">
            <v:imagedata r:id="rId208" o:title=""/>
          </v:shape>
          <o:OLEObject Type="Embed" ProgID="Equation.DSMT4" ShapeID="_x0000_i1111" DrawAspect="Content" ObjectID="_1778608630" r:id="rId209"/>
        </w:object>
      </w:r>
      <w:r w:rsidRPr="005D21F4">
        <w:rPr>
          <w:rFonts w:ascii="Times New Roman" w:hAnsi="Times New Roman" w:cs="Times New Roman"/>
          <w:sz w:val="28"/>
          <w:szCs w:val="28"/>
          <w:lang w:val="kk-KZ"/>
        </w:rPr>
        <w:t>,</w:t>
      </w:r>
    </w:p>
    <w:p w14:paraId="1582E657" w14:textId="65069FC0" w:rsidR="004638B0" w:rsidRPr="005D21F4" w:rsidRDefault="004638B0" w:rsidP="00894C17">
      <w:pPr>
        <w:spacing w:after="0" w:line="240" w:lineRule="auto"/>
        <w:jc w:val="both"/>
        <w:rPr>
          <w:rFonts w:ascii="Times New Roman" w:hAnsi="Times New Roman" w:cs="Times New Roman"/>
          <w:sz w:val="28"/>
          <w:lang w:val="kk-KZ"/>
        </w:rPr>
      </w:pPr>
      <w:r w:rsidRPr="005D21F4">
        <w:rPr>
          <w:rFonts w:ascii="Times New Roman" w:hAnsi="Times New Roman" w:cs="Times New Roman"/>
          <w:sz w:val="28"/>
          <w:szCs w:val="28"/>
          <w:lang w:val="kk-KZ"/>
        </w:rPr>
        <w:t xml:space="preserve">а </w:t>
      </w:r>
      <w:r w:rsidRPr="00101BFD">
        <w:rPr>
          <w:rFonts w:ascii="Times New Roman" w:hAnsi="Times New Roman" w:cs="Times New Roman"/>
          <w:position w:val="-12"/>
          <w:sz w:val="28"/>
          <w:szCs w:val="28"/>
        </w:rPr>
        <w:object w:dxaOrig="620" w:dyaOrig="360" w14:anchorId="4B7A71DD">
          <v:shape id="_x0000_i1112" type="#_x0000_t75" alt=" " style="width:36pt;height:24pt" o:ole="">
            <v:imagedata r:id="rId210" o:title=""/>
          </v:shape>
          <o:OLEObject Type="Embed" ProgID="Equation.DSMT4" ShapeID="_x0000_i1112" DrawAspect="Content" ObjectID="_1778608631" r:id="rId211"/>
        </w:object>
      </w:r>
      <w:r w:rsidRPr="00101BFD">
        <w:rPr>
          <w:rFonts w:ascii="Times New Roman" w:hAnsi="Times New Roman" w:cs="Times New Roman"/>
          <w:sz w:val="28"/>
          <w:szCs w:val="28"/>
        </w:rPr>
        <w:t xml:space="preserve"> - функ</w:t>
      </w:r>
      <w:r w:rsidRPr="004C5B5F">
        <w:rPr>
          <w:rFonts w:ascii="Times New Roman" w:hAnsi="Times New Roman" w:cs="Times New Roman"/>
          <w:sz w:val="28"/>
          <w:szCs w:val="28"/>
        </w:rPr>
        <w:t>ции полиномов Лежандра</w:t>
      </w:r>
      <w:r w:rsidRPr="005D21F4">
        <w:rPr>
          <w:rFonts w:ascii="Times New Roman" w:hAnsi="Times New Roman" w:cs="Times New Roman"/>
          <w:sz w:val="28"/>
          <w:szCs w:val="28"/>
        </w:rPr>
        <w:t xml:space="preserve">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{"citationItems":[{"id":"ITEM-1","itemData":{"author":[{"dropping-particle":"","family":"Борен К.","given":"Хафмен Д.","non-dropping-particle":"","parse-names":false,"suffix":""}],"edition":"Мир","id":"ITEM-1","issued":{"date-parts":[["1986"]]},"number-of-pages":"664","publisher-place":"Москва","title":"Поглощение и рассеяние света малыми частицами. Перевод с английского.","type":"book"},"uris":["http://www.mendeley.com/documents/?uuid=bd5f5ba8-8166-46e5-a364-6ce7f248cc48"]}],"mendeley":{"formattedCitation":"[121]","plainTextFormattedCitation":"[121]","previouslyFormattedCitation":"[121]"},"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rPr>
        <w:t>.</w:t>
      </w:r>
    </w:p>
    <w:p w14:paraId="59CB641B" w14:textId="60B34239" w:rsidR="004638B0" w:rsidRPr="005D21F4" w:rsidRDefault="004638B0" w:rsidP="00101BFD">
      <w:pPr>
        <w:spacing w:after="0" w:line="240" w:lineRule="auto"/>
        <w:ind w:firstLine="708"/>
        <w:jc w:val="both"/>
        <w:rPr>
          <w:rFonts w:ascii="Times New Roman" w:hAnsi="Times New Roman" w:cs="Times New Roman"/>
          <w:sz w:val="28"/>
        </w:rPr>
      </w:pPr>
      <w:r w:rsidRPr="005D21F4">
        <w:rPr>
          <w:rFonts w:ascii="Times New Roman" w:hAnsi="Times New Roman" w:cs="Times New Roman"/>
          <w:sz w:val="28"/>
        </w:rPr>
        <w:t xml:space="preserve">Рассеянное поле </w:t>
      </w:r>
      <w:r w:rsidRPr="005D21F4">
        <w:rPr>
          <w:rFonts w:ascii="Times New Roman" w:hAnsi="Times New Roman" w:cs="Times New Roman"/>
          <w:sz w:val="28"/>
          <w:lang w:val="kk-KZ"/>
        </w:rPr>
        <w:t>также зависит как от размера пылевой частицы, так и е</w:t>
      </w:r>
      <w:r w:rsidRPr="005D21F4">
        <w:rPr>
          <w:rFonts w:ascii="Times New Roman" w:hAnsi="Times New Roman" w:cs="Times New Roman"/>
          <w:sz w:val="28"/>
        </w:rPr>
        <w:t>ё</w:t>
      </w:r>
      <w:r w:rsidRPr="005D21F4">
        <w:rPr>
          <w:rFonts w:ascii="Times New Roman" w:hAnsi="Times New Roman" w:cs="Times New Roman"/>
          <w:sz w:val="28"/>
          <w:lang w:val="kk-KZ"/>
        </w:rPr>
        <w:t xml:space="preserve"> химического состава. Размер частицы характеризуется  </w:t>
      </w:r>
      <w:r w:rsidRPr="005D21F4">
        <w:rPr>
          <w:rFonts w:ascii="Times New Roman" w:hAnsi="Times New Roman" w:cs="Times New Roman"/>
          <w:sz w:val="28"/>
          <w:szCs w:val="28"/>
          <w:lang w:val="kk-KZ"/>
        </w:rPr>
        <w:t xml:space="preserve">безразмерным масштабным параметром частицы </w:t>
      </w:r>
      <w:r w:rsidR="00EE252C" w:rsidRPr="005D21F4">
        <w:rPr>
          <w:rFonts w:ascii="Times New Roman" w:hAnsi="Times New Roman" w:cs="Times New Roman"/>
          <w:position w:val="-22"/>
          <w:sz w:val="28"/>
          <w:szCs w:val="28"/>
          <w:lang w:val="kk-KZ"/>
        </w:rPr>
        <w:object w:dxaOrig="1080" w:dyaOrig="600" w14:anchorId="336F0F17">
          <v:shape id="_x0000_i1113" type="#_x0000_t75" alt=" " style="width:60pt;height:36pt" o:ole="">
            <v:imagedata r:id="rId212" o:title=""/>
          </v:shape>
          <o:OLEObject Type="Embed" ProgID="Equation.DSMT4" ShapeID="_x0000_i1113" DrawAspect="Content" ObjectID="_1778608632" r:id="rId213"/>
        </w:object>
      </w:r>
      <w:r w:rsidRPr="005D21F4">
        <w:rPr>
          <w:rFonts w:ascii="Times New Roman" w:hAnsi="Times New Roman" w:cs="Times New Roman"/>
          <w:sz w:val="28"/>
          <w:szCs w:val="28"/>
          <w:lang w:val="kk-KZ"/>
        </w:rPr>
        <w:t xml:space="preserve">, где </w:t>
      </w:r>
      <w:r w:rsidRPr="005D21F4">
        <w:rPr>
          <w:rFonts w:ascii="Times New Roman" w:hAnsi="Times New Roman" w:cs="Times New Roman"/>
          <w:position w:val="-10"/>
          <w:sz w:val="28"/>
          <w:szCs w:val="28"/>
          <w:lang w:val="kk-KZ"/>
        </w:rPr>
        <w:object w:dxaOrig="440" w:dyaOrig="340" w14:anchorId="46A2BD19">
          <v:shape id="_x0000_i1114" type="#_x0000_t75" alt=" " style="width:36pt;height:24pt" o:ole="">
            <v:imagedata r:id="rId135" o:title=""/>
          </v:shape>
          <o:OLEObject Type="Embed" ProgID="Equation.DSMT4" ShapeID="_x0000_i1114" DrawAspect="Content" ObjectID="_1778608633" r:id="rId214"/>
        </w:object>
      </w:r>
      <w:r w:rsidRPr="005D21F4">
        <w:rPr>
          <w:rFonts w:ascii="Times New Roman" w:hAnsi="Times New Roman" w:cs="Times New Roman"/>
          <w:sz w:val="28"/>
          <w:szCs w:val="28"/>
        </w:rPr>
        <w:t xml:space="preserve"> - </w:t>
      </w:r>
      <w:r w:rsidRPr="005D21F4">
        <w:rPr>
          <w:rFonts w:ascii="Times New Roman" w:hAnsi="Times New Roman" w:cs="Times New Roman"/>
          <w:sz w:val="28"/>
          <w:szCs w:val="28"/>
          <w:lang w:val="kk-KZ"/>
        </w:rPr>
        <w:t xml:space="preserve">радиус частицы, </w:t>
      </w:r>
      <w:r w:rsidRPr="005D21F4">
        <w:rPr>
          <w:rFonts w:ascii="Times New Roman" w:hAnsi="Times New Roman" w:cs="Times New Roman"/>
          <w:position w:val="-6"/>
          <w:sz w:val="28"/>
          <w:szCs w:val="28"/>
          <w:lang w:val="en-US"/>
        </w:rPr>
        <w:object w:dxaOrig="200" w:dyaOrig="260" w14:anchorId="6C3D3674">
          <v:shape id="_x0000_i1115" type="#_x0000_t75" alt=" " style="width:12pt;height:12pt" o:ole="">
            <v:imagedata r:id="rId215" o:title=""/>
          </v:shape>
          <o:OLEObject Type="Embed" ProgID="Equation.DSMT4" ShapeID="_x0000_i1115" DrawAspect="Content" ObjectID="_1778608634" r:id="rId216"/>
        </w:object>
      </w:r>
      <w:r w:rsidRPr="005D21F4">
        <w:rPr>
          <w:rFonts w:ascii="Times New Roman" w:hAnsi="Times New Roman" w:cs="Times New Roman"/>
          <w:sz w:val="28"/>
          <w:szCs w:val="28"/>
          <w:lang w:val="kk-KZ"/>
        </w:rPr>
        <w:t xml:space="preserve">- длина волны излучения. </w:t>
      </w:r>
      <w:r w:rsidRPr="005D21F4">
        <w:rPr>
          <w:rFonts w:ascii="Times New Roman" w:hAnsi="Times New Roman" w:cs="Times New Roman"/>
          <w:sz w:val="28"/>
          <w:lang w:val="kk-KZ"/>
        </w:rPr>
        <w:t>Химический состав характеризуется</w:t>
      </w:r>
      <w:r w:rsidRPr="005D21F4">
        <w:rPr>
          <w:rFonts w:ascii="Times New Roman" w:hAnsi="Times New Roman" w:cs="Times New Roman"/>
          <w:sz w:val="28"/>
          <w:szCs w:val="28"/>
          <w:lang w:val="kk-KZ"/>
        </w:rPr>
        <w:t xml:space="preserve"> комплексным показателем преломления среды</w:t>
      </w:r>
      <w:r w:rsidR="00894C17" w:rsidRPr="00B01C44">
        <w:rPr>
          <w:rFonts w:ascii="Times New Roman" w:hAnsi="Times New Roman" w:cs="Times New Roman"/>
          <w:sz w:val="28"/>
          <w:szCs w:val="28"/>
        </w:rPr>
        <w:t xml:space="preserve"> </w:t>
      </w:r>
      <w:r w:rsidR="005572E1" w:rsidRPr="005572E1">
        <w:rPr>
          <w:rFonts w:ascii="Times New Roman" w:hAnsi="Times New Roman" w:cs="Times New Roman"/>
          <w:i/>
          <w:iCs/>
          <w:sz w:val="28"/>
          <w:szCs w:val="28"/>
          <w:lang w:val="en-US"/>
        </w:rPr>
        <w:t>m</w:t>
      </w:r>
      <w:r w:rsidRPr="005D21F4">
        <w:rPr>
          <w:rFonts w:ascii="Times New Roman" w:hAnsi="Times New Roman" w:cs="Times New Roman"/>
          <w:sz w:val="28"/>
          <w:szCs w:val="28"/>
        </w:rPr>
        <w:t>.</w:t>
      </w:r>
    </w:p>
    <w:p w14:paraId="6ACC4B1B" w14:textId="60085E51" w:rsidR="004638B0" w:rsidRPr="005D21F4" w:rsidRDefault="004638B0" w:rsidP="00101BFD">
      <w:pPr>
        <w:spacing w:after="0" w:line="240" w:lineRule="auto"/>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Безразмерный масштабный параметр </w:t>
      </w:r>
      <w:r w:rsidR="005572E1" w:rsidRPr="005572E1">
        <w:rPr>
          <w:rFonts w:ascii="Times New Roman" w:hAnsi="Times New Roman" w:cs="Times New Roman"/>
          <w:i/>
          <w:iCs/>
          <w:sz w:val="28"/>
          <w:szCs w:val="28"/>
          <w:lang w:val="en-US"/>
        </w:rPr>
        <w:t>x</w:t>
      </w:r>
      <w:r w:rsidRPr="005D21F4">
        <w:rPr>
          <w:rFonts w:ascii="Times New Roman" w:hAnsi="Times New Roman" w:cs="Times New Roman"/>
          <w:sz w:val="28"/>
          <w:szCs w:val="28"/>
          <w:lang w:val="kk-KZ"/>
        </w:rPr>
        <w:t xml:space="preserve"> есть отношение радиуса частицы к длине волны, считается основной величиной, характеризующей рассеяния света частицей. Эта безразмерная величина рассматривается в следующих режимах:</w:t>
      </w:r>
    </w:p>
    <w:p w14:paraId="3A6A28D8" w14:textId="77777777" w:rsidR="004638B0" w:rsidRPr="005D21F4" w:rsidRDefault="004638B0" w:rsidP="00101BFD">
      <w:pPr>
        <w:spacing w:after="0" w:line="240" w:lineRule="auto"/>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рэлеевское рассеяние (</w:t>
      </w:r>
      <w:r w:rsidRPr="005D21F4">
        <w:rPr>
          <w:rFonts w:ascii="Times New Roman" w:hAnsi="Times New Roman" w:cs="Times New Roman"/>
          <w:position w:val="-6"/>
          <w:sz w:val="28"/>
          <w:szCs w:val="28"/>
          <w:lang w:val="kk-KZ"/>
        </w:rPr>
        <w:object w:dxaOrig="600" w:dyaOrig="260" w14:anchorId="3BCAD60F">
          <v:shape id="_x0000_i1116" type="#_x0000_t75" alt=" " style="width:30pt;height:12pt" o:ole="">
            <v:imagedata r:id="rId217" o:title=""/>
          </v:shape>
          <o:OLEObject Type="Embed" ProgID="Equation.DSMT4" ShapeID="_x0000_i1116" DrawAspect="Content" ObjectID="_1778608635" r:id="rId218"/>
        </w:object>
      </w:r>
      <w:r w:rsidRPr="005D21F4">
        <w:rPr>
          <w:rFonts w:ascii="Times New Roman" w:hAnsi="Times New Roman" w:cs="Times New Roman"/>
          <w:sz w:val="28"/>
          <w:szCs w:val="28"/>
          <w:lang w:val="kk-KZ"/>
        </w:rPr>
        <w:t xml:space="preserve"> ) – когда размер частицы много меньше длины волны, она имеет симметричную индикатрису;</w:t>
      </w:r>
    </w:p>
    <w:p w14:paraId="15ADBED0" w14:textId="58665336" w:rsidR="004638B0" w:rsidRPr="005D21F4" w:rsidRDefault="004638B0" w:rsidP="00101BFD">
      <w:pPr>
        <w:spacing w:after="0" w:line="240" w:lineRule="auto"/>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w:t>
      </w:r>
      <w:r w:rsidR="00894C17" w:rsidRPr="00B01C44">
        <w:rPr>
          <w:rFonts w:ascii="Times New Roman" w:hAnsi="Times New Roman" w:cs="Times New Roman"/>
          <w:sz w:val="28"/>
          <w:szCs w:val="28"/>
        </w:rPr>
        <w:t xml:space="preserve"> </w:t>
      </w:r>
      <w:r w:rsidR="005572E1" w:rsidRPr="00894C17">
        <w:rPr>
          <w:rFonts w:ascii="Times New Roman" w:hAnsi="Times New Roman" w:cs="Times New Roman"/>
          <w:position w:val="-10"/>
          <w:sz w:val="28"/>
          <w:szCs w:val="28"/>
          <w:lang w:val="kk-KZ"/>
        </w:rPr>
        <w:object w:dxaOrig="580" w:dyaOrig="300" w14:anchorId="6F82C6CD">
          <v:shape id="_x0000_i1117" type="#_x0000_t75" alt=" " style="width:24pt;height:18pt" o:ole="">
            <v:imagedata r:id="rId219" o:title=""/>
          </v:shape>
          <o:OLEObject Type="Embed" ProgID="Equation.DSMT4" ShapeID="_x0000_i1117" DrawAspect="Content" ObjectID="_1778608636" r:id="rId220"/>
        </w:object>
      </w:r>
      <w:r w:rsidRPr="005D21F4">
        <w:rPr>
          <w:rFonts w:ascii="Times New Roman" w:hAnsi="Times New Roman" w:cs="Times New Roman"/>
          <w:sz w:val="28"/>
          <w:szCs w:val="28"/>
          <w:lang w:val="kk-KZ"/>
        </w:rPr>
        <w:t xml:space="preserve"> , этот режим является сложным для решения системы уравнений Максвелла;</w:t>
      </w:r>
    </w:p>
    <w:p w14:paraId="457DEAF5" w14:textId="45F20000" w:rsidR="004638B0" w:rsidRPr="005D21F4" w:rsidRDefault="004638B0" w:rsidP="00101BFD">
      <w:pPr>
        <w:spacing w:after="0" w:line="240" w:lineRule="auto"/>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если размер частицы много больше длины волны (</w:t>
      </w:r>
      <w:r w:rsidR="005572E1" w:rsidRPr="005D21F4">
        <w:rPr>
          <w:rFonts w:ascii="Times New Roman" w:hAnsi="Times New Roman" w:cs="Times New Roman"/>
          <w:position w:val="-6"/>
          <w:sz w:val="28"/>
          <w:szCs w:val="28"/>
          <w:lang w:val="kk-KZ"/>
        </w:rPr>
        <w:object w:dxaOrig="600" w:dyaOrig="260" w14:anchorId="0711A003">
          <v:shape id="_x0000_i1118" type="#_x0000_t75" alt=" " style="width:24pt;height:18pt" o:ole="">
            <v:imagedata r:id="rId221" o:title=""/>
          </v:shape>
          <o:OLEObject Type="Embed" ProgID="Equation.DSMT4" ShapeID="_x0000_i1118" DrawAspect="Content" ObjectID="_1778608637" r:id="rId222"/>
        </w:object>
      </w:r>
      <w:r w:rsidRPr="005D21F4">
        <w:rPr>
          <w:rFonts w:ascii="Times New Roman" w:hAnsi="Times New Roman" w:cs="Times New Roman"/>
          <w:sz w:val="28"/>
          <w:szCs w:val="28"/>
          <w:lang w:val="kk-KZ"/>
        </w:rPr>
        <w:t xml:space="preserve"> ), частица рассеивает больше, в этом случае рассеяние света рассчитывается по правилам геометрической оптики.</w:t>
      </w:r>
    </w:p>
    <w:p w14:paraId="5CFE27E6" w14:textId="77777777" w:rsidR="005572E1" w:rsidRPr="005572E1" w:rsidRDefault="004638B0" w:rsidP="00101BFD">
      <w:pPr>
        <w:spacing w:after="0" w:line="240" w:lineRule="auto"/>
        <w:ind w:firstLine="708"/>
        <w:jc w:val="both"/>
        <w:rPr>
          <w:rFonts w:ascii="Times New Roman" w:hAnsi="Times New Roman" w:cs="Times New Roman"/>
          <w:color w:val="000000" w:themeColor="text1"/>
          <w:sz w:val="28"/>
          <w:szCs w:val="28"/>
        </w:rPr>
      </w:pPr>
      <w:r w:rsidRPr="00A95254">
        <w:rPr>
          <w:rFonts w:ascii="Times New Roman" w:hAnsi="Times New Roman" w:cs="Times New Roman"/>
          <w:sz w:val="28"/>
          <w:szCs w:val="28"/>
          <w:lang w:val="kk-KZ"/>
        </w:rPr>
        <w:t xml:space="preserve"> </w:t>
      </w:r>
      <w:r w:rsidRPr="00A95254">
        <w:rPr>
          <w:rFonts w:ascii="Times New Roman" w:hAnsi="Times New Roman" w:cs="Times New Roman"/>
          <w:color w:val="000000" w:themeColor="text1"/>
          <w:sz w:val="28"/>
          <w:szCs w:val="28"/>
          <w:lang w:val="kk-KZ"/>
        </w:rPr>
        <w:t xml:space="preserve">Рассматриваемый диапазон размеров частиц и длин волн достаточно широк и включает в себя как области </w:t>
      </w:r>
      <w:r w:rsidR="00D970AC" w:rsidRPr="00A95254">
        <w:rPr>
          <w:rFonts w:ascii="Times New Roman" w:hAnsi="Times New Roman" w:cs="Times New Roman"/>
          <w:color w:val="000000" w:themeColor="text1"/>
          <w:position w:val="-6"/>
          <w:sz w:val="28"/>
          <w:szCs w:val="28"/>
          <w:lang w:val="kk-KZ"/>
        </w:rPr>
        <w:object w:dxaOrig="600" w:dyaOrig="260" w14:anchorId="4A34382E">
          <v:shape id="_x0000_i1119" type="#_x0000_t75" alt=" " style="width:30pt;height:12pt" o:ole="">
            <v:imagedata r:id="rId217" o:title=""/>
          </v:shape>
          <o:OLEObject Type="Embed" ProgID="Equation.DSMT4" ShapeID="_x0000_i1119" DrawAspect="Content" ObjectID="_1778608638" r:id="rId223"/>
        </w:object>
      </w:r>
      <w:r w:rsidRPr="00A95254">
        <w:rPr>
          <w:rFonts w:ascii="Times New Roman" w:hAnsi="Times New Roman" w:cs="Times New Roman"/>
          <w:color w:val="000000" w:themeColor="text1"/>
          <w:sz w:val="28"/>
          <w:szCs w:val="28"/>
          <w:lang w:val="kk-KZ"/>
        </w:rPr>
        <w:t xml:space="preserve"> , так и области </w:t>
      </w:r>
      <w:r w:rsidR="00D970AC" w:rsidRPr="00A95254">
        <w:rPr>
          <w:rFonts w:ascii="Times New Roman" w:hAnsi="Times New Roman" w:cs="Times New Roman"/>
          <w:color w:val="000000" w:themeColor="text1"/>
          <w:position w:val="-6"/>
          <w:sz w:val="28"/>
          <w:szCs w:val="28"/>
          <w:lang w:val="kk-KZ"/>
        </w:rPr>
        <w:object w:dxaOrig="600" w:dyaOrig="260" w14:anchorId="505C132D">
          <v:shape id="_x0000_i1120" type="#_x0000_t75" alt=" " style="width:24pt;height:12pt" o:ole="">
            <v:imagedata r:id="rId221" o:title=""/>
          </v:shape>
          <o:OLEObject Type="Embed" ProgID="Equation.DSMT4" ShapeID="_x0000_i1120" DrawAspect="Content" ObjectID="_1778608639" r:id="rId224"/>
        </w:object>
      </w:r>
      <w:r w:rsidRPr="00A95254">
        <w:rPr>
          <w:rFonts w:ascii="Times New Roman" w:hAnsi="Times New Roman" w:cs="Times New Roman"/>
          <w:color w:val="000000" w:themeColor="text1"/>
          <w:sz w:val="28"/>
          <w:szCs w:val="28"/>
          <w:lang w:val="kk-KZ"/>
        </w:rPr>
        <w:t xml:space="preserve">. </w:t>
      </w:r>
      <w:r w:rsidR="00767E72">
        <w:rPr>
          <w:rFonts w:ascii="Times New Roman" w:hAnsi="Times New Roman" w:cs="Times New Roman"/>
          <w:color w:val="000000" w:themeColor="text1"/>
          <w:sz w:val="28"/>
          <w:szCs w:val="28"/>
          <w:lang w:val="kk-KZ"/>
        </w:rPr>
        <w:t xml:space="preserve">Поэтому в работе </w:t>
      </w:r>
      <w:r w:rsidRPr="00A95254">
        <w:rPr>
          <w:rFonts w:ascii="Times New Roman" w:hAnsi="Times New Roman" w:cs="Times New Roman"/>
          <w:color w:val="000000" w:themeColor="text1"/>
          <w:sz w:val="28"/>
          <w:szCs w:val="28"/>
          <w:lang w:val="kk-KZ"/>
        </w:rPr>
        <w:t>использ</w:t>
      </w:r>
      <w:r w:rsidR="00767E72">
        <w:rPr>
          <w:rFonts w:ascii="Times New Roman" w:hAnsi="Times New Roman" w:cs="Times New Roman"/>
          <w:color w:val="000000" w:themeColor="text1"/>
          <w:sz w:val="28"/>
          <w:szCs w:val="28"/>
          <w:lang w:val="kk-KZ"/>
        </w:rPr>
        <w:t>уется</w:t>
      </w:r>
      <w:r w:rsidRPr="00A95254">
        <w:rPr>
          <w:rFonts w:ascii="Times New Roman" w:hAnsi="Times New Roman" w:cs="Times New Roman"/>
          <w:color w:val="000000" w:themeColor="text1"/>
          <w:sz w:val="28"/>
          <w:szCs w:val="28"/>
          <w:lang w:val="kk-KZ"/>
        </w:rPr>
        <w:t xml:space="preserve"> теори</w:t>
      </w:r>
      <w:r w:rsidR="00767E72">
        <w:rPr>
          <w:rFonts w:ascii="Times New Roman" w:hAnsi="Times New Roman" w:cs="Times New Roman"/>
          <w:color w:val="000000" w:themeColor="text1"/>
          <w:sz w:val="28"/>
          <w:szCs w:val="28"/>
          <w:lang w:val="kk-KZ"/>
        </w:rPr>
        <w:t>я</w:t>
      </w:r>
      <w:r w:rsidRPr="00A95254">
        <w:rPr>
          <w:rFonts w:ascii="Times New Roman" w:hAnsi="Times New Roman" w:cs="Times New Roman"/>
          <w:color w:val="000000" w:themeColor="text1"/>
          <w:sz w:val="28"/>
          <w:szCs w:val="28"/>
          <w:lang w:val="kk-KZ"/>
        </w:rPr>
        <w:t xml:space="preserve"> Ми, включающую в себя  все крайние случаи, как приближение малых частиц, соответствующее режиму рэлеевского рассеяния, так</w:t>
      </w:r>
      <w:r w:rsidR="00894C17" w:rsidRPr="00B01C44">
        <w:rPr>
          <w:rFonts w:ascii="Times New Roman" w:hAnsi="Times New Roman" w:cs="Times New Roman"/>
          <w:color w:val="000000" w:themeColor="text1"/>
          <w:sz w:val="28"/>
          <w:szCs w:val="28"/>
        </w:rPr>
        <w:t xml:space="preserve"> </w:t>
      </w:r>
      <w:r w:rsidRPr="00A95254">
        <w:rPr>
          <w:rFonts w:ascii="Times New Roman" w:hAnsi="Times New Roman" w:cs="Times New Roman"/>
          <w:color w:val="000000" w:themeColor="text1"/>
          <w:sz w:val="28"/>
          <w:szCs w:val="28"/>
          <w:lang w:val="kk-KZ"/>
        </w:rPr>
        <w:t>и</w:t>
      </w:r>
      <w:r w:rsidR="00894C17" w:rsidRPr="00B01C44">
        <w:rPr>
          <w:rFonts w:ascii="Times New Roman" w:hAnsi="Times New Roman" w:cs="Times New Roman"/>
          <w:color w:val="000000" w:themeColor="text1"/>
          <w:sz w:val="28"/>
          <w:szCs w:val="28"/>
        </w:rPr>
        <w:t xml:space="preserve"> </w:t>
      </w:r>
      <w:r w:rsidRPr="00A95254">
        <w:rPr>
          <w:rFonts w:ascii="Times New Roman" w:hAnsi="Times New Roman" w:cs="Times New Roman"/>
          <w:color w:val="000000" w:themeColor="text1"/>
          <w:sz w:val="28"/>
          <w:szCs w:val="28"/>
          <w:lang w:val="kk-KZ"/>
        </w:rPr>
        <w:t xml:space="preserve">ближайшую область крупных частиц </w:t>
      </w:r>
      <w:r w:rsidRPr="00A95254">
        <w:rPr>
          <w:rFonts w:ascii="Times New Roman" w:hAnsi="Times New Roman" w:cs="Times New Roman"/>
          <w:color w:val="000000" w:themeColor="text1"/>
          <w:sz w:val="28"/>
          <w:szCs w:val="28"/>
        </w:rPr>
        <w:t>до перехода в область геометрической оптики</w:t>
      </w:r>
      <w:r w:rsidRPr="00A95254">
        <w:rPr>
          <w:rFonts w:ascii="Times New Roman" w:hAnsi="Times New Roman" w:cs="Times New Roman"/>
          <w:color w:val="000000" w:themeColor="text1"/>
          <w:sz w:val="28"/>
          <w:szCs w:val="28"/>
          <w:lang w:val="kk-KZ"/>
        </w:rPr>
        <w:t>.</w:t>
      </w:r>
    </w:p>
    <w:p w14:paraId="73F67116" w14:textId="6DE74991" w:rsidR="004638B0" w:rsidRPr="005D21F4" w:rsidRDefault="004638B0" w:rsidP="00101BFD">
      <w:pPr>
        <w:spacing w:after="0" w:line="240" w:lineRule="auto"/>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Комплексный показатель преломления связан с диэлектрической функцией для заданного материала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{"citationItems":[{"id":"ITEM-1","itemData":{"DOI":"10.1086/191016","author":[{"dropping-particle":"","family":"Draine B. T.","given":"","non-dropping-particle":"","parse-names":false,"suffix":""}],"container-title":"Astrophysical Journal Supplement","id":"ITEM-1","issued":{"date-parts":[["1987"]]},"page":"587","title":"Tabulated Optical Properties of Graphite and Silicate Grains","type":"article-journal","volume":"57"},"uris":["http://www.mendeley.com/documents/?uuid=56e7d026-33f6-40a4-bf4c-a700ab2e185d"]}],"mendeley":{"formattedCitation":"[124]","plainTextFormattedCitation":"[124]","previouslyFormattedCitation":"[124]"},"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5</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w:t>
      </w:r>
    </w:p>
    <w:p w14:paraId="505D44D0" w14:textId="77777777" w:rsidR="004638B0" w:rsidRPr="005D21F4" w:rsidRDefault="004638B0" w:rsidP="004638B0">
      <w:pPr>
        <w:autoSpaceDE w:val="0"/>
        <w:autoSpaceDN w:val="0"/>
        <w:adjustRightInd w:val="0"/>
        <w:spacing w:after="0" w:line="240" w:lineRule="auto"/>
        <w:jc w:val="both"/>
        <w:rPr>
          <w:rFonts w:ascii="Times New Roman" w:hAnsi="Times New Roman" w:cs="Times New Roman"/>
          <w:sz w:val="28"/>
          <w:szCs w:val="28"/>
          <w:lang w:val="kk-KZ"/>
        </w:rPr>
      </w:pPr>
    </w:p>
    <w:p w14:paraId="2525C817" w14:textId="40B3D70A" w:rsidR="004638B0" w:rsidRDefault="004638B0" w:rsidP="008A27F9">
      <w:pPr>
        <w:spacing w:after="0" w:line="240" w:lineRule="auto"/>
        <w:ind w:firstLine="708"/>
        <w:jc w:val="right"/>
        <w:rPr>
          <w:rFonts w:ascii="Times New Roman" w:hAnsi="Times New Roman" w:cs="Times New Roman"/>
          <w:sz w:val="28"/>
          <w:szCs w:val="28"/>
        </w:rPr>
      </w:pPr>
      <w:r w:rsidRPr="005D21F4">
        <w:rPr>
          <w:rFonts w:ascii="Times New Roman" w:hAnsi="Times New Roman" w:cs="Times New Roman"/>
          <w:sz w:val="28"/>
          <w:szCs w:val="28"/>
          <w:lang w:val="kk-KZ"/>
        </w:rPr>
        <w:t xml:space="preserve">                   </w:t>
      </w:r>
      <w:r w:rsidR="00A01649" w:rsidRPr="005D21F4">
        <w:rPr>
          <w:rFonts w:ascii="Times New Roman" w:hAnsi="Times New Roman" w:cs="Times New Roman"/>
          <w:position w:val="-28"/>
          <w:sz w:val="28"/>
          <w:szCs w:val="28"/>
        </w:rPr>
        <w:object w:dxaOrig="2420" w:dyaOrig="680" w14:anchorId="775896B6">
          <v:shape id="_x0000_i1121" type="#_x0000_t75" alt=" " style="width:156pt;height:42pt" o:ole="">
            <v:imagedata r:id="rId225" o:title=""/>
          </v:shape>
          <o:OLEObject Type="Embed" ProgID="Equation.DSMT4" ShapeID="_x0000_i1121" DrawAspect="Content" ObjectID="_1778608640" r:id="rId226"/>
        </w:object>
      </w:r>
      <w:r w:rsidRPr="005D21F4">
        <w:rPr>
          <w:rFonts w:ascii="Times New Roman" w:hAnsi="Times New Roman" w:cs="Times New Roman"/>
          <w:sz w:val="28"/>
          <w:szCs w:val="28"/>
          <w:lang w:val="kk-KZ"/>
        </w:rPr>
        <w:t>,</w:t>
      </w:r>
      <w:r w:rsidRPr="005D21F4">
        <w:rPr>
          <w:rFonts w:ascii="Times New Roman" w:hAnsi="Times New Roman" w:cs="Times New Roman"/>
          <w:sz w:val="28"/>
          <w:szCs w:val="28"/>
          <w:lang w:val="kk-KZ"/>
        </w:rPr>
        <w:tab/>
      </w:r>
      <w:r w:rsidRPr="005D21F4">
        <w:rPr>
          <w:rFonts w:ascii="Times New Roman" w:hAnsi="Times New Roman" w:cs="Times New Roman"/>
          <w:sz w:val="28"/>
          <w:szCs w:val="28"/>
          <w:lang w:val="kk-KZ"/>
        </w:rPr>
        <w:tab/>
      </w:r>
      <w:r w:rsidRPr="005D21F4">
        <w:rPr>
          <w:rFonts w:ascii="Times New Roman" w:hAnsi="Times New Roman" w:cs="Times New Roman"/>
          <w:sz w:val="28"/>
          <w:szCs w:val="28"/>
          <w:lang w:val="kk-KZ"/>
        </w:rPr>
        <w:tab/>
      </w:r>
      <w:r w:rsidRPr="005D21F4">
        <w:rPr>
          <w:rFonts w:ascii="Times New Roman" w:hAnsi="Times New Roman" w:cs="Times New Roman"/>
          <w:sz w:val="28"/>
          <w:szCs w:val="28"/>
          <w:lang w:val="kk-KZ"/>
        </w:rPr>
        <w:tab/>
        <w:t xml:space="preserve">            </w:t>
      </w:r>
      <w:r w:rsidRPr="005D21F4">
        <w:rPr>
          <w:rFonts w:ascii="Times New Roman" w:hAnsi="Times New Roman" w:cs="Times New Roman"/>
          <w:sz w:val="28"/>
          <w:szCs w:val="28"/>
        </w:rPr>
        <w:t>(2.1</w:t>
      </w:r>
      <w:r w:rsidRPr="005D21F4">
        <w:rPr>
          <w:rFonts w:ascii="Times New Roman" w:hAnsi="Times New Roman" w:cs="Times New Roman"/>
          <w:sz w:val="28"/>
          <w:szCs w:val="28"/>
          <w:lang w:val="kk-KZ"/>
        </w:rPr>
        <w:t>4</w:t>
      </w:r>
      <w:r w:rsidRPr="005D21F4">
        <w:rPr>
          <w:rFonts w:ascii="Times New Roman" w:hAnsi="Times New Roman" w:cs="Times New Roman"/>
          <w:sz w:val="28"/>
          <w:szCs w:val="28"/>
        </w:rPr>
        <w:t>)</w:t>
      </w:r>
    </w:p>
    <w:p w14:paraId="75E2F39B" w14:textId="77777777" w:rsidR="008A27F9" w:rsidRPr="005D21F4" w:rsidRDefault="008A27F9" w:rsidP="008A27F9">
      <w:pPr>
        <w:spacing w:after="0" w:line="240" w:lineRule="auto"/>
        <w:ind w:firstLine="708"/>
        <w:jc w:val="right"/>
        <w:rPr>
          <w:rFonts w:ascii="Times New Roman" w:hAnsi="Times New Roman" w:cs="Times New Roman"/>
          <w:sz w:val="28"/>
          <w:szCs w:val="28"/>
        </w:rPr>
      </w:pPr>
    </w:p>
    <w:p w14:paraId="3579DCBE" w14:textId="09744B43" w:rsidR="004638B0" w:rsidRPr="005D21F4" w:rsidRDefault="004638B0" w:rsidP="008A27F9">
      <w:pPr>
        <w:spacing w:after="0" w:line="240" w:lineRule="auto"/>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где</w:t>
      </w:r>
      <w:r w:rsidR="00A01649" w:rsidRPr="005D21F4">
        <w:rPr>
          <w:rFonts w:ascii="Times New Roman" w:hAnsi="Times New Roman" w:cs="Times New Roman"/>
          <w:position w:val="-10"/>
          <w:sz w:val="28"/>
          <w:szCs w:val="28"/>
          <w:lang w:val="kk-KZ"/>
        </w:rPr>
        <w:object w:dxaOrig="220" w:dyaOrig="320" w14:anchorId="1C9ABD81">
          <v:shape id="_x0000_i1122" type="#_x0000_t75" alt=" " style="width:24pt;height:24pt" o:ole="">
            <v:imagedata r:id="rId227" o:title=""/>
          </v:shape>
          <o:OLEObject Type="Embed" ProgID="Equation.DSMT4" ShapeID="_x0000_i1122" DrawAspect="Content" ObjectID="_1778608641" r:id="rId228"/>
        </w:object>
      </w:r>
      <w:r w:rsidRPr="005D21F4">
        <w:rPr>
          <w:rFonts w:ascii="Times New Roman" w:hAnsi="Times New Roman" w:cs="Times New Roman"/>
          <w:sz w:val="28"/>
          <w:szCs w:val="28"/>
          <w:lang w:val="kk-KZ"/>
        </w:rPr>
        <w:t xml:space="preserve">и </w:t>
      </w:r>
      <w:r w:rsidR="00894C17" w:rsidRPr="005D21F4">
        <w:rPr>
          <w:rFonts w:ascii="Times New Roman" w:hAnsi="Times New Roman" w:cs="Times New Roman"/>
          <w:position w:val="-10"/>
          <w:sz w:val="28"/>
          <w:szCs w:val="28"/>
          <w:lang w:val="kk-KZ"/>
        </w:rPr>
        <w:object w:dxaOrig="240" w:dyaOrig="320" w14:anchorId="2E72E97E">
          <v:shape id="_x0000_i1123" type="#_x0000_t75" alt=" " style="width:24pt;height:24pt" o:ole="">
            <v:imagedata r:id="rId229" o:title=""/>
          </v:shape>
          <o:OLEObject Type="Embed" ProgID="Equation.DSMT4" ShapeID="_x0000_i1123" DrawAspect="Content" ObjectID="_1778608642" r:id="rId230"/>
        </w:object>
      </w:r>
      <w:r w:rsidRPr="005D21F4">
        <w:rPr>
          <w:rFonts w:ascii="Times New Roman" w:hAnsi="Times New Roman" w:cs="Times New Roman"/>
          <w:sz w:val="28"/>
          <w:szCs w:val="28"/>
          <w:lang w:val="kk-KZ"/>
        </w:rPr>
        <w:t>- действительная и мнимая часть комплексной диэлектрической функции, соответственно.</w:t>
      </w:r>
    </w:p>
    <w:p w14:paraId="1F163C51" w14:textId="366ED2D6" w:rsidR="004638B0" w:rsidRDefault="004638B0" w:rsidP="004638B0">
      <w:pPr>
        <w:spacing w:after="0" w:line="240" w:lineRule="auto"/>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Если сферическая частица взаимодействует с электромагнитной волной </w:t>
      </w:r>
      <w:r w:rsidR="00101BFD" w:rsidRPr="005D21F4">
        <w:rPr>
          <w:rFonts w:ascii="Times New Roman" w:hAnsi="Times New Roman" w:cs="Times New Roman"/>
          <w:position w:val="-10"/>
          <w:sz w:val="28"/>
          <w:szCs w:val="28"/>
        </w:rPr>
        <w:object w:dxaOrig="1719" w:dyaOrig="340" w14:anchorId="6E6F9734">
          <v:shape id="_x0000_i1124" type="#_x0000_t75" alt=" " style="width:114pt;height:24pt" o:ole="">
            <v:imagedata r:id="rId231" o:title=""/>
          </v:shape>
          <o:OLEObject Type="Embed" ProgID="Equation.DSMT4" ShapeID="_x0000_i1124" DrawAspect="Content" ObjectID="_1778608643" r:id="rId232"/>
        </w:object>
      </w:r>
      <w:r w:rsidRPr="005D21F4">
        <w:rPr>
          <w:rFonts w:ascii="Times New Roman" w:hAnsi="Times New Roman" w:cs="Times New Roman"/>
          <w:sz w:val="28"/>
          <w:szCs w:val="28"/>
          <w:lang w:val="kk-KZ"/>
        </w:rPr>
        <w:t>, то комплексная диэлектрическая функция частицы должна удовлетворять условию Крамерса-Кронига</w:t>
      </w:r>
      <w:r w:rsidR="00A01649">
        <w:rPr>
          <w:rFonts w:ascii="Times New Roman" w:hAnsi="Times New Roman" w:cs="Times New Roman"/>
          <w:sz w:val="28"/>
          <w:szCs w:val="28"/>
          <w:lang w:val="kk-KZ"/>
        </w:rPr>
        <w:t xml:space="preserve">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{"citationItems":[{"id":"ITEM-1","itemData":{"author":[{"dropping-particle":"","family":"Ландау JI. Д.","given":"Лифшиц Е. М.","non-dropping-particle":"","parse-names":false,"suffix":""}],"edition":"Наука","id":"ITEM-1","issued":{"date-parts":[["1982"]]},"number-of-pages":"390","publisher-place":"Москва","title":"Теоретическая физика Т. VIII. Электродинамика сплошных сред","type":"book"},"uris":["http://www.mendeley.com/documents/?uuid=67e2ba91-62bf-4831-8a8c-069454f68f96"]}],"mendeley":{"formattedCitation":"[125]","plainTextFormattedCitation":"[125]","previouslyFormattedCitation":"[125]"},"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Pr>
          <w:rFonts w:ascii="Times New Roman" w:hAnsi="Times New Roman" w:cs="Times New Roman"/>
          <w:noProof/>
          <w:sz w:val="28"/>
          <w:szCs w:val="28"/>
          <w:lang w:val="en-US"/>
        </w:rPr>
        <w:t>6</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xml:space="preserve">: </w:t>
      </w:r>
    </w:p>
    <w:p w14:paraId="45F4DC24" w14:textId="77777777" w:rsidR="008A27F9" w:rsidRPr="005D21F4" w:rsidRDefault="008A27F9" w:rsidP="004638B0">
      <w:pPr>
        <w:spacing w:after="0" w:line="240" w:lineRule="auto"/>
        <w:ind w:firstLine="708"/>
        <w:jc w:val="both"/>
        <w:rPr>
          <w:rFonts w:ascii="Times New Roman" w:hAnsi="Times New Roman" w:cs="Times New Roman"/>
          <w:sz w:val="28"/>
          <w:szCs w:val="28"/>
          <w:lang w:val="kk-KZ"/>
        </w:rPr>
      </w:pPr>
    </w:p>
    <w:p w14:paraId="3D3E011C" w14:textId="425F7CE1" w:rsidR="004638B0" w:rsidRPr="005D21F4" w:rsidRDefault="004638B0" w:rsidP="000D628D">
      <w:pPr>
        <w:ind w:firstLine="708"/>
        <w:jc w:val="right"/>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                            </w:t>
      </w:r>
      <w:r w:rsidR="00894C17" w:rsidRPr="005D21F4">
        <w:rPr>
          <w:rFonts w:ascii="Times New Roman" w:hAnsi="Times New Roman" w:cs="Times New Roman"/>
          <w:position w:val="-28"/>
          <w:sz w:val="28"/>
          <w:szCs w:val="28"/>
        </w:rPr>
        <w:object w:dxaOrig="2420" w:dyaOrig="680" w14:anchorId="4A089EE6">
          <v:shape id="_x0000_i1125" type="#_x0000_t75" alt=" " style="width:168pt;height:48pt" o:ole="">
            <v:imagedata r:id="rId233" o:title=""/>
          </v:shape>
          <o:OLEObject Type="Embed" ProgID="Equation.DSMT4" ShapeID="_x0000_i1125" DrawAspect="Content" ObjectID="_1778608644" r:id="rId234"/>
        </w:object>
      </w:r>
      <w:r w:rsidRPr="005D21F4">
        <w:rPr>
          <w:rFonts w:ascii="Times New Roman" w:hAnsi="Times New Roman" w:cs="Times New Roman"/>
          <w:sz w:val="28"/>
          <w:szCs w:val="28"/>
          <w:lang w:val="kk-KZ"/>
        </w:rPr>
        <w:t xml:space="preserve">, </w:t>
      </w:r>
      <w:r w:rsidRPr="005D21F4">
        <w:rPr>
          <w:rFonts w:ascii="Times New Roman" w:hAnsi="Times New Roman" w:cs="Times New Roman"/>
          <w:sz w:val="28"/>
          <w:szCs w:val="28"/>
          <w:lang w:val="kk-KZ"/>
        </w:rPr>
        <w:tab/>
      </w:r>
      <w:r w:rsidRPr="005D21F4">
        <w:rPr>
          <w:rFonts w:ascii="Times New Roman" w:hAnsi="Times New Roman" w:cs="Times New Roman"/>
          <w:sz w:val="28"/>
          <w:szCs w:val="28"/>
          <w:lang w:val="kk-KZ"/>
        </w:rPr>
        <w:tab/>
        <w:t xml:space="preserve">                    </w:t>
      </w:r>
      <w:r w:rsidRPr="005D21F4">
        <w:rPr>
          <w:rFonts w:ascii="Times New Roman" w:hAnsi="Times New Roman" w:cs="Times New Roman"/>
          <w:sz w:val="28"/>
          <w:szCs w:val="28"/>
          <w:lang w:val="kk-KZ"/>
        </w:rPr>
        <w:tab/>
      </w:r>
      <w:r w:rsidRPr="005D21F4">
        <w:rPr>
          <w:rFonts w:ascii="Times New Roman" w:hAnsi="Times New Roman" w:cs="Times New Roman"/>
          <w:sz w:val="28"/>
          <w:szCs w:val="28"/>
        </w:rPr>
        <w:t>(2.</w:t>
      </w:r>
      <w:r w:rsidRPr="005D21F4">
        <w:rPr>
          <w:rFonts w:ascii="Times New Roman" w:hAnsi="Times New Roman" w:cs="Times New Roman"/>
          <w:sz w:val="28"/>
          <w:szCs w:val="28"/>
          <w:lang w:val="kk-KZ"/>
        </w:rPr>
        <w:t>15)</w:t>
      </w:r>
    </w:p>
    <w:p w14:paraId="0EBD7707" w14:textId="665A6828" w:rsidR="004638B0" w:rsidRPr="005D21F4" w:rsidRDefault="00A01649" w:rsidP="004638B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г</w:t>
      </w:r>
      <w:r w:rsidR="004638B0" w:rsidRPr="005D21F4">
        <w:rPr>
          <w:rFonts w:ascii="Times New Roman" w:hAnsi="Times New Roman" w:cs="Times New Roman"/>
          <w:sz w:val="28"/>
          <w:szCs w:val="28"/>
          <w:lang w:val="kk-KZ"/>
        </w:rPr>
        <w:t>де</w:t>
      </w:r>
      <w:r>
        <w:rPr>
          <w:rFonts w:ascii="Times New Roman" w:hAnsi="Times New Roman" w:cs="Times New Roman"/>
          <w:sz w:val="28"/>
          <w:szCs w:val="28"/>
          <w:lang w:val="kk-KZ"/>
        </w:rPr>
        <w:t xml:space="preserve"> </w:t>
      </w:r>
      <w:r w:rsidR="00D42A40" w:rsidRPr="005D21F4">
        <w:rPr>
          <w:rFonts w:ascii="Times New Roman" w:hAnsi="Times New Roman" w:cs="Times New Roman"/>
          <w:position w:val="-22"/>
          <w:sz w:val="28"/>
          <w:szCs w:val="28"/>
          <w:lang w:val="kk-KZ"/>
        </w:rPr>
        <w:object w:dxaOrig="840" w:dyaOrig="580" w14:anchorId="47C4C4E1">
          <v:shape id="_x0000_i1126" type="#_x0000_t75" alt=" " style="width:60pt;height:30pt" o:ole="">
            <v:imagedata r:id="rId235" o:title=""/>
          </v:shape>
          <o:OLEObject Type="Embed" ProgID="Equation.DSMT4" ShapeID="_x0000_i1126" DrawAspect="Content" ObjectID="_1778608645" r:id="rId236"/>
        </w:object>
      </w:r>
      <w:r w:rsidR="004638B0" w:rsidRPr="005D21F4">
        <w:rPr>
          <w:rFonts w:ascii="Times New Roman" w:hAnsi="Times New Roman" w:cs="Times New Roman"/>
          <w:sz w:val="28"/>
          <w:szCs w:val="28"/>
          <w:lang w:val="kk-KZ"/>
        </w:rPr>
        <w:t xml:space="preserve"> - частота электромагнитного излучения</w:t>
      </w:r>
      <w:r w:rsidR="004638B0" w:rsidRPr="005D21F4">
        <w:rPr>
          <w:rFonts w:ascii="Times New Roman" w:hAnsi="Times New Roman" w:cs="Times New Roman"/>
          <w:sz w:val="28"/>
          <w:szCs w:val="28"/>
        </w:rPr>
        <w:t xml:space="preserve">, </w:t>
      </w:r>
      <w:r w:rsidR="00D42A40" w:rsidRPr="005D21F4">
        <w:rPr>
          <w:rFonts w:ascii="Times New Roman" w:hAnsi="Times New Roman" w:cs="Times New Roman"/>
          <w:position w:val="-4"/>
          <w:sz w:val="28"/>
          <w:szCs w:val="28"/>
          <w:lang w:val="en-US"/>
        </w:rPr>
        <w:object w:dxaOrig="220" w:dyaOrig="240" w14:anchorId="62C1D815">
          <v:shape id="_x0000_i1127" type="#_x0000_t75" alt=" " style="width:12pt;height:12pt" o:ole="">
            <v:imagedata r:id="rId237" o:title=""/>
          </v:shape>
          <o:OLEObject Type="Embed" ProgID="Equation.DSMT4" ShapeID="_x0000_i1127" DrawAspect="Content" ObjectID="_1778608646" r:id="rId238"/>
        </w:object>
      </w:r>
      <w:r>
        <w:rPr>
          <w:rFonts w:ascii="Times New Roman" w:hAnsi="Times New Roman" w:cs="Times New Roman"/>
          <w:sz w:val="28"/>
          <w:szCs w:val="28"/>
          <w:lang w:val="kk-KZ"/>
        </w:rPr>
        <w:t xml:space="preserve"> </w:t>
      </w:r>
      <w:r w:rsidR="004638B0" w:rsidRPr="005D21F4">
        <w:rPr>
          <w:rFonts w:ascii="Times New Roman" w:hAnsi="Times New Roman" w:cs="Times New Roman"/>
          <w:sz w:val="28"/>
          <w:szCs w:val="28"/>
        </w:rPr>
        <w:t>- взятие интеграла в смысле главного значения по Коши.</w:t>
      </w:r>
    </w:p>
    <w:p w14:paraId="158BF195" w14:textId="7F515B1B" w:rsidR="004638B0" w:rsidRDefault="004638B0" w:rsidP="004638B0">
      <w:pPr>
        <w:spacing w:after="0" w:line="240" w:lineRule="auto"/>
        <w:ind w:firstLine="708"/>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Эти условия указывают на то, что действительная </w:t>
      </w:r>
      <w:r w:rsidR="00D42A40" w:rsidRPr="005D21F4">
        <w:rPr>
          <w:rFonts w:ascii="Times New Roman" w:hAnsi="Times New Roman" w:cs="Times New Roman"/>
          <w:position w:val="-10"/>
          <w:sz w:val="28"/>
          <w:szCs w:val="28"/>
          <w:lang w:val="kk-KZ"/>
        </w:rPr>
        <w:object w:dxaOrig="220" w:dyaOrig="320" w14:anchorId="1EA15BD2">
          <v:shape id="_x0000_i1128" type="#_x0000_t75" alt=" " style="width:24pt;height:24pt" o:ole="">
            <v:imagedata r:id="rId227" o:title=""/>
          </v:shape>
          <o:OLEObject Type="Embed" ProgID="Equation.DSMT4" ShapeID="_x0000_i1128" DrawAspect="Content" ObjectID="_1778608647" r:id="rId239"/>
        </w:object>
      </w:r>
      <w:r w:rsidRPr="005D21F4">
        <w:rPr>
          <w:rFonts w:ascii="Times New Roman" w:hAnsi="Times New Roman" w:cs="Times New Roman"/>
          <w:sz w:val="28"/>
          <w:szCs w:val="28"/>
          <w:lang w:val="kk-KZ"/>
        </w:rPr>
        <w:t>и мнимая часть</w:t>
      </w:r>
      <w:r w:rsidR="00894C17" w:rsidRPr="00B01C44">
        <w:rPr>
          <w:rFonts w:ascii="Times New Roman" w:hAnsi="Times New Roman" w:cs="Times New Roman"/>
          <w:sz w:val="28"/>
          <w:szCs w:val="28"/>
        </w:rPr>
        <w:t xml:space="preserve"> </w:t>
      </w:r>
      <w:r w:rsidR="00D42A40" w:rsidRPr="005D21F4">
        <w:rPr>
          <w:rFonts w:ascii="Times New Roman" w:hAnsi="Times New Roman" w:cs="Times New Roman"/>
          <w:position w:val="-10"/>
          <w:sz w:val="28"/>
          <w:szCs w:val="28"/>
          <w:lang w:val="kk-KZ"/>
        </w:rPr>
        <w:object w:dxaOrig="240" w:dyaOrig="320" w14:anchorId="3CF69A2C">
          <v:shape id="_x0000_i1129" type="#_x0000_t75" alt=" " style="width:24pt;height:24pt" o:ole="">
            <v:imagedata r:id="rId229" o:title=""/>
          </v:shape>
          <o:OLEObject Type="Embed" ProgID="Equation.DSMT4" ShapeID="_x0000_i1129" DrawAspect="Content" ObjectID="_1778608648" r:id="rId240"/>
        </w:object>
      </w:r>
      <w:r w:rsidRPr="005D21F4">
        <w:rPr>
          <w:rFonts w:ascii="Times New Roman" w:hAnsi="Times New Roman" w:cs="Times New Roman"/>
          <w:sz w:val="28"/>
          <w:szCs w:val="28"/>
          <w:lang w:val="kk-KZ"/>
        </w:rPr>
        <w:t xml:space="preserve"> сложных диэлектрических функций не зависят друг от друга:</w:t>
      </w:r>
    </w:p>
    <w:p w14:paraId="69E5034D" w14:textId="77777777" w:rsidR="00741504" w:rsidRPr="005D21F4" w:rsidRDefault="00741504" w:rsidP="004638B0">
      <w:pPr>
        <w:spacing w:after="0" w:line="240" w:lineRule="auto"/>
        <w:ind w:firstLine="708"/>
        <w:jc w:val="both"/>
        <w:rPr>
          <w:rFonts w:ascii="Times New Roman" w:hAnsi="Times New Roman" w:cs="Times New Roman"/>
          <w:sz w:val="28"/>
          <w:szCs w:val="28"/>
          <w:lang w:val="kk-KZ"/>
        </w:rPr>
      </w:pPr>
    </w:p>
    <w:p w14:paraId="34223694" w14:textId="39C4DCA9" w:rsidR="004638B0" w:rsidRDefault="004638B0" w:rsidP="000D628D">
      <w:pPr>
        <w:spacing w:after="0"/>
        <w:ind w:firstLine="708"/>
        <w:jc w:val="right"/>
        <w:rPr>
          <w:rFonts w:ascii="Times New Roman" w:hAnsi="Times New Roman" w:cs="Times New Roman"/>
          <w:sz w:val="28"/>
          <w:szCs w:val="28"/>
        </w:rPr>
      </w:pPr>
      <w:r w:rsidRPr="005D21F4">
        <w:rPr>
          <w:rFonts w:ascii="Times New Roman" w:hAnsi="Times New Roman" w:cs="Times New Roman"/>
          <w:sz w:val="28"/>
          <w:szCs w:val="28"/>
          <w:lang w:val="kk-KZ"/>
        </w:rPr>
        <w:t xml:space="preserve">                                               </w:t>
      </w:r>
      <w:r w:rsidRPr="005D21F4">
        <w:rPr>
          <w:rFonts w:ascii="Times New Roman" w:hAnsi="Times New Roman" w:cs="Times New Roman"/>
          <w:position w:val="-10"/>
          <w:sz w:val="28"/>
          <w:szCs w:val="28"/>
        </w:rPr>
        <w:object w:dxaOrig="1320" w:dyaOrig="320" w14:anchorId="1DEF1994">
          <v:shape id="_x0000_i1130" type="#_x0000_t75" alt=" " style="width:96pt;height:24pt" o:ole="">
            <v:imagedata r:id="rId241" o:title=""/>
          </v:shape>
          <o:OLEObject Type="Embed" ProgID="Equation.DSMT4" ShapeID="_x0000_i1130" DrawAspect="Content" ObjectID="_1778608649" r:id="rId242"/>
        </w:object>
      </w:r>
      <w:r w:rsidRPr="005D21F4">
        <w:rPr>
          <w:rFonts w:ascii="Times New Roman" w:hAnsi="Times New Roman" w:cs="Times New Roman"/>
          <w:sz w:val="28"/>
          <w:szCs w:val="28"/>
          <w:lang w:val="kk-KZ"/>
        </w:rPr>
        <w:t xml:space="preserve">.   </w:t>
      </w:r>
      <w:r w:rsidR="00EE252C" w:rsidRPr="00796642">
        <w:rPr>
          <w:rFonts w:ascii="Times New Roman" w:hAnsi="Times New Roman" w:cs="Times New Roman"/>
          <w:sz w:val="28"/>
          <w:szCs w:val="28"/>
        </w:rPr>
        <w:t xml:space="preserve"> </w:t>
      </w:r>
      <w:r w:rsidRPr="005D21F4">
        <w:rPr>
          <w:rFonts w:ascii="Times New Roman" w:hAnsi="Times New Roman" w:cs="Times New Roman"/>
          <w:sz w:val="28"/>
          <w:szCs w:val="28"/>
          <w:lang w:val="kk-KZ"/>
        </w:rPr>
        <w:t xml:space="preserve">                              </w:t>
      </w:r>
      <w:r w:rsidR="00171D0B">
        <w:rPr>
          <w:rFonts w:ascii="Times New Roman" w:hAnsi="Times New Roman" w:cs="Times New Roman"/>
          <w:sz w:val="28"/>
          <w:szCs w:val="28"/>
          <w:lang w:val="kk-KZ"/>
        </w:rPr>
        <w:t xml:space="preserve">   </w:t>
      </w:r>
      <w:r w:rsidRPr="005D21F4">
        <w:rPr>
          <w:rFonts w:ascii="Times New Roman" w:hAnsi="Times New Roman" w:cs="Times New Roman"/>
          <w:sz w:val="28"/>
          <w:szCs w:val="28"/>
        </w:rPr>
        <w:t>(2.</w:t>
      </w:r>
      <w:r w:rsidRPr="005D21F4">
        <w:rPr>
          <w:rFonts w:ascii="Times New Roman" w:hAnsi="Times New Roman" w:cs="Times New Roman"/>
          <w:sz w:val="28"/>
          <w:szCs w:val="28"/>
          <w:lang w:val="kk-KZ"/>
        </w:rPr>
        <w:t>16</w:t>
      </w:r>
      <w:r w:rsidRPr="005D21F4">
        <w:rPr>
          <w:rFonts w:ascii="Times New Roman" w:hAnsi="Times New Roman" w:cs="Times New Roman"/>
          <w:sz w:val="28"/>
          <w:szCs w:val="28"/>
        </w:rPr>
        <w:t>)</w:t>
      </w:r>
    </w:p>
    <w:p w14:paraId="65E6FF82" w14:textId="77777777" w:rsidR="00741504" w:rsidRPr="005D21F4" w:rsidRDefault="00741504" w:rsidP="000D628D">
      <w:pPr>
        <w:spacing w:after="0"/>
        <w:ind w:firstLine="708"/>
        <w:jc w:val="right"/>
        <w:rPr>
          <w:rFonts w:ascii="Times New Roman" w:hAnsi="Times New Roman" w:cs="Times New Roman"/>
          <w:sz w:val="28"/>
          <w:szCs w:val="28"/>
          <w:lang w:val="kk-KZ"/>
        </w:rPr>
      </w:pPr>
    </w:p>
    <w:p w14:paraId="1F949127" w14:textId="012AD0FF" w:rsidR="004638B0" w:rsidRPr="005D21F4" w:rsidRDefault="004638B0" w:rsidP="004638B0">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Зависимости действительной и мнимых</w:t>
      </w:r>
      <w:r w:rsidRPr="005D21F4">
        <w:rPr>
          <w:rFonts w:ascii="Times New Roman" w:hAnsi="Times New Roman" w:cs="Times New Roman"/>
          <w:sz w:val="28"/>
          <w:szCs w:val="28"/>
        </w:rPr>
        <w:t xml:space="preserve"> </w:t>
      </w:r>
      <w:r w:rsidRPr="005D21F4">
        <w:rPr>
          <w:rFonts w:ascii="Times New Roman" w:hAnsi="Times New Roman" w:cs="Times New Roman"/>
          <w:sz w:val="28"/>
          <w:szCs w:val="28"/>
          <w:lang w:val="kk-KZ"/>
        </w:rPr>
        <w:t>частей комплексных показателей преломления от длины волны для простых астрофизических материалов определяются с помощью экспериментальных исследований. В работе</w:t>
      </w:r>
      <w:r w:rsidR="00A01649">
        <w:rPr>
          <w:rFonts w:ascii="Times New Roman" w:hAnsi="Times New Roman" w:cs="Times New Roman"/>
          <w:sz w:val="28"/>
          <w:szCs w:val="28"/>
          <w:lang w:val="kk-KZ"/>
        </w:rPr>
        <w:t xml:space="preserve">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{"citationItems":[{"id":"ITEM-1","itemData":{"DOI":"10.1016/0019-1035(78)90126-4","ISSN":"00191035","author":[{"dropping-particle":"","family":"Lamy","given":"Philippe L.","non-dropping-particle":"","parse-names":false,"suffix":""}],"container-title":"Icarus","id":"ITEM-1","issue":"1","issued":{"date-parts":[["1978","4"]]},"page":"68-75","title":"Optical properties of silicates in the far ultraviolet","type":"article-journal","volume":"34"},"uris":["http://www.mendeley.com/documents/?uuid=7b848694-5458-448a-bcac-6e0e0762097b"]}],"mendeley":{"formattedCitation":"[126]","plainTextFormattedCitation":"[126]","previouslyFormattedCitation":"[126]"},"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7</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xml:space="preserve"> их значения приведены для силикатных материалов в диапазоне длин волн 500-4500</w:t>
      </w:r>
      <w:r w:rsidR="00894C17" w:rsidRPr="00A65871">
        <w:rPr>
          <w:rFonts w:ascii="Times New Roman" w:hAnsi="Times New Roman" w:cs="Times New Roman"/>
          <w:position w:val="-4"/>
          <w:sz w:val="28"/>
          <w:szCs w:val="28"/>
          <w:lang w:val="kk-KZ"/>
        </w:rPr>
        <w:object w:dxaOrig="260" w:dyaOrig="420" w14:anchorId="467431E5">
          <v:shape id="_x0000_i1131" type="#_x0000_t75" style="width:12pt;height:24pt" o:ole="">
            <v:imagedata r:id="rId243" o:title=""/>
          </v:shape>
          <o:OLEObject Type="Embed" ProgID="Equation.DSMT4" ShapeID="_x0000_i1131" DrawAspect="Content" ObjectID="_1778608650" r:id="rId244"/>
        </w:object>
      </w:r>
      <w:r w:rsidR="00A01649">
        <w:rPr>
          <w:rFonts w:ascii="Times New Roman" w:hAnsi="Times New Roman" w:cs="Times New Roman"/>
          <w:sz w:val="28"/>
          <w:szCs w:val="28"/>
          <w:lang w:val="kk-KZ"/>
        </w:rPr>
        <w:t xml:space="preserve"> </w:t>
      </w:r>
      <w:r w:rsidRPr="005D21F4">
        <w:rPr>
          <w:rFonts w:ascii="Times New Roman" w:hAnsi="Times New Roman" w:cs="Times New Roman"/>
          <w:sz w:val="28"/>
          <w:szCs w:val="28"/>
          <w:lang w:val="kk-KZ"/>
        </w:rPr>
        <w:t>и 2500-4500</w:t>
      </w:r>
      <w:r w:rsidR="00894C17">
        <w:rPr>
          <w:rFonts w:ascii="Times New Roman" w:hAnsi="Times New Roman" w:cs="Times New Roman"/>
          <w:sz w:val="28"/>
          <w:szCs w:val="28"/>
          <w:lang w:val="kk-KZ"/>
        </w:rPr>
        <w:t xml:space="preserve"> </w:t>
      </w:r>
      <w:r w:rsidR="00894C17" w:rsidRPr="00A65871">
        <w:rPr>
          <w:rFonts w:ascii="Times New Roman" w:hAnsi="Times New Roman" w:cs="Times New Roman"/>
          <w:position w:val="-4"/>
          <w:sz w:val="28"/>
          <w:szCs w:val="28"/>
          <w:lang w:val="kk-KZ"/>
        </w:rPr>
        <w:object w:dxaOrig="260" w:dyaOrig="420" w14:anchorId="04CDA594">
          <v:shape id="_x0000_i1132" type="#_x0000_t75" style="width:12pt;height:24pt" o:ole="">
            <v:imagedata r:id="rId243" o:title=""/>
          </v:shape>
          <o:OLEObject Type="Embed" ProgID="Equation.DSMT4" ShapeID="_x0000_i1132" DrawAspect="Content" ObjectID="_1778608651" r:id="rId245"/>
        </w:object>
      </w:r>
      <w:r w:rsidRPr="005D21F4">
        <w:rPr>
          <w:rFonts w:ascii="Times New Roman" w:hAnsi="Times New Roman" w:cs="Times New Roman"/>
          <w:sz w:val="28"/>
          <w:szCs w:val="28"/>
          <w:lang w:val="kk-KZ"/>
        </w:rPr>
        <w:t>. Оптические свойства графитовых пылевых частиц радиусами 0</w:t>
      </w:r>
      <w:r w:rsidR="00A01649">
        <w:rPr>
          <w:rFonts w:ascii="Times New Roman" w:hAnsi="Times New Roman" w:cs="Times New Roman"/>
          <w:sz w:val="28"/>
          <w:szCs w:val="28"/>
          <w:lang w:val="kk-KZ"/>
        </w:rPr>
        <w:t>.</w:t>
      </w:r>
      <w:r w:rsidRPr="005D21F4">
        <w:rPr>
          <w:rFonts w:ascii="Times New Roman" w:hAnsi="Times New Roman" w:cs="Times New Roman"/>
          <w:sz w:val="28"/>
          <w:szCs w:val="28"/>
          <w:lang w:val="kk-KZ"/>
        </w:rPr>
        <w:t>1 и 0</w:t>
      </w:r>
      <w:r w:rsidR="00A01649">
        <w:rPr>
          <w:rFonts w:ascii="Times New Roman" w:hAnsi="Times New Roman" w:cs="Times New Roman"/>
          <w:sz w:val="28"/>
          <w:szCs w:val="28"/>
          <w:lang w:val="kk-KZ"/>
        </w:rPr>
        <w:t>.</w:t>
      </w:r>
      <w:r w:rsidRPr="005D21F4">
        <w:rPr>
          <w:rFonts w:ascii="Times New Roman" w:hAnsi="Times New Roman" w:cs="Times New Roman"/>
          <w:sz w:val="28"/>
          <w:szCs w:val="28"/>
          <w:lang w:val="kk-KZ"/>
        </w:rPr>
        <w:t>01 мкм были оценены зависимостью диэлектрической проницаемости</w:t>
      </w:r>
      <w:r w:rsidR="00894C17">
        <w:rPr>
          <w:rFonts w:ascii="Times New Roman" w:hAnsi="Times New Roman" w:cs="Times New Roman"/>
          <w:sz w:val="28"/>
          <w:szCs w:val="28"/>
          <w:lang w:val="kk-KZ"/>
        </w:rPr>
        <w:t xml:space="preserve"> </w:t>
      </w:r>
      <w:r w:rsidR="00D42A40" w:rsidRPr="005D21F4">
        <w:rPr>
          <w:rFonts w:ascii="Times New Roman" w:hAnsi="Times New Roman" w:cs="Times New Roman"/>
          <w:position w:val="-10"/>
          <w:sz w:val="28"/>
          <w:szCs w:val="28"/>
          <w:lang w:val="kk-KZ"/>
        </w:rPr>
        <w:object w:dxaOrig="220" w:dyaOrig="320" w14:anchorId="121F1EFE">
          <v:shape id="_x0000_i1133" type="#_x0000_t75" alt=" " style="width:24pt;height:18pt" o:ole="">
            <v:imagedata r:id="rId227" o:title=""/>
          </v:shape>
          <o:OLEObject Type="Embed" ProgID="Equation.DSMT4" ShapeID="_x0000_i1133" DrawAspect="Content" ObjectID="_1778608652" r:id="rId246"/>
        </w:object>
      </w:r>
      <w:r w:rsidRPr="005D21F4">
        <w:rPr>
          <w:rFonts w:ascii="Times New Roman" w:hAnsi="Times New Roman" w:cs="Times New Roman"/>
          <w:sz w:val="28"/>
          <w:szCs w:val="28"/>
          <w:lang w:val="kk-KZ"/>
        </w:rPr>
        <w:t xml:space="preserve">и  </w:t>
      </w:r>
      <w:r w:rsidR="00894C17" w:rsidRPr="005D21F4">
        <w:rPr>
          <w:rFonts w:ascii="Times New Roman" w:hAnsi="Times New Roman" w:cs="Times New Roman"/>
          <w:position w:val="-10"/>
          <w:sz w:val="28"/>
          <w:szCs w:val="28"/>
          <w:lang w:val="kk-KZ"/>
        </w:rPr>
        <w:object w:dxaOrig="240" w:dyaOrig="320" w14:anchorId="12D9A325">
          <v:shape id="_x0000_i1134" type="#_x0000_t75" alt=" " style="width:24pt;height:24pt" o:ole="">
            <v:imagedata r:id="rId229" o:title=""/>
          </v:shape>
          <o:OLEObject Type="Embed" ProgID="Equation.DSMT4" ShapeID="_x0000_i1134" DrawAspect="Content" ObjectID="_1778608653" r:id="rId247"/>
        </w:object>
      </w:r>
      <w:r w:rsidRPr="005D21F4">
        <w:rPr>
          <w:rFonts w:ascii="Times New Roman" w:hAnsi="Times New Roman" w:cs="Times New Roman"/>
          <w:sz w:val="28"/>
          <w:szCs w:val="28"/>
          <w:lang w:val="kk-KZ"/>
        </w:rPr>
        <w:t xml:space="preserve">от длины волны в диапазоне 2000 мкм - 200 </w:t>
      </w:r>
      <w:r w:rsidR="00894C17" w:rsidRPr="00A65871">
        <w:rPr>
          <w:rFonts w:ascii="Times New Roman" w:hAnsi="Times New Roman" w:cs="Times New Roman"/>
          <w:position w:val="-4"/>
          <w:sz w:val="28"/>
          <w:szCs w:val="28"/>
          <w:lang w:val="kk-KZ"/>
        </w:rPr>
        <w:object w:dxaOrig="260" w:dyaOrig="420" w14:anchorId="7EE06DA3">
          <v:shape id="_x0000_i1135" type="#_x0000_t75" style="width:12pt;height:24pt" o:ole="">
            <v:imagedata r:id="rId243" o:title=""/>
          </v:shape>
          <o:OLEObject Type="Embed" ProgID="Equation.DSMT4" ShapeID="_x0000_i1135" DrawAspect="Content" ObjectID="_1778608654" r:id="rId248"/>
        </w:objec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{"citationItems":[{"id":"ITEM-1","itemData":{"DOI":"10.1086/191016","author":[{"dropping-particle":"","family":"Draine B. T.","given":"","non-dropping-particle":"","parse-names":false,"suffix":""}],"container-title":"Astrophysical Journal Supplement","id":"ITEM-1","issued":{"date-parts":[["1987"]]},"page":"587","title":"Tabulated Optical Properties of Graphite and Silicate Grains","type":"article-journal","volume":"57"},"uris":["http://www.mendeley.com/documents/?uuid=56e7d026-33f6-40a4-bf4c-a700ab2e185d"]}],"mendeley":{"formattedCitation":"[124]","plainTextFormattedCitation":"[124]","previouslyFormattedCitation":"[124]"},"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5</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xml:space="preserve">. </w:t>
      </w:r>
    </w:p>
    <w:p w14:paraId="2191404A" w14:textId="77777777" w:rsidR="004638B0" w:rsidRPr="005D21F4" w:rsidRDefault="004638B0" w:rsidP="004638B0">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Решение уравнения Максвелла позволяет также найти такие оптические характеристики пылевой частицы, как сечение рассеяния, поглощения и экстинкции. </w:t>
      </w:r>
      <w:r w:rsidRPr="005D21F4">
        <w:rPr>
          <w:rFonts w:ascii="Times New Roman" w:hAnsi="Times New Roman" w:cs="Times New Roman"/>
          <w:sz w:val="28"/>
        </w:rPr>
        <w:t xml:space="preserve">Согласно теории </w:t>
      </w:r>
      <w:proofErr w:type="gramStart"/>
      <w:r w:rsidRPr="005D21F4">
        <w:rPr>
          <w:rFonts w:ascii="Times New Roman" w:hAnsi="Times New Roman" w:cs="Times New Roman"/>
          <w:sz w:val="28"/>
        </w:rPr>
        <w:t xml:space="preserve">Ми, </w:t>
      </w:r>
      <w:r w:rsidRPr="005D21F4">
        <w:rPr>
          <w:rFonts w:ascii="Times New Roman" w:hAnsi="Times New Roman" w:cs="Times New Roman"/>
          <w:position w:val="-12"/>
          <w:sz w:val="28"/>
          <w:szCs w:val="28"/>
          <w:lang w:val="kk-KZ"/>
        </w:rPr>
        <w:object w:dxaOrig="420" w:dyaOrig="360" w14:anchorId="14F90876">
          <v:shape id="_x0000_i1136" type="#_x0000_t75" alt=" " style="width:24pt;height:24pt" o:ole="">
            <v:imagedata r:id="rId249" o:title=""/>
          </v:shape>
          <o:OLEObject Type="Embed" ProgID="Equation.DSMT4" ShapeID="_x0000_i1136" DrawAspect="Content" ObjectID="_1778608655" r:id="rId250"/>
        </w:object>
      </w:r>
      <w:r w:rsidRPr="005D21F4">
        <w:rPr>
          <w:rFonts w:ascii="Times New Roman" w:hAnsi="Times New Roman" w:cs="Times New Roman"/>
          <w:sz w:val="28"/>
        </w:rPr>
        <w:t xml:space="preserve"> сечение</w:t>
      </w:r>
      <w:proofErr w:type="gramEnd"/>
      <w:r w:rsidRPr="005D21F4">
        <w:rPr>
          <w:rFonts w:ascii="Times New Roman" w:hAnsi="Times New Roman" w:cs="Times New Roman"/>
          <w:sz w:val="28"/>
        </w:rPr>
        <w:t xml:space="preserve"> рассеяния определяется как отношение рассеянной энергии к падающему излучению. </w:t>
      </w:r>
      <w:r w:rsidRPr="005D21F4">
        <w:rPr>
          <w:rFonts w:ascii="Times New Roman" w:hAnsi="Times New Roman" w:cs="Times New Roman"/>
          <w:sz w:val="28"/>
          <w:szCs w:val="28"/>
          <w:lang w:val="kk-KZ"/>
        </w:rPr>
        <w:t xml:space="preserve">Сечение экстинкции </w:t>
      </w:r>
      <w:r w:rsidRPr="005D21F4">
        <w:rPr>
          <w:rFonts w:ascii="Times New Roman" w:hAnsi="Times New Roman" w:cs="Times New Roman"/>
          <w:position w:val="-12"/>
          <w:sz w:val="28"/>
          <w:szCs w:val="28"/>
          <w:lang w:val="kk-KZ"/>
        </w:rPr>
        <w:object w:dxaOrig="400" w:dyaOrig="360" w14:anchorId="30C64792">
          <v:shape id="_x0000_i1137" type="#_x0000_t75" alt=" " style="width:24pt;height:24pt" o:ole="">
            <v:imagedata r:id="rId251" o:title=""/>
          </v:shape>
          <o:OLEObject Type="Embed" ProgID="Equation.DSMT4" ShapeID="_x0000_i1137" DrawAspect="Content" ObjectID="_1778608656" r:id="rId252"/>
        </w:object>
      </w:r>
      <w:r w:rsidRPr="005D21F4">
        <w:rPr>
          <w:rFonts w:ascii="Times New Roman" w:hAnsi="Times New Roman" w:cs="Times New Roman"/>
          <w:sz w:val="28"/>
          <w:szCs w:val="28"/>
          <w:lang w:val="kk-KZ"/>
        </w:rPr>
        <w:t xml:space="preserve"> равн</w:t>
      </w:r>
      <w:r w:rsidRPr="00E01C60">
        <w:rPr>
          <w:rFonts w:ascii="Times New Roman" w:hAnsi="Times New Roman" w:cs="Times New Roman"/>
          <w:sz w:val="28"/>
          <w:szCs w:val="28"/>
        </w:rPr>
        <w:t>о</w:t>
      </w:r>
      <w:r w:rsidRPr="005D21F4">
        <w:rPr>
          <w:rFonts w:ascii="Times New Roman" w:hAnsi="Times New Roman" w:cs="Times New Roman"/>
          <w:sz w:val="28"/>
          <w:szCs w:val="28"/>
          <w:lang w:val="kk-KZ"/>
        </w:rPr>
        <w:t xml:space="preserve"> сумме сечений поглощения и рассеяния. Все сечения также зависят от направления  и длины волны падающего излучения,  от размера , индекса рефракции и морфологии рассеивающего объекта. </w:t>
      </w:r>
    </w:p>
    <w:p w14:paraId="5C5C166C" w14:textId="2192BA23" w:rsidR="004638B0" w:rsidRPr="005D21F4" w:rsidRDefault="004638B0" w:rsidP="004638B0">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Коэффициентом</w:t>
      </w:r>
      <w:r w:rsidRPr="005D21F4">
        <w:rPr>
          <w:rFonts w:ascii="Times New Roman" w:hAnsi="Times New Roman" w:cs="Times New Roman"/>
          <w:sz w:val="28"/>
        </w:rPr>
        <w:t xml:space="preserve"> эффективности </w:t>
      </w:r>
      <w:r w:rsidRPr="005D21F4">
        <w:rPr>
          <w:rFonts w:ascii="Times New Roman" w:hAnsi="Times New Roman" w:cs="Times New Roman"/>
          <w:sz w:val="28"/>
          <w:szCs w:val="28"/>
          <w:lang w:val="kk-KZ"/>
        </w:rPr>
        <w:t xml:space="preserve">называется отношение проекции площади поперечного сечения, нормальной к падающему пучку к полной площади поперечного сечения частицы. В теории Ми большинство основных параметров являются комплексными числами, однако коэффициенты эффективности поглощения и радиационного давления (далее эффективность) дают </w:t>
      </w:r>
      <w:r w:rsidRPr="005D21F4">
        <w:rPr>
          <w:rFonts w:ascii="Times New Roman" w:hAnsi="Times New Roman" w:cs="Times New Roman"/>
          <w:sz w:val="28"/>
          <w:szCs w:val="28"/>
        </w:rPr>
        <w:t xml:space="preserve">вещественные </w:t>
      </w:r>
      <w:r w:rsidRPr="005D21F4">
        <w:rPr>
          <w:rFonts w:ascii="Times New Roman" w:hAnsi="Times New Roman" w:cs="Times New Roman"/>
          <w:sz w:val="28"/>
          <w:szCs w:val="28"/>
          <w:lang w:val="kk-KZ"/>
        </w:rPr>
        <w:t>значения.</w:t>
      </w:r>
      <w:r w:rsidRPr="005D21F4">
        <w:rPr>
          <w:rFonts w:ascii="Times New Roman" w:hAnsi="Times New Roman" w:cs="Times New Roman"/>
          <w:sz w:val="28"/>
          <w:szCs w:val="28"/>
        </w:rPr>
        <w:t xml:space="preserve"> </w:t>
      </w:r>
      <w:r w:rsidRPr="005D21F4">
        <w:rPr>
          <w:rFonts w:ascii="Times New Roman" w:hAnsi="Times New Roman" w:cs="Times New Roman"/>
          <w:sz w:val="28"/>
          <w:szCs w:val="28"/>
          <w:lang w:val="kk-KZ"/>
        </w:rPr>
        <w:t xml:space="preserve">Соответственно, коэффициенты эффективности рассеяния и экстинкции определяются по формулам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{"citationItems":[{"id":"ITEM-1","itemData":{"author":[{"dropping-particle":"","family":"Борен К.","given":"Хафмен Д.","non-dropping-particle":"","parse-names":false,"suffix":""}],"edition":"Мир","id":"ITEM-1","issued":{"date-parts":[["1986"]]},"number-of-pages":"664","publisher-place":"Москва","title":"Поглощение и рассеяние света малыми частицами. Перевод с английского.","type":"book"},"uris":["http://www.mendeley.com/documents/?uuid=bd5f5ba8-8166-46e5-a364-6ce7f248cc48"]}],"mendeley":{"formattedCitation":"[121]","plainTextFormattedCitation":"[121]","previouslyFormattedCitation":"[121]"},"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w:t>
      </w:r>
    </w:p>
    <w:p w14:paraId="53D50845" w14:textId="77777777" w:rsidR="004638B0" w:rsidRPr="005D21F4" w:rsidRDefault="004638B0" w:rsidP="004638B0">
      <w:pPr>
        <w:spacing w:after="0" w:line="240" w:lineRule="auto"/>
        <w:ind w:firstLine="709"/>
        <w:jc w:val="both"/>
        <w:rPr>
          <w:rFonts w:ascii="Times New Roman" w:hAnsi="Times New Roman" w:cs="Times New Roman"/>
          <w:sz w:val="28"/>
          <w:szCs w:val="28"/>
          <w:lang w:val="kk-KZ"/>
        </w:rPr>
      </w:pPr>
    </w:p>
    <w:p w14:paraId="2EAB3382" w14:textId="1A9B4716" w:rsidR="004638B0" w:rsidRPr="005D21F4" w:rsidRDefault="004638B0" w:rsidP="00A01649">
      <w:pPr>
        <w:ind w:firstLine="708"/>
        <w:jc w:val="right"/>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                   </w:t>
      </w:r>
      <w:r w:rsidR="00A01649" w:rsidRPr="005D21F4">
        <w:rPr>
          <w:rFonts w:ascii="Times New Roman" w:hAnsi="Times New Roman" w:cs="Times New Roman"/>
          <w:position w:val="-28"/>
          <w:sz w:val="28"/>
          <w:szCs w:val="28"/>
          <w:lang w:val="kk-KZ"/>
        </w:rPr>
        <w:object w:dxaOrig="3120" w:dyaOrig="680" w14:anchorId="41B4886D">
          <v:shape id="_x0000_i1138" type="#_x0000_t75" alt=" " style="width:204pt;height:42pt" o:ole="">
            <v:imagedata r:id="rId253" o:title=""/>
          </v:shape>
          <o:OLEObject Type="Embed" ProgID="Equation.DSMT4" ShapeID="_x0000_i1138" DrawAspect="Content" ObjectID="_1778608657" r:id="rId254"/>
        </w:object>
      </w:r>
      <w:r w:rsidRPr="005D21F4">
        <w:rPr>
          <w:rFonts w:ascii="Times New Roman" w:hAnsi="Times New Roman" w:cs="Times New Roman"/>
          <w:sz w:val="28"/>
          <w:szCs w:val="28"/>
          <w:lang w:val="kk-KZ"/>
        </w:rPr>
        <w:t xml:space="preserve">,                                </w:t>
      </w:r>
      <w:r w:rsidRPr="005D21F4">
        <w:rPr>
          <w:rFonts w:ascii="Times New Roman" w:hAnsi="Times New Roman" w:cs="Times New Roman"/>
          <w:sz w:val="28"/>
          <w:szCs w:val="28"/>
        </w:rPr>
        <w:t>(2.</w:t>
      </w:r>
      <w:r w:rsidRPr="005D21F4">
        <w:rPr>
          <w:rFonts w:ascii="Times New Roman" w:hAnsi="Times New Roman" w:cs="Times New Roman"/>
          <w:sz w:val="28"/>
          <w:szCs w:val="28"/>
          <w:lang w:val="kk-KZ"/>
        </w:rPr>
        <w:t>17</w:t>
      </w:r>
      <w:r w:rsidRPr="005D21F4">
        <w:rPr>
          <w:rFonts w:ascii="Times New Roman" w:hAnsi="Times New Roman" w:cs="Times New Roman"/>
          <w:sz w:val="28"/>
          <w:szCs w:val="28"/>
        </w:rPr>
        <w:t>)</w:t>
      </w:r>
    </w:p>
    <w:p w14:paraId="78E3C00A" w14:textId="0E6E5905" w:rsidR="004638B0" w:rsidRPr="005D21F4" w:rsidRDefault="00A01649" w:rsidP="00A01649">
      <w:pPr>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21F4">
        <w:rPr>
          <w:rFonts w:ascii="Times New Roman" w:hAnsi="Times New Roman" w:cs="Times New Roman"/>
          <w:position w:val="-28"/>
          <w:sz w:val="28"/>
          <w:szCs w:val="28"/>
          <w:lang w:val="kk-KZ"/>
        </w:rPr>
        <w:object w:dxaOrig="3100" w:dyaOrig="680" w14:anchorId="45E29603">
          <v:shape id="_x0000_i1139" type="#_x0000_t75" alt=" " style="width:174pt;height:42pt" o:ole="">
            <v:imagedata r:id="rId255" o:title=""/>
          </v:shape>
          <o:OLEObject Type="Embed" ProgID="Equation.DSMT4" ShapeID="_x0000_i1139" DrawAspect="Content" ObjectID="_1778608658" r:id="rId256"/>
        </w:object>
      </w:r>
      <w:r w:rsidR="004638B0" w:rsidRPr="005D21F4">
        <w:rPr>
          <w:rFonts w:ascii="Times New Roman" w:hAnsi="Times New Roman" w:cs="Times New Roman"/>
          <w:position w:val="-28"/>
          <w:sz w:val="28"/>
          <w:szCs w:val="28"/>
          <w:lang w:val="kk-KZ"/>
        </w:rPr>
        <w:t xml:space="preserve"> </w:t>
      </w:r>
      <w:r w:rsidR="004638B0" w:rsidRPr="005D21F4">
        <w:rPr>
          <w:rFonts w:ascii="Times New Roman" w:hAnsi="Times New Roman" w:cs="Times New Roman"/>
          <w:position w:val="-28"/>
          <w:sz w:val="28"/>
          <w:szCs w:val="28"/>
          <w:lang w:val="kk-KZ"/>
        </w:rPr>
        <w:tab/>
        <w:t xml:space="preserve">       </w:t>
      </w:r>
      <w:r>
        <w:rPr>
          <w:rFonts w:ascii="Times New Roman" w:hAnsi="Times New Roman" w:cs="Times New Roman"/>
          <w:position w:val="-28"/>
          <w:sz w:val="28"/>
          <w:szCs w:val="28"/>
          <w:lang w:val="kk-KZ"/>
        </w:rPr>
        <w:t xml:space="preserve">       </w:t>
      </w:r>
      <w:r w:rsidR="004638B0" w:rsidRPr="005D21F4">
        <w:rPr>
          <w:rFonts w:ascii="Times New Roman" w:hAnsi="Times New Roman" w:cs="Times New Roman"/>
          <w:position w:val="-28"/>
          <w:sz w:val="28"/>
          <w:szCs w:val="28"/>
          <w:lang w:val="kk-KZ"/>
        </w:rPr>
        <w:t xml:space="preserve">               </w:t>
      </w:r>
      <w:r w:rsidR="00767E72">
        <w:rPr>
          <w:rFonts w:ascii="Times New Roman" w:hAnsi="Times New Roman" w:cs="Times New Roman"/>
          <w:position w:val="-28"/>
          <w:sz w:val="28"/>
          <w:szCs w:val="28"/>
          <w:lang w:val="kk-KZ"/>
        </w:rPr>
        <w:t xml:space="preserve"> </w:t>
      </w:r>
      <w:r w:rsidR="004638B0" w:rsidRPr="005D21F4">
        <w:rPr>
          <w:rFonts w:ascii="Times New Roman" w:hAnsi="Times New Roman" w:cs="Times New Roman"/>
          <w:sz w:val="28"/>
          <w:szCs w:val="28"/>
        </w:rPr>
        <w:t>(2.</w:t>
      </w:r>
      <w:r w:rsidR="004638B0" w:rsidRPr="005D21F4">
        <w:rPr>
          <w:rFonts w:ascii="Times New Roman" w:hAnsi="Times New Roman" w:cs="Times New Roman"/>
          <w:sz w:val="28"/>
          <w:szCs w:val="28"/>
          <w:lang w:val="kk-KZ"/>
        </w:rPr>
        <w:t>18</w:t>
      </w:r>
      <w:r w:rsidR="004638B0" w:rsidRPr="005D21F4">
        <w:rPr>
          <w:rFonts w:ascii="Times New Roman" w:hAnsi="Times New Roman" w:cs="Times New Roman"/>
          <w:sz w:val="28"/>
          <w:szCs w:val="28"/>
        </w:rPr>
        <w:t>)</w:t>
      </w:r>
    </w:p>
    <w:p w14:paraId="544B3A37" w14:textId="77777777" w:rsidR="004638B0" w:rsidRDefault="004638B0" w:rsidP="00741504">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Эффективность поглощения определяется разностью эффективности экстинкции и рассеяния:</w:t>
      </w:r>
    </w:p>
    <w:p w14:paraId="11BCA274" w14:textId="77777777" w:rsidR="00741504" w:rsidRPr="005D21F4" w:rsidRDefault="00741504" w:rsidP="00741504">
      <w:pPr>
        <w:spacing w:after="0" w:line="240" w:lineRule="auto"/>
        <w:ind w:firstLine="709"/>
        <w:jc w:val="both"/>
        <w:rPr>
          <w:rFonts w:ascii="Times New Roman" w:hAnsi="Times New Roman" w:cs="Times New Roman"/>
          <w:sz w:val="28"/>
          <w:szCs w:val="28"/>
          <w:lang w:val="kk-KZ"/>
        </w:rPr>
      </w:pPr>
    </w:p>
    <w:p w14:paraId="1313A41A" w14:textId="46366D43" w:rsidR="004638B0" w:rsidRDefault="004638B0" w:rsidP="00741504">
      <w:pPr>
        <w:spacing w:after="0" w:line="240" w:lineRule="auto"/>
        <w:jc w:val="right"/>
        <w:rPr>
          <w:rFonts w:ascii="Times New Roman" w:hAnsi="Times New Roman" w:cs="Times New Roman"/>
          <w:sz w:val="28"/>
          <w:szCs w:val="28"/>
        </w:rPr>
      </w:pPr>
      <w:r w:rsidRPr="00E01C60">
        <w:rPr>
          <w:rFonts w:ascii="Times New Roman" w:hAnsi="Times New Roman" w:cs="Times New Roman"/>
          <w:sz w:val="28"/>
          <w:szCs w:val="28"/>
        </w:rPr>
        <w:t xml:space="preserve">     </w:t>
      </w:r>
      <w:r w:rsidRPr="005D21F4">
        <w:rPr>
          <w:rFonts w:ascii="Times New Roman" w:hAnsi="Times New Roman" w:cs="Times New Roman"/>
          <w:sz w:val="28"/>
          <w:szCs w:val="28"/>
          <w:lang w:val="kk-KZ"/>
        </w:rPr>
        <w:t xml:space="preserve">                                        </w:t>
      </w:r>
      <w:r w:rsidR="00334C1C" w:rsidRPr="005D21F4">
        <w:rPr>
          <w:rFonts w:ascii="Times New Roman" w:hAnsi="Times New Roman" w:cs="Times New Roman"/>
          <w:position w:val="-12"/>
          <w:sz w:val="28"/>
          <w:szCs w:val="28"/>
          <w:lang w:val="kk-KZ"/>
        </w:rPr>
        <w:object w:dxaOrig="1660" w:dyaOrig="360" w14:anchorId="20A1D7D2">
          <v:shape id="_x0000_i1140" type="#_x0000_t75" alt=" " style="width:114pt;height:24pt" o:ole="">
            <v:imagedata r:id="rId257" o:title=""/>
          </v:shape>
          <o:OLEObject Type="Embed" ProgID="Equation.DSMT4" ShapeID="_x0000_i1140" DrawAspect="Content" ObjectID="_1778608659" r:id="rId258"/>
        </w:object>
      </w:r>
      <w:r w:rsidRPr="005D21F4">
        <w:rPr>
          <w:rFonts w:ascii="Times New Roman" w:hAnsi="Times New Roman" w:cs="Times New Roman"/>
          <w:position w:val="-12"/>
          <w:sz w:val="28"/>
          <w:szCs w:val="28"/>
          <w:lang w:val="kk-KZ"/>
        </w:rPr>
        <w:tab/>
      </w:r>
      <w:r w:rsidRPr="005D21F4">
        <w:rPr>
          <w:rFonts w:ascii="Times New Roman" w:hAnsi="Times New Roman" w:cs="Times New Roman"/>
          <w:position w:val="-12"/>
          <w:sz w:val="28"/>
          <w:szCs w:val="28"/>
          <w:lang w:val="kk-KZ"/>
        </w:rPr>
        <w:tab/>
      </w:r>
      <w:r w:rsidRPr="005D21F4">
        <w:rPr>
          <w:rFonts w:ascii="Times New Roman" w:hAnsi="Times New Roman" w:cs="Times New Roman"/>
          <w:position w:val="-12"/>
          <w:sz w:val="28"/>
          <w:szCs w:val="28"/>
          <w:lang w:val="kk-KZ"/>
        </w:rPr>
        <w:tab/>
      </w:r>
      <w:r w:rsidRPr="005D21F4">
        <w:rPr>
          <w:rFonts w:ascii="Times New Roman" w:hAnsi="Times New Roman" w:cs="Times New Roman"/>
          <w:position w:val="-12"/>
          <w:sz w:val="28"/>
          <w:szCs w:val="28"/>
          <w:lang w:val="kk-KZ"/>
        </w:rPr>
        <w:tab/>
      </w:r>
      <w:r w:rsidRPr="005D21F4">
        <w:rPr>
          <w:rFonts w:ascii="Times New Roman" w:hAnsi="Times New Roman" w:cs="Times New Roman"/>
          <w:position w:val="-12"/>
          <w:sz w:val="28"/>
          <w:szCs w:val="28"/>
          <w:lang w:val="kk-KZ"/>
        </w:rPr>
        <w:tab/>
      </w:r>
      <w:r w:rsidRPr="00E01C60">
        <w:rPr>
          <w:rFonts w:ascii="Times New Roman" w:hAnsi="Times New Roman" w:cs="Times New Roman"/>
          <w:position w:val="-12"/>
          <w:sz w:val="28"/>
          <w:szCs w:val="28"/>
        </w:rPr>
        <w:t xml:space="preserve">  </w:t>
      </w:r>
      <w:r w:rsidRPr="005D21F4">
        <w:rPr>
          <w:rFonts w:ascii="Times New Roman" w:hAnsi="Times New Roman" w:cs="Times New Roman"/>
          <w:sz w:val="28"/>
          <w:szCs w:val="28"/>
        </w:rPr>
        <w:t>(2.</w:t>
      </w:r>
      <w:r w:rsidRPr="005D21F4">
        <w:rPr>
          <w:rFonts w:ascii="Times New Roman" w:hAnsi="Times New Roman" w:cs="Times New Roman"/>
          <w:sz w:val="28"/>
          <w:szCs w:val="28"/>
          <w:lang w:val="kk-KZ"/>
        </w:rPr>
        <w:t>19</w:t>
      </w:r>
      <w:r w:rsidRPr="005D21F4">
        <w:rPr>
          <w:rFonts w:ascii="Times New Roman" w:hAnsi="Times New Roman" w:cs="Times New Roman"/>
          <w:sz w:val="28"/>
          <w:szCs w:val="28"/>
        </w:rPr>
        <w:t>)</w:t>
      </w:r>
    </w:p>
    <w:p w14:paraId="0CB0EAD3" w14:textId="77777777" w:rsidR="00741504" w:rsidRPr="005D21F4" w:rsidRDefault="00741504" w:rsidP="00741504">
      <w:pPr>
        <w:spacing w:after="0" w:line="240" w:lineRule="auto"/>
        <w:jc w:val="right"/>
        <w:rPr>
          <w:rFonts w:ascii="Times New Roman" w:hAnsi="Times New Roman" w:cs="Times New Roman"/>
          <w:sz w:val="28"/>
          <w:szCs w:val="28"/>
        </w:rPr>
      </w:pPr>
    </w:p>
    <w:p w14:paraId="738B2B92" w14:textId="1009E3DE" w:rsidR="004638B0" w:rsidRDefault="004638B0" w:rsidP="00741504">
      <w:pPr>
        <w:spacing w:after="0" w:line="240" w:lineRule="auto"/>
        <w:ind w:firstLine="709"/>
        <w:jc w:val="both"/>
        <w:rPr>
          <w:rFonts w:ascii="Times New Roman" w:hAnsi="Times New Roman" w:cs="Times New Roman"/>
          <w:sz w:val="28"/>
          <w:szCs w:val="28"/>
        </w:rPr>
      </w:pPr>
      <w:r w:rsidRPr="005D21F4">
        <w:rPr>
          <w:rFonts w:ascii="Times New Roman" w:hAnsi="Times New Roman" w:cs="Times New Roman"/>
          <w:sz w:val="28"/>
          <w:szCs w:val="28"/>
        </w:rPr>
        <w:t xml:space="preserve">Если учесть, что рассеянная энергия в пределах приращения телесного угла </w:t>
      </w:r>
      <w:r w:rsidR="00A01649" w:rsidRPr="005D21F4">
        <w:rPr>
          <w:rFonts w:ascii="Times New Roman" w:hAnsi="Times New Roman" w:cs="Times New Roman"/>
          <w:position w:val="-4"/>
          <w:sz w:val="28"/>
          <w:szCs w:val="28"/>
        </w:rPr>
        <w:object w:dxaOrig="260" w:dyaOrig="260" w14:anchorId="7BE147E3">
          <v:shape id="_x0000_i1141" type="#_x0000_t75" alt=" " style="width:12pt;height:12pt" o:ole="">
            <v:imagedata r:id="rId259" o:title=""/>
          </v:shape>
          <o:OLEObject Type="Embed" ProgID="Equation.DSMT4" ShapeID="_x0000_i1141" DrawAspect="Content" ObjectID="_1778608660" r:id="rId260"/>
        </w:object>
      </w:r>
      <w:r w:rsidRPr="005D21F4">
        <w:rPr>
          <w:rFonts w:ascii="Times New Roman" w:hAnsi="Times New Roman" w:cs="Times New Roman"/>
          <w:sz w:val="28"/>
          <w:szCs w:val="28"/>
        </w:rPr>
        <w:t xml:space="preserve"> в направлении </w:t>
      </w:r>
      <w:r w:rsidR="00B666D4" w:rsidRPr="00B666D4">
        <w:rPr>
          <w:rFonts w:ascii="Times New Roman" w:hAnsi="Times New Roman" w:cs="Times New Roman"/>
          <w:i/>
          <w:sz w:val="28"/>
          <w:szCs w:val="28"/>
          <w:lang w:val="en-US"/>
        </w:rPr>
        <w:sym w:font="Symbol" w:char="F071"/>
      </w:r>
      <w:r w:rsidR="00B666D4" w:rsidRPr="00591376">
        <w:rPr>
          <w:rFonts w:ascii="Times New Roman" w:hAnsi="Times New Roman" w:cs="Times New Roman"/>
          <w:sz w:val="28"/>
          <w:szCs w:val="28"/>
        </w:rPr>
        <w:t xml:space="preserve"> </w:t>
      </w:r>
      <w:r w:rsidRPr="005D21F4">
        <w:rPr>
          <w:rFonts w:ascii="Times New Roman" w:hAnsi="Times New Roman" w:cs="Times New Roman"/>
          <w:sz w:val="28"/>
          <w:szCs w:val="28"/>
        </w:rPr>
        <w:t>будет пропорциональна</w:t>
      </w:r>
      <w:r w:rsidR="00A01649">
        <w:rPr>
          <w:rFonts w:ascii="Times New Roman" w:hAnsi="Times New Roman" w:cs="Times New Roman"/>
          <w:sz w:val="28"/>
          <w:szCs w:val="28"/>
          <w:lang w:val="kk-KZ"/>
        </w:rPr>
        <w:t xml:space="preserve"> </w:t>
      </w:r>
      <w:r w:rsidR="000E2B27" w:rsidRPr="00B666D4">
        <w:rPr>
          <w:rFonts w:ascii="Times New Roman" w:hAnsi="Times New Roman" w:cs="Times New Roman"/>
          <w:position w:val="-12"/>
          <w:sz w:val="28"/>
          <w:szCs w:val="28"/>
        </w:rPr>
        <w:object w:dxaOrig="999" w:dyaOrig="360" w14:anchorId="01500534">
          <v:shape id="_x0000_i1142" type="#_x0000_t75" alt=" " style="width:48pt;height:18pt" o:ole="">
            <v:imagedata r:id="rId261" o:title=""/>
          </v:shape>
          <o:OLEObject Type="Embed" ProgID="Equation.DSMT4" ShapeID="_x0000_i1142" DrawAspect="Content" ObjectID="_1778608661" r:id="rId262"/>
        </w:object>
      </w:r>
      <w:r w:rsidRPr="005D21F4">
        <w:rPr>
          <w:rFonts w:ascii="Times New Roman" w:hAnsi="Times New Roman" w:cs="Times New Roman"/>
          <w:sz w:val="28"/>
          <w:szCs w:val="28"/>
        </w:rPr>
        <w:t xml:space="preserve">, где </w:t>
      </w:r>
      <w:r w:rsidR="000E2B27" w:rsidRPr="005D21F4">
        <w:rPr>
          <w:rFonts w:ascii="Times New Roman" w:hAnsi="Times New Roman" w:cs="Times New Roman"/>
          <w:position w:val="-10"/>
          <w:sz w:val="28"/>
          <w:szCs w:val="28"/>
        </w:rPr>
        <w:object w:dxaOrig="540" w:dyaOrig="320" w14:anchorId="75E45056">
          <v:shape id="_x0000_i1143" type="#_x0000_t75" alt=" " style="width:30pt;height:18pt" o:ole="">
            <v:imagedata r:id="rId263" o:title=""/>
          </v:shape>
          <o:OLEObject Type="Embed" ProgID="Equation.DSMT4" ShapeID="_x0000_i1143" DrawAspect="Content" ObjectID="_1778608662" r:id="rId264"/>
        </w:object>
      </w:r>
      <w:r w:rsidRPr="005D21F4">
        <w:rPr>
          <w:rFonts w:ascii="Times New Roman" w:hAnsi="Times New Roman" w:cs="Times New Roman"/>
          <w:sz w:val="28"/>
          <w:szCs w:val="28"/>
        </w:rPr>
        <w:t xml:space="preserve"> - нормированная фазовая функция, рассчитанная по теории Ми, то полный поток </w:t>
      </w:r>
      <w:r w:rsidRPr="005D21F4">
        <w:rPr>
          <w:rFonts w:ascii="Times New Roman" w:hAnsi="Times New Roman" w:cs="Times New Roman"/>
          <w:sz w:val="28"/>
          <w:szCs w:val="28"/>
          <w:lang w:val="kk-KZ"/>
        </w:rPr>
        <w:t xml:space="preserve">прямого рассеянного излучения </w:t>
      </w:r>
      <w:r w:rsidRPr="005D21F4">
        <w:rPr>
          <w:rFonts w:ascii="Times New Roman" w:hAnsi="Times New Roman" w:cs="Times New Roman"/>
          <w:sz w:val="28"/>
          <w:szCs w:val="28"/>
        </w:rPr>
        <w:t xml:space="preserve">за единицу времени определяется через </w:t>
      </w:r>
      <w:r w:rsidRPr="005D21F4">
        <w:rPr>
          <w:rFonts w:ascii="Times New Roman" w:hAnsi="Times New Roman" w:cs="Times New Roman"/>
          <w:sz w:val="28"/>
          <w:szCs w:val="28"/>
          <w:lang w:val="kk-KZ"/>
        </w:rPr>
        <w:t xml:space="preserve">средний косинус угла рассеяния </w:t>
      </w:r>
      <w:r w:rsidR="000E2B27" w:rsidRPr="005D21F4">
        <w:rPr>
          <w:rFonts w:ascii="Times New Roman" w:hAnsi="Times New Roman" w:cs="Times New Roman"/>
          <w:position w:val="-12"/>
          <w:sz w:val="28"/>
          <w:szCs w:val="28"/>
        </w:rPr>
        <w:object w:dxaOrig="1500" w:dyaOrig="360" w14:anchorId="52EAF924">
          <v:shape id="_x0000_i1144" type="#_x0000_t75" alt=" " style="width:1in;height:18pt" o:ole="">
            <v:imagedata r:id="rId265" o:title=""/>
          </v:shape>
          <o:OLEObject Type="Embed" ProgID="Equation.DSMT4" ShapeID="_x0000_i1144" DrawAspect="Content" ObjectID="_1778608663" r:id="rId266"/>
        </w:object>
      </w:r>
      <w:r w:rsidRPr="005D21F4">
        <w:rPr>
          <w:rFonts w:ascii="Times New Roman" w:hAnsi="Times New Roman" w:cs="Times New Roman"/>
          <w:noProof/>
          <w:sz w:val="28"/>
          <w:szCs w:val="28"/>
          <w:lang w:val="kk-KZ"/>
        </w:rPr>
        <w:fldChar w:fldCharType="begin" w:fldLock="1"/>
      </w:r>
      <w:r w:rsidR="005C478A">
        <w:rPr>
          <w:rFonts w:ascii="Times New Roman" w:hAnsi="Times New Roman" w:cs="Times New Roman"/>
          <w:noProof/>
          <w:sz w:val="28"/>
          <w:szCs w:val="28"/>
          <w:lang w:val="kk-KZ"/>
        </w:rPr>
        <w:instrText>ADDIN CSL_CITATION {"citationItems":[{"id":"ITEM-1","itemData":{"DOI":"10.1016/j.icarus.2013.12.028","ISSN":"00191035","author":[{"dropping-particle":"","family":"Burns","given":"Joseph A.","non-dropping-particle":"","parse-names":false,"suffix":""},{"dropping-particle":"","family":"Lamy","given":"Philippe L.","non-dropping-particle":"","parse-names":false,"suffix":""},{"dropping-particle":"","family":"Soter","given":"Steven","non-dropping-particle":"","parse-names":false,"suffix":""}],"container-title":"Icarus","id":"ITEM-1","issued":{"date-parts":[["2014","4"]]},"page":"263-265","title":"Radiation forces on small particles in the Solar System: A re-consideration","type":"article-journal","volume":"232"},"uris":["http://www.mendeley.com/documents/?uuid=0f19e0e3-1561-484e-852d-df12afb29672","http://www.mendeley.com/documents/?uuid=8a7637dd-d528-4b8a-90be-1f12e3b5b2ee"]}],"mendeley":{"formattedCitation":"[127]","plainTextFormattedCitation":"[127]","previouslyFormattedCitation":"[127]"},"properties":{"noteIndex":0},"schema":"https://github.com/citation-style-language/schema/raw/master/csl-citation.json"}</w:instrText>
      </w:r>
      <w:r w:rsidRPr="005D21F4">
        <w:rPr>
          <w:rFonts w:ascii="Times New Roman" w:hAnsi="Times New Roman" w:cs="Times New Roman"/>
          <w:noProof/>
          <w:sz w:val="28"/>
          <w:szCs w:val="28"/>
          <w:lang w:val="kk-KZ"/>
        </w:rPr>
        <w:fldChar w:fldCharType="separate"/>
      </w:r>
      <w:r w:rsidR="004E32BD" w:rsidRPr="004E32BD">
        <w:rPr>
          <w:rFonts w:ascii="Times New Roman" w:hAnsi="Times New Roman" w:cs="Times New Roman"/>
          <w:noProof/>
          <w:sz w:val="28"/>
          <w:szCs w:val="28"/>
          <w:lang w:val="kk-KZ"/>
        </w:rPr>
        <w:t>[12</w:t>
      </w:r>
      <w:r w:rsidR="00202175" w:rsidRPr="00DE644C">
        <w:rPr>
          <w:rFonts w:ascii="Times New Roman" w:hAnsi="Times New Roman" w:cs="Times New Roman"/>
          <w:noProof/>
          <w:sz w:val="28"/>
          <w:szCs w:val="28"/>
        </w:rPr>
        <w:t>8</w:t>
      </w:r>
      <w:r w:rsidR="004E32BD" w:rsidRPr="004E32BD">
        <w:rPr>
          <w:rFonts w:ascii="Times New Roman" w:hAnsi="Times New Roman" w:cs="Times New Roman"/>
          <w:noProof/>
          <w:sz w:val="28"/>
          <w:szCs w:val="28"/>
          <w:lang w:val="kk-KZ"/>
        </w:rPr>
        <w:t>]</w:t>
      </w:r>
      <w:r w:rsidRPr="005D21F4">
        <w:rPr>
          <w:rFonts w:ascii="Times New Roman" w:hAnsi="Times New Roman" w:cs="Times New Roman"/>
          <w:noProof/>
          <w:sz w:val="28"/>
          <w:szCs w:val="28"/>
          <w:lang w:val="kk-KZ"/>
        </w:rPr>
        <w:fldChar w:fldCharType="end"/>
      </w:r>
      <w:r w:rsidRPr="005D21F4">
        <w:rPr>
          <w:rFonts w:ascii="Times New Roman" w:hAnsi="Times New Roman" w:cs="Times New Roman"/>
          <w:sz w:val="28"/>
          <w:szCs w:val="28"/>
          <w:lang w:val="kk-KZ"/>
        </w:rPr>
        <w:t>. Эту величину</w:t>
      </w:r>
      <w:r w:rsidR="00D42A40">
        <w:rPr>
          <w:rFonts w:ascii="Times New Roman" w:hAnsi="Times New Roman" w:cs="Times New Roman"/>
          <w:sz w:val="28"/>
          <w:szCs w:val="28"/>
          <w:lang w:val="kk-KZ"/>
        </w:rPr>
        <w:t xml:space="preserve"> </w:t>
      </w:r>
      <w:r w:rsidR="00D42A40" w:rsidRPr="00624F26">
        <w:rPr>
          <w:rFonts w:ascii="Times New Roman" w:hAnsi="Times New Roman" w:cs="Times New Roman"/>
          <w:position w:val="-12"/>
          <w:sz w:val="28"/>
          <w:szCs w:val="28"/>
        </w:rPr>
        <w:object w:dxaOrig="1219" w:dyaOrig="360" w14:anchorId="1B64AFE0">
          <v:shape id="_x0000_i1145" type="#_x0000_t75" alt=" " style="width:48pt;height:18pt" o:ole="">
            <v:imagedata r:id="rId267" o:title=""/>
          </v:shape>
          <o:OLEObject Type="Embed" ProgID="Equation.DSMT4" ShapeID="_x0000_i1145" DrawAspect="Content" ObjectID="_1778608664" r:id="rId268"/>
        </w:object>
      </w:r>
      <w:r w:rsidRPr="005D21F4">
        <w:rPr>
          <w:rFonts w:ascii="Times New Roman" w:hAnsi="Times New Roman" w:cs="Times New Roman"/>
          <w:sz w:val="28"/>
          <w:szCs w:val="28"/>
          <w:lang w:val="kk-KZ"/>
        </w:rPr>
        <w:t>, указывающую направление рассеяния излучения частицей</w:t>
      </w:r>
      <w:r w:rsidRPr="005D21F4">
        <w:rPr>
          <w:rFonts w:ascii="Times New Roman" w:hAnsi="Times New Roman" w:cs="Times New Roman"/>
          <w:sz w:val="28"/>
          <w:szCs w:val="28"/>
        </w:rPr>
        <w:t xml:space="preserve"> называют параметром рассеяния, и он</w:t>
      </w:r>
      <w:r>
        <w:rPr>
          <w:rFonts w:ascii="Times New Roman" w:hAnsi="Times New Roman" w:cs="Times New Roman"/>
          <w:sz w:val="28"/>
          <w:szCs w:val="28"/>
          <w:lang w:val="kk-KZ"/>
        </w:rPr>
        <w:t>а</w:t>
      </w:r>
      <w:r w:rsidRPr="005D21F4">
        <w:rPr>
          <w:rFonts w:ascii="Times New Roman" w:hAnsi="Times New Roman" w:cs="Times New Roman"/>
          <w:sz w:val="28"/>
          <w:szCs w:val="28"/>
        </w:rPr>
        <w:t xml:space="preserve"> определяется следующей формулой:</w:t>
      </w:r>
    </w:p>
    <w:p w14:paraId="339E7630" w14:textId="77777777" w:rsidR="00741504" w:rsidRPr="005D21F4" w:rsidRDefault="00741504" w:rsidP="00741504">
      <w:pPr>
        <w:spacing w:after="0" w:line="240" w:lineRule="auto"/>
        <w:ind w:firstLine="709"/>
        <w:jc w:val="both"/>
        <w:rPr>
          <w:rFonts w:ascii="Times New Roman" w:hAnsi="Times New Roman" w:cs="Times New Roman"/>
          <w:sz w:val="28"/>
          <w:szCs w:val="28"/>
          <w:lang w:val="kk-KZ"/>
        </w:rPr>
      </w:pPr>
    </w:p>
    <w:p w14:paraId="2D659C24" w14:textId="203D034F" w:rsidR="004638B0" w:rsidRPr="005D21F4" w:rsidRDefault="004638B0" w:rsidP="00A01649">
      <w:pPr>
        <w:spacing w:after="0" w:line="240" w:lineRule="auto"/>
        <w:ind w:firstLine="709"/>
        <w:jc w:val="right"/>
        <w:rPr>
          <w:rFonts w:ascii="Times New Roman" w:hAnsi="Times New Roman" w:cs="Times New Roman"/>
          <w:sz w:val="28"/>
          <w:szCs w:val="28"/>
        </w:rPr>
      </w:pPr>
      <w:r w:rsidRPr="00E01C60">
        <w:rPr>
          <w:rFonts w:ascii="Times New Roman" w:hAnsi="Times New Roman" w:cs="Times New Roman"/>
          <w:sz w:val="28"/>
          <w:szCs w:val="28"/>
        </w:rPr>
        <w:t xml:space="preserve">                      </w:t>
      </w:r>
      <w:r w:rsidRPr="005D21F4">
        <w:rPr>
          <w:rFonts w:ascii="Times New Roman" w:hAnsi="Times New Roman" w:cs="Times New Roman"/>
          <w:sz w:val="28"/>
          <w:szCs w:val="28"/>
          <w:lang w:val="kk-KZ"/>
        </w:rPr>
        <w:t xml:space="preserve">             </w:t>
      </w:r>
      <w:r w:rsidR="004922FF" w:rsidRPr="005D21F4">
        <w:rPr>
          <w:rFonts w:ascii="Times New Roman" w:hAnsi="Times New Roman" w:cs="Times New Roman"/>
          <w:position w:val="-32"/>
          <w:sz w:val="28"/>
          <w:szCs w:val="28"/>
        </w:rPr>
        <w:object w:dxaOrig="2620" w:dyaOrig="600" w14:anchorId="00BBD708">
          <v:shape id="_x0000_i1146" type="#_x0000_t75" alt=" " style="width:156pt;height:36pt" o:ole="">
            <v:imagedata r:id="rId269" o:title=""/>
          </v:shape>
          <o:OLEObject Type="Embed" ProgID="Equation.DSMT4" ShapeID="_x0000_i1146" DrawAspect="Content" ObjectID="_1778608665" r:id="rId270"/>
        </w:object>
      </w:r>
      <w:r w:rsidRPr="005D21F4">
        <w:rPr>
          <w:rFonts w:ascii="Times New Roman" w:hAnsi="Times New Roman" w:cs="Times New Roman"/>
          <w:sz w:val="28"/>
          <w:szCs w:val="28"/>
        </w:rPr>
        <w:t>,</w:t>
      </w:r>
      <w:r w:rsidRPr="005D21F4">
        <w:rPr>
          <w:rFonts w:ascii="Times New Roman" w:hAnsi="Times New Roman" w:cs="Times New Roman"/>
          <w:sz w:val="28"/>
          <w:szCs w:val="28"/>
        </w:rPr>
        <w:tab/>
      </w:r>
      <w:r w:rsidRPr="00E01C60">
        <w:rPr>
          <w:rFonts w:ascii="Times New Roman" w:hAnsi="Times New Roman" w:cs="Times New Roman"/>
          <w:sz w:val="28"/>
          <w:szCs w:val="28"/>
        </w:rPr>
        <w:t xml:space="preserve">   </w:t>
      </w:r>
      <w:r w:rsidRPr="005D21F4">
        <w:rPr>
          <w:rFonts w:ascii="Times New Roman" w:hAnsi="Times New Roman" w:cs="Times New Roman"/>
          <w:sz w:val="28"/>
          <w:szCs w:val="28"/>
        </w:rPr>
        <w:tab/>
      </w:r>
      <w:r w:rsidRPr="005D21F4">
        <w:rPr>
          <w:rFonts w:ascii="Times New Roman" w:hAnsi="Times New Roman" w:cs="Times New Roman"/>
          <w:sz w:val="28"/>
          <w:szCs w:val="28"/>
        </w:rPr>
        <w:tab/>
      </w:r>
      <w:r w:rsidRPr="00E01C60">
        <w:rPr>
          <w:rFonts w:ascii="Times New Roman" w:hAnsi="Times New Roman" w:cs="Times New Roman"/>
          <w:sz w:val="28"/>
          <w:szCs w:val="28"/>
        </w:rPr>
        <w:t xml:space="preserve">  </w:t>
      </w:r>
      <w:r w:rsidRPr="005D21F4">
        <w:rPr>
          <w:rFonts w:ascii="Times New Roman" w:hAnsi="Times New Roman" w:cs="Times New Roman"/>
          <w:sz w:val="28"/>
          <w:szCs w:val="28"/>
        </w:rPr>
        <w:t>(2.</w:t>
      </w:r>
      <w:r w:rsidRPr="005D21F4">
        <w:rPr>
          <w:rFonts w:ascii="Times New Roman" w:hAnsi="Times New Roman" w:cs="Times New Roman"/>
          <w:sz w:val="28"/>
          <w:szCs w:val="28"/>
          <w:lang w:val="kk-KZ"/>
        </w:rPr>
        <w:t>20</w:t>
      </w:r>
      <w:r w:rsidRPr="005D21F4">
        <w:rPr>
          <w:rFonts w:ascii="Times New Roman" w:hAnsi="Times New Roman" w:cs="Times New Roman"/>
          <w:sz w:val="28"/>
          <w:szCs w:val="28"/>
        </w:rPr>
        <w:t>)</w:t>
      </w:r>
    </w:p>
    <w:p w14:paraId="3037CABB" w14:textId="2ECD231F" w:rsidR="004638B0" w:rsidRPr="005D21F4" w:rsidRDefault="004638B0" w:rsidP="004638B0">
      <w:pPr>
        <w:jc w:val="both"/>
        <w:rPr>
          <w:rFonts w:ascii="Times New Roman" w:hAnsi="Times New Roman" w:cs="Times New Roman"/>
          <w:sz w:val="28"/>
          <w:szCs w:val="28"/>
          <w:lang w:val="kk-KZ"/>
        </w:rPr>
      </w:pPr>
      <w:r w:rsidRPr="005D21F4">
        <w:rPr>
          <w:rFonts w:ascii="Times New Roman" w:hAnsi="Times New Roman" w:cs="Times New Roman"/>
          <w:sz w:val="28"/>
          <w:szCs w:val="28"/>
        </w:rPr>
        <w:t xml:space="preserve">также можно выразить его через коэффициенты рассеяния </w:t>
      </w:r>
      <w:r w:rsidRPr="005D21F4">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{"citationItems":[{"id":"ITEM-1","itemData":{"author":[{"dropping-particle":"","family":"Борен К.","given":"Хафмен Д.","non-dropping-particle":"","parse-names":false,"suffix":""}],"edition":"Мир","id":"ITEM-1","issued":{"date-parts":[["1986"]]},"number-of-pages":"664","publisher-place":"Москва","title":"Поглощение и рассеяние света малыми частицами. Перевод с английского.","type":"book"},"uris":["http://www.mendeley.com/documents/?uuid=bd5f5ba8-8166-46e5-a364-6ce7f248cc48"]}],"mendeley":{"formattedCitation":"[121]","plainTextFormattedCitation":"[121]","previouslyFormattedCitation":"[121]"},"properties":{"noteIndex":0},"schema":"https://github.com/citation-style-language/schema/raw/master/csl-citation.json"}</w:instrText>
      </w:r>
      <w:r w:rsidRPr="005D21F4">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[12</w:t>
      </w:r>
      <w:r w:rsidR="00202175"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Pr="005D21F4">
        <w:rPr>
          <w:rFonts w:ascii="Times New Roman" w:hAnsi="Times New Roman" w:cs="Times New Roman"/>
          <w:sz w:val="28"/>
          <w:szCs w:val="28"/>
        </w:rPr>
        <w:fldChar w:fldCharType="end"/>
      </w:r>
      <w:r w:rsidRPr="005D21F4">
        <w:rPr>
          <w:rFonts w:ascii="Times New Roman" w:hAnsi="Times New Roman" w:cs="Times New Roman"/>
          <w:sz w:val="28"/>
          <w:szCs w:val="28"/>
          <w:lang w:val="kk-KZ"/>
        </w:rPr>
        <w:t>:</w:t>
      </w:r>
    </w:p>
    <w:p w14:paraId="6769272C" w14:textId="6C74D4FE" w:rsidR="004638B0" w:rsidRPr="005D21F4" w:rsidRDefault="004638B0" w:rsidP="00C121DA">
      <w:pPr>
        <w:jc w:val="right"/>
        <w:rPr>
          <w:rFonts w:ascii="Times New Roman" w:hAnsi="Times New Roman" w:cs="Times New Roman"/>
          <w:sz w:val="28"/>
          <w:szCs w:val="28"/>
        </w:rPr>
      </w:pPr>
      <w:r w:rsidRPr="005D21F4">
        <w:rPr>
          <w:rFonts w:ascii="Times New Roman" w:hAnsi="Times New Roman" w:cs="Times New Roman"/>
          <w:b/>
          <w:sz w:val="28"/>
          <w:szCs w:val="28"/>
          <w:lang w:val="kk-KZ"/>
        </w:rPr>
        <w:t xml:space="preserve">                  </w:t>
      </w:r>
      <w:r w:rsidR="00C121DA" w:rsidRPr="00796642">
        <w:rPr>
          <w:rFonts w:ascii="Times New Roman" w:hAnsi="Times New Roman" w:cs="Times New Roman"/>
          <w:b/>
          <w:sz w:val="28"/>
          <w:szCs w:val="28"/>
        </w:rPr>
        <w:t xml:space="preserve">    </w:t>
      </w:r>
      <w:r w:rsidRPr="005D21F4">
        <w:rPr>
          <w:rFonts w:ascii="Times New Roman" w:hAnsi="Times New Roman" w:cs="Times New Roman"/>
          <w:b/>
          <w:sz w:val="28"/>
          <w:szCs w:val="28"/>
          <w:lang w:val="kk-KZ"/>
        </w:rPr>
        <w:t xml:space="preserve">         </w:t>
      </w:r>
      <w:r w:rsidR="007D2B3C" w:rsidRPr="007D2B3C">
        <w:rPr>
          <w:rFonts w:ascii="Times New Roman" w:hAnsi="Times New Roman" w:cs="Times New Roman"/>
          <w:b/>
          <w:position w:val="-64"/>
          <w:sz w:val="28"/>
          <w:szCs w:val="28"/>
          <w:lang w:val="kk-KZ"/>
        </w:rPr>
        <w:object w:dxaOrig="4900" w:dyaOrig="1400" w14:anchorId="4134F94A">
          <v:shape id="_x0000_i1147" type="#_x0000_t75" alt=" " style="width:264pt;height:78pt" o:ole="">
            <v:imagedata r:id="rId271" o:title=""/>
          </v:shape>
          <o:OLEObject Type="Embed" ProgID="Equation.DSMT4" ShapeID="_x0000_i1147" DrawAspect="Content" ObjectID="_1778608666" r:id="rId272"/>
        </w:object>
      </w:r>
      <w:r w:rsidRPr="005D21F4">
        <w:rPr>
          <w:rFonts w:ascii="Times New Roman" w:hAnsi="Times New Roman" w:cs="Times New Roman"/>
          <w:b/>
          <w:sz w:val="28"/>
          <w:szCs w:val="28"/>
          <w:lang w:val="kk-KZ"/>
        </w:rPr>
        <w:t xml:space="preserve">            </w:t>
      </w:r>
      <w:r w:rsidR="00C121DA" w:rsidRPr="00796642">
        <w:rPr>
          <w:rFonts w:ascii="Times New Roman" w:hAnsi="Times New Roman" w:cs="Times New Roman"/>
          <w:b/>
          <w:sz w:val="28"/>
          <w:szCs w:val="28"/>
        </w:rPr>
        <w:t xml:space="preserve">  </w:t>
      </w:r>
      <w:r w:rsidRPr="005D21F4">
        <w:rPr>
          <w:rFonts w:ascii="Times New Roman" w:hAnsi="Times New Roman" w:cs="Times New Roman"/>
          <w:sz w:val="28"/>
          <w:szCs w:val="28"/>
        </w:rPr>
        <w:t>(2.</w:t>
      </w:r>
      <w:r w:rsidRPr="005D21F4">
        <w:rPr>
          <w:rFonts w:ascii="Times New Roman" w:hAnsi="Times New Roman" w:cs="Times New Roman"/>
          <w:sz w:val="28"/>
          <w:szCs w:val="28"/>
          <w:lang w:val="kk-KZ"/>
        </w:rPr>
        <w:t>21</w:t>
      </w:r>
      <w:r w:rsidRPr="005D21F4">
        <w:rPr>
          <w:rFonts w:ascii="Times New Roman" w:hAnsi="Times New Roman" w:cs="Times New Roman"/>
          <w:sz w:val="28"/>
          <w:szCs w:val="28"/>
        </w:rPr>
        <w:t>)</w:t>
      </w:r>
    </w:p>
    <w:p w14:paraId="421D8826" w14:textId="77777777" w:rsidR="004638B0" w:rsidRDefault="004638B0" w:rsidP="008A27F9">
      <w:pPr>
        <w:spacing w:after="0" w:line="240" w:lineRule="auto"/>
        <w:ind w:firstLine="708"/>
        <w:jc w:val="both"/>
        <w:rPr>
          <w:rFonts w:ascii="Times New Roman" w:hAnsi="Times New Roman" w:cs="Times New Roman"/>
          <w:sz w:val="28"/>
          <w:szCs w:val="28"/>
        </w:rPr>
      </w:pPr>
      <w:r w:rsidRPr="005D21F4">
        <w:rPr>
          <w:rFonts w:ascii="Times New Roman" w:hAnsi="Times New Roman" w:cs="Times New Roman"/>
          <w:sz w:val="28"/>
          <w:szCs w:val="28"/>
          <w:lang w:val="kk-KZ"/>
        </w:rPr>
        <w:t xml:space="preserve">В астрофизике для пылевой частицы существует еще один важный оптический эффект – радиационное давление. </w:t>
      </w:r>
      <w:r w:rsidRPr="005D21F4">
        <w:rPr>
          <w:rFonts w:ascii="Times New Roman" w:hAnsi="Times New Roman" w:cs="Times New Roman"/>
          <w:sz w:val="28"/>
          <w:szCs w:val="28"/>
        </w:rPr>
        <w:t>Поток импульса излучения, передаваемого пылинке, описывается э</w:t>
      </w:r>
      <w:r w:rsidRPr="005D21F4">
        <w:rPr>
          <w:rFonts w:ascii="Times New Roman" w:hAnsi="Times New Roman" w:cs="Times New Roman"/>
          <w:sz w:val="28"/>
          <w:szCs w:val="28"/>
          <w:lang w:val="kk-KZ"/>
        </w:rPr>
        <w:t>ффективностью радиационного давления.</w:t>
      </w:r>
      <w:r w:rsidRPr="005D21F4">
        <w:rPr>
          <w:rFonts w:ascii="Times New Roman" w:hAnsi="Times New Roman" w:cs="Times New Roman"/>
          <w:sz w:val="28"/>
          <w:szCs w:val="28"/>
        </w:rPr>
        <w:t xml:space="preserve"> Выражение для э</w:t>
      </w:r>
      <w:r w:rsidRPr="005D21F4">
        <w:rPr>
          <w:rFonts w:ascii="Times New Roman" w:hAnsi="Times New Roman" w:cs="Times New Roman"/>
          <w:sz w:val="28"/>
          <w:szCs w:val="28"/>
          <w:lang w:val="kk-KZ"/>
        </w:rPr>
        <w:t xml:space="preserve">ффективности радиационного давления </w:t>
      </w:r>
      <w:r w:rsidRPr="005D21F4">
        <w:rPr>
          <w:rFonts w:ascii="Times New Roman" w:hAnsi="Times New Roman" w:cs="Times New Roman"/>
          <w:sz w:val="28"/>
          <w:szCs w:val="28"/>
        </w:rPr>
        <w:t>получим, учитывая (2.19):</w:t>
      </w:r>
    </w:p>
    <w:p w14:paraId="6128D605" w14:textId="77777777" w:rsidR="00741504" w:rsidRPr="005D21F4" w:rsidRDefault="00741504" w:rsidP="008A27F9">
      <w:pPr>
        <w:spacing w:after="0" w:line="240" w:lineRule="auto"/>
        <w:ind w:firstLine="708"/>
        <w:jc w:val="both"/>
        <w:rPr>
          <w:rFonts w:ascii="Times New Roman" w:hAnsi="Times New Roman" w:cs="Times New Roman"/>
          <w:sz w:val="28"/>
          <w:szCs w:val="28"/>
        </w:rPr>
      </w:pPr>
    </w:p>
    <w:p w14:paraId="616F035A" w14:textId="3B0ED802" w:rsidR="004638B0" w:rsidRDefault="008A27F9" w:rsidP="008A27F9">
      <w:pPr>
        <w:spacing w:after="0" w:line="240" w:lineRule="auto"/>
        <w:jc w:val="right"/>
        <w:rPr>
          <w:rFonts w:ascii="Times New Roman" w:hAnsi="Times New Roman" w:cs="Times New Roman"/>
          <w:sz w:val="28"/>
          <w:szCs w:val="28"/>
        </w:rPr>
      </w:pPr>
      <w:r w:rsidRPr="00E346B2">
        <w:rPr>
          <w:rFonts w:ascii="Times New Roman" w:hAnsi="Times New Roman" w:cs="Times New Roman"/>
          <w:sz w:val="28"/>
          <w:szCs w:val="28"/>
        </w:rPr>
        <w:t xml:space="preserve">            </w:t>
      </w:r>
      <w:r w:rsidR="00741504" w:rsidRPr="00C121DA">
        <w:rPr>
          <w:rFonts w:ascii="Times New Roman" w:hAnsi="Times New Roman" w:cs="Times New Roman"/>
          <w:position w:val="-16"/>
          <w:sz w:val="28"/>
          <w:szCs w:val="28"/>
          <w:lang w:val="kk-KZ"/>
        </w:rPr>
        <w:object w:dxaOrig="5620" w:dyaOrig="400" w14:anchorId="284C6C3E">
          <v:shape id="_x0000_i1148" type="#_x0000_t75" alt=" " style="width:330pt;height:24pt" o:ole="">
            <v:imagedata r:id="rId273" o:title=""/>
          </v:shape>
          <o:OLEObject Type="Embed" ProgID="Equation.DSMT4" ShapeID="_x0000_i1148" DrawAspect="Content" ObjectID="_1778608667" r:id="rId274"/>
        </w:object>
      </w:r>
      <w:r w:rsidR="00A01649">
        <w:rPr>
          <w:rFonts w:ascii="Times New Roman" w:hAnsi="Times New Roman" w:cs="Times New Roman"/>
          <w:sz w:val="28"/>
          <w:szCs w:val="28"/>
          <w:lang w:val="kk-KZ"/>
        </w:rPr>
        <w:t xml:space="preserve">                     </w:t>
      </w:r>
      <w:r w:rsidR="004638B0" w:rsidRPr="005D21F4">
        <w:rPr>
          <w:rFonts w:ascii="Times New Roman" w:hAnsi="Times New Roman" w:cs="Times New Roman"/>
          <w:sz w:val="28"/>
          <w:szCs w:val="28"/>
        </w:rPr>
        <w:t>(2.</w:t>
      </w:r>
      <w:r w:rsidR="004638B0" w:rsidRPr="005D21F4">
        <w:rPr>
          <w:rFonts w:ascii="Times New Roman" w:hAnsi="Times New Roman" w:cs="Times New Roman"/>
          <w:sz w:val="28"/>
          <w:szCs w:val="28"/>
          <w:lang w:val="kk-KZ"/>
        </w:rPr>
        <w:t>22</w:t>
      </w:r>
      <w:r w:rsidR="004638B0" w:rsidRPr="005D21F4">
        <w:rPr>
          <w:rFonts w:ascii="Times New Roman" w:hAnsi="Times New Roman" w:cs="Times New Roman"/>
          <w:sz w:val="28"/>
          <w:szCs w:val="28"/>
        </w:rPr>
        <w:t>)</w:t>
      </w:r>
    </w:p>
    <w:p w14:paraId="76A75BB3" w14:textId="77777777" w:rsidR="00741504" w:rsidRPr="005D21F4" w:rsidRDefault="00741504" w:rsidP="008A27F9">
      <w:pPr>
        <w:spacing w:after="0" w:line="240" w:lineRule="auto"/>
        <w:jc w:val="right"/>
        <w:rPr>
          <w:rFonts w:ascii="Times New Roman" w:hAnsi="Times New Roman" w:cs="Times New Roman"/>
          <w:i/>
          <w:sz w:val="28"/>
          <w:szCs w:val="28"/>
          <w:lang w:val="kk-KZ"/>
        </w:rPr>
      </w:pPr>
    </w:p>
    <w:p w14:paraId="01A65469" w14:textId="0541A808" w:rsidR="008A27F9" w:rsidRDefault="004638B0" w:rsidP="008A27F9">
      <w:pPr>
        <w:spacing w:after="0" w:line="240" w:lineRule="auto"/>
        <w:ind w:firstLine="708"/>
        <w:jc w:val="both"/>
        <w:rPr>
          <w:rFonts w:ascii="Times New Roman" w:hAnsi="Times New Roman" w:cs="Times New Roman"/>
          <w:sz w:val="28"/>
          <w:szCs w:val="28"/>
        </w:rPr>
      </w:pPr>
      <w:r w:rsidRPr="005D21F4">
        <w:rPr>
          <w:rFonts w:ascii="Times New Roman" w:hAnsi="Times New Roman" w:cs="Times New Roman"/>
          <w:sz w:val="28"/>
          <w:szCs w:val="28"/>
        </w:rPr>
        <w:t xml:space="preserve">При </w:t>
      </w:r>
      <w:proofErr w:type="gramStart"/>
      <w:r w:rsidRPr="005D21F4">
        <w:rPr>
          <w:rFonts w:ascii="Times New Roman" w:hAnsi="Times New Roman" w:cs="Times New Roman"/>
          <w:sz w:val="28"/>
          <w:szCs w:val="28"/>
        </w:rPr>
        <w:t xml:space="preserve">условии </w:t>
      </w:r>
      <w:r w:rsidR="00745D13" w:rsidRPr="005D21F4">
        <w:rPr>
          <w:rFonts w:ascii="Times New Roman" w:hAnsi="Times New Roman" w:cs="Times New Roman"/>
          <w:position w:val="-10"/>
          <w:sz w:val="28"/>
          <w:szCs w:val="28"/>
        </w:rPr>
        <w:object w:dxaOrig="1240" w:dyaOrig="300" w14:anchorId="16E15C18">
          <v:shape id="_x0000_i1149" type="#_x0000_t75" alt=" " style="width:1in;height:18pt" o:ole="">
            <v:imagedata r:id="rId275" o:title=""/>
          </v:shape>
          <o:OLEObject Type="Embed" ProgID="Equation.DSMT4" ShapeID="_x0000_i1149" DrawAspect="Content" ObjectID="_1778608668" r:id="rId276"/>
        </w:object>
      </w:r>
      <w:r w:rsidRPr="005D21F4">
        <w:rPr>
          <w:rFonts w:ascii="Times New Roman" w:hAnsi="Times New Roman" w:cs="Times New Roman"/>
          <w:sz w:val="28"/>
          <w:szCs w:val="28"/>
        </w:rPr>
        <w:t xml:space="preserve"> происходит</w:t>
      </w:r>
      <w:proofErr w:type="gramEnd"/>
      <w:r w:rsidRPr="005D21F4">
        <w:rPr>
          <w:rFonts w:ascii="Times New Roman" w:hAnsi="Times New Roman" w:cs="Times New Roman"/>
          <w:sz w:val="28"/>
          <w:szCs w:val="28"/>
        </w:rPr>
        <w:t xml:space="preserve"> анизотропное рассеяние, тогда </w:t>
      </w:r>
      <w:r w:rsidRPr="005D21F4">
        <w:rPr>
          <w:rFonts w:ascii="Times New Roman" w:hAnsi="Times New Roman" w:cs="Times New Roman"/>
          <w:position w:val="-14"/>
          <w:sz w:val="28"/>
          <w:szCs w:val="28"/>
        </w:rPr>
        <w:object w:dxaOrig="1060" w:dyaOrig="380" w14:anchorId="5E96C8D4">
          <v:shape id="_x0000_i1150" type="#_x0000_t75" alt=" " style="width:66pt;height:24pt" o:ole="">
            <v:imagedata r:id="rId277" o:title=""/>
          </v:shape>
          <o:OLEObject Type="Embed" ProgID="Equation.DSMT4" ShapeID="_x0000_i1150" DrawAspect="Content" ObjectID="_1778608669" r:id="rId278"/>
        </w:object>
      </w:r>
      <w:r w:rsidRPr="00E01C60">
        <w:rPr>
          <w:rFonts w:ascii="Times New Roman" w:hAnsi="Times New Roman" w:cs="Times New Roman"/>
          <w:sz w:val="28"/>
          <w:szCs w:val="28"/>
        </w:rPr>
        <w:t xml:space="preserve">. </w:t>
      </w:r>
      <w:r w:rsidRPr="005D21F4">
        <w:rPr>
          <w:rFonts w:ascii="Times New Roman" w:hAnsi="Times New Roman" w:cs="Times New Roman"/>
          <w:sz w:val="28"/>
          <w:szCs w:val="28"/>
        </w:rPr>
        <w:t>Таким образом, эффективности поглощения, рассеяния и радиационного давления представляют большой интерес при изучении оптических свойств пылевых частиц. Они зависят от длины волны звездного излучения,</w:t>
      </w:r>
      <w:r w:rsidRPr="005D21F4">
        <w:rPr>
          <w:rFonts w:ascii="Times New Roman" w:hAnsi="Times New Roman" w:cs="Times New Roman"/>
          <w:sz w:val="28"/>
          <w:szCs w:val="28"/>
          <w:lang w:val="kk-KZ"/>
        </w:rPr>
        <w:t xml:space="preserve"> падающе</w:t>
      </w:r>
      <w:r>
        <w:rPr>
          <w:rFonts w:ascii="Times New Roman" w:hAnsi="Times New Roman" w:cs="Times New Roman"/>
          <w:sz w:val="28"/>
          <w:szCs w:val="28"/>
          <w:lang w:val="kk-KZ"/>
        </w:rPr>
        <w:t>го</w:t>
      </w:r>
      <w:r w:rsidRPr="005D21F4">
        <w:rPr>
          <w:rFonts w:ascii="Times New Roman" w:hAnsi="Times New Roman" w:cs="Times New Roman"/>
          <w:sz w:val="28"/>
          <w:szCs w:val="28"/>
          <w:lang w:val="kk-KZ"/>
        </w:rPr>
        <w:t xml:space="preserve"> на частицу</w:t>
      </w:r>
      <w:r w:rsidRPr="005D21F4">
        <w:rPr>
          <w:rFonts w:ascii="Times New Roman" w:hAnsi="Times New Roman" w:cs="Times New Roman"/>
          <w:sz w:val="28"/>
          <w:szCs w:val="28"/>
        </w:rPr>
        <w:t xml:space="preserve">, размера пылевых частиц и оптических </w:t>
      </w:r>
      <w:r w:rsidRPr="005D21F4">
        <w:rPr>
          <w:rFonts w:ascii="Times New Roman" w:hAnsi="Times New Roman" w:cs="Times New Roman"/>
          <w:sz w:val="28"/>
          <w:szCs w:val="28"/>
        </w:rPr>
        <w:lastRenderedPageBreak/>
        <w:t>свойств пылевого материала, в</w:t>
      </w:r>
      <w:r w:rsidRPr="005D21F4">
        <w:rPr>
          <w:rFonts w:ascii="Times New Roman" w:hAnsi="Times New Roman" w:cs="Times New Roman"/>
          <w:sz w:val="28"/>
          <w:szCs w:val="28"/>
          <w:lang w:val="kk-KZ"/>
        </w:rPr>
        <w:t xml:space="preserve"> случае абсолютно черного тела, они не зависят от длины волны, </w:t>
      </w:r>
      <w:proofErr w:type="gramStart"/>
      <w:r w:rsidRPr="005D21F4">
        <w:rPr>
          <w:rFonts w:ascii="Times New Roman" w:hAnsi="Times New Roman" w:cs="Times New Roman"/>
          <w:sz w:val="28"/>
          <w:szCs w:val="28"/>
          <w:lang w:val="kk-KZ"/>
        </w:rPr>
        <w:t>т.е.</w:t>
      </w:r>
      <w:r w:rsidRPr="005D21F4">
        <w:rPr>
          <w:rFonts w:ascii="Times New Roman" w:hAnsi="Times New Roman" w:cs="Times New Roman"/>
          <w:position w:val="-12"/>
          <w:sz w:val="28"/>
          <w:szCs w:val="28"/>
        </w:rPr>
        <w:object w:dxaOrig="780" w:dyaOrig="360" w14:anchorId="59A34B20">
          <v:shape id="_x0000_i1151" type="#_x0000_t75" alt=" " style="width:48pt;height:24pt" o:ole="">
            <v:imagedata r:id="rId279" o:title=""/>
          </v:shape>
          <o:OLEObject Type="Embed" ProgID="Equation.DSMT4" ShapeID="_x0000_i1151" DrawAspect="Content" ObjectID="_1778608670" r:id="rId280"/>
        </w:object>
      </w:r>
      <w:r w:rsidRPr="005D21F4">
        <w:rPr>
          <w:rFonts w:ascii="Times New Roman" w:hAnsi="Times New Roman" w:cs="Times New Roman"/>
          <w:sz w:val="28"/>
          <w:szCs w:val="28"/>
        </w:rPr>
        <w:t>.</w:t>
      </w:r>
      <w:proofErr w:type="gramEnd"/>
    </w:p>
    <w:p w14:paraId="5DAE2A51" w14:textId="77777777" w:rsidR="008A27F9" w:rsidRDefault="008A27F9" w:rsidP="007D2B3C">
      <w:pPr>
        <w:tabs>
          <w:tab w:val="left" w:pos="567"/>
          <w:tab w:val="left" w:pos="2604"/>
        </w:tabs>
        <w:spacing w:after="0" w:line="240" w:lineRule="auto"/>
        <w:ind w:firstLine="709"/>
        <w:jc w:val="both"/>
        <w:rPr>
          <w:rFonts w:ascii="Times New Roman" w:hAnsi="Times New Roman" w:cs="Times New Roman"/>
          <w:b/>
          <w:bCs/>
          <w:sz w:val="28"/>
          <w:szCs w:val="28"/>
          <w:lang w:val="kk-KZ"/>
        </w:rPr>
      </w:pPr>
    </w:p>
    <w:p w14:paraId="7D9A4C13" w14:textId="77777777" w:rsidR="008A27F9" w:rsidRDefault="008A27F9" w:rsidP="007D2B3C">
      <w:pPr>
        <w:tabs>
          <w:tab w:val="left" w:pos="567"/>
          <w:tab w:val="left" w:pos="2604"/>
        </w:tabs>
        <w:spacing w:after="0" w:line="240" w:lineRule="auto"/>
        <w:ind w:firstLine="709"/>
        <w:jc w:val="both"/>
        <w:rPr>
          <w:rFonts w:ascii="Times New Roman" w:hAnsi="Times New Roman" w:cs="Times New Roman"/>
          <w:b/>
          <w:bCs/>
          <w:sz w:val="28"/>
          <w:szCs w:val="28"/>
          <w:lang w:val="kk-KZ"/>
        </w:rPr>
      </w:pPr>
    </w:p>
    <w:p w14:paraId="14336407" w14:textId="7943267D" w:rsidR="004638B0" w:rsidRPr="00A54C4B" w:rsidRDefault="004638B0" w:rsidP="00A54C4B">
      <w:pPr>
        <w:tabs>
          <w:tab w:val="left" w:pos="567"/>
          <w:tab w:val="left" w:pos="2604"/>
        </w:tabs>
        <w:spacing w:after="0" w:line="240" w:lineRule="auto"/>
        <w:ind w:firstLine="709"/>
        <w:jc w:val="both"/>
        <w:rPr>
          <w:rFonts w:ascii="Times New Roman" w:hAnsi="Times New Roman" w:cs="Times New Roman"/>
          <w:b/>
          <w:sz w:val="36"/>
          <w:szCs w:val="28"/>
          <w:lang w:val="kk-KZ"/>
        </w:rPr>
      </w:pPr>
      <w:r w:rsidRPr="000F1C5F">
        <w:rPr>
          <w:rFonts w:ascii="Times New Roman" w:hAnsi="Times New Roman" w:cs="Times New Roman"/>
          <w:b/>
          <w:bCs/>
          <w:sz w:val="28"/>
          <w:szCs w:val="28"/>
          <w:lang w:val="kk-KZ"/>
        </w:rPr>
        <w:t>2</w:t>
      </w:r>
      <w:r w:rsidRPr="000F1C5F">
        <w:rPr>
          <w:rFonts w:ascii="Times New Roman" w:hAnsi="Times New Roman" w:cs="Times New Roman"/>
          <w:b/>
          <w:bCs/>
          <w:sz w:val="28"/>
          <w:szCs w:val="28"/>
        </w:rPr>
        <w:t xml:space="preserve">.2 </w:t>
      </w:r>
      <w:r w:rsidR="00A54C4B" w:rsidRPr="00A54C4B">
        <w:rPr>
          <w:rFonts w:ascii="Times New Roman" w:hAnsi="Times New Roman" w:cs="Times New Roman"/>
          <w:b/>
          <w:bCs/>
          <w:sz w:val="28"/>
          <w:szCs w:val="28"/>
          <w:lang w:val="kk-KZ"/>
        </w:rPr>
        <w:t>Оценка коэффициентов поглощения и радиационного давления на пылевые частицы</w:t>
      </w:r>
    </w:p>
    <w:p w14:paraId="02AEA353" w14:textId="77777777" w:rsidR="007D2B3C" w:rsidRDefault="007D2B3C" w:rsidP="00A54C4B">
      <w:pPr>
        <w:tabs>
          <w:tab w:val="left" w:pos="567"/>
          <w:tab w:val="left" w:pos="2604"/>
        </w:tabs>
        <w:spacing w:after="0" w:line="240" w:lineRule="auto"/>
        <w:ind w:firstLine="709"/>
        <w:jc w:val="both"/>
        <w:rPr>
          <w:rFonts w:ascii="Times New Roman" w:hAnsi="Times New Roman" w:cs="Times New Roman"/>
          <w:b/>
          <w:sz w:val="28"/>
          <w:szCs w:val="28"/>
          <w:lang w:val="kk-KZ"/>
        </w:rPr>
      </w:pPr>
    </w:p>
    <w:p w14:paraId="12910DBA" w14:textId="7E20F1DB" w:rsidR="004638B0" w:rsidRPr="005D21F4" w:rsidRDefault="004638B0" w:rsidP="007D2B3C">
      <w:pPr>
        <w:tabs>
          <w:tab w:val="left" w:pos="567"/>
          <w:tab w:val="left" w:pos="2604"/>
        </w:tabs>
        <w:spacing w:after="0" w:line="240" w:lineRule="auto"/>
        <w:ind w:firstLine="709"/>
        <w:jc w:val="both"/>
        <w:rPr>
          <w:rFonts w:ascii="Times New Roman" w:hAnsi="Times New Roman" w:cs="Times New Roman"/>
          <w:iCs/>
          <w:color w:val="000000"/>
          <w:sz w:val="28"/>
          <w:szCs w:val="28"/>
        </w:rPr>
      </w:pPr>
      <w:r w:rsidRPr="005D21F4">
        <w:rPr>
          <w:rFonts w:ascii="Times New Roman" w:hAnsi="Times New Roman" w:cs="Times New Roman"/>
          <w:sz w:val="28"/>
          <w:szCs w:val="28"/>
          <w:lang w:val="kk-KZ"/>
        </w:rPr>
        <w:t xml:space="preserve">Оптические свойства </w:t>
      </w:r>
      <w:r>
        <w:rPr>
          <w:rFonts w:ascii="Times New Roman" w:hAnsi="Times New Roman" w:cs="Times New Roman"/>
          <w:sz w:val="28"/>
          <w:szCs w:val="28"/>
          <w:lang w:val="kk-KZ"/>
        </w:rPr>
        <w:t>базальтовой</w:t>
      </w:r>
      <w:r w:rsidRPr="005D21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w:t>
      </w:r>
      <w:r w:rsidRPr="005D21F4">
        <w:rPr>
          <w:rFonts w:ascii="Times New Roman" w:hAnsi="Times New Roman" w:cs="Times New Roman"/>
          <w:sz w:val="28"/>
          <w:szCs w:val="28"/>
          <w:lang w:val="kk-KZ"/>
        </w:rPr>
        <w:t xml:space="preserve">углеродной пыли </w:t>
      </w:r>
      <w:r w:rsidRPr="005D21F4">
        <w:rPr>
          <w:rFonts w:ascii="Times New Roman" w:hAnsi="Times New Roman" w:cs="Times New Roman"/>
          <w:position w:val="-12"/>
          <w:sz w:val="28"/>
          <w:szCs w:val="28"/>
          <w:lang w:val="kk-KZ"/>
        </w:rPr>
        <w:object w:dxaOrig="900" w:dyaOrig="360" w14:anchorId="6885E9DB">
          <v:shape id="_x0000_i1152" type="#_x0000_t75" alt=" " style="width:60pt;height:24pt" o:ole="">
            <v:imagedata r:id="rId281" o:title=""/>
          </v:shape>
          <o:OLEObject Type="Embed" ProgID="Equation.DSMT4" ShapeID="_x0000_i1152" DrawAspect="Content" ObjectID="_1778608671" r:id="rId282"/>
        </w:object>
      </w:r>
      <w:r w:rsidRPr="005D21F4">
        <w:rPr>
          <w:rFonts w:ascii="Times New Roman" w:hAnsi="Times New Roman" w:cs="Times New Roman"/>
          <w:sz w:val="28"/>
          <w:szCs w:val="28"/>
          <w:lang w:val="kk-KZ"/>
        </w:rPr>
        <w:t xml:space="preserve">получены на основе лабораторного определения оптических констант в инфракрасном диапазоне длин волн </w:t>
      </w:r>
      <w:r w:rsidRPr="005D21F4">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{"citationItems":[{"id":"ITEM-1","itemData":{"DOI":"10.1016/0019-1035(73)90115-2","ISSN":"00191035","author":[{"dropping-particle":"","family":"Pollack","given":"James B.","non-dropping-particle":"","parse-names":false,"suffix":""},{"dropping-particle":"","family":"Toon","given":"Owen B.","non-dropping-particle":"","parse-names":false,"suffix":""},{"dropping-particle":"","family":"Khare","given":"Bishun N.","non-dropping-particle":"","parse-names":false,"suffix":""}],"container-title":"Icarus","id":"ITEM-1","issue":"3","issued":{"date-parts":[["1973","7"]]},"page":"372-389","title":"Optical properties of some terrestrial rocks and glasses","type":"article-journal","volume":"19"},"uris":["http://www.mendeley.com/documents/?uuid=061937d9-6b65-42f4-9211-a3acfb521916","http://www.mendeley.com/documents/?uuid=6f72be60-eaec-4355-9e98-41475a5ec1e1"]},{"id":"ITEM-2","itemData":{"DOI":"10.1086/172149","ISSN":"0004-637X","author":[{"dropping-particle":"","family":"Laor A.","given":"","non-dropping-particle":"","parse-names":false,"suffix":""},{"dropping-particle":"","family":"Draine B. T.","given":"","non-dropping-particle":"","parse-names":false,"suffix":""}],"container-title":"The Astrophysical Journal","id":"ITEM-2","issued":{"date-parts":[["1993","1"]]},"page":"441","title":"Spectroscopic constraints on the properties of dust in active galactic nuclei","type":"article-journal","volume":"402"},"uris":["http://www.mendeley.com/documents/?uuid=f594c3db-199a-49f4-8934-e8debf5f122c","http://www.mendeley.com/documents/?uuid=7b6b3f04-3033-49f0-9d9c-72f3a3dd12ff"]},{"id":"ITEM-3","itemData":{"DOI":"10.1016/0019-1035(78)90126-4","ISSN":"00191035","author":[{"dropping-particle":"","family":"Lamy","given":"Philippe L.","non-dropping-particle":"","parse-names":false,"suffix":""}],"container-title":"Icarus","id":"ITEM-3","issue":"1","issued":{"date-parts":[["1978","4"]]},"page":"68-75","title":"Optical properties of silicates in the far ultraviolet","type":"article-journal","volume":"34"},"uris":["http://www.mendeley.com/documents/?uuid=7b848694-5458-448a-bcac-6e0e0762097b"]}],"mendeley":{"formattedCitation":"[126,128,129]","plainTextFormattedCitation":"[126,128,129]","previouslyFormattedCitation":"[126,128,129]"},"properties":{"noteIndex":0},"schema":"https://github.com/citation-style-language/schema/raw/master/csl-citation.json"}</w:instrText>
      </w:r>
      <w:r w:rsidRPr="005D21F4">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[12</w:t>
      </w:r>
      <w:r w:rsidR="00FD23DA" w:rsidRPr="00DE644C">
        <w:rPr>
          <w:rFonts w:ascii="Times New Roman" w:hAnsi="Times New Roman" w:cs="Times New Roman"/>
          <w:noProof/>
          <w:sz w:val="28"/>
          <w:szCs w:val="28"/>
        </w:rPr>
        <w:t>7</w:t>
      </w:r>
      <w:r w:rsidR="004E32BD" w:rsidRPr="004E32BD">
        <w:rPr>
          <w:rFonts w:ascii="Times New Roman" w:hAnsi="Times New Roman" w:cs="Times New Roman"/>
          <w:noProof/>
          <w:sz w:val="28"/>
          <w:szCs w:val="28"/>
          <w:lang w:val="kk-KZ"/>
        </w:rPr>
        <w:t>,12</w:t>
      </w:r>
      <w:r w:rsidR="00FD23DA" w:rsidRPr="00DE644C">
        <w:rPr>
          <w:rFonts w:ascii="Times New Roman" w:hAnsi="Times New Roman" w:cs="Times New Roman"/>
          <w:noProof/>
          <w:sz w:val="28"/>
          <w:szCs w:val="28"/>
        </w:rPr>
        <w:t>9</w:t>
      </w:r>
      <w:r w:rsidR="004E32BD" w:rsidRPr="004E32BD">
        <w:rPr>
          <w:rFonts w:ascii="Times New Roman" w:hAnsi="Times New Roman" w:cs="Times New Roman"/>
          <w:noProof/>
          <w:sz w:val="28"/>
          <w:szCs w:val="28"/>
          <w:lang w:val="kk-KZ"/>
        </w:rPr>
        <w:t>,1</w:t>
      </w:r>
      <w:r w:rsidR="00FD23DA" w:rsidRPr="00DE644C">
        <w:rPr>
          <w:rFonts w:ascii="Times New Roman" w:hAnsi="Times New Roman" w:cs="Times New Roman"/>
          <w:noProof/>
          <w:sz w:val="28"/>
          <w:szCs w:val="28"/>
        </w:rPr>
        <w:t>30</w:t>
      </w:r>
      <w:r w:rsidR="004E32BD" w:rsidRPr="004E32BD">
        <w:rPr>
          <w:rFonts w:ascii="Times New Roman" w:hAnsi="Times New Roman" w:cs="Times New Roman"/>
          <w:noProof/>
          <w:sz w:val="28"/>
          <w:szCs w:val="28"/>
          <w:lang w:val="kk-KZ"/>
        </w:rPr>
        <w:t>]</w:t>
      </w:r>
      <w:r w:rsidRPr="005D21F4">
        <w:rPr>
          <w:rFonts w:ascii="Times New Roman" w:hAnsi="Times New Roman" w:cs="Times New Roman"/>
          <w:sz w:val="28"/>
          <w:szCs w:val="28"/>
          <w:lang w:val="kk-KZ"/>
        </w:rPr>
        <w:fldChar w:fldCharType="end"/>
      </w:r>
      <w:r w:rsidRPr="005D21F4">
        <w:rPr>
          <w:rFonts w:ascii="Times New Roman" w:hAnsi="Times New Roman" w:cs="Times New Roman"/>
          <w:sz w:val="28"/>
          <w:szCs w:val="28"/>
          <w:lang w:val="kk-KZ"/>
        </w:rPr>
        <w:t xml:space="preserve">, их значения варьируются в зависимости от их состава, но следует отметить, что представления о структуре и химическом составе пылевых материалов различны. Следовательно, в данной работе мы рассматриваем свойства для базальта и графита. </w:t>
      </w:r>
      <w:r w:rsidRPr="005D21F4">
        <w:rPr>
          <w:rFonts w:ascii="Times New Roman" w:hAnsi="Times New Roman" w:cs="Times New Roman"/>
          <w:sz w:val="28"/>
          <w:lang w:val="kk-KZ"/>
        </w:rPr>
        <w:t xml:space="preserve">Для графита  </w:t>
      </w:r>
      <w:r>
        <w:rPr>
          <w:rFonts w:ascii="Times New Roman" w:hAnsi="Times New Roman" w:cs="Times New Roman"/>
          <w:sz w:val="28"/>
          <w:lang w:val="kk-KZ"/>
        </w:rPr>
        <w:t>при</w:t>
      </w:r>
      <w:r w:rsidRPr="005D21F4">
        <w:rPr>
          <w:rFonts w:ascii="Times New Roman" w:hAnsi="Times New Roman" w:cs="Times New Roman"/>
          <w:sz w:val="28"/>
          <w:lang w:val="kk-KZ"/>
        </w:rPr>
        <w:t xml:space="preserve"> исследованиях погл</w:t>
      </w:r>
      <w:r w:rsidRPr="005D21F4">
        <w:rPr>
          <w:rFonts w:ascii="Times New Roman" w:hAnsi="Times New Roman" w:cs="Times New Roman"/>
          <w:sz w:val="28"/>
        </w:rPr>
        <w:t>о</w:t>
      </w:r>
      <w:r w:rsidRPr="005D21F4">
        <w:rPr>
          <w:rFonts w:ascii="Times New Roman" w:hAnsi="Times New Roman" w:cs="Times New Roman"/>
          <w:sz w:val="28"/>
          <w:lang w:val="kk-KZ"/>
        </w:rPr>
        <w:t xml:space="preserve">щающих свойств в инфракрасном диапазоне используются оптические постоянные из </w:t>
      </w:r>
      <w:r w:rsidRPr="005D21F4">
        <w:rPr>
          <w:rFonts w:ascii="Times New Roman" w:hAnsi="Times New Roman" w:cs="Times New Roman"/>
          <w:sz w:val="28"/>
          <w:lang w:val="kk-KZ"/>
        </w:rPr>
        <w:fldChar w:fldCharType="begin" w:fldLock="1"/>
      </w:r>
      <w:r w:rsidR="005C478A">
        <w:rPr>
          <w:rFonts w:ascii="Times New Roman" w:hAnsi="Times New Roman" w:cs="Times New Roman"/>
          <w:sz w:val="28"/>
          <w:lang w:val="kk-KZ"/>
        </w:rPr>
        <w:instrText>ADDIN CSL_CITATION {"citationItems":[{"id":"ITEM-1","itemData":{"DOI":"10.1103/PhysRev.138.A197","ISSN":"0031-899X","author":[{"dropping-particle":"","family":"Taft","given":"E. A.","non-dropping-particle":"","parse-names":false,"suffix":""},{"dropping-particle":"","family":"Philipp","given":"H. R.","non-dropping-particle":"","parse-names":false,"suffix":""}],"container-title":"Physical Review","id":"ITEM-1","issue":"1A","issued":{"date-parts":[["1965","4"]]},"page":"A197-A202","title":"Optical Properties of Graphite","type":"article-journal","volume":"138"},"uris":["http://www.mendeley.com/documents/?uuid=db9f5891-6b52-4059-ab6d-cfd725bcfceb"]},{"id":"ITEM-2","itemData":{"DOI":"10.1086/191016","author":[{"dropping-particle":"","family":"Draine B. T.","given":"","non-dropping-particle":"","parse-names":false,"suffix":""}],"container-title":"Astrophysical Journal Supplement","id":"ITEM-2","issued":{"date-parts":[["1987"]]},"page":"587","title":"Tabulated Optical Properties of Graphite and Silicate Grains","type":"article-journal","volume":"57"},"uris":["http://www.mendeley.com/documents/?uuid=56e7d026-33f6-40a4-bf4c-a700ab2e185d"]}],"mendeley":{"formattedCitation":"[124,130]","plainTextFormattedCitation":"[124,130]","previouslyFormattedCitation":"[124,130]"},"properties":{"noteIndex":0},"schema":"https://github.com/citation-style-language/schema/raw/master/csl-citation.json"}</w:instrText>
      </w:r>
      <w:r w:rsidRPr="005D21F4">
        <w:rPr>
          <w:rFonts w:ascii="Times New Roman" w:hAnsi="Times New Roman" w:cs="Times New Roman"/>
          <w:sz w:val="28"/>
          <w:lang w:val="kk-KZ"/>
        </w:rPr>
        <w:fldChar w:fldCharType="separate"/>
      </w:r>
      <w:r w:rsidR="004E32BD" w:rsidRPr="004E32BD">
        <w:rPr>
          <w:rFonts w:ascii="Times New Roman" w:hAnsi="Times New Roman" w:cs="Times New Roman"/>
          <w:noProof/>
          <w:sz w:val="28"/>
          <w:lang w:val="kk-KZ"/>
        </w:rPr>
        <w:t>[12</w:t>
      </w:r>
      <w:r w:rsidR="00FD23DA" w:rsidRPr="00DE644C">
        <w:rPr>
          <w:rFonts w:ascii="Times New Roman" w:hAnsi="Times New Roman" w:cs="Times New Roman"/>
          <w:noProof/>
          <w:sz w:val="28"/>
        </w:rPr>
        <w:t>5</w:t>
      </w:r>
      <w:r w:rsidR="004E32BD" w:rsidRPr="004E32BD">
        <w:rPr>
          <w:rFonts w:ascii="Times New Roman" w:hAnsi="Times New Roman" w:cs="Times New Roman"/>
          <w:noProof/>
          <w:sz w:val="28"/>
          <w:lang w:val="kk-KZ"/>
        </w:rPr>
        <w:t>,13</w:t>
      </w:r>
      <w:r w:rsidR="00FD23DA" w:rsidRPr="00DE644C">
        <w:rPr>
          <w:rFonts w:ascii="Times New Roman" w:hAnsi="Times New Roman" w:cs="Times New Roman"/>
          <w:noProof/>
          <w:sz w:val="28"/>
        </w:rPr>
        <w:t>1</w:t>
      </w:r>
      <w:r w:rsidR="004E32BD" w:rsidRPr="004E32BD">
        <w:rPr>
          <w:rFonts w:ascii="Times New Roman" w:hAnsi="Times New Roman" w:cs="Times New Roman"/>
          <w:noProof/>
          <w:sz w:val="28"/>
          <w:lang w:val="kk-KZ"/>
        </w:rPr>
        <w:t>]</w:t>
      </w:r>
      <w:r w:rsidRPr="005D21F4">
        <w:rPr>
          <w:rFonts w:ascii="Times New Roman" w:hAnsi="Times New Roman" w:cs="Times New Roman"/>
          <w:sz w:val="28"/>
          <w:lang w:val="kk-KZ"/>
        </w:rPr>
        <w:fldChar w:fldCharType="end"/>
      </w:r>
      <w:r w:rsidRPr="005D21F4">
        <w:rPr>
          <w:rFonts w:ascii="Times New Roman" w:hAnsi="Times New Roman" w:cs="Times New Roman"/>
          <w:sz w:val="28"/>
          <w:lang w:val="kk-KZ"/>
        </w:rPr>
        <w:t>.</w:t>
      </w:r>
      <w:r w:rsidR="00D42A40">
        <w:rPr>
          <w:rFonts w:ascii="Times New Roman" w:hAnsi="Times New Roman" w:cs="Times New Roman"/>
          <w:sz w:val="28"/>
          <w:lang w:val="kk-KZ"/>
        </w:rPr>
        <w:t xml:space="preserve"> </w:t>
      </w:r>
      <w:r w:rsidR="00D42A40">
        <w:rPr>
          <w:rFonts w:ascii="Times New Roman" w:hAnsi="Times New Roman" w:cs="Times New Roman"/>
          <w:sz w:val="28"/>
          <w:szCs w:val="28"/>
        </w:rPr>
        <w:t xml:space="preserve">Поглощение света частицей на определенной волне описывается коэффициентом </w:t>
      </w:r>
      <w:proofErr w:type="gramStart"/>
      <w:r w:rsidR="00D42A40" w:rsidRPr="00745D13">
        <w:rPr>
          <w:rFonts w:ascii="Times New Roman" w:hAnsi="Times New Roman" w:cs="Times New Roman"/>
          <w:i/>
          <w:sz w:val="28"/>
          <w:szCs w:val="28"/>
          <w:lang w:val="en-US"/>
        </w:rPr>
        <w:t>k</w:t>
      </w:r>
      <w:r w:rsidR="00D42A40" w:rsidRPr="005572E1">
        <w:rPr>
          <w:rFonts w:ascii="Times New Roman" w:hAnsi="Times New Roman" w:cs="Times New Roman"/>
          <w:sz w:val="28"/>
          <w:szCs w:val="28"/>
        </w:rPr>
        <w:t xml:space="preserve"> </w:t>
      </w:r>
      <w:r w:rsidR="00D42A40">
        <w:rPr>
          <w:rFonts w:ascii="Times New Roman" w:hAnsi="Times New Roman" w:cs="Times New Roman"/>
          <w:sz w:val="28"/>
          <w:szCs w:val="28"/>
        </w:rPr>
        <w:t>,</w:t>
      </w:r>
      <w:proofErr w:type="gramEnd"/>
      <w:r w:rsidR="00D42A40">
        <w:rPr>
          <w:rFonts w:ascii="Times New Roman" w:hAnsi="Times New Roman" w:cs="Times New Roman"/>
          <w:sz w:val="28"/>
          <w:szCs w:val="28"/>
        </w:rPr>
        <w:t xml:space="preserve"> а рассеяние света частицей коэффициентом </w:t>
      </w:r>
      <w:r w:rsidR="00D42A40" w:rsidRPr="00745D13">
        <w:rPr>
          <w:rFonts w:ascii="Times New Roman" w:hAnsi="Times New Roman" w:cs="Times New Roman"/>
          <w:i/>
          <w:sz w:val="28"/>
          <w:szCs w:val="28"/>
          <w:lang w:val="en-US"/>
        </w:rPr>
        <w:t>n</w:t>
      </w:r>
      <w:r w:rsidR="00D42A40">
        <w:rPr>
          <w:rFonts w:ascii="Times New Roman" w:hAnsi="Times New Roman" w:cs="Times New Roman"/>
          <w:sz w:val="28"/>
          <w:szCs w:val="28"/>
          <w:lang w:val="kk-KZ"/>
        </w:rPr>
        <w:t>.</w:t>
      </w:r>
    </w:p>
    <w:p w14:paraId="61C8605A" w14:textId="4251EDB3" w:rsidR="004638B0" w:rsidRPr="005D21F4" w:rsidRDefault="004638B0" w:rsidP="004638B0">
      <w:pPr>
        <w:spacing w:after="0" w:line="240" w:lineRule="auto"/>
        <w:ind w:firstLine="709"/>
        <w:jc w:val="both"/>
        <w:rPr>
          <w:rFonts w:ascii="Times New Roman" w:hAnsi="Times New Roman" w:cs="Times New Roman"/>
          <w:sz w:val="28"/>
          <w:szCs w:val="28"/>
        </w:rPr>
      </w:pPr>
      <w:r w:rsidRPr="005D21F4">
        <w:rPr>
          <w:rFonts w:ascii="Times New Roman" w:hAnsi="Times New Roman" w:cs="Times New Roman"/>
          <w:sz w:val="28"/>
          <w:szCs w:val="28"/>
          <w:lang w:val="kk-KZ"/>
        </w:rPr>
        <w:t xml:space="preserve">Соответственно, по указанным данным рассчитаны комплексные индексы рефракции </w:t>
      </w:r>
      <w:r w:rsidRPr="005D21F4">
        <w:rPr>
          <w:rFonts w:ascii="Times New Roman" w:hAnsi="Times New Roman" w:cs="Times New Roman"/>
          <w:sz w:val="28"/>
          <w:szCs w:val="28"/>
        </w:rPr>
        <w:t xml:space="preserve">и </w:t>
      </w:r>
      <w:r w:rsidRPr="005D21F4">
        <w:rPr>
          <w:rFonts w:ascii="Times New Roman" w:hAnsi="Times New Roman" w:cs="Times New Roman"/>
          <w:sz w:val="28"/>
          <w:szCs w:val="28"/>
          <w:lang w:val="kk-KZ"/>
        </w:rPr>
        <w:t xml:space="preserve">на рисунке 2.2 </w:t>
      </w:r>
      <w:r w:rsidRPr="005D21F4">
        <w:rPr>
          <w:rFonts w:ascii="Times New Roman" w:hAnsi="Times New Roman" w:cs="Times New Roman"/>
          <w:sz w:val="28"/>
          <w:szCs w:val="28"/>
        </w:rPr>
        <w:t>представлена</w:t>
      </w:r>
      <w:r w:rsidRPr="005D21F4">
        <w:rPr>
          <w:rFonts w:ascii="Times New Roman" w:hAnsi="Times New Roman" w:cs="Times New Roman"/>
          <w:sz w:val="28"/>
          <w:szCs w:val="28"/>
          <w:lang w:val="kk-KZ"/>
        </w:rPr>
        <w:t xml:space="preserve"> зависимость значений индекса </w:t>
      </w:r>
      <w:r w:rsidRPr="00624F26">
        <w:rPr>
          <w:rFonts w:ascii="Times New Roman" w:hAnsi="Times New Roman" w:cs="Times New Roman"/>
          <w:sz w:val="28"/>
          <w:szCs w:val="28"/>
          <w:lang w:val="kk-KZ"/>
        </w:rPr>
        <w:t>рефракции</w:t>
      </w:r>
      <w:r w:rsidR="00D42A40">
        <w:rPr>
          <w:rFonts w:ascii="Times New Roman" w:hAnsi="Times New Roman" w:cs="Times New Roman"/>
          <w:sz w:val="28"/>
          <w:szCs w:val="28"/>
        </w:rPr>
        <w:t xml:space="preserve"> </w:t>
      </w:r>
      <w:r w:rsidR="00D42A40" w:rsidRPr="00745D13">
        <w:rPr>
          <w:rFonts w:ascii="Times New Roman" w:hAnsi="Times New Roman" w:cs="Times New Roman"/>
          <w:i/>
          <w:sz w:val="28"/>
          <w:szCs w:val="28"/>
          <w:lang w:val="en-US"/>
        </w:rPr>
        <w:t>n</w:t>
      </w:r>
      <w:r w:rsidR="00D42A40">
        <w:rPr>
          <w:rFonts w:ascii="Times New Roman" w:hAnsi="Times New Roman" w:cs="Times New Roman"/>
          <w:sz w:val="28"/>
          <w:szCs w:val="28"/>
        </w:rPr>
        <w:t xml:space="preserve"> </w:t>
      </w:r>
      <w:r w:rsidRPr="00624F26">
        <w:rPr>
          <w:rFonts w:ascii="Times New Roman" w:hAnsi="Times New Roman" w:cs="Times New Roman"/>
          <w:sz w:val="28"/>
          <w:szCs w:val="28"/>
        </w:rPr>
        <w:t xml:space="preserve">и </w:t>
      </w:r>
      <w:r w:rsidR="00D42A40" w:rsidRPr="00745D13">
        <w:rPr>
          <w:rFonts w:ascii="Times New Roman" w:hAnsi="Times New Roman" w:cs="Times New Roman"/>
          <w:i/>
          <w:sz w:val="28"/>
          <w:szCs w:val="28"/>
          <w:lang w:val="en-US"/>
        </w:rPr>
        <w:t>k</w:t>
      </w:r>
      <w:r w:rsidR="00D42A40" w:rsidRPr="00624F26">
        <w:rPr>
          <w:rFonts w:ascii="Times New Roman" w:hAnsi="Times New Roman" w:cs="Times New Roman"/>
          <w:sz w:val="28"/>
          <w:szCs w:val="28"/>
          <w:lang w:val="kk-KZ"/>
        </w:rPr>
        <w:t xml:space="preserve"> </w:t>
      </w:r>
      <w:r w:rsidRPr="00624F26">
        <w:rPr>
          <w:rFonts w:ascii="Times New Roman" w:hAnsi="Times New Roman" w:cs="Times New Roman"/>
          <w:sz w:val="28"/>
          <w:szCs w:val="28"/>
          <w:lang w:val="kk-KZ"/>
        </w:rPr>
        <w:t>от</w:t>
      </w:r>
      <w:r w:rsidRPr="005D21F4">
        <w:rPr>
          <w:rFonts w:ascii="Times New Roman" w:hAnsi="Times New Roman" w:cs="Times New Roman"/>
          <w:sz w:val="28"/>
          <w:szCs w:val="28"/>
          <w:lang w:val="kk-KZ"/>
        </w:rPr>
        <w:t xml:space="preserve"> длины волны для базальтовых и графитовых материалов.</w:t>
      </w:r>
    </w:p>
    <w:p w14:paraId="762CFEC8" w14:textId="161801A2" w:rsidR="004638B0" w:rsidRPr="005D21F4" w:rsidRDefault="004638B0" w:rsidP="004638B0">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rPr>
        <w:t xml:space="preserve"> </w:t>
      </w:r>
    </w:p>
    <w:p w14:paraId="5C0BFFE8" w14:textId="5900D4F9" w:rsidR="004638B0" w:rsidRDefault="00CE54AF" w:rsidP="008A27F9">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78B6B58C" wp14:editId="62F265DC">
            <wp:extent cx="4759233" cy="362902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283">
                      <a:extLst>
                        <a:ext uri="{28A0092B-C50C-407E-A947-70E740481C1C}">
                          <a14:useLocalDpi xmlns:a14="http://schemas.microsoft.com/office/drawing/2010/main" val="0"/>
                        </a:ext>
                      </a:extLst>
                    </a:blip>
                    <a:stretch>
                      <a:fillRect/>
                    </a:stretch>
                  </pic:blipFill>
                  <pic:spPr>
                    <a:xfrm>
                      <a:off x="0" y="0"/>
                      <a:ext cx="4768134" cy="3635812"/>
                    </a:xfrm>
                    <a:prstGeom prst="rect">
                      <a:avLst/>
                    </a:prstGeom>
                  </pic:spPr>
                </pic:pic>
              </a:graphicData>
            </a:graphic>
          </wp:inline>
        </w:drawing>
      </w:r>
    </w:p>
    <w:p w14:paraId="53655F04" w14:textId="4FFA0704" w:rsidR="004638B0" w:rsidRPr="005D21F4" w:rsidRDefault="004638B0" w:rsidP="004638B0">
      <w:pPr>
        <w:ind w:firstLine="708"/>
        <w:jc w:val="center"/>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Рисунок 2.2 – Зависимость индекса рефракции от длины волны </w:t>
      </w:r>
      <w:r w:rsidR="00125290">
        <w:rPr>
          <w:rFonts w:ascii="Times New Roman" w:hAnsi="Times New Roman" w:cs="Times New Roman"/>
          <w:sz w:val="28"/>
          <w:szCs w:val="28"/>
          <w:lang w:val="kk-KZ"/>
        </w:rPr>
        <w:t xml:space="preserve">излучения </w:t>
      </w:r>
      <w:r w:rsidRPr="005D21F4">
        <w:rPr>
          <w:rFonts w:ascii="Times New Roman" w:hAnsi="Times New Roman" w:cs="Times New Roman"/>
          <w:sz w:val="28"/>
          <w:szCs w:val="28"/>
          <w:lang w:val="kk-KZ"/>
        </w:rPr>
        <w:t>для базальтовых и графитовых материалов</w:t>
      </w:r>
    </w:p>
    <w:p w14:paraId="2C558712" w14:textId="7D31199A" w:rsidR="0062719E" w:rsidRPr="005D21F4" w:rsidRDefault="0087717B" w:rsidP="006271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 рисунку 2.2</w:t>
      </w:r>
      <w:r w:rsidR="0062719E" w:rsidRPr="005D21F4">
        <w:rPr>
          <w:rFonts w:ascii="Times New Roman" w:hAnsi="Times New Roman" w:cs="Times New Roman"/>
          <w:sz w:val="28"/>
          <w:szCs w:val="28"/>
          <w:lang w:val="kk-KZ"/>
        </w:rPr>
        <w:t xml:space="preserve"> можно увидеть, что рассеяние света для базальтового материала больше </w:t>
      </w:r>
      <w:r w:rsidR="004F52F0">
        <w:rPr>
          <w:rFonts w:ascii="Times New Roman" w:hAnsi="Times New Roman" w:cs="Times New Roman"/>
          <w:sz w:val="28"/>
          <w:szCs w:val="28"/>
          <w:lang w:val="kk-KZ"/>
        </w:rPr>
        <w:t xml:space="preserve">чем поглощение </w:t>
      </w:r>
      <w:r w:rsidR="0062719E" w:rsidRPr="005D21F4">
        <w:rPr>
          <w:rFonts w:ascii="Times New Roman" w:hAnsi="Times New Roman" w:cs="Times New Roman"/>
          <w:sz w:val="28"/>
          <w:szCs w:val="28"/>
          <w:lang w:val="kk-KZ"/>
        </w:rPr>
        <w:t>в диапазоне длин волн 0</w:t>
      </w:r>
      <w:r w:rsidR="0062719E">
        <w:rPr>
          <w:rFonts w:ascii="Times New Roman" w:hAnsi="Times New Roman" w:cs="Times New Roman"/>
          <w:sz w:val="28"/>
          <w:szCs w:val="28"/>
          <w:lang w:val="kk-KZ"/>
        </w:rPr>
        <w:t>.</w:t>
      </w:r>
      <w:r w:rsidR="0062719E" w:rsidRPr="005D21F4">
        <w:rPr>
          <w:rFonts w:ascii="Times New Roman" w:hAnsi="Times New Roman" w:cs="Times New Roman"/>
          <w:sz w:val="28"/>
          <w:szCs w:val="28"/>
          <w:lang w:val="kk-KZ"/>
        </w:rPr>
        <w:t>3-7 мкм.</w:t>
      </w:r>
    </w:p>
    <w:p w14:paraId="320360EB" w14:textId="5FB02F4A" w:rsidR="0062719E" w:rsidRDefault="0087717B" w:rsidP="006271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Далее</w:t>
      </w:r>
      <w:r w:rsidR="0062719E" w:rsidRPr="005D21F4">
        <w:rPr>
          <w:rFonts w:ascii="Times New Roman" w:hAnsi="Times New Roman" w:cs="Times New Roman"/>
          <w:sz w:val="28"/>
          <w:szCs w:val="28"/>
          <w:lang w:val="kk-KZ"/>
        </w:rPr>
        <w:t xml:space="preserve">, для заданного материала и для пылевых частиц размером </w:t>
      </w:r>
      <w:r w:rsidR="0062719E" w:rsidRPr="00AC3CD6">
        <w:rPr>
          <w:rFonts w:ascii="Times New Roman" w:hAnsi="Times New Roman" w:cs="Times New Roman"/>
          <w:position w:val="-12"/>
          <w:sz w:val="28"/>
          <w:szCs w:val="28"/>
          <w:lang w:val="kk-KZ"/>
        </w:rPr>
        <w:object w:dxaOrig="2620" w:dyaOrig="360" w14:anchorId="4642023F">
          <v:shape id="_x0000_i1153" type="#_x0000_t75" alt=" " style="width:132pt;height:24pt" o:ole="">
            <v:imagedata r:id="rId284" o:title=""/>
          </v:shape>
          <o:OLEObject Type="Embed" ProgID="Equation.DSMT4" ShapeID="_x0000_i1153" DrawAspect="Content" ObjectID="_1778608672" r:id="rId285"/>
        </w:object>
      </w:r>
      <w:r w:rsidR="0062719E" w:rsidRPr="005D21F4">
        <w:rPr>
          <w:rFonts w:ascii="Times New Roman" w:hAnsi="Times New Roman" w:cs="Times New Roman"/>
          <w:sz w:val="28"/>
          <w:szCs w:val="28"/>
          <w:lang w:val="kk-KZ"/>
        </w:rPr>
        <w:t xml:space="preserve">  по формулам </w:t>
      </w:r>
      <w:r>
        <w:rPr>
          <w:rFonts w:ascii="Times New Roman" w:hAnsi="Times New Roman" w:cs="Times New Roman"/>
          <w:sz w:val="28"/>
          <w:szCs w:val="28"/>
          <w:lang w:val="kk-KZ"/>
        </w:rPr>
        <w:t xml:space="preserve">(2.17) и (2.19) </w:t>
      </w:r>
      <w:r w:rsidR="0062719E" w:rsidRPr="005D21F4">
        <w:rPr>
          <w:rFonts w:ascii="Times New Roman" w:hAnsi="Times New Roman" w:cs="Times New Roman"/>
          <w:sz w:val="28"/>
          <w:szCs w:val="28"/>
          <w:lang w:val="kk-KZ"/>
        </w:rPr>
        <w:t xml:space="preserve">теории Ми </w:t>
      </w:r>
      <w:r w:rsidR="0062719E" w:rsidRPr="005D21F4">
        <w:rPr>
          <w:rFonts w:ascii="Times New Roman" w:hAnsi="Times New Roman" w:cs="Times New Roman"/>
          <w:sz w:val="28"/>
          <w:szCs w:val="28"/>
          <w:lang w:val="kk-KZ"/>
        </w:rPr>
        <w:fldChar w:fldCharType="begin" w:fldLock="1"/>
      </w:r>
      <w:r w:rsidR="0062719E">
        <w:rPr>
          <w:rFonts w:ascii="Times New Roman" w:hAnsi="Times New Roman" w:cs="Times New Roman"/>
          <w:sz w:val="28"/>
          <w:szCs w:val="28"/>
          <w:lang w:val="kk-KZ"/>
        </w:rPr>
        <w:instrText>ADDIN CSL_CITATION {"citationItems":[{"id":"ITEM-1","itemData":{"author":[{"dropping-particle":"","family":"Борен К.","given":"Хафмен Д.","non-dropping-particle":"","parse-names":false,"suffix":""}],"edition":"Мир","id":"ITEM-1","issued":{"date-parts":[["1986"]]},"number-of-pages":"664","publisher-place":"Москва","title":"Поглощение и рассеяние света малыми частицами. Перевод с английского.","type":"book"},"uris":["http://www.mendeley.com/documents/?uuid=bd5f5ba8-8166-46e5-a364-6ce7f248cc48"]}],"mendeley":{"formattedCitation":"[121]","plainTextFormattedCitation":"[121]","previouslyFormattedCitation":"[121]"},"properties":{"noteIndex":0},"schema":"https://github.com/citation-style-language/schema/raw/master/csl-citation.json"}</w:instrText>
      </w:r>
      <w:r w:rsidR="0062719E" w:rsidRPr="005D21F4">
        <w:rPr>
          <w:rFonts w:ascii="Times New Roman" w:hAnsi="Times New Roman" w:cs="Times New Roman"/>
          <w:sz w:val="28"/>
          <w:szCs w:val="28"/>
          <w:lang w:val="kk-KZ"/>
        </w:rPr>
        <w:fldChar w:fldCharType="separate"/>
      </w:r>
      <w:r w:rsidR="0062719E" w:rsidRPr="004E32BD">
        <w:rPr>
          <w:rFonts w:ascii="Times New Roman" w:hAnsi="Times New Roman" w:cs="Times New Roman"/>
          <w:noProof/>
          <w:sz w:val="28"/>
          <w:szCs w:val="28"/>
          <w:lang w:val="kk-KZ"/>
        </w:rPr>
        <w:t>[12</w:t>
      </w:r>
      <w:r w:rsidR="00FD23DA" w:rsidRPr="00DE644C">
        <w:rPr>
          <w:rFonts w:ascii="Times New Roman" w:hAnsi="Times New Roman" w:cs="Times New Roman"/>
          <w:noProof/>
          <w:sz w:val="28"/>
          <w:szCs w:val="28"/>
        </w:rPr>
        <w:t>2</w:t>
      </w:r>
      <w:r w:rsidR="0062719E" w:rsidRPr="004E32BD">
        <w:rPr>
          <w:rFonts w:ascii="Times New Roman" w:hAnsi="Times New Roman" w:cs="Times New Roman"/>
          <w:noProof/>
          <w:sz w:val="28"/>
          <w:szCs w:val="28"/>
          <w:lang w:val="kk-KZ"/>
        </w:rPr>
        <w:t>]</w:t>
      </w:r>
      <w:r w:rsidR="0062719E" w:rsidRPr="005D21F4">
        <w:rPr>
          <w:rFonts w:ascii="Times New Roman" w:hAnsi="Times New Roman" w:cs="Times New Roman"/>
          <w:sz w:val="28"/>
          <w:szCs w:val="28"/>
          <w:lang w:val="kk-KZ"/>
        </w:rPr>
        <w:fldChar w:fldCharType="end"/>
      </w:r>
      <w:r w:rsidR="0062719E" w:rsidRPr="005D21F4">
        <w:rPr>
          <w:rFonts w:ascii="Times New Roman" w:hAnsi="Times New Roman" w:cs="Times New Roman"/>
          <w:sz w:val="28"/>
          <w:szCs w:val="28"/>
          <w:lang w:val="kk-KZ"/>
        </w:rPr>
        <w:t xml:space="preserve"> вычисляются </w:t>
      </w:r>
      <w:r w:rsidR="0062719E" w:rsidRPr="005D21F4">
        <w:rPr>
          <w:rFonts w:ascii="Times New Roman" w:hAnsi="Times New Roman" w:cs="Times New Roman"/>
          <w:position w:val="-12"/>
          <w:sz w:val="28"/>
          <w:szCs w:val="28"/>
          <w:lang w:val="kk-KZ"/>
        </w:rPr>
        <w:object w:dxaOrig="900" w:dyaOrig="360" w14:anchorId="6D5D0E50">
          <v:shape id="_x0000_i1154" type="#_x0000_t75" alt=" " style="width:60pt;height:24pt" o:ole="">
            <v:imagedata r:id="rId281" o:title=""/>
          </v:shape>
          <o:OLEObject Type="Embed" ProgID="Equation.DSMT4" ShapeID="_x0000_i1154" DrawAspect="Content" ObjectID="_1778608673" r:id="rId286"/>
        </w:object>
      </w:r>
      <w:r w:rsidR="0062719E" w:rsidRPr="005D21F4">
        <w:rPr>
          <w:rFonts w:ascii="Times New Roman" w:hAnsi="Times New Roman" w:cs="Times New Roman"/>
          <w:sz w:val="28"/>
          <w:szCs w:val="28"/>
          <w:lang w:val="kk-KZ"/>
        </w:rPr>
        <w:t xml:space="preserve"> и сопутствующие параметры в зависимости от длины волны. </w:t>
      </w:r>
      <w:r w:rsidR="0062719E">
        <w:rPr>
          <w:rFonts w:ascii="Times New Roman" w:hAnsi="Times New Roman" w:cs="Times New Roman"/>
          <w:sz w:val="28"/>
          <w:szCs w:val="28"/>
          <w:lang w:val="kk-KZ"/>
        </w:rPr>
        <w:t>Т</w:t>
      </w:r>
      <w:r w:rsidR="0062719E" w:rsidRPr="005D21F4">
        <w:rPr>
          <w:rFonts w:ascii="Times New Roman" w:hAnsi="Times New Roman" w:cs="Times New Roman"/>
          <w:sz w:val="28"/>
          <w:szCs w:val="28"/>
          <w:lang w:val="kk-KZ"/>
        </w:rPr>
        <w:t xml:space="preserve">акже </w:t>
      </w:r>
      <w:r w:rsidR="0062719E">
        <w:rPr>
          <w:rFonts w:ascii="Times New Roman" w:hAnsi="Times New Roman" w:cs="Times New Roman"/>
          <w:sz w:val="28"/>
          <w:szCs w:val="28"/>
          <w:lang w:val="kk-KZ"/>
        </w:rPr>
        <w:t>с</w:t>
      </w:r>
      <w:r w:rsidR="0062719E" w:rsidRPr="005D21F4">
        <w:rPr>
          <w:rFonts w:ascii="Times New Roman" w:hAnsi="Times New Roman" w:cs="Times New Roman"/>
          <w:sz w:val="28"/>
          <w:szCs w:val="28"/>
          <w:lang w:val="kk-KZ"/>
        </w:rPr>
        <w:t xml:space="preserve">огласно формуле </w:t>
      </w:r>
      <w:r w:rsidR="0062719E" w:rsidRPr="005D21F4">
        <w:rPr>
          <w:rFonts w:ascii="Times New Roman" w:hAnsi="Times New Roman" w:cs="Times New Roman"/>
          <w:sz w:val="28"/>
          <w:szCs w:val="28"/>
        </w:rPr>
        <w:t>(2.</w:t>
      </w:r>
      <w:r w:rsidR="0062719E" w:rsidRPr="005D21F4">
        <w:rPr>
          <w:rFonts w:ascii="Times New Roman" w:hAnsi="Times New Roman" w:cs="Times New Roman"/>
          <w:sz w:val="28"/>
          <w:szCs w:val="28"/>
          <w:lang w:val="kk-KZ"/>
        </w:rPr>
        <w:t>21</w:t>
      </w:r>
      <w:r w:rsidR="0062719E" w:rsidRPr="005D21F4">
        <w:rPr>
          <w:rFonts w:ascii="Times New Roman" w:hAnsi="Times New Roman" w:cs="Times New Roman"/>
          <w:sz w:val="28"/>
          <w:szCs w:val="28"/>
        </w:rPr>
        <w:t>)</w:t>
      </w:r>
      <w:r w:rsidR="0062719E" w:rsidRPr="005D21F4">
        <w:rPr>
          <w:rFonts w:ascii="Times New Roman" w:hAnsi="Times New Roman" w:cs="Times New Roman"/>
          <w:sz w:val="28"/>
          <w:szCs w:val="28"/>
          <w:lang w:val="kk-KZ"/>
        </w:rPr>
        <w:t xml:space="preserve"> рассчитывал</w:t>
      </w:r>
      <w:r w:rsidR="0062719E">
        <w:rPr>
          <w:rFonts w:ascii="Times New Roman" w:hAnsi="Times New Roman" w:cs="Times New Roman"/>
          <w:sz w:val="28"/>
          <w:szCs w:val="28"/>
          <w:lang w:val="kk-KZ"/>
        </w:rPr>
        <w:t>ись</w:t>
      </w:r>
      <w:r w:rsidR="0062719E" w:rsidRPr="005D21F4">
        <w:rPr>
          <w:rFonts w:ascii="Times New Roman" w:hAnsi="Times New Roman" w:cs="Times New Roman"/>
          <w:sz w:val="28"/>
          <w:szCs w:val="28"/>
          <w:lang w:val="kk-KZ"/>
        </w:rPr>
        <w:t xml:space="preserve"> значения </w:t>
      </w:r>
      <w:r w:rsidR="0062719E" w:rsidRPr="005D21F4">
        <w:rPr>
          <w:rFonts w:ascii="Times New Roman" w:hAnsi="Times New Roman" w:cs="Times New Roman"/>
          <w:position w:val="-14"/>
          <w:sz w:val="28"/>
          <w:szCs w:val="28"/>
          <w:lang w:val="kk-KZ"/>
        </w:rPr>
        <w:object w:dxaOrig="440" w:dyaOrig="380" w14:anchorId="25FB14B1">
          <v:shape id="_x0000_i1155" type="#_x0000_t75" alt=" " style="width:30pt;height:24pt" o:ole="">
            <v:imagedata r:id="rId287" o:title=""/>
          </v:shape>
          <o:OLEObject Type="Embed" ProgID="Equation.DSMT4" ShapeID="_x0000_i1155" DrawAspect="Content" ObjectID="_1778608674" r:id="rId288"/>
        </w:object>
      </w:r>
      <w:r w:rsidR="00964EB1" w:rsidRPr="00550811">
        <w:rPr>
          <w:rFonts w:ascii="Times New Roman" w:hAnsi="Times New Roman" w:cs="Times New Roman"/>
          <w:sz w:val="28"/>
          <w:szCs w:val="28"/>
        </w:rPr>
        <w:t>[91]</w:t>
      </w:r>
      <w:r w:rsidR="0062719E" w:rsidRPr="005D21F4">
        <w:rPr>
          <w:rFonts w:ascii="Times New Roman" w:hAnsi="Times New Roman" w:cs="Times New Roman"/>
          <w:sz w:val="28"/>
          <w:szCs w:val="28"/>
        </w:rPr>
        <w:t xml:space="preserve">. </w:t>
      </w:r>
    </w:p>
    <w:p w14:paraId="4FF8FD30" w14:textId="0D600AE4" w:rsidR="00456F35" w:rsidRDefault="007E4784" w:rsidP="0062719E">
      <w:pPr>
        <w:spacing w:after="0" w:line="240" w:lineRule="auto"/>
        <w:ind w:firstLine="709"/>
        <w:jc w:val="both"/>
        <w:rPr>
          <w:rFonts w:ascii="Times New Roman" w:hAnsi="Times New Roman" w:cs="Times New Roman"/>
          <w:sz w:val="28"/>
          <w:szCs w:val="28"/>
          <w:lang w:val="kk-KZ"/>
        </w:rPr>
      </w:pPr>
      <w:r w:rsidRPr="00B50C88">
        <w:rPr>
          <w:rFonts w:ascii="Times New Roman" w:hAnsi="Times New Roman" w:cs="Times New Roman"/>
          <w:sz w:val="28"/>
          <w:szCs w:val="28"/>
          <w:lang w:val="kk-KZ"/>
        </w:rPr>
        <w:t>Представлена</w:t>
      </w:r>
      <w:r w:rsidR="004638B0" w:rsidRPr="00B50C88">
        <w:rPr>
          <w:rFonts w:ascii="Times New Roman" w:hAnsi="Times New Roman" w:cs="Times New Roman"/>
          <w:sz w:val="28"/>
          <w:szCs w:val="28"/>
          <w:lang w:val="kk-KZ"/>
        </w:rPr>
        <w:t xml:space="preserve"> зависимость коэффициентов поглощения </w:t>
      </w:r>
      <w:r w:rsidRPr="00B50C88">
        <w:rPr>
          <w:rFonts w:ascii="Times New Roman" w:hAnsi="Times New Roman" w:cs="Times New Roman"/>
          <w:sz w:val="28"/>
          <w:szCs w:val="28"/>
          <w:lang w:val="kk-KZ"/>
        </w:rPr>
        <w:t xml:space="preserve">(рисунок 2.3, а) </w:t>
      </w:r>
      <w:r w:rsidR="004638B0" w:rsidRPr="00B50C88">
        <w:rPr>
          <w:rFonts w:ascii="Times New Roman" w:hAnsi="Times New Roman" w:cs="Times New Roman"/>
          <w:sz w:val="28"/>
          <w:szCs w:val="28"/>
          <w:lang w:val="kk-KZ"/>
        </w:rPr>
        <w:t xml:space="preserve">и радиационного давления </w:t>
      </w:r>
      <w:r w:rsidRPr="00B50C88">
        <w:rPr>
          <w:rFonts w:ascii="Times New Roman" w:hAnsi="Times New Roman" w:cs="Times New Roman"/>
          <w:sz w:val="28"/>
          <w:szCs w:val="28"/>
          <w:lang w:val="kk-KZ"/>
        </w:rPr>
        <w:t xml:space="preserve">(рисунок 2.3, б) </w:t>
      </w:r>
      <w:r w:rsidR="004638B0" w:rsidRPr="00B50C88">
        <w:rPr>
          <w:rFonts w:ascii="Times New Roman" w:hAnsi="Times New Roman" w:cs="Times New Roman"/>
          <w:sz w:val="28"/>
          <w:szCs w:val="28"/>
          <w:lang w:val="kk-KZ"/>
        </w:rPr>
        <w:t xml:space="preserve">от длины волны для частиц базальта следующих размеров </w:t>
      </w:r>
      <w:r w:rsidRPr="00B50C88">
        <w:rPr>
          <w:rFonts w:ascii="Times New Roman" w:hAnsi="Times New Roman" w:cs="Times New Roman"/>
          <w:position w:val="-12"/>
          <w:sz w:val="28"/>
          <w:szCs w:val="28"/>
          <w:lang w:val="kk-KZ"/>
        </w:rPr>
        <w:object w:dxaOrig="2980" w:dyaOrig="360" w14:anchorId="1BE9BF9E">
          <v:shape id="_x0000_i1156" type="#_x0000_t75" alt=" " style="width:150pt;height:18pt" o:ole="">
            <v:imagedata r:id="rId289" o:title=""/>
          </v:shape>
          <o:OLEObject Type="Embed" ProgID="Equation.DSMT4" ShapeID="_x0000_i1156" DrawAspect="Content" ObjectID="_1778608675" r:id="rId290"/>
        </w:object>
      </w:r>
      <w:r w:rsidR="004638B0" w:rsidRPr="00B50C88">
        <w:rPr>
          <w:rFonts w:ascii="Times New Roman" w:hAnsi="Times New Roman" w:cs="Times New Roman"/>
          <w:sz w:val="28"/>
          <w:szCs w:val="28"/>
          <w:lang w:val="kk-KZ"/>
        </w:rPr>
        <w:t xml:space="preserve">. Как видно из рисунка 2.3, коэффициенты поглощения отличаются друг от друга для частиц с различными радиусами и изменяются в несколько раз в зависимости от длины волны. На длинах волн 10 мкм и 20 мкм наблюдается избыток </w:t>
      </w:r>
      <w:r w:rsidR="00403363" w:rsidRPr="00B50C88">
        <w:rPr>
          <w:rFonts w:ascii="Times New Roman" w:hAnsi="Times New Roman" w:cs="Times New Roman"/>
          <w:position w:val="-12"/>
          <w:sz w:val="28"/>
          <w:szCs w:val="28"/>
          <w:lang w:val="kk-KZ"/>
        </w:rPr>
        <w:object w:dxaOrig="440" w:dyaOrig="360" w14:anchorId="7168CD2A">
          <v:shape id="_x0000_i1157" type="#_x0000_t75" alt=" " style="width:24pt;height:24pt" o:ole="">
            <v:imagedata r:id="rId291" o:title=""/>
          </v:shape>
          <o:OLEObject Type="Embed" ProgID="Equation.DSMT4" ShapeID="_x0000_i1157" DrawAspect="Content" ObjectID="_1778608676" r:id="rId292"/>
        </w:object>
      </w:r>
      <w:r w:rsidR="004638B0" w:rsidRPr="00B50C88">
        <w:rPr>
          <w:rFonts w:ascii="Times New Roman" w:hAnsi="Times New Roman" w:cs="Times New Roman"/>
          <w:sz w:val="28"/>
          <w:szCs w:val="28"/>
          <w:lang w:val="kk-KZ"/>
        </w:rPr>
        <w:t>, влияние которого отражается в наблюдаемых спектрах ИК-излучения силикатных материалов.</w:t>
      </w:r>
      <w:r w:rsidR="00456F35" w:rsidRPr="00B50C88">
        <w:rPr>
          <w:rFonts w:ascii="Times New Roman" w:hAnsi="Times New Roman" w:cs="Times New Roman"/>
          <w:sz w:val="28"/>
          <w:szCs w:val="28"/>
        </w:rPr>
        <w:t xml:space="preserve"> Аналогичная зависимость для графитовых пылевых частиц представлена на рисунке 2.4. </w:t>
      </w:r>
      <w:r w:rsidR="00B50C88" w:rsidRPr="00B50C88">
        <w:rPr>
          <w:rFonts w:ascii="Times New Roman" w:hAnsi="Times New Roman" w:cs="Times New Roman"/>
          <w:sz w:val="28"/>
          <w:szCs w:val="28"/>
          <w:lang w:val="kk-KZ"/>
        </w:rPr>
        <w:t>Из графиков видно, что</w:t>
      </w:r>
      <w:r w:rsidR="00456F35" w:rsidRPr="00B50C88">
        <w:rPr>
          <w:rFonts w:ascii="Times New Roman" w:hAnsi="Times New Roman" w:cs="Times New Roman"/>
          <w:sz w:val="28"/>
          <w:szCs w:val="28"/>
          <w:lang w:val="kk-KZ"/>
        </w:rPr>
        <w:t xml:space="preserve">, положение </w:t>
      </w:r>
      <w:proofErr w:type="gramStart"/>
      <w:r w:rsidR="00456F35" w:rsidRPr="00B50C88">
        <w:rPr>
          <w:rFonts w:ascii="Times New Roman" w:hAnsi="Times New Roman" w:cs="Times New Roman"/>
          <w:sz w:val="28"/>
          <w:szCs w:val="28"/>
          <w:lang w:val="kk-KZ"/>
        </w:rPr>
        <w:t xml:space="preserve">максимумов </w:t>
      </w:r>
      <w:r w:rsidR="00456F35" w:rsidRPr="00B50C88">
        <w:rPr>
          <w:rFonts w:ascii="Times New Roman" w:hAnsi="Times New Roman" w:cs="Times New Roman"/>
          <w:position w:val="-12"/>
          <w:sz w:val="28"/>
          <w:szCs w:val="28"/>
          <w:lang w:val="kk-KZ"/>
        </w:rPr>
        <w:object w:dxaOrig="440" w:dyaOrig="360" w14:anchorId="16DAF946">
          <v:shape id="_x0000_i1158" type="#_x0000_t75" alt=" " style="width:24pt;height:24pt" o:ole="">
            <v:imagedata r:id="rId291" o:title=""/>
          </v:shape>
          <o:OLEObject Type="Embed" ProgID="Equation.DSMT4" ShapeID="_x0000_i1158" DrawAspect="Content" ObjectID="_1778608677" r:id="rId293"/>
        </w:object>
      </w:r>
      <w:r w:rsidR="00456F35" w:rsidRPr="00B50C88">
        <w:rPr>
          <w:rFonts w:ascii="Times New Roman" w:hAnsi="Times New Roman" w:cs="Times New Roman"/>
          <w:sz w:val="28"/>
          <w:szCs w:val="28"/>
          <w:lang w:val="kk-KZ"/>
        </w:rPr>
        <w:t xml:space="preserve"> значительно</w:t>
      </w:r>
      <w:proofErr w:type="gramEnd"/>
      <w:r w:rsidR="00456F35" w:rsidRPr="00B50C88">
        <w:rPr>
          <w:rFonts w:ascii="Times New Roman" w:hAnsi="Times New Roman" w:cs="Times New Roman"/>
          <w:sz w:val="28"/>
          <w:szCs w:val="28"/>
          <w:lang w:val="kk-KZ"/>
        </w:rPr>
        <w:t xml:space="preserve"> зависит от размера частиц. Если с увеличением радиуса частиц базальта </w:t>
      </w:r>
      <w:r w:rsidR="00456F35" w:rsidRPr="00B50C88">
        <w:rPr>
          <w:rFonts w:ascii="Times New Roman" w:hAnsi="Times New Roman" w:cs="Times New Roman"/>
          <w:position w:val="-12"/>
          <w:sz w:val="28"/>
          <w:szCs w:val="28"/>
          <w:lang w:val="kk-KZ"/>
        </w:rPr>
        <w:object w:dxaOrig="440" w:dyaOrig="360" w14:anchorId="6999A767">
          <v:shape id="_x0000_i1159" type="#_x0000_t75" alt=" " style="width:24pt;height:24pt" o:ole="">
            <v:imagedata r:id="rId291" o:title=""/>
          </v:shape>
          <o:OLEObject Type="Embed" ProgID="Equation.DSMT4" ShapeID="_x0000_i1159" DrawAspect="Content" ObjectID="_1778608678" r:id="rId294"/>
        </w:object>
      </w:r>
      <w:r w:rsidR="00456F35" w:rsidRPr="00B50C88">
        <w:rPr>
          <w:rFonts w:ascii="Times New Roman" w:hAnsi="Times New Roman" w:cs="Times New Roman"/>
          <w:sz w:val="28"/>
          <w:szCs w:val="28"/>
          <w:lang w:val="kk-KZ"/>
        </w:rPr>
        <w:t xml:space="preserve"> стремится к 1, то для </w:t>
      </w:r>
      <w:r w:rsidR="00B50C88" w:rsidRPr="00B50C88">
        <w:rPr>
          <w:rFonts w:ascii="Times New Roman" w:hAnsi="Times New Roman" w:cs="Times New Roman"/>
          <w:sz w:val="28"/>
          <w:szCs w:val="28"/>
          <w:lang w:val="kk-KZ"/>
        </w:rPr>
        <w:t>графитовых частиц</w:t>
      </w:r>
      <w:r w:rsidR="00456F35" w:rsidRPr="00B50C88">
        <w:rPr>
          <w:rFonts w:ascii="Times New Roman" w:hAnsi="Times New Roman" w:cs="Times New Roman"/>
          <w:sz w:val="28"/>
          <w:szCs w:val="28"/>
          <w:lang w:val="kk-KZ"/>
        </w:rPr>
        <w:t xml:space="preserve"> такое поведение не наблюдается</w:t>
      </w:r>
      <w:r w:rsidR="0087717B" w:rsidRPr="00B50C88">
        <w:rPr>
          <w:rFonts w:ascii="Times New Roman" w:hAnsi="Times New Roman" w:cs="Times New Roman"/>
          <w:sz w:val="28"/>
          <w:szCs w:val="28"/>
          <w:lang w:val="kk-KZ"/>
        </w:rPr>
        <w:t xml:space="preserve"> </w:t>
      </w:r>
      <w:r w:rsidR="0087717B" w:rsidRPr="00B50C88">
        <w:rPr>
          <w:rFonts w:ascii="Times New Roman" w:hAnsi="Times New Roman" w:cs="Times New Roman"/>
          <w:sz w:val="28"/>
          <w:szCs w:val="28"/>
        </w:rPr>
        <w:t>[91]</w:t>
      </w:r>
      <w:r w:rsidR="00456F35" w:rsidRPr="00B50C88">
        <w:rPr>
          <w:rFonts w:ascii="Times New Roman" w:hAnsi="Times New Roman" w:cs="Times New Roman"/>
          <w:sz w:val="28"/>
          <w:szCs w:val="28"/>
          <w:lang w:val="kk-KZ"/>
        </w:rPr>
        <w:t>.</w:t>
      </w:r>
    </w:p>
    <w:p w14:paraId="32B8A315" w14:textId="77777777" w:rsidR="00D12FBC" w:rsidRPr="005D21F4" w:rsidRDefault="00D12FBC" w:rsidP="00D12FBC">
      <w:pPr>
        <w:pStyle w:val="af5"/>
        <w:spacing w:after="0" w:line="240" w:lineRule="auto"/>
        <w:ind w:left="0" w:firstLine="708"/>
        <w:jc w:val="both"/>
        <w:rPr>
          <w:rFonts w:ascii="Times New Roman" w:hAnsi="Times New Roman" w:cs="Times New Roman"/>
          <w:sz w:val="28"/>
        </w:rPr>
      </w:pPr>
      <w:r w:rsidRPr="005D21F4">
        <w:rPr>
          <w:rFonts w:ascii="Times New Roman" w:hAnsi="Times New Roman" w:cs="Times New Roman"/>
          <w:sz w:val="28"/>
        </w:rPr>
        <w:t xml:space="preserve">В суммарном значении потери энергии в световом </w:t>
      </w:r>
      <w:proofErr w:type="gramStart"/>
      <w:r w:rsidRPr="005D21F4">
        <w:rPr>
          <w:rFonts w:ascii="Times New Roman" w:hAnsi="Times New Roman" w:cs="Times New Roman"/>
          <w:sz w:val="28"/>
        </w:rPr>
        <w:t xml:space="preserve">пучке </w:t>
      </w:r>
      <w:r w:rsidRPr="005D21F4">
        <w:rPr>
          <w:rFonts w:ascii="Times New Roman" w:hAnsi="Times New Roman" w:cs="Times New Roman"/>
          <w:position w:val="-12"/>
          <w:sz w:val="28"/>
          <w:szCs w:val="28"/>
          <w:lang w:val="kk-KZ"/>
        </w:rPr>
        <w:object w:dxaOrig="400" w:dyaOrig="360" w14:anchorId="2C939354">
          <v:shape id="_x0000_i1160" type="#_x0000_t75" alt=" " style="width:24pt;height:24pt" o:ole="">
            <v:imagedata r:id="rId295" o:title=""/>
          </v:shape>
          <o:OLEObject Type="Embed" ProgID="Equation.DSMT4" ShapeID="_x0000_i1160" DrawAspect="Content" ObjectID="_1778608679" r:id="rId296"/>
        </w:object>
      </w:r>
      <w:r w:rsidRPr="00E346B2">
        <w:rPr>
          <w:rFonts w:ascii="Times New Roman" w:hAnsi="Times New Roman" w:cs="Times New Roman"/>
          <w:sz w:val="28"/>
          <w:szCs w:val="28"/>
        </w:rPr>
        <w:t xml:space="preserve"> </w:t>
      </w:r>
      <w:r w:rsidRPr="005D21F4">
        <w:rPr>
          <w:rFonts w:ascii="Times New Roman" w:hAnsi="Times New Roman" w:cs="Times New Roman"/>
          <w:sz w:val="28"/>
        </w:rPr>
        <w:t>при</w:t>
      </w:r>
      <w:proofErr w:type="gramEnd"/>
      <w:r w:rsidRPr="005D21F4">
        <w:rPr>
          <w:rFonts w:ascii="Times New Roman" w:hAnsi="Times New Roman" w:cs="Times New Roman"/>
          <w:sz w:val="28"/>
        </w:rPr>
        <w:t xml:space="preserve"> прохождении его около частицы графита большую роль играет фактор рассеяния </w:t>
      </w:r>
      <w:proofErr w:type="spellStart"/>
      <w:r w:rsidRPr="00403363">
        <w:rPr>
          <w:rFonts w:ascii="Times New Roman" w:hAnsi="Times New Roman" w:cs="Times New Roman"/>
          <w:i/>
          <w:iCs/>
          <w:sz w:val="28"/>
        </w:rPr>
        <w:t>Q</w:t>
      </w:r>
      <w:r w:rsidRPr="005D21F4">
        <w:rPr>
          <w:rFonts w:ascii="Times New Roman" w:hAnsi="Times New Roman" w:cs="Times New Roman"/>
          <w:sz w:val="28"/>
          <w:vertAlign w:val="subscript"/>
        </w:rPr>
        <w:t>sca</w:t>
      </w:r>
      <w:proofErr w:type="spellEnd"/>
      <w:r w:rsidRPr="005D21F4">
        <w:rPr>
          <w:rFonts w:ascii="Times New Roman" w:hAnsi="Times New Roman" w:cs="Times New Roman"/>
          <w:sz w:val="28"/>
        </w:rPr>
        <w:t>. Например, для частицы радиусом 100</w:t>
      </w:r>
      <w:r w:rsidRPr="00E346B2">
        <w:rPr>
          <w:rFonts w:ascii="Times New Roman" w:hAnsi="Times New Roman" w:cs="Times New Roman"/>
          <w:sz w:val="28"/>
        </w:rPr>
        <w:t xml:space="preserve"> </w:t>
      </w:r>
      <w:r w:rsidRPr="005D21F4">
        <w:rPr>
          <w:rFonts w:ascii="Times New Roman" w:hAnsi="Times New Roman" w:cs="Times New Roman"/>
          <w:sz w:val="28"/>
        </w:rPr>
        <w:t xml:space="preserve">мкм </w:t>
      </w:r>
      <w:proofErr w:type="gramStart"/>
      <w:r w:rsidRPr="005D21F4">
        <w:rPr>
          <w:rFonts w:ascii="Times New Roman" w:hAnsi="Times New Roman" w:cs="Times New Roman"/>
          <w:sz w:val="28"/>
        </w:rPr>
        <w:t xml:space="preserve">величина </w:t>
      </w:r>
      <w:r w:rsidRPr="005D21F4">
        <w:rPr>
          <w:rFonts w:ascii="Times New Roman" w:hAnsi="Times New Roman" w:cs="Times New Roman"/>
          <w:position w:val="-12"/>
          <w:sz w:val="28"/>
          <w:szCs w:val="28"/>
          <w:lang w:val="kk-KZ"/>
        </w:rPr>
        <w:object w:dxaOrig="1460" w:dyaOrig="360" w14:anchorId="3487BA22">
          <v:shape id="_x0000_i1161" type="#_x0000_t75" alt=" " style="width:1in;height:24pt" o:ole="">
            <v:imagedata r:id="rId297" o:title=""/>
          </v:shape>
          <o:OLEObject Type="Embed" ProgID="Equation.DSMT4" ShapeID="_x0000_i1161" DrawAspect="Content" ObjectID="_1778608680" r:id="rId298"/>
        </w:object>
      </w:r>
      <w:r w:rsidRPr="005D21F4">
        <w:rPr>
          <w:rFonts w:ascii="Times New Roman" w:hAnsi="Times New Roman" w:cs="Times New Roman"/>
          <w:sz w:val="28"/>
        </w:rPr>
        <w:t xml:space="preserve"> и</w:t>
      </w:r>
      <w:proofErr w:type="gramEnd"/>
      <w:r w:rsidRPr="005D21F4">
        <w:rPr>
          <w:rFonts w:ascii="Times New Roman" w:hAnsi="Times New Roman" w:cs="Times New Roman"/>
          <w:sz w:val="28"/>
        </w:rPr>
        <w:t xml:space="preserve"> </w:t>
      </w:r>
      <w:r w:rsidRPr="005D21F4">
        <w:rPr>
          <w:rFonts w:ascii="Times New Roman" w:hAnsi="Times New Roman" w:cs="Times New Roman"/>
          <w:position w:val="-12"/>
          <w:sz w:val="28"/>
          <w:szCs w:val="28"/>
          <w:lang w:val="kk-KZ"/>
        </w:rPr>
        <w:object w:dxaOrig="1320" w:dyaOrig="360" w14:anchorId="55FC822B">
          <v:shape id="_x0000_i1162" type="#_x0000_t75" alt=" " style="width:66pt;height:24pt" o:ole="">
            <v:imagedata r:id="rId299" o:title=""/>
          </v:shape>
          <o:OLEObject Type="Embed" ProgID="Equation.DSMT4" ShapeID="_x0000_i1162" DrawAspect="Content" ObjectID="_1778608681" r:id="rId300"/>
        </w:object>
      </w:r>
      <w:r w:rsidRPr="005D21F4">
        <w:rPr>
          <w:rFonts w:ascii="Times New Roman" w:hAnsi="Times New Roman" w:cs="Times New Roman"/>
          <w:sz w:val="28"/>
        </w:rPr>
        <w:t xml:space="preserve">, что в сумме составляет </w:t>
      </w:r>
      <w:r w:rsidRPr="005D21F4">
        <w:rPr>
          <w:rFonts w:ascii="Times New Roman" w:hAnsi="Times New Roman" w:cs="Times New Roman"/>
          <w:position w:val="-12"/>
          <w:sz w:val="28"/>
          <w:szCs w:val="28"/>
          <w:lang w:val="kk-KZ"/>
        </w:rPr>
        <w:object w:dxaOrig="1320" w:dyaOrig="360" w14:anchorId="531A80F7">
          <v:shape id="_x0000_i1163" type="#_x0000_t75" alt=" " style="width:66pt;height:24pt" o:ole="">
            <v:imagedata r:id="rId301" o:title=""/>
          </v:shape>
          <o:OLEObject Type="Embed" ProgID="Equation.DSMT4" ShapeID="_x0000_i1163" DrawAspect="Content" ObjectID="_1778608682" r:id="rId302"/>
        </w:object>
      </w:r>
      <w:r w:rsidRPr="005D21F4">
        <w:rPr>
          <w:rFonts w:ascii="Times New Roman" w:hAnsi="Times New Roman" w:cs="Times New Roman"/>
          <w:sz w:val="28"/>
        </w:rPr>
        <w:t xml:space="preserve">. </w:t>
      </w:r>
    </w:p>
    <w:p w14:paraId="08E3F751" w14:textId="313EF2D7" w:rsidR="00D12FBC" w:rsidRDefault="00D12FBC" w:rsidP="00D12FBC">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rPr>
        <w:t xml:space="preserve">Наблюдаемый у звезды </w:t>
      </w:r>
      <w:r w:rsidRPr="005D21F4">
        <w:rPr>
          <w:rFonts w:ascii="Times New Roman" w:hAnsi="Times New Roman" w:cs="Times New Roman"/>
          <w:bCs/>
          <w:sz w:val="28"/>
        </w:rPr>
        <w:t xml:space="preserve">G29-38 </w:t>
      </w:r>
      <w:r w:rsidRPr="005D21F4">
        <w:rPr>
          <w:rFonts w:ascii="Times New Roman" w:hAnsi="Times New Roman" w:cs="Times New Roman"/>
          <w:sz w:val="28"/>
        </w:rPr>
        <w:t xml:space="preserve">избыток ИК излучения в </w:t>
      </w:r>
      <w:proofErr w:type="gramStart"/>
      <w:r w:rsidRPr="005D21F4">
        <w:rPr>
          <w:rFonts w:ascii="Times New Roman" w:hAnsi="Times New Roman" w:cs="Times New Roman"/>
          <w:sz w:val="28"/>
        </w:rPr>
        <w:t xml:space="preserve">области </w:t>
      </w:r>
      <w:r w:rsidR="00D42A40" w:rsidRPr="00CE54AF">
        <w:rPr>
          <w:rFonts w:ascii="Times New Roman" w:hAnsi="Times New Roman" w:cs="Times New Roman"/>
          <w:position w:val="-10"/>
          <w:sz w:val="28"/>
          <w:szCs w:val="28"/>
          <w:lang w:val="kk-KZ"/>
        </w:rPr>
        <w:object w:dxaOrig="1300" w:dyaOrig="320" w14:anchorId="3AD2594D">
          <v:shape id="_x0000_i1164" type="#_x0000_t75" alt=" " style="width:1in;height:18pt" o:ole="">
            <v:imagedata r:id="rId303" o:title=""/>
          </v:shape>
          <o:OLEObject Type="Embed" ProgID="Equation.DSMT4" ShapeID="_x0000_i1164" DrawAspect="Content" ObjectID="_1778608683" r:id="rId304"/>
        </w:object>
      </w:r>
      <w:r w:rsidRPr="005D21F4">
        <w:rPr>
          <w:rFonts w:ascii="Times New Roman" w:hAnsi="Times New Roman" w:cs="Times New Roman"/>
          <w:sz w:val="28"/>
        </w:rPr>
        <w:t>,</w:t>
      </w:r>
      <w:proofErr w:type="gramEnd"/>
      <w:r w:rsidRPr="005D21F4">
        <w:rPr>
          <w:rFonts w:ascii="Times New Roman" w:hAnsi="Times New Roman" w:cs="Times New Roman"/>
          <w:sz w:val="28"/>
        </w:rPr>
        <w:t xml:space="preserve"> который авторы работы [</w:t>
      </w:r>
      <w:r w:rsidR="007F3DEF" w:rsidRPr="00DE644C">
        <w:rPr>
          <w:rFonts w:ascii="Times New Roman" w:hAnsi="Times New Roman" w:cs="Times New Roman"/>
          <w:sz w:val="28"/>
        </w:rPr>
        <w:t>20</w:t>
      </w:r>
      <w:r w:rsidRPr="005D21F4">
        <w:rPr>
          <w:rFonts w:ascii="Times New Roman" w:hAnsi="Times New Roman" w:cs="Times New Roman"/>
          <w:sz w:val="28"/>
        </w:rPr>
        <w:t>]</w:t>
      </w:r>
      <w:r w:rsidRPr="005D21F4">
        <w:rPr>
          <w:rFonts w:ascii="Times New Roman" w:hAnsi="Times New Roman" w:cs="Times New Roman"/>
          <w:sz w:val="28"/>
          <w:lang w:val="kk-KZ"/>
        </w:rPr>
        <w:t xml:space="preserve"> </w:t>
      </w:r>
      <w:r w:rsidRPr="005D21F4">
        <w:rPr>
          <w:rFonts w:ascii="Times New Roman" w:hAnsi="Times New Roman" w:cs="Times New Roman"/>
          <w:color w:val="202122"/>
          <w:sz w:val="28"/>
          <w:shd w:val="clear" w:color="auto" w:fill="FFFFFF"/>
        </w:rPr>
        <w:t>относят к графитовым пылевым частицам,</w:t>
      </w:r>
      <w:r w:rsidRPr="005D21F4">
        <w:rPr>
          <w:rFonts w:ascii="Times New Roman" w:hAnsi="Times New Roman" w:cs="Times New Roman"/>
          <w:sz w:val="28"/>
        </w:rPr>
        <w:t xml:space="preserve"> может быть обеспечен частицами радиусом около 0.7 мкм (рисунок 2.4)</w:t>
      </w:r>
      <w:r w:rsidR="00964EB1">
        <w:rPr>
          <w:rFonts w:ascii="Times New Roman" w:hAnsi="Times New Roman" w:cs="Times New Roman"/>
          <w:sz w:val="28"/>
          <w:lang w:val="kk-KZ"/>
        </w:rPr>
        <w:t xml:space="preserve"> </w:t>
      </w:r>
      <w:r w:rsidR="00964EB1" w:rsidRPr="00964EB1">
        <w:rPr>
          <w:rFonts w:ascii="Times New Roman" w:hAnsi="Times New Roman" w:cs="Times New Roman"/>
          <w:sz w:val="28"/>
        </w:rPr>
        <w:t>[91]</w:t>
      </w:r>
      <w:r w:rsidRPr="005D21F4">
        <w:rPr>
          <w:rFonts w:ascii="Times New Roman" w:hAnsi="Times New Roman" w:cs="Times New Roman"/>
          <w:sz w:val="28"/>
        </w:rPr>
        <w:t>.</w:t>
      </w:r>
    </w:p>
    <w:p w14:paraId="748E8521"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1A963AA7"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1054CF4B"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20A133AF"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63488655"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705648D6"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39353167"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72FB0054" w14:textId="1E15EC7D" w:rsidR="0062719E" w:rsidRDefault="004638B0" w:rsidP="0062719E">
      <w:pPr>
        <w:spacing w:after="0" w:line="240" w:lineRule="auto"/>
        <w:ind w:firstLine="709"/>
        <w:jc w:val="both"/>
        <w:rPr>
          <w:rFonts w:ascii="Times New Roman" w:hAnsi="Times New Roman" w:cs="Times New Roman"/>
          <w:sz w:val="28"/>
          <w:szCs w:val="28"/>
          <w:lang w:val="kk-KZ"/>
        </w:rPr>
      </w:pPr>
      <w:r w:rsidRPr="005D21F4">
        <w:rPr>
          <w:rFonts w:ascii="Times New Roman" w:hAnsi="Times New Roman" w:cs="Times New Roman"/>
          <w:sz w:val="28"/>
          <w:szCs w:val="28"/>
          <w:lang w:val="kk-KZ"/>
        </w:rPr>
        <w:t xml:space="preserve"> </w:t>
      </w:r>
    </w:p>
    <w:p w14:paraId="48B51967" w14:textId="77777777" w:rsidR="00D12FBC" w:rsidRDefault="00D12FBC" w:rsidP="0062719E">
      <w:pPr>
        <w:spacing w:after="0" w:line="240" w:lineRule="auto"/>
        <w:ind w:firstLine="709"/>
        <w:jc w:val="both"/>
        <w:rPr>
          <w:rFonts w:ascii="Times New Roman" w:hAnsi="Times New Roman" w:cs="Times New Roman"/>
          <w:sz w:val="28"/>
          <w:szCs w:val="28"/>
          <w:lang w:val="kk-KZ"/>
        </w:rPr>
      </w:pPr>
    </w:p>
    <w:p w14:paraId="669C6E37" w14:textId="77777777" w:rsidR="00D12FBC" w:rsidRDefault="00D12FBC" w:rsidP="0062719E">
      <w:pPr>
        <w:spacing w:after="0" w:line="240" w:lineRule="auto"/>
        <w:ind w:firstLine="709"/>
        <w:jc w:val="both"/>
        <w:rPr>
          <w:rFonts w:ascii="Times New Roman" w:hAnsi="Times New Roman" w:cs="Times New Roman"/>
          <w:position w:val="-14"/>
          <w:sz w:val="28"/>
          <w:szCs w:val="28"/>
          <w:lang w:val="kk-KZ"/>
        </w:rPr>
      </w:pPr>
    </w:p>
    <w:p w14:paraId="1A3D201B" w14:textId="77777777" w:rsidR="00D12FBC" w:rsidRDefault="00D12FBC" w:rsidP="0062719E">
      <w:pPr>
        <w:spacing w:after="0" w:line="240" w:lineRule="auto"/>
        <w:ind w:firstLine="709"/>
        <w:jc w:val="both"/>
        <w:rPr>
          <w:rFonts w:ascii="Times New Roman" w:hAnsi="Times New Roman" w:cs="Times New Roman"/>
          <w:position w:val="-14"/>
          <w:sz w:val="28"/>
          <w:szCs w:val="28"/>
          <w:lang w:val="kk-KZ"/>
        </w:rPr>
      </w:pPr>
    </w:p>
    <w:p w14:paraId="36056368" w14:textId="77777777" w:rsidR="00D12FBC" w:rsidRDefault="00D12FBC" w:rsidP="0062719E">
      <w:pPr>
        <w:spacing w:after="0" w:line="240" w:lineRule="auto"/>
        <w:ind w:firstLine="709"/>
        <w:jc w:val="both"/>
        <w:rPr>
          <w:rFonts w:ascii="Times New Roman" w:hAnsi="Times New Roman" w:cs="Times New Roman"/>
          <w:position w:val="-14"/>
          <w:sz w:val="28"/>
          <w:szCs w:val="28"/>
          <w:lang w:val="kk-KZ"/>
        </w:rPr>
      </w:pPr>
    </w:p>
    <w:p w14:paraId="07C35E15" w14:textId="77777777" w:rsidR="00D12FBC" w:rsidRDefault="00D12FBC" w:rsidP="0062719E">
      <w:pPr>
        <w:spacing w:after="0" w:line="240" w:lineRule="auto"/>
        <w:ind w:firstLine="709"/>
        <w:jc w:val="both"/>
        <w:rPr>
          <w:rFonts w:ascii="Times New Roman" w:hAnsi="Times New Roman" w:cs="Times New Roman"/>
          <w:position w:val="-14"/>
          <w:sz w:val="28"/>
          <w:szCs w:val="28"/>
          <w:lang w:val="kk-KZ"/>
        </w:rPr>
      </w:pPr>
    </w:p>
    <w:p w14:paraId="6CFD022D" w14:textId="77777777" w:rsidR="00D12FBC" w:rsidRDefault="00D12FBC" w:rsidP="0062719E">
      <w:pPr>
        <w:spacing w:after="0" w:line="240" w:lineRule="auto"/>
        <w:ind w:firstLine="709"/>
        <w:jc w:val="both"/>
        <w:rPr>
          <w:rFonts w:ascii="Times New Roman" w:hAnsi="Times New Roman" w:cs="Times New Roman"/>
          <w:position w:val="-14"/>
          <w:sz w:val="28"/>
          <w:szCs w:val="28"/>
          <w:lang w:val="kk-KZ"/>
        </w:rPr>
      </w:pPr>
    </w:p>
    <w:p w14:paraId="41495B2E" w14:textId="77777777" w:rsidR="00D12FBC" w:rsidRDefault="00D12FBC" w:rsidP="0062719E">
      <w:pPr>
        <w:spacing w:after="0" w:line="240" w:lineRule="auto"/>
        <w:ind w:firstLine="709"/>
        <w:jc w:val="both"/>
        <w:rPr>
          <w:rFonts w:ascii="Times New Roman" w:hAnsi="Times New Roman" w:cs="Times New Roman"/>
          <w:position w:val="-14"/>
          <w:sz w:val="28"/>
          <w:szCs w:val="28"/>
          <w:lang w:val="kk-KZ"/>
        </w:rPr>
      </w:pPr>
    </w:p>
    <w:p w14:paraId="5B2CB4F6" w14:textId="6742F223" w:rsidR="00D12FBC" w:rsidRPr="005D21F4" w:rsidRDefault="00DF09A5" w:rsidP="0062719E">
      <w:pPr>
        <w:spacing w:after="0" w:line="240" w:lineRule="auto"/>
        <w:ind w:firstLine="709"/>
        <w:jc w:val="both"/>
        <w:rPr>
          <w:rFonts w:ascii="Times New Roman" w:hAnsi="Times New Roman" w:cs="Times New Roman"/>
          <w:position w:val="-14"/>
          <w:sz w:val="28"/>
          <w:szCs w:val="28"/>
          <w:lang w:val="kk-KZ"/>
        </w:rPr>
      </w:pPr>
      <w:r>
        <w:rPr>
          <w:rFonts w:ascii="Times New Roman" w:hAnsi="Times New Roman" w:cs="Times New Roman"/>
          <w:noProof/>
          <w:position w:val="-14"/>
          <w:sz w:val="28"/>
          <w:szCs w:val="28"/>
          <w:lang w:eastAsia="ru-RU"/>
        </w:rPr>
        <w:lastRenderedPageBreak/>
        <w:drawing>
          <wp:inline distT="0" distB="0" distL="0" distR="0" wp14:anchorId="0E5028FF" wp14:editId="5436F423">
            <wp:extent cx="5043805" cy="3654377"/>
            <wp:effectExtent l="0" t="0" r="444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 а.png"/>
                    <pic:cNvPicPr/>
                  </pic:nvPicPr>
                  <pic:blipFill>
                    <a:blip r:embed="rId305">
                      <a:extLst>
                        <a:ext uri="{28A0092B-C50C-407E-A947-70E740481C1C}">
                          <a14:useLocalDpi xmlns:a14="http://schemas.microsoft.com/office/drawing/2010/main" val="0"/>
                        </a:ext>
                      </a:extLst>
                    </a:blip>
                    <a:stretch>
                      <a:fillRect/>
                    </a:stretch>
                  </pic:blipFill>
                  <pic:spPr>
                    <a:xfrm>
                      <a:off x="0" y="0"/>
                      <a:ext cx="5083734" cy="3683307"/>
                    </a:xfrm>
                    <a:prstGeom prst="rect">
                      <a:avLst/>
                    </a:prstGeom>
                  </pic:spPr>
                </pic:pic>
              </a:graphicData>
            </a:graphic>
          </wp:inline>
        </w:drawing>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6F4569" w:rsidRPr="002E0BC5" w14:paraId="04795DA1" w14:textId="77777777" w:rsidTr="000D628D">
        <w:trPr>
          <w:jc w:val="center"/>
        </w:trPr>
        <w:tc>
          <w:tcPr>
            <w:tcW w:w="8359" w:type="dxa"/>
          </w:tcPr>
          <w:p w14:paraId="6BDC514B" w14:textId="041AC132" w:rsidR="0062719E" w:rsidRDefault="0062719E" w:rsidP="004638B0">
            <w:pPr>
              <w:jc w:val="both"/>
              <w:rPr>
                <w:rFonts w:ascii="Times New Roman" w:hAnsi="Times New Roman" w:cs="Times New Roman"/>
                <w:sz w:val="28"/>
              </w:rPr>
            </w:pPr>
          </w:p>
          <w:p w14:paraId="2513D259" w14:textId="7E27A92C" w:rsidR="006F4569" w:rsidRDefault="00CE3037" w:rsidP="0062719E">
            <w:pPr>
              <w:jc w:val="right"/>
              <w:rPr>
                <w:rFonts w:ascii="Times New Roman" w:hAnsi="Times New Roman" w:cs="Times New Roman"/>
                <w:sz w:val="28"/>
              </w:rPr>
            </w:pPr>
            <w:r>
              <w:rPr>
                <w:rFonts w:ascii="Times New Roman" w:hAnsi="Times New Roman" w:cs="Times New Roman"/>
                <w:sz w:val="28"/>
              </w:rPr>
              <w:t>а)</w:t>
            </w:r>
          </w:p>
        </w:tc>
      </w:tr>
      <w:tr w:rsidR="006F4569" w14:paraId="6C705D13" w14:textId="77777777" w:rsidTr="000D628D">
        <w:trPr>
          <w:trHeight w:val="6040"/>
          <w:jc w:val="center"/>
        </w:trPr>
        <w:tc>
          <w:tcPr>
            <w:tcW w:w="8359" w:type="dxa"/>
          </w:tcPr>
          <w:p w14:paraId="3F098CEE" w14:textId="0A7F041F" w:rsidR="006F4569" w:rsidRPr="0062719E" w:rsidRDefault="00B13BF1" w:rsidP="004638B0">
            <w:pPr>
              <w:jc w:val="both"/>
              <w:rPr>
                <w:rFonts w:ascii="Times New Roman" w:hAnsi="Times New Roman" w:cs="Times New Roman"/>
                <w:sz w:val="28"/>
              </w:rPr>
            </w:pPr>
            <w:r>
              <w:rPr>
                <w:rFonts w:ascii="Times New Roman" w:hAnsi="Times New Roman" w:cs="Times New Roman"/>
                <w:noProof/>
                <w:sz w:val="28"/>
                <w:lang w:eastAsia="ru-RU"/>
              </w:rPr>
              <w:t xml:space="preserve">  </w:t>
            </w:r>
            <w:r w:rsidR="00CE3037">
              <w:rPr>
                <w:rFonts w:ascii="Times New Roman" w:hAnsi="Times New Roman" w:cs="Times New Roman"/>
                <w:noProof/>
                <w:sz w:val="28"/>
                <w:lang w:eastAsia="ru-RU"/>
              </w:rPr>
              <w:drawing>
                <wp:inline distT="0" distB="0" distL="0" distR="0" wp14:anchorId="5B2BDB14" wp14:editId="38925F44">
                  <wp:extent cx="4776006" cy="3733800"/>
                  <wp:effectExtent l="0" t="0" r="5715" b="0"/>
                  <wp:docPr id="71692" name="Рисунок 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 name="2,3б.png"/>
                          <pic:cNvPicPr/>
                        </pic:nvPicPr>
                        <pic:blipFill>
                          <a:blip r:embed="rId306">
                            <a:extLst>
                              <a:ext uri="{28A0092B-C50C-407E-A947-70E740481C1C}">
                                <a14:useLocalDpi xmlns:a14="http://schemas.microsoft.com/office/drawing/2010/main" val="0"/>
                              </a:ext>
                            </a:extLst>
                          </a:blip>
                          <a:stretch>
                            <a:fillRect/>
                          </a:stretch>
                        </pic:blipFill>
                        <pic:spPr>
                          <a:xfrm>
                            <a:off x="0" y="0"/>
                            <a:ext cx="4876525" cy="3812384"/>
                          </a:xfrm>
                          <a:prstGeom prst="rect">
                            <a:avLst/>
                          </a:prstGeom>
                        </pic:spPr>
                      </pic:pic>
                    </a:graphicData>
                  </a:graphic>
                </wp:inline>
              </w:drawing>
            </w:r>
            <w:r w:rsidR="0062719E">
              <w:rPr>
                <w:rFonts w:ascii="Times New Roman" w:hAnsi="Times New Roman" w:cs="Times New Roman"/>
                <w:noProof/>
                <w:sz w:val="28"/>
                <w:lang w:eastAsia="ru-RU"/>
              </w:rPr>
              <w:t>б)</w:t>
            </w:r>
          </w:p>
        </w:tc>
      </w:tr>
    </w:tbl>
    <w:p w14:paraId="59B5EFB2" w14:textId="77777777" w:rsidR="00171D0B" w:rsidRPr="00133335" w:rsidRDefault="00171D0B" w:rsidP="004638B0">
      <w:pPr>
        <w:spacing w:after="0" w:line="240" w:lineRule="auto"/>
        <w:ind w:firstLine="708"/>
        <w:jc w:val="both"/>
        <w:rPr>
          <w:rFonts w:ascii="Times New Roman" w:hAnsi="Times New Roman" w:cs="Times New Roman"/>
          <w:sz w:val="28"/>
        </w:rPr>
      </w:pPr>
    </w:p>
    <w:p w14:paraId="741211E6" w14:textId="214404B3" w:rsidR="004638B0" w:rsidRPr="0087717B" w:rsidRDefault="004638B0" w:rsidP="004638B0">
      <w:pPr>
        <w:pStyle w:val="Figure"/>
        <w:spacing w:before="0" w:after="0" w:line="240" w:lineRule="auto"/>
        <w:ind w:left="0" w:firstLine="0"/>
        <w:jc w:val="center"/>
        <w:rPr>
          <w:iCs/>
          <w:color w:val="000000"/>
          <w:sz w:val="28"/>
          <w:szCs w:val="28"/>
          <w:lang w:val="kk-KZ"/>
        </w:rPr>
      </w:pPr>
      <w:r w:rsidRPr="005D21F4">
        <w:rPr>
          <w:iCs/>
          <w:color w:val="000000"/>
          <w:sz w:val="28"/>
          <w:szCs w:val="28"/>
        </w:rPr>
        <w:t xml:space="preserve">Рисунок </w:t>
      </w:r>
      <w:r w:rsidRPr="005D21F4">
        <w:rPr>
          <w:iCs/>
          <w:color w:val="000000"/>
          <w:sz w:val="28"/>
          <w:szCs w:val="28"/>
          <w:lang w:val="kk-KZ"/>
        </w:rPr>
        <w:t>2.</w:t>
      </w:r>
      <w:r w:rsidRPr="005D21F4">
        <w:rPr>
          <w:iCs/>
          <w:color w:val="000000"/>
          <w:sz w:val="28"/>
          <w:szCs w:val="28"/>
        </w:rPr>
        <w:t xml:space="preserve">3 </w:t>
      </w:r>
      <w:r w:rsidR="00403363">
        <w:rPr>
          <w:iCs/>
          <w:color w:val="000000"/>
          <w:sz w:val="28"/>
          <w:szCs w:val="28"/>
          <w:lang w:val="kk-KZ"/>
        </w:rPr>
        <w:t>–</w:t>
      </w:r>
      <w:r w:rsidRPr="005D21F4">
        <w:rPr>
          <w:iCs/>
          <w:color w:val="000000"/>
          <w:sz w:val="28"/>
          <w:szCs w:val="28"/>
        </w:rPr>
        <w:t xml:space="preserve"> </w:t>
      </w:r>
      <w:r w:rsidRPr="005D21F4">
        <w:rPr>
          <w:iCs/>
          <w:color w:val="000000"/>
          <w:sz w:val="28"/>
          <w:szCs w:val="28"/>
          <w:lang w:val="kk-KZ"/>
        </w:rPr>
        <w:t>Эффективности</w:t>
      </w:r>
      <w:r w:rsidRPr="005D21F4">
        <w:rPr>
          <w:iCs/>
          <w:color w:val="000000"/>
          <w:sz w:val="28"/>
          <w:szCs w:val="28"/>
        </w:rPr>
        <w:t xml:space="preserve"> </w:t>
      </w:r>
      <w:proofErr w:type="gramStart"/>
      <w:r w:rsidRPr="005D21F4">
        <w:rPr>
          <w:iCs/>
          <w:color w:val="000000"/>
          <w:sz w:val="28"/>
          <w:szCs w:val="28"/>
        </w:rPr>
        <w:t xml:space="preserve">поглощения </w:t>
      </w:r>
      <w:r w:rsidR="00403363" w:rsidRPr="005D21F4">
        <w:rPr>
          <w:position w:val="-12"/>
          <w:sz w:val="28"/>
          <w:szCs w:val="28"/>
          <w:lang w:val="kk-KZ"/>
        </w:rPr>
        <w:object w:dxaOrig="440" w:dyaOrig="360" w14:anchorId="26A510F3">
          <v:shape id="_x0000_i1165" type="#_x0000_t75" alt=" " style="width:30pt;height:24pt" o:ole="">
            <v:imagedata r:id="rId307" o:title=""/>
          </v:shape>
          <o:OLEObject Type="Embed" ProgID="Equation.DSMT4" ShapeID="_x0000_i1165" DrawAspect="Content" ObjectID="_1778608684" r:id="rId308"/>
        </w:object>
      </w:r>
      <w:r w:rsidRPr="005D21F4">
        <w:rPr>
          <w:iCs/>
          <w:color w:val="000000"/>
          <w:sz w:val="28"/>
          <w:szCs w:val="28"/>
          <w:lang w:val="kk-KZ"/>
        </w:rPr>
        <w:t xml:space="preserve"> </w:t>
      </w:r>
      <w:r w:rsidR="00F92AE4" w:rsidRPr="00796642">
        <w:rPr>
          <w:iCs/>
          <w:color w:val="000000"/>
          <w:sz w:val="28"/>
          <w:szCs w:val="28"/>
        </w:rPr>
        <w:t>(</w:t>
      </w:r>
      <w:proofErr w:type="gramEnd"/>
      <w:r w:rsidR="00F92AE4">
        <w:rPr>
          <w:iCs/>
          <w:color w:val="000000"/>
          <w:sz w:val="28"/>
          <w:szCs w:val="28"/>
        </w:rPr>
        <w:t xml:space="preserve">а) </w:t>
      </w:r>
      <w:r w:rsidRPr="005D21F4">
        <w:rPr>
          <w:iCs/>
          <w:color w:val="000000"/>
          <w:sz w:val="28"/>
          <w:szCs w:val="28"/>
          <w:lang w:val="kk-KZ"/>
        </w:rPr>
        <w:t xml:space="preserve">и радиационного давления </w:t>
      </w:r>
      <w:r w:rsidR="00403363" w:rsidRPr="005D21F4">
        <w:rPr>
          <w:position w:val="-14"/>
          <w:sz w:val="28"/>
          <w:szCs w:val="28"/>
          <w:lang w:val="kk-KZ"/>
        </w:rPr>
        <w:object w:dxaOrig="440" w:dyaOrig="380" w14:anchorId="258813BE">
          <v:shape id="_x0000_i1166" type="#_x0000_t75" alt=" " style="width:24pt;height:24pt" o:ole="">
            <v:imagedata r:id="rId309" o:title=""/>
          </v:shape>
          <o:OLEObject Type="Embed" ProgID="Equation.DSMT4" ShapeID="_x0000_i1166" DrawAspect="Content" ObjectID="_1778608685" r:id="rId310"/>
        </w:object>
      </w:r>
      <w:r w:rsidR="00403363">
        <w:rPr>
          <w:sz w:val="28"/>
          <w:szCs w:val="28"/>
          <w:lang w:val="kk-KZ"/>
        </w:rPr>
        <w:t xml:space="preserve"> </w:t>
      </w:r>
      <w:r w:rsidR="00F92AE4">
        <w:rPr>
          <w:sz w:val="28"/>
          <w:szCs w:val="28"/>
          <w:lang w:val="kk-KZ"/>
        </w:rPr>
        <w:t xml:space="preserve">(б) </w:t>
      </w:r>
      <w:r w:rsidRPr="005D21F4">
        <w:rPr>
          <w:iCs/>
          <w:color w:val="000000"/>
          <w:sz w:val="28"/>
          <w:szCs w:val="28"/>
        </w:rPr>
        <w:t>для частиц базальта различных радиусов</w:t>
      </w:r>
      <w:r w:rsidR="00403363" w:rsidRPr="005D21F4">
        <w:rPr>
          <w:position w:val="-10"/>
          <w:sz w:val="28"/>
          <w:szCs w:val="28"/>
          <w:lang w:val="kk-KZ"/>
        </w:rPr>
        <w:object w:dxaOrig="440" w:dyaOrig="340" w14:anchorId="706A3537">
          <v:shape id="_x0000_i1167" type="#_x0000_t75" alt=" " style="width:30pt;height:24pt" o:ole="">
            <v:imagedata r:id="rId135" o:title=""/>
          </v:shape>
          <o:OLEObject Type="Embed" ProgID="Equation.DSMT4" ShapeID="_x0000_i1167" DrawAspect="Content" ObjectID="_1778608686" r:id="rId311"/>
        </w:object>
      </w:r>
      <w:r w:rsidRPr="005D21F4">
        <w:rPr>
          <w:iCs/>
          <w:color w:val="000000"/>
          <w:sz w:val="28"/>
          <w:szCs w:val="28"/>
        </w:rPr>
        <w:t>, указанных в микрометрах</w:t>
      </w:r>
      <w:r w:rsidR="0087717B">
        <w:rPr>
          <w:iCs/>
          <w:color w:val="000000"/>
          <w:sz w:val="28"/>
          <w:szCs w:val="28"/>
          <w:lang w:val="kk-KZ"/>
        </w:rPr>
        <w:t xml:space="preserve"> </w:t>
      </w:r>
      <w:r w:rsidR="0087717B" w:rsidRPr="00550811">
        <w:rPr>
          <w:sz w:val="28"/>
          <w:szCs w:val="28"/>
        </w:rPr>
        <w:t>[91</w:t>
      </w:r>
      <w:r w:rsidR="004F52F0">
        <w:rPr>
          <w:sz w:val="28"/>
          <w:szCs w:val="28"/>
          <w:lang w:val="kk-KZ"/>
        </w:rPr>
        <w:t>,116,117</w:t>
      </w:r>
      <w:r w:rsidR="0087717B" w:rsidRPr="00550811">
        <w:rPr>
          <w:sz w:val="28"/>
          <w:szCs w:val="28"/>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1A0871" w14:paraId="37ECE373" w14:textId="77777777" w:rsidTr="00B43555">
        <w:trPr>
          <w:trHeight w:val="311"/>
        </w:trPr>
        <w:tc>
          <w:tcPr>
            <w:tcW w:w="9351" w:type="dxa"/>
          </w:tcPr>
          <w:p w14:paraId="6BA4CAB9" w14:textId="77777777" w:rsidR="00F504CD" w:rsidRDefault="00783199" w:rsidP="00F504CD">
            <w:pPr>
              <w:jc w:val="center"/>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14:anchorId="3D23413C" wp14:editId="51FA369B">
                  <wp:extent cx="4749613" cy="3637504"/>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а.png"/>
                          <pic:cNvPicPr/>
                        </pic:nvPicPr>
                        <pic:blipFill>
                          <a:blip r:embed="rId312">
                            <a:extLst>
                              <a:ext uri="{28A0092B-C50C-407E-A947-70E740481C1C}">
                                <a14:useLocalDpi xmlns:a14="http://schemas.microsoft.com/office/drawing/2010/main" val="0"/>
                              </a:ext>
                            </a:extLst>
                          </a:blip>
                          <a:stretch>
                            <a:fillRect/>
                          </a:stretch>
                        </pic:blipFill>
                        <pic:spPr>
                          <a:xfrm>
                            <a:off x="0" y="0"/>
                            <a:ext cx="4796507" cy="3673418"/>
                          </a:xfrm>
                          <a:prstGeom prst="rect">
                            <a:avLst/>
                          </a:prstGeom>
                        </pic:spPr>
                      </pic:pic>
                    </a:graphicData>
                  </a:graphic>
                </wp:inline>
              </w:drawing>
            </w:r>
          </w:p>
          <w:p w14:paraId="124338F6" w14:textId="2C020276" w:rsidR="00133335" w:rsidRDefault="00B43555" w:rsidP="00F504CD">
            <w:pPr>
              <w:jc w:val="right"/>
              <w:rPr>
                <w:rFonts w:ascii="Times New Roman" w:hAnsi="Times New Roman" w:cs="Times New Roman"/>
                <w:sz w:val="28"/>
                <w:lang w:val="kk-KZ"/>
              </w:rPr>
            </w:pPr>
            <w:r>
              <w:rPr>
                <w:rFonts w:ascii="Times New Roman" w:hAnsi="Times New Roman" w:cs="Times New Roman"/>
                <w:noProof/>
                <w:sz w:val="28"/>
                <w:lang w:eastAsia="ru-RU"/>
              </w:rPr>
              <w:t>а)</w:t>
            </w:r>
          </w:p>
        </w:tc>
      </w:tr>
      <w:tr w:rsidR="001A0871" w14:paraId="14190E58" w14:textId="77777777" w:rsidTr="00B43555">
        <w:trPr>
          <w:trHeight w:val="6562"/>
        </w:trPr>
        <w:tc>
          <w:tcPr>
            <w:tcW w:w="9351" w:type="dxa"/>
          </w:tcPr>
          <w:p w14:paraId="3D917C64" w14:textId="77777777" w:rsidR="00F504CD" w:rsidRDefault="00F504CD" w:rsidP="004638B0">
            <w:pPr>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w:t>
            </w:r>
          </w:p>
          <w:p w14:paraId="4E8D64E7" w14:textId="582DAF24" w:rsidR="00783199" w:rsidRDefault="00F504CD" w:rsidP="004638B0">
            <w:pPr>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783199">
              <w:rPr>
                <w:rFonts w:ascii="Times New Roman" w:hAnsi="Times New Roman" w:cs="Times New Roman"/>
                <w:noProof/>
                <w:sz w:val="28"/>
                <w:lang w:eastAsia="ru-RU"/>
              </w:rPr>
              <w:drawing>
                <wp:inline distT="0" distB="0" distL="0" distR="0" wp14:anchorId="254945F3" wp14:editId="7FD81066">
                  <wp:extent cx="4784897" cy="3466681"/>
                  <wp:effectExtent l="0" t="0" r="0" b="635"/>
                  <wp:docPr id="71683" name="Рисунок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2.4б.png"/>
                          <pic:cNvPicPr/>
                        </pic:nvPicPr>
                        <pic:blipFill>
                          <a:blip r:embed="rId313">
                            <a:extLst>
                              <a:ext uri="{28A0092B-C50C-407E-A947-70E740481C1C}">
                                <a14:useLocalDpi xmlns:a14="http://schemas.microsoft.com/office/drawing/2010/main" val="0"/>
                              </a:ext>
                            </a:extLst>
                          </a:blip>
                          <a:stretch>
                            <a:fillRect/>
                          </a:stretch>
                        </pic:blipFill>
                        <pic:spPr>
                          <a:xfrm>
                            <a:off x="0" y="0"/>
                            <a:ext cx="4825903" cy="3496390"/>
                          </a:xfrm>
                          <a:prstGeom prst="rect">
                            <a:avLst/>
                          </a:prstGeom>
                        </pic:spPr>
                      </pic:pic>
                    </a:graphicData>
                  </a:graphic>
                </wp:inline>
              </w:drawing>
            </w:r>
          </w:p>
          <w:p w14:paraId="15DE8174" w14:textId="7AE778E9" w:rsidR="00133335" w:rsidRDefault="00B43555" w:rsidP="00783199">
            <w:pPr>
              <w:jc w:val="both"/>
              <w:rPr>
                <w:rFonts w:ascii="Times New Roman" w:hAnsi="Times New Roman" w:cs="Times New Roman"/>
                <w:sz w:val="28"/>
                <w:lang w:val="kk-KZ"/>
              </w:rPr>
            </w:pPr>
            <w:r>
              <w:rPr>
                <w:rFonts w:ascii="Times New Roman" w:hAnsi="Times New Roman" w:cs="Times New Roman"/>
                <w:noProof/>
                <w:sz w:val="28"/>
                <w:lang w:eastAsia="ru-RU"/>
              </w:rPr>
              <w:t xml:space="preserve">                                                                                                                               б)</w:t>
            </w:r>
          </w:p>
        </w:tc>
      </w:tr>
    </w:tbl>
    <w:p w14:paraId="43F1D0BC" w14:textId="466D7181" w:rsidR="00783199" w:rsidRPr="0087717B" w:rsidRDefault="00783199" w:rsidP="00783199">
      <w:pPr>
        <w:tabs>
          <w:tab w:val="left" w:pos="567"/>
          <w:tab w:val="left" w:pos="2604"/>
        </w:tabs>
        <w:spacing w:after="0" w:line="240" w:lineRule="auto"/>
        <w:jc w:val="center"/>
        <w:rPr>
          <w:rFonts w:ascii="Times New Roman" w:hAnsi="Times New Roman" w:cs="Times New Roman"/>
          <w:iCs/>
          <w:color w:val="000000"/>
          <w:sz w:val="28"/>
          <w:szCs w:val="28"/>
          <w:lang w:val="kk-KZ"/>
        </w:rPr>
      </w:pPr>
      <w:r w:rsidRPr="005D21F4">
        <w:rPr>
          <w:rFonts w:ascii="Times New Roman" w:hAnsi="Times New Roman" w:cs="Times New Roman"/>
          <w:iCs/>
          <w:color w:val="000000"/>
          <w:sz w:val="28"/>
          <w:szCs w:val="28"/>
        </w:rPr>
        <w:t>Рисунок 2</w:t>
      </w:r>
      <w:r w:rsidRPr="005D21F4">
        <w:rPr>
          <w:rFonts w:ascii="Times New Roman" w:hAnsi="Times New Roman" w:cs="Times New Roman"/>
          <w:iCs/>
          <w:color w:val="000000"/>
          <w:sz w:val="28"/>
          <w:szCs w:val="28"/>
          <w:lang w:val="kk-KZ"/>
        </w:rPr>
        <w:t>.</w:t>
      </w:r>
      <w:r w:rsidRPr="005D21F4">
        <w:rPr>
          <w:rFonts w:ascii="Times New Roman" w:hAnsi="Times New Roman" w:cs="Times New Roman"/>
          <w:iCs/>
          <w:color w:val="000000"/>
          <w:sz w:val="28"/>
          <w:szCs w:val="28"/>
        </w:rPr>
        <w:t xml:space="preserve">4 </w:t>
      </w:r>
      <w:r>
        <w:rPr>
          <w:rFonts w:ascii="Times New Roman" w:hAnsi="Times New Roman" w:cs="Times New Roman"/>
          <w:iCs/>
          <w:color w:val="000000"/>
          <w:sz w:val="28"/>
          <w:szCs w:val="28"/>
          <w:lang w:val="kk-KZ"/>
        </w:rPr>
        <w:t xml:space="preserve">– </w:t>
      </w:r>
      <w:r w:rsidRPr="005D21F4">
        <w:rPr>
          <w:rFonts w:ascii="Times New Roman" w:hAnsi="Times New Roman" w:cs="Times New Roman"/>
          <w:iCs/>
          <w:color w:val="000000"/>
          <w:sz w:val="28"/>
          <w:szCs w:val="28"/>
          <w:lang w:val="kk-KZ"/>
        </w:rPr>
        <w:t>Эффективности</w:t>
      </w:r>
      <w:r w:rsidRPr="005D21F4">
        <w:rPr>
          <w:rFonts w:ascii="Times New Roman" w:hAnsi="Times New Roman" w:cs="Times New Roman"/>
          <w:iCs/>
          <w:color w:val="000000"/>
          <w:sz w:val="28"/>
          <w:szCs w:val="28"/>
        </w:rPr>
        <w:t xml:space="preserve"> </w:t>
      </w:r>
      <w:proofErr w:type="gramStart"/>
      <w:r w:rsidRPr="005D21F4">
        <w:rPr>
          <w:rFonts w:ascii="Times New Roman" w:hAnsi="Times New Roman" w:cs="Times New Roman"/>
          <w:iCs/>
          <w:color w:val="000000"/>
          <w:sz w:val="28"/>
          <w:szCs w:val="28"/>
        </w:rPr>
        <w:t xml:space="preserve">поглощения </w:t>
      </w:r>
      <w:r w:rsidRPr="005D21F4">
        <w:rPr>
          <w:rFonts w:ascii="Times New Roman" w:hAnsi="Times New Roman" w:cs="Times New Roman"/>
          <w:position w:val="-12"/>
          <w:sz w:val="28"/>
          <w:szCs w:val="28"/>
          <w:lang w:val="kk-KZ"/>
        </w:rPr>
        <w:object w:dxaOrig="440" w:dyaOrig="360" w14:anchorId="103439EF">
          <v:shape id="_x0000_i1168" type="#_x0000_t75" alt=" " style="width:30pt;height:24pt" o:ole="">
            <v:imagedata r:id="rId307" o:title=""/>
          </v:shape>
          <o:OLEObject Type="Embed" ProgID="Equation.DSMT4" ShapeID="_x0000_i1168" DrawAspect="Content" ObjectID="_1778608687" r:id="rId314"/>
        </w:object>
      </w:r>
      <w:r w:rsidRPr="005D21F4">
        <w:rPr>
          <w:rFonts w:ascii="Times New Roman" w:hAnsi="Times New Roman" w:cs="Times New Roman"/>
          <w:iCs/>
          <w:color w:val="000000"/>
          <w:sz w:val="28"/>
          <w:szCs w:val="28"/>
          <w:lang w:val="kk-KZ"/>
        </w:rPr>
        <w:t xml:space="preserve"> </w:t>
      </w:r>
      <w:r w:rsidR="00B43555">
        <w:rPr>
          <w:rFonts w:ascii="Times New Roman" w:hAnsi="Times New Roman" w:cs="Times New Roman"/>
          <w:iCs/>
          <w:color w:val="000000"/>
          <w:sz w:val="28"/>
          <w:szCs w:val="28"/>
          <w:lang w:val="kk-KZ"/>
        </w:rPr>
        <w:t>(</w:t>
      </w:r>
      <w:proofErr w:type="gramEnd"/>
      <w:r w:rsidR="00B43555">
        <w:rPr>
          <w:rFonts w:ascii="Times New Roman" w:hAnsi="Times New Roman" w:cs="Times New Roman"/>
          <w:iCs/>
          <w:color w:val="000000"/>
          <w:sz w:val="28"/>
          <w:szCs w:val="28"/>
          <w:lang w:val="kk-KZ"/>
        </w:rPr>
        <w:t xml:space="preserve">а) </w:t>
      </w:r>
      <w:r w:rsidRPr="005D21F4">
        <w:rPr>
          <w:rFonts w:ascii="Times New Roman" w:hAnsi="Times New Roman" w:cs="Times New Roman"/>
          <w:iCs/>
          <w:color w:val="000000"/>
          <w:sz w:val="28"/>
          <w:szCs w:val="28"/>
          <w:lang w:val="kk-KZ"/>
        </w:rPr>
        <w:t xml:space="preserve">и радиационного давления </w:t>
      </w:r>
      <w:r w:rsidRPr="005D21F4">
        <w:rPr>
          <w:rFonts w:ascii="Times New Roman" w:hAnsi="Times New Roman" w:cs="Times New Roman"/>
          <w:position w:val="-14"/>
          <w:sz w:val="28"/>
          <w:szCs w:val="28"/>
          <w:lang w:val="kk-KZ"/>
        </w:rPr>
        <w:object w:dxaOrig="440" w:dyaOrig="380" w14:anchorId="3E9F32DB">
          <v:shape id="_x0000_i1169" type="#_x0000_t75" alt=" " style="width:24pt;height:24pt" o:ole="">
            <v:imagedata r:id="rId309" o:title=""/>
          </v:shape>
          <o:OLEObject Type="Embed" ProgID="Equation.DSMT4" ShapeID="_x0000_i1169" DrawAspect="Content" ObjectID="_1778608688" r:id="rId315"/>
        </w:object>
      </w:r>
      <w:r>
        <w:rPr>
          <w:rFonts w:ascii="Times New Roman" w:hAnsi="Times New Roman" w:cs="Times New Roman"/>
          <w:sz w:val="28"/>
          <w:szCs w:val="28"/>
          <w:lang w:val="kk-KZ"/>
        </w:rPr>
        <w:t xml:space="preserve"> </w:t>
      </w:r>
      <w:r w:rsidR="00B43555">
        <w:rPr>
          <w:rFonts w:ascii="Times New Roman" w:hAnsi="Times New Roman" w:cs="Times New Roman"/>
          <w:sz w:val="28"/>
          <w:szCs w:val="28"/>
          <w:lang w:val="kk-KZ"/>
        </w:rPr>
        <w:t xml:space="preserve">(б) </w:t>
      </w:r>
      <w:r w:rsidRPr="005D21F4">
        <w:rPr>
          <w:rFonts w:ascii="Times New Roman" w:hAnsi="Times New Roman" w:cs="Times New Roman"/>
          <w:iCs/>
          <w:color w:val="000000"/>
          <w:sz w:val="28"/>
          <w:szCs w:val="28"/>
        </w:rPr>
        <w:t>для частиц графита различных радиусов</w:t>
      </w:r>
      <w:r w:rsidRPr="005D21F4">
        <w:rPr>
          <w:rFonts w:ascii="Times New Roman" w:hAnsi="Times New Roman" w:cs="Times New Roman"/>
          <w:position w:val="-10"/>
          <w:sz w:val="28"/>
          <w:szCs w:val="28"/>
          <w:lang w:val="kk-KZ"/>
        </w:rPr>
        <w:object w:dxaOrig="440" w:dyaOrig="340" w14:anchorId="7C6EDBC3">
          <v:shape id="_x0000_i1170" type="#_x0000_t75" alt=" " style="width:30pt;height:24pt" o:ole="">
            <v:imagedata r:id="rId135" o:title=""/>
          </v:shape>
          <o:OLEObject Type="Embed" ProgID="Equation.DSMT4" ShapeID="_x0000_i1170" DrawAspect="Content" ObjectID="_1778608689" r:id="rId316"/>
        </w:object>
      </w:r>
      <w:r w:rsidRPr="005D21F4">
        <w:rPr>
          <w:rFonts w:ascii="Times New Roman" w:hAnsi="Times New Roman" w:cs="Times New Roman"/>
          <w:iCs/>
          <w:color w:val="000000"/>
          <w:sz w:val="28"/>
          <w:szCs w:val="28"/>
        </w:rPr>
        <w:t>, указанных в микрометрах</w:t>
      </w:r>
      <w:r w:rsidR="0087717B">
        <w:rPr>
          <w:rFonts w:ascii="Times New Roman" w:hAnsi="Times New Roman" w:cs="Times New Roman"/>
          <w:iCs/>
          <w:color w:val="000000"/>
          <w:sz w:val="28"/>
          <w:szCs w:val="28"/>
          <w:lang w:val="kk-KZ"/>
        </w:rPr>
        <w:t xml:space="preserve"> </w:t>
      </w:r>
      <w:r w:rsidR="0087717B" w:rsidRPr="00550811">
        <w:rPr>
          <w:rFonts w:ascii="Times New Roman" w:hAnsi="Times New Roman" w:cs="Times New Roman"/>
          <w:sz w:val="28"/>
          <w:szCs w:val="28"/>
        </w:rPr>
        <w:t>[91</w:t>
      </w:r>
      <w:r w:rsidR="00101BD5">
        <w:rPr>
          <w:rFonts w:ascii="Times New Roman" w:hAnsi="Times New Roman" w:cs="Times New Roman"/>
          <w:sz w:val="28"/>
          <w:szCs w:val="28"/>
          <w:lang w:val="kk-KZ"/>
        </w:rPr>
        <w:t>, 116, 117</w:t>
      </w:r>
      <w:r w:rsidR="0087717B" w:rsidRPr="00550811">
        <w:rPr>
          <w:rFonts w:ascii="Times New Roman" w:hAnsi="Times New Roman" w:cs="Times New Roman"/>
          <w:sz w:val="28"/>
          <w:szCs w:val="28"/>
        </w:rPr>
        <w:t>]</w:t>
      </w:r>
    </w:p>
    <w:p w14:paraId="4D709A97" w14:textId="3E3D85E2" w:rsidR="0062719E" w:rsidRPr="005D21F4" w:rsidRDefault="0062719E" w:rsidP="0062719E">
      <w:pPr>
        <w:spacing w:after="0" w:line="240" w:lineRule="auto"/>
        <w:ind w:firstLine="709"/>
        <w:jc w:val="both"/>
        <w:rPr>
          <w:rFonts w:ascii="Times New Roman" w:hAnsi="Times New Roman" w:cs="Times New Roman"/>
          <w:sz w:val="28"/>
          <w:lang w:val="kk-KZ"/>
        </w:rPr>
      </w:pPr>
    </w:p>
    <w:p w14:paraId="2D53BC2F" w14:textId="14EB51F1" w:rsidR="00E44366" w:rsidRDefault="0062719E" w:rsidP="006D7B76">
      <w:pPr>
        <w:spacing w:after="0" w:line="240" w:lineRule="auto"/>
        <w:ind w:firstLine="709"/>
        <w:jc w:val="both"/>
        <w:rPr>
          <w:rFonts w:ascii="Times New Roman" w:hAnsi="Times New Roman" w:cs="Times New Roman"/>
          <w:position w:val="-14"/>
          <w:sz w:val="28"/>
          <w:szCs w:val="28"/>
          <w:lang w:val="kk-KZ"/>
        </w:rPr>
      </w:pPr>
      <w:r>
        <w:rPr>
          <w:rFonts w:ascii="Times New Roman" w:hAnsi="Times New Roman" w:cs="Times New Roman"/>
          <w:sz w:val="28"/>
        </w:rPr>
        <w:lastRenderedPageBreak/>
        <w:t xml:space="preserve"> </w:t>
      </w:r>
      <w:r w:rsidRPr="005D21F4">
        <w:rPr>
          <w:rFonts w:ascii="Times New Roman" w:hAnsi="Times New Roman" w:cs="Times New Roman"/>
          <w:sz w:val="28"/>
          <w:lang w:val="kk-KZ"/>
        </w:rPr>
        <w:t xml:space="preserve">Для больших частиц радиусом 100 мкм значения </w:t>
      </w:r>
      <w:r w:rsidRPr="005D21F4">
        <w:rPr>
          <w:rFonts w:ascii="Times New Roman" w:hAnsi="Times New Roman" w:cs="Times New Roman"/>
          <w:position w:val="-14"/>
          <w:sz w:val="28"/>
          <w:szCs w:val="28"/>
          <w:lang w:val="kk-KZ"/>
        </w:rPr>
        <w:object w:dxaOrig="440" w:dyaOrig="380" w14:anchorId="506E10FA">
          <v:shape id="_x0000_i1171" type="#_x0000_t75" alt=" " style="width:30pt;height:24pt" o:ole="">
            <v:imagedata r:id="rId287" o:title=""/>
          </v:shape>
          <o:OLEObject Type="Embed" ProgID="Equation.DSMT4" ShapeID="_x0000_i1171" DrawAspect="Content" ObjectID="_1778608690" r:id="rId317"/>
        </w:object>
      </w:r>
      <w:r w:rsidRPr="005D21F4">
        <w:rPr>
          <w:rFonts w:ascii="Times New Roman" w:hAnsi="Times New Roman" w:cs="Times New Roman"/>
          <w:sz w:val="28"/>
          <w:szCs w:val="28"/>
          <w:lang w:val="kk-KZ"/>
        </w:rPr>
        <w:t xml:space="preserve"> </w:t>
      </w:r>
      <w:r w:rsidRPr="005D21F4">
        <w:rPr>
          <w:rFonts w:ascii="Times New Roman" w:hAnsi="Times New Roman" w:cs="Times New Roman"/>
          <w:sz w:val="28"/>
          <w:lang w:val="kk-KZ"/>
        </w:rPr>
        <w:t xml:space="preserve">не зависят от состава материала, так как в обоих случаях оно равно единице, </w:t>
      </w:r>
      <w:r>
        <w:rPr>
          <w:rFonts w:ascii="Times New Roman" w:hAnsi="Times New Roman" w:cs="Times New Roman"/>
          <w:sz w:val="28"/>
          <w:lang w:val="kk-KZ"/>
        </w:rPr>
        <w:t>которое</w:t>
      </w:r>
      <w:r w:rsidRPr="005D21F4">
        <w:rPr>
          <w:rFonts w:ascii="Times New Roman" w:hAnsi="Times New Roman" w:cs="Times New Roman"/>
          <w:sz w:val="28"/>
          <w:lang w:val="kk-KZ"/>
        </w:rPr>
        <w:t xml:space="preserve"> означает</w:t>
      </w:r>
      <w:r>
        <w:rPr>
          <w:rFonts w:ascii="Times New Roman" w:hAnsi="Times New Roman" w:cs="Times New Roman"/>
          <w:sz w:val="28"/>
          <w:lang w:val="kk-KZ"/>
        </w:rPr>
        <w:t>, что</w:t>
      </w:r>
      <w:r w:rsidRPr="005D21F4">
        <w:rPr>
          <w:rFonts w:ascii="Times New Roman" w:hAnsi="Times New Roman" w:cs="Times New Roman"/>
          <w:sz w:val="28"/>
          <w:lang w:val="kk-KZ"/>
        </w:rPr>
        <w:t xml:space="preserve"> большие частицы ведут себя как черные тела и рассеяние на таких больших частицах определяется геометрической оптикой. Зависимость от состава материала будет появляться для частиц малых радиусов, например для базальтовых частиц радиусом 0</w:t>
      </w:r>
      <w:r>
        <w:rPr>
          <w:rFonts w:ascii="Times New Roman" w:hAnsi="Times New Roman" w:cs="Times New Roman"/>
          <w:sz w:val="28"/>
          <w:lang w:val="kk-KZ"/>
        </w:rPr>
        <w:t>.</w:t>
      </w:r>
      <w:r w:rsidRPr="005D21F4">
        <w:rPr>
          <w:rFonts w:ascii="Times New Roman" w:hAnsi="Times New Roman" w:cs="Times New Roman"/>
          <w:sz w:val="28"/>
          <w:lang w:val="kk-KZ"/>
        </w:rPr>
        <w:t>02 мкм,  в области  длин волн 1</w:t>
      </w:r>
      <w:r>
        <w:rPr>
          <w:rFonts w:ascii="Times New Roman" w:hAnsi="Times New Roman" w:cs="Times New Roman"/>
          <w:sz w:val="28"/>
          <w:lang w:val="kk-KZ"/>
        </w:rPr>
        <w:t>.</w:t>
      </w:r>
      <w:r w:rsidRPr="005D21F4">
        <w:rPr>
          <w:rFonts w:ascii="Times New Roman" w:hAnsi="Times New Roman" w:cs="Times New Roman"/>
          <w:sz w:val="28"/>
          <w:lang w:val="kk-KZ"/>
        </w:rPr>
        <w:t xml:space="preserve">5 мкм  </w:t>
      </w:r>
      <w:r w:rsidRPr="005D21F4">
        <w:rPr>
          <w:rFonts w:ascii="Times New Roman" w:hAnsi="Times New Roman" w:cs="Times New Roman"/>
          <w:position w:val="-14"/>
          <w:sz w:val="28"/>
          <w:szCs w:val="28"/>
          <w:lang w:val="kk-KZ"/>
        </w:rPr>
        <w:object w:dxaOrig="440" w:dyaOrig="380" w14:anchorId="298E26BB">
          <v:shape id="_x0000_i1172" type="#_x0000_t75" alt=" " style="width:30pt;height:24pt" o:ole="">
            <v:imagedata r:id="rId287" o:title=""/>
          </v:shape>
          <o:OLEObject Type="Embed" ProgID="Equation.DSMT4" ShapeID="_x0000_i1172" DrawAspect="Content" ObjectID="_1778608691" r:id="rId318"/>
        </w:object>
      </w:r>
      <w:r w:rsidRPr="005D21F4">
        <w:rPr>
          <w:rFonts w:ascii="Times New Roman" w:hAnsi="Times New Roman" w:cs="Times New Roman"/>
          <w:position w:val="-14"/>
          <w:sz w:val="28"/>
          <w:szCs w:val="28"/>
          <w:lang w:val="kk-KZ"/>
        </w:rPr>
        <w:t xml:space="preserve"> показывает низкое значение около 10</w:t>
      </w:r>
      <w:r w:rsidRPr="005D21F4">
        <w:rPr>
          <w:rFonts w:ascii="Times New Roman" w:hAnsi="Times New Roman" w:cs="Times New Roman"/>
          <w:position w:val="-14"/>
          <w:sz w:val="28"/>
          <w:szCs w:val="28"/>
          <w:vertAlign w:val="superscript"/>
          <w:lang w:val="kk-KZ"/>
        </w:rPr>
        <w:t>-3</w:t>
      </w:r>
      <w:r w:rsidRPr="005D21F4">
        <w:rPr>
          <w:rFonts w:ascii="Times New Roman" w:hAnsi="Times New Roman" w:cs="Times New Roman"/>
          <w:position w:val="-14"/>
          <w:sz w:val="28"/>
          <w:szCs w:val="28"/>
          <w:lang w:val="kk-KZ"/>
        </w:rPr>
        <w:t>, а для графитовых частиц такого же радиуса дает высокое значение около 2</w:t>
      </w:r>
      <w:r>
        <w:rPr>
          <w:rFonts w:ascii="Times New Roman" w:hAnsi="Times New Roman" w:cs="Times New Roman"/>
          <w:position w:val="-14"/>
          <w:sz w:val="28"/>
          <w:szCs w:val="28"/>
          <w:lang w:val="kk-KZ"/>
        </w:rPr>
        <w:t>.</w:t>
      </w:r>
      <w:r w:rsidRPr="005D21F4">
        <w:rPr>
          <w:rFonts w:ascii="Times New Roman" w:hAnsi="Times New Roman" w:cs="Times New Roman"/>
          <w:position w:val="-14"/>
          <w:sz w:val="28"/>
          <w:szCs w:val="28"/>
          <w:lang w:val="kk-KZ"/>
        </w:rPr>
        <w:t>5.</w:t>
      </w:r>
    </w:p>
    <w:p w14:paraId="16E5828E" w14:textId="006716D8" w:rsidR="004638B0" w:rsidRPr="005D21F4" w:rsidRDefault="004638B0" w:rsidP="006D7B76">
      <w:pPr>
        <w:spacing w:after="0" w:line="240" w:lineRule="auto"/>
        <w:ind w:firstLine="709"/>
        <w:jc w:val="both"/>
        <w:rPr>
          <w:rFonts w:ascii="Times New Roman" w:hAnsi="Times New Roman" w:cs="Times New Roman"/>
          <w:sz w:val="28"/>
        </w:rPr>
      </w:pPr>
      <w:r w:rsidRPr="005D21F4">
        <w:rPr>
          <w:rFonts w:ascii="Times New Roman" w:hAnsi="Times New Roman" w:cs="Times New Roman"/>
          <w:sz w:val="28"/>
          <w:szCs w:val="28"/>
          <w:shd w:val="clear" w:color="auto" w:fill="FFFFFF"/>
          <w:lang w:val="kk-KZ"/>
        </w:rPr>
        <w:t xml:space="preserve">Полученные </w:t>
      </w:r>
      <w:r>
        <w:rPr>
          <w:rFonts w:ascii="Times New Roman" w:hAnsi="Times New Roman" w:cs="Times New Roman"/>
          <w:sz w:val="28"/>
          <w:szCs w:val="28"/>
          <w:shd w:val="clear" w:color="auto" w:fill="FFFFFF"/>
          <w:lang w:val="kk-KZ"/>
        </w:rPr>
        <w:t>результаты</w:t>
      </w:r>
      <w:r w:rsidRPr="005D21F4">
        <w:rPr>
          <w:rFonts w:ascii="Times New Roman" w:hAnsi="Times New Roman" w:cs="Times New Roman"/>
          <w:sz w:val="28"/>
          <w:szCs w:val="28"/>
          <w:shd w:val="clear" w:color="auto" w:fill="FFFFFF"/>
          <w:lang w:val="kk-KZ"/>
        </w:rPr>
        <w:t xml:space="preserve"> для базальта соответству</w:t>
      </w:r>
      <w:r>
        <w:rPr>
          <w:rFonts w:ascii="Times New Roman" w:hAnsi="Times New Roman" w:cs="Times New Roman"/>
          <w:sz w:val="28"/>
          <w:szCs w:val="28"/>
          <w:shd w:val="clear" w:color="auto" w:fill="FFFFFF"/>
          <w:lang w:val="kk-KZ"/>
        </w:rPr>
        <w:t>ю</w:t>
      </w:r>
      <w:r w:rsidRPr="005D21F4">
        <w:rPr>
          <w:rFonts w:ascii="Times New Roman" w:hAnsi="Times New Roman" w:cs="Times New Roman"/>
          <w:sz w:val="28"/>
          <w:szCs w:val="28"/>
          <w:shd w:val="clear" w:color="auto" w:fill="FFFFFF"/>
          <w:lang w:val="kk-KZ"/>
        </w:rPr>
        <w:t>т наблюдательным данным</w:t>
      </w:r>
      <w:r w:rsidRPr="005D21F4">
        <w:rPr>
          <w:rFonts w:ascii="Times New Roman" w:hAnsi="Times New Roman" w:cs="Times New Roman"/>
          <w:sz w:val="28"/>
          <w:szCs w:val="28"/>
          <w:shd w:val="clear" w:color="auto" w:fill="FFFFFF"/>
        </w:rPr>
        <w:t xml:space="preserve">, проводимым с помощью </w:t>
      </w:r>
      <w:r w:rsidRPr="005D21F4">
        <w:rPr>
          <w:rFonts w:ascii="Times New Roman" w:hAnsi="Times New Roman" w:cs="Times New Roman"/>
          <w:sz w:val="28"/>
          <w:szCs w:val="28"/>
          <w:shd w:val="clear" w:color="auto" w:fill="FFFFFF"/>
          <w:lang w:val="en-US"/>
        </w:rPr>
        <w:t>IRAS</w:t>
      </w:r>
      <w:r w:rsidRPr="005D21F4">
        <w:rPr>
          <w:rFonts w:ascii="Times New Roman" w:hAnsi="Times New Roman" w:cs="Times New Roman"/>
          <w:sz w:val="28"/>
          <w:szCs w:val="28"/>
          <w:shd w:val="clear" w:color="auto" w:fill="FFFFFF"/>
          <w:lang w:val="kk-KZ"/>
        </w:rPr>
        <w:t xml:space="preserve">, где проявляются сильные эмиссионные линии силикатных материалов. </w:t>
      </w:r>
      <w:r w:rsidRPr="005D21F4">
        <w:rPr>
          <w:rFonts w:ascii="Times New Roman" w:hAnsi="Times New Roman" w:cs="Times New Roman"/>
          <w:sz w:val="28"/>
          <w:szCs w:val="28"/>
          <w:shd w:val="clear" w:color="auto" w:fill="FFFFFF"/>
        </w:rPr>
        <w:t>В</w:t>
      </w:r>
      <w:r w:rsidRPr="005D21F4">
        <w:rPr>
          <w:rFonts w:ascii="Times New Roman" w:hAnsi="Times New Roman" w:cs="Times New Roman"/>
          <w:sz w:val="28"/>
          <w:szCs w:val="28"/>
          <w:shd w:val="clear" w:color="auto" w:fill="FFFFFF"/>
          <w:lang w:val="kk-KZ"/>
        </w:rPr>
        <w:t xml:space="preserve"> </w:t>
      </w:r>
      <w:r w:rsidRPr="005D21F4">
        <w:rPr>
          <w:rFonts w:ascii="Times New Roman" w:hAnsi="Times New Roman" w:cs="Times New Roman"/>
          <w:sz w:val="28"/>
          <w:szCs w:val="28"/>
          <w:shd w:val="clear" w:color="auto" w:fill="FFFFFF"/>
        </w:rPr>
        <w:t xml:space="preserve">случае звезды </w:t>
      </w:r>
      <w:r w:rsidRPr="005D21F4">
        <w:rPr>
          <w:rFonts w:ascii="Times New Roman" w:hAnsi="Times New Roman" w:cs="Times New Roman"/>
          <w:color w:val="000000" w:themeColor="text1"/>
          <w:sz w:val="28"/>
          <w:szCs w:val="28"/>
          <w:shd w:val="clear" w:color="auto" w:fill="FFFFFF"/>
        </w:rPr>
        <w:t>G</w:t>
      </w:r>
      <w:r w:rsidRPr="005D21F4">
        <w:rPr>
          <w:rFonts w:ascii="Times New Roman" w:hAnsi="Times New Roman" w:cs="Times New Roman"/>
          <w:sz w:val="28"/>
          <w:szCs w:val="28"/>
          <w:shd w:val="clear" w:color="auto" w:fill="FFFFFF"/>
        </w:rPr>
        <w:t xml:space="preserve">29-38 в диапазоне длин волн 9-11 мкм наблюдались силикатные материалы, а в диапазоне 3-6 мкм </w:t>
      </w:r>
      <w:r>
        <w:rPr>
          <w:rFonts w:ascii="Times New Roman" w:hAnsi="Times New Roman" w:cs="Times New Roman"/>
          <w:sz w:val="28"/>
          <w:szCs w:val="28"/>
          <w:shd w:val="clear" w:color="auto" w:fill="FFFFFF"/>
          <w:lang w:val="kk-KZ"/>
        </w:rPr>
        <w:t>замечены</w:t>
      </w:r>
      <w:r w:rsidRPr="005D21F4">
        <w:rPr>
          <w:rFonts w:ascii="Times New Roman" w:hAnsi="Times New Roman" w:cs="Times New Roman"/>
          <w:sz w:val="28"/>
          <w:szCs w:val="28"/>
          <w:shd w:val="clear" w:color="auto" w:fill="FFFFFF"/>
        </w:rPr>
        <w:t xml:space="preserve"> черты аморфного углерода</w:t>
      </w:r>
      <w:r w:rsidRPr="005D21F4">
        <w:rPr>
          <w:rFonts w:ascii="Times New Roman" w:hAnsi="Times New Roman" w:cs="Times New Roman"/>
          <w:sz w:val="28"/>
          <w:szCs w:val="28"/>
          <w:shd w:val="clear" w:color="auto" w:fill="FFFFFF"/>
          <w:lang w:val="kk-KZ"/>
        </w:rPr>
        <w:t xml:space="preserve"> </w:t>
      </w:r>
      <w:r w:rsidRPr="005D21F4">
        <w:rPr>
          <w:rFonts w:ascii="Times New Roman" w:hAnsi="Times New Roman" w:cs="Times New Roman"/>
          <w:sz w:val="28"/>
          <w:szCs w:val="28"/>
          <w:shd w:val="clear" w:color="auto" w:fill="FFFFFF"/>
          <w:lang w:val="en-US"/>
        </w:rPr>
        <w:fldChar w:fldCharType="begin" w:fldLock="1"/>
      </w:r>
      <w:r w:rsidRPr="005D21F4">
        <w:rPr>
          <w:rFonts w:ascii="Times New Roman" w:hAnsi="Times New Roman" w:cs="Times New Roman"/>
          <w:sz w:val="28"/>
          <w:szCs w:val="28"/>
          <w:shd w:val="clear" w:color="auto" w:fill="FFFFFF"/>
          <w:lang w:val="en-US"/>
        </w:rPr>
        <w:instrText>ADDINCSL</w:instrText>
      </w:r>
      <w:r w:rsidRPr="005D21F4">
        <w:rPr>
          <w:rFonts w:ascii="Times New Roman" w:hAnsi="Times New Roman" w:cs="Times New Roman"/>
          <w:sz w:val="28"/>
          <w:szCs w:val="28"/>
          <w:shd w:val="clear" w:color="auto" w:fill="FFFFFF"/>
        </w:rPr>
        <w:instrText>_</w:instrText>
      </w:r>
      <w:r w:rsidRPr="005D21F4">
        <w:rPr>
          <w:rFonts w:ascii="Times New Roman" w:hAnsi="Times New Roman" w:cs="Times New Roman"/>
          <w:sz w:val="28"/>
          <w:szCs w:val="28"/>
          <w:shd w:val="clear" w:color="auto" w:fill="FFFFFF"/>
          <w:lang w:val="en-US"/>
        </w:rPr>
        <w:instrText>CITATION</w:instrText>
      </w:r>
      <w:r w:rsidRPr="005D21F4">
        <w:rPr>
          <w:rFonts w:ascii="Times New Roman" w:hAnsi="Times New Roman" w:cs="Times New Roman"/>
          <w:sz w:val="28"/>
          <w:szCs w:val="28"/>
          <w:shd w:val="clear" w:color="auto" w:fill="FFFFFF"/>
        </w:rPr>
        <w:instrText xml:space="preserve"> {"</w:instrText>
      </w:r>
      <w:r w:rsidRPr="005D21F4">
        <w:rPr>
          <w:rFonts w:ascii="Times New Roman" w:hAnsi="Times New Roman" w:cs="Times New Roman"/>
          <w:sz w:val="28"/>
          <w:szCs w:val="28"/>
          <w:shd w:val="clear" w:color="auto" w:fill="FFFFFF"/>
          <w:lang w:val="en-US"/>
        </w:rPr>
        <w:instrText>citationItems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id</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ITEM</w:instrText>
      </w:r>
      <w:r w:rsidRPr="005D21F4">
        <w:rPr>
          <w:rFonts w:ascii="Times New Roman" w:hAnsi="Times New Roman" w:cs="Times New Roman"/>
          <w:sz w:val="28"/>
          <w:szCs w:val="28"/>
          <w:shd w:val="clear" w:color="auto" w:fill="FFFFFF"/>
        </w:rPr>
        <w:instrText>-1","</w:instrText>
      </w:r>
      <w:r w:rsidRPr="005D21F4">
        <w:rPr>
          <w:rFonts w:ascii="Times New Roman" w:hAnsi="Times New Roman" w:cs="Times New Roman"/>
          <w:sz w:val="28"/>
          <w:szCs w:val="28"/>
          <w:shd w:val="clear" w:color="auto" w:fill="FFFFFF"/>
          <w:lang w:val="en-US"/>
        </w:rPr>
        <w:instrText>itemData</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DOI</w:instrText>
      </w:r>
      <w:r w:rsidRPr="005D21F4">
        <w:rPr>
          <w:rFonts w:ascii="Times New Roman" w:hAnsi="Times New Roman" w:cs="Times New Roman"/>
          <w:sz w:val="28"/>
          <w:szCs w:val="28"/>
          <w:shd w:val="clear" w:color="auto" w:fill="FFFFFF"/>
        </w:rPr>
        <w:instrText>":"10.1088/0004-637</w:instrText>
      </w:r>
      <w:r w:rsidRPr="005D21F4">
        <w:rPr>
          <w:rFonts w:ascii="Times New Roman" w:hAnsi="Times New Roman" w:cs="Times New Roman"/>
          <w:sz w:val="28"/>
          <w:szCs w:val="28"/>
          <w:shd w:val="clear" w:color="auto" w:fill="FFFFFF"/>
          <w:lang w:val="en-US"/>
        </w:rPr>
        <w:instrText>X</w:instrText>
      </w:r>
      <w:r w:rsidRPr="005D21F4">
        <w:rPr>
          <w:rFonts w:ascii="Times New Roman" w:hAnsi="Times New Roman" w:cs="Times New Roman"/>
          <w:sz w:val="28"/>
          <w:szCs w:val="28"/>
          <w:shd w:val="clear" w:color="auto" w:fill="FFFFFF"/>
        </w:rPr>
        <w:instrText>/693/1/697","</w:instrText>
      </w:r>
      <w:r w:rsidRPr="005D21F4">
        <w:rPr>
          <w:rFonts w:ascii="Times New Roman" w:hAnsi="Times New Roman" w:cs="Times New Roman"/>
          <w:sz w:val="28"/>
          <w:szCs w:val="28"/>
          <w:shd w:val="clear" w:color="auto" w:fill="FFFFFF"/>
          <w:lang w:val="en-US"/>
        </w:rPr>
        <w:instrText>ISSN</w:instrText>
      </w:r>
      <w:r w:rsidRPr="005D21F4">
        <w:rPr>
          <w:rFonts w:ascii="Times New Roman" w:hAnsi="Times New Roman" w:cs="Times New Roman"/>
          <w:sz w:val="28"/>
          <w:szCs w:val="28"/>
          <w:shd w:val="clear" w:color="auto" w:fill="FFFFFF"/>
        </w:rPr>
        <w:instrText>":"0004-637</w:instrText>
      </w:r>
      <w:r w:rsidRPr="005D21F4">
        <w:rPr>
          <w:rFonts w:ascii="Times New Roman" w:hAnsi="Times New Roman" w:cs="Times New Roman"/>
          <w:sz w:val="28"/>
          <w:szCs w:val="28"/>
          <w:shd w:val="clear" w:color="auto" w:fill="FFFFFF"/>
          <w:lang w:val="en-US"/>
        </w:rPr>
        <w:instrText>X</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author</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family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Reach</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given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WilliamT</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names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false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suffix</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family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Lisse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given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Carey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names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false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suffix</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family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Hippel</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given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Ted</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von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names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false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suffix</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family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Mullally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given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Fergal</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dropping</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names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false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suffix</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container</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title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TheAstrophysicalJournal</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id</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ITEM</w:instrText>
      </w:r>
      <w:r w:rsidRPr="005D21F4">
        <w:rPr>
          <w:rFonts w:ascii="Times New Roman" w:hAnsi="Times New Roman" w:cs="Times New Roman"/>
          <w:sz w:val="28"/>
          <w:szCs w:val="28"/>
          <w:shd w:val="clear" w:color="auto" w:fill="FFFFFF"/>
        </w:rPr>
        <w:instrText>-1","</w:instrText>
      </w:r>
      <w:r w:rsidRPr="005D21F4">
        <w:rPr>
          <w:rFonts w:ascii="Times New Roman" w:hAnsi="Times New Roman" w:cs="Times New Roman"/>
          <w:sz w:val="28"/>
          <w:szCs w:val="28"/>
          <w:shd w:val="clear" w:color="auto" w:fill="FFFFFF"/>
          <w:lang w:val="en-US"/>
        </w:rPr>
        <w:instrText>issue</w:instrText>
      </w:r>
      <w:r w:rsidRPr="005D21F4">
        <w:rPr>
          <w:rFonts w:ascii="Times New Roman" w:hAnsi="Times New Roman" w:cs="Times New Roman"/>
          <w:sz w:val="28"/>
          <w:szCs w:val="28"/>
          <w:shd w:val="clear" w:color="auto" w:fill="FFFFFF"/>
        </w:rPr>
        <w:instrText>":"1","</w:instrText>
      </w:r>
      <w:r w:rsidRPr="005D21F4">
        <w:rPr>
          <w:rFonts w:ascii="Times New Roman" w:hAnsi="Times New Roman" w:cs="Times New Roman"/>
          <w:sz w:val="28"/>
          <w:szCs w:val="28"/>
          <w:shd w:val="clear" w:color="auto" w:fill="FFFFFF"/>
          <w:lang w:val="en-US"/>
        </w:rPr>
        <w:instrText>issued</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date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parts</w:instrText>
      </w:r>
      <w:r w:rsidRPr="005D21F4">
        <w:rPr>
          <w:rFonts w:ascii="Times New Roman" w:hAnsi="Times New Roman" w:cs="Times New Roman"/>
          <w:sz w:val="28"/>
          <w:szCs w:val="28"/>
          <w:shd w:val="clear" w:color="auto" w:fill="FFFFFF"/>
        </w:rPr>
        <w:instrText>":[["2009","3","1"]]},"</w:instrText>
      </w:r>
      <w:r w:rsidRPr="005D21F4">
        <w:rPr>
          <w:rFonts w:ascii="Times New Roman" w:hAnsi="Times New Roman" w:cs="Times New Roman"/>
          <w:sz w:val="28"/>
          <w:szCs w:val="28"/>
          <w:shd w:val="clear" w:color="auto" w:fill="FFFFFF"/>
          <w:lang w:val="en-US"/>
        </w:rPr>
        <w:instrText>page</w:instrText>
      </w:r>
      <w:r w:rsidRPr="005D21F4">
        <w:rPr>
          <w:rFonts w:ascii="Times New Roman" w:hAnsi="Times New Roman" w:cs="Times New Roman"/>
          <w:sz w:val="28"/>
          <w:szCs w:val="28"/>
          <w:shd w:val="clear" w:color="auto" w:fill="FFFFFF"/>
        </w:rPr>
        <w:instrText>":"697-712","</w:instrText>
      </w:r>
      <w:r w:rsidRPr="005D21F4">
        <w:rPr>
          <w:rFonts w:ascii="Times New Roman" w:hAnsi="Times New Roman" w:cs="Times New Roman"/>
          <w:sz w:val="28"/>
          <w:szCs w:val="28"/>
          <w:shd w:val="clear" w:color="auto" w:fill="FFFFFF"/>
          <w:lang w:val="en-US"/>
        </w:rPr>
        <w:instrText>title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TheDustCloudaroundtheWhiteDwarfG</w:instrText>
      </w:r>
      <w:r w:rsidRPr="005D21F4">
        <w:rPr>
          <w:rFonts w:ascii="Times New Roman" w:hAnsi="Times New Roman" w:cs="Times New Roman"/>
          <w:sz w:val="28"/>
          <w:szCs w:val="28"/>
          <w:shd w:val="clear" w:color="auto" w:fill="FFFFFF"/>
        </w:rPr>
        <w:instrText xml:space="preserve"> 29-38. </w:instrText>
      </w:r>
      <w:r w:rsidRPr="005D21F4">
        <w:rPr>
          <w:rFonts w:ascii="Times New Roman" w:hAnsi="Times New Roman" w:cs="Times New Roman"/>
          <w:sz w:val="28"/>
          <w:szCs w:val="28"/>
          <w:shd w:val="clear" w:color="auto" w:fill="FFFFFF"/>
          <w:lang w:val="en-US"/>
        </w:rPr>
        <w:instrText>II</w:instrText>
      </w:r>
      <w:r w:rsidRPr="005D21F4">
        <w:rPr>
          <w:rFonts w:ascii="Times New Roman" w:hAnsi="Times New Roman" w:cs="Times New Roman"/>
          <w:sz w:val="28"/>
          <w:szCs w:val="28"/>
          <w:shd w:val="clear" w:color="auto" w:fill="FFFFFF"/>
        </w:rPr>
        <w:instrText xml:space="preserve">. </w:instrText>
      </w:r>
      <w:r w:rsidRPr="005D21F4">
        <w:rPr>
          <w:rFonts w:ascii="Times New Roman" w:hAnsi="Times New Roman" w:cs="Times New Roman"/>
          <w:sz w:val="28"/>
          <w:szCs w:val="28"/>
          <w:shd w:val="clear" w:color="auto" w:fill="FFFFFF"/>
          <w:lang w:val="en-US"/>
        </w:rPr>
        <w:instrText>Spectrumfrom</w:instrText>
      </w:r>
      <w:r w:rsidRPr="005D21F4">
        <w:rPr>
          <w:rFonts w:ascii="Times New Roman" w:hAnsi="Times New Roman" w:cs="Times New Roman"/>
          <w:sz w:val="28"/>
          <w:szCs w:val="28"/>
          <w:shd w:val="clear" w:color="auto" w:fill="FFFFFF"/>
        </w:rPr>
        <w:instrText xml:space="preserve"> 5 </w:instrText>
      </w:r>
      <w:r w:rsidRPr="005D21F4">
        <w:rPr>
          <w:rFonts w:ascii="Times New Roman" w:hAnsi="Times New Roman" w:cs="Times New Roman"/>
          <w:sz w:val="28"/>
          <w:szCs w:val="28"/>
          <w:shd w:val="clear" w:color="auto" w:fill="FFFFFF"/>
          <w:lang w:val="en-US"/>
        </w:rPr>
        <w:instrText>to</w:instrText>
      </w:r>
      <w:r w:rsidRPr="005D21F4">
        <w:rPr>
          <w:rFonts w:ascii="Times New Roman" w:hAnsi="Times New Roman" w:cs="Times New Roman"/>
          <w:sz w:val="28"/>
          <w:szCs w:val="28"/>
          <w:shd w:val="clear" w:color="auto" w:fill="FFFFFF"/>
        </w:rPr>
        <w:instrText xml:space="preserve"> 40 </w:instrText>
      </w:r>
      <w:r w:rsidRPr="005D21F4">
        <w:rPr>
          <w:rFonts w:ascii="Times New Roman" w:hAnsi="Times New Roman" w:cs="Times New Roman"/>
          <w:sz w:val="28"/>
          <w:szCs w:val="28"/>
          <w:shd w:val="clear" w:color="auto" w:fill="FFFFFF"/>
          <w:lang w:val="en-US"/>
        </w:rPr>
        <w:instrText>μmandMid</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InfraredPhotometricVariability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type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article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journal</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volume</w:instrText>
      </w:r>
      <w:r w:rsidRPr="005D21F4">
        <w:rPr>
          <w:rFonts w:ascii="Times New Roman" w:hAnsi="Times New Roman" w:cs="Times New Roman"/>
          <w:sz w:val="28"/>
          <w:szCs w:val="28"/>
          <w:shd w:val="clear" w:color="auto" w:fill="FFFFFF"/>
        </w:rPr>
        <w:instrText>":"693"},"</w:instrText>
      </w:r>
      <w:r w:rsidRPr="005D21F4">
        <w:rPr>
          <w:rFonts w:ascii="Times New Roman" w:hAnsi="Times New Roman" w:cs="Times New Roman"/>
          <w:sz w:val="28"/>
          <w:szCs w:val="28"/>
          <w:shd w:val="clear" w:color="auto" w:fill="FFFFFF"/>
          <w:lang w:val="en-US"/>
        </w:rPr>
        <w:instrText>uris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http</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www</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mendeley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com</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documents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uuid</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a</w:instrText>
      </w:r>
      <w:r w:rsidRPr="005D21F4">
        <w:rPr>
          <w:rFonts w:ascii="Times New Roman" w:hAnsi="Times New Roman" w:cs="Times New Roman"/>
          <w:sz w:val="28"/>
          <w:szCs w:val="28"/>
          <w:shd w:val="clear" w:color="auto" w:fill="FFFFFF"/>
        </w:rPr>
        <w:instrText>0</w:instrText>
      </w:r>
      <w:r w:rsidRPr="005D21F4">
        <w:rPr>
          <w:rFonts w:ascii="Times New Roman" w:hAnsi="Times New Roman" w:cs="Times New Roman"/>
          <w:sz w:val="28"/>
          <w:szCs w:val="28"/>
          <w:shd w:val="clear" w:color="auto" w:fill="FFFFFF"/>
          <w:lang w:val="en-US"/>
        </w:rPr>
        <w:instrText>e</w:instrText>
      </w:r>
      <w:r w:rsidRPr="005D21F4">
        <w:rPr>
          <w:rFonts w:ascii="Times New Roman" w:hAnsi="Times New Roman" w:cs="Times New Roman"/>
          <w:sz w:val="28"/>
          <w:szCs w:val="28"/>
          <w:shd w:val="clear" w:color="auto" w:fill="FFFFFF"/>
        </w:rPr>
        <w:instrText>4</w:instrText>
      </w:r>
      <w:r w:rsidRPr="005D21F4">
        <w:rPr>
          <w:rFonts w:ascii="Times New Roman" w:hAnsi="Times New Roman" w:cs="Times New Roman"/>
          <w:sz w:val="28"/>
          <w:szCs w:val="28"/>
          <w:shd w:val="clear" w:color="auto" w:fill="FFFFFF"/>
          <w:lang w:val="en-US"/>
        </w:rPr>
        <w:instrText>d</w:instrText>
      </w:r>
      <w:r w:rsidRPr="005D21F4">
        <w:rPr>
          <w:rFonts w:ascii="Times New Roman" w:hAnsi="Times New Roman" w:cs="Times New Roman"/>
          <w:sz w:val="28"/>
          <w:szCs w:val="28"/>
          <w:shd w:val="clear" w:color="auto" w:fill="FFFFFF"/>
        </w:rPr>
        <w:instrText>4</w:instrText>
      </w:r>
      <w:r w:rsidRPr="005D21F4">
        <w:rPr>
          <w:rFonts w:ascii="Times New Roman" w:hAnsi="Times New Roman" w:cs="Times New Roman"/>
          <w:sz w:val="28"/>
          <w:szCs w:val="28"/>
          <w:shd w:val="clear" w:color="auto" w:fill="FFFFFF"/>
          <w:lang w:val="en-US"/>
        </w:rPr>
        <w:instrText>af</w:instrText>
      </w:r>
      <w:r w:rsidRPr="005D21F4">
        <w:rPr>
          <w:rFonts w:ascii="Times New Roman" w:hAnsi="Times New Roman" w:cs="Times New Roman"/>
          <w:sz w:val="28"/>
          <w:szCs w:val="28"/>
          <w:shd w:val="clear" w:color="auto" w:fill="FFFFFF"/>
        </w:rPr>
        <w:instrText>-4</w:instrText>
      </w:r>
      <w:r w:rsidRPr="005D21F4">
        <w:rPr>
          <w:rFonts w:ascii="Times New Roman" w:hAnsi="Times New Roman" w:cs="Times New Roman"/>
          <w:sz w:val="28"/>
          <w:szCs w:val="28"/>
          <w:shd w:val="clear" w:color="auto" w:fill="FFFFFF"/>
          <w:lang w:val="en-US"/>
        </w:rPr>
        <w:instrText>a</w:instrText>
      </w:r>
      <w:r w:rsidRPr="005D21F4">
        <w:rPr>
          <w:rFonts w:ascii="Times New Roman" w:hAnsi="Times New Roman" w:cs="Times New Roman"/>
          <w:sz w:val="28"/>
          <w:szCs w:val="28"/>
          <w:shd w:val="clear" w:color="auto" w:fill="FFFFFF"/>
        </w:rPr>
        <w:instrText>02-3</w:instrText>
      </w:r>
      <w:r w:rsidRPr="005D21F4">
        <w:rPr>
          <w:rFonts w:ascii="Times New Roman" w:hAnsi="Times New Roman" w:cs="Times New Roman"/>
          <w:sz w:val="28"/>
          <w:szCs w:val="28"/>
          <w:shd w:val="clear" w:color="auto" w:fill="FFFFFF"/>
          <w:lang w:val="en-US"/>
        </w:rPr>
        <w:instrText>fc</w:instrText>
      </w:r>
      <w:r w:rsidRPr="005D21F4">
        <w:rPr>
          <w:rFonts w:ascii="Times New Roman" w:hAnsi="Times New Roman" w:cs="Times New Roman"/>
          <w:sz w:val="28"/>
          <w:szCs w:val="28"/>
          <w:shd w:val="clear" w:color="auto" w:fill="FFFFFF"/>
        </w:rPr>
        <w:instrText>4-</w:instrText>
      </w:r>
      <w:r w:rsidRPr="005D21F4">
        <w:rPr>
          <w:rFonts w:ascii="Times New Roman" w:hAnsi="Times New Roman" w:cs="Times New Roman"/>
          <w:sz w:val="28"/>
          <w:szCs w:val="28"/>
          <w:shd w:val="clear" w:color="auto" w:fill="FFFFFF"/>
          <w:lang w:val="en-US"/>
        </w:rPr>
        <w:instrText>b</w:instrText>
      </w:r>
      <w:r w:rsidRPr="005D21F4">
        <w:rPr>
          <w:rFonts w:ascii="Times New Roman" w:hAnsi="Times New Roman" w:cs="Times New Roman"/>
          <w:sz w:val="28"/>
          <w:szCs w:val="28"/>
          <w:shd w:val="clear" w:color="auto" w:fill="FFFFFF"/>
        </w:rPr>
        <w:instrText>694-26</w:instrText>
      </w:r>
      <w:r w:rsidRPr="005D21F4">
        <w:rPr>
          <w:rFonts w:ascii="Times New Roman" w:hAnsi="Times New Roman" w:cs="Times New Roman"/>
          <w:sz w:val="28"/>
          <w:szCs w:val="28"/>
          <w:shd w:val="clear" w:color="auto" w:fill="FFFFFF"/>
          <w:lang w:val="en-US"/>
        </w:rPr>
        <w:instrText>ab</w:instrText>
      </w:r>
      <w:r w:rsidRPr="005D21F4">
        <w:rPr>
          <w:rFonts w:ascii="Times New Roman" w:hAnsi="Times New Roman" w:cs="Times New Roman"/>
          <w:sz w:val="28"/>
          <w:szCs w:val="28"/>
          <w:shd w:val="clear" w:color="auto" w:fill="FFFFFF"/>
        </w:rPr>
        <w:instrText>3</w:instrText>
      </w:r>
      <w:r w:rsidRPr="005D21F4">
        <w:rPr>
          <w:rFonts w:ascii="Times New Roman" w:hAnsi="Times New Roman" w:cs="Times New Roman"/>
          <w:sz w:val="28"/>
          <w:szCs w:val="28"/>
          <w:shd w:val="clear" w:color="auto" w:fill="FFFFFF"/>
          <w:lang w:val="en-US"/>
        </w:rPr>
        <w:instrText>ac</w:instrText>
      </w:r>
      <w:r w:rsidRPr="005D21F4">
        <w:rPr>
          <w:rFonts w:ascii="Times New Roman" w:hAnsi="Times New Roman" w:cs="Times New Roman"/>
          <w:sz w:val="28"/>
          <w:szCs w:val="28"/>
          <w:shd w:val="clear" w:color="auto" w:fill="FFFFFF"/>
        </w:rPr>
        <w:instrText>951</w:instrText>
      </w:r>
      <w:r w:rsidRPr="005D21F4">
        <w:rPr>
          <w:rFonts w:ascii="Times New Roman" w:hAnsi="Times New Roman" w:cs="Times New Roman"/>
          <w:sz w:val="28"/>
          <w:szCs w:val="28"/>
          <w:shd w:val="clear" w:color="auto" w:fill="FFFFFF"/>
          <w:lang w:val="en-US"/>
        </w:rPr>
        <w:instrText>ec</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mendeley</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formattedCitation</w:instrText>
      </w:r>
      <w:r w:rsidRPr="005D21F4">
        <w:rPr>
          <w:rFonts w:ascii="Times New Roman" w:hAnsi="Times New Roman" w:cs="Times New Roman"/>
          <w:sz w:val="28"/>
          <w:szCs w:val="28"/>
          <w:shd w:val="clear" w:color="auto" w:fill="FFFFFF"/>
        </w:rPr>
        <w:instrText>":"[27]","</w:instrText>
      </w:r>
      <w:r w:rsidRPr="005D21F4">
        <w:rPr>
          <w:rFonts w:ascii="Times New Roman" w:hAnsi="Times New Roman" w:cs="Times New Roman"/>
          <w:sz w:val="28"/>
          <w:szCs w:val="28"/>
          <w:shd w:val="clear" w:color="auto" w:fill="FFFFFF"/>
          <w:lang w:val="en-US"/>
        </w:rPr>
        <w:instrText>plainTextFormattedCitation</w:instrText>
      </w:r>
      <w:r w:rsidRPr="005D21F4">
        <w:rPr>
          <w:rFonts w:ascii="Times New Roman" w:hAnsi="Times New Roman" w:cs="Times New Roman"/>
          <w:sz w:val="28"/>
          <w:szCs w:val="28"/>
          <w:shd w:val="clear" w:color="auto" w:fill="FFFFFF"/>
        </w:rPr>
        <w:instrText>":"[27]","</w:instrText>
      </w:r>
      <w:r w:rsidRPr="005D21F4">
        <w:rPr>
          <w:rFonts w:ascii="Times New Roman" w:hAnsi="Times New Roman" w:cs="Times New Roman"/>
          <w:sz w:val="28"/>
          <w:szCs w:val="28"/>
          <w:shd w:val="clear" w:color="auto" w:fill="FFFFFF"/>
          <w:lang w:val="en-US"/>
        </w:rPr>
        <w:instrText>previouslyFormattedCitation</w:instrText>
      </w:r>
      <w:r w:rsidRPr="005D21F4">
        <w:rPr>
          <w:rFonts w:ascii="Times New Roman" w:hAnsi="Times New Roman" w:cs="Times New Roman"/>
          <w:sz w:val="28"/>
          <w:szCs w:val="28"/>
          <w:shd w:val="clear" w:color="auto" w:fill="FFFFFF"/>
        </w:rPr>
        <w:instrText>":"[27]"},"</w:instrText>
      </w:r>
      <w:r w:rsidRPr="005D21F4">
        <w:rPr>
          <w:rFonts w:ascii="Times New Roman" w:hAnsi="Times New Roman" w:cs="Times New Roman"/>
          <w:sz w:val="28"/>
          <w:szCs w:val="28"/>
          <w:shd w:val="clear" w:color="auto" w:fill="FFFFFF"/>
          <w:lang w:val="en-US"/>
        </w:rPr>
        <w:instrText>properties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noteIndex</w:instrText>
      </w:r>
      <w:r w:rsidRPr="005D21F4">
        <w:rPr>
          <w:rFonts w:ascii="Times New Roman" w:hAnsi="Times New Roman" w:cs="Times New Roman"/>
          <w:sz w:val="28"/>
          <w:szCs w:val="28"/>
          <w:shd w:val="clear" w:color="auto" w:fill="FFFFFF"/>
        </w:rPr>
        <w:instrText>":0},"</w:instrText>
      </w:r>
      <w:r w:rsidRPr="005D21F4">
        <w:rPr>
          <w:rFonts w:ascii="Times New Roman" w:hAnsi="Times New Roman" w:cs="Times New Roman"/>
          <w:sz w:val="28"/>
          <w:szCs w:val="28"/>
          <w:shd w:val="clear" w:color="auto" w:fill="FFFFFF"/>
          <w:lang w:val="en-US"/>
        </w:rPr>
        <w:instrText>schema</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https</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github</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com</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citation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style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language</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schema</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raw</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master</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csl</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citation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instrText>json</w:instrText>
      </w:r>
      <w:r w:rsidRPr="005D21F4">
        <w:rPr>
          <w:rFonts w:ascii="Times New Roman" w:hAnsi="Times New Roman" w:cs="Times New Roman"/>
          <w:sz w:val="28"/>
          <w:szCs w:val="28"/>
          <w:shd w:val="clear" w:color="auto" w:fill="FFFFFF"/>
        </w:rPr>
        <w:instrText>"}</w:instrText>
      </w:r>
      <w:r w:rsidRPr="005D21F4">
        <w:rPr>
          <w:rFonts w:ascii="Times New Roman" w:hAnsi="Times New Roman" w:cs="Times New Roman"/>
          <w:sz w:val="28"/>
          <w:szCs w:val="28"/>
          <w:shd w:val="clear" w:color="auto" w:fill="FFFFFF"/>
          <w:lang w:val="en-US"/>
        </w:rPr>
        <w:fldChar w:fldCharType="separate"/>
      </w:r>
      <w:r w:rsidRPr="005D21F4">
        <w:rPr>
          <w:rFonts w:ascii="Times New Roman" w:hAnsi="Times New Roman" w:cs="Times New Roman"/>
          <w:noProof/>
          <w:sz w:val="28"/>
          <w:szCs w:val="28"/>
          <w:shd w:val="clear" w:color="auto" w:fill="FFFFFF"/>
        </w:rPr>
        <w:t>[27]</w:t>
      </w:r>
      <w:r w:rsidRPr="005D21F4">
        <w:rPr>
          <w:rFonts w:ascii="Times New Roman" w:hAnsi="Times New Roman" w:cs="Times New Roman"/>
          <w:sz w:val="28"/>
          <w:szCs w:val="28"/>
          <w:shd w:val="clear" w:color="auto" w:fill="FFFFFF"/>
          <w:lang w:val="en-US"/>
        </w:rPr>
        <w:fldChar w:fldCharType="end"/>
      </w:r>
      <w:r w:rsidRPr="005D21F4">
        <w:rPr>
          <w:rFonts w:ascii="Times New Roman" w:hAnsi="Times New Roman" w:cs="Times New Roman"/>
          <w:sz w:val="28"/>
          <w:szCs w:val="28"/>
          <w:shd w:val="clear" w:color="auto" w:fill="FFFFFF"/>
        </w:rPr>
        <w:t xml:space="preserve">. </w:t>
      </w:r>
      <w:r w:rsidRPr="005D21F4">
        <w:rPr>
          <w:rFonts w:ascii="Times New Roman" w:hAnsi="Times New Roman" w:cs="Times New Roman"/>
          <w:sz w:val="28"/>
          <w:szCs w:val="28"/>
          <w:shd w:val="clear" w:color="auto" w:fill="FFFFFF"/>
          <w:lang w:val="kk-KZ"/>
        </w:rPr>
        <w:t>Измеренные данные не согласуются с межзвездными силикатами, но соответствуют аморфным силикатным материалам, в частности оливину, встречающемуся в Солнечной системе.</w:t>
      </w:r>
      <w:r w:rsidRPr="00E01C60">
        <w:rPr>
          <w:rFonts w:ascii="Times New Roman" w:hAnsi="Times New Roman" w:cs="Times New Roman"/>
          <w:sz w:val="28"/>
          <w:szCs w:val="28"/>
          <w:shd w:val="clear" w:color="auto" w:fill="FFFFFF"/>
        </w:rPr>
        <w:t xml:space="preserve"> </w:t>
      </w:r>
      <w:r w:rsidRPr="005D21F4">
        <w:rPr>
          <w:rFonts w:ascii="Times New Roman" w:hAnsi="Times New Roman" w:cs="Times New Roman"/>
          <w:sz w:val="28"/>
          <w:szCs w:val="28"/>
          <w:shd w:val="clear" w:color="auto" w:fill="FFFFFF"/>
        </w:rPr>
        <w:t xml:space="preserve">Таким образом, были вычислены коэффициенты эффективности поглощения и радиационного давления базальтовых и графитовых пылевых частиц </w:t>
      </w:r>
      <w:proofErr w:type="gramStart"/>
      <w:r w:rsidRPr="005D21F4">
        <w:rPr>
          <w:rFonts w:ascii="Times New Roman" w:hAnsi="Times New Roman" w:cs="Times New Roman"/>
          <w:sz w:val="28"/>
          <w:szCs w:val="28"/>
          <w:shd w:val="clear" w:color="auto" w:fill="FFFFFF"/>
        </w:rPr>
        <w:t xml:space="preserve">размером </w:t>
      </w:r>
      <w:r w:rsidR="00C55A81" w:rsidRPr="005D21F4">
        <w:rPr>
          <w:rFonts w:ascii="Times New Roman" w:hAnsi="Times New Roman" w:cs="Times New Roman"/>
          <w:position w:val="-12"/>
          <w:sz w:val="28"/>
          <w:szCs w:val="28"/>
          <w:lang w:val="kk-KZ"/>
        </w:rPr>
        <w:object w:dxaOrig="2600" w:dyaOrig="360" w14:anchorId="5200B540">
          <v:shape id="_x0000_i1173" type="#_x0000_t75" alt=" " style="width:132pt;height:24pt" o:ole="">
            <v:imagedata r:id="rId319" o:title=""/>
          </v:shape>
          <o:OLEObject Type="Embed" ProgID="Equation.DSMT4" ShapeID="_x0000_i1173" DrawAspect="Content" ObjectID="_1778608692" r:id="rId320"/>
        </w:object>
      </w:r>
      <w:r w:rsidRPr="005D21F4">
        <w:rPr>
          <w:rFonts w:ascii="Times New Roman" w:hAnsi="Times New Roman" w:cs="Times New Roman"/>
          <w:sz w:val="28"/>
          <w:szCs w:val="28"/>
          <w:lang w:val="kk-KZ"/>
        </w:rPr>
        <w:t>,</w:t>
      </w:r>
      <w:proofErr w:type="gramEnd"/>
      <w:r w:rsidRPr="005D21F4">
        <w:rPr>
          <w:rFonts w:ascii="Times New Roman" w:hAnsi="Times New Roman" w:cs="Times New Roman"/>
          <w:sz w:val="28"/>
          <w:szCs w:val="28"/>
          <w:lang w:val="kk-KZ"/>
        </w:rPr>
        <w:t xml:space="preserve"> которые будут использованы в следующем разделе для описания их эволюции. </w:t>
      </w:r>
    </w:p>
    <w:p w14:paraId="7DCE3D60" w14:textId="77777777" w:rsidR="004638B0" w:rsidRPr="005D21F4" w:rsidRDefault="004638B0" w:rsidP="004638B0">
      <w:pPr>
        <w:spacing w:after="0" w:line="240" w:lineRule="auto"/>
        <w:ind w:firstLine="708"/>
        <w:jc w:val="both"/>
        <w:rPr>
          <w:rFonts w:ascii="Times New Roman" w:hAnsi="Times New Roman" w:cs="Times New Roman"/>
          <w:sz w:val="28"/>
          <w:lang w:val="kk-KZ"/>
        </w:rPr>
      </w:pPr>
    </w:p>
    <w:p w14:paraId="6C158A20" w14:textId="77777777" w:rsidR="004638B0" w:rsidRPr="005D21F4" w:rsidRDefault="004638B0" w:rsidP="004638B0">
      <w:pPr>
        <w:spacing w:after="0" w:line="240" w:lineRule="auto"/>
        <w:ind w:firstLine="708"/>
        <w:jc w:val="both"/>
        <w:rPr>
          <w:rFonts w:ascii="Times New Roman" w:hAnsi="Times New Roman" w:cs="Times New Roman"/>
          <w:sz w:val="28"/>
          <w:lang w:val="kk-KZ"/>
        </w:rPr>
      </w:pPr>
    </w:p>
    <w:p w14:paraId="1160F061" w14:textId="77777777" w:rsidR="004638B0" w:rsidRDefault="004638B0" w:rsidP="004638B0">
      <w:pPr>
        <w:ind w:firstLine="708"/>
        <w:jc w:val="both"/>
        <w:rPr>
          <w:rFonts w:ascii="Times New Roman" w:hAnsi="Times New Roman" w:cs="Times New Roman"/>
          <w:sz w:val="28"/>
          <w:szCs w:val="28"/>
          <w:lang w:val="kk-KZ"/>
        </w:rPr>
      </w:pPr>
    </w:p>
    <w:p w14:paraId="7B287CEF" w14:textId="77777777" w:rsidR="00D12FBC" w:rsidRDefault="00D12FBC" w:rsidP="004638B0">
      <w:pPr>
        <w:ind w:firstLine="708"/>
        <w:jc w:val="both"/>
        <w:rPr>
          <w:rFonts w:ascii="Times New Roman" w:hAnsi="Times New Roman" w:cs="Times New Roman"/>
          <w:sz w:val="28"/>
          <w:szCs w:val="28"/>
          <w:lang w:val="kk-KZ"/>
        </w:rPr>
      </w:pPr>
    </w:p>
    <w:p w14:paraId="5B4DC75F" w14:textId="77777777" w:rsidR="00D12FBC" w:rsidRDefault="00D12FBC" w:rsidP="004638B0">
      <w:pPr>
        <w:ind w:firstLine="708"/>
        <w:jc w:val="both"/>
        <w:rPr>
          <w:rFonts w:ascii="Times New Roman" w:hAnsi="Times New Roman" w:cs="Times New Roman"/>
          <w:sz w:val="28"/>
          <w:szCs w:val="28"/>
          <w:lang w:val="kk-KZ"/>
        </w:rPr>
      </w:pPr>
    </w:p>
    <w:p w14:paraId="51E66CBD" w14:textId="77777777" w:rsidR="00D12FBC" w:rsidRDefault="00D12FBC" w:rsidP="004638B0">
      <w:pPr>
        <w:ind w:firstLine="708"/>
        <w:jc w:val="both"/>
        <w:rPr>
          <w:rFonts w:ascii="Times New Roman" w:hAnsi="Times New Roman" w:cs="Times New Roman"/>
          <w:sz w:val="28"/>
          <w:szCs w:val="28"/>
          <w:lang w:val="kk-KZ"/>
        </w:rPr>
      </w:pPr>
    </w:p>
    <w:p w14:paraId="0FE677B6" w14:textId="77777777" w:rsidR="00D12FBC" w:rsidRDefault="00D12FBC" w:rsidP="004638B0">
      <w:pPr>
        <w:ind w:firstLine="708"/>
        <w:jc w:val="both"/>
        <w:rPr>
          <w:rFonts w:ascii="Times New Roman" w:hAnsi="Times New Roman" w:cs="Times New Roman"/>
          <w:sz w:val="28"/>
          <w:szCs w:val="28"/>
          <w:lang w:val="kk-KZ"/>
        </w:rPr>
      </w:pPr>
    </w:p>
    <w:p w14:paraId="178B4DEC" w14:textId="77777777" w:rsidR="00D12FBC" w:rsidRDefault="00D12FBC" w:rsidP="004638B0">
      <w:pPr>
        <w:ind w:firstLine="708"/>
        <w:jc w:val="both"/>
        <w:rPr>
          <w:rFonts w:ascii="Times New Roman" w:hAnsi="Times New Roman" w:cs="Times New Roman"/>
          <w:sz w:val="28"/>
          <w:szCs w:val="28"/>
          <w:lang w:val="kk-KZ"/>
        </w:rPr>
      </w:pPr>
    </w:p>
    <w:p w14:paraId="5639112D" w14:textId="77777777" w:rsidR="00D12FBC" w:rsidRPr="005D21F4" w:rsidRDefault="00D12FBC" w:rsidP="004638B0">
      <w:pPr>
        <w:ind w:firstLine="708"/>
        <w:jc w:val="both"/>
        <w:rPr>
          <w:rFonts w:ascii="Times New Roman" w:hAnsi="Times New Roman" w:cs="Times New Roman"/>
          <w:sz w:val="28"/>
          <w:szCs w:val="28"/>
          <w:lang w:val="kk-KZ"/>
        </w:rPr>
      </w:pPr>
    </w:p>
    <w:p w14:paraId="4EF26B5D" w14:textId="77777777" w:rsidR="004638B0" w:rsidRPr="005D21F4" w:rsidRDefault="004638B0" w:rsidP="004638B0">
      <w:pPr>
        <w:ind w:firstLine="708"/>
        <w:jc w:val="both"/>
        <w:rPr>
          <w:rFonts w:ascii="Times New Roman" w:hAnsi="Times New Roman" w:cs="Times New Roman"/>
          <w:sz w:val="28"/>
          <w:szCs w:val="28"/>
          <w:lang w:val="kk-KZ"/>
        </w:rPr>
      </w:pPr>
    </w:p>
    <w:p w14:paraId="450DBC7B" w14:textId="77777777" w:rsidR="004638B0" w:rsidRPr="005D21F4" w:rsidRDefault="004638B0" w:rsidP="004638B0">
      <w:pPr>
        <w:ind w:firstLine="708"/>
        <w:jc w:val="both"/>
        <w:rPr>
          <w:rFonts w:ascii="Times New Roman" w:hAnsi="Times New Roman" w:cs="Times New Roman"/>
          <w:sz w:val="28"/>
          <w:szCs w:val="28"/>
          <w:lang w:val="kk-KZ"/>
        </w:rPr>
      </w:pPr>
    </w:p>
    <w:p w14:paraId="3B049187" w14:textId="77777777" w:rsidR="004638B0" w:rsidRDefault="004638B0" w:rsidP="004638B0">
      <w:pPr>
        <w:ind w:firstLine="708"/>
        <w:jc w:val="both"/>
        <w:rPr>
          <w:rFonts w:ascii="Times New Roman" w:hAnsi="Times New Roman" w:cs="Times New Roman"/>
          <w:sz w:val="28"/>
          <w:szCs w:val="28"/>
          <w:lang w:val="kk-KZ"/>
        </w:rPr>
      </w:pPr>
    </w:p>
    <w:p w14:paraId="12DD69AF" w14:textId="77777777" w:rsidR="00A95254" w:rsidRDefault="00A95254" w:rsidP="004638B0">
      <w:pPr>
        <w:ind w:firstLine="708"/>
        <w:jc w:val="both"/>
        <w:rPr>
          <w:rFonts w:ascii="Times New Roman" w:hAnsi="Times New Roman" w:cs="Times New Roman"/>
          <w:sz w:val="28"/>
          <w:szCs w:val="28"/>
          <w:lang w:val="kk-KZ"/>
        </w:rPr>
      </w:pPr>
    </w:p>
    <w:p w14:paraId="532C20A9" w14:textId="77777777" w:rsidR="00A95254" w:rsidRDefault="00A95254" w:rsidP="004638B0">
      <w:pPr>
        <w:ind w:firstLine="708"/>
        <w:jc w:val="both"/>
        <w:rPr>
          <w:rFonts w:ascii="Times New Roman" w:hAnsi="Times New Roman" w:cs="Times New Roman"/>
          <w:sz w:val="28"/>
          <w:szCs w:val="28"/>
          <w:lang w:val="kk-KZ"/>
        </w:rPr>
      </w:pPr>
    </w:p>
    <w:p w14:paraId="5EEDD52D" w14:textId="77777777" w:rsidR="00A95254" w:rsidRDefault="00A95254" w:rsidP="004638B0">
      <w:pPr>
        <w:ind w:firstLine="708"/>
        <w:jc w:val="both"/>
        <w:rPr>
          <w:rFonts w:ascii="Times New Roman" w:hAnsi="Times New Roman" w:cs="Times New Roman"/>
          <w:sz w:val="28"/>
          <w:szCs w:val="28"/>
          <w:lang w:val="kk-KZ"/>
        </w:rPr>
      </w:pPr>
    </w:p>
    <w:p w14:paraId="6517FAC2" w14:textId="77777777" w:rsidR="00A95254" w:rsidRPr="005D21F4" w:rsidRDefault="00A95254" w:rsidP="004638B0">
      <w:pPr>
        <w:ind w:firstLine="708"/>
        <w:jc w:val="both"/>
        <w:rPr>
          <w:rFonts w:ascii="Times New Roman" w:hAnsi="Times New Roman" w:cs="Times New Roman"/>
          <w:sz w:val="28"/>
          <w:szCs w:val="28"/>
          <w:lang w:val="kk-KZ"/>
        </w:rPr>
      </w:pPr>
    </w:p>
    <w:p w14:paraId="19B2BCFA" w14:textId="77777777" w:rsidR="004638B0" w:rsidRDefault="004638B0" w:rsidP="00D12FBC">
      <w:pPr>
        <w:spacing w:before="240" w:after="120"/>
        <w:ind w:firstLine="709"/>
        <w:jc w:val="both"/>
        <w:rPr>
          <w:rFonts w:ascii="Times New Roman" w:hAnsi="Times New Roman" w:cs="Times New Roman"/>
          <w:b/>
          <w:caps/>
          <w:sz w:val="28"/>
          <w:szCs w:val="28"/>
        </w:rPr>
      </w:pPr>
      <w:r>
        <w:rPr>
          <w:rFonts w:ascii="Times New Roman" w:hAnsi="Times New Roman" w:cs="Times New Roman"/>
          <w:b/>
          <w:caps/>
          <w:sz w:val="28"/>
          <w:szCs w:val="28"/>
          <w:lang w:val="kk-KZ"/>
        </w:rPr>
        <w:lastRenderedPageBreak/>
        <w:t>3</w:t>
      </w:r>
      <w:r w:rsidRPr="006C4DE1">
        <w:rPr>
          <w:rFonts w:ascii="Times New Roman" w:hAnsi="Times New Roman" w:cs="Times New Roman"/>
          <w:b/>
          <w:caps/>
          <w:sz w:val="28"/>
          <w:szCs w:val="28"/>
        </w:rPr>
        <w:t xml:space="preserve"> </w:t>
      </w:r>
      <w:r>
        <w:rPr>
          <w:rFonts w:ascii="Times New Roman" w:hAnsi="Times New Roman" w:cs="Times New Roman"/>
          <w:b/>
          <w:caps/>
          <w:sz w:val="28"/>
          <w:szCs w:val="28"/>
          <w:lang w:val="kk-KZ"/>
        </w:rPr>
        <w:t xml:space="preserve">Эволюция пылевых частиц в Окрестности загрязненных белых карликов </w:t>
      </w:r>
    </w:p>
    <w:p w14:paraId="790890E4" w14:textId="5144465D" w:rsidR="004638B0" w:rsidRPr="00101BD5" w:rsidRDefault="004638B0" w:rsidP="00D12FB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В этом разделе </w:t>
      </w:r>
      <w:r>
        <w:rPr>
          <w:rFonts w:ascii="Times New Roman" w:hAnsi="Times New Roman" w:cs="Times New Roman"/>
          <w:sz w:val="28"/>
          <w:szCs w:val="28"/>
          <w:lang w:val="kk-KZ"/>
        </w:rPr>
        <w:t xml:space="preserve">рассматривается эволюция пылевых частиц в окрестности белых карликов </w:t>
      </w:r>
      <w:r w:rsidRPr="00811B29">
        <w:rPr>
          <w:rFonts w:ascii="Times New Roman" w:hAnsi="Times New Roman" w:cs="Times New Roman"/>
          <w:color w:val="000000" w:themeColor="text1"/>
          <w:sz w:val="28"/>
          <w:szCs w:val="28"/>
          <w:shd w:val="clear" w:color="auto" w:fill="FFFFFF"/>
        </w:rPr>
        <w:t>G</w:t>
      </w:r>
      <w:r>
        <w:rPr>
          <w:rFonts w:ascii="Times New Roman" w:hAnsi="Times New Roman" w:cs="Times New Roman"/>
          <w:sz w:val="28"/>
          <w:szCs w:val="28"/>
          <w:shd w:val="clear" w:color="auto" w:fill="FFFFFF"/>
        </w:rPr>
        <w:t>29-38</w:t>
      </w:r>
      <w:r>
        <w:rPr>
          <w:rFonts w:ascii="Times New Roman" w:hAnsi="Times New Roman" w:cs="Times New Roman"/>
          <w:sz w:val="28"/>
          <w:szCs w:val="28"/>
          <w:shd w:val="clear" w:color="auto" w:fill="FFFFFF"/>
          <w:lang w:val="kk-KZ"/>
        </w:rPr>
        <w:t xml:space="preserve"> и </w:t>
      </w:r>
      <w:r w:rsidRPr="00521595">
        <w:rPr>
          <w:rFonts w:ascii="Times New Roman" w:hAnsi="Times New Roman" w:cs="Times New Roman"/>
          <w:bCs/>
          <w:sz w:val="28"/>
          <w:szCs w:val="24"/>
          <w:lang w:val="en-US"/>
        </w:rPr>
        <w:t>WD</w:t>
      </w:r>
      <w:r w:rsidRPr="00521595">
        <w:rPr>
          <w:rFonts w:ascii="Times New Roman" w:hAnsi="Times New Roman" w:cs="Times New Roman"/>
          <w:bCs/>
          <w:sz w:val="28"/>
          <w:szCs w:val="24"/>
        </w:rPr>
        <w:t>J1644–0449</w:t>
      </w:r>
      <w:r>
        <w:rPr>
          <w:rFonts w:ascii="Times New Roman" w:hAnsi="Times New Roman" w:cs="Times New Roman"/>
          <w:bCs/>
          <w:sz w:val="28"/>
          <w:szCs w:val="24"/>
        </w:rPr>
        <w:t xml:space="preserve">. </w:t>
      </w:r>
      <w:r w:rsidRPr="00FF6618">
        <w:rPr>
          <w:rFonts w:ascii="Times New Roman" w:hAnsi="Times New Roman"/>
          <w:sz w:val="28"/>
        </w:rPr>
        <w:t>Как известно, по законам термодинамики, пылевая частица будет находиться в состоянии теплового равновесия при наличии звездного излучения – как доминирующего фактора воздействия на пылевые частицы.</w:t>
      </w:r>
      <w:r>
        <w:rPr>
          <w:rFonts w:ascii="Times New Roman" w:hAnsi="Times New Roman"/>
          <w:sz w:val="28"/>
        </w:rPr>
        <w:t xml:space="preserve"> </w:t>
      </w:r>
      <w:r w:rsidRPr="00DB5288">
        <w:rPr>
          <w:rFonts w:ascii="Times New Roman" w:hAnsi="Times New Roman" w:cs="Times New Roman"/>
          <w:sz w:val="28"/>
          <w:szCs w:val="28"/>
          <w:lang w:val="kk-KZ"/>
        </w:rPr>
        <w:t xml:space="preserve">Пылевые частицы, нагреваясь с приближением к звезде, будут охлаждаться за счет теплового излучения в области сублимации. Для расчета температурной зависимости пылевых частиц используется модель для околосолнечного пылевого облака, представленная в </w:t>
      </w:r>
      <w:r w:rsidRPr="00DB5288">
        <w:rPr>
          <w:rFonts w:ascii="Times New Roman" w:hAnsi="Times New Roman" w:cs="Times New Roman"/>
          <w:sz w:val="28"/>
          <w:szCs w:val="28"/>
          <w:lang w:val="kk-KZ"/>
        </w:rPr>
        <w:fldChar w:fldCharType="begin" w:fldLock="1"/>
      </w:r>
      <w:r w:rsidRPr="00DB5288">
        <w:rPr>
          <w:rFonts w:ascii="Times New Roman" w:hAnsi="Times New Roman" w:cs="Times New Roman"/>
          <w:sz w:val="28"/>
          <w:szCs w:val="28"/>
          <w:lang w:val="kk-KZ"/>
        </w:rPr>
        <w:instrText>ADDIN CSL_CITATION {"citationItems":[{"id":"ITEM-1","itemData":{"author":[{"dropping-particle":"","family":"Mukai T.","given":"Yamamoto T.","non-dropping-particle":"","parse-names":false,"suffix":""}],"container-title":"Publications of the Astronomical Society of Japan","id":"ITEM-1","issued":{"date-parts":[["1979"]]},"page":"585-596","title":"A model of the circumsolar dust cloud","type":"article-journal","volume":"31"},"uris":["http://www.mendeley.com/documents/?uuid=d1e6b7ba-8838-4808-b51e-3eda81f5e5f8"]}],"mendeley":{"formattedCitation":"[63]","plainTextFormattedCitation":"[63]","previouslyFormattedCitation":"[63]"},"properties":{"noteIndex":0},"schema":"https://github.com/citation-style-language/schema/raw/master/csl-citation.json"}</w:instrText>
      </w:r>
      <w:r w:rsidRPr="00DB5288">
        <w:rPr>
          <w:rFonts w:ascii="Times New Roman" w:hAnsi="Times New Roman" w:cs="Times New Roman"/>
          <w:sz w:val="28"/>
          <w:szCs w:val="28"/>
          <w:lang w:val="kk-KZ"/>
        </w:rPr>
        <w:fldChar w:fldCharType="separate"/>
      </w:r>
      <w:r w:rsidRPr="00DB5288">
        <w:rPr>
          <w:rFonts w:ascii="Times New Roman" w:hAnsi="Times New Roman" w:cs="Times New Roman"/>
          <w:noProof/>
          <w:sz w:val="28"/>
          <w:szCs w:val="28"/>
          <w:lang w:val="kk-KZ"/>
        </w:rPr>
        <w:t>[63]</w:t>
      </w:r>
      <w:r w:rsidRPr="00DB5288">
        <w:rPr>
          <w:rFonts w:ascii="Times New Roman" w:hAnsi="Times New Roman" w:cs="Times New Roman"/>
          <w:sz w:val="28"/>
          <w:szCs w:val="28"/>
          <w:lang w:val="kk-KZ"/>
        </w:rPr>
        <w:fldChar w:fldCharType="end"/>
      </w:r>
      <w:r w:rsidRPr="00DB5288">
        <w:rPr>
          <w:rFonts w:ascii="Times New Roman" w:hAnsi="Times New Roman" w:cs="Times New Roman"/>
          <w:sz w:val="28"/>
          <w:szCs w:val="28"/>
        </w:rPr>
        <w:t>. Модель основана на решениях уравнения движения пылевой частицы в окрестности звезды, уравнения теплового баланса и потери массы частицы за счёт сублимации.</w:t>
      </w:r>
      <w:r>
        <w:rPr>
          <w:rFonts w:ascii="Times New Roman" w:hAnsi="Times New Roman" w:cs="Times New Roman"/>
          <w:sz w:val="28"/>
          <w:szCs w:val="28"/>
        </w:rPr>
        <w:t xml:space="preserve"> </w:t>
      </w:r>
      <w:r w:rsidR="00101BD5">
        <w:rPr>
          <w:rFonts w:ascii="Times New Roman" w:hAnsi="Times New Roman" w:cs="Times New Roman"/>
          <w:sz w:val="28"/>
          <w:szCs w:val="28"/>
          <w:lang w:val="kk-KZ"/>
        </w:rPr>
        <w:t>В модели пренебрегается влияние гравитации других малых тел, столкновения между частицами.</w:t>
      </w:r>
    </w:p>
    <w:p w14:paraId="07E160C2" w14:textId="77777777" w:rsidR="004B5D74" w:rsidRDefault="004B5D74" w:rsidP="004638B0">
      <w:pPr>
        <w:spacing w:after="0" w:line="240" w:lineRule="auto"/>
        <w:ind w:firstLine="567"/>
        <w:jc w:val="both"/>
        <w:rPr>
          <w:rFonts w:ascii="Times New Roman" w:hAnsi="Times New Roman" w:cs="Times New Roman"/>
          <w:sz w:val="28"/>
          <w:szCs w:val="28"/>
        </w:rPr>
      </w:pPr>
    </w:p>
    <w:p w14:paraId="526CA71C" w14:textId="77777777" w:rsidR="00E44366" w:rsidRPr="00B10507" w:rsidRDefault="00E44366" w:rsidP="004638B0">
      <w:pPr>
        <w:spacing w:after="0" w:line="240" w:lineRule="auto"/>
        <w:ind w:firstLine="567"/>
        <w:jc w:val="both"/>
        <w:rPr>
          <w:rFonts w:ascii="Times New Roman" w:hAnsi="Times New Roman" w:cs="Times New Roman"/>
          <w:sz w:val="28"/>
          <w:szCs w:val="28"/>
        </w:rPr>
      </w:pPr>
    </w:p>
    <w:p w14:paraId="472861CE" w14:textId="77777777" w:rsidR="004638B0" w:rsidRPr="00145AA7" w:rsidRDefault="004638B0" w:rsidP="00DD35F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kk-KZ"/>
        </w:rPr>
        <w:t>3</w:t>
      </w:r>
      <w:r w:rsidRPr="00145AA7">
        <w:rPr>
          <w:rFonts w:ascii="Times New Roman" w:hAnsi="Times New Roman" w:cs="Times New Roman"/>
          <w:b/>
          <w:sz w:val="28"/>
          <w:szCs w:val="28"/>
        </w:rPr>
        <w:t>.1</w:t>
      </w:r>
      <w:r>
        <w:rPr>
          <w:rFonts w:ascii="Times New Roman" w:hAnsi="Times New Roman" w:cs="Times New Roman"/>
          <w:b/>
          <w:sz w:val="28"/>
          <w:szCs w:val="28"/>
        </w:rPr>
        <w:t xml:space="preserve"> Силы, действующие на пылевую частицу</w:t>
      </w:r>
    </w:p>
    <w:p w14:paraId="733D02EF" w14:textId="77777777" w:rsidR="004638B0" w:rsidRDefault="004638B0" w:rsidP="004638B0">
      <w:pPr>
        <w:pStyle w:val="BodyL"/>
        <w:spacing w:line="240" w:lineRule="auto"/>
        <w:rPr>
          <w:sz w:val="28"/>
          <w:highlight w:val="yellow"/>
          <w:lang w:val="kk-KZ"/>
        </w:rPr>
      </w:pPr>
    </w:p>
    <w:p w14:paraId="06A688A2" w14:textId="491FEF3A" w:rsidR="004638B0" w:rsidRDefault="004638B0" w:rsidP="00DD35FF">
      <w:pPr>
        <w:pStyle w:val="BodyL"/>
        <w:spacing w:line="240" w:lineRule="auto"/>
        <w:ind w:firstLine="709"/>
        <w:rPr>
          <w:sz w:val="28"/>
          <w:lang w:val="kk-KZ"/>
        </w:rPr>
      </w:pPr>
      <w:r w:rsidRPr="008E5CA1">
        <w:rPr>
          <w:sz w:val="28"/>
          <w:lang w:val="kk-KZ"/>
        </w:rPr>
        <w:t xml:space="preserve">Пылевые частицы малых размеров в окрестности звезд испытывают </w:t>
      </w:r>
      <w:r w:rsidR="00AE0E71" w:rsidRPr="008E5CA1">
        <w:rPr>
          <w:sz w:val="28"/>
          <w:lang w:val="kk-KZ"/>
        </w:rPr>
        <w:t>силы гравитаци</w:t>
      </w:r>
      <w:r w:rsidR="00AE0E71">
        <w:rPr>
          <w:sz w:val="28"/>
          <w:lang w:val="kk-KZ"/>
        </w:rPr>
        <w:t>и</w:t>
      </w:r>
      <w:r w:rsidR="00AE0E71" w:rsidRPr="008E5CA1">
        <w:rPr>
          <w:sz w:val="28"/>
          <w:lang w:val="kk-KZ"/>
        </w:rPr>
        <w:t xml:space="preserve"> звезды </w:t>
      </w:r>
      <w:r w:rsidR="00AE0E71" w:rsidRPr="00B80D0E">
        <w:rPr>
          <w:position w:val="-12"/>
          <w:sz w:val="28"/>
          <w:lang w:val="kk-KZ"/>
        </w:rPr>
        <w:object w:dxaOrig="320" w:dyaOrig="400" w14:anchorId="47B6D6B2">
          <v:shape id="_x0000_i1174" type="#_x0000_t75" alt=" " style="width:12pt;height:24pt" o:ole="">
            <v:imagedata r:id="rId321" o:title=""/>
          </v:shape>
          <o:OLEObject Type="Embed" ProgID="Equation.DSMT4" ShapeID="_x0000_i1174" DrawAspect="Content" ObjectID="_1778608693" r:id="rId322"/>
        </w:object>
      </w:r>
      <w:r w:rsidR="00AE0E71" w:rsidRPr="00AE0E71">
        <w:rPr>
          <w:sz w:val="28"/>
        </w:rPr>
        <w:t>,</w:t>
      </w:r>
      <w:r w:rsidR="00AE0E71" w:rsidRPr="00E01C60">
        <w:rPr>
          <w:sz w:val="28"/>
        </w:rPr>
        <w:t xml:space="preserve"> </w:t>
      </w:r>
      <w:r w:rsidRPr="008E5CA1">
        <w:rPr>
          <w:sz w:val="28"/>
          <w:lang w:val="kk-KZ"/>
        </w:rPr>
        <w:t>силы радиационного давления</w:t>
      </w:r>
      <w:r w:rsidRPr="00E01C60">
        <w:rPr>
          <w:sz w:val="28"/>
        </w:rPr>
        <w:t xml:space="preserve"> </w:t>
      </w:r>
      <w:r w:rsidRPr="00B80D0E">
        <w:rPr>
          <w:position w:val="-14"/>
          <w:sz w:val="28"/>
          <w:lang w:val="en-US"/>
        </w:rPr>
        <w:object w:dxaOrig="420" w:dyaOrig="420" w14:anchorId="00363E4E">
          <v:shape id="_x0000_i1175" type="#_x0000_t75" alt=" " style="width:24pt;height:24pt" o:ole="">
            <v:imagedata r:id="rId323" o:title=""/>
          </v:shape>
          <o:OLEObject Type="Embed" ProgID="Equation.DSMT4" ShapeID="_x0000_i1175" DrawAspect="Content" ObjectID="_1778608694" r:id="rId324"/>
        </w:object>
      </w:r>
      <w:r w:rsidRPr="008E5CA1">
        <w:rPr>
          <w:sz w:val="28"/>
          <w:lang w:val="kk-KZ"/>
        </w:rPr>
        <w:t>, направленн</w:t>
      </w:r>
      <w:r>
        <w:rPr>
          <w:sz w:val="28"/>
          <w:lang w:val="kk-KZ"/>
        </w:rPr>
        <w:t>ые</w:t>
      </w:r>
      <w:r w:rsidRPr="008E5CA1">
        <w:rPr>
          <w:sz w:val="28"/>
          <w:lang w:val="kk-KZ"/>
        </w:rPr>
        <w:t xml:space="preserve"> радиально наружу и и сопротивления</w:t>
      </w:r>
      <w:r>
        <w:rPr>
          <w:sz w:val="28"/>
          <w:lang w:val="kk-KZ"/>
        </w:rPr>
        <w:t xml:space="preserve"> Пойнтинга-Робертсона</w:t>
      </w:r>
      <w:r w:rsidRPr="00E01C60">
        <w:rPr>
          <w:sz w:val="28"/>
        </w:rPr>
        <w:t xml:space="preserve">  </w:t>
      </w:r>
      <w:r w:rsidRPr="00B80D0E">
        <w:rPr>
          <w:position w:val="-12"/>
          <w:sz w:val="28"/>
          <w:lang w:val="en-US"/>
        </w:rPr>
        <w:object w:dxaOrig="480" w:dyaOrig="400" w14:anchorId="0C5B481E">
          <v:shape id="_x0000_i1176" type="#_x0000_t75" alt=" " style="width:24pt;height:24pt" o:ole="">
            <v:imagedata r:id="rId325" o:title=""/>
          </v:shape>
          <o:OLEObject Type="Embed" ProgID="Equation.DSMT4" ShapeID="_x0000_i1176" DrawAspect="Content" ObjectID="_1778608695" r:id="rId326"/>
        </w:object>
      </w:r>
      <w:r w:rsidRPr="008E5CA1">
        <w:rPr>
          <w:sz w:val="28"/>
          <w:lang w:val="kk-KZ"/>
        </w:rPr>
        <w:t xml:space="preserve">. </w:t>
      </w:r>
    </w:p>
    <w:p w14:paraId="3DD4616E" w14:textId="77777777" w:rsidR="004638B0" w:rsidRDefault="004638B0" w:rsidP="004638B0">
      <w:pPr>
        <w:pStyle w:val="BodyL"/>
        <w:spacing w:line="240" w:lineRule="auto"/>
        <w:rPr>
          <w:sz w:val="28"/>
          <w:lang w:val="kk-KZ"/>
        </w:rPr>
      </w:pPr>
    </w:p>
    <w:p w14:paraId="17AA83BE" w14:textId="77777777" w:rsidR="004638B0" w:rsidRDefault="004638B0" w:rsidP="004638B0">
      <w:pPr>
        <w:pStyle w:val="BodyL"/>
        <w:spacing w:line="240" w:lineRule="auto"/>
        <w:rPr>
          <w:sz w:val="28"/>
          <w:lang w:val="kk-KZ"/>
        </w:rPr>
      </w:pPr>
    </w:p>
    <w:p w14:paraId="038CCE25" w14:textId="1BE07A0F" w:rsidR="004638B0" w:rsidRDefault="001B43EA" w:rsidP="001B43EA">
      <w:pPr>
        <w:pStyle w:val="BodyL"/>
        <w:spacing w:line="240" w:lineRule="auto"/>
        <w:ind w:firstLine="0"/>
        <w:jc w:val="center"/>
        <w:rPr>
          <w:sz w:val="28"/>
          <w:lang w:val="kk-KZ"/>
        </w:rPr>
      </w:pPr>
      <w:r>
        <w:rPr>
          <w:noProof/>
          <w:sz w:val="28"/>
          <w:lang w:eastAsia="ru-RU"/>
        </w:rPr>
        <w:drawing>
          <wp:inline distT="0" distB="0" distL="0" distR="0" wp14:anchorId="0DB7605A" wp14:editId="3EBD3BDE">
            <wp:extent cx="6109489" cy="307394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1.png"/>
                    <pic:cNvPicPr/>
                  </pic:nvPicPr>
                  <pic:blipFill rotWithShape="1">
                    <a:blip r:embed="rId327">
                      <a:extLst>
                        <a:ext uri="{28A0092B-C50C-407E-A947-70E740481C1C}">
                          <a14:useLocalDpi xmlns:a14="http://schemas.microsoft.com/office/drawing/2010/main" val="0"/>
                        </a:ext>
                      </a:extLst>
                    </a:blip>
                    <a:srcRect l="5563" t="4474"/>
                    <a:stretch/>
                  </pic:blipFill>
                  <pic:spPr bwMode="auto">
                    <a:xfrm>
                      <a:off x="0" y="0"/>
                      <a:ext cx="6124674" cy="3081580"/>
                    </a:xfrm>
                    <a:prstGeom prst="rect">
                      <a:avLst/>
                    </a:prstGeom>
                    <a:ln>
                      <a:noFill/>
                    </a:ln>
                    <a:extLst>
                      <a:ext uri="{53640926-AAD7-44D8-BBD7-CCE9431645EC}">
                        <a14:shadowObscured xmlns:a14="http://schemas.microsoft.com/office/drawing/2010/main"/>
                      </a:ext>
                    </a:extLst>
                  </pic:spPr>
                </pic:pic>
              </a:graphicData>
            </a:graphic>
          </wp:inline>
        </w:drawing>
      </w:r>
    </w:p>
    <w:p w14:paraId="4BCD04CF" w14:textId="77777777" w:rsidR="004638B0" w:rsidRDefault="004638B0" w:rsidP="004638B0">
      <w:pPr>
        <w:pStyle w:val="BodyL"/>
        <w:spacing w:line="240" w:lineRule="auto"/>
        <w:rPr>
          <w:sz w:val="28"/>
          <w:lang w:val="kk-KZ"/>
        </w:rPr>
      </w:pPr>
    </w:p>
    <w:p w14:paraId="577D89E4" w14:textId="77777777" w:rsidR="004638B0" w:rsidRDefault="004638B0" w:rsidP="004638B0">
      <w:pPr>
        <w:pStyle w:val="BodyL"/>
        <w:spacing w:line="240" w:lineRule="auto"/>
        <w:ind w:firstLine="0"/>
        <w:jc w:val="center"/>
        <w:rPr>
          <w:sz w:val="28"/>
          <w:lang w:val="kk-KZ"/>
        </w:rPr>
      </w:pPr>
      <w:r>
        <w:rPr>
          <w:sz w:val="28"/>
          <w:lang w:val="kk-KZ"/>
        </w:rPr>
        <w:t>Рисунок 3.1 – Направление сил, действующих на пылевую частицу в окрестности белых карликов</w:t>
      </w:r>
    </w:p>
    <w:p w14:paraId="061FE099" w14:textId="77777777" w:rsidR="004638B0" w:rsidRDefault="004638B0" w:rsidP="004638B0">
      <w:pPr>
        <w:pStyle w:val="BodyL"/>
        <w:spacing w:line="240" w:lineRule="auto"/>
        <w:rPr>
          <w:sz w:val="28"/>
          <w:lang w:val="kk-KZ"/>
        </w:rPr>
      </w:pPr>
    </w:p>
    <w:p w14:paraId="0FF80F39" w14:textId="77777777" w:rsidR="004638B0" w:rsidRDefault="004638B0" w:rsidP="004638B0">
      <w:pPr>
        <w:pStyle w:val="BodyL"/>
        <w:spacing w:line="240" w:lineRule="auto"/>
        <w:rPr>
          <w:sz w:val="28"/>
          <w:lang w:val="kk-KZ"/>
        </w:rPr>
      </w:pPr>
    </w:p>
    <w:p w14:paraId="7CAE876A" w14:textId="77777777" w:rsidR="001B43EA" w:rsidRDefault="001B43EA" w:rsidP="00770AEF">
      <w:pPr>
        <w:pStyle w:val="BodyL"/>
        <w:rPr>
          <w:sz w:val="28"/>
          <w:lang w:val="kk-KZ"/>
        </w:rPr>
      </w:pPr>
    </w:p>
    <w:p w14:paraId="3A6CB5AE" w14:textId="77777777" w:rsidR="004638B0" w:rsidRDefault="004638B0" w:rsidP="00D12FBC">
      <w:pPr>
        <w:pStyle w:val="BodyL"/>
        <w:spacing w:line="240" w:lineRule="auto"/>
        <w:ind w:firstLine="709"/>
        <w:rPr>
          <w:sz w:val="28"/>
        </w:rPr>
      </w:pPr>
      <w:r>
        <w:rPr>
          <w:sz w:val="28"/>
          <w:lang w:val="kk-KZ"/>
        </w:rPr>
        <w:t xml:space="preserve">Сила гравитации </w:t>
      </w:r>
      <w:r>
        <w:rPr>
          <w:sz w:val="28"/>
        </w:rPr>
        <w:t>центральной звезды:</w:t>
      </w:r>
    </w:p>
    <w:p w14:paraId="07845F4D" w14:textId="77777777" w:rsidR="00D12FBC" w:rsidRDefault="00D12FBC" w:rsidP="00D12FBC">
      <w:pPr>
        <w:pStyle w:val="BodyL"/>
        <w:spacing w:line="240" w:lineRule="auto"/>
        <w:ind w:firstLine="709"/>
        <w:rPr>
          <w:sz w:val="28"/>
        </w:rPr>
      </w:pPr>
    </w:p>
    <w:p w14:paraId="698D2F37" w14:textId="6BF63AD8" w:rsidR="004638B0" w:rsidRDefault="004638B0" w:rsidP="00D12FBC">
      <w:pPr>
        <w:pStyle w:val="BodyL"/>
        <w:spacing w:line="240" w:lineRule="auto"/>
        <w:ind w:firstLine="709"/>
        <w:jc w:val="right"/>
        <w:rPr>
          <w:sz w:val="28"/>
          <w:szCs w:val="28"/>
        </w:rPr>
      </w:pPr>
      <w:r>
        <w:rPr>
          <w:sz w:val="28"/>
          <w:szCs w:val="28"/>
        </w:rPr>
        <w:t xml:space="preserve">  </w:t>
      </w:r>
      <w:r w:rsidRPr="00E01C60">
        <w:rPr>
          <w:sz w:val="28"/>
          <w:szCs w:val="28"/>
        </w:rPr>
        <w:t xml:space="preserve">                                     </w:t>
      </w:r>
      <w:r>
        <w:rPr>
          <w:sz w:val="28"/>
          <w:szCs w:val="28"/>
        </w:rPr>
        <w:t xml:space="preserve">    </w:t>
      </w:r>
      <w:r w:rsidR="00770AEF" w:rsidRPr="00C0255F">
        <w:rPr>
          <w:position w:val="-24"/>
          <w:sz w:val="28"/>
          <w:szCs w:val="28"/>
        </w:rPr>
        <w:object w:dxaOrig="1820" w:dyaOrig="620" w14:anchorId="24EA4D7D">
          <v:shape id="_x0000_i1177" type="#_x0000_t75" alt=" " style="width:102pt;height:36pt" o:ole="">
            <v:imagedata r:id="rId328" o:title=""/>
          </v:shape>
          <o:OLEObject Type="Embed" ProgID="Equation.DSMT4" ShapeID="_x0000_i1177" DrawAspect="Content" ObjectID="_1778608696" r:id="rId329"/>
        </w:object>
      </w:r>
      <w:r w:rsidRPr="00E01C60">
        <w:rPr>
          <w:sz w:val="28"/>
          <w:szCs w:val="28"/>
        </w:rPr>
        <w:t xml:space="preserve">  ,                                      </w:t>
      </w:r>
      <w:r w:rsidR="004B5D74">
        <w:rPr>
          <w:sz w:val="28"/>
          <w:szCs w:val="28"/>
          <w:lang w:val="kk-KZ"/>
        </w:rPr>
        <w:t xml:space="preserve">  </w:t>
      </w:r>
      <w:r w:rsidRPr="00E01C60">
        <w:rPr>
          <w:sz w:val="28"/>
          <w:szCs w:val="28"/>
        </w:rPr>
        <w:t>(3.1)</w:t>
      </w:r>
    </w:p>
    <w:p w14:paraId="0C767FB0" w14:textId="77777777" w:rsidR="00D12FBC" w:rsidRDefault="00D12FBC" w:rsidP="00D12FBC">
      <w:pPr>
        <w:pStyle w:val="BodyL"/>
        <w:spacing w:line="240" w:lineRule="auto"/>
        <w:ind w:firstLine="0"/>
        <w:rPr>
          <w:sz w:val="28"/>
          <w:szCs w:val="28"/>
        </w:rPr>
      </w:pPr>
    </w:p>
    <w:p w14:paraId="41703914" w14:textId="7CFE1C85" w:rsidR="004638B0" w:rsidRDefault="004638B0" w:rsidP="00D12FBC">
      <w:pPr>
        <w:pStyle w:val="BodyL"/>
        <w:spacing w:line="240" w:lineRule="auto"/>
        <w:ind w:firstLine="0"/>
        <w:rPr>
          <w:sz w:val="28"/>
          <w:lang w:val="kk-KZ"/>
        </w:rPr>
      </w:pPr>
      <w:r>
        <w:rPr>
          <w:sz w:val="28"/>
          <w:szCs w:val="28"/>
          <w:lang w:val="kk-KZ"/>
        </w:rPr>
        <w:t xml:space="preserve">где </w:t>
      </w:r>
      <w:r w:rsidR="006D7B76" w:rsidRPr="0048332A">
        <w:rPr>
          <w:position w:val="-6"/>
          <w:sz w:val="28"/>
          <w:szCs w:val="28"/>
          <w:lang w:val="kk-KZ"/>
        </w:rPr>
        <w:object w:dxaOrig="260" w:dyaOrig="279" w14:anchorId="4BAB7CCA">
          <v:shape id="_x0000_i1178" type="#_x0000_t75" alt=" " style="width:12pt;height:12pt" o:ole="">
            <v:imagedata r:id="rId330" o:title=""/>
          </v:shape>
          <o:OLEObject Type="Embed" ProgID="Equation.DSMT4" ShapeID="_x0000_i1178" DrawAspect="Content" ObjectID="_1778608697" r:id="rId331"/>
        </w:object>
      </w:r>
      <w:r>
        <w:rPr>
          <w:sz w:val="28"/>
          <w:szCs w:val="28"/>
          <w:lang w:val="kk-KZ"/>
        </w:rPr>
        <w:t xml:space="preserve">- гравитационная постоянная, </w:t>
      </w:r>
      <w:r w:rsidRPr="0048332A">
        <w:rPr>
          <w:position w:val="-12"/>
          <w:sz w:val="28"/>
          <w:lang w:val="kk-KZ"/>
        </w:rPr>
        <w:object w:dxaOrig="360" w:dyaOrig="360" w14:anchorId="0CDF3D0F">
          <v:shape id="_x0000_i1179" type="#_x0000_t75" alt=" " style="width:24pt;height:24pt" o:ole="">
            <v:imagedata r:id="rId332" o:title=""/>
          </v:shape>
          <o:OLEObject Type="Embed" ProgID="Equation.DSMT4" ShapeID="_x0000_i1179" DrawAspect="Content" ObjectID="_1778608698" r:id="rId333"/>
        </w:object>
      </w:r>
      <w:r>
        <w:rPr>
          <w:sz w:val="28"/>
          <w:lang w:val="kk-KZ"/>
        </w:rPr>
        <w:t xml:space="preserve">- масса звезды, </w:t>
      </w:r>
      <w:r w:rsidRPr="0048332A">
        <w:rPr>
          <w:position w:val="-12"/>
          <w:sz w:val="28"/>
          <w:lang w:val="kk-KZ"/>
        </w:rPr>
        <w:object w:dxaOrig="480" w:dyaOrig="360" w14:anchorId="6B361C99">
          <v:shape id="_x0000_i1180" type="#_x0000_t75" alt=" " style="width:24pt;height:24pt" o:ole="">
            <v:imagedata r:id="rId334" o:title=""/>
          </v:shape>
          <o:OLEObject Type="Embed" ProgID="Equation.DSMT4" ShapeID="_x0000_i1180" DrawAspect="Content" ObjectID="_1778608699" r:id="rId335"/>
        </w:object>
      </w:r>
      <w:r>
        <w:rPr>
          <w:sz w:val="28"/>
          <w:lang w:val="kk-KZ"/>
        </w:rPr>
        <w:t xml:space="preserve"> - масса пылевой частицы, </w:t>
      </w:r>
      <w:r w:rsidRPr="0048332A">
        <w:rPr>
          <w:position w:val="-4"/>
          <w:sz w:val="28"/>
          <w:lang w:val="kk-KZ"/>
        </w:rPr>
        <w:object w:dxaOrig="200" w:dyaOrig="260" w14:anchorId="15F4039C">
          <v:shape id="_x0000_i1181" type="#_x0000_t75" alt=" " style="width:12pt;height:12pt" o:ole="">
            <v:imagedata r:id="rId336" o:title=""/>
          </v:shape>
          <o:OLEObject Type="Embed" ProgID="Equation.DSMT4" ShapeID="_x0000_i1181" DrawAspect="Content" ObjectID="_1778608700" r:id="rId337"/>
        </w:object>
      </w:r>
      <w:r>
        <w:rPr>
          <w:sz w:val="28"/>
          <w:lang w:val="kk-KZ"/>
        </w:rPr>
        <w:t xml:space="preserve"> - радиус-вектор пылевой частицы.</w:t>
      </w:r>
    </w:p>
    <w:p w14:paraId="094A99CC" w14:textId="740DF6D9" w:rsidR="004638B0" w:rsidRPr="007613CF" w:rsidRDefault="004638B0" w:rsidP="00DD35FF">
      <w:pPr>
        <w:pStyle w:val="BodyL"/>
        <w:spacing w:line="240" w:lineRule="auto"/>
        <w:ind w:firstLine="709"/>
        <w:rPr>
          <w:sz w:val="28"/>
        </w:rPr>
      </w:pPr>
      <w:r>
        <w:rPr>
          <w:sz w:val="28"/>
        </w:rPr>
        <w:t xml:space="preserve">Сила радиационного давления </w:t>
      </w:r>
      <w:r w:rsidRPr="00AE0FD7">
        <w:rPr>
          <w:position w:val="-14"/>
          <w:sz w:val="28"/>
        </w:rPr>
        <w:object w:dxaOrig="420" w:dyaOrig="380" w14:anchorId="4D3B2C0C">
          <v:shape id="_x0000_i1182" type="#_x0000_t75" alt=" " style="width:24pt;height:24pt" o:ole="">
            <v:imagedata r:id="rId338" o:title=""/>
          </v:shape>
          <o:OLEObject Type="Embed" ProgID="Equation.DSMT4" ShapeID="_x0000_i1182" DrawAspect="Content" ObjectID="_1778608701" r:id="rId339"/>
        </w:object>
      </w:r>
      <w:r w:rsidRPr="00E01C60">
        <w:rPr>
          <w:sz w:val="28"/>
        </w:rPr>
        <w:t xml:space="preserve"> </w:t>
      </w:r>
      <w:r>
        <w:rPr>
          <w:sz w:val="28"/>
        </w:rPr>
        <w:t xml:space="preserve">определяется </w:t>
      </w:r>
      <w:r>
        <w:rPr>
          <w:sz w:val="28"/>
          <w:lang w:val="kk-KZ"/>
        </w:rPr>
        <w:t>светимостью</w:t>
      </w:r>
      <w:r>
        <w:rPr>
          <w:sz w:val="28"/>
        </w:rPr>
        <w:t xml:space="preserve"> звездного </w:t>
      </w:r>
      <w:r w:rsidRPr="007613CF">
        <w:rPr>
          <w:sz w:val="28"/>
        </w:rPr>
        <w:t xml:space="preserve">излучения </w:t>
      </w:r>
      <w:r w:rsidRPr="007613CF">
        <w:rPr>
          <w:position w:val="-12"/>
          <w:sz w:val="28"/>
          <w:lang w:val="kk-KZ"/>
        </w:rPr>
        <w:object w:dxaOrig="1460" w:dyaOrig="380" w14:anchorId="7215A0EC">
          <v:shape id="_x0000_i1183" type="#_x0000_t75" alt=" " style="width:84pt;height:24pt" o:ole="">
            <v:imagedata r:id="rId340" o:title=""/>
          </v:shape>
          <o:OLEObject Type="Embed" ProgID="Equation.DSMT4" ShapeID="_x0000_i1183" DrawAspect="Content" ObjectID="_1778608702" r:id="rId341"/>
        </w:object>
      </w:r>
      <w:r w:rsidRPr="007613CF">
        <w:rPr>
          <w:sz w:val="28"/>
          <w:lang w:val="kk-KZ"/>
        </w:rPr>
        <w:t>,</w:t>
      </w:r>
      <w:r w:rsidRPr="007613CF">
        <w:rPr>
          <w:sz w:val="28"/>
        </w:rPr>
        <w:t xml:space="preserve"> падающего на единичную площадь </w:t>
      </w:r>
      <w:r w:rsidR="00770AEF" w:rsidRPr="007613CF">
        <w:rPr>
          <w:position w:val="-6"/>
          <w:sz w:val="28"/>
          <w:lang w:val="kk-KZ"/>
        </w:rPr>
        <w:object w:dxaOrig="240" w:dyaOrig="220" w14:anchorId="42CB7266">
          <v:shape id="_x0000_i1184" type="#_x0000_t75" alt=" " style="width:12pt;height:12pt" o:ole="">
            <v:imagedata r:id="rId342" o:title=""/>
          </v:shape>
          <o:OLEObject Type="Embed" ProgID="Equation.DSMT4" ShapeID="_x0000_i1184" DrawAspect="Content" ObjectID="_1778608703" r:id="rId343"/>
        </w:object>
      </w:r>
      <w:r w:rsidRPr="007613CF">
        <w:rPr>
          <w:sz w:val="28"/>
        </w:rPr>
        <w:t xml:space="preserve"> за единицу времени </w:t>
      </w:r>
      <w:r w:rsidRPr="007613CF">
        <w:rPr>
          <w:sz w:val="28"/>
          <w:lang w:val="en-US"/>
        </w:rPr>
        <w:fldChar w:fldCharType="begin" w:fldLock="1"/>
      </w:r>
      <w:r w:rsidR="005C478A">
        <w:rPr>
          <w:sz w:val="28"/>
          <w:lang w:val="en-US"/>
        </w:rPr>
        <w:instrText>ADDIN</w:instrText>
      </w:r>
      <w:r w:rsidR="005C478A" w:rsidRPr="006343E6">
        <w:rPr>
          <w:sz w:val="28"/>
        </w:rPr>
        <w:instrText xml:space="preserve"> </w:instrText>
      </w:r>
      <w:r w:rsidR="005C478A">
        <w:rPr>
          <w:sz w:val="28"/>
          <w:lang w:val="en-US"/>
        </w:rPr>
        <w:instrText>CSL</w:instrText>
      </w:r>
      <w:r w:rsidR="005C478A" w:rsidRPr="006343E6">
        <w:rPr>
          <w:sz w:val="28"/>
        </w:rPr>
        <w:instrText>_</w:instrText>
      </w:r>
      <w:r w:rsidR="005C478A">
        <w:rPr>
          <w:sz w:val="28"/>
          <w:lang w:val="en-US"/>
        </w:rPr>
        <w:instrText>CITATION</w:instrText>
      </w:r>
      <w:r w:rsidR="005C478A" w:rsidRPr="006343E6">
        <w:rPr>
          <w:sz w:val="28"/>
        </w:rPr>
        <w:instrText xml:space="preserve"> {"</w:instrText>
      </w:r>
      <w:r w:rsidR="005C478A">
        <w:rPr>
          <w:sz w:val="28"/>
          <w:lang w:val="en-US"/>
        </w:rPr>
        <w:instrText>citationItems</w:instrText>
      </w:r>
      <w:r w:rsidR="005C478A" w:rsidRPr="006343E6">
        <w:rPr>
          <w:sz w:val="28"/>
        </w:rPr>
        <w:instrText>":[{"</w:instrText>
      </w:r>
      <w:r w:rsidR="005C478A">
        <w:rPr>
          <w:sz w:val="28"/>
          <w:lang w:val="en-US"/>
        </w:rPr>
        <w:instrText>id</w:instrText>
      </w:r>
      <w:r w:rsidR="005C478A" w:rsidRPr="006343E6">
        <w:rPr>
          <w:sz w:val="28"/>
        </w:rPr>
        <w:instrText>":"</w:instrText>
      </w:r>
      <w:r w:rsidR="005C478A">
        <w:rPr>
          <w:sz w:val="28"/>
          <w:lang w:val="en-US"/>
        </w:rPr>
        <w:instrText>ITEM</w:instrText>
      </w:r>
      <w:r w:rsidR="005C478A" w:rsidRPr="006343E6">
        <w:rPr>
          <w:sz w:val="28"/>
        </w:rPr>
        <w:instrText>-1","</w:instrText>
      </w:r>
      <w:r w:rsidR="005C478A">
        <w:rPr>
          <w:sz w:val="28"/>
          <w:lang w:val="en-US"/>
        </w:rPr>
        <w:instrText>itemData</w:instrText>
      </w:r>
      <w:r w:rsidR="005C478A" w:rsidRPr="006343E6">
        <w:rPr>
          <w:sz w:val="28"/>
        </w:rPr>
        <w:instrText>":{"</w:instrText>
      </w:r>
      <w:r w:rsidR="005C478A">
        <w:rPr>
          <w:sz w:val="28"/>
          <w:lang w:val="en-US"/>
        </w:rPr>
        <w:instrText>abstract</w:instrText>
      </w:r>
      <w:r w:rsidR="005C478A" w:rsidRPr="006343E6">
        <w:rPr>
          <w:sz w:val="28"/>
        </w:rPr>
        <w:instrText>":"</w:instrText>
      </w:r>
      <w:r w:rsidR="005C478A">
        <w:rPr>
          <w:sz w:val="28"/>
          <w:lang w:val="en-US"/>
        </w:rPr>
        <w:instrText>The</w:instrText>
      </w:r>
      <w:r w:rsidR="005C478A" w:rsidRPr="006343E6">
        <w:rPr>
          <w:sz w:val="28"/>
        </w:rPr>
        <w:instrText xml:space="preserve"> </w:instrText>
      </w:r>
      <w:r w:rsidR="005C478A">
        <w:rPr>
          <w:sz w:val="28"/>
          <w:lang w:val="en-US"/>
        </w:rPr>
        <w:instrText>dynamics</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small</w:instrText>
      </w:r>
      <w:r w:rsidR="005C478A" w:rsidRPr="006343E6">
        <w:rPr>
          <w:sz w:val="28"/>
        </w:rPr>
        <w:instrText xml:space="preserve"> </w:instrText>
      </w:r>
      <w:r w:rsidR="005C478A">
        <w:rPr>
          <w:sz w:val="28"/>
          <w:lang w:val="en-US"/>
        </w:rPr>
        <w:instrText>dust</w:instrText>
      </w:r>
      <w:r w:rsidR="005C478A" w:rsidRPr="006343E6">
        <w:rPr>
          <w:sz w:val="28"/>
        </w:rPr>
        <w:instrText xml:space="preserve"> </w:instrText>
      </w:r>
      <w:r w:rsidR="005C478A">
        <w:rPr>
          <w:sz w:val="28"/>
          <w:lang w:val="en-US"/>
        </w:rPr>
        <w:instrText>grains</w:instrText>
      </w:r>
      <w:r w:rsidR="005C478A" w:rsidRPr="006343E6">
        <w:rPr>
          <w:sz w:val="28"/>
        </w:rPr>
        <w:instrText xml:space="preserve"> </w:instrText>
      </w:r>
      <w:r w:rsidR="005C478A">
        <w:rPr>
          <w:sz w:val="28"/>
          <w:lang w:val="en-US"/>
        </w:rPr>
        <w:instrText>orbiting</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planet</w:instrText>
      </w:r>
      <w:r w:rsidR="005C478A" w:rsidRPr="006343E6">
        <w:rPr>
          <w:sz w:val="28"/>
        </w:rPr>
        <w:instrText xml:space="preserve"> </w:instrText>
      </w:r>
      <w:r w:rsidR="005C478A">
        <w:rPr>
          <w:sz w:val="28"/>
          <w:lang w:val="en-US"/>
        </w:rPr>
        <w:instrText>are</w:instrText>
      </w:r>
      <w:r w:rsidR="005C478A" w:rsidRPr="006343E6">
        <w:rPr>
          <w:sz w:val="28"/>
        </w:rPr>
        <w:instrText xml:space="preserve"> </w:instrText>
      </w:r>
      <w:r w:rsidR="005C478A">
        <w:rPr>
          <w:sz w:val="28"/>
          <w:lang w:val="en-US"/>
        </w:rPr>
        <w:instrText>investigated</w:instrText>
      </w:r>
      <w:r w:rsidR="005C478A" w:rsidRPr="006343E6">
        <w:rPr>
          <w:sz w:val="28"/>
        </w:rPr>
        <w:instrText xml:space="preserve"> </w:instrText>
      </w:r>
      <w:r w:rsidR="005C478A">
        <w:rPr>
          <w:sz w:val="28"/>
          <w:lang w:val="en-US"/>
        </w:rPr>
        <w:instrText>when</w:instrText>
      </w:r>
      <w:r w:rsidR="005C478A" w:rsidRPr="006343E6">
        <w:rPr>
          <w:sz w:val="28"/>
        </w:rPr>
        <w:instrText xml:space="preserve"> </w:instrText>
      </w:r>
      <w:r w:rsidR="005C478A">
        <w:rPr>
          <w:sz w:val="28"/>
          <w:lang w:val="en-US"/>
        </w:rPr>
        <w:instrText>solar</w:instrText>
      </w:r>
      <w:r w:rsidR="005C478A" w:rsidRPr="006343E6">
        <w:rPr>
          <w:sz w:val="28"/>
        </w:rPr>
        <w:instrText xml:space="preserve"> </w:instrText>
      </w:r>
      <w:r w:rsidR="005C478A">
        <w:rPr>
          <w:sz w:val="28"/>
          <w:lang w:val="en-US"/>
        </w:rPr>
        <w:instrText>radiation</w:instrText>
      </w:r>
      <w:r w:rsidR="005C478A" w:rsidRPr="006343E6">
        <w:rPr>
          <w:sz w:val="28"/>
        </w:rPr>
        <w:instrText xml:space="preserve"> </w:instrText>
      </w:r>
      <w:r w:rsidR="005C478A">
        <w:rPr>
          <w:sz w:val="28"/>
          <w:lang w:val="en-US"/>
        </w:rPr>
        <w:instrText>pressure</w:instrText>
      </w:r>
      <w:r w:rsidR="005C478A" w:rsidRPr="006343E6">
        <w:rPr>
          <w:sz w:val="28"/>
        </w:rPr>
        <w:instrText xml:space="preserve"> </w:instrText>
      </w:r>
      <w:r w:rsidR="005C478A">
        <w:rPr>
          <w:sz w:val="28"/>
          <w:lang w:val="en-US"/>
        </w:rPr>
        <w:instrText>forces</w:instrText>
      </w:r>
      <w:r w:rsidR="005C478A" w:rsidRPr="006343E6">
        <w:rPr>
          <w:sz w:val="28"/>
        </w:rPr>
        <w:instrText xml:space="preserve"> </w:instrText>
      </w:r>
      <w:r w:rsidR="005C478A">
        <w:rPr>
          <w:sz w:val="28"/>
          <w:lang w:val="en-US"/>
        </w:rPr>
        <w:instrText>are</w:instrText>
      </w:r>
      <w:r w:rsidR="005C478A" w:rsidRPr="006343E6">
        <w:rPr>
          <w:sz w:val="28"/>
        </w:rPr>
        <w:instrText xml:space="preserve"> </w:instrText>
      </w:r>
      <w:r w:rsidR="005C478A">
        <w:rPr>
          <w:sz w:val="28"/>
          <w:lang w:val="en-US"/>
        </w:rPr>
        <w:instrText>added</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planet</w:instrText>
      </w:r>
      <w:r w:rsidR="005C478A" w:rsidRPr="006343E6">
        <w:rPr>
          <w:sz w:val="28"/>
        </w:rPr>
        <w:instrText>'</w:instrText>
      </w:r>
      <w:r w:rsidR="005C478A">
        <w:rPr>
          <w:sz w:val="28"/>
          <w:lang w:val="en-US"/>
        </w:rPr>
        <w:instrText>s</w:instrText>
      </w:r>
      <w:r w:rsidR="005C478A" w:rsidRPr="006343E6">
        <w:rPr>
          <w:sz w:val="28"/>
        </w:rPr>
        <w:instrText xml:space="preserve"> </w:instrText>
      </w:r>
      <w:r w:rsidR="005C478A">
        <w:rPr>
          <w:sz w:val="28"/>
          <w:lang w:val="en-US"/>
        </w:rPr>
        <w:instrText>gravitational</w:instrText>
      </w:r>
      <w:r w:rsidR="005C478A" w:rsidRPr="006343E6">
        <w:rPr>
          <w:sz w:val="28"/>
        </w:rPr>
        <w:instrText xml:space="preserve"> </w:instrText>
      </w:r>
      <w:r w:rsidR="005C478A">
        <w:rPr>
          <w:sz w:val="28"/>
          <w:lang w:val="en-US"/>
        </w:rPr>
        <w:instrText>central</w:instrText>
      </w:r>
      <w:r w:rsidR="005C478A" w:rsidRPr="006343E6">
        <w:rPr>
          <w:sz w:val="28"/>
        </w:rPr>
        <w:instrText xml:space="preserve"> </w:instrText>
      </w:r>
      <w:r w:rsidR="005C478A">
        <w:rPr>
          <w:sz w:val="28"/>
          <w:lang w:val="en-US"/>
        </w:rPr>
        <w:instrText>field</w:instrText>
      </w:r>
      <w:r w:rsidR="005C478A" w:rsidRPr="006343E6">
        <w:rPr>
          <w:sz w:val="28"/>
        </w:rPr>
        <w:instrText xml:space="preserve">. </w:instrText>
      </w:r>
      <w:r w:rsidR="005C478A">
        <w:rPr>
          <w:sz w:val="28"/>
          <w:lang w:val="en-US"/>
        </w:rPr>
        <w:instrText>In</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first</w:instrText>
      </w:r>
      <w:r w:rsidR="005C478A" w:rsidRPr="006343E6">
        <w:rPr>
          <w:sz w:val="28"/>
        </w:rPr>
        <w:instrText xml:space="preserve"> </w:instrText>
      </w:r>
      <w:r w:rsidR="005C478A">
        <w:rPr>
          <w:sz w:val="28"/>
          <w:lang w:val="en-US"/>
        </w:rPr>
        <w:instrText>part</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set</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differential</w:instrText>
      </w:r>
      <w:r w:rsidR="005C478A" w:rsidRPr="006343E6">
        <w:rPr>
          <w:sz w:val="28"/>
        </w:rPr>
        <w:instrText xml:space="preserve"> </w:instrText>
      </w:r>
      <w:r w:rsidR="005C478A">
        <w:rPr>
          <w:sz w:val="28"/>
          <w:lang w:val="en-US"/>
        </w:rPr>
        <w:instrText>equations</w:instrText>
      </w:r>
      <w:r w:rsidR="005C478A" w:rsidRPr="006343E6">
        <w:rPr>
          <w:sz w:val="28"/>
        </w:rPr>
        <w:instrText xml:space="preserve"> </w:instrText>
      </w:r>
      <w:r w:rsidR="005C478A">
        <w:rPr>
          <w:sz w:val="28"/>
          <w:lang w:val="en-US"/>
        </w:rPr>
        <w:instrText>is</w:instrText>
      </w:r>
      <w:r w:rsidR="005C478A" w:rsidRPr="006343E6">
        <w:rPr>
          <w:sz w:val="28"/>
        </w:rPr>
        <w:instrText xml:space="preserve"> </w:instrText>
      </w:r>
      <w:r w:rsidR="005C478A">
        <w:rPr>
          <w:sz w:val="28"/>
          <w:lang w:val="en-US"/>
        </w:rPr>
        <w:instrText>derived</w:instrText>
      </w:r>
      <w:r w:rsidR="005C478A" w:rsidRPr="006343E6">
        <w:rPr>
          <w:sz w:val="28"/>
        </w:rPr>
        <w:instrText xml:space="preserve"> </w:instrText>
      </w:r>
      <w:r w:rsidR="005C478A">
        <w:rPr>
          <w:sz w:val="28"/>
          <w:lang w:val="en-US"/>
        </w:rPr>
        <w:instrText>in</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reference</w:instrText>
      </w:r>
      <w:r w:rsidR="005C478A" w:rsidRPr="006343E6">
        <w:rPr>
          <w:sz w:val="28"/>
        </w:rPr>
        <w:instrText xml:space="preserve"> </w:instrText>
      </w:r>
      <w:r w:rsidR="005C478A">
        <w:rPr>
          <w:sz w:val="28"/>
          <w:lang w:val="en-US"/>
        </w:rPr>
        <w:instrText>frame</w:instrText>
      </w:r>
      <w:r w:rsidR="005C478A" w:rsidRPr="006343E6">
        <w:rPr>
          <w:sz w:val="28"/>
        </w:rPr>
        <w:instrText xml:space="preserve"> </w:instrText>
      </w:r>
      <w:r w:rsidR="005C478A">
        <w:rPr>
          <w:sz w:val="28"/>
          <w:lang w:val="en-US"/>
        </w:rPr>
        <w:instrText>linked</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solar</w:instrText>
      </w:r>
      <w:r w:rsidR="005C478A" w:rsidRPr="006343E6">
        <w:rPr>
          <w:sz w:val="28"/>
        </w:rPr>
        <w:instrText xml:space="preserve"> </w:instrText>
      </w:r>
      <w:r w:rsidR="005C478A">
        <w:rPr>
          <w:sz w:val="28"/>
          <w:lang w:val="en-US"/>
        </w:rPr>
        <w:instrText>motion</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complete</w:instrText>
      </w:r>
      <w:r w:rsidR="005C478A" w:rsidRPr="006343E6">
        <w:rPr>
          <w:sz w:val="28"/>
        </w:rPr>
        <w:instrText xml:space="preserve"> </w:instrText>
      </w:r>
      <w:r w:rsidR="005C478A">
        <w:rPr>
          <w:sz w:val="28"/>
          <w:lang w:val="en-US"/>
        </w:rPr>
        <w:instrText>solution</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these</w:instrText>
      </w:r>
      <w:r w:rsidR="005C478A" w:rsidRPr="006343E6">
        <w:rPr>
          <w:sz w:val="28"/>
        </w:rPr>
        <w:instrText xml:space="preserve"> </w:instrText>
      </w:r>
      <w:r w:rsidR="005C478A">
        <w:rPr>
          <w:sz w:val="28"/>
          <w:lang w:val="en-US"/>
        </w:rPr>
        <w:instrText>equations</w:instrText>
      </w:r>
      <w:r w:rsidR="005C478A" w:rsidRPr="006343E6">
        <w:rPr>
          <w:sz w:val="28"/>
        </w:rPr>
        <w:instrText xml:space="preserve"> </w:instrText>
      </w:r>
      <w:r w:rsidR="005C478A">
        <w:rPr>
          <w:sz w:val="28"/>
          <w:lang w:val="en-US"/>
        </w:rPr>
        <w:instrText>is</w:instrText>
      </w:r>
      <w:r w:rsidR="005C478A" w:rsidRPr="006343E6">
        <w:rPr>
          <w:sz w:val="28"/>
        </w:rPr>
        <w:instrText xml:space="preserve"> </w:instrText>
      </w:r>
      <w:r w:rsidR="005C478A">
        <w:rPr>
          <w:sz w:val="28"/>
          <w:lang w:val="en-US"/>
        </w:rPr>
        <w:instrText>given</w:instrText>
      </w:r>
      <w:r w:rsidR="005C478A" w:rsidRPr="006343E6">
        <w:rPr>
          <w:sz w:val="28"/>
        </w:rPr>
        <w:instrText xml:space="preserve"> </w:instrText>
      </w:r>
      <w:r w:rsidR="005C478A">
        <w:rPr>
          <w:sz w:val="28"/>
          <w:lang w:val="en-US"/>
        </w:rPr>
        <w:instrText>for</w:instrText>
      </w:r>
      <w:r w:rsidR="005C478A" w:rsidRPr="006343E6">
        <w:rPr>
          <w:sz w:val="28"/>
        </w:rPr>
        <w:instrText xml:space="preserve"> </w:instrText>
      </w:r>
      <w:r w:rsidR="005C478A">
        <w:rPr>
          <w:sz w:val="28"/>
          <w:lang w:val="en-US"/>
        </w:rPr>
        <w:instrText>particles</w:instrText>
      </w:r>
      <w:r w:rsidR="005C478A" w:rsidRPr="006343E6">
        <w:rPr>
          <w:sz w:val="28"/>
        </w:rPr>
        <w:instrText xml:space="preserve"> </w:instrText>
      </w:r>
      <w:r w:rsidR="005C478A">
        <w:rPr>
          <w:sz w:val="28"/>
          <w:lang w:val="en-US"/>
        </w:rPr>
        <w:instrText>lying</w:instrText>
      </w:r>
      <w:r w:rsidR="005C478A" w:rsidRPr="006343E6">
        <w:rPr>
          <w:sz w:val="28"/>
        </w:rPr>
        <w:instrText xml:space="preserve"> </w:instrText>
      </w:r>
      <w:r w:rsidR="005C478A">
        <w:rPr>
          <w:sz w:val="28"/>
          <w:lang w:val="en-US"/>
        </w:rPr>
        <w:instrText>in</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planet</w:instrText>
      </w:r>
      <w:r w:rsidR="005C478A" w:rsidRPr="006343E6">
        <w:rPr>
          <w:sz w:val="28"/>
        </w:rPr>
        <w:instrText>'</w:instrText>
      </w:r>
      <w:r w:rsidR="005C478A">
        <w:rPr>
          <w:sz w:val="28"/>
          <w:lang w:val="en-US"/>
        </w:rPr>
        <w:instrText>s</w:instrText>
      </w:r>
      <w:r w:rsidR="005C478A" w:rsidRPr="006343E6">
        <w:rPr>
          <w:sz w:val="28"/>
        </w:rPr>
        <w:instrText xml:space="preserve"> </w:instrText>
      </w:r>
      <w:r w:rsidR="005C478A">
        <w:rPr>
          <w:sz w:val="28"/>
          <w:lang w:val="en-US"/>
        </w:rPr>
        <w:instrText>orbital</w:instrText>
      </w:r>
      <w:r w:rsidR="005C478A" w:rsidRPr="006343E6">
        <w:rPr>
          <w:sz w:val="28"/>
        </w:rPr>
        <w:instrText xml:space="preserve"> </w:instrText>
      </w:r>
      <w:r w:rsidR="005C478A">
        <w:rPr>
          <w:sz w:val="28"/>
          <w:lang w:val="en-US"/>
        </w:rPr>
        <w:instrText>plane</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we</w:instrText>
      </w:r>
      <w:r w:rsidR="005C478A" w:rsidRPr="006343E6">
        <w:rPr>
          <w:sz w:val="28"/>
        </w:rPr>
        <w:instrText xml:space="preserve"> </w:instrText>
      </w:r>
      <w:r w:rsidR="005C478A">
        <w:rPr>
          <w:sz w:val="28"/>
          <w:lang w:val="en-US"/>
        </w:rPr>
        <w:instrText>show</w:instrText>
      </w:r>
      <w:r w:rsidR="005C478A" w:rsidRPr="006343E6">
        <w:rPr>
          <w:sz w:val="28"/>
        </w:rPr>
        <w:instrText xml:space="preserve"> </w:instrText>
      </w:r>
      <w:r w:rsidR="005C478A">
        <w:rPr>
          <w:sz w:val="28"/>
          <w:lang w:val="en-US"/>
        </w:rPr>
        <w:instrText>that</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orbital</w:instrText>
      </w:r>
      <w:r w:rsidR="005C478A" w:rsidRPr="006343E6">
        <w:rPr>
          <w:sz w:val="28"/>
        </w:rPr>
        <w:instrText xml:space="preserve"> </w:instrText>
      </w:r>
      <w:r w:rsidR="005C478A">
        <w:rPr>
          <w:sz w:val="28"/>
          <w:lang w:val="en-US"/>
        </w:rPr>
        <w:instrText>eccentricity</w:instrText>
      </w:r>
      <w:r w:rsidR="005C478A" w:rsidRPr="006343E6">
        <w:rPr>
          <w:sz w:val="28"/>
        </w:rPr>
        <w:instrText xml:space="preserve"> </w:instrText>
      </w:r>
      <w:r w:rsidR="005C478A">
        <w:rPr>
          <w:sz w:val="28"/>
          <w:lang w:val="en-US"/>
        </w:rPr>
        <w:instrText>may</w:instrText>
      </w:r>
      <w:r w:rsidR="005C478A" w:rsidRPr="006343E6">
        <w:rPr>
          <w:sz w:val="28"/>
        </w:rPr>
        <w:instrText xml:space="preserve"> </w:instrText>
      </w:r>
      <w:r w:rsidR="005C478A">
        <w:rPr>
          <w:sz w:val="28"/>
          <w:lang w:val="en-US"/>
        </w:rPr>
        <w:instrText>undergo</w:instrText>
      </w:r>
      <w:r w:rsidR="005C478A" w:rsidRPr="006343E6">
        <w:rPr>
          <w:sz w:val="28"/>
        </w:rPr>
        <w:instrText xml:space="preserve"> </w:instrText>
      </w:r>
      <w:r w:rsidR="005C478A">
        <w:rPr>
          <w:sz w:val="28"/>
          <w:lang w:val="en-US"/>
        </w:rPr>
        <w:instrText>considerable</w:instrText>
      </w:r>
      <w:r w:rsidR="005C478A" w:rsidRPr="006343E6">
        <w:rPr>
          <w:sz w:val="28"/>
        </w:rPr>
        <w:instrText xml:space="preserve"> </w:instrText>
      </w:r>
      <w:r w:rsidR="005C478A">
        <w:rPr>
          <w:sz w:val="28"/>
          <w:lang w:val="en-US"/>
        </w:rPr>
        <w:instrText>variation</w:instrText>
      </w:r>
      <w:r w:rsidR="005C478A" w:rsidRPr="006343E6">
        <w:rPr>
          <w:sz w:val="28"/>
        </w:rPr>
        <w:instrText xml:space="preserve">. </w:instrText>
      </w:r>
      <w:r w:rsidR="005C478A">
        <w:rPr>
          <w:sz w:val="28"/>
          <w:lang w:val="en-US"/>
        </w:rPr>
        <w:instrText>At</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same</w:instrText>
      </w:r>
      <w:r w:rsidR="005C478A" w:rsidRPr="006343E6">
        <w:rPr>
          <w:sz w:val="28"/>
        </w:rPr>
        <w:instrText xml:space="preserve"> </w:instrText>
      </w:r>
      <w:r w:rsidR="005C478A">
        <w:rPr>
          <w:sz w:val="28"/>
          <w:lang w:val="en-US"/>
        </w:rPr>
        <w:instrText>time</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pericenter</w:instrText>
      </w:r>
      <w:r w:rsidR="005C478A" w:rsidRPr="006343E6">
        <w:rPr>
          <w:sz w:val="28"/>
        </w:rPr>
        <w:instrText xml:space="preserve"> </w:instrText>
      </w:r>
      <w:r w:rsidR="005C478A">
        <w:rPr>
          <w:sz w:val="28"/>
          <w:lang w:val="en-US"/>
        </w:rPr>
        <w:instrText>longitude</w:instrText>
      </w:r>
      <w:r w:rsidR="005C478A" w:rsidRPr="006343E6">
        <w:rPr>
          <w:sz w:val="28"/>
        </w:rPr>
        <w:instrText xml:space="preserve"> </w:instrText>
      </w:r>
      <w:r w:rsidR="005C478A">
        <w:rPr>
          <w:sz w:val="28"/>
          <w:lang w:val="en-US"/>
        </w:rPr>
        <w:instrText>librates</w:instrText>
      </w:r>
      <w:r w:rsidR="005C478A" w:rsidRPr="006343E6">
        <w:rPr>
          <w:sz w:val="28"/>
        </w:rPr>
        <w:instrText xml:space="preserve"> </w:instrText>
      </w:r>
      <w:r w:rsidR="005C478A">
        <w:rPr>
          <w:sz w:val="28"/>
          <w:lang w:val="en-US"/>
        </w:rPr>
        <w:instrText>or</w:instrText>
      </w:r>
      <w:r w:rsidR="005C478A" w:rsidRPr="006343E6">
        <w:rPr>
          <w:sz w:val="28"/>
        </w:rPr>
        <w:instrText xml:space="preserve"> </w:instrText>
      </w:r>
      <w:r w:rsidR="005C478A">
        <w:rPr>
          <w:sz w:val="28"/>
          <w:lang w:val="en-US"/>
        </w:rPr>
        <w:instrText>circulates</w:instrText>
      </w:r>
      <w:r w:rsidR="005C478A" w:rsidRPr="006343E6">
        <w:rPr>
          <w:sz w:val="28"/>
        </w:rPr>
        <w:instrText xml:space="preserve"> </w:instrText>
      </w:r>
      <w:r w:rsidR="005C478A">
        <w:rPr>
          <w:sz w:val="28"/>
          <w:lang w:val="en-US"/>
        </w:rPr>
        <w:instrText>according</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initial</w:instrText>
      </w:r>
      <w:r w:rsidR="005C478A" w:rsidRPr="006343E6">
        <w:rPr>
          <w:sz w:val="28"/>
        </w:rPr>
        <w:instrText xml:space="preserve"> </w:instrText>
      </w:r>
      <w:r w:rsidR="005C478A">
        <w:rPr>
          <w:sz w:val="28"/>
          <w:lang w:val="en-US"/>
        </w:rPr>
        <w:instrText>conditions</w:instrText>
      </w:r>
      <w:r w:rsidR="005C478A" w:rsidRPr="006343E6">
        <w:rPr>
          <w:sz w:val="28"/>
        </w:rPr>
        <w:instrText xml:space="preserve">. </w:instrText>
      </w:r>
      <w:r w:rsidR="005C478A">
        <w:rPr>
          <w:sz w:val="28"/>
          <w:lang w:val="en-US"/>
        </w:rPr>
        <w:instrText>With</w:instrText>
      </w:r>
      <w:r w:rsidR="005C478A" w:rsidRPr="006343E6">
        <w:rPr>
          <w:sz w:val="28"/>
        </w:rPr>
        <w:instrText xml:space="preserve"> </w:instrText>
      </w:r>
      <w:r w:rsidR="005C478A">
        <w:rPr>
          <w:sz w:val="28"/>
          <w:lang w:val="en-US"/>
        </w:rPr>
        <w:instrText>this</w:instrText>
      </w:r>
      <w:r w:rsidR="005C478A" w:rsidRPr="006343E6">
        <w:rPr>
          <w:sz w:val="28"/>
        </w:rPr>
        <w:instrText xml:space="preserve"> </w:instrText>
      </w:r>
      <w:r w:rsidR="005C478A">
        <w:rPr>
          <w:sz w:val="28"/>
          <w:lang w:val="en-US"/>
        </w:rPr>
        <w:instrText>result</w:instrText>
      </w:r>
      <w:r w:rsidR="005C478A" w:rsidRPr="006343E6">
        <w:rPr>
          <w:sz w:val="28"/>
        </w:rPr>
        <w:instrText xml:space="preserve"> </w:instrText>
      </w:r>
      <w:r w:rsidR="005C478A">
        <w:rPr>
          <w:sz w:val="28"/>
          <w:lang w:val="en-US"/>
        </w:rPr>
        <w:instrText>we</w:instrText>
      </w:r>
      <w:r w:rsidR="005C478A" w:rsidRPr="006343E6">
        <w:rPr>
          <w:sz w:val="28"/>
        </w:rPr>
        <w:instrText xml:space="preserve"> </w:instrText>
      </w:r>
      <w:r w:rsidR="005C478A">
        <w:rPr>
          <w:sz w:val="28"/>
          <w:lang w:val="en-US"/>
        </w:rPr>
        <w:instrText>establish</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criterion</w:instrText>
      </w:r>
      <w:r w:rsidR="005C478A" w:rsidRPr="006343E6">
        <w:rPr>
          <w:sz w:val="28"/>
        </w:rPr>
        <w:instrText xml:space="preserve"> </w:instrText>
      </w:r>
      <w:r w:rsidR="005C478A">
        <w:rPr>
          <w:sz w:val="28"/>
          <w:lang w:val="en-US"/>
        </w:rPr>
        <w:instrText>for</w:instrText>
      </w:r>
      <w:r w:rsidR="005C478A" w:rsidRPr="006343E6">
        <w:rPr>
          <w:sz w:val="28"/>
        </w:rPr>
        <w:instrText xml:space="preserve"> </w:instrText>
      </w:r>
      <w:r w:rsidR="005C478A">
        <w:rPr>
          <w:sz w:val="28"/>
          <w:lang w:val="en-US"/>
        </w:rPr>
        <w:instrText>any</w:instrText>
      </w:r>
      <w:r w:rsidR="005C478A" w:rsidRPr="006343E6">
        <w:rPr>
          <w:sz w:val="28"/>
        </w:rPr>
        <w:instrText xml:space="preserve"> </w:instrText>
      </w:r>
      <w:r w:rsidR="005C478A">
        <w:rPr>
          <w:sz w:val="28"/>
          <w:lang w:val="en-US"/>
        </w:rPr>
        <w:instrText>orbiting</w:instrText>
      </w:r>
      <w:r w:rsidR="005C478A" w:rsidRPr="006343E6">
        <w:rPr>
          <w:sz w:val="28"/>
        </w:rPr>
        <w:instrText xml:space="preserve"> </w:instrText>
      </w:r>
      <w:r w:rsidR="005C478A">
        <w:rPr>
          <w:sz w:val="28"/>
          <w:lang w:val="en-US"/>
        </w:rPr>
        <w:instrText>particle</w:instrText>
      </w:r>
      <w:r w:rsidR="005C478A" w:rsidRPr="006343E6">
        <w:rPr>
          <w:sz w:val="28"/>
        </w:rPr>
        <w:instrText xml:space="preserve"> (</w:instrText>
      </w:r>
      <w:r w:rsidR="005C478A">
        <w:rPr>
          <w:sz w:val="28"/>
          <w:lang w:val="en-US"/>
        </w:rPr>
        <w:instrText>because</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its</w:instrText>
      </w:r>
      <w:r w:rsidR="005C478A" w:rsidRPr="006343E6">
        <w:rPr>
          <w:sz w:val="28"/>
        </w:rPr>
        <w:instrText xml:space="preserve"> </w:instrText>
      </w:r>
      <w:r w:rsidR="005C478A">
        <w:rPr>
          <w:sz w:val="28"/>
          <w:lang w:val="en-US"/>
        </w:rPr>
        <w:instrText>highly</w:instrText>
      </w:r>
      <w:r w:rsidR="005C478A" w:rsidRPr="006343E6">
        <w:rPr>
          <w:sz w:val="28"/>
        </w:rPr>
        <w:instrText xml:space="preserve"> </w:instrText>
      </w:r>
      <w:r w:rsidR="005C478A">
        <w:rPr>
          <w:sz w:val="28"/>
          <w:lang w:val="en-US"/>
        </w:rPr>
        <w:instrText>eccentric</w:instrText>
      </w:r>
      <w:r w:rsidR="005C478A" w:rsidRPr="006343E6">
        <w:rPr>
          <w:sz w:val="28"/>
        </w:rPr>
        <w:instrText xml:space="preserve"> </w:instrText>
      </w:r>
      <w:r w:rsidR="005C478A">
        <w:rPr>
          <w:sz w:val="28"/>
          <w:lang w:val="en-US"/>
        </w:rPr>
        <w:instrText>orbit</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collide</w:instrText>
      </w:r>
      <w:r w:rsidR="005C478A" w:rsidRPr="006343E6">
        <w:rPr>
          <w:sz w:val="28"/>
        </w:rPr>
        <w:instrText xml:space="preserve"> </w:instrText>
      </w:r>
      <w:r w:rsidR="005C478A">
        <w:rPr>
          <w:sz w:val="28"/>
          <w:lang w:val="en-US"/>
        </w:rPr>
        <w:instrText>with</w:instrText>
      </w:r>
      <w:r w:rsidR="005C478A" w:rsidRPr="006343E6">
        <w:rPr>
          <w:sz w:val="28"/>
        </w:rPr>
        <w:instrText xml:space="preserve"> </w:instrText>
      </w:r>
      <w:r w:rsidR="005C478A">
        <w:rPr>
          <w:sz w:val="28"/>
          <w:lang w:val="en-US"/>
        </w:rPr>
        <w:instrText>its</w:instrText>
      </w:r>
      <w:r w:rsidR="005C478A" w:rsidRPr="006343E6">
        <w:rPr>
          <w:sz w:val="28"/>
        </w:rPr>
        <w:instrText xml:space="preserve"> </w:instrText>
      </w:r>
      <w:r w:rsidR="005C478A">
        <w:rPr>
          <w:sz w:val="28"/>
          <w:lang w:val="en-US"/>
        </w:rPr>
        <w:instrText>planet</w:instrText>
      </w:r>
      <w:r w:rsidR="005C478A" w:rsidRPr="006343E6">
        <w:rPr>
          <w:sz w:val="28"/>
        </w:rPr>
        <w:instrText>'</w:instrText>
      </w:r>
      <w:r w:rsidR="005C478A">
        <w:rPr>
          <w:sz w:val="28"/>
          <w:lang w:val="en-US"/>
        </w:rPr>
        <w:instrText>s</w:instrText>
      </w:r>
      <w:r w:rsidR="005C478A" w:rsidRPr="006343E6">
        <w:rPr>
          <w:sz w:val="28"/>
        </w:rPr>
        <w:instrText xml:space="preserve"> </w:instrText>
      </w:r>
      <w:r w:rsidR="005C478A">
        <w:rPr>
          <w:sz w:val="28"/>
          <w:lang w:val="en-US"/>
        </w:rPr>
        <w:instrText>atmosphere</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case</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inclined</w:instrText>
      </w:r>
      <w:r w:rsidR="005C478A" w:rsidRPr="006343E6">
        <w:rPr>
          <w:sz w:val="28"/>
        </w:rPr>
        <w:instrText xml:space="preserve"> </w:instrText>
      </w:r>
      <w:r w:rsidR="005C478A">
        <w:rPr>
          <w:sz w:val="28"/>
          <w:lang w:val="en-US"/>
        </w:rPr>
        <w:instrText>orbit</w:instrText>
      </w:r>
      <w:r w:rsidR="005C478A" w:rsidRPr="006343E6">
        <w:rPr>
          <w:sz w:val="28"/>
        </w:rPr>
        <w:instrText xml:space="preserve"> </w:instrText>
      </w:r>
      <w:r w:rsidR="005C478A">
        <w:rPr>
          <w:sz w:val="28"/>
          <w:lang w:val="en-US"/>
        </w:rPr>
        <w:instrText>is</w:instrText>
      </w:r>
      <w:r w:rsidR="005C478A" w:rsidRPr="006343E6">
        <w:rPr>
          <w:sz w:val="28"/>
        </w:rPr>
        <w:instrText xml:space="preserve"> </w:instrText>
      </w:r>
      <w:r w:rsidR="005C478A">
        <w:rPr>
          <w:sz w:val="28"/>
          <w:lang w:val="en-US"/>
        </w:rPr>
        <w:instrText>studied</w:instrText>
      </w:r>
      <w:r w:rsidR="005C478A" w:rsidRPr="006343E6">
        <w:rPr>
          <w:sz w:val="28"/>
        </w:rPr>
        <w:instrText xml:space="preserve"> </w:instrText>
      </w:r>
      <w:r w:rsidR="005C478A">
        <w:rPr>
          <w:sz w:val="28"/>
          <w:lang w:val="en-US"/>
        </w:rPr>
        <w:instrText>through</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numerical</w:instrText>
      </w:r>
      <w:r w:rsidR="005C478A" w:rsidRPr="006343E6">
        <w:rPr>
          <w:sz w:val="28"/>
        </w:rPr>
        <w:instrText xml:space="preserve"> </w:instrText>
      </w:r>
      <w:r w:rsidR="005C478A">
        <w:rPr>
          <w:sz w:val="28"/>
          <w:lang w:val="en-US"/>
        </w:rPr>
        <w:instrText>integration</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allows</w:instrText>
      </w:r>
      <w:r w:rsidR="005C478A" w:rsidRPr="006343E6">
        <w:rPr>
          <w:sz w:val="28"/>
        </w:rPr>
        <w:instrText xml:space="preserve"> </w:instrText>
      </w:r>
      <w:r w:rsidR="005C478A">
        <w:rPr>
          <w:sz w:val="28"/>
          <w:lang w:val="en-US"/>
        </w:rPr>
        <w:instrText>us</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draw</w:instrText>
      </w:r>
      <w:r w:rsidR="005C478A" w:rsidRPr="006343E6">
        <w:rPr>
          <w:sz w:val="28"/>
        </w:rPr>
        <w:instrText xml:space="preserve"> </w:instrText>
      </w:r>
      <w:r w:rsidR="005C478A">
        <w:rPr>
          <w:sz w:val="28"/>
          <w:lang w:val="en-US"/>
        </w:rPr>
        <w:instrText>conclusions</w:instrText>
      </w:r>
      <w:r w:rsidR="005C478A" w:rsidRPr="006343E6">
        <w:rPr>
          <w:sz w:val="28"/>
        </w:rPr>
        <w:instrText xml:space="preserve"> </w:instrText>
      </w:r>
      <w:r w:rsidR="005C478A">
        <w:rPr>
          <w:sz w:val="28"/>
          <w:lang w:val="en-US"/>
        </w:rPr>
        <w:instrText>related</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stability</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orbital</w:instrText>
      </w:r>
      <w:r w:rsidR="005C478A" w:rsidRPr="006343E6">
        <w:rPr>
          <w:sz w:val="28"/>
        </w:rPr>
        <w:instrText xml:space="preserve"> </w:instrText>
      </w:r>
      <w:r w:rsidR="005C478A">
        <w:rPr>
          <w:sz w:val="28"/>
          <w:lang w:val="en-US"/>
        </w:rPr>
        <w:instrText>plane</w:instrText>
      </w:r>
      <w:r w:rsidR="005C478A" w:rsidRPr="006343E6">
        <w:rPr>
          <w:sz w:val="28"/>
        </w:rPr>
        <w:instrText xml:space="preserve">. </w:instrText>
      </w:r>
      <w:r w:rsidR="005C478A">
        <w:rPr>
          <w:sz w:val="28"/>
          <w:lang w:val="en-US"/>
        </w:rPr>
        <w:instrText>All</w:instrText>
      </w:r>
      <w:r w:rsidR="005C478A" w:rsidRPr="006343E6">
        <w:rPr>
          <w:sz w:val="28"/>
        </w:rPr>
        <w:instrText xml:space="preserve"> </w:instrText>
      </w:r>
      <w:r w:rsidR="005C478A">
        <w:rPr>
          <w:sz w:val="28"/>
          <w:lang w:val="en-US"/>
        </w:rPr>
        <w:instrText>solutions</w:instrText>
      </w:r>
      <w:r w:rsidR="005C478A" w:rsidRPr="006343E6">
        <w:rPr>
          <w:sz w:val="28"/>
        </w:rPr>
        <w:instrText xml:space="preserve"> </w:instrText>
      </w:r>
      <w:r w:rsidR="005C478A">
        <w:rPr>
          <w:sz w:val="28"/>
          <w:lang w:val="en-US"/>
        </w:rPr>
        <w:instrText>are</w:instrText>
      </w:r>
      <w:r w:rsidR="005C478A" w:rsidRPr="006343E6">
        <w:rPr>
          <w:sz w:val="28"/>
        </w:rPr>
        <w:instrText xml:space="preserve"> </w:instrText>
      </w:r>
      <w:r w:rsidR="005C478A">
        <w:rPr>
          <w:sz w:val="28"/>
          <w:lang w:val="en-US"/>
        </w:rPr>
        <w:instrText>periodic</w:instrText>
      </w:r>
      <w:r w:rsidR="005C478A" w:rsidRPr="006343E6">
        <w:rPr>
          <w:sz w:val="28"/>
        </w:rPr>
        <w:instrText xml:space="preserve">, </w:instrText>
      </w:r>
      <w:r w:rsidR="005C478A">
        <w:rPr>
          <w:sz w:val="28"/>
          <w:lang w:val="en-US"/>
        </w:rPr>
        <w:instrText>with</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period</w:instrText>
      </w:r>
      <w:r w:rsidR="005C478A" w:rsidRPr="006343E6">
        <w:rPr>
          <w:sz w:val="28"/>
        </w:rPr>
        <w:instrText xml:space="preserve"> </w:instrText>
      </w:r>
      <w:r w:rsidR="005C478A">
        <w:rPr>
          <w:sz w:val="28"/>
          <w:lang w:val="en-US"/>
        </w:rPr>
        <w:instrText>being</w:instrText>
      </w:r>
      <w:r w:rsidR="005C478A" w:rsidRPr="006343E6">
        <w:rPr>
          <w:sz w:val="28"/>
        </w:rPr>
        <w:instrText xml:space="preserve"> </w:instrText>
      </w:r>
      <w:r w:rsidR="005C478A">
        <w:rPr>
          <w:sz w:val="28"/>
          <w:lang w:val="en-US"/>
        </w:rPr>
        <w:instrText>independent</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initial</w:instrText>
      </w:r>
      <w:r w:rsidR="005C478A" w:rsidRPr="006343E6">
        <w:rPr>
          <w:sz w:val="28"/>
        </w:rPr>
        <w:instrText xml:space="preserve"> </w:instrText>
      </w:r>
      <w:r w:rsidR="005C478A">
        <w:rPr>
          <w:sz w:val="28"/>
          <w:lang w:val="en-US"/>
        </w:rPr>
        <w:instrText>conditions</w:instrText>
      </w:r>
      <w:r w:rsidR="005C478A" w:rsidRPr="006343E6">
        <w:rPr>
          <w:sz w:val="28"/>
        </w:rPr>
        <w:instrText xml:space="preserve">. </w:instrText>
      </w:r>
      <w:r w:rsidR="005C478A">
        <w:rPr>
          <w:sz w:val="28"/>
          <w:lang w:val="en-US"/>
        </w:rPr>
        <w:instrText>This</w:instrText>
      </w:r>
      <w:r w:rsidR="005C478A" w:rsidRPr="006343E6">
        <w:rPr>
          <w:sz w:val="28"/>
        </w:rPr>
        <w:instrText xml:space="preserve"> </w:instrText>
      </w:r>
      <w:r w:rsidR="005C478A">
        <w:rPr>
          <w:sz w:val="28"/>
          <w:lang w:val="en-US"/>
        </w:rPr>
        <w:instrText>last</w:instrText>
      </w:r>
      <w:r w:rsidR="005C478A" w:rsidRPr="006343E6">
        <w:rPr>
          <w:sz w:val="28"/>
        </w:rPr>
        <w:instrText xml:space="preserve"> </w:instrText>
      </w:r>
      <w:r w:rsidR="005C478A">
        <w:rPr>
          <w:sz w:val="28"/>
          <w:lang w:val="en-US"/>
        </w:rPr>
        <w:instrText>point</w:instrText>
      </w:r>
      <w:r w:rsidR="005C478A" w:rsidRPr="006343E6">
        <w:rPr>
          <w:sz w:val="28"/>
        </w:rPr>
        <w:instrText xml:space="preserve"> </w:instrText>
      </w:r>
      <w:r w:rsidR="005C478A">
        <w:rPr>
          <w:sz w:val="28"/>
          <w:lang w:val="en-US"/>
        </w:rPr>
        <w:instrText>permits</w:instrText>
      </w:r>
      <w:r w:rsidR="005C478A" w:rsidRPr="006343E6">
        <w:rPr>
          <w:sz w:val="28"/>
        </w:rPr>
        <w:instrText xml:space="preserve"> </w:instrText>
      </w:r>
      <w:r w:rsidR="005C478A">
        <w:rPr>
          <w:sz w:val="28"/>
          <w:lang w:val="en-US"/>
        </w:rPr>
        <w:instrText>us</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investigate</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different</w:instrText>
      </w:r>
      <w:r w:rsidR="005C478A" w:rsidRPr="006343E6">
        <w:rPr>
          <w:sz w:val="28"/>
        </w:rPr>
        <w:instrText xml:space="preserve"> </w:instrText>
      </w:r>
      <w:r w:rsidR="005C478A">
        <w:rPr>
          <w:sz w:val="28"/>
          <w:lang w:val="en-US"/>
        </w:rPr>
        <w:instrText>time</w:instrText>
      </w:r>
      <w:r w:rsidR="005C478A" w:rsidRPr="006343E6">
        <w:rPr>
          <w:sz w:val="28"/>
        </w:rPr>
        <w:instrText xml:space="preserve"> </w:instrText>
      </w:r>
      <w:r w:rsidR="005C478A">
        <w:rPr>
          <w:sz w:val="28"/>
          <w:lang w:val="en-US"/>
        </w:rPr>
        <w:instrText>scales</w:instrText>
      </w:r>
      <w:r w:rsidR="005C478A" w:rsidRPr="006343E6">
        <w:rPr>
          <w:sz w:val="28"/>
        </w:rPr>
        <w:instrText xml:space="preserve"> </w:instrText>
      </w:r>
      <w:r w:rsidR="005C478A">
        <w:rPr>
          <w:sz w:val="28"/>
          <w:lang w:val="en-US"/>
        </w:rPr>
        <w:instrText>involved</w:instrText>
      </w:r>
      <w:r w:rsidR="005C478A" w:rsidRPr="006343E6">
        <w:rPr>
          <w:sz w:val="28"/>
        </w:rPr>
        <w:instrText xml:space="preserve"> </w:instrText>
      </w:r>
      <w:r w:rsidR="005C478A">
        <w:rPr>
          <w:sz w:val="28"/>
          <w:lang w:val="en-US"/>
        </w:rPr>
        <w:instrText>in</w:instrText>
      </w:r>
      <w:r w:rsidR="005C478A" w:rsidRPr="006343E6">
        <w:rPr>
          <w:sz w:val="28"/>
        </w:rPr>
        <w:instrText xml:space="preserve"> </w:instrText>
      </w:r>
      <w:r w:rsidR="005C478A">
        <w:rPr>
          <w:sz w:val="28"/>
          <w:lang w:val="en-US"/>
        </w:rPr>
        <w:instrText>that</w:instrText>
      </w:r>
      <w:r w:rsidR="005C478A" w:rsidRPr="006343E6">
        <w:rPr>
          <w:sz w:val="28"/>
        </w:rPr>
        <w:instrText xml:space="preserve"> </w:instrText>
      </w:r>
      <w:r w:rsidR="005C478A">
        <w:rPr>
          <w:sz w:val="28"/>
          <w:lang w:val="en-US"/>
        </w:rPr>
        <w:instrText>problem</w:instrText>
      </w:r>
      <w:r w:rsidR="005C478A" w:rsidRPr="006343E6">
        <w:rPr>
          <w:sz w:val="28"/>
        </w:rPr>
        <w:instrText xml:space="preserve">. </w:instrText>
      </w:r>
      <w:r w:rsidR="005C478A">
        <w:rPr>
          <w:sz w:val="28"/>
          <w:lang w:val="en-US"/>
        </w:rPr>
        <w:instrText>Finally</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Poynting</w:instrText>
      </w:r>
      <w:r w:rsidR="005C478A" w:rsidRPr="006343E6">
        <w:rPr>
          <w:sz w:val="28"/>
        </w:rPr>
        <w:instrText>-</w:instrText>
      </w:r>
      <w:r w:rsidR="005C478A">
        <w:rPr>
          <w:sz w:val="28"/>
          <w:lang w:val="en-US"/>
        </w:rPr>
        <w:instrText>Robertson</w:instrText>
      </w:r>
      <w:r w:rsidR="005C478A" w:rsidRPr="006343E6">
        <w:rPr>
          <w:sz w:val="28"/>
        </w:rPr>
        <w:instrText xml:space="preserve"> </w:instrText>
      </w:r>
      <w:r w:rsidR="005C478A">
        <w:rPr>
          <w:sz w:val="28"/>
          <w:lang w:val="en-US"/>
        </w:rPr>
        <w:instrText>drag</w:instrText>
      </w:r>
      <w:r w:rsidR="005C478A" w:rsidRPr="006343E6">
        <w:rPr>
          <w:sz w:val="28"/>
        </w:rPr>
        <w:instrText xml:space="preserve"> </w:instrText>
      </w:r>
      <w:r w:rsidR="005C478A">
        <w:rPr>
          <w:sz w:val="28"/>
          <w:lang w:val="en-US"/>
        </w:rPr>
        <w:instrText>is</w:instrText>
      </w:r>
      <w:r w:rsidR="005C478A" w:rsidRPr="006343E6">
        <w:rPr>
          <w:sz w:val="28"/>
        </w:rPr>
        <w:instrText xml:space="preserve"> </w:instrText>
      </w:r>
      <w:r w:rsidR="005C478A">
        <w:rPr>
          <w:sz w:val="28"/>
          <w:lang w:val="en-US"/>
        </w:rPr>
        <w:instrText>included</w:instrText>
      </w:r>
      <w:r w:rsidR="005C478A" w:rsidRPr="006343E6">
        <w:rPr>
          <w:sz w:val="28"/>
        </w:rPr>
        <w:instrText xml:space="preserve">, </w:instrText>
      </w:r>
      <w:r w:rsidR="005C478A">
        <w:rPr>
          <w:sz w:val="28"/>
          <w:lang w:val="en-US"/>
        </w:rPr>
        <w:instrText>along</w:instrText>
      </w:r>
      <w:r w:rsidR="005C478A" w:rsidRPr="006343E6">
        <w:rPr>
          <w:sz w:val="28"/>
        </w:rPr>
        <w:instrText xml:space="preserve"> </w:instrText>
      </w:r>
      <w:r w:rsidR="005C478A">
        <w:rPr>
          <w:sz w:val="28"/>
          <w:lang w:val="en-US"/>
        </w:rPr>
        <w:instrText>with</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radial</w:instrText>
      </w:r>
      <w:r w:rsidR="005C478A" w:rsidRPr="006343E6">
        <w:rPr>
          <w:sz w:val="28"/>
        </w:rPr>
        <w:instrText xml:space="preserve"> </w:instrText>
      </w:r>
      <w:r w:rsidR="005C478A">
        <w:rPr>
          <w:sz w:val="28"/>
          <w:lang w:val="en-US"/>
        </w:rPr>
        <w:instrText>radiation</w:instrText>
      </w:r>
      <w:r w:rsidR="005C478A" w:rsidRPr="006343E6">
        <w:rPr>
          <w:sz w:val="28"/>
        </w:rPr>
        <w:instrText xml:space="preserve"> </w:instrText>
      </w:r>
      <w:r w:rsidR="005C478A">
        <w:rPr>
          <w:sz w:val="28"/>
          <w:lang w:val="en-US"/>
        </w:rPr>
        <w:instrText>pressure</w:instrText>
      </w:r>
      <w:r w:rsidR="005C478A" w:rsidRPr="006343E6">
        <w:rPr>
          <w:sz w:val="28"/>
        </w:rPr>
        <w:instrText xml:space="preserve"> </w:instrText>
      </w:r>
      <w:r w:rsidR="005C478A">
        <w:rPr>
          <w:sz w:val="28"/>
          <w:lang w:val="en-US"/>
        </w:rPr>
        <w:instrText>forces</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secular</w:instrText>
      </w:r>
      <w:r w:rsidR="005C478A" w:rsidRPr="006343E6">
        <w:rPr>
          <w:sz w:val="28"/>
        </w:rPr>
        <w:instrText xml:space="preserve"> </w:instrText>
      </w:r>
      <w:r w:rsidR="005C478A">
        <w:rPr>
          <w:sz w:val="28"/>
          <w:lang w:val="en-US"/>
        </w:rPr>
        <w:instrText>trend</w:instrText>
      </w:r>
      <w:r w:rsidR="005C478A" w:rsidRPr="006343E6">
        <w:rPr>
          <w:sz w:val="28"/>
        </w:rPr>
        <w:instrText xml:space="preserve"> </w:instrText>
      </w:r>
      <w:r w:rsidR="005C478A">
        <w:rPr>
          <w:sz w:val="28"/>
          <w:lang w:val="en-US"/>
        </w:rPr>
        <w:instrText>is</w:instrText>
      </w:r>
      <w:r w:rsidR="005C478A" w:rsidRPr="006343E6">
        <w:rPr>
          <w:sz w:val="28"/>
        </w:rPr>
        <w:instrText xml:space="preserve"> </w:instrText>
      </w:r>
      <w:r w:rsidR="005C478A">
        <w:rPr>
          <w:sz w:val="28"/>
          <w:lang w:val="en-US"/>
        </w:rPr>
        <w:instrText>considered</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coupling</w:instrText>
      </w:r>
      <w:r w:rsidR="005C478A" w:rsidRPr="006343E6">
        <w:rPr>
          <w:sz w:val="28"/>
        </w:rPr>
        <w:instrText xml:space="preserve"> </w:instrText>
      </w:r>
      <w:r w:rsidR="005C478A">
        <w:rPr>
          <w:sz w:val="28"/>
          <w:lang w:val="en-US"/>
        </w:rPr>
        <w:instrText>effect</w:instrText>
      </w:r>
      <w:r w:rsidR="005C478A" w:rsidRPr="006343E6">
        <w:rPr>
          <w:sz w:val="28"/>
        </w:rPr>
        <w:instrText xml:space="preserve"> </w:instrText>
      </w:r>
      <w:r w:rsidR="005C478A">
        <w:rPr>
          <w:sz w:val="28"/>
          <w:lang w:val="en-US"/>
        </w:rPr>
        <w:instrText>between</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two</w:instrText>
      </w:r>
      <w:r w:rsidR="005C478A" w:rsidRPr="006343E6">
        <w:rPr>
          <w:sz w:val="28"/>
        </w:rPr>
        <w:instrText xml:space="preserve"> </w:instrText>
      </w:r>
      <w:r w:rsidR="005C478A">
        <w:rPr>
          <w:sz w:val="28"/>
          <w:lang w:val="en-US"/>
        </w:rPr>
        <w:instrText>components</w:instrText>
      </w:r>
      <w:r w:rsidR="005C478A" w:rsidRPr="006343E6">
        <w:rPr>
          <w:sz w:val="28"/>
        </w:rPr>
        <w:instrText xml:space="preserve"> </w:instrText>
      </w:r>
      <w:r w:rsidR="005C478A">
        <w:rPr>
          <w:sz w:val="28"/>
          <w:lang w:val="en-US"/>
        </w:rPr>
        <w:instrText>is</w:instrText>
      </w:r>
      <w:r w:rsidR="005C478A" w:rsidRPr="006343E6">
        <w:rPr>
          <w:sz w:val="28"/>
        </w:rPr>
        <w:instrText xml:space="preserve"> </w:instrText>
      </w:r>
      <w:r w:rsidR="005C478A">
        <w:rPr>
          <w:sz w:val="28"/>
          <w:lang w:val="en-US"/>
        </w:rPr>
        <w:instrText>ascertained</w:instrText>
      </w:r>
      <w:r w:rsidR="005C478A" w:rsidRPr="006343E6">
        <w:rPr>
          <w:sz w:val="28"/>
        </w:rPr>
        <w:instrText xml:space="preserve">, </w:instrText>
      </w:r>
      <w:r w:rsidR="005C478A">
        <w:rPr>
          <w:sz w:val="28"/>
          <w:lang w:val="en-US"/>
        </w:rPr>
        <w:instrText>yielding</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systematic</w:instrText>
      </w:r>
      <w:r w:rsidR="005C478A" w:rsidRPr="006343E6">
        <w:rPr>
          <w:sz w:val="28"/>
        </w:rPr>
        <w:instrText xml:space="preserve"> </w:instrText>
      </w:r>
      <w:r w:rsidR="005C478A">
        <w:rPr>
          <w:sz w:val="28"/>
          <w:lang w:val="en-US"/>
        </w:rPr>
        <w:instrText>behavior</w:instrText>
      </w:r>
      <w:r w:rsidR="005C478A" w:rsidRPr="006343E6">
        <w:rPr>
          <w:sz w:val="28"/>
        </w:rPr>
        <w:instrText xml:space="preserve"> </w:instrText>
      </w:r>
      <w:r w:rsidR="005C478A">
        <w:rPr>
          <w:sz w:val="28"/>
          <w:lang w:val="en-US"/>
        </w:rPr>
        <w:instrText>in</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eccentricity</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thus</w:instrText>
      </w:r>
      <w:r w:rsidR="005C478A" w:rsidRPr="006343E6">
        <w:rPr>
          <w:sz w:val="28"/>
        </w:rPr>
        <w:instrText xml:space="preserve"> </w:instrText>
      </w:r>
      <w:r w:rsidR="005C478A">
        <w:rPr>
          <w:sz w:val="28"/>
          <w:lang w:val="en-US"/>
        </w:rPr>
        <w:instrText>in</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pericenter</w:instrText>
      </w:r>
      <w:r w:rsidR="005C478A" w:rsidRPr="006343E6">
        <w:rPr>
          <w:sz w:val="28"/>
        </w:rPr>
        <w:instrText xml:space="preserve"> </w:instrText>
      </w:r>
      <w:r w:rsidR="005C478A">
        <w:rPr>
          <w:sz w:val="28"/>
          <w:lang w:val="en-US"/>
        </w:rPr>
        <w:instrText>distance</w:instrText>
      </w:r>
      <w:r w:rsidR="005C478A" w:rsidRPr="006343E6">
        <w:rPr>
          <w:sz w:val="28"/>
        </w:rPr>
        <w:instrText xml:space="preserve">. </w:instrText>
      </w:r>
      <w:r w:rsidR="005C478A">
        <w:rPr>
          <w:sz w:val="28"/>
          <w:lang w:val="en-US"/>
        </w:rPr>
        <w:instrText>Our</w:instrText>
      </w:r>
      <w:r w:rsidR="005C478A" w:rsidRPr="006343E6">
        <w:rPr>
          <w:sz w:val="28"/>
        </w:rPr>
        <w:instrText xml:space="preserve"> </w:instrText>
      </w:r>
      <w:r w:rsidR="005C478A">
        <w:rPr>
          <w:sz w:val="28"/>
          <w:lang w:val="en-US"/>
        </w:rPr>
        <w:instrText>solutions</w:instrText>
      </w:r>
      <w:r w:rsidR="005C478A" w:rsidRPr="006343E6">
        <w:rPr>
          <w:sz w:val="28"/>
        </w:rPr>
        <w:instrText xml:space="preserve"> </w:instrText>
      </w:r>
      <w:r w:rsidR="005C478A">
        <w:rPr>
          <w:sz w:val="28"/>
          <w:lang w:val="en-US"/>
        </w:rPr>
        <w:instrText>generalize</w:instrText>
      </w:r>
      <w:r w:rsidR="005C478A" w:rsidRPr="006343E6">
        <w:rPr>
          <w:sz w:val="28"/>
        </w:rPr>
        <w:instrText xml:space="preserve"> </w:instrText>
      </w:r>
      <w:r w:rsidR="005C478A">
        <w:rPr>
          <w:sz w:val="28"/>
          <w:lang w:val="en-US"/>
        </w:rPr>
        <w:instrText>the</w:instrText>
      </w:r>
      <w:r w:rsidR="005C478A" w:rsidRPr="006343E6">
        <w:rPr>
          <w:sz w:val="28"/>
        </w:rPr>
        <w:instrText xml:space="preserve"> </w:instrText>
      </w:r>
      <w:r w:rsidR="005C478A">
        <w:rPr>
          <w:sz w:val="28"/>
          <w:lang w:val="en-US"/>
        </w:rPr>
        <w:instrText>results</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S</w:instrText>
      </w:r>
      <w:r w:rsidR="005C478A" w:rsidRPr="006343E6">
        <w:rPr>
          <w:sz w:val="28"/>
        </w:rPr>
        <w:instrText xml:space="preserve">. </w:instrText>
      </w:r>
      <w:r w:rsidR="005C478A">
        <w:rPr>
          <w:sz w:val="28"/>
          <w:lang w:val="en-US"/>
        </w:rPr>
        <w:instrText>J</w:instrText>
      </w:r>
      <w:r w:rsidR="005C478A" w:rsidRPr="006343E6">
        <w:rPr>
          <w:sz w:val="28"/>
        </w:rPr>
        <w:instrText xml:space="preserve">. </w:instrText>
      </w:r>
      <w:r w:rsidR="005C478A">
        <w:rPr>
          <w:sz w:val="28"/>
          <w:lang w:val="en-US"/>
        </w:rPr>
        <w:instrText>Peale</w:instrText>
      </w:r>
      <w:r w:rsidR="005C478A" w:rsidRPr="006343E6">
        <w:rPr>
          <w:sz w:val="28"/>
        </w:rPr>
        <w:instrText xml:space="preserve"> (1966, </w:instrText>
      </w:r>
      <w:r w:rsidR="005C478A">
        <w:rPr>
          <w:sz w:val="28"/>
          <w:lang w:val="en-US"/>
        </w:rPr>
        <w:instrText>J</w:instrText>
      </w:r>
      <w:r w:rsidR="005C478A" w:rsidRPr="006343E6">
        <w:rPr>
          <w:sz w:val="28"/>
        </w:rPr>
        <w:instrText xml:space="preserve">. </w:instrText>
      </w:r>
      <w:r w:rsidR="005C478A">
        <w:rPr>
          <w:sz w:val="28"/>
          <w:lang w:val="en-US"/>
        </w:rPr>
        <w:instrText>Geophys</w:instrText>
      </w:r>
      <w:r w:rsidR="005C478A" w:rsidRPr="006343E6">
        <w:rPr>
          <w:sz w:val="28"/>
        </w:rPr>
        <w:instrText xml:space="preserve">. </w:instrText>
      </w:r>
      <w:r w:rsidR="005C478A">
        <w:rPr>
          <w:sz w:val="28"/>
          <w:lang w:val="en-US"/>
        </w:rPr>
        <w:instrText>Res</w:instrText>
      </w:r>
      <w:r w:rsidR="005C478A" w:rsidRPr="006343E6">
        <w:rPr>
          <w:sz w:val="28"/>
        </w:rPr>
        <w:instrText xml:space="preserve">. 71, 911-933) </w:instrText>
      </w:r>
      <w:r w:rsidR="005C478A">
        <w:rPr>
          <w:sz w:val="28"/>
          <w:lang w:val="en-US"/>
        </w:rPr>
        <w:instrText>and</w:instrText>
      </w:r>
      <w:r w:rsidR="005C478A" w:rsidRPr="006343E6">
        <w:rPr>
          <w:sz w:val="28"/>
        </w:rPr>
        <w:instrText xml:space="preserve"> </w:instrText>
      </w:r>
      <w:r w:rsidR="005C478A">
        <w:rPr>
          <w:sz w:val="28"/>
          <w:lang w:val="en-US"/>
        </w:rPr>
        <w:instrText>J</w:instrText>
      </w:r>
      <w:r w:rsidR="005C478A" w:rsidRPr="006343E6">
        <w:rPr>
          <w:sz w:val="28"/>
        </w:rPr>
        <w:instrText xml:space="preserve">. </w:instrText>
      </w:r>
      <w:r w:rsidR="005C478A">
        <w:rPr>
          <w:sz w:val="28"/>
          <w:lang w:val="en-US"/>
        </w:rPr>
        <w:instrText>A</w:instrText>
      </w:r>
      <w:r w:rsidR="005C478A" w:rsidRPr="006343E6">
        <w:rPr>
          <w:sz w:val="28"/>
        </w:rPr>
        <w:instrText xml:space="preserve">. </w:instrText>
      </w:r>
      <w:r w:rsidR="005C478A">
        <w:rPr>
          <w:sz w:val="28"/>
          <w:lang w:val="en-US"/>
        </w:rPr>
        <w:instrText>Burns</w:instrText>
      </w:r>
      <w:r w:rsidR="005C478A" w:rsidRPr="006343E6">
        <w:rPr>
          <w:sz w:val="28"/>
        </w:rPr>
        <w:instrText xml:space="preserve">, </w:instrText>
      </w:r>
      <w:r w:rsidR="005C478A">
        <w:rPr>
          <w:sz w:val="28"/>
          <w:lang w:val="en-US"/>
        </w:rPr>
        <w:instrText>P</w:instrText>
      </w:r>
      <w:r w:rsidR="005C478A" w:rsidRPr="006343E6">
        <w:rPr>
          <w:sz w:val="28"/>
        </w:rPr>
        <w:instrText xml:space="preserve">. </w:instrText>
      </w:r>
      <w:r w:rsidR="005C478A">
        <w:rPr>
          <w:sz w:val="28"/>
          <w:lang w:val="en-US"/>
        </w:rPr>
        <w:instrText>Lamy</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S</w:instrText>
      </w:r>
      <w:r w:rsidR="005C478A" w:rsidRPr="006343E6">
        <w:rPr>
          <w:sz w:val="28"/>
        </w:rPr>
        <w:instrText xml:space="preserve">. </w:instrText>
      </w:r>
      <w:r w:rsidR="005C478A">
        <w:rPr>
          <w:sz w:val="28"/>
          <w:lang w:val="en-US"/>
        </w:rPr>
        <w:instrText>Soter</w:instrText>
      </w:r>
      <w:r w:rsidR="005C478A" w:rsidRPr="006343E6">
        <w:rPr>
          <w:sz w:val="28"/>
        </w:rPr>
        <w:instrText xml:space="preserve"> (1979, </w:instrText>
      </w:r>
      <w:r w:rsidR="005C478A">
        <w:rPr>
          <w:sz w:val="28"/>
          <w:lang w:val="en-US"/>
        </w:rPr>
        <w:instrText>Icarus</w:instrText>
      </w:r>
      <w:r w:rsidR="005C478A" w:rsidRPr="006343E6">
        <w:rPr>
          <w:sz w:val="28"/>
        </w:rPr>
        <w:instrText xml:space="preserve"> 40, 1-48) </w:instrText>
      </w:r>
      <w:r w:rsidR="005C478A">
        <w:rPr>
          <w:sz w:val="28"/>
          <w:lang w:val="en-US"/>
        </w:rPr>
        <w:instrText>by</w:instrText>
      </w:r>
      <w:r w:rsidR="005C478A" w:rsidRPr="006343E6">
        <w:rPr>
          <w:sz w:val="28"/>
        </w:rPr>
        <w:instrText xml:space="preserve"> </w:instrText>
      </w:r>
      <w:r w:rsidR="005C478A">
        <w:rPr>
          <w:sz w:val="28"/>
          <w:lang w:val="en-US"/>
        </w:rPr>
        <w:instrText>allowing</w:instrText>
      </w:r>
      <w:r w:rsidR="005C478A" w:rsidRPr="006343E6">
        <w:rPr>
          <w:sz w:val="28"/>
        </w:rPr>
        <w:instrText xml:space="preserve"> </w:instrText>
      </w:r>
      <w:r w:rsidR="005C478A">
        <w:rPr>
          <w:sz w:val="28"/>
          <w:lang w:val="en-US"/>
        </w:rPr>
        <w:instrText>eccentricities</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be</w:instrText>
      </w:r>
      <w:r w:rsidR="005C478A" w:rsidRPr="006343E6">
        <w:rPr>
          <w:sz w:val="28"/>
        </w:rPr>
        <w:instrText xml:space="preserve"> </w:instrText>
      </w:r>
      <w:r w:rsidR="005C478A">
        <w:rPr>
          <w:sz w:val="28"/>
          <w:lang w:val="en-US"/>
        </w:rPr>
        <w:instrText>large</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order</w:instrText>
      </w:r>
      <w:r w:rsidR="005C478A" w:rsidRPr="006343E6">
        <w:rPr>
          <w:sz w:val="28"/>
        </w:rPr>
        <w:instrText xml:space="preserve"> 1) </w:instrText>
      </w:r>
      <w:r w:rsidR="005C478A">
        <w:rPr>
          <w:sz w:val="28"/>
          <w:lang w:val="en-US"/>
        </w:rPr>
        <w:instrText>and</w:instrText>
      </w:r>
      <w:r w:rsidR="005C478A" w:rsidRPr="006343E6">
        <w:rPr>
          <w:sz w:val="28"/>
        </w:rPr>
        <w:instrText xml:space="preserve"> </w:instrText>
      </w:r>
      <w:r w:rsidR="005C478A">
        <w:rPr>
          <w:sz w:val="28"/>
          <w:lang w:val="en-US"/>
        </w:rPr>
        <w:instrText>inclinations</w:instrText>
      </w:r>
      <w:r w:rsidR="005C478A" w:rsidRPr="006343E6">
        <w:rPr>
          <w:sz w:val="28"/>
        </w:rPr>
        <w:instrText xml:space="preserve"> </w:instrText>
      </w:r>
      <w:r w:rsidR="005C478A">
        <w:rPr>
          <w:sz w:val="28"/>
          <w:lang w:val="en-US"/>
        </w:rPr>
        <w:instrText>to</w:instrText>
      </w:r>
      <w:r w:rsidR="005C478A" w:rsidRPr="006343E6">
        <w:rPr>
          <w:sz w:val="28"/>
        </w:rPr>
        <w:instrText xml:space="preserve"> </w:instrText>
      </w:r>
      <w:r w:rsidR="005C478A">
        <w:rPr>
          <w:sz w:val="28"/>
          <w:lang w:val="en-US"/>
        </w:rPr>
        <w:instrText>be</w:instrText>
      </w:r>
      <w:r w:rsidR="005C478A" w:rsidRPr="006343E6">
        <w:rPr>
          <w:sz w:val="28"/>
        </w:rPr>
        <w:instrText xml:space="preserve"> </w:instrText>
      </w:r>
      <w:r w:rsidR="005C478A">
        <w:rPr>
          <w:sz w:val="28"/>
          <w:lang w:val="en-US"/>
        </w:rPr>
        <w:instrText>nonzero</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by</w:instrText>
      </w:r>
      <w:r w:rsidR="005C478A" w:rsidRPr="006343E6">
        <w:rPr>
          <w:sz w:val="28"/>
        </w:rPr>
        <w:instrText xml:space="preserve"> </w:instrText>
      </w:r>
      <w:r w:rsidR="005C478A">
        <w:rPr>
          <w:sz w:val="28"/>
          <w:lang w:val="en-US"/>
        </w:rPr>
        <w:instrText>considering</w:instrText>
      </w:r>
      <w:r w:rsidR="005C478A" w:rsidRPr="006343E6">
        <w:rPr>
          <w:sz w:val="28"/>
        </w:rPr>
        <w:instrText xml:space="preserve"> </w:instrText>
      </w:r>
      <w:r w:rsidR="005C478A">
        <w:rPr>
          <w:sz w:val="28"/>
          <w:lang w:val="en-US"/>
        </w:rPr>
        <w:instrText>Poynting</w:instrText>
      </w:r>
      <w:r w:rsidR="005C478A" w:rsidRPr="006343E6">
        <w:rPr>
          <w:sz w:val="28"/>
        </w:rPr>
        <w:instrText>-</w:instrText>
      </w:r>
      <w:r w:rsidR="005C478A">
        <w:rPr>
          <w:sz w:val="28"/>
          <w:lang w:val="en-US"/>
        </w:rPr>
        <w:instrText>Robertson</w:instrText>
      </w:r>
      <w:r w:rsidR="005C478A" w:rsidRPr="006343E6">
        <w:rPr>
          <w:sz w:val="28"/>
        </w:rPr>
        <w:instrText xml:space="preserve"> </w:instrText>
      </w:r>
      <w:r w:rsidR="005C478A">
        <w:rPr>
          <w:sz w:val="28"/>
          <w:lang w:val="en-US"/>
        </w:rPr>
        <w:instrText>drag</w:instrText>
      </w:r>
      <w:r w:rsidR="005C478A" w:rsidRPr="006343E6">
        <w:rPr>
          <w:sz w:val="28"/>
        </w:rPr>
        <w:instrText>.","</w:instrText>
      </w:r>
      <w:r w:rsidR="005C478A">
        <w:rPr>
          <w:sz w:val="28"/>
          <w:lang w:val="en-US"/>
        </w:rPr>
        <w:instrText>author</w:instrText>
      </w:r>
      <w:r w:rsidR="005C478A" w:rsidRPr="006343E6">
        <w:rPr>
          <w:sz w:val="28"/>
        </w:rPr>
        <w:instrText>":[{"</w:instrText>
      </w:r>
      <w:r w:rsidR="005C478A">
        <w:rPr>
          <w:sz w:val="28"/>
          <w:lang w:val="en-US"/>
        </w:rPr>
        <w:instrText>dropping</w:instrText>
      </w:r>
      <w:r w:rsidR="005C478A" w:rsidRPr="006343E6">
        <w:rPr>
          <w:sz w:val="28"/>
        </w:rPr>
        <w:instrText>-</w:instrText>
      </w:r>
      <w:r w:rsidR="005C478A">
        <w:rPr>
          <w:sz w:val="28"/>
          <w:lang w:val="en-US"/>
        </w:rPr>
        <w:instrText>particle</w:instrText>
      </w:r>
      <w:r w:rsidR="005C478A" w:rsidRPr="006343E6">
        <w:rPr>
          <w:sz w:val="28"/>
        </w:rPr>
        <w:instrText>":"","</w:instrText>
      </w:r>
      <w:r w:rsidR="005C478A">
        <w:rPr>
          <w:sz w:val="28"/>
          <w:lang w:val="en-US"/>
        </w:rPr>
        <w:instrText>family</w:instrText>
      </w:r>
      <w:r w:rsidR="005C478A" w:rsidRPr="006343E6">
        <w:rPr>
          <w:sz w:val="28"/>
        </w:rPr>
        <w:instrText>":"</w:instrText>
      </w:r>
      <w:r w:rsidR="005C478A">
        <w:rPr>
          <w:sz w:val="28"/>
          <w:lang w:val="en-US"/>
        </w:rPr>
        <w:instrText>Mignard</w:instrText>
      </w:r>
      <w:r w:rsidR="005C478A" w:rsidRPr="006343E6">
        <w:rPr>
          <w:sz w:val="28"/>
        </w:rPr>
        <w:instrText>","</w:instrText>
      </w:r>
      <w:r w:rsidR="005C478A">
        <w:rPr>
          <w:sz w:val="28"/>
          <w:lang w:val="en-US"/>
        </w:rPr>
        <w:instrText>given</w:instrText>
      </w:r>
      <w:r w:rsidR="005C478A" w:rsidRPr="006343E6">
        <w:rPr>
          <w:sz w:val="28"/>
        </w:rPr>
        <w:instrText>":"</w:instrText>
      </w:r>
      <w:r w:rsidR="005C478A">
        <w:rPr>
          <w:sz w:val="28"/>
          <w:lang w:val="en-US"/>
        </w:rPr>
        <w:instrText>Francois</w:instrText>
      </w:r>
      <w:r w:rsidR="005C478A" w:rsidRPr="006343E6">
        <w:rPr>
          <w:sz w:val="28"/>
        </w:rPr>
        <w:instrText>","</w:instrText>
      </w:r>
      <w:r w:rsidR="005C478A">
        <w:rPr>
          <w:sz w:val="28"/>
          <w:lang w:val="en-US"/>
        </w:rPr>
        <w:instrText>non</w:instrText>
      </w:r>
      <w:r w:rsidR="005C478A" w:rsidRPr="006343E6">
        <w:rPr>
          <w:sz w:val="28"/>
        </w:rPr>
        <w:instrText>-</w:instrText>
      </w:r>
      <w:r w:rsidR="005C478A">
        <w:rPr>
          <w:sz w:val="28"/>
          <w:lang w:val="en-US"/>
        </w:rPr>
        <w:instrText>dropping</w:instrText>
      </w:r>
      <w:r w:rsidR="005C478A" w:rsidRPr="006343E6">
        <w:rPr>
          <w:sz w:val="28"/>
        </w:rPr>
        <w:instrText>-</w:instrText>
      </w:r>
      <w:r w:rsidR="005C478A">
        <w:rPr>
          <w:sz w:val="28"/>
          <w:lang w:val="en-US"/>
        </w:rPr>
        <w:instrText>particle</w:instrText>
      </w:r>
      <w:r w:rsidR="005C478A" w:rsidRPr="006343E6">
        <w:rPr>
          <w:sz w:val="28"/>
        </w:rPr>
        <w:instrText>":"","</w:instrText>
      </w:r>
      <w:r w:rsidR="005C478A">
        <w:rPr>
          <w:sz w:val="28"/>
          <w:lang w:val="en-US"/>
        </w:rPr>
        <w:instrText>parse</w:instrText>
      </w:r>
      <w:r w:rsidR="005C478A" w:rsidRPr="006343E6">
        <w:rPr>
          <w:sz w:val="28"/>
        </w:rPr>
        <w:instrText>-</w:instrText>
      </w:r>
      <w:r w:rsidR="005C478A">
        <w:rPr>
          <w:sz w:val="28"/>
          <w:lang w:val="en-US"/>
        </w:rPr>
        <w:instrText>names</w:instrText>
      </w:r>
      <w:r w:rsidR="005C478A" w:rsidRPr="006343E6">
        <w:rPr>
          <w:sz w:val="28"/>
        </w:rPr>
        <w:instrText>":</w:instrText>
      </w:r>
      <w:r w:rsidR="005C478A">
        <w:rPr>
          <w:sz w:val="28"/>
          <w:lang w:val="en-US"/>
        </w:rPr>
        <w:instrText>false</w:instrText>
      </w:r>
      <w:r w:rsidR="005C478A" w:rsidRPr="006343E6">
        <w:rPr>
          <w:sz w:val="28"/>
        </w:rPr>
        <w:instrText>,"</w:instrText>
      </w:r>
      <w:r w:rsidR="005C478A">
        <w:rPr>
          <w:sz w:val="28"/>
          <w:lang w:val="en-US"/>
        </w:rPr>
        <w:instrText>suffix</w:instrText>
      </w:r>
      <w:r w:rsidR="005C478A" w:rsidRPr="006343E6">
        <w:rPr>
          <w:sz w:val="28"/>
        </w:rPr>
        <w:instrText>":""}],"</w:instrText>
      </w:r>
      <w:r w:rsidR="005C478A">
        <w:rPr>
          <w:sz w:val="28"/>
          <w:lang w:val="en-US"/>
        </w:rPr>
        <w:instrText>container</w:instrText>
      </w:r>
      <w:r w:rsidR="005C478A" w:rsidRPr="006343E6">
        <w:rPr>
          <w:sz w:val="28"/>
        </w:rPr>
        <w:instrText>-</w:instrText>
      </w:r>
      <w:r w:rsidR="005C478A">
        <w:rPr>
          <w:sz w:val="28"/>
          <w:lang w:val="en-US"/>
        </w:rPr>
        <w:instrText>title</w:instrText>
      </w:r>
      <w:r w:rsidR="005C478A" w:rsidRPr="006343E6">
        <w:rPr>
          <w:sz w:val="28"/>
        </w:rPr>
        <w:instrText>":"</w:instrText>
      </w:r>
      <w:r w:rsidR="005C478A">
        <w:rPr>
          <w:sz w:val="28"/>
          <w:lang w:val="en-US"/>
        </w:rPr>
        <w:instrText>ICARUS</w:instrText>
      </w:r>
      <w:r w:rsidR="005C478A" w:rsidRPr="006343E6">
        <w:rPr>
          <w:sz w:val="28"/>
        </w:rPr>
        <w:instrText>","</w:instrText>
      </w:r>
      <w:r w:rsidR="005C478A">
        <w:rPr>
          <w:sz w:val="28"/>
          <w:lang w:val="en-US"/>
        </w:rPr>
        <w:instrText>id</w:instrText>
      </w:r>
      <w:r w:rsidR="005C478A" w:rsidRPr="006343E6">
        <w:rPr>
          <w:sz w:val="28"/>
        </w:rPr>
        <w:instrText>":"</w:instrText>
      </w:r>
      <w:r w:rsidR="005C478A">
        <w:rPr>
          <w:sz w:val="28"/>
          <w:lang w:val="en-US"/>
        </w:rPr>
        <w:instrText>ITEM</w:instrText>
      </w:r>
      <w:r w:rsidR="005C478A" w:rsidRPr="006343E6">
        <w:rPr>
          <w:sz w:val="28"/>
        </w:rPr>
        <w:instrText>-1","</w:instrText>
      </w:r>
      <w:r w:rsidR="005C478A">
        <w:rPr>
          <w:sz w:val="28"/>
          <w:lang w:val="en-US"/>
        </w:rPr>
        <w:instrText>issued</w:instrText>
      </w:r>
      <w:r w:rsidR="005C478A" w:rsidRPr="006343E6">
        <w:rPr>
          <w:sz w:val="28"/>
        </w:rPr>
        <w:instrText>":{"</w:instrText>
      </w:r>
      <w:r w:rsidR="005C478A">
        <w:rPr>
          <w:sz w:val="28"/>
          <w:lang w:val="en-US"/>
        </w:rPr>
        <w:instrText>date</w:instrText>
      </w:r>
      <w:r w:rsidR="005C478A" w:rsidRPr="006343E6">
        <w:rPr>
          <w:sz w:val="28"/>
        </w:rPr>
        <w:instrText>-</w:instrText>
      </w:r>
      <w:r w:rsidR="005C478A">
        <w:rPr>
          <w:sz w:val="28"/>
          <w:lang w:val="en-US"/>
        </w:rPr>
        <w:instrText>parts</w:instrText>
      </w:r>
      <w:r w:rsidR="005C478A" w:rsidRPr="006343E6">
        <w:rPr>
          <w:sz w:val="28"/>
        </w:rPr>
        <w:instrText>":[["1982"]]},"</w:instrText>
      </w:r>
      <w:r w:rsidR="005C478A">
        <w:rPr>
          <w:sz w:val="28"/>
          <w:lang w:val="en-US"/>
        </w:rPr>
        <w:instrText>number</w:instrText>
      </w:r>
      <w:r w:rsidR="005C478A" w:rsidRPr="006343E6">
        <w:rPr>
          <w:sz w:val="28"/>
        </w:rPr>
        <w:instrText>-</w:instrText>
      </w:r>
      <w:r w:rsidR="005C478A">
        <w:rPr>
          <w:sz w:val="28"/>
          <w:lang w:val="en-US"/>
        </w:rPr>
        <w:instrText>of</w:instrText>
      </w:r>
      <w:r w:rsidR="005C478A" w:rsidRPr="006343E6">
        <w:rPr>
          <w:sz w:val="28"/>
        </w:rPr>
        <w:instrText>-</w:instrText>
      </w:r>
      <w:r w:rsidR="005C478A">
        <w:rPr>
          <w:sz w:val="28"/>
          <w:lang w:val="en-US"/>
        </w:rPr>
        <w:instrText>pages</w:instrText>
      </w:r>
      <w:r w:rsidR="005C478A" w:rsidRPr="006343E6">
        <w:rPr>
          <w:sz w:val="28"/>
        </w:rPr>
        <w:instrText>":"347-366","</w:instrText>
      </w:r>
      <w:r w:rsidR="005C478A">
        <w:rPr>
          <w:sz w:val="28"/>
          <w:lang w:val="en-US"/>
        </w:rPr>
        <w:instrText>title</w:instrText>
      </w:r>
      <w:r w:rsidR="005C478A" w:rsidRPr="006343E6">
        <w:rPr>
          <w:sz w:val="28"/>
        </w:rPr>
        <w:instrText>":"</w:instrText>
      </w:r>
      <w:r w:rsidR="005C478A">
        <w:rPr>
          <w:sz w:val="28"/>
          <w:lang w:val="en-US"/>
        </w:rPr>
        <w:instrText>Radiation</w:instrText>
      </w:r>
      <w:r w:rsidR="005C478A" w:rsidRPr="006343E6">
        <w:rPr>
          <w:sz w:val="28"/>
        </w:rPr>
        <w:instrText xml:space="preserve"> </w:instrText>
      </w:r>
      <w:r w:rsidR="005C478A">
        <w:rPr>
          <w:sz w:val="28"/>
          <w:lang w:val="en-US"/>
        </w:rPr>
        <w:instrText>Pressure</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Dust</w:instrText>
      </w:r>
      <w:r w:rsidR="005C478A" w:rsidRPr="006343E6">
        <w:rPr>
          <w:sz w:val="28"/>
        </w:rPr>
        <w:instrText xml:space="preserve"> </w:instrText>
      </w:r>
      <w:r w:rsidR="005C478A">
        <w:rPr>
          <w:sz w:val="28"/>
          <w:lang w:val="en-US"/>
        </w:rPr>
        <w:instrText>Particle</w:instrText>
      </w:r>
      <w:r w:rsidR="005C478A" w:rsidRPr="006343E6">
        <w:rPr>
          <w:sz w:val="28"/>
        </w:rPr>
        <w:instrText xml:space="preserve"> </w:instrText>
      </w:r>
      <w:r w:rsidR="005C478A">
        <w:rPr>
          <w:sz w:val="28"/>
          <w:lang w:val="en-US"/>
        </w:rPr>
        <w:instrText>Dynamics</w:instrText>
      </w:r>
      <w:r w:rsidR="005C478A" w:rsidRPr="006343E6">
        <w:rPr>
          <w:sz w:val="28"/>
        </w:rPr>
        <w:instrText>","</w:instrText>
      </w:r>
      <w:r w:rsidR="005C478A">
        <w:rPr>
          <w:sz w:val="28"/>
          <w:lang w:val="en-US"/>
        </w:rPr>
        <w:instrText>type</w:instrText>
      </w:r>
      <w:r w:rsidR="005C478A" w:rsidRPr="006343E6">
        <w:rPr>
          <w:sz w:val="28"/>
        </w:rPr>
        <w:instrText>":"</w:instrText>
      </w:r>
      <w:r w:rsidR="005C478A">
        <w:rPr>
          <w:sz w:val="28"/>
          <w:lang w:val="en-US"/>
        </w:rPr>
        <w:instrText>report</w:instrText>
      </w:r>
      <w:r w:rsidR="005C478A" w:rsidRPr="006343E6">
        <w:rPr>
          <w:sz w:val="28"/>
        </w:rPr>
        <w:instrText>","</w:instrText>
      </w:r>
      <w:r w:rsidR="005C478A">
        <w:rPr>
          <w:sz w:val="28"/>
          <w:lang w:val="en-US"/>
        </w:rPr>
        <w:instrText>volume</w:instrText>
      </w:r>
      <w:r w:rsidR="005C478A" w:rsidRPr="006343E6">
        <w:rPr>
          <w:sz w:val="28"/>
        </w:rPr>
        <w:instrText>":"49"},"</w:instrText>
      </w:r>
      <w:r w:rsidR="005C478A">
        <w:rPr>
          <w:sz w:val="28"/>
          <w:lang w:val="en-US"/>
        </w:rPr>
        <w:instrText>uris</w:instrText>
      </w:r>
      <w:r w:rsidR="005C478A" w:rsidRPr="006343E6">
        <w:rPr>
          <w:sz w:val="28"/>
        </w:rPr>
        <w:instrText>":["</w:instrText>
      </w:r>
      <w:r w:rsidR="005C478A">
        <w:rPr>
          <w:sz w:val="28"/>
          <w:lang w:val="en-US"/>
        </w:rPr>
        <w:instrText>http</w:instrText>
      </w:r>
      <w:r w:rsidR="005C478A" w:rsidRPr="006343E6">
        <w:rPr>
          <w:sz w:val="28"/>
        </w:rPr>
        <w:instrText>://</w:instrText>
      </w:r>
      <w:r w:rsidR="005C478A">
        <w:rPr>
          <w:sz w:val="28"/>
          <w:lang w:val="en-US"/>
        </w:rPr>
        <w:instrText>www</w:instrText>
      </w:r>
      <w:r w:rsidR="005C478A" w:rsidRPr="006343E6">
        <w:rPr>
          <w:sz w:val="28"/>
        </w:rPr>
        <w:instrText>.</w:instrText>
      </w:r>
      <w:r w:rsidR="005C478A">
        <w:rPr>
          <w:sz w:val="28"/>
          <w:lang w:val="en-US"/>
        </w:rPr>
        <w:instrText>mendeley</w:instrText>
      </w:r>
      <w:r w:rsidR="005C478A" w:rsidRPr="006343E6">
        <w:rPr>
          <w:sz w:val="28"/>
        </w:rPr>
        <w:instrText>.</w:instrText>
      </w:r>
      <w:r w:rsidR="005C478A">
        <w:rPr>
          <w:sz w:val="28"/>
          <w:lang w:val="en-US"/>
        </w:rPr>
        <w:instrText>com</w:instrText>
      </w:r>
      <w:r w:rsidR="005C478A" w:rsidRPr="006343E6">
        <w:rPr>
          <w:sz w:val="28"/>
        </w:rPr>
        <w:instrText>/</w:instrText>
      </w:r>
      <w:r w:rsidR="005C478A">
        <w:rPr>
          <w:sz w:val="28"/>
          <w:lang w:val="en-US"/>
        </w:rPr>
        <w:instrText>documents</w:instrText>
      </w:r>
      <w:r w:rsidR="005C478A" w:rsidRPr="006343E6">
        <w:rPr>
          <w:sz w:val="28"/>
        </w:rPr>
        <w:instrText>/?</w:instrText>
      </w:r>
      <w:r w:rsidR="005C478A">
        <w:rPr>
          <w:sz w:val="28"/>
          <w:lang w:val="en-US"/>
        </w:rPr>
        <w:instrText>uuid</w:instrText>
      </w:r>
      <w:r w:rsidR="005C478A" w:rsidRPr="006343E6">
        <w:rPr>
          <w:sz w:val="28"/>
        </w:rPr>
        <w:instrText>=1</w:instrText>
      </w:r>
      <w:r w:rsidR="005C478A">
        <w:rPr>
          <w:sz w:val="28"/>
          <w:lang w:val="en-US"/>
        </w:rPr>
        <w:instrText>d</w:instrText>
      </w:r>
      <w:r w:rsidR="005C478A" w:rsidRPr="006343E6">
        <w:rPr>
          <w:sz w:val="28"/>
        </w:rPr>
        <w:instrText>6</w:instrText>
      </w:r>
      <w:r w:rsidR="005C478A">
        <w:rPr>
          <w:sz w:val="28"/>
          <w:lang w:val="en-US"/>
        </w:rPr>
        <w:instrText>b</w:instrText>
      </w:r>
      <w:r w:rsidR="005C478A" w:rsidRPr="006343E6">
        <w:rPr>
          <w:sz w:val="28"/>
        </w:rPr>
        <w:instrText>8064-</w:instrText>
      </w:r>
      <w:r w:rsidR="005C478A">
        <w:rPr>
          <w:sz w:val="28"/>
          <w:lang w:val="en-US"/>
        </w:rPr>
        <w:instrText>d</w:instrText>
      </w:r>
      <w:r w:rsidR="005C478A" w:rsidRPr="006343E6">
        <w:rPr>
          <w:sz w:val="28"/>
        </w:rPr>
        <w:instrText>94</w:instrText>
      </w:r>
      <w:r w:rsidR="005C478A">
        <w:rPr>
          <w:sz w:val="28"/>
          <w:lang w:val="en-US"/>
        </w:rPr>
        <w:instrText>e</w:instrText>
      </w:r>
      <w:r w:rsidR="005C478A" w:rsidRPr="006343E6">
        <w:rPr>
          <w:sz w:val="28"/>
        </w:rPr>
        <w:instrText>-3149-</w:instrText>
      </w:r>
      <w:r w:rsidR="005C478A">
        <w:rPr>
          <w:sz w:val="28"/>
          <w:lang w:val="en-US"/>
        </w:rPr>
        <w:instrText>acbd</w:instrText>
      </w:r>
      <w:r w:rsidR="005C478A" w:rsidRPr="006343E6">
        <w:rPr>
          <w:sz w:val="28"/>
        </w:rPr>
        <w:instrText>-</w:instrText>
      </w:r>
      <w:r w:rsidR="005C478A">
        <w:rPr>
          <w:sz w:val="28"/>
          <w:lang w:val="en-US"/>
        </w:rPr>
        <w:instrText>eb</w:instrText>
      </w:r>
      <w:r w:rsidR="005C478A" w:rsidRPr="006343E6">
        <w:rPr>
          <w:sz w:val="28"/>
        </w:rPr>
        <w:instrText>7</w:instrText>
      </w:r>
      <w:r w:rsidR="005C478A">
        <w:rPr>
          <w:sz w:val="28"/>
          <w:lang w:val="en-US"/>
        </w:rPr>
        <w:instrText>ef</w:instrText>
      </w:r>
      <w:r w:rsidR="005C478A" w:rsidRPr="006343E6">
        <w:rPr>
          <w:sz w:val="28"/>
        </w:rPr>
        <w:instrText>490</w:instrText>
      </w:r>
      <w:r w:rsidR="005C478A">
        <w:rPr>
          <w:sz w:val="28"/>
          <w:lang w:val="en-US"/>
        </w:rPr>
        <w:instrText>a</w:instrText>
      </w:r>
      <w:r w:rsidR="005C478A" w:rsidRPr="006343E6">
        <w:rPr>
          <w:sz w:val="28"/>
        </w:rPr>
        <w:instrText>2</w:instrText>
      </w:r>
      <w:r w:rsidR="005C478A">
        <w:rPr>
          <w:sz w:val="28"/>
          <w:lang w:val="en-US"/>
        </w:rPr>
        <w:instrText>a</w:instrText>
      </w:r>
      <w:r w:rsidR="005C478A" w:rsidRPr="006343E6">
        <w:rPr>
          <w:sz w:val="28"/>
        </w:rPr>
        <w:instrText>8"]},{"</w:instrText>
      </w:r>
      <w:r w:rsidR="005C478A">
        <w:rPr>
          <w:sz w:val="28"/>
          <w:lang w:val="en-US"/>
        </w:rPr>
        <w:instrText>id</w:instrText>
      </w:r>
      <w:r w:rsidR="005C478A" w:rsidRPr="006343E6">
        <w:rPr>
          <w:sz w:val="28"/>
        </w:rPr>
        <w:instrText>":"</w:instrText>
      </w:r>
      <w:r w:rsidR="005C478A">
        <w:rPr>
          <w:sz w:val="28"/>
          <w:lang w:val="en-US"/>
        </w:rPr>
        <w:instrText>ITEM</w:instrText>
      </w:r>
      <w:r w:rsidR="005C478A" w:rsidRPr="006343E6">
        <w:rPr>
          <w:sz w:val="28"/>
        </w:rPr>
        <w:instrText>-2","</w:instrText>
      </w:r>
      <w:r w:rsidR="005C478A">
        <w:rPr>
          <w:sz w:val="28"/>
          <w:lang w:val="en-US"/>
        </w:rPr>
        <w:instrText>itemData</w:instrText>
      </w:r>
      <w:r w:rsidR="005C478A" w:rsidRPr="006343E6">
        <w:rPr>
          <w:sz w:val="28"/>
        </w:rPr>
        <w:instrText>":{"</w:instrText>
      </w:r>
      <w:r w:rsidR="005C478A">
        <w:rPr>
          <w:sz w:val="28"/>
          <w:lang w:val="en-US"/>
        </w:rPr>
        <w:instrText>DOI</w:instrText>
      </w:r>
      <w:r w:rsidR="005C478A" w:rsidRPr="006343E6">
        <w:rPr>
          <w:sz w:val="28"/>
        </w:rPr>
        <w:instrText>":"10.1088/1674-4527/10/5/001","</w:instrText>
      </w:r>
      <w:r w:rsidR="005C478A">
        <w:rPr>
          <w:sz w:val="28"/>
          <w:lang w:val="en-US"/>
        </w:rPr>
        <w:instrText>ISSN</w:instrText>
      </w:r>
      <w:r w:rsidR="005C478A" w:rsidRPr="006343E6">
        <w:rPr>
          <w:sz w:val="28"/>
        </w:rPr>
        <w:instrText>":"1674-4527","</w:instrText>
      </w:r>
      <w:r w:rsidR="005C478A">
        <w:rPr>
          <w:sz w:val="28"/>
          <w:lang w:val="en-US"/>
        </w:rPr>
        <w:instrText>author</w:instrText>
      </w:r>
      <w:r w:rsidR="005C478A" w:rsidRPr="006343E6">
        <w:rPr>
          <w:sz w:val="28"/>
        </w:rPr>
        <w:instrText>":[{"</w:instrText>
      </w:r>
      <w:r w:rsidR="005C478A">
        <w:rPr>
          <w:sz w:val="28"/>
          <w:lang w:val="en-US"/>
        </w:rPr>
        <w:instrText>dropping</w:instrText>
      </w:r>
      <w:r w:rsidR="005C478A" w:rsidRPr="006343E6">
        <w:rPr>
          <w:sz w:val="28"/>
        </w:rPr>
        <w:instrText>-</w:instrText>
      </w:r>
      <w:r w:rsidR="005C478A">
        <w:rPr>
          <w:sz w:val="28"/>
          <w:lang w:val="en-US"/>
        </w:rPr>
        <w:instrText>particle</w:instrText>
      </w:r>
      <w:r w:rsidR="005C478A" w:rsidRPr="006343E6">
        <w:rPr>
          <w:sz w:val="28"/>
        </w:rPr>
        <w:instrText>":"</w:instrText>
      </w:r>
      <w:r w:rsidR="005C478A">
        <w:rPr>
          <w:sz w:val="28"/>
          <w:lang w:val="en-US"/>
        </w:rPr>
        <w:instrText>V</w:instrText>
      </w:r>
      <w:r w:rsidR="005C478A" w:rsidRPr="006343E6">
        <w:rPr>
          <w:sz w:val="28"/>
        </w:rPr>
        <w:instrText>","</w:instrText>
      </w:r>
      <w:r w:rsidR="005C478A">
        <w:rPr>
          <w:sz w:val="28"/>
          <w:lang w:val="en-US"/>
        </w:rPr>
        <w:instrText>family</w:instrText>
      </w:r>
      <w:r w:rsidR="005C478A" w:rsidRPr="006343E6">
        <w:rPr>
          <w:sz w:val="28"/>
        </w:rPr>
        <w:instrText>":"</w:instrText>
      </w:r>
      <w:r w:rsidR="005C478A">
        <w:rPr>
          <w:sz w:val="28"/>
          <w:lang w:val="en-US"/>
        </w:rPr>
        <w:instrText>Krivov</w:instrText>
      </w:r>
      <w:r w:rsidR="005C478A" w:rsidRPr="006343E6">
        <w:rPr>
          <w:sz w:val="28"/>
        </w:rPr>
        <w:instrText>","</w:instrText>
      </w:r>
      <w:r w:rsidR="005C478A">
        <w:rPr>
          <w:sz w:val="28"/>
          <w:lang w:val="en-US"/>
        </w:rPr>
        <w:instrText>given</w:instrText>
      </w:r>
      <w:r w:rsidR="005C478A" w:rsidRPr="006343E6">
        <w:rPr>
          <w:sz w:val="28"/>
        </w:rPr>
        <w:instrText>":"</w:instrText>
      </w:r>
      <w:r w:rsidR="005C478A">
        <w:rPr>
          <w:sz w:val="28"/>
          <w:lang w:val="en-US"/>
        </w:rPr>
        <w:instrText>Alexander</w:instrText>
      </w:r>
      <w:r w:rsidR="005C478A" w:rsidRPr="006343E6">
        <w:rPr>
          <w:sz w:val="28"/>
        </w:rPr>
        <w:instrText>","</w:instrText>
      </w:r>
      <w:r w:rsidR="005C478A">
        <w:rPr>
          <w:sz w:val="28"/>
          <w:lang w:val="en-US"/>
        </w:rPr>
        <w:instrText>non</w:instrText>
      </w:r>
      <w:r w:rsidR="005C478A" w:rsidRPr="006343E6">
        <w:rPr>
          <w:sz w:val="28"/>
        </w:rPr>
        <w:instrText>-</w:instrText>
      </w:r>
      <w:r w:rsidR="005C478A">
        <w:rPr>
          <w:sz w:val="28"/>
          <w:lang w:val="en-US"/>
        </w:rPr>
        <w:instrText>dropping</w:instrText>
      </w:r>
      <w:r w:rsidR="005C478A" w:rsidRPr="006343E6">
        <w:rPr>
          <w:sz w:val="28"/>
        </w:rPr>
        <w:instrText>-</w:instrText>
      </w:r>
      <w:r w:rsidR="005C478A">
        <w:rPr>
          <w:sz w:val="28"/>
          <w:lang w:val="en-US"/>
        </w:rPr>
        <w:instrText>particle</w:instrText>
      </w:r>
      <w:r w:rsidR="005C478A" w:rsidRPr="006343E6">
        <w:rPr>
          <w:sz w:val="28"/>
        </w:rPr>
        <w:instrText>":"","</w:instrText>
      </w:r>
      <w:r w:rsidR="005C478A">
        <w:rPr>
          <w:sz w:val="28"/>
          <w:lang w:val="en-US"/>
        </w:rPr>
        <w:instrText>parse</w:instrText>
      </w:r>
      <w:r w:rsidR="005C478A" w:rsidRPr="006343E6">
        <w:rPr>
          <w:sz w:val="28"/>
        </w:rPr>
        <w:instrText>-</w:instrText>
      </w:r>
      <w:r w:rsidR="005C478A">
        <w:rPr>
          <w:sz w:val="28"/>
          <w:lang w:val="en-US"/>
        </w:rPr>
        <w:instrText>names</w:instrText>
      </w:r>
      <w:r w:rsidR="005C478A" w:rsidRPr="006343E6">
        <w:rPr>
          <w:sz w:val="28"/>
        </w:rPr>
        <w:instrText>":</w:instrText>
      </w:r>
      <w:r w:rsidR="005C478A">
        <w:rPr>
          <w:sz w:val="28"/>
          <w:lang w:val="en-US"/>
        </w:rPr>
        <w:instrText>false</w:instrText>
      </w:r>
      <w:r w:rsidR="005C478A" w:rsidRPr="006343E6">
        <w:rPr>
          <w:sz w:val="28"/>
        </w:rPr>
        <w:instrText>,"</w:instrText>
      </w:r>
      <w:r w:rsidR="005C478A">
        <w:rPr>
          <w:sz w:val="28"/>
          <w:lang w:val="en-US"/>
        </w:rPr>
        <w:instrText>suffix</w:instrText>
      </w:r>
      <w:r w:rsidR="005C478A" w:rsidRPr="006343E6">
        <w:rPr>
          <w:sz w:val="28"/>
        </w:rPr>
        <w:instrText>":""}],"</w:instrText>
      </w:r>
      <w:r w:rsidR="005C478A">
        <w:rPr>
          <w:sz w:val="28"/>
          <w:lang w:val="en-US"/>
        </w:rPr>
        <w:instrText>container</w:instrText>
      </w:r>
      <w:r w:rsidR="005C478A" w:rsidRPr="006343E6">
        <w:rPr>
          <w:sz w:val="28"/>
        </w:rPr>
        <w:instrText>-</w:instrText>
      </w:r>
      <w:r w:rsidR="005C478A">
        <w:rPr>
          <w:sz w:val="28"/>
          <w:lang w:val="en-US"/>
        </w:rPr>
        <w:instrText>title</w:instrText>
      </w:r>
      <w:r w:rsidR="005C478A" w:rsidRPr="006343E6">
        <w:rPr>
          <w:sz w:val="28"/>
        </w:rPr>
        <w:instrText>":"</w:instrText>
      </w:r>
      <w:r w:rsidR="005C478A">
        <w:rPr>
          <w:sz w:val="28"/>
          <w:lang w:val="en-US"/>
        </w:rPr>
        <w:instrText>Research</w:instrText>
      </w:r>
      <w:r w:rsidR="005C478A" w:rsidRPr="006343E6">
        <w:rPr>
          <w:sz w:val="28"/>
        </w:rPr>
        <w:instrText xml:space="preserve"> </w:instrText>
      </w:r>
      <w:r w:rsidR="005C478A">
        <w:rPr>
          <w:sz w:val="28"/>
          <w:lang w:val="en-US"/>
        </w:rPr>
        <w:instrText>in</w:instrText>
      </w:r>
      <w:r w:rsidR="005C478A" w:rsidRPr="006343E6">
        <w:rPr>
          <w:sz w:val="28"/>
        </w:rPr>
        <w:instrText xml:space="preserve"> </w:instrText>
      </w:r>
      <w:r w:rsidR="005C478A">
        <w:rPr>
          <w:sz w:val="28"/>
          <w:lang w:val="en-US"/>
        </w:rPr>
        <w:instrText>Astronomy</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Astrophysics</w:instrText>
      </w:r>
      <w:r w:rsidR="005C478A" w:rsidRPr="006343E6">
        <w:rPr>
          <w:sz w:val="28"/>
        </w:rPr>
        <w:instrText>","</w:instrText>
      </w:r>
      <w:r w:rsidR="005C478A">
        <w:rPr>
          <w:sz w:val="28"/>
          <w:lang w:val="en-US"/>
        </w:rPr>
        <w:instrText>id</w:instrText>
      </w:r>
      <w:r w:rsidR="005C478A" w:rsidRPr="006343E6">
        <w:rPr>
          <w:sz w:val="28"/>
        </w:rPr>
        <w:instrText>":"</w:instrText>
      </w:r>
      <w:r w:rsidR="005C478A">
        <w:rPr>
          <w:sz w:val="28"/>
          <w:lang w:val="en-US"/>
        </w:rPr>
        <w:instrText>ITEM</w:instrText>
      </w:r>
      <w:r w:rsidR="005C478A" w:rsidRPr="006343E6">
        <w:rPr>
          <w:sz w:val="28"/>
        </w:rPr>
        <w:instrText>-2","</w:instrText>
      </w:r>
      <w:r w:rsidR="005C478A">
        <w:rPr>
          <w:sz w:val="28"/>
          <w:lang w:val="en-US"/>
        </w:rPr>
        <w:instrText>issue</w:instrText>
      </w:r>
      <w:r w:rsidR="005C478A" w:rsidRPr="006343E6">
        <w:rPr>
          <w:sz w:val="28"/>
        </w:rPr>
        <w:instrText>":"5","</w:instrText>
      </w:r>
      <w:r w:rsidR="005C478A">
        <w:rPr>
          <w:sz w:val="28"/>
          <w:lang w:val="en-US"/>
        </w:rPr>
        <w:instrText>issued</w:instrText>
      </w:r>
      <w:r w:rsidR="005C478A" w:rsidRPr="006343E6">
        <w:rPr>
          <w:sz w:val="28"/>
        </w:rPr>
        <w:instrText>":{"</w:instrText>
      </w:r>
      <w:r w:rsidR="005C478A">
        <w:rPr>
          <w:sz w:val="28"/>
          <w:lang w:val="en-US"/>
        </w:rPr>
        <w:instrText>date</w:instrText>
      </w:r>
      <w:r w:rsidR="005C478A" w:rsidRPr="006343E6">
        <w:rPr>
          <w:sz w:val="28"/>
        </w:rPr>
        <w:instrText>-</w:instrText>
      </w:r>
      <w:r w:rsidR="005C478A">
        <w:rPr>
          <w:sz w:val="28"/>
          <w:lang w:val="en-US"/>
        </w:rPr>
        <w:instrText>parts</w:instrText>
      </w:r>
      <w:r w:rsidR="005C478A" w:rsidRPr="006343E6">
        <w:rPr>
          <w:sz w:val="28"/>
        </w:rPr>
        <w:instrText>":[["2010","5"]]},"</w:instrText>
      </w:r>
      <w:r w:rsidR="005C478A">
        <w:rPr>
          <w:sz w:val="28"/>
          <w:lang w:val="en-US"/>
        </w:rPr>
        <w:instrText>page</w:instrText>
      </w:r>
      <w:r w:rsidR="005C478A" w:rsidRPr="006343E6">
        <w:rPr>
          <w:sz w:val="28"/>
        </w:rPr>
        <w:instrText>":"383-414","</w:instrText>
      </w:r>
      <w:r w:rsidR="005C478A">
        <w:rPr>
          <w:sz w:val="28"/>
          <w:lang w:val="en-US"/>
        </w:rPr>
        <w:instrText>title</w:instrText>
      </w:r>
      <w:r w:rsidR="005C478A" w:rsidRPr="006343E6">
        <w:rPr>
          <w:sz w:val="28"/>
        </w:rPr>
        <w:instrText>":"</w:instrText>
      </w:r>
      <w:r w:rsidR="005C478A">
        <w:rPr>
          <w:sz w:val="28"/>
          <w:lang w:val="en-US"/>
        </w:rPr>
        <w:instrText>Debris</w:instrText>
      </w:r>
      <w:r w:rsidR="005C478A" w:rsidRPr="006343E6">
        <w:rPr>
          <w:sz w:val="28"/>
        </w:rPr>
        <w:instrText xml:space="preserve"> </w:instrText>
      </w:r>
      <w:r w:rsidR="005C478A">
        <w:rPr>
          <w:sz w:val="28"/>
          <w:lang w:val="en-US"/>
        </w:rPr>
        <w:instrText>disks</w:instrText>
      </w:r>
      <w:r w:rsidR="005C478A" w:rsidRPr="006343E6">
        <w:rPr>
          <w:sz w:val="28"/>
        </w:rPr>
        <w:instrText xml:space="preserve">: </w:instrText>
      </w:r>
      <w:r w:rsidR="005C478A">
        <w:rPr>
          <w:sz w:val="28"/>
          <w:lang w:val="en-US"/>
        </w:rPr>
        <w:instrText>seeing</w:instrText>
      </w:r>
      <w:r w:rsidR="005C478A" w:rsidRPr="006343E6">
        <w:rPr>
          <w:sz w:val="28"/>
        </w:rPr>
        <w:instrText xml:space="preserve"> </w:instrText>
      </w:r>
      <w:r w:rsidR="005C478A">
        <w:rPr>
          <w:sz w:val="28"/>
          <w:lang w:val="en-US"/>
        </w:rPr>
        <w:instrText>dust</w:instrText>
      </w:r>
      <w:r w:rsidR="005C478A" w:rsidRPr="006343E6">
        <w:rPr>
          <w:sz w:val="28"/>
        </w:rPr>
        <w:instrText xml:space="preserve">, </w:instrText>
      </w:r>
      <w:r w:rsidR="005C478A">
        <w:rPr>
          <w:sz w:val="28"/>
          <w:lang w:val="en-US"/>
        </w:rPr>
        <w:instrText>thinking</w:instrText>
      </w:r>
      <w:r w:rsidR="005C478A" w:rsidRPr="006343E6">
        <w:rPr>
          <w:sz w:val="28"/>
        </w:rPr>
        <w:instrText xml:space="preserve"> </w:instrText>
      </w:r>
      <w:r w:rsidR="005C478A">
        <w:rPr>
          <w:sz w:val="28"/>
          <w:lang w:val="en-US"/>
        </w:rPr>
        <w:instrText>of</w:instrText>
      </w:r>
      <w:r w:rsidR="005C478A" w:rsidRPr="006343E6">
        <w:rPr>
          <w:sz w:val="28"/>
        </w:rPr>
        <w:instrText xml:space="preserve"> </w:instrText>
      </w:r>
      <w:r w:rsidR="005C478A">
        <w:rPr>
          <w:sz w:val="28"/>
          <w:lang w:val="en-US"/>
        </w:rPr>
        <w:instrText>planetesimals</w:instrText>
      </w:r>
      <w:r w:rsidR="005C478A" w:rsidRPr="006343E6">
        <w:rPr>
          <w:sz w:val="28"/>
        </w:rPr>
        <w:instrText xml:space="preserve"> </w:instrText>
      </w:r>
      <w:r w:rsidR="005C478A">
        <w:rPr>
          <w:sz w:val="28"/>
          <w:lang w:val="en-US"/>
        </w:rPr>
        <w:instrText>and</w:instrText>
      </w:r>
      <w:r w:rsidR="005C478A" w:rsidRPr="006343E6">
        <w:rPr>
          <w:sz w:val="28"/>
        </w:rPr>
        <w:instrText xml:space="preserve"> </w:instrText>
      </w:r>
      <w:r w:rsidR="005C478A">
        <w:rPr>
          <w:sz w:val="28"/>
          <w:lang w:val="en-US"/>
        </w:rPr>
        <w:instrText>planets</w:instrText>
      </w:r>
      <w:r w:rsidR="005C478A" w:rsidRPr="006343E6">
        <w:rPr>
          <w:sz w:val="28"/>
        </w:rPr>
        <w:instrText>","</w:instrText>
      </w:r>
      <w:r w:rsidR="005C478A">
        <w:rPr>
          <w:sz w:val="28"/>
          <w:lang w:val="en-US"/>
        </w:rPr>
        <w:instrText>type</w:instrText>
      </w:r>
      <w:r w:rsidR="005C478A" w:rsidRPr="006343E6">
        <w:rPr>
          <w:sz w:val="28"/>
        </w:rPr>
        <w:instrText>":"</w:instrText>
      </w:r>
      <w:r w:rsidR="005C478A">
        <w:rPr>
          <w:sz w:val="28"/>
          <w:lang w:val="en-US"/>
        </w:rPr>
        <w:instrText>article</w:instrText>
      </w:r>
      <w:r w:rsidR="005C478A" w:rsidRPr="006343E6">
        <w:rPr>
          <w:sz w:val="28"/>
        </w:rPr>
        <w:instrText>-</w:instrText>
      </w:r>
      <w:r w:rsidR="005C478A">
        <w:rPr>
          <w:sz w:val="28"/>
          <w:lang w:val="en-US"/>
        </w:rPr>
        <w:instrText>journal</w:instrText>
      </w:r>
      <w:r w:rsidR="005C478A" w:rsidRPr="006343E6">
        <w:rPr>
          <w:sz w:val="28"/>
        </w:rPr>
        <w:instrText>","</w:instrText>
      </w:r>
      <w:r w:rsidR="005C478A">
        <w:rPr>
          <w:sz w:val="28"/>
          <w:lang w:val="en-US"/>
        </w:rPr>
        <w:instrText>volume</w:instrText>
      </w:r>
      <w:r w:rsidR="005C478A" w:rsidRPr="006343E6">
        <w:rPr>
          <w:sz w:val="28"/>
        </w:rPr>
        <w:instrText>":"10"},"</w:instrText>
      </w:r>
      <w:r w:rsidR="005C478A">
        <w:rPr>
          <w:sz w:val="28"/>
          <w:lang w:val="en-US"/>
        </w:rPr>
        <w:instrText>uris</w:instrText>
      </w:r>
      <w:r w:rsidR="005C478A" w:rsidRPr="006343E6">
        <w:rPr>
          <w:sz w:val="28"/>
        </w:rPr>
        <w:instrText>":["</w:instrText>
      </w:r>
      <w:r w:rsidR="005C478A">
        <w:rPr>
          <w:sz w:val="28"/>
          <w:lang w:val="en-US"/>
        </w:rPr>
        <w:instrText>http</w:instrText>
      </w:r>
      <w:r w:rsidR="005C478A" w:rsidRPr="006343E6">
        <w:rPr>
          <w:sz w:val="28"/>
        </w:rPr>
        <w:instrText>://</w:instrText>
      </w:r>
      <w:r w:rsidR="005C478A">
        <w:rPr>
          <w:sz w:val="28"/>
          <w:lang w:val="en-US"/>
        </w:rPr>
        <w:instrText>www</w:instrText>
      </w:r>
      <w:r w:rsidR="005C478A" w:rsidRPr="006343E6">
        <w:rPr>
          <w:sz w:val="28"/>
        </w:rPr>
        <w:instrText>.</w:instrText>
      </w:r>
      <w:r w:rsidR="005C478A">
        <w:rPr>
          <w:sz w:val="28"/>
          <w:lang w:val="en-US"/>
        </w:rPr>
        <w:instrText>mendeley</w:instrText>
      </w:r>
      <w:r w:rsidR="005C478A" w:rsidRPr="006343E6">
        <w:rPr>
          <w:sz w:val="28"/>
        </w:rPr>
        <w:instrText>.</w:instrText>
      </w:r>
      <w:r w:rsidR="005C478A">
        <w:rPr>
          <w:sz w:val="28"/>
          <w:lang w:val="en-US"/>
        </w:rPr>
        <w:instrText>com</w:instrText>
      </w:r>
      <w:r w:rsidR="005C478A" w:rsidRPr="006343E6">
        <w:rPr>
          <w:sz w:val="28"/>
        </w:rPr>
        <w:instrText>/</w:instrText>
      </w:r>
      <w:r w:rsidR="005C478A">
        <w:rPr>
          <w:sz w:val="28"/>
          <w:lang w:val="en-US"/>
        </w:rPr>
        <w:instrText>documents</w:instrText>
      </w:r>
      <w:r w:rsidR="005C478A" w:rsidRPr="006343E6">
        <w:rPr>
          <w:sz w:val="28"/>
        </w:rPr>
        <w:instrText>/?</w:instrText>
      </w:r>
      <w:r w:rsidR="005C478A">
        <w:rPr>
          <w:sz w:val="28"/>
          <w:lang w:val="en-US"/>
        </w:rPr>
        <w:instrText>uuid</w:instrText>
      </w:r>
      <w:r w:rsidR="005C478A" w:rsidRPr="006343E6">
        <w:rPr>
          <w:sz w:val="28"/>
        </w:rPr>
        <w:instrText>=8930764</w:instrText>
      </w:r>
      <w:r w:rsidR="005C478A">
        <w:rPr>
          <w:sz w:val="28"/>
          <w:lang w:val="en-US"/>
        </w:rPr>
        <w:instrText>a</w:instrText>
      </w:r>
      <w:r w:rsidR="005C478A" w:rsidRPr="006343E6">
        <w:rPr>
          <w:sz w:val="28"/>
        </w:rPr>
        <w:instrText>-5</w:instrText>
      </w:r>
      <w:r w:rsidR="005C478A">
        <w:rPr>
          <w:sz w:val="28"/>
          <w:lang w:val="en-US"/>
        </w:rPr>
        <w:instrText>b</w:instrText>
      </w:r>
      <w:r w:rsidR="005C478A" w:rsidRPr="006343E6">
        <w:rPr>
          <w:sz w:val="28"/>
        </w:rPr>
        <w:instrText>68-4972-</w:instrText>
      </w:r>
      <w:r w:rsidR="005C478A">
        <w:rPr>
          <w:sz w:val="28"/>
          <w:lang w:val="en-US"/>
        </w:rPr>
        <w:instrText>a</w:instrText>
      </w:r>
      <w:r w:rsidR="005C478A" w:rsidRPr="006343E6">
        <w:rPr>
          <w:sz w:val="28"/>
        </w:rPr>
        <w:instrText>38</w:instrText>
      </w:r>
      <w:r w:rsidR="005C478A">
        <w:rPr>
          <w:sz w:val="28"/>
          <w:lang w:val="en-US"/>
        </w:rPr>
        <w:instrText>d</w:instrText>
      </w:r>
      <w:r w:rsidR="005C478A" w:rsidRPr="006343E6">
        <w:rPr>
          <w:sz w:val="28"/>
        </w:rPr>
        <w:instrText>-</w:instrText>
      </w:r>
      <w:r w:rsidR="005C478A">
        <w:rPr>
          <w:sz w:val="28"/>
          <w:lang w:val="en-US"/>
        </w:rPr>
        <w:instrText>aa</w:instrText>
      </w:r>
      <w:r w:rsidR="005C478A" w:rsidRPr="006343E6">
        <w:rPr>
          <w:sz w:val="28"/>
        </w:rPr>
        <w:instrText>79</w:instrText>
      </w:r>
      <w:r w:rsidR="005C478A">
        <w:rPr>
          <w:sz w:val="28"/>
          <w:lang w:val="en-US"/>
        </w:rPr>
        <w:instrText>e</w:instrText>
      </w:r>
      <w:r w:rsidR="005C478A" w:rsidRPr="006343E6">
        <w:rPr>
          <w:sz w:val="28"/>
        </w:rPr>
        <w:instrText>5032</w:instrText>
      </w:r>
      <w:r w:rsidR="005C478A">
        <w:rPr>
          <w:sz w:val="28"/>
          <w:lang w:val="en-US"/>
        </w:rPr>
        <w:instrText>e</w:instrText>
      </w:r>
      <w:r w:rsidR="005C478A" w:rsidRPr="006343E6">
        <w:rPr>
          <w:sz w:val="28"/>
        </w:rPr>
        <w:instrText>57"]}],"</w:instrText>
      </w:r>
      <w:r w:rsidR="005C478A">
        <w:rPr>
          <w:sz w:val="28"/>
          <w:lang w:val="en-US"/>
        </w:rPr>
        <w:instrText>mendeley</w:instrText>
      </w:r>
      <w:r w:rsidR="005C478A" w:rsidRPr="006343E6">
        <w:rPr>
          <w:sz w:val="28"/>
        </w:rPr>
        <w:instrText>":{"</w:instrText>
      </w:r>
      <w:r w:rsidR="005C478A">
        <w:rPr>
          <w:sz w:val="28"/>
          <w:lang w:val="en-US"/>
        </w:rPr>
        <w:instrText>formattedCitation</w:instrText>
      </w:r>
      <w:r w:rsidR="005C478A" w:rsidRPr="006343E6">
        <w:rPr>
          <w:sz w:val="28"/>
        </w:rPr>
        <w:instrText>":"[131,132]","</w:instrText>
      </w:r>
      <w:r w:rsidR="005C478A">
        <w:rPr>
          <w:sz w:val="28"/>
          <w:lang w:val="en-US"/>
        </w:rPr>
        <w:instrText>plainTextFormattedCitation</w:instrText>
      </w:r>
      <w:r w:rsidR="005C478A" w:rsidRPr="006343E6">
        <w:rPr>
          <w:sz w:val="28"/>
        </w:rPr>
        <w:instrText>":"[131,132]","</w:instrText>
      </w:r>
      <w:r w:rsidR="005C478A">
        <w:rPr>
          <w:sz w:val="28"/>
          <w:lang w:val="en-US"/>
        </w:rPr>
        <w:instrText>previouslyFormattedCitation</w:instrText>
      </w:r>
      <w:r w:rsidR="005C478A" w:rsidRPr="006343E6">
        <w:rPr>
          <w:sz w:val="28"/>
        </w:rPr>
        <w:instrText>":"[131,132]"},"</w:instrText>
      </w:r>
      <w:r w:rsidR="005C478A">
        <w:rPr>
          <w:sz w:val="28"/>
          <w:lang w:val="en-US"/>
        </w:rPr>
        <w:instrText>properties</w:instrText>
      </w:r>
      <w:r w:rsidR="005C478A" w:rsidRPr="006343E6">
        <w:rPr>
          <w:sz w:val="28"/>
        </w:rPr>
        <w:instrText>":{"</w:instrText>
      </w:r>
      <w:r w:rsidR="005C478A">
        <w:rPr>
          <w:sz w:val="28"/>
          <w:lang w:val="en-US"/>
        </w:rPr>
        <w:instrText>noteIndex</w:instrText>
      </w:r>
      <w:r w:rsidR="005C478A" w:rsidRPr="006343E6">
        <w:rPr>
          <w:sz w:val="28"/>
        </w:rPr>
        <w:instrText>":0},"</w:instrText>
      </w:r>
      <w:r w:rsidR="005C478A">
        <w:rPr>
          <w:sz w:val="28"/>
          <w:lang w:val="en-US"/>
        </w:rPr>
        <w:instrText>schema</w:instrText>
      </w:r>
      <w:r w:rsidR="005C478A" w:rsidRPr="006343E6">
        <w:rPr>
          <w:sz w:val="28"/>
        </w:rPr>
        <w:instrText>":"</w:instrText>
      </w:r>
      <w:r w:rsidR="005C478A">
        <w:rPr>
          <w:sz w:val="28"/>
          <w:lang w:val="en-US"/>
        </w:rPr>
        <w:instrText>https</w:instrText>
      </w:r>
      <w:r w:rsidR="005C478A" w:rsidRPr="006343E6">
        <w:rPr>
          <w:sz w:val="28"/>
        </w:rPr>
        <w:instrText>://</w:instrText>
      </w:r>
      <w:r w:rsidR="005C478A">
        <w:rPr>
          <w:sz w:val="28"/>
          <w:lang w:val="en-US"/>
        </w:rPr>
        <w:instrText>github</w:instrText>
      </w:r>
      <w:r w:rsidR="005C478A" w:rsidRPr="006343E6">
        <w:rPr>
          <w:sz w:val="28"/>
        </w:rPr>
        <w:instrText>.</w:instrText>
      </w:r>
      <w:r w:rsidR="005C478A">
        <w:rPr>
          <w:sz w:val="28"/>
          <w:lang w:val="en-US"/>
        </w:rPr>
        <w:instrText>com</w:instrText>
      </w:r>
      <w:r w:rsidR="005C478A" w:rsidRPr="006343E6">
        <w:rPr>
          <w:sz w:val="28"/>
        </w:rPr>
        <w:instrText>/</w:instrText>
      </w:r>
      <w:r w:rsidR="005C478A">
        <w:rPr>
          <w:sz w:val="28"/>
          <w:lang w:val="en-US"/>
        </w:rPr>
        <w:instrText>citation</w:instrText>
      </w:r>
      <w:r w:rsidR="005C478A" w:rsidRPr="006343E6">
        <w:rPr>
          <w:sz w:val="28"/>
        </w:rPr>
        <w:instrText>-</w:instrText>
      </w:r>
      <w:r w:rsidR="005C478A">
        <w:rPr>
          <w:sz w:val="28"/>
          <w:lang w:val="en-US"/>
        </w:rPr>
        <w:instrText>style</w:instrText>
      </w:r>
      <w:r w:rsidR="005C478A" w:rsidRPr="006343E6">
        <w:rPr>
          <w:sz w:val="28"/>
        </w:rPr>
        <w:instrText>-</w:instrText>
      </w:r>
      <w:r w:rsidR="005C478A">
        <w:rPr>
          <w:sz w:val="28"/>
          <w:lang w:val="en-US"/>
        </w:rPr>
        <w:instrText>language</w:instrText>
      </w:r>
      <w:r w:rsidR="005C478A" w:rsidRPr="006343E6">
        <w:rPr>
          <w:sz w:val="28"/>
        </w:rPr>
        <w:instrText>/</w:instrText>
      </w:r>
      <w:r w:rsidR="005C478A">
        <w:rPr>
          <w:sz w:val="28"/>
          <w:lang w:val="en-US"/>
        </w:rPr>
        <w:instrText>schema</w:instrText>
      </w:r>
      <w:r w:rsidR="005C478A" w:rsidRPr="006343E6">
        <w:rPr>
          <w:sz w:val="28"/>
        </w:rPr>
        <w:instrText>/</w:instrText>
      </w:r>
      <w:r w:rsidR="005C478A">
        <w:rPr>
          <w:sz w:val="28"/>
          <w:lang w:val="en-US"/>
        </w:rPr>
        <w:instrText>raw</w:instrText>
      </w:r>
      <w:r w:rsidR="005C478A" w:rsidRPr="006343E6">
        <w:rPr>
          <w:sz w:val="28"/>
        </w:rPr>
        <w:instrText>/</w:instrText>
      </w:r>
      <w:r w:rsidR="005C478A">
        <w:rPr>
          <w:sz w:val="28"/>
          <w:lang w:val="en-US"/>
        </w:rPr>
        <w:instrText>master</w:instrText>
      </w:r>
      <w:r w:rsidR="005C478A" w:rsidRPr="006343E6">
        <w:rPr>
          <w:sz w:val="28"/>
        </w:rPr>
        <w:instrText>/</w:instrText>
      </w:r>
      <w:r w:rsidR="005C478A">
        <w:rPr>
          <w:sz w:val="28"/>
          <w:lang w:val="en-US"/>
        </w:rPr>
        <w:instrText>csl</w:instrText>
      </w:r>
      <w:r w:rsidR="005C478A" w:rsidRPr="006343E6">
        <w:rPr>
          <w:sz w:val="28"/>
        </w:rPr>
        <w:instrText>-</w:instrText>
      </w:r>
      <w:r w:rsidR="005C478A">
        <w:rPr>
          <w:sz w:val="28"/>
          <w:lang w:val="en-US"/>
        </w:rPr>
        <w:instrText>citation</w:instrText>
      </w:r>
      <w:r w:rsidR="005C478A" w:rsidRPr="006343E6">
        <w:rPr>
          <w:sz w:val="28"/>
        </w:rPr>
        <w:instrText>.</w:instrText>
      </w:r>
      <w:r w:rsidR="005C478A">
        <w:rPr>
          <w:sz w:val="28"/>
          <w:lang w:val="en-US"/>
        </w:rPr>
        <w:instrText>json</w:instrText>
      </w:r>
      <w:r w:rsidR="005C478A" w:rsidRPr="006343E6">
        <w:rPr>
          <w:sz w:val="28"/>
        </w:rPr>
        <w:instrText>"}</w:instrText>
      </w:r>
      <w:r w:rsidRPr="007613CF">
        <w:rPr>
          <w:sz w:val="28"/>
          <w:lang w:val="en-US"/>
        </w:rPr>
        <w:fldChar w:fldCharType="separate"/>
      </w:r>
      <w:r w:rsidR="004E32BD" w:rsidRPr="004E32BD">
        <w:rPr>
          <w:noProof/>
          <w:sz w:val="28"/>
        </w:rPr>
        <w:t>[13</w:t>
      </w:r>
      <w:r w:rsidR="007F3DEF" w:rsidRPr="00550811">
        <w:rPr>
          <w:noProof/>
          <w:sz w:val="28"/>
        </w:rPr>
        <w:t>2</w:t>
      </w:r>
      <w:r w:rsidR="004E32BD" w:rsidRPr="004E32BD">
        <w:rPr>
          <w:noProof/>
          <w:sz w:val="28"/>
        </w:rPr>
        <w:t>,13</w:t>
      </w:r>
      <w:r w:rsidR="007F3DEF" w:rsidRPr="00550811">
        <w:rPr>
          <w:noProof/>
          <w:sz w:val="28"/>
        </w:rPr>
        <w:t>3</w:t>
      </w:r>
      <w:r w:rsidR="004E32BD" w:rsidRPr="004E32BD">
        <w:rPr>
          <w:noProof/>
          <w:sz w:val="28"/>
        </w:rPr>
        <w:t>]</w:t>
      </w:r>
      <w:r w:rsidRPr="007613CF">
        <w:rPr>
          <w:sz w:val="28"/>
          <w:lang w:val="en-US"/>
        </w:rPr>
        <w:fldChar w:fldCharType="end"/>
      </w:r>
      <w:r w:rsidRPr="007613CF">
        <w:rPr>
          <w:sz w:val="28"/>
        </w:rPr>
        <w:t>:</w:t>
      </w:r>
    </w:p>
    <w:p w14:paraId="6C559604" w14:textId="5F7BFE4E" w:rsidR="004638B0" w:rsidRPr="007613CF" w:rsidRDefault="004638B0" w:rsidP="00770AEF">
      <w:pPr>
        <w:pStyle w:val="BodyL"/>
        <w:spacing w:before="240" w:line="240" w:lineRule="auto"/>
        <w:ind w:firstLine="708"/>
        <w:rPr>
          <w:sz w:val="28"/>
        </w:rPr>
      </w:pPr>
      <w:r w:rsidRPr="007613CF">
        <w:rPr>
          <w:sz w:val="28"/>
          <w:szCs w:val="28"/>
        </w:rPr>
        <w:t xml:space="preserve">                                         </w:t>
      </w:r>
      <w:r w:rsidRPr="007613CF">
        <w:rPr>
          <w:position w:val="-24"/>
          <w:sz w:val="28"/>
          <w:szCs w:val="28"/>
        </w:rPr>
        <w:object w:dxaOrig="1600" w:dyaOrig="660" w14:anchorId="11F085DB">
          <v:shape id="_x0000_i1185" type="#_x0000_t75" alt=" " style="width:102pt;height:42pt" o:ole="">
            <v:imagedata r:id="rId344" o:title=""/>
          </v:shape>
          <o:OLEObject Type="Embed" ProgID="Equation.DSMT4" ShapeID="_x0000_i1185" DrawAspect="Content" ObjectID="_1778608704" r:id="rId345"/>
        </w:object>
      </w:r>
      <w:r w:rsidRPr="007613CF">
        <w:rPr>
          <w:sz w:val="28"/>
          <w:szCs w:val="28"/>
        </w:rPr>
        <w:t xml:space="preserve">,                                                    </w:t>
      </w:r>
      <w:r w:rsidR="004B5D74">
        <w:rPr>
          <w:sz w:val="28"/>
          <w:szCs w:val="28"/>
          <w:lang w:val="kk-KZ"/>
        </w:rPr>
        <w:t xml:space="preserve"> </w:t>
      </w:r>
      <w:r w:rsidRPr="007613CF">
        <w:rPr>
          <w:sz w:val="28"/>
          <w:szCs w:val="28"/>
        </w:rPr>
        <w:t>(3.2)</w:t>
      </w:r>
    </w:p>
    <w:p w14:paraId="18426D4F" w14:textId="74A692D4" w:rsidR="004638B0" w:rsidRPr="007613CF" w:rsidRDefault="004638B0" w:rsidP="00770AEF">
      <w:pPr>
        <w:pStyle w:val="BodyL"/>
        <w:spacing w:before="240" w:line="240" w:lineRule="auto"/>
        <w:ind w:firstLine="0"/>
        <w:rPr>
          <w:sz w:val="28"/>
          <w:szCs w:val="28"/>
          <w:lang w:val="kk-KZ"/>
        </w:rPr>
      </w:pPr>
      <w:r w:rsidRPr="007613CF">
        <w:rPr>
          <w:sz w:val="28"/>
        </w:rPr>
        <w:t xml:space="preserve">где </w:t>
      </w:r>
      <w:r w:rsidRPr="007613CF">
        <w:rPr>
          <w:position w:val="-6"/>
          <w:sz w:val="28"/>
        </w:rPr>
        <w:object w:dxaOrig="180" w:dyaOrig="220" w14:anchorId="534BCB05">
          <v:shape id="_x0000_i1186" type="#_x0000_t75" alt=" " style="width:12pt;height:12pt" o:ole="">
            <v:imagedata r:id="rId346" o:title=""/>
          </v:shape>
          <o:OLEObject Type="Embed" ProgID="Equation.DSMT4" ShapeID="_x0000_i1186" DrawAspect="Content" ObjectID="_1778608705" r:id="rId347"/>
        </w:object>
      </w:r>
      <w:r w:rsidRPr="007613CF">
        <w:rPr>
          <w:sz w:val="28"/>
        </w:rPr>
        <w:t xml:space="preserve">- скорость света, </w:t>
      </w:r>
      <w:r w:rsidRPr="007613CF">
        <w:rPr>
          <w:position w:val="-14"/>
          <w:sz w:val="28"/>
        </w:rPr>
        <w:object w:dxaOrig="380" w:dyaOrig="380" w14:anchorId="1DB85BF4">
          <v:shape id="_x0000_i1187" type="#_x0000_t75" alt=" " style="width:24pt;height:24pt" o:ole="">
            <v:imagedata r:id="rId348" o:title=""/>
          </v:shape>
          <o:OLEObject Type="Embed" ProgID="Equation.DSMT4" ShapeID="_x0000_i1187" DrawAspect="Content" ObjectID="_1778608706" r:id="rId349"/>
        </w:object>
      </w:r>
      <w:r w:rsidRPr="007613CF">
        <w:rPr>
          <w:sz w:val="28"/>
        </w:rPr>
        <w:t>- с</w:t>
      </w:r>
      <w:r w:rsidRPr="007613CF">
        <w:rPr>
          <w:sz w:val="28"/>
          <w:szCs w:val="28"/>
        </w:rPr>
        <w:t xml:space="preserve">реднее значение эффективности радиационного давления, </w:t>
      </w:r>
      <w:r w:rsidRPr="007613CF">
        <w:rPr>
          <w:sz w:val="28"/>
          <w:szCs w:val="28"/>
          <w:lang w:val="kk-KZ"/>
        </w:rPr>
        <w:t>зависящее от размера пылевой частицы и показателя преломления среды</w:t>
      </w:r>
      <w:r w:rsidRPr="007613CF">
        <w:rPr>
          <w:sz w:val="28"/>
          <w:szCs w:val="28"/>
        </w:rPr>
        <w:t>.</w:t>
      </w:r>
      <w:r w:rsidRPr="007613CF">
        <w:rPr>
          <w:sz w:val="28"/>
          <w:szCs w:val="28"/>
          <w:lang w:val="kk-KZ"/>
        </w:rPr>
        <w:t xml:space="preserve"> Оно выражается через функцию Планка  </w:t>
      </w:r>
      <w:r w:rsidR="00770AEF" w:rsidRPr="007613CF">
        <w:rPr>
          <w:position w:val="-10"/>
          <w:sz w:val="28"/>
          <w:szCs w:val="28"/>
          <w:lang w:val="kk-KZ"/>
        </w:rPr>
        <w:object w:dxaOrig="780" w:dyaOrig="320" w14:anchorId="44AC7103">
          <v:shape id="_x0000_i1188" type="#_x0000_t75" alt=" " style="width:36pt;height:12pt" o:ole="">
            <v:imagedata r:id="rId350" o:title=""/>
          </v:shape>
          <o:OLEObject Type="Embed" ProgID="Equation.DSMT4" ShapeID="_x0000_i1188" DrawAspect="Content" ObjectID="_1778608707" r:id="rId351"/>
        </w:object>
      </w:r>
      <w:r w:rsidRPr="007613CF">
        <w:rPr>
          <w:sz w:val="28"/>
          <w:szCs w:val="28"/>
          <w:lang w:val="kk-KZ"/>
        </w:rPr>
        <w:t>:</w:t>
      </w:r>
    </w:p>
    <w:p w14:paraId="47681D68" w14:textId="77777777" w:rsidR="004638B0" w:rsidRPr="007613CF" w:rsidRDefault="004638B0" w:rsidP="004638B0">
      <w:pPr>
        <w:spacing w:after="0" w:line="240" w:lineRule="auto"/>
        <w:ind w:firstLine="567"/>
        <w:jc w:val="both"/>
        <w:rPr>
          <w:rFonts w:ascii="Times New Roman" w:hAnsi="Times New Roman" w:cs="Times New Roman"/>
          <w:sz w:val="28"/>
          <w:szCs w:val="28"/>
          <w:lang w:val="kk-KZ"/>
        </w:rPr>
      </w:pPr>
    </w:p>
    <w:p w14:paraId="003CF0FB" w14:textId="1F5CFB54" w:rsidR="004638B0" w:rsidRPr="007613CF" w:rsidRDefault="004638B0" w:rsidP="00770AEF">
      <w:pPr>
        <w:spacing w:after="0" w:line="240" w:lineRule="auto"/>
        <w:ind w:firstLine="567"/>
        <w:jc w:val="right"/>
        <w:rPr>
          <w:rFonts w:ascii="Times New Roman" w:hAnsi="Times New Roman" w:cs="Times New Roman"/>
          <w:sz w:val="28"/>
          <w:szCs w:val="28"/>
          <w:lang w:val="kk-KZ"/>
        </w:rPr>
      </w:pPr>
      <w:r w:rsidRPr="007613CF">
        <w:rPr>
          <w:rFonts w:ascii="Times New Roman" w:hAnsi="Times New Roman" w:cs="Times New Roman"/>
          <w:sz w:val="28"/>
          <w:szCs w:val="28"/>
          <w:lang w:val="kk-KZ"/>
        </w:rPr>
        <w:t xml:space="preserve">                   </w:t>
      </w:r>
      <w:r w:rsidR="00770AEF" w:rsidRPr="007613CF">
        <w:rPr>
          <w:rFonts w:ascii="Times New Roman" w:hAnsi="Times New Roman" w:cs="Times New Roman"/>
          <w:position w:val="-48"/>
          <w:sz w:val="28"/>
          <w:szCs w:val="28"/>
          <w:lang w:val="kk-KZ"/>
        </w:rPr>
        <w:object w:dxaOrig="4660" w:dyaOrig="1080" w14:anchorId="267863F9">
          <v:shape id="_x0000_i1189" type="#_x0000_t75" alt=" " style="width:282pt;height:66pt" o:ole="">
            <v:imagedata r:id="rId352" o:title=""/>
          </v:shape>
          <o:OLEObject Type="Embed" ProgID="Equation.DSMT4" ShapeID="_x0000_i1189" DrawAspect="Content" ObjectID="_1778608708" r:id="rId353"/>
        </w:object>
      </w:r>
      <w:r w:rsidRPr="007613CF">
        <w:rPr>
          <w:rFonts w:ascii="Times New Roman" w:hAnsi="Times New Roman" w:cs="Times New Roman"/>
          <w:sz w:val="28"/>
          <w:szCs w:val="28"/>
          <w:lang w:val="kk-KZ"/>
        </w:rPr>
        <w:t xml:space="preserve">             </w:t>
      </w:r>
      <w:r w:rsidRPr="007613CF">
        <w:rPr>
          <w:rFonts w:ascii="Times New Roman" w:hAnsi="Times New Roman" w:cs="Times New Roman"/>
          <w:sz w:val="28"/>
          <w:szCs w:val="28"/>
        </w:rPr>
        <w:t>(3.</w:t>
      </w:r>
      <w:r w:rsidRPr="007613CF">
        <w:rPr>
          <w:rFonts w:ascii="Times New Roman" w:hAnsi="Times New Roman" w:cs="Times New Roman"/>
          <w:sz w:val="28"/>
          <w:szCs w:val="28"/>
          <w:lang w:val="kk-KZ"/>
        </w:rPr>
        <w:t>3</w:t>
      </w:r>
      <w:r w:rsidRPr="007613CF">
        <w:rPr>
          <w:rFonts w:ascii="Times New Roman" w:hAnsi="Times New Roman" w:cs="Times New Roman"/>
          <w:sz w:val="28"/>
          <w:szCs w:val="28"/>
        </w:rPr>
        <w:t>)</w:t>
      </w:r>
    </w:p>
    <w:p w14:paraId="3CF58AA0" w14:textId="77777777" w:rsidR="004638B0" w:rsidRPr="007613CF" w:rsidRDefault="004638B0" w:rsidP="004638B0">
      <w:pPr>
        <w:spacing w:after="0" w:line="240" w:lineRule="auto"/>
        <w:ind w:firstLine="567"/>
        <w:jc w:val="both"/>
        <w:rPr>
          <w:rFonts w:ascii="Times New Roman" w:hAnsi="Times New Roman" w:cs="Times New Roman"/>
          <w:sz w:val="28"/>
          <w:szCs w:val="28"/>
          <w:lang w:val="kk-KZ"/>
        </w:rPr>
      </w:pPr>
    </w:p>
    <w:p w14:paraId="32D3F3DE" w14:textId="77777777" w:rsidR="004638B0" w:rsidRPr="007613CF" w:rsidRDefault="004638B0" w:rsidP="00DD35FF">
      <w:pPr>
        <w:spacing w:after="0" w:line="240" w:lineRule="auto"/>
        <w:ind w:firstLine="709"/>
        <w:jc w:val="both"/>
        <w:rPr>
          <w:rFonts w:ascii="Times New Roman" w:hAnsi="Times New Roman" w:cs="Times New Roman"/>
          <w:sz w:val="28"/>
          <w:szCs w:val="28"/>
          <w:lang w:val="kk-KZ"/>
        </w:rPr>
      </w:pPr>
      <w:r w:rsidRPr="007613CF">
        <w:rPr>
          <w:rFonts w:ascii="Times New Roman" w:hAnsi="Times New Roman" w:cs="Times New Roman"/>
          <w:sz w:val="28"/>
          <w:szCs w:val="28"/>
          <w:lang w:val="kk-KZ"/>
        </w:rPr>
        <w:t>В результате сила радиационного давления имеет следующий вид:</w:t>
      </w:r>
    </w:p>
    <w:p w14:paraId="083F686A" w14:textId="77777777" w:rsidR="004638B0" w:rsidRPr="007613CF" w:rsidRDefault="004638B0" w:rsidP="00DD35FF">
      <w:pPr>
        <w:spacing w:after="0" w:line="240" w:lineRule="auto"/>
        <w:ind w:firstLine="709"/>
        <w:jc w:val="both"/>
        <w:rPr>
          <w:rFonts w:ascii="Times New Roman" w:hAnsi="Times New Roman" w:cs="Times New Roman"/>
          <w:sz w:val="28"/>
          <w:szCs w:val="28"/>
          <w:lang w:val="kk-KZ"/>
        </w:rPr>
      </w:pPr>
    </w:p>
    <w:p w14:paraId="0395590B" w14:textId="79213C14" w:rsidR="004638B0" w:rsidRPr="007613CF" w:rsidRDefault="004638B0" w:rsidP="00770AEF">
      <w:pPr>
        <w:pStyle w:val="MainText15151"/>
        <w:adjustRightInd w:val="0"/>
        <w:spacing w:line="240" w:lineRule="auto"/>
        <w:ind w:right="-1" w:firstLineChars="0" w:firstLine="708"/>
        <w:jc w:val="right"/>
        <w:rPr>
          <w:rFonts w:cs="Times New Roman"/>
          <w:sz w:val="28"/>
          <w:szCs w:val="28"/>
          <w:lang w:val="ru-RU"/>
        </w:rPr>
      </w:pPr>
      <w:r w:rsidRPr="007613CF">
        <w:rPr>
          <w:sz w:val="28"/>
          <w:szCs w:val="28"/>
          <w:lang w:val="ru-RU"/>
        </w:rPr>
        <w:t xml:space="preserve">               </w:t>
      </w:r>
      <w:r w:rsidR="00770AEF" w:rsidRPr="007613CF">
        <w:rPr>
          <w:position w:val="-24"/>
          <w:sz w:val="28"/>
          <w:szCs w:val="28"/>
        </w:rPr>
        <w:object w:dxaOrig="4599" w:dyaOrig="660" w14:anchorId="739FFFCD">
          <v:shape id="_x0000_i1190" type="#_x0000_t75" alt=" " style="width:276pt;height:42pt" o:ole="">
            <v:imagedata r:id="rId354" o:title=""/>
          </v:shape>
          <o:OLEObject Type="Embed" ProgID="Equation.DSMT4" ShapeID="_x0000_i1190" DrawAspect="Content" ObjectID="_1778608709" r:id="rId355"/>
        </w:object>
      </w:r>
      <w:r w:rsidRPr="007613CF">
        <w:rPr>
          <w:sz w:val="28"/>
          <w:szCs w:val="28"/>
          <w:lang w:val="ru-RU"/>
        </w:rPr>
        <w:t xml:space="preserve">,               </w:t>
      </w:r>
      <w:r w:rsidRPr="007613CF">
        <w:rPr>
          <w:rFonts w:cs="Times New Roman"/>
          <w:sz w:val="28"/>
          <w:szCs w:val="28"/>
          <w:lang w:val="ru-RU"/>
        </w:rPr>
        <w:t>(3.4)</w:t>
      </w:r>
    </w:p>
    <w:p w14:paraId="1385A6C2" w14:textId="77777777" w:rsidR="004638B0" w:rsidRPr="007613CF" w:rsidRDefault="004638B0" w:rsidP="004638B0">
      <w:pPr>
        <w:pStyle w:val="MainText15151"/>
        <w:adjustRightInd w:val="0"/>
        <w:spacing w:line="240" w:lineRule="auto"/>
        <w:ind w:right="-1" w:firstLineChars="0"/>
        <w:rPr>
          <w:rFonts w:cs="Times New Roman"/>
          <w:sz w:val="28"/>
          <w:szCs w:val="28"/>
          <w:lang w:val="ru-RU"/>
        </w:rPr>
      </w:pPr>
    </w:p>
    <w:p w14:paraId="095B16F4" w14:textId="75E5B041" w:rsidR="004638B0" w:rsidRPr="00B50C88" w:rsidRDefault="004638B0" w:rsidP="004638B0">
      <w:pPr>
        <w:pStyle w:val="MainText15151"/>
        <w:adjustRightInd w:val="0"/>
        <w:spacing w:line="240" w:lineRule="auto"/>
        <w:ind w:right="-1" w:firstLineChars="0" w:firstLine="0"/>
        <w:rPr>
          <w:sz w:val="28"/>
          <w:szCs w:val="28"/>
          <w:lang w:val="ru-RU"/>
        </w:rPr>
      </w:pPr>
      <w:r w:rsidRPr="00B50C88">
        <w:rPr>
          <w:rFonts w:cs="Times New Roman"/>
          <w:sz w:val="28"/>
          <w:szCs w:val="28"/>
          <w:lang w:val="kk-KZ"/>
        </w:rPr>
        <w:t xml:space="preserve">где </w:t>
      </w:r>
      <w:r w:rsidRPr="00B50C88">
        <w:rPr>
          <w:position w:val="-14"/>
          <w:sz w:val="28"/>
          <w:szCs w:val="28"/>
        </w:rPr>
        <w:object w:dxaOrig="940" w:dyaOrig="380" w14:anchorId="5C254C17">
          <v:shape id="_x0000_i1191" type="#_x0000_t75" alt=" " style="width:48pt;height:24pt" o:ole="">
            <v:imagedata r:id="rId356" o:title=""/>
          </v:shape>
          <o:OLEObject Type="Embed" ProgID="Equation.DSMT4" ShapeID="_x0000_i1191" DrawAspect="Content" ObjectID="_1778608710" r:id="rId357"/>
        </w:object>
      </w:r>
      <w:r w:rsidRPr="00B50C88">
        <w:rPr>
          <w:sz w:val="28"/>
          <w:szCs w:val="28"/>
          <w:lang w:val="kk-KZ"/>
        </w:rPr>
        <w:t xml:space="preserve">- функция Планка для </w:t>
      </w:r>
      <w:r w:rsidR="003074FA" w:rsidRPr="00B50C88">
        <w:rPr>
          <w:sz w:val="28"/>
          <w:szCs w:val="28"/>
          <w:lang w:val="kk-KZ"/>
        </w:rPr>
        <w:t xml:space="preserve">спектра излучения </w:t>
      </w:r>
      <w:r w:rsidRPr="00B50C88">
        <w:rPr>
          <w:sz w:val="28"/>
          <w:szCs w:val="28"/>
          <w:lang w:val="kk-KZ"/>
        </w:rPr>
        <w:t>звезды с эффективной температурой</w:t>
      </w:r>
      <w:r w:rsidRPr="00B50C88">
        <w:rPr>
          <w:sz w:val="28"/>
          <w:szCs w:val="28"/>
          <w:lang w:val="ru-RU"/>
        </w:rPr>
        <w:t xml:space="preserve"> </w:t>
      </w:r>
      <w:r w:rsidRPr="00B50C88">
        <w:rPr>
          <w:position w:val="-14"/>
          <w:sz w:val="28"/>
          <w:szCs w:val="28"/>
        </w:rPr>
        <w:object w:dxaOrig="360" w:dyaOrig="380" w14:anchorId="1DE4E87F">
          <v:shape id="_x0000_i1192" type="#_x0000_t75" alt=" " style="width:24pt;height:24pt" o:ole="">
            <v:imagedata r:id="rId358" o:title=""/>
          </v:shape>
          <o:OLEObject Type="Embed" ProgID="Equation.DSMT4" ShapeID="_x0000_i1192" DrawAspect="Content" ObjectID="_1778608711" r:id="rId359"/>
        </w:object>
      </w:r>
      <w:r w:rsidRPr="00B50C88">
        <w:rPr>
          <w:sz w:val="28"/>
          <w:szCs w:val="28"/>
          <w:lang w:val="ru-RU"/>
        </w:rPr>
        <w:t>.</w:t>
      </w:r>
    </w:p>
    <w:p w14:paraId="1D82FB29" w14:textId="7EF6CA6B" w:rsidR="007E4784" w:rsidRPr="00FA104E" w:rsidRDefault="007E4784" w:rsidP="004638B0">
      <w:pPr>
        <w:pStyle w:val="MainText15151"/>
        <w:adjustRightInd w:val="0"/>
        <w:spacing w:line="240" w:lineRule="auto"/>
        <w:ind w:right="-1" w:firstLineChars="0" w:firstLine="0"/>
        <w:rPr>
          <w:sz w:val="28"/>
          <w:szCs w:val="28"/>
          <w:lang w:val="kk-KZ"/>
        </w:rPr>
      </w:pPr>
      <w:r w:rsidRPr="00B50C88">
        <w:rPr>
          <w:sz w:val="28"/>
          <w:szCs w:val="28"/>
          <w:lang w:val="ru-RU"/>
        </w:rPr>
        <w:tab/>
        <w:t xml:space="preserve">Запишем </w:t>
      </w:r>
      <w:r w:rsidR="003074FA" w:rsidRPr="00B50C88">
        <w:rPr>
          <w:sz w:val="28"/>
          <w:szCs w:val="28"/>
          <w:lang w:val="ru-RU"/>
        </w:rPr>
        <w:t xml:space="preserve">функцию Планка </w:t>
      </w:r>
      <w:r w:rsidRPr="00B50C88">
        <w:rPr>
          <w:sz w:val="28"/>
          <w:szCs w:val="28"/>
          <w:lang w:val="ru-RU"/>
        </w:rPr>
        <w:t>также для излучающего вещества:</w:t>
      </w:r>
    </w:p>
    <w:p w14:paraId="068C4425" w14:textId="77777777" w:rsidR="004638B0" w:rsidRPr="00F5089C" w:rsidRDefault="004638B0" w:rsidP="004638B0">
      <w:pPr>
        <w:spacing w:after="0" w:line="240" w:lineRule="auto"/>
        <w:jc w:val="both"/>
        <w:rPr>
          <w:rFonts w:ascii="Times New Roman" w:hAnsi="Times New Roman" w:cs="Times New Roman"/>
          <w:sz w:val="28"/>
          <w:szCs w:val="28"/>
        </w:rPr>
      </w:pPr>
    </w:p>
    <w:p w14:paraId="4E1EE714" w14:textId="35FC057C" w:rsidR="004638B0" w:rsidRDefault="004638B0" w:rsidP="00770AEF">
      <w:pPr>
        <w:spacing w:after="0" w:line="240" w:lineRule="auto"/>
        <w:ind w:firstLine="709"/>
        <w:jc w:val="right"/>
        <w:rPr>
          <w:rFonts w:ascii="Times New Roman" w:hAnsi="Times New Roman" w:cs="Times New Roman"/>
          <w:sz w:val="28"/>
          <w:szCs w:val="28"/>
        </w:rPr>
      </w:pPr>
      <w:r w:rsidRPr="00F5089C">
        <w:rPr>
          <w:rFonts w:ascii="Times New Roman" w:hAnsi="Times New Roman" w:cs="Times New Roman"/>
          <w:sz w:val="28"/>
          <w:szCs w:val="28"/>
          <w:lang w:val="kk-KZ"/>
        </w:rPr>
        <w:t xml:space="preserve">                      </w:t>
      </w:r>
      <w:r w:rsidRPr="00E01C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1C60">
        <w:rPr>
          <w:rFonts w:ascii="Times New Roman" w:hAnsi="Times New Roman" w:cs="Times New Roman"/>
          <w:sz w:val="28"/>
          <w:szCs w:val="28"/>
        </w:rPr>
        <w:t xml:space="preserve">   </w:t>
      </w:r>
      <w:r w:rsidR="00770AEF" w:rsidRPr="00F5089C">
        <w:rPr>
          <w:rFonts w:ascii="Times New Roman" w:hAnsi="Times New Roman" w:cs="Times New Roman"/>
          <w:position w:val="-40"/>
          <w:sz w:val="28"/>
          <w:szCs w:val="28"/>
        </w:rPr>
        <w:object w:dxaOrig="2460" w:dyaOrig="820" w14:anchorId="71B81751">
          <v:shape id="_x0000_i1193" type="#_x0000_t75" alt=" " style="width:138pt;height:42pt" o:ole="">
            <v:imagedata r:id="rId360" o:title=""/>
          </v:shape>
          <o:OLEObject Type="Embed" ProgID="Equation.DSMT4" ShapeID="_x0000_i1193" DrawAspect="Content" ObjectID="_1778608712" r:id="rId361"/>
        </w:object>
      </w:r>
      <w:r w:rsidRPr="00F5089C">
        <w:rPr>
          <w:rFonts w:ascii="Times New Roman" w:hAnsi="Times New Roman" w:cs="Times New Roman"/>
          <w:sz w:val="28"/>
          <w:szCs w:val="28"/>
        </w:rPr>
        <w:t>,                                       (</w:t>
      </w:r>
      <w:r>
        <w:rPr>
          <w:rFonts w:ascii="Times New Roman" w:hAnsi="Times New Roman" w:cs="Times New Roman"/>
          <w:sz w:val="28"/>
          <w:szCs w:val="28"/>
        </w:rPr>
        <w:t>3.5</w:t>
      </w:r>
      <w:r w:rsidRPr="00F5089C">
        <w:rPr>
          <w:rFonts w:ascii="Times New Roman" w:hAnsi="Times New Roman" w:cs="Times New Roman"/>
          <w:sz w:val="28"/>
          <w:szCs w:val="28"/>
        </w:rPr>
        <w:t>)</w:t>
      </w:r>
    </w:p>
    <w:p w14:paraId="1293C77B" w14:textId="77777777" w:rsidR="004638B0" w:rsidRDefault="004638B0" w:rsidP="004638B0">
      <w:pPr>
        <w:pStyle w:val="MainText15151"/>
        <w:adjustRightInd w:val="0"/>
        <w:spacing w:line="240" w:lineRule="auto"/>
        <w:ind w:firstLineChars="0" w:firstLine="0"/>
        <w:rPr>
          <w:rFonts w:eastAsiaTheme="minorHAnsi" w:cs="Times New Roman"/>
          <w:kern w:val="0"/>
          <w:sz w:val="28"/>
          <w:szCs w:val="28"/>
          <w:lang w:val="ru-RU" w:eastAsia="en-US"/>
        </w:rPr>
      </w:pPr>
    </w:p>
    <w:p w14:paraId="4A586BA9" w14:textId="5649B3BA" w:rsidR="004638B0" w:rsidRPr="00F5089C" w:rsidRDefault="004638B0" w:rsidP="004638B0">
      <w:pPr>
        <w:pStyle w:val="MainText15151"/>
        <w:adjustRightInd w:val="0"/>
        <w:spacing w:line="240" w:lineRule="auto"/>
        <w:ind w:firstLineChars="0" w:firstLine="0"/>
        <w:rPr>
          <w:rFonts w:cs="Times New Roman"/>
          <w:sz w:val="28"/>
          <w:szCs w:val="28"/>
          <w:lang w:val="ru-RU"/>
        </w:rPr>
      </w:pPr>
      <w:proofErr w:type="gramStart"/>
      <w:r w:rsidRPr="00E01C60">
        <w:rPr>
          <w:rFonts w:cs="Times New Roman"/>
          <w:sz w:val="28"/>
          <w:szCs w:val="28"/>
          <w:lang w:val="ru-RU"/>
        </w:rPr>
        <w:t xml:space="preserve">где </w:t>
      </w:r>
      <w:r w:rsidRPr="00F5089C">
        <w:rPr>
          <w:rFonts w:cs="Times New Roman"/>
          <w:position w:val="-6"/>
          <w:sz w:val="28"/>
          <w:szCs w:val="28"/>
        </w:rPr>
        <w:object w:dxaOrig="200" w:dyaOrig="279" w14:anchorId="3E636DB2">
          <v:shape id="_x0000_i1194" type="#_x0000_t75" alt=" " style="width:6pt;height:12pt" o:ole="">
            <v:imagedata r:id="rId362" o:title=""/>
          </v:shape>
          <o:OLEObject Type="Embed" ProgID="Equation.DSMT4" ShapeID="_x0000_i1194" DrawAspect="Content" ObjectID="_1778608713" r:id="rId363"/>
        </w:object>
      </w:r>
      <w:r w:rsidRPr="00E01C60">
        <w:rPr>
          <w:rFonts w:cs="Times New Roman"/>
          <w:sz w:val="28"/>
          <w:szCs w:val="28"/>
          <w:lang w:val="ru-RU"/>
        </w:rPr>
        <w:t xml:space="preserve"> -</w:t>
      </w:r>
      <w:proofErr w:type="gramEnd"/>
      <w:r w:rsidRPr="00E01C60">
        <w:rPr>
          <w:rFonts w:cs="Times New Roman"/>
          <w:sz w:val="28"/>
          <w:szCs w:val="28"/>
          <w:lang w:val="ru-RU"/>
        </w:rPr>
        <w:t xml:space="preserve"> постоянная Планка, </w:t>
      </w:r>
      <w:r w:rsidRPr="00F5089C">
        <w:rPr>
          <w:rFonts w:cs="Times New Roman"/>
          <w:position w:val="-6"/>
          <w:sz w:val="28"/>
          <w:szCs w:val="28"/>
        </w:rPr>
        <w:object w:dxaOrig="200" w:dyaOrig="279" w14:anchorId="07741577">
          <v:shape id="_x0000_i1195" type="#_x0000_t75" alt=" " style="width:6pt;height:12pt" o:ole="">
            <v:imagedata r:id="rId364" o:title=""/>
          </v:shape>
          <o:OLEObject Type="Embed" ProgID="Equation.DSMT4" ShapeID="_x0000_i1195" DrawAspect="Content" ObjectID="_1778608714" r:id="rId365"/>
        </w:object>
      </w:r>
      <w:r w:rsidR="00617477">
        <w:rPr>
          <w:rFonts w:cs="Times New Roman"/>
          <w:sz w:val="28"/>
          <w:szCs w:val="28"/>
          <w:lang w:val="kk-KZ"/>
        </w:rPr>
        <w:t xml:space="preserve"> </w:t>
      </w:r>
      <w:r w:rsidRPr="00E01C60">
        <w:rPr>
          <w:rFonts w:cs="Times New Roman"/>
          <w:sz w:val="28"/>
          <w:szCs w:val="28"/>
          <w:lang w:val="ru-RU"/>
        </w:rPr>
        <w:t xml:space="preserve">- постоянная Больцмана, </w:t>
      </w:r>
      <w:r w:rsidRPr="00F5089C">
        <w:rPr>
          <w:rFonts w:cs="Times New Roman"/>
          <w:position w:val="-4"/>
          <w:sz w:val="28"/>
          <w:szCs w:val="28"/>
        </w:rPr>
        <w:object w:dxaOrig="220" w:dyaOrig="260" w14:anchorId="0B683ADE">
          <v:shape id="_x0000_i1196" type="#_x0000_t75" alt=" " style="width:12pt;height:12pt" o:ole="">
            <v:imagedata r:id="rId366" o:title=""/>
          </v:shape>
          <o:OLEObject Type="Embed" ProgID="Equation.DSMT4" ShapeID="_x0000_i1196" DrawAspect="Content" ObjectID="_1778608715" r:id="rId367"/>
        </w:object>
      </w:r>
      <w:r w:rsidRPr="00E01C60">
        <w:rPr>
          <w:rFonts w:cs="Times New Roman"/>
          <w:sz w:val="28"/>
          <w:szCs w:val="28"/>
          <w:lang w:val="ru-RU"/>
        </w:rPr>
        <w:t>- температура</w:t>
      </w:r>
      <w:r w:rsidRPr="00F5089C">
        <w:rPr>
          <w:rFonts w:cs="Times New Roman"/>
          <w:sz w:val="28"/>
          <w:szCs w:val="28"/>
          <w:lang w:val="kk-KZ"/>
        </w:rPr>
        <w:t xml:space="preserve"> излучающего вещества</w:t>
      </w:r>
      <w:r w:rsidRPr="00E01C60">
        <w:rPr>
          <w:rFonts w:cs="Times New Roman"/>
          <w:sz w:val="28"/>
          <w:szCs w:val="28"/>
          <w:lang w:val="ru-RU"/>
        </w:rPr>
        <w:t>.</w:t>
      </w:r>
    </w:p>
    <w:p w14:paraId="3D271227" w14:textId="4D9E4ED5" w:rsidR="004638B0" w:rsidRDefault="00721146" w:rsidP="004638B0">
      <w:pPr>
        <w:pStyle w:val="MainText15151"/>
        <w:adjustRightInd w:val="0"/>
        <w:spacing w:line="240" w:lineRule="auto"/>
        <w:ind w:firstLineChars="0" w:firstLine="709"/>
        <w:rPr>
          <w:rFonts w:cs="Times New Roman"/>
          <w:sz w:val="28"/>
          <w:szCs w:val="28"/>
          <w:lang w:val="ru-RU"/>
        </w:rPr>
      </w:pPr>
      <w:r>
        <w:rPr>
          <w:rFonts w:cs="Times New Roman"/>
          <w:sz w:val="28"/>
          <w:szCs w:val="28"/>
          <w:lang w:val="ru-RU"/>
        </w:rPr>
        <w:t xml:space="preserve">При </w:t>
      </w:r>
      <w:r w:rsidR="004638B0" w:rsidRPr="00F5089C">
        <w:rPr>
          <w:rFonts w:cs="Times New Roman"/>
          <w:sz w:val="28"/>
          <w:szCs w:val="28"/>
          <w:lang w:val="ru-RU"/>
        </w:rPr>
        <w:t>оценк</w:t>
      </w:r>
      <w:r>
        <w:rPr>
          <w:rFonts w:cs="Times New Roman"/>
          <w:sz w:val="28"/>
          <w:szCs w:val="28"/>
          <w:lang w:val="ru-RU"/>
        </w:rPr>
        <w:t>е</w:t>
      </w:r>
      <w:r w:rsidR="004638B0" w:rsidRPr="00F5089C">
        <w:rPr>
          <w:rFonts w:cs="Times New Roman"/>
          <w:sz w:val="28"/>
          <w:szCs w:val="28"/>
          <w:lang w:val="ru-RU"/>
        </w:rPr>
        <w:t xml:space="preserve"> </w:t>
      </w:r>
      <w:r w:rsidR="004638B0" w:rsidRPr="00E01C60">
        <w:rPr>
          <w:rFonts w:cs="Times New Roman"/>
          <w:sz w:val="28"/>
          <w:szCs w:val="24"/>
          <w:lang w:val="ru-RU"/>
        </w:rPr>
        <w:t>динамик</w:t>
      </w:r>
      <w:r w:rsidR="004638B0">
        <w:rPr>
          <w:rFonts w:cs="Times New Roman"/>
          <w:sz w:val="28"/>
          <w:szCs w:val="24"/>
          <w:lang w:val="kk-KZ"/>
        </w:rPr>
        <w:t>и</w:t>
      </w:r>
      <w:r w:rsidR="004638B0" w:rsidRPr="00F5089C">
        <w:rPr>
          <w:rFonts w:cs="Times New Roman"/>
          <w:sz w:val="28"/>
          <w:szCs w:val="28"/>
          <w:lang w:val="ru-RU"/>
        </w:rPr>
        <w:t xml:space="preserve"> пылевых </w:t>
      </w:r>
      <w:r w:rsidR="004638B0" w:rsidRPr="00E01C60">
        <w:rPr>
          <w:rFonts w:cs="Times New Roman"/>
          <w:sz w:val="28"/>
          <w:szCs w:val="28"/>
          <w:lang w:val="ru-RU"/>
        </w:rPr>
        <w:t xml:space="preserve">частиц в окрестности звезды </w:t>
      </w:r>
      <w:r>
        <w:rPr>
          <w:rFonts w:cs="Times New Roman"/>
          <w:sz w:val="28"/>
          <w:szCs w:val="28"/>
          <w:lang w:val="ru-RU"/>
        </w:rPr>
        <w:t xml:space="preserve">важным </w:t>
      </w:r>
      <w:r>
        <w:rPr>
          <w:rFonts w:cs="Times New Roman"/>
          <w:sz w:val="28"/>
          <w:szCs w:val="28"/>
          <w:lang w:val="ru-RU"/>
        </w:rPr>
        <w:lastRenderedPageBreak/>
        <w:t xml:space="preserve">параметром </w:t>
      </w:r>
      <w:proofErr w:type="gramStart"/>
      <w:r>
        <w:rPr>
          <w:rFonts w:cs="Times New Roman"/>
          <w:sz w:val="28"/>
          <w:szCs w:val="28"/>
          <w:lang w:val="ru-RU"/>
        </w:rPr>
        <w:t xml:space="preserve">является </w:t>
      </w:r>
      <w:r w:rsidR="00B34F5C" w:rsidRPr="00F5089C">
        <w:rPr>
          <w:rFonts w:cs="Times New Roman"/>
          <w:position w:val="-12"/>
          <w:sz w:val="28"/>
          <w:szCs w:val="28"/>
        </w:rPr>
        <w:object w:dxaOrig="1120" w:dyaOrig="360" w14:anchorId="4F76F6CC">
          <v:shape id="_x0000_i1197" type="#_x0000_t75" alt=" " style="width:48pt;height:18pt" o:ole="">
            <v:imagedata r:id="rId368" o:title=""/>
          </v:shape>
          <o:OLEObject Type="Embed" ProgID="Equation.DSMT4" ShapeID="_x0000_i1197" DrawAspect="Content" ObjectID="_1778608716" r:id="rId369"/>
        </w:object>
      </w:r>
      <w:r>
        <w:rPr>
          <w:rFonts w:cs="Times New Roman"/>
          <w:sz w:val="28"/>
          <w:szCs w:val="28"/>
          <w:lang w:val="kk-KZ"/>
        </w:rPr>
        <w:t xml:space="preserve"> </w:t>
      </w:r>
      <w:r w:rsidR="004638B0" w:rsidRPr="00E01C60">
        <w:rPr>
          <w:rFonts w:cs="Times New Roman"/>
          <w:sz w:val="28"/>
          <w:szCs w:val="28"/>
          <w:lang w:val="ru-RU"/>
        </w:rPr>
        <w:t>отношение</w:t>
      </w:r>
      <w:proofErr w:type="gramEnd"/>
      <w:r w:rsidR="004638B0" w:rsidRPr="00E01C60">
        <w:rPr>
          <w:rFonts w:cs="Times New Roman"/>
          <w:sz w:val="28"/>
          <w:szCs w:val="28"/>
          <w:lang w:val="ru-RU"/>
        </w:rPr>
        <w:t xml:space="preserve"> силы радиационного давления к силе гравитационного притяжения. </w:t>
      </w:r>
      <w:r w:rsidR="004638B0" w:rsidRPr="004B5D74">
        <w:rPr>
          <w:rFonts w:cs="Times New Roman"/>
          <w:color w:val="000000" w:themeColor="text1"/>
          <w:sz w:val="28"/>
          <w:szCs w:val="28"/>
          <w:lang w:val="ru-RU"/>
        </w:rPr>
        <w:t xml:space="preserve">Этот параметр зависит от температуры и радиуса звезды, а также от материала и размеров пылевой </w:t>
      </w:r>
      <w:r w:rsidR="004638B0" w:rsidRPr="004B5D74">
        <w:rPr>
          <w:rFonts w:cs="Times New Roman"/>
          <w:sz w:val="28"/>
          <w:szCs w:val="28"/>
          <w:lang w:val="ru-RU"/>
        </w:rPr>
        <w:t>частицы</w:t>
      </w:r>
      <w:r w:rsidR="004638B0" w:rsidRPr="00E01C60">
        <w:rPr>
          <w:rFonts w:cs="Times New Roman"/>
          <w:sz w:val="28"/>
          <w:szCs w:val="28"/>
          <w:lang w:val="ru-RU"/>
        </w:rPr>
        <w:t xml:space="preserve"> </w:t>
      </w:r>
      <w:r w:rsidR="004638B0">
        <w:rPr>
          <w:rFonts w:cs="Times New Roman"/>
          <w:sz w:val="28"/>
          <w:szCs w:val="28"/>
        </w:rPr>
        <w:fldChar w:fldCharType="begin" w:fldLock="1"/>
      </w:r>
      <w:r w:rsidR="005C478A">
        <w:rPr>
          <w:rFonts w:cs="Times New Roman"/>
          <w:sz w:val="28"/>
          <w:szCs w:val="28"/>
        </w:rPr>
        <w:instrText>ADDIN</w:instrText>
      </w:r>
      <w:r w:rsidR="005C478A" w:rsidRPr="006343E6">
        <w:rPr>
          <w:rFonts w:cs="Times New Roman"/>
          <w:sz w:val="28"/>
          <w:szCs w:val="28"/>
          <w:lang w:val="ru-RU"/>
        </w:rPr>
        <w:instrText xml:space="preserve"> </w:instrText>
      </w:r>
      <w:r w:rsidR="005C478A">
        <w:rPr>
          <w:rFonts w:cs="Times New Roman"/>
          <w:sz w:val="28"/>
          <w:szCs w:val="28"/>
        </w:rPr>
        <w:instrText>CSL</w:instrText>
      </w:r>
      <w:r w:rsidR="005C478A" w:rsidRPr="006343E6">
        <w:rPr>
          <w:rFonts w:cs="Times New Roman"/>
          <w:sz w:val="28"/>
          <w:szCs w:val="28"/>
          <w:lang w:val="ru-RU"/>
        </w:rPr>
        <w:instrText>_</w:instrText>
      </w:r>
      <w:r w:rsidR="005C478A">
        <w:rPr>
          <w:rFonts w:cs="Times New Roman"/>
          <w:sz w:val="28"/>
          <w:szCs w:val="28"/>
        </w:rPr>
        <w:instrText>CITATION</w:instrText>
      </w:r>
      <w:r w:rsidR="005C478A" w:rsidRPr="006343E6">
        <w:rPr>
          <w:rFonts w:cs="Times New Roman"/>
          <w:sz w:val="28"/>
          <w:szCs w:val="28"/>
          <w:lang w:val="ru-RU"/>
        </w:rPr>
        <w:instrText xml:space="preserve"> {"</w:instrText>
      </w:r>
      <w:r w:rsidR="005C478A">
        <w:rPr>
          <w:rFonts w:cs="Times New Roman"/>
          <w:sz w:val="28"/>
          <w:szCs w:val="28"/>
        </w:rPr>
        <w:instrText>citationItems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":"10.1051/0004-6361:20064907","</w:instrText>
      </w:r>
      <w:r w:rsidR="005C478A">
        <w:rPr>
          <w:rFonts w:cs="Times New Roman"/>
          <w:sz w:val="28"/>
          <w:szCs w:val="28"/>
        </w:rPr>
        <w:instrText>ISSN</w:instrText>
      </w:r>
      <w:r w:rsidR="005C478A" w:rsidRPr="006343E6">
        <w:rPr>
          <w:rFonts w:cs="Times New Roman"/>
          <w:sz w:val="28"/>
          <w:szCs w:val="28"/>
          <w:lang w:val="ru-RU"/>
        </w:rPr>
        <w:instrText>":"00046361","</w:instrText>
      </w:r>
      <w:r w:rsidR="005C478A">
        <w:rPr>
          <w:rFonts w:cs="Times New Roman"/>
          <w:sz w:val="28"/>
          <w:szCs w:val="28"/>
        </w:rPr>
        <w:instrText>abstract</w:instrText>
      </w:r>
      <w:r w:rsidR="005C478A" w:rsidRPr="006343E6">
        <w:rPr>
          <w:rFonts w:cs="Times New Roman"/>
          <w:sz w:val="28"/>
          <w:szCs w:val="28"/>
          <w:lang w:val="ru-RU"/>
        </w:rPr>
        <w:instrText>":"</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model</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typical</w:instrText>
      </w:r>
      <w:r w:rsidR="005C478A" w:rsidRPr="006343E6">
        <w:rPr>
          <w:rFonts w:cs="Times New Roman"/>
          <w:sz w:val="28"/>
          <w:szCs w:val="28"/>
          <w:lang w:val="ru-RU"/>
        </w:rPr>
        <w:instrText xml:space="preserve"> </w:instrText>
      </w:r>
      <w:r w:rsidR="005C478A">
        <w:rPr>
          <w:rFonts w:cs="Times New Roman"/>
          <w:sz w:val="28"/>
          <w:szCs w:val="28"/>
        </w:rPr>
        <w:instrText>debris</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treated</w:instrText>
      </w:r>
      <w:r w:rsidR="005C478A" w:rsidRPr="006343E6">
        <w:rPr>
          <w:rFonts w:cs="Times New Roman"/>
          <w:sz w:val="28"/>
          <w:szCs w:val="28"/>
          <w:lang w:val="ru-RU"/>
        </w:rPr>
        <w:instrText xml:space="preserve"> </w:instrText>
      </w:r>
      <w:r w:rsidR="005C478A">
        <w:rPr>
          <w:rFonts w:cs="Times New Roman"/>
          <w:sz w:val="28"/>
          <w:szCs w:val="28"/>
        </w:rPr>
        <w:instrText>as</w:instrText>
      </w:r>
      <w:r w:rsidR="005C478A" w:rsidRPr="006343E6">
        <w:rPr>
          <w:rFonts w:cs="Times New Roman"/>
          <w:sz w:val="28"/>
          <w:szCs w:val="28"/>
          <w:lang w:val="ru-RU"/>
        </w:rPr>
        <w:instrText xml:space="preserve"> </w:instrText>
      </w:r>
      <w:r w:rsidR="005C478A">
        <w:rPr>
          <w:rFonts w:cs="Times New Roman"/>
          <w:sz w:val="28"/>
          <w:szCs w:val="28"/>
        </w:rPr>
        <w:instrText>an</w:instrText>
      </w:r>
      <w:r w:rsidR="005C478A" w:rsidRPr="006343E6">
        <w:rPr>
          <w:rFonts w:cs="Times New Roman"/>
          <w:sz w:val="28"/>
          <w:szCs w:val="28"/>
          <w:lang w:val="ru-RU"/>
        </w:rPr>
        <w:instrText xml:space="preserve"> </w:instrText>
      </w:r>
      <w:r w:rsidR="005C478A">
        <w:rPr>
          <w:rFonts w:cs="Times New Roman"/>
          <w:sz w:val="28"/>
          <w:szCs w:val="28"/>
        </w:rPr>
        <w:instrText>idealized</w:instrText>
      </w:r>
      <w:r w:rsidR="005C478A" w:rsidRPr="006343E6">
        <w:rPr>
          <w:rFonts w:cs="Times New Roman"/>
          <w:sz w:val="28"/>
          <w:szCs w:val="28"/>
          <w:lang w:val="ru-RU"/>
        </w:rPr>
        <w:instrText xml:space="preserve"> </w:instrText>
      </w:r>
      <w:r w:rsidR="005C478A">
        <w:rPr>
          <w:rFonts w:cs="Times New Roman"/>
          <w:sz w:val="28"/>
          <w:szCs w:val="28"/>
        </w:rPr>
        <w:instrText>ensemble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particles</w:instrText>
      </w:r>
      <w:r w:rsidR="005C478A" w:rsidRPr="006343E6">
        <w:rPr>
          <w:rFonts w:cs="Times New Roman"/>
          <w:sz w:val="28"/>
          <w:szCs w:val="28"/>
          <w:lang w:val="ru-RU"/>
        </w:rPr>
        <w:instrText xml:space="preserve">, </w:instrText>
      </w:r>
      <w:r w:rsidR="005C478A">
        <w:rPr>
          <w:rFonts w:cs="Times New Roman"/>
          <w:sz w:val="28"/>
          <w:szCs w:val="28"/>
        </w:rPr>
        <w:instrText>exposed</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stellar</w:instrText>
      </w:r>
      <w:r w:rsidR="005C478A" w:rsidRPr="006343E6">
        <w:rPr>
          <w:rFonts w:cs="Times New Roman"/>
          <w:sz w:val="28"/>
          <w:szCs w:val="28"/>
          <w:lang w:val="ru-RU"/>
        </w:rPr>
        <w:instrText xml:space="preserve"> </w:instrText>
      </w:r>
      <w:r w:rsidR="005C478A">
        <w:rPr>
          <w:rFonts w:cs="Times New Roman"/>
          <w:sz w:val="28"/>
          <w:szCs w:val="28"/>
        </w:rPr>
        <w:instrText>gravity</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direct</w:instrText>
      </w:r>
      <w:r w:rsidR="005C478A" w:rsidRPr="006343E6">
        <w:rPr>
          <w:rFonts w:cs="Times New Roman"/>
          <w:sz w:val="28"/>
          <w:szCs w:val="28"/>
          <w:lang w:val="ru-RU"/>
        </w:rPr>
        <w:instrText xml:space="preserve"> </w:instrText>
      </w:r>
      <w:r w:rsidR="005C478A">
        <w:rPr>
          <w:rFonts w:cs="Times New Roman"/>
          <w:sz w:val="28"/>
          <w:szCs w:val="28"/>
        </w:rPr>
        <w:instrText>radiation</w:instrText>
      </w:r>
      <w:r w:rsidR="005C478A" w:rsidRPr="006343E6">
        <w:rPr>
          <w:rFonts w:cs="Times New Roman"/>
          <w:sz w:val="28"/>
          <w:szCs w:val="28"/>
          <w:lang w:val="ru-RU"/>
        </w:rPr>
        <w:instrText xml:space="preserve"> </w:instrText>
      </w:r>
      <w:r w:rsidR="005C478A">
        <w:rPr>
          <w:rFonts w:cs="Times New Roman"/>
          <w:sz w:val="28"/>
          <w:szCs w:val="28"/>
        </w:rPr>
        <w:instrText>pressure</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experiencing</w:instrText>
      </w:r>
      <w:r w:rsidR="005C478A" w:rsidRPr="006343E6">
        <w:rPr>
          <w:rFonts w:cs="Times New Roman"/>
          <w:sz w:val="28"/>
          <w:szCs w:val="28"/>
          <w:lang w:val="ru-RU"/>
        </w:rPr>
        <w:instrText xml:space="preserve"> </w:instrText>
      </w:r>
      <w:r w:rsidR="005C478A">
        <w:rPr>
          <w:rFonts w:cs="Times New Roman"/>
          <w:sz w:val="28"/>
          <w:szCs w:val="28"/>
        </w:rPr>
        <w:instrText>fragmenting</w:instrText>
      </w:r>
      <w:r w:rsidR="005C478A" w:rsidRPr="006343E6">
        <w:rPr>
          <w:rFonts w:cs="Times New Roman"/>
          <w:sz w:val="28"/>
          <w:szCs w:val="28"/>
          <w:lang w:val="ru-RU"/>
        </w:rPr>
        <w:instrText xml:space="preserve"> </w:instrText>
      </w:r>
      <w:r w:rsidR="005C478A">
        <w:rPr>
          <w:rFonts w:cs="Times New Roman"/>
          <w:sz w:val="28"/>
          <w:szCs w:val="28"/>
        </w:rPr>
        <w:instrText>collisions</w:instrText>
      </w:r>
      <w:r w:rsidR="005C478A" w:rsidRPr="006343E6">
        <w:rPr>
          <w:rFonts w:cs="Times New Roman"/>
          <w:sz w:val="28"/>
          <w:szCs w:val="28"/>
          <w:lang w:val="ru-RU"/>
        </w:rPr>
        <w:instrText xml:space="preserve">. </w:instrText>
      </w:r>
      <w:r w:rsidR="005C478A">
        <w:rPr>
          <w:rFonts w:cs="Times New Roman"/>
          <w:sz w:val="28"/>
          <w:szCs w:val="28"/>
        </w:rPr>
        <w:instrText>Applying</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kinetic</w:instrText>
      </w:r>
      <w:r w:rsidR="005C478A" w:rsidRPr="006343E6">
        <w:rPr>
          <w:rFonts w:cs="Times New Roman"/>
          <w:sz w:val="28"/>
          <w:szCs w:val="28"/>
          <w:lang w:val="ru-RU"/>
        </w:rPr>
        <w:instrText xml:space="preserve"> </w:instrText>
      </w:r>
      <w:r w:rsidR="005C478A">
        <w:rPr>
          <w:rFonts w:cs="Times New Roman"/>
          <w:sz w:val="28"/>
          <w:szCs w:val="28"/>
        </w:rPr>
        <w:instrText>method</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statistical</w:instrText>
      </w:r>
      <w:r w:rsidR="005C478A" w:rsidRPr="006343E6">
        <w:rPr>
          <w:rFonts w:cs="Times New Roman"/>
          <w:sz w:val="28"/>
          <w:szCs w:val="28"/>
          <w:lang w:val="ru-RU"/>
        </w:rPr>
        <w:instrText xml:space="preserve"> </w:instrText>
      </w:r>
      <w:r w:rsidR="005C478A">
        <w:rPr>
          <w:rFonts w:cs="Times New Roman"/>
          <w:sz w:val="28"/>
          <w:szCs w:val="28"/>
        </w:rPr>
        <w:instrText>physics</w:instrText>
      </w:r>
      <w:r w:rsidR="005C478A" w:rsidRPr="006343E6">
        <w:rPr>
          <w:rFonts w:cs="Times New Roman"/>
          <w:sz w:val="28"/>
          <w:szCs w:val="28"/>
          <w:lang w:val="ru-RU"/>
        </w:rPr>
        <w:instrText xml:space="preserve">, </w:instrText>
      </w:r>
      <w:r w:rsidR="005C478A">
        <w:rPr>
          <w:rFonts w:cs="Times New Roman"/>
          <w:sz w:val="28"/>
          <w:szCs w:val="28"/>
        </w:rPr>
        <w:instrText>written</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orbital</w:instrText>
      </w:r>
      <w:r w:rsidR="005C478A" w:rsidRPr="006343E6">
        <w:rPr>
          <w:rFonts w:cs="Times New Roman"/>
          <w:sz w:val="28"/>
          <w:szCs w:val="28"/>
          <w:lang w:val="ru-RU"/>
        </w:rPr>
        <w:instrText xml:space="preserve"> </w:instrText>
      </w:r>
      <w:r w:rsidR="005C478A">
        <w:rPr>
          <w:rFonts w:cs="Times New Roman"/>
          <w:sz w:val="28"/>
          <w:szCs w:val="28"/>
        </w:rPr>
        <w:instrText>elements</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calculate</w:instrText>
      </w:r>
      <w:r w:rsidR="005C478A" w:rsidRPr="006343E6">
        <w:rPr>
          <w:rFonts w:cs="Times New Roman"/>
          <w:sz w:val="28"/>
          <w:szCs w:val="28"/>
          <w:lang w:val="ru-RU"/>
        </w:rPr>
        <w:instrText xml:space="preserve"> </w:instrText>
      </w:r>
      <w:r w:rsidR="005C478A">
        <w:rPr>
          <w:rFonts w:cs="Times New Roman"/>
          <w:sz w:val="28"/>
          <w:szCs w:val="28"/>
        </w:rPr>
        <w:instrText>size</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spatial</w:instrText>
      </w:r>
      <w:r w:rsidR="005C478A" w:rsidRPr="006343E6">
        <w:rPr>
          <w:rFonts w:cs="Times New Roman"/>
          <w:sz w:val="28"/>
          <w:szCs w:val="28"/>
          <w:lang w:val="ru-RU"/>
        </w:rPr>
        <w:instrText xml:space="preserve"> </w:instrText>
      </w:r>
      <w:r w:rsidR="005C478A">
        <w:rPr>
          <w:rFonts w:cs="Times New Roman"/>
          <w:sz w:val="28"/>
          <w:szCs w:val="28"/>
        </w:rPr>
        <w:instrText>distibutions</w:instrText>
      </w:r>
      <w:r w:rsidR="005C478A" w:rsidRPr="006343E6">
        <w:rPr>
          <w:rFonts w:cs="Times New Roman"/>
          <w:sz w:val="28"/>
          <w:szCs w:val="28"/>
          <w:lang w:val="ru-RU"/>
        </w:rPr>
        <w:instrText xml:space="preserve"> </w:instrText>
      </w:r>
      <w:r w:rsidR="005C478A">
        <w:rPr>
          <w:rFonts w:cs="Times New Roman"/>
          <w:sz w:val="28"/>
          <w:szCs w:val="28"/>
        </w:rPr>
        <w:instrText>expected</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steady</w:instrText>
      </w:r>
      <w:r w:rsidR="005C478A" w:rsidRPr="006343E6">
        <w:rPr>
          <w:rFonts w:cs="Times New Roman"/>
          <w:sz w:val="28"/>
          <w:szCs w:val="28"/>
          <w:lang w:val="ru-RU"/>
        </w:rPr>
        <w:instrText>-</w:instrText>
      </w:r>
      <w:r w:rsidR="005C478A">
        <w:rPr>
          <w:rFonts w:cs="Times New Roman"/>
          <w:sz w:val="28"/>
          <w:szCs w:val="28"/>
        </w:rPr>
        <w:instrText>state</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investigate</w:instrText>
      </w:r>
      <w:r w:rsidR="005C478A" w:rsidRPr="006343E6">
        <w:rPr>
          <w:rFonts w:cs="Times New Roman"/>
          <w:sz w:val="28"/>
          <w:szCs w:val="28"/>
          <w:lang w:val="ru-RU"/>
        </w:rPr>
        <w:instrText xml:space="preserve"> </w:instrText>
      </w:r>
      <w:r w:rsidR="005C478A">
        <w:rPr>
          <w:rFonts w:cs="Times New Roman"/>
          <w:sz w:val="28"/>
          <w:szCs w:val="28"/>
        </w:rPr>
        <w:instrText>timescales</w:instrText>
      </w:r>
      <w:r w:rsidR="005C478A" w:rsidRPr="006343E6">
        <w:rPr>
          <w:rFonts w:cs="Times New Roman"/>
          <w:sz w:val="28"/>
          <w:szCs w:val="28"/>
          <w:lang w:val="ru-RU"/>
        </w:rPr>
        <w:instrText xml:space="preserve"> </w:instrText>
      </w:r>
      <w:r w:rsidR="005C478A">
        <w:rPr>
          <w:rFonts w:cs="Times New Roman"/>
          <w:sz w:val="28"/>
          <w:szCs w:val="28"/>
        </w:rPr>
        <w:instrText>needed</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reach</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steady</w:instrText>
      </w:r>
      <w:r w:rsidR="005C478A" w:rsidRPr="006343E6">
        <w:rPr>
          <w:rFonts w:cs="Times New Roman"/>
          <w:sz w:val="28"/>
          <w:szCs w:val="28"/>
          <w:lang w:val="ru-RU"/>
        </w:rPr>
        <w:instrText xml:space="preserve"> </w:instrText>
      </w:r>
      <w:r w:rsidR="005C478A">
        <w:rPr>
          <w:rFonts w:cs="Times New Roman"/>
          <w:sz w:val="28"/>
          <w:szCs w:val="28"/>
        </w:rPr>
        <w:instrText>state</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calculate</w:instrText>
      </w:r>
      <w:r w:rsidR="005C478A" w:rsidRPr="006343E6">
        <w:rPr>
          <w:rFonts w:cs="Times New Roman"/>
          <w:sz w:val="28"/>
          <w:szCs w:val="28"/>
          <w:lang w:val="ru-RU"/>
        </w:rPr>
        <w:instrText xml:space="preserve"> </w:instrText>
      </w:r>
      <w:r w:rsidR="005C478A">
        <w:rPr>
          <w:rFonts w:cs="Times New Roman"/>
          <w:sz w:val="28"/>
          <w:szCs w:val="28"/>
        </w:rPr>
        <w:instrText>mass</w:instrText>
      </w:r>
      <w:r w:rsidR="005C478A" w:rsidRPr="006343E6">
        <w:rPr>
          <w:rFonts w:cs="Times New Roman"/>
          <w:sz w:val="28"/>
          <w:szCs w:val="28"/>
          <w:lang w:val="ru-RU"/>
        </w:rPr>
        <w:instrText xml:space="preserve"> </w:instrText>
      </w:r>
      <w:r w:rsidR="005C478A">
        <w:rPr>
          <w:rFonts w:cs="Times New Roman"/>
          <w:sz w:val="28"/>
          <w:szCs w:val="28"/>
        </w:rPr>
        <w:instrText>loss</w:instrText>
      </w:r>
      <w:r w:rsidR="005C478A" w:rsidRPr="006343E6">
        <w:rPr>
          <w:rFonts w:cs="Times New Roman"/>
          <w:sz w:val="28"/>
          <w:szCs w:val="28"/>
          <w:lang w:val="ru-RU"/>
        </w:rPr>
        <w:instrText xml:space="preserve"> </w:instrText>
      </w:r>
      <w:r w:rsidR="005C478A">
        <w:rPr>
          <w:rFonts w:cs="Times New Roman"/>
          <w:sz w:val="28"/>
          <w:szCs w:val="28"/>
        </w:rPr>
        <w:instrText>rates</w:instrText>
      </w:r>
      <w:r w:rsidR="005C478A" w:rsidRPr="006343E6">
        <w:rPr>
          <w:rFonts w:cs="Times New Roman"/>
          <w:sz w:val="28"/>
          <w:szCs w:val="28"/>
          <w:lang w:val="ru-RU"/>
        </w:rPr>
        <w:instrText xml:space="preserve">. </w:instrText>
      </w:r>
      <w:r w:rsidR="005C478A">
        <w:rPr>
          <w:rFonts w:cs="Times New Roman"/>
          <w:sz w:val="28"/>
          <w:szCs w:val="28"/>
        </w:rPr>
        <w:instrText>Particular</w:instrText>
      </w:r>
      <w:r w:rsidR="005C478A" w:rsidRPr="006343E6">
        <w:rPr>
          <w:rFonts w:cs="Times New Roman"/>
          <w:sz w:val="28"/>
          <w:szCs w:val="28"/>
          <w:lang w:val="ru-RU"/>
        </w:rPr>
        <w:instrText xml:space="preserve"> </w:instrText>
      </w:r>
      <w:r w:rsidR="005C478A">
        <w:rPr>
          <w:rFonts w:cs="Times New Roman"/>
          <w:sz w:val="28"/>
          <w:szCs w:val="28"/>
        </w:rPr>
        <w:instrText>numerical</w:instrText>
      </w:r>
      <w:r w:rsidR="005C478A" w:rsidRPr="006343E6">
        <w:rPr>
          <w:rFonts w:cs="Times New Roman"/>
          <w:sz w:val="28"/>
          <w:szCs w:val="28"/>
          <w:lang w:val="ru-RU"/>
        </w:rPr>
        <w:instrText xml:space="preserve"> </w:instrText>
      </w:r>
      <w:r w:rsidR="005C478A">
        <w:rPr>
          <w:rFonts w:cs="Times New Roman"/>
          <w:sz w:val="28"/>
          <w:szCs w:val="28"/>
        </w:rPr>
        <w:instrText>examples</w:instrText>
      </w:r>
      <w:r w:rsidR="005C478A" w:rsidRPr="006343E6">
        <w:rPr>
          <w:rFonts w:cs="Times New Roman"/>
          <w:sz w:val="28"/>
          <w:szCs w:val="28"/>
          <w:lang w:val="ru-RU"/>
        </w:rPr>
        <w:instrText xml:space="preserve"> </w:instrText>
      </w:r>
      <w:r w:rsidR="005C478A">
        <w:rPr>
          <w:rFonts w:cs="Times New Roman"/>
          <w:sz w:val="28"/>
          <w:szCs w:val="28"/>
        </w:rPr>
        <w:instrText>are</w:instrText>
      </w:r>
      <w:r w:rsidR="005C478A" w:rsidRPr="006343E6">
        <w:rPr>
          <w:rFonts w:cs="Times New Roman"/>
          <w:sz w:val="28"/>
          <w:szCs w:val="28"/>
          <w:lang w:val="ru-RU"/>
        </w:rPr>
        <w:instrText xml:space="preserve"> </w:instrText>
      </w:r>
      <w:r w:rsidR="005C478A">
        <w:rPr>
          <w:rFonts w:cs="Times New Roman"/>
          <w:sz w:val="28"/>
          <w:szCs w:val="28"/>
        </w:rPr>
        <w:instrText>given</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debris</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around</w:instrText>
      </w:r>
      <w:r w:rsidR="005C478A" w:rsidRPr="006343E6">
        <w:rPr>
          <w:rFonts w:cs="Times New Roman"/>
          <w:sz w:val="28"/>
          <w:szCs w:val="28"/>
          <w:lang w:val="ru-RU"/>
        </w:rPr>
        <w:instrText xml:space="preserve"> </w:instrText>
      </w:r>
      <w:r w:rsidR="005C478A">
        <w:rPr>
          <w:rFonts w:cs="Times New Roman"/>
          <w:sz w:val="28"/>
          <w:szCs w:val="28"/>
        </w:rPr>
        <w:instrText>Vega</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should</w:instrText>
      </w:r>
      <w:r w:rsidR="005C478A" w:rsidRPr="006343E6">
        <w:rPr>
          <w:rFonts w:cs="Times New Roman"/>
          <w:sz w:val="28"/>
          <w:szCs w:val="28"/>
          <w:lang w:val="ru-RU"/>
        </w:rPr>
        <w:instrText xml:space="preserve"> </w:instrText>
      </w:r>
      <w:r w:rsidR="005C478A">
        <w:rPr>
          <w:rFonts w:cs="Times New Roman"/>
          <w:sz w:val="28"/>
          <w:szCs w:val="28"/>
        </w:rPr>
        <w:instrText>comprise</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population</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larger</w:instrText>
      </w:r>
      <w:r w:rsidR="005C478A" w:rsidRPr="006343E6">
        <w:rPr>
          <w:rFonts w:cs="Times New Roman"/>
          <w:sz w:val="28"/>
          <w:szCs w:val="28"/>
          <w:lang w:val="ru-RU"/>
        </w:rPr>
        <w:instrText xml:space="preserve"> </w:instrText>
      </w:r>
      <w:r w:rsidR="005C478A">
        <w:rPr>
          <w:rFonts w:cs="Times New Roman"/>
          <w:sz w:val="28"/>
          <w:szCs w:val="28"/>
        </w:rPr>
        <w:instrText>grains</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bound</w:instrText>
      </w:r>
      <w:r w:rsidR="005C478A" w:rsidRPr="006343E6">
        <w:rPr>
          <w:rFonts w:cs="Times New Roman"/>
          <w:sz w:val="28"/>
          <w:szCs w:val="28"/>
          <w:lang w:val="ru-RU"/>
        </w:rPr>
        <w:instrText xml:space="preserve"> </w:instrText>
      </w:r>
      <w:r w:rsidR="005C478A">
        <w:rPr>
          <w:rFonts w:cs="Times New Roman"/>
          <w:sz w:val="28"/>
          <w:szCs w:val="28"/>
        </w:rPr>
        <w:instrText>orbits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population</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smaller</w:instrText>
      </w:r>
      <w:r w:rsidR="005C478A" w:rsidRPr="006343E6">
        <w:rPr>
          <w:rFonts w:cs="Times New Roman"/>
          <w:sz w:val="28"/>
          <w:szCs w:val="28"/>
          <w:lang w:val="ru-RU"/>
        </w:rPr>
        <w:instrText xml:space="preserve"> </w:instrText>
      </w:r>
      <w:r w:rsidR="005C478A">
        <w:rPr>
          <w:rFonts w:cs="Times New Roman"/>
          <w:sz w:val="28"/>
          <w:szCs w:val="28"/>
        </w:rPr>
        <w:instrText>particles</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hyperbolic</w:instrText>
      </w:r>
      <w:r w:rsidR="005C478A" w:rsidRPr="006343E6">
        <w:rPr>
          <w:rFonts w:cs="Times New Roman"/>
          <w:sz w:val="28"/>
          <w:szCs w:val="28"/>
          <w:lang w:val="ru-RU"/>
        </w:rPr>
        <w:instrText xml:space="preserve"> </w:instrText>
      </w:r>
      <w:r w:rsidR="005C478A">
        <w:rPr>
          <w:rFonts w:cs="Times New Roman"/>
          <w:sz w:val="28"/>
          <w:szCs w:val="28"/>
        </w:rPr>
        <w:instrText>orbits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cross</w:instrText>
      </w:r>
      <w:r w:rsidR="005C478A" w:rsidRPr="006343E6">
        <w:rPr>
          <w:rFonts w:cs="Times New Roman"/>
          <w:sz w:val="28"/>
          <w:szCs w:val="28"/>
          <w:lang w:val="ru-RU"/>
        </w:rPr>
        <w:instrText xml:space="preserve"> </w:instrText>
      </w:r>
      <w:r w:rsidR="005C478A">
        <w:rPr>
          <w:rFonts w:cs="Times New Roman"/>
          <w:sz w:val="28"/>
          <w:szCs w:val="28"/>
        </w:rPr>
        <w:instrText>section</w:instrText>
      </w:r>
      <w:r w:rsidR="005C478A" w:rsidRPr="006343E6">
        <w:rPr>
          <w:rFonts w:cs="Times New Roman"/>
          <w:sz w:val="28"/>
          <w:szCs w:val="28"/>
          <w:lang w:val="ru-RU"/>
        </w:rPr>
        <w:instrText xml:space="preserve"> </w:instrText>
      </w:r>
      <w:r w:rsidR="005C478A">
        <w:rPr>
          <w:rFonts w:cs="Times New Roman"/>
          <w:sz w:val="28"/>
          <w:szCs w:val="28"/>
        </w:rPr>
        <w:instrText>area</w:instrText>
      </w:r>
      <w:r w:rsidR="005C478A" w:rsidRPr="006343E6">
        <w:rPr>
          <w:rFonts w:cs="Times New Roman"/>
          <w:sz w:val="28"/>
          <w:szCs w:val="28"/>
          <w:lang w:val="ru-RU"/>
        </w:rPr>
        <w:instrText xml:space="preserve"> </w:instrText>
      </w:r>
      <w:r w:rsidR="005C478A">
        <w:rPr>
          <w:rFonts w:cs="Times New Roman"/>
          <w:sz w:val="28"/>
          <w:szCs w:val="28"/>
        </w:rPr>
        <w:instrText>is</w:instrText>
      </w:r>
      <w:r w:rsidR="005C478A" w:rsidRPr="006343E6">
        <w:rPr>
          <w:rFonts w:cs="Times New Roman"/>
          <w:sz w:val="28"/>
          <w:szCs w:val="28"/>
          <w:lang w:val="ru-RU"/>
        </w:rPr>
        <w:instrText xml:space="preserve"> </w:instrText>
      </w:r>
      <w:r w:rsidR="005C478A">
        <w:rPr>
          <w:rFonts w:cs="Times New Roman"/>
          <w:sz w:val="28"/>
          <w:szCs w:val="28"/>
        </w:rPr>
        <w:instrText>dominated</w:instrText>
      </w:r>
      <w:r w:rsidR="005C478A" w:rsidRPr="006343E6">
        <w:rPr>
          <w:rFonts w:cs="Times New Roman"/>
          <w:sz w:val="28"/>
          <w:szCs w:val="28"/>
          <w:lang w:val="ru-RU"/>
        </w:rPr>
        <w:instrText xml:space="preserve"> </w:instrText>
      </w:r>
      <w:r w:rsidR="005C478A">
        <w:rPr>
          <w:rFonts w:cs="Times New Roman"/>
          <w:sz w:val="28"/>
          <w:szCs w:val="28"/>
        </w:rPr>
        <w:instrText>by</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smallest</w:instrText>
      </w:r>
      <w:r w:rsidR="005C478A" w:rsidRPr="006343E6">
        <w:rPr>
          <w:rFonts w:cs="Times New Roman"/>
          <w:sz w:val="28"/>
          <w:szCs w:val="28"/>
          <w:lang w:val="ru-RU"/>
        </w:rPr>
        <w:instrText xml:space="preserve"> </w:instrText>
      </w:r>
      <w:r w:rsidR="005C478A">
        <w:rPr>
          <w:rFonts w:cs="Times New Roman"/>
          <w:sz w:val="28"/>
          <w:szCs w:val="28"/>
        </w:rPr>
        <w:instrText>grains</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still</w:instrText>
      </w:r>
      <w:r w:rsidR="005C478A" w:rsidRPr="006343E6">
        <w:rPr>
          <w:rFonts w:cs="Times New Roman"/>
          <w:sz w:val="28"/>
          <w:szCs w:val="28"/>
          <w:lang w:val="ru-RU"/>
        </w:rPr>
        <w:instrText xml:space="preserve"> </w:instrText>
      </w:r>
      <w:r w:rsidR="005C478A">
        <w:rPr>
          <w:rFonts w:cs="Times New Roman"/>
          <w:sz w:val="28"/>
          <w:szCs w:val="28"/>
        </w:rPr>
        <w:instrText>can</w:instrText>
      </w:r>
      <w:r w:rsidR="005C478A" w:rsidRPr="006343E6">
        <w:rPr>
          <w:rFonts w:cs="Times New Roman"/>
          <w:sz w:val="28"/>
          <w:szCs w:val="28"/>
          <w:lang w:val="ru-RU"/>
        </w:rPr>
        <w:instrText xml:space="preserve"> </w:instrText>
      </w:r>
      <w:r w:rsidR="005C478A">
        <w:rPr>
          <w:rFonts w:cs="Times New Roman"/>
          <w:sz w:val="28"/>
          <w:szCs w:val="28"/>
        </w:rPr>
        <w:instrText>stay</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bound</w:instrText>
      </w:r>
      <w:r w:rsidR="005C478A" w:rsidRPr="006343E6">
        <w:rPr>
          <w:rFonts w:cs="Times New Roman"/>
          <w:sz w:val="28"/>
          <w:szCs w:val="28"/>
          <w:lang w:val="ru-RU"/>
        </w:rPr>
        <w:instrText xml:space="preserve"> </w:instrText>
      </w:r>
      <w:r w:rsidR="005C478A">
        <w:rPr>
          <w:rFonts w:cs="Times New Roman"/>
          <w:sz w:val="28"/>
          <w:szCs w:val="28"/>
        </w:rPr>
        <w:instrText>orbits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Vega</w:instrText>
      </w:r>
      <w:r w:rsidR="005C478A" w:rsidRPr="006343E6">
        <w:rPr>
          <w:rFonts w:cs="Times New Roman"/>
          <w:sz w:val="28"/>
          <w:szCs w:val="28"/>
          <w:lang w:val="ru-RU"/>
        </w:rPr>
        <w:instrText xml:space="preserve"> </w:instrText>
      </w:r>
      <w:r w:rsidR="005C478A">
        <w:rPr>
          <w:rFonts w:cs="Times New Roman"/>
          <w:sz w:val="28"/>
          <w:szCs w:val="28"/>
        </w:rPr>
        <w:instrText>about</w:instrText>
      </w:r>
      <w:r w:rsidR="005C478A" w:rsidRPr="006343E6">
        <w:rPr>
          <w:rFonts w:cs="Times New Roman"/>
          <w:sz w:val="28"/>
          <w:szCs w:val="28"/>
          <w:lang w:val="ru-RU"/>
        </w:rPr>
        <w:instrText xml:space="preserve"> 10 </w:instrText>
      </w:r>
      <w:r w:rsidR="005C478A">
        <w:rPr>
          <w:rFonts w:cs="Times New Roman"/>
          <w:sz w:val="28"/>
          <w:szCs w:val="28"/>
        </w:rPr>
        <w:instrText>m</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radius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size</w:instrText>
      </w:r>
      <w:r w:rsidR="005C478A" w:rsidRPr="006343E6">
        <w:rPr>
          <w:rFonts w:cs="Times New Roman"/>
          <w:sz w:val="28"/>
          <w:szCs w:val="28"/>
          <w:lang w:val="ru-RU"/>
        </w:rPr>
        <w:instrText xml:space="preserve"> </w:instrText>
      </w:r>
      <w:r w:rsidR="005C478A">
        <w:rPr>
          <w:rFonts w:cs="Times New Roman"/>
          <w:sz w:val="28"/>
          <w:szCs w:val="28"/>
        </w:rPr>
        <w:instrText>distribution</w:instrText>
      </w:r>
      <w:r w:rsidR="005C478A" w:rsidRPr="006343E6">
        <w:rPr>
          <w:rFonts w:cs="Times New Roman"/>
          <w:sz w:val="28"/>
          <w:szCs w:val="28"/>
          <w:lang w:val="ru-RU"/>
        </w:rPr>
        <w:instrText xml:space="preserve"> </w:instrText>
      </w:r>
      <w:r w:rsidR="005C478A">
        <w:rPr>
          <w:rFonts w:cs="Times New Roman"/>
          <w:sz w:val="28"/>
          <w:szCs w:val="28"/>
        </w:rPr>
        <w:instrText>is</w:instrText>
      </w:r>
      <w:r w:rsidR="005C478A" w:rsidRPr="006343E6">
        <w:rPr>
          <w:rFonts w:cs="Times New Roman"/>
          <w:sz w:val="28"/>
          <w:szCs w:val="28"/>
          <w:lang w:val="ru-RU"/>
        </w:rPr>
        <w:instrText xml:space="preserve"> </w:instrText>
      </w:r>
      <w:r w:rsidR="005C478A">
        <w:rPr>
          <w:rFonts w:cs="Times New Roman"/>
          <w:sz w:val="28"/>
          <w:szCs w:val="28"/>
        </w:rPr>
        <w:instrText>wavy</w:instrText>
      </w:r>
      <w:r w:rsidR="005C478A" w:rsidRPr="006343E6">
        <w:rPr>
          <w:rFonts w:cs="Times New Roman"/>
          <w:sz w:val="28"/>
          <w:szCs w:val="28"/>
          <w:lang w:val="ru-RU"/>
        </w:rPr>
        <w:instrText xml:space="preserve">, </w:instrText>
      </w:r>
      <w:r w:rsidR="005C478A">
        <w:rPr>
          <w:rFonts w:cs="Times New Roman"/>
          <w:sz w:val="28"/>
          <w:szCs w:val="28"/>
        </w:rPr>
        <w:instrText>implying</w:instrText>
      </w:r>
      <w:r w:rsidR="005C478A" w:rsidRPr="006343E6">
        <w:rPr>
          <w:rFonts w:cs="Times New Roman"/>
          <w:sz w:val="28"/>
          <w:szCs w:val="28"/>
          <w:lang w:val="ru-RU"/>
        </w:rPr>
        <w:instrText xml:space="preserve"> </w:instrText>
      </w:r>
      <w:r w:rsidR="005C478A">
        <w:rPr>
          <w:rFonts w:cs="Times New Roman"/>
          <w:sz w:val="28"/>
          <w:szCs w:val="28"/>
        </w:rPr>
        <w:instrText>secondary</w:instrText>
      </w:r>
      <w:r w:rsidR="005C478A" w:rsidRPr="006343E6">
        <w:rPr>
          <w:rFonts w:cs="Times New Roman"/>
          <w:sz w:val="28"/>
          <w:szCs w:val="28"/>
          <w:lang w:val="ru-RU"/>
        </w:rPr>
        <w:instrText xml:space="preserve"> </w:instrText>
      </w:r>
      <w:r w:rsidR="005C478A">
        <w:rPr>
          <w:rFonts w:cs="Times New Roman"/>
          <w:sz w:val="28"/>
          <w:szCs w:val="28"/>
        </w:rPr>
        <w:instrText>peaks</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size</w:instrText>
      </w:r>
      <w:r w:rsidR="005C478A" w:rsidRPr="006343E6">
        <w:rPr>
          <w:rFonts w:cs="Times New Roman"/>
          <w:sz w:val="28"/>
          <w:szCs w:val="28"/>
          <w:lang w:val="ru-RU"/>
        </w:rPr>
        <w:instrText xml:space="preserve"> </w:instrText>
      </w:r>
      <w:r w:rsidR="005C478A">
        <w:rPr>
          <w:rFonts w:cs="Times New Roman"/>
          <w:sz w:val="28"/>
          <w:szCs w:val="28"/>
        </w:rPr>
        <w:instrText>distribution</w:instrText>
      </w:r>
      <w:r w:rsidR="005C478A" w:rsidRPr="006343E6">
        <w:rPr>
          <w:rFonts w:cs="Times New Roman"/>
          <w:sz w:val="28"/>
          <w:szCs w:val="28"/>
          <w:lang w:val="ru-RU"/>
        </w:rPr>
        <w:instrText xml:space="preserve"> </w:instrText>
      </w:r>
      <w:r w:rsidR="005C478A">
        <w:rPr>
          <w:rFonts w:cs="Times New Roman"/>
          <w:sz w:val="28"/>
          <w:szCs w:val="28"/>
        </w:rPr>
        <w:instrText>at</w:instrText>
      </w:r>
      <w:r w:rsidR="005C478A" w:rsidRPr="006343E6">
        <w:rPr>
          <w:rFonts w:cs="Times New Roman"/>
          <w:sz w:val="28"/>
          <w:szCs w:val="28"/>
          <w:lang w:val="ru-RU"/>
        </w:rPr>
        <w:instrText xml:space="preserve"> </w:instrText>
      </w:r>
      <w:r w:rsidR="005C478A">
        <w:rPr>
          <w:rFonts w:cs="Times New Roman"/>
          <w:sz w:val="28"/>
          <w:szCs w:val="28"/>
        </w:rPr>
        <w:instrText>larger</w:instrText>
      </w:r>
      <w:r w:rsidR="005C478A" w:rsidRPr="006343E6">
        <w:rPr>
          <w:rFonts w:cs="Times New Roman"/>
          <w:sz w:val="28"/>
          <w:szCs w:val="28"/>
          <w:lang w:val="ru-RU"/>
        </w:rPr>
        <w:instrText xml:space="preserve"> </w:instrText>
      </w:r>
      <w:r w:rsidR="005C478A">
        <w:rPr>
          <w:rFonts w:cs="Times New Roman"/>
          <w:sz w:val="28"/>
          <w:szCs w:val="28"/>
        </w:rPr>
        <w:instrText>sizes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radial</w:instrText>
      </w:r>
      <w:r w:rsidR="005C478A" w:rsidRPr="006343E6">
        <w:rPr>
          <w:rFonts w:cs="Times New Roman"/>
          <w:sz w:val="28"/>
          <w:szCs w:val="28"/>
          <w:lang w:val="ru-RU"/>
        </w:rPr>
        <w:instrText xml:space="preserve"> </w:instrText>
      </w:r>
      <w:r w:rsidR="005C478A">
        <w:rPr>
          <w:rFonts w:cs="Times New Roman"/>
          <w:sz w:val="28"/>
          <w:szCs w:val="28"/>
        </w:rPr>
        <w:instrText>profile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pole</w:instrText>
      </w:r>
      <w:r w:rsidR="005C478A" w:rsidRPr="006343E6">
        <w:rPr>
          <w:rFonts w:cs="Times New Roman"/>
          <w:sz w:val="28"/>
          <w:szCs w:val="28"/>
          <w:lang w:val="ru-RU"/>
        </w:rPr>
        <w:instrText>-</w:instrText>
      </w:r>
      <w:r w:rsidR="005C478A">
        <w:rPr>
          <w:rFonts w:cs="Times New Roman"/>
          <w:sz w:val="28"/>
          <w:szCs w:val="28"/>
        </w:rPr>
        <w:instrText>on</w:instrText>
      </w:r>
      <w:r w:rsidR="005C478A" w:rsidRPr="006343E6">
        <w:rPr>
          <w:rFonts w:cs="Times New Roman"/>
          <w:sz w:val="28"/>
          <w:szCs w:val="28"/>
          <w:lang w:val="ru-RU"/>
        </w:rPr>
        <w:instrText xml:space="preserve"> </w:instrText>
      </w:r>
      <w:r w:rsidR="005C478A">
        <w:rPr>
          <w:rFonts w:cs="Times New Roman"/>
          <w:sz w:val="28"/>
          <w:szCs w:val="28"/>
        </w:rPr>
        <w:instrText>surface</w:instrText>
      </w:r>
      <w:r w:rsidR="005C478A" w:rsidRPr="006343E6">
        <w:rPr>
          <w:rFonts w:cs="Times New Roman"/>
          <w:sz w:val="28"/>
          <w:szCs w:val="28"/>
          <w:lang w:val="ru-RU"/>
        </w:rPr>
        <w:instrText xml:space="preserve"> </w:instrText>
      </w:r>
      <w:r w:rsidR="005C478A">
        <w:rPr>
          <w:rFonts w:cs="Times New Roman"/>
          <w:sz w:val="28"/>
          <w:szCs w:val="28"/>
        </w:rPr>
        <w:instrText>density</w:instrText>
      </w:r>
      <w:r w:rsidR="005C478A" w:rsidRPr="006343E6">
        <w:rPr>
          <w:rFonts w:cs="Times New Roman"/>
          <w:sz w:val="28"/>
          <w:szCs w:val="28"/>
          <w:lang w:val="ru-RU"/>
        </w:rPr>
        <w:instrText xml:space="preserve"> </w:instrText>
      </w:r>
      <w:r w:rsidR="005C478A">
        <w:rPr>
          <w:rFonts w:cs="Times New Roman"/>
          <w:sz w:val="28"/>
          <w:szCs w:val="28"/>
        </w:rPr>
        <w:instrText>or</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optical</w:instrText>
      </w:r>
      <w:r w:rsidR="005C478A" w:rsidRPr="006343E6">
        <w:rPr>
          <w:rFonts w:cs="Times New Roman"/>
          <w:sz w:val="28"/>
          <w:szCs w:val="28"/>
          <w:lang w:val="ru-RU"/>
        </w:rPr>
        <w:instrText xml:space="preserve"> </w:instrText>
      </w:r>
      <w:r w:rsidR="005C478A">
        <w:rPr>
          <w:rFonts w:cs="Times New Roman"/>
          <w:sz w:val="28"/>
          <w:szCs w:val="28"/>
        </w:rPr>
        <w:instrText>depth</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steady</w:instrText>
      </w:r>
      <w:r w:rsidR="005C478A" w:rsidRPr="006343E6">
        <w:rPr>
          <w:rFonts w:cs="Times New Roman"/>
          <w:sz w:val="28"/>
          <w:szCs w:val="28"/>
          <w:lang w:val="ru-RU"/>
        </w:rPr>
        <w:instrText>-</w:instrText>
      </w:r>
      <w:r w:rsidR="005C478A">
        <w:rPr>
          <w:rFonts w:cs="Times New Roman"/>
          <w:sz w:val="28"/>
          <w:szCs w:val="28"/>
        </w:rPr>
        <w:instrText>state</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has</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power</w:instrText>
      </w:r>
      <w:r w:rsidR="005C478A" w:rsidRPr="006343E6">
        <w:rPr>
          <w:rFonts w:cs="Times New Roman"/>
          <w:sz w:val="28"/>
          <w:szCs w:val="28"/>
          <w:lang w:val="ru-RU"/>
        </w:rPr>
        <w:instrText>-</w:instrText>
      </w:r>
      <w:r w:rsidR="005C478A">
        <w:rPr>
          <w:rFonts w:cs="Times New Roman"/>
          <w:sz w:val="28"/>
          <w:szCs w:val="28"/>
        </w:rPr>
        <w:instrText>law</w:instrText>
      </w:r>
      <w:r w:rsidR="005C478A" w:rsidRPr="006343E6">
        <w:rPr>
          <w:rFonts w:cs="Times New Roman"/>
          <w:sz w:val="28"/>
          <w:szCs w:val="28"/>
          <w:lang w:val="ru-RU"/>
        </w:rPr>
        <w:instrText xml:space="preserve"> </w:instrText>
      </w:r>
      <w:r w:rsidR="005C478A">
        <w:rPr>
          <w:rFonts w:cs="Times New Roman"/>
          <w:sz w:val="28"/>
          <w:szCs w:val="28"/>
        </w:rPr>
        <w:instrText>index</w:instrText>
      </w:r>
      <w:r w:rsidR="005C478A" w:rsidRPr="006343E6">
        <w:rPr>
          <w:rFonts w:cs="Times New Roman"/>
          <w:sz w:val="28"/>
          <w:szCs w:val="28"/>
          <w:lang w:val="ru-RU"/>
        </w:rPr>
        <w:instrText xml:space="preserve"> </w:instrText>
      </w:r>
      <w:r w:rsidR="005C478A">
        <w:rPr>
          <w:rFonts w:cs="Times New Roman"/>
          <w:sz w:val="28"/>
          <w:szCs w:val="28"/>
        </w:rPr>
        <w:instrText>between</w:instrText>
      </w:r>
      <w:r w:rsidR="005C478A" w:rsidRPr="006343E6">
        <w:rPr>
          <w:rFonts w:cs="Times New Roman"/>
          <w:sz w:val="28"/>
          <w:szCs w:val="28"/>
          <w:lang w:val="ru-RU"/>
        </w:rPr>
        <w:instrText xml:space="preserve"> </w:instrText>
      </w:r>
      <w:r w:rsidR="005C478A">
        <w:rPr>
          <w:rFonts w:cs="Times New Roman"/>
          <w:sz w:val="28"/>
          <w:szCs w:val="28"/>
        </w:rPr>
        <w:instrText>about</w:instrText>
      </w:r>
      <w:r w:rsidR="005C478A" w:rsidRPr="006343E6">
        <w:rPr>
          <w:rFonts w:cs="Times New Roman"/>
          <w:sz w:val="28"/>
          <w:szCs w:val="28"/>
          <w:lang w:val="ru-RU"/>
        </w:rPr>
        <w:instrText xml:space="preserve"> -1 </w:instrText>
      </w:r>
      <w:r w:rsidR="005C478A">
        <w:rPr>
          <w:rFonts w:cs="Times New Roman"/>
          <w:sz w:val="28"/>
          <w:szCs w:val="28"/>
        </w:rPr>
        <w:instrText>and</w:instrText>
      </w:r>
      <w:r w:rsidR="005C478A" w:rsidRPr="006343E6">
        <w:rPr>
          <w:rFonts w:cs="Times New Roman"/>
          <w:sz w:val="28"/>
          <w:szCs w:val="28"/>
          <w:lang w:val="ru-RU"/>
        </w:rPr>
        <w:instrText xml:space="preserve"> -2. </w:instrText>
      </w:r>
      <w:r w:rsidR="005C478A">
        <w:rPr>
          <w:rFonts w:cs="Times New Roman"/>
          <w:sz w:val="28"/>
          <w:szCs w:val="28"/>
        </w:rPr>
        <w:instrText>It</w:instrText>
      </w:r>
      <w:r w:rsidR="005C478A" w:rsidRPr="006343E6">
        <w:rPr>
          <w:rFonts w:cs="Times New Roman"/>
          <w:sz w:val="28"/>
          <w:szCs w:val="28"/>
          <w:lang w:val="ru-RU"/>
        </w:rPr>
        <w:instrText xml:space="preserve"> </w:instrText>
      </w:r>
      <w:r w:rsidR="005C478A">
        <w:rPr>
          <w:rFonts w:cs="Times New Roman"/>
          <w:sz w:val="28"/>
          <w:szCs w:val="28"/>
        </w:rPr>
        <w:instrText>cannot</w:instrText>
      </w:r>
      <w:r w:rsidR="005C478A" w:rsidRPr="006343E6">
        <w:rPr>
          <w:rFonts w:cs="Times New Roman"/>
          <w:sz w:val="28"/>
          <w:szCs w:val="28"/>
          <w:lang w:val="ru-RU"/>
        </w:rPr>
        <w:instrText xml:space="preserve"> </w:instrText>
      </w:r>
      <w:r w:rsidR="005C478A">
        <w:rPr>
          <w:rFonts w:cs="Times New Roman"/>
          <w:sz w:val="28"/>
          <w:szCs w:val="28"/>
        </w:rPr>
        <w:instrText>be</w:instrText>
      </w:r>
      <w:r w:rsidR="005C478A" w:rsidRPr="006343E6">
        <w:rPr>
          <w:rFonts w:cs="Times New Roman"/>
          <w:sz w:val="28"/>
          <w:szCs w:val="28"/>
          <w:lang w:val="ru-RU"/>
        </w:rPr>
        <w:instrText xml:space="preserve"> </w:instrText>
      </w:r>
      <w:r w:rsidR="005C478A">
        <w:rPr>
          <w:rFonts w:cs="Times New Roman"/>
          <w:sz w:val="28"/>
          <w:szCs w:val="28"/>
        </w:rPr>
        <w:instrText>much</w:instrText>
      </w:r>
      <w:r w:rsidR="005C478A" w:rsidRPr="006343E6">
        <w:rPr>
          <w:rFonts w:cs="Times New Roman"/>
          <w:sz w:val="28"/>
          <w:szCs w:val="28"/>
          <w:lang w:val="ru-RU"/>
        </w:rPr>
        <w:instrText xml:space="preserve"> </w:instrText>
      </w:r>
      <w:r w:rsidR="005C478A">
        <w:rPr>
          <w:rFonts w:cs="Times New Roman"/>
          <w:sz w:val="28"/>
          <w:szCs w:val="28"/>
        </w:rPr>
        <w:instrText>steeper</w:instrText>
      </w:r>
      <w:r w:rsidR="005C478A" w:rsidRPr="006343E6">
        <w:rPr>
          <w:rFonts w:cs="Times New Roman"/>
          <w:sz w:val="28"/>
          <w:szCs w:val="28"/>
          <w:lang w:val="ru-RU"/>
        </w:rPr>
        <w:instrText xml:space="preserve"> </w:instrText>
      </w:r>
      <w:r w:rsidR="005C478A">
        <w:rPr>
          <w:rFonts w:cs="Times New Roman"/>
          <w:sz w:val="28"/>
          <w:szCs w:val="28"/>
        </w:rPr>
        <w:instrText>even</w:instrText>
      </w:r>
      <w:r w:rsidR="005C478A" w:rsidRPr="006343E6">
        <w:rPr>
          <w:rFonts w:cs="Times New Roman"/>
          <w:sz w:val="28"/>
          <w:szCs w:val="28"/>
          <w:lang w:val="ru-RU"/>
        </w:rPr>
        <w:instrText xml:space="preserve"> </w:instrText>
      </w:r>
      <w:r w:rsidR="005C478A">
        <w:rPr>
          <w:rFonts w:cs="Times New Roman"/>
          <w:sz w:val="28"/>
          <w:szCs w:val="28"/>
        </w:rPr>
        <w:instrText>if</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production</w:instrText>
      </w:r>
      <w:r w:rsidR="005C478A" w:rsidRPr="006343E6">
        <w:rPr>
          <w:rFonts w:cs="Times New Roman"/>
          <w:sz w:val="28"/>
          <w:szCs w:val="28"/>
          <w:lang w:val="ru-RU"/>
        </w:rPr>
        <w:instrText xml:space="preserve"> </w:instrText>
      </w:r>
      <w:r w:rsidR="005C478A">
        <w:rPr>
          <w:rFonts w:cs="Times New Roman"/>
          <w:sz w:val="28"/>
          <w:szCs w:val="28"/>
        </w:rPr>
        <w:instrText>is</w:instrText>
      </w:r>
      <w:r w:rsidR="005C478A" w:rsidRPr="006343E6">
        <w:rPr>
          <w:rFonts w:cs="Times New Roman"/>
          <w:sz w:val="28"/>
          <w:szCs w:val="28"/>
          <w:lang w:val="ru-RU"/>
        </w:rPr>
        <w:instrText xml:space="preserve"> </w:instrText>
      </w:r>
      <w:r w:rsidR="005C478A">
        <w:rPr>
          <w:rFonts w:cs="Times New Roman"/>
          <w:sz w:val="28"/>
          <w:szCs w:val="28"/>
        </w:rPr>
        <w:instrText>confined</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narrow</w:instrText>
      </w:r>
      <w:r w:rsidR="005C478A" w:rsidRPr="006343E6">
        <w:rPr>
          <w:rFonts w:cs="Times New Roman"/>
          <w:sz w:val="28"/>
          <w:szCs w:val="28"/>
          <w:lang w:val="ru-RU"/>
        </w:rPr>
        <w:instrText xml:space="preserve"> </w:instrText>
      </w:r>
      <w:r w:rsidR="005C478A">
        <w:rPr>
          <w:rFonts w:cs="Times New Roman"/>
          <w:sz w:val="28"/>
          <w:szCs w:val="28"/>
        </w:rPr>
        <w:instrText>planetesimal</w:instrText>
      </w:r>
      <w:r w:rsidR="005C478A" w:rsidRPr="006343E6">
        <w:rPr>
          <w:rFonts w:cs="Times New Roman"/>
          <w:sz w:val="28"/>
          <w:szCs w:val="28"/>
          <w:lang w:val="ru-RU"/>
        </w:rPr>
        <w:instrText xml:space="preserve"> </w:instrText>
      </w:r>
      <w:r w:rsidR="005C478A">
        <w:rPr>
          <w:rFonts w:cs="Times New Roman"/>
          <w:sz w:val="28"/>
          <w:szCs w:val="28"/>
        </w:rPr>
        <w:instrText>belt</w:instrText>
      </w:r>
      <w:r w:rsidR="005C478A" w:rsidRPr="006343E6">
        <w:rPr>
          <w:rFonts w:cs="Times New Roman"/>
          <w:sz w:val="28"/>
          <w:szCs w:val="28"/>
          <w:lang w:val="ru-RU"/>
        </w:rPr>
        <w:instrText xml:space="preserve">, </w:instrText>
      </w:r>
      <w:r w:rsidR="005C478A">
        <w:rPr>
          <w:rFonts w:cs="Times New Roman"/>
          <w:sz w:val="28"/>
          <w:szCs w:val="28"/>
        </w:rPr>
        <w:instrText>because</w:instrText>
      </w:r>
      <w:r w:rsidR="005C478A" w:rsidRPr="006343E6">
        <w:rPr>
          <w:rFonts w:cs="Times New Roman"/>
          <w:sz w:val="28"/>
          <w:szCs w:val="28"/>
          <w:lang w:val="ru-RU"/>
        </w:rPr>
        <w:instrText xml:space="preserve"> </w:instrText>
      </w:r>
      <w:r w:rsidR="005C478A">
        <w:rPr>
          <w:rFonts w:cs="Times New Roman"/>
          <w:sz w:val="28"/>
          <w:szCs w:val="28"/>
        </w:rPr>
        <w:instrText>collisional</w:instrText>
      </w:r>
      <w:r w:rsidR="005C478A" w:rsidRPr="006343E6">
        <w:rPr>
          <w:rFonts w:cs="Times New Roman"/>
          <w:sz w:val="28"/>
          <w:szCs w:val="28"/>
          <w:lang w:val="ru-RU"/>
        </w:rPr>
        <w:instrText xml:space="preserve"> </w:instrText>
      </w:r>
      <w:r w:rsidR="005C478A">
        <w:rPr>
          <w:rFonts w:cs="Times New Roman"/>
          <w:sz w:val="28"/>
          <w:szCs w:val="28"/>
        </w:rPr>
        <w:instrText>grinding</w:instrText>
      </w:r>
      <w:r w:rsidR="005C478A" w:rsidRPr="006343E6">
        <w:rPr>
          <w:rFonts w:cs="Times New Roman"/>
          <w:sz w:val="28"/>
          <w:szCs w:val="28"/>
          <w:lang w:val="ru-RU"/>
        </w:rPr>
        <w:instrText xml:space="preserve"> </w:instrText>
      </w:r>
      <w:r w:rsidR="005C478A">
        <w:rPr>
          <w:rFonts w:cs="Times New Roman"/>
          <w:sz w:val="28"/>
          <w:szCs w:val="28"/>
        </w:rPr>
        <w:instrText>produces</w:instrText>
      </w:r>
      <w:r w:rsidR="005C478A" w:rsidRPr="006343E6">
        <w:rPr>
          <w:rFonts w:cs="Times New Roman"/>
          <w:sz w:val="28"/>
          <w:szCs w:val="28"/>
          <w:lang w:val="ru-RU"/>
        </w:rPr>
        <w:instrText xml:space="preserve"> </w:instrText>
      </w:r>
      <w:r w:rsidR="005C478A">
        <w:rPr>
          <w:rFonts w:cs="Times New Roman"/>
          <w:sz w:val="28"/>
          <w:szCs w:val="28"/>
        </w:rPr>
        <w:instrText>smaller</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smaller</w:instrText>
      </w:r>
      <w:r w:rsidR="005C478A" w:rsidRPr="006343E6">
        <w:rPr>
          <w:rFonts w:cs="Times New Roman"/>
          <w:sz w:val="28"/>
          <w:szCs w:val="28"/>
          <w:lang w:val="ru-RU"/>
        </w:rPr>
        <w:instrText xml:space="preserve"> </w:instrText>
      </w:r>
      <w:r w:rsidR="005C478A">
        <w:rPr>
          <w:rFonts w:cs="Times New Roman"/>
          <w:sz w:val="28"/>
          <w:szCs w:val="28"/>
        </w:rPr>
        <w:instrText>grains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radiation</w:instrText>
      </w:r>
      <w:r w:rsidR="005C478A" w:rsidRPr="006343E6">
        <w:rPr>
          <w:rFonts w:cs="Times New Roman"/>
          <w:sz w:val="28"/>
          <w:szCs w:val="28"/>
          <w:lang w:val="ru-RU"/>
        </w:rPr>
        <w:instrText xml:space="preserve"> </w:instrText>
      </w:r>
      <w:r w:rsidR="005C478A">
        <w:rPr>
          <w:rFonts w:cs="Times New Roman"/>
          <w:sz w:val="28"/>
          <w:szCs w:val="28"/>
        </w:rPr>
        <w:instrText>pressure</w:instrText>
      </w:r>
      <w:r w:rsidR="005C478A" w:rsidRPr="006343E6">
        <w:rPr>
          <w:rFonts w:cs="Times New Roman"/>
          <w:sz w:val="28"/>
          <w:szCs w:val="28"/>
          <w:lang w:val="ru-RU"/>
        </w:rPr>
        <w:instrText xml:space="preserve"> </w:instrText>
      </w:r>
      <w:r w:rsidR="005C478A">
        <w:rPr>
          <w:rFonts w:cs="Times New Roman"/>
          <w:sz w:val="28"/>
          <w:szCs w:val="28"/>
        </w:rPr>
        <w:instrText>pumps</w:instrText>
      </w:r>
      <w:r w:rsidR="005C478A" w:rsidRPr="006343E6">
        <w:rPr>
          <w:rFonts w:cs="Times New Roman"/>
          <w:sz w:val="28"/>
          <w:szCs w:val="28"/>
          <w:lang w:val="ru-RU"/>
        </w:rPr>
        <w:instrText xml:space="preserve"> </w:instrText>
      </w:r>
      <w:r w:rsidR="005C478A">
        <w:rPr>
          <w:rFonts w:cs="Times New Roman"/>
          <w:sz w:val="28"/>
          <w:szCs w:val="28"/>
        </w:rPr>
        <w:instrText>up</w:instrText>
      </w:r>
      <w:r w:rsidR="005C478A" w:rsidRPr="006343E6">
        <w:rPr>
          <w:rFonts w:cs="Times New Roman"/>
          <w:sz w:val="28"/>
          <w:szCs w:val="28"/>
          <w:lang w:val="ru-RU"/>
        </w:rPr>
        <w:instrText xml:space="preserve"> </w:instrText>
      </w:r>
      <w:r w:rsidR="005C478A">
        <w:rPr>
          <w:rFonts w:cs="Times New Roman"/>
          <w:sz w:val="28"/>
          <w:szCs w:val="28"/>
        </w:rPr>
        <w:instrText>their</w:instrText>
      </w:r>
      <w:r w:rsidR="005C478A" w:rsidRPr="006343E6">
        <w:rPr>
          <w:rFonts w:cs="Times New Roman"/>
          <w:sz w:val="28"/>
          <w:szCs w:val="28"/>
          <w:lang w:val="ru-RU"/>
        </w:rPr>
        <w:instrText xml:space="preserve"> </w:instrText>
      </w:r>
      <w:r w:rsidR="005C478A">
        <w:rPr>
          <w:rFonts w:cs="Times New Roman"/>
          <w:sz w:val="28"/>
          <w:szCs w:val="28"/>
        </w:rPr>
        <w:instrText>orbital</w:instrText>
      </w:r>
      <w:r w:rsidR="005C478A" w:rsidRPr="006343E6">
        <w:rPr>
          <w:rFonts w:cs="Times New Roman"/>
          <w:sz w:val="28"/>
          <w:szCs w:val="28"/>
          <w:lang w:val="ru-RU"/>
        </w:rPr>
        <w:instrText xml:space="preserve"> </w:instrText>
      </w:r>
      <w:r w:rsidR="005C478A">
        <w:rPr>
          <w:rFonts w:cs="Times New Roman"/>
          <w:sz w:val="28"/>
          <w:szCs w:val="28"/>
        </w:rPr>
        <w:instrText>eccentricities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spreads</w:instrText>
      </w:r>
      <w:r w:rsidR="005C478A" w:rsidRPr="006343E6">
        <w:rPr>
          <w:rFonts w:cs="Times New Roman"/>
          <w:sz w:val="28"/>
          <w:szCs w:val="28"/>
          <w:lang w:val="ru-RU"/>
        </w:rPr>
        <w:instrText xml:space="preserve"> </w:instrText>
      </w:r>
      <w:r w:rsidR="005C478A">
        <w:rPr>
          <w:rFonts w:cs="Times New Roman"/>
          <w:sz w:val="28"/>
          <w:szCs w:val="28"/>
        </w:rPr>
        <w:instrText>them</w:instrText>
      </w:r>
      <w:r w:rsidR="005C478A" w:rsidRPr="006343E6">
        <w:rPr>
          <w:rFonts w:cs="Times New Roman"/>
          <w:sz w:val="28"/>
          <w:szCs w:val="28"/>
          <w:lang w:val="ru-RU"/>
        </w:rPr>
        <w:instrText xml:space="preserve"> </w:instrText>
      </w:r>
      <w:r w:rsidR="005C478A">
        <w:rPr>
          <w:rFonts w:cs="Times New Roman"/>
          <w:sz w:val="28"/>
          <w:szCs w:val="28"/>
        </w:rPr>
        <w:instrText>outward</w:instrText>
      </w:r>
      <w:r w:rsidR="005C478A" w:rsidRPr="006343E6">
        <w:rPr>
          <w:rFonts w:cs="Times New Roman"/>
          <w:sz w:val="28"/>
          <w:szCs w:val="28"/>
          <w:lang w:val="ru-RU"/>
        </w:rPr>
        <w:instrText xml:space="preserve">, </w:instrText>
      </w:r>
      <w:r w:rsidR="005C478A">
        <w:rPr>
          <w:rFonts w:cs="Times New Roman"/>
          <w:sz w:val="28"/>
          <w:szCs w:val="28"/>
        </w:rPr>
        <w:instrText>which</w:instrText>
      </w:r>
      <w:r w:rsidR="005C478A" w:rsidRPr="006343E6">
        <w:rPr>
          <w:rFonts w:cs="Times New Roman"/>
          <w:sz w:val="28"/>
          <w:szCs w:val="28"/>
          <w:lang w:val="ru-RU"/>
        </w:rPr>
        <w:instrText xml:space="preserve"> </w:instrText>
      </w:r>
      <w:r w:rsidR="005C478A">
        <w:rPr>
          <w:rFonts w:cs="Times New Roman"/>
          <w:sz w:val="28"/>
          <w:szCs w:val="28"/>
        </w:rPr>
        <w:instrText>flattens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radial</w:instrText>
      </w:r>
      <w:r w:rsidR="005C478A" w:rsidRPr="006343E6">
        <w:rPr>
          <w:rFonts w:cs="Times New Roman"/>
          <w:sz w:val="28"/>
          <w:szCs w:val="28"/>
          <w:lang w:val="ru-RU"/>
        </w:rPr>
        <w:instrText xml:space="preserve"> </w:instrText>
      </w:r>
      <w:r w:rsidR="005C478A">
        <w:rPr>
          <w:rFonts w:cs="Times New Roman"/>
          <w:sz w:val="28"/>
          <w:szCs w:val="28"/>
        </w:rPr>
        <w:instrText>profile</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timescales</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reach</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steady</w:instrText>
      </w:r>
      <w:r w:rsidR="005C478A" w:rsidRPr="006343E6">
        <w:rPr>
          <w:rFonts w:cs="Times New Roman"/>
          <w:sz w:val="28"/>
          <w:szCs w:val="28"/>
          <w:lang w:val="ru-RU"/>
        </w:rPr>
        <w:instrText xml:space="preserve"> </w:instrText>
      </w:r>
      <w:r w:rsidR="005C478A">
        <w:rPr>
          <w:rFonts w:cs="Times New Roman"/>
          <w:sz w:val="28"/>
          <w:szCs w:val="28"/>
        </w:rPr>
        <w:instrText>state</w:instrText>
      </w:r>
      <w:r w:rsidR="005C478A" w:rsidRPr="006343E6">
        <w:rPr>
          <w:rFonts w:cs="Times New Roman"/>
          <w:sz w:val="28"/>
          <w:szCs w:val="28"/>
          <w:lang w:val="ru-RU"/>
        </w:rPr>
        <w:instrText xml:space="preserve"> </w:instrText>
      </w:r>
      <w:r w:rsidR="005C478A">
        <w:rPr>
          <w:rFonts w:cs="Times New Roman"/>
          <w:sz w:val="28"/>
          <w:szCs w:val="28"/>
        </w:rPr>
        <w:instrText>depend</w:instrText>
      </w:r>
      <w:r w:rsidR="005C478A" w:rsidRPr="006343E6">
        <w:rPr>
          <w:rFonts w:cs="Times New Roman"/>
          <w:sz w:val="28"/>
          <w:szCs w:val="28"/>
          <w:lang w:val="ru-RU"/>
        </w:rPr>
        <w:instrText xml:space="preserve"> </w:instrText>
      </w:r>
      <w:r w:rsidR="005C478A">
        <w:rPr>
          <w:rFonts w:cs="Times New Roman"/>
          <w:sz w:val="28"/>
          <w:szCs w:val="28"/>
        </w:rPr>
        <w:instrText>on</w:instrText>
      </w:r>
      <w:r w:rsidR="005C478A" w:rsidRPr="006343E6">
        <w:rPr>
          <w:rFonts w:cs="Times New Roman"/>
          <w:sz w:val="28"/>
          <w:szCs w:val="28"/>
          <w:lang w:val="ru-RU"/>
        </w:rPr>
        <w:instrText xml:space="preserve"> </w:instrText>
      </w:r>
      <w:r w:rsidR="005C478A">
        <w:rPr>
          <w:rFonts w:cs="Times New Roman"/>
          <w:sz w:val="28"/>
          <w:szCs w:val="28"/>
        </w:rPr>
        <w:instrText>grain</w:instrText>
      </w:r>
      <w:r w:rsidR="005C478A" w:rsidRPr="006343E6">
        <w:rPr>
          <w:rFonts w:cs="Times New Roman"/>
          <w:sz w:val="28"/>
          <w:szCs w:val="28"/>
          <w:lang w:val="ru-RU"/>
        </w:rPr>
        <w:instrText xml:space="preserve"> </w:instrText>
      </w:r>
      <w:r w:rsidR="005C478A">
        <w:rPr>
          <w:rFonts w:cs="Times New Roman"/>
          <w:sz w:val="28"/>
          <w:szCs w:val="28"/>
        </w:rPr>
        <w:instrText>sizes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distance</w:instrText>
      </w:r>
      <w:r w:rsidR="005C478A" w:rsidRPr="006343E6">
        <w:rPr>
          <w:rFonts w:cs="Times New Roman"/>
          <w:sz w:val="28"/>
          <w:szCs w:val="28"/>
          <w:lang w:val="ru-RU"/>
        </w:rPr>
        <w:instrText xml:space="preserve"> </w:instrText>
      </w:r>
      <w:r w:rsidR="005C478A">
        <w:rPr>
          <w:rFonts w:cs="Times New Roman"/>
          <w:sz w:val="28"/>
          <w:szCs w:val="28"/>
        </w:rPr>
        <w:instrText>from</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star</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Vega</w:instrText>
      </w:r>
      <w:r w:rsidR="005C478A" w:rsidRPr="006343E6">
        <w:rPr>
          <w:rFonts w:cs="Times New Roman"/>
          <w:sz w:val="28"/>
          <w:szCs w:val="28"/>
          <w:lang w:val="ru-RU"/>
        </w:rPr>
        <w:instrText xml:space="preserve">, </w:instrText>
      </w:r>
      <w:r w:rsidR="005C478A">
        <w:rPr>
          <w:rFonts w:cs="Times New Roman"/>
          <w:sz w:val="28"/>
          <w:szCs w:val="28"/>
        </w:rPr>
        <w:instrText>they</w:instrText>
      </w:r>
      <w:r w:rsidR="005C478A" w:rsidRPr="006343E6">
        <w:rPr>
          <w:rFonts w:cs="Times New Roman"/>
          <w:sz w:val="28"/>
          <w:szCs w:val="28"/>
          <w:lang w:val="ru-RU"/>
        </w:rPr>
        <w:instrText xml:space="preserve"> </w:instrText>
      </w:r>
      <w:r w:rsidR="005C478A">
        <w:rPr>
          <w:rFonts w:cs="Times New Roman"/>
          <w:sz w:val="28"/>
          <w:szCs w:val="28"/>
        </w:rPr>
        <w:instrText>are</w:instrText>
      </w:r>
      <w:r w:rsidR="005C478A" w:rsidRPr="006343E6">
        <w:rPr>
          <w:rFonts w:cs="Times New Roman"/>
          <w:sz w:val="28"/>
          <w:szCs w:val="28"/>
          <w:lang w:val="ru-RU"/>
        </w:rPr>
        <w:instrText xml:space="preserve"> </w:instrText>
      </w:r>
      <w:r w:rsidR="005C478A">
        <w:rPr>
          <w:rFonts w:cs="Times New Roman"/>
          <w:sz w:val="28"/>
          <w:szCs w:val="28"/>
        </w:rPr>
        <w:instrText>about</w:instrText>
      </w:r>
      <w:r w:rsidR="005C478A" w:rsidRPr="006343E6">
        <w:rPr>
          <w:rFonts w:cs="Times New Roman"/>
          <w:sz w:val="28"/>
          <w:szCs w:val="28"/>
          <w:lang w:val="ru-RU"/>
        </w:rPr>
        <w:instrText xml:space="preserve"> 1 </w:instrText>
      </w:r>
      <w:r w:rsidR="005C478A">
        <w:rPr>
          <w:rFonts w:cs="Times New Roman"/>
          <w:sz w:val="28"/>
          <w:szCs w:val="28"/>
        </w:rPr>
        <w:instrText>Myr</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grains</w:instrText>
      </w:r>
      <w:r w:rsidR="005C478A" w:rsidRPr="006343E6">
        <w:rPr>
          <w:rFonts w:cs="Times New Roman"/>
          <w:sz w:val="28"/>
          <w:szCs w:val="28"/>
          <w:lang w:val="ru-RU"/>
        </w:rPr>
        <w:instrText xml:space="preserve"> </w:instrText>
      </w:r>
      <w:r w:rsidR="005C478A">
        <w:rPr>
          <w:rFonts w:cs="Times New Roman"/>
          <w:sz w:val="28"/>
          <w:szCs w:val="28"/>
        </w:rPr>
        <w:instrText>up</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some</w:instrText>
      </w:r>
      <w:r w:rsidR="005C478A" w:rsidRPr="006343E6">
        <w:rPr>
          <w:rFonts w:cs="Times New Roman"/>
          <w:sz w:val="28"/>
          <w:szCs w:val="28"/>
          <w:lang w:val="ru-RU"/>
        </w:rPr>
        <w:instrText xml:space="preserve"> </w:instrText>
      </w:r>
      <w:r w:rsidR="005C478A">
        <w:rPr>
          <w:rFonts w:cs="Times New Roman"/>
          <w:sz w:val="28"/>
          <w:szCs w:val="28"/>
        </w:rPr>
        <w:instrText>hundred</w:instrText>
      </w:r>
      <w:r w:rsidR="005C478A" w:rsidRPr="006343E6">
        <w:rPr>
          <w:rFonts w:cs="Times New Roman"/>
          <w:sz w:val="28"/>
          <w:szCs w:val="28"/>
          <w:lang w:val="ru-RU"/>
        </w:rPr>
        <w:instrText xml:space="preserve"> //</w:instrText>
      </w:r>
      <w:r w:rsidR="005C478A">
        <w:rPr>
          <w:rFonts w:cs="Times New Roman"/>
          <w:sz w:val="28"/>
          <w:szCs w:val="28"/>
        </w:rPr>
        <w:instrText>m</w:instrText>
      </w:r>
      <w:r w:rsidR="005C478A" w:rsidRPr="006343E6">
        <w:rPr>
          <w:rFonts w:cs="Times New Roman"/>
          <w:sz w:val="28"/>
          <w:szCs w:val="28"/>
          <w:lang w:val="ru-RU"/>
        </w:rPr>
        <w:instrText xml:space="preserve"> </w:instrText>
      </w:r>
      <w:r w:rsidR="005C478A">
        <w:rPr>
          <w:rFonts w:cs="Times New Roman"/>
          <w:sz w:val="28"/>
          <w:szCs w:val="28"/>
        </w:rPr>
        <w:instrText>at</w:instrText>
      </w:r>
      <w:r w:rsidR="005C478A" w:rsidRPr="006343E6">
        <w:rPr>
          <w:rFonts w:cs="Times New Roman"/>
          <w:sz w:val="28"/>
          <w:szCs w:val="28"/>
          <w:lang w:val="ru-RU"/>
        </w:rPr>
        <w:instrText xml:space="preserve"> 100 </w:instrText>
      </w:r>
      <w:r w:rsidR="005C478A">
        <w:rPr>
          <w:rFonts w:cs="Times New Roman"/>
          <w:sz w:val="28"/>
          <w:szCs w:val="28"/>
        </w:rPr>
        <w:instrText>AU</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total</w:instrText>
      </w:r>
      <w:r w:rsidR="005C478A" w:rsidRPr="006343E6">
        <w:rPr>
          <w:rFonts w:cs="Times New Roman"/>
          <w:sz w:val="28"/>
          <w:szCs w:val="28"/>
          <w:lang w:val="ru-RU"/>
        </w:rPr>
        <w:instrText xml:space="preserve"> </w:instrText>
      </w:r>
      <w:r w:rsidR="005C478A">
        <w:rPr>
          <w:rFonts w:cs="Times New Roman"/>
          <w:sz w:val="28"/>
          <w:szCs w:val="28"/>
        </w:rPr>
        <w:instrText>mass</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Vega</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needed</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produce</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observed</w:instrText>
      </w:r>
      <w:r w:rsidR="005C478A" w:rsidRPr="006343E6">
        <w:rPr>
          <w:rFonts w:cs="Times New Roman"/>
          <w:sz w:val="28"/>
          <w:szCs w:val="28"/>
          <w:lang w:val="ru-RU"/>
        </w:rPr>
        <w:instrText xml:space="preserve"> </w:instrText>
      </w:r>
      <w:r w:rsidR="005C478A">
        <w:rPr>
          <w:rFonts w:cs="Times New Roman"/>
          <w:sz w:val="28"/>
          <w:szCs w:val="28"/>
        </w:rPr>
        <w:instrText>amount</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micron</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submillimeter</w:instrText>
      </w:r>
      <w:r w:rsidR="005C478A" w:rsidRPr="006343E6">
        <w:rPr>
          <w:rFonts w:cs="Times New Roman"/>
          <w:sz w:val="28"/>
          <w:szCs w:val="28"/>
          <w:lang w:val="ru-RU"/>
        </w:rPr>
        <w:instrText>-</w:instrText>
      </w:r>
      <w:r w:rsidR="005C478A">
        <w:rPr>
          <w:rFonts w:cs="Times New Roman"/>
          <w:sz w:val="28"/>
          <w:szCs w:val="28"/>
        </w:rPr>
        <w:instrText>sized</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does</w:instrText>
      </w:r>
      <w:r w:rsidR="005C478A" w:rsidRPr="006343E6">
        <w:rPr>
          <w:rFonts w:cs="Times New Roman"/>
          <w:sz w:val="28"/>
          <w:szCs w:val="28"/>
          <w:lang w:val="ru-RU"/>
        </w:rPr>
        <w:instrText xml:space="preserve"> </w:instrText>
      </w:r>
      <w:r w:rsidR="005C478A">
        <w:rPr>
          <w:rFonts w:cs="Times New Roman"/>
          <w:sz w:val="28"/>
          <w:szCs w:val="28"/>
        </w:rPr>
        <w:instrText>not</w:instrText>
      </w:r>
      <w:r w:rsidR="005C478A" w:rsidRPr="006343E6">
        <w:rPr>
          <w:rFonts w:cs="Times New Roman"/>
          <w:sz w:val="28"/>
          <w:szCs w:val="28"/>
          <w:lang w:val="ru-RU"/>
        </w:rPr>
        <w:instrText xml:space="preserve"> </w:instrText>
      </w:r>
      <w:r w:rsidR="005C478A">
        <w:rPr>
          <w:rFonts w:cs="Times New Roman"/>
          <w:sz w:val="28"/>
          <w:szCs w:val="28"/>
        </w:rPr>
        <w:instrText>exceed</w:instrText>
      </w:r>
      <w:r w:rsidR="005C478A" w:rsidRPr="006343E6">
        <w:rPr>
          <w:rFonts w:cs="Times New Roman"/>
          <w:sz w:val="28"/>
          <w:szCs w:val="28"/>
          <w:lang w:val="ru-RU"/>
        </w:rPr>
        <w:instrText xml:space="preserve"> </w:instrText>
      </w:r>
      <w:r w:rsidR="005C478A">
        <w:rPr>
          <w:rFonts w:cs="Times New Roman"/>
          <w:sz w:val="28"/>
          <w:szCs w:val="28"/>
        </w:rPr>
        <w:instrText>several</w:instrText>
      </w:r>
      <w:r w:rsidR="005C478A" w:rsidRPr="006343E6">
        <w:rPr>
          <w:rFonts w:cs="Times New Roman"/>
          <w:sz w:val="28"/>
          <w:szCs w:val="28"/>
          <w:lang w:val="ru-RU"/>
        </w:rPr>
        <w:instrText xml:space="preserve"> </w:instrText>
      </w:r>
      <w:r w:rsidR="005C478A">
        <w:rPr>
          <w:rFonts w:cs="Times New Roman"/>
          <w:sz w:val="28"/>
          <w:szCs w:val="28"/>
        </w:rPr>
        <w:instrText>earth</w:instrText>
      </w:r>
      <w:r w:rsidR="005C478A" w:rsidRPr="006343E6">
        <w:rPr>
          <w:rFonts w:cs="Times New Roman"/>
          <w:sz w:val="28"/>
          <w:szCs w:val="28"/>
          <w:lang w:val="ru-RU"/>
        </w:rPr>
        <w:instrText xml:space="preserve"> </w:instrText>
      </w:r>
      <w:r w:rsidR="005C478A">
        <w:rPr>
          <w:rFonts w:cs="Times New Roman"/>
          <w:sz w:val="28"/>
          <w:szCs w:val="28"/>
        </w:rPr>
        <w:instrText>masses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an</w:instrText>
      </w:r>
      <w:r w:rsidR="005C478A" w:rsidRPr="006343E6">
        <w:rPr>
          <w:rFonts w:cs="Times New Roman"/>
          <w:sz w:val="28"/>
          <w:szCs w:val="28"/>
          <w:lang w:val="ru-RU"/>
        </w:rPr>
        <w:instrText xml:space="preserve"> </w:instrText>
      </w:r>
      <w:r w:rsidR="005C478A">
        <w:rPr>
          <w:rFonts w:cs="Times New Roman"/>
          <w:sz w:val="28"/>
          <w:szCs w:val="28"/>
        </w:rPr>
        <w:instrText>upper</w:instrText>
      </w:r>
      <w:r w:rsidR="005C478A" w:rsidRPr="006343E6">
        <w:rPr>
          <w:rFonts w:cs="Times New Roman"/>
          <w:sz w:val="28"/>
          <w:szCs w:val="28"/>
          <w:lang w:val="ru-RU"/>
        </w:rPr>
        <w:instrText xml:space="preserve"> </w:instrText>
      </w:r>
      <w:r w:rsidR="005C478A">
        <w:rPr>
          <w:rFonts w:cs="Times New Roman"/>
          <w:sz w:val="28"/>
          <w:szCs w:val="28"/>
        </w:rPr>
        <w:instrText>size</w:instrText>
      </w:r>
      <w:r w:rsidR="005C478A" w:rsidRPr="006343E6">
        <w:rPr>
          <w:rFonts w:cs="Times New Roman"/>
          <w:sz w:val="28"/>
          <w:szCs w:val="28"/>
          <w:lang w:val="ru-RU"/>
        </w:rPr>
        <w:instrText xml:space="preserve"> </w:instrText>
      </w:r>
      <w:r w:rsidR="005C478A">
        <w:rPr>
          <w:rFonts w:cs="Times New Roman"/>
          <w:sz w:val="28"/>
          <w:szCs w:val="28"/>
        </w:rPr>
        <w:instrText>limit</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parent</w:instrText>
      </w:r>
      <w:r w:rsidR="005C478A" w:rsidRPr="006343E6">
        <w:rPr>
          <w:rFonts w:cs="Times New Roman"/>
          <w:sz w:val="28"/>
          <w:szCs w:val="28"/>
          <w:lang w:val="ru-RU"/>
        </w:rPr>
        <w:instrText xml:space="preserve"> </w:instrText>
      </w:r>
      <w:r w:rsidR="005C478A">
        <w:rPr>
          <w:rFonts w:cs="Times New Roman"/>
          <w:sz w:val="28"/>
          <w:szCs w:val="28"/>
        </w:rPr>
        <w:instrText>bodies</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about</w:instrText>
      </w:r>
      <w:r w:rsidR="005C478A" w:rsidRPr="006343E6">
        <w:rPr>
          <w:rFonts w:cs="Times New Roman"/>
          <w:sz w:val="28"/>
          <w:szCs w:val="28"/>
          <w:lang w:val="ru-RU"/>
        </w:rPr>
        <w:instrText xml:space="preserve"> 1 </w:instrText>
      </w:r>
      <w:r w:rsidR="005C478A">
        <w:rPr>
          <w:rFonts w:cs="Times New Roman"/>
          <w:sz w:val="28"/>
          <w:szCs w:val="28"/>
        </w:rPr>
        <w:instrText>km</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collisional</w:instrText>
      </w:r>
      <w:r w:rsidR="005C478A" w:rsidRPr="006343E6">
        <w:rPr>
          <w:rFonts w:cs="Times New Roman"/>
          <w:sz w:val="28"/>
          <w:szCs w:val="28"/>
          <w:lang w:val="ru-RU"/>
        </w:rPr>
        <w:instrText xml:space="preserve"> </w:instrText>
      </w:r>
      <w:r w:rsidR="005C478A">
        <w:rPr>
          <w:rFonts w:cs="Times New Roman"/>
          <w:sz w:val="28"/>
          <w:szCs w:val="28"/>
        </w:rPr>
        <w:instrText>depletion</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occurs</w:instrText>
      </w:r>
      <w:r w:rsidR="005C478A" w:rsidRPr="006343E6">
        <w:rPr>
          <w:rFonts w:cs="Times New Roman"/>
          <w:sz w:val="28"/>
          <w:szCs w:val="28"/>
          <w:lang w:val="ru-RU"/>
        </w:rPr>
        <w:instrText xml:space="preserve"> </w:instrText>
      </w:r>
      <w:r w:rsidR="005C478A">
        <w:rPr>
          <w:rFonts w:cs="Times New Roman"/>
          <w:sz w:val="28"/>
          <w:szCs w:val="28"/>
        </w:rPr>
        <w:instrText>on</w:instrText>
      </w:r>
      <w:r w:rsidR="005C478A" w:rsidRPr="006343E6">
        <w:rPr>
          <w:rFonts w:cs="Times New Roman"/>
          <w:sz w:val="28"/>
          <w:szCs w:val="28"/>
          <w:lang w:val="ru-RU"/>
        </w:rPr>
        <w:instrText xml:space="preserve"> </w:instrText>
      </w:r>
      <w:r w:rsidR="005C478A">
        <w:rPr>
          <w:rFonts w:cs="Times New Roman"/>
          <w:sz w:val="28"/>
          <w:szCs w:val="28"/>
        </w:rPr>
        <w:instrText>Gyr</w:instrText>
      </w:r>
      <w:r w:rsidR="005C478A" w:rsidRPr="006343E6">
        <w:rPr>
          <w:rFonts w:cs="Times New Roman"/>
          <w:sz w:val="28"/>
          <w:szCs w:val="28"/>
          <w:lang w:val="ru-RU"/>
        </w:rPr>
        <w:instrText xml:space="preserve"> </w:instrText>
      </w:r>
      <w:r w:rsidR="005C478A">
        <w:rPr>
          <w:rFonts w:cs="Times New Roman"/>
          <w:sz w:val="28"/>
          <w:szCs w:val="28"/>
        </w:rPr>
        <w:instrText>timescales</w:instrText>
      </w:r>
      <w:r w:rsidR="005C478A" w:rsidRPr="006343E6">
        <w:rPr>
          <w:rFonts w:cs="Times New Roman"/>
          <w:sz w:val="28"/>
          <w:szCs w:val="28"/>
          <w:lang w:val="ru-RU"/>
        </w:rPr>
        <w:instrText xml:space="preserve">. © </w:instrText>
      </w:r>
      <w:r w:rsidR="005C478A">
        <w:rPr>
          <w:rFonts w:cs="Times New Roman"/>
          <w:sz w:val="28"/>
          <w:szCs w:val="28"/>
        </w:rPr>
        <w:instrText>ESO</w:instrText>
      </w:r>
      <w:r w:rsidR="005C478A" w:rsidRPr="006343E6">
        <w:rPr>
          <w:rFonts w:cs="Times New Roman"/>
          <w:sz w:val="28"/>
          <w:szCs w:val="28"/>
          <w:lang w:val="ru-RU"/>
        </w:rPr>
        <w:instrText xml:space="preserve"> 2006.","</w:instrText>
      </w:r>
      <w:r w:rsidR="005C478A">
        <w:rPr>
          <w:rFonts w:cs="Times New Roman"/>
          <w:sz w:val="28"/>
          <w:szCs w:val="28"/>
        </w:rPr>
        <w:instrText>author</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V</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Krivov</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A</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L</w:instrText>
      </w:r>
      <w:r w:rsidR="005C478A" w:rsidRPr="006343E6">
        <w:rPr>
          <w:rFonts w:cs="Times New Roman"/>
          <w:sz w:val="28"/>
          <w:szCs w:val="28"/>
          <w:lang w:val="ru-RU"/>
        </w:rPr>
        <w:instrText>ö</w:instrText>
      </w:r>
      <w:r w:rsidR="005C478A">
        <w:rPr>
          <w:rFonts w:cs="Times New Roman"/>
          <w:sz w:val="28"/>
          <w:szCs w:val="28"/>
        </w:rPr>
        <w:instrText>hne</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T</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Srem</w:instrText>
      </w:r>
      <w:r w:rsidR="005C478A" w:rsidRPr="006343E6">
        <w:rPr>
          <w:rFonts w:cs="Times New Roman"/>
          <w:sz w:val="28"/>
          <w:szCs w:val="28"/>
          <w:lang w:val="ru-RU"/>
        </w:rPr>
        <w:instrText>č</w:instrText>
      </w:r>
      <w:r w:rsidR="005C478A">
        <w:rPr>
          <w:rFonts w:cs="Times New Roman"/>
          <w:sz w:val="28"/>
          <w:szCs w:val="28"/>
        </w:rPr>
        <w:instrText>evi</w:instrText>
      </w:r>
      <w:r w:rsidR="005C478A" w:rsidRPr="006343E6">
        <w:rPr>
          <w:rFonts w:cs="Times New Roman"/>
          <w:sz w:val="28"/>
          <w:szCs w:val="28"/>
          <w:lang w:val="ru-RU"/>
        </w:rPr>
        <w:instrText>ć","</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M</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container</w:instrText>
      </w:r>
      <w:r w:rsidR="005C478A" w:rsidRPr="006343E6">
        <w:rPr>
          <w:rFonts w:cs="Times New Roman"/>
          <w:sz w:val="28"/>
          <w:szCs w:val="28"/>
          <w:lang w:val="ru-RU"/>
        </w:rPr>
        <w:instrText>-</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Astronomy</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Astrophysics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issue</w:instrText>
      </w:r>
      <w:r w:rsidR="005C478A" w:rsidRPr="006343E6">
        <w:rPr>
          <w:rFonts w:cs="Times New Roman"/>
          <w:sz w:val="28"/>
          <w:szCs w:val="28"/>
          <w:lang w:val="ru-RU"/>
        </w:rPr>
        <w:instrText>":"2","</w:instrText>
      </w:r>
      <w:r w:rsidR="005C478A">
        <w:rPr>
          <w:rFonts w:cs="Times New Roman"/>
          <w:sz w:val="28"/>
          <w:szCs w:val="28"/>
        </w:rPr>
        <w:instrText>issued</w:instrText>
      </w:r>
      <w:r w:rsidR="005C478A" w:rsidRPr="006343E6">
        <w:rPr>
          <w:rFonts w:cs="Times New Roman"/>
          <w:sz w:val="28"/>
          <w:szCs w:val="28"/>
          <w:lang w:val="ru-RU"/>
        </w:rPr>
        <w:instrText>":{"</w:instrText>
      </w:r>
      <w:r w:rsidR="005C478A">
        <w:rPr>
          <w:rFonts w:cs="Times New Roman"/>
          <w:sz w:val="28"/>
          <w:szCs w:val="28"/>
        </w:rPr>
        <w:instrText>date</w:instrText>
      </w:r>
      <w:r w:rsidR="005C478A" w:rsidRPr="006343E6">
        <w:rPr>
          <w:rFonts w:cs="Times New Roman"/>
          <w:sz w:val="28"/>
          <w:szCs w:val="28"/>
          <w:lang w:val="ru-RU"/>
        </w:rPr>
        <w:instrText>-</w:instrText>
      </w:r>
      <w:r w:rsidR="005C478A">
        <w:rPr>
          <w:rFonts w:cs="Times New Roman"/>
          <w:sz w:val="28"/>
          <w:szCs w:val="28"/>
        </w:rPr>
        <w:instrText>parts</w:instrText>
      </w:r>
      <w:r w:rsidR="005C478A" w:rsidRPr="006343E6">
        <w:rPr>
          <w:rFonts w:cs="Times New Roman"/>
          <w:sz w:val="28"/>
          <w:szCs w:val="28"/>
          <w:lang w:val="ru-RU"/>
        </w:rPr>
        <w:instrText>":[["2006","8"]]},"</w:instrText>
      </w:r>
      <w:r w:rsidR="005C478A">
        <w:rPr>
          <w:rFonts w:cs="Times New Roman"/>
          <w:sz w:val="28"/>
          <w:szCs w:val="28"/>
        </w:rPr>
        <w:instrText>page</w:instrText>
      </w:r>
      <w:r w:rsidR="005C478A" w:rsidRPr="006343E6">
        <w:rPr>
          <w:rFonts w:cs="Times New Roman"/>
          <w:sz w:val="28"/>
          <w:szCs w:val="28"/>
          <w:lang w:val="ru-RU"/>
        </w:rPr>
        <w:instrText>":"509-519","</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distributions</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debris</w:instrText>
      </w:r>
      <w:r w:rsidR="005C478A" w:rsidRPr="006343E6">
        <w:rPr>
          <w:rFonts w:cs="Times New Roman"/>
          <w:sz w:val="28"/>
          <w:szCs w:val="28"/>
          <w:lang w:val="ru-RU"/>
        </w:rPr>
        <w:instrText xml:space="preserve"> </w:instrText>
      </w:r>
      <w:r w:rsidR="005C478A">
        <w:rPr>
          <w:rFonts w:cs="Times New Roman"/>
          <w:sz w:val="28"/>
          <w:szCs w:val="28"/>
        </w:rPr>
        <w:instrText>disks</w:instrText>
      </w:r>
      <w:r w:rsidR="005C478A" w:rsidRPr="006343E6">
        <w:rPr>
          <w:rFonts w:cs="Times New Roman"/>
          <w:sz w:val="28"/>
          <w:szCs w:val="28"/>
          <w:lang w:val="ru-RU"/>
        </w:rPr>
        <w:instrText xml:space="preserve">: </w:instrText>
      </w:r>
      <w:r w:rsidR="005C478A">
        <w:rPr>
          <w:rFonts w:cs="Times New Roman"/>
          <w:sz w:val="28"/>
          <w:szCs w:val="28"/>
        </w:rPr>
        <w:instrText>Effects</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gravity</w:instrText>
      </w:r>
      <w:r w:rsidR="005C478A" w:rsidRPr="006343E6">
        <w:rPr>
          <w:rFonts w:cs="Times New Roman"/>
          <w:sz w:val="28"/>
          <w:szCs w:val="28"/>
          <w:lang w:val="ru-RU"/>
        </w:rPr>
        <w:instrText xml:space="preserve">, </w:instrText>
      </w:r>
      <w:r w:rsidR="005C478A">
        <w:rPr>
          <w:rFonts w:cs="Times New Roman"/>
          <w:sz w:val="28"/>
          <w:szCs w:val="28"/>
        </w:rPr>
        <w:instrText>radiation</w:instrText>
      </w:r>
      <w:r w:rsidR="005C478A" w:rsidRPr="006343E6">
        <w:rPr>
          <w:rFonts w:cs="Times New Roman"/>
          <w:sz w:val="28"/>
          <w:szCs w:val="28"/>
          <w:lang w:val="ru-RU"/>
        </w:rPr>
        <w:instrText xml:space="preserve"> </w:instrText>
      </w:r>
      <w:r w:rsidR="005C478A">
        <w:rPr>
          <w:rFonts w:cs="Times New Roman"/>
          <w:sz w:val="28"/>
          <w:szCs w:val="28"/>
        </w:rPr>
        <w:instrText>pressure</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collisions</w:instrText>
      </w:r>
      <w:r w:rsidR="005C478A" w:rsidRPr="006343E6">
        <w:rPr>
          <w:rFonts w:cs="Times New Roman"/>
          <w:sz w:val="28"/>
          <w:szCs w:val="28"/>
          <w:lang w:val="ru-RU"/>
        </w:rPr>
        <w:instrText>","</w:instrText>
      </w:r>
      <w:r w:rsidR="005C478A">
        <w:rPr>
          <w:rFonts w:cs="Times New Roman"/>
          <w:sz w:val="28"/>
          <w:szCs w:val="28"/>
        </w:rPr>
        <w:instrText>type</w:instrText>
      </w:r>
      <w:r w:rsidR="005C478A" w:rsidRPr="006343E6">
        <w:rPr>
          <w:rFonts w:cs="Times New Roman"/>
          <w:sz w:val="28"/>
          <w:szCs w:val="28"/>
          <w:lang w:val="ru-RU"/>
        </w:rPr>
        <w:instrText>":"</w:instrText>
      </w:r>
      <w:r w:rsidR="005C478A">
        <w:rPr>
          <w:rFonts w:cs="Times New Roman"/>
          <w:sz w:val="28"/>
          <w:szCs w:val="28"/>
        </w:rPr>
        <w:instrText>article</w:instrText>
      </w:r>
      <w:r w:rsidR="005C478A" w:rsidRPr="006343E6">
        <w:rPr>
          <w:rFonts w:cs="Times New Roman"/>
          <w:sz w:val="28"/>
          <w:szCs w:val="28"/>
          <w:lang w:val="ru-RU"/>
        </w:rPr>
        <w:instrText>-</w:instrText>
      </w:r>
      <w:r w:rsidR="005C478A">
        <w:rPr>
          <w:rFonts w:cs="Times New Roman"/>
          <w:sz w:val="28"/>
          <w:szCs w:val="28"/>
        </w:rPr>
        <w:instrText>journal</w:instrText>
      </w:r>
      <w:r w:rsidR="005C478A" w:rsidRPr="006343E6">
        <w:rPr>
          <w:rFonts w:cs="Times New Roman"/>
          <w:sz w:val="28"/>
          <w:szCs w:val="28"/>
          <w:lang w:val="ru-RU"/>
        </w:rPr>
        <w:instrText>","</w:instrText>
      </w:r>
      <w:r w:rsidR="005C478A">
        <w:rPr>
          <w:rFonts w:cs="Times New Roman"/>
          <w:sz w:val="28"/>
          <w:szCs w:val="28"/>
        </w:rPr>
        <w:instrText>volume</w:instrText>
      </w:r>
      <w:r w:rsidR="005C478A" w:rsidRPr="006343E6">
        <w:rPr>
          <w:rFonts w:cs="Times New Roman"/>
          <w:sz w:val="28"/>
          <w:szCs w:val="28"/>
          <w:lang w:val="ru-RU"/>
        </w:rPr>
        <w:instrText>":"455"},"</w:instrText>
      </w:r>
      <w:r w:rsidR="005C478A">
        <w:rPr>
          <w:rFonts w:cs="Times New Roman"/>
          <w:sz w:val="28"/>
          <w:szCs w:val="28"/>
        </w:rPr>
        <w:instrText>uris</w:instrText>
      </w:r>
      <w:r w:rsidR="005C478A" w:rsidRPr="006343E6">
        <w:rPr>
          <w:rFonts w:cs="Times New Roman"/>
          <w:sz w:val="28"/>
          <w:szCs w:val="28"/>
          <w:lang w:val="ru-RU"/>
        </w:rPr>
        <w:instrText>":["</w:instrText>
      </w:r>
      <w:r w:rsidR="005C478A">
        <w:rPr>
          <w:rFonts w:cs="Times New Roman"/>
          <w:sz w:val="28"/>
          <w:szCs w:val="28"/>
        </w:rPr>
        <w:instrText>http</w:instrText>
      </w:r>
      <w:r w:rsidR="005C478A" w:rsidRPr="006343E6">
        <w:rPr>
          <w:rFonts w:cs="Times New Roman"/>
          <w:sz w:val="28"/>
          <w:szCs w:val="28"/>
          <w:lang w:val="ru-RU"/>
        </w:rPr>
        <w:instrText>://</w:instrText>
      </w:r>
      <w:r w:rsidR="005C478A">
        <w:rPr>
          <w:rFonts w:cs="Times New Roman"/>
          <w:sz w:val="28"/>
          <w:szCs w:val="28"/>
        </w:rPr>
        <w:instrText>www</w:instrText>
      </w:r>
      <w:r w:rsidR="005C478A" w:rsidRPr="006343E6">
        <w:rPr>
          <w:rFonts w:cs="Times New Roman"/>
          <w:sz w:val="28"/>
          <w:szCs w:val="28"/>
          <w:lang w:val="ru-RU"/>
        </w:rPr>
        <w:instrText>.</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documents</w:instrText>
      </w:r>
      <w:r w:rsidR="005C478A" w:rsidRPr="006343E6">
        <w:rPr>
          <w:rFonts w:cs="Times New Roman"/>
          <w:sz w:val="28"/>
          <w:szCs w:val="28"/>
          <w:lang w:val="ru-RU"/>
        </w:rPr>
        <w:instrText>/?</w:instrText>
      </w:r>
      <w:r w:rsidR="005C478A">
        <w:rPr>
          <w:rFonts w:cs="Times New Roman"/>
          <w:sz w:val="28"/>
          <w:szCs w:val="28"/>
        </w:rPr>
        <w:instrText>uuid</w:instrText>
      </w:r>
      <w:r w:rsidR="005C478A" w:rsidRPr="006343E6">
        <w:rPr>
          <w:rFonts w:cs="Times New Roman"/>
          <w:sz w:val="28"/>
          <w:szCs w:val="28"/>
          <w:lang w:val="ru-RU"/>
        </w:rPr>
        <w:instrText>=</w:instrText>
      </w:r>
      <w:r w:rsidR="005C478A">
        <w:rPr>
          <w:rFonts w:cs="Times New Roman"/>
          <w:sz w:val="28"/>
          <w:szCs w:val="28"/>
        </w:rPr>
        <w:instrText>a</w:instrText>
      </w:r>
      <w:r w:rsidR="005C478A" w:rsidRPr="006343E6">
        <w:rPr>
          <w:rFonts w:cs="Times New Roman"/>
          <w:sz w:val="28"/>
          <w:szCs w:val="28"/>
          <w:lang w:val="ru-RU"/>
        </w:rPr>
        <w:instrText>5204</w:instrText>
      </w:r>
      <w:r w:rsidR="005C478A">
        <w:rPr>
          <w:rFonts w:cs="Times New Roman"/>
          <w:sz w:val="28"/>
          <w:szCs w:val="28"/>
        </w:rPr>
        <w:instrText>fd</w:instrText>
      </w:r>
      <w:r w:rsidR="005C478A" w:rsidRPr="006343E6">
        <w:rPr>
          <w:rFonts w:cs="Times New Roman"/>
          <w:sz w:val="28"/>
          <w:szCs w:val="28"/>
          <w:lang w:val="ru-RU"/>
        </w:rPr>
        <w:instrText>7-4117-3103-</w:instrText>
      </w:r>
      <w:r w:rsidR="005C478A">
        <w:rPr>
          <w:rFonts w:cs="Times New Roman"/>
          <w:sz w:val="28"/>
          <w:szCs w:val="28"/>
        </w:rPr>
        <w:instrText>ad</w:instrText>
      </w:r>
      <w:r w:rsidR="005C478A" w:rsidRPr="006343E6">
        <w:rPr>
          <w:rFonts w:cs="Times New Roman"/>
          <w:sz w:val="28"/>
          <w:szCs w:val="28"/>
          <w:lang w:val="ru-RU"/>
        </w:rPr>
        <w:instrText>71-</w:instrText>
      </w:r>
      <w:r w:rsidR="005C478A">
        <w:rPr>
          <w:rFonts w:cs="Times New Roman"/>
          <w:sz w:val="28"/>
          <w:szCs w:val="28"/>
        </w:rPr>
        <w:instrText>bf</w:instrText>
      </w:r>
      <w:r w:rsidR="005C478A" w:rsidRPr="006343E6">
        <w:rPr>
          <w:rFonts w:cs="Times New Roman"/>
          <w:sz w:val="28"/>
          <w:szCs w:val="28"/>
          <w:lang w:val="ru-RU"/>
        </w:rPr>
        <w:instrText>70756</w:instrText>
      </w:r>
      <w:r w:rsidR="005C478A">
        <w:rPr>
          <w:rFonts w:cs="Times New Roman"/>
          <w:sz w:val="28"/>
          <w:szCs w:val="28"/>
        </w:rPr>
        <w:instrText>bb</w:instrText>
      </w:r>
      <w:r w:rsidR="005C478A" w:rsidRPr="006343E6">
        <w:rPr>
          <w:rFonts w:cs="Times New Roman"/>
          <w:sz w:val="28"/>
          <w:szCs w:val="28"/>
          <w:lang w:val="ru-RU"/>
        </w:rPr>
        <w:instrText>79</w:instrText>
      </w:r>
      <w:r w:rsidR="005C478A">
        <w:rPr>
          <w:rFonts w:cs="Times New Roman"/>
          <w:sz w:val="28"/>
          <w:szCs w:val="28"/>
        </w:rPr>
        <w:instrText>d</w:instrText>
      </w:r>
      <w:r w:rsidR="005C478A" w:rsidRPr="006343E6">
        <w:rPr>
          <w:rFonts w:cs="Times New Roman"/>
          <w:sz w:val="28"/>
          <w:szCs w:val="28"/>
          <w:lang w:val="ru-RU"/>
        </w:rPr>
        <w:instrText>"]}],"</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formattedCitation</w:instrText>
      </w:r>
      <w:r w:rsidR="005C478A" w:rsidRPr="006343E6">
        <w:rPr>
          <w:rFonts w:cs="Times New Roman"/>
          <w:sz w:val="28"/>
          <w:szCs w:val="28"/>
          <w:lang w:val="ru-RU"/>
        </w:rPr>
        <w:instrText>":"[133]","</w:instrText>
      </w:r>
      <w:r w:rsidR="005C478A">
        <w:rPr>
          <w:rFonts w:cs="Times New Roman"/>
          <w:sz w:val="28"/>
          <w:szCs w:val="28"/>
        </w:rPr>
        <w:instrText>plainTextFormattedCitation</w:instrText>
      </w:r>
      <w:r w:rsidR="005C478A" w:rsidRPr="006343E6">
        <w:rPr>
          <w:rFonts w:cs="Times New Roman"/>
          <w:sz w:val="28"/>
          <w:szCs w:val="28"/>
          <w:lang w:val="ru-RU"/>
        </w:rPr>
        <w:instrText>":"[133]","</w:instrText>
      </w:r>
      <w:r w:rsidR="005C478A">
        <w:rPr>
          <w:rFonts w:cs="Times New Roman"/>
          <w:sz w:val="28"/>
          <w:szCs w:val="28"/>
        </w:rPr>
        <w:instrText>previouslyFormattedCitation</w:instrText>
      </w:r>
      <w:r w:rsidR="005C478A" w:rsidRPr="006343E6">
        <w:rPr>
          <w:rFonts w:cs="Times New Roman"/>
          <w:sz w:val="28"/>
          <w:szCs w:val="28"/>
          <w:lang w:val="ru-RU"/>
        </w:rPr>
        <w:instrText>":"[133]"},"</w:instrText>
      </w:r>
      <w:r w:rsidR="005C478A">
        <w:rPr>
          <w:rFonts w:cs="Times New Roman"/>
          <w:sz w:val="28"/>
          <w:szCs w:val="28"/>
        </w:rPr>
        <w:instrText>properties</w:instrText>
      </w:r>
      <w:r w:rsidR="005C478A" w:rsidRPr="006343E6">
        <w:rPr>
          <w:rFonts w:cs="Times New Roman"/>
          <w:sz w:val="28"/>
          <w:szCs w:val="28"/>
          <w:lang w:val="ru-RU"/>
        </w:rPr>
        <w:instrText>":{"</w:instrText>
      </w:r>
      <w:r w:rsidR="005C478A">
        <w:rPr>
          <w:rFonts w:cs="Times New Roman"/>
          <w:sz w:val="28"/>
          <w:szCs w:val="28"/>
        </w:rPr>
        <w:instrText>noteIndex":0},"schema":"https://github.com/citation-style-language/schema/raw/master/csl-citation.json"}</w:instrText>
      </w:r>
      <w:r w:rsidR="004638B0">
        <w:rPr>
          <w:rFonts w:cs="Times New Roman"/>
          <w:sz w:val="28"/>
          <w:szCs w:val="28"/>
        </w:rPr>
        <w:fldChar w:fldCharType="separate"/>
      </w:r>
      <w:r w:rsidR="004E32BD" w:rsidRPr="004E32BD">
        <w:rPr>
          <w:rFonts w:cs="Times New Roman"/>
          <w:noProof/>
          <w:sz w:val="28"/>
          <w:szCs w:val="28"/>
          <w:lang w:val="ru-RU"/>
        </w:rPr>
        <w:t>[13</w:t>
      </w:r>
      <w:r w:rsidR="007F3DEF">
        <w:rPr>
          <w:rFonts w:cs="Times New Roman"/>
          <w:noProof/>
          <w:sz w:val="28"/>
          <w:szCs w:val="28"/>
        </w:rPr>
        <w:t>4</w:t>
      </w:r>
      <w:r w:rsidR="004E32BD" w:rsidRPr="004E32BD">
        <w:rPr>
          <w:rFonts w:cs="Times New Roman"/>
          <w:noProof/>
          <w:sz w:val="28"/>
          <w:szCs w:val="28"/>
          <w:lang w:val="ru-RU"/>
        </w:rPr>
        <w:t>]</w:t>
      </w:r>
      <w:r w:rsidR="004638B0">
        <w:rPr>
          <w:rFonts w:cs="Times New Roman"/>
          <w:sz w:val="28"/>
          <w:szCs w:val="28"/>
        </w:rPr>
        <w:fldChar w:fldCharType="end"/>
      </w:r>
      <w:r w:rsidR="004638B0">
        <w:rPr>
          <w:rFonts w:cs="Times New Roman"/>
          <w:sz w:val="28"/>
          <w:szCs w:val="28"/>
          <w:lang w:val="ru-RU"/>
        </w:rPr>
        <w:t xml:space="preserve">. Таким образом, </w:t>
      </w:r>
    </w:p>
    <w:p w14:paraId="6EAC0B28" w14:textId="77777777" w:rsidR="003F63F8" w:rsidRDefault="003F63F8" w:rsidP="004638B0">
      <w:pPr>
        <w:pStyle w:val="MainText15151"/>
        <w:adjustRightInd w:val="0"/>
        <w:spacing w:line="240" w:lineRule="auto"/>
        <w:ind w:firstLineChars="0" w:firstLine="709"/>
        <w:rPr>
          <w:rFonts w:cs="Times New Roman"/>
          <w:sz w:val="28"/>
          <w:szCs w:val="28"/>
          <w:lang w:val="ru-RU"/>
        </w:rPr>
      </w:pPr>
    </w:p>
    <w:p w14:paraId="1EF04141" w14:textId="03FF87B0" w:rsidR="004638B0" w:rsidRDefault="00DE66CF" w:rsidP="008D3273">
      <w:pPr>
        <w:pStyle w:val="MainText15151"/>
        <w:adjustRightInd w:val="0"/>
        <w:spacing w:line="240" w:lineRule="auto"/>
        <w:ind w:firstLineChars="0" w:firstLine="709"/>
        <w:jc w:val="right"/>
        <w:rPr>
          <w:rFonts w:cs="Times New Roman"/>
          <w:szCs w:val="24"/>
          <w:lang w:val="ru-RU"/>
        </w:rPr>
      </w:pPr>
      <w:r w:rsidRPr="009643F6">
        <w:rPr>
          <w:rFonts w:cs="Times New Roman"/>
          <w:position w:val="-32"/>
          <w:szCs w:val="24"/>
          <w:lang w:val="ru-RU"/>
        </w:rPr>
        <w:object w:dxaOrig="4700" w:dyaOrig="740" w14:anchorId="7D6FA5F2">
          <v:shape id="_x0000_i1198" type="#_x0000_t75" alt=" " style="width:276pt;height:48pt" o:ole="">
            <v:imagedata r:id="rId370" o:title=""/>
          </v:shape>
          <o:OLEObject Type="Embed" ProgID="Equation.DSMT4" ShapeID="_x0000_i1198" DrawAspect="Content" ObjectID="_1778608717" r:id="rId371"/>
        </w:object>
      </w:r>
      <w:r w:rsidR="004638B0">
        <w:rPr>
          <w:rFonts w:cs="Times New Roman"/>
          <w:szCs w:val="24"/>
          <w:lang w:val="ru-RU"/>
        </w:rPr>
        <w:t xml:space="preserve">     </w:t>
      </w:r>
      <w:r w:rsidR="008D3273">
        <w:rPr>
          <w:rFonts w:cs="Times New Roman"/>
          <w:szCs w:val="24"/>
          <w:lang w:val="ru-RU"/>
        </w:rPr>
        <w:t xml:space="preserve">     </w:t>
      </w:r>
      <w:r w:rsidR="004638B0">
        <w:rPr>
          <w:rFonts w:cs="Times New Roman"/>
          <w:szCs w:val="24"/>
          <w:lang w:val="ru-RU"/>
        </w:rPr>
        <w:t xml:space="preserve">      </w:t>
      </w:r>
      <w:r w:rsidR="004638B0" w:rsidRPr="00E01C60">
        <w:rPr>
          <w:rFonts w:cs="Times New Roman"/>
          <w:sz w:val="28"/>
          <w:szCs w:val="28"/>
          <w:lang w:val="ru-RU"/>
        </w:rPr>
        <w:t>(3.</w:t>
      </w:r>
      <w:r w:rsidR="004638B0">
        <w:rPr>
          <w:rFonts w:cs="Times New Roman"/>
          <w:sz w:val="28"/>
          <w:szCs w:val="28"/>
          <w:lang w:val="ru-RU"/>
        </w:rPr>
        <w:t>6</w:t>
      </w:r>
      <w:r w:rsidR="004638B0" w:rsidRPr="00E01C60">
        <w:rPr>
          <w:rFonts w:cs="Times New Roman"/>
          <w:sz w:val="28"/>
          <w:szCs w:val="28"/>
          <w:lang w:val="ru-RU"/>
        </w:rPr>
        <w:t>)</w:t>
      </w:r>
    </w:p>
    <w:p w14:paraId="0204215A" w14:textId="77777777" w:rsidR="004638B0" w:rsidRDefault="004638B0" w:rsidP="004638B0">
      <w:pPr>
        <w:spacing w:after="0" w:line="240" w:lineRule="auto"/>
        <w:jc w:val="both"/>
        <w:rPr>
          <w:rFonts w:ascii="Times New Roman" w:hAnsi="Times New Roman" w:cs="Times New Roman"/>
          <w:sz w:val="28"/>
          <w:szCs w:val="24"/>
        </w:rPr>
      </w:pPr>
    </w:p>
    <w:p w14:paraId="738018CA" w14:textId="0B0F64A7" w:rsidR="004638B0" w:rsidRPr="00D06A57" w:rsidRDefault="004638B0" w:rsidP="004638B0">
      <w:pPr>
        <w:spacing w:after="0" w:line="240" w:lineRule="auto"/>
        <w:jc w:val="both"/>
        <w:rPr>
          <w:rFonts w:ascii="Times New Roman" w:hAnsi="Times New Roman" w:cs="Times New Roman"/>
          <w:sz w:val="28"/>
          <w:szCs w:val="24"/>
          <w:lang w:val="kk-KZ"/>
        </w:rPr>
      </w:pPr>
      <w:proofErr w:type="gramStart"/>
      <w:r w:rsidRPr="00465712">
        <w:rPr>
          <w:rFonts w:ascii="Times New Roman" w:hAnsi="Times New Roman" w:cs="Times New Roman"/>
          <w:sz w:val="28"/>
          <w:szCs w:val="24"/>
        </w:rPr>
        <w:t xml:space="preserve">где </w:t>
      </w:r>
      <w:r w:rsidR="007D2B3C" w:rsidRPr="00F5089C">
        <w:rPr>
          <w:rFonts w:ascii="Times New Roman" w:hAnsi="Times New Roman" w:cs="Times New Roman"/>
          <w:position w:val="-12"/>
          <w:sz w:val="28"/>
          <w:szCs w:val="28"/>
        </w:rPr>
        <w:object w:dxaOrig="960" w:dyaOrig="360" w14:anchorId="3F3E3292">
          <v:shape id="_x0000_i1199" type="#_x0000_t75" alt=" " style="width:42pt;height:24pt" o:ole="">
            <v:imagedata r:id="rId372" o:title=""/>
          </v:shape>
          <o:OLEObject Type="Embed" ProgID="Equation.DSMT4" ShapeID="_x0000_i1199" DrawAspect="Content" ObjectID="_1778608718" r:id="rId373"/>
        </w:object>
      </w:r>
      <w:r w:rsidRPr="00E01C60">
        <w:rPr>
          <w:rFonts w:ascii="Times New Roman" w:hAnsi="Times New Roman" w:cs="Times New Roman"/>
          <w:sz w:val="28"/>
          <w:szCs w:val="28"/>
        </w:rPr>
        <w:t xml:space="preserve"> </w:t>
      </w:r>
      <w:r w:rsidRPr="00465712">
        <w:rPr>
          <w:rFonts w:ascii="Times New Roman" w:hAnsi="Times New Roman" w:cs="Times New Roman"/>
          <w:sz w:val="28"/>
          <w:szCs w:val="24"/>
        </w:rPr>
        <w:t>-</w:t>
      </w:r>
      <w:proofErr w:type="gramEnd"/>
      <w:r w:rsidRPr="00465712">
        <w:rPr>
          <w:rFonts w:ascii="Times New Roman" w:hAnsi="Times New Roman" w:cs="Times New Roman"/>
          <w:sz w:val="28"/>
          <w:szCs w:val="24"/>
        </w:rPr>
        <w:t xml:space="preserve"> </w:t>
      </w:r>
      <w:r>
        <w:rPr>
          <w:rFonts w:ascii="Times New Roman" w:hAnsi="Times New Roman" w:cs="Times New Roman"/>
          <w:sz w:val="28"/>
          <w:szCs w:val="24"/>
        </w:rPr>
        <w:t>гравитационный параметр звезды</w:t>
      </w:r>
      <w:r w:rsidRPr="00465712">
        <w:rPr>
          <w:rFonts w:ascii="Times New Roman" w:hAnsi="Times New Roman" w:cs="Times New Roman"/>
          <w:sz w:val="28"/>
          <w:szCs w:val="24"/>
        </w:rPr>
        <w:t xml:space="preserve">, </w:t>
      </w:r>
      <w:r w:rsidRPr="00465712">
        <w:rPr>
          <w:rFonts w:ascii="Times New Roman" w:hAnsi="Times New Roman" w:cs="Times New Roman"/>
          <w:i/>
          <w:sz w:val="28"/>
          <w:szCs w:val="24"/>
        </w:rPr>
        <w:t>ρ</w:t>
      </w:r>
      <w:r w:rsidR="00547F41">
        <w:rPr>
          <w:rFonts w:ascii="Times New Roman" w:hAnsi="Times New Roman" w:cs="Times New Roman"/>
          <w:i/>
          <w:sz w:val="28"/>
          <w:szCs w:val="24"/>
        </w:rPr>
        <w:t xml:space="preserve"> </w:t>
      </w:r>
      <w:r w:rsidRPr="00465712">
        <w:rPr>
          <w:rFonts w:ascii="Times New Roman" w:hAnsi="Times New Roman" w:cs="Times New Roman"/>
          <w:sz w:val="28"/>
          <w:szCs w:val="24"/>
        </w:rPr>
        <w:t>- плотность вещества пылевой частицы.</w:t>
      </w:r>
      <w:r w:rsidRPr="00E01C60">
        <w:rPr>
          <w:rFonts w:ascii="Times New Roman" w:hAnsi="Times New Roman" w:cs="Times New Roman"/>
          <w:sz w:val="28"/>
          <w:szCs w:val="24"/>
        </w:rPr>
        <w:t xml:space="preserve"> </w:t>
      </w:r>
    </w:p>
    <w:p w14:paraId="1443E5D7" w14:textId="2599E9D2" w:rsidR="004638B0" w:rsidRDefault="004638B0" w:rsidP="004638B0">
      <w:pPr>
        <w:spacing w:after="0" w:line="240" w:lineRule="auto"/>
        <w:ind w:firstLine="708"/>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Смысл отношения радиационного давления к гравитации заключается в том, что можно определить условие выброса пылевых частиц в зависимости от их масс и орбит. Следовательно, существует несколько возможных орбит в зависимости от значения </w:t>
      </w:r>
      <w:r w:rsidR="007E4784" w:rsidRPr="00C0255E">
        <w:rPr>
          <w:rFonts w:ascii="Times New Roman" w:hAnsi="Times New Roman" w:cs="Times New Roman"/>
          <w:position w:val="-10"/>
          <w:sz w:val="28"/>
          <w:szCs w:val="24"/>
        </w:rPr>
        <w:object w:dxaOrig="240" w:dyaOrig="320" w14:anchorId="5026D60B">
          <v:shape id="_x0000_i1200" type="#_x0000_t75" alt=" " style="width:18pt;height:18pt" o:ole="">
            <v:imagedata r:id="rId374" o:title=""/>
          </v:shape>
          <o:OLEObject Type="Embed" ProgID="Equation.DSMT4" ShapeID="_x0000_i1200" DrawAspect="Content" ObjectID="_1778608719" r:id="rId375"/>
        </w:object>
      </w:r>
      <w:r>
        <w:rPr>
          <w:rFonts w:ascii="Times New Roman" w:hAnsi="Times New Roman" w:cs="Times New Roman"/>
          <w:sz w:val="28"/>
          <w:szCs w:val="24"/>
          <w:lang w:val="kk-KZ"/>
        </w:rPr>
        <w:t>:</w:t>
      </w:r>
    </w:p>
    <w:p w14:paraId="0BD5153E" w14:textId="0185C383" w:rsidR="004638B0" w:rsidRPr="00D86D13" w:rsidRDefault="004638B0" w:rsidP="004638B0">
      <w:pPr>
        <w:pStyle w:val="af5"/>
        <w:numPr>
          <w:ilvl w:val="0"/>
          <w:numId w:val="13"/>
        </w:numPr>
        <w:spacing w:after="0" w:line="240" w:lineRule="auto"/>
        <w:jc w:val="both"/>
        <w:rPr>
          <w:rFonts w:ascii="Times New Roman" w:hAnsi="Times New Roman" w:cs="Times New Roman"/>
          <w:sz w:val="28"/>
          <w:szCs w:val="24"/>
        </w:rPr>
      </w:pPr>
      <w:r w:rsidRPr="00D86D13">
        <w:rPr>
          <w:rFonts w:ascii="Times New Roman" w:hAnsi="Times New Roman" w:cs="Times New Roman"/>
          <w:sz w:val="28"/>
          <w:szCs w:val="24"/>
          <w:lang w:val="kk-KZ"/>
        </w:rPr>
        <w:t xml:space="preserve">при </w:t>
      </w:r>
      <w:r w:rsidR="007E4784" w:rsidRPr="00C0255E">
        <w:rPr>
          <w:position w:val="-10"/>
        </w:rPr>
        <w:object w:dxaOrig="1120" w:dyaOrig="320" w14:anchorId="7CEE3703">
          <v:shape id="_x0000_i1201" type="#_x0000_t75" alt=" " style="width:78pt;height:18pt" o:ole="">
            <v:imagedata r:id="rId376" o:title=""/>
          </v:shape>
          <o:OLEObject Type="Embed" ProgID="Equation.DSMT4" ShapeID="_x0000_i1201" DrawAspect="Content" ObjectID="_1778608720" r:id="rId377"/>
        </w:object>
      </w:r>
      <w:r w:rsidRPr="00D86D13">
        <w:rPr>
          <w:rFonts w:ascii="Times New Roman" w:hAnsi="Times New Roman" w:cs="Times New Roman"/>
          <w:sz w:val="28"/>
          <w:szCs w:val="24"/>
        </w:rPr>
        <w:t xml:space="preserve"> - частица выбрасывается по эллиптической орбите;</w:t>
      </w:r>
    </w:p>
    <w:p w14:paraId="089C9E7A" w14:textId="329A37A7" w:rsidR="004638B0" w:rsidRDefault="004638B0" w:rsidP="004638B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 при </w:t>
      </w:r>
      <w:r w:rsidR="007E4784" w:rsidRPr="00C0255E">
        <w:rPr>
          <w:rFonts w:ascii="Times New Roman" w:hAnsi="Times New Roman" w:cs="Times New Roman"/>
          <w:position w:val="-10"/>
          <w:sz w:val="28"/>
          <w:szCs w:val="24"/>
        </w:rPr>
        <w:object w:dxaOrig="1080" w:dyaOrig="320" w14:anchorId="59C1782E">
          <v:shape id="_x0000_i1202" type="#_x0000_t75" alt=" " style="width:78pt;height:18pt" o:ole="">
            <v:imagedata r:id="rId378" o:title=""/>
          </v:shape>
          <o:OLEObject Type="Embed" ProgID="Equation.DSMT4" ShapeID="_x0000_i1202" DrawAspect="Content" ObjectID="_1778608721" r:id="rId379"/>
        </w:object>
      </w:r>
      <w:r>
        <w:rPr>
          <w:rFonts w:ascii="Times New Roman" w:hAnsi="Times New Roman" w:cs="Times New Roman"/>
          <w:sz w:val="28"/>
          <w:szCs w:val="24"/>
        </w:rPr>
        <w:t xml:space="preserve">- по параболической или гиперболической орбите, соответственно </w:t>
      </w:r>
      <w:r>
        <w:rPr>
          <w:rFonts w:ascii="Times New Roman" w:hAnsi="Times New Roman" w:cs="Times New Roman"/>
          <w:sz w:val="28"/>
          <w:szCs w:val="24"/>
        </w:rPr>
        <w:fldChar w:fldCharType="begin" w:fldLock="1"/>
      </w:r>
      <w:r w:rsidR="005C478A">
        <w:rPr>
          <w:rFonts w:ascii="Times New Roman" w:hAnsi="Times New Roman" w:cs="Times New Roman"/>
          <w:sz w:val="28"/>
          <w:szCs w:val="24"/>
        </w:rPr>
        <w:instrText>ADDIN CSL_CITATION {"citationItems":[{"id":"ITEM-1","itemData":{"DOI":"10.1088/1674-4527/10/5/001","ISSN":"1674-4527","author":[{"dropping-particle":"V","family":"Krivov","given":"Alexander","non-dropping-particle":"","parse-names":false,"suffix":""}],"container-title":"Research in Astronomy and Astrophysics","id":"ITEM-1","issue":"5","issued":{"date-parts":[["2010","5"]]},"page":"383-414","title":"Debris disks: seeing dust, thinking of planetesimals and planets","type":"article-journal","volume":"10"},"uris":["http://www.mendeley.com/documents/?uuid=8930764a-5b68-4972-a38d-aa79e5032e57"]}],"mendeley":{"formattedCitation":"[132]","plainTextFormattedCitation":"[132]","previouslyFormattedCitation":"[132]"},"properties":{"noteIndex":0},"schema":"https://github.com/citation-style-language/schema/raw/master/csl-citation.json"}</w:instrText>
      </w:r>
      <w:r>
        <w:rPr>
          <w:rFonts w:ascii="Times New Roman" w:hAnsi="Times New Roman" w:cs="Times New Roman"/>
          <w:sz w:val="28"/>
          <w:szCs w:val="24"/>
        </w:rPr>
        <w:fldChar w:fldCharType="separate"/>
      </w:r>
      <w:r w:rsidR="004E32BD" w:rsidRPr="004E32BD">
        <w:rPr>
          <w:rFonts w:ascii="Times New Roman" w:hAnsi="Times New Roman" w:cs="Times New Roman"/>
          <w:noProof/>
          <w:sz w:val="28"/>
          <w:szCs w:val="24"/>
        </w:rPr>
        <w:t>[13</w:t>
      </w:r>
      <w:r w:rsidR="00F622E4" w:rsidRPr="00DE644C">
        <w:rPr>
          <w:rFonts w:ascii="Times New Roman" w:hAnsi="Times New Roman" w:cs="Times New Roman"/>
          <w:noProof/>
          <w:sz w:val="28"/>
          <w:szCs w:val="24"/>
        </w:rPr>
        <w:t>3</w:t>
      </w:r>
      <w:r w:rsidR="004E32BD" w:rsidRPr="004E32BD">
        <w:rPr>
          <w:rFonts w:ascii="Times New Roman" w:hAnsi="Times New Roman" w:cs="Times New Roman"/>
          <w:noProof/>
          <w:sz w:val="28"/>
          <w:szCs w:val="24"/>
        </w:rPr>
        <w:t>]</w:t>
      </w:r>
      <w:r>
        <w:rPr>
          <w:rFonts w:ascii="Times New Roman" w:hAnsi="Times New Roman" w:cs="Times New Roman"/>
          <w:sz w:val="28"/>
          <w:szCs w:val="24"/>
        </w:rPr>
        <w:fldChar w:fldCharType="end"/>
      </w:r>
      <w:r>
        <w:rPr>
          <w:rFonts w:ascii="Times New Roman" w:hAnsi="Times New Roman" w:cs="Times New Roman"/>
          <w:sz w:val="28"/>
          <w:szCs w:val="24"/>
        </w:rPr>
        <w:t>.</w:t>
      </w:r>
    </w:p>
    <w:p w14:paraId="7B787593" w14:textId="59E76B88" w:rsidR="004638B0" w:rsidRPr="00E01C60" w:rsidRDefault="004638B0" w:rsidP="004638B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Мелкие частицы испытывают более сильное воздействие радиационных сил, а для крупных частиц гравитационные силы будут оказывать большее влияние. </w:t>
      </w:r>
      <w:r w:rsidRPr="00DE536A">
        <w:rPr>
          <w:rFonts w:ascii="Times New Roman" w:hAnsi="Times New Roman" w:cs="Times New Roman"/>
          <w:sz w:val="28"/>
          <w:szCs w:val="24"/>
        </w:rPr>
        <w:t xml:space="preserve">Радиационное давление является основной причиной </w:t>
      </w:r>
      <w:r>
        <w:rPr>
          <w:rFonts w:ascii="Times New Roman" w:hAnsi="Times New Roman" w:cs="Times New Roman"/>
          <w:sz w:val="28"/>
          <w:szCs w:val="24"/>
          <w:lang w:val="kk-KZ"/>
        </w:rPr>
        <w:t xml:space="preserve">выброса </w:t>
      </w:r>
      <w:r w:rsidRPr="00DE536A">
        <w:rPr>
          <w:rFonts w:ascii="Times New Roman" w:hAnsi="Times New Roman" w:cs="Times New Roman"/>
          <w:sz w:val="28"/>
          <w:szCs w:val="24"/>
        </w:rPr>
        <w:t xml:space="preserve">мелких частиц с размерами в несколько микрон от </w:t>
      </w:r>
      <w:r>
        <w:rPr>
          <w:rFonts w:ascii="Times New Roman" w:hAnsi="Times New Roman" w:cs="Times New Roman"/>
          <w:sz w:val="28"/>
          <w:szCs w:val="24"/>
          <w:lang w:val="kk-KZ"/>
        </w:rPr>
        <w:t>дебри</w:t>
      </w:r>
      <w:r w:rsidR="003074FA">
        <w:rPr>
          <w:rFonts w:ascii="Times New Roman" w:hAnsi="Times New Roman" w:cs="Times New Roman"/>
          <w:sz w:val="28"/>
          <w:szCs w:val="24"/>
          <w:lang w:val="kk-KZ"/>
        </w:rPr>
        <w:t>-</w:t>
      </w:r>
      <w:r w:rsidRPr="00DE536A">
        <w:rPr>
          <w:rFonts w:ascii="Times New Roman" w:hAnsi="Times New Roman" w:cs="Times New Roman"/>
          <w:sz w:val="28"/>
          <w:szCs w:val="24"/>
        </w:rPr>
        <w:t xml:space="preserve">дисков, </w:t>
      </w:r>
      <w:r>
        <w:rPr>
          <w:rFonts w:ascii="Times New Roman" w:hAnsi="Times New Roman" w:cs="Times New Roman"/>
          <w:sz w:val="28"/>
          <w:szCs w:val="24"/>
          <w:lang w:val="kk-KZ"/>
        </w:rPr>
        <w:t xml:space="preserve">поскольку </w:t>
      </w:r>
      <w:r w:rsidRPr="00DE536A">
        <w:rPr>
          <w:rFonts w:ascii="Times New Roman" w:hAnsi="Times New Roman" w:cs="Times New Roman"/>
          <w:sz w:val="28"/>
          <w:szCs w:val="24"/>
        </w:rPr>
        <w:t xml:space="preserve">время действия радиационного давления на частицы </w:t>
      </w:r>
      <w:r>
        <w:rPr>
          <w:rFonts w:ascii="Times New Roman" w:hAnsi="Times New Roman" w:cs="Times New Roman"/>
          <w:sz w:val="28"/>
          <w:szCs w:val="24"/>
        </w:rPr>
        <w:t>по сравнению с другими силами</w:t>
      </w:r>
      <w:r>
        <w:rPr>
          <w:rFonts w:ascii="Times New Roman" w:hAnsi="Times New Roman" w:cs="Times New Roman"/>
          <w:sz w:val="28"/>
          <w:szCs w:val="24"/>
          <w:lang w:val="kk-KZ"/>
        </w:rPr>
        <w:t xml:space="preserve"> считается коротк</w:t>
      </w:r>
      <w:r>
        <w:rPr>
          <w:rFonts w:ascii="Times New Roman" w:hAnsi="Times New Roman" w:cs="Times New Roman"/>
          <w:sz w:val="28"/>
          <w:szCs w:val="24"/>
        </w:rPr>
        <w:t>им</w:t>
      </w:r>
      <w:r>
        <w:rPr>
          <w:rFonts w:ascii="Times New Roman" w:hAnsi="Times New Roman" w:cs="Times New Roman"/>
          <w:sz w:val="28"/>
          <w:szCs w:val="24"/>
          <w:lang w:val="kk-KZ"/>
        </w:rPr>
        <w:t>, порядка 10-10</w:t>
      </w:r>
      <w:r>
        <w:rPr>
          <w:rFonts w:ascii="Times New Roman" w:hAnsi="Times New Roman" w:cs="Times New Roman"/>
          <w:sz w:val="28"/>
          <w:szCs w:val="24"/>
          <w:vertAlign w:val="superscript"/>
          <w:lang w:val="kk-KZ"/>
        </w:rPr>
        <w:t>2</w:t>
      </w:r>
      <w:r w:rsidR="00617477">
        <w:rPr>
          <w:rFonts w:ascii="Times New Roman" w:hAnsi="Times New Roman" w:cs="Times New Roman"/>
          <w:sz w:val="28"/>
          <w:szCs w:val="24"/>
          <w:vertAlign w:val="superscript"/>
          <w:lang w:val="kk-KZ"/>
        </w:rPr>
        <w:t>.</w:t>
      </w:r>
      <w:r>
        <w:rPr>
          <w:rFonts w:ascii="Times New Roman" w:hAnsi="Times New Roman" w:cs="Times New Roman"/>
          <w:sz w:val="28"/>
          <w:szCs w:val="24"/>
          <w:vertAlign w:val="superscript"/>
          <w:lang w:val="kk-KZ"/>
        </w:rPr>
        <w:t>5</w:t>
      </w:r>
      <w:r w:rsidRPr="00DE536A">
        <w:rPr>
          <w:rFonts w:ascii="Times New Roman" w:hAnsi="Times New Roman" w:cs="Times New Roman"/>
          <w:sz w:val="28"/>
          <w:szCs w:val="24"/>
        </w:rPr>
        <w:t xml:space="preserve"> лет</w:t>
      </w:r>
      <w:r>
        <w:rPr>
          <w:rFonts w:ascii="Times New Roman" w:hAnsi="Times New Roman" w:cs="Times New Roman"/>
          <w:sz w:val="28"/>
          <w:szCs w:val="24"/>
          <w:lang w:val="kk-KZ"/>
        </w:rPr>
        <w:t xml:space="preserve"> </w:t>
      </w:r>
      <w:r>
        <w:rPr>
          <w:rFonts w:ascii="Times New Roman" w:hAnsi="Times New Roman" w:cs="Times New Roman"/>
          <w:sz w:val="28"/>
          <w:szCs w:val="24"/>
          <w:lang w:val="kk-KZ"/>
        </w:rPr>
        <w:fldChar w:fldCharType="begin" w:fldLock="1"/>
      </w:r>
      <w:r w:rsidR="005C478A">
        <w:rPr>
          <w:rFonts w:ascii="Times New Roman" w:hAnsi="Times New Roman" w:cs="Times New Roman"/>
          <w:sz w:val="28"/>
          <w:szCs w:val="24"/>
          <w:lang w:val="kk-KZ"/>
        </w:rPr>
        <w:instrText>ADDIN CSL_CITATION {"citationItems":[{"id":"ITEM-1","itemData":{"author":[{"dropping-particle":"","family":"Caltech","given":"P I Lynne Hillenbrand","non-dropping-particle":"","parse-names":false,"suffix":""},{"dropping-particle":"","family":"Marcy","given":"Co-is Geoff","non-dropping-particle":"","parse-names":false,"suffix":""},{"dropping-particle":"","family":"Berkeley","given":"U C","non-dropping-particle":"","parse-names":false,"suffix":""},{"dropping-particle":"","family":"Fischer","given":"Debra","non-dropping-particle":"","parse-names":false,"suffix":""},{"dropping-particle":"","family":"Berkeley","given":"U C","non-dropping-particle":"","parse-names":false,"suffix":""}],"id":"ITEM-1","issued":{"date-parts":[["0"]]},"page":"1-6","title":"The Association of Dust Disks and Planets","type":"article-journal"},"uris":["http://www.mendeley.com/documents/?uuid=5d7280ec-16c2-4f95-a540-62c054a37e52"]}],"mendeley":{"formattedCitation":"[134]","plainTextFormattedCitation":"[134]","previouslyFormattedCitation":"[134]"},"properties":{"noteIndex":0},"schema":"https://github.com/citation-style-language/schema/raw/master/csl-citation.json"}</w:instrText>
      </w:r>
      <w:r>
        <w:rPr>
          <w:rFonts w:ascii="Times New Roman" w:hAnsi="Times New Roman" w:cs="Times New Roman"/>
          <w:sz w:val="28"/>
          <w:szCs w:val="24"/>
          <w:lang w:val="kk-KZ"/>
        </w:rPr>
        <w:fldChar w:fldCharType="separate"/>
      </w:r>
      <w:r w:rsidR="004E32BD" w:rsidRPr="004E32BD">
        <w:rPr>
          <w:rFonts w:ascii="Times New Roman" w:hAnsi="Times New Roman" w:cs="Times New Roman"/>
          <w:noProof/>
          <w:sz w:val="28"/>
          <w:szCs w:val="24"/>
          <w:lang w:val="kk-KZ"/>
        </w:rPr>
        <w:t>[13</w:t>
      </w:r>
      <w:r w:rsidR="00F622E4" w:rsidRPr="00DE644C">
        <w:rPr>
          <w:rFonts w:ascii="Times New Roman" w:hAnsi="Times New Roman" w:cs="Times New Roman"/>
          <w:noProof/>
          <w:sz w:val="28"/>
          <w:szCs w:val="24"/>
        </w:rPr>
        <w:t>5</w:t>
      </w:r>
      <w:r w:rsidR="004E32BD" w:rsidRPr="004E32BD">
        <w:rPr>
          <w:rFonts w:ascii="Times New Roman" w:hAnsi="Times New Roman" w:cs="Times New Roman"/>
          <w:noProof/>
          <w:sz w:val="28"/>
          <w:szCs w:val="24"/>
          <w:lang w:val="kk-KZ"/>
        </w:rPr>
        <w:t>]</w:t>
      </w:r>
      <w:r>
        <w:rPr>
          <w:rFonts w:ascii="Times New Roman" w:hAnsi="Times New Roman" w:cs="Times New Roman"/>
          <w:sz w:val="28"/>
          <w:szCs w:val="24"/>
          <w:lang w:val="kk-KZ"/>
        </w:rPr>
        <w:fldChar w:fldCharType="end"/>
      </w:r>
      <w:r w:rsidRPr="00DE536A">
        <w:rPr>
          <w:rFonts w:ascii="Times New Roman" w:hAnsi="Times New Roman" w:cs="Times New Roman"/>
          <w:sz w:val="28"/>
          <w:szCs w:val="24"/>
        </w:rPr>
        <w:t>.</w:t>
      </w:r>
      <w:r>
        <w:rPr>
          <w:rFonts w:ascii="Times New Roman" w:hAnsi="Times New Roman" w:cs="Times New Roman"/>
          <w:sz w:val="28"/>
          <w:szCs w:val="24"/>
          <w:lang w:val="kk-KZ"/>
        </w:rPr>
        <w:t xml:space="preserve"> </w:t>
      </w:r>
    </w:p>
    <w:p w14:paraId="57437EA3" w14:textId="3042E6FB" w:rsidR="004638B0" w:rsidRPr="00E01C60" w:rsidRDefault="004638B0" w:rsidP="004638B0">
      <w:pPr>
        <w:spacing w:after="0" w:line="240" w:lineRule="auto"/>
        <w:ind w:firstLine="708"/>
        <w:jc w:val="both"/>
        <w:rPr>
          <w:rFonts w:ascii="Times New Roman" w:hAnsi="Times New Roman" w:cs="Times New Roman"/>
          <w:color w:val="000000" w:themeColor="text1"/>
          <w:sz w:val="28"/>
          <w:szCs w:val="24"/>
        </w:rPr>
      </w:pPr>
      <w:r w:rsidRPr="00CB199A">
        <w:rPr>
          <w:rFonts w:ascii="Times New Roman" w:hAnsi="Times New Roman" w:cs="Times New Roman"/>
          <w:color w:val="000000" w:themeColor="text1"/>
          <w:sz w:val="28"/>
          <w:szCs w:val="24"/>
        </w:rPr>
        <w:t xml:space="preserve">Для белых карликов, имеющих маленькие размеры порядка размеров Земли, влияние радиационного давления проявляется слабо. </w:t>
      </w:r>
      <w:r w:rsidR="00770AEF">
        <w:rPr>
          <w:rFonts w:ascii="Times New Roman" w:hAnsi="Times New Roman" w:cs="Times New Roman"/>
          <w:color w:val="000000" w:themeColor="text1"/>
          <w:sz w:val="28"/>
          <w:szCs w:val="24"/>
          <w:lang w:val="kk-KZ"/>
        </w:rPr>
        <w:t>При</w:t>
      </w:r>
      <w:r w:rsidRPr="00CB199A">
        <w:rPr>
          <w:rFonts w:ascii="Times New Roman" w:hAnsi="Times New Roman" w:cs="Times New Roman"/>
          <w:color w:val="000000" w:themeColor="text1"/>
          <w:sz w:val="28"/>
          <w:szCs w:val="24"/>
        </w:rPr>
        <w:t xml:space="preserve"> </w:t>
      </w:r>
      <w:r w:rsidR="00E759B9" w:rsidRPr="00CB199A">
        <w:rPr>
          <w:rFonts w:ascii="Times New Roman" w:hAnsi="Times New Roman" w:cs="Times New Roman"/>
          <w:color w:val="000000" w:themeColor="text1"/>
          <w:position w:val="-10"/>
          <w:sz w:val="28"/>
          <w:szCs w:val="24"/>
        </w:rPr>
        <w:object w:dxaOrig="740" w:dyaOrig="320" w14:anchorId="6E2C73EB">
          <v:shape id="_x0000_i1203" type="#_x0000_t75" alt=" " style="width:30pt;height:18pt" o:ole="">
            <v:imagedata r:id="rId380" o:title=""/>
          </v:shape>
          <o:OLEObject Type="Embed" ProgID="Equation.DSMT4" ShapeID="_x0000_i1203" DrawAspect="Content" ObjectID="_1778608722" r:id="rId381"/>
        </w:object>
      </w:r>
      <w:r w:rsidR="00E759B9" w:rsidRPr="005572E1">
        <w:rPr>
          <w:rFonts w:ascii="Times New Roman" w:hAnsi="Times New Roman" w:cs="Times New Roman"/>
          <w:color w:val="000000" w:themeColor="text1"/>
          <w:sz w:val="28"/>
          <w:szCs w:val="24"/>
        </w:rPr>
        <w:t xml:space="preserve"> </w:t>
      </w:r>
      <w:r w:rsidRPr="00CB199A">
        <w:rPr>
          <w:rFonts w:ascii="Times New Roman" w:hAnsi="Times New Roman" w:cs="Times New Roman"/>
          <w:color w:val="000000" w:themeColor="text1"/>
          <w:sz w:val="28"/>
          <w:szCs w:val="24"/>
        </w:rPr>
        <w:t xml:space="preserve">тем не менее, это влияние существует и проявляется в виде медленного осаждения частиц из дебри диска на звезду по </w:t>
      </w:r>
      <w:proofErr w:type="spellStart"/>
      <w:r w:rsidRPr="00CB199A">
        <w:rPr>
          <w:rFonts w:ascii="Times New Roman" w:hAnsi="Times New Roman" w:cs="Times New Roman"/>
          <w:color w:val="000000" w:themeColor="text1"/>
          <w:sz w:val="28"/>
          <w:szCs w:val="24"/>
        </w:rPr>
        <w:t>квазикруговым</w:t>
      </w:r>
      <w:proofErr w:type="spellEnd"/>
      <w:r w:rsidRPr="00CB199A">
        <w:rPr>
          <w:rFonts w:ascii="Times New Roman" w:hAnsi="Times New Roman" w:cs="Times New Roman"/>
          <w:color w:val="000000" w:themeColor="text1"/>
          <w:sz w:val="28"/>
          <w:szCs w:val="24"/>
        </w:rPr>
        <w:t xml:space="preserve"> орбитам под действием тангенциальной составляющей светового давления</w:t>
      </w:r>
      <w:r>
        <w:rPr>
          <w:rFonts w:ascii="Times New Roman" w:hAnsi="Times New Roman" w:cs="Times New Roman"/>
          <w:color w:val="000000" w:themeColor="text1"/>
          <w:sz w:val="28"/>
          <w:szCs w:val="24"/>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{"citationItems":[{"id":"ITEM-1","itemData":{"DOI":"10.1088/2041-8205/732/1/L3","ISSN":"20418213","abstract":"Recent discoveries of compact (sizes </w:instrText>
      </w:r>
      <w:r>
        <w:rPr>
          <w:rFonts w:ascii="Cambria Math" w:hAnsi="Cambria Math" w:cs="Cambria Math"/>
          <w:sz w:val="28"/>
          <w:szCs w:val="28"/>
        </w:rPr>
        <w:instrText>≲</w:instrText>
      </w:r>
      <w:r>
        <w:rPr>
          <w:rFonts w:ascii="Times New Roman" w:hAnsi="Times New Roman" w:cs="Times New Roman"/>
          <w:sz w:val="28"/>
          <w:szCs w:val="28"/>
        </w:rPr>
        <w:instrText>R</w:instrText>
      </w:r>
      <w:r>
        <w:rPr>
          <w:rFonts w:ascii="Cambria Math" w:hAnsi="Cambria Math" w:cs="Cambria Math"/>
          <w:sz w:val="28"/>
          <w:szCs w:val="28"/>
        </w:rPr>
        <w:instrText>⊙</w:instrText>
      </w:r>
      <w:r>
        <w:rPr>
          <w:rFonts w:ascii="Times New Roman" w:hAnsi="Times New Roman" w:cs="Times New Roman"/>
          <w:sz w:val="28"/>
          <w:szCs w:val="28"/>
        </w:rPr>
        <w:instrText xml:space="preserve">) debris disks around more than a dozen metal-rich white dwarfs (WDs) suggest that pollution of these stars with metals may be caused by accretion of high-Z material from the disk. But the mechanism responsible for efficient transfer of mass from a particulate disk to the WD atmosphere has not yet been identified. Here we demonstrate that radiation of the WD can effectively drive accretion of matter through the disk toward the sublimation radius (located at several tens of WD radii), where particles evaporate, feeding a disk of metal gas accreting onto the WD. We show that, contrary to some previous claims, Poynting-Robertson (PR) drag on the debris disk is effective at providing metal accretion rate ṀPR </w:instrText>
      </w:r>
      <w:r>
        <w:rPr>
          <w:rFonts w:ascii="Cambria Math" w:hAnsi="Cambria Math" w:cs="Cambria Math"/>
          <w:sz w:val="28"/>
          <w:szCs w:val="28"/>
        </w:rPr>
        <w:instrText>∼</w:instrText>
      </w:r>
      <w:r>
        <w:rPr>
          <w:rFonts w:ascii="Times New Roman" w:hAnsi="Times New Roman" w:cs="Times New Roman"/>
          <w:sz w:val="28"/>
          <w:szCs w:val="28"/>
        </w:rPr>
        <w:instrText xml:space="preserve"> 108 g s-1 and higher, scaling quadratically with WD effective temperature. We compare our results with observations and show that, as expected, no WD hosting a particulate debris disk shows evidence of metal accretion rate below that produced by the PR drag. Existence of WDs accreting metals at rates significantly higher than ṀPR suggests that another mechanism in addition to the PR drag drives accretion of high-Z elements in these systems. © 2011. The American Astronomical Society. All rights reserved.","author":[{"dropping-particle":"","family":"Rafikov","given":"Roman R.","non-dropping-particle":"","parse-names":false,"suffix":""}],"container-title":"Astrophysical Journal Letters","id":"ITEM-1","issue":"1 PART II","issued":{"date-parts":[["2011","5","1"]]},"publisher":"Institute of Physics Publishing","title":"Metal accretion onto white dwarfs caused by poynting-robertson drag on their debris disks","type":"article-journal","volume":"732"},"uris":["http://www.mendeley.com/documents/?uuid=7a604632-3ef7-3f94-a813-3e26ab51c935"]}],"mendeley":{"formattedCitation":"[73]","plainTextFormattedCitation":"[73]","previouslyFormattedCitation":"[73]"},"properties":{"noteIndex":0},"schema":"https://github.com/citation-style-language/schema/raw/master/csl-citation.json"}</w:instrText>
      </w:r>
      <w:r>
        <w:rPr>
          <w:rFonts w:ascii="Times New Roman" w:hAnsi="Times New Roman" w:cs="Times New Roman"/>
          <w:sz w:val="28"/>
          <w:szCs w:val="28"/>
        </w:rPr>
        <w:fldChar w:fldCharType="separate"/>
      </w:r>
      <w:r w:rsidRPr="001E5D26">
        <w:rPr>
          <w:rFonts w:ascii="Times New Roman" w:hAnsi="Times New Roman" w:cs="Times New Roman"/>
          <w:noProof/>
          <w:sz w:val="28"/>
          <w:szCs w:val="28"/>
        </w:rPr>
        <w:t>[73]</w:t>
      </w:r>
      <w:r>
        <w:rPr>
          <w:rFonts w:ascii="Times New Roman" w:hAnsi="Times New Roman" w:cs="Times New Roman"/>
          <w:sz w:val="28"/>
          <w:szCs w:val="28"/>
        </w:rPr>
        <w:fldChar w:fldCharType="end"/>
      </w:r>
      <w:r w:rsidRPr="00CB199A">
        <w:rPr>
          <w:rFonts w:ascii="Times New Roman" w:hAnsi="Times New Roman" w:cs="Times New Roman"/>
          <w:color w:val="000000" w:themeColor="text1"/>
          <w:sz w:val="28"/>
          <w:szCs w:val="24"/>
        </w:rPr>
        <w:t xml:space="preserve">. Этот тормозящий эффект называется эффектом </w:t>
      </w:r>
      <w:proofErr w:type="spellStart"/>
      <w:r w:rsidRPr="00CB199A">
        <w:rPr>
          <w:rFonts w:ascii="Times New Roman" w:hAnsi="Times New Roman" w:cs="Times New Roman"/>
          <w:color w:val="000000" w:themeColor="text1"/>
          <w:sz w:val="28"/>
          <w:szCs w:val="24"/>
        </w:rPr>
        <w:t>Пойнтинга-Робертсона</w:t>
      </w:r>
      <w:proofErr w:type="spellEnd"/>
      <w:r w:rsidRPr="00CB199A">
        <w:rPr>
          <w:rFonts w:ascii="Times New Roman" w:hAnsi="Times New Roman" w:cs="Times New Roman"/>
          <w:color w:val="000000" w:themeColor="text1"/>
          <w:sz w:val="28"/>
          <w:szCs w:val="24"/>
        </w:rPr>
        <w:t xml:space="preserve">. Величина </w:t>
      </w:r>
      <w:r w:rsidR="00B34F5C" w:rsidRPr="00C0255E">
        <w:rPr>
          <w:rFonts w:ascii="Times New Roman" w:hAnsi="Times New Roman" w:cs="Times New Roman"/>
          <w:position w:val="-10"/>
          <w:sz w:val="28"/>
          <w:szCs w:val="24"/>
        </w:rPr>
        <w:object w:dxaOrig="240" w:dyaOrig="320" w14:anchorId="5AD669F1">
          <v:shape id="_x0000_i1204" type="#_x0000_t75" alt=" " style="width:18pt;height:18pt" o:ole="">
            <v:imagedata r:id="rId374" o:title=""/>
          </v:shape>
          <o:OLEObject Type="Embed" ProgID="Equation.DSMT4" ShapeID="_x0000_i1204" DrawAspect="Content" ObjectID="_1778608723" r:id="rId382"/>
        </w:object>
      </w:r>
      <w:r w:rsidRPr="00CB199A">
        <w:rPr>
          <w:rFonts w:ascii="Times New Roman" w:hAnsi="Times New Roman" w:cs="Times New Roman"/>
          <w:color w:val="000000" w:themeColor="text1"/>
          <w:sz w:val="28"/>
          <w:szCs w:val="24"/>
        </w:rPr>
        <w:t xml:space="preserve">отражает только радиальную составляющую – именно световое давление (рисунок 3.1). Из рисунка 3.2 видно, что величины </w:t>
      </w:r>
      <w:r w:rsidRPr="00C9661C">
        <w:rPr>
          <w:rFonts w:ascii="Times New Roman" w:hAnsi="Times New Roman" w:cs="Times New Roman"/>
          <w:i/>
          <w:color w:val="000000" w:themeColor="text1"/>
          <w:sz w:val="28"/>
          <w:szCs w:val="24"/>
        </w:rPr>
        <w:t>β</w:t>
      </w:r>
      <w:r w:rsidRPr="00CB199A">
        <w:rPr>
          <w:rFonts w:ascii="Times New Roman" w:hAnsi="Times New Roman" w:cs="Times New Roman"/>
          <w:color w:val="000000" w:themeColor="text1"/>
          <w:sz w:val="28"/>
          <w:szCs w:val="24"/>
        </w:rPr>
        <w:t xml:space="preserve"> даже вблизи максимума не превышают</w:t>
      </w:r>
      <w:r w:rsidR="00770AEF">
        <w:rPr>
          <w:rFonts w:ascii="Times New Roman" w:hAnsi="Times New Roman" w:cs="Times New Roman"/>
          <w:color w:val="000000" w:themeColor="text1"/>
          <w:sz w:val="28"/>
          <w:szCs w:val="24"/>
          <w:lang w:val="kk-KZ"/>
        </w:rPr>
        <w:t xml:space="preserve"> </w:t>
      </w:r>
      <w:r>
        <w:rPr>
          <w:rFonts w:ascii="Times New Roman" w:hAnsi="Times New Roman" w:cs="Times New Roman"/>
          <w:color w:val="000000" w:themeColor="text1"/>
          <w:sz w:val="28"/>
          <w:szCs w:val="24"/>
          <w:lang w:val="kk-KZ"/>
        </w:rPr>
        <w:t>значения</w:t>
      </w:r>
      <w:r w:rsidRPr="00CB199A">
        <w:rPr>
          <w:rFonts w:ascii="Times New Roman" w:hAnsi="Times New Roman" w:cs="Times New Roman"/>
          <w:color w:val="000000" w:themeColor="text1"/>
          <w:sz w:val="28"/>
          <w:szCs w:val="24"/>
        </w:rPr>
        <w:t xml:space="preserve"> 10</w:t>
      </w:r>
      <w:r w:rsidRPr="00CB199A">
        <w:rPr>
          <w:rFonts w:ascii="Times New Roman" w:hAnsi="Times New Roman" w:cs="Times New Roman"/>
          <w:color w:val="000000" w:themeColor="text1"/>
          <w:sz w:val="28"/>
          <w:szCs w:val="24"/>
          <w:vertAlign w:val="superscript"/>
        </w:rPr>
        <w:t>-1</w:t>
      </w:r>
      <w:r w:rsidRPr="00CB199A">
        <w:rPr>
          <w:rFonts w:ascii="Times New Roman" w:hAnsi="Times New Roman" w:cs="Times New Roman"/>
          <w:color w:val="000000" w:themeColor="text1"/>
          <w:sz w:val="28"/>
          <w:szCs w:val="24"/>
        </w:rPr>
        <w:t xml:space="preserve"> - 10</w:t>
      </w:r>
      <w:r w:rsidRPr="00CB199A">
        <w:rPr>
          <w:rFonts w:ascii="Times New Roman" w:hAnsi="Times New Roman" w:cs="Times New Roman"/>
          <w:color w:val="000000" w:themeColor="text1"/>
          <w:sz w:val="28"/>
          <w:szCs w:val="24"/>
          <w:vertAlign w:val="superscript"/>
        </w:rPr>
        <w:t>-2</w:t>
      </w:r>
      <w:r w:rsidRPr="00CB199A">
        <w:rPr>
          <w:rFonts w:ascii="Times New Roman" w:hAnsi="Times New Roman" w:cs="Times New Roman"/>
          <w:color w:val="000000" w:themeColor="text1"/>
          <w:sz w:val="28"/>
          <w:szCs w:val="24"/>
        </w:rPr>
        <w:t xml:space="preserve"> около звезды </w:t>
      </w:r>
      <w:r w:rsidRPr="00CB199A">
        <w:rPr>
          <w:rFonts w:ascii="Times New Roman" w:hAnsi="Times New Roman" w:cs="Times New Roman"/>
          <w:color w:val="000000" w:themeColor="text1"/>
          <w:sz w:val="28"/>
          <w:szCs w:val="28"/>
          <w:lang w:val="en-US"/>
        </w:rPr>
        <w:t>G</w:t>
      </w:r>
      <w:r w:rsidRPr="00CB199A">
        <w:rPr>
          <w:rFonts w:ascii="Times New Roman" w:hAnsi="Times New Roman" w:cs="Times New Roman"/>
          <w:color w:val="000000" w:themeColor="text1"/>
          <w:sz w:val="28"/>
          <w:szCs w:val="28"/>
        </w:rPr>
        <w:t xml:space="preserve">29-38 и </w:t>
      </w:r>
      <w:r w:rsidRPr="00CB199A">
        <w:rPr>
          <w:rFonts w:ascii="Times New Roman" w:hAnsi="Times New Roman" w:cs="Times New Roman"/>
          <w:color w:val="000000" w:themeColor="text1"/>
          <w:sz w:val="28"/>
          <w:szCs w:val="24"/>
        </w:rPr>
        <w:t>10</w:t>
      </w:r>
      <w:r w:rsidRPr="00CB199A">
        <w:rPr>
          <w:rFonts w:ascii="Times New Roman" w:hAnsi="Times New Roman" w:cs="Times New Roman"/>
          <w:color w:val="000000" w:themeColor="text1"/>
          <w:sz w:val="28"/>
          <w:szCs w:val="24"/>
          <w:vertAlign w:val="superscript"/>
        </w:rPr>
        <w:t>-3</w:t>
      </w:r>
      <w:r w:rsidRPr="00CB199A">
        <w:rPr>
          <w:rFonts w:ascii="Times New Roman" w:hAnsi="Times New Roman" w:cs="Times New Roman"/>
          <w:color w:val="000000" w:themeColor="text1"/>
          <w:sz w:val="28"/>
          <w:szCs w:val="24"/>
        </w:rPr>
        <w:t xml:space="preserve"> - 10</w:t>
      </w:r>
      <w:r w:rsidRPr="00CB199A">
        <w:rPr>
          <w:rFonts w:ascii="Times New Roman" w:hAnsi="Times New Roman" w:cs="Times New Roman"/>
          <w:color w:val="000000" w:themeColor="text1"/>
          <w:sz w:val="28"/>
          <w:szCs w:val="24"/>
          <w:vertAlign w:val="superscript"/>
        </w:rPr>
        <w:t>-4</w:t>
      </w:r>
      <w:r w:rsidRPr="00CB199A">
        <w:rPr>
          <w:rFonts w:ascii="Times New Roman" w:hAnsi="Times New Roman" w:cs="Times New Roman"/>
          <w:color w:val="000000" w:themeColor="text1"/>
          <w:sz w:val="28"/>
          <w:szCs w:val="24"/>
        </w:rPr>
        <w:t xml:space="preserve"> около более холодной звезды </w:t>
      </w:r>
      <w:r w:rsidRPr="00CB199A">
        <w:rPr>
          <w:rFonts w:ascii="Times New Roman" w:hAnsi="Times New Roman" w:cs="Times New Roman"/>
          <w:color w:val="000000" w:themeColor="text1"/>
          <w:sz w:val="28"/>
          <w:szCs w:val="28"/>
        </w:rPr>
        <w:t>WD J1644-0449.</w:t>
      </w:r>
    </w:p>
    <w:p w14:paraId="057706F4" w14:textId="5F674D99" w:rsidR="00770AEF" w:rsidRDefault="00770AEF" w:rsidP="00770AEF">
      <w:pPr>
        <w:spacing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p>
    <w:p w14:paraId="63AE2CAE" w14:textId="5D76455D" w:rsidR="004638B0" w:rsidRPr="00770AEF" w:rsidRDefault="004638B0" w:rsidP="004638B0">
      <w:pPr>
        <w:spacing w:after="0" w:line="240" w:lineRule="auto"/>
        <w:jc w:val="both"/>
        <w:rPr>
          <w:rFonts w:ascii="Times New Roman" w:hAnsi="Times New Roman" w:cs="Times New Roman"/>
          <w:sz w:val="28"/>
          <w:szCs w:val="28"/>
        </w:rPr>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tblGrid>
      <w:tr w:rsidR="004638B0" w14:paraId="48A5A0BA" w14:textId="77777777" w:rsidTr="00F504CD">
        <w:trPr>
          <w:trHeight w:val="5977"/>
          <w:jc w:val="center"/>
        </w:trPr>
        <w:tc>
          <w:tcPr>
            <w:tcW w:w="8556" w:type="dxa"/>
          </w:tcPr>
          <w:p w14:paraId="7126E0A7" w14:textId="2B8B8598" w:rsidR="004638B0" w:rsidRDefault="004638B0" w:rsidP="004638B0">
            <w:pPr>
              <w:jc w:val="both"/>
              <w:rPr>
                <w:rFonts w:ascii="Times New Roman" w:hAnsi="Times New Roman" w:cs="Times New Roman"/>
                <w:noProof/>
                <w:sz w:val="28"/>
                <w:szCs w:val="24"/>
                <w:lang w:eastAsia="ru-RU"/>
              </w:rPr>
            </w:pPr>
            <w:r>
              <w:rPr>
                <w:rFonts w:ascii="Times New Roman" w:hAnsi="Times New Roman" w:cs="Times New Roman"/>
                <w:noProof/>
                <w:sz w:val="28"/>
                <w:szCs w:val="24"/>
                <w:lang w:eastAsia="ru-RU"/>
              </w:rPr>
              <w:lastRenderedPageBreak/>
              <w:t xml:space="preserve"> </w:t>
            </w:r>
            <w:r w:rsidR="00643EEF">
              <w:rPr>
                <w:rFonts w:ascii="Times New Roman" w:hAnsi="Times New Roman" w:cs="Times New Roman"/>
                <w:noProof/>
                <w:sz w:val="28"/>
                <w:szCs w:val="24"/>
                <w:lang w:eastAsia="ru-RU"/>
              </w:rPr>
              <w:drawing>
                <wp:inline distT="0" distB="0" distL="0" distR="0" wp14:anchorId="2290D690" wp14:editId="2597E647">
                  <wp:extent cx="5168766" cy="3703320"/>
                  <wp:effectExtent l="0" t="0" r="0" b="0"/>
                  <wp:docPr id="20840349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34987" name="Рисунок 2084034987"/>
                          <pic:cNvPicPr/>
                        </pic:nvPicPr>
                        <pic:blipFill>
                          <a:blip r:embed="rId383" cstate="print">
                            <a:extLst>
                              <a:ext uri="{BEBA8EAE-BF5A-486C-A8C5-ECC9F3942E4B}">
                                <a14:imgProps xmlns:a14="http://schemas.microsoft.com/office/drawing/2010/main">
                                  <a14:imgLayer r:embed="rId38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79460" cy="3710982"/>
                          </a:xfrm>
                          <a:prstGeom prst="rect">
                            <a:avLst/>
                          </a:prstGeom>
                        </pic:spPr>
                      </pic:pic>
                    </a:graphicData>
                  </a:graphic>
                </wp:inline>
              </w:drawing>
            </w:r>
          </w:p>
          <w:p w14:paraId="7B856CA3" w14:textId="0B66B51C" w:rsidR="004638B0" w:rsidRDefault="004638B0" w:rsidP="00EE48B0">
            <w:pPr>
              <w:jc w:val="right"/>
              <w:rPr>
                <w:rFonts w:ascii="Times New Roman" w:hAnsi="Times New Roman" w:cs="Times New Roman"/>
                <w:sz w:val="28"/>
                <w:szCs w:val="28"/>
              </w:rPr>
            </w:pPr>
            <w:r>
              <w:rPr>
                <w:rFonts w:ascii="Times New Roman" w:hAnsi="Times New Roman" w:cs="Times New Roman"/>
                <w:noProof/>
                <w:sz w:val="28"/>
                <w:szCs w:val="24"/>
                <w:lang w:eastAsia="ru-RU"/>
              </w:rPr>
              <w:t xml:space="preserve"> </w:t>
            </w:r>
            <w:r w:rsidR="00EE48B0">
              <w:rPr>
                <w:rFonts w:ascii="Times New Roman" w:hAnsi="Times New Roman" w:cs="Times New Roman"/>
                <w:noProof/>
                <w:sz w:val="28"/>
                <w:szCs w:val="24"/>
                <w:lang w:eastAsia="ru-RU"/>
              </w:rPr>
              <w:t xml:space="preserve">       </w:t>
            </w:r>
            <w:r>
              <w:rPr>
                <w:rFonts w:ascii="Times New Roman" w:hAnsi="Times New Roman" w:cs="Times New Roman"/>
                <w:noProof/>
                <w:sz w:val="28"/>
                <w:szCs w:val="24"/>
                <w:lang w:eastAsia="ru-RU"/>
              </w:rPr>
              <w:t>а)</w:t>
            </w:r>
          </w:p>
        </w:tc>
      </w:tr>
      <w:tr w:rsidR="004638B0" w14:paraId="44A8350F" w14:textId="77777777" w:rsidTr="00F504CD">
        <w:trPr>
          <w:trHeight w:val="5295"/>
          <w:jc w:val="center"/>
        </w:trPr>
        <w:tc>
          <w:tcPr>
            <w:tcW w:w="8556" w:type="dxa"/>
          </w:tcPr>
          <w:p w14:paraId="1513CE9F" w14:textId="5BF7605A" w:rsidR="004638B0" w:rsidRDefault="004638B0" w:rsidP="004638B0">
            <w:pPr>
              <w:jc w:val="both"/>
              <w:rPr>
                <w:noProof/>
                <w:lang w:eastAsia="ru-RU"/>
              </w:rPr>
            </w:pPr>
            <w:r>
              <w:rPr>
                <w:noProof/>
                <w:lang w:eastAsia="ru-RU"/>
              </w:rPr>
              <w:t xml:space="preserve">   </w:t>
            </w:r>
            <w:r w:rsidR="00217AF5">
              <w:rPr>
                <w:noProof/>
                <w:lang w:eastAsia="ru-RU"/>
              </w:rPr>
              <w:drawing>
                <wp:inline distT="0" distB="0" distL="0" distR="0" wp14:anchorId="3C3832CA" wp14:editId="68014F15">
                  <wp:extent cx="5084615" cy="4000500"/>
                  <wp:effectExtent l="0" t="0" r="1905" b="0"/>
                  <wp:docPr id="10433846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4619" name="Рисунок 1043384619"/>
                          <pic:cNvPicPr/>
                        </pic:nvPicPr>
                        <pic:blipFill>
                          <a:blip r:embed="rId385">
                            <a:extLst>
                              <a:ext uri="{BEBA8EAE-BF5A-486C-A8C5-ECC9F3942E4B}">
                                <a14:imgProps xmlns:a14="http://schemas.microsoft.com/office/drawing/2010/main">
                                  <a14:imgLayer r:embed="rId38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11773" cy="4021867"/>
                          </a:xfrm>
                          <a:prstGeom prst="rect">
                            <a:avLst/>
                          </a:prstGeom>
                        </pic:spPr>
                      </pic:pic>
                    </a:graphicData>
                  </a:graphic>
                </wp:inline>
              </w:drawing>
            </w:r>
          </w:p>
          <w:p w14:paraId="33EA7571" w14:textId="77777777" w:rsidR="004638B0" w:rsidRPr="007500DC" w:rsidRDefault="004638B0" w:rsidP="00EE48B0">
            <w:pPr>
              <w:jc w:val="right"/>
              <w:rPr>
                <w:rFonts w:ascii="Times New Roman" w:hAnsi="Times New Roman" w:cs="Times New Roman"/>
                <w:sz w:val="28"/>
                <w:szCs w:val="28"/>
              </w:rPr>
            </w:pPr>
            <w:r w:rsidRPr="007500DC">
              <w:rPr>
                <w:rFonts w:ascii="Times New Roman" w:hAnsi="Times New Roman" w:cs="Times New Roman"/>
                <w:noProof/>
                <w:sz w:val="28"/>
                <w:lang w:eastAsia="ru-RU"/>
              </w:rPr>
              <w:t>б)</w:t>
            </w:r>
          </w:p>
        </w:tc>
      </w:tr>
    </w:tbl>
    <w:p w14:paraId="04086575" w14:textId="6155C6DC" w:rsidR="004638B0" w:rsidRPr="004C3C96" w:rsidRDefault="004638B0" w:rsidP="0082301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3.2 – </w:t>
      </w:r>
      <w:r w:rsidRPr="009755E5">
        <w:rPr>
          <w:rFonts w:ascii="Times New Roman" w:hAnsi="Times New Roman" w:cs="Times New Roman"/>
          <w:sz w:val="28"/>
          <w:szCs w:val="28"/>
        </w:rPr>
        <w:t xml:space="preserve">Связь </w:t>
      </w:r>
      <w:proofErr w:type="gramStart"/>
      <w:r w:rsidRPr="009755E5">
        <w:rPr>
          <w:rFonts w:ascii="Times New Roman" w:hAnsi="Times New Roman" w:cs="Times New Roman"/>
          <w:sz w:val="28"/>
          <w:szCs w:val="28"/>
        </w:rPr>
        <w:t xml:space="preserve">между </w:t>
      </w:r>
      <w:r w:rsidR="000231D5" w:rsidRPr="009755E5">
        <w:rPr>
          <w:rFonts w:ascii="Times New Roman" w:hAnsi="Times New Roman" w:cs="Times New Roman"/>
          <w:position w:val="-10"/>
          <w:sz w:val="28"/>
          <w:szCs w:val="28"/>
        </w:rPr>
        <w:object w:dxaOrig="240" w:dyaOrig="320" w14:anchorId="3C504F3D">
          <v:shape id="_x0000_i1205" type="#_x0000_t75" alt=" " style="width:12pt;height:18pt" o:ole="">
            <v:imagedata r:id="rId387" o:title=""/>
          </v:shape>
          <o:OLEObject Type="Embed" ProgID="Equation.DSMT4" ShapeID="_x0000_i1205" DrawAspect="Content" ObjectID="_1778608724" r:id="rId388"/>
        </w:object>
      </w:r>
      <w:r w:rsidRPr="009755E5">
        <w:rPr>
          <w:rFonts w:ascii="Times New Roman" w:hAnsi="Times New Roman" w:cs="Times New Roman"/>
          <w:sz w:val="28"/>
          <w:szCs w:val="28"/>
        </w:rPr>
        <w:t xml:space="preserve"> и</w:t>
      </w:r>
      <w:proofErr w:type="gramEnd"/>
      <w:r w:rsidRPr="009755E5">
        <w:rPr>
          <w:rFonts w:ascii="Times New Roman" w:hAnsi="Times New Roman" w:cs="Times New Roman"/>
          <w:sz w:val="28"/>
          <w:szCs w:val="28"/>
        </w:rPr>
        <w:t xml:space="preserve"> радиусами пылевых частиц: а) </w:t>
      </w:r>
      <w:r w:rsidRPr="009755E5">
        <w:rPr>
          <w:rFonts w:ascii="Times New Roman" w:hAnsi="Times New Roman" w:cs="Times New Roman"/>
          <w:sz w:val="28"/>
          <w:szCs w:val="28"/>
          <w:lang w:val="en-US"/>
        </w:rPr>
        <w:t>G</w:t>
      </w:r>
      <w:r w:rsidRPr="009755E5">
        <w:rPr>
          <w:rFonts w:ascii="Times New Roman" w:hAnsi="Times New Roman" w:cs="Times New Roman"/>
          <w:sz w:val="28"/>
          <w:szCs w:val="28"/>
        </w:rPr>
        <w:t>29-38; б) WD J1644-0449</w:t>
      </w:r>
      <w:r w:rsidR="00770AEF">
        <w:rPr>
          <w:rFonts w:ascii="Times New Roman" w:hAnsi="Times New Roman" w:cs="Times New Roman"/>
          <w:sz w:val="28"/>
          <w:szCs w:val="28"/>
          <w:lang w:val="kk-KZ"/>
        </w:rPr>
        <w:t xml:space="preserve"> (пунктир</w:t>
      </w:r>
      <w:r w:rsidR="007F5BB3">
        <w:rPr>
          <w:rFonts w:ascii="Times New Roman" w:hAnsi="Times New Roman" w:cs="Times New Roman"/>
          <w:sz w:val="28"/>
          <w:szCs w:val="28"/>
          <w:lang w:val="kk-KZ"/>
        </w:rPr>
        <w:t>ная</w:t>
      </w:r>
      <w:r w:rsidR="00770AEF">
        <w:rPr>
          <w:rFonts w:ascii="Times New Roman" w:hAnsi="Times New Roman" w:cs="Times New Roman"/>
          <w:sz w:val="28"/>
          <w:szCs w:val="28"/>
          <w:lang w:val="kk-KZ"/>
        </w:rPr>
        <w:t xml:space="preserve"> лини</w:t>
      </w:r>
      <w:r w:rsidR="007F5BB3">
        <w:rPr>
          <w:rFonts w:ascii="Times New Roman" w:hAnsi="Times New Roman" w:cs="Times New Roman"/>
          <w:sz w:val="28"/>
          <w:szCs w:val="28"/>
          <w:lang w:val="kk-KZ"/>
        </w:rPr>
        <w:t>я</w:t>
      </w:r>
      <w:r w:rsidR="00770AEF">
        <w:rPr>
          <w:rFonts w:ascii="Times New Roman" w:hAnsi="Times New Roman" w:cs="Times New Roman"/>
          <w:sz w:val="28"/>
          <w:szCs w:val="28"/>
          <w:lang w:val="kk-KZ"/>
        </w:rPr>
        <w:t xml:space="preserve"> – для базальта, сплошн</w:t>
      </w:r>
      <w:r w:rsidR="007F5BB3">
        <w:rPr>
          <w:rFonts w:ascii="Times New Roman" w:hAnsi="Times New Roman" w:cs="Times New Roman"/>
          <w:sz w:val="28"/>
          <w:szCs w:val="28"/>
          <w:lang w:val="kk-KZ"/>
        </w:rPr>
        <w:t>ая</w:t>
      </w:r>
      <w:r w:rsidR="00770AEF">
        <w:rPr>
          <w:rFonts w:ascii="Times New Roman" w:hAnsi="Times New Roman" w:cs="Times New Roman"/>
          <w:sz w:val="28"/>
          <w:szCs w:val="28"/>
          <w:lang w:val="kk-KZ"/>
        </w:rPr>
        <w:t xml:space="preserve"> лини</w:t>
      </w:r>
      <w:r w:rsidR="007F5BB3">
        <w:rPr>
          <w:rFonts w:ascii="Times New Roman" w:hAnsi="Times New Roman" w:cs="Times New Roman"/>
          <w:sz w:val="28"/>
          <w:szCs w:val="28"/>
          <w:lang w:val="kk-KZ"/>
        </w:rPr>
        <w:t>я</w:t>
      </w:r>
      <w:r w:rsidR="00770AEF">
        <w:rPr>
          <w:rFonts w:ascii="Times New Roman" w:hAnsi="Times New Roman" w:cs="Times New Roman"/>
          <w:sz w:val="28"/>
          <w:szCs w:val="28"/>
          <w:lang w:val="kk-KZ"/>
        </w:rPr>
        <w:t xml:space="preserve"> – для графита)</w:t>
      </w:r>
      <w:r w:rsidR="004C3C96">
        <w:rPr>
          <w:rFonts w:ascii="Times New Roman" w:hAnsi="Times New Roman" w:cs="Times New Roman"/>
          <w:sz w:val="28"/>
          <w:szCs w:val="28"/>
          <w:lang w:val="kk-KZ"/>
        </w:rPr>
        <w:t xml:space="preserve"> </w:t>
      </w:r>
      <w:r w:rsidR="004C3C96" w:rsidRPr="004C3C96">
        <w:rPr>
          <w:rFonts w:ascii="Times New Roman" w:hAnsi="Times New Roman" w:cs="Times New Roman"/>
          <w:sz w:val="28"/>
          <w:szCs w:val="28"/>
        </w:rPr>
        <w:t>[91,116]</w:t>
      </w:r>
    </w:p>
    <w:p w14:paraId="49AD6C3D" w14:textId="77777777" w:rsidR="00823018" w:rsidRDefault="00823018" w:rsidP="00823018">
      <w:pPr>
        <w:spacing w:after="0" w:line="240" w:lineRule="auto"/>
        <w:ind w:firstLine="567"/>
        <w:jc w:val="both"/>
        <w:rPr>
          <w:rFonts w:ascii="Times New Roman" w:hAnsi="Times New Roman" w:cs="Times New Roman"/>
          <w:b/>
          <w:caps/>
          <w:sz w:val="28"/>
          <w:szCs w:val="28"/>
        </w:rPr>
      </w:pPr>
    </w:p>
    <w:p w14:paraId="35C78B21" w14:textId="27708F7B" w:rsidR="00E26AE3" w:rsidRDefault="00E26AE3" w:rsidP="00DD35FF">
      <w:pPr>
        <w:spacing w:after="0" w:line="240" w:lineRule="auto"/>
        <w:ind w:firstLine="709"/>
        <w:jc w:val="both"/>
        <w:rPr>
          <w:rFonts w:ascii="Times New Roman" w:hAnsi="Times New Roman" w:cs="Times New Roman"/>
          <w:sz w:val="28"/>
        </w:rPr>
      </w:pPr>
      <w:r w:rsidRPr="00CB199A">
        <w:rPr>
          <w:rFonts w:ascii="Times New Roman" w:hAnsi="Times New Roman" w:cs="Times New Roman"/>
          <w:color w:val="000000" w:themeColor="text1"/>
          <w:sz w:val="28"/>
          <w:szCs w:val="28"/>
        </w:rPr>
        <w:lastRenderedPageBreak/>
        <w:t xml:space="preserve">Роль радиационного давления звезд в обеих случаях </w:t>
      </w:r>
      <w:r w:rsidRPr="00CB199A">
        <w:rPr>
          <w:rFonts w:ascii="Times New Roman" w:hAnsi="Times New Roman" w:cs="Times New Roman"/>
          <w:color w:val="000000" w:themeColor="text1"/>
          <w:sz w:val="28"/>
          <w:szCs w:val="28"/>
          <w:lang w:val="en-US"/>
        </w:rPr>
        <w:t>G</w:t>
      </w:r>
      <w:r w:rsidRPr="00CB199A">
        <w:rPr>
          <w:rFonts w:ascii="Times New Roman" w:hAnsi="Times New Roman" w:cs="Times New Roman"/>
          <w:color w:val="000000" w:themeColor="text1"/>
          <w:sz w:val="28"/>
          <w:szCs w:val="28"/>
        </w:rPr>
        <w:t xml:space="preserve">29-38 и WD J1644-0449, для графитовой пыли выше, чем </w:t>
      </w:r>
      <w:r>
        <w:rPr>
          <w:rFonts w:ascii="Times New Roman" w:hAnsi="Times New Roman" w:cs="Times New Roman"/>
          <w:color w:val="000000" w:themeColor="text1"/>
          <w:sz w:val="28"/>
          <w:szCs w:val="28"/>
          <w:lang w:val="kk-KZ"/>
        </w:rPr>
        <w:t>для</w:t>
      </w:r>
      <w:r w:rsidRPr="00CB199A">
        <w:rPr>
          <w:rFonts w:ascii="Times New Roman" w:hAnsi="Times New Roman" w:cs="Times New Roman"/>
          <w:color w:val="000000" w:themeColor="text1"/>
          <w:sz w:val="28"/>
          <w:szCs w:val="28"/>
        </w:rPr>
        <w:t xml:space="preserve"> базальта. Как видно из графика, световое давление на частицу размером 0</w:t>
      </w:r>
      <w:r>
        <w:rPr>
          <w:rFonts w:ascii="Times New Roman" w:hAnsi="Times New Roman" w:cs="Times New Roman"/>
          <w:color w:val="000000" w:themeColor="text1"/>
          <w:sz w:val="28"/>
          <w:szCs w:val="28"/>
          <w:lang w:val="kk-KZ"/>
        </w:rPr>
        <w:t>.</w:t>
      </w:r>
      <w:r w:rsidRPr="00CB199A">
        <w:rPr>
          <w:rFonts w:ascii="Times New Roman" w:hAnsi="Times New Roman" w:cs="Times New Roman"/>
          <w:color w:val="000000" w:themeColor="text1"/>
          <w:sz w:val="28"/>
          <w:szCs w:val="28"/>
        </w:rPr>
        <w:t xml:space="preserve">1 мкм графитовой пылинки имеет максимум и эти частицы будут сильнее тормозиться световым давлением и быстрее падать на звезду под действием эффекта торможения </w:t>
      </w:r>
      <w:proofErr w:type="spellStart"/>
      <w:r w:rsidRPr="00CB199A">
        <w:rPr>
          <w:rFonts w:ascii="Times New Roman" w:hAnsi="Times New Roman" w:cs="Times New Roman"/>
          <w:color w:val="000000" w:themeColor="text1"/>
          <w:sz w:val="28"/>
          <w:szCs w:val="28"/>
        </w:rPr>
        <w:t>Пойнтинга-Робертсона</w:t>
      </w:r>
      <w:proofErr w:type="spellEnd"/>
      <w:r w:rsidRPr="00CB199A">
        <w:rPr>
          <w:rFonts w:ascii="Times New Roman" w:hAnsi="Times New Roman" w:cs="Times New Roman"/>
          <w:color w:val="000000" w:themeColor="text1"/>
          <w:sz w:val="28"/>
          <w:szCs w:val="28"/>
        </w:rPr>
        <w:t>.</w:t>
      </w:r>
      <w:r w:rsidRPr="00770AEF">
        <w:rPr>
          <w:rFonts w:ascii="Times New Roman" w:hAnsi="Times New Roman" w:cs="Times New Roman"/>
          <w:sz w:val="28"/>
          <w:szCs w:val="28"/>
        </w:rPr>
        <w:t xml:space="preserve"> </w:t>
      </w:r>
      <w:r>
        <w:rPr>
          <w:rFonts w:ascii="Times New Roman" w:hAnsi="Times New Roman" w:cs="Times New Roman"/>
          <w:sz w:val="28"/>
          <w:szCs w:val="28"/>
        </w:rPr>
        <w:t xml:space="preserve">Согласно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{"citationItems":[{"id":"ITEM-1","itemData":{"DOI":"10.1016/0019-1035(79)90050-2","ISSN":"00191035","author":[{"dropping-particle":"","family":"Burns","given":"Joseph A.","non-dropping-particle":"","parse-names":false,"suffix":""},{"dropping-particle":"","family":"Lamy","given":"Philippe L.","non-dropping-particle":"","parse-names":false,"suffix":""},{"dropping-particle":"","family":"Soter","given":"Steven","non-dropping-particle":"","parse-names":false,"suffix":""}],"container-title":"Icarus","id":"ITEM-1","issue":"1","issued":{"date-parts":[["1979","10"]]},"page":"1-48","title":"Radiation forces on small particles in the solar system // Icarus. 1979. Vol. 40, № 1. P. 1–48.m","type":"article-journal","volume":"40"},"uris":["http://www.mendeley.com/documents/?uuid=3408372e-e162-443b-ab0b-1fef064345dc"]}],"mendeley":{"formattedCitation":"[135]","plainTextFormattedCitation":"[135]","previouslyFormattedCitation":"[135]"},"properties":{"noteIndex":0},"schema":"https://github.com/citation-style-language/schema/raw/master/csl-citation.json"}</w:instrText>
      </w:r>
      <w:r>
        <w:rPr>
          <w:rFonts w:ascii="Times New Roman" w:hAnsi="Times New Roman" w:cs="Times New Roman"/>
          <w:sz w:val="28"/>
          <w:szCs w:val="28"/>
        </w:rPr>
        <w:fldChar w:fldCharType="separate"/>
      </w:r>
      <w:r w:rsidRPr="004E32BD">
        <w:rPr>
          <w:rFonts w:ascii="Times New Roman" w:hAnsi="Times New Roman" w:cs="Times New Roman"/>
          <w:noProof/>
          <w:sz w:val="28"/>
          <w:szCs w:val="28"/>
        </w:rPr>
        <w:t>[13</w:t>
      </w:r>
      <w:r w:rsidR="00F622E4" w:rsidRPr="00DE644C">
        <w:rPr>
          <w:rFonts w:ascii="Times New Roman" w:hAnsi="Times New Roman" w:cs="Times New Roman"/>
          <w:noProof/>
          <w:sz w:val="28"/>
          <w:szCs w:val="28"/>
        </w:rPr>
        <w:t>6</w:t>
      </w:r>
      <w:r w:rsidRPr="004E32BD">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сила </w:t>
      </w:r>
      <w:r>
        <w:rPr>
          <w:rFonts w:ascii="Times New Roman" w:hAnsi="Times New Roman" w:cs="Times New Roman"/>
          <w:sz w:val="28"/>
          <w:szCs w:val="28"/>
          <w:lang w:val="kk-KZ"/>
        </w:rPr>
        <w:t>торможения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Пойтинга-Робертсона</w:t>
      </w:r>
      <w:proofErr w:type="spellEnd"/>
      <w:r>
        <w:rPr>
          <w:rFonts w:ascii="Times New Roman" w:hAnsi="Times New Roman" w:cs="Times New Roman"/>
          <w:sz w:val="28"/>
          <w:szCs w:val="28"/>
        </w:rPr>
        <w:t xml:space="preserve"> </w:t>
      </w:r>
      <w:r w:rsidRPr="00B80D0E">
        <w:rPr>
          <w:position w:val="-12"/>
          <w:sz w:val="28"/>
          <w:lang w:val="en-US"/>
        </w:rPr>
        <w:object w:dxaOrig="480" w:dyaOrig="400" w14:anchorId="1918D135">
          <v:shape id="_x0000_i1206" type="#_x0000_t75" alt=" " style="width:24pt;height:24pt" o:ole="">
            <v:imagedata r:id="rId325" o:title=""/>
          </v:shape>
          <o:OLEObject Type="Embed" ProgID="Equation.DSMT4" ShapeID="_x0000_i1206" DrawAspect="Content" ObjectID="_1778608725" r:id="rId389"/>
        </w:object>
      </w:r>
      <w:r>
        <w:rPr>
          <w:sz w:val="28"/>
        </w:rPr>
        <w:t xml:space="preserve"> </w:t>
      </w:r>
      <w:r w:rsidRPr="008D4775">
        <w:rPr>
          <w:rFonts w:ascii="Times New Roman" w:hAnsi="Times New Roman" w:cs="Times New Roman"/>
          <w:sz w:val="28"/>
        </w:rPr>
        <w:t>определяется</w:t>
      </w:r>
      <w:r>
        <w:rPr>
          <w:rFonts w:ascii="Times New Roman" w:hAnsi="Times New Roman" w:cs="Times New Roman"/>
          <w:sz w:val="28"/>
        </w:rPr>
        <w:t xml:space="preserve"> по формуле</w:t>
      </w:r>
      <w:r w:rsidRPr="008D4775">
        <w:rPr>
          <w:rFonts w:ascii="Times New Roman" w:hAnsi="Times New Roman" w:cs="Times New Roman"/>
          <w:sz w:val="28"/>
        </w:rPr>
        <w:t>:</w:t>
      </w:r>
    </w:p>
    <w:p w14:paraId="43314D86" w14:textId="77777777" w:rsidR="00E26AE3" w:rsidRPr="007613CF" w:rsidRDefault="00E26AE3" w:rsidP="00DD35FF">
      <w:pPr>
        <w:spacing w:line="240" w:lineRule="auto"/>
        <w:ind w:firstLine="709"/>
        <w:jc w:val="right"/>
        <w:rPr>
          <w:rFonts w:ascii="Times New Roman" w:hAnsi="Times New Roman" w:cs="Times New Roman"/>
          <w:sz w:val="28"/>
        </w:rPr>
      </w:pPr>
      <w:r w:rsidRPr="00185B91">
        <w:rPr>
          <w:rFonts w:ascii="Times New Roman" w:hAnsi="Times New Roman" w:cs="Times New Roman"/>
          <w:sz w:val="28"/>
          <w:szCs w:val="28"/>
        </w:rPr>
        <w:t xml:space="preserve"> </w:t>
      </w:r>
      <w:r w:rsidRPr="007613CF">
        <w:rPr>
          <w:position w:val="-24"/>
          <w:sz w:val="28"/>
          <w:lang w:val="en-US"/>
        </w:rPr>
        <w:object w:dxaOrig="2140" w:dyaOrig="660" w14:anchorId="681EA3EF">
          <v:shape id="_x0000_i1207" type="#_x0000_t75" alt=" " style="width:120pt;height:42pt" o:ole="">
            <v:imagedata r:id="rId390" o:title=""/>
          </v:shape>
          <o:OLEObject Type="Embed" ProgID="Equation.DSMT4" ShapeID="_x0000_i1207" DrawAspect="Content" ObjectID="_1778608726" r:id="rId391"/>
        </w:object>
      </w:r>
      <w:r w:rsidRPr="007613CF">
        <w:rPr>
          <w:sz w:val="28"/>
        </w:rPr>
        <w:t xml:space="preserve">                                        </w:t>
      </w:r>
      <w:r w:rsidRPr="007613CF">
        <w:rPr>
          <w:rFonts w:ascii="Times New Roman" w:hAnsi="Times New Roman" w:cs="Times New Roman"/>
          <w:sz w:val="28"/>
        </w:rPr>
        <w:t xml:space="preserve"> </w:t>
      </w:r>
      <w:r w:rsidRPr="007613CF">
        <w:rPr>
          <w:rFonts w:ascii="Times New Roman" w:hAnsi="Times New Roman" w:cs="Times New Roman"/>
          <w:sz w:val="28"/>
          <w:szCs w:val="28"/>
        </w:rPr>
        <w:t>(3.7)</w:t>
      </w:r>
    </w:p>
    <w:p w14:paraId="4D43330B" w14:textId="77777777" w:rsidR="00B34F5C" w:rsidRPr="005572E1" w:rsidRDefault="00E26AE3" w:rsidP="00F622E4">
      <w:pPr>
        <w:spacing w:after="0" w:line="240" w:lineRule="auto"/>
        <w:jc w:val="both"/>
        <w:rPr>
          <w:rFonts w:ascii="Times New Roman" w:hAnsi="Times New Roman" w:cs="Times New Roman"/>
          <w:sz w:val="28"/>
          <w:szCs w:val="28"/>
        </w:rPr>
      </w:pPr>
      <w:r w:rsidRPr="007613CF">
        <w:rPr>
          <w:rFonts w:ascii="Times New Roman" w:hAnsi="Times New Roman" w:cs="Times New Roman"/>
          <w:sz w:val="28"/>
        </w:rPr>
        <w:t>г</w:t>
      </w:r>
      <w:r w:rsidRPr="007613CF">
        <w:rPr>
          <w:rFonts w:ascii="Times New Roman" w:hAnsi="Times New Roman" w:cs="Times New Roman"/>
          <w:sz w:val="28"/>
          <w:szCs w:val="28"/>
        </w:rPr>
        <w:t xml:space="preserve">де </w:t>
      </w:r>
      <w:r w:rsidRPr="007613CF">
        <w:rPr>
          <w:rFonts w:ascii="Times New Roman" w:hAnsi="Times New Roman" w:cs="Times New Roman"/>
          <w:position w:val="-6"/>
          <w:sz w:val="28"/>
          <w:szCs w:val="28"/>
        </w:rPr>
        <w:object w:dxaOrig="220" w:dyaOrig="279" w14:anchorId="7A84052D">
          <v:shape id="_x0000_i1208" type="#_x0000_t75" alt=" " style="width:12pt;height:12pt" o:ole="">
            <v:imagedata r:id="rId392" o:title=""/>
          </v:shape>
          <o:OLEObject Type="Embed" ProgID="Equation.DSMT4" ShapeID="_x0000_i1208" DrawAspect="Content" ObjectID="_1778608727" r:id="rId393"/>
        </w:object>
      </w:r>
      <w:r w:rsidRPr="007613CF">
        <w:rPr>
          <w:rFonts w:ascii="Times New Roman" w:hAnsi="Times New Roman" w:cs="Times New Roman"/>
          <w:sz w:val="28"/>
          <w:szCs w:val="28"/>
        </w:rPr>
        <w:t>- скорость пылевой частицы относительн</w:t>
      </w:r>
      <w:r>
        <w:rPr>
          <w:rFonts w:ascii="Times New Roman" w:hAnsi="Times New Roman" w:cs="Times New Roman"/>
          <w:sz w:val="28"/>
          <w:szCs w:val="28"/>
        </w:rPr>
        <w:t>о звезды.</w:t>
      </w:r>
      <w:r>
        <w:rPr>
          <w:rFonts w:ascii="Times New Roman" w:hAnsi="Times New Roman" w:cs="Times New Roman"/>
          <w:sz w:val="28"/>
          <w:szCs w:val="28"/>
          <w:lang w:val="kk-KZ"/>
        </w:rPr>
        <w:t xml:space="preserve"> </w:t>
      </w:r>
    </w:p>
    <w:p w14:paraId="75D9B563" w14:textId="260A1BE4" w:rsidR="00E26AE3" w:rsidRPr="00E759B9" w:rsidRDefault="00E26AE3" w:rsidP="000231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Таким образом, влияние эффекта </w:t>
      </w:r>
      <w:proofErr w:type="spellStart"/>
      <w:r>
        <w:rPr>
          <w:rFonts w:ascii="Times New Roman" w:hAnsi="Times New Roman" w:cs="Times New Roman"/>
          <w:sz w:val="28"/>
          <w:szCs w:val="28"/>
        </w:rPr>
        <w:t>Пойтинга-Робертсона</w:t>
      </w:r>
      <w:proofErr w:type="spellEnd"/>
      <w:r>
        <w:rPr>
          <w:rFonts w:ascii="Times New Roman" w:hAnsi="Times New Roman" w:cs="Times New Roman"/>
          <w:sz w:val="28"/>
          <w:szCs w:val="28"/>
          <w:lang w:val="kk-KZ"/>
        </w:rPr>
        <w:t xml:space="preserve"> особенно проявляется на частицы, размером порядка несколько мкм </w:t>
      </w:r>
      <w:r>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{"citationItems":[{"id":"ITEM-1","itemData":{"DOI":"10.1016/0032-0633(69)90034-8","ISSN":"00320633","author":[{"dropping-particle":"","family":"Wyatt","given":"Stanley P.","non-dropping-particle":"","parse-names":false,"suffix":""}],"container-title":"Planetary and Space Science","id":"ITEM-1","issue":"2","issued":{"date-parts":[["1969","2"]]},"page":"155-171","title":"The electrostatic charge of interplanetary grains","type":"article-journal","volume":"17"},"uris":["http://www.mendeley.com/documents/?uuid=6ef7f426-0c01-428a-8cc4-0c70cb4e9255"]}],"mendeley":{"formattedCitation":"[136]","plainTextFormattedCitation":"[136]","previouslyFormattedCitation":"[136]"},"properties":{"noteIndex":0},"schema":"https://github.com/citation-style-language/schema/raw/master/csl-citation.json"}</w:instrText>
      </w:r>
      <w:r>
        <w:rPr>
          <w:rFonts w:ascii="Times New Roman" w:hAnsi="Times New Roman" w:cs="Times New Roman"/>
          <w:sz w:val="28"/>
          <w:szCs w:val="28"/>
          <w:lang w:val="kk-KZ"/>
        </w:rPr>
        <w:fldChar w:fldCharType="separate"/>
      </w:r>
      <w:r w:rsidRPr="004E32BD">
        <w:rPr>
          <w:rFonts w:ascii="Times New Roman" w:hAnsi="Times New Roman" w:cs="Times New Roman"/>
          <w:noProof/>
          <w:sz w:val="28"/>
          <w:szCs w:val="28"/>
          <w:lang w:val="kk-KZ"/>
        </w:rPr>
        <w:t>[13</w:t>
      </w:r>
      <w:r w:rsidR="00F622E4" w:rsidRPr="00DE644C">
        <w:rPr>
          <w:rFonts w:ascii="Times New Roman" w:hAnsi="Times New Roman" w:cs="Times New Roman"/>
          <w:noProof/>
          <w:sz w:val="28"/>
          <w:szCs w:val="28"/>
        </w:rPr>
        <w:t>7</w:t>
      </w:r>
      <w:r w:rsidRPr="004E32BD">
        <w:rPr>
          <w:rFonts w:ascii="Times New Roman" w:hAnsi="Times New Roman" w:cs="Times New Roman"/>
          <w:noProof/>
          <w:sz w:val="28"/>
          <w:szCs w:val="28"/>
          <w:lang w:val="kk-KZ"/>
        </w:rPr>
        <w:t>]</w:t>
      </w:r>
      <w:r>
        <w:rPr>
          <w:rFonts w:ascii="Times New Roman" w:hAnsi="Times New Roman" w:cs="Times New Roman"/>
          <w:sz w:val="28"/>
          <w:szCs w:val="28"/>
          <w:lang w:val="kk-KZ"/>
        </w:rPr>
        <w:fldChar w:fldCharType="end"/>
      </w:r>
      <w:r>
        <w:rPr>
          <w:rFonts w:ascii="Times New Roman" w:hAnsi="Times New Roman" w:cs="Times New Roman"/>
          <w:sz w:val="28"/>
          <w:szCs w:val="28"/>
          <w:lang w:val="kk-KZ"/>
        </w:rPr>
        <w:t xml:space="preserve">. </w:t>
      </w:r>
    </w:p>
    <w:p w14:paraId="63CBFB0F" w14:textId="77777777" w:rsidR="00E26AE3" w:rsidRDefault="00E26AE3" w:rsidP="00E26AE3">
      <w:pPr>
        <w:spacing w:after="0" w:line="240" w:lineRule="auto"/>
        <w:ind w:firstLine="567"/>
        <w:jc w:val="both"/>
        <w:rPr>
          <w:rFonts w:ascii="Times New Roman" w:hAnsi="Times New Roman" w:cs="Times New Roman"/>
          <w:sz w:val="28"/>
          <w:szCs w:val="28"/>
          <w:lang w:val="kk-KZ"/>
        </w:rPr>
      </w:pPr>
    </w:p>
    <w:p w14:paraId="236B53E7" w14:textId="77777777" w:rsidR="00E26AE3" w:rsidRDefault="00E26AE3" w:rsidP="00E26AE3">
      <w:pPr>
        <w:spacing w:after="0" w:line="240" w:lineRule="auto"/>
        <w:ind w:firstLine="567"/>
        <w:jc w:val="both"/>
        <w:rPr>
          <w:rFonts w:ascii="Times New Roman" w:hAnsi="Times New Roman" w:cs="Times New Roman"/>
          <w:sz w:val="28"/>
          <w:szCs w:val="28"/>
          <w:lang w:val="kk-KZ"/>
        </w:rPr>
      </w:pPr>
    </w:p>
    <w:p w14:paraId="5128E749" w14:textId="62312EE7" w:rsidR="004638B0" w:rsidRPr="009D2C94" w:rsidRDefault="004638B0" w:rsidP="00E26AE3">
      <w:pPr>
        <w:spacing w:after="0" w:line="240" w:lineRule="auto"/>
        <w:ind w:firstLine="567"/>
        <w:jc w:val="both"/>
        <w:rPr>
          <w:rFonts w:ascii="Times New Roman" w:hAnsi="Times New Roman" w:cs="Times New Roman"/>
          <w:b/>
          <w:bCs/>
          <w:i/>
          <w:sz w:val="28"/>
          <w:szCs w:val="24"/>
        </w:rPr>
      </w:pPr>
      <w:r>
        <w:rPr>
          <w:rFonts w:ascii="Times New Roman" w:hAnsi="Times New Roman" w:cs="Times New Roman"/>
          <w:b/>
          <w:caps/>
          <w:sz w:val="28"/>
          <w:szCs w:val="28"/>
        </w:rPr>
        <w:t xml:space="preserve">3.2 </w:t>
      </w:r>
      <w:r w:rsidR="009D2C94" w:rsidRPr="009D2C94">
        <w:rPr>
          <w:rFonts w:ascii="Times New Roman" w:hAnsi="Times New Roman" w:cs="Times New Roman"/>
          <w:b/>
          <w:bCs/>
          <w:sz w:val="28"/>
          <w:szCs w:val="36"/>
          <w:lang w:val="kk-KZ"/>
        </w:rPr>
        <w:t>Распределение температуры</w:t>
      </w:r>
      <w:r w:rsidR="009D2C94" w:rsidRPr="009D2C94">
        <w:rPr>
          <w:b/>
          <w:bCs/>
          <w:sz w:val="28"/>
          <w:szCs w:val="36"/>
          <w:lang w:val="kk-KZ"/>
        </w:rPr>
        <w:t xml:space="preserve"> </w:t>
      </w:r>
      <w:r w:rsidRPr="009D2C94">
        <w:rPr>
          <w:rFonts w:ascii="Times New Roman" w:hAnsi="Times New Roman" w:cs="Times New Roman"/>
          <w:b/>
          <w:bCs/>
          <w:sz w:val="28"/>
          <w:szCs w:val="28"/>
          <w:lang w:val="kk-KZ"/>
        </w:rPr>
        <w:t>пылевых частиц</w:t>
      </w:r>
      <w:r w:rsidR="00BE4EE5" w:rsidRPr="009D2C94">
        <w:rPr>
          <w:rFonts w:ascii="Times New Roman" w:hAnsi="Times New Roman" w:cs="Times New Roman"/>
          <w:b/>
          <w:bCs/>
          <w:sz w:val="28"/>
          <w:szCs w:val="28"/>
          <w:lang w:val="kk-KZ"/>
        </w:rPr>
        <w:t xml:space="preserve"> вблизи </w:t>
      </w:r>
      <w:r w:rsidR="00BE4EE5" w:rsidRPr="009D2C94">
        <w:rPr>
          <w:rFonts w:ascii="Times New Roman" w:hAnsi="Times New Roman" w:cs="Times New Roman"/>
          <w:b/>
          <w:bCs/>
          <w:sz w:val="28"/>
          <w:szCs w:val="28"/>
          <w:lang w:val="en-US"/>
        </w:rPr>
        <w:t>G</w:t>
      </w:r>
      <w:r w:rsidR="00BE4EE5" w:rsidRPr="009D2C94">
        <w:rPr>
          <w:rFonts w:ascii="Times New Roman" w:hAnsi="Times New Roman" w:cs="Times New Roman"/>
          <w:b/>
          <w:bCs/>
          <w:sz w:val="28"/>
          <w:szCs w:val="28"/>
        </w:rPr>
        <w:t>29-38 и</w:t>
      </w:r>
      <w:r w:rsidR="00550811" w:rsidRPr="009D2C94">
        <w:rPr>
          <w:rFonts w:ascii="Times New Roman" w:hAnsi="Times New Roman" w:cs="Times New Roman"/>
          <w:b/>
          <w:bCs/>
          <w:sz w:val="28"/>
          <w:szCs w:val="28"/>
        </w:rPr>
        <w:t xml:space="preserve"> </w:t>
      </w:r>
      <w:r w:rsidR="00BE4EE5" w:rsidRPr="009D2C94">
        <w:rPr>
          <w:rFonts w:ascii="Times New Roman" w:hAnsi="Times New Roman" w:cs="Times New Roman"/>
          <w:b/>
          <w:bCs/>
          <w:sz w:val="28"/>
          <w:szCs w:val="24"/>
          <w:lang w:val="en-US"/>
        </w:rPr>
        <w:t>WD</w:t>
      </w:r>
      <w:r w:rsidR="00BE4EE5" w:rsidRPr="009D2C94">
        <w:rPr>
          <w:rFonts w:ascii="Times New Roman" w:hAnsi="Times New Roman" w:cs="Times New Roman"/>
          <w:b/>
          <w:bCs/>
          <w:sz w:val="28"/>
          <w:szCs w:val="24"/>
        </w:rPr>
        <w:t>J1644–0449</w:t>
      </w:r>
    </w:p>
    <w:p w14:paraId="1D1E4EFB" w14:textId="77777777" w:rsidR="00823018" w:rsidRPr="00BE4EE5" w:rsidRDefault="00823018" w:rsidP="00823018">
      <w:pPr>
        <w:spacing w:after="0" w:line="240" w:lineRule="auto"/>
        <w:ind w:firstLine="567"/>
        <w:jc w:val="both"/>
        <w:rPr>
          <w:rFonts w:ascii="Times New Roman" w:hAnsi="Times New Roman" w:cs="Times New Roman"/>
          <w:b/>
          <w:caps/>
          <w:sz w:val="36"/>
          <w:szCs w:val="28"/>
        </w:rPr>
      </w:pPr>
    </w:p>
    <w:p w14:paraId="6CEA0472" w14:textId="2A6DFF88" w:rsidR="00EB6DE2" w:rsidRDefault="004638B0" w:rsidP="004D13AD">
      <w:pPr>
        <w:spacing w:after="0" w:line="240" w:lineRule="auto"/>
        <w:ind w:firstLine="709"/>
        <w:jc w:val="both"/>
        <w:rPr>
          <w:rFonts w:ascii="Times New Roman" w:hAnsi="Times New Roman" w:cs="Times New Roman"/>
          <w:sz w:val="28"/>
          <w:szCs w:val="28"/>
          <w:lang w:val="kk-KZ"/>
        </w:rPr>
      </w:pPr>
      <w:r w:rsidRPr="00EB6DE2">
        <w:rPr>
          <w:rFonts w:ascii="Times New Roman" w:hAnsi="Times New Roman" w:cs="Times New Roman"/>
          <w:sz w:val="28"/>
          <w:szCs w:val="28"/>
        </w:rPr>
        <w:t xml:space="preserve">Температуру нагрева пылевых частиц на определенном расстоянии от поверхности звезды можно определить из уравнения теплового баланса, который </w:t>
      </w:r>
      <w:r w:rsidRPr="00EB6DE2">
        <w:rPr>
          <w:rFonts w:ascii="Times New Roman" w:hAnsi="Times New Roman" w:cs="Times New Roman"/>
          <w:sz w:val="28"/>
          <w:szCs w:val="28"/>
          <w:lang w:val="kk-KZ"/>
        </w:rPr>
        <w:t>заключается</w:t>
      </w:r>
      <w:r w:rsidRPr="00EB6DE2">
        <w:rPr>
          <w:rFonts w:ascii="Times New Roman" w:hAnsi="Times New Roman" w:cs="Times New Roman"/>
          <w:sz w:val="28"/>
          <w:szCs w:val="28"/>
        </w:rPr>
        <w:t xml:space="preserve"> в равенстве </w:t>
      </w:r>
      <w:r w:rsidRPr="00EB6DE2">
        <w:rPr>
          <w:rFonts w:ascii="Times New Roman" w:hAnsi="Times New Roman" w:cs="Times New Roman"/>
          <w:color w:val="000000" w:themeColor="text1"/>
          <w:sz w:val="28"/>
          <w:szCs w:val="28"/>
        </w:rPr>
        <w:t xml:space="preserve">поглощённой и потерянной </w:t>
      </w:r>
      <w:proofErr w:type="gramStart"/>
      <w:r w:rsidRPr="00EB6DE2">
        <w:rPr>
          <w:rFonts w:ascii="Times New Roman" w:hAnsi="Times New Roman" w:cs="Times New Roman"/>
          <w:color w:val="000000" w:themeColor="text1"/>
          <w:sz w:val="28"/>
          <w:szCs w:val="28"/>
        </w:rPr>
        <w:t>энергии:</w:t>
      </w:r>
      <w:r w:rsidRPr="00EB6DE2">
        <w:rPr>
          <w:rFonts w:ascii="Times New Roman" w:hAnsi="Times New Roman" w:cs="Times New Roman"/>
          <w:sz w:val="28"/>
          <w:szCs w:val="28"/>
        </w:rPr>
        <w:t xml:space="preserve"> </w:t>
      </w:r>
      <w:r w:rsidR="004F50C7" w:rsidRPr="00EB6DE2">
        <w:rPr>
          <w:rFonts w:ascii="Times New Roman" w:hAnsi="Times New Roman" w:cs="Times New Roman"/>
          <w:position w:val="-12"/>
          <w:sz w:val="28"/>
          <w:szCs w:val="28"/>
        </w:rPr>
        <w:object w:dxaOrig="480" w:dyaOrig="380" w14:anchorId="6FFCB544">
          <v:shape id="_x0000_i1209" type="#_x0000_t75" alt=" " style="width:24pt;height:18pt" o:ole="">
            <v:imagedata r:id="rId394" o:title=""/>
          </v:shape>
          <o:OLEObject Type="Embed" ProgID="Equation.DSMT4" ShapeID="_x0000_i1209" DrawAspect="Content" ObjectID="_1778608728" r:id="rId395"/>
        </w:object>
      </w:r>
      <w:r w:rsidRPr="00EB6DE2">
        <w:rPr>
          <w:rFonts w:ascii="Times New Roman" w:hAnsi="Times New Roman" w:cs="Times New Roman"/>
          <w:sz w:val="28"/>
          <w:szCs w:val="28"/>
          <w:lang w:val="kk-KZ"/>
        </w:rPr>
        <w:t xml:space="preserve"> </w:t>
      </w:r>
      <w:r w:rsidRPr="00EB6DE2">
        <w:rPr>
          <w:rFonts w:ascii="Times New Roman" w:hAnsi="Times New Roman" w:cs="Times New Roman"/>
          <w:sz w:val="28"/>
          <w:szCs w:val="28"/>
        </w:rPr>
        <w:t>и</w:t>
      </w:r>
      <w:proofErr w:type="gramEnd"/>
      <w:r w:rsidRPr="00EB6DE2">
        <w:rPr>
          <w:rFonts w:ascii="Times New Roman" w:hAnsi="Times New Roman" w:cs="Times New Roman"/>
          <w:sz w:val="28"/>
          <w:szCs w:val="28"/>
          <w:lang w:val="kk-KZ"/>
        </w:rPr>
        <w:t xml:space="preserve"> </w:t>
      </w:r>
      <w:r w:rsidRPr="00EB6DE2">
        <w:rPr>
          <w:rFonts w:ascii="Times New Roman" w:hAnsi="Times New Roman" w:cs="Times New Roman"/>
          <w:sz w:val="28"/>
          <w:szCs w:val="28"/>
        </w:rPr>
        <w:t xml:space="preserve">суммарной энергии излучения пылинкой </w:t>
      </w:r>
      <w:r w:rsidR="004F50C7" w:rsidRPr="00EB6DE2">
        <w:rPr>
          <w:rFonts w:ascii="Times New Roman" w:hAnsi="Times New Roman" w:cs="Times New Roman"/>
          <w:position w:val="-12"/>
          <w:sz w:val="28"/>
          <w:szCs w:val="28"/>
        </w:rPr>
        <w:object w:dxaOrig="499" w:dyaOrig="380" w14:anchorId="4CC2F74D">
          <v:shape id="_x0000_i1210" type="#_x0000_t75" alt=" " style="width:24pt;height:18pt" o:ole="">
            <v:imagedata r:id="rId396" o:title=""/>
          </v:shape>
          <o:OLEObject Type="Embed" ProgID="Equation.DSMT4" ShapeID="_x0000_i1210" DrawAspect="Content" ObjectID="_1778608729" r:id="rId397"/>
        </w:object>
      </w:r>
      <w:r w:rsidRPr="00EB6DE2">
        <w:rPr>
          <w:rFonts w:ascii="Times New Roman" w:hAnsi="Times New Roman" w:cs="Times New Roman"/>
          <w:sz w:val="28"/>
          <w:szCs w:val="28"/>
          <w:lang w:val="kk-KZ"/>
        </w:rPr>
        <w:t xml:space="preserve"> </w:t>
      </w:r>
      <w:r w:rsidRPr="00EB6DE2">
        <w:rPr>
          <w:rFonts w:ascii="Times New Roman" w:hAnsi="Times New Roman" w:cs="Times New Roman"/>
          <w:sz w:val="28"/>
          <w:szCs w:val="28"/>
        </w:rPr>
        <w:t xml:space="preserve">и энергии испарения </w:t>
      </w:r>
      <w:r w:rsidRPr="00EB6DE2">
        <w:rPr>
          <w:rFonts w:ascii="Times New Roman" w:hAnsi="Times New Roman" w:cs="Times New Roman"/>
          <w:position w:val="-16"/>
          <w:sz w:val="28"/>
          <w:szCs w:val="28"/>
        </w:rPr>
        <w:object w:dxaOrig="499" w:dyaOrig="420" w14:anchorId="6E9619B7">
          <v:shape id="_x0000_i1211" type="#_x0000_t75" alt=" " style="width:30pt;height:24pt" o:ole="">
            <v:imagedata r:id="rId398" o:title=""/>
          </v:shape>
          <o:OLEObject Type="Embed" ProgID="Equation.DSMT4" ShapeID="_x0000_i1211" DrawAspect="Content" ObjectID="_1778608730" r:id="rId399"/>
        </w:object>
      </w:r>
      <w:r w:rsidRPr="00EB6DE2">
        <w:rPr>
          <w:rFonts w:ascii="Times New Roman" w:hAnsi="Times New Roman" w:cs="Times New Roman"/>
          <w:sz w:val="28"/>
          <w:szCs w:val="28"/>
        </w:rPr>
        <w:t>:</w:t>
      </w:r>
    </w:p>
    <w:p w14:paraId="2C077C04" w14:textId="5126B4A4" w:rsidR="00EB6DE2" w:rsidRDefault="004638B0" w:rsidP="004D13AD">
      <w:pPr>
        <w:spacing w:after="0" w:line="240" w:lineRule="auto"/>
        <w:ind w:firstLine="709"/>
        <w:jc w:val="right"/>
        <w:rPr>
          <w:rFonts w:ascii="Times New Roman" w:hAnsi="Times New Roman" w:cs="Times New Roman"/>
          <w:sz w:val="28"/>
          <w:szCs w:val="28"/>
          <w:lang w:val="kk-KZ"/>
        </w:rPr>
      </w:pPr>
      <w:r w:rsidRPr="00EB6DE2">
        <w:rPr>
          <w:rFonts w:ascii="Times New Roman" w:hAnsi="Times New Roman" w:cs="Times New Roman"/>
          <w:sz w:val="28"/>
          <w:szCs w:val="28"/>
        </w:rPr>
        <w:t xml:space="preserve"> </w:t>
      </w:r>
      <w:r w:rsidRPr="00EB6DE2">
        <w:rPr>
          <w:rFonts w:ascii="Times New Roman" w:hAnsi="Times New Roman" w:cs="Times New Roman"/>
          <w:sz w:val="28"/>
          <w:szCs w:val="28"/>
          <w:lang w:val="kk-KZ"/>
        </w:rPr>
        <w:t xml:space="preserve">                        </w:t>
      </w:r>
      <w:r w:rsidRPr="00EB6DE2">
        <w:rPr>
          <w:rFonts w:ascii="Times New Roman" w:hAnsi="Times New Roman" w:cs="Times New Roman"/>
          <w:sz w:val="28"/>
          <w:szCs w:val="28"/>
        </w:rPr>
        <w:t xml:space="preserve">  </w:t>
      </w:r>
      <w:r w:rsidRPr="00EB6DE2">
        <w:rPr>
          <w:rFonts w:ascii="Times New Roman" w:hAnsi="Times New Roman" w:cs="Times New Roman"/>
          <w:sz w:val="28"/>
          <w:szCs w:val="28"/>
          <w:lang w:val="kk-KZ"/>
        </w:rPr>
        <w:t xml:space="preserve">    </w:t>
      </w:r>
      <w:r w:rsidR="004F50C7" w:rsidRPr="00EB6DE2">
        <w:rPr>
          <w:rFonts w:ascii="Times New Roman" w:hAnsi="Times New Roman" w:cs="Times New Roman"/>
          <w:position w:val="-16"/>
          <w:sz w:val="28"/>
          <w:szCs w:val="28"/>
          <w:lang w:val="en-US"/>
        </w:rPr>
        <w:object w:dxaOrig="2000" w:dyaOrig="420" w14:anchorId="0F656C08">
          <v:shape id="_x0000_i1212" type="#_x0000_t75" alt=" " style="width:120pt;height:24pt" o:ole="">
            <v:imagedata r:id="rId400" o:title=""/>
          </v:shape>
          <o:OLEObject Type="Embed" ProgID="Equation.DSMT4" ShapeID="_x0000_i1212" DrawAspect="Content" ObjectID="_1778608731" r:id="rId401"/>
        </w:object>
      </w:r>
      <w:r w:rsidRPr="00EB6DE2">
        <w:rPr>
          <w:rFonts w:ascii="Times New Roman" w:hAnsi="Times New Roman" w:cs="Times New Roman"/>
          <w:sz w:val="28"/>
          <w:szCs w:val="28"/>
          <w:lang w:val="kk-KZ"/>
        </w:rPr>
        <w:t xml:space="preserve">                                            </w:t>
      </w:r>
      <w:r w:rsidRPr="00EB6DE2">
        <w:rPr>
          <w:rFonts w:ascii="Times New Roman" w:hAnsi="Times New Roman" w:cs="Times New Roman"/>
          <w:sz w:val="28"/>
          <w:szCs w:val="28"/>
        </w:rPr>
        <w:t xml:space="preserve">  (3.8)</w:t>
      </w:r>
    </w:p>
    <w:p w14:paraId="087CC70A" w14:textId="77777777" w:rsidR="00BE4EE5" w:rsidRDefault="004638B0" w:rsidP="00BE4EE5">
      <w:pPr>
        <w:spacing w:after="0" w:line="240" w:lineRule="auto"/>
        <w:jc w:val="both"/>
        <w:rPr>
          <w:rFonts w:ascii="Times New Roman" w:hAnsi="Times New Roman" w:cs="Times New Roman"/>
          <w:sz w:val="28"/>
        </w:rPr>
      </w:pPr>
      <w:proofErr w:type="gramStart"/>
      <w:r w:rsidRPr="00EB6DE2">
        <w:rPr>
          <w:rFonts w:ascii="Times New Roman" w:hAnsi="Times New Roman" w:cs="Times New Roman"/>
          <w:color w:val="000000" w:themeColor="text1"/>
          <w:sz w:val="28"/>
          <w:szCs w:val="28"/>
        </w:rPr>
        <w:t xml:space="preserve">где </w:t>
      </w:r>
      <w:r w:rsidR="00EB6DE2" w:rsidRPr="00EB6DE2">
        <w:rPr>
          <w:rFonts w:ascii="Times New Roman" w:hAnsi="Times New Roman" w:cs="Times New Roman"/>
          <w:color w:val="000000" w:themeColor="text1"/>
          <w:position w:val="-12"/>
          <w:sz w:val="28"/>
          <w:szCs w:val="28"/>
        </w:rPr>
        <w:object w:dxaOrig="480" w:dyaOrig="380" w14:anchorId="40EE2DC5">
          <v:shape id="_x0000_i1213" type="#_x0000_t75" alt=" " style="width:24pt;height:24pt" o:ole="">
            <v:imagedata r:id="rId394" o:title=""/>
          </v:shape>
          <o:OLEObject Type="Embed" ProgID="Equation.DSMT4" ShapeID="_x0000_i1213" DrawAspect="Content" ObjectID="_1778608732" r:id="rId402"/>
        </w:object>
      </w:r>
      <w:r w:rsidRPr="00EB6DE2">
        <w:rPr>
          <w:rFonts w:ascii="Times New Roman" w:hAnsi="Times New Roman" w:cs="Times New Roman"/>
          <w:color w:val="000000" w:themeColor="text1"/>
          <w:sz w:val="28"/>
          <w:szCs w:val="28"/>
          <w:lang w:val="kk-KZ"/>
        </w:rPr>
        <w:t xml:space="preserve"> </w:t>
      </w:r>
      <w:r w:rsidRPr="00EB6DE2">
        <w:rPr>
          <w:rFonts w:ascii="Times New Roman" w:hAnsi="Times New Roman" w:cs="Times New Roman"/>
          <w:color w:val="000000" w:themeColor="text1"/>
          <w:sz w:val="28"/>
          <w:szCs w:val="28"/>
        </w:rPr>
        <w:t>-</w:t>
      </w:r>
      <w:proofErr w:type="gramEnd"/>
      <w:r w:rsidRPr="00EB6DE2">
        <w:rPr>
          <w:rFonts w:ascii="Times New Roman" w:hAnsi="Times New Roman" w:cs="Times New Roman"/>
          <w:color w:val="000000" w:themeColor="text1"/>
          <w:sz w:val="28"/>
          <w:szCs w:val="28"/>
        </w:rPr>
        <w:t xml:space="preserve"> энергия, которую поглощает пылинка от звезды, </w:t>
      </w:r>
      <w:r w:rsidR="00EB6DE2" w:rsidRPr="00EB6DE2">
        <w:rPr>
          <w:rFonts w:ascii="Times New Roman" w:hAnsi="Times New Roman" w:cs="Times New Roman"/>
          <w:color w:val="000000" w:themeColor="text1"/>
          <w:position w:val="-12"/>
          <w:sz w:val="28"/>
          <w:szCs w:val="28"/>
        </w:rPr>
        <w:object w:dxaOrig="499" w:dyaOrig="380" w14:anchorId="0C5EC79F">
          <v:shape id="_x0000_i1214" type="#_x0000_t75" alt=" " style="width:30pt;height:24pt" o:ole="">
            <v:imagedata r:id="rId396" o:title=""/>
          </v:shape>
          <o:OLEObject Type="Embed" ProgID="Equation.DSMT4" ShapeID="_x0000_i1214" DrawAspect="Content" ObjectID="_1778608733" r:id="rId403"/>
        </w:object>
      </w:r>
      <w:r w:rsidRPr="00EB6DE2">
        <w:rPr>
          <w:rFonts w:ascii="Times New Roman" w:hAnsi="Times New Roman" w:cs="Times New Roman"/>
          <w:color w:val="000000" w:themeColor="text1"/>
          <w:sz w:val="28"/>
          <w:szCs w:val="28"/>
          <w:lang w:val="kk-KZ"/>
        </w:rPr>
        <w:t xml:space="preserve"> - </w:t>
      </w:r>
      <w:r w:rsidRPr="00EB6DE2">
        <w:rPr>
          <w:rFonts w:ascii="Times New Roman" w:hAnsi="Times New Roman" w:cs="Times New Roman"/>
          <w:color w:val="000000" w:themeColor="text1"/>
          <w:sz w:val="28"/>
          <w:szCs w:val="28"/>
        </w:rPr>
        <w:t xml:space="preserve">энергия </w:t>
      </w:r>
      <w:r w:rsidRPr="00BE4EE5">
        <w:rPr>
          <w:rFonts w:ascii="Times New Roman" w:hAnsi="Times New Roman" w:cs="Times New Roman"/>
          <w:sz w:val="28"/>
        </w:rPr>
        <w:t xml:space="preserve">излучения пылинки и </w:t>
      </w:r>
      <w:r w:rsidR="00BE4EE5" w:rsidRPr="00BE4EE5">
        <w:rPr>
          <w:rFonts w:ascii="Times New Roman" w:hAnsi="Times New Roman" w:cs="Times New Roman"/>
          <w:color w:val="000000" w:themeColor="text1"/>
          <w:position w:val="-16"/>
          <w:sz w:val="28"/>
          <w:szCs w:val="28"/>
        </w:rPr>
        <w:object w:dxaOrig="499" w:dyaOrig="420" w14:anchorId="77118B0E">
          <v:shape id="_x0000_i1215" type="#_x0000_t75" alt=" " style="width:30pt;height:24pt" o:ole="">
            <v:imagedata r:id="rId404" o:title=""/>
          </v:shape>
          <o:OLEObject Type="Embed" ProgID="Equation.DSMT4" ShapeID="_x0000_i1215" DrawAspect="Content" ObjectID="_1778608734" r:id="rId405"/>
        </w:object>
      </w:r>
      <w:r w:rsidRPr="00BE4EE5">
        <w:rPr>
          <w:rFonts w:ascii="Times New Roman" w:hAnsi="Times New Roman" w:cs="Times New Roman"/>
          <w:sz w:val="28"/>
        </w:rPr>
        <w:t xml:space="preserve"> - энергия, котор</w:t>
      </w:r>
      <w:r w:rsidR="004D13AD" w:rsidRPr="00BE4EE5">
        <w:rPr>
          <w:rFonts w:ascii="Times New Roman" w:hAnsi="Times New Roman" w:cs="Times New Roman"/>
          <w:sz w:val="28"/>
        </w:rPr>
        <w:t>ую теряет пылинка на  испарение.</w:t>
      </w:r>
      <w:r w:rsidR="00BE4EE5">
        <w:rPr>
          <w:rFonts w:ascii="Times New Roman" w:hAnsi="Times New Roman" w:cs="Times New Roman"/>
          <w:sz w:val="28"/>
        </w:rPr>
        <w:t xml:space="preserve"> </w:t>
      </w:r>
    </w:p>
    <w:p w14:paraId="0736D493" w14:textId="35EC7F62" w:rsidR="004638B0" w:rsidRPr="00BE4EE5" w:rsidRDefault="00BE4EE5" w:rsidP="00DD35FF">
      <w:pPr>
        <w:spacing w:after="0" w:line="240" w:lineRule="auto"/>
        <w:ind w:firstLine="709"/>
        <w:jc w:val="both"/>
        <w:rPr>
          <w:rFonts w:ascii="Times New Roman" w:hAnsi="Times New Roman" w:cs="Times New Roman"/>
          <w:sz w:val="28"/>
        </w:rPr>
      </w:pPr>
      <w:r w:rsidRPr="00BE4EE5">
        <w:rPr>
          <w:rFonts w:ascii="Times New Roman" w:hAnsi="Times New Roman" w:cs="Times New Roman"/>
          <w:sz w:val="28"/>
        </w:rPr>
        <w:t xml:space="preserve">Используя спектр излучения звезды и </w:t>
      </w:r>
      <w:proofErr w:type="spellStart"/>
      <w:r w:rsidRPr="00BE4EE5">
        <w:rPr>
          <w:rFonts w:ascii="Times New Roman" w:hAnsi="Times New Roman" w:cs="Times New Roman"/>
          <w:sz w:val="28"/>
        </w:rPr>
        <w:t>и</w:t>
      </w:r>
      <w:proofErr w:type="spellEnd"/>
      <w:r w:rsidRPr="00BE4EE5">
        <w:rPr>
          <w:rFonts w:ascii="Times New Roman" w:hAnsi="Times New Roman" w:cs="Times New Roman"/>
          <w:sz w:val="28"/>
        </w:rPr>
        <w:t xml:space="preserve"> функцию Планка для определенного диапазона длин волн, поглощаемая и излучаемая пылинкой энергии определяются следующим образом, соответственно: </w:t>
      </w:r>
      <w:r w:rsidR="004638B0" w:rsidRPr="00BE4EE5">
        <w:rPr>
          <w:rFonts w:ascii="Times New Roman" w:hAnsi="Times New Roman" w:cs="Times New Roman"/>
          <w:sz w:val="28"/>
        </w:rPr>
        <w:t xml:space="preserve"> </w:t>
      </w:r>
    </w:p>
    <w:p w14:paraId="5D85D07C" w14:textId="74E6A87B" w:rsidR="004638B0" w:rsidRDefault="004638B0" w:rsidP="0090200A">
      <w:pPr>
        <w:spacing w:before="240" w:after="120"/>
        <w:jc w:val="right"/>
      </w:pPr>
      <w:r>
        <w:rPr>
          <w:lang w:val="kk-KZ"/>
        </w:rPr>
        <w:t xml:space="preserve">                              </w:t>
      </w:r>
      <w:r w:rsidR="00EB6DE2" w:rsidRPr="00904D80">
        <w:rPr>
          <w:position w:val="-42"/>
        </w:rPr>
        <w:object w:dxaOrig="4940" w:dyaOrig="960" w14:anchorId="09C61657">
          <v:shape id="_x0000_i1216" type="#_x0000_t75" alt=" " style="width:4in;height:60pt" o:ole="">
            <v:imagedata r:id="rId406" o:title=""/>
          </v:shape>
          <o:OLEObject Type="Embed" ProgID="Equation.DSMT4" ShapeID="_x0000_i1216" DrawAspect="Content" ObjectID="_1778608735" r:id="rId407"/>
        </w:object>
      </w:r>
      <w:r>
        <w:rPr>
          <w:lang w:val="kk-KZ"/>
        </w:rPr>
        <w:t xml:space="preserve"> </w:t>
      </w:r>
      <w:r w:rsidR="0090200A">
        <w:rPr>
          <w:lang w:val="kk-KZ"/>
        </w:rPr>
        <w:t xml:space="preserve">    </w:t>
      </w:r>
      <w:r>
        <w:rPr>
          <w:lang w:val="kk-KZ"/>
        </w:rPr>
        <w:t xml:space="preserve"> </w:t>
      </w:r>
      <w:r w:rsidR="0090200A">
        <w:rPr>
          <w:lang w:val="kk-KZ"/>
        </w:rPr>
        <w:t xml:space="preserve">    </w:t>
      </w:r>
      <w:r>
        <w:rPr>
          <w:lang w:val="kk-KZ"/>
        </w:rPr>
        <w:t xml:space="preserve"> </w:t>
      </w:r>
      <w:r w:rsidRPr="00A246C0">
        <w:rPr>
          <w:rFonts w:ascii="Times New Roman" w:hAnsi="Times New Roman" w:cs="Times New Roman"/>
          <w:sz w:val="28"/>
          <w:szCs w:val="28"/>
        </w:rPr>
        <w:t>(</w:t>
      </w:r>
      <w:r>
        <w:rPr>
          <w:rFonts w:ascii="Times New Roman" w:hAnsi="Times New Roman" w:cs="Times New Roman"/>
          <w:sz w:val="28"/>
          <w:szCs w:val="28"/>
        </w:rPr>
        <w:t>3.</w:t>
      </w:r>
      <w:r w:rsidRPr="00E01C60">
        <w:rPr>
          <w:rFonts w:ascii="Times New Roman" w:hAnsi="Times New Roman" w:cs="Times New Roman"/>
          <w:sz w:val="28"/>
          <w:szCs w:val="28"/>
        </w:rPr>
        <w:t>9</w:t>
      </w:r>
      <w:r w:rsidRPr="00A246C0">
        <w:rPr>
          <w:rFonts w:ascii="Times New Roman" w:hAnsi="Times New Roman" w:cs="Times New Roman"/>
          <w:sz w:val="28"/>
          <w:szCs w:val="28"/>
        </w:rPr>
        <w:t>)</w:t>
      </w:r>
    </w:p>
    <w:p w14:paraId="719C1C84" w14:textId="19354DA4" w:rsidR="004638B0" w:rsidRPr="00841945" w:rsidRDefault="004638B0" w:rsidP="00EB6DE2">
      <w:pPr>
        <w:spacing w:before="240" w:after="120"/>
        <w:ind w:firstLine="567"/>
        <w:jc w:val="right"/>
        <w:rPr>
          <w:rFonts w:ascii="Times New Roman" w:hAnsi="Times New Roman" w:cs="Times New Roman"/>
          <w:sz w:val="28"/>
          <w:szCs w:val="28"/>
        </w:rPr>
      </w:pPr>
      <w:r>
        <w:rPr>
          <w:lang w:val="kk-KZ"/>
        </w:rPr>
        <w:t xml:space="preserve">                                    </w:t>
      </w:r>
      <w:r w:rsidR="00EB6DE2" w:rsidRPr="00904D80">
        <w:rPr>
          <w:position w:val="-42"/>
        </w:rPr>
        <w:object w:dxaOrig="4380" w:dyaOrig="960" w14:anchorId="0F53AECC">
          <v:shape id="_x0000_i1217" type="#_x0000_t75" alt=" " style="width:258pt;height:60pt" o:ole="">
            <v:imagedata r:id="rId408" o:title=""/>
          </v:shape>
          <o:OLEObject Type="Embed" ProgID="Equation.DSMT4" ShapeID="_x0000_i1217" DrawAspect="Content" ObjectID="_1778608736" r:id="rId409"/>
        </w:object>
      </w:r>
      <w:r>
        <w:rPr>
          <w:lang w:val="kk-KZ"/>
        </w:rPr>
        <w:t xml:space="preserve">         </w:t>
      </w:r>
      <w:r w:rsidR="0090200A">
        <w:rPr>
          <w:lang w:val="kk-KZ"/>
        </w:rPr>
        <w:t xml:space="preserve">        </w:t>
      </w:r>
      <w:r>
        <w:rPr>
          <w:lang w:val="kk-KZ"/>
        </w:rPr>
        <w:t xml:space="preserve">   </w:t>
      </w:r>
      <w:r w:rsidRPr="00A246C0">
        <w:rPr>
          <w:rFonts w:ascii="Times New Roman" w:hAnsi="Times New Roman" w:cs="Times New Roman"/>
          <w:sz w:val="28"/>
          <w:szCs w:val="28"/>
        </w:rPr>
        <w:t>(</w:t>
      </w:r>
      <w:r>
        <w:rPr>
          <w:rFonts w:ascii="Times New Roman" w:hAnsi="Times New Roman" w:cs="Times New Roman"/>
          <w:sz w:val="28"/>
          <w:szCs w:val="28"/>
        </w:rPr>
        <w:t>3.</w:t>
      </w:r>
      <w:r w:rsidRPr="00E01C60">
        <w:rPr>
          <w:rFonts w:ascii="Times New Roman" w:hAnsi="Times New Roman" w:cs="Times New Roman"/>
          <w:sz w:val="28"/>
          <w:szCs w:val="28"/>
        </w:rPr>
        <w:t>10</w:t>
      </w:r>
      <w:r w:rsidRPr="00A246C0">
        <w:rPr>
          <w:rFonts w:ascii="Times New Roman" w:hAnsi="Times New Roman" w:cs="Times New Roman"/>
          <w:sz w:val="28"/>
          <w:szCs w:val="28"/>
        </w:rPr>
        <w:t>)</w:t>
      </w:r>
    </w:p>
    <w:p w14:paraId="0CFEF907" w14:textId="6F318CF1" w:rsidR="004638B0" w:rsidRPr="00185B91" w:rsidRDefault="004638B0" w:rsidP="004638B0">
      <w:pPr>
        <w:spacing w:after="0" w:line="240" w:lineRule="auto"/>
        <w:jc w:val="both"/>
        <w:rPr>
          <w:rFonts w:ascii="Times New Roman" w:hAnsi="Times New Roman" w:cs="Times New Roman"/>
          <w:color w:val="000000" w:themeColor="text1"/>
          <w:sz w:val="28"/>
          <w:szCs w:val="28"/>
          <w:lang w:val="kk-KZ"/>
        </w:rPr>
      </w:pPr>
      <w:r w:rsidRPr="00185B91">
        <w:rPr>
          <w:rFonts w:ascii="Times New Roman" w:hAnsi="Times New Roman" w:cs="Times New Roman"/>
          <w:color w:val="000000" w:themeColor="text1"/>
          <w:sz w:val="28"/>
          <w:szCs w:val="28"/>
        </w:rPr>
        <w:t xml:space="preserve">где </w:t>
      </w:r>
      <w:r w:rsidRPr="00185B91">
        <w:rPr>
          <w:rFonts w:ascii="Times New Roman" w:hAnsi="Times New Roman" w:cs="Times New Roman"/>
          <w:color w:val="000000" w:themeColor="text1"/>
          <w:position w:val="-36"/>
          <w:sz w:val="28"/>
          <w:szCs w:val="28"/>
        </w:rPr>
        <w:object w:dxaOrig="2100" w:dyaOrig="840" w14:anchorId="18657B83">
          <v:shape id="_x0000_i1218" type="#_x0000_t75" alt=" " style="width:108pt;height:42pt" o:ole="">
            <v:imagedata r:id="rId410" o:title=""/>
          </v:shape>
          <o:OLEObject Type="Embed" ProgID="Equation.DSMT4" ShapeID="_x0000_i1218" DrawAspect="Content" ObjectID="_1778608737" r:id="rId411"/>
        </w:object>
      </w:r>
      <w:r w:rsidRPr="00185B91">
        <w:rPr>
          <w:rFonts w:ascii="Times New Roman" w:hAnsi="Times New Roman" w:cs="Times New Roman"/>
          <w:color w:val="000000" w:themeColor="text1"/>
          <w:sz w:val="28"/>
          <w:szCs w:val="28"/>
        </w:rPr>
        <w:t xml:space="preserve">- телесный угол звезды на </w:t>
      </w:r>
      <w:proofErr w:type="gramStart"/>
      <w:r w:rsidRPr="00185B91">
        <w:rPr>
          <w:rFonts w:ascii="Times New Roman" w:hAnsi="Times New Roman" w:cs="Times New Roman"/>
          <w:color w:val="000000" w:themeColor="text1"/>
          <w:sz w:val="28"/>
          <w:szCs w:val="28"/>
        </w:rPr>
        <w:t xml:space="preserve">расстоянии </w:t>
      </w:r>
      <w:r w:rsidR="00EB6DE2" w:rsidRPr="00185B91">
        <w:rPr>
          <w:rFonts w:ascii="Times New Roman" w:hAnsi="Times New Roman" w:cs="Times New Roman"/>
          <w:color w:val="000000" w:themeColor="text1"/>
          <w:position w:val="-4"/>
          <w:sz w:val="28"/>
          <w:szCs w:val="28"/>
        </w:rPr>
        <w:object w:dxaOrig="180" w:dyaOrig="200" w14:anchorId="08401B4C">
          <v:shape id="_x0000_i1219" type="#_x0000_t75" alt=" " style="width:12pt;height:12pt" o:ole="">
            <v:imagedata r:id="rId412" o:title=""/>
          </v:shape>
          <o:OLEObject Type="Embed" ProgID="Equation.DSMT4" ShapeID="_x0000_i1219" DrawAspect="Content" ObjectID="_1778608738" r:id="rId413"/>
        </w:object>
      </w:r>
      <w:r w:rsidRPr="00185B91">
        <w:rPr>
          <w:rFonts w:ascii="Times New Roman" w:hAnsi="Times New Roman" w:cs="Times New Roman"/>
          <w:color w:val="000000" w:themeColor="text1"/>
          <w:sz w:val="28"/>
          <w:szCs w:val="28"/>
        </w:rPr>
        <w:t>,</w:t>
      </w:r>
      <w:proofErr w:type="gramEnd"/>
      <w:r w:rsidRPr="00185B91">
        <w:rPr>
          <w:rFonts w:ascii="Times New Roman" w:hAnsi="Times New Roman" w:cs="Times New Roman"/>
          <w:color w:val="000000" w:themeColor="text1"/>
          <w:sz w:val="28"/>
          <w:szCs w:val="28"/>
        </w:rPr>
        <w:t xml:space="preserve"> </w:t>
      </w:r>
      <w:r w:rsidR="00EB6DE2" w:rsidRPr="00185B91">
        <w:rPr>
          <w:rFonts w:ascii="Times New Roman" w:hAnsi="Times New Roman" w:cs="Times New Roman"/>
          <w:color w:val="000000" w:themeColor="text1"/>
          <w:position w:val="-12"/>
          <w:sz w:val="28"/>
          <w:szCs w:val="28"/>
        </w:rPr>
        <w:object w:dxaOrig="279" w:dyaOrig="360" w14:anchorId="1E63E9C2">
          <v:shape id="_x0000_i1220" type="#_x0000_t75" alt=" " style="width:12pt;height:24pt" o:ole="">
            <v:imagedata r:id="rId414" o:title=""/>
          </v:shape>
          <o:OLEObject Type="Embed" ProgID="Equation.DSMT4" ShapeID="_x0000_i1220" DrawAspect="Content" ObjectID="_1778608739" r:id="rId415"/>
        </w:object>
      </w:r>
      <w:r w:rsidRPr="00185B91">
        <w:rPr>
          <w:rFonts w:ascii="Times New Roman" w:hAnsi="Times New Roman" w:cs="Times New Roman"/>
          <w:color w:val="000000" w:themeColor="text1"/>
          <w:sz w:val="28"/>
          <w:szCs w:val="28"/>
          <w:lang w:val="kk-KZ"/>
        </w:rPr>
        <w:t xml:space="preserve">- радиус звезды, </w:t>
      </w:r>
      <w:r w:rsidR="00EB6DE2" w:rsidRPr="00185B91">
        <w:rPr>
          <w:rFonts w:ascii="Times New Roman" w:hAnsi="Times New Roman" w:cs="Times New Roman"/>
          <w:color w:val="000000" w:themeColor="text1"/>
          <w:position w:val="-12"/>
          <w:sz w:val="28"/>
          <w:szCs w:val="28"/>
        </w:rPr>
        <w:object w:dxaOrig="1540" w:dyaOrig="360" w14:anchorId="7A0B8553">
          <v:shape id="_x0000_i1221" type="#_x0000_t75" alt=" " style="width:84pt;height:24pt" o:ole="">
            <v:imagedata r:id="rId416" o:title=""/>
          </v:shape>
          <o:OLEObject Type="Embed" ProgID="Equation.DSMT4" ShapeID="_x0000_i1221" DrawAspect="Content" ObjectID="_1778608740" r:id="rId417"/>
        </w:object>
      </w:r>
      <w:r w:rsidRPr="00185B91">
        <w:rPr>
          <w:rFonts w:ascii="Times New Roman" w:hAnsi="Times New Roman" w:cs="Times New Roman"/>
          <w:color w:val="000000" w:themeColor="text1"/>
          <w:sz w:val="28"/>
          <w:szCs w:val="28"/>
        </w:rPr>
        <w:t xml:space="preserve"> - </w:t>
      </w:r>
      <w:r w:rsidRPr="00185B91">
        <w:rPr>
          <w:rFonts w:ascii="Times New Roman" w:hAnsi="Times New Roman" w:cs="Times New Roman"/>
          <w:color w:val="000000" w:themeColor="text1"/>
          <w:sz w:val="28"/>
          <w:szCs w:val="28"/>
          <w:lang w:val="kk-KZ"/>
        </w:rPr>
        <w:t>коэффициент</w:t>
      </w:r>
      <w:r w:rsidRPr="00185B91">
        <w:rPr>
          <w:rFonts w:ascii="Times New Roman" w:hAnsi="Times New Roman" w:cs="Times New Roman"/>
          <w:color w:val="000000" w:themeColor="text1"/>
          <w:sz w:val="28"/>
          <w:szCs w:val="28"/>
        </w:rPr>
        <w:t xml:space="preserve"> эффективности поглощения,</w:t>
      </w:r>
      <w:r w:rsidRPr="00185B91">
        <w:rPr>
          <w:rFonts w:ascii="Times New Roman" w:hAnsi="Times New Roman" w:cs="Times New Roman"/>
          <w:color w:val="000000" w:themeColor="text1"/>
          <w:position w:val="-12"/>
          <w:sz w:val="28"/>
          <w:szCs w:val="28"/>
        </w:rPr>
        <w:object w:dxaOrig="420" w:dyaOrig="360" w14:anchorId="2706B6CB">
          <v:shape id="_x0000_i1222" type="#_x0000_t75" alt=" " style="width:30pt;height:24pt" o:ole="">
            <v:imagedata r:id="rId418" o:title=""/>
          </v:shape>
          <o:OLEObject Type="Embed" ProgID="Equation.DSMT4" ShapeID="_x0000_i1222" DrawAspect="Content" ObjectID="_1778608741" r:id="rId419"/>
        </w:object>
      </w:r>
      <w:r w:rsidRPr="00185B91">
        <w:rPr>
          <w:rFonts w:ascii="Times New Roman" w:hAnsi="Times New Roman" w:cs="Times New Roman"/>
          <w:color w:val="000000" w:themeColor="text1"/>
          <w:sz w:val="28"/>
          <w:szCs w:val="28"/>
        </w:rPr>
        <w:t xml:space="preserve">- температура </w:t>
      </w:r>
      <w:r w:rsidRPr="00185B91">
        <w:rPr>
          <w:rFonts w:ascii="Times New Roman" w:hAnsi="Times New Roman" w:cs="Times New Roman"/>
          <w:color w:val="000000" w:themeColor="text1"/>
          <w:sz w:val="28"/>
          <w:szCs w:val="28"/>
        </w:rPr>
        <w:lastRenderedPageBreak/>
        <w:t xml:space="preserve">пылинки, </w:t>
      </w:r>
      <w:r w:rsidRPr="00185B91">
        <w:rPr>
          <w:rFonts w:ascii="Times New Roman" w:hAnsi="Times New Roman" w:cs="Times New Roman"/>
          <w:color w:val="000000" w:themeColor="text1"/>
          <w:position w:val="-14"/>
          <w:sz w:val="28"/>
          <w:szCs w:val="28"/>
        </w:rPr>
        <w:object w:dxaOrig="360" w:dyaOrig="380" w14:anchorId="479F441D">
          <v:shape id="_x0000_i1223" type="#_x0000_t75" alt=" " style="width:24pt;height:24pt" o:ole="">
            <v:imagedata r:id="rId420" o:title=""/>
          </v:shape>
          <o:OLEObject Type="Embed" ProgID="Equation.DSMT4" ShapeID="_x0000_i1223" DrawAspect="Content" ObjectID="_1778608742" r:id="rId421"/>
        </w:object>
      </w:r>
      <w:r w:rsidRPr="00185B91">
        <w:rPr>
          <w:rFonts w:ascii="Times New Roman" w:hAnsi="Times New Roman" w:cs="Times New Roman"/>
          <w:color w:val="000000" w:themeColor="text1"/>
          <w:sz w:val="28"/>
          <w:szCs w:val="28"/>
        </w:rPr>
        <w:t>- температура звезды</w:t>
      </w:r>
      <w:r w:rsidRPr="00185B91">
        <w:rPr>
          <w:rFonts w:ascii="Times New Roman" w:hAnsi="Times New Roman" w:cs="Times New Roman"/>
          <w:color w:val="000000" w:themeColor="text1"/>
          <w:sz w:val="28"/>
          <w:szCs w:val="28"/>
          <w:lang w:val="kk-KZ"/>
        </w:rPr>
        <w:t xml:space="preserve">, </w:t>
      </w:r>
      <w:r w:rsidR="00EB6DE2" w:rsidRPr="00185B91">
        <w:rPr>
          <w:rFonts w:ascii="Times New Roman" w:hAnsi="Times New Roman" w:cs="Times New Roman"/>
          <w:color w:val="000000" w:themeColor="text1"/>
          <w:position w:val="-12"/>
          <w:sz w:val="28"/>
          <w:szCs w:val="28"/>
          <w:lang w:val="kk-KZ"/>
        </w:rPr>
        <w:object w:dxaOrig="1260" w:dyaOrig="360" w14:anchorId="4404F97B">
          <v:shape id="_x0000_i1224" type="#_x0000_t75" alt=" " style="width:66pt;height:24pt" o:ole="">
            <v:imagedata r:id="rId422" o:title=""/>
          </v:shape>
          <o:OLEObject Type="Embed" ProgID="Equation.DSMT4" ShapeID="_x0000_i1224" DrawAspect="Content" ObjectID="_1778608743" r:id="rId423"/>
        </w:object>
      </w:r>
      <w:r w:rsidRPr="00185B91">
        <w:rPr>
          <w:rFonts w:ascii="Times New Roman" w:hAnsi="Times New Roman" w:cs="Times New Roman"/>
          <w:color w:val="000000" w:themeColor="text1"/>
          <w:sz w:val="28"/>
          <w:szCs w:val="28"/>
          <w:lang w:val="kk-KZ"/>
        </w:rPr>
        <w:t xml:space="preserve"> и  </w:t>
      </w:r>
      <w:r w:rsidR="00EB6DE2" w:rsidRPr="00185B91">
        <w:rPr>
          <w:rFonts w:ascii="Times New Roman" w:hAnsi="Times New Roman" w:cs="Times New Roman"/>
          <w:color w:val="000000" w:themeColor="text1"/>
          <w:position w:val="-14"/>
          <w:sz w:val="28"/>
          <w:szCs w:val="28"/>
        </w:rPr>
        <w:object w:dxaOrig="999" w:dyaOrig="380" w14:anchorId="0DE3C192">
          <v:shape id="_x0000_i1225" type="#_x0000_t75" alt=" " style="width:42pt;height:24pt" o:ole="">
            <v:imagedata r:id="rId424" o:title=""/>
          </v:shape>
          <o:OLEObject Type="Embed" ProgID="Equation.DSMT4" ShapeID="_x0000_i1225" DrawAspect="Content" ObjectID="_1778608744" r:id="rId425"/>
        </w:object>
      </w:r>
      <w:r w:rsidRPr="00185B91">
        <w:rPr>
          <w:rFonts w:ascii="Times New Roman" w:hAnsi="Times New Roman" w:cs="Times New Roman"/>
          <w:color w:val="000000" w:themeColor="text1"/>
          <w:sz w:val="28"/>
          <w:szCs w:val="28"/>
          <w:lang w:val="kk-KZ"/>
        </w:rPr>
        <w:t xml:space="preserve"> - функция Планка для пылевой частицы и звезды, соответственно.</w:t>
      </w:r>
    </w:p>
    <w:p w14:paraId="2CA44BCC" w14:textId="334113A7" w:rsidR="004638B0" w:rsidRDefault="004638B0" w:rsidP="004D13AD">
      <w:pPr>
        <w:spacing w:after="0" w:line="240" w:lineRule="auto"/>
        <w:ind w:firstLine="709"/>
        <w:jc w:val="both"/>
        <w:rPr>
          <w:rFonts w:ascii="Times New Roman" w:hAnsi="Times New Roman" w:cs="Times New Roman"/>
          <w:sz w:val="28"/>
          <w:szCs w:val="28"/>
        </w:rPr>
      </w:pPr>
      <w:r w:rsidRPr="004B5D74">
        <w:rPr>
          <w:rFonts w:ascii="Times New Roman" w:hAnsi="Times New Roman" w:cs="Times New Roman"/>
          <w:color w:val="000000" w:themeColor="text1"/>
          <w:sz w:val="28"/>
          <w:szCs w:val="28"/>
        </w:rPr>
        <w:t xml:space="preserve">При приближении пылевых частиц к звезде на определённом расстоянии от нее, некоторые атомы в результате нагрева излучением звезды переходят в газовую фазу </w:t>
      </w:r>
      <w:r w:rsidRPr="004B5D74">
        <w:rPr>
          <w:rFonts w:ascii="Times New Roman" w:hAnsi="Times New Roman" w:cs="Times New Roman"/>
          <w:color w:val="000000" w:themeColor="text1"/>
          <w:sz w:val="28"/>
          <w:szCs w:val="28"/>
        </w:rPr>
        <w:fldChar w:fldCharType="begin" w:fldLock="1"/>
      </w:r>
      <w:r w:rsidR="005C478A">
        <w:rPr>
          <w:rFonts w:ascii="Times New Roman" w:hAnsi="Times New Roman" w:cs="Times New Roman"/>
          <w:color w:val="000000" w:themeColor="text1"/>
          <w:sz w:val="28"/>
          <w:szCs w:val="28"/>
        </w:rPr>
        <w:instrText>ADDIN CSL_CITATION {"citationItems":[{"id":"ITEM-1","itemData":{"DOI":"10.1016/j.icarus.2013.12.028","ISSN":"00191035","author":[{"dropping-particle":"","family":"Burns","given":"Joseph A.","non-dropping-particle":"","parse-names":false,"suffix":""},{"dropping-particle":"","family":"Lamy","given":"Philippe L.","non-dropping-particle":"","parse-names":false,"suffix":""},{"dropping-particle":"","family":"Soter","given":"Steven","non-dropping-particle":"","parse-names":false,"suffix":""}],"container-title":"Icarus","id":"ITEM-1","issued":{"date-parts":[["2014","4"]]},"page":"263-265","title":"Radiation forces on small particles in the Solar System: A re-consideration","type":"article-journal","volume":"232"},"uris":["http://www.mendeley.com/documents/?uuid=0f19e0e3-1561-484e-852d-df12afb29672"]}],"mendeley":{"formattedCitation":"[127]","plainTextFormattedCitation":"[127]","previouslyFormattedCitation":"[127]"},"properties":{"noteIndex":0},"schema":"https://github.com/citation-style-language/schema/raw/master/csl-citation.json"}</w:instrText>
      </w:r>
      <w:r w:rsidRPr="004B5D74">
        <w:rPr>
          <w:rFonts w:ascii="Times New Roman" w:hAnsi="Times New Roman" w:cs="Times New Roman"/>
          <w:color w:val="000000" w:themeColor="text1"/>
          <w:sz w:val="28"/>
          <w:szCs w:val="28"/>
        </w:rPr>
        <w:fldChar w:fldCharType="separate"/>
      </w:r>
      <w:r w:rsidR="004E32BD" w:rsidRPr="004E32BD">
        <w:rPr>
          <w:rFonts w:ascii="Times New Roman" w:hAnsi="Times New Roman" w:cs="Times New Roman"/>
          <w:noProof/>
          <w:color w:val="000000" w:themeColor="text1"/>
          <w:sz w:val="28"/>
          <w:szCs w:val="28"/>
        </w:rPr>
        <w:t>[12</w:t>
      </w:r>
      <w:r w:rsidR="00F622E4" w:rsidRPr="00DE644C">
        <w:rPr>
          <w:rFonts w:ascii="Times New Roman" w:hAnsi="Times New Roman" w:cs="Times New Roman"/>
          <w:noProof/>
          <w:color w:val="000000" w:themeColor="text1"/>
          <w:sz w:val="28"/>
          <w:szCs w:val="28"/>
        </w:rPr>
        <w:t>8</w:t>
      </w:r>
      <w:r w:rsidR="004E32BD" w:rsidRPr="004E32BD">
        <w:rPr>
          <w:rFonts w:ascii="Times New Roman" w:hAnsi="Times New Roman" w:cs="Times New Roman"/>
          <w:noProof/>
          <w:color w:val="000000" w:themeColor="text1"/>
          <w:sz w:val="28"/>
          <w:szCs w:val="28"/>
        </w:rPr>
        <w:t>]</w:t>
      </w:r>
      <w:r w:rsidRPr="004B5D74">
        <w:rPr>
          <w:rFonts w:ascii="Times New Roman" w:hAnsi="Times New Roman" w:cs="Times New Roman"/>
          <w:color w:val="000000" w:themeColor="text1"/>
          <w:sz w:val="28"/>
          <w:szCs w:val="28"/>
        </w:rPr>
        <w:fldChar w:fldCharType="end"/>
      </w:r>
      <w:r w:rsidRPr="004B5D74">
        <w:rPr>
          <w:rFonts w:ascii="Times New Roman" w:hAnsi="Times New Roman" w:cs="Times New Roman"/>
          <w:color w:val="000000" w:themeColor="text1"/>
          <w:sz w:val="28"/>
          <w:szCs w:val="28"/>
        </w:rPr>
        <w:t xml:space="preserve">. Процесс сублимации происходит на разных расстояниях от звезды в зависимости от размера пылинок. </w:t>
      </w:r>
      <w:r w:rsidRPr="00842E8E">
        <w:rPr>
          <w:rFonts w:ascii="Times New Roman" w:hAnsi="Times New Roman" w:cs="Times New Roman"/>
          <w:sz w:val="28"/>
          <w:szCs w:val="28"/>
        </w:rPr>
        <w:t xml:space="preserve">Потеря энергии за счет испарения пылевой частицы определяется из кинетической </w:t>
      </w:r>
      <w:r>
        <w:rPr>
          <w:rFonts w:ascii="Times New Roman" w:hAnsi="Times New Roman" w:cs="Times New Roman"/>
          <w:sz w:val="28"/>
          <w:szCs w:val="28"/>
        </w:rPr>
        <w:t>теории газов</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{"citationItems":[{"id":"ITEM-1","itemData":{"abstract":"The mass loss rate of the zodiacal dust cloud near the Sun has been estimated on the basis of the orbital behaviour of circumsolar dust grains suffering sublimation. It is found that the solar dust ring located at 4 solar radii from the Sun, which consists of grains whose inward spiraling due to the Poynting-Robertson effect is stopped by the influence of sublimation, loses its mass at a rate of 3.5 ~ 0.35 tons per second.","author":[{"dropping-particle":"","family":"Mukai","given":"T","non-dropping-particle":"","parse-names":false,"suffix":""}],"id":"ITEM-1","issued":{"date-parts":[["1983"]]},"title":"Mass loss rate of the zodiacal dust cloud","type":"report"},"uris":["http://www.mendeley.com/documents/?uuid=761ea392-9830-34a9-acb3-3a79e22adffd"]},{"id":"ITEM-2","itemData":{"author":[{"dropping-particle":"","family":"Mukai T.","given":"Yamamoto T.","non-dropping-particle":"","parse-names":false,"suffix":""}],"container-title":"Publications of the Astronomical Society of Japan","id":"ITEM-2","issued":{"date-parts":[["1979"]]},"page":"585-596","title":"A model of the circumsolar dust cloud","type":"article-journal","volume":"31"},"uris":["http://www.mendeley.com/documents/?uuid=d1e6b7ba-8838-4808-b51e-3eda81f5e5f8"]},{"id":"ITEM-3","itemData":{"author":[{"dropping-particle":"","family":"Yamamoto S.","given":"Mukai T.","non-dropping-particle":"","parse-names":false,"suffix":""}],"container-title":"Astronomy and Astrophysics","id":"ITEM-3","issued":{"date-parts":[["1998"]]},"page":"785-791","title":"Dust production by impacts of interstellar dust on Edgeworth-Kuiper Belt objects","type":"article-journal","volume":"329"},"uris":["http://www.mendeley.com/documents/?uuid=624c8d2e-2fbd-496b-9ff9-8937970d38d6"]},{"id":"ITEM-4","itemData":{"DOI":"10.5047/eps.2011.03.012","ISSN":"18805981","abstract":"Dust particles in orbit around a star drift toward the central star by the Poynting-Robertson effect and pile up by sublimation. We analytically derive the pile-up magnitude, adopting a simple model for optical cross sections. As a result, we find that the sublimation temperature of drifting dust particles plays the most important role in the pile-up rather than their optical property does. Dust particles with high sublimation temperature form a significant dust ring, which could be found in the vicinity of the sun through in-situ spacecraft measurements. While the existence of such a ring in a debris disk could not be identified in the spectral energy distribution (SED), the size of a dust-free zone shapes the SED. Since we analytically obtain the location and temperature of sublimation, these analytical formulae are useful to find such sublimation evidences. Copyright © The Society of Geomagnetism and Earth Planetary and Space Sciences (SGEPSS).","author":[{"dropping-particle":"","family":"Kobayashi","given":"Hiroshi","non-dropping-particle":"","parse-names":false,"suffix":""},{"dropping-particle":"","family":"Kimura","given":"Hiroshi","non-dropping-particle":"","parse-names":false,"suffix":""},{"dropping-particle":"","family":"Watanabe","given":"Sei Ichiro","non-dropping-particle":"","parse-names":false,"suffix":""},{"dropping-particle":"","family":"Yamamoto","given":"Tetsuo","non-dropping-particle":"","parse-names":false,"suffix":""},{"dropping-particle":"","family":"Müller","given":"Sebastian","non-dropping-particle":"","parse-names":false,"suffix":""}],"container-title":"Earth, Planets and Space","id":"ITEM-4","issue":"10","issued":{"date-parts":[["2011"]]},"note":"сублимация","page":"1067-1075","publisher":"Springer Berlin","title":"Sublimation temperature of circumstellar dust particles and its importance for dust ring formation","type":"paper-conference","volume":"63"},"uris":["http://www.mendeley.com/documents/?uuid=1297a414-1f71-37c3-9a2c-08e5ff0b476d"]}],"mendeley":{"formattedCitation":"[63,77,137,138]","plainTextFormattedCitation":"[63,77,137,138]","previouslyFormattedCitation":"[63,77,137,138]"},"properties":{"noteIndex":0},"schema":"https://github.com/citation-style-language/schema/raw/master/csl-citation.json"}</w:instrText>
      </w:r>
      <w:r>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[63,77,13</w:t>
      </w:r>
      <w:r w:rsidR="00F622E4" w:rsidRPr="00550811">
        <w:rPr>
          <w:rFonts w:ascii="Times New Roman" w:hAnsi="Times New Roman" w:cs="Times New Roman"/>
          <w:noProof/>
          <w:sz w:val="28"/>
          <w:szCs w:val="28"/>
        </w:rPr>
        <w:t>8</w:t>
      </w:r>
      <w:r w:rsidR="004E32BD" w:rsidRPr="004E32BD">
        <w:rPr>
          <w:rFonts w:ascii="Times New Roman" w:hAnsi="Times New Roman" w:cs="Times New Roman"/>
          <w:noProof/>
          <w:sz w:val="28"/>
          <w:szCs w:val="28"/>
          <w:lang w:val="kk-KZ"/>
        </w:rPr>
        <w:t>,13</w:t>
      </w:r>
      <w:r w:rsidR="00F622E4" w:rsidRPr="00550811">
        <w:rPr>
          <w:rFonts w:ascii="Times New Roman" w:hAnsi="Times New Roman" w:cs="Times New Roman"/>
          <w:noProof/>
          <w:sz w:val="28"/>
          <w:szCs w:val="28"/>
        </w:rPr>
        <w:t>9</w:t>
      </w:r>
      <w:r w:rsidR="004E32BD" w:rsidRPr="004E32BD">
        <w:rPr>
          <w:rFonts w:ascii="Times New Roman" w:hAnsi="Times New Roman" w:cs="Times New Roman"/>
          <w:noProof/>
          <w:sz w:val="28"/>
          <w:szCs w:val="28"/>
          <w:lang w:val="kk-KZ"/>
        </w:rPr>
        <w:t>]</w:t>
      </w:r>
      <w:r>
        <w:rPr>
          <w:rFonts w:ascii="Times New Roman" w:hAnsi="Times New Roman" w:cs="Times New Roman"/>
          <w:sz w:val="28"/>
          <w:szCs w:val="28"/>
          <w:lang w:val="kk-KZ"/>
        </w:rPr>
        <w:fldChar w:fldCharType="end"/>
      </w:r>
      <w:r>
        <w:rPr>
          <w:rFonts w:ascii="Times New Roman" w:hAnsi="Times New Roman" w:cs="Times New Roman"/>
          <w:sz w:val="28"/>
          <w:szCs w:val="28"/>
        </w:rPr>
        <w:t>:</w:t>
      </w:r>
    </w:p>
    <w:p w14:paraId="34DCFB21" w14:textId="77777777" w:rsidR="006D7B76" w:rsidRDefault="006D7B76" w:rsidP="004D13AD">
      <w:pPr>
        <w:spacing w:after="0" w:line="240" w:lineRule="auto"/>
        <w:ind w:firstLine="709"/>
        <w:jc w:val="both"/>
        <w:rPr>
          <w:rFonts w:ascii="Times New Roman" w:hAnsi="Times New Roman" w:cs="Times New Roman"/>
          <w:sz w:val="28"/>
          <w:szCs w:val="28"/>
        </w:rPr>
      </w:pPr>
    </w:p>
    <w:p w14:paraId="393F9D90" w14:textId="410BAC50" w:rsidR="004638B0" w:rsidRDefault="00EB6DE2" w:rsidP="00D12FBC">
      <w:pPr>
        <w:spacing w:after="0" w:line="240" w:lineRule="auto"/>
        <w:ind w:firstLine="567"/>
        <w:jc w:val="right"/>
        <w:rPr>
          <w:rFonts w:ascii="Times New Roman" w:hAnsi="Times New Roman" w:cs="Times New Roman"/>
          <w:sz w:val="28"/>
          <w:szCs w:val="28"/>
        </w:rPr>
      </w:pPr>
      <w:r>
        <w:rPr>
          <w:lang w:val="kk-KZ"/>
        </w:rPr>
        <w:t xml:space="preserve">                                                 </w:t>
      </w:r>
      <w:r w:rsidRPr="00ED406A">
        <w:rPr>
          <w:position w:val="-30"/>
        </w:rPr>
        <w:object w:dxaOrig="2740" w:dyaOrig="960" w14:anchorId="7585C85D">
          <v:shape id="_x0000_i1226" type="#_x0000_t75" alt=" " style="width:168pt;height:60pt" o:ole="">
            <v:imagedata r:id="rId426" o:title=""/>
          </v:shape>
          <o:OLEObject Type="Embed" ProgID="Equation.DSMT4" ShapeID="_x0000_i1226" DrawAspect="Content" ObjectID="_1778608745" r:id="rId427"/>
        </w:object>
      </w:r>
      <w:r w:rsidR="004638B0">
        <w:rPr>
          <w:lang w:val="kk-KZ"/>
        </w:rPr>
        <w:t xml:space="preserve">                           </w:t>
      </w:r>
      <w:r w:rsidR="004638B0" w:rsidRPr="00E01C60">
        <w:t xml:space="preserve">      </w:t>
      </w:r>
      <w:r>
        <w:rPr>
          <w:lang w:val="kk-KZ"/>
        </w:rPr>
        <w:t xml:space="preserve">             </w:t>
      </w:r>
      <w:r w:rsidR="004638B0" w:rsidRPr="00A246C0">
        <w:rPr>
          <w:rFonts w:ascii="Times New Roman" w:hAnsi="Times New Roman" w:cs="Times New Roman"/>
          <w:sz w:val="28"/>
          <w:szCs w:val="28"/>
        </w:rPr>
        <w:t>(</w:t>
      </w:r>
      <w:r w:rsidR="004638B0">
        <w:rPr>
          <w:rFonts w:ascii="Times New Roman" w:hAnsi="Times New Roman" w:cs="Times New Roman"/>
          <w:sz w:val="28"/>
          <w:szCs w:val="28"/>
        </w:rPr>
        <w:t>3.1</w:t>
      </w:r>
      <w:r w:rsidR="004638B0" w:rsidRPr="00E01C60">
        <w:rPr>
          <w:rFonts w:ascii="Times New Roman" w:hAnsi="Times New Roman" w:cs="Times New Roman"/>
          <w:sz w:val="28"/>
          <w:szCs w:val="28"/>
        </w:rPr>
        <w:t>1</w:t>
      </w:r>
      <w:r w:rsidR="004638B0" w:rsidRPr="00A246C0">
        <w:rPr>
          <w:rFonts w:ascii="Times New Roman" w:hAnsi="Times New Roman" w:cs="Times New Roman"/>
          <w:sz w:val="28"/>
          <w:szCs w:val="28"/>
        </w:rPr>
        <w:t>)</w:t>
      </w:r>
    </w:p>
    <w:p w14:paraId="588C6A56" w14:textId="77777777" w:rsidR="004638B0" w:rsidRDefault="004638B0" w:rsidP="004638B0">
      <w:pPr>
        <w:spacing w:after="0" w:line="240" w:lineRule="auto"/>
        <w:jc w:val="both"/>
        <w:rPr>
          <w:rFonts w:ascii="Times New Roman" w:hAnsi="Times New Roman" w:cs="Times New Roman"/>
          <w:sz w:val="28"/>
          <w:szCs w:val="28"/>
        </w:rPr>
      </w:pPr>
    </w:p>
    <w:p w14:paraId="1DD85AF5" w14:textId="57F186AA" w:rsidR="004638B0" w:rsidRDefault="004638B0" w:rsidP="004638B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где </w:t>
      </w:r>
      <w:r w:rsidRPr="00ED406A">
        <w:rPr>
          <w:rFonts w:ascii="Times New Roman" w:hAnsi="Times New Roman" w:cs="Times New Roman"/>
          <w:position w:val="-10"/>
          <w:sz w:val="28"/>
        </w:rPr>
        <w:object w:dxaOrig="240" w:dyaOrig="260" w14:anchorId="28649F2F">
          <v:shape id="_x0000_i1227" type="#_x0000_t75" alt=" " style="width:12pt;height:12pt" o:ole="">
            <v:imagedata r:id="rId428" o:title=""/>
          </v:shape>
          <o:OLEObject Type="Embed" ProgID="Equation.DSMT4" ShapeID="_x0000_i1227" DrawAspect="Content" ObjectID="_1778608746" r:id="rId429"/>
        </w:object>
      </w:r>
      <w:r w:rsidRPr="00ED406A">
        <w:rPr>
          <w:rFonts w:ascii="Times New Roman" w:hAnsi="Times New Roman" w:cs="Times New Roman"/>
          <w:sz w:val="28"/>
          <w:szCs w:val="24"/>
        </w:rPr>
        <w:t xml:space="preserve">- </w:t>
      </w:r>
      <w:r>
        <w:rPr>
          <w:rFonts w:ascii="Times New Roman" w:hAnsi="Times New Roman" w:cs="Times New Roman"/>
          <w:sz w:val="28"/>
          <w:szCs w:val="24"/>
        </w:rPr>
        <w:t>молярная масса</w:t>
      </w:r>
      <w:r>
        <w:rPr>
          <w:rFonts w:ascii="Times New Roman" w:hAnsi="Times New Roman" w:cs="Times New Roman"/>
          <w:sz w:val="28"/>
          <w:szCs w:val="24"/>
          <w:lang w:val="kk-KZ"/>
        </w:rPr>
        <w:t xml:space="preserve"> </w:t>
      </w:r>
      <w:proofErr w:type="gramStart"/>
      <w:r w:rsidRPr="00771D4D">
        <w:rPr>
          <w:rFonts w:ascii="Times New Roman" w:hAnsi="Times New Roman" w:cs="Times New Roman"/>
          <w:sz w:val="28"/>
          <w:szCs w:val="28"/>
        </w:rPr>
        <w:t>в</w:t>
      </w:r>
      <w:proofErr w:type="gramEnd"/>
      <w:r>
        <w:rPr>
          <w:rFonts w:ascii="Times New Roman" w:hAnsi="Times New Roman" w:cs="Times New Roman"/>
          <w:sz w:val="28"/>
          <w:szCs w:val="28"/>
          <w:lang w:val="kk-KZ"/>
        </w:rPr>
        <w:t xml:space="preserve"> </w:t>
      </w:r>
      <w:proofErr w:type="spellStart"/>
      <w:r w:rsidRPr="00771D4D">
        <w:rPr>
          <w:rFonts w:ascii="Times New Roman" w:hAnsi="Times New Roman" w:cs="Times New Roman"/>
          <w:sz w:val="28"/>
          <w:szCs w:val="28"/>
        </w:rPr>
        <w:t>а.е.м</w:t>
      </w:r>
      <w:proofErr w:type="spellEnd"/>
      <w:r w:rsidRPr="00ED406A">
        <w:rPr>
          <w:rFonts w:ascii="Times New Roman" w:hAnsi="Times New Roman" w:cs="Times New Roman"/>
          <w:sz w:val="28"/>
          <w:szCs w:val="24"/>
        </w:rPr>
        <w:t xml:space="preserve">, </w:t>
      </w:r>
      <w:r w:rsidR="00EB6DE2" w:rsidRPr="00ED406A">
        <w:rPr>
          <w:rFonts w:ascii="Times New Roman" w:hAnsi="Times New Roman" w:cs="Times New Roman"/>
          <w:position w:val="-12"/>
          <w:sz w:val="28"/>
        </w:rPr>
        <w:object w:dxaOrig="380" w:dyaOrig="360" w14:anchorId="373B8A3E">
          <v:shape id="_x0000_i1228" type="#_x0000_t75" alt=" " style="width:24pt;height:24pt" o:ole="">
            <v:imagedata r:id="rId430" o:title=""/>
          </v:shape>
          <o:OLEObject Type="Embed" ProgID="Equation.DSMT4" ShapeID="_x0000_i1228" DrawAspect="Content" ObjectID="_1778608747" r:id="rId431"/>
        </w:object>
      </w:r>
      <w:r w:rsidRPr="00ED406A">
        <w:rPr>
          <w:rFonts w:ascii="Times New Roman" w:hAnsi="Times New Roman" w:cs="Times New Roman"/>
          <w:sz w:val="28"/>
          <w:szCs w:val="24"/>
        </w:rPr>
        <w:t>- атомная единица массы</w:t>
      </w:r>
      <w:r>
        <w:rPr>
          <w:rFonts w:ascii="Times New Roman" w:hAnsi="Times New Roman" w:cs="Times New Roman"/>
          <w:sz w:val="28"/>
          <w:szCs w:val="24"/>
        </w:rPr>
        <w:t xml:space="preserve"> водорода</w:t>
      </w:r>
      <w:r w:rsidRPr="00ED406A">
        <w:rPr>
          <w:rFonts w:ascii="Times New Roman" w:hAnsi="Times New Roman" w:cs="Times New Roman"/>
          <w:sz w:val="28"/>
          <w:szCs w:val="24"/>
        </w:rPr>
        <w:t>,</w:t>
      </w:r>
      <w:r w:rsidRPr="008575E5">
        <w:rPr>
          <w:rFonts w:ascii="Times New Roman" w:hAnsi="Times New Roman" w:cs="Times New Roman"/>
          <w:position w:val="-10"/>
          <w:sz w:val="28"/>
        </w:rPr>
        <w:object w:dxaOrig="240" w:dyaOrig="260" w14:anchorId="023340E6">
          <v:shape id="_x0000_i1229" type="#_x0000_t75" alt=" " style="width:12pt;height:12pt" o:ole="">
            <v:imagedata r:id="rId432" o:title=""/>
          </v:shape>
          <o:OLEObject Type="Embed" ProgID="Equation.DSMT4" ShapeID="_x0000_i1229" DrawAspect="Content" ObjectID="_1778608748" r:id="rId433"/>
        </w:object>
      </w:r>
      <w:r w:rsidRPr="00ED406A">
        <w:rPr>
          <w:rFonts w:ascii="Times New Roman" w:hAnsi="Times New Roman" w:cs="Times New Roman"/>
          <w:sz w:val="28"/>
          <w:szCs w:val="24"/>
        </w:rPr>
        <w:t xml:space="preserve"> - п</w:t>
      </w:r>
      <w:r>
        <w:rPr>
          <w:rFonts w:ascii="Times New Roman" w:hAnsi="Times New Roman" w:cs="Times New Roman"/>
          <w:sz w:val="28"/>
          <w:szCs w:val="24"/>
        </w:rPr>
        <w:t>лотность пылевого материала</w:t>
      </w:r>
      <w:r w:rsidRPr="00ED406A">
        <w:rPr>
          <w:rFonts w:ascii="Times New Roman" w:hAnsi="Times New Roman" w:cs="Times New Roman"/>
          <w:sz w:val="28"/>
          <w:szCs w:val="24"/>
        </w:rPr>
        <w:t xml:space="preserve">, </w:t>
      </w:r>
      <w:r w:rsidR="00EB6DE2" w:rsidRPr="00ED406A">
        <w:rPr>
          <w:rFonts w:ascii="Times New Roman" w:hAnsi="Times New Roman" w:cs="Times New Roman"/>
          <w:position w:val="-12"/>
          <w:sz w:val="28"/>
        </w:rPr>
        <w:object w:dxaOrig="360" w:dyaOrig="360" w14:anchorId="034D58E7">
          <v:shape id="_x0000_i1230" type="#_x0000_t75" alt=" " style="width:24pt;height:24pt" o:ole="">
            <v:imagedata r:id="rId434" o:title=""/>
          </v:shape>
          <o:OLEObject Type="Embed" ProgID="Equation.DSMT4" ShapeID="_x0000_i1230" DrawAspect="Content" ObjectID="_1778608749" r:id="rId435"/>
        </w:object>
      </w:r>
      <w:r w:rsidRPr="00ED406A">
        <w:rPr>
          <w:rFonts w:ascii="Times New Roman" w:hAnsi="Times New Roman" w:cs="Times New Roman"/>
          <w:sz w:val="28"/>
          <w:szCs w:val="24"/>
        </w:rPr>
        <w:t>- энергия испарения одной молекулы</w:t>
      </w:r>
      <w:r>
        <w:rPr>
          <w:rFonts w:ascii="Times New Roman" w:hAnsi="Times New Roman" w:cs="Times New Roman"/>
          <w:sz w:val="28"/>
          <w:szCs w:val="24"/>
          <w:lang w:val="kk-KZ"/>
        </w:rPr>
        <w:t xml:space="preserve"> </w:t>
      </w:r>
      <w:r w:rsidRPr="00771D4D">
        <w:rPr>
          <w:rFonts w:ascii="Times New Roman" w:hAnsi="Times New Roman" w:cs="Times New Roman"/>
          <w:sz w:val="28"/>
          <w:szCs w:val="28"/>
        </w:rPr>
        <w:t>или удельная теплота парообразования</w:t>
      </w:r>
      <w:r>
        <w:rPr>
          <w:rFonts w:ascii="Times New Roman" w:hAnsi="Times New Roman" w:cs="Times New Roman"/>
          <w:sz w:val="28"/>
          <w:szCs w:val="24"/>
        </w:rPr>
        <w:t xml:space="preserve">, </w:t>
      </w:r>
      <w:r w:rsidR="00EB6DE2" w:rsidRPr="008575E5">
        <w:rPr>
          <w:rFonts w:ascii="Times New Roman" w:hAnsi="Times New Roman" w:cs="Times New Roman"/>
          <w:position w:val="-24"/>
          <w:sz w:val="28"/>
          <w:szCs w:val="28"/>
        </w:rPr>
        <w:object w:dxaOrig="639" w:dyaOrig="620" w14:anchorId="495842E1">
          <v:shape id="_x0000_i1231" type="#_x0000_t75" alt=" " style="width:30pt;height:30pt" o:ole="">
            <v:imagedata r:id="rId436" o:title=""/>
          </v:shape>
          <o:OLEObject Type="Embed" ProgID="Equation.DSMT4" ShapeID="_x0000_i1231" DrawAspect="Content" ObjectID="_1778608750" r:id="rId437"/>
        </w:object>
      </w:r>
      <w:r w:rsidRPr="008575E5">
        <w:rPr>
          <w:rFonts w:ascii="Times New Roman" w:hAnsi="Times New Roman" w:cs="Times New Roman"/>
          <w:sz w:val="28"/>
          <w:szCs w:val="28"/>
        </w:rPr>
        <w:t xml:space="preserve">- </w:t>
      </w:r>
      <w:r w:rsidRPr="008575E5">
        <w:rPr>
          <w:rFonts w:ascii="Times New Roman" w:hAnsi="Times New Roman" w:cs="Times New Roman"/>
          <w:sz w:val="28"/>
          <w:szCs w:val="28"/>
          <w:lang w:val="kk-KZ"/>
        </w:rPr>
        <w:t xml:space="preserve">скорость </w:t>
      </w:r>
      <w:r>
        <w:rPr>
          <w:rFonts w:ascii="Times New Roman" w:hAnsi="Times New Roman" w:cs="Times New Roman"/>
          <w:sz w:val="28"/>
          <w:szCs w:val="28"/>
          <w:lang w:val="kk-KZ"/>
        </w:rPr>
        <w:t>испарения пылевой частицы</w:t>
      </w:r>
      <w:r w:rsidRPr="008575E5">
        <w:rPr>
          <w:rFonts w:ascii="Times New Roman" w:hAnsi="Times New Roman" w:cs="Times New Roman"/>
          <w:sz w:val="28"/>
          <w:szCs w:val="28"/>
          <w:lang w:val="kk-KZ"/>
        </w:rPr>
        <w:t xml:space="preserve"> в см/сек</w:t>
      </w:r>
      <w:r w:rsidRPr="00E01C60">
        <w:rPr>
          <w:rFonts w:ascii="Times New Roman" w:hAnsi="Times New Roman" w:cs="Times New Roman"/>
          <w:sz w:val="28"/>
          <w:szCs w:val="28"/>
        </w:rPr>
        <w:t xml:space="preserve"> </w:t>
      </w:r>
      <w:r>
        <w:rPr>
          <w:rFonts w:ascii="Times New Roman" w:hAnsi="Times New Roman" w:cs="Times New Roman"/>
          <w:sz w:val="28"/>
          <w:szCs w:val="28"/>
          <w:lang w:val="kk-KZ"/>
        </w:rPr>
        <w:t>или темп сублимации</w:t>
      </w:r>
      <w:r w:rsidRPr="008575E5">
        <w:rPr>
          <w:rFonts w:ascii="Times New Roman" w:hAnsi="Times New Roman" w:cs="Times New Roman"/>
          <w:sz w:val="28"/>
          <w:szCs w:val="28"/>
          <w:lang w:val="kk-KZ"/>
        </w:rPr>
        <w:t>.</w:t>
      </w:r>
    </w:p>
    <w:p w14:paraId="10262A32" w14:textId="0AECE622" w:rsidR="004638B0" w:rsidRDefault="004638B0" w:rsidP="004D13A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Скорость испарения пылинки рассчитывается согласно закону потери массы Герца-Кнудсена </w:t>
      </w:r>
      <w:r>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10.1016/S0017-9310(00)00086-7","ISSN":"00179310","author":[{"dropping-particle":"","family":"Marek","given":"R.","non-dropping-particle":"","parse-names":false,"suffix":""},{"dropping-particle":"","family":"Straub","given":"J.","non-dropping-particle":"","parse-names":false,"suffix":""}],"container-title":"International Journal of Heat and Mass Transfer","id":"ITEM-1","issue":"1","issued":{"date-parts":[["2001","1"]]},"page":"39-53","title":"Analysis of the evaporation coefficient and the condensation coefficient of water","type":"article-journal","volume":"44"},"uris":["http://www.mendeley.com/documents/?uuid=1b8540d2-6fb9-4021-85e0-1d8ae5f76839"]}],"mendeley":{"formattedCitation":"[139]","plainTextFormattedCitation":"[139]","previouslyFormattedCitation":"[139]"},"properties":{"noteIndex":0},"schema":"https://github.com/citation-style-language/schema/raw/master/csl-citation.json"}</w:instrText>
      </w:r>
      <w:r>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w:t>
      </w:r>
      <w:r w:rsidR="00F622E4" w:rsidRPr="00DE644C">
        <w:rPr>
          <w:rFonts w:ascii="Times New Roman" w:hAnsi="Times New Roman" w:cs="Times New Roman"/>
          <w:noProof/>
          <w:sz w:val="28"/>
          <w:szCs w:val="28"/>
        </w:rPr>
        <w:t>40</w:t>
      </w:r>
      <w:r w:rsidR="004E32BD" w:rsidRPr="004E32BD">
        <w:rPr>
          <w:rFonts w:ascii="Times New Roman" w:hAnsi="Times New Roman" w:cs="Times New Roman"/>
          <w:noProof/>
          <w:sz w:val="28"/>
          <w:szCs w:val="28"/>
          <w:lang w:val="kk-KZ"/>
        </w:rPr>
        <w:t>]</w:t>
      </w:r>
      <w:r>
        <w:rPr>
          <w:rFonts w:ascii="Times New Roman" w:hAnsi="Times New Roman" w:cs="Times New Roman"/>
          <w:sz w:val="28"/>
          <w:szCs w:val="28"/>
          <w:lang w:val="kk-KZ"/>
        </w:rPr>
        <w:fldChar w:fldCharType="end"/>
      </w:r>
      <w:r>
        <w:rPr>
          <w:rFonts w:ascii="Times New Roman" w:hAnsi="Times New Roman" w:cs="Times New Roman"/>
          <w:sz w:val="28"/>
          <w:szCs w:val="28"/>
          <w:lang w:val="kk-KZ"/>
        </w:rPr>
        <w:t xml:space="preserve"> </w:t>
      </w:r>
      <w:r>
        <w:rPr>
          <w:rFonts w:ascii="Times New Roman" w:hAnsi="Times New Roman" w:cs="Times New Roman"/>
          <w:sz w:val="28"/>
          <w:szCs w:val="28"/>
        </w:rPr>
        <w:t>по формуле:</w:t>
      </w:r>
    </w:p>
    <w:p w14:paraId="232D74B1" w14:textId="77777777" w:rsidR="004638B0" w:rsidRDefault="004638B0" w:rsidP="004D13AD">
      <w:pPr>
        <w:spacing w:after="0" w:line="240" w:lineRule="auto"/>
        <w:ind w:firstLine="708"/>
        <w:jc w:val="both"/>
        <w:rPr>
          <w:rFonts w:ascii="Times New Roman" w:hAnsi="Times New Roman" w:cs="Times New Roman"/>
          <w:sz w:val="28"/>
          <w:szCs w:val="28"/>
        </w:rPr>
      </w:pPr>
    </w:p>
    <w:p w14:paraId="21E26A71" w14:textId="00734AEE" w:rsidR="004638B0" w:rsidRDefault="004638B0" w:rsidP="004D13AD">
      <w:pPr>
        <w:pStyle w:val="MainText15151"/>
        <w:adjustRightInd w:val="0"/>
        <w:spacing w:line="360" w:lineRule="auto"/>
        <w:ind w:firstLineChars="0" w:firstLine="708"/>
        <w:jc w:val="right"/>
        <w:rPr>
          <w:rFonts w:cs="Times New Roman"/>
          <w:szCs w:val="24"/>
          <w:lang w:val="kk-KZ"/>
        </w:rPr>
      </w:pPr>
      <w:r w:rsidRPr="00E01C60">
        <w:rPr>
          <w:rFonts w:cs="Times New Roman"/>
          <w:szCs w:val="24"/>
          <w:lang w:val="ru-RU"/>
        </w:rPr>
        <w:t xml:space="preserve">                                                  </w:t>
      </w:r>
      <w:r w:rsidR="001F1D85" w:rsidRPr="001F1D85">
        <w:rPr>
          <w:rFonts w:cs="Times New Roman"/>
          <w:position w:val="-32"/>
          <w:szCs w:val="24"/>
          <w:lang w:val="kk-KZ"/>
        </w:rPr>
        <w:object w:dxaOrig="2320" w:dyaOrig="760" w14:anchorId="5A0A7B9D">
          <v:shape id="_x0000_i1232" type="#_x0000_t75" alt=" " style="width:120pt;height:42pt" o:ole="">
            <v:imagedata r:id="rId438" o:title=""/>
          </v:shape>
          <o:OLEObject Type="Embed" ProgID="Equation.DSMT4" ShapeID="_x0000_i1232" DrawAspect="Content" ObjectID="_1778608751" r:id="rId439"/>
        </w:object>
      </w:r>
      <w:r w:rsidRPr="00E01C60">
        <w:rPr>
          <w:rFonts w:cs="Times New Roman"/>
          <w:szCs w:val="24"/>
          <w:lang w:val="ru-RU"/>
        </w:rPr>
        <w:t xml:space="preserve">                                           </w:t>
      </w:r>
      <w:r w:rsidRPr="00A246C0">
        <w:rPr>
          <w:rFonts w:cs="Times New Roman"/>
          <w:sz w:val="28"/>
          <w:szCs w:val="28"/>
          <w:lang w:val="ru-RU"/>
        </w:rPr>
        <w:t>(</w:t>
      </w:r>
      <w:r>
        <w:rPr>
          <w:rFonts w:cs="Times New Roman"/>
          <w:sz w:val="28"/>
          <w:szCs w:val="28"/>
          <w:lang w:val="ru-RU"/>
        </w:rPr>
        <w:t>3.1</w:t>
      </w:r>
      <w:r w:rsidRPr="00E01C60">
        <w:rPr>
          <w:rFonts w:cs="Times New Roman"/>
          <w:sz w:val="28"/>
          <w:szCs w:val="28"/>
          <w:lang w:val="ru-RU"/>
        </w:rPr>
        <w:t>2</w:t>
      </w:r>
      <w:r w:rsidRPr="00A246C0">
        <w:rPr>
          <w:rFonts w:cs="Times New Roman"/>
          <w:sz w:val="28"/>
          <w:szCs w:val="28"/>
          <w:lang w:val="ru-RU"/>
        </w:rPr>
        <w:t>)</w:t>
      </w:r>
    </w:p>
    <w:p w14:paraId="061A371D" w14:textId="6F6F2D96" w:rsidR="004638B0" w:rsidRDefault="004638B0" w:rsidP="004D13AD">
      <w:pPr>
        <w:spacing w:after="0" w:line="240" w:lineRule="auto"/>
        <w:jc w:val="both"/>
        <w:rPr>
          <w:rFonts w:ascii="Times New Roman" w:hAnsi="Times New Roman" w:cs="Times New Roman"/>
          <w:bCs/>
          <w:sz w:val="28"/>
          <w:szCs w:val="24"/>
        </w:rPr>
      </w:pPr>
      <w:proofErr w:type="gramStart"/>
      <w:r>
        <w:rPr>
          <w:rFonts w:ascii="Times New Roman" w:hAnsi="Times New Roman" w:cs="Times New Roman"/>
          <w:sz w:val="28"/>
          <w:szCs w:val="28"/>
        </w:rPr>
        <w:t>г</w:t>
      </w:r>
      <w:r w:rsidRPr="00A147BA">
        <w:rPr>
          <w:rFonts w:ascii="Times New Roman" w:hAnsi="Times New Roman" w:cs="Times New Roman"/>
          <w:sz w:val="28"/>
          <w:szCs w:val="28"/>
        </w:rPr>
        <w:t>де</w:t>
      </w:r>
      <w:r w:rsidRPr="00E01C60">
        <w:rPr>
          <w:rFonts w:ascii="Times New Roman" w:hAnsi="Times New Roman" w:cs="Times New Roman"/>
          <w:sz w:val="28"/>
          <w:szCs w:val="28"/>
        </w:rPr>
        <w:t xml:space="preserve"> </w:t>
      </w:r>
      <w:r w:rsidRPr="00A147BA">
        <w:rPr>
          <w:rFonts w:ascii="Times New Roman" w:hAnsi="Times New Roman" w:cs="Times New Roman"/>
          <w:position w:val="-30"/>
          <w:sz w:val="28"/>
          <w:szCs w:val="24"/>
          <w:lang w:val="kk-KZ"/>
        </w:rPr>
        <w:object w:dxaOrig="1960" w:dyaOrig="680" w14:anchorId="5F350BFA">
          <v:shape id="_x0000_i1233" type="#_x0000_t75" alt=" " style="width:108pt;height:36pt" o:ole="">
            <v:imagedata r:id="rId440" o:title=""/>
          </v:shape>
          <o:OLEObject Type="Embed" ProgID="Equation.DSMT4" ShapeID="_x0000_i1233" DrawAspect="Content" ObjectID="_1778608752" r:id="rId441"/>
        </w:object>
      </w:r>
      <w:r w:rsidRPr="00A147BA">
        <w:rPr>
          <w:rFonts w:ascii="Times New Roman" w:hAnsi="Times New Roman" w:cs="Times New Roman"/>
          <w:sz w:val="28"/>
          <w:szCs w:val="28"/>
        </w:rPr>
        <w:t xml:space="preserve"> -</w:t>
      </w:r>
      <w:proofErr w:type="gramEnd"/>
      <w:r w:rsidRPr="00A147BA">
        <w:rPr>
          <w:rFonts w:ascii="Times New Roman" w:hAnsi="Times New Roman" w:cs="Times New Roman"/>
          <w:sz w:val="28"/>
          <w:szCs w:val="28"/>
        </w:rPr>
        <w:t xml:space="preserve"> давление насыщенных паров материала пылинки, зависящий от ее температуры </w:t>
      </w:r>
      <w:r w:rsidRPr="00A147BA">
        <w:rPr>
          <w:rFonts w:ascii="Times New Roman" w:hAnsi="Times New Roman" w:cs="Times New Roman"/>
          <w:sz w:val="28"/>
          <w:szCs w:val="24"/>
          <w:lang w:val="kk-KZ"/>
        </w:rPr>
        <w:t xml:space="preserve">в торах </w:t>
      </w:r>
      <w:r w:rsidRPr="00A147BA">
        <w:rPr>
          <w:rFonts w:ascii="Times New Roman" w:hAnsi="Times New Roman" w:cs="Times New Roman"/>
          <w:sz w:val="28"/>
          <w:szCs w:val="24"/>
        </w:rPr>
        <w:t>(1тор</w:t>
      </w:r>
      <w:r w:rsidR="00617477">
        <w:rPr>
          <w:rFonts w:ascii="Times New Roman" w:hAnsi="Times New Roman" w:cs="Times New Roman"/>
          <w:sz w:val="28"/>
          <w:szCs w:val="24"/>
          <w:lang w:val="kk-KZ"/>
        </w:rPr>
        <w:t xml:space="preserve">р </w:t>
      </w:r>
      <w:r w:rsidRPr="00A147BA">
        <w:rPr>
          <w:rFonts w:ascii="Times New Roman" w:hAnsi="Times New Roman" w:cs="Times New Roman"/>
          <w:sz w:val="28"/>
          <w:szCs w:val="24"/>
        </w:rPr>
        <w:t>=133.32 Па)</w:t>
      </w:r>
      <w:r>
        <w:rPr>
          <w:rFonts w:ascii="Times New Roman" w:hAnsi="Times New Roman" w:cs="Times New Roman"/>
          <w:sz w:val="28"/>
          <w:szCs w:val="24"/>
        </w:rPr>
        <w:t>;</w:t>
      </w:r>
      <w:r w:rsidR="00617477" w:rsidRPr="00A147BA">
        <w:rPr>
          <w:rFonts w:ascii="Times New Roman" w:hAnsi="Times New Roman" w:cs="Times New Roman"/>
          <w:position w:val="-12"/>
          <w:sz w:val="28"/>
        </w:rPr>
        <w:object w:dxaOrig="2560" w:dyaOrig="360" w14:anchorId="11195CC6">
          <v:shape id="_x0000_i1234" type="#_x0000_t75" alt=" " style="width:138pt;height:24pt" o:ole="">
            <v:imagedata r:id="rId442" o:title=""/>
          </v:shape>
          <o:OLEObject Type="Embed" ProgID="Equation.DSMT4" ShapeID="_x0000_i1234" DrawAspect="Content" ObjectID="_1778608753" r:id="rId443"/>
        </w:object>
      </w:r>
      <w:r w:rsidRPr="00A147BA">
        <w:rPr>
          <w:rFonts w:ascii="Times New Roman" w:hAnsi="Times New Roman" w:cs="Times New Roman"/>
          <w:sz w:val="28"/>
          <w:szCs w:val="24"/>
        </w:rPr>
        <w:t xml:space="preserve"> - давление насыщенных паров для предельно больших температур</w:t>
      </w:r>
      <w:r>
        <w:rPr>
          <w:rFonts w:ascii="Times New Roman" w:hAnsi="Times New Roman" w:cs="Times New Roman"/>
          <w:sz w:val="28"/>
          <w:szCs w:val="24"/>
        </w:rPr>
        <w:t>;</w:t>
      </w:r>
      <w:r w:rsidR="0090200A">
        <w:rPr>
          <w:rFonts w:ascii="Times New Roman" w:hAnsi="Times New Roman" w:cs="Times New Roman"/>
          <w:sz w:val="28"/>
          <w:szCs w:val="24"/>
        </w:rPr>
        <w:t xml:space="preserve"> </w:t>
      </w:r>
      <w:r w:rsidR="00D86DD4" w:rsidRPr="00A147BA">
        <w:rPr>
          <w:rFonts w:ascii="Times New Roman" w:hAnsi="Times New Roman" w:cs="Times New Roman"/>
          <w:position w:val="-12"/>
          <w:sz w:val="28"/>
        </w:rPr>
        <w:object w:dxaOrig="260" w:dyaOrig="360" w14:anchorId="1508E170">
          <v:shape id="_x0000_i1235" type="#_x0000_t75" alt=" " style="width:12pt;height:24pt" o:ole="">
            <v:imagedata r:id="rId444" o:title=""/>
          </v:shape>
          <o:OLEObject Type="Embed" ProgID="Equation.DSMT4" ShapeID="_x0000_i1235" DrawAspect="Content" ObjectID="_1778608754" r:id="rId445"/>
        </w:object>
      </w:r>
      <w:r w:rsidRPr="00A147BA">
        <w:rPr>
          <w:rFonts w:ascii="Times New Roman" w:hAnsi="Times New Roman" w:cs="Times New Roman"/>
          <w:sz w:val="28"/>
        </w:rPr>
        <w:t>- температура, при которой давление насыщенного пара равно 1 тор</w:t>
      </w:r>
      <w:r w:rsidR="00D86DD4">
        <w:rPr>
          <w:rFonts w:ascii="Times New Roman" w:hAnsi="Times New Roman" w:cs="Times New Roman"/>
          <w:sz w:val="28"/>
          <w:lang w:val="kk-KZ"/>
        </w:rPr>
        <w:t>р</w:t>
      </w:r>
      <w:r>
        <w:rPr>
          <w:rFonts w:ascii="Times New Roman" w:hAnsi="Times New Roman" w:cs="Times New Roman"/>
          <w:sz w:val="28"/>
          <w:szCs w:val="28"/>
        </w:rPr>
        <w:t xml:space="preserve">. Её можно найти через значения </w:t>
      </w:r>
      <w:r w:rsidRPr="00A147BA">
        <w:rPr>
          <w:rFonts w:ascii="Times New Roman" w:hAnsi="Times New Roman" w:cs="Times New Roman"/>
          <w:bCs/>
          <w:sz w:val="28"/>
          <w:szCs w:val="24"/>
        </w:rPr>
        <w:t>удельн</w:t>
      </w:r>
      <w:r>
        <w:rPr>
          <w:rFonts w:ascii="Times New Roman" w:hAnsi="Times New Roman" w:cs="Times New Roman"/>
          <w:bCs/>
          <w:sz w:val="28"/>
          <w:szCs w:val="24"/>
        </w:rPr>
        <w:t>ой</w:t>
      </w:r>
      <w:r w:rsidRPr="00A147BA">
        <w:rPr>
          <w:rFonts w:ascii="Times New Roman" w:hAnsi="Times New Roman" w:cs="Times New Roman"/>
          <w:bCs/>
          <w:sz w:val="28"/>
          <w:szCs w:val="24"/>
        </w:rPr>
        <w:t xml:space="preserve"> теплот</w:t>
      </w:r>
      <w:r>
        <w:rPr>
          <w:rFonts w:ascii="Times New Roman" w:hAnsi="Times New Roman" w:cs="Times New Roman"/>
          <w:bCs/>
          <w:sz w:val="28"/>
          <w:szCs w:val="24"/>
        </w:rPr>
        <w:t>ы</w:t>
      </w:r>
      <w:r w:rsidRPr="00A147BA">
        <w:rPr>
          <w:rFonts w:ascii="Times New Roman" w:hAnsi="Times New Roman" w:cs="Times New Roman"/>
          <w:bCs/>
          <w:sz w:val="28"/>
          <w:szCs w:val="24"/>
        </w:rPr>
        <w:t xml:space="preserve"> парообразования</w:t>
      </w:r>
      <w:r>
        <w:rPr>
          <w:rFonts w:ascii="Times New Roman" w:hAnsi="Times New Roman" w:cs="Times New Roman"/>
          <w:bCs/>
          <w:sz w:val="28"/>
          <w:szCs w:val="24"/>
        </w:rPr>
        <w:t xml:space="preserve"> </w:t>
      </w:r>
      <w:proofErr w:type="gramStart"/>
      <w:r>
        <w:rPr>
          <w:rFonts w:ascii="Times New Roman" w:hAnsi="Times New Roman" w:cs="Times New Roman"/>
          <w:bCs/>
          <w:sz w:val="28"/>
          <w:szCs w:val="24"/>
        </w:rPr>
        <w:t>материала</w:t>
      </w:r>
      <w:r w:rsidR="00D86DD4">
        <w:rPr>
          <w:rFonts w:ascii="Times New Roman" w:hAnsi="Times New Roman" w:cs="Times New Roman"/>
          <w:bCs/>
          <w:sz w:val="28"/>
          <w:szCs w:val="24"/>
          <w:lang w:val="kk-KZ"/>
        </w:rPr>
        <w:t xml:space="preserve"> </w:t>
      </w:r>
      <w:r w:rsidR="00617477" w:rsidRPr="00A147BA">
        <w:rPr>
          <w:rFonts w:ascii="Times New Roman" w:hAnsi="Times New Roman" w:cs="Times New Roman"/>
          <w:position w:val="-12"/>
          <w:sz w:val="28"/>
        </w:rPr>
        <w:object w:dxaOrig="360" w:dyaOrig="360" w14:anchorId="10BD406F">
          <v:shape id="_x0000_i1236" type="#_x0000_t75" alt=" " style="width:24pt;height:24pt" o:ole="">
            <v:imagedata r:id="rId446" o:title=""/>
          </v:shape>
          <o:OLEObject Type="Embed" ProgID="Equation.DSMT4" ShapeID="_x0000_i1236" DrawAspect="Content" ObjectID="_1778608755" r:id="rId447"/>
        </w:object>
      </w:r>
      <w:r>
        <w:rPr>
          <w:rFonts w:ascii="Times New Roman" w:hAnsi="Times New Roman" w:cs="Times New Roman"/>
          <w:sz w:val="28"/>
        </w:rPr>
        <w:t xml:space="preserve"> и</w:t>
      </w:r>
      <w:proofErr w:type="gramEnd"/>
      <w:r>
        <w:rPr>
          <w:rFonts w:ascii="Times New Roman" w:hAnsi="Times New Roman" w:cs="Times New Roman"/>
          <w:sz w:val="28"/>
        </w:rPr>
        <w:t xml:space="preserve"> </w:t>
      </w:r>
      <w:r w:rsidR="00617477" w:rsidRPr="00A147BA">
        <w:rPr>
          <w:rFonts w:ascii="Times New Roman" w:hAnsi="Times New Roman" w:cs="Times New Roman"/>
          <w:position w:val="-12"/>
          <w:sz w:val="28"/>
        </w:rPr>
        <w:object w:dxaOrig="300" w:dyaOrig="360" w14:anchorId="475DA563">
          <v:shape id="_x0000_i1237" type="#_x0000_t75" alt=" " style="width:12pt;height:24pt" o:ole="">
            <v:imagedata r:id="rId448" o:title=""/>
          </v:shape>
          <o:OLEObject Type="Embed" ProgID="Equation.DSMT4" ShapeID="_x0000_i1237" DrawAspect="Content" ObjectID="_1778608756" r:id="rId449"/>
        </w:object>
      </w:r>
      <w:r>
        <w:rPr>
          <w:rFonts w:ascii="Times New Roman" w:hAnsi="Times New Roman" w:cs="Times New Roman"/>
          <w:sz w:val="28"/>
        </w:rPr>
        <w:t xml:space="preserve"> давления насыщенного пара</w:t>
      </w:r>
      <w:r>
        <w:rPr>
          <w:rFonts w:ascii="Times New Roman" w:hAnsi="Times New Roman" w:cs="Times New Roman"/>
          <w:bCs/>
          <w:sz w:val="28"/>
          <w:szCs w:val="24"/>
        </w:rPr>
        <w:t>:</w:t>
      </w:r>
    </w:p>
    <w:p w14:paraId="36C100A5" w14:textId="571166D7" w:rsidR="004638B0" w:rsidRPr="00484879" w:rsidRDefault="003F63F8" w:rsidP="004638B0">
      <w:pPr>
        <w:spacing w:before="120"/>
        <w:jc w:val="center"/>
        <w:rPr>
          <w:rFonts w:ascii="Times New Roman" w:hAnsi="Times New Roman" w:cs="Times New Roman"/>
          <w:sz w:val="28"/>
          <w:szCs w:val="28"/>
        </w:rPr>
      </w:pPr>
      <w:r>
        <w:rPr>
          <w:rFonts w:ascii="Times New Roman" w:hAnsi="Times New Roman" w:cs="Times New Roman"/>
          <w:sz w:val="28"/>
        </w:rPr>
        <w:t xml:space="preserve">        </w:t>
      </w:r>
      <w:r w:rsidR="004638B0">
        <w:rPr>
          <w:rFonts w:ascii="Times New Roman" w:hAnsi="Times New Roman" w:cs="Times New Roman"/>
          <w:sz w:val="28"/>
        </w:rPr>
        <w:t xml:space="preserve">                                  </w:t>
      </w:r>
      <w:r w:rsidR="0090200A">
        <w:rPr>
          <w:rFonts w:ascii="Times New Roman" w:hAnsi="Times New Roman" w:cs="Times New Roman"/>
          <w:sz w:val="28"/>
        </w:rPr>
        <w:t xml:space="preserve">          </w:t>
      </w:r>
      <w:r w:rsidR="004638B0">
        <w:rPr>
          <w:rFonts w:ascii="Times New Roman" w:hAnsi="Times New Roman" w:cs="Times New Roman"/>
          <w:sz w:val="28"/>
        </w:rPr>
        <w:t xml:space="preserve">     </w:t>
      </w:r>
      <w:r w:rsidR="00617477" w:rsidRPr="005B779B">
        <w:rPr>
          <w:rFonts w:ascii="Times New Roman" w:hAnsi="Times New Roman" w:cs="Times New Roman"/>
          <w:position w:val="-30"/>
          <w:sz w:val="28"/>
        </w:rPr>
        <w:object w:dxaOrig="1920" w:dyaOrig="680" w14:anchorId="6E9E903E">
          <v:shape id="_x0000_i1238" type="#_x0000_t75" alt=" " style="width:96pt;height:36pt" o:ole="">
            <v:imagedata r:id="rId450" o:title=""/>
          </v:shape>
          <o:OLEObject Type="Embed" ProgID="Equation.DSMT4" ShapeID="_x0000_i1238" DrawAspect="Content" ObjectID="_1778608757" r:id="rId451"/>
        </w:object>
      </w:r>
      <w:r w:rsidR="004638B0" w:rsidRPr="00A147BA">
        <w:rPr>
          <w:rFonts w:ascii="Times New Roman" w:hAnsi="Times New Roman" w:cs="Times New Roman"/>
          <w:sz w:val="28"/>
          <w:szCs w:val="28"/>
        </w:rPr>
        <w:t>.</w:t>
      </w:r>
      <w:r w:rsidR="004638B0">
        <w:rPr>
          <w:rFonts w:ascii="Times New Roman" w:hAnsi="Times New Roman" w:cs="Times New Roman"/>
          <w:sz w:val="28"/>
          <w:szCs w:val="28"/>
        </w:rPr>
        <w:t xml:space="preserve">                                          </w:t>
      </w:r>
      <w:r w:rsidR="004638B0" w:rsidRPr="00484879">
        <w:rPr>
          <w:rFonts w:ascii="Times New Roman" w:hAnsi="Times New Roman" w:cs="Times New Roman"/>
          <w:sz w:val="28"/>
          <w:szCs w:val="28"/>
        </w:rPr>
        <w:t>(</w:t>
      </w:r>
      <w:r w:rsidR="004638B0">
        <w:rPr>
          <w:rFonts w:ascii="Times New Roman" w:hAnsi="Times New Roman" w:cs="Times New Roman"/>
          <w:sz w:val="28"/>
          <w:szCs w:val="28"/>
        </w:rPr>
        <w:t>3.1</w:t>
      </w:r>
      <w:r w:rsidR="004638B0" w:rsidRPr="00E01C60">
        <w:rPr>
          <w:rFonts w:ascii="Times New Roman" w:hAnsi="Times New Roman" w:cs="Times New Roman"/>
          <w:sz w:val="28"/>
          <w:szCs w:val="28"/>
        </w:rPr>
        <w:t>3</w:t>
      </w:r>
      <w:r w:rsidR="004638B0" w:rsidRPr="00484879">
        <w:rPr>
          <w:rFonts w:ascii="Times New Roman" w:hAnsi="Times New Roman" w:cs="Times New Roman"/>
          <w:sz w:val="28"/>
          <w:szCs w:val="28"/>
        </w:rPr>
        <w:t>)</w:t>
      </w:r>
    </w:p>
    <w:p w14:paraId="25427AC2" w14:textId="77777777" w:rsidR="004638B0" w:rsidRDefault="004638B0" w:rsidP="00D86DD4">
      <w:pPr>
        <w:pStyle w:val="MainText15151"/>
        <w:adjustRightInd w:val="0"/>
        <w:spacing w:line="240" w:lineRule="auto"/>
        <w:ind w:firstLineChars="0" w:firstLine="708"/>
        <w:rPr>
          <w:rFonts w:cs="Times New Roman"/>
          <w:bCs/>
          <w:sz w:val="28"/>
          <w:szCs w:val="24"/>
          <w:lang w:val="ru-RU"/>
        </w:rPr>
      </w:pPr>
      <w:r w:rsidRPr="00C81DE9">
        <w:rPr>
          <w:rFonts w:cs="Times New Roman"/>
          <w:bCs/>
          <w:sz w:val="28"/>
          <w:szCs w:val="28"/>
          <w:lang w:val="ru-RU"/>
        </w:rPr>
        <w:t>С</w:t>
      </w:r>
      <w:r w:rsidRPr="001A772E">
        <w:rPr>
          <w:rFonts w:cs="Times New Roman"/>
          <w:bCs/>
          <w:sz w:val="28"/>
          <w:szCs w:val="24"/>
          <w:lang w:val="ru-RU"/>
        </w:rPr>
        <w:t>ледовательно, получаем следующ</w:t>
      </w:r>
      <w:r>
        <w:rPr>
          <w:rFonts w:cs="Times New Roman"/>
          <w:bCs/>
          <w:sz w:val="28"/>
          <w:szCs w:val="24"/>
          <w:lang w:val="ru-RU"/>
        </w:rPr>
        <w:t>ие</w:t>
      </w:r>
      <w:r w:rsidRPr="001A772E">
        <w:rPr>
          <w:rFonts w:cs="Times New Roman"/>
          <w:bCs/>
          <w:sz w:val="28"/>
          <w:szCs w:val="24"/>
          <w:lang w:val="ru-RU"/>
        </w:rPr>
        <w:t xml:space="preserve"> формул</w:t>
      </w:r>
      <w:r>
        <w:rPr>
          <w:rFonts w:cs="Times New Roman"/>
          <w:bCs/>
          <w:sz w:val="28"/>
          <w:szCs w:val="24"/>
          <w:lang w:val="ru-RU"/>
        </w:rPr>
        <w:t>ы</w:t>
      </w:r>
      <w:r w:rsidRPr="001A772E">
        <w:rPr>
          <w:rFonts w:cs="Times New Roman"/>
          <w:bCs/>
          <w:sz w:val="28"/>
          <w:szCs w:val="24"/>
          <w:lang w:val="ru-RU"/>
        </w:rPr>
        <w:t xml:space="preserve"> для расчета</w:t>
      </w:r>
      <w:r>
        <w:rPr>
          <w:rFonts w:cs="Times New Roman"/>
          <w:bCs/>
          <w:sz w:val="28"/>
          <w:szCs w:val="24"/>
          <w:lang w:val="ru-RU"/>
        </w:rPr>
        <w:t xml:space="preserve"> скорости сублимации </w:t>
      </w:r>
      <w:r w:rsidRPr="00A246C0">
        <w:rPr>
          <w:rFonts w:cs="Times New Roman"/>
          <w:bCs/>
          <w:sz w:val="28"/>
          <w:szCs w:val="24"/>
          <w:lang w:val="ru-RU"/>
        </w:rPr>
        <w:t>(</w:t>
      </w:r>
      <w:r>
        <w:rPr>
          <w:rFonts w:cs="Times New Roman"/>
          <w:bCs/>
          <w:sz w:val="28"/>
          <w:szCs w:val="24"/>
          <w:lang w:val="ru-RU"/>
        </w:rPr>
        <w:t xml:space="preserve">испарения) и </w:t>
      </w:r>
      <w:r w:rsidRPr="00E5774A">
        <w:rPr>
          <w:rFonts w:cs="Times New Roman"/>
          <w:sz w:val="28"/>
          <w:szCs w:val="28"/>
          <w:lang w:val="ru-RU"/>
        </w:rPr>
        <w:t>давления насыщенных паров</w:t>
      </w:r>
      <w:r w:rsidRPr="001A772E">
        <w:rPr>
          <w:rFonts w:cs="Times New Roman"/>
          <w:bCs/>
          <w:sz w:val="28"/>
          <w:szCs w:val="24"/>
          <w:lang w:val="ru-RU"/>
        </w:rPr>
        <w:t xml:space="preserve">: </w:t>
      </w:r>
    </w:p>
    <w:p w14:paraId="026C1C87" w14:textId="77777777" w:rsidR="004638B0" w:rsidRPr="001A772E" w:rsidRDefault="004638B0" w:rsidP="00D86DD4">
      <w:pPr>
        <w:pStyle w:val="MainText15151"/>
        <w:adjustRightInd w:val="0"/>
        <w:spacing w:line="240" w:lineRule="auto"/>
        <w:ind w:firstLineChars="0" w:firstLine="708"/>
        <w:rPr>
          <w:rFonts w:cs="Times New Roman"/>
          <w:bCs/>
          <w:sz w:val="28"/>
          <w:szCs w:val="24"/>
          <w:lang w:val="ru-RU"/>
        </w:rPr>
      </w:pPr>
    </w:p>
    <w:p w14:paraId="088F156D" w14:textId="574A66CA" w:rsidR="004638B0" w:rsidRPr="00B97D4F" w:rsidRDefault="00D86DD4" w:rsidP="00D86DD4">
      <w:pPr>
        <w:pStyle w:val="MainText15151"/>
        <w:adjustRightInd w:val="0"/>
        <w:spacing w:line="360" w:lineRule="auto"/>
        <w:ind w:firstLineChars="0" w:firstLine="0"/>
        <w:jc w:val="right"/>
        <w:rPr>
          <w:lang w:val="ru-RU"/>
        </w:rPr>
      </w:pPr>
      <w:r>
        <w:rPr>
          <w:lang w:val="kk-KZ"/>
        </w:rPr>
        <w:t xml:space="preserve">                                              </w:t>
      </w:r>
      <w:r w:rsidRPr="00904D80">
        <w:rPr>
          <w:position w:val="-28"/>
        </w:rPr>
        <w:object w:dxaOrig="2620" w:dyaOrig="660" w14:anchorId="54108D17">
          <v:shape id="_x0000_i1239" type="#_x0000_t75" alt=" " style="width:156pt;height:36pt" o:ole="">
            <v:imagedata r:id="rId452" o:title=""/>
          </v:shape>
          <o:OLEObject Type="Embed" ProgID="Equation.DSMT4" ShapeID="_x0000_i1239" DrawAspect="Content" ObjectID="_1778608758" r:id="rId453"/>
        </w:object>
      </w:r>
      <w:r w:rsidR="004638B0">
        <w:rPr>
          <w:lang w:val="ru-RU"/>
        </w:rPr>
        <w:t xml:space="preserve">                          </w:t>
      </w:r>
      <w:r>
        <w:rPr>
          <w:lang w:val="ru-RU"/>
        </w:rPr>
        <w:t xml:space="preserve">    </w:t>
      </w:r>
      <w:r w:rsidR="004638B0">
        <w:rPr>
          <w:lang w:val="ru-RU"/>
        </w:rPr>
        <w:t xml:space="preserve"> </w:t>
      </w:r>
      <w:r w:rsidR="004638B0" w:rsidRPr="003021AF">
        <w:rPr>
          <w:rFonts w:cs="Times New Roman"/>
          <w:sz w:val="28"/>
          <w:szCs w:val="28"/>
          <w:lang w:val="ru-RU"/>
        </w:rPr>
        <w:t>(</w:t>
      </w:r>
      <w:r w:rsidR="004638B0">
        <w:rPr>
          <w:rFonts w:cs="Times New Roman"/>
          <w:sz w:val="28"/>
          <w:szCs w:val="28"/>
          <w:lang w:val="ru-RU"/>
        </w:rPr>
        <w:t>3.1</w:t>
      </w:r>
      <w:r w:rsidR="004638B0" w:rsidRPr="00E01C60">
        <w:rPr>
          <w:rFonts w:cs="Times New Roman"/>
          <w:sz w:val="28"/>
          <w:szCs w:val="28"/>
          <w:lang w:val="ru-RU"/>
        </w:rPr>
        <w:t>4</w:t>
      </w:r>
      <w:r w:rsidR="004638B0" w:rsidRPr="003021AF">
        <w:rPr>
          <w:rFonts w:cs="Times New Roman"/>
          <w:sz w:val="28"/>
          <w:szCs w:val="28"/>
          <w:lang w:val="ru-RU"/>
        </w:rPr>
        <w:t>)</w:t>
      </w:r>
    </w:p>
    <w:p w14:paraId="4C4B86BA" w14:textId="721D7686" w:rsidR="004638B0" w:rsidRPr="003021AF" w:rsidRDefault="004638B0" w:rsidP="00D86DD4">
      <w:pPr>
        <w:pStyle w:val="MainText15151"/>
        <w:adjustRightInd w:val="0"/>
        <w:spacing w:line="360" w:lineRule="auto"/>
        <w:ind w:firstLineChars="0" w:firstLine="0"/>
        <w:jc w:val="right"/>
        <w:rPr>
          <w:rFonts w:cs="Times New Roman"/>
          <w:sz w:val="28"/>
          <w:szCs w:val="28"/>
          <w:lang w:val="ru-RU"/>
        </w:rPr>
      </w:pPr>
      <w:r>
        <w:rPr>
          <w:sz w:val="28"/>
          <w:lang w:val="ru-RU"/>
        </w:rPr>
        <w:t xml:space="preserve">                                                 </w:t>
      </w:r>
      <w:r w:rsidR="00D86DD4" w:rsidRPr="001F1D85">
        <w:rPr>
          <w:position w:val="-12"/>
          <w:sz w:val="28"/>
        </w:rPr>
        <w:object w:dxaOrig="1920" w:dyaOrig="360" w14:anchorId="1A017ADB">
          <v:shape id="_x0000_i1240" type="#_x0000_t75" alt=" " style="width:108pt;height:24pt" o:ole="">
            <v:imagedata r:id="rId454" o:title=""/>
          </v:shape>
          <o:OLEObject Type="Embed" ProgID="Equation.DSMT4" ShapeID="_x0000_i1240" DrawAspect="Content" ObjectID="_1778608759" r:id="rId455"/>
        </w:object>
      </w:r>
      <w:r>
        <w:rPr>
          <w:sz w:val="28"/>
          <w:lang w:val="ru-RU"/>
        </w:rPr>
        <w:t xml:space="preserve">.                                  </w:t>
      </w:r>
      <w:r w:rsidRPr="003021AF">
        <w:rPr>
          <w:rFonts w:cs="Times New Roman"/>
          <w:sz w:val="28"/>
          <w:szCs w:val="28"/>
          <w:lang w:val="ru-RU"/>
        </w:rPr>
        <w:t>(</w:t>
      </w:r>
      <w:r>
        <w:rPr>
          <w:rFonts w:cs="Times New Roman"/>
          <w:sz w:val="28"/>
          <w:szCs w:val="28"/>
          <w:lang w:val="ru-RU"/>
        </w:rPr>
        <w:t>3.1</w:t>
      </w:r>
      <w:r w:rsidRPr="00E01C60">
        <w:rPr>
          <w:rFonts w:cs="Times New Roman"/>
          <w:sz w:val="28"/>
          <w:szCs w:val="28"/>
          <w:lang w:val="ru-RU"/>
        </w:rPr>
        <w:t>5</w:t>
      </w:r>
      <w:r w:rsidRPr="003021AF">
        <w:rPr>
          <w:rFonts w:cs="Times New Roman"/>
          <w:sz w:val="28"/>
          <w:szCs w:val="28"/>
          <w:lang w:val="ru-RU"/>
        </w:rPr>
        <w:t>)</w:t>
      </w:r>
    </w:p>
    <w:p w14:paraId="29E81E2D" w14:textId="000E20DB" w:rsidR="004638B0" w:rsidRDefault="004638B0" w:rsidP="00D86DD4">
      <w:pPr>
        <w:pStyle w:val="MainText15151"/>
        <w:adjustRightInd w:val="0"/>
        <w:spacing w:line="240" w:lineRule="auto"/>
        <w:ind w:firstLineChars="0" w:firstLine="0"/>
        <w:rPr>
          <w:sz w:val="28"/>
          <w:lang w:val="kk-KZ"/>
        </w:rPr>
      </w:pPr>
      <w:r>
        <w:rPr>
          <w:sz w:val="28"/>
          <w:lang w:val="ru-RU"/>
        </w:rPr>
        <w:lastRenderedPageBreak/>
        <w:t xml:space="preserve">где </w:t>
      </w:r>
      <w:proofErr w:type="gramStart"/>
      <w:r>
        <w:rPr>
          <w:sz w:val="28"/>
          <w:lang w:val="ru-RU"/>
        </w:rPr>
        <w:t xml:space="preserve">коэффициенты </w:t>
      </w:r>
      <w:r w:rsidRPr="00832CFF">
        <w:rPr>
          <w:position w:val="-12"/>
          <w:sz w:val="28"/>
          <w:lang w:val="ru-RU"/>
        </w:rPr>
        <w:object w:dxaOrig="980" w:dyaOrig="360" w14:anchorId="45D2F2AF">
          <v:shape id="_x0000_i1241" type="#_x0000_t75" alt=" " style="width:48pt;height:24pt" o:ole="">
            <v:imagedata r:id="rId456" o:title=""/>
          </v:shape>
          <o:OLEObject Type="Embed" ProgID="Equation.DSMT4" ShapeID="_x0000_i1241" DrawAspect="Content" ObjectID="_1778608760" r:id="rId457"/>
        </w:object>
      </w:r>
      <w:r>
        <w:rPr>
          <w:sz w:val="28"/>
          <w:lang w:val="ru-RU"/>
        </w:rPr>
        <w:t xml:space="preserve"> и</w:t>
      </w:r>
      <w:proofErr w:type="gramEnd"/>
      <w:r>
        <w:rPr>
          <w:sz w:val="28"/>
          <w:lang w:val="ru-RU"/>
        </w:rPr>
        <w:t xml:space="preserve"> термодинамические свойства исследуемых материалов приведены в таблице </w:t>
      </w:r>
      <w:r w:rsidRPr="00E01C60">
        <w:rPr>
          <w:sz w:val="28"/>
          <w:lang w:val="ru-RU"/>
        </w:rPr>
        <w:t>3</w:t>
      </w:r>
      <w:r>
        <w:rPr>
          <w:sz w:val="28"/>
          <w:lang w:val="ru-RU"/>
        </w:rPr>
        <w:t xml:space="preserve">.1. Для базальта данные были взяты согласно </w:t>
      </w:r>
      <w:r>
        <w:rPr>
          <w:sz w:val="28"/>
          <w:lang w:val="ru-RU"/>
        </w:rPr>
        <w:fldChar w:fldCharType="begin" w:fldLock="1"/>
      </w:r>
      <w:r w:rsidR="005C478A">
        <w:rPr>
          <w:sz w:val="28"/>
          <w:lang w:val="ru-RU"/>
        </w:rPr>
        <w:instrText>ADDIN CSL_CITATION {"citationItems":[{"id":"ITEM-1","itemData":{"DOI":"10.1016/0019-1035(78)90126-4","ISSN":"00191035","author":[{"dropping-particle":"","family":"Lamy","given":"Philippe L.","non-dropping-particle":"","parse-names":false,"suffix":""}],"container-title":"Icarus","id":"ITEM-1","issue":"1","issued":{"date-parts":[["1978","4"]]},"page":"68-75","title":"Optical properties of silicates in the far ultraviolet","type":"article-journal","volume":"34"},"uris":["http://www.mendeley.com/documents/?uuid=7b848694-5458-448a-bcac-6e0e0762097b"]}],"mendeley":{"formattedCitation":"[126]","plainTextFormattedCitation":"[126]","previouslyFormattedCitation":"[126]"},"properties":{"noteIndex":0},"schema":"https://github.com/citation-style-language/schema/raw/master/csl-citation.json"}</w:instrText>
      </w:r>
      <w:r>
        <w:rPr>
          <w:sz w:val="28"/>
          <w:lang w:val="ru-RU"/>
        </w:rPr>
        <w:fldChar w:fldCharType="separate"/>
      </w:r>
      <w:r w:rsidR="004E32BD" w:rsidRPr="004E32BD">
        <w:rPr>
          <w:noProof/>
          <w:sz w:val="28"/>
          <w:lang w:val="ru-RU"/>
        </w:rPr>
        <w:t>[12</w:t>
      </w:r>
      <w:r w:rsidR="00F622E4" w:rsidRPr="00DE644C">
        <w:rPr>
          <w:noProof/>
          <w:sz w:val="28"/>
          <w:lang w:val="ru-RU"/>
        </w:rPr>
        <w:t>7</w:t>
      </w:r>
      <w:r w:rsidR="004E32BD" w:rsidRPr="004E32BD">
        <w:rPr>
          <w:noProof/>
          <w:sz w:val="28"/>
          <w:lang w:val="ru-RU"/>
        </w:rPr>
        <w:t>]</w:t>
      </w:r>
      <w:r>
        <w:rPr>
          <w:sz w:val="28"/>
          <w:lang w:val="ru-RU"/>
        </w:rPr>
        <w:fldChar w:fldCharType="end"/>
      </w:r>
      <w:r>
        <w:rPr>
          <w:sz w:val="28"/>
          <w:lang w:val="ru-RU"/>
        </w:rPr>
        <w:t xml:space="preserve">, а для графита из </w:t>
      </w:r>
      <w:r>
        <w:rPr>
          <w:sz w:val="28"/>
          <w:lang w:val="ru-RU"/>
        </w:rPr>
        <w:fldChar w:fldCharType="begin" w:fldLock="1"/>
      </w:r>
      <w:r w:rsidR="005C478A">
        <w:rPr>
          <w:sz w:val="28"/>
          <w:lang w:val="ru-RU"/>
        </w:rPr>
        <w:instrText>ADDIN CSL_CITATION {"citationItems":[{"id":"ITEM-1","itemData":{"DOI":"10.1086/191016","author":[{"dropping-particle":"","family":"Draine B. T.","given":"","non-dropping-particle":"","parse-names":false,"suffix":""}],"container-title":"Astrophysical Journal Supplement","id":"ITEM-1","issued":{"date-parts":[["1987"]]},"page":"587","title":"Tabulated Optical Properties of Graphite and Silicate Grains","type":"article-journal","volume":"57"},"uris":["http://www.mendeley.com/documents/?uuid=56e7d026-33f6-40a4-bf4c-a700ab2e185d"]}],"mendeley":{"formattedCitation":"[124]","plainTextFormattedCitation":"[124]","previouslyFormattedCitation":"[124]"},"properties":{"noteIndex":0},"schema":"https://github.com/citation-style-language/schema/raw/master/csl-citation.json"}</w:instrText>
      </w:r>
      <w:r>
        <w:rPr>
          <w:sz w:val="28"/>
          <w:lang w:val="ru-RU"/>
        </w:rPr>
        <w:fldChar w:fldCharType="separate"/>
      </w:r>
      <w:r w:rsidR="004E32BD" w:rsidRPr="004E32BD">
        <w:rPr>
          <w:noProof/>
          <w:sz w:val="28"/>
          <w:lang w:val="ru-RU"/>
        </w:rPr>
        <w:t>[12</w:t>
      </w:r>
      <w:r w:rsidR="00F622E4" w:rsidRPr="00DE644C">
        <w:rPr>
          <w:noProof/>
          <w:sz w:val="28"/>
          <w:lang w:val="ru-RU"/>
        </w:rPr>
        <w:t>5</w:t>
      </w:r>
      <w:r w:rsidR="004E32BD" w:rsidRPr="004E32BD">
        <w:rPr>
          <w:noProof/>
          <w:sz w:val="28"/>
          <w:lang w:val="ru-RU"/>
        </w:rPr>
        <w:t>]</w:t>
      </w:r>
      <w:r>
        <w:rPr>
          <w:sz w:val="28"/>
          <w:lang w:val="ru-RU"/>
        </w:rPr>
        <w:fldChar w:fldCharType="end"/>
      </w:r>
      <w:r w:rsidRPr="00A246C0">
        <w:rPr>
          <w:sz w:val="28"/>
          <w:lang w:val="ru-RU"/>
        </w:rPr>
        <w:t xml:space="preserve">. </w:t>
      </w:r>
      <w:r>
        <w:rPr>
          <w:sz w:val="28"/>
          <w:lang w:val="ru-RU"/>
        </w:rPr>
        <w:t xml:space="preserve">На рисунке </w:t>
      </w:r>
      <w:r w:rsidRPr="00E01C60">
        <w:rPr>
          <w:sz w:val="28"/>
          <w:lang w:val="ru-RU"/>
        </w:rPr>
        <w:t>3.3</w:t>
      </w:r>
      <w:r>
        <w:rPr>
          <w:sz w:val="28"/>
          <w:lang w:val="ru-RU"/>
        </w:rPr>
        <w:t xml:space="preserve"> приведена </w:t>
      </w:r>
      <w:r>
        <w:rPr>
          <w:sz w:val="28"/>
          <w:lang w:val="kk-KZ"/>
        </w:rPr>
        <w:t>зависимость давления</w:t>
      </w:r>
      <w:r w:rsidR="006D7B76">
        <w:rPr>
          <w:sz w:val="28"/>
          <w:lang w:val="kk-KZ"/>
        </w:rPr>
        <w:t>, насыщенного</w:t>
      </w:r>
      <w:r>
        <w:rPr>
          <w:sz w:val="28"/>
          <w:lang w:val="kk-KZ"/>
        </w:rPr>
        <w:t xml:space="preserve"> пара от температуры</w:t>
      </w:r>
      <w:r w:rsidR="006D7B76">
        <w:rPr>
          <w:sz w:val="28"/>
          <w:lang w:val="kk-KZ"/>
        </w:rPr>
        <w:t xml:space="preserve"> </w:t>
      </w:r>
      <w:r w:rsidR="006D7B76">
        <w:rPr>
          <w:rFonts w:cs="Times New Roman"/>
          <w:sz w:val="28"/>
          <w:szCs w:val="28"/>
          <w:lang w:val="ru-RU"/>
        </w:rPr>
        <w:t>для базальта и графита</w:t>
      </w:r>
      <w:r>
        <w:rPr>
          <w:sz w:val="28"/>
          <w:lang w:val="kk-KZ"/>
        </w:rPr>
        <w:t>.</w:t>
      </w:r>
    </w:p>
    <w:p w14:paraId="0E05A59C" w14:textId="77777777" w:rsidR="003F63F8" w:rsidRDefault="003F63F8" w:rsidP="00897547">
      <w:pPr>
        <w:pStyle w:val="MainText15151"/>
        <w:adjustRightInd w:val="0"/>
        <w:spacing w:line="240" w:lineRule="auto"/>
        <w:ind w:firstLineChars="0"/>
        <w:rPr>
          <w:sz w:val="28"/>
          <w:lang w:val="kk-KZ"/>
        </w:rPr>
      </w:pPr>
    </w:p>
    <w:p w14:paraId="48DA78CB" w14:textId="022CC2C9" w:rsidR="004638B0" w:rsidRDefault="004638B0" w:rsidP="00257632">
      <w:pPr>
        <w:pStyle w:val="MainText15151"/>
        <w:adjustRightInd w:val="0"/>
        <w:spacing w:line="240" w:lineRule="auto"/>
        <w:ind w:firstLineChars="0" w:firstLine="709"/>
        <w:rPr>
          <w:rFonts w:cs="Times New Roman"/>
          <w:sz w:val="28"/>
          <w:szCs w:val="28"/>
          <w:lang w:val="ru-RU"/>
        </w:rPr>
      </w:pPr>
      <w:r>
        <w:rPr>
          <w:rFonts w:cs="Times New Roman"/>
          <w:sz w:val="28"/>
          <w:szCs w:val="28"/>
          <w:lang w:val="ru-RU"/>
        </w:rPr>
        <w:t>Таблица 3.1</w:t>
      </w:r>
      <w:r w:rsidR="00897547">
        <w:rPr>
          <w:rFonts w:cs="Times New Roman"/>
          <w:sz w:val="28"/>
          <w:szCs w:val="28"/>
          <w:lang w:val="ru-RU"/>
        </w:rPr>
        <w:t>–</w:t>
      </w:r>
      <w:r>
        <w:rPr>
          <w:rFonts w:cs="Times New Roman"/>
          <w:sz w:val="28"/>
          <w:szCs w:val="28"/>
          <w:lang w:val="ru-RU"/>
        </w:rPr>
        <w:t>Термодинамические свойства пылевых материалов</w:t>
      </w:r>
    </w:p>
    <w:p w14:paraId="1D2A4A0F" w14:textId="77777777" w:rsidR="00257632" w:rsidRDefault="00257632" w:rsidP="00257632">
      <w:pPr>
        <w:pStyle w:val="MainText15151"/>
        <w:adjustRightInd w:val="0"/>
        <w:spacing w:line="240" w:lineRule="auto"/>
        <w:ind w:firstLineChars="0" w:firstLine="709"/>
        <w:rPr>
          <w:rFonts w:cs="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1775"/>
        <w:gridCol w:w="1813"/>
        <w:gridCol w:w="1688"/>
        <w:gridCol w:w="1816"/>
      </w:tblGrid>
      <w:tr w:rsidR="004638B0" w:rsidRPr="005D00CA" w14:paraId="5E531D59" w14:textId="77777777" w:rsidTr="004638B0">
        <w:trPr>
          <w:trHeight w:val="738"/>
        </w:trPr>
        <w:tc>
          <w:tcPr>
            <w:tcW w:w="2253" w:type="dxa"/>
            <w:vMerge w:val="restart"/>
          </w:tcPr>
          <w:p w14:paraId="0058D26D" w14:textId="77777777" w:rsidR="004638B0" w:rsidRPr="00A963E4" w:rsidRDefault="004638B0" w:rsidP="00D86DD4">
            <w:pPr>
              <w:spacing w:after="0" w:line="240" w:lineRule="auto"/>
              <w:rPr>
                <w:rFonts w:ascii="Times New Roman" w:hAnsi="Times New Roman" w:cs="Times New Roman"/>
                <w:sz w:val="28"/>
                <w:szCs w:val="28"/>
              </w:rPr>
            </w:pPr>
            <w:r w:rsidRPr="00A963E4">
              <w:rPr>
                <w:rFonts w:ascii="Times New Roman" w:hAnsi="Times New Roman" w:cs="Times New Roman"/>
                <w:sz w:val="28"/>
                <w:szCs w:val="28"/>
              </w:rPr>
              <w:t>Параметры</w:t>
            </w:r>
          </w:p>
        </w:tc>
        <w:tc>
          <w:tcPr>
            <w:tcW w:w="1775" w:type="dxa"/>
            <w:vMerge w:val="restart"/>
          </w:tcPr>
          <w:p w14:paraId="6A8D486E" w14:textId="77777777" w:rsidR="004638B0" w:rsidRPr="00A963E4" w:rsidRDefault="004638B0" w:rsidP="00D86DD4">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Обозначение</w:t>
            </w:r>
          </w:p>
        </w:tc>
        <w:tc>
          <w:tcPr>
            <w:tcW w:w="1813" w:type="dxa"/>
            <w:vMerge w:val="restart"/>
          </w:tcPr>
          <w:p w14:paraId="4920A3F1" w14:textId="77777777" w:rsidR="004638B0" w:rsidRPr="00A963E4" w:rsidRDefault="004638B0" w:rsidP="00D86DD4">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Единица измерения</w:t>
            </w:r>
            <w:r>
              <w:rPr>
                <w:rFonts w:ascii="Times New Roman" w:hAnsi="Times New Roman" w:cs="Times New Roman"/>
                <w:sz w:val="28"/>
                <w:szCs w:val="28"/>
              </w:rPr>
              <w:t>, в СГС</w:t>
            </w:r>
          </w:p>
        </w:tc>
        <w:tc>
          <w:tcPr>
            <w:tcW w:w="3504" w:type="dxa"/>
            <w:gridSpan w:val="2"/>
          </w:tcPr>
          <w:p w14:paraId="043E1FB5" w14:textId="77777777" w:rsidR="004638B0" w:rsidRPr="00A963E4" w:rsidRDefault="004638B0" w:rsidP="00D86DD4">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Материал</w:t>
            </w:r>
          </w:p>
        </w:tc>
      </w:tr>
      <w:tr w:rsidR="004638B0" w:rsidRPr="005D00CA" w14:paraId="215A72C2" w14:textId="77777777" w:rsidTr="004638B0">
        <w:trPr>
          <w:trHeight w:val="318"/>
        </w:trPr>
        <w:tc>
          <w:tcPr>
            <w:tcW w:w="2253" w:type="dxa"/>
            <w:vMerge/>
          </w:tcPr>
          <w:p w14:paraId="3599BAD2" w14:textId="77777777" w:rsidR="004638B0" w:rsidRPr="00A963E4" w:rsidRDefault="004638B0" w:rsidP="00D86DD4">
            <w:pPr>
              <w:spacing w:after="0" w:line="240" w:lineRule="auto"/>
              <w:jc w:val="center"/>
              <w:rPr>
                <w:rFonts w:ascii="Times New Roman" w:hAnsi="Times New Roman" w:cs="Times New Roman"/>
                <w:sz w:val="28"/>
                <w:szCs w:val="28"/>
              </w:rPr>
            </w:pPr>
          </w:p>
        </w:tc>
        <w:tc>
          <w:tcPr>
            <w:tcW w:w="1775" w:type="dxa"/>
            <w:vMerge/>
          </w:tcPr>
          <w:p w14:paraId="65A0DBCF" w14:textId="77777777" w:rsidR="004638B0" w:rsidRPr="00A963E4" w:rsidRDefault="004638B0" w:rsidP="00D86DD4">
            <w:pPr>
              <w:spacing w:after="0" w:line="240" w:lineRule="auto"/>
              <w:jc w:val="center"/>
              <w:rPr>
                <w:rFonts w:ascii="Times New Roman" w:hAnsi="Times New Roman" w:cs="Times New Roman"/>
                <w:sz w:val="28"/>
                <w:szCs w:val="28"/>
              </w:rPr>
            </w:pPr>
          </w:p>
        </w:tc>
        <w:tc>
          <w:tcPr>
            <w:tcW w:w="1813" w:type="dxa"/>
            <w:vMerge/>
          </w:tcPr>
          <w:p w14:paraId="671D8603" w14:textId="77777777" w:rsidR="004638B0" w:rsidRPr="00A963E4" w:rsidRDefault="004638B0" w:rsidP="00D86DD4">
            <w:pPr>
              <w:spacing w:after="0" w:line="240" w:lineRule="auto"/>
              <w:jc w:val="center"/>
              <w:rPr>
                <w:rFonts w:ascii="Times New Roman" w:hAnsi="Times New Roman" w:cs="Times New Roman"/>
                <w:sz w:val="28"/>
                <w:szCs w:val="28"/>
              </w:rPr>
            </w:pPr>
          </w:p>
        </w:tc>
        <w:tc>
          <w:tcPr>
            <w:tcW w:w="1688" w:type="dxa"/>
          </w:tcPr>
          <w:p w14:paraId="72AB1DEB" w14:textId="77777777" w:rsidR="004638B0" w:rsidRPr="00A963E4" w:rsidRDefault="004638B0" w:rsidP="00D86DD4">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Базальт</w:t>
            </w:r>
          </w:p>
        </w:tc>
        <w:tc>
          <w:tcPr>
            <w:tcW w:w="1816" w:type="dxa"/>
          </w:tcPr>
          <w:p w14:paraId="29A7B1BD" w14:textId="77777777" w:rsidR="004638B0" w:rsidRPr="00A963E4" w:rsidRDefault="004638B0" w:rsidP="00D86DD4">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Графит</w:t>
            </w:r>
          </w:p>
        </w:tc>
      </w:tr>
      <w:tr w:rsidR="004638B0" w:rsidRPr="005D00CA" w14:paraId="4A9557D8" w14:textId="77777777" w:rsidTr="004638B0">
        <w:trPr>
          <w:trHeight w:val="384"/>
        </w:trPr>
        <w:tc>
          <w:tcPr>
            <w:tcW w:w="2253" w:type="dxa"/>
          </w:tcPr>
          <w:p w14:paraId="25F140D0" w14:textId="77777777" w:rsidR="004638B0" w:rsidRPr="00A963E4" w:rsidRDefault="004638B0" w:rsidP="0090200A">
            <w:pPr>
              <w:spacing w:after="0" w:line="240" w:lineRule="auto"/>
              <w:rPr>
                <w:rFonts w:ascii="Times New Roman" w:hAnsi="Times New Roman" w:cs="Times New Roman"/>
                <w:sz w:val="28"/>
                <w:szCs w:val="28"/>
              </w:rPr>
            </w:pPr>
            <w:r w:rsidRPr="00A963E4">
              <w:rPr>
                <w:rFonts w:ascii="Times New Roman" w:hAnsi="Times New Roman" w:cs="Times New Roman"/>
                <w:sz w:val="28"/>
                <w:szCs w:val="28"/>
              </w:rPr>
              <w:t>Плотность</w:t>
            </w:r>
          </w:p>
        </w:tc>
        <w:tc>
          <w:tcPr>
            <w:tcW w:w="1775" w:type="dxa"/>
          </w:tcPr>
          <w:p w14:paraId="33503837"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10"/>
                <w:sz w:val="28"/>
                <w:szCs w:val="28"/>
              </w:rPr>
              <w:object w:dxaOrig="240" w:dyaOrig="260" w14:anchorId="48B4F638">
                <v:shape id="_x0000_i1242" type="#_x0000_t75" alt=" " style="width:12pt;height:12pt" o:ole="">
                  <v:imagedata r:id="rId458" o:title=""/>
                </v:shape>
                <o:OLEObject Type="Embed" ProgID="Equation.DSMT4" ShapeID="_x0000_i1242" DrawAspect="Content" ObjectID="_1778608761" r:id="rId459"/>
              </w:object>
            </w:r>
          </w:p>
        </w:tc>
        <w:tc>
          <w:tcPr>
            <w:tcW w:w="1813" w:type="dxa"/>
          </w:tcPr>
          <w:p w14:paraId="278968DA" w14:textId="77777777" w:rsidR="004638B0" w:rsidRPr="00A963E4" w:rsidRDefault="004638B0" w:rsidP="0090200A">
            <w:pPr>
              <w:spacing w:after="0" w:line="240" w:lineRule="auto"/>
              <w:jc w:val="center"/>
              <w:rPr>
                <w:rFonts w:ascii="Times New Roman" w:hAnsi="Times New Roman" w:cs="Times New Roman"/>
                <w:sz w:val="28"/>
                <w:szCs w:val="28"/>
                <w:vertAlign w:val="superscript"/>
              </w:rPr>
            </w:pPr>
            <w:r w:rsidRPr="00A963E4">
              <w:rPr>
                <w:rFonts w:ascii="Times New Roman" w:hAnsi="Times New Roman" w:cs="Times New Roman"/>
                <w:sz w:val="28"/>
                <w:szCs w:val="28"/>
              </w:rPr>
              <w:t>г/см</w:t>
            </w:r>
            <w:r w:rsidRPr="00A963E4">
              <w:rPr>
                <w:rFonts w:ascii="Times New Roman" w:hAnsi="Times New Roman" w:cs="Times New Roman"/>
                <w:sz w:val="28"/>
                <w:szCs w:val="28"/>
                <w:vertAlign w:val="superscript"/>
              </w:rPr>
              <w:t>3</w:t>
            </w:r>
          </w:p>
        </w:tc>
        <w:tc>
          <w:tcPr>
            <w:tcW w:w="1688" w:type="dxa"/>
          </w:tcPr>
          <w:p w14:paraId="5D8848FD"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2.7</w:t>
            </w:r>
          </w:p>
        </w:tc>
        <w:tc>
          <w:tcPr>
            <w:tcW w:w="1816" w:type="dxa"/>
          </w:tcPr>
          <w:p w14:paraId="5064EAED"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1.95</w:t>
            </w:r>
          </w:p>
        </w:tc>
      </w:tr>
      <w:tr w:rsidR="004638B0" w:rsidRPr="005D00CA" w14:paraId="7D4E35DE" w14:textId="77777777" w:rsidTr="004638B0">
        <w:trPr>
          <w:trHeight w:val="384"/>
        </w:trPr>
        <w:tc>
          <w:tcPr>
            <w:tcW w:w="2253" w:type="dxa"/>
          </w:tcPr>
          <w:p w14:paraId="5E57D9D3" w14:textId="77777777" w:rsidR="004638B0" w:rsidRPr="00A963E4" w:rsidRDefault="004638B0" w:rsidP="0090200A">
            <w:pPr>
              <w:spacing w:after="0" w:line="240" w:lineRule="auto"/>
              <w:rPr>
                <w:rFonts w:ascii="Times New Roman" w:hAnsi="Times New Roman" w:cs="Times New Roman"/>
                <w:sz w:val="28"/>
                <w:szCs w:val="28"/>
              </w:rPr>
            </w:pPr>
            <w:r w:rsidRPr="00A963E4">
              <w:rPr>
                <w:rFonts w:ascii="Times New Roman" w:hAnsi="Times New Roman" w:cs="Times New Roman"/>
                <w:sz w:val="28"/>
                <w:szCs w:val="28"/>
              </w:rPr>
              <w:t>Молярная масса</w:t>
            </w:r>
          </w:p>
        </w:tc>
        <w:tc>
          <w:tcPr>
            <w:tcW w:w="1775" w:type="dxa"/>
          </w:tcPr>
          <w:p w14:paraId="6B4C641E"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10"/>
                <w:sz w:val="28"/>
                <w:szCs w:val="28"/>
              </w:rPr>
              <w:object w:dxaOrig="240" w:dyaOrig="260" w14:anchorId="6156A998">
                <v:shape id="_x0000_i1243" type="#_x0000_t75" alt=" " style="width:12pt;height:12pt" o:ole="">
                  <v:imagedata r:id="rId428" o:title=""/>
                </v:shape>
                <o:OLEObject Type="Embed" ProgID="Equation.DSMT4" ShapeID="_x0000_i1243" DrawAspect="Content" ObjectID="_1778608762" r:id="rId460"/>
              </w:object>
            </w:r>
          </w:p>
        </w:tc>
        <w:tc>
          <w:tcPr>
            <w:tcW w:w="1813" w:type="dxa"/>
          </w:tcPr>
          <w:p w14:paraId="6CA9C563" w14:textId="3B990743" w:rsidR="004638B0" w:rsidRPr="00A963E4" w:rsidRDefault="004638B0" w:rsidP="0090200A">
            <w:pPr>
              <w:spacing w:after="0" w:line="240" w:lineRule="auto"/>
              <w:jc w:val="center"/>
              <w:rPr>
                <w:rFonts w:ascii="Times New Roman" w:hAnsi="Times New Roman" w:cs="Times New Roman"/>
                <w:sz w:val="28"/>
                <w:szCs w:val="28"/>
              </w:rPr>
            </w:pPr>
            <w:proofErr w:type="spellStart"/>
            <w:r w:rsidRPr="00A963E4">
              <w:rPr>
                <w:rFonts w:ascii="Times New Roman" w:hAnsi="Times New Roman" w:cs="Times New Roman"/>
                <w:sz w:val="28"/>
                <w:szCs w:val="28"/>
              </w:rPr>
              <w:t>а.е.м</w:t>
            </w:r>
            <w:proofErr w:type="spellEnd"/>
            <w:r w:rsidR="006D7B76">
              <w:rPr>
                <w:rFonts w:ascii="Times New Roman" w:hAnsi="Times New Roman" w:cs="Times New Roman"/>
                <w:sz w:val="28"/>
                <w:szCs w:val="28"/>
              </w:rPr>
              <w:t>.</w:t>
            </w:r>
          </w:p>
        </w:tc>
        <w:tc>
          <w:tcPr>
            <w:tcW w:w="1688" w:type="dxa"/>
          </w:tcPr>
          <w:p w14:paraId="480655C9"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67.0</w:t>
            </w:r>
          </w:p>
        </w:tc>
        <w:tc>
          <w:tcPr>
            <w:tcW w:w="1816" w:type="dxa"/>
          </w:tcPr>
          <w:p w14:paraId="3615CC5F"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12.0</w:t>
            </w:r>
          </w:p>
        </w:tc>
      </w:tr>
      <w:tr w:rsidR="004638B0" w:rsidRPr="005D00CA" w14:paraId="6A30D6D2" w14:textId="77777777" w:rsidTr="004638B0">
        <w:trPr>
          <w:trHeight w:val="384"/>
        </w:trPr>
        <w:tc>
          <w:tcPr>
            <w:tcW w:w="2253" w:type="dxa"/>
          </w:tcPr>
          <w:p w14:paraId="3C75924A" w14:textId="77777777" w:rsidR="004638B0" w:rsidRPr="00A963E4" w:rsidRDefault="004638B0" w:rsidP="0090200A">
            <w:pPr>
              <w:spacing w:after="0" w:line="240" w:lineRule="auto"/>
              <w:rPr>
                <w:rFonts w:ascii="Times New Roman" w:hAnsi="Times New Roman" w:cs="Times New Roman"/>
                <w:sz w:val="28"/>
                <w:szCs w:val="28"/>
              </w:rPr>
            </w:pPr>
            <w:r w:rsidRPr="00A963E4">
              <w:rPr>
                <w:rFonts w:ascii="Times New Roman" w:hAnsi="Times New Roman" w:cs="Times New Roman"/>
                <w:sz w:val="28"/>
                <w:szCs w:val="28"/>
              </w:rPr>
              <w:t xml:space="preserve">Давление </w:t>
            </w:r>
          </w:p>
          <w:p w14:paraId="0579F87A" w14:textId="77777777" w:rsidR="004638B0" w:rsidRPr="00A963E4" w:rsidRDefault="004638B0" w:rsidP="0090200A">
            <w:pPr>
              <w:spacing w:after="0" w:line="240" w:lineRule="auto"/>
              <w:rPr>
                <w:rFonts w:ascii="Times New Roman" w:hAnsi="Times New Roman" w:cs="Times New Roman"/>
                <w:sz w:val="28"/>
                <w:szCs w:val="28"/>
              </w:rPr>
            </w:pPr>
            <w:r w:rsidRPr="00A963E4">
              <w:rPr>
                <w:rFonts w:ascii="Times New Roman" w:hAnsi="Times New Roman" w:cs="Times New Roman"/>
                <w:sz w:val="28"/>
                <w:szCs w:val="28"/>
              </w:rPr>
              <w:t>насыщенного пара</w:t>
            </w:r>
          </w:p>
        </w:tc>
        <w:tc>
          <w:tcPr>
            <w:tcW w:w="1775" w:type="dxa"/>
          </w:tcPr>
          <w:p w14:paraId="333E20C2"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4"/>
                <w:sz w:val="28"/>
                <w:szCs w:val="28"/>
              </w:rPr>
              <w:object w:dxaOrig="240" w:dyaOrig="240" w14:anchorId="54B51199">
                <v:shape id="_x0000_i1244" type="#_x0000_t75" alt=" " style="width:12pt;height:12pt" o:ole="">
                  <v:imagedata r:id="rId461" o:title=""/>
                </v:shape>
                <o:OLEObject Type="Embed" ProgID="Equation.DSMT4" ShapeID="_x0000_i1244" DrawAspect="Content" ObjectID="_1778608763" r:id="rId462"/>
              </w:object>
            </w:r>
          </w:p>
        </w:tc>
        <w:tc>
          <w:tcPr>
            <w:tcW w:w="1813" w:type="dxa"/>
          </w:tcPr>
          <w:p w14:paraId="717B9468"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sz w:val="28"/>
                <w:szCs w:val="28"/>
              </w:rPr>
              <w:t>дин/см</w:t>
            </w:r>
            <w:r w:rsidRPr="00A963E4">
              <w:rPr>
                <w:rFonts w:ascii="Times New Roman" w:hAnsi="Times New Roman" w:cs="Times New Roman"/>
                <w:sz w:val="28"/>
                <w:szCs w:val="28"/>
                <w:vertAlign w:val="superscript"/>
              </w:rPr>
              <w:t>2</w:t>
            </w:r>
          </w:p>
        </w:tc>
        <w:tc>
          <w:tcPr>
            <w:tcW w:w="1688" w:type="dxa"/>
          </w:tcPr>
          <w:p w14:paraId="2CF94322"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1.07e14</w:t>
            </w:r>
          </w:p>
        </w:tc>
        <w:tc>
          <w:tcPr>
            <w:tcW w:w="1816" w:type="dxa"/>
          </w:tcPr>
          <w:p w14:paraId="719131CF"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4.31e16</w:t>
            </w:r>
          </w:p>
        </w:tc>
      </w:tr>
      <w:tr w:rsidR="004638B0" w:rsidRPr="005D00CA" w14:paraId="0E417361" w14:textId="77777777" w:rsidTr="004638B0">
        <w:trPr>
          <w:trHeight w:val="384"/>
        </w:trPr>
        <w:tc>
          <w:tcPr>
            <w:tcW w:w="2253" w:type="dxa"/>
          </w:tcPr>
          <w:p w14:paraId="6EAE239B" w14:textId="77777777" w:rsidR="004638B0" w:rsidRPr="00A963E4" w:rsidRDefault="004638B0" w:rsidP="0090200A">
            <w:pPr>
              <w:spacing w:after="0" w:line="240" w:lineRule="auto"/>
              <w:rPr>
                <w:rFonts w:ascii="Times New Roman" w:hAnsi="Times New Roman" w:cs="Times New Roman"/>
                <w:sz w:val="28"/>
                <w:szCs w:val="28"/>
              </w:rPr>
            </w:pPr>
            <w:r w:rsidRPr="00A963E4">
              <w:rPr>
                <w:rFonts w:ascii="Times New Roman" w:hAnsi="Times New Roman" w:cs="Times New Roman"/>
                <w:sz w:val="28"/>
                <w:szCs w:val="28"/>
              </w:rPr>
              <w:t>Температура</w:t>
            </w:r>
          </w:p>
        </w:tc>
        <w:tc>
          <w:tcPr>
            <w:tcW w:w="1775" w:type="dxa"/>
          </w:tcPr>
          <w:p w14:paraId="2998F209"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12"/>
                <w:sz w:val="28"/>
                <w:szCs w:val="28"/>
              </w:rPr>
              <w:object w:dxaOrig="260" w:dyaOrig="360" w14:anchorId="4170EB35">
                <v:shape id="_x0000_i1245" type="#_x0000_t75" alt=" " style="width:12pt;height:24pt" o:ole="">
                  <v:imagedata r:id="rId463" o:title=""/>
                </v:shape>
                <o:OLEObject Type="Embed" ProgID="Equation.DSMT4" ShapeID="_x0000_i1245" DrawAspect="Content" ObjectID="_1778608764" r:id="rId464"/>
              </w:object>
            </w:r>
          </w:p>
        </w:tc>
        <w:tc>
          <w:tcPr>
            <w:tcW w:w="1813" w:type="dxa"/>
          </w:tcPr>
          <w:p w14:paraId="6B8A1F81"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K</w:t>
            </w:r>
          </w:p>
        </w:tc>
        <w:tc>
          <w:tcPr>
            <w:tcW w:w="1688" w:type="dxa"/>
          </w:tcPr>
          <w:p w14:paraId="2CE788B5"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2284</w:t>
            </w:r>
          </w:p>
        </w:tc>
        <w:tc>
          <w:tcPr>
            <w:tcW w:w="1816" w:type="dxa"/>
          </w:tcPr>
          <w:p w14:paraId="49745082"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3373</w:t>
            </w:r>
          </w:p>
        </w:tc>
      </w:tr>
      <w:tr w:rsidR="004638B0" w:rsidRPr="005D00CA" w14:paraId="14A41469" w14:textId="77777777" w:rsidTr="004638B0">
        <w:trPr>
          <w:trHeight w:val="384"/>
        </w:trPr>
        <w:tc>
          <w:tcPr>
            <w:tcW w:w="2253" w:type="dxa"/>
          </w:tcPr>
          <w:p w14:paraId="7FF41625" w14:textId="77777777" w:rsidR="004638B0" w:rsidRPr="00A963E4" w:rsidRDefault="004638B0" w:rsidP="0090200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w:t>
            </w:r>
            <w:r w:rsidRPr="00771D4D">
              <w:rPr>
                <w:rFonts w:ascii="Times New Roman" w:hAnsi="Times New Roman" w:cs="Times New Roman"/>
                <w:sz w:val="28"/>
                <w:szCs w:val="28"/>
              </w:rPr>
              <w:t>дельная теплота парообразования</w:t>
            </w:r>
          </w:p>
        </w:tc>
        <w:tc>
          <w:tcPr>
            <w:tcW w:w="1775" w:type="dxa"/>
          </w:tcPr>
          <w:p w14:paraId="52027556"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12"/>
                <w:sz w:val="28"/>
                <w:szCs w:val="28"/>
              </w:rPr>
              <w:object w:dxaOrig="360" w:dyaOrig="360" w14:anchorId="23FC14D1">
                <v:shape id="_x0000_i1246" type="#_x0000_t75" alt=" " style="width:12pt;height:24pt" o:ole="">
                  <v:imagedata r:id="rId465" o:title=""/>
                </v:shape>
                <o:OLEObject Type="Embed" ProgID="Equation.DSMT4" ShapeID="_x0000_i1246" DrawAspect="Content" ObjectID="_1778608765" r:id="rId466"/>
              </w:object>
            </w:r>
          </w:p>
        </w:tc>
        <w:tc>
          <w:tcPr>
            <w:tcW w:w="1813" w:type="dxa"/>
          </w:tcPr>
          <w:p w14:paraId="435C53A9" w14:textId="77777777" w:rsidR="004638B0" w:rsidRPr="00A963E4" w:rsidRDefault="004638B0" w:rsidP="0090200A">
            <w:pPr>
              <w:spacing w:after="0" w:line="240" w:lineRule="auto"/>
              <w:jc w:val="both"/>
              <w:rPr>
                <w:rFonts w:ascii="Times New Roman" w:hAnsi="Times New Roman" w:cs="Times New Roman"/>
                <w:sz w:val="28"/>
                <w:szCs w:val="28"/>
              </w:rPr>
            </w:pPr>
            <w:r w:rsidRPr="00A963E4">
              <w:rPr>
                <w:rFonts w:ascii="Times New Roman" w:hAnsi="Times New Roman" w:cs="Times New Roman"/>
                <w:sz w:val="28"/>
                <w:szCs w:val="28"/>
              </w:rPr>
              <w:t>10</w:t>
            </w:r>
            <w:r w:rsidRPr="00A963E4">
              <w:rPr>
                <w:rFonts w:ascii="Times New Roman" w:hAnsi="Times New Roman" w:cs="Times New Roman"/>
                <w:sz w:val="28"/>
                <w:szCs w:val="28"/>
                <w:vertAlign w:val="superscript"/>
              </w:rPr>
              <w:t>-</w:t>
            </w:r>
            <w:r>
              <w:rPr>
                <w:rFonts w:ascii="Times New Roman" w:hAnsi="Times New Roman" w:cs="Times New Roman"/>
                <w:sz w:val="28"/>
                <w:szCs w:val="28"/>
                <w:vertAlign w:val="superscript"/>
              </w:rPr>
              <w:t>2</w:t>
            </w:r>
            <w:r w:rsidRPr="00A963E4">
              <w:rPr>
                <w:rFonts w:ascii="Times New Roman" w:hAnsi="Times New Roman" w:cs="Times New Roman"/>
                <w:sz w:val="28"/>
                <w:szCs w:val="28"/>
                <w:vertAlign w:val="superscript"/>
              </w:rPr>
              <w:t>0</w:t>
            </w:r>
            <w:r w:rsidRPr="00A963E4">
              <w:rPr>
                <w:rFonts w:ascii="Times New Roman" w:hAnsi="Times New Roman" w:cs="Times New Roman"/>
                <w:sz w:val="28"/>
                <w:szCs w:val="28"/>
              </w:rPr>
              <w:t>Дж/мол</w:t>
            </w:r>
            <w:r>
              <w:rPr>
                <w:rFonts w:ascii="Times New Roman" w:hAnsi="Times New Roman" w:cs="Times New Roman"/>
                <w:sz w:val="28"/>
                <w:szCs w:val="28"/>
              </w:rPr>
              <w:t>ь</w:t>
            </w:r>
          </w:p>
        </w:tc>
        <w:tc>
          <w:tcPr>
            <w:tcW w:w="1688" w:type="dxa"/>
          </w:tcPr>
          <w:p w14:paraId="4802580E"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79.2</w:t>
            </w:r>
          </w:p>
        </w:tc>
        <w:tc>
          <w:tcPr>
            <w:tcW w:w="1816" w:type="dxa"/>
          </w:tcPr>
          <w:p w14:paraId="1CF8ECE0"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144.9</w:t>
            </w:r>
          </w:p>
        </w:tc>
      </w:tr>
      <w:tr w:rsidR="004638B0" w:rsidRPr="005D00CA" w14:paraId="0AD13026" w14:textId="77777777" w:rsidTr="004638B0">
        <w:trPr>
          <w:trHeight w:val="384"/>
        </w:trPr>
        <w:tc>
          <w:tcPr>
            <w:tcW w:w="2253" w:type="dxa"/>
            <w:vMerge w:val="restart"/>
          </w:tcPr>
          <w:p w14:paraId="75AFBB1C" w14:textId="77777777" w:rsidR="004638B0" w:rsidRPr="00A963E4" w:rsidRDefault="004638B0" w:rsidP="0090200A">
            <w:pPr>
              <w:spacing w:after="0" w:line="240" w:lineRule="auto"/>
              <w:rPr>
                <w:rFonts w:ascii="Times New Roman" w:hAnsi="Times New Roman" w:cs="Times New Roman"/>
                <w:sz w:val="28"/>
                <w:szCs w:val="28"/>
              </w:rPr>
            </w:pPr>
            <w:r w:rsidRPr="00A963E4">
              <w:rPr>
                <w:rFonts w:ascii="Times New Roman" w:hAnsi="Times New Roman" w:cs="Times New Roman"/>
                <w:sz w:val="28"/>
                <w:szCs w:val="28"/>
              </w:rPr>
              <w:t>Коэффициенты</w:t>
            </w:r>
          </w:p>
        </w:tc>
        <w:tc>
          <w:tcPr>
            <w:tcW w:w="1775" w:type="dxa"/>
          </w:tcPr>
          <w:p w14:paraId="71AA1F80"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12"/>
                <w:sz w:val="28"/>
                <w:szCs w:val="28"/>
              </w:rPr>
              <w:object w:dxaOrig="279" w:dyaOrig="360" w14:anchorId="18B7511F">
                <v:shape id="_x0000_i1247" type="#_x0000_t75" alt=" " style="width:12pt;height:24pt" o:ole="">
                  <v:imagedata r:id="rId467" o:title=""/>
                </v:shape>
                <o:OLEObject Type="Embed" ProgID="Equation.DSMT4" ShapeID="_x0000_i1247" DrawAspect="Content" ObjectID="_1778608766" r:id="rId468"/>
              </w:object>
            </w:r>
          </w:p>
        </w:tc>
        <w:tc>
          <w:tcPr>
            <w:tcW w:w="1813" w:type="dxa"/>
          </w:tcPr>
          <w:p w14:paraId="268754EF" w14:textId="77777777" w:rsidR="004638B0" w:rsidRPr="00A963E4" w:rsidRDefault="004638B0" w:rsidP="0090200A">
            <w:pPr>
              <w:spacing w:after="0" w:line="240" w:lineRule="auto"/>
              <w:rPr>
                <w:rFonts w:ascii="Times New Roman" w:hAnsi="Times New Roman" w:cs="Times New Roman"/>
                <w:sz w:val="28"/>
                <w:szCs w:val="28"/>
              </w:rPr>
            </w:pPr>
            <w:r w:rsidRPr="00A147BA">
              <w:rPr>
                <w:rFonts w:ascii="Times New Roman" w:hAnsi="Times New Roman" w:cs="Times New Roman"/>
                <w:position w:val="-14"/>
                <w:sz w:val="28"/>
                <w:szCs w:val="28"/>
              </w:rPr>
              <w:object w:dxaOrig="1500" w:dyaOrig="400" w14:anchorId="4BAFD8C5">
                <v:shape id="_x0000_i1248" type="#_x0000_t75" alt=" " style="width:1in;height:24pt" o:ole="">
                  <v:imagedata r:id="rId469" o:title=""/>
                </v:shape>
                <o:OLEObject Type="Embed" ProgID="Equation.DSMT4" ShapeID="_x0000_i1248" DrawAspect="Content" ObjectID="_1778608767" r:id="rId470"/>
              </w:object>
            </w:r>
          </w:p>
        </w:tc>
        <w:tc>
          <w:tcPr>
            <w:tcW w:w="1688" w:type="dxa"/>
          </w:tcPr>
          <w:p w14:paraId="30D209CD" w14:textId="77777777" w:rsidR="004638B0" w:rsidRPr="00A147BA" w:rsidRDefault="004638B0" w:rsidP="009020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0.04083</w:t>
            </w:r>
          </w:p>
        </w:tc>
        <w:tc>
          <w:tcPr>
            <w:tcW w:w="1816" w:type="dxa"/>
          </w:tcPr>
          <w:p w14:paraId="04CEC110" w14:textId="77777777" w:rsidR="004638B0" w:rsidRPr="00A963E4" w:rsidRDefault="004638B0" w:rsidP="0090200A">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0.04083</w:t>
            </w:r>
          </w:p>
        </w:tc>
      </w:tr>
      <w:tr w:rsidR="004638B0" w:rsidRPr="005D00CA" w14:paraId="7629E8CE" w14:textId="77777777" w:rsidTr="004638B0">
        <w:trPr>
          <w:trHeight w:val="384"/>
        </w:trPr>
        <w:tc>
          <w:tcPr>
            <w:tcW w:w="2253" w:type="dxa"/>
            <w:vMerge/>
          </w:tcPr>
          <w:p w14:paraId="1630D12A" w14:textId="77777777" w:rsidR="004638B0" w:rsidRPr="00A963E4" w:rsidRDefault="004638B0" w:rsidP="0090200A">
            <w:pPr>
              <w:spacing w:after="0" w:line="240" w:lineRule="auto"/>
              <w:jc w:val="both"/>
              <w:rPr>
                <w:rFonts w:ascii="Times New Roman" w:hAnsi="Times New Roman" w:cs="Times New Roman"/>
                <w:sz w:val="28"/>
                <w:szCs w:val="28"/>
              </w:rPr>
            </w:pPr>
          </w:p>
        </w:tc>
        <w:tc>
          <w:tcPr>
            <w:tcW w:w="1775" w:type="dxa"/>
          </w:tcPr>
          <w:p w14:paraId="69D4E3F0"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12"/>
                <w:sz w:val="28"/>
                <w:szCs w:val="28"/>
              </w:rPr>
              <w:object w:dxaOrig="300" w:dyaOrig="360" w14:anchorId="341BD47C">
                <v:shape id="_x0000_i1249" type="#_x0000_t75" alt=" " style="width:12pt;height:24pt" o:ole="">
                  <v:imagedata r:id="rId471" o:title=""/>
                </v:shape>
                <o:OLEObject Type="Embed" ProgID="Equation.DSMT4" ShapeID="_x0000_i1249" DrawAspect="Content" ObjectID="_1778608768" r:id="rId472"/>
              </w:object>
            </w:r>
          </w:p>
        </w:tc>
        <w:tc>
          <w:tcPr>
            <w:tcW w:w="1813" w:type="dxa"/>
          </w:tcPr>
          <w:p w14:paraId="27396A6C" w14:textId="77777777" w:rsidR="004638B0" w:rsidRPr="00A963E4" w:rsidRDefault="004638B0" w:rsidP="0090200A">
            <w:pPr>
              <w:spacing w:after="0" w:line="240" w:lineRule="auto"/>
              <w:jc w:val="center"/>
              <w:rPr>
                <w:rFonts w:ascii="Times New Roman" w:hAnsi="Times New Roman" w:cs="Times New Roman"/>
                <w:sz w:val="28"/>
                <w:szCs w:val="28"/>
              </w:rPr>
            </w:pPr>
          </w:p>
        </w:tc>
        <w:tc>
          <w:tcPr>
            <w:tcW w:w="1688" w:type="dxa"/>
          </w:tcPr>
          <w:p w14:paraId="60B46ADA"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10.915</w:t>
            </w:r>
          </w:p>
        </w:tc>
        <w:tc>
          <w:tcPr>
            <w:tcW w:w="1816" w:type="dxa"/>
          </w:tcPr>
          <w:p w14:paraId="04742130"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13.5129</w:t>
            </w:r>
          </w:p>
        </w:tc>
      </w:tr>
      <w:tr w:rsidR="004638B0" w:rsidRPr="005D00CA" w14:paraId="5CC0F50B" w14:textId="77777777" w:rsidTr="004638B0">
        <w:trPr>
          <w:trHeight w:val="384"/>
        </w:trPr>
        <w:tc>
          <w:tcPr>
            <w:tcW w:w="2253" w:type="dxa"/>
            <w:vMerge/>
          </w:tcPr>
          <w:p w14:paraId="40D513C8" w14:textId="77777777" w:rsidR="004638B0" w:rsidRPr="00A963E4" w:rsidRDefault="004638B0" w:rsidP="0090200A">
            <w:pPr>
              <w:spacing w:after="0" w:line="240" w:lineRule="auto"/>
              <w:jc w:val="both"/>
              <w:rPr>
                <w:rFonts w:ascii="Times New Roman" w:hAnsi="Times New Roman" w:cs="Times New Roman"/>
                <w:sz w:val="28"/>
                <w:szCs w:val="28"/>
              </w:rPr>
            </w:pPr>
          </w:p>
        </w:tc>
        <w:tc>
          <w:tcPr>
            <w:tcW w:w="1775" w:type="dxa"/>
          </w:tcPr>
          <w:p w14:paraId="4964BDB1" w14:textId="77777777" w:rsidR="004638B0" w:rsidRPr="00A963E4" w:rsidRDefault="004638B0" w:rsidP="0090200A">
            <w:pPr>
              <w:spacing w:after="0" w:line="240" w:lineRule="auto"/>
              <w:jc w:val="center"/>
              <w:rPr>
                <w:rFonts w:ascii="Times New Roman" w:hAnsi="Times New Roman" w:cs="Times New Roman"/>
                <w:sz w:val="28"/>
                <w:szCs w:val="28"/>
              </w:rPr>
            </w:pPr>
            <w:r w:rsidRPr="00A963E4">
              <w:rPr>
                <w:rFonts w:ascii="Times New Roman" w:hAnsi="Times New Roman" w:cs="Times New Roman"/>
                <w:position w:val="-12"/>
                <w:sz w:val="28"/>
                <w:szCs w:val="28"/>
              </w:rPr>
              <w:object w:dxaOrig="300" w:dyaOrig="360" w14:anchorId="2AB36780">
                <v:shape id="_x0000_i1250" type="#_x0000_t75" alt=" " style="width:12pt;height:24pt" o:ole="">
                  <v:imagedata r:id="rId473" o:title=""/>
                </v:shape>
                <o:OLEObject Type="Embed" ProgID="Equation.DSMT4" ShapeID="_x0000_i1250" DrawAspect="Content" ObjectID="_1778608769" r:id="rId474"/>
              </w:object>
            </w:r>
          </w:p>
        </w:tc>
        <w:tc>
          <w:tcPr>
            <w:tcW w:w="1813" w:type="dxa"/>
          </w:tcPr>
          <w:p w14:paraId="38CE0791"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147BA">
              <w:rPr>
                <w:rFonts w:ascii="Times New Roman" w:hAnsi="Times New Roman" w:cs="Times New Roman"/>
                <w:position w:val="-4"/>
                <w:sz w:val="28"/>
                <w:szCs w:val="28"/>
                <w:lang w:val="en-US"/>
              </w:rPr>
              <w:object w:dxaOrig="260" w:dyaOrig="260" w14:anchorId="3F9653CB">
                <v:shape id="_x0000_i1251" type="#_x0000_t75" alt=" " style="width:12pt;height:12pt" o:ole="">
                  <v:imagedata r:id="rId475" o:title=""/>
                </v:shape>
                <o:OLEObject Type="Embed" ProgID="Equation.DSMT4" ShapeID="_x0000_i1251" DrawAspect="Content" ObjectID="_1778608770" r:id="rId476"/>
              </w:object>
            </w:r>
          </w:p>
        </w:tc>
        <w:tc>
          <w:tcPr>
            <w:tcW w:w="1688" w:type="dxa"/>
          </w:tcPr>
          <w:p w14:paraId="53051E77"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24928.3</w:t>
            </w:r>
          </w:p>
        </w:tc>
        <w:tc>
          <w:tcPr>
            <w:tcW w:w="1816" w:type="dxa"/>
          </w:tcPr>
          <w:p w14:paraId="066E9E70" w14:textId="77777777" w:rsidR="004638B0" w:rsidRPr="00A963E4" w:rsidRDefault="004638B0" w:rsidP="0090200A">
            <w:pPr>
              <w:spacing w:after="0" w:line="240" w:lineRule="auto"/>
              <w:jc w:val="center"/>
              <w:rPr>
                <w:rFonts w:ascii="Times New Roman" w:hAnsi="Times New Roman" w:cs="Times New Roman"/>
                <w:sz w:val="28"/>
                <w:szCs w:val="28"/>
                <w:lang w:val="en-US"/>
              </w:rPr>
            </w:pPr>
            <w:r w:rsidRPr="00A963E4">
              <w:rPr>
                <w:rFonts w:ascii="Times New Roman" w:hAnsi="Times New Roman" w:cs="Times New Roman"/>
                <w:sz w:val="28"/>
                <w:szCs w:val="28"/>
                <w:lang w:val="en-US"/>
              </w:rPr>
              <w:t>45579.12</w:t>
            </w:r>
          </w:p>
        </w:tc>
      </w:tr>
    </w:tbl>
    <w:p w14:paraId="14B604DC" w14:textId="77777777" w:rsidR="003F63F8" w:rsidRDefault="003F63F8" w:rsidP="004638B0">
      <w:pPr>
        <w:pStyle w:val="MainText15151"/>
        <w:adjustRightInd w:val="0"/>
        <w:spacing w:line="240" w:lineRule="auto"/>
        <w:ind w:firstLineChars="0" w:firstLine="708"/>
        <w:rPr>
          <w:rFonts w:cs="Times New Roman"/>
          <w:sz w:val="28"/>
          <w:szCs w:val="24"/>
          <w:lang w:val="ru-RU"/>
        </w:rPr>
      </w:pPr>
    </w:p>
    <w:p w14:paraId="73FED217" w14:textId="77777777" w:rsidR="003F63F8" w:rsidRDefault="003F63F8" w:rsidP="0090200A">
      <w:pPr>
        <w:pStyle w:val="MainText15151"/>
        <w:adjustRightInd w:val="0"/>
        <w:spacing w:line="240" w:lineRule="auto"/>
        <w:ind w:firstLineChars="0" w:firstLine="0"/>
        <w:jc w:val="center"/>
        <w:rPr>
          <w:rFonts w:cs="Times New Roman"/>
          <w:sz w:val="28"/>
          <w:szCs w:val="24"/>
          <w:lang w:val="ru-RU"/>
        </w:rPr>
      </w:pPr>
      <w:r>
        <w:rPr>
          <w:noProof/>
          <w:lang w:val="ru-RU" w:eastAsia="ru-RU"/>
        </w:rPr>
        <w:drawing>
          <wp:inline distT="0" distB="0" distL="0" distR="0" wp14:anchorId="38F9AC63" wp14:editId="7A37FED0">
            <wp:extent cx="4227863" cy="3162300"/>
            <wp:effectExtent l="0" t="0" r="1270" b="0"/>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7" cstate="print"/>
                    <a:srcRect t="614"/>
                    <a:stretch/>
                  </pic:blipFill>
                  <pic:spPr bwMode="auto">
                    <a:xfrm>
                      <a:off x="0" y="0"/>
                      <a:ext cx="4265285" cy="3190291"/>
                    </a:xfrm>
                    <a:prstGeom prst="rect">
                      <a:avLst/>
                    </a:prstGeom>
                    <a:ln>
                      <a:noFill/>
                    </a:ln>
                    <a:extLst>
                      <a:ext uri="{53640926-AAD7-44D8-BBD7-CCE9431645EC}">
                        <a14:shadowObscured xmlns:a14="http://schemas.microsoft.com/office/drawing/2010/main"/>
                      </a:ext>
                    </a:extLst>
                  </pic:spPr>
                </pic:pic>
              </a:graphicData>
            </a:graphic>
          </wp:inline>
        </w:drawing>
      </w:r>
    </w:p>
    <w:p w14:paraId="43EDC2A5" w14:textId="77777777" w:rsidR="003F63F8" w:rsidRDefault="003F63F8" w:rsidP="004638B0">
      <w:pPr>
        <w:pStyle w:val="MainText15151"/>
        <w:adjustRightInd w:val="0"/>
        <w:spacing w:line="240" w:lineRule="auto"/>
        <w:ind w:firstLineChars="0" w:firstLine="708"/>
        <w:rPr>
          <w:rFonts w:cs="Times New Roman"/>
          <w:sz w:val="28"/>
          <w:szCs w:val="24"/>
          <w:lang w:val="ru-RU"/>
        </w:rPr>
      </w:pPr>
    </w:p>
    <w:p w14:paraId="2587FA7B" w14:textId="50876B71" w:rsidR="003F63F8" w:rsidRDefault="003F63F8" w:rsidP="003F63F8">
      <w:pPr>
        <w:pStyle w:val="MainText15151"/>
        <w:adjustRightInd w:val="0"/>
        <w:spacing w:line="240" w:lineRule="auto"/>
        <w:ind w:firstLineChars="0" w:firstLine="708"/>
        <w:jc w:val="center"/>
        <w:rPr>
          <w:rFonts w:cs="Times New Roman"/>
          <w:sz w:val="28"/>
          <w:szCs w:val="24"/>
          <w:lang w:val="ru-RU"/>
        </w:rPr>
      </w:pPr>
      <w:r>
        <w:rPr>
          <w:rFonts w:cs="Times New Roman"/>
          <w:sz w:val="28"/>
          <w:szCs w:val="28"/>
          <w:lang w:val="ru-RU"/>
        </w:rPr>
        <w:t>Рисунок 3.3</w:t>
      </w:r>
      <w:r w:rsidR="002E0BC5" w:rsidRPr="00796642">
        <w:rPr>
          <w:rFonts w:cs="Times New Roman"/>
          <w:sz w:val="28"/>
          <w:szCs w:val="28"/>
          <w:lang w:val="ru-RU"/>
        </w:rPr>
        <w:t xml:space="preserve"> –</w:t>
      </w:r>
      <w:r>
        <w:rPr>
          <w:rFonts w:cs="Times New Roman"/>
          <w:sz w:val="28"/>
          <w:szCs w:val="28"/>
          <w:lang w:val="ru-RU"/>
        </w:rPr>
        <w:t xml:space="preserve">Зависимость давления, насыщенного пара от температуры </w:t>
      </w:r>
      <w:r>
        <w:rPr>
          <w:rFonts w:cs="Times New Roman"/>
          <w:sz w:val="28"/>
          <w:szCs w:val="28"/>
          <w:lang w:val="ru-RU"/>
        </w:rPr>
        <w:lastRenderedPageBreak/>
        <w:t>для базальта и графита</w:t>
      </w:r>
    </w:p>
    <w:p w14:paraId="2CE55E4D" w14:textId="11CEC1CE" w:rsidR="004638B0" w:rsidRDefault="004638B0" w:rsidP="00897547">
      <w:pPr>
        <w:pStyle w:val="MainText15151"/>
        <w:adjustRightInd w:val="0"/>
        <w:spacing w:before="240" w:line="240" w:lineRule="auto"/>
        <w:ind w:firstLineChars="0" w:firstLine="708"/>
        <w:rPr>
          <w:rFonts w:cs="Times New Roman"/>
          <w:sz w:val="28"/>
          <w:szCs w:val="24"/>
          <w:lang w:val="ru-RU"/>
        </w:rPr>
      </w:pPr>
      <w:r>
        <w:rPr>
          <w:rFonts w:cs="Times New Roman"/>
          <w:sz w:val="28"/>
          <w:szCs w:val="24"/>
          <w:lang w:val="ru-RU"/>
        </w:rPr>
        <w:t xml:space="preserve">Таким образом, уравнение </w:t>
      </w:r>
      <w:r w:rsidRPr="00A246C0">
        <w:rPr>
          <w:rFonts w:cs="Times New Roman"/>
          <w:sz w:val="28"/>
          <w:szCs w:val="28"/>
          <w:lang w:val="ru-RU"/>
        </w:rPr>
        <w:t>(</w:t>
      </w:r>
      <w:r w:rsidRPr="00E01C60">
        <w:rPr>
          <w:rFonts w:cs="Times New Roman"/>
          <w:sz w:val="28"/>
          <w:szCs w:val="28"/>
          <w:lang w:val="ru-RU"/>
        </w:rPr>
        <w:t>3.11</w:t>
      </w:r>
      <w:r w:rsidRPr="00A246C0">
        <w:rPr>
          <w:rFonts w:cs="Times New Roman"/>
          <w:sz w:val="28"/>
          <w:szCs w:val="28"/>
          <w:lang w:val="ru-RU"/>
        </w:rPr>
        <w:t>)</w:t>
      </w:r>
      <w:r>
        <w:rPr>
          <w:rFonts w:cs="Times New Roman"/>
          <w:sz w:val="28"/>
          <w:szCs w:val="28"/>
          <w:lang w:val="ru-RU"/>
        </w:rPr>
        <w:t xml:space="preserve"> </w:t>
      </w:r>
      <w:r>
        <w:rPr>
          <w:rFonts w:cs="Times New Roman"/>
          <w:sz w:val="28"/>
          <w:szCs w:val="24"/>
          <w:lang w:val="ru-RU"/>
        </w:rPr>
        <w:t>для потери энергии испарения перепишем в следующем виде:</w:t>
      </w:r>
    </w:p>
    <w:p w14:paraId="4562B9D8" w14:textId="508748C5" w:rsidR="004638B0" w:rsidRPr="00D20AA2" w:rsidRDefault="004638B0" w:rsidP="00E45E3C">
      <w:pPr>
        <w:pStyle w:val="MainText15151"/>
        <w:adjustRightInd w:val="0"/>
        <w:spacing w:before="240" w:line="240" w:lineRule="auto"/>
        <w:ind w:firstLineChars="0" w:firstLine="0"/>
        <w:jc w:val="right"/>
        <w:rPr>
          <w:rFonts w:cs="Times New Roman"/>
          <w:sz w:val="28"/>
          <w:szCs w:val="24"/>
          <w:lang w:val="kk-KZ"/>
        </w:rPr>
      </w:pPr>
      <w:r>
        <w:rPr>
          <w:sz w:val="28"/>
          <w:lang w:val="ru-RU"/>
        </w:rPr>
        <w:t xml:space="preserve">                         </w:t>
      </w:r>
      <w:r w:rsidR="0090200A">
        <w:rPr>
          <w:sz w:val="28"/>
          <w:lang w:val="ru-RU"/>
        </w:rPr>
        <w:t xml:space="preserve">    </w:t>
      </w:r>
      <w:r>
        <w:rPr>
          <w:sz w:val="28"/>
          <w:lang w:val="ru-RU"/>
        </w:rPr>
        <w:t xml:space="preserve">       </w:t>
      </w:r>
      <w:r w:rsidRPr="000E1299">
        <w:rPr>
          <w:position w:val="-34"/>
          <w:sz w:val="28"/>
        </w:rPr>
        <w:object w:dxaOrig="2940" w:dyaOrig="720" w14:anchorId="051978BA">
          <v:shape id="_x0000_i1252" type="#_x0000_t75" alt=" " style="width:186pt;height:42pt" o:ole="">
            <v:imagedata r:id="rId478" o:title=""/>
          </v:shape>
          <o:OLEObject Type="Embed" ProgID="Equation.DSMT4" ShapeID="_x0000_i1252" DrawAspect="Content" ObjectID="_1778608771" r:id="rId479"/>
        </w:object>
      </w:r>
      <w:r>
        <w:rPr>
          <w:sz w:val="28"/>
          <w:lang w:val="ru-RU"/>
        </w:rPr>
        <w:t xml:space="preserve"> </w:t>
      </w:r>
      <w:r w:rsidRPr="00E01C60">
        <w:rPr>
          <w:sz w:val="28"/>
          <w:lang w:val="ru-RU"/>
        </w:rPr>
        <w:t>.</w:t>
      </w:r>
      <w:r>
        <w:rPr>
          <w:sz w:val="28"/>
          <w:lang w:val="ru-RU"/>
        </w:rPr>
        <w:t xml:space="preserve">                                    </w:t>
      </w:r>
      <w:r w:rsidRPr="00D20AA2">
        <w:rPr>
          <w:sz w:val="28"/>
          <w:lang w:val="kk-KZ"/>
        </w:rPr>
        <w:t>(</w:t>
      </w:r>
      <w:r w:rsidRPr="00E01C60">
        <w:rPr>
          <w:sz w:val="28"/>
          <w:lang w:val="ru-RU"/>
        </w:rPr>
        <w:t>3.16</w:t>
      </w:r>
      <w:r w:rsidRPr="00D20AA2">
        <w:rPr>
          <w:sz w:val="28"/>
          <w:lang w:val="kk-KZ"/>
        </w:rPr>
        <w:t>)</w:t>
      </w:r>
    </w:p>
    <w:p w14:paraId="15F6B57A" w14:textId="77777777" w:rsidR="004638B0" w:rsidRPr="00185B91" w:rsidRDefault="004638B0" w:rsidP="00897547">
      <w:pPr>
        <w:pStyle w:val="MainText15151"/>
        <w:adjustRightInd w:val="0"/>
        <w:spacing w:before="240" w:line="240" w:lineRule="auto"/>
        <w:ind w:firstLineChars="0" w:firstLine="0"/>
        <w:rPr>
          <w:rFonts w:cs="Times New Roman"/>
          <w:color w:val="000000" w:themeColor="text1"/>
          <w:sz w:val="28"/>
          <w:szCs w:val="24"/>
          <w:lang w:val="ru-RU"/>
        </w:rPr>
      </w:pPr>
      <w:r>
        <w:rPr>
          <w:rFonts w:cs="Times New Roman"/>
          <w:sz w:val="28"/>
          <w:szCs w:val="24"/>
          <w:lang w:val="ru-RU"/>
        </w:rPr>
        <w:t xml:space="preserve">Следовательно, уравнение </w:t>
      </w:r>
      <w:r w:rsidRPr="00185B91">
        <w:rPr>
          <w:rFonts w:cs="Times New Roman"/>
          <w:color w:val="000000" w:themeColor="text1"/>
          <w:sz w:val="28"/>
          <w:szCs w:val="24"/>
          <w:lang w:val="ru-RU"/>
        </w:rPr>
        <w:t xml:space="preserve">теплового баланса </w:t>
      </w:r>
      <w:r>
        <w:rPr>
          <w:rFonts w:cs="Times New Roman"/>
          <w:sz w:val="28"/>
          <w:szCs w:val="24"/>
          <w:lang w:val="ru-RU"/>
        </w:rPr>
        <w:t>(</w:t>
      </w:r>
      <w:r w:rsidRPr="00E01C60">
        <w:rPr>
          <w:rFonts w:cs="Times New Roman"/>
          <w:sz w:val="28"/>
          <w:szCs w:val="24"/>
          <w:lang w:val="ru-RU"/>
        </w:rPr>
        <w:t>3.8</w:t>
      </w:r>
      <w:r>
        <w:rPr>
          <w:rFonts w:cs="Times New Roman"/>
          <w:sz w:val="28"/>
          <w:szCs w:val="24"/>
          <w:lang w:val="ru-RU"/>
        </w:rPr>
        <w:t xml:space="preserve">) </w:t>
      </w:r>
      <w:r w:rsidRPr="00185B91">
        <w:rPr>
          <w:rFonts w:cs="Times New Roman"/>
          <w:color w:val="000000" w:themeColor="text1"/>
          <w:sz w:val="28"/>
          <w:szCs w:val="24"/>
          <w:lang w:val="ru-RU"/>
        </w:rPr>
        <w:t>примет вид:</w:t>
      </w:r>
    </w:p>
    <w:p w14:paraId="349CC0FE" w14:textId="77777777" w:rsidR="004638B0" w:rsidRPr="00D20AA2" w:rsidRDefault="004638B0" w:rsidP="004638B0">
      <w:pPr>
        <w:pStyle w:val="MainText15151"/>
        <w:adjustRightInd w:val="0"/>
        <w:spacing w:line="240" w:lineRule="auto"/>
        <w:ind w:firstLineChars="0" w:firstLine="0"/>
        <w:rPr>
          <w:rFonts w:cs="Times New Roman"/>
          <w:sz w:val="28"/>
          <w:szCs w:val="24"/>
          <w:lang w:val="ru-RU"/>
        </w:rPr>
      </w:pPr>
    </w:p>
    <w:p w14:paraId="7CA4A889" w14:textId="185B5799" w:rsidR="004638B0" w:rsidRPr="00D20AA2" w:rsidRDefault="0090200A" w:rsidP="00E45E3C">
      <w:pPr>
        <w:pStyle w:val="MainText15151"/>
        <w:adjustRightInd w:val="0"/>
        <w:spacing w:line="240" w:lineRule="auto"/>
        <w:ind w:firstLineChars="0" w:firstLine="0"/>
        <w:jc w:val="right"/>
        <w:rPr>
          <w:rFonts w:cs="Times New Roman"/>
          <w:sz w:val="28"/>
          <w:szCs w:val="24"/>
          <w:lang w:val="ru-RU"/>
        </w:rPr>
      </w:pPr>
      <w:r>
        <w:rPr>
          <w:sz w:val="28"/>
          <w:lang w:val="ru-RU"/>
        </w:rPr>
        <w:t xml:space="preserve">     </w:t>
      </w:r>
      <w:r w:rsidR="004638B0">
        <w:rPr>
          <w:sz w:val="28"/>
          <w:lang w:val="ru-RU"/>
        </w:rPr>
        <w:t xml:space="preserve">        </w:t>
      </w:r>
      <w:r w:rsidR="001F1D85" w:rsidRPr="001F1D85">
        <w:rPr>
          <w:position w:val="-74"/>
          <w:sz w:val="28"/>
        </w:rPr>
        <w:object w:dxaOrig="5500" w:dyaOrig="1600" w14:anchorId="3D393337">
          <v:shape id="_x0000_i1253" type="#_x0000_t75" alt=" " style="width:354pt;height:102pt" o:ole="">
            <v:imagedata r:id="rId480" o:title=""/>
          </v:shape>
          <o:OLEObject Type="Embed" ProgID="Equation.DSMT4" ShapeID="_x0000_i1253" DrawAspect="Content" ObjectID="_1778608772" r:id="rId481"/>
        </w:object>
      </w:r>
      <w:r w:rsidR="004638B0">
        <w:rPr>
          <w:sz w:val="28"/>
          <w:lang w:val="ru-RU"/>
        </w:rPr>
        <w:t xml:space="preserve">              </w:t>
      </w:r>
      <w:r w:rsidR="004638B0" w:rsidRPr="00D20AA2">
        <w:rPr>
          <w:sz w:val="28"/>
          <w:lang w:val="kk-KZ"/>
        </w:rPr>
        <w:t>(</w:t>
      </w:r>
      <w:r w:rsidR="004638B0" w:rsidRPr="00E01C60">
        <w:rPr>
          <w:sz w:val="28"/>
          <w:lang w:val="ru-RU"/>
        </w:rPr>
        <w:t>3.17</w:t>
      </w:r>
      <w:r w:rsidR="004638B0" w:rsidRPr="00D20AA2">
        <w:rPr>
          <w:sz w:val="28"/>
          <w:lang w:val="kk-KZ"/>
        </w:rPr>
        <w:t>)</w:t>
      </w:r>
    </w:p>
    <w:p w14:paraId="53E28EEC" w14:textId="77777777" w:rsidR="004638B0" w:rsidRPr="00D20AA2" w:rsidRDefault="004638B0" w:rsidP="004638B0">
      <w:pPr>
        <w:pStyle w:val="MainText15151"/>
        <w:adjustRightInd w:val="0"/>
        <w:spacing w:line="240" w:lineRule="auto"/>
        <w:ind w:firstLineChars="0" w:firstLine="0"/>
        <w:rPr>
          <w:rFonts w:cs="Times New Roman"/>
          <w:sz w:val="28"/>
          <w:szCs w:val="24"/>
          <w:lang w:val="ru-RU"/>
        </w:rPr>
      </w:pPr>
    </w:p>
    <w:p w14:paraId="3591D704" w14:textId="1734CE14" w:rsidR="004638B0" w:rsidRPr="00D20AA2" w:rsidRDefault="004638B0" w:rsidP="004638B0">
      <w:pPr>
        <w:pStyle w:val="MainText15151"/>
        <w:adjustRightInd w:val="0"/>
        <w:spacing w:line="240" w:lineRule="auto"/>
        <w:ind w:firstLineChars="0" w:firstLine="708"/>
        <w:rPr>
          <w:sz w:val="28"/>
          <w:lang w:val="ru-RU"/>
        </w:rPr>
      </w:pPr>
      <w:r w:rsidRPr="00D20AA2">
        <w:rPr>
          <w:rFonts w:cs="Times New Roman"/>
          <w:sz w:val="28"/>
          <w:szCs w:val="24"/>
          <w:lang w:val="ru-RU"/>
        </w:rPr>
        <w:t xml:space="preserve">При больших </w:t>
      </w:r>
      <w:proofErr w:type="gramStart"/>
      <w:r w:rsidRPr="00D20AA2">
        <w:rPr>
          <w:rFonts w:cs="Times New Roman"/>
          <w:sz w:val="28"/>
          <w:szCs w:val="24"/>
          <w:lang w:val="ru-RU"/>
        </w:rPr>
        <w:t>расстояниях</w:t>
      </w:r>
      <w:r>
        <w:rPr>
          <w:rFonts w:cs="Times New Roman"/>
          <w:sz w:val="28"/>
          <w:szCs w:val="24"/>
          <w:lang w:val="ru-RU"/>
        </w:rPr>
        <w:t xml:space="preserve"> </w:t>
      </w:r>
      <w:r w:rsidRPr="007A232B">
        <w:rPr>
          <w:position w:val="-12"/>
          <w:sz w:val="28"/>
        </w:rPr>
        <w:object w:dxaOrig="940" w:dyaOrig="380" w14:anchorId="566E8EEF">
          <v:shape id="_x0000_i1254" type="#_x0000_t75" alt=" " style="width:60pt;height:24pt" o:ole="">
            <v:imagedata r:id="rId482" o:title=""/>
          </v:shape>
          <o:OLEObject Type="Embed" ProgID="Equation.DSMT4" ShapeID="_x0000_i1254" DrawAspect="Content" ObjectID="_1778608773" r:id="rId483"/>
        </w:object>
      </w:r>
      <w:r w:rsidRPr="00A246C0">
        <w:rPr>
          <w:sz w:val="28"/>
          <w:lang w:val="ru-RU"/>
        </w:rPr>
        <w:t>,</w:t>
      </w:r>
      <w:proofErr w:type="gramEnd"/>
      <w:r w:rsidRPr="00A246C0">
        <w:rPr>
          <w:sz w:val="28"/>
          <w:lang w:val="ru-RU"/>
        </w:rPr>
        <w:t xml:space="preserve"> </w:t>
      </w:r>
      <w:r w:rsidRPr="00D20AA2">
        <w:rPr>
          <w:position w:val="-26"/>
          <w:sz w:val="28"/>
        </w:rPr>
        <w:object w:dxaOrig="2140" w:dyaOrig="720" w14:anchorId="6A6E4B60">
          <v:shape id="_x0000_i1255" type="#_x0000_t75" alt=" " style="width:108pt;height:36pt" o:ole="">
            <v:imagedata r:id="rId484" o:title=""/>
          </v:shape>
          <o:OLEObject Type="Embed" ProgID="Equation.DSMT4" ShapeID="_x0000_i1255" DrawAspect="Content" ObjectID="_1778608774" r:id="rId485"/>
        </w:object>
      </w:r>
      <w:r w:rsidRPr="00D20AA2">
        <w:rPr>
          <w:sz w:val="28"/>
          <w:lang w:val="ru-RU"/>
        </w:rPr>
        <w:t>.</w:t>
      </w:r>
    </w:p>
    <w:p w14:paraId="36F281C8" w14:textId="77777777" w:rsidR="004638B0" w:rsidRDefault="004638B0" w:rsidP="00897547">
      <w:pPr>
        <w:pStyle w:val="MainText15151"/>
        <w:adjustRightInd w:val="0"/>
        <w:spacing w:line="240" w:lineRule="auto"/>
        <w:ind w:firstLineChars="0" w:firstLine="708"/>
        <w:rPr>
          <w:rFonts w:cs="Times New Roman"/>
          <w:sz w:val="28"/>
          <w:szCs w:val="24"/>
          <w:lang w:val="ru-RU"/>
        </w:rPr>
      </w:pPr>
      <w:r>
        <w:rPr>
          <w:rFonts w:cs="Times New Roman"/>
          <w:sz w:val="28"/>
          <w:szCs w:val="24"/>
          <w:lang w:val="ru-RU"/>
        </w:rPr>
        <w:t>Уравнение (</w:t>
      </w:r>
      <w:r w:rsidRPr="00E01C60">
        <w:rPr>
          <w:rFonts w:cs="Times New Roman"/>
          <w:sz w:val="28"/>
          <w:szCs w:val="24"/>
          <w:lang w:val="ru-RU"/>
        </w:rPr>
        <w:t>3.17</w:t>
      </w:r>
      <w:r>
        <w:rPr>
          <w:rFonts w:cs="Times New Roman"/>
          <w:sz w:val="28"/>
          <w:szCs w:val="24"/>
          <w:lang w:val="ru-RU"/>
        </w:rPr>
        <w:t>) упрощается после введения следующих обозначений</w:t>
      </w:r>
      <w:r w:rsidRPr="00D20AA2">
        <w:rPr>
          <w:rFonts w:cs="Times New Roman"/>
          <w:sz w:val="28"/>
          <w:szCs w:val="24"/>
          <w:lang w:val="ru-RU"/>
        </w:rPr>
        <w:t>:</w:t>
      </w:r>
    </w:p>
    <w:p w14:paraId="67053066" w14:textId="3972F7EC" w:rsidR="004638B0" w:rsidRDefault="004638B0" w:rsidP="00E45E3C">
      <w:pPr>
        <w:pStyle w:val="MainText15151"/>
        <w:adjustRightInd w:val="0"/>
        <w:spacing w:before="240" w:line="240" w:lineRule="auto"/>
        <w:ind w:firstLineChars="0" w:firstLine="0"/>
        <w:jc w:val="right"/>
        <w:rPr>
          <w:sz w:val="28"/>
          <w:lang w:val="kk-KZ"/>
        </w:rPr>
      </w:pPr>
      <w:r>
        <w:rPr>
          <w:sz w:val="28"/>
          <w:lang w:val="ru-RU"/>
        </w:rPr>
        <w:t xml:space="preserve">                            </w:t>
      </w:r>
      <w:r w:rsidR="0090200A">
        <w:rPr>
          <w:sz w:val="28"/>
          <w:lang w:val="ru-RU"/>
        </w:rPr>
        <w:t xml:space="preserve"> </w:t>
      </w:r>
      <w:r w:rsidR="00E45E3C">
        <w:rPr>
          <w:sz w:val="28"/>
          <w:lang w:val="ru-RU"/>
        </w:rPr>
        <w:t xml:space="preserve">         </w:t>
      </w:r>
      <w:r>
        <w:rPr>
          <w:sz w:val="28"/>
          <w:lang w:val="ru-RU"/>
        </w:rPr>
        <w:t xml:space="preserve">  </w:t>
      </w:r>
      <w:r w:rsidRPr="00484879">
        <w:rPr>
          <w:position w:val="-34"/>
          <w:sz w:val="28"/>
        </w:rPr>
        <w:object w:dxaOrig="2180" w:dyaOrig="720" w14:anchorId="244E98F0">
          <v:shape id="_x0000_i1256" type="#_x0000_t75" alt=" " style="width:132pt;height:42pt" o:ole="">
            <v:imagedata r:id="rId486" o:title=""/>
          </v:shape>
          <o:OLEObject Type="Embed" ProgID="Equation.DSMT4" ShapeID="_x0000_i1256" DrawAspect="Content" ObjectID="_1778608775" r:id="rId487"/>
        </w:object>
      </w:r>
      <w:r>
        <w:rPr>
          <w:sz w:val="28"/>
          <w:lang w:val="ru-RU"/>
        </w:rPr>
        <w:t xml:space="preserve">,                                                 </w:t>
      </w:r>
      <w:r w:rsidRPr="00D20AA2">
        <w:rPr>
          <w:sz w:val="28"/>
          <w:lang w:val="kk-KZ"/>
        </w:rPr>
        <w:t>(</w:t>
      </w:r>
      <w:r w:rsidRPr="00E01C60">
        <w:rPr>
          <w:sz w:val="28"/>
          <w:lang w:val="ru-RU"/>
        </w:rPr>
        <w:t>3</w:t>
      </w:r>
      <w:r>
        <w:rPr>
          <w:sz w:val="28"/>
          <w:lang w:val="ru-RU"/>
        </w:rPr>
        <w:t>.1</w:t>
      </w:r>
      <w:r w:rsidRPr="00E01C60">
        <w:rPr>
          <w:sz w:val="28"/>
          <w:lang w:val="ru-RU"/>
        </w:rPr>
        <w:t>8</w:t>
      </w:r>
      <w:r w:rsidRPr="00D20AA2">
        <w:rPr>
          <w:sz w:val="28"/>
          <w:lang w:val="kk-KZ"/>
        </w:rPr>
        <w:t>)</w:t>
      </w:r>
    </w:p>
    <w:p w14:paraId="4D1EA15B" w14:textId="77777777" w:rsidR="004638B0" w:rsidRPr="00484879" w:rsidRDefault="004638B0" w:rsidP="004638B0">
      <w:pPr>
        <w:pStyle w:val="MainText15151"/>
        <w:adjustRightInd w:val="0"/>
        <w:spacing w:line="240" w:lineRule="auto"/>
        <w:ind w:firstLineChars="0" w:firstLine="0"/>
        <w:rPr>
          <w:rFonts w:cs="Times New Roman"/>
          <w:sz w:val="28"/>
          <w:szCs w:val="24"/>
          <w:lang w:val="ru-RU"/>
        </w:rPr>
      </w:pPr>
    </w:p>
    <w:p w14:paraId="2B20F3E8" w14:textId="3CAD1105" w:rsidR="004638B0" w:rsidRDefault="004638B0" w:rsidP="00E45E3C">
      <w:pPr>
        <w:pStyle w:val="MainText15151"/>
        <w:adjustRightInd w:val="0"/>
        <w:spacing w:line="240" w:lineRule="auto"/>
        <w:ind w:firstLineChars="0" w:firstLine="0"/>
        <w:jc w:val="right"/>
        <w:rPr>
          <w:sz w:val="28"/>
          <w:lang w:val="kk-KZ"/>
        </w:rPr>
      </w:pPr>
      <w:r>
        <w:rPr>
          <w:sz w:val="28"/>
          <w:lang w:val="ru-RU"/>
        </w:rPr>
        <w:t xml:space="preserve">                </w:t>
      </w:r>
      <w:r w:rsidR="0090200A">
        <w:rPr>
          <w:sz w:val="28"/>
          <w:lang w:val="ru-RU"/>
        </w:rPr>
        <w:t xml:space="preserve">     </w:t>
      </w:r>
      <w:r>
        <w:rPr>
          <w:sz w:val="28"/>
          <w:lang w:val="ru-RU"/>
        </w:rPr>
        <w:t xml:space="preserve">      </w:t>
      </w:r>
      <w:r w:rsidRPr="00D20AA2">
        <w:rPr>
          <w:position w:val="-48"/>
          <w:sz w:val="28"/>
        </w:rPr>
        <w:object w:dxaOrig="4680" w:dyaOrig="1080" w14:anchorId="764DFAB6">
          <v:shape id="_x0000_i1257" type="#_x0000_t75" alt=" " style="width:282pt;height:66pt" o:ole="">
            <v:imagedata r:id="rId488" o:title=""/>
          </v:shape>
          <o:OLEObject Type="Embed" ProgID="Equation.DSMT4" ShapeID="_x0000_i1257" DrawAspect="Content" ObjectID="_1778608776" r:id="rId489"/>
        </w:object>
      </w:r>
      <w:r w:rsidRPr="00591129">
        <w:rPr>
          <w:sz w:val="28"/>
          <w:lang w:val="ru-RU"/>
        </w:rPr>
        <w:t xml:space="preserve"> ,</w:t>
      </w:r>
      <w:r>
        <w:rPr>
          <w:sz w:val="28"/>
          <w:lang w:val="ru-RU"/>
        </w:rPr>
        <w:t xml:space="preserve">                  </w:t>
      </w:r>
      <w:r w:rsidRPr="00D20AA2">
        <w:rPr>
          <w:sz w:val="28"/>
          <w:lang w:val="kk-KZ"/>
        </w:rPr>
        <w:t>(</w:t>
      </w:r>
      <w:r w:rsidRPr="00E01C60">
        <w:rPr>
          <w:sz w:val="28"/>
          <w:lang w:val="ru-RU"/>
        </w:rPr>
        <w:t>3</w:t>
      </w:r>
      <w:r>
        <w:rPr>
          <w:sz w:val="28"/>
          <w:lang w:val="ru-RU"/>
        </w:rPr>
        <w:t>.1</w:t>
      </w:r>
      <w:r w:rsidRPr="00E01C60">
        <w:rPr>
          <w:sz w:val="28"/>
          <w:lang w:val="ru-RU"/>
        </w:rPr>
        <w:t>9</w:t>
      </w:r>
      <w:r w:rsidRPr="00D20AA2">
        <w:rPr>
          <w:sz w:val="28"/>
          <w:lang w:val="kk-KZ"/>
        </w:rPr>
        <w:t>)</w:t>
      </w:r>
    </w:p>
    <w:p w14:paraId="2A39C893" w14:textId="77777777" w:rsidR="004638B0" w:rsidRPr="00591129" w:rsidRDefault="004638B0" w:rsidP="004638B0">
      <w:pPr>
        <w:pStyle w:val="MainText15151"/>
        <w:adjustRightInd w:val="0"/>
        <w:spacing w:line="240" w:lineRule="auto"/>
        <w:ind w:firstLineChars="0" w:firstLine="0"/>
        <w:jc w:val="center"/>
        <w:rPr>
          <w:sz w:val="28"/>
          <w:lang w:val="ru-RU"/>
        </w:rPr>
      </w:pPr>
    </w:p>
    <w:p w14:paraId="05D07936" w14:textId="0A37E7E3" w:rsidR="004638B0" w:rsidRPr="00484879" w:rsidRDefault="004638B0" w:rsidP="004638B0">
      <w:pPr>
        <w:pStyle w:val="MainText15151"/>
        <w:adjustRightInd w:val="0"/>
        <w:spacing w:line="240" w:lineRule="auto"/>
        <w:ind w:firstLineChars="0" w:firstLine="0"/>
        <w:jc w:val="center"/>
        <w:rPr>
          <w:rFonts w:cs="Times New Roman"/>
          <w:sz w:val="28"/>
          <w:szCs w:val="24"/>
          <w:lang w:val="ru-RU"/>
        </w:rPr>
      </w:pPr>
      <w:r>
        <w:rPr>
          <w:sz w:val="28"/>
          <w:lang w:val="ru-RU"/>
        </w:rPr>
        <w:t xml:space="preserve">         </w:t>
      </w:r>
      <w:r w:rsidR="0090200A">
        <w:rPr>
          <w:sz w:val="28"/>
          <w:lang w:val="ru-RU"/>
        </w:rPr>
        <w:t xml:space="preserve">    </w:t>
      </w:r>
      <w:r>
        <w:rPr>
          <w:sz w:val="28"/>
          <w:lang w:val="ru-RU"/>
        </w:rPr>
        <w:t xml:space="preserve">      </w:t>
      </w:r>
      <w:r w:rsidRPr="00E01C60">
        <w:rPr>
          <w:sz w:val="28"/>
          <w:lang w:val="ru-RU"/>
        </w:rPr>
        <w:t xml:space="preserve"> </w:t>
      </w:r>
      <w:r w:rsidRPr="00D20AA2">
        <w:rPr>
          <w:position w:val="-48"/>
          <w:sz w:val="28"/>
        </w:rPr>
        <w:object w:dxaOrig="5200" w:dyaOrig="1080" w14:anchorId="28981BEB">
          <v:shape id="_x0000_i1258" type="#_x0000_t75" alt=" " style="width:300pt;height:66pt" o:ole="">
            <v:imagedata r:id="rId490" o:title=""/>
          </v:shape>
          <o:OLEObject Type="Embed" ProgID="Equation.DSMT4" ShapeID="_x0000_i1258" DrawAspect="Content" ObjectID="_1778608777" r:id="rId491"/>
        </w:object>
      </w:r>
      <w:r>
        <w:rPr>
          <w:sz w:val="28"/>
          <w:lang w:val="ru-RU"/>
        </w:rPr>
        <w:t xml:space="preserve">        </w:t>
      </w:r>
      <w:r w:rsidR="00494E37">
        <w:rPr>
          <w:sz w:val="28"/>
          <w:lang w:val="ru-RU"/>
        </w:rPr>
        <w:t xml:space="preserve"> </w:t>
      </w:r>
      <w:r>
        <w:rPr>
          <w:sz w:val="28"/>
          <w:lang w:val="ru-RU"/>
        </w:rPr>
        <w:t xml:space="preserve">            </w:t>
      </w:r>
      <w:r w:rsidRPr="00D20AA2">
        <w:rPr>
          <w:sz w:val="28"/>
          <w:lang w:val="kk-KZ"/>
        </w:rPr>
        <w:t>(</w:t>
      </w:r>
      <w:r w:rsidRPr="00E01C60">
        <w:rPr>
          <w:sz w:val="28"/>
          <w:lang w:val="ru-RU"/>
        </w:rPr>
        <w:t>3</w:t>
      </w:r>
      <w:r>
        <w:rPr>
          <w:sz w:val="28"/>
          <w:lang w:val="ru-RU"/>
        </w:rPr>
        <w:t>.</w:t>
      </w:r>
      <w:r w:rsidRPr="00E01C60">
        <w:rPr>
          <w:sz w:val="28"/>
          <w:lang w:val="ru-RU"/>
        </w:rPr>
        <w:t>20</w:t>
      </w:r>
      <w:r w:rsidRPr="00D20AA2">
        <w:rPr>
          <w:sz w:val="28"/>
          <w:lang w:val="kk-KZ"/>
        </w:rPr>
        <w:t>)</w:t>
      </w:r>
    </w:p>
    <w:p w14:paraId="29C6BCDF" w14:textId="77777777" w:rsidR="004638B0" w:rsidRPr="00D20AA2" w:rsidRDefault="004638B0" w:rsidP="004638B0">
      <w:pPr>
        <w:pStyle w:val="MainText15151"/>
        <w:adjustRightInd w:val="0"/>
        <w:spacing w:line="240" w:lineRule="auto"/>
        <w:ind w:firstLineChars="0" w:firstLine="0"/>
        <w:rPr>
          <w:rFonts w:cs="Times New Roman"/>
          <w:sz w:val="28"/>
          <w:szCs w:val="24"/>
          <w:lang w:val="ru-RU"/>
        </w:rPr>
      </w:pPr>
    </w:p>
    <w:p w14:paraId="48488FF4" w14:textId="6864F879" w:rsidR="004638B0" w:rsidRDefault="004638B0" w:rsidP="004638B0">
      <w:pPr>
        <w:pStyle w:val="MainText15151"/>
        <w:adjustRightInd w:val="0"/>
        <w:spacing w:line="240" w:lineRule="auto"/>
        <w:ind w:firstLineChars="0" w:firstLine="0"/>
        <w:rPr>
          <w:sz w:val="28"/>
          <w:lang w:val="ru-RU"/>
        </w:rPr>
      </w:pPr>
      <w:r>
        <w:rPr>
          <w:sz w:val="28"/>
          <w:lang w:val="ru-RU"/>
        </w:rPr>
        <w:t xml:space="preserve">где </w:t>
      </w:r>
      <w:r w:rsidRPr="00D20AA2">
        <w:rPr>
          <w:position w:val="-12"/>
          <w:sz w:val="28"/>
        </w:rPr>
        <w:object w:dxaOrig="1700" w:dyaOrig="360" w14:anchorId="6E73CD53">
          <v:shape id="_x0000_i1259" type="#_x0000_t75" alt=" " style="width:96pt;height:24pt" o:ole="">
            <v:imagedata r:id="rId492" o:title=""/>
          </v:shape>
          <o:OLEObject Type="Embed" ProgID="Equation.DSMT4" ShapeID="_x0000_i1259" DrawAspect="Content" ObjectID="_1778608778" r:id="rId493"/>
        </w:object>
      </w:r>
      <w:r>
        <w:rPr>
          <w:rFonts w:cs="Times New Roman"/>
          <w:sz w:val="28"/>
          <w:szCs w:val="24"/>
          <w:lang w:val="ru-RU"/>
        </w:rPr>
        <w:t>– средняя эффективность</w:t>
      </w:r>
      <w:r w:rsidRPr="00D20AA2">
        <w:rPr>
          <w:rFonts w:cs="Times New Roman"/>
          <w:sz w:val="28"/>
          <w:szCs w:val="24"/>
          <w:lang w:val="ru-RU"/>
        </w:rPr>
        <w:t xml:space="preserve"> поглощения</w:t>
      </w:r>
      <w:r>
        <w:rPr>
          <w:rFonts w:cs="Times New Roman"/>
          <w:sz w:val="28"/>
          <w:szCs w:val="24"/>
          <w:lang w:val="ru-RU"/>
        </w:rPr>
        <w:t xml:space="preserve"> света частицей</w:t>
      </w:r>
      <w:r w:rsidRPr="00D20AA2">
        <w:rPr>
          <w:rFonts w:cs="Times New Roman"/>
          <w:sz w:val="28"/>
          <w:szCs w:val="24"/>
          <w:lang w:val="ru-RU"/>
        </w:rPr>
        <w:t xml:space="preserve">, </w:t>
      </w:r>
      <w:r w:rsidR="00721146">
        <w:rPr>
          <w:rFonts w:cs="Times New Roman"/>
          <w:sz w:val="28"/>
          <w:szCs w:val="24"/>
          <w:lang w:val="ru-RU"/>
        </w:rPr>
        <w:t xml:space="preserve">она не зависит от расстояний до </w:t>
      </w:r>
      <w:proofErr w:type="gramStart"/>
      <w:r w:rsidR="00721146">
        <w:rPr>
          <w:rFonts w:cs="Times New Roman"/>
          <w:sz w:val="28"/>
          <w:szCs w:val="24"/>
          <w:lang w:val="ru-RU"/>
        </w:rPr>
        <w:t>звезды</w:t>
      </w:r>
      <w:r w:rsidRPr="00D20AA2">
        <w:rPr>
          <w:rFonts w:cs="Times New Roman"/>
          <w:sz w:val="28"/>
          <w:szCs w:val="24"/>
          <w:lang w:val="ru-RU"/>
        </w:rPr>
        <w:t xml:space="preserve">, </w:t>
      </w:r>
      <w:r w:rsidR="00617477" w:rsidRPr="00D20AA2">
        <w:rPr>
          <w:position w:val="-12"/>
          <w:sz w:val="28"/>
        </w:rPr>
        <w:object w:dxaOrig="1640" w:dyaOrig="360" w14:anchorId="6B98E9E0">
          <v:shape id="_x0000_i1260" type="#_x0000_t75" alt=" " style="width:84pt;height:24pt" o:ole="">
            <v:imagedata r:id="rId494" o:title=""/>
          </v:shape>
          <o:OLEObject Type="Embed" ProgID="Equation.DSMT4" ShapeID="_x0000_i1260" DrawAspect="Content" ObjectID="_1778608779" r:id="rId495"/>
        </w:object>
      </w:r>
      <w:r w:rsidR="00721146">
        <w:rPr>
          <w:sz w:val="28"/>
          <w:lang w:val="kk-KZ"/>
        </w:rPr>
        <w:t xml:space="preserve"> –</w:t>
      </w:r>
      <w:proofErr w:type="gramEnd"/>
      <w:r w:rsidRPr="00D20AA2">
        <w:rPr>
          <w:rFonts w:cs="Times New Roman"/>
          <w:sz w:val="28"/>
          <w:szCs w:val="24"/>
          <w:lang w:val="ru-RU"/>
        </w:rPr>
        <w:t xml:space="preserve"> средн</w:t>
      </w:r>
      <w:r>
        <w:rPr>
          <w:rFonts w:cs="Times New Roman"/>
          <w:sz w:val="28"/>
          <w:szCs w:val="24"/>
          <w:lang w:val="ru-RU"/>
        </w:rPr>
        <w:t>яя</w:t>
      </w:r>
      <w:r w:rsidRPr="00D20AA2">
        <w:rPr>
          <w:rFonts w:cs="Times New Roman"/>
          <w:sz w:val="28"/>
          <w:szCs w:val="24"/>
          <w:lang w:val="ru-RU"/>
        </w:rPr>
        <w:t xml:space="preserve"> эффективн</w:t>
      </w:r>
      <w:r>
        <w:rPr>
          <w:rFonts w:cs="Times New Roman"/>
          <w:sz w:val="28"/>
          <w:szCs w:val="24"/>
          <w:lang w:val="ru-RU"/>
        </w:rPr>
        <w:t xml:space="preserve">ость </w:t>
      </w:r>
      <w:r w:rsidRPr="00D20AA2">
        <w:rPr>
          <w:rFonts w:cs="Times New Roman"/>
          <w:sz w:val="28"/>
          <w:szCs w:val="24"/>
          <w:lang w:val="ru-RU"/>
        </w:rPr>
        <w:t>излучения</w:t>
      </w:r>
      <w:r>
        <w:rPr>
          <w:rFonts w:cs="Times New Roman"/>
          <w:sz w:val="28"/>
          <w:szCs w:val="24"/>
          <w:lang w:val="ru-RU"/>
        </w:rPr>
        <w:t xml:space="preserve"> света частицей. </w:t>
      </w:r>
      <w:r w:rsidR="00617477" w:rsidRPr="00D20AA2">
        <w:rPr>
          <w:position w:val="-12"/>
          <w:sz w:val="28"/>
        </w:rPr>
        <w:object w:dxaOrig="1640" w:dyaOrig="360" w14:anchorId="645138F9">
          <v:shape id="_x0000_i1261" type="#_x0000_t75" alt=" " style="width:84pt;height:24pt" o:ole="">
            <v:imagedata r:id="rId496" o:title=""/>
          </v:shape>
          <o:OLEObject Type="Embed" ProgID="Equation.DSMT4" ShapeID="_x0000_i1261" DrawAspect="Content" ObjectID="_1778608780" r:id="rId497"/>
        </w:object>
      </w:r>
      <w:r>
        <w:rPr>
          <w:sz w:val="28"/>
          <w:lang w:val="ru-RU"/>
        </w:rPr>
        <w:t xml:space="preserve"> </w:t>
      </w:r>
      <w:r w:rsidRPr="00D20AA2">
        <w:rPr>
          <w:rFonts w:cs="Times New Roman"/>
          <w:sz w:val="28"/>
          <w:szCs w:val="24"/>
          <w:lang w:val="ru-RU"/>
        </w:rPr>
        <w:t>завис</w:t>
      </w:r>
      <w:r>
        <w:rPr>
          <w:rFonts w:cs="Times New Roman"/>
          <w:sz w:val="28"/>
          <w:szCs w:val="24"/>
          <w:lang w:val="ru-RU"/>
        </w:rPr>
        <w:t>ит</w:t>
      </w:r>
      <w:r w:rsidRPr="00D20AA2">
        <w:rPr>
          <w:rFonts w:cs="Times New Roman"/>
          <w:sz w:val="28"/>
          <w:szCs w:val="24"/>
          <w:lang w:val="ru-RU"/>
        </w:rPr>
        <w:t xml:space="preserve"> от расстояния звезды, массы, радиуса и температуры частицы.</w:t>
      </w:r>
      <w:r>
        <w:rPr>
          <w:rFonts w:cs="Times New Roman"/>
          <w:sz w:val="28"/>
          <w:szCs w:val="24"/>
          <w:lang w:val="ru-RU"/>
        </w:rPr>
        <w:t xml:space="preserve"> </w:t>
      </w:r>
      <w:r w:rsidR="00B5418B" w:rsidRPr="00B5418B">
        <w:rPr>
          <w:rFonts w:cs="Times New Roman"/>
          <w:position w:val="-12"/>
          <w:sz w:val="28"/>
          <w:szCs w:val="24"/>
          <w:lang w:val="ru-RU"/>
        </w:rPr>
        <w:object w:dxaOrig="780" w:dyaOrig="360" w14:anchorId="37B86883">
          <v:shape id="_x0000_i1262" type="#_x0000_t75" style="width:36pt;height:24pt" o:ole="">
            <v:imagedata r:id="rId498" o:title=""/>
          </v:shape>
          <o:OLEObject Type="Embed" ProgID="Equation.DSMT4" ShapeID="_x0000_i1262" DrawAspect="Content" ObjectID="_1778608781" r:id="rId499"/>
        </w:object>
      </w:r>
      <w:r w:rsidR="00B5418B">
        <w:rPr>
          <w:rFonts w:cs="Times New Roman"/>
          <w:sz w:val="28"/>
          <w:szCs w:val="24"/>
          <w:lang w:val="ru-RU"/>
        </w:rPr>
        <w:t xml:space="preserve"> </w:t>
      </w:r>
      <w:r>
        <w:rPr>
          <w:rFonts w:cs="Times New Roman"/>
          <w:sz w:val="28"/>
          <w:szCs w:val="24"/>
          <w:lang w:val="ru-RU"/>
        </w:rPr>
        <w:t xml:space="preserve">определяет </w:t>
      </w:r>
      <w:r w:rsidRPr="00D20AA2">
        <w:rPr>
          <w:sz w:val="28"/>
          <w:lang w:val="kk-KZ"/>
        </w:rPr>
        <w:t xml:space="preserve">количество молекул, испарившихся за </w:t>
      </w:r>
      <w:r>
        <w:rPr>
          <w:sz w:val="28"/>
          <w:lang w:val="kk-KZ"/>
        </w:rPr>
        <w:t xml:space="preserve">единицу времени </w:t>
      </w:r>
      <w:r w:rsidRPr="001254D4">
        <w:rPr>
          <w:sz w:val="28"/>
          <w:lang w:val="kk-KZ"/>
        </w:rPr>
        <w:t>с единичной площадки поверхност</w:t>
      </w:r>
      <w:r w:rsidRPr="001254D4">
        <w:rPr>
          <w:sz w:val="28"/>
          <w:lang w:val="ru-RU"/>
        </w:rPr>
        <w:t>и.</w:t>
      </w:r>
      <w:r>
        <w:rPr>
          <w:sz w:val="28"/>
          <w:lang w:val="ru-RU"/>
        </w:rPr>
        <w:t xml:space="preserve"> </w:t>
      </w:r>
    </w:p>
    <w:p w14:paraId="22C74E6C" w14:textId="77777777" w:rsidR="004638B0" w:rsidRDefault="004638B0" w:rsidP="004638B0">
      <w:pPr>
        <w:pStyle w:val="MainText15151"/>
        <w:adjustRightInd w:val="0"/>
        <w:spacing w:line="240" w:lineRule="auto"/>
        <w:ind w:firstLineChars="0" w:firstLine="708"/>
        <w:rPr>
          <w:sz w:val="28"/>
          <w:lang w:val="ru-RU"/>
        </w:rPr>
      </w:pPr>
      <w:r>
        <w:rPr>
          <w:sz w:val="28"/>
          <w:lang w:val="ru-RU"/>
        </w:rPr>
        <w:t xml:space="preserve">Нагрев пылинки не является случайным, так как скорость испарения </w:t>
      </w:r>
      <w:r>
        <w:rPr>
          <w:sz w:val="28"/>
          <w:lang w:val="ru-RU"/>
        </w:rPr>
        <w:lastRenderedPageBreak/>
        <w:t xml:space="preserve">зависит от характера излучаемого спектра и расстояний от звезды. </w:t>
      </w:r>
    </w:p>
    <w:p w14:paraId="53184359" w14:textId="142CFCE9" w:rsidR="004638B0" w:rsidRDefault="004638B0" w:rsidP="004638B0">
      <w:pPr>
        <w:pStyle w:val="MainText15151"/>
        <w:adjustRightInd w:val="0"/>
        <w:spacing w:line="240" w:lineRule="auto"/>
        <w:ind w:firstLineChars="0" w:firstLine="708"/>
        <w:rPr>
          <w:sz w:val="28"/>
          <w:lang w:val="ru-RU"/>
        </w:rPr>
      </w:pPr>
      <w:r>
        <w:rPr>
          <w:sz w:val="28"/>
          <w:lang w:val="ru-RU"/>
        </w:rPr>
        <w:t>В приближении абсолютно</w:t>
      </w:r>
      <w:r w:rsidR="00897547">
        <w:rPr>
          <w:sz w:val="28"/>
          <w:lang w:val="ru-RU"/>
        </w:rPr>
        <w:t xml:space="preserve"> </w:t>
      </w:r>
      <w:r>
        <w:rPr>
          <w:sz w:val="28"/>
          <w:lang w:val="ru-RU"/>
        </w:rPr>
        <w:t xml:space="preserve">черного тела (АЧТ) </w:t>
      </w:r>
      <w:r w:rsidRPr="00A246C0">
        <w:rPr>
          <w:sz w:val="28"/>
          <w:lang w:val="ru-RU"/>
        </w:rPr>
        <w:t>(</w:t>
      </w:r>
      <w:r w:rsidR="00897547" w:rsidRPr="002D1C6B">
        <w:rPr>
          <w:position w:val="-14"/>
          <w:sz w:val="28"/>
        </w:rPr>
        <w:object w:dxaOrig="859" w:dyaOrig="380" w14:anchorId="741FC772">
          <v:shape id="_x0000_i1263" type="#_x0000_t75" alt=" " style="width:42pt;height:24pt" o:ole="">
            <v:imagedata r:id="rId500" o:title=""/>
          </v:shape>
          <o:OLEObject Type="Embed" ProgID="Equation.DSMT4" ShapeID="_x0000_i1263" DrawAspect="Content" ObjectID="_1778608782" r:id="rId501"/>
        </w:object>
      </w:r>
      <w:r w:rsidR="00897547" w:rsidRPr="002D1C6B">
        <w:rPr>
          <w:position w:val="-12"/>
          <w:sz w:val="28"/>
        </w:rPr>
        <w:object w:dxaOrig="1980" w:dyaOrig="360" w14:anchorId="02335CE0">
          <v:shape id="_x0000_i1264" type="#_x0000_t75" alt=" " style="width:108pt;height:24pt" o:ole="">
            <v:imagedata r:id="rId502" o:title=""/>
          </v:shape>
          <o:OLEObject Type="Embed" ProgID="Equation.DSMT4" ShapeID="_x0000_i1264" DrawAspect="Content" ObjectID="_1778608783" r:id="rId503"/>
        </w:object>
      </w:r>
      <w:r w:rsidRPr="00A246C0">
        <w:rPr>
          <w:sz w:val="28"/>
          <w:lang w:val="ru-RU"/>
        </w:rPr>
        <w:t>)</w:t>
      </w:r>
      <w:r>
        <w:rPr>
          <w:sz w:val="28"/>
          <w:lang w:val="ru-RU"/>
        </w:rPr>
        <w:t xml:space="preserve"> равновесная температура пылинки будет равна:</w:t>
      </w:r>
    </w:p>
    <w:p w14:paraId="64DC9D6C" w14:textId="77777777" w:rsidR="004638B0" w:rsidRDefault="004638B0" w:rsidP="00E45E3C">
      <w:pPr>
        <w:pStyle w:val="MainText15151"/>
        <w:adjustRightInd w:val="0"/>
        <w:spacing w:line="276" w:lineRule="auto"/>
        <w:ind w:firstLineChars="0" w:firstLine="0"/>
        <w:jc w:val="right"/>
        <w:rPr>
          <w:sz w:val="28"/>
          <w:lang w:val="kk-KZ"/>
        </w:rPr>
      </w:pPr>
      <w:r>
        <w:rPr>
          <w:sz w:val="28"/>
          <w:lang w:val="ru-RU"/>
        </w:rPr>
        <w:t xml:space="preserve">                                                    </w:t>
      </w:r>
      <w:r w:rsidRPr="002D1C6B">
        <w:rPr>
          <w:position w:val="-26"/>
          <w:sz w:val="28"/>
        </w:rPr>
        <w:object w:dxaOrig="1500" w:dyaOrig="700" w14:anchorId="077EA59E">
          <v:shape id="_x0000_i1265" type="#_x0000_t75" alt=" " style="width:96pt;height:42pt" o:ole="">
            <v:imagedata r:id="rId504" o:title=""/>
          </v:shape>
          <o:OLEObject Type="Embed" ProgID="Equation.DSMT4" ShapeID="_x0000_i1265" DrawAspect="Content" ObjectID="_1778608784" r:id="rId505"/>
        </w:object>
      </w:r>
      <w:r>
        <w:rPr>
          <w:sz w:val="28"/>
          <w:lang w:val="ru-RU"/>
        </w:rPr>
        <w:t xml:space="preserve">                                               </w:t>
      </w:r>
      <w:r w:rsidRPr="00D20AA2">
        <w:rPr>
          <w:sz w:val="28"/>
          <w:lang w:val="kk-KZ"/>
        </w:rPr>
        <w:t>(</w:t>
      </w:r>
      <w:r w:rsidRPr="00E01C60">
        <w:rPr>
          <w:sz w:val="28"/>
          <w:lang w:val="ru-RU"/>
        </w:rPr>
        <w:t>3.21</w:t>
      </w:r>
      <w:r w:rsidRPr="00D20AA2">
        <w:rPr>
          <w:sz w:val="28"/>
          <w:lang w:val="kk-KZ"/>
        </w:rPr>
        <w:t>)</w:t>
      </w:r>
    </w:p>
    <w:p w14:paraId="7C4B03F2" w14:textId="77777777" w:rsidR="004638B0" w:rsidRDefault="004638B0" w:rsidP="004D13AD">
      <w:pPr>
        <w:pStyle w:val="MainText15151"/>
        <w:adjustRightInd w:val="0"/>
        <w:spacing w:line="240" w:lineRule="auto"/>
        <w:ind w:firstLineChars="0" w:firstLine="708"/>
        <w:rPr>
          <w:rFonts w:cs="Times New Roman"/>
          <w:sz w:val="28"/>
          <w:szCs w:val="24"/>
          <w:lang w:val="ru-RU"/>
        </w:rPr>
      </w:pPr>
      <w:r>
        <w:rPr>
          <w:rFonts w:cs="Times New Roman"/>
          <w:sz w:val="28"/>
          <w:szCs w:val="24"/>
          <w:lang w:val="ru-RU"/>
        </w:rPr>
        <w:t xml:space="preserve">Для определения температуры пылевой частицы в других случаях воспользуемся формулой излучения и законом Стефана-Больцмана: </w:t>
      </w:r>
    </w:p>
    <w:p w14:paraId="64E34BD4" w14:textId="77777777" w:rsidR="004638B0" w:rsidRDefault="004638B0" w:rsidP="004D13AD">
      <w:pPr>
        <w:pStyle w:val="MainText15151"/>
        <w:adjustRightInd w:val="0"/>
        <w:spacing w:line="240" w:lineRule="auto"/>
        <w:ind w:firstLineChars="0" w:firstLine="708"/>
        <w:rPr>
          <w:rFonts w:cs="Times New Roman"/>
          <w:sz w:val="28"/>
          <w:szCs w:val="24"/>
          <w:lang w:val="ru-RU"/>
        </w:rPr>
      </w:pPr>
    </w:p>
    <w:p w14:paraId="7EE0FA06" w14:textId="5F1B21D4" w:rsidR="004638B0" w:rsidRPr="00591129" w:rsidRDefault="004638B0" w:rsidP="00E45E3C">
      <w:pPr>
        <w:pStyle w:val="MainText15151"/>
        <w:adjustRightInd w:val="0"/>
        <w:spacing w:line="240" w:lineRule="auto"/>
        <w:ind w:firstLineChars="0" w:firstLine="708"/>
        <w:jc w:val="right"/>
        <w:rPr>
          <w:sz w:val="28"/>
          <w:lang w:val="ru-RU"/>
        </w:rPr>
      </w:pPr>
      <w:r>
        <w:rPr>
          <w:sz w:val="28"/>
          <w:lang w:val="ru-RU"/>
        </w:rPr>
        <w:t xml:space="preserve">                      </w:t>
      </w:r>
      <w:r w:rsidR="004D13AD">
        <w:rPr>
          <w:sz w:val="28"/>
          <w:lang w:val="ru-RU"/>
        </w:rPr>
        <w:t xml:space="preserve">      </w:t>
      </w:r>
      <w:r w:rsidR="00897547" w:rsidRPr="00C10965">
        <w:rPr>
          <w:position w:val="-18"/>
          <w:sz w:val="28"/>
        </w:rPr>
        <w:object w:dxaOrig="4060" w:dyaOrig="520" w14:anchorId="20A44045">
          <v:shape id="_x0000_i1266" type="#_x0000_t75" alt=" " style="width:240pt;height:30pt" o:ole="">
            <v:imagedata r:id="rId506" o:title=""/>
          </v:shape>
          <o:OLEObject Type="Embed" ProgID="Equation.DSMT4" ShapeID="_x0000_i1266" DrawAspect="Content" ObjectID="_1778608785" r:id="rId507"/>
        </w:object>
      </w:r>
      <w:r>
        <w:rPr>
          <w:sz w:val="28"/>
          <w:lang w:val="ru-RU"/>
        </w:rPr>
        <w:t xml:space="preserve"> ,         </w:t>
      </w:r>
      <w:r w:rsidR="00DF7439">
        <w:rPr>
          <w:sz w:val="28"/>
          <w:lang w:val="ru-RU"/>
        </w:rPr>
        <w:t xml:space="preserve"> </w:t>
      </w:r>
      <w:r>
        <w:rPr>
          <w:sz w:val="28"/>
          <w:lang w:val="ru-RU"/>
        </w:rPr>
        <w:t xml:space="preserve">          </w:t>
      </w:r>
      <w:r w:rsidRPr="00D20AA2">
        <w:rPr>
          <w:sz w:val="28"/>
          <w:lang w:val="kk-KZ"/>
        </w:rPr>
        <w:t>(</w:t>
      </w:r>
      <w:r w:rsidRPr="00E01C60">
        <w:rPr>
          <w:sz w:val="28"/>
          <w:lang w:val="ru-RU"/>
        </w:rPr>
        <w:t>3.22</w:t>
      </w:r>
      <w:r w:rsidRPr="00D20AA2">
        <w:rPr>
          <w:sz w:val="28"/>
          <w:lang w:val="kk-KZ"/>
        </w:rPr>
        <w:t>)</w:t>
      </w:r>
    </w:p>
    <w:p w14:paraId="17E4BB9B" w14:textId="77777777" w:rsidR="004638B0" w:rsidRDefault="004638B0" w:rsidP="004D13AD">
      <w:pPr>
        <w:pStyle w:val="MainText15151"/>
        <w:adjustRightInd w:val="0"/>
        <w:spacing w:line="240" w:lineRule="auto"/>
        <w:ind w:firstLineChars="0" w:firstLine="708"/>
        <w:jc w:val="center"/>
        <w:rPr>
          <w:sz w:val="28"/>
          <w:lang w:val="ru-RU"/>
        </w:rPr>
      </w:pPr>
    </w:p>
    <w:p w14:paraId="3CFDF3DD" w14:textId="77777777" w:rsidR="004638B0" w:rsidRPr="00D20AA2" w:rsidRDefault="004638B0" w:rsidP="00BE4EE5">
      <w:pPr>
        <w:pStyle w:val="MainText15151"/>
        <w:adjustRightInd w:val="0"/>
        <w:spacing w:line="240" w:lineRule="auto"/>
        <w:ind w:firstLineChars="0" w:firstLine="0"/>
        <w:rPr>
          <w:sz w:val="28"/>
          <w:lang w:val="ru-RU"/>
        </w:rPr>
      </w:pPr>
      <w:r w:rsidRPr="00D20AA2">
        <w:rPr>
          <w:sz w:val="28"/>
          <w:lang w:val="kk-KZ"/>
        </w:rPr>
        <w:t xml:space="preserve">где </w:t>
      </w:r>
      <w:r w:rsidRPr="00D20AA2">
        <w:rPr>
          <w:position w:val="-10"/>
          <w:sz w:val="28"/>
        </w:rPr>
        <w:object w:dxaOrig="3100" w:dyaOrig="360" w14:anchorId="5842656E">
          <v:shape id="_x0000_i1267" type="#_x0000_t75" alt=" " style="width:156pt;height:24pt" o:ole="">
            <v:imagedata r:id="rId508" o:title=""/>
          </v:shape>
          <o:OLEObject Type="Embed" ProgID="Equation.DSMT4" ShapeID="_x0000_i1267" DrawAspect="Content" ObjectID="_1778608786" r:id="rId509"/>
        </w:object>
      </w:r>
      <w:r>
        <w:rPr>
          <w:sz w:val="28"/>
          <w:lang w:val="ru-RU"/>
        </w:rPr>
        <w:t>- постоянная Стефана-Больцмана</w:t>
      </w:r>
      <w:r w:rsidRPr="00D20AA2">
        <w:rPr>
          <w:rFonts w:cs="Times New Roman"/>
          <w:sz w:val="28"/>
          <w:szCs w:val="24"/>
          <w:lang w:val="ru-RU"/>
        </w:rPr>
        <w:t xml:space="preserve">. </w:t>
      </w:r>
    </w:p>
    <w:p w14:paraId="758134DB" w14:textId="77777777" w:rsidR="004638B0" w:rsidRPr="00D20AA2" w:rsidRDefault="004638B0" w:rsidP="004D13AD">
      <w:pPr>
        <w:pStyle w:val="MainText15151"/>
        <w:adjustRightInd w:val="0"/>
        <w:spacing w:line="240" w:lineRule="auto"/>
        <w:ind w:firstLineChars="0" w:firstLine="708"/>
        <w:rPr>
          <w:rFonts w:cs="Times New Roman"/>
          <w:sz w:val="28"/>
          <w:szCs w:val="24"/>
          <w:lang w:val="ru-RU"/>
        </w:rPr>
      </w:pPr>
      <w:r w:rsidRPr="00D20AA2">
        <w:rPr>
          <w:rFonts w:cs="Times New Roman"/>
          <w:sz w:val="28"/>
          <w:szCs w:val="24"/>
          <w:lang w:val="ru-RU"/>
        </w:rPr>
        <w:t>Тог</w:t>
      </w:r>
      <w:r w:rsidRPr="00D20AA2">
        <w:rPr>
          <w:rFonts w:cs="Times New Roman"/>
          <w:sz w:val="28"/>
          <w:szCs w:val="24"/>
          <w:lang w:val="kk-KZ"/>
        </w:rPr>
        <w:t>д</w:t>
      </w:r>
      <w:r w:rsidRPr="00D20AA2">
        <w:rPr>
          <w:rFonts w:cs="Times New Roman"/>
          <w:sz w:val="28"/>
          <w:szCs w:val="24"/>
          <w:lang w:val="ru-RU"/>
        </w:rPr>
        <w:t>а (</w:t>
      </w:r>
      <w:r w:rsidRPr="00E01C60">
        <w:rPr>
          <w:rFonts w:cs="Times New Roman"/>
          <w:sz w:val="28"/>
          <w:szCs w:val="24"/>
          <w:lang w:val="ru-RU"/>
        </w:rPr>
        <w:t>3.17</w:t>
      </w:r>
      <w:r w:rsidRPr="00D20AA2">
        <w:rPr>
          <w:rFonts w:cs="Times New Roman"/>
          <w:sz w:val="28"/>
          <w:szCs w:val="24"/>
          <w:lang w:val="ru-RU"/>
        </w:rPr>
        <w:t>) можно записать в виде:</w:t>
      </w:r>
    </w:p>
    <w:p w14:paraId="78D5B203" w14:textId="77777777" w:rsidR="004638B0" w:rsidRPr="00D20AA2" w:rsidRDefault="004638B0" w:rsidP="004D13AD">
      <w:pPr>
        <w:pStyle w:val="MainText15151"/>
        <w:adjustRightInd w:val="0"/>
        <w:spacing w:line="240" w:lineRule="auto"/>
        <w:ind w:firstLineChars="0" w:firstLine="708"/>
        <w:rPr>
          <w:rFonts w:cs="Times New Roman"/>
          <w:sz w:val="28"/>
          <w:szCs w:val="24"/>
          <w:lang w:val="ru-RU"/>
        </w:rPr>
      </w:pPr>
    </w:p>
    <w:p w14:paraId="391B120E" w14:textId="4A9CE32A" w:rsidR="004638B0" w:rsidRPr="00D20AA2" w:rsidRDefault="004638B0" w:rsidP="004D13AD">
      <w:pPr>
        <w:pStyle w:val="MainText15151"/>
        <w:adjustRightInd w:val="0"/>
        <w:spacing w:line="240" w:lineRule="auto"/>
        <w:ind w:firstLineChars="0" w:firstLine="708"/>
        <w:jc w:val="center"/>
        <w:rPr>
          <w:sz w:val="28"/>
          <w:lang w:val="ru-RU"/>
        </w:rPr>
      </w:pPr>
      <w:r>
        <w:rPr>
          <w:sz w:val="28"/>
          <w:lang w:val="ru-RU"/>
        </w:rPr>
        <w:t xml:space="preserve">       </w:t>
      </w:r>
      <w:r w:rsidR="004D13AD">
        <w:rPr>
          <w:sz w:val="28"/>
          <w:lang w:val="ru-RU"/>
        </w:rPr>
        <w:t xml:space="preserve">      </w:t>
      </w:r>
      <w:r w:rsidR="00617477" w:rsidRPr="001222B4">
        <w:rPr>
          <w:position w:val="-24"/>
          <w:sz w:val="28"/>
        </w:rPr>
        <w:object w:dxaOrig="5700" w:dyaOrig="620" w14:anchorId="063A1DC5">
          <v:shape id="_x0000_i1268" type="#_x0000_t75" alt=" " style="width:318pt;height:36pt" o:ole="">
            <v:imagedata r:id="rId510" o:title=""/>
          </v:shape>
          <o:OLEObject Type="Embed" ProgID="Equation.DSMT4" ShapeID="_x0000_i1268" DrawAspect="Content" ObjectID="_1778608787" r:id="rId511"/>
        </w:object>
      </w:r>
      <w:r>
        <w:rPr>
          <w:sz w:val="28"/>
          <w:lang w:val="ru-RU"/>
        </w:rPr>
        <w:t xml:space="preserve">.            </w:t>
      </w:r>
      <w:r w:rsidRPr="00D20AA2">
        <w:rPr>
          <w:sz w:val="28"/>
          <w:lang w:val="ru-RU"/>
        </w:rPr>
        <w:t>(</w:t>
      </w:r>
      <w:r w:rsidRPr="00E01C60">
        <w:rPr>
          <w:sz w:val="28"/>
          <w:lang w:val="ru-RU"/>
        </w:rPr>
        <w:t>3.23</w:t>
      </w:r>
      <w:r w:rsidRPr="00D20AA2">
        <w:rPr>
          <w:sz w:val="28"/>
          <w:lang w:val="ru-RU"/>
        </w:rPr>
        <w:t>)</w:t>
      </w:r>
    </w:p>
    <w:p w14:paraId="5E906B64" w14:textId="77777777" w:rsidR="004638B0" w:rsidRDefault="004638B0" w:rsidP="004638B0">
      <w:pPr>
        <w:pStyle w:val="MainText15151"/>
        <w:adjustRightInd w:val="0"/>
        <w:spacing w:line="240" w:lineRule="auto"/>
        <w:ind w:firstLineChars="0" w:firstLine="0"/>
        <w:rPr>
          <w:sz w:val="28"/>
          <w:lang w:val="kk-KZ"/>
        </w:rPr>
      </w:pPr>
    </w:p>
    <w:p w14:paraId="6574C008" w14:textId="77777777" w:rsidR="004638B0" w:rsidRPr="00A246C0" w:rsidRDefault="004638B0" w:rsidP="004D13AD">
      <w:pPr>
        <w:pStyle w:val="MainText15151"/>
        <w:adjustRightInd w:val="0"/>
        <w:spacing w:line="240" w:lineRule="auto"/>
        <w:ind w:firstLineChars="0" w:firstLine="709"/>
        <w:rPr>
          <w:rFonts w:cs="Times New Roman"/>
          <w:i/>
          <w:sz w:val="28"/>
          <w:szCs w:val="24"/>
          <w:lang w:val="ru-RU"/>
        </w:rPr>
      </w:pPr>
      <w:r>
        <w:rPr>
          <w:rFonts w:cs="Times New Roman"/>
          <w:sz w:val="28"/>
          <w:szCs w:val="24"/>
          <w:lang w:val="ru-RU"/>
        </w:rPr>
        <w:t>Таким образом, температура пылевой частицы является функцией пылевого материала, размера частиц и расстояния от звезды.</w:t>
      </w:r>
    </w:p>
    <w:p w14:paraId="4AF7D18A" w14:textId="363D2CE9" w:rsidR="004638B0" w:rsidRDefault="004638B0" w:rsidP="00990278">
      <w:pPr>
        <w:pStyle w:val="MainText15151"/>
        <w:adjustRightInd w:val="0"/>
        <w:spacing w:line="240" w:lineRule="auto"/>
        <w:ind w:firstLineChars="0" w:firstLine="709"/>
        <w:rPr>
          <w:rFonts w:cs="Times New Roman"/>
          <w:sz w:val="28"/>
          <w:szCs w:val="24"/>
          <w:lang w:val="ru-RU"/>
        </w:rPr>
      </w:pPr>
      <w:r>
        <w:rPr>
          <w:rFonts w:cs="Times New Roman"/>
          <w:sz w:val="28"/>
          <w:szCs w:val="24"/>
          <w:lang w:val="ru-RU"/>
        </w:rPr>
        <w:t>Этот метод определения температур является классическим. Он использовался при определении температур пылевых частиц в окрестности Солнца</w:t>
      </w:r>
      <w:r w:rsidRPr="00981BAF">
        <w:rPr>
          <w:rFonts w:cs="Times New Roman"/>
          <w:sz w:val="28"/>
          <w:szCs w:val="24"/>
          <w:lang w:val="ru-RU"/>
        </w:rPr>
        <w:t xml:space="preserve"> </w:t>
      </w:r>
      <w:r>
        <w:rPr>
          <w:rFonts w:cs="Times New Roman"/>
          <w:sz w:val="28"/>
          <w:szCs w:val="24"/>
        </w:rPr>
        <w:fldChar w:fldCharType="begin" w:fldLock="1"/>
      </w:r>
      <w:r w:rsidR="005C478A">
        <w:rPr>
          <w:rFonts w:cs="Times New Roman"/>
          <w:sz w:val="28"/>
          <w:szCs w:val="24"/>
        </w:rPr>
        <w:instrText>ADDIN</w:instrText>
      </w:r>
      <w:r w:rsidR="005C478A" w:rsidRPr="006343E6">
        <w:rPr>
          <w:rFonts w:cs="Times New Roman"/>
          <w:sz w:val="28"/>
          <w:szCs w:val="24"/>
          <w:lang w:val="ru-RU"/>
        </w:rPr>
        <w:instrText xml:space="preserve"> </w:instrText>
      </w:r>
      <w:r w:rsidR="005C478A">
        <w:rPr>
          <w:rFonts w:cs="Times New Roman"/>
          <w:sz w:val="28"/>
          <w:szCs w:val="24"/>
        </w:rPr>
        <w:instrText>CSL</w:instrText>
      </w:r>
      <w:r w:rsidR="005C478A" w:rsidRPr="006343E6">
        <w:rPr>
          <w:rFonts w:cs="Times New Roman"/>
          <w:sz w:val="28"/>
          <w:szCs w:val="24"/>
          <w:lang w:val="ru-RU"/>
        </w:rPr>
        <w:instrText>_</w:instrText>
      </w:r>
      <w:r w:rsidR="005C478A">
        <w:rPr>
          <w:rFonts w:cs="Times New Roman"/>
          <w:sz w:val="28"/>
          <w:szCs w:val="24"/>
        </w:rPr>
        <w:instrText>CITATION</w:instrText>
      </w:r>
      <w:r w:rsidR="005C478A" w:rsidRPr="006343E6">
        <w:rPr>
          <w:rFonts w:cs="Times New Roman"/>
          <w:sz w:val="28"/>
          <w:szCs w:val="24"/>
          <w:lang w:val="ru-RU"/>
        </w:rPr>
        <w:instrText xml:space="preserve"> {"</w:instrText>
      </w:r>
      <w:r w:rsidR="005C478A">
        <w:rPr>
          <w:rFonts w:cs="Times New Roman"/>
          <w:sz w:val="28"/>
          <w:szCs w:val="24"/>
        </w:rPr>
        <w:instrText>citationItems</w:instrText>
      </w:r>
      <w:r w:rsidR="005C478A" w:rsidRPr="006343E6">
        <w:rPr>
          <w:rFonts w:cs="Times New Roman"/>
          <w:sz w:val="28"/>
          <w:szCs w:val="24"/>
          <w:lang w:val="ru-RU"/>
        </w:rPr>
        <w:instrText>":[{"</w:instrText>
      </w:r>
      <w:r w:rsidR="005C478A">
        <w:rPr>
          <w:rFonts w:cs="Times New Roman"/>
          <w:sz w:val="28"/>
          <w:szCs w:val="24"/>
        </w:rPr>
        <w:instrText>id</w:instrText>
      </w:r>
      <w:r w:rsidR="005C478A" w:rsidRPr="006343E6">
        <w:rPr>
          <w:rFonts w:cs="Times New Roman"/>
          <w:sz w:val="28"/>
          <w:szCs w:val="24"/>
          <w:lang w:val="ru-RU"/>
        </w:rPr>
        <w:instrText>":"</w:instrText>
      </w:r>
      <w:r w:rsidR="005C478A">
        <w:rPr>
          <w:rFonts w:cs="Times New Roman"/>
          <w:sz w:val="28"/>
          <w:szCs w:val="24"/>
        </w:rPr>
        <w:instrText>ITEM</w:instrText>
      </w:r>
      <w:r w:rsidR="005C478A" w:rsidRPr="006343E6">
        <w:rPr>
          <w:rFonts w:cs="Times New Roman"/>
          <w:sz w:val="28"/>
          <w:szCs w:val="24"/>
          <w:lang w:val="ru-RU"/>
        </w:rPr>
        <w:instrText>-1","</w:instrText>
      </w:r>
      <w:r w:rsidR="005C478A">
        <w:rPr>
          <w:rFonts w:cs="Times New Roman"/>
          <w:sz w:val="28"/>
          <w:szCs w:val="24"/>
        </w:rPr>
        <w:instrText>itemData</w:instrText>
      </w:r>
      <w:r w:rsidR="005C478A" w:rsidRPr="006343E6">
        <w:rPr>
          <w:rFonts w:cs="Times New Roman"/>
          <w:sz w:val="28"/>
          <w:szCs w:val="24"/>
          <w:lang w:val="ru-RU"/>
        </w:rPr>
        <w:instrText>":{"</w:instrText>
      </w:r>
      <w:r w:rsidR="005C478A">
        <w:rPr>
          <w:rFonts w:cs="Times New Roman"/>
          <w:sz w:val="28"/>
          <w:szCs w:val="24"/>
        </w:rPr>
        <w:instrText>DOI</w:instrText>
      </w:r>
      <w:r w:rsidR="005C478A" w:rsidRPr="006343E6">
        <w:rPr>
          <w:rFonts w:cs="Times New Roman"/>
          <w:sz w:val="28"/>
          <w:szCs w:val="24"/>
          <w:lang w:val="ru-RU"/>
        </w:rPr>
        <w:instrText>":"10.1186/</w:instrText>
      </w:r>
      <w:r w:rsidR="005C478A">
        <w:rPr>
          <w:rFonts w:cs="Times New Roman"/>
          <w:sz w:val="28"/>
          <w:szCs w:val="24"/>
        </w:rPr>
        <w:instrText>BF</w:instrText>
      </w:r>
      <w:r w:rsidR="005C478A" w:rsidRPr="006343E6">
        <w:rPr>
          <w:rFonts w:cs="Times New Roman"/>
          <w:sz w:val="28"/>
          <w:szCs w:val="24"/>
          <w:lang w:val="ru-RU"/>
        </w:rPr>
        <w:instrText>03352148","</w:instrText>
      </w:r>
      <w:r w:rsidR="005C478A">
        <w:rPr>
          <w:rFonts w:cs="Times New Roman"/>
          <w:sz w:val="28"/>
          <w:szCs w:val="24"/>
        </w:rPr>
        <w:instrText>ISSN</w:instrText>
      </w:r>
      <w:r w:rsidR="005C478A" w:rsidRPr="006343E6">
        <w:rPr>
          <w:rFonts w:cs="Times New Roman"/>
          <w:sz w:val="28"/>
          <w:szCs w:val="24"/>
          <w:lang w:val="ru-RU"/>
        </w:rPr>
        <w:instrText>":"1880-5981","</w:instrText>
      </w:r>
      <w:r w:rsidR="005C478A">
        <w:rPr>
          <w:rFonts w:cs="Times New Roman"/>
          <w:sz w:val="28"/>
          <w:szCs w:val="24"/>
        </w:rPr>
        <w:instrText>author</w:instrText>
      </w:r>
      <w:r w:rsidR="005C478A" w:rsidRPr="006343E6">
        <w:rPr>
          <w:rFonts w:cs="Times New Roman"/>
          <w:sz w:val="28"/>
          <w:szCs w:val="24"/>
          <w:lang w:val="ru-RU"/>
        </w:rPr>
        <w:instrText>":[{"</w:instrText>
      </w:r>
      <w:r w:rsidR="005C478A">
        <w:rPr>
          <w:rFonts w:cs="Times New Roman"/>
          <w:sz w:val="28"/>
          <w:szCs w:val="24"/>
        </w:rPr>
        <w:instrText>dropping</w:instrText>
      </w:r>
      <w:r w:rsidR="005C478A" w:rsidRPr="006343E6">
        <w:rPr>
          <w:rFonts w:cs="Times New Roman"/>
          <w:sz w:val="28"/>
          <w:szCs w:val="24"/>
          <w:lang w:val="ru-RU"/>
        </w:rPr>
        <w:instrText>-</w:instrText>
      </w:r>
      <w:r w:rsidR="005C478A">
        <w:rPr>
          <w:rFonts w:cs="Times New Roman"/>
          <w:sz w:val="28"/>
          <w:szCs w:val="24"/>
        </w:rPr>
        <w:instrText>particle</w:instrText>
      </w:r>
      <w:r w:rsidR="005C478A" w:rsidRPr="006343E6">
        <w:rPr>
          <w:rFonts w:cs="Times New Roman"/>
          <w:sz w:val="28"/>
          <w:szCs w:val="24"/>
          <w:lang w:val="ru-RU"/>
        </w:rPr>
        <w:instrText>":"","</w:instrText>
      </w:r>
      <w:r w:rsidR="005C478A">
        <w:rPr>
          <w:rFonts w:cs="Times New Roman"/>
          <w:sz w:val="28"/>
          <w:szCs w:val="24"/>
        </w:rPr>
        <w:instrText>family</w:instrText>
      </w:r>
      <w:r w:rsidR="005C478A" w:rsidRPr="006343E6">
        <w:rPr>
          <w:rFonts w:cs="Times New Roman"/>
          <w:sz w:val="28"/>
          <w:szCs w:val="24"/>
          <w:lang w:val="ru-RU"/>
        </w:rPr>
        <w:instrText>":"</w:instrText>
      </w:r>
      <w:r w:rsidR="005C478A">
        <w:rPr>
          <w:rFonts w:cs="Times New Roman"/>
          <w:sz w:val="28"/>
          <w:szCs w:val="24"/>
        </w:rPr>
        <w:instrText>Krivov</w:instrText>
      </w:r>
      <w:r w:rsidR="005C478A" w:rsidRPr="006343E6">
        <w:rPr>
          <w:rFonts w:cs="Times New Roman"/>
          <w:sz w:val="28"/>
          <w:szCs w:val="24"/>
          <w:lang w:val="ru-RU"/>
        </w:rPr>
        <w:instrText>","</w:instrText>
      </w:r>
      <w:r w:rsidR="005C478A">
        <w:rPr>
          <w:rFonts w:cs="Times New Roman"/>
          <w:sz w:val="28"/>
          <w:szCs w:val="24"/>
        </w:rPr>
        <w:instrText>given</w:instrText>
      </w:r>
      <w:r w:rsidR="005C478A" w:rsidRPr="006343E6">
        <w:rPr>
          <w:rFonts w:cs="Times New Roman"/>
          <w:sz w:val="28"/>
          <w:szCs w:val="24"/>
          <w:lang w:val="ru-RU"/>
        </w:rPr>
        <w:instrText>":"</w:instrText>
      </w:r>
      <w:r w:rsidR="005C478A">
        <w:rPr>
          <w:rFonts w:cs="Times New Roman"/>
          <w:sz w:val="28"/>
          <w:szCs w:val="24"/>
        </w:rPr>
        <w:instrText>Alexander</w:instrText>
      </w:r>
      <w:r w:rsidR="005C478A" w:rsidRPr="006343E6">
        <w:rPr>
          <w:rFonts w:cs="Times New Roman"/>
          <w:sz w:val="28"/>
          <w:szCs w:val="24"/>
          <w:lang w:val="ru-RU"/>
        </w:rPr>
        <w:instrText>","</w:instrText>
      </w:r>
      <w:r w:rsidR="005C478A">
        <w:rPr>
          <w:rFonts w:cs="Times New Roman"/>
          <w:sz w:val="28"/>
          <w:szCs w:val="24"/>
        </w:rPr>
        <w:instrText>non</w:instrText>
      </w:r>
      <w:r w:rsidR="005C478A" w:rsidRPr="006343E6">
        <w:rPr>
          <w:rFonts w:cs="Times New Roman"/>
          <w:sz w:val="28"/>
          <w:szCs w:val="24"/>
          <w:lang w:val="ru-RU"/>
        </w:rPr>
        <w:instrText>-</w:instrText>
      </w:r>
      <w:r w:rsidR="005C478A">
        <w:rPr>
          <w:rFonts w:cs="Times New Roman"/>
          <w:sz w:val="28"/>
          <w:szCs w:val="24"/>
        </w:rPr>
        <w:instrText>dropping</w:instrText>
      </w:r>
      <w:r w:rsidR="005C478A" w:rsidRPr="006343E6">
        <w:rPr>
          <w:rFonts w:cs="Times New Roman"/>
          <w:sz w:val="28"/>
          <w:szCs w:val="24"/>
          <w:lang w:val="ru-RU"/>
        </w:rPr>
        <w:instrText>-</w:instrText>
      </w:r>
      <w:r w:rsidR="005C478A">
        <w:rPr>
          <w:rFonts w:cs="Times New Roman"/>
          <w:sz w:val="28"/>
          <w:szCs w:val="24"/>
        </w:rPr>
        <w:instrText>particle</w:instrText>
      </w:r>
      <w:r w:rsidR="005C478A" w:rsidRPr="006343E6">
        <w:rPr>
          <w:rFonts w:cs="Times New Roman"/>
          <w:sz w:val="28"/>
          <w:szCs w:val="24"/>
          <w:lang w:val="ru-RU"/>
        </w:rPr>
        <w:instrText>":"","</w:instrText>
      </w:r>
      <w:r w:rsidR="005C478A">
        <w:rPr>
          <w:rFonts w:cs="Times New Roman"/>
          <w:sz w:val="28"/>
          <w:szCs w:val="24"/>
        </w:rPr>
        <w:instrText>parse</w:instrText>
      </w:r>
      <w:r w:rsidR="005C478A" w:rsidRPr="006343E6">
        <w:rPr>
          <w:rFonts w:cs="Times New Roman"/>
          <w:sz w:val="28"/>
          <w:szCs w:val="24"/>
          <w:lang w:val="ru-RU"/>
        </w:rPr>
        <w:instrText>-</w:instrText>
      </w:r>
      <w:r w:rsidR="005C478A">
        <w:rPr>
          <w:rFonts w:cs="Times New Roman"/>
          <w:sz w:val="28"/>
          <w:szCs w:val="24"/>
        </w:rPr>
        <w:instrText>names</w:instrText>
      </w:r>
      <w:r w:rsidR="005C478A" w:rsidRPr="006343E6">
        <w:rPr>
          <w:rFonts w:cs="Times New Roman"/>
          <w:sz w:val="28"/>
          <w:szCs w:val="24"/>
          <w:lang w:val="ru-RU"/>
        </w:rPr>
        <w:instrText>":</w:instrText>
      </w:r>
      <w:r w:rsidR="005C478A">
        <w:rPr>
          <w:rFonts w:cs="Times New Roman"/>
          <w:sz w:val="28"/>
          <w:szCs w:val="24"/>
        </w:rPr>
        <w:instrText>false</w:instrText>
      </w:r>
      <w:r w:rsidR="005C478A" w:rsidRPr="006343E6">
        <w:rPr>
          <w:rFonts w:cs="Times New Roman"/>
          <w:sz w:val="28"/>
          <w:szCs w:val="24"/>
          <w:lang w:val="ru-RU"/>
        </w:rPr>
        <w:instrText>,"</w:instrText>
      </w:r>
      <w:r w:rsidR="005C478A">
        <w:rPr>
          <w:rFonts w:cs="Times New Roman"/>
          <w:sz w:val="28"/>
          <w:szCs w:val="24"/>
        </w:rPr>
        <w:instrText>suffix</w:instrText>
      </w:r>
      <w:r w:rsidR="005C478A" w:rsidRPr="006343E6">
        <w:rPr>
          <w:rFonts w:cs="Times New Roman"/>
          <w:sz w:val="28"/>
          <w:szCs w:val="24"/>
          <w:lang w:val="ru-RU"/>
        </w:rPr>
        <w:instrText>":""},{"</w:instrText>
      </w:r>
      <w:r w:rsidR="005C478A">
        <w:rPr>
          <w:rFonts w:cs="Times New Roman"/>
          <w:sz w:val="28"/>
          <w:szCs w:val="24"/>
        </w:rPr>
        <w:instrText>dropping</w:instrText>
      </w:r>
      <w:r w:rsidR="005C478A" w:rsidRPr="006343E6">
        <w:rPr>
          <w:rFonts w:cs="Times New Roman"/>
          <w:sz w:val="28"/>
          <w:szCs w:val="24"/>
          <w:lang w:val="ru-RU"/>
        </w:rPr>
        <w:instrText>-</w:instrText>
      </w:r>
      <w:r w:rsidR="005C478A">
        <w:rPr>
          <w:rFonts w:cs="Times New Roman"/>
          <w:sz w:val="28"/>
          <w:szCs w:val="24"/>
        </w:rPr>
        <w:instrText>particle</w:instrText>
      </w:r>
      <w:r w:rsidR="005C478A" w:rsidRPr="006343E6">
        <w:rPr>
          <w:rFonts w:cs="Times New Roman"/>
          <w:sz w:val="28"/>
          <w:szCs w:val="24"/>
          <w:lang w:val="ru-RU"/>
        </w:rPr>
        <w:instrText>":"","</w:instrText>
      </w:r>
      <w:r w:rsidR="005C478A">
        <w:rPr>
          <w:rFonts w:cs="Times New Roman"/>
          <w:sz w:val="28"/>
          <w:szCs w:val="24"/>
        </w:rPr>
        <w:instrText>family</w:instrText>
      </w:r>
      <w:r w:rsidR="005C478A" w:rsidRPr="006343E6">
        <w:rPr>
          <w:rFonts w:cs="Times New Roman"/>
          <w:sz w:val="28"/>
          <w:szCs w:val="24"/>
          <w:lang w:val="ru-RU"/>
        </w:rPr>
        <w:instrText>":"</w:instrText>
      </w:r>
      <w:r w:rsidR="005C478A">
        <w:rPr>
          <w:rFonts w:cs="Times New Roman"/>
          <w:sz w:val="28"/>
          <w:szCs w:val="24"/>
        </w:rPr>
        <w:instrText>Mann</w:instrText>
      </w:r>
      <w:r w:rsidR="005C478A" w:rsidRPr="006343E6">
        <w:rPr>
          <w:rFonts w:cs="Times New Roman"/>
          <w:sz w:val="28"/>
          <w:szCs w:val="24"/>
          <w:lang w:val="ru-RU"/>
        </w:rPr>
        <w:instrText>","</w:instrText>
      </w:r>
      <w:r w:rsidR="005C478A">
        <w:rPr>
          <w:rFonts w:cs="Times New Roman"/>
          <w:sz w:val="28"/>
          <w:szCs w:val="24"/>
        </w:rPr>
        <w:instrText>given</w:instrText>
      </w:r>
      <w:r w:rsidR="005C478A" w:rsidRPr="006343E6">
        <w:rPr>
          <w:rFonts w:cs="Times New Roman"/>
          <w:sz w:val="28"/>
          <w:szCs w:val="24"/>
          <w:lang w:val="ru-RU"/>
        </w:rPr>
        <w:instrText>":"</w:instrText>
      </w:r>
      <w:r w:rsidR="005C478A">
        <w:rPr>
          <w:rFonts w:cs="Times New Roman"/>
          <w:sz w:val="28"/>
          <w:szCs w:val="24"/>
        </w:rPr>
        <w:instrText>Ingrid</w:instrText>
      </w:r>
      <w:r w:rsidR="005C478A" w:rsidRPr="006343E6">
        <w:rPr>
          <w:rFonts w:cs="Times New Roman"/>
          <w:sz w:val="28"/>
          <w:szCs w:val="24"/>
          <w:lang w:val="ru-RU"/>
        </w:rPr>
        <w:instrText>","</w:instrText>
      </w:r>
      <w:r w:rsidR="005C478A">
        <w:rPr>
          <w:rFonts w:cs="Times New Roman"/>
          <w:sz w:val="28"/>
          <w:szCs w:val="24"/>
        </w:rPr>
        <w:instrText>non</w:instrText>
      </w:r>
      <w:r w:rsidR="005C478A" w:rsidRPr="006343E6">
        <w:rPr>
          <w:rFonts w:cs="Times New Roman"/>
          <w:sz w:val="28"/>
          <w:szCs w:val="24"/>
          <w:lang w:val="ru-RU"/>
        </w:rPr>
        <w:instrText>-</w:instrText>
      </w:r>
      <w:r w:rsidR="005C478A">
        <w:rPr>
          <w:rFonts w:cs="Times New Roman"/>
          <w:sz w:val="28"/>
          <w:szCs w:val="24"/>
        </w:rPr>
        <w:instrText>dropping</w:instrText>
      </w:r>
      <w:r w:rsidR="005C478A" w:rsidRPr="006343E6">
        <w:rPr>
          <w:rFonts w:cs="Times New Roman"/>
          <w:sz w:val="28"/>
          <w:szCs w:val="24"/>
          <w:lang w:val="ru-RU"/>
        </w:rPr>
        <w:instrText>-</w:instrText>
      </w:r>
      <w:r w:rsidR="005C478A">
        <w:rPr>
          <w:rFonts w:cs="Times New Roman"/>
          <w:sz w:val="28"/>
          <w:szCs w:val="24"/>
        </w:rPr>
        <w:instrText>particle</w:instrText>
      </w:r>
      <w:r w:rsidR="005C478A" w:rsidRPr="006343E6">
        <w:rPr>
          <w:rFonts w:cs="Times New Roman"/>
          <w:sz w:val="28"/>
          <w:szCs w:val="24"/>
          <w:lang w:val="ru-RU"/>
        </w:rPr>
        <w:instrText>":"","</w:instrText>
      </w:r>
      <w:r w:rsidR="005C478A">
        <w:rPr>
          <w:rFonts w:cs="Times New Roman"/>
          <w:sz w:val="28"/>
          <w:szCs w:val="24"/>
        </w:rPr>
        <w:instrText>parse</w:instrText>
      </w:r>
      <w:r w:rsidR="005C478A" w:rsidRPr="006343E6">
        <w:rPr>
          <w:rFonts w:cs="Times New Roman"/>
          <w:sz w:val="28"/>
          <w:szCs w:val="24"/>
          <w:lang w:val="ru-RU"/>
        </w:rPr>
        <w:instrText>-</w:instrText>
      </w:r>
      <w:r w:rsidR="005C478A">
        <w:rPr>
          <w:rFonts w:cs="Times New Roman"/>
          <w:sz w:val="28"/>
          <w:szCs w:val="24"/>
        </w:rPr>
        <w:instrText>names</w:instrText>
      </w:r>
      <w:r w:rsidR="005C478A" w:rsidRPr="006343E6">
        <w:rPr>
          <w:rFonts w:cs="Times New Roman"/>
          <w:sz w:val="28"/>
          <w:szCs w:val="24"/>
          <w:lang w:val="ru-RU"/>
        </w:rPr>
        <w:instrText>":</w:instrText>
      </w:r>
      <w:r w:rsidR="005C478A">
        <w:rPr>
          <w:rFonts w:cs="Times New Roman"/>
          <w:sz w:val="28"/>
          <w:szCs w:val="24"/>
        </w:rPr>
        <w:instrText>false</w:instrText>
      </w:r>
      <w:r w:rsidR="005C478A" w:rsidRPr="006343E6">
        <w:rPr>
          <w:rFonts w:cs="Times New Roman"/>
          <w:sz w:val="28"/>
          <w:szCs w:val="24"/>
          <w:lang w:val="ru-RU"/>
        </w:rPr>
        <w:instrText>,"</w:instrText>
      </w:r>
      <w:r w:rsidR="005C478A">
        <w:rPr>
          <w:rFonts w:cs="Times New Roman"/>
          <w:sz w:val="28"/>
          <w:szCs w:val="24"/>
        </w:rPr>
        <w:instrText>suffix</w:instrText>
      </w:r>
      <w:r w:rsidR="005C478A" w:rsidRPr="006343E6">
        <w:rPr>
          <w:rFonts w:cs="Times New Roman"/>
          <w:sz w:val="28"/>
          <w:szCs w:val="24"/>
          <w:lang w:val="ru-RU"/>
        </w:rPr>
        <w:instrText>":""},{"</w:instrText>
      </w:r>
      <w:r w:rsidR="005C478A">
        <w:rPr>
          <w:rFonts w:cs="Times New Roman"/>
          <w:sz w:val="28"/>
          <w:szCs w:val="24"/>
        </w:rPr>
        <w:instrText>dropping</w:instrText>
      </w:r>
      <w:r w:rsidR="005C478A" w:rsidRPr="006343E6">
        <w:rPr>
          <w:rFonts w:cs="Times New Roman"/>
          <w:sz w:val="28"/>
          <w:szCs w:val="24"/>
          <w:lang w:val="ru-RU"/>
        </w:rPr>
        <w:instrText>-</w:instrText>
      </w:r>
      <w:r w:rsidR="005C478A">
        <w:rPr>
          <w:rFonts w:cs="Times New Roman"/>
          <w:sz w:val="28"/>
          <w:szCs w:val="24"/>
        </w:rPr>
        <w:instrText>particle</w:instrText>
      </w:r>
      <w:r w:rsidR="005C478A" w:rsidRPr="006343E6">
        <w:rPr>
          <w:rFonts w:cs="Times New Roman"/>
          <w:sz w:val="28"/>
          <w:szCs w:val="24"/>
          <w:lang w:val="ru-RU"/>
        </w:rPr>
        <w:instrText>":"","</w:instrText>
      </w:r>
      <w:r w:rsidR="005C478A">
        <w:rPr>
          <w:rFonts w:cs="Times New Roman"/>
          <w:sz w:val="28"/>
          <w:szCs w:val="24"/>
        </w:rPr>
        <w:instrText>family</w:instrText>
      </w:r>
      <w:r w:rsidR="005C478A" w:rsidRPr="006343E6">
        <w:rPr>
          <w:rFonts w:cs="Times New Roman"/>
          <w:sz w:val="28"/>
          <w:szCs w:val="24"/>
          <w:lang w:val="ru-RU"/>
        </w:rPr>
        <w:instrText>":"</w:instrText>
      </w:r>
      <w:r w:rsidR="005C478A">
        <w:rPr>
          <w:rFonts w:cs="Times New Roman"/>
          <w:sz w:val="28"/>
          <w:szCs w:val="24"/>
        </w:rPr>
        <w:instrText>Kimura</w:instrText>
      </w:r>
      <w:r w:rsidR="005C478A" w:rsidRPr="006343E6">
        <w:rPr>
          <w:rFonts w:cs="Times New Roman"/>
          <w:sz w:val="28"/>
          <w:szCs w:val="24"/>
          <w:lang w:val="ru-RU"/>
        </w:rPr>
        <w:instrText>","</w:instrText>
      </w:r>
      <w:r w:rsidR="005C478A">
        <w:rPr>
          <w:rFonts w:cs="Times New Roman"/>
          <w:sz w:val="28"/>
          <w:szCs w:val="24"/>
        </w:rPr>
        <w:instrText>given</w:instrText>
      </w:r>
      <w:r w:rsidR="005C478A" w:rsidRPr="006343E6">
        <w:rPr>
          <w:rFonts w:cs="Times New Roman"/>
          <w:sz w:val="28"/>
          <w:szCs w:val="24"/>
          <w:lang w:val="ru-RU"/>
        </w:rPr>
        <w:instrText>":"</w:instrText>
      </w:r>
      <w:r w:rsidR="005C478A">
        <w:rPr>
          <w:rFonts w:cs="Times New Roman"/>
          <w:sz w:val="28"/>
          <w:szCs w:val="24"/>
        </w:rPr>
        <w:instrText>Hiroshi</w:instrText>
      </w:r>
      <w:r w:rsidR="005C478A" w:rsidRPr="006343E6">
        <w:rPr>
          <w:rFonts w:cs="Times New Roman"/>
          <w:sz w:val="28"/>
          <w:szCs w:val="24"/>
          <w:lang w:val="ru-RU"/>
        </w:rPr>
        <w:instrText>","</w:instrText>
      </w:r>
      <w:r w:rsidR="005C478A">
        <w:rPr>
          <w:rFonts w:cs="Times New Roman"/>
          <w:sz w:val="28"/>
          <w:szCs w:val="24"/>
        </w:rPr>
        <w:instrText>non</w:instrText>
      </w:r>
      <w:r w:rsidR="005C478A" w:rsidRPr="006343E6">
        <w:rPr>
          <w:rFonts w:cs="Times New Roman"/>
          <w:sz w:val="28"/>
          <w:szCs w:val="24"/>
          <w:lang w:val="ru-RU"/>
        </w:rPr>
        <w:instrText>-</w:instrText>
      </w:r>
      <w:r w:rsidR="005C478A">
        <w:rPr>
          <w:rFonts w:cs="Times New Roman"/>
          <w:sz w:val="28"/>
          <w:szCs w:val="24"/>
        </w:rPr>
        <w:instrText>dropping</w:instrText>
      </w:r>
      <w:r w:rsidR="005C478A" w:rsidRPr="006343E6">
        <w:rPr>
          <w:rFonts w:cs="Times New Roman"/>
          <w:sz w:val="28"/>
          <w:szCs w:val="24"/>
          <w:lang w:val="ru-RU"/>
        </w:rPr>
        <w:instrText>-</w:instrText>
      </w:r>
      <w:r w:rsidR="005C478A">
        <w:rPr>
          <w:rFonts w:cs="Times New Roman"/>
          <w:sz w:val="28"/>
          <w:szCs w:val="24"/>
        </w:rPr>
        <w:instrText>particle</w:instrText>
      </w:r>
      <w:r w:rsidR="005C478A" w:rsidRPr="006343E6">
        <w:rPr>
          <w:rFonts w:cs="Times New Roman"/>
          <w:sz w:val="28"/>
          <w:szCs w:val="24"/>
          <w:lang w:val="ru-RU"/>
        </w:rPr>
        <w:instrText>":"","</w:instrText>
      </w:r>
      <w:r w:rsidR="005C478A">
        <w:rPr>
          <w:rFonts w:cs="Times New Roman"/>
          <w:sz w:val="28"/>
          <w:szCs w:val="24"/>
        </w:rPr>
        <w:instrText>parse</w:instrText>
      </w:r>
      <w:r w:rsidR="005C478A" w:rsidRPr="006343E6">
        <w:rPr>
          <w:rFonts w:cs="Times New Roman"/>
          <w:sz w:val="28"/>
          <w:szCs w:val="24"/>
          <w:lang w:val="ru-RU"/>
        </w:rPr>
        <w:instrText>-</w:instrText>
      </w:r>
      <w:r w:rsidR="005C478A">
        <w:rPr>
          <w:rFonts w:cs="Times New Roman"/>
          <w:sz w:val="28"/>
          <w:szCs w:val="24"/>
        </w:rPr>
        <w:instrText>names</w:instrText>
      </w:r>
      <w:r w:rsidR="005C478A" w:rsidRPr="006343E6">
        <w:rPr>
          <w:rFonts w:cs="Times New Roman"/>
          <w:sz w:val="28"/>
          <w:szCs w:val="24"/>
          <w:lang w:val="ru-RU"/>
        </w:rPr>
        <w:instrText>":</w:instrText>
      </w:r>
      <w:r w:rsidR="005C478A">
        <w:rPr>
          <w:rFonts w:cs="Times New Roman"/>
          <w:sz w:val="28"/>
          <w:szCs w:val="24"/>
        </w:rPr>
        <w:instrText>false</w:instrText>
      </w:r>
      <w:r w:rsidR="005C478A" w:rsidRPr="006343E6">
        <w:rPr>
          <w:rFonts w:cs="Times New Roman"/>
          <w:sz w:val="28"/>
          <w:szCs w:val="24"/>
          <w:lang w:val="ru-RU"/>
        </w:rPr>
        <w:instrText>,"</w:instrText>
      </w:r>
      <w:r w:rsidR="005C478A">
        <w:rPr>
          <w:rFonts w:cs="Times New Roman"/>
          <w:sz w:val="28"/>
          <w:szCs w:val="24"/>
        </w:rPr>
        <w:instrText>suffix</w:instrText>
      </w:r>
      <w:r w:rsidR="005C478A" w:rsidRPr="006343E6">
        <w:rPr>
          <w:rFonts w:cs="Times New Roman"/>
          <w:sz w:val="28"/>
          <w:szCs w:val="24"/>
          <w:lang w:val="ru-RU"/>
        </w:rPr>
        <w:instrText>":""}],"</w:instrText>
      </w:r>
      <w:r w:rsidR="005C478A">
        <w:rPr>
          <w:rFonts w:cs="Times New Roman"/>
          <w:sz w:val="28"/>
          <w:szCs w:val="24"/>
        </w:rPr>
        <w:instrText>container</w:instrText>
      </w:r>
      <w:r w:rsidR="005C478A" w:rsidRPr="006343E6">
        <w:rPr>
          <w:rFonts w:cs="Times New Roman"/>
          <w:sz w:val="28"/>
          <w:szCs w:val="24"/>
          <w:lang w:val="ru-RU"/>
        </w:rPr>
        <w:instrText>-</w:instrText>
      </w:r>
      <w:r w:rsidR="005C478A">
        <w:rPr>
          <w:rFonts w:cs="Times New Roman"/>
          <w:sz w:val="28"/>
          <w:szCs w:val="24"/>
        </w:rPr>
        <w:instrText>title</w:instrText>
      </w:r>
      <w:r w:rsidR="005C478A" w:rsidRPr="006343E6">
        <w:rPr>
          <w:rFonts w:cs="Times New Roman"/>
          <w:sz w:val="28"/>
          <w:szCs w:val="24"/>
          <w:lang w:val="ru-RU"/>
        </w:rPr>
        <w:instrText>":"</w:instrText>
      </w:r>
      <w:r w:rsidR="005C478A">
        <w:rPr>
          <w:rFonts w:cs="Times New Roman"/>
          <w:sz w:val="28"/>
          <w:szCs w:val="24"/>
        </w:rPr>
        <w:instrText>Earth</w:instrText>
      </w:r>
      <w:r w:rsidR="005C478A" w:rsidRPr="006343E6">
        <w:rPr>
          <w:rFonts w:cs="Times New Roman"/>
          <w:sz w:val="28"/>
          <w:szCs w:val="24"/>
          <w:lang w:val="ru-RU"/>
        </w:rPr>
        <w:instrText xml:space="preserve">, </w:instrText>
      </w:r>
      <w:r w:rsidR="005C478A">
        <w:rPr>
          <w:rFonts w:cs="Times New Roman"/>
          <w:sz w:val="28"/>
          <w:szCs w:val="24"/>
        </w:rPr>
        <w:instrText>Planets</w:instrText>
      </w:r>
      <w:r w:rsidR="005C478A" w:rsidRPr="006343E6">
        <w:rPr>
          <w:rFonts w:cs="Times New Roman"/>
          <w:sz w:val="28"/>
          <w:szCs w:val="24"/>
          <w:lang w:val="ru-RU"/>
        </w:rPr>
        <w:instrText xml:space="preserve"> </w:instrText>
      </w:r>
      <w:r w:rsidR="005C478A">
        <w:rPr>
          <w:rFonts w:cs="Times New Roman"/>
          <w:sz w:val="28"/>
          <w:szCs w:val="24"/>
        </w:rPr>
        <w:instrText>and</w:instrText>
      </w:r>
      <w:r w:rsidR="005C478A" w:rsidRPr="006343E6">
        <w:rPr>
          <w:rFonts w:cs="Times New Roman"/>
          <w:sz w:val="28"/>
          <w:szCs w:val="24"/>
          <w:lang w:val="ru-RU"/>
        </w:rPr>
        <w:instrText xml:space="preserve"> </w:instrText>
      </w:r>
      <w:r w:rsidR="005C478A">
        <w:rPr>
          <w:rFonts w:cs="Times New Roman"/>
          <w:sz w:val="28"/>
          <w:szCs w:val="24"/>
        </w:rPr>
        <w:instrText>Space</w:instrText>
      </w:r>
      <w:r w:rsidR="005C478A" w:rsidRPr="006343E6">
        <w:rPr>
          <w:rFonts w:cs="Times New Roman"/>
          <w:sz w:val="28"/>
          <w:szCs w:val="24"/>
          <w:lang w:val="ru-RU"/>
        </w:rPr>
        <w:instrText>","</w:instrText>
      </w:r>
      <w:r w:rsidR="005C478A">
        <w:rPr>
          <w:rFonts w:cs="Times New Roman"/>
          <w:sz w:val="28"/>
          <w:szCs w:val="24"/>
        </w:rPr>
        <w:instrText>id</w:instrText>
      </w:r>
      <w:r w:rsidR="005C478A" w:rsidRPr="006343E6">
        <w:rPr>
          <w:rFonts w:cs="Times New Roman"/>
          <w:sz w:val="28"/>
          <w:szCs w:val="24"/>
          <w:lang w:val="ru-RU"/>
        </w:rPr>
        <w:instrText>":"</w:instrText>
      </w:r>
      <w:r w:rsidR="005C478A">
        <w:rPr>
          <w:rFonts w:cs="Times New Roman"/>
          <w:sz w:val="28"/>
          <w:szCs w:val="24"/>
        </w:rPr>
        <w:instrText>ITEM</w:instrText>
      </w:r>
      <w:r w:rsidR="005C478A" w:rsidRPr="006343E6">
        <w:rPr>
          <w:rFonts w:cs="Times New Roman"/>
          <w:sz w:val="28"/>
          <w:szCs w:val="24"/>
          <w:lang w:val="ru-RU"/>
        </w:rPr>
        <w:instrText>-1","</w:instrText>
      </w:r>
      <w:r w:rsidR="005C478A">
        <w:rPr>
          <w:rFonts w:cs="Times New Roman"/>
          <w:sz w:val="28"/>
          <w:szCs w:val="24"/>
        </w:rPr>
        <w:instrText>issue</w:instrText>
      </w:r>
      <w:r w:rsidR="005C478A" w:rsidRPr="006343E6">
        <w:rPr>
          <w:rFonts w:cs="Times New Roman"/>
          <w:sz w:val="28"/>
          <w:szCs w:val="24"/>
          <w:lang w:val="ru-RU"/>
        </w:rPr>
        <w:instrText>":"6-7","</w:instrText>
      </w:r>
      <w:r w:rsidR="005C478A">
        <w:rPr>
          <w:rFonts w:cs="Times New Roman"/>
          <w:sz w:val="28"/>
          <w:szCs w:val="24"/>
        </w:rPr>
        <w:instrText>issued</w:instrText>
      </w:r>
      <w:r w:rsidR="005C478A" w:rsidRPr="006343E6">
        <w:rPr>
          <w:rFonts w:cs="Times New Roman"/>
          <w:sz w:val="28"/>
          <w:szCs w:val="24"/>
          <w:lang w:val="ru-RU"/>
        </w:rPr>
        <w:instrText>":{"</w:instrText>
      </w:r>
      <w:r w:rsidR="005C478A">
        <w:rPr>
          <w:rFonts w:cs="Times New Roman"/>
          <w:sz w:val="28"/>
          <w:szCs w:val="24"/>
        </w:rPr>
        <w:instrText>date</w:instrText>
      </w:r>
      <w:r w:rsidR="005C478A" w:rsidRPr="006343E6">
        <w:rPr>
          <w:rFonts w:cs="Times New Roman"/>
          <w:sz w:val="28"/>
          <w:szCs w:val="24"/>
          <w:lang w:val="ru-RU"/>
        </w:rPr>
        <w:instrText>-</w:instrText>
      </w:r>
      <w:r w:rsidR="005C478A">
        <w:rPr>
          <w:rFonts w:cs="Times New Roman"/>
          <w:sz w:val="28"/>
          <w:szCs w:val="24"/>
        </w:rPr>
        <w:instrText>parts</w:instrText>
      </w:r>
      <w:r w:rsidR="005C478A" w:rsidRPr="006343E6">
        <w:rPr>
          <w:rFonts w:cs="Times New Roman"/>
          <w:sz w:val="28"/>
          <w:szCs w:val="24"/>
          <w:lang w:val="ru-RU"/>
        </w:rPr>
        <w:instrText>":[["1998","6","6"]]},"</w:instrText>
      </w:r>
      <w:r w:rsidR="005C478A">
        <w:rPr>
          <w:rFonts w:cs="Times New Roman"/>
          <w:sz w:val="28"/>
          <w:szCs w:val="24"/>
        </w:rPr>
        <w:instrText>page</w:instrText>
      </w:r>
      <w:r w:rsidR="005C478A" w:rsidRPr="006343E6">
        <w:rPr>
          <w:rFonts w:cs="Times New Roman"/>
          <w:sz w:val="28"/>
          <w:szCs w:val="24"/>
          <w:lang w:val="ru-RU"/>
        </w:rPr>
        <w:instrText>":"551-554","</w:instrText>
      </w:r>
      <w:r w:rsidR="005C478A">
        <w:rPr>
          <w:rFonts w:cs="Times New Roman"/>
          <w:sz w:val="28"/>
          <w:szCs w:val="24"/>
        </w:rPr>
        <w:instrText>title</w:instrText>
      </w:r>
      <w:r w:rsidR="005C478A" w:rsidRPr="006343E6">
        <w:rPr>
          <w:rFonts w:cs="Times New Roman"/>
          <w:sz w:val="28"/>
          <w:szCs w:val="24"/>
          <w:lang w:val="ru-RU"/>
        </w:rPr>
        <w:instrText>":"</w:instrText>
      </w:r>
      <w:r w:rsidR="005C478A">
        <w:rPr>
          <w:rFonts w:cs="Times New Roman"/>
          <w:sz w:val="28"/>
          <w:szCs w:val="24"/>
        </w:rPr>
        <w:instrText>The</w:instrText>
      </w:r>
      <w:r w:rsidR="005C478A" w:rsidRPr="006343E6">
        <w:rPr>
          <w:rFonts w:cs="Times New Roman"/>
          <w:sz w:val="28"/>
          <w:szCs w:val="24"/>
          <w:lang w:val="ru-RU"/>
        </w:rPr>
        <w:instrText xml:space="preserve"> </w:instrText>
      </w:r>
      <w:r w:rsidR="005C478A">
        <w:rPr>
          <w:rFonts w:cs="Times New Roman"/>
          <w:sz w:val="28"/>
          <w:szCs w:val="24"/>
        </w:rPr>
        <w:instrText>circumsolar</w:instrText>
      </w:r>
      <w:r w:rsidR="005C478A" w:rsidRPr="006343E6">
        <w:rPr>
          <w:rFonts w:cs="Times New Roman"/>
          <w:sz w:val="28"/>
          <w:szCs w:val="24"/>
          <w:lang w:val="ru-RU"/>
        </w:rPr>
        <w:instrText xml:space="preserve"> </w:instrText>
      </w:r>
      <w:r w:rsidR="005C478A">
        <w:rPr>
          <w:rFonts w:cs="Times New Roman"/>
          <w:sz w:val="28"/>
          <w:szCs w:val="24"/>
        </w:rPr>
        <w:instrText>dust</w:instrText>
      </w:r>
      <w:r w:rsidR="005C478A" w:rsidRPr="006343E6">
        <w:rPr>
          <w:rFonts w:cs="Times New Roman"/>
          <w:sz w:val="28"/>
          <w:szCs w:val="24"/>
          <w:lang w:val="ru-RU"/>
        </w:rPr>
        <w:instrText xml:space="preserve"> </w:instrText>
      </w:r>
      <w:r w:rsidR="005C478A">
        <w:rPr>
          <w:rFonts w:cs="Times New Roman"/>
          <w:sz w:val="28"/>
          <w:szCs w:val="24"/>
        </w:rPr>
        <w:instrText>complex</w:instrText>
      </w:r>
      <w:r w:rsidR="005C478A" w:rsidRPr="006343E6">
        <w:rPr>
          <w:rFonts w:cs="Times New Roman"/>
          <w:sz w:val="28"/>
          <w:szCs w:val="24"/>
          <w:lang w:val="ru-RU"/>
        </w:rPr>
        <w:instrText xml:space="preserve"> </w:instrText>
      </w:r>
      <w:r w:rsidR="005C478A">
        <w:rPr>
          <w:rFonts w:cs="Times New Roman"/>
          <w:sz w:val="28"/>
          <w:szCs w:val="24"/>
        </w:rPr>
        <w:instrText>and</w:instrText>
      </w:r>
      <w:r w:rsidR="005C478A" w:rsidRPr="006343E6">
        <w:rPr>
          <w:rFonts w:cs="Times New Roman"/>
          <w:sz w:val="28"/>
          <w:szCs w:val="24"/>
          <w:lang w:val="ru-RU"/>
        </w:rPr>
        <w:instrText xml:space="preserve"> </w:instrText>
      </w:r>
      <w:r w:rsidR="005C478A">
        <w:rPr>
          <w:rFonts w:cs="Times New Roman"/>
          <w:sz w:val="28"/>
          <w:szCs w:val="24"/>
        </w:rPr>
        <w:instrText>solar</w:instrText>
      </w:r>
      <w:r w:rsidR="005C478A" w:rsidRPr="006343E6">
        <w:rPr>
          <w:rFonts w:cs="Times New Roman"/>
          <w:sz w:val="28"/>
          <w:szCs w:val="24"/>
          <w:lang w:val="ru-RU"/>
        </w:rPr>
        <w:instrText xml:space="preserve"> </w:instrText>
      </w:r>
      <w:r w:rsidR="005C478A">
        <w:rPr>
          <w:rFonts w:cs="Times New Roman"/>
          <w:sz w:val="28"/>
          <w:szCs w:val="24"/>
        </w:rPr>
        <w:instrText>magnetic</w:instrText>
      </w:r>
      <w:r w:rsidR="005C478A" w:rsidRPr="006343E6">
        <w:rPr>
          <w:rFonts w:cs="Times New Roman"/>
          <w:sz w:val="28"/>
          <w:szCs w:val="24"/>
          <w:lang w:val="ru-RU"/>
        </w:rPr>
        <w:instrText xml:space="preserve"> </w:instrText>
      </w:r>
      <w:r w:rsidR="005C478A">
        <w:rPr>
          <w:rFonts w:cs="Times New Roman"/>
          <w:sz w:val="28"/>
          <w:szCs w:val="24"/>
        </w:rPr>
        <w:instrText>field</w:instrText>
      </w:r>
      <w:r w:rsidR="005C478A" w:rsidRPr="006343E6">
        <w:rPr>
          <w:rFonts w:cs="Times New Roman"/>
          <w:sz w:val="28"/>
          <w:szCs w:val="24"/>
          <w:lang w:val="ru-RU"/>
        </w:rPr>
        <w:instrText>","</w:instrText>
      </w:r>
      <w:r w:rsidR="005C478A">
        <w:rPr>
          <w:rFonts w:cs="Times New Roman"/>
          <w:sz w:val="28"/>
          <w:szCs w:val="24"/>
        </w:rPr>
        <w:instrText>type</w:instrText>
      </w:r>
      <w:r w:rsidR="005C478A" w:rsidRPr="006343E6">
        <w:rPr>
          <w:rFonts w:cs="Times New Roman"/>
          <w:sz w:val="28"/>
          <w:szCs w:val="24"/>
          <w:lang w:val="ru-RU"/>
        </w:rPr>
        <w:instrText>":"</w:instrText>
      </w:r>
      <w:r w:rsidR="005C478A">
        <w:rPr>
          <w:rFonts w:cs="Times New Roman"/>
          <w:sz w:val="28"/>
          <w:szCs w:val="24"/>
        </w:rPr>
        <w:instrText>article</w:instrText>
      </w:r>
      <w:r w:rsidR="005C478A" w:rsidRPr="006343E6">
        <w:rPr>
          <w:rFonts w:cs="Times New Roman"/>
          <w:sz w:val="28"/>
          <w:szCs w:val="24"/>
          <w:lang w:val="ru-RU"/>
        </w:rPr>
        <w:instrText>-</w:instrText>
      </w:r>
      <w:r w:rsidR="005C478A">
        <w:rPr>
          <w:rFonts w:cs="Times New Roman"/>
          <w:sz w:val="28"/>
          <w:szCs w:val="24"/>
        </w:rPr>
        <w:instrText>journal</w:instrText>
      </w:r>
      <w:r w:rsidR="005C478A" w:rsidRPr="006343E6">
        <w:rPr>
          <w:rFonts w:cs="Times New Roman"/>
          <w:sz w:val="28"/>
          <w:szCs w:val="24"/>
          <w:lang w:val="ru-RU"/>
        </w:rPr>
        <w:instrText>","</w:instrText>
      </w:r>
      <w:r w:rsidR="005C478A">
        <w:rPr>
          <w:rFonts w:cs="Times New Roman"/>
          <w:sz w:val="28"/>
          <w:szCs w:val="24"/>
        </w:rPr>
        <w:instrText>volume</w:instrText>
      </w:r>
      <w:r w:rsidR="005C478A" w:rsidRPr="006343E6">
        <w:rPr>
          <w:rFonts w:cs="Times New Roman"/>
          <w:sz w:val="28"/>
          <w:szCs w:val="24"/>
          <w:lang w:val="ru-RU"/>
        </w:rPr>
        <w:instrText>":"50"},"</w:instrText>
      </w:r>
      <w:r w:rsidR="005C478A">
        <w:rPr>
          <w:rFonts w:cs="Times New Roman"/>
          <w:sz w:val="28"/>
          <w:szCs w:val="24"/>
        </w:rPr>
        <w:instrText>uris</w:instrText>
      </w:r>
      <w:r w:rsidR="005C478A" w:rsidRPr="006343E6">
        <w:rPr>
          <w:rFonts w:cs="Times New Roman"/>
          <w:sz w:val="28"/>
          <w:szCs w:val="24"/>
          <w:lang w:val="ru-RU"/>
        </w:rPr>
        <w:instrText>":["</w:instrText>
      </w:r>
      <w:r w:rsidR="005C478A">
        <w:rPr>
          <w:rFonts w:cs="Times New Roman"/>
          <w:sz w:val="28"/>
          <w:szCs w:val="24"/>
        </w:rPr>
        <w:instrText>http</w:instrText>
      </w:r>
      <w:r w:rsidR="005C478A" w:rsidRPr="006343E6">
        <w:rPr>
          <w:rFonts w:cs="Times New Roman"/>
          <w:sz w:val="28"/>
          <w:szCs w:val="24"/>
          <w:lang w:val="ru-RU"/>
        </w:rPr>
        <w:instrText>://</w:instrText>
      </w:r>
      <w:r w:rsidR="005C478A">
        <w:rPr>
          <w:rFonts w:cs="Times New Roman"/>
          <w:sz w:val="28"/>
          <w:szCs w:val="24"/>
        </w:rPr>
        <w:instrText>www</w:instrText>
      </w:r>
      <w:r w:rsidR="005C478A" w:rsidRPr="006343E6">
        <w:rPr>
          <w:rFonts w:cs="Times New Roman"/>
          <w:sz w:val="28"/>
          <w:szCs w:val="24"/>
          <w:lang w:val="ru-RU"/>
        </w:rPr>
        <w:instrText>.</w:instrText>
      </w:r>
      <w:r w:rsidR="005C478A">
        <w:rPr>
          <w:rFonts w:cs="Times New Roman"/>
          <w:sz w:val="28"/>
          <w:szCs w:val="24"/>
        </w:rPr>
        <w:instrText>mendeley</w:instrText>
      </w:r>
      <w:r w:rsidR="005C478A" w:rsidRPr="006343E6">
        <w:rPr>
          <w:rFonts w:cs="Times New Roman"/>
          <w:sz w:val="28"/>
          <w:szCs w:val="24"/>
          <w:lang w:val="ru-RU"/>
        </w:rPr>
        <w:instrText>.</w:instrText>
      </w:r>
      <w:r w:rsidR="005C478A">
        <w:rPr>
          <w:rFonts w:cs="Times New Roman"/>
          <w:sz w:val="28"/>
          <w:szCs w:val="24"/>
        </w:rPr>
        <w:instrText>com</w:instrText>
      </w:r>
      <w:r w:rsidR="005C478A" w:rsidRPr="006343E6">
        <w:rPr>
          <w:rFonts w:cs="Times New Roman"/>
          <w:sz w:val="28"/>
          <w:szCs w:val="24"/>
          <w:lang w:val="ru-RU"/>
        </w:rPr>
        <w:instrText>/</w:instrText>
      </w:r>
      <w:r w:rsidR="005C478A">
        <w:rPr>
          <w:rFonts w:cs="Times New Roman"/>
          <w:sz w:val="28"/>
          <w:szCs w:val="24"/>
        </w:rPr>
        <w:instrText>documents</w:instrText>
      </w:r>
      <w:r w:rsidR="005C478A" w:rsidRPr="006343E6">
        <w:rPr>
          <w:rFonts w:cs="Times New Roman"/>
          <w:sz w:val="28"/>
          <w:szCs w:val="24"/>
          <w:lang w:val="ru-RU"/>
        </w:rPr>
        <w:instrText>/?</w:instrText>
      </w:r>
      <w:r w:rsidR="005C478A">
        <w:rPr>
          <w:rFonts w:cs="Times New Roman"/>
          <w:sz w:val="28"/>
          <w:szCs w:val="24"/>
        </w:rPr>
        <w:instrText>uuid</w:instrText>
      </w:r>
      <w:r w:rsidR="005C478A" w:rsidRPr="006343E6">
        <w:rPr>
          <w:rFonts w:cs="Times New Roman"/>
          <w:sz w:val="28"/>
          <w:szCs w:val="24"/>
          <w:lang w:val="ru-RU"/>
        </w:rPr>
        <w:instrText>=466</w:instrText>
      </w:r>
      <w:r w:rsidR="005C478A">
        <w:rPr>
          <w:rFonts w:cs="Times New Roman"/>
          <w:sz w:val="28"/>
          <w:szCs w:val="24"/>
        </w:rPr>
        <w:instrText>c</w:instrText>
      </w:r>
      <w:r w:rsidR="005C478A" w:rsidRPr="006343E6">
        <w:rPr>
          <w:rFonts w:cs="Times New Roman"/>
          <w:sz w:val="28"/>
          <w:szCs w:val="24"/>
          <w:lang w:val="ru-RU"/>
        </w:rPr>
        <w:instrText>9236-4</w:instrText>
      </w:r>
      <w:r w:rsidR="005C478A">
        <w:rPr>
          <w:rFonts w:cs="Times New Roman"/>
          <w:sz w:val="28"/>
          <w:szCs w:val="24"/>
        </w:rPr>
        <w:instrText>dee</w:instrText>
      </w:r>
      <w:r w:rsidR="005C478A" w:rsidRPr="006343E6">
        <w:rPr>
          <w:rFonts w:cs="Times New Roman"/>
          <w:sz w:val="28"/>
          <w:szCs w:val="24"/>
          <w:lang w:val="ru-RU"/>
        </w:rPr>
        <w:instrText>-4</w:instrText>
      </w:r>
      <w:r w:rsidR="005C478A">
        <w:rPr>
          <w:rFonts w:cs="Times New Roman"/>
          <w:sz w:val="28"/>
          <w:szCs w:val="24"/>
        </w:rPr>
        <w:instrText>fa</w:instrText>
      </w:r>
      <w:r w:rsidR="005C478A" w:rsidRPr="006343E6">
        <w:rPr>
          <w:rFonts w:cs="Times New Roman"/>
          <w:sz w:val="28"/>
          <w:szCs w:val="24"/>
          <w:lang w:val="ru-RU"/>
        </w:rPr>
        <w:instrText>7-</w:instrText>
      </w:r>
      <w:r w:rsidR="005C478A">
        <w:rPr>
          <w:rFonts w:cs="Times New Roman"/>
          <w:sz w:val="28"/>
          <w:szCs w:val="24"/>
        </w:rPr>
        <w:instrText>b</w:instrText>
      </w:r>
      <w:r w:rsidR="005C478A" w:rsidRPr="006343E6">
        <w:rPr>
          <w:rFonts w:cs="Times New Roman"/>
          <w:sz w:val="28"/>
          <w:szCs w:val="24"/>
          <w:lang w:val="ru-RU"/>
        </w:rPr>
        <w:instrText>223-28</w:instrText>
      </w:r>
      <w:r w:rsidR="005C478A">
        <w:rPr>
          <w:rFonts w:cs="Times New Roman"/>
          <w:sz w:val="28"/>
          <w:szCs w:val="24"/>
        </w:rPr>
        <w:instrText>cb</w:instrText>
      </w:r>
      <w:r w:rsidR="005C478A" w:rsidRPr="006343E6">
        <w:rPr>
          <w:rFonts w:cs="Times New Roman"/>
          <w:sz w:val="28"/>
          <w:szCs w:val="24"/>
          <w:lang w:val="ru-RU"/>
        </w:rPr>
        <w:instrText>5</w:instrText>
      </w:r>
      <w:r w:rsidR="005C478A">
        <w:rPr>
          <w:rFonts w:cs="Times New Roman"/>
          <w:sz w:val="28"/>
          <w:szCs w:val="24"/>
        </w:rPr>
        <w:instrText>c</w:instrText>
      </w:r>
      <w:r w:rsidR="005C478A" w:rsidRPr="006343E6">
        <w:rPr>
          <w:rFonts w:cs="Times New Roman"/>
          <w:sz w:val="28"/>
          <w:szCs w:val="24"/>
          <w:lang w:val="ru-RU"/>
        </w:rPr>
        <w:instrText>3</w:instrText>
      </w:r>
      <w:r w:rsidR="005C478A">
        <w:rPr>
          <w:rFonts w:cs="Times New Roman"/>
          <w:sz w:val="28"/>
          <w:szCs w:val="24"/>
        </w:rPr>
        <w:instrText>e</w:instrText>
      </w:r>
      <w:r w:rsidR="005C478A" w:rsidRPr="006343E6">
        <w:rPr>
          <w:rFonts w:cs="Times New Roman"/>
          <w:sz w:val="28"/>
          <w:szCs w:val="24"/>
          <w:lang w:val="ru-RU"/>
        </w:rPr>
        <w:instrText>814</w:instrText>
      </w:r>
      <w:r w:rsidR="005C478A">
        <w:rPr>
          <w:rFonts w:cs="Times New Roman"/>
          <w:sz w:val="28"/>
          <w:szCs w:val="24"/>
        </w:rPr>
        <w:instrText>f</w:instrText>
      </w:r>
      <w:r w:rsidR="005C478A" w:rsidRPr="006343E6">
        <w:rPr>
          <w:rFonts w:cs="Times New Roman"/>
          <w:sz w:val="28"/>
          <w:szCs w:val="24"/>
          <w:lang w:val="ru-RU"/>
        </w:rPr>
        <w:instrText>"]}],"</w:instrText>
      </w:r>
      <w:r w:rsidR="005C478A">
        <w:rPr>
          <w:rFonts w:cs="Times New Roman"/>
          <w:sz w:val="28"/>
          <w:szCs w:val="24"/>
        </w:rPr>
        <w:instrText>mendeley</w:instrText>
      </w:r>
      <w:r w:rsidR="005C478A" w:rsidRPr="006343E6">
        <w:rPr>
          <w:rFonts w:cs="Times New Roman"/>
          <w:sz w:val="28"/>
          <w:szCs w:val="24"/>
          <w:lang w:val="ru-RU"/>
        </w:rPr>
        <w:instrText>":{"</w:instrText>
      </w:r>
      <w:r w:rsidR="005C478A">
        <w:rPr>
          <w:rFonts w:cs="Times New Roman"/>
          <w:sz w:val="28"/>
          <w:szCs w:val="24"/>
        </w:rPr>
        <w:instrText>formattedCitation</w:instrText>
      </w:r>
      <w:r w:rsidR="005C478A" w:rsidRPr="006343E6">
        <w:rPr>
          <w:rFonts w:cs="Times New Roman"/>
          <w:sz w:val="28"/>
          <w:szCs w:val="24"/>
          <w:lang w:val="ru-RU"/>
        </w:rPr>
        <w:instrText>":"[140]","</w:instrText>
      </w:r>
      <w:r w:rsidR="005C478A">
        <w:rPr>
          <w:rFonts w:cs="Times New Roman"/>
          <w:sz w:val="28"/>
          <w:szCs w:val="24"/>
        </w:rPr>
        <w:instrText>plainTextFormattedCitation</w:instrText>
      </w:r>
      <w:r w:rsidR="005C478A" w:rsidRPr="006343E6">
        <w:rPr>
          <w:rFonts w:cs="Times New Roman"/>
          <w:sz w:val="28"/>
          <w:szCs w:val="24"/>
          <w:lang w:val="ru-RU"/>
        </w:rPr>
        <w:instrText>":"[140]","</w:instrText>
      </w:r>
      <w:r w:rsidR="005C478A">
        <w:rPr>
          <w:rFonts w:cs="Times New Roman"/>
          <w:sz w:val="28"/>
          <w:szCs w:val="24"/>
        </w:rPr>
        <w:instrText>previouslyFormattedCitation</w:instrText>
      </w:r>
      <w:r w:rsidR="005C478A" w:rsidRPr="006343E6">
        <w:rPr>
          <w:rFonts w:cs="Times New Roman"/>
          <w:sz w:val="28"/>
          <w:szCs w:val="24"/>
          <w:lang w:val="ru-RU"/>
        </w:rPr>
        <w:instrText>":"[140]"},"</w:instrText>
      </w:r>
      <w:r w:rsidR="005C478A">
        <w:rPr>
          <w:rFonts w:cs="Times New Roman"/>
          <w:sz w:val="28"/>
          <w:szCs w:val="24"/>
        </w:rPr>
        <w:instrText>properties</w:instrText>
      </w:r>
      <w:r w:rsidR="005C478A" w:rsidRPr="006343E6">
        <w:rPr>
          <w:rFonts w:cs="Times New Roman"/>
          <w:sz w:val="28"/>
          <w:szCs w:val="24"/>
          <w:lang w:val="ru-RU"/>
        </w:rPr>
        <w:instrText>":{"</w:instrText>
      </w:r>
      <w:r w:rsidR="005C478A">
        <w:rPr>
          <w:rFonts w:cs="Times New Roman"/>
          <w:sz w:val="28"/>
          <w:szCs w:val="24"/>
        </w:rPr>
        <w:instrText>noteIndex</w:instrText>
      </w:r>
      <w:r w:rsidR="005C478A" w:rsidRPr="006343E6">
        <w:rPr>
          <w:rFonts w:cs="Times New Roman"/>
          <w:sz w:val="28"/>
          <w:szCs w:val="24"/>
          <w:lang w:val="ru-RU"/>
        </w:rPr>
        <w:instrText>":0},"</w:instrText>
      </w:r>
      <w:r w:rsidR="005C478A">
        <w:rPr>
          <w:rFonts w:cs="Times New Roman"/>
          <w:sz w:val="28"/>
          <w:szCs w:val="24"/>
        </w:rPr>
        <w:instrText>schema</w:instrText>
      </w:r>
      <w:r w:rsidR="005C478A" w:rsidRPr="006343E6">
        <w:rPr>
          <w:rFonts w:cs="Times New Roman"/>
          <w:sz w:val="28"/>
          <w:szCs w:val="24"/>
          <w:lang w:val="ru-RU"/>
        </w:rPr>
        <w:instrText>":"</w:instrText>
      </w:r>
      <w:r w:rsidR="005C478A">
        <w:rPr>
          <w:rFonts w:cs="Times New Roman"/>
          <w:sz w:val="28"/>
          <w:szCs w:val="24"/>
        </w:rPr>
        <w:instrText>https</w:instrText>
      </w:r>
      <w:r w:rsidR="005C478A" w:rsidRPr="006343E6">
        <w:rPr>
          <w:rFonts w:cs="Times New Roman"/>
          <w:sz w:val="28"/>
          <w:szCs w:val="24"/>
          <w:lang w:val="ru-RU"/>
        </w:rPr>
        <w:instrText>://</w:instrText>
      </w:r>
      <w:r w:rsidR="005C478A">
        <w:rPr>
          <w:rFonts w:cs="Times New Roman"/>
          <w:sz w:val="28"/>
          <w:szCs w:val="24"/>
        </w:rPr>
        <w:instrText>github</w:instrText>
      </w:r>
      <w:r w:rsidR="005C478A" w:rsidRPr="006343E6">
        <w:rPr>
          <w:rFonts w:cs="Times New Roman"/>
          <w:sz w:val="28"/>
          <w:szCs w:val="24"/>
          <w:lang w:val="ru-RU"/>
        </w:rPr>
        <w:instrText>.</w:instrText>
      </w:r>
      <w:r w:rsidR="005C478A">
        <w:rPr>
          <w:rFonts w:cs="Times New Roman"/>
          <w:sz w:val="28"/>
          <w:szCs w:val="24"/>
        </w:rPr>
        <w:instrText>com</w:instrText>
      </w:r>
      <w:r w:rsidR="005C478A" w:rsidRPr="006343E6">
        <w:rPr>
          <w:rFonts w:cs="Times New Roman"/>
          <w:sz w:val="28"/>
          <w:szCs w:val="24"/>
          <w:lang w:val="ru-RU"/>
        </w:rPr>
        <w:instrText>/</w:instrText>
      </w:r>
      <w:r w:rsidR="005C478A">
        <w:rPr>
          <w:rFonts w:cs="Times New Roman"/>
          <w:sz w:val="28"/>
          <w:szCs w:val="24"/>
        </w:rPr>
        <w:instrText>citation</w:instrText>
      </w:r>
      <w:r w:rsidR="005C478A" w:rsidRPr="006343E6">
        <w:rPr>
          <w:rFonts w:cs="Times New Roman"/>
          <w:sz w:val="28"/>
          <w:szCs w:val="24"/>
          <w:lang w:val="ru-RU"/>
        </w:rPr>
        <w:instrText>-</w:instrText>
      </w:r>
      <w:r w:rsidR="005C478A">
        <w:rPr>
          <w:rFonts w:cs="Times New Roman"/>
          <w:sz w:val="28"/>
          <w:szCs w:val="24"/>
        </w:rPr>
        <w:instrText>style</w:instrText>
      </w:r>
      <w:r w:rsidR="005C478A" w:rsidRPr="006343E6">
        <w:rPr>
          <w:rFonts w:cs="Times New Roman"/>
          <w:sz w:val="28"/>
          <w:szCs w:val="24"/>
          <w:lang w:val="ru-RU"/>
        </w:rPr>
        <w:instrText>-</w:instrText>
      </w:r>
      <w:r w:rsidR="005C478A">
        <w:rPr>
          <w:rFonts w:cs="Times New Roman"/>
          <w:sz w:val="28"/>
          <w:szCs w:val="24"/>
        </w:rPr>
        <w:instrText>language</w:instrText>
      </w:r>
      <w:r w:rsidR="005C478A" w:rsidRPr="006343E6">
        <w:rPr>
          <w:rFonts w:cs="Times New Roman"/>
          <w:sz w:val="28"/>
          <w:szCs w:val="24"/>
          <w:lang w:val="ru-RU"/>
        </w:rPr>
        <w:instrText>/</w:instrText>
      </w:r>
      <w:r w:rsidR="005C478A">
        <w:rPr>
          <w:rFonts w:cs="Times New Roman"/>
          <w:sz w:val="28"/>
          <w:szCs w:val="24"/>
        </w:rPr>
        <w:instrText>schema</w:instrText>
      </w:r>
      <w:r w:rsidR="005C478A" w:rsidRPr="006343E6">
        <w:rPr>
          <w:rFonts w:cs="Times New Roman"/>
          <w:sz w:val="28"/>
          <w:szCs w:val="24"/>
          <w:lang w:val="ru-RU"/>
        </w:rPr>
        <w:instrText>/</w:instrText>
      </w:r>
      <w:r w:rsidR="005C478A">
        <w:rPr>
          <w:rFonts w:cs="Times New Roman"/>
          <w:sz w:val="28"/>
          <w:szCs w:val="24"/>
        </w:rPr>
        <w:instrText>raw</w:instrText>
      </w:r>
      <w:r w:rsidR="005C478A" w:rsidRPr="006343E6">
        <w:rPr>
          <w:rFonts w:cs="Times New Roman"/>
          <w:sz w:val="28"/>
          <w:szCs w:val="24"/>
          <w:lang w:val="ru-RU"/>
        </w:rPr>
        <w:instrText>/</w:instrText>
      </w:r>
      <w:r w:rsidR="005C478A">
        <w:rPr>
          <w:rFonts w:cs="Times New Roman"/>
          <w:sz w:val="28"/>
          <w:szCs w:val="24"/>
        </w:rPr>
        <w:instrText>master</w:instrText>
      </w:r>
      <w:r w:rsidR="005C478A" w:rsidRPr="006343E6">
        <w:rPr>
          <w:rFonts w:cs="Times New Roman"/>
          <w:sz w:val="28"/>
          <w:szCs w:val="24"/>
          <w:lang w:val="ru-RU"/>
        </w:rPr>
        <w:instrText>/</w:instrText>
      </w:r>
      <w:r w:rsidR="005C478A">
        <w:rPr>
          <w:rFonts w:cs="Times New Roman"/>
          <w:sz w:val="28"/>
          <w:szCs w:val="24"/>
        </w:rPr>
        <w:instrText>csl</w:instrText>
      </w:r>
      <w:r w:rsidR="005C478A" w:rsidRPr="006343E6">
        <w:rPr>
          <w:rFonts w:cs="Times New Roman"/>
          <w:sz w:val="28"/>
          <w:szCs w:val="24"/>
          <w:lang w:val="ru-RU"/>
        </w:rPr>
        <w:instrText>-</w:instrText>
      </w:r>
      <w:r w:rsidR="005C478A">
        <w:rPr>
          <w:rFonts w:cs="Times New Roman"/>
          <w:sz w:val="28"/>
          <w:szCs w:val="24"/>
        </w:rPr>
        <w:instrText>citation</w:instrText>
      </w:r>
      <w:r w:rsidR="005C478A" w:rsidRPr="006343E6">
        <w:rPr>
          <w:rFonts w:cs="Times New Roman"/>
          <w:sz w:val="28"/>
          <w:szCs w:val="24"/>
          <w:lang w:val="ru-RU"/>
        </w:rPr>
        <w:instrText>.</w:instrText>
      </w:r>
      <w:r w:rsidR="005C478A">
        <w:rPr>
          <w:rFonts w:cs="Times New Roman"/>
          <w:sz w:val="28"/>
          <w:szCs w:val="24"/>
        </w:rPr>
        <w:instrText>json</w:instrText>
      </w:r>
      <w:r w:rsidR="005C478A" w:rsidRPr="006343E6">
        <w:rPr>
          <w:rFonts w:cs="Times New Roman"/>
          <w:sz w:val="28"/>
          <w:szCs w:val="24"/>
          <w:lang w:val="ru-RU"/>
        </w:rPr>
        <w:instrText>"}</w:instrText>
      </w:r>
      <w:r>
        <w:rPr>
          <w:rFonts w:cs="Times New Roman"/>
          <w:sz w:val="28"/>
          <w:szCs w:val="24"/>
        </w:rPr>
        <w:fldChar w:fldCharType="separate"/>
      </w:r>
      <w:r w:rsidR="004E32BD" w:rsidRPr="004E32BD">
        <w:rPr>
          <w:rFonts w:cs="Times New Roman"/>
          <w:noProof/>
          <w:sz w:val="28"/>
          <w:szCs w:val="24"/>
          <w:lang w:val="ru-RU"/>
        </w:rPr>
        <w:t>[14</w:t>
      </w:r>
      <w:r w:rsidR="00F622E4" w:rsidRPr="00DE644C">
        <w:rPr>
          <w:rFonts w:cs="Times New Roman"/>
          <w:noProof/>
          <w:sz w:val="28"/>
          <w:szCs w:val="24"/>
          <w:lang w:val="ru-RU"/>
        </w:rPr>
        <w:t>1</w:t>
      </w:r>
      <w:r w:rsidR="004E32BD" w:rsidRPr="004E32BD">
        <w:rPr>
          <w:rFonts w:cs="Times New Roman"/>
          <w:noProof/>
          <w:sz w:val="28"/>
          <w:szCs w:val="24"/>
          <w:lang w:val="ru-RU"/>
        </w:rPr>
        <w:t>]</w:t>
      </w:r>
      <w:r>
        <w:rPr>
          <w:rFonts w:cs="Times New Roman"/>
          <w:sz w:val="28"/>
          <w:szCs w:val="24"/>
        </w:rPr>
        <w:fldChar w:fldCharType="end"/>
      </w:r>
      <w:r>
        <w:rPr>
          <w:rFonts w:cs="Times New Roman"/>
          <w:sz w:val="28"/>
          <w:szCs w:val="24"/>
          <w:lang w:val="ru-RU"/>
        </w:rPr>
        <w:t xml:space="preserve">, </w:t>
      </w:r>
      <w:proofErr w:type="spellStart"/>
      <w:r>
        <w:rPr>
          <w:rFonts w:cs="Times New Roman"/>
          <w:sz w:val="28"/>
          <w:szCs w:val="24"/>
          <w:lang w:val="ru-RU"/>
        </w:rPr>
        <w:t>протосолнечных</w:t>
      </w:r>
      <w:proofErr w:type="spellEnd"/>
      <w:r>
        <w:rPr>
          <w:rFonts w:cs="Times New Roman"/>
          <w:sz w:val="28"/>
          <w:szCs w:val="24"/>
          <w:lang w:val="ru-RU"/>
        </w:rPr>
        <w:t xml:space="preserve"> дисках </w:t>
      </w:r>
      <w:r w:rsidRPr="00C40E58">
        <w:rPr>
          <w:rFonts w:cs="Times New Roman"/>
          <w:color w:val="000000" w:themeColor="text1"/>
          <w:sz w:val="28"/>
          <w:szCs w:val="24"/>
          <w:lang w:val="ru-RU"/>
        </w:rPr>
        <w:t xml:space="preserve">и пылевых дисках около </w:t>
      </w:r>
      <w:r>
        <w:rPr>
          <w:rFonts w:cs="Times New Roman"/>
          <w:sz w:val="28"/>
          <w:szCs w:val="24"/>
          <w:lang w:val="ru-RU"/>
        </w:rPr>
        <w:t xml:space="preserve">других звезд </w:t>
      </w:r>
      <w:r>
        <w:rPr>
          <w:rFonts w:cs="Times New Roman"/>
          <w:sz w:val="28"/>
          <w:szCs w:val="24"/>
          <w:lang w:val="ru-RU"/>
        </w:rPr>
        <w:fldChar w:fldCharType="begin" w:fldLock="1"/>
      </w:r>
      <w:r w:rsidR="005C478A">
        <w:rPr>
          <w:rFonts w:cs="Times New Roman"/>
          <w:sz w:val="28"/>
          <w:szCs w:val="24"/>
          <w:lang w:val="ru-RU"/>
        </w:rPr>
        <w:instrText>ADDIN CSL_CITATION {"citationItems":[{"id":"ITEM-1","itemData":{"DOI":"10.1093/mnras/stv2142","ISSN":"13652966","abstract":"The cross-section of material in debris discs is thought to be dominated by the smallest grains that can still stay in bound orbits despite the repelling action of stellar radiation pressure. Thus the minimum (and typical) grain size smin is expected to be close to the radiation pressure blowout size sblow. Yet a recent analysis of a sample of Herschel-resolved debris discs showed the ratio smin/sblow to systematically decrease with the stellar luminosity from about 10 for solar-type stars to nearly unity in the discs around the most luminous A-type stars. Here, we explore this trend in more detail, checking how significant it is and seeking to find possible explanations. We show that the trend is robust to variation of the composition and porosity of dust particles. For any assumed grain properties and stellar parameters, we suggest a recipe of how to estimate the 'true' radius of a spatially unresolved debris disc, based solely on its spectral energy distribution. The results of our collisional simulations are qualitatively consistent with the trend, although additional effects may also be at work. In particular, the lack of grains with small smin/sblow for lower luminosity stars might be caused by the grain surface energy constraint that should limit the size of the smallest collisional fragments. Also, a better agreement between the data and the collisional simulations is achieved when assuming debris discs of more luminous stars to have higher dynamical excitation than those of lessluminous primaries. This would imply that protoplanetary discs of more massive young stars are more efficient in forming big planetesimals or planets that act as stirrers in the debris discs at the subsequent evolutionary stage.","author":[{"dropping-particle":"","family":"Pawellek","given":"Nicole","non-dropping-particle":"","parse-names":false,"suffix":""},{"dropping-particle":"V.","family":"Krivov","given":"Alexander","non-dropping-particle":"","parse-names":false,"suffix":""}],"container-title":"Monthly Notices of the Royal Astronomical Society","id":"ITEM-1","issue":"3","issued":{"date-parts":[["2015","12","11"]]},"note":"распределение пылевых зерен","page":"3207-3221","publisher":"Oxford University Press","title":"The dust grain size-stellar luminosity trend in debris discs","type":"article-journal","volume":"454"},"uris":["http://www.mendeley.com/documents/?uuid=0f2dc82e-d822-3489-b029-d1ad3eff3a44"]}],"mendeley":{"formattedCitation":"[141]","plainTextFormattedCitation":"[141]","previouslyFormattedCitation":"[141]"},"properties":{"noteIndex":0},"schema":"https://github.com/citation-style-language/schema/raw/master/csl-citation.json"}</w:instrText>
      </w:r>
      <w:r>
        <w:rPr>
          <w:rFonts w:cs="Times New Roman"/>
          <w:sz w:val="28"/>
          <w:szCs w:val="24"/>
          <w:lang w:val="ru-RU"/>
        </w:rPr>
        <w:fldChar w:fldCharType="separate"/>
      </w:r>
      <w:r w:rsidR="004E32BD" w:rsidRPr="004E32BD">
        <w:rPr>
          <w:rFonts w:cs="Times New Roman"/>
          <w:noProof/>
          <w:sz w:val="28"/>
          <w:szCs w:val="24"/>
          <w:lang w:val="ru-RU"/>
        </w:rPr>
        <w:t>[14</w:t>
      </w:r>
      <w:r w:rsidR="00F622E4" w:rsidRPr="00550811">
        <w:rPr>
          <w:rFonts w:cs="Times New Roman"/>
          <w:noProof/>
          <w:sz w:val="28"/>
          <w:szCs w:val="24"/>
          <w:lang w:val="ru-RU"/>
        </w:rPr>
        <w:t>2</w:t>
      </w:r>
      <w:r w:rsidR="004E32BD" w:rsidRPr="004E32BD">
        <w:rPr>
          <w:rFonts w:cs="Times New Roman"/>
          <w:noProof/>
          <w:sz w:val="28"/>
          <w:szCs w:val="24"/>
          <w:lang w:val="ru-RU"/>
        </w:rPr>
        <w:t>]</w:t>
      </w:r>
      <w:r>
        <w:rPr>
          <w:rFonts w:cs="Times New Roman"/>
          <w:sz w:val="28"/>
          <w:szCs w:val="24"/>
          <w:lang w:val="ru-RU"/>
        </w:rPr>
        <w:fldChar w:fldCharType="end"/>
      </w:r>
      <w:r>
        <w:rPr>
          <w:rFonts w:cs="Times New Roman"/>
          <w:sz w:val="28"/>
          <w:szCs w:val="24"/>
          <w:lang w:val="ru-RU"/>
        </w:rPr>
        <w:t>.</w:t>
      </w:r>
    </w:p>
    <w:p w14:paraId="09D7356B" w14:textId="5204C871" w:rsidR="00DF7439" w:rsidRDefault="004638B0" w:rsidP="00990278">
      <w:pPr>
        <w:pStyle w:val="MainText15151"/>
        <w:adjustRightInd w:val="0"/>
        <w:spacing w:line="240" w:lineRule="auto"/>
        <w:ind w:firstLineChars="0" w:firstLine="709"/>
        <w:rPr>
          <w:rFonts w:cs="Times New Roman"/>
          <w:sz w:val="28"/>
          <w:szCs w:val="24"/>
          <w:lang w:val="ru-RU"/>
        </w:rPr>
      </w:pPr>
      <w:r>
        <w:rPr>
          <w:rFonts w:cs="Times New Roman"/>
          <w:sz w:val="28"/>
          <w:szCs w:val="24"/>
          <w:lang w:val="ru-RU"/>
        </w:rPr>
        <w:t>Таким образом, входными параметрами для вычисления температуры</w:t>
      </w:r>
      <w:r w:rsidR="00DF7439">
        <w:rPr>
          <w:rFonts w:cs="Times New Roman"/>
          <w:sz w:val="28"/>
          <w:szCs w:val="24"/>
          <w:lang w:val="ru-RU"/>
        </w:rPr>
        <w:t xml:space="preserve"> нагрева</w:t>
      </w:r>
      <w:r>
        <w:rPr>
          <w:rFonts w:cs="Times New Roman"/>
          <w:sz w:val="28"/>
          <w:szCs w:val="24"/>
          <w:lang w:val="ru-RU"/>
        </w:rPr>
        <w:t xml:space="preserve"> пылинки являются термодинамические и оптические характеристики материала пылинки, радиус и температура звезды. Расстояния от пылевой частицы до центра звезды задается в радиусах звезды. </w:t>
      </w:r>
    </w:p>
    <w:p w14:paraId="08519BD3" w14:textId="6F5615C7" w:rsidR="00DF7439" w:rsidRDefault="00DF7439" w:rsidP="00DF74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4"/>
        </w:rPr>
        <w:t>Далее мы можем оценить в</w:t>
      </w:r>
      <w:r w:rsidRPr="00144883">
        <w:rPr>
          <w:rFonts w:ascii="Times New Roman" w:hAnsi="Times New Roman" w:cs="Times New Roman"/>
          <w:sz w:val="28"/>
          <w:szCs w:val="24"/>
        </w:rPr>
        <w:t>лия</w:t>
      </w:r>
      <w:r>
        <w:rPr>
          <w:rFonts w:ascii="Times New Roman" w:hAnsi="Times New Roman" w:cs="Times New Roman"/>
          <w:sz w:val="28"/>
          <w:szCs w:val="24"/>
        </w:rPr>
        <w:t>ние</w:t>
      </w:r>
      <w:r w:rsidRPr="00144883">
        <w:rPr>
          <w:rFonts w:ascii="Times New Roman" w:hAnsi="Times New Roman" w:cs="Times New Roman"/>
          <w:sz w:val="28"/>
          <w:szCs w:val="24"/>
        </w:rPr>
        <w:t xml:space="preserve"> потери энергии </w:t>
      </w:r>
      <w:r>
        <w:rPr>
          <w:rFonts w:ascii="Times New Roman" w:hAnsi="Times New Roman" w:cs="Times New Roman"/>
          <w:sz w:val="28"/>
          <w:szCs w:val="24"/>
        </w:rPr>
        <w:t xml:space="preserve">испарения </w:t>
      </w:r>
      <w:r w:rsidRPr="00144883">
        <w:rPr>
          <w:rFonts w:ascii="Times New Roman" w:hAnsi="Times New Roman" w:cs="Times New Roman"/>
          <w:sz w:val="28"/>
          <w:szCs w:val="24"/>
        </w:rPr>
        <w:t xml:space="preserve">на </w:t>
      </w:r>
      <w:r>
        <w:rPr>
          <w:rFonts w:ascii="Times New Roman" w:hAnsi="Times New Roman" w:cs="Times New Roman"/>
          <w:sz w:val="28"/>
          <w:szCs w:val="24"/>
        </w:rPr>
        <w:t xml:space="preserve">изменение </w:t>
      </w:r>
      <w:r w:rsidRPr="00144883">
        <w:rPr>
          <w:rFonts w:ascii="Times New Roman" w:hAnsi="Times New Roman" w:cs="Times New Roman"/>
          <w:sz w:val="28"/>
          <w:szCs w:val="24"/>
        </w:rPr>
        <w:t>температур</w:t>
      </w:r>
      <w:r>
        <w:rPr>
          <w:rFonts w:ascii="Times New Roman" w:hAnsi="Times New Roman" w:cs="Times New Roman"/>
          <w:sz w:val="28"/>
          <w:szCs w:val="24"/>
        </w:rPr>
        <w:t>ы</w:t>
      </w:r>
      <w:r w:rsidRPr="00144883">
        <w:rPr>
          <w:rFonts w:ascii="Times New Roman" w:hAnsi="Times New Roman" w:cs="Times New Roman"/>
          <w:sz w:val="28"/>
          <w:szCs w:val="24"/>
        </w:rPr>
        <w:t xml:space="preserve"> </w:t>
      </w:r>
      <w:r>
        <w:rPr>
          <w:rFonts w:ascii="Times New Roman" w:hAnsi="Times New Roman" w:cs="Times New Roman"/>
          <w:sz w:val="28"/>
          <w:szCs w:val="24"/>
        </w:rPr>
        <w:t xml:space="preserve">пылевых </w:t>
      </w:r>
      <w:r w:rsidRPr="00144883">
        <w:rPr>
          <w:rFonts w:ascii="Times New Roman" w:hAnsi="Times New Roman" w:cs="Times New Roman"/>
          <w:sz w:val="28"/>
          <w:szCs w:val="24"/>
        </w:rPr>
        <w:t>частиц</w:t>
      </w:r>
      <w:r>
        <w:rPr>
          <w:rFonts w:ascii="Times New Roman" w:hAnsi="Times New Roman" w:cs="Times New Roman"/>
          <w:sz w:val="28"/>
          <w:szCs w:val="24"/>
        </w:rPr>
        <w:t xml:space="preserve"> в окрестностях исследуемых белых карликов</w:t>
      </w:r>
      <w:r w:rsidRPr="00144883">
        <w:rPr>
          <w:rFonts w:ascii="Times New Roman" w:hAnsi="Times New Roman" w:cs="Times New Roman"/>
          <w:sz w:val="28"/>
          <w:szCs w:val="24"/>
        </w:rPr>
        <w:t>.</w:t>
      </w:r>
      <w:r>
        <w:rPr>
          <w:rFonts w:ascii="Times New Roman" w:hAnsi="Times New Roman" w:cs="Times New Roman"/>
          <w:sz w:val="28"/>
          <w:szCs w:val="24"/>
        </w:rPr>
        <w:t xml:space="preserve"> </w:t>
      </w:r>
      <w:r w:rsidRPr="00144883">
        <w:rPr>
          <w:rFonts w:ascii="Times New Roman" w:hAnsi="Times New Roman" w:cs="Times New Roman"/>
          <w:sz w:val="28"/>
          <w:szCs w:val="24"/>
        </w:rPr>
        <w:t xml:space="preserve">На рисунке </w:t>
      </w:r>
      <w:r>
        <w:rPr>
          <w:rFonts w:ascii="Times New Roman" w:hAnsi="Times New Roman" w:cs="Times New Roman"/>
          <w:sz w:val="28"/>
          <w:szCs w:val="24"/>
          <w:lang w:val="kk-KZ"/>
        </w:rPr>
        <w:t>3.8</w:t>
      </w:r>
      <w:r w:rsidRPr="00144883">
        <w:rPr>
          <w:rFonts w:ascii="Times New Roman" w:hAnsi="Times New Roman" w:cs="Times New Roman"/>
          <w:sz w:val="28"/>
          <w:szCs w:val="24"/>
        </w:rPr>
        <w:t xml:space="preserve"> показан процентный вклад 2-го члена правой части уравнения теплового баланса (</w:t>
      </w:r>
      <w:r>
        <w:rPr>
          <w:rFonts w:ascii="Times New Roman" w:hAnsi="Times New Roman" w:cs="Times New Roman"/>
          <w:sz w:val="28"/>
          <w:szCs w:val="24"/>
        </w:rPr>
        <w:t>3.2</w:t>
      </w:r>
      <w:r>
        <w:rPr>
          <w:rFonts w:ascii="Times New Roman" w:hAnsi="Times New Roman" w:cs="Times New Roman"/>
          <w:sz w:val="28"/>
          <w:szCs w:val="24"/>
          <w:lang w:val="kk-KZ"/>
        </w:rPr>
        <w:t>3</w:t>
      </w:r>
      <w:r w:rsidRPr="00144883">
        <w:rPr>
          <w:rFonts w:ascii="Times New Roman" w:hAnsi="Times New Roman" w:cs="Times New Roman"/>
          <w:sz w:val="28"/>
          <w:szCs w:val="24"/>
        </w:rPr>
        <w:t xml:space="preserve">) для базальтовых </w:t>
      </w:r>
      <w:r>
        <w:rPr>
          <w:rFonts w:ascii="Times New Roman" w:hAnsi="Times New Roman" w:cs="Times New Roman"/>
          <w:sz w:val="28"/>
          <w:szCs w:val="24"/>
          <w:lang w:val="kk-KZ"/>
        </w:rPr>
        <w:t xml:space="preserve">и графитовых </w:t>
      </w:r>
      <w:r w:rsidRPr="00144883">
        <w:rPr>
          <w:rFonts w:ascii="Times New Roman" w:hAnsi="Times New Roman" w:cs="Times New Roman"/>
          <w:sz w:val="28"/>
          <w:szCs w:val="24"/>
        </w:rPr>
        <w:t xml:space="preserve">частиц около </w:t>
      </w:r>
      <w:r>
        <w:rPr>
          <w:rFonts w:ascii="Times New Roman" w:hAnsi="Times New Roman" w:cs="Times New Roman"/>
          <w:sz w:val="28"/>
          <w:szCs w:val="24"/>
          <w:lang w:val="en-US"/>
        </w:rPr>
        <w:t>G</w:t>
      </w:r>
      <w:r w:rsidRPr="00494E37">
        <w:rPr>
          <w:rFonts w:ascii="Times New Roman" w:hAnsi="Times New Roman" w:cs="Times New Roman"/>
          <w:sz w:val="28"/>
          <w:szCs w:val="24"/>
        </w:rPr>
        <w:t>29-38</w:t>
      </w:r>
      <w:r>
        <w:rPr>
          <w:rFonts w:ascii="Times New Roman" w:hAnsi="Times New Roman" w:cs="Times New Roman"/>
          <w:sz w:val="28"/>
          <w:szCs w:val="24"/>
          <w:lang w:val="kk-KZ"/>
        </w:rPr>
        <w:t xml:space="preserve"> и</w:t>
      </w:r>
      <w:r w:rsidR="00423215">
        <w:rPr>
          <w:rFonts w:ascii="Times New Roman" w:hAnsi="Times New Roman" w:cs="Times New Roman"/>
          <w:sz w:val="28"/>
          <w:szCs w:val="24"/>
          <w:lang w:val="kk-KZ"/>
        </w:rPr>
        <w:t xml:space="preserve"> </w:t>
      </w:r>
      <w:r w:rsidRPr="00144883">
        <w:rPr>
          <w:rFonts w:ascii="Times New Roman" w:hAnsi="Times New Roman" w:cs="Times New Roman"/>
          <w:bCs/>
          <w:sz w:val="28"/>
          <w:szCs w:val="24"/>
        </w:rPr>
        <w:t>J1644–0449.</w:t>
      </w:r>
      <w:r>
        <w:rPr>
          <w:rFonts w:ascii="Times New Roman" w:hAnsi="Times New Roman" w:cs="Times New Roman"/>
          <w:bCs/>
          <w:sz w:val="28"/>
          <w:szCs w:val="24"/>
        </w:rPr>
        <w:t xml:space="preserve"> </w:t>
      </w:r>
    </w:p>
    <w:p w14:paraId="3DD3A985" w14:textId="748FF837" w:rsidR="00DF7439" w:rsidRPr="00484453" w:rsidRDefault="00DF7439" w:rsidP="00DF7439">
      <w:pPr>
        <w:spacing w:after="0" w:line="240" w:lineRule="auto"/>
        <w:ind w:firstLine="709"/>
        <w:jc w:val="both"/>
        <w:rPr>
          <w:rFonts w:ascii="Times New Roman" w:hAnsi="Times New Roman" w:cs="Times New Roman"/>
          <w:sz w:val="28"/>
          <w:szCs w:val="28"/>
          <w:lang w:val="kk-KZ" w:eastAsia="ru-RU"/>
        </w:rPr>
      </w:pPr>
      <w:r w:rsidRPr="00484453">
        <w:rPr>
          <w:rFonts w:ascii="Times New Roman" w:hAnsi="Times New Roman" w:cs="Times New Roman"/>
          <w:sz w:val="28"/>
          <w:szCs w:val="28"/>
          <w:lang w:val="kk-KZ" w:eastAsia="ru-RU"/>
        </w:rPr>
        <w:t xml:space="preserve">Около горячей звезды </w:t>
      </w:r>
      <w:r w:rsidRPr="00484453">
        <w:rPr>
          <w:rFonts w:ascii="Times New Roman" w:hAnsi="Times New Roman" w:cs="Times New Roman"/>
          <w:sz w:val="28"/>
          <w:szCs w:val="28"/>
          <w:lang w:val="en-US" w:eastAsia="ru-RU"/>
        </w:rPr>
        <w:t>G</w:t>
      </w:r>
      <w:r w:rsidRPr="00484453">
        <w:rPr>
          <w:rFonts w:ascii="Times New Roman" w:hAnsi="Times New Roman" w:cs="Times New Roman"/>
          <w:sz w:val="28"/>
          <w:szCs w:val="28"/>
          <w:lang w:eastAsia="ru-RU"/>
        </w:rPr>
        <w:t xml:space="preserve">29-38 </w:t>
      </w:r>
      <w:r w:rsidRPr="00484453">
        <w:rPr>
          <w:rFonts w:ascii="Times New Roman" w:hAnsi="Times New Roman" w:cs="Times New Roman"/>
          <w:sz w:val="28"/>
          <w:szCs w:val="28"/>
          <w:lang w:val="kk-KZ" w:eastAsia="ru-RU"/>
        </w:rPr>
        <w:t xml:space="preserve">вклад процесса испарения в тепловой баланс базальтовых частиц субмикронных размеров оказался существенным на расстояниях менее </w:t>
      </w:r>
      <m:oMath>
        <m:r>
          <w:rPr>
            <w:rFonts w:ascii="Cambria Math" w:hAnsi="Cambria Math" w:cs="Times New Roman"/>
            <w:sz w:val="28"/>
            <w:szCs w:val="28"/>
            <w:lang w:val="kk-KZ" w:eastAsia="ru-RU"/>
          </w:rPr>
          <m:t>3</m:t>
        </m:r>
        <m:r>
          <w:rPr>
            <w:rFonts w:ascii="Cambria Math" w:hAnsi="Cambria Math" w:cs="Times New Roman"/>
            <w:sz w:val="28"/>
            <w:szCs w:val="28"/>
            <w:lang w:eastAsia="ru-RU"/>
          </w:rPr>
          <m:t>0</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R</m:t>
            </m:r>
          </m:e>
          <m:sub>
            <m:r>
              <w:rPr>
                <w:rFonts w:ascii="Cambria Math" w:hAnsi="Cambria Math" w:cs="Times New Roman"/>
                <w:sz w:val="28"/>
                <w:szCs w:val="28"/>
                <w:lang w:eastAsia="ru-RU"/>
              </w:rPr>
              <m:t>*</m:t>
            </m:r>
          </m:sub>
        </m:sSub>
      </m:oMath>
      <w:r w:rsidRPr="00484453">
        <w:rPr>
          <w:rFonts w:ascii="Times New Roman" w:hAnsi="Times New Roman" w:cs="Times New Roman"/>
          <w:sz w:val="28"/>
          <w:szCs w:val="28"/>
          <w:lang w:eastAsia="ru-RU"/>
        </w:rPr>
        <w:t xml:space="preserve"> </w:t>
      </w:r>
      <w:r w:rsidRPr="00484453">
        <w:rPr>
          <w:rFonts w:ascii="Times New Roman" w:hAnsi="Times New Roman" w:cs="Times New Roman"/>
          <w:sz w:val="28"/>
          <w:szCs w:val="28"/>
          <w:lang w:val="kk-KZ" w:eastAsia="ru-RU"/>
        </w:rPr>
        <w:t>, а для крупных частиц микронных размеров на близких расстояниях менее 6-7</w:t>
      </w:r>
      <m:oMath>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R</m:t>
            </m:r>
          </m:e>
          <m:sub>
            <m:r>
              <w:rPr>
                <w:rFonts w:ascii="Cambria Math" w:hAnsi="Cambria Math" w:cs="Times New Roman"/>
                <w:sz w:val="28"/>
                <w:szCs w:val="28"/>
                <w:lang w:eastAsia="ru-RU"/>
              </w:rPr>
              <m:t>*</m:t>
            </m:r>
          </m:sub>
        </m:sSub>
      </m:oMath>
      <w:r w:rsidRPr="00484453">
        <w:rPr>
          <w:rFonts w:ascii="Times New Roman" w:eastAsiaTheme="minorEastAsia" w:hAnsi="Times New Roman" w:cs="Times New Roman"/>
          <w:sz w:val="28"/>
          <w:szCs w:val="28"/>
          <w:lang w:val="kk-KZ" w:eastAsia="ru-RU"/>
        </w:rPr>
        <w:t xml:space="preserve"> (рисунок 3.8, а)</w:t>
      </w:r>
      <w:r w:rsidRPr="00484453">
        <w:rPr>
          <w:rFonts w:ascii="Times New Roman" w:hAnsi="Times New Roman" w:cs="Times New Roman"/>
          <w:sz w:val="28"/>
          <w:szCs w:val="28"/>
          <w:lang w:eastAsia="ru-RU"/>
        </w:rPr>
        <w:t xml:space="preserve">. </w:t>
      </w:r>
      <w:r w:rsidRPr="00484453">
        <w:rPr>
          <w:rFonts w:ascii="Times New Roman" w:hAnsi="Times New Roman" w:cs="Times New Roman"/>
          <w:sz w:val="28"/>
          <w:szCs w:val="28"/>
          <w:lang w:val="kk-KZ" w:eastAsia="ru-RU"/>
        </w:rPr>
        <w:t xml:space="preserve">В случае графитовых пылевых частиц около </w:t>
      </w:r>
      <w:r w:rsidRPr="00484453">
        <w:rPr>
          <w:rFonts w:ascii="Times New Roman" w:hAnsi="Times New Roman" w:cs="Times New Roman"/>
          <w:sz w:val="28"/>
          <w:szCs w:val="28"/>
          <w:lang w:val="en-US" w:eastAsia="ru-RU"/>
        </w:rPr>
        <w:t>G</w:t>
      </w:r>
      <w:r w:rsidRPr="00484453">
        <w:rPr>
          <w:rFonts w:ascii="Times New Roman" w:hAnsi="Times New Roman" w:cs="Times New Roman"/>
          <w:sz w:val="28"/>
          <w:szCs w:val="28"/>
          <w:lang w:eastAsia="ru-RU"/>
        </w:rPr>
        <w:t>29-38</w:t>
      </w:r>
      <w:r w:rsidRPr="00484453">
        <w:rPr>
          <w:rFonts w:ascii="Times New Roman" w:hAnsi="Times New Roman" w:cs="Times New Roman"/>
          <w:sz w:val="28"/>
          <w:szCs w:val="28"/>
          <w:lang w:val="kk-KZ" w:eastAsia="ru-RU"/>
        </w:rPr>
        <w:t xml:space="preserve">, можно увидеть, </w:t>
      </w:r>
      <w:r w:rsidR="00484453" w:rsidRPr="00484453">
        <w:rPr>
          <w:rFonts w:ascii="Times New Roman" w:hAnsi="Times New Roman" w:cs="Times New Roman"/>
          <w:sz w:val="28"/>
          <w:szCs w:val="28"/>
          <w:lang w:val="kk-KZ" w:eastAsia="ru-RU"/>
        </w:rPr>
        <w:t>что процесс</w:t>
      </w:r>
      <w:r w:rsidRPr="00484453">
        <w:rPr>
          <w:rFonts w:ascii="Times New Roman" w:hAnsi="Times New Roman" w:cs="Times New Roman"/>
          <w:sz w:val="28"/>
          <w:szCs w:val="28"/>
          <w:lang w:val="kk-KZ" w:eastAsia="ru-RU"/>
        </w:rPr>
        <w:t xml:space="preserve"> </w:t>
      </w:r>
      <w:r w:rsidR="00484453" w:rsidRPr="00484453">
        <w:rPr>
          <w:rFonts w:ascii="Times New Roman" w:hAnsi="Times New Roman" w:cs="Times New Roman"/>
          <w:sz w:val="28"/>
          <w:szCs w:val="28"/>
          <w:lang w:val="kk-KZ" w:eastAsia="ru-RU"/>
        </w:rPr>
        <w:t xml:space="preserve">охлаждения </w:t>
      </w:r>
      <w:r w:rsidRPr="00484453">
        <w:rPr>
          <w:rFonts w:ascii="Times New Roman" w:hAnsi="Times New Roman" w:cs="Times New Roman"/>
          <w:sz w:val="28"/>
          <w:szCs w:val="28"/>
          <w:lang w:val="kk-KZ" w:eastAsia="ru-RU"/>
        </w:rPr>
        <w:t xml:space="preserve">за счет испарения </w:t>
      </w:r>
      <w:r w:rsidR="00484453" w:rsidRPr="00484453">
        <w:rPr>
          <w:rFonts w:ascii="Times New Roman" w:hAnsi="Times New Roman" w:cs="Times New Roman"/>
          <w:sz w:val="28"/>
          <w:szCs w:val="28"/>
          <w:lang w:val="kk-KZ" w:eastAsia="ru-RU"/>
        </w:rPr>
        <w:t xml:space="preserve">происходит </w:t>
      </w:r>
      <w:r w:rsidRPr="00484453">
        <w:rPr>
          <w:rFonts w:ascii="Times New Roman" w:hAnsi="Times New Roman" w:cs="Times New Roman"/>
          <w:sz w:val="28"/>
          <w:szCs w:val="28"/>
          <w:lang w:val="kk-KZ" w:eastAsia="ru-RU"/>
        </w:rPr>
        <w:t xml:space="preserve">ближе к звезде </w:t>
      </w:r>
      <w:r w:rsidRPr="00484453">
        <w:rPr>
          <w:rFonts w:ascii="Times New Roman" w:eastAsiaTheme="minorEastAsia" w:hAnsi="Times New Roman" w:cs="Times New Roman"/>
          <w:sz w:val="28"/>
          <w:szCs w:val="28"/>
          <w:lang w:val="kk-KZ" w:eastAsia="ru-RU"/>
        </w:rPr>
        <w:t>(рисунок 3.8, б).</w:t>
      </w:r>
    </w:p>
    <w:p w14:paraId="7C1B322C" w14:textId="7971F65B" w:rsidR="00DF7439" w:rsidRDefault="00DF7439" w:rsidP="00DF7439">
      <w:pPr>
        <w:spacing w:after="0" w:line="240" w:lineRule="auto"/>
        <w:ind w:firstLine="709"/>
        <w:jc w:val="both"/>
        <w:rPr>
          <w:rFonts w:ascii="Times New Roman" w:hAnsi="Times New Roman" w:cs="Times New Roman"/>
          <w:sz w:val="28"/>
          <w:szCs w:val="28"/>
          <w:lang w:val="kk-KZ" w:eastAsia="ru-RU"/>
        </w:rPr>
      </w:pPr>
      <w:r w:rsidRPr="00144883">
        <w:rPr>
          <w:rFonts w:ascii="Times New Roman" w:hAnsi="Times New Roman" w:cs="Times New Roman"/>
          <w:sz w:val="28"/>
          <w:szCs w:val="24"/>
        </w:rPr>
        <w:t xml:space="preserve">Из рисунка </w:t>
      </w:r>
      <w:r>
        <w:rPr>
          <w:rFonts w:ascii="Times New Roman" w:hAnsi="Times New Roman" w:cs="Times New Roman"/>
          <w:sz w:val="28"/>
          <w:szCs w:val="24"/>
        </w:rPr>
        <w:t>3.8</w:t>
      </w:r>
      <w:r w:rsidRPr="00144883">
        <w:rPr>
          <w:rFonts w:ascii="Times New Roman" w:hAnsi="Times New Roman" w:cs="Times New Roman"/>
          <w:sz w:val="28"/>
          <w:szCs w:val="24"/>
        </w:rPr>
        <w:t xml:space="preserve"> </w:t>
      </w:r>
      <w:r>
        <w:rPr>
          <w:rFonts w:ascii="Times New Roman" w:hAnsi="Times New Roman" w:cs="Times New Roman"/>
          <w:sz w:val="28"/>
          <w:szCs w:val="24"/>
          <w:lang w:val="kk-KZ"/>
        </w:rPr>
        <w:t>(</w:t>
      </w:r>
      <w:r w:rsidR="001E6E84">
        <w:rPr>
          <w:rFonts w:ascii="Times New Roman" w:hAnsi="Times New Roman" w:cs="Times New Roman"/>
          <w:sz w:val="28"/>
          <w:szCs w:val="24"/>
          <w:lang w:val="kk-KZ"/>
        </w:rPr>
        <w:t>в</w:t>
      </w:r>
      <w:r>
        <w:rPr>
          <w:rFonts w:ascii="Times New Roman" w:hAnsi="Times New Roman" w:cs="Times New Roman"/>
          <w:sz w:val="28"/>
          <w:szCs w:val="24"/>
          <w:lang w:val="kk-KZ"/>
        </w:rPr>
        <w:t xml:space="preserve">) </w:t>
      </w:r>
      <w:r w:rsidRPr="00144883">
        <w:rPr>
          <w:rFonts w:ascii="Times New Roman" w:hAnsi="Times New Roman" w:cs="Times New Roman"/>
          <w:sz w:val="28"/>
          <w:szCs w:val="24"/>
        </w:rPr>
        <w:t>видно, что вклад процесса испарения в тепловой баланс для базальтовых частиц</w:t>
      </w:r>
      <w:r w:rsidRPr="00144883">
        <w:rPr>
          <w:rFonts w:ascii="Times New Roman" w:hAnsi="Times New Roman" w:cs="Times New Roman"/>
          <w:bCs/>
          <w:sz w:val="28"/>
          <w:szCs w:val="24"/>
        </w:rPr>
        <w:t xml:space="preserve"> </w:t>
      </w:r>
      <w:r w:rsidR="00423215">
        <w:rPr>
          <w:rFonts w:ascii="Times New Roman" w:hAnsi="Times New Roman" w:cs="Times New Roman"/>
          <w:bCs/>
          <w:sz w:val="28"/>
          <w:szCs w:val="24"/>
          <w:lang w:val="kk-KZ"/>
        </w:rPr>
        <w:t xml:space="preserve">около </w:t>
      </w:r>
      <w:r w:rsidR="00423215" w:rsidRPr="00144883">
        <w:rPr>
          <w:rFonts w:ascii="Times New Roman" w:hAnsi="Times New Roman" w:cs="Times New Roman"/>
          <w:bCs/>
          <w:sz w:val="28"/>
          <w:szCs w:val="24"/>
        </w:rPr>
        <w:t>J1644–0449</w:t>
      </w:r>
      <w:r w:rsidR="00423215">
        <w:rPr>
          <w:rFonts w:ascii="Times New Roman" w:hAnsi="Times New Roman" w:cs="Times New Roman"/>
          <w:bCs/>
          <w:sz w:val="28"/>
          <w:szCs w:val="24"/>
          <w:lang w:val="kk-KZ"/>
        </w:rPr>
        <w:t xml:space="preserve"> </w:t>
      </w:r>
      <w:r w:rsidRPr="00144883">
        <w:rPr>
          <w:rFonts w:ascii="Times New Roman" w:hAnsi="Times New Roman" w:cs="Times New Roman"/>
          <w:bCs/>
          <w:sz w:val="28"/>
          <w:szCs w:val="24"/>
        </w:rPr>
        <w:t xml:space="preserve">влияет на конечные температуры частиц только на расстояниях </w:t>
      </w:r>
      <w:proofErr w:type="gramStart"/>
      <w:r w:rsidRPr="00144883">
        <w:rPr>
          <w:rFonts w:ascii="Times New Roman" w:hAnsi="Times New Roman" w:cs="Times New Roman"/>
          <w:bCs/>
          <w:sz w:val="28"/>
          <w:szCs w:val="24"/>
        </w:rPr>
        <w:t xml:space="preserve">меньше </w:t>
      </w:r>
      <w:r w:rsidRPr="00813544">
        <w:rPr>
          <w:rFonts w:ascii="Times New Roman" w:hAnsi="Times New Roman" w:cs="Times New Roman"/>
          <w:bCs/>
          <w:position w:val="-12"/>
          <w:sz w:val="28"/>
          <w:szCs w:val="24"/>
        </w:rPr>
        <w:object w:dxaOrig="400" w:dyaOrig="360" w14:anchorId="394BB2B3">
          <v:shape id="_x0000_i1269" type="#_x0000_t75" alt=" " style="width:18pt;height:18pt" o:ole="">
            <v:imagedata r:id="rId512" o:title=""/>
          </v:shape>
          <o:OLEObject Type="Embed" ProgID="Equation.DSMT4" ShapeID="_x0000_i1269" DrawAspect="Content" ObjectID="_1778608788" r:id="rId513"/>
        </w:object>
      </w:r>
      <w:r w:rsidRPr="00144883">
        <w:rPr>
          <w:rFonts w:ascii="Times New Roman" w:hAnsi="Times New Roman" w:cs="Times New Roman"/>
          <w:sz w:val="28"/>
          <w:szCs w:val="24"/>
        </w:rPr>
        <w:t>.</w:t>
      </w:r>
      <w:proofErr w:type="gramEnd"/>
      <w:r w:rsidRPr="00144883">
        <w:rPr>
          <w:rFonts w:ascii="Times New Roman" w:hAnsi="Times New Roman" w:cs="Times New Roman"/>
          <w:sz w:val="28"/>
          <w:szCs w:val="24"/>
        </w:rPr>
        <w:t xml:space="preserve"> </w:t>
      </w:r>
      <w:r w:rsidRPr="00DB5288">
        <w:rPr>
          <w:rFonts w:ascii="Times New Roman" w:hAnsi="Times New Roman" w:cs="Times New Roman"/>
          <w:sz w:val="28"/>
          <w:szCs w:val="24"/>
          <w:lang w:eastAsia="ru-RU"/>
        </w:rPr>
        <w:t xml:space="preserve">Влияние процесса испарения на </w:t>
      </w:r>
      <w:r w:rsidRPr="00DB5288">
        <w:rPr>
          <w:rFonts w:ascii="Times New Roman" w:hAnsi="Times New Roman" w:cs="Times New Roman"/>
          <w:sz w:val="28"/>
          <w:szCs w:val="24"/>
          <w:lang w:eastAsia="ru-RU"/>
        </w:rPr>
        <w:lastRenderedPageBreak/>
        <w:t xml:space="preserve">графитовые частицы вблизи холодной звезды </w:t>
      </w:r>
      <w:r w:rsidRPr="00DB5288">
        <w:rPr>
          <w:rFonts w:ascii="Times New Roman" w:hAnsi="Times New Roman" w:cs="Times New Roman"/>
          <w:bCs/>
          <w:sz w:val="28"/>
          <w:szCs w:val="24"/>
          <w:lang w:eastAsia="ru-RU"/>
        </w:rPr>
        <w:t xml:space="preserve">J1644–0449 практически не сказывается до самого соприкосновения с </w:t>
      </w:r>
      <w:r w:rsidRPr="006E182A">
        <w:rPr>
          <w:rFonts w:ascii="Times New Roman" w:hAnsi="Times New Roman" w:cs="Times New Roman"/>
          <w:bCs/>
          <w:sz w:val="28"/>
          <w:szCs w:val="28"/>
          <w:lang w:eastAsia="ru-RU"/>
        </w:rPr>
        <w:t xml:space="preserve">поверхностью звезды на </w:t>
      </w:r>
      <w:proofErr w:type="gramStart"/>
      <w:r w:rsidRPr="006E182A">
        <w:rPr>
          <w:rFonts w:ascii="Times New Roman" w:hAnsi="Times New Roman" w:cs="Times New Roman"/>
          <w:bCs/>
          <w:sz w:val="28"/>
          <w:szCs w:val="28"/>
          <w:lang w:eastAsia="ru-RU"/>
        </w:rPr>
        <w:t xml:space="preserve">расстоянии </w:t>
      </w:r>
      <w:r w:rsidRPr="006E182A">
        <w:rPr>
          <w:rFonts w:ascii="Times New Roman" w:hAnsi="Times New Roman" w:cs="Times New Roman"/>
          <w:position w:val="-12"/>
          <w:sz w:val="28"/>
          <w:szCs w:val="28"/>
        </w:rPr>
        <w:object w:dxaOrig="360" w:dyaOrig="360" w14:anchorId="28135286">
          <v:shape id="_x0000_i1270" type="#_x0000_t75" alt=" " style="width:24pt;height:24pt" o:ole="">
            <v:imagedata r:id="rId514" o:title=""/>
          </v:shape>
          <o:OLEObject Type="Embed" ProgID="Equation.DSMT4" ShapeID="_x0000_i1270" DrawAspect="Content" ObjectID="_1778608789" r:id="rId515"/>
        </w:object>
      </w:r>
      <w:r w:rsidRPr="006E182A">
        <w:rPr>
          <w:rFonts w:ascii="Times New Roman" w:hAnsi="Times New Roman" w:cs="Times New Roman"/>
          <w:sz w:val="28"/>
          <w:szCs w:val="28"/>
          <w:lang w:eastAsia="ru-RU"/>
        </w:rPr>
        <w:t xml:space="preserve"> (</w:t>
      </w:r>
      <w:proofErr w:type="gramEnd"/>
      <w:r w:rsidRPr="006E182A">
        <w:rPr>
          <w:rFonts w:ascii="Times New Roman" w:hAnsi="Times New Roman" w:cs="Times New Roman"/>
          <w:sz w:val="28"/>
          <w:szCs w:val="28"/>
          <w:lang w:eastAsia="ru-RU"/>
        </w:rPr>
        <w:t>рисунок 3.8</w:t>
      </w:r>
      <w:r w:rsidRPr="006E182A">
        <w:rPr>
          <w:rFonts w:ascii="Times New Roman" w:hAnsi="Times New Roman" w:cs="Times New Roman"/>
          <w:sz w:val="28"/>
          <w:szCs w:val="28"/>
          <w:lang w:val="kk-KZ" w:eastAsia="ru-RU"/>
        </w:rPr>
        <w:t xml:space="preserve">, </w:t>
      </w:r>
      <w:r w:rsidR="00423215">
        <w:rPr>
          <w:rFonts w:ascii="Times New Roman" w:hAnsi="Times New Roman" w:cs="Times New Roman"/>
          <w:sz w:val="28"/>
          <w:szCs w:val="28"/>
          <w:lang w:val="kk-KZ" w:eastAsia="ru-RU"/>
        </w:rPr>
        <w:t>г</w:t>
      </w:r>
      <w:r w:rsidRPr="006E182A">
        <w:rPr>
          <w:rFonts w:ascii="Times New Roman" w:hAnsi="Times New Roman" w:cs="Times New Roman"/>
          <w:sz w:val="28"/>
          <w:szCs w:val="28"/>
          <w:lang w:eastAsia="ru-RU"/>
        </w:rPr>
        <w:t>)</w:t>
      </w:r>
      <w:r w:rsidRPr="006E182A">
        <w:rPr>
          <w:rFonts w:ascii="Times New Roman" w:hAnsi="Times New Roman" w:cs="Times New Roman"/>
          <w:bCs/>
          <w:sz w:val="28"/>
          <w:szCs w:val="28"/>
          <w:lang w:eastAsia="ru-RU"/>
        </w:rPr>
        <w:t>.</w:t>
      </w:r>
      <w:r w:rsidRPr="006E182A">
        <w:rPr>
          <w:rFonts w:ascii="Times New Roman" w:hAnsi="Times New Roman" w:cs="Times New Roman"/>
          <w:sz w:val="28"/>
          <w:szCs w:val="28"/>
          <w:lang w:eastAsia="ru-RU"/>
        </w:rPr>
        <w:t xml:space="preserve"> </w:t>
      </w:r>
    </w:p>
    <w:p w14:paraId="2C6B7FBD" w14:textId="77777777" w:rsidR="003074FA" w:rsidRDefault="003074FA" w:rsidP="00DF7439">
      <w:pPr>
        <w:spacing w:after="0" w:line="240" w:lineRule="auto"/>
        <w:ind w:firstLine="709"/>
        <w:jc w:val="both"/>
        <w:rPr>
          <w:rFonts w:ascii="Times New Roman" w:hAnsi="Times New Roman" w:cs="Times New Roman"/>
          <w:sz w:val="28"/>
          <w:szCs w:val="28"/>
          <w:lang w:val="kk-KZ" w:eastAsia="ru-RU"/>
        </w:rPr>
      </w:pPr>
    </w:p>
    <w:p w14:paraId="242F0B59" w14:textId="77777777" w:rsidR="00CA58BA" w:rsidRDefault="00CA58BA" w:rsidP="00DF7439">
      <w:pPr>
        <w:spacing w:after="0" w:line="240" w:lineRule="auto"/>
        <w:ind w:firstLine="709"/>
        <w:jc w:val="both"/>
        <w:rPr>
          <w:rFonts w:ascii="Times New Roman" w:hAnsi="Times New Roman" w:cs="Times New Roman"/>
          <w:sz w:val="28"/>
          <w:szCs w:val="28"/>
          <w:lang w:val="kk-KZ" w:eastAsia="ru-RU"/>
        </w:rPr>
      </w:pPr>
    </w:p>
    <w:p w14:paraId="2D025C79" w14:textId="77777777" w:rsidR="00CA58BA" w:rsidRDefault="00CA58BA" w:rsidP="00DF7439">
      <w:pPr>
        <w:spacing w:after="0" w:line="240" w:lineRule="auto"/>
        <w:ind w:firstLine="709"/>
        <w:jc w:val="both"/>
        <w:rPr>
          <w:rFonts w:ascii="Times New Roman" w:hAnsi="Times New Roman" w:cs="Times New Roman"/>
          <w:sz w:val="28"/>
          <w:szCs w:val="28"/>
          <w:lang w:val="kk-KZ" w:eastAsia="ru-RU"/>
        </w:rPr>
      </w:pPr>
    </w:p>
    <w:p w14:paraId="1203677B" w14:textId="77777777" w:rsidR="003074FA" w:rsidRPr="003074FA" w:rsidRDefault="003074FA" w:rsidP="00DF7439">
      <w:pPr>
        <w:spacing w:after="0" w:line="240" w:lineRule="auto"/>
        <w:ind w:firstLine="709"/>
        <w:jc w:val="both"/>
        <w:rPr>
          <w:rFonts w:ascii="Times New Roman" w:hAnsi="Times New Roman" w:cs="Times New Roman"/>
          <w:sz w:val="28"/>
          <w:szCs w:val="28"/>
          <w:lang w:val="kk-KZ" w:eastAsia="ru-RU"/>
        </w:rPr>
      </w:pPr>
    </w:p>
    <w:tbl>
      <w:tblPr>
        <w:tblStyle w:val="af4"/>
        <w:tblW w:w="10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68"/>
        <w:gridCol w:w="4777"/>
      </w:tblGrid>
      <w:tr w:rsidR="007B105B" w14:paraId="6D8B0F44" w14:textId="77777777" w:rsidTr="007B105B">
        <w:tc>
          <w:tcPr>
            <w:tcW w:w="10077" w:type="dxa"/>
            <w:gridSpan w:val="3"/>
          </w:tcPr>
          <w:p w14:paraId="0F5C9349" w14:textId="36A80579" w:rsidR="007B105B" w:rsidRPr="007B105B" w:rsidRDefault="007B105B" w:rsidP="007B105B">
            <w:pPr>
              <w:jc w:val="center"/>
              <w:rPr>
                <w:rFonts w:ascii="Times New Roman" w:hAnsi="Times New Roman" w:cs="Times New Roman"/>
                <w:sz w:val="28"/>
                <w:szCs w:val="28"/>
                <w:lang w:val="en-US"/>
              </w:rPr>
            </w:pPr>
            <w:r w:rsidRPr="007B105B">
              <w:rPr>
                <w:rFonts w:ascii="Times New Roman" w:hAnsi="Times New Roman" w:cs="Times New Roman"/>
                <w:sz w:val="28"/>
                <w:szCs w:val="28"/>
                <w:lang w:val="en-US" w:eastAsia="ru-RU"/>
              </w:rPr>
              <w:t>G</w:t>
            </w:r>
            <w:r w:rsidRPr="007B105B">
              <w:rPr>
                <w:rFonts w:ascii="Times New Roman" w:hAnsi="Times New Roman" w:cs="Times New Roman"/>
                <w:sz w:val="28"/>
                <w:szCs w:val="28"/>
                <w:lang w:eastAsia="ru-RU"/>
              </w:rPr>
              <w:t>29-38,</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T</w:t>
            </w:r>
            <w:r>
              <w:rPr>
                <w:rFonts w:ascii="Times New Roman" w:hAnsi="Times New Roman" w:cs="Times New Roman"/>
                <w:sz w:val="28"/>
                <w:szCs w:val="28"/>
                <w:vertAlign w:val="subscript"/>
                <w:lang w:val="en-US" w:eastAsia="ru-RU"/>
              </w:rPr>
              <w:t xml:space="preserve">eff </w:t>
            </w:r>
            <w:r>
              <w:rPr>
                <w:rFonts w:ascii="Times New Roman" w:hAnsi="Times New Roman" w:cs="Times New Roman"/>
                <w:sz w:val="28"/>
                <w:szCs w:val="28"/>
                <w:lang w:val="en-US" w:eastAsia="ru-RU"/>
              </w:rPr>
              <w:t>=11600 K</w:t>
            </w:r>
          </w:p>
        </w:tc>
      </w:tr>
      <w:tr w:rsidR="007B105B" w14:paraId="5AA96602" w14:textId="77777777" w:rsidTr="003074FA">
        <w:trPr>
          <w:trHeight w:val="4450"/>
        </w:trPr>
        <w:tc>
          <w:tcPr>
            <w:tcW w:w="5232" w:type="dxa"/>
          </w:tcPr>
          <w:p w14:paraId="673D72F4" w14:textId="4953E449" w:rsidR="007B105B" w:rsidRDefault="007B105B" w:rsidP="007B105B">
            <w:pPr>
              <w:jc w:val="both"/>
              <w:rPr>
                <w:rFonts w:ascii="Times New Roman" w:hAnsi="Times New Roman" w:cs="Times New Roman"/>
                <w:bCs/>
                <w:sz w:val="28"/>
                <w:szCs w:val="24"/>
                <w:lang w:val="kk-KZ" w:eastAsia="ru-RU"/>
              </w:rPr>
            </w:pPr>
            <w:r>
              <w:rPr>
                <w:rFonts w:ascii="Times New Roman" w:hAnsi="Times New Roman" w:cs="Times New Roman"/>
                <w:noProof/>
                <w:sz w:val="28"/>
                <w:szCs w:val="28"/>
                <w:lang w:eastAsia="ru-RU"/>
              </w:rPr>
              <w:drawing>
                <wp:inline distT="0" distB="0" distL="0" distR="0" wp14:anchorId="3269B058" wp14:editId="2B2E2D98">
                  <wp:extent cx="3185160" cy="25619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8а базальт.png"/>
                          <pic:cNvPicPr/>
                        </pic:nvPicPr>
                        <pic:blipFill>
                          <a:blip r:embed="rId516" cstate="print">
                            <a:extLst>
                              <a:ext uri="{28A0092B-C50C-407E-A947-70E740481C1C}">
                                <a14:useLocalDpi xmlns:a14="http://schemas.microsoft.com/office/drawing/2010/main" val="0"/>
                              </a:ext>
                            </a:extLst>
                          </a:blip>
                          <a:stretch>
                            <a:fillRect/>
                          </a:stretch>
                        </pic:blipFill>
                        <pic:spPr>
                          <a:xfrm>
                            <a:off x="0" y="0"/>
                            <a:ext cx="3223160" cy="2592491"/>
                          </a:xfrm>
                          <a:prstGeom prst="rect">
                            <a:avLst/>
                          </a:prstGeom>
                        </pic:spPr>
                      </pic:pic>
                    </a:graphicData>
                  </a:graphic>
                </wp:inline>
              </w:drawing>
            </w:r>
          </w:p>
          <w:p w14:paraId="0AD582F1" w14:textId="42BD4CF3" w:rsidR="00B46A55" w:rsidRPr="007B105B" w:rsidRDefault="007B105B" w:rsidP="007B105B">
            <w:pPr>
              <w:jc w:val="right"/>
              <w:rPr>
                <w:rFonts w:ascii="Times New Roman" w:hAnsi="Times New Roman" w:cs="Times New Roman"/>
                <w:sz w:val="28"/>
                <w:szCs w:val="28"/>
              </w:rPr>
            </w:pPr>
            <w:r>
              <w:rPr>
                <w:rFonts w:ascii="Times New Roman" w:hAnsi="Times New Roman" w:cs="Times New Roman"/>
                <w:bCs/>
                <w:sz w:val="28"/>
                <w:szCs w:val="24"/>
                <w:lang w:val="kk-KZ" w:eastAsia="ru-RU"/>
              </w:rPr>
              <w:t>а)</w:t>
            </w:r>
          </w:p>
        </w:tc>
        <w:tc>
          <w:tcPr>
            <w:tcW w:w="4845" w:type="dxa"/>
            <w:gridSpan w:val="2"/>
          </w:tcPr>
          <w:p w14:paraId="51354AD6" w14:textId="6E3F91AD" w:rsidR="007B105B" w:rsidRDefault="007B105B" w:rsidP="007B105B">
            <w:pPr>
              <w:jc w:val="center"/>
              <w:rPr>
                <w:rFonts w:ascii="Times New Roman" w:hAnsi="Times New Roman" w:cs="Times New Roman"/>
                <w:bCs/>
                <w:sz w:val="28"/>
                <w:szCs w:val="24"/>
                <w:lang w:val="kk-KZ" w:eastAsia="ru-RU"/>
              </w:rPr>
            </w:pPr>
            <w:r>
              <w:rPr>
                <w:rFonts w:ascii="Times New Roman" w:hAnsi="Times New Roman" w:cs="Times New Roman"/>
                <w:noProof/>
                <w:sz w:val="28"/>
                <w:szCs w:val="28"/>
                <w:lang w:eastAsia="ru-RU"/>
              </w:rPr>
              <w:drawing>
                <wp:inline distT="0" distB="0" distL="0" distR="0" wp14:anchorId="17C49ED9" wp14:editId="7744F314">
                  <wp:extent cx="2776225" cy="253365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8б графит.png"/>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2799348" cy="2554753"/>
                          </a:xfrm>
                          <a:prstGeom prst="rect">
                            <a:avLst/>
                          </a:prstGeom>
                        </pic:spPr>
                      </pic:pic>
                    </a:graphicData>
                  </a:graphic>
                </wp:inline>
              </w:drawing>
            </w:r>
          </w:p>
          <w:p w14:paraId="3C0D05EF" w14:textId="04E36AD8" w:rsidR="00B46A55" w:rsidRDefault="007B105B" w:rsidP="007B105B">
            <w:pPr>
              <w:jc w:val="right"/>
              <w:rPr>
                <w:rFonts w:ascii="Times New Roman" w:hAnsi="Times New Roman" w:cs="Times New Roman"/>
                <w:sz w:val="28"/>
                <w:szCs w:val="28"/>
              </w:rPr>
            </w:pPr>
            <w:r>
              <w:rPr>
                <w:rFonts w:ascii="Times New Roman" w:hAnsi="Times New Roman" w:cs="Times New Roman"/>
                <w:bCs/>
                <w:sz w:val="28"/>
                <w:szCs w:val="24"/>
                <w:lang w:val="kk-KZ" w:eastAsia="ru-RU"/>
              </w:rPr>
              <w:t>б)</w:t>
            </w:r>
          </w:p>
        </w:tc>
      </w:tr>
      <w:tr w:rsidR="00B46A55" w14:paraId="3010EB52" w14:textId="77777777" w:rsidTr="007B105B">
        <w:tc>
          <w:tcPr>
            <w:tcW w:w="10077" w:type="dxa"/>
            <w:gridSpan w:val="3"/>
          </w:tcPr>
          <w:p w14:paraId="3D8B9CF3" w14:textId="64B38B71" w:rsidR="00B46A55" w:rsidRPr="007B105B" w:rsidRDefault="007B105B" w:rsidP="007B105B">
            <w:pPr>
              <w:jc w:val="center"/>
              <w:rPr>
                <w:rFonts w:ascii="Times New Roman" w:hAnsi="Times New Roman" w:cs="Times New Roman"/>
                <w:sz w:val="28"/>
                <w:szCs w:val="28"/>
                <w:lang w:val="en-US"/>
              </w:rPr>
            </w:pPr>
            <w:r>
              <w:rPr>
                <w:rFonts w:ascii="Times New Roman" w:hAnsi="Times New Roman" w:cs="Times New Roman"/>
                <w:bCs/>
                <w:sz w:val="28"/>
                <w:szCs w:val="24"/>
                <w:lang w:val="en-US" w:eastAsia="ru-RU"/>
              </w:rPr>
              <w:t>WD</w:t>
            </w:r>
            <w:r w:rsidRPr="00DB5288">
              <w:rPr>
                <w:rFonts w:ascii="Times New Roman" w:hAnsi="Times New Roman" w:cs="Times New Roman"/>
                <w:bCs/>
                <w:sz w:val="28"/>
                <w:szCs w:val="24"/>
                <w:lang w:eastAsia="ru-RU"/>
              </w:rPr>
              <w:t>J1644–0449</w:t>
            </w:r>
            <w:r>
              <w:rPr>
                <w:rFonts w:ascii="Times New Roman" w:hAnsi="Times New Roman" w:cs="Times New Roman"/>
                <w:bCs/>
                <w:sz w:val="28"/>
                <w:szCs w:val="24"/>
                <w:lang w:val="en-US" w:eastAsia="ru-RU"/>
              </w:rPr>
              <w:t xml:space="preserve">, </w:t>
            </w:r>
            <w:r>
              <w:rPr>
                <w:rFonts w:ascii="Times New Roman" w:hAnsi="Times New Roman" w:cs="Times New Roman"/>
                <w:sz w:val="28"/>
                <w:szCs w:val="28"/>
                <w:lang w:val="en-US" w:eastAsia="ru-RU"/>
              </w:rPr>
              <w:t>T</w:t>
            </w:r>
            <w:r>
              <w:rPr>
                <w:rFonts w:ascii="Times New Roman" w:hAnsi="Times New Roman" w:cs="Times New Roman"/>
                <w:sz w:val="28"/>
                <w:szCs w:val="28"/>
                <w:vertAlign w:val="subscript"/>
                <w:lang w:val="en-US" w:eastAsia="ru-RU"/>
              </w:rPr>
              <w:t xml:space="preserve">eff  </w:t>
            </w:r>
            <w:r>
              <w:rPr>
                <w:rFonts w:ascii="Times New Roman" w:hAnsi="Times New Roman" w:cs="Times New Roman"/>
                <w:sz w:val="28"/>
                <w:szCs w:val="28"/>
                <w:lang w:val="en-US" w:eastAsia="ru-RU"/>
              </w:rPr>
              <w:t>=3830 K</w:t>
            </w:r>
          </w:p>
        </w:tc>
      </w:tr>
      <w:tr w:rsidR="00B46A55" w14:paraId="7FBF4F35" w14:textId="77777777" w:rsidTr="007B105B">
        <w:tc>
          <w:tcPr>
            <w:tcW w:w="10077" w:type="dxa"/>
            <w:gridSpan w:val="3"/>
          </w:tcPr>
          <w:p w14:paraId="3F2EC16D" w14:textId="52123209" w:rsidR="00B46A55" w:rsidRDefault="00B46A55" w:rsidP="00DF7439">
            <w:pPr>
              <w:jc w:val="both"/>
              <w:rPr>
                <w:rFonts w:ascii="Times New Roman" w:hAnsi="Times New Roman" w:cs="Times New Roman"/>
                <w:sz w:val="28"/>
                <w:szCs w:val="28"/>
              </w:rPr>
            </w:pPr>
            <w:r>
              <w:rPr>
                <w:rFonts w:ascii="Times New Roman" w:hAnsi="Times New Roman" w:cs="Times New Roman"/>
                <w:bCs/>
                <w:noProof/>
                <w:sz w:val="28"/>
                <w:szCs w:val="24"/>
                <w:lang w:eastAsia="ru-RU"/>
              </w:rPr>
              <w:drawing>
                <wp:inline distT="0" distB="0" distL="0" distR="0" wp14:anchorId="1F1667D3" wp14:editId="7B7E7245">
                  <wp:extent cx="6238875" cy="2800350"/>
                  <wp:effectExtent l="0" t="0" r="9525" b="0"/>
                  <wp:docPr id="71694" name="Рисунок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4" name="3.8.png"/>
                          <pic:cNvPicPr/>
                        </pic:nvPicPr>
                        <pic:blipFill rotWithShape="1">
                          <a:blip r:embed="rId518" cstate="print">
                            <a:extLst>
                              <a:ext uri="{28A0092B-C50C-407E-A947-70E740481C1C}">
                                <a14:useLocalDpi xmlns:a14="http://schemas.microsoft.com/office/drawing/2010/main" val="0"/>
                              </a:ext>
                            </a:extLst>
                          </a:blip>
                          <a:srcRect l="2033" t="4047" r="1491" b="3818"/>
                          <a:stretch/>
                        </pic:blipFill>
                        <pic:spPr bwMode="auto">
                          <a:xfrm>
                            <a:off x="0" y="0"/>
                            <a:ext cx="6298103" cy="2826935"/>
                          </a:xfrm>
                          <a:prstGeom prst="rect">
                            <a:avLst/>
                          </a:prstGeom>
                          <a:ln>
                            <a:noFill/>
                          </a:ln>
                          <a:extLst>
                            <a:ext uri="{53640926-AAD7-44D8-BBD7-CCE9431645EC}">
                              <a14:shadowObscured xmlns:a14="http://schemas.microsoft.com/office/drawing/2010/main"/>
                            </a:ext>
                          </a:extLst>
                        </pic:spPr>
                      </pic:pic>
                    </a:graphicData>
                  </a:graphic>
                </wp:inline>
              </w:drawing>
            </w:r>
          </w:p>
        </w:tc>
      </w:tr>
      <w:tr w:rsidR="007B105B" w14:paraId="12770E69" w14:textId="77777777" w:rsidTr="003074FA">
        <w:tc>
          <w:tcPr>
            <w:tcW w:w="5300" w:type="dxa"/>
            <w:gridSpan w:val="2"/>
          </w:tcPr>
          <w:p w14:paraId="08B93E45" w14:textId="2140C7A9" w:rsidR="007B105B" w:rsidRPr="007B105B" w:rsidRDefault="007B105B" w:rsidP="007B105B">
            <w:pPr>
              <w:jc w:val="right"/>
              <w:rPr>
                <w:rFonts w:ascii="Times New Roman" w:hAnsi="Times New Roman" w:cs="Times New Roman"/>
                <w:bCs/>
                <w:noProof/>
                <w:sz w:val="28"/>
                <w:szCs w:val="24"/>
                <w:lang w:val="en-US" w:eastAsia="ru-RU"/>
              </w:rPr>
            </w:pPr>
            <w:r>
              <w:rPr>
                <w:rFonts w:ascii="Times New Roman" w:hAnsi="Times New Roman" w:cs="Times New Roman"/>
                <w:bCs/>
                <w:noProof/>
                <w:sz w:val="28"/>
                <w:szCs w:val="24"/>
                <w:lang w:eastAsia="ru-RU"/>
              </w:rPr>
              <w:t>в</w:t>
            </w:r>
            <w:r>
              <w:rPr>
                <w:rFonts w:ascii="Times New Roman" w:hAnsi="Times New Roman" w:cs="Times New Roman"/>
                <w:bCs/>
                <w:noProof/>
                <w:sz w:val="28"/>
                <w:szCs w:val="24"/>
                <w:lang w:val="en-US" w:eastAsia="ru-RU"/>
              </w:rPr>
              <w:t>)</w:t>
            </w:r>
          </w:p>
        </w:tc>
        <w:tc>
          <w:tcPr>
            <w:tcW w:w="4777" w:type="dxa"/>
          </w:tcPr>
          <w:p w14:paraId="05832034" w14:textId="0889661C" w:rsidR="007B105B" w:rsidRDefault="007B105B" w:rsidP="007B105B">
            <w:pPr>
              <w:jc w:val="right"/>
              <w:rPr>
                <w:rFonts w:ascii="Times New Roman" w:hAnsi="Times New Roman" w:cs="Times New Roman"/>
                <w:bCs/>
                <w:noProof/>
                <w:sz w:val="28"/>
                <w:szCs w:val="24"/>
                <w:lang w:eastAsia="ru-RU"/>
              </w:rPr>
            </w:pPr>
            <w:r>
              <w:rPr>
                <w:rFonts w:ascii="Times New Roman" w:hAnsi="Times New Roman" w:cs="Times New Roman"/>
                <w:bCs/>
                <w:noProof/>
                <w:sz w:val="28"/>
                <w:szCs w:val="24"/>
                <w:lang w:eastAsia="ru-RU"/>
              </w:rPr>
              <w:t>г)</w:t>
            </w:r>
          </w:p>
        </w:tc>
      </w:tr>
    </w:tbl>
    <w:p w14:paraId="72F03AD6" w14:textId="77777777" w:rsidR="00DF7439" w:rsidRDefault="00DF7439" w:rsidP="00DF7439">
      <w:pPr>
        <w:spacing w:after="0" w:line="240" w:lineRule="auto"/>
        <w:ind w:firstLine="567"/>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05"/>
      </w:tblGrid>
      <w:tr w:rsidR="00DF7439" w14:paraId="42E12855" w14:textId="77777777" w:rsidTr="00B46A55">
        <w:tc>
          <w:tcPr>
            <w:tcW w:w="5240" w:type="dxa"/>
          </w:tcPr>
          <w:p w14:paraId="06EDF60D" w14:textId="280E2163" w:rsidR="00DF7439" w:rsidRPr="00374AF8" w:rsidRDefault="00DF7439" w:rsidP="00B46A55">
            <w:pPr>
              <w:pStyle w:val="af5"/>
              <w:spacing w:line="276" w:lineRule="auto"/>
              <w:ind w:left="0"/>
              <w:jc w:val="center"/>
              <w:rPr>
                <w:rFonts w:ascii="Times New Roman" w:hAnsi="Times New Roman" w:cs="Times New Roman"/>
                <w:bCs/>
                <w:sz w:val="28"/>
                <w:szCs w:val="24"/>
                <w:lang w:val="kk-KZ" w:eastAsia="ru-RU"/>
              </w:rPr>
            </w:pPr>
          </w:p>
        </w:tc>
        <w:tc>
          <w:tcPr>
            <w:tcW w:w="4105" w:type="dxa"/>
          </w:tcPr>
          <w:p w14:paraId="7204F2BD" w14:textId="71706519" w:rsidR="00DF7439" w:rsidRPr="00374AF8" w:rsidRDefault="00DF7439" w:rsidP="00B46A55">
            <w:pPr>
              <w:pStyle w:val="af5"/>
              <w:spacing w:line="276" w:lineRule="auto"/>
              <w:ind w:left="0"/>
              <w:jc w:val="center"/>
              <w:rPr>
                <w:rFonts w:ascii="Times New Roman" w:hAnsi="Times New Roman" w:cs="Times New Roman"/>
                <w:bCs/>
                <w:sz w:val="28"/>
                <w:szCs w:val="24"/>
                <w:lang w:val="kk-KZ" w:eastAsia="ru-RU"/>
              </w:rPr>
            </w:pPr>
          </w:p>
        </w:tc>
      </w:tr>
    </w:tbl>
    <w:p w14:paraId="52D51F77" w14:textId="77777777" w:rsidR="00DF7439" w:rsidRPr="004C3C96" w:rsidRDefault="00DF7439" w:rsidP="00DF7439">
      <w:pPr>
        <w:spacing w:after="0" w:line="240" w:lineRule="auto"/>
        <w:ind w:firstLine="567"/>
        <w:jc w:val="center"/>
        <w:rPr>
          <w:rFonts w:ascii="Times New Roman" w:hAnsi="Times New Roman" w:cs="Times New Roman"/>
          <w:b/>
          <w:sz w:val="28"/>
          <w:szCs w:val="28"/>
        </w:rPr>
      </w:pPr>
      <w:r w:rsidRPr="00105AED">
        <w:rPr>
          <w:rFonts w:ascii="Times New Roman" w:hAnsi="Times New Roman" w:cs="Times New Roman"/>
          <w:sz w:val="28"/>
          <w:szCs w:val="28"/>
        </w:rPr>
        <w:t xml:space="preserve">Рисунок </w:t>
      </w:r>
      <w:r w:rsidRPr="00105AED">
        <w:rPr>
          <w:rFonts w:ascii="Times New Roman" w:hAnsi="Times New Roman" w:cs="Times New Roman"/>
          <w:sz w:val="28"/>
          <w:szCs w:val="28"/>
          <w:lang w:val="kk-KZ"/>
        </w:rPr>
        <w:t>3.8</w:t>
      </w:r>
      <w:r w:rsidRPr="00105AED">
        <w:rPr>
          <w:rFonts w:ascii="Times New Roman" w:hAnsi="Times New Roman" w:cs="Times New Roman"/>
          <w:sz w:val="28"/>
          <w:szCs w:val="28"/>
        </w:rPr>
        <w:t xml:space="preserve"> – Процентный вклад испарения пылевых частиц (базальт)</w:t>
      </w:r>
      <w:r>
        <w:rPr>
          <w:rFonts w:ascii="Times New Roman" w:hAnsi="Times New Roman" w:cs="Times New Roman"/>
          <w:sz w:val="28"/>
          <w:szCs w:val="28"/>
          <w:lang w:val="kk-KZ"/>
        </w:rPr>
        <w:t xml:space="preserve"> и (графит)</w:t>
      </w:r>
      <w:r w:rsidRPr="00105AED">
        <w:rPr>
          <w:rFonts w:ascii="Times New Roman" w:hAnsi="Times New Roman" w:cs="Times New Roman"/>
          <w:sz w:val="28"/>
          <w:szCs w:val="28"/>
        </w:rPr>
        <w:t xml:space="preserve"> радиусами 0.01, 0.1, 1, 10, 100 </w:t>
      </w:r>
      <w:r w:rsidRPr="00105AED">
        <w:rPr>
          <w:rFonts w:ascii="Times New Roman" w:hAnsi="Times New Roman" w:cs="Times New Roman"/>
          <w:sz w:val="28"/>
          <w:szCs w:val="28"/>
          <w:lang w:val="kk-KZ"/>
        </w:rPr>
        <w:t>мкм</w:t>
      </w:r>
      <w:r w:rsidRPr="00105AED">
        <w:rPr>
          <w:rFonts w:ascii="Times New Roman" w:hAnsi="Times New Roman" w:cs="Times New Roman"/>
          <w:sz w:val="28"/>
          <w:szCs w:val="28"/>
        </w:rPr>
        <w:t xml:space="preserve"> в зависимости от расстояния до звезды</w:t>
      </w:r>
      <w:r w:rsidRPr="00105AED">
        <w:rPr>
          <w:rFonts w:ascii="Times New Roman" w:hAnsi="Times New Roman" w:cs="Times New Roman"/>
          <w:sz w:val="28"/>
          <w:szCs w:val="28"/>
          <w:lang w:val="kk-KZ"/>
        </w:rPr>
        <w:t xml:space="preserve"> </w:t>
      </w:r>
      <w:r>
        <w:rPr>
          <w:rFonts w:ascii="Times New Roman" w:hAnsi="Times New Roman" w:cs="Times New Roman"/>
          <w:sz w:val="28"/>
          <w:szCs w:val="28"/>
          <w:lang w:val="en-US"/>
        </w:rPr>
        <w:t>G</w:t>
      </w:r>
      <w:r w:rsidRPr="00494E37">
        <w:rPr>
          <w:rFonts w:ascii="Times New Roman" w:hAnsi="Times New Roman" w:cs="Times New Roman"/>
          <w:sz w:val="28"/>
          <w:szCs w:val="28"/>
        </w:rPr>
        <w:t xml:space="preserve">29-38 </w:t>
      </w:r>
      <w:r>
        <w:rPr>
          <w:rFonts w:ascii="Times New Roman" w:hAnsi="Times New Roman" w:cs="Times New Roman"/>
          <w:sz w:val="28"/>
          <w:szCs w:val="28"/>
          <w:lang w:val="kk-KZ"/>
        </w:rPr>
        <w:t xml:space="preserve">и </w:t>
      </w:r>
      <w:r>
        <w:rPr>
          <w:rFonts w:ascii="Times New Roman" w:hAnsi="Times New Roman" w:cs="Times New Roman"/>
          <w:sz w:val="28"/>
          <w:szCs w:val="28"/>
          <w:lang w:val="en-US"/>
        </w:rPr>
        <w:t>WD</w:t>
      </w:r>
      <w:r w:rsidRPr="00105AED">
        <w:rPr>
          <w:rFonts w:ascii="Times New Roman" w:hAnsi="Times New Roman" w:cs="Times New Roman"/>
          <w:bCs/>
          <w:sz w:val="28"/>
          <w:szCs w:val="24"/>
        </w:rPr>
        <w:t>J1644–0449</w:t>
      </w:r>
      <w:r w:rsidRPr="00105AED">
        <w:rPr>
          <w:rFonts w:ascii="Times New Roman" w:hAnsi="Times New Roman" w:cs="Times New Roman"/>
          <w:sz w:val="28"/>
          <w:szCs w:val="28"/>
        </w:rPr>
        <w:t xml:space="preserve"> </w:t>
      </w:r>
      <w:r w:rsidRPr="004C3C96">
        <w:rPr>
          <w:rFonts w:ascii="Times New Roman" w:hAnsi="Times New Roman" w:cs="Times New Roman"/>
          <w:sz w:val="28"/>
          <w:szCs w:val="28"/>
        </w:rPr>
        <w:t>[11</w:t>
      </w:r>
      <w:r w:rsidRPr="00A10B19">
        <w:rPr>
          <w:rFonts w:ascii="Times New Roman" w:hAnsi="Times New Roman" w:cs="Times New Roman"/>
          <w:sz w:val="28"/>
          <w:szCs w:val="28"/>
        </w:rPr>
        <w:t>6</w:t>
      </w:r>
      <w:r w:rsidRPr="004C3C96">
        <w:rPr>
          <w:rFonts w:ascii="Times New Roman" w:hAnsi="Times New Roman" w:cs="Times New Roman"/>
          <w:sz w:val="28"/>
          <w:szCs w:val="28"/>
        </w:rPr>
        <w:t>,11</w:t>
      </w:r>
      <w:r w:rsidRPr="00A10B19">
        <w:rPr>
          <w:rFonts w:ascii="Times New Roman" w:hAnsi="Times New Roman" w:cs="Times New Roman"/>
          <w:sz w:val="28"/>
          <w:szCs w:val="28"/>
        </w:rPr>
        <w:t>7</w:t>
      </w:r>
      <w:r w:rsidRPr="004C3C96">
        <w:rPr>
          <w:rFonts w:ascii="Times New Roman" w:hAnsi="Times New Roman" w:cs="Times New Roman"/>
          <w:sz w:val="28"/>
          <w:szCs w:val="28"/>
        </w:rPr>
        <w:t>]</w:t>
      </w:r>
    </w:p>
    <w:p w14:paraId="55250939" w14:textId="77777777" w:rsidR="00DF7439" w:rsidRDefault="00DF7439" w:rsidP="00DF7439">
      <w:pPr>
        <w:spacing w:after="0" w:line="240" w:lineRule="auto"/>
        <w:ind w:firstLine="709"/>
        <w:jc w:val="both"/>
        <w:rPr>
          <w:rFonts w:ascii="Times New Roman" w:hAnsi="Times New Roman" w:cs="Times New Roman"/>
          <w:sz w:val="28"/>
          <w:szCs w:val="24"/>
        </w:rPr>
      </w:pPr>
    </w:p>
    <w:p w14:paraId="5E97BBFF" w14:textId="77777777" w:rsidR="00DF7439" w:rsidRDefault="00DF7439" w:rsidP="004D13AD">
      <w:pPr>
        <w:pStyle w:val="MainText15151"/>
        <w:adjustRightInd w:val="0"/>
        <w:spacing w:line="240" w:lineRule="auto"/>
        <w:ind w:firstLineChars="0" w:firstLine="709"/>
        <w:rPr>
          <w:rFonts w:cs="Times New Roman"/>
          <w:sz w:val="28"/>
          <w:szCs w:val="24"/>
          <w:lang w:val="ru-RU"/>
        </w:rPr>
      </w:pPr>
    </w:p>
    <w:p w14:paraId="60EC151A" w14:textId="77777777" w:rsidR="00DF7439" w:rsidRDefault="00DF7439" w:rsidP="004D13AD">
      <w:pPr>
        <w:pStyle w:val="MainText15151"/>
        <w:adjustRightInd w:val="0"/>
        <w:spacing w:line="240" w:lineRule="auto"/>
        <w:ind w:firstLineChars="0" w:firstLine="709"/>
        <w:rPr>
          <w:rFonts w:cs="Times New Roman"/>
          <w:sz w:val="28"/>
          <w:szCs w:val="24"/>
          <w:lang w:val="ru-RU"/>
        </w:rPr>
      </w:pPr>
    </w:p>
    <w:p w14:paraId="7EE88538" w14:textId="77777777" w:rsidR="00DF7439" w:rsidRDefault="00DF7439" w:rsidP="004D13AD">
      <w:pPr>
        <w:pStyle w:val="MainText15151"/>
        <w:adjustRightInd w:val="0"/>
        <w:spacing w:line="240" w:lineRule="auto"/>
        <w:ind w:firstLineChars="0" w:firstLine="709"/>
        <w:rPr>
          <w:rFonts w:cs="Times New Roman"/>
          <w:sz w:val="28"/>
          <w:szCs w:val="24"/>
          <w:lang w:val="ru-RU"/>
        </w:rPr>
      </w:pPr>
    </w:p>
    <w:p w14:paraId="637600B4" w14:textId="77777777" w:rsidR="00423215" w:rsidRDefault="00423215" w:rsidP="004D13AD">
      <w:pPr>
        <w:pStyle w:val="MainText15151"/>
        <w:adjustRightInd w:val="0"/>
        <w:spacing w:line="240" w:lineRule="auto"/>
        <w:ind w:firstLineChars="0" w:firstLine="709"/>
        <w:rPr>
          <w:rFonts w:cs="Times New Roman"/>
          <w:sz w:val="28"/>
          <w:szCs w:val="24"/>
          <w:lang w:val="ru-RU"/>
        </w:rPr>
      </w:pPr>
    </w:p>
    <w:p w14:paraId="1B9BA109" w14:textId="77777777" w:rsidR="00423215" w:rsidRDefault="00423215" w:rsidP="004D13AD">
      <w:pPr>
        <w:pStyle w:val="MainText15151"/>
        <w:adjustRightInd w:val="0"/>
        <w:spacing w:line="240" w:lineRule="auto"/>
        <w:ind w:firstLineChars="0" w:firstLine="709"/>
        <w:rPr>
          <w:rFonts w:cs="Times New Roman"/>
          <w:sz w:val="28"/>
          <w:szCs w:val="24"/>
          <w:lang w:val="ru-RU"/>
        </w:rPr>
      </w:pPr>
    </w:p>
    <w:p w14:paraId="36737D8F" w14:textId="77777777" w:rsidR="00423215" w:rsidRDefault="00423215" w:rsidP="004D13AD">
      <w:pPr>
        <w:pStyle w:val="MainText15151"/>
        <w:adjustRightInd w:val="0"/>
        <w:spacing w:line="240" w:lineRule="auto"/>
        <w:ind w:firstLineChars="0" w:firstLine="709"/>
        <w:rPr>
          <w:rFonts w:cs="Times New Roman"/>
          <w:sz w:val="28"/>
          <w:szCs w:val="24"/>
          <w:lang w:val="ru-RU"/>
        </w:rPr>
      </w:pPr>
    </w:p>
    <w:p w14:paraId="202E84C9" w14:textId="226E2E0E" w:rsidR="004638B0" w:rsidRDefault="00990278" w:rsidP="004D13AD">
      <w:pPr>
        <w:pStyle w:val="MainText15151"/>
        <w:adjustRightInd w:val="0"/>
        <w:spacing w:line="240" w:lineRule="auto"/>
        <w:ind w:firstLineChars="0" w:firstLine="709"/>
        <w:rPr>
          <w:rFonts w:cs="Times New Roman"/>
          <w:sz w:val="28"/>
          <w:szCs w:val="24"/>
          <w:lang w:val="ru-RU"/>
        </w:rPr>
      </w:pPr>
      <w:r w:rsidRPr="00990278">
        <w:rPr>
          <w:rFonts w:cs="Times New Roman"/>
          <w:sz w:val="28"/>
          <w:szCs w:val="24"/>
          <w:lang w:val="ru-RU"/>
        </w:rPr>
        <w:t>Вычисления</w:t>
      </w:r>
      <w:r w:rsidR="004638B0" w:rsidRPr="00990278">
        <w:rPr>
          <w:rFonts w:cs="Times New Roman"/>
          <w:sz w:val="28"/>
          <w:szCs w:val="24"/>
          <w:lang w:val="ru-RU"/>
        </w:rPr>
        <w:t xml:space="preserve"> </w:t>
      </w:r>
      <w:r w:rsidR="00DF7439" w:rsidRPr="00990278">
        <w:rPr>
          <w:rFonts w:cs="Times New Roman"/>
          <w:sz w:val="28"/>
          <w:szCs w:val="24"/>
          <w:lang w:val="ru-RU"/>
        </w:rPr>
        <w:t xml:space="preserve">по </w:t>
      </w:r>
      <w:r w:rsidR="00611F47" w:rsidRPr="00990278">
        <w:rPr>
          <w:rFonts w:cs="Times New Roman"/>
          <w:sz w:val="28"/>
          <w:szCs w:val="24"/>
          <w:lang w:val="kk-KZ"/>
        </w:rPr>
        <w:t xml:space="preserve">определению температуры пылевых частиц </w:t>
      </w:r>
      <w:r w:rsidRPr="00990278">
        <w:rPr>
          <w:rFonts w:cs="Times New Roman"/>
          <w:sz w:val="28"/>
          <w:szCs w:val="24"/>
          <w:lang w:val="kk-KZ"/>
        </w:rPr>
        <w:t xml:space="preserve">были </w:t>
      </w:r>
      <w:r w:rsidRPr="00990278">
        <w:rPr>
          <w:rFonts w:cs="Times New Roman"/>
          <w:sz w:val="28"/>
          <w:szCs w:val="24"/>
          <w:lang w:val="ru-RU"/>
        </w:rPr>
        <w:t>проведены</w:t>
      </w:r>
      <w:r w:rsidR="004638B0" w:rsidRPr="00990278">
        <w:rPr>
          <w:rFonts w:cs="Times New Roman"/>
          <w:sz w:val="28"/>
          <w:szCs w:val="24"/>
          <w:lang w:val="ru-RU"/>
        </w:rPr>
        <w:t xml:space="preserve"> численными методами интегрирования и </w:t>
      </w:r>
      <w:r w:rsidRPr="00990278">
        <w:rPr>
          <w:rFonts w:cs="Times New Roman"/>
          <w:sz w:val="28"/>
          <w:szCs w:val="24"/>
          <w:lang w:val="ru-RU"/>
        </w:rPr>
        <w:t>сравнены</w:t>
      </w:r>
      <w:r w:rsidR="004638B0" w:rsidRPr="00990278">
        <w:rPr>
          <w:rFonts w:cs="Times New Roman"/>
          <w:sz w:val="28"/>
          <w:szCs w:val="24"/>
          <w:lang w:val="ru-RU"/>
        </w:rPr>
        <w:t xml:space="preserve"> с результатами для приближения </w:t>
      </w:r>
      <w:r w:rsidRPr="00990278">
        <w:rPr>
          <w:rFonts w:cs="Times New Roman"/>
          <w:sz w:val="28"/>
          <w:szCs w:val="24"/>
          <w:lang w:val="ru-RU"/>
        </w:rPr>
        <w:t>абсолютного черного тела</w:t>
      </w:r>
      <w:r w:rsidR="004638B0" w:rsidRPr="00990278">
        <w:rPr>
          <w:rFonts w:cs="Times New Roman"/>
          <w:sz w:val="28"/>
          <w:szCs w:val="24"/>
          <w:lang w:val="ru-RU"/>
        </w:rPr>
        <w:t xml:space="preserve"> </w:t>
      </w:r>
      <w:r w:rsidR="004638B0" w:rsidRPr="00990278">
        <w:rPr>
          <w:rFonts w:cs="Times New Roman"/>
          <w:sz w:val="28"/>
          <w:szCs w:val="24"/>
        </w:rPr>
        <w:fldChar w:fldCharType="begin" w:fldLock="1"/>
      </w:r>
      <w:r w:rsidR="005C478A" w:rsidRPr="00990278">
        <w:rPr>
          <w:rFonts w:cs="Times New Roman"/>
          <w:sz w:val="28"/>
          <w:szCs w:val="24"/>
        </w:rPr>
        <w:instrText>ADDIN</w:instrText>
      </w:r>
      <w:r w:rsidR="005C478A" w:rsidRPr="00990278">
        <w:rPr>
          <w:rFonts w:cs="Times New Roman"/>
          <w:sz w:val="28"/>
          <w:szCs w:val="24"/>
          <w:lang w:val="ru-RU"/>
        </w:rPr>
        <w:instrText xml:space="preserve"> </w:instrText>
      </w:r>
      <w:r w:rsidR="005C478A" w:rsidRPr="00990278">
        <w:rPr>
          <w:rFonts w:cs="Times New Roman"/>
          <w:sz w:val="28"/>
          <w:szCs w:val="24"/>
        </w:rPr>
        <w:instrText>CSL</w:instrText>
      </w:r>
      <w:r w:rsidR="005C478A" w:rsidRPr="00990278">
        <w:rPr>
          <w:rFonts w:cs="Times New Roman"/>
          <w:sz w:val="28"/>
          <w:szCs w:val="24"/>
          <w:lang w:val="ru-RU"/>
        </w:rPr>
        <w:instrText>_</w:instrText>
      </w:r>
      <w:r w:rsidR="005C478A" w:rsidRPr="00990278">
        <w:rPr>
          <w:rFonts w:cs="Times New Roman"/>
          <w:sz w:val="28"/>
          <w:szCs w:val="24"/>
        </w:rPr>
        <w:instrText>CITATION</w:instrText>
      </w:r>
      <w:r w:rsidR="005C478A" w:rsidRPr="00990278">
        <w:rPr>
          <w:rFonts w:cs="Times New Roman"/>
          <w:sz w:val="28"/>
          <w:szCs w:val="24"/>
          <w:lang w:val="ru-RU"/>
        </w:rPr>
        <w:instrText xml:space="preserve"> {"</w:instrText>
      </w:r>
      <w:r w:rsidR="005C478A" w:rsidRPr="00990278">
        <w:rPr>
          <w:rFonts w:cs="Times New Roman"/>
          <w:sz w:val="28"/>
          <w:szCs w:val="24"/>
        </w:rPr>
        <w:instrText>citationItems</w:instrText>
      </w:r>
      <w:r w:rsidR="005C478A" w:rsidRPr="00990278">
        <w:rPr>
          <w:rFonts w:cs="Times New Roman"/>
          <w:sz w:val="28"/>
          <w:szCs w:val="24"/>
          <w:lang w:val="ru-RU"/>
        </w:rPr>
        <w:instrText>":[{"</w:instrText>
      </w:r>
      <w:r w:rsidR="005C478A" w:rsidRPr="00990278">
        <w:rPr>
          <w:rFonts w:cs="Times New Roman"/>
          <w:sz w:val="28"/>
          <w:szCs w:val="24"/>
        </w:rPr>
        <w:instrText>id</w:instrText>
      </w:r>
      <w:r w:rsidR="005C478A" w:rsidRPr="00990278">
        <w:rPr>
          <w:rFonts w:cs="Times New Roman"/>
          <w:sz w:val="28"/>
          <w:szCs w:val="24"/>
          <w:lang w:val="ru-RU"/>
        </w:rPr>
        <w:instrText>":"</w:instrText>
      </w:r>
      <w:r w:rsidR="005C478A" w:rsidRPr="00990278">
        <w:rPr>
          <w:rFonts w:cs="Times New Roman"/>
          <w:sz w:val="28"/>
          <w:szCs w:val="24"/>
        </w:rPr>
        <w:instrText>ITEM</w:instrText>
      </w:r>
      <w:r w:rsidR="005C478A" w:rsidRPr="00990278">
        <w:rPr>
          <w:rFonts w:cs="Times New Roman"/>
          <w:sz w:val="28"/>
          <w:szCs w:val="24"/>
          <w:lang w:val="ru-RU"/>
        </w:rPr>
        <w:instrText>-1","</w:instrText>
      </w:r>
      <w:r w:rsidR="005C478A" w:rsidRPr="00990278">
        <w:rPr>
          <w:rFonts w:cs="Times New Roman"/>
          <w:sz w:val="28"/>
          <w:szCs w:val="24"/>
        </w:rPr>
        <w:instrText>itemData</w:instrText>
      </w:r>
      <w:r w:rsidR="005C478A" w:rsidRPr="00990278">
        <w:rPr>
          <w:rFonts w:cs="Times New Roman"/>
          <w:sz w:val="28"/>
          <w:szCs w:val="24"/>
          <w:lang w:val="ru-RU"/>
        </w:rPr>
        <w:instrText>":{"</w:instrText>
      </w:r>
      <w:r w:rsidR="005C478A" w:rsidRPr="00990278">
        <w:rPr>
          <w:rFonts w:cs="Times New Roman"/>
          <w:sz w:val="28"/>
          <w:szCs w:val="24"/>
        </w:rPr>
        <w:instrText>DOI</w:instrText>
      </w:r>
      <w:r w:rsidR="005C478A" w:rsidRPr="00990278">
        <w:rPr>
          <w:rFonts w:cs="Times New Roman"/>
          <w:sz w:val="28"/>
          <w:szCs w:val="24"/>
          <w:lang w:val="ru-RU"/>
        </w:rPr>
        <w:instrText>":"10.32014/2021.2518-1726.58","</w:instrText>
      </w:r>
      <w:r w:rsidR="005C478A" w:rsidRPr="00990278">
        <w:rPr>
          <w:rFonts w:cs="Times New Roman"/>
          <w:sz w:val="28"/>
          <w:szCs w:val="24"/>
        </w:rPr>
        <w:instrText>ISSN</w:instrText>
      </w:r>
      <w:r w:rsidR="005C478A" w:rsidRPr="00990278">
        <w:rPr>
          <w:rFonts w:cs="Times New Roman"/>
          <w:sz w:val="28"/>
          <w:szCs w:val="24"/>
          <w:lang w:val="ru-RU"/>
        </w:rPr>
        <w:instrText>":"1991346</w:instrText>
      </w:r>
      <w:r w:rsidR="005C478A" w:rsidRPr="00990278">
        <w:rPr>
          <w:rFonts w:cs="Times New Roman"/>
          <w:sz w:val="28"/>
          <w:szCs w:val="24"/>
        </w:rPr>
        <w:instrText>X</w:instrText>
      </w:r>
      <w:r w:rsidR="005C478A" w:rsidRPr="00990278">
        <w:rPr>
          <w:rFonts w:cs="Times New Roman"/>
          <w:sz w:val="28"/>
          <w:szCs w:val="24"/>
          <w:lang w:val="ru-RU"/>
        </w:rPr>
        <w:instrText>","</w:instrText>
      </w:r>
      <w:r w:rsidR="005C478A" w:rsidRPr="00990278">
        <w:rPr>
          <w:rFonts w:cs="Times New Roman"/>
          <w:sz w:val="28"/>
          <w:szCs w:val="24"/>
        </w:rPr>
        <w:instrText>author</w:instrText>
      </w:r>
      <w:r w:rsidR="005C478A" w:rsidRPr="00990278">
        <w:rPr>
          <w:rFonts w:cs="Times New Roman"/>
          <w:sz w:val="28"/>
          <w:szCs w:val="24"/>
          <w:lang w:val="ru-RU"/>
        </w:rPr>
        <w:instrText>":[{"</w:instrText>
      </w:r>
      <w:r w:rsidR="005C478A" w:rsidRPr="00990278">
        <w:rPr>
          <w:rFonts w:cs="Times New Roman"/>
          <w:sz w:val="28"/>
          <w:szCs w:val="24"/>
        </w:rPr>
        <w:instrText>dropping</w:instrText>
      </w:r>
      <w:r w:rsidR="005C478A" w:rsidRPr="00990278">
        <w:rPr>
          <w:rFonts w:cs="Times New Roman"/>
          <w:sz w:val="28"/>
          <w:szCs w:val="24"/>
          <w:lang w:val="ru-RU"/>
        </w:rPr>
        <w:instrText>-</w:instrText>
      </w:r>
      <w:r w:rsidR="005C478A" w:rsidRPr="00990278">
        <w:rPr>
          <w:rFonts w:cs="Times New Roman"/>
          <w:sz w:val="28"/>
          <w:szCs w:val="24"/>
        </w:rPr>
        <w:instrText>particle</w:instrText>
      </w:r>
      <w:r w:rsidR="005C478A" w:rsidRPr="00990278">
        <w:rPr>
          <w:rFonts w:cs="Times New Roman"/>
          <w:sz w:val="28"/>
          <w:szCs w:val="24"/>
          <w:lang w:val="ru-RU"/>
        </w:rPr>
        <w:instrText>":"","</w:instrText>
      </w:r>
      <w:r w:rsidR="005C478A" w:rsidRPr="00990278">
        <w:rPr>
          <w:rFonts w:cs="Times New Roman"/>
          <w:sz w:val="28"/>
          <w:szCs w:val="24"/>
        </w:rPr>
        <w:instrText>family</w:instrText>
      </w:r>
      <w:r w:rsidR="005C478A" w:rsidRPr="00990278">
        <w:rPr>
          <w:rFonts w:cs="Times New Roman"/>
          <w:sz w:val="28"/>
          <w:szCs w:val="24"/>
          <w:lang w:val="ru-RU"/>
        </w:rPr>
        <w:instrText>":"</w:instrText>
      </w:r>
      <w:r w:rsidR="005C478A" w:rsidRPr="00990278">
        <w:rPr>
          <w:rFonts w:cs="Times New Roman"/>
          <w:sz w:val="28"/>
          <w:szCs w:val="24"/>
        </w:rPr>
        <w:instrText>Shestakova</w:instrText>
      </w:r>
      <w:r w:rsidR="005C478A" w:rsidRPr="00990278">
        <w:rPr>
          <w:rFonts w:cs="Times New Roman"/>
          <w:sz w:val="28"/>
          <w:szCs w:val="24"/>
          <w:lang w:val="ru-RU"/>
        </w:rPr>
        <w:instrText>","</w:instrText>
      </w:r>
      <w:r w:rsidR="005C478A" w:rsidRPr="00990278">
        <w:rPr>
          <w:rFonts w:cs="Times New Roman"/>
          <w:sz w:val="28"/>
          <w:szCs w:val="24"/>
        </w:rPr>
        <w:instrText>given</w:instrText>
      </w:r>
      <w:r w:rsidR="005C478A" w:rsidRPr="00990278">
        <w:rPr>
          <w:rFonts w:cs="Times New Roman"/>
          <w:sz w:val="28"/>
          <w:szCs w:val="24"/>
          <w:lang w:val="ru-RU"/>
        </w:rPr>
        <w:instrText>":"</w:instrText>
      </w:r>
      <w:r w:rsidR="005C478A" w:rsidRPr="00990278">
        <w:rPr>
          <w:rFonts w:cs="Times New Roman"/>
          <w:sz w:val="28"/>
          <w:szCs w:val="24"/>
        </w:rPr>
        <w:instrText>L</w:instrText>
      </w:r>
      <w:r w:rsidR="005C478A" w:rsidRPr="00990278">
        <w:rPr>
          <w:rFonts w:cs="Times New Roman"/>
          <w:sz w:val="28"/>
          <w:szCs w:val="24"/>
          <w:lang w:val="ru-RU"/>
        </w:rPr>
        <w:instrText>.</w:instrText>
      </w:r>
      <w:r w:rsidR="005C478A" w:rsidRPr="00990278">
        <w:rPr>
          <w:rFonts w:cs="Times New Roman"/>
          <w:sz w:val="28"/>
          <w:szCs w:val="24"/>
        </w:rPr>
        <w:instrText>I</w:instrText>
      </w:r>
      <w:r w:rsidR="005C478A" w:rsidRPr="00990278">
        <w:rPr>
          <w:rFonts w:cs="Times New Roman"/>
          <w:sz w:val="28"/>
          <w:szCs w:val="24"/>
          <w:lang w:val="ru-RU"/>
        </w:rPr>
        <w:instrText>.","</w:instrText>
      </w:r>
      <w:r w:rsidR="005C478A" w:rsidRPr="00990278">
        <w:rPr>
          <w:rFonts w:cs="Times New Roman"/>
          <w:sz w:val="28"/>
          <w:szCs w:val="24"/>
        </w:rPr>
        <w:instrText>non</w:instrText>
      </w:r>
      <w:r w:rsidR="005C478A" w:rsidRPr="00990278">
        <w:rPr>
          <w:rFonts w:cs="Times New Roman"/>
          <w:sz w:val="28"/>
          <w:szCs w:val="24"/>
          <w:lang w:val="ru-RU"/>
        </w:rPr>
        <w:instrText>-</w:instrText>
      </w:r>
      <w:r w:rsidR="005C478A" w:rsidRPr="00990278">
        <w:rPr>
          <w:rFonts w:cs="Times New Roman"/>
          <w:sz w:val="28"/>
          <w:szCs w:val="24"/>
        </w:rPr>
        <w:instrText>dropping</w:instrText>
      </w:r>
      <w:r w:rsidR="005C478A" w:rsidRPr="00990278">
        <w:rPr>
          <w:rFonts w:cs="Times New Roman"/>
          <w:sz w:val="28"/>
          <w:szCs w:val="24"/>
          <w:lang w:val="ru-RU"/>
        </w:rPr>
        <w:instrText>-</w:instrText>
      </w:r>
      <w:r w:rsidR="005C478A" w:rsidRPr="00990278">
        <w:rPr>
          <w:rFonts w:cs="Times New Roman"/>
          <w:sz w:val="28"/>
          <w:szCs w:val="24"/>
        </w:rPr>
        <w:instrText>particle</w:instrText>
      </w:r>
      <w:r w:rsidR="005C478A" w:rsidRPr="00990278">
        <w:rPr>
          <w:rFonts w:cs="Times New Roman"/>
          <w:sz w:val="28"/>
          <w:szCs w:val="24"/>
          <w:lang w:val="ru-RU"/>
        </w:rPr>
        <w:instrText>":"","</w:instrText>
      </w:r>
      <w:r w:rsidR="005C478A" w:rsidRPr="00990278">
        <w:rPr>
          <w:rFonts w:cs="Times New Roman"/>
          <w:sz w:val="28"/>
          <w:szCs w:val="24"/>
        </w:rPr>
        <w:instrText>parse</w:instrText>
      </w:r>
      <w:r w:rsidR="005C478A" w:rsidRPr="00990278">
        <w:rPr>
          <w:rFonts w:cs="Times New Roman"/>
          <w:sz w:val="28"/>
          <w:szCs w:val="24"/>
          <w:lang w:val="ru-RU"/>
        </w:rPr>
        <w:instrText>-</w:instrText>
      </w:r>
      <w:r w:rsidR="005C478A" w:rsidRPr="00990278">
        <w:rPr>
          <w:rFonts w:cs="Times New Roman"/>
          <w:sz w:val="28"/>
          <w:szCs w:val="24"/>
        </w:rPr>
        <w:instrText>names</w:instrText>
      </w:r>
      <w:r w:rsidR="005C478A" w:rsidRPr="00990278">
        <w:rPr>
          <w:rFonts w:cs="Times New Roman"/>
          <w:sz w:val="28"/>
          <w:szCs w:val="24"/>
          <w:lang w:val="ru-RU"/>
        </w:rPr>
        <w:instrText>":</w:instrText>
      </w:r>
      <w:r w:rsidR="005C478A" w:rsidRPr="00990278">
        <w:rPr>
          <w:rFonts w:cs="Times New Roman"/>
          <w:sz w:val="28"/>
          <w:szCs w:val="24"/>
        </w:rPr>
        <w:instrText>false</w:instrText>
      </w:r>
      <w:r w:rsidR="005C478A" w:rsidRPr="00990278">
        <w:rPr>
          <w:rFonts w:cs="Times New Roman"/>
          <w:sz w:val="28"/>
          <w:szCs w:val="24"/>
          <w:lang w:val="ru-RU"/>
        </w:rPr>
        <w:instrText>,"</w:instrText>
      </w:r>
      <w:r w:rsidR="005C478A" w:rsidRPr="00990278">
        <w:rPr>
          <w:rFonts w:cs="Times New Roman"/>
          <w:sz w:val="28"/>
          <w:szCs w:val="24"/>
        </w:rPr>
        <w:instrText>suffix</w:instrText>
      </w:r>
      <w:r w:rsidR="005C478A" w:rsidRPr="00990278">
        <w:rPr>
          <w:rFonts w:cs="Times New Roman"/>
          <w:sz w:val="28"/>
          <w:szCs w:val="24"/>
          <w:lang w:val="ru-RU"/>
        </w:rPr>
        <w:instrText>":""},{"</w:instrText>
      </w:r>
      <w:r w:rsidR="005C478A" w:rsidRPr="00990278">
        <w:rPr>
          <w:rFonts w:cs="Times New Roman"/>
          <w:sz w:val="28"/>
          <w:szCs w:val="24"/>
        </w:rPr>
        <w:instrText>dropping</w:instrText>
      </w:r>
      <w:r w:rsidR="005C478A" w:rsidRPr="00990278">
        <w:rPr>
          <w:rFonts w:cs="Times New Roman"/>
          <w:sz w:val="28"/>
          <w:szCs w:val="24"/>
          <w:lang w:val="ru-RU"/>
        </w:rPr>
        <w:instrText>-</w:instrText>
      </w:r>
      <w:r w:rsidR="005C478A" w:rsidRPr="00990278">
        <w:rPr>
          <w:rFonts w:cs="Times New Roman"/>
          <w:sz w:val="28"/>
          <w:szCs w:val="24"/>
        </w:rPr>
        <w:instrText>particle</w:instrText>
      </w:r>
      <w:r w:rsidR="005C478A" w:rsidRPr="00990278">
        <w:rPr>
          <w:rFonts w:cs="Times New Roman"/>
          <w:sz w:val="28"/>
          <w:szCs w:val="24"/>
          <w:lang w:val="ru-RU"/>
        </w:rPr>
        <w:instrText>":"","</w:instrText>
      </w:r>
      <w:r w:rsidR="005C478A" w:rsidRPr="00990278">
        <w:rPr>
          <w:rFonts w:cs="Times New Roman"/>
          <w:sz w:val="28"/>
          <w:szCs w:val="24"/>
        </w:rPr>
        <w:instrText>family</w:instrText>
      </w:r>
      <w:r w:rsidR="005C478A" w:rsidRPr="00990278">
        <w:rPr>
          <w:rFonts w:cs="Times New Roman"/>
          <w:sz w:val="28"/>
          <w:szCs w:val="24"/>
          <w:lang w:val="ru-RU"/>
        </w:rPr>
        <w:instrText>":"</w:instrText>
      </w:r>
      <w:r w:rsidR="005C478A" w:rsidRPr="00990278">
        <w:rPr>
          <w:rFonts w:cs="Times New Roman"/>
          <w:sz w:val="28"/>
          <w:szCs w:val="24"/>
        </w:rPr>
        <w:instrText>Kenzhebekova</w:instrText>
      </w:r>
      <w:r w:rsidR="005C478A" w:rsidRPr="00990278">
        <w:rPr>
          <w:rFonts w:cs="Times New Roman"/>
          <w:sz w:val="28"/>
          <w:szCs w:val="24"/>
          <w:lang w:val="ru-RU"/>
        </w:rPr>
        <w:instrText>","</w:instrText>
      </w:r>
      <w:r w:rsidR="005C478A" w:rsidRPr="00990278">
        <w:rPr>
          <w:rFonts w:cs="Times New Roman"/>
          <w:sz w:val="28"/>
          <w:szCs w:val="24"/>
        </w:rPr>
        <w:instrText>given</w:instrText>
      </w:r>
      <w:r w:rsidR="005C478A" w:rsidRPr="00990278">
        <w:rPr>
          <w:rFonts w:cs="Times New Roman"/>
          <w:sz w:val="28"/>
          <w:szCs w:val="24"/>
          <w:lang w:val="ru-RU"/>
        </w:rPr>
        <w:instrText>":"</w:instrText>
      </w:r>
      <w:r w:rsidR="005C478A" w:rsidRPr="00990278">
        <w:rPr>
          <w:rFonts w:cs="Times New Roman"/>
          <w:sz w:val="28"/>
          <w:szCs w:val="24"/>
        </w:rPr>
        <w:instrText>A</w:instrText>
      </w:r>
      <w:r w:rsidR="005C478A" w:rsidRPr="00990278">
        <w:rPr>
          <w:rFonts w:cs="Times New Roman"/>
          <w:sz w:val="28"/>
          <w:szCs w:val="24"/>
          <w:lang w:val="ru-RU"/>
        </w:rPr>
        <w:instrText>.</w:instrText>
      </w:r>
      <w:r w:rsidR="005C478A" w:rsidRPr="00990278">
        <w:rPr>
          <w:rFonts w:cs="Times New Roman"/>
          <w:sz w:val="28"/>
          <w:szCs w:val="24"/>
        </w:rPr>
        <w:instrText>I</w:instrText>
      </w:r>
      <w:r w:rsidR="005C478A" w:rsidRPr="00990278">
        <w:rPr>
          <w:rFonts w:cs="Times New Roman"/>
          <w:sz w:val="28"/>
          <w:szCs w:val="24"/>
          <w:lang w:val="ru-RU"/>
        </w:rPr>
        <w:instrText>.","</w:instrText>
      </w:r>
      <w:r w:rsidR="005C478A" w:rsidRPr="00990278">
        <w:rPr>
          <w:rFonts w:cs="Times New Roman"/>
          <w:sz w:val="28"/>
          <w:szCs w:val="24"/>
        </w:rPr>
        <w:instrText>non</w:instrText>
      </w:r>
      <w:r w:rsidR="005C478A" w:rsidRPr="00990278">
        <w:rPr>
          <w:rFonts w:cs="Times New Roman"/>
          <w:sz w:val="28"/>
          <w:szCs w:val="24"/>
          <w:lang w:val="ru-RU"/>
        </w:rPr>
        <w:instrText>-</w:instrText>
      </w:r>
      <w:r w:rsidR="005C478A" w:rsidRPr="00990278">
        <w:rPr>
          <w:rFonts w:cs="Times New Roman"/>
          <w:sz w:val="28"/>
          <w:szCs w:val="24"/>
        </w:rPr>
        <w:instrText>dropping</w:instrText>
      </w:r>
      <w:r w:rsidR="005C478A" w:rsidRPr="00990278">
        <w:rPr>
          <w:rFonts w:cs="Times New Roman"/>
          <w:sz w:val="28"/>
          <w:szCs w:val="24"/>
          <w:lang w:val="ru-RU"/>
        </w:rPr>
        <w:instrText>-</w:instrText>
      </w:r>
      <w:r w:rsidR="005C478A" w:rsidRPr="00990278">
        <w:rPr>
          <w:rFonts w:cs="Times New Roman"/>
          <w:sz w:val="28"/>
          <w:szCs w:val="24"/>
        </w:rPr>
        <w:instrText>particle</w:instrText>
      </w:r>
      <w:r w:rsidR="005C478A" w:rsidRPr="00990278">
        <w:rPr>
          <w:rFonts w:cs="Times New Roman"/>
          <w:sz w:val="28"/>
          <w:szCs w:val="24"/>
          <w:lang w:val="ru-RU"/>
        </w:rPr>
        <w:instrText>":"","</w:instrText>
      </w:r>
      <w:r w:rsidR="005C478A" w:rsidRPr="00990278">
        <w:rPr>
          <w:rFonts w:cs="Times New Roman"/>
          <w:sz w:val="28"/>
          <w:szCs w:val="24"/>
        </w:rPr>
        <w:instrText>parse</w:instrText>
      </w:r>
      <w:r w:rsidR="005C478A" w:rsidRPr="00990278">
        <w:rPr>
          <w:rFonts w:cs="Times New Roman"/>
          <w:sz w:val="28"/>
          <w:szCs w:val="24"/>
          <w:lang w:val="ru-RU"/>
        </w:rPr>
        <w:instrText>-</w:instrText>
      </w:r>
      <w:r w:rsidR="005C478A" w:rsidRPr="00990278">
        <w:rPr>
          <w:rFonts w:cs="Times New Roman"/>
          <w:sz w:val="28"/>
          <w:szCs w:val="24"/>
        </w:rPr>
        <w:instrText>names</w:instrText>
      </w:r>
      <w:r w:rsidR="005C478A" w:rsidRPr="00990278">
        <w:rPr>
          <w:rFonts w:cs="Times New Roman"/>
          <w:sz w:val="28"/>
          <w:szCs w:val="24"/>
          <w:lang w:val="ru-RU"/>
        </w:rPr>
        <w:instrText>":</w:instrText>
      </w:r>
      <w:r w:rsidR="005C478A" w:rsidRPr="00990278">
        <w:rPr>
          <w:rFonts w:cs="Times New Roman"/>
          <w:sz w:val="28"/>
          <w:szCs w:val="24"/>
        </w:rPr>
        <w:instrText>false</w:instrText>
      </w:r>
      <w:r w:rsidR="005C478A" w:rsidRPr="00990278">
        <w:rPr>
          <w:rFonts w:cs="Times New Roman"/>
          <w:sz w:val="28"/>
          <w:szCs w:val="24"/>
          <w:lang w:val="ru-RU"/>
        </w:rPr>
        <w:instrText>,"</w:instrText>
      </w:r>
      <w:r w:rsidR="005C478A" w:rsidRPr="00990278">
        <w:rPr>
          <w:rFonts w:cs="Times New Roman"/>
          <w:sz w:val="28"/>
          <w:szCs w:val="24"/>
        </w:rPr>
        <w:instrText>suffix</w:instrText>
      </w:r>
      <w:r w:rsidR="005C478A" w:rsidRPr="00990278">
        <w:rPr>
          <w:rFonts w:cs="Times New Roman"/>
          <w:sz w:val="28"/>
          <w:szCs w:val="24"/>
          <w:lang w:val="ru-RU"/>
        </w:rPr>
        <w:instrText>":""}],"</w:instrText>
      </w:r>
      <w:r w:rsidR="005C478A" w:rsidRPr="00990278">
        <w:rPr>
          <w:rFonts w:cs="Times New Roman"/>
          <w:sz w:val="28"/>
          <w:szCs w:val="24"/>
        </w:rPr>
        <w:instrText>container</w:instrText>
      </w:r>
      <w:r w:rsidR="005C478A" w:rsidRPr="00990278">
        <w:rPr>
          <w:rFonts w:cs="Times New Roman"/>
          <w:sz w:val="28"/>
          <w:szCs w:val="24"/>
          <w:lang w:val="ru-RU"/>
        </w:rPr>
        <w:instrText>-</w:instrText>
      </w:r>
      <w:r w:rsidR="005C478A" w:rsidRPr="00990278">
        <w:rPr>
          <w:rFonts w:cs="Times New Roman"/>
          <w:sz w:val="28"/>
          <w:szCs w:val="24"/>
        </w:rPr>
        <w:instrText>title</w:instrText>
      </w:r>
      <w:r w:rsidR="005C478A" w:rsidRPr="00990278">
        <w:rPr>
          <w:rFonts w:cs="Times New Roman"/>
          <w:sz w:val="28"/>
          <w:szCs w:val="24"/>
          <w:lang w:val="ru-RU"/>
        </w:rPr>
        <w:instrText>":"</w:instrText>
      </w:r>
      <w:r w:rsidR="005C478A" w:rsidRPr="00990278">
        <w:rPr>
          <w:rFonts w:cs="Times New Roman"/>
          <w:sz w:val="28"/>
          <w:szCs w:val="24"/>
        </w:rPr>
        <w:instrText>SERIES</w:instrText>
      </w:r>
      <w:r w:rsidR="005C478A" w:rsidRPr="00990278">
        <w:rPr>
          <w:rFonts w:cs="Times New Roman"/>
          <w:sz w:val="28"/>
          <w:szCs w:val="24"/>
          <w:lang w:val="ru-RU"/>
        </w:rPr>
        <w:instrText xml:space="preserve"> </w:instrText>
      </w:r>
      <w:r w:rsidR="005C478A" w:rsidRPr="00990278">
        <w:rPr>
          <w:rFonts w:cs="Times New Roman"/>
          <w:sz w:val="28"/>
          <w:szCs w:val="24"/>
        </w:rPr>
        <w:instrText>PHYSICO</w:instrText>
      </w:r>
      <w:r w:rsidR="005C478A" w:rsidRPr="00990278">
        <w:rPr>
          <w:rFonts w:cs="Times New Roman"/>
          <w:sz w:val="28"/>
          <w:szCs w:val="24"/>
          <w:lang w:val="ru-RU"/>
        </w:rPr>
        <w:instrText>-</w:instrText>
      </w:r>
      <w:r w:rsidR="005C478A" w:rsidRPr="00990278">
        <w:rPr>
          <w:rFonts w:cs="Times New Roman"/>
          <w:sz w:val="28"/>
          <w:szCs w:val="24"/>
        </w:rPr>
        <w:instrText>MATHEMATICAL</w:instrText>
      </w:r>
      <w:r w:rsidR="005C478A" w:rsidRPr="00990278">
        <w:rPr>
          <w:rFonts w:cs="Times New Roman"/>
          <w:sz w:val="28"/>
          <w:szCs w:val="24"/>
          <w:lang w:val="ru-RU"/>
        </w:rPr>
        <w:instrText>","</w:instrText>
      </w:r>
      <w:r w:rsidR="005C478A" w:rsidRPr="00990278">
        <w:rPr>
          <w:rFonts w:cs="Times New Roman"/>
          <w:sz w:val="28"/>
          <w:szCs w:val="24"/>
        </w:rPr>
        <w:instrText>id</w:instrText>
      </w:r>
      <w:r w:rsidR="005C478A" w:rsidRPr="00990278">
        <w:rPr>
          <w:rFonts w:cs="Times New Roman"/>
          <w:sz w:val="28"/>
          <w:szCs w:val="24"/>
          <w:lang w:val="ru-RU"/>
        </w:rPr>
        <w:instrText>":"</w:instrText>
      </w:r>
      <w:r w:rsidR="005C478A" w:rsidRPr="00990278">
        <w:rPr>
          <w:rFonts w:cs="Times New Roman"/>
          <w:sz w:val="28"/>
          <w:szCs w:val="24"/>
        </w:rPr>
        <w:instrText>ITEM</w:instrText>
      </w:r>
      <w:r w:rsidR="005C478A" w:rsidRPr="00990278">
        <w:rPr>
          <w:rFonts w:cs="Times New Roman"/>
          <w:sz w:val="28"/>
          <w:szCs w:val="24"/>
          <w:lang w:val="ru-RU"/>
        </w:rPr>
        <w:instrText>-1","</w:instrText>
      </w:r>
      <w:r w:rsidR="005C478A" w:rsidRPr="00990278">
        <w:rPr>
          <w:rFonts w:cs="Times New Roman"/>
          <w:sz w:val="28"/>
          <w:szCs w:val="24"/>
        </w:rPr>
        <w:instrText>issue</w:instrText>
      </w:r>
      <w:r w:rsidR="005C478A" w:rsidRPr="00990278">
        <w:rPr>
          <w:rFonts w:cs="Times New Roman"/>
          <w:sz w:val="28"/>
          <w:szCs w:val="24"/>
          <w:lang w:val="ru-RU"/>
        </w:rPr>
        <w:instrText>":"337","</w:instrText>
      </w:r>
      <w:r w:rsidR="005C478A" w:rsidRPr="00990278">
        <w:rPr>
          <w:rFonts w:cs="Times New Roman"/>
          <w:sz w:val="28"/>
          <w:szCs w:val="24"/>
        </w:rPr>
        <w:instrText>issued</w:instrText>
      </w:r>
      <w:r w:rsidR="005C478A" w:rsidRPr="00990278">
        <w:rPr>
          <w:rFonts w:cs="Times New Roman"/>
          <w:sz w:val="28"/>
          <w:szCs w:val="24"/>
          <w:lang w:val="ru-RU"/>
        </w:rPr>
        <w:instrText>":{"</w:instrText>
      </w:r>
      <w:r w:rsidR="005C478A" w:rsidRPr="00990278">
        <w:rPr>
          <w:rFonts w:cs="Times New Roman"/>
          <w:sz w:val="28"/>
          <w:szCs w:val="24"/>
        </w:rPr>
        <w:instrText>date</w:instrText>
      </w:r>
      <w:r w:rsidR="005C478A" w:rsidRPr="00990278">
        <w:rPr>
          <w:rFonts w:cs="Times New Roman"/>
          <w:sz w:val="28"/>
          <w:szCs w:val="24"/>
          <w:lang w:val="ru-RU"/>
        </w:rPr>
        <w:instrText>-</w:instrText>
      </w:r>
      <w:r w:rsidR="005C478A" w:rsidRPr="00990278">
        <w:rPr>
          <w:rFonts w:cs="Times New Roman"/>
          <w:sz w:val="28"/>
          <w:szCs w:val="24"/>
        </w:rPr>
        <w:instrText>parts</w:instrText>
      </w:r>
      <w:r w:rsidR="005C478A" w:rsidRPr="00990278">
        <w:rPr>
          <w:rFonts w:cs="Times New Roman"/>
          <w:sz w:val="28"/>
          <w:szCs w:val="24"/>
          <w:lang w:val="ru-RU"/>
        </w:rPr>
        <w:instrText>":[["2021","6","12"]]},"</w:instrText>
      </w:r>
      <w:r w:rsidR="005C478A" w:rsidRPr="00990278">
        <w:rPr>
          <w:rFonts w:cs="Times New Roman"/>
          <w:sz w:val="28"/>
          <w:szCs w:val="24"/>
        </w:rPr>
        <w:instrText>page</w:instrText>
      </w:r>
      <w:r w:rsidR="005C478A" w:rsidRPr="00990278">
        <w:rPr>
          <w:rFonts w:cs="Times New Roman"/>
          <w:sz w:val="28"/>
          <w:szCs w:val="24"/>
          <w:lang w:val="ru-RU"/>
        </w:rPr>
        <w:instrText>":"156-166","</w:instrText>
      </w:r>
      <w:r w:rsidR="005C478A" w:rsidRPr="00990278">
        <w:rPr>
          <w:rFonts w:cs="Times New Roman"/>
          <w:sz w:val="28"/>
          <w:szCs w:val="24"/>
        </w:rPr>
        <w:instrText>title</w:instrText>
      </w:r>
      <w:r w:rsidR="005C478A" w:rsidRPr="00990278">
        <w:rPr>
          <w:rFonts w:cs="Times New Roman"/>
          <w:sz w:val="28"/>
          <w:szCs w:val="24"/>
          <w:lang w:val="ru-RU"/>
        </w:rPr>
        <w:instrText>":"</w:instrText>
      </w:r>
      <w:r w:rsidR="005C478A" w:rsidRPr="00990278">
        <w:rPr>
          <w:rFonts w:cs="Times New Roman"/>
          <w:sz w:val="28"/>
          <w:szCs w:val="24"/>
        </w:rPr>
        <w:instrText>SUBLIMATION</w:instrText>
      </w:r>
      <w:r w:rsidR="005C478A" w:rsidRPr="00990278">
        <w:rPr>
          <w:rFonts w:cs="Times New Roman"/>
          <w:sz w:val="28"/>
          <w:szCs w:val="24"/>
          <w:lang w:val="ru-RU"/>
        </w:rPr>
        <w:instrText xml:space="preserve"> </w:instrText>
      </w:r>
      <w:r w:rsidR="005C478A" w:rsidRPr="00990278">
        <w:rPr>
          <w:rFonts w:cs="Times New Roman"/>
          <w:sz w:val="28"/>
          <w:szCs w:val="24"/>
        </w:rPr>
        <w:instrText>OF</w:instrText>
      </w:r>
      <w:r w:rsidR="005C478A" w:rsidRPr="00990278">
        <w:rPr>
          <w:rFonts w:cs="Times New Roman"/>
          <w:sz w:val="28"/>
          <w:szCs w:val="24"/>
          <w:lang w:val="ru-RU"/>
        </w:rPr>
        <w:instrText xml:space="preserve"> </w:instrText>
      </w:r>
      <w:r w:rsidR="005C478A" w:rsidRPr="00990278">
        <w:rPr>
          <w:rFonts w:cs="Times New Roman"/>
          <w:sz w:val="28"/>
          <w:szCs w:val="24"/>
        </w:rPr>
        <w:instrText>DUST</w:instrText>
      </w:r>
      <w:r w:rsidR="005C478A" w:rsidRPr="00990278">
        <w:rPr>
          <w:rFonts w:cs="Times New Roman"/>
          <w:sz w:val="28"/>
          <w:szCs w:val="24"/>
          <w:lang w:val="ru-RU"/>
        </w:rPr>
        <w:instrText xml:space="preserve"> </w:instrText>
      </w:r>
      <w:r w:rsidR="005C478A" w:rsidRPr="00990278">
        <w:rPr>
          <w:rFonts w:cs="Times New Roman"/>
          <w:sz w:val="28"/>
          <w:szCs w:val="24"/>
        </w:rPr>
        <w:instrText>PARTICLES</w:instrText>
      </w:r>
      <w:r w:rsidR="005C478A" w:rsidRPr="00990278">
        <w:rPr>
          <w:rFonts w:cs="Times New Roman"/>
          <w:sz w:val="28"/>
          <w:szCs w:val="24"/>
          <w:lang w:val="ru-RU"/>
        </w:rPr>
        <w:instrText xml:space="preserve"> </w:instrText>
      </w:r>
      <w:r w:rsidR="005C478A" w:rsidRPr="00990278">
        <w:rPr>
          <w:rFonts w:cs="Times New Roman"/>
          <w:sz w:val="28"/>
          <w:szCs w:val="24"/>
        </w:rPr>
        <w:instrText>NEAR</w:instrText>
      </w:r>
      <w:r w:rsidR="005C478A" w:rsidRPr="00990278">
        <w:rPr>
          <w:rFonts w:cs="Times New Roman"/>
          <w:sz w:val="28"/>
          <w:szCs w:val="24"/>
          <w:lang w:val="ru-RU"/>
        </w:rPr>
        <w:instrText xml:space="preserve"> </w:instrText>
      </w:r>
      <w:r w:rsidR="005C478A" w:rsidRPr="00990278">
        <w:rPr>
          <w:rFonts w:cs="Times New Roman"/>
          <w:sz w:val="28"/>
          <w:szCs w:val="24"/>
        </w:rPr>
        <w:instrText>THE</w:instrText>
      </w:r>
      <w:r w:rsidR="005C478A" w:rsidRPr="00990278">
        <w:rPr>
          <w:rFonts w:cs="Times New Roman"/>
          <w:sz w:val="28"/>
          <w:szCs w:val="24"/>
          <w:lang w:val="ru-RU"/>
        </w:rPr>
        <w:instrText xml:space="preserve"> </w:instrText>
      </w:r>
      <w:r w:rsidR="005C478A" w:rsidRPr="00990278">
        <w:rPr>
          <w:rFonts w:cs="Times New Roman"/>
          <w:sz w:val="28"/>
          <w:szCs w:val="24"/>
        </w:rPr>
        <w:instrText>WHITE</w:instrText>
      </w:r>
      <w:r w:rsidR="005C478A" w:rsidRPr="00990278">
        <w:rPr>
          <w:rFonts w:cs="Times New Roman"/>
          <w:sz w:val="28"/>
          <w:szCs w:val="24"/>
          <w:lang w:val="ru-RU"/>
        </w:rPr>
        <w:instrText xml:space="preserve"> </w:instrText>
      </w:r>
      <w:r w:rsidR="005C478A" w:rsidRPr="00990278">
        <w:rPr>
          <w:rFonts w:cs="Times New Roman"/>
          <w:sz w:val="28"/>
          <w:szCs w:val="24"/>
        </w:rPr>
        <w:instrText>DWARF</w:instrText>
      </w:r>
      <w:r w:rsidR="005C478A" w:rsidRPr="00990278">
        <w:rPr>
          <w:rFonts w:cs="Times New Roman"/>
          <w:sz w:val="28"/>
          <w:szCs w:val="24"/>
          <w:lang w:val="ru-RU"/>
        </w:rPr>
        <w:instrText xml:space="preserve"> </w:instrText>
      </w:r>
      <w:r w:rsidR="005C478A" w:rsidRPr="00990278">
        <w:rPr>
          <w:rFonts w:cs="Times New Roman"/>
          <w:sz w:val="28"/>
          <w:szCs w:val="24"/>
        </w:rPr>
        <w:instrText>G</w:instrText>
      </w:r>
      <w:r w:rsidR="005C478A" w:rsidRPr="00990278">
        <w:rPr>
          <w:rFonts w:cs="Times New Roman"/>
          <w:sz w:val="28"/>
          <w:szCs w:val="24"/>
          <w:lang w:val="ru-RU"/>
        </w:rPr>
        <w:instrText>29-38","</w:instrText>
      </w:r>
      <w:r w:rsidR="005C478A" w:rsidRPr="00990278">
        <w:rPr>
          <w:rFonts w:cs="Times New Roman"/>
          <w:sz w:val="28"/>
          <w:szCs w:val="24"/>
        </w:rPr>
        <w:instrText>type</w:instrText>
      </w:r>
      <w:r w:rsidR="005C478A" w:rsidRPr="00990278">
        <w:rPr>
          <w:rFonts w:cs="Times New Roman"/>
          <w:sz w:val="28"/>
          <w:szCs w:val="24"/>
          <w:lang w:val="ru-RU"/>
        </w:rPr>
        <w:instrText>":"</w:instrText>
      </w:r>
      <w:r w:rsidR="005C478A" w:rsidRPr="00990278">
        <w:rPr>
          <w:rFonts w:cs="Times New Roman"/>
          <w:sz w:val="28"/>
          <w:szCs w:val="24"/>
        </w:rPr>
        <w:instrText>article</w:instrText>
      </w:r>
      <w:r w:rsidR="005C478A" w:rsidRPr="00990278">
        <w:rPr>
          <w:rFonts w:cs="Times New Roman"/>
          <w:sz w:val="28"/>
          <w:szCs w:val="24"/>
          <w:lang w:val="ru-RU"/>
        </w:rPr>
        <w:instrText>-</w:instrText>
      </w:r>
      <w:r w:rsidR="005C478A" w:rsidRPr="00990278">
        <w:rPr>
          <w:rFonts w:cs="Times New Roman"/>
          <w:sz w:val="28"/>
          <w:szCs w:val="24"/>
        </w:rPr>
        <w:instrText>journal</w:instrText>
      </w:r>
      <w:r w:rsidR="005C478A" w:rsidRPr="00990278">
        <w:rPr>
          <w:rFonts w:cs="Times New Roman"/>
          <w:sz w:val="28"/>
          <w:szCs w:val="24"/>
          <w:lang w:val="ru-RU"/>
        </w:rPr>
        <w:instrText>","</w:instrText>
      </w:r>
      <w:r w:rsidR="005C478A" w:rsidRPr="00990278">
        <w:rPr>
          <w:rFonts w:cs="Times New Roman"/>
          <w:sz w:val="28"/>
          <w:szCs w:val="24"/>
        </w:rPr>
        <w:instrText>volume</w:instrText>
      </w:r>
      <w:r w:rsidR="005C478A" w:rsidRPr="00990278">
        <w:rPr>
          <w:rFonts w:cs="Times New Roman"/>
          <w:sz w:val="28"/>
          <w:szCs w:val="24"/>
          <w:lang w:val="ru-RU"/>
        </w:rPr>
        <w:instrText>":"3"},"</w:instrText>
      </w:r>
      <w:r w:rsidR="005C478A" w:rsidRPr="00990278">
        <w:rPr>
          <w:rFonts w:cs="Times New Roman"/>
          <w:sz w:val="28"/>
          <w:szCs w:val="24"/>
        </w:rPr>
        <w:instrText>uris</w:instrText>
      </w:r>
      <w:r w:rsidR="005C478A" w:rsidRPr="00990278">
        <w:rPr>
          <w:rFonts w:cs="Times New Roman"/>
          <w:sz w:val="28"/>
          <w:szCs w:val="24"/>
          <w:lang w:val="ru-RU"/>
        </w:rPr>
        <w:instrText>":["</w:instrText>
      </w:r>
      <w:r w:rsidR="005C478A" w:rsidRPr="00990278">
        <w:rPr>
          <w:rFonts w:cs="Times New Roman"/>
          <w:sz w:val="28"/>
          <w:szCs w:val="24"/>
        </w:rPr>
        <w:instrText>http</w:instrText>
      </w:r>
      <w:r w:rsidR="005C478A" w:rsidRPr="00990278">
        <w:rPr>
          <w:rFonts w:cs="Times New Roman"/>
          <w:sz w:val="28"/>
          <w:szCs w:val="24"/>
          <w:lang w:val="ru-RU"/>
        </w:rPr>
        <w:instrText>://</w:instrText>
      </w:r>
      <w:r w:rsidR="005C478A" w:rsidRPr="00990278">
        <w:rPr>
          <w:rFonts w:cs="Times New Roman"/>
          <w:sz w:val="28"/>
          <w:szCs w:val="24"/>
        </w:rPr>
        <w:instrText>www</w:instrText>
      </w:r>
      <w:r w:rsidR="005C478A" w:rsidRPr="00990278">
        <w:rPr>
          <w:rFonts w:cs="Times New Roman"/>
          <w:sz w:val="28"/>
          <w:szCs w:val="24"/>
          <w:lang w:val="ru-RU"/>
        </w:rPr>
        <w:instrText>.</w:instrText>
      </w:r>
      <w:r w:rsidR="005C478A" w:rsidRPr="00990278">
        <w:rPr>
          <w:rFonts w:cs="Times New Roman"/>
          <w:sz w:val="28"/>
          <w:szCs w:val="24"/>
        </w:rPr>
        <w:instrText>mendeley</w:instrText>
      </w:r>
      <w:r w:rsidR="005C478A" w:rsidRPr="00990278">
        <w:rPr>
          <w:rFonts w:cs="Times New Roman"/>
          <w:sz w:val="28"/>
          <w:szCs w:val="24"/>
          <w:lang w:val="ru-RU"/>
        </w:rPr>
        <w:instrText>.</w:instrText>
      </w:r>
      <w:r w:rsidR="005C478A" w:rsidRPr="00990278">
        <w:rPr>
          <w:rFonts w:cs="Times New Roman"/>
          <w:sz w:val="28"/>
          <w:szCs w:val="24"/>
        </w:rPr>
        <w:instrText>com</w:instrText>
      </w:r>
      <w:r w:rsidR="005C478A" w:rsidRPr="00990278">
        <w:rPr>
          <w:rFonts w:cs="Times New Roman"/>
          <w:sz w:val="28"/>
          <w:szCs w:val="24"/>
          <w:lang w:val="ru-RU"/>
        </w:rPr>
        <w:instrText>/</w:instrText>
      </w:r>
      <w:r w:rsidR="005C478A" w:rsidRPr="00990278">
        <w:rPr>
          <w:rFonts w:cs="Times New Roman"/>
          <w:sz w:val="28"/>
          <w:szCs w:val="24"/>
        </w:rPr>
        <w:instrText>documents</w:instrText>
      </w:r>
      <w:r w:rsidR="005C478A" w:rsidRPr="00990278">
        <w:rPr>
          <w:rFonts w:cs="Times New Roman"/>
          <w:sz w:val="28"/>
          <w:szCs w:val="24"/>
          <w:lang w:val="ru-RU"/>
        </w:rPr>
        <w:instrText>/?</w:instrText>
      </w:r>
      <w:r w:rsidR="005C478A" w:rsidRPr="00990278">
        <w:rPr>
          <w:rFonts w:cs="Times New Roman"/>
          <w:sz w:val="28"/>
          <w:szCs w:val="24"/>
        </w:rPr>
        <w:instrText>uuid</w:instrText>
      </w:r>
      <w:r w:rsidR="005C478A" w:rsidRPr="00990278">
        <w:rPr>
          <w:rFonts w:cs="Times New Roman"/>
          <w:sz w:val="28"/>
          <w:szCs w:val="24"/>
          <w:lang w:val="ru-RU"/>
        </w:rPr>
        <w:instrText>=93</w:instrText>
      </w:r>
      <w:r w:rsidR="005C478A" w:rsidRPr="00990278">
        <w:rPr>
          <w:rFonts w:cs="Times New Roman"/>
          <w:sz w:val="28"/>
          <w:szCs w:val="24"/>
        </w:rPr>
        <w:instrText>f</w:instrText>
      </w:r>
      <w:r w:rsidR="005C478A" w:rsidRPr="00990278">
        <w:rPr>
          <w:rFonts w:cs="Times New Roman"/>
          <w:sz w:val="28"/>
          <w:szCs w:val="24"/>
          <w:lang w:val="ru-RU"/>
        </w:rPr>
        <w:instrText>1</w:instrText>
      </w:r>
      <w:r w:rsidR="005C478A" w:rsidRPr="00990278">
        <w:rPr>
          <w:rFonts w:cs="Times New Roman"/>
          <w:sz w:val="28"/>
          <w:szCs w:val="24"/>
        </w:rPr>
        <w:instrText>fafa</w:instrText>
      </w:r>
      <w:r w:rsidR="005C478A" w:rsidRPr="00990278">
        <w:rPr>
          <w:rFonts w:cs="Times New Roman"/>
          <w:sz w:val="28"/>
          <w:szCs w:val="24"/>
          <w:lang w:val="ru-RU"/>
        </w:rPr>
        <w:instrText>-8353-46</w:instrText>
      </w:r>
      <w:r w:rsidR="005C478A" w:rsidRPr="00990278">
        <w:rPr>
          <w:rFonts w:cs="Times New Roman"/>
          <w:sz w:val="28"/>
          <w:szCs w:val="24"/>
        </w:rPr>
        <w:instrText>ef</w:instrText>
      </w:r>
      <w:r w:rsidR="005C478A" w:rsidRPr="00990278">
        <w:rPr>
          <w:rFonts w:cs="Times New Roman"/>
          <w:sz w:val="28"/>
          <w:szCs w:val="24"/>
          <w:lang w:val="ru-RU"/>
        </w:rPr>
        <w:instrText>-8910-9</w:instrText>
      </w:r>
      <w:r w:rsidR="005C478A" w:rsidRPr="00990278">
        <w:rPr>
          <w:rFonts w:cs="Times New Roman"/>
          <w:sz w:val="28"/>
          <w:szCs w:val="24"/>
        </w:rPr>
        <w:instrText>f</w:instrText>
      </w:r>
      <w:r w:rsidR="005C478A" w:rsidRPr="00990278">
        <w:rPr>
          <w:rFonts w:cs="Times New Roman"/>
          <w:sz w:val="28"/>
          <w:szCs w:val="24"/>
          <w:lang w:val="ru-RU"/>
        </w:rPr>
        <w:instrText>8714006</w:instrText>
      </w:r>
      <w:r w:rsidR="005C478A" w:rsidRPr="00990278">
        <w:rPr>
          <w:rFonts w:cs="Times New Roman"/>
          <w:sz w:val="28"/>
          <w:szCs w:val="24"/>
        </w:rPr>
        <w:instrText>e</w:instrText>
      </w:r>
      <w:r w:rsidR="005C478A" w:rsidRPr="00990278">
        <w:rPr>
          <w:rFonts w:cs="Times New Roman"/>
          <w:sz w:val="28"/>
          <w:szCs w:val="24"/>
          <w:lang w:val="ru-RU"/>
        </w:rPr>
        <w:instrText>87"]}],"</w:instrText>
      </w:r>
      <w:r w:rsidR="005C478A" w:rsidRPr="00990278">
        <w:rPr>
          <w:rFonts w:cs="Times New Roman"/>
          <w:sz w:val="28"/>
          <w:szCs w:val="24"/>
        </w:rPr>
        <w:instrText>mendeley</w:instrText>
      </w:r>
      <w:r w:rsidR="005C478A" w:rsidRPr="00990278">
        <w:rPr>
          <w:rFonts w:cs="Times New Roman"/>
          <w:sz w:val="28"/>
          <w:szCs w:val="24"/>
          <w:lang w:val="ru-RU"/>
        </w:rPr>
        <w:instrText>":{"</w:instrText>
      </w:r>
      <w:r w:rsidR="005C478A" w:rsidRPr="00990278">
        <w:rPr>
          <w:rFonts w:cs="Times New Roman"/>
          <w:sz w:val="28"/>
          <w:szCs w:val="24"/>
        </w:rPr>
        <w:instrText>formattedCitation</w:instrText>
      </w:r>
      <w:r w:rsidR="005C478A" w:rsidRPr="00990278">
        <w:rPr>
          <w:rFonts w:cs="Times New Roman"/>
          <w:sz w:val="28"/>
          <w:szCs w:val="24"/>
          <w:lang w:val="ru-RU"/>
        </w:rPr>
        <w:instrText>":"[142]","</w:instrText>
      </w:r>
      <w:r w:rsidR="005C478A" w:rsidRPr="00990278">
        <w:rPr>
          <w:rFonts w:cs="Times New Roman"/>
          <w:sz w:val="28"/>
          <w:szCs w:val="24"/>
        </w:rPr>
        <w:instrText>plainTextFormattedCitation</w:instrText>
      </w:r>
      <w:r w:rsidR="005C478A" w:rsidRPr="00990278">
        <w:rPr>
          <w:rFonts w:cs="Times New Roman"/>
          <w:sz w:val="28"/>
          <w:szCs w:val="24"/>
          <w:lang w:val="ru-RU"/>
        </w:rPr>
        <w:instrText>":"[142]","</w:instrText>
      </w:r>
      <w:r w:rsidR="005C478A" w:rsidRPr="00990278">
        <w:rPr>
          <w:rFonts w:cs="Times New Roman"/>
          <w:sz w:val="28"/>
          <w:szCs w:val="24"/>
        </w:rPr>
        <w:instrText>previouslyFormattedCitation</w:instrText>
      </w:r>
      <w:r w:rsidR="005C478A" w:rsidRPr="00990278">
        <w:rPr>
          <w:rFonts w:cs="Times New Roman"/>
          <w:sz w:val="28"/>
          <w:szCs w:val="24"/>
          <w:lang w:val="ru-RU"/>
        </w:rPr>
        <w:instrText>":"[142]"},"</w:instrText>
      </w:r>
      <w:r w:rsidR="005C478A" w:rsidRPr="00990278">
        <w:rPr>
          <w:rFonts w:cs="Times New Roman"/>
          <w:sz w:val="28"/>
          <w:szCs w:val="24"/>
        </w:rPr>
        <w:instrText>properties</w:instrText>
      </w:r>
      <w:r w:rsidR="005C478A" w:rsidRPr="00990278">
        <w:rPr>
          <w:rFonts w:cs="Times New Roman"/>
          <w:sz w:val="28"/>
          <w:szCs w:val="24"/>
          <w:lang w:val="ru-RU"/>
        </w:rPr>
        <w:instrText>":{"</w:instrText>
      </w:r>
      <w:r w:rsidR="005C478A" w:rsidRPr="00990278">
        <w:rPr>
          <w:rFonts w:cs="Times New Roman"/>
          <w:sz w:val="28"/>
          <w:szCs w:val="24"/>
        </w:rPr>
        <w:instrText>noteIndex</w:instrText>
      </w:r>
      <w:r w:rsidR="005C478A" w:rsidRPr="00990278">
        <w:rPr>
          <w:rFonts w:cs="Times New Roman"/>
          <w:sz w:val="28"/>
          <w:szCs w:val="24"/>
          <w:lang w:val="ru-RU"/>
        </w:rPr>
        <w:instrText>":0},"</w:instrText>
      </w:r>
      <w:r w:rsidR="005C478A" w:rsidRPr="00990278">
        <w:rPr>
          <w:rFonts w:cs="Times New Roman"/>
          <w:sz w:val="28"/>
          <w:szCs w:val="24"/>
        </w:rPr>
        <w:instrText>schema</w:instrText>
      </w:r>
      <w:r w:rsidR="005C478A" w:rsidRPr="00990278">
        <w:rPr>
          <w:rFonts w:cs="Times New Roman"/>
          <w:sz w:val="28"/>
          <w:szCs w:val="24"/>
          <w:lang w:val="ru-RU"/>
        </w:rPr>
        <w:instrText>":"</w:instrText>
      </w:r>
      <w:r w:rsidR="005C478A" w:rsidRPr="00990278">
        <w:rPr>
          <w:rFonts w:cs="Times New Roman"/>
          <w:sz w:val="28"/>
          <w:szCs w:val="24"/>
        </w:rPr>
        <w:instrText>https</w:instrText>
      </w:r>
      <w:r w:rsidR="005C478A" w:rsidRPr="00990278">
        <w:rPr>
          <w:rFonts w:cs="Times New Roman"/>
          <w:sz w:val="28"/>
          <w:szCs w:val="24"/>
          <w:lang w:val="ru-RU"/>
        </w:rPr>
        <w:instrText>://</w:instrText>
      </w:r>
      <w:r w:rsidR="005C478A" w:rsidRPr="00990278">
        <w:rPr>
          <w:rFonts w:cs="Times New Roman"/>
          <w:sz w:val="28"/>
          <w:szCs w:val="24"/>
        </w:rPr>
        <w:instrText>github</w:instrText>
      </w:r>
      <w:r w:rsidR="005C478A" w:rsidRPr="00990278">
        <w:rPr>
          <w:rFonts w:cs="Times New Roman"/>
          <w:sz w:val="28"/>
          <w:szCs w:val="24"/>
          <w:lang w:val="ru-RU"/>
        </w:rPr>
        <w:instrText>.</w:instrText>
      </w:r>
      <w:r w:rsidR="005C478A" w:rsidRPr="00990278">
        <w:rPr>
          <w:rFonts w:cs="Times New Roman"/>
          <w:sz w:val="28"/>
          <w:szCs w:val="24"/>
        </w:rPr>
        <w:instrText>com</w:instrText>
      </w:r>
      <w:r w:rsidR="005C478A" w:rsidRPr="00990278">
        <w:rPr>
          <w:rFonts w:cs="Times New Roman"/>
          <w:sz w:val="28"/>
          <w:szCs w:val="24"/>
          <w:lang w:val="ru-RU"/>
        </w:rPr>
        <w:instrText>/</w:instrText>
      </w:r>
      <w:r w:rsidR="005C478A" w:rsidRPr="00990278">
        <w:rPr>
          <w:rFonts w:cs="Times New Roman"/>
          <w:sz w:val="28"/>
          <w:szCs w:val="24"/>
        </w:rPr>
        <w:instrText>citation</w:instrText>
      </w:r>
      <w:r w:rsidR="005C478A" w:rsidRPr="00990278">
        <w:rPr>
          <w:rFonts w:cs="Times New Roman"/>
          <w:sz w:val="28"/>
          <w:szCs w:val="24"/>
          <w:lang w:val="ru-RU"/>
        </w:rPr>
        <w:instrText>-</w:instrText>
      </w:r>
      <w:r w:rsidR="005C478A" w:rsidRPr="00990278">
        <w:rPr>
          <w:rFonts w:cs="Times New Roman"/>
          <w:sz w:val="28"/>
          <w:szCs w:val="24"/>
        </w:rPr>
        <w:instrText>style</w:instrText>
      </w:r>
      <w:r w:rsidR="005C478A" w:rsidRPr="00990278">
        <w:rPr>
          <w:rFonts w:cs="Times New Roman"/>
          <w:sz w:val="28"/>
          <w:szCs w:val="24"/>
          <w:lang w:val="ru-RU"/>
        </w:rPr>
        <w:instrText>-</w:instrText>
      </w:r>
      <w:r w:rsidR="005C478A" w:rsidRPr="00990278">
        <w:rPr>
          <w:rFonts w:cs="Times New Roman"/>
          <w:sz w:val="28"/>
          <w:szCs w:val="24"/>
        </w:rPr>
        <w:instrText>language</w:instrText>
      </w:r>
      <w:r w:rsidR="005C478A" w:rsidRPr="00990278">
        <w:rPr>
          <w:rFonts w:cs="Times New Roman"/>
          <w:sz w:val="28"/>
          <w:szCs w:val="24"/>
          <w:lang w:val="ru-RU"/>
        </w:rPr>
        <w:instrText>/</w:instrText>
      </w:r>
      <w:r w:rsidR="005C478A" w:rsidRPr="00990278">
        <w:rPr>
          <w:rFonts w:cs="Times New Roman"/>
          <w:sz w:val="28"/>
          <w:szCs w:val="24"/>
        </w:rPr>
        <w:instrText>schema</w:instrText>
      </w:r>
      <w:r w:rsidR="005C478A" w:rsidRPr="00990278">
        <w:rPr>
          <w:rFonts w:cs="Times New Roman"/>
          <w:sz w:val="28"/>
          <w:szCs w:val="24"/>
          <w:lang w:val="ru-RU"/>
        </w:rPr>
        <w:instrText>/</w:instrText>
      </w:r>
      <w:r w:rsidR="005C478A" w:rsidRPr="00990278">
        <w:rPr>
          <w:rFonts w:cs="Times New Roman"/>
          <w:sz w:val="28"/>
          <w:szCs w:val="24"/>
        </w:rPr>
        <w:instrText>raw</w:instrText>
      </w:r>
      <w:r w:rsidR="005C478A" w:rsidRPr="00990278">
        <w:rPr>
          <w:rFonts w:cs="Times New Roman"/>
          <w:sz w:val="28"/>
          <w:szCs w:val="24"/>
          <w:lang w:val="ru-RU"/>
        </w:rPr>
        <w:instrText>/</w:instrText>
      </w:r>
      <w:r w:rsidR="005C478A" w:rsidRPr="00990278">
        <w:rPr>
          <w:rFonts w:cs="Times New Roman"/>
          <w:sz w:val="28"/>
          <w:szCs w:val="24"/>
        </w:rPr>
        <w:instrText>master</w:instrText>
      </w:r>
      <w:r w:rsidR="005C478A" w:rsidRPr="00990278">
        <w:rPr>
          <w:rFonts w:cs="Times New Roman"/>
          <w:sz w:val="28"/>
          <w:szCs w:val="24"/>
          <w:lang w:val="ru-RU"/>
        </w:rPr>
        <w:instrText>/</w:instrText>
      </w:r>
      <w:r w:rsidR="005C478A" w:rsidRPr="00990278">
        <w:rPr>
          <w:rFonts w:cs="Times New Roman"/>
          <w:sz w:val="28"/>
          <w:szCs w:val="24"/>
        </w:rPr>
        <w:instrText>csl</w:instrText>
      </w:r>
      <w:r w:rsidR="005C478A" w:rsidRPr="00990278">
        <w:rPr>
          <w:rFonts w:cs="Times New Roman"/>
          <w:sz w:val="28"/>
          <w:szCs w:val="24"/>
          <w:lang w:val="ru-RU"/>
        </w:rPr>
        <w:instrText>-</w:instrText>
      </w:r>
      <w:r w:rsidR="005C478A" w:rsidRPr="00990278">
        <w:rPr>
          <w:rFonts w:cs="Times New Roman"/>
          <w:sz w:val="28"/>
          <w:szCs w:val="24"/>
        </w:rPr>
        <w:instrText>citation</w:instrText>
      </w:r>
      <w:r w:rsidR="005C478A" w:rsidRPr="00990278">
        <w:rPr>
          <w:rFonts w:cs="Times New Roman"/>
          <w:sz w:val="28"/>
          <w:szCs w:val="24"/>
          <w:lang w:val="ru-RU"/>
        </w:rPr>
        <w:instrText>.</w:instrText>
      </w:r>
      <w:r w:rsidR="005C478A" w:rsidRPr="00990278">
        <w:rPr>
          <w:rFonts w:cs="Times New Roman"/>
          <w:sz w:val="28"/>
          <w:szCs w:val="24"/>
        </w:rPr>
        <w:instrText>json</w:instrText>
      </w:r>
      <w:r w:rsidR="005C478A" w:rsidRPr="00990278">
        <w:rPr>
          <w:rFonts w:cs="Times New Roman"/>
          <w:sz w:val="28"/>
          <w:szCs w:val="24"/>
          <w:lang w:val="ru-RU"/>
        </w:rPr>
        <w:instrText>"}</w:instrText>
      </w:r>
      <w:r w:rsidR="004638B0" w:rsidRPr="00990278">
        <w:rPr>
          <w:rFonts w:cs="Times New Roman"/>
          <w:sz w:val="28"/>
          <w:szCs w:val="24"/>
        </w:rPr>
        <w:fldChar w:fldCharType="separate"/>
      </w:r>
      <w:r w:rsidR="004E32BD" w:rsidRPr="00990278">
        <w:rPr>
          <w:rFonts w:cs="Times New Roman"/>
          <w:noProof/>
          <w:sz w:val="28"/>
          <w:szCs w:val="24"/>
          <w:lang w:val="ru-RU"/>
        </w:rPr>
        <w:t>[</w:t>
      </w:r>
      <w:r w:rsidR="00F622E4" w:rsidRPr="00990278">
        <w:rPr>
          <w:rFonts w:cs="Times New Roman"/>
          <w:noProof/>
          <w:sz w:val="28"/>
          <w:szCs w:val="24"/>
          <w:lang w:val="ru-RU"/>
        </w:rPr>
        <w:t>91</w:t>
      </w:r>
      <w:r w:rsidR="004E32BD" w:rsidRPr="00990278">
        <w:rPr>
          <w:rFonts w:cs="Times New Roman"/>
          <w:noProof/>
          <w:sz w:val="28"/>
          <w:szCs w:val="24"/>
          <w:lang w:val="ru-RU"/>
        </w:rPr>
        <w:t>]</w:t>
      </w:r>
      <w:r w:rsidR="004638B0" w:rsidRPr="00990278">
        <w:rPr>
          <w:rFonts w:cs="Times New Roman"/>
          <w:sz w:val="28"/>
          <w:szCs w:val="24"/>
        </w:rPr>
        <w:fldChar w:fldCharType="end"/>
      </w:r>
      <w:r w:rsidR="004638B0" w:rsidRPr="00990278">
        <w:rPr>
          <w:rFonts w:cs="Times New Roman"/>
          <w:sz w:val="28"/>
          <w:szCs w:val="24"/>
          <w:lang w:val="ru-RU"/>
        </w:rPr>
        <w:t>.</w:t>
      </w:r>
      <w:r w:rsidR="004638B0">
        <w:rPr>
          <w:rFonts w:cs="Times New Roman"/>
          <w:sz w:val="28"/>
          <w:szCs w:val="24"/>
          <w:lang w:val="ru-RU"/>
        </w:rPr>
        <w:t xml:space="preserve"> </w:t>
      </w:r>
    </w:p>
    <w:p w14:paraId="33A8CAD8" w14:textId="68E9D91B" w:rsidR="004638B0" w:rsidRDefault="004638B0" w:rsidP="004D13AD">
      <w:pPr>
        <w:spacing w:after="0" w:line="240" w:lineRule="auto"/>
        <w:ind w:firstLine="709"/>
        <w:jc w:val="both"/>
        <w:rPr>
          <w:rFonts w:ascii="Times New Roman" w:hAnsi="Times New Roman" w:cs="Times New Roman"/>
          <w:sz w:val="28"/>
          <w:szCs w:val="28"/>
          <w:lang w:val="kk-KZ"/>
        </w:rPr>
      </w:pPr>
      <w:r w:rsidRPr="009755E5">
        <w:rPr>
          <w:rFonts w:ascii="Times New Roman" w:hAnsi="Times New Roman" w:cs="Times New Roman"/>
          <w:sz w:val="28"/>
          <w:szCs w:val="28"/>
          <w:lang w:val="kk-KZ"/>
        </w:rPr>
        <w:t>Н</w:t>
      </w:r>
      <w:r w:rsidRPr="009755E5">
        <w:rPr>
          <w:rFonts w:ascii="Times New Roman" w:hAnsi="Times New Roman" w:cs="Times New Roman"/>
          <w:sz w:val="28"/>
          <w:szCs w:val="28"/>
        </w:rPr>
        <w:t xml:space="preserve">а рисунке 3.4 представлено распределение температур базальтовых частиц радиусами </w:t>
      </w:r>
      <w:r w:rsidR="00617477" w:rsidRPr="009755E5">
        <w:rPr>
          <w:rFonts w:ascii="Times New Roman" w:hAnsi="Times New Roman" w:cs="Times New Roman"/>
          <w:position w:val="-12"/>
          <w:sz w:val="28"/>
          <w:szCs w:val="28"/>
        </w:rPr>
        <w:object w:dxaOrig="2920" w:dyaOrig="360" w14:anchorId="7E94C077">
          <v:shape id="_x0000_i1271" type="#_x0000_t75" alt=" " style="width:2in;height:24pt" o:ole="">
            <v:imagedata r:id="rId519" o:title=""/>
          </v:shape>
          <o:OLEObject Type="Embed" ProgID="Equation.DSMT4" ShapeID="_x0000_i1271" DrawAspect="Content" ObjectID="_1778608790" r:id="rId520"/>
        </w:object>
      </w:r>
      <w:r w:rsidRPr="009755E5">
        <w:rPr>
          <w:rFonts w:ascii="Times New Roman" w:hAnsi="Times New Roman" w:cs="Times New Roman"/>
          <w:sz w:val="28"/>
          <w:szCs w:val="28"/>
        </w:rPr>
        <w:t xml:space="preserve"> с расстоянием относительно звезды G29-38</w:t>
      </w:r>
      <w:r w:rsidRPr="009755E5">
        <w:rPr>
          <w:rFonts w:ascii="Times New Roman" w:hAnsi="Times New Roman" w:cs="Times New Roman"/>
          <w:sz w:val="28"/>
          <w:szCs w:val="28"/>
          <w:lang w:val="kk-KZ"/>
        </w:rPr>
        <w:t xml:space="preserve"> (масса и температура, радиус), характеризующее влияние процесса испарения в уравнении теплового баланса</w:t>
      </w:r>
      <w:r w:rsidRPr="009755E5">
        <w:rPr>
          <w:rFonts w:ascii="Times New Roman" w:hAnsi="Times New Roman" w:cs="Times New Roman"/>
          <w:sz w:val="28"/>
          <w:szCs w:val="28"/>
        </w:rPr>
        <w:t xml:space="preserve">.  Из рисунка </w:t>
      </w:r>
      <w:r w:rsidRPr="009755E5">
        <w:rPr>
          <w:rFonts w:ascii="Times New Roman" w:hAnsi="Times New Roman" w:cs="Times New Roman"/>
          <w:sz w:val="28"/>
          <w:szCs w:val="28"/>
          <w:lang w:val="kk-KZ"/>
        </w:rPr>
        <w:t>3.</w:t>
      </w:r>
      <w:r w:rsidRPr="009755E5">
        <w:rPr>
          <w:rFonts w:ascii="Times New Roman" w:hAnsi="Times New Roman" w:cs="Times New Roman"/>
          <w:sz w:val="28"/>
          <w:szCs w:val="28"/>
        </w:rPr>
        <w:t xml:space="preserve">4 видно, что реальные температуры пылевых частиц радиусами меньше 100 </w:t>
      </w:r>
      <w:r w:rsidR="00897547" w:rsidRPr="009755E5">
        <w:rPr>
          <w:rFonts w:ascii="Times New Roman" w:hAnsi="Times New Roman" w:cs="Times New Roman"/>
          <w:sz w:val="28"/>
          <w:szCs w:val="28"/>
          <w:lang w:val="kk-KZ"/>
        </w:rPr>
        <w:t>мкм</w:t>
      </w:r>
      <w:r w:rsidRPr="009755E5">
        <w:rPr>
          <w:rFonts w:ascii="Times New Roman" w:hAnsi="Times New Roman" w:cs="Times New Roman"/>
          <w:sz w:val="28"/>
          <w:szCs w:val="28"/>
        </w:rPr>
        <w:t xml:space="preserve"> на больших расстояниях от звезды, </w:t>
      </w:r>
      <w:proofErr w:type="gramStart"/>
      <w:r w:rsidRPr="009755E5">
        <w:rPr>
          <w:rFonts w:ascii="Times New Roman" w:hAnsi="Times New Roman" w:cs="Times New Roman"/>
          <w:sz w:val="28"/>
          <w:szCs w:val="28"/>
        </w:rPr>
        <w:t xml:space="preserve">превышающих </w:t>
      </w:r>
      <w:r w:rsidR="008D2FE8" w:rsidRPr="009755E5">
        <w:rPr>
          <w:rFonts w:ascii="Times New Roman" w:hAnsi="Times New Roman" w:cs="Times New Roman"/>
          <w:position w:val="-12"/>
          <w:sz w:val="28"/>
          <w:szCs w:val="28"/>
        </w:rPr>
        <w:object w:dxaOrig="1300" w:dyaOrig="360" w14:anchorId="7D5156E1">
          <v:shape id="_x0000_i1272" type="#_x0000_t75" alt=" " style="width:54pt;height:18pt" o:ole="">
            <v:imagedata r:id="rId521" o:title=""/>
          </v:shape>
          <o:OLEObject Type="Embed" ProgID="Equation.DSMT4" ShapeID="_x0000_i1272" DrawAspect="Content" ObjectID="_1778608791" r:id="rId522"/>
        </w:object>
      </w:r>
      <w:r w:rsidRPr="009755E5">
        <w:rPr>
          <w:rFonts w:ascii="Times New Roman" w:hAnsi="Times New Roman" w:cs="Times New Roman"/>
          <w:sz w:val="28"/>
          <w:szCs w:val="28"/>
        </w:rPr>
        <w:t xml:space="preserve"> превосходят</w:t>
      </w:r>
      <w:proofErr w:type="gramEnd"/>
      <w:r w:rsidRPr="009755E5">
        <w:rPr>
          <w:rFonts w:ascii="Times New Roman" w:hAnsi="Times New Roman" w:cs="Times New Roman"/>
          <w:sz w:val="28"/>
          <w:szCs w:val="28"/>
        </w:rPr>
        <w:t xml:space="preserve"> температуры, полученные в приближении АЧТ (</w:t>
      </w:r>
      <w:r w:rsidRPr="009755E5">
        <w:rPr>
          <w:rFonts w:ascii="Times New Roman" w:hAnsi="Times New Roman" w:cs="Times New Roman"/>
          <w:iCs/>
          <w:color w:val="000000"/>
          <w:sz w:val="28"/>
          <w:szCs w:val="28"/>
        </w:rPr>
        <w:t>b</w:t>
      </w:r>
      <w:proofErr w:type="spellStart"/>
      <w:r w:rsidRPr="009755E5">
        <w:rPr>
          <w:rFonts w:ascii="Times New Roman" w:hAnsi="Times New Roman" w:cs="Times New Roman"/>
          <w:iCs/>
          <w:color w:val="000000"/>
          <w:sz w:val="28"/>
          <w:szCs w:val="28"/>
          <w:lang w:val="en-US"/>
        </w:rPr>
        <w:t>lackbody</w:t>
      </w:r>
      <w:proofErr w:type="spellEnd"/>
      <w:r w:rsidRPr="009755E5">
        <w:rPr>
          <w:rFonts w:ascii="Times New Roman" w:hAnsi="Times New Roman" w:cs="Times New Roman"/>
          <w:iCs/>
          <w:color w:val="000000"/>
          <w:sz w:val="28"/>
          <w:szCs w:val="28"/>
        </w:rPr>
        <w:t xml:space="preserve"> – штриховая линия).</w:t>
      </w:r>
      <w:r w:rsidRPr="009755E5">
        <w:rPr>
          <w:rFonts w:ascii="Times New Roman" w:hAnsi="Times New Roman" w:cs="Times New Roman"/>
          <w:sz w:val="28"/>
          <w:szCs w:val="28"/>
        </w:rPr>
        <w:t xml:space="preserve"> Во внутренней зоне, ближе </w:t>
      </w:r>
      <w:r w:rsidR="008D2FE8" w:rsidRPr="009755E5">
        <w:rPr>
          <w:rFonts w:ascii="Times New Roman" w:hAnsi="Times New Roman" w:cs="Times New Roman"/>
          <w:position w:val="-12"/>
          <w:sz w:val="28"/>
          <w:szCs w:val="28"/>
        </w:rPr>
        <w:object w:dxaOrig="499" w:dyaOrig="360" w14:anchorId="347EE96E">
          <v:shape id="_x0000_i1273" type="#_x0000_t75" alt=" " style="width:24pt;height:18pt" o:ole="">
            <v:imagedata r:id="rId523" o:title=""/>
          </v:shape>
          <o:OLEObject Type="Embed" ProgID="Equation.DSMT4" ShapeID="_x0000_i1273" DrawAspect="Content" ObjectID="_1778608792" r:id="rId524"/>
        </w:object>
      </w:r>
      <w:r w:rsidRPr="009755E5">
        <w:rPr>
          <w:rFonts w:ascii="Times New Roman" w:hAnsi="Times New Roman" w:cs="Times New Roman"/>
          <w:sz w:val="28"/>
          <w:szCs w:val="28"/>
        </w:rPr>
        <w:t xml:space="preserve">от звезды, температуры всех частиц значительно ниже </w:t>
      </w:r>
      <w:r w:rsidRPr="009755E5">
        <w:rPr>
          <w:rFonts w:ascii="Times New Roman" w:hAnsi="Times New Roman" w:cs="Times New Roman"/>
          <w:color w:val="000000" w:themeColor="text1"/>
          <w:sz w:val="28"/>
          <w:szCs w:val="28"/>
        </w:rPr>
        <w:t xml:space="preserve">штриховой линии, полученной в приближении АЧТ, что объясняется сильным </w:t>
      </w:r>
      <w:r w:rsidRPr="009755E5">
        <w:rPr>
          <w:rFonts w:ascii="Times New Roman" w:hAnsi="Times New Roman" w:cs="Times New Roman"/>
          <w:sz w:val="28"/>
          <w:szCs w:val="28"/>
        </w:rPr>
        <w:t>охлаждением за счёт испарения.</w:t>
      </w:r>
    </w:p>
    <w:p w14:paraId="68398D4F" w14:textId="03797A5A" w:rsidR="00934141" w:rsidRPr="00897547" w:rsidRDefault="00934141" w:rsidP="004D13AD">
      <w:pPr>
        <w:spacing w:after="0" w:line="240" w:lineRule="auto"/>
        <w:ind w:firstLine="709"/>
        <w:jc w:val="both"/>
        <w:rPr>
          <w:rFonts w:ascii="Times New Roman" w:hAnsi="Times New Roman" w:cs="Times New Roman"/>
          <w:sz w:val="28"/>
          <w:szCs w:val="28"/>
          <w:lang w:val="kk-KZ"/>
        </w:rPr>
      </w:pPr>
      <w:r w:rsidRPr="00771D4D">
        <w:rPr>
          <w:rFonts w:ascii="Times New Roman" w:hAnsi="Times New Roman" w:cs="Times New Roman"/>
          <w:sz w:val="28"/>
          <w:szCs w:val="28"/>
        </w:rPr>
        <w:t xml:space="preserve">Аналогичные расчёты температуры, проведённые для графитовых частиц (рисунок </w:t>
      </w:r>
      <w:r>
        <w:rPr>
          <w:rFonts w:ascii="Times New Roman" w:hAnsi="Times New Roman" w:cs="Times New Roman"/>
          <w:sz w:val="28"/>
          <w:szCs w:val="28"/>
          <w:lang w:val="kk-KZ"/>
        </w:rPr>
        <w:t>3.5</w:t>
      </w:r>
      <w:r w:rsidRPr="00771D4D">
        <w:rPr>
          <w:rFonts w:ascii="Times New Roman" w:hAnsi="Times New Roman" w:cs="Times New Roman"/>
          <w:sz w:val="28"/>
          <w:szCs w:val="28"/>
        </w:rPr>
        <w:t>), показали несколько иные результаты</w:t>
      </w:r>
      <w:r w:rsidRPr="00981BAF">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CSL</w:instrText>
      </w:r>
      <w:r w:rsidRPr="006343E6">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343E6">
        <w:rPr>
          <w:rFonts w:ascii="Times New Roman" w:hAnsi="Times New Roman" w:cs="Times New Roman"/>
          <w:sz w:val="28"/>
          <w:szCs w:val="28"/>
        </w:rPr>
        <w:instrText>":"10.32014/2021.2518-1726.58","</w:instrText>
      </w:r>
      <w:r>
        <w:rPr>
          <w:rFonts w:ascii="Times New Roman" w:hAnsi="Times New Roman" w:cs="Times New Roman"/>
          <w:sz w:val="28"/>
          <w:szCs w:val="28"/>
          <w:lang w:val="en-US"/>
        </w:rPr>
        <w:instrText>ISSN</w:instrText>
      </w:r>
      <w:r w:rsidRPr="006343E6">
        <w:rPr>
          <w:rFonts w:ascii="Times New Roman" w:hAnsi="Times New Roman" w:cs="Times New Roman"/>
          <w:sz w:val="28"/>
          <w:szCs w:val="28"/>
        </w:rPr>
        <w:instrText>":"1991346</w:instrText>
      </w:r>
      <w:r>
        <w:rPr>
          <w:rFonts w:ascii="Times New Roman" w:hAnsi="Times New Roman" w:cs="Times New Roman"/>
          <w:sz w:val="28"/>
          <w:szCs w:val="28"/>
          <w:lang w:val="en-US"/>
        </w:rPr>
        <w:instrText>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Shestakova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Kenzhebekova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SERIES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PHYSICO</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MATHEMATICAL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issue</w:instrText>
      </w:r>
      <w:r w:rsidRPr="006343E6">
        <w:rPr>
          <w:rFonts w:ascii="Times New Roman" w:hAnsi="Times New Roman" w:cs="Times New Roman"/>
          <w:sz w:val="28"/>
          <w:szCs w:val="28"/>
        </w:rPr>
        <w:instrText>":"337","</w:instrText>
      </w:r>
      <w:r>
        <w:rPr>
          <w:rFonts w:ascii="Times New Roman" w:hAnsi="Times New Roman" w:cs="Times New Roman"/>
          <w:sz w:val="28"/>
          <w:szCs w:val="28"/>
          <w:lang w:val="en-US"/>
        </w:rPr>
        <w:instrText>issued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343E6">
        <w:rPr>
          <w:rFonts w:ascii="Times New Roman" w:hAnsi="Times New Roman" w:cs="Times New Roman"/>
          <w:sz w:val="28"/>
          <w:szCs w:val="28"/>
        </w:rPr>
        <w:instrText>":[["2021","6","12"]]},"</w:instrText>
      </w:r>
      <w:r>
        <w:rPr>
          <w:rFonts w:ascii="Times New Roman" w:hAnsi="Times New Roman" w:cs="Times New Roman"/>
          <w:sz w:val="28"/>
          <w:szCs w:val="28"/>
          <w:lang w:val="en-US"/>
        </w:rPr>
        <w:instrText>page</w:instrText>
      </w:r>
      <w:r w:rsidRPr="006343E6">
        <w:rPr>
          <w:rFonts w:ascii="Times New Roman" w:hAnsi="Times New Roman" w:cs="Times New Roman"/>
          <w:sz w:val="28"/>
          <w:szCs w:val="28"/>
        </w:rPr>
        <w:instrText>":"156-166","</w:instrText>
      </w:r>
      <w:r>
        <w:rPr>
          <w:rFonts w:ascii="Times New Roman" w:hAnsi="Times New Roman" w:cs="Times New Roman"/>
          <w:sz w:val="28"/>
          <w:szCs w:val="28"/>
          <w:lang w:val="en-US"/>
        </w:rPr>
        <w:instrText>title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SUBLIMATION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DUST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PARTICLES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NEAR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w:instrText>
      </w:r>
      <w:r w:rsidRPr="006343E6">
        <w:rPr>
          <w:rFonts w:ascii="Times New Roman" w:hAnsi="Times New Roman" w:cs="Times New Roman"/>
          <w:sz w:val="28"/>
          <w:szCs w:val="28"/>
        </w:rPr>
        <w:instrText>29-38","</w:instrText>
      </w:r>
      <w:r>
        <w:rPr>
          <w:rFonts w:ascii="Times New Roman" w:hAnsi="Times New Roman" w:cs="Times New Roman"/>
          <w:sz w:val="28"/>
          <w:szCs w:val="28"/>
          <w:lang w:val="en-US"/>
        </w:rPr>
        <w:instrText>type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343E6">
        <w:rPr>
          <w:rFonts w:ascii="Times New Roman" w:hAnsi="Times New Roman" w:cs="Times New Roman"/>
          <w:sz w:val="28"/>
          <w:szCs w:val="28"/>
        </w:rPr>
        <w:instrText>":"3"},"</w:instrText>
      </w:r>
      <w:r>
        <w:rPr>
          <w:rFonts w:ascii="Times New Roman" w:hAnsi="Times New Roman" w:cs="Times New Roman"/>
          <w:sz w:val="28"/>
          <w:szCs w:val="28"/>
          <w:lang w:val="en-US"/>
        </w:rPr>
        <w:instrText>uris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343E6">
        <w:rPr>
          <w:rFonts w:ascii="Times New Roman" w:hAnsi="Times New Roman" w:cs="Times New Roman"/>
          <w:sz w:val="28"/>
          <w:szCs w:val="28"/>
        </w:rPr>
        <w:instrText>=93</w:instrText>
      </w:r>
      <w:r>
        <w:rPr>
          <w:rFonts w:ascii="Times New Roman" w:hAnsi="Times New Roman" w:cs="Times New Roman"/>
          <w:sz w:val="28"/>
          <w:szCs w:val="28"/>
          <w:lang w:val="en-US"/>
        </w:rPr>
        <w:instrText>f</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fafa</w:instrText>
      </w:r>
      <w:r w:rsidRPr="006343E6">
        <w:rPr>
          <w:rFonts w:ascii="Times New Roman" w:hAnsi="Times New Roman" w:cs="Times New Roman"/>
          <w:sz w:val="28"/>
          <w:szCs w:val="28"/>
        </w:rPr>
        <w:instrText>-8353-46</w:instrText>
      </w:r>
      <w:r>
        <w:rPr>
          <w:rFonts w:ascii="Times New Roman" w:hAnsi="Times New Roman" w:cs="Times New Roman"/>
          <w:sz w:val="28"/>
          <w:szCs w:val="28"/>
          <w:lang w:val="en-US"/>
        </w:rPr>
        <w:instrText>ef</w:instrText>
      </w:r>
      <w:r w:rsidRPr="006343E6">
        <w:rPr>
          <w:rFonts w:ascii="Times New Roman" w:hAnsi="Times New Roman" w:cs="Times New Roman"/>
          <w:sz w:val="28"/>
          <w:szCs w:val="28"/>
        </w:rPr>
        <w:instrText>-8910-9</w:instrText>
      </w:r>
      <w:r>
        <w:rPr>
          <w:rFonts w:ascii="Times New Roman" w:hAnsi="Times New Roman" w:cs="Times New Roman"/>
          <w:sz w:val="28"/>
          <w:szCs w:val="28"/>
          <w:lang w:val="en-US"/>
        </w:rPr>
        <w:instrText>f</w:instrText>
      </w:r>
      <w:r w:rsidRPr="006343E6">
        <w:rPr>
          <w:rFonts w:ascii="Times New Roman" w:hAnsi="Times New Roman" w:cs="Times New Roman"/>
          <w:sz w:val="28"/>
          <w:szCs w:val="28"/>
        </w:rPr>
        <w:instrText>8714006</w:instrText>
      </w:r>
      <w:r>
        <w:rPr>
          <w:rFonts w:ascii="Times New Roman" w:hAnsi="Times New Roman" w:cs="Times New Roman"/>
          <w:sz w:val="28"/>
          <w:szCs w:val="28"/>
          <w:lang w:val="en-US"/>
        </w:rPr>
        <w:instrText>e</w:instrText>
      </w:r>
      <w:r w:rsidRPr="006343E6">
        <w:rPr>
          <w:rFonts w:ascii="Times New Roman" w:hAnsi="Times New Roman" w:cs="Times New Roman"/>
          <w:sz w:val="28"/>
          <w:szCs w:val="28"/>
        </w:rPr>
        <w:instrText>87"]}],"</w:instrText>
      </w:r>
      <w:r>
        <w:rPr>
          <w:rFonts w:ascii="Times New Roman" w:hAnsi="Times New Roman" w:cs="Times New Roman"/>
          <w:sz w:val="28"/>
          <w:szCs w:val="28"/>
          <w:lang w:val="en-US"/>
        </w:rPr>
        <w:instrText>mendeley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6343E6">
        <w:rPr>
          <w:rFonts w:ascii="Times New Roman" w:hAnsi="Times New Roman" w:cs="Times New Roman"/>
          <w:sz w:val="28"/>
          <w:szCs w:val="28"/>
        </w:rPr>
        <w:instrText>":"[142]","</w:instrText>
      </w:r>
      <w:r>
        <w:rPr>
          <w:rFonts w:ascii="Times New Roman" w:hAnsi="Times New Roman" w:cs="Times New Roman"/>
          <w:sz w:val="28"/>
          <w:szCs w:val="28"/>
          <w:lang w:val="en-US"/>
        </w:rPr>
        <w:instrText>plainTextFormattedCitation</w:instrText>
      </w:r>
      <w:r w:rsidRPr="006343E6">
        <w:rPr>
          <w:rFonts w:ascii="Times New Roman" w:hAnsi="Times New Roman" w:cs="Times New Roman"/>
          <w:sz w:val="28"/>
          <w:szCs w:val="28"/>
        </w:rPr>
        <w:instrText>":"[142]","</w:instrText>
      </w:r>
      <w:r>
        <w:rPr>
          <w:rFonts w:ascii="Times New Roman" w:hAnsi="Times New Roman" w:cs="Times New Roman"/>
          <w:sz w:val="28"/>
          <w:szCs w:val="28"/>
          <w:lang w:val="en-US"/>
        </w:rPr>
        <w:instrText>previouslyFormattedCitation</w:instrText>
      </w:r>
      <w:r w:rsidRPr="006343E6">
        <w:rPr>
          <w:rFonts w:ascii="Times New Roman" w:hAnsi="Times New Roman" w:cs="Times New Roman"/>
          <w:sz w:val="28"/>
          <w:szCs w:val="28"/>
        </w:rPr>
        <w:instrText>":"[142]"},"</w:instrText>
      </w:r>
      <w:r>
        <w:rPr>
          <w:rFonts w:ascii="Times New Roman" w:hAnsi="Times New Roman" w:cs="Times New Roman"/>
          <w:sz w:val="28"/>
          <w:szCs w:val="28"/>
          <w:lang w:val="en-US"/>
        </w:rPr>
        <w:instrText>properties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6343E6">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fldChar w:fldCharType="separate"/>
      </w:r>
      <w:r w:rsidRPr="004E32BD">
        <w:rPr>
          <w:rFonts w:ascii="Times New Roman" w:hAnsi="Times New Roman" w:cs="Times New Roman"/>
          <w:noProof/>
          <w:sz w:val="28"/>
          <w:szCs w:val="28"/>
        </w:rPr>
        <w:t>[</w:t>
      </w:r>
      <w:r w:rsidR="00F622E4" w:rsidRPr="00DE644C">
        <w:rPr>
          <w:rFonts w:ascii="Times New Roman" w:hAnsi="Times New Roman" w:cs="Times New Roman"/>
          <w:noProof/>
          <w:sz w:val="28"/>
          <w:szCs w:val="28"/>
        </w:rPr>
        <w:t>91</w:t>
      </w:r>
      <w:r w:rsidRPr="004E32BD">
        <w:rPr>
          <w:rFonts w:ascii="Times New Roman" w:hAnsi="Times New Roman" w:cs="Times New Roman"/>
          <w:noProof/>
          <w:sz w:val="28"/>
          <w:szCs w:val="28"/>
        </w:rPr>
        <w:t>]</w:t>
      </w:r>
      <w:r>
        <w:rPr>
          <w:rFonts w:ascii="Times New Roman" w:hAnsi="Times New Roman" w:cs="Times New Roman"/>
          <w:sz w:val="28"/>
          <w:szCs w:val="28"/>
          <w:lang w:val="en-US"/>
        </w:rPr>
        <w:fldChar w:fldCharType="end"/>
      </w:r>
      <w:r w:rsidRPr="00771D4D">
        <w:rPr>
          <w:rFonts w:ascii="Times New Roman" w:hAnsi="Times New Roman" w:cs="Times New Roman"/>
          <w:sz w:val="28"/>
          <w:szCs w:val="28"/>
        </w:rPr>
        <w:t xml:space="preserve">. </w:t>
      </w:r>
    </w:p>
    <w:p w14:paraId="6D7A804E" w14:textId="1CAC4C07" w:rsidR="004638B0" w:rsidRPr="00934141" w:rsidRDefault="004638B0" w:rsidP="004638B0">
      <w:pPr>
        <w:spacing w:after="0" w:line="240" w:lineRule="auto"/>
        <w:ind w:firstLine="567"/>
        <w:jc w:val="both"/>
        <w:rPr>
          <w:rFonts w:ascii="Times New Roman" w:hAnsi="Times New Roman" w:cs="Times New Roman"/>
          <w:color w:val="000000" w:themeColor="text1"/>
          <w:sz w:val="28"/>
          <w:szCs w:val="28"/>
          <w:lang w:val="kk-KZ"/>
        </w:rPr>
      </w:pPr>
    </w:p>
    <w:p w14:paraId="0F992740" w14:textId="77777777" w:rsidR="004638B0" w:rsidRDefault="004638B0" w:rsidP="004638B0">
      <w:pPr>
        <w:pStyle w:val="MainText15151"/>
        <w:adjustRightInd w:val="0"/>
        <w:spacing w:line="240" w:lineRule="auto"/>
        <w:ind w:firstLineChars="0" w:firstLine="567"/>
        <w:rPr>
          <w:rFonts w:cs="Times New Roman"/>
          <w:sz w:val="28"/>
          <w:szCs w:val="24"/>
          <w:lang w:val="ru-RU"/>
        </w:rPr>
      </w:pPr>
    </w:p>
    <w:p w14:paraId="1CD0B556" w14:textId="18CCE6F6" w:rsidR="00CC2177" w:rsidRPr="00D9346B" w:rsidRDefault="00D0154D" w:rsidP="004638B0">
      <w:pPr>
        <w:spacing w:after="0" w:line="240" w:lineRule="auto"/>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inline distT="0" distB="0" distL="0" distR="0" wp14:anchorId="07C52EA8" wp14:editId="55D33863">
            <wp:extent cx="4958715" cy="3445851"/>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png"/>
                    <pic:cNvPicPr/>
                  </pic:nvPicPr>
                  <pic:blipFill rotWithShape="1">
                    <a:blip r:embed="rId525" cstate="print">
                      <a:extLst>
                        <a:ext uri="{28A0092B-C50C-407E-A947-70E740481C1C}">
                          <a14:useLocalDpi xmlns:a14="http://schemas.microsoft.com/office/drawing/2010/main" val="0"/>
                        </a:ext>
                      </a:extLst>
                    </a:blip>
                    <a:srcRect l="1437" t="3017" r="1874" b="3659"/>
                    <a:stretch/>
                  </pic:blipFill>
                  <pic:spPr bwMode="auto">
                    <a:xfrm>
                      <a:off x="0" y="0"/>
                      <a:ext cx="4975683" cy="3457642"/>
                    </a:xfrm>
                    <a:prstGeom prst="rect">
                      <a:avLst/>
                    </a:prstGeom>
                    <a:ln>
                      <a:noFill/>
                    </a:ln>
                    <a:extLst>
                      <a:ext uri="{53640926-AAD7-44D8-BBD7-CCE9431645EC}">
                        <a14:shadowObscured xmlns:a14="http://schemas.microsoft.com/office/drawing/2010/main"/>
                      </a:ext>
                    </a:extLst>
                  </pic:spPr>
                </pic:pic>
              </a:graphicData>
            </a:graphic>
          </wp:inline>
        </w:drawing>
      </w:r>
    </w:p>
    <w:p w14:paraId="60337D47" w14:textId="77777777" w:rsidR="00CC2177" w:rsidRDefault="00CC2177" w:rsidP="004638B0">
      <w:pPr>
        <w:spacing w:after="0" w:line="240" w:lineRule="auto"/>
        <w:jc w:val="center"/>
        <w:rPr>
          <w:rFonts w:ascii="Times New Roman" w:hAnsi="Times New Roman" w:cs="Times New Roman"/>
          <w:noProof/>
          <w:sz w:val="28"/>
          <w:szCs w:val="28"/>
          <w:lang w:eastAsia="ru-RU"/>
        </w:rPr>
      </w:pPr>
    </w:p>
    <w:p w14:paraId="1D0A1E02" w14:textId="6F2E3F8E" w:rsidR="00897547" w:rsidRPr="00B01A61" w:rsidRDefault="004638B0" w:rsidP="00897547">
      <w:pPr>
        <w:spacing w:after="0" w:line="240" w:lineRule="auto"/>
        <w:jc w:val="center"/>
        <w:rPr>
          <w:rFonts w:ascii="Times New Roman" w:hAnsi="Times New Roman" w:cs="Times New Roman"/>
          <w:sz w:val="28"/>
          <w:szCs w:val="28"/>
          <w:lang w:val="kk-KZ"/>
        </w:rPr>
      </w:pPr>
      <w:r w:rsidRPr="005F2E2E">
        <w:rPr>
          <w:rFonts w:ascii="Times New Roman" w:hAnsi="Times New Roman" w:cs="Times New Roman"/>
          <w:sz w:val="28"/>
          <w:szCs w:val="28"/>
        </w:rPr>
        <w:t xml:space="preserve">Рисунок </w:t>
      </w:r>
      <w:r>
        <w:rPr>
          <w:rFonts w:ascii="Times New Roman" w:hAnsi="Times New Roman" w:cs="Times New Roman"/>
          <w:sz w:val="28"/>
          <w:szCs w:val="28"/>
        </w:rPr>
        <w:t>3.4</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9755E5">
        <w:rPr>
          <w:rFonts w:ascii="Times New Roman" w:hAnsi="Times New Roman" w:cs="Times New Roman"/>
          <w:sz w:val="28"/>
          <w:szCs w:val="28"/>
        </w:rPr>
        <w:t xml:space="preserve">Распределение температур пылевых частиц (базальт) радиусами 0.01, 0.1, 1, 10, 100 </w:t>
      </w:r>
      <w:r w:rsidR="00617477" w:rsidRPr="009755E5">
        <w:rPr>
          <w:rFonts w:ascii="Times New Roman" w:hAnsi="Times New Roman" w:cs="Times New Roman"/>
          <w:sz w:val="28"/>
          <w:szCs w:val="28"/>
          <w:lang w:val="kk-KZ"/>
        </w:rPr>
        <w:t>мкм</w:t>
      </w:r>
      <w:r w:rsidRPr="009755E5">
        <w:rPr>
          <w:rFonts w:ascii="Times New Roman" w:hAnsi="Times New Roman" w:cs="Times New Roman"/>
          <w:sz w:val="28"/>
          <w:szCs w:val="28"/>
        </w:rPr>
        <w:t xml:space="preserve"> в зависимости от расстояния до звезды </w:t>
      </w:r>
      <w:r w:rsidR="003074FA" w:rsidRPr="009755E5">
        <w:rPr>
          <w:rFonts w:ascii="Times New Roman" w:hAnsi="Times New Roman" w:cs="Times New Roman"/>
          <w:sz w:val="28"/>
          <w:szCs w:val="28"/>
          <w:lang w:val="en-US"/>
        </w:rPr>
        <w:t>G</w:t>
      </w:r>
      <w:r w:rsidR="003074FA" w:rsidRPr="009755E5">
        <w:rPr>
          <w:rFonts w:ascii="Times New Roman" w:hAnsi="Times New Roman" w:cs="Times New Roman"/>
          <w:sz w:val="28"/>
          <w:szCs w:val="28"/>
        </w:rPr>
        <w:t>29-38</w:t>
      </w:r>
      <w:r w:rsidRPr="009755E5">
        <w:rPr>
          <w:rFonts w:ascii="Times New Roman" w:hAnsi="Times New Roman" w:cs="Times New Roman"/>
          <w:sz w:val="28"/>
          <w:szCs w:val="28"/>
        </w:rPr>
        <w:t>, и в приближении АЧТ</w:t>
      </w:r>
      <w:r w:rsidR="00B01A61" w:rsidRPr="009755E5">
        <w:rPr>
          <w:rFonts w:ascii="Times New Roman" w:hAnsi="Times New Roman" w:cs="Times New Roman"/>
          <w:sz w:val="28"/>
          <w:szCs w:val="28"/>
          <w:lang w:val="kk-KZ"/>
        </w:rPr>
        <w:t xml:space="preserve"> </w:t>
      </w:r>
      <w:r w:rsidR="00B01A61" w:rsidRPr="009755E5">
        <w:rPr>
          <w:rFonts w:ascii="Times New Roman" w:hAnsi="Times New Roman" w:cs="Times New Roman"/>
          <w:sz w:val="28"/>
          <w:szCs w:val="28"/>
        </w:rPr>
        <w:t>[91]</w:t>
      </w:r>
    </w:p>
    <w:p w14:paraId="06C7E954" w14:textId="77777777" w:rsidR="00897547" w:rsidRDefault="00897547" w:rsidP="00897547">
      <w:pPr>
        <w:spacing w:after="0" w:line="240" w:lineRule="auto"/>
        <w:jc w:val="center"/>
        <w:rPr>
          <w:rFonts w:ascii="Times New Roman" w:hAnsi="Times New Roman" w:cs="Times New Roman"/>
          <w:sz w:val="28"/>
          <w:szCs w:val="28"/>
          <w:lang w:val="kk-KZ"/>
        </w:rPr>
      </w:pPr>
    </w:p>
    <w:p w14:paraId="63F5D938" w14:textId="7EEDD037" w:rsidR="00B444C9" w:rsidRPr="00D35418" w:rsidRDefault="00B444C9" w:rsidP="0089754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59C545" wp14:editId="4D535F87">
            <wp:extent cx="4945165" cy="3573851"/>
            <wp:effectExtent l="0" t="0" r="825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5"/>
                    <pic:cNvPicPr/>
                  </pic:nvPicPr>
                  <pic:blipFill>
                    <a:blip r:embed="rId526">
                      <a:extLst>
                        <a:ext uri="{28A0092B-C50C-407E-A947-70E740481C1C}">
                          <a14:useLocalDpi xmlns:a14="http://schemas.microsoft.com/office/drawing/2010/main" val="0"/>
                        </a:ext>
                      </a:extLst>
                    </a:blip>
                    <a:stretch>
                      <a:fillRect/>
                    </a:stretch>
                  </pic:blipFill>
                  <pic:spPr>
                    <a:xfrm>
                      <a:off x="0" y="0"/>
                      <a:ext cx="4999678" cy="3613247"/>
                    </a:xfrm>
                    <a:prstGeom prst="rect">
                      <a:avLst/>
                    </a:prstGeom>
                  </pic:spPr>
                </pic:pic>
              </a:graphicData>
            </a:graphic>
          </wp:inline>
        </w:drawing>
      </w:r>
    </w:p>
    <w:p w14:paraId="4C70E7E1" w14:textId="00368628" w:rsidR="004638B0" w:rsidRDefault="004638B0" w:rsidP="004638B0">
      <w:pPr>
        <w:pStyle w:val="MainText15151"/>
        <w:adjustRightInd w:val="0"/>
        <w:spacing w:line="240" w:lineRule="auto"/>
        <w:ind w:firstLineChars="0" w:firstLine="0"/>
        <w:jc w:val="center"/>
        <w:rPr>
          <w:rFonts w:cs="Times New Roman"/>
          <w:sz w:val="28"/>
          <w:szCs w:val="24"/>
          <w:highlight w:val="yellow"/>
        </w:rPr>
      </w:pPr>
    </w:p>
    <w:p w14:paraId="203AD381" w14:textId="12D542F7" w:rsidR="004638B0" w:rsidRPr="004C3C96" w:rsidRDefault="004638B0" w:rsidP="004638B0">
      <w:pPr>
        <w:pStyle w:val="MainText15151"/>
        <w:adjustRightInd w:val="0"/>
        <w:spacing w:line="240" w:lineRule="auto"/>
        <w:ind w:firstLineChars="0" w:firstLine="567"/>
        <w:jc w:val="center"/>
        <w:rPr>
          <w:rFonts w:cs="Times New Roman"/>
          <w:sz w:val="28"/>
          <w:szCs w:val="28"/>
          <w:lang w:val="ru-RU"/>
        </w:rPr>
      </w:pPr>
      <w:r w:rsidRPr="00E01C60">
        <w:rPr>
          <w:rFonts w:cs="Times New Roman"/>
          <w:sz w:val="28"/>
          <w:szCs w:val="28"/>
          <w:lang w:val="ru-RU"/>
        </w:rPr>
        <w:t xml:space="preserve">Рисунок </w:t>
      </w:r>
      <w:r>
        <w:rPr>
          <w:rFonts w:cs="Times New Roman"/>
          <w:sz w:val="28"/>
          <w:szCs w:val="28"/>
          <w:lang w:val="ru-RU"/>
        </w:rPr>
        <w:t>3.5</w:t>
      </w:r>
      <w:r w:rsidRPr="00E01C60">
        <w:rPr>
          <w:rFonts w:cs="Times New Roman"/>
          <w:sz w:val="28"/>
          <w:szCs w:val="28"/>
          <w:lang w:val="ru-RU"/>
        </w:rPr>
        <w:t xml:space="preserve"> - </w:t>
      </w:r>
      <w:r w:rsidRPr="009755E5">
        <w:rPr>
          <w:rFonts w:cs="Times New Roman"/>
          <w:sz w:val="28"/>
          <w:szCs w:val="28"/>
          <w:lang w:val="ru-RU"/>
        </w:rPr>
        <w:t xml:space="preserve">Распределение температур пылевых частиц (графит) радиусами 0.01, 0.1, 1, 10, 100 </w:t>
      </w:r>
      <w:r w:rsidR="00617477" w:rsidRPr="009755E5">
        <w:rPr>
          <w:rFonts w:cs="Times New Roman"/>
          <w:sz w:val="28"/>
          <w:szCs w:val="28"/>
          <w:lang w:val="kk-KZ"/>
        </w:rPr>
        <w:t>мкм</w:t>
      </w:r>
      <w:r w:rsidRPr="009755E5">
        <w:rPr>
          <w:rFonts w:cs="Times New Roman"/>
          <w:sz w:val="28"/>
          <w:szCs w:val="28"/>
          <w:lang w:val="ru-RU"/>
        </w:rPr>
        <w:t xml:space="preserve"> в зависимости от расстояния до звезды </w:t>
      </w:r>
      <w:r w:rsidR="007D2DDA" w:rsidRPr="009755E5">
        <w:rPr>
          <w:rFonts w:cs="Times New Roman"/>
          <w:sz w:val="28"/>
          <w:szCs w:val="28"/>
        </w:rPr>
        <w:t>G</w:t>
      </w:r>
      <w:r w:rsidR="007D2DDA" w:rsidRPr="009755E5">
        <w:rPr>
          <w:rFonts w:cs="Times New Roman"/>
          <w:sz w:val="28"/>
          <w:szCs w:val="28"/>
          <w:lang w:val="ru-RU"/>
        </w:rPr>
        <w:t xml:space="preserve"> 29-38</w:t>
      </w:r>
      <w:r w:rsidRPr="009755E5">
        <w:rPr>
          <w:rFonts w:cs="Times New Roman"/>
          <w:sz w:val="28"/>
          <w:szCs w:val="28"/>
          <w:lang w:val="ru-RU"/>
        </w:rPr>
        <w:t>, и в приближении АЧТ</w:t>
      </w:r>
      <w:r w:rsidR="004C3C96" w:rsidRPr="009755E5">
        <w:rPr>
          <w:rFonts w:cs="Times New Roman"/>
          <w:sz w:val="28"/>
          <w:szCs w:val="28"/>
          <w:lang w:val="ru-RU"/>
        </w:rPr>
        <w:t xml:space="preserve"> [91]</w:t>
      </w:r>
    </w:p>
    <w:p w14:paraId="4FFCD588" w14:textId="77777777" w:rsidR="00611F47" w:rsidRDefault="00611F47" w:rsidP="004D13AD">
      <w:pPr>
        <w:spacing w:after="0" w:line="240" w:lineRule="auto"/>
        <w:ind w:firstLine="708"/>
        <w:jc w:val="both"/>
        <w:rPr>
          <w:rFonts w:ascii="Times New Roman" w:hAnsi="Times New Roman" w:cs="Times New Roman"/>
          <w:sz w:val="28"/>
          <w:szCs w:val="28"/>
          <w:lang w:val="kk-KZ"/>
        </w:rPr>
      </w:pPr>
    </w:p>
    <w:p w14:paraId="34FEE93C" w14:textId="1B814E1F" w:rsidR="00934141" w:rsidRPr="00897547" w:rsidRDefault="00934141" w:rsidP="004D13AD">
      <w:pPr>
        <w:spacing w:after="0" w:line="240" w:lineRule="auto"/>
        <w:ind w:firstLine="708"/>
        <w:jc w:val="both"/>
        <w:rPr>
          <w:rFonts w:ascii="Times New Roman" w:hAnsi="Times New Roman" w:cs="Times New Roman"/>
          <w:sz w:val="28"/>
          <w:szCs w:val="28"/>
          <w:lang w:val="kk-KZ"/>
        </w:rPr>
      </w:pPr>
      <w:r w:rsidRPr="00771D4D">
        <w:rPr>
          <w:rFonts w:ascii="Times New Roman" w:hAnsi="Times New Roman" w:cs="Times New Roman"/>
          <w:sz w:val="28"/>
          <w:szCs w:val="28"/>
        </w:rPr>
        <w:t>Понижение температуры графитовых частиц на близких расстояниях от звезды (</w:t>
      </w:r>
      <w:r w:rsidRPr="001F218B">
        <w:rPr>
          <w:rFonts w:ascii="Times New Roman" w:hAnsi="Times New Roman" w:cs="Times New Roman"/>
          <w:position w:val="-12"/>
          <w:sz w:val="28"/>
          <w:szCs w:val="28"/>
        </w:rPr>
        <w:object w:dxaOrig="720" w:dyaOrig="360" w14:anchorId="5F5933A6">
          <v:shape id="_x0000_i1274" type="#_x0000_t75" alt=" " style="width:36pt;height:24pt" o:ole="">
            <v:imagedata r:id="rId527" o:title=""/>
          </v:shape>
          <o:OLEObject Type="Embed" ProgID="Equation.DSMT4" ShapeID="_x0000_i1274" DrawAspect="Content" ObjectID="_1778608793" r:id="rId528"/>
        </w:object>
      </w:r>
      <w:r w:rsidRPr="00771D4D">
        <w:rPr>
          <w:rFonts w:ascii="Times New Roman" w:hAnsi="Times New Roman" w:cs="Times New Roman"/>
          <w:sz w:val="28"/>
          <w:szCs w:val="28"/>
        </w:rPr>
        <w:t xml:space="preserve">) выражено не так сильно, как для базальтовых частиц (рисунок </w:t>
      </w:r>
      <w:r>
        <w:rPr>
          <w:rFonts w:ascii="Times New Roman" w:hAnsi="Times New Roman" w:cs="Times New Roman"/>
          <w:sz w:val="28"/>
          <w:szCs w:val="28"/>
        </w:rPr>
        <w:t>3.4</w:t>
      </w:r>
      <w:r w:rsidRPr="00771D4D">
        <w:rPr>
          <w:rFonts w:ascii="Times New Roman" w:hAnsi="Times New Roman" w:cs="Times New Roman"/>
          <w:sz w:val="28"/>
          <w:szCs w:val="28"/>
        </w:rPr>
        <w:t>) и на поверхности звезды они имеют температуры немного выше 4000</w:t>
      </w:r>
      <w:r w:rsidR="004D13AD" w:rsidRPr="00796642">
        <w:rPr>
          <w:rFonts w:ascii="Times New Roman" w:hAnsi="Times New Roman" w:cs="Times New Roman"/>
          <w:sz w:val="28"/>
          <w:szCs w:val="28"/>
        </w:rPr>
        <w:t xml:space="preserve"> </w:t>
      </w:r>
      <w:r w:rsidRPr="00771D4D">
        <w:rPr>
          <w:rFonts w:ascii="Times New Roman" w:hAnsi="Times New Roman" w:cs="Times New Roman"/>
          <w:sz w:val="28"/>
          <w:szCs w:val="28"/>
        </w:rPr>
        <w:t>К, в то время как все базальтовые частицы холоднее 3500</w:t>
      </w:r>
      <w:r w:rsidR="004D13AD" w:rsidRPr="00796642">
        <w:rPr>
          <w:rFonts w:ascii="Times New Roman" w:hAnsi="Times New Roman" w:cs="Times New Roman"/>
          <w:sz w:val="28"/>
          <w:szCs w:val="28"/>
        </w:rPr>
        <w:t xml:space="preserve"> </w:t>
      </w:r>
      <w:r w:rsidRPr="00771D4D">
        <w:rPr>
          <w:rFonts w:ascii="Times New Roman" w:hAnsi="Times New Roman" w:cs="Times New Roman"/>
          <w:sz w:val="28"/>
          <w:szCs w:val="28"/>
        </w:rPr>
        <w:t xml:space="preserve">К. </w:t>
      </w:r>
      <w:r w:rsidRPr="004B5D74">
        <w:rPr>
          <w:rFonts w:ascii="Times New Roman" w:hAnsi="Times New Roman" w:cs="Times New Roman"/>
          <w:sz w:val="28"/>
          <w:szCs w:val="28"/>
        </w:rPr>
        <w:t xml:space="preserve">На больших расстояниях от звезды, </w:t>
      </w:r>
      <w:proofErr w:type="gramStart"/>
      <w:r w:rsidRPr="004B5D74">
        <w:rPr>
          <w:rFonts w:ascii="Times New Roman" w:hAnsi="Times New Roman" w:cs="Times New Roman"/>
          <w:sz w:val="28"/>
          <w:szCs w:val="28"/>
        </w:rPr>
        <w:t>превышающих</w:t>
      </w:r>
      <w:r>
        <w:rPr>
          <w:rFonts w:ascii="Times New Roman" w:hAnsi="Times New Roman" w:cs="Times New Roman"/>
          <w:sz w:val="28"/>
          <w:szCs w:val="28"/>
          <w:lang w:val="kk-KZ"/>
        </w:rPr>
        <w:t xml:space="preserve"> </w:t>
      </w:r>
      <w:r w:rsidRPr="004B5D74">
        <w:rPr>
          <w:rFonts w:ascii="Times New Roman" w:hAnsi="Times New Roman" w:cs="Times New Roman"/>
          <w:position w:val="-12"/>
          <w:sz w:val="28"/>
          <w:szCs w:val="28"/>
        </w:rPr>
        <w:object w:dxaOrig="400" w:dyaOrig="360" w14:anchorId="7C1F41AA">
          <v:shape id="_x0000_i1275" type="#_x0000_t75" alt=" " style="width:24pt;height:24pt" o:ole="">
            <v:imagedata r:id="rId529" o:title=""/>
          </v:shape>
          <o:OLEObject Type="Embed" ProgID="Equation.DSMT4" ShapeID="_x0000_i1275" DrawAspect="Content" ObjectID="_1778608794" r:id="rId530"/>
        </w:object>
      </w:r>
      <w:r w:rsidRPr="004B5D74">
        <w:rPr>
          <w:rFonts w:ascii="Times New Roman" w:hAnsi="Times New Roman" w:cs="Times New Roman"/>
          <w:sz w:val="28"/>
          <w:szCs w:val="28"/>
        </w:rPr>
        <w:t>,</w:t>
      </w:r>
      <w:proofErr w:type="gramEnd"/>
      <w:r w:rsidRPr="004B5D74">
        <w:rPr>
          <w:rFonts w:ascii="Times New Roman" w:hAnsi="Times New Roman" w:cs="Times New Roman"/>
          <w:sz w:val="28"/>
          <w:szCs w:val="28"/>
        </w:rPr>
        <w:t xml:space="preserve"> (рисунок 3.5) графитовые частицы микронных размеров от 1</w:t>
      </w:r>
      <w:r w:rsidR="001A5BE3">
        <w:rPr>
          <w:rFonts w:ascii="Times New Roman" w:hAnsi="Times New Roman" w:cs="Times New Roman"/>
          <w:sz w:val="28"/>
          <w:szCs w:val="28"/>
          <w:lang w:val="kk-KZ"/>
        </w:rPr>
        <w:t xml:space="preserve"> </w:t>
      </w:r>
      <w:r w:rsidRPr="004B5D74">
        <w:rPr>
          <w:rFonts w:ascii="Times New Roman" w:hAnsi="Times New Roman" w:cs="Times New Roman"/>
          <w:sz w:val="28"/>
          <w:szCs w:val="28"/>
        </w:rPr>
        <w:t>мкм и выше показывают температуры</w:t>
      </w:r>
      <w:r w:rsidRPr="004B5D74">
        <w:rPr>
          <w:rFonts w:ascii="Times New Roman" w:hAnsi="Times New Roman" w:cs="Times New Roman"/>
          <w:color w:val="000000" w:themeColor="text1"/>
          <w:sz w:val="28"/>
          <w:szCs w:val="28"/>
        </w:rPr>
        <w:t xml:space="preserve"> близкие к АЧТ,  а малые субмикронные частицы радиусами </w:t>
      </w:r>
      <w:r w:rsidR="00484453" w:rsidRPr="004B5D74">
        <w:rPr>
          <w:rFonts w:ascii="Times New Roman" w:hAnsi="Times New Roman" w:cs="Times New Roman"/>
          <w:color w:val="000000" w:themeColor="text1"/>
          <w:position w:val="-12"/>
          <w:sz w:val="28"/>
          <w:szCs w:val="28"/>
        </w:rPr>
        <w:object w:dxaOrig="1980" w:dyaOrig="360" w14:anchorId="56271935">
          <v:shape id="_x0000_i1276" type="#_x0000_t75" alt=" " style="width:90pt;height:24pt" o:ole="">
            <v:imagedata r:id="rId531" o:title=""/>
          </v:shape>
          <o:OLEObject Type="Embed" ProgID="Equation.DSMT4" ShapeID="_x0000_i1276" DrawAspect="Content" ObjectID="_1778608795" r:id="rId532"/>
        </w:object>
      </w:r>
      <w:r w:rsidRPr="004B5D74">
        <w:rPr>
          <w:rFonts w:ascii="Times New Roman" w:hAnsi="Times New Roman" w:cs="Times New Roman"/>
          <w:color w:val="000000" w:themeColor="text1"/>
          <w:sz w:val="28"/>
          <w:szCs w:val="28"/>
        </w:rPr>
        <w:t xml:space="preserve"> показывают температуры выше  в приближении АЧТ.</w:t>
      </w:r>
    </w:p>
    <w:p w14:paraId="329B2EF9" w14:textId="615D36EC" w:rsidR="004638B0" w:rsidRDefault="004638B0" w:rsidP="005B13DE">
      <w:pPr>
        <w:spacing w:after="0" w:line="240" w:lineRule="auto"/>
        <w:ind w:firstLine="709"/>
        <w:jc w:val="both"/>
        <w:rPr>
          <w:rFonts w:ascii="Times New Roman" w:hAnsi="Times New Roman" w:cs="Times New Roman"/>
          <w:sz w:val="28"/>
          <w:szCs w:val="24"/>
        </w:rPr>
      </w:pPr>
      <w:r w:rsidRPr="00144883">
        <w:rPr>
          <w:rFonts w:ascii="Times New Roman" w:hAnsi="Times New Roman" w:cs="Times New Roman"/>
          <w:sz w:val="28"/>
          <w:szCs w:val="24"/>
        </w:rPr>
        <w:t xml:space="preserve">На рисунке </w:t>
      </w:r>
      <w:r>
        <w:rPr>
          <w:rFonts w:ascii="Times New Roman" w:hAnsi="Times New Roman" w:cs="Times New Roman"/>
          <w:sz w:val="28"/>
          <w:szCs w:val="24"/>
          <w:lang w:val="kk-KZ"/>
        </w:rPr>
        <w:t>3.6</w:t>
      </w:r>
      <w:r w:rsidRPr="00144883">
        <w:rPr>
          <w:rFonts w:ascii="Times New Roman" w:hAnsi="Times New Roman" w:cs="Times New Roman"/>
          <w:sz w:val="28"/>
          <w:szCs w:val="24"/>
        </w:rPr>
        <w:t xml:space="preserve"> представлено распределение температур базальтовых </w:t>
      </w:r>
      <w:r w:rsidRPr="00BE4EE5">
        <w:rPr>
          <w:rFonts w:ascii="Times New Roman" w:hAnsi="Times New Roman" w:cs="Times New Roman"/>
          <w:sz w:val="28"/>
          <w:szCs w:val="24"/>
        </w:rPr>
        <w:t xml:space="preserve">частиц с расстоянием от звезды </w:t>
      </w:r>
      <w:r w:rsidRPr="00BE4EE5">
        <w:rPr>
          <w:rFonts w:ascii="Times New Roman" w:hAnsi="Times New Roman" w:cs="Times New Roman"/>
          <w:bCs/>
          <w:i/>
          <w:sz w:val="28"/>
          <w:szCs w:val="24"/>
          <w:lang w:val="en-US"/>
        </w:rPr>
        <w:t>WD</w:t>
      </w:r>
      <w:r w:rsidRPr="00BE4EE5">
        <w:rPr>
          <w:rFonts w:ascii="Times New Roman" w:hAnsi="Times New Roman" w:cs="Times New Roman"/>
          <w:bCs/>
          <w:i/>
          <w:sz w:val="28"/>
          <w:szCs w:val="24"/>
        </w:rPr>
        <w:t>J1644–0449</w:t>
      </w:r>
      <w:r w:rsidRPr="00144883">
        <w:rPr>
          <w:rFonts w:ascii="Times New Roman" w:hAnsi="Times New Roman" w:cs="Times New Roman"/>
          <w:sz w:val="28"/>
          <w:szCs w:val="24"/>
        </w:rPr>
        <w:t xml:space="preserve">. </w:t>
      </w:r>
      <w:r>
        <w:rPr>
          <w:rFonts w:ascii="Times New Roman" w:hAnsi="Times New Roman" w:cs="Times New Roman"/>
          <w:sz w:val="28"/>
          <w:szCs w:val="24"/>
          <w:lang w:val="kk-KZ"/>
        </w:rPr>
        <w:t>В этом случае,</w:t>
      </w:r>
      <w:r w:rsidRPr="00144883">
        <w:rPr>
          <w:rFonts w:ascii="Times New Roman" w:hAnsi="Times New Roman" w:cs="Times New Roman"/>
          <w:sz w:val="28"/>
          <w:szCs w:val="24"/>
        </w:rPr>
        <w:t xml:space="preserve"> температуры частиц радиусами меньше 100 мкм</w:t>
      </w:r>
      <w:r>
        <w:rPr>
          <w:rFonts w:ascii="Times New Roman" w:hAnsi="Times New Roman" w:cs="Times New Roman"/>
          <w:sz w:val="28"/>
          <w:szCs w:val="24"/>
        </w:rPr>
        <w:t xml:space="preserve"> </w:t>
      </w:r>
      <w:r w:rsidRPr="00144883">
        <w:rPr>
          <w:rFonts w:ascii="Times New Roman" w:hAnsi="Times New Roman" w:cs="Times New Roman"/>
          <w:sz w:val="28"/>
          <w:szCs w:val="24"/>
        </w:rPr>
        <w:t xml:space="preserve">ниже </w:t>
      </w:r>
      <w:r w:rsidR="008D2FE8">
        <w:rPr>
          <w:rFonts w:ascii="Times New Roman" w:hAnsi="Times New Roman" w:cs="Times New Roman"/>
          <w:sz w:val="28"/>
          <w:szCs w:val="24"/>
          <w:lang w:val="kk-KZ"/>
        </w:rPr>
        <w:t>чем в приближении АЧТ</w:t>
      </w:r>
      <w:r>
        <w:rPr>
          <w:rFonts w:ascii="Times New Roman" w:hAnsi="Times New Roman" w:cs="Times New Roman"/>
          <w:sz w:val="28"/>
          <w:szCs w:val="24"/>
        </w:rPr>
        <w:t xml:space="preserve"> на всех расстояниях от </w:t>
      </w:r>
      <w:r w:rsidR="00934141" w:rsidRPr="001F218B">
        <w:rPr>
          <w:rFonts w:ascii="Times New Roman" w:hAnsi="Times New Roman" w:cs="Times New Roman"/>
          <w:position w:val="-12"/>
          <w:sz w:val="28"/>
          <w:szCs w:val="28"/>
        </w:rPr>
        <w:object w:dxaOrig="360" w:dyaOrig="360" w14:anchorId="5C95E0D4">
          <v:shape id="_x0000_i1277" type="#_x0000_t75" alt=" " style="width:24pt;height:24pt" o:ole="">
            <v:imagedata r:id="rId514" o:title=""/>
          </v:shape>
          <o:OLEObject Type="Embed" ProgID="Equation.DSMT4" ShapeID="_x0000_i1277" DrawAspect="Content" ObjectID="_1778608796" r:id="rId533"/>
        </w:object>
      </w:r>
      <w:r w:rsidRPr="00E01C60">
        <w:rPr>
          <w:rFonts w:ascii="Times New Roman" w:hAnsi="Times New Roman" w:cs="Times New Roman"/>
          <w:sz w:val="28"/>
          <w:szCs w:val="28"/>
        </w:rPr>
        <w:t xml:space="preserve">  </w:t>
      </w:r>
      <w:r w:rsidRPr="00144883">
        <w:rPr>
          <w:rFonts w:ascii="Times New Roman" w:hAnsi="Times New Roman" w:cs="Times New Roman"/>
          <w:sz w:val="28"/>
          <w:szCs w:val="24"/>
        </w:rPr>
        <w:t xml:space="preserve">до </w:t>
      </w:r>
      <w:r w:rsidR="00934141" w:rsidRPr="001F218B">
        <w:rPr>
          <w:rFonts w:ascii="Times New Roman" w:hAnsi="Times New Roman" w:cs="Times New Roman"/>
          <w:position w:val="-12"/>
          <w:sz w:val="28"/>
          <w:szCs w:val="28"/>
        </w:rPr>
        <w:object w:dxaOrig="639" w:dyaOrig="360" w14:anchorId="7CDEFFE6">
          <v:shape id="_x0000_i1278" type="#_x0000_t75" alt=" " style="width:36pt;height:24pt" o:ole="">
            <v:imagedata r:id="rId534" o:title=""/>
          </v:shape>
          <o:OLEObject Type="Embed" ProgID="Equation.DSMT4" ShapeID="_x0000_i1278" DrawAspect="Content" ObjectID="_1778608797" r:id="rId535"/>
        </w:object>
      </w:r>
      <w:r w:rsidRPr="00144883">
        <w:rPr>
          <w:rFonts w:ascii="Times New Roman" w:hAnsi="Times New Roman" w:cs="Times New Roman"/>
          <w:sz w:val="28"/>
          <w:szCs w:val="24"/>
        </w:rPr>
        <w:t>,</w:t>
      </w:r>
      <w:r>
        <w:rPr>
          <w:rFonts w:ascii="Times New Roman" w:hAnsi="Times New Roman" w:cs="Times New Roman"/>
          <w:sz w:val="28"/>
          <w:szCs w:val="24"/>
        </w:rPr>
        <w:t xml:space="preserve"> </w:t>
      </w:r>
      <w:r>
        <w:rPr>
          <w:rFonts w:ascii="Times New Roman" w:hAnsi="Times New Roman" w:cs="Times New Roman"/>
          <w:bCs/>
          <w:sz w:val="28"/>
          <w:szCs w:val="24"/>
          <w:lang w:val="kk-KZ"/>
        </w:rPr>
        <w:t xml:space="preserve">т.е. </w:t>
      </w:r>
      <w:r w:rsidR="005B13DE">
        <w:rPr>
          <w:rFonts w:ascii="Times New Roman" w:hAnsi="Times New Roman" w:cs="Times New Roman"/>
          <w:bCs/>
          <w:sz w:val="28"/>
          <w:szCs w:val="24"/>
        </w:rPr>
        <w:t xml:space="preserve">температура пылевых частиц понижается </w:t>
      </w:r>
      <w:r w:rsidRPr="00144883">
        <w:rPr>
          <w:rFonts w:ascii="Times New Roman" w:hAnsi="Times New Roman" w:cs="Times New Roman"/>
          <w:bCs/>
          <w:sz w:val="28"/>
          <w:szCs w:val="24"/>
        </w:rPr>
        <w:t xml:space="preserve">только внутри </w:t>
      </w:r>
      <w:proofErr w:type="gramStart"/>
      <w:r w:rsidRPr="00144883">
        <w:rPr>
          <w:rFonts w:ascii="Times New Roman" w:hAnsi="Times New Roman" w:cs="Times New Roman"/>
          <w:bCs/>
          <w:sz w:val="28"/>
          <w:szCs w:val="24"/>
        </w:rPr>
        <w:t xml:space="preserve">зоны </w:t>
      </w:r>
      <w:r w:rsidR="008B59F6" w:rsidRPr="001F218B">
        <w:rPr>
          <w:rFonts w:ascii="Times New Roman" w:hAnsi="Times New Roman" w:cs="Times New Roman"/>
          <w:position w:val="-12"/>
          <w:sz w:val="28"/>
          <w:szCs w:val="28"/>
        </w:rPr>
        <w:object w:dxaOrig="580" w:dyaOrig="360" w14:anchorId="120C276C">
          <v:shape id="_x0000_i1279" type="#_x0000_t75" alt=" " style="width:30pt;height:24pt" o:ole="">
            <v:imagedata r:id="rId536" o:title=""/>
          </v:shape>
          <o:OLEObject Type="Embed" ProgID="Equation.DSMT4" ShapeID="_x0000_i1279" DrawAspect="Content" ObjectID="_1778608798" r:id="rId537"/>
        </w:object>
      </w:r>
      <w:r w:rsidRPr="00144883">
        <w:rPr>
          <w:rFonts w:ascii="Times New Roman" w:hAnsi="Times New Roman" w:cs="Times New Roman"/>
          <w:sz w:val="28"/>
          <w:szCs w:val="24"/>
        </w:rPr>
        <w:t>.</w:t>
      </w:r>
      <w:proofErr w:type="gramEnd"/>
      <w:r w:rsidRPr="001F70E3">
        <w:rPr>
          <w:rFonts w:ascii="Times New Roman" w:hAnsi="Times New Roman" w:cs="Times New Roman"/>
          <w:sz w:val="28"/>
          <w:szCs w:val="24"/>
        </w:rPr>
        <w:t xml:space="preserve"> </w:t>
      </w:r>
    </w:p>
    <w:p w14:paraId="52F9A3CE" w14:textId="77777777" w:rsidR="005B13DE" w:rsidRDefault="005B13DE" w:rsidP="005B13DE">
      <w:pPr>
        <w:spacing w:after="0" w:line="240" w:lineRule="auto"/>
        <w:ind w:firstLine="709"/>
        <w:jc w:val="both"/>
        <w:rPr>
          <w:rFonts w:ascii="Times New Roman" w:hAnsi="Times New Roman" w:cs="Times New Roman"/>
          <w:sz w:val="28"/>
          <w:szCs w:val="24"/>
        </w:rPr>
      </w:pPr>
      <w:r w:rsidRPr="00144883">
        <w:rPr>
          <w:rFonts w:ascii="Times New Roman" w:hAnsi="Times New Roman" w:cs="Times New Roman"/>
          <w:sz w:val="28"/>
          <w:szCs w:val="24"/>
        </w:rPr>
        <w:t>Т</w:t>
      </w:r>
      <w:r w:rsidRPr="00144883">
        <w:rPr>
          <w:rFonts w:ascii="Times New Roman" w:hAnsi="Times New Roman" w:cs="Times New Roman"/>
          <w:bCs/>
          <w:sz w:val="28"/>
          <w:szCs w:val="24"/>
        </w:rPr>
        <w:t xml:space="preserve">емпературы субмикронных графитовых частиц (рисунок </w:t>
      </w:r>
      <w:r>
        <w:rPr>
          <w:rFonts w:ascii="Times New Roman" w:hAnsi="Times New Roman" w:cs="Times New Roman"/>
          <w:bCs/>
          <w:sz w:val="28"/>
          <w:szCs w:val="24"/>
          <w:lang w:val="kk-KZ"/>
        </w:rPr>
        <w:t>3.7</w:t>
      </w:r>
      <w:r w:rsidRPr="00144883">
        <w:rPr>
          <w:rFonts w:ascii="Times New Roman" w:hAnsi="Times New Roman" w:cs="Times New Roman"/>
          <w:bCs/>
          <w:sz w:val="28"/>
          <w:szCs w:val="24"/>
        </w:rPr>
        <w:t xml:space="preserve">) выше </w:t>
      </w:r>
      <w:r w:rsidRPr="00771D4D">
        <w:rPr>
          <w:rFonts w:ascii="Times New Roman" w:hAnsi="Times New Roman" w:cs="Times New Roman"/>
          <w:sz w:val="28"/>
          <w:szCs w:val="28"/>
        </w:rPr>
        <w:t xml:space="preserve">в приближении </w:t>
      </w:r>
      <w:r>
        <w:rPr>
          <w:rFonts w:ascii="Times New Roman" w:hAnsi="Times New Roman" w:cs="Times New Roman"/>
          <w:sz w:val="28"/>
          <w:szCs w:val="28"/>
        </w:rPr>
        <w:t>АЧТ</w:t>
      </w:r>
      <w:r w:rsidRPr="00BD318E">
        <w:rPr>
          <w:rFonts w:ascii="Times New Roman" w:hAnsi="Times New Roman" w:cs="Times New Roman"/>
          <w:bCs/>
          <w:sz w:val="28"/>
          <w:szCs w:val="24"/>
        </w:rPr>
        <w:t>,</w:t>
      </w:r>
      <w:r w:rsidRPr="00144883">
        <w:rPr>
          <w:rFonts w:ascii="Times New Roman" w:hAnsi="Times New Roman" w:cs="Times New Roman"/>
          <w:bCs/>
          <w:sz w:val="28"/>
          <w:szCs w:val="24"/>
        </w:rPr>
        <w:t xml:space="preserve"> в отличие от базальтовых частиц, причём на любых расстояниях от звезды, даже в непосредственной близости от неё на </w:t>
      </w:r>
      <w:proofErr w:type="gramStart"/>
      <w:r w:rsidRPr="00144883">
        <w:rPr>
          <w:rFonts w:ascii="Times New Roman" w:hAnsi="Times New Roman" w:cs="Times New Roman"/>
          <w:bCs/>
          <w:sz w:val="28"/>
          <w:szCs w:val="24"/>
        </w:rPr>
        <w:t xml:space="preserve">расстоянии </w:t>
      </w:r>
      <w:r w:rsidRPr="001F218B">
        <w:rPr>
          <w:rFonts w:ascii="Times New Roman" w:hAnsi="Times New Roman" w:cs="Times New Roman"/>
          <w:position w:val="-12"/>
          <w:sz w:val="28"/>
          <w:szCs w:val="28"/>
        </w:rPr>
        <w:object w:dxaOrig="360" w:dyaOrig="360" w14:anchorId="19E4C37C">
          <v:shape id="_x0000_i1280" type="#_x0000_t75" alt=" " style="width:24pt;height:24pt" o:ole="">
            <v:imagedata r:id="rId514" o:title=""/>
          </v:shape>
          <o:OLEObject Type="Embed" ProgID="Equation.DSMT4" ShapeID="_x0000_i1280" DrawAspect="Content" ObjectID="_1778608799" r:id="rId538"/>
        </w:object>
      </w:r>
      <w:r w:rsidRPr="00144883">
        <w:rPr>
          <w:rFonts w:ascii="Times New Roman" w:hAnsi="Times New Roman" w:cs="Times New Roman"/>
          <w:sz w:val="28"/>
          <w:szCs w:val="24"/>
        </w:rPr>
        <w:t>.</w:t>
      </w:r>
      <w:proofErr w:type="gramEnd"/>
      <w:r w:rsidRPr="00144883">
        <w:rPr>
          <w:rFonts w:ascii="Times New Roman" w:hAnsi="Times New Roman" w:cs="Times New Roman"/>
          <w:bCs/>
          <w:sz w:val="28"/>
          <w:szCs w:val="24"/>
        </w:rPr>
        <w:t xml:space="preserve"> Температуры графитовых частиц (рисунок </w:t>
      </w:r>
      <w:r>
        <w:rPr>
          <w:rFonts w:ascii="Times New Roman" w:hAnsi="Times New Roman" w:cs="Times New Roman"/>
          <w:bCs/>
          <w:sz w:val="28"/>
          <w:szCs w:val="24"/>
          <w:lang w:val="kk-KZ"/>
        </w:rPr>
        <w:t>3.7</w:t>
      </w:r>
      <w:r w:rsidRPr="00144883">
        <w:rPr>
          <w:rFonts w:ascii="Times New Roman" w:hAnsi="Times New Roman" w:cs="Times New Roman"/>
          <w:bCs/>
          <w:sz w:val="28"/>
          <w:szCs w:val="24"/>
        </w:rPr>
        <w:t xml:space="preserve">) микронных размеров, </w:t>
      </w:r>
      <w:r w:rsidRPr="00144883">
        <w:rPr>
          <w:rFonts w:ascii="Times New Roman" w:hAnsi="Times New Roman" w:cs="Times New Roman"/>
          <w:bCs/>
          <w:sz w:val="28"/>
          <w:szCs w:val="24"/>
        </w:rPr>
        <w:lastRenderedPageBreak/>
        <w:t>начиная с 1</w:t>
      </w:r>
      <w:r w:rsidRPr="00DE644C">
        <w:rPr>
          <w:rFonts w:ascii="Times New Roman" w:hAnsi="Times New Roman" w:cs="Times New Roman"/>
          <w:bCs/>
          <w:sz w:val="28"/>
          <w:szCs w:val="24"/>
        </w:rPr>
        <w:t xml:space="preserve"> </w:t>
      </w:r>
      <w:r>
        <w:rPr>
          <w:rFonts w:ascii="Times New Roman" w:hAnsi="Times New Roman" w:cs="Times New Roman"/>
          <w:sz w:val="28"/>
          <w:szCs w:val="28"/>
          <w:lang w:val="kk-KZ"/>
        </w:rPr>
        <w:t>мкм</w:t>
      </w:r>
      <w:r w:rsidRPr="00144883">
        <w:rPr>
          <w:rFonts w:ascii="Times New Roman" w:hAnsi="Times New Roman" w:cs="Times New Roman"/>
          <w:bCs/>
          <w:sz w:val="28"/>
          <w:szCs w:val="24"/>
        </w:rPr>
        <w:t xml:space="preserve">, совпадают с </w:t>
      </w:r>
      <w:r>
        <w:rPr>
          <w:rFonts w:ascii="Times New Roman" w:hAnsi="Times New Roman" w:cs="Times New Roman"/>
          <w:sz w:val="28"/>
          <w:szCs w:val="28"/>
        </w:rPr>
        <w:t>температурой в</w:t>
      </w:r>
      <w:r w:rsidRPr="00771D4D">
        <w:rPr>
          <w:rFonts w:ascii="Times New Roman" w:hAnsi="Times New Roman" w:cs="Times New Roman"/>
          <w:sz w:val="28"/>
          <w:szCs w:val="28"/>
        </w:rPr>
        <w:t xml:space="preserve"> приближении </w:t>
      </w:r>
      <w:r>
        <w:rPr>
          <w:rFonts w:ascii="Times New Roman" w:hAnsi="Times New Roman" w:cs="Times New Roman"/>
          <w:sz w:val="28"/>
          <w:szCs w:val="28"/>
        </w:rPr>
        <w:t>АЧТ</w:t>
      </w:r>
      <w:r w:rsidRPr="00144883">
        <w:rPr>
          <w:rFonts w:ascii="Times New Roman" w:hAnsi="Times New Roman" w:cs="Times New Roman"/>
          <w:bCs/>
          <w:sz w:val="28"/>
          <w:szCs w:val="24"/>
        </w:rPr>
        <w:t xml:space="preserve">, кроме самой внутренней зоны, расположенной </w:t>
      </w:r>
      <w:proofErr w:type="gramStart"/>
      <w:r w:rsidRPr="00144883">
        <w:rPr>
          <w:rFonts w:ascii="Times New Roman" w:hAnsi="Times New Roman" w:cs="Times New Roman"/>
          <w:bCs/>
          <w:sz w:val="28"/>
          <w:szCs w:val="24"/>
        </w:rPr>
        <w:t xml:space="preserve">ближе </w:t>
      </w:r>
      <w:r w:rsidRPr="001F218B">
        <w:rPr>
          <w:rFonts w:ascii="Times New Roman" w:hAnsi="Times New Roman" w:cs="Times New Roman"/>
          <w:position w:val="-12"/>
          <w:sz w:val="28"/>
          <w:szCs w:val="28"/>
        </w:rPr>
        <w:object w:dxaOrig="560" w:dyaOrig="360" w14:anchorId="782C21C4">
          <v:shape id="_x0000_i1281" type="#_x0000_t75" alt=" " style="width:30pt;height:24pt" o:ole="">
            <v:imagedata r:id="rId539" o:title=""/>
          </v:shape>
          <o:OLEObject Type="Embed" ProgID="Equation.DSMT4" ShapeID="_x0000_i1281" DrawAspect="Content" ObjectID="_1778608800" r:id="rId540"/>
        </w:object>
      </w:r>
      <w:r w:rsidRPr="00144883">
        <w:rPr>
          <w:rFonts w:ascii="Times New Roman" w:hAnsi="Times New Roman" w:cs="Times New Roman"/>
          <w:sz w:val="28"/>
          <w:szCs w:val="24"/>
        </w:rPr>
        <w:t>.</w:t>
      </w:r>
      <w:proofErr w:type="gramEnd"/>
    </w:p>
    <w:p w14:paraId="595113AB" w14:textId="505292D1" w:rsidR="004638B0" w:rsidRDefault="00B71A7B" w:rsidP="00934141">
      <w:pPr>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0AD72D74" wp14:editId="78CE7861">
            <wp:extent cx="5105400" cy="3328201"/>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png.png"/>
                    <pic:cNvPicPr/>
                  </pic:nvPicPr>
                  <pic:blipFill>
                    <a:blip r:embed="rId541">
                      <a:extLst>
                        <a:ext uri="{28A0092B-C50C-407E-A947-70E740481C1C}">
                          <a14:useLocalDpi xmlns:a14="http://schemas.microsoft.com/office/drawing/2010/main" val="0"/>
                        </a:ext>
                      </a:extLst>
                    </a:blip>
                    <a:stretch>
                      <a:fillRect/>
                    </a:stretch>
                  </pic:blipFill>
                  <pic:spPr>
                    <a:xfrm>
                      <a:off x="0" y="0"/>
                      <a:ext cx="5216839" cy="3400848"/>
                    </a:xfrm>
                    <a:prstGeom prst="rect">
                      <a:avLst/>
                    </a:prstGeom>
                  </pic:spPr>
                </pic:pic>
              </a:graphicData>
            </a:graphic>
          </wp:inline>
        </w:drawing>
      </w:r>
    </w:p>
    <w:p w14:paraId="166C7EB6" w14:textId="3A51CADB" w:rsidR="004638B0" w:rsidRPr="004C3C96" w:rsidRDefault="004638B0" w:rsidP="004638B0">
      <w:pPr>
        <w:ind w:firstLine="567"/>
        <w:jc w:val="center"/>
        <w:rPr>
          <w:rFonts w:ascii="Times New Roman" w:hAnsi="Times New Roman" w:cs="Times New Roman"/>
          <w:sz w:val="28"/>
          <w:szCs w:val="28"/>
        </w:rPr>
      </w:pPr>
      <w:r w:rsidRPr="005F2E2E">
        <w:rPr>
          <w:rFonts w:ascii="Times New Roman" w:hAnsi="Times New Roman" w:cs="Times New Roman"/>
          <w:sz w:val="28"/>
          <w:szCs w:val="28"/>
        </w:rPr>
        <w:t xml:space="preserve">Рисунок </w:t>
      </w:r>
      <w:r>
        <w:rPr>
          <w:rFonts w:ascii="Times New Roman" w:hAnsi="Times New Roman" w:cs="Times New Roman"/>
          <w:sz w:val="28"/>
          <w:szCs w:val="28"/>
          <w:lang w:val="kk-KZ"/>
        </w:rPr>
        <w:t xml:space="preserve">3.6 </w:t>
      </w:r>
      <w:r w:rsidRPr="005F2E2E">
        <w:rPr>
          <w:rFonts w:ascii="Times New Roman" w:hAnsi="Times New Roman" w:cs="Times New Roman"/>
          <w:sz w:val="28"/>
          <w:szCs w:val="28"/>
        </w:rPr>
        <w:t xml:space="preserve">- </w:t>
      </w:r>
      <w:r>
        <w:rPr>
          <w:rFonts w:ascii="Times New Roman" w:hAnsi="Times New Roman" w:cs="Times New Roman"/>
          <w:sz w:val="28"/>
          <w:szCs w:val="28"/>
        </w:rPr>
        <w:t xml:space="preserve">Распределение температур пылевых частиц (базальт) </w:t>
      </w:r>
      <w:r w:rsidRPr="005F2E2E">
        <w:rPr>
          <w:rFonts w:ascii="Times New Roman" w:hAnsi="Times New Roman" w:cs="Times New Roman"/>
          <w:sz w:val="28"/>
          <w:szCs w:val="28"/>
        </w:rPr>
        <w:t xml:space="preserve">радиусами 0.01, 0.1, 1, 10, 100 </w:t>
      </w:r>
      <w:r w:rsidR="00A36367">
        <w:rPr>
          <w:rFonts w:ascii="Times New Roman" w:hAnsi="Times New Roman" w:cs="Times New Roman"/>
          <w:sz w:val="28"/>
          <w:szCs w:val="28"/>
          <w:lang w:val="kk-KZ"/>
        </w:rPr>
        <w:t>мкм</w:t>
      </w:r>
      <w:r w:rsidRPr="005F2E2E">
        <w:rPr>
          <w:rFonts w:ascii="Times New Roman" w:hAnsi="Times New Roman" w:cs="Times New Roman"/>
          <w:sz w:val="28"/>
          <w:szCs w:val="28"/>
        </w:rPr>
        <w:t xml:space="preserve"> в зависимости от расстояния до </w:t>
      </w:r>
      <w:r w:rsidR="008C0DA1">
        <w:rPr>
          <w:rFonts w:ascii="Times New Roman" w:hAnsi="Times New Roman" w:cs="Times New Roman"/>
          <w:sz w:val="28"/>
          <w:szCs w:val="28"/>
          <w:lang w:val="kk-KZ"/>
        </w:rPr>
        <w:t>БК</w:t>
      </w:r>
      <w:r w:rsidR="008C0DA1" w:rsidRPr="007B0A25">
        <w:rPr>
          <w:rFonts w:ascii="Times New Roman" w:hAnsi="Times New Roman" w:cs="Times New Roman"/>
          <w:sz w:val="28"/>
          <w:szCs w:val="28"/>
        </w:rPr>
        <w:t xml:space="preserve"> </w:t>
      </w:r>
      <w:r w:rsidR="008C0DA1" w:rsidRPr="00BE4EE5">
        <w:rPr>
          <w:rFonts w:ascii="Times New Roman" w:hAnsi="Times New Roman" w:cs="Times New Roman"/>
          <w:bCs/>
          <w:i/>
          <w:sz w:val="28"/>
          <w:szCs w:val="24"/>
          <w:lang w:val="en-US"/>
        </w:rPr>
        <w:t>WD</w:t>
      </w:r>
      <w:r w:rsidR="008C0DA1" w:rsidRPr="00BE4EE5">
        <w:rPr>
          <w:rFonts w:ascii="Times New Roman" w:hAnsi="Times New Roman" w:cs="Times New Roman"/>
          <w:bCs/>
          <w:i/>
          <w:sz w:val="28"/>
          <w:szCs w:val="24"/>
        </w:rPr>
        <w:t>J1644–0449</w:t>
      </w:r>
      <w:r w:rsidRPr="005F2E2E">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771D4D">
        <w:rPr>
          <w:rFonts w:ascii="Times New Roman" w:hAnsi="Times New Roman" w:cs="Times New Roman"/>
          <w:sz w:val="28"/>
          <w:szCs w:val="28"/>
        </w:rPr>
        <w:t xml:space="preserve">в приближении </w:t>
      </w:r>
      <w:r>
        <w:rPr>
          <w:rFonts w:ascii="Times New Roman" w:hAnsi="Times New Roman" w:cs="Times New Roman"/>
          <w:sz w:val="28"/>
          <w:szCs w:val="28"/>
        </w:rPr>
        <w:t>АЧТ</w:t>
      </w:r>
      <w:r w:rsidR="004C3C96" w:rsidRPr="004C3C96">
        <w:rPr>
          <w:rFonts w:ascii="Times New Roman" w:hAnsi="Times New Roman" w:cs="Times New Roman"/>
          <w:sz w:val="28"/>
          <w:szCs w:val="28"/>
        </w:rPr>
        <w:t xml:space="preserve"> [11</w:t>
      </w:r>
      <w:r w:rsidR="00A10B19" w:rsidRPr="00A10B19">
        <w:rPr>
          <w:rFonts w:ascii="Times New Roman" w:hAnsi="Times New Roman" w:cs="Times New Roman"/>
          <w:sz w:val="28"/>
          <w:szCs w:val="28"/>
        </w:rPr>
        <w:t>6</w:t>
      </w:r>
      <w:r w:rsidR="004C3C96" w:rsidRPr="004C3C96">
        <w:rPr>
          <w:rFonts w:ascii="Times New Roman" w:hAnsi="Times New Roman" w:cs="Times New Roman"/>
          <w:sz w:val="28"/>
          <w:szCs w:val="28"/>
        </w:rPr>
        <w:t>,11</w:t>
      </w:r>
      <w:r w:rsidR="00A10B19" w:rsidRPr="00A10B19">
        <w:rPr>
          <w:rFonts w:ascii="Times New Roman" w:hAnsi="Times New Roman" w:cs="Times New Roman"/>
          <w:sz w:val="28"/>
          <w:szCs w:val="28"/>
        </w:rPr>
        <w:t>7</w:t>
      </w:r>
      <w:r w:rsidR="004C3C96" w:rsidRPr="004C3C96">
        <w:rPr>
          <w:rFonts w:ascii="Times New Roman" w:hAnsi="Times New Roman" w:cs="Times New Roman"/>
          <w:sz w:val="28"/>
          <w:szCs w:val="28"/>
        </w:rPr>
        <w:t>]</w:t>
      </w:r>
    </w:p>
    <w:p w14:paraId="1D3E829E" w14:textId="61116633" w:rsidR="004638B0" w:rsidRPr="00A246C0" w:rsidRDefault="00B444C9" w:rsidP="00FA61C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8AA70A" wp14:editId="45261E3A">
            <wp:extent cx="5553075" cy="3771624"/>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
                    <pic:cNvPicPr/>
                  </pic:nvPicPr>
                  <pic:blipFill>
                    <a:blip r:embed="rId542">
                      <a:extLst>
                        <a:ext uri="{28A0092B-C50C-407E-A947-70E740481C1C}">
                          <a14:useLocalDpi xmlns:a14="http://schemas.microsoft.com/office/drawing/2010/main" val="0"/>
                        </a:ext>
                      </a:extLst>
                    </a:blip>
                    <a:stretch>
                      <a:fillRect/>
                    </a:stretch>
                  </pic:blipFill>
                  <pic:spPr>
                    <a:xfrm>
                      <a:off x="0" y="0"/>
                      <a:ext cx="5613767" cy="3812846"/>
                    </a:xfrm>
                    <a:prstGeom prst="rect">
                      <a:avLst/>
                    </a:prstGeom>
                  </pic:spPr>
                </pic:pic>
              </a:graphicData>
            </a:graphic>
          </wp:inline>
        </w:drawing>
      </w:r>
    </w:p>
    <w:p w14:paraId="7B006F06" w14:textId="28D1A3F7" w:rsidR="004638B0" w:rsidRPr="004C3C96" w:rsidRDefault="004638B0" w:rsidP="004638B0">
      <w:pPr>
        <w:ind w:firstLine="567"/>
        <w:jc w:val="center"/>
        <w:rPr>
          <w:rFonts w:ascii="Times New Roman" w:hAnsi="Times New Roman" w:cs="Times New Roman"/>
          <w:sz w:val="28"/>
          <w:szCs w:val="28"/>
        </w:rPr>
      </w:pPr>
      <w:r w:rsidRPr="007B0A25">
        <w:rPr>
          <w:rFonts w:ascii="Times New Roman" w:hAnsi="Times New Roman" w:cs="Times New Roman"/>
          <w:sz w:val="28"/>
          <w:szCs w:val="28"/>
        </w:rPr>
        <w:lastRenderedPageBreak/>
        <w:t xml:space="preserve">Рисунок </w:t>
      </w:r>
      <w:r w:rsidRPr="007B0A25">
        <w:rPr>
          <w:rFonts w:ascii="Times New Roman" w:hAnsi="Times New Roman" w:cs="Times New Roman"/>
          <w:sz w:val="28"/>
          <w:szCs w:val="28"/>
          <w:lang w:val="kk-KZ"/>
        </w:rPr>
        <w:t>3.7</w:t>
      </w:r>
      <w:r w:rsidRPr="007B0A25">
        <w:rPr>
          <w:rFonts w:ascii="Times New Roman" w:hAnsi="Times New Roman" w:cs="Times New Roman"/>
          <w:sz w:val="28"/>
          <w:szCs w:val="28"/>
        </w:rPr>
        <w:t xml:space="preserve"> - Распределение температур пылевых частиц (графит) радиусами 0.01, 0.1, 1, 10, 100 </w:t>
      </w:r>
      <w:r w:rsidR="00A36367">
        <w:rPr>
          <w:rFonts w:ascii="Times New Roman" w:hAnsi="Times New Roman" w:cs="Times New Roman"/>
          <w:sz w:val="28"/>
          <w:szCs w:val="28"/>
          <w:lang w:val="kk-KZ"/>
        </w:rPr>
        <w:t>мкм</w:t>
      </w:r>
      <w:r w:rsidRPr="007B0A25">
        <w:rPr>
          <w:rFonts w:ascii="Times New Roman" w:hAnsi="Times New Roman" w:cs="Times New Roman"/>
          <w:sz w:val="28"/>
          <w:szCs w:val="28"/>
        </w:rPr>
        <w:t xml:space="preserve"> в зависимости от расстояния до </w:t>
      </w:r>
      <w:r w:rsidR="008C0DA1">
        <w:rPr>
          <w:rFonts w:ascii="Times New Roman" w:hAnsi="Times New Roman" w:cs="Times New Roman"/>
          <w:sz w:val="28"/>
          <w:szCs w:val="28"/>
          <w:lang w:val="kk-KZ"/>
        </w:rPr>
        <w:t>БК</w:t>
      </w:r>
      <w:r w:rsidRPr="007B0A25">
        <w:rPr>
          <w:rFonts w:ascii="Times New Roman" w:hAnsi="Times New Roman" w:cs="Times New Roman"/>
          <w:sz w:val="28"/>
          <w:szCs w:val="28"/>
        </w:rPr>
        <w:t xml:space="preserve"> </w:t>
      </w:r>
      <w:r w:rsidR="008C0DA1" w:rsidRPr="00BE4EE5">
        <w:rPr>
          <w:rFonts w:ascii="Times New Roman" w:hAnsi="Times New Roman" w:cs="Times New Roman"/>
          <w:bCs/>
          <w:i/>
          <w:sz w:val="28"/>
          <w:szCs w:val="24"/>
          <w:lang w:val="en-US"/>
        </w:rPr>
        <w:t>WD</w:t>
      </w:r>
      <w:r w:rsidR="008C0DA1" w:rsidRPr="00BE4EE5">
        <w:rPr>
          <w:rFonts w:ascii="Times New Roman" w:hAnsi="Times New Roman" w:cs="Times New Roman"/>
          <w:bCs/>
          <w:i/>
          <w:sz w:val="28"/>
          <w:szCs w:val="24"/>
        </w:rPr>
        <w:t>J1644–0449</w:t>
      </w:r>
      <w:r w:rsidRPr="007B0A25">
        <w:rPr>
          <w:rFonts w:ascii="Times New Roman" w:hAnsi="Times New Roman" w:cs="Times New Roman"/>
          <w:sz w:val="28"/>
          <w:szCs w:val="28"/>
        </w:rPr>
        <w:t xml:space="preserve">, и </w:t>
      </w:r>
      <w:r w:rsidRPr="00771D4D">
        <w:rPr>
          <w:rFonts w:ascii="Times New Roman" w:hAnsi="Times New Roman" w:cs="Times New Roman"/>
          <w:sz w:val="28"/>
          <w:szCs w:val="28"/>
        </w:rPr>
        <w:t xml:space="preserve">в приближении </w:t>
      </w:r>
      <w:r>
        <w:rPr>
          <w:rFonts w:ascii="Times New Roman" w:hAnsi="Times New Roman" w:cs="Times New Roman"/>
          <w:sz w:val="28"/>
          <w:szCs w:val="28"/>
        </w:rPr>
        <w:t>АЧТ</w:t>
      </w:r>
      <w:r w:rsidRPr="007B0A25">
        <w:rPr>
          <w:rFonts w:ascii="Times New Roman" w:hAnsi="Times New Roman" w:cs="Times New Roman"/>
          <w:sz w:val="28"/>
          <w:szCs w:val="28"/>
        </w:rPr>
        <w:t xml:space="preserve"> (</w:t>
      </w:r>
      <w:r w:rsidRPr="007B0A25">
        <w:rPr>
          <w:rFonts w:ascii="Times New Roman" w:hAnsi="Times New Roman" w:cs="Times New Roman"/>
          <w:sz w:val="28"/>
          <w:szCs w:val="28"/>
          <w:lang w:val="en-US"/>
        </w:rPr>
        <w:t>blackbody</w:t>
      </w:r>
      <w:r w:rsidRPr="007B0A25">
        <w:rPr>
          <w:rFonts w:ascii="Times New Roman" w:hAnsi="Times New Roman" w:cs="Times New Roman"/>
          <w:sz w:val="28"/>
          <w:szCs w:val="28"/>
        </w:rPr>
        <w:t>)</w:t>
      </w:r>
      <w:r w:rsidR="004C3C96" w:rsidRPr="004C3C96">
        <w:rPr>
          <w:rFonts w:ascii="Times New Roman" w:hAnsi="Times New Roman" w:cs="Times New Roman"/>
          <w:sz w:val="28"/>
          <w:szCs w:val="28"/>
        </w:rPr>
        <w:t xml:space="preserve"> [11</w:t>
      </w:r>
      <w:r w:rsidR="00A10B19" w:rsidRPr="00A10B19">
        <w:rPr>
          <w:rFonts w:ascii="Times New Roman" w:hAnsi="Times New Roman" w:cs="Times New Roman"/>
          <w:sz w:val="28"/>
          <w:szCs w:val="28"/>
        </w:rPr>
        <w:t>6</w:t>
      </w:r>
      <w:r w:rsidR="004C3C96" w:rsidRPr="004C3C96">
        <w:rPr>
          <w:rFonts w:ascii="Times New Roman" w:hAnsi="Times New Roman" w:cs="Times New Roman"/>
          <w:sz w:val="28"/>
          <w:szCs w:val="28"/>
        </w:rPr>
        <w:t>,11</w:t>
      </w:r>
      <w:r w:rsidR="00A10B19" w:rsidRPr="00A10B19">
        <w:rPr>
          <w:rFonts w:ascii="Times New Roman" w:hAnsi="Times New Roman" w:cs="Times New Roman"/>
          <w:sz w:val="28"/>
          <w:szCs w:val="28"/>
        </w:rPr>
        <w:t>7</w:t>
      </w:r>
      <w:r w:rsidR="004C3C96" w:rsidRPr="004C3C96">
        <w:rPr>
          <w:rFonts w:ascii="Times New Roman" w:hAnsi="Times New Roman" w:cs="Times New Roman"/>
          <w:sz w:val="28"/>
          <w:szCs w:val="28"/>
        </w:rPr>
        <w:t>]</w:t>
      </w:r>
    </w:p>
    <w:p w14:paraId="62626D03" w14:textId="48F0517C" w:rsidR="005B13DE" w:rsidRPr="00990278" w:rsidRDefault="005B13DE" w:rsidP="005B13DE">
      <w:pPr>
        <w:spacing w:after="0" w:line="240" w:lineRule="auto"/>
        <w:ind w:firstLine="709"/>
        <w:jc w:val="both"/>
        <w:rPr>
          <w:rFonts w:ascii="Times New Roman" w:hAnsi="Times New Roman" w:cs="Times New Roman"/>
          <w:color w:val="000000" w:themeColor="text1"/>
          <w:sz w:val="28"/>
          <w:szCs w:val="24"/>
        </w:rPr>
      </w:pPr>
      <w:r w:rsidRPr="00990278">
        <w:rPr>
          <w:rFonts w:ascii="Times New Roman" w:hAnsi="Times New Roman" w:cs="Times New Roman"/>
          <w:sz w:val="28"/>
          <w:szCs w:val="24"/>
        </w:rPr>
        <w:t xml:space="preserve">Таким образом, </w:t>
      </w:r>
      <w:r w:rsidR="00990278" w:rsidRPr="00990278">
        <w:rPr>
          <w:rFonts w:ascii="Times New Roman" w:hAnsi="Times New Roman" w:cs="Times New Roman"/>
          <w:sz w:val="28"/>
          <w:szCs w:val="24"/>
        </w:rPr>
        <w:t xml:space="preserve">можно заключить, что </w:t>
      </w:r>
      <w:r w:rsidRPr="00990278">
        <w:rPr>
          <w:rFonts w:ascii="Times New Roman" w:hAnsi="Times New Roman" w:cs="Times New Roman"/>
          <w:sz w:val="28"/>
          <w:szCs w:val="24"/>
        </w:rPr>
        <w:t>температура</w:t>
      </w:r>
      <w:r w:rsidRPr="00990278">
        <w:rPr>
          <w:rFonts w:ascii="Times New Roman" w:hAnsi="Times New Roman" w:cs="Times New Roman"/>
          <w:color w:val="000000" w:themeColor="text1"/>
          <w:sz w:val="28"/>
          <w:szCs w:val="24"/>
        </w:rPr>
        <w:t xml:space="preserve"> графитовых пылинок </w:t>
      </w:r>
      <w:r w:rsidR="00990278" w:rsidRPr="00990278">
        <w:rPr>
          <w:rFonts w:ascii="Times New Roman" w:hAnsi="Times New Roman" w:cs="Times New Roman"/>
          <w:color w:val="000000" w:themeColor="text1"/>
          <w:sz w:val="28"/>
          <w:szCs w:val="24"/>
        </w:rPr>
        <w:t>выше</w:t>
      </w:r>
      <w:r w:rsidRPr="00990278">
        <w:rPr>
          <w:rFonts w:ascii="Times New Roman" w:hAnsi="Times New Roman" w:cs="Times New Roman"/>
          <w:color w:val="000000" w:themeColor="text1"/>
          <w:sz w:val="28"/>
          <w:szCs w:val="24"/>
        </w:rPr>
        <w:t xml:space="preserve"> </w:t>
      </w:r>
      <w:r w:rsidR="00990278" w:rsidRPr="00990278">
        <w:rPr>
          <w:rFonts w:ascii="Times New Roman" w:hAnsi="Times New Roman" w:cs="Times New Roman"/>
          <w:color w:val="000000" w:themeColor="text1"/>
          <w:sz w:val="28"/>
          <w:szCs w:val="24"/>
        </w:rPr>
        <w:t>относительно</w:t>
      </w:r>
      <w:r w:rsidRPr="00990278">
        <w:rPr>
          <w:rFonts w:ascii="Times New Roman" w:hAnsi="Times New Roman" w:cs="Times New Roman"/>
          <w:color w:val="000000" w:themeColor="text1"/>
          <w:sz w:val="28"/>
          <w:szCs w:val="24"/>
        </w:rPr>
        <w:t xml:space="preserve"> базальтовых </w:t>
      </w:r>
      <w:r w:rsidR="00990278" w:rsidRPr="00990278">
        <w:rPr>
          <w:rFonts w:ascii="Times New Roman" w:hAnsi="Times New Roman" w:cs="Times New Roman"/>
          <w:color w:val="000000" w:themeColor="text1"/>
          <w:sz w:val="28"/>
          <w:szCs w:val="24"/>
        </w:rPr>
        <w:t>частиц</w:t>
      </w:r>
      <w:r w:rsidRPr="00990278">
        <w:rPr>
          <w:rFonts w:ascii="Times New Roman" w:hAnsi="Times New Roman" w:cs="Times New Roman"/>
          <w:color w:val="000000" w:themeColor="text1"/>
          <w:sz w:val="28"/>
          <w:szCs w:val="24"/>
        </w:rPr>
        <w:t xml:space="preserve">. Температура </w:t>
      </w:r>
      <w:r w:rsidR="00990278" w:rsidRPr="00990278">
        <w:rPr>
          <w:rFonts w:ascii="Times New Roman" w:hAnsi="Times New Roman" w:cs="Times New Roman"/>
          <w:color w:val="000000" w:themeColor="text1"/>
          <w:sz w:val="28"/>
          <w:szCs w:val="24"/>
        </w:rPr>
        <w:t xml:space="preserve">пылинок </w:t>
      </w:r>
      <w:r w:rsidRPr="00990278">
        <w:rPr>
          <w:rFonts w:ascii="Times New Roman" w:hAnsi="Times New Roman" w:cs="Times New Roman"/>
          <w:color w:val="000000" w:themeColor="text1"/>
          <w:sz w:val="28"/>
          <w:szCs w:val="24"/>
        </w:rPr>
        <w:t>уменьшается с увеличением размера частиц для обоих материалов.</w:t>
      </w:r>
    </w:p>
    <w:p w14:paraId="6B349889" w14:textId="6D0997E9" w:rsidR="00A54C4B" w:rsidRDefault="00611F47" w:rsidP="004D13AD">
      <w:pPr>
        <w:spacing w:after="0" w:line="240" w:lineRule="auto"/>
        <w:ind w:firstLine="709"/>
        <w:jc w:val="both"/>
        <w:rPr>
          <w:rFonts w:ascii="Times New Roman" w:hAnsi="Times New Roman" w:cs="Times New Roman"/>
          <w:sz w:val="28"/>
          <w:szCs w:val="28"/>
          <w:lang w:val="kk-KZ"/>
        </w:rPr>
      </w:pPr>
      <w:r w:rsidRPr="00990278">
        <w:rPr>
          <w:rFonts w:ascii="Times New Roman" w:hAnsi="Times New Roman" w:cs="Times New Roman"/>
          <w:sz w:val="28"/>
          <w:szCs w:val="28"/>
          <w:lang w:val="kk-KZ" w:eastAsia="ru-RU"/>
        </w:rPr>
        <w:t>Д</w:t>
      </w:r>
      <w:proofErr w:type="spellStart"/>
      <w:r w:rsidRPr="00990278">
        <w:rPr>
          <w:rFonts w:ascii="Times New Roman" w:hAnsi="Times New Roman" w:cs="Times New Roman"/>
          <w:sz w:val="28"/>
          <w:szCs w:val="28"/>
          <w:lang w:eastAsia="ru-RU"/>
        </w:rPr>
        <w:t>анные</w:t>
      </w:r>
      <w:proofErr w:type="spellEnd"/>
      <w:r w:rsidRPr="00990278">
        <w:rPr>
          <w:rFonts w:ascii="Times New Roman" w:hAnsi="Times New Roman" w:cs="Times New Roman"/>
          <w:sz w:val="28"/>
          <w:szCs w:val="28"/>
          <w:lang w:eastAsia="ru-RU"/>
        </w:rPr>
        <w:t xml:space="preserve"> </w:t>
      </w:r>
      <w:r w:rsidR="00990278" w:rsidRPr="00990278">
        <w:rPr>
          <w:rFonts w:ascii="Times New Roman" w:hAnsi="Times New Roman" w:cs="Times New Roman"/>
          <w:sz w:val="28"/>
          <w:szCs w:val="28"/>
          <w:lang w:eastAsia="ru-RU"/>
        </w:rPr>
        <w:t xml:space="preserve">из </w:t>
      </w:r>
      <w:r w:rsidRPr="00990278">
        <w:rPr>
          <w:rFonts w:ascii="Times New Roman" w:hAnsi="Times New Roman" w:cs="Times New Roman"/>
          <w:sz w:val="28"/>
          <w:szCs w:val="28"/>
          <w:lang w:eastAsia="ru-RU"/>
        </w:rPr>
        <w:t>расчётов температурного баланса с учётом потерь на испарение согласно (</w:t>
      </w:r>
      <w:r w:rsidRPr="00990278">
        <w:rPr>
          <w:rFonts w:ascii="Times New Roman" w:hAnsi="Times New Roman" w:cs="Times New Roman"/>
          <w:sz w:val="28"/>
          <w:szCs w:val="28"/>
          <w:lang w:val="kk-KZ" w:eastAsia="ru-RU"/>
        </w:rPr>
        <w:t>3.23</w:t>
      </w:r>
      <w:r w:rsidRPr="00990278">
        <w:rPr>
          <w:rFonts w:ascii="Times New Roman" w:hAnsi="Times New Roman" w:cs="Times New Roman"/>
          <w:sz w:val="28"/>
          <w:szCs w:val="28"/>
          <w:lang w:eastAsia="ru-RU"/>
        </w:rPr>
        <w:t>)</w:t>
      </w:r>
      <w:r w:rsidRPr="00990278">
        <w:rPr>
          <w:rFonts w:ascii="Times New Roman" w:hAnsi="Times New Roman" w:cs="Times New Roman"/>
          <w:sz w:val="28"/>
          <w:szCs w:val="28"/>
          <w:lang w:val="kk-KZ" w:eastAsia="ru-RU"/>
        </w:rPr>
        <w:t xml:space="preserve"> применяются при </w:t>
      </w:r>
      <w:r w:rsidR="00990278" w:rsidRPr="00990278">
        <w:rPr>
          <w:rFonts w:ascii="Times New Roman" w:hAnsi="Times New Roman" w:cs="Times New Roman"/>
          <w:sz w:val="28"/>
          <w:szCs w:val="28"/>
          <w:lang w:val="kk-KZ" w:eastAsia="ru-RU"/>
        </w:rPr>
        <w:t>вычислении</w:t>
      </w:r>
      <w:r w:rsidRPr="00990278">
        <w:rPr>
          <w:rFonts w:ascii="Times New Roman" w:hAnsi="Times New Roman" w:cs="Times New Roman"/>
          <w:sz w:val="28"/>
          <w:szCs w:val="28"/>
          <w:lang w:val="kk-KZ" w:eastAsia="ru-RU"/>
        </w:rPr>
        <w:t xml:space="preserve"> </w:t>
      </w:r>
      <w:r w:rsidRPr="00990278">
        <w:rPr>
          <w:rFonts w:ascii="Times New Roman" w:hAnsi="Times New Roman" w:cs="Times New Roman"/>
          <w:sz w:val="28"/>
          <w:szCs w:val="28"/>
          <w:lang w:eastAsia="ru-RU"/>
        </w:rPr>
        <w:t xml:space="preserve">орбитальной эволюции </w:t>
      </w:r>
      <w:r w:rsidRPr="00990278">
        <w:rPr>
          <w:rFonts w:ascii="Times New Roman" w:hAnsi="Times New Roman" w:cs="Times New Roman"/>
          <w:sz w:val="28"/>
          <w:szCs w:val="28"/>
          <w:lang w:val="kk-KZ" w:eastAsia="ru-RU"/>
        </w:rPr>
        <w:t>пылевых частиц около белых карликов</w:t>
      </w:r>
      <w:r w:rsidRPr="00990278">
        <w:rPr>
          <w:rFonts w:ascii="Times New Roman" w:hAnsi="Times New Roman" w:cs="Times New Roman"/>
          <w:sz w:val="28"/>
          <w:szCs w:val="28"/>
          <w:lang w:eastAsia="ru-RU"/>
        </w:rPr>
        <w:t>.</w:t>
      </w:r>
      <w:r w:rsidRPr="00990278">
        <w:rPr>
          <w:rFonts w:ascii="Times New Roman" w:hAnsi="Times New Roman" w:cs="Times New Roman"/>
          <w:sz w:val="28"/>
          <w:szCs w:val="28"/>
        </w:rPr>
        <w:t xml:space="preserve"> </w:t>
      </w:r>
    </w:p>
    <w:p w14:paraId="611C758D" w14:textId="77777777" w:rsidR="002E7A5B" w:rsidRDefault="002E7A5B" w:rsidP="002E7A5B">
      <w:pPr>
        <w:spacing w:after="0" w:line="240" w:lineRule="auto"/>
        <w:jc w:val="both"/>
        <w:rPr>
          <w:rFonts w:ascii="Times New Roman" w:hAnsi="Times New Roman" w:cs="Times New Roman"/>
          <w:sz w:val="28"/>
          <w:szCs w:val="24"/>
          <w:lang w:val="kk-KZ"/>
        </w:rPr>
      </w:pPr>
    </w:p>
    <w:p w14:paraId="2CBC4E5F" w14:textId="77777777" w:rsidR="00611F47" w:rsidRPr="002E7A5B" w:rsidRDefault="00611F47" w:rsidP="002E7A5B">
      <w:pPr>
        <w:spacing w:after="0" w:line="240" w:lineRule="auto"/>
        <w:jc w:val="both"/>
        <w:rPr>
          <w:rFonts w:ascii="Times New Roman" w:hAnsi="Times New Roman" w:cs="Times New Roman"/>
          <w:sz w:val="28"/>
          <w:szCs w:val="24"/>
          <w:lang w:val="kk-KZ"/>
        </w:rPr>
      </w:pPr>
    </w:p>
    <w:p w14:paraId="3E26D8E4" w14:textId="5FD28F09" w:rsidR="00BE4EE5" w:rsidRDefault="004638B0" w:rsidP="00A54C4B">
      <w:pPr>
        <w:spacing w:after="0" w:line="240" w:lineRule="auto"/>
        <w:ind w:firstLine="709"/>
        <w:jc w:val="both"/>
        <w:rPr>
          <w:rFonts w:ascii="Times New Roman" w:hAnsi="Times New Roman" w:cs="Times New Roman"/>
          <w:b/>
          <w:bCs/>
          <w:i/>
          <w:sz w:val="28"/>
          <w:szCs w:val="24"/>
        </w:rPr>
      </w:pPr>
      <w:r w:rsidRPr="00A31945">
        <w:rPr>
          <w:rFonts w:ascii="Times New Roman" w:hAnsi="Times New Roman" w:cs="Times New Roman"/>
          <w:b/>
          <w:sz w:val="28"/>
          <w:szCs w:val="28"/>
        </w:rPr>
        <w:t>3.3 Динамика пылевых частиц</w:t>
      </w:r>
      <w:r w:rsidR="00BE4EE5">
        <w:rPr>
          <w:rFonts w:ascii="Times New Roman" w:hAnsi="Times New Roman" w:cs="Times New Roman"/>
          <w:b/>
          <w:sz w:val="28"/>
          <w:szCs w:val="28"/>
        </w:rPr>
        <w:t xml:space="preserve"> вблизи </w:t>
      </w:r>
      <w:r w:rsidR="00BE4EE5" w:rsidRPr="00A54C4B">
        <w:rPr>
          <w:rFonts w:ascii="Times New Roman" w:hAnsi="Times New Roman" w:cs="Times New Roman"/>
          <w:b/>
          <w:sz w:val="28"/>
          <w:szCs w:val="28"/>
          <w:lang w:val="en-US"/>
        </w:rPr>
        <w:t>G</w:t>
      </w:r>
      <w:r w:rsidR="00BE4EE5" w:rsidRPr="00A54C4B">
        <w:rPr>
          <w:rFonts w:ascii="Times New Roman" w:hAnsi="Times New Roman" w:cs="Times New Roman"/>
          <w:b/>
          <w:sz w:val="28"/>
          <w:szCs w:val="28"/>
        </w:rPr>
        <w:t>29-38</w:t>
      </w:r>
      <w:r w:rsidR="00BE4EE5" w:rsidRPr="00796642">
        <w:rPr>
          <w:rFonts w:ascii="Times New Roman" w:hAnsi="Times New Roman" w:cs="Times New Roman"/>
          <w:b/>
          <w:sz w:val="28"/>
          <w:szCs w:val="28"/>
        </w:rPr>
        <w:t xml:space="preserve"> </w:t>
      </w:r>
      <w:r w:rsidR="00BE4EE5">
        <w:rPr>
          <w:rFonts w:ascii="Times New Roman" w:hAnsi="Times New Roman" w:cs="Times New Roman"/>
          <w:b/>
          <w:sz w:val="28"/>
          <w:szCs w:val="28"/>
        </w:rPr>
        <w:t xml:space="preserve">и </w:t>
      </w:r>
      <w:r w:rsidR="00BE4EE5" w:rsidRPr="00A54C4B">
        <w:rPr>
          <w:rFonts w:ascii="Times New Roman" w:hAnsi="Times New Roman" w:cs="Times New Roman"/>
          <w:b/>
          <w:bCs/>
          <w:sz w:val="28"/>
          <w:szCs w:val="24"/>
          <w:lang w:val="en-US"/>
        </w:rPr>
        <w:t>WD</w:t>
      </w:r>
      <w:r w:rsidR="00BE4EE5" w:rsidRPr="00A54C4B">
        <w:rPr>
          <w:rFonts w:ascii="Times New Roman" w:hAnsi="Times New Roman" w:cs="Times New Roman"/>
          <w:b/>
          <w:bCs/>
          <w:sz w:val="28"/>
          <w:szCs w:val="24"/>
        </w:rPr>
        <w:t>J1644–0449</w:t>
      </w:r>
    </w:p>
    <w:p w14:paraId="5070CCB2" w14:textId="77777777" w:rsidR="00611F47" w:rsidRDefault="00611F47" w:rsidP="00A54C4B">
      <w:pPr>
        <w:spacing w:after="0" w:line="240" w:lineRule="auto"/>
        <w:ind w:firstLine="709"/>
        <w:jc w:val="both"/>
        <w:rPr>
          <w:rFonts w:ascii="Times New Roman" w:hAnsi="Times New Roman" w:cs="Times New Roman"/>
          <w:sz w:val="28"/>
          <w:szCs w:val="28"/>
          <w:lang w:val="kk-KZ"/>
        </w:rPr>
      </w:pPr>
    </w:p>
    <w:p w14:paraId="07B9F5F3" w14:textId="4F176B00" w:rsidR="004638B0" w:rsidRPr="00AE5F84" w:rsidRDefault="004638B0" w:rsidP="00A54C4B">
      <w:pPr>
        <w:spacing w:after="0" w:line="240" w:lineRule="auto"/>
        <w:ind w:firstLine="709"/>
        <w:jc w:val="both"/>
        <w:rPr>
          <w:rFonts w:ascii="Times New Roman" w:hAnsi="Times New Roman" w:cs="Times New Roman"/>
          <w:sz w:val="28"/>
          <w:szCs w:val="28"/>
        </w:rPr>
      </w:pPr>
      <w:r w:rsidRPr="00AE5F84">
        <w:rPr>
          <w:rFonts w:ascii="Times New Roman" w:hAnsi="Times New Roman" w:cs="Times New Roman"/>
          <w:sz w:val="28"/>
          <w:szCs w:val="28"/>
        </w:rPr>
        <w:t xml:space="preserve">Уравнение движения для пылевой частицы около звезды запишем согласно </w:t>
      </w:r>
      <w:r w:rsidRPr="00AE5F84">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{"citationItems":[{"id":"ITEM-1","itemData":{"DOI":"10.1016/0019-1035(79)90050-2","ISSN":"00191035","author":[{"dropping-particle":"","family":"Burns","given":"Joseph A.","non-dropping-particle":"","parse-names":false,"suffix":""},{"dropping-particle":"","family":"Lamy","given":"Philippe L.","non-dropping-particle":"","parse-names":false,"suffix":""},{"dropping-particle":"","family":"Soter","given":"Steven","non-dropping-particle":"","parse-names":false,"suffix":""}],"container-title":"Icarus","id":"ITEM-1","issue":"1","issued":{"date-parts":[["1979","10"]]},"page":"1-48","title":"Radiation forces on small particles in the solar system // Icarus. 1979. Vol. 40, № 1. P. 1–48.m","type":"article-journal","volume":"40"},"uris":["http://www.mendeley.com/documents/?uuid=3408372e-e162-443b-ab0b-1fef064345dc"]},{"id":"ITEM-2","itemData":{"DOI":"10.1093/mnras/130.1.63","ISSN":"0035-8711","author":[{"dropping-particle":"","family":"Baines","given":"M. J.","non-dropping-particle":"","parse-names":false,"suffix":""},{"dropping-particle":"","family":"Williams","given":"I. P.","non-dropping-particle":"","parse-names":false,"suffix":""},{"dropping-particle":"","family":"Asebiomo","given":"A. S.","non-dropping-particle":"","parse-names":false,"suffix":""},{"dropping-particle":"","family":"Agacy","given":"R. L.","non-dropping-particle":"","parse-names":false,"suffix":""}],"container-title":"Monthly Notices of the Royal Astronomical Society","id":"ITEM-2","issue":"1","issued":{"date-parts":[["1965","7","1"]]},"page":"63-74","title":"Resistance to the Motion of a Small Sphere Moving Through a Gas","type":"article-journal","volume":"130"},"uris":["http://www.mendeley.com/documents/?uuid=ce6ab5ee-24bd-4450-823e-7456c71dae6d"]}],"mendeley":{"formattedCitation":"[135,143]","plainTextFormattedCitation":"[135,143]","previouslyFormattedCitation":"[135,143]"},"properties":{"noteIndex":0},"schema":"https://github.com/citation-style-language/schema/raw/master/csl-citation.json"}</w:instrText>
      </w:r>
      <w:r w:rsidRPr="00AE5F84">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[135,143]</w:t>
      </w:r>
      <w:r w:rsidRPr="00AE5F84">
        <w:rPr>
          <w:rFonts w:ascii="Times New Roman" w:hAnsi="Times New Roman" w:cs="Times New Roman"/>
          <w:sz w:val="28"/>
          <w:szCs w:val="28"/>
        </w:rPr>
        <w:fldChar w:fldCharType="end"/>
      </w:r>
      <w:r w:rsidRPr="00AE5F84">
        <w:rPr>
          <w:rFonts w:ascii="Times New Roman" w:hAnsi="Times New Roman" w:cs="Times New Roman"/>
          <w:sz w:val="28"/>
          <w:szCs w:val="28"/>
        </w:rPr>
        <w:t xml:space="preserve"> в следующем виде:</w:t>
      </w:r>
    </w:p>
    <w:p w14:paraId="041D1F35" w14:textId="77777777" w:rsidR="004638B0" w:rsidRPr="00AE5F84" w:rsidRDefault="004638B0" w:rsidP="004638B0">
      <w:pPr>
        <w:spacing w:after="0" w:line="240" w:lineRule="auto"/>
        <w:jc w:val="both"/>
        <w:rPr>
          <w:rFonts w:ascii="Times New Roman" w:hAnsi="Times New Roman" w:cs="Times New Roman"/>
          <w:sz w:val="28"/>
          <w:szCs w:val="28"/>
        </w:rPr>
      </w:pPr>
    </w:p>
    <w:p w14:paraId="6C42E302" w14:textId="77777777" w:rsidR="004638B0" w:rsidRDefault="004638B0" w:rsidP="00BE4EE5">
      <w:pPr>
        <w:spacing w:after="0" w:line="240" w:lineRule="auto"/>
        <w:jc w:val="right"/>
        <w:rPr>
          <w:rFonts w:ascii="Times New Roman" w:hAnsi="Times New Roman" w:cs="Times New Roman"/>
          <w:sz w:val="28"/>
          <w:szCs w:val="28"/>
        </w:rPr>
      </w:pPr>
      <w:r w:rsidRPr="00DC6929">
        <w:rPr>
          <w:rFonts w:ascii="Times New Roman" w:hAnsi="Times New Roman" w:cs="Times New Roman"/>
          <w:sz w:val="28"/>
          <w:szCs w:val="28"/>
        </w:rPr>
        <w:t xml:space="preserve">                                        </w:t>
      </w:r>
      <w:r w:rsidRPr="00AE5F84">
        <w:rPr>
          <w:rFonts w:ascii="Times New Roman" w:hAnsi="Times New Roman" w:cs="Times New Roman"/>
          <w:sz w:val="28"/>
          <w:szCs w:val="28"/>
        </w:rPr>
        <w:object w:dxaOrig="2840" w:dyaOrig="420" w14:anchorId="6650BA87">
          <v:shape id="_x0000_i1282" type="#_x0000_t75" alt=" " style="width:180pt;height:30pt" o:ole="">
            <v:imagedata r:id="rId543" o:title=""/>
          </v:shape>
          <o:OLEObject Type="Embed" ProgID="Equation.DSMT4" ShapeID="_x0000_i1282" DrawAspect="Content" ObjectID="_1778608801" r:id="rId544"/>
        </w:object>
      </w:r>
      <w:r w:rsidRPr="00AE5F84">
        <w:rPr>
          <w:rFonts w:ascii="Times New Roman" w:hAnsi="Times New Roman" w:cs="Times New Roman"/>
          <w:sz w:val="28"/>
          <w:szCs w:val="28"/>
        </w:rPr>
        <w:t>,</w:t>
      </w:r>
      <w:r w:rsidRPr="00AE5F84">
        <w:rPr>
          <w:rFonts w:ascii="Times New Roman" w:hAnsi="Times New Roman" w:cs="Times New Roman"/>
          <w:sz w:val="28"/>
          <w:szCs w:val="28"/>
        </w:rPr>
        <w:tab/>
      </w:r>
      <w:r w:rsidRPr="00AE5F84">
        <w:rPr>
          <w:rFonts w:ascii="Times New Roman" w:hAnsi="Times New Roman" w:cs="Times New Roman"/>
          <w:sz w:val="28"/>
          <w:szCs w:val="28"/>
        </w:rPr>
        <w:tab/>
      </w:r>
      <w:r w:rsidRPr="00AE5F84">
        <w:rPr>
          <w:rFonts w:ascii="Times New Roman" w:hAnsi="Times New Roman" w:cs="Times New Roman"/>
          <w:sz w:val="28"/>
          <w:szCs w:val="28"/>
        </w:rPr>
        <w:tab/>
        <w:t>(3.24)</w:t>
      </w:r>
    </w:p>
    <w:p w14:paraId="0A9DDA73" w14:textId="77777777" w:rsidR="00E45E3C" w:rsidRPr="00AE5F84" w:rsidRDefault="00E45E3C" w:rsidP="00BE4EE5">
      <w:pPr>
        <w:spacing w:after="0" w:line="240" w:lineRule="auto"/>
        <w:jc w:val="right"/>
        <w:rPr>
          <w:rFonts w:ascii="Times New Roman" w:hAnsi="Times New Roman" w:cs="Times New Roman"/>
          <w:sz w:val="28"/>
          <w:szCs w:val="28"/>
        </w:rPr>
      </w:pPr>
    </w:p>
    <w:p w14:paraId="5D0BAAC0" w14:textId="198FBFB5" w:rsidR="004638B0" w:rsidRPr="008D2FE8" w:rsidRDefault="004638B0" w:rsidP="00003190">
      <w:pPr>
        <w:spacing w:after="0" w:line="240" w:lineRule="auto"/>
        <w:jc w:val="both"/>
        <w:rPr>
          <w:rFonts w:ascii="Times New Roman" w:hAnsi="Times New Roman" w:cs="Times New Roman"/>
          <w:lang w:val="kk-KZ"/>
        </w:rPr>
      </w:pPr>
      <w:r w:rsidRPr="00AE5F84">
        <w:rPr>
          <w:rFonts w:ascii="Times New Roman" w:hAnsi="Times New Roman" w:cs="Times New Roman"/>
          <w:sz w:val="28"/>
          <w:szCs w:val="28"/>
        </w:rPr>
        <w:t xml:space="preserve">где </w:t>
      </w:r>
      <w:r w:rsidR="002E7A5B" w:rsidRPr="00C332E8">
        <w:rPr>
          <w:rFonts w:ascii="Times New Roman" w:hAnsi="Times New Roman" w:cs="Times New Roman"/>
          <w:position w:val="-14"/>
          <w:sz w:val="28"/>
          <w:szCs w:val="28"/>
        </w:rPr>
        <w:object w:dxaOrig="300" w:dyaOrig="420" w14:anchorId="4210B292">
          <v:shape id="_x0000_i1283" type="#_x0000_t75" alt=" " style="width:24pt;height:24pt" o:ole="">
            <v:imagedata r:id="rId545" o:title=""/>
          </v:shape>
          <o:OLEObject Type="Embed" ProgID="Equation.DSMT4" ShapeID="_x0000_i1283" DrawAspect="Content" ObjectID="_1778608802" r:id="rId546"/>
        </w:object>
      </w:r>
      <w:r w:rsidRPr="00AE5F84">
        <w:rPr>
          <w:rFonts w:ascii="Times New Roman" w:hAnsi="Times New Roman" w:cs="Times New Roman"/>
          <w:sz w:val="28"/>
          <w:szCs w:val="28"/>
        </w:rPr>
        <w:t xml:space="preserve">– гравитационная сила, </w:t>
      </w:r>
      <w:r w:rsidRPr="00C332E8">
        <w:rPr>
          <w:rFonts w:ascii="Times New Roman" w:hAnsi="Times New Roman" w:cs="Times New Roman"/>
          <w:position w:val="-14"/>
          <w:sz w:val="28"/>
          <w:szCs w:val="28"/>
        </w:rPr>
        <w:object w:dxaOrig="420" w:dyaOrig="420" w14:anchorId="159F699A">
          <v:shape id="_x0000_i1284" type="#_x0000_t75" alt=" " style="width:24pt;height:24pt" o:ole="">
            <v:imagedata r:id="rId547" o:title=""/>
          </v:shape>
          <o:OLEObject Type="Embed" ProgID="Equation.DSMT4" ShapeID="_x0000_i1284" DrawAspect="Content" ObjectID="_1778608803" r:id="rId548"/>
        </w:object>
      </w:r>
      <w:r w:rsidRPr="00AE5F84">
        <w:rPr>
          <w:rFonts w:ascii="Times New Roman" w:hAnsi="Times New Roman" w:cs="Times New Roman"/>
          <w:sz w:val="28"/>
          <w:szCs w:val="28"/>
        </w:rPr>
        <w:t>–</w:t>
      </w:r>
      <w:r w:rsidR="002E7A5B">
        <w:rPr>
          <w:rFonts w:ascii="Times New Roman" w:hAnsi="Times New Roman" w:cs="Times New Roman"/>
          <w:sz w:val="28"/>
          <w:szCs w:val="28"/>
          <w:lang w:val="kk-KZ"/>
        </w:rPr>
        <w:t xml:space="preserve"> </w:t>
      </w:r>
      <w:r w:rsidRPr="00AE5F84">
        <w:rPr>
          <w:rFonts w:ascii="Times New Roman" w:hAnsi="Times New Roman" w:cs="Times New Roman"/>
          <w:sz w:val="28"/>
          <w:szCs w:val="28"/>
        </w:rPr>
        <w:t xml:space="preserve">сила радиационного </w:t>
      </w:r>
      <w:proofErr w:type="gramStart"/>
      <w:r w:rsidRPr="00AE5F84">
        <w:rPr>
          <w:rFonts w:ascii="Times New Roman" w:hAnsi="Times New Roman" w:cs="Times New Roman"/>
          <w:sz w:val="28"/>
          <w:szCs w:val="28"/>
        </w:rPr>
        <w:t>давления,</w:t>
      </w:r>
      <w:r>
        <w:rPr>
          <w:rFonts w:ascii="Times New Roman" w:hAnsi="Times New Roman" w:cs="Times New Roman"/>
          <w:sz w:val="28"/>
          <w:szCs w:val="28"/>
          <w:lang w:val="kk-KZ"/>
        </w:rPr>
        <w:t xml:space="preserve"> </w:t>
      </w:r>
      <w:r w:rsidRPr="00C332E8">
        <w:rPr>
          <w:rFonts w:ascii="Times New Roman" w:hAnsi="Times New Roman" w:cs="Times New Roman"/>
          <w:position w:val="-12"/>
          <w:sz w:val="28"/>
          <w:szCs w:val="28"/>
        </w:rPr>
        <w:object w:dxaOrig="480" w:dyaOrig="400" w14:anchorId="1FA2F544">
          <v:shape id="_x0000_i1285" type="#_x0000_t75" alt=" " style="width:24pt;height:24pt" o:ole="">
            <v:imagedata r:id="rId549" o:title=""/>
          </v:shape>
          <o:OLEObject Type="Embed" ProgID="Equation.DSMT4" ShapeID="_x0000_i1285" DrawAspect="Content" ObjectID="_1778608804" r:id="rId550"/>
        </w:object>
      </w:r>
      <w:r w:rsidR="001F1D85" w:rsidRPr="00942D08">
        <w:rPr>
          <w:rFonts w:ascii="Times New Roman" w:hAnsi="Times New Roman" w:cs="Times New Roman"/>
          <w:sz w:val="28"/>
          <w:szCs w:val="28"/>
        </w:rPr>
        <w:t xml:space="preserve"> </w: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сила </w:t>
      </w:r>
      <w:proofErr w:type="spellStart"/>
      <w:r w:rsidRPr="00AE5F84">
        <w:rPr>
          <w:rFonts w:ascii="Times New Roman" w:hAnsi="Times New Roman" w:cs="Times New Roman"/>
          <w:sz w:val="28"/>
          <w:szCs w:val="28"/>
        </w:rPr>
        <w:t>Пойнтинга-Робертсона</w:t>
      </w:r>
      <w:proofErr w:type="spellEnd"/>
      <w:r w:rsidRPr="00AE5F84">
        <w:rPr>
          <w:rFonts w:ascii="Times New Roman" w:hAnsi="Times New Roman" w:cs="Times New Roman"/>
          <w:sz w:val="28"/>
          <w:szCs w:val="28"/>
        </w:rPr>
        <w:t xml:space="preserve">, </w:t>
      </w:r>
      <w:r w:rsidRPr="00C332E8">
        <w:rPr>
          <w:rFonts w:ascii="Times New Roman" w:hAnsi="Times New Roman" w:cs="Times New Roman"/>
          <w:position w:val="-12"/>
          <w:sz w:val="28"/>
          <w:szCs w:val="28"/>
        </w:rPr>
        <w:object w:dxaOrig="360" w:dyaOrig="400" w14:anchorId="49A7EDA5">
          <v:shape id="_x0000_i1286" type="#_x0000_t75" alt=" " style="width:24pt;height:24pt" o:ole="">
            <v:imagedata r:id="rId551" o:title=""/>
          </v:shape>
          <o:OLEObject Type="Embed" ProgID="Equation.DSMT4" ShapeID="_x0000_i1286" DrawAspect="Content" ObjectID="_1778608805" r:id="rId552"/>
        </w:object>
      </w:r>
      <w:r w:rsidRPr="00AE5F84">
        <w:rPr>
          <w:rFonts w:ascii="Times New Roman" w:hAnsi="Times New Roman" w:cs="Times New Roman"/>
          <w:sz w:val="28"/>
          <w:szCs w:val="28"/>
        </w:rPr>
        <w:t xml:space="preserve">- давление звёздного ветра. Для рассмотрения движения пылевых частиц около белых карликов пренебрегаем влиянием звёздного </w:t>
      </w:r>
      <w:proofErr w:type="gramStart"/>
      <w:r w:rsidRPr="00AE5F84">
        <w:rPr>
          <w:rFonts w:ascii="Times New Roman" w:hAnsi="Times New Roman" w:cs="Times New Roman"/>
          <w:sz w:val="28"/>
          <w:szCs w:val="28"/>
        </w:rPr>
        <w:t>ветра</w:t>
      </w:r>
      <w:r w:rsidR="007D2DDA" w:rsidRPr="007D2DDA">
        <w:rPr>
          <w:rFonts w:ascii="Times New Roman" w:hAnsi="Times New Roman" w:cs="Times New Roman"/>
          <w:sz w:val="28"/>
          <w:szCs w:val="28"/>
        </w:rPr>
        <w:t xml:space="preserve"> </w:t>
      </w:r>
      <w:r w:rsidR="007D2DDA">
        <w:rPr>
          <w:rFonts w:ascii="Times New Roman" w:hAnsi="Times New Roman" w:cs="Times New Roman"/>
          <w:sz w:val="28"/>
          <w:szCs w:val="28"/>
          <w:lang w:val="kk-KZ"/>
        </w:rPr>
        <w:t xml:space="preserve"> и</w:t>
      </w:r>
      <w:proofErr w:type="gramEnd"/>
      <w:r w:rsidR="007D2DDA">
        <w:rPr>
          <w:rFonts w:ascii="Times New Roman" w:hAnsi="Times New Roman" w:cs="Times New Roman"/>
          <w:sz w:val="28"/>
          <w:szCs w:val="28"/>
          <w:lang w:val="kk-KZ"/>
        </w:rPr>
        <w:t xml:space="preserve"> действием магнитного поля рассматриваемых белых карликов </w:t>
      </w:r>
      <w:r w:rsidR="007D2DDA" w:rsidRPr="007D2DDA">
        <w:rPr>
          <w:rFonts w:ascii="Times New Roman" w:hAnsi="Times New Roman" w:cs="Times New Roman"/>
          <w:sz w:val="28"/>
          <w:szCs w:val="28"/>
        </w:rPr>
        <w:t>[14</w:t>
      </w:r>
      <w:r w:rsidR="007D2DDA" w:rsidRPr="002A5AA9">
        <w:rPr>
          <w:rFonts w:ascii="Times New Roman" w:hAnsi="Times New Roman" w:cs="Times New Roman"/>
          <w:sz w:val="28"/>
          <w:szCs w:val="28"/>
        </w:rPr>
        <w:t>4</w:t>
      </w:r>
      <w:r w:rsidR="007D2DDA" w:rsidRPr="007D2DDA">
        <w:rPr>
          <w:rFonts w:ascii="Times New Roman" w:hAnsi="Times New Roman" w:cs="Times New Roman"/>
          <w:sz w:val="28"/>
          <w:szCs w:val="28"/>
        </w:rPr>
        <w:t>]</w:t>
      </w:r>
      <w:r>
        <w:rPr>
          <w:rFonts w:ascii="Times New Roman" w:hAnsi="Times New Roman" w:cs="Times New Roman"/>
          <w:sz w:val="28"/>
          <w:szCs w:val="28"/>
        </w:rPr>
        <w:t xml:space="preserve">. </w:t>
      </w:r>
    </w:p>
    <w:p w14:paraId="23A27EAA" w14:textId="3BE4A212" w:rsidR="004638B0" w:rsidRPr="00AE5F84" w:rsidRDefault="004638B0" w:rsidP="00003190">
      <w:pPr>
        <w:ind w:firstLine="567"/>
        <w:jc w:val="both"/>
        <w:rPr>
          <w:rFonts w:ascii="Times New Roman" w:hAnsi="Times New Roman" w:cs="Times New Roman"/>
          <w:sz w:val="28"/>
          <w:szCs w:val="28"/>
        </w:rPr>
      </w:pPr>
      <w:r w:rsidRPr="00AE5F84">
        <w:rPr>
          <w:rFonts w:ascii="Times New Roman" w:hAnsi="Times New Roman" w:cs="Times New Roman"/>
          <w:sz w:val="28"/>
          <w:szCs w:val="28"/>
        </w:rPr>
        <w:t xml:space="preserve">Результирующая сила, действующая на пылевую частицу в поле излучения звезды равна сумме силы </w:t>
      </w:r>
      <w:r w:rsidRPr="00C332E8">
        <w:rPr>
          <w:rFonts w:ascii="Times New Roman" w:hAnsi="Times New Roman" w:cs="Times New Roman"/>
          <w:position w:val="-14"/>
          <w:sz w:val="28"/>
          <w:szCs w:val="28"/>
        </w:rPr>
        <w:object w:dxaOrig="420" w:dyaOrig="420" w14:anchorId="4A54B8C5">
          <v:shape id="_x0000_i1287" type="#_x0000_t75" alt=" " style="width:24pt;height:24pt" o:ole="">
            <v:imagedata r:id="rId547" o:title=""/>
          </v:shape>
          <o:OLEObject Type="Embed" ProgID="Equation.DSMT4" ShapeID="_x0000_i1287" DrawAspect="Content" ObjectID="_1778608806" r:id="rId553"/>
        </w:object>
      </w:r>
      <w:r w:rsidRPr="00AE5F84">
        <w:rPr>
          <w:rFonts w:ascii="Times New Roman" w:hAnsi="Times New Roman" w:cs="Times New Roman"/>
          <w:sz w:val="28"/>
          <w:szCs w:val="28"/>
        </w:rPr>
        <w:t xml:space="preserve"> и силы сопротивления </w:t>
      </w:r>
      <w:proofErr w:type="spellStart"/>
      <w:r w:rsidRPr="00AE5F84">
        <w:rPr>
          <w:rFonts w:ascii="Times New Roman" w:hAnsi="Times New Roman" w:cs="Times New Roman"/>
          <w:sz w:val="28"/>
          <w:szCs w:val="28"/>
        </w:rPr>
        <w:t>Пойнтинга-Робертсона</w:t>
      </w:r>
      <w:proofErr w:type="spellEnd"/>
      <w:r>
        <w:rPr>
          <w:rFonts w:ascii="Times New Roman" w:hAnsi="Times New Roman" w:cs="Times New Roman"/>
          <w:sz w:val="28"/>
          <w:szCs w:val="28"/>
          <w:lang w:val="kk-KZ"/>
        </w:rPr>
        <w:t xml:space="preserve"> </w:t>
      </w:r>
      <w:r w:rsidRPr="00DE2787">
        <w:rPr>
          <w:rFonts w:ascii="Times New Roman" w:hAnsi="Times New Roman" w:cs="Times New Roman"/>
          <w:position w:val="-12"/>
          <w:sz w:val="28"/>
          <w:szCs w:val="28"/>
        </w:rPr>
        <w:object w:dxaOrig="480" w:dyaOrig="400" w14:anchorId="2F4131A3">
          <v:shape id="_x0000_i1288" type="#_x0000_t75" alt=" " style="width:24pt;height:24pt" o:ole="">
            <v:imagedata r:id="rId554" o:title=""/>
          </v:shape>
          <o:OLEObject Type="Embed" ProgID="Equation.DSMT4" ShapeID="_x0000_i1288" DrawAspect="Content" ObjectID="_1778608807" r:id="rId555"/>
        </w:objec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fldLock="1"/>
      </w:r>
      <w:r w:rsidR="005C478A">
        <w:rPr>
          <w:rFonts w:ascii="Times New Roman" w:hAnsi="Times New Roman" w:cs="Times New Roman"/>
          <w:sz w:val="28"/>
          <w:szCs w:val="28"/>
          <w:lang w:val="kk-KZ"/>
        </w:rPr>
        <w:instrText>ADDIN CSL_CITATION {"citationItems":[{"id":"ITEM-1","itemData":{"DOI":"10.1016/0019-1035(79)90050-2","ISSN":"00191035","author":[{"dropping-particle":"","family":"Burns","given":"Joseph A.","non-dropping-particle":"","parse-names":false,"suffix":""},{"dropping-particle":"","family":"Lamy","given":"Philippe L.","non-dropping-particle":"","parse-names":false,"suffix":""},{"dropping-particle":"","family":"Soter","given":"Steven","non-dropping-particle":"","parse-names":false,"suffix":""}],"container-title":"Icarus","id":"ITEM-1","issue":"1","issued":{"date-parts":[["1979","10"]]},"page":"1-48","title":"Radiation forces on small particles in the solar system // Icarus. 1979. Vol. 40, № 1. P. 1–48.m","type":"article-journal","volume":"40"},"uris":["http://www.mendeley.com/documents/?uuid=3408372e-e162-443b-ab0b-1fef064345dc"]}],"mendeley":{"formattedCitation":"[135]","plainTextFormattedCitation":"[135]","previouslyFormattedCitation":"[135]"},"properties":{"noteIndex":0},"schema":"https://github.com/citation-style-language/schema/raw/master/csl-citation.json"}</w:instrText>
      </w:r>
      <w:r>
        <w:rPr>
          <w:rFonts w:ascii="Times New Roman" w:hAnsi="Times New Roman" w:cs="Times New Roman"/>
          <w:sz w:val="28"/>
          <w:szCs w:val="28"/>
          <w:lang w:val="kk-KZ"/>
        </w:rPr>
        <w:fldChar w:fldCharType="separate"/>
      </w:r>
      <w:r w:rsidR="004E32BD" w:rsidRPr="004E32BD">
        <w:rPr>
          <w:rFonts w:ascii="Times New Roman" w:hAnsi="Times New Roman" w:cs="Times New Roman"/>
          <w:noProof/>
          <w:sz w:val="28"/>
          <w:szCs w:val="28"/>
          <w:lang w:val="kk-KZ"/>
        </w:rPr>
        <w:t>[13</w:t>
      </w:r>
      <w:r w:rsidR="00F622E4" w:rsidRPr="00DE644C">
        <w:rPr>
          <w:rFonts w:ascii="Times New Roman" w:hAnsi="Times New Roman" w:cs="Times New Roman"/>
          <w:noProof/>
          <w:sz w:val="28"/>
          <w:szCs w:val="28"/>
        </w:rPr>
        <w:t>6</w:t>
      </w:r>
      <w:r w:rsidR="004E32BD" w:rsidRPr="004E32BD">
        <w:rPr>
          <w:rFonts w:ascii="Times New Roman" w:hAnsi="Times New Roman" w:cs="Times New Roman"/>
          <w:noProof/>
          <w:sz w:val="28"/>
          <w:szCs w:val="28"/>
          <w:lang w:val="kk-KZ"/>
        </w:rPr>
        <w:t>]</w:t>
      </w:r>
      <w:r>
        <w:rPr>
          <w:rFonts w:ascii="Times New Roman" w:hAnsi="Times New Roman" w:cs="Times New Roman"/>
          <w:sz w:val="28"/>
          <w:szCs w:val="28"/>
          <w:lang w:val="kk-KZ"/>
        </w:rPr>
        <w:fldChar w:fldCharType="end"/>
      </w:r>
      <w:r w:rsidRPr="00AE5F84">
        <w:rPr>
          <w:rFonts w:ascii="Times New Roman" w:hAnsi="Times New Roman" w:cs="Times New Roman"/>
          <w:sz w:val="28"/>
          <w:szCs w:val="28"/>
        </w:rPr>
        <w:t>:</w:t>
      </w:r>
    </w:p>
    <w:p w14:paraId="2BE1FD5A" w14:textId="2062090C" w:rsidR="004638B0" w:rsidRDefault="004638B0" w:rsidP="00BE4EE5">
      <w:pPr>
        <w:jc w:val="right"/>
        <w:rPr>
          <w:rFonts w:ascii="Times New Roman" w:hAnsi="Times New Roman" w:cs="Times New Roman"/>
          <w:sz w:val="28"/>
          <w:szCs w:val="28"/>
        </w:rPr>
      </w:pPr>
      <w:r w:rsidRPr="00DC692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6929">
        <w:rPr>
          <w:rFonts w:ascii="Times New Roman" w:hAnsi="Times New Roman" w:cs="Times New Roman"/>
          <w:sz w:val="28"/>
          <w:szCs w:val="28"/>
        </w:rPr>
        <w:t xml:space="preserve">     </w:t>
      </w:r>
      <w:r w:rsidR="004F50C7" w:rsidRPr="001F1D85">
        <w:rPr>
          <w:rFonts w:ascii="Times New Roman" w:hAnsi="Times New Roman" w:cs="Times New Roman"/>
          <w:position w:val="-24"/>
          <w:sz w:val="28"/>
          <w:szCs w:val="28"/>
        </w:rPr>
        <w:object w:dxaOrig="3700" w:dyaOrig="660" w14:anchorId="731A0C69">
          <v:shape id="_x0000_i1289" type="#_x0000_t75" alt=" " style="width:210pt;height:42pt" o:ole="">
            <v:imagedata r:id="rId556" o:title=""/>
          </v:shape>
          <o:OLEObject Type="Embed" ProgID="Equation.DSMT4" ShapeID="_x0000_i1289" DrawAspect="Content" ObjectID="_1778608808" r:id="rId557"/>
        </w:object>
      </w:r>
      <w:r w:rsidRPr="00E01C60">
        <w:rPr>
          <w:rFonts w:ascii="Times New Roman" w:hAnsi="Times New Roman" w:cs="Times New Roman"/>
          <w:sz w:val="28"/>
          <w:szCs w:val="28"/>
        </w:rPr>
        <w:t xml:space="preserve">        </w:t>
      </w:r>
      <w:r w:rsidR="002E7A5B">
        <w:rPr>
          <w:rFonts w:ascii="Times New Roman" w:hAnsi="Times New Roman" w:cs="Times New Roman"/>
          <w:sz w:val="28"/>
          <w:szCs w:val="28"/>
          <w:lang w:val="kk-KZ"/>
        </w:rPr>
        <w:t xml:space="preserve">        </w:t>
      </w:r>
      <w:r w:rsidRPr="00E01C60">
        <w:rPr>
          <w:rFonts w:ascii="Times New Roman" w:hAnsi="Times New Roman" w:cs="Times New Roman"/>
          <w:sz w:val="28"/>
          <w:szCs w:val="28"/>
        </w:rPr>
        <w:t xml:space="preserve">     </w:t>
      </w:r>
      <w:r w:rsidR="00E45E3C" w:rsidRPr="00E346B2">
        <w:rPr>
          <w:rFonts w:ascii="Times New Roman" w:hAnsi="Times New Roman" w:cs="Times New Roman"/>
          <w:sz w:val="28"/>
          <w:szCs w:val="28"/>
        </w:rPr>
        <w:t xml:space="preserve"> </w:t>
      </w:r>
      <w:r w:rsidRPr="00AE5F84">
        <w:rPr>
          <w:rFonts w:ascii="Times New Roman" w:hAnsi="Times New Roman" w:cs="Times New Roman"/>
          <w:sz w:val="28"/>
          <w:szCs w:val="28"/>
        </w:rPr>
        <w:t>(3.25)</w:t>
      </w:r>
      <w:r>
        <w:rPr>
          <w:rFonts w:ascii="Times New Roman" w:hAnsi="Times New Roman" w:cs="Times New Roman"/>
          <w:sz w:val="28"/>
          <w:szCs w:val="28"/>
        </w:rPr>
        <w:t xml:space="preserve"> </w:t>
      </w:r>
    </w:p>
    <w:p w14:paraId="17C12503" w14:textId="77777777" w:rsidR="004638B0" w:rsidRPr="00AE5F84" w:rsidRDefault="004638B0" w:rsidP="004638B0">
      <w:pPr>
        <w:ind w:firstLine="708"/>
        <w:jc w:val="both"/>
        <w:rPr>
          <w:rFonts w:ascii="Times New Roman" w:hAnsi="Times New Roman" w:cs="Times New Roman"/>
          <w:sz w:val="28"/>
          <w:szCs w:val="28"/>
        </w:rPr>
      </w:pPr>
      <w:r w:rsidRPr="00AE5F84">
        <w:rPr>
          <w:rFonts w:ascii="Times New Roman" w:hAnsi="Times New Roman" w:cs="Times New Roman"/>
          <w:sz w:val="28"/>
          <w:szCs w:val="28"/>
        </w:rPr>
        <w:t>Следовательно, уравнение (3.24) примет следующий вид:</w:t>
      </w:r>
    </w:p>
    <w:p w14:paraId="3F502725" w14:textId="5C652748" w:rsidR="004638B0" w:rsidRPr="00E01C60" w:rsidRDefault="004638B0" w:rsidP="00BE4EE5">
      <w:pPr>
        <w:jc w:val="right"/>
        <w:rPr>
          <w:rFonts w:ascii="Times New Roman" w:hAnsi="Times New Roman" w:cs="Times New Roman"/>
          <w:sz w:val="28"/>
          <w:szCs w:val="28"/>
        </w:rPr>
      </w:pPr>
      <w:r w:rsidRPr="00E01C60">
        <w:rPr>
          <w:rFonts w:ascii="Times New Roman" w:hAnsi="Times New Roman" w:cs="Times New Roman"/>
          <w:sz w:val="28"/>
          <w:szCs w:val="28"/>
        </w:rPr>
        <w:t xml:space="preserve">                           </w:t>
      </w:r>
      <w:r w:rsidR="002E7A5B">
        <w:rPr>
          <w:rFonts w:ascii="Times New Roman" w:hAnsi="Times New Roman" w:cs="Times New Roman"/>
          <w:sz w:val="28"/>
          <w:szCs w:val="28"/>
          <w:lang w:val="kk-KZ"/>
        </w:rPr>
        <w:t xml:space="preserve">    </w:t>
      </w:r>
      <w:r w:rsidRPr="00E01C60">
        <w:rPr>
          <w:rFonts w:ascii="Times New Roman" w:hAnsi="Times New Roman" w:cs="Times New Roman"/>
          <w:sz w:val="28"/>
          <w:szCs w:val="28"/>
        </w:rPr>
        <w:t xml:space="preserve">       </w:t>
      </w:r>
      <w:r w:rsidR="002E7A5B" w:rsidRPr="00CC60D8">
        <w:rPr>
          <w:rFonts w:ascii="Times New Roman" w:hAnsi="Times New Roman" w:cs="Times New Roman"/>
          <w:position w:val="-24"/>
          <w:sz w:val="28"/>
          <w:szCs w:val="28"/>
        </w:rPr>
        <w:object w:dxaOrig="3379" w:dyaOrig="620" w14:anchorId="495AFBF3">
          <v:shape id="_x0000_i1290" type="#_x0000_t75" alt=" " style="width:192pt;height:36pt" o:ole="">
            <v:imagedata r:id="rId558" o:title=""/>
          </v:shape>
          <o:OLEObject Type="Embed" ProgID="Equation.DSMT4" ShapeID="_x0000_i1290" DrawAspect="Content" ObjectID="_1778608809" r:id="rId559"/>
        </w:object>
      </w:r>
      <w:r w:rsidRPr="00E01C60">
        <w:rPr>
          <w:rFonts w:ascii="Times New Roman" w:hAnsi="Times New Roman" w:cs="Times New Roman"/>
          <w:sz w:val="28"/>
          <w:szCs w:val="28"/>
        </w:rPr>
        <w:t xml:space="preserve"> </w:t>
      </w:r>
      <w:r>
        <w:rPr>
          <w:rFonts w:ascii="Times New Roman" w:hAnsi="Times New Roman" w:cs="Times New Roman"/>
          <w:sz w:val="28"/>
          <w:szCs w:val="28"/>
          <w:lang w:val="kk-KZ"/>
        </w:rPr>
        <w:t>.</w:t>
      </w:r>
      <w:r w:rsidRPr="00E01C60">
        <w:rPr>
          <w:rFonts w:ascii="Times New Roman" w:hAnsi="Times New Roman" w:cs="Times New Roman"/>
          <w:sz w:val="28"/>
          <w:szCs w:val="28"/>
        </w:rPr>
        <w:t xml:space="preserve">                          </w:t>
      </w:r>
      <w:r w:rsidR="004B5D74">
        <w:rPr>
          <w:rFonts w:ascii="Times New Roman" w:hAnsi="Times New Roman" w:cs="Times New Roman"/>
          <w:sz w:val="28"/>
          <w:szCs w:val="28"/>
          <w:lang w:val="kk-KZ"/>
        </w:rPr>
        <w:t xml:space="preserve"> </w:t>
      </w:r>
      <w:r w:rsidRPr="00AE5F84">
        <w:rPr>
          <w:rFonts w:ascii="Times New Roman" w:hAnsi="Times New Roman" w:cs="Times New Roman"/>
          <w:sz w:val="28"/>
          <w:szCs w:val="28"/>
        </w:rPr>
        <w:t>(3.2</w:t>
      </w:r>
      <w:r w:rsidRPr="00E01C60">
        <w:rPr>
          <w:rFonts w:ascii="Times New Roman" w:hAnsi="Times New Roman" w:cs="Times New Roman"/>
          <w:sz w:val="28"/>
          <w:szCs w:val="28"/>
        </w:rPr>
        <w:t>6</w:t>
      </w:r>
      <w:r w:rsidRPr="00AE5F84">
        <w:rPr>
          <w:rFonts w:ascii="Times New Roman" w:hAnsi="Times New Roman" w:cs="Times New Roman"/>
          <w:sz w:val="28"/>
          <w:szCs w:val="28"/>
        </w:rPr>
        <w:t>)</w:t>
      </w:r>
    </w:p>
    <w:p w14:paraId="00FA9980" w14:textId="6BF2EEDE" w:rsidR="004638B0" w:rsidRPr="00BB40AE" w:rsidRDefault="004638B0" w:rsidP="004638B0">
      <w:pPr>
        <w:ind w:firstLine="708"/>
        <w:jc w:val="both"/>
        <w:rPr>
          <w:rFonts w:ascii="Times New Roman" w:hAnsi="Times New Roman" w:cs="Times New Roman"/>
          <w:sz w:val="28"/>
          <w:szCs w:val="28"/>
          <w:lang w:val="kk-KZ"/>
        </w:rPr>
      </w:pPr>
      <w:r w:rsidRPr="00AE5F84">
        <w:rPr>
          <w:rFonts w:ascii="Times New Roman" w:hAnsi="Times New Roman" w:cs="Times New Roman"/>
          <w:sz w:val="28"/>
          <w:szCs w:val="28"/>
        </w:rPr>
        <w:t>В таком случае, уравнение (3.26) разлагается по двум координатам, соответствующим радиальному и тангенциальному направлению движения. Для численных расчётов орбитальной эволюции пылевых частиц используем систему из 3-х дифференциальных уравнений, где треть</w:t>
      </w:r>
      <w:r>
        <w:rPr>
          <w:rFonts w:ascii="Times New Roman" w:hAnsi="Times New Roman" w:cs="Times New Roman"/>
          <w:sz w:val="28"/>
          <w:szCs w:val="28"/>
        </w:rPr>
        <w:t>и</w:t>
      </w:r>
      <w:r w:rsidRPr="00AE5F84">
        <w:rPr>
          <w:rFonts w:ascii="Times New Roman" w:hAnsi="Times New Roman" w:cs="Times New Roman"/>
          <w:sz w:val="28"/>
          <w:szCs w:val="28"/>
        </w:rPr>
        <w:t xml:space="preserve">м является уравнение (3.12), определяющее скорость испарения </w:t>
      </w:r>
      <w:proofErr w:type="gramStart"/>
      <w:r w:rsidRPr="00AE5F84">
        <w:rPr>
          <w:rFonts w:ascii="Times New Roman" w:hAnsi="Times New Roman" w:cs="Times New Roman"/>
          <w:sz w:val="28"/>
          <w:szCs w:val="28"/>
        </w:rPr>
        <w:t>частицы</w:t>
      </w:r>
      <w:r w:rsidRPr="00E01C60">
        <w:rPr>
          <w:rFonts w:ascii="Times New Roman" w:hAnsi="Times New Roman" w:cs="Times New Roman"/>
          <w:sz w:val="28"/>
          <w:szCs w:val="28"/>
        </w:rPr>
        <w:t xml:space="preserve"> </w:t>
      </w:r>
      <w:r w:rsidR="004F50C7" w:rsidRPr="00470618">
        <w:rPr>
          <w:rFonts w:ascii="Times New Roman" w:hAnsi="Times New Roman" w:cs="Times New Roman"/>
          <w:position w:val="-24"/>
          <w:sz w:val="28"/>
          <w:szCs w:val="28"/>
        </w:rPr>
        <w:object w:dxaOrig="639" w:dyaOrig="620" w14:anchorId="42807105">
          <v:shape id="_x0000_i1291" type="#_x0000_t75" alt=" " style="width:30pt;height:30pt" o:ole="">
            <v:imagedata r:id="rId560" o:title=""/>
          </v:shape>
          <o:OLEObject Type="Embed" ProgID="Equation.DSMT4" ShapeID="_x0000_i1291" DrawAspect="Content" ObjectID="_1778608810" r:id="rId561"/>
        </w:objec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w:t>
      </w:r>
    </w:p>
    <w:p w14:paraId="20A1DDF6" w14:textId="79E50161" w:rsidR="004638B0" w:rsidRPr="00AE5F84" w:rsidRDefault="004F50C7" w:rsidP="002E7A5B">
      <w:pPr>
        <w:spacing w:before="240"/>
        <w:jc w:val="center"/>
        <w:rPr>
          <w:rFonts w:ascii="Times New Roman" w:hAnsi="Times New Roman" w:cs="Times New Roman"/>
          <w:sz w:val="28"/>
          <w:szCs w:val="28"/>
        </w:rPr>
      </w:pPr>
      <w:r w:rsidRPr="001F1D85">
        <w:rPr>
          <w:rFonts w:ascii="Times New Roman" w:hAnsi="Times New Roman" w:cs="Times New Roman"/>
          <w:position w:val="-28"/>
          <w:sz w:val="28"/>
          <w:szCs w:val="28"/>
        </w:rPr>
        <w:object w:dxaOrig="3040" w:dyaOrig="760" w14:anchorId="547C9B31">
          <v:shape id="_x0000_i1292" type="#_x0000_t75" alt=" " style="width:150pt;height:36pt" o:ole="">
            <v:imagedata r:id="rId562" o:title=""/>
          </v:shape>
          <o:OLEObject Type="Embed" ProgID="Equation.DSMT4" ShapeID="_x0000_i1292" DrawAspect="Content" ObjectID="_1778608811" r:id="rId563"/>
        </w:object>
      </w:r>
    </w:p>
    <w:p w14:paraId="5AF1C803" w14:textId="47AEBA4A" w:rsidR="004638B0" w:rsidRPr="00AE5F84" w:rsidRDefault="004638B0" w:rsidP="002E7A5B">
      <w:pPr>
        <w:spacing w:before="240"/>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sidR="002E7A5B" w:rsidRPr="00AE5F84">
        <w:rPr>
          <w:rFonts w:ascii="Times New Roman" w:hAnsi="Times New Roman" w:cs="Times New Roman"/>
          <w:sz w:val="28"/>
          <w:szCs w:val="28"/>
        </w:rPr>
        <w:object w:dxaOrig="4520" w:dyaOrig="900" w14:anchorId="4B5A807D">
          <v:shape id="_x0000_i1293" type="#_x0000_t75" alt=" " style="width:246pt;height:42pt" o:ole="">
            <v:imagedata r:id="rId564" o:title=""/>
          </v:shape>
          <o:OLEObject Type="Embed" ProgID="Equation.DSMT4" ShapeID="_x0000_i1293" DrawAspect="Content" ObjectID="_1778608812" r:id="rId565"/>
        </w:object>
      </w:r>
      <w:r w:rsidRPr="00AE5F84">
        <w:rPr>
          <w:rFonts w:ascii="Times New Roman" w:hAnsi="Times New Roman" w:cs="Times New Roman"/>
          <w:sz w:val="28"/>
          <w:szCs w:val="28"/>
        </w:rPr>
        <w:t xml:space="preserve"> ,</w:t>
      </w:r>
      <w:r w:rsidRPr="00AE5F84">
        <w:rPr>
          <w:rFonts w:ascii="Times New Roman" w:hAnsi="Times New Roman" w:cs="Times New Roman"/>
          <w:sz w:val="28"/>
          <w:szCs w:val="28"/>
        </w:rPr>
        <w:tab/>
      </w:r>
      <w:r>
        <w:rPr>
          <w:rFonts w:ascii="Times New Roman" w:hAnsi="Times New Roman" w:cs="Times New Roman"/>
          <w:sz w:val="28"/>
          <w:szCs w:val="28"/>
        </w:rPr>
        <w:t xml:space="preserve">            </w:t>
      </w:r>
      <w:r w:rsidRPr="00AE5F84">
        <w:rPr>
          <w:rFonts w:ascii="Times New Roman" w:hAnsi="Times New Roman" w:cs="Times New Roman"/>
          <w:sz w:val="28"/>
          <w:szCs w:val="28"/>
        </w:rPr>
        <w:t>(3.27)</w:t>
      </w:r>
    </w:p>
    <w:p w14:paraId="0C297957" w14:textId="0BC129D8" w:rsidR="004638B0" w:rsidRPr="00AE5F84" w:rsidRDefault="00E579DE" w:rsidP="004638B0">
      <w:pPr>
        <w:jc w:val="center"/>
        <w:rPr>
          <w:rFonts w:ascii="Times New Roman" w:hAnsi="Times New Roman" w:cs="Times New Roman"/>
          <w:sz w:val="28"/>
          <w:szCs w:val="28"/>
        </w:rPr>
      </w:pPr>
      <w:r w:rsidRPr="00E579DE">
        <w:rPr>
          <w:rFonts w:ascii="Times New Roman" w:hAnsi="Times New Roman" w:cs="Times New Roman"/>
          <w:position w:val="-36"/>
          <w:sz w:val="28"/>
          <w:szCs w:val="28"/>
        </w:rPr>
        <w:object w:dxaOrig="2760" w:dyaOrig="859" w14:anchorId="6A002582">
          <v:shape id="_x0000_i1294" type="#_x0000_t75" alt=" " style="width:138pt;height:42pt" o:ole="">
            <v:imagedata r:id="rId566" o:title=""/>
          </v:shape>
          <o:OLEObject Type="Embed" ProgID="Equation.DSMT4" ShapeID="_x0000_i1294" DrawAspect="Content" ObjectID="_1778608813" r:id="rId567"/>
        </w:object>
      </w:r>
    </w:p>
    <w:p w14:paraId="2E20A8F1" w14:textId="77777777" w:rsidR="004638B0" w:rsidRPr="00AE5F84" w:rsidRDefault="004638B0" w:rsidP="002E7A5B">
      <w:pPr>
        <w:spacing w:after="0"/>
        <w:jc w:val="both"/>
        <w:rPr>
          <w:rFonts w:ascii="Times New Roman" w:hAnsi="Times New Roman" w:cs="Times New Roman"/>
          <w:sz w:val="28"/>
          <w:szCs w:val="28"/>
        </w:rPr>
      </w:pPr>
      <w:proofErr w:type="gramStart"/>
      <w:r w:rsidRPr="00AE5F84">
        <w:rPr>
          <w:rFonts w:ascii="Times New Roman" w:hAnsi="Times New Roman" w:cs="Times New Roman"/>
          <w:sz w:val="28"/>
          <w:szCs w:val="28"/>
        </w:rPr>
        <w:t xml:space="preserve">где </w:t>
      </w:r>
      <w:r w:rsidRPr="00470618">
        <w:rPr>
          <w:rFonts w:ascii="Times New Roman" w:hAnsi="Times New Roman" w:cs="Times New Roman"/>
          <w:position w:val="-12"/>
          <w:sz w:val="28"/>
          <w:szCs w:val="28"/>
        </w:rPr>
        <w:object w:dxaOrig="1060" w:dyaOrig="360" w14:anchorId="22ABCDDC">
          <v:shape id="_x0000_i1295" type="#_x0000_t75" alt=" " style="width:60pt;height:24pt" o:ole="">
            <v:imagedata r:id="rId568" o:title=""/>
          </v:shape>
          <o:OLEObject Type="Embed" ProgID="Equation.DSMT4" ShapeID="_x0000_i1295" DrawAspect="Content" ObjectID="_1778608814" r:id="rId569"/>
        </w:objec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w:t>
      </w:r>
      <w:r w:rsidRPr="00470618">
        <w:rPr>
          <w:rFonts w:ascii="Times New Roman" w:hAnsi="Times New Roman" w:cs="Times New Roman"/>
          <w:position w:val="-14"/>
          <w:sz w:val="28"/>
          <w:szCs w:val="28"/>
        </w:rPr>
        <w:object w:dxaOrig="1219" w:dyaOrig="380" w14:anchorId="34053E66">
          <v:shape id="_x0000_i1296" type="#_x0000_t75" alt=" " style="width:1in;height:24pt" o:ole="">
            <v:imagedata r:id="rId570" o:title=""/>
          </v:shape>
          <o:OLEObject Type="Embed" ProgID="Equation.DSMT4" ShapeID="_x0000_i1296" DrawAspect="Content" ObjectID="_1778608815" r:id="rId571"/>
        </w:object>
      </w:r>
      <w:r w:rsidRPr="00AE5F84">
        <w:rPr>
          <w:rFonts w:ascii="Times New Roman" w:hAnsi="Times New Roman" w:cs="Times New Roman"/>
          <w:sz w:val="28"/>
          <w:szCs w:val="28"/>
        </w:rPr>
        <w:t xml:space="preserve">, </w:t>
      </w:r>
      <w:r w:rsidRPr="00470618">
        <w:rPr>
          <w:rFonts w:ascii="Times New Roman" w:hAnsi="Times New Roman" w:cs="Times New Roman"/>
          <w:position w:val="-12"/>
          <w:sz w:val="28"/>
          <w:szCs w:val="28"/>
        </w:rPr>
        <w:object w:dxaOrig="999" w:dyaOrig="360" w14:anchorId="4837A1DA">
          <v:shape id="_x0000_i1297" type="#_x0000_t75" alt=" " style="width:60pt;height:24pt" o:ole="">
            <v:imagedata r:id="rId572" o:title=""/>
          </v:shape>
          <o:OLEObject Type="Embed" ProgID="Equation.DSMT4" ShapeID="_x0000_i1297" DrawAspect="Content" ObjectID="_1778608816" r:id="rId573"/>
        </w:object>
      </w:r>
      <w:r w:rsidRPr="00AE5F84">
        <w:rPr>
          <w:rFonts w:ascii="Times New Roman" w:hAnsi="Times New Roman" w:cs="Times New Roman"/>
          <w:sz w:val="28"/>
          <w:szCs w:val="28"/>
        </w:rPr>
        <w:t>.</w:t>
      </w:r>
    </w:p>
    <w:p w14:paraId="35FDF114" w14:textId="77777777" w:rsidR="004638B0" w:rsidRPr="00C332E8" w:rsidRDefault="004638B0" w:rsidP="002E7A5B">
      <w:pPr>
        <w:spacing w:after="0" w:line="240" w:lineRule="auto"/>
        <w:ind w:firstLine="708"/>
        <w:jc w:val="both"/>
        <w:rPr>
          <w:rFonts w:ascii="Times New Roman" w:hAnsi="Times New Roman" w:cs="Times New Roman"/>
          <w:sz w:val="28"/>
          <w:szCs w:val="28"/>
        </w:rPr>
      </w:pPr>
      <w:r w:rsidRPr="00C332E8">
        <w:rPr>
          <w:rFonts w:ascii="Times New Roman" w:hAnsi="Times New Roman" w:cs="Times New Roman"/>
          <w:sz w:val="28"/>
          <w:szCs w:val="28"/>
        </w:rPr>
        <w:t xml:space="preserve">Система уравнений (3.27) эквивалентна системе из пяти дифференциальных уравнений 1-го порядка относительно искомых функций времени - </w:t>
      </w:r>
      <w:r w:rsidRPr="00C332E8">
        <w:rPr>
          <w:rFonts w:ascii="Times New Roman" w:hAnsi="Times New Roman" w:cs="Times New Roman"/>
          <w:position w:val="-12"/>
          <w:sz w:val="28"/>
          <w:szCs w:val="28"/>
        </w:rPr>
        <w:object w:dxaOrig="1260" w:dyaOrig="360" w14:anchorId="1948F706">
          <v:shape id="_x0000_i1298" type="#_x0000_t75" alt=" " style="width:1in;height:24pt" o:ole="">
            <v:imagedata r:id="rId574" o:title=""/>
          </v:shape>
          <o:OLEObject Type="Embed" ProgID="Equation.DSMT4" ShapeID="_x0000_i1298" DrawAspect="Content" ObjectID="_1778608817" r:id="rId575"/>
        </w:object>
      </w:r>
      <w:r w:rsidRPr="00C332E8">
        <w:rPr>
          <w:rFonts w:ascii="Times New Roman" w:hAnsi="Times New Roman" w:cs="Times New Roman"/>
          <w:sz w:val="28"/>
          <w:szCs w:val="28"/>
        </w:rPr>
        <w:t xml:space="preserve"> и решается численным методом Рунге-Кутта четвертого порядка.</w:t>
      </w:r>
    </w:p>
    <w:p w14:paraId="6A1669B3" w14:textId="77777777" w:rsidR="004638B0" w:rsidRPr="00C332E8" w:rsidRDefault="004638B0" w:rsidP="004638B0">
      <w:pPr>
        <w:spacing w:after="0" w:line="240" w:lineRule="auto"/>
        <w:ind w:firstLine="708"/>
        <w:jc w:val="both"/>
        <w:rPr>
          <w:rFonts w:ascii="Times New Roman" w:hAnsi="Times New Roman" w:cs="Times New Roman"/>
          <w:sz w:val="28"/>
          <w:szCs w:val="28"/>
        </w:rPr>
      </w:pPr>
      <w:r w:rsidRPr="00C332E8">
        <w:rPr>
          <w:rFonts w:ascii="Times New Roman" w:hAnsi="Times New Roman" w:cs="Times New Roman"/>
          <w:sz w:val="28"/>
          <w:szCs w:val="28"/>
        </w:rPr>
        <w:t>Алгоритм расчета орбитальной эволюции пылевой частицы вокруг звезды состоит из следующих этапов:</w:t>
      </w:r>
    </w:p>
    <w:p w14:paraId="78E1E545" w14:textId="77777777" w:rsidR="004638B0" w:rsidRPr="00C332E8" w:rsidRDefault="004638B0" w:rsidP="004638B0">
      <w:pPr>
        <w:spacing w:after="0" w:line="240" w:lineRule="auto"/>
        <w:ind w:firstLine="708"/>
        <w:jc w:val="both"/>
        <w:rPr>
          <w:rFonts w:ascii="Times New Roman" w:hAnsi="Times New Roman" w:cs="Times New Roman"/>
          <w:sz w:val="28"/>
          <w:szCs w:val="28"/>
        </w:rPr>
      </w:pPr>
      <w:r w:rsidRPr="00C332E8">
        <w:rPr>
          <w:rFonts w:ascii="Times New Roman" w:hAnsi="Times New Roman" w:cs="Times New Roman"/>
          <w:sz w:val="28"/>
          <w:szCs w:val="28"/>
        </w:rPr>
        <w:t xml:space="preserve">- задаются начальные условия согласно таблице 3.1: свойства материала пылевой частицы и звезды, как масса и радиус звезды, начальные размеры </w:t>
      </w:r>
      <w:proofErr w:type="gramStart"/>
      <w:r w:rsidRPr="00C332E8">
        <w:rPr>
          <w:rFonts w:ascii="Times New Roman" w:hAnsi="Times New Roman" w:cs="Times New Roman"/>
          <w:sz w:val="28"/>
          <w:szCs w:val="28"/>
        </w:rPr>
        <w:t xml:space="preserve">частиц </w:t>
      </w:r>
      <w:r w:rsidRPr="00C332E8">
        <w:rPr>
          <w:rFonts w:ascii="Times New Roman" w:hAnsi="Times New Roman" w:cs="Times New Roman"/>
          <w:position w:val="-14"/>
          <w:sz w:val="28"/>
          <w:szCs w:val="28"/>
        </w:rPr>
        <w:object w:dxaOrig="1140" w:dyaOrig="400" w14:anchorId="1F3957F4">
          <v:shape id="_x0000_i1299" type="#_x0000_t75" style="width:60pt;height:24pt" o:ole="">
            <v:imagedata r:id="rId576" o:title=""/>
          </v:shape>
          <o:OLEObject Type="Embed" ProgID="Equation.DSMT4" ShapeID="_x0000_i1299" DrawAspect="Content" ObjectID="_1778608818" r:id="rId577"/>
        </w:object>
      </w:r>
      <w:r w:rsidRPr="00C332E8">
        <w:rPr>
          <w:rFonts w:ascii="Times New Roman" w:hAnsi="Times New Roman" w:cs="Times New Roman"/>
          <w:sz w:val="28"/>
          <w:szCs w:val="28"/>
        </w:rPr>
        <w:t>,</w:t>
      </w:r>
      <w:proofErr w:type="gramEnd"/>
      <w:r w:rsidRPr="00C332E8">
        <w:rPr>
          <w:rFonts w:ascii="Times New Roman" w:hAnsi="Times New Roman" w:cs="Times New Roman"/>
          <w:sz w:val="28"/>
          <w:szCs w:val="28"/>
        </w:rPr>
        <w:t xml:space="preserve"> стартовое расстояние </w:t>
      </w:r>
      <w:r w:rsidRPr="00C332E8">
        <w:rPr>
          <w:rFonts w:ascii="Times New Roman" w:hAnsi="Times New Roman" w:cs="Times New Roman"/>
          <w:position w:val="-14"/>
          <w:sz w:val="28"/>
          <w:szCs w:val="28"/>
        </w:rPr>
        <w:object w:dxaOrig="820" w:dyaOrig="400" w14:anchorId="75EFFD03">
          <v:shape id="_x0000_i1300" type="#_x0000_t75" style="width:42pt;height:24pt" o:ole="">
            <v:imagedata r:id="rId578" o:title=""/>
          </v:shape>
          <o:OLEObject Type="Embed" ProgID="Equation.DSMT4" ShapeID="_x0000_i1300" DrawAspect="Content" ObjectID="_1778608819" r:id="rId579"/>
        </w:object>
      </w:r>
      <w:r w:rsidRPr="00C332E8">
        <w:rPr>
          <w:rFonts w:ascii="Times New Roman" w:hAnsi="Times New Roman" w:cs="Times New Roman"/>
          <w:sz w:val="28"/>
          <w:szCs w:val="28"/>
        </w:rPr>
        <w:t>, радиальная и тангенциальная скорость и другие параметры. Стартовая тангенциальная скорость при круговой орбите задается по формуле:</w:t>
      </w:r>
    </w:p>
    <w:p w14:paraId="0D2581D4" w14:textId="77777777" w:rsidR="004638B0" w:rsidRPr="00AE5F84" w:rsidRDefault="004638B0" w:rsidP="004638B0">
      <w:pPr>
        <w:spacing w:after="0" w:line="240" w:lineRule="auto"/>
        <w:jc w:val="both"/>
        <w:rPr>
          <w:rFonts w:ascii="Times New Roman" w:hAnsi="Times New Roman" w:cs="Times New Roman"/>
          <w:sz w:val="28"/>
          <w:szCs w:val="28"/>
        </w:rPr>
      </w:pPr>
    </w:p>
    <w:p w14:paraId="72F25BEF" w14:textId="6C9D2BAB" w:rsidR="004638B0" w:rsidRPr="00AE5F84" w:rsidRDefault="004638B0" w:rsidP="004638B0">
      <w:pPr>
        <w:jc w:val="both"/>
        <w:rPr>
          <w:rFonts w:ascii="Times New Roman" w:hAnsi="Times New Roman" w:cs="Times New Roman"/>
          <w:sz w:val="28"/>
          <w:szCs w:val="28"/>
        </w:rPr>
      </w:pPr>
      <w:r w:rsidRPr="002E7A5B">
        <w:rPr>
          <w:rFonts w:ascii="Times New Roman" w:hAnsi="Times New Roman" w:cs="Times New Roman"/>
          <w:sz w:val="28"/>
          <w:szCs w:val="28"/>
        </w:rPr>
        <w:t xml:space="preserve">                                                            </w:t>
      </w:r>
      <w:r w:rsidR="00E579DE" w:rsidRPr="00E579DE">
        <w:rPr>
          <w:rFonts w:ascii="Times New Roman" w:hAnsi="Times New Roman" w:cs="Times New Roman"/>
          <w:position w:val="-26"/>
          <w:sz w:val="28"/>
          <w:szCs w:val="28"/>
        </w:rPr>
        <w:object w:dxaOrig="1280" w:dyaOrig="700" w14:anchorId="12CA3FF9">
          <v:shape id="_x0000_i1301" type="#_x0000_t75" alt=" " style="width:66pt;height:36pt" o:ole="">
            <v:imagedata r:id="rId580" o:title=""/>
          </v:shape>
          <o:OLEObject Type="Embed" ProgID="Equation.DSMT4" ShapeID="_x0000_i1301" DrawAspect="Content" ObjectID="_1778608820" r:id="rId581"/>
        </w:object>
      </w:r>
    </w:p>
    <w:p w14:paraId="49E14566" w14:textId="77777777" w:rsidR="004638B0" w:rsidRPr="00AE5F84" w:rsidRDefault="004638B0" w:rsidP="008D3273">
      <w:pPr>
        <w:ind w:firstLine="708"/>
        <w:jc w:val="both"/>
        <w:rPr>
          <w:rFonts w:ascii="Times New Roman" w:hAnsi="Times New Roman" w:cs="Times New Roman"/>
          <w:sz w:val="28"/>
          <w:szCs w:val="28"/>
        </w:rPr>
      </w:pPr>
      <w:r w:rsidRPr="00AE5F84">
        <w:rPr>
          <w:rFonts w:ascii="Times New Roman" w:hAnsi="Times New Roman" w:cs="Times New Roman"/>
          <w:sz w:val="28"/>
          <w:szCs w:val="28"/>
        </w:rPr>
        <w:t>при параболической орбите:</w:t>
      </w:r>
    </w:p>
    <w:p w14:paraId="6230487F" w14:textId="73DBBD6E" w:rsidR="004638B0" w:rsidRPr="00AE5F84" w:rsidRDefault="00E579DE" w:rsidP="008D3273">
      <w:pPr>
        <w:ind w:firstLine="708"/>
        <w:jc w:val="center"/>
        <w:rPr>
          <w:rFonts w:ascii="Times New Roman" w:hAnsi="Times New Roman" w:cs="Times New Roman"/>
          <w:sz w:val="28"/>
          <w:szCs w:val="28"/>
        </w:rPr>
      </w:pPr>
      <w:r w:rsidRPr="00E579DE">
        <w:rPr>
          <w:rFonts w:ascii="Times New Roman" w:hAnsi="Times New Roman" w:cs="Times New Roman"/>
          <w:position w:val="-26"/>
          <w:sz w:val="28"/>
          <w:szCs w:val="28"/>
        </w:rPr>
        <w:object w:dxaOrig="1540" w:dyaOrig="700" w14:anchorId="7404EBE0">
          <v:shape id="_x0000_i1302" type="#_x0000_t75" alt=" " style="width:78pt;height:36pt" o:ole="">
            <v:imagedata r:id="rId582" o:title=""/>
          </v:shape>
          <o:OLEObject Type="Embed" ProgID="Equation.DSMT4" ShapeID="_x0000_i1302" DrawAspect="Content" ObjectID="_1778608821" r:id="rId583"/>
        </w:object>
      </w:r>
    </w:p>
    <w:p w14:paraId="715A264C" w14:textId="77777777" w:rsidR="004638B0" w:rsidRPr="00AE5F84" w:rsidRDefault="004638B0" w:rsidP="008D3273">
      <w:pPr>
        <w:spacing w:after="0"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xml:space="preserve">- </w:t>
      </w:r>
      <w:r w:rsidRPr="00C332E8">
        <w:rPr>
          <w:rFonts w:ascii="Times New Roman" w:hAnsi="Times New Roman" w:cs="Times New Roman"/>
          <w:sz w:val="28"/>
          <w:szCs w:val="28"/>
        </w:rPr>
        <w:t xml:space="preserve">решается система уравнений движения (3.27) в каждый момент времени; </w:t>
      </w:r>
    </w:p>
    <w:p w14:paraId="2A7C1C9C" w14:textId="77777777" w:rsidR="004638B0" w:rsidRPr="00AE5F84" w:rsidRDefault="004638B0" w:rsidP="004638B0">
      <w:pPr>
        <w:spacing w:after="0"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определяются радиус и температура пылевой частицы в каждый момент времени;</w:t>
      </w:r>
    </w:p>
    <w:p w14:paraId="76624ED5" w14:textId="09FC911D" w:rsidR="004638B0" w:rsidRDefault="004638B0" w:rsidP="004638B0">
      <w:pPr>
        <w:spacing w:after="0"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расчеты будут повторяться до тех пор, пока отношение радиуса к начальному радиусу пылинки не становится меньше, чем 0</w:t>
      </w:r>
      <w:r w:rsidR="002E7A5B">
        <w:rPr>
          <w:rFonts w:ascii="Times New Roman" w:hAnsi="Times New Roman" w:cs="Times New Roman"/>
          <w:sz w:val="28"/>
          <w:szCs w:val="28"/>
          <w:lang w:val="kk-KZ"/>
        </w:rPr>
        <w:t>.</w:t>
      </w:r>
      <w:r w:rsidRPr="00AE5F84">
        <w:rPr>
          <w:rFonts w:ascii="Times New Roman" w:hAnsi="Times New Roman" w:cs="Times New Roman"/>
          <w:sz w:val="28"/>
          <w:szCs w:val="28"/>
        </w:rPr>
        <w:t xml:space="preserve">01. </w:t>
      </w:r>
    </w:p>
    <w:p w14:paraId="6D38C88A" w14:textId="12699F82" w:rsidR="00FA61C7" w:rsidRPr="00AE5F84" w:rsidRDefault="00611F47" w:rsidP="004638B0">
      <w:pPr>
        <w:spacing w:after="0" w:line="240" w:lineRule="auto"/>
        <w:ind w:firstLine="708"/>
        <w:jc w:val="both"/>
        <w:rPr>
          <w:rFonts w:ascii="Times New Roman" w:hAnsi="Times New Roman" w:cs="Times New Roman"/>
          <w:sz w:val="28"/>
          <w:szCs w:val="28"/>
        </w:rPr>
      </w:pPr>
      <w:r w:rsidRPr="00990278">
        <w:rPr>
          <w:rFonts w:ascii="Times New Roman" w:hAnsi="Times New Roman" w:cs="Times New Roman"/>
          <w:sz w:val="28"/>
          <w:szCs w:val="28"/>
        </w:rPr>
        <w:t xml:space="preserve">Поскольку пылевая частица теряет свою массу во время испарения, значение </w:t>
      </w:r>
      <w:r w:rsidRPr="00990278">
        <w:rPr>
          <w:rFonts w:ascii="Times New Roman" w:hAnsi="Times New Roman" w:cs="Times New Roman"/>
          <w:i/>
          <w:sz w:val="28"/>
          <w:szCs w:val="28"/>
        </w:rPr>
        <w:t>β</w:t>
      </w:r>
      <w:r w:rsidRPr="00990278">
        <w:rPr>
          <w:rFonts w:ascii="Times New Roman" w:hAnsi="Times New Roman" w:cs="Times New Roman"/>
          <w:sz w:val="28"/>
          <w:szCs w:val="28"/>
        </w:rPr>
        <w:t xml:space="preserve"> увеличивается, в результате чего частицы начинают скапливаться. Образование пылевых колец вокруг звезд является как следствие испарения пылевых частиц вблизи внешнего края пылевого диска.</w:t>
      </w:r>
    </w:p>
    <w:p w14:paraId="601D9A87" w14:textId="77777777" w:rsidR="006D7B76" w:rsidRDefault="004638B0" w:rsidP="00217AF5">
      <w:pPr>
        <w:spacing w:after="0" w:line="240" w:lineRule="auto"/>
        <w:jc w:val="both"/>
        <w:rPr>
          <w:rFonts w:ascii="Times New Roman" w:hAnsi="Times New Roman" w:cs="Times New Roman"/>
          <w:sz w:val="28"/>
          <w:szCs w:val="28"/>
          <w:lang w:val="kk-KZ"/>
        </w:rPr>
      </w:pPr>
      <w:r w:rsidRPr="00AE5F84">
        <w:rPr>
          <w:rFonts w:ascii="Times New Roman" w:hAnsi="Times New Roman" w:cs="Times New Roman"/>
          <w:sz w:val="28"/>
          <w:szCs w:val="28"/>
        </w:rPr>
        <w:tab/>
      </w:r>
    </w:p>
    <w:p w14:paraId="11527F8A" w14:textId="77777777" w:rsidR="004F50C7" w:rsidRPr="004F50C7" w:rsidRDefault="004F50C7" w:rsidP="00217AF5">
      <w:pPr>
        <w:spacing w:after="0" w:line="240" w:lineRule="auto"/>
        <w:jc w:val="both"/>
        <w:rPr>
          <w:rFonts w:ascii="Times New Roman" w:hAnsi="Times New Roman" w:cs="Times New Roman"/>
          <w:sz w:val="28"/>
          <w:szCs w:val="28"/>
          <w:lang w:val="kk-KZ"/>
        </w:rPr>
      </w:pPr>
    </w:p>
    <w:p w14:paraId="15FB53D4" w14:textId="6ABE23BA" w:rsidR="004638B0" w:rsidRPr="00A31945" w:rsidRDefault="004638B0" w:rsidP="006D7B76">
      <w:pPr>
        <w:spacing w:after="0" w:line="240" w:lineRule="auto"/>
        <w:ind w:firstLine="708"/>
        <w:jc w:val="both"/>
        <w:rPr>
          <w:rFonts w:ascii="Times New Roman" w:hAnsi="Times New Roman" w:cs="Times New Roman"/>
          <w:b/>
          <w:sz w:val="28"/>
          <w:szCs w:val="28"/>
        </w:rPr>
      </w:pPr>
      <w:r w:rsidRPr="00A31945">
        <w:rPr>
          <w:rFonts w:ascii="Times New Roman" w:hAnsi="Times New Roman" w:cs="Times New Roman"/>
          <w:b/>
          <w:sz w:val="28"/>
          <w:szCs w:val="28"/>
        </w:rPr>
        <w:t>3.3.1 Динамика испаряющихся пылевых частиц около G29-38</w:t>
      </w:r>
    </w:p>
    <w:p w14:paraId="65CBAFD3" w14:textId="77777777" w:rsidR="004638B0" w:rsidRPr="00AE5F84" w:rsidRDefault="004638B0" w:rsidP="004638B0">
      <w:pPr>
        <w:spacing w:after="0" w:line="240" w:lineRule="auto"/>
        <w:rPr>
          <w:rFonts w:ascii="Times New Roman" w:hAnsi="Times New Roman" w:cs="Times New Roman"/>
          <w:sz w:val="28"/>
          <w:szCs w:val="28"/>
        </w:rPr>
      </w:pPr>
    </w:p>
    <w:p w14:paraId="52251A40" w14:textId="08D6755C" w:rsidR="004638B0" w:rsidRPr="00AE5F84" w:rsidRDefault="004638B0" w:rsidP="004638B0">
      <w:pPr>
        <w:spacing w:after="0" w:line="240" w:lineRule="auto"/>
        <w:ind w:firstLine="709"/>
        <w:jc w:val="both"/>
        <w:rPr>
          <w:rFonts w:ascii="Times New Roman" w:hAnsi="Times New Roman" w:cs="Times New Roman"/>
          <w:sz w:val="28"/>
          <w:szCs w:val="28"/>
        </w:rPr>
      </w:pPr>
      <w:r w:rsidRPr="00AE5F84">
        <w:rPr>
          <w:rFonts w:ascii="Times New Roman" w:hAnsi="Times New Roman" w:cs="Times New Roman"/>
          <w:sz w:val="28"/>
          <w:szCs w:val="28"/>
        </w:rPr>
        <w:lastRenderedPageBreak/>
        <w:t xml:space="preserve">В первом случае предполагаем, что частицы, сорвавшиеся с родительского тела, движутся по круговым орбитам. Орбитальная эволюция пылевых частиц зависит от исходного стартового расстояния и начального радиуса частиц. Из-за изменения соотношения сил по мере испарения частицы ее орбита постоянно меняется. На рисунках 3.9-3.10 приведены орбитальные эволюции пылинки </w:t>
      </w:r>
      <w:r>
        <w:rPr>
          <w:rFonts w:ascii="Times New Roman" w:hAnsi="Times New Roman" w:cs="Times New Roman"/>
          <w:sz w:val="28"/>
          <w:szCs w:val="28"/>
        </w:rPr>
        <w:t xml:space="preserve">с </w:t>
      </w:r>
      <w:r w:rsidRPr="00AE5F84">
        <w:rPr>
          <w:rFonts w:ascii="Times New Roman" w:hAnsi="Times New Roman" w:cs="Times New Roman"/>
          <w:sz w:val="28"/>
          <w:szCs w:val="28"/>
        </w:rPr>
        <w:t>начальным радиусом</w:t>
      </w:r>
      <w:r w:rsidR="002E7A5B">
        <w:rPr>
          <w:rFonts w:ascii="Times New Roman" w:hAnsi="Times New Roman" w:cs="Times New Roman"/>
          <w:sz w:val="28"/>
          <w:szCs w:val="28"/>
          <w:lang w:val="kk-KZ"/>
        </w:rPr>
        <w:t xml:space="preserve"> 1 мкм</w:t>
      </w:r>
      <w:r w:rsidRPr="00AE5F84">
        <w:rPr>
          <w:rFonts w:ascii="Times New Roman" w:hAnsi="Times New Roman" w:cs="Times New Roman"/>
          <w:sz w:val="28"/>
          <w:szCs w:val="28"/>
        </w:rPr>
        <w:t xml:space="preserve">, стартующей с круговой орбиты с разных расстояний  </w:t>
      </w:r>
      <w:r w:rsidRPr="00E23697">
        <w:rPr>
          <w:rFonts w:ascii="Times New Roman" w:hAnsi="Times New Roman" w:cs="Times New Roman"/>
          <w:position w:val="-12"/>
          <w:sz w:val="28"/>
          <w:szCs w:val="28"/>
        </w:rPr>
        <w:object w:dxaOrig="520" w:dyaOrig="360" w14:anchorId="71A49E4F">
          <v:shape id="_x0000_i1303" type="#_x0000_t75" style="width:30pt;height:24pt" o:ole="">
            <v:imagedata r:id="rId584" o:title=""/>
          </v:shape>
          <o:OLEObject Type="Embed" ProgID="Equation.DSMT4" ShapeID="_x0000_i1303" DrawAspect="Content" ObjectID="_1778608822" r:id="rId585"/>
        </w:object>
      </w:r>
      <w:r w:rsidRPr="00DC6929">
        <w:rPr>
          <w:rFonts w:ascii="Times New Roman" w:hAnsi="Times New Roman" w:cs="Times New Roman"/>
          <w:sz w:val="28"/>
          <w:szCs w:val="28"/>
        </w:rPr>
        <w:t xml:space="preserve"> </w:t>
      </w:r>
      <w:proofErr w:type="gramStart"/>
      <w:r w:rsidRPr="00AE5F84">
        <w:rPr>
          <w:rFonts w:ascii="Times New Roman" w:hAnsi="Times New Roman" w:cs="Times New Roman"/>
          <w:sz w:val="28"/>
          <w:szCs w:val="28"/>
        </w:rPr>
        <w:t xml:space="preserve">и </w:t>
      </w:r>
      <w:r w:rsidRPr="00E23697">
        <w:rPr>
          <w:rFonts w:ascii="Times New Roman" w:hAnsi="Times New Roman" w:cs="Times New Roman"/>
          <w:position w:val="-12"/>
          <w:sz w:val="28"/>
          <w:szCs w:val="28"/>
        </w:rPr>
        <w:object w:dxaOrig="620" w:dyaOrig="360" w14:anchorId="535A23BA">
          <v:shape id="_x0000_i1304" type="#_x0000_t75" style="width:36pt;height:24pt" o:ole="">
            <v:imagedata r:id="rId586" o:title=""/>
          </v:shape>
          <o:OLEObject Type="Embed" ProgID="Equation.DSMT4" ShapeID="_x0000_i1304" DrawAspect="Content" ObjectID="_1778608823" r:id="rId587"/>
        </w:object>
      </w:r>
      <w:r w:rsidRPr="00AE5F84">
        <w:rPr>
          <w:rFonts w:ascii="Times New Roman" w:hAnsi="Times New Roman" w:cs="Times New Roman"/>
          <w:sz w:val="28"/>
          <w:szCs w:val="28"/>
        </w:rPr>
        <w:t xml:space="preserve"> от</w:t>
      </w:r>
      <w:proofErr w:type="gramEnd"/>
      <w:r w:rsidRPr="00AE5F84">
        <w:rPr>
          <w:rFonts w:ascii="Times New Roman" w:hAnsi="Times New Roman" w:cs="Times New Roman"/>
          <w:sz w:val="28"/>
          <w:szCs w:val="28"/>
        </w:rPr>
        <w:t xml:space="preserve"> звезды. На рисунках 3.9-3.10, 3.12 можно увидеть, что исходная круговая орбита деформируется, приобретая небольшую эллиптичность из-за действия светового давления. </w:t>
      </w:r>
    </w:p>
    <w:p w14:paraId="746CF8F7" w14:textId="00F76DDB" w:rsidR="004638B0" w:rsidRPr="00AE5F84" w:rsidRDefault="004638B0" w:rsidP="008D3273">
      <w:pPr>
        <w:spacing w:after="0"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xml:space="preserve">Из рисунка 3.9 видно, что различие температур базальтовых частиц </w:t>
      </w:r>
      <w:r w:rsidR="008703D1">
        <w:rPr>
          <w:rFonts w:ascii="Times New Roman" w:hAnsi="Times New Roman" w:cs="Times New Roman"/>
          <w:sz w:val="28"/>
          <w:szCs w:val="28"/>
          <w:lang w:val="kk-KZ"/>
        </w:rPr>
        <w:t xml:space="preserve">радиусом 1 мкм </w:t>
      </w:r>
      <w:r w:rsidRPr="00AE5F84">
        <w:rPr>
          <w:rFonts w:ascii="Times New Roman" w:hAnsi="Times New Roman" w:cs="Times New Roman"/>
          <w:sz w:val="28"/>
          <w:szCs w:val="28"/>
        </w:rPr>
        <w:t xml:space="preserve">на </w:t>
      </w:r>
      <w:proofErr w:type="gramStart"/>
      <w:r w:rsidRPr="00AE5F84">
        <w:rPr>
          <w:rFonts w:ascii="Times New Roman" w:hAnsi="Times New Roman" w:cs="Times New Roman"/>
          <w:sz w:val="28"/>
          <w:szCs w:val="28"/>
        </w:rPr>
        <w:t xml:space="preserve">расстояниях </w:t>
      </w:r>
      <w:r w:rsidR="0034670A" w:rsidRPr="00E23697">
        <w:rPr>
          <w:rFonts w:ascii="Times New Roman" w:hAnsi="Times New Roman" w:cs="Times New Roman"/>
          <w:position w:val="-12"/>
          <w:sz w:val="28"/>
          <w:szCs w:val="28"/>
        </w:rPr>
        <w:object w:dxaOrig="520" w:dyaOrig="360" w14:anchorId="4419671E">
          <v:shape id="_x0000_i1305" type="#_x0000_t75" style="width:30pt;height:18pt" o:ole="">
            <v:imagedata r:id="rId584" o:title=""/>
          </v:shape>
          <o:OLEObject Type="Embed" ProgID="Equation.DSMT4" ShapeID="_x0000_i1305" DrawAspect="Content" ObjectID="_1778608824" r:id="rId588"/>
        </w:object>
      </w:r>
      <w:r w:rsidRPr="00AE5F84">
        <w:rPr>
          <w:rFonts w:ascii="Times New Roman" w:hAnsi="Times New Roman" w:cs="Times New Roman"/>
          <w:sz w:val="28"/>
          <w:szCs w:val="28"/>
        </w:rPr>
        <w:t xml:space="preserve"> и</w:t>
      </w:r>
      <w:proofErr w:type="gramEnd"/>
      <w:r w:rsidRPr="00AE5F84">
        <w:rPr>
          <w:rFonts w:ascii="Times New Roman" w:hAnsi="Times New Roman" w:cs="Times New Roman"/>
          <w:sz w:val="28"/>
          <w:szCs w:val="28"/>
        </w:rPr>
        <w:t xml:space="preserve"> </w:t>
      </w:r>
      <w:r w:rsidR="0034670A" w:rsidRPr="00E23697">
        <w:rPr>
          <w:rFonts w:ascii="Times New Roman" w:hAnsi="Times New Roman" w:cs="Times New Roman"/>
          <w:position w:val="-12"/>
          <w:sz w:val="28"/>
          <w:szCs w:val="28"/>
        </w:rPr>
        <w:object w:dxaOrig="620" w:dyaOrig="360" w14:anchorId="1D95CDDB">
          <v:shape id="_x0000_i1306" type="#_x0000_t75" style="width:36pt;height:18pt" o:ole="">
            <v:imagedata r:id="rId586" o:title=""/>
          </v:shape>
          <o:OLEObject Type="Embed" ProgID="Equation.DSMT4" ShapeID="_x0000_i1306" DrawAspect="Content" ObjectID="_1778608825" r:id="rId589"/>
        </w:object>
      </w:r>
      <w:r w:rsidRPr="00AE5F84">
        <w:rPr>
          <w:rFonts w:ascii="Times New Roman" w:hAnsi="Times New Roman" w:cs="Times New Roman"/>
          <w:sz w:val="28"/>
          <w:szCs w:val="28"/>
        </w:rPr>
        <w:t xml:space="preserve">, согласно рисунку 3.5 кажется небольшим: 1171К и 1126 К соответственно, но при этом темп испарения </w:t>
      </w:r>
      <w:r w:rsidR="002E7A5B" w:rsidRPr="00470618">
        <w:rPr>
          <w:rFonts w:ascii="Times New Roman" w:hAnsi="Times New Roman" w:cs="Times New Roman"/>
          <w:position w:val="-24"/>
          <w:sz w:val="28"/>
          <w:szCs w:val="28"/>
        </w:rPr>
        <w:object w:dxaOrig="639" w:dyaOrig="620" w14:anchorId="077970D1">
          <v:shape id="_x0000_i1307" type="#_x0000_t75" alt=" " style="width:30pt;height:30pt" o:ole="">
            <v:imagedata r:id="rId560" o:title=""/>
          </v:shape>
          <o:OLEObject Type="Embed" ProgID="Equation.DSMT4" ShapeID="_x0000_i1307" DrawAspect="Content" ObjectID="_1778608826" r:id="rId590"/>
        </w:object>
      </w:r>
      <w:r w:rsidRPr="00AE5F84">
        <w:rPr>
          <w:rFonts w:ascii="Times New Roman" w:hAnsi="Times New Roman" w:cs="Times New Roman"/>
          <w:sz w:val="28"/>
          <w:szCs w:val="28"/>
        </w:rPr>
        <w:t xml:space="preserve"> изменяется почти на порядок величины.</w:t>
      </w:r>
    </w:p>
    <w:p w14:paraId="13981544" w14:textId="73AC8A7F" w:rsidR="004638B0" w:rsidRPr="00C332E8" w:rsidRDefault="004638B0" w:rsidP="008D3273">
      <w:pPr>
        <w:spacing w:after="0" w:line="240" w:lineRule="auto"/>
        <w:ind w:firstLine="708"/>
        <w:jc w:val="both"/>
        <w:rPr>
          <w:rFonts w:ascii="Times New Roman" w:hAnsi="Times New Roman" w:cs="Times New Roman"/>
          <w:sz w:val="28"/>
          <w:szCs w:val="28"/>
        </w:rPr>
      </w:pPr>
      <w:r w:rsidRPr="00C332E8">
        <w:rPr>
          <w:rFonts w:ascii="Times New Roman" w:hAnsi="Times New Roman" w:cs="Times New Roman"/>
          <w:sz w:val="28"/>
          <w:szCs w:val="28"/>
        </w:rPr>
        <w:t>Исходя из этих соображений, для частицы радиус</w:t>
      </w:r>
      <w:r>
        <w:rPr>
          <w:rFonts w:ascii="Times New Roman" w:hAnsi="Times New Roman" w:cs="Times New Roman"/>
          <w:sz w:val="28"/>
          <w:szCs w:val="28"/>
        </w:rPr>
        <w:t>ом</w:t>
      </w:r>
      <w:r w:rsidR="002E7A5B">
        <w:rPr>
          <w:rFonts w:ascii="Times New Roman" w:hAnsi="Times New Roman" w:cs="Times New Roman"/>
          <w:sz w:val="28"/>
          <w:szCs w:val="28"/>
          <w:lang w:val="kk-KZ"/>
        </w:rPr>
        <w:t>1 мкм</w:t>
      </w:r>
      <w:r w:rsidRPr="00C332E8">
        <w:rPr>
          <w:rFonts w:ascii="Times New Roman" w:hAnsi="Times New Roman" w:cs="Times New Roman"/>
          <w:sz w:val="28"/>
          <w:szCs w:val="28"/>
        </w:rPr>
        <w:t xml:space="preserve">, находящейся в свободном движении на круговой орбите, </w:t>
      </w:r>
      <w:r w:rsidR="0034670A">
        <w:rPr>
          <w:rFonts w:ascii="Times New Roman" w:hAnsi="Times New Roman" w:cs="Times New Roman"/>
          <w:sz w:val="28"/>
          <w:szCs w:val="28"/>
          <w:lang w:val="kk-KZ"/>
        </w:rPr>
        <w:t xml:space="preserve">можно сделать вывод, что внутренняя </w:t>
      </w:r>
      <w:r w:rsidRPr="00C332E8">
        <w:rPr>
          <w:rFonts w:ascii="Times New Roman" w:hAnsi="Times New Roman" w:cs="Times New Roman"/>
          <w:sz w:val="28"/>
          <w:szCs w:val="28"/>
        </w:rPr>
        <w:t>границ</w:t>
      </w:r>
      <w:r w:rsidR="0034670A">
        <w:rPr>
          <w:rFonts w:ascii="Times New Roman" w:hAnsi="Times New Roman" w:cs="Times New Roman"/>
          <w:sz w:val="28"/>
          <w:szCs w:val="28"/>
          <w:lang w:val="kk-KZ"/>
        </w:rPr>
        <w:t>а</w:t>
      </w:r>
      <w:r w:rsidRPr="00C332E8">
        <w:rPr>
          <w:rFonts w:ascii="Times New Roman" w:hAnsi="Times New Roman" w:cs="Times New Roman"/>
          <w:sz w:val="28"/>
          <w:szCs w:val="28"/>
        </w:rPr>
        <w:t xml:space="preserve"> зоны сублимации </w:t>
      </w:r>
      <w:r w:rsidR="0034670A">
        <w:rPr>
          <w:rFonts w:ascii="Times New Roman" w:hAnsi="Times New Roman" w:cs="Times New Roman"/>
          <w:sz w:val="28"/>
          <w:szCs w:val="28"/>
          <w:lang w:val="kk-KZ"/>
        </w:rPr>
        <w:t xml:space="preserve">равна </w:t>
      </w:r>
      <w:proofErr w:type="gramStart"/>
      <w:r w:rsidR="0034670A">
        <w:rPr>
          <w:rFonts w:ascii="Times New Roman" w:hAnsi="Times New Roman" w:cs="Times New Roman"/>
          <w:sz w:val="28"/>
          <w:szCs w:val="28"/>
          <w:lang w:val="kk-KZ"/>
        </w:rPr>
        <w:t>расстоянию</w:t>
      </w:r>
      <w:r w:rsidRPr="00C332E8">
        <w:rPr>
          <w:rFonts w:ascii="Times New Roman" w:hAnsi="Times New Roman" w:cs="Times New Roman"/>
          <w:sz w:val="28"/>
          <w:szCs w:val="28"/>
        </w:rPr>
        <w:t xml:space="preserve"> </w:t>
      </w:r>
      <w:r w:rsidR="0034670A" w:rsidRPr="00C332E8">
        <w:rPr>
          <w:rFonts w:ascii="Times New Roman" w:hAnsi="Times New Roman" w:cs="Times New Roman"/>
          <w:position w:val="-12"/>
          <w:sz w:val="28"/>
          <w:szCs w:val="28"/>
        </w:rPr>
        <w:object w:dxaOrig="520" w:dyaOrig="360" w14:anchorId="590B01AA">
          <v:shape id="_x0000_i1308" type="#_x0000_t75" style="width:30pt;height:18pt" o:ole="">
            <v:imagedata r:id="rId591" o:title=""/>
          </v:shape>
          <o:OLEObject Type="Embed" ProgID="Equation.DSMT4" ShapeID="_x0000_i1308" DrawAspect="Content" ObjectID="_1778608827" r:id="rId592"/>
        </w:object>
      </w:r>
      <w:r w:rsidRPr="00C332E8">
        <w:rPr>
          <w:rFonts w:ascii="Times New Roman" w:hAnsi="Times New Roman" w:cs="Times New Roman"/>
          <w:sz w:val="28"/>
          <w:szCs w:val="28"/>
        </w:rPr>
        <w:t>,</w:t>
      </w:r>
      <w:proofErr w:type="gramEnd"/>
      <w:r w:rsidRPr="00C332E8">
        <w:rPr>
          <w:rFonts w:ascii="Times New Roman" w:hAnsi="Times New Roman" w:cs="Times New Roman"/>
          <w:sz w:val="28"/>
          <w:szCs w:val="28"/>
        </w:rPr>
        <w:t xml:space="preserve"> полученную с более далёкого старта (конец </w:t>
      </w:r>
      <w:r w:rsidR="00EA2D83">
        <w:rPr>
          <w:rFonts w:ascii="Times New Roman" w:hAnsi="Times New Roman" w:cs="Times New Roman"/>
          <w:sz w:val="28"/>
          <w:szCs w:val="28"/>
          <w:lang w:val="kk-KZ"/>
        </w:rPr>
        <w:t>синей</w:t>
      </w:r>
      <w:r w:rsidRPr="00C332E8">
        <w:rPr>
          <w:rFonts w:ascii="Times New Roman" w:hAnsi="Times New Roman" w:cs="Times New Roman"/>
          <w:sz w:val="28"/>
          <w:szCs w:val="28"/>
        </w:rPr>
        <w:t xml:space="preserve"> линии на рисунке 3.9).</w:t>
      </w:r>
    </w:p>
    <w:p w14:paraId="4C749D28" w14:textId="2EA88601" w:rsidR="004638B0" w:rsidRPr="00C332E8" w:rsidRDefault="004638B0" w:rsidP="008D3273">
      <w:pPr>
        <w:spacing w:after="0" w:line="240" w:lineRule="auto"/>
        <w:ind w:firstLine="708"/>
        <w:jc w:val="both"/>
        <w:rPr>
          <w:rFonts w:ascii="Times New Roman" w:hAnsi="Times New Roman" w:cs="Times New Roman"/>
          <w:sz w:val="28"/>
          <w:szCs w:val="28"/>
        </w:rPr>
      </w:pPr>
      <w:r w:rsidRPr="00C332E8">
        <w:rPr>
          <w:rFonts w:ascii="Times New Roman" w:hAnsi="Times New Roman" w:cs="Times New Roman"/>
          <w:sz w:val="28"/>
          <w:szCs w:val="28"/>
        </w:rPr>
        <w:t>Аналогичный расчет был сделан для графитовых пылевых частиц. На рисунке 3.1</w:t>
      </w:r>
      <w:r w:rsidR="002E7A5B">
        <w:rPr>
          <w:rFonts w:ascii="Times New Roman" w:hAnsi="Times New Roman" w:cs="Times New Roman"/>
          <w:sz w:val="28"/>
          <w:szCs w:val="28"/>
          <w:lang w:val="kk-KZ"/>
        </w:rPr>
        <w:t>0</w:t>
      </w:r>
      <w:r w:rsidRPr="00C332E8">
        <w:rPr>
          <w:rFonts w:ascii="Times New Roman" w:hAnsi="Times New Roman" w:cs="Times New Roman"/>
          <w:sz w:val="28"/>
          <w:szCs w:val="28"/>
        </w:rPr>
        <w:t xml:space="preserve"> представлена орбитальная эволюция для частиц радиус</w:t>
      </w:r>
      <w:r>
        <w:rPr>
          <w:rFonts w:ascii="Times New Roman" w:hAnsi="Times New Roman" w:cs="Times New Roman"/>
          <w:sz w:val="28"/>
          <w:szCs w:val="28"/>
        </w:rPr>
        <w:t>а</w:t>
      </w:r>
      <w:r w:rsidRPr="00C332E8">
        <w:rPr>
          <w:rFonts w:ascii="Times New Roman" w:hAnsi="Times New Roman" w:cs="Times New Roman"/>
          <w:sz w:val="28"/>
          <w:szCs w:val="28"/>
        </w:rPr>
        <w:t xml:space="preserve"> </w:t>
      </w:r>
      <w:r w:rsidR="002E7A5B">
        <w:rPr>
          <w:rFonts w:ascii="Times New Roman" w:hAnsi="Times New Roman" w:cs="Times New Roman"/>
          <w:sz w:val="28"/>
          <w:szCs w:val="28"/>
          <w:lang w:val="kk-KZ"/>
        </w:rPr>
        <w:t>1 мкм</w:t>
      </w:r>
      <w:r w:rsidRPr="00C332E8">
        <w:rPr>
          <w:rFonts w:ascii="Times New Roman" w:hAnsi="Times New Roman" w:cs="Times New Roman"/>
          <w:sz w:val="28"/>
          <w:szCs w:val="28"/>
        </w:rPr>
        <w:t>, сорвавшихся с родительского тела на расстоянии 20 и 15 звездных радиусов</w:t>
      </w:r>
      <w:r w:rsidR="00B01A61">
        <w:rPr>
          <w:rFonts w:ascii="Times New Roman" w:hAnsi="Times New Roman" w:cs="Times New Roman"/>
          <w:sz w:val="28"/>
          <w:szCs w:val="28"/>
          <w:lang w:val="kk-KZ"/>
        </w:rPr>
        <w:t xml:space="preserve"> </w:t>
      </w:r>
      <w:r w:rsidR="00B01A61" w:rsidRPr="00B01A61">
        <w:rPr>
          <w:rFonts w:ascii="Times New Roman" w:hAnsi="Times New Roman" w:cs="Times New Roman"/>
          <w:sz w:val="28"/>
          <w:szCs w:val="28"/>
        </w:rPr>
        <w:t>[91]</w:t>
      </w:r>
      <w:r w:rsidRPr="00C332E8">
        <w:rPr>
          <w:rFonts w:ascii="Times New Roman" w:hAnsi="Times New Roman" w:cs="Times New Roman"/>
          <w:sz w:val="28"/>
          <w:szCs w:val="28"/>
        </w:rPr>
        <w:t>.</w:t>
      </w:r>
    </w:p>
    <w:p w14:paraId="3470EDFE" w14:textId="67BF2648" w:rsidR="00957A32" w:rsidRDefault="004638B0" w:rsidP="00957A32">
      <w:pPr>
        <w:spacing w:after="0" w:line="240" w:lineRule="auto"/>
        <w:ind w:firstLine="709"/>
        <w:jc w:val="both"/>
        <w:rPr>
          <w:rFonts w:ascii="Times New Roman" w:hAnsi="Times New Roman" w:cs="Times New Roman"/>
          <w:sz w:val="28"/>
          <w:szCs w:val="28"/>
        </w:rPr>
      </w:pPr>
      <w:r w:rsidRPr="00C332E8">
        <w:rPr>
          <w:rFonts w:ascii="Times New Roman" w:hAnsi="Times New Roman" w:cs="Times New Roman"/>
          <w:sz w:val="28"/>
          <w:szCs w:val="28"/>
        </w:rPr>
        <w:t>Соответственно, по рисунку 3.1</w:t>
      </w:r>
      <w:r w:rsidR="002E7A5B">
        <w:rPr>
          <w:rFonts w:ascii="Times New Roman" w:hAnsi="Times New Roman" w:cs="Times New Roman"/>
          <w:sz w:val="28"/>
          <w:szCs w:val="28"/>
          <w:lang w:val="kk-KZ"/>
        </w:rPr>
        <w:t>0</w:t>
      </w:r>
      <w:r w:rsidRPr="00C332E8">
        <w:rPr>
          <w:rFonts w:ascii="Times New Roman" w:hAnsi="Times New Roman" w:cs="Times New Roman"/>
          <w:sz w:val="28"/>
          <w:szCs w:val="28"/>
        </w:rPr>
        <w:t xml:space="preserve"> можно увидеть, как меняется радиус </w:t>
      </w:r>
      <w:r w:rsidR="00957A32">
        <w:rPr>
          <w:rFonts w:ascii="Times New Roman" w:hAnsi="Times New Roman" w:cs="Times New Roman"/>
          <w:sz w:val="28"/>
          <w:szCs w:val="28"/>
          <w:lang w:val="kk-KZ"/>
        </w:rPr>
        <w:t xml:space="preserve">графитовой </w:t>
      </w:r>
      <w:r w:rsidRPr="00C332E8">
        <w:rPr>
          <w:rFonts w:ascii="Times New Roman" w:hAnsi="Times New Roman" w:cs="Times New Roman"/>
          <w:sz w:val="28"/>
          <w:szCs w:val="28"/>
        </w:rPr>
        <w:t xml:space="preserve">частицы со временем. Частица, стартующая с </w:t>
      </w:r>
      <w:proofErr w:type="gramStart"/>
      <w:r w:rsidRPr="00C332E8">
        <w:rPr>
          <w:rFonts w:ascii="Times New Roman" w:hAnsi="Times New Roman" w:cs="Times New Roman"/>
          <w:sz w:val="28"/>
          <w:szCs w:val="28"/>
        </w:rPr>
        <w:t xml:space="preserve">расстояния </w:t>
      </w:r>
      <w:r w:rsidR="0034670A" w:rsidRPr="00C332E8">
        <w:rPr>
          <w:rFonts w:ascii="Times New Roman" w:hAnsi="Times New Roman" w:cs="Times New Roman"/>
          <w:position w:val="-12"/>
          <w:sz w:val="28"/>
          <w:szCs w:val="28"/>
          <w:lang w:val="en-US"/>
        </w:rPr>
        <w:object w:dxaOrig="499" w:dyaOrig="360" w14:anchorId="164BB9D1">
          <v:shape id="_x0000_i1309" type="#_x0000_t75" alt=" " style="width:30pt;height:18pt" o:ole="">
            <v:imagedata r:id="rId593" o:title=""/>
          </v:shape>
          <o:OLEObject Type="Embed" ProgID="Equation.DSMT4" ShapeID="_x0000_i1309" DrawAspect="Content" ObjectID="_1778608828" r:id="rId594"/>
        </w:object>
      </w:r>
      <w:r w:rsidRPr="00C332E8">
        <w:rPr>
          <w:rFonts w:ascii="Times New Roman" w:hAnsi="Times New Roman" w:cs="Times New Roman"/>
          <w:sz w:val="28"/>
          <w:szCs w:val="28"/>
        </w:rPr>
        <w:t>,</w:t>
      </w:r>
      <w:proofErr w:type="gramEnd"/>
      <w:r w:rsidRPr="00C332E8">
        <w:rPr>
          <w:rFonts w:ascii="Times New Roman" w:hAnsi="Times New Roman" w:cs="Times New Roman"/>
          <w:sz w:val="28"/>
          <w:szCs w:val="28"/>
        </w:rPr>
        <w:t xml:space="preserve"> за 27 дней достигает области испарения. На рис</w:t>
      </w:r>
      <w:r w:rsidR="002E7A5B">
        <w:rPr>
          <w:rFonts w:ascii="Times New Roman" w:hAnsi="Times New Roman" w:cs="Times New Roman"/>
          <w:sz w:val="28"/>
          <w:szCs w:val="28"/>
          <w:lang w:val="kk-KZ"/>
        </w:rPr>
        <w:t>унке</w:t>
      </w:r>
      <w:r w:rsidRPr="00C332E8">
        <w:rPr>
          <w:rFonts w:ascii="Times New Roman" w:hAnsi="Times New Roman" w:cs="Times New Roman"/>
          <w:sz w:val="28"/>
          <w:szCs w:val="28"/>
        </w:rPr>
        <w:t xml:space="preserve"> 3.11 показано изменение радиуса частицы во времени. В</w:t>
      </w:r>
      <w:r w:rsidRPr="00C332E8">
        <w:rPr>
          <w:rFonts w:ascii="Times New Roman" w:hAnsi="Times New Roman" w:cs="Times New Roman"/>
          <w:sz w:val="28"/>
          <w:szCs w:val="28"/>
          <w:lang w:val="kk-KZ"/>
        </w:rPr>
        <w:t xml:space="preserve"> начальный</w:t>
      </w:r>
      <w:r w:rsidRPr="00C332E8">
        <w:rPr>
          <w:rFonts w:ascii="Times New Roman" w:hAnsi="Times New Roman" w:cs="Times New Roman"/>
          <w:sz w:val="28"/>
          <w:szCs w:val="28"/>
        </w:rPr>
        <w:t xml:space="preserve"> момент времени на </w:t>
      </w:r>
      <w:r w:rsidRPr="00C332E8">
        <w:rPr>
          <w:rFonts w:ascii="Times New Roman" w:hAnsi="Times New Roman" w:cs="Times New Roman"/>
          <w:sz w:val="28"/>
          <w:szCs w:val="28"/>
          <w:lang w:val="kk-KZ"/>
        </w:rPr>
        <w:t>стартовом</w:t>
      </w:r>
      <w:r w:rsidRPr="00C332E8">
        <w:rPr>
          <w:rFonts w:ascii="Times New Roman" w:hAnsi="Times New Roman" w:cs="Times New Roman"/>
          <w:sz w:val="28"/>
          <w:szCs w:val="28"/>
        </w:rPr>
        <w:t xml:space="preserve"> расстоянии  </w:t>
      </w:r>
      <w:r w:rsidRPr="00C332E8">
        <w:rPr>
          <w:rFonts w:ascii="Times New Roman" w:hAnsi="Times New Roman" w:cs="Times New Roman"/>
          <w:noProof/>
          <w:position w:val="-12"/>
          <w:sz w:val="28"/>
          <w:szCs w:val="28"/>
          <w:lang w:eastAsia="ru-RU"/>
        </w:rPr>
        <w:drawing>
          <wp:inline distT="0" distB="0" distL="0" distR="0" wp14:anchorId="26361403" wp14:editId="0EFA9E6A">
            <wp:extent cx="344043" cy="245745"/>
            <wp:effectExtent l="0" t="0" r="0" b="0"/>
            <wp:docPr id="23"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45883" cy="247059"/>
                    </a:xfrm>
                    <a:prstGeom prst="rect">
                      <a:avLst/>
                    </a:prstGeom>
                    <a:noFill/>
                    <a:ln>
                      <a:noFill/>
                    </a:ln>
                  </pic:spPr>
                </pic:pic>
              </a:graphicData>
            </a:graphic>
          </wp:inline>
        </w:drawing>
      </w:r>
      <w:r w:rsidRPr="00C332E8">
        <w:rPr>
          <w:rFonts w:ascii="Times New Roman" w:hAnsi="Times New Roman" w:cs="Times New Roman"/>
          <w:sz w:val="28"/>
          <w:szCs w:val="28"/>
          <w:lang w:val="kk-KZ"/>
        </w:rPr>
        <w:t xml:space="preserve"> </w:t>
      </w:r>
      <w:r w:rsidRPr="00C332E8">
        <w:rPr>
          <w:rFonts w:ascii="Times New Roman" w:hAnsi="Times New Roman" w:cs="Times New Roman"/>
          <w:sz w:val="28"/>
          <w:szCs w:val="28"/>
        </w:rPr>
        <w:t>начальная температура частицы размер</w:t>
      </w:r>
      <w:r w:rsidRPr="00C332E8">
        <w:rPr>
          <w:rFonts w:ascii="Times New Roman" w:hAnsi="Times New Roman" w:cs="Times New Roman"/>
          <w:sz w:val="28"/>
          <w:szCs w:val="28"/>
          <w:lang w:val="kk-KZ"/>
        </w:rPr>
        <w:t>ом</w:t>
      </w:r>
      <w:r w:rsidRPr="00C332E8">
        <w:rPr>
          <w:rFonts w:ascii="Times New Roman" w:hAnsi="Times New Roman" w:cs="Times New Roman"/>
          <w:sz w:val="28"/>
          <w:szCs w:val="28"/>
        </w:rPr>
        <w:t xml:space="preserve"> </w:t>
      </w:r>
      <w:r w:rsidR="002E7A5B">
        <w:rPr>
          <w:rFonts w:ascii="Times New Roman" w:hAnsi="Times New Roman" w:cs="Times New Roman"/>
          <w:sz w:val="28"/>
          <w:szCs w:val="28"/>
          <w:lang w:val="kk-KZ"/>
        </w:rPr>
        <w:t xml:space="preserve">1 мкм </w:t>
      </w:r>
      <w:r w:rsidRPr="00C332E8">
        <w:rPr>
          <w:rFonts w:ascii="Times New Roman" w:hAnsi="Times New Roman" w:cs="Times New Roman"/>
          <w:sz w:val="28"/>
          <w:szCs w:val="28"/>
          <w:lang w:val="kk-KZ"/>
        </w:rPr>
        <w:t xml:space="preserve">равна </w:t>
      </w:r>
      <w:r w:rsidRPr="00C332E8">
        <w:rPr>
          <w:rFonts w:ascii="Times New Roman" w:hAnsi="Times New Roman" w:cs="Times New Roman"/>
          <w:sz w:val="28"/>
          <w:szCs w:val="28"/>
        </w:rPr>
        <w:t xml:space="preserve">2023 К, </w:t>
      </w:r>
      <w:r w:rsidRPr="00C332E8">
        <w:rPr>
          <w:rFonts w:ascii="Times New Roman" w:hAnsi="Times New Roman" w:cs="Times New Roman"/>
          <w:sz w:val="28"/>
          <w:szCs w:val="28"/>
          <w:lang w:val="kk-KZ"/>
        </w:rPr>
        <w:t xml:space="preserve">при </w:t>
      </w:r>
      <w:r w:rsidR="00957A32" w:rsidRPr="00C332E8">
        <w:rPr>
          <w:rFonts w:ascii="Times New Roman" w:hAnsi="Times New Roman" w:cs="Times New Roman"/>
          <w:position w:val="-12"/>
          <w:sz w:val="28"/>
          <w:szCs w:val="28"/>
          <w:lang w:val="en-US"/>
        </w:rPr>
        <w:object w:dxaOrig="520" w:dyaOrig="360" w14:anchorId="72243F58">
          <v:shape id="_x0000_i1310" type="#_x0000_t75" alt=" " style="width:30pt;height:18pt" o:ole="">
            <v:imagedata r:id="rId596" o:title=""/>
          </v:shape>
          <o:OLEObject Type="Embed" ProgID="Equation.DSMT4" ShapeID="_x0000_i1310" DrawAspect="Content" ObjectID="_1778608829" r:id="rId597"/>
        </w:object>
      </w:r>
      <w:r w:rsidR="006A3A3D">
        <w:rPr>
          <w:rFonts w:ascii="Times New Roman" w:hAnsi="Times New Roman" w:cs="Times New Roman"/>
          <w:sz w:val="28"/>
          <w:szCs w:val="28"/>
          <w:lang w:val="kk-KZ"/>
        </w:rPr>
        <w:t>–</w:t>
      </w:r>
      <w:r w:rsidRPr="00C332E8">
        <w:rPr>
          <w:rFonts w:ascii="Times New Roman" w:hAnsi="Times New Roman" w:cs="Times New Roman"/>
          <w:sz w:val="28"/>
          <w:szCs w:val="28"/>
          <w:lang w:val="kk-KZ"/>
        </w:rPr>
        <w:t xml:space="preserve"> </w:t>
      </w:r>
      <w:r w:rsidRPr="00C332E8">
        <w:rPr>
          <w:rFonts w:ascii="Times New Roman" w:hAnsi="Times New Roman" w:cs="Times New Roman"/>
          <w:sz w:val="28"/>
          <w:szCs w:val="28"/>
        </w:rPr>
        <w:t>1750 К. Начальная тангенциальная скорость 740 км/с, 640</w:t>
      </w:r>
      <w:r w:rsidR="006A3A3D">
        <w:rPr>
          <w:rFonts w:ascii="Times New Roman" w:hAnsi="Times New Roman" w:cs="Times New Roman"/>
          <w:sz w:val="28"/>
          <w:szCs w:val="28"/>
          <w:lang w:val="kk-KZ"/>
        </w:rPr>
        <w:t>.</w:t>
      </w:r>
      <w:r w:rsidRPr="00C332E8">
        <w:rPr>
          <w:rFonts w:ascii="Times New Roman" w:hAnsi="Times New Roman" w:cs="Times New Roman"/>
          <w:sz w:val="28"/>
          <w:szCs w:val="28"/>
        </w:rPr>
        <w:t>8 км/с</w:t>
      </w:r>
      <w:r w:rsidRPr="00C332E8">
        <w:rPr>
          <w:rFonts w:ascii="Times New Roman" w:hAnsi="Times New Roman" w:cs="Times New Roman"/>
          <w:sz w:val="28"/>
          <w:szCs w:val="28"/>
          <w:lang w:val="kk-KZ"/>
        </w:rPr>
        <w:t>, соответственно</w:t>
      </w:r>
      <w:r w:rsidRPr="00C332E8">
        <w:rPr>
          <w:rFonts w:ascii="Times New Roman" w:hAnsi="Times New Roman" w:cs="Times New Roman"/>
          <w:sz w:val="28"/>
          <w:szCs w:val="28"/>
        </w:rPr>
        <w:t xml:space="preserve">. Видно, что температура частицы, отделившейся </w:t>
      </w:r>
      <w:proofErr w:type="gramStart"/>
      <w:r w:rsidRPr="00C332E8">
        <w:rPr>
          <w:rFonts w:ascii="Times New Roman" w:hAnsi="Times New Roman" w:cs="Times New Roman"/>
          <w:sz w:val="28"/>
          <w:szCs w:val="28"/>
        </w:rPr>
        <w:t xml:space="preserve">от </w:t>
      </w:r>
      <w:r w:rsidRPr="00C332E8">
        <w:rPr>
          <w:rFonts w:ascii="Times New Roman" w:hAnsi="Times New Roman" w:cs="Times New Roman"/>
          <w:noProof/>
          <w:position w:val="-12"/>
          <w:sz w:val="28"/>
          <w:szCs w:val="28"/>
          <w:lang w:eastAsia="ru-RU"/>
        </w:rPr>
        <w:drawing>
          <wp:inline distT="0" distB="0" distL="0" distR="0" wp14:anchorId="646042A5" wp14:editId="10DDBC42">
            <wp:extent cx="333375" cy="253365"/>
            <wp:effectExtent l="0" t="0" r="9525" b="0"/>
            <wp:docPr id="27" name="Рисунок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33375" cy="253365"/>
                    </a:xfrm>
                    <a:prstGeom prst="rect">
                      <a:avLst/>
                    </a:prstGeom>
                    <a:noFill/>
                    <a:ln>
                      <a:noFill/>
                    </a:ln>
                  </pic:spPr>
                </pic:pic>
              </a:graphicData>
            </a:graphic>
          </wp:inline>
        </w:drawing>
      </w:r>
      <w:r w:rsidRPr="00C332E8">
        <w:rPr>
          <w:rFonts w:ascii="Times New Roman" w:hAnsi="Times New Roman" w:cs="Times New Roman"/>
          <w:sz w:val="28"/>
          <w:szCs w:val="28"/>
        </w:rPr>
        <w:t xml:space="preserve"> и</w:t>
      </w:r>
      <w:proofErr w:type="gramEnd"/>
      <w:r w:rsidRPr="00C332E8">
        <w:rPr>
          <w:rFonts w:ascii="Times New Roman" w:hAnsi="Times New Roman" w:cs="Times New Roman"/>
          <w:sz w:val="28"/>
          <w:szCs w:val="28"/>
        </w:rPr>
        <w:t xml:space="preserve"> </w:t>
      </w:r>
      <w:r w:rsidR="00957A32" w:rsidRPr="00C332E8">
        <w:rPr>
          <w:rFonts w:ascii="Times New Roman" w:hAnsi="Times New Roman" w:cs="Times New Roman"/>
          <w:position w:val="-12"/>
          <w:sz w:val="28"/>
          <w:szCs w:val="28"/>
        </w:rPr>
        <w:object w:dxaOrig="520" w:dyaOrig="360" w14:anchorId="739F0A8D">
          <v:shape id="_x0000_i1311" type="#_x0000_t75" style="width:30pt;height:24pt" o:ole="">
            <v:imagedata r:id="rId598" o:title=""/>
          </v:shape>
          <o:OLEObject Type="Embed" ProgID="Equation.DSMT4" ShapeID="_x0000_i1311" DrawAspect="Content" ObjectID="_1778608830" r:id="rId599"/>
        </w:object>
      </w:r>
      <w:r w:rsidRPr="00C332E8">
        <w:rPr>
          <w:rFonts w:ascii="Times New Roman" w:hAnsi="Times New Roman" w:cs="Times New Roman"/>
          <w:sz w:val="28"/>
          <w:szCs w:val="28"/>
        </w:rPr>
        <w:t xml:space="preserve"> расстояний, в ходе орбитальной эволюции нагревается до 2800 К, и частица полностью </w:t>
      </w:r>
      <w:r w:rsidRPr="00C332E8">
        <w:rPr>
          <w:rFonts w:ascii="Times New Roman" w:hAnsi="Times New Roman" w:cs="Times New Roman"/>
          <w:sz w:val="28"/>
          <w:szCs w:val="28"/>
          <w:lang w:val="kk-KZ"/>
        </w:rPr>
        <w:t>испар</w:t>
      </w:r>
      <w:r>
        <w:rPr>
          <w:rFonts w:ascii="Times New Roman" w:hAnsi="Times New Roman" w:cs="Times New Roman"/>
          <w:sz w:val="28"/>
          <w:szCs w:val="28"/>
          <w:lang w:val="kk-KZ"/>
        </w:rPr>
        <w:t>яе</w:t>
      </w:r>
      <w:r w:rsidRPr="00C332E8">
        <w:rPr>
          <w:rFonts w:ascii="Times New Roman" w:hAnsi="Times New Roman" w:cs="Times New Roman"/>
          <w:sz w:val="28"/>
          <w:szCs w:val="28"/>
          <w:lang w:val="kk-KZ"/>
        </w:rPr>
        <w:t>тся</w:t>
      </w:r>
      <w:r w:rsidRPr="00C332E8">
        <w:rPr>
          <w:rFonts w:ascii="Times New Roman" w:hAnsi="Times New Roman" w:cs="Times New Roman"/>
          <w:sz w:val="28"/>
          <w:szCs w:val="28"/>
        </w:rPr>
        <w:t>.</w:t>
      </w:r>
      <w:r w:rsidRPr="00C332E8">
        <w:rPr>
          <w:rFonts w:ascii="Times New Roman" w:hAnsi="Times New Roman" w:cs="Times New Roman"/>
          <w:sz w:val="28"/>
          <w:szCs w:val="28"/>
          <w:lang w:val="kk-KZ"/>
        </w:rPr>
        <w:t xml:space="preserve"> </w:t>
      </w:r>
    </w:p>
    <w:p w14:paraId="358EBAA2" w14:textId="14F8856A" w:rsidR="00957A32" w:rsidRPr="009755E5" w:rsidRDefault="008C0DA1" w:rsidP="00957A32">
      <w:pPr>
        <w:spacing w:after="0" w:line="240" w:lineRule="auto"/>
        <w:ind w:firstLine="567"/>
        <w:jc w:val="both"/>
        <w:rPr>
          <w:rFonts w:ascii="Times New Roman" w:hAnsi="Times New Roman" w:cs="Times New Roman"/>
          <w:sz w:val="28"/>
          <w:szCs w:val="28"/>
          <w:lang w:val="kk-KZ"/>
        </w:rPr>
      </w:pPr>
      <w:r w:rsidRPr="009755E5">
        <w:rPr>
          <w:rFonts w:ascii="Times New Roman" w:hAnsi="Times New Roman" w:cs="Times New Roman"/>
          <w:sz w:val="28"/>
          <w:szCs w:val="28"/>
          <w:lang w:val="kk-KZ"/>
        </w:rPr>
        <w:t xml:space="preserve">В случае графитовых пылевых частиц, </w:t>
      </w:r>
      <w:r w:rsidRPr="009755E5">
        <w:rPr>
          <w:rFonts w:ascii="Times New Roman" w:hAnsi="Times New Roman" w:cs="Times New Roman"/>
          <w:sz w:val="28"/>
          <w:szCs w:val="28"/>
        </w:rPr>
        <w:t>активное</w:t>
      </w:r>
      <w:r w:rsidR="00957A32" w:rsidRPr="009755E5">
        <w:rPr>
          <w:rFonts w:ascii="Times New Roman" w:hAnsi="Times New Roman" w:cs="Times New Roman"/>
          <w:sz w:val="28"/>
          <w:szCs w:val="28"/>
        </w:rPr>
        <w:t xml:space="preserve"> испарение происходит при температурах 2000-2200</w:t>
      </w:r>
      <w:r w:rsidR="00957A32" w:rsidRPr="009755E5">
        <w:rPr>
          <w:rFonts w:ascii="Times New Roman" w:hAnsi="Times New Roman" w:cs="Times New Roman"/>
          <w:sz w:val="28"/>
          <w:szCs w:val="28"/>
          <w:lang w:val="kk-KZ"/>
        </w:rPr>
        <w:t xml:space="preserve"> </w:t>
      </w:r>
      <w:r w:rsidR="00957A32" w:rsidRPr="009755E5">
        <w:rPr>
          <w:rFonts w:ascii="Times New Roman" w:hAnsi="Times New Roman" w:cs="Times New Roman"/>
          <w:sz w:val="28"/>
          <w:szCs w:val="28"/>
        </w:rPr>
        <w:t>К, после чего частицы практически мгновенно испаряются при температурах, близких к 2500-2800</w:t>
      </w:r>
      <w:r w:rsidR="00957A32" w:rsidRPr="009755E5">
        <w:rPr>
          <w:rFonts w:ascii="Times New Roman" w:hAnsi="Times New Roman" w:cs="Times New Roman"/>
          <w:sz w:val="28"/>
          <w:szCs w:val="28"/>
          <w:lang w:val="kk-KZ"/>
        </w:rPr>
        <w:t xml:space="preserve"> </w:t>
      </w:r>
      <w:r w:rsidR="00957A32" w:rsidRPr="009755E5">
        <w:rPr>
          <w:rFonts w:ascii="Times New Roman" w:hAnsi="Times New Roman" w:cs="Times New Roman"/>
          <w:sz w:val="28"/>
          <w:szCs w:val="28"/>
        </w:rPr>
        <w:t xml:space="preserve">К. </w:t>
      </w:r>
    </w:p>
    <w:p w14:paraId="6EA50CF3" w14:textId="2C5101DB" w:rsidR="00957A32" w:rsidRPr="009755E5" w:rsidRDefault="00957A32" w:rsidP="00957A32">
      <w:pPr>
        <w:spacing w:after="0" w:line="240" w:lineRule="auto"/>
        <w:ind w:firstLine="567"/>
        <w:jc w:val="both"/>
        <w:rPr>
          <w:rFonts w:ascii="Times New Roman" w:hAnsi="Times New Roman" w:cs="Times New Roman"/>
          <w:sz w:val="28"/>
          <w:szCs w:val="28"/>
          <w:lang w:val="kk-KZ"/>
        </w:rPr>
      </w:pPr>
      <w:r w:rsidRPr="009755E5">
        <w:rPr>
          <w:rFonts w:ascii="Times New Roman" w:hAnsi="Times New Roman" w:cs="Times New Roman"/>
          <w:sz w:val="28"/>
          <w:szCs w:val="28"/>
          <w:lang w:val="kk-KZ"/>
        </w:rPr>
        <w:t xml:space="preserve">Базальтовые частицы, движущиеся по круговым орбитам в отличие от графитовых начинают испаряться при достижении температур выше 1130 К. </w:t>
      </w:r>
      <w:r w:rsidRPr="009755E5">
        <w:rPr>
          <w:rFonts w:ascii="Times New Roman" w:hAnsi="Times New Roman" w:cs="Times New Roman"/>
          <w:sz w:val="28"/>
          <w:szCs w:val="28"/>
        </w:rPr>
        <w:t xml:space="preserve">Активное испарение наблюдается при температурах от 1300 до 1500 К, в результате чего частицы, </w:t>
      </w:r>
      <w:r w:rsidR="008C0DA1" w:rsidRPr="009755E5">
        <w:rPr>
          <w:rFonts w:ascii="Times New Roman" w:hAnsi="Times New Roman" w:cs="Times New Roman"/>
          <w:sz w:val="28"/>
          <w:szCs w:val="28"/>
          <w:lang w:val="kk-KZ"/>
        </w:rPr>
        <w:t xml:space="preserve">также </w:t>
      </w:r>
      <w:r w:rsidRPr="009755E5">
        <w:rPr>
          <w:rFonts w:ascii="Times New Roman" w:hAnsi="Times New Roman" w:cs="Times New Roman"/>
          <w:sz w:val="28"/>
          <w:szCs w:val="28"/>
        </w:rPr>
        <w:t xml:space="preserve">пройдя многодневную эволюцию на орбитах, практически мгновенно испаряются. </w:t>
      </w:r>
    </w:p>
    <w:p w14:paraId="40ECB3F5" w14:textId="3DC94D3E" w:rsidR="00957A32" w:rsidRPr="00771D4D" w:rsidRDefault="00957A32" w:rsidP="00957A32">
      <w:pPr>
        <w:spacing w:after="0" w:line="240" w:lineRule="auto"/>
        <w:ind w:firstLine="567"/>
        <w:jc w:val="both"/>
        <w:rPr>
          <w:rFonts w:ascii="Times New Roman" w:hAnsi="Times New Roman" w:cs="Times New Roman"/>
          <w:i/>
          <w:sz w:val="28"/>
          <w:szCs w:val="28"/>
        </w:rPr>
      </w:pPr>
      <w:r w:rsidRPr="009755E5">
        <w:rPr>
          <w:rFonts w:ascii="Times New Roman" w:hAnsi="Times New Roman" w:cs="Times New Roman"/>
          <w:sz w:val="28"/>
          <w:szCs w:val="28"/>
        </w:rPr>
        <w:t xml:space="preserve">У </w:t>
      </w:r>
      <w:r w:rsidRPr="009755E5">
        <w:rPr>
          <w:rFonts w:ascii="Times New Roman" w:hAnsi="Times New Roman" w:cs="Times New Roman"/>
          <w:sz w:val="28"/>
          <w:szCs w:val="28"/>
          <w:lang w:val="en-US"/>
        </w:rPr>
        <w:t>G</w:t>
      </w:r>
      <w:r w:rsidRPr="009755E5">
        <w:rPr>
          <w:rFonts w:ascii="Times New Roman" w:hAnsi="Times New Roman" w:cs="Times New Roman"/>
          <w:sz w:val="28"/>
          <w:szCs w:val="28"/>
        </w:rPr>
        <w:t>29-38 наблюдались пылевые области с более низкой температурой 290-890К [</w:t>
      </w:r>
      <w:r w:rsidRPr="009755E5">
        <w:rPr>
          <w:rFonts w:ascii="Times New Roman" w:hAnsi="Times New Roman" w:cs="Times New Roman"/>
          <w:sz w:val="28"/>
          <w:szCs w:val="28"/>
          <w:lang w:val="kk-KZ"/>
        </w:rPr>
        <w:t>20</w:t>
      </w:r>
      <w:r w:rsidRPr="009755E5">
        <w:rPr>
          <w:rFonts w:ascii="Times New Roman" w:hAnsi="Times New Roman" w:cs="Times New Roman"/>
          <w:sz w:val="28"/>
          <w:szCs w:val="28"/>
        </w:rPr>
        <w:t>], либо 950К [</w:t>
      </w:r>
      <w:r w:rsidRPr="009755E5">
        <w:rPr>
          <w:rFonts w:ascii="Times New Roman" w:hAnsi="Times New Roman" w:cs="Times New Roman"/>
          <w:sz w:val="28"/>
          <w:szCs w:val="28"/>
          <w:lang w:val="kk-KZ"/>
        </w:rPr>
        <w:t>21</w:t>
      </w:r>
      <w:r w:rsidRPr="009755E5">
        <w:rPr>
          <w:rFonts w:ascii="Times New Roman" w:hAnsi="Times New Roman" w:cs="Times New Roman"/>
          <w:sz w:val="28"/>
          <w:szCs w:val="28"/>
        </w:rPr>
        <w:t xml:space="preserve">], в данном случае это свидетельствует </w:t>
      </w:r>
      <w:r w:rsidRPr="009755E5">
        <w:rPr>
          <w:rFonts w:ascii="Times New Roman" w:hAnsi="Times New Roman" w:cs="Times New Roman"/>
          <w:sz w:val="28"/>
          <w:szCs w:val="28"/>
          <w:lang w:val="kk-KZ"/>
        </w:rPr>
        <w:t xml:space="preserve">о </w:t>
      </w:r>
      <w:proofErr w:type="spellStart"/>
      <w:r w:rsidRPr="009755E5">
        <w:rPr>
          <w:rFonts w:ascii="Times New Roman" w:hAnsi="Times New Roman" w:cs="Times New Roman"/>
          <w:sz w:val="28"/>
          <w:szCs w:val="28"/>
        </w:rPr>
        <w:t>наличи</w:t>
      </w:r>
      <w:proofErr w:type="spellEnd"/>
      <w:r w:rsidRPr="009755E5">
        <w:rPr>
          <w:rFonts w:ascii="Times New Roman" w:hAnsi="Times New Roman" w:cs="Times New Roman"/>
          <w:sz w:val="28"/>
          <w:szCs w:val="28"/>
          <w:lang w:val="kk-KZ"/>
        </w:rPr>
        <w:t>и</w:t>
      </w:r>
      <w:r w:rsidRPr="009755E5">
        <w:rPr>
          <w:rFonts w:ascii="Times New Roman" w:hAnsi="Times New Roman" w:cs="Times New Roman"/>
          <w:sz w:val="28"/>
          <w:szCs w:val="28"/>
        </w:rPr>
        <w:t xml:space="preserve"> внешнего оптически толстого диска, </w:t>
      </w:r>
      <w:proofErr w:type="spellStart"/>
      <w:r w:rsidRPr="009755E5">
        <w:rPr>
          <w:rFonts w:ascii="Times New Roman" w:hAnsi="Times New Roman" w:cs="Times New Roman"/>
          <w:sz w:val="28"/>
          <w:szCs w:val="28"/>
        </w:rPr>
        <w:t>экранирующ</w:t>
      </w:r>
      <w:proofErr w:type="spellEnd"/>
      <w:r w:rsidRPr="009755E5">
        <w:rPr>
          <w:rFonts w:ascii="Times New Roman" w:hAnsi="Times New Roman" w:cs="Times New Roman"/>
          <w:sz w:val="28"/>
          <w:szCs w:val="28"/>
          <w:lang w:val="kk-KZ"/>
        </w:rPr>
        <w:t>его</w:t>
      </w:r>
      <w:r w:rsidRPr="009755E5">
        <w:rPr>
          <w:rFonts w:ascii="Times New Roman" w:hAnsi="Times New Roman" w:cs="Times New Roman"/>
          <w:sz w:val="28"/>
          <w:szCs w:val="28"/>
        </w:rPr>
        <w:t xml:space="preserve"> внутреннюю область сублимации пыли.</w:t>
      </w:r>
    </w:p>
    <w:p w14:paraId="30BDDE00" w14:textId="6B670150" w:rsidR="004638B0" w:rsidRPr="00957A32" w:rsidRDefault="004638B0" w:rsidP="008D3273">
      <w:pPr>
        <w:ind w:firstLine="708"/>
        <w:jc w:val="both"/>
        <w:rPr>
          <w:rFonts w:ascii="Times New Roman" w:hAnsi="Times New Roman" w:cs="Times New Roman"/>
          <w:sz w:val="28"/>
          <w:szCs w:val="28"/>
        </w:rPr>
      </w:pPr>
    </w:p>
    <w:p w14:paraId="1C31FF06" w14:textId="77777777" w:rsidR="004E7321" w:rsidRDefault="004E7321" w:rsidP="006A3A3D">
      <w:pPr>
        <w:ind w:firstLine="567"/>
        <w:jc w:val="both"/>
        <w:rPr>
          <w:rFonts w:ascii="Times New Roman" w:hAnsi="Times New Roman" w:cs="Times New Roman"/>
          <w:sz w:val="28"/>
          <w:szCs w:val="28"/>
          <w:lang w:val="kk-KZ"/>
        </w:rPr>
      </w:pPr>
    </w:p>
    <w:p w14:paraId="68CE0662" w14:textId="5B52BCF4" w:rsidR="004638B0" w:rsidRPr="00AE5F84" w:rsidRDefault="001C0D01" w:rsidP="001C0D0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27B955" wp14:editId="576FCE2A">
            <wp:extent cx="4822415" cy="3476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png"/>
                    <pic:cNvPicPr/>
                  </pic:nvPicPr>
                  <pic:blipFill rotWithShape="1">
                    <a:blip r:embed="rId600" cstate="print">
                      <a:extLst>
                        <a:ext uri="{28A0092B-C50C-407E-A947-70E740481C1C}">
                          <a14:useLocalDpi xmlns:a14="http://schemas.microsoft.com/office/drawing/2010/main" val="0"/>
                        </a:ext>
                      </a:extLst>
                    </a:blip>
                    <a:srcRect l="9026" t="10474" r="10666" b="6626"/>
                    <a:stretch/>
                  </pic:blipFill>
                  <pic:spPr bwMode="auto">
                    <a:xfrm>
                      <a:off x="0" y="0"/>
                      <a:ext cx="4834990" cy="3485690"/>
                    </a:xfrm>
                    <a:prstGeom prst="rect">
                      <a:avLst/>
                    </a:prstGeom>
                    <a:ln>
                      <a:noFill/>
                    </a:ln>
                    <a:extLst>
                      <a:ext uri="{53640926-AAD7-44D8-BBD7-CCE9431645EC}">
                        <a14:shadowObscured xmlns:a14="http://schemas.microsoft.com/office/drawing/2010/main"/>
                      </a:ext>
                    </a:extLst>
                  </pic:spPr>
                </pic:pic>
              </a:graphicData>
            </a:graphic>
          </wp:inline>
        </w:drawing>
      </w:r>
    </w:p>
    <w:p w14:paraId="6A20AAA6" w14:textId="01EB96AB" w:rsidR="004638B0" w:rsidRDefault="001C0D01" w:rsidP="004638B0">
      <w:pPr>
        <w:jc w:val="center"/>
        <w:rPr>
          <w:rFonts w:ascii="Times New Roman" w:hAnsi="Times New Roman" w:cs="Times New Roman"/>
          <w:sz w:val="28"/>
          <w:szCs w:val="28"/>
        </w:rPr>
      </w:pPr>
      <w:r>
        <w:rPr>
          <w:rFonts w:ascii="Times New Roman" w:hAnsi="Times New Roman" w:cs="Times New Roman"/>
          <w:sz w:val="28"/>
          <w:szCs w:val="28"/>
        </w:rPr>
        <w:t>С</w:t>
      </w:r>
      <w:r w:rsidR="004638B0" w:rsidRPr="00AE5F84">
        <w:rPr>
          <w:rFonts w:ascii="Times New Roman" w:hAnsi="Times New Roman" w:cs="Times New Roman"/>
          <w:sz w:val="28"/>
          <w:szCs w:val="28"/>
        </w:rPr>
        <w:t>тартовое расстояние от звезды G29-38: синяя –-</w:t>
      </w:r>
      <w:r w:rsidR="008D2FE8" w:rsidRPr="00DE2787">
        <w:rPr>
          <w:rFonts w:ascii="Times New Roman" w:hAnsi="Times New Roman" w:cs="Times New Roman"/>
          <w:position w:val="-12"/>
          <w:sz w:val="28"/>
          <w:szCs w:val="28"/>
        </w:rPr>
        <w:object w:dxaOrig="620" w:dyaOrig="360" w14:anchorId="3764BF88">
          <v:shape id="_x0000_i1312" type="#_x0000_t75" style="width:36pt;height:18pt" o:ole="">
            <v:imagedata r:id="rId601" o:title=""/>
          </v:shape>
          <o:OLEObject Type="Embed" ProgID="Equation.DSMT4" ShapeID="_x0000_i1312" DrawAspect="Content" ObjectID="_1778608831" r:id="rId602"/>
        </w:object>
      </w:r>
      <w:r w:rsidR="004638B0" w:rsidRPr="00AE5F84">
        <w:rPr>
          <w:rFonts w:ascii="Times New Roman" w:hAnsi="Times New Roman" w:cs="Times New Roman"/>
          <w:sz w:val="28"/>
          <w:szCs w:val="28"/>
        </w:rPr>
        <w:t xml:space="preserve">, красная </w:t>
      </w:r>
      <w:r w:rsidR="00B01A61">
        <w:rPr>
          <w:rFonts w:ascii="Times New Roman" w:hAnsi="Times New Roman" w:cs="Times New Roman"/>
          <w:sz w:val="28"/>
          <w:szCs w:val="28"/>
          <w:lang w:val="kk-KZ"/>
        </w:rPr>
        <w:t>–</w:t>
      </w:r>
      <w:r w:rsidR="004638B0" w:rsidRPr="00AE5F84">
        <w:rPr>
          <w:rFonts w:ascii="Times New Roman" w:hAnsi="Times New Roman" w:cs="Times New Roman"/>
          <w:sz w:val="28"/>
          <w:szCs w:val="28"/>
        </w:rPr>
        <w:t xml:space="preserve"> </w:t>
      </w:r>
      <w:r w:rsidR="008D2FE8" w:rsidRPr="00DE2787">
        <w:rPr>
          <w:rFonts w:ascii="Times New Roman" w:hAnsi="Times New Roman" w:cs="Times New Roman"/>
          <w:position w:val="-12"/>
          <w:sz w:val="28"/>
          <w:szCs w:val="28"/>
        </w:rPr>
        <w:object w:dxaOrig="520" w:dyaOrig="360" w14:anchorId="2F148512">
          <v:shape id="_x0000_i1313" type="#_x0000_t75" style="width:24pt;height:18pt" o:ole="">
            <v:imagedata r:id="rId603" o:title=""/>
          </v:shape>
          <o:OLEObject Type="Embed" ProgID="Equation.DSMT4" ShapeID="_x0000_i1313" DrawAspect="Content" ObjectID="_1778608832" r:id="rId604"/>
        </w:object>
      </w:r>
    </w:p>
    <w:p w14:paraId="023F9B2B" w14:textId="57C07A57" w:rsidR="004638B0" w:rsidRDefault="004638B0" w:rsidP="004638B0">
      <w:pPr>
        <w:jc w:val="center"/>
        <w:rPr>
          <w:rFonts w:ascii="Times New Roman" w:hAnsi="Times New Roman" w:cs="Times New Roman"/>
          <w:sz w:val="28"/>
          <w:szCs w:val="28"/>
        </w:rPr>
      </w:pPr>
      <w:r w:rsidRPr="00AE5F84">
        <w:rPr>
          <w:rFonts w:ascii="Times New Roman" w:hAnsi="Times New Roman" w:cs="Times New Roman"/>
          <w:sz w:val="28"/>
          <w:szCs w:val="28"/>
        </w:rPr>
        <w:t xml:space="preserve">Рисунок 3.9 – </w:t>
      </w:r>
      <w:r w:rsidR="005A22D8">
        <w:rPr>
          <w:rFonts w:ascii="Times New Roman" w:hAnsi="Times New Roman" w:cs="Times New Roman"/>
          <w:sz w:val="28"/>
          <w:szCs w:val="28"/>
        </w:rPr>
        <w:t>О</w:t>
      </w:r>
      <w:r w:rsidRPr="00AE5F84">
        <w:rPr>
          <w:rFonts w:ascii="Times New Roman" w:hAnsi="Times New Roman" w:cs="Times New Roman"/>
          <w:sz w:val="28"/>
          <w:szCs w:val="28"/>
        </w:rPr>
        <w:t>рбитальная эволюция базальтов</w:t>
      </w:r>
      <w:r>
        <w:rPr>
          <w:rFonts w:ascii="Times New Roman" w:hAnsi="Times New Roman" w:cs="Times New Roman"/>
          <w:sz w:val="28"/>
          <w:szCs w:val="28"/>
        </w:rPr>
        <w:t>ой</w:t>
      </w:r>
      <w:r w:rsidRPr="00AE5F84">
        <w:rPr>
          <w:rFonts w:ascii="Times New Roman" w:hAnsi="Times New Roman" w:cs="Times New Roman"/>
          <w:sz w:val="28"/>
          <w:szCs w:val="28"/>
        </w:rPr>
        <w:t xml:space="preserve"> пылевой частицы </w:t>
      </w:r>
      <w:r w:rsidR="001C0D01">
        <w:rPr>
          <w:rFonts w:ascii="Times New Roman" w:hAnsi="Times New Roman" w:cs="Times New Roman"/>
          <w:sz w:val="28"/>
          <w:szCs w:val="28"/>
        </w:rPr>
        <w:t xml:space="preserve">с начальным радиусом 1 мкм </w:t>
      </w:r>
    </w:p>
    <w:p w14:paraId="332B77F6" w14:textId="77777777" w:rsidR="004E7321" w:rsidRDefault="004E7321" w:rsidP="004638B0">
      <w:pPr>
        <w:jc w:val="center"/>
        <w:rPr>
          <w:rFonts w:ascii="Times New Roman" w:hAnsi="Times New Roman" w:cs="Times New Roman"/>
          <w:sz w:val="28"/>
          <w:szCs w:val="28"/>
        </w:rPr>
      </w:pPr>
    </w:p>
    <w:p w14:paraId="25A5ED0A" w14:textId="77777777" w:rsidR="004E7321" w:rsidRDefault="004E7321" w:rsidP="004638B0">
      <w:pPr>
        <w:jc w:val="center"/>
        <w:rPr>
          <w:rFonts w:ascii="Times New Roman" w:hAnsi="Times New Roman" w:cs="Times New Roman"/>
          <w:sz w:val="28"/>
          <w:szCs w:val="28"/>
        </w:rPr>
      </w:pPr>
    </w:p>
    <w:p w14:paraId="698355D9" w14:textId="77777777" w:rsidR="004E7321" w:rsidRDefault="004E7321" w:rsidP="004638B0">
      <w:pPr>
        <w:jc w:val="center"/>
        <w:rPr>
          <w:rFonts w:ascii="Times New Roman" w:hAnsi="Times New Roman" w:cs="Times New Roman"/>
          <w:sz w:val="28"/>
          <w:szCs w:val="28"/>
        </w:rPr>
      </w:pPr>
    </w:p>
    <w:p w14:paraId="6E814F07" w14:textId="77777777" w:rsidR="004E7321" w:rsidRDefault="004E7321" w:rsidP="004638B0">
      <w:pPr>
        <w:jc w:val="center"/>
        <w:rPr>
          <w:rFonts w:ascii="Times New Roman" w:hAnsi="Times New Roman" w:cs="Times New Roman"/>
          <w:sz w:val="28"/>
          <w:szCs w:val="28"/>
        </w:rPr>
      </w:pPr>
    </w:p>
    <w:p w14:paraId="31085295" w14:textId="77777777" w:rsidR="004E7321" w:rsidRDefault="004E7321" w:rsidP="004638B0">
      <w:pPr>
        <w:jc w:val="center"/>
        <w:rPr>
          <w:rFonts w:ascii="Times New Roman" w:hAnsi="Times New Roman" w:cs="Times New Roman"/>
          <w:sz w:val="28"/>
          <w:szCs w:val="28"/>
        </w:rPr>
      </w:pPr>
    </w:p>
    <w:p w14:paraId="4E13DD04" w14:textId="77777777" w:rsidR="00261C4F" w:rsidRDefault="00261C4F" w:rsidP="004638B0">
      <w:pPr>
        <w:jc w:val="center"/>
        <w:rPr>
          <w:rFonts w:ascii="Times New Roman" w:hAnsi="Times New Roman" w:cs="Times New Roman"/>
          <w:sz w:val="28"/>
          <w:szCs w:val="28"/>
        </w:rPr>
      </w:pPr>
    </w:p>
    <w:p w14:paraId="6B12D265" w14:textId="77777777" w:rsidR="00261C4F" w:rsidRDefault="00261C4F" w:rsidP="004638B0">
      <w:pPr>
        <w:jc w:val="center"/>
        <w:rPr>
          <w:rFonts w:ascii="Times New Roman" w:hAnsi="Times New Roman" w:cs="Times New Roman"/>
          <w:sz w:val="28"/>
          <w:szCs w:val="28"/>
        </w:rPr>
      </w:pPr>
    </w:p>
    <w:p w14:paraId="4C1E54C4" w14:textId="77777777" w:rsidR="00261C4F" w:rsidRDefault="00261C4F" w:rsidP="004638B0">
      <w:pPr>
        <w:jc w:val="center"/>
        <w:rPr>
          <w:rFonts w:ascii="Times New Roman" w:hAnsi="Times New Roman" w:cs="Times New Roman"/>
          <w:sz w:val="28"/>
          <w:szCs w:val="28"/>
        </w:rPr>
      </w:pPr>
    </w:p>
    <w:p w14:paraId="42A6C895" w14:textId="77777777" w:rsidR="00261C4F" w:rsidRDefault="00261C4F" w:rsidP="004638B0">
      <w:pPr>
        <w:jc w:val="center"/>
        <w:rPr>
          <w:rFonts w:ascii="Times New Roman" w:hAnsi="Times New Roman" w:cs="Times New Roman"/>
          <w:sz w:val="28"/>
          <w:szCs w:val="28"/>
        </w:rPr>
      </w:pPr>
    </w:p>
    <w:p w14:paraId="1369CCC1" w14:textId="77777777" w:rsidR="00261C4F" w:rsidRDefault="00261C4F" w:rsidP="004638B0">
      <w:pPr>
        <w:jc w:val="center"/>
        <w:rPr>
          <w:rFonts w:ascii="Times New Roman" w:hAnsi="Times New Roman" w:cs="Times New Roman"/>
          <w:sz w:val="28"/>
          <w:szCs w:val="28"/>
        </w:rPr>
      </w:pPr>
    </w:p>
    <w:p w14:paraId="5CE0CCAC" w14:textId="77777777" w:rsidR="00261C4F" w:rsidRDefault="00261C4F" w:rsidP="004638B0">
      <w:pPr>
        <w:jc w:val="center"/>
        <w:rPr>
          <w:rFonts w:ascii="Times New Roman" w:hAnsi="Times New Roman" w:cs="Times New Roman"/>
          <w:sz w:val="28"/>
          <w:szCs w:val="28"/>
        </w:rPr>
      </w:pPr>
    </w:p>
    <w:p w14:paraId="3718C40B" w14:textId="77777777" w:rsidR="00261C4F" w:rsidRDefault="00261C4F" w:rsidP="004638B0">
      <w:pPr>
        <w:jc w:val="center"/>
        <w:rPr>
          <w:rFonts w:ascii="Times New Roman" w:hAnsi="Times New Roman" w:cs="Times New Roman"/>
          <w:sz w:val="28"/>
          <w:szCs w:val="28"/>
        </w:rPr>
      </w:pPr>
    </w:p>
    <w:p w14:paraId="4C25A081" w14:textId="77777777" w:rsidR="00261C4F" w:rsidRDefault="00261C4F" w:rsidP="004638B0">
      <w:pPr>
        <w:jc w:val="center"/>
        <w:rPr>
          <w:rFonts w:ascii="Times New Roman" w:hAnsi="Times New Roman" w:cs="Times New Roman"/>
          <w:sz w:val="28"/>
          <w:szCs w:val="28"/>
        </w:rPr>
      </w:pPr>
    </w:p>
    <w:p w14:paraId="5A8B4BC7" w14:textId="77777777" w:rsidR="00261C4F" w:rsidRDefault="00261C4F" w:rsidP="004638B0">
      <w:pPr>
        <w:jc w:val="center"/>
        <w:rPr>
          <w:rFonts w:ascii="Times New Roman" w:hAnsi="Times New Roman" w:cs="Times New Roman"/>
          <w:sz w:val="28"/>
          <w:szCs w:val="28"/>
        </w:rPr>
      </w:pPr>
    </w:p>
    <w:p w14:paraId="0B9BEEB6" w14:textId="75806486" w:rsidR="004638B0" w:rsidRDefault="00C53B3A" w:rsidP="00C53B3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9D59D2" wp14:editId="10F91044">
            <wp:extent cx="5172075" cy="3833049"/>
            <wp:effectExtent l="0" t="0" r="0" b="0"/>
            <wp:docPr id="1963344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4408" name="Рисунок 196334408"/>
                    <pic:cNvPicPr/>
                  </pic:nvPicPr>
                  <pic:blipFill rotWithShape="1">
                    <a:blip r:embed="rId605" cstate="print">
                      <a:extLst>
                        <a:ext uri="{BEBA8EAE-BF5A-486C-A8C5-ECC9F3942E4B}">
                          <a14:imgProps xmlns:a14="http://schemas.microsoft.com/office/drawing/2010/main">
                            <a14:imgLayer r:embed="rId60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8021" t="10135" r="12400" b="5418"/>
                    <a:stretch/>
                  </pic:blipFill>
                  <pic:spPr bwMode="auto">
                    <a:xfrm>
                      <a:off x="0" y="0"/>
                      <a:ext cx="5196617" cy="3851237"/>
                    </a:xfrm>
                    <a:prstGeom prst="rect">
                      <a:avLst/>
                    </a:prstGeom>
                    <a:ln>
                      <a:noFill/>
                    </a:ln>
                    <a:extLst>
                      <a:ext uri="{53640926-AAD7-44D8-BBD7-CCE9431645EC}">
                        <a14:shadowObscured xmlns:a14="http://schemas.microsoft.com/office/drawing/2010/main"/>
                      </a:ext>
                    </a:extLst>
                  </pic:spPr>
                </pic:pic>
              </a:graphicData>
            </a:graphic>
          </wp:inline>
        </w:drawing>
      </w:r>
    </w:p>
    <w:p w14:paraId="1163EEF1" w14:textId="61C10085" w:rsidR="004638B0" w:rsidRDefault="006A3A3D" w:rsidP="004638B0">
      <w:pPr>
        <w:jc w:val="center"/>
        <w:rPr>
          <w:rFonts w:ascii="Times New Roman" w:hAnsi="Times New Roman" w:cs="Times New Roman"/>
          <w:sz w:val="28"/>
          <w:szCs w:val="28"/>
        </w:rPr>
      </w:pPr>
      <w:r>
        <w:rPr>
          <w:rFonts w:ascii="Times New Roman" w:hAnsi="Times New Roman" w:cs="Times New Roman"/>
          <w:sz w:val="28"/>
          <w:szCs w:val="28"/>
          <w:lang w:val="kk-KZ"/>
        </w:rPr>
        <w:t>Н</w:t>
      </w:r>
      <w:proofErr w:type="spellStart"/>
      <w:r w:rsidR="004638B0" w:rsidRPr="00AE5F84">
        <w:rPr>
          <w:rFonts w:ascii="Times New Roman" w:hAnsi="Times New Roman" w:cs="Times New Roman"/>
          <w:sz w:val="28"/>
          <w:szCs w:val="28"/>
        </w:rPr>
        <w:t>ачальный</w:t>
      </w:r>
      <w:proofErr w:type="spellEnd"/>
      <w:r w:rsidR="004638B0" w:rsidRPr="00AE5F84">
        <w:rPr>
          <w:rFonts w:ascii="Times New Roman" w:hAnsi="Times New Roman" w:cs="Times New Roman"/>
          <w:sz w:val="28"/>
          <w:szCs w:val="28"/>
        </w:rPr>
        <w:t xml:space="preserve"> радиус </w:t>
      </w:r>
      <w:r w:rsidR="004638B0">
        <w:rPr>
          <w:rFonts w:ascii="Times New Roman" w:hAnsi="Times New Roman" w:cs="Times New Roman"/>
          <w:sz w:val="28"/>
          <w:szCs w:val="28"/>
        </w:rPr>
        <w:t>пылевой частицы</w:t>
      </w:r>
      <w:r w:rsidR="004638B0" w:rsidRPr="00AE5F84">
        <w:rPr>
          <w:rFonts w:ascii="Times New Roman" w:hAnsi="Times New Roman" w:cs="Times New Roman"/>
          <w:sz w:val="28"/>
          <w:szCs w:val="28"/>
        </w:rPr>
        <w:t xml:space="preserve"> </w:t>
      </w:r>
      <w:r w:rsidR="008D2FE8" w:rsidRPr="00106AF0">
        <w:rPr>
          <w:rFonts w:ascii="Times New Roman" w:hAnsi="Times New Roman" w:cs="Times New Roman"/>
          <w:position w:val="-12"/>
          <w:sz w:val="28"/>
          <w:szCs w:val="28"/>
        </w:rPr>
        <w:object w:dxaOrig="1180" w:dyaOrig="360" w14:anchorId="45DDC768">
          <v:shape id="_x0000_i1314" type="#_x0000_t75" style="width:60pt;height:18pt" o:ole="">
            <v:imagedata r:id="rId607" o:title=""/>
          </v:shape>
          <o:OLEObject Type="Embed" ProgID="Equation.DSMT4" ShapeID="_x0000_i1314" DrawAspect="Content" ObjectID="_1778608833" r:id="rId608"/>
        </w:object>
      </w:r>
      <w:r w:rsidR="004638B0">
        <w:rPr>
          <w:rFonts w:ascii="Times New Roman" w:hAnsi="Times New Roman" w:cs="Times New Roman"/>
          <w:sz w:val="28"/>
          <w:szCs w:val="28"/>
        </w:rPr>
        <w:t>;</w:t>
      </w:r>
      <w:r w:rsidR="004638B0" w:rsidRPr="00AE5F84">
        <w:rPr>
          <w:rFonts w:ascii="Times New Roman" w:hAnsi="Times New Roman" w:cs="Times New Roman"/>
          <w:sz w:val="28"/>
          <w:szCs w:val="28"/>
        </w:rPr>
        <w:t xml:space="preserve"> стартовое расстояние от звезды G29-38: оранжевая </w:t>
      </w:r>
      <w:r w:rsidR="008D2FE8">
        <w:rPr>
          <w:rFonts w:ascii="Times New Roman" w:hAnsi="Times New Roman" w:cs="Times New Roman"/>
          <w:sz w:val="28"/>
          <w:szCs w:val="28"/>
          <w:lang w:val="kk-KZ"/>
        </w:rPr>
        <w:t>-</w:t>
      </w:r>
      <w:r w:rsidR="008D2FE8" w:rsidRPr="00DE2787">
        <w:rPr>
          <w:rFonts w:ascii="Times New Roman" w:hAnsi="Times New Roman" w:cs="Times New Roman"/>
          <w:position w:val="-12"/>
          <w:sz w:val="28"/>
          <w:szCs w:val="28"/>
        </w:rPr>
        <w:object w:dxaOrig="520" w:dyaOrig="360" w14:anchorId="4141D403">
          <v:shape id="_x0000_i1315" type="#_x0000_t75" style="width:30pt;height:24pt" o:ole="">
            <v:imagedata r:id="rId598" o:title=""/>
          </v:shape>
          <o:OLEObject Type="Embed" ProgID="Equation.DSMT4" ShapeID="_x0000_i1315" DrawAspect="Content" ObjectID="_1778608834" r:id="rId609"/>
        </w:object>
      </w:r>
      <w:r w:rsidR="004638B0" w:rsidRPr="00AE5F84">
        <w:rPr>
          <w:rFonts w:ascii="Times New Roman" w:hAnsi="Times New Roman" w:cs="Times New Roman"/>
          <w:sz w:val="28"/>
          <w:szCs w:val="28"/>
        </w:rPr>
        <w:t xml:space="preserve">, черная - </w:t>
      </w:r>
      <w:r w:rsidR="004638B0" w:rsidRPr="00DE2787">
        <w:rPr>
          <w:rFonts w:ascii="Times New Roman" w:hAnsi="Times New Roman" w:cs="Times New Roman"/>
          <w:position w:val="-12"/>
          <w:sz w:val="28"/>
          <w:szCs w:val="28"/>
        </w:rPr>
        <w:object w:dxaOrig="499" w:dyaOrig="360" w14:anchorId="156F5414">
          <v:shape id="_x0000_i1316" type="#_x0000_t75" style="width:30pt;height:24pt" o:ole="">
            <v:imagedata r:id="rId610" o:title=""/>
          </v:shape>
          <o:OLEObject Type="Embed" ProgID="Equation.DSMT4" ShapeID="_x0000_i1316" DrawAspect="Content" ObjectID="_1778608835" r:id="rId611"/>
        </w:object>
      </w:r>
    </w:p>
    <w:p w14:paraId="41D25E08" w14:textId="0DC0D685" w:rsidR="004638B0" w:rsidRPr="00AE5F84" w:rsidRDefault="004638B0" w:rsidP="004638B0">
      <w:pPr>
        <w:jc w:val="center"/>
        <w:rPr>
          <w:rFonts w:ascii="Times New Roman" w:hAnsi="Times New Roman" w:cs="Times New Roman"/>
          <w:sz w:val="28"/>
          <w:szCs w:val="28"/>
        </w:rPr>
      </w:pPr>
      <w:r w:rsidRPr="00AE5F84">
        <w:rPr>
          <w:rFonts w:ascii="Times New Roman" w:hAnsi="Times New Roman" w:cs="Times New Roman"/>
          <w:sz w:val="28"/>
          <w:szCs w:val="28"/>
        </w:rPr>
        <w:t>Рисунок 3.10</w:t>
      </w:r>
      <w:r w:rsidR="002E7A5B">
        <w:rPr>
          <w:rFonts w:ascii="Times New Roman" w:hAnsi="Times New Roman" w:cs="Times New Roman"/>
          <w:sz w:val="28"/>
          <w:szCs w:val="28"/>
          <w:lang w:val="kk-KZ"/>
        </w:rPr>
        <w:t xml:space="preserve"> </w:t>
      </w:r>
      <w:r w:rsidRPr="00AE5F84">
        <w:rPr>
          <w:rFonts w:ascii="Times New Roman" w:hAnsi="Times New Roman" w:cs="Times New Roman"/>
          <w:sz w:val="28"/>
          <w:szCs w:val="28"/>
        </w:rPr>
        <w:t xml:space="preserve">– </w:t>
      </w:r>
      <w:r w:rsidR="005A22D8">
        <w:rPr>
          <w:rFonts w:ascii="Times New Roman" w:hAnsi="Times New Roman" w:cs="Times New Roman"/>
          <w:sz w:val="28"/>
          <w:szCs w:val="28"/>
        </w:rPr>
        <w:t>О</w:t>
      </w:r>
      <w:r w:rsidRPr="00AE5F84">
        <w:rPr>
          <w:rFonts w:ascii="Times New Roman" w:hAnsi="Times New Roman" w:cs="Times New Roman"/>
          <w:sz w:val="28"/>
          <w:szCs w:val="28"/>
        </w:rPr>
        <w:t>рбитальная эволюция графитов</w:t>
      </w:r>
      <w:r>
        <w:rPr>
          <w:rFonts w:ascii="Times New Roman" w:hAnsi="Times New Roman" w:cs="Times New Roman"/>
          <w:sz w:val="28"/>
          <w:szCs w:val="28"/>
        </w:rPr>
        <w:t>ой</w:t>
      </w:r>
      <w:r w:rsidRPr="00AE5F84">
        <w:rPr>
          <w:rFonts w:ascii="Times New Roman" w:hAnsi="Times New Roman" w:cs="Times New Roman"/>
          <w:sz w:val="28"/>
          <w:szCs w:val="28"/>
        </w:rPr>
        <w:t xml:space="preserve"> пылев</w:t>
      </w:r>
      <w:r>
        <w:rPr>
          <w:rFonts w:ascii="Times New Roman" w:hAnsi="Times New Roman" w:cs="Times New Roman"/>
          <w:sz w:val="28"/>
          <w:szCs w:val="28"/>
        </w:rPr>
        <w:t>ой</w:t>
      </w:r>
      <w:r w:rsidRPr="00AE5F84">
        <w:rPr>
          <w:rFonts w:ascii="Times New Roman" w:hAnsi="Times New Roman" w:cs="Times New Roman"/>
          <w:sz w:val="28"/>
          <w:szCs w:val="28"/>
        </w:rPr>
        <w:t xml:space="preserve"> частиц</w:t>
      </w:r>
      <w:r>
        <w:rPr>
          <w:rFonts w:ascii="Times New Roman" w:hAnsi="Times New Roman" w:cs="Times New Roman"/>
          <w:sz w:val="28"/>
          <w:szCs w:val="28"/>
        </w:rPr>
        <w:t>ы</w:t>
      </w:r>
      <w:r w:rsidRPr="00AE5F84">
        <w:rPr>
          <w:rFonts w:ascii="Times New Roman" w:hAnsi="Times New Roman" w:cs="Times New Roman"/>
          <w:sz w:val="28"/>
          <w:szCs w:val="28"/>
        </w:rPr>
        <w:t xml:space="preserve"> </w:t>
      </w:r>
    </w:p>
    <w:p w14:paraId="3E6E2183" w14:textId="77777777" w:rsidR="004638B0" w:rsidRPr="00AE5F84" w:rsidRDefault="004638B0" w:rsidP="004638B0">
      <w:pPr>
        <w:rPr>
          <w:rFonts w:ascii="Times New Roman" w:hAnsi="Times New Roman" w:cs="Times New Roman"/>
          <w:sz w:val="28"/>
          <w:szCs w:val="28"/>
        </w:rPr>
      </w:pPr>
    </w:p>
    <w:p w14:paraId="220878CE" w14:textId="77777777" w:rsidR="004638B0" w:rsidRPr="00AE5F84" w:rsidRDefault="004638B0" w:rsidP="004638B0">
      <w:pPr>
        <w:rPr>
          <w:rFonts w:ascii="Times New Roman" w:hAnsi="Times New Roman" w:cs="Times New Roman"/>
          <w:sz w:val="28"/>
          <w:szCs w:val="28"/>
        </w:rPr>
      </w:pPr>
    </w:p>
    <w:p w14:paraId="3A0F44FD" w14:textId="77777777" w:rsidR="004638B0" w:rsidRPr="00AE5F84" w:rsidRDefault="004638B0" w:rsidP="004638B0">
      <w:pPr>
        <w:rPr>
          <w:rFonts w:ascii="Times New Roman" w:hAnsi="Times New Roman" w:cs="Times New Roman"/>
          <w:sz w:val="28"/>
          <w:szCs w:val="28"/>
        </w:rPr>
      </w:pPr>
    </w:p>
    <w:p w14:paraId="76D662B1" w14:textId="77777777" w:rsidR="004638B0" w:rsidRPr="00AE5F84" w:rsidRDefault="004638B0" w:rsidP="004638B0">
      <w:pPr>
        <w:rPr>
          <w:rFonts w:ascii="Times New Roman" w:hAnsi="Times New Roman" w:cs="Times New Roman"/>
          <w:sz w:val="28"/>
          <w:szCs w:val="28"/>
        </w:rPr>
      </w:pPr>
    </w:p>
    <w:p w14:paraId="199516C4" w14:textId="77777777" w:rsidR="004638B0" w:rsidRDefault="004638B0" w:rsidP="004638B0">
      <w:pPr>
        <w:rPr>
          <w:rFonts w:ascii="Times New Roman" w:hAnsi="Times New Roman" w:cs="Times New Roman"/>
          <w:sz w:val="28"/>
          <w:szCs w:val="28"/>
        </w:rPr>
      </w:pPr>
    </w:p>
    <w:p w14:paraId="0797176D" w14:textId="77777777" w:rsidR="004638B0" w:rsidRDefault="004638B0" w:rsidP="004638B0">
      <w:pPr>
        <w:rPr>
          <w:rFonts w:ascii="Times New Roman" w:hAnsi="Times New Roman" w:cs="Times New Roman"/>
          <w:sz w:val="28"/>
          <w:szCs w:val="28"/>
        </w:rPr>
      </w:pPr>
    </w:p>
    <w:p w14:paraId="010D3E88" w14:textId="77777777" w:rsidR="004E7321" w:rsidRDefault="004E7321" w:rsidP="004638B0">
      <w:pPr>
        <w:rPr>
          <w:rFonts w:ascii="Times New Roman" w:hAnsi="Times New Roman" w:cs="Times New Roman"/>
          <w:sz w:val="28"/>
          <w:szCs w:val="28"/>
        </w:rPr>
      </w:pPr>
    </w:p>
    <w:p w14:paraId="74248526" w14:textId="77777777" w:rsidR="004E7321" w:rsidRDefault="004E7321" w:rsidP="004638B0">
      <w:pPr>
        <w:rPr>
          <w:rFonts w:ascii="Times New Roman" w:hAnsi="Times New Roman" w:cs="Times New Roman"/>
          <w:sz w:val="28"/>
          <w:szCs w:val="28"/>
        </w:rPr>
      </w:pPr>
    </w:p>
    <w:p w14:paraId="38150748" w14:textId="77777777" w:rsidR="004E7321" w:rsidRDefault="004E7321" w:rsidP="004638B0">
      <w:pPr>
        <w:rPr>
          <w:rFonts w:ascii="Times New Roman" w:hAnsi="Times New Roman" w:cs="Times New Roman"/>
          <w:sz w:val="28"/>
          <w:szCs w:val="28"/>
        </w:rPr>
      </w:pPr>
    </w:p>
    <w:p w14:paraId="19C51992" w14:textId="77777777" w:rsidR="004E7321" w:rsidRDefault="004E7321" w:rsidP="004638B0">
      <w:pPr>
        <w:rPr>
          <w:rFonts w:ascii="Times New Roman" w:hAnsi="Times New Roman" w:cs="Times New Roman"/>
          <w:sz w:val="28"/>
          <w:szCs w:val="28"/>
        </w:rPr>
      </w:pPr>
    </w:p>
    <w:p w14:paraId="4A6A693E" w14:textId="77777777" w:rsidR="004638B0" w:rsidRDefault="004638B0" w:rsidP="004638B0">
      <w:pPr>
        <w:rPr>
          <w:rFonts w:ascii="Times New Roman" w:hAnsi="Times New Roman" w:cs="Times New Roman"/>
          <w:sz w:val="28"/>
          <w:szCs w:val="28"/>
        </w:rPr>
      </w:pPr>
    </w:p>
    <w:p w14:paraId="5BCCB6E7" w14:textId="77777777" w:rsidR="00A54C4B" w:rsidRDefault="00A54C4B" w:rsidP="004638B0">
      <w:pPr>
        <w:rPr>
          <w:rFonts w:ascii="Times New Roman" w:hAnsi="Times New Roman" w:cs="Times New Roman"/>
          <w:sz w:val="28"/>
          <w:szCs w:val="28"/>
        </w:rPr>
      </w:pPr>
    </w:p>
    <w:p w14:paraId="1166B140" w14:textId="45BDBBF1" w:rsidR="004638B0" w:rsidRDefault="0034071A" w:rsidP="006A588C">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ADFE4BE" wp14:editId="1C1CEC79">
            <wp:extent cx="5343525" cy="4289013"/>
            <wp:effectExtent l="0" t="0" r="0" b="0"/>
            <wp:docPr id="1118722465" name="Рисунок 111872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2465" name="20_15.png"/>
                    <pic:cNvPicPr/>
                  </pic:nvPicPr>
                  <pic:blipFill>
                    <a:blip r:embed="rId612">
                      <a:extLst>
                        <a:ext uri="{28A0092B-C50C-407E-A947-70E740481C1C}">
                          <a14:useLocalDpi xmlns:a14="http://schemas.microsoft.com/office/drawing/2010/main" val="0"/>
                        </a:ext>
                      </a:extLst>
                    </a:blip>
                    <a:stretch>
                      <a:fillRect/>
                    </a:stretch>
                  </pic:blipFill>
                  <pic:spPr>
                    <a:xfrm>
                      <a:off x="0" y="0"/>
                      <a:ext cx="5355673" cy="4298764"/>
                    </a:xfrm>
                    <a:prstGeom prst="rect">
                      <a:avLst/>
                    </a:prstGeom>
                  </pic:spPr>
                </pic:pic>
              </a:graphicData>
            </a:graphic>
          </wp:inline>
        </w:drawing>
      </w:r>
    </w:p>
    <w:p w14:paraId="4CB37369" w14:textId="3DAE0357" w:rsidR="004638B0" w:rsidRPr="006A3A3D" w:rsidRDefault="006A3A3D" w:rsidP="004638B0">
      <w:pPr>
        <w:jc w:val="center"/>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Н</w:t>
      </w:r>
      <w:r w:rsidR="004638B0" w:rsidRPr="00AE5F84">
        <w:rPr>
          <w:rFonts w:ascii="Times New Roman" w:hAnsi="Times New Roman" w:cs="Times New Roman"/>
          <w:sz w:val="28"/>
          <w:szCs w:val="28"/>
        </w:rPr>
        <w:t xml:space="preserve">ачальный радиус </w:t>
      </w:r>
      <w:r w:rsidR="004638B0">
        <w:rPr>
          <w:rFonts w:ascii="Times New Roman" w:hAnsi="Times New Roman" w:cs="Times New Roman"/>
          <w:sz w:val="28"/>
          <w:szCs w:val="28"/>
        </w:rPr>
        <w:t>графитовой пылевой частицы</w:t>
      </w:r>
      <w:r w:rsidR="004638B0" w:rsidRPr="00AE5F84">
        <w:rPr>
          <w:rFonts w:ascii="Times New Roman" w:hAnsi="Times New Roman" w:cs="Times New Roman"/>
          <w:sz w:val="28"/>
          <w:szCs w:val="28"/>
        </w:rPr>
        <w:t xml:space="preserve"> </w:t>
      </w:r>
      <w:r w:rsidR="00BE3245" w:rsidRPr="00106AF0">
        <w:rPr>
          <w:rFonts w:ascii="Times New Roman" w:hAnsi="Times New Roman" w:cs="Times New Roman"/>
          <w:position w:val="-12"/>
          <w:sz w:val="28"/>
          <w:szCs w:val="28"/>
        </w:rPr>
        <w:object w:dxaOrig="1180" w:dyaOrig="360" w14:anchorId="1EE7F6E6">
          <v:shape id="_x0000_i1317" type="#_x0000_t75" style="width:66pt;height:18pt" o:ole="">
            <v:imagedata r:id="rId607" o:title=""/>
          </v:shape>
          <o:OLEObject Type="Embed" ProgID="Equation.DSMT4" ShapeID="_x0000_i1317" DrawAspect="Content" ObjectID="_1778608836" r:id="rId613"/>
        </w:object>
      </w:r>
      <w:r w:rsidR="004638B0">
        <w:rPr>
          <w:rFonts w:ascii="Times New Roman" w:hAnsi="Times New Roman" w:cs="Times New Roman"/>
          <w:sz w:val="28"/>
          <w:szCs w:val="28"/>
        </w:rPr>
        <w:t>;</w:t>
      </w:r>
      <w:r w:rsidR="004638B0" w:rsidRPr="00AE5F84">
        <w:rPr>
          <w:rFonts w:ascii="Times New Roman" w:hAnsi="Times New Roman" w:cs="Times New Roman"/>
          <w:sz w:val="28"/>
          <w:szCs w:val="28"/>
        </w:rPr>
        <w:t xml:space="preserve"> стартовое расстояние от звезды G29-38: оранжевая </w:t>
      </w:r>
      <w:r w:rsidR="004638B0">
        <w:rPr>
          <w:rFonts w:ascii="Times New Roman" w:hAnsi="Times New Roman" w:cs="Times New Roman"/>
          <w:sz w:val="28"/>
          <w:szCs w:val="28"/>
        </w:rPr>
        <w:t>линия</w:t>
      </w:r>
      <w:r>
        <w:rPr>
          <w:rFonts w:ascii="Times New Roman" w:hAnsi="Times New Roman" w:cs="Times New Roman"/>
          <w:sz w:val="28"/>
          <w:szCs w:val="28"/>
          <w:lang w:val="kk-KZ"/>
        </w:rPr>
        <w:t xml:space="preserve"> соответствует для стартовой расстояний </w:t>
      </w:r>
      <w:r w:rsidR="008D2FE8">
        <w:rPr>
          <w:rFonts w:ascii="Times New Roman" w:hAnsi="Times New Roman" w:cs="Times New Roman"/>
          <w:sz w:val="28"/>
          <w:szCs w:val="28"/>
          <w:lang w:val="kk-KZ"/>
        </w:rPr>
        <w:t>-</w:t>
      </w:r>
      <w:r w:rsidR="008D2FE8" w:rsidRPr="00DE2787">
        <w:rPr>
          <w:rFonts w:ascii="Times New Roman" w:hAnsi="Times New Roman" w:cs="Times New Roman"/>
          <w:position w:val="-12"/>
          <w:sz w:val="28"/>
          <w:szCs w:val="28"/>
        </w:rPr>
        <w:object w:dxaOrig="520" w:dyaOrig="360" w14:anchorId="4118AC32">
          <v:shape id="_x0000_i1318" type="#_x0000_t75" style="width:24pt;height:18pt" o:ole="">
            <v:imagedata r:id="rId598" o:title=""/>
          </v:shape>
          <o:OLEObject Type="Embed" ProgID="Equation.DSMT4" ShapeID="_x0000_i1318" DrawAspect="Content" ObjectID="_1778608837" r:id="rId614"/>
        </w:object>
      </w:r>
      <w:r>
        <w:rPr>
          <w:rFonts w:ascii="Times New Roman" w:hAnsi="Times New Roman" w:cs="Times New Roman"/>
          <w:sz w:val="28"/>
          <w:szCs w:val="28"/>
          <w:lang w:val="kk-KZ"/>
        </w:rPr>
        <w:t xml:space="preserve"> , </w:t>
      </w:r>
      <w:r>
        <w:rPr>
          <w:rFonts w:ascii="Times New Roman" w:hAnsi="Times New Roman" w:cs="Times New Roman"/>
          <w:sz w:val="28"/>
          <w:szCs w:val="28"/>
        </w:rPr>
        <w:t xml:space="preserve">черная линия </w:t>
      </w:r>
      <w:r>
        <w:rPr>
          <w:rFonts w:ascii="Times New Roman" w:hAnsi="Times New Roman" w:cs="Times New Roman"/>
          <w:sz w:val="28"/>
          <w:szCs w:val="28"/>
          <w:lang w:val="kk-KZ"/>
        </w:rPr>
        <w:t>–</w:t>
      </w:r>
      <w:r w:rsidR="004638B0" w:rsidRPr="00AE5F84">
        <w:rPr>
          <w:rFonts w:ascii="Times New Roman" w:hAnsi="Times New Roman" w:cs="Times New Roman"/>
          <w:sz w:val="28"/>
          <w:szCs w:val="28"/>
        </w:rPr>
        <w:t xml:space="preserve"> </w:t>
      </w:r>
      <w:r w:rsidR="004638B0" w:rsidRPr="00DE2787">
        <w:rPr>
          <w:rFonts w:ascii="Times New Roman" w:hAnsi="Times New Roman" w:cs="Times New Roman"/>
          <w:noProof/>
          <w:position w:val="-12"/>
          <w:sz w:val="28"/>
          <w:szCs w:val="28"/>
          <w:lang w:eastAsia="ru-RU"/>
        </w:rPr>
        <w:drawing>
          <wp:inline distT="0" distB="0" distL="0" distR="0" wp14:anchorId="29F3AF6E" wp14:editId="05A6A304">
            <wp:extent cx="344739" cy="2438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47409" cy="245729"/>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14:paraId="1B5F6AEC" w14:textId="4194E601" w:rsidR="004638B0" w:rsidRPr="00470618" w:rsidRDefault="004638B0" w:rsidP="004638B0">
      <w:pPr>
        <w:jc w:val="center"/>
        <w:rPr>
          <w:rFonts w:ascii="Times New Roman" w:hAnsi="Times New Roman" w:cs="Times New Roman"/>
          <w:sz w:val="28"/>
          <w:szCs w:val="28"/>
        </w:rPr>
      </w:pPr>
      <w:r w:rsidRPr="00AE5F84">
        <w:rPr>
          <w:rFonts w:ascii="Times New Roman" w:hAnsi="Times New Roman" w:cs="Times New Roman"/>
          <w:sz w:val="28"/>
          <w:szCs w:val="28"/>
        </w:rPr>
        <w:t>Рисунок 3.1</w:t>
      </w:r>
      <w:r>
        <w:rPr>
          <w:rFonts w:ascii="Times New Roman" w:hAnsi="Times New Roman" w:cs="Times New Roman"/>
          <w:sz w:val="28"/>
          <w:szCs w:val="28"/>
        </w:rPr>
        <w:t>1</w:t>
      </w:r>
      <w:r w:rsidRPr="00AE5F84">
        <w:rPr>
          <w:rFonts w:ascii="Times New Roman" w:hAnsi="Times New Roman" w:cs="Times New Roman"/>
          <w:sz w:val="28"/>
          <w:szCs w:val="28"/>
        </w:rPr>
        <w:t xml:space="preserve"> –</w:t>
      </w:r>
      <w:r w:rsidRPr="00470618">
        <w:t xml:space="preserve"> </w:t>
      </w:r>
      <w:r w:rsidRPr="00470618">
        <w:rPr>
          <w:rFonts w:ascii="Times New Roman" w:hAnsi="Times New Roman" w:cs="Times New Roman"/>
          <w:sz w:val="28"/>
          <w:szCs w:val="28"/>
        </w:rPr>
        <w:t>Изменение размер</w:t>
      </w:r>
      <w:r w:rsidR="00883B05">
        <w:rPr>
          <w:rFonts w:ascii="Times New Roman" w:hAnsi="Times New Roman" w:cs="Times New Roman"/>
          <w:sz w:val="28"/>
          <w:szCs w:val="28"/>
          <w:lang w:val="kk-KZ"/>
        </w:rPr>
        <w:t>а</w:t>
      </w:r>
      <w:r w:rsidRPr="00470618">
        <w:rPr>
          <w:rFonts w:ascii="Times New Roman" w:hAnsi="Times New Roman" w:cs="Times New Roman"/>
          <w:sz w:val="28"/>
          <w:szCs w:val="28"/>
        </w:rPr>
        <w:t xml:space="preserve"> </w:t>
      </w:r>
      <w:r>
        <w:rPr>
          <w:rFonts w:ascii="Times New Roman" w:hAnsi="Times New Roman" w:cs="Times New Roman"/>
          <w:sz w:val="28"/>
          <w:szCs w:val="28"/>
        </w:rPr>
        <w:t>графитов</w:t>
      </w:r>
      <w:r w:rsidR="00883B05">
        <w:rPr>
          <w:rFonts w:ascii="Times New Roman" w:hAnsi="Times New Roman" w:cs="Times New Roman"/>
          <w:sz w:val="28"/>
          <w:szCs w:val="28"/>
          <w:lang w:val="kk-KZ"/>
        </w:rPr>
        <w:t xml:space="preserve">ой </w:t>
      </w:r>
      <w:proofErr w:type="spellStart"/>
      <w:r>
        <w:rPr>
          <w:rFonts w:ascii="Times New Roman" w:hAnsi="Times New Roman" w:cs="Times New Roman"/>
          <w:sz w:val="28"/>
          <w:szCs w:val="28"/>
        </w:rPr>
        <w:t>пылев</w:t>
      </w:r>
      <w:proofErr w:type="spellEnd"/>
      <w:r w:rsidR="00883B05">
        <w:rPr>
          <w:rFonts w:ascii="Times New Roman" w:hAnsi="Times New Roman" w:cs="Times New Roman"/>
          <w:sz w:val="28"/>
          <w:szCs w:val="28"/>
          <w:lang w:val="kk-KZ"/>
        </w:rPr>
        <w:t>ой</w:t>
      </w:r>
      <w:r>
        <w:rPr>
          <w:rFonts w:ascii="Times New Roman" w:hAnsi="Times New Roman" w:cs="Times New Roman"/>
          <w:sz w:val="28"/>
          <w:szCs w:val="28"/>
        </w:rPr>
        <w:t xml:space="preserve"> </w:t>
      </w:r>
      <w:r w:rsidRPr="00470618">
        <w:rPr>
          <w:rFonts w:ascii="Times New Roman" w:hAnsi="Times New Roman" w:cs="Times New Roman"/>
          <w:sz w:val="28"/>
          <w:szCs w:val="28"/>
        </w:rPr>
        <w:t>частиц</w:t>
      </w:r>
      <w:r w:rsidR="00883B05">
        <w:rPr>
          <w:rFonts w:ascii="Times New Roman" w:hAnsi="Times New Roman" w:cs="Times New Roman"/>
          <w:sz w:val="28"/>
          <w:szCs w:val="28"/>
          <w:lang w:val="kk-KZ"/>
        </w:rPr>
        <w:t>ы размером 1 мкм</w:t>
      </w:r>
      <w:r w:rsidRPr="00470618">
        <w:rPr>
          <w:rFonts w:ascii="Times New Roman" w:hAnsi="Times New Roman" w:cs="Times New Roman"/>
          <w:sz w:val="28"/>
          <w:szCs w:val="28"/>
        </w:rPr>
        <w:t xml:space="preserve"> в процессе испарения</w:t>
      </w:r>
    </w:p>
    <w:p w14:paraId="3695A92A" w14:textId="77777777" w:rsidR="004638B0" w:rsidRDefault="004638B0" w:rsidP="004638B0">
      <w:pPr>
        <w:rPr>
          <w:rFonts w:ascii="Times New Roman" w:hAnsi="Times New Roman" w:cs="Times New Roman"/>
          <w:sz w:val="28"/>
          <w:szCs w:val="28"/>
        </w:rPr>
      </w:pPr>
    </w:p>
    <w:p w14:paraId="26878A66" w14:textId="77777777" w:rsidR="004638B0" w:rsidRDefault="004638B0" w:rsidP="004638B0">
      <w:pPr>
        <w:rPr>
          <w:rFonts w:ascii="Times New Roman" w:hAnsi="Times New Roman" w:cs="Times New Roman"/>
          <w:sz w:val="28"/>
          <w:szCs w:val="28"/>
        </w:rPr>
      </w:pPr>
    </w:p>
    <w:p w14:paraId="38D5323D" w14:textId="77777777" w:rsidR="004638B0" w:rsidRDefault="004638B0" w:rsidP="004638B0">
      <w:pPr>
        <w:rPr>
          <w:rFonts w:ascii="Times New Roman" w:hAnsi="Times New Roman" w:cs="Times New Roman"/>
          <w:sz w:val="28"/>
          <w:szCs w:val="28"/>
        </w:rPr>
      </w:pPr>
    </w:p>
    <w:p w14:paraId="65F51710" w14:textId="77777777" w:rsidR="004638B0" w:rsidRDefault="004638B0" w:rsidP="004638B0">
      <w:pPr>
        <w:rPr>
          <w:rFonts w:ascii="Times New Roman" w:hAnsi="Times New Roman" w:cs="Times New Roman"/>
          <w:sz w:val="28"/>
          <w:szCs w:val="28"/>
        </w:rPr>
      </w:pPr>
    </w:p>
    <w:p w14:paraId="0682B6E7" w14:textId="77777777" w:rsidR="004638B0" w:rsidRDefault="004638B0" w:rsidP="004638B0">
      <w:pPr>
        <w:rPr>
          <w:rFonts w:ascii="Times New Roman" w:hAnsi="Times New Roman" w:cs="Times New Roman"/>
          <w:sz w:val="28"/>
          <w:szCs w:val="28"/>
        </w:rPr>
      </w:pPr>
    </w:p>
    <w:p w14:paraId="5FAF7995" w14:textId="77777777" w:rsidR="004638B0" w:rsidRDefault="004638B0" w:rsidP="004638B0">
      <w:pPr>
        <w:rPr>
          <w:rFonts w:ascii="Times New Roman" w:hAnsi="Times New Roman" w:cs="Times New Roman"/>
          <w:sz w:val="28"/>
          <w:szCs w:val="28"/>
        </w:rPr>
      </w:pPr>
    </w:p>
    <w:p w14:paraId="1A8DCCC9" w14:textId="68D089BE" w:rsidR="004638B0" w:rsidRDefault="001B0CF8" w:rsidP="00905C5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411FFF" wp14:editId="0E8BB27D">
            <wp:extent cx="5568832" cy="4238625"/>
            <wp:effectExtent l="0" t="0" r="0" b="0"/>
            <wp:docPr id="1118722464" name="Рисунок 111872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2464" name="3.12.png"/>
                    <pic:cNvPicPr/>
                  </pic:nvPicPr>
                  <pic:blipFill rotWithShape="1">
                    <a:blip r:embed="rId616" cstate="print">
                      <a:extLst>
                        <a:ext uri="{28A0092B-C50C-407E-A947-70E740481C1C}">
                          <a14:useLocalDpi xmlns:a14="http://schemas.microsoft.com/office/drawing/2010/main" val="0"/>
                        </a:ext>
                      </a:extLst>
                    </a:blip>
                    <a:srcRect l="9805" t="10346" r="13312" b="6883"/>
                    <a:stretch/>
                  </pic:blipFill>
                  <pic:spPr bwMode="auto">
                    <a:xfrm>
                      <a:off x="0" y="0"/>
                      <a:ext cx="5573080" cy="4241859"/>
                    </a:xfrm>
                    <a:prstGeom prst="rect">
                      <a:avLst/>
                    </a:prstGeom>
                    <a:ln>
                      <a:noFill/>
                    </a:ln>
                    <a:extLst>
                      <a:ext uri="{53640926-AAD7-44D8-BBD7-CCE9431645EC}">
                        <a14:shadowObscured xmlns:a14="http://schemas.microsoft.com/office/drawing/2010/main"/>
                      </a:ext>
                    </a:extLst>
                  </pic:spPr>
                </pic:pic>
              </a:graphicData>
            </a:graphic>
          </wp:inline>
        </w:drawing>
      </w:r>
    </w:p>
    <w:p w14:paraId="59B31C34" w14:textId="25A440F9" w:rsidR="006A3A3D" w:rsidRPr="000175BB" w:rsidRDefault="006A3A3D" w:rsidP="006A3A3D">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Н</w:t>
      </w:r>
      <w:proofErr w:type="spellStart"/>
      <w:r w:rsidR="004638B0" w:rsidRPr="00AE5F84">
        <w:rPr>
          <w:rFonts w:ascii="Times New Roman" w:hAnsi="Times New Roman" w:cs="Times New Roman"/>
          <w:sz w:val="28"/>
          <w:szCs w:val="28"/>
        </w:rPr>
        <w:t>ачальный</w:t>
      </w:r>
      <w:proofErr w:type="spellEnd"/>
      <w:r w:rsidR="004638B0" w:rsidRPr="00AE5F84">
        <w:rPr>
          <w:rFonts w:ascii="Times New Roman" w:hAnsi="Times New Roman" w:cs="Times New Roman"/>
          <w:sz w:val="28"/>
          <w:szCs w:val="28"/>
        </w:rPr>
        <w:t xml:space="preserve"> радиус </w:t>
      </w:r>
      <w:r w:rsidR="004638B0">
        <w:rPr>
          <w:rFonts w:ascii="Times New Roman" w:hAnsi="Times New Roman" w:cs="Times New Roman"/>
          <w:sz w:val="28"/>
          <w:szCs w:val="28"/>
        </w:rPr>
        <w:t>графитовой пылевой частицы</w:t>
      </w:r>
      <w:r w:rsidR="004638B0" w:rsidRPr="00AE5F84">
        <w:rPr>
          <w:rFonts w:ascii="Times New Roman" w:hAnsi="Times New Roman" w:cs="Times New Roman"/>
          <w:sz w:val="28"/>
          <w:szCs w:val="28"/>
        </w:rPr>
        <w:t xml:space="preserve"> </w:t>
      </w:r>
      <w:r w:rsidR="008D2FE8" w:rsidRPr="00106AF0">
        <w:rPr>
          <w:rFonts w:ascii="Times New Roman" w:hAnsi="Times New Roman" w:cs="Times New Roman"/>
          <w:position w:val="-12"/>
          <w:sz w:val="28"/>
          <w:szCs w:val="28"/>
        </w:rPr>
        <w:object w:dxaOrig="1180" w:dyaOrig="360" w14:anchorId="57B503E3">
          <v:shape id="_x0000_i1319" type="#_x0000_t75" style="width:60pt;height:18pt" o:ole="">
            <v:imagedata r:id="rId607" o:title=""/>
          </v:shape>
          <o:OLEObject Type="Embed" ProgID="Equation.DSMT4" ShapeID="_x0000_i1319" DrawAspect="Content" ObjectID="_1778608838" r:id="rId617"/>
        </w:object>
      </w:r>
      <w:r w:rsidR="004638B0">
        <w:rPr>
          <w:rFonts w:ascii="Times New Roman" w:hAnsi="Times New Roman" w:cs="Times New Roman"/>
          <w:sz w:val="28"/>
          <w:szCs w:val="28"/>
        </w:rPr>
        <w:t>;</w:t>
      </w:r>
      <w:r w:rsidR="004638B0" w:rsidRPr="00AE5F84">
        <w:rPr>
          <w:rFonts w:ascii="Times New Roman" w:hAnsi="Times New Roman" w:cs="Times New Roman"/>
          <w:sz w:val="28"/>
          <w:szCs w:val="28"/>
        </w:rPr>
        <w:t xml:space="preserve"> </w:t>
      </w:r>
    </w:p>
    <w:p w14:paraId="4CF60E44" w14:textId="6D1D0B15" w:rsidR="004638B0" w:rsidRDefault="004638B0" w:rsidP="006A3A3D">
      <w:pPr>
        <w:spacing w:after="0"/>
        <w:jc w:val="center"/>
        <w:rPr>
          <w:rFonts w:ascii="Times New Roman" w:hAnsi="Times New Roman" w:cs="Times New Roman"/>
          <w:sz w:val="28"/>
          <w:szCs w:val="28"/>
        </w:rPr>
      </w:pPr>
      <w:r w:rsidRPr="00AE5F84">
        <w:rPr>
          <w:rFonts w:ascii="Times New Roman" w:hAnsi="Times New Roman" w:cs="Times New Roman"/>
          <w:sz w:val="28"/>
          <w:szCs w:val="28"/>
        </w:rPr>
        <w:t>стартов</w:t>
      </w:r>
      <w:r>
        <w:rPr>
          <w:rFonts w:ascii="Times New Roman" w:hAnsi="Times New Roman" w:cs="Times New Roman"/>
          <w:sz w:val="28"/>
          <w:szCs w:val="28"/>
        </w:rPr>
        <w:t>ы</w:t>
      </w:r>
      <w:r w:rsidRPr="00AE5F84">
        <w:rPr>
          <w:rFonts w:ascii="Times New Roman" w:hAnsi="Times New Roman" w:cs="Times New Roman"/>
          <w:sz w:val="28"/>
          <w:szCs w:val="28"/>
        </w:rPr>
        <w:t>е расстояни</w:t>
      </w:r>
      <w:r>
        <w:rPr>
          <w:rFonts w:ascii="Times New Roman" w:hAnsi="Times New Roman" w:cs="Times New Roman"/>
          <w:sz w:val="28"/>
          <w:szCs w:val="28"/>
        </w:rPr>
        <w:t>я</w:t>
      </w:r>
      <w:r w:rsidRPr="00AE5F84">
        <w:rPr>
          <w:rFonts w:ascii="Times New Roman" w:hAnsi="Times New Roman" w:cs="Times New Roman"/>
          <w:sz w:val="28"/>
          <w:szCs w:val="28"/>
        </w:rPr>
        <w:t xml:space="preserve"> от звезды G29-38: </w:t>
      </w:r>
      <w:r w:rsidR="008703D1" w:rsidRPr="00DE2787">
        <w:rPr>
          <w:rFonts w:ascii="Times New Roman" w:hAnsi="Times New Roman" w:cs="Times New Roman"/>
          <w:position w:val="-12"/>
          <w:sz w:val="28"/>
          <w:szCs w:val="28"/>
        </w:rPr>
        <w:object w:dxaOrig="2160" w:dyaOrig="360" w14:anchorId="1F42E8D8">
          <v:shape id="_x0000_i1320" type="#_x0000_t75" style="width:126pt;height:18pt" o:ole="">
            <v:imagedata r:id="rId618" o:title=""/>
          </v:shape>
          <o:OLEObject Type="Embed" ProgID="Equation.DSMT4" ShapeID="_x0000_i1320" DrawAspect="Content" ObjectID="_1778608839" r:id="rId619"/>
        </w:object>
      </w:r>
    </w:p>
    <w:p w14:paraId="168E18FA" w14:textId="156AEE71" w:rsidR="004638B0" w:rsidRPr="00E01C60" w:rsidRDefault="004638B0" w:rsidP="004638B0">
      <w:pPr>
        <w:jc w:val="center"/>
        <w:rPr>
          <w:rFonts w:ascii="Times New Roman" w:hAnsi="Times New Roman" w:cs="Times New Roman"/>
          <w:sz w:val="28"/>
          <w:szCs w:val="28"/>
        </w:rPr>
      </w:pPr>
      <w:r w:rsidRPr="00AE5F84">
        <w:rPr>
          <w:rFonts w:ascii="Times New Roman" w:hAnsi="Times New Roman" w:cs="Times New Roman"/>
          <w:sz w:val="28"/>
          <w:szCs w:val="28"/>
        </w:rPr>
        <w:t>Рисунок 3.1</w:t>
      </w:r>
      <w:r>
        <w:rPr>
          <w:rFonts w:ascii="Times New Roman" w:hAnsi="Times New Roman" w:cs="Times New Roman"/>
          <w:sz w:val="28"/>
          <w:szCs w:val="28"/>
        </w:rPr>
        <w:t>2</w:t>
      </w:r>
      <w:r w:rsidRPr="00AE5F84">
        <w:rPr>
          <w:rFonts w:ascii="Times New Roman" w:hAnsi="Times New Roman" w:cs="Times New Roman"/>
          <w:sz w:val="28"/>
          <w:szCs w:val="28"/>
        </w:rPr>
        <w:t xml:space="preserve"> –</w:t>
      </w:r>
      <w:r w:rsidRPr="00E01C60">
        <w:rPr>
          <w:rFonts w:ascii="Times New Roman" w:hAnsi="Times New Roman" w:cs="Times New Roman"/>
          <w:sz w:val="28"/>
          <w:szCs w:val="28"/>
        </w:rPr>
        <w:t xml:space="preserve"> </w:t>
      </w:r>
      <w:r w:rsidR="005A22D8">
        <w:rPr>
          <w:rFonts w:ascii="Times New Roman" w:hAnsi="Times New Roman" w:cs="Times New Roman"/>
          <w:sz w:val="28"/>
          <w:szCs w:val="28"/>
        </w:rPr>
        <w:t>Орбитальная эволюция</w:t>
      </w:r>
      <w:r w:rsidR="00167ABB" w:rsidRPr="00470618">
        <w:rPr>
          <w:rFonts w:ascii="Times New Roman" w:hAnsi="Times New Roman" w:cs="Times New Roman"/>
          <w:sz w:val="28"/>
          <w:szCs w:val="28"/>
        </w:rPr>
        <w:t xml:space="preserve"> </w:t>
      </w:r>
      <w:proofErr w:type="spellStart"/>
      <w:r w:rsidR="00167ABB">
        <w:rPr>
          <w:rFonts w:ascii="Times New Roman" w:hAnsi="Times New Roman" w:cs="Times New Roman"/>
          <w:sz w:val="28"/>
          <w:szCs w:val="28"/>
        </w:rPr>
        <w:t>пылев</w:t>
      </w:r>
      <w:proofErr w:type="spellEnd"/>
      <w:r w:rsidR="00B01A61">
        <w:rPr>
          <w:rFonts w:ascii="Times New Roman" w:hAnsi="Times New Roman" w:cs="Times New Roman"/>
          <w:sz w:val="28"/>
          <w:szCs w:val="28"/>
          <w:lang w:val="kk-KZ"/>
        </w:rPr>
        <w:t>ой</w:t>
      </w:r>
      <w:r w:rsidR="00167ABB">
        <w:rPr>
          <w:rFonts w:ascii="Times New Roman" w:hAnsi="Times New Roman" w:cs="Times New Roman"/>
          <w:sz w:val="28"/>
          <w:szCs w:val="28"/>
        </w:rPr>
        <w:t xml:space="preserve"> </w:t>
      </w:r>
      <w:r w:rsidR="00167ABB" w:rsidRPr="00470618">
        <w:rPr>
          <w:rFonts w:ascii="Times New Roman" w:hAnsi="Times New Roman" w:cs="Times New Roman"/>
          <w:sz w:val="28"/>
          <w:szCs w:val="28"/>
        </w:rPr>
        <w:t>частиц</w:t>
      </w:r>
      <w:r w:rsidR="00B01A61">
        <w:rPr>
          <w:rFonts w:ascii="Times New Roman" w:hAnsi="Times New Roman" w:cs="Times New Roman"/>
          <w:sz w:val="28"/>
          <w:szCs w:val="28"/>
          <w:lang w:val="kk-KZ"/>
        </w:rPr>
        <w:t>ы (графит)</w:t>
      </w:r>
      <w:r w:rsidR="00883B05">
        <w:rPr>
          <w:rFonts w:ascii="Times New Roman" w:hAnsi="Times New Roman" w:cs="Times New Roman"/>
          <w:sz w:val="28"/>
          <w:szCs w:val="28"/>
          <w:lang w:val="kk-KZ"/>
        </w:rPr>
        <w:t xml:space="preserve"> размером 1 мкм</w:t>
      </w:r>
      <w:r w:rsidR="00167ABB" w:rsidRPr="00470618">
        <w:rPr>
          <w:rFonts w:ascii="Times New Roman" w:hAnsi="Times New Roman" w:cs="Times New Roman"/>
          <w:sz w:val="28"/>
          <w:szCs w:val="28"/>
        </w:rPr>
        <w:t xml:space="preserve"> в процессе испарения</w:t>
      </w:r>
      <w:r w:rsidR="005A22D8">
        <w:rPr>
          <w:rFonts w:ascii="Times New Roman" w:hAnsi="Times New Roman" w:cs="Times New Roman"/>
          <w:sz w:val="28"/>
          <w:szCs w:val="28"/>
        </w:rPr>
        <w:t xml:space="preserve"> при различных расстояниях от звезды</w:t>
      </w:r>
      <w:r w:rsidR="00765E6C">
        <w:rPr>
          <w:rFonts w:ascii="Times New Roman" w:hAnsi="Times New Roman" w:cs="Times New Roman"/>
          <w:sz w:val="28"/>
          <w:szCs w:val="28"/>
        </w:rPr>
        <w:t xml:space="preserve"> </w:t>
      </w:r>
      <w:r w:rsidR="00765E6C" w:rsidRPr="00AE5F84">
        <w:rPr>
          <w:rFonts w:ascii="Times New Roman" w:hAnsi="Times New Roman" w:cs="Times New Roman"/>
          <w:sz w:val="28"/>
          <w:szCs w:val="28"/>
        </w:rPr>
        <w:t>G29-38</w:t>
      </w:r>
      <w:r w:rsidR="005A22D8">
        <w:rPr>
          <w:rFonts w:ascii="Times New Roman" w:hAnsi="Times New Roman" w:cs="Times New Roman"/>
          <w:sz w:val="28"/>
          <w:szCs w:val="28"/>
        </w:rPr>
        <w:t xml:space="preserve"> </w:t>
      </w:r>
    </w:p>
    <w:p w14:paraId="765FF20D" w14:textId="286211CA" w:rsidR="004638B0" w:rsidRPr="00AE5F84" w:rsidRDefault="008703D1" w:rsidP="00E45E3C">
      <w:pPr>
        <w:spacing w:after="0" w:line="240" w:lineRule="auto"/>
        <w:ind w:firstLine="709"/>
        <w:jc w:val="both"/>
        <w:rPr>
          <w:rFonts w:ascii="Times New Roman" w:hAnsi="Times New Roman" w:cs="Times New Roman"/>
          <w:sz w:val="28"/>
          <w:szCs w:val="28"/>
        </w:rPr>
      </w:pPr>
      <w:r w:rsidRPr="00AD105A">
        <w:rPr>
          <w:rFonts w:ascii="Times New Roman" w:hAnsi="Times New Roman" w:cs="Times New Roman"/>
          <w:sz w:val="28"/>
          <w:szCs w:val="28"/>
          <w:lang w:val="kk-KZ"/>
        </w:rPr>
        <w:t xml:space="preserve">Расчеты, проведенные для пылевых частиц в рассматриваемом диапазоне показывают, что </w:t>
      </w:r>
      <w:r w:rsidR="004638B0" w:rsidRPr="00AD105A">
        <w:rPr>
          <w:rFonts w:ascii="Times New Roman" w:hAnsi="Times New Roman" w:cs="Times New Roman"/>
          <w:sz w:val="28"/>
          <w:szCs w:val="28"/>
        </w:rPr>
        <w:t>графитовые частицы</w:t>
      </w:r>
      <w:r w:rsidRPr="00AD105A">
        <w:rPr>
          <w:rFonts w:ascii="Times New Roman" w:hAnsi="Times New Roman" w:cs="Times New Roman"/>
          <w:sz w:val="28"/>
          <w:szCs w:val="28"/>
          <w:lang w:val="kk-KZ"/>
        </w:rPr>
        <w:t xml:space="preserve"> в отличие от базальтовых </w:t>
      </w:r>
      <w:r w:rsidR="004638B0" w:rsidRPr="00AD105A">
        <w:rPr>
          <w:rFonts w:ascii="Times New Roman" w:hAnsi="Times New Roman" w:cs="Times New Roman"/>
          <w:sz w:val="28"/>
          <w:szCs w:val="28"/>
        </w:rPr>
        <w:t>испаряются внутри в промежутке</w:t>
      </w:r>
      <w:r w:rsidR="008D01AB" w:rsidRPr="00AD105A">
        <w:rPr>
          <w:rFonts w:ascii="Times New Roman" w:hAnsi="Times New Roman" w:cs="Times New Roman"/>
          <w:position w:val="-12"/>
          <w:sz w:val="28"/>
          <w:szCs w:val="28"/>
        </w:rPr>
        <w:object w:dxaOrig="1460" w:dyaOrig="360" w14:anchorId="64EB5872">
          <v:shape id="_x0000_i1321" type="#_x0000_t75" style="width:1in;height:18pt" o:ole="">
            <v:imagedata r:id="rId620" o:title=""/>
          </v:shape>
          <o:OLEObject Type="Embed" ProgID="Equation.DSMT4" ShapeID="_x0000_i1321" DrawAspect="Content" ObjectID="_1778608840" r:id="rId621"/>
        </w:object>
      </w:r>
      <w:r w:rsidR="004638B0" w:rsidRPr="00AD105A">
        <w:rPr>
          <w:rFonts w:ascii="Times New Roman" w:hAnsi="Times New Roman" w:cs="Times New Roman"/>
          <w:sz w:val="28"/>
          <w:szCs w:val="28"/>
        </w:rPr>
        <w:t xml:space="preserve">. В предположении </w:t>
      </w:r>
      <w:r w:rsidR="008D2FE8" w:rsidRPr="00AD105A">
        <w:rPr>
          <w:rFonts w:ascii="Times New Roman" w:hAnsi="Times New Roman" w:cs="Times New Roman"/>
          <w:position w:val="-12"/>
          <w:sz w:val="28"/>
          <w:szCs w:val="28"/>
        </w:rPr>
        <w:object w:dxaOrig="1359" w:dyaOrig="360" w14:anchorId="33ACED2C">
          <v:shape id="_x0000_i1322" type="#_x0000_t75" style="width:66pt;height:18pt" o:ole="">
            <v:imagedata r:id="rId622" o:title=""/>
          </v:shape>
          <o:OLEObject Type="Embed" ProgID="Equation.DSMT4" ShapeID="_x0000_i1322" DrawAspect="Content" ObjectID="_1778608841" r:id="rId623"/>
        </w:object>
      </w:r>
      <w:r w:rsidR="004638B0" w:rsidRPr="00AD105A">
        <w:rPr>
          <w:rFonts w:ascii="Times New Roman" w:hAnsi="Times New Roman" w:cs="Times New Roman"/>
          <w:sz w:val="28"/>
          <w:szCs w:val="28"/>
        </w:rPr>
        <w:t xml:space="preserve"> в работе </w:t>
      </w:r>
      <w:r w:rsidR="004638B0" w:rsidRPr="00AD105A">
        <w:rPr>
          <w:rFonts w:ascii="Times New Roman" w:hAnsi="Times New Roman" w:cs="Times New Roman"/>
          <w:sz w:val="28"/>
          <w:szCs w:val="28"/>
        </w:rPr>
        <w:fldChar w:fldCharType="begin" w:fldLock="1"/>
      </w:r>
      <w:r w:rsidR="004638B0" w:rsidRPr="00AD105A">
        <w:rPr>
          <w:rFonts w:ascii="Times New Roman" w:hAnsi="Times New Roman" w:cs="Times New Roman"/>
          <w:sz w:val="28"/>
          <w:szCs w:val="28"/>
        </w:rPr>
        <w:instrText>ADDIN CSL_CITATION {"citationItems":[{"id":"ITEM-1","itemData":{"DOI":"10.1086/518108","ISSN":"0004-637X","author":[{"dropping-particle":"","family":"Hippel","given":"Ted","non-dropping-particle":"von","parse-names":false,"suffix":""},{"dropping-particle":"","family":"Kuchner","given":"Marc J.","non-dropping-particle":"","parse-names":false,"suffix":""},{"dropping-particle":"","family":"Kilic","given":"Mukremin","non-dropping-particle":"","parse-names":false,"suffix":""},{"dropping-particle":"","family":"Mullally","given":"Fergal","non-dropping-particle":"","parse-names":false,"suffix":""},{"dropping-particle":"","family":"Reach","given":"William T.","non-dropping-particle":"","parse-names":false,"suffix":""}],"container-title":"The Astrophysical Journal","id":"ITEM-1","issue":"1","issued":{"date-parts":[["2007","6","10"]]},"page":"544-551","title":"The New Class of Dusty DAZ White Dwarfs","type":"article-journal","volume":"662"},"uris":["http://www.mendeley.com/documents/?uuid=b6fea2b5-65e2-3478-bebf-caa46debc264"]}],"mendeley":{"formattedCitation":"[23]","plainTextFormattedCitation":"[23]","previouslyFormattedCitation":"[23]"},"properties":{"noteIndex":0},"schema":"https://github.com/citation-style-language/schema/raw/master/csl-citation.json"}</w:instrText>
      </w:r>
      <w:r w:rsidR="004638B0" w:rsidRPr="00AD105A">
        <w:rPr>
          <w:rFonts w:ascii="Times New Roman" w:hAnsi="Times New Roman" w:cs="Times New Roman"/>
          <w:sz w:val="28"/>
          <w:szCs w:val="28"/>
        </w:rPr>
        <w:fldChar w:fldCharType="separate"/>
      </w:r>
      <w:r w:rsidR="004638B0" w:rsidRPr="00AD105A">
        <w:rPr>
          <w:rFonts w:ascii="Times New Roman" w:hAnsi="Times New Roman" w:cs="Times New Roman"/>
          <w:noProof/>
          <w:sz w:val="28"/>
          <w:szCs w:val="28"/>
        </w:rPr>
        <w:t>[23]</w:t>
      </w:r>
      <w:r w:rsidR="004638B0" w:rsidRPr="00AD105A">
        <w:rPr>
          <w:rFonts w:ascii="Times New Roman" w:hAnsi="Times New Roman" w:cs="Times New Roman"/>
          <w:sz w:val="28"/>
          <w:szCs w:val="28"/>
        </w:rPr>
        <w:fldChar w:fldCharType="end"/>
      </w:r>
      <w:r w:rsidR="004638B0" w:rsidRPr="00AD105A">
        <w:rPr>
          <w:rFonts w:ascii="Times New Roman" w:hAnsi="Times New Roman" w:cs="Times New Roman"/>
          <w:sz w:val="28"/>
          <w:szCs w:val="28"/>
        </w:rPr>
        <w:t xml:space="preserve"> в приближении АЧТ дана оценка границе испарения</w:t>
      </w:r>
      <w:r w:rsidR="006A3A3D" w:rsidRPr="00AD105A">
        <w:rPr>
          <w:rFonts w:ascii="Times New Roman" w:hAnsi="Times New Roman" w:cs="Times New Roman"/>
          <w:position w:val="-14"/>
          <w:sz w:val="28"/>
          <w:szCs w:val="28"/>
        </w:rPr>
        <w:object w:dxaOrig="1620" w:dyaOrig="380" w14:anchorId="0C139012">
          <v:shape id="_x0000_i1323" type="#_x0000_t75" style="width:84pt;height:24pt" o:ole="">
            <v:imagedata r:id="rId624" o:title=""/>
          </v:shape>
          <o:OLEObject Type="Embed" ProgID="Equation.DSMT4" ShapeID="_x0000_i1323" DrawAspect="Content" ObjectID="_1778608842" r:id="rId625"/>
        </w:object>
      </w:r>
      <w:r w:rsidR="004638B0" w:rsidRPr="00AD105A">
        <w:rPr>
          <w:rFonts w:ascii="Times New Roman" w:hAnsi="Times New Roman" w:cs="Times New Roman"/>
          <w:sz w:val="28"/>
          <w:szCs w:val="28"/>
        </w:rPr>
        <w:t xml:space="preserve">, что для радиуса звезды </w:t>
      </w:r>
      <w:r w:rsidR="008D01AB" w:rsidRPr="00AD105A">
        <w:rPr>
          <w:rFonts w:ascii="Times New Roman" w:hAnsi="Times New Roman" w:cs="Times New Roman"/>
          <w:position w:val="-12"/>
          <w:sz w:val="28"/>
          <w:szCs w:val="28"/>
        </w:rPr>
        <w:object w:dxaOrig="1340" w:dyaOrig="360" w14:anchorId="658AC945">
          <v:shape id="_x0000_i1324" type="#_x0000_t75" style="width:78pt;height:18pt" o:ole="">
            <v:imagedata r:id="rId626" o:title=""/>
          </v:shape>
          <o:OLEObject Type="Embed" ProgID="Equation.DSMT4" ShapeID="_x0000_i1324" DrawAspect="Content" ObjectID="_1778608843" r:id="rId627"/>
        </w:object>
      </w:r>
      <w:r w:rsidR="004638B0" w:rsidRPr="00AD105A">
        <w:rPr>
          <w:rFonts w:ascii="Times New Roman" w:hAnsi="Times New Roman" w:cs="Times New Roman"/>
          <w:sz w:val="28"/>
          <w:szCs w:val="28"/>
        </w:rPr>
        <w:t xml:space="preserve"> даёт величину </w:t>
      </w:r>
      <w:r w:rsidR="006A3A3D" w:rsidRPr="00AD105A">
        <w:rPr>
          <w:rFonts w:ascii="Times New Roman" w:hAnsi="Times New Roman" w:cs="Times New Roman"/>
          <w:position w:val="-14"/>
          <w:sz w:val="28"/>
          <w:szCs w:val="28"/>
        </w:rPr>
        <w:object w:dxaOrig="1560" w:dyaOrig="380" w14:anchorId="185847E4">
          <v:shape id="_x0000_i1325" type="#_x0000_t75" style="width:78pt;height:24pt" o:ole="">
            <v:imagedata r:id="rId628" o:title=""/>
          </v:shape>
          <o:OLEObject Type="Embed" ProgID="Equation.DSMT4" ShapeID="_x0000_i1325" DrawAspect="Content" ObjectID="_1778608844" r:id="rId629"/>
        </w:object>
      </w:r>
      <w:r w:rsidR="004638B0" w:rsidRPr="00AD105A">
        <w:rPr>
          <w:rFonts w:ascii="Times New Roman" w:hAnsi="Times New Roman" w:cs="Times New Roman"/>
          <w:sz w:val="28"/>
          <w:szCs w:val="28"/>
        </w:rPr>
        <w:t xml:space="preserve">. Эти приблизительные оценки практически сходятся с результатами </w:t>
      </w:r>
      <w:r w:rsidR="0034670A" w:rsidRPr="00AD105A">
        <w:rPr>
          <w:rFonts w:ascii="Times New Roman" w:hAnsi="Times New Roman" w:cs="Times New Roman"/>
          <w:sz w:val="28"/>
          <w:szCs w:val="28"/>
          <w:lang w:val="kk-KZ"/>
        </w:rPr>
        <w:t>данной работы</w:t>
      </w:r>
      <w:r w:rsidR="004638B0" w:rsidRPr="00AD105A">
        <w:rPr>
          <w:rFonts w:ascii="Times New Roman" w:hAnsi="Times New Roman" w:cs="Times New Roman"/>
          <w:color w:val="FF0000"/>
          <w:sz w:val="28"/>
          <w:szCs w:val="28"/>
        </w:rPr>
        <w:t xml:space="preserve"> </w:t>
      </w:r>
      <w:r w:rsidR="004638B0" w:rsidRPr="00AD105A">
        <w:rPr>
          <w:rFonts w:ascii="Times New Roman" w:hAnsi="Times New Roman" w:cs="Times New Roman"/>
          <w:sz w:val="28"/>
          <w:szCs w:val="28"/>
        </w:rPr>
        <w:t xml:space="preserve">для частиц графита </w:t>
      </w:r>
      <w:proofErr w:type="gramStart"/>
      <w:r w:rsidR="004638B0" w:rsidRPr="00AD105A">
        <w:rPr>
          <w:rFonts w:ascii="Times New Roman" w:hAnsi="Times New Roman" w:cs="Times New Roman"/>
          <w:sz w:val="28"/>
          <w:szCs w:val="28"/>
        </w:rPr>
        <w:t xml:space="preserve">радиусами </w:t>
      </w:r>
      <w:r w:rsidR="008D01AB" w:rsidRPr="00AD105A">
        <w:rPr>
          <w:rFonts w:ascii="Times New Roman" w:hAnsi="Times New Roman" w:cs="Times New Roman"/>
          <w:position w:val="-12"/>
          <w:sz w:val="28"/>
          <w:szCs w:val="28"/>
        </w:rPr>
        <w:object w:dxaOrig="1480" w:dyaOrig="360" w14:anchorId="0DCAB7EB">
          <v:shape id="_x0000_i1326" type="#_x0000_t75" style="width:1in;height:18pt" o:ole="">
            <v:imagedata r:id="rId630" o:title=""/>
          </v:shape>
          <o:OLEObject Type="Embed" ProgID="Equation.DSMT4" ShapeID="_x0000_i1326" DrawAspect="Content" ObjectID="_1778608845" r:id="rId631"/>
        </w:object>
      </w:r>
      <w:r w:rsidR="004638B0" w:rsidRPr="00AD105A">
        <w:rPr>
          <w:rFonts w:ascii="Times New Roman" w:hAnsi="Times New Roman" w:cs="Times New Roman"/>
          <w:sz w:val="28"/>
          <w:szCs w:val="28"/>
        </w:rPr>
        <w:t>.</w:t>
      </w:r>
      <w:proofErr w:type="gramEnd"/>
      <w:r w:rsidR="004638B0" w:rsidRPr="00AD105A">
        <w:rPr>
          <w:rFonts w:ascii="Times New Roman" w:hAnsi="Times New Roman" w:cs="Times New Roman"/>
          <w:sz w:val="28"/>
          <w:szCs w:val="28"/>
        </w:rPr>
        <w:t xml:space="preserve"> Таким образом, можно сказать, что существует вполне определенная стабильная граница полного испарения для частиц </w:t>
      </w:r>
      <w:proofErr w:type="gramStart"/>
      <w:r w:rsidR="004638B0" w:rsidRPr="00AD105A">
        <w:rPr>
          <w:rFonts w:ascii="Times New Roman" w:hAnsi="Times New Roman" w:cs="Times New Roman"/>
          <w:sz w:val="28"/>
          <w:szCs w:val="28"/>
        </w:rPr>
        <w:t xml:space="preserve">радиусами </w:t>
      </w:r>
      <w:r w:rsidR="008D2FE8" w:rsidRPr="00AD105A">
        <w:rPr>
          <w:rFonts w:ascii="Times New Roman" w:hAnsi="Times New Roman" w:cs="Times New Roman"/>
          <w:position w:val="-12"/>
          <w:sz w:val="28"/>
          <w:szCs w:val="28"/>
        </w:rPr>
        <w:object w:dxaOrig="1480" w:dyaOrig="360" w14:anchorId="76EBFEB4">
          <v:shape id="_x0000_i1327" type="#_x0000_t75" style="width:1in;height:18pt" o:ole="">
            <v:imagedata r:id="rId630" o:title=""/>
          </v:shape>
          <o:OLEObject Type="Embed" ProgID="Equation.DSMT4" ShapeID="_x0000_i1327" DrawAspect="Content" ObjectID="_1778608846" r:id="rId632"/>
        </w:object>
      </w:r>
      <w:r w:rsidR="004638B0" w:rsidRPr="00AD105A">
        <w:rPr>
          <w:rFonts w:ascii="Times New Roman" w:hAnsi="Times New Roman" w:cs="Times New Roman"/>
          <w:sz w:val="28"/>
          <w:szCs w:val="28"/>
        </w:rPr>
        <w:t xml:space="preserve"> на</w:t>
      </w:r>
      <w:proofErr w:type="gramEnd"/>
      <w:r w:rsidR="004638B0" w:rsidRPr="00AD105A">
        <w:rPr>
          <w:rFonts w:ascii="Times New Roman" w:hAnsi="Times New Roman" w:cs="Times New Roman"/>
          <w:sz w:val="28"/>
          <w:szCs w:val="28"/>
        </w:rPr>
        <w:t xml:space="preserve"> расстоянии около </w:t>
      </w:r>
      <w:r w:rsidR="008D01AB" w:rsidRPr="00AD105A">
        <w:rPr>
          <w:rFonts w:ascii="Times New Roman" w:hAnsi="Times New Roman" w:cs="Times New Roman"/>
          <w:position w:val="-12"/>
          <w:sz w:val="28"/>
          <w:szCs w:val="28"/>
        </w:rPr>
        <w:object w:dxaOrig="1620" w:dyaOrig="360" w14:anchorId="1FC6B9CC">
          <v:shape id="_x0000_i1328" type="#_x0000_t75" style="width:84pt;height:18pt" o:ole="">
            <v:imagedata r:id="rId633" o:title=""/>
          </v:shape>
          <o:OLEObject Type="Embed" ProgID="Equation.DSMT4" ShapeID="_x0000_i1328" DrawAspect="Content" ObjectID="_1778608847" r:id="rId634"/>
        </w:object>
      </w:r>
      <w:r w:rsidR="004638B0" w:rsidRPr="00AD105A">
        <w:rPr>
          <w:rFonts w:ascii="Times New Roman" w:hAnsi="Times New Roman" w:cs="Times New Roman"/>
          <w:sz w:val="28"/>
          <w:szCs w:val="28"/>
        </w:rPr>
        <w:t>.</w:t>
      </w:r>
    </w:p>
    <w:p w14:paraId="49C0F624" w14:textId="615E4F5A" w:rsidR="004638B0" w:rsidRDefault="00E000AA" w:rsidP="008D32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3.13 представлена внутренние границы области сублимации для пылевых частиц базальта и графита, движущиеся по круговым и параболическим орбитам. </w:t>
      </w:r>
      <w:r w:rsidR="004638B0" w:rsidRPr="00AE5F84">
        <w:rPr>
          <w:rFonts w:ascii="Times New Roman" w:hAnsi="Times New Roman" w:cs="Times New Roman"/>
          <w:sz w:val="28"/>
          <w:szCs w:val="28"/>
        </w:rPr>
        <w:t xml:space="preserve">Как видно из рисунка 3.13 крупные базальтовые частицы </w:t>
      </w:r>
      <w:r w:rsidR="004638B0">
        <w:rPr>
          <w:rFonts w:ascii="Times New Roman" w:hAnsi="Times New Roman" w:cs="Times New Roman"/>
          <w:sz w:val="28"/>
          <w:szCs w:val="28"/>
        </w:rPr>
        <w:t xml:space="preserve">с </w:t>
      </w:r>
      <w:proofErr w:type="gramStart"/>
      <w:r w:rsidR="004638B0" w:rsidRPr="00AE5F84">
        <w:rPr>
          <w:rFonts w:ascii="Times New Roman" w:hAnsi="Times New Roman" w:cs="Times New Roman"/>
          <w:sz w:val="28"/>
          <w:szCs w:val="28"/>
        </w:rPr>
        <w:t xml:space="preserve">радиусами </w:t>
      </w:r>
      <w:r w:rsidR="008D2FE8" w:rsidRPr="00106AF0">
        <w:rPr>
          <w:rFonts w:ascii="Times New Roman" w:hAnsi="Times New Roman" w:cs="Times New Roman"/>
          <w:position w:val="-12"/>
          <w:sz w:val="28"/>
          <w:szCs w:val="28"/>
        </w:rPr>
        <w:object w:dxaOrig="1400" w:dyaOrig="360" w14:anchorId="1A2AF656">
          <v:shape id="_x0000_i1329" type="#_x0000_t75" style="width:1in;height:18pt" o:ole="">
            <v:imagedata r:id="rId635" o:title=""/>
          </v:shape>
          <o:OLEObject Type="Embed" ProgID="Equation.DSMT4" ShapeID="_x0000_i1329" DrawAspect="Content" ObjectID="_1778608848" r:id="rId636"/>
        </w:object>
      </w:r>
      <w:r w:rsidR="004638B0" w:rsidRPr="00AE5F84">
        <w:rPr>
          <w:rFonts w:ascii="Times New Roman" w:hAnsi="Times New Roman" w:cs="Times New Roman"/>
          <w:sz w:val="28"/>
          <w:szCs w:val="28"/>
        </w:rPr>
        <w:t xml:space="preserve"> испаряются</w:t>
      </w:r>
      <w:proofErr w:type="gramEnd"/>
      <w:r w:rsidR="004638B0" w:rsidRPr="00AE5F84">
        <w:rPr>
          <w:rFonts w:ascii="Times New Roman" w:hAnsi="Times New Roman" w:cs="Times New Roman"/>
          <w:sz w:val="28"/>
          <w:szCs w:val="28"/>
        </w:rPr>
        <w:t xml:space="preserve"> на расстояниях </w:t>
      </w:r>
      <w:r w:rsidR="008D2FE8" w:rsidRPr="00106AF0">
        <w:rPr>
          <w:rFonts w:ascii="Times New Roman" w:hAnsi="Times New Roman" w:cs="Times New Roman"/>
          <w:position w:val="-12"/>
          <w:sz w:val="28"/>
          <w:szCs w:val="28"/>
        </w:rPr>
        <w:object w:dxaOrig="2680" w:dyaOrig="360" w14:anchorId="7D38F0F8">
          <v:shape id="_x0000_i1330" type="#_x0000_t75" style="width:138pt;height:18pt" o:ole="">
            <v:imagedata r:id="rId637" o:title=""/>
          </v:shape>
          <o:OLEObject Type="Embed" ProgID="Equation.DSMT4" ShapeID="_x0000_i1330" DrawAspect="Content" ObjectID="_1778608849" r:id="rId638"/>
        </w:object>
      </w:r>
      <w:r w:rsidR="004638B0" w:rsidRPr="00AE5F84">
        <w:rPr>
          <w:rFonts w:ascii="Times New Roman" w:hAnsi="Times New Roman" w:cs="Times New Roman"/>
          <w:sz w:val="28"/>
          <w:szCs w:val="28"/>
        </w:rPr>
        <w:t>. Малые частицы</w:t>
      </w:r>
      <w:r w:rsidR="004638B0">
        <w:rPr>
          <w:rFonts w:ascii="Times New Roman" w:hAnsi="Times New Roman" w:cs="Times New Roman"/>
          <w:sz w:val="28"/>
          <w:szCs w:val="28"/>
        </w:rPr>
        <w:t xml:space="preserve"> с</w:t>
      </w:r>
      <w:r w:rsidR="004638B0" w:rsidRPr="00AE5F84">
        <w:rPr>
          <w:rFonts w:ascii="Times New Roman" w:hAnsi="Times New Roman" w:cs="Times New Roman"/>
          <w:sz w:val="28"/>
          <w:szCs w:val="28"/>
        </w:rPr>
        <w:t xml:space="preserve"> </w:t>
      </w:r>
      <w:proofErr w:type="gramStart"/>
      <w:r w:rsidR="004638B0" w:rsidRPr="00AE5F84">
        <w:rPr>
          <w:rFonts w:ascii="Times New Roman" w:hAnsi="Times New Roman" w:cs="Times New Roman"/>
          <w:sz w:val="28"/>
          <w:szCs w:val="28"/>
        </w:rPr>
        <w:t xml:space="preserve">радиусами </w:t>
      </w:r>
      <w:r w:rsidR="003525EE" w:rsidRPr="00106AF0">
        <w:rPr>
          <w:rFonts w:ascii="Times New Roman" w:hAnsi="Times New Roman" w:cs="Times New Roman"/>
          <w:position w:val="-12"/>
          <w:sz w:val="28"/>
          <w:szCs w:val="28"/>
        </w:rPr>
        <w:object w:dxaOrig="1500" w:dyaOrig="360" w14:anchorId="0C814EFC">
          <v:shape id="_x0000_i1331" type="#_x0000_t75" style="width:66pt;height:18pt" o:ole="">
            <v:imagedata r:id="rId639" o:title=""/>
          </v:shape>
          <o:OLEObject Type="Embed" ProgID="Equation.DSMT4" ShapeID="_x0000_i1331" DrawAspect="Content" ObjectID="_1778608850" r:id="rId640"/>
        </w:object>
      </w:r>
      <w:r w:rsidR="004638B0" w:rsidRPr="00AE5F84">
        <w:rPr>
          <w:rFonts w:ascii="Times New Roman" w:hAnsi="Times New Roman" w:cs="Times New Roman"/>
          <w:sz w:val="28"/>
          <w:szCs w:val="28"/>
        </w:rPr>
        <w:t xml:space="preserve"> также</w:t>
      </w:r>
      <w:proofErr w:type="gramEnd"/>
      <w:r w:rsidR="004638B0" w:rsidRPr="00AE5F84">
        <w:rPr>
          <w:rFonts w:ascii="Times New Roman" w:hAnsi="Times New Roman" w:cs="Times New Roman"/>
          <w:sz w:val="28"/>
          <w:szCs w:val="28"/>
        </w:rPr>
        <w:t xml:space="preserve"> образуют некую границу области сублимации и испаряются на расстоянии около </w:t>
      </w:r>
      <w:r w:rsidR="006A3A3D" w:rsidRPr="00106AF0">
        <w:rPr>
          <w:rFonts w:ascii="Times New Roman" w:hAnsi="Times New Roman" w:cs="Times New Roman"/>
          <w:position w:val="-12"/>
          <w:sz w:val="28"/>
          <w:szCs w:val="28"/>
        </w:rPr>
        <w:object w:dxaOrig="1480" w:dyaOrig="360" w14:anchorId="57BFDACF">
          <v:shape id="_x0000_i1332" type="#_x0000_t75" style="width:78pt;height:24pt" o:ole="">
            <v:imagedata r:id="rId641" o:title=""/>
          </v:shape>
          <o:OLEObject Type="Embed" ProgID="Equation.DSMT4" ShapeID="_x0000_i1332" DrawAspect="Content" ObjectID="_1778608851" r:id="rId642"/>
        </w:object>
      </w:r>
      <w:r w:rsidR="004638B0" w:rsidRPr="00AE5F84">
        <w:rPr>
          <w:rFonts w:ascii="Times New Roman" w:hAnsi="Times New Roman" w:cs="Times New Roman"/>
          <w:sz w:val="28"/>
          <w:szCs w:val="28"/>
        </w:rPr>
        <w:t xml:space="preserve">. Поскольку единой границы внутренней зоны сублимации для частиц всех размеров не существует, очевидно, что приближение </w:t>
      </w:r>
      <w:r w:rsidR="004638B0">
        <w:rPr>
          <w:rFonts w:ascii="Times New Roman" w:hAnsi="Times New Roman" w:cs="Times New Roman"/>
          <w:sz w:val="28"/>
          <w:szCs w:val="28"/>
        </w:rPr>
        <w:t xml:space="preserve">АЧТ </w:t>
      </w:r>
      <w:r w:rsidR="004638B0" w:rsidRPr="00AE5F84">
        <w:rPr>
          <w:rFonts w:ascii="Times New Roman" w:hAnsi="Times New Roman" w:cs="Times New Roman"/>
          <w:sz w:val="28"/>
          <w:szCs w:val="28"/>
        </w:rPr>
        <w:t>для поиска внутренней границы зоны сублимации пылевых частиц недостаточно.</w:t>
      </w:r>
    </w:p>
    <w:p w14:paraId="0426F15B" w14:textId="77777777" w:rsidR="00261C4F" w:rsidRPr="00AE5F84" w:rsidRDefault="00261C4F" w:rsidP="00261C4F">
      <w:pPr>
        <w:rPr>
          <w:rFonts w:ascii="Times New Roman" w:hAnsi="Times New Roman" w:cs="Times New Roman"/>
          <w:sz w:val="28"/>
          <w:szCs w:val="28"/>
        </w:rPr>
      </w:pPr>
    </w:p>
    <w:p w14:paraId="6505F06C" w14:textId="77777777" w:rsidR="00261C4F" w:rsidRPr="00A86FBD" w:rsidRDefault="00261C4F" w:rsidP="00261C4F">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7F67DA3" wp14:editId="777A2FCC">
            <wp:extent cx="5650785" cy="4124325"/>
            <wp:effectExtent l="0" t="0" r="7620" b="0"/>
            <wp:docPr id="2474008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00886" name="Рисунок 247400886"/>
                    <pic:cNvPicPr/>
                  </pic:nvPicPr>
                  <pic:blipFill rotWithShape="1">
                    <a:blip r:embed="rId643" cstate="print">
                      <a:extLst>
                        <a:ext uri="{28A0092B-C50C-407E-A947-70E740481C1C}">
                          <a14:useLocalDpi xmlns:a14="http://schemas.microsoft.com/office/drawing/2010/main" val="0"/>
                        </a:ext>
                      </a:extLst>
                    </a:blip>
                    <a:srcRect l="7419" t="10623" r="12065" b="5231"/>
                    <a:stretch/>
                  </pic:blipFill>
                  <pic:spPr bwMode="auto">
                    <a:xfrm>
                      <a:off x="0" y="0"/>
                      <a:ext cx="5671817" cy="4139676"/>
                    </a:xfrm>
                    <a:prstGeom prst="rect">
                      <a:avLst/>
                    </a:prstGeom>
                    <a:ln>
                      <a:noFill/>
                    </a:ln>
                    <a:extLst>
                      <a:ext uri="{53640926-AAD7-44D8-BBD7-CCE9431645EC}">
                        <a14:shadowObscured xmlns:a14="http://schemas.microsoft.com/office/drawing/2010/main"/>
                      </a:ext>
                    </a:extLst>
                  </pic:spPr>
                </pic:pic>
              </a:graphicData>
            </a:graphic>
          </wp:inline>
        </w:drawing>
      </w:r>
    </w:p>
    <w:p w14:paraId="78447002" w14:textId="77777777" w:rsidR="003525EE" w:rsidRDefault="003525EE" w:rsidP="00261C4F">
      <w:pPr>
        <w:jc w:val="center"/>
        <w:rPr>
          <w:rFonts w:ascii="Times New Roman" w:hAnsi="Times New Roman" w:cs="Times New Roman"/>
          <w:sz w:val="28"/>
          <w:szCs w:val="28"/>
          <w:lang w:val="kk-KZ"/>
        </w:rPr>
      </w:pPr>
    </w:p>
    <w:p w14:paraId="2FE53A33" w14:textId="48D6D30E" w:rsidR="00261C4F" w:rsidRPr="00591376" w:rsidRDefault="00261C4F" w:rsidP="00261C4F">
      <w:pPr>
        <w:jc w:val="center"/>
        <w:rPr>
          <w:rFonts w:ascii="Times New Roman" w:hAnsi="Times New Roman" w:cs="Times New Roman"/>
          <w:sz w:val="28"/>
          <w:szCs w:val="28"/>
        </w:rPr>
      </w:pPr>
      <w:r w:rsidRPr="00AE5F84">
        <w:rPr>
          <w:rFonts w:ascii="Times New Roman" w:hAnsi="Times New Roman" w:cs="Times New Roman"/>
          <w:sz w:val="28"/>
          <w:szCs w:val="28"/>
        </w:rPr>
        <w:t xml:space="preserve">Рисунок 3.13 </w:t>
      </w:r>
      <w:r>
        <w:rPr>
          <w:rFonts w:ascii="Times New Roman" w:hAnsi="Times New Roman" w:cs="Times New Roman"/>
          <w:sz w:val="28"/>
          <w:szCs w:val="28"/>
        </w:rPr>
        <w:t xml:space="preserve">– </w:t>
      </w:r>
      <w:r w:rsidR="003525EE">
        <w:rPr>
          <w:rFonts w:ascii="Times New Roman" w:hAnsi="Times New Roman" w:cs="Times New Roman"/>
          <w:sz w:val="28"/>
          <w:szCs w:val="28"/>
          <w:lang w:val="kk-KZ"/>
        </w:rPr>
        <w:t>Внутренние границы области сублимации</w:t>
      </w:r>
      <w:r w:rsidRPr="00F9077B">
        <w:rPr>
          <w:rFonts w:ascii="Times New Roman" w:hAnsi="Times New Roman" w:cs="Times New Roman"/>
          <w:sz w:val="28"/>
          <w:szCs w:val="28"/>
        </w:rPr>
        <w:t xml:space="preserve"> </w:t>
      </w:r>
      <w:r w:rsidR="003525EE">
        <w:rPr>
          <w:rFonts w:ascii="Times New Roman" w:hAnsi="Times New Roman" w:cs="Times New Roman"/>
          <w:sz w:val="28"/>
          <w:szCs w:val="28"/>
          <w:lang w:val="kk-KZ"/>
        </w:rPr>
        <w:t xml:space="preserve">пылевых </w:t>
      </w:r>
      <w:r w:rsidRPr="00F9077B">
        <w:rPr>
          <w:rFonts w:ascii="Times New Roman" w:hAnsi="Times New Roman" w:cs="Times New Roman"/>
          <w:sz w:val="28"/>
          <w:szCs w:val="28"/>
        </w:rPr>
        <w:t xml:space="preserve">частиц базальта и графита при свободном движении по круговым </w:t>
      </w:r>
      <w:r>
        <w:rPr>
          <w:rFonts w:ascii="Times New Roman" w:hAnsi="Times New Roman" w:cs="Times New Roman"/>
          <w:sz w:val="28"/>
          <w:szCs w:val="28"/>
        </w:rPr>
        <w:t xml:space="preserve">и параболическим </w:t>
      </w:r>
      <w:r w:rsidRPr="00F9077B">
        <w:rPr>
          <w:rFonts w:ascii="Times New Roman" w:hAnsi="Times New Roman" w:cs="Times New Roman"/>
          <w:sz w:val="28"/>
          <w:szCs w:val="28"/>
        </w:rPr>
        <w:t>орбитам</w:t>
      </w:r>
      <w:r w:rsidR="003525EE">
        <w:rPr>
          <w:rFonts w:ascii="Times New Roman" w:hAnsi="Times New Roman" w:cs="Times New Roman"/>
          <w:sz w:val="28"/>
          <w:szCs w:val="28"/>
          <w:lang w:val="kk-KZ"/>
        </w:rPr>
        <w:t xml:space="preserve"> в окрестности </w:t>
      </w:r>
      <w:r w:rsidR="003525EE">
        <w:rPr>
          <w:rFonts w:ascii="Times New Roman" w:hAnsi="Times New Roman" w:cs="Times New Roman"/>
          <w:sz w:val="28"/>
          <w:szCs w:val="28"/>
          <w:lang w:val="en-US"/>
        </w:rPr>
        <w:t>G</w:t>
      </w:r>
      <w:r w:rsidR="003525EE" w:rsidRPr="003525EE">
        <w:rPr>
          <w:rFonts w:ascii="Times New Roman" w:hAnsi="Times New Roman" w:cs="Times New Roman"/>
          <w:sz w:val="28"/>
          <w:szCs w:val="28"/>
        </w:rPr>
        <w:t>29-38</w:t>
      </w:r>
      <w:r w:rsidR="00263866">
        <w:rPr>
          <w:rFonts w:ascii="Times New Roman" w:hAnsi="Times New Roman" w:cs="Times New Roman"/>
          <w:sz w:val="28"/>
          <w:szCs w:val="28"/>
        </w:rPr>
        <w:t xml:space="preserve"> </w:t>
      </w:r>
      <w:r w:rsidR="00263866" w:rsidRPr="00591376">
        <w:rPr>
          <w:rFonts w:ascii="Times New Roman" w:hAnsi="Times New Roman" w:cs="Times New Roman"/>
          <w:sz w:val="28"/>
          <w:szCs w:val="28"/>
        </w:rPr>
        <w:t>[91]</w:t>
      </w:r>
    </w:p>
    <w:p w14:paraId="0C634939" w14:textId="1F19B0C5" w:rsidR="004638B0" w:rsidRDefault="005B0648" w:rsidP="008D3273">
      <w:pPr>
        <w:shd w:val="clear" w:color="auto" w:fill="FFFFFF"/>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Таким образом, </w:t>
      </w:r>
      <w:r w:rsidR="00FA5FEC">
        <w:rPr>
          <w:rFonts w:ascii="Times New Roman" w:hAnsi="Times New Roman" w:cs="Times New Roman"/>
          <w:sz w:val="28"/>
          <w:szCs w:val="28"/>
          <w:lang w:val="kk-KZ"/>
        </w:rPr>
        <w:t>сделав анализ на</w:t>
      </w:r>
      <w:r>
        <w:rPr>
          <w:rFonts w:ascii="Times New Roman" w:hAnsi="Times New Roman" w:cs="Times New Roman"/>
          <w:sz w:val="28"/>
          <w:szCs w:val="28"/>
          <w:lang w:val="kk-KZ"/>
        </w:rPr>
        <w:t xml:space="preserve"> динамическую эволюцию пылевых частиц размером от 0.1 мкм до 100 мкм, движущи</w:t>
      </w:r>
      <w:r w:rsidR="009C122A">
        <w:rPr>
          <w:rFonts w:ascii="Times New Roman" w:hAnsi="Times New Roman" w:cs="Times New Roman"/>
          <w:sz w:val="28"/>
          <w:szCs w:val="28"/>
          <w:lang w:val="kk-KZ"/>
        </w:rPr>
        <w:t>е</w:t>
      </w:r>
      <w:r>
        <w:rPr>
          <w:rFonts w:ascii="Times New Roman" w:hAnsi="Times New Roman" w:cs="Times New Roman"/>
          <w:sz w:val="28"/>
          <w:szCs w:val="28"/>
          <w:lang w:val="kk-KZ"/>
        </w:rPr>
        <w:t>ся по круговым и параболическим орбитам вокруг белого карлика</w:t>
      </w:r>
      <w:r w:rsidRPr="00591376">
        <w:rPr>
          <w:rFonts w:ascii="Times New Roman" w:hAnsi="Times New Roman" w:cs="Times New Roman"/>
          <w:sz w:val="28"/>
          <w:szCs w:val="28"/>
        </w:rPr>
        <w:t xml:space="preserve"> </w:t>
      </w:r>
      <w:r>
        <w:rPr>
          <w:rFonts w:ascii="Times New Roman" w:hAnsi="Times New Roman" w:cs="Times New Roman"/>
          <w:sz w:val="28"/>
          <w:szCs w:val="28"/>
          <w:lang w:val="en-US"/>
        </w:rPr>
        <w:t>G</w:t>
      </w:r>
      <w:r w:rsidRPr="00591376">
        <w:rPr>
          <w:rFonts w:ascii="Times New Roman" w:hAnsi="Times New Roman" w:cs="Times New Roman"/>
          <w:sz w:val="28"/>
          <w:szCs w:val="28"/>
        </w:rPr>
        <w:t>29-38</w:t>
      </w:r>
      <w:r>
        <w:rPr>
          <w:rFonts w:ascii="Times New Roman" w:hAnsi="Times New Roman" w:cs="Times New Roman"/>
          <w:sz w:val="28"/>
          <w:szCs w:val="28"/>
        </w:rPr>
        <w:t xml:space="preserve"> приходим к следующем</w:t>
      </w:r>
      <w:r w:rsidR="00FA5FEC">
        <w:rPr>
          <w:rFonts w:ascii="Times New Roman" w:hAnsi="Times New Roman" w:cs="Times New Roman"/>
          <w:sz w:val="28"/>
          <w:szCs w:val="28"/>
        </w:rPr>
        <w:t>у</w:t>
      </w:r>
      <w:r w:rsidR="00644925" w:rsidRPr="00644925">
        <w:rPr>
          <w:rFonts w:ascii="Times New Roman" w:hAnsi="Times New Roman" w:cs="Times New Roman"/>
          <w:sz w:val="28"/>
          <w:szCs w:val="28"/>
        </w:rPr>
        <w:t xml:space="preserve"> вывод</w:t>
      </w:r>
      <w:r w:rsidR="00FA5FEC">
        <w:rPr>
          <w:rFonts w:ascii="Times New Roman" w:hAnsi="Times New Roman" w:cs="Times New Roman"/>
          <w:sz w:val="28"/>
          <w:szCs w:val="28"/>
          <w:lang w:val="kk-KZ"/>
        </w:rPr>
        <w:t>у</w:t>
      </w:r>
      <w:r w:rsidR="004638B0">
        <w:rPr>
          <w:rFonts w:ascii="Times New Roman" w:hAnsi="Times New Roman" w:cs="Times New Roman"/>
          <w:sz w:val="28"/>
          <w:szCs w:val="28"/>
        </w:rPr>
        <w:t>:</w:t>
      </w:r>
    </w:p>
    <w:p w14:paraId="6DBA388F" w14:textId="77777777" w:rsidR="00BF3E03" w:rsidRDefault="004638B0" w:rsidP="00BF3E03">
      <w:pPr>
        <w:pStyle w:val="af5"/>
        <w:numPr>
          <w:ilvl w:val="0"/>
          <w:numId w:val="13"/>
        </w:numPr>
        <w:spacing w:after="0" w:line="240" w:lineRule="auto"/>
        <w:ind w:left="0" w:firstLine="708"/>
        <w:jc w:val="both"/>
        <w:rPr>
          <w:rFonts w:ascii="Times New Roman" w:hAnsi="Times New Roman" w:cs="Times New Roman"/>
          <w:sz w:val="28"/>
          <w:szCs w:val="28"/>
          <w:shd w:val="clear" w:color="auto" w:fill="FFFFFF"/>
        </w:rPr>
      </w:pPr>
      <w:r w:rsidRPr="00BF3E03">
        <w:rPr>
          <w:rFonts w:ascii="Times New Roman" w:hAnsi="Times New Roman" w:cs="Times New Roman"/>
          <w:sz w:val="28"/>
          <w:szCs w:val="28"/>
        </w:rPr>
        <w:t xml:space="preserve">Графитовые пылевые частицы, движущиеся по круговым орбитам около горячего белого карлика </w:t>
      </w:r>
      <w:r w:rsidRPr="00BF3E03">
        <w:rPr>
          <w:rFonts w:ascii="Times New Roman" w:hAnsi="Times New Roman" w:cs="Times New Roman"/>
          <w:bCs/>
          <w:sz w:val="28"/>
          <w:szCs w:val="28"/>
          <w:lang w:val="en-US"/>
        </w:rPr>
        <w:t>G</w:t>
      </w:r>
      <w:r w:rsidRPr="00BF3E03">
        <w:rPr>
          <w:rFonts w:ascii="Times New Roman" w:hAnsi="Times New Roman" w:cs="Times New Roman"/>
          <w:bCs/>
          <w:sz w:val="28"/>
          <w:szCs w:val="28"/>
        </w:rPr>
        <w:t>29-38,</w:t>
      </w:r>
      <w:r w:rsidRPr="00BF3E03">
        <w:rPr>
          <w:rFonts w:ascii="Times New Roman" w:hAnsi="Times New Roman" w:cs="Times New Roman"/>
          <w:sz w:val="28"/>
          <w:szCs w:val="28"/>
        </w:rPr>
        <w:t xml:space="preserve"> образуют границу </w:t>
      </w:r>
      <w:proofErr w:type="spellStart"/>
      <w:r w:rsidRPr="00BF3E03">
        <w:rPr>
          <w:rFonts w:ascii="Times New Roman" w:hAnsi="Times New Roman" w:cs="Times New Roman"/>
          <w:sz w:val="28"/>
          <w:szCs w:val="28"/>
        </w:rPr>
        <w:t>безпылевой</w:t>
      </w:r>
      <w:proofErr w:type="spellEnd"/>
      <w:r w:rsidRPr="00BF3E03">
        <w:rPr>
          <w:rFonts w:ascii="Times New Roman" w:hAnsi="Times New Roman" w:cs="Times New Roman"/>
          <w:sz w:val="28"/>
          <w:szCs w:val="28"/>
        </w:rPr>
        <w:t xml:space="preserve"> зоны на расстоянии 0.16 солнечного радиуса от звезды</w:t>
      </w:r>
      <w:r w:rsidRPr="00BF3E03">
        <w:rPr>
          <w:rFonts w:ascii="Times New Roman" w:hAnsi="Times New Roman" w:cs="Times New Roman"/>
          <w:sz w:val="28"/>
          <w:szCs w:val="28"/>
          <w:lang w:val="kk-KZ"/>
        </w:rPr>
        <w:t xml:space="preserve">, а </w:t>
      </w:r>
      <w:r w:rsidR="00883B05" w:rsidRPr="00BF3E03">
        <w:rPr>
          <w:rFonts w:ascii="Times New Roman" w:hAnsi="Times New Roman" w:cs="Times New Roman"/>
          <w:sz w:val="28"/>
          <w:szCs w:val="28"/>
          <w:lang w:val="kk-KZ"/>
        </w:rPr>
        <w:t>базальтовые</w:t>
      </w:r>
      <w:r w:rsidRPr="00BF3E03">
        <w:rPr>
          <w:rFonts w:ascii="Times New Roman" w:hAnsi="Times New Roman" w:cs="Times New Roman"/>
          <w:sz w:val="28"/>
          <w:szCs w:val="28"/>
          <w:lang w:val="kk-KZ"/>
        </w:rPr>
        <w:t xml:space="preserve"> пылевые частицы при тех же условиях образуют границу беспылевой зоны на расстоянии</w:t>
      </w:r>
      <w:r w:rsidRPr="00FA5FEC">
        <w:rPr>
          <w:noProof/>
          <w:position w:val="-14"/>
          <w:lang w:eastAsia="ru-RU"/>
        </w:rPr>
        <w:drawing>
          <wp:inline distT="0" distB="0" distL="0" distR="0" wp14:anchorId="41262CE9" wp14:editId="6A675BBE">
            <wp:extent cx="1043940" cy="252286"/>
            <wp:effectExtent l="0" t="0" r="3810" b="0"/>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049336" cy="253590"/>
                    </a:xfrm>
                    <a:prstGeom prst="rect">
                      <a:avLst/>
                    </a:prstGeom>
                    <a:noFill/>
                    <a:ln>
                      <a:noFill/>
                    </a:ln>
                  </pic:spPr>
                </pic:pic>
              </a:graphicData>
            </a:graphic>
          </wp:inline>
        </w:drawing>
      </w:r>
      <w:r w:rsidR="00FA5FEC" w:rsidRPr="00BF3E03">
        <w:rPr>
          <w:rFonts w:ascii="Times New Roman" w:hAnsi="Times New Roman" w:cs="Times New Roman"/>
          <w:color w:val="4F81BD"/>
          <w:sz w:val="28"/>
          <w:szCs w:val="28"/>
          <w:shd w:val="clear" w:color="auto" w:fill="FFFFFF"/>
        </w:rPr>
        <w:t xml:space="preserve"> </w:t>
      </w:r>
      <w:r w:rsidR="00BF3E03" w:rsidRPr="00BF3E03">
        <w:rPr>
          <w:rFonts w:ascii="Times New Roman" w:hAnsi="Times New Roman" w:cs="Times New Roman"/>
          <w:sz w:val="28"/>
          <w:szCs w:val="28"/>
          <w:shd w:val="clear" w:color="auto" w:fill="FFFFFF"/>
        </w:rPr>
        <w:t xml:space="preserve">Наблюдаемые проявления присутствия пыли в виде инфракрасных избытков возможны. </w:t>
      </w:r>
    </w:p>
    <w:p w14:paraId="15630490" w14:textId="416E33DD" w:rsidR="004638B0" w:rsidRPr="00262515" w:rsidRDefault="004638B0" w:rsidP="004F50C7">
      <w:pPr>
        <w:pStyle w:val="af5"/>
        <w:numPr>
          <w:ilvl w:val="0"/>
          <w:numId w:val="13"/>
        </w:numPr>
        <w:spacing w:after="0" w:line="240" w:lineRule="auto"/>
        <w:ind w:left="0" w:firstLine="708"/>
        <w:jc w:val="both"/>
        <w:rPr>
          <w:rFonts w:ascii="Times New Roman" w:hAnsi="Times New Roman" w:cs="Times New Roman"/>
          <w:sz w:val="28"/>
          <w:szCs w:val="28"/>
          <w:shd w:val="clear" w:color="auto" w:fill="FFFFFF"/>
        </w:rPr>
      </w:pPr>
      <w:r w:rsidRPr="00BF3E03">
        <w:rPr>
          <w:rFonts w:ascii="Times New Roman" w:hAnsi="Times New Roman" w:cs="Times New Roman"/>
          <w:sz w:val="28"/>
          <w:szCs w:val="28"/>
        </w:rPr>
        <w:t xml:space="preserve">Базальтовые и графитовые пылевые частицы, движущиеся по параболическим орбитам, образуют </w:t>
      </w:r>
      <w:proofErr w:type="spellStart"/>
      <w:r w:rsidRPr="00BF3E03">
        <w:rPr>
          <w:rFonts w:ascii="Times New Roman" w:hAnsi="Times New Roman" w:cs="Times New Roman"/>
          <w:sz w:val="28"/>
          <w:szCs w:val="28"/>
        </w:rPr>
        <w:t>безпылевую</w:t>
      </w:r>
      <w:proofErr w:type="spellEnd"/>
      <w:r w:rsidRPr="00BF3E03">
        <w:rPr>
          <w:rFonts w:ascii="Times New Roman" w:hAnsi="Times New Roman" w:cs="Times New Roman"/>
          <w:sz w:val="28"/>
          <w:szCs w:val="28"/>
        </w:rPr>
        <w:t xml:space="preserve"> зону вокруг белого карлика </w:t>
      </w:r>
      <w:r w:rsidRPr="00BF3E03">
        <w:rPr>
          <w:rFonts w:ascii="Times New Roman" w:hAnsi="Times New Roman" w:cs="Times New Roman"/>
          <w:bCs/>
          <w:sz w:val="28"/>
          <w:szCs w:val="28"/>
          <w:lang w:val="en-US"/>
        </w:rPr>
        <w:t>G</w:t>
      </w:r>
      <w:r w:rsidRPr="00BF3E03">
        <w:rPr>
          <w:rFonts w:ascii="Times New Roman" w:hAnsi="Times New Roman" w:cs="Times New Roman"/>
          <w:bCs/>
          <w:sz w:val="28"/>
          <w:szCs w:val="28"/>
        </w:rPr>
        <w:t>29-38</w:t>
      </w:r>
      <w:r w:rsidRPr="00BF3E03">
        <w:rPr>
          <w:rFonts w:ascii="Times New Roman" w:hAnsi="Times New Roman" w:cs="Times New Roman"/>
          <w:sz w:val="28"/>
          <w:szCs w:val="28"/>
        </w:rPr>
        <w:t xml:space="preserve"> на расстояниях</w:t>
      </w:r>
      <w:r w:rsidR="008D2FE8" w:rsidRPr="005B0648">
        <w:rPr>
          <w:position w:val="-14"/>
        </w:rPr>
        <w:object w:dxaOrig="859" w:dyaOrig="400" w14:anchorId="763A190D">
          <v:shape id="_x0000_i1333" type="#_x0000_t75" alt=" " style="width:36pt;height:18pt" o:ole="">
            <v:imagedata r:id="rId645" o:title=""/>
          </v:shape>
          <o:OLEObject Type="Embed" ProgID="Equation.DSMT4" ShapeID="_x0000_i1333" DrawAspect="Content" ObjectID="_1778608852" r:id="rId646"/>
        </w:object>
      </w:r>
      <w:r w:rsidRPr="00BF3E03">
        <w:rPr>
          <w:rFonts w:ascii="Times New Roman" w:hAnsi="Times New Roman" w:cs="Times New Roman"/>
          <w:sz w:val="28"/>
          <w:szCs w:val="28"/>
          <w:lang w:val="kk-KZ"/>
        </w:rPr>
        <w:t xml:space="preserve"> </w:t>
      </w:r>
      <w:proofErr w:type="gramStart"/>
      <w:r w:rsidRPr="00BF3E03">
        <w:rPr>
          <w:rFonts w:ascii="Times New Roman" w:hAnsi="Times New Roman" w:cs="Times New Roman"/>
          <w:sz w:val="28"/>
          <w:szCs w:val="28"/>
          <w:lang w:val="kk-KZ"/>
        </w:rPr>
        <w:t>и</w:t>
      </w:r>
      <w:r w:rsidR="004B5D74" w:rsidRPr="00BF3E03">
        <w:rPr>
          <w:rFonts w:ascii="Times New Roman" w:hAnsi="Times New Roman" w:cs="Times New Roman"/>
          <w:sz w:val="28"/>
          <w:szCs w:val="28"/>
          <w:lang w:val="kk-KZ"/>
        </w:rPr>
        <w:t xml:space="preserve"> </w:t>
      </w:r>
      <w:r w:rsidR="008D2FE8" w:rsidRPr="005B0648">
        <w:rPr>
          <w:position w:val="-14"/>
        </w:rPr>
        <w:object w:dxaOrig="840" w:dyaOrig="400" w14:anchorId="2DE01078">
          <v:shape id="_x0000_i1334" type="#_x0000_t75" alt=" " style="width:42pt;height:18pt" o:ole="">
            <v:imagedata r:id="rId647" o:title=""/>
          </v:shape>
          <o:OLEObject Type="Embed" ProgID="Equation.DSMT4" ShapeID="_x0000_i1334" DrawAspect="Content" ObjectID="_1778608853" r:id="rId648"/>
        </w:object>
      </w:r>
      <w:r w:rsidRPr="00BF3E03">
        <w:rPr>
          <w:rFonts w:ascii="Times New Roman" w:hAnsi="Times New Roman" w:cs="Times New Roman"/>
          <w:sz w:val="28"/>
          <w:szCs w:val="28"/>
        </w:rPr>
        <w:t>,</w:t>
      </w:r>
      <w:proofErr w:type="gramEnd"/>
      <w:r w:rsidRPr="00BF3E03">
        <w:rPr>
          <w:rFonts w:ascii="Times New Roman" w:hAnsi="Times New Roman" w:cs="Times New Roman"/>
          <w:sz w:val="28"/>
          <w:szCs w:val="28"/>
        </w:rPr>
        <w:t xml:space="preserve"> </w:t>
      </w:r>
      <w:r w:rsidRPr="00BF3E03">
        <w:rPr>
          <w:rFonts w:ascii="Times New Roman" w:hAnsi="Times New Roman" w:cs="Times New Roman"/>
          <w:bCs/>
          <w:sz w:val="28"/>
          <w:szCs w:val="28"/>
        </w:rPr>
        <w:t>соответственно.</w:t>
      </w:r>
    </w:p>
    <w:p w14:paraId="556E69BF" w14:textId="7C379C22" w:rsidR="00262515" w:rsidRPr="001F3154" w:rsidRDefault="00C02EB1" w:rsidP="004F50C7">
      <w:pPr>
        <w:pStyle w:val="af5"/>
        <w:spacing w:after="0" w:line="240" w:lineRule="auto"/>
        <w:ind w:left="0" w:firstLine="708"/>
        <w:jc w:val="both"/>
        <w:rPr>
          <w:rFonts w:ascii="Times New Roman" w:hAnsi="Times New Roman" w:cs="Times New Roman"/>
          <w:sz w:val="28"/>
          <w:szCs w:val="28"/>
          <w:shd w:val="clear" w:color="auto" w:fill="FFFFFF"/>
        </w:rPr>
      </w:pPr>
      <w:r>
        <w:rPr>
          <w:rFonts w:ascii="Times New Roman" w:hAnsi="Times New Roman" w:cs="Times New Roman"/>
          <w:bCs/>
          <w:sz w:val="28"/>
          <w:szCs w:val="28"/>
        </w:rPr>
        <w:lastRenderedPageBreak/>
        <w:t xml:space="preserve">На основе рассматриваемой модели в работе </w:t>
      </w:r>
      <w:r w:rsidRPr="005572E1">
        <w:rPr>
          <w:rFonts w:ascii="Times New Roman" w:hAnsi="Times New Roman" w:cs="Times New Roman"/>
          <w:bCs/>
          <w:sz w:val="28"/>
          <w:szCs w:val="28"/>
        </w:rPr>
        <w:t>[</w:t>
      </w:r>
      <w:r w:rsidR="00113960" w:rsidRPr="005572E1">
        <w:rPr>
          <w:rFonts w:ascii="Times New Roman" w:hAnsi="Times New Roman" w:cs="Times New Roman"/>
          <w:bCs/>
          <w:sz w:val="28"/>
          <w:szCs w:val="28"/>
        </w:rPr>
        <w:t>161</w:t>
      </w:r>
      <w:r w:rsidRPr="005572E1">
        <w:rPr>
          <w:rFonts w:ascii="Times New Roman" w:hAnsi="Times New Roman" w:cs="Times New Roman"/>
          <w:bCs/>
          <w:sz w:val="28"/>
          <w:szCs w:val="28"/>
        </w:rPr>
        <w:t>]</w:t>
      </w:r>
      <w:r>
        <w:rPr>
          <w:rFonts w:ascii="Times New Roman" w:hAnsi="Times New Roman" w:cs="Times New Roman"/>
          <w:bCs/>
          <w:sz w:val="28"/>
          <w:szCs w:val="28"/>
        </w:rPr>
        <w:t xml:space="preserve"> дается </w:t>
      </w:r>
      <w:r w:rsidR="00081A05">
        <w:rPr>
          <w:rFonts w:ascii="Times New Roman" w:hAnsi="Times New Roman" w:cs="Times New Roman"/>
          <w:bCs/>
          <w:sz w:val="28"/>
          <w:szCs w:val="28"/>
        </w:rPr>
        <w:t>объяснени</w:t>
      </w:r>
      <w:r>
        <w:rPr>
          <w:rFonts w:ascii="Times New Roman" w:hAnsi="Times New Roman" w:cs="Times New Roman"/>
          <w:bCs/>
          <w:sz w:val="28"/>
          <w:szCs w:val="28"/>
        </w:rPr>
        <w:t>е</w:t>
      </w:r>
      <w:r w:rsidR="00081A05">
        <w:rPr>
          <w:rFonts w:ascii="Times New Roman" w:hAnsi="Times New Roman" w:cs="Times New Roman"/>
          <w:bCs/>
          <w:sz w:val="28"/>
          <w:szCs w:val="28"/>
        </w:rPr>
        <w:t xml:space="preserve"> причины дефицита субмикронных частиц в транзитном материале белого карлика </w:t>
      </w:r>
      <w:r w:rsidR="00081A05">
        <w:rPr>
          <w:rFonts w:ascii="Times New Roman" w:hAnsi="Times New Roman" w:cs="Times New Roman"/>
          <w:bCs/>
          <w:sz w:val="28"/>
          <w:szCs w:val="28"/>
          <w:lang w:val="en-US"/>
        </w:rPr>
        <w:t>WD</w:t>
      </w:r>
      <w:r w:rsidR="00081A05" w:rsidRPr="005572E1">
        <w:rPr>
          <w:rFonts w:ascii="Times New Roman" w:hAnsi="Times New Roman" w:cs="Times New Roman"/>
          <w:bCs/>
          <w:sz w:val="28"/>
          <w:szCs w:val="28"/>
        </w:rPr>
        <w:t>1145+017</w:t>
      </w:r>
      <w:r w:rsidR="00113960" w:rsidRPr="005572E1">
        <w:rPr>
          <w:rFonts w:ascii="Times New Roman" w:hAnsi="Times New Roman" w:cs="Times New Roman"/>
          <w:bCs/>
          <w:sz w:val="28"/>
          <w:szCs w:val="28"/>
        </w:rPr>
        <w:t xml:space="preserve"> (</w:t>
      </w:r>
      <w:r w:rsidR="00990278" w:rsidRPr="00795F1B">
        <w:rPr>
          <w:rFonts w:ascii="Times New Roman" w:hAnsi="Times New Roman" w:cs="Times New Roman"/>
          <w:position w:val="-14"/>
          <w:sz w:val="28"/>
          <w:szCs w:val="28"/>
          <w:lang w:val="en-US"/>
        </w:rPr>
        <w:object w:dxaOrig="4500" w:dyaOrig="380" w14:anchorId="4C8016F6">
          <v:shape id="_x0000_i1335" type="#_x0000_t75" alt=" " style="width:228pt;height:24pt" o:ole="">
            <v:imagedata r:id="rId649" o:title=""/>
          </v:shape>
          <o:OLEObject Type="Embed" ProgID="Equation.DSMT4" ShapeID="_x0000_i1335" DrawAspect="Content" ObjectID="_1778608854" r:id="rId650"/>
        </w:object>
      </w:r>
      <w:r w:rsidR="00113960" w:rsidRPr="005572E1">
        <w:rPr>
          <w:rFonts w:ascii="Times New Roman" w:hAnsi="Times New Roman" w:cs="Times New Roman"/>
          <w:bCs/>
          <w:sz w:val="28"/>
          <w:szCs w:val="28"/>
        </w:rPr>
        <w:t>)</w:t>
      </w:r>
      <w:r>
        <w:rPr>
          <w:rFonts w:ascii="Times New Roman" w:hAnsi="Times New Roman" w:cs="Times New Roman"/>
          <w:bCs/>
          <w:sz w:val="28"/>
          <w:szCs w:val="28"/>
        </w:rPr>
        <w:t>.</w:t>
      </w:r>
      <w:r w:rsidR="00081A05">
        <w:rPr>
          <w:rFonts w:ascii="Times New Roman" w:hAnsi="Times New Roman" w:cs="Times New Roman"/>
          <w:bCs/>
          <w:sz w:val="28"/>
          <w:szCs w:val="28"/>
        </w:rPr>
        <w:t xml:space="preserve"> </w:t>
      </w:r>
      <w:r w:rsidR="00B57B81">
        <w:rPr>
          <w:rFonts w:ascii="Times New Roman" w:hAnsi="Times New Roman" w:cs="Times New Roman"/>
          <w:bCs/>
          <w:sz w:val="28"/>
          <w:szCs w:val="28"/>
        </w:rPr>
        <w:t>Результаты</w:t>
      </w:r>
      <w:r w:rsidR="00113960" w:rsidRPr="005572E1">
        <w:rPr>
          <w:rFonts w:ascii="Times New Roman" w:hAnsi="Times New Roman" w:cs="Times New Roman"/>
          <w:bCs/>
          <w:sz w:val="28"/>
          <w:szCs w:val="28"/>
        </w:rPr>
        <w:t xml:space="preserve"> </w:t>
      </w:r>
      <w:r w:rsidR="00113960">
        <w:rPr>
          <w:rFonts w:ascii="Times New Roman" w:hAnsi="Times New Roman" w:cs="Times New Roman"/>
          <w:bCs/>
          <w:sz w:val="28"/>
          <w:szCs w:val="28"/>
        </w:rPr>
        <w:t>данной работы</w:t>
      </w:r>
      <w:r w:rsidR="00086AF2">
        <w:rPr>
          <w:rFonts w:ascii="Times New Roman" w:hAnsi="Times New Roman" w:cs="Times New Roman"/>
          <w:bCs/>
          <w:sz w:val="28"/>
          <w:szCs w:val="28"/>
        </w:rPr>
        <w:t xml:space="preserve"> показывают, что субмикронные базальтовые пылевые частицы размером меньше 0.1 мкм, движущиеся по круговой орбите, испаряются за пределами расстояний 800</w:t>
      </w:r>
      <w:r w:rsidR="00086AF2">
        <w:rPr>
          <w:rFonts w:ascii="Times New Roman" w:hAnsi="Times New Roman" w:cs="Times New Roman"/>
          <w:bCs/>
          <w:sz w:val="28"/>
          <w:szCs w:val="28"/>
          <w:lang w:val="en-US"/>
        </w:rPr>
        <w:t>R</w:t>
      </w:r>
      <w:r w:rsidR="00086AF2" w:rsidRPr="005572E1">
        <w:rPr>
          <w:rFonts w:ascii="Times New Roman" w:hAnsi="Times New Roman" w:cs="Times New Roman"/>
          <w:bCs/>
          <w:sz w:val="28"/>
          <w:szCs w:val="28"/>
          <w:vertAlign w:val="subscript"/>
        </w:rPr>
        <w:t>*</w:t>
      </w:r>
      <w:r w:rsidR="00086AF2" w:rsidRPr="005572E1">
        <w:rPr>
          <w:rFonts w:ascii="Times New Roman" w:hAnsi="Times New Roman" w:cs="Times New Roman"/>
          <w:bCs/>
          <w:sz w:val="28"/>
          <w:szCs w:val="28"/>
        </w:rPr>
        <w:t>.</w:t>
      </w:r>
      <w:r w:rsidR="00086AF2">
        <w:rPr>
          <w:rFonts w:ascii="Times New Roman" w:hAnsi="Times New Roman" w:cs="Times New Roman"/>
          <w:bCs/>
          <w:sz w:val="28"/>
          <w:szCs w:val="28"/>
        </w:rPr>
        <w:t xml:space="preserve"> А </w:t>
      </w:r>
      <w:r w:rsidR="00B57B81">
        <w:rPr>
          <w:rFonts w:ascii="Times New Roman" w:hAnsi="Times New Roman" w:cs="Times New Roman"/>
          <w:bCs/>
          <w:sz w:val="28"/>
          <w:szCs w:val="28"/>
        </w:rPr>
        <w:t>крупные частицы радиусом 100 мкм при длительной эволюции успевают уйти от стартового расстояния и также приблизиться к звезде</w:t>
      </w:r>
      <w:r w:rsidR="00086AF2">
        <w:rPr>
          <w:rFonts w:ascii="Times New Roman" w:hAnsi="Times New Roman" w:cs="Times New Roman"/>
          <w:bCs/>
          <w:sz w:val="28"/>
          <w:szCs w:val="28"/>
        </w:rPr>
        <w:t xml:space="preserve">. </w:t>
      </w:r>
      <w:r w:rsidR="00086AF2" w:rsidRPr="00AD105A">
        <w:rPr>
          <w:rFonts w:ascii="Times New Roman" w:hAnsi="Times New Roman" w:cs="Times New Roman"/>
          <w:bCs/>
          <w:sz w:val="28"/>
          <w:szCs w:val="28"/>
        </w:rPr>
        <w:t xml:space="preserve">Границы зон сублимации </w:t>
      </w:r>
      <w:r w:rsidR="004F50C7" w:rsidRPr="00AD105A">
        <w:rPr>
          <w:rFonts w:ascii="Times New Roman" w:hAnsi="Times New Roman" w:cs="Times New Roman"/>
          <w:bCs/>
          <w:sz w:val="28"/>
          <w:szCs w:val="28"/>
          <w:lang w:val="kk-KZ"/>
        </w:rPr>
        <w:t xml:space="preserve">около звезды </w:t>
      </w:r>
      <w:r w:rsidR="004F50C7" w:rsidRPr="00AD105A">
        <w:rPr>
          <w:rFonts w:ascii="Times New Roman" w:hAnsi="Times New Roman" w:cs="Times New Roman"/>
          <w:bCs/>
          <w:sz w:val="28"/>
          <w:szCs w:val="28"/>
          <w:lang w:val="en-US"/>
        </w:rPr>
        <w:t>WD</w:t>
      </w:r>
      <w:r w:rsidR="004F50C7" w:rsidRPr="00AD105A">
        <w:rPr>
          <w:rFonts w:ascii="Times New Roman" w:hAnsi="Times New Roman" w:cs="Times New Roman"/>
          <w:bCs/>
          <w:sz w:val="28"/>
          <w:szCs w:val="28"/>
        </w:rPr>
        <w:t>1145+017</w:t>
      </w:r>
      <w:r w:rsidR="00086AF2" w:rsidRPr="00AD105A">
        <w:rPr>
          <w:rFonts w:ascii="Times New Roman" w:hAnsi="Times New Roman" w:cs="Times New Roman"/>
          <w:bCs/>
          <w:sz w:val="28"/>
          <w:szCs w:val="28"/>
        </w:rPr>
        <w:t>для частиц заключены в пределах от 81 до 1000 звездного радиуса.</w:t>
      </w:r>
      <w:r w:rsidR="00081A05">
        <w:rPr>
          <w:rFonts w:ascii="Times New Roman" w:hAnsi="Times New Roman" w:cs="Times New Roman"/>
          <w:bCs/>
          <w:sz w:val="28"/>
          <w:szCs w:val="28"/>
        </w:rPr>
        <w:t xml:space="preserve"> </w:t>
      </w:r>
    </w:p>
    <w:p w14:paraId="7D35E25D" w14:textId="77777777" w:rsidR="00C9661C" w:rsidRDefault="00C9661C" w:rsidP="00261C4F">
      <w:pPr>
        <w:spacing w:after="0" w:line="240" w:lineRule="auto"/>
        <w:ind w:firstLine="709"/>
        <w:rPr>
          <w:rFonts w:ascii="Times New Roman" w:hAnsi="Times New Roman" w:cs="Times New Roman"/>
          <w:b/>
          <w:sz w:val="28"/>
          <w:szCs w:val="28"/>
        </w:rPr>
      </w:pPr>
    </w:p>
    <w:p w14:paraId="399D5B90" w14:textId="77777777" w:rsidR="00C9661C" w:rsidRDefault="00C9661C" w:rsidP="00261C4F">
      <w:pPr>
        <w:spacing w:after="0" w:line="240" w:lineRule="auto"/>
        <w:ind w:firstLine="709"/>
        <w:rPr>
          <w:rFonts w:ascii="Times New Roman" w:hAnsi="Times New Roman" w:cs="Times New Roman"/>
          <w:b/>
          <w:sz w:val="28"/>
          <w:szCs w:val="28"/>
        </w:rPr>
      </w:pPr>
    </w:p>
    <w:p w14:paraId="6D960928" w14:textId="582DF146" w:rsidR="004638B0" w:rsidRDefault="004638B0" w:rsidP="00261C4F">
      <w:pPr>
        <w:spacing w:after="0" w:line="240" w:lineRule="auto"/>
        <w:ind w:firstLine="708"/>
        <w:rPr>
          <w:rFonts w:ascii="Times New Roman" w:hAnsi="Times New Roman" w:cs="Times New Roman"/>
          <w:b/>
          <w:color w:val="000000" w:themeColor="text1"/>
          <w:sz w:val="28"/>
          <w:szCs w:val="28"/>
        </w:rPr>
      </w:pPr>
      <w:r w:rsidRPr="002B6B74">
        <w:rPr>
          <w:rFonts w:ascii="Times New Roman" w:hAnsi="Times New Roman" w:cs="Times New Roman"/>
          <w:b/>
          <w:sz w:val="28"/>
          <w:szCs w:val="28"/>
        </w:rPr>
        <w:t>3.</w:t>
      </w:r>
      <w:r w:rsidR="00D04834">
        <w:rPr>
          <w:rFonts w:ascii="Times New Roman" w:hAnsi="Times New Roman" w:cs="Times New Roman"/>
          <w:b/>
          <w:sz w:val="28"/>
          <w:szCs w:val="28"/>
          <w:lang w:val="kk-KZ"/>
        </w:rPr>
        <w:t>3</w:t>
      </w:r>
      <w:r w:rsidRPr="002B6B74">
        <w:rPr>
          <w:rFonts w:ascii="Times New Roman" w:hAnsi="Times New Roman" w:cs="Times New Roman"/>
          <w:b/>
          <w:sz w:val="28"/>
          <w:szCs w:val="28"/>
        </w:rPr>
        <w:t>.2 Динамика испаряющихся пылевых частиц около WDJ1644–044</w:t>
      </w:r>
      <w:r w:rsidRPr="00BD2AD8">
        <w:rPr>
          <w:rFonts w:ascii="Times New Roman" w:hAnsi="Times New Roman" w:cs="Times New Roman"/>
          <w:b/>
          <w:color w:val="000000" w:themeColor="text1"/>
          <w:sz w:val="28"/>
          <w:szCs w:val="28"/>
        </w:rPr>
        <w:t xml:space="preserve">9 и 4-х звёзд </w:t>
      </w:r>
      <w:r w:rsidR="00540B4D">
        <w:rPr>
          <w:rFonts w:ascii="Times New Roman" w:hAnsi="Times New Roman" w:cs="Times New Roman"/>
          <w:b/>
          <w:color w:val="000000" w:themeColor="text1"/>
          <w:sz w:val="28"/>
          <w:szCs w:val="28"/>
          <w:lang w:val="kk-KZ"/>
        </w:rPr>
        <w:t xml:space="preserve">в </w:t>
      </w:r>
      <w:proofErr w:type="spellStart"/>
      <w:r w:rsidRPr="00BD2AD8">
        <w:rPr>
          <w:rFonts w:ascii="Times New Roman" w:hAnsi="Times New Roman" w:cs="Times New Roman"/>
          <w:b/>
          <w:color w:val="000000" w:themeColor="text1"/>
          <w:sz w:val="28"/>
          <w:szCs w:val="28"/>
        </w:rPr>
        <w:t>сравнени</w:t>
      </w:r>
      <w:proofErr w:type="spellEnd"/>
      <w:r w:rsidR="00540B4D">
        <w:rPr>
          <w:rFonts w:ascii="Times New Roman" w:hAnsi="Times New Roman" w:cs="Times New Roman"/>
          <w:b/>
          <w:color w:val="000000" w:themeColor="text1"/>
          <w:sz w:val="28"/>
          <w:szCs w:val="28"/>
          <w:lang w:val="kk-KZ"/>
        </w:rPr>
        <w:t>и</w:t>
      </w:r>
      <w:r w:rsidRPr="00BD2AD8">
        <w:rPr>
          <w:rFonts w:ascii="Times New Roman" w:hAnsi="Times New Roman" w:cs="Times New Roman"/>
          <w:b/>
          <w:color w:val="000000" w:themeColor="text1"/>
          <w:sz w:val="28"/>
          <w:szCs w:val="28"/>
        </w:rPr>
        <w:t xml:space="preserve"> с </w:t>
      </w:r>
      <w:proofErr w:type="spellStart"/>
      <w:r w:rsidRPr="00BD2AD8">
        <w:rPr>
          <w:rFonts w:ascii="Times New Roman" w:hAnsi="Times New Roman" w:cs="Times New Roman"/>
          <w:b/>
          <w:color w:val="000000" w:themeColor="text1"/>
          <w:sz w:val="28"/>
          <w:szCs w:val="28"/>
        </w:rPr>
        <w:t>T</w:t>
      </w:r>
      <w:r w:rsidRPr="00BD2AD8">
        <w:rPr>
          <w:rFonts w:ascii="Times New Roman" w:hAnsi="Times New Roman" w:cs="Times New Roman"/>
          <w:b/>
          <w:color w:val="000000" w:themeColor="text1"/>
          <w:sz w:val="28"/>
          <w:szCs w:val="28"/>
          <w:vertAlign w:val="subscript"/>
        </w:rPr>
        <w:t>eff</w:t>
      </w:r>
      <w:proofErr w:type="spellEnd"/>
      <w:r w:rsidRPr="00BD2AD8">
        <w:rPr>
          <w:rFonts w:ascii="Times New Roman" w:hAnsi="Times New Roman" w:cs="Times New Roman"/>
          <w:b/>
          <w:color w:val="000000" w:themeColor="text1"/>
          <w:sz w:val="28"/>
          <w:szCs w:val="28"/>
        </w:rPr>
        <w:t xml:space="preserve"> </w:t>
      </w:r>
      <w:proofErr w:type="gramStart"/>
      <w:r w:rsidRPr="00BD2AD8">
        <w:rPr>
          <w:rFonts w:ascii="Times New Roman" w:hAnsi="Times New Roman" w:cs="Times New Roman"/>
          <w:b/>
          <w:color w:val="000000" w:themeColor="text1"/>
          <w:sz w:val="28"/>
          <w:szCs w:val="28"/>
        </w:rPr>
        <w:t>&lt; 5000</w:t>
      </w:r>
      <w:proofErr w:type="gramEnd"/>
      <w:r>
        <w:rPr>
          <w:rFonts w:ascii="Times New Roman" w:hAnsi="Times New Roman" w:cs="Times New Roman"/>
          <w:b/>
          <w:color w:val="000000" w:themeColor="text1"/>
          <w:sz w:val="28"/>
          <w:szCs w:val="28"/>
          <w:lang w:val="kk-KZ"/>
        </w:rPr>
        <w:t xml:space="preserve"> </w:t>
      </w:r>
      <w:r w:rsidRPr="00BD2AD8">
        <w:rPr>
          <w:rFonts w:ascii="Times New Roman" w:hAnsi="Times New Roman" w:cs="Times New Roman"/>
          <w:b/>
          <w:color w:val="000000" w:themeColor="text1"/>
          <w:sz w:val="28"/>
          <w:szCs w:val="28"/>
        </w:rPr>
        <w:t>K</w:t>
      </w:r>
    </w:p>
    <w:p w14:paraId="5B52AE97" w14:textId="77777777" w:rsidR="00261C4F" w:rsidRPr="00BD2AD8" w:rsidRDefault="00261C4F" w:rsidP="00261C4F">
      <w:pPr>
        <w:spacing w:after="0" w:line="240" w:lineRule="auto"/>
        <w:ind w:firstLine="708"/>
        <w:rPr>
          <w:rFonts w:ascii="Times New Roman" w:hAnsi="Times New Roman" w:cs="Times New Roman"/>
          <w:b/>
          <w:color w:val="000000" w:themeColor="text1"/>
          <w:sz w:val="28"/>
          <w:szCs w:val="28"/>
        </w:rPr>
      </w:pPr>
    </w:p>
    <w:p w14:paraId="2FEA331A" w14:textId="7A6B8F6A" w:rsidR="004638B0" w:rsidRPr="00AE5F84" w:rsidRDefault="004638B0" w:rsidP="004638B0">
      <w:pPr>
        <w:spacing w:after="0"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xml:space="preserve">Расчёты орбитальной эволюции </w:t>
      </w:r>
      <w:r>
        <w:rPr>
          <w:rFonts w:ascii="Times New Roman" w:hAnsi="Times New Roman" w:cs="Times New Roman"/>
          <w:sz w:val="28"/>
          <w:szCs w:val="28"/>
        </w:rPr>
        <w:t xml:space="preserve">также </w:t>
      </w:r>
      <w:r w:rsidRPr="00AE5F84">
        <w:rPr>
          <w:rFonts w:ascii="Times New Roman" w:hAnsi="Times New Roman" w:cs="Times New Roman"/>
          <w:sz w:val="28"/>
          <w:szCs w:val="28"/>
        </w:rPr>
        <w:t xml:space="preserve">выполнены </w:t>
      </w:r>
      <w:r>
        <w:rPr>
          <w:rFonts w:ascii="Times New Roman" w:hAnsi="Times New Roman" w:cs="Times New Roman"/>
          <w:sz w:val="28"/>
          <w:szCs w:val="28"/>
        </w:rPr>
        <w:t xml:space="preserve">для звезды </w:t>
      </w:r>
      <w:r w:rsidRPr="00435537">
        <w:rPr>
          <w:rFonts w:ascii="Times New Roman" w:hAnsi="Times New Roman" w:cs="Times New Roman"/>
          <w:sz w:val="28"/>
          <w:szCs w:val="28"/>
        </w:rPr>
        <w:t>WDJ1644–0449 в</w:t>
      </w:r>
      <w:r w:rsidRPr="00AE5F84">
        <w:rPr>
          <w:rFonts w:ascii="Times New Roman" w:hAnsi="Times New Roman" w:cs="Times New Roman"/>
          <w:sz w:val="28"/>
          <w:szCs w:val="28"/>
        </w:rPr>
        <w:t xml:space="preserve"> области сублимации, где частицы подвержены активному испарению. Информации об этом холодном белом карлике с температурой T=3830К пока не так много. Присутствия пыли у него пока не обнаружено, но найдены</w:t>
      </w:r>
      <w:r>
        <w:rPr>
          <w:rFonts w:ascii="Times New Roman" w:hAnsi="Times New Roman" w:cs="Times New Roman"/>
          <w:sz w:val="28"/>
          <w:szCs w:val="28"/>
        </w:rPr>
        <w:t xml:space="preserve"> </w:t>
      </w:r>
      <w:r w:rsidRPr="00AE5F84">
        <w:rPr>
          <w:rFonts w:ascii="Times New Roman" w:hAnsi="Times New Roman" w:cs="Times New Roman"/>
          <w:sz w:val="28"/>
          <w:szCs w:val="28"/>
        </w:rPr>
        <w:t>щелочные металлы, включая литий. В работе</w:t>
      </w:r>
      <w:r>
        <w:rPr>
          <w:rFonts w:ascii="Times New Roman" w:hAnsi="Times New Roman" w:cs="Times New Roman"/>
          <w:sz w:val="28"/>
          <w:szCs w:val="28"/>
        </w:rPr>
        <w:t xml:space="preserve"> </w:t>
      </w:r>
      <w:r w:rsidRPr="00AE5F84">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{"citationItems":[{"id":"ITEM-1","itemData":{"DOI":"10.1126/science.abd1714","ISSN":"0036-8075","abstract":"&lt;p&gt; White dwarfs are dense stellar remnants left when a dying parent star throws off its outer layers. The high gravitational fields should cause heavy elements to rapidly sink below the white dwarf surface. Nevertheless some “polluted” white dwarfs have evidence for those materials on their surface, which is thought to be due to the recent accretion of rocky bodies from a surrounding planetary system. Kaiser &lt;italic&gt;et al.&lt;/italic&gt; report a white dwarf with pollution by potassium and lithium. This observation provides a record of the composition of the accreted rocky bodies and of the Galactic lithium abundance when the planetary system formed, billions of years ago. &lt;/p&gt;","author":[{"dropping-particle":"","family":"Kaiser","given":"B. C.","non-dropping-particle":"","parse-names":false,"suffix":""},{"dropping-particle":"","family":"Clemens","given":"J. C.","non-dropping-particle":"","parse-names":false,"suffix":""},{"dropping-particle":"","family":"Blouin","given":"S.","non-dropping-particle":"","parse-names":false,"suffix":""},{"dropping-particle":"","family":"Dufour","given":"P.","non-dropping-particle":"","parse-names":false,"suffix":""},{"dropping-particle":"","family":"Hegedus","given":"R. J.","non-dropping-particle":"","parse-names":false,"suffix":""},{"dropping-particle":"","family":"Reding","given":"J. S.","non-dropping-particle":"","parse-names":false,"suffix":""},{"dropping-particle":"","family":"Bédard","given":"A.","non-dropping-particle":"","parse-names":false,"suffix":""}],"container-title":"Science","id":"ITEM-1","issue":"6525","issued":{"date-parts":[["2021","1","8"]]},"page":"168-172","title":"Lithium pollution of a white dwarf records the accretion of an extrasolar planetesimal","type":"article-journal","volume":"371"},"uris":["http://www.mendeley.com/documents/?uuid=8d6005e7-d506-3d97-a630-8fee3590816c"]}],"mendeley":{"formattedCitation":"[111]","plainTextFormattedCitation":"[111]","previouslyFormattedCitation":"[111]"},"properties":{"noteIndex":0},"schema":"https://github.com/citation-style-language/schema/raw/master/csl-citation.json"}</w:instrText>
      </w:r>
      <w:r w:rsidRPr="00AE5F84">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[11</w:t>
      </w:r>
      <w:r w:rsidR="00F622E4"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Pr="00AE5F84">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AE5F84">
        <w:rPr>
          <w:rFonts w:ascii="Times New Roman" w:hAnsi="Times New Roman" w:cs="Times New Roman"/>
          <w:sz w:val="28"/>
          <w:szCs w:val="28"/>
        </w:rPr>
        <w:t xml:space="preserve">представлены данные, где сообщается об обнаружении </w:t>
      </w:r>
      <w:proofErr w:type="spellStart"/>
      <w:r w:rsidRPr="00AE5F84">
        <w:rPr>
          <w:rFonts w:ascii="Times New Roman" w:hAnsi="Times New Roman" w:cs="Times New Roman"/>
          <w:sz w:val="28"/>
          <w:szCs w:val="28"/>
        </w:rPr>
        <w:t>Li</w:t>
      </w:r>
      <w:proofErr w:type="spellEnd"/>
      <w:r w:rsidRPr="00AE5F84">
        <w:rPr>
          <w:rFonts w:ascii="Times New Roman" w:hAnsi="Times New Roman" w:cs="Times New Roman"/>
          <w:sz w:val="28"/>
          <w:szCs w:val="28"/>
        </w:rPr>
        <w:t xml:space="preserve">, </w:t>
      </w:r>
      <w:proofErr w:type="spellStart"/>
      <w:r w:rsidRPr="00AE5F84">
        <w:rPr>
          <w:rFonts w:ascii="Times New Roman" w:hAnsi="Times New Roman" w:cs="Times New Roman"/>
          <w:sz w:val="28"/>
          <w:szCs w:val="28"/>
        </w:rPr>
        <w:t>Na</w:t>
      </w:r>
      <w:proofErr w:type="spellEnd"/>
      <w:r w:rsidRPr="00AE5F84">
        <w:rPr>
          <w:rFonts w:ascii="Times New Roman" w:hAnsi="Times New Roman" w:cs="Times New Roman"/>
          <w:sz w:val="28"/>
          <w:szCs w:val="28"/>
        </w:rPr>
        <w:t xml:space="preserve">, K и </w:t>
      </w:r>
      <w:proofErr w:type="spellStart"/>
      <w:r w:rsidRPr="00AE5F84">
        <w:rPr>
          <w:rFonts w:ascii="Times New Roman" w:hAnsi="Times New Roman" w:cs="Times New Roman"/>
          <w:sz w:val="28"/>
          <w:szCs w:val="28"/>
        </w:rPr>
        <w:t>Ca</w:t>
      </w:r>
      <w:proofErr w:type="spellEnd"/>
      <w:r w:rsidRPr="00AE5F84">
        <w:rPr>
          <w:rFonts w:ascii="Times New Roman" w:hAnsi="Times New Roman" w:cs="Times New Roman"/>
          <w:sz w:val="28"/>
          <w:szCs w:val="28"/>
        </w:rPr>
        <w:t xml:space="preserve"> в атмосфере этого белого карлика. Появление металлов авторы объясняют </w:t>
      </w:r>
      <w:proofErr w:type="spellStart"/>
      <w:r w:rsidRPr="00AE5F84">
        <w:rPr>
          <w:rFonts w:ascii="Times New Roman" w:hAnsi="Times New Roman" w:cs="Times New Roman"/>
          <w:sz w:val="28"/>
          <w:szCs w:val="28"/>
        </w:rPr>
        <w:t>аккрецией</w:t>
      </w:r>
      <w:proofErr w:type="spellEnd"/>
      <w:r w:rsidRPr="00AE5F84">
        <w:rPr>
          <w:rFonts w:ascii="Times New Roman" w:hAnsi="Times New Roman" w:cs="Times New Roman"/>
          <w:sz w:val="28"/>
          <w:szCs w:val="28"/>
        </w:rPr>
        <w:t xml:space="preserve"> </w:t>
      </w:r>
      <w:proofErr w:type="spellStart"/>
      <w:r w:rsidRPr="00AE5F84">
        <w:rPr>
          <w:rFonts w:ascii="Times New Roman" w:hAnsi="Times New Roman" w:cs="Times New Roman"/>
          <w:sz w:val="28"/>
          <w:szCs w:val="28"/>
        </w:rPr>
        <w:t>планетезималя</w:t>
      </w:r>
      <w:proofErr w:type="spellEnd"/>
      <w:r w:rsidRPr="00AE5F84">
        <w:rPr>
          <w:rFonts w:ascii="Times New Roman" w:hAnsi="Times New Roman" w:cs="Times New Roman"/>
          <w:sz w:val="28"/>
          <w:szCs w:val="28"/>
        </w:rPr>
        <w:t>. Используя модель</w:t>
      </w:r>
      <w:r w:rsidR="009C122A">
        <w:rPr>
          <w:rFonts w:ascii="Times New Roman" w:hAnsi="Times New Roman" w:cs="Times New Roman"/>
          <w:sz w:val="28"/>
          <w:szCs w:val="28"/>
          <w:lang w:val="kk-KZ"/>
        </w:rPr>
        <w:t xml:space="preserve"> для</w:t>
      </w:r>
      <w:r w:rsidRPr="00AE5F84">
        <w:rPr>
          <w:rFonts w:ascii="Times New Roman" w:hAnsi="Times New Roman" w:cs="Times New Roman"/>
          <w:sz w:val="28"/>
          <w:szCs w:val="28"/>
        </w:rPr>
        <w:t xml:space="preserve"> атмосферы, авторы определили коэффициенты обилия этих элементов, и, за исключением </w:t>
      </w:r>
      <w:r w:rsidR="00595F7E">
        <w:rPr>
          <w:rFonts w:ascii="Times New Roman" w:hAnsi="Times New Roman" w:cs="Times New Roman"/>
          <w:sz w:val="28"/>
          <w:szCs w:val="28"/>
          <w:lang w:val="kk-KZ"/>
        </w:rPr>
        <w:t xml:space="preserve">лития </w:t>
      </w:r>
      <w:r w:rsidRPr="00AE5F84">
        <w:rPr>
          <w:rFonts w:ascii="Times New Roman" w:hAnsi="Times New Roman" w:cs="Times New Roman"/>
          <w:sz w:val="28"/>
          <w:szCs w:val="28"/>
        </w:rPr>
        <w:t xml:space="preserve">Li, они согласуются с метеоритными значениями в Солнечной системе.  </w:t>
      </w:r>
    </w:p>
    <w:p w14:paraId="46B731C1" w14:textId="019768FF" w:rsidR="004638B0" w:rsidRPr="00AE5F84" w:rsidRDefault="004638B0" w:rsidP="005B13DE">
      <w:pPr>
        <w:spacing w:after="0"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xml:space="preserve">На рисунках 3.14 и 3.15 представлены результаты расчётов орбитальной эволюции для частиц базальта и графита, движущихся по круговым и параболическим орбитам. Испарение частиц происходит очень близко к звезде. Частицы базальта на круговых орбитах испаряются на расстоянии </w:t>
      </w:r>
      <w:proofErr w:type="gramStart"/>
      <w:r w:rsidRPr="00AE5F84">
        <w:rPr>
          <w:rFonts w:ascii="Times New Roman" w:hAnsi="Times New Roman" w:cs="Times New Roman"/>
          <w:sz w:val="28"/>
          <w:szCs w:val="28"/>
        </w:rPr>
        <w:t xml:space="preserve">около </w:t>
      </w:r>
      <w:r w:rsidR="008D2FE8" w:rsidRPr="00106AF0">
        <w:rPr>
          <w:rFonts w:ascii="Times New Roman" w:hAnsi="Times New Roman" w:cs="Times New Roman"/>
          <w:position w:val="-12"/>
          <w:sz w:val="28"/>
          <w:szCs w:val="28"/>
        </w:rPr>
        <w:object w:dxaOrig="380" w:dyaOrig="360" w14:anchorId="07E4921B">
          <v:shape id="_x0000_i1336" type="#_x0000_t75" style="width:18pt;height:18pt" o:ole="">
            <v:imagedata r:id="rId651" o:title=""/>
          </v:shape>
          <o:OLEObject Type="Embed" ProgID="Equation.DSMT4" ShapeID="_x0000_i1336" DrawAspect="Content" ObjectID="_1778608855" r:id="rId652"/>
        </w:objec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независимо от начальных размеров (рисунок 3.14). При этом температура частиц в финальной стадии одинакова для всех частиц и составляет около 1160</w:t>
      </w:r>
      <w:r w:rsidR="00595F7E">
        <w:rPr>
          <w:rFonts w:ascii="Times New Roman" w:hAnsi="Times New Roman" w:cs="Times New Roman"/>
          <w:sz w:val="28"/>
          <w:szCs w:val="28"/>
          <w:lang w:val="kk-KZ"/>
        </w:rPr>
        <w:t xml:space="preserve"> </w:t>
      </w:r>
      <w:r w:rsidRPr="00AE5F84">
        <w:rPr>
          <w:rFonts w:ascii="Times New Roman" w:hAnsi="Times New Roman" w:cs="Times New Roman"/>
          <w:sz w:val="28"/>
          <w:szCs w:val="28"/>
        </w:rPr>
        <w:t xml:space="preserve">К после их испарения до </w:t>
      </w:r>
      <w:proofErr w:type="gramStart"/>
      <w:r w:rsidRPr="00AE5F84">
        <w:rPr>
          <w:rFonts w:ascii="Times New Roman" w:hAnsi="Times New Roman" w:cs="Times New Roman"/>
          <w:sz w:val="28"/>
          <w:szCs w:val="28"/>
        </w:rPr>
        <w:t xml:space="preserve">радиуса </w:t>
      </w:r>
      <w:r w:rsidR="008D2FE8" w:rsidRPr="00106AF0">
        <w:rPr>
          <w:rFonts w:ascii="Times New Roman" w:hAnsi="Times New Roman" w:cs="Times New Roman"/>
          <w:position w:val="-12"/>
          <w:sz w:val="28"/>
          <w:szCs w:val="28"/>
        </w:rPr>
        <w:object w:dxaOrig="1579" w:dyaOrig="360" w14:anchorId="66C5C65C">
          <v:shape id="_x0000_i1337" type="#_x0000_t75" style="width:84pt;height:18pt" o:ole="">
            <v:imagedata r:id="rId653" o:title=""/>
          </v:shape>
          <o:OLEObject Type="Embed" ProgID="Equation.DSMT4" ShapeID="_x0000_i1337" DrawAspect="Content" ObjectID="_1778608856" r:id="rId654"/>
        </w:objec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Крупные микронные частицы </w:t>
      </w:r>
      <w:r>
        <w:rPr>
          <w:rFonts w:ascii="Times New Roman" w:hAnsi="Times New Roman" w:cs="Times New Roman"/>
          <w:sz w:val="28"/>
          <w:szCs w:val="28"/>
        </w:rPr>
        <w:t xml:space="preserve">с </w:t>
      </w:r>
      <w:proofErr w:type="gramStart"/>
      <w:r w:rsidRPr="00AE5F84">
        <w:rPr>
          <w:rFonts w:ascii="Times New Roman" w:hAnsi="Times New Roman" w:cs="Times New Roman"/>
          <w:sz w:val="28"/>
          <w:szCs w:val="28"/>
        </w:rPr>
        <w:t xml:space="preserve">радиусами </w:t>
      </w:r>
      <w:r w:rsidR="008D2FE8" w:rsidRPr="00106AF0">
        <w:rPr>
          <w:rFonts w:ascii="Times New Roman" w:hAnsi="Times New Roman" w:cs="Times New Roman"/>
          <w:position w:val="-12"/>
          <w:sz w:val="28"/>
          <w:szCs w:val="28"/>
        </w:rPr>
        <w:object w:dxaOrig="1400" w:dyaOrig="360" w14:anchorId="4C57AC3C">
          <v:shape id="_x0000_i1338" type="#_x0000_t75" style="width:1in;height:18pt" o:ole="">
            <v:imagedata r:id="rId655" o:title=""/>
          </v:shape>
          <o:OLEObject Type="Embed" ProgID="Equation.DSMT4" ShapeID="_x0000_i1338" DrawAspect="Content" ObjectID="_1778608857" r:id="rId656"/>
        </w:objec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движущиеся вдоль вытянутых орбит, близких к параболическим, пикируют на звезду, не успев испариться полностью (рисунок 3.14).</w:t>
      </w:r>
    </w:p>
    <w:p w14:paraId="7CFC93A0" w14:textId="2FCE6326" w:rsidR="004638B0" w:rsidRPr="00550811" w:rsidRDefault="004638B0" w:rsidP="005B13DE">
      <w:pPr>
        <w:spacing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xml:space="preserve">Ещё сильнее это свойство выражено для частиц со свойствами графита (рисунок 3.15). При движении по круговым орбитам малые частицы </w:t>
      </w:r>
      <w:r>
        <w:rPr>
          <w:rFonts w:ascii="Times New Roman" w:hAnsi="Times New Roman" w:cs="Times New Roman"/>
          <w:sz w:val="28"/>
          <w:szCs w:val="28"/>
        </w:rPr>
        <w:t xml:space="preserve">с </w:t>
      </w:r>
      <w:proofErr w:type="gramStart"/>
      <w:r w:rsidRPr="00AE5F84">
        <w:rPr>
          <w:rFonts w:ascii="Times New Roman" w:hAnsi="Times New Roman" w:cs="Times New Roman"/>
          <w:sz w:val="28"/>
          <w:szCs w:val="28"/>
        </w:rPr>
        <w:t xml:space="preserve">радиусами </w:t>
      </w:r>
      <w:r w:rsidR="00A9429C" w:rsidRPr="00106AF0">
        <w:rPr>
          <w:rFonts w:ascii="Times New Roman" w:hAnsi="Times New Roman" w:cs="Times New Roman"/>
          <w:position w:val="-12"/>
          <w:sz w:val="28"/>
          <w:szCs w:val="28"/>
        </w:rPr>
        <w:object w:dxaOrig="1400" w:dyaOrig="360" w14:anchorId="5A775A74">
          <v:shape id="_x0000_i1339" type="#_x0000_t75" style="width:78pt;height:24pt" o:ole="">
            <v:imagedata r:id="rId657" o:title=""/>
          </v:shape>
          <o:OLEObject Type="Embed" ProgID="Equation.DSMT4" ShapeID="_x0000_i1339" DrawAspect="Content" ObjectID="_1778608858" r:id="rId658"/>
        </w:object>
      </w:r>
      <w:r w:rsidRPr="00AE5F84">
        <w:rPr>
          <w:rFonts w:ascii="Times New Roman" w:hAnsi="Times New Roman" w:cs="Times New Roman"/>
          <w:sz w:val="28"/>
          <w:szCs w:val="28"/>
        </w:rPr>
        <w:t xml:space="preserve"> испаряются</w:t>
      </w:r>
      <w:proofErr w:type="gramEnd"/>
      <w:r w:rsidRPr="00AE5F84">
        <w:rPr>
          <w:rFonts w:ascii="Times New Roman" w:hAnsi="Times New Roman" w:cs="Times New Roman"/>
          <w:sz w:val="28"/>
          <w:szCs w:val="28"/>
        </w:rPr>
        <w:t xml:space="preserve"> в области, близкой к границе испарения базальтовых частиц, а более крупные, </w:t>
      </w:r>
      <w:r>
        <w:rPr>
          <w:rFonts w:ascii="Times New Roman" w:hAnsi="Times New Roman" w:cs="Times New Roman"/>
          <w:sz w:val="28"/>
          <w:szCs w:val="28"/>
        </w:rPr>
        <w:t xml:space="preserve">имеющие </w:t>
      </w:r>
      <w:r w:rsidRPr="00AE5F84">
        <w:rPr>
          <w:rFonts w:ascii="Times New Roman" w:hAnsi="Times New Roman" w:cs="Times New Roman"/>
          <w:sz w:val="28"/>
          <w:szCs w:val="28"/>
        </w:rPr>
        <w:t xml:space="preserve">радиусами </w:t>
      </w:r>
      <w:r w:rsidR="00EB29CC" w:rsidRPr="00106AF0">
        <w:rPr>
          <w:rFonts w:ascii="Times New Roman" w:hAnsi="Times New Roman" w:cs="Times New Roman"/>
          <w:position w:val="-12"/>
          <w:sz w:val="28"/>
          <w:szCs w:val="28"/>
        </w:rPr>
        <w:object w:dxaOrig="1340" w:dyaOrig="360" w14:anchorId="2FD5FA1F">
          <v:shape id="_x0000_i1340" type="#_x0000_t75" style="width:78pt;height:24pt" o:ole="">
            <v:imagedata r:id="rId659" o:title=""/>
          </v:shape>
          <o:OLEObject Type="Embed" ProgID="Equation.DSMT4" ShapeID="_x0000_i1340" DrawAspect="Content" ObjectID="_1778608859" r:id="rId660"/>
        </w:object>
      </w:r>
      <w:r w:rsidRPr="00AE5F84">
        <w:rPr>
          <w:rFonts w:ascii="Times New Roman" w:hAnsi="Times New Roman" w:cs="Times New Roman"/>
          <w:sz w:val="28"/>
          <w:szCs w:val="28"/>
        </w:rPr>
        <w:t xml:space="preserve"> образуют границу испарения на расстоянии около </w:t>
      </w:r>
      <w:r w:rsidR="00595F7E" w:rsidRPr="00106AF0">
        <w:rPr>
          <w:rFonts w:ascii="Times New Roman" w:hAnsi="Times New Roman" w:cs="Times New Roman"/>
          <w:position w:val="-12"/>
          <w:sz w:val="28"/>
          <w:szCs w:val="28"/>
        </w:rPr>
        <w:object w:dxaOrig="560" w:dyaOrig="360" w14:anchorId="3EE932E8">
          <v:shape id="_x0000_i1341" type="#_x0000_t75" style="width:30pt;height:24pt" o:ole="">
            <v:imagedata r:id="rId661" o:title=""/>
          </v:shape>
          <o:OLEObject Type="Embed" ProgID="Equation.DSMT4" ShapeID="_x0000_i1341" DrawAspect="Content" ObjectID="_1778608860" r:id="rId662"/>
        </w:object>
      </w:r>
      <w:r w:rsidRPr="00AE5F84">
        <w:rPr>
          <w:rFonts w:ascii="Times New Roman" w:hAnsi="Times New Roman" w:cs="Times New Roman"/>
          <w:sz w:val="28"/>
          <w:szCs w:val="28"/>
        </w:rPr>
        <w:t>. При этом температура частиц в финальной стадии также одинакова для всех частиц и составляет около 2600</w:t>
      </w:r>
      <w:r w:rsidR="00595F7E">
        <w:rPr>
          <w:rFonts w:ascii="Times New Roman" w:hAnsi="Times New Roman" w:cs="Times New Roman"/>
          <w:sz w:val="28"/>
          <w:szCs w:val="28"/>
          <w:lang w:val="kk-KZ"/>
        </w:rPr>
        <w:t xml:space="preserve"> </w:t>
      </w:r>
      <w:r w:rsidRPr="00AE5F84">
        <w:rPr>
          <w:rFonts w:ascii="Times New Roman" w:hAnsi="Times New Roman" w:cs="Times New Roman"/>
          <w:sz w:val="28"/>
          <w:szCs w:val="28"/>
        </w:rPr>
        <w:t xml:space="preserve">К после их испарения до </w:t>
      </w:r>
      <w:proofErr w:type="gramStart"/>
      <w:r w:rsidRPr="00AE5F84">
        <w:rPr>
          <w:rFonts w:ascii="Times New Roman" w:hAnsi="Times New Roman" w:cs="Times New Roman"/>
          <w:sz w:val="28"/>
          <w:szCs w:val="28"/>
        </w:rPr>
        <w:t xml:space="preserve">радиуса </w:t>
      </w:r>
      <w:r w:rsidR="00611F47" w:rsidRPr="00106AF0">
        <w:rPr>
          <w:rFonts w:ascii="Times New Roman" w:hAnsi="Times New Roman" w:cs="Times New Roman"/>
          <w:position w:val="-12"/>
          <w:sz w:val="28"/>
          <w:szCs w:val="28"/>
        </w:rPr>
        <w:object w:dxaOrig="1579" w:dyaOrig="360" w14:anchorId="1352B83D">
          <v:shape id="_x0000_i1342" type="#_x0000_t75" style="width:84pt;height:18pt" o:ole="">
            <v:imagedata r:id="rId663" o:title=""/>
          </v:shape>
          <o:OLEObject Type="Embed" ProgID="Equation.DSMT4" ShapeID="_x0000_i1342" DrawAspect="Content" ObjectID="_1778608861" r:id="rId664"/>
        </w:objec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что на 1400</w:t>
      </w:r>
      <w:r w:rsidR="008D2FE8">
        <w:rPr>
          <w:rFonts w:ascii="Times New Roman" w:hAnsi="Times New Roman" w:cs="Times New Roman"/>
          <w:sz w:val="28"/>
          <w:szCs w:val="28"/>
          <w:lang w:val="kk-KZ"/>
        </w:rPr>
        <w:t xml:space="preserve"> -</w:t>
      </w:r>
      <w:r w:rsidR="00584FA0">
        <w:rPr>
          <w:rFonts w:ascii="Times New Roman" w:hAnsi="Times New Roman" w:cs="Times New Roman"/>
          <w:sz w:val="28"/>
          <w:szCs w:val="28"/>
          <w:lang w:val="kk-KZ"/>
        </w:rPr>
        <w:t xml:space="preserve"> </w:t>
      </w:r>
      <w:r w:rsidRPr="00AE5F84">
        <w:rPr>
          <w:rFonts w:ascii="Times New Roman" w:hAnsi="Times New Roman" w:cs="Times New Roman"/>
          <w:sz w:val="28"/>
          <w:szCs w:val="28"/>
        </w:rPr>
        <w:t xml:space="preserve">1500 К горячее, чем температура базальтовых частиц. Частицы на параболических орбитах </w:t>
      </w:r>
      <w:r>
        <w:rPr>
          <w:rFonts w:ascii="Times New Roman" w:hAnsi="Times New Roman" w:cs="Times New Roman"/>
          <w:sz w:val="28"/>
          <w:szCs w:val="28"/>
        </w:rPr>
        <w:t xml:space="preserve">с </w:t>
      </w:r>
      <w:proofErr w:type="gramStart"/>
      <w:r w:rsidRPr="00AE5F84">
        <w:rPr>
          <w:rFonts w:ascii="Times New Roman" w:hAnsi="Times New Roman" w:cs="Times New Roman"/>
          <w:sz w:val="28"/>
          <w:szCs w:val="28"/>
        </w:rPr>
        <w:lastRenderedPageBreak/>
        <w:t xml:space="preserve">радиусами </w:t>
      </w:r>
      <w:r w:rsidR="008D2FE8" w:rsidRPr="00106AF0">
        <w:rPr>
          <w:rFonts w:ascii="Times New Roman" w:hAnsi="Times New Roman" w:cs="Times New Roman"/>
          <w:position w:val="-12"/>
          <w:sz w:val="28"/>
          <w:szCs w:val="28"/>
        </w:rPr>
        <w:object w:dxaOrig="1280" w:dyaOrig="360" w14:anchorId="6772BA59">
          <v:shape id="_x0000_i1343" type="#_x0000_t75" style="width:66pt;height:18pt" o:ole="">
            <v:imagedata r:id="rId665" o:title=""/>
          </v:shape>
          <o:OLEObject Type="Embed" ProgID="Equation.DSMT4" ShapeID="_x0000_i1343" DrawAspect="Content" ObjectID="_1778608862" r:id="rId666"/>
        </w:object>
      </w:r>
      <w:r w:rsidRPr="00AE5F84">
        <w:rPr>
          <w:rFonts w:ascii="Times New Roman" w:hAnsi="Times New Roman" w:cs="Times New Roman"/>
          <w:sz w:val="28"/>
          <w:szCs w:val="28"/>
        </w:rPr>
        <w:t xml:space="preserve"> пикируют</w:t>
      </w:r>
      <w:proofErr w:type="gramEnd"/>
      <w:r w:rsidRPr="00AE5F84">
        <w:rPr>
          <w:rFonts w:ascii="Times New Roman" w:hAnsi="Times New Roman" w:cs="Times New Roman"/>
          <w:sz w:val="28"/>
          <w:szCs w:val="28"/>
        </w:rPr>
        <w:t xml:space="preserve"> на поверхность звезды до того, как полностью испарятся. </w:t>
      </w:r>
    </w:p>
    <w:p w14:paraId="5BA711E4" w14:textId="77777777" w:rsidR="00A10B19" w:rsidRPr="00550811" w:rsidRDefault="00A10B19" w:rsidP="004638B0">
      <w:pPr>
        <w:ind w:firstLine="708"/>
        <w:jc w:val="both"/>
        <w:rPr>
          <w:rFonts w:ascii="Times New Roman" w:hAnsi="Times New Roman" w:cs="Times New Roman"/>
          <w:sz w:val="28"/>
          <w:szCs w:val="28"/>
        </w:rPr>
      </w:pPr>
    </w:p>
    <w:p w14:paraId="00B84B27" w14:textId="113ED87B" w:rsidR="004638B0" w:rsidRPr="00AE5F84" w:rsidRDefault="00B954F5" w:rsidP="002E2E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039BF5" wp14:editId="61B049D3">
            <wp:extent cx="6120130" cy="46551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4__.png"/>
                    <pic:cNvPicPr/>
                  </pic:nvPicPr>
                  <pic:blipFill>
                    <a:blip r:embed="rId667">
                      <a:extLst>
                        <a:ext uri="{28A0092B-C50C-407E-A947-70E740481C1C}">
                          <a14:useLocalDpi xmlns:a14="http://schemas.microsoft.com/office/drawing/2010/main" val="0"/>
                        </a:ext>
                      </a:extLst>
                    </a:blip>
                    <a:stretch>
                      <a:fillRect/>
                    </a:stretch>
                  </pic:blipFill>
                  <pic:spPr>
                    <a:xfrm>
                      <a:off x="0" y="0"/>
                      <a:ext cx="6120130" cy="4655185"/>
                    </a:xfrm>
                    <a:prstGeom prst="rect">
                      <a:avLst/>
                    </a:prstGeom>
                  </pic:spPr>
                </pic:pic>
              </a:graphicData>
            </a:graphic>
          </wp:inline>
        </w:drawing>
      </w:r>
    </w:p>
    <w:p w14:paraId="46B86C10" w14:textId="7B004F96" w:rsidR="004638B0" w:rsidRDefault="004638B0" w:rsidP="004638B0">
      <w:pPr>
        <w:jc w:val="center"/>
        <w:rPr>
          <w:rFonts w:ascii="Times New Roman" w:hAnsi="Times New Roman" w:cs="Times New Roman"/>
          <w:sz w:val="28"/>
          <w:szCs w:val="28"/>
          <w:lang w:val="kk-KZ"/>
        </w:rPr>
      </w:pPr>
      <w:r w:rsidRPr="00AE5F84">
        <w:rPr>
          <w:rFonts w:ascii="Times New Roman" w:hAnsi="Times New Roman" w:cs="Times New Roman"/>
          <w:sz w:val="28"/>
          <w:szCs w:val="28"/>
        </w:rPr>
        <w:t>Рисунок 3.14</w:t>
      </w:r>
      <w:r>
        <w:rPr>
          <w:rFonts w:ascii="Times New Roman" w:hAnsi="Times New Roman" w:cs="Times New Roman"/>
          <w:sz w:val="28"/>
          <w:szCs w:val="28"/>
          <w:lang w:val="kk-KZ"/>
        </w:rPr>
        <w:t xml:space="preserve"> – </w:t>
      </w:r>
      <w:r w:rsidRPr="009E0757">
        <w:rPr>
          <w:rFonts w:ascii="Times New Roman" w:hAnsi="Times New Roman" w:cs="Times New Roman"/>
          <w:sz w:val="28"/>
          <w:szCs w:val="28"/>
          <w:lang w:val="kk-KZ"/>
        </w:rPr>
        <w:t>Расстояния от звез</w:t>
      </w:r>
      <w:r>
        <w:rPr>
          <w:rFonts w:ascii="Times New Roman" w:hAnsi="Times New Roman" w:cs="Times New Roman"/>
          <w:sz w:val="28"/>
          <w:szCs w:val="28"/>
          <w:lang w:val="kk-KZ"/>
        </w:rPr>
        <w:t xml:space="preserve">ды до внутренних границ области </w:t>
      </w:r>
      <w:r w:rsidRPr="009E0757">
        <w:rPr>
          <w:rFonts w:ascii="Times New Roman" w:hAnsi="Times New Roman" w:cs="Times New Roman"/>
          <w:sz w:val="28"/>
          <w:szCs w:val="28"/>
          <w:lang w:val="kk-KZ"/>
        </w:rPr>
        <w:t>сублимации</w:t>
      </w:r>
      <w:r>
        <w:rPr>
          <w:rFonts w:ascii="Times New Roman" w:hAnsi="Times New Roman" w:cs="Times New Roman"/>
          <w:sz w:val="28"/>
          <w:szCs w:val="28"/>
          <w:lang w:val="kk-KZ"/>
        </w:rPr>
        <w:t xml:space="preserve"> </w:t>
      </w:r>
      <w:r w:rsidRPr="009E0757">
        <w:rPr>
          <w:rFonts w:ascii="Times New Roman" w:hAnsi="Times New Roman" w:cs="Times New Roman"/>
          <w:sz w:val="28"/>
          <w:szCs w:val="28"/>
          <w:lang w:val="kk-KZ"/>
        </w:rPr>
        <w:t>для базальтовых и графитовых частиц, свободно движущихся по круговой и параболическим орбитам вокруг WD J1644-0449</w:t>
      </w:r>
    </w:p>
    <w:p w14:paraId="2C167B94" w14:textId="77777777" w:rsidR="004638B0" w:rsidRPr="00B954F5" w:rsidRDefault="004638B0" w:rsidP="004638B0">
      <w:pPr>
        <w:jc w:val="center"/>
        <w:rPr>
          <w:rFonts w:ascii="Times New Roman" w:hAnsi="Times New Roman" w:cs="Times New Roman"/>
          <w:sz w:val="28"/>
          <w:szCs w:val="28"/>
          <w:lang w:val="en-US"/>
        </w:rPr>
      </w:pPr>
    </w:p>
    <w:p w14:paraId="758FA777" w14:textId="77777777" w:rsidR="004638B0" w:rsidRPr="009E0757" w:rsidRDefault="004638B0" w:rsidP="004638B0">
      <w:pPr>
        <w:jc w:val="center"/>
        <w:rPr>
          <w:rFonts w:ascii="Times New Roman" w:hAnsi="Times New Roman" w:cs="Times New Roman"/>
          <w:sz w:val="28"/>
          <w:szCs w:val="28"/>
          <w:lang w:val="kk-KZ"/>
        </w:rPr>
      </w:pPr>
    </w:p>
    <w:p w14:paraId="5B16CFDA" w14:textId="502119FF" w:rsidR="004638B0" w:rsidRPr="00AE5F84" w:rsidRDefault="00B954F5" w:rsidP="00B0647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0EF31D7" wp14:editId="430D19D0">
            <wp:extent cx="5252167" cy="4207510"/>
            <wp:effectExtent l="0" t="0" r="571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7_.png"/>
                    <pic:cNvPicPr/>
                  </pic:nvPicPr>
                  <pic:blipFill>
                    <a:blip r:embed="rId668">
                      <a:extLst>
                        <a:ext uri="{28A0092B-C50C-407E-A947-70E740481C1C}">
                          <a14:useLocalDpi xmlns:a14="http://schemas.microsoft.com/office/drawing/2010/main" val="0"/>
                        </a:ext>
                      </a:extLst>
                    </a:blip>
                    <a:stretch>
                      <a:fillRect/>
                    </a:stretch>
                  </pic:blipFill>
                  <pic:spPr>
                    <a:xfrm>
                      <a:off x="0" y="0"/>
                      <a:ext cx="5258866" cy="4212877"/>
                    </a:xfrm>
                    <a:prstGeom prst="rect">
                      <a:avLst/>
                    </a:prstGeom>
                  </pic:spPr>
                </pic:pic>
              </a:graphicData>
            </a:graphic>
          </wp:inline>
        </w:drawing>
      </w:r>
    </w:p>
    <w:p w14:paraId="1530CB25" w14:textId="77777777" w:rsidR="004638B0" w:rsidRPr="00776AEF" w:rsidRDefault="004638B0" w:rsidP="004638B0">
      <w:pPr>
        <w:jc w:val="center"/>
        <w:rPr>
          <w:rFonts w:ascii="Times New Roman" w:hAnsi="Times New Roman" w:cs="Times New Roman"/>
          <w:sz w:val="28"/>
          <w:szCs w:val="28"/>
          <w:lang w:val="kk-KZ"/>
        </w:rPr>
      </w:pPr>
      <w:r w:rsidRPr="00AE5F84">
        <w:rPr>
          <w:rFonts w:ascii="Times New Roman" w:hAnsi="Times New Roman" w:cs="Times New Roman"/>
          <w:sz w:val="28"/>
          <w:szCs w:val="28"/>
        </w:rPr>
        <w:t>Рисунок 3.15 –</w:t>
      </w:r>
      <w:r>
        <w:rPr>
          <w:rFonts w:ascii="Times New Roman" w:hAnsi="Times New Roman" w:cs="Times New Roman"/>
          <w:sz w:val="28"/>
          <w:szCs w:val="28"/>
          <w:lang w:val="kk-KZ"/>
        </w:rPr>
        <w:t xml:space="preserve"> </w:t>
      </w:r>
      <w:r w:rsidRPr="00776AEF">
        <w:rPr>
          <w:rFonts w:ascii="Times New Roman" w:hAnsi="Times New Roman" w:cs="Times New Roman"/>
          <w:sz w:val="28"/>
          <w:szCs w:val="28"/>
          <w:lang w:val="kk-KZ"/>
        </w:rPr>
        <w:t xml:space="preserve">Температуры пылевых частиц разного размера вблизи границы беспылевой зоны на </w:t>
      </w:r>
      <w:proofErr w:type="gramStart"/>
      <w:r w:rsidRPr="00776AEF">
        <w:rPr>
          <w:rFonts w:ascii="Times New Roman" w:hAnsi="Times New Roman" w:cs="Times New Roman"/>
          <w:sz w:val="28"/>
          <w:szCs w:val="28"/>
          <w:lang w:val="kk-KZ"/>
        </w:rPr>
        <w:t xml:space="preserve">расстоянии </w:t>
      </w:r>
      <w:r w:rsidRPr="00106AF0">
        <w:rPr>
          <w:rFonts w:ascii="Times New Roman" w:hAnsi="Times New Roman" w:cs="Times New Roman"/>
          <w:position w:val="-12"/>
          <w:sz w:val="28"/>
          <w:szCs w:val="28"/>
        </w:rPr>
        <w:object w:dxaOrig="560" w:dyaOrig="360" w14:anchorId="3763DF65">
          <v:shape id="_x0000_i1344" type="#_x0000_t75" style="width:36pt;height:24pt" o:ole="">
            <v:imagedata r:id="rId669" o:title=""/>
          </v:shape>
          <o:OLEObject Type="Embed" ProgID="Equation.DSMT4" ShapeID="_x0000_i1344" DrawAspect="Content" ObjectID="_1778608863" r:id="rId670"/>
        </w:object>
      </w:r>
      <w:r w:rsidRPr="00776AEF">
        <w:rPr>
          <w:rFonts w:ascii="Times New Roman" w:hAnsi="Times New Roman" w:cs="Times New Roman"/>
          <w:sz w:val="28"/>
          <w:szCs w:val="28"/>
          <w:lang w:val="kk-KZ"/>
        </w:rPr>
        <w:t xml:space="preserve"> (</w:t>
      </w:r>
      <w:proofErr w:type="gramEnd"/>
      <w:r w:rsidRPr="00776AEF">
        <w:rPr>
          <w:rFonts w:ascii="Times New Roman" w:hAnsi="Times New Roman" w:cs="Times New Roman"/>
          <w:sz w:val="28"/>
          <w:szCs w:val="28"/>
          <w:lang w:val="kk-KZ"/>
        </w:rPr>
        <w:t xml:space="preserve">графит) и </w:t>
      </w:r>
      <w:r w:rsidRPr="00106AF0">
        <w:rPr>
          <w:rFonts w:ascii="Times New Roman" w:hAnsi="Times New Roman" w:cs="Times New Roman"/>
          <w:position w:val="-12"/>
          <w:sz w:val="28"/>
          <w:szCs w:val="28"/>
        </w:rPr>
        <w:object w:dxaOrig="380" w:dyaOrig="360" w14:anchorId="0D7DF139">
          <v:shape id="_x0000_i1345" type="#_x0000_t75" style="width:24pt;height:24pt" o:ole="">
            <v:imagedata r:id="rId651" o:title=""/>
          </v:shape>
          <o:OLEObject Type="Embed" ProgID="Equation.DSMT4" ShapeID="_x0000_i1345" DrawAspect="Content" ObjectID="_1778608864" r:id="rId671"/>
        </w:object>
      </w:r>
      <w:r w:rsidRPr="00776AEF">
        <w:rPr>
          <w:rFonts w:ascii="Times New Roman" w:hAnsi="Times New Roman" w:cs="Times New Roman"/>
          <w:sz w:val="28"/>
          <w:szCs w:val="28"/>
          <w:lang w:val="kk-KZ"/>
        </w:rPr>
        <w:t xml:space="preserve"> (базальт) для WDJ1644-0449. Соответствующие температуры черного тела показаны пунктирными линиями.</w:t>
      </w:r>
    </w:p>
    <w:p w14:paraId="44CE2B0F" w14:textId="18DC0A93" w:rsidR="004638B0" w:rsidRPr="00A237C7" w:rsidRDefault="004638B0" w:rsidP="00595F7E">
      <w:pPr>
        <w:spacing w:after="0" w:line="240" w:lineRule="auto"/>
        <w:ind w:firstLine="708"/>
        <w:jc w:val="both"/>
        <w:rPr>
          <w:rFonts w:ascii="Times New Roman" w:hAnsi="Times New Roman" w:cs="Times New Roman"/>
          <w:sz w:val="28"/>
          <w:szCs w:val="28"/>
        </w:rPr>
      </w:pPr>
      <w:r w:rsidRPr="00AE5F84">
        <w:rPr>
          <w:rFonts w:ascii="Times New Roman" w:hAnsi="Times New Roman" w:cs="Times New Roman"/>
          <w:sz w:val="28"/>
          <w:szCs w:val="28"/>
        </w:rPr>
        <w:t xml:space="preserve">Для сравнения </w:t>
      </w:r>
      <w:r>
        <w:rPr>
          <w:rFonts w:ascii="Times New Roman" w:hAnsi="Times New Roman" w:cs="Times New Roman"/>
          <w:sz w:val="28"/>
          <w:szCs w:val="28"/>
        </w:rPr>
        <w:t xml:space="preserve">результатов </w:t>
      </w:r>
      <w:r w:rsidRPr="00AE5F84">
        <w:rPr>
          <w:rFonts w:ascii="Times New Roman" w:hAnsi="Times New Roman" w:cs="Times New Roman"/>
          <w:sz w:val="28"/>
          <w:szCs w:val="28"/>
        </w:rPr>
        <w:t>со звездой WD J1644-0449 был</w:t>
      </w:r>
      <w:r>
        <w:rPr>
          <w:rFonts w:ascii="Times New Roman" w:hAnsi="Times New Roman" w:cs="Times New Roman"/>
          <w:sz w:val="28"/>
          <w:szCs w:val="28"/>
        </w:rPr>
        <w:t>и</w:t>
      </w:r>
      <w:r w:rsidRPr="00AE5F84">
        <w:rPr>
          <w:rFonts w:ascii="Times New Roman" w:hAnsi="Times New Roman" w:cs="Times New Roman"/>
          <w:sz w:val="28"/>
          <w:szCs w:val="28"/>
        </w:rPr>
        <w:t xml:space="preserve"> взят</w:t>
      </w:r>
      <w:r>
        <w:rPr>
          <w:rFonts w:ascii="Times New Roman" w:hAnsi="Times New Roman" w:cs="Times New Roman"/>
          <w:sz w:val="28"/>
          <w:szCs w:val="28"/>
        </w:rPr>
        <w:t>ы</w:t>
      </w:r>
      <w:r w:rsidRPr="00AE5F84">
        <w:rPr>
          <w:rFonts w:ascii="Times New Roman" w:hAnsi="Times New Roman" w:cs="Times New Roman"/>
          <w:sz w:val="28"/>
          <w:szCs w:val="28"/>
        </w:rPr>
        <w:t xml:space="preserve"> параметры четырех звезд</w:t>
      </w:r>
      <w:r>
        <w:rPr>
          <w:rFonts w:ascii="Times New Roman" w:hAnsi="Times New Roman" w:cs="Times New Roman"/>
          <w:sz w:val="28"/>
          <w:szCs w:val="28"/>
        </w:rPr>
        <w:t xml:space="preserve"> </w:t>
      </w:r>
      <w:r w:rsidRPr="00AE5F84">
        <w:rPr>
          <w:rFonts w:ascii="Times New Roman" w:hAnsi="Times New Roman" w:cs="Times New Roman"/>
          <w:sz w:val="28"/>
          <w:szCs w:val="28"/>
        </w:rPr>
        <w:t xml:space="preserve">(Таблица 3.2) из данных </w:t>
      </w:r>
      <w:r>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{"citationItems":[{"id":"ITEM-1","itemData":{"DOI":"10.1038/s41550-020-01296-7","ISSN":"2397-3366","author":[{"dropping-particle":"","family":"Hollands","given":"Mark A.","non-dropping-particle":"","parse-names":false,"suffix":""},{"dropping-particle":"","family":"Tremblay","given":"Pier-Emmanuel","non-dropping-particle":"","parse-names":false,"suffix":""},{"dropping-particle":"","family":"Gänsicke","given":"Boris T.","non-dropping-particle":"","parse-names":false,"suffix":""},{"dropping-particle":"","family":"Koester","given":"Detlev","non-dropping-particle":"","parse-names":false,"suffix":""},{"dropping-particle":"Pietro","family":"Gentile-Fusillo","given":"Nicola","non-dropping-particle":"","parse-names":false,"suffix":""}],"container-title":"Nature Astronomy","id":"ITEM-1","issue":"5","issued":{"date-parts":[["2021","2"]]},"page":"451-459","title":"Alkali metals in white dwarf atmospheres as tracers of ancient planetary crusts","type":"article-journal","volume":"5"},"uris":["http://www.mendeley.com/documents/?uuid=6a4f097f-5e64-43e1-ae48-73f0e2640691"]}],"mendeley":{"formattedCitation":"[144]","plainTextFormattedCitation":"[144]","previouslyFormattedCitation":"[144]"},"properties":{"noteIndex":0},"schema":"https://github.com/citation-style-language/schema/raw/master/csl-citation.json"}</w:instrText>
      </w:r>
      <w:r>
        <w:rPr>
          <w:rFonts w:ascii="Times New Roman" w:hAnsi="Times New Roman" w:cs="Times New Roman"/>
          <w:sz w:val="28"/>
          <w:szCs w:val="28"/>
        </w:rPr>
        <w:fldChar w:fldCharType="separate"/>
      </w:r>
      <w:r w:rsidR="008562FA">
        <w:rPr>
          <w:rFonts w:ascii="Times New Roman" w:hAnsi="Times New Roman" w:cs="Times New Roman"/>
          <w:noProof/>
          <w:sz w:val="28"/>
          <w:szCs w:val="28"/>
        </w:rPr>
        <w:t>[1</w:t>
      </w:r>
      <w:r w:rsidR="00C43468" w:rsidRPr="00DE644C">
        <w:rPr>
          <w:rFonts w:ascii="Times New Roman" w:hAnsi="Times New Roman" w:cs="Times New Roman"/>
          <w:noProof/>
          <w:sz w:val="28"/>
          <w:szCs w:val="28"/>
        </w:rPr>
        <w:t>11</w:t>
      </w:r>
      <w:r w:rsidR="004E32BD" w:rsidRPr="004E32BD">
        <w:rPr>
          <w:rFonts w:ascii="Times New Roman" w:hAnsi="Times New Roman" w:cs="Times New Roman"/>
          <w:noProof/>
          <w:sz w:val="28"/>
          <w:szCs w:val="28"/>
        </w:rPr>
        <w:t>]</w:t>
      </w:r>
      <w:r>
        <w:rPr>
          <w:rFonts w:ascii="Times New Roman" w:hAnsi="Times New Roman" w:cs="Times New Roman"/>
          <w:sz w:val="28"/>
          <w:szCs w:val="28"/>
        </w:rPr>
        <w:fldChar w:fldCharType="end"/>
      </w:r>
      <w:r w:rsidRPr="00AE5F84">
        <w:rPr>
          <w:rFonts w:ascii="Times New Roman" w:hAnsi="Times New Roman" w:cs="Times New Roman"/>
          <w:sz w:val="28"/>
          <w:szCs w:val="28"/>
        </w:rPr>
        <w:t xml:space="preserve">, в спектре которых обнаружены линии щелочных металлов, в частности лития, что свидетельствует об аккреции на эти звезды планетарного материала. </w:t>
      </w:r>
      <w:r w:rsidR="00A237C7">
        <w:rPr>
          <w:rFonts w:ascii="Times New Roman" w:hAnsi="Times New Roman" w:cs="Times New Roman"/>
          <w:sz w:val="28"/>
          <w:szCs w:val="28"/>
          <w:lang w:val="kk-KZ"/>
        </w:rPr>
        <w:t xml:space="preserve">Чтобы выделить зависимость положения границы внутренней зоны сублимации от различных параметров: температуры, массы и радиуса звезды. Проведены расчеты для звезды </w:t>
      </w:r>
      <w:r w:rsidR="00A237C7" w:rsidRPr="00AE5F84">
        <w:rPr>
          <w:rFonts w:ascii="Times New Roman" w:hAnsi="Times New Roman" w:cs="Times New Roman"/>
          <w:sz w:val="28"/>
          <w:szCs w:val="28"/>
        </w:rPr>
        <w:t>WD J1644-0449</w:t>
      </w:r>
      <w:r w:rsidR="00A237C7">
        <w:rPr>
          <w:rFonts w:ascii="Times New Roman" w:hAnsi="Times New Roman" w:cs="Times New Roman"/>
          <w:sz w:val="28"/>
          <w:szCs w:val="28"/>
          <w:lang w:val="kk-KZ"/>
        </w:rPr>
        <w:t>, и е</w:t>
      </w:r>
      <w:r w:rsidR="00A237C7">
        <w:rPr>
          <w:rFonts w:ascii="Times New Roman" w:hAnsi="Times New Roman" w:cs="Times New Roman"/>
          <w:sz w:val="28"/>
          <w:szCs w:val="28"/>
        </w:rPr>
        <w:t>ё аналогов.</w:t>
      </w:r>
    </w:p>
    <w:p w14:paraId="2FF88F51" w14:textId="77777777" w:rsidR="00595F7E" w:rsidRDefault="00595F7E" w:rsidP="00595F7E">
      <w:pPr>
        <w:spacing w:after="0" w:line="240" w:lineRule="auto"/>
        <w:ind w:firstLine="709"/>
        <w:rPr>
          <w:rFonts w:ascii="Times New Roman" w:hAnsi="Times New Roman" w:cs="Times New Roman"/>
          <w:sz w:val="28"/>
          <w:szCs w:val="28"/>
          <w:lang w:val="kk-KZ"/>
        </w:rPr>
      </w:pPr>
    </w:p>
    <w:p w14:paraId="3F97967B" w14:textId="36075618" w:rsidR="004638B0" w:rsidRDefault="004638B0" w:rsidP="00595F7E">
      <w:pPr>
        <w:spacing w:after="0" w:line="240" w:lineRule="auto"/>
        <w:ind w:firstLine="709"/>
        <w:rPr>
          <w:rFonts w:ascii="Times New Roman" w:hAnsi="Times New Roman" w:cs="Times New Roman"/>
          <w:sz w:val="28"/>
          <w:szCs w:val="28"/>
        </w:rPr>
      </w:pPr>
      <w:r w:rsidRPr="00AE5F84">
        <w:rPr>
          <w:rFonts w:ascii="Times New Roman" w:hAnsi="Times New Roman" w:cs="Times New Roman"/>
          <w:sz w:val="28"/>
          <w:szCs w:val="28"/>
        </w:rPr>
        <w:t xml:space="preserve">Таблица 3.2. – Параметры белых карликов, близкие к данным </w:t>
      </w:r>
      <w:r>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{"citationItems":[{"id":"ITEM-1","itemData":{"DOI":"10.1038/s41550-020-01296-7","ISSN":"2397-3366","author":[{"dropping-particle":"","family":"Hollands","given":"Mark A.","non-dropping-particle":"","parse-names":false,"suffix":""},{"dropping-particle":"","family":"Tremblay","given":"Pier-Emmanuel","non-dropping-particle":"","parse-names":false,"suffix":""},{"dropping-particle":"","family":"Gänsicke","given":"Boris T.","non-dropping-particle":"","parse-names":false,"suffix":""},{"dropping-particle":"","family":"Koester","given":"Detlev","non-dropping-particle":"","parse-names":false,"suffix":""},{"dropping-particle":"Pietro","family":"Gentile-Fusillo","given":"Nicola","non-dropping-particle":"","parse-names":false,"suffix":""}],"container-title":"Nature Astronomy","id":"ITEM-1","issue":"5","issued":{"date-parts":[["2021","2"]]},"page":"451-459","title":"Alkali metals in white dwarf atmospheres as tracers of ancient planetary crusts","type":"article-journal","volume":"5"},"uris":["http://www.mendeley.com/documents/?uuid=6a4f097f-5e64-43e1-ae48-73f0e2640691"]}],"mendeley":{"formattedCitation":"[144]","plainTextFormattedCitation":"[144]","previouslyFormattedCitation":"[144]"},"properties":{"noteIndex":0},"schema":"https://github.com/citation-style-language/schema/raw/master/csl-citation.json"}</w:instrText>
      </w:r>
      <w:r>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[14</w:t>
      </w:r>
      <w:r w:rsidR="008562FA" w:rsidRPr="00DE644C">
        <w:rPr>
          <w:rFonts w:ascii="Times New Roman" w:hAnsi="Times New Roman" w:cs="Times New Roman"/>
          <w:noProof/>
          <w:sz w:val="28"/>
          <w:szCs w:val="28"/>
        </w:rPr>
        <w:t>4</w:t>
      </w:r>
      <w:r w:rsidR="004E32BD" w:rsidRPr="004E32BD">
        <w:rPr>
          <w:rFonts w:ascii="Times New Roman" w:hAnsi="Times New Roman" w:cs="Times New Roman"/>
          <w:noProof/>
          <w:sz w:val="28"/>
          <w:szCs w:val="28"/>
        </w:rPr>
        <w:t>]</w:t>
      </w:r>
      <w:r>
        <w:rPr>
          <w:rFonts w:ascii="Times New Roman" w:hAnsi="Times New Roman" w:cs="Times New Roman"/>
          <w:sz w:val="28"/>
          <w:szCs w:val="28"/>
        </w:rPr>
        <w:fldChar w:fldCharType="end"/>
      </w:r>
      <w:r w:rsidRPr="00AE5F84">
        <w:rPr>
          <w:rFonts w:ascii="Times New Roman" w:hAnsi="Times New Roman" w:cs="Times New Roman"/>
          <w:sz w:val="28"/>
          <w:szCs w:val="28"/>
        </w:rPr>
        <w:t>, для сравнения со звездой WD J1644-0449</w:t>
      </w:r>
    </w:p>
    <w:p w14:paraId="0C337820" w14:textId="77777777" w:rsidR="008B1834" w:rsidRPr="00AE5F84" w:rsidRDefault="008B1834" w:rsidP="00595F7E">
      <w:pPr>
        <w:spacing w:after="0" w:line="240" w:lineRule="auto"/>
        <w:ind w:firstLine="709"/>
        <w:rPr>
          <w:rFonts w:ascii="Times New Roman" w:hAnsi="Times New Roman" w:cs="Times New Roman"/>
          <w:sz w:val="28"/>
          <w:szCs w:val="28"/>
        </w:rPr>
      </w:pPr>
    </w:p>
    <w:tbl>
      <w:tblPr>
        <w:tblStyle w:val="af4"/>
        <w:tblW w:w="0" w:type="auto"/>
        <w:tblLook w:val="04A0" w:firstRow="1" w:lastRow="0" w:firstColumn="1" w:lastColumn="0" w:noHBand="0" w:noVBand="1"/>
      </w:tblPr>
      <w:tblGrid>
        <w:gridCol w:w="1667"/>
        <w:gridCol w:w="1280"/>
        <w:gridCol w:w="1092"/>
        <w:gridCol w:w="1834"/>
        <w:gridCol w:w="1834"/>
        <w:gridCol w:w="1921"/>
      </w:tblGrid>
      <w:tr w:rsidR="004638B0" w:rsidRPr="00AE5F84" w14:paraId="4411AE9A" w14:textId="77777777" w:rsidTr="00595F7E">
        <w:tc>
          <w:tcPr>
            <w:tcW w:w="1667" w:type="dxa"/>
          </w:tcPr>
          <w:p w14:paraId="3574B896"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Параметры</w:t>
            </w:r>
          </w:p>
        </w:tc>
        <w:tc>
          <w:tcPr>
            <w:tcW w:w="1280" w:type="dxa"/>
          </w:tcPr>
          <w:p w14:paraId="59DA2C68"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WD J1644-0449</w:t>
            </w:r>
          </w:p>
        </w:tc>
        <w:tc>
          <w:tcPr>
            <w:tcW w:w="1092" w:type="dxa"/>
          </w:tcPr>
          <w:p w14:paraId="21E66A6C"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LHS 2534</w:t>
            </w:r>
          </w:p>
        </w:tc>
        <w:tc>
          <w:tcPr>
            <w:tcW w:w="0" w:type="auto"/>
          </w:tcPr>
          <w:p w14:paraId="1F8D8681"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WD J2317+1830</w:t>
            </w:r>
          </w:p>
        </w:tc>
        <w:tc>
          <w:tcPr>
            <w:tcW w:w="0" w:type="auto"/>
          </w:tcPr>
          <w:p w14:paraId="136DD177"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WD J1824+1213</w:t>
            </w:r>
          </w:p>
        </w:tc>
        <w:tc>
          <w:tcPr>
            <w:tcW w:w="0" w:type="auto"/>
          </w:tcPr>
          <w:p w14:paraId="77098A75"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SDSS J1330+6435</w:t>
            </w:r>
          </w:p>
        </w:tc>
      </w:tr>
      <w:tr w:rsidR="004638B0" w:rsidRPr="00AE5F84" w14:paraId="02169827" w14:textId="77777777" w:rsidTr="00595F7E">
        <w:tc>
          <w:tcPr>
            <w:tcW w:w="1667" w:type="dxa"/>
          </w:tcPr>
          <w:p w14:paraId="75642CC6" w14:textId="77777777" w:rsidR="004638B0" w:rsidRPr="00AE5F84" w:rsidRDefault="004638B0" w:rsidP="004638B0">
            <w:pPr>
              <w:rPr>
                <w:rFonts w:ascii="Times New Roman" w:hAnsi="Times New Roman" w:cs="Times New Roman"/>
                <w:sz w:val="28"/>
                <w:szCs w:val="28"/>
              </w:rPr>
            </w:pPr>
            <w:proofErr w:type="spellStart"/>
            <w:r w:rsidRPr="00AE5F84">
              <w:rPr>
                <w:rFonts w:ascii="Times New Roman" w:hAnsi="Times New Roman" w:cs="Times New Roman"/>
                <w:sz w:val="28"/>
                <w:szCs w:val="28"/>
              </w:rPr>
              <w:t>T</w:t>
            </w:r>
            <w:r w:rsidRPr="00962B88">
              <w:rPr>
                <w:rFonts w:ascii="Times New Roman" w:hAnsi="Times New Roman" w:cs="Times New Roman"/>
                <w:i/>
                <w:sz w:val="28"/>
                <w:szCs w:val="28"/>
                <w:vertAlign w:val="subscript"/>
              </w:rPr>
              <w:t>eff</w:t>
            </w:r>
            <w:proofErr w:type="spellEnd"/>
            <w:r>
              <w:rPr>
                <w:rFonts w:ascii="Times New Roman" w:hAnsi="Times New Roman" w:cs="Times New Roman"/>
                <w:sz w:val="28"/>
                <w:szCs w:val="28"/>
                <w:lang w:val="en-US"/>
              </w:rPr>
              <w:t xml:space="preserve"> </w:t>
            </w:r>
            <w:r w:rsidRPr="00AE5F84">
              <w:rPr>
                <w:rFonts w:ascii="Times New Roman" w:hAnsi="Times New Roman" w:cs="Times New Roman"/>
                <w:sz w:val="28"/>
                <w:szCs w:val="28"/>
              </w:rPr>
              <w:t>(K)</w:t>
            </w:r>
          </w:p>
        </w:tc>
        <w:tc>
          <w:tcPr>
            <w:tcW w:w="1280" w:type="dxa"/>
          </w:tcPr>
          <w:p w14:paraId="1F16982D"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3830</w:t>
            </w:r>
          </w:p>
        </w:tc>
        <w:tc>
          <w:tcPr>
            <w:tcW w:w="1092" w:type="dxa"/>
          </w:tcPr>
          <w:p w14:paraId="40D8ADB8"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 xml:space="preserve">4780 </w:t>
            </w:r>
          </w:p>
        </w:tc>
        <w:tc>
          <w:tcPr>
            <w:tcW w:w="0" w:type="auto"/>
          </w:tcPr>
          <w:p w14:paraId="538D4E99"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4210</w:t>
            </w:r>
          </w:p>
        </w:tc>
        <w:tc>
          <w:tcPr>
            <w:tcW w:w="0" w:type="auto"/>
          </w:tcPr>
          <w:p w14:paraId="6F0D2CDB"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3350</w:t>
            </w:r>
          </w:p>
        </w:tc>
        <w:tc>
          <w:tcPr>
            <w:tcW w:w="0" w:type="auto"/>
          </w:tcPr>
          <w:p w14:paraId="677EAF43"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3660</w:t>
            </w:r>
          </w:p>
        </w:tc>
      </w:tr>
      <w:tr w:rsidR="004638B0" w:rsidRPr="00AE5F84" w14:paraId="3BEF7669" w14:textId="77777777" w:rsidTr="00595F7E">
        <w:tc>
          <w:tcPr>
            <w:tcW w:w="1667" w:type="dxa"/>
          </w:tcPr>
          <w:p w14:paraId="37D7B87B"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R(R</w:t>
            </w:r>
            <w:r w:rsidRPr="00D94451">
              <w:rPr>
                <w:rFonts w:ascii="Times New Roman" w:hAnsi="Times New Roman" w:cs="Times New Roman"/>
                <w:sz w:val="28"/>
                <w:szCs w:val="28"/>
                <w:vertAlign w:val="subscript"/>
              </w:rPr>
              <w:sym w:font="Wingdings 2" w:char="F080"/>
            </w:r>
            <w:r w:rsidRPr="00AE5F84">
              <w:rPr>
                <w:rFonts w:ascii="Times New Roman" w:hAnsi="Times New Roman" w:cs="Times New Roman"/>
                <w:sz w:val="28"/>
                <w:szCs w:val="28"/>
              </w:rPr>
              <w:t>)</w:t>
            </w:r>
          </w:p>
        </w:tc>
        <w:tc>
          <w:tcPr>
            <w:tcW w:w="1280" w:type="dxa"/>
          </w:tcPr>
          <w:p w14:paraId="69CD15E2"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0.013</w:t>
            </w:r>
          </w:p>
        </w:tc>
        <w:tc>
          <w:tcPr>
            <w:tcW w:w="1092" w:type="dxa"/>
          </w:tcPr>
          <w:p w14:paraId="7BCD6FB7"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 xml:space="preserve">0.0127 </w:t>
            </w:r>
          </w:p>
        </w:tc>
        <w:tc>
          <w:tcPr>
            <w:tcW w:w="0" w:type="auto"/>
          </w:tcPr>
          <w:p w14:paraId="1343BFE9"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0.01</w:t>
            </w:r>
          </w:p>
        </w:tc>
        <w:tc>
          <w:tcPr>
            <w:tcW w:w="0" w:type="auto"/>
          </w:tcPr>
          <w:p w14:paraId="29260E02"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0.0174</w:t>
            </w:r>
          </w:p>
        </w:tc>
        <w:tc>
          <w:tcPr>
            <w:tcW w:w="0" w:type="auto"/>
          </w:tcPr>
          <w:p w14:paraId="33F43DB1"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0.0152</w:t>
            </w:r>
          </w:p>
        </w:tc>
      </w:tr>
      <w:tr w:rsidR="004638B0" w:rsidRPr="00AE5F84" w14:paraId="3F3A81F4" w14:textId="77777777" w:rsidTr="00595F7E">
        <w:tc>
          <w:tcPr>
            <w:tcW w:w="1667" w:type="dxa"/>
          </w:tcPr>
          <w:p w14:paraId="6C9E5C14"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M(M</w:t>
            </w:r>
            <w:r w:rsidRPr="00D94451">
              <w:rPr>
                <w:rFonts w:ascii="Times New Roman" w:hAnsi="Times New Roman" w:cs="Times New Roman"/>
                <w:sz w:val="28"/>
                <w:szCs w:val="28"/>
                <w:vertAlign w:val="subscript"/>
              </w:rPr>
              <w:sym w:font="Wingdings 2" w:char="F080"/>
            </w:r>
            <w:r w:rsidRPr="00AE5F84">
              <w:rPr>
                <w:rFonts w:ascii="Times New Roman" w:hAnsi="Times New Roman" w:cs="Times New Roman"/>
                <w:sz w:val="28"/>
                <w:szCs w:val="28"/>
              </w:rPr>
              <w:t>)</w:t>
            </w:r>
          </w:p>
        </w:tc>
        <w:tc>
          <w:tcPr>
            <w:tcW w:w="1280" w:type="dxa"/>
          </w:tcPr>
          <w:p w14:paraId="123F657A"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0.45</w:t>
            </w:r>
          </w:p>
        </w:tc>
        <w:tc>
          <w:tcPr>
            <w:tcW w:w="1092" w:type="dxa"/>
          </w:tcPr>
          <w:p w14:paraId="2524B6B0"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0.55</w:t>
            </w:r>
          </w:p>
        </w:tc>
        <w:tc>
          <w:tcPr>
            <w:tcW w:w="0" w:type="auto"/>
          </w:tcPr>
          <w:p w14:paraId="0C814EB7"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1.0</w:t>
            </w:r>
          </w:p>
        </w:tc>
        <w:tc>
          <w:tcPr>
            <w:tcW w:w="0" w:type="auto"/>
          </w:tcPr>
          <w:p w14:paraId="57B56E9D"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0.28</w:t>
            </w:r>
          </w:p>
        </w:tc>
        <w:tc>
          <w:tcPr>
            <w:tcW w:w="0" w:type="auto"/>
          </w:tcPr>
          <w:p w14:paraId="66615659" w14:textId="77777777" w:rsidR="004638B0" w:rsidRPr="00AE5F84" w:rsidRDefault="004638B0" w:rsidP="004638B0">
            <w:pPr>
              <w:rPr>
                <w:rFonts w:ascii="Times New Roman" w:hAnsi="Times New Roman" w:cs="Times New Roman"/>
                <w:sz w:val="28"/>
                <w:szCs w:val="28"/>
              </w:rPr>
            </w:pPr>
            <w:r w:rsidRPr="00AE5F84">
              <w:rPr>
                <w:rFonts w:ascii="Times New Roman" w:hAnsi="Times New Roman" w:cs="Times New Roman"/>
                <w:sz w:val="28"/>
                <w:szCs w:val="28"/>
              </w:rPr>
              <w:t>0.38</w:t>
            </w:r>
          </w:p>
        </w:tc>
      </w:tr>
    </w:tbl>
    <w:p w14:paraId="657CBC8E" w14:textId="7C6DBEC8" w:rsidR="004638B0" w:rsidRDefault="00595F7E" w:rsidP="004638B0">
      <w:pPr>
        <w:spacing w:after="0" w:line="240" w:lineRule="auto"/>
        <w:ind w:firstLine="709"/>
        <w:jc w:val="both"/>
        <w:rPr>
          <w:rFonts w:ascii="Times New Roman" w:hAnsi="Times New Roman" w:cs="Times New Roman"/>
          <w:sz w:val="28"/>
          <w:szCs w:val="28"/>
          <w:lang w:val="kk-KZ"/>
        </w:rPr>
      </w:pPr>
      <w:r w:rsidRPr="00AE5F84">
        <w:rPr>
          <w:rFonts w:ascii="Times New Roman" w:hAnsi="Times New Roman" w:cs="Times New Roman"/>
          <w:sz w:val="28"/>
          <w:szCs w:val="28"/>
        </w:rPr>
        <w:lastRenderedPageBreak/>
        <w:t xml:space="preserve">На рисунке 3.16 представлены результаты расчётов внутренних границ области сублимации для частиц пыли из базальта, падающих на звезду по параболическим орбитам, для звезды WDJ1644-0449, взятой нами за основу при нашем исследовании, и четырёх звёзд с </w:t>
      </w:r>
      <w:r w:rsidRPr="0047477E">
        <w:rPr>
          <w:rFonts w:ascii="Times New Roman" w:hAnsi="Times New Roman" w:cs="Times New Roman"/>
          <w:position w:val="-14"/>
          <w:sz w:val="28"/>
          <w:szCs w:val="28"/>
        </w:rPr>
        <w:object w:dxaOrig="1280" w:dyaOrig="380" w14:anchorId="6A8DAF3A">
          <v:shape id="_x0000_i1346" type="#_x0000_t75" style="width:1in;height:24pt" o:ole="">
            <v:imagedata r:id="rId672" o:title=""/>
          </v:shape>
          <o:OLEObject Type="Embed" ProgID="Equation.DSMT4" ShapeID="_x0000_i1346" DrawAspect="Content" ObjectID="_1778608865" r:id="rId673"/>
        </w:object>
      </w:r>
      <w:r w:rsidRPr="00AE5F84">
        <w:rPr>
          <w:rFonts w:ascii="Times New Roman" w:hAnsi="Times New Roman" w:cs="Times New Roman"/>
          <w:sz w:val="28"/>
          <w:szCs w:val="28"/>
        </w:rPr>
        <w:t xml:space="preserve"> из списка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{"citationItems":[{"id":"ITEM-1","itemData":{"DOI":"10.1038/s41550-020-01296-7","ISSN":"2397-3366","author":[{"dropping-particle":"","family":"Hollands","given":"Mark A.","non-dropping-particle":"","parse-names":false,"suffix":""},{"dropping-particle":"","family":"Tremblay","given":"Pier-Emmanuel","non-dropping-particle":"","parse-names":false,"suffix":""},{"dropping-particle":"","family":"Gänsicke","given":"Boris T.","non-dropping-particle":"","parse-names":false,"suffix":""},{"dropping-particle":"","family":"Koester","given":"Detlev","non-dropping-particle":"","parse-names":false,"suffix":""},{"dropping-particle":"Pietro","family":"Gentile-Fusillo","given":"Nicola","non-dropping-particle":"","parse-names":false,"suffix":""}],"container-title":"Nature Astronomy","id":"ITEM-1","issue":"5","issued":{"date-parts":[["2021","2"]]},"page":"451-459","title":"Alkali metals in white dwarf atmospheres as tracers of ancient planetary crusts","type":"article-journal","volume":"5"},"uris":["http://www.mendeley.com/documents/?uuid=6a4f097f-5e64-43e1-ae48-73f0e2640691"]}],"mendeley":{"formattedCitation":"[144]","plainTextFormattedCitation":"[144]","previouslyFormattedCitation":"[144]"},"properties":{"noteIndex":0},"schema":"https://github.com/citation-style-language/schema/raw/master/csl-citation.json"}</w:instrText>
      </w:r>
      <w:r>
        <w:rPr>
          <w:rFonts w:ascii="Times New Roman" w:hAnsi="Times New Roman" w:cs="Times New Roman"/>
          <w:sz w:val="28"/>
          <w:szCs w:val="28"/>
        </w:rPr>
        <w:fldChar w:fldCharType="separate"/>
      </w:r>
      <w:r w:rsidRPr="004E32BD">
        <w:rPr>
          <w:rFonts w:ascii="Times New Roman" w:hAnsi="Times New Roman" w:cs="Times New Roman"/>
          <w:noProof/>
          <w:sz w:val="28"/>
          <w:szCs w:val="28"/>
        </w:rPr>
        <w:t>[</w:t>
      </w:r>
      <w:r w:rsidR="008562FA" w:rsidRPr="00DE644C">
        <w:rPr>
          <w:rFonts w:ascii="Times New Roman" w:hAnsi="Times New Roman" w:cs="Times New Roman"/>
          <w:noProof/>
          <w:sz w:val="28"/>
          <w:szCs w:val="28"/>
        </w:rPr>
        <w:t>11</w:t>
      </w:r>
      <w:r w:rsidR="00A10B19" w:rsidRPr="00A10B19">
        <w:rPr>
          <w:rFonts w:ascii="Times New Roman" w:hAnsi="Times New Roman" w:cs="Times New Roman"/>
          <w:noProof/>
          <w:sz w:val="28"/>
          <w:szCs w:val="28"/>
        </w:rPr>
        <w:t>1,</w:t>
      </w:r>
      <w:r w:rsidR="008562FA" w:rsidRPr="00DE644C">
        <w:rPr>
          <w:rFonts w:ascii="Times New Roman" w:hAnsi="Times New Roman" w:cs="Times New Roman"/>
          <w:noProof/>
          <w:sz w:val="28"/>
          <w:szCs w:val="28"/>
        </w:rPr>
        <w:t>116,</w:t>
      </w:r>
      <w:r w:rsidRPr="004E32BD">
        <w:rPr>
          <w:rFonts w:ascii="Times New Roman" w:hAnsi="Times New Roman" w:cs="Times New Roman"/>
          <w:noProof/>
          <w:sz w:val="28"/>
          <w:szCs w:val="28"/>
        </w:rPr>
        <w:t>1</w:t>
      </w:r>
      <w:r w:rsidR="00C43468" w:rsidRPr="00DE644C">
        <w:rPr>
          <w:rFonts w:ascii="Times New Roman" w:hAnsi="Times New Roman" w:cs="Times New Roman"/>
          <w:noProof/>
          <w:sz w:val="28"/>
          <w:szCs w:val="28"/>
        </w:rPr>
        <w:t>1</w:t>
      </w:r>
      <w:r w:rsidR="00A10B19" w:rsidRPr="00A10B19">
        <w:rPr>
          <w:rFonts w:ascii="Times New Roman" w:hAnsi="Times New Roman" w:cs="Times New Roman"/>
          <w:noProof/>
          <w:sz w:val="28"/>
          <w:szCs w:val="28"/>
        </w:rPr>
        <w:t>7</w:t>
      </w:r>
      <w:r w:rsidRPr="004E32BD">
        <w:rPr>
          <w:rFonts w:ascii="Times New Roman" w:hAnsi="Times New Roman" w:cs="Times New Roman"/>
          <w:noProof/>
          <w:sz w:val="28"/>
          <w:szCs w:val="28"/>
        </w:rPr>
        <w:t>]</w:t>
      </w:r>
      <w:r>
        <w:rPr>
          <w:rFonts w:ascii="Times New Roman" w:hAnsi="Times New Roman" w:cs="Times New Roman"/>
          <w:sz w:val="28"/>
          <w:szCs w:val="28"/>
        </w:rPr>
        <w:fldChar w:fldCharType="end"/>
      </w:r>
      <w:r w:rsidRPr="00AE5F84">
        <w:rPr>
          <w:rFonts w:ascii="Times New Roman" w:hAnsi="Times New Roman" w:cs="Times New Roman"/>
          <w:sz w:val="28"/>
          <w:szCs w:val="28"/>
        </w:rPr>
        <w:t xml:space="preserve">. На рисунке 3.16 сильно заметно отклонение кривой для самой горячей звезды LHS 2534 (4780К), для которой граница области сублимации удалена от звезды дальше остальных и находится в интервале расстояний </w:t>
      </w:r>
      <w:proofErr w:type="gramStart"/>
      <w:r w:rsidRPr="00AE5F84">
        <w:rPr>
          <w:rFonts w:ascii="Times New Roman" w:hAnsi="Times New Roman" w:cs="Times New Roman"/>
          <w:sz w:val="28"/>
          <w:szCs w:val="28"/>
        </w:rPr>
        <w:t xml:space="preserve">от </w:t>
      </w:r>
      <w:r w:rsidRPr="00106AF0">
        <w:rPr>
          <w:rFonts w:ascii="Times New Roman" w:hAnsi="Times New Roman" w:cs="Times New Roman"/>
          <w:position w:val="-12"/>
          <w:sz w:val="28"/>
          <w:szCs w:val="28"/>
        </w:rPr>
        <w:object w:dxaOrig="380" w:dyaOrig="360" w14:anchorId="58882553">
          <v:shape id="_x0000_i1347" type="#_x0000_t75" style="width:24pt;height:24pt" o:ole="">
            <v:imagedata r:id="rId651" o:title=""/>
          </v:shape>
          <o:OLEObject Type="Embed" ProgID="Equation.DSMT4" ShapeID="_x0000_i1347" DrawAspect="Content" ObjectID="_1778608866" r:id="rId674"/>
        </w:object>
      </w:r>
      <w:r w:rsidRPr="00AE5F84">
        <w:rPr>
          <w:rFonts w:ascii="Times New Roman" w:hAnsi="Times New Roman" w:cs="Times New Roman"/>
          <w:sz w:val="28"/>
          <w:szCs w:val="28"/>
        </w:rPr>
        <w:t xml:space="preserve"> для</w:t>
      </w:r>
      <w:proofErr w:type="gramEnd"/>
      <w:r w:rsidRPr="00AE5F84">
        <w:rPr>
          <w:rFonts w:ascii="Times New Roman" w:hAnsi="Times New Roman" w:cs="Times New Roman"/>
          <w:sz w:val="28"/>
          <w:szCs w:val="28"/>
        </w:rPr>
        <w:t xml:space="preserve"> </w:t>
      </w:r>
      <w:r w:rsidR="00996D2E" w:rsidRPr="00106AF0">
        <w:rPr>
          <w:rFonts w:ascii="Times New Roman" w:hAnsi="Times New Roman" w:cs="Times New Roman"/>
          <w:position w:val="-12"/>
          <w:sz w:val="28"/>
          <w:szCs w:val="28"/>
        </w:rPr>
        <w:object w:dxaOrig="1600" w:dyaOrig="360" w14:anchorId="7A0CD883">
          <v:shape id="_x0000_i1348" type="#_x0000_t75" style="width:78pt;height:24pt" o:ole="">
            <v:imagedata r:id="rId675" o:title=""/>
          </v:shape>
          <o:OLEObject Type="Embed" ProgID="Equation.DSMT4" ShapeID="_x0000_i1348" DrawAspect="Content" ObjectID="_1778608867" r:id="rId676"/>
        </w:object>
      </w:r>
      <w:r w:rsidRPr="00AE5F84">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AE5F84">
        <w:rPr>
          <w:rFonts w:ascii="Times New Roman" w:hAnsi="Times New Roman" w:cs="Times New Roman"/>
          <w:sz w:val="28"/>
          <w:szCs w:val="28"/>
        </w:rPr>
        <w:t xml:space="preserve">до </w:t>
      </w:r>
      <w:r w:rsidRPr="00106AF0">
        <w:rPr>
          <w:rFonts w:ascii="Times New Roman" w:hAnsi="Times New Roman" w:cs="Times New Roman"/>
          <w:position w:val="-12"/>
          <w:sz w:val="28"/>
          <w:szCs w:val="28"/>
        </w:rPr>
        <w:object w:dxaOrig="680" w:dyaOrig="360" w14:anchorId="59DB00FD">
          <v:shape id="_x0000_i1349" type="#_x0000_t75" style="width:36pt;height:24pt" o:ole="">
            <v:imagedata r:id="rId677" o:title=""/>
          </v:shape>
          <o:OLEObject Type="Embed" ProgID="Equation.DSMT4" ShapeID="_x0000_i1349" DrawAspect="Content" ObjectID="_1778608868" r:id="rId678"/>
        </w:object>
      </w:r>
      <w:r w:rsidRPr="00AE5F84">
        <w:rPr>
          <w:rFonts w:ascii="Times New Roman" w:hAnsi="Times New Roman" w:cs="Times New Roman"/>
          <w:sz w:val="28"/>
          <w:szCs w:val="28"/>
        </w:rPr>
        <w:t xml:space="preserve"> для </w:t>
      </w:r>
      <w:r w:rsidR="00611F47" w:rsidRPr="00106AF0">
        <w:rPr>
          <w:rFonts w:ascii="Times New Roman" w:hAnsi="Times New Roman" w:cs="Times New Roman"/>
          <w:position w:val="-12"/>
          <w:sz w:val="28"/>
          <w:szCs w:val="28"/>
        </w:rPr>
        <w:object w:dxaOrig="1480" w:dyaOrig="360" w14:anchorId="41C1DD3A">
          <v:shape id="_x0000_i1350" type="#_x0000_t75" style="width:78pt;height:24pt" o:ole="">
            <v:imagedata r:id="rId679" o:title=""/>
          </v:shape>
          <o:OLEObject Type="Embed" ProgID="Equation.DSMT4" ShapeID="_x0000_i1350" DrawAspect="Content" ObjectID="_1778608869" r:id="rId680"/>
        </w:object>
      </w:r>
      <w:r w:rsidRPr="00AE5F84">
        <w:rPr>
          <w:rFonts w:ascii="Times New Roman" w:hAnsi="Times New Roman" w:cs="Times New Roman"/>
          <w:sz w:val="28"/>
          <w:szCs w:val="28"/>
        </w:rPr>
        <w:t>.</w:t>
      </w:r>
    </w:p>
    <w:p w14:paraId="0620AA9F" w14:textId="77777777" w:rsidR="00595F7E" w:rsidRPr="00595F7E" w:rsidRDefault="00595F7E" w:rsidP="004638B0">
      <w:pPr>
        <w:spacing w:after="0" w:line="240" w:lineRule="auto"/>
        <w:ind w:firstLine="709"/>
        <w:jc w:val="both"/>
        <w:rPr>
          <w:rFonts w:ascii="Times New Roman" w:hAnsi="Times New Roman" w:cs="Times New Roman"/>
          <w:sz w:val="28"/>
          <w:szCs w:val="28"/>
          <w:lang w:val="kk-KZ"/>
        </w:rPr>
      </w:pPr>
    </w:p>
    <w:p w14:paraId="7D5A77FD" w14:textId="4197CC3B" w:rsidR="004638B0" w:rsidRPr="00AE5F84" w:rsidRDefault="007C4933" w:rsidP="007C493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82B97E" wp14:editId="61DA56FE">
            <wp:extent cx="5181600" cy="3931920"/>
            <wp:effectExtent l="0" t="0" r="0" b="0"/>
            <wp:docPr id="3" name="3.16"/>
            <wp:cNvGraphicFramePr/>
            <a:graphic xmlns:a="http://schemas.openxmlformats.org/drawingml/2006/main">
              <a:graphicData uri="http://schemas.openxmlformats.org/drawingml/2006/picture">
                <pic:pic xmlns:pic="http://schemas.openxmlformats.org/drawingml/2006/picture">
                  <pic:nvPicPr>
                    <pic:cNvPr id="3" name="3.16"/>
                    <pic:cNvPicPr/>
                  </pic:nvPicPr>
                  <pic:blipFill rotWithShape="1">
                    <a:blip r:embed="rId681" cstate="print">
                      <a:extLst>
                        <a:ext uri="{BEBA8EAE-BF5A-486C-A8C5-ECC9F3942E4B}">
                          <a14:imgProps xmlns:a14="http://schemas.microsoft.com/office/drawing/2010/main">
                            <a14:imgLayer r:embed="rId682">
                              <a14:imgEffect>
                                <a14:sharpenSoften amount="25000"/>
                              </a14:imgEffect>
                            </a14:imgLayer>
                          </a14:imgProps>
                        </a:ext>
                        <a:ext uri="{28A0092B-C50C-407E-A947-70E740481C1C}">
                          <a14:useLocalDpi xmlns:a14="http://schemas.microsoft.com/office/drawing/2010/main" val="0"/>
                        </a:ext>
                      </a:extLst>
                    </a:blip>
                    <a:srcRect l="7108" t="10714" r="10691" b="3809"/>
                    <a:stretch/>
                  </pic:blipFill>
                  <pic:spPr bwMode="auto">
                    <a:xfrm>
                      <a:off x="0" y="0"/>
                      <a:ext cx="7585304" cy="5755907"/>
                    </a:xfrm>
                    <a:prstGeom prst="rect">
                      <a:avLst/>
                    </a:prstGeom>
                    <a:ln>
                      <a:noFill/>
                    </a:ln>
                    <a:extLst>
                      <a:ext uri="{53640926-AAD7-44D8-BBD7-CCE9431645EC}">
                        <a14:shadowObscured xmlns:a14="http://schemas.microsoft.com/office/drawing/2010/main"/>
                      </a:ext>
                    </a:extLst>
                  </pic:spPr>
                </pic:pic>
              </a:graphicData>
            </a:graphic>
          </wp:inline>
        </w:drawing>
      </w:r>
    </w:p>
    <w:p w14:paraId="3EF28B53" w14:textId="47386DFB" w:rsidR="000C204B" w:rsidRDefault="004638B0" w:rsidP="000C204B">
      <w:pPr>
        <w:spacing w:after="0" w:line="240" w:lineRule="auto"/>
        <w:jc w:val="center"/>
        <w:rPr>
          <w:rFonts w:ascii="Times New Roman" w:hAnsi="Times New Roman" w:cs="Times New Roman"/>
          <w:sz w:val="28"/>
          <w:szCs w:val="28"/>
          <w:lang w:val="kk-KZ"/>
        </w:rPr>
      </w:pPr>
      <w:r w:rsidRPr="00AE5F84">
        <w:rPr>
          <w:rFonts w:ascii="Times New Roman" w:hAnsi="Times New Roman" w:cs="Times New Roman"/>
          <w:sz w:val="28"/>
          <w:szCs w:val="28"/>
        </w:rPr>
        <w:t>Рисунок 3.16 –</w:t>
      </w:r>
      <w:r>
        <w:rPr>
          <w:rFonts w:ascii="Times New Roman" w:hAnsi="Times New Roman" w:cs="Times New Roman"/>
          <w:sz w:val="28"/>
          <w:szCs w:val="28"/>
          <w:lang w:val="kk-KZ"/>
        </w:rPr>
        <w:t xml:space="preserve"> </w:t>
      </w:r>
      <w:r w:rsidRPr="00776AEF">
        <w:rPr>
          <w:rFonts w:ascii="Times New Roman" w:hAnsi="Times New Roman" w:cs="Times New Roman"/>
          <w:sz w:val="28"/>
          <w:szCs w:val="28"/>
          <w:lang w:val="kk-KZ"/>
        </w:rPr>
        <w:t xml:space="preserve">Внутренние границы зоны сублимации базальтовых пылевых </w:t>
      </w:r>
      <w:r>
        <w:rPr>
          <w:rFonts w:ascii="Times New Roman" w:hAnsi="Times New Roman" w:cs="Times New Roman"/>
          <w:sz w:val="28"/>
          <w:szCs w:val="28"/>
          <w:lang w:val="kk-KZ"/>
        </w:rPr>
        <w:t>пылевых частиц</w:t>
      </w:r>
      <w:r w:rsidRPr="00776AEF">
        <w:rPr>
          <w:rFonts w:ascii="Times New Roman" w:hAnsi="Times New Roman" w:cs="Times New Roman"/>
          <w:sz w:val="28"/>
          <w:szCs w:val="28"/>
          <w:lang w:val="kk-KZ"/>
        </w:rPr>
        <w:t>, движущихся по параболическим орбитам вокруг WD J1644-0449 и трех подобных звезд с температурами 3350 K, 3660 K и 4780 K</w:t>
      </w:r>
    </w:p>
    <w:p w14:paraId="5D234A11" w14:textId="77777777" w:rsidR="000C204B" w:rsidRDefault="000C204B" w:rsidP="000C204B">
      <w:pPr>
        <w:spacing w:after="0" w:line="240" w:lineRule="auto"/>
        <w:jc w:val="center"/>
        <w:rPr>
          <w:rFonts w:ascii="Times New Roman" w:hAnsi="Times New Roman" w:cs="Times New Roman"/>
          <w:sz w:val="28"/>
          <w:szCs w:val="28"/>
          <w:lang w:val="kk-KZ"/>
        </w:rPr>
      </w:pPr>
    </w:p>
    <w:p w14:paraId="0A2B889C" w14:textId="44D6EB07" w:rsidR="004638B0" w:rsidRPr="000C204B" w:rsidRDefault="004638B0" w:rsidP="000C204B">
      <w:pPr>
        <w:spacing w:after="0" w:line="240" w:lineRule="auto"/>
        <w:ind w:firstLine="708"/>
        <w:jc w:val="both"/>
        <w:rPr>
          <w:rFonts w:ascii="Times New Roman" w:hAnsi="Times New Roman" w:cs="Times New Roman"/>
          <w:sz w:val="28"/>
          <w:szCs w:val="28"/>
          <w:lang w:val="kk-KZ"/>
        </w:rPr>
      </w:pPr>
      <w:r w:rsidRPr="00AE5F84">
        <w:rPr>
          <w:rFonts w:ascii="Times New Roman" w:hAnsi="Times New Roman" w:cs="Times New Roman"/>
          <w:sz w:val="28"/>
          <w:szCs w:val="28"/>
        </w:rPr>
        <w:t xml:space="preserve">Из результатов расчётов, представленных на рисунке </w:t>
      </w:r>
      <w:r w:rsidRPr="00E01C60">
        <w:rPr>
          <w:rFonts w:ascii="Times New Roman" w:hAnsi="Times New Roman" w:cs="Times New Roman"/>
          <w:sz w:val="28"/>
          <w:szCs w:val="28"/>
        </w:rPr>
        <w:t>3.</w:t>
      </w:r>
      <w:r w:rsidRPr="00AE5F84">
        <w:rPr>
          <w:rFonts w:ascii="Times New Roman" w:hAnsi="Times New Roman" w:cs="Times New Roman"/>
          <w:sz w:val="28"/>
          <w:szCs w:val="28"/>
        </w:rPr>
        <w:t>1</w:t>
      </w:r>
      <w:r w:rsidRPr="00981BAF">
        <w:rPr>
          <w:rFonts w:ascii="Times New Roman" w:hAnsi="Times New Roman" w:cs="Times New Roman"/>
          <w:sz w:val="28"/>
          <w:szCs w:val="28"/>
        </w:rPr>
        <w:t>6</w:t>
      </w:r>
      <w:r w:rsidRPr="00AE5F84">
        <w:rPr>
          <w:rFonts w:ascii="Times New Roman" w:hAnsi="Times New Roman" w:cs="Times New Roman"/>
          <w:sz w:val="28"/>
          <w:szCs w:val="28"/>
        </w:rPr>
        <w:t xml:space="preserve">, можно сделать вывод, что при температуре </w:t>
      </w:r>
      <w:proofErr w:type="gramStart"/>
      <w:r w:rsidRPr="00AE5F84">
        <w:rPr>
          <w:rFonts w:ascii="Times New Roman" w:hAnsi="Times New Roman" w:cs="Times New Roman"/>
          <w:sz w:val="28"/>
          <w:szCs w:val="28"/>
        </w:rPr>
        <w:t xml:space="preserve">звезды </w:t>
      </w:r>
      <w:r w:rsidRPr="0047477E">
        <w:rPr>
          <w:rFonts w:ascii="Times New Roman" w:hAnsi="Times New Roman" w:cs="Times New Roman"/>
          <w:position w:val="-14"/>
          <w:sz w:val="28"/>
          <w:szCs w:val="28"/>
        </w:rPr>
        <w:object w:dxaOrig="1280" w:dyaOrig="380" w14:anchorId="183288EB">
          <v:shape id="_x0000_i1351" type="#_x0000_t75" style="width:1in;height:24pt" o:ole="">
            <v:imagedata r:id="rId683" o:title=""/>
          </v:shape>
          <o:OLEObject Type="Embed" ProgID="Equation.DSMT4" ShapeID="_x0000_i1351" DrawAspect="Content" ObjectID="_1778608870" r:id="rId684"/>
        </w:object>
      </w:r>
      <w:r w:rsidRPr="00AE5F84">
        <w:rPr>
          <w:rFonts w:ascii="Times New Roman" w:hAnsi="Times New Roman" w:cs="Times New Roman"/>
          <w:sz w:val="28"/>
          <w:szCs w:val="28"/>
        </w:rPr>
        <w:t>,</w:t>
      </w:r>
      <w:proofErr w:type="gramEnd"/>
      <w:r w:rsidRPr="00AE5F84">
        <w:rPr>
          <w:rFonts w:ascii="Times New Roman" w:hAnsi="Times New Roman" w:cs="Times New Roman"/>
          <w:sz w:val="28"/>
          <w:szCs w:val="28"/>
        </w:rPr>
        <w:t xml:space="preserve"> пылевые частицы</w:t>
      </w:r>
      <w:r>
        <w:rPr>
          <w:rFonts w:ascii="Times New Roman" w:hAnsi="Times New Roman" w:cs="Times New Roman"/>
          <w:sz w:val="28"/>
          <w:szCs w:val="28"/>
        </w:rPr>
        <w:t>,</w:t>
      </w:r>
      <w:r w:rsidRPr="00AE5F84">
        <w:rPr>
          <w:rFonts w:ascii="Times New Roman" w:hAnsi="Times New Roman" w:cs="Times New Roman"/>
          <w:sz w:val="28"/>
          <w:szCs w:val="28"/>
        </w:rPr>
        <w:t xml:space="preserve"> </w:t>
      </w:r>
      <w:r>
        <w:rPr>
          <w:rFonts w:ascii="Times New Roman" w:hAnsi="Times New Roman" w:cs="Times New Roman"/>
          <w:sz w:val="28"/>
          <w:szCs w:val="28"/>
        </w:rPr>
        <w:t xml:space="preserve">имеющие </w:t>
      </w:r>
      <w:r w:rsidRPr="00AE5F84">
        <w:rPr>
          <w:rFonts w:ascii="Times New Roman" w:hAnsi="Times New Roman" w:cs="Times New Roman"/>
          <w:sz w:val="28"/>
          <w:szCs w:val="28"/>
        </w:rPr>
        <w:t>радиус</w:t>
      </w:r>
      <w:r>
        <w:rPr>
          <w:rFonts w:ascii="Times New Roman" w:hAnsi="Times New Roman" w:cs="Times New Roman"/>
          <w:sz w:val="28"/>
          <w:szCs w:val="28"/>
        </w:rPr>
        <w:t>ы</w:t>
      </w:r>
      <w:r w:rsidRPr="00AE5F84">
        <w:rPr>
          <w:rFonts w:ascii="Times New Roman" w:hAnsi="Times New Roman" w:cs="Times New Roman"/>
          <w:sz w:val="28"/>
          <w:szCs w:val="28"/>
        </w:rPr>
        <w:t xml:space="preserve"> </w:t>
      </w:r>
      <w:r w:rsidR="00C94C59" w:rsidRPr="00106AF0">
        <w:rPr>
          <w:rFonts w:ascii="Times New Roman" w:hAnsi="Times New Roman" w:cs="Times New Roman"/>
          <w:position w:val="-12"/>
          <w:sz w:val="28"/>
          <w:szCs w:val="28"/>
        </w:rPr>
        <w:object w:dxaOrig="1480" w:dyaOrig="360" w14:anchorId="65BB6773">
          <v:shape id="_x0000_i1352" type="#_x0000_t75" style="width:84pt;height:24pt" o:ole="">
            <v:imagedata r:id="rId685" o:title=""/>
          </v:shape>
          <o:OLEObject Type="Embed" ProgID="Equation.DSMT4" ShapeID="_x0000_i1352" DrawAspect="Content" ObjectID="_1778608871" r:id="rId686"/>
        </w:object>
      </w:r>
      <w:r w:rsidRPr="00AE5F84">
        <w:rPr>
          <w:rFonts w:ascii="Times New Roman" w:hAnsi="Times New Roman" w:cs="Times New Roman"/>
          <w:sz w:val="28"/>
          <w:szCs w:val="28"/>
        </w:rPr>
        <w:t xml:space="preserve"> падают на поверхность звезды, не успев полностью испариться. При </w:t>
      </w:r>
      <w:proofErr w:type="gramStart"/>
      <w:r w:rsidRPr="00AE5F84">
        <w:rPr>
          <w:rFonts w:ascii="Times New Roman" w:hAnsi="Times New Roman" w:cs="Times New Roman"/>
          <w:sz w:val="28"/>
          <w:szCs w:val="28"/>
        </w:rPr>
        <w:t xml:space="preserve">температуре </w:t>
      </w:r>
      <w:r w:rsidRPr="0047477E">
        <w:rPr>
          <w:rFonts w:ascii="Times New Roman" w:hAnsi="Times New Roman" w:cs="Times New Roman"/>
          <w:position w:val="-14"/>
          <w:sz w:val="28"/>
          <w:szCs w:val="28"/>
        </w:rPr>
        <w:object w:dxaOrig="1280" w:dyaOrig="380" w14:anchorId="617C9CF0">
          <v:shape id="_x0000_i1353" type="#_x0000_t75" style="width:1in;height:24pt" o:ole="">
            <v:imagedata r:id="rId687" o:title=""/>
          </v:shape>
          <o:OLEObject Type="Embed" ProgID="Equation.DSMT4" ShapeID="_x0000_i1353" DrawAspect="Content" ObjectID="_1778608872" r:id="rId688"/>
        </w:object>
      </w:r>
      <w:r w:rsidRPr="00AE5F84">
        <w:rPr>
          <w:rFonts w:ascii="Times New Roman" w:hAnsi="Times New Roman" w:cs="Times New Roman"/>
          <w:sz w:val="28"/>
          <w:szCs w:val="28"/>
        </w:rPr>
        <w:t xml:space="preserve"> на</w:t>
      </w:r>
      <w:proofErr w:type="gramEnd"/>
      <w:r w:rsidRPr="00AE5F84">
        <w:rPr>
          <w:rFonts w:ascii="Times New Roman" w:hAnsi="Times New Roman" w:cs="Times New Roman"/>
          <w:sz w:val="28"/>
          <w:szCs w:val="28"/>
        </w:rPr>
        <w:t xml:space="preserve"> звезду падают частицы </w:t>
      </w:r>
      <w:r>
        <w:rPr>
          <w:rFonts w:ascii="Times New Roman" w:hAnsi="Times New Roman" w:cs="Times New Roman"/>
          <w:sz w:val="28"/>
          <w:szCs w:val="28"/>
        </w:rPr>
        <w:t xml:space="preserve">с </w:t>
      </w:r>
      <w:r w:rsidRPr="00AE5F84">
        <w:rPr>
          <w:rFonts w:ascii="Times New Roman" w:hAnsi="Times New Roman" w:cs="Times New Roman"/>
          <w:sz w:val="28"/>
          <w:szCs w:val="28"/>
        </w:rPr>
        <w:t xml:space="preserve">радиусами </w:t>
      </w:r>
      <w:r w:rsidR="00C94C59" w:rsidRPr="00106AF0">
        <w:rPr>
          <w:rFonts w:ascii="Times New Roman" w:hAnsi="Times New Roman" w:cs="Times New Roman"/>
          <w:position w:val="-12"/>
          <w:sz w:val="28"/>
          <w:szCs w:val="28"/>
        </w:rPr>
        <w:object w:dxaOrig="1520" w:dyaOrig="360" w14:anchorId="049D8E30">
          <v:shape id="_x0000_i1354" type="#_x0000_t75" style="width:84pt;height:24pt" o:ole="">
            <v:imagedata r:id="rId689" o:title=""/>
          </v:shape>
          <o:OLEObject Type="Embed" ProgID="Equation.DSMT4" ShapeID="_x0000_i1354" DrawAspect="Content" ObjectID="_1778608873" r:id="rId690"/>
        </w:object>
      </w:r>
      <w:r w:rsidRPr="00AE5F84">
        <w:rPr>
          <w:rFonts w:ascii="Times New Roman" w:hAnsi="Times New Roman" w:cs="Times New Roman"/>
          <w:sz w:val="28"/>
          <w:szCs w:val="28"/>
        </w:rPr>
        <w:t xml:space="preserve">, а при </w:t>
      </w:r>
      <w:r w:rsidRPr="0047477E">
        <w:rPr>
          <w:rFonts w:ascii="Times New Roman" w:hAnsi="Times New Roman" w:cs="Times New Roman"/>
          <w:position w:val="-14"/>
          <w:sz w:val="28"/>
          <w:szCs w:val="28"/>
        </w:rPr>
        <w:object w:dxaOrig="1280" w:dyaOrig="380" w14:anchorId="2B64899A">
          <v:shape id="_x0000_i1355" type="#_x0000_t75" style="width:1in;height:24pt" o:ole="">
            <v:imagedata r:id="rId691" o:title=""/>
          </v:shape>
          <o:OLEObject Type="Embed" ProgID="Equation.DSMT4" ShapeID="_x0000_i1355" DrawAspect="Content" ObjectID="_1778608874" r:id="rId692"/>
        </w:object>
      </w:r>
      <w:r w:rsidRPr="00AE5F84">
        <w:rPr>
          <w:rFonts w:ascii="Times New Roman" w:hAnsi="Times New Roman" w:cs="Times New Roman"/>
          <w:sz w:val="28"/>
          <w:szCs w:val="28"/>
        </w:rPr>
        <w:t xml:space="preserve"> только </w:t>
      </w:r>
      <w:r w:rsidR="00C94C59" w:rsidRPr="00106AF0">
        <w:rPr>
          <w:rFonts w:ascii="Times New Roman" w:hAnsi="Times New Roman" w:cs="Times New Roman"/>
          <w:position w:val="-12"/>
          <w:sz w:val="28"/>
          <w:szCs w:val="28"/>
        </w:rPr>
        <w:object w:dxaOrig="1579" w:dyaOrig="360" w14:anchorId="4AFF9B55">
          <v:shape id="_x0000_i1356" type="#_x0000_t75" style="width:96pt;height:24pt" o:ole="">
            <v:imagedata r:id="rId693" o:title=""/>
          </v:shape>
          <o:OLEObject Type="Embed" ProgID="Equation.DSMT4" ShapeID="_x0000_i1356" DrawAspect="Content" ObjectID="_1778608875" r:id="rId694"/>
        </w:object>
      </w:r>
    </w:p>
    <w:p w14:paraId="432478ED" w14:textId="77777777" w:rsidR="004638B0" w:rsidRDefault="004638B0" w:rsidP="004638B0">
      <w:pPr>
        <w:ind w:firstLine="708"/>
        <w:jc w:val="both"/>
        <w:rPr>
          <w:rFonts w:ascii="Times New Roman" w:hAnsi="Times New Roman" w:cs="Times New Roman"/>
          <w:sz w:val="28"/>
          <w:szCs w:val="28"/>
          <w:lang w:val="kk-KZ"/>
        </w:rPr>
      </w:pPr>
    </w:p>
    <w:p w14:paraId="693FF509" w14:textId="592221E1" w:rsidR="004638B0" w:rsidRDefault="0075325E" w:rsidP="004638B0">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0D7A9147" wp14:editId="0223E0B7">
            <wp:extent cx="5819775" cy="4600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7.png"/>
                    <pic:cNvPicPr/>
                  </pic:nvPicPr>
                  <pic:blipFill>
                    <a:blip r:embed="rId695">
                      <a:extLst>
                        <a:ext uri="{28A0092B-C50C-407E-A947-70E740481C1C}">
                          <a14:useLocalDpi xmlns:a14="http://schemas.microsoft.com/office/drawing/2010/main" val="0"/>
                        </a:ext>
                      </a:extLst>
                    </a:blip>
                    <a:stretch>
                      <a:fillRect/>
                    </a:stretch>
                  </pic:blipFill>
                  <pic:spPr>
                    <a:xfrm>
                      <a:off x="0" y="0"/>
                      <a:ext cx="5829594" cy="4608242"/>
                    </a:xfrm>
                    <a:prstGeom prst="rect">
                      <a:avLst/>
                    </a:prstGeom>
                  </pic:spPr>
                </pic:pic>
              </a:graphicData>
            </a:graphic>
          </wp:inline>
        </w:drawing>
      </w:r>
    </w:p>
    <w:p w14:paraId="50D4932C" w14:textId="77777777" w:rsidR="00294B51" w:rsidRDefault="00437929" w:rsidP="00294B5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Область, окрашенной серым цветом соответствует начальному размеру пылевых частиц, которые могут достичь поверхности звезд</w:t>
      </w:r>
      <w:r w:rsidR="00294B51">
        <w:rPr>
          <w:rFonts w:ascii="Times New Roman" w:hAnsi="Times New Roman" w:cs="Times New Roman"/>
          <w:sz w:val="28"/>
          <w:szCs w:val="28"/>
          <w:lang w:val="kk-KZ"/>
        </w:rPr>
        <w:t>;</w:t>
      </w:r>
    </w:p>
    <w:p w14:paraId="45333DB1" w14:textId="36AF5000" w:rsidR="00437929" w:rsidRDefault="00294B51" w:rsidP="00294B51">
      <w:pPr>
        <w:spacing w:after="0" w:line="240" w:lineRule="auto"/>
        <w:jc w:val="center"/>
        <w:rPr>
          <w:rFonts w:ascii="Times New Roman" w:hAnsi="Times New Roman" w:cs="Times New Roman"/>
          <w:sz w:val="28"/>
          <w:szCs w:val="28"/>
        </w:rPr>
      </w:pPr>
      <w:r w:rsidRPr="00294B51">
        <w:rPr>
          <w:rFonts w:ascii="Times New Roman" w:hAnsi="Times New Roman" w:cs="Times New Roman"/>
          <w:sz w:val="28"/>
          <w:szCs w:val="28"/>
        </w:rPr>
        <w:t>прямоугольниками отмечены границы размеров пыли</w:t>
      </w:r>
      <w:r>
        <w:rPr>
          <w:rFonts w:ascii="Times New Roman" w:hAnsi="Times New Roman" w:cs="Times New Roman"/>
          <w:sz w:val="28"/>
          <w:szCs w:val="28"/>
        </w:rPr>
        <w:t>нок для 4-х исследованных звёзд</w:t>
      </w:r>
    </w:p>
    <w:p w14:paraId="7E9CE33E" w14:textId="77777777" w:rsidR="00294B51" w:rsidRDefault="00294B51" w:rsidP="00294B51">
      <w:pPr>
        <w:spacing w:after="0" w:line="240" w:lineRule="auto"/>
        <w:jc w:val="center"/>
        <w:rPr>
          <w:rFonts w:ascii="Times New Roman" w:hAnsi="Times New Roman" w:cs="Times New Roman"/>
          <w:sz w:val="28"/>
          <w:szCs w:val="28"/>
        </w:rPr>
      </w:pPr>
    </w:p>
    <w:p w14:paraId="3461DFA0" w14:textId="063CA1A8" w:rsidR="004638B0" w:rsidRPr="00E01C60" w:rsidRDefault="004638B0" w:rsidP="004638B0">
      <w:pPr>
        <w:jc w:val="center"/>
        <w:rPr>
          <w:rFonts w:ascii="Times New Roman" w:hAnsi="Times New Roman" w:cs="Times New Roman"/>
          <w:sz w:val="28"/>
          <w:szCs w:val="28"/>
        </w:rPr>
      </w:pPr>
      <w:r w:rsidRPr="00AE5F84">
        <w:rPr>
          <w:rFonts w:ascii="Times New Roman" w:hAnsi="Times New Roman" w:cs="Times New Roman"/>
          <w:sz w:val="28"/>
          <w:szCs w:val="28"/>
        </w:rPr>
        <w:t>Рисунок 3.17 –</w:t>
      </w:r>
      <w:r w:rsidRPr="00E01C60">
        <w:rPr>
          <w:rFonts w:ascii="Times New Roman" w:hAnsi="Times New Roman" w:cs="Times New Roman"/>
          <w:sz w:val="28"/>
          <w:szCs w:val="28"/>
        </w:rPr>
        <w:t xml:space="preserve"> Минимальные размеры </w:t>
      </w:r>
      <w:r>
        <w:rPr>
          <w:rFonts w:ascii="Times New Roman" w:hAnsi="Times New Roman" w:cs="Times New Roman"/>
          <w:sz w:val="28"/>
          <w:szCs w:val="28"/>
          <w:lang w:val="kk-KZ"/>
        </w:rPr>
        <w:t>пылевых частиц</w:t>
      </w:r>
      <w:r w:rsidRPr="00E01C60">
        <w:rPr>
          <w:rFonts w:ascii="Times New Roman" w:hAnsi="Times New Roman" w:cs="Times New Roman"/>
          <w:sz w:val="28"/>
          <w:szCs w:val="28"/>
        </w:rPr>
        <w:t xml:space="preserve">, способных достичь поверхности звезды до ее полного испарения, в зависимости от температуры </w:t>
      </w:r>
      <w:proofErr w:type="gramStart"/>
      <w:r w:rsidRPr="00E01C60">
        <w:rPr>
          <w:rFonts w:ascii="Times New Roman" w:hAnsi="Times New Roman" w:cs="Times New Roman"/>
          <w:sz w:val="28"/>
          <w:szCs w:val="28"/>
        </w:rPr>
        <w:t xml:space="preserve">звезды </w:t>
      </w:r>
      <w:r w:rsidRPr="006E68FB">
        <w:rPr>
          <w:rFonts w:ascii="Times New Roman" w:hAnsi="Times New Roman" w:cs="Times New Roman"/>
          <w:position w:val="-14"/>
          <w:sz w:val="28"/>
          <w:szCs w:val="28"/>
          <w:lang w:val="en-US"/>
        </w:rPr>
        <w:object w:dxaOrig="360" w:dyaOrig="380" w14:anchorId="4AF6E32C">
          <v:shape id="_x0000_i1357" type="#_x0000_t75" style="width:24pt;height:24pt" o:ole="">
            <v:imagedata r:id="rId696" o:title=""/>
          </v:shape>
          <o:OLEObject Type="Embed" ProgID="Equation.DSMT4" ShapeID="_x0000_i1357" DrawAspect="Content" ObjectID="_1778608876" r:id="rId697"/>
        </w:object>
      </w:r>
      <w:r w:rsidRPr="00E01C60">
        <w:rPr>
          <w:rFonts w:ascii="Times New Roman" w:hAnsi="Times New Roman" w:cs="Times New Roman"/>
          <w:sz w:val="28"/>
          <w:szCs w:val="28"/>
        </w:rPr>
        <w:t xml:space="preserve"> </w:t>
      </w:r>
      <w:r>
        <w:rPr>
          <w:rFonts w:ascii="Times New Roman" w:hAnsi="Times New Roman" w:cs="Times New Roman"/>
          <w:sz w:val="28"/>
          <w:szCs w:val="28"/>
          <w:lang w:val="kk-KZ"/>
        </w:rPr>
        <w:t>белого</w:t>
      </w:r>
      <w:proofErr w:type="gramEnd"/>
      <w:r>
        <w:rPr>
          <w:rFonts w:ascii="Times New Roman" w:hAnsi="Times New Roman" w:cs="Times New Roman"/>
          <w:sz w:val="28"/>
          <w:szCs w:val="28"/>
          <w:lang w:val="kk-KZ"/>
        </w:rPr>
        <w:t xml:space="preserve"> карлика</w:t>
      </w:r>
      <w:r w:rsidRPr="00E01C60">
        <w:rPr>
          <w:rFonts w:ascii="Times New Roman" w:hAnsi="Times New Roman" w:cs="Times New Roman"/>
          <w:sz w:val="28"/>
          <w:szCs w:val="28"/>
        </w:rPr>
        <w:t xml:space="preserve"> с массами </w:t>
      </w:r>
      <w:r w:rsidR="00611F47" w:rsidRPr="00431A8C">
        <w:rPr>
          <w:rFonts w:ascii="Times New Roman" w:hAnsi="Times New Roman" w:cs="Times New Roman"/>
          <w:position w:val="-14"/>
          <w:sz w:val="28"/>
          <w:szCs w:val="28"/>
        </w:rPr>
        <w:object w:dxaOrig="940" w:dyaOrig="400" w14:anchorId="7C75D9E9">
          <v:shape id="_x0000_i1358" type="#_x0000_t75" alt=" " style="width:42pt;height:18pt" o:ole="">
            <v:imagedata r:id="rId698" o:title=""/>
          </v:shape>
          <o:OLEObject Type="Embed" ProgID="Equation.DSMT4" ShapeID="_x0000_i1358" DrawAspect="Content" ObjectID="_1778608877" r:id="rId699"/>
        </w:object>
      </w:r>
      <w:r w:rsidRPr="00E01C60">
        <w:rPr>
          <w:rFonts w:ascii="Times New Roman" w:hAnsi="Times New Roman" w:cs="Times New Roman"/>
          <w:sz w:val="28"/>
          <w:szCs w:val="28"/>
        </w:rPr>
        <w:t xml:space="preserve"> и </w:t>
      </w:r>
      <w:r w:rsidR="00611F47" w:rsidRPr="00431A8C">
        <w:rPr>
          <w:rFonts w:ascii="Times New Roman" w:hAnsi="Times New Roman" w:cs="Times New Roman"/>
          <w:position w:val="-14"/>
          <w:sz w:val="28"/>
          <w:szCs w:val="28"/>
        </w:rPr>
        <w:object w:dxaOrig="820" w:dyaOrig="400" w14:anchorId="5035B20F">
          <v:shape id="_x0000_i1359" type="#_x0000_t75" alt=" " style="width:36pt;height:18pt" o:ole="">
            <v:imagedata r:id="rId700" o:title=""/>
          </v:shape>
          <o:OLEObject Type="Embed" ProgID="Equation.DSMT4" ShapeID="_x0000_i1359" DrawAspect="Content" ObjectID="_1778608878" r:id="rId701"/>
        </w:object>
      </w:r>
      <w:r>
        <w:rPr>
          <w:rFonts w:ascii="Times New Roman" w:hAnsi="Times New Roman" w:cs="Times New Roman"/>
          <w:sz w:val="28"/>
          <w:szCs w:val="28"/>
          <w:lang w:val="kk-KZ"/>
        </w:rPr>
        <w:t xml:space="preserve"> (</w:t>
      </w:r>
      <w:r w:rsidRPr="00E01C60">
        <w:rPr>
          <w:rFonts w:ascii="Times New Roman" w:hAnsi="Times New Roman" w:cs="Times New Roman"/>
          <w:sz w:val="28"/>
          <w:szCs w:val="28"/>
        </w:rPr>
        <w:t xml:space="preserve">полученные с использованием температуры </w:t>
      </w:r>
      <w:r>
        <w:rPr>
          <w:rFonts w:ascii="Times New Roman" w:hAnsi="Times New Roman" w:cs="Times New Roman"/>
          <w:sz w:val="28"/>
          <w:szCs w:val="28"/>
          <w:lang w:val="kk-KZ"/>
        </w:rPr>
        <w:t>пылевых частиц</w:t>
      </w:r>
      <w:r w:rsidRPr="00E01C60">
        <w:rPr>
          <w:rFonts w:ascii="Times New Roman" w:hAnsi="Times New Roman" w:cs="Times New Roman"/>
          <w:sz w:val="28"/>
          <w:szCs w:val="28"/>
        </w:rPr>
        <w:t xml:space="preserve"> </w:t>
      </w:r>
      <w:r>
        <w:rPr>
          <w:rFonts w:ascii="Times New Roman" w:hAnsi="Times New Roman" w:cs="Times New Roman"/>
          <w:sz w:val="28"/>
          <w:szCs w:val="28"/>
          <w:lang w:val="kk-KZ"/>
        </w:rPr>
        <w:t>теории Ми</w:t>
      </w:r>
      <w:r w:rsidRPr="00E01C60">
        <w:rPr>
          <w:rFonts w:ascii="Times New Roman" w:hAnsi="Times New Roman" w:cs="Times New Roman"/>
          <w:sz w:val="28"/>
          <w:szCs w:val="28"/>
        </w:rPr>
        <w:t xml:space="preserve"> </w:t>
      </w:r>
      <w:r>
        <w:rPr>
          <w:rFonts w:ascii="Times New Roman" w:hAnsi="Times New Roman" w:cs="Times New Roman"/>
          <w:sz w:val="28"/>
          <w:szCs w:val="28"/>
          <w:lang w:val="kk-KZ"/>
        </w:rPr>
        <w:t xml:space="preserve">и </w:t>
      </w:r>
      <w:r w:rsidRPr="00E01C60">
        <w:rPr>
          <w:rFonts w:ascii="Times New Roman" w:hAnsi="Times New Roman" w:cs="Times New Roman"/>
          <w:sz w:val="28"/>
          <w:szCs w:val="28"/>
        </w:rPr>
        <w:t xml:space="preserve">в приближении </w:t>
      </w:r>
      <w:r>
        <w:rPr>
          <w:rFonts w:ascii="Times New Roman" w:hAnsi="Times New Roman" w:cs="Times New Roman"/>
          <w:sz w:val="28"/>
          <w:szCs w:val="28"/>
        </w:rPr>
        <w:t>АЧТ</w:t>
      </w:r>
      <w:r>
        <w:rPr>
          <w:rFonts w:ascii="Times New Roman" w:hAnsi="Times New Roman" w:cs="Times New Roman"/>
          <w:sz w:val="28"/>
          <w:szCs w:val="28"/>
          <w:lang w:val="kk-KZ"/>
        </w:rPr>
        <w:t>)</w:t>
      </w:r>
    </w:p>
    <w:p w14:paraId="4B26AB69" w14:textId="7F1A0E51" w:rsidR="00DA47FB" w:rsidRDefault="004638B0" w:rsidP="00993AE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Проведенные </w:t>
      </w:r>
      <w:r w:rsidRPr="00F11180">
        <w:rPr>
          <w:rFonts w:ascii="Times New Roman" w:hAnsi="Times New Roman" w:cs="Times New Roman"/>
          <w:sz w:val="28"/>
          <w:szCs w:val="28"/>
        </w:rPr>
        <w:t xml:space="preserve">расчеты </w:t>
      </w:r>
      <w:r>
        <w:rPr>
          <w:rFonts w:ascii="Times New Roman" w:hAnsi="Times New Roman" w:cs="Times New Roman"/>
          <w:sz w:val="28"/>
          <w:szCs w:val="28"/>
        </w:rPr>
        <w:t>динамики</w:t>
      </w:r>
      <w:r w:rsidRPr="00F11180">
        <w:rPr>
          <w:rFonts w:ascii="Times New Roman" w:hAnsi="Times New Roman" w:cs="Times New Roman"/>
          <w:sz w:val="28"/>
          <w:szCs w:val="28"/>
        </w:rPr>
        <w:t xml:space="preserve"> </w:t>
      </w:r>
      <w:r>
        <w:rPr>
          <w:rFonts w:ascii="Times New Roman" w:hAnsi="Times New Roman" w:cs="Times New Roman"/>
          <w:sz w:val="28"/>
          <w:szCs w:val="28"/>
        </w:rPr>
        <w:t>базальтовой пылевой частицы</w:t>
      </w:r>
      <w:r w:rsidRPr="00F11180">
        <w:rPr>
          <w:rFonts w:ascii="Times New Roman" w:hAnsi="Times New Roman" w:cs="Times New Roman"/>
          <w:sz w:val="28"/>
          <w:szCs w:val="28"/>
        </w:rPr>
        <w:t xml:space="preserve"> по параболическим орбитам позволили получить минимальные размеры частиц, способных достичь звездной поверхности до их полного испарения</w:t>
      </w:r>
      <w:r>
        <w:rPr>
          <w:rFonts w:ascii="Times New Roman" w:hAnsi="Times New Roman" w:cs="Times New Roman"/>
          <w:sz w:val="28"/>
          <w:szCs w:val="28"/>
        </w:rPr>
        <w:t xml:space="preserve"> (Рисунок 3.17)</w:t>
      </w:r>
      <w:r w:rsidRPr="00F11180">
        <w:rPr>
          <w:rFonts w:ascii="Times New Roman" w:hAnsi="Times New Roman" w:cs="Times New Roman"/>
          <w:sz w:val="28"/>
          <w:szCs w:val="28"/>
        </w:rPr>
        <w:t xml:space="preserve">. </w:t>
      </w:r>
      <w:r>
        <w:rPr>
          <w:rFonts w:ascii="Times New Roman" w:hAnsi="Times New Roman" w:cs="Times New Roman"/>
          <w:sz w:val="28"/>
          <w:szCs w:val="28"/>
        </w:rPr>
        <w:t>Таким образом, п</w:t>
      </w:r>
      <w:r w:rsidRPr="00F11180">
        <w:rPr>
          <w:rFonts w:ascii="Times New Roman" w:hAnsi="Times New Roman" w:cs="Times New Roman"/>
          <w:sz w:val="28"/>
          <w:szCs w:val="28"/>
        </w:rPr>
        <w:t xml:space="preserve">ылевые частицы с </w:t>
      </w:r>
      <w:proofErr w:type="gramStart"/>
      <w:r w:rsidRPr="00F11180">
        <w:rPr>
          <w:rFonts w:ascii="Times New Roman" w:hAnsi="Times New Roman" w:cs="Times New Roman"/>
          <w:sz w:val="28"/>
          <w:szCs w:val="28"/>
        </w:rPr>
        <w:t xml:space="preserve">радиусом </w:t>
      </w:r>
      <w:r w:rsidR="008D2FE8" w:rsidRPr="00CB22D3">
        <w:rPr>
          <w:rFonts w:ascii="Times New Roman" w:hAnsi="Times New Roman" w:cs="Times New Roman"/>
          <w:position w:val="-10"/>
          <w:sz w:val="28"/>
          <w:szCs w:val="28"/>
          <w:lang w:val="fr-FR"/>
        </w:rPr>
        <w:object w:dxaOrig="1359" w:dyaOrig="320" w14:anchorId="36FCD160">
          <v:shape id="_x0000_i1360" type="#_x0000_t75" alt=" " style="width:66pt;height:18pt" o:ole="">
            <v:imagedata r:id="rId702" o:title=""/>
          </v:shape>
          <o:OLEObject Type="Embed" ProgID="Equation.DSMT4" ShapeID="_x0000_i1360" DrawAspect="Content" ObjectID="_1778608879" r:id="rId703"/>
        </w:object>
      </w:r>
      <w:r w:rsidRPr="00F11180">
        <w:rPr>
          <w:rFonts w:ascii="Times New Roman" w:hAnsi="Times New Roman" w:cs="Times New Roman"/>
          <w:sz w:val="28"/>
          <w:szCs w:val="28"/>
        </w:rPr>
        <w:t xml:space="preserve"> могут</w:t>
      </w:r>
      <w:proofErr w:type="gramEnd"/>
      <w:r w:rsidRPr="00F11180">
        <w:rPr>
          <w:rFonts w:ascii="Times New Roman" w:hAnsi="Times New Roman" w:cs="Times New Roman"/>
          <w:sz w:val="28"/>
          <w:szCs w:val="28"/>
        </w:rPr>
        <w:t xml:space="preserve"> упасть на поверхность самой холодной звезды с температурой </w:t>
      </w:r>
      <w:r w:rsidR="00A237C7" w:rsidRPr="00B160FF">
        <w:rPr>
          <w:rFonts w:ascii="Times New Roman" w:hAnsi="Times New Roman" w:cs="Times New Roman"/>
          <w:position w:val="-14"/>
          <w:sz w:val="28"/>
          <w:szCs w:val="28"/>
          <w:lang w:val="fr-FR"/>
        </w:rPr>
        <w:object w:dxaOrig="1180" w:dyaOrig="360" w14:anchorId="1BF9273E">
          <v:shape id="_x0000_i1361" type="#_x0000_t75" alt=" " style="width:1in;height:24pt" o:ole="">
            <v:imagedata r:id="rId704" o:title=""/>
          </v:shape>
          <o:OLEObject Type="Embed" ProgID="Equation.DSMT4" ShapeID="_x0000_i1361" DrawAspect="Content" ObjectID="_1778608880" r:id="rId705"/>
        </w:object>
      </w:r>
      <w:r w:rsidRPr="00F11180">
        <w:rPr>
          <w:rFonts w:ascii="Times New Roman" w:hAnsi="Times New Roman" w:cs="Times New Roman"/>
          <w:sz w:val="28"/>
          <w:szCs w:val="28"/>
        </w:rPr>
        <w:t xml:space="preserve"> до того, как они полностью испарятся. При </w:t>
      </w:r>
      <w:proofErr w:type="gramStart"/>
      <w:r w:rsidRPr="00F11180">
        <w:rPr>
          <w:rFonts w:ascii="Times New Roman" w:hAnsi="Times New Roman" w:cs="Times New Roman"/>
          <w:sz w:val="28"/>
          <w:szCs w:val="28"/>
        </w:rPr>
        <w:t xml:space="preserve">температуре </w:t>
      </w:r>
      <w:r w:rsidR="00A237C7" w:rsidRPr="00B160FF">
        <w:rPr>
          <w:rFonts w:ascii="Times New Roman" w:hAnsi="Times New Roman" w:cs="Times New Roman"/>
          <w:position w:val="-14"/>
          <w:sz w:val="28"/>
          <w:szCs w:val="28"/>
          <w:lang w:val="fr-FR"/>
        </w:rPr>
        <w:object w:dxaOrig="1180" w:dyaOrig="360" w14:anchorId="4063476C">
          <v:shape id="_x0000_i1362" type="#_x0000_t75" alt=" " style="width:66pt;height:24pt" o:ole="">
            <v:imagedata r:id="rId706" o:title=""/>
          </v:shape>
          <o:OLEObject Type="Embed" ProgID="Equation.DSMT4" ShapeID="_x0000_i1362" DrawAspect="Content" ObjectID="_1778608881" r:id="rId707"/>
        </w:object>
      </w:r>
      <w:r w:rsidRPr="00F11180">
        <w:rPr>
          <w:rFonts w:ascii="Times New Roman" w:hAnsi="Times New Roman" w:cs="Times New Roman"/>
          <w:sz w:val="28"/>
          <w:szCs w:val="28"/>
        </w:rPr>
        <w:t xml:space="preserve"> на</w:t>
      </w:r>
      <w:proofErr w:type="gramEnd"/>
      <w:r w:rsidRPr="00F11180">
        <w:rPr>
          <w:rFonts w:ascii="Times New Roman" w:hAnsi="Times New Roman" w:cs="Times New Roman"/>
          <w:sz w:val="28"/>
          <w:szCs w:val="28"/>
        </w:rPr>
        <w:t xml:space="preserve"> звезду будут падать только частицы с размерами </w:t>
      </w:r>
      <w:r w:rsidR="008D2FE8" w:rsidRPr="00CB22D3">
        <w:rPr>
          <w:rFonts w:ascii="Times New Roman" w:hAnsi="Times New Roman" w:cs="Times New Roman"/>
          <w:position w:val="-10"/>
          <w:sz w:val="28"/>
          <w:szCs w:val="28"/>
          <w:lang w:val="fr-FR"/>
        </w:rPr>
        <w:object w:dxaOrig="1400" w:dyaOrig="320" w14:anchorId="3BB7C22B">
          <v:shape id="_x0000_i1363" type="#_x0000_t75" alt=" " style="width:66pt;height:18pt" o:ole="">
            <v:imagedata r:id="rId708" o:title=""/>
          </v:shape>
          <o:OLEObject Type="Embed" ProgID="Equation.DSMT4" ShapeID="_x0000_i1363" DrawAspect="Content" ObjectID="_1778608882" r:id="rId709"/>
        </w:object>
      </w:r>
      <w:r w:rsidRPr="00F11180">
        <w:rPr>
          <w:rFonts w:ascii="Times New Roman" w:hAnsi="Times New Roman" w:cs="Times New Roman"/>
          <w:sz w:val="28"/>
          <w:szCs w:val="28"/>
        </w:rPr>
        <w:t xml:space="preserve">. Для звезд </w:t>
      </w:r>
      <w:proofErr w:type="gramStart"/>
      <w:r w:rsidRPr="00F11180">
        <w:rPr>
          <w:rFonts w:ascii="Times New Roman" w:hAnsi="Times New Roman" w:cs="Times New Roman"/>
          <w:sz w:val="28"/>
          <w:szCs w:val="28"/>
        </w:rPr>
        <w:t xml:space="preserve">с </w:t>
      </w:r>
      <w:r w:rsidR="00A237C7" w:rsidRPr="00B160FF">
        <w:rPr>
          <w:rFonts w:ascii="Times New Roman" w:hAnsi="Times New Roman" w:cs="Times New Roman"/>
          <w:position w:val="-14"/>
          <w:sz w:val="28"/>
          <w:szCs w:val="28"/>
          <w:lang w:val="fr-FR"/>
        </w:rPr>
        <w:object w:dxaOrig="1180" w:dyaOrig="360" w14:anchorId="13A0AD7C">
          <v:shape id="_x0000_i1364" type="#_x0000_t75" alt=" " style="width:66pt;height:24pt" o:ole="">
            <v:imagedata r:id="rId710" o:title=""/>
          </v:shape>
          <o:OLEObject Type="Embed" ProgID="Equation.DSMT4" ShapeID="_x0000_i1364" DrawAspect="Content" ObjectID="_1778608883" r:id="rId711"/>
        </w:object>
      </w:r>
      <w:r w:rsidRPr="00F11180">
        <w:rPr>
          <w:rFonts w:ascii="Times New Roman" w:hAnsi="Times New Roman" w:cs="Times New Roman"/>
          <w:sz w:val="28"/>
          <w:szCs w:val="28"/>
        </w:rPr>
        <w:t xml:space="preserve"> такие</w:t>
      </w:r>
      <w:proofErr w:type="gramEnd"/>
      <w:r w:rsidRPr="00F11180">
        <w:rPr>
          <w:rFonts w:ascii="Times New Roman" w:hAnsi="Times New Roman" w:cs="Times New Roman"/>
          <w:sz w:val="28"/>
          <w:szCs w:val="28"/>
        </w:rPr>
        <w:t xml:space="preserve"> </w:t>
      </w:r>
      <w:r>
        <w:rPr>
          <w:rFonts w:ascii="Times New Roman" w:hAnsi="Times New Roman" w:cs="Times New Roman"/>
          <w:sz w:val="28"/>
          <w:szCs w:val="28"/>
        </w:rPr>
        <w:t>пылевые частицы</w:t>
      </w:r>
      <w:r w:rsidRPr="00F11180">
        <w:rPr>
          <w:rFonts w:ascii="Times New Roman" w:hAnsi="Times New Roman" w:cs="Times New Roman"/>
          <w:sz w:val="28"/>
          <w:szCs w:val="28"/>
        </w:rPr>
        <w:t xml:space="preserve"> будут иметь размер </w:t>
      </w:r>
      <w:r w:rsidR="008D2FE8" w:rsidRPr="00CB22D3">
        <w:rPr>
          <w:rFonts w:ascii="Times New Roman" w:hAnsi="Times New Roman" w:cs="Times New Roman"/>
          <w:position w:val="-10"/>
          <w:sz w:val="28"/>
          <w:szCs w:val="28"/>
          <w:lang w:val="fr-FR"/>
        </w:rPr>
        <w:object w:dxaOrig="1400" w:dyaOrig="320" w14:anchorId="162C3AED">
          <v:shape id="_x0000_i1365" type="#_x0000_t75" alt=" " style="width:66pt;height:18pt" o:ole="">
            <v:imagedata r:id="rId712" o:title=""/>
          </v:shape>
          <o:OLEObject Type="Embed" ProgID="Equation.DSMT4" ShapeID="_x0000_i1365" DrawAspect="Content" ObjectID="_1778608884" r:id="rId713"/>
        </w:object>
      </w:r>
      <w:r w:rsidRPr="00F11180">
        <w:rPr>
          <w:rFonts w:ascii="Times New Roman" w:hAnsi="Times New Roman" w:cs="Times New Roman"/>
          <w:sz w:val="28"/>
          <w:szCs w:val="28"/>
        </w:rPr>
        <w:t xml:space="preserve">. Экстраполяция кривой для самой </w:t>
      </w:r>
      <w:r w:rsidRPr="00F11180">
        <w:rPr>
          <w:rFonts w:ascii="Times New Roman" w:hAnsi="Times New Roman" w:cs="Times New Roman"/>
          <w:sz w:val="28"/>
          <w:szCs w:val="28"/>
        </w:rPr>
        <w:lastRenderedPageBreak/>
        <w:t xml:space="preserve">горячей </w:t>
      </w:r>
      <w:proofErr w:type="gramStart"/>
      <w:r w:rsidRPr="00F11180">
        <w:rPr>
          <w:rFonts w:ascii="Times New Roman" w:hAnsi="Times New Roman" w:cs="Times New Roman"/>
          <w:sz w:val="28"/>
          <w:szCs w:val="28"/>
        </w:rPr>
        <w:t xml:space="preserve">звезды </w:t>
      </w:r>
      <w:r w:rsidR="00E759B9" w:rsidRPr="00B160FF">
        <w:rPr>
          <w:rFonts w:ascii="Times New Roman" w:hAnsi="Times New Roman" w:cs="Times New Roman"/>
          <w:position w:val="-14"/>
          <w:sz w:val="28"/>
          <w:szCs w:val="28"/>
          <w:lang w:val="fr-FR"/>
        </w:rPr>
        <w:object w:dxaOrig="1200" w:dyaOrig="360" w14:anchorId="39DD5783">
          <v:shape id="_x0000_i1366" type="#_x0000_t75" alt=" " style="width:60pt;height:18pt" o:ole="">
            <v:imagedata r:id="rId714" o:title=""/>
          </v:shape>
          <o:OLEObject Type="Embed" ProgID="Equation.DSMT4" ShapeID="_x0000_i1366" DrawAspect="Content" ObjectID="_1778608885" r:id="rId715"/>
        </w:object>
      </w:r>
      <w:r w:rsidRPr="00F11180">
        <w:rPr>
          <w:rFonts w:ascii="Times New Roman" w:hAnsi="Times New Roman" w:cs="Times New Roman"/>
          <w:sz w:val="28"/>
          <w:szCs w:val="28"/>
        </w:rPr>
        <w:t xml:space="preserve"> дает</w:t>
      </w:r>
      <w:proofErr w:type="gramEnd"/>
      <w:r w:rsidRPr="00F11180">
        <w:rPr>
          <w:rFonts w:ascii="Times New Roman" w:hAnsi="Times New Roman" w:cs="Times New Roman"/>
          <w:sz w:val="28"/>
          <w:szCs w:val="28"/>
        </w:rPr>
        <w:t xml:space="preserve"> оценку минимального размера частиц, падающих на поверхность звезды: </w:t>
      </w:r>
      <w:r w:rsidR="000175BB" w:rsidRPr="00CB22D3">
        <w:rPr>
          <w:rFonts w:ascii="Times New Roman" w:hAnsi="Times New Roman" w:cs="Times New Roman"/>
          <w:position w:val="-10"/>
          <w:sz w:val="28"/>
          <w:szCs w:val="28"/>
          <w:lang w:val="fr-FR"/>
        </w:rPr>
        <w:object w:dxaOrig="1080" w:dyaOrig="320" w14:anchorId="7B730604">
          <v:shape id="_x0000_i1367" type="#_x0000_t75" alt=" " style="width:60pt;height:18pt" o:ole="">
            <v:imagedata r:id="rId716" o:title=""/>
          </v:shape>
          <o:OLEObject Type="Embed" ProgID="Equation.DSMT4" ShapeID="_x0000_i1367" DrawAspect="Content" ObjectID="_1778608886" r:id="rId717"/>
        </w:object>
      </w:r>
      <w:r w:rsidRPr="00F11180">
        <w:rPr>
          <w:rFonts w:ascii="Times New Roman" w:hAnsi="Times New Roman" w:cs="Times New Roman"/>
          <w:sz w:val="28"/>
          <w:szCs w:val="28"/>
        </w:rPr>
        <w:t xml:space="preserve">. Очевидно, что для звезды </w:t>
      </w:r>
      <w:proofErr w:type="gramStart"/>
      <w:r w:rsidRPr="00F11180">
        <w:rPr>
          <w:rFonts w:ascii="Times New Roman" w:hAnsi="Times New Roman" w:cs="Times New Roman"/>
          <w:sz w:val="28"/>
          <w:szCs w:val="28"/>
        </w:rPr>
        <w:t xml:space="preserve">с </w:t>
      </w:r>
      <w:r w:rsidR="00A237C7" w:rsidRPr="00B160FF">
        <w:rPr>
          <w:rFonts w:ascii="Times New Roman" w:hAnsi="Times New Roman" w:cs="Times New Roman"/>
          <w:position w:val="-14"/>
          <w:sz w:val="28"/>
          <w:szCs w:val="28"/>
          <w:lang w:val="fr-FR"/>
        </w:rPr>
        <w:object w:dxaOrig="1180" w:dyaOrig="360" w14:anchorId="06BAC7F5">
          <v:shape id="_x0000_i1368" type="#_x0000_t75" alt=" " style="width:1in;height:24pt" o:ole="">
            <v:imagedata r:id="rId718" o:title=""/>
          </v:shape>
          <o:OLEObject Type="Embed" ProgID="Equation.DSMT4" ShapeID="_x0000_i1368" DrawAspect="Content" ObjectID="_1778608887" r:id="rId719"/>
        </w:object>
      </w:r>
      <w:r w:rsidRPr="00F11180">
        <w:rPr>
          <w:rFonts w:ascii="Times New Roman" w:hAnsi="Times New Roman" w:cs="Times New Roman"/>
          <w:sz w:val="28"/>
          <w:szCs w:val="28"/>
        </w:rPr>
        <w:t xml:space="preserve"> на</w:t>
      </w:r>
      <w:proofErr w:type="gramEnd"/>
      <w:r w:rsidRPr="00F11180">
        <w:rPr>
          <w:rFonts w:ascii="Times New Roman" w:hAnsi="Times New Roman" w:cs="Times New Roman"/>
          <w:sz w:val="28"/>
          <w:szCs w:val="28"/>
        </w:rPr>
        <w:t xml:space="preserve"> ее поверхность будут падать частицы размером в несколько сантиметров или больше, прежде чем они полностью испарятся. Согласно расчетам, углеродные пылевые частицы с </w:t>
      </w:r>
      <w:proofErr w:type="gramStart"/>
      <w:r w:rsidRPr="00F11180">
        <w:rPr>
          <w:rFonts w:ascii="Times New Roman" w:hAnsi="Times New Roman" w:cs="Times New Roman"/>
          <w:sz w:val="28"/>
          <w:szCs w:val="28"/>
        </w:rPr>
        <w:t xml:space="preserve">размерами </w:t>
      </w:r>
      <w:r w:rsidR="009C122A" w:rsidRPr="00CB22D3">
        <w:rPr>
          <w:rFonts w:ascii="Times New Roman" w:hAnsi="Times New Roman" w:cs="Times New Roman"/>
          <w:position w:val="-10"/>
          <w:sz w:val="28"/>
          <w:szCs w:val="28"/>
          <w:lang w:val="fr-FR"/>
        </w:rPr>
        <w:object w:dxaOrig="1340" w:dyaOrig="320" w14:anchorId="4695C943">
          <v:shape id="_x0000_i1369" type="#_x0000_t75" alt=" " style="width:66pt;height:18pt" o:ole="">
            <v:imagedata r:id="rId720" o:title=""/>
          </v:shape>
          <o:OLEObject Type="Embed" ProgID="Equation.DSMT4" ShapeID="_x0000_i1369" DrawAspect="Content" ObjectID="_1778608888" r:id="rId721"/>
        </w:object>
      </w:r>
      <w:r w:rsidRPr="00D82A68">
        <w:rPr>
          <w:rFonts w:ascii="Times New Roman" w:hAnsi="Times New Roman" w:cs="Times New Roman"/>
          <w:sz w:val="28"/>
          <w:szCs w:val="28"/>
        </w:rPr>
        <w:t xml:space="preserve"> с</w:t>
      </w:r>
      <w:proofErr w:type="gramEnd"/>
      <w:r w:rsidRPr="00F11180">
        <w:rPr>
          <w:rFonts w:ascii="Times New Roman" w:hAnsi="Times New Roman" w:cs="Times New Roman"/>
          <w:sz w:val="28"/>
          <w:szCs w:val="28"/>
        </w:rPr>
        <w:t xml:space="preserve"> еще большей вероятностью упадут на поверхность WD J1644-0449.</w:t>
      </w:r>
      <w:r w:rsidR="00E346B2">
        <w:rPr>
          <w:rFonts w:ascii="Times New Roman" w:hAnsi="Times New Roman" w:cs="Times New Roman"/>
          <w:sz w:val="28"/>
          <w:szCs w:val="28"/>
        </w:rPr>
        <w:t xml:space="preserve"> Чем меньше масса звезды, тем меньше граница размера «выжившей» частицы, так как они быстрее падают и успевают долететь до поверхности звезды не </w:t>
      </w:r>
      <w:r w:rsidR="00F52594">
        <w:rPr>
          <w:rFonts w:ascii="Times New Roman" w:hAnsi="Times New Roman" w:cs="Times New Roman"/>
          <w:sz w:val="28"/>
          <w:szCs w:val="28"/>
        </w:rPr>
        <w:t xml:space="preserve">до конца </w:t>
      </w:r>
      <w:r w:rsidR="00E346B2">
        <w:rPr>
          <w:rFonts w:ascii="Times New Roman" w:hAnsi="Times New Roman" w:cs="Times New Roman"/>
          <w:sz w:val="28"/>
          <w:szCs w:val="28"/>
        </w:rPr>
        <w:t xml:space="preserve">испарившись. </w:t>
      </w:r>
    </w:p>
    <w:p w14:paraId="1B21750B" w14:textId="77777777" w:rsidR="006E68FB" w:rsidRDefault="006E68FB" w:rsidP="009B7317">
      <w:pPr>
        <w:spacing w:after="0" w:line="240" w:lineRule="auto"/>
        <w:ind w:firstLine="709"/>
        <w:jc w:val="both"/>
        <w:rPr>
          <w:rFonts w:ascii="Times New Roman" w:hAnsi="Times New Roman" w:cs="Times New Roman"/>
          <w:b/>
          <w:sz w:val="28"/>
          <w:szCs w:val="28"/>
        </w:rPr>
      </w:pPr>
    </w:p>
    <w:p w14:paraId="601C783A"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3F3D2E4C"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292602A9"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3240DA32"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7CFF90F8"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73696E01" w14:textId="77777777" w:rsidR="00437929" w:rsidRPr="00C97384" w:rsidRDefault="00437929" w:rsidP="00993AE9">
      <w:pPr>
        <w:spacing w:after="0" w:line="240" w:lineRule="auto"/>
        <w:ind w:firstLine="709"/>
        <w:jc w:val="both"/>
        <w:rPr>
          <w:rFonts w:ascii="Times New Roman" w:hAnsi="Times New Roman" w:cs="Times New Roman"/>
          <w:b/>
          <w:bCs/>
          <w:caps/>
          <w:sz w:val="28"/>
          <w:szCs w:val="28"/>
          <w:lang w:val="kk-KZ"/>
        </w:rPr>
      </w:pPr>
    </w:p>
    <w:p w14:paraId="2EAE1C91"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688AB86C"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2CD1E798"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0BAE7C54"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3FE44848"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33B5BA9D"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5DC4E550"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659E0474"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7A1DC089"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62704546"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081E71DD"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1302E030"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705F4E0D"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134246E8"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70A6E142"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4D1C9CE8"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5DBC5AE7"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1DF83BF8"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572149B9"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331613A0"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70FBBDA9"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04A7E2C0"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37B29806"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597EE177"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739C706A"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539178B6"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0ED0AEAB" w14:textId="77777777" w:rsidR="00437929" w:rsidRDefault="00437929" w:rsidP="00993AE9">
      <w:pPr>
        <w:spacing w:after="0" w:line="240" w:lineRule="auto"/>
        <w:ind w:firstLine="709"/>
        <w:jc w:val="both"/>
        <w:rPr>
          <w:rFonts w:ascii="Times New Roman" w:hAnsi="Times New Roman" w:cs="Times New Roman"/>
          <w:b/>
          <w:bCs/>
          <w:caps/>
          <w:sz w:val="28"/>
          <w:szCs w:val="28"/>
        </w:rPr>
      </w:pPr>
    </w:p>
    <w:p w14:paraId="6D93EC87" w14:textId="63D1F69E" w:rsidR="00F24415" w:rsidRPr="000C204B" w:rsidRDefault="00026C1A" w:rsidP="00993AE9">
      <w:pPr>
        <w:spacing w:after="0" w:line="240" w:lineRule="auto"/>
        <w:ind w:firstLine="709"/>
        <w:jc w:val="both"/>
        <w:rPr>
          <w:rFonts w:ascii="Times New Roman" w:hAnsi="Times New Roman" w:cs="Times New Roman"/>
          <w:b/>
          <w:bCs/>
          <w:caps/>
          <w:sz w:val="28"/>
          <w:szCs w:val="28"/>
        </w:rPr>
      </w:pPr>
      <w:r w:rsidRPr="000C204B">
        <w:rPr>
          <w:rFonts w:ascii="Times New Roman" w:hAnsi="Times New Roman" w:cs="Times New Roman"/>
          <w:b/>
          <w:bCs/>
          <w:caps/>
          <w:sz w:val="28"/>
          <w:szCs w:val="28"/>
        </w:rPr>
        <w:lastRenderedPageBreak/>
        <w:t>4</w:t>
      </w:r>
      <w:r w:rsidR="00F24415" w:rsidRPr="000C204B">
        <w:rPr>
          <w:rFonts w:ascii="Times New Roman" w:hAnsi="Times New Roman" w:cs="Times New Roman"/>
          <w:b/>
          <w:bCs/>
          <w:caps/>
          <w:sz w:val="28"/>
          <w:szCs w:val="28"/>
        </w:rPr>
        <w:t xml:space="preserve"> </w:t>
      </w:r>
      <w:r w:rsidR="005560BF" w:rsidRPr="000C204B">
        <w:rPr>
          <w:rFonts w:ascii="Times New Roman" w:hAnsi="Times New Roman" w:cs="Times New Roman"/>
          <w:b/>
          <w:bCs/>
          <w:caps/>
          <w:sz w:val="28"/>
          <w:szCs w:val="28"/>
        </w:rPr>
        <w:t>О динамике пылевых частиц в атмосфере белых карликов</w:t>
      </w:r>
    </w:p>
    <w:p w14:paraId="5EE5E676" w14:textId="77777777" w:rsidR="00F24415" w:rsidRDefault="00F24415" w:rsidP="00993AE9">
      <w:pPr>
        <w:spacing w:after="0" w:line="240" w:lineRule="auto"/>
        <w:ind w:firstLine="709"/>
        <w:jc w:val="both"/>
        <w:rPr>
          <w:rFonts w:ascii="Times New Roman" w:hAnsi="Times New Roman" w:cs="Times New Roman"/>
          <w:sz w:val="28"/>
          <w:szCs w:val="28"/>
        </w:rPr>
      </w:pPr>
    </w:p>
    <w:p w14:paraId="41294AA6" w14:textId="77777777" w:rsidR="00E45E3C" w:rsidRDefault="00E45E3C" w:rsidP="00993AE9">
      <w:pPr>
        <w:spacing w:after="0" w:line="240" w:lineRule="auto"/>
        <w:ind w:firstLine="709"/>
        <w:jc w:val="both"/>
        <w:rPr>
          <w:rFonts w:ascii="Times New Roman" w:hAnsi="Times New Roman" w:cs="Times New Roman"/>
          <w:sz w:val="28"/>
          <w:szCs w:val="28"/>
        </w:rPr>
      </w:pPr>
    </w:p>
    <w:p w14:paraId="555468B3" w14:textId="6F4DD7F6" w:rsidR="0007238B" w:rsidRDefault="0007238B" w:rsidP="00993AE9">
      <w:pPr>
        <w:spacing w:after="0" w:line="240" w:lineRule="auto"/>
        <w:ind w:firstLine="709"/>
        <w:jc w:val="both"/>
        <w:rPr>
          <w:rFonts w:ascii="Times New Roman" w:hAnsi="Times New Roman" w:cs="Times New Roman"/>
          <w:b/>
          <w:bCs/>
          <w:sz w:val="28"/>
          <w:szCs w:val="28"/>
          <w:lang w:val="kk-KZ"/>
        </w:rPr>
      </w:pPr>
      <w:r w:rsidRPr="00596733">
        <w:rPr>
          <w:rFonts w:ascii="Times New Roman" w:hAnsi="Times New Roman" w:cs="Times New Roman"/>
          <w:b/>
          <w:bCs/>
          <w:sz w:val="28"/>
          <w:szCs w:val="28"/>
          <w:lang w:val="kk-KZ"/>
        </w:rPr>
        <w:t xml:space="preserve">4.1 </w:t>
      </w:r>
      <w:r w:rsidR="00E93D4F">
        <w:rPr>
          <w:rFonts w:ascii="Times New Roman" w:hAnsi="Times New Roman" w:cs="Times New Roman"/>
          <w:b/>
          <w:bCs/>
          <w:sz w:val="28"/>
          <w:szCs w:val="28"/>
        </w:rPr>
        <w:t>К</w:t>
      </w:r>
      <w:r w:rsidRPr="00596733">
        <w:rPr>
          <w:rFonts w:ascii="Times New Roman" w:hAnsi="Times New Roman" w:cs="Times New Roman"/>
          <w:b/>
          <w:sz w:val="28"/>
          <w:szCs w:val="28"/>
        </w:rPr>
        <w:t>оэффициент</w:t>
      </w:r>
      <w:r w:rsidR="00E93D4F">
        <w:rPr>
          <w:rFonts w:ascii="Times New Roman" w:hAnsi="Times New Roman" w:cs="Times New Roman"/>
          <w:b/>
          <w:sz w:val="28"/>
          <w:szCs w:val="28"/>
        </w:rPr>
        <w:t>ы</w:t>
      </w:r>
      <w:r w:rsidRPr="00596733">
        <w:rPr>
          <w:rFonts w:ascii="Times New Roman" w:hAnsi="Times New Roman" w:cs="Times New Roman"/>
          <w:b/>
          <w:sz w:val="28"/>
          <w:szCs w:val="28"/>
        </w:rPr>
        <w:t xml:space="preserve"> диффузии</w:t>
      </w:r>
      <w:r w:rsidRPr="00596733">
        <w:rPr>
          <w:rFonts w:ascii="Times New Roman" w:hAnsi="Times New Roman" w:cs="Times New Roman"/>
          <w:b/>
          <w:bCs/>
          <w:sz w:val="28"/>
          <w:szCs w:val="28"/>
          <w:lang w:val="kk-KZ"/>
        </w:rPr>
        <w:t xml:space="preserve"> в </w:t>
      </w:r>
      <w:r w:rsidR="00E93D4F">
        <w:rPr>
          <w:rFonts w:ascii="Times New Roman" w:hAnsi="Times New Roman" w:cs="Times New Roman"/>
          <w:b/>
          <w:bCs/>
          <w:sz w:val="28"/>
          <w:szCs w:val="28"/>
          <w:lang w:val="kk-KZ"/>
        </w:rPr>
        <w:t>атмосфере</w:t>
      </w:r>
      <w:r w:rsidRPr="00596733">
        <w:rPr>
          <w:rFonts w:ascii="Times New Roman" w:hAnsi="Times New Roman" w:cs="Times New Roman"/>
          <w:b/>
          <w:bCs/>
          <w:sz w:val="28"/>
          <w:szCs w:val="28"/>
          <w:lang w:val="kk-KZ"/>
        </w:rPr>
        <w:t xml:space="preserve"> загрязненно</w:t>
      </w:r>
      <w:r w:rsidR="00E93D4F">
        <w:rPr>
          <w:rFonts w:ascii="Times New Roman" w:hAnsi="Times New Roman" w:cs="Times New Roman"/>
          <w:b/>
          <w:bCs/>
          <w:sz w:val="28"/>
          <w:szCs w:val="28"/>
          <w:lang w:val="kk-KZ"/>
        </w:rPr>
        <w:t>го</w:t>
      </w:r>
      <w:r w:rsidRPr="00596733">
        <w:rPr>
          <w:rFonts w:ascii="Times New Roman" w:hAnsi="Times New Roman" w:cs="Times New Roman"/>
          <w:b/>
          <w:bCs/>
          <w:sz w:val="28"/>
          <w:szCs w:val="28"/>
          <w:lang w:val="kk-KZ"/>
        </w:rPr>
        <w:t xml:space="preserve"> бело</w:t>
      </w:r>
      <w:r w:rsidR="00E93D4F">
        <w:rPr>
          <w:rFonts w:ascii="Times New Roman" w:hAnsi="Times New Roman" w:cs="Times New Roman"/>
          <w:b/>
          <w:bCs/>
          <w:sz w:val="28"/>
          <w:szCs w:val="28"/>
          <w:lang w:val="kk-KZ"/>
        </w:rPr>
        <w:t>го</w:t>
      </w:r>
      <w:r w:rsidRPr="00596733">
        <w:rPr>
          <w:rFonts w:ascii="Times New Roman" w:hAnsi="Times New Roman" w:cs="Times New Roman"/>
          <w:b/>
          <w:bCs/>
          <w:sz w:val="28"/>
          <w:szCs w:val="28"/>
          <w:lang w:val="kk-KZ"/>
        </w:rPr>
        <w:t xml:space="preserve"> карлик</w:t>
      </w:r>
      <w:r w:rsidR="00E93D4F">
        <w:rPr>
          <w:rFonts w:ascii="Times New Roman" w:hAnsi="Times New Roman" w:cs="Times New Roman"/>
          <w:b/>
          <w:bCs/>
          <w:sz w:val="28"/>
          <w:szCs w:val="28"/>
          <w:lang w:val="kk-KZ"/>
        </w:rPr>
        <w:t>а</w:t>
      </w:r>
      <w:r w:rsidRPr="00596733">
        <w:rPr>
          <w:rFonts w:ascii="Times New Roman" w:hAnsi="Times New Roman" w:cs="Times New Roman"/>
          <w:b/>
          <w:bCs/>
          <w:sz w:val="28"/>
          <w:szCs w:val="28"/>
          <w:lang w:val="kk-KZ"/>
        </w:rPr>
        <w:t xml:space="preserve"> </w:t>
      </w:r>
    </w:p>
    <w:p w14:paraId="5D8E358A" w14:textId="77777777" w:rsidR="001D3CA0" w:rsidRPr="00596733" w:rsidRDefault="001D3CA0" w:rsidP="00993AE9">
      <w:pPr>
        <w:spacing w:after="0" w:line="240" w:lineRule="auto"/>
        <w:ind w:firstLine="709"/>
        <w:jc w:val="both"/>
        <w:rPr>
          <w:rFonts w:ascii="Times New Roman" w:hAnsi="Times New Roman" w:cs="Times New Roman"/>
          <w:sz w:val="28"/>
          <w:szCs w:val="28"/>
          <w:lang w:val="kk-KZ"/>
        </w:rPr>
      </w:pPr>
    </w:p>
    <w:p w14:paraId="2241844E" w14:textId="514AFF3E" w:rsidR="00596733" w:rsidRPr="00596733" w:rsidRDefault="00596733" w:rsidP="00E45E3C">
      <w:pPr>
        <w:spacing w:after="0" w:line="240" w:lineRule="auto"/>
        <w:ind w:firstLine="709"/>
        <w:jc w:val="both"/>
        <w:rPr>
          <w:rFonts w:ascii="Times New Roman" w:hAnsi="Times New Roman" w:cs="Times New Roman"/>
          <w:sz w:val="28"/>
          <w:szCs w:val="28"/>
        </w:rPr>
      </w:pPr>
      <w:r w:rsidRPr="00596733">
        <w:rPr>
          <w:rFonts w:ascii="Times New Roman" w:hAnsi="Times New Roman" w:cs="Times New Roman"/>
          <w:sz w:val="28"/>
          <w:szCs w:val="28"/>
        </w:rPr>
        <w:t xml:space="preserve">Загрязнение атмосферы белых карликов металлами можно объяснить двумя способами: во-первых, это объясняется диффузией углерода и кислорода из внутренних слоев их ядра, а во-вторых, это </w:t>
      </w:r>
      <w:r w:rsidR="00E93D4F">
        <w:rPr>
          <w:rFonts w:ascii="Times New Roman" w:hAnsi="Times New Roman" w:cs="Times New Roman"/>
          <w:sz w:val="28"/>
          <w:szCs w:val="28"/>
        </w:rPr>
        <w:t>является следствием</w:t>
      </w:r>
      <w:r w:rsidRPr="00596733">
        <w:rPr>
          <w:rFonts w:ascii="Times New Roman" w:hAnsi="Times New Roman" w:cs="Times New Roman"/>
          <w:sz w:val="28"/>
          <w:szCs w:val="28"/>
        </w:rPr>
        <w:t xml:space="preserve"> поступлени</w:t>
      </w:r>
      <w:r w:rsidR="00E93D4F">
        <w:rPr>
          <w:rFonts w:ascii="Times New Roman" w:hAnsi="Times New Roman" w:cs="Times New Roman"/>
          <w:sz w:val="28"/>
          <w:szCs w:val="28"/>
        </w:rPr>
        <w:t>я</w:t>
      </w:r>
      <w:r w:rsidRPr="00596733">
        <w:rPr>
          <w:rFonts w:ascii="Times New Roman" w:hAnsi="Times New Roman" w:cs="Times New Roman"/>
          <w:sz w:val="28"/>
          <w:szCs w:val="28"/>
        </w:rPr>
        <w:t xml:space="preserve"> более тяжелых частиц разных размеров в оболочку звезды под действием гравитационного и радиационного давления. Пылевые частицы на определенном расстоянии от звезды плавятся, превращаясь в металлический газ, обогащая ее атмосферу металлами. Частицы, которые не успели расплавиться, могут проникнуть глубже в ее атмосферу. Очень высокая поверхностная гравитация</w:t>
      </w:r>
      <w:r w:rsidR="00437929">
        <w:rPr>
          <w:rFonts w:ascii="Times New Roman" w:hAnsi="Times New Roman" w:cs="Times New Roman"/>
          <w:sz w:val="28"/>
          <w:szCs w:val="28"/>
        </w:rPr>
        <w:t xml:space="preserve"> </w:t>
      </w:r>
      <w:r w:rsidR="008D2FE8" w:rsidRPr="00596733">
        <w:rPr>
          <w:rFonts w:ascii="Times New Roman" w:hAnsi="Times New Roman" w:cs="Times New Roman"/>
          <w:b/>
          <w:bCs/>
          <w:position w:val="-10"/>
          <w:sz w:val="28"/>
          <w:szCs w:val="28"/>
        </w:rPr>
        <w:object w:dxaOrig="1200" w:dyaOrig="300" w14:anchorId="0B500838">
          <v:shape id="_x0000_i1370" type="#_x0000_t75" style="width:60pt;height:18pt" o:ole="">
            <v:imagedata r:id="rId722" o:title=""/>
          </v:shape>
          <o:OLEObject Type="Embed" ProgID="Equation.DSMT4" ShapeID="_x0000_i1370" DrawAspect="Content" ObjectID="_1778608889" r:id="rId723"/>
        </w:object>
      </w:r>
      <w:r w:rsidR="001834D6">
        <w:rPr>
          <w:rFonts w:ascii="Times New Roman" w:hAnsi="Times New Roman" w:cs="Times New Roman"/>
          <w:b/>
          <w:bCs/>
          <w:sz w:val="28"/>
          <w:szCs w:val="28"/>
        </w:rPr>
        <w:t xml:space="preserve"> </w:t>
      </w:r>
      <w:r w:rsidRPr="00596733">
        <w:rPr>
          <w:rFonts w:ascii="Times New Roman" w:hAnsi="Times New Roman" w:cs="Times New Roman"/>
          <w:sz w:val="28"/>
          <w:szCs w:val="28"/>
        </w:rPr>
        <w:t xml:space="preserve">белых карликов приводит к их гравитационному осаждению элементов тяжелых металлов в глубоких </w:t>
      </w:r>
      <w:proofErr w:type="spellStart"/>
      <w:r w:rsidRPr="00596733">
        <w:rPr>
          <w:rFonts w:ascii="Times New Roman" w:hAnsi="Times New Roman" w:cs="Times New Roman"/>
          <w:sz w:val="28"/>
          <w:szCs w:val="28"/>
        </w:rPr>
        <w:t>субфотосферных</w:t>
      </w:r>
      <w:proofErr w:type="spellEnd"/>
      <w:r w:rsidRPr="00596733">
        <w:rPr>
          <w:rFonts w:ascii="Times New Roman" w:hAnsi="Times New Roman" w:cs="Times New Roman"/>
          <w:sz w:val="28"/>
          <w:szCs w:val="28"/>
        </w:rPr>
        <w:t xml:space="preserve"> слоях путем диффузии на временной шкале порядка 10</w:t>
      </w:r>
      <w:r w:rsidRPr="00596733">
        <w:rPr>
          <w:rFonts w:ascii="Times New Roman" w:hAnsi="Times New Roman" w:cs="Times New Roman"/>
          <w:sz w:val="28"/>
          <w:szCs w:val="28"/>
          <w:vertAlign w:val="superscript"/>
        </w:rPr>
        <w:t>6</w:t>
      </w:r>
      <w:r w:rsidRPr="00596733">
        <w:rPr>
          <w:rFonts w:ascii="Times New Roman" w:hAnsi="Times New Roman" w:cs="Times New Roman"/>
          <w:sz w:val="28"/>
          <w:szCs w:val="28"/>
        </w:rPr>
        <w:t xml:space="preserve"> лет </w:t>
      </w:r>
      <w:r w:rsidRPr="00596733">
        <w:rPr>
          <w:rFonts w:ascii="Times New Roman" w:hAnsi="Times New Roman" w:cs="Times New Roman"/>
          <w:sz w:val="28"/>
          <w:szCs w:val="28"/>
          <w:lang w:val="en-US"/>
        </w:rPr>
        <w:fldChar w:fldCharType="begin" w:fldLock="1"/>
      </w:r>
      <w:r w:rsidR="005C478A">
        <w:rPr>
          <w:rFonts w:ascii="Times New Roman" w:hAnsi="Times New Roman" w:cs="Times New Roman"/>
          <w:sz w:val="28"/>
          <w:szCs w:val="28"/>
          <w:lang w:val="en-US"/>
        </w:rPr>
        <w:instrText>ADDIN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CSL</w:instrText>
      </w:r>
      <w:r w:rsidR="005C478A" w:rsidRPr="006343E6">
        <w:rPr>
          <w:rFonts w:ascii="Times New Roman" w:hAnsi="Times New Roman" w:cs="Times New Roman"/>
          <w:sz w:val="28"/>
          <w:szCs w:val="28"/>
        </w:rPr>
        <w:instrText>_</w:instrText>
      </w:r>
      <w:r w:rsidR="005C478A">
        <w:rPr>
          <w:rFonts w:ascii="Times New Roman" w:hAnsi="Times New Roman" w:cs="Times New Roman"/>
          <w:sz w:val="28"/>
          <w:szCs w:val="28"/>
          <w:lang w:val="en-US"/>
        </w:rPr>
        <w:instrText>CITATION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citationItems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id</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ITEM</w:instrText>
      </w:r>
      <w:r w:rsidR="005C478A" w:rsidRPr="006343E6">
        <w:rPr>
          <w:rFonts w:ascii="Times New Roman" w:hAnsi="Times New Roman" w:cs="Times New Roman"/>
          <w:sz w:val="28"/>
          <w:szCs w:val="28"/>
        </w:rPr>
        <w:instrText>-1","</w:instrText>
      </w:r>
      <w:r w:rsidR="005C478A">
        <w:rPr>
          <w:rFonts w:ascii="Times New Roman" w:hAnsi="Times New Roman" w:cs="Times New Roman"/>
          <w:sz w:val="28"/>
          <w:szCs w:val="28"/>
          <w:lang w:val="en-US"/>
        </w:rPr>
        <w:instrText>itemData</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DOI</w:instrText>
      </w:r>
      <w:r w:rsidR="005C478A" w:rsidRPr="006343E6">
        <w:rPr>
          <w:rFonts w:ascii="Times New Roman" w:hAnsi="Times New Roman" w:cs="Times New Roman"/>
          <w:sz w:val="28"/>
          <w:szCs w:val="28"/>
        </w:rPr>
        <w:instrText>":"10.1038/</w:instrText>
      </w:r>
      <w:r w:rsidR="005C478A">
        <w:rPr>
          <w:rFonts w:ascii="Times New Roman" w:hAnsi="Times New Roman" w:cs="Times New Roman"/>
          <w:sz w:val="28"/>
          <w:szCs w:val="28"/>
          <w:lang w:val="en-US"/>
        </w:rPr>
        <w:instrText>s</w:instrText>
      </w:r>
      <w:r w:rsidR="005C478A" w:rsidRPr="006343E6">
        <w:rPr>
          <w:rFonts w:ascii="Times New Roman" w:hAnsi="Times New Roman" w:cs="Times New Roman"/>
          <w:sz w:val="28"/>
          <w:szCs w:val="28"/>
        </w:rPr>
        <w:instrText>41586-021-04300-</w:instrText>
      </w:r>
      <w:r w:rsidR="005C478A">
        <w:rPr>
          <w:rFonts w:ascii="Times New Roman" w:hAnsi="Times New Roman" w:cs="Times New Roman"/>
          <w:sz w:val="28"/>
          <w:szCs w:val="28"/>
          <w:lang w:val="en-US"/>
        </w:rPr>
        <w:instrText>w</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abstract</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atmospheres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large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proportion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stars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polluted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heavy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elements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that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expected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to</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sink</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out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visible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layers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short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timescales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has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been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interpreted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signature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ongoing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debris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from</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asteroids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comets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giant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planets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scenario</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supported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detection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debris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discs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transits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planetary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fragments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around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some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However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photospheric</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metals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only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indirect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evidence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for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ongoing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inferred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rates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parent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body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compositions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heavily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depend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models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diffusion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mixing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processes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within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atmosphere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Here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report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4.4$\\</w:instrText>
      </w:r>
      <w:r w:rsidR="005C478A">
        <w:rPr>
          <w:rFonts w:ascii="Times New Roman" w:hAnsi="Times New Roman" w:cs="Times New Roman"/>
          <w:sz w:val="28"/>
          <w:szCs w:val="28"/>
          <w:lang w:val="en-US"/>
        </w:rPr>
        <w:instrText>sigma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detection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X</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rays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from</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polluted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G</w:instrText>
      </w:r>
      <w:r w:rsidR="005C478A" w:rsidRPr="006343E6">
        <w:rPr>
          <w:rFonts w:ascii="Times New Roman" w:hAnsi="Times New Roman" w:cs="Times New Roman"/>
          <w:sz w:val="28"/>
          <w:szCs w:val="28"/>
        </w:rPr>
        <w:instrText xml:space="preserve">29$-$38, </w:instrText>
      </w:r>
      <w:r w:rsidR="005C478A">
        <w:rPr>
          <w:rFonts w:ascii="Times New Roman" w:hAnsi="Times New Roman" w:cs="Times New Roman"/>
          <w:sz w:val="28"/>
          <w:szCs w:val="28"/>
          <w:lang w:val="en-US"/>
        </w:rPr>
        <w:instrText>using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106 </w:instrText>
      </w:r>
      <w:r w:rsidR="005C478A">
        <w:rPr>
          <w:rFonts w:ascii="Times New Roman" w:hAnsi="Times New Roman" w:cs="Times New Roman"/>
          <w:sz w:val="28"/>
          <w:szCs w:val="28"/>
          <w:lang w:val="en-US"/>
        </w:rPr>
        <w:instrText>ks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exposure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with</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Chandra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X</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ray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Observatory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demonstrating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directly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that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star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currently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From</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measured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X</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ray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luminosity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find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instantaneous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rate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dot</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M</w:instrText>
      </w:r>
      <w:r w:rsidR="005C478A" w:rsidRPr="006343E6">
        <w:rPr>
          <w:rFonts w:ascii="Times New Roman" w:hAnsi="Times New Roman" w:cs="Times New Roman"/>
          <w:sz w:val="28"/>
          <w:szCs w:val="28"/>
        </w:rPr>
        <w:instrText>_{\\</w:instrText>
      </w:r>
      <w:r w:rsidR="005C478A">
        <w:rPr>
          <w:rFonts w:ascii="Times New Roman" w:hAnsi="Times New Roman" w:cs="Times New Roman"/>
          <w:sz w:val="28"/>
          <w:szCs w:val="28"/>
          <w:lang w:val="en-US"/>
        </w:rPr>
        <w:instrText>rm</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X</w:instrText>
      </w:r>
      <w:r w:rsidR="005C478A" w:rsidRPr="006343E6">
        <w:rPr>
          <w:rFonts w:ascii="Times New Roman" w:hAnsi="Times New Roman" w:cs="Times New Roman"/>
          <w:sz w:val="28"/>
          <w:szCs w:val="28"/>
        </w:rPr>
        <w:instrText>}}=1.63^{+1.29}_{-0.40}\\</w:instrText>
      </w:r>
      <w:r w:rsidR="005C478A">
        <w:rPr>
          <w:rFonts w:ascii="Times New Roman" w:hAnsi="Times New Roman" w:cs="Times New Roman"/>
          <w:sz w:val="28"/>
          <w:szCs w:val="28"/>
          <w:lang w:val="en-US"/>
        </w:rPr>
        <w:instrText>times</w:instrText>
      </w:r>
      <w:r w:rsidR="005C478A" w:rsidRPr="006343E6">
        <w:rPr>
          <w:rFonts w:ascii="Times New Roman" w:hAnsi="Times New Roman" w:cs="Times New Roman"/>
          <w:sz w:val="28"/>
          <w:szCs w:val="28"/>
        </w:rPr>
        <w:instrText xml:space="preserve"> 10^{9}\\</w:instrText>
      </w:r>
      <w:r w:rsidR="005C478A">
        <w:rPr>
          <w:rFonts w:ascii="Times New Roman" w:hAnsi="Times New Roman" w:cs="Times New Roman"/>
          <w:sz w:val="28"/>
          <w:szCs w:val="28"/>
          <w:lang w:val="en-US"/>
        </w:rPr>
        <w:instrText>mathrm</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w:instrText>
      </w:r>
      <w:r w:rsidR="005C478A" w:rsidRPr="006343E6">
        <w:rPr>
          <w:rFonts w:ascii="Times New Roman" w:hAnsi="Times New Roman" w:cs="Times New Roman"/>
          <w:sz w:val="28"/>
          <w:szCs w:val="28"/>
        </w:rPr>
        <w:instrText xml:space="preserve">^{-1}}$. </w:instrText>
      </w:r>
      <w:r w:rsidR="005C478A">
        <w:rPr>
          <w:rFonts w:ascii="Times New Roman" w:hAnsi="Times New Roman" w:cs="Times New Roman"/>
          <w:sz w:val="28"/>
          <w:szCs w:val="28"/>
          <w:lang w:val="en-US"/>
        </w:rPr>
        <w:instrText>This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first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direct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measurement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rate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onto</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which</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independent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stellar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atmosphere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models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rate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exceeds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estimates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based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past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studies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photospheric</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abundances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more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than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factor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two</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implies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that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convective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overshoot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has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to</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accounted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for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modelling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spectra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debris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accreting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measure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low</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plasma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temperature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kT</w:instrText>
      </w:r>
      <w:r w:rsidR="005C478A" w:rsidRPr="006343E6">
        <w:rPr>
          <w:rFonts w:ascii="Times New Roman" w:hAnsi="Times New Roman" w:cs="Times New Roman"/>
          <w:sz w:val="28"/>
          <w:szCs w:val="28"/>
        </w:rPr>
        <w:instrText>=0.5\\</w:instrText>
      </w:r>
      <w:r w:rsidR="005C478A">
        <w:rPr>
          <w:rFonts w:ascii="Times New Roman" w:hAnsi="Times New Roman" w:cs="Times New Roman"/>
          <w:sz w:val="28"/>
          <w:szCs w:val="28"/>
          <w:lang w:val="en-US"/>
        </w:rPr>
        <w:instrText>pm</w:instrText>
      </w:r>
      <w:r w:rsidR="005C478A" w:rsidRPr="006343E6">
        <w:rPr>
          <w:rFonts w:ascii="Times New Roman" w:hAnsi="Times New Roman" w:cs="Times New Roman"/>
          <w:sz w:val="28"/>
          <w:szCs w:val="28"/>
        </w:rPr>
        <w:instrText>0.2\\,\\</w:instrText>
      </w:r>
      <w:r w:rsidR="005C478A">
        <w:rPr>
          <w:rFonts w:ascii="Times New Roman" w:hAnsi="Times New Roman" w:cs="Times New Roman"/>
          <w:sz w:val="28"/>
          <w:szCs w:val="28"/>
          <w:lang w:val="en-US"/>
        </w:rPr>
        <w:instrText>mathrm</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keV</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corroborating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predicted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bombardment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solution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for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low</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rates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Offering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new</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method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for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studying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evolved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planetary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systems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these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observations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provide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opportunity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to</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independently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measure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instantaneous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rate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planetary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material</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therefore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investigate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timescale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onto</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evolution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and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replenishment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of</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debris</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disks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author</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Cunningham</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Tim</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Wheatley</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Peter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J</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Tremblay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Pier</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Emmanuel</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Gaensicke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Boris</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King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George</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Toloza</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Odette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Veras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Dimitri</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id</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ITEM</w:instrText>
      </w:r>
      <w:r w:rsidR="005C478A" w:rsidRPr="00B01C44">
        <w:rPr>
          <w:rFonts w:ascii="Times New Roman" w:hAnsi="Times New Roman" w:cs="Times New Roman"/>
          <w:sz w:val="28"/>
          <w:szCs w:val="28"/>
        </w:rPr>
        <w:instrText>-1","</w:instrText>
      </w:r>
      <w:r w:rsidR="005C478A">
        <w:rPr>
          <w:rFonts w:ascii="Times New Roman" w:hAnsi="Times New Roman" w:cs="Times New Roman"/>
          <w:sz w:val="28"/>
          <w:szCs w:val="28"/>
          <w:lang w:val="en-US"/>
        </w:rPr>
        <w:instrText>issued</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date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parts</w:instrText>
      </w:r>
      <w:r w:rsidR="005C478A" w:rsidRPr="00B01C44">
        <w:rPr>
          <w:rFonts w:ascii="Times New Roman" w:hAnsi="Times New Roman" w:cs="Times New Roman"/>
          <w:sz w:val="28"/>
          <w:szCs w:val="28"/>
        </w:rPr>
        <w:instrText>":[["2022","2","25"]]},"</w:instrText>
      </w:r>
      <w:r w:rsidR="005C478A">
        <w:rPr>
          <w:rFonts w:ascii="Times New Roman" w:hAnsi="Times New Roman" w:cs="Times New Roman"/>
          <w:sz w:val="28"/>
          <w:szCs w:val="28"/>
          <w:lang w:val="en-US"/>
        </w:rPr>
        <w:instrText>title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A</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white</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dwarf</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accreting</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planetary</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material</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determined</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from</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X</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ray</w:instrText>
      </w:r>
      <w:r w:rsidR="005C478A" w:rsidRPr="00B01C44">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observations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type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article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journal</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uris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http</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www</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mendeley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com</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documents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uuid</w:instrText>
      </w:r>
      <w:r w:rsidR="005C478A" w:rsidRPr="00B01C44">
        <w:rPr>
          <w:rFonts w:ascii="Times New Roman" w:hAnsi="Times New Roman" w:cs="Times New Roman"/>
          <w:sz w:val="28"/>
          <w:szCs w:val="28"/>
        </w:rPr>
        <w:instrText>=1805</w:instrText>
      </w:r>
      <w:r w:rsidR="005C478A">
        <w:rPr>
          <w:rFonts w:ascii="Times New Roman" w:hAnsi="Times New Roman" w:cs="Times New Roman"/>
          <w:sz w:val="28"/>
          <w:szCs w:val="28"/>
          <w:lang w:val="en-US"/>
        </w:rPr>
        <w:instrText>b</w:instrText>
      </w:r>
      <w:r w:rsidR="005C478A" w:rsidRPr="00B01C44">
        <w:rPr>
          <w:rFonts w:ascii="Times New Roman" w:hAnsi="Times New Roman" w:cs="Times New Roman"/>
          <w:sz w:val="28"/>
          <w:szCs w:val="28"/>
        </w:rPr>
        <w:instrText>2</w:instrText>
      </w:r>
      <w:r w:rsidR="005C478A">
        <w:rPr>
          <w:rFonts w:ascii="Times New Roman" w:hAnsi="Times New Roman" w:cs="Times New Roman"/>
          <w:sz w:val="28"/>
          <w:szCs w:val="28"/>
          <w:lang w:val="en-US"/>
        </w:rPr>
        <w:instrText>ec</w:instrText>
      </w:r>
      <w:r w:rsidR="005C478A" w:rsidRPr="00B01C44">
        <w:rPr>
          <w:rFonts w:ascii="Times New Roman" w:hAnsi="Times New Roman" w:cs="Times New Roman"/>
          <w:sz w:val="28"/>
          <w:szCs w:val="28"/>
        </w:rPr>
        <w:instrText>-750</w:instrText>
      </w:r>
      <w:r w:rsidR="005C478A">
        <w:rPr>
          <w:rFonts w:ascii="Times New Roman" w:hAnsi="Times New Roman" w:cs="Times New Roman"/>
          <w:sz w:val="28"/>
          <w:szCs w:val="28"/>
          <w:lang w:val="en-US"/>
        </w:rPr>
        <w:instrText>e</w:instrText>
      </w:r>
      <w:r w:rsidR="005C478A" w:rsidRPr="00B01C44">
        <w:rPr>
          <w:rFonts w:ascii="Times New Roman" w:hAnsi="Times New Roman" w:cs="Times New Roman"/>
          <w:sz w:val="28"/>
          <w:szCs w:val="28"/>
        </w:rPr>
        <w:instrText>-3</w:instrText>
      </w:r>
      <w:r w:rsidR="005C478A">
        <w:rPr>
          <w:rFonts w:ascii="Times New Roman" w:hAnsi="Times New Roman" w:cs="Times New Roman"/>
          <w:sz w:val="28"/>
          <w:szCs w:val="28"/>
          <w:lang w:val="en-US"/>
        </w:rPr>
        <w:instrText>d</w:instrText>
      </w:r>
      <w:r w:rsidR="005C478A" w:rsidRPr="00B01C44">
        <w:rPr>
          <w:rFonts w:ascii="Times New Roman" w:hAnsi="Times New Roman" w:cs="Times New Roman"/>
          <w:sz w:val="28"/>
          <w:szCs w:val="28"/>
        </w:rPr>
        <w:instrText>15-</w:instrText>
      </w:r>
      <w:r w:rsidR="005C478A">
        <w:rPr>
          <w:rFonts w:ascii="Times New Roman" w:hAnsi="Times New Roman" w:cs="Times New Roman"/>
          <w:sz w:val="28"/>
          <w:szCs w:val="28"/>
          <w:lang w:val="en-US"/>
        </w:rPr>
        <w:instrText>b</w:instrText>
      </w:r>
      <w:r w:rsidR="005C478A" w:rsidRPr="00B01C44">
        <w:rPr>
          <w:rFonts w:ascii="Times New Roman" w:hAnsi="Times New Roman" w:cs="Times New Roman"/>
          <w:sz w:val="28"/>
          <w:szCs w:val="28"/>
        </w:rPr>
        <w:instrText>1</w:instrText>
      </w:r>
      <w:r w:rsidR="005C478A">
        <w:rPr>
          <w:rFonts w:ascii="Times New Roman" w:hAnsi="Times New Roman" w:cs="Times New Roman"/>
          <w:sz w:val="28"/>
          <w:szCs w:val="28"/>
          <w:lang w:val="en-US"/>
        </w:rPr>
        <w:instrText>be</w:instrText>
      </w:r>
      <w:r w:rsidR="005C478A" w:rsidRPr="00B01C44">
        <w:rPr>
          <w:rFonts w:ascii="Times New Roman" w:hAnsi="Times New Roman" w:cs="Times New Roman"/>
          <w:sz w:val="28"/>
          <w:szCs w:val="28"/>
        </w:rPr>
        <w:instrText>-6</w:instrText>
      </w:r>
      <w:r w:rsidR="005C478A">
        <w:rPr>
          <w:rFonts w:ascii="Times New Roman" w:hAnsi="Times New Roman" w:cs="Times New Roman"/>
          <w:sz w:val="28"/>
          <w:szCs w:val="28"/>
          <w:lang w:val="en-US"/>
        </w:rPr>
        <w:instrText>c</w:instrText>
      </w:r>
      <w:r w:rsidR="005C478A" w:rsidRPr="00B01C44">
        <w:rPr>
          <w:rFonts w:ascii="Times New Roman" w:hAnsi="Times New Roman" w:cs="Times New Roman"/>
          <w:sz w:val="28"/>
          <w:szCs w:val="28"/>
        </w:rPr>
        <w:instrText>2</w:instrText>
      </w:r>
      <w:r w:rsidR="005C478A">
        <w:rPr>
          <w:rFonts w:ascii="Times New Roman" w:hAnsi="Times New Roman" w:cs="Times New Roman"/>
          <w:sz w:val="28"/>
          <w:szCs w:val="28"/>
          <w:lang w:val="en-US"/>
        </w:rPr>
        <w:instrText>fd</w:instrText>
      </w:r>
      <w:r w:rsidR="005C478A" w:rsidRPr="00B01C44">
        <w:rPr>
          <w:rFonts w:ascii="Times New Roman" w:hAnsi="Times New Roman" w:cs="Times New Roman"/>
          <w:sz w:val="28"/>
          <w:szCs w:val="28"/>
        </w:rPr>
        <w:instrText>414</w:instrText>
      </w:r>
      <w:r w:rsidR="005C478A">
        <w:rPr>
          <w:rFonts w:ascii="Times New Roman" w:hAnsi="Times New Roman" w:cs="Times New Roman"/>
          <w:sz w:val="28"/>
          <w:szCs w:val="28"/>
          <w:lang w:val="en-US"/>
        </w:rPr>
        <w:instrText>e</w:instrText>
      </w:r>
      <w:r w:rsidR="005C478A" w:rsidRPr="00B01C44">
        <w:rPr>
          <w:rFonts w:ascii="Times New Roman" w:hAnsi="Times New Roman" w:cs="Times New Roman"/>
          <w:sz w:val="28"/>
          <w:szCs w:val="28"/>
        </w:rPr>
        <w:instrText>2</w:instrText>
      </w:r>
      <w:r w:rsidR="005C478A">
        <w:rPr>
          <w:rFonts w:ascii="Times New Roman" w:hAnsi="Times New Roman" w:cs="Times New Roman"/>
          <w:sz w:val="28"/>
          <w:szCs w:val="28"/>
          <w:lang w:val="en-US"/>
        </w:rPr>
        <w:instrText>a</w:instrText>
      </w:r>
      <w:r w:rsidR="005C478A" w:rsidRPr="00B01C44">
        <w:rPr>
          <w:rFonts w:ascii="Times New Roman" w:hAnsi="Times New Roman" w:cs="Times New Roman"/>
          <w:sz w:val="28"/>
          <w:szCs w:val="28"/>
        </w:rPr>
        <w:instrText>1"]}],"</w:instrText>
      </w:r>
      <w:r w:rsidR="005C478A">
        <w:rPr>
          <w:rFonts w:ascii="Times New Roman" w:hAnsi="Times New Roman" w:cs="Times New Roman"/>
          <w:sz w:val="28"/>
          <w:szCs w:val="28"/>
          <w:lang w:val="en-US"/>
        </w:rPr>
        <w:instrText>mendeley</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formattedCitation</w:instrText>
      </w:r>
      <w:r w:rsidR="005C478A" w:rsidRPr="00B01C44">
        <w:rPr>
          <w:rFonts w:ascii="Times New Roman" w:hAnsi="Times New Roman" w:cs="Times New Roman"/>
          <w:sz w:val="28"/>
          <w:szCs w:val="28"/>
        </w:rPr>
        <w:instrText>":"[95]","</w:instrText>
      </w:r>
      <w:r w:rsidR="005C478A">
        <w:rPr>
          <w:rFonts w:ascii="Times New Roman" w:hAnsi="Times New Roman" w:cs="Times New Roman"/>
          <w:sz w:val="28"/>
          <w:szCs w:val="28"/>
          <w:lang w:val="en-US"/>
        </w:rPr>
        <w:instrText>plainTextFormattedCitation</w:instrText>
      </w:r>
      <w:r w:rsidR="005C478A" w:rsidRPr="00B01C44">
        <w:rPr>
          <w:rFonts w:ascii="Times New Roman" w:hAnsi="Times New Roman" w:cs="Times New Roman"/>
          <w:sz w:val="28"/>
          <w:szCs w:val="28"/>
        </w:rPr>
        <w:instrText>":"[95]","</w:instrText>
      </w:r>
      <w:r w:rsidR="005C478A">
        <w:rPr>
          <w:rFonts w:ascii="Times New Roman" w:hAnsi="Times New Roman" w:cs="Times New Roman"/>
          <w:sz w:val="28"/>
          <w:szCs w:val="28"/>
          <w:lang w:val="en-US"/>
        </w:rPr>
        <w:instrText>previouslyFormattedCitation</w:instrText>
      </w:r>
      <w:r w:rsidR="005C478A" w:rsidRPr="00B01C44">
        <w:rPr>
          <w:rFonts w:ascii="Times New Roman" w:hAnsi="Times New Roman" w:cs="Times New Roman"/>
          <w:sz w:val="28"/>
          <w:szCs w:val="28"/>
        </w:rPr>
        <w:instrText>":"[95]"},"</w:instrText>
      </w:r>
      <w:r w:rsidR="005C478A">
        <w:rPr>
          <w:rFonts w:ascii="Times New Roman" w:hAnsi="Times New Roman" w:cs="Times New Roman"/>
          <w:sz w:val="28"/>
          <w:szCs w:val="28"/>
          <w:lang w:val="en-US"/>
        </w:rPr>
        <w:instrText>properties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noteIndex</w:instrText>
      </w:r>
      <w:r w:rsidR="005C478A" w:rsidRPr="00B01C44">
        <w:rPr>
          <w:rFonts w:ascii="Times New Roman" w:hAnsi="Times New Roman" w:cs="Times New Roman"/>
          <w:sz w:val="28"/>
          <w:szCs w:val="28"/>
        </w:rPr>
        <w:instrText>":0},"</w:instrText>
      </w:r>
      <w:r w:rsidR="005C478A">
        <w:rPr>
          <w:rFonts w:ascii="Times New Roman" w:hAnsi="Times New Roman" w:cs="Times New Roman"/>
          <w:sz w:val="28"/>
          <w:szCs w:val="28"/>
          <w:lang w:val="en-US"/>
        </w:rPr>
        <w:instrText>schema</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https</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github</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com</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citation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style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language</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schema</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raw</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master</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csl</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citation</w:instrText>
      </w:r>
      <w:r w:rsidR="005C478A" w:rsidRPr="00B01C44">
        <w:rPr>
          <w:rFonts w:ascii="Times New Roman" w:hAnsi="Times New Roman" w:cs="Times New Roman"/>
          <w:sz w:val="28"/>
          <w:szCs w:val="28"/>
        </w:rPr>
        <w:instrText>.</w:instrText>
      </w:r>
      <w:r w:rsidR="005C478A">
        <w:rPr>
          <w:rFonts w:ascii="Times New Roman" w:hAnsi="Times New Roman" w:cs="Times New Roman"/>
          <w:sz w:val="28"/>
          <w:szCs w:val="28"/>
          <w:lang w:val="en-US"/>
        </w:rPr>
        <w:instrText>json</w:instrText>
      </w:r>
      <w:r w:rsidR="005C478A" w:rsidRPr="00B01C44">
        <w:rPr>
          <w:rFonts w:ascii="Times New Roman" w:hAnsi="Times New Roman" w:cs="Times New Roman"/>
          <w:sz w:val="28"/>
          <w:szCs w:val="28"/>
        </w:rPr>
        <w:instrText>"}</w:instrText>
      </w:r>
      <w:r w:rsidRPr="00596733">
        <w:rPr>
          <w:rFonts w:ascii="Times New Roman" w:hAnsi="Times New Roman" w:cs="Times New Roman"/>
          <w:sz w:val="28"/>
          <w:szCs w:val="28"/>
          <w:lang w:val="en-US"/>
        </w:rPr>
        <w:fldChar w:fldCharType="separate"/>
      </w:r>
      <w:r w:rsidR="004E32BD" w:rsidRPr="004E32BD">
        <w:rPr>
          <w:rFonts w:ascii="Times New Roman" w:hAnsi="Times New Roman" w:cs="Times New Roman"/>
          <w:noProof/>
          <w:sz w:val="28"/>
          <w:szCs w:val="28"/>
        </w:rPr>
        <w:t>[9</w:t>
      </w:r>
      <w:r w:rsidR="00F622E4" w:rsidRPr="00550811">
        <w:rPr>
          <w:rFonts w:ascii="Times New Roman" w:hAnsi="Times New Roman" w:cs="Times New Roman"/>
          <w:noProof/>
          <w:sz w:val="28"/>
          <w:szCs w:val="28"/>
        </w:rPr>
        <w:t>6</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lang w:val="en-US"/>
        </w:rPr>
        <w:fldChar w:fldCharType="end"/>
      </w:r>
      <w:r w:rsidRPr="00596733">
        <w:rPr>
          <w:rFonts w:ascii="Times New Roman" w:hAnsi="Times New Roman" w:cs="Times New Roman"/>
          <w:sz w:val="28"/>
          <w:szCs w:val="28"/>
        </w:rPr>
        <w:t>. Поэтому, наряду с такими процессами, как аккреция, радиационное давление и конвективное истощение вокруг белых карликов, процесс диффузии в конвективной области звезд играет важную роль в изучении их спектральной эволюции. Диффузия оказывает влияние на химический состав, на протекани</w:t>
      </w:r>
      <w:r w:rsidR="00E93D4F">
        <w:rPr>
          <w:rFonts w:ascii="Times New Roman" w:hAnsi="Times New Roman" w:cs="Times New Roman"/>
          <w:sz w:val="28"/>
          <w:szCs w:val="28"/>
        </w:rPr>
        <w:t>е</w:t>
      </w:r>
      <w:r w:rsidRPr="00596733">
        <w:rPr>
          <w:rFonts w:ascii="Times New Roman" w:hAnsi="Times New Roman" w:cs="Times New Roman"/>
          <w:sz w:val="28"/>
          <w:szCs w:val="28"/>
        </w:rPr>
        <w:t xml:space="preserve"> ядерных реакций, на саму эволюцию звезд. По современным расчетам для астрофизических объектов временной масштаб диффузии охватывает большой интервал от нескольких дней до миллиона лет в нижней части конвективной зоны. </w:t>
      </w:r>
    </w:p>
    <w:p w14:paraId="467D5FAE" w14:textId="540ED319" w:rsidR="00596733" w:rsidRPr="00596733" w:rsidRDefault="00E93D4F" w:rsidP="00E45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596733" w:rsidRPr="00596733">
        <w:rPr>
          <w:rFonts w:ascii="Times New Roman" w:hAnsi="Times New Roman" w:cs="Times New Roman"/>
          <w:sz w:val="28"/>
          <w:szCs w:val="28"/>
        </w:rPr>
        <w:t>акже роль загрязненных металлами оболочки белых карликов имеет очень важн</w:t>
      </w:r>
      <w:r>
        <w:rPr>
          <w:rFonts w:ascii="Times New Roman" w:hAnsi="Times New Roman" w:cs="Times New Roman"/>
          <w:sz w:val="28"/>
          <w:szCs w:val="28"/>
        </w:rPr>
        <w:t>ое значение</w:t>
      </w:r>
      <w:r w:rsidR="00596733" w:rsidRPr="00596733">
        <w:rPr>
          <w:rFonts w:ascii="Times New Roman" w:hAnsi="Times New Roman" w:cs="Times New Roman"/>
          <w:sz w:val="28"/>
          <w:szCs w:val="28"/>
        </w:rPr>
        <w:t xml:space="preserve"> при охлаждении </w:t>
      </w:r>
      <w:r>
        <w:rPr>
          <w:rFonts w:ascii="Times New Roman" w:hAnsi="Times New Roman" w:cs="Times New Roman"/>
          <w:sz w:val="28"/>
          <w:szCs w:val="28"/>
        </w:rPr>
        <w:t>самой звезды</w:t>
      </w:r>
      <w:r w:rsidR="00596733" w:rsidRPr="00596733">
        <w:rPr>
          <w:rFonts w:ascii="Times New Roman" w:hAnsi="Times New Roman" w:cs="Times New Roman"/>
          <w:sz w:val="28"/>
          <w:szCs w:val="28"/>
        </w:rPr>
        <w:t xml:space="preserve"> </w:t>
      </w:r>
      <w:r w:rsidR="00596733"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{"citationItems":[{"id":"ITEM-1","itemData":{"DOI":"10.3847/1538-4357/ab91ad","ISSN":"15384357","abstract":"The diffusion of elements is a key process in understanding the unusual surface composition of white dwarfs stars and their spectral evolution. The diffusion coefficients of Paquette et al. (1986) have been widely used to model diffusion in white dwarfs. We perform new calculations of the coefficients of inter-diffusion and ionic thermal diffusion with 1) a more advanced model that uses a recent modification of the calculation of the collision integrals that is more suitable for the partially ionized, partially degenerate and moderately coupled plasma, and 2) classical molecular dynamics. The coefficients are evaluated for silicon and calcium in white dwarf envelopes of hydrogen and helium. A comparison of our results with Paquette et al. shows that the latter systematically underestimates the coefficient of inter-diffusion yet provides reliable estimates for the relatively weakly coupled plasmas found in nearly all types of stars as well as in white dwarfs with hydrogen envelopes. In white dwarfs with cool helium envelopes (Teff &lt; 15000K), the difference grows to more than a factor of two. We also explored the effect of the ionization model used to determine the charges of the ions and found that it can be a substantial source of discrepancy between different calculations. Finally, we consider the relative diffusion time scales of Si and Ca in the context of the pollution of white dwarf photospheres by accreted planetesimals and find factor of &gt; 3 differences between calculations based on Paquette et al. and our model.","author":[{"dropping-particle":"","family":"Heinonen","given":"R. A.","non-dropping-particle":"","parse-names":false,"suffix":""},{"dropping-particle":"","family":"Saumon","given":"D.","non-dropping-particle":"","parse-names":false,"suffix":""},{"dropping-particle":"","family":"Daligault","given":"J.","non-dropping-particle":"","parse-names":false,"suffix":""},{"dropping-particle":"","family":"Starrett","given":"C. E.","non-dropping-particle":"","parse-names":false,"suffix":""},{"dropping-particle":"","family":"Baalrud","given":"S. D.","non-dropping-particle":"","parse-names":false,"suffix":""},{"dropping-particle":"","family":"Fontaine","given":"G.","non-dropping-particle":"","parse-names":false,"suffix":""}],"container-title":"The Astrophysical Journal","id":"ITEM-1","issue":"1","issued":{"date-parts":[["2020"]]},"page":"2","title":"Diffusion Coefficients in the Envelopes of White Dwarfs","type":"article-journal","volume":"896"},"uris":["http://www.mendeley.com/documents/?uuid=d398208d-8a55-4175-8f1f-a8058d08fded"]}],"mendeley":{"formattedCitation":"[145]","plainTextFormattedCitation":"[145]","previouslyFormattedCitation":"[145]"},"properties":{"noteIndex":0},"schema":"https://github.com/citation-style-language/schema/raw/master/csl-citation.json"}</w:instrText>
      </w:r>
      <w:r w:rsidR="00596733"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[14</w:t>
      </w:r>
      <w:r w:rsidR="00C43468" w:rsidRPr="00DE644C">
        <w:rPr>
          <w:rFonts w:ascii="Times New Roman" w:hAnsi="Times New Roman" w:cs="Times New Roman"/>
          <w:noProof/>
          <w:sz w:val="28"/>
          <w:szCs w:val="28"/>
        </w:rPr>
        <w:t>4,14</w:t>
      </w:r>
      <w:r w:rsidR="008562FA" w:rsidRPr="00DE644C">
        <w:rPr>
          <w:rFonts w:ascii="Times New Roman" w:hAnsi="Times New Roman" w:cs="Times New Roman"/>
          <w:noProof/>
          <w:sz w:val="28"/>
          <w:szCs w:val="28"/>
        </w:rPr>
        <w:t>5</w:t>
      </w:r>
      <w:r w:rsidR="004E32BD" w:rsidRPr="004E32BD">
        <w:rPr>
          <w:rFonts w:ascii="Times New Roman" w:hAnsi="Times New Roman" w:cs="Times New Roman"/>
          <w:noProof/>
          <w:sz w:val="28"/>
          <w:szCs w:val="28"/>
        </w:rPr>
        <w:t>]</w:t>
      </w:r>
      <w:r w:rsidR="00596733" w:rsidRPr="00596733">
        <w:rPr>
          <w:rFonts w:ascii="Times New Roman" w:hAnsi="Times New Roman" w:cs="Times New Roman"/>
          <w:sz w:val="28"/>
          <w:szCs w:val="28"/>
        </w:rPr>
        <w:fldChar w:fldCharType="end"/>
      </w:r>
      <w:r>
        <w:rPr>
          <w:rFonts w:ascii="Times New Roman" w:hAnsi="Times New Roman" w:cs="Times New Roman"/>
          <w:sz w:val="28"/>
          <w:szCs w:val="28"/>
        </w:rPr>
        <w:t>,</w:t>
      </w:r>
      <w:r w:rsidR="00596733" w:rsidRPr="00596733">
        <w:rPr>
          <w:rFonts w:ascii="Times New Roman" w:hAnsi="Times New Roman" w:cs="Times New Roman"/>
          <w:sz w:val="28"/>
          <w:szCs w:val="28"/>
        </w:rPr>
        <w:t xml:space="preserve"> </w:t>
      </w:r>
      <w:r>
        <w:rPr>
          <w:rFonts w:ascii="Times New Roman" w:hAnsi="Times New Roman" w:cs="Times New Roman"/>
          <w:sz w:val="28"/>
          <w:szCs w:val="28"/>
        </w:rPr>
        <w:t>т</w:t>
      </w:r>
      <w:r w:rsidR="00596733" w:rsidRPr="00596733">
        <w:rPr>
          <w:rFonts w:ascii="Times New Roman" w:hAnsi="Times New Roman" w:cs="Times New Roman"/>
          <w:sz w:val="28"/>
          <w:szCs w:val="28"/>
        </w:rPr>
        <w:t xml:space="preserve">ак как благодаря ее большой </w:t>
      </w:r>
      <w:proofErr w:type="spellStart"/>
      <w:r w:rsidR="00596733" w:rsidRPr="00596733">
        <w:rPr>
          <w:rFonts w:ascii="Times New Roman" w:hAnsi="Times New Roman" w:cs="Times New Roman"/>
          <w:sz w:val="28"/>
          <w:szCs w:val="28"/>
        </w:rPr>
        <w:t>излучательной</w:t>
      </w:r>
      <w:proofErr w:type="spellEnd"/>
      <w:r w:rsidR="00596733" w:rsidRPr="00596733">
        <w:rPr>
          <w:rFonts w:ascii="Times New Roman" w:hAnsi="Times New Roman" w:cs="Times New Roman"/>
          <w:sz w:val="28"/>
          <w:szCs w:val="28"/>
        </w:rPr>
        <w:t xml:space="preserve"> способности регулируется поток энергии в космическое пространство. Когда поверхностная конвекция, первоначально ограниченная </w:t>
      </w:r>
      <w:r w:rsidR="00B5418B" w:rsidRPr="00596733">
        <w:rPr>
          <w:rFonts w:ascii="Times New Roman" w:hAnsi="Times New Roman" w:cs="Times New Roman"/>
          <w:sz w:val="28"/>
          <w:szCs w:val="28"/>
        </w:rPr>
        <w:t>фотосферой,</w:t>
      </w:r>
      <w:r w:rsidR="00AF0C18" w:rsidRPr="00596733">
        <w:rPr>
          <w:rFonts w:ascii="Times New Roman" w:hAnsi="Times New Roman" w:cs="Times New Roman"/>
          <w:sz w:val="28"/>
          <w:szCs w:val="28"/>
        </w:rPr>
        <w:t xml:space="preserve"> становится</w:t>
      </w:r>
      <w:r w:rsidR="00596733" w:rsidRPr="00596733">
        <w:rPr>
          <w:rFonts w:ascii="Times New Roman" w:hAnsi="Times New Roman" w:cs="Times New Roman"/>
          <w:sz w:val="28"/>
          <w:szCs w:val="28"/>
        </w:rPr>
        <w:t xml:space="preserve"> глубже и </w:t>
      </w:r>
      <w:r w:rsidR="0018462F" w:rsidRPr="00596733">
        <w:rPr>
          <w:rFonts w:ascii="Times New Roman" w:hAnsi="Times New Roman" w:cs="Times New Roman"/>
          <w:sz w:val="28"/>
          <w:szCs w:val="28"/>
        </w:rPr>
        <w:t>достигает вырожденной</w:t>
      </w:r>
      <w:r w:rsidR="00596733" w:rsidRPr="00596733">
        <w:rPr>
          <w:rFonts w:ascii="Times New Roman" w:hAnsi="Times New Roman" w:cs="Times New Roman"/>
          <w:sz w:val="28"/>
          <w:szCs w:val="28"/>
        </w:rPr>
        <w:t xml:space="preserve"> части белого карлика наступает последняя фаза охлаждения. Толщина конвективной зоны белого карлика </w:t>
      </w:r>
      <w:r w:rsidR="00596733" w:rsidRPr="00596733">
        <w:rPr>
          <w:rFonts w:ascii="Times New Roman" w:hAnsi="Times New Roman" w:cs="Times New Roman"/>
          <w:sz w:val="28"/>
          <w:szCs w:val="28"/>
          <w:lang w:val="en-US"/>
        </w:rPr>
        <w:t>G</w:t>
      </w:r>
      <w:r w:rsidR="00596733" w:rsidRPr="00596733">
        <w:rPr>
          <w:rFonts w:ascii="Times New Roman" w:hAnsi="Times New Roman" w:cs="Times New Roman"/>
          <w:sz w:val="28"/>
          <w:szCs w:val="28"/>
        </w:rPr>
        <w:t xml:space="preserve">29-38 с коротким периодом 200 с очень тонкая, авторы работ </w:t>
      </w:r>
      <w:r w:rsidRPr="006343E6">
        <w:rPr>
          <w:rFonts w:ascii="Times New Roman" w:hAnsi="Times New Roman" w:cs="Times New Roman"/>
          <w:sz w:val="28"/>
          <w:szCs w:val="28"/>
        </w:rPr>
        <w:t>[</w:t>
      </w:r>
      <w:r w:rsidR="005A22D8" w:rsidRPr="006343E6">
        <w:rPr>
          <w:rFonts w:ascii="Times New Roman" w:hAnsi="Times New Roman" w:cs="Times New Roman"/>
          <w:sz w:val="28"/>
          <w:szCs w:val="28"/>
        </w:rPr>
        <w:t>14</w:t>
      </w:r>
      <w:r w:rsidR="008562FA" w:rsidRPr="00DE644C">
        <w:rPr>
          <w:rFonts w:ascii="Times New Roman" w:hAnsi="Times New Roman" w:cs="Times New Roman"/>
          <w:sz w:val="28"/>
          <w:szCs w:val="28"/>
        </w:rPr>
        <w:t>3</w:t>
      </w:r>
      <w:r w:rsidRPr="006343E6">
        <w:rPr>
          <w:rFonts w:ascii="Times New Roman" w:hAnsi="Times New Roman" w:cs="Times New Roman"/>
          <w:sz w:val="28"/>
          <w:szCs w:val="28"/>
        </w:rPr>
        <w:t xml:space="preserve">] </w:t>
      </w:r>
      <w:r w:rsidR="00596733" w:rsidRPr="00596733">
        <w:rPr>
          <w:rFonts w:ascii="Times New Roman" w:hAnsi="Times New Roman" w:cs="Times New Roman"/>
          <w:sz w:val="28"/>
          <w:szCs w:val="28"/>
        </w:rPr>
        <w:t>утвержда</w:t>
      </w:r>
      <w:r>
        <w:rPr>
          <w:rFonts w:ascii="Times New Roman" w:hAnsi="Times New Roman" w:cs="Times New Roman"/>
          <w:sz w:val="28"/>
          <w:szCs w:val="28"/>
        </w:rPr>
        <w:t>ю</w:t>
      </w:r>
      <w:r w:rsidR="00596733" w:rsidRPr="00596733">
        <w:rPr>
          <w:rFonts w:ascii="Times New Roman" w:hAnsi="Times New Roman" w:cs="Times New Roman"/>
          <w:sz w:val="28"/>
          <w:szCs w:val="28"/>
        </w:rPr>
        <w:t xml:space="preserve">т, что тепловой временной масштаб должен быть сравним </w:t>
      </w:r>
      <w:r w:rsidR="00A237C7">
        <w:rPr>
          <w:rFonts w:ascii="Times New Roman" w:hAnsi="Times New Roman" w:cs="Times New Roman"/>
          <w:sz w:val="28"/>
          <w:szCs w:val="28"/>
        </w:rPr>
        <w:t xml:space="preserve">с </w:t>
      </w:r>
      <w:r w:rsidR="00596733" w:rsidRPr="00596733">
        <w:rPr>
          <w:rFonts w:ascii="Times New Roman" w:hAnsi="Times New Roman" w:cs="Times New Roman"/>
          <w:sz w:val="28"/>
          <w:szCs w:val="28"/>
        </w:rPr>
        <w:t>ее периодом.</w:t>
      </w:r>
    </w:p>
    <w:p w14:paraId="52CC6AA8" w14:textId="59244A9E" w:rsidR="00596733" w:rsidRPr="00596733" w:rsidRDefault="00596733" w:rsidP="00E45E3C">
      <w:pPr>
        <w:pStyle w:val="MainText15151"/>
        <w:spacing w:line="240" w:lineRule="auto"/>
        <w:ind w:firstLineChars="0" w:firstLine="709"/>
        <w:rPr>
          <w:rFonts w:cs="Times New Roman"/>
          <w:sz w:val="28"/>
          <w:szCs w:val="28"/>
          <w:lang w:val="ru-RU"/>
        </w:rPr>
      </w:pPr>
      <w:r w:rsidRPr="00596733">
        <w:rPr>
          <w:rFonts w:cs="Times New Roman"/>
          <w:sz w:val="28"/>
          <w:szCs w:val="28"/>
          <w:lang w:val="ru-RU"/>
        </w:rPr>
        <w:t xml:space="preserve">Явление диффузии микроэлементов в оболочке звезд происходит в полном ионизированном фоне водорода или гелия. В холодных белых карликах диффузия происходит в поверхностной зоне конвекции, где время смешивания намного короче, чем время диффузии. Короткое время диффузии подразумевает, что белые карлики, загрязненные </w:t>
      </w:r>
      <w:r w:rsidR="00A237C7" w:rsidRPr="00596733">
        <w:rPr>
          <w:rFonts w:cs="Times New Roman"/>
          <w:sz w:val="28"/>
          <w:szCs w:val="28"/>
          <w:lang w:val="ru-RU"/>
        </w:rPr>
        <w:t>металлами,</w:t>
      </w:r>
      <w:r w:rsidRPr="00596733">
        <w:rPr>
          <w:rFonts w:cs="Times New Roman"/>
          <w:sz w:val="28"/>
          <w:szCs w:val="28"/>
          <w:lang w:val="ru-RU"/>
        </w:rPr>
        <w:t xml:space="preserve"> должны были </w:t>
      </w:r>
      <w:proofErr w:type="spellStart"/>
      <w:r w:rsidRPr="00596733">
        <w:rPr>
          <w:rFonts w:cs="Times New Roman"/>
          <w:sz w:val="28"/>
          <w:szCs w:val="28"/>
          <w:lang w:val="ru-RU"/>
        </w:rPr>
        <w:t>аккрецировать</w:t>
      </w:r>
      <w:proofErr w:type="spellEnd"/>
      <w:r w:rsidRPr="00596733">
        <w:rPr>
          <w:rFonts w:cs="Times New Roman"/>
          <w:sz w:val="28"/>
          <w:szCs w:val="28"/>
          <w:lang w:val="ru-RU"/>
        </w:rPr>
        <w:t xml:space="preserve"> этих металлов в течение очень недавней эволюции, поскольку время проникновения в конвекционную зону мала по сравнению времени эволюции белого карлика.  Это приводит </w:t>
      </w:r>
      <w:r w:rsidR="00E93D4F">
        <w:rPr>
          <w:rFonts w:cs="Times New Roman"/>
          <w:sz w:val="28"/>
          <w:szCs w:val="28"/>
          <w:lang w:val="ru-RU"/>
        </w:rPr>
        <w:t>к</w:t>
      </w:r>
      <w:r w:rsidRPr="00596733">
        <w:rPr>
          <w:rFonts w:cs="Times New Roman"/>
          <w:sz w:val="28"/>
          <w:szCs w:val="28"/>
          <w:lang w:val="ru-RU"/>
        </w:rPr>
        <w:t xml:space="preserve"> утверждению, что металлы появляются в спектрах белых карлик</w:t>
      </w:r>
      <w:r w:rsidR="00E93D4F">
        <w:rPr>
          <w:rFonts w:cs="Times New Roman"/>
          <w:sz w:val="28"/>
          <w:szCs w:val="28"/>
          <w:lang w:val="ru-RU"/>
        </w:rPr>
        <w:t>ов</w:t>
      </w:r>
      <w:r w:rsidRPr="00596733">
        <w:rPr>
          <w:rFonts w:cs="Times New Roman"/>
          <w:sz w:val="28"/>
          <w:szCs w:val="28"/>
          <w:lang w:val="ru-RU"/>
        </w:rPr>
        <w:t xml:space="preserve"> в результате падения планетарных материалов. Расчеты коэффициентов диффузии показывают, что диффузионное равновесие достигается максимум за </w:t>
      </w:r>
      <w:r w:rsidRPr="00596733">
        <w:rPr>
          <w:rFonts w:cs="Times New Roman"/>
          <w:sz w:val="28"/>
          <w:szCs w:val="28"/>
          <w:lang w:val="ru-RU"/>
        </w:rPr>
        <w:lastRenderedPageBreak/>
        <w:t>10</w:t>
      </w:r>
      <w:r w:rsidRPr="00596733">
        <w:rPr>
          <w:rFonts w:cs="Times New Roman"/>
          <w:sz w:val="28"/>
          <w:szCs w:val="28"/>
          <w:vertAlign w:val="superscript"/>
          <w:lang w:val="ru-RU"/>
        </w:rPr>
        <w:t>6</w:t>
      </w:r>
      <w:r w:rsidRPr="00596733">
        <w:rPr>
          <w:rFonts w:cs="Times New Roman"/>
          <w:sz w:val="28"/>
          <w:szCs w:val="28"/>
          <w:lang w:val="ru-RU"/>
        </w:rPr>
        <w:t xml:space="preserve"> лет в оболочках белых карликов. </w:t>
      </w:r>
    </w:p>
    <w:p w14:paraId="07247DB6" w14:textId="076098BD" w:rsidR="00596733" w:rsidRPr="00596733" w:rsidRDefault="00596733" w:rsidP="00E45E3C">
      <w:pPr>
        <w:pStyle w:val="MainText15151"/>
        <w:spacing w:line="240" w:lineRule="auto"/>
        <w:ind w:firstLineChars="0" w:firstLine="709"/>
        <w:rPr>
          <w:rFonts w:cs="Times New Roman"/>
          <w:sz w:val="28"/>
          <w:szCs w:val="28"/>
          <w:lang w:val="ru-RU"/>
        </w:rPr>
      </w:pPr>
      <w:r w:rsidRPr="00596733">
        <w:rPr>
          <w:rFonts w:cs="Times New Roman"/>
          <w:sz w:val="28"/>
          <w:szCs w:val="28"/>
          <w:lang w:val="ru-RU"/>
        </w:rPr>
        <w:t>В оболочках горячих звезд (</w:t>
      </w:r>
      <w:proofErr w:type="gramStart"/>
      <w:r w:rsidRPr="00596733">
        <w:rPr>
          <w:rFonts w:cs="Times New Roman"/>
          <w:i/>
          <w:sz w:val="28"/>
          <w:szCs w:val="28"/>
        </w:rPr>
        <w:t>T</w:t>
      </w:r>
      <w:r w:rsidRPr="00596733">
        <w:rPr>
          <w:rFonts w:cs="Times New Roman"/>
          <w:i/>
          <w:sz w:val="28"/>
          <w:szCs w:val="28"/>
          <w:vertAlign w:val="subscript"/>
        </w:rPr>
        <w:t>eff</w:t>
      </w:r>
      <w:r w:rsidRPr="00596733">
        <w:rPr>
          <w:rFonts w:cs="Times New Roman"/>
          <w:sz w:val="28"/>
          <w:szCs w:val="28"/>
          <w:lang w:val="ru-RU"/>
        </w:rPr>
        <w:t xml:space="preserve"> &gt;</w:t>
      </w:r>
      <w:proofErr w:type="gramEnd"/>
      <w:r w:rsidRPr="00596733">
        <w:rPr>
          <w:rFonts w:cs="Times New Roman"/>
          <w:sz w:val="28"/>
          <w:szCs w:val="28"/>
          <w:lang w:val="ru-RU"/>
        </w:rPr>
        <w:t xml:space="preserve"> 25000 </w:t>
      </w:r>
      <w:r w:rsidRPr="00596733">
        <w:rPr>
          <w:rFonts w:cs="Times New Roman"/>
          <w:sz w:val="28"/>
          <w:szCs w:val="28"/>
        </w:rPr>
        <w:t>K</w:t>
      </w:r>
      <w:r w:rsidRPr="00596733">
        <w:rPr>
          <w:rFonts w:cs="Times New Roman"/>
          <w:sz w:val="28"/>
          <w:szCs w:val="28"/>
          <w:lang w:val="ru-RU"/>
        </w:rPr>
        <w:t xml:space="preserve">) процесс диффузии нарушается </w:t>
      </w:r>
      <w:r w:rsidR="00E93D4F">
        <w:rPr>
          <w:rFonts w:cs="Times New Roman"/>
          <w:sz w:val="28"/>
          <w:szCs w:val="28"/>
          <w:lang w:val="ru-RU"/>
        </w:rPr>
        <w:t xml:space="preserve">за счёт </w:t>
      </w:r>
      <w:r w:rsidRPr="00596733">
        <w:rPr>
          <w:rFonts w:cs="Times New Roman"/>
          <w:sz w:val="28"/>
          <w:szCs w:val="28"/>
          <w:lang w:val="ru-RU"/>
        </w:rPr>
        <w:t>давлени</w:t>
      </w:r>
      <w:r w:rsidR="00E93D4F">
        <w:rPr>
          <w:rFonts w:cs="Times New Roman"/>
          <w:sz w:val="28"/>
          <w:szCs w:val="28"/>
          <w:lang w:val="ru-RU"/>
        </w:rPr>
        <w:t>я</w:t>
      </w:r>
      <w:r w:rsidRPr="00596733">
        <w:rPr>
          <w:rFonts w:cs="Times New Roman"/>
          <w:sz w:val="28"/>
          <w:szCs w:val="28"/>
          <w:lang w:val="ru-RU"/>
        </w:rPr>
        <w:t xml:space="preserve"> излучения до тех пор, пока спектральный поток не перекроет максимальную непрозрачность, хотя из-за высокой светимости в атмосферах белых карликов загрязнение можно наблюдать только в оптических спектрах.</w:t>
      </w:r>
    </w:p>
    <w:p w14:paraId="1DF757F5" w14:textId="277C2852" w:rsidR="00596733" w:rsidRPr="00596733" w:rsidRDefault="00596733" w:rsidP="00E45E3C">
      <w:pPr>
        <w:spacing w:after="0" w:line="240" w:lineRule="auto"/>
        <w:ind w:firstLine="709"/>
        <w:jc w:val="both"/>
        <w:rPr>
          <w:rFonts w:ascii="Times New Roman" w:hAnsi="Times New Roman" w:cs="Times New Roman"/>
          <w:bCs/>
          <w:sz w:val="28"/>
          <w:szCs w:val="28"/>
        </w:rPr>
      </w:pPr>
      <w:r w:rsidRPr="00596733">
        <w:rPr>
          <w:rFonts w:ascii="Times New Roman" w:hAnsi="Times New Roman" w:cs="Times New Roman"/>
          <w:sz w:val="28"/>
          <w:szCs w:val="28"/>
        </w:rPr>
        <w:t xml:space="preserve">Постоянное появление металлов в атмосфере привело к созданию аккреционно-диффузионной модели карликовых звезд DZ и DAZ </w:t>
      </w:r>
      <w:r w:rsidRPr="00596733">
        <w:rPr>
          <w:rFonts w:ascii="Times New Roman" w:hAnsi="Times New Roman" w:cs="Times New Roman"/>
          <w:sz w:val="28"/>
          <w:szCs w:val="28"/>
          <w:lang w:val="en-US"/>
        </w:rPr>
        <w:fldChar w:fldCharType="begin" w:fldLock="1"/>
      </w:r>
      <w:r w:rsidR="007948CD">
        <w:rPr>
          <w:rFonts w:ascii="Times New Roman" w:hAnsi="Times New Roman" w:cs="Times New Roman"/>
          <w:sz w:val="28"/>
          <w:szCs w:val="28"/>
          <w:lang w:val="en-US"/>
        </w:rPr>
        <w:instrText>ADDIN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CSL</w:instrText>
      </w:r>
      <w:r w:rsidR="007948CD" w:rsidRPr="00E01C60">
        <w:rPr>
          <w:rFonts w:ascii="Times New Roman" w:hAnsi="Times New Roman" w:cs="Times New Roman"/>
          <w:sz w:val="28"/>
          <w:szCs w:val="28"/>
        </w:rPr>
        <w:instrText>_</w:instrText>
      </w:r>
      <w:r w:rsidR="007948CD">
        <w:rPr>
          <w:rFonts w:ascii="Times New Roman" w:hAnsi="Times New Roman" w:cs="Times New Roman"/>
          <w:sz w:val="28"/>
          <w:szCs w:val="28"/>
          <w:lang w:val="en-US"/>
        </w:rPr>
        <w:instrText>CITATION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citationItems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ITEM</w:instrText>
      </w:r>
      <w:r w:rsidR="007948CD" w:rsidRPr="00E01C60">
        <w:rPr>
          <w:rFonts w:ascii="Times New Roman" w:hAnsi="Times New Roman" w:cs="Times New Roman"/>
          <w:sz w:val="28"/>
          <w:szCs w:val="28"/>
        </w:rPr>
        <w:instrText>-1","</w:instrText>
      </w:r>
      <w:r w:rsidR="007948CD">
        <w:rPr>
          <w:rFonts w:ascii="Times New Roman" w:hAnsi="Times New Roman" w:cs="Times New Roman"/>
          <w:sz w:val="28"/>
          <w:szCs w:val="28"/>
          <w:lang w:val="en-US"/>
        </w:rPr>
        <w:instrText>itemData</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DOI</w:instrText>
      </w:r>
      <w:r w:rsidR="007948CD" w:rsidRPr="00E01C60">
        <w:rPr>
          <w:rFonts w:ascii="Times New Roman" w:hAnsi="Times New Roman" w:cs="Times New Roman"/>
          <w:sz w:val="28"/>
          <w:szCs w:val="28"/>
        </w:rPr>
        <w:instrText>":"10.3847/1538-4357/</w:instrText>
      </w:r>
      <w:r w:rsidR="007948CD">
        <w:rPr>
          <w:rFonts w:ascii="Times New Roman" w:hAnsi="Times New Roman" w:cs="Times New Roman"/>
          <w:sz w:val="28"/>
          <w:szCs w:val="28"/>
          <w:lang w:val="en-US"/>
        </w:rPr>
        <w:instrText>ab</w:instrText>
      </w:r>
      <w:r w:rsidR="007948CD" w:rsidRPr="00E01C60">
        <w:rPr>
          <w:rFonts w:ascii="Times New Roman" w:hAnsi="Times New Roman" w:cs="Times New Roman"/>
          <w:sz w:val="28"/>
          <w:szCs w:val="28"/>
        </w:rPr>
        <w:instrText>0028","</w:instrText>
      </w:r>
      <w:r w:rsidR="007948CD">
        <w:rPr>
          <w:rFonts w:ascii="Times New Roman" w:hAnsi="Times New Roman" w:cs="Times New Roman"/>
          <w:sz w:val="28"/>
          <w:szCs w:val="28"/>
          <w:lang w:val="en-US"/>
        </w:rPr>
        <w:instrText>ISSN</w:instrText>
      </w:r>
      <w:r w:rsidR="007948CD" w:rsidRPr="00E01C60">
        <w:rPr>
          <w:rFonts w:ascii="Times New Roman" w:hAnsi="Times New Roman" w:cs="Times New Roman"/>
          <w:sz w:val="28"/>
          <w:szCs w:val="28"/>
        </w:rPr>
        <w:instrText>":"1538-4357","</w:instrText>
      </w:r>
      <w:r w:rsidR="007948CD">
        <w:rPr>
          <w:rFonts w:ascii="Times New Roman" w:hAnsi="Times New Roman" w:cs="Times New Roman"/>
          <w:sz w:val="28"/>
          <w:szCs w:val="28"/>
          <w:lang w:val="en-US"/>
        </w:rPr>
        <w:instrText>author</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dropping</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family</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Bauer</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given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Evan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B</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non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dropping</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parse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names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false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suffix</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dropping</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family</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Bildsten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given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Lars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non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dropping</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parse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names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false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suffix</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container</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title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Astrophysical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Journal</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ITEM</w:instrText>
      </w:r>
      <w:r w:rsidR="007948CD" w:rsidRPr="00E01C60">
        <w:rPr>
          <w:rFonts w:ascii="Times New Roman" w:hAnsi="Times New Roman" w:cs="Times New Roman"/>
          <w:sz w:val="28"/>
          <w:szCs w:val="28"/>
        </w:rPr>
        <w:instrText>-1","</w:instrText>
      </w:r>
      <w:r w:rsidR="007948CD">
        <w:rPr>
          <w:rFonts w:ascii="Times New Roman" w:hAnsi="Times New Roman" w:cs="Times New Roman"/>
          <w:sz w:val="28"/>
          <w:szCs w:val="28"/>
          <w:lang w:val="en-US"/>
        </w:rPr>
        <w:instrText>issue</w:instrText>
      </w:r>
      <w:r w:rsidR="007948CD" w:rsidRPr="00E01C60">
        <w:rPr>
          <w:rFonts w:ascii="Times New Roman" w:hAnsi="Times New Roman" w:cs="Times New Roman"/>
          <w:sz w:val="28"/>
          <w:szCs w:val="28"/>
        </w:rPr>
        <w:instrText>":"1","</w:instrText>
      </w:r>
      <w:r w:rsidR="007948CD">
        <w:rPr>
          <w:rFonts w:ascii="Times New Roman" w:hAnsi="Times New Roman" w:cs="Times New Roman"/>
          <w:sz w:val="28"/>
          <w:szCs w:val="28"/>
          <w:lang w:val="en-US"/>
        </w:rPr>
        <w:instrText>issued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date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parts</w:instrText>
      </w:r>
      <w:r w:rsidR="007948CD" w:rsidRPr="00E01C60">
        <w:rPr>
          <w:rFonts w:ascii="Times New Roman" w:hAnsi="Times New Roman" w:cs="Times New Roman"/>
          <w:sz w:val="28"/>
          <w:szCs w:val="28"/>
        </w:rPr>
        <w:instrText>":[["2019","2","14"]]},"</w:instrText>
      </w:r>
      <w:r w:rsidR="007948CD">
        <w:rPr>
          <w:rFonts w:ascii="Times New Roman" w:hAnsi="Times New Roman" w:cs="Times New Roman"/>
          <w:sz w:val="28"/>
          <w:szCs w:val="28"/>
          <w:lang w:val="en-US"/>
        </w:rPr>
        <w:instrText>page</w:instrText>
      </w:r>
      <w:r w:rsidR="007948CD" w:rsidRPr="00E01C60">
        <w:rPr>
          <w:rFonts w:ascii="Times New Roman" w:hAnsi="Times New Roman" w:cs="Times New Roman"/>
          <w:sz w:val="28"/>
          <w:szCs w:val="28"/>
        </w:rPr>
        <w:instrText>":"96","</w:instrText>
      </w:r>
      <w:r w:rsidR="007948CD">
        <w:rPr>
          <w:rFonts w:ascii="Times New Roman" w:hAnsi="Times New Roman" w:cs="Times New Roman"/>
          <w:sz w:val="28"/>
          <w:szCs w:val="28"/>
          <w:lang w:val="en-US"/>
        </w:rPr>
        <w:instrText>title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Polluted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White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Dwarfs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Mixing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Regions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Timescales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type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journal</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volume</w:instrText>
      </w:r>
      <w:r w:rsidR="007948CD" w:rsidRPr="00E01C60">
        <w:rPr>
          <w:rFonts w:ascii="Times New Roman" w:hAnsi="Times New Roman" w:cs="Times New Roman"/>
          <w:sz w:val="28"/>
          <w:szCs w:val="28"/>
        </w:rPr>
        <w:instrText>":"872"},"</w:instrText>
      </w:r>
      <w:r w:rsidR="007948CD">
        <w:rPr>
          <w:rFonts w:ascii="Times New Roman" w:hAnsi="Times New Roman" w:cs="Times New Roman"/>
          <w:sz w:val="28"/>
          <w:szCs w:val="28"/>
          <w:lang w:val="en-US"/>
        </w:rPr>
        <w:instrText>uris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http</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www</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mendeley</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com</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documents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uuid</w:instrText>
      </w:r>
      <w:r w:rsidR="007948CD" w:rsidRPr="00E01C60">
        <w:rPr>
          <w:rFonts w:ascii="Times New Roman" w:hAnsi="Times New Roman" w:cs="Times New Roman"/>
          <w:sz w:val="28"/>
          <w:szCs w:val="28"/>
        </w:rPr>
        <w:instrText>=4</w:instrText>
      </w:r>
      <w:r w:rsidR="007948CD">
        <w:rPr>
          <w:rFonts w:ascii="Times New Roman" w:hAnsi="Times New Roman" w:cs="Times New Roman"/>
          <w:sz w:val="28"/>
          <w:szCs w:val="28"/>
          <w:lang w:val="en-US"/>
        </w:rPr>
        <w:instrText>d</w:instrText>
      </w:r>
      <w:r w:rsidR="007948CD" w:rsidRPr="00E01C60">
        <w:rPr>
          <w:rFonts w:ascii="Times New Roman" w:hAnsi="Times New Roman" w:cs="Times New Roman"/>
          <w:sz w:val="28"/>
          <w:szCs w:val="28"/>
        </w:rPr>
        <w:instrText>0</w:instrText>
      </w:r>
      <w:r w:rsidR="007948CD">
        <w:rPr>
          <w:rFonts w:ascii="Times New Roman" w:hAnsi="Times New Roman" w:cs="Times New Roman"/>
          <w:sz w:val="28"/>
          <w:szCs w:val="28"/>
          <w:lang w:val="en-US"/>
        </w:rPr>
        <w:instrText>ceee</w:instrText>
      </w:r>
      <w:r w:rsidR="007948CD" w:rsidRPr="00E01C60">
        <w:rPr>
          <w:rFonts w:ascii="Times New Roman" w:hAnsi="Times New Roman" w:cs="Times New Roman"/>
          <w:sz w:val="28"/>
          <w:szCs w:val="28"/>
        </w:rPr>
        <w:instrText>0-</w:instrText>
      </w:r>
      <w:r w:rsidR="007948CD">
        <w:rPr>
          <w:rFonts w:ascii="Times New Roman" w:hAnsi="Times New Roman" w:cs="Times New Roman"/>
          <w:sz w:val="28"/>
          <w:szCs w:val="28"/>
          <w:lang w:val="en-US"/>
        </w:rPr>
        <w:instrText>e</w:instrText>
      </w:r>
      <w:r w:rsidR="007948CD" w:rsidRPr="00E01C60">
        <w:rPr>
          <w:rFonts w:ascii="Times New Roman" w:hAnsi="Times New Roman" w:cs="Times New Roman"/>
          <w:sz w:val="28"/>
          <w:szCs w:val="28"/>
        </w:rPr>
        <w:instrText>65</w:instrText>
      </w:r>
      <w:r w:rsidR="007948CD">
        <w:rPr>
          <w:rFonts w:ascii="Times New Roman" w:hAnsi="Times New Roman" w:cs="Times New Roman"/>
          <w:sz w:val="28"/>
          <w:szCs w:val="28"/>
          <w:lang w:val="en-US"/>
        </w:rPr>
        <w:instrText>e</w:instrText>
      </w:r>
      <w:r w:rsidR="007948CD" w:rsidRPr="00E01C60">
        <w:rPr>
          <w:rFonts w:ascii="Times New Roman" w:hAnsi="Times New Roman" w:cs="Times New Roman"/>
          <w:sz w:val="28"/>
          <w:szCs w:val="28"/>
        </w:rPr>
        <w:instrText>-3</w:instrText>
      </w:r>
      <w:r w:rsidR="007948CD">
        <w:rPr>
          <w:rFonts w:ascii="Times New Roman" w:hAnsi="Times New Roman" w:cs="Times New Roman"/>
          <w:sz w:val="28"/>
          <w:szCs w:val="28"/>
          <w:lang w:val="en-US"/>
        </w:rPr>
        <w:instrText>d</w:instrText>
      </w:r>
      <w:r w:rsidR="007948CD" w:rsidRPr="00E01C60">
        <w:rPr>
          <w:rFonts w:ascii="Times New Roman" w:hAnsi="Times New Roman" w:cs="Times New Roman"/>
          <w:sz w:val="28"/>
          <w:szCs w:val="28"/>
        </w:rPr>
        <w:instrText>0</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-88</w:instrText>
      </w:r>
      <w:r w:rsidR="007948CD">
        <w:rPr>
          <w:rFonts w:ascii="Times New Roman" w:hAnsi="Times New Roman" w:cs="Times New Roman"/>
          <w:sz w:val="28"/>
          <w:szCs w:val="28"/>
          <w:lang w:val="en-US"/>
        </w:rPr>
        <w:instrText>f</w:instrText>
      </w:r>
      <w:r w:rsidR="007948CD" w:rsidRPr="00E01C60">
        <w:rPr>
          <w:rFonts w:ascii="Times New Roman" w:hAnsi="Times New Roman" w:cs="Times New Roman"/>
          <w:sz w:val="28"/>
          <w:szCs w:val="28"/>
        </w:rPr>
        <w:instrText>1-2</w:instrText>
      </w:r>
      <w:r w:rsidR="007948CD">
        <w:rPr>
          <w:rFonts w:ascii="Times New Roman" w:hAnsi="Times New Roman" w:cs="Times New Roman"/>
          <w:sz w:val="28"/>
          <w:szCs w:val="28"/>
          <w:lang w:val="en-US"/>
        </w:rPr>
        <w:instrText>af</w:instrText>
      </w:r>
      <w:r w:rsidR="007948CD" w:rsidRPr="00E01C60">
        <w:rPr>
          <w:rFonts w:ascii="Times New Roman" w:hAnsi="Times New Roman" w:cs="Times New Roman"/>
          <w:sz w:val="28"/>
          <w:szCs w:val="28"/>
        </w:rPr>
        <w:instrText>390</w:instrText>
      </w:r>
      <w:r w:rsidR="007948CD">
        <w:rPr>
          <w:rFonts w:ascii="Times New Roman" w:hAnsi="Times New Roman" w:cs="Times New Roman"/>
          <w:sz w:val="28"/>
          <w:szCs w:val="28"/>
          <w:lang w:val="en-US"/>
        </w:rPr>
        <w:instrText>e</w:instrText>
      </w:r>
      <w:r w:rsidR="007948CD" w:rsidRPr="00E01C60">
        <w:rPr>
          <w:rFonts w:ascii="Times New Roman" w:hAnsi="Times New Roman" w:cs="Times New Roman"/>
          <w:sz w:val="28"/>
          <w:szCs w:val="28"/>
        </w:rPr>
        <w:instrText>5</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5</w:instrText>
      </w:r>
      <w:r w:rsidR="007948CD">
        <w:rPr>
          <w:rFonts w:ascii="Times New Roman" w:hAnsi="Times New Roman" w:cs="Times New Roman"/>
          <w:sz w:val="28"/>
          <w:szCs w:val="28"/>
          <w:lang w:val="en-US"/>
        </w:rPr>
        <w:instrText>ad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ITEM</w:instrText>
      </w:r>
      <w:r w:rsidR="007948CD" w:rsidRPr="00E01C60">
        <w:rPr>
          <w:rFonts w:ascii="Times New Roman" w:hAnsi="Times New Roman" w:cs="Times New Roman"/>
          <w:sz w:val="28"/>
          <w:szCs w:val="28"/>
        </w:rPr>
        <w:instrText>-2","</w:instrText>
      </w:r>
      <w:r w:rsidR="007948CD">
        <w:rPr>
          <w:rFonts w:ascii="Times New Roman" w:hAnsi="Times New Roman" w:cs="Times New Roman"/>
          <w:sz w:val="28"/>
          <w:szCs w:val="28"/>
          <w:lang w:val="en-US"/>
        </w:rPr>
        <w:instrText>itemData</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DOI</w:instrText>
      </w:r>
      <w:r w:rsidR="007948CD" w:rsidRPr="00E01C60">
        <w:rPr>
          <w:rFonts w:ascii="Times New Roman" w:hAnsi="Times New Roman" w:cs="Times New Roman"/>
          <w:sz w:val="28"/>
          <w:szCs w:val="28"/>
        </w:rPr>
        <w:instrText>":"10.1051/0004-6361/200811468","</w:instrText>
      </w:r>
      <w:r w:rsidR="007948CD">
        <w:rPr>
          <w:rFonts w:ascii="Times New Roman" w:hAnsi="Times New Roman" w:cs="Times New Roman"/>
          <w:sz w:val="28"/>
          <w:szCs w:val="28"/>
          <w:lang w:val="en-US"/>
        </w:rPr>
        <w:instrText>ISSN</w:instrText>
      </w:r>
      <w:r w:rsidR="007948CD" w:rsidRPr="00E01C60">
        <w:rPr>
          <w:rFonts w:ascii="Times New Roman" w:hAnsi="Times New Roman" w:cs="Times New Roman"/>
          <w:sz w:val="28"/>
          <w:szCs w:val="28"/>
        </w:rPr>
        <w:instrText>":"00046361","</w:instrText>
      </w:r>
      <w:r w:rsidR="007948CD">
        <w:rPr>
          <w:rFonts w:ascii="Times New Roman" w:hAnsi="Times New Roman" w:cs="Times New Roman"/>
          <w:sz w:val="28"/>
          <w:szCs w:val="28"/>
          <w:lang w:val="en-US"/>
        </w:rPr>
        <w:instrText>abstract</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Context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number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cool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white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dwarfs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with</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metal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traces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spectral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types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DAZ</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DBZ</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DZ</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have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been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found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exhibit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infrared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excess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radiation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due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circumstellar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dust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origin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this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dust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possibly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tidally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disrupted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asteroid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that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formed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debris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disk</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now</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supplying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matter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accreting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onto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white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dwarf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reach</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clear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conclusions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from</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observed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composition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white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dwarf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atmosphere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that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circumstellar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matter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need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detailed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understanding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accretion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process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particular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timescales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Aims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aim</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provide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data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for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wide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range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white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dwarf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parameters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all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possible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observed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chemical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elements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Methods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Starting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from</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atmosphere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models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calculate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structure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outer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envelopes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obtaining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depth</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convection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zone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physical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parameters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lower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boundary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These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parameters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are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used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calculate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velocities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using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calculations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coefficients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available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literature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Results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With</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simple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example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demonstrate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that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observed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element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abundances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are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not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identical</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accreted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abundances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Reliable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conclusions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are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possible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only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know</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can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assume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that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star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has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reached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steady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state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between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accretion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this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case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most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element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abundances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only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by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factors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range</w:instrText>
      </w:r>
      <w:r w:rsidR="007948CD" w:rsidRPr="00E01C60">
        <w:rPr>
          <w:rFonts w:ascii="Times New Roman" w:hAnsi="Times New Roman" w:cs="Times New Roman"/>
          <w:sz w:val="28"/>
          <w:szCs w:val="28"/>
        </w:rPr>
        <w:instrText xml:space="preserve"> 2-4 </w:instrText>
      </w:r>
      <w:r w:rsidR="007948CD">
        <w:rPr>
          <w:rFonts w:ascii="Times New Roman" w:hAnsi="Times New Roman" w:cs="Times New Roman"/>
          <w:sz w:val="28"/>
          <w:szCs w:val="28"/>
          <w:lang w:val="en-US"/>
        </w:rPr>
        <w:instrText>between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atmospheric</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values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circumstellar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matter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Knowing</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timescales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can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also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accurately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relate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accreted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abundances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observed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ones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accretion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has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stopped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rates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vary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by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large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amounts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cannot</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determine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composition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of</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the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accreted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matter</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with</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certainty</w:instrText>
      </w:r>
      <w:r w:rsidR="007948CD" w:rsidRPr="00E01C60">
        <w:rPr>
          <w:rFonts w:ascii="Times New Roman" w:hAnsi="Times New Roman" w:cs="Times New Roman"/>
          <w:sz w:val="28"/>
          <w:szCs w:val="28"/>
        </w:rPr>
        <w:instrText xml:space="preserve">.© 2009 </w:instrText>
      </w:r>
      <w:r w:rsidR="007948CD">
        <w:rPr>
          <w:rFonts w:ascii="Times New Roman" w:hAnsi="Times New Roman" w:cs="Times New Roman"/>
          <w:sz w:val="28"/>
          <w:szCs w:val="28"/>
          <w:lang w:val="en-US"/>
        </w:rPr>
        <w:instrText>ESO</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author</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dropping</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family</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Koester</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given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non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dropping</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parse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names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false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suffix</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container</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title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Astronomy</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Astrophysics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ITEM</w:instrText>
      </w:r>
      <w:r w:rsidR="007948CD" w:rsidRPr="00E01C60">
        <w:rPr>
          <w:rFonts w:ascii="Times New Roman" w:hAnsi="Times New Roman" w:cs="Times New Roman"/>
          <w:sz w:val="28"/>
          <w:szCs w:val="28"/>
        </w:rPr>
        <w:instrText>-2","</w:instrText>
      </w:r>
      <w:r w:rsidR="007948CD">
        <w:rPr>
          <w:rFonts w:ascii="Times New Roman" w:hAnsi="Times New Roman" w:cs="Times New Roman"/>
          <w:sz w:val="28"/>
          <w:szCs w:val="28"/>
          <w:lang w:val="en-US"/>
        </w:rPr>
        <w:instrText>issue</w:instrText>
      </w:r>
      <w:r w:rsidR="007948CD" w:rsidRPr="00E01C60">
        <w:rPr>
          <w:rFonts w:ascii="Times New Roman" w:hAnsi="Times New Roman" w:cs="Times New Roman"/>
          <w:sz w:val="28"/>
          <w:szCs w:val="28"/>
        </w:rPr>
        <w:instrText>":"2","</w:instrText>
      </w:r>
      <w:r w:rsidR="007948CD">
        <w:rPr>
          <w:rFonts w:ascii="Times New Roman" w:hAnsi="Times New Roman" w:cs="Times New Roman"/>
          <w:sz w:val="28"/>
          <w:szCs w:val="28"/>
          <w:lang w:val="en-US"/>
        </w:rPr>
        <w:instrText>issued</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date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parts</w:instrText>
      </w:r>
      <w:r w:rsidR="007948CD" w:rsidRPr="00E01C60">
        <w:rPr>
          <w:rFonts w:ascii="Times New Roman" w:hAnsi="Times New Roman" w:cs="Times New Roman"/>
          <w:sz w:val="28"/>
          <w:szCs w:val="28"/>
        </w:rPr>
        <w:instrText>":[["2009","5"]]},"</w:instrText>
      </w:r>
      <w:r w:rsidR="007948CD">
        <w:rPr>
          <w:rFonts w:ascii="Times New Roman" w:hAnsi="Times New Roman" w:cs="Times New Roman"/>
          <w:sz w:val="28"/>
          <w:szCs w:val="28"/>
          <w:lang w:val="en-US"/>
        </w:rPr>
        <w:instrText>page</w:instrText>
      </w:r>
      <w:r w:rsidR="007948CD" w:rsidRPr="00E01C60">
        <w:rPr>
          <w:rFonts w:ascii="Times New Roman" w:hAnsi="Times New Roman" w:cs="Times New Roman"/>
          <w:sz w:val="28"/>
          <w:szCs w:val="28"/>
        </w:rPr>
        <w:instrText>":"517-525","</w:instrText>
      </w:r>
      <w:r w:rsidR="007948CD">
        <w:rPr>
          <w:rFonts w:ascii="Times New Roman" w:hAnsi="Times New Roman" w:cs="Times New Roman"/>
          <w:sz w:val="28"/>
          <w:szCs w:val="28"/>
          <w:lang w:val="en-US"/>
        </w:rPr>
        <w:instrText>title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Accretion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in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white</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dwarfs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New</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diffusion</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timescales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applications</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to</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GD</w:instrText>
      </w:r>
      <w:r w:rsidR="007948CD" w:rsidRPr="00E01C60">
        <w:rPr>
          <w:rFonts w:ascii="Times New Roman" w:hAnsi="Times New Roman" w:cs="Times New Roman"/>
          <w:sz w:val="28"/>
          <w:szCs w:val="28"/>
        </w:rPr>
        <w:instrText xml:space="preserve">362 </w:instrText>
      </w:r>
      <w:r w:rsidR="007948CD">
        <w:rPr>
          <w:rFonts w:ascii="Times New Roman" w:hAnsi="Times New Roman" w:cs="Times New Roman"/>
          <w:sz w:val="28"/>
          <w:szCs w:val="28"/>
          <w:lang w:val="en-US"/>
        </w:rPr>
        <w:instrText>and</w:instrText>
      </w:r>
      <w:r w:rsidR="007948CD" w:rsidRPr="00E01C60">
        <w:rPr>
          <w:rFonts w:ascii="Times New Roman" w:hAnsi="Times New Roman" w:cs="Times New Roman"/>
          <w:sz w:val="28"/>
          <w:szCs w:val="28"/>
        </w:rPr>
        <w:instrText xml:space="preserve"> </w:instrText>
      </w:r>
      <w:r w:rsidR="007948CD">
        <w:rPr>
          <w:rFonts w:ascii="Times New Roman" w:hAnsi="Times New Roman" w:cs="Times New Roman"/>
          <w:sz w:val="28"/>
          <w:szCs w:val="28"/>
          <w:lang w:val="en-US"/>
        </w:rPr>
        <w:instrText>G</w:instrText>
      </w:r>
      <w:r w:rsidR="007948CD" w:rsidRPr="00E01C60">
        <w:rPr>
          <w:rFonts w:ascii="Times New Roman" w:hAnsi="Times New Roman" w:cs="Times New Roman"/>
          <w:sz w:val="28"/>
          <w:szCs w:val="28"/>
        </w:rPr>
        <w:instrText>29-38","</w:instrText>
      </w:r>
      <w:r w:rsidR="007948CD">
        <w:rPr>
          <w:rFonts w:ascii="Times New Roman" w:hAnsi="Times New Roman" w:cs="Times New Roman"/>
          <w:sz w:val="28"/>
          <w:szCs w:val="28"/>
          <w:lang w:val="en-US"/>
        </w:rPr>
        <w:instrText>type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article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journal</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volume</w:instrText>
      </w:r>
      <w:r w:rsidR="007948CD" w:rsidRPr="00E01C60">
        <w:rPr>
          <w:rFonts w:ascii="Times New Roman" w:hAnsi="Times New Roman" w:cs="Times New Roman"/>
          <w:sz w:val="28"/>
          <w:szCs w:val="28"/>
        </w:rPr>
        <w:instrText>":"498"},"</w:instrText>
      </w:r>
      <w:r w:rsidR="007948CD">
        <w:rPr>
          <w:rFonts w:ascii="Times New Roman" w:hAnsi="Times New Roman" w:cs="Times New Roman"/>
          <w:sz w:val="28"/>
          <w:szCs w:val="28"/>
          <w:lang w:val="en-US"/>
        </w:rPr>
        <w:instrText>uris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http</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www</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mendeley</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com</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documents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uuid</w:instrText>
      </w:r>
      <w:r w:rsidR="007948CD" w:rsidRPr="00E01C60">
        <w:rPr>
          <w:rFonts w:ascii="Times New Roman" w:hAnsi="Times New Roman" w:cs="Times New Roman"/>
          <w:sz w:val="28"/>
          <w:szCs w:val="28"/>
        </w:rPr>
        <w:instrText>=7</w:instrText>
      </w:r>
      <w:r w:rsidR="007948CD">
        <w:rPr>
          <w:rFonts w:ascii="Times New Roman" w:hAnsi="Times New Roman" w:cs="Times New Roman"/>
          <w:sz w:val="28"/>
          <w:szCs w:val="28"/>
          <w:lang w:val="en-US"/>
        </w:rPr>
        <w:instrText>f</w:instrText>
      </w:r>
      <w:r w:rsidR="007948CD" w:rsidRPr="00E01C60">
        <w:rPr>
          <w:rFonts w:ascii="Times New Roman" w:hAnsi="Times New Roman" w:cs="Times New Roman"/>
          <w:sz w:val="28"/>
          <w:szCs w:val="28"/>
        </w:rPr>
        <w:instrText>5</w:instrText>
      </w:r>
      <w:r w:rsidR="007948CD">
        <w:rPr>
          <w:rFonts w:ascii="Times New Roman" w:hAnsi="Times New Roman" w:cs="Times New Roman"/>
          <w:sz w:val="28"/>
          <w:szCs w:val="28"/>
          <w:lang w:val="en-US"/>
        </w:rPr>
        <w:instrText>afe</w:instrText>
      </w:r>
      <w:r w:rsidR="007948CD" w:rsidRPr="00E01C60">
        <w:rPr>
          <w:rFonts w:ascii="Times New Roman" w:hAnsi="Times New Roman" w:cs="Times New Roman"/>
          <w:sz w:val="28"/>
          <w:szCs w:val="28"/>
        </w:rPr>
        <w:instrText>79-8574-33</w:instrText>
      </w:r>
      <w:r w:rsidR="007948CD">
        <w:rPr>
          <w:rFonts w:ascii="Times New Roman" w:hAnsi="Times New Roman" w:cs="Times New Roman"/>
          <w:sz w:val="28"/>
          <w:szCs w:val="28"/>
          <w:lang w:val="en-US"/>
        </w:rPr>
        <w:instrText>db</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b</w:instrText>
      </w:r>
      <w:r w:rsidR="007948CD" w:rsidRPr="00E01C60">
        <w:rPr>
          <w:rFonts w:ascii="Times New Roman" w:hAnsi="Times New Roman" w:cs="Times New Roman"/>
          <w:sz w:val="28"/>
          <w:szCs w:val="28"/>
        </w:rPr>
        <w:instrText>0</w:instrText>
      </w:r>
      <w:r w:rsidR="007948CD">
        <w:rPr>
          <w:rFonts w:ascii="Times New Roman" w:hAnsi="Times New Roman" w:cs="Times New Roman"/>
          <w:sz w:val="28"/>
          <w:szCs w:val="28"/>
          <w:lang w:val="en-US"/>
        </w:rPr>
        <w:instrText>ef</w:instrText>
      </w:r>
      <w:r w:rsidR="007948CD" w:rsidRPr="00E01C60">
        <w:rPr>
          <w:rFonts w:ascii="Times New Roman" w:hAnsi="Times New Roman" w:cs="Times New Roman"/>
          <w:sz w:val="28"/>
          <w:szCs w:val="28"/>
        </w:rPr>
        <w:instrText>-173110</w:instrText>
      </w:r>
      <w:r w:rsidR="007948CD">
        <w:rPr>
          <w:rFonts w:ascii="Times New Roman" w:hAnsi="Times New Roman" w:cs="Times New Roman"/>
          <w:sz w:val="28"/>
          <w:szCs w:val="28"/>
          <w:lang w:val="en-US"/>
        </w:rPr>
        <w:instrText>e</w:instrText>
      </w:r>
      <w:r w:rsidR="007948CD" w:rsidRPr="00E01C60">
        <w:rPr>
          <w:rFonts w:ascii="Times New Roman" w:hAnsi="Times New Roman" w:cs="Times New Roman"/>
          <w:sz w:val="28"/>
          <w:szCs w:val="28"/>
        </w:rPr>
        <w:instrText>2</w:instrText>
      </w:r>
      <w:r w:rsidR="007948CD">
        <w:rPr>
          <w:rFonts w:ascii="Times New Roman" w:hAnsi="Times New Roman" w:cs="Times New Roman"/>
          <w:sz w:val="28"/>
          <w:szCs w:val="28"/>
          <w:lang w:val="en-US"/>
        </w:rPr>
        <w:instrText>cf</w:instrText>
      </w:r>
      <w:r w:rsidR="007948CD" w:rsidRPr="00E01C60">
        <w:rPr>
          <w:rFonts w:ascii="Times New Roman" w:hAnsi="Times New Roman" w:cs="Times New Roman"/>
          <w:sz w:val="28"/>
          <w:szCs w:val="28"/>
        </w:rPr>
        <w:instrText>07"]}],"</w:instrText>
      </w:r>
      <w:r w:rsidR="007948CD">
        <w:rPr>
          <w:rFonts w:ascii="Times New Roman" w:hAnsi="Times New Roman" w:cs="Times New Roman"/>
          <w:sz w:val="28"/>
          <w:szCs w:val="28"/>
          <w:lang w:val="en-US"/>
        </w:rPr>
        <w:instrText>mendeley</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formattedCitation</w:instrText>
      </w:r>
      <w:r w:rsidR="007948CD" w:rsidRPr="00E01C60">
        <w:rPr>
          <w:rFonts w:ascii="Times New Roman" w:hAnsi="Times New Roman" w:cs="Times New Roman"/>
          <w:sz w:val="28"/>
          <w:szCs w:val="28"/>
        </w:rPr>
        <w:instrText>":"[7,68]","</w:instrText>
      </w:r>
      <w:r w:rsidR="007948CD">
        <w:rPr>
          <w:rFonts w:ascii="Times New Roman" w:hAnsi="Times New Roman" w:cs="Times New Roman"/>
          <w:sz w:val="28"/>
          <w:szCs w:val="28"/>
          <w:lang w:val="en-US"/>
        </w:rPr>
        <w:instrText>plainTextFormattedCitation</w:instrText>
      </w:r>
      <w:r w:rsidR="007948CD" w:rsidRPr="00E01C60">
        <w:rPr>
          <w:rFonts w:ascii="Times New Roman" w:hAnsi="Times New Roman" w:cs="Times New Roman"/>
          <w:sz w:val="28"/>
          <w:szCs w:val="28"/>
        </w:rPr>
        <w:instrText>":"[7,68]","</w:instrText>
      </w:r>
      <w:r w:rsidR="007948CD">
        <w:rPr>
          <w:rFonts w:ascii="Times New Roman" w:hAnsi="Times New Roman" w:cs="Times New Roman"/>
          <w:sz w:val="28"/>
          <w:szCs w:val="28"/>
          <w:lang w:val="en-US"/>
        </w:rPr>
        <w:instrText>previouslyFormattedCitation</w:instrText>
      </w:r>
      <w:r w:rsidR="007948CD" w:rsidRPr="00E01C60">
        <w:rPr>
          <w:rFonts w:ascii="Times New Roman" w:hAnsi="Times New Roman" w:cs="Times New Roman"/>
          <w:sz w:val="28"/>
          <w:szCs w:val="28"/>
        </w:rPr>
        <w:instrText>":"[7,68]"},"</w:instrText>
      </w:r>
      <w:r w:rsidR="007948CD">
        <w:rPr>
          <w:rFonts w:ascii="Times New Roman" w:hAnsi="Times New Roman" w:cs="Times New Roman"/>
          <w:sz w:val="28"/>
          <w:szCs w:val="28"/>
          <w:lang w:val="en-US"/>
        </w:rPr>
        <w:instrText>properties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noteIndex</w:instrText>
      </w:r>
      <w:r w:rsidR="007948CD" w:rsidRPr="00E01C60">
        <w:rPr>
          <w:rFonts w:ascii="Times New Roman" w:hAnsi="Times New Roman" w:cs="Times New Roman"/>
          <w:sz w:val="28"/>
          <w:szCs w:val="28"/>
        </w:rPr>
        <w:instrText>":0},"</w:instrText>
      </w:r>
      <w:r w:rsidR="007948CD">
        <w:rPr>
          <w:rFonts w:ascii="Times New Roman" w:hAnsi="Times New Roman" w:cs="Times New Roman"/>
          <w:sz w:val="28"/>
          <w:szCs w:val="28"/>
          <w:lang w:val="en-US"/>
        </w:rPr>
        <w:instrText>schema</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https</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github</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com</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citation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style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language</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schema</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raw</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master</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csl</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citation</w:instrText>
      </w:r>
      <w:r w:rsidR="007948CD" w:rsidRPr="00E01C60">
        <w:rPr>
          <w:rFonts w:ascii="Times New Roman" w:hAnsi="Times New Roman" w:cs="Times New Roman"/>
          <w:sz w:val="28"/>
          <w:szCs w:val="28"/>
        </w:rPr>
        <w:instrText>.</w:instrText>
      </w:r>
      <w:r w:rsidR="007948CD">
        <w:rPr>
          <w:rFonts w:ascii="Times New Roman" w:hAnsi="Times New Roman" w:cs="Times New Roman"/>
          <w:sz w:val="28"/>
          <w:szCs w:val="28"/>
          <w:lang w:val="en-US"/>
        </w:rPr>
        <w:instrText>json</w:instrText>
      </w:r>
      <w:r w:rsidR="007948CD" w:rsidRPr="00E01C60">
        <w:rPr>
          <w:rFonts w:ascii="Times New Roman" w:hAnsi="Times New Roman" w:cs="Times New Roman"/>
          <w:sz w:val="28"/>
          <w:szCs w:val="28"/>
        </w:rPr>
        <w:instrText>"}</w:instrText>
      </w:r>
      <w:r w:rsidRPr="00596733">
        <w:rPr>
          <w:rFonts w:ascii="Times New Roman" w:hAnsi="Times New Roman" w:cs="Times New Roman"/>
          <w:sz w:val="28"/>
          <w:szCs w:val="28"/>
          <w:lang w:val="en-US"/>
        </w:rPr>
        <w:fldChar w:fldCharType="separate"/>
      </w:r>
      <w:r w:rsidR="00AF0C18" w:rsidRPr="00AF0C18">
        <w:rPr>
          <w:rFonts w:ascii="Times New Roman" w:hAnsi="Times New Roman" w:cs="Times New Roman"/>
          <w:noProof/>
          <w:sz w:val="28"/>
          <w:szCs w:val="28"/>
        </w:rPr>
        <w:t>[7,68]</w:t>
      </w:r>
      <w:r w:rsidRPr="00596733">
        <w:rPr>
          <w:rFonts w:ascii="Times New Roman" w:hAnsi="Times New Roman" w:cs="Times New Roman"/>
          <w:sz w:val="28"/>
          <w:szCs w:val="28"/>
          <w:lang w:val="en-US"/>
        </w:rPr>
        <w:fldChar w:fldCharType="end"/>
      </w:r>
      <w:r w:rsidRPr="00596733">
        <w:rPr>
          <w:rFonts w:ascii="Times New Roman" w:hAnsi="Times New Roman" w:cs="Times New Roman"/>
          <w:sz w:val="28"/>
          <w:szCs w:val="28"/>
        </w:rPr>
        <w:t xml:space="preserve">. Согласно модели, процесс диффузии описывает, что металлическая доля достигает стабильного состояния, высвобождая тяжелые металлы из наблюдаемых оболочек через несколько временных интервалов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{"citationItems":[{"id":"ITEM-1","itemData":{"DOI":"10.1038/s41586-021-04300-w","abstract":"The atmospheres of a large proportion of white dwarf stars are polluted by heavy elements that are expected to sink out of visible layers on short timescales. This has been interpreted as a signature of ongoing accretion of debris from asteroids, comets, and giant planets. This scenario is supported by the detection of debris discs and transits of planetary fragments around some white dwarfs. However, photospheric metals are only indirect evidence for ongoing accretion, and the inferred accretion rates and parent body compositions heavily depend on models of diffusion and mixing processes within the white dwarf atmosphere. Here we report a 4.4$\\sigma$ detection of X-rays from a polluted white dwarf, G29$-$38, using a 106 ks exposure with the Chandra X-ray Observatory, demonstrating directly that the star is currently accreting. From the measured X-ray luminosity, we find an instantaneous accretion rate of $\\dot{M_{\\rm X}}=1.63^{+1.29}_{-0.40}\\times 10^{9}\\mathrm{\\,g\\,s^{-1}}$. This is the first direct measurement of the accretion rate onto the white dwarf, which is independent of stellar atmosphere models. This rate exceeds estimates based on past studies of the photospheric abundances by more than a factor two, and implies that convective overshoot has to be accounted for in modelling the spectra of debris-accreting white dwarfs. We measure a low plasma temperature of $kT=0.5\\pm0.2\\,\\mathrm{keV}$, corroborating the predicted bombardment solution for white dwarfs accreting at low accretion rates. Offering a new method for studying evolved planetary systems, these observations provide the opportunity to independently measure the instantaneous accretion rate of planetary material, and therefore investigate the timescale of accretion onto white dwarfs, and the evolution and replenishment of debris disks.","author":[{"dropping-particle":"","family":"Cunningham","given":"Tim","non-dropping-particle":"","parse-names":false,"suffix":""},{"dropping-particle":"","family":"Wheatley","given":"Peter J.","non-dropping-particle":"","parse-names":false,"suffix":""},{"dropping-particle":"","family":"Tremblay","given":"Pier-Emmanuel","non-dropping-particle":"","parse-names":false,"suffix":""},{"dropping-particle":"","family":"Gaensicke","given":"Boris T.","non-dropping-particle":"","parse-names":false,"suffix":""},{"dropping-particle":"","family":"King","given":"George W.","non-dropping-particle":"","parse-names":false,"suffix":""},{"dropping-particle":"","family":"Toloza","given":"Odette","non-dropping-particle":"","parse-names":false,"suffix":""},{"dropping-particle":"","family":"Veras","given":"Dimitri","non-dropping-particle":"","parse-names":false,"suffix":""}],"id":"ITEM-1","issued":{"date-parts":[["2022","2","25"]]},"title":"A white dwarf accreting planetary material determined from X-ray observations","type":"article-journal"},"uris":["http://www.mendeley.com/documents/?uuid=1805b2ec-750e-3d15-b1be-6c2fd414e2a1"]},{"id":"ITEM-2","itemData":{"DOI":"10.1051/0004-6361/200811468","ISSN":"00046361","abstract":"Context. A number of cool white dwarfs with metal traces, of spectral types DAZ, DBZ, and DZ have been found to exhibit infrared excess radiation due to circumstellar dust. The origin of this dust is possibly a tidally disrupted asteroid that formed a debris disk now supplying the matter accreting onto the white dwarf. To reach any clear conclusions from the observed composition of the white dwarf atmosphere to that of the circumstellar matter, we need a detailed understanding of the accretion and diffusion process, in particular the diffusion timescales.Aims. We aim to provide data for a wide range of white dwarf parameters and all possible observed chemical elements.Methods. Starting from atmosphere models, we calculate the structure of the outer envelopes, obtaining the depth of the convection zone and the physical parameters at the lower boundary. These parameters are used to calculate the diffusion velocities using calculations of diffusion coefficients available in the literature.Results. With a simple example, we demonstrate that the observed element abundances are not identical to the accreted abundances. Reliable conclusions are possible only if we know or can assume that the star has reached a steady state between accretion and diffusion. In this case, most element abundances differ only by factors in the range 2-4 between atmospheric values and the circumstellar matter. Knowing the diffusion timescales, we can also accurately relate the accreted abundances to the observed ones. If accretion has stopped, or if the rates vary by large amounts, we cannot determine the composition of the accreted matter with any certainty.© 2009 ESO.","author":[{"dropping-particle":"","family":"Koester","given":"D.","non-dropping-particle":"","parse-names":false,"suffix":""}],"container-title":"Astronomy and Astrophysics","id":"ITEM-2","issue":"2","issued":{"date-parts":[["2009","5"]]},"page":"517-525","title":"Accretion and diffusion in white dwarfs:New diffusion timescales and applications to GD362 and G29-38","type":"article-journal","volume":"498"},"uris":["http://www.mendeley.com/documents/?uuid=7f5afe79-8574-33db-b0ef-173110e2cf07"]},{"id":"ITEM-3","itemData":{"DOI":"10.3847/1538-4357/ab0028","ISSN":"1538-4357","author":[{"dropping-particle":"","family":"Bauer","given":"Evan B.","non-dropping-particle":"","parse-names":false,"suffix":""},{"dropping-particle":"","family":"Bildsten","given":"Lars","non-dropping-particle":"","parse-names":false,"suffix":""}],"container-title":"The Astrophysical Journal","id":"ITEM-3","issue":"1","issued":{"date-parts":[["2019","2","14"]]},"page":"96","title":"Polluted White Dwarfs: Mixing Regions and Diffusion Timescales","type":"article-journal","volume":"872"},"uris":["http://www.mendeley.com/documents/?uuid=4d0ceee0-e65e-3d0a-88f1-2af390e5a5ad"]}],"mendeley":{"formattedCitation":"[7,68,95]","plainTextFormattedCitation":"[7,68,95]","previouslyFormattedCitation":"[7,68,95]"},"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[7,68,9</w:t>
      </w:r>
      <w:r w:rsidR="00F622E4" w:rsidRPr="00550811">
        <w:rPr>
          <w:rFonts w:ascii="Times New Roman" w:hAnsi="Times New Roman" w:cs="Times New Roman"/>
          <w:noProof/>
          <w:sz w:val="28"/>
          <w:szCs w:val="28"/>
        </w:rPr>
        <w:t>6</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 xml:space="preserve">: </w:t>
      </w:r>
    </w:p>
    <w:p w14:paraId="5D3471BE" w14:textId="27F93F48" w:rsidR="00596733" w:rsidRPr="00596733" w:rsidRDefault="00E579DE" w:rsidP="00E45E3C">
      <w:pPr>
        <w:spacing w:after="0" w:line="240" w:lineRule="auto"/>
        <w:ind w:firstLine="709"/>
        <w:jc w:val="right"/>
        <w:rPr>
          <w:rFonts w:ascii="Times New Roman" w:hAnsi="Times New Roman" w:cs="Times New Roman"/>
          <w:sz w:val="28"/>
          <w:szCs w:val="28"/>
        </w:rPr>
      </w:pPr>
      <w:r w:rsidRPr="00942D08">
        <w:rPr>
          <w:rFonts w:ascii="Times New Roman" w:hAnsi="Times New Roman" w:cs="Times New Roman"/>
          <w:sz w:val="28"/>
          <w:szCs w:val="28"/>
        </w:rPr>
        <w:t xml:space="preserve">                                </w:t>
      </w:r>
      <w:r w:rsidRPr="00E579DE">
        <w:rPr>
          <w:rFonts w:ascii="Times New Roman" w:hAnsi="Times New Roman" w:cs="Times New Roman"/>
          <w:position w:val="-26"/>
          <w:sz w:val="28"/>
          <w:szCs w:val="28"/>
        </w:rPr>
        <w:object w:dxaOrig="999" w:dyaOrig="620" w14:anchorId="1858049E">
          <v:shape id="_x0000_i1371" type="#_x0000_t75" style="width:66pt;height:42pt" o:ole="">
            <v:imagedata r:id="rId724" o:title=""/>
          </v:shape>
          <o:OLEObject Type="Embed" ProgID="Equation.DSMT4" ShapeID="_x0000_i1371" DrawAspect="Content" ObjectID="_1778608890" r:id="rId725"/>
        </w:object>
      </w:r>
      <w:r w:rsidR="00596733" w:rsidRPr="00596733">
        <w:rPr>
          <w:rFonts w:ascii="Times New Roman" w:hAnsi="Times New Roman" w:cs="Times New Roman"/>
          <w:sz w:val="28"/>
          <w:szCs w:val="28"/>
        </w:rPr>
        <w:t xml:space="preserve">                                                                (4.1)</w:t>
      </w:r>
    </w:p>
    <w:p w14:paraId="51BF7E65" w14:textId="2037EA95" w:rsidR="00596733" w:rsidRPr="00596733" w:rsidRDefault="00596733" w:rsidP="00596733">
      <w:pPr>
        <w:spacing w:after="0" w:line="240" w:lineRule="auto"/>
        <w:jc w:val="both"/>
        <w:rPr>
          <w:rFonts w:ascii="Times New Roman" w:hAnsi="Times New Roman" w:cs="Times New Roman"/>
          <w:sz w:val="28"/>
          <w:szCs w:val="28"/>
        </w:rPr>
      </w:pPr>
      <w:r w:rsidRPr="00596733">
        <w:rPr>
          <w:rFonts w:ascii="Times New Roman" w:hAnsi="Times New Roman" w:cs="Times New Roman"/>
          <w:sz w:val="28"/>
          <w:szCs w:val="28"/>
        </w:rPr>
        <w:t xml:space="preserve">где </w:t>
      </w:r>
      <w:r w:rsidR="000C204B" w:rsidRPr="00596733">
        <w:rPr>
          <w:rFonts w:ascii="Times New Roman" w:hAnsi="Times New Roman" w:cs="Times New Roman"/>
          <w:position w:val="-4"/>
          <w:sz w:val="28"/>
          <w:szCs w:val="28"/>
        </w:rPr>
        <w:object w:dxaOrig="279" w:dyaOrig="260" w14:anchorId="03B5E4B0">
          <v:shape id="_x0000_i1372" type="#_x0000_t75" style="width:12pt;height:12pt" o:ole="">
            <v:imagedata r:id="rId726" o:title=""/>
          </v:shape>
          <o:OLEObject Type="Embed" ProgID="Equation.DSMT4" ShapeID="_x0000_i1372" DrawAspect="Content" ObjectID="_1778608891" r:id="rId727"/>
        </w:object>
      </w:r>
      <w:r w:rsidRPr="00596733">
        <w:rPr>
          <w:rFonts w:ascii="Times New Roman" w:hAnsi="Times New Roman" w:cs="Times New Roman"/>
          <w:sz w:val="28"/>
          <w:szCs w:val="28"/>
        </w:rPr>
        <w:t xml:space="preserve">- скорость </w:t>
      </w:r>
      <w:proofErr w:type="spellStart"/>
      <w:r w:rsidRPr="00596733">
        <w:rPr>
          <w:rFonts w:ascii="Times New Roman" w:hAnsi="Times New Roman" w:cs="Times New Roman"/>
          <w:sz w:val="28"/>
          <w:szCs w:val="28"/>
        </w:rPr>
        <w:t>аккреции</w:t>
      </w:r>
      <w:proofErr w:type="spellEnd"/>
      <w:r w:rsidRPr="00596733">
        <w:rPr>
          <w:rFonts w:ascii="Times New Roman" w:hAnsi="Times New Roman" w:cs="Times New Roman"/>
          <w:sz w:val="28"/>
          <w:szCs w:val="28"/>
        </w:rPr>
        <w:t xml:space="preserve">; </w:t>
      </w:r>
      <w:r w:rsidRPr="00A237C7">
        <w:rPr>
          <w:rFonts w:ascii="Times New Roman" w:hAnsi="Times New Roman" w:cs="Times New Roman"/>
          <w:i/>
          <w:iCs/>
          <w:sz w:val="28"/>
          <w:szCs w:val="28"/>
        </w:rPr>
        <w:t>Х</w:t>
      </w:r>
      <w:r w:rsidRPr="00596733">
        <w:rPr>
          <w:rFonts w:ascii="Times New Roman" w:hAnsi="Times New Roman" w:cs="Times New Roman"/>
          <w:sz w:val="28"/>
          <w:szCs w:val="28"/>
        </w:rPr>
        <w:t xml:space="preserve"> </w:t>
      </w:r>
      <w:r w:rsidR="00B5418B">
        <w:rPr>
          <w:rFonts w:ascii="Times New Roman" w:hAnsi="Times New Roman" w:cs="Times New Roman"/>
          <w:sz w:val="28"/>
          <w:szCs w:val="28"/>
          <w:lang w:val="kk-KZ"/>
        </w:rPr>
        <w:t>-</w:t>
      </w:r>
      <w:r w:rsidRPr="00596733">
        <w:rPr>
          <w:rFonts w:ascii="Times New Roman" w:hAnsi="Times New Roman" w:cs="Times New Roman"/>
          <w:sz w:val="28"/>
          <w:szCs w:val="28"/>
        </w:rPr>
        <w:t xml:space="preserve"> доля рассматриваемого элемента; </w:t>
      </w:r>
      <w:r w:rsidRPr="00596733">
        <w:rPr>
          <w:rFonts w:ascii="Times New Roman" w:hAnsi="Times New Roman" w:cs="Times New Roman"/>
          <w:position w:val="-6"/>
          <w:sz w:val="28"/>
          <w:szCs w:val="28"/>
        </w:rPr>
        <w:object w:dxaOrig="180" w:dyaOrig="200" w14:anchorId="7412EBC2">
          <v:shape id="_x0000_i1373" type="#_x0000_t75" style="width:24pt;height:12pt" o:ole="">
            <v:imagedata r:id="rId728" o:title=""/>
          </v:shape>
          <o:OLEObject Type="Embed" ProgID="Equation.DSMT4" ShapeID="_x0000_i1373" DrawAspect="Content" ObjectID="_1778608892" r:id="rId729"/>
        </w:object>
      </w:r>
      <w:r w:rsidRPr="00596733">
        <w:rPr>
          <w:rFonts w:ascii="Times New Roman" w:hAnsi="Times New Roman" w:cs="Times New Roman"/>
          <w:sz w:val="28"/>
          <w:szCs w:val="28"/>
        </w:rPr>
        <w:t xml:space="preserve">- временной масштаб </w:t>
      </w:r>
      <w:proofErr w:type="spellStart"/>
      <w:r w:rsidRPr="00596733">
        <w:rPr>
          <w:rFonts w:ascii="Times New Roman" w:hAnsi="Times New Roman" w:cs="Times New Roman"/>
          <w:sz w:val="28"/>
          <w:szCs w:val="28"/>
        </w:rPr>
        <w:t>аккреции</w:t>
      </w:r>
      <w:proofErr w:type="spellEnd"/>
      <w:r w:rsidRPr="00596733">
        <w:rPr>
          <w:rFonts w:ascii="Times New Roman" w:hAnsi="Times New Roman" w:cs="Times New Roman"/>
          <w:sz w:val="28"/>
          <w:szCs w:val="28"/>
        </w:rPr>
        <w:t>;</w:t>
      </w:r>
      <w:r w:rsidR="000C204B" w:rsidRPr="00596733">
        <w:rPr>
          <w:rFonts w:ascii="Times New Roman" w:hAnsi="Times New Roman" w:cs="Times New Roman"/>
          <w:position w:val="-10"/>
          <w:sz w:val="28"/>
          <w:szCs w:val="28"/>
        </w:rPr>
        <w:object w:dxaOrig="499" w:dyaOrig="300" w14:anchorId="14EB57AF">
          <v:shape id="_x0000_i1374" type="#_x0000_t75" style="width:30pt;height:24pt" o:ole="">
            <v:imagedata r:id="rId730" o:title=""/>
          </v:shape>
          <o:OLEObject Type="Embed" ProgID="Equation.DSMT4" ShapeID="_x0000_i1374" DrawAspect="Content" ObjectID="_1778608893" r:id="rId731"/>
        </w:object>
      </w:r>
      <w:r w:rsidRPr="00596733">
        <w:rPr>
          <w:rFonts w:ascii="Times New Roman" w:hAnsi="Times New Roman" w:cs="Times New Roman"/>
          <w:sz w:val="28"/>
          <w:szCs w:val="28"/>
        </w:rPr>
        <w:t xml:space="preserve"> - масса конвекции.</w:t>
      </w:r>
    </w:p>
    <w:p w14:paraId="3A60BF02" w14:textId="77777777" w:rsidR="00596733" w:rsidRPr="00596733" w:rsidRDefault="00596733" w:rsidP="00993AE9">
      <w:pPr>
        <w:pStyle w:val="MainText15151"/>
        <w:spacing w:line="240" w:lineRule="auto"/>
        <w:ind w:firstLineChars="252" w:firstLine="706"/>
        <w:rPr>
          <w:rFonts w:cs="Times New Roman"/>
          <w:sz w:val="28"/>
          <w:szCs w:val="28"/>
          <w:lang w:val="ru-RU"/>
        </w:rPr>
      </w:pPr>
      <w:r w:rsidRPr="00596733">
        <w:rPr>
          <w:rFonts w:cs="Times New Roman"/>
          <w:sz w:val="28"/>
          <w:szCs w:val="28"/>
          <w:lang w:val="ru-RU"/>
        </w:rPr>
        <w:t xml:space="preserve">Вычисление коэффициентов диффузии для важных практических астрофизических приложений всегда остается актуальным, так как не существует единой процедуры его вычисления. </w:t>
      </w:r>
    </w:p>
    <w:p w14:paraId="2C8C9328" w14:textId="3338F9C7" w:rsidR="00596733" w:rsidRPr="00596733" w:rsidRDefault="00596733" w:rsidP="00993AE9">
      <w:pPr>
        <w:pStyle w:val="MainText15151"/>
        <w:spacing w:line="240" w:lineRule="auto"/>
        <w:ind w:firstLineChars="252" w:firstLine="706"/>
        <w:rPr>
          <w:rFonts w:cs="Times New Roman"/>
          <w:sz w:val="28"/>
          <w:szCs w:val="28"/>
          <w:lang w:val="ru-RU"/>
        </w:rPr>
      </w:pPr>
      <w:r w:rsidRPr="00596733">
        <w:rPr>
          <w:rFonts w:cs="Times New Roman"/>
          <w:sz w:val="28"/>
          <w:szCs w:val="28"/>
          <w:lang w:val="ru-RU"/>
        </w:rPr>
        <w:t xml:space="preserve">Диффузия также изучалась в приближении метода </w:t>
      </w:r>
      <w:proofErr w:type="spellStart"/>
      <w:r w:rsidRPr="00596733">
        <w:rPr>
          <w:rFonts w:cs="Times New Roman"/>
          <w:sz w:val="28"/>
          <w:szCs w:val="28"/>
          <w:lang w:val="ru-RU"/>
        </w:rPr>
        <w:t>Чепмэна-Спитцера</w:t>
      </w:r>
      <w:proofErr w:type="spellEnd"/>
      <w:r w:rsidR="00E93D4F">
        <w:rPr>
          <w:rFonts w:cs="Times New Roman"/>
          <w:sz w:val="28"/>
          <w:szCs w:val="28"/>
          <w:lang w:val="ru-RU"/>
        </w:rPr>
        <w:t xml:space="preserve"> на основе </w:t>
      </w:r>
      <w:r w:rsidRPr="00596733">
        <w:rPr>
          <w:rFonts w:cs="Times New Roman"/>
          <w:sz w:val="28"/>
          <w:szCs w:val="28"/>
          <w:lang w:val="ru-RU"/>
        </w:rPr>
        <w:t>соотношени</w:t>
      </w:r>
      <w:r w:rsidR="00E93D4F">
        <w:rPr>
          <w:rFonts w:cs="Times New Roman"/>
          <w:sz w:val="28"/>
          <w:szCs w:val="28"/>
          <w:lang w:val="ru-RU"/>
        </w:rPr>
        <w:t>я</w:t>
      </w:r>
      <w:r w:rsidRPr="00596733">
        <w:rPr>
          <w:rFonts w:cs="Times New Roman"/>
          <w:sz w:val="28"/>
          <w:szCs w:val="28"/>
          <w:lang w:val="ru-RU"/>
        </w:rPr>
        <w:t xml:space="preserve"> Грина-</w:t>
      </w:r>
      <w:proofErr w:type="spellStart"/>
      <w:r w:rsidRPr="00596733">
        <w:rPr>
          <w:rFonts w:cs="Times New Roman"/>
          <w:sz w:val="28"/>
          <w:szCs w:val="28"/>
          <w:lang w:val="ru-RU"/>
        </w:rPr>
        <w:t>Кубо</w:t>
      </w:r>
      <w:proofErr w:type="spellEnd"/>
      <w:r w:rsidRPr="00596733">
        <w:rPr>
          <w:rFonts w:cs="Times New Roman"/>
          <w:sz w:val="28"/>
          <w:szCs w:val="28"/>
          <w:lang w:val="ru-RU"/>
        </w:rPr>
        <w:t xml:space="preserve">, методом молекулярной динамики, </w:t>
      </w:r>
      <w:proofErr w:type="spellStart"/>
      <w:r w:rsidRPr="00596733">
        <w:rPr>
          <w:rFonts w:cs="Times New Roman"/>
          <w:sz w:val="28"/>
          <w:szCs w:val="28"/>
          <w:lang w:val="ru-RU"/>
        </w:rPr>
        <w:t>гиперцепным</w:t>
      </w:r>
      <w:proofErr w:type="spellEnd"/>
      <w:r w:rsidRPr="00596733">
        <w:rPr>
          <w:rFonts w:cs="Times New Roman"/>
          <w:sz w:val="28"/>
          <w:szCs w:val="28"/>
          <w:lang w:val="ru-RU"/>
        </w:rPr>
        <w:t xml:space="preserve"> приближением и методом теории эффективного потенциала </w:t>
      </w:r>
      <w:r w:rsidRPr="00596733">
        <w:rPr>
          <w:rFonts w:cs="Times New Roman"/>
          <w:sz w:val="28"/>
          <w:szCs w:val="28"/>
        </w:rPr>
        <w:fldChar w:fldCharType="begin" w:fldLock="1"/>
      </w:r>
      <w:r w:rsidR="005C478A">
        <w:rPr>
          <w:rFonts w:cs="Times New Roman"/>
          <w:sz w:val="28"/>
          <w:szCs w:val="28"/>
        </w:rPr>
        <w:instrText>ADDIN</w:instrText>
      </w:r>
      <w:r w:rsidR="005C478A" w:rsidRPr="006343E6">
        <w:rPr>
          <w:rFonts w:cs="Times New Roman"/>
          <w:sz w:val="28"/>
          <w:szCs w:val="28"/>
          <w:lang w:val="ru-RU"/>
        </w:rPr>
        <w:instrText xml:space="preserve"> </w:instrText>
      </w:r>
      <w:r w:rsidR="005C478A">
        <w:rPr>
          <w:rFonts w:cs="Times New Roman"/>
          <w:sz w:val="28"/>
          <w:szCs w:val="28"/>
        </w:rPr>
        <w:instrText>CSL</w:instrText>
      </w:r>
      <w:r w:rsidR="005C478A" w:rsidRPr="006343E6">
        <w:rPr>
          <w:rFonts w:cs="Times New Roman"/>
          <w:sz w:val="28"/>
          <w:szCs w:val="28"/>
          <w:lang w:val="ru-RU"/>
        </w:rPr>
        <w:instrText>_</w:instrText>
      </w:r>
      <w:r w:rsidR="005C478A">
        <w:rPr>
          <w:rFonts w:cs="Times New Roman"/>
          <w:sz w:val="28"/>
          <w:szCs w:val="28"/>
        </w:rPr>
        <w:instrText>CITATION</w:instrText>
      </w:r>
      <w:r w:rsidR="005C478A" w:rsidRPr="006343E6">
        <w:rPr>
          <w:rFonts w:cs="Times New Roman"/>
          <w:sz w:val="28"/>
          <w:szCs w:val="28"/>
          <w:lang w:val="ru-RU"/>
        </w:rPr>
        <w:instrText xml:space="preserve"> {"</w:instrText>
      </w:r>
      <w:r w:rsidR="005C478A">
        <w:rPr>
          <w:rFonts w:cs="Times New Roman"/>
          <w:sz w:val="28"/>
          <w:szCs w:val="28"/>
        </w:rPr>
        <w:instrText>citationItems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":"10.1093/</w:instrText>
      </w:r>
      <w:r w:rsidR="005C478A">
        <w:rPr>
          <w:rFonts w:cs="Times New Roman"/>
          <w:sz w:val="28"/>
          <w:szCs w:val="28"/>
        </w:rPr>
        <w:instrText>mnrasl</w:instrText>
      </w:r>
      <w:r w:rsidR="005C478A" w:rsidRPr="006343E6">
        <w:rPr>
          <w:rFonts w:cs="Times New Roman"/>
          <w:sz w:val="28"/>
          <w:szCs w:val="28"/>
          <w:lang w:val="ru-RU"/>
        </w:rPr>
        <w:instrText>/</w:instrText>
      </w:r>
      <w:r w:rsidR="005C478A">
        <w:rPr>
          <w:rFonts w:cs="Times New Roman"/>
          <w:sz w:val="28"/>
          <w:szCs w:val="28"/>
        </w:rPr>
        <w:instrText>slac</w:instrText>
      </w:r>
      <w:r w:rsidR="005C478A" w:rsidRPr="006343E6">
        <w:rPr>
          <w:rFonts w:cs="Times New Roman"/>
          <w:sz w:val="28"/>
          <w:szCs w:val="28"/>
          <w:lang w:val="ru-RU"/>
        </w:rPr>
        <w:instrText>032","</w:instrText>
      </w:r>
      <w:r w:rsidR="005C478A">
        <w:rPr>
          <w:rFonts w:cs="Times New Roman"/>
          <w:sz w:val="28"/>
          <w:szCs w:val="28"/>
        </w:rPr>
        <w:instrText>ISSN</w:instrText>
      </w:r>
      <w:r w:rsidR="005C478A" w:rsidRPr="006343E6">
        <w:rPr>
          <w:rFonts w:cs="Times New Roman"/>
          <w:sz w:val="28"/>
          <w:szCs w:val="28"/>
          <w:lang w:val="ru-RU"/>
        </w:rPr>
        <w:instrText>":"1745-3925","</w:instrText>
      </w:r>
      <w:r w:rsidR="005C478A">
        <w:rPr>
          <w:rFonts w:cs="Times New Roman"/>
          <w:sz w:val="28"/>
          <w:szCs w:val="28"/>
        </w:rPr>
        <w:instrText>abstract</w:instrText>
      </w:r>
      <w:r w:rsidR="005C478A" w:rsidRPr="006343E6">
        <w:rPr>
          <w:rFonts w:cs="Times New Roman"/>
          <w:sz w:val="28"/>
          <w:szCs w:val="28"/>
          <w:lang w:val="ru-RU"/>
        </w:rPr>
        <w:instrText>":"</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are</w:instrText>
      </w:r>
      <w:r w:rsidR="005C478A" w:rsidRPr="006343E6">
        <w:rPr>
          <w:rFonts w:cs="Times New Roman"/>
          <w:sz w:val="28"/>
          <w:szCs w:val="28"/>
          <w:lang w:val="ru-RU"/>
        </w:rPr>
        <w:instrText xml:space="preserve"> </w:instrText>
      </w:r>
      <w:r w:rsidR="005C478A">
        <w:rPr>
          <w:rFonts w:cs="Times New Roman"/>
          <w:sz w:val="28"/>
          <w:szCs w:val="28"/>
        </w:rPr>
        <w:instrText>essential</w:instrText>
      </w:r>
      <w:r w:rsidR="005C478A" w:rsidRPr="006343E6">
        <w:rPr>
          <w:rFonts w:cs="Times New Roman"/>
          <w:sz w:val="28"/>
          <w:szCs w:val="28"/>
          <w:lang w:val="ru-RU"/>
        </w:rPr>
        <w:instrText xml:space="preserve"> </w:instrText>
      </w:r>
      <w:r w:rsidR="005C478A">
        <w:rPr>
          <w:rFonts w:cs="Times New Roman"/>
          <w:sz w:val="28"/>
          <w:szCs w:val="28"/>
        </w:rPr>
        <w:instrText>microphysics</w:instrText>
      </w:r>
      <w:r w:rsidR="005C478A" w:rsidRPr="006343E6">
        <w:rPr>
          <w:rFonts w:cs="Times New Roman"/>
          <w:sz w:val="28"/>
          <w:szCs w:val="28"/>
          <w:lang w:val="ru-RU"/>
        </w:rPr>
        <w:instrText xml:space="preserve"> </w:instrText>
      </w:r>
      <w:r w:rsidR="005C478A">
        <w:rPr>
          <w:rFonts w:cs="Times New Roman"/>
          <w:sz w:val="28"/>
          <w:szCs w:val="28"/>
        </w:rPr>
        <w:instrText>inputs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modelling</w:instrText>
      </w:r>
      <w:r w:rsidR="005C478A" w:rsidRPr="006343E6">
        <w:rPr>
          <w:rFonts w:cs="Times New Roman"/>
          <w:sz w:val="28"/>
          <w:szCs w:val="28"/>
          <w:lang w:val="ru-RU"/>
        </w:rPr>
        <w:instrText xml:space="preserve"> </w:instrText>
      </w:r>
      <w:r w:rsidR="005C478A">
        <w:rPr>
          <w:rFonts w:cs="Times New Roman"/>
          <w:sz w:val="28"/>
          <w:szCs w:val="28"/>
        </w:rPr>
        <w:instrText>white</w:instrText>
      </w:r>
      <w:r w:rsidR="005C478A" w:rsidRPr="006343E6">
        <w:rPr>
          <w:rFonts w:cs="Times New Roman"/>
          <w:sz w:val="28"/>
          <w:szCs w:val="28"/>
          <w:lang w:val="ru-RU"/>
        </w:rPr>
        <w:instrText xml:space="preserve"> </w:instrText>
      </w:r>
      <w:r w:rsidR="005C478A">
        <w:rPr>
          <w:rFonts w:cs="Times New Roman"/>
          <w:sz w:val="28"/>
          <w:szCs w:val="28"/>
        </w:rPr>
        <w:instrText>dwarf</w:instrText>
      </w:r>
      <w:r w:rsidR="005C478A" w:rsidRPr="006343E6">
        <w:rPr>
          <w:rFonts w:cs="Times New Roman"/>
          <w:sz w:val="28"/>
          <w:szCs w:val="28"/>
          <w:lang w:val="ru-RU"/>
        </w:rPr>
        <w:instrText xml:space="preserve"> </w:instrText>
      </w:r>
      <w:r w:rsidR="005C478A">
        <w:rPr>
          <w:rFonts w:cs="Times New Roman"/>
          <w:sz w:val="28"/>
          <w:szCs w:val="28"/>
        </w:rPr>
        <w:instrText>evolution</w:instrText>
      </w:r>
      <w:r w:rsidR="005C478A" w:rsidRPr="006343E6">
        <w:rPr>
          <w:rFonts w:cs="Times New Roman"/>
          <w:sz w:val="28"/>
          <w:szCs w:val="28"/>
          <w:lang w:val="ru-RU"/>
        </w:rPr>
        <w:instrText xml:space="preserve">, </w:instrText>
      </w:r>
      <w:r w:rsidR="005C478A">
        <w:rPr>
          <w:rFonts w:cs="Times New Roman"/>
          <w:sz w:val="28"/>
          <w:szCs w:val="28"/>
        </w:rPr>
        <w:instrText>as</w:instrText>
      </w:r>
      <w:r w:rsidR="005C478A" w:rsidRPr="006343E6">
        <w:rPr>
          <w:rFonts w:cs="Times New Roman"/>
          <w:sz w:val="28"/>
          <w:szCs w:val="28"/>
          <w:lang w:val="ru-RU"/>
        </w:rPr>
        <w:instrText xml:space="preserve"> </w:instrText>
      </w:r>
      <w:r w:rsidR="005C478A">
        <w:rPr>
          <w:rFonts w:cs="Times New Roman"/>
          <w:sz w:val="28"/>
          <w:szCs w:val="28"/>
        </w:rPr>
        <w:instrText>they</w:instrText>
      </w:r>
      <w:r w:rsidR="005C478A" w:rsidRPr="006343E6">
        <w:rPr>
          <w:rFonts w:cs="Times New Roman"/>
          <w:sz w:val="28"/>
          <w:szCs w:val="28"/>
          <w:lang w:val="ru-RU"/>
        </w:rPr>
        <w:instrText xml:space="preserve"> </w:instrText>
      </w:r>
      <w:r w:rsidR="005C478A">
        <w:rPr>
          <w:rFonts w:cs="Times New Roman"/>
          <w:sz w:val="28"/>
          <w:szCs w:val="28"/>
        </w:rPr>
        <w:instrText>impact</w:instrText>
      </w:r>
      <w:r w:rsidR="005C478A" w:rsidRPr="006343E6">
        <w:rPr>
          <w:rFonts w:cs="Times New Roman"/>
          <w:sz w:val="28"/>
          <w:szCs w:val="28"/>
          <w:lang w:val="ru-RU"/>
        </w:rPr>
        <w:instrText xml:space="preserve"> </w:instrText>
      </w:r>
      <w:r w:rsidR="005C478A">
        <w:rPr>
          <w:rFonts w:cs="Times New Roman"/>
          <w:sz w:val="28"/>
          <w:szCs w:val="28"/>
        </w:rPr>
        <w:instrText>phase</w:instrText>
      </w:r>
      <w:r w:rsidR="005C478A" w:rsidRPr="006343E6">
        <w:rPr>
          <w:rFonts w:cs="Times New Roman"/>
          <w:sz w:val="28"/>
          <w:szCs w:val="28"/>
          <w:lang w:val="ru-RU"/>
        </w:rPr>
        <w:instrText xml:space="preserve"> </w:instrText>
      </w:r>
      <w:r w:rsidR="005C478A">
        <w:rPr>
          <w:rFonts w:cs="Times New Roman"/>
          <w:sz w:val="28"/>
          <w:szCs w:val="28"/>
        </w:rPr>
        <w:instrText>separation</w:instrText>
      </w:r>
      <w:r w:rsidR="005C478A" w:rsidRPr="006343E6">
        <w:rPr>
          <w:rFonts w:cs="Times New Roman"/>
          <w:sz w:val="28"/>
          <w:szCs w:val="28"/>
          <w:lang w:val="ru-RU"/>
        </w:rPr>
        <w:instrText xml:space="preserve"> </w:instrText>
      </w:r>
      <w:r w:rsidR="005C478A">
        <w:rPr>
          <w:rFonts w:cs="Times New Roman"/>
          <w:sz w:val="28"/>
          <w:szCs w:val="28"/>
        </w:rPr>
        <w:instrText>at</w:instrText>
      </w:r>
      <w:r w:rsidR="005C478A" w:rsidRPr="006343E6">
        <w:rPr>
          <w:rFonts w:cs="Times New Roman"/>
          <w:sz w:val="28"/>
          <w:szCs w:val="28"/>
          <w:lang w:val="ru-RU"/>
        </w:rPr>
        <w:instrText xml:space="preserve"> </w:instrText>
      </w:r>
      <w:r w:rsidR="005C478A">
        <w:rPr>
          <w:rFonts w:cs="Times New Roman"/>
          <w:sz w:val="28"/>
          <w:szCs w:val="28"/>
        </w:rPr>
        <w:instrText>crystallization</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sedimentary</w:instrText>
      </w:r>
      <w:r w:rsidR="005C478A" w:rsidRPr="006343E6">
        <w:rPr>
          <w:rFonts w:cs="Times New Roman"/>
          <w:sz w:val="28"/>
          <w:szCs w:val="28"/>
          <w:lang w:val="ru-RU"/>
        </w:rPr>
        <w:instrText xml:space="preserve"> </w:instrText>
      </w:r>
      <w:r w:rsidR="005C478A">
        <w:rPr>
          <w:rFonts w:cs="Times New Roman"/>
          <w:sz w:val="28"/>
          <w:szCs w:val="28"/>
        </w:rPr>
        <w:instrText>heat</w:instrText>
      </w:r>
      <w:r w:rsidR="005C478A" w:rsidRPr="006343E6">
        <w:rPr>
          <w:rFonts w:cs="Times New Roman"/>
          <w:sz w:val="28"/>
          <w:szCs w:val="28"/>
          <w:lang w:val="ru-RU"/>
        </w:rPr>
        <w:instrText xml:space="preserve"> </w:instrText>
      </w:r>
      <w:r w:rsidR="005C478A">
        <w:rPr>
          <w:rFonts w:cs="Times New Roman"/>
          <w:sz w:val="28"/>
          <w:szCs w:val="28"/>
        </w:rPr>
        <w:instrText>sources</w:instrText>
      </w:r>
      <w:r w:rsidR="005C478A" w:rsidRPr="006343E6">
        <w:rPr>
          <w:rFonts w:cs="Times New Roman"/>
          <w:sz w:val="28"/>
          <w:szCs w:val="28"/>
          <w:lang w:val="ru-RU"/>
        </w:rPr>
        <w:instrText xml:space="preserve">. </w:instrText>
      </w:r>
      <w:r w:rsidR="005C478A">
        <w:rPr>
          <w:rFonts w:cs="Times New Roman"/>
          <w:sz w:val="28"/>
          <w:szCs w:val="28"/>
        </w:rPr>
        <w:instrText>Present</w:instrText>
      </w:r>
      <w:r w:rsidR="005C478A" w:rsidRPr="006343E6">
        <w:rPr>
          <w:rFonts w:cs="Times New Roman"/>
          <w:sz w:val="28"/>
          <w:szCs w:val="28"/>
          <w:lang w:val="ru-RU"/>
        </w:rPr>
        <w:instrText xml:space="preserve"> </w:instrText>
      </w:r>
      <w:r w:rsidR="005C478A">
        <w:rPr>
          <w:rFonts w:cs="Times New Roman"/>
          <w:sz w:val="28"/>
          <w:szCs w:val="28"/>
        </w:rPr>
        <w:instrText>schemes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computing</w:instrText>
      </w:r>
      <w:r w:rsidR="005C478A" w:rsidRPr="006343E6">
        <w:rPr>
          <w:rFonts w:cs="Times New Roman"/>
          <w:sz w:val="28"/>
          <w:szCs w:val="28"/>
          <w:lang w:val="ru-RU"/>
        </w:rPr>
        <w:instrText xml:space="preserve"> </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are</w:instrText>
      </w:r>
      <w:r w:rsidR="005C478A" w:rsidRPr="006343E6">
        <w:rPr>
          <w:rFonts w:cs="Times New Roman"/>
          <w:sz w:val="28"/>
          <w:szCs w:val="28"/>
          <w:lang w:val="ru-RU"/>
        </w:rPr>
        <w:instrText xml:space="preserve"> </w:instrText>
      </w:r>
      <w:r w:rsidR="005C478A">
        <w:rPr>
          <w:rFonts w:cs="Times New Roman"/>
          <w:sz w:val="28"/>
          <w:szCs w:val="28"/>
        </w:rPr>
        <w:instrText>accurate</w:instrText>
      </w:r>
      <w:r w:rsidR="005C478A" w:rsidRPr="006343E6">
        <w:rPr>
          <w:rFonts w:cs="Times New Roman"/>
          <w:sz w:val="28"/>
          <w:szCs w:val="28"/>
          <w:lang w:val="ru-RU"/>
        </w:rPr>
        <w:instrText xml:space="preserve"> </w:instrText>
      </w:r>
      <w:r w:rsidR="005C478A">
        <w:rPr>
          <w:rFonts w:cs="Times New Roman"/>
          <w:sz w:val="28"/>
          <w:szCs w:val="28"/>
        </w:rPr>
        <w:instrText>at</w:instrText>
      </w:r>
      <w:r w:rsidR="005C478A" w:rsidRPr="006343E6">
        <w:rPr>
          <w:rFonts w:cs="Times New Roman"/>
          <w:sz w:val="28"/>
          <w:szCs w:val="28"/>
          <w:lang w:val="ru-RU"/>
        </w:rPr>
        <w:instrText xml:space="preserve"> </w:instrText>
      </w:r>
      <w:r w:rsidR="005C478A">
        <w:rPr>
          <w:rFonts w:cs="Times New Roman"/>
          <w:sz w:val="28"/>
          <w:szCs w:val="28"/>
        </w:rPr>
        <w:instrText>weak</w:instrText>
      </w:r>
      <w:r w:rsidR="005C478A" w:rsidRPr="006343E6">
        <w:rPr>
          <w:rFonts w:cs="Times New Roman"/>
          <w:sz w:val="28"/>
          <w:szCs w:val="28"/>
          <w:lang w:val="ru-RU"/>
        </w:rPr>
        <w:instrText xml:space="preserve"> </w:instrText>
      </w:r>
      <w:r w:rsidR="005C478A">
        <w:rPr>
          <w:rFonts w:cs="Times New Roman"/>
          <w:sz w:val="28"/>
          <w:szCs w:val="28"/>
        </w:rPr>
        <w:instrText>coupling</w:instrText>
      </w:r>
      <w:r w:rsidR="005C478A" w:rsidRPr="006343E6">
        <w:rPr>
          <w:rFonts w:cs="Times New Roman"/>
          <w:sz w:val="28"/>
          <w:szCs w:val="28"/>
          <w:lang w:val="ru-RU"/>
        </w:rPr>
        <w:instrText xml:space="preserve"> (</w:instrText>
      </w:r>
      <w:r w:rsidR="005C478A">
        <w:rPr>
          <w:rFonts w:cs="Times New Roman"/>
          <w:sz w:val="28"/>
          <w:szCs w:val="28"/>
        </w:rPr>
        <w:instrText>Γ</w:instrText>
      </w:r>
      <w:r w:rsidR="005C478A" w:rsidRPr="006343E6">
        <w:rPr>
          <w:rFonts w:cs="Times New Roman"/>
          <w:sz w:val="28"/>
          <w:szCs w:val="28"/>
          <w:lang w:val="ru-RU"/>
        </w:rPr>
        <w:instrText xml:space="preserve"> </w:instrText>
      </w:r>
      <w:r w:rsidR="005C478A" w:rsidRPr="006343E6">
        <w:rPr>
          <w:rFonts w:ascii="Cambria Math" w:hAnsi="Cambria Math" w:cs="Cambria Math"/>
          <w:sz w:val="28"/>
          <w:szCs w:val="28"/>
          <w:lang w:val="ru-RU"/>
        </w:rPr>
        <w:instrText>≪</w:instrText>
      </w:r>
      <w:r w:rsidR="005C478A" w:rsidRPr="006343E6">
        <w:rPr>
          <w:rFonts w:cs="Times New Roman"/>
          <w:sz w:val="28"/>
          <w:szCs w:val="28"/>
          <w:lang w:val="ru-RU"/>
        </w:rPr>
        <w:instrText xml:space="preserve"> 1), </w:instrText>
      </w:r>
      <w:r w:rsidR="005C478A">
        <w:rPr>
          <w:rFonts w:cs="Times New Roman"/>
          <w:sz w:val="28"/>
          <w:szCs w:val="28"/>
        </w:rPr>
        <w:instrText>but</w:instrText>
      </w:r>
      <w:r w:rsidR="005C478A" w:rsidRPr="006343E6">
        <w:rPr>
          <w:rFonts w:cs="Times New Roman"/>
          <w:sz w:val="28"/>
          <w:szCs w:val="28"/>
          <w:lang w:val="ru-RU"/>
        </w:rPr>
        <w:instrText xml:space="preserve"> </w:instrText>
      </w:r>
      <w:r w:rsidR="005C478A">
        <w:rPr>
          <w:rFonts w:cs="Times New Roman"/>
          <w:sz w:val="28"/>
          <w:szCs w:val="28"/>
        </w:rPr>
        <w:instrText>they</w:instrText>
      </w:r>
      <w:r w:rsidR="005C478A" w:rsidRPr="006343E6">
        <w:rPr>
          <w:rFonts w:cs="Times New Roman"/>
          <w:sz w:val="28"/>
          <w:szCs w:val="28"/>
          <w:lang w:val="ru-RU"/>
        </w:rPr>
        <w:instrText xml:space="preserve"> </w:instrText>
      </w:r>
      <w:r w:rsidR="005C478A">
        <w:rPr>
          <w:rFonts w:cs="Times New Roman"/>
          <w:sz w:val="28"/>
          <w:szCs w:val="28"/>
        </w:rPr>
        <w:instrText>have</w:instrText>
      </w:r>
      <w:r w:rsidR="005C478A" w:rsidRPr="006343E6">
        <w:rPr>
          <w:rFonts w:cs="Times New Roman"/>
          <w:sz w:val="28"/>
          <w:szCs w:val="28"/>
          <w:lang w:val="ru-RU"/>
        </w:rPr>
        <w:instrText xml:space="preserve"> </w:instrText>
      </w:r>
      <w:r w:rsidR="005C478A">
        <w:rPr>
          <w:rFonts w:cs="Times New Roman"/>
          <w:sz w:val="28"/>
          <w:szCs w:val="28"/>
        </w:rPr>
        <w:instrText>errors</w:instrText>
      </w:r>
      <w:r w:rsidR="005C478A" w:rsidRPr="006343E6">
        <w:rPr>
          <w:rFonts w:cs="Times New Roman"/>
          <w:sz w:val="28"/>
          <w:szCs w:val="28"/>
          <w:lang w:val="ru-RU"/>
        </w:rPr>
        <w:instrText xml:space="preserve"> </w:instrText>
      </w:r>
      <w:r w:rsidR="005C478A">
        <w:rPr>
          <w:rFonts w:cs="Times New Roman"/>
          <w:sz w:val="28"/>
          <w:szCs w:val="28"/>
        </w:rPr>
        <w:instrText>up</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factor</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2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strongly</w:instrText>
      </w:r>
      <w:r w:rsidR="005C478A" w:rsidRPr="006343E6">
        <w:rPr>
          <w:rFonts w:cs="Times New Roman"/>
          <w:sz w:val="28"/>
          <w:szCs w:val="28"/>
          <w:lang w:val="ru-RU"/>
        </w:rPr>
        <w:instrText xml:space="preserve"> </w:instrText>
      </w:r>
      <w:r w:rsidR="005C478A">
        <w:rPr>
          <w:rFonts w:cs="Times New Roman"/>
          <w:sz w:val="28"/>
          <w:szCs w:val="28"/>
        </w:rPr>
        <w:instrText>coupled</w:instrText>
      </w:r>
      <w:r w:rsidR="005C478A" w:rsidRPr="006343E6">
        <w:rPr>
          <w:rFonts w:cs="Times New Roman"/>
          <w:sz w:val="28"/>
          <w:szCs w:val="28"/>
          <w:lang w:val="ru-RU"/>
        </w:rPr>
        <w:instrText xml:space="preserve"> </w:instrText>
      </w:r>
      <w:r w:rsidR="005C478A">
        <w:rPr>
          <w:rFonts w:cs="Times New Roman"/>
          <w:sz w:val="28"/>
          <w:szCs w:val="28"/>
        </w:rPr>
        <w:instrText>liquid</w:instrText>
      </w:r>
      <w:r w:rsidR="005C478A" w:rsidRPr="006343E6">
        <w:rPr>
          <w:rFonts w:cs="Times New Roman"/>
          <w:sz w:val="28"/>
          <w:szCs w:val="28"/>
          <w:lang w:val="ru-RU"/>
        </w:rPr>
        <w:instrText xml:space="preserve"> </w:instrText>
      </w:r>
      <w:r w:rsidR="005C478A">
        <w:rPr>
          <w:rFonts w:cs="Times New Roman"/>
          <w:sz w:val="28"/>
          <w:szCs w:val="28"/>
        </w:rPr>
        <w:instrText>regime</w:instrText>
      </w:r>
      <w:r w:rsidR="005C478A" w:rsidRPr="006343E6">
        <w:rPr>
          <w:rFonts w:cs="Times New Roman"/>
          <w:sz w:val="28"/>
          <w:szCs w:val="28"/>
          <w:lang w:val="ru-RU"/>
        </w:rPr>
        <w:instrText xml:space="preserve"> (1 </w:instrText>
      </w:r>
      <w:r w:rsidR="005C478A" w:rsidRPr="006343E6">
        <w:rPr>
          <w:rFonts w:ascii="Cambria Math" w:hAnsi="Cambria Math" w:cs="Cambria Math"/>
          <w:sz w:val="28"/>
          <w:szCs w:val="28"/>
          <w:lang w:val="ru-RU"/>
        </w:rPr>
        <w:instrText>≲</w:instrText>
      </w:r>
      <w:r w:rsidR="005C478A" w:rsidRPr="006343E6">
        <w:rPr>
          <w:rFonts w:cs="Times New Roman"/>
          <w:sz w:val="28"/>
          <w:szCs w:val="28"/>
          <w:lang w:val="ru-RU"/>
        </w:rPr>
        <w:instrText xml:space="preserve"> </w:instrText>
      </w:r>
      <w:r w:rsidR="005C478A">
        <w:rPr>
          <w:rFonts w:cs="Times New Roman"/>
          <w:sz w:val="28"/>
          <w:szCs w:val="28"/>
        </w:rPr>
        <w:instrText>Γ</w:instrText>
      </w:r>
      <w:r w:rsidR="005C478A" w:rsidRPr="006343E6">
        <w:rPr>
          <w:rFonts w:cs="Times New Roman"/>
          <w:sz w:val="28"/>
          <w:szCs w:val="28"/>
          <w:lang w:val="ru-RU"/>
        </w:rPr>
        <w:instrText xml:space="preserve"> </w:instrText>
      </w:r>
      <w:r w:rsidR="005C478A" w:rsidRPr="006343E6">
        <w:rPr>
          <w:rFonts w:ascii="Cambria Math" w:hAnsi="Cambria Math" w:cs="Cambria Math"/>
          <w:sz w:val="28"/>
          <w:szCs w:val="28"/>
          <w:lang w:val="ru-RU"/>
        </w:rPr>
        <w:instrText>≲</w:instrText>
      </w:r>
      <w:r w:rsidR="005C478A" w:rsidRPr="006343E6">
        <w:rPr>
          <w:rFonts w:cs="Times New Roman"/>
          <w:sz w:val="28"/>
          <w:szCs w:val="28"/>
          <w:lang w:val="ru-RU"/>
        </w:rPr>
        <w:instrText xml:space="preserve"> 200). </w:instrText>
      </w:r>
      <w:r w:rsidR="005C478A">
        <w:rPr>
          <w:rFonts w:cs="Times New Roman"/>
          <w:sz w:val="28"/>
          <w:szCs w:val="28"/>
        </w:rPr>
        <w:instrText>With</w:instrText>
      </w:r>
      <w:r w:rsidR="005C478A" w:rsidRPr="006343E6">
        <w:rPr>
          <w:rFonts w:cs="Times New Roman"/>
          <w:sz w:val="28"/>
          <w:szCs w:val="28"/>
          <w:lang w:val="ru-RU"/>
        </w:rPr>
        <w:instrText xml:space="preserve"> </w:instrText>
      </w:r>
      <w:r w:rsidR="005C478A">
        <w:rPr>
          <w:rFonts w:cs="Times New Roman"/>
          <w:sz w:val="28"/>
          <w:szCs w:val="28"/>
        </w:rPr>
        <w:instrText>modern</w:instrText>
      </w:r>
      <w:r w:rsidR="005C478A" w:rsidRPr="006343E6">
        <w:rPr>
          <w:rFonts w:cs="Times New Roman"/>
          <w:sz w:val="28"/>
          <w:szCs w:val="28"/>
          <w:lang w:val="ru-RU"/>
        </w:rPr>
        <w:instrText xml:space="preserve"> </w:instrText>
      </w:r>
      <w:r w:rsidR="005C478A">
        <w:rPr>
          <w:rFonts w:cs="Times New Roman"/>
          <w:sz w:val="28"/>
          <w:szCs w:val="28"/>
        </w:rPr>
        <w:instrText>molecular</w:instrText>
      </w:r>
      <w:r w:rsidR="005C478A" w:rsidRPr="006343E6">
        <w:rPr>
          <w:rFonts w:cs="Times New Roman"/>
          <w:sz w:val="28"/>
          <w:szCs w:val="28"/>
          <w:lang w:val="ru-RU"/>
        </w:rPr>
        <w:instrText xml:space="preserve"> </w:instrText>
      </w:r>
      <w:r w:rsidR="005C478A">
        <w:rPr>
          <w:rFonts w:cs="Times New Roman"/>
          <w:sz w:val="28"/>
          <w:szCs w:val="28"/>
        </w:rPr>
        <w:instrText>dynamics</w:instrText>
      </w:r>
      <w:r w:rsidR="005C478A" w:rsidRPr="006343E6">
        <w:rPr>
          <w:rFonts w:cs="Times New Roman"/>
          <w:sz w:val="28"/>
          <w:szCs w:val="28"/>
          <w:lang w:val="ru-RU"/>
        </w:rPr>
        <w:instrText xml:space="preserve"> </w:instrText>
      </w:r>
      <w:r w:rsidR="005C478A">
        <w:rPr>
          <w:rFonts w:cs="Times New Roman"/>
          <w:sz w:val="28"/>
          <w:szCs w:val="28"/>
        </w:rPr>
        <w:instrText>codes</w:instrText>
      </w:r>
      <w:r w:rsidR="005C478A" w:rsidRPr="006343E6">
        <w:rPr>
          <w:rFonts w:cs="Times New Roman"/>
          <w:sz w:val="28"/>
          <w:szCs w:val="28"/>
          <w:lang w:val="ru-RU"/>
        </w:rPr>
        <w:instrText xml:space="preserve">, </w:instrText>
      </w:r>
      <w:r w:rsidR="005C478A">
        <w:rPr>
          <w:rFonts w:cs="Times New Roman"/>
          <w:sz w:val="28"/>
          <w:szCs w:val="28"/>
        </w:rPr>
        <w:instrText>it</w:instrText>
      </w:r>
      <w:r w:rsidR="005C478A" w:rsidRPr="006343E6">
        <w:rPr>
          <w:rFonts w:cs="Times New Roman"/>
          <w:sz w:val="28"/>
          <w:szCs w:val="28"/>
          <w:lang w:val="ru-RU"/>
        </w:rPr>
        <w:instrText xml:space="preserve"> </w:instrText>
      </w:r>
      <w:r w:rsidR="005C478A">
        <w:rPr>
          <w:rFonts w:cs="Times New Roman"/>
          <w:sz w:val="28"/>
          <w:szCs w:val="28"/>
        </w:rPr>
        <w:instrText>is</w:instrText>
      </w:r>
      <w:r w:rsidR="005C478A" w:rsidRPr="006343E6">
        <w:rPr>
          <w:rFonts w:cs="Times New Roman"/>
          <w:sz w:val="28"/>
          <w:szCs w:val="28"/>
          <w:lang w:val="ru-RU"/>
        </w:rPr>
        <w:instrText xml:space="preserve"> </w:instrText>
      </w:r>
      <w:r w:rsidR="005C478A">
        <w:rPr>
          <w:rFonts w:cs="Times New Roman"/>
          <w:sz w:val="28"/>
          <w:szCs w:val="28"/>
        </w:rPr>
        <w:instrText>possible</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accurately</w:instrText>
      </w:r>
      <w:r w:rsidR="005C478A" w:rsidRPr="006343E6">
        <w:rPr>
          <w:rFonts w:cs="Times New Roman"/>
          <w:sz w:val="28"/>
          <w:szCs w:val="28"/>
          <w:lang w:val="ru-RU"/>
        </w:rPr>
        <w:instrText xml:space="preserve"> </w:instrText>
      </w:r>
      <w:r w:rsidR="005C478A">
        <w:rPr>
          <w:rFonts w:cs="Times New Roman"/>
          <w:sz w:val="28"/>
          <w:szCs w:val="28"/>
        </w:rPr>
        <w:instrText>determine</w:instrText>
      </w:r>
      <w:r w:rsidR="005C478A" w:rsidRPr="006343E6">
        <w:rPr>
          <w:rFonts w:cs="Times New Roman"/>
          <w:sz w:val="28"/>
          <w:szCs w:val="28"/>
          <w:lang w:val="ru-RU"/>
        </w:rPr>
        <w:instrText xml:space="preserve"> </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select</w:instrText>
      </w:r>
      <w:r w:rsidR="005C478A" w:rsidRPr="006343E6">
        <w:rPr>
          <w:rFonts w:cs="Times New Roman"/>
          <w:sz w:val="28"/>
          <w:szCs w:val="28"/>
          <w:lang w:val="ru-RU"/>
        </w:rPr>
        <w:instrText xml:space="preserve"> </w:instrText>
      </w:r>
      <w:r w:rsidR="005C478A">
        <w:rPr>
          <w:rFonts w:cs="Times New Roman"/>
          <w:sz w:val="28"/>
          <w:szCs w:val="28"/>
        </w:rPr>
        <w:instrText>systems</w:instrText>
      </w:r>
      <w:r w:rsidR="005C478A" w:rsidRPr="006343E6">
        <w:rPr>
          <w:rFonts w:cs="Times New Roman"/>
          <w:sz w:val="28"/>
          <w:szCs w:val="28"/>
          <w:lang w:val="ru-RU"/>
        </w:rPr>
        <w:instrText xml:space="preserve"> </w:instrText>
      </w:r>
      <w:r w:rsidR="005C478A">
        <w:rPr>
          <w:rFonts w:cs="Times New Roman"/>
          <w:sz w:val="28"/>
          <w:szCs w:val="28"/>
        </w:rPr>
        <w:instrText>with</w:instrText>
      </w:r>
      <w:r w:rsidR="005C478A" w:rsidRPr="006343E6">
        <w:rPr>
          <w:rFonts w:cs="Times New Roman"/>
          <w:sz w:val="28"/>
          <w:szCs w:val="28"/>
          <w:lang w:val="ru-RU"/>
        </w:rPr>
        <w:instrText xml:space="preserve"> </w:instrText>
      </w:r>
      <w:r w:rsidR="005C478A">
        <w:rPr>
          <w:rFonts w:cs="Times New Roman"/>
          <w:sz w:val="28"/>
          <w:szCs w:val="28"/>
        </w:rPr>
        <w:instrText>per</w:instrText>
      </w:r>
      <w:r w:rsidR="005C478A" w:rsidRPr="006343E6">
        <w:rPr>
          <w:rFonts w:cs="Times New Roman"/>
          <w:sz w:val="28"/>
          <w:szCs w:val="28"/>
          <w:lang w:val="ru-RU"/>
        </w:rPr>
        <w:instrText xml:space="preserve"> </w:instrText>
      </w:r>
      <w:r w:rsidR="005C478A">
        <w:rPr>
          <w:rFonts w:cs="Times New Roman"/>
          <w:sz w:val="28"/>
          <w:szCs w:val="28"/>
        </w:rPr>
        <w:instrText>cent</w:instrText>
      </w:r>
      <w:r w:rsidR="005C478A" w:rsidRPr="006343E6">
        <w:rPr>
          <w:rFonts w:cs="Times New Roman"/>
          <w:sz w:val="28"/>
          <w:szCs w:val="28"/>
          <w:lang w:val="ru-RU"/>
        </w:rPr>
        <w:instrText>-</w:instrText>
      </w:r>
      <w:r w:rsidR="005C478A">
        <w:rPr>
          <w:rFonts w:cs="Times New Roman"/>
          <w:sz w:val="28"/>
          <w:szCs w:val="28"/>
        </w:rPr>
        <w:instrText>level</w:instrText>
      </w:r>
      <w:r w:rsidR="005C478A" w:rsidRPr="006343E6">
        <w:rPr>
          <w:rFonts w:cs="Times New Roman"/>
          <w:sz w:val="28"/>
          <w:szCs w:val="28"/>
          <w:lang w:val="ru-RU"/>
        </w:rPr>
        <w:instrText xml:space="preserve"> </w:instrText>
      </w:r>
      <w:r w:rsidR="005C478A">
        <w:rPr>
          <w:rFonts w:cs="Times New Roman"/>
          <w:sz w:val="28"/>
          <w:szCs w:val="28"/>
        </w:rPr>
        <w:instrText>precision</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this</w:instrText>
      </w:r>
      <w:r w:rsidR="005C478A" w:rsidRPr="006343E6">
        <w:rPr>
          <w:rFonts w:cs="Times New Roman"/>
          <w:sz w:val="28"/>
          <w:szCs w:val="28"/>
          <w:lang w:val="ru-RU"/>
        </w:rPr>
        <w:instrText xml:space="preserve"> </w:instrText>
      </w:r>
      <w:r w:rsidR="005C478A">
        <w:rPr>
          <w:rFonts w:cs="Times New Roman"/>
          <w:sz w:val="28"/>
          <w:szCs w:val="28"/>
        </w:rPr>
        <w:instrText>work</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develop</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theoretically</w:instrText>
      </w:r>
      <w:r w:rsidR="005C478A" w:rsidRPr="006343E6">
        <w:rPr>
          <w:rFonts w:cs="Times New Roman"/>
          <w:sz w:val="28"/>
          <w:szCs w:val="28"/>
          <w:lang w:val="ru-RU"/>
        </w:rPr>
        <w:instrText xml:space="preserve"> </w:instrText>
      </w:r>
      <w:r w:rsidR="005C478A">
        <w:rPr>
          <w:rFonts w:cs="Times New Roman"/>
          <w:sz w:val="28"/>
          <w:szCs w:val="28"/>
        </w:rPr>
        <w:instrText>motivated</w:instrText>
      </w:r>
      <w:r w:rsidR="005C478A" w:rsidRPr="006343E6">
        <w:rPr>
          <w:rFonts w:cs="Times New Roman"/>
          <w:sz w:val="28"/>
          <w:szCs w:val="28"/>
          <w:lang w:val="ru-RU"/>
        </w:rPr>
        <w:instrText xml:space="preserve"> </w:instrText>
      </w:r>
      <w:r w:rsidR="005C478A">
        <w:rPr>
          <w:rFonts w:cs="Times New Roman"/>
          <w:sz w:val="28"/>
          <w:szCs w:val="28"/>
        </w:rPr>
        <w:instrText>law</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works</w:instrText>
      </w:r>
      <w:r w:rsidR="005C478A" w:rsidRPr="006343E6">
        <w:rPr>
          <w:rFonts w:cs="Times New Roman"/>
          <w:sz w:val="28"/>
          <w:szCs w:val="28"/>
          <w:lang w:val="ru-RU"/>
        </w:rPr>
        <w:instrText xml:space="preserve"> </w:instrText>
      </w:r>
      <w:r w:rsidR="005C478A">
        <w:rPr>
          <w:rFonts w:cs="Times New Roman"/>
          <w:sz w:val="28"/>
          <w:szCs w:val="28"/>
        </w:rPr>
        <w:instrText>across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wide</w:instrText>
      </w:r>
      <w:r w:rsidR="005C478A" w:rsidRPr="006343E6">
        <w:rPr>
          <w:rFonts w:cs="Times New Roman"/>
          <w:sz w:val="28"/>
          <w:szCs w:val="28"/>
          <w:lang w:val="ru-RU"/>
        </w:rPr>
        <w:instrText xml:space="preserve"> </w:instrText>
      </w:r>
      <w:r w:rsidR="005C478A">
        <w:rPr>
          <w:rFonts w:cs="Times New Roman"/>
          <w:sz w:val="28"/>
          <w:szCs w:val="28"/>
        </w:rPr>
        <w:instrText>range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parameters</w:instrText>
      </w:r>
      <w:r w:rsidR="005C478A" w:rsidRPr="006343E6">
        <w:rPr>
          <w:rFonts w:cs="Times New Roman"/>
          <w:sz w:val="28"/>
          <w:szCs w:val="28"/>
          <w:lang w:val="ru-RU"/>
        </w:rPr>
        <w:instrText xml:space="preserve"> </w:instrText>
      </w:r>
      <w:r w:rsidR="005C478A">
        <w:rPr>
          <w:rFonts w:cs="Times New Roman"/>
          <w:sz w:val="28"/>
          <w:szCs w:val="28"/>
        </w:rPr>
        <w:instrText>typical</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white</w:instrText>
      </w:r>
      <w:r w:rsidR="005C478A" w:rsidRPr="006343E6">
        <w:rPr>
          <w:rFonts w:cs="Times New Roman"/>
          <w:sz w:val="28"/>
          <w:szCs w:val="28"/>
          <w:lang w:val="ru-RU"/>
        </w:rPr>
        <w:instrText xml:space="preserve"> </w:instrText>
      </w:r>
      <w:r w:rsidR="005C478A">
        <w:rPr>
          <w:rFonts w:cs="Times New Roman"/>
          <w:sz w:val="28"/>
          <w:szCs w:val="28"/>
        </w:rPr>
        <w:instrText>dwarf</w:instrText>
      </w:r>
      <w:r w:rsidR="005C478A" w:rsidRPr="006343E6">
        <w:rPr>
          <w:rFonts w:cs="Times New Roman"/>
          <w:sz w:val="28"/>
          <w:szCs w:val="28"/>
          <w:lang w:val="ru-RU"/>
        </w:rPr>
        <w:instrText xml:space="preserve"> </w:instrText>
      </w:r>
      <w:r w:rsidR="005C478A">
        <w:rPr>
          <w:rFonts w:cs="Times New Roman"/>
          <w:sz w:val="28"/>
          <w:szCs w:val="28"/>
        </w:rPr>
        <w:instrText>interiors</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perform</w:instrText>
      </w:r>
      <w:r w:rsidR="005C478A" w:rsidRPr="006343E6">
        <w:rPr>
          <w:rFonts w:cs="Times New Roman"/>
          <w:sz w:val="28"/>
          <w:szCs w:val="28"/>
          <w:lang w:val="ru-RU"/>
        </w:rPr>
        <w:instrText xml:space="preserve"> </w:instrText>
      </w:r>
      <w:r w:rsidR="005C478A">
        <w:rPr>
          <w:rFonts w:cs="Times New Roman"/>
          <w:sz w:val="28"/>
          <w:szCs w:val="28"/>
        </w:rPr>
        <w:instrText>molecular</w:instrText>
      </w:r>
      <w:r w:rsidR="005C478A" w:rsidRPr="006343E6">
        <w:rPr>
          <w:rFonts w:cs="Times New Roman"/>
          <w:sz w:val="28"/>
          <w:szCs w:val="28"/>
          <w:lang w:val="ru-RU"/>
        </w:rPr>
        <w:instrText xml:space="preserve"> </w:instrText>
      </w:r>
      <w:r w:rsidR="005C478A">
        <w:rPr>
          <w:rFonts w:cs="Times New Roman"/>
          <w:sz w:val="28"/>
          <w:szCs w:val="28"/>
        </w:rPr>
        <w:instrText>dynamics</w:instrText>
      </w:r>
      <w:r w:rsidR="005C478A" w:rsidRPr="006343E6">
        <w:rPr>
          <w:rFonts w:cs="Times New Roman"/>
          <w:sz w:val="28"/>
          <w:szCs w:val="28"/>
          <w:lang w:val="ru-RU"/>
        </w:rPr>
        <w:instrText xml:space="preserve"> </w:instrText>
      </w:r>
      <w:r w:rsidR="005C478A">
        <w:rPr>
          <w:rFonts w:cs="Times New Roman"/>
          <w:sz w:val="28"/>
          <w:szCs w:val="28"/>
        </w:rPr>
        <w:instrText>simulations</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pure</w:instrText>
      </w:r>
      <w:r w:rsidR="005C478A" w:rsidRPr="006343E6">
        <w:rPr>
          <w:rFonts w:cs="Times New Roman"/>
          <w:sz w:val="28"/>
          <w:szCs w:val="28"/>
          <w:lang w:val="ru-RU"/>
        </w:rPr>
        <w:instrText xml:space="preserve"> </w:instrText>
      </w:r>
      <w:r w:rsidR="005C478A">
        <w:rPr>
          <w:rFonts w:cs="Times New Roman"/>
          <w:sz w:val="28"/>
          <w:szCs w:val="28"/>
        </w:rPr>
        <w:instrText>systems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two</w:instrText>
      </w:r>
      <w:r w:rsidR="005C478A" w:rsidRPr="006343E6">
        <w:rPr>
          <w:rFonts w:cs="Times New Roman"/>
          <w:sz w:val="28"/>
          <w:szCs w:val="28"/>
          <w:lang w:val="ru-RU"/>
        </w:rPr>
        <w:instrText xml:space="preserve"> </w:instrText>
      </w:r>
      <w:r w:rsidR="005C478A">
        <w:rPr>
          <w:rFonts w:cs="Times New Roman"/>
          <w:sz w:val="28"/>
          <w:szCs w:val="28"/>
        </w:rPr>
        <w:instrText>mixtures</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respectively</w:instrText>
      </w:r>
      <w:r w:rsidR="005C478A" w:rsidRPr="006343E6">
        <w:rPr>
          <w:rFonts w:cs="Times New Roman"/>
          <w:sz w:val="28"/>
          <w:szCs w:val="28"/>
          <w:lang w:val="ru-RU"/>
        </w:rPr>
        <w:instrText xml:space="preserve"> </w:instrText>
      </w:r>
      <w:r w:rsidR="005C478A">
        <w:rPr>
          <w:rFonts w:cs="Times New Roman"/>
          <w:sz w:val="28"/>
          <w:szCs w:val="28"/>
        </w:rPr>
        <w:instrText>model</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typical</w:instrText>
      </w:r>
      <w:r w:rsidR="005C478A" w:rsidRPr="006343E6">
        <w:rPr>
          <w:rFonts w:cs="Times New Roman"/>
          <w:sz w:val="28"/>
          <w:szCs w:val="28"/>
          <w:lang w:val="ru-RU"/>
        </w:rPr>
        <w:instrText>-</w:instrText>
      </w:r>
      <w:r w:rsidR="005C478A">
        <w:rPr>
          <w:rFonts w:cs="Times New Roman"/>
          <w:sz w:val="28"/>
          <w:szCs w:val="28"/>
        </w:rPr>
        <w:instrText>mass</w:instrText>
      </w:r>
      <w:r w:rsidR="005C478A" w:rsidRPr="006343E6">
        <w:rPr>
          <w:rFonts w:cs="Times New Roman"/>
          <w:sz w:val="28"/>
          <w:szCs w:val="28"/>
          <w:lang w:val="ru-RU"/>
        </w:rPr>
        <w:instrText xml:space="preserve"> </w:instrText>
      </w:r>
      <w:r w:rsidR="005C478A">
        <w:rPr>
          <w:rFonts w:cs="Times New Roman"/>
          <w:sz w:val="28"/>
          <w:szCs w:val="28"/>
        </w:rPr>
        <w:instrText>C</w:instrText>
      </w:r>
      <w:r w:rsidR="005C478A" w:rsidRPr="006343E6">
        <w:rPr>
          <w:rFonts w:cs="Times New Roman"/>
          <w:sz w:val="28"/>
          <w:szCs w:val="28"/>
          <w:lang w:val="ru-RU"/>
        </w:rPr>
        <w:instrText>/</w:instrText>
      </w:r>
      <w:r w:rsidR="005C478A">
        <w:rPr>
          <w:rFonts w:cs="Times New Roman"/>
          <w:sz w:val="28"/>
          <w:szCs w:val="28"/>
        </w:rPr>
        <w:instrText>O</w:instrText>
      </w:r>
      <w:r w:rsidR="005C478A" w:rsidRPr="006343E6">
        <w:rPr>
          <w:rFonts w:cs="Times New Roman"/>
          <w:sz w:val="28"/>
          <w:szCs w:val="28"/>
          <w:lang w:val="ru-RU"/>
        </w:rPr>
        <w:instrText xml:space="preserve"> </w:instrText>
      </w:r>
      <w:r w:rsidR="005C478A">
        <w:rPr>
          <w:rFonts w:cs="Times New Roman"/>
          <w:sz w:val="28"/>
          <w:szCs w:val="28"/>
        </w:rPr>
        <w:instrText>white</w:instrText>
      </w:r>
      <w:r w:rsidR="005C478A" w:rsidRPr="006343E6">
        <w:rPr>
          <w:rFonts w:cs="Times New Roman"/>
          <w:sz w:val="28"/>
          <w:szCs w:val="28"/>
          <w:lang w:val="ru-RU"/>
        </w:rPr>
        <w:instrText xml:space="preserve"> </w:instrText>
      </w:r>
      <w:r w:rsidR="005C478A">
        <w:rPr>
          <w:rFonts w:cs="Times New Roman"/>
          <w:sz w:val="28"/>
          <w:szCs w:val="28"/>
        </w:rPr>
        <w:instrText>dwarf</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higher</w:instrText>
      </w:r>
      <w:r w:rsidR="005C478A" w:rsidRPr="006343E6">
        <w:rPr>
          <w:rFonts w:cs="Times New Roman"/>
          <w:sz w:val="28"/>
          <w:szCs w:val="28"/>
          <w:lang w:val="ru-RU"/>
        </w:rPr>
        <w:instrText>-</w:instrText>
      </w:r>
      <w:r w:rsidR="005C478A">
        <w:rPr>
          <w:rFonts w:cs="Times New Roman"/>
          <w:sz w:val="28"/>
          <w:szCs w:val="28"/>
        </w:rPr>
        <w:instrText>mass</w:instrText>
      </w:r>
      <w:r w:rsidR="005C478A" w:rsidRPr="006343E6">
        <w:rPr>
          <w:rFonts w:cs="Times New Roman"/>
          <w:sz w:val="28"/>
          <w:szCs w:val="28"/>
          <w:lang w:val="ru-RU"/>
        </w:rPr>
        <w:instrText xml:space="preserve"> </w:instrText>
      </w:r>
      <w:r w:rsidR="005C478A">
        <w:rPr>
          <w:rFonts w:cs="Times New Roman"/>
          <w:sz w:val="28"/>
          <w:szCs w:val="28"/>
        </w:rPr>
        <w:instrText>O</w:instrText>
      </w:r>
      <w:r w:rsidR="005C478A" w:rsidRPr="006343E6">
        <w:rPr>
          <w:rFonts w:cs="Times New Roman"/>
          <w:sz w:val="28"/>
          <w:szCs w:val="28"/>
          <w:lang w:val="ru-RU"/>
        </w:rPr>
        <w:instrText>/</w:instrText>
      </w:r>
      <w:r w:rsidR="005C478A">
        <w:rPr>
          <w:rFonts w:cs="Times New Roman"/>
          <w:sz w:val="28"/>
          <w:szCs w:val="28"/>
        </w:rPr>
        <w:instrText>Ne</w:instrText>
      </w:r>
      <w:r w:rsidR="005C478A" w:rsidRPr="006343E6">
        <w:rPr>
          <w:rFonts w:cs="Times New Roman"/>
          <w:sz w:val="28"/>
          <w:szCs w:val="28"/>
          <w:lang w:val="ru-RU"/>
        </w:rPr>
        <w:instrText xml:space="preserve"> </w:instrText>
      </w:r>
      <w:r w:rsidR="005C478A">
        <w:rPr>
          <w:rFonts w:cs="Times New Roman"/>
          <w:sz w:val="28"/>
          <w:szCs w:val="28"/>
        </w:rPr>
        <w:instrText>white</w:instrText>
      </w:r>
      <w:r w:rsidR="005C478A" w:rsidRPr="006343E6">
        <w:rPr>
          <w:rFonts w:cs="Times New Roman"/>
          <w:sz w:val="28"/>
          <w:szCs w:val="28"/>
          <w:lang w:val="ru-RU"/>
        </w:rPr>
        <w:instrText xml:space="preserve"> </w:instrText>
      </w:r>
      <w:r w:rsidR="005C478A">
        <w:rPr>
          <w:rFonts w:cs="Times New Roman"/>
          <w:sz w:val="28"/>
          <w:szCs w:val="28"/>
        </w:rPr>
        <w:instrText>dwarf</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resolve</w:instrText>
      </w:r>
      <w:r w:rsidR="005C478A" w:rsidRPr="006343E6">
        <w:rPr>
          <w:rFonts w:cs="Times New Roman"/>
          <w:sz w:val="28"/>
          <w:szCs w:val="28"/>
          <w:lang w:val="ru-RU"/>
        </w:rPr>
        <w:instrText xml:space="preserve"> </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several</w:instrText>
      </w:r>
      <w:r w:rsidR="005C478A" w:rsidRPr="006343E6">
        <w:rPr>
          <w:rFonts w:cs="Times New Roman"/>
          <w:sz w:val="28"/>
          <w:szCs w:val="28"/>
          <w:lang w:val="ru-RU"/>
        </w:rPr>
        <w:instrText xml:space="preserve"> </w:instrText>
      </w:r>
      <w:r w:rsidR="005C478A">
        <w:rPr>
          <w:rFonts w:cs="Times New Roman"/>
          <w:sz w:val="28"/>
          <w:szCs w:val="28"/>
        </w:rPr>
        <w:instrText>trace</w:instrText>
      </w:r>
      <w:r w:rsidR="005C478A" w:rsidRPr="006343E6">
        <w:rPr>
          <w:rFonts w:cs="Times New Roman"/>
          <w:sz w:val="28"/>
          <w:szCs w:val="28"/>
          <w:lang w:val="ru-RU"/>
        </w:rPr>
        <w:instrText xml:space="preserve"> </w:instrText>
      </w:r>
      <w:r w:rsidR="005C478A">
        <w:rPr>
          <w:rFonts w:cs="Times New Roman"/>
          <w:sz w:val="28"/>
          <w:szCs w:val="28"/>
        </w:rPr>
        <w:instrText>neutron</w:instrText>
      </w:r>
      <w:r w:rsidR="005C478A" w:rsidRPr="006343E6">
        <w:rPr>
          <w:rFonts w:cs="Times New Roman"/>
          <w:sz w:val="28"/>
          <w:szCs w:val="28"/>
          <w:lang w:val="ru-RU"/>
        </w:rPr>
        <w:instrText>-</w:instrText>
      </w:r>
      <w:r w:rsidR="005C478A">
        <w:rPr>
          <w:rFonts w:cs="Times New Roman"/>
          <w:sz w:val="28"/>
          <w:szCs w:val="28"/>
        </w:rPr>
        <w:instrText>rich</w:instrText>
      </w:r>
      <w:r w:rsidR="005C478A" w:rsidRPr="006343E6">
        <w:rPr>
          <w:rFonts w:cs="Times New Roman"/>
          <w:sz w:val="28"/>
          <w:szCs w:val="28"/>
          <w:lang w:val="ru-RU"/>
        </w:rPr>
        <w:instrText xml:space="preserve"> </w:instrText>
      </w:r>
      <w:r w:rsidR="005C478A">
        <w:rPr>
          <w:rFonts w:cs="Times New Roman"/>
          <w:sz w:val="28"/>
          <w:szCs w:val="28"/>
        </w:rPr>
        <w:instrText>nuclides</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fit</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model</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pure</w:instrText>
      </w:r>
      <w:r w:rsidR="005C478A" w:rsidRPr="006343E6">
        <w:rPr>
          <w:rFonts w:cs="Times New Roman"/>
          <w:sz w:val="28"/>
          <w:szCs w:val="28"/>
          <w:lang w:val="ru-RU"/>
        </w:rPr>
        <w:instrText xml:space="preserve"> </w:instrText>
      </w:r>
      <w:r w:rsidR="005C478A">
        <w:rPr>
          <w:rFonts w:cs="Times New Roman"/>
          <w:sz w:val="28"/>
          <w:szCs w:val="28"/>
        </w:rPr>
        <w:instrText>systems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propose</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physically</w:instrText>
      </w:r>
      <w:r w:rsidR="005C478A" w:rsidRPr="006343E6">
        <w:rPr>
          <w:rFonts w:cs="Times New Roman"/>
          <w:sz w:val="28"/>
          <w:szCs w:val="28"/>
          <w:lang w:val="ru-RU"/>
        </w:rPr>
        <w:instrText xml:space="preserve"> </w:instrText>
      </w:r>
      <w:r w:rsidR="005C478A">
        <w:rPr>
          <w:rFonts w:cs="Times New Roman"/>
          <w:sz w:val="28"/>
          <w:szCs w:val="28"/>
        </w:rPr>
        <w:instrText>motivated</w:instrText>
      </w:r>
      <w:r w:rsidR="005C478A" w:rsidRPr="006343E6">
        <w:rPr>
          <w:rFonts w:cs="Times New Roman"/>
          <w:sz w:val="28"/>
          <w:szCs w:val="28"/>
          <w:lang w:val="ru-RU"/>
        </w:rPr>
        <w:instrText xml:space="preserve"> </w:instrText>
      </w:r>
      <w:r w:rsidR="005C478A">
        <w:rPr>
          <w:rFonts w:cs="Times New Roman"/>
          <w:sz w:val="28"/>
          <w:szCs w:val="28"/>
        </w:rPr>
        <w:instrText>generalization</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mixtures</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show</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this</w:instrText>
      </w:r>
      <w:r w:rsidR="005C478A" w:rsidRPr="006343E6">
        <w:rPr>
          <w:rFonts w:cs="Times New Roman"/>
          <w:sz w:val="28"/>
          <w:szCs w:val="28"/>
          <w:lang w:val="ru-RU"/>
        </w:rPr>
        <w:instrText xml:space="preserve"> </w:instrText>
      </w:r>
      <w:r w:rsidR="005C478A">
        <w:rPr>
          <w:rFonts w:cs="Times New Roman"/>
          <w:sz w:val="28"/>
          <w:szCs w:val="28"/>
        </w:rPr>
        <w:instrText>model</w:instrText>
      </w:r>
      <w:r w:rsidR="005C478A" w:rsidRPr="006343E6">
        <w:rPr>
          <w:rFonts w:cs="Times New Roman"/>
          <w:sz w:val="28"/>
          <w:szCs w:val="28"/>
          <w:lang w:val="ru-RU"/>
        </w:rPr>
        <w:instrText xml:space="preserve"> </w:instrText>
      </w:r>
      <w:r w:rsidR="005C478A">
        <w:rPr>
          <w:rFonts w:cs="Times New Roman"/>
          <w:sz w:val="28"/>
          <w:szCs w:val="28"/>
        </w:rPr>
        <w:instrText>is</w:instrText>
      </w:r>
      <w:r w:rsidR="005C478A" w:rsidRPr="006343E6">
        <w:rPr>
          <w:rFonts w:cs="Times New Roman"/>
          <w:sz w:val="28"/>
          <w:szCs w:val="28"/>
          <w:lang w:val="ru-RU"/>
        </w:rPr>
        <w:instrText xml:space="preserve"> </w:instrText>
      </w:r>
      <w:r w:rsidR="005C478A">
        <w:rPr>
          <w:rFonts w:cs="Times New Roman"/>
          <w:sz w:val="28"/>
          <w:szCs w:val="28"/>
        </w:rPr>
        <w:instrText>accurate</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roughly</w:instrText>
      </w:r>
      <w:r w:rsidR="005C478A" w:rsidRPr="006343E6">
        <w:rPr>
          <w:rFonts w:cs="Times New Roman"/>
          <w:sz w:val="28"/>
          <w:szCs w:val="28"/>
          <w:lang w:val="ru-RU"/>
        </w:rPr>
        <w:instrText xml:space="preserve"> 15 </w:instrText>
      </w:r>
      <w:r w:rsidR="005C478A">
        <w:rPr>
          <w:rFonts w:cs="Times New Roman"/>
          <w:sz w:val="28"/>
          <w:szCs w:val="28"/>
        </w:rPr>
        <w:instrText>per</w:instrText>
      </w:r>
      <w:r w:rsidR="005C478A" w:rsidRPr="006343E6">
        <w:rPr>
          <w:rFonts w:cs="Times New Roman"/>
          <w:sz w:val="28"/>
          <w:szCs w:val="28"/>
          <w:lang w:val="ru-RU"/>
        </w:rPr>
        <w:instrText xml:space="preserve"> </w:instrText>
      </w:r>
      <w:r w:rsidR="005C478A">
        <w:rPr>
          <w:rFonts w:cs="Times New Roman"/>
          <w:sz w:val="28"/>
          <w:szCs w:val="28"/>
        </w:rPr>
        <w:instrText>cent</w:instrText>
      </w:r>
      <w:r w:rsidR="005C478A" w:rsidRPr="006343E6">
        <w:rPr>
          <w:rFonts w:cs="Times New Roman"/>
          <w:sz w:val="28"/>
          <w:szCs w:val="28"/>
          <w:lang w:val="ru-RU"/>
        </w:rPr>
        <w:instrText xml:space="preserve"> </w:instrText>
      </w:r>
      <w:r w:rsidR="005C478A">
        <w:rPr>
          <w:rFonts w:cs="Times New Roman"/>
          <w:sz w:val="28"/>
          <w:szCs w:val="28"/>
        </w:rPr>
        <w:instrText>when</w:instrText>
      </w:r>
      <w:r w:rsidR="005C478A" w:rsidRPr="006343E6">
        <w:rPr>
          <w:rFonts w:cs="Times New Roman"/>
          <w:sz w:val="28"/>
          <w:szCs w:val="28"/>
          <w:lang w:val="ru-RU"/>
        </w:rPr>
        <w:instrText xml:space="preserve"> </w:instrText>
      </w:r>
      <w:r w:rsidR="005C478A">
        <w:rPr>
          <w:rFonts w:cs="Times New Roman"/>
          <w:sz w:val="28"/>
          <w:szCs w:val="28"/>
        </w:rPr>
        <w:instrText>compared</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molecular</w:instrText>
      </w:r>
      <w:r w:rsidR="005C478A" w:rsidRPr="006343E6">
        <w:rPr>
          <w:rFonts w:cs="Times New Roman"/>
          <w:sz w:val="28"/>
          <w:szCs w:val="28"/>
          <w:lang w:val="ru-RU"/>
        </w:rPr>
        <w:instrText xml:space="preserve"> </w:instrText>
      </w:r>
      <w:r w:rsidR="005C478A">
        <w:rPr>
          <w:rFonts w:cs="Times New Roman"/>
          <w:sz w:val="28"/>
          <w:szCs w:val="28"/>
        </w:rPr>
        <w:instrText>dynamics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many</w:instrText>
      </w:r>
      <w:r w:rsidR="005C478A" w:rsidRPr="006343E6">
        <w:rPr>
          <w:rFonts w:cs="Times New Roman"/>
          <w:sz w:val="28"/>
          <w:szCs w:val="28"/>
          <w:lang w:val="ru-RU"/>
        </w:rPr>
        <w:instrText xml:space="preserve"> </w:instrText>
      </w:r>
      <w:r w:rsidR="005C478A">
        <w:rPr>
          <w:rFonts w:cs="Times New Roman"/>
          <w:sz w:val="28"/>
          <w:szCs w:val="28"/>
        </w:rPr>
        <w:instrText>individual</w:instrText>
      </w:r>
      <w:r w:rsidR="005C478A" w:rsidRPr="006343E6">
        <w:rPr>
          <w:rFonts w:cs="Times New Roman"/>
          <w:sz w:val="28"/>
          <w:szCs w:val="28"/>
          <w:lang w:val="ru-RU"/>
        </w:rPr>
        <w:instrText xml:space="preserve"> </w:instrText>
      </w:r>
      <w:r w:rsidR="005C478A">
        <w:rPr>
          <w:rFonts w:cs="Times New Roman"/>
          <w:sz w:val="28"/>
          <w:szCs w:val="28"/>
        </w:rPr>
        <w:instrText>elements</w:instrText>
      </w:r>
      <w:r w:rsidR="005C478A" w:rsidRPr="006343E6">
        <w:rPr>
          <w:rFonts w:cs="Times New Roman"/>
          <w:sz w:val="28"/>
          <w:szCs w:val="28"/>
          <w:lang w:val="ru-RU"/>
        </w:rPr>
        <w:instrText xml:space="preserve"> </w:instrText>
      </w:r>
      <w:r w:rsidR="005C478A">
        <w:rPr>
          <w:rFonts w:cs="Times New Roman"/>
          <w:sz w:val="28"/>
          <w:szCs w:val="28"/>
        </w:rPr>
        <w:instrText>under</w:instrText>
      </w:r>
      <w:r w:rsidR="005C478A" w:rsidRPr="006343E6">
        <w:rPr>
          <w:rFonts w:cs="Times New Roman"/>
          <w:sz w:val="28"/>
          <w:szCs w:val="28"/>
          <w:lang w:val="ru-RU"/>
        </w:rPr>
        <w:instrText xml:space="preserve"> </w:instrText>
      </w:r>
      <w:r w:rsidR="005C478A">
        <w:rPr>
          <w:rFonts w:cs="Times New Roman"/>
          <w:sz w:val="28"/>
          <w:szCs w:val="28"/>
        </w:rPr>
        <w:instrText>conditions</w:instrText>
      </w:r>
      <w:r w:rsidR="005C478A" w:rsidRPr="006343E6">
        <w:rPr>
          <w:rFonts w:cs="Times New Roman"/>
          <w:sz w:val="28"/>
          <w:szCs w:val="28"/>
          <w:lang w:val="ru-RU"/>
        </w:rPr>
        <w:instrText xml:space="preserve"> </w:instrText>
      </w:r>
      <w:r w:rsidR="005C478A">
        <w:rPr>
          <w:rFonts w:cs="Times New Roman"/>
          <w:sz w:val="28"/>
          <w:szCs w:val="28"/>
        </w:rPr>
        <w:instrText>typical</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white</w:instrText>
      </w:r>
      <w:r w:rsidR="005C478A" w:rsidRPr="006343E6">
        <w:rPr>
          <w:rFonts w:cs="Times New Roman"/>
          <w:sz w:val="28"/>
          <w:szCs w:val="28"/>
          <w:lang w:val="ru-RU"/>
        </w:rPr>
        <w:instrText xml:space="preserve"> </w:instrText>
      </w:r>
      <w:r w:rsidR="005C478A">
        <w:rPr>
          <w:rFonts w:cs="Times New Roman"/>
          <w:sz w:val="28"/>
          <w:szCs w:val="28"/>
        </w:rPr>
        <w:instrText>dwarfs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is</w:instrText>
      </w:r>
      <w:r w:rsidR="005C478A" w:rsidRPr="006343E6">
        <w:rPr>
          <w:rFonts w:cs="Times New Roman"/>
          <w:sz w:val="28"/>
          <w:szCs w:val="28"/>
          <w:lang w:val="ru-RU"/>
        </w:rPr>
        <w:instrText xml:space="preserve"> </w:instrText>
      </w:r>
      <w:r w:rsidR="005C478A">
        <w:rPr>
          <w:rFonts w:cs="Times New Roman"/>
          <w:sz w:val="28"/>
          <w:szCs w:val="28"/>
        </w:rPr>
        <w:instrText>straightforward</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implement</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stellar</w:instrText>
      </w:r>
      <w:r w:rsidR="005C478A" w:rsidRPr="006343E6">
        <w:rPr>
          <w:rFonts w:cs="Times New Roman"/>
          <w:sz w:val="28"/>
          <w:szCs w:val="28"/>
          <w:lang w:val="ru-RU"/>
        </w:rPr>
        <w:instrText xml:space="preserve"> </w:instrText>
      </w:r>
      <w:r w:rsidR="005C478A">
        <w:rPr>
          <w:rFonts w:cs="Times New Roman"/>
          <w:sz w:val="28"/>
          <w:szCs w:val="28"/>
        </w:rPr>
        <w:instrText>evolution</w:instrText>
      </w:r>
      <w:r w:rsidR="005C478A" w:rsidRPr="006343E6">
        <w:rPr>
          <w:rFonts w:cs="Times New Roman"/>
          <w:sz w:val="28"/>
          <w:szCs w:val="28"/>
          <w:lang w:val="ru-RU"/>
        </w:rPr>
        <w:instrText xml:space="preserve"> </w:instrText>
      </w:r>
      <w:r w:rsidR="005C478A">
        <w:rPr>
          <w:rFonts w:cs="Times New Roman"/>
          <w:sz w:val="28"/>
          <w:szCs w:val="28"/>
        </w:rPr>
        <w:instrText>codes</w:instrText>
      </w:r>
      <w:r w:rsidR="005C478A" w:rsidRPr="006343E6">
        <w:rPr>
          <w:rFonts w:cs="Times New Roman"/>
          <w:sz w:val="28"/>
          <w:szCs w:val="28"/>
          <w:lang w:val="ru-RU"/>
        </w:rPr>
        <w:instrText>.","</w:instrText>
      </w:r>
      <w:r w:rsidR="005C478A">
        <w:rPr>
          <w:rFonts w:cs="Times New Roman"/>
          <w:sz w:val="28"/>
          <w:szCs w:val="28"/>
        </w:rPr>
        <w:instrText>author</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Caplan</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M</w:instrText>
      </w:r>
      <w:r w:rsidR="005C478A" w:rsidRPr="006343E6">
        <w:rPr>
          <w:rFonts w:cs="Times New Roman"/>
          <w:sz w:val="28"/>
          <w:szCs w:val="28"/>
          <w:lang w:val="ru-RU"/>
        </w:rPr>
        <w:instrText xml:space="preserve"> </w:instrText>
      </w:r>
      <w:r w:rsidR="005C478A">
        <w:rPr>
          <w:rFonts w:cs="Times New Roman"/>
          <w:sz w:val="28"/>
          <w:szCs w:val="28"/>
        </w:rPr>
        <w:instrText>E</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Bauer</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Evan</w:instrText>
      </w:r>
      <w:r w:rsidR="005C478A" w:rsidRPr="006343E6">
        <w:rPr>
          <w:rFonts w:cs="Times New Roman"/>
          <w:sz w:val="28"/>
          <w:szCs w:val="28"/>
          <w:lang w:val="ru-RU"/>
        </w:rPr>
        <w:instrText xml:space="preserve"> </w:instrText>
      </w:r>
      <w:r w:rsidR="005C478A">
        <w:rPr>
          <w:rFonts w:cs="Times New Roman"/>
          <w:sz w:val="28"/>
          <w:szCs w:val="28"/>
        </w:rPr>
        <w:instrText>B</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Freeman</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I</w:instrText>
      </w:r>
      <w:r w:rsidR="005C478A" w:rsidRPr="006343E6">
        <w:rPr>
          <w:rFonts w:cs="Times New Roman"/>
          <w:sz w:val="28"/>
          <w:szCs w:val="28"/>
          <w:lang w:val="ru-RU"/>
        </w:rPr>
        <w:instrText xml:space="preserve"> </w:instrText>
      </w:r>
      <w:r w:rsidR="005C478A">
        <w:rPr>
          <w:rFonts w:cs="Times New Roman"/>
          <w:sz w:val="28"/>
          <w:szCs w:val="28"/>
        </w:rPr>
        <w:instrText>F</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container</w:instrText>
      </w:r>
      <w:r w:rsidR="005C478A" w:rsidRPr="006343E6">
        <w:rPr>
          <w:rFonts w:cs="Times New Roman"/>
          <w:sz w:val="28"/>
          <w:szCs w:val="28"/>
          <w:lang w:val="ru-RU"/>
        </w:rPr>
        <w:instrText>-</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Monthly</w:instrText>
      </w:r>
      <w:r w:rsidR="005C478A" w:rsidRPr="006343E6">
        <w:rPr>
          <w:rFonts w:cs="Times New Roman"/>
          <w:sz w:val="28"/>
          <w:szCs w:val="28"/>
          <w:lang w:val="ru-RU"/>
        </w:rPr>
        <w:instrText xml:space="preserve"> </w:instrText>
      </w:r>
      <w:r w:rsidR="005C478A">
        <w:rPr>
          <w:rFonts w:cs="Times New Roman"/>
          <w:sz w:val="28"/>
          <w:szCs w:val="28"/>
        </w:rPr>
        <w:instrText>Notices</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Royal</w:instrText>
      </w:r>
      <w:r w:rsidR="005C478A" w:rsidRPr="006343E6">
        <w:rPr>
          <w:rFonts w:cs="Times New Roman"/>
          <w:sz w:val="28"/>
          <w:szCs w:val="28"/>
          <w:lang w:val="ru-RU"/>
        </w:rPr>
        <w:instrText xml:space="preserve"> </w:instrText>
      </w:r>
      <w:r w:rsidR="005C478A">
        <w:rPr>
          <w:rFonts w:cs="Times New Roman"/>
          <w:sz w:val="28"/>
          <w:szCs w:val="28"/>
        </w:rPr>
        <w:instrText>Astronomical</w:instrText>
      </w:r>
      <w:r w:rsidR="005C478A" w:rsidRPr="006343E6">
        <w:rPr>
          <w:rFonts w:cs="Times New Roman"/>
          <w:sz w:val="28"/>
          <w:szCs w:val="28"/>
          <w:lang w:val="ru-RU"/>
        </w:rPr>
        <w:instrText xml:space="preserve"> </w:instrText>
      </w:r>
      <w:r w:rsidR="005C478A">
        <w:rPr>
          <w:rFonts w:cs="Times New Roman"/>
          <w:sz w:val="28"/>
          <w:szCs w:val="28"/>
        </w:rPr>
        <w:instrText>Society</w:instrText>
      </w:r>
      <w:r w:rsidR="005C478A" w:rsidRPr="006343E6">
        <w:rPr>
          <w:rFonts w:cs="Times New Roman"/>
          <w:sz w:val="28"/>
          <w:szCs w:val="28"/>
          <w:lang w:val="ru-RU"/>
        </w:rPr>
        <w:instrText xml:space="preserve">: </w:instrText>
      </w:r>
      <w:r w:rsidR="005C478A">
        <w:rPr>
          <w:rFonts w:cs="Times New Roman"/>
          <w:sz w:val="28"/>
          <w:szCs w:val="28"/>
        </w:rPr>
        <w:instrText>Letters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issue</w:instrText>
      </w:r>
      <w:r w:rsidR="005C478A" w:rsidRPr="006343E6">
        <w:rPr>
          <w:rFonts w:cs="Times New Roman"/>
          <w:sz w:val="28"/>
          <w:szCs w:val="28"/>
          <w:lang w:val="ru-RU"/>
        </w:rPr>
        <w:instrText>":"1","</w:instrText>
      </w:r>
      <w:r w:rsidR="005C478A">
        <w:rPr>
          <w:rFonts w:cs="Times New Roman"/>
          <w:sz w:val="28"/>
          <w:szCs w:val="28"/>
        </w:rPr>
        <w:instrText>issued</w:instrText>
      </w:r>
      <w:r w:rsidR="005C478A" w:rsidRPr="006343E6">
        <w:rPr>
          <w:rFonts w:cs="Times New Roman"/>
          <w:sz w:val="28"/>
          <w:szCs w:val="28"/>
          <w:lang w:val="ru-RU"/>
        </w:rPr>
        <w:instrText>":{"</w:instrText>
      </w:r>
      <w:r w:rsidR="005C478A">
        <w:rPr>
          <w:rFonts w:cs="Times New Roman"/>
          <w:sz w:val="28"/>
          <w:szCs w:val="28"/>
        </w:rPr>
        <w:instrText>date</w:instrText>
      </w:r>
      <w:r w:rsidR="005C478A" w:rsidRPr="006343E6">
        <w:rPr>
          <w:rFonts w:cs="Times New Roman"/>
          <w:sz w:val="28"/>
          <w:szCs w:val="28"/>
          <w:lang w:val="ru-RU"/>
        </w:rPr>
        <w:instrText>-</w:instrText>
      </w:r>
      <w:r w:rsidR="005C478A">
        <w:rPr>
          <w:rFonts w:cs="Times New Roman"/>
          <w:sz w:val="28"/>
          <w:szCs w:val="28"/>
        </w:rPr>
        <w:instrText>parts</w:instrText>
      </w:r>
      <w:r w:rsidR="005C478A" w:rsidRPr="006343E6">
        <w:rPr>
          <w:rFonts w:cs="Times New Roman"/>
          <w:sz w:val="28"/>
          <w:szCs w:val="28"/>
          <w:lang w:val="ru-RU"/>
        </w:rPr>
        <w:instrText>":[["2022","4","13"]]},"</w:instrText>
      </w:r>
      <w:r w:rsidR="005C478A">
        <w:rPr>
          <w:rFonts w:cs="Times New Roman"/>
          <w:sz w:val="28"/>
          <w:szCs w:val="28"/>
        </w:rPr>
        <w:instrText>page</w:instrText>
      </w:r>
      <w:r w:rsidR="005C478A" w:rsidRPr="006343E6">
        <w:rPr>
          <w:rFonts w:cs="Times New Roman"/>
          <w:sz w:val="28"/>
          <w:szCs w:val="28"/>
          <w:lang w:val="ru-RU"/>
        </w:rPr>
        <w:instrText>":"</w:instrText>
      </w:r>
      <w:r w:rsidR="005C478A">
        <w:rPr>
          <w:rFonts w:cs="Times New Roman"/>
          <w:sz w:val="28"/>
          <w:szCs w:val="28"/>
        </w:rPr>
        <w:instrText>L</w:instrText>
      </w:r>
      <w:r w:rsidR="005C478A" w:rsidRPr="006343E6">
        <w:rPr>
          <w:rFonts w:cs="Times New Roman"/>
          <w:sz w:val="28"/>
          <w:szCs w:val="28"/>
          <w:lang w:val="ru-RU"/>
        </w:rPr>
        <w:instrText>52-</w:instrText>
      </w:r>
      <w:r w:rsidR="005C478A">
        <w:rPr>
          <w:rFonts w:cs="Times New Roman"/>
          <w:sz w:val="28"/>
          <w:szCs w:val="28"/>
        </w:rPr>
        <w:instrText>L</w:instrText>
      </w:r>
      <w:r w:rsidR="005C478A" w:rsidRPr="006343E6">
        <w:rPr>
          <w:rFonts w:cs="Times New Roman"/>
          <w:sz w:val="28"/>
          <w:szCs w:val="28"/>
          <w:lang w:val="ru-RU"/>
        </w:rPr>
        <w:instrText>56","</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Accurate</w:instrText>
      </w:r>
      <w:r w:rsidR="005C478A" w:rsidRPr="006343E6">
        <w:rPr>
          <w:rFonts w:cs="Times New Roman"/>
          <w:sz w:val="28"/>
          <w:szCs w:val="28"/>
          <w:lang w:val="ru-RU"/>
        </w:rPr>
        <w:instrText xml:space="preserve"> </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dense</w:instrText>
      </w:r>
      <w:r w:rsidR="005C478A" w:rsidRPr="006343E6">
        <w:rPr>
          <w:rFonts w:cs="Times New Roman"/>
          <w:sz w:val="28"/>
          <w:szCs w:val="28"/>
          <w:lang w:val="ru-RU"/>
        </w:rPr>
        <w:instrText xml:space="preserve"> </w:instrText>
      </w:r>
      <w:r w:rsidR="005C478A">
        <w:rPr>
          <w:rFonts w:cs="Times New Roman"/>
          <w:sz w:val="28"/>
          <w:szCs w:val="28"/>
        </w:rPr>
        <w:instrText>white</w:instrText>
      </w:r>
      <w:r w:rsidR="005C478A" w:rsidRPr="006343E6">
        <w:rPr>
          <w:rFonts w:cs="Times New Roman"/>
          <w:sz w:val="28"/>
          <w:szCs w:val="28"/>
          <w:lang w:val="ru-RU"/>
        </w:rPr>
        <w:instrText xml:space="preserve"> </w:instrText>
      </w:r>
      <w:r w:rsidR="005C478A">
        <w:rPr>
          <w:rFonts w:cs="Times New Roman"/>
          <w:sz w:val="28"/>
          <w:szCs w:val="28"/>
        </w:rPr>
        <w:instrText>dwarf</w:instrText>
      </w:r>
      <w:r w:rsidR="005C478A" w:rsidRPr="006343E6">
        <w:rPr>
          <w:rFonts w:cs="Times New Roman"/>
          <w:sz w:val="28"/>
          <w:szCs w:val="28"/>
          <w:lang w:val="ru-RU"/>
        </w:rPr>
        <w:instrText xml:space="preserve"> </w:instrText>
      </w:r>
      <w:r w:rsidR="005C478A">
        <w:rPr>
          <w:rFonts w:cs="Times New Roman"/>
          <w:sz w:val="28"/>
          <w:szCs w:val="28"/>
        </w:rPr>
        <w:instrText>plasma</w:instrText>
      </w:r>
      <w:r w:rsidR="005C478A" w:rsidRPr="006343E6">
        <w:rPr>
          <w:rFonts w:cs="Times New Roman"/>
          <w:sz w:val="28"/>
          <w:szCs w:val="28"/>
          <w:lang w:val="ru-RU"/>
        </w:rPr>
        <w:instrText xml:space="preserve"> </w:instrText>
      </w:r>
      <w:r w:rsidR="005C478A">
        <w:rPr>
          <w:rFonts w:cs="Times New Roman"/>
          <w:sz w:val="28"/>
          <w:szCs w:val="28"/>
        </w:rPr>
        <w:instrText>mixtures</w:instrText>
      </w:r>
      <w:r w:rsidR="005C478A" w:rsidRPr="006343E6">
        <w:rPr>
          <w:rFonts w:cs="Times New Roman"/>
          <w:sz w:val="28"/>
          <w:szCs w:val="28"/>
          <w:lang w:val="ru-RU"/>
        </w:rPr>
        <w:instrText>","</w:instrText>
      </w:r>
      <w:r w:rsidR="005C478A">
        <w:rPr>
          <w:rFonts w:cs="Times New Roman"/>
          <w:sz w:val="28"/>
          <w:szCs w:val="28"/>
        </w:rPr>
        <w:instrText>type</w:instrText>
      </w:r>
      <w:r w:rsidR="005C478A" w:rsidRPr="006343E6">
        <w:rPr>
          <w:rFonts w:cs="Times New Roman"/>
          <w:sz w:val="28"/>
          <w:szCs w:val="28"/>
          <w:lang w:val="ru-RU"/>
        </w:rPr>
        <w:instrText>":"</w:instrText>
      </w:r>
      <w:r w:rsidR="005C478A">
        <w:rPr>
          <w:rFonts w:cs="Times New Roman"/>
          <w:sz w:val="28"/>
          <w:szCs w:val="28"/>
        </w:rPr>
        <w:instrText>article</w:instrText>
      </w:r>
      <w:r w:rsidR="005C478A" w:rsidRPr="006343E6">
        <w:rPr>
          <w:rFonts w:cs="Times New Roman"/>
          <w:sz w:val="28"/>
          <w:szCs w:val="28"/>
          <w:lang w:val="ru-RU"/>
        </w:rPr>
        <w:instrText>-</w:instrText>
      </w:r>
      <w:r w:rsidR="005C478A">
        <w:rPr>
          <w:rFonts w:cs="Times New Roman"/>
          <w:sz w:val="28"/>
          <w:szCs w:val="28"/>
        </w:rPr>
        <w:instrText>journal</w:instrText>
      </w:r>
      <w:r w:rsidR="005C478A" w:rsidRPr="006343E6">
        <w:rPr>
          <w:rFonts w:cs="Times New Roman"/>
          <w:sz w:val="28"/>
          <w:szCs w:val="28"/>
          <w:lang w:val="ru-RU"/>
        </w:rPr>
        <w:instrText>","</w:instrText>
      </w:r>
      <w:r w:rsidR="005C478A">
        <w:rPr>
          <w:rFonts w:cs="Times New Roman"/>
          <w:sz w:val="28"/>
          <w:szCs w:val="28"/>
        </w:rPr>
        <w:instrText>volume</w:instrText>
      </w:r>
      <w:r w:rsidR="005C478A" w:rsidRPr="006343E6">
        <w:rPr>
          <w:rFonts w:cs="Times New Roman"/>
          <w:sz w:val="28"/>
          <w:szCs w:val="28"/>
          <w:lang w:val="ru-RU"/>
        </w:rPr>
        <w:instrText>":"513"},"</w:instrText>
      </w:r>
      <w:r w:rsidR="005C478A">
        <w:rPr>
          <w:rFonts w:cs="Times New Roman"/>
          <w:sz w:val="28"/>
          <w:szCs w:val="28"/>
        </w:rPr>
        <w:instrText>uris</w:instrText>
      </w:r>
      <w:r w:rsidR="005C478A" w:rsidRPr="006343E6">
        <w:rPr>
          <w:rFonts w:cs="Times New Roman"/>
          <w:sz w:val="28"/>
          <w:szCs w:val="28"/>
          <w:lang w:val="ru-RU"/>
        </w:rPr>
        <w:instrText>":["</w:instrText>
      </w:r>
      <w:r w:rsidR="005C478A">
        <w:rPr>
          <w:rFonts w:cs="Times New Roman"/>
          <w:sz w:val="28"/>
          <w:szCs w:val="28"/>
        </w:rPr>
        <w:instrText>http</w:instrText>
      </w:r>
      <w:r w:rsidR="005C478A" w:rsidRPr="006343E6">
        <w:rPr>
          <w:rFonts w:cs="Times New Roman"/>
          <w:sz w:val="28"/>
          <w:szCs w:val="28"/>
          <w:lang w:val="ru-RU"/>
        </w:rPr>
        <w:instrText>://</w:instrText>
      </w:r>
      <w:r w:rsidR="005C478A">
        <w:rPr>
          <w:rFonts w:cs="Times New Roman"/>
          <w:sz w:val="28"/>
          <w:szCs w:val="28"/>
        </w:rPr>
        <w:instrText>www</w:instrText>
      </w:r>
      <w:r w:rsidR="005C478A" w:rsidRPr="006343E6">
        <w:rPr>
          <w:rFonts w:cs="Times New Roman"/>
          <w:sz w:val="28"/>
          <w:szCs w:val="28"/>
          <w:lang w:val="ru-RU"/>
        </w:rPr>
        <w:instrText>.</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documents</w:instrText>
      </w:r>
      <w:r w:rsidR="005C478A" w:rsidRPr="006343E6">
        <w:rPr>
          <w:rFonts w:cs="Times New Roman"/>
          <w:sz w:val="28"/>
          <w:szCs w:val="28"/>
          <w:lang w:val="ru-RU"/>
        </w:rPr>
        <w:instrText>/?</w:instrText>
      </w:r>
      <w:r w:rsidR="005C478A">
        <w:rPr>
          <w:rFonts w:cs="Times New Roman"/>
          <w:sz w:val="28"/>
          <w:szCs w:val="28"/>
        </w:rPr>
        <w:instrText>uuid</w:instrText>
      </w:r>
      <w:r w:rsidR="005C478A" w:rsidRPr="006343E6">
        <w:rPr>
          <w:rFonts w:cs="Times New Roman"/>
          <w:sz w:val="28"/>
          <w:szCs w:val="28"/>
          <w:lang w:val="ru-RU"/>
        </w:rPr>
        <w:instrText>=04</w:instrText>
      </w:r>
      <w:r w:rsidR="005C478A">
        <w:rPr>
          <w:rFonts w:cs="Times New Roman"/>
          <w:sz w:val="28"/>
          <w:szCs w:val="28"/>
        </w:rPr>
        <w:instrText>ac</w:instrText>
      </w:r>
      <w:r w:rsidR="005C478A" w:rsidRPr="006343E6">
        <w:rPr>
          <w:rFonts w:cs="Times New Roman"/>
          <w:sz w:val="28"/>
          <w:szCs w:val="28"/>
          <w:lang w:val="ru-RU"/>
        </w:rPr>
        <w:instrText>82</w:instrText>
      </w:r>
      <w:r w:rsidR="005C478A">
        <w:rPr>
          <w:rFonts w:cs="Times New Roman"/>
          <w:sz w:val="28"/>
          <w:szCs w:val="28"/>
        </w:rPr>
        <w:instrText>c</w:instrText>
      </w:r>
      <w:r w:rsidR="005C478A" w:rsidRPr="006343E6">
        <w:rPr>
          <w:rFonts w:cs="Times New Roman"/>
          <w:sz w:val="28"/>
          <w:szCs w:val="28"/>
          <w:lang w:val="ru-RU"/>
        </w:rPr>
        <w:instrText>1-</w:instrText>
      </w:r>
      <w:r w:rsidR="005C478A">
        <w:rPr>
          <w:rFonts w:cs="Times New Roman"/>
          <w:sz w:val="28"/>
          <w:szCs w:val="28"/>
        </w:rPr>
        <w:instrText>c</w:instrText>
      </w:r>
      <w:r w:rsidR="005C478A" w:rsidRPr="006343E6">
        <w:rPr>
          <w:rFonts w:cs="Times New Roman"/>
          <w:sz w:val="28"/>
          <w:szCs w:val="28"/>
          <w:lang w:val="ru-RU"/>
        </w:rPr>
        <w:instrText>01</w:instrText>
      </w:r>
      <w:r w:rsidR="005C478A">
        <w:rPr>
          <w:rFonts w:cs="Times New Roman"/>
          <w:sz w:val="28"/>
          <w:szCs w:val="28"/>
        </w:rPr>
        <w:instrText>f</w:instrText>
      </w:r>
      <w:r w:rsidR="005C478A" w:rsidRPr="006343E6">
        <w:rPr>
          <w:rFonts w:cs="Times New Roman"/>
          <w:sz w:val="28"/>
          <w:szCs w:val="28"/>
          <w:lang w:val="ru-RU"/>
        </w:rPr>
        <w:instrText>-4</w:instrText>
      </w:r>
      <w:r w:rsidR="005C478A">
        <w:rPr>
          <w:rFonts w:cs="Times New Roman"/>
          <w:sz w:val="28"/>
          <w:szCs w:val="28"/>
        </w:rPr>
        <w:instrText>c</w:instrText>
      </w:r>
      <w:r w:rsidR="005C478A" w:rsidRPr="006343E6">
        <w:rPr>
          <w:rFonts w:cs="Times New Roman"/>
          <w:sz w:val="28"/>
          <w:szCs w:val="28"/>
          <w:lang w:val="ru-RU"/>
        </w:rPr>
        <w:instrText>2</w:instrText>
      </w:r>
      <w:r w:rsidR="005C478A">
        <w:rPr>
          <w:rFonts w:cs="Times New Roman"/>
          <w:sz w:val="28"/>
          <w:szCs w:val="28"/>
        </w:rPr>
        <w:instrText>f</w:instrText>
      </w:r>
      <w:r w:rsidR="005C478A" w:rsidRPr="006343E6">
        <w:rPr>
          <w:rFonts w:cs="Times New Roman"/>
          <w:sz w:val="28"/>
          <w:szCs w:val="28"/>
          <w:lang w:val="ru-RU"/>
        </w:rPr>
        <w:instrText>-9</w:instrText>
      </w:r>
      <w:r w:rsidR="005C478A">
        <w:rPr>
          <w:rFonts w:cs="Times New Roman"/>
          <w:sz w:val="28"/>
          <w:szCs w:val="28"/>
        </w:rPr>
        <w:instrText>fe</w:instrText>
      </w:r>
      <w:r w:rsidR="005C478A" w:rsidRPr="006343E6">
        <w:rPr>
          <w:rFonts w:cs="Times New Roman"/>
          <w:sz w:val="28"/>
          <w:szCs w:val="28"/>
          <w:lang w:val="ru-RU"/>
        </w:rPr>
        <w:instrText>5-</w:instrText>
      </w:r>
      <w:r w:rsidR="005C478A">
        <w:rPr>
          <w:rFonts w:cs="Times New Roman"/>
          <w:sz w:val="28"/>
          <w:szCs w:val="28"/>
        </w:rPr>
        <w:instrText>f</w:instrText>
      </w:r>
      <w:r w:rsidR="005C478A" w:rsidRPr="006343E6">
        <w:rPr>
          <w:rFonts w:cs="Times New Roman"/>
          <w:sz w:val="28"/>
          <w:szCs w:val="28"/>
          <w:lang w:val="ru-RU"/>
        </w:rPr>
        <w:instrText>131</w:instrText>
      </w:r>
      <w:r w:rsidR="005C478A">
        <w:rPr>
          <w:rFonts w:cs="Times New Roman"/>
          <w:sz w:val="28"/>
          <w:szCs w:val="28"/>
        </w:rPr>
        <w:instrText>e</w:instrText>
      </w:r>
      <w:r w:rsidR="005C478A" w:rsidRPr="006343E6">
        <w:rPr>
          <w:rFonts w:cs="Times New Roman"/>
          <w:sz w:val="28"/>
          <w:szCs w:val="28"/>
          <w:lang w:val="ru-RU"/>
        </w:rPr>
        <w:instrText>5</w:instrText>
      </w:r>
      <w:r w:rsidR="005C478A">
        <w:rPr>
          <w:rFonts w:cs="Times New Roman"/>
          <w:sz w:val="28"/>
          <w:szCs w:val="28"/>
        </w:rPr>
        <w:instrText>d</w:instrText>
      </w:r>
      <w:r w:rsidR="005C478A" w:rsidRPr="006343E6">
        <w:rPr>
          <w:rFonts w:cs="Times New Roman"/>
          <w:sz w:val="28"/>
          <w:szCs w:val="28"/>
          <w:lang w:val="ru-RU"/>
        </w:rPr>
        <w:instrText>25737"]},{"</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-2","</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":"10.1103/</w:instrText>
      </w:r>
      <w:r w:rsidR="005C478A">
        <w:rPr>
          <w:rFonts w:cs="Times New Roman"/>
          <w:sz w:val="28"/>
          <w:szCs w:val="28"/>
        </w:rPr>
        <w:instrText>PhysRevE</w:instrText>
      </w:r>
      <w:r w:rsidR="005C478A" w:rsidRPr="006343E6">
        <w:rPr>
          <w:rFonts w:cs="Times New Roman"/>
          <w:sz w:val="28"/>
          <w:szCs w:val="28"/>
          <w:lang w:val="ru-RU"/>
        </w:rPr>
        <w:instrText>.93.043203","</w:instrText>
      </w:r>
      <w:r w:rsidR="005C478A">
        <w:rPr>
          <w:rFonts w:cs="Times New Roman"/>
          <w:sz w:val="28"/>
          <w:szCs w:val="28"/>
        </w:rPr>
        <w:instrText>ISSN</w:instrText>
      </w:r>
      <w:r w:rsidR="005C478A" w:rsidRPr="006343E6">
        <w:rPr>
          <w:rFonts w:cs="Times New Roman"/>
          <w:sz w:val="28"/>
          <w:szCs w:val="28"/>
          <w:lang w:val="ru-RU"/>
        </w:rPr>
        <w:instrText>":"24700053","</w:instrText>
      </w:r>
      <w:r w:rsidR="005C478A">
        <w:rPr>
          <w:rFonts w:cs="Times New Roman"/>
          <w:sz w:val="28"/>
          <w:szCs w:val="28"/>
        </w:rPr>
        <w:instrText>abstract</w:instrText>
      </w:r>
      <w:r w:rsidR="005C478A" w:rsidRPr="006343E6">
        <w:rPr>
          <w:rFonts w:cs="Times New Roman"/>
          <w:sz w:val="28"/>
          <w:szCs w:val="28"/>
          <w:lang w:val="ru-RU"/>
        </w:rPr>
        <w:instrText>":"</w:instrText>
      </w:r>
      <w:r w:rsidR="005C478A">
        <w:rPr>
          <w:rFonts w:cs="Times New Roman"/>
          <w:sz w:val="28"/>
          <w:szCs w:val="28"/>
        </w:rPr>
        <w:instrText>Ionic</w:instrText>
      </w:r>
      <w:r w:rsidR="005C478A" w:rsidRPr="006343E6">
        <w:rPr>
          <w:rFonts w:cs="Times New Roman"/>
          <w:sz w:val="28"/>
          <w:szCs w:val="28"/>
          <w:lang w:val="ru-RU"/>
        </w:rPr>
        <w:instrText xml:space="preserve"> </w:instrText>
      </w:r>
      <w:r w:rsidR="005C478A">
        <w:rPr>
          <w:rFonts w:cs="Times New Roman"/>
          <w:sz w:val="28"/>
          <w:szCs w:val="28"/>
        </w:rPr>
        <w:instrText>transport</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dense</w:instrText>
      </w:r>
      <w:r w:rsidR="005C478A" w:rsidRPr="006343E6">
        <w:rPr>
          <w:rFonts w:cs="Times New Roman"/>
          <w:sz w:val="28"/>
          <w:szCs w:val="28"/>
          <w:lang w:val="ru-RU"/>
        </w:rPr>
        <w:instrText xml:space="preserve"> </w:instrText>
      </w:r>
      <w:r w:rsidR="005C478A">
        <w:rPr>
          <w:rFonts w:cs="Times New Roman"/>
          <w:sz w:val="28"/>
          <w:szCs w:val="28"/>
        </w:rPr>
        <w:instrText>plasmas</w:instrText>
      </w:r>
      <w:r w:rsidR="005C478A" w:rsidRPr="006343E6">
        <w:rPr>
          <w:rFonts w:cs="Times New Roman"/>
          <w:sz w:val="28"/>
          <w:szCs w:val="28"/>
          <w:lang w:val="ru-RU"/>
        </w:rPr>
        <w:instrText xml:space="preserve"> </w:instrText>
      </w:r>
      <w:r w:rsidR="005C478A">
        <w:rPr>
          <w:rFonts w:cs="Times New Roman"/>
          <w:sz w:val="28"/>
          <w:szCs w:val="28"/>
        </w:rPr>
        <w:instrText>have</w:instrText>
      </w:r>
      <w:r w:rsidR="005C478A" w:rsidRPr="006343E6">
        <w:rPr>
          <w:rFonts w:cs="Times New Roman"/>
          <w:sz w:val="28"/>
          <w:szCs w:val="28"/>
          <w:lang w:val="ru-RU"/>
        </w:rPr>
        <w:instrText xml:space="preserve"> </w:instrText>
      </w:r>
      <w:r w:rsidR="005C478A">
        <w:rPr>
          <w:rFonts w:cs="Times New Roman"/>
          <w:sz w:val="28"/>
          <w:szCs w:val="28"/>
        </w:rPr>
        <w:instrText>been</w:instrText>
      </w:r>
      <w:r w:rsidR="005C478A" w:rsidRPr="006343E6">
        <w:rPr>
          <w:rFonts w:cs="Times New Roman"/>
          <w:sz w:val="28"/>
          <w:szCs w:val="28"/>
          <w:lang w:val="ru-RU"/>
        </w:rPr>
        <w:instrText xml:space="preserve"> </w:instrText>
      </w:r>
      <w:r w:rsidR="005C478A">
        <w:rPr>
          <w:rFonts w:cs="Times New Roman"/>
          <w:sz w:val="28"/>
          <w:szCs w:val="28"/>
        </w:rPr>
        <w:instrText>numerically</w:instrText>
      </w:r>
      <w:r w:rsidR="005C478A" w:rsidRPr="006343E6">
        <w:rPr>
          <w:rFonts w:cs="Times New Roman"/>
          <w:sz w:val="28"/>
          <w:szCs w:val="28"/>
          <w:lang w:val="ru-RU"/>
        </w:rPr>
        <w:instrText xml:space="preserve"> </w:instrText>
      </w:r>
      <w:r w:rsidR="005C478A">
        <w:rPr>
          <w:rFonts w:cs="Times New Roman"/>
          <w:sz w:val="28"/>
          <w:szCs w:val="28"/>
        </w:rPr>
        <w:instrText>computed</w:instrText>
      </w:r>
      <w:r w:rsidR="005C478A" w:rsidRPr="006343E6">
        <w:rPr>
          <w:rFonts w:cs="Times New Roman"/>
          <w:sz w:val="28"/>
          <w:szCs w:val="28"/>
          <w:lang w:val="ru-RU"/>
        </w:rPr>
        <w:instrText xml:space="preserve"> </w:instrText>
      </w:r>
      <w:r w:rsidR="005C478A">
        <w:rPr>
          <w:rFonts w:cs="Times New Roman"/>
          <w:sz w:val="28"/>
          <w:szCs w:val="28"/>
        </w:rPr>
        <w:instrText>using</w:instrText>
      </w:r>
      <w:r w:rsidR="005C478A" w:rsidRPr="006343E6">
        <w:rPr>
          <w:rFonts w:cs="Times New Roman"/>
          <w:sz w:val="28"/>
          <w:szCs w:val="28"/>
          <w:lang w:val="ru-RU"/>
        </w:rPr>
        <w:instrText xml:space="preserve"> </w:instrText>
      </w:r>
      <w:r w:rsidR="005C478A">
        <w:rPr>
          <w:rFonts w:cs="Times New Roman"/>
          <w:sz w:val="28"/>
          <w:szCs w:val="28"/>
        </w:rPr>
        <w:instrText>an</w:instrText>
      </w:r>
      <w:r w:rsidR="005C478A" w:rsidRPr="006343E6">
        <w:rPr>
          <w:rFonts w:cs="Times New Roman"/>
          <w:sz w:val="28"/>
          <w:szCs w:val="28"/>
          <w:lang w:val="ru-RU"/>
        </w:rPr>
        <w:instrText xml:space="preserve"> </w:instrText>
      </w:r>
      <w:r w:rsidR="005C478A">
        <w:rPr>
          <w:rFonts w:cs="Times New Roman"/>
          <w:sz w:val="28"/>
          <w:szCs w:val="28"/>
        </w:rPr>
        <w:instrText>effective</w:instrText>
      </w:r>
      <w:r w:rsidR="005C478A" w:rsidRPr="006343E6">
        <w:rPr>
          <w:rFonts w:cs="Times New Roman"/>
          <w:sz w:val="28"/>
          <w:szCs w:val="28"/>
          <w:lang w:val="ru-RU"/>
        </w:rPr>
        <w:instrText xml:space="preserve"> </w:instrText>
      </w:r>
      <w:r w:rsidR="005C478A">
        <w:rPr>
          <w:rFonts w:cs="Times New Roman"/>
          <w:sz w:val="28"/>
          <w:szCs w:val="28"/>
        </w:rPr>
        <w:instrText>Boltzmann</w:instrText>
      </w:r>
      <w:r w:rsidR="005C478A" w:rsidRPr="006343E6">
        <w:rPr>
          <w:rFonts w:cs="Times New Roman"/>
          <w:sz w:val="28"/>
          <w:szCs w:val="28"/>
          <w:lang w:val="ru-RU"/>
        </w:rPr>
        <w:instrText xml:space="preserve"> </w:instrText>
      </w:r>
      <w:r w:rsidR="005C478A">
        <w:rPr>
          <w:rFonts w:cs="Times New Roman"/>
          <w:sz w:val="28"/>
          <w:szCs w:val="28"/>
        </w:rPr>
        <w:instrText>approach</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have</w:instrText>
      </w:r>
      <w:r w:rsidR="005C478A" w:rsidRPr="006343E6">
        <w:rPr>
          <w:rFonts w:cs="Times New Roman"/>
          <w:sz w:val="28"/>
          <w:szCs w:val="28"/>
          <w:lang w:val="ru-RU"/>
        </w:rPr>
        <w:instrText xml:space="preserve"> </w:instrText>
      </w:r>
      <w:r w:rsidR="005C478A">
        <w:rPr>
          <w:rFonts w:cs="Times New Roman"/>
          <w:sz w:val="28"/>
          <w:szCs w:val="28"/>
        </w:rPr>
        <w:instrText>developed</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simplified</w:instrText>
      </w:r>
      <w:r w:rsidR="005C478A" w:rsidRPr="006343E6">
        <w:rPr>
          <w:rFonts w:cs="Times New Roman"/>
          <w:sz w:val="28"/>
          <w:szCs w:val="28"/>
          <w:lang w:val="ru-RU"/>
        </w:rPr>
        <w:instrText xml:space="preserve"> </w:instrText>
      </w:r>
      <w:r w:rsidR="005C478A">
        <w:rPr>
          <w:rFonts w:cs="Times New Roman"/>
          <w:sz w:val="28"/>
          <w:szCs w:val="28"/>
        </w:rPr>
        <w:instrText>effective</w:instrText>
      </w:r>
      <w:r w:rsidR="005C478A" w:rsidRPr="006343E6">
        <w:rPr>
          <w:rFonts w:cs="Times New Roman"/>
          <w:sz w:val="28"/>
          <w:szCs w:val="28"/>
          <w:lang w:val="ru-RU"/>
        </w:rPr>
        <w:instrText xml:space="preserve"> </w:instrText>
      </w:r>
      <w:r w:rsidR="005C478A">
        <w:rPr>
          <w:rFonts w:cs="Times New Roman"/>
          <w:sz w:val="28"/>
          <w:szCs w:val="28"/>
        </w:rPr>
        <w:instrText>potential</w:instrText>
      </w:r>
      <w:r w:rsidR="005C478A" w:rsidRPr="006343E6">
        <w:rPr>
          <w:rFonts w:cs="Times New Roman"/>
          <w:sz w:val="28"/>
          <w:szCs w:val="28"/>
          <w:lang w:val="ru-RU"/>
        </w:rPr>
        <w:instrText xml:space="preserve"> </w:instrText>
      </w:r>
      <w:r w:rsidR="005C478A">
        <w:rPr>
          <w:rFonts w:cs="Times New Roman"/>
          <w:sz w:val="28"/>
          <w:szCs w:val="28"/>
        </w:rPr>
        <w:instrText>approach</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yields</w:instrText>
      </w:r>
      <w:r w:rsidR="005C478A" w:rsidRPr="006343E6">
        <w:rPr>
          <w:rFonts w:cs="Times New Roman"/>
          <w:sz w:val="28"/>
          <w:szCs w:val="28"/>
          <w:lang w:val="ru-RU"/>
        </w:rPr>
        <w:instrText xml:space="preserve"> </w:instrText>
      </w:r>
      <w:r w:rsidR="005C478A">
        <w:rPr>
          <w:rFonts w:cs="Times New Roman"/>
          <w:sz w:val="28"/>
          <w:szCs w:val="28"/>
        </w:rPr>
        <w:instrText>accurate</w:instrText>
      </w:r>
      <w:r w:rsidR="005C478A" w:rsidRPr="006343E6">
        <w:rPr>
          <w:rFonts w:cs="Times New Roman"/>
          <w:sz w:val="28"/>
          <w:szCs w:val="28"/>
          <w:lang w:val="ru-RU"/>
        </w:rPr>
        <w:instrText xml:space="preserve"> </w:instrText>
      </w:r>
      <w:r w:rsidR="005C478A">
        <w:rPr>
          <w:rFonts w:cs="Times New Roman"/>
          <w:sz w:val="28"/>
          <w:szCs w:val="28"/>
        </w:rPr>
        <w:instrText>fits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all</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relevant</w:instrText>
      </w:r>
      <w:r w:rsidR="005C478A" w:rsidRPr="006343E6">
        <w:rPr>
          <w:rFonts w:cs="Times New Roman"/>
          <w:sz w:val="28"/>
          <w:szCs w:val="28"/>
          <w:lang w:val="ru-RU"/>
        </w:rPr>
        <w:instrText xml:space="preserve"> </w:instrText>
      </w:r>
      <w:r w:rsidR="005C478A">
        <w:rPr>
          <w:rFonts w:cs="Times New Roman"/>
          <w:sz w:val="28"/>
          <w:szCs w:val="28"/>
        </w:rPr>
        <w:instrText>cross</w:instrText>
      </w:r>
      <w:r w:rsidR="005C478A" w:rsidRPr="006343E6">
        <w:rPr>
          <w:rFonts w:cs="Times New Roman"/>
          <w:sz w:val="28"/>
          <w:szCs w:val="28"/>
          <w:lang w:val="ru-RU"/>
        </w:rPr>
        <w:instrText xml:space="preserve"> </w:instrText>
      </w:r>
      <w:r w:rsidR="005C478A">
        <w:rPr>
          <w:rFonts w:cs="Times New Roman"/>
          <w:sz w:val="28"/>
          <w:szCs w:val="28"/>
        </w:rPr>
        <w:instrText>sections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collision</w:instrText>
      </w:r>
      <w:r w:rsidR="005C478A" w:rsidRPr="006343E6">
        <w:rPr>
          <w:rFonts w:cs="Times New Roman"/>
          <w:sz w:val="28"/>
          <w:szCs w:val="28"/>
          <w:lang w:val="ru-RU"/>
        </w:rPr>
        <w:instrText xml:space="preserve"> </w:instrText>
      </w:r>
      <w:r w:rsidR="005C478A">
        <w:rPr>
          <w:rFonts w:cs="Times New Roman"/>
          <w:sz w:val="28"/>
          <w:szCs w:val="28"/>
        </w:rPr>
        <w:instrText>integrals</w:instrText>
      </w:r>
      <w:r w:rsidR="005C478A" w:rsidRPr="006343E6">
        <w:rPr>
          <w:rFonts w:cs="Times New Roman"/>
          <w:sz w:val="28"/>
          <w:szCs w:val="28"/>
          <w:lang w:val="ru-RU"/>
        </w:rPr>
        <w:instrText xml:space="preserve">. </w:instrText>
      </w:r>
      <w:r w:rsidR="005C478A">
        <w:rPr>
          <w:rFonts w:cs="Times New Roman"/>
          <w:sz w:val="28"/>
          <w:szCs w:val="28"/>
        </w:rPr>
        <w:instrText>Our</w:instrText>
      </w:r>
      <w:r w:rsidR="005C478A" w:rsidRPr="006343E6">
        <w:rPr>
          <w:rFonts w:cs="Times New Roman"/>
          <w:sz w:val="28"/>
          <w:szCs w:val="28"/>
          <w:lang w:val="ru-RU"/>
        </w:rPr>
        <w:instrText xml:space="preserve"> </w:instrText>
      </w:r>
      <w:r w:rsidR="005C478A">
        <w:rPr>
          <w:rFonts w:cs="Times New Roman"/>
          <w:sz w:val="28"/>
          <w:szCs w:val="28"/>
        </w:rPr>
        <w:instrText>results</w:instrText>
      </w:r>
      <w:r w:rsidR="005C478A" w:rsidRPr="006343E6">
        <w:rPr>
          <w:rFonts w:cs="Times New Roman"/>
          <w:sz w:val="28"/>
          <w:szCs w:val="28"/>
          <w:lang w:val="ru-RU"/>
        </w:rPr>
        <w:instrText xml:space="preserve"> </w:instrText>
      </w:r>
      <w:r w:rsidR="005C478A">
        <w:rPr>
          <w:rFonts w:cs="Times New Roman"/>
          <w:sz w:val="28"/>
          <w:szCs w:val="28"/>
        </w:rPr>
        <w:instrText>have</w:instrText>
      </w:r>
      <w:r w:rsidR="005C478A" w:rsidRPr="006343E6">
        <w:rPr>
          <w:rFonts w:cs="Times New Roman"/>
          <w:sz w:val="28"/>
          <w:szCs w:val="28"/>
          <w:lang w:val="ru-RU"/>
        </w:rPr>
        <w:instrText xml:space="preserve"> </w:instrText>
      </w:r>
      <w:r w:rsidR="005C478A">
        <w:rPr>
          <w:rFonts w:cs="Times New Roman"/>
          <w:sz w:val="28"/>
          <w:szCs w:val="28"/>
        </w:rPr>
        <w:instrText>been</w:instrText>
      </w:r>
      <w:r w:rsidR="005C478A" w:rsidRPr="006343E6">
        <w:rPr>
          <w:rFonts w:cs="Times New Roman"/>
          <w:sz w:val="28"/>
          <w:szCs w:val="28"/>
          <w:lang w:val="ru-RU"/>
        </w:rPr>
        <w:instrText xml:space="preserve"> </w:instrText>
      </w:r>
      <w:r w:rsidR="005C478A">
        <w:rPr>
          <w:rFonts w:cs="Times New Roman"/>
          <w:sz w:val="28"/>
          <w:szCs w:val="28"/>
        </w:rPr>
        <w:instrText>validated</w:instrText>
      </w:r>
      <w:r w:rsidR="005C478A" w:rsidRPr="006343E6">
        <w:rPr>
          <w:rFonts w:cs="Times New Roman"/>
          <w:sz w:val="28"/>
          <w:szCs w:val="28"/>
          <w:lang w:val="ru-RU"/>
        </w:rPr>
        <w:instrText xml:space="preserve"> </w:instrText>
      </w:r>
      <w:r w:rsidR="005C478A">
        <w:rPr>
          <w:rFonts w:cs="Times New Roman"/>
          <w:sz w:val="28"/>
          <w:szCs w:val="28"/>
        </w:rPr>
        <w:instrText>with</w:instrText>
      </w:r>
      <w:r w:rsidR="005C478A" w:rsidRPr="006343E6">
        <w:rPr>
          <w:rFonts w:cs="Times New Roman"/>
          <w:sz w:val="28"/>
          <w:szCs w:val="28"/>
          <w:lang w:val="ru-RU"/>
        </w:rPr>
        <w:instrText xml:space="preserve"> </w:instrText>
      </w:r>
      <w:r w:rsidR="005C478A">
        <w:rPr>
          <w:rFonts w:cs="Times New Roman"/>
          <w:sz w:val="28"/>
          <w:szCs w:val="28"/>
        </w:rPr>
        <w:instrText>molecular</w:instrText>
      </w:r>
      <w:r w:rsidR="005C478A" w:rsidRPr="006343E6">
        <w:rPr>
          <w:rFonts w:cs="Times New Roman"/>
          <w:sz w:val="28"/>
          <w:szCs w:val="28"/>
          <w:lang w:val="ru-RU"/>
        </w:rPr>
        <w:instrText>-</w:instrText>
      </w:r>
      <w:r w:rsidR="005C478A">
        <w:rPr>
          <w:rFonts w:cs="Times New Roman"/>
          <w:sz w:val="28"/>
          <w:szCs w:val="28"/>
        </w:rPr>
        <w:instrText>dynamics</w:instrText>
      </w:r>
      <w:r w:rsidR="005C478A" w:rsidRPr="006343E6">
        <w:rPr>
          <w:rFonts w:cs="Times New Roman"/>
          <w:sz w:val="28"/>
          <w:szCs w:val="28"/>
          <w:lang w:val="ru-RU"/>
        </w:rPr>
        <w:instrText xml:space="preserve"> </w:instrText>
      </w:r>
      <w:r w:rsidR="005C478A">
        <w:rPr>
          <w:rFonts w:cs="Times New Roman"/>
          <w:sz w:val="28"/>
          <w:szCs w:val="28"/>
        </w:rPr>
        <w:instrText>simulations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self</w:instrText>
      </w:r>
      <w:r w:rsidR="005C478A" w:rsidRPr="006343E6">
        <w:rPr>
          <w:rFonts w:cs="Times New Roman"/>
          <w:sz w:val="28"/>
          <w:szCs w:val="28"/>
          <w:lang w:val="ru-RU"/>
        </w:rPr>
        <w:instrText>-</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interdiffusion</w:instrText>
      </w:r>
      <w:r w:rsidR="005C478A" w:rsidRPr="006343E6">
        <w:rPr>
          <w:rFonts w:cs="Times New Roman"/>
          <w:sz w:val="28"/>
          <w:szCs w:val="28"/>
          <w:lang w:val="ru-RU"/>
        </w:rPr>
        <w:instrText xml:space="preserve">, </w:instrText>
      </w:r>
      <w:r w:rsidR="005C478A">
        <w:rPr>
          <w:rFonts w:cs="Times New Roman"/>
          <w:sz w:val="28"/>
          <w:szCs w:val="28"/>
        </w:rPr>
        <w:instrText>viscosity</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thermal</w:instrText>
      </w:r>
      <w:r w:rsidR="005C478A" w:rsidRPr="006343E6">
        <w:rPr>
          <w:rFonts w:cs="Times New Roman"/>
          <w:sz w:val="28"/>
          <w:szCs w:val="28"/>
          <w:lang w:val="ru-RU"/>
        </w:rPr>
        <w:instrText xml:space="preserve"> </w:instrText>
      </w:r>
      <w:r w:rsidR="005C478A">
        <w:rPr>
          <w:rFonts w:cs="Times New Roman"/>
          <w:sz w:val="28"/>
          <w:szCs w:val="28"/>
        </w:rPr>
        <w:instrText>conductivity</w:instrText>
      </w:r>
      <w:r w:rsidR="005C478A" w:rsidRPr="006343E6">
        <w:rPr>
          <w:rFonts w:cs="Times New Roman"/>
          <w:sz w:val="28"/>
          <w:szCs w:val="28"/>
          <w:lang w:val="ru-RU"/>
        </w:rPr>
        <w:instrText xml:space="preserve">. </w:instrText>
      </w:r>
      <w:r w:rsidR="005C478A">
        <w:rPr>
          <w:rFonts w:cs="Times New Roman"/>
          <w:sz w:val="28"/>
          <w:szCs w:val="28"/>
        </w:rPr>
        <w:instrText>Molecular</w:instrText>
      </w:r>
      <w:r w:rsidR="005C478A" w:rsidRPr="006343E6">
        <w:rPr>
          <w:rFonts w:cs="Times New Roman"/>
          <w:sz w:val="28"/>
          <w:szCs w:val="28"/>
          <w:lang w:val="ru-RU"/>
        </w:rPr>
        <w:instrText xml:space="preserve"> </w:instrText>
      </w:r>
      <w:r w:rsidR="005C478A">
        <w:rPr>
          <w:rFonts w:cs="Times New Roman"/>
          <w:sz w:val="28"/>
          <w:szCs w:val="28"/>
        </w:rPr>
        <w:instrText>dynamics</w:instrText>
      </w:r>
      <w:r w:rsidR="005C478A" w:rsidRPr="006343E6">
        <w:rPr>
          <w:rFonts w:cs="Times New Roman"/>
          <w:sz w:val="28"/>
          <w:szCs w:val="28"/>
          <w:lang w:val="ru-RU"/>
        </w:rPr>
        <w:instrText xml:space="preserve"> </w:instrText>
      </w:r>
      <w:r w:rsidR="005C478A">
        <w:rPr>
          <w:rFonts w:cs="Times New Roman"/>
          <w:sz w:val="28"/>
          <w:szCs w:val="28"/>
        </w:rPr>
        <w:instrText>has</w:instrText>
      </w:r>
      <w:r w:rsidR="005C478A" w:rsidRPr="006343E6">
        <w:rPr>
          <w:rFonts w:cs="Times New Roman"/>
          <w:sz w:val="28"/>
          <w:szCs w:val="28"/>
          <w:lang w:val="ru-RU"/>
        </w:rPr>
        <w:instrText xml:space="preserve"> </w:instrText>
      </w:r>
      <w:r w:rsidR="005C478A">
        <w:rPr>
          <w:rFonts w:cs="Times New Roman"/>
          <w:sz w:val="28"/>
          <w:szCs w:val="28"/>
        </w:rPr>
        <w:instrText>also</w:instrText>
      </w:r>
      <w:r w:rsidR="005C478A" w:rsidRPr="006343E6">
        <w:rPr>
          <w:rFonts w:cs="Times New Roman"/>
          <w:sz w:val="28"/>
          <w:szCs w:val="28"/>
          <w:lang w:val="ru-RU"/>
        </w:rPr>
        <w:instrText xml:space="preserve"> </w:instrText>
      </w:r>
      <w:r w:rsidR="005C478A">
        <w:rPr>
          <w:rFonts w:cs="Times New Roman"/>
          <w:sz w:val="28"/>
          <w:szCs w:val="28"/>
        </w:rPr>
        <w:instrText>been</w:instrText>
      </w:r>
      <w:r w:rsidR="005C478A" w:rsidRPr="006343E6">
        <w:rPr>
          <w:rFonts w:cs="Times New Roman"/>
          <w:sz w:val="28"/>
          <w:szCs w:val="28"/>
          <w:lang w:val="ru-RU"/>
        </w:rPr>
        <w:instrText xml:space="preserve"> </w:instrText>
      </w:r>
      <w:r w:rsidR="005C478A">
        <w:rPr>
          <w:rFonts w:cs="Times New Roman"/>
          <w:sz w:val="28"/>
          <w:szCs w:val="28"/>
        </w:rPr>
        <w:instrText>used</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examine</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underlying</w:instrText>
      </w:r>
      <w:r w:rsidR="005C478A" w:rsidRPr="006343E6">
        <w:rPr>
          <w:rFonts w:cs="Times New Roman"/>
          <w:sz w:val="28"/>
          <w:szCs w:val="28"/>
          <w:lang w:val="ru-RU"/>
        </w:rPr>
        <w:instrText xml:space="preserve"> </w:instrText>
      </w:r>
      <w:r w:rsidR="005C478A">
        <w:rPr>
          <w:rFonts w:cs="Times New Roman"/>
          <w:sz w:val="28"/>
          <w:szCs w:val="28"/>
        </w:rPr>
        <w:instrText>assumptions</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Boltzmann</w:instrText>
      </w:r>
      <w:r w:rsidR="005C478A" w:rsidRPr="006343E6">
        <w:rPr>
          <w:rFonts w:cs="Times New Roman"/>
          <w:sz w:val="28"/>
          <w:szCs w:val="28"/>
          <w:lang w:val="ru-RU"/>
        </w:rPr>
        <w:instrText xml:space="preserve"> </w:instrText>
      </w:r>
      <w:r w:rsidR="005C478A">
        <w:rPr>
          <w:rFonts w:cs="Times New Roman"/>
          <w:sz w:val="28"/>
          <w:szCs w:val="28"/>
        </w:rPr>
        <w:instrText>approach</w:instrText>
      </w:r>
      <w:r w:rsidR="005C478A" w:rsidRPr="006343E6">
        <w:rPr>
          <w:rFonts w:cs="Times New Roman"/>
          <w:sz w:val="28"/>
          <w:szCs w:val="28"/>
          <w:lang w:val="ru-RU"/>
        </w:rPr>
        <w:instrText xml:space="preserve"> </w:instrText>
      </w:r>
      <w:r w:rsidR="005C478A">
        <w:rPr>
          <w:rFonts w:cs="Times New Roman"/>
          <w:sz w:val="28"/>
          <w:szCs w:val="28"/>
        </w:rPr>
        <w:instrText>through</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categorization</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behaviors</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velocity</w:instrText>
      </w:r>
      <w:r w:rsidR="005C478A" w:rsidRPr="006343E6">
        <w:rPr>
          <w:rFonts w:cs="Times New Roman"/>
          <w:sz w:val="28"/>
          <w:szCs w:val="28"/>
          <w:lang w:val="ru-RU"/>
        </w:rPr>
        <w:instrText xml:space="preserve"> </w:instrText>
      </w:r>
      <w:r w:rsidR="005C478A">
        <w:rPr>
          <w:rFonts w:cs="Times New Roman"/>
          <w:sz w:val="28"/>
          <w:szCs w:val="28"/>
        </w:rPr>
        <w:instrText>autocorrelation</w:instrText>
      </w:r>
      <w:r w:rsidR="005C478A" w:rsidRPr="006343E6">
        <w:rPr>
          <w:rFonts w:cs="Times New Roman"/>
          <w:sz w:val="28"/>
          <w:szCs w:val="28"/>
          <w:lang w:val="ru-RU"/>
        </w:rPr>
        <w:instrText xml:space="preserve"> </w:instrText>
      </w:r>
      <w:r w:rsidR="005C478A">
        <w:rPr>
          <w:rFonts w:cs="Times New Roman"/>
          <w:sz w:val="28"/>
          <w:szCs w:val="28"/>
        </w:rPr>
        <w:instrText>function</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Yukawa phase diagram. Using a velocity-dependent screening model, we examine the role of dynamical screening in transport. Implications of these results for Coulomb logarithm approaches are discussed.","author":[{"dropping-particle":"","family":"Stanton","given":"Liam G.","non-dropping-particle":"","parse-names":false,"suffix":""},{"dropping-particle":"","family"</w:instrText>
      </w:r>
      <w:r w:rsidR="005C478A" w:rsidRPr="00B01C44">
        <w:rPr>
          <w:rFonts w:cs="Times New Roman"/>
          <w:sz w:val="28"/>
          <w:szCs w:val="28"/>
          <w:lang w:val="ru-RU"/>
        </w:rPr>
        <w:instrText>:"</w:instrText>
      </w:r>
      <w:r w:rsidR="005C478A">
        <w:rPr>
          <w:rFonts w:cs="Times New Roman"/>
          <w:sz w:val="28"/>
          <w:szCs w:val="28"/>
        </w:rPr>
        <w:instrText>Murillo</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Michael</w:instrText>
      </w:r>
      <w:r w:rsidR="005C478A" w:rsidRPr="00B01C44">
        <w:rPr>
          <w:rFonts w:cs="Times New Roman"/>
          <w:sz w:val="28"/>
          <w:szCs w:val="28"/>
          <w:lang w:val="ru-RU"/>
        </w:rPr>
        <w:instrText xml:space="preserve"> </w:instrText>
      </w:r>
      <w:r w:rsidR="005C478A">
        <w:rPr>
          <w:rFonts w:cs="Times New Roman"/>
          <w:sz w:val="28"/>
          <w:szCs w:val="28"/>
        </w:rPr>
        <w:instrText>S</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container</w:instrText>
      </w:r>
      <w:r w:rsidR="005C478A" w:rsidRPr="00B01C44">
        <w:rPr>
          <w:rFonts w:cs="Times New Roman"/>
          <w:sz w:val="28"/>
          <w:szCs w:val="28"/>
          <w:lang w:val="ru-RU"/>
        </w:rPr>
        <w:instrText>-</w:instrText>
      </w:r>
      <w:r w:rsidR="005C478A">
        <w:rPr>
          <w:rFonts w:cs="Times New Roman"/>
          <w:sz w:val="28"/>
          <w:szCs w:val="28"/>
        </w:rPr>
        <w:instrText>title</w:instrText>
      </w:r>
      <w:r w:rsidR="005C478A" w:rsidRPr="00B01C44">
        <w:rPr>
          <w:rFonts w:cs="Times New Roman"/>
          <w:sz w:val="28"/>
          <w:szCs w:val="28"/>
          <w:lang w:val="ru-RU"/>
        </w:rPr>
        <w:instrText>":"</w:instrText>
      </w:r>
      <w:r w:rsidR="005C478A">
        <w:rPr>
          <w:rFonts w:cs="Times New Roman"/>
          <w:sz w:val="28"/>
          <w:szCs w:val="28"/>
        </w:rPr>
        <w:instrText>Physical</w:instrText>
      </w:r>
      <w:r w:rsidR="005C478A" w:rsidRPr="00B01C44">
        <w:rPr>
          <w:rFonts w:cs="Times New Roman"/>
          <w:sz w:val="28"/>
          <w:szCs w:val="28"/>
          <w:lang w:val="ru-RU"/>
        </w:rPr>
        <w:instrText xml:space="preserve"> </w:instrText>
      </w:r>
      <w:r w:rsidR="005C478A">
        <w:rPr>
          <w:rFonts w:cs="Times New Roman"/>
          <w:sz w:val="28"/>
          <w:szCs w:val="28"/>
        </w:rPr>
        <w:instrText>Review</w:instrText>
      </w:r>
      <w:r w:rsidR="005C478A" w:rsidRPr="00B01C44">
        <w:rPr>
          <w:rFonts w:cs="Times New Roman"/>
          <w:sz w:val="28"/>
          <w:szCs w:val="28"/>
          <w:lang w:val="ru-RU"/>
        </w:rPr>
        <w:instrText xml:space="preserve"> </w:instrText>
      </w:r>
      <w:r w:rsidR="005C478A">
        <w:rPr>
          <w:rFonts w:cs="Times New Roman"/>
          <w:sz w:val="28"/>
          <w:szCs w:val="28"/>
        </w:rPr>
        <w:instrText>E</w:instrText>
      </w:r>
      <w:r w:rsidR="005C478A" w:rsidRPr="00B01C44">
        <w:rPr>
          <w:rFonts w:cs="Times New Roman"/>
          <w:sz w:val="28"/>
          <w:szCs w:val="28"/>
          <w:lang w:val="ru-RU"/>
        </w:rPr>
        <w:instrText>","</w:instrText>
      </w:r>
      <w:r w:rsidR="005C478A">
        <w:rPr>
          <w:rFonts w:cs="Times New Roman"/>
          <w:sz w:val="28"/>
          <w:szCs w:val="28"/>
        </w:rPr>
        <w:instrText>id</w:instrText>
      </w:r>
      <w:r w:rsidR="005C478A" w:rsidRPr="00B01C44">
        <w:rPr>
          <w:rFonts w:cs="Times New Roman"/>
          <w:sz w:val="28"/>
          <w:szCs w:val="28"/>
          <w:lang w:val="ru-RU"/>
        </w:rPr>
        <w:instrText>":"</w:instrText>
      </w:r>
      <w:r w:rsidR="005C478A">
        <w:rPr>
          <w:rFonts w:cs="Times New Roman"/>
          <w:sz w:val="28"/>
          <w:szCs w:val="28"/>
        </w:rPr>
        <w:instrText>ITEM</w:instrText>
      </w:r>
      <w:r w:rsidR="005C478A" w:rsidRPr="00B01C44">
        <w:rPr>
          <w:rFonts w:cs="Times New Roman"/>
          <w:sz w:val="28"/>
          <w:szCs w:val="28"/>
          <w:lang w:val="ru-RU"/>
        </w:rPr>
        <w:instrText>-2","</w:instrText>
      </w:r>
      <w:r w:rsidR="005C478A">
        <w:rPr>
          <w:rFonts w:cs="Times New Roman"/>
          <w:sz w:val="28"/>
          <w:szCs w:val="28"/>
        </w:rPr>
        <w:instrText>issue</w:instrText>
      </w:r>
      <w:r w:rsidR="005C478A" w:rsidRPr="00B01C44">
        <w:rPr>
          <w:rFonts w:cs="Times New Roman"/>
          <w:sz w:val="28"/>
          <w:szCs w:val="28"/>
          <w:lang w:val="ru-RU"/>
        </w:rPr>
        <w:instrText>":"4","</w:instrText>
      </w:r>
      <w:r w:rsidR="005C478A">
        <w:rPr>
          <w:rFonts w:cs="Times New Roman"/>
          <w:sz w:val="28"/>
          <w:szCs w:val="28"/>
        </w:rPr>
        <w:instrText>issued</w:instrText>
      </w:r>
      <w:r w:rsidR="005C478A" w:rsidRPr="00B01C44">
        <w:rPr>
          <w:rFonts w:cs="Times New Roman"/>
          <w:sz w:val="28"/>
          <w:szCs w:val="28"/>
          <w:lang w:val="ru-RU"/>
        </w:rPr>
        <w:instrText>":{"</w:instrText>
      </w:r>
      <w:r w:rsidR="005C478A">
        <w:rPr>
          <w:rFonts w:cs="Times New Roman"/>
          <w:sz w:val="28"/>
          <w:szCs w:val="28"/>
        </w:rPr>
        <w:instrText>date</w:instrText>
      </w:r>
      <w:r w:rsidR="005C478A" w:rsidRPr="00B01C44">
        <w:rPr>
          <w:rFonts w:cs="Times New Roman"/>
          <w:sz w:val="28"/>
          <w:szCs w:val="28"/>
          <w:lang w:val="ru-RU"/>
        </w:rPr>
        <w:instrText>-</w:instrText>
      </w:r>
      <w:r w:rsidR="005C478A">
        <w:rPr>
          <w:rFonts w:cs="Times New Roman"/>
          <w:sz w:val="28"/>
          <w:szCs w:val="28"/>
        </w:rPr>
        <w:instrText>parts</w:instrText>
      </w:r>
      <w:r w:rsidR="005C478A" w:rsidRPr="00B01C44">
        <w:rPr>
          <w:rFonts w:cs="Times New Roman"/>
          <w:sz w:val="28"/>
          <w:szCs w:val="28"/>
          <w:lang w:val="ru-RU"/>
        </w:rPr>
        <w:instrText>":[["2016"]]},"</w:instrText>
      </w:r>
      <w:r w:rsidR="005C478A">
        <w:rPr>
          <w:rFonts w:cs="Times New Roman"/>
          <w:sz w:val="28"/>
          <w:szCs w:val="28"/>
        </w:rPr>
        <w:instrText>page</w:instrText>
      </w:r>
      <w:r w:rsidR="005C478A" w:rsidRPr="00B01C44">
        <w:rPr>
          <w:rFonts w:cs="Times New Roman"/>
          <w:sz w:val="28"/>
          <w:szCs w:val="28"/>
          <w:lang w:val="ru-RU"/>
        </w:rPr>
        <w:instrText>":"1-23","</w:instrText>
      </w:r>
      <w:r w:rsidR="005C478A">
        <w:rPr>
          <w:rFonts w:cs="Times New Roman"/>
          <w:sz w:val="28"/>
          <w:szCs w:val="28"/>
        </w:rPr>
        <w:instrText>title</w:instrText>
      </w:r>
      <w:r w:rsidR="005C478A" w:rsidRPr="00B01C44">
        <w:rPr>
          <w:rFonts w:cs="Times New Roman"/>
          <w:sz w:val="28"/>
          <w:szCs w:val="28"/>
          <w:lang w:val="ru-RU"/>
        </w:rPr>
        <w:instrText>":"</w:instrText>
      </w:r>
      <w:r w:rsidR="005C478A">
        <w:rPr>
          <w:rFonts w:cs="Times New Roman"/>
          <w:sz w:val="28"/>
          <w:szCs w:val="28"/>
        </w:rPr>
        <w:instrText>Ionic</w:instrText>
      </w:r>
      <w:r w:rsidR="005C478A" w:rsidRPr="00B01C44">
        <w:rPr>
          <w:rFonts w:cs="Times New Roman"/>
          <w:sz w:val="28"/>
          <w:szCs w:val="28"/>
          <w:lang w:val="ru-RU"/>
        </w:rPr>
        <w:instrText xml:space="preserve"> </w:instrText>
      </w:r>
      <w:r w:rsidR="005C478A">
        <w:rPr>
          <w:rFonts w:cs="Times New Roman"/>
          <w:sz w:val="28"/>
          <w:szCs w:val="28"/>
        </w:rPr>
        <w:instrText>transport</w:instrText>
      </w:r>
      <w:r w:rsidR="005C478A" w:rsidRPr="00B01C44">
        <w:rPr>
          <w:rFonts w:cs="Times New Roman"/>
          <w:sz w:val="28"/>
          <w:szCs w:val="28"/>
          <w:lang w:val="ru-RU"/>
        </w:rPr>
        <w:instrText xml:space="preserve"> </w:instrText>
      </w:r>
      <w:r w:rsidR="005C478A">
        <w:rPr>
          <w:rFonts w:cs="Times New Roman"/>
          <w:sz w:val="28"/>
          <w:szCs w:val="28"/>
        </w:rPr>
        <w:instrText>in</w:instrText>
      </w:r>
      <w:r w:rsidR="005C478A" w:rsidRPr="00B01C44">
        <w:rPr>
          <w:rFonts w:cs="Times New Roman"/>
          <w:sz w:val="28"/>
          <w:szCs w:val="28"/>
          <w:lang w:val="ru-RU"/>
        </w:rPr>
        <w:instrText xml:space="preserve"> </w:instrText>
      </w:r>
      <w:r w:rsidR="005C478A">
        <w:rPr>
          <w:rFonts w:cs="Times New Roman"/>
          <w:sz w:val="28"/>
          <w:szCs w:val="28"/>
        </w:rPr>
        <w:instrText>high</w:instrText>
      </w:r>
      <w:r w:rsidR="005C478A" w:rsidRPr="00B01C44">
        <w:rPr>
          <w:rFonts w:cs="Times New Roman"/>
          <w:sz w:val="28"/>
          <w:szCs w:val="28"/>
          <w:lang w:val="ru-RU"/>
        </w:rPr>
        <w:instrText>-</w:instrText>
      </w:r>
      <w:r w:rsidR="005C478A">
        <w:rPr>
          <w:rFonts w:cs="Times New Roman"/>
          <w:sz w:val="28"/>
          <w:szCs w:val="28"/>
        </w:rPr>
        <w:instrText>energy</w:instrText>
      </w:r>
      <w:r w:rsidR="005C478A" w:rsidRPr="00B01C44">
        <w:rPr>
          <w:rFonts w:cs="Times New Roman"/>
          <w:sz w:val="28"/>
          <w:szCs w:val="28"/>
          <w:lang w:val="ru-RU"/>
        </w:rPr>
        <w:instrText>-</w:instrText>
      </w:r>
      <w:r w:rsidR="005C478A">
        <w:rPr>
          <w:rFonts w:cs="Times New Roman"/>
          <w:sz w:val="28"/>
          <w:szCs w:val="28"/>
        </w:rPr>
        <w:instrText>density</w:instrText>
      </w:r>
      <w:r w:rsidR="005C478A" w:rsidRPr="00B01C44">
        <w:rPr>
          <w:rFonts w:cs="Times New Roman"/>
          <w:sz w:val="28"/>
          <w:szCs w:val="28"/>
          <w:lang w:val="ru-RU"/>
        </w:rPr>
        <w:instrText xml:space="preserve"> </w:instrText>
      </w:r>
      <w:r w:rsidR="005C478A">
        <w:rPr>
          <w:rFonts w:cs="Times New Roman"/>
          <w:sz w:val="28"/>
          <w:szCs w:val="28"/>
        </w:rPr>
        <w:instrText>matter</w:instrText>
      </w:r>
      <w:r w:rsidR="005C478A" w:rsidRPr="00B01C44">
        <w:rPr>
          <w:rFonts w:cs="Times New Roman"/>
          <w:sz w:val="28"/>
          <w:szCs w:val="28"/>
          <w:lang w:val="ru-RU"/>
        </w:rPr>
        <w:instrText>","</w:instrText>
      </w:r>
      <w:r w:rsidR="005C478A">
        <w:rPr>
          <w:rFonts w:cs="Times New Roman"/>
          <w:sz w:val="28"/>
          <w:szCs w:val="28"/>
        </w:rPr>
        <w:instrText>type</w:instrText>
      </w:r>
      <w:r w:rsidR="005C478A" w:rsidRPr="00B01C44">
        <w:rPr>
          <w:rFonts w:cs="Times New Roman"/>
          <w:sz w:val="28"/>
          <w:szCs w:val="28"/>
          <w:lang w:val="ru-RU"/>
        </w:rPr>
        <w:instrText>":"</w:instrText>
      </w:r>
      <w:r w:rsidR="005C478A">
        <w:rPr>
          <w:rFonts w:cs="Times New Roman"/>
          <w:sz w:val="28"/>
          <w:szCs w:val="28"/>
        </w:rPr>
        <w:instrText>article</w:instrText>
      </w:r>
      <w:r w:rsidR="005C478A" w:rsidRPr="00B01C44">
        <w:rPr>
          <w:rFonts w:cs="Times New Roman"/>
          <w:sz w:val="28"/>
          <w:szCs w:val="28"/>
          <w:lang w:val="ru-RU"/>
        </w:rPr>
        <w:instrText>-</w:instrText>
      </w:r>
      <w:r w:rsidR="005C478A">
        <w:rPr>
          <w:rFonts w:cs="Times New Roman"/>
          <w:sz w:val="28"/>
          <w:szCs w:val="28"/>
        </w:rPr>
        <w:instrText>journal</w:instrText>
      </w:r>
      <w:r w:rsidR="005C478A" w:rsidRPr="00B01C44">
        <w:rPr>
          <w:rFonts w:cs="Times New Roman"/>
          <w:sz w:val="28"/>
          <w:szCs w:val="28"/>
          <w:lang w:val="ru-RU"/>
        </w:rPr>
        <w:instrText>","</w:instrText>
      </w:r>
      <w:r w:rsidR="005C478A">
        <w:rPr>
          <w:rFonts w:cs="Times New Roman"/>
          <w:sz w:val="28"/>
          <w:szCs w:val="28"/>
        </w:rPr>
        <w:instrText>volume</w:instrText>
      </w:r>
      <w:r w:rsidR="005C478A" w:rsidRPr="00B01C44">
        <w:rPr>
          <w:rFonts w:cs="Times New Roman"/>
          <w:sz w:val="28"/>
          <w:szCs w:val="28"/>
          <w:lang w:val="ru-RU"/>
        </w:rPr>
        <w:instrText>":"93"},"</w:instrText>
      </w:r>
      <w:r w:rsidR="005C478A">
        <w:rPr>
          <w:rFonts w:cs="Times New Roman"/>
          <w:sz w:val="28"/>
          <w:szCs w:val="28"/>
        </w:rPr>
        <w:instrText>uris</w:instrText>
      </w:r>
      <w:r w:rsidR="005C478A" w:rsidRPr="00B01C44">
        <w:rPr>
          <w:rFonts w:cs="Times New Roman"/>
          <w:sz w:val="28"/>
          <w:szCs w:val="28"/>
          <w:lang w:val="ru-RU"/>
        </w:rPr>
        <w:instrText>":["</w:instrText>
      </w:r>
      <w:r w:rsidR="005C478A">
        <w:rPr>
          <w:rFonts w:cs="Times New Roman"/>
          <w:sz w:val="28"/>
          <w:szCs w:val="28"/>
        </w:rPr>
        <w:instrText>http</w:instrText>
      </w:r>
      <w:r w:rsidR="005C478A" w:rsidRPr="00B01C44">
        <w:rPr>
          <w:rFonts w:cs="Times New Roman"/>
          <w:sz w:val="28"/>
          <w:szCs w:val="28"/>
          <w:lang w:val="ru-RU"/>
        </w:rPr>
        <w:instrText>://</w:instrText>
      </w:r>
      <w:r w:rsidR="005C478A">
        <w:rPr>
          <w:rFonts w:cs="Times New Roman"/>
          <w:sz w:val="28"/>
          <w:szCs w:val="28"/>
        </w:rPr>
        <w:instrText>www</w:instrText>
      </w:r>
      <w:r w:rsidR="005C478A" w:rsidRPr="00B01C44">
        <w:rPr>
          <w:rFonts w:cs="Times New Roman"/>
          <w:sz w:val="28"/>
          <w:szCs w:val="28"/>
          <w:lang w:val="ru-RU"/>
        </w:rPr>
        <w:instrText>.</w:instrText>
      </w:r>
      <w:r w:rsidR="005C478A">
        <w:rPr>
          <w:rFonts w:cs="Times New Roman"/>
          <w:sz w:val="28"/>
          <w:szCs w:val="28"/>
        </w:rPr>
        <w:instrText>mendeley</w:instrText>
      </w:r>
      <w:r w:rsidR="005C478A" w:rsidRPr="00B01C44">
        <w:rPr>
          <w:rFonts w:cs="Times New Roman"/>
          <w:sz w:val="28"/>
          <w:szCs w:val="28"/>
          <w:lang w:val="ru-RU"/>
        </w:rPr>
        <w:instrText>.</w:instrText>
      </w:r>
      <w:r w:rsidR="005C478A">
        <w:rPr>
          <w:rFonts w:cs="Times New Roman"/>
          <w:sz w:val="28"/>
          <w:szCs w:val="28"/>
        </w:rPr>
        <w:instrText>com</w:instrText>
      </w:r>
      <w:r w:rsidR="005C478A" w:rsidRPr="00B01C44">
        <w:rPr>
          <w:rFonts w:cs="Times New Roman"/>
          <w:sz w:val="28"/>
          <w:szCs w:val="28"/>
          <w:lang w:val="ru-RU"/>
        </w:rPr>
        <w:instrText>/</w:instrText>
      </w:r>
      <w:r w:rsidR="005C478A">
        <w:rPr>
          <w:rFonts w:cs="Times New Roman"/>
          <w:sz w:val="28"/>
          <w:szCs w:val="28"/>
        </w:rPr>
        <w:instrText>documents</w:instrText>
      </w:r>
      <w:r w:rsidR="005C478A" w:rsidRPr="00B01C44">
        <w:rPr>
          <w:rFonts w:cs="Times New Roman"/>
          <w:sz w:val="28"/>
          <w:szCs w:val="28"/>
          <w:lang w:val="ru-RU"/>
        </w:rPr>
        <w:instrText>/?</w:instrText>
      </w:r>
      <w:r w:rsidR="005C478A">
        <w:rPr>
          <w:rFonts w:cs="Times New Roman"/>
          <w:sz w:val="28"/>
          <w:szCs w:val="28"/>
        </w:rPr>
        <w:instrText>uuid</w:instrText>
      </w:r>
      <w:r w:rsidR="005C478A" w:rsidRPr="00B01C44">
        <w:rPr>
          <w:rFonts w:cs="Times New Roman"/>
          <w:sz w:val="28"/>
          <w:szCs w:val="28"/>
          <w:lang w:val="ru-RU"/>
        </w:rPr>
        <w:instrText>=291</w:instrText>
      </w:r>
      <w:r w:rsidR="005C478A">
        <w:rPr>
          <w:rFonts w:cs="Times New Roman"/>
          <w:sz w:val="28"/>
          <w:szCs w:val="28"/>
        </w:rPr>
        <w:instrText>ac</w:instrText>
      </w:r>
      <w:r w:rsidR="005C478A" w:rsidRPr="00B01C44">
        <w:rPr>
          <w:rFonts w:cs="Times New Roman"/>
          <w:sz w:val="28"/>
          <w:szCs w:val="28"/>
          <w:lang w:val="ru-RU"/>
        </w:rPr>
        <w:instrText>91</w:instrText>
      </w:r>
      <w:r w:rsidR="005C478A">
        <w:rPr>
          <w:rFonts w:cs="Times New Roman"/>
          <w:sz w:val="28"/>
          <w:szCs w:val="28"/>
        </w:rPr>
        <w:instrText>b</w:instrText>
      </w:r>
      <w:r w:rsidR="005C478A" w:rsidRPr="00B01C44">
        <w:rPr>
          <w:rFonts w:cs="Times New Roman"/>
          <w:sz w:val="28"/>
          <w:szCs w:val="28"/>
          <w:lang w:val="ru-RU"/>
        </w:rPr>
        <w:instrText>-5695-4092-9</w:instrText>
      </w:r>
      <w:r w:rsidR="005C478A">
        <w:rPr>
          <w:rFonts w:cs="Times New Roman"/>
          <w:sz w:val="28"/>
          <w:szCs w:val="28"/>
        </w:rPr>
        <w:instrText>fa</w:instrText>
      </w:r>
      <w:r w:rsidR="005C478A" w:rsidRPr="00B01C44">
        <w:rPr>
          <w:rFonts w:cs="Times New Roman"/>
          <w:sz w:val="28"/>
          <w:szCs w:val="28"/>
          <w:lang w:val="ru-RU"/>
        </w:rPr>
        <w:instrText>1-7694</w:instrText>
      </w:r>
      <w:r w:rsidR="005C478A">
        <w:rPr>
          <w:rFonts w:cs="Times New Roman"/>
          <w:sz w:val="28"/>
          <w:szCs w:val="28"/>
        </w:rPr>
        <w:instrText>bcdfa</w:instrText>
      </w:r>
      <w:r w:rsidR="005C478A" w:rsidRPr="00B01C44">
        <w:rPr>
          <w:rFonts w:cs="Times New Roman"/>
          <w:sz w:val="28"/>
          <w:szCs w:val="28"/>
          <w:lang w:val="ru-RU"/>
        </w:rPr>
        <w:instrText>700"]},{"</w:instrText>
      </w:r>
      <w:r w:rsidR="005C478A">
        <w:rPr>
          <w:rFonts w:cs="Times New Roman"/>
          <w:sz w:val="28"/>
          <w:szCs w:val="28"/>
        </w:rPr>
        <w:instrText>id</w:instrText>
      </w:r>
      <w:r w:rsidR="005C478A" w:rsidRPr="00B01C44">
        <w:rPr>
          <w:rFonts w:cs="Times New Roman"/>
          <w:sz w:val="28"/>
          <w:szCs w:val="28"/>
          <w:lang w:val="ru-RU"/>
        </w:rPr>
        <w:instrText>":"</w:instrText>
      </w:r>
      <w:r w:rsidR="005C478A">
        <w:rPr>
          <w:rFonts w:cs="Times New Roman"/>
          <w:sz w:val="28"/>
          <w:szCs w:val="28"/>
        </w:rPr>
        <w:instrText>ITEM</w:instrText>
      </w:r>
      <w:r w:rsidR="005C478A" w:rsidRPr="00B01C44">
        <w:rPr>
          <w:rFonts w:cs="Times New Roman"/>
          <w:sz w:val="28"/>
          <w:szCs w:val="28"/>
          <w:lang w:val="ru-RU"/>
        </w:rPr>
        <w:instrText>-3","</w:instrText>
      </w:r>
      <w:r w:rsidR="005C478A">
        <w:rPr>
          <w:rFonts w:cs="Times New Roman"/>
          <w:sz w:val="28"/>
          <w:szCs w:val="28"/>
        </w:rPr>
        <w:instrText>itemData</w:instrText>
      </w:r>
      <w:r w:rsidR="005C478A" w:rsidRPr="00B01C44">
        <w:rPr>
          <w:rFonts w:cs="Times New Roman"/>
          <w:sz w:val="28"/>
          <w:szCs w:val="28"/>
          <w:lang w:val="ru-RU"/>
        </w:rPr>
        <w:instrText>":{"</w:instrText>
      </w:r>
      <w:r w:rsidR="005C478A">
        <w:rPr>
          <w:rFonts w:cs="Times New Roman"/>
          <w:sz w:val="28"/>
          <w:szCs w:val="28"/>
        </w:rPr>
        <w:instrText>DOI</w:instrText>
      </w:r>
      <w:r w:rsidR="005C478A" w:rsidRPr="00B01C44">
        <w:rPr>
          <w:rFonts w:cs="Times New Roman"/>
          <w:sz w:val="28"/>
          <w:szCs w:val="28"/>
          <w:lang w:val="ru-RU"/>
        </w:rPr>
        <w:instrText>":"10.1086/191111","</w:instrText>
      </w:r>
      <w:r w:rsidR="005C478A">
        <w:rPr>
          <w:rFonts w:cs="Times New Roman"/>
          <w:sz w:val="28"/>
          <w:szCs w:val="28"/>
        </w:rPr>
        <w:instrText>ISSN</w:instrText>
      </w:r>
      <w:r w:rsidR="005C478A" w:rsidRPr="00B01C44">
        <w:rPr>
          <w:rFonts w:cs="Times New Roman"/>
          <w:sz w:val="28"/>
          <w:szCs w:val="28"/>
          <w:lang w:val="ru-RU"/>
        </w:rPr>
        <w:instrText>":"0067-0049","</w:instrText>
      </w:r>
      <w:r w:rsidR="005C478A">
        <w:rPr>
          <w:rFonts w:cs="Times New Roman"/>
          <w:sz w:val="28"/>
          <w:szCs w:val="28"/>
        </w:rPr>
        <w:instrText>author</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Paquette</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C</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Pelletier</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C</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Fontaine</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G</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Michaud</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G</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container</w:instrText>
      </w:r>
      <w:r w:rsidR="005C478A" w:rsidRPr="00B01C44">
        <w:rPr>
          <w:rFonts w:cs="Times New Roman"/>
          <w:sz w:val="28"/>
          <w:szCs w:val="28"/>
          <w:lang w:val="ru-RU"/>
        </w:rPr>
        <w:instrText>-</w:instrText>
      </w:r>
      <w:r w:rsidR="005C478A">
        <w:rPr>
          <w:rFonts w:cs="Times New Roman"/>
          <w:sz w:val="28"/>
          <w:szCs w:val="28"/>
        </w:rPr>
        <w:instrText>title</w:instrText>
      </w:r>
      <w:r w:rsidR="005C478A" w:rsidRPr="00B01C44">
        <w:rPr>
          <w:rFonts w:cs="Times New Roman"/>
          <w:sz w:val="28"/>
          <w:szCs w:val="28"/>
          <w:lang w:val="ru-RU"/>
        </w:rPr>
        <w:instrText>":"</w:instrText>
      </w:r>
      <w:r w:rsidR="005C478A">
        <w:rPr>
          <w:rFonts w:cs="Times New Roman"/>
          <w:sz w:val="28"/>
          <w:szCs w:val="28"/>
        </w:rPr>
        <w:instrText>The</w:instrText>
      </w:r>
      <w:r w:rsidR="005C478A" w:rsidRPr="00B01C44">
        <w:rPr>
          <w:rFonts w:cs="Times New Roman"/>
          <w:sz w:val="28"/>
          <w:szCs w:val="28"/>
          <w:lang w:val="ru-RU"/>
        </w:rPr>
        <w:instrText xml:space="preserve"> </w:instrText>
      </w:r>
      <w:r w:rsidR="005C478A">
        <w:rPr>
          <w:rFonts w:cs="Times New Roman"/>
          <w:sz w:val="28"/>
          <w:szCs w:val="28"/>
        </w:rPr>
        <w:instrText>Astrophysical</w:instrText>
      </w:r>
      <w:r w:rsidR="005C478A" w:rsidRPr="00B01C44">
        <w:rPr>
          <w:rFonts w:cs="Times New Roman"/>
          <w:sz w:val="28"/>
          <w:szCs w:val="28"/>
          <w:lang w:val="ru-RU"/>
        </w:rPr>
        <w:instrText xml:space="preserve"> </w:instrText>
      </w:r>
      <w:r w:rsidR="005C478A">
        <w:rPr>
          <w:rFonts w:cs="Times New Roman"/>
          <w:sz w:val="28"/>
          <w:szCs w:val="28"/>
        </w:rPr>
        <w:instrText>Journal</w:instrText>
      </w:r>
      <w:r w:rsidR="005C478A" w:rsidRPr="00B01C44">
        <w:rPr>
          <w:rFonts w:cs="Times New Roman"/>
          <w:sz w:val="28"/>
          <w:szCs w:val="28"/>
          <w:lang w:val="ru-RU"/>
        </w:rPr>
        <w:instrText xml:space="preserve"> </w:instrText>
      </w:r>
      <w:r w:rsidR="005C478A">
        <w:rPr>
          <w:rFonts w:cs="Times New Roman"/>
          <w:sz w:val="28"/>
          <w:szCs w:val="28"/>
        </w:rPr>
        <w:instrText>Supplement</w:instrText>
      </w:r>
      <w:r w:rsidR="005C478A" w:rsidRPr="00B01C44">
        <w:rPr>
          <w:rFonts w:cs="Times New Roman"/>
          <w:sz w:val="28"/>
          <w:szCs w:val="28"/>
          <w:lang w:val="ru-RU"/>
        </w:rPr>
        <w:instrText xml:space="preserve"> </w:instrText>
      </w:r>
      <w:r w:rsidR="005C478A">
        <w:rPr>
          <w:rFonts w:cs="Times New Roman"/>
          <w:sz w:val="28"/>
          <w:szCs w:val="28"/>
        </w:rPr>
        <w:instrText>Series</w:instrText>
      </w:r>
      <w:r w:rsidR="005C478A" w:rsidRPr="00B01C44">
        <w:rPr>
          <w:rFonts w:cs="Times New Roman"/>
          <w:sz w:val="28"/>
          <w:szCs w:val="28"/>
          <w:lang w:val="ru-RU"/>
        </w:rPr>
        <w:instrText>","</w:instrText>
      </w:r>
      <w:r w:rsidR="005C478A">
        <w:rPr>
          <w:rFonts w:cs="Times New Roman"/>
          <w:sz w:val="28"/>
          <w:szCs w:val="28"/>
        </w:rPr>
        <w:instrText>id</w:instrText>
      </w:r>
      <w:r w:rsidR="005C478A" w:rsidRPr="00B01C44">
        <w:rPr>
          <w:rFonts w:cs="Times New Roman"/>
          <w:sz w:val="28"/>
          <w:szCs w:val="28"/>
          <w:lang w:val="ru-RU"/>
        </w:rPr>
        <w:instrText>":"</w:instrText>
      </w:r>
      <w:r w:rsidR="005C478A">
        <w:rPr>
          <w:rFonts w:cs="Times New Roman"/>
          <w:sz w:val="28"/>
          <w:szCs w:val="28"/>
        </w:rPr>
        <w:instrText>ITEM</w:instrText>
      </w:r>
      <w:r w:rsidR="005C478A" w:rsidRPr="00B01C44">
        <w:rPr>
          <w:rFonts w:cs="Times New Roman"/>
          <w:sz w:val="28"/>
          <w:szCs w:val="28"/>
          <w:lang w:val="ru-RU"/>
        </w:rPr>
        <w:instrText>-3","</w:instrText>
      </w:r>
      <w:r w:rsidR="005C478A">
        <w:rPr>
          <w:rFonts w:cs="Times New Roman"/>
          <w:sz w:val="28"/>
          <w:szCs w:val="28"/>
        </w:rPr>
        <w:instrText>issued</w:instrText>
      </w:r>
      <w:r w:rsidR="005C478A" w:rsidRPr="00B01C44">
        <w:rPr>
          <w:rFonts w:cs="Times New Roman"/>
          <w:sz w:val="28"/>
          <w:szCs w:val="28"/>
          <w:lang w:val="ru-RU"/>
        </w:rPr>
        <w:instrText>":{"</w:instrText>
      </w:r>
      <w:r w:rsidR="005C478A">
        <w:rPr>
          <w:rFonts w:cs="Times New Roman"/>
          <w:sz w:val="28"/>
          <w:szCs w:val="28"/>
        </w:rPr>
        <w:instrText>date</w:instrText>
      </w:r>
      <w:r w:rsidR="005C478A" w:rsidRPr="00B01C44">
        <w:rPr>
          <w:rFonts w:cs="Times New Roman"/>
          <w:sz w:val="28"/>
          <w:szCs w:val="28"/>
          <w:lang w:val="ru-RU"/>
        </w:rPr>
        <w:instrText>-</w:instrText>
      </w:r>
      <w:r w:rsidR="005C478A">
        <w:rPr>
          <w:rFonts w:cs="Times New Roman"/>
          <w:sz w:val="28"/>
          <w:szCs w:val="28"/>
        </w:rPr>
        <w:instrText>parts</w:instrText>
      </w:r>
      <w:r w:rsidR="005C478A" w:rsidRPr="00B01C44">
        <w:rPr>
          <w:rFonts w:cs="Times New Roman"/>
          <w:sz w:val="28"/>
          <w:szCs w:val="28"/>
          <w:lang w:val="ru-RU"/>
        </w:rPr>
        <w:instrText>":[["1986","5"]]},"</w:instrText>
      </w:r>
      <w:r w:rsidR="005C478A">
        <w:rPr>
          <w:rFonts w:cs="Times New Roman"/>
          <w:sz w:val="28"/>
          <w:szCs w:val="28"/>
        </w:rPr>
        <w:instrText>page</w:instrText>
      </w:r>
      <w:r w:rsidR="005C478A" w:rsidRPr="00B01C44">
        <w:rPr>
          <w:rFonts w:cs="Times New Roman"/>
          <w:sz w:val="28"/>
          <w:szCs w:val="28"/>
          <w:lang w:val="ru-RU"/>
        </w:rPr>
        <w:instrText>":"177","</w:instrText>
      </w:r>
      <w:r w:rsidR="005C478A">
        <w:rPr>
          <w:rFonts w:cs="Times New Roman"/>
          <w:sz w:val="28"/>
          <w:szCs w:val="28"/>
        </w:rPr>
        <w:instrText>title</w:instrText>
      </w:r>
      <w:r w:rsidR="005C478A" w:rsidRPr="00B01C44">
        <w:rPr>
          <w:rFonts w:cs="Times New Roman"/>
          <w:sz w:val="28"/>
          <w:szCs w:val="28"/>
          <w:lang w:val="ru-RU"/>
        </w:rPr>
        <w:instrText>":"</w:instrText>
      </w:r>
      <w:r w:rsidR="005C478A">
        <w:rPr>
          <w:rFonts w:cs="Times New Roman"/>
          <w:sz w:val="28"/>
          <w:szCs w:val="28"/>
        </w:rPr>
        <w:instrText>Diffusion</w:instrText>
      </w:r>
      <w:r w:rsidR="005C478A" w:rsidRPr="00B01C44">
        <w:rPr>
          <w:rFonts w:cs="Times New Roman"/>
          <w:sz w:val="28"/>
          <w:szCs w:val="28"/>
          <w:lang w:val="ru-RU"/>
        </w:rPr>
        <w:instrText xml:space="preserve"> </w:instrText>
      </w:r>
      <w:r w:rsidR="005C478A">
        <w:rPr>
          <w:rFonts w:cs="Times New Roman"/>
          <w:sz w:val="28"/>
          <w:szCs w:val="28"/>
        </w:rPr>
        <w:instrText>coefficients</w:instrText>
      </w:r>
      <w:r w:rsidR="005C478A" w:rsidRPr="00B01C44">
        <w:rPr>
          <w:rFonts w:cs="Times New Roman"/>
          <w:sz w:val="28"/>
          <w:szCs w:val="28"/>
          <w:lang w:val="ru-RU"/>
        </w:rPr>
        <w:instrText xml:space="preserve"> </w:instrText>
      </w:r>
      <w:r w:rsidR="005C478A">
        <w:rPr>
          <w:rFonts w:cs="Times New Roman"/>
          <w:sz w:val="28"/>
          <w:szCs w:val="28"/>
        </w:rPr>
        <w:instrText>for</w:instrText>
      </w:r>
      <w:r w:rsidR="005C478A" w:rsidRPr="00B01C44">
        <w:rPr>
          <w:rFonts w:cs="Times New Roman"/>
          <w:sz w:val="28"/>
          <w:szCs w:val="28"/>
          <w:lang w:val="ru-RU"/>
        </w:rPr>
        <w:instrText xml:space="preserve"> </w:instrText>
      </w:r>
      <w:r w:rsidR="005C478A">
        <w:rPr>
          <w:rFonts w:cs="Times New Roman"/>
          <w:sz w:val="28"/>
          <w:szCs w:val="28"/>
        </w:rPr>
        <w:instrText>stellar</w:instrText>
      </w:r>
      <w:r w:rsidR="005C478A" w:rsidRPr="00B01C44">
        <w:rPr>
          <w:rFonts w:cs="Times New Roman"/>
          <w:sz w:val="28"/>
          <w:szCs w:val="28"/>
          <w:lang w:val="ru-RU"/>
        </w:rPr>
        <w:instrText xml:space="preserve"> </w:instrText>
      </w:r>
      <w:r w:rsidR="005C478A">
        <w:rPr>
          <w:rFonts w:cs="Times New Roman"/>
          <w:sz w:val="28"/>
          <w:szCs w:val="28"/>
        </w:rPr>
        <w:instrText>plasmas</w:instrText>
      </w:r>
      <w:r w:rsidR="005C478A" w:rsidRPr="00B01C44">
        <w:rPr>
          <w:rFonts w:cs="Times New Roman"/>
          <w:sz w:val="28"/>
          <w:szCs w:val="28"/>
          <w:lang w:val="ru-RU"/>
        </w:rPr>
        <w:instrText>","</w:instrText>
      </w:r>
      <w:r w:rsidR="005C478A">
        <w:rPr>
          <w:rFonts w:cs="Times New Roman"/>
          <w:sz w:val="28"/>
          <w:szCs w:val="28"/>
        </w:rPr>
        <w:instrText>type</w:instrText>
      </w:r>
      <w:r w:rsidR="005C478A" w:rsidRPr="00B01C44">
        <w:rPr>
          <w:rFonts w:cs="Times New Roman"/>
          <w:sz w:val="28"/>
          <w:szCs w:val="28"/>
          <w:lang w:val="ru-RU"/>
        </w:rPr>
        <w:instrText>":"</w:instrText>
      </w:r>
      <w:r w:rsidR="005C478A">
        <w:rPr>
          <w:rFonts w:cs="Times New Roman"/>
          <w:sz w:val="28"/>
          <w:szCs w:val="28"/>
        </w:rPr>
        <w:instrText>article</w:instrText>
      </w:r>
      <w:r w:rsidR="005C478A" w:rsidRPr="00B01C44">
        <w:rPr>
          <w:rFonts w:cs="Times New Roman"/>
          <w:sz w:val="28"/>
          <w:szCs w:val="28"/>
          <w:lang w:val="ru-RU"/>
        </w:rPr>
        <w:instrText>-</w:instrText>
      </w:r>
      <w:r w:rsidR="005C478A">
        <w:rPr>
          <w:rFonts w:cs="Times New Roman"/>
          <w:sz w:val="28"/>
          <w:szCs w:val="28"/>
        </w:rPr>
        <w:instrText>journal</w:instrText>
      </w:r>
      <w:r w:rsidR="005C478A" w:rsidRPr="00B01C44">
        <w:rPr>
          <w:rFonts w:cs="Times New Roman"/>
          <w:sz w:val="28"/>
          <w:szCs w:val="28"/>
          <w:lang w:val="ru-RU"/>
        </w:rPr>
        <w:instrText>","</w:instrText>
      </w:r>
      <w:r w:rsidR="005C478A">
        <w:rPr>
          <w:rFonts w:cs="Times New Roman"/>
          <w:sz w:val="28"/>
          <w:szCs w:val="28"/>
        </w:rPr>
        <w:instrText>volume</w:instrText>
      </w:r>
      <w:r w:rsidR="005C478A" w:rsidRPr="00B01C44">
        <w:rPr>
          <w:rFonts w:cs="Times New Roman"/>
          <w:sz w:val="28"/>
          <w:szCs w:val="28"/>
          <w:lang w:val="ru-RU"/>
        </w:rPr>
        <w:instrText>":"61"},"</w:instrText>
      </w:r>
      <w:r w:rsidR="005C478A">
        <w:rPr>
          <w:rFonts w:cs="Times New Roman"/>
          <w:sz w:val="28"/>
          <w:szCs w:val="28"/>
        </w:rPr>
        <w:instrText>uris</w:instrText>
      </w:r>
      <w:r w:rsidR="005C478A" w:rsidRPr="00B01C44">
        <w:rPr>
          <w:rFonts w:cs="Times New Roman"/>
          <w:sz w:val="28"/>
          <w:szCs w:val="28"/>
          <w:lang w:val="ru-RU"/>
        </w:rPr>
        <w:instrText>":["</w:instrText>
      </w:r>
      <w:r w:rsidR="005C478A">
        <w:rPr>
          <w:rFonts w:cs="Times New Roman"/>
          <w:sz w:val="28"/>
          <w:szCs w:val="28"/>
        </w:rPr>
        <w:instrText>http</w:instrText>
      </w:r>
      <w:r w:rsidR="005C478A" w:rsidRPr="00B01C44">
        <w:rPr>
          <w:rFonts w:cs="Times New Roman"/>
          <w:sz w:val="28"/>
          <w:szCs w:val="28"/>
          <w:lang w:val="ru-RU"/>
        </w:rPr>
        <w:instrText>://</w:instrText>
      </w:r>
      <w:r w:rsidR="005C478A">
        <w:rPr>
          <w:rFonts w:cs="Times New Roman"/>
          <w:sz w:val="28"/>
          <w:szCs w:val="28"/>
        </w:rPr>
        <w:instrText>www</w:instrText>
      </w:r>
      <w:r w:rsidR="005C478A" w:rsidRPr="00B01C44">
        <w:rPr>
          <w:rFonts w:cs="Times New Roman"/>
          <w:sz w:val="28"/>
          <w:szCs w:val="28"/>
          <w:lang w:val="ru-RU"/>
        </w:rPr>
        <w:instrText>.</w:instrText>
      </w:r>
      <w:r w:rsidR="005C478A">
        <w:rPr>
          <w:rFonts w:cs="Times New Roman"/>
          <w:sz w:val="28"/>
          <w:szCs w:val="28"/>
        </w:rPr>
        <w:instrText>mendeley</w:instrText>
      </w:r>
      <w:r w:rsidR="005C478A" w:rsidRPr="00B01C44">
        <w:rPr>
          <w:rFonts w:cs="Times New Roman"/>
          <w:sz w:val="28"/>
          <w:szCs w:val="28"/>
          <w:lang w:val="ru-RU"/>
        </w:rPr>
        <w:instrText>.</w:instrText>
      </w:r>
      <w:r w:rsidR="005C478A">
        <w:rPr>
          <w:rFonts w:cs="Times New Roman"/>
          <w:sz w:val="28"/>
          <w:szCs w:val="28"/>
        </w:rPr>
        <w:instrText>com</w:instrText>
      </w:r>
      <w:r w:rsidR="005C478A" w:rsidRPr="00B01C44">
        <w:rPr>
          <w:rFonts w:cs="Times New Roman"/>
          <w:sz w:val="28"/>
          <w:szCs w:val="28"/>
          <w:lang w:val="ru-RU"/>
        </w:rPr>
        <w:instrText>/</w:instrText>
      </w:r>
      <w:r w:rsidR="005C478A">
        <w:rPr>
          <w:rFonts w:cs="Times New Roman"/>
          <w:sz w:val="28"/>
          <w:szCs w:val="28"/>
        </w:rPr>
        <w:instrText>documents</w:instrText>
      </w:r>
      <w:r w:rsidR="005C478A" w:rsidRPr="00B01C44">
        <w:rPr>
          <w:rFonts w:cs="Times New Roman"/>
          <w:sz w:val="28"/>
          <w:szCs w:val="28"/>
          <w:lang w:val="ru-RU"/>
        </w:rPr>
        <w:instrText>/?</w:instrText>
      </w:r>
      <w:r w:rsidR="005C478A">
        <w:rPr>
          <w:rFonts w:cs="Times New Roman"/>
          <w:sz w:val="28"/>
          <w:szCs w:val="28"/>
        </w:rPr>
        <w:instrText>uuid</w:instrText>
      </w:r>
      <w:r w:rsidR="005C478A" w:rsidRPr="00B01C44">
        <w:rPr>
          <w:rFonts w:cs="Times New Roman"/>
          <w:sz w:val="28"/>
          <w:szCs w:val="28"/>
          <w:lang w:val="ru-RU"/>
        </w:rPr>
        <w:instrText>=91572</w:instrText>
      </w:r>
      <w:r w:rsidR="005C478A">
        <w:rPr>
          <w:rFonts w:cs="Times New Roman"/>
          <w:sz w:val="28"/>
          <w:szCs w:val="28"/>
        </w:rPr>
        <w:instrText>ca</w:instrText>
      </w:r>
      <w:r w:rsidR="005C478A" w:rsidRPr="00B01C44">
        <w:rPr>
          <w:rFonts w:cs="Times New Roman"/>
          <w:sz w:val="28"/>
          <w:szCs w:val="28"/>
          <w:lang w:val="ru-RU"/>
        </w:rPr>
        <w:instrText>7-177</w:instrText>
      </w:r>
      <w:r w:rsidR="005C478A">
        <w:rPr>
          <w:rFonts w:cs="Times New Roman"/>
          <w:sz w:val="28"/>
          <w:szCs w:val="28"/>
        </w:rPr>
        <w:instrText>b</w:instrText>
      </w:r>
      <w:r w:rsidR="005C478A" w:rsidRPr="00B01C44">
        <w:rPr>
          <w:rFonts w:cs="Times New Roman"/>
          <w:sz w:val="28"/>
          <w:szCs w:val="28"/>
          <w:lang w:val="ru-RU"/>
        </w:rPr>
        <w:instrText>-4416-887</w:instrText>
      </w:r>
      <w:r w:rsidR="005C478A">
        <w:rPr>
          <w:rFonts w:cs="Times New Roman"/>
          <w:sz w:val="28"/>
          <w:szCs w:val="28"/>
        </w:rPr>
        <w:instrText>f</w:instrText>
      </w:r>
      <w:r w:rsidR="005C478A" w:rsidRPr="00B01C44">
        <w:rPr>
          <w:rFonts w:cs="Times New Roman"/>
          <w:sz w:val="28"/>
          <w:szCs w:val="28"/>
          <w:lang w:val="ru-RU"/>
        </w:rPr>
        <w:instrText>-197</w:instrText>
      </w:r>
      <w:r w:rsidR="005C478A">
        <w:rPr>
          <w:rFonts w:cs="Times New Roman"/>
          <w:sz w:val="28"/>
          <w:szCs w:val="28"/>
        </w:rPr>
        <w:instrText>e</w:instrText>
      </w:r>
      <w:r w:rsidR="005C478A" w:rsidRPr="00B01C44">
        <w:rPr>
          <w:rFonts w:cs="Times New Roman"/>
          <w:sz w:val="28"/>
          <w:szCs w:val="28"/>
          <w:lang w:val="ru-RU"/>
        </w:rPr>
        <w:instrText>6</w:instrText>
      </w:r>
      <w:r w:rsidR="005C478A">
        <w:rPr>
          <w:rFonts w:cs="Times New Roman"/>
          <w:sz w:val="28"/>
          <w:szCs w:val="28"/>
        </w:rPr>
        <w:instrText>f</w:instrText>
      </w:r>
      <w:r w:rsidR="005C478A" w:rsidRPr="00B01C44">
        <w:rPr>
          <w:rFonts w:cs="Times New Roman"/>
          <w:sz w:val="28"/>
          <w:szCs w:val="28"/>
          <w:lang w:val="ru-RU"/>
        </w:rPr>
        <w:instrText>493238"]}],"</w:instrText>
      </w:r>
      <w:r w:rsidR="005C478A">
        <w:rPr>
          <w:rFonts w:cs="Times New Roman"/>
          <w:sz w:val="28"/>
          <w:szCs w:val="28"/>
        </w:rPr>
        <w:instrText>mendeley</w:instrText>
      </w:r>
      <w:r w:rsidR="005C478A" w:rsidRPr="00B01C44">
        <w:rPr>
          <w:rFonts w:cs="Times New Roman"/>
          <w:sz w:val="28"/>
          <w:szCs w:val="28"/>
          <w:lang w:val="ru-RU"/>
        </w:rPr>
        <w:instrText>":{"</w:instrText>
      </w:r>
      <w:r w:rsidR="005C478A">
        <w:rPr>
          <w:rFonts w:cs="Times New Roman"/>
          <w:sz w:val="28"/>
          <w:szCs w:val="28"/>
        </w:rPr>
        <w:instrText>formattedCitation</w:instrText>
      </w:r>
      <w:r w:rsidR="005C478A" w:rsidRPr="00B01C44">
        <w:rPr>
          <w:rFonts w:cs="Times New Roman"/>
          <w:sz w:val="28"/>
          <w:szCs w:val="28"/>
          <w:lang w:val="ru-RU"/>
        </w:rPr>
        <w:instrText>":"[146–148]","</w:instrText>
      </w:r>
      <w:r w:rsidR="005C478A">
        <w:rPr>
          <w:rFonts w:cs="Times New Roman"/>
          <w:sz w:val="28"/>
          <w:szCs w:val="28"/>
        </w:rPr>
        <w:instrText>plainTextFormattedCitation</w:instrText>
      </w:r>
      <w:r w:rsidR="005C478A" w:rsidRPr="00B01C44">
        <w:rPr>
          <w:rFonts w:cs="Times New Roman"/>
          <w:sz w:val="28"/>
          <w:szCs w:val="28"/>
          <w:lang w:val="ru-RU"/>
        </w:rPr>
        <w:instrText>":"[146–148]","</w:instrText>
      </w:r>
      <w:r w:rsidR="005C478A">
        <w:rPr>
          <w:rFonts w:cs="Times New Roman"/>
          <w:sz w:val="28"/>
          <w:szCs w:val="28"/>
        </w:rPr>
        <w:instrText>previouslyFormattedCitation</w:instrText>
      </w:r>
      <w:r w:rsidR="005C478A" w:rsidRPr="00B01C44">
        <w:rPr>
          <w:rFonts w:cs="Times New Roman"/>
          <w:sz w:val="28"/>
          <w:szCs w:val="28"/>
          <w:lang w:val="ru-RU"/>
        </w:rPr>
        <w:instrText>":"[146–148]"},"</w:instrText>
      </w:r>
      <w:r w:rsidR="005C478A">
        <w:rPr>
          <w:rFonts w:cs="Times New Roman"/>
          <w:sz w:val="28"/>
          <w:szCs w:val="28"/>
        </w:rPr>
        <w:instrText>properties</w:instrText>
      </w:r>
      <w:r w:rsidR="005C478A" w:rsidRPr="00B01C44">
        <w:rPr>
          <w:rFonts w:cs="Times New Roman"/>
          <w:sz w:val="28"/>
          <w:szCs w:val="28"/>
          <w:lang w:val="ru-RU"/>
        </w:rPr>
        <w:instrText>":{"</w:instrText>
      </w:r>
      <w:r w:rsidR="005C478A">
        <w:rPr>
          <w:rFonts w:cs="Times New Roman"/>
          <w:sz w:val="28"/>
          <w:szCs w:val="28"/>
        </w:rPr>
        <w:instrText>noteIndex</w:instrText>
      </w:r>
      <w:r w:rsidR="005C478A" w:rsidRPr="00B01C44">
        <w:rPr>
          <w:rFonts w:cs="Times New Roman"/>
          <w:sz w:val="28"/>
          <w:szCs w:val="28"/>
          <w:lang w:val="ru-RU"/>
        </w:rPr>
        <w:instrText>":0},"</w:instrText>
      </w:r>
      <w:r w:rsidR="005C478A">
        <w:rPr>
          <w:rFonts w:cs="Times New Roman"/>
          <w:sz w:val="28"/>
          <w:szCs w:val="28"/>
        </w:rPr>
        <w:instrText>schema</w:instrText>
      </w:r>
      <w:r w:rsidR="005C478A" w:rsidRPr="00B01C44">
        <w:rPr>
          <w:rFonts w:cs="Times New Roman"/>
          <w:sz w:val="28"/>
          <w:szCs w:val="28"/>
          <w:lang w:val="ru-RU"/>
        </w:rPr>
        <w:instrText>":"</w:instrText>
      </w:r>
      <w:r w:rsidR="005C478A">
        <w:rPr>
          <w:rFonts w:cs="Times New Roman"/>
          <w:sz w:val="28"/>
          <w:szCs w:val="28"/>
        </w:rPr>
        <w:instrText>https</w:instrText>
      </w:r>
      <w:r w:rsidR="005C478A" w:rsidRPr="00B01C44">
        <w:rPr>
          <w:rFonts w:cs="Times New Roman"/>
          <w:sz w:val="28"/>
          <w:szCs w:val="28"/>
          <w:lang w:val="ru-RU"/>
        </w:rPr>
        <w:instrText>://</w:instrText>
      </w:r>
      <w:r w:rsidR="005C478A">
        <w:rPr>
          <w:rFonts w:cs="Times New Roman"/>
          <w:sz w:val="28"/>
          <w:szCs w:val="28"/>
        </w:rPr>
        <w:instrText>github</w:instrText>
      </w:r>
      <w:r w:rsidR="005C478A" w:rsidRPr="00B01C44">
        <w:rPr>
          <w:rFonts w:cs="Times New Roman"/>
          <w:sz w:val="28"/>
          <w:szCs w:val="28"/>
          <w:lang w:val="ru-RU"/>
        </w:rPr>
        <w:instrText>.</w:instrText>
      </w:r>
      <w:r w:rsidR="005C478A">
        <w:rPr>
          <w:rFonts w:cs="Times New Roman"/>
          <w:sz w:val="28"/>
          <w:szCs w:val="28"/>
        </w:rPr>
        <w:instrText>com</w:instrText>
      </w:r>
      <w:r w:rsidR="005C478A" w:rsidRPr="00B01C44">
        <w:rPr>
          <w:rFonts w:cs="Times New Roman"/>
          <w:sz w:val="28"/>
          <w:szCs w:val="28"/>
          <w:lang w:val="ru-RU"/>
        </w:rPr>
        <w:instrText>/</w:instrText>
      </w:r>
      <w:r w:rsidR="005C478A">
        <w:rPr>
          <w:rFonts w:cs="Times New Roman"/>
          <w:sz w:val="28"/>
          <w:szCs w:val="28"/>
        </w:rPr>
        <w:instrText>citation</w:instrText>
      </w:r>
      <w:r w:rsidR="005C478A" w:rsidRPr="00B01C44">
        <w:rPr>
          <w:rFonts w:cs="Times New Roman"/>
          <w:sz w:val="28"/>
          <w:szCs w:val="28"/>
          <w:lang w:val="ru-RU"/>
        </w:rPr>
        <w:instrText>-</w:instrText>
      </w:r>
      <w:r w:rsidR="005C478A">
        <w:rPr>
          <w:rFonts w:cs="Times New Roman"/>
          <w:sz w:val="28"/>
          <w:szCs w:val="28"/>
        </w:rPr>
        <w:instrText>style</w:instrText>
      </w:r>
      <w:r w:rsidR="005C478A" w:rsidRPr="00B01C44">
        <w:rPr>
          <w:rFonts w:cs="Times New Roman"/>
          <w:sz w:val="28"/>
          <w:szCs w:val="28"/>
          <w:lang w:val="ru-RU"/>
        </w:rPr>
        <w:instrText>-</w:instrText>
      </w:r>
      <w:r w:rsidR="005C478A">
        <w:rPr>
          <w:rFonts w:cs="Times New Roman"/>
          <w:sz w:val="28"/>
          <w:szCs w:val="28"/>
        </w:rPr>
        <w:instrText>language</w:instrText>
      </w:r>
      <w:r w:rsidR="005C478A" w:rsidRPr="00B01C44">
        <w:rPr>
          <w:rFonts w:cs="Times New Roman"/>
          <w:sz w:val="28"/>
          <w:szCs w:val="28"/>
          <w:lang w:val="ru-RU"/>
        </w:rPr>
        <w:instrText>/</w:instrText>
      </w:r>
      <w:r w:rsidR="005C478A">
        <w:rPr>
          <w:rFonts w:cs="Times New Roman"/>
          <w:sz w:val="28"/>
          <w:szCs w:val="28"/>
        </w:rPr>
        <w:instrText>schema</w:instrText>
      </w:r>
      <w:r w:rsidR="005C478A" w:rsidRPr="00B01C44">
        <w:rPr>
          <w:rFonts w:cs="Times New Roman"/>
          <w:sz w:val="28"/>
          <w:szCs w:val="28"/>
          <w:lang w:val="ru-RU"/>
        </w:rPr>
        <w:instrText>/</w:instrText>
      </w:r>
      <w:r w:rsidR="005C478A">
        <w:rPr>
          <w:rFonts w:cs="Times New Roman"/>
          <w:sz w:val="28"/>
          <w:szCs w:val="28"/>
        </w:rPr>
        <w:instrText>raw</w:instrText>
      </w:r>
      <w:r w:rsidR="005C478A" w:rsidRPr="00B01C44">
        <w:rPr>
          <w:rFonts w:cs="Times New Roman"/>
          <w:sz w:val="28"/>
          <w:szCs w:val="28"/>
          <w:lang w:val="ru-RU"/>
        </w:rPr>
        <w:instrText>/</w:instrText>
      </w:r>
      <w:r w:rsidR="005C478A">
        <w:rPr>
          <w:rFonts w:cs="Times New Roman"/>
          <w:sz w:val="28"/>
          <w:szCs w:val="28"/>
        </w:rPr>
        <w:instrText>master</w:instrText>
      </w:r>
      <w:r w:rsidR="005C478A" w:rsidRPr="00B01C44">
        <w:rPr>
          <w:rFonts w:cs="Times New Roman"/>
          <w:sz w:val="28"/>
          <w:szCs w:val="28"/>
          <w:lang w:val="ru-RU"/>
        </w:rPr>
        <w:instrText>/</w:instrText>
      </w:r>
      <w:r w:rsidR="005C478A">
        <w:rPr>
          <w:rFonts w:cs="Times New Roman"/>
          <w:sz w:val="28"/>
          <w:szCs w:val="28"/>
        </w:rPr>
        <w:instrText>csl</w:instrText>
      </w:r>
      <w:r w:rsidR="005C478A" w:rsidRPr="00B01C44">
        <w:rPr>
          <w:rFonts w:cs="Times New Roman"/>
          <w:sz w:val="28"/>
          <w:szCs w:val="28"/>
          <w:lang w:val="ru-RU"/>
        </w:rPr>
        <w:instrText>-</w:instrText>
      </w:r>
      <w:r w:rsidR="005C478A">
        <w:rPr>
          <w:rFonts w:cs="Times New Roman"/>
          <w:sz w:val="28"/>
          <w:szCs w:val="28"/>
        </w:rPr>
        <w:instrText>citation</w:instrText>
      </w:r>
      <w:r w:rsidR="005C478A" w:rsidRPr="00B01C44">
        <w:rPr>
          <w:rFonts w:cs="Times New Roman"/>
          <w:sz w:val="28"/>
          <w:szCs w:val="28"/>
          <w:lang w:val="ru-RU"/>
        </w:rPr>
        <w:instrText>.</w:instrText>
      </w:r>
      <w:r w:rsidR="005C478A">
        <w:rPr>
          <w:rFonts w:cs="Times New Roman"/>
          <w:sz w:val="28"/>
          <w:szCs w:val="28"/>
        </w:rPr>
        <w:instrText>json</w:instrText>
      </w:r>
      <w:r w:rsidR="005C478A" w:rsidRPr="00B01C44">
        <w:rPr>
          <w:rFonts w:cs="Times New Roman"/>
          <w:sz w:val="28"/>
          <w:szCs w:val="28"/>
          <w:lang w:val="ru-RU"/>
        </w:rPr>
        <w:instrText>"}</w:instrText>
      </w:r>
      <w:r w:rsidRPr="00596733">
        <w:rPr>
          <w:rFonts w:cs="Times New Roman"/>
          <w:sz w:val="28"/>
          <w:szCs w:val="28"/>
        </w:rPr>
        <w:fldChar w:fldCharType="separate"/>
      </w:r>
      <w:r w:rsidR="004E32BD" w:rsidRPr="004E32BD">
        <w:rPr>
          <w:rFonts w:cs="Times New Roman"/>
          <w:noProof/>
          <w:sz w:val="28"/>
          <w:szCs w:val="28"/>
          <w:lang w:val="ru-RU"/>
        </w:rPr>
        <w:t>[14</w:t>
      </w:r>
      <w:r w:rsidR="008562FA" w:rsidRPr="00550811">
        <w:rPr>
          <w:rFonts w:cs="Times New Roman"/>
          <w:noProof/>
          <w:sz w:val="28"/>
          <w:szCs w:val="28"/>
          <w:lang w:val="ru-RU"/>
        </w:rPr>
        <w:t>6</w:t>
      </w:r>
      <w:r w:rsidR="004E32BD" w:rsidRPr="004E32BD">
        <w:rPr>
          <w:rFonts w:cs="Times New Roman"/>
          <w:noProof/>
          <w:sz w:val="28"/>
          <w:szCs w:val="28"/>
          <w:lang w:val="ru-RU"/>
        </w:rPr>
        <w:t>–14</w:t>
      </w:r>
      <w:r w:rsidR="008562FA" w:rsidRPr="00550811">
        <w:rPr>
          <w:rFonts w:cs="Times New Roman"/>
          <w:noProof/>
          <w:sz w:val="28"/>
          <w:szCs w:val="28"/>
          <w:lang w:val="ru-RU"/>
        </w:rPr>
        <w:t>8</w:t>
      </w:r>
      <w:r w:rsidR="004E32BD" w:rsidRPr="004E32BD">
        <w:rPr>
          <w:rFonts w:cs="Times New Roman"/>
          <w:noProof/>
          <w:sz w:val="28"/>
          <w:szCs w:val="28"/>
          <w:lang w:val="ru-RU"/>
        </w:rPr>
        <w:t>]</w:t>
      </w:r>
      <w:r w:rsidRPr="00596733">
        <w:rPr>
          <w:rFonts w:cs="Times New Roman"/>
          <w:sz w:val="28"/>
          <w:szCs w:val="28"/>
        </w:rPr>
        <w:fldChar w:fldCharType="end"/>
      </w:r>
      <w:r w:rsidRPr="00596733">
        <w:rPr>
          <w:rFonts w:cs="Times New Roman"/>
          <w:sz w:val="28"/>
          <w:szCs w:val="28"/>
          <w:lang w:val="ru-RU"/>
        </w:rPr>
        <w:t xml:space="preserve">. Расчет диффузии в этих исследованиях также осуществлялась в кулоновской плазме, поскольку ионы диффундируют благодаря кулоновским столкновениям. </w:t>
      </w:r>
      <w:r w:rsidRPr="00596733">
        <w:rPr>
          <w:rFonts w:cs="Times New Roman"/>
          <w:sz w:val="28"/>
          <w:szCs w:val="28"/>
          <w:lang w:val="kk-KZ"/>
        </w:rPr>
        <w:t xml:space="preserve">Теория </w:t>
      </w:r>
      <w:r w:rsidRPr="00596733">
        <w:rPr>
          <w:rFonts w:cs="Times New Roman"/>
          <w:sz w:val="28"/>
          <w:szCs w:val="28"/>
        </w:rPr>
        <w:t>Paquette</w:t>
      </w:r>
      <w:r w:rsidRPr="00596733">
        <w:rPr>
          <w:rFonts w:cs="Times New Roman"/>
          <w:sz w:val="28"/>
          <w:szCs w:val="28"/>
          <w:lang w:val="ru-RU"/>
        </w:rPr>
        <w:t xml:space="preserve"> </w:t>
      </w:r>
      <w:r w:rsidRPr="00596733">
        <w:rPr>
          <w:rFonts w:cs="Times New Roman"/>
          <w:sz w:val="28"/>
          <w:szCs w:val="28"/>
        </w:rPr>
        <w:fldChar w:fldCharType="begin" w:fldLock="1"/>
      </w:r>
      <w:r w:rsidR="005C478A">
        <w:rPr>
          <w:rFonts w:cs="Times New Roman"/>
          <w:sz w:val="28"/>
          <w:szCs w:val="28"/>
        </w:rPr>
        <w:instrText>ADDIN</w:instrText>
      </w:r>
      <w:r w:rsidR="005C478A" w:rsidRPr="006343E6">
        <w:rPr>
          <w:rFonts w:cs="Times New Roman"/>
          <w:sz w:val="28"/>
          <w:szCs w:val="28"/>
          <w:lang w:val="ru-RU"/>
        </w:rPr>
        <w:instrText xml:space="preserve"> </w:instrText>
      </w:r>
      <w:r w:rsidR="005C478A">
        <w:rPr>
          <w:rFonts w:cs="Times New Roman"/>
          <w:sz w:val="28"/>
          <w:szCs w:val="28"/>
        </w:rPr>
        <w:instrText>CSL</w:instrText>
      </w:r>
      <w:r w:rsidR="005C478A" w:rsidRPr="006343E6">
        <w:rPr>
          <w:rFonts w:cs="Times New Roman"/>
          <w:sz w:val="28"/>
          <w:szCs w:val="28"/>
          <w:lang w:val="ru-RU"/>
        </w:rPr>
        <w:instrText>_</w:instrText>
      </w:r>
      <w:r w:rsidR="005C478A">
        <w:rPr>
          <w:rFonts w:cs="Times New Roman"/>
          <w:sz w:val="28"/>
          <w:szCs w:val="28"/>
        </w:rPr>
        <w:instrText>CITATION</w:instrText>
      </w:r>
      <w:r w:rsidR="005C478A" w:rsidRPr="006343E6">
        <w:rPr>
          <w:rFonts w:cs="Times New Roman"/>
          <w:sz w:val="28"/>
          <w:szCs w:val="28"/>
          <w:lang w:val="ru-RU"/>
        </w:rPr>
        <w:instrText xml:space="preserve"> {"</w:instrText>
      </w:r>
      <w:r w:rsidR="005C478A">
        <w:rPr>
          <w:rFonts w:cs="Times New Roman"/>
          <w:sz w:val="28"/>
          <w:szCs w:val="28"/>
        </w:rPr>
        <w:instrText>citationItems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":"10.1086/191111","</w:instrText>
      </w:r>
      <w:r w:rsidR="005C478A">
        <w:rPr>
          <w:rFonts w:cs="Times New Roman"/>
          <w:sz w:val="28"/>
          <w:szCs w:val="28"/>
        </w:rPr>
        <w:instrText>ISSN</w:instrText>
      </w:r>
      <w:r w:rsidR="005C478A" w:rsidRPr="006343E6">
        <w:rPr>
          <w:rFonts w:cs="Times New Roman"/>
          <w:sz w:val="28"/>
          <w:szCs w:val="28"/>
          <w:lang w:val="ru-RU"/>
        </w:rPr>
        <w:instrText>":"0067-0049","</w:instrText>
      </w:r>
      <w:r w:rsidR="005C478A">
        <w:rPr>
          <w:rFonts w:cs="Times New Roman"/>
          <w:sz w:val="28"/>
          <w:szCs w:val="28"/>
        </w:rPr>
        <w:instrText>author</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Paquette</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C</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Pelletier</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C</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Fontaine</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G</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Michaud</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G</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container</w:instrText>
      </w:r>
      <w:r w:rsidR="005C478A" w:rsidRPr="006343E6">
        <w:rPr>
          <w:rFonts w:cs="Times New Roman"/>
          <w:sz w:val="28"/>
          <w:szCs w:val="28"/>
          <w:lang w:val="ru-RU"/>
        </w:rPr>
        <w:instrText>-</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Astrophysical</w:instrText>
      </w:r>
      <w:r w:rsidR="005C478A" w:rsidRPr="006343E6">
        <w:rPr>
          <w:rFonts w:cs="Times New Roman"/>
          <w:sz w:val="28"/>
          <w:szCs w:val="28"/>
          <w:lang w:val="ru-RU"/>
        </w:rPr>
        <w:instrText xml:space="preserve"> </w:instrText>
      </w:r>
      <w:r w:rsidR="005C478A">
        <w:rPr>
          <w:rFonts w:cs="Times New Roman"/>
          <w:sz w:val="28"/>
          <w:szCs w:val="28"/>
        </w:rPr>
        <w:instrText>Journal</w:instrText>
      </w:r>
      <w:r w:rsidR="005C478A" w:rsidRPr="006343E6">
        <w:rPr>
          <w:rFonts w:cs="Times New Roman"/>
          <w:sz w:val="28"/>
          <w:szCs w:val="28"/>
          <w:lang w:val="ru-RU"/>
        </w:rPr>
        <w:instrText xml:space="preserve"> </w:instrText>
      </w:r>
      <w:r w:rsidR="005C478A">
        <w:rPr>
          <w:rFonts w:cs="Times New Roman"/>
          <w:sz w:val="28"/>
          <w:szCs w:val="28"/>
        </w:rPr>
        <w:instrText>Supplement</w:instrText>
      </w:r>
      <w:r w:rsidR="005C478A" w:rsidRPr="006343E6">
        <w:rPr>
          <w:rFonts w:cs="Times New Roman"/>
          <w:sz w:val="28"/>
          <w:szCs w:val="28"/>
          <w:lang w:val="ru-RU"/>
        </w:rPr>
        <w:instrText xml:space="preserve"> </w:instrText>
      </w:r>
      <w:r w:rsidR="005C478A">
        <w:rPr>
          <w:rFonts w:cs="Times New Roman"/>
          <w:sz w:val="28"/>
          <w:szCs w:val="28"/>
        </w:rPr>
        <w:instrText>Series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issued</w:instrText>
      </w:r>
      <w:r w:rsidR="005C478A" w:rsidRPr="006343E6">
        <w:rPr>
          <w:rFonts w:cs="Times New Roman"/>
          <w:sz w:val="28"/>
          <w:szCs w:val="28"/>
          <w:lang w:val="ru-RU"/>
        </w:rPr>
        <w:instrText>":{"</w:instrText>
      </w:r>
      <w:r w:rsidR="005C478A">
        <w:rPr>
          <w:rFonts w:cs="Times New Roman"/>
          <w:sz w:val="28"/>
          <w:szCs w:val="28"/>
        </w:rPr>
        <w:instrText>date</w:instrText>
      </w:r>
      <w:r w:rsidR="005C478A" w:rsidRPr="006343E6">
        <w:rPr>
          <w:rFonts w:cs="Times New Roman"/>
          <w:sz w:val="28"/>
          <w:szCs w:val="28"/>
          <w:lang w:val="ru-RU"/>
        </w:rPr>
        <w:instrText>-</w:instrText>
      </w:r>
      <w:r w:rsidR="005C478A">
        <w:rPr>
          <w:rFonts w:cs="Times New Roman"/>
          <w:sz w:val="28"/>
          <w:szCs w:val="28"/>
        </w:rPr>
        <w:instrText>parts</w:instrText>
      </w:r>
      <w:r w:rsidR="005C478A" w:rsidRPr="006343E6">
        <w:rPr>
          <w:rFonts w:cs="Times New Roman"/>
          <w:sz w:val="28"/>
          <w:szCs w:val="28"/>
          <w:lang w:val="ru-RU"/>
        </w:rPr>
        <w:instrText>":[["1986","5"]]},"</w:instrText>
      </w:r>
      <w:r w:rsidR="005C478A">
        <w:rPr>
          <w:rFonts w:cs="Times New Roman"/>
          <w:sz w:val="28"/>
          <w:szCs w:val="28"/>
        </w:rPr>
        <w:instrText>page</w:instrText>
      </w:r>
      <w:r w:rsidR="005C478A" w:rsidRPr="006343E6">
        <w:rPr>
          <w:rFonts w:cs="Times New Roman"/>
          <w:sz w:val="28"/>
          <w:szCs w:val="28"/>
          <w:lang w:val="ru-RU"/>
        </w:rPr>
        <w:instrText>":"177","</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stellar</w:instrText>
      </w:r>
      <w:r w:rsidR="005C478A" w:rsidRPr="006343E6">
        <w:rPr>
          <w:rFonts w:cs="Times New Roman"/>
          <w:sz w:val="28"/>
          <w:szCs w:val="28"/>
          <w:lang w:val="ru-RU"/>
        </w:rPr>
        <w:instrText xml:space="preserve"> </w:instrText>
      </w:r>
      <w:r w:rsidR="005C478A">
        <w:rPr>
          <w:rFonts w:cs="Times New Roman"/>
          <w:sz w:val="28"/>
          <w:szCs w:val="28"/>
        </w:rPr>
        <w:instrText>plasmas</w:instrText>
      </w:r>
      <w:r w:rsidR="005C478A" w:rsidRPr="006343E6">
        <w:rPr>
          <w:rFonts w:cs="Times New Roman"/>
          <w:sz w:val="28"/>
          <w:szCs w:val="28"/>
          <w:lang w:val="ru-RU"/>
        </w:rPr>
        <w:instrText>","</w:instrText>
      </w:r>
      <w:r w:rsidR="005C478A">
        <w:rPr>
          <w:rFonts w:cs="Times New Roman"/>
          <w:sz w:val="28"/>
          <w:szCs w:val="28"/>
        </w:rPr>
        <w:instrText>type</w:instrText>
      </w:r>
      <w:r w:rsidR="005C478A" w:rsidRPr="006343E6">
        <w:rPr>
          <w:rFonts w:cs="Times New Roman"/>
          <w:sz w:val="28"/>
          <w:szCs w:val="28"/>
          <w:lang w:val="ru-RU"/>
        </w:rPr>
        <w:instrText>":"</w:instrText>
      </w:r>
      <w:r w:rsidR="005C478A">
        <w:rPr>
          <w:rFonts w:cs="Times New Roman"/>
          <w:sz w:val="28"/>
          <w:szCs w:val="28"/>
        </w:rPr>
        <w:instrText>article</w:instrText>
      </w:r>
      <w:r w:rsidR="005C478A" w:rsidRPr="006343E6">
        <w:rPr>
          <w:rFonts w:cs="Times New Roman"/>
          <w:sz w:val="28"/>
          <w:szCs w:val="28"/>
          <w:lang w:val="ru-RU"/>
        </w:rPr>
        <w:instrText>-</w:instrText>
      </w:r>
      <w:r w:rsidR="005C478A">
        <w:rPr>
          <w:rFonts w:cs="Times New Roman"/>
          <w:sz w:val="28"/>
          <w:szCs w:val="28"/>
        </w:rPr>
        <w:instrText>journal</w:instrText>
      </w:r>
      <w:r w:rsidR="005C478A" w:rsidRPr="006343E6">
        <w:rPr>
          <w:rFonts w:cs="Times New Roman"/>
          <w:sz w:val="28"/>
          <w:szCs w:val="28"/>
          <w:lang w:val="ru-RU"/>
        </w:rPr>
        <w:instrText>","</w:instrText>
      </w:r>
      <w:r w:rsidR="005C478A">
        <w:rPr>
          <w:rFonts w:cs="Times New Roman"/>
          <w:sz w:val="28"/>
          <w:szCs w:val="28"/>
        </w:rPr>
        <w:instrText>volume</w:instrText>
      </w:r>
      <w:r w:rsidR="005C478A" w:rsidRPr="006343E6">
        <w:rPr>
          <w:rFonts w:cs="Times New Roman"/>
          <w:sz w:val="28"/>
          <w:szCs w:val="28"/>
          <w:lang w:val="ru-RU"/>
        </w:rPr>
        <w:instrText>":"61"},"</w:instrText>
      </w:r>
      <w:r w:rsidR="005C478A">
        <w:rPr>
          <w:rFonts w:cs="Times New Roman"/>
          <w:sz w:val="28"/>
          <w:szCs w:val="28"/>
        </w:rPr>
        <w:instrText>uris</w:instrText>
      </w:r>
      <w:r w:rsidR="005C478A" w:rsidRPr="006343E6">
        <w:rPr>
          <w:rFonts w:cs="Times New Roman"/>
          <w:sz w:val="28"/>
          <w:szCs w:val="28"/>
          <w:lang w:val="ru-RU"/>
        </w:rPr>
        <w:instrText>":["</w:instrText>
      </w:r>
      <w:r w:rsidR="005C478A">
        <w:rPr>
          <w:rFonts w:cs="Times New Roman"/>
          <w:sz w:val="28"/>
          <w:szCs w:val="28"/>
        </w:rPr>
        <w:instrText>http</w:instrText>
      </w:r>
      <w:r w:rsidR="005C478A" w:rsidRPr="006343E6">
        <w:rPr>
          <w:rFonts w:cs="Times New Roman"/>
          <w:sz w:val="28"/>
          <w:szCs w:val="28"/>
          <w:lang w:val="ru-RU"/>
        </w:rPr>
        <w:instrText>://</w:instrText>
      </w:r>
      <w:r w:rsidR="005C478A">
        <w:rPr>
          <w:rFonts w:cs="Times New Roman"/>
          <w:sz w:val="28"/>
          <w:szCs w:val="28"/>
        </w:rPr>
        <w:instrText>www</w:instrText>
      </w:r>
      <w:r w:rsidR="005C478A" w:rsidRPr="006343E6">
        <w:rPr>
          <w:rFonts w:cs="Times New Roman"/>
          <w:sz w:val="28"/>
          <w:szCs w:val="28"/>
          <w:lang w:val="ru-RU"/>
        </w:rPr>
        <w:instrText>.</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documents</w:instrText>
      </w:r>
      <w:r w:rsidR="005C478A" w:rsidRPr="006343E6">
        <w:rPr>
          <w:rFonts w:cs="Times New Roman"/>
          <w:sz w:val="28"/>
          <w:szCs w:val="28"/>
          <w:lang w:val="ru-RU"/>
        </w:rPr>
        <w:instrText>/?</w:instrText>
      </w:r>
      <w:r w:rsidR="005C478A">
        <w:rPr>
          <w:rFonts w:cs="Times New Roman"/>
          <w:sz w:val="28"/>
          <w:szCs w:val="28"/>
        </w:rPr>
        <w:instrText>uuid</w:instrText>
      </w:r>
      <w:r w:rsidR="005C478A" w:rsidRPr="006343E6">
        <w:rPr>
          <w:rFonts w:cs="Times New Roman"/>
          <w:sz w:val="28"/>
          <w:szCs w:val="28"/>
          <w:lang w:val="ru-RU"/>
        </w:rPr>
        <w:instrText>=91572</w:instrText>
      </w:r>
      <w:r w:rsidR="005C478A">
        <w:rPr>
          <w:rFonts w:cs="Times New Roman"/>
          <w:sz w:val="28"/>
          <w:szCs w:val="28"/>
        </w:rPr>
        <w:instrText>ca</w:instrText>
      </w:r>
      <w:r w:rsidR="005C478A" w:rsidRPr="006343E6">
        <w:rPr>
          <w:rFonts w:cs="Times New Roman"/>
          <w:sz w:val="28"/>
          <w:szCs w:val="28"/>
          <w:lang w:val="ru-RU"/>
        </w:rPr>
        <w:instrText>7-177</w:instrText>
      </w:r>
      <w:r w:rsidR="005C478A">
        <w:rPr>
          <w:rFonts w:cs="Times New Roman"/>
          <w:sz w:val="28"/>
          <w:szCs w:val="28"/>
        </w:rPr>
        <w:instrText>b</w:instrText>
      </w:r>
      <w:r w:rsidR="005C478A" w:rsidRPr="006343E6">
        <w:rPr>
          <w:rFonts w:cs="Times New Roman"/>
          <w:sz w:val="28"/>
          <w:szCs w:val="28"/>
          <w:lang w:val="ru-RU"/>
        </w:rPr>
        <w:instrText>-4416-887</w:instrText>
      </w:r>
      <w:r w:rsidR="005C478A">
        <w:rPr>
          <w:rFonts w:cs="Times New Roman"/>
          <w:sz w:val="28"/>
          <w:szCs w:val="28"/>
        </w:rPr>
        <w:instrText>f</w:instrText>
      </w:r>
      <w:r w:rsidR="005C478A" w:rsidRPr="006343E6">
        <w:rPr>
          <w:rFonts w:cs="Times New Roman"/>
          <w:sz w:val="28"/>
          <w:szCs w:val="28"/>
          <w:lang w:val="ru-RU"/>
        </w:rPr>
        <w:instrText>-197</w:instrText>
      </w:r>
      <w:r w:rsidR="005C478A">
        <w:rPr>
          <w:rFonts w:cs="Times New Roman"/>
          <w:sz w:val="28"/>
          <w:szCs w:val="28"/>
        </w:rPr>
        <w:instrText>e</w:instrText>
      </w:r>
      <w:r w:rsidR="005C478A" w:rsidRPr="006343E6">
        <w:rPr>
          <w:rFonts w:cs="Times New Roman"/>
          <w:sz w:val="28"/>
          <w:szCs w:val="28"/>
          <w:lang w:val="ru-RU"/>
        </w:rPr>
        <w:instrText>6</w:instrText>
      </w:r>
      <w:r w:rsidR="005C478A">
        <w:rPr>
          <w:rFonts w:cs="Times New Roman"/>
          <w:sz w:val="28"/>
          <w:szCs w:val="28"/>
        </w:rPr>
        <w:instrText>f</w:instrText>
      </w:r>
      <w:r w:rsidR="005C478A" w:rsidRPr="006343E6">
        <w:rPr>
          <w:rFonts w:cs="Times New Roman"/>
          <w:sz w:val="28"/>
          <w:szCs w:val="28"/>
          <w:lang w:val="ru-RU"/>
        </w:rPr>
        <w:instrText>493238"]}],"</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formattedCitation</w:instrText>
      </w:r>
      <w:r w:rsidR="005C478A" w:rsidRPr="006343E6">
        <w:rPr>
          <w:rFonts w:cs="Times New Roman"/>
          <w:sz w:val="28"/>
          <w:szCs w:val="28"/>
          <w:lang w:val="ru-RU"/>
        </w:rPr>
        <w:instrText>":"[148]","</w:instrText>
      </w:r>
      <w:r w:rsidR="005C478A">
        <w:rPr>
          <w:rFonts w:cs="Times New Roman"/>
          <w:sz w:val="28"/>
          <w:szCs w:val="28"/>
        </w:rPr>
        <w:instrText>plainTextFormattedCitation</w:instrText>
      </w:r>
      <w:r w:rsidR="005C478A" w:rsidRPr="006343E6">
        <w:rPr>
          <w:rFonts w:cs="Times New Roman"/>
          <w:sz w:val="28"/>
          <w:szCs w:val="28"/>
          <w:lang w:val="ru-RU"/>
        </w:rPr>
        <w:instrText>":"[148]","</w:instrText>
      </w:r>
      <w:r w:rsidR="005C478A">
        <w:rPr>
          <w:rFonts w:cs="Times New Roman"/>
          <w:sz w:val="28"/>
          <w:szCs w:val="28"/>
        </w:rPr>
        <w:instrText>previouslyFormattedCitation</w:instrText>
      </w:r>
      <w:r w:rsidR="005C478A" w:rsidRPr="006343E6">
        <w:rPr>
          <w:rFonts w:cs="Times New Roman"/>
          <w:sz w:val="28"/>
          <w:szCs w:val="28"/>
          <w:lang w:val="ru-RU"/>
        </w:rPr>
        <w:instrText>":"[148]"},"</w:instrText>
      </w:r>
      <w:r w:rsidR="005C478A">
        <w:rPr>
          <w:rFonts w:cs="Times New Roman"/>
          <w:sz w:val="28"/>
          <w:szCs w:val="28"/>
        </w:rPr>
        <w:instrText>properties</w:instrText>
      </w:r>
      <w:r w:rsidR="005C478A" w:rsidRPr="006343E6">
        <w:rPr>
          <w:rFonts w:cs="Times New Roman"/>
          <w:sz w:val="28"/>
          <w:szCs w:val="28"/>
          <w:lang w:val="ru-RU"/>
        </w:rPr>
        <w:instrText>":{"</w:instrText>
      </w:r>
      <w:r w:rsidR="005C478A">
        <w:rPr>
          <w:rFonts w:cs="Times New Roman"/>
          <w:sz w:val="28"/>
          <w:szCs w:val="28"/>
        </w:rPr>
        <w:instrText>noteIndex</w:instrText>
      </w:r>
      <w:r w:rsidR="005C478A" w:rsidRPr="006343E6">
        <w:rPr>
          <w:rFonts w:cs="Times New Roman"/>
          <w:sz w:val="28"/>
          <w:szCs w:val="28"/>
          <w:lang w:val="ru-RU"/>
        </w:rPr>
        <w:instrText>":0},"</w:instrText>
      </w:r>
      <w:r w:rsidR="005C478A">
        <w:rPr>
          <w:rFonts w:cs="Times New Roman"/>
          <w:sz w:val="28"/>
          <w:szCs w:val="28"/>
        </w:rPr>
        <w:instrText>schema</w:instrText>
      </w:r>
      <w:r w:rsidR="005C478A" w:rsidRPr="006343E6">
        <w:rPr>
          <w:rFonts w:cs="Times New Roman"/>
          <w:sz w:val="28"/>
          <w:szCs w:val="28"/>
          <w:lang w:val="ru-RU"/>
        </w:rPr>
        <w:instrText>":"</w:instrText>
      </w:r>
      <w:r w:rsidR="005C478A">
        <w:rPr>
          <w:rFonts w:cs="Times New Roman"/>
          <w:sz w:val="28"/>
          <w:szCs w:val="28"/>
        </w:rPr>
        <w:instrText>https</w:instrText>
      </w:r>
      <w:r w:rsidR="005C478A" w:rsidRPr="006343E6">
        <w:rPr>
          <w:rFonts w:cs="Times New Roman"/>
          <w:sz w:val="28"/>
          <w:szCs w:val="28"/>
          <w:lang w:val="ru-RU"/>
        </w:rPr>
        <w:instrText>://</w:instrText>
      </w:r>
      <w:r w:rsidR="005C478A">
        <w:rPr>
          <w:rFonts w:cs="Times New Roman"/>
          <w:sz w:val="28"/>
          <w:szCs w:val="28"/>
        </w:rPr>
        <w:instrText>github</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citation</w:instrText>
      </w:r>
      <w:r w:rsidR="005C478A" w:rsidRPr="006343E6">
        <w:rPr>
          <w:rFonts w:cs="Times New Roman"/>
          <w:sz w:val="28"/>
          <w:szCs w:val="28"/>
          <w:lang w:val="ru-RU"/>
        </w:rPr>
        <w:instrText>-</w:instrText>
      </w:r>
      <w:r w:rsidR="005C478A">
        <w:rPr>
          <w:rFonts w:cs="Times New Roman"/>
          <w:sz w:val="28"/>
          <w:szCs w:val="28"/>
        </w:rPr>
        <w:instrText>style</w:instrText>
      </w:r>
      <w:r w:rsidR="005C478A" w:rsidRPr="006343E6">
        <w:rPr>
          <w:rFonts w:cs="Times New Roman"/>
          <w:sz w:val="28"/>
          <w:szCs w:val="28"/>
          <w:lang w:val="ru-RU"/>
        </w:rPr>
        <w:instrText>-</w:instrText>
      </w:r>
      <w:r w:rsidR="005C478A">
        <w:rPr>
          <w:rFonts w:cs="Times New Roman"/>
          <w:sz w:val="28"/>
          <w:szCs w:val="28"/>
        </w:rPr>
        <w:instrText>language</w:instrText>
      </w:r>
      <w:r w:rsidR="005C478A" w:rsidRPr="006343E6">
        <w:rPr>
          <w:rFonts w:cs="Times New Roman"/>
          <w:sz w:val="28"/>
          <w:szCs w:val="28"/>
          <w:lang w:val="ru-RU"/>
        </w:rPr>
        <w:instrText>/</w:instrText>
      </w:r>
      <w:r w:rsidR="005C478A">
        <w:rPr>
          <w:rFonts w:cs="Times New Roman"/>
          <w:sz w:val="28"/>
          <w:szCs w:val="28"/>
        </w:rPr>
        <w:instrText>schema</w:instrText>
      </w:r>
      <w:r w:rsidR="005C478A" w:rsidRPr="006343E6">
        <w:rPr>
          <w:rFonts w:cs="Times New Roman"/>
          <w:sz w:val="28"/>
          <w:szCs w:val="28"/>
          <w:lang w:val="ru-RU"/>
        </w:rPr>
        <w:instrText>/</w:instrText>
      </w:r>
      <w:r w:rsidR="005C478A">
        <w:rPr>
          <w:rFonts w:cs="Times New Roman"/>
          <w:sz w:val="28"/>
          <w:szCs w:val="28"/>
        </w:rPr>
        <w:instrText>raw</w:instrText>
      </w:r>
      <w:r w:rsidR="005C478A" w:rsidRPr="006343E6">
        <w:rPr>
          <w:rFonts w:cs="Times New Roman"/>
          <w:sz w:val="28"/>
          <w:szCs w:val="28"/>
          <w:lang w:val="ru-RU"/>
        </w:rPr>
        <w:instrText>/</w:instrText>
      </w:r>
      <w:r w:rsidR="005C478A">
        <w:rPr>
          <w:rFonts w:cs="Times New Roman"/>
          <w:sz w:val="28"/>
          <w:szCs w:val="28"/>
        </w:rPr>
        <w:instrText>master</w:instrText>
      </w:r>
      <w:r w:rsidR="005C478A" w:rsidRPr="006343E6">
        <w:rPr>
          <w:rFonts w:cs="Times New Roman"/>
          <w:sz w:val="28"/>
          <w:szCs w:val="28"/>
          <w:lang w:val="ru-RU"/>
        </w:rPr>
        <w:instrText>/</w:instrText>
      </w:r>
      <w:r w:rsidR="005C478A">
        <w:rPr>
          <w:rFonts w:cs="Times New Roman"/>
          <w:sz w:val="28"/>
          <w:szCs w:val="28"/>
        </w:rPr>
        <w:instrText>csl</w:instrText>
      </w:r>
      <w:r w:rsidR="005C478A" w:rsidRPr="006343E6">
        <w:rPr>
          <w:rFonts w:cs="Times New Roman"/>
          <w:sz w:val="28"/>
          <w:szCs w:val="28"/>
          <w:lang w:val="ru-RU"/>
        </w:rPr>
        <w:instrText>-</w:instrText>
      </w:r>
      <w:r w:rsidR="005C478A">
        <w:rPr>
          <w:rFonts w:cs="Times New Roman"/>
          <w:sz w:val="28"/>
          <w:szCs w:val="28"/>
        </w:rPr>
        <w:instrText>citation</w:instrText>
      </w:r>
      <w:r w:rsidR="005C478A" w:rsidRPr="006343E6">
        <w:rPr>
          <w:rFonts w:cs="Times New Roman"/>
          <w:sz w:val="28"/>
          <w:szCs w:val="28"/>
          <w:lang w:val="ru-RU"/>
        </w:rPr>
        <w:instrText>.</w:instrText>
      </w:r>
      <w:r w:rsidR="005C478A">
        <w:rPr>
          <w:rFonts w:cs="Times New Roman"/>
          <w:sz w:val="28"/>
          <w:szCs w:val="28"/>
        </w:rPr>
        <w:instrText>json</w:instrText>
      </w:r>
      <w:r w:rsidR="005C478A" w:rsidRPr="006343E6">
        <w:rPr>
          <w:rFonts w:cs="Times New Roman"/>
          <w:sz w:val="28"/>
          <w:szCs w:val="28"/>
          <w:lang w:val="ru-RU"/>
        </w:rPr>
        <w:instrText>"}</w:instrText>
      </w:r>
      <w:r w:rsidRPr="00596733">
        <w:rPr>
          <w:rFonts w:cs="Times New Roman"/>
          <w:sz w:val="28"/>
          <w:szCs w:val="28"/>
        </w:rPr>
        <w:fldChar w:fldCharType="separate"/>
      </w:r>
      <w:r w:rsidR="004E32BD" w:rsidRPr="004E32BD">
        <w:rPr>
          <w:rFonts w:cs="Times New Roman"/>
          <w:noProof/>
          <w:sz w:val="28"/>
          <w:szCs w:val="28"/>
          <w:lang w:val="ru-RU"/>
        </w:rPr>
        <w:t>[14</w:t>
      </w:r>
      <w:r w:rsidR="008562FA" w:rsidRPr="00DE644C">
        <w:rPr>
          <w:rFonts w:cs="Times New Roman"/>
          <w:noProof/>
          <w:sz w:val="28"/>
          <w:szCs w:val="28"/>
          <w:lang w:val="ru-RU"/>
        </w:rPr>
        <w:t>8</w:t>
      </w:r>
      <w:r w:rsidR="004E32BD" w:rsidRPr="004E32BD">
        <w:rPr>
          <w:rFonts w:cs="Times New Roman"/>
          <w:noProof/>
          <w:sz w:val="28"/>
          <w:szCs w:val="28"/>
          <w:lang w:val="ru-RU"/>
        </w:rPr>
        <w:t>]</w:t>
      </w:r>
      <w:r w:rsidRPr="00596733">
        <w:rPr>
          <w:rFonts w:cs="Times New Roman"/>
          <w:sz w:val="28"/>
          <w:szCs w:val="28"/>
        </w:rPr>
        <w:fldChar w:fldCharType="end"/>
      </w:r>
      <w:r w:rsidRPr="00596733">
        <w:rPr>
          <w:rFonts w:cs="Times New Roman"/>
          <w:sz w:val="28"/>
          <w:szCs w:val="28"/>
          <w:lang w:val="ru-RU"/>
        </w:rPr>
        <w:t xml:space="preserve"> используется д</w:t>
      </w:r>
      <w:r w:rsidRPr="00596733">
        <w:rPr>
          <w:rFonts w:cs="Times New Roman"/>
          <w:sz w:val="28"/>
          <w:szCs w:val="28"/>
          <w:lang w:val="kk-KZ"/>
        </w:rPr>
        <w:t>ля атмосфер всех типичных звезд</w:t>
      </w:r>
      <w:r w:rsidRPr="00596733">
        <w:rPr>
          <w:rFonts w:cs="Times New Roman"/>
          <w:sz w:val="28"/>
          <w:szCs w:val="28"/>
          <w:lang w:val="ru-RU"/>
        </w:rPr>
        <w:t xml:space="preserve"> </w:t>
      </w:r>
      <w:r w:rsidRPr="00596733">
        <w:rPr>
          <w:rFonts w:cs="Times New Roman"/>
          <w:sz w:val="28"/>
          <w:szCs w:val="28"/>
        </w:rPr>
        <w:t>DA</w:t>
      </w:r>
      <w:r w:rsidRPr="00596733">
        <w:rPr>
          <w:rFonts w:cs="Times New Roman"/>
          <w:sz w:val="28"/>
          <w:szCs w:val="28"/>
          <w:lang w:val="kk-KZ"/>
        </w:rPr>
        <w:t xml:space="preserve"> и </w:t>
      </w:r>
      <w:r w:rsidRPr="00596733">
        <w:rPr>
          <w:rFonts w:cs="Times New Roman"/>
          <w:sz w:val="28"/>
          <w:szCs w:val="28"/>
        </w:rPr>
        <w:t>DB</w:t>
      </w:r>
      <w:r w:rsidRPr="00596733">
        <w:rPr>
          <w:rFonts w:cs="Times New Roman"/>
          <w:sz w:val="28"/>
          <w:szCs w:val="28"/>
          <w:lang w:val="kk-KZ"/>
        </w:rPr>
        <w:t xml:space="preserve"> </w:t>
      </w:r>
      <w:r w:rsidRPr="00596733">
        <w:rPr>
          <w:rFonts w:cs="Times New Roman"/>
          <w:sz w:val="28"/>
          <w:szCs w:val="28"/>
        </w:rPr>
        <w:t>c</w:t>
      </w:r>
      <w:r w:rsidRPr="00596733">
        <w:rPr>
          <w:rFonts w:cs="Times New Roman"/>
          <w:sz w:val="28"/>
          <w:szCs w:val="28"/>
          <w:lang w:val="ru-RU"/>
        </w:rPr>
        <w:t xml:space="preserve"> эффективной температурой 15000 К. Она </w:t>
      </w:r>
      <w:r w:rsidR="00A44E04">
        <w:rPr>
          <w:rFonts w:cs="Times New Roman"/>
          <w:sz w:val="28"/>
          <w:szCs w:val="28"/>
          <w:lang w:val="ru-RU"/>
        </w:rPr>
        <w:t>создана н</w:t>
      </w:r>
      <w:r w:rsidRPr="00596733">
        <w:rPr>
          <w:rFonts w:cs="Times New Roman"/>
          <w:sz w:val="28"/>
          <w:szCs w:val="28"/>
          <w:lang w:val="ru-RU"/>
        </w:rPr>
        <w:t xml:space="preserve">а приближении </w:t>
      </w:r>
      <w:proofErr w:type="spellStart"/>
      <w:r w:rsidRPr="00596733">
        <w:rPr>
          <w:rFonts w:cs="Times New Roman"/>
          <w:sz w:val="28"/>
          <w:szCs w:val="28"/>
          <w:lang w:val="ru-RU"/>
        </w:rPr>
        <w:t>Чепмана-Энскога</w:t>
      </w:r>
      <w:proofErr w:type="spellEnd"/>
      <w:r w:rsidRPr="00596733">
        <w:rPr>
          <w:rFonts w:cs="Times New Roman"/>
          <w:sz w:val="28"/>
          <w:szCs w:val="28"/>
          <w:lang w:val="ru-RU"/>
        </w:rPr>
        <w:t xml:space="preserve"> </w:t>
      </w:r>
      <w:r w:rsidRPr="00596733">
        <w:rPr>
          <w:rFonts w:cs="Times New Roman"/>
          <w:sz w:val="28"/>
          <w:szCs w:val="28"/>
          <w:lang w:val="ru-RU"/>
        </w:rPr>
        <w:fldChar w:fldCharType="begin" w:fldLock="1"/>
      </w:r>
      <w:r w:rsidR="005C478A">
        <w:rPr>
          <w:rFonts w:cs="Times New Roman"/>
          <w:sz w:val="28"/>
          <w:szCs w:val="28"/>
          <w:lang w:val="ru-RU"/>
        </w:rPr>
        <w:instrText>ADDIN CSL_CITATION {"citationItems":[{"id":"ITEM-1","itemData":{"author":[{"dropping-particle":"","family":"Chapman S.","given":"Cowling T. G.","non-dropping-particle":"","parse-names":false,"suffix":""}],"id":"ITEM-1","issued":{"date-parts":[["1970"]]},"publisher":"Cambridge Univ. Press","publisher-place":"Cambridge","title":"The Mathematical Theory of Uniform Gases","type":"book"},"uris":["http://www.mendeley.com/documents/?uuid=a85786c2-5fca-4bdf-b99f-31ca64388ceb"]}],"mendeley":{"formattedCitation":"[149]","plainTextFormattedCitation":"[149]","previouslyFormattedCitation":"[149]"},"properties":{"noteIndex":0},"schema":"https://github.com/citation-style-language/schema/raw/master/csl-citation.json"}</w:instrText>
      </w:r>
      <w:r w:rsidRPr="00596733">
        <w:rPr>
          <w:rFonts w:cs="Times New Roman"/>
          <w:sz w:val="28"/>
          <w:szCs w:val="28"/>
          <w:lang w:val="ru-RU"/>
        </w:rPr>
        <w:fldChar w:fldCharType="separate"/>
      </w:r>
      <w:r w:rsidR="004E32BD" w:rsidRPr="004E32BD">
        <w:rPr>
          <w:rFonts w:cs="Times New Roman"/>
          <w:noProof/>
          <w:sz w:val="28"/>
          <w:szCs w:val="28"/>
          <w:lang w:val="ru-RU"/>
        </w:rPr>
        <w:t>[1</w:t>
      </w:r>
      <w:r w:rsidR="008562FA" w:rsidRPr="00DE644C">
        <w:rPr>
          <w:rFonts w:cs="Times New Roman"/>
          <w:noProof/>
          <w:sz w:val="28"/>
          <w:szCs w:val="28"/>
          <w:lang w:val="ru-RU"/>
        </w:rPr>
        <w:t>49</w:t>
      </w:r>
      <w:r w:rsidR="004E32BD" w:rsidRPr="004E32BD">
        <w:rPr>
          <w:rFonts w:cs="Times New Roman"/>
          <w:noProof/>
          <w:sz w:val="28"/>
          <w:szCs w:val="28"/>
          <w:lang w:val="ru-RU"/>
        </w:rPr>
        <w:t>]</w:t>
      </w:r>
      <w:r w:rsidRPr="00596733">
        <w:rPr>
          <w:rFonts w:cs="Times New Roman"/>
          <w:sz w:val="28"/>
          <w:szCs w:val="28"/>
          <w:lang w:val="ru-RU"/>
        </w:rPr>
        <w:fldChar w:fldCharType="end"/>
      </w:r>
      <w:r w:rsidRPr="00596733">
        <w:rPr>
          <w:rFonts w:cs="Times New Roman"/>
          <w:sz w:val="28"/>
          <w:szCs w:val="28"/>
          <w:lang w:val="ru-RU"/>
        </w:rPr>
        <w:t>, которая основана на классической теории разреженных газов. Решая кинетическое уравнение Больцмана через интегралы столкновения</w:t>
      </w:r>
      <w:r w:rsidR="00A237C7">
        <w:rPr>
          <w:rFonts w:cs="Times New Roman"/>
          <w:sz w:val="28"/>
          <w:szCs w:val="28"/>
          <w:lang w:val="ru-RU"/>
        </w:rPr>
        <w:t>,</w:t>
      </w:r>
      <w:r w:rsidRPr="00596733">
        <w:rPr>
          <w:rFonts w:cs="Times New Roman"/>
          <w:sz w:val="28"/>
          <w:szCs w:val="28"/>
          <w:lang w:val="ru-RU"/>
        </w:rPr>
        <w:t xml:space="preserve"> определяются коэффициенты переноса. Таблица интегралов столкновений в модели которая широко используется, особенно в моделях звезд </w:t>
      </w:r>
      <w:r w:rsidRPr="00596733">
        <w:rPr>
          <w:rFonts w:cs="Times New Roman"/>
          <w:sz w:val="28"/>
          <w:szCs w:val="28"/>
        </w:rPr>
        <w:fldChar w:fldCharType="begin" w:fldLock="1"/>
      </w:r>
      <w:r w:rsidR="005C478A">
        <w:rPr>
          <w:rFonts w:cs="Times New Roman"/>
          <w:sz w:val="28"/>
          <w:szCs w:val="28"/>
        </w:rPr>
        <w:instrText>ADDIN</w:instrText>
      </w:r>
      <w:r w:rsidR="005C478A" w:rsidRPr="006343E6">
        <w:rPr>
          <w:rFonts w:cs="Times New Roman"/>
          <w:sz w:val="28"/>
          <w:szCs w:val="28"/>
          <w:lang w:val="ru-RU"/>
        </w:rPr>
        <w:instrText xml:space="preserve"> </w:instrText>
      </w:r>
      <w:r w:rsidR="005C478A">
        <w:rPr>
          <w:rFonts w:cs="Times New Roman"/>
          <w:sz w:val="28"/>
          <w:szCs w:val="28"/>
        </w:rPr>
        <w:instrText>CSL</w:instrText>
      </w:r>
      <w:r w:rsidR="005C478A" w:rsidRPr="006343E6">
        <w:rPr>
          <w:rFonts w:cs="Times New Roman"/>
          <w:sz w:val="28"/>
          <w:szCs w:val="28"/>
          <w:lang w:val="ru-RU"/>
        </w:rPr>
        <w:instrText>_</w:instrText>
      </w:r>
      <w:r w:rsidR="005C478A">
        <w:rPr>
          <w:rFonts w:cs="Times New Roman"/>
          <w:sz w:val="28"/>
          <w:szCs w:val="28"/>
        </w:rPr>
        <w:instrText>CITATION</w:instrText>
      </w:r>
      <w:r w:rsidR="005C478A" w:rsidRPr="006343E6">
        <w:rPr>
          <w:rFonts w:cs="Times New Roman"/>
          <w:sz w:val="28"/>
          <w:szCs w:val="28"/>
          <w:lang w:val="ru-RU"/>
        </w:rPr>
        <w:instrText xml:space="preserve"> {"</w:instrText>
      </w:r>
      <w:r w:rsidR="005C478A">
        <w:rPr>
          <w:rFonts w:cs="Times New Roman"/>
          <w:sz w:val="28"/>
          <w:szCs w:val="28"/>
        </w:rPr>
        <w:instrText>citationItems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":"10.1086/191111","</w:instrText>
      </w:r>
      <w:r w:rsidR="005C478A">
        <w:rPr>
          <w:rFonts w:cs="Times New Roman"/>
          <w:sz w:val="28"/>
          <w:szCs w:val="28"/>
        </w:rPr>
        <w:instrText>ISSN</w:instrText>
      </w:r>
      <w:r w:rsidR="005C478A" w:rsidRPr="006343E6">
        <w:rPr>
          <w:rFonts w:cs="Times New Roman"/>
          <w:sz w:val="28"/>
          <w:szCs w:val="28"/>
          <w:lang w:val="ru-RU"/>
        </w:rPr>
        <w:instrText>":"0067-0049","</w:instrText>
      </w:r>
      <w:r w:rsidR="005C478A">
        <w:rPr>
          <w:rFonts w:cs="Times New Roman"/>
          <w:sz w:val="28"/>
          <w:szCs w:val="28"/>
        </w:rPr>
        <w:instrText>author</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Paquette</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C</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Pelletier</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C</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Fontaine</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G</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Michaud</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G</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container</w:instrText>
      </w:r>
      <w:r w:rsidR="005C478A" w:rsidRPr="006343E6">
        <w:rPr>
          <w:rFonts w:cs="Times New Roman"/>
          <w:sz w:val="28"/>
          <w:szCs w:val="28"/>
          <w:lang w:val="ru-RU"/>
        </w:rPr>
        <w:instrText>-</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Astrophysical</w:instrText>
      </w:r>
      <w:r w:rsidR="005C478A" w:rsidRPr="006343E6">
        <w:rPr>
          <w:rFonts w:cs="Times New Roman"/>
          <w:sz w:val="28"/>
          <w:szCs w:val="28"/>
          <w:lang w:val="ru-RU"/>
        </w:rPr>
        <w:instrText xml:space="preserve"> </w:instrText>
      </w:r>
      <w:r w:rsidR="005C478A">
        <w:rPr>
          <w:rFonts w:cs="Times New Roman"/>
          <w:sz w:val="28"/>
          <w:szCs w:val="28"/>
        </w:rPr>
        <w:instrText>Journal</w:instrText>
      </w:r>
      <w:r w:rsidR="005C478A" w:rsidRPr="006343E6">
        <w:rPr>
          <w:rFonts w:cs="Times New Roman"/>
          <w:sz w:val="28"/>
          <w:szCs w:val="28"/>
          <w:lang w:val="ru-RU"/>
        </w:rPr>
        <w:instrText xml:space="preserve"> </w:instrText>
      </w:r>
      <w:r w:rsidR="005C478A">
        <w:rPr>
          <w:rFonts w:cs="Times New Roman"/>
          <w:sz w:val="28"/>
          <w:szCs w:val="28"/>
        </w:rPr>
        <w:instrText>Supplement</w:instrText>
      </w:r>
      <w:r w:rsidR="005C478A" w:rsidRPr="006343E6">
        <w:rPr>
          <w:rFonts w:cs="Times New Roman"/>
          <w:sz w:val="28"/>
          <w:szCs w:val="28"/>
          <w:lang w:val="ru-RU"/>
        </w:rPr>
        <w:instrText xml:space="preserve"> </w:instrText>
      </w:r>
      <w:r w:rsidR="005C478A">
        <w:rPr>
          <w:rFonts w:cs="Times New Roman"/>
          <w:sz w:val="28"/>
          <w:szCs w:val="28"/>
        </w:rPr>
        <w:instrText>Series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issued</w:instrText>
      </w:r>
      <w:r w:rsidR="005C478A" w:rsidRPr="006343E6">
        <w:rPr>
          <w:rFonts w:cs="Times New Roman"/>
          <w:sz w:val="28"/>
          <w:szCs w:val="28"/>
          <w:lang w:val="ru-RU"/>
        </w:rPr>
        <w:instrText>":{"</w:instrText>
      </w:r>
      <w:r w:rsidR="005C478A">
        <w:rPr>
          <w:rFonts w:cs="Times New Roman"/>
          <w:sz w:val="28"/>
          <w:szCs w:val="28"/>
        </w:rPr>
        <w:instrText>date</w:instrText>
      </w:r>
      <w:r w:rsidR="005C478A" w:rsidRPr="006343E6">
        <w:rPr>
          <w:rFonts w:cs="Times New Roman"/>
          <w:sz w:val="28"/>
          <w:szCs w:val="28"/>
          <w:lang w:val="ru-RU"/>
        </w:rPr>
        <w:instrText>-</w:instrText>
      </w:r>
      <w:r w:rsidR="005C478A">
        <w:rPr>
          <w:rFonts w:cs="Times New Roman"/>
          <w:sz w:val="28"/>
          <w:szCs w:val="28"/>
        </w:rPr>
        <w:instrText>parts</w:instrText>
      </w:r>
      <w:r w:rsidR="005C478A" w:rsidRPr="006343E6">
        <w:rPr>
          <w:rFonts w:cs="Times New Roman"/>
          <w:sz w:val="28"/>
          <w:szCs w:val="28"/>
          <w:lang w:val="ru-RU"/>
        </w:rPr>
        <w:instrText>":[["1986","5"]]},"</w:instrText>
      </w:r>
      <w:r w:rsidR="005C478A">
        <w:rPr>
          <w:rFonts w:cs="Times New Roman"/>
          <w:sz w:val="28"/>
          <w:szCs w:val="28"/>
        </w:rPr>
        <w:instrText>page</w:instrText>
      </w:r>
      <w:r w:rsidR="005C478A" w:rsidRPr="006343E6">
        <w:rPr>
          <w:rFonts w:cs="Times New Roman"/>
          <w:sz w:val="28"/>
          <w:szCs w:val="28"/>
          <w:lang w:val="ru-RU"/>
        </w:rPr>
        <w:instrText>":"177","</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Diffusion</w:instrText>
      </w:r>
      <w:r w:rsidR="005C478A" w:rsidRPr="006343E6">
        <w:rPr>
          <w:rFonts w:cs="Times New Roman"/>
          <w:sz w:val="28"/>
          <w:szCs w:val="28"/>
          <w:lang w:val="ru-RU"/>
        </w:rPr>
        <w:instrText xml:space="preserve"> </w:instrText>
      </w:r>
      <w:r w:rsidR="005C478A">
        <w:rPr>
          <w:rFonts w:cs="Times New Roman"/>
          <w:sz w:val="28"/>
          <w:szCs w:val="28"/>
        </w:rPr>
        <w:instrText>coefficients</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stellar</w:instrText>
      </w:r>
      <w:r w:rsidR="005C478A" w:rsidRPr="006343E6">
        <w:rPr>
          <w:rFonts w:cs="Times New Roman"/>
          <w:sz w:val="28"/>
          <w:szCs w:val="28"/>
          <w:lang w:val="ru-RU"/>
        </w:rPr>
        <w:instrText xml:space="preserve"> </w:instrText>
      </w:r>
      <w:r w:rsidR="005C478A">
        <w:rPr>
          <w:rFonts w:cs="Times New Roman"/>
          <w:sz w:val="28"/>
          <w:szCs w:val="28"/>
        </w:rPr>
        <w:instrText>plasmas</w:instrText>
      </w:r>
      <w:r w:rsidR="005C478A" w:rsidRPr="006343E6">
        <w:rPr>
          <w:rFonts w:cs="Times New Roman"/>
          <w:sz w:val="28"/>
          <w:szCs w:val="28"/>
          <w:lang w:val="ru-RU"/>
        </w:rPr>
        <w:instrText>","</w:instrText>
      </w:r>
      <w:r w:rsidR="005C478A">
        <w:rPr>
          <w:rFonts w:cs="Times New Roman"/>
          <w:sz w:val="28"/>
          <w:szCs w:val="28"/>
        </w:rPr>
        <w:instrText>type</w:instrText>
      </w:r>
      <w:r w:rsidR="005C478A" w:rsidRPr="006343E6">
        <w:rPr>
          <w:rFonts w:cs="Times New Roman"/>
          <w:sz w:val="28"/>
          <w:szCs w:val="28"/>
          <w:lang w:val="ru-RU"/>
        </w:rPr>
        <w:instrText>":"</w:instrText>
      </w:r>
      <w:r w:rsidR="005C478A">
        <w:rPr>
          <w:rFonts w:cs="Times New Roman"/>
          <w:sz w:val="28"/>
          <w:szCs w:val="28"/>
        </w:rPr>
        <w:instrText>article</w:instrText>
      </w:r>
      <w:r w:rsidR="005C478A" w:rsidRPr="006343E6">
        <w:rPr>
          <w:rFonts w:cs="Times New Roman"/>
          <w:sz w:val="28"/>
          <w:szCs w:val="28"/>
          <w:lang w:val="ru-RU"/>
        </w:rPr>
        <w:instrText>-</w:instrText>
      </w:r>
      <w:r w:rsidR="005C478A">
        <w:rPr>
          <w:rFonts w:cs="Times New Roman"/>
          <w:sz w:val="28"/>
          <w:szCs w:val="28"/>
        </w:rPr>
        <w:instrText>journal</w:instrText>
      </w:r>
      <w:r w:rsidR="005C478A" w:rsidRPr="006343E6">
        <w:rPr>
          <w:rFonts w:cs="Times New Roman"/>
          <w:sz w:val="28"/>
          <w:szCs w:val="28"/>
          <w:lang w:val="ru-RU"/>
        </w:rPr>
        <w:instrText>","</w:instrText>
      </w:r>
      <w:r w:rsidR="005C478A">
        <w:rPr>
          <w:rFonts w:cs="Times New Roman"/>
          <w:sz w:val="28"/>
          <w:szCs w:val="28"/>
        </w:rPr>
        <w:instrText>volume</w:instrText>
      </w:r>
      <w:r w:rsidR="005C478A" w:rsidRPr="006343E6">
        <w:rPr>
          <w:rFonts w:cs="Times New Roman"/>
          <w:sz w:val="28"/>
          <w:szCs w:val="28"/>
          <w:lang w:val="ru-RU"/>
        </w:rPr>
        <w:instrText>":"61"},"</w:instrText>
      </w:r>
      <w:r w:rsidR="005C478A">
        <w:rPr>
          <w:rFonts w:cs="Times New Roman"/>
          <w:sz w:val="28"/>
          <w:szCs w:val="28"/>
        </w:rPr>
        <w:instrText>uris</w:instrText>
      </w:r>
      <w:r w:rsidR="005C478A" w:rsidRPr="006343E6">
        <w:rPr>
          <w:rFonts w:cs="Times New Roman"/>
          <w:sz w:val="28"/>
          <w:szCs w:val="28"/>
          <w:lang w:val="ru-RU"/>
        </w:rPr>
        <w:instrText>":["</w:instrText>
      </w:r>
      <w:r w:rsidR="005C478A">
        <w:rPr>
          <w:rFonts w:cs="Times New Roman"/>
          <w:sz w:val="28"/>
          <w:szCs w:val="28"/>
        </w:rPr>
        <w:instrText>http</w:instrText>
      </w:r>
      <w:r w:rsidR="005C478A" w:rsidRPr="006343E6">
        <w:rPr>
          <w:rFonts w:cs="Times New Roman"/>
          <w:sz w:val="28"/>
          <w:szCs w:val="28"/>
          <w:lang w:val="ru-RU"/>
        </w:rPr>
        <w:instrText>://</w:instrText>
      </w:r>
      <w:r w:rsidR="005C478A">
        <w:rPr>
          <w:rFonts w:cs="Times New Roman"/>
          <w:sz w:val="28"/>
          <w:szCs w:val="28"/>
        </w:rPr>
        <w:instrText>www</w:instrText>
      </w:r>
      <w:r w:rsidR="005C478A" w:rsidRPr="006343E6">
        <w:rPr>
          <w:rFonts w:cs="Times New Roman"/>
          <w:sz w:val="28"/>
          <w:szCs w:val="28"/>
          <w:lang w:val="ru-RU"/>
        </w:rPr>
        <w:instrText>.</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documents</w:instrText>
      </w:r>
      <w:r w:rsidR="005C478A" w:rsidRPr="006343E6">
        <w:rPr>
          <w:rFonts w:cs="Times New Roman"/>
          <w:sz w:val="28"/>
          <w:szCs w:val="28"/>
          <w:lang w:val="ru-RU"/>
        </w:rPr>
        <w:instrText>/?</w:instrText>
      </w:r>
      <w:r w:rsidR="005C478A">
        <w:rPr>
          <w:rFonts w:cs="Times New Roman"/>
          <w:sz w:val="28"/>
          <w:szCs w:val="28"/>
        </w:rPr>
        <w:instrText>uuid</w:instrText>
      </w:r>
      <w:r w:rsidR="005C478A" w:rsidRPr="006343E6">
        <w:rPr>
          <w:rFonts w:cs="Times New Roman"/>
          <w:sz w:val="28"/>
          <w:szCs w:val="28"/>
          <w:lang w:val="ru-RU"/>
        </w:rPr>
        <w:instrText>=91572</w:instrText>
      </w:r>
      <w:r w:rsidR="005C478A">
        <w:rPr>
          <w:rFonts w:cs="Times New Roman"/>
          <w:sz w:val="28"/>
          <w:szCs w:val="28"/>
        </w:rPr>
        <w:instrText>ca</w:instrText>
      </w:r>
      <w:r w:rsidR="005C478A" w:rsidRPr="006343E6">
        <w:rPr>
          <w:rFonts w:cs="Times New Roman"/>
          <w:sz w:val="28"/>
          <w:szCs w:val="28"/>
          <w:lang w:val="ru-RU"/>
        </w:rPr>
        <w:instrText>7-177</w:instrText>
      </w:r>
      <w:r w:rsidR="005C478A">
        <w:rPr>
          <w:rFonts w:cs="Times New Roman"/>
          <w:sz w:val="28"/>
          <w:szCs w:val="28"/>
        </w:rPr>
        <w:instrText>b</w:instrText>
      </w:r>
      <w:r w:rsidR="005C478A" w:rsidRPr="006343E6">
        <w:rPr>
          <w:rFonts w:cs="Times New Roman"/>
          <w:sz w:val="28"/>
          <w:szCs w:val="28"/>
          <w:lang w:val="ru-RU"/>
        </w:rPr>
        <w:instrText>-4416-887</w:instrText>
      </w:r>
      <w:r w:rsidR="005C478A">
        <w:rPr>
          <w:rFonts w:cs="Times New Roman"/>
          <w:sz w:val="28"/>
          <w:szCs w:val="28"/>
        </w:rPr>
        <w:instrText>f</w:instrText>
      </w:r>
      <w:r w:rsidR="005C478A" w:rsidRPr="006343E6">
        <w:rPr>
          <w:rFonts w:cs="Times New Roman"/>
          <w:sz w:val="28"/>
          <w:szCs w:val="28"/>
          <w:lang w:val="ru-RU"/>
        </w:rPr>
        <w:instrText>-197</w:instrText>
      </w:r>
      <w:r w:rsidR="005C478A">
        <w:rPr>
          <w:rFonts w:cs="Times New Roman"/>
          <w:sz w:val="28"/>
          <w:szCs w:val="28"/>
        </w:rPr>
        <w:instrText>e</w:instrText>
      </w:r>
      <w:r w:rsidR="005C478A" w:rsidRPr="006343E6">
        <w:rPr>
          <w:rFonts w:cs="Times New Roman"/>
          <w:sz w:val="28"/>
          <w:szCs w:val="28"/>
          <w:lang w:val="ru-RU"/>
        </w:rPr>
        <w:instrText>6</w:instrText>
      </w:r>
      <w:r w:rsidR="005C478A">
        <w:rPr>
          <w:rFonts w:cs="Times New Roman"/>
          <w:sz w:val="28"/>
          <w:szCs w:val="28"/>
        </w:rPr>
        <w:instrText>f</w:instrText>
      </w:r>
      <w:r w:rsidR="005C478A" w:rsidRPr="006343E6">
        <w:rPr>
          <w:rFonts w:cs="Times New Roman"/>
          <w:sz w:val="28"/>
          <w:szCs w:val="28"/>
          <w:lang w:val="ru-RU"/>
        </w:rPr>
        <w:instrText>493238"]}],"</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formattedCitation</w:instrText>
      </w:r>
      <w:r w:rsidR="005C478A" w:rsidRPr="006343E6">
        <w:rPr>
          <w:rFonts w:cs="Times New Roman"/>
          <w:sz w:val="28"/>
          <w:szCs w:val="28"/>
          <w:lang w:val="ru-RU"/>
        </w:rPr>
        <w:instrText>":"[148]","</w:instrText>
      </w:r>
      <w:r w:rsidR="005C478A">
        <w:rPr>
          <w:rFonts w:cs="Times New Roman"/>
          <w:sz w:val="28"/>
          <w:szCs w:val="28"/>
        </w:rPr>
        <w:instrText>plainTextFormattedCitation</w:instrText>
      </w:r>
      <w:r w:rsidR="005C478A" w:rsidRPr="006343E6">
        <w:rPr>
          <w:rFonts w:cs="Times New Roman"/>
          <w:sz w:val="28"/>
          <w:szCs w:val="28"/>
          <w:lang w:val="ru-RU"/>
        </w:rPr>
        <w:instrText>":"[148]","</w:instrText>
      </w:r>
      <w:r w:rsidR="005C478A">
        <w:rPr>
          <w:rFonts w:cs="Times New Roman"/>
          <w:sz w:val="28"/>
          <w:szCs w:val="28"/>
        </w:rPr>
        <w:instrText>previouslyFormattedCitation</w:instrText>
      </w:r>
      <w:r w:rsidR="005C478A" w:rsidRPr="006343E6">
        <w:rPr>
          <w:rFonts w:cs="Times New Roman"/>
          <w:sz w:val="28"/>
          <w:szCs w:val="28"/>
          <w:lang w:val="ru-RU"/>
        </w:rPr>
        <w:instrText>":"[148]"},"</w:instrText>
      </w:r>
      <w:r w:rsidR="005C478A">
        <w:rPr>
          <w:rFonts w:cs="Times New Roman"/>
          <w:sz w:val="28"/>
          <w:szCs w:val="28"/>
        </w:rPr>
        <w:instrText>properties</w:instrText>
      </w:r>
      <w:r w:rsidR="005C478A" w:rsidRPr="006343E6">
        <w:rPr>
          <w:rFonts w:cs="Times New Roman"/>
          <w:sz w:val="28"/>
          <w:szCs w:val="28"/>
          <w:lang w:val="ru-RU"/>
        </w:rPr>
        <w:instrText>":{"</w:instrText>
      </w:r>
      <w:r w:rsidR="005C478A">
        <w:rPr>
          <w:rFonts w:cs="Times New Roman"/>
          <w:sz w:val="28"/>
          <w:szCs w:val="28"/>
        </w:rPr>
        <w:instrText>noteIndex</w:instrText>
      </w:r>
      <w:r w:rsidR="005C478A" w:rsidRPr="006343E6">
        <w:rPr>
          <w:rFonts w:cs="Times New Roman"/>
          <w:sz w:val="28"/>
          <w:szCs w:val="28"/>
          <w:lang w:val="ru-RU"/>
        </w:rPr>
        <w:instrText>":0},"</w:instrText>
      </w:r>
      <w:r w:rsidR="005C478A">
        <w:rPr>
          <w:rFonts w:cs="Times New Roman"/>
          <w:sz w:val="28"/>
          <w:szCs w:val="28"/>
        </w:rPr>
        <w:instrText>schema</w:instrText>
      </w:r>
      <w:r w:rsidR="005C478A" w:rsidRPr="006343E6">
        <w:rPr>
          <w:rFonts w:cs="Times New Roman"/>
          <w:sz w:val="28"/>
          <w:szCs w:val="28"/>
          <w:lang w:val="ru-RU"/>
        </w:rPr>
        <w:instrText>":"</w:instrText>
      </w:r>
      <w:r w:rsidR="005C478A">
        <w:rPr>
          <w:rFonts w:cs="Times New Roman"/>
          <w:sz w:val="28"/>
          <w:szCs w:val="28"/>
        </w:rPr>
        <w:instrText>https</w:instrText>
      </w:r>
      <w:r w:rsidR="005C478A" w:rsidRPr="006343E6">
        <w:rPr>
          <w:rFonts w:cs="Times New Roman"/>
          <w:sz w:val="28"/>
          <w:szCs w:val="28"/>
          <w:lang w:val="ru-RU"/>
        </w:rPr>
        <w:instrText>://</w:instrText>
      </w:r>
      <w:r w:rsidR="005C478A">
        <w:rPr>
          <w:rFonts w:cs="Times New Roman"/>
          <w:sz w:val="28"/>
          <w:szCs w:val="28"/>
        </w:rPr>
        <w:instrText>github</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citation</w:instrText>
      </w:r>
      <w:r w:rsidR="005C478A" w:rsidRPr="006343E6">
        <w:rPr>
          <w:rFonts w:cs="Times New Roman"/>
          <w:sz w:val="28"/>
          <w:szCs w:val="28"/>
          <w:lang w:val="ru-RU"/>
        </w:rPr>
        <w:instrText>-</w:instrText>
      </w:r>
      <w:r w:rsidR="005C478A">
        <w:rPr>
          <w:rFonts w:cs="Times New Roman"/>
          <w:sz w:val="28"/>
          <w:szCs w:val="28"/>
        </w:rPr>
        <w:instrText>style</w:instrText>
      </w:r>
      <w:r w:rsidR="005C478A" w:rsidRPr="006343E6">
        <w:rPr>
          <w:rFonts w:cs="Times New Roman"/>
          <w:sz w:val="28"/>
          <w:szCs w:val="28"/>
          <w:lang w:val="ru-RU"/>
        </w:rPr>
        <w:instrText>-</w:instrText>
      </w:r>
      <w:r w:rsidR="005C478A">
        <w:rPr>
          <w:rFonts w:cs="Times New Roman"/>
          <w:sz w:val="28"/>
          <w:szCs w:val="28"/>
        </w:rPr>
        <w:instrText>language</w:instrText>
      </w:r>
      <w:r w:rsidR="005C478A" w:rsidRPr="006343E6">
        <w:rPr>
          <w:rFonts w:cs="Times New Roman"/>
          <w:sz w:val="28"/>
          <w:szCs w:val="28"/>
          <w:lang w:val="ru-RU"/>
        </w:rPr>
        <w:instrText>/</w:instrText>
      </w:r>
      <w:r w:rsidR="005C478A">
        <w:rPr>
          <w:rFonts w:cs="Times New Roman"/>
          <w:sz w:val="28"/>
          <w:szCs w:val="28"/>
        </w:rPr>
        <w:instrText>schema</w:instrText>
      </w:r>
      <w:r w:rsidR="005C478A" w:rsidRPr="006343E6">
        <w:rPr>
          <w:rFonts w:cs="Times New Roman"/>
          <w:sz w:val="28"/>
          <w:szCs w:val="28"/>
          <w:lang w:val="ru-RU"/>
        </w:rPr>
        <w:instrText>/</w:instrText>
      </w:r>
      <w:r w:rsidR="005C478A">
        <w:rPr>
          <w:rFonts w:cs="Times New Roman"/>
          <w:sz w:val="28"/>
          <w:szCs w:val="28"/>
        </w:rPr>
        <w:instrText>raw</w:instrText>
      </w:r>
      <w:r w:rsidR="005C478A" w:rsidRPr="006343E6">
        <w:rPr>
          <w:rFonts w:cs="Times New Roman"/>
          <w:sz w:val="28"/>
          <w:szCs w:val="28"/>
          <w:lang w:val="ru-RU"/>
        </w:rPr>
        <w:instrText>/</w:instrText>
      </w:r>
      <w:r w:rsidR="005C478A">
        <w:rPr>
          <w:rFonts w:cs="Times New Roman"/>
          <w:sz w:val="28"/>
          <w:szCs w:val="28"/>
        </w:rPr>
        <w:instrText>master</w:instrText>
      </w:r>
      <w:r w:rsidR="005C478A" w:rsidRPr="006343E6">
        <w:rPr>
          <w:rFonts w:cs="Times New Roman"/>
          <w:sz w:val="28"/>
          <w:szCs w:val="28"/>
          <w:lang w:val="ru-RU"/>
        </w:rPr>
        <w:instrText>/</w:instrText>
      </w:r>
      <w:r w:rsidR="005C478A">
        <w:rPr>
          <w:rFonts w:cs="Times New Roman"/>
          <w:sz w:val="28"/>
          <w:szCs w:val="28"/>
        </w:rPr>
        <w:instrText>csl</w:instrText>
      </w:r>
      <w:r w:rsidR="005C478A" w:rsidRPr="006343E6">
        <w:rPr>
          <w:rFonts w:cs="Times New Roman"/>
          <w:sz w:val="28"/>
          <w:szCs w:val="28"/>
          <w:lang w:val="ru-RU"/>
        </w:rPr>
        <w:instrText>-</w:instrText>
      </w:r>
      <w:r w:rsidR="005C478A">
        <w:rPr>
          <w:rFonts w:cs="Times New Roman"/>
          <w:sz w:val="28"/>
          <w:szCs w:val="28"/>
        </w:rPr>
        <w:instrText>citation</w:instrText>
      </w:r>
      <w:r w:rsidR="005C478A" w:rsidRPr="006343E6">
        <w:rPr>
          <w:rFonts w:cs="Times New Roman"/>
          <w:sz w:val="28"/>
          <w:szCs w:val="28"/>
          <w:lang w:val="ru-RU"/>
        </w:rPr>
        <w:instrText>.</w:instrText>
      </w:r>
      <w:r w:rsidR="005C478A">
        <w:rPr>
          <w:rFonts w:cs="Times New Roman"/>
          <w:sz w:val="28"/>
          <w:szCs w:val="28"/>
        </w:rPr>
        <w:instrText>json</w:instrText>
      </w:r>
      <w:r w:rsidR="005C478A" w:rsidRPr="006343E6">
        <w:rPr>
          <w:rFonts w:cs="Times New Roman"/>
          <w:sz w:val="28"/>
          <w:szCs w:val="28"/>
          <w:lang w:val="ru-RU"/>
        </w:rPr>
        <w:instrText>"}</w:instrText>
      </w:r>
      <w:r w:rsidRPr="00596733">
        <w:rPr>
          <w:rFonts w:cs="Times New Roman"/>
          <w:sz w:val="28"/>
          <w:szCs w:val="28"/>
        </w:rPr>
        <w:fldChar w:fldCharType="separate"/>
      </w:r>
      <w:r w:rsidR="004E32BD" w:rsidRPr="004E32BD">
        <w:rPr>
          <w:rFonts w:cs="Times New Roman"/>
          <w:noProof/>
          <w:sz w:val="28"/>
          <w:szCs w:val="28"/>
          <w:lang w:val="ru-RU"/>
        </w:rPr>
        <w:t>[14</w:t>
      </w:r>
      <w:r w:rsidR="008562FA" w:rsidRPr="00DE644C">
        <w:rPr>
          <w:rFonts w:cs="Times New Roman"/>
          <w:noProof/>
          <w:sz w:val="28"/>
          <w:szCs w:val="28"/>
          <w:lang w:val="ru-RU"/>
        </w:rPr>
        <w:t>8</w:t>
      </w:r>
      <w:r w:rsidR="004E32BD" w:rsidRPr="004E32BD">
        <w:rPr>
          <w:rFonts w:cs="Times New Roman"/>
          <w:noProof/>
          <w:sz w:val="28"/>
          <w:szCs w:val="28"/>
          <w:lang w:val="ru-RU"/>
        </w:rPr>
        <w:t>]</w:t>
      </w:r>
      <w:r w:rsidRPr="00596733">
        <w:rPr>
          <w:rFonts w:cs="Times New Roman"/>
          <w:sz w:val="28"/>
          <w:szCs w:val="28"/>
        </w:rPr>
        <w:fldChar w:fldCharType="end"/>
      </w:r>
      <w:r w:rsidRPr="00596733">
        <w:rPr>
          <w:rFonts w:cs="Times New Roman"/>
          <w:sz w:val="28"/>
          <w:szCs w:val="28"/>
          <w:lang w:val="ru-RU"/>
        </w:rPr>
        <w:t xml:space="preserve"> представлен</w:t>
      </w:r>
      <w:r w:rsidR="00A237C7">
        <w:rPr>
          <w:rFonts w:cs="Times New Roman"/>
          <w:sz w:val="28"/>
          <w:szCs w:val="28"/>
          <w:lang w:val="ru-RU"/>
        </w:rPr>
        <w:t>а</w:t>
      </w:r>
      <w:r w:rsidRPr="00596733">
        <w:rPr>
          <w:rFonts w:cs="Times New Roman"/>
          <w:sz w:val="28"/>
          <w:szCs w:val="28"/>
          <w:lang w:val="ru-RU"/>
        </w:rPr>
        <w:t xml:space="preserve"> в работах </w:t>
      </w:r>
      <w:r w:rsidRPr="00596733">
        <w:rPr>
          <w:rFonts w:cs="Times New Roman"/>
          <w:sz w:val="28"/>
          <w:szCs w:val="28"/>
          <w:lang w:val="ru-RU"/>
        </w:rPr>
        <w:fldChar w:fldCharType="begin" w:fldLock="1"/>
      </w:r>
      <w:r w:rsidR="005C478A">
        <w:rPr>
          <w:rFonts w:cs="Times New Roman"/>
          <w:sz w:val="28"/>
          <w:szCs w:val="28"/>
          <w:lang w:val="ru-RU"/>
        </w:rPr>
        <w:instrText>ADDIN CSL_CITATION {"citationItems":[{"id":"ITEM-1","itemData":{"DOI":"10.1086/191728","ISSN":"0067-0049","author":[{"dropping-particle":"","family":"Dupuis","given":"J.","non-dropping-particle":"","parse-names":false,"suffix":""},{"dropping-particle":"","family":"Fontaine","given":"G.","non-dropping-particle":"","parse-names":false,"suffix":""},{"dropping-particle":"","family":"Pelletier","given":"C.","non-dropping-particle":"","parse-names":false,"suffix":""},{"dropping-particle":"","family":"Wesemael","given":"F.","non-dropping-particle":"","parse-names":false,"suffix":""}],"container-title":"The Astrophysical Journal Supplement Series","id":"ITEM-1","issued":{"date-parts":[["1992","10"]]},"page":"505","title":"A study of metal abundance patterns in cool white dwarfs. I - Time-dependent calculations of gravitational settling","type":"article-journal","volume":"82"},"uris":["http://www.mendeley.com/documents/?uuid=2d227f3e-1835-32b3-9c17-3dedb3745ffc"]},{"id":"ITEM-2","itemData":{"DOI":"10.1086/164410","ISSN":"0004-637X","author":[{"dropping-particle":"","family":"Pelletier","given":"C.","non-dropping-particle":"","parse-names":false,"suffix":""},{"dropping-particle":"","family":"Fontaine","given":"G.","non-dropping-particle":"","parse-names":false,"suffix":""},{"dropping-particle":"","family":"Wesemael","given":"F.","non-dropping-particle":"","parse-names":false,"suffix":""},{"dropping-particle":"","family":"Michaud","given":"G.","non-dropping-particle":"","parse-names":false,"suffix":""},{"dropping-particle":"","family":"Wegner","given":"G.","non-dropping-particle":"","parse-names":false,"suffix":""}],"container-title":"The Astrophysical Journal","id":"ITEM-2","issued":{"date-parts":[["1986","8"]]},"page":"242","title":"Carbon pollution in helium-rich white dwarf atmospheres Time-dependent calculations of the dredge-up process","type":"article-journal","volume":"307"},"uris":["http://www.mendeley.com/documents/?uuid=01376062-7049-4c17-b6d3-442f64981f24"]}],"mendeley":{"formattedCitation":"[50,150]","plainTextFormattedCitation":"[50,150]","previouslyFormattedCitation":"[50,150]"},"properties":{"noteIndex":0},"schema":"https://github.com/citation-style-language/schema/raw/master/csl-citation.json"}</w:instrText>
      </w:r>
      <w:r w:rsidRPr="00596733">
        <w:rPr>
          <w:rFonts w:cs="Times New Roman"/>
          <w:sz w:val="28"/>
          <w:szCs w:val="28"/>
          <w:lang w:val="ru-RU"/>
        </w:rPr>
        <w:fldChar w:fldCharType="separate"/>
      </w:r>
      <w:r w:rsidR="004E32BD" w:rsidRPr="004E32BD">
        <w:rPr>
          <w:rFonts w:cs="Times New Roman"/>
          <w:noProof/>
          <w:sz w:val="28"/>
          <w:szCs w:val="28"/>
          <w:lang w:val="ru-RU"/>
        </w:rPr>
        <w:t>[50,15</w:t>
      </w:r>
      <w:r w:rsidR="008562FA" w:rsidRPr="00550811">
        <w:rPr>
          <w:rFonts w:cs="Times New Roman"/>
          <w:noProof/>
          <w:sz w:val="28"/>
          <w:szCs w:val="28"/>
          <w:lang w:val="ru-RU"/>
        </w:rPr>
        <w:t>0</w:t>
      </w:r>
      <w:r w:rsidR="004E32BD" w:rsidRPr="004E32BD">
        <w:rPr>
          <w:rFonts w:cs="Times New Roman"/>
          <w:noProof/>
          <w:sz w:val="28"/>
          <w:szCs w:val="28"/>
          <w:lang w:val="ru-RU"/>
        </w:rPr>
        <w:t>]</w:t>
      </w:r>
      <w:r w:rsidRPr="00596733">
        <w:rPr>
          <w:rFonts w:cs="Times New Roman"/>
          <w:sz w:val="28"/>
          <w:szCs w:val="28"/>
          <w:lang w:val="ru-RU"/>
        </w:rPr>
        <w:fldChar w:fldCharType="end"/>
      </w:r>
      <w:r w:rsidRPr="00596733">
        <w:rPr>
          <w:rFonts w:cs="Times New Roman"/>
          <w:sz w:val="28"/>
          <w:szCs w:val="28"/>
          <w:lang w:val="ru-RU"/>
        </w:rPr>
        <w:t xml:space="preserve">. </w:t>
      </w:r>
      <w:r w:rsidR="00A44E04">
        <w:rPr>
          <w:rFonts w:cs="Times New Roman"/>
          <w:sz w:val="28"/>
          <w:szCs w:val="28"/>
          <w:lang w:val="ru-RU"/>
        </w:rPr>
        <w:t>Модель основана на использовании кулоновского потенциала взаимодействия частиц слабосвязанной плазмы с учётом эффектов экранирования как электронами, так и ионами.</w:t>
      </w:r>
    </w:p>
    <w:p w14:paraId="2D208EBA" w14:textId="39F2B86B" w:rsidR="00596733" w:rsidRPr="00AF1DF8" w:rsidRDefault="00596733" w:rsidP="00993AE9">
      <w:pPr>
        <w:spacing w:after="0" w:line="240" w:lineRule="auto"/>
        <w:ind w:firstLineChars="252" w:firstLine="706"/>
        <w:jc w:val="both"/>
        <w:rPr>
          <w:rFonts w:ascii="Times New Roman" w:hAnsi="Times New Roman" w:cs="Times New Roman"/>
          <w:sz w:val="28"/>
          <w:szCs w:val="28"/>
        </w:rPr>
      </w:pPr>
      <w:r w:rsidRPr="00596733">
        <w:rPr>
          <w:rFonts w:ascii="Times New Roman" w:hAnsi="Times New Roman" w:cs="Times New Roman"/>
          <w:sz w:val="28"/>
          <w:szCs w:val="28"/>
        </w:rPr>
        <w:t>Плотность плазмы и гравитация для белых карликов с водородной атмосферой</w:t>
      </w:r>
      <w:r w:rsidR="00904C23" w:rsidRPr="00904C23">
        <w:rPr>
          <w:rFonts w:ascii="Times New Roman" w:hAnsi="Times New Roman" w:cs="Times New Roman"/>
          <w:sz w:val="28"/>
          <w:szCs w:val="28"/>
        </w:rPr>
        <w:t xml:space="preserve"> </w:t>
      </w:r>
      <w:r w:rsidR="00904C23" w:rsidRPr="00596733">
        <w:rPr>
          <w:rFonts w:ascii="Times New Roman" w:hAnsi="Times New Roman" w:cs="Times New Roman"/>
          <w:sz w:val="28"/>
          <w:szCs w:val="28"/>
        </w:rPr>
        <w:t>представленн</w:t>
      </w:r>
      <w:r w:rsidR="00904C23">
        <w:rPr>
          <w:rFonts w:ascii="Times New Roman" w:hAnsi="Times New Roman" w:cs="Times New Roman"/>
          <w:sz w:val="28"/>
          <w:szCs w:val="28"/>
        </w:rPr>
        <w:t>ые</w:t>
      </w:r>
      <w:r w:rsidR="00904C23" w:rsidRPr="00596733">
        <w:rPr>
          <w:rFonts w:ascii="Times New Roman" w:hAnsi="Times New Roman" w:cs="Times New Roman"/>
          <w:sz w:val="28"/>
          <w:szCs w:val="28"/>
        </w:rPr>
        <w:t xml:space="preserve"> на рисунке 4.1</w:t>
      </w:r>
      <w:r w:rsidR="00A237C7">
        <w:rPr>
          <w:rFonts w:ascii="Times New Roman" w:hAnsi="Times New Roman" w:cs="Times New Roman"/>
          <w:sz w:val="28"/>
          <w:szCs w:val="28"/>
        </w:rPr>
        <w:t xml:space="preserve"> </w:t>
      </w:r>
      <w:r w:rsidRPr="00596733">
        <w:rPr>
          <w:rFonts w:ascii="Times New Roman" w:hAnsi="Times New Roman" w:cs="Times New Roman"/>
          <w:sz w:val="28"/>
          <w:szCs w:val="28"/>
        </w:rPr>
        <w:t>соответствуют конвективным оболочкам этих звезд</w:t>
      </w:r>
      <w:r w:rsidR="00F57BC4" w:rsidRPr="00F57BC4">
        <w:rPr>
          <w:rFonts w:ascii="Times New Roman" w:hAnsi="Times New Roman" w:cs="Times New Roman"/>
          <w:sz w:val="28"/>
          <w:szCs w:val="28"/>
        </w:rPr>
        <w:t xml:space="preserve"> [1</w:t>
      </w:r>
      <w:r w:rsidR="00AF1DF8" w:rsidRPr="00AF1DF8">
        <w:rPr>
          <w:rFonts w:ascii="Times New Roman" w:hAnsi="Times New Roman" w:cs="Times New Roman"/>
          <w:sz w:val="28"/>
          <w:szCs w:val="28"/>
        </w:rPr>
        <w:t>5</w:t>
      </w:r>
      <w:r w:rsidR="008562FA" w:rsidRPr="00DE644C">
        <w:rPr>
          <w:rFonts w:ascii="Times New Roman" w:hAnsi="Times New Roman" w:cs="Times New Roman"/>
          <w:sz w:val="28"/>
          <w:szCs w:val="28"/>
        </w:rPr>
        <w:t>1</w:t>
      </w:r>
      <w:r w:rsidR="00F57BC4" w:rsidRPr="00F57BC4">
        <w:rPr>
          <w:rFonts w:ascii="Times New Roman" w:hAnsi="Times New Roman" w:cs="Times New Roman"/>
          <w:sz w:val="28"/>
          <w:szCs w:val="28"/>
        </w:rPr>
        <w:t>]</w:t>
      </w:r>
      <w:r w:rsidR="00904C23">
        <w:rPr>
          <w:rFonts w:ascii="Times New Roman" w:hAnsi="Times New Roman" w:cs="Times New Roman"/>
          <w:sz w:val="28"/>
          <w:szCs w:val="28"/>
        </w:rPr>
        <w:t>.</w:t>
      </w:r>
    </w:p>
    <w:p w14:paraId="55104D63" w14:textId="77777777" w:rsidR="00596733" w:rsidRPr="00596733" w:rsidRDefault="00596733" w:rsidP="00596733">
      <w:pPr>
        <w:pStyle w:val="MainText15151"/>
        <w:spacing w:line="240" w:lineRule="auto"/>
        <w:ind w:firstLineChars="253" w:firstLine="708"/>
        <w:rPr>
          <w:rFonts w:cs="Times New Roman"/>
          <w:sz w:val="28"/>
          <w:szCs w:val="28"/>
          <w:lang w:val="ru-RU"/>
        </w:rPr>
      </w:pPr>
      <w:r w:rsidRPr="00596733">
        <w:rPr>
          <w:rFonts w:cs="Times New Roman"/>
          <w:sz w:val="28"/>
          <w:szCs w:val="28"/>
          <w:lang w:val="ru-RU"/>
        </w:rPr>
        <w:t xml:space="preserve"> </w:t>
      </w:r>
    </w:p>
    <w:p w14:paraId="6D75A44E" w14:textId="075526B8" w:rsidR="00596733" w:rsidRPr="00596733" w:rsidRDefault="008A1701" w:rsidP="00596733">
      <w:pPr>
        <w:pStyle w:val="MainText15151"/>
        <w:spacing w:line="240" w:lineRule="auto"/>
        <w:ind w:firstLineChars="253" w:firstLine="708"/>
        <w:rPr>
          <w:rFonts w:cs="Times New Roman"/>
          <w:sz w:val="28"/>
          <w:szCs w:val="28"/>
          <w:lang w:val="ru-RU"/>
        </w:rPr>
      </w:pPr>
      <w:r>
        <w:rPr>
          <w:rFonts w:cs="Times New Roman"/>
          <w:noProof/>
          <w:sz w:val="28"/>
          <w:szCs w:val="28"/>
          <w:lang w:val="ru-RU" w:eastAsia="ru-RU"/>
        </w:rPr>
        <w:lastRenderedPageBreak/>
        <w:drawing>
          <wp:inline distT="0" distB="0" distL="0" distR="0" wp14:anchorId="4600B21C" wp14:editId="2FCC1485">
            <wp:extent cx="5719721" cy="4213532"/>
            <wp:effectExtent l="0" t="0" r="0" b="0"/>
            <wp:docPr id="1890196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9614" name="Рисунок 189019614"/>
                    <pic:cNvPicPr/>
                  </pic:nvPicPr>
                  <pic:blipFill>
                    <a:blip r:embed="rId732">
                      <a:extLst>
                        <a:ext uri="{28A0092B-C50C-407E-A947-70E740481C1C}">
                          <a14:useLocalDpi xmlns:a14="http://schemas.microsoft.com/office/drawing/2010/main" val="0"/>
                        </a:ext>
                      </a:extLst>
                    </a:blip>
                    <a:stretch>
                      <a:fillRect/>
                    </a:stretch>
                  </pic:blipFill>
                  <pic:spPr>
                    <a:xfrm>
                      <a:off x="0" y="0"/>
                      <a:ext cx="5729324" cy="4220607"/>
                    </a:xfrm>
                    <a:prstGeom prst="rect">
                      <a:avLst/>
                    </a:prstGeom>
                  </pic:spPr>
                </pic:pic>
              </a:graphicData>
            </a:graphic>
          </wp:inline>
        </w:drawing>
      </w:r>
    </w:p>
    <w:p w14:paraId="552D4044" w14:textId="7C6283E0" w:rsidR="00596733" w:rsidRPr="00596733" w:rsidRDefault="00596733" w:rsidP="00596733">
      <w:pPr>
        <w:jc w:val="both"/>
        <w:rPr>
          <w:rFonts w:ascii="Times New Roman" w:hAnsi="Times New Roman" w:cs="Times New Roman"/>
          <w:sz w:val="28"/>
          <w:szCs w:val="28"/>
        </w:rPr>
      </w:pPr>
    </w:p>
    <w:p w14:paraId="69476B32" w14:textId="25D106B0" w:rsidR="00596733" w:rsidRPr="00596733" w:rsidRDefault="00596733" w:rsidP="005560BF">
      <w:pPr>
        <w:jc w:val="center"/>
        <w:rPr>
          <w:rFonts w:ascii="Times New Roman" w:hAnsi="Times New Roman" w:cs="Times New Roman"/>
          <w:sz w:val="28"/>
          <w:szCs w:val="28"/>
        </w:rPr>
      </w:pPr>
      <w:r w:rsidRPr="00596733">
        <w:rPr>
          <w:rFonts w:ascii="Times New Roman" w:hAnsi="Times New Roman" w:cs="Times New Roman"/>
          <w:sz w:val="28"/>
          <w:szCs w:val="28"/>
        </w:rPr>
        <w:t>Рисунок 4.1 – Условные параметры</w:t>
      </w:r>
      <w:r w:rsidR="00866171">
        <w:rPr>
          <w:rFonts w:ascii="Times New Roman" w:hAnsi="Times New Roman" w:cs="Times New Roman"/>
          <w:sz w:val="28"/>
          <w:szCs w:val="28"/>
        </w:rPr>
        <w:t xml:space="preserve"> (</w:t>
      </w:r>
      <w:r w:rsidR="00866171" w:rsidRPr="00596733">
        <w:rPr>
          <w:rFonts w:ascii="Times New Roman" w:hAnsi="Times New Roman" w:cs="Times New Roman"/>
          <w:sz w:val="28"/>
          <w:szCs w:val="28"/>
        </w:rPr>
        <w:t>температур</w:t>
      </w:r>
      <w:r w:rsidR="00866171">
        <w:rPr>
          <w:rFonts w:ascii="Times New Roman" w:hAnsi="Times New Roman" w:cs="Times New Roman"/>
          <w:sz w:val="28"/>
          <w:szCs w:val="28"/>
        </w:rPr>
        <w:t>а</w:t>
      </w:r>
      <w:r w:rsidR="00866171" w:rsidRPr="00596733">
        <w:rPr>
          <w:rFonts w:ascii="Times New Roman" w:hAnsi="Times New Roman" w:cs="Times New Roman"/>
          <w:sz w:val="28"/>
          <w:szCs w:val="28"/>
        </w:rPr>
        <w:t xml:space="preserve"> и плотност</w:t>
      </w:r>
      <w:r w:rsidR="00866171">
        <w:rPr>
          <w:rFonts w:ascii="Times New Roman" w:hAnsi="Times New Roman" w:cs="Times New Roman"/>
          <w:sz w:val="28"/>
          <w:szCs w:val="28"/>
        </w:rPr>
        <w:t>ь)</w:t>
      </w:r>
      <w:r w:rsidR="00866171" w:rsidRPr="00596733">
        <w:rPr>
          <w:rFonts w:ascii="Times New Roman" w:hAnsi="Times New Roman" w:cs="Times New Roman"/>
          <w:sz w:val="28"/>
          <w:szCs w:val="28"/>
        </w:rPr>
        <w:t xml:space="preserve"> </w:t>
      </w:r>
      <w:r w:rsidRPr="00596733">
        <w:rPr>
          <w:rFonts w:ascii="Times New Roman" w:hAnsi="Times New Roman" w:cs="Times New Roman"/>
          <w:sz w:val="28"/>
          <w:szCs w:val="28"/>
        </w:rPr>
        <w:t xml:space="preserve">конвекционной зоны в моделях белых карликов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{"citationItems":[{"id":"ITEM-1","itemData":{"DOI":"10.3847/1538-4357/ab91ad","ISSN":"15384357","abstract":"The diffusion of elements is a key process in understanding the unusual surface composition of white dwarfs stars and their spectral evolution. The diffusion coefficients of Paquette et al. (1986) have been widely used to model diffusion in white dwarfs. We perform new calculations of the coefficients of inter-diffusion and ionic thermal diffusion with 1) a more advanced model that uses a recent modification of the calculation of the collision integrals that is more suitable for the partially ionized, partially degenerate and moderately coupled plasma, and 2) classical molecular dynamics. The coefficients are evaluated for silicon and calcium in white dwarf envelopes of hydrogen and helium. A comparison of our results with Paquette et al. shows that the latter systematically underestimates the coefficient of inter-diffusion yet provides reliable estimates for the relatively weakly coupled plasmas found in nearly all types of stars as well as in white dwarfs with hydrogen envelopes. In white dwarfs with cool helium envelopes (Teff &lt; 15000K), the difference grows to more than a factor of two. We also explored the effect of the ionization model used to determine the charges of the ions and found that it can be a substantial source of discrepancy between different calculations. Finally, we consider the relative diffusion time scales of Si and Ca in the context of the pollution of white dwarf photospheres by accreted planetesimals and find factor of &gt; 3 differences between calculations based on Paquette et al. and our model.","author":[{"dropping-particle":"","family":"Heinonen","given":"R. A.","non-dropping-particle":"","parse-names":false,"suffix":""},{"dropping-particle":"","family":"Saumon","given":"D.","non-dropping-particle":"","parse-names":false,"suffix":""},{"dropping-particle":"","family":"Daligault","given":"J.","non-dropping-particle":"","parse-names":false,"suffix":""},{"dropping-particle":"","family":"Starrett","given":"C. E.","non-dropping-particle":"","parse-names":false,"suffix":""},{"dropping-particle":"","family":"Baalrud","given":"S. D.","non-dropping-particle":"","parse-names":false,"suffix":""},{"dropping-particle":"","family":"Fontaine","given":"G.","non-dropping-particle":"","parse-names":false,"suffix":""}],"container-title":"The Astrophysical Journal","id":"ITEM-1","issue":"1","issued":{"date-parts":[["2020"]]},"page":"2","title":"Diffusion Coefficients in the Envelopes of White Dwarfs","type":"article-journal","volume":"896"},"uris":["http://www.mendeley.com/documents/?uuid=d398208d-8a55-4175-8f1f-a8058d08fded"]}],"mendeley":{"formattedCitation":"[145]","plainTextFormattedCitation":"[145]","previouslyFormattedCitation":"[145]"},"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w:t>
      </w:r>
      <w:r w:rsidR="00AF1DF8" w:rsidRPr="00AF1DF8">
        <w:rPr>
          <w:rFonts w:ascii="Times New Roman" w:hAnsi="Times New Roman" w:cs="Times New Roman"/>
          <w:noProof/>
          <w:sz w:val="28"/>
          <w:szCs w:val="28"/>
        </w:rPr>
        <w:t>5</w:t>
      </w:r>
      <w:r w:rsidR="008562FA" w:rsidRPr="00550811">
        <w:rPr>
          <w:rFonts w:ascii="Times New Roman" w:hAnsi="Times New Roman" w:cs="Times New Roman"/>
          <w:noProof/>
          <w:sz w:val="28"/>
          <w:szCs w:val="28"/>
        </w:rPr>
        <w:t>1</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p>
    <w:p w14:paraId="73E85A84" w14:textId="3BCA2061" w:rsidR="00596733" w:rsidRPr="00596733" w:rsidRDefault="00596733" w:rsidP="00AF0C18">
      <w:pPr>
        <w:spacing w:after="0" w:line="240" w:lineRule="auto"/>
        <w:ind w:firstLine="709"/>
        <w:jc w:val="both"/>
        <w:rPr>
          <w:rFonts w:ascii="Times New Roman" w:hAnsi="Times New Roman" w:cs="Times New Roman"/>
          <w:sz w:val="28"/>
          <w:szCs w:val="28"/>
        </w:rPr>
      </w:pPr>
      <w:r w:rsidRPr="00596733">
        <w:rPr>
          <w:rFonts w:ascii="Times New Roman" w:hAnsi="Times New Roman" w:cs="Times New Roman"/>
          <w:sz w:val="28"/>
          <w:szCs w:val="28"/>
        </w:rPr>
        <w:t xml:space="preserve">В работе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10.1103/PhysRevE.90.033102","ISSN":"1539-3755","author":[{"dropping-particle":"V.","family":"Beznogov","given":"M.","non-dropping-particle":"","parse-names":false,"suffix":""},{"dropping-particle":"","family":"Yakovlev","given":"D. G.","non-dropping-particle":"","parse-names":false,"suffix":""}],"container-title":"Physical Review E","id":"ITEM-1","issue":"3","issued":{"date-parts":[["2014","9","2"]]},"page":"033102","title":"Effective potential and interdiffusion in binary ionic mixtures","type":"article-journal","volume":"90"},"uris":["http://www.mendeley.com/documents/?uuid=77924ea4-17e4-4acc-a389-c3088eb87e60"]}],"mendeley":{"formattedCitation":"[151]","plainTextFormattedCitation":"[151]","previouslyFormattedCitation":"[151]"},"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[15</w:t>
      </w:r>
      <w:r w:rsidR="008562FA"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 xml:space="preserve"> показан метод вычисления коэффициента диффузии для двухкомпонентной смеси объединением двух методов </w:t>
      </w:r>
      <w:proofErr w:type="spellStart"/>
      <w:r w:rsidRPr="00596733">
        <w:rPr>
          <w:rFonts w:ascii="Times New Roman" w:hAnsi="Times New Roman" w:cs="Times New Roman"/>
          <w:sz w:val="28"/>
          <w:szCs w:val="28"/>
        </w:rPr>
        <w:t>гиперцепного</w:t>
      </w:r>
      <w:proofErr w:type="spellEnd"/>
      <w:r w:rsidRPr="00596733">
        <w:rPr>
          <w:rFonts w:ascii="Times New Roman" w:hAnsi="Times New Roman" w:cs="Times New Roman"/>
          <w:sz w:val="28"/>
          <w:szCs w:val="28"/>
        </w:rPr>
        <w:t xml:space="preserve"> приближения для расчета эффективных потенциалов и взаимного коэффициента диффузии с помощью модели </w:t>
      </w:r>
      <w:proofErr w:type="spellStart"/>
      <w:r w:rsidRPr="00596733">
        <w:rPr>
          <w:rFonts w:ascii="Times New Roman" w:hAnsi="Times New Roman" w:cs="Times New Roman"/>
          <w:sz w:val="28"/>
          <w:szCs w:val="28"/>
        </w:rPr>
        <w:t>Paquette</w:t>
      </w:r>
      <w:proofErr w:type="spellEnd"/>
      <w:r w:rsidRPr="00596733">
        <w:rPr>
          <w:rFonts w:ascii="Times New Roman" w:hAnsi="Times New Roman" w:cs="Times New Roman"/>
          <w:sz w:val="28"/>
          <w:szCs w:val="28"/>
        </w:rPr>
        <w:t xml:space="preserve">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10.1086/191111","ISSN":"0067-0049","author":[{"dropping-particle":"","family":"Paquette","given":"C.","non-dropping-particle":"","parse-names":false,"suffix":""},{"dropping-particle":"","family":"Pelletier","given":"C.","non-dropping-particle":"","parse-names":false,"suffix":""},{"dropping-particle":"","family":"Fontaine","given":"G.","non-dropping-particle":"","parse-names":false,"suffix":""},{"dropping-particle":"","family":"Michaud","given":"G.","non-dropping-particle":"","parse-names":false,"suffix":""}],"container-title":"The Astrophysical Journal Supplement Series","id":"ITEM-1","issued":{"date-parts":[["1986","5"]]},"page":"177","title":"Diffusion coefficients for stellar plasmas","type":"article-journal","volume":"61"},"uris":["http://www.mendeley.com/documents/?uuid=91572ca7-177b-4416-887f-197e6f493238"]}],"mendeley":{"formattedCitation":"[148]","plainTextFormattedCitation":"[148]","previouslyFormattedCitation":"[148]"},"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w:t>
      </w:r>
      <w:r w:rsidR="00F622E4" w:rsidRPr="00DE644C">
        <w:rPr>
          <w:rFonts w:ascii="Times New Roman" w:hAnsi="Times New Roman" w:cs="Times New Roman"/>
          <w:noProof/>
          <w:sz w:val="28"/>
          <w:szCs w:val="28"/>
        </w:rPr>
        <w:t>4</w:t>
      </w:r>
      <w:r w:rsidR="008562FA" w:rsidRPr="00DE644C">
        <w:rPr>
          <w:rFonts w:ascii="Times New Roman" w:hAnsi="Times New Roman" w:cs="Times New Roman"/>
          <w:noProof/>
          <w:sz w:val="28"/>
          <w:szCs w:val="28"/>
        </w:rPr>
        <w:t>8</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 xml:space="preserve"> в широком диапазоне температур и плотностей в оболочках нейтронных звезд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10.1103/PhysRevE.90.033102","ISSN":"1539-3755","author":[{"dropping-particle":"V.","family":"Beznogov","given":"M.","non-dropping-particle":"","parse-names":false,"suffix":""},{"dropping-particle":"","family":"Yakovlev","given":"D. G.","non-dropping-particle":"","parse-names":false,"suffix":""}],"container-title":"Physical Review E","id":"ITEM-1","issue":"3","issued":{"date-parts":[["2014","9","2"]]},"page":"033102","title":"Effective potential and interdiffusion in binary ionic mixtures","type":"article-journal","volume":"90"},"uris":["http://www.mendeley.com/documents/?uuid=77924ea4-17e4-4acc-a389-c3088eb87e60"]}],"mendeley":{"formattedCitation":"[151]","plainTextFormattedCitation":"[151]","previouslyFormattedCitation":"[151]"},"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[15</w:t>
      </w:r>
      <w:r w:rsidR="008562FA" w:rsidRPr="00DE644C">
        <w:rPr>
          <w:rFonts w:ascii="Times New Roman" w:hAnsi="Times New Roman" w:cs="Times New Roman"/>
          <w:noProof/>
          <w:sz w:val="28"/>
          <w:szCs w:val="28"/>
        </w:rPr>
        <w:t>2</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 xml:space="preserve">. </w:t>
      </w:r>
    </w:p>
    <w:p w14:paraId="33E575BC" w14:textId="45A71C72" w:rsidR="00596733" w:rsidRPr="00596733" w:rsidRDefault="00596733" w:rsidP="00AF0C18">
      <w:pPr>
        <w:spacing w:after="0" w:line="240" w:lineRule="auto"/>
        <w:ind w:firstLine="709"/>
        <w:jc w:val="both"/>
        <w:rPr>
          <w:rFonts w:ascii="Times New Roman" w:hAnsi="Times New Roman" w:cs="Times New Roman"/>
          <w:sz w:val="28"/>
          <w:szCs w:val="28"/>
        </w:rPr>
      </w:pPr>
      <w:r w:rsidRPr="00596733">
        <w:rPr>
          <w:rFonts w:ascii="Times New Roman" w:hAnsi="Times New Roman" w:cs="Times New Roman"/>
          <w:sz w:val="28"/>
          <w:szCs w:val="28"/>
        </w:rPr>
        <w:t>Теория эффективного потенциала предложен</w:t>
      </w:r>
      <w:r w:rsidR="007E3743">
        <w:rPr>
          <w:rFonts w:ascii="Times New Roman" w:hAnsi="Times New Roman" w:cs="Times New Roman"/>
          <w:sz w:val="28"/>
          <w:szCs w:val="28"/>
        </w:rPr>
        <w:t>а</w:t>
      </w:r>
      <w:r w:rsidRPr="00596733">
        <w:rPr>
          <w:rFonts w:ascii="Times New Roman" w:hAnsi="Times New Roman" w:cs="Times New Roman"/>
          <w:sz w:val="28"/>
          <w:szCs w:val="28"/>
        </w:rPr>
        <w:t xml:space="preserve"> </w:t>
      </w:r>
      <w:proofErr w:type="spellStart"/>
      <w:r w:rsidRPr="00596733">
        <w:rPr>
          <w:rFonts w:ascii="Times New Roman" w:hAnsi="Times New Roman" w:cs="Times New Roman"/>
          <w:sz w:val="28"/>
          <w:szCs w:val="28"/>
          <w:lang w:val="en-US"/>
        </w:rPr>
        <w:t>Baalrud</w:t>
      </w:r>
      <w:proofErr w:type="spellEnd"/>
      <w:r w:rsidRPr="00596733">
        <w:rPr>
          <w:rFonts w:ascii="Times New Roman" w:hAnsi="Times New Roman" w:cs="Times New Roman"/>
          <w:sz w:val="28"/>
          <w:szCs w:val="28"/>
        </w:rPr>
        <w:t xml:space="preserve"> и </w:t>
      </w:r>
      <w:proofErr w:type="spellStart"/>
      <w:r w:rsidRPr="00596733">
        <w:rPr>
          <w:rFonts w:ascii="Times New Roman" w:hAnsi="Times New Roman" w:cs="Times New Roman"/>
          <w:sz w:val="28"/>
          <w:szCs w:val="28"/>
          <w:lang w:val="en-US"/>
        </w:rPr>
        <w:t>Daligaut</w:t>
      </w:r>
      <w:proofErr w:type="spellEnd"/>
      <w:r w:rsidR="007E3743">
        <w:rPr>
          <w:rFonts w:ascii="Times New Roman" w:hAnsi="Times New Roman" w:cs="Times New Roman"/>
          <w:sz w:val="28"/>
          <w:szCs w:val="28"/>
        </w:rPr>
        <w:t xml:space="preserve"> в</w:t>
      </w:r>
      <w:r w:rsidRPr="00596733">
        <w:rPr>
          <w:rFonts w:ascii="Times New Roman" w:hAnsi="Times New Roman" w:cs="Times New Roman"/>
          <w:sz w:val="28"/>
          <w:szCs w:val="28"/>
        </w:rPr>
        <w:t xml:space="preserve"> </w:t>
      </w:r>
      <w:r w:rsidRPr="00596733">
        <w:rPr>
          <w:rFonts w:ascii="Times New Roman" w:hAnsi="Times New Roman" w:cs="Times New Roman"/>
          <w:sz w:val="28"/>
          <w:szCs w:val="28"/>
          <w:lang w:val="en-US"/>
        </w:rPr>
        <w:fldChar w:fldCharType="begin" w:fldLock="1"/>
      </w:r>
      <w:r w:rsidR="005C478A">
        <w:rPr>
          <w:rFonts w:ascii="Times New Roman" w:hAnsi="Times New Roman" w:cs="Times New Roman"/>
          <w:sz w:val="28"/>
          <w:szCs w:val="28"/>
          <w:lang w:val="en-US"/>
        </w:rPr>
        <w:instrText>ADDIN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CSL</w:instrText>
      </w:r>
      <w:r w:rsidR="005C478A" w:rsidRPr="006343E6">
        <w:rPr>
          <w:rFonts w:ascii="Times New Roman" w:hAnsi="Times New Roman" w:cs="Times New Roman"/>
          <w:sz w:val="28"/>
          <w:szCs w:val="28"/>
        </w:rPr>
        <w:instrText>_</w:instrText>
      </w:r>
      <w:r w:rsidR="005C478A">
        <w:rPr>
          <w:rFonts w:ascii="Times New Roman" w:hAnsi="Times New Roman" w:cs="Times New Roman"/>
          <w:sz w:val="28"/>
          <w:szCs w:val="28"/>
          <w:lang w:val="en-US"/>
        </w:rPr>
        <w:instrText>CITATION</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citationItems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id</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ITEM</w:instrText>
      </w:r>
      <w:r w:rsidR="005C478A" w:rsidRPr="006343E6">
        <w:rPr>
          <w:rFonts w:ascii="Times New Roman" w:hAnsi="Times New Roman" w:cs="Times New Roman"/>
          <w:sz w:val="28"/>
          <w:szCs w:val="28"/>
        </w:rPr>
        <w:instrText>-1","</w:instrText>
      </w:r>
      <w:r w:rsidR="005C478A">
        <w:rPr>
          <w:rFonts w:ascii="Times New Roman" w:hAnsi="Times New Roman" w:cs="Times New Roman"/>
          <w:sz w:val="28"/>
          <w:szCs w:val="28"/>
          <w:lang w:val="en-US"/>
        </w:rPr>
        <w:instrText>itemData</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DOI</w:instrText>
      </w:r>
      <w:r w:rsidR="005C478A" w:rsidRPr="006343E6">
        <w:rPr>
          <w:rFonts w:ascii="Times New Roman" w:hAnsi="Times New Roman" w:cs="Times New Roman"/>
          <w:sz w:val="28"/>
          <w:szCs w:val="28"/>
        </w:rPr>
        <w:instrText>":"10.1103/</w:instrText>
      </w:r>
      <w:r w:rsidR="005C478A">
        <w:rPr>
          <w:rFonts w:ascii="Times New Roman" w:hAnsi="Times New Roman" w:cs="Times New Roman"/>
          <w:sz w:val="28"/>
          <w:szCs w:val="28"/>
          <w:lang w:val="en-US"/>
        </w:rPr>
        <w:instrText>PhysRevE</w:instrText>
      </w:r>
      <w:r w:rsidR="005C478A" w:rsidRPr="006343E6">
        <w:rPr>
          <w:rFonts w:ascii="Times New Roman" w:hAnsi="Times New Roman" w:cs="Times New Roman"/>
          <w:sz w:val="28"/>
          <w:szCs w:val="28"/>
        </w:rPr>
        <w:instrText>.91.063107","</w:instrText>
      </w:r>
      <w:r w:rsidR="005C478A">
        <w:rPr>
          <w:rFonts w:ascii="Times New Roman" w:hAnsi="Times New Roman" w:cs="Times New Roman"/>
          <w:sz w:val="28"/>
          <w:szCs w:val="28"/>
          <w:lang w:val="en-US"/>
        </w:rPr>
        <w:instrText>ISSN</w:instrText>
      </w:r>
      <w:r w:rsidR="005C478A" w:rsidRPr="006343E6">
        <w:rPr>
          <w:rFonts w:ascii="Times New Roman" w:hAnsi="Times New Roman" w:cs="Times New Roman"/>
          <w:sz w:val="28"/>
          <w:szCs w:val="28"/>
        </w:rPr>
        <w:instrText>":"1539-3755","</w:instrText>
      </w:r>
      <w:r w:rsidR="005C478A">
        <w:rPr>
          <w:rFonts w:ascii="Times New Roman" w:hAnsi="Times New Roman" w:cs="Times New Roman"/>
          <w:sz w:val="28"/>
          <w:szCs w:val="28"/>
          <w:lang w:val="en-US"/>
        </w:rPr>
        <w:instrText>author</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Baalrud</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Scott</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D</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family</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Daligault</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given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J</w:instrText>
      </w:r>
      <w:r w:rsidR="005C478A" w:rsidRPr="006343E6">
        <w:rPr>
          <w:rFonts w:ascii="Times New Roman" w:hAnsi="Times New Roman" w:cs="Times New Roman"/>
          <w:sz w:val="28"/>
          <w:szCs w:val="28"/>
        </w:rPr>
        <w:instrText>é</w:instrText>
      </w:r>
      <w:r w:rsidR="005C478A">
        <w:rPr>
          <w:rFonts w:ascii="Times New Roman" w:hAnsi="Times New Roman" w:cs="Times New Roman"/>
          <w:sz w:val="28"/>
          <w:szCs w:val="28"/>
          <w:lang w:val="en-US"/>
        </w:rPr>
        <w:instrText>r</w:instrText>
      </w:r>
      <w:r w:rsidR="005C478A" w:rsidRPr="006343E6">
        <w:rPr>
          <w:rFonts w:ascii="Times New Roman" w:hAnsi="Times New Roman" w:cs="Times New Roman"/>
          <w:sz w:val="28"/>
          <w:szCs w:val="28"/>
        </w:rPr>
        <w:instrText>ô</w:instrText>
      </w:r>
      <w:r w:rsidR="005C478A">
        <w:rPr>
          <w:rFonts w:ascii="Times New Roman" w:hAnsi="Times New Roman" w:cs="Times New Roman"/>
          <w:sz w:val="28"/>
          <w:szCs w:val="28"/>
          <w:lang w:val="en-US"/>
        </w:rPr>
        <w:instrText>me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dropping</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names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false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suffix</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container</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title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Physical</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Review</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id</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ITEM</w:instrText>
      </w:r>
      <w:r w:rsidR="005C478A" w:rsidRPr="006343E6">
        <w:rPr>
          <w:rFonts w:ascii="Times New Roman" w:hAnsi="Times New Roman" w:cs="Times New Roman"/>
          <w:sz w:val="28"/>
          <w:szCs w:val="28"/>
        </w:rPr>
        <w:instrText>-1","</w:instrText>
      </w:r>
      <w:r w:rsidR="005C478A">
        <w:rPr>
          <w:rFonts w:ascii="Times New Roman" w:hAnsi="Times New Roman" w:cs="Times New Roman"/>
          <w:sz w:val="28"/>
          <w:szCs w:val="28"/>
          <w:lang w:val="en-US"/>
        </w:rPr>
        <w:instrText>issue</w:instrText>
      </w:r>
      <w:r w:rsidR="005C478A" w:rsidRPr="006343E6">
        <w:rPr>
          <w:rFonts w:ascii="Times New Roman" w:hAnsi="Times New Roman" w:cs="Times New Roman"/>
          <w:sz w:val="28"/>
          <w:szCs w:val="28"/>
        </w:rPr>
        <w:instrText>":"6","</w:instrText>
      </w:r>
      <w:r w:rsidR="005C478A">
        <w:rPr>
          <w:rFonts w:ascii="Times New Roman" w:hAnsi="Times New Roman" w:cs="Times New Roman"/>
          <w:sz w:val="28"/>
          <w:szCs w:val="28"/>
          <w:lang w:val="en-US"/>
        </w:rPr>
        <w:instrText>issued</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date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parts</w:instrText>
      </w:r>
      <w:r w:rsidR="005C478A" w:rsidRPr="006343E6">
        <w:rPr>
          <w:rFonts w:ascii="Times New Roman" w:hAnsi="Times New Roman" w:cs="Times New Roman"/>
          <w:sz w:val="28"/>
          <w:szCs w:val="28"/>
        </w:rPr>
        <w:instrText>":[["2015","6","24"]]},"</w:instrText>
      </w:r>
      <w:r w:rsidR="005C478A">
        <w:rPr>
          <w:rFonts w:ascii="Times New Roman" w:hAnsi="Times New Roman" w:cs="Times New Roman"/>
          <w:sz w:val="28"/>
          <w:szCs w:val="28"/>
          <w:lang w:val="en-US"/>
        </w:rPr>
        <w:instrText>page</w:instrText>
      </w:r>
      <w:r w:rsidR="005C478A" w:rsidRPr="006343E6">
        <w:rPr>
          <w:rFonts w:ascii="Times New Roman" w:hAnsi="Times New Roman" w:cs="Times New Roman"/>
          <w:sz w:val="28"/>
          <w:szCs w:val="28"/>
        </w:rPr>
        <w:instrText>":"063107","</w:instrText>
      </w:r>
      <w:r w:rsidR="005C478A">
        <w:rPr>
          <w:rFonts w:ascii="Times New Roman" w:hAnsi="Times New Roman" w:cs="Times New Roman"/>
          <w:sz w:val="28"/>
          <w:szCs w:val="28"/>
          <w:lang w:val="en-US"/>
        </w:rPr>
        <w:instrText>title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Modified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Enskog</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kinetic</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theory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for</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strongly</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coupled</w:instrText>
      </w:r>
      <w:r w:rsidR="005C478A" w:rsidRPr="006343E6">
        <w:rPr>
          <w:rFonts w:ascii="Times New Roman" w:hAnsi="Times New Roman" w:cs="Times New Roman"/>
          <w:sz w:val="28"/>
          <w:szCs w:val="28"/>
        </w:rPr>
        <w:instrText xml:space="preserve"> </w:instrText>
      </w:r>
      <w:r w:rsidR="005C478A">
        <w:rPr>
          <w:rFonts w:ascii="Times New Roman" w:hAnsi="Times New Roman" w:cs="Times New Roman"/>
          <w:sz w:val="28"/>
          <w:szCs w:val="28"/>
          <w:lang w:val="en-US"/>
        </w:rPr>
        <w:instrText>plasmas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type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article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journal</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volume</w:instrText>
      </w:r>
      <w:r w:rsidR="005C478A" w:rsidRPr="006343E6">
        <w:rPr>
          <w:rFonts w:ascii="Times New Roman" w:hAnsi="Times New Roman" w:cs="Times New Roman"/>
          <w:sz w:val="28"/>
          <w:szCs w:val="28"/>
        </w:rPr>
        <w:instrText>":"91"},"</w:instrText>
      </w:r>
      <w:r w:rsidR="005C478A">
        <w:rPr>
          <w:rFonts w:ascii="Times New Roman" w:hAnsi="Times New Roman" w:cs="Times New Roman"/>
          <w:sz w:val="28"/>
          <w:szCs w:val="28"/>
          <w:lang w:val="en-US"/>
        </w:rPr>
        <w:instrText>uris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http</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www</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mendeley</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com</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documents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uuid</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d</w:instrText>
      </w:r>
      <w:r w:rsidR="005C478A" w:rsidRPr="006343E6">
        <w:rPr>
          <w:rFonts w:ascii="Times New Roman" w:hAnsi="Times New Roman" w:cs="Times New Roman"/>
          <w:sz w:val="28"/>
          <w:szCs w:val="28"/>
        </w:rPr>
        <w:instrText>2</w:instrText>
      </w:r>
      <w:r w:rsidR="005C478A">
        <w:rPr>
          <w:rFonts w:ascii="Times New Roman" w:hAnsi="Times New Roman" w:cs="Times New Roman"/>
          <w:sz w:val="28"/>
          <w:szCs w:val="28"/>
          <w:lang w:val="en-US"/>
        </w:rPr>
        <w:instrText>f</w:instrText>
      </w:r>
      <w:r w:rsidR="005C478A" w:rsidRPr="006343E6">
        <w:rPr>
          <w:rFonts w:ascii="Times New Roman" w:hAnsi="Times New Roman" w:cs="Times New Roman"/>
          <w:sz w:val="28"/>
          <w:szCs w:val="28"/>
        </w:rPr>
        <w:instrText>287</w:instrText>
      </w:r>
      <w:r w:rsidR="005C478A">
        <w:rPr>
          <w:rFonts w:ascii="Times New Roman" w:hAnsi="Times New Roman" w:cs="Times New Roman"/>
          <w:sz w:val="28"/>
          <w:szCs w:val="28"/>
          <w:lang w:val="en-US"/>
        </w:rPr>
        <w:instrText>c</w:instrText>
      </w:r>
      <w:r w:rsidR="005C478A" w:rsidRPr="006343E6">
        <w:rPr>
          <w:rFonts w:ascii="Times New Roman" w:hAnsi="Times New Roman" w:cs="Times New Roman"/>
          <w:sz w:val="28"/>
          <w:szCs w:val="28"/>
        </w:rPr>
        <w:instrText>2-71</w:instrText>
      </w:r>
      <w:r w:rsidR="005C478A">
        <w:rPr>
          <w:rFonts w:ascii="Times New Roman" w:hAnsi="Times New Roman" w:cs="Times New Roman"/>
          <w:sz w:val="28"/>
          <w:szCs w:val="28"/>
          <w:lang w:val="en-US"/>
        </w:rPr>
        <w:instrText>d</w:instrText>
      </w:r>
      <w:r w:rsidR="005C478A" w:rsidRPr="006343E6">
        <w:rPr>
          <w:rFonts w:ascii="Times New Roman" w:hAnsi="Times New Roman" w:cs="Times New Roman"/>
          <w:sz w:val="28"/>
          <w:szCs w:val="28"/>
        </w:rPr>
        <w:instrText>3-450</w:instrText>
      </w:r>
      <w:r w:rsidR="005C478A">
        <w:rPr>
          <w:rFonts w:ascii="Times New Roman" w:hAnsi="Times New Roman" w:cs="Times New Roman"/>
          <w:sz w:val="28"/>
          <w:szCs w:val="28"/>
          <w:lang w:val="en-US"/>
        </w:rPr>
        <w:instrText>c</w:instrText>
      </w:r>
      <w:r w:rsidR="005C478A" w:rsidRPr="006343E6">
        <w:rPr>
          <w:rFonts w:ascii="Times New Roman" w:hAnsi="Times New Roman" w:cs="Times New Roman"/>
          <w:sz w:val="28"/>
          <w:szCs w:val="28"/>
        </w:rPr>
        <w:instrText>-9893-</w:instrText>
      </w:r>
      <w:r w:rsidR="005C478A">
        <w:rPr>
          <w:rFonts w:ascii="Times New Roman" w:hAnsi="Times New Roman" w:cs="Times New Roman"/>
          <w:sz w:val="28"/>
          <w:szCs w:val="28"/>
          <w:lang w:val="en-US"/>
        </w:rPr>
        <w:instrText>dba</w:instrText>
      </w:r>
      <w:r w:rsidR="005C478A" w:rsidRPr="006343E6">
        <w:rPr>
          <w:rFonts w:ascii="Times New Roman" w:hAnsi="Times New Roman" w:cs="Times New Roman"/>
          <w:sz w:val="28"/>
          <w:szCs w:val="28"/>
        </w:rPr>
        <w:instrText>9</w:instrText>
      </w:r>
      <w:r w:rsidR="005C478A">
        <w:rPr>
          <w:rFonts w:ascii="Times New Roman" w:hAnsi="Times New Roman" w:cs="Times New Roman"/>
          <w:sz w:val="28"/>
          <w:szCs w:val="28"/>
          <w:lang w:val="en-US"/>
        </w:rPr>
        <w:instrText>db</w:instrText>
      </w:r>
      <w:r w:rsidR="005C478A" w:rsidRPr="006343E6">
        <w:rPr>
          <w:rFonts w:ascii="Times New Roman" w:hAnsi="Times New Roman" w:cs="Times New Roman"/>
          <w:sz w:val="28"/>
          <w:szCs w:val="28"/>
        </w:rPr>
        <w:instrText>8</w:instrText>
      </w:r>
      <w:r w:rsidR="005C478A">
        <w:rPr>
          <w:rFonts w:ascii="Times New Roman" w:hAnsi="Times New Roman" w:cs="Times New Roman"/>
          <w:sz w:val="28"/>
          <w:szCs w:val="28"/>
          <w:lang w:val="en-US"/>
        </w:rPr>
        <w:instrText>afa</w:instrText>
      </w:r>
      <w:r w:rsidR="005C478A" w:rsidRPr="006343E6">
        <w:rPr>
          <w:rFonts w:ascii="Times New Roman" w:hAnsi="Times New Roman" w:cs="Times New Roman"/>
          <w:sz w:val="28"/>
          <w:szCs w:val="28"/>
        </w:rPr>
        <w:instrText>39"]}],"</w:instrText>
      </w:r>
      <w:r w:rsidR="005C478A">
        <w:rPr>
          <w:rFonts w:ascii="Times New Roman" w:hAnsi="Times New Roman" w:cs="Times New Roman"/>
          <w:sz w:val="28"/>
          <w:szCs w:val="28"/>
          <w:lang w:val="en-US"/>
        </w:rPr>
        <w:instrText>mendeley</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formattedCitation</w:instrText>
      </w:r>
      <w:r w:rsidR="005C478A" w:rsidRPr="006343E6">
        <w:rPr>
          <w:rFonts w:ascii="Times New Roman" w:hAnsi="Times New Roman" w:cs="Times New Roman"/>
          <w:sz w:val="28"/>
          <w:szCs w:val="28"/>
        </w:rPr>
        <w:instrText>":"[152]","</w:instrText>
      </w:r>
      <w:r w:rsidR="005C478A">
        <w:rPr>
          <w:rFonts w:ascii="Times New Roman" w:hAnsi="Times New Roman" w:cs="Times New Roman"/>
          <w:sz w:val="28"/>
          <w:szCs w:val="28"/>
          <w:lang w:val="en-US"/>
        </w:rPr>
        <w:instrText>plainTextFormattedCitation</w:instrText>
      </w:r>
      <w:r w:rsidR="005C478A" w:rsidRPr="006343E6">
        <w:rPr>
          <w:rFonts w:ascii="Times New Roman" w:hAnsi="Times New Roman" w:cs="Times New Roman"/>
          <w:sz w:val="28"/>
          <w:szCs w:val="28"/>
        </w:rPr>
        <w:instrText>":"[152]","</w:instrText>
      </w:r>
      <w:r w:rsidR="005C478A">
        <w:rPr>
          <w:rFonts w:ascii="Times New Roman" w:hAnsi="Times New Roman" w:cs="Times New Roman"/>
          <w:sz w:val="28"/>
          <w:szCs w:val="28"/>
          <w:lang w:val="en-US"/>
        </w:rPr>
        <w:instrText>previouslyFormattedCitation</w:instrText>
      </w:r>
      <w:r w:rsidR="005C478A" w:rsidRPr="006343E6">
        <w:rPr>
          <w:rFonts w:ascii="Times New Roman" w:hAnsi="Times New Roman" w:cs="Times New Roman"/>
          <w:sz w:val="28"/>
          <w:szCs w:val="28"/>
        </w:rPr>
        <w:instrText>":"[152]"},"</w:instrText>
      </w:r>
      <w:r w:rsidR="005C478A">
        <w:rPr>
          <w:rFonts w:ascii="Times New Roman" w:hAnsi="Times New Roman" w:cs="Times New Roman"/>
          <w:sz w:val="28"/>
          <w:szCs w:val="28"/>
          <w:lang w:val="en-US"/>
        </w:rPr>
        <w:instrText>properties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noteIndex</w:instrText>
      </w:r>
      <w:r w:rsidR="005C478A" w:rsidRPr="006343E6">
        <w:rPr>
          <w:rFonts w:ascii="Times New Roman" w:hAnsi="Times New Roman" w:cs="Times New Roman"/>
          <w:sz w:val="28"/>
          <w:szCs w:val="28"/>
        </w:rPr>
        <w:instrText>":0},"</w:instrText>
      </w:r>
      <w:r w:rsidR="005C478A">
        <w:rPr>
          <w:rFonts w:ascii="Times New Roman" w:hAnsi="Times New Roman" w:cs="Times New Roman"/>
          <w:sz w:val="28"/>
          <w:szCs w:val="28"/>
          <w:lang w:val="en-US"/>
        </w:rPr>
        <w:instrText>schema</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https</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github</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com</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citation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style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language</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schema</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raw</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master</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csl</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citation</w:instrText>
      </w:r>
      <w:r w:rsidR="005C478A" w:rsidRPr="006343E6">
        <w:rPr>
          <w:rFonts w:ascii="Times New Roman" w:hAnsi="Times New Roman" w:cs="Times New Roman"/>
          <w:sz w:val="28"/>
          <w:szCs w:val="28"/>
        </w:rPr>
        <w:instrText>.</w:instrText>
      </w:r>
      <w:r w:rsidR="005C478A">
        <w:rPr>
          <w:rFonts w:ascii="Times New Roman" w:hAnsi="Times New Roman" w:cs="Times New Roman"/>
          <w:sz w:val="28"/>
          <w:szCs w:val="28"/>
          <w:lang w:val="en-US"/>
        </w:rPr>
        <w:instrText>json</w:instrText>
      </w:r>
      <w:r w:rsidR="005C478A" w:rsidRPr="006343E6">
        <w:rPr>
          <w:rFonts w:ascii="Times New Roman" w:hAnsi="Times New Roman" w:cs="Times New Roman"/>
          <w:sz w:val="28"/>
          <w:szCs w:val="28"/>
        </w:rPr>
        <w:instrText>"}</w:instrText>
      </w:r>
      <w:r w:rsidRPr="00596733">
        <w:rPr>
          <w:rFonts w:ascii="Times New Roman" w:hAnsi="Times New Roman" w:cs="Times New Roman"/>
          <w:sz w:val="28"/>
          <w:szCs w:val="28"/>
          <w:lang w:val="en-US"/>
        </w:rPr>
        <w:fldChar w:fldCharType="separate"/>
      </w:r>
      <w:r w:rsidR="004E32BD" w:rsidRPr="004E32BD">
        <w:rPr>
          <w:rFonts w:ascii="Times New Roman" w:hAnsi="Times New Roman" w:cs="Times New Roman"/>
          <w:noProof/>
          <w:sz w:val="28"/>
          <w:szCs w:val="28"/>
        </w:rPr>
        <w:t>[15</w:t>
      </w:r>
      <w:r w:rsidR="008562FA" w:rsidRPr="00DE644C">
        <w:rPr>
          <w:rFonts w:ascii="Times New Roman" w:hAnsi="Times New Roman" w:cs="Times New Roman"/>
          <w:noProof/>
          <w:sz w:val="28"/>
          <w:szCs w:val="28"/>
        </w:rPr>
        <w:t>3</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lang w:val="en-US"/>
        </w:rPr>
        <w:fldChar w:fldCharType="end"/>
      </w:r>
      <w:r w:rsidRPr="00596733">
        <w:rPr>
          <w:rFonts w:ascii="Times New Roman" w:hAnsi="Times New Roman" w:cs="Times New Roman"/>
          <w:sz w:val="28"/>
          <w:szCs w:val="28"/>
        </w:rPr>
        <w:t xml:space="preserve">. В этой теории коэффициенты переноса рассчитываются с использованием кинетического уравнения Больцмана, как в </w:t>
      </w:r>
      <w:proofErr w:type="spellStart"/>
      <w:r w:rsidR="007E3743" w:rsidRPr="00596733">
        <w:rPr>
          <w:rFonts w:ascii="Times New Roman" w:hAnsi="Times New Roman" w:cs="Times New Roman"/>
          <w:sz w:val="28"/>
          <w:szCs w:val="28"/>
        </w:rPr>
        <w:t>Paquette</w:t>
      </w:r>
      <w:proofErr w:type="spellEnd"/>
      <w:r w:rsidRPr="00596733">
        <w:rPr>
          <w:rFonts w:ascii="Times New Roman" w:hAnsi="Times New Roman" w:cs="Times New Roman"/>
          <w:sz w:val="28"/>
          <w:szCs w:val="28"/>
        </w:rPr>
        <w:t>, и метода Чепмена-</w:t>
      </w:r>
      <w:proofErr w:type="spellStart"/>
      <w:r w:rsidRPr="00596733">
        <w:rPr>
          <w:rFonts w:ascii="Times New Roman" w:hAnsi="Times New Roman" w:cs="Times New Roman"/>
          <w:sz w:val="28"/>
          <w:szCs w:val="28"/>
        </w:rPr>
        <w:t>Энскога</w:t>
      </w:r>
      <w:proofErr w:type="spellEnd"/>
      <w:r w:rsidRPr="00596733">
        <w:rPr>
          <w:rFonts w:ascii="Times New Roman" w:hAnsi="Times New Roman" w:cs="Times New Roman"/>
          <w:sz w:val="28"/>
          <w:szCs w:val="28"/>
        </w:rPr>
        <w:t xml:space="preserve"> для ионов в </w:t>
      </w:r>
      <w:proofErr w:type="spellStart"/>
      <w:r w:rsidRPr="00596733">
        <w:rPr>
          <w:rFonts w:ascii="Times New Roman" w:hAnsi="Times New Roman" w:cs="Times New Roman"/>
          <w:sz w:val="28"/>
          <w:szCs w:val="28"/>
        </w:rPr>
        <w:t>сильносвязанной</w:t>
      </w:r>
      <w:proofErr w:type="spellEnd"/>
      <w:r w:rsidRPr="00596733">
        <w:rPr>
          <w:rFonts w:ascii="Times New Roman" w:hAnsi="Times New Roman" w:cs="Times New Roman"/>
          <w:sz w:val="28"/>
          <w:szCs w:val="28"/>
        </w:rPr>
        <w:t xml:space="preserve"> плазме. </w:t>
      </w:r>
    </w:p>
    <w:p w14:paraId="04E289D6" w14:textId="53D909F3" w:rsidR="00596733" w:rsidRPr="00596733" w:rsidRDefault="00596733" w:rsidP="00AF0C18">
      <w:pPr>
        <w:spacing w:after="0" w:line="240" w:lineRule="auto"/>
        <w:ind w:firstLine="709"/>
        <w:jc w:val="both"/>
        <w:rPr>
          <w:rFonts w:ascii="Times New Roman" w:hAnsi="Times New Roman" w:cs="Times New Roman"/>
          <w:sz w:val="28"/>
          <w:szCs w:val="28"/>
        </w:rPr>
      </w:pPr>
      <w:r w:rsidRPr="00596733">
        <w:rPr>
          <w:rFonts w:ascii="Times New Roman" w:hAnsi="Times New Roman" w:cs="Times New Roman"/>
          <w:sz w:val="28"/>
          <w:szCs w:val="28"/>
        </w:rPr>
        <w:t xml:space="preserve">Для оценки коэффициента диффузии методом молекулярной динамики (МД) используется очень большое количество классических частиц, каждая из которых имеет начальные положения и скорости, определяемые распределением Максвелла </w:t>
      </w:r>
      <w:r w:rsidR="00B5418B">
        <w:rPr>
          <w:rFonts w:ascii="Times New Roman" w:hAnsi="Times New Roman" w:cs="Times New Roman"/>
          <w:sz w:val="28"/>
          <w:szCs w:val="28"/>
          <w:lang w:val="kk-KZ"/>
        </w:rPr>
        <w:t>-</w:t>
      </w:r>
      <w:r w:rsidRPr="00596733">
        <w:rPr>
          <w:rFonts w:ascii="Times New Roman" w:hAnsi="Times New Roman" w:cs="Times New Roman"/>
          <w:sz w:val="28"/>
          <w:szCs w:val="28"/>
        </w:rPr>
        <w:t xml:space="preserve"> Больцмана. Сила, действующая на каждую частицу, определяется суммой парных взаимодействий окружающих ее других частиц. Статистические флуктуации, возникающие в модельной системе для слабосвязанных кулоновских систем в случае белых карликов, являются одним из недостатков метода молекулярной динамики. Чтобы умен</w:t>
      </w:r>
      <w:r w:rsidR="007E3743">
        <w:rPr>
          <w:rFonts w:ascii="Times New Roman" w:hAnsi="Times New Roman" w:cs="Times New Roman"/>
          <w:sz w:val="28"/>
          <w:szCs w:val="28"/>
        </w:rPr>
        <w:t>ь</w:t>
      </w:r>
      <w:r w:rsidRPr="00596733">
        <w:rPr>
          <w:rFonts w:ascii="Times New Roman" w:hAnsi="Times New Roman" w:cs="Times New Roman"/>
          <w:sz w:val="28"/>
          <w:szCs w:val="28"/>
        </w:rPr>
        <w:t>шить таки</w:t>
      </w:r>
      <w:r w:rsidR="007E3743">
        <w:rPr>
          <w:rFonts w:ascii="Times New Roman" w:hAnsi="Times New Roman" w:cs="Times New Roman"/>
          <w:sz w:val="28"/>
          <w:szCs w:val="28"/>
        </w:rPr>
        <w:t>е</w:t>
      </w:r>
      <w:r w:rsidRPr="00596733">
        <w:rPr>
          <w:rFonts w:ascii="Times New Roman" w:hAnsi="Times New Roman" w:cs="Times New Roman"/>
          <w:sz w:val="28"/>
          <w:szCs w:val="28"/>
        </w:rPr>
        <w:t xml:space="preserve"> флуктуаци</w:t>
      </w:r>
      <w:r w:rsidR="007E3743">
        <w:rPr>
          <w:rFonts w:ascii="Times New Roman" w:hAnsi="Times New Roman" w:cs="Times New Roman"/>
          <w:sz w:val="28"/>
          <w:szCs w:val="28"/>
        </w:rPr>
        <w:t>и</w:t>
      </w:r>
      <w:r w:rsidRPr="00596733">
        <w:rPr>
          <w:rFonts w:ascii="Times New Roman" w:hAnsi="Times New Roman" w:cs="Times New Roman"/>
          <w:sz w:val="28"/>
          <w:szCs w:val="28"/>
        </w:rPr>
        <w:t>, потребуется увеличить продолжительность моделирования и количеств</w:t>
      </w:r>
      <w:r w:rsidR="007E3743">
        <w:rPr>
          <w:rFonts w:ascii="Times New Roman" w:hAnsi="Times New Roman" w:cs="Times New Roman"/>
          <w:sz w:val="28"/>
          <w:szCs w:val="28"/>
        </w:rPr>
        <w:t>о</w:t>
      </w:r>
      <w:r w:rsidRPr="00596733">
        <w:rPr>
          <w:rFonts w:ascii="Times New Roman" w:hAnsi="Times New Roman" w:cs="Times New Roman"/>
          <w:sz w:val="28"/>
          <w:szCs w:val="28"/>
        </w:rPr>
        <w:t xml:space="preserve"> частиц.</w:t>
      </w:r>
    </w:p>
    <w:p w14:paraId="01CE96BC" w14:textId="118C2D4D" w:rsidR="00596733" w:rsidRPr="00596733" w:rsidRDefault="00596733" w:rsidP="00AF0C18">
      <w:pPr>
        <w:spacing w:after="0" w:line="240" w:lineRule="auto"/>
        <w:ind w:firstLine="709"/>
        <w:jc w:val="both"/>
        <w:rPr>
          <w:rFonts w:ascii="Times New Roman" w:hAnsi="Times New Roman" w:cs="Times New Roman"/>
          <w:sz w:val="28"/>
          <w:szCs w:val="28"/>
        </w:rPr>
      </w:pPr>
      <w:r w:rsidRPr="00596733">
        <w:rPr>
          <w:rFonts w:ascii="Times New Roman" w:hAnsi="Times New Roman" w:cs="Times New Roman"/>
          <w:sz w:val="28"/>
          <w:szCs w:val="28"/>
        </w:rPr>
        <w:lastRenderedPageBreak/>
        <w:t xml:space="preserve">В работе </w:t>
      </w:r>
      <w:r w:rsidR="00E579DE">
        <w:rPr>
          <w:rFonts w:ascii="Times New Roman" w:hAnsi="Times New Roman" w:cs="Times New Roman"/>
          <w:sz w:val="28"/>
          <w:szCs w:val="28"/>
        </w:rPr>
        <w:fldChar w:fldCharType="begin" w:fldLock="1"/>
      </w:r>
      <w:r w:rsidR="00E579DE">
        <w:rPr>
          <w:rFonts w:ascii="Times New Roman" w:hAnsi="Times New Roman" w:cs="Times New Roman"/>
          <w:sz w:val="28"/>
          <w:szCs w:val="28"/>
        </w:rPr>
        <w:instrText>ADDIN CSL_CITATION {"citationItems":[{"id":"ITEM-1","itemData":{"DOI":"10.3847/1538-4357/ab91ad","ISSN":"15384357","abstract":"The diffusion of elements is a key process in understanding the unusual surface composition of white dwarfs stars and their spectral evolution. The diffusion coefficients of Paquette et al. (1986) have been widely used to model diffusion in white dwarfs. We perform new calculations of the coefficients of inter-diffusion and ionic thermal diffusion with 1) a more advanced model that uses a recent modification of the calculation of the collision integrals that is more suitable for the partially ionized, partially degenerate and moderately coupled plasma, and 2) classical molecular dynamics. The coefficients are evaluated for silicon and calcium in white dwarf envelopes of hydrogen and helium. A comparison of our results with Paquette et al. shows that the latter systematically underestimates the coefficient of inter-diffusion yet provides reliable estimates for the relatively weakly coupled plasmas found in nearly all types of stars as well as in white dwarfs with hydrogen envelopes. In white dwarfs with cool helium envelopes (Teff &lt; 15000K), the difference grows to more than a factor of two. We also explored the effect of the ionization model used to determine the charges of the ions and found that it can be a substantial source of discrepancy between different calculations. Finally, we consider the relative diffusion time scales of Si and Ca in the context of the pollution of white dwarf photospheres by accreted planetesimals and find factor of &gt; 3 differences between calculations based on Paquette et al. and our model.","author":[{"dropping-particle":"","family":"Heinonen","given":"R. A.","non-dropping-particle":"","parse-names":false,"suffix":""},{"dropping-particle":"","family":"Saumon","given":"D.","non-dropping-particle":"","parse-names":false,"suffix":""},{"dropping-particle":"","family":"Daligault","given":"J.","non-dropping-particle":"","parse-names":false,"suffix":""},{"dropping-particle":"","family":"Starrett","given":"C. E.","non-dropping-particle":"","parse-names":false,"suffix":""},{"dropping-particle":"","family":"Baalrud","given":"S. D.","non-dropping-particle":"","parse-names":false,"suffix":""},{"dropping-particle":"","family":"Fontaine","given":"G.","non-dropping-particle":"","parse-names":false,"suffix":""}],"container-title":"The Astrophysical Journal","id":"ITEM-1","issue":"1","issued":{"date-parts":[["2020"]]},"page":"2","title":"Diffusion Coefficients in the Envelopes of White Dwarfs","type":"article-journal","volume":"896"},"uris":["http://www.mendeley.com/documents/?uuid=d398208d-8a55-4175-8f1f-a8058d08fded"]}],"mendeley":{"formattedCitation":"[145]","plainTextFormattedCitation":"[145]"},"properties":{"noteIndex":0},"schema":"https://github.com/citation-style-language/schema/raw/master/csl-citation.json"}</w:instrText>
      </w:r>
      <w:r w:rsidR="00E579DE">
        <w:rPr>
          <w:rFonts w:ascii="Times New Roman" w:hAnsi="Times New Roman" w:cs="Times New Roman"/>
          <w:sz w:val="28"/>
          <w:szCs w:val="28"/>
        </w:rPr>
        <w:fldChar w:fldCharType="separate"/>
      </w:r>
      <w:r w:rsidR="00E579DE" w:rsidRPr="00E579DE">
        <w:rPr>
          <w:rFonts w:ascii="Times New Roman" w:hAnsi="Times New Roman" w:cs="Times New Roman"/>
          <w:noProof/>
          <w:sz w:val="28"/>
          <w:szCs w:val="28"/>
        </w:rPr>
        <w:t>[14</w:t>
      </w:r>
      <w:r w:rsidR="008562FA" w:rsidRPr="00DE644C">
        <w:rPr>
          <w:rFonts w:ascii="Times New Roman" w:hAnsi="Times New Roman" w:cs="Times New Roman"/>
          <w:noProof/>
          <w:sz w:val="28"/>
          <w:szCs w:val="28"/>
        </w:rPr>
        <w:t>5</w:t>
      </w:r>
      <w:r w:rsidR="00E579DE" w:rsidRPr="00E579DE">
        <w:rPr>
          <w:rFonts w:ascii="Times New Roman" w:hAnsi="Times New Roman" w:cs="Times New Roman"/>
          <w:noProof/>
          <w:sz w:val="28"/>
          <w:szCs w:val="28"/>
        </w:rPr>
        <w:t>]</w:t>
      </w:r>
      <w:r w:rsidR="00E579DE">
        <w:rPr>
          <w:rFonts w:ascii="Times New Roman" w:hAnsi="Times New Roman" w:cs="Times New Roman"/>
          <w:sz w:val="28"/>
          <w:szCs w:val="28"/>
        </w:rPr>
        <w:fldChar w:fldCharType="end"/>
      </w:r>
      <w:r w:rsidRPr="00596733">
        <w:rPr>
          <w:rFonts w:ascii="Times New Roman" w:hAnsi="Times New Roman" w:cs="Times New Roman"/>
          <w:sz w:val="28"/>
          <w:szCs w:val="28"/>
        </w:rPr>
        <w:t xml:space="preserve"> представлена модель двухкомпонентной плотной плазмы (</w:t>
      </w:r>
      <w:r w:rsidRPr="00596733">
        <w:rPr>
          <w:rFonts w:ascii="Times New Roman" w:hAnsi="Times New Roman" w:cs="Times New Roman"/>
          <w:sz w:val="28"/>
          <w:szCs w:val="28"/>
          <w:lang w:val="en-US"/>
        </w:rPr>
        <w:t>AA</w:t>
      </w:r>
      <w:r w:rsidRPr="00596733">
        <w:rPr>
          <w:rFonts w:ascii="Times New Roman" w:hAnsi="Times New Roman" w:cs="Times New Roman"/>
          <w:sz w:val="28"/>
          <w:szCs w:val="28"/>
        </w:rPr>
        <w:t>-</w:t>
      </w:r>
      <w:r w:rsidRPr="00596733">
        <w:rPr>
          <w:rFonts w:ascii="Times New Roman" w:hAnsi="Times New Roman" w:cs="Times New Roman"/>
          <w:sz w:val="28"/>
          <w:szCs w:val="28"/>
          <w:lang w:val="en-US"/>
        </w:rPr>
        <w:t>TCP</w:t>
      </w:r>
      <w:r w:rsidRPr="00596733">
        <w:rPr>
          <w:rFonts w:ascii="Times New Roman" w:hAnsi="Times New Roman" w:cs="Times New Roman"/>
          <w:sz w:val="28"/>
          <w:szCs w:val="28"/>
        </w:rPr>
        <w:t xml:space="preserve"> – </w:t>
      </w:r>
      <w:r w:rsidRPr="00596733">
        <w:rPr>
          <w:rFonts w:ascii="Times New Roman" w:hAnsi="Times New Roman" w:cs="Times New Roman"/>
          <w:sz w:val="28"/>
          <w:szCs w:val="28"/>
          <w:lang w:val="en-US"/>
        </w:rPr>
        <w:t>average</w:t>
      </w:r>
      <w:r w:rsidRPr="00596733">
        <w:rPr>
          <w:rFonts w:ascii="Times New Roman" w:hAnsi="Times New Roman" w:cs="Times New Roman"/>
          <w:sz w:val="28"/>
          <w:szCs w:val="28"/>
        </w:rPr>
        <w:t>-</w:t>
      </w:r>
      <w:r w:rsidRPr="00596733">
        <w:rPr>
          <w:rFonts w:ascii="Times New Roman" w:hAnsi="Times New Roman" w:cs="Times New Roman"/>
          <w:sz w:val="28"/>
          <w:szCs w:val="28"/>
          <w:lang w:val="en-US"/>
        </w:rPr>
        <w:t>atom</w:t>
      </w:r>
      <w:r w:rsidRPr="00596733">
        <w:rPr>
          <w:rFonts w:ascii="Times New Roman" w:hAnsi="Times New Roman" w:cs="Times New Roman"/>
          <w:sz w:val="28"/>
          <w:szCs w:val="28"/>
        </w:rPr>
        <w:t xml:space="preserve">, </w:t>
      </w:r>
      <w:r w:rsidRPr="00596733">
        <w:rPr>
          <w:rFonts w:ascii="Times New Roman" w:hAnsi="Times New Roman" w:cs="Times New Roman"/>
          <w:sz w:val="28"/>
          <w:szCs w:val="28"/>
          <w:lang w:val="en-US"/>
        </w:rPr>
        <w:t>two</w:t>
      </w:r>
      <w:r w:rsidRPr="00596733">
        <w:rPr>
          <w:rFonts w:ascii="Times New Roman" w:hAnsi="Times New Roman" w:cs="Times New Roman"/>
          <w:sz w:val="28"/>
          <w:szCs w:val="28"/>
        </w:rPr>
        <w:t>-</w:t>
      </w:r>
      <w:r w:rsidRPr="00596733">
        <w:rPr>
          <w:rFonts w:ascii="Times New Roman" w:hAnsi="Times New Roman" w:cs="Times New Roman"/>
          <w:sz w:val="28"/>
          <w:szCs w:val="28"/>
          <w:lang w:val="en-US"/>
        </w:rPr>
        <w:t>component</w:t>
      </w:r>
      <w:r w:rsidRPr="00596733">
        <w:rPr>
          <w:rFonts w:ascii="Times New Roman" w:hAnsi="Times New Roman" w:cs="Times New Roman"/>
          <w:sz w:val="28"/>
          <w:szCs w:val="28"/>
        </w:rPr>
        <w:t xml:space="preserve"> </w:t>
      </w:r>
      <w:r w:rsidRPr="00596733">
        <w:rPr>
          <w:rFonts w:ascii="Times New Roman" w:hAnsi="Times New Roman" w:cs="Times New Roman"/>
          <w:sz w:val="28"/>
          <w:szCs w:val="28"/>
          <w:lang w:val="en-US"/>
        </w:rPr>
        <w:t>plasma</w:t>
      </w:r>
      <w:r w:rsidRPr="00596733">
        <w:rPr>
          <w:rFonts w:ascii="Times New Roman" w:hAnsi="Times New Roman" w:cs="Times New Roman"/>
          <w:sz w:val="28"/>
          <w:szCs w:val="28"/>
        </w:rPr>
        <w:t xml:space="preserve"> </w:t>
      </w:r>
      <w:r w:rsidRPr="00596733">
        <w:rPr>
          <w:rFonts w:ascii="Times New Roman" w:hAnsi="Times New Roman" w:cs="Times New Roman"/>
          <w:sz w:val="28"/>
          <w:szCs w:val="28"/>
          <w:lang w:val="en-US"/>
        </w:rPr>
        <w:t>model</w:t>
      </w:r>
      <w:r w:rsidRPr="00596733">
        <w:rPr>
          <w:rFonts w:ascii="Times New Roman" w:hAnsi="Times New Roman" w:cs="Times New Roman"/>
          <w:sz w:val="28"/>
          <w:szCs w:val="28"/>
        </w:rPr>
        <w:t xml:space="preserve">), которая </w:t>
      </w:r>
      <w:r w:rsidR="009B6197">
        <w:rPr>
          <w:rFonts w:ascii="Times New Roman" w:hAnsi="Times New Roman" w:cs="Times New Roman"/>
          <w:sz w:val="28"/>
          <w:szCs w:val="28"/>
        </w:rPr>
        <w:t>рассматривает плазму, состоящую из одинаковых ионов со средним зарядом</w:t>
      </w:r>
      <w:r w:rsidRPr="00596733">
        <w:rPr>
          <w:rFonts w:ascii="Times New Roman" w:hAnsi="Times New Roman" w:cs="Times New Roman"/>
          <w:sz w:val="28"/>
          <w:szCs w:val="28"/>
        </w:rPr>
        <w:t xml:space="preserve">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{"citationItems":[{"id":"ITEM-1","itemData":{"DOI":"10.3847/1538-4357/ab91ad","ISSN":"15384357","abstract":"The diffusion of elements is a key process in understanding the unusual surface composition of white dwarfs stars and their spectral evolution. The diffusion coefficients of Paquette et al. (1986) have been widely used to model diffusion in white dwarfs. We perform new calculations of the coefficients of inter-diffusion and ionic thermal diffusion with 1) a more advanced model that uses a recent modification of the calculation of the collision integrals that is more suitable for the partially ionized, partially degenerate and moderately coupled plasma, and 2) classical molecular dynamics. The coefficients are evaluated for silicon and calcium in white dwarf envelopes of hydrogen and helium. A comparison of our results with Paquette et al. shows that the latter systematically underestimates the coefficient of inter-diffusion yet provides reliable estimates for the relatively weakly coupled plasmas found in nearly all types of stars as well as in white dwarfs with hydrogen envelopes. In white dwarfs with cool helium envelopes (Teff &lt; 15000K), the difference grows to more than a factor of two. We also explored the effect of the ionization model used to determine the charges of the ions and found that it can be a substantial source of discrepancy between different calculations. Finally, we consider the relative diffusion time scales of Si and Ca in the context of the pollution of white dwarf photospheres by accreted planetesimals and find factor of &gt; 3 differences between calculations based on Paquette et al. and our model.","author":[{"dropping-particle":"","family":"Heinonen","given":"R. A.","non-dropping-particle":"","parse-names":false,"suffix":""},{"dropping-particle":"","family":"Saumon","given":"D.","non-dropping-particle":"","parse-names":false,"suffix":""},{"dropping-particle":"","family":"Daligault","given":"J.","non-dropping-particle":"","parse-names":false,"suffix":""},{"dropping-particle":"","family":"Starrett","given":"C. E.","non-dropping-particle":"","parse-names":false,"suffix":""},{"dropping-particle":"","family":"Baalrud","given":"S. D.","non-dropping-particle":"","parse-names":false,"suffix":""},{"dropping-particle":"","family":"Fontaine","given":"G.","non-dropping-particle":"","parse-names":false,"suffix":""}],"container-title":"The Astrophysical Journal","id":"ITEM-1","issue":"1","issued":{"date-parts":[["2020"]]},"page":"2","title":"Diffusion Coefficients in the Envelopes of White Dwarfs","type":"article-journal","volume":"896"},"uris":["http://www.mendeley.com/documents/?uuid=d398208d-8a55-4175-8f1f-a8058d08fded"]}],"mendeley":{"formattedCitation":"[145]","plainTextFormattedCitation":"[145]","previouslyFormattedCitation":"[145]"},"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[14</w:t>
      </w:r>
      <w:r w:rsidR="008562FA" w:rsidRPr="00550811">
        <w:rPr>
          <w:rFonts w:ascii="Times New Roman" w:hAnsi="Times New Roman" w:cs="Times New Roman"/>
          <w:noProof/>
          <w:sz w:val="28"/>
          <w:szCs w:val="28"/>
        </w:rPr>
        <w:t>5</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 xml:space="preserve">. Она дает быструю оценку коэффициента диффузии </w:t>
      </w:r>
      <w:r w:rsidR="007E3743">
        <w:rPr>
          <w:rFonts w:ascii="Times New Roman" w:hAnsi="Times New Roman" w:cs="Times New Roman"/>
          <w:sz w:val="28"/>
          <w:szCs w:val="28"/>
        </w:rPr>
        <w:t xml:space="preserve">и </w:t>
      </w:r>
      <w:r w:rsidRPr="00596733">
        <w:rPr>
          <w:rFonts w:ascii="Times New Roman" w:hAnsi="Times New Roman" w:cs="Times New Roman"/>
          <w:sz w:val="28"/>
          <w:szCs w:val="28"/>
        </w:rPr>
        <w:t xml:space="preserve">описывает самосогласованно связанные и </w:t>
      </w:r>
      <w:r w:rsidR="007C2B62" w:rsidRPr="00596733">
        <w:rPr>
          <w:rFonts w:ascii="Times New Roman" w:hAnsi="Times New Roman" w:cs="Times New Roman"/>
          <w:sz w:val="28"/>
          <w:szCs w:val="28"/>
        </w:rPr>
        <w:t>свободные электронные состояния,</w:t>
      </w:r>
      <w:r w:rsidRPr="00596733">
        <w:rPr>
          <w:rFonts w:ascii="Times New Roman" w:hAnsi="Times New Roman" w:cs="Times New Roman"/>
          <w:sz w:val="28"/>
          <w:szCs w:val="28"/>
        </w:rPr>
        <w:t xml:space="preserve"> и взаимодействия между ионами и электронами для любого значения параметра связи и степени вырождения электронов. Парный ион-ионный потенциал рассчитывается численно в рамках </w:t>
      </w:r>
      <w:r w:rsidR="00866171">
        <w:rPr>
          <w:rFonts w:ascii="Times New Roman" w:hAnsi="Times New Roman" w:cs="Times New Roman"/>
          <w:sz w:val="28"/>
          <w:szCs w:val="28"/>
        </w:rPr>
        <w:t xml:space="preserve">этой </w:t>
      </w:r>
      <w:r w:rsidRPr="00596733">
        <w:rPr>
          <w:rFonts w:ascii="Times New Roman" w:hAnsi="Times New Roman" w:cs="Times New Roman"/>
          <w:sz w:val="28"/>
          <w:szCs w:val="28"/>
        </w:rPr>
        <w:t xml:space="preserve">модели. На основе этой модели получены коэффициенты диффузии и </w:t>
      </w:r>
      <w:proofErr w:type="spellStart"/>
      <w:r w:rsidRPr="00596733">
        <w:rPr>
          <w:rFonts w:ascii="Times New Roman" w:hAnsi="Times New Roman" w:cs="Times New Roman"/>
          <w:sz w:val="28"/>
          <w:szCs w:val="28"/>
        </w:rPr>
        <w:t>термо</w:t>
      </w:r>
      <w:proofErr w:type="spellEnd"/>
      <w:r w:rsidR="00130DE8">
        <w:rPr>
          <w:rFonts w:ascii="Times New Roman" w:hAnsi="Times New Roman" w:cs="Times New Roman"/>
          <w:sz w:val="28"/>
          <w:szCs w:val="28"/>
        </w:rPr>
        <w:t>-</w:t>
      </w:r>
      <w:r w:rsidRPr="00596733">
        <w:rPr>
          <w:rFonts w:ascii="Times New Roman" w:hAnsi="Times New Roman" w:cs="Times New Roman"/>
          <w:sz w:val="28"/>
          <w:szCs w:val="28"/>
        </w:rPr>
        <w:t xml:space="preserve"> диффузии для кремния и кальция в оболочках белых карликов из водорода и гелия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10.1086/191111","ISSN":"0067-0049","author":[{"dropping-particle":"","family":"Paquette","given":"C.","non-dropping-particle":"","parse-names":false,"suffix":""},{"dropping-particle":"","family":"Pelletier","given":"C.","non-dropping-particle":"","parse-names":false,"suffix":""},{"dropping-particle":"","family":"Fontaine","given":"G.","non-dropping-particle":"","parse-names":false,"suffix":""},{"dropping-particle":"","family":"Michaud","given":"G.","non-dropping-particle":"","parse-names":false,"suffix":""}],"container-title":"The Astrophysical Journal Supplement Series","id":"ITEM-1","issued":{"date-parts":[["1986","5"]]},"page":"177","title":"Diffusion coefficients for stellar plasmas","type":"article-journal","volume":"61"},"uris":["http://www.mendeley.com/documents/?uuid=91572ca7-177b-4416-887f-197e6f493238"]}],"mendeley":{"formattedCitation":"[148]","plainTextFormattedCitation":"[148]","previouslyFormattedCitation":"[148]"},"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[14</w:t>
      </w:r>
      <w:r w:rsidR="008562FA" w:rsidRPr="00DE644C">
        <w:rPr>
          <w:rFonts w:ascii="Times New Roman" w:hAnsi="Times New Roman" w:cs="Times New Roman"/>
          <w:noProof/>
          <w:sz w:val="28"/>
          <w:szCs w:val="28"/>
        </w:rPr>
        <w:t>8</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w:t>
      </w:r>
    </w:p>
    <w:p w14:paraId="71DC8037" w14:textId="0582EBEC" w:rsidR="008D3273" w:rsidRPr="00596733" w:rsidRDefault="00596733" w:rsidP="008D3273">
      <w:pPr>
        <w:spacing w:after="0" w:line="240" w:lineRule="auto"/>
        <w:ind w:firstLine="709"/>
        <w:jc w:val="both"/>
        <w:rPr>
          <w:rFonts w:ascii="Times New Roman" w:hAnsi="Times New Roman" w:cs="Times New Roman"/>
          <w:sz w:val="28"/>
          <w:szCs w:val="28"/>
        </w:rPr>
      </w:pPr>
      <w:r w:rsidRPr="00F34C6B">
        <w:rPr>
          <w:rFonts w:ascii="Times New Roman" w:hAnsi="Times New Roman" w:cs="Times New Roman"/>
          <w:sz w:val="28"/>
          <w:szCs w:val="28"/>
        </w:rPr>
        <w:t xml:space="preserve"> </w:t>
      </w:r>
      <w:r w:rsidR="00266390" w:rsidRPr="00F34C6B">
        <w:rPr>
          <w:rFonts w:ascii="Times New Roman" w:hAnsi="Times New Roman" w:cs="Times New Roman"/>
          <w:sz w:val="28"/>
          <w:szCs w:val="28"/>
          <w:lang w:val="kk-KZ"/>
        </w:rPr>
        <w:t xml:space="preserve">В </w:t>
      </w:r>
      <w:r w:rsidR="00331E71">
        <w:rPr>
          <w:rFonts w:ascii="Times New Roman" w:hAnsi="Times New Roman" w:cs="Times New Roman"/>
          <w:sz w:val="28"/>
          <w:szCs w:val="28"/>
          <w:lang w:val="kk-KZ"/>
        </w:rPr>
        <w:t>настоящей</w:t>
      </w:r>
      <w:r w:rsidRPr="00F34C6B">
        <w:rPr>
          <w:rFonts w:ascii="Times New Roman" w:hAnsi="Times New Roman" w:cs="Times New Roman"/>
          <w:sz w:val="28"/>
          <w:szCs w:val="28"/>
        </w:rPr>
        <w:t xml:space="preserve"> работе </w:t>
      </w:r>
      <w:r w:rsidR="00331E71">
        <w:rPr>
          <w:rFonts w:ascii="Times New Roman" w:hAnsi="Times New Roman" w:cs="Times New Roman"/>
          <w:sz w:val="28"/>
          <w:szCs w:val="28"/>
          <w:lang w:val="kk-KZ"/>
        </w:rPr>
        <w:t xml:space="preserve">для вычисления коэффициента диффузии </w:t>
      </w:r>
      <w:r w:rsidRPr="00F34C6B">
        <w:rPr>
          <w:rFonts w:ascii="Times New Roman" w:hAnsi="Times New Roman" w:cs="Times New Roman"/>
          <w:sz w:val="28"/>
          <w:szCs w:val="28"/>
        </w:rPr>
        <w:t>использ</w:t>
      </w:r>
      <w:r w:rsidR="008D3273">
        <w:rPr>
          <w:rFonts w:ascii="Times New Roman" w:hAnsi="Times New Roman" w:cs="Times New Roman"/>
          <w:sz w:val="28"/>
          <w:szCs w:val="28"/>
        </w:rPr>
        <w:t>ован</w:t>
      </w:r>
      <w:r w:rsidRPr="00596733">
        <w:rPr>
          <w:rFonts w:ascii="Times New Roman" w:hAnsi="Times New Roman" w:cs="Times New Roman"/>
          <w:sz w:val="28"/>
          <w:szCs w:val="28"/>
        </w:rPr>
        <w:t xml:space="preserve"> потенциал Дебая для ион-ионного взаимодействия:</w:t>
      </w:r>
      <w:r w:rsidR="008D3273">
        <w:rPr>
          <w:rFonts w:ascii="Times New Roman" w:hAnsi="Times New Roman" w:cs="Times New Roman"/>
          <w:sz w:val="28"/>
          <w:szCs w:val="28"/>
        </w:rPr>
        <w:t xml:space="preserve"> </w:t>
      </w:r>
    </w:p>
    <w:p w14:paraId="64C17E95" w14:textId="6DEE811F" w:rsidR="00596733" w:rsidRDefault="00596733" w:rsidP="00AF0C18">
      <w:pPr>
        <w:spacing w:after="0" w:line="240" w:lineRule="auto"/>
        <w:ind w:firstLine="709"/>
        <w:jc w:val="both"/>
        <w:rPr>
          <w:rFonts w:ascii="Times New Roman" w:hAnsi="Times New Roman" w:cs="Times New Roman"/>
          <w:sz w:val="28"/>
          <w:szCs w:val="28"/>
        </w:rPr>
      </w:pPr>
    </w:p>
    <w:p w14:paraId="1CAD7CCF" w14:textId="5E808DBE" w:rsidR="00866171" w:rsidRDefault="00297087" w:rsidP="00866171">
      <w:pPr>
        <w:jc w:val="right"/>
        <w:rPr>
          <w:rFonts w:ascii="Times New Roman" w:hAnsi="Times New Roman" w:cs="Times New Roman"/>
          <w:sz w:val="28"/>
          <w:szCs w:val="28"/>
        </w:rPr>
      </w:pPr>
      <w:r w:rsidRPr="00166E4C">
        <w:rPr>
          <w:rFonts w:ascii="Times New Roman" w:hAnsi="Times New Roman" w:cs="Times New Roman"/>
          <w:position w:val="-32"/>
          <w:sz w:val="28"/>
          <w:szCs w:val="28"/>
          <w:lang w:val="en-US"/>
        </w:rPr>
        <w:object w:dxaOrig="2120" w:dyaOrig="760" w14:anchorId="118FADA4">
          <v:shape id="_x0000_i1375" type="#_x0000_t75" style="width:150pt;height:48pt" o:ole="">
            <v:imagedata r:id="rId733" o:title=""/>
          </v:shape>
          <o:OLEObject Type="Embed" ProgID="Equation.DSMT4" ShapeID="_x0000_i1375" DrawAspect="Content" ObjectID="_1778608894" r:id="rId734"/>
        </w:object>
      </w:r>
      <w:r w:rsidR="00596733" w:rsidRPr="00596733">
        <w:rPr>
          <w:rFonts w:ascii="Times New Roman" w:hAnsi="Times New Roman" w:cs="Times New Roman"/>
          <w:sz w:val="28"/>
          <w:szCs w:val="28"/>
        </w:rPr>
        <w:t xml:space="preserve"> ,     </w:t>
      </w:r>
      <w:r w:rsidR="00216A64" w:rsidRPr="005572E1">
        <w:rPr>
          <w:rFonts w:ascii="Times New Roman" w:hAnsi="Times New Roman" w:cs="Times New Roman"/>
          <w:sz w:val="28"/>
          <w:szCs w:val="28"/>
        </w:rPr>
        <w:t xml:space="preserve">       </w:t>
      </w:r>
      <w:r w:rsidR="00596733" w:rsidRPr="00596733">
        <w:rPr>
          <w:rFonts w:ascii="Times New Roman" w:hAnsi="Times New Roman" w:cs="Times New Roman"/>
          <w:sz w:val="28"/>
          <w:szCs w:val="28"/>
        </w:rPr>
        <w:t xml:space="preserve">                            (4.1)</w:t>
      </w:r>
    </w:p>
    <w:p w14:paraId="489016B3" w14:textId="130C7AF4" w:rsidR="00596733" w:rsidRPr="00596733" w:rsidRDefault="00722F8A" w:rsidP="008661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596733" w:rsidRPr="001D71C7">
        <w:rPr>
          <w:rFonts w:ascii="Times New Roman" w:hAnsi="Times New Roman" w:cs="Times New Roman"/>
          <w:sz w:val="28"/>
          <w:szCs w:val="28"/>
        </w:rPr>
        <w:t>де</w:t>
      </w:r>
      <w:r w:rsidRPr="00E346B2">
        <w:rPr>
          <w:rFonts w:ascii="Times New Roman" w:hAnsi="Times New Roman" w:cs="Times New Roman"/>
          <w:sz w:val="28"/>
          <w:szCs w:val="28"/>
        </w:rPr>
        <w:t xml:space="preserve"> </w:t>
      </w:r>
      <w:r w:rsidRPr="00722F8A">
        <w:rPr>
          <w:rFonts w:ascii="Times New Roman" w:hAnsi="Times New Roman" w:cs="Times New Roman"/>
          <w:position w:val="-6"/>
          <w:sz w:val="28"/>
          <w:szCs w:val="28"/>
          <w:lang w:val="en-US"/>
        </w:rPr>
        <w:object w:dxaOrig="340" w:dyaOrig="279" w14:anchorId="059BC1FE">
          <v:shape id="_x0000_i1376" type="#_x0000_t75" style="width:24pt;height:12pt" o:ole="">
            <v:imagedata r:id="rId735" o:title=""/>
          </v:shape>
          <o:OLEObject Type="Embed" ProgID="Equation.DSMT4" ShapeID="_x0000_i1376" DrawAspect="Content" ObjectID="_1778608895" r:id="rId736"/>
        </w:object>
      </w:r>
      <w:r w:rsidRPr="00E346B2">
        <w:rPr>
          <w:rFonts w:ascii="Times New Roman" w:hAnsi="Times New Roman" w:cs="Times New Roman"/>
          <w:sz w:val="28"/>
          <w:szCs w:val="28"/>
        </w:rPr>
        <w:t xml:space="preserve">- </w:t>
      </w:r>
      <w:r>
        <w:rPr>
          <w:rFonts w:ascii="Times New Roman" w:hAnsi="Times New Roman" w:cs="Times New Roman"/>
          <w:sz w:val="28"/>
          <w:szCs w:val="28"/>
        </w:rPr>
        <w:t>заряд иона,</w:t>
      </w:r>
      <w:r w:rsidR="00596733" w:rsidRPr="001D71C7">
        <w:rPr>
          <w:rFonts w:ascii="Times New Roman" w:hAnsi="Times New Roman" w:cs="Times New Roman"/>
          <w:sz w:val="28"/>
          <w:szCs w:val="28"/>
        </w:rPr>
        <w:t xml:space="preserve"> </w:t>
      </w:r>
      <w:r w:rsidR="00596733" w:rsidRPr="001D71C7">
        <w:rPr>
          <w:rFonts w:ascii="Times New Roman" w:hAnsi="Times New Roman" w:cs="Times New Roman"/>
          <w:position w:val="-12"/>
          <w:sz w:val="28"/>
          <w:szCs w:val="28"/>
          <w:lang w:val="en-US"/>
        </w:rPr>
        <w:object w:dxaOrig="260" w:dyaOrig="360" w14:anchorId="72774A8E">
          <v:shape id="_x0000_i1377" type="#_x0000_t75" style="width:12pt;height:24pt" o:ole="">
            <v:imagedata r:id="rId737" o:title=""/>
          </v:shape>
          <o:OLEObject Type="Embed" ProgID="Equation.DSMT4" ShapeID="_x0000_i1377" DrawAspect="Content" ObjectID="_1778608896" r:id="rId738"/>
        </w:object>
      </w:r>
      <w:r w:rsidR="00596733" w:rsidRPr="001D71C7">
        <w:rPr>
          <w:rFonts w:ascii="Times New Roman" w:hAnsi="Times New Roman" w:cs="Times New Roman"/>
          <w:sz w:val="28"/>
          <w:szCs w:val="28"/>
        </w:rPr>
        <w:t xml:space="preserve">- длина экранирования. </w:t>
      </w:r>
      <w:r w:rsidR="00166E4C">
        <w:rPr>
          <w:rFonts w:ascii="Times New Roman" w:hAnsi="Times New Roman" w:cs="Times New Roman"/>
          <w:sz w:val="28"/>
          <w:szCs w:val="28"/>
        </w:rPr>
        <w:t>В</w:t>
      </w:r>
      <w:r w:rsidR="00331E71">
        <w:rPr>
          <w:rFonts w:ascii="Times New Roman" w:hAnsi="Times New Roman" w:cs="Times New Roman"/>
          <w:sz w:val="28"/>
          <w:szCs w:val="28"/>
          <w:lang w:val="kk-KZ"/>
        </w:rPr>
        <w:t xml:space="preserve"> работе</w:t>
      </w:r>
      <w:r w:rsidR="00166E4C">
        <w:rPr>
          <w:rFonts w:ascii="Times New Roman" w:hAnsi="Times New Roman" w:cs="Times New Roman"/>
          <w:sz w:val="28"/>
          <w:szCs w:val="28"/>
        </w:rPr>
        <w:t xml:space="preserve"> </w:t>
      </w:r>
      <w:r w:rsidR="00331E71" w:rsidRPr="004E32BD">
        <w:rPr>
          <w:rFonts w:ascii="Times New Roman" w:hAnsi="Times New Roman" w:cs="Times New Roman"/>
          <w:noProof/>
          <w:sz w:val="28"/>
          <w:szCs w:val="28"/>
          <w:lang w:val="kk-KZ"/>
        </w:rPr>
        <w:t>[14</w:t>
      </w:r>
      <w:r w:rsidR="00331E71">
        <w:rPr>
          <w:rFonts w:ascii="Times New Roman" w:hAnsi="Times New Roman" w:cs="Times New Roman"/>
          <w:sz w:val="28"/>
          <w:szCs w:val="28"/>
          <w:lang w:val="kk-KZ"/>
        </w:rPr>
        <w:fldChar w:fldCharType="begin" w:fldLock="1"/>
      </w:r>
      <w:r w:rsidR="00331E71">
        <w:rPr>
          <w:rFonts w:ascii="Times New Roman" w:hAnsi="Times New Roman" w:cs="Times New Roman"/>
          <w:sz w:val="28"/>
          <w:szCs w:val="28"/>
          <w:lang w:val="kk-KZ"/>
        </w:rPr>
        <w:instrText xml:space="preserve">ADDIN CSL_CITATION {"citationItems":[{"id":"ITEM-1","itemData":{"DOI":"10.1093/mnrasl/slac032","ISSN":"1745-3925","abstract":"Diffusion coefficients are essential microphysics inputs for modelling white dwarf evolution, as they impact phase separation at crystallization and sedimentary heat sources. Present schemes for computing diffusion coefficients are accurate at weak coupling (Γ </w:instrText>
      </w:r>
      <w:r w:rsidR="00331E71">
        <w:rPr>
          <w:rFonts w:ascii="Cambria Math" w:hAnsi="Cambria Math" w:cs="Cambria Math"/>
          <w:sz w:val="28"/>
          <w:szCs w:val="28"/>
          <w:lang w:val="kk-KZ"/>
        </w:rPr>
        <w:instrText>≪</w:instrText>
      </w:r>
      <w:r w:rsidR="00331E71">
        <w:rPr>
          <w:rFonts w:ascii="Times New Roman" w:hAnsi="Times New Roman" w:cs="Times New Roman"/>
          <w:sz w:val="28"/>
          <w:szCs w:val="28"/>
          <w:lang w:val="kk-KZ"/>
        </w:rPr>
        <w:instrText xml:space="preserve"> 1), but they have errors up to a factor of 2 in the strongly coupled liquid regime (1 </w:instrText>
      </w:r>
      <w:r w:rsidR="00331E71">
        <w:rPr>
          <w:rFonts w:ascii="Cambria Math" w:hAnsi="Cambria Math" w:cs="Cambria Math"/>
          <w:sz w:val="28"/>
          <w:szCs w:val="28"/>
          <w:lang w:val="kk-KZ"/>
        </w:rPr>
        <w:instrText>≲</w:instrText>
      </w:r>
      <w:r w:rsidR="00331E71">
        <w:rPr>
          <w:rFonts w:ascii="Times New Roman" w:hAnsi="Times New Roman" w:cs="Times New Roman"/>
          <w:sz w:val="28"/>
          <w:szCs w:val="28"/>
          <w:lang w:val="kk-KZ"/>
        </w:rPr>
        <w:instrText xml:space="preserve"> Γ </w:instrText>
      </w:r>
      <w:r w:rsidR="00331E71">
        <w:rPr>
          <w:rFonts w:ascii="Cambria Math" w:hAnsi="Cambria Math" w:cs="Cambria Math"/>
          <w:sz w:val="28"/>
          <w:szCs w:val="28"/>
          <w:lang w:val="kk-KZ"/>
        </w:rPr>
        <w:instrText>≲</w:instrText>
      </w:r>
      <w:r w:rsidR="00331E71">
        <w:rPr>
          <w:rFonts w:ascii="Times New Roman" w:hAnsi="Times New Roman" w:cs="Times New Roman"/>
          <w:sz w:val="28"/>
          <w:szCs w:val="28"/>
          <w:lang w:val="kk-KZ"/>
        </w:rPr>
        <w:instrText xml:space="preserve"> 200). With modern molecular dynamics codes, it is possible to accurately determine diffusion coefficients in select systems with per cent-level precision. In this work, we develop a theoretically motivated law for diffusion coefficients that works across the wide range of parameters typical for white dwarf interiors. We perform molecular dynamics simulations of pure systems and two mixtures that respectively model a typical-mass C/O white dwarf and a higher-mass O/Ne white dwarf, and resolve diffusion coefficients for several trace neutron-rich nuclides. We fit the model to the pure systems and propose a physically motivated generalization for mixtures. We show that this model is accurate to roughly 15 per cent when compared to molecular dynamics for many individual elements under conditions typical of white dwarfs, and is straightforward to implement in stellar evolution codes.","author":[{"dropping-particle":"","family":"Caplan","given":"M E","non-dropping-particle":"","parse-names":false,"suffix":""},{"dropping-particle":"","family":"Bauer","given":"Evan B","non-dropping-particle":"","parse-names":false,"suffix":""},{"dropping-particle":"","family":"Freeman","given":"I F","non-dropping-particle":"","parse-names":false,"suffix":""}],"container-title":"Monthly Notices of the Royal Astronomical Society: Letters","id":"ITEM-1","issue":"1","issued":{"date-parts":[["2022","4","13"]]},"page":"L52-L56","title":"Accurate diffusion coefficients for dense white dwarf plasma mixtures","type":"article-journal","volume":"513"},"uris":["http://www.mendeley.com/documents/?uuid=04ac82c1-c01f-4c2f-9fe5-f131e5d25737"]}],"mendeley":{"formattedCitation":"[146]","plainTextFormattedCitation":"[146]","previouslyFormattedCitation":"[146]"},"properties":{"noteIndex":0},"schema":"https://github.com/citation-style-language/schema/raw/master/csl-citation.json"}</w:instrText>
      </w:r>
      <w:r w:rsidR="00331E71">
        <w:rPr>
          <w:rFonts w:ascii="Times New Roman" w:hAnsi="Times New Roman" w:cs="Times New Roman"/>
          <w:sz w:val="28"/>
          <w:szCs w:val="28"/>
          <w:lang w:val="kk-KZ"/>
        </w:rPr>
        <w:fldChar w:fldCharType="separate"/>
      </w:r>
      <w:r w:rsidR="00331E71" w:rsidRPr="00DE644C">
        <w:rPr>
          <w:rFonts w:ascii="Times New Roman" w:hAnsi="Times New Roman" w:cs="Times New Roman"/>
          <w:noProof/>
          <w:sz w:val="28"/>
          <w:szCs w:val="28"/>
        </w:rPr>
        <w:t>6</w:t>
      </w:r>
      <w:r w:rsidR="00331E71" w:rsidRPr="004E32BD">
        <w:rPr>
          <w:rFonts w:ascii="Times New Roman" w:hAnsi="Times New Roman" w:cs="Times New Roman"/>
          <w:noProof/>
          <w:sz w:val="28"/>
          <w:szCs w:val="28"/>
          <w:lang w:val="kk-KZ"/>
        </w:rPr>
        <w:t>]</w:t>
      </w:r>
      <w:r w:rsidR="00331E71">
        <w:rPr>
          <w:rFonts w:ascii="Times New Roman" w:hAnsi="Times New Roman" w:cs="Times New Roman"/>
          <w:sz w:val="28"/>
          <w:szCs w:val="28"/>
          <w:lang w:val="kk-KZ"/>
        </w:rPr>
        <w:fldChar w:fldCharType="end"/>
      </w:r>
      <w:r w:rsidR="00331E71">
        <w:rPr>
          <w:rFonts w:ascii="Times New Roman" w:hAnsi="Times New Roman" w:cs="Times New Roman"/>
          <w:sz w:val="28"/>
          <w:szCs w:val="28"/>
          <w:lang w:val="kk-KZ"/>
        </w:rPr>
        <w:t xml:space="preserve"> </w:t>
      </w:r>
      <w:r w:rsidR="00166E4C">
        <w:rPr>
          <w:rFonts w:ascii="Times New Roman" w:hAnsi="Times New Roman" w:cs="Times New Roman"/>
          <w:sz w:val="28"/>
          <w:szCs w:val="28"/>
        </w:rPr>
        <w:t>потенциал рассматривает с помощью безразмерного параметра экранировки</w:t>
      </w:r>
      <w:r w:rsidR="00BD7E76" w:rsidRPr="00E346B2">
        <w:rPr>
          <w:rFonts w:ascii="Times New Roman" w:hAnsi="Times New Roman" w:cs="Times New Roman"/>
          <w:sz w:val="28"/>
          <w:szCs w:val="28"/>
        </w:rPr>
        <w:t xml:space="preserve"> </w:t>
      </w:r>
      <w:r w:rsidR="00331E71" w:rsidRPr="001D71C7">
        <w:rPr>
          <w:rFonts w:ascii="Times New Roman" w:hAnsi="Times New Roman" w:cs="Times New Roman"/>
          <w:position w:val="-12"/>
          <w:sz w:val="28"/>
          <w:szCs w:val="28"/>
          <w:lang w:val="en-US"/>
        </w:rPr>
        <w:object w:dxaOrig="940" w:dyaOrig="360" w14:anchorId="0CE67383">
          <v:shape id="_x0000_i1378" type="#_x0000_t75" style="width:42pt;height:18pt" o:ole="">
            <v:imagedata r:id="rId739" o:title=""/>
          </v:shape>
          <o:OLEObject Type="Embed" ProgID="Equation.DSMT4" ShapeID="_x0000_i1378" DrawAspect="Content" ObjectID="_1778608897" r:id="rId740"/>
        </w:object>
      </w:r>
      <w:r w:rsidR="00166E4C">
        <w:rPr>
          <w:rFonts w:ascii="Times New Roman" w:hAnsi="Times New Roman" w:cs="Times New Roman"/>
          <w:sz w:val="28"/>
          <w:szCs w:val="28"/>
        </w:rPr>
        <w:t>, где</w:t>
      </w:r>
      <w:r w:rsidR="00166E4C" w:rsidRPr="001D71C7">
        <w:rPr>
          <w:b/>
          <w:color w:val="0D0D0D" w:themeColor="text1" w:themeTint="F2"/>
          <w:sz w:val="24"/>
          <w:szCs w:val="24"/>
        </w:rPr>
        <w:fldChar w:fldCharType="begin"/>
      </w:r>
      <w:r w:rsidR="00166E4C" w:rsidRPr="001D71C7">
        <w:rPr>
          <w:color w:val="0D0D0D" w:themeColor="text1" w:themeTint="F2"/>
          <w:sz w:val="24"/>
          <w:szCs w:val="24"/>
        </w:rPr>
        <w:instrText xml:space="preserve"> QUOTE </w:instrText>
      </w:r>
      <m:oMath>
        <m:r>
          <m:rPr>
            <m:sty m:val="p"/>
          </m:rPr>
          <w:rPr>
            <w:rFonts w:ascii="Cambria Math" w:hAnsi="Cambria Math"/>
            <w:sz w:val="24"/>
            <w:szCs w:val="24"/>
          </w:rPr>
          <m:t>a=</m:t>
        </m:r>
        <m:sSup>
          <m:sSupPr>
            <m:ctrlPr>
              <w:rPr>
                <w:rFonts w:ascii="Cambria Math" w:hAnsi="Cambria Math"/>
                <w:i/>
                <w:sz w:val="24"/>
                <w:szCs w:val="24"/>
              </w:rPr>
            </m:ctrlPr>
          </m:sSupPr>
          <m:e>
            <m:d>
              <m:dPr>
                <m:ctrlPr>
                  <w:rPr>
                    <w:rFonts w:ascii="Cambria Math" w:hAnsi="Cambria Math"/>
                    <w:i/>
                    <w:sz w:val="24"/>
                    <w:szCs w:val="24"/>
                  </w:rPr>
                </m:ctrlPr>
              </m:dPr>
              <m:e>
                <m:r>
                  <m:rPr>
                    <m:sty m:val="p"/>
                  </m:rPr>
                  <w:rPr>
                    <w:rFonts w:ascii="Cambria Math" w:hAnsi="Cambria Math"/>
                    <w:sz w:val="24"/>
                    <w:szCs w:val="24"/>
                  </w:rPr>
                  <m:t>3/</m:t>
                </m:r>
                <m:d>
                  <m:dPr>
                    <m:ctrlPr>
                      <w:rPr>
                        <w:rFonts w:ascii="Cambria Math" w:hAnsi="Cambria Math"/>
                        <w:i/>
                        <w:sz w:val="24"/>
                        <w:szCs w:val="24"/>
                      </w:rPr>
                    </m:ctrlPr>
                  </m:dPr>
                  <m:e>
                    <m:r>
                      <m:rPr>
                        <m:sty m:val="p"/>
                      </m:rPr>
                      <w:rPr>
                        <w:rFonts w:ascii="Cambria Math" w:hAnsi="Cambria Math"/>
                        <w:sz w:val="24"/>
                        <w:szCs w:val="24"/>
                      </w:rPr>
                      <m:t>4??</m:t>
                    </m:r>
                    <m:sSub>
                      <m:sSubPr>
                        <m:ctrlPr>
                          <w:rPr>
                            <w:rFonts w:ascii="Cambria Math" w:hAnsi="Cambria Math"/>
                            <w:i/>
                            <w:sz w:val="24"/>
                            <w:szCs w:val="24"/>
                          </w:rPr>
                        </m:ctrlPr>
                      </m:sSubPr>
                      <m:e>
                        <m:r>
                          <m:rPr>
                            <m:sty m:val="p"/>
                          </m:rPr>
                          <w:rPr>
                            <w:rFonts w:ascii="Cambria Math" w:hAnsi="Cambria Math"/>
                            <w:sz w:val="24"/>
                            <w:szCs w:val="24"/>
                          </w:rPr>
                          <m:t>n</m:t>
                        </m:r>
                      </m:e>
                      <m:sub>
                        <m:r>
                          <m:rPr>
                            <m:sty m:val="p"/>
                          </m:rPr>
                          <w:rPr>
                            <w:rFonts w:ascii="Cambria Math" w:hAnsi="Cambria Math"/>
                            <w:sz w:val="24"/>
                            <w:szCs w:val="24"/>
                          </w:rPr>
                          <m:t>e</m:t>
                        </m:r>
                      </m:sub>
                    </m:sSub>
                  </m:e>
                </m:d>
              </m:e>
            </m:d>
          </m:e>
          <m:sup>
            <m:r>
              <m:rPr>
                <m:sty m:val="p"/>
              </m:rPr>
              <w:rPr>
                <w:rFonts w:ascii="Cambria Math" w:hAnsi="Cambria Math"/>
                <w:sz w:val="24"/>
                <w:szCs w:val="24"/>
              </w:rPr>
              <m:t>1/3</m:t>
            </m:r>
          </m:sup>
        </m:sSup>
        <m:r>
          <m:rPr>
            <m:sty m:val="p"/>
          </m:rPr>
          <w:rPr>
            <w:rFonts w:ascii="Cambria Math" w:hAnsi="Cambria Math"/>
            <w:sz w:val="24"/>
            <w:szCs w:val="24"/>
          </w:rPr>
          <m:t xml:space="preserve"> </m:t>
        </m:r>
      </m:oMath>
      <w:r w:rsidR="00166E4C" w:rsidRPr="001D71C7">
        <w:rPr>
          <w:color w:val="0D0D0D" w:themeColor="text1" w:themeTint="F2"/>
          <w:sz w:val="24"/>
          <w:szCs w:val="24"/>
        </w:rPr>
        <w:instrText xml:space="preserve"> </w:instrText>
      </w:r>
      <w:r w:rsidR="00166E4C" w:rsidRPr="001D71C7">
        <w:rPr>
          <w:b/>
          <w:color w:val="0D0D0D" w:themeColor="text1" w:themeTint="F2"/>
          <w:sz w:val="24"/>
          <w:szCs w:val="24"/>
        </w:rPr>
        <w:fldChar w:fldCharType="separate"/>
      </w:r>
      <w:r w:rsidR="00166E4C" w:rsidRPr="001D71C7">
        <w:rPr>
          <w:noProof/>
          <w:color w:val="0D0D0D" w:themeColor="text1" w:themeTint="F2"/>
          <w:position w:val="-28"/>
          <w:sz w:val="24"/>
          <w:szCs w:val="24"/>
        </w:rPr>
        <w:object w:dxaOrig="1280" w:dyaOrig="740" w14:anchorId="105589BD">
          <v:shape id="_x0000_i1379" type="#_x0000_t75" style="width:66pt;height:36pt" o:ole="">
            <v:imagedata r:id="rId741" o:title=""/>
          </v:shape>
          <o:OLEObject Type="Embed" ProgID="Equation.DSMT4" ShapeID="_x0000_i1379" DrawAspect="Content" ObjectID="_1778608898" r:id="rId742"/>
        </w:object>
      </w:r>
      <w:r w:rsidR="00166E4C" w:rsidRPr="001D71C7">
        <w:rPr>
          <w:b/>
          <w:color w:val="0D0D0D" w:themeColor="text1" w:themeTint="F2"/>
          <w:sz w:val="24"/>
          <w:szCs w:val="24"/>
        </w:rPr>
        <w:fldChar w:fldCharType="end"/>
      </w:r>
      <w:r w:rsidR="00166E4C" w:rsidRPr="001D71C7">
        <w:rPr>
          <w:color w:val="0D0D0D" w:themeColor="text1" w:themeTint="F2"/>
          <w:sz w:val="24"/>
          <w:szCs w:val="24"/>
        </w:rPr>
        <w:t xml:space="preserve"> – </w:t>
      </w:r>
      <w:r w:rsidR="00166E4C" w:rsidRPr="001D71C7">
        <w:rPr>
          <w:rFonts w:ascii="Times New Roman" w:hAnsi="Times New Roman" w:cs="Times New Roman"/>
          <w:color w:val="0D0D0D" w:themeColor="text1" w:themeTint="F2"/>
          <w:sz w:val="28"/>
          <w:szCs w:val="28"/>
        </w:rPr>
        <w:t xml:space="preserve">среднее </w:t>
      </w:r>
      <w:r w:rsidR="00166E4C" w:rsidRPr="001D71C7">
        <w:rPr>
          <w:rFonts w:ascii="Times New Roman" w:hAnsi="Times New Roman" w:cs="Times New Roman"/>
          <w:color w:val="0D0D0D" w:themeColor="text1" w:themeTint="F2"/>
          <w:sz w:val="28"/>
          <w:szCs w:val="28"/>
          <w:lang w:val="kk-KZ"/>
        </w:rPr>
        <w:t>межчастичное расстояние</w:t>
      </w:r>
      <w:r w:rsidR="00166E4C">
        <w:rPr>
          <w:rFonts w:ascii="Times New Roman" w:hAnsi="Times New Roman" w:cs="Times New Roman"/>
          <w:color w:val="0D0D0D" w:themeColor="text1" w:themeTint="F2"/>
          <w:sz w:val="28"/>
          <w:szCs w:val="28"/>
          <w:lang w:val="kk-KZ"/>
        </w:rPr>
        <w:t>.</w:t>
      </w:r>
      <w:r w:rsidR="00166E4C" w:rsidRPr="001D71C7">
        <w:rPr>
          <w:rFonts w:ascii="Times New Roman" w:hAnsi="Times New Roman" w:cs="Times New Roman"/>
          <w:sz w:val="28"/>
          <w:szCs w:val="28"/>
        </w:rPr>
        <w:t xml:space="preserve"> </w:t>
      </w:r>
      <w:r w:rsidR="00596733" w:rsidRPr="001D71C7">
        <w:rPr>
          <w:rFonts w:ascii="Times New Roman" w:hAnsi="Times New Roman" w:cs="Times New Roman"/>
          <w:sz w:val="28"/>
          <w:szCs w:val="28"/>
        </w:rPr>
        <w:t xml:space="preserve">Для типичных белых карликов параметр экранировки принимает </w:t>
      </w:r>
      <w:proofErr w:type="gramStart"/>
      <w:r w:rsidR="00596733" w:rsidRPr="001D71C7">
        <w:rPr>
          <w:rFonts w:ascii="Times New Roman" w:hAnsi="Times New Roman" w:cs="Times New Roman"/>
          <w:sz w:val="28"/>
          <w:szCs w:val="28"/>
        </w:rPr>
        <w:t xml:space="preserve">значение </w:t>
      </w:r>
      <w:r w:rsidR="00331E71" w:rsidRPr="001D71C7">
        <w:rPr>
          <w:rFonts w:ascii="Times New Roman" w:hAnsi="Times New Roman" w:cs="Times New Roman"/>
          <w:position w:val="-12"/>
          <w:sz w:val="28"/>
          <w:szCs w:val="28"/>
          <w:lang w:val="en-US"/>
        </w:rPr>
        <w:object w:dxaOrig="1340" w:dyaOrig="360" w14:anchorId="65740CA4">
          <v:shape id="_x0000_i1380" type="#_x0000_t75" style="width:54pt;height:18pt" o:ole="">
            <v:imagedata r:id="rId743" o:title=""/>
          </v:shape>
          <o:OLEObject Type="Embed" ProgID="Equation.DSMT4" ShapeID="_x0000_i1380" DrawAspect="Content" ObjectID="_1778608899" r:id="rId744"/>
        </w:object>
      </w:r>
      <w:r w:rsidR="00596733" w:rsidRPr="00596733">
        <w:rPr>
          <w:rFonts w:ascii="Times New Roman" w:hAnsi="Times New Roman" w:cs="Times New Roman"/>
          <w:sz w:val="28"/>
          <w:szCs w:val="28"/>
        </w:rPr>
        <w:t>.</w:t>
      </w:r>
      <w:proofErr w:type="gramEnd"/>
    </w:p>
    <w:p w14:paraId="5AC39FB3" w14:textId="77777777" w:rsidR="00596733" w:rsidRDefault="00596733" w:rsidP="00A46868">
      <w:pPr>
        <w:spacing w:after="0" w:line="240" w:lineRule="auto"/>
        <w:ind w:firstLine="708"/>
        <w:jc w:val="both"/>
        <w:rPr>
          <w:rFonts w:ascii="Times New Roman" w:hAnsi="Times New Roman" w:cs="Times New Roman"/>
          <w:sz w:val="28"/>
          <w:szCs w:val="28"/>
        </w:rPr>
      </w:pPr>
      <w:r w:rsidRPr="00596733">
        <w:rPr>
          <w:rFonts w:ascii="Times New Roman" w:hAnsi="Times New Roman" w:cs="Times New Roman"/>
          <w:sz w:val="28"/>
          <w:szCs w:val="28"/>
        </w:rPr>
        <w:t xml:space="preserve">Если выразить долю каждого элемента в смеси по индексу, например, для 1-го элемента как </w:t>
      </w:r>
      <w:r w:rsidRPr="00596733">
        <w:rPr>
          <w:rFonts w:ascii="Times New Roman" w:hAnsi="Times New Roman" w:cs="Times New Roman"/>
          <w:i/>
          <w:sz w:val="28"/>
          <w:szCs w:val="28"/>
        </w:rPr>
        <w:t>х</w:t>
      </w:r>
      <w:r w:rsidRPr="00596733">
        <w:rPr>
          <w:rFonts w:ascii="Times New Roman" w:hAnsi="Times New Roman" w:cs="Times New Roman"/>
          <w:i/>
          <w:sz w:val="28"/>
          <w:szCs w:val="28"/>
          <w:vertAlign w:val="subscript"/>
        </w:rPr>
        <w:t>1</w:t>
      </w:r>
      <w:r w:rsidRPr="00596733">
        <w:rPr>
          <w:rFonts w:ascii="Times New Roman" w:hAnsi="Times New Roman" w:cs="Times New Roman"/>
          <w:sz w:val="28"/>
          <w:szCs w:val="28"/>
        </w:rPr>
        <w:t xml:space="preserve"> (основной элемент </w:t>
      </w:r>
      <w:r w:rsidRPr="00A46868">
        <w:rPr>
          <w:rFonts w:ascii="Times New Roman" w:hAnsi="Times New Roman" w:cs="Times New Roman"/>
          <w:i/>
          <w:sz w:val="28"/>
          <w:szCs w:val="28"/>
        </w:rPr>
        <w:t>H</w:t>
      </w:r>
      <w:r w:rsidRPr="00596733">
        <w:rPr>
          <w:rFonts w:ascii="Times New Roman" w:hAnsi="Times New Roman" w:cs="Times New Roman"/>
          <w:sz w:val="28"/>
          <w:szCs w:val="28"/>
        </w:rPr>
        <w:t xml:space="preserve"> или </w:t>
      </w:r>
      <w:proofErr w:type="spellStart"/>
      <w:r w:rsidRPr="00A46868">
        <w:rPr>
          <w:rFonts w:ascii="Times New Roman" w:hAnsi="Times New Roman" w:cs="Times New Roman"/>
          <w:i/>
          <w:sz w:val="28"/>
          <w:szCs w:val="28"/>
        </w:rPr>
        <w:t>He</w:t>
      </w:r>
      <w:proofErr w:type="spellEnd"/>
      <w:r w:rsidRPr="00596733">
        <w:rPr>
          <w:rFonts w:ascii="Times New Roman" w:hAnsi="Times New Roman" w:cs="Times New Roman"/>
          <w:sz w:val="28"/>
          <w:szCs w:val="28"/>
        </w:rPr>
        <w:t xml:space="preserve">) и для 2-го элемента как </w:t>
      </w:r>
      <w:r w:rsidRPr="00596733">
        <w:rPr>
          <w:rFonts w:ascii="Times New Roman" w:hAnsi="Times New Roman" w:cs="Times New Roman"/>
          <w:i/>
          <w:sz w:val="28"/>
          <w:szCs w:val="28"/>
        </w:rPr>
        <w:t>х</w:t>
      </w:r>
      <w:r w:rsidRPr="00596733">
        <w:rPr>
          <w:rFonts w:ascii="Times New Roman" w:hAnsi="Times New Roman" w:cs="Times New Roman"/>
          <w:i/>
          <w:sz w:val="28"/>
          <w:szCs w:val="28"/>
          <w:vertAlign w:val="subscript"/>
        </w:rPr>
        <w:t>2</w:t>
      </w:r>
      <w:r w:rsidRPr="00596733">
        <w:rPr>
          <w:rFonts w:ascii="Times New Roman" w:hAnsi="Times New Roman" w:cs="Times New Roman"/>
          <w:sz w:val="28"/>
          <w:szCs w:val="28"/>
        </w:rPr>
        <w:t xml:space="preserve"> (металл), то скорость диффузии предельного количества загрязняющего элемента будет определяться следующим образом:</w:t>
      </w:r>
    </w:p>
    <w:p w14:paraId="33A8D6C2" w14:textId="77777777" w:rsidR="001D3CA0" w:rsidRPr="00596733" w:rsidRDefault="001D3CA0" w:rsidP="00A46868">
      <w:pPr>
        <w:spacing w:after="0" w:line="240" w:lineRule="auto"/>
        <w:ind w:firstLine="708"/>
        <w:jc w:val="both"/>
        <w:rPr>
          <w:rFonts w:ascii="Times New Roman" w:hAnsi="Times New Roman" w:cs="Times New Roman"/>
          <w:sz w:val="28"/>
          <w:szCs w:val="28"/>
        </w:rPr>
      </w:pPr>
    </w:p>
    <w:p w14:paraId="1DD28B98" w14:textId="15C0CA7C" w:rsidR="00596733" w:rsidRPr="00596733" w:rsidRDefault="00E579DE" w:rsidP="00AF0C18">
      <w:pPr>
        <w:jc w:val="right"/>
        <w:rPr>
          <w:rFonts w:ascii="Times New Roman" w:hAnsi="Times New Roman" w:cs="Times New Roman"/>
          <w:sz w:val="28"/>
          <w:szCs w:val="28"/>
        </w:rPr>
      </w:pPr>
      <w:r w:rsidRPr="00E579DE">
        <w:rPr>
          <w:rFonts w:ascii="Times New Roman" w:hAnsi="Times New Roman" w:cs="Times New Roman"/>
          <w:position w:val="-56"/>
          <w:sz w:val="28"/>
          <w:szCs w:val="28"/>
        </w:rPr>
        <w:object w:dxaOrig="3780" w:dyaOrig="1219" w14:anchorId="3015CE83">
          <v:shape id="_x0000_i1381" type="#_x0000_t75" style="width:354pt;height:96pt" o:ole="">
            <v:imagedata r:id="rId745" o:title=""/>
          </v:shape>
          <o:OLEObject Type="Embed" ProgID="Equation.DSMT4" ShapeID="_x0000_i1381" DrawAspect="Content" ObjectID="_1778608900" r:id="rId746"/>
        </w:object>
      </w:r>
      <w:r w:rsidR="00216A64" w:rsidRPr="005572E1">
        <w:rPr>
          <w:rFonts w:ascii="Times New Roman" w:hAnsi="Times New Roman" w:cs="Times New Roman"/>
          <w:sz w:val="28"/>
          <w:szCs w:val="28"/>
        </w:rPr>
        <w:t xml:space="preserve">             </w:t>
      </w:r>
      <w:r w:rsidR="00AF0C18">
        <w:rPr>
          <w:rFonts w:ascii="Times New Roman" w:hAnsi="Times New Roman" w:cs="Times New Roman"/>
          <w:sz w:val="28"/>
          <w:szCs w:val="28"/>
        </w:rPr>
        <w:t xml:space="preserve">   </w:t>
      </w:r>
      <w:r w:rsidR="00596733" w:rsidRPr="00596733">
        <w:rPr>
          <w:rFonts w:ascii="Times New Roman" w:hAnsi="Times New Roman" w:cs="Times New Roman"/>
          <w:bCs/>
          <w:sz w:val="28"/>
          <w:szCs w:val="28"/>
        </w:rPr>
        <w:t>(4.2)</w:t>
      </w:r>
    </w:p>
    <w:p w14:paraId="4B0C53B9" w14:textId="67D80339" w:rsidR="00596733" w:rsidRPr="00596733" w:rsidRDefault="00596733" w:rsidP="00130DE8">
      <w:pPr>
        <w:spacing w:after="0" w:line="240" w:lineRule="auto"/>
        <w:jc w:val="both"/>
        <w:rPr>
          <w:rFonts w:ascii="Times New Roman" w:hAnsi="Times New Roman" w:cs="Times New Roman"/>
          <w:sz w:val="28"/>
          <w:szCs w:val="28"/>
        </w:rPr>
      </w:pPr>
      <w:r w:rsidRPr="00596733">
        <w:rPr>
          <w:rFonts w:ascii="Times New Roman" w:hAnsi="Times New Roman" w:cs="Times New Roman"/>
          <w:sz w:val="28"/>
          <w:szCs w:val="28"/>
        </w:rPr>
        <w:t xml:space="preserve">где </w:t>
      </w:r>
      <w:r w:rsidR="00866171" w:rsidRPr="00596733">
        <w:rPr>
          <w:rFonts w:ascii="Times New Roman" w:hAnsi="Times New Roman" w:cs="Times New Roman"/>
          <w:position w:val="-10"/>
          <w:sz w:val="28"/>
          <w:szCs w:val="28"/>
          <w:lang w:val="en-US"/>
        </w:rPr>
        <w:object w:dxaOrig="400" w:dyaOrig="300" w14:anchorId="4FA056C0">
          <v:shape id="_x0000_i1382" type="#_x0000_t75" style="width:30pt;height:24pt" o:ole="">
            <v:imagedata r:id="rId747" o:title=""/>
          </v:shape>
          <o:OLEObject Type="Embed" ProgID="Equation.DSMT4" ShapeID="_x0000_i1382" DrawAspect="Content" ObjectID="_1778608901" r:id="rId748"/>
        </w:object>
      </w:r>
      <w:r w:rsidRPr="00596733">
        <w:rPr>
          <w:rFonts w:ascii="Times New Roman" w:hAnsi="Times New Roman" w:cs="Times New Roman"/>
          <w:sz w:val="28"/>
          <w:szCs w:val="28"/>
        </w:rPr>
        <w:t xml:space="preserve">- коэффициент взаимной диффузии </w:t>
      </w:r>
      <w:r w:rsidR="00866171" w:rsidRPr="00596733">
        <w:rPr>
          <w:rFonts w:ascii="Times New Roman" w:hAnsi="Times New Roman" w:cs="Times New Roman"/>
          <w:position w:val="-10"/>
          <w:sz w:val="28"/>
          <w:szCs w:val="28"/>
        </w:rPr>
        <w:object w:dxaOrig="940" w:dyaOrig="300" w14:anchorId="552CD173">
          <v:shape id="_x0000_i1383" type="#_x0000_t75" style="width:60pt;height:24pt" o:ole="">
            <v:imagedata r:id="rId749" o:title=""/>
          </v:shape>
          <o:OLEObject Type="Embed" ProgID="Equation.DSMT4" ShapeID="_x0000_i1383" DrawAspect="Content" ObjectID="_1778608902" r:id="rId750"/>
        </w:object>
      </w:r>
      <w:r w:rsidRPr="00596733">
        <w:rPr>
          <w:rFonts w:ascii="Times New Roman" w:hAnsi="Times New Roman" w:cs="Times New Roman"/>
          <w:sz w:val="28"/>
          <w:szCs w:val="28"/>
        </w:rPr>
        <w:t xml:space="preserve"> – ионное давление, </w:t>
      </w:r>
      <w:r w:rsidR="00866171" w:rsidRPr="00596733">
        <w:rPr>
          <w:rFonts w:ascii="Times New Roman" w:hAnsi="Times New Roman" w:cs="Times New Roman"/>
          <w:position w:val="-10"/>
          <w:sz w:val="28"/>
          <w:szCs w:val="28"/>
        </w:rPr>
        <w:object w:dxaOrig="279" w:dyaOrig="300" w14:anchorId="336C107B">
          <v:shape id="_x0000_i1384" type="#_x0000_t75" style="width:12pt;height:24pt" o:ole="">
            <v:imagedata r:id="rId751" o:title=""/>
          </v:shape>
          <o:OLEObject Type="Embed" ProgID="Equation.DSMT4" ShapeID="_x0000_i1384" DrawAspect="Content" ObjectID="_1778608903" r:id="rId752"/>
        </w:object>
      </w:r>
      <w:r w:rsidRPr="00596733">
        <w:rPr>
          <w:rFonts w:ascii="Times New Roman" w:hAnsi="Times New Roman" w:cs="Times New Roman"/>
          <w:sz w:val="28"/>
          <w:szCs w:val="28"/>
        </w:rPr>
        <w:t xml:space="preserve"> – коэффициент тепловой диффузии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{"citationItems":[{"id":"ITEM-1","itemData":{"DOI":"10.3847/1538-4357/ab0028","ISSN":"1538-4357","author":[{"dropping-particle":"","family":"Bauer","given":"Evan B.","non-dropping-particle":"","parse-names":false,"suffix":""},{"dropping-particle":"","family":"Bildsten","given":"Lars","non-dropping-particle":"","parse-names":false,"suffix":""}],"container-title":"The Astrophysical Journal","id":"ITEM-1","issue":"1","issued":{"date-parts":[["2019","2","14"]]},"page":"96","title":"Polluted White Dwarfs: Mixing Regions and Diffusion Timescales","type":"article-journal","volume":"872"},"uris":["http://www.mendeley.com/documents/?uuid=05c16a49-5ef9-4509-9de3-906013c276fa"]}],"mendeley":{"formattedCitation":"[153]","plainTextFormattedCitation":"[153]","previouslyFormattedCitation":"[153]"},"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[15</w:t>
      </w:r>
      <w:r w:rsidR="008562FA" w:rsidRPr="00DE644C">
        <w:rPr>
          <w:rFonts w:ascii="Times New Roman" w:hAnsi="Times New Roman" w:cs="Times New Roman"/>
          <w:noProof/>
          <w:sz w:val="28"/>
          <w:szCs w:val="28"/>
        </w:rPr>
        <w:t>3</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 xml:space="preserve">, </w:t>
      </w:r>
      <w:r w:rsidRPr="00596733">
        <w:rPr>
          <w:rFonts w:ascii="Times New Roman" w:hAnsi="Times New Roman" w:cs="Times New Roman"/>
          <w:i/>
          <w:sz w:val="28"/>
          <w:szCs w:val="28"/>
        </w:rPr>
        <w:t xml:space="preserve">A </w:t>
      </w:r>
      <w:r w:rsidRPr="00596733">
        <w:rPr>
          <w:rFonts w:ascii="Times New Roman" w:hAnsi="Times New Roman" w:cs="Times New Roman"/>
          <w:sz w:val="28"/>
          <w:szCs w:val="28"/>
        </w:rPr>
        <w:t xml:space="preserve">и </w:t>
      </w:r>
      <w:r w:rsidRPr="00596733">
        <w:rPr>
          <w:rFonts w:ascii="Times New Roman" w:hAnsi="Times New Roman" w:cs="Times New Roman"/>
          <w:i/>
          <w:sz w:val="28"/>
          <w:szCs w:val="28"/>
        </w:rPr>
        <w:t>Z</w:t>
      </w:r>
      <w:r w:rsidRPr="00596733">
        <w:rPr>
          <w:rFonts w:ascii="Times New Roman" w:hAnsi="Times New Roman" w:cs="Times New Roman"/>
          <w:sz w:val="28"/>
          <w:szCs w:val="28"/>
        </w:rPr>
        <w:t xml:space="preserve"> – масса и заряд каждого вещества, соответственно, </w:t>
      </w:r>
      <w:r w:rsidR="00331E71" w:rsidRPr="00596733">
        <w:rPr>
          <w:rFonts w:ascii="Times New Roman" w:hAnsi="Times New Roman" w:cs="Times New Roman"/>
          <w:position w:val="-10"/>
          <w:sz w:val="28"/>
          <w:szCs w:val="28"/>
        </w:rPr>
        <w:object w:dxaOrig="279" w:dyaOrig="300" w14:anchorId="53C10125">
          <v:shape id="_x0000_i1385" type="#_x0000_t75" style="width:18pt;height:24pt" o:ole="">
            <v:imagedata r:id="rId753" o:title=""/>
          </v:shape>
          <o:OLEObject Type="Embed" ProgID="Equation.DSMT4" ShapeID="_x0000_i1385" DrawAspect="Content" ObjectID="_1778608904" r:id="rId754"/>
        </w:object>
      </w:r>
      <w:r w:rsidR="002E1C62" w:rsidRPr="002E1C62">
        <w:rPr>
          <w:rFonts w:ascii="Times New Roman" w:hAnsi="Times New Roman" w:cs="Times New Roman"/>
          <w:sz w:val="28"/>
          <w:szCs w:val="28"/>
        </w:rPr>
        <w:t xml:space="preserve"> </w:t>
      </w:r>
      <w:r w:rsidRPr="00596733">
        <w:rPr>
          <w:rFonts w:ascii="Times New Roman" w:hAnsi="Times New Roman" w:cs="Times New Roman"/>
          <w:sz w:val="28"/>
          <w:szCs w:val="28"/>
        </w:rPr>
        <w:t>- атомная единица массы. В уравнени</w:t>
      </w:r>
      <w:r w:rsidR="00BE524A">
        <w:rPr>
          <w:rFonts w:ascii="Times New Roman" w:hAnsi="Times New Roman" w:cs="Times New Roman"/>
          <w:sz w:val="28"/>
          <w:szCs w:val="28"/>
        </w:rPr>
        <w:t>и</w:t>
      </w:r>
      <w:r w:rsidRPr="00596733">
        <w:rPr>
          <w:rFonts w:ascii="Times New Roman" w:hAnsi="Times New Roman" w:cs="Times New Roman"/>
          <w:sz w:val="28"/>
          <w:szCs w:val="28"/>
        </w:rPr>
        <w:t xml:space="preserve"> </w:t>
      </w:r>
      <w:r w:rsidRPr="00596733">
        <w:rPr>
          <w:rFonts w:ascii="Times New Roman" w:hAnsi="Times New Roman" w:cs="Times New Roman"/>
          <w:bCs/>
          <w:sz w:val="28"/>
          <w:szCs w:val="28"/>
        </w:rPr>
        <w:t xml:space="preserve">(4.2) слагаемые </w:t>
      </w:r>
      <w:r w:rsidRPr="00596733">
        <w:rPr>
          <w:rFonts w:ascii="Times New Roman" w:hAnsi="Times New Roman" w:cs="Times New Roman"/>
          <w:sz w:val="28"/>
          <w:szCs w:val="28"/>
        </w:rPr>
        <w:t xml:space="preserve">описывают причины диффузии, т.е. первый член обусловлен градиентом концентрации, а 2-й и 3-й члены обусловлены градиентом давления в звездах. Последний член суммы появляется из-за градиента температуры. </w:t>
      </w:r>
    </w:p>
    <w:p w14:paraId="32F4C5F6" w14:textId="65008D9A" w:rsidR="00596733" w:rsidRPr="00596733" w:rsidRDefault="00596733" w:rsidP="00866171">
      <w:pPr>
        <w:spacing w:after="0" w:line="276" w:lineRule="auto"/>
        <w:ind w:firstLine="709"/>
        <w:jc w:val="both"/>
        <w:rPr>
          <w:rFonts w:ascii="Times New Roman" w:hAnsi="Times New Roman" w:cs="Times New Roman"/>
          <w:sz w:val="28"/>
          <w:szCs w:val="28"/>
        </w:rPr>
      </w:pPr>
      <w:r w:rsidRPr="00596733">
        <w:rPr>
          <w:rFonts w:ascii="Times New Roman" w:hAnsi="Times New Roman" w:cs="Times New Roman"/>
          <w:sz w:val="28"/>
          <w:szCs w:val="28"/>
        </w:rPr>
        <w:t xml:space="preserve">Коэффициент диффузии между частицами сортов </w:t>
      </w:r>
      <w:r w:rsidRPr="00596733">
        <w:rPr>
          <w:rFonts w:ascii="Times New Roman" w:hAnsi="Times New Roman" w:cs="Times New Roman"/>
          <w:position w:val="-6"/>
          <w:sz w:val="28"/>
          <w:szCs w:val="28"/>
          <w:lang w:val="en-US"/>
        </w:rPr>
        <w:object w:dxaOrig="139" w:dyaOrig="260" w14:anchorId="2E55C6B4">
          <v:shape id="_x0000_i1386" type="#_x0000_t75" style="width:6pt;height:12pt" o:ole="">
            <v:imagedata r:id="rId755" o:title=""/>
          </v:shape>
          <o:OLEObject Type="Embed" ProgID="Equation.DSMT4" ShapeID="_x0000_i1386" DrawAspect="Content" ObjectID="_1778608905" r:id="rId756"/>
        </w:object>
      </w:r>
      <w:r w:rsidRPr="00596733">
        <w:rPr>
          <w:rFonts w:ascii="Times New Roman" w:hAnsi="Times New Roman" w:cs="Times New Roman"/>
          <w:sz w:val="28"/>
          <w:szCs w:val="28"/>
        </w:rPr>
        <w:t xml:space="preserve"> и </w:t>
      </w:r>
      <w:r w:rsidRPr="00596733">
        <w:rPr>
          <w:rFonts w:ascii="Times New Roman" w:hAnsi="Times New Roman" w:cs="Times New Roman"/>
          <w:position w:val="-10"/>
          <w:sz w:val="28"/>
          <w:szCs w:val="28"/>
          <w:lang w:val="en-US"/>
        </w:rPr>
        <w:object w:dxaOrig="200" w:dyaOrig="300" w14:anchorId="2BB4AE33">
          <v:shape id="_x0000_i1387" type="#_x0000_t75" style="width:6pt;height:12pt" o:ole="">
            <v:imagedata r:id="rId757" o:title=""/>
          </v:shape>
          <o:OLEObject Type="Embed" ProgID="Equation.DSMT4" ShapeID="_x0000_i1387" DrawAspect="Content" ObjectID="_1778608906" r:id="rId758"/>
        </w:object>
      </w:r>
      <w:r w:rsidRPr="00596733">
        <w:rPr>
          <w:rFonts w:ascii="Times New Roman" w:hAnsi="Times New Roman" w:cs="Times New Roman"/>
          <w:sz w:val="28"/>
          <w:szCs w:val="28"/>
        </w:rPr>
        <w:t xml:space="preserve"> определяется по методу первого приближения Чепмена-</w:t>
      </w:r>
      <w:proofErr w:type="spellStart"/>
      <w:r w:rsidRPr="00596733">
        <w:rPr>
          <w:rFonts w:ascii="Times New Roman" w:hAnsi="Times New Roman" w:cs="Times New Roman"/>
          <w:sz w:val="28"/>
          <w:szCs w:val="28"/>
        </w:rPr>
        <w:t>Каулинга</w:t>
      </w:r>
      <w:proofErr w:type="spellEnd"/>
      <w:r w:rsidRPr="00596733">
        <w:rPr>
          <w:rFonts w:ascii="Times New Roman" w:hAnsi="Times New Roman" w:cs="Times New Roman"/>
          <w:sz w:val="28"/>
          <w:szCs w:val="28"/>
        </w:rPr>
        <w:t xml:space="preserve">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{"citationItems":[{"id":"ITEM-1","itemData":{"author":[{"dropping-particle":"","family":"Chapman S.","given":"Cowling T. G.","non-dropping-particle":"","parse-names":false,"suffix":""}],"id":"ITEM-1","issued":{"date-parts":[["1970"]]},"publisher":"Cambridge Univ. Press","publisher-place":"Cambridge","title":"The Mathematical Theory of Uniform Gases","type":"book"},"uris":["http://www.mendeley.com/documents/?uuid=a85786c2-5fca-4bdf-b99f-31ca64388ceb"]}],"mendeley":{"formattedCitation":"[149]","plainTextFormattedCitation":"[149]","previouslyFormattedCitation":"[149]"},"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w:t>
      </w:r>
      <w:r w:rsidR="008562FA" w:rsidRPr="00DE644C">
        <w:rPr>
          <w:rFonts w:ascii="Times New Roman" w:hAnsi="Times New Roman" w:cs="Times New Roman"/>
          <w:noProof/>
          <w:sz w:val="28"/>
          <w:szCs w:val="28"/>
        </w:rPr>
        <w:t>49</w:t>
      </w:r>
      <w:r w:rsidR="004E32BD" w:rsidRPr="004E32BD">
        <w:rPr>
          <w:rFonts w:ascii="Times New Roman" w:hAnsi="Times New Roman" w:cs="Times New Roman"/>
          <w:noProof/>
          <w:sz w:val="28"/>
          <w:szCs w:val="28"/>
        </w:rPr>
        <w:t>]</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w:t>
      </w:r>
    </w:p>
    <w:p w14:paraId="6028FBEF" w14:textId="4F58530F" w:rsidR="00866171" w:rsidRDefault="00F34C6B" w:rsidP="00F34C6B">
      <w:pPr>
        <w:spacing w:line="276" w:lineRule="auto"/>
        <w:jc w:val="right"/>
        <w:rPr>
          <w:rFonts w:ascii="Times New Roman" w:hAnsi="Times New Roman" w:cs="Times New Roman"/>
          <w:bCs/>
          <w:sz w:val="28"/>
          <w:szCs w:val="28"/>
        </w:rPr>
      </w:pPr>
      <w:r w:rsidRPr="00F34C6B">
        <w:rPr>
          <w:rFonts w:ascii="Times New Roman" w:hAnsi="Times New Roman" w:cs="Times New Roman"/>
          <w:position w:val="-30"/>
          <w:sz w:val="28"/>
          <w:szCs w:val="28"/>
        </w:rPr>
        <w:object w:dxaOrig="1560" w:dyaOrig="639" w14:anchorId="4D8BA6F4">
          <v:shape id="_x0000_i1388" type="#_x0000_t75" style="width:150pt;height:48pt" o:ole="">
            <v:imagedata r:id="rId759" o:title=""/>
          </v:shape>
          <o:OLEObject Type="Embed" ProgID="Equation.DSMT4" ShapeID="_x0000_i1388" DrawAspect="Content" ObjectID="_1778608907" r:id="rId760"/>
        </w:object>
      </w:r>
      <w:r w:rsidR="00596733" w:rsidRPr="00596733">
        <w:rPr>
          <w:rFonts w:ascii="Times New Roman" w:hAnsi="Times New Roman" w:cs="Times New Roman"/>
          <w:sz w:val="28"/>
          <w:szCs w:val="28"/>
        </w:rPr>
        <w:t xml:space="preserve">                                  </w:t>
      </w:r>
      <w:r w:rsidR="00596733" w:rsidRPr="00596733">
        <w:rPr>
          <w:rFonts w:ascii="Times New Roman" w:hAnsi="Times New Roman" w:cs="Times New Roman"/>
          <w:bCs/>
          <w:sz w:val="28"/>
          <w:szCs w:val="28"/>
        </w:rPr>
        <w:t>(4.3)</w:t>
      </w:r>
    </w:p>
    <w:p w14:paraId="7A980E12" w14:textId="61453C5D" w:rsidR="00596733" w:rsidRPr="00596733" w:rsidRDefault="00596733" w:rsidP="00866171">
      <w:pPr>
        <w:spacing w:line="240" w:lineRule="auto"/>
        <w:jc w:val="both"/>
        <w:rPr>
          <w:rFonts w:ascii="Times New Roman" w:hAnsi="Times New Roman" w:cs="Times New Roman"/>
          <w:sz w:val="28"/>
          <w:szCs w:val="28"/>
        </w:rPr>
      </w:pPr>
      <w:proofErr w:type="gramStart"/>
      <w:r w:rsidRPr="00596733">
        <w:rPr>
          <w:rFonts w:ascii="Times New Roman" w:hAnsi="Times New Roman" w:cs="Times New Roman"/>
          <w:sz w:val="28"/>
          <w:szCs w:val="28"/>
        </w:rPr>
        <w:t xml:space="preserve">где </w:t>
      </w:r>
      <w:r w:rsidR="002E1C62" w:rsidRPr="00596733">
        <w:rPr>
          <w:rFonts w:ascii="Times New Roman" w:hAnsi="Times New Roman" w:cs="Times New Roman"/>
          <w:position w:val="-14"/>
          <w:sz w:val="28"/>
          <w:szCs w:val="28"/>
        </w:rPr>
        <w:object w:dxaOrig="1860" w:dyaOrig="380" w14:anchorId="0190C2F9">
          <v:shape id="_x0000_i1389" type="#_x0000_t75" style="width:102pt;height:24pt" o:ole="">
            <v:imagedata r:id="rId761" o:title=""/>
          </v:shape>
          <o:OLEObject Type="Embed" ProgID="Equation.DSMT4" ShapeID="_x0000_i1389" DrawAspect="Content" ObjectID="_1778608908" r:id="rId762"/>
        </w:object>
      </w:r>
      <w:r w:rsidRPr="00596733">
        <w:rPr>
          <w:rFonts w:ascii="Times New Roman" w:hAnsi="Times New Roman" w:cs="Times New Roman"/>
          <w:sz w:val="28"/>
          <w:szCs w:val="28"/>
        </w:rPr>
        <w:t xml:space="preserve"> -</w:t>
      </w:r>
      <w:proofErr w:type="gramEnd"/>
      <w:r w:rsidRPr="00596733">
        <w:rPr>
          <w:rFonts w:ascii="Times New Roman" w:hAnsi="Times New Roman" w:cs="Times New Roman"/>
          <w:sz w:val="28"/>
          <w:szCs w:val="28"/>
        </w:rPr>
        <w:t xml:space="preserve"> приведенная масса сортов </w:t>
      </w:r>
      <w:r w:rsidRPr="00596733">
        <w:rPr>
          <w:rFonts w:ascii="Times New Roman" w:hAnsi="Times New Roman" w:cs="Times New Roman"/>
          <w:position w:val="-6"/>
          <w:sz w:val="28"/>
          <w:szCs w:val="28"/>
          <w:lang w:val="en-US"/>
        </w:rPr>
        <w:object w:dxaOrig="139" w:dyaOrig="260" w14:anchorId="29948640">
          <v:shape id="_x0000_i1390" type="#_x0000_t75" style="width:12pt;height:12pt" o:ole="">
            <v:imagedata r:id="rId755" o:title=""/>
          </v:shape>
          <o:OLEObject Type="Embed" ProgID="Equation.DSMT4" ShapeID="_x0000_i1390" DrawAspect="Content" ObjectID="_1778608909" r:id="rId763"/>
        </w:object>
      </w:r>
      <w:r w:rsidRPr="00596733">
        <w:rPr>
          <w:rFonts w:ascii="Times New Roman" w:hAnsi="Times New Roman" w:cs="Times New Roman"/>
          <w:sz w:val="28"/>
          <w:szCs w:val="28"/>
        </w:rPr>
        <w:t xml:space="preserve">и </w:t>
      </w:r>
      <w:r w:rsidR="00F34C6B" w:rsidRPr="00F34C6B">
        <w:rPr>
          <w:rFonts w:ascii="Times New Roman" w:hAnsi="Times New Roman" w:cs="Times New Roman"/>
          <w:position w:val="-12"/>
          <w:sz w:val="28"/>
          <w:szCs w:val="28"/>
          <w:lang w:val="en-US"/>
        </w:rPr>
        <w:object w:dxaOrig="220" w:dyaOrig="340" w14:anchorId="41EF1D24">
          <v:shape id="_x0000_i1391" type="#_x0000_t75" style="width:6pt;height:12pt" o:ole="">
            <v:imagedata r:id="rId764" o:title=""/>
          </v:shape>
          <o:OLEObject Type="Embed" ProgID="Equation.DSMT4" ShapeID="_x0000_i1391" DrawAspect="Content" ObjectID="_1778608910" r:id="rId765"/>
        </w:object>
      </w:r>
      <w:r w:rsidRPr="00596733">
        <w:rPr>
          <w:rFonts w:ascii="Times New Roman" w:hAnsi="Times New Roman" w:cs="Times New Roman"/>
          <w:sz w:val="28"/>
          <w:szCs w:val="28"/>
        </w:rPr>
        <w:t xml:space="preserve">, </w:t>
      </w:r>
      <w:r w:rsidR="00866171" w:rsidRPr="00596733">
        <w:rPr>
          <w:rFonts w:ascii="Times New Roman" w:hAnsi="Times New Roman" w:cs="Times New Roman"/>
          <w:position w:val="-6"/>
          <w:sz w:val="28"/>
          <w:szCs w:val="28"/>
          <w:lang w:val="en-US"/>
        </w:rPr>
        <w:object w:dxaOrig="200" w:dyaOrig="220" w14:anchorId="0D3DD5E5">
          <v:shape id="_x0000_i1392" type="#_x0000_t75" style="width:12pt;height:12pt" o:ole="">
            <v:imagedata r:id="rId766" o:title=""/>
          </v:shape>
          <o:OLEObject Type="Embed" ProgID="Equation.DSMT4" ShapeID="_x0000_i1392" DrawAspect="Content" ObjectID="_1778608911" r:id="rId767"/>
        </w:object>
      </w:r>
      <w:r w:rsidRPr="00596733">
        <w:rPr>
          <w:rFonts w:ascii="Times New Roman" w:hAnsi="Times New Roman" w:cs="Times New Roman"/>
          <w:sz w:val="28"/>
          <w:szCs w:val="28"/>
        </w:rPr>
        <w:t xml:space="preserve">- </w:t>
      </w:r>
      <w:r w:rsidR="00A46868">
        <w:rPr>
          <w:rFonts w:ascii="Times New Roman" w:hAnsi="Times New Roman" w:cs="Times New Roman"/>
          <w:sz w:val="28"/>
          <w:szCs w:val="28"/>
        </w:rPr>
        <w:t>плотность ионов</w:t>
      </w:r>
      <w:r w:rsidRPr="00596733">
        <w:rPr>
          <w:rFonts w:ascii="Times New Roman" w:hAnsi="Times New Roman" w:cs="Times New Roman"/>
          <w:sz w:val="28"/>
          <w:szCs w:val="28"/>
        </w:rPr>
        <w:t>,</w:t>
      </w:r>
      <w:r w:rsidR="00A46868">
        <w:rPr>
          <w:rFonts w:ascii="Times New Roman" w:hAnsi="Times New Roman" w:cs="Times New Roman"/>
          <w:sz w:val="28"/>
          <w:szCs w:val="28"/>
        </w:rPr>
        <w:t xml:space="preserve"> </w:t>
      </w:r>
      <w:r w:rsidRPr="00596733">
        <w:rPr>
          <w:rFonts w:ascii="Times New Roman" w:hAnsi="Times New Roman" w:cs="Times New Roman"/>
          <w:position w:val="-12"/>
          <w:sz w:val="28"/>
          <w:szCs w:val="28"/>
        </w:rPr>
        <w:object w:dxaOrig="440" w:dyaOrig="360" w14:anchorId="18436BE4">
          <v:shape id="_x0000_i1393" type="#_x0000_t75" style="width:30pt;height:24pt" o:ole="">
            <v:imagedata r:id="rId768" o:title=""/>
          </v:shape>
          <o:OLEObject Type="Embed" ProgID="Equation.DSMT4" ShapeID="_x0000_i1393" DrawAspect="Content" ObjectID="_1778608912" r:id="rId769"/>
        </w:object>
      </w:r>
      <w:r w:rsidRPr="00596733">
        <w:rPr>
          <w:rFonts w:ascii="Times New Roman" w:hAnsi="Times New Roman" w:cs="Times New Roman"/>
          <w:sz w:val="28"/>
          <w:szCs w:val="28"/>
        </w:rPr>
        <w:t>- интеграл столкновений, который определяется следующим образом:</w:t>
      </w:r>
    </w:p>
    <w:p w14:paraId="3660CA2A" w14:textId="28BC0D84" w:rsidR="00596733" w:rsidRPr="00596733" w:rsidRDefault="00E579DE" w:rsidP="00F504CD">
      <w:pPr>
        <w:spacing w:line="240" w:lineRule="auto"/>
        <w:jc w:val="right"/>
        <w:rPr>
          <w:rFonts w:ascii="Times New Roman" w:hAnsi="Times New Roman" w:cs="Times New Roman"/>
          <w:sz w:val="28"/>
          <w:szCs w:val="28"/>
        </w:rPr>
      </w:pPr>
      <w:r w:rsidRPr="00E579DE">
        <w:rPr>
          <w:rFonts w:ascii="Times New Roman" w:hAnsi="Times New Roman" w:cs="Times New Roman"/>
          <w:position w:val="-34"/>
          <w:sz w:val="28"/>
          <w:szCs w:val="28"/>
          <w:lang w:val="en-US"/>
        </w:rPr>
        <w:object w:dxaOrig="4320" w:dyaOrig="780" w14:anchorId="6D8EB80E">
          <v:shape id="_x0000_i1394" type="#_x0000_t75" style="width:252pt;height:42pt" o:ole="">
            <v:imagedata r:id="rId770" o:title=""/>
          </v:shape>
          <o:OLEObject Type="Embed" ProgID="Equation.DSMT4" ShapeID="_x0000_i1394" DrawAspect="Content" ObjectID="_1778608913" r:id="rId771"/>
        </w:object>
      </w:r>
      <w:r w:rsidR="00596733" w:rsidRPr="00596733">
        <w:rPr>
          <w:rFonts w:ascii="Times New Roman" w:hAnsi="Times New Roman" w:cs="Times New Roman"/>
          <w:sz w:val="28"/>
          <w:szCs w:val="28"/>
        </w:rPr>
        <w:t xml:space="preserve">         </w:t>
      </w:r>
      <w:r w:rsidR="00993AE9" w:rsidRPr="00E346B2">
        <w:rPr>
          <w:rFonts w:ascii="Times New Roman" w:hAnsi="Times New Roman" w:cs="Times New Roman"/>
          <w:sz w:val="28"/>
          <w:szCs w:val="28"/>
        </w:rPr>
        <w:t xml:space="preserve"> </w:t>
      </w:r>
      <w:r w:rsidR="00596733" w:rsidRPr="00596733">
        <w:rPr>
          <w:rFonts w:ascii="Times New Roman" w:hAnsi="Times New Roman" w:cs="Times New Roman"/>
          <w:sz w:val="28"/>
          <w:szCs w:val="28"/>
        </w:rPr>
        <w:t xml:space="preserve">            </w:t>
      </w:r>
      <w:r w:rsidR="00596733" w:rsidRPr="00596733">
        <w:rPr>
          <w:rFonts w:ascii="Times New Roman" w:hAnsi="Times New Roman" w:cs="Times New Roman"/>
          <w:bCs/>
          <w:sz w:val="28"/>
          <w:szCs w:val="28"/>
        </w:rPr>
        <w:t>(4.4)</w:t>
      </w:r>
    </w:p>
    <w:p w14:paraId="3A389063" w14:textId="77777777" w:rsidR="00596733" w:rsidRPr="00596733" w:rsidRDefault="00596733" w:rsidP="00866171">
      <w:pPr>
        <w:spacing w:line="240" w:lineRule="auto"/>
        <w:jc w:val="both"/>
        <w:rPr>
          <w:rFonts w:ascii="Times New Roman" w:hAnsi="Times New Roman" w:cs="Times New Roman"/>
          <w:sz w:val="28"/>
          <w:szCs w:val="28"/>
        </w:rPr>
      </w:pPr>
      <w:r w:rsidRPr="00596733">
        <w:rPr>
          <w:rFonts w:ascii="Times New Roman" w:hAnsi="Times New Roman" w:cs="Times New Roman"/>
          <w:sz w:val="28"/>
          <w:szCs w:val="28"/>
        </w:rPr>
        <w:t xml:space="preserve">где </w:t>
      </w:r>
      <w:r w:rsidRPr="00596733">
        <w:rPr>
          <w:rFonts w:ascii="Times New Roman" w:hAnsi="Times New Roman" w:cs="Times New Roman"/>
          <w:position w:val="-14"/>
          <w:sz w:val="28"/>
          <w:szCs w:val="28"/>
        </w:rPr>
        <w:object w:dxaOrig="900" w:dyaOrig="400" w14:anchorId="1737F410">
          <v:shape id="_x0000_i1395" type="#_x0000_t75" style="width:42pt;height:24pt" o:ole="">
            <v:imagedata r:id="rId772" o:title=""/>
          </v:shape>
          <o:OLEObject Type="Embed" ProgID="Equation.DSMT4" ShapeID="_x0000_i1395" DrawAspect="Content" ObjectID="_1778608914" r:id="rId773"/>
        </w:object>
      </w:r>
      <w:r w:rsidRPr="00596733">
        <w:rPr>
          <w:rFonts w:ascii="Times New Roman" w:hAnsi="Times New Roman" w:cs="Times New Roman"/>
          <w:sz w:val="28"/>
          <w:szCs w:val="28"/>
        </w:rPr>
        <w:t xml:space="preserve">определяется выражением </w:t>
      </w:r>
    </w:p>
    <w:p w14:paraId="27080BB8" w14:textId="68B5FD1C" w:rsidR="00596733" w:rsidRPr="00596733" w:rsidRDefault="00596733" w:rsidP="00A46868">
      <w:pPr>
        <w:jc w:val="right"/>
        <w:rPr>
          <w:rFonts w:ascii="Times New Roman" w:hAnsi="Times New Roman" w:cs="Times New Roman"/>
          <w:sz w:val="28"/>
          <w:szCs w:val="28"/>
        </w:rPr>
      </w:pPr>
      <w:r w:rsidRPr="00596733">
        <w:rPr>
          <w:rFonts w:ascii="Times New Roman" w:hAnsi="Times New Roman" w:cs="Times New Roman"/>
          <w:sz w:val="28"/>
          <w:szCs w:val="28"/>
        </w:rPr>
        <w:t xml:space="preserve">                   </w:t>
      </w:r>
      <w:r w:rsidR="00993AE9" w:rsidRPr="00E346B2">
        <w:rPr>
          <w:rFonts w:ascii="Times New Roman" w:hAnsi="Times New Roman" w:cs="Times New Roman"/>
          <w:sz w:val="28"/>
          <w:szCs w:val="28"/>
        </w:rPr>
        <w:t xml:space="preserve">  </w:t>
      </w:r>
      <w:r w:rsidRPr="00596733">
        <w:rPr>
          <w:rFonts w:ascii="Times New Roman" w:hAnsi="Times New Roman" w:cs="Times New Roman"/>
          <w:sz w:val="28"/>
          <w:szCs w:val="28"/>
        </w:rPr>
        <w:t xml:space="preserve">   </w:t>
      </w:r>
      <w:r w:rsidR="00E579DE" w:rsidRPr="00E579DE">
        <w:rPr>
          <w:rFonts w:ascii="Times New Roman" w:hAnsi="Times New Roman" w:cs="Times New Roman"/>
          <w:position w:val="-32"/>
          <w:sz w:val="28"/>
          <w:szCs w:val="28"/>
          <w:lang w:val="en-US"/>
        </w:rPr>
        <w:object w:dxaOrig="3660" w:dyaOrig="740" w14:anchorId="589AD0C5">
          <v:shape id="_x0000_i1396" type="#_x0000_t75" style="width:210pt;height:42pt" o:ole="">
            <v:imagedata r:id="rId774" o:title=""/>
          </v:shape>
          <o:OLEObject Type="Embed" ProgID="Equation.DSMT4" ShapeID="_x0000_i1396" DrawAspect="Content" ObjectID="_1778608915" r:id="rId775"/>
        </w:object>
      </w:r>
      <w:r w:rsidRPr="00596733">
        <w:rPr>
          <w:rFonts w:ascii="Times New Roman" w:hAnsi="Times New Roman" w:cs="Times New Roman"/>
          <w:sz w:val="28"/>
          <w:szCs w:val="28"/>
        </w:rPr>
        <w:t xml:space="preserve">                    </w:t>
      </w:r>
      <w:r w:rsidR="00993AE9" w:rsidRPr="00E346B2">
        <w:rPr>
          <w:rFonts w:ascii="Times New Roman" w:hAnsi="Times New Roman" w:cs="Times New Roman"/>
          <w:sz w:val="28"/>
          <w:szCs w:val="28"/>
        </w:rPr>
        <w:t xml:space="preserve"> </w:t>
      </w:r>
      <w:r w:rsidRPr="00596733">
        <w:rPr>
          <w:rFonts w:ascii="Times New Roman" w:hAnsi="Times New Roman" w:cs="Times New Roman"/>
          <w:sz w:val="28"/>
          <w:szCs w:val="28"/>
        </w:rPr>
        <w:t xml:space="preserve">           </w:t>
      </w:r>
      <w:r w:rsidRPr="00596733">
        <w:rPr>
          <w:rFonts w:ascii="Times New Roman" w:hAnsi="Times New Roman" w:cs="Times New Roman"/>
          <w:bCs/>
          <w:sz w:val="28"/>
          <w:szCs w:val="28"/>
        </w:rPr>
        <w:t>(4.5)</w:t>
      </w:r>
    </w:p>
    <w:p w14:paraId="7AB65EF1" w14:textId="3990161F" w:rsidR="00596733" w:rsidRPr="00596733" w:rsidRDefault="00596733" w:rsidP="00E45E3C">
      <w:pPr>
        <w:spacing w:after="0" w:line="240" w:lineRule="auto"/>
        <w:ind w:firstLine="709"/>
        <w:jc w:val="both"/>
        <w:rPr>
          <w:rFonts w:ascii="Times New Roman" w:hAnsi="Times New Roman" w:cs="Times New Roman"/>
          <w:sz w:val="28"/>
          <w:szCs w:val="28"/>
        </w:rPr>
      </w:pPr>
      <w:proofErr w:type="gramStart"/>
      <w:r w:rsidRPr="00596733">
        <w:rPr>
          <w:rFonts w:ascii="Times New Roman" w:hAnsi="Times New Roman" w:cs="Times New Roman"/>
          <w:sz w:val="28"/>
          <w:szCs w:val="28"/>
        </w:rPr>
        <w:t xml:space="preserve">Величина </w:t>
      </w:r>
      <w:r w:rsidR="001F0C5A" w:rsidRPr="00596733">
        <w:rPr>
          <w:rFonts w:ascii="Times New Roman" w:hAnsi="Times New Roman" w:cs="Times New Roman"/>
          <w:position w:val="-14"/>
          <w:sz w:val="28"/>
          <w:szCs w:val="28"/>
        </w:rPr>
        <w:object w:dxaOrig="400" w:dyaOrig="420" w14:anchorId="4647EFEE">
          <v:shape id="_x0000_i1397" type="#_x0000_t75" style="width:24pt;height:24pt" o:ole="">
            <v:imagedata r:id="rId776" o:title=""/>
          </v:shape>
          <o:OLEObject Type="Embed" ProgID="Equation.DSMT4" ShapeID="_x0000_i1397" DrawAspect="Content" ObjectID="_1778608916" r:id="rId777"/>
        </w:object>
      </w:r>
      <w:r w:rsidRPr="00596733">
        <w:rPr>
          <w:rFonts w:ascii="Times New Roman" w:hAnsi="Times New Roman" w:cs="Times New Roman"/>
          <w:sz w:val="28"/>
          <w:szCs w:val="28"/>
        </w:rPr>
        <w:t xml:space="preserve"> представляет</w:t>
      </w:r>
      <w:proofErr w:type="gramEnd"/>
      <w:r w:rsidRPr="00596733">
        <w:rPr>
          <w:rFonts w:ascii="Times New Roman" w:hAnsi="Times New Roman" w:cs="Times New Roman"/>
          <w:sz w:val="28"/>
          <w:szCs w:val="28"/>
        </w:rPr>
        <w:t xml:space="preserve"> собой средние сечения рассеяния, иногда его называют транспортным сечени</w:t>
      </w:r>
      <w:r w:rsidR="00BE524A">
        <w:rPr>
          <w:rFonts w:ascii="Times New Roman" w:hAnsi="Times New Roman" w:cs="Times New Roman"/>
          <w:sz w:val="28"/>
          <w:szCs w:val="28"/>
        </w:rPr>
        <w:t>ем</w:t>
      </w:r>
      <w:r w:rsidRPr="00596733">
        <w:rPr>
          <w:rFonts w:ascii="Times New Roman" w:hAnsi="Times New Roman" w:cs="Times New Roman"/>
          <w:sz w:val="28"/>
          <w:szCs w:val="28"/>
        </w:rPr>
        <w:t>.</w:t>
      </w:r>
    </w:p>
    <w:p w14:paraId="645DFADD" w14:textId="3F06721D" w:rsidR="00596733" w:rsidRPr="00596733" w:rsidRDefault="00596733" w:rsidP="00E45E3C">
      <w:pPr>
        <w:spacing w:after="0" w:line="240" w:lineRule="auto"/>
        <w:ind w:firstLine="709"/>
        <w:jc w:val="both"/>
        <w:rPr>
          <w:rFonts w:ascii="Times New Roman" w:hAnsi="Times New Roman" w:cs="Times New Roman"/>
          <w:sz w:val="28"/>
          <w:szCs w:val="28"/>
        </w:rPr>
      </w:pPr>
      <w:r w:rsidRPr="00596733">
        <w:rPr>
          <w:rFonts w:ascii="Times New Roman" w:hAnsi="Times New Roman" w:cs="Times New Roman"/>
          <w:sz w:val="28"/>
          <w:szCs w:val="28"/>
        </w:rPr>
        <w:t xml:space="preserve">В подынтегральном выражении формулы (4.4) безразмерная переменная </w:t>
      </w:r>
      <w:r w:rsidRPr="00596733">
        <w:rPr>
          <w:rFonts w:ascii="Times New Roman" w:hAnsi="Times New Roman" w:cs="Times New Roman"/>
          <w:position w:val="-10"/>
          <w:sz w:val="28"/>
          <w:szCs w:val="28"/>
        </w:rPr>
        <w:object w:dxaOrig="220" w:dyaOrig="260" w14:anchorId="50CC598C">
          <v:shape id="_x0000_i1398" type="#_x0000_t75" style="width:12pt;height:12pt" o:ole="">
            <v:imagedata r:id="rId778" o:title=""/>
          </v:shape>
          <o:OLEObject Type="Embed" ProgID="Equation.3" ShapeID="_x0000_i1398" DrawAspect="Content" ObjectID="_1778608917" r:id="rId779"/>
        </w:object>
      </w:r>
      <w:r w:rsidRPr="00596733">
        <w:rPr>
          <w:rFonts w:ascii="Times New Roman" w:hAnsi="Times New Roman" w:cs="Times New Roman"/>
          <w:sz w:val="28"/>
          <w:szCs w:val="28"/>
        </w:rPr>
        <w:t xml:space="preserve">связана с величиной относительной скорости </w:t>
      </w:r>
      <w:proofErr w:type="gramStart"/>
      <w:r w:rsidRPr="00596733">
        <w:rPr>
          <w:rFonts w:ascii="Times New Roman" w:hAnsi="Times New Roman" w:cs="Times New Roman"/>
          <w:sz w:val="28"/>
          <w:szCs w:val="28"/>
        </w:rPr>
        <w:t xml:space="preserve">частиц </w:t>
      </w:r>
      <w:r w:rsidR="00866171" w:rsidRPr="00596733">
        <w:rPr>
          <w:rFonts w:ascii="Times New Roman" w:hAnsi="Times New Roman" w:cs="Times New Roman"/>
          <w:position w:val="-14"/>
          <w:sz w:val="28"/>
          <w:szCs w:val="28"/>
        </w:rPr>
        <w:object w:dxaOrig="1280" w:dyaOrig="380" w14:anchorId="4A9432C4">
          <v:shape id="_x0000_i1399" type="#_x0000_t75" style="width:78pt;height:24pt" o:ole="">
            <v:imagedata r:id="rId780" o:title=""/>
          </v:shape>
          <o:OLEObject Type="Embed" ProgID="Equation.DSMT4" ShapeID="_x0000_i1399" DrawAspect="Content" ObjectID="_1778608918" r:id="rId781"/>
        </w:object>
      </w:r>
      <w:r w:rsidRPr="00596733">
        <w:rPr>
          <w:rFonts w:ascii="Times New Roman" w:hAnsi="Times New Roman" w:cs="Times New Roman"/>
          <w:sz w:val="28"/>
          <w:szCs w:val="28"/>
        </w:rPr>
        <w:t xml:space="preserve"> выражением</w:t>
      </w:r>
      <w:proofErr w:type="gramEnd"/>
    </w:p>
    <w:p w14:paraId="046DCB8D" w14:textId="25350739" w:rsidR="00596733" w:rsidRPr="00596733" w:rsidRDefault="00434EA6" w:rsidP="00E45E3C">
      <w:pPr>
        <w:ind w:firstLine="709"/>
        <w:jc w:val="center"/>
        <w:rPr>
          <w:rFonts w:ascii="Times New Roman" w:hAnsi="Times New Roman" w:cs="Times New Roman"/>
          <w:sz w:val="28"/>
          <w:szCs w:val="28"/>
        </w:rPr>
      </w:pPr>
      <w:r w:rsidRPr="002F1408">
        <w:rPr>
          <w:rFonts w:ascii="Times New Roman" w:hAnsi="Times New Roman" w:cs="Times New Roman"/>
          <w:sz w:val="28"/>
          <w:szCs w:val="28"/>
        </w:rPr>
        <w:t xml:space="preserve">                                               </w:t>
      </w:r>
      <w:r w:rsidR="00596733" w:rsidRPr="00596733">
        <w:rPr>
          <w:rFonts w:ascii="Times New Roman" w:hAnsi="Times New Roman" w:cs="Times New Roman"/>
          <w:position w:val="-32"/>
          <w:sz w:val="28"/>
          <w:szCs w:val="28"/>
        </w:rPr>
        <w:object w:dxaOrig="1560" w:dyaOrig="840" w14:anchorId="326C5A0D">
          <v:shape id="_x0000_i1400" type="#_x0000_t75" style="width:96pt;height:48pt" o:ole="">
            <v:imagedata r:id="rId782" o:title=""/>
          </v:shape>
          <o:OLEObject Type="Embed" ProgID="Equation.3" ShapeID="_x0000_i1400" DrawAspect="Content" ObjectID="_1778608919" r:id="rId783"/>
        </w:object>
      </w:r>
      <w:r w:rsidR="00596733" w:rsidRPr="00596733">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00993AE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596733" w:rsidRPr="00596733">
        <w:rPr>
          <w:rFonts w:ascii="Times New Roman" w:hAnsi="Times New Roman" w:cs="Times New Roman"/>
          <w:sz w:val="28"/>
          <w:szCs w:val="28"/>
        </w:rPr>
        <w:t xml:space="preserve">    (4.6)</w:t>
      </w:r>
    </w:p>
    <w:p w14:paraId="03269CD8" w14:textId="77777777" w:rsidR="00130DE8" w:rsidRDefault="00596733" w:rsidP="00130DE8">
      <w:pPr>
        <w:jc w:val="both"/>
        <w:rPr>
          <w:rFonts w:ascii="Times New Roman" w:hAnsi="Times New Roman" w:cs="Times New Roman"/>
          <w:sz w:val="28"/>
          <w:szCs w:val="28"/>
        </w:rPr>
      </w:pPr>
      <w:r w:rsidRPr="00596733">
        <w:rPr>
          <w:rFonts w:ascii="Times New Roman" w:hAnsi="Times New Roman" w:cs="Times New Roman"/>
          <w:sz w:val="28"/>
          <w:szCs w:val="28"/>
        </w:rPr>
        <w:t xml:space="preserve">Угол рассеяния определяется соотношением: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8"/>
        <w:gridCol w:w="910"/>
      </w:tblGrid>
      <w:tr w:rsidR="00166E4C" w14:paraId="7632C834" w14:textId="3034B829" w:rsidTr="00166E4C">
        <w:tc>
          <w:tcPr>
            <w:tcW w:w="8718" w:type="dxa"/>
          </w:tcPr>
          <w:p w14:paraId="1C1BEBD3" w14:textId="7E62CEE0" w:rsidR="00166E4C" w:rsidRDefault="00E45E3C" w:rsidP="00166E4C">
            <w:pPr>
              <w:jc w:val="center"/>
              <w:rPr>
                <w:rFonts w:ascii="Times New Roman" w:hAnsi="Times New Roman" w:cs="Times New Roman"/>
                <w:sz w:val="28"/>
                <w:szCs w:val="28"/>
              </w:rPr>
            </w:pPr>
            <w:r>
              <w:rPr>
                <w:rFonts w:ascii="Times New Roman" w:hAnsi="Times New Roman" w:cs="Times New Roman"/>
                <w:sz w:val="28"/>
                <w:szCs w:val="28"/>
                <w:lang w:val="en-US"/>
              </w:rPr>
              <w:t xml:space="preserve"> </w:t>
            </w:r>
            <w:r w:rsidR="00166E4C" w:rsidRPr="00596733">
              <w:rPr>
                <w:rFonts w:ascii="Times New Roman" w:hAnsi="Times New Roman" w:cs="Times New Roman"/>
                <w:sz w:val="28"/>
                <w:szCs w:val="28"/>
              </w:rPr>
              <w:object w:dxaOrig="2460" w:dyaOrig="980" w14:anchorId="37E8F396">
                <v:shape id="_x0000_i1401" type="#_x0000_t75" style="width:180pt;height:1in" o:ole="">
                  <v:imagedata r:id="rId784" o:title=""/>
                </v:shape>
                <o:OLEObject Type="Embed" ProgID="Equation.DSMT4" ShapeID="_x0000_i1401" DrawAspect="Content" ObjectID="_1778608920" r:id="rId785"/>
              </w:object>
            </w:r>
          </w:p>
        </w:tc>
        <w:tc>
          <w:tcPr>
            <w:tcW w:w="910" w:type="dxa"/>
          </w:tcPr>
          <w:p w14:paraId="3040C592" w14:textId="77777777" w:rsidR="00166E4C" w:rsidRDefault="00166E4C" w:rsidP="00166E4C">
            <w:pPr>
              <w:jc w:val="center"/>
              <w:rPr>
                <w:rFonts w:ascii="Times New Roman" w:hAnsi="Times New Roman" w:cs="Times New Roman"/>
                <w:sz w:val="28"/>
                <w:szCs w:val="28"/>
              </w:rPr>
            </w:pPr>
          </w:p>
          <w:p w14:paraId="7189C353" w14:textId="2FA757EB" w:rsidR="00166E4C" w:rsidRDefault="00993AE9" w:rsidP="00E45E3C">
            <w:pPr>
              <w:rPr>
                <w:rFonts w:ascii="Times New Roman" w:hAnsi="Times New Roman" w:cs="Times New Roman"/>
                <w:sz w:val="28"/>
                <w:szCs w:val="28"/>
              </w:rPr>
            </w:pPr>
            <w:r>
              <w:rPr>
                <w:rFonts w:ascii="Times New Roman" w:hAnsi="Times New Roman" w:cs="Times New Roman"/>
                <w:sz w:val="28"/>
                <w:szCs w:val="28"/>
                <w:lang w:val="en-US"/>
              </w:rPr>
              <w:t xml:space="preserve"> </w:t>
            </w:r>
            <w:r w:rsidR="00E45E3C">
              <w:rPr>
                <w:rFonts w:ascii="Times New Roman" w:hAnsi="Times New Roman" w:cs="Times New Roman"/>
                <w:sz w:val="28"/>
                <w:szCs w:val="28"/>
                <w:lang w:val="en-US"/>
              </w:rPr>
              <w:t xml:space="preserve"> </w:t>
            </w:r>
            <w:r w:rsidR="00166E4C" w:rsidRPr="00596733">
              <w:rPr>
                <w:rFonts w:ascii="Times New Roman" w:hAnsi="Times New Roman" w:cs="Times New Roman"/>
                <w:sz w:val="28"/>
                <w:szCs w:val="28"/>
              </w:rPr>
              <w:t>(4.7)</w:t>
            </w:r>
          </w:p>
        </w:tc>
      </w:tr>
    </w:tbl>
    <w:p w14:paraId="3C3945D6" w14:textId="5369383A" w:rsidR="00596733" w:rsidRPr="00596733" w:rsidRDefault="00596733" w:rsidP="00166E4C">
      <w:pPr>
        <w:spacing w:after="0" w:line="240" w:lineRule="auto"/>
        <w:jc w:val="both"/>
        <w:rPr>
          <w:rFonts w:ascii="Times New Roman" w:hAnsi="Times New Roman" w:cs="Times New Roman"/>
          <w:sz w:val="28"/>
          <w:szCs w:val="28"/>
        </w:rPr>
      </w:pPr>
      <w:proofErr w:type="gramStart"/>
      <w:r w:rsidRPr="00596733">
        <w:rPr>
          <w:rFonts w:ascii="Times New Roman" w:hAnsi="Times New Roman" w:cs="Times New Roman"/>
          <w:sz w:val="28"/>
          <w:szCs w:val="28"/>
        </w:rPr>
        <w:t xml:space="preserve">где  </w:t>
      </w:r>
      <w:r w:rsidR="00866171" w:rsidRPr="00596733">
        <w:rPr>
          <w:rFonts w:ascii="Times New Roman" w:hAnsi="Times New Roman" w:cs="Times New Roman"/>
          <w:position w:val="-6"/>
          <w:sz w:val="28"/>
          <w:szCs w:val="28"/>
        </w:rPr>
        <w:object w:dxaOrig="180" w:dyaOrig="260" w14:anchorId="5D40CCA1">
          <v:shape id="_x0000_i1402" type="#_x0000_t75" style="width:12pt;height:12pt" o:ole="">
            <v:imagedata r:id="rId786" o:title=""/>
          </v:shape>
          <o:OLEObject Type="Embed" ProgID="Equation.DSMT4" ShapeID="_x0000_i1402" DrawAspect="Content" ObjectID="_1778608921" r:id="rId787"/>
        </w:object>
      </w:r>
      <w:r w:rsidRPr="00596733">
        <w:rPr>
          <w:rFonts w:ascii="Times New Roman" w:hAnsi="Times New Roman" w:cs="Times New Roman"/>
          <w:sz w:val="28"/>
          <w:szCs w:val="28"/>
        </w:rPr>
        <w:t>-</w:t>
      </w:r>
      <w:proofErr w:type="gramEnd"/>
      <w:r w:rsidRPr="00596733">
        <w:rPr>
          <w:rFonts w:ascii="Times New Roman" w:hAnsi="Times New Roman" w:cs="Times New Roman"/>
          <w:sz w:val="28"/>
          <w:szCs w:val="28"/>
        </w:rPr>
        <w:t xml:space="preserve"> прицельный параметр, </w:t>
      </w:r>
      <w:r w:rsidRPr="00596733">
        <w:rPr>
          <w:rFonts w:ascii="Times New Roman" w:hAnsi="Times New Roman" w:cs="Times New Roman"/>
          <w:position w:val="-12"/>
          <w:sz w:val="28"/>
          <w:szCs w:val="28"/>
          <w:lang w:val="en-US"/>
        </w:rPr>
        <w:object w:dxaOrig="220" w:dyaOrig="360" w14:anchorId="19F72A7D">
          <v:shape id="_x0000_i1403" type="#_x0000_t75" style="width:12pt;height:24pt" o:ole="">
            <v:imagedata r:id="rId788" o:title=""/>
          </v:shape>
          <o:OLEObject Type="Embed" ProgID="Equation.DSMT4" ShapeID="_x0000_i1403" DrawAspect="Content" ObjectID="_1778608922" r:id="rId789"/>
        </w:object>
      </w:r>
      <w:r w:rsidRPr="00596733">
        <w:rPr>
          <w:rFonts w:ascii="Times New Roman" w:hAnsi="Times New Roman" w:cs="Times New Roman"/>
          <w:sz w:val="28"/>
          <w:szCs w:val="28"/>
        </w:rPr>
        <w:t>- кратчайшее расстояние.</w:t>
      </w:r>
    </w:p>
    <w:p w14:paraId="7C390425" w14:textId="5E3FC464" w:rsidR="00596733" w:rsidRDefault="00596733" w:rsidP="00130DE8">
      <w:pPr>
        <w:spacing w:after="0" w:line="240" w:lineRule="auto"/>
        <w:ind w:firstLine="708"/>
        <w:jc w:val="both"/>
        <w:rPr>
          <w:rFonts w:ascii="Times New Roman" w:hAnsi="Times New Roman" w:cs="Times New Roman"/>
          <w:sz w:val="28"/>
          <w:szCs w:val="28"/>
        </w:rPr>
      </w:pPr>
      <w:r w:rsidRPr="00596733">
        <w:rPr>
          <w:rFonts w:ascii="Times New Roman" w:hAnsi="Times New Roman" w:cs="Times New Roman"/>
          <w:sz w:val="28"/>
          <w:szCs w:val="28"/>
        </w:rPr>
        <w:t>Как видно из формулы (4.2), скорость диффузии зависит от заряда каждого элемента, поэтому коэффициенты диффузии рассчитываются индивидуально для каждого иона, но средняя скорость коэффициента диффузии для данного элемента определяется средним зарядом иона этого элемента [</w:t>
      </w:r>
      <w:r w:rsidR="002F1408">
        <w:rPr>
          <w:rFonts w:ascii="Times New Roman" w:hAnsi="Times New Roman" w:cs="Times New Roman"/>
          <w:sz w:val="28"/>
          <w:szCs w:val="28"/>
          <w:lang w:val="kk-KZ"/>
        </w:rPr>
        <w:t>1</w:t>
      </w:r>
      <w:r w:rsidR="008562FA" w:rsidRPr="00DE644C">
        <w:rPr>
          <w:rFonts w:ascii="Times New Roman" w:hAnsi="Times New Roman" w:cs="Times New Roman"/>
          <w:sz w:val="28"/>
          <w:szCs w:val="28"/>
        </w:rPr>
        <w:t>49</w:t>
      </w:r>
      <w:r w:rsidRPr="00596733">
        <w:rPr>
          <w:rFonts w:ascii="Times New Roman" w:hAnsi="Times New Roman" w:cs="Times New Roman"/>
          <w:sz w:val="28"/>
          <w:szCs w:val="28"/>
        </w:rPr>
        <w:t>]. Таким образом, соответствующая безразмерная форма коэффициента взаимной диффузии в бинарной смеси 1-го и 2-го элементов определяется в виде следующей формулы:</w:t>
      </w:r>
    </w:p>
    <w:p w14:paraId="2FB6EDE9" w14:textId="77777777" w:rsidR="00297087" w:rsidRDefault="00297087" w:rsidP="00130DE8">
      <w:pPr>
        <w:spacing w:after="0" w:line="240" w:lineRule="auto"/>
        <w:ind w:firstLine="708"/>
        <w:jc w:val="both"/>
        <w:rPr>
          <w:rFonts w:ascii="Times New Roman" w:hAnsi="Times New Roman" w:cs="Times New Roman"/>
          <w:sz w:val="28"/>
          <w:szCs w:val="28"/>
        </w:rPr>
      </w:pPr>
    </w:p>
    <w:p w14:paraId="4EFFA5E5" w14:textId="0F7D1583" w:rsidR="00596733" w:rsidRPr="00596733" w:rsidRDefault="00596733" w:rsidP="00866171">
      <w:pPr>
        <w:spacing w:line="240" w:lineRule="auto"/>
        <w:jc w:val="right"/>
        <w:rPr>
          <w:rFonts w:ascii="Times New Roman" w:hAnsi="Times New Roman" w:cs="Times New Roman"/>
          <w:sz w:val="28"/>
          <w:szCs w:val="28"/>
        </w:rPr>
      </w:pPr>
      <w:r w:rsidRPr="00596733">
        <w:rPr>
          <w:rFonts w:ascii="Times New Roman" w:hAnsi="Times New Roman" w:cs="Times New Roman"/>
          <w:sz w:val="28"/>
          <w:szCs w:val="28"/>
        </w:rPr>
        <w:t xml:space="preserve">       </w:t>
      </w:r>
      <w:r w:rsidR="00E579DE" w:rsidRPr="00E579DE">
        <w:rPr>
          <w:rFonts w:ascii="Times New Roman" w:hAnsi="Times New Roman" w:cs="Times New Roman"/>
          <w:position w:val="-28"/>
          <w:sz w:val="28"/>
          <w:szCs w:val="28"/>
        </w:rPr>
        <w:object w:dxaOrig="3300" w:dyaOrig="700" w14:anchorId="3A25BA67">
          <v:shape id="_x0000_i1404" type="#_x0000_t75" style="width:300pt;height:48pt" o:ole="">
            <v:imagedata r:id="rId790" o:title=""/>
          </v:shape>
          <o:OLEObject Type="Embed" ProgID="Equation.DSMT4" ShapeID="_x0000_i1404" DrawAspect="Content" ObjectID="_1778608923" r:id="rId791"/>
        </w:object>
      </w:r>
      <w:r w:rsidRPr="00596733">
        <w:rPr>
          <w:rFonts w:ascii="Times New Roman" w:hAnsi="Times New Roman" w:cs="Times New Roman"/>
          <w:sz w:val="28"/>
          <w:szCs w:val="28"/>
        </w:rPr>
        <w:t xml:space="preserve">               (4.</w:t>
      </w:r>
      <w:r w:rsidR="00993AE9" w:rsidRPr="00E346B2">
        <w:rPr>
          <w:rFonts w:ascii="Times New Roman" w:hAnsi="Times New Roman" w:cs="Times New Roman"/>
          <w:sz w:val="28"/>
          <w:szCs w:val="28"/>
        </w:rPr>
        <w:t>8</w:t>
      </w:r>
      <w:r w:rsidRPr="00596733">
        <w:rPr>
          <w:rFonts w:ascii="Times New Roman" w:hAnsi="Times New Roman" w:cs="Times New Roman"/>
          <w:sz w:val="28"/>
          <w:szCs w:val="28"/>
        </w:rPr>
        <w:t>)</w:t>
      </w:r>
    </w:p>
    <w:p w14:paraId="5955D980" w14:textId="7D3640C3" w:rsidR="00596733" w:rsidRPr="00596733" w:rsidRDefault="00596733" w:rsidP="00130DE8">
      <w:pPr>
        <w:spacing w:after="0"/>
        <w:jc w:val="both"/>
        <w:rPr>
          <w:rFonts w:ascii="Times New Roman" w:hAnsi="Times New Roman" w:cs="Times New Roman"/>
          <w:sz w:val="28"/>
          <w:szCs w:val="28"/>
        </w:rPr>
      </w:pPr>
      <w:r w:rsidRPr="00596733">
        <w:rPr>
          <w:rFonts w:ascii="Times New Roman" w:hAnsi="Times New Roman" w:cs="Times New Roman"/>
          <w:sz w:val="28"/>
          <w:szCs w:val="28"/>
        </w:rPr>
        <w:lastRenderedPageBreak/>
        <w:t xml:space="preserve">где </w:t>
      </w:r>
      <w:r w:rsidR="00866171" w:rsidRPr="00596733">
        <w:rPr>
          <w:rFonts w:ascii="Times New Roman" w:hAnsi="Times New Roman" w:cs="Times New Roman"/>
          <w:position w:val="-14"/>
          <w:sz w:val="28"/>
          <w:szCs w:val="28"/>
        </w:rPr>
        <w:object w:dxaOrig="1980" w:dyaOrig="460" w14:anchorId="546CD5B6">
          <v:shape id="_x0000_i1405" type="#_x0000_t75" style="width:132pt;height:36pt" o:ole="">
            <v:imagedata r:id="rId792" o:title=""/>
          </v:shape>
          <o:OLEObject Type="Embed" ProgID="Equation.DSMT4" ShapeID="_x0000_i1405" DrawAspect="Content" ObjectID="_1778608924" r:id="rId793"/>
        </w:object>
      </w:r>
      <w:r w:rsidR="00544E01" w:rsidRPr="00942D08">
        <w:rPr>
          <w:rFonts w:ascii="Times New Roman" w:hAnsi="Times New Roman" w:cs="Times New Roman"/>
          <w:sz w:val="28"/>
          <w:szCs w:val="28"/>
        </w:rPr>
        <w:t>–</w:t>
      </w:r>
      <w:r w:rsidRPr="00596733">
        <w:rPr>
          <w:rFonts w:ascii="Times New Roman" w:hAnsi="Times New Roman" w:cs="Times New Roman"/>
          <w:sz w:val="28"/>
          <w:szCs w:val="28"/>
        </w:rPr>
        <w:t xml:space="preserve"> плазменная частота ионов, </w:t>
      </w:r>
      <w:r w:rsidR="00544E01" w:rsidRPr="00596733">
        <w:rPr>
          <w:rFonts w:ascii="Times New Roman" w:hAnsi="Times New Roman" w:cs="Times New Roman"/>
          <w:position w:val="-12"/>
          <w:sz w:val="28"/>
          <w:szCs w:val="28"/>
        </w:rPr>
        <w:object w:dxaOrig="1260" w:dyaOrig="380" w14:anchorId="6E4F8E37">
          <v:shape id="_x0000_i1406" type="#_x0000_t75" style="width:78pt;height:24pt" o:ole="">
            <v:imagedata r:id="rId794" o:title=""/>
          </v:shape>
          <o:OLEObject Type="Embed" ProgID="Equation.DSMT4" ShapeID="_x0000_i1406" DrawAspect="Content" ObjectID="_1778608925" r:id="rId795"/>
        </w:object>
      </w:r>
      <w:r w:rsidR="00544E01" w:rsidRPr="00942D08">
        <w:rPr>
          <w:rFonts w:ascii="Times New Roman" w:hAnsi="Times New Roman" w:cs="Times New Roman"/>
          <w:sz w:val="28"/>
          <w:szCs w:val="28"/>
        </w:rPr>
        <w:t>–</w:t>
      </w:r>
      <w:r w:rsidRPr="00596733">
        <w:rPr>
          <w:rFonts w:ascii="Times New Roman" w:hAnsi="Times New Roman" w:cs="Times New Roman"/>
          <w:sz w:val="28"/>
          <w:szCs w:val="28"/>
        </w:rPr>
        <w:t xml:space="preserve"> </w:t>
      </w:r>
      <w:r w:rsidR="00130DE8">
        <w:rPr>
          <w:rFonts w:ascii="Times New Roman" w:hAnsi="Times New Roman" w:cs="Times New Roman"/>
          <w:sz w:val="28"/>
          <w:szCs w:val="28"/>
        </w:rPr>
        <w:t>объем ячейки</w:t>
      </w:r>
      <w:r w:rsidRPr="00596733">
        <w:rPr>
          <w:rFonts w:ascii="Times New Roman" w:hAnsi="Times New Roman" w:cs="Times New Roman"/>
          <w:sz w:val="28"/>
          <w:szCs w:val="28"/>
        </w:rPr>
        <w:t xml:space="preserve">, </w:t>
      </w:r>
      <w:r w:rsidR="00F2600F" w:rsidRPr="00596733">
        <w:rPr>
          <w:rFonts w:ascii="Times New Roman" w:hAnsi="Times New Roman" w:cs="Times New Roman"/>
          <w:position w:val="-30"/>
          <w:sz w:val="28"/>
          <w:szCs w:val="28"/>
          <w:lang w:val="en-US"/>
        </w:rPr>
        <w:object w:dxaOrig="980" w:dyaOrig="720" w14:anchorId="7D0FD1C8">
          <v:shape id="_x0000_i1407" type="#_x0000_t75" style="width:48pt;height:36pt" o:ole="">
            <v:imagedata r:id="rId796" o:title=""/>
          </v:shape>
          <o:OLEObject Type="Embed" ProgID="Equation.DSMT4" ShapeID="_x0000_i1407" DrawAspect="Content" ObjectID="_1778608926" r:id="rId797"/>
        </w:object>
      </w:r>
      <w:r w:rsidRPr="00596733">
        <w:rPr>
          <w:rFonts w:ascii="Times New Roman" w:hAnsi="Times New Roman" w:cs="Times New Roman"/>
          <w:sz w:val="28"/>
          <w:szCs w:val="28"/>
        </w:rPr>
        <w:t>- параметр связи.</w:t>
      </w:r>
    </w:p>
    <w:p w14:paraId="4D85ECB3" w14:textId="2A93104B" w:rsidR="00596733" w:rsidRDefault="00596733" w:rsidP="00130DE8">
      <w:pPr>
        <w:pStyle w:val="MainText15151"/>
        <w:spacing w:line="240" w:lineRule="auto"/>
        <w:ind w:firstLineChars="253" w:firstLine="708"/>
        <w:rPr>
          <w:rFonts w:cs="Times New Roman"/>
          <w:sz w:val="28"/>
          <w:szCs w:val="28"/>
          <w:lang w:val="ru-RU"/>
        </w:rPr>
      </w:pPr>
      <w:r w:rsidRPr="00596733">
        <w:rPr>
          <w:rFonts w:cs="Times New Roman"/>
          <w:sz w:val="28"/>
          <w:szCs w:val="28"/>
          <w:lang w:val="ru-RU"/>
        </w:rPr>
        <w:t>На рисунке 4.</w:t>
      </w:r>
      <w:r w:rsidRPr="00596733">
        <w:rPr>
          <w:rFonts w:cs="Times New Roman"/>
          <w:sz w:val="28"/>
          <w:szCs w:val="28"/>
          <w:lang w:val="kk-KZ"/>
        </w:rPr>
        <w:t>2</w:t>
      </w:r>
      <w:r w:rsidRPr="00596733">
        <w:rPr>
          <w:rFonts w:cs="Times New Roman"/>
          <w:sz w:val="28"/>
          <w:szCs w:val="28"/>
          <w:lang w:val="ru-RU"/>
        </w:rPr>
        <w:t xml:space="preserve"> показаны коэффициенты диффузии</w:t>
      </w:r>
      <w:r w:rsidR="00F34C6B" w:rsidRPr="00E346B2">
        <w:rPr>
          <w:rFonts w:cs="Times New Roman"/>
          <w:sz w:val="28"/>
          <w:szCs w:val="28"/>
          <w:lang w:val="ru-RU"/>
        </w:rPr>
        <w:t xml:space="preserve"> </w:t>
      </w:r>
      <w:r w:rsidRPr="00596733">
        <w:rPr>
          <w:rFonts w:cs="Times New Roman"/>
          <w:position w:val="-14"/>
          <w:sz w:val="28"/>
          <w:szCs w:val="28"/>
        </w:rPr>
        <w:object w:dxaOrig="460" w:dyaOrig="400" w14:anchorId="62EFE4F5">
          <v:shape id="_x0000_i1408" type="#_x0000_t75" style="width:30pt;height:24pt" o:ole="">
            <v:imagedata r:id="rId798" o:title=""/>
          </v:shape>
          <o:OLEObject Type="Embed" ProgID="Equation.DSMT4" ShapeID="_x0000_i1408" DrawAspect="Content" ObjectID="_1778608927" r:id="rId799"/>
        </w:object>
      </w:r>
      <w:r w:rsidRPr="00596733">
        <w:rPr>
          <w:rFonts w:cs="Times New Roman"/>
          <w:sz w:val="28"/>
          <w:szCs w:val="28"/>
          <w:lang w:val="ru-RU"/>
        </w:rPr>
        <w:t>как функция параметра связи</w:t>
      </w:r>
      <w:r w:rsidRPr="00596733">
        <w:rPr>
          <w:rFonts w:cs="Times New Roman"/>
          <w:sz w:val="28"/>
          <w:szCs w:val="28"/>
          <w:lang w:val="kk-KZ"/>
        </w:rPr>
        <w:t xml:space="preserve"> </w:t>
      </w:r>
      <w:r w:rsidRPr="00596733">
        <w:rPr>
          <w:rFonts w:cs="Times New Roman"/>
          <w:sz w:val="28"/>
          <w:szCs w:val="28"/>
          <w:lang w:val="ru-RU"/>
        </w:rPr>
        <w:t xml:space="preserve">для </w:t>
      </w:r>
      <w:proofErr w:type="gramStart"/>
      <w:r w:rsidRPr="00596733">
        <w:rPr>
          <w:rFonts w:cs="Times New Roman"/>
          <w:sz w:val="28"/>
          <w:szCs w:val="28"/>
          <w:lang w:val="ru-RU"/>
        </w:rPr>
        <w:t xml:space="preserve">смесей </w:t>
      </w:r>
      <w:r w:rsidR="00331E71" w:rsidRPr="00596733">
        <w:rPr>
          <w:rFonts w:cs="Times New Roman"/>
          <w:position w:val="-6"/>
          <w:sz w:val="28"/>
          <w:szCs w:val="28"/>
        </w:rPr>
        <w:object w:dxaOrig="800" w:dyaOrig="279" w14:anchorId="282F7C39">
          <v:shape id="_x0000_i1409" type="#_x0000_t75" style="width:1in;height:18pt" o:ole="">
            <v:imagedata r:id="rId800" o:title=""/>
          </v:shape>
          <o:OLEObject Type="Embed" ProgID="Equation.DSMT4" ShapeID="_x0000_i1409" DrawAspect="Content" ObjectID="_1778608928" r:id="rId801"/>
        </w:object>
      </w:r>
      <w:r w:rsidRPr="00596733">
        <w:rPr>
          <w:rFonts w:cs="Times New Roman"/>
          <w:sz w:val="28"/>
          <w:szCs w:val="28"/>
          <w:lang w:val="ru-RU"/>
        </w:rPr>
        <w:t>,</w:t>
      </w:r>
      <w:proofErr w:type="gramEnd"/>
      <w:r w:rsidRPr="00596733">
        <w:rPr>
          <w:rFonts w:cs="Times New Roman"/>
          <w:sz w:val="28"/>
          <w:szCs w:val="28"/>
          <w:lang w:val="ru-RU"/>
        </w:rPr>
        <w:t xml:space="preserve"> </w:t>
      </w:r>
      <w:r w:rsidR="00331E71" w:rsidRPr="00596733">
        <w:rPr>
          <w:rFonts w:cs="Times New Roman"/>
          <w:position w:val="-6"/>
          <w:sz w:val="28"/>
          <w:szCs w:val="28"/>
        </w:rPr>
        <w:object w:dxaOrig="740" w:dyaOrig="279" w14:anchorId="40BD5BCB">
          <v:shape id="_x0000_i1410" type="#_x0000_t75" style="width:48pt;height:18pt" o:ole="">
            <v:imagedata r:id="rId802" o:title=""/>
          </v:shape>
          <o:OLEObject Type="Embed" ProgID="Equation.DSMT4" ShapeID="_x0000_i1410" DrawAspect="Content" ObjectID="_1778608929" r:id="rId803"/>
        </w:object>
      </w:r>
      <w:r w:rsidRPr="00596733">
        <w:rPr>
          <w:rFonts w:cs="Times New Roman"/>
          <w:sz w:val="28"/>
          <w:szCs w:val="28"/>
          <w:lang w:val="ru-RU"/>
        </w:rPr>
        <w:t xml:space="preserve">при различных значениях </w:t>
      </w:r>
      <w:r w:rsidRPr="00596733">
        <w:rPr>
          <w:rFonts w:cs="Times New Roman"/>
          <w:i/>
          <w:sz w:val="28"/>
          <w:szCs w:val="28"/>
          <w:lang w:val="kk-KZ"/>
        </w:rPr>
        <w:t>х</w:t>
      </w:r>
      <w:r w:rsidRPr="00596733">
        <w:rPr>
          <w:rFonts w:cs="Times New Roman"/>
          <w:i/>
          <w:sz w:val="28"/>
          <w:szCs w:val="28"/>
          <w:vertAlign w:val="subscript"/>
          <w:lang w:val="kk-KZ"/>
        </w:rPr>
        <w:t>1</w:t>
      </w:r>
      <w:r w:rsidRPr="00596733">
        <w:rPr>
          <w:rFonts w:cs="Times New Roman"/>
          <w:sz w:val="28"/>
          <w:szCs w:val="28"/>
          <w:lang w:val="ru-RU"/>
        </w:rPr>
        <w:t xml:space="preserve">. </w:t>
      </w:r>
      <w:r w:rsidR="00BE524A">
        <w:rPr>
          <w:rFonts w:cs="Times New Roman"/>
          <w:sz w:val="28"/>
          <w:szCs w:val="28"/>
          <w:lang w:val="ru-RU"/>
        </w:rPr>
        <w:t xml:space="preserve">Рассчитанные по теории </w:t>
      </w:r>
      <w:r w:rsidR="00266390">
        <w:rPr>
          <w:rFonts w:cs="Times New Roman"/>
          <w:sz w:val="28"/>
          <w:szCs w:val="28"/>
        </w:rPr>
        <w:t>Paquette</w:t>
      </w:r>
      <w:r w:rsidR="00266390" w:rsidRPr="00266390">
        <w:rPr>
          <w:rFonts w:cs="Times New Roman"/>
          <w:sz w:val="28"/>
          <w:szCs w:val="28"/>
          <w:lang w:val="ru-RU"/>
        </w:rPr>
        <w:t xml:space="preserve"> </w:t>
      </w:r>
      <w:r w:rsidR="00BE524A">
        <w:rPr>
          <w:rFonts w:cs="Times New Roman"/>
          <w:sz w:val="28"/>
          <w:szCs w:val="28"/>
          <w:lang w:val="ru-RU"/>
        </w:rPr>
        <w:t>с</w:t>
      </w:r>
      <w:r w:rsidRPr="00596733">
        <w:rPr>
          <w:rFonts w:cs="Times New Roman"/>
          <w:sz w:val="28"/>
          <w:szCs w:val="28"/>
          <w:lang w:val="ru-RU"/>
        </w:rPr>
        <w:t xml:space="preserve">плошная черная линия  соответствует смеси </w:t>
      </w:r>
      <w:r w:rsidR="00331E71" w:rsidRPr="00596733">
        <w:rPr>
          <w:rFonts w:cs="Times New Roman"/>
          <w:position w:val="-6"/>
          <w:sz w:val="28"/>
          <w:szCs w:val="28"/>
        </w:rPr>
        <w:object w:dxaOrig="800" w:dyaOrig="279" w14:anchorId="3B77405B">
          <v:shape id="_x0000_i1411" type="#_x0000_t75" style="width:48pt;height:18pt" o:ole="">
            <v:imagedata r:id="rId800" o:title=""/>
          </v:shape>
          <o:OLEObject Type="Embed" ProgID="Equation.DSMT4" ShapeID="_x0000_i1411" DrawAspect="Content" ObjectID="_1778608930" r:id="rId804"/>
        </w:object>
      </w:r>
      <w:r w:rsidR="00BE524A">
        <w:rPr>
          <w:rFonts w:cs="Times New Roman"/>
          <w:sz w:val="28"/>
          <w:szCs w:val="28"/>
          <w:lang w:val="ru-RU"/>
        </w:rPr>
        <w:t>, а</w:t>
      </w:r>
      <w:r w:rsidRPr="00596733">
        <w:rPr>
          <w:rFonts w:cs="Times New Roman"/>
          <w:sz w:val="28"/>
          <w:szCs w:val="28"/>
          <w:lang w:val="ru-RU"/>
        </w:rPr>
        <w:t xml:space="preserve"> красная линия смеси </w:t>
      </w:r>
      <w:r w:rsidR="00331E71" w:rsidRPr="00596733">
        <w:rPr>
          <w:rFonts w:cs="Times New Roman"/>
          <w:position w:val="-6"/>
          <w:sz w:val="28"/>
          <w:szCs w:val="28"/>
        </w:rPr>
        <w:object w:dxaOrig="740" w:dyaOrig="279" w14:anchorId="68ECB314">
          <v:shape id="_x0000_i1412" type="#_x0000_t75" style="width:48pt;height:18pt" o:ole="">
            <v:imagedata r:id="rId802" o:title=""/>
          </v:shape>
          <o:OLEObject Type="Embed" ProgID="Equation.DSMT4" ShapeID="_x0000_i1412" DrawAspect="Content" ObjectID="_1778608931" r:id="rId805"/>
        </w:object>
      </w:r>
      <w:r w:rsidRPr="00596733">
        <w:rPr>
          <w:rFonts w:cs="Times New Roman"/>
          <w:sz w:val="28"/>
          <w:szCs w:val="28"/>
          <w:lang w:val="ru-RU"/>
        </w:rPr>
        <w:t xml:space="preserve">, квадратными знаками отмечены результаты </w:t>
      </w:r>
      <w:r w:rsidR="00BE524A">
        <w:rPr>
          <w:rFonts w:cs="Times New Roman"/>
          <w:sz w:val="28"/>
          <w:szCs w:val="28"/>
          <w:lang w:val="ru-RU"/>
        </w:rPr>
        <w:t xml:space="preserve">метода </w:t>
      </w:r>
      <w:r w:rsidRPr="00596733">
        <w:rPr>
          <w:rFonts w:cs="Times New Roman"/>
          <w:sz w:val="28"/>
          <w:szCs w:val="28"/>
          <w:lang w:val="ru-RU"/>
        </w:rPr>
        <w:t>молекулярной динамик</w:t>
      </w:r>
      <w:r w:rsidR="00BE524A">
        <w:rPr>
          <w:rFonts w:cs="Times New Roman"/>
          <w:sz w:val="28"/>
          <w:szCs w:val="28"/>
          <w:lang w:val="ru-RU"/>
        </w:rPr>
        <w:t>и</w:t>
      </w:r>
      <w:r w:rsidRPr="00596733">
        <w:rPr>
          <w:rFonts w:cs="Times New Roman"/>
          <w:sz w:val="28"/>
          <w:szCs w:val="28"/>
          <w:lang w:val="ru-RU"/>
        </w:rPr>
        <w:t>.</w:t>
      </w:r>
      <w:r w:rsidRPr="00596733">
        <w:rPr>
          <w:rFonts w:cs="Times New Roman"/>
          <w:sz w:val="28"/>
          <w:szCs w:val="28"/>
          <w:lang w:val="kk-KZ"/>
        </w:rPr>
        <w:t xml:space="preserve"> </w:t>
      </w:r>
      <w:r w:rsidRPr="00596733">
        <w:rPr>
          <w:rFonts w:cs="Times New Roman"/>
          <w:sz w:val="28"/>
          <w:szCs w:val="28"/>
          <w:lang w:val="ru-RU"/>
        </w:rPr>
        <w:t>Как видно из рисунка</w:t>
      </w:r>
      <w:r w:rsidRPr="00596733">
        <w:rPr>
          <w:rFonts w:cs="Times New Roman"/>
          <w:sz w:val="28"/>
          <w:szCs w:val="28"/>
          <w:lang w:val="kk-KZ"/>
        </w:rPr>
        <w:t xml:space="preserve"> 4.2</w:t>
      </w:r>
      <w:r w:rsidRPr="00596733">
        <w:rPr>
          <w:rFonts w:cs="Times New Roman"/>
          <w:sz w:val="28"/>
          <w:szCs w:val="28"/>
          <w:lang w:val="ru-RU"/>
        </w:rPr>
        <w:t xml:space="preserve">, разница в вычислениях появляется с увеличением параметра </w:t>
      </w:r>
      <w:proofErr w:type="gramStart"/>
      <w:r w:rsidRPr="00596733">
        <w:rPr>
          <w:rFonts w:cs="Times New Roman"/>
          <w:sz w:val="28"/>
          <w:szCs w:val="28"/>
          <w:lang w:val="ru-RU"/>
        </w:rPr>
        <w:t xml:space="preserve">связи </w:t>
      </w:r>
      <w:r w:rsidR="007C2B62" w:rsidRPr="00596733">
        <w:rPr>
          <w:rFonts w:cs="Times New Roman"/>
          <w:position w:val="-4"/>
          <w:sz w:val="28"/>
          <w:szCs w:val="28"/>
        </w:rPr>
        <w:object w:dxaOrig="220" w:dyaOrig="240" w14:anchorId="5B9F062B">
          <v:shape id="_x0000_i1413" type="#_x0000_t75" style="width:6pt;height:12pt" o:ole="">
            <v:imagedata r:id="rId806" o:title=""/>
          </v:shape>
          <o:OLEObject Type="Embed" ProgID="Equation.DSMT4" ShapeID="_x0000_i1413" DrawAspect="Content" ObjectID="_1778608932" r:id="rId807"/>
        </w:object>
      </w:r>
      <w:r w:rsidRPr="00596733">
        <w:rPr>
          <w:rFonts w:cs="Times New Roman"/>
          <w:sz w:val="28"/>
          <w:szCs w:val="28"/>
          <w:lang w:val="ru-RU"/>
        </w:rPr>
        <w:t>,</w:t>
      </w:r>
      <w:proofErr w:type="gramEnd"/>
      <w:r w:rsidRPr="00596733">
        <w:rPr>
          <w:rFonts w:cs="Times New Roman"/>
          <w:sz w:val="28"/>
          <w:szCs w:val="28"/>
          <w:lang w:val="ru-RU"/>
        </w:rPr>
        <w:t xml:space="preserve"> что связано </w:t>
      </w:r>
      <w:r w:rsidR="00BE524A">
        <w:rPr>
          <w:rFonts w:cs="Times New Roman"/>
          <w:sz w:val="28"/>
          <w:szCs w:val="28"/>
          <w:lang w:val="ru-RU"/>
        </w:rPr>
        <w:t>с</w:t>
      </w:r>
      <w:r w:rsidRPr="00596733">
        <w:rPr>
          <w:rFonts w:cs="Times New Roman"/>
          <w:sz w:val="28"/>
          <w:szCs w:val="28"/>
          <w:lang w:val="ru-RU"/>
        </w:rPr>
        <w:t xml:space="preserve"> потенциалом взаимодействия. Различия </w:t>
      </w:r>
      <w:r w:rsidR="00BE524A">
        <w:rPr>
          <w:rFonts w:cs="Times New Roman"/>
          <w:sz w:val="28"/>
          <w:szCs w:val="28"/>
          <w:lang w:val="ru-RU"/>
        </w:rPr>
        <w:t xml:space="preserve">в </w:t>
      </w:r>
      <w:r w:rsidRPr="00596733">
        <w:rPr>
          <w:rFonts w:cs="Times New Roman"/>
          <w:sz w:val="28"/>
          <w:szCs w:val="28"/>
          <w:lang w:val="ru-RU"/>
        </w:rPr>
        <w:t>результат</w:t>
      </w:r>
      <w:r w:rsidR="00BE524A">
        <w:rPr>
          <w:rFonts w:cs="Times New Roman"/>
          <w:sz w:val="28"/>
          <w:szCs w:val="28"/>
          <w:lang w:val="ru-RU"/>
        </w:rPr>
        <w:t>ах</w:t>
      </w:r>
      <w:r w:rsidRPr="00596733">
        <w:rPr>
          <w:rFonts w:cs="Times New Roman"/>
          <w:sz w:val="28"/>
          <w:szCs w:val="28"/>
          <w:lang w:val="ru-RU"/>
        </w:rPr>
        <w:t xml:space="preserve"> расчет</w:t>
      </w:r>
      <w:r w:rsidR="00BE524A">
        <w:rPr>
          <w:rFonts w:cs="Times New Roman"/>
          <w:sz w:val="28"/>
          <w:szCs w:val="28"/>
          <w:lang w:val="ru-RU"/>
        </w:rPr>
        <w:t>а</w:t>
      </w:r>
      <w:r w:rsidRPr="00596733">
        <w:rPr>
          <w:rFonts w:cs="Times New Roman"/>
          <w:sz w:val="28"/>
          <w:szCs w:val="28"/>
          <w:lang w:val="ru-RU"/>
        </w:rPr>
        <w:t xml:space="preserve"> метод</w:t>
      </w:r>
      <w:r w:rsidR="00BE524A">
        <w:rPr>
          <w:rFonts w:cs="Times New Roman"/>
          <w:sz w:val="28"/>
          <w:szCs w:val="28"/>
          <w:lang w:val="ru-RU"/>
        </w:rPr>
        <w:t>ом</w:t>
      </w:r>
      <w:r w:rsidRPr="00596733">
        <w:rPr>
          <w:rFonts w:cs="Times New Roman"/>
          <w:sz w:val="28"/>
          <w:szCs w:val="28"/>
          <w:lang w:val="ru-RU"/>
        </w:rPr>
        <w:t xml:space="preserve"> молекулярной динамики и </w:t>
      </w:r>
      <w:r w:rsidR="00BE524A">
        <w:rPr>
          <w:rFonts w:cs="Times New Roman"/>
          <w:sz w:val="28"/>
          <w:szCs w:val="28"/>
          <w:lang w:val="ru-RU"/>
        </w:rPr>
        <w:t xml:space="preserve">по </w:t>
      </w:r>
      <w:r w:rsidRPr="00596733">
        <w:rPr>
          <w:rFonts w:cs="Times New Roman"/>
          <w:sz w:val="28"/>
          <w:szCs w:val="28"/>
          <w:lang w:val="ru-RU"/>
        </w:rPr>
        <w:t>теории эффективного потенциала п</w:t>
      </w:r>
      <w:r w:rsidR="00BE524A">
        <w:rPr>
          <w:rFonts w:cs="Times New Roman"/>
          <w:sz w:val="28"/>
          <w:szCs w:val="28"/>
          <w:lang w:val="ru-RU"/>
        </w:rPr>
        <w:t>р</w:t>
      </w:r>
      <w:r w:rsidRPr="00596733">
        <w:rPr>
          <w:rFonts w:cs="Times New Roman"/>
          <w:sz w:val="28"/>
          <w:szCs w:val="28"/>
          <w:lang w:val="ru-RU"/>
        </w:rPr>
        <w:t xml:space="preserve">оявляются в </w:t>
      </w:r>
      <w:proofErr w:type="spellStart"/>
      <w:r w:rsidRPr="00596733">
        <w:rPr>
          <w:rFonts w:cs="Times New Roman"/>
          <w:sz w:val="28"/>
          <w:szCs w:val="28"/>
          <w:lang w:val="ru-RU"/>
        </w:rPr>
        <w:t>сильносвязанной</w:t>
      </w:r>
      <w:proofErr w:type="spellEnd"/>
      <w:r w:rsidRPr="00596733">
        <w:rPr>
          <w:rFonts w:cs="Times New Roman"/>
          <w:sz w:val="28"/>
          <w:szCs w:val="28"/>
          <w:lang w:val="ru-RU"/>
        </w:rPr>
        <w:t xml:space="preserve"> плазме. </w:t>
      </w:r>
    </w:p>
    <w:p w14:paraId="0FE6E2DF" w14:textId="77777777" w:rsidR="004E7321" w:rsidRPr="00596733" w:rsidRDefault="004E7321" w:rsidP="00130DE8">
      <w:pPr>
        <w:pStyle w:val="MainText15151"/>
        <w:spacing w:line="240" w:lineRule="auto"/>
        <w:ind w:firstLineChars="253" w:firstLine="708"/>
        <w:rPr>
          <w:rFonts w:cs="Times New Roman"/>
          <w:sz w:val="28"/>
          <w:szCs w:val="28"/>
          <w:lang w:val="ru-RU"/>
        </w:rPr>
      </w:pPr>
    </w:p>
    <w:p w14:paraId="1587BFDF" w14:textId="540B5D50" w:rsidR="00596733" w:rsidRPr="00596733" w:rsidRDefault="00291A5F" w:rsidP="00CC7890">
      <w:pPr>
        <w:pStyle w:val="MainText15151"/>
        <w:spacing w:line="240" w:lineRule="auto"/>
        <w:ind w:firstLineChars="0" w:firstLine="0"/>
        <w:jc w:val="center"/>
        <w:rPr>
          <w:rFonts w:cs="Times New Roman"/>
          <w:sz w:val="28"/>
          <w:szCs w:val="28"/>
        </w:rPr>
      </w:pPr>
      <w:r>
        <w:rPr>
          <w:rFonts w:cs="Times New Roman"/>
          <w:noProof/>
          <w:sz w:val="28"/>
          <w:szCs w:val="28"/>
          <w:lang w:val="ru-RU" w:eastAsia="ru-RU"/>
        </w:rPr>
        <w:drawing>
          <wp:inline distT="0" distB="0" distL="0" distR="0" wp14:anchorId="5307AB24" wp14:editId="61071E32">
            <wp:extent cx="5800725" cy="4450152"/>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Н-Не.png"/>
                    <pic:cNvPicPr/>
                  </pic:nvPicPr>
                  <pic:blipFill>
                    <a:blip r:embed="rId808">
                      <a:extLst>
                        <a:ext uri="{28A0092B-C50C-407E-A947-70E740481C1C}">
                          <a14:useLocalDpi xmlns:a14="http://schemas.microsoft.com/office/drawing/2010/main" val="0"/>
                        </a:ext>
                      </a:extLst>
                    </a:blip>
                    <a:stretch>
                      <a:fillRect/>
                    </a:stretch>
                  </pic:blipFill>
                  <pic:spPr>
                    <a:xfrm>
                      <a:off x="0" y="0"/>
                      <a:ext cx="5807731" cy="4455527"/>
                    </a:xfrm>
                    <a:prstGeom prst="rect">
                      <a:avLst/>
                    </a:prstGeom>
                  </pic:spPr>
                </pic:pic>
              </a:graphicData>
            </a:graphic>
          </wp:inline>
        </w:drawing>
      </w:r>
    </w:p>
    <w:p w14:paraId="13D87A5F" w14:textId="77777777" w:rsidR="00596733" w:rsidRPr="00596733" w:rsidRDefault="00596733" w:rsidP="00596733">
      <w:pPr>
        <w:pStyle w:val="MainText15151"/>
        <w:spacing w:line="240" w:lineRule="auto"/>
        <w:ind w:firstLineChars="0" w:firstLine="709"/>
        <w:rPr>
          <w:rFonts w:cs="Times New Roman"/>
          <w:sz w:val="28"/>
          <w:szCs w:val="28"/>
        </w:rPr>
      </w:pPr>
    </w:p>
    <w:p w14:paraId="72DB565D" w14:textId="0C0F6FF1" w:rsidR="00596733" w:rsidRDefault="00596733" w:rsidP="00786F57">
      <w:pPr>
        <w:pStyle w:val="MainText15151"/>
        <w:spacing w:line="240" w:lineRule="auto"/>
        <w:ind w:firstLineChars="0" w:firstLine="0"/>
        <w:jc w:val="center"/>
        <w:rPr>
          <w:rFonts w:cs="Times New Roman"/>
          <w:sz w:val="28"/>
          <w:szCs w:val="28"/>
          <w:lang w:val="ru-RU"/>
        </w:rPr>
      </w:pPr>
      <w:r w:rsidRPr="00596733">
        <w:rPr>
          <w:rFonts w:cs="Times New Roman"/>
          <w:sz w:val="28"/>
          <w:szCs w:val="28"/>
          <w:lang w:val="ru-RU"/>
        </w:rPr>
        <w:t>Рисунок 4.</w:t>
      </w:r>
      <w:r w:rsidRPr="00596733">
        <w:rPr>
          <w:rFonts w:cs="Times New Roman"/>
          <w:sz w:val="28"/>
          <w:szCs w:val="28"/>
          <w:lang w:val="kk-KZ"/>
        </w:rPr>
        <w:t>2</w:t>
      </w:r>
      <w:r w:rsidRPr="00596733">
        <w:rPr>
          <w:rFonts w:cs="Times New Roman"/>
          <w:sz w:val="28"/>
          <w:szCs w:val="28"/>
          <w:lang w:val="ru-RU"/>
        </w:rPr>
        <w:t xml:space="preserve"> – Коэффициенты взаимной диффузии для смеси</w:t>
      </w:r>
      <w:r w:rsidR="00291A5F" w:rsidRPr="00596733">
        <w:rPr>
          <w:rFonts w:cs="Times New Roman"/>
          <w:position w:val="-6"/>
          <w:sz w:val="28"/>
          <w:szCs w:val="28"/>
        </w:rPr>
        <w:object w:dxaOrig="800" w:dyaOrig="279" w14:anchorId="3F5CE0ED">
          <v:shape id="_x0000_i1414" type="#_x0000_t75" style="width:75.75pt;height:21.75pt" o:ole="">
            <v:imagedata r:id="rId800" o:title=""/>
          </v:shape>
          <o:OLEObject Type="Embed" ProgID="Equation.DSMT4" ShapeID="_x0000_i1414" DrawAspect="Content" ObjectID="_1778608933" r:id="rId809"/>
        </w:object>
      </w:r>
      <w:r w:rsidR="006326D3" w:rsidRPr="00596733">
        <w:rPr>
          <w:rFonts w:cs="Times New Roman"/>
          <w:position w:val="-12"/>
          <w:sz w:val="28"/>
          <w:szCs w:val="28"/>
        </w:rPr>
        <w:object w:dxaOrig="840" w:dyaOrig="340" w14:anchorId="692DC19B">
          <v:shape id="_x0000_i1415" type="#_x0000_t75" style="width:48pt;height:24pt" o:ole="">
            <v:imagedata r:id="rId810" o:title=""/>
          </v:shape>
          <o:OLEObject Type="Embed" ProgID="Equation.DSMT4" ShapeID="_x0000_i1415" DrawAspect="Content" ObjectID="_1778608934" r:id="rId811"/>
        </w:object>
      </w:r>
      <w:proofErr w:type="gramStart"/>
      <w:r w:rsidRPr="00596733">
        <w:rPr>
          <w:rFonts w:cs="Times New Roman"/>
          <w:sz w:val="28"/>
          <w:szCs w:val="28"/>
          <w:lang w:val="ru-RU"/>
        </w:rPr>
        <w:t xml:space="preserve">и </w:t>
      </w:r>
      <w:r w:rsidR="00291A5F" w:rsidRPr="00596733">
        <w:rPr>
          <w:rFonts w:cs="Times New Roman"/>
          <w:position w:val="-6"/>
          <w:sz w:val="28"/>
          <w:szCs w:val="28"/>
        </w:rPr>
        <w:object w:dxaOrig="740" w:dyaOrig="279" w14:anchorId="1B694B86">
          <v:shape id="_x0000_i1416" type="#_x0000_t75" style="width:48pt;height:21pt" o:ole="">
            <v:imagedata r:id="rId802" o:title=""/>
          </v:shape>
          <o:OLEObject Type="Embed" ProgID="Equation.DSMT4" ShapeID="_x0000_i1416" DrawAspect="Content" ObjectID="_1778608935" r:id="rId812"/>
        </w:object>
      </w:r>
      <w:r w:rsidR="00CC7890" w:rsidRPr="00596733">
        <w:rPr>
          <w:rFonts w:cs="Times New Roman"/>
          <w:position w:val="-12"/>
          <w:sz w:val="28"/>
          <w:szCs w:val="28"/>
        </w:rPr>
        <w:object w:dxaOrig="840" w:dyaOrig="340" w14:anchorId="318322F4">
          <v:shape id="_x0000_i1417" type="#_x0000_t75" style="width:48pt;height:24pt" o:ole="">
            <v:imagedata r:id="rId813" o:title=""/>
          </v:shape>
          <o:OLEObject Type="Embed" ProgID="Equation.DSMT4" ShapeID="_x0000_i1417" DrawAspect="Content" ObjectID="_1778608936" r:id="rId814"/>
        </w:object>
      </w:r>
      <w:r w:rsidRPr="00596733">
        <w:rPr>
          <w:rFonts w:cs="Times New Roman"/>
          <w:sz w:val="28"/>
          <w:szCs w:val="28"/>
          <w:lang w:val="ru-RU"/>
        </w:rPr>
        <w:t xml:space="preserve"> </w:t>
      </w:r>
      <w:r w:rsidR="0081003C">
        <w:rPr>
          <w:rFonts w:cs="Times New Roman"/>
          <w:sz w:val="28"/>
          <w:szCs w:val="28"/>
          <w:lang w:val="ru-RU"/>
        </w:rPr>
        <w:t>в</w:t>
      </w:r>
      <w:proofErr w:type="gramEnd"/>
      <w:r w:rsidRPr="00596733">
        <w:rPr>
          <w:rFonts w:cs="Times New Roman"/>
          <w:sz w:val="28"/>
          <w:szCs w:val="28"/>
          <w:lang w:val="ru-RU"/>
        </w:rPr>
        <w:t xml:space="preserve"> ср</w:t>
      </w:r>
      <w:r w:rsidR="00786F57">
        <w:rPr>
          <w:rFonts w:cs="Times New Roman"/>
          <w:sz w:val="28"/>
          <w:szCs w:val="28"/>
          <w:lang w:val="ru-RU"/>
        </w:rPr>
        <w:t>авнени</w:t>
      </w:r>
      <w:r w:rsidR="0081003C">
        <w:rPr>
          <w:rFonts w:cs="Times New Roman"/>
          <w:sz w:val="28"/>
          <w:szCs w:val="28"/>
          <w:lang w:val="ru-RU"/>
        </w:rPr>
        <w:t>и</w:t>
      </w:r>
      <w:r w:rsidR="00786F57">
        <w:rPr>
          <w:rFonts w:cs="Times New Roman"/>
          <w:sz w:val="28"/>
          <w:szCs w:val="28"/>
          <w:lang w:val="ru-RU"/>
        </w:rPr>
        <w:t xml:space="preserve"> </w:t>
      </w:r>
      <w:r w:rsidR="0081003C">
        <w:rPr>
          <w:rFonts w:cs="Times New Roman"/>
          <w:sz w:val="28"/>
          <w:szCs w:val="28"/>
          <w:lang w:val="ru-RU"/>
        </w:rPr>
        <w:t xml:space="preserve">с </w:t>
      </w:r>
      <w:r w:rsidR="00786F57">
        <w:rPr>
          <w:rFonts w:cs="Times New Roman"/>
          <w:sz w:val="28"/>
          <w:szCs w:val="28"/>
          <w:lang w:val="ru-RU"/>
        </w:rPr>
        <w:t>данны</w:t>
      </w:r>
      <w:r w:rsidR="0081003C">
        <w:rPr>
          <w:rFonts w:cs="Times New Roman"/>
          <w:sz w:val="28"/>
          <w:szCs w:val="28"/>
          <w:lang w:val="ru-RU"/>
        </w:rPr>
        <w:t>ми</w:t>
      </w:r>
      <w:r w:rsidR="00786F57">
        <w:rPr>
          <w:rFonts w:cs="Times New Roman"/>
          <w:sz w:val="28"/>
          <w:szCs w:val="28"/>
          <w:lang w:val="ru-RU"/>
        </w:rPr>
        <w:t xml:space="preserve"> полученн</w:t>
      </w:r>
      <w:r w:rsidR="0081003C">
        <w:rPr>
          <w:rFonts w:cs="Times New Roman"/>
          <w:sz w:val="28"/>
          <w:szCs w:val="28"/>
          <w:lang w:val="ru-RU"/>
        </w:rPr>
        <w:t>ыми</w:t>
      </w:r>
      <w:r w:rsidR="00786F57">
        <w:rPr>
          <w:rFonts w:cs="Times New Roman"/>
          <w:sz w:val="28"/>
          <w:szCs w:val="28"/>
          <w:lang w:val="ru-RU"/>
        </w:rPr>
        <w:t xml:space="preserve"> МД</w:t>
      </w:r>
    </w:p>
    <w:p w14:paraId="2DB0A507" w14:textId="77777777" w:rsidR="00905C5D" w:rsidRDefault="00905C5D" w:rsidP="00786F57">
      <w:pPr>
        <w:pStyle w:val="MainText15151"/>
        <w:spacing w:line="240" w:lineRule="auto"/>
        <w:ind w:firstLineChars="0" w:firstLine="0"/>
        <w:jc w:val="center"/>
        <w:rPr>
          <w:rFonts w:cs="Times New Roman"/>
          <w:sz w:val="28"/>
          <w:szCs w:val="28"/>
          <w:lang w:val="ru-RU"/>
        </w:rPr>
      </w:pPr>
    </w:p>
    <w:p w14:paraId="638D3567" w14:textId="77777777" w:rsidR="00596733" w:rsidRPr="00596733" w:rsidRDefault="00596733" w:rsidP="00596733">
      <w:pPr>
        <w:pStyle w:val="MainText15151"/>
        <w:spacing w:line="240" w:lineRule="auto"/>
        <w:ind w:firstLineChars="0" w:firstLine="709"/>
        <w:rPr>
          <w:rFonts w:cs="Times New Roman"/>
          <w:sz w:val="28"/>
          <w:szCs w:val="28"/>
          <w:lang w:val="ru-RU"/>
        </w:rPr>
      </w:pPr>
    </w:p>
    <w:p w14:paraId="3B46A7EE" w14:textId="77777777" w:rsidR="00596733" w:rsidRPr="00596733" w:rsidRDefault="00596733" w:rsidP="00786F57">
      <w:pPr>
        <w:pStyle w:val="MainText15151"/>
        <w:spacing w:line="240" w:lineRule="auto"/>
        <w:ind w:firstLineChars="0" w:firstLine="0"/>
        <w:rPr>
          <w:rFonts w:cs="Times New Roman"/>
          <w:sz w:val="28"/>
          <w:szCs w:val="28"/>
          <w:lang w:val="ru-RU"/>
        </w:rPr>
      </w:pPr>
    </w:p>
    <w:p w14:paraId="20A52470" w14:textId="77777777" w:rsidR="00596733" w:rsidRPr="00596733" w:rsidRDefault="00596733" w:rsidP="00596733">
      <w:pPr>
        <w:ind w:firstLine="567"/>
        <w:jc w:val="both"/>
        <w:rPr>
          <w:rFonts w:ascii="Times New Roman" w:hAnsi="Times New Roman" w:cs="Times New Roman"/>
          <w:sz w:val="28"/>
          <w:szCs w:val="28"/>
        </w:rPr>
      </w:pPr>
    </w:p>
    <w:p w14:paraId="7A73A165" w14:textId="77777777" w:rsidR="00596733" w:rsidRPr="00596733" w:rsidRDefault="00596733" w:rsidP="00596733">
      <w:pPr>
        <w:tabs>
          <w:tab w:val="left" w:pos="5424"/>
        </w:tabs>
        <w:ind w:firstLine="567"/>
        <w:jc w:val="both"/>
        <w:rPr>
          <w:rFonts w:ascii="Times New Roman" w:hAnsi="Times New Roman" w:cs="Times New Roman"/>
          <w:sz w:val="28"/>
          <w:szCs w:val="28"/>
        </w:rPr>
      </w:pPr>
    </w:p>
    <w:p w14:paraId="5C31A38E" w14:textId="4D133A78" w:rsidR="004E7321" w:rsidRDefault="004E7321" w:rsidP="004E7321">
      <w:pPr>
        <w:pStyle w:val="MainText15151"/>
        <w:spacing w:line="240" w:lineRule="auto"/>
        <w:ind w:firstLineChars="253" w:firstLine="708"/>
        <w:rPr>
          <w:rFonts w:cs="Times New Roman"/>
          <w:sz w:val="28"/>
          <w:szCs w:val="28"/>
          <w:lang w:val="ru-RU"/>
        </w:rPr>
      </w:pPr>
      <w:r w:rsidRPr="00E01C60">
        <w:rPr>
          <w:rFonts w:cs="Times New Roman"/>
          <w:color w:val="000000"/>
          <w:sz w:val="28"/>
          <w:szCs w:val="28"/>
          <w:lang w:val="ru-RU"/>
        </w:rPr>
        <w:t xml:space="preserve">На рисунках 4.3 и 4.4 приведены коэффициенты диффузии для плотной плазмы, вычисленные на основе кулоновского логарифма в зависимости от параметра </w:t>
      </w:r>
      <w:proofErr w:type="gramStart"/>
      <w:r w:rsidRPr="00E01C60">
        <w:rPr>
          <w:rFonts w:cs="Times New Roman"/>
          <w:color w:val="000000"/>
          <w:sz w:val="28"/>
          <w:szCs w:val="28"/>
          <w:lang w:val="ru-RU"/>
        </w:rPr>
        <w:t xml:space="preserve">связи </w:t>
      </w:r>
      <w:r w:rsidR="00331E71" w:rsidRPr="00596733">
        <w:rPr>
          <w:rFonts w:cs="Times New Roman"/>
          <w:position w:val="-4"/>
          <w:sz w:val="28"/>
          <w:szCs w:val="28"/>
        </w:rPr>
        <w:object w:dxaOrig="240" w:dyaOrig="279" w14:anchorId="279A3AE3">
          <v:shape id="_x0000_i1418" type="#_x0000_t75" style="width:12pt;height:12pt" o:ole="">
            <v:imagedata r:id="rId815" o:title=""/>
          </v:shape>
          <o:OLEObject Type="Embed" ProgID="Equation.3" ShapeID="_x0000_i1418" DrawAspect="Content" ObjectID="_1778608937" r:id="rId816"/>
        </w:object>
      </w:r>
      <w:r w:rsidRPr="00E01C60">
        <w:rPr>
          <w:rFonts w:cs="Times New Roman"/>
          <w:sz w:val="28"/>
          <w:szCs w:val="28"/>
          <w:lang w:val="ru-RU"/>
        </w:rPr>
        <w:t xml:space="preserve"> </w:t>
      </w:r>
      <w:r w:rsidRPr="00E01C60">
        <w:rPr>
          <w:rFonts w:cs="Times New Roman"/>
          <w:color w:val="000000"/>
          <w:sz w:val="28"/>
          <w:szCs w:val="28"/>
          <w:lang w:val="ru-RU"/>
        </w:rPr>
        <w:t>при</w:t>
      </w:r>
      <w:proofErr w:type="gramEnd"/>
      <w:r w:rsidRPr="00E01C60">
        <w:rPr>
          <w:rFonts w:cs="Times New Roman"/>
          <w:color w:val="000000"/>
          <w:sz w:val="28"/>
          <w:szCs w:val="28"/>
          <w:lang w:val="ru-RU"/>
        </w:rPr>
        <w:t xml:space="preserve"> плотностях плазмы </w:t>
      </w:r>
      <w:r w:rsidRPr="00E01C60">
        <w:rPr>
          <w:rFonts w:cs="Times New Roman"/>
          <w:sz w:val="28"/>
          <w:szCs w:val="28"/>
          <w:lang w:val="ru-RU"/>
        </w:rPr>
        <w:t xml:space="preserve">для смесей </w:t>
      </w:r>
      <w:r w:rsidR="00331E71" w:rsidRPr="00596733">
        <w:rPr>
          <w:rFonts w:cs="Times New Roman"/>
          <w:position w:val="-6"/>
          <w:sz w:val="28"/>
          <w:szCs w:val="28"/>
        </w:rPr>
        <w:object w:dxaOrig="740" w:dyaOrig="279" w14:anchorId="62D1E0F1">
          <v:shape id="_x0000_i1419" type="#_x0000_t75" style="width:48pt;height:18pt" o:ole="">
            <v:imagedata r:id="rId802" o:title=""/>
          </v:shape>
          <o:OLEObject Type="Embed" ProgID="Equation.DSMT4" ShapeID="_x0000_i1419" DrawAspect="Content" ObjectID="_1778608938" r:id="rId817"/>
        </w:object>
      </w:r>
      <w:r w:rsidRPr="00E01C60">
        <w:rPr>
          <w:rFonts w:cs="Times New Roman"/>
          <w:sz w:val="28"/>
          <w:szCs w:val="28"/>
          <w:lang w:val="ru-RU"/>
        </w:rPr>
        <w:t xml:space="preserve"> и </w:t>
      </w:r>
      <w:r w:rsidR="00331E71" w:rsidRPr="00596733">
        <w:rPr>
          <w:rFonts w:cs="Times New Roman"/>
          <w:position w:val="-6"/>
          <w:sz w:val="28"/>
          <w:szCs w:val="28"/>
        </w:rPr>
        <w:object w:dxaOrig="780" w:dyaOrig="279" w14:anchorId="28AF6C85">
          <v:shape id="_x0000_i1420" type="#_x0000_t75" style="width:60pt;height:18pt" o:ole="">
            <v:imagedata r:id="rId818" o:title=""/>
          </v:shape>
          <o:OLEObject Type="Embed" ProgID="Equation.DSMT4" ShapeID="_x0000_i1420" DrawAspect="Content" ObjectID="_1778608939" r:id="rId819"/>
        </w:object>
      </w:r>
      <w:r w:rsidRPr="00E01C60">
        <w:rPr>
          <w:rFonts w:cs="Times New Roman"/>
          <w:sz w:val="28"/>
          <w:szCs w:val="28"/>
          <w:lang w:val="ru-RU"/>
        </w:rPr>
        <w:t xml:space="preserve"> </w:t>
      </w:r>
      <w:r>
        <w:rPr>
          <w:rFonts w:cs="Times New Roman"/>
          <w:sz w:val="28"/>
          <w:szCs w:val="28"/>
          <w:lang w:val="ru-RU"/>
        </w:rPr>
        <w:t>для</w:t>
      </w:r>
      <w:r w:rsidRPr="00E01C60">
        <w:rPr>
          <w:rFonts w:cs="Times New Roman"/>
          <w:sz w:val="28"/>
          <w:szCs w:val="28"/>
          <w:lang w:val="ru-RU"/>
        </w:rPr>
        <w:t xml:space="preserve"> различных значени</w:t>
      </w:r>
      <w:r>
        <w:rPr>
          <w:rFonts w:cs="Times New Roman"/>
          <w:sz w:val="28"/>
          <w:szCs w:val="28"/>
          <w:lang w:val="ru-RU"/>
        </w:rPr>
        <w:t>й</w:t>
      </w:r>
      <w:r w:rsidRPr="00E01C60">
        <w:rPr>
          <w:rFonts w:cs="Times New Roman"/>
          <w:sz w:val="28"/>
          <w:szCs w:val="28"/>
          <w:lang w:val="ru-RU"/>
        </w:rPr>
        <w:t xml:space="preserve"> </w:t>
      </w:r>
      <w:r w:rsidRPr="00E01C60">
        <w:rPr>
          <w:rFonts w:cs="Times New Roman"/>
          <w:i/>
          <w:sz w:val="28"/>
          <w:szCs w:val="28"/>
          <w:lang w:val="ru-RU"/>
        </w:rPr>
        <w:t>х</w:t>
      </w:r>
      <w:r w:rsidRPr="00E01C60">
        <w:rPr>
          <w:rFonts w:cs="Times New Roman"/>
          <w:i/>
          <w:sz w:val="28"/>
          <w:szCs w:val="28"/>
          <w:vertAlign w:val="subscript"/>
          <w:lang w:val="ru-RU"/>
        </w:rPr>
        <w:t>1</w:t>
      </w:r>
      <w:r w:rsidRPr="00E01C60">
        <w:rPr>
          <w:rFonts w:cs="Times New Roman"/>
          <w:sz w:val="28"/>
          <w:szCs w:val="28"/>
          <w:lang w:val="ru-RU"/>
        </w:rPr>
        <w:t>. Видно, что значения коэффициент</w:t>
      </w:r>
      <w:r>
        <w:rPr>
          <w:rFonts w:cs="Times New Roman"/>
          <w:sz w:val="28"/>
          <w:szCs w:val="28"/>
          <w:lang w:val="ru-RU"/>
        </w:rPr>
        <w:t>а</w:t>
      </w:r>
      <w:r w:rsidRPr="00E01C60">
        <w:rPr>
          <w:rFonts w:cs="Times New Roman"/>
          <w:sz w:val="28"/>
          <w:szCs w:val="28"/>
          <w:lang w:val="ru-RU"/>
        </w:rPr>
        <w:t xml:space="preserve"> диффузии уменьшаются при повышении температуры. Соответствующие параметры приведены в таблице 4.2. </w:t>
      </w:r>
      <w:r>
        <w:rPr>
          <w:rFonts w:cs="Times New Roman"/>
          <w:sz w:val="28"/>
          <w:szCs w:val="28"/>
          <w:lang w:val="ru-RU"/>
        </w:rPr>
        <w:t>Чем выше доля 2-го элемента</w:t>
      </w:r>
      <w:r w:rsidRPr="00E01C60">
        <w:rPr>
          <w:rFonts w:cs="Times New Roman"/>
          <w:sz w:val="28"/>
          <w:szCs w:val="28"/>
          <w:lang w:val="ru-RU"/>
        </w:rPr>
        <w:t xml:space="preserve">, </w:t>
      </w:r>
      <w:r>
        <w:rPr>
          <w:rFonts w:cs="Times New Roman"/>
          <w:sz w:val="28"/>
          <w:szCs w:val="28"/>
          <w:lang w:val="kk-KZ"/>
        </w:rPr>
        <w:t xml:space="preserve">тем выше </w:t>
      </w:r>
      <w:r w:rsidRPr="00E01C60">
        <w:rPr>
          <w:rFonts w:cs="Times New Roman"/>
          <w:sz w:val="28"/>
          <w:szCs w:val="28"/>
          <w:lang w:val="ru-RU"/>
        </w:rPr>
        <w:t xml:space="preserve">коэффициент диффузии при низких </w:t>
      </w:r>
      <w:proofErr w:type="gramStart"/>
      <w:r w:rsidRPr="00E01C60">
        <w:rPr>
          <w:rFonts w:cs="Times New Roman"/>
          <w:sz w:val="28"/>
          <w:szCs w:val="28"/>
          <w:lang w:val="ru-RU"/>
        </w:rPr>
        <w:t xml:space="preserve">значениях </w:t>
      </w:r>
      <w:r w:rsidR="00331E71" w:rsidRPr="00EF27A8">
        <w:rPr>
          <w:rFonts w:cs="Times New Roman"/>
          <w:position w:val="-10"/>
          <w:sz w:val="28"/>
          <w:szCs w:val="28"/>
        </w:rPr>
        <w:object w:dxaOrig="540" w:dyaOrig="320" w14:anchorId="6CE30487">
          <v:shape id="_x0000_i1421" type="#_x0000_t75" style="width:30pt;height:18pt" o:ole="">
            <v:imagedata r:id="rId32" o:title=""/>
          </v:shape>
          <o:OLEObject Type="Embed" ProgID="Equation.DSMT4" ShapeID="_x0000_i1421" DrawAspect="Content" ObjectID="_1778608940" r:id="rId820"/>
        </w:object>
      </w:r>
      <w:r w:rsidRPr="00E01C60">
        <w:rPr>
          <w:rFonts w:cs="Times New Roman"/>
          <w:sz w:val="28"/>
          <w:szCs w:val="28"/>
          <w:lang w:val="ru-RU"/>
        </w:rPr>
        <w:t>,</w:t>
      </w:r>
      <w:proofErr w:type="gramEnd"/>
      <w:r w:rsidRPr="00E01C60">
        <w:rPr>
          <w:rFonts w:cs="Times New Roman"/>
          <w:sz w:val="28"/>
          <w:szCs w:val="28"/>
          <w:lang w:val="ru-RU"/>
        </w:rPr>
        <w:t xml:space="preserve"> и в этой области </w:t>
      </w:r>
      <w:r>
        <w:rPr>
          <w:rFonts w:cs="Times New Roman"/>
          <w:sz w:val="28"/>
          <w:szCs w:val="28"/>
          <w:lang w:val="ru-RU"/>
        </w:rPr>
        <w:t xml:space="preserve">происходит сильное </w:t>
      </w:r>
      <w:r w:rsidRPr="00E01C60">
        <w:rPr>
          <w:rFonts w:cs="Times New Roman"/>
          <w:sz w:val="28"/>
          <w:szCs w:val="28"/>
          <w:lang w:val="ru-RU"/>
        </w:rPr>
        <w:t>гравитационное осаждение ионов</w:t>
      </w:r>
      <w:r>
        <w:rPr>
          <w:rFonts w:cs="Times New Roman"/>
          <w:sz w:val="28"/>
          <w:szCs w:val="28"/>
          <w:lang w:val="ru-RU"/>
        </w:rPr>
        <w:t xml:space="preserve"> металла </w:t>
      </w:r>
      <w:r>
        <w:rPr>
          <w:rFonts w:cs="Times New Roman"/>
          <w:sz w:val="28"/>
          <w:szCs w:val="28"/>
          <w:lang w:val="kk-KZ"/>
        </w:rPr>
        <w:t>в конвекционную зону</w:t>
      </w:r>
      <w:r w:rsidRPr="00E01C60">
        <w:rPr>
          <w:rFonts w:cs="Times New Roman"/>
          <w:sz w:val="28"/>
          <w:szCs w:val="28"/>
          <w:lang w:val="ru-RU"/>
        </w:rPr>
        <w:t>.</w:t>
      </w:r>
      <w:r>
        <w:rPr>
          <w:rFonts w:cs="Times New Roman"/>
          <w:sz w:val="28"/>
          <w:szCs w:val="28"/>
          <w:lang w:val="ru-RU"/>
        </w:rPr>
        <w:t xml:space="preserve"> </w:t>
      </w:r>
      <w:r>
        <w:rPr>
          <w:rFonts w:cs="Times New Roman"/>
          <w:sz w:val="28"/>
          <w:szCs w:val="28"/>
          <w:lang w:val="kk-KZ"/>
        </w:rPr>
        <w:t xml:space="preserve">Диффузия </w:t>
      </w:r>
      <w:r w:rsidRPr="00E01C60">
        <w:rPr>
          <w:rFonts w:cs="Times New Roman"/>
          <w:sz w:val="28"/>
          <w:szCs w:val="28"/>
          <w:lang w:val="ru-RU"/>
        </w:rPr>
        <w:t>при более низких температурах</w:t>
      </w:r>
      <w:r>
        <w:rPr>
          <w:rFonts w:cs="Times New Roman"/>
          <w:sz w:val="28"/>
          <w:szCs w:val="28"/>
          <w:lang w:val="kk-KZ"/>
        </w:rPr>
        <w:t xml:space="preserve"> происходит быстрее у у</w:t>
      </w:r>
      <w:proofErr w:type="spellStart"/>
      <w:r>
        <w:rPr>
          <w:rFonts w:cs="Times New Roman"/>
          <w:sz w:val="28"/>
          <w:szCs w:val="28"/>
          <w:lang w:val="ru-RU"/>
        </w:rPr>
        <w:t>глеродного</w:t>
      </w:r>
      <w:proofErr w:type="spellEnd"/>
      <w:r>
        <w:rPr>
          <w:rFonts w:cs="Times New Roman"/>
          <w:sz w:val="28"/>
          <w:szCs w:val="28"/>
          <w:lang w:val="ru-RU"/>
        </w:rPr>
        <w:t xml:space="preserve"> материала по сравнению с</w:t>
      </w:r>
      <w:r w:rsidRPr="00E01C60">
        <w:rPr>
          <w:rFonts w:cs="Times New Roman"/>
          <w:sz w:val="28"/>
          <w:szCs w:val="28"/>
          <w:lang w:val="ru-RU"/>
        </w:rPr>
        <w:t xml:space="preserve"> силикатны</w:t>
      </w:r>
      <w:r>
        <w:rPr>
          <w:rFonts w:cs="Times New Roman"/>
          <w:sz w:val="28"/>
          <w:szCs w:val="28"/>
          <w:lang w:val="ru-RU"/>
        </w:rPr>
        <w:t>м</w:t>
      </w:r>
      <w:r w:rsidRPr="00E01C60">
        <w:rPr>
          <w:rFonts w:cs="Times New Roman"/>
          <w:sz w:val="28"/>
          <w:szCs w:val="28"/>
          <w:lang w:val="ru-RU"/>
        </w:rPr>
        <w:t>.</w:t>
      </w:r>
    </w:p>
    <w:p w14:paraId="4098E2B4" w14:textId="77777777" w:rsidR="00596733" w:rsidRPr="00596733" w:rsidRDefault="00596733" w:rsidP="00596733">
      <w:pPr>
        <w:tabs>
          <w:tab w:val="left" w:pos="5424"/>
        </w:tabs>
        <w:ind w:firstLine="567"/>
        <w:jc w:val="both"/>
        <w:rPr>
          <w:rFonts w:ascii="Times New Roman" w:hAnsi="Times New Roman" w:cs="Times New Roman"/>
          <w:sz w:val="28"/>
          <w:szCs w:val="28"/>
        </w:rPr>
      </w:pPr>
    </w:p>
    <w:p w14:paraId="4AA3605E" w14:textId="5A9F8A63" w:rsidR="00596733" w:rsidRPr="00596733" w:rsidRDefault="00C97384" w:rsidP="00CC789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8CE789" wp14:editId="132ABA01">
            <wp:extent cx="5675893" cy="432435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Н-С.png"/>
                    <pic:cNvPicPr/>
                  </pic:nvPicPr>
                  <pic:blipFill>
                    <a:blip r:embed="rId821">
                      <a:extLst>
                        <a:ext uri="{28A0092B-C50C-407E-A947-70E740481C1C}">
                          <a14:useLocalDpi xmlns:a14="http://schemas.microsoft.com/office/drawing/2010/main" val="0"/>
                        </a:ext>
                      </a:extLst>
                    </a:blip>
                    <a:stretch>
                      <a:fillRect/>
                    </a:stretch>
                  </pic:blipFill>
                  <pic:spPr>
                    <a:xfrm>
                      <a:off x="0" y="0"/>
                      <a:ext cx="5681623" cy="4328716"/>
                    </a:xfrm>
                    <a:prstGeom prst="rect">
                      <a:avLst/>
                    </a:prstGeom>
                  </pic:spPr>
                </pic:pic>
              </a:graphicData>
            </a:graphic>
          </wp:inline>
        </w:drawing>
      </w:r>
    </w:p>
    <w:p w14:paraId="4DFD532A" w14:textId="0D0391FE" w:rsidR="00596733" w:rsidRPr="00596733" w:rsidRDefault="00596733" w:rsidP="004B2269">
      <w:pPr>
        <w:ind w:firstLine="709"/>
        <w:jc w:val="center"/>
        <w:rPr>
          <w:rFonts w:ascii="Times New Roman" w:hAnsi="Times New Roman" w:cs="Times New Roman"/>
          <w:sz w:val="28"/>
          <w:szCs w:val="28"/>
        </w:rPr>
      </w:pPr>
      <w:r w:rsidRPr="00596733">
        <w:rPr>
          <w:rFonts w:ascii="Times New Roman" w:hAnsi="Times New Roman" w:cs="Times New Roman"/>
          <w:sz w:val="28"/>
          <w:szCs w:val="28"/>
        </w:rPr>
        <w:t xml:space="preserve">Рисунок 4.3 – Коэффициенты взаимной диффузии как функция параметра связи для </w:t>
      </w:r>
      <w:proofErr w:type="gramStart"/>
      <w:r w:rsidRPr="00596733">
        <w:rPr>
          <w:rFonts w:ascii="Times New Roman" w:hAnsi="Times New Roman" w:cs="Times New Roman"/>
          <w:sz w:val="28"/>
          <w:szCs w:val="28"/>
        </w:rPr>
        <w:t xml:space="preserve">смеси </w:t>
      </w:r>
      <w:r w:rsidR="00CC7890" w:rsidRPr="00596733">
        <w:rPr>
          <w:rFonts w:ascii="Times New Roman" w:hAnsi="Times New Roman" w:cs="Times New Roman"/>
          <w:position w:val="-6"/>
          <w:sz w:val="28"/>
          <w:szCs w:val="28"/>
        </w:rPr>
        <w:object w:dxaOrig="740" w:dyaOrig="279" w14:anchorId="38E3DA9C">
          <v:shape id="_x0000_i1422" type="#_x0000_t75" style="width:48pt;height:24pt" o:ole="">
            <v:imagedata r:id="rId802" o:title=""/>
          </v:shape>
          <o:OLEObject Type="Embed" ProgID="Equation.DSMT4" ShapeID="_x0000_i1422" DrawAspect="Content" ObjectID="_1778608941" r:id="rId822"/>
        </w:object>
      </w:r>
      <w:r w:rsidRPr="00596733">
        <w:rPr>
          <w:rFonts w:ascii="Times New Roman" w:hAnsi="Times New Roman" w:cs="Times New Roman"/>
          <w:sz w:val="28"/>
          <w:szCs w:val="28"/>
        </w:rPr>
        <w:t xml:space="preserve"> при</w:t>
      </w:r>
      <w:proofErr w:type="gramEnd"/>
      <w:r w:rsidRPr="00596733">
        <w:rPr>
          <w:rFonts w:ascii="Times New Roman" w:hAnsi="Times New Roman" w:cs="Times New Roman"/>
          <w:sz w:val="28"/>
          <w:szCs w:val="28"/>
        </w:rPr>
        <w:t xml:space="preserve"> различных значениях </w:t>
      </w:r>
      <w:r w:rsidRPr="00596733">
        <w:rPr>
          <w:rFonts w:ascii="Times New Roman" w:hAnsi="Times New Roman" w:cs="Times New Roman"/>
          <w:i/>
          <w:sz w:val="28"/>
          <w:szCs w:val="28"/>
        </w:rPr>
        <w:t>х</w:t>
      </w:r>
      <w:r w:rsidRPr="00596733">
        <w:rPr>
          <w:rFonts w:ascii="Times New Roman" w:hAnsi="Times New Roman" w:cs="Times New Roman"/>
          <w:i/>
          <w:sz w:val="28"/>
          <w:szCs w:val="28"/>
          <w:vertAlign w:val="subscript"/>
        </w:rPr>
        <w:t>1</w:t>
      </w:r>
    </w:p>
    <w:p w14:paraId="0A6C547E" w14:textId="77777777" w:rsidR="00596733" w:rsidRPr="00596733" w:rsidRDefault="00596733" w:rsidP="00596733">
      <w:pPr>
        <w:tabs>
          <w:tab w:val="left" w:pos="5424"/>
        </w:tabs>
        <w:ind w:firstLine="567"/>
        <w:jc w:val="both"/>
        <w:rPr>
          <w:rFonts w:ascii="Times New Roman" w:hAnsi="Times New Roman" w:cs="Times New Roman"/>
          <w:sz w:val="28"/>
          <w:szCs w:val="28"/>
        </w:rPr>
      </w:pPr>
    </w:p>
    <w:p w14:paraId="78F21E44" w14:textId="77777777" w:rsidR="00596733" w:rsidRPr="00596733" w:rsidRDefault="00596733" w:rsidP="00596733">
      <w:pPr>
        <w:tabs>
          <w:tab w:val="left" w:pos="5424"/>
        </w:tabs>
        <w:ind w:firstLine="567"/>
        <w:jc w:val="both"/>
        <w:rPr>
          <w:rFonts w:ascii="Times New Roman" w:hAnsi="Times New Roman" w:cs="Times New Roman"/>
          <w:sz w:val="28"/>
          <w:szCs w:val="28"/>
        </w:rPr>
      </w:pPr>
    </w:p>
    <w:p w14:paraId="7B801541" w14:textId="77777777" w:rsidR="00596733" w:rsidRPr="00596733" w:rsidRDefault="00596733" w:rsidP="00596733">
      <w:pPr>
        <w:jc w:val="both"/>
        <w:rPr>
          <w:rFonts w:ascii="Times New Roman" w:hAnsi="Times New Roman" w:cs="Times New Roman"/>
          <w:sz w:val="28"/>
          <w:szCs w:val="28"/>
        </w:rPr>
      </w:pPr>
    </w:p>
    <w:p w14:paraId="6C2F2B9B" w14:textId="10999E6C" w:rsidR="00CC7890" w:rsidRDefault="001B0CF8" w:rsidP="001929B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05F4C74" wp14:editId="13C1814C">
            <wp:extent cx="6120130" cy="46501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Н-кремний.png"/>
                    <pic:cNvPicPr/>
                  </pic:nvPicPr>
                  <pic:blipFill>
                    <a:blip r:embed="rId823">
                      <a:extLst>
                        <a:ext uri="{28A0092B-C50C-407E-A947-70E740481C1C}">
                          <a14:useLocalDpi xmlns:a14="http://schemas.microsoft.com/office/drawing/2010/main" val="0"/>
                        </a:ext>
                      </a:extLst>
                    </a:blip>
                    <a:stretch>
                      <a:fillRect/>
                    </a:stretch>
                  </pic:blipFill>
                  <pic:spPr>
                    <a:xfrm>
                      <a:off x="0" y="0"/>
                      <a:ext cx="6120130" cy="4650105"/>
                    </a:xfrm>
                    <a:prstGeom prst="rect">
                      <a:avLst/>
                    </a:prstGeom>
                  </pic:spPr>
                </pic:pic>
              </a:graphicData>
            </a:graphic>
          </wp:inline>
        </w:drawing>
      </w:r>
    </w:p>
    <w:p w14:paraId="7BBC56DF" w14:textId="43C89E49" w:rsidR="00596733" w:rsidRPr="00596733" w:rsidRDefault="00CC7890" w:rsidP="004B2269">
      <w:pPr>
        <w:ind w:firstLine="709"/>
        <w:jc w:val="center"/>
        <w:rPr>
          <w:rFonts w:ascii="Times New Roman" w:hAnsi="Times New Roman" w:cs="Times New Roman"/>
          <w:sz w:val="28"/>
          <w:szCs w:val="28"/>
        </w:rPr>
      </w:pPr>
      <w:r>
        <w:rPr>
          <w:rFonts w:ascii="Times New Roman" w:hAnsi="Times New Roman" w:cs="Times New Roman"/>
          <w:sz w:val="28"/>
          <w:szCs w:val="28"/>
        </w:rPr>
        <w:t>Р</w:t>
      </w:r>
      <w:r w:rsidR="00596733" w:rsidRPr="00596733">
        <w:rPr>
          <w:rFonts w:ascii="Times New Roman" w:hAnsi="Times New Roman" w:cs="Times New Roman"/>
          <w:sz w:val="28"/>
          <w:szCs w:val="28"/>
        </w:rPr>
        <w:t xml:space="preserve">исунок 4.4 – Коэффициенты взаимной диффузии как функция параметра связи для </w:t>
      </w:r>
      <w:proofErr w:type="gramStart"/>
      <w:r w:rsidR="00596733" w:rsidRPr="00596733">
        <w:rPr>
          <w:rFonts w:ascii="Times New Roman" w:hAnsi="Times New Roman" w:cs="Times New Roman"/>
          <w:sz w:val="28"/>
          <w:szCs w:val="28"/>
        </w:rPr>
        <w:t xml:space="preserve">смеси </w:t>
      </w:r>
      <w:r w:rsidR="00584FA0" w:rsidRPr="00596733">
        <w:rPr>
          <w:rFonts w:ascii="Times New Roman" w:hAnsi="Times New Roman" w:cs="Times New Roman"/>
          <w:position w:val="-6"/>
          <w:sz w:val="28"/>
          <w:szCs w:val="28"/>
        </w:rPr>
        <w:object w:dxaOrig="780" w:dyaOrig="279" w14:anchorId="6E49B474">
          <v:shape id="_x0000_i1423" type="#_x0000_t75" style="width:48pt;height:18pt" o:ole="">
            <v:imagedata r:id="rId824" o:title=""/>
          </v:shape>
          <o:OLEObject Type="Embed" ProgID="Equation.DSMT4" ShapeID="_x0000_i1423" DrawAspect="Content" ObjectID="_1778608942" r:id="rId825"/>
        </w:object>
      </w:r>
      <w:r w:rsidR="00596733" w:rsidRPr="00596733">
        <w:rPr>
          <w:rFonts w:ascii="Times New Roman" w:hAnsi="Times New Roman" w:cs="Times New Roman"/>
          <w:sz w:val="28"/>
          <w:szCs w:val="28"/>
        </w:rPr>
        <w:t xml:space="preserve"> при</w:t>
      </w:r>
      <w:proofErr w:type="gramEnd"/>
      <w:r w:rsidR="00596733" w:rsidRPr="00596733">
        <w:rPr>
          <w:rFonts w:ascii="Times New Roman" w:hAnsi="Times New Roman" w:cs="Times New Roman"/>
          <w:sz w:val="28"/>
          <w:szCs w:val="28"/>
        </w:rPr>
        <w:t xml:space="preserve"> различных значениях </w:t>
      </w:r>
      <w:r w:rsidR="00596733" w:rsidRPr="00596733">
        <w:rPr>
          <w:rFonts w:ascii="Times New Roman" w:hAnsi="Times New Roman" w:cs="Times New Roman"/>
          <w:i/>
          <w:sz w:val="28"/>
          <w:szCs w:val="28"/>
        </w:rPr>
        <w:t>х</w:t>
      </w:r>
      <w:r w:rsidR="00596733" w:rsidRPr="00596733">
        <w:rPr>
          <w:rFonts w:ascii="Times New Roman" w:hAnsi="Times New Roman" w:cs="Times New Roman"/>
          <w:i/>
          <w:sz w:val="28"/>
          <w:szCs w:val="28"/>
          <w:vertAlign w:val="subscript"/>
        </w:rPr>
        <w:t>1</w:t>
      </w:r>
    </w:p>
    <w:p w14:paraId="5EC8D9C2" w14:textId="77777777" w:rsidR="00F504CD" w:rsidRDefault="00F504CD" w:rsidP="00611F47">
      <w:pPr>
        <w:tabs>
          <w:tab w:val="left" w:pos="5424"/>
        </w:tabs>
        <w:spacing w:after="0"/>
        <w:ind w:firstLine="567"/>
        <w:jc w:val="both"/>
        <w:rPr>
          <w:rFonts w:ascii="Times New Roman" w:hAnsi="Times New Roman" w:cs="Times New Roman"/>
          <w:sz w:val="28"/>
          <w:szCs w:val="28"/>
        </w:rPr>
      </w:pPr>
    </w:p>
    <w:p w14:paraId="38855382" w14:textId="026D226D" w:rsidR="00596733" w:rsidRPr="007613CF" w:rsidRDefault="00596733" w:rsidP="00596733">
      <w:pPr>
        <w:tabs>
          <w:tab w:val="left" w:pos="5424"/>
        </w:tabs>
        <w:ind w:firstLine="567"/>
        <w:jc w:val="both"/>
        <w:rPr>
          <w:rFonts w:ascii="Times New Roman" w:hAnsi="Times New Roman" w:cs="Times New Roman"/>
          <w:sz w:val="28"/>
          <w:szCs w:val="28"/>
        </w:rPr>
      </w:pPr>
      <w:r w:rsidRPr="00596733">
        <w:rPr>
          <w:rFonts w:ascii="Times New Roman" w:hAnsi="Times New Roman" w:cs="Times New Roman"/>
          <w:sz w:val="28"/>
          <w:szCs w:val="28"/>
        </w:rPr>
        <w:t xml:space="preserve">Таблица 4.2 – Физические условия плазмы на дне конвективной зоны белого карлика для атмосферы и оболочки Н </w:t>
      </w:r>
    </w:p>
    <w:tbl>
      <w:tblPr>
        <w:tblStyle w:val="af4"/>
        <w:tblW w:w="0" w:type="auto"/>
        <w:tblLook w:val="04A0" w:firstRow="1" w:lastRow="0" w:firstColumn="1" w:lastColumn="0" w:noHBand="0" w:noVBand="1"/>
      </w:tblPr>
      <w:tblGrid>
        <w:gridCol w:w="1557"/>
        <w:gridCol w:w="1557"/>
        <w:gridCol w:w="1557"/>
        <w:gridCol w:w="1558"/>
        <w:gridCol w:w="1558"/>
        <w:gridCol w:w="1558"/>
      </w:tblGrid>
      <w:tr w:rsidR="00596733" w:rsidRPr="00596733" w14:paraId="3E7C885E" w14:textId="77777777" w:rsidTr="00A46868">
        <w:tc>
          <w:tcPr>
            <w:tcW w:w="1557" w:type="dxa"/>
          </w:tcPr>
          <w:p w14:paraId="6DE171F3" w14:textId="4EFBE8ED" w:rsidR="00596733" w:rsidRPr="007613CF" w:rsidRDefault="007613CF" w:rsidP="005560BF">
            <w:pPr>
              <w:tabs>
                <w:tab w:val="left" w:pos="5424"/>
              </w:tabs>
              <w:jc w:val="center"/>
              <w:rPr>
                <w:rFonts w:ascii="Times New Roman" w:hAnsi="Times New Roman" w:cs="Times New Roman"/>
                <w:sz w:val="28"/>
                <w:szCs w:val="28"/>
                <w:lang w:val="kk-KZ"/>
              </w:rPr>
            </w:pPr>
            <w:r w:rsidRPr="007613CF">
              <w:rPr>
                <w:rFonts w:ascii="Times New Roman" w:hAnsi="Times New Roman" w:cs="Times New Roman"/>
                <w:position w:val="-4"/>
                <w:sz w:val="28"/>
                <w:szCs w:val="28"/>
              </w:rPr>
              <w:object w:dxaOrig="180" w:dyaOrig="279" w14:anchorId="18B346E0">
                <v:shape id="_x0000_i1424" type="#_x0000_t75" style="width:6pt;height:12pt" o:ole="">
                  <v:imagedata r:id="rId826" o:title=""/>
                </v:shape>
                <o:OLEObject Type="Embed" ProgID="Equation.DSMT4" ShapeID="_x0000_i1424" DrawAspect="Content" ObjectID="_1778608943" r:id="rId827"/>
              </w:object>
            </w:r>
            <w:proofErr w:type="spellStart"/>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eff</w:t>
            </w:r>
            <w:proofErr w:type="spellEnd"/>
            <w:r>
              <w:rPr>
                <w:rFonts w:ascii="Times New Roman" w:hAnsi="Times New Roman" w:cs="Times New Roman"/>
                <w:sz w:val="28"/>
                <w:szCs w:val="28"/>
                <w:lang w:val="en-US"/>
              </w:rPr>
              <w:t>, K</w:t>
            </w:r>
          </w:p>
        </w:tc>
        <w:tc>
          <w:tcPr>
            <w:tcW w:w="1557" w:type="dxa"/>
          </w:tcPr>
          <w:p w14:paraId="7CDD5B4E" w14:textId="7506CFBF" w:rsidR="00596733" w:rsidRPr="005560BF" w:rsidRDefault="007613CF" w:rsidP="005560BF">
            <w:pPr>
              <w:tabs>
                <w:tab w:val="left" w:pos="5424"/>
              </w:tabs>
              <w:jc w:val="center"/>
              <w:rPr>
                <w:rFonts w:ascii="Times New Roman" w:hAnsi="Times New Roman" w:cs="Times New Roman"/>
                <w:sz w:val="28"/>
                <w:szCs w:val="28"/>
                <w:vertAlign w:val="superscript"/>
              </w:rPr>
            </w:pPr>
            <w:r>
              <w:rPr>
                <w:rFonts w:ascii="Times New Roman" w:hAnsi="Times New Roman" w:cs="Times New Roman"/>
                <w:sz w:val="28"/>
                <w:szCs w:val="28"/>
                <w:lang w:val="en-US"/>
              </w:rPr>
              <w:t>log g</w:t>
            </w:r>
            <w:r w:rsidR="005560BF">
              <w:rPr>
                <w:rFonts w:ascii="Times New Roman" w:hAnsi="Times New Roman" w:cs="Times New Roman"/>
                <w:sz w:val="28"/>
                <w:szCs w:val="28"/>
              </w:rPr>
              <w:t xml:space="preserve">, </w:t>
            </w:r>
            <w:r w:rsidR="005560BF">
              <w:rPr>
                <w:rFonts w:ascii="Times New Roman" w:hAnsi="Times New Roman" w:cs="Times New Roman"/>
                <w:sz w:val="28"/>
                <w:szCs w:val="28"/>
                <w:lang w:val="kk-KZ"/>
              </w:rPr>
              <w:t>см/с</w:t>
            </w:r>
            <w:r w:rsidR="005560BF">
              <w:rPr>
                <w:rFonts w:ascii="Times New Roman" w:hAnsi="Times New Roman" w:cs="Times New Roman"/>
                <w:sz w:val="28"/>
                <w:szCs w:val="28"/>
                <w:vertAlign w:val="superscript"/>
                <w:lang w:val="kk-KZ"/>
              </w:rPr>
              <w:t>2</w:t>
            </w:r>
          </w:p>
        </w:tc>
        <w:tc>
          <w:tcPr>
            <w:tcW w:w="1557" w:type="dxa"/>
          </w:tcPr>
          <w:p w14:paraId="5304AC0E" w14:textId="32E1096C" w:rsidR="00596733" w:rsidRPr="007613CF" w:rsidRDefault="007613C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T, K</w:t>
            </w:r>
          </w:p>
        </w:tc>
        <w:tc>
          <w:tcPr>
            <w:tcW w:w="1558" w:type="dxa"/>
          </w:tcPr>
          <w:p w14:paraId="75498480" w14:textId="0AC76542" w:rsidR="00596733" w:rsidRPr="007613CF" w:rsidRDefault="007613CF" w:rsidP="005560BF">
            <w:pPr>
              <w:tabs>
                <w:tab w:val="left" w:pos="5424"/>
              </w:tabs>
              <w:jc w:val="center"/>
              <w:rPr>
                <w:rFonts w:ascii="Times New Roman" w:hAnsi="Times New Roman" w:cs="Times New Roman"/>
                <w:sz w:val="28"/>
                <w:szCs w:val="28"/>
                <w:vertAlign w:val="superscript"/>
                <w:lang w:val="kk-KZ"/>
              </w:rPr>
            </w:pPr>
            <w:r>
              <w:rPr>
                <w:rFonts w:ascii="Times New Roman" w:hAnsi="Times New Roman" w:cs="Times New Roman"/>
                <w:sz w:val="28"/>
                <w:szCs w:val="28"/>
              </w:rPr>
              <w:t>ρ</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г/см</w:t>
            </w:r>
            <w:r>
              <w:rPr>
                <w:rFonts w:ascii="Times New Roman" w:hAnsi="Times New Roman" w:cs="Times New Roman"/>
                <w:sz w:val="28"/>
                <w:szCs w:val="28"/>
                <w:vertAlign w:val="superscript"/>
                <w:lang w:val="kk-KZ"/>
              </w:rPr>
              <w:t>3</w:t>
            </w:r>
          </w:p>
        </w:tc>
        <w:tc>
          <w:tcPr>
            <w:tcW w:w="1558" w:type="dxa"/>
          </w:tcPr>
          <w:p w14:paraId="206D2687" w14:textId="19B002E5" w:rsidR="00596733" w:rsidRPr="007613CF" w:rsidRDefault="007613CF" w:rsidP="005560BF">
            <w:pPr>
              <w:tabs>
                <w:tab w:val="left" w:pos="5424"/>
              </w:tabs>
              <w:jc w:val="center"/>
              <w:rPr>
                <w:rFonts w:ascii="Times New Roman" w:hAnsi="Times New Roman" w:cs="Times New Roman"/>
                <w:sz w:val="28"/>
                <w:szCs w:val="28"/>
                <w:vertAlign w:val="superscript"/>
                <w:lang w:val="kk-KZ"/>
              </w:rPr>
            </w:pPr>
            <w:r>
              <w:rPr>
                <w:rFonts w:ascii="Times New Roman" w:hAnsi="Times New Roman" w:cs="Times New Roman"/>
                <w:sz w:val="28"/>
                <w:szCs w:val="28"/>
                <w:lang w:val="en-US"/>
              </w:rPr>
              <w:t xml:space="preserve">n, </w:t>
            </w:r>
            <w:r w:rsidR="00F26B9F">
              <w:rPr>
                <w:rFonts w:ascii="Times New Roman" w:hAnsi="Times New Roman" w:cs="Times New Roman"/>
                <w:sz w:val="28"/>
                <w:szCs w:val="28"/>
                <w:lang w:val="kk-KZ"/>
              </w:rPr>
              <w:t>10</w:t>
            </w:r>
            <w:r w:rsidR="00F26B9F">
              <w:rPr>
                <w:rFonts w:ascii="Times New Roman" w:hAnsi="Times New Roman" w:cs="Times New Roman"/>
                <w:sz w:val="28"/>
                <w:szCs w:val="28"/>
                <w:vertAlign w:val="superscript"/>
                <w:lang w:val="kk-KZ"/>
              </w:rPr>
              <w:t>22</w:t>
            </w:r>
            <w:r w:rsidR="00F26B9F">
              <w:rPr>
                <w:rFonts w:ascii="Times New Roman" w:hAnsi="Times New Roman" w:cs="Times New Roman"/>
                <w:sz w:val="28"/>
                <w:szCs w:val="28"/>
                <w:lang w:val="kk-KZ"/>
              </w:rPr>
              <w:t xml:space="preserve"> </w:t>
            </w:r>
            <w:r>
              <w:rPr>
                <w:rFonts w:ascii="Times New Roman" w:hAnsi="Times New Roman" w:cs="Times New Roman"/>
                <w:sz w:val="28"/>
                <w:szCs w:val="28"/>
                <w:lang w:val="kk-KZ"/>
              </w:rPr>
              <w:t>см</w:t>
            </w:r>
            <w:r>
              <w:rPr>
                <w:rFonts w:ascii="Times New Roman" w:hAnsi="Times New Roman" w:cs="Times New Roman"/>
                <w:sz w:val="28"/>
                <w:szCs w:val="28"/>
                <w:vertAlign w:val="superscript"/>
                <w:lang w:val="kk-KZ"/>
              </w:rPr>
              <w:t>-3</w:t>
            </w:r>
          </w:p>
        </w:tc>
        <w:tc>
          <w:tcPr>
            <w:tcW w:w="1558" w:type="dxa"/>
          </w:tcPr>
          <w:p w14:paraId="166BBE9F" w14:textId="7085BFB6" w:rsidR="00596733" w:rsidRPr="00596733" w:rsidRDefault="007210C3" w:rsidP="005560BF">
            <w:pPr>
              <w:tabs>
                <w:tab w:val="left" w:pos="5424"/>
              </w:tabs>
              <w:jc w:val="center"/>
              <w:rPr>
                <w:rFonts w:ascii="Times New Roman" w:hAnsi="Times New Roman" w:cs="Times New Roman"/>
                <w:sz w:val="28"/>
                <w:szCs w:val="28"/>
              </w:rPr>
            </w:pPr>
            <w:r>
              <w:rPr>
                <w:rFonts w:ascii="Times New Roman" w:hAnsi="Times New Roman" w:cs="Times New Roman"/>
                <w:sz w:val="28"/>
                <w:szCs w:val="28"/>
              </w:rPr>
              <w:t>Γ</w:t>
            </w:r>
          </w:p>
        </w:tc>
      </w:tr>
      <w:tr w:rsidR="00596733" w:rsidRPr="00596733" w14:paraId="418EFE9C" w14:textId="77777777" w:rsidTr="00A46868">
        <w:tc>
          <w:tcPr>
            <w:tcW w:w="1557" w:type="dxa"/>
          </w:tcPr>
          <w:p w14:paraId="4A88573D"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8499</w:t>
            </w:r>
          </w:p>
        </w:tc>
        <w:tc>
          <w:tcPr>
            <w:tcW w:w="1557" w:type="dxa"/>
          </w:tcPr>
          <w:p w14:paraId="6B8797DF" w14:textId="2E2356D9"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8.016</w:t>
            </w:r>
          </w:p>
        </w:tc>
        <w:tc>
          <w:tcPr>
            <w:tcW w:w="1557" w:type="dxa"/>
          </w:tcPr>
          <w:p w14:paraId="4BDA489D" w14:textId="08C5FD70"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DC226A">
              <w:rPr>
                <w:rFonts w:ascii="Times New Roman" w:hAnsi="Times New Roman" w:cs="Times New Roman"/>
                <w:sz w:val="28"/>
                <w:szCs w:val="28"/>
                <w:lang w:val="kk-KZ"/>
              </w:rPr>
              <w:t>.</w:t>
            </w:r>
            <w:r>
              <w:rPr>
                <w:rFonts w:ascii="Times New Roman" w:hAnsi="Times New Roman" w:cs="Times New Roman"/>
                <w:sz w:val="28"/>
                <w:szCs w:val="28"/>
                <w:lang w:val="kk-KZ"/>
              </w:rPr>
              <w:t>477</w:t>
            </w:r>
          </w:p>
        </w:tc>
        <w:tc>
          <w:tcPr>
            <w:tcW w:w="1558" w:type="dxa"/>
          </w:tcPr>
          <w:p w14:paraId="10207998" w14:textId="3BCBD597"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DC226A">
              <w:rPr>
                <w:rFonts w:ascii="Times New Roman" w:hAnsi="Times New Roman" w:cs="Times New Roman"/>
                <w:sz w:val="28"/>
                <w:szCs w:val="28"/>
                <w:lang w:val="en-US"/>
              </w:rPr>
              <w:t>.</w:t>
            </w:r>
            <w:r>
              <w:rPr>
                <w:rFonts w:ascii="Times New Roman" w:hAnsi="Times New Roman" w:cs="Times New Roman"/>
                <w:sz w:val="28"/>
                <w:szCs w:val="28"/>
                <w:lang w:val="kk-KZ"/>
              </w:rPr>
              <w:t>131</w:t>
            </w:r>
          </w:p>
        </w:tc>
        <w:tc>
          <w:tcPr>
            <w:tcW w:w="1558" w:type="dxa"/>
          </w:tcPr>
          <w:p w14:paraId="48E5656E" w14:textId="2DDE78B0"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DC226A">
              <w:rPr>
                <w:rFonts w:ascii="Times New Roman" w:hAnsi="Times New Roman" w:cs="Times New Roman"/>
                <w:sz w:val="28"/>
                <w:szCs w:val="28"/>
                <w:lang w:val="en-US"/>
              </w:rPr>
              <w:t>.</w:t>
            </w:r>
            <w:r>
              <w:rPr>
                <w:rFonts w:ascii="Times New Roman" w:hAnsi="Times New Roman" w:cs="Times New Roman"/>
                <w:sz w:val="28"/>
                <w:szCs w:val="28"/>
                <w:lang w:val="kk-KZ"/>
              </w:rPr>
              <w:t>7633</w:t>
            </w:r>
          </w:p>
        </w:tc>
        <w:tc>
          <w:tcPr>
            <w:tcW w:w="1558" w:type="dxa"/>
          </w:tcPr>
          <w:p w14:paraId="2371030E" w14:textId="3AB682BB"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0,258</w:t>
            </w:r>
          </w:p>
        </w:tc>
      </w:tr>
      <w:tr w:rsidR="00596733" w:rsidRPr="00596733" w14:paraId="03FD2176" w14:textId="77777777" w:rsidTr="00A46868">
        <w:tc>
          <w:tcPr>
            <w:tcW w:w="1557" w:type="dxa"/>
          </w:tcPr>
          <w:p w14:paraId="25CA8E4D"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7989</w:t>
            </w:r>
          </w:p>
        </w:tc>
        <w:tc>
          <w:tcPr>
            <w:tcW w:w="1557" w:type="dxa"/>
          </w:tcPr>
          <w:p w14:paraId="66C1DB77" w14:textId="6972B467"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8.019</w:t>
            </w:r>
          </w:p>
        </w:tc>
        <w:tc>
          <w:tcPr>
            <w:tcW w:w="1557" w:type="dxa"/>
          </w:tcPr>
          <w:p w14:paraId="360D469D" w14:textId="251508F6"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DC226A">
              <w:rPr>
                <w:rFonts w:ascii="Times New Roman" w:hAnsi="Times New Roman" w:cs="Times New Roman"/>
                <w:sz w:val="28"/>
                <w:szCs w:val="28"/>
                <w:lang w:val="en-US"/>
              </w:rPr>
              <w:t>.</w:t>
            </w:r>
            <w:r>
              <w:rPr>
                <w:rFonts w:ascii="Times New Roman" w:hAnsi="Times New Roman" w:cs="Times New Roman"/>
                <w:sz w:val="28"/>
                <w:szCs w:val="28"/>
                <w:lang w:val="kk-KZ"/>
              </w:rPr>
              <w:t>966</w:t>
            </w:r>
          </w:p>
        </w:tc>
        <w:tc>
          <w:tcPr>
            <w:tcW w:w="1558" w:type="dxa"/>
          </w:tcPr>
          <w:p w14:paraId="365ABB78" w14:textId="176916B5"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DC226A">
              <w:rPr>
                <w:rFonts w:ascii="Times New Roman" w:hAnsi="Times New Roman" w:cs="Times New Roman"/>
                <w:sz w:val="28"/>
                <w:szCs w:val="28"/>
                <w:lang w:val="en-US"/>
              </w:rPr>
              <w:t>.</w:t>
            </w:r>
            <w:r>
              <w:rPr>
                <w:rFonts w:ascii="Times New Roman" w:hAnsi="Times New Roman" w:cs="Times New Roman"/>
                <w:sz w:val="28"/>
                <w:szCs w:val="28"/>
                <w:lang w:val="kk-KZ"/>
              </w:rPr>
              <w:t>226</w:t>
            </w:r>
          </w:p>
        </w:tc>
        <w:tc>
          <w:tcPr>
            <w:tcW w:w="1558" w:type="dxa"/>
          </w:tcPr>
          <w:p w14:paraId="51D6BA8B" w14:textId="14B755E2"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DC226A">
              <w:rPr>
                <w:rFonts w:ascii="Times New Roman" w:hAnsi="Times New Roman" w:cs="Times New Roman"/>
                <w:sz w:val="28"/>
                <w:szCs w:val="28"/>
                <w:lang w:val="en-US"/>
              </w:rPr>
              <w:t>.</w:t>
            </w:r>
            <w:r>
              <w:rPr>
                <w:rFonts w:ascii="Times New Roman" w:hAnsi="Times New Roman" w:cs="Times New Roman"/>
                <w:sz w:val="28"/>
                <w:szCs w:val="28"/>
                <w:lang w:val="kk-KZ"/>
              </w:rPr>
              <w:t>32</w:t>
            </w:r>
          </w:p>
        </w:tc>
        <w:tc>
          <w:tcPr>
            <w:tcW w:w="1558" w:type="dxa"/>
          </w:tcPr>
          <w:p w14:paraId="35BF3911" w14:textId="2D1F6F54"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0,279</w:t>
            </w:r>
          </w:p>
        </w:tc>
      </w:tr>
      <w:tr w:rsidR="00596733" w:rsidRPr="00596733" w14:paraId="264DB81F" w14:textId="77777777" w:rsidTr="00A46868">
        <w:tc>
          <w:tcPr>
            <w:tcW w:w="1557" w:type="dxa"/>
          </w:tcPr>
          <w:p w14:paraId="20F96F01"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7509</w:t>
            </w:r>
          </w:p>
        </w:tc>
        <w:tc>
          <w:tcPr>
            <w:tcW w:w="1557" w:type="dxa"/>
          </w:tcPr>
          <w:p w14:paraId="1C24499D" w14:textId="29145874"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8.021</w:t>
            </w:r>
          </w:p>
        </w:tc>
        <w:tc>
          <w:tcPr>
            <w:tcW w:w="1557" w:type="dxa"/>
          </w:tcPr>
          <w:p w14:paraId="3728D41E" w14:textId="76808B0A" w:rsidR="00596733" w:rsidRPr="00F26B9F" w:rsidRDefault="00F26B9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kk-KZ"/>
              </w:rPr>
              <w:t>5</w:t>
            </w:r>
            <w:r w:rsidR="00DC226A">
              <w:rPr>
                <w:rFonts w:ascii="Times New Roman" w:hAnsi="Times New Roman" w:cs="Times New Roman"/>
                <w:sz w:val="28"/>
                <w:szCs w:val="28"/>
                <w:lang w:val="en-US"/>
              </w:rPr>
              <w:t>.</w:t>
            </w:r>
            <w:r>
              <w:rPr>
                <w:rFonts w:ascii="Times New Roman" w:hAnsi="Times New Roman" w:cs="Times New Roman"/>
                <w:sz w:val="28"/>
                <w:szCs w:val="28"/>
                <w:lang w:val="kk-KZ"/>
              </w:rPr>
              <w:t>395</w:t>
            </w:r>
          </w:p>
        </w:tc>
        <w:tc>
          <w:tcPr>
            <w:tcW w:w="1558" w:type="dxa"/>
          </w:tcPr>
          <w:p w14:paraId="345E52B3" w14:textId="43B66990"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DC226A">
              <w:rPr>
                <w:rFonts w:ascii="Times New Roman" w:hAnsi="Times New Roman" w:cs="Times New Roman"/>
                <w:sz w:val="28"/>
                <w:szCs w:val="28"/>
                <w:lang w:val="en-US"/>
              </w:rPr>
              <w:t>.</w:t>
            </w:r>
            <w:r>
              <w:rPr>
                <w:rFonts w:ascii="Times New Roman" w:hAnsi="Times New Roman" w:cs="Times New Roman"/>
                <w:sz w:val="28"/>
                <w:szCs w:val="28"/>
                <w:lang w:val="kk-KZ"/>
              </w:rPr>
              <w:t>358</w:t>
            </w:r>
          </w:p>
        </w:tc>
        <w:tc>
          <w:tcPr>
            <w:tcW w:w="1558" w:type="dxa"/>
          </w:tcPr>
          <w:p w14:paraId="219761AA" w14:textId="6DADE4C7"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C226A">
              <w:rPr>
                <w:rFonts w:ascii="Times New Roman" w:hAnsi="Times New Roman" w:cs="Times New Roman"/>
                <w:sz w:val="28"/>
                <w:szCs w:val="28"/>
                <w:lang w:val="en-US"/>
              </w:rPr>
              <w:t>.</w:t>
            </w:r>
            <w:r>
              <w:rPr>
                <w:rFonts w:ascii="Times New Roman" w:hAnsi="Times New Roman" w:cs="Times New Roman"/>
                <w:sz w:val="28"/>
                <w:szCs w:val="28"/>
                <w:lang w:val="kk-KZ"/>
              </w:rPr>
              <w:t>088</w:t>
            </w:r>
          </w:p>
        </w:tc>
        <w:tc>
          <w:tcPr>
            <w:tcW w:w="1558" w:type="dxa"/>
          </w:tcPr>
          <w:p w14:paraId="478A78EB" w14:textId="67026FBC"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0,299</w:t>
            </w:r>
          </w:p>
        </w:tc>
      </w:tr>
      <w:tr w:rsidR="00596733" w:rsidRPr="00596733" w14:paraId="0FB62489" w14:textId="77777777" w:rsidTr="00A46868">
        <w:tc>
          <w:tcPr>
            <w:tcW w:w="1557" w:type="dxa"/>
          </w:tcPr>
          <w:p w14:paraId="0E9D548E"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7060</w:t>
            </w:r>
          </w:p>
        </w:tc>
        <w:tc>
          <w:tcPr>
            <w:tcW w:w="1557" w:type="dxa"/>
          </w:tcPr>
          <w:p w14:paraId="44C19684" w14:textId="57795CA9"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8.023</w:t>
            </w:r>
          </w:p>
        </w:tc>
        <w:tc>
          <w:tcPr>
            <w:tcW w:w="1557" w:type="dxa"/>
          </w:tcPr>
          <w:p w14:paraId="51B81201" w14:textId="1445A54C" w:rsidR="00596733" w:rsidRPr="00DC226A" w:rsidRDefault="00DC226A"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5.794</w:t>
            </w:r>
          </w:p>
        </w:tc>
        <w:tc>
          <w:tcPr>
            <w:tcW w:w="1558" w:type="dxa"/>
          </w:tcPr>
          <w:p w14:paraId="1D979837" w14:textId="3D2ACD6C"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DC226A">
              <w:rPr>
                <w:rFonts w:ascii="Times New Roman" w:hAnsi="Times New Roman" w:cs="Times New Roman"/>
                <w:sz w:val="28"/>
                <w:szCs w:val="28"/>
                <w:lang w:val="en-US"/>
              </w:rPr>
              <w:t>.</w:t>
            </w:r>
            <w:r>
              <w:rPr>
                <w:rFonts w:ascii="Times New Roman" w:hAnsi="Times New Roman" w:cs="Times New Roman"/>
                <w:sz w:val="28"/>
                <w:szCs w:val="28"/>
                <w:lang w:val="kk-KZ"/>
              </w:rPr>
              <w:t>533</w:t>
            </w:r>
          </w:p>
        </w:tc>
        <w:tc>
          <w:tcPr>
            <w:tcW w:w="1558" w:type="dxa"/>
          </w:tcPr>
          <w:p w14:paraId="5BB74661" w14:textId="6631E6BB"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6A6CEF">
              <w:rPr>
                <w:rFonts w:ascii="Times New Roman" w:hAnsi="Times New Roman" w:cs="Times New Roman"/>
                <w:sz w:val="28"/>
                <w:szCs w:val="28"/>
                <w:lang w:val="en-US"/>
              </w:rPr>
              <w:t>.</w:t>
            </w:r>
            <w:r>
              <w:rPr>
                <w:rFonts w:ascii="Times New Roman" w:hAnsi="Times New Roman" w:cs="Times New Roman"/>
                <w:sz w:val="28"/>
                <w:szCs w:val="28"/>
                <w:lang w:val="kk-KZ"/>
              </w:rPr>
              <w:t>11</w:t>
            </w:r>
          </w:p>
        </w:tc>
        <w:tc>
          <w:tcPr>
            <w:tcW w:w="1558" w:type="dxa"/>
          </w:tcPr>
          <w:p w14:paraId="2113CD42" w14:textId="3AD77B07"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0,318</w:t>
            </w:r>
          </w:p>
        </w:tc>
      </w:tr>
      <w:tr w:rsidR="00596733" w:rsidRPr="00596733" w14:paraId="355C5A50" w14:textId="77777777" w:rsidTr="00A46868">
        <w:tc>
          <w:tcPr>
            <w:tcW w:w="1557" w:type="dxa"/>
          </w:tcPr>
          <w:p w14:paraId="59A46127"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6522</w:t>
            </w:r>
          </w:p>
        </w:tc>
        <w:tc>
          <w:tcPr>
            <w:tcW w:w="1557" w:type="dxa"/>
          </w:tcPr>
          <w:p w14:paraId="122FF6A7" w14:textId="400D77FF"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8.026</w:t>
            </w:r>
          </w:p>
        </w:tc>
        <w:tc>
          <w:tcPr>
            <w:tcW w:w="1557" w:type="dxa"/>
          </w:tcPr>
          <w:p w14:paraId="55162435" w14:textId="09408860"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6.397</w:t>
            </w:r>
          </w:p>
        </w:tc>
        <w:tc>
          <w:tcPr>
            <w:tcW w:w="1558" w:type="dxa"/>
          </w:tcPr>
          <w:p w14:paraId="4D77E04B" w14:textId="5556568D"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DC226A">
              <w:rPr>
                <w:rFonts w:ascii="Times New Roman" w:hAnsi="Times New Roman" w:cs="Times New Roman"/>
                <w:sz w:val="28"/>
                <w:szCs w:val="28"/>
                <w:lang w:val="en-US"/>
              </w:rPr>
              <w:t>.</w:t>
            </w:r>
            <w:r>
              <w:rPr>
                <w:rFonts w:ascii="Times New Roman" w:hAnsi="Times New Roman" w:cs="Times New Roman"/>
                <w:sz w:val="28"/>
                <w:szCs w:val="28"/>
                <w:lang w:val="kk-KZ"/>
              </w:rPr>
              <w:t>908</w:t>
            </w:r>
          </w:p>
        </w:tc>
        <w:tc>
          <w:tcPr>
            <w:tcW w:w="1558" w:type="dxa"/>
          </w:tcPr>
          <w:p w14:paraId="0AE46B53" w14:textId="3AFEB53C"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6A6CEF">
              <w:rPr>
                <w:rFonts w:ascii="Times New Roman" w:hAnsi="Times New Roman" w:cs="Times New Roman"/>
                <w:sz w:val="28"/>
                <w:szCs w:val="28"/>
                <w:lang w:val="en-US"/>
              </w:rPr>
              <w:t>.</w:t>
            </w:r>
            <w:r>
              <w:rPr>
                <w:rFonts w:ascii="Times New Roman" w:hAnsi="Times New Roman" w:cs="Times New Roman"/>
                <w:sz w:val="28"/>
                <w:szCs w:val="28"/>
                <w:lang w:val="kk-KZ"/>
              </w:rPr>
              <w:t>293</w:t>
            </w:r>
          </w:p>
        </w:tc>
        <w:tc>
          <w:tcPr>
            <w:tcW w:w="1558" w:type="dxa"/>
          </w:tcPr>
          <w:p w14:paraId="77F60CF7" w14:textId="1A2DE4C9"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344</w:t>
            </w:r>
          </w:p>
        </w:tc>
      </w:tr>
      <w:tr w:rsidR="00596733" w:rsidRPr="00596733" w14:paraId="7D0723C6" w14:textId="77777777" w:rsidTr="00A46868">
        <w:tc>
          <w:tcPr>
            <w:tcW w:w="1557" w:type="dxa"/>
          </w:tcPr>
          <w:p w14:paraId="33018F32"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6064</w:t>
            </w:r>
          </w:p>
        </w:tc>
        <w:tc>
          <w:tcPr>
            <w:tcW w:w="1557" w:type="dxa"/>
          </w:tcPr>
          <w:p w14:paraId="5DDF4CBA" w14:textId="5D97B25C"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8.027</w:t>
            </w:r>
          </w:p>
        </w:tc>
        <w:tc>
          <w:tcPr>
            <w:tcW w:w="1557" w:type="dxa"/>
          </w:tcPr>
          <w:p w14:paraId="5A8F540F" w14:textId="1AE44B48"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6.871</w:t>
            </w:r>
          </w:p>
        </w:tc>
        <w:tc>
          <w:tcPr>
            <w:tcW w:w="1558" w:type="dxa"/>
          </w:tcPr>
          <w:p w14:paraId="4798B125" w14:textId="697B11C9"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DC226A">
              <w:rPr>
                <w:rFonts w:ascii="Times New Roman" w:hAnsi="Times New Roman" w:cs="Times New Roman"/>
                <w:sz w:val="28"/>
                <w:szCs w:val="28"/>
                <w:lang w:val="en-US"/>
              </w:rPr>
              <w:t>.</w:t>
            </w:r>
            <w:r>
              <w:rPr>
                <w:rFonts w:ascii="Times New Roman" w:hAnsi="Times New Roman" w:cs="Times New Roman"/>
                <w:sz w:val="28"/>
                <w:szCs w:val="28"/>
                <w:lang w:val="kk-KZ"/>
              </w:rPr>
              <w:t>262</w:t>
            </w:r>
          </w:p>
        </w:tc>
        <w:tc>
          <w:tcPr>
            <w:tcW w:w="1558" w:type="dxa"/>
          </w:tcPr>
          <w:p w14:paraId="47D0AF48" w14:textId="5FEB6B2B"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6A6CEF">
              <w:rPr>
                <w:rFonts w:ascii="Times New Roman" w:hAnsi="Times New Roman" w:cs="Times New Roman"/>
                <w:sz w:val="28"/>
                <w:szCs w:val="28"/>
                <w:lang w:val="kk-KZ"/>
              </w:rPr>
              <w:t>.</w:t>
            </w:r>
            <w:r>
              <w:rPr>
                <w:rFonts w:ascii="Times New Roman" w:hAnsi="Times New Roman" w:cs="Times New Roman"/>
                <w:sz w:val="28"/>
                <w:szCs w:val="28"/>
                <w:lang w:val="kk-KZ"/>
              </w:rPr>
              <w:t>357</w:t>
            </w:r>
          </w:p>
        </w:tc>
        <w:tc>
          <w:tcPr>
            <w:tcW w:w="1558" w:type="dxa"/>
          </w:tcPr>
          <w:p w14:paraId="2BE14B01" w14:textId="45968ECF"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358</w:t>
            </w:r>
          </w:p>
        </w:tc>
      </w:tr>
      <w:tr w:rsidR="00596733" w:rsidRPr="00596733" w14:paraId="75A02ED0" w14:textId="77777777" w:rsidTr="00A46868">
        <w:tc>
          <w:tcPr>
            <w:tcW w:w="1557" w:type="dxa"/>
          </w:tcPr>
          <w:p w14:paraId="15F46EE6"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5866</w:t>
            </w:r>
          </w:p>
        </w:tc>
        <w:tc>
          <w:tcPr>
            <w:tcW w:w="1557" w:type="dxa"/>
          </w:tcPr>
          <w:p w14:paraId="5D4F2CB8" w14:textId="21E4A46D"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8.029</w:t>
            </w:r>
          </w:p>
        </w:tc>
        <w:tc>
          <w:tcPr>
            <w:tcW w:w="1557" w:type="dxa"/>
          </w:tcPr>
          <w:p w14:paraId="41736D67" w14:textId="0966A4B6"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7.586</w:t>
            </w:r>
          </w:p>
        </w:tc>
        <w:tc>
          <w:tcPr>
            <w:tcW w:w="1558" w:type="dxa"/>
          </w:tcPr>
          <w:p w14:paraId="0438EB1A" w14:textId="390BE078"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DC226A">
              <w:rPr>
                <w:rFonts w:ascii="Times New Roman" w:hAnsi="Times New Roman" w:cs="Times New Roman"/>
                <w:sz w:val="28"/>
                <w:szCs w:val="28"/>
                <w:lang w:val="en-US"/>
              </w:rPr>
              <w:t>.</w:t>
            </w:r>
            <w:r>
              <w:rPr>
                <w:rFonts w:ascii="Times New Roman" w:hAnsi="Times New Roman" w:cs="Times New Roman"/>
                <w:sz w:val="28"/>
                <w:szCs w:val="28"/>
                <w:lang w:val="kk-KZ"/>
              </w:rPr>
              <w:t>932</w:t>
            </w:r>
          </w:p>
        </w:tc>
        <w:tc>
          <w:tcPr>
            <w:tcW w:w="1558" w:type="dxa"/>
          </w:tcPr>
          <w:p w14:paraId="16A00064" w14:textId="39409103"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11</w:t>
            </w:r>
            <w:r w:rsidR="006A6CEF">
              <w:rPr>
                <w:rFonts w:ascii="Times New Roman" w:hAnsi="Times New Roman" w:cs="Times New Roman"/>
                <w:sz w:val="28"/>
                <w:szCs w:val="28"/>
                <w:lang w:val="kk-KZ"/>
              </w:rPr>
              <w:t>.</w:t>
            </w:r>
            <w:r>
              <w:rPr>
                <w:rFonts w:ascii="Times New Roman" w:hAnsi="Times New Roman" w:cs="Times New Roman"/>
                <w:sz w:val="28"/>
                <w:szCs w:val="28"/>
                <w:lang w:val="kk-KZ"/>
              </w:rPr>
              <w:t>26</w:t>
            </w:r>
          </w:p>
        </w:tc>
        <w:tc>
          <w:tcPr>
            <w:tcW w:w="1558" w:type="dxa"/>
          </w:tcPr>
          <w:p w14:paraId="133BBBCC" w14:textId="358D76D3"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373</w:t>
            </w:r>
          </w:p>
        </w:tc>
      </w:tr>
      <w:tr w:rsidR="00596733" w:rsidRPr="00596733" w14:paraId="7603C75A" w14:textId="77777777" w:rsidTr="00A46868">
        <w:tc>
          <w:tcPr>
            <w:tcW w:w="1557" w:type="dxa"/>
          </w:tcPr>
          <w:p w14:paraId="1D30DA20"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5685</w:t>
            </w:r>
          </w:p>
        </w:tc>
        <w:tc>
          <w:tcPr>
            <w:tcW w:w="1557" w:type="dxa"/>
          </w:tcPr>
          <w:p w14:paraId="762CBB23" w14:textId="4280EFE4"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8.031</w:t>
            </w:r>
          </w:p>
        </w:tc>
        <w:tc>
          <w:tcPr>
            <w:tcW w:w="1557" w:type="dxa"/>
          </w:tcPr>
          <w:p w14:paraId="2D1432CA" w14:textId="66BD7481"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8.472</w:t>
            </w:r>
          </w:p>
        </w:tc>
        <w:tc>
          <w:tcPr>
            <w:tcW w:w="1558" w:type="dxa"/>
          </w:tcPr>
          <w:p w14:paraId="7AED39A2" w14:textId="394B21DB"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DC226A">
              <w:rPr>
                <w:rFonts w:ascii="Times New Roman" w:hAnsi="Times New Roman" w:cs="Times New Roman"/>
                <w:sz w:val="28"/>
                <w:szCs w:val="28"/>
                <w:lang w:val="en-US"/>
              </w:rPr>
              <w:t>.</w:t>
            </w:r>
            <w:r>
              <w:rPr>
                <w:rFonts w:ascii="Times New Roman" w:hAnsi="Times New Roman" w:cs="Times New Roman"/>
                <w:sz w:val="28"/>
                <w:szCs w:val="28"/>
                <w:lang w:val="kk-KZ"/>
              </w:rPr>
              <w:t>062</w:t>
            </w:r>
          </w:p>
        </w:tc>
        <w:tc>
          <w:tcPr>
            <w:tcW w:w="1558" w:type="dxa"/>
          </w:tcPr>
          <w:p w14:paraId="79C8FC47" w14:textId="18A90412"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17</w:t>
            </w:r>
            <w:r w:rsidR="006A6CEF">
              <w:rPr>
                <w:rFonts w:ascii="Times New Roman" w:hAnsi="Times New Roman" w:cs="Times New Roman"/>
                <w:sz w:val="28"/>
                <w:szCs w:val="28"/>
                <w:lang w:val="kk-KZ"/>
              </w:rPr>
              <w:t>.</w:t>
            </w:r>
            <w:r>
              <w:rPr>
                <w:rFonts w:ascii="Times New Roman" w:hAnsi="Times New Roman" w:cs="Times New Roman"/>
                <w:sz w:val="28"/>
                <w:szCs w:val="28"/>
                <w:lang w:val="kk-KZ"/>
              </w:rPr>
              <w:t>85</w:t>
            </w:r>
          </w:p>
        </w:tc>
        <w:tc>
          <w:tcPr>
            <w:tcW w:w="1558" w:type="dxa"/>
          </w:tcPr>
          <w:p w14:paraId="2E831685" w14:textId="5C123EDC"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39</w:t>
            </w:r>
          </w:p>
        </w:tc>
      </w:tr>
      <w:tr w:rsidR="00596733" w:rsidRPr="00596733" w14:paraId="5E738529" w14:textId="77777777" w:rsidTr="00A46868">
        <w:tc>
          <w:tcPr>
            <w:tcW w:w="1557" w:type="dxa"/>
          </w:tcPr>
          <w:p w14:paraId="0A03BC23"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5517</w:t>
            </w:r>
          </w:p>
        </w:tc>
        <w:tc>
          <w:tcPr>
            <w:tcW w:w="1557" w:type="dxa"/>
          </w:tcPr>
          <w:p w14:paraId="4C5548AE" w14:textId="53077B93"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8.033</w:t>
            </w:r>
          </w:p>
        </w:tc>
        <w:tc>
          <w:tcPr>
            <w:tcW w:w="1557" w:type="dxa"/>
          </w:tcPr>
          <w:p w14:paraId="7ED21D5D" w14:textId="5CAB99E0"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9.683</w:t>
            </w:r>
          </w:p>
        </w:tc>
        <w:tc>
          <w:tcPr>
            <w:tcW w:w="1558" w:type="dxa"/>
          </w:tcPr>
          <w:p w14:paraId="5DBD770A" w14:textId="54F35CC7"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DC226A">
              <w:rPr>
                <w:rFonts w:ascii="Times New Roman" w:hAnsi="Times New Roman" w:cs="Times New Roman"/>
                <w:sz w:val="28"/>
                <w:szCs w:val="28"/>
                <w:lang w:val="en-US"/>
              </w:rPr>
              <w:t>.</w:t>
            </w:r>
            <w:r>
              <w:rPr>
                <w:rFonts w:ascii="Times New Roman" w:hAnsi="Times New Roman" w:cs="Times New Roman"/>
                <w:sz w:val="28"/>
                <w:szCs w:val="28"/>
                <w:lang w:val="kk-KZ"/>
              </w:rPr>
              <w:t>172</w:t>
            </w:r>
          </w:p>
        </w:tc>
        <w:tc>
          <w:tcPr>
            <w:tcW w:w="1558" w:type="dxa"/>
          </w:tcPr>
          <w:p w14:paraId="488C9705" w14:textId="50D2ED20"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30</w:t>
            </w:r>
            <w:r w:rsidR="006A6CEF">
              <w:rPr>
                <w:rFonts w:ascii="Times New Roman" w:hAnsi="Times New Roman" w:cs="Times New Roman"/>
                <w:sz w:val="28"/>
                <w:szCs w:val="28"/>
                <w:lang w:val="kk-KZ"/>
              </w:rPr>
              <w:t>.</w:t>
            </w:r>
            <w:r>
              <w:rPr>
                <w:rFonts w:ascii="Times New Roman" w:hAnsi="Times New Roman" w:cs="Times New Roman"/>
                <w:sz w:val="28"/>
                <w:szCs w:val="28"/>
                <w:lang w:val="kk-KZ"/>
              </w:rPr>
              <w:t>18</w:t>
            </w:r>
          </w:p>
        </w:tc>
        <w:tc>
          <w:tcPr>
            <w:tcW w:w="1558" w:type="dxa"/>
          </w:tcPr>
          <w:p w14:paraId="548A733B" w14:textId="117AE2D1"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406</w:t>
            </w:r>
          </w:p>
        </w:tc>
      </w:tr>
      <w:tr w:rsidR="00596733" w:rsidRPr="00596733" w14:paraId="030ED3ED" w14:textId="77777777" w:rsidTr="00A46868">
        <w:tc>
          <w:tcPr>
            <w:tcW w:w="1557" w:type="dxa"/>
          </w:tcPr>
          <w:p w14:paraId="10C850DC"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5354</w:t>
            </w:r>
          </w:p>
        </w:tc>
        <w:tc>
          <w:tcPr>
            <w:tcW w:w="1557" w:type="dxa"/>
          </w:tcPr>
          <w:p w14:paraId="6FD2CF07" w14:textId="18C9BF42"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8.036</w:t>
            </w:r>
          </w:p>
        </w:tc>
        <w:tc>
          <w:tcPr>
            <w:tcW w:w="1557" w:type="dxa"/>
          </w:tcPr>
          <w:p w14:paraId="055D27D9" w14:textId="3021EB5B"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11.14</w:t>
            </w:r>
          </w:p>
        </w:tc>
        <w:tc>
          <w:tcPr>
            <w:tcW w:w="1558" w:type="dxa"/>
          </w:tcPr>
          <w:p w14:paraId="61CE5D50" w14:textId="515E9EEB"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DC226A">
              <w:rPr>
                <w:rFonts w:ascii="Times New Roman" w:hAnsi="Times New Roman" w:cs="Times New Roman"/>
                <w:sz w:val="28"/>
                <w:szCs w:val="28"/>
                <w:lang w:val="en-US"/>
              </w:rPr>
              <w:t>.</w:t>
            </w:r>
            <w:r>
              <w:rPr>
                <w:rFonts w:ascii="Times New Roman" w:hAnsi="Times New Roman" w:cs="Times New Roman"/>
                <w:sz w:val="28"/>
                <w:szCs w:val="28"/>
                <w:lang w:val="kk-KZ"/>
              </w:rPr>
              <w:t>183</w:t>
            </w:r>
          </w:p>
        </w:tc>
        <w:tc>
          <w:tcPr>
            <w:tcW w:w="1558" w:type="dxa"/>
          </w:tcPr>
          <w:p w14:paraId="44DEA9B8" w14:textId="16AE5BBE"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53</w:t>
            </w:r>
            <w:r w:rsidR="006A6CEF">
              <w:rPr>
                <w:rFonts w:ascii="Times New Roman" w:hAnsi="Times New Roman" w:cs="Times New Roman"/>
                <w:sz w:val="28"/>
                <w:szCs w:val="28"/>
                <w:lang w:val="kk-KZ"/>
              </w:rPr>
              <w:t>.</w:t>
            </w:r>
            <w:r>
              <w:rPr>
                <w:rFonts w:ascii="Times New Roman" w:hAnsi="Times New Roman" w:cs="Times New Roman"/>
                <w:sz w:val="28"/>
                <w:szCs w:val="28"/>
                <w:lang w:val="kk-KZ"/>
              </w:rPr>
              <w:t>54</w:t>
            </w:r>
          </w:p>
        </w:tc>
        <w:tc>
          <w:tcPr>
            <w:tcW w:w="1558" w:type="dxa"/>
          </w:tcPr>
          <w:p w14:paraId="2D21C1A6" w14:textId="05690FE1"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427</w:t>
            </w:r>
          </w:p>
        </w:tc>
      </w:tr>
      <w:tr w:rsidR="00596733" w:rsidRPr="00596733" w14:paraId="0BF03046" w14:textId="77777777" w:rsidTr="00A46868">
        <w:tc>
          <w:tcPr>
            <w:tcW w:w="1557" w:type="dxa"/>
          </w:tcPr>
          <w:p w14:paraId="6AE4DDAC"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5208</w:t>
            </w:r>
          </w:p>
        </w:tc>
        <w:tc>
          <w:tcPr>
            <w:tcW w:w="1557" w:type="dxa"/>
          </w:tcPr>
          <w:p w14:paraId="691900A0" w14:textId="291B3E8F"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8.039</w:t>
            </w:r>
          </w:p>
        </w:tc>
        <w:tc>
          <w:tcPr>
            <w:tcW w:w="1557" w:type="dxa"/>
          </w:tcPr>
          <w:p w14:paraId="7F39F5AE" w14:textId="6511460E"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12.45</w:t>
            </w:r>
          </w:p>
        </w:tc>
        <w:tc>
          <w:tcPr>
            <w:tcW w:w="1558" w:type="dxa"/>
          </w:tcPr>
          <w:p w14:paraId="6D930234" w14:textId="405CC922"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15</w:t>
            </w:r>
            <w:r w:rsidR="00DC226A">
              <w:rPr>
                <w:rFonts w:ascii="Times New Roman" w:hAnsi="Times New Roman" w:cs="Times New Roman"/>
                <w:sz w:val="28"/>
                <w:szCs w:val="28"/>
                <w:lang w:val="en-US"/>
              </w:rPr>
              <w:t>.</w:t>
            </w:r>
            <w:r>
              <w:rPr>
                <w:rFonts w:ascii="Times New Roman" w:hAnsi="Times New Roman" w:cs="Times New Roman"/>
                <w:sz w:val="28"/>
                <w:szCs w:val="28"/>
                <w:lang w:val="kk-KZ"/>
              </w:rPr>
              <w:t>417</w:t>
            </w:r>
          </w:p>
        </w:tc>
        <w:tc>
          <w:tcPr>
            <w:tcW w:w="1558" w:type="dxa"/>
          </w:tcPr>
          <w:p w14:paraId="3BC8779B" w14:textId="5F58362B"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89</w:t>
            </w:r>
            <w:r w:rsidR="006A6CEF">
              <w:rPr>
                <w:rFonts w:ascii="Times New Roman" w:hAnsi="Times New Roman" w:cs="Times New Roman"/>
                <w:sz w:val="28"/>
                <w:szCs w:val="28"/>
                <w:lang w:val="kk-KZ"/>
              </w:rPr>
              <w:t>.</w:t>
            </w:r>
            <w:r>
              <w:rPr>
                <w:rFonts w:ascii="Times New Roman" w:hAnsi="Times New Roman" w:cs="Times New Roman"/>
                <w:sz w:val="28"/>
                <w:szCs w:val="28"/>
                <w:lang w:val="kk-KZ"/>
              </w:rPr>
              <w:t>89</w:t>
            </w:r>
          </w:p>
        </w:tc>
        <w:tc>
          <w:tcPr>
            <w:tcW w:w="1558" w:type="dxa"/>
          </w:tcPr>
          <w:p w14:paraId="14A152BF" w14:textId="16CA49DE"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455</w:t>
            </w:r>
          </w:p>
        </w:tc>
      </w:tr>
      <w:tr w:rsidR="00596733" w:rsidRPr="00596733" w14:paraId="31E9917E" w14:textId="77777777" w:rsidTr="00A46868">
        <w:tc>
          <w:tcPr>
            <w:tcW w:w="1557" w:type="dxa"/>
          </w:tcPr>
          <w:p w14:paraId="18789A77"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5118</w:t>
            </w:r>
          </w:p>
        </w:tc>
        <w:tc>
          <w:tcPr>
            <w:tcW w:w="1557" w:type="dxa"/>
          </w:tcPr>
          <w:p w14:paraId="65CA8113" w14:textId="59129810"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8.041</w:t>
            </w:r>
          </w:p>
        </w:tc>
        <w:tc>
          <w:tcPr>
            <w:tcW w:w="1557" w:type="dxa"/>
          </w:tcPr>
          <w:p w14:paraId="24C6986F" w14:textId="61E76678"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13.58</w:t>
            </w:r>
          </w:p>
        </w:tc>
        <w:tc>
          <w:tcPr>
            <w:tcW w:w="1558" w:type="dxa"/>
          </w:tcPr>
          <w:p w14:paraId="71D2AEB1" w14:textId="177C8A3D"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25</w:t>
            </w:r>
            <w:r w:rsidR="00DC226A">
              <w:rPr>
                <w:rFonts w:ascii="Times New Roman" w:hAnsi="Times New Roman" w:cs="Times New Roman"/>
                <w:sz w:val="28"/>
                <w:szCs w:val="28"/>
                <w:lang w:val="en-US"/>
              </w:rPr>
              <w:t>.</w:t>
            </w:r>
            <w:r>
              <w:rPr>
                <w:rFonts w:ascii="Times New Roman" w:hAnsi="Times New Roman" w:cs="Times New Roman"/>
                <w:sz w:val="28"/>
                <w:szCs w:val="28"/>
                <w:lang w:val="kk-KZ"/>
              </w:rPr>
              <w:t>003</w:t>
            </w:r>
          </w:p>
        </w:tc>
        <w:tc>
          <w:tcPr>
            <w:tcW w:w="1558" w:type="dxa"/>
          </w:tcPr>
          <w:p w14:paraId="3A84AA5F" w14:textId="014D064D"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145</w:t>
            </w:r>
            <w:r w:rsidR="006A6CEF">
              <w:rPr>
                <w:rFonts w:ascii="Times New Roman" w:hAnsi="Times New Roman" w:cs="Times New Roman"/>
                <w:sz w:val="28"/>
                <w:szCs w:val="28"/>
                <w:lang w:val="kk-KZ"/>
              </w:rPr>
              <w:t>.</w:t>
            </w:r>
            <w:r>
              <w:rPr>
                <w:rFonts w:ascii="Times New Roman" w:hAnsi="Times New Roman" w:cs="Times New Roman"/>
                <w:sz w:val="28"/>
                <w:szCs w:val="28"/>
                <w:lang w:val="kk-KZ"/>
              </w:rPr>
              <w:t>8</w:t>
            </w:r>
          </w:p>
        </w:tc>
        <w:tc>
          <w:tcPr>
            <w:tcW w:w="1558" w:type="dxa"/>
          </w:tcPr>
          <w:p w14:paraId="0E88D1E9" w14:textId="68D0AD39"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489</w:t>
            </w:r>
          </w:p>
        </w:tc>
      </w:tr>
      <w:tr w:rsidR="00596733" w:rsidRPr="00596733" w14:paraId="684E4C81" w14:textId="77777777" w:rsidTr="00A46868">
        <w:tc>
          <w:tcPr>
            <w:tcW w:w="1557" w:type="dxa"/>
          </w:tcPr>
          <w:p w14:paraId="687F4AF0" w14:textId="77777777" w:rsidR="00596733" w:rsidRPr="00596733" w:rsidRDefault="00596733" w:rsidP="005560BF">
            <w:pPr>
              <w:tabs>
                <w:tab w:val="left" w:pos="5424"/>
              </w:tabs>
              <w:jc w:val="center"/>
              <w:rPr>
                <w:rFonts w:ascii="Times New Roman" w:hAnsi="Times New Roman" w:cs="Times New Roman"/>
                <w:sz w:val="28"/>
                <w:szCs w:val="28"/>
              </w:rPr>
            </w:pPr>
            <w:r w:rsidRPr="00596733">
              <w:rPr>
                <w:rFonts w:ascii="Times New Roman" w:hAnsi="Times New Roman" w:cs="Times New Roman"/>
                <w:sz w:val="28"/>
                <w:szCs w:val="28"/>
              </w:rPr>
              <w:t>4993</w:t>
            </w:r>
          </w:p>
        </w:tc>
        <w:tc>
          <w:tcPr>
            <w:tcW w:w="1557" w:type="dxa"/>
          </w:tcPr>
          <w:p w14:paraId="766AD3EB" w14:textId="5FA19977"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8.043</w:t>
            </w:r>
          </w:p>
        </w:tc>
        <w:tc>
          <w:tcPr>
            <w:tcW w:w="1557" w:type="dxa"/>
          </w:tcPr>
          <w:p w14:paraId="7B50CC70" w14:textId="5ED72D27" w:rsidR="00596733" w:rsidRPr="006A6CEF" w:rsidRDefault="006A6CEF" w:rsidP="005560BF">
            <w:pPr>
              <w:tabs>
                <w:tab w:val="left" w:pos="5424"/>
              </w:tabs>
              <w:jc w:val="center"/>
              <w:rPr>
                <w:rFonts w:ascii="Times New Roman" w:hAnsi="Times New Roman" w:cs="Times New Roman"/>
                <w:sz w:val="28"/>
                <w:szCs w:val="28"/>
                <w:lang w:val="en-US"/>
              </w:rPr>
            </w:pPr>
            <w:r>
              <w:rPr>
                <w:rFonts w:ascii="Times New Roman" w:hAnsi="Times New Roman" w:cs="Times New Roman"/>
                <w:sz w:val="28"/>
                <w:szCs w:val="28"/>
                <w:lang w:val="en-US"/>
              </w:rPr>
              <w:t>13.96</w:t>
            </w:r>
          </w:p>
        </w:tc>
        <w:tc>
          <w:tcPr>
            <w:tcW w:w="1558" w:type="dxa"/>
          </w:tcPr>
          <w:p w14:paraId="65BFDE72" w14:textId="0AB3DC5A"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32</w:t>
            </w:r>
            <w:r w:rsidR="00DC226A">
              <w:rPr>
                <w:rFonts w:ascii="Times New Roman" w:hAnsi="Times New Roman" w:cs="Times New Roman"/>
                <w:sz w:val="28"/>
                <w:szCs w:val="28"/>
                <w:lang w:val="en-US"/>
              </w:rPr>
              <w:t>.</w:t>
            </w:r>
            <w:r>
              <w:rPr>
                <w:rFonts w:ascii="Times New Roman" w:hAnsi="Times New Roman" w:cs="Times New Roman"/>
                <w:sz w:val="28"/>
                <w:szCs w:val="28"/>
                <w:lang w:val="kk-KZ"/>
              </w:rPr>
              <w:t>659</w:t>
            </w:r>
          </w:p>
        </w:tc>
        <w:tc>
          <w:tcPr>
            <w:tcW w:w="1558" w:type="dxa"/>
          </w:tcPr>
          <w:p w14:paraId="0CC59BB3" w14:textId="12AC70D1"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190</w:t>
            </w:r>
            <w:r w:rsidR="006A6CEF">
              <w:rPr>
                <w:rFonts w:ascii="Times New Roman" w:hAnsi="Times New Roman" w:cs="Times New Roman"/>
                <w:sz w:val="28"/>
                <w:szCs w:val="28"/>
                <w:lang w:val="kk-KZ"/>
              </w:rPr>
              <w:t>.</w:t>
            </w:r>
            <w:r>
              <w:rPr>
                <w:rFonts w:ascii="Times New Roman" w:hAnsi="Times New Roman" w:cs="Times New Roman"/>
                <w:sz w:val="28"/>
                <w:szCs w:val="28"/>
                <w:lang w:val="kk-KZ"/>
              </w:rPr>
              <w:t>4</w:t>
            </w:r>
          </w:p>
        </w:tc>
        <w:tc>
          <w:tcPr>
            <w:tcW w:w="1558" w:type="dxa"/>
          </w:tcPr>
          <w:p w14:paraId="13F2E52B" w14:textId="0B0BA0AC" w:rsidR="00596733" w:rsidRPr="00F26B9F" w:rsidRDefault="00F26B9F" w:rsidP="005560BF">
            <w:pPr>
              <w:tabs>
                <w:tab w:val="left" w:pos="5424"/>
              </w:tabs>
              <w:jc w:val="center"/>
              <w:rPr>
                <w:rFonts w:ascii="Times New Roman" w:hAnsi="Times New Roman" w:cs="Times New Roman"/>
                <w:sz w:val="28"/>
                <w:szCs w:val="28"/>
                <w:lang w:val="kk-KZ"/>
              </w:rPr>
            </w:pPr>
            <w:r>
              <w:rPr>
                <w:rFonts w:ascii="Times New Roman" w:hAnsi="Times New Roman" w:cs="Times New Roman"/>
                <w:sz w:val="28"/>
                <w:szCs w:val="28"/>
                <w:lang w:val="kk-KZ"/>
              </w:rPr>
              <w:t>0</w:t>
            </w:r>
            <w:r w:rsidR="006A6CEF">
              <w:rPr>
                <w:rFonts w:ascii="Times New Roman" w:hAnsi="Times New Roman" w:cs="Times New Roman"/>
                <w:sz w:val="28"/>
                <w:szCs w:val="28"/>
                <w:lang w:val="kk-KZ"/>
              </w:rPr>
              <w:t>.</w:t>
            </w:r>
            <w:r>
              <w:rPr>
                <w:rFonts w:ascii="Times New Roman" w:hAnsi="Times New Roman" w:cs="Times New Roman"/>
                <w:sz w:val="28"/>
                <w:szCs w:val="28"/>
                <w:lang w:val="kk-KZ"/>
              </w:rPr>
              <w:t>52</w:t>
            </w:r>
          </w:p>
        </w:tc>
      </w:tr>
    </w:tbl>
    <w:p w14:paraId="1ED9DF4F" w14:textId="2DAAD7EF" w:rsidR="00596733" w:rsidRPr="00596733" w:rsidRDefault="00596733" w:rsidP="00C52610">
      <w:pPr>
        <w:spacing w:after="0"/>
        <w:ind w:firstLine="567"/>
        <w:jc w:val="both"/>
        <w:rPr>
          <w:rFonts w:ascii="Times New Roman" w:hAnsi="Times New Roman" w:cs="Times New Roman"/>
          <w:sz w:val="28"/>
          <w:szCs w:val="28"/>
        </w:rPr>
      </w:pPr>
      <w:r w:rsidRPr="00596733">
        <w:rPr>
          <w:rFonts w:ascii="Times New Roman" w:hAnsi="Times New Roman" w:cs="Times New Roman"/>
          <w:sz w:val="28"/>
          <w:szCs w:val="28"/>
        </w:rPr>
        <w:lastRenderedPageBreak/>
        <w:t>На рисунк</w:t>
      </w:r>
      <w:r w:rsidR="0081003C">
        <w:rPr>
          <w:rFonts w:ascii="Times New Roman" w:hAnsi="Times New Roman" w:cs="Times New Roman"/>
          <w:sz w:val="28"/>
          <w:szCs w:val="28"/>
        </w:rPr>
        <w:t>е</w:t>
      </w:r>
      <w:r w:rsidRPr="00596733">
        <w:rPr>
          <w:rFonts w:ascii="Times New Roman" w:hAnsi="Times New Roman" w:cs="Times New Roman"/>
          <w:sz w:val="28"/>
          <w:szCs w:val="28"/>
        </w:rPr>
        <w:t xml:space="preserve"> 4.5 показаны зависимости коэффициентов диффузии  от параметра связи </w:t>
      </w:r>
      <w:r w:rsidR="00CC7890">
        <w:rPr>
          <w:rFonts w:ascii="Times New Roman" w:hAnsi="Times New Roman" w:cs="Times New Roman"/>
          <w:sz w:val="28"/>
          <w:szCs w:val="28"/>
        </w:rPr>
        <w:t>в</w:t>
      </w:r>
      <w:r w:rsidRPr="00596733">
        <w:rPr>
          <w:rFonts w:ascii="Times New Roman" w:hAnsi="Times New Roman" w:cs="Times New Roman"/>
          <w:sz w:val="28"/>
          <w:szCs w:val="28"/>
        </w:rPr>
        <w:t xml:space="preserve"> сравнени</w:t>
      </w:r>
      <w:r w:rsidR="00CC7890">
        <w:rPr>
          <w:rFonts w:ascii="Times New Roman" w:hAnsi="Times New Roman" w:cs="Times New Roman"/>
          <w:sz w:val="28"/>
          <w:szCs w:val="28"/>
        </w:rPr>
        <w:t>и</w:t>
      </w:r>
      <w:r w:rsidRPr="00596733">
        <w:rPr>
          <w:rFonts w:ascii="Times New Roman" w:hAnsi="Times New Roman" w:cs="Times New Roman"/>
          <w:sz w:val="28"/>
          <w:szCs w:val="28"/>
        </w:rPr>
        <w:t xml:space="preserve"> с результатами других авторов, полученными на основе метода МД </w:t>
      </w:r>
      <w:r w:rsidR="005560BF">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{"citationItems":[{"id":"ITEM-1","itemData":{"DOI":"10.1103/PhysRevE.91.063107","ISSN":"1539-3755","author":[{"dropping-particle":"","family":"Baalrud","given":"Scott D.","non-dropping-particle":"","parse-names":false,"suffix":""},{"dropping-particle":"","family":"Daligault","given":"Jérôme","non-dropping-particle":"","parse-names":false,"suffix":""}],"container-title":"Physical Review E","id":"ITEM-1","issue":"6","issued":{"date-parts":[["2015","6","24"]]},"page":"063107","title":"Modified Enskog kinetic theory for strongly coupled plasmas","type":"article-journal","volume":"91"},"uris":["http://www.mendeley.com/documents/?uuid=d2f287c2-71d3-450c-9893-dba9db8afa39"]}],"mendeley":{"formattedCitation":"[152]","plainTextFormattedCitation":"[152]","previouslyFormattedCitation":"[152]"},"properties":{"noteIndex":0},"schema":"https://github.com/citation-style-language/schema/raw/master/csl-citation.json"}</w:instrText>
      </w:r>
      <w:r w:rsidR="005560BF">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[15</w:t>
      </w:r>
      <w:r w:rsidR="00AF1DF8" w:rsidRPr="00AF1DF8">
        <w:rPr>
          <w:rFonts w:ascii="Times New Roman" w:hAnsi="Times New Roman" w:cs="Times New Roman"/>
          <w:noProof/>
          <w:sz w:val="28"/>
          <w:szCs w:val="28"/>
        </w:rPr>
        <w:t>3</w:t>
      </w:r>
      <w:r w:rsidR="004E32BD" w:rsidRPr="004E32BD">
        <w:rPr>
          <w:rFonts w:ascii="Times New Roman" w:hAnsi="Times New Roman" w:cs="Times New Roman"/>
          <w:noProof/>
          <w:sz w:val="28"/>
          <w:szCs w:val="28"/>
        </w:rPr>
        <w:t>]</w:t>
      </w:r>
      <w:r w:rsidR="005560BF">
        <w:rPr>
          <w:rFonts w:ascii="Times New Roman" w:hAnsi="Times New Roman" w:cs="Times New Roman"/>
          <w:sz w:val="28"/>
          <w:szCs w:val="28"/>
        </w:rPr>
        <w:fldChar w:fldCharType="end"/>
      </w:r>
      <w:r w:rsidR="002E1C62" w:rsidRPr="002E1C62">
        <w:rPr>
          <w:rFonts w:ascii="Times New Roman" w:hAnsi="Times New Roman" w:cs="Times New Roman"/>
          <w:sz w:val="28"/>
          <w:szCs w:val="28"/>
        </w:rPr>
        <w:t xml:space="preserve"> </w:t>
      </w:r>
      <w:r w:rsidR="002E1C62">
        <w:rPr>
          <w:rFonts w:ascii="Times New Roman" w:hAnsi="Times New Roman" w:cs="Times New Roman"/>
          <w:sz w:val="28"/>
          <w:szCs w:val="28"/>
        </w:rPr>
        <w:t>–</w:t>
      </w:r>
      <w:r w:rsidR="002E1C62" w:rsidRPr="002E1C62">
        <w:rPr>
          <w:rFonts w:ascii="Times New Roman" w:hAnsi="Times New Roman" w:cs="Times New Roman"/>
          <w:sz w:val="28"/>
          <w:szCs w:val="28"/>
        </w:rPr>
        <w:t xml:space="preserve"> </w:t>
      </w:r>
      <w:r w:rsidR="002E1C62">
        <w:rPr>
          <w:rFonts w:ascii="Times New Roman" w:hAnsi="Times New Roman" w:cs="Times New Roman"/>
          <w:sz w:val="28"/>
          <w:szCs w:val="28"/>
          <w:lang w:val="kk-KZ"/>
        </w:rPr>
        <w:t>черные квадраты</w:t>
      </w:r>
      <w:r w:rsidRPr="00596733">
        <w:rPr>
          <w:rFonts w:ascii="Times New Roman" w:hAnsi="Times New Roman" w:cs="Times New Roman"/>
          <w:sz w:val="28"/>
          <w:szCs w:val="28"/>
        </w:rPr>
        <w:t xml:space="preserve">, в рамках теории </w:t>
      </w:r>
      <w:r w:rsidRPr="00596733">
        <w:rPr>
          <w:rFonts w:ascii="Times New Roman" w:hAnsi="Times New Roman" w:cs="Times New Roman"/>
          <w:sz w:val="28"/>
          <w:szCs w:val="28"/>
          <w:lang w:val="en-US"/>
        </w:rPr>
        <w:t>Paquette</w:t>
      </w:r>
      <w:r w:rsidR="001929BB">
        <w:rPr>
          <w:rFonts w:ascii="Times New Roman" w:hAnsi="Times New Roman" w:cs="Times New Roman"/>
          <w:sz w:val="28"/>
          <w:szCs w:val="28"/>
        </w:rPr>
        <w:t xml:space="preserve">  </w:t>
      </w:r>
      <w:r w:rsidR="001929B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10.1086/191111","ISSN":"0067-0049","author":[{"dropping-particle":"","family":"Paquette","given":"C.","non-dropping-particle":"","parse-names":false,"suffix":""},{"dropping-particle":"","family":"Pelletier","given":"C.","non-dropping-particle":"","parse-names":false,"suffix":""},{"dropping-particle":"","family":"Fontaine","given":"G.","non-dropping-particle":"","parse-names":false,"suffix":""},{"dropping-particle":"","family":"Michaud","given":"G.","non-dropping-particle":"","parse-names":false,"suffix":""}],"container-title":"The Astrophysical Journal Supplement Series","id":"ITEM-1","issued":{"date-parts":[["1986","5"]]},"page":"177","title":"Diffusion coefficients for stellar plasmas","type":"article-journal","volume":"61"},"uris":["http://www.mendeley.com/documents/?uuid=91572ca7-177b-4416-887f-197e6f493238"]}],"mendeley":{"formattedCitation":"[148]","plainTextFormattedCitation":"[148]","previouslyFormattedCitation":"[148]"},"properties":{"noteIndex":0},"schema":"https://github.com/citation-style-language/schema/raw/master/csl-citation.json"}</w:instrText>
      </w:r>
      <w:r w:rsidR="001929B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[148]</w:t>
      </w:r>
      <w:r w:rsidR="001929BB">
        <w:rPr>
          <w:rFonts w:ascii="Times New Roman" w:hAnsi="Times New Roman" w:cs="Times New Roman"/>
          <w:sz w:val="28"/>
          <w:szCs w:val="28"/>
        </w:rPr>
        <w:fldChar w:fldCharType="end"/>
      </w:r>
      <w:r w:rsidR="002E1C62">
        <w:rPr>
          <w:rFonts w:ascii="Times New Roman" w:hAnsi="Times New Roman" w:cs="Times New Roman"/>
          <w:sz w:val="28"/>
          <w:szCs w:val="28"/>
          <w:lang w:val="kk-KZ"/>
        </w:rPr>
        <w:t xml:space="preserve"> – синяя линия</w:t>
      </w:r>
      <w:r w:rsidRPr="00596733">
        <w:rPr>
          <w:rFonts w:ascii="Times New Roman" w:hAnsi="Times New Roman" w:cs="Times New Roman"/>
          <w:sz w:val="28"/>
          <w:szCs w:val="28"/>
        </w:rPr>
        <w:t xml:space="preserve">, а также модели </w:t>
      </w:r>
      <w:r w:rsidRPr="00596733">
        <w:rPr>
          <w:rFonts w:ascii="Times New Roman" w:hAnsi="Times New Roman" w:cs="Times New Roman"/>
          <w:sz w:val="28"/>
          <w:szCs w:val="28"/>
          <w:lang w:val="en-US"/>
        </w:rPr>
        <w:t>AA</w:t>
      </w:r>
      <w:r w:rsidRPr="00596733">
        <w:rPr>
          <w:rFonts w:ascii="Times New Roman" w:hAnsi="Times New Roman" w:cs="Times New Roman"/>
          <w:sz w:val="28"/>
          <w:szCs w:val="28"/>
        </w:rPr>
        <w:t>-</w:t>
      </w:r>
      <w:r w:rsidRPr="00596733">
        <w:rPr>
          <w:rFonts w:ascii="Times New Roman" w:hAnsi="Times New Roman" w:cs="Times New Roman"/>
          <w:sz w:val="28"/>
          <w:szCs w:val="28"/>
          <w:lang w:val="en-US"/>
        </w:rPr>
        <w:t>TCP</w:t>
      </w:r>
      <w:r w:rsidRPr="00596733">
        <w:rPr>
          <w:rFonts w:ascii="Times New Roman" w:hAnsi="Times New Roman" w:cs="Times New Roman"/>
          <w:sz w:val="28"/>
          <w:szCs w:val="28"/>
        </w:rPr>
        <w:t xml:space="preserve"> </w:t>
      </w:r>
      <w:r w:rsidRPr="00596733">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{"citationItems":[{"id":"ITEM-1","itemData":{"DOI":"10.3847/1538-4357/ab91ad","ISSN":"15384357","abstract":"The diffusion of elements is a key process in understanding the unusual surface composition of white dwarfs stars and their spectral evolution. The diffusion coefficients of Paquette et al. (1986) have been widely used to model diffusion in white dwarfs. We perform new calculations of the coefficients of inter-diffusion and ionic thermal diffusion with 1) a more advanced model that uses a recent modification of the calculation of the collision integrals that is more suitable for the partially ionized, partially degenerate and moderately coupled plasma, and 2) classical molecular dynamics. The coefficients are evaluated for silicon and calcium in white dwarf envelopes of hydrogen and helium. A comparison of our results with Paquette et al. shows that the latter systematically underestimates the coefficient of inter-diffusion yet provides reliable estimates for the relatively weakly coupled plasmas found in nearly all types of stars as well as in white dwarfs with hydrogen envelopes. In white dwarfs with cool helium envelopes (Teff &lt; 15000K), the difference grows to more than a factor of two. We also explored the effect of the ionization model used to determine the charges of the ions and found that it can be a substantial source of discrepancy between different calculations. Finally, we consider the relative diffusion time scales of Si and Ca in the context of the pollution of white dwarf photospheres by accreted planetesimals and find factor of &gt; 3 differences between calculations based on Paquette et al. and our model.","author":[{"dropping-particle":"","family":"Heinonen","given":"R. A.","non-dropping-particle":"","parse-names":false,"suffix":""},{"dropping-particle":"","family":"Saumon","given":"D.","non-dropping-particle":"","parse-names":false,"suffix":""},{"dropping-particle":"","family":"Daligault","given":"J.","non-dropping-particle":"","parse-names":false,"suffix":""},{"dropping-particle":"","family":"Starrett","given":"C. E.","non-dropping-particle":"","parse-names":false,"suffix":""},{"dropping-particle":"","family":"Baalrud","given":"S. D.","non-dropping-particle":"","parse-names":false,"suffix":""},{"dropping-particle":"","family":"Fontaine","given":"G.","non-dropping-particle":"","parse-names":false,"suffix":""}],"container-title":"The Astrophysical Journal","id":"ITEM-1","issue":"1","issued":{"date-parts":[["2020"]]},"page":"2","title":"Diffusion Coefficients in the Envelopes of White Dwarfs","type":"article-journal","volume":"896"},"uris":["http://www.mendeley.com/documents/?uuid=d398208d-8a55-4175-8f1f-a8058d08fded"]}],"mendeley":{"formattedCitation":"[145]","plainTextFormattedCitation":"[145]","previouslyFormattedCitation":"[145]"},"properties":{"noteIndex":0},"schema":"https://github.com/citation-style-language/schema/raw/master/csl-citation.json"}</w:instrText>
      </w:r>
      <w:r w:rsidRPr="00596733">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[145]</w:t>
      </w:r>
      <w:r w:rsidRPr="00596733">
        <w:rPr>
          <w:rFonts w:ascii="Times New Roman" w:hAnsi="Times New Roman" w:cs="Times New Roman"/>
          <w:sz w:val="28"/>
          <w:szCs w:val="28"/>
        </w:rPr>
        <w:fldChar w:fldCharType="end"/>
      </w:r>
      <w:r w:rsidR="002E1C62">
        <w:rPr>
          <w:rFonts w:ascii="Times New Roman" w:hAnsi="Times New Roman" w:cs="Times New Roman"/>
          <w:sz w:val="28"/>
          <w:szCs w:val="28"/>
          <w:lang w:val="kk-KZ"/>
        </w:rPr>
        <w:t xml:space="preserve"> – черная пунктирная линия</w:t>
      </w:r>
      <w:r w:rsidRPr="00596733">
        <w:rPr>
          <w:rFonts w:ascii="Times New Roman" w:hAnsi="Times New Roman" w:cs="Times New Roman"/>
          <w:sz w:val="28"/>
          <w:szCs w:val="28"/>
        </w:rPr>
        <w:t>. Рисунок 4.5 показывает, что результаты, полученные на основе потенциала</w:t>
      </w:r>
      <w:r w:rsidR="002E1C62">
        <w:rPr>
          <w:rFonts w:ascii="Times New Roman" w:hAnsi="Times New Roman" w:cs="Times New Roman"/>
          <w:sz w:val="28"/>
          <w:szCs w:val="28"/>
          <w:lang w:val="kk-KZ"/>
        </w:rPr>
        <w:t xml:space="preserve"> Дебая</w:t>
      </w:r>
      <w:r w:rsidR="00A6730D">
        <w:rPr>
          <w:rFonts w:ascii="Times New Roman" w:hAnsi="Times New Roman" w:cs="Times New Roman"/>
          <w:sz w:val="28"/>
          <w:szCs w:val="28"/>
          <w:lang w:val="kk-KZ"/>
        </w:rPr>
        <w:t xml:space="preserve"> с помощью модели </w:t>
      </w:r>
      <w:proofErr w:type="spellStart"/>
      <w:r w:rsidR="00A6730D" w:rsidRPr="00596733">
        <w:rPr>
          <w:rFonts w:ascii="Times New Roman" w:hAnsi="Times New Roman" w:cs="Times New Roman"/>
          <w:sz w:val="28"/>
          <w:szCs w:val="28"/>
        </w:rPr>
        <w:t>Paquette</w:t>
      </w:r>
      <w:proofErr w:type="spellEnd"/>
      <w:r w:rsidR="00A6730D" w:rsidRPr="00596733">
        <w:rPr>
          <w:rFonts w:ascii="Times New Roman" w:hAnsi="Times New Roman" w:cs="Times New Roman"/>
          <w:sz w:val="28"/>
          <w:szCs w:val="28"/>
        </w:rPr>
        <w:t xml:space="preserve"> </w:t>
      </w:r>
      <w:r w:rsidRPr="00596733">
        <w:rPr>
          <w:rFonts w:ascii="Times New Roman" w:hAnsi="Times New Roman" w:cs="Times New Roman"/>
          <w:sz w:val="28"/>
          <w:szCs w:val="28"/>
        </w:rPr>
        <w:t xml:space="preserve">находятся в хорошем согласии с результатами других работ в пределе </w:t>
      </w:r>
      <w:r w:rsidR="0081003C">
        <w:rPr>
          <w:rFonts w:ascii="Times New Roman" w:hAnsi="Times New Roman" w:cs="Times New Roman"/>
          <w:sz w:val="28"/>
          <w:szCs w:val="28"/>
        </w:rPr>
        <w:t xml:space="preserve">слабой </w:t>
      </w:r>
      <w:proofErr w:type="gramStart"/>
      <w:r w:rsidR="0081003C">
        <w:rPr>
          <w:rFonts w:ascii="Times New Roman" w:hAnsi="Times New Roman" w:cs="Times New Roman"/>
          <w:sz w:val="28"/>
          <w:szCs w:val="28"/>
        </w:rPr>
        <w:t xml:space="preserve">связи </w:t>
      </w:r>
      <w:r w:rsidRPr="00596733">
        <w:rPr>
          <w:rFonts w:ascii="Times New Roman" w:hAnsi="Times New Roman" w:cs="Times New Roman"/>
          <w:position w:val="-4"/>
          <w:sz w:val="28"/>
          <w:szCs w:val="28"/>
        </w:rPr>
        <w:object w:dxaOrig="620" w:dyaOrig="279" w14:anchorId="1C9CB629">
          <v:shape id="_x0000_i1425" type="#_x0000_t75" style="width:30pt;height:12pt" o:ole="">
            <v:imagedata r:id="rId828" o:title=""/>
          </v:shape>
          <o:OLEObject Type="Embed" ProgID="Equation.3" ShapeID="_x0000_i1425" DrawAspect="Content" ObjectID="_1778608944" r:id="rId829"/>
        </w:object>
      </w:r>
      <w:r w:rsidRPr="00596733">
        <w:rPr>
          <w:rFonts w:ascii="Times New Roman" w:hAnsi="Times New Roman" w:cs="Times New Roman"/>
          <w:sz w:val="28"/>
          <w:szCs w:val="28"/>
        </w:rPr>
        <w:t>,</w:t>
      </w:r>
      <w:proofErr w:type="gramEnd"/>
      <w:r w:rsidRPr="00596733">
        <w:rPr>
          <w:rFonts w:ascii="Times New Roman" w:hAnsi="Times New Roman" w:cs="Times New Roman"/>
          <w:sz w:val="28"/>
          <w:szCs w:val="28"/>
        </w:rPr>
        <w:t xml:space="preserve"> но различа</w:t>
      </w:r>
      <w:r w:rsidR="0081003C">
        <w:rPr>
          <w:rFonts w:ascii="Times New Roman" w:hAnsi="Times New Roman" w:cs="Times New Roman"/>
          <w:sz w:val="28"/>
          <w:szCs w:val="28"/>
        </w:rPr>
        <w:t>ю</w:t>
      </w:r>
      <w:r w:rsidRPr="00596733">
        <w:rPr>
          <w:rFonts w:ascii="Times New Roman" w:hAnsi="Times New Roman" w:cs="Times New Roman"/>
          <w:sz w:val="28"/>
          <w:szCs w:val="28"/>
        </w:rPr>
        <w:t xml:space="preserve">тся при </w:t>
      </w:r>
      <w:r w:rsidRPr="00596733">
        <w:rPr>
          <w:rFonts w:ascii="Times New Roman" w:hAnsi="Times New Roman" w:cs="Times New Roman"/>
          <w:position w:val="-4"/>
          <w:sz w:val="28"/>
          <w:szCs w:val="28"/>
        </w:rPr>
        <w:object w:dxaOrig="620" w:dyaOrig="279" w14:anchorId="43050BA6">
          <v:shape id="_x0000_i1426" type="#_x0000_t75" style="width:30pt;height:12pt" o:ole="">
            <v:imagedata r:id="rId830" o:title=""/>
          </v:shape>
          <o:OLEObject Type="Embed" ProgID="Equation.3" ShapeID="_x0000_i1426" DrawAspect="Content" ObjectID="_1778608945" r:id="rId831"/>
        </w:object>
      </w:r>
      <w:r w:rsidRPr="00596733">
        <w:rPr>
          <w:rFonts w:ascii="Times New Roman" w:hAnsi="Times New Roman" w:cs="Times New Roman"/>
          <w:sz w:val="28"/>
          <w:szCs w:val="28"/>
        </w:rPr>
        <w:t xml:space="preserve">. Различие в </w:t>
      </w:r>
      <w:proofErr w:type="gramStart"/>
      <w:r w:rsidRPr="00596733">
        <w:rPr>
          <w:rFonts w:ascii="Times New Roman" w:hAnsi="Times New Roman" w:cs="Times New Roman"/>
          <w:sz w:val="28"/>
          <w:szCs w:val="28"/>
        </w:rPr>
        <w:t xml:space="preserve">случае </w:t>
      </w:r>
      <w:r w:rsidRPr="00596733">
        <w:rPr>
          <w:rFonts w:ascii="Times New Roman" w:hAnsi="Times New Roman" w:cs="Times New Roman"/>
          <w:position w:val="-4"/>
          <w:sz w:val="28"/>
          <w:szCs w:val="28"/>
        </w:rPr>
        <w:object w:dxaOrig="639" w:dyaOrig="279" w14:anchorId="339CC775">
          <v:shape id="_x0000_i1427" type="#_x0000_t75" style="width:36pt;height:12pt" o:ole="">
            <v:imagedata r:id="rId832" o:title=""/>
          </v:shape>
          <o:OLEObject Type="Embed" ProgID="Equation.3" ShapeID="_x0000_i1427" DrawAspect="Content" ObjectID="_1778608946" r:id="rId833"/>
        </w:object>
      </w:r>
      <w:r w:rsidRPr="00596733">
        <w:rPr>
          <w:rFonts w:ascii="Times New Roman" w:hAnsi="Times New Roman" w:cs="Times New Roman"/>
          <w:sz w:val="28"/>
          <w:szCs w:val="28"/>
        </w:rPr>
        <w:t xml:space="preserve"> вызвана</w:t>
      </w:r>
      <w:proofErr w:type="gramEnd"/>
      <w:r w:rsidRPr="00596733">
        <w:rPr>
          <w:rFonts w:ascii="Times New Roman" w:hAnsi="Times New Roman" w:cs="Times New Roman"/>
          <w:sz w:val="28"/>
          <w:szCs w:val="28"/>
        </w:rPr>
        <w:t xml:space="preserve"> </w:t>
      </w:r>
      <w:proofErr w:type="spellStart"/>
      <w:r w:rsidRPr="00596733">
        <w:rPr>
          <w:rFonts w:ascii="Times New Roman" w:hAnsi="Times New Roman" w:cs="Times New Roman"/>
          <w:sz w:val="28"/>
          <w:szCs w:val="28"/>
        </w:rPr>
        <w:t>неидеальностью</w:t>
      </w:r>
      <w:proofErr w:type="spellEnd"/>
      <w:r w:rsidRPr="00596733">
        <w:rPr>
          <w:rFonts w:ascii="Times New Roman" w:hAnsi="Times New Roman" w:cs="Times New Roman"/>
          <w:sz w:val="28"/>
          <w:szCs w:val="28"/>
        </w:rPr>
        <w:t xml:space="preserve"> и квантовыми эффектами. При более низких температурах коэффициент диффузии уменьшается, ионы будут диффундировать гораздо медленнее, </w:t>
      </w:r>
      <w:r w:rsidR="0081003C">
        <w:rPr>
          <w:rFonts w:ascii="Times New Roman" w:hAnsi="Times New Roman" w:cs="Times New Roman"/>
          <w:sz w:val="28"/>
          <w:szCs w:val="28"/>
        </w:rPr>
        <w:t>что</w:t>
      </w:r>
      <w:r w:rsidRPr="00596733">
        <w:rPr>
          <w:rFonts w:ascii="Times New Roman" w:hAnsi="Times New Roman" w:cs="Times New Roman"/>
          <w:sz w:val="28"/>
          <w:szCs w:val="28"/>
        </w:rPr>
        <w:t xml:space="preserve"> привод</w:t>
      </w:r>
      <w:r w:rsidR="0081003C">
        <w:rPr>
          <w:rFonts w:ascii="Times New Roman" w:hAnsi="Times New Roman" w:cs="Times New Roman"/>
          <w:sz w:val="28"/>
          <w:szCs w:val="28"/>
        </w:rPr>
        <w:t>и</w:t>
      </w:r>
      <w:r w:rsidRPr="00596733">
        <w:rPr>
          <w:rFonts w:ascii="Times New Roman" w:hAnsi="Times New Roman" w:cs="Times New Roman"/>
          <w:sz w:val="28"/>
          <w:szCs w:val="28"/>
        </w:rPr>
        <w:t xml:space="preserve">т к образованию </w:t>
      </w:r>
      <w:proofErr w:type="spellStart"/>
      <w:r w:rsidRPr="00596733">
        <w:rPr>
          <w:rFonts w:ascii="Times New Roman" w:hAnsi="Times New Roman" w:cs="Times New Roman"/>
          <w:sz w:val="28"/>
          <w:szCs w:val="28"/>
        </w:rPr>
        <w:t>сильносвязанной</w:t>
      </w:r>
      <w:proofErr w:type="spellEnd"/>
      <w:r w:rsidRPr="00596733">
        <w:rPr>
          <w:rFonts w:ascii="Times New Roman" w:hAnsi="Times New Roman" w:cs="Times New Roman"/>
          <w:sz w:val="28"/>
          <w:szCs w:val="28"/>
        </w:rPr>
        <w:t xml:space="preserve"> кулоновской плазмы. </w:t>
      </w:r>
    </w:p>
    <w:p w14:paraId="2758A980" w14:textId="77777777" w:rsidR="00596733" w:rsidRPr="00596733" w:rsidRDefault="00596733" w:rsidP="00C52610">
      <w:pPr>
        <w:spacing w:after="0"/>
        <w:ind w:firstLine="567"/>
        <w:jc w:val="both"/>
        <w:rPr>
          <w:rFonts w:ascii="Times New Roman" w:hAnsi="Times New Roman" w:cs="Times New Roman"/>
          <w:sz w:val="28"/>
          <w:szCs w:val="28"/>
        </w:rPr>
      </w:pPr>
    </w:p>
    <w:p w14:paraId="0F6B5823" w14:textId="2F6A6AFD" w:rsidR="00596733" w:rsidRPr="00596733" w:rsidRDefault="00E74467" w:rsidP="00C5261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974214" wp14:editId="79B4913E">
            <wp:extent cx="5805080" cy="427219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png"/>
                    <pic:cNvPicPr/>
                  </pic:nvPicPr>
                  <pic:blipFill>
                    <a:blip r:embed="rId834">
                      <a:extLst>
                        <a:ext uri="{28A0092B-C50C-407E-A947-70E740481C1C}">
                          <a14:useLocalDpi xmlns:a14="http://schemas.microsoft.com/office/drawing/2010/main" val="0"/>
                        </a:ext>
                      </a:extLst>
                    </a:blip>
                    <a:stretch>
                      <a:fillRect/>
                    </a:stretch>
                  </pic:blipFill>
                  <pic:spPr>
                    <a:xfrm>
                      <a:off x="0" y="0"/>
                      <a:ext cx="5811644" cy="4277028"/>
                    </a:xfrm>
                    <a:prstGeom prst="rect">
                      <a:avLst/>
                    </a:prstGeom>
                  </pic:spPr>
                </pic:pic>
              </a:graphicData>
            </a:graphic>
          </wp:inline>
        </w:drawing>
      </w:r>
    </w:p>
    <w:p w14:paraId="7648963C" w14:textId="57440A85" w:rsidR="00E74467" w:rsidRDefault="00E74467" w:rsidP="00C52610">
      <w:pPr>
        <w:spacing w:after="0" w:line="240" w:lineRule="auto"/>
        <w:ind w:firstLine="567"/>
        <w:jc w:val="center"/>
        <w:rPr>
          <w:rFonts w:ascii="Times New Roman" w:hAnsi="Times New Roman" w:cs="Times New Roman"/>
          <w:sz w:val="28"/>
          <w:szCs w:val="28"/>
          <w:lang w:val="kk-KZ"/>
        </w:rPr>
      </w:pPr>
      <w:r w:rsidRPr="00E346B2">
        <w:rPr>
          <w:rFonts w:ascii="Times New Roman" w:hAnsi="Times New Roman" w:cs="Times New Roman"/>
          <w:sz w:val="28"/>
          <w:szCs w:val="28"/>
        </w:rPr>
        <w:t xml:space="preserve">1– </w:t>
      </w:r>
      <w:r w:rsidRPr="00596733">
        <w:rPr>
          <w:rFonts w:ascii="Times New Roman" w:hAnsi="Times New Roman" w:cs="Times New Roman"/>
          <w:sz w:val="28"/>
          <w:szCs w:val="28"/>
        </w:rPr>
        <w:t>черные квадраты</w:t>
      </w:r>
      <w:r>
        <w:rPr>
          <w:rFonts w:ascii="Times New Roman" w:hAnsi="Times New Roman" w:cs="Times New Roman"/>
          <w:sz w:val="28"/>
          <w:szCs w:val="28"/>
        </w:rPr>
        <w:t>, соответствует</w:t>
      </w:r>
      <w:r w:rsidRPr="00596733">
        <w:rPr>
          <w:rFonts w:ascii="Times New Roman" w:hAnsi="Times New Roman" w:cs="Times New Roman"/>
          <w:sz w:val="28"/>
          <w:szCs w:val="28"/>
        </w:rPr>
        <w:t xml:space="preserve"> </w:t>
      </w:r>
      <w:r>
        <w:rPr>
          <w:rFonts w:ascii="Times New Roman" w:hAnsi="Times New Roman" w:cs="Times New Roman"/>
          <w:sz w:val="28"/>
          <w:szCs w:val="28"/>
        </w:rPr>
        <w:t xml:space="preserve">результатам </w:t>
      </w:r>
      <w:r w:rsidRPr="00596733">
        <w:rPr>
          <w:rFonts w:ascii="Times New Roman" w:hAnsi="Times New Roman" w:cs="Times New Roman"/>
          <w:sz w:val="28"/>
          <w:szCs w:val="28"/>
        </w:rPr>
        <w:t xml:space="preserve">по методу молекулярной динамики </w:t>
      </w:r>
      <w:r w:rsidRPr="00596733">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{"citationItems":[{"id":"ITEM-1","itemData":{"DOI":"10.3847/1538-4357/ab91ad","ISSN":"15384357","abstract":"The diffusion of elements is a key process in understanding the unusual surface composition of white dwarfs stars and their spectral evolution. The diffusion coefficients of Paquette et al. (1986) have been widely used to model diffusion in white dwarfs. We perform new calculations of the coefficients of inter-diffusion and ionic thermal diffusion with 1) a more advanced model that uses a recent modification of the calculation of the collision integrals that is more suitable for the partially ionized, partially degenerate and moderately coupled plasma, and 2) classical molecular dynamics. The coefficients are evaluated for silicon and calcium in white dwarf envelopes of hydrogen and helium. A comparison of our results with Paquette et al. shows that the latter systematically underestimates the coefficient of inter-diffusion yet provides reliable estimates for the relatively weakly coupled plasmas found in nearly all types of stars as well as in white dwarfs with hydrogen envelopes. In white dwarfs with cool helium envelopes (Teff &lt; 15000K), the difference grows to more than a factor of two. We also explored the effect of the ionization model used to determine the charges of the ions and found that it can be a substantial source of discrepancy between different calculations. Finally, we consider the relative diffusion time scales of Si and Ca in the context of the pollution of white dwarf photospheres by accreted planetesimals and find factor of &gt; 3 differences between calculations based on Paquette et al. and our model.","author":[{"dropping-particle":"","family":"Heinonen","given":"R. A.","non-dropping-particle":"","parse-names":false,"suffix":""},{"dropping-particle":"","family":"Saumon","given":"D.","non-dropping-particle":"","parse-names":false,"suffix":""},{"dropping-particle":"","family":"Daligault","given":"J.","non-dropping-particle":"","parse-names":false,"suffix":""},{"dropping-particle":"","family":"Starrett","given":"C. E.","non-dropping-particle":"","parse-names":false,"suffix":""},{"dropping-particle":"","family":"Baalrud","given":"S. D.","non-dropping-particle":"","parse-names":false,"suffix":""},{"dropping-particle":"","family":"Fontaine","given":"G.","non-dropping-particle":"","parse-names":false,"suffix":""}],"container-title":"The Astrophysical Journal","id":"ITEM-1","issue":"1","issued":{"date-parts":[["2020"]]},"page":"2","title":"Diffusion Coefficients in the Envelopes of White Dwarfs","type":"article-journal","volume":"896"},"uris":["http://www.mendeley.com/documents/?uuid=d398208d-8a55-4175-8f1f-a8058d08fded"]}],"mendeley":{"formattedCitation":"[145]","plainTextFormattedCitation":"[145]","previouslyFormattedCitation":"[145]"},"properties":{"noteIndex":0},"schema":"https://github.com/citation-style-language/schema/raw/master/csl-citation.json"}</w:instrText>
      </w:r>
      <w:r w:rsidRPr="00596733">
        <w:rPr>
          <w:rFonts w:ascii="Times New Roman" w:hAnsi="Times New Roman" w:cs="Times New Roman"/>
          <w:sz w:val="28"/>
          <w:szCs w:val="28"/>
        </w:rPr>
        <w:fldChar w:fldCharType="separate"/>
      </w:r>
      <w:r w:rsidRPr="004E32BD">
        <w:rPr>
          <w:rFonts w:ascii="Times New Roman" w:hAnsi="Times New Roman" w:cs="Times New Roman"/>
          <w:noProof/>
          <w:sz w:val="28"/>
          <w:szCs w:val="28"/>
        </w:rPr>
        <w:t>[145]</w:t>
      </w:r>
      <w:r w:rsidRPr="00596733">
        <w:rPr>
          <w:rFonts w:ascii="Times New Roman" w:hAnsi="Times New Roman" w:cs="Times New Roman"/>
          <w:sz w:val="28"/>
          <w:szCs w:val="28"/>
        </w:rPr>
        <w:fldChar w:fldCharType="end"/>
      </w:r>
      <w:r w:rsidRPr="00596733">
        <w:rPr>
          <w:rFonts w:ascii="Times New Roman" w:hAnsi="Times New Roman" w:cs="Times New Roman"/>
          <w:sz w:val="28"/>
          <w:szCs w:val="28"/>
        </w:rPr>
        <w:t xml:space="preserve">, </w:t>
      </w:r>
      <w:r>
        <w:rPr>
          <w:rFonts w:ascii="Times New Roman" w:hAnsi="Times New Roman" w:cs="Times New Roman"/>
          <w:sz w:val="28"/>
          <w:szCs w:val="28"/>
        </w:rPr>
        <w:t>2</w:t>
      </w:r>
      <w:r w:rsidRPr="00596733">
        <w:rPr>
          <w:rFonts w:ascii="Times New Roman" w:hAnsi="Times New Roman" w:cs="Times New Roman"/>
          <w:sz w:val="28"/>
          <w:szCs w:val="28"/>
        </w:rPr>
        <w:t xml:space="preserve"> – по модели </w:t>
      </w:r>
      <w:r w:rsidRPr="00596733">
        <w:rPr>
          <w:rFonts w:ascii="Times New Roman" w:hAnsi="Times New Roman" w:cs="Times New Roman"/>
          <w:sz w:val="28"/>
          <w:szCs w:val="28"/>
          <w:lang w:val="en-US"/>
        </w:rPr>
        <w:t>AA</w:t>
      </w:r>
      <w:r w:rsidRPr="00596733">
        <w:rPr>
          <w:rFonts w:ascii="Times New Roman" w:hAnsi="Times New Roman" w:cs="Times New Roman"/>
          <w:sz w:val="28"/>
          <w:szCs w:val="28"/>
        </w:rPr>
        <w:t>-</w:t>
      </w:r>
      <w:r w:rsidRPr="00596733">
        <w:rPr>
          <w:rFonts w:ascii="Times New Roman" w:hAnsi="Times New Roman" w:cs="Times New Roman"/>
          <w:sz w:val="28"/>
          <w:szCs w:val="28"/>
          <w:lang w:val="en-US"/>
        </w:rPr>
        <w:t>TCP</w:t>
      </w:r>
      <w:r w:rsidRPr="00596733">
        <w:rPr>
          <w:rFonts w:ascii="Times New Roman" w:hAnsi="Times New Roman" w:cs="Times New Roman"/>
          <w:sz w:val="28"/>
          <w:szCs w:val="28"/>
        </w:rPr>
        <w:t xml:space="preserve"> </w:t>
      </w:r>
      <w:r w:rsidRPr="00596733">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CSL</w:instrText>
      </w:r>
      <w:r w:rsidRPr="006343E6">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343E6">
        <w:rPr>
          <w:rFonts w:ascii="Times New Roman" w:hAnsi="Times New Roman" w:cs="Times New Roman"/>
          <w:sz w:val="28"/>
          <w:szCs w:val="28"/>
        </w:rPr>
        <w:instrText>":"10.3847/1538-4357/</w:instrText>
      </w:r>
      <w:r>
        <w:rPr>
          <w:rFonts w:ascii="Times New Roman" w:hAnsi="Times New Roman" w:cs="Times New Roman"/>
          <w:sz w:val="28"/>
          <w:szCs w:val="28"/>
          <w:lang w:val="en-US"/>
        </w:rPr>
        <w:instrText>ab</w:instrText>
      </w:r>
      <w:r w:rsidRPr="006343E6">
        <w:rPr>
          <w:rFonts w:ascii="Times New Roman" w:hAnsi="Times New Roman" w:cs="Times New Roman"/>
          <w:sz w:val="28"/>
          <w:szCs w:val="28"/>
        </w:rPr>
        <w:instrText>91</w:instrText>
      </w:r>
      <w:r>
        <w:rPr>
          <w:rFonts w:ascii="Times New Roman" w:hAnsi="Times New Roman" w:cs="Times New Roman"/>
          <w:sz w:val="28"/>
          <w:szCs w:val="28"/>
          <w:lang w:val="en-US"/>
        </w:rPr>
        <w:instrText>ad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ISSN</w:instrText>
      </w:r>
      <w:r w:rsidRPr="006343E6">
        <w:rPr>
          <w:rFonts w:ascii="Times New Roman" w:hAnsi="Times New Roman" w:cs="Times New Roman"/>
          <w:sz w:val="28"/>
          <w:szCs w:val="28"/>
        </w:rPr>
        <w:instrText>":"15384357","</w:instrText>
      </w:r>
      <w:r>
        <w:rPr>
          <w:rFonts w:ascii="Times New Roman" w:hAnsi="Times New Roman" w:cs="Times New Roman"/>
          <w:sz w:val="28"/>
          <w:szCs w:val="28"/>
          <w:lang w:val="en-US"/>
        </w:rPr>
        <w:instrText>abstract</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elements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key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process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understanding</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unusual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surface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composition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stars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their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spectral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evolution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coefficients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Paquette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al</w:instrText>
      </w:r>
      <w:r w:rsidRPr="006343E6">
        <w:rPr>
          <w:rFonts w:ascii="Times New Roman" w:hAnsi="Times New Roman" w:cs="Times New Roman"/>
          <w:sz w:val="28"/>
          <w:szCs w:val="28"/>
        </w:rPr>
        <w:instrText xml:space="preserve">. (1986) </w:instrText>
      </w:r>
      <w:r>
        <w:rPr>
          <w:rFonts w:ascii="Times New Roman" w:hAnsi="Times New Roman" w:cs="Times New Roman"/>
          <w:sz w:val="28"/>
          <w:szCs w:val="28"/>
          <w:lang w:val="en-US"/>
        </w:rPr>
        <w:instrText>have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been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widely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used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model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perform</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new</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calculations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coefficients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inter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ionic</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thermal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6343E6">
        <w:rPr>
          <w:rFonts w:ascii="Times New Roman" w:hAnsi="Times New Roman" w:cs="Times New Roman"/>
          <w:sz w:val="28"/>
          <w:szCs w:val="28"/>
        </w:rPr>
        <w:instrText xml:space="preserve"> 1) </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more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advanced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model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uses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recent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modification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calculation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collision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integrals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more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suitable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partially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ionized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partially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degenerate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moderately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coupled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plasma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2) </w:instrText>
      </w:r>
      <w:r>
        <w:rPr>
          <w:rFonts w:ascii="Times New Roman" w:hAnsi="Times New Roman" w:cs="Times New Roman"/>
          <w:sz w:val="28"/>
          <w:szCs w:val="28"/>
          <w:lang w:val="en-US"/>
        </w:rPr>
        <w:instrText>classical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molecular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dynamics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coefficients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are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evaluated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silicon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calcium</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envelopes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hydrogen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helium</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comparison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our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results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Paquette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shows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latter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systematically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underestimates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coefficient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inter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yet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provides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reliable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estimates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relatively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weakly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coupled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plasmas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found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nearly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all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types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stars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well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hydrogen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envelopes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cool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helium</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envelopes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Teff</w:instrText>
      </w:r>
      <w:r w:rsidRPr="006343E6">
        <w:rPr>
          <w:rFonts w:ascii="Times New Roman" w:hAnsi="Times New Roman" w:cs="Times New Roman"/>
          <w:sz w:val="28"/>
          <w:szCs w:val="28"/>
        </w:rPr>
        <w:instrText xml:space="preserve"> &lt; 15000</w:instrText>
      </w:r>
      <w:r>
        <w:rPr>
          <w:rFonts w:ascii="Times New Roman" w:hAnsi="Times New Roman" w:cs="Times New Roman"/>
          <w:sz w:val="28"/>
          <w:szCs w:val="28"/>
          <w:lang w:val="en-US"/>
        </w:rPr>
        <w:instrText>K</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difference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grows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more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factor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two</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also</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explored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effect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ionization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model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used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determine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charges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ions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found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substantial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source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discrepancy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between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different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calculations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Finally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consider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relative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time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scales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Si</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context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pollution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photospheres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by</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accreted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planetesimals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find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factor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&gt; 3 </w:instrText>
      </w:r>
      <w:r>
        <w:rPr>
          <w:rFonts w:ascii="Times New Roman" w:hAnsi="Times New Roman" w:cs="Times New Roman"/>
          <w:sz w:val="28"/>
          <w:szCs w:val="28"/>
          <w:lang w:val="en-US"/>
        </w:rPr>
        <w:instrText>differences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between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calculations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based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Paquette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our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model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Heinonen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Saumon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Daligault</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J</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Starrett</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Baalrud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Fontaine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Astrophysical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Journal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issue</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issued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343E6">
        <w:rPr>
          <w:rFonts w:ascii="Times New Roman" w:hAnsi="Times New Roman" w:cs="Times New Roman"/>
          <w:sz w:val="28"/>
          <w:szCs w:val="28"/>
        </w:rPr>
        <w:instrText>":[["2020"]]},"</w:instrText>
      </w:r>
      <w:r>
        <w:rPr>
          <w:rFonts w:ascii="Times New Roman" w:hAnsi="Times New Roman" w:cs="Times New Roman"/>
          <w:sz w:val="28"/>
          <w:szCs w:val="28"/>
          <w:lang w:val="en-US"/>
        </w:rPr>
        <w:instrText>page</w:instrText>
      </w:r>
      <w:r w:rsidRPr="006343E6">
        <w:rPr>
          <w:rFonts w:ascii="Times New Roman" w:hAnsi="Times New Roman" w:cs="Times New Roman"/>
          <w:sz w:val="28"/>
          <w:szCs w:val="28"/>
        </w:rPr>
        <w:instrText>":"2","</w:instrText>
      </w:r>
      <w:r>
        <w:rPr>
          <w:rFonts w:ascii="Times New Roman" w:hAnsi="Times New Roman" w:cs="Times New Roman"/>
          <w:sz w:val="28"/>
          <w:szCs w:val="28"/>
          <w:lang w:val="en-US"/>
        </w:rPr>
        <w:instrText>title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Coefficients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Envelopes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White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Dwarfs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343E6">
        <w:rPr>
          <w:rFonts w:ascii="Times New Roman" w:hAnsi="Times New Roman" w:cs="Times New Roman"/>
          <w:sz w:val="28"/>
          <w:szCs w:val="28"/>
        </w:rPr>
        <w:instrText>":"896"},"</w:instrText>
      </w:r>
      <w:r>
        <w:rPr>
          <w:rFonts w:ascii="Times New Roman" w:hAnsi="Times New Roman" w:cs="Times New Roman"/>
          <w:sz w:val="28"/>
          <w:szCs w:val="28"/>
          <w:lang w:val="en-US"/>
        </w:rPr>
        <w:instrText>uris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w:instrText>
      </w:r>
      <w:r w:rsidRPr="006343E6">
        <w:rPr>
          <w:rFonts w:ascii="Times New Roman" w:hAnsi="Times New Roman" w:cs="Times New Roman"/>
          <w:sz w:val="28"/>
          <w:szCs w:val="28"/>
        </w:rPr>
        <w:instrText>398208</w:instrText>
      </w:r>
      <w:r>
        <w:rPr>
          <w:rFonts w:ascii="Times New Roman" w:hAnsi="Times New Roman" w:cs="Times New Roman"/>
          <w:sz w:val="28"/>
          <w:szCs w:val="28"/>
          <w:lang w:val="en-US"/>
        </w:rPr>
        <w:instrText>d</w:instrText>
      </w:r>
      <w:r w:rsidRPr="006343E6">
        <w:rPr>
          <w:rFonts w:ascii="Times New Roman" w:hAnsi="Times New Roman" w:cs="Times New Roman"/>
          <w:sz w:val="28"/>
          <w:szCs w:val="28"/>
        </w:rPr>
        <w:instrText>-8</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55-4175-8</w:instrText>
      </w:r>
      <w:r>
        <w:rPr>
          <w:rFonts w:ascii="Times New Roman" w:hAnsi="Times New Roman" w:cs="Times New Roman"/>
          <w:sz w:val="28"/>
          <w:szCs w:val="28"/>
          <w:lang w:val="en-US"/>
        </w:rPr>
        <w:instrText>f</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f</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a</w:instrText>
      </w:r>
      <w:r w:rsidRPr="006343E6">
        <w:rPr>
          <w:rFonts w:ascii="Times New Roman" w:hAnsi="Times New Roman" w:cs="Times New Roman"/>
          <w:sz w:val="28"/>
          <w:szCs w:val="28"/>
        </w:rPr>
        <w:instrText>8058</w:instrText>
      </w:r>
      <w:r>
        <w:rPr>
          <w:rFonts w:ascii="Times New Roman" w:hAnsi="Times New Roman" w:cs="Times New Roman"/>
          <w:sz w:val="28"/>
          <w:szCs w:val="28"/>
          <w:lang w:val="en-US"/>
        </w:rPr>
        <w:instrText>d</w:instrText>
      </w:r>
      <w:r w:rsidRPr="006343E6">
        <w:rPr>
          <w:rFonts w:ascii="Times New Roman" w:hAnsi="Times New Roman" w:cs="Times New Roman"/>
          <w:sz w:val="28"/>
          <w:szCs w:val="28"/>
        </w:rPr>
        <w:instrText>08</w:instrText>
      </w:r>
      <w:r>
        <w:rPr>
          <w:rFonts w:ascii="Times New Roman" w:hAnsi="Times New Roman" w:cs="Times New Roman"/>
          <w:sz w:val="28"/>
          <w:szCs w:val="28"/>
          <w:lang w:val="en-US"/>
        </w:rPr>
        <w:instrText>fded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6343E6">
        <w:rPr>
          <w:rFonts w:ascii="Times New Roman" w:hAnsi="Times New Roman" w:cs="Times New Roman"/>
          <w:sz w:val="28"/>
          <w:szCs w:val="28"/>
        </w:rPr>
        <w:instrText>":"[145]","</w:instrText>
      </w:r>
      <w:r>
        <w:rPr>
          <w:rFonts w:ascii="Times New Roman" w:hAnsi="Times New Roman" w:cs="Times New Roman"/>
          <w:sz w:val="28"/>
          <w:szCs w:val="28"/>
          <w:lang w:val="en-US"/>
        </w:rPr>
        <w:instrText>plainTextFormattedCitation</w:instrText>
      </w:r>
      <w:r w:rsidRPr="006343E6">
        <w:rPr>
          <w:rFonts w:ascii="Times New Roman" w:hAnsi="Times New Roman" w:cs="Times New Roman"/>
          <w:sz w:val="28"/>
          <w:szCs w:val="28"/>
        </w:rPr>
        <w:instrText>":"[145]","</w:instrText>
      </w:r>
      <w:r>
        <w:rPr>
          <w:rFonts w:ascii="Times New Roman" w:hAnsi="Times New Roman" w:cs="Times New Roman"/>
          <w:sz w:val="28"/>
          <w:szCs w:val="28"/>
          <w:lang w:val="en-US"/>
        </w:rPr>
        <w:instrText>previouslyFormattedCitation</w:instrText>
      </w:r>
      <w:r w:rsidRPr="006343E6">
        <w:rPr>
          <w:rFonts w:ascii="Times New Roman" w:hAnsi="Times New Roman" w:cs="Times New Roman"/>
          <w:sz w:val="28"/>
          <w:szCs w:val="28"/>
        </w:rPr>
        <w:instrText>":"[145]"},"</w:instrText>
      </w:r>
      <w:r>
        <w:rPr>
          <w:rFonts w:ascii="Times New Roman" w:hAnsi="Times New Roman" w:cs="Times New Roman"/>
          <w:sz w:val="28"/>
          <w:szCs w:val="28"/>
          <w:lang w:val="en-US"/>
        </w:rPr>
        <w:instrText>properties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6343E6">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6343E6">
        <w:rPr>
          <w:rFonts w:ascii="Times New Roman" w:hAnsi="Times New Roman" w:cs="Times New Roman"/>
          <w:sz w:val="28"/>
          <w:szCs w:val="28"/>
        </w:rPr>
        <w:instrText>"}</w:instrText>
      </w:r>
      <w:r w:rsidRPr="00596733">
        <w:rPr>
          <w:rFonts w:ascii="Times New Roman" w:hAnsi="Times New Roman" w:cs="Times New Roman"/>
          <w:sz w:val="28"/>
          <w:szCs w:val="28"/>
          <w:lang w:val="en-US"/>
        </w:rPr>
        <w:fldChar w:fldCharType="separate"/>
      </w:r>
      <w:r w:rsidRPr="004E32BD">
        <w:rPr>
          <w:rFonts w:ascii="Times New Roman" w:hAnsi="Times New Roman" w:cs="Times New Roman"/>
          <w:noProof/>
          <w:sz w:val="28"/>
          <w:szCs w:val="28"/>
        </w:rPr>
        <w:t>[145]</w:t>
      </w:r>
      <w:r w:rsidRPr="00596733">
        <w:rPr>
          <w:rFonts w:ascii="Times New Roman" w:hAnsi="Times New Roman" w:cs="Times New Roman"/>
          <w:sz w:val="28"/>
          <w:szCs w:val="28"/>
          <w:lang w:val="en-US"/>
        </w:rPr>
        <w:fldChar w:fldCharType="end"/>
      </w:r>
      <w:r w:rsidRPr="00596733">
        <w:rPr>
          <w:rFonts w:ascii="Times New Roman" w:hAnsi="Times New Roman" w:cs="Times New Roman"/>
          <w:sz w:val="28"/>
          <w:szCs w:val="28"/>
        </w:rPr>
        <w:t xml:space="preserve">, </w:t>
      </w:r>
      <w:r>
        <w:rPr>
          <w:rFonts w:ascii="Times New Roman" w:hAnsi="Times New Roman" w:cs="Times New Roman"/>
          <w:sz w:val="28"/>
          <w:szCs w:val="28"/>
        </w:rPr>
        <w:t xml:space="preserve">3 – </w:t>
      </w:r>
      <w:r w:rsidRPr="00B223E2">
        <w:rPr>
          <w:rFonts w:ascii="Times New Roman" w:hAnsi="Times New Roman" w:cs="Times New Roman"/>
          <w:sz w:val="28"/>
          <w:szCs w:val="28"/>
        </w:rPr>
        <w:t>синяя</w:t>
      </w:r>
      <w:r w:rsidRPr="00596733">
        <w:rPr>
          <w:rFonts w:ascii="Times New Roman" w:hAnsi="Times New Roman" w:cs="Times New Roman"/>
          <w:sz w:val="28"/>
          <w:szCs w:val="28"/>
        </w:rPr>
        <w:t xml:space="preserve"> </w:t>
      </w:r>
      <w:r>
        <w:rPr>
          <w:rFonts w:ascii="Times New Roman" w:hAnsi="Times New Roman" w:cs="Times New Roman"/>
          <w:sz w:val="28"/>
          <w:szCs w:val="28"/>
        </w:rPr>
        <w:t xml:space="preserve">пунктирная </w:t>
      </w:r>
      <w:r>
        <w:rPr>
          <w:rFonts w:ascii="Times New Roman" w:hAnsi="Times New Roman" w:cs="Times New Roman"/>
          <w:sz w:val="28"/>
          <w:szCs w:val="28"/>
          <w:lang w:val="kk-KZ"/>
        </w:rPr>
        <w:t xml:space="preserve">линия  </w:t>
      </w:r>
      <w:r w:rsidRPr="00596733">
        <w:rPr>
          <w:rFonts w:ascii="Times New Roman" w:hAnsi="Times New Roman" w:cs="Times New Roman"/>
          <w:sz w:val="28"/>
          <w:szCs w:val="28"/>
        </w:rPr>
        <w:t xml:space="preserve">– модель </w:t>
      </w:r>
      <w:r w:rsidRPr="00596733">
        <w:rPr>
          <w:rFonts w:ascii="Times New Roman" w:hAnsi="Times New Roman" w:cs="Times New Roman"/>
          <w:sz w:val="28"/>
          <w:szCs w:val="28"/>
          <w:lang w:val="en-US"/>
        </w:rPr>
        <w:t>Paquette</w:t>
      </w:r>
      <w:r w:rsidRPr="00596733">
        <w:rPr>
          <w:rFonts w:ascii="Times New Roman" w:hAnsi="Times New Roman" w:cs="Times New Roman"/>
          <w:sz w:val="28"/>
          <w:szCs w:val="28"/>
        </w:rPr>
        <w:t xml:space="preserve"> </w:t>
      </w:r>
      <w:r w:rsidRPr="00596733">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CSL</w:instrText>
      </w:r>
      <w:r w:rsidRPr="006343E6">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6343E6">
        <w:rPr>
          <w:rFonts w:ascii="Times New Roman" w:hAnsi="Times New Roman" w:cs="Times New Roman"/>
          <w:sz w:val="28"/>
          <w:szCs w:val="28"/>
        </w:rPr>
        <w:instrText>":"10.1086/191111","</w:instrText>
      </w:r>
      <w:r>
        <w:rPr>
          <w:rFonts w:ascii="Times New Roman" w:hAnsi="Times New Roman" w:cs="Times New Roman"/>
          <w:sz w:val="28"/>
          <w:szCs w:val="28"/>
          <w:lang w:val="en-US"/>
        </w:rPr>
        <w:instrText>ISSN</w:instrText>
      </w:r>
      <w:r w:rsidRPr="006343E6">
        <w:rPr>
          <w:rFonts w:ascii="Times New Roman" w:hAnsi="Times New Roman" w:cs="Times New Roman"/>
          <w:sz w:val="28"/>
          <w:szCs w:val="28"/>
        </w:rPr>
        <w:instrText>":"0067-0049","</w:instrText>
      </w:r>
      <w:r>
        <w:rPr>
          <w:rFonts w:ascii="Times New Roman" w:hAnsi="Times New Roman" w:cs="Times New Roman"/>
          <w:sz w:val="28"/>
          <w:szCs w:val="28"/>
          <w:lang w:val="en-US"/>
        </w:rPr>
        <w:instrText>author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Paquette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Pelletier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Fontaine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Michaud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The</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Astrophysical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Journal</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Supplement</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Series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6343E6">
        <w:rPr>
          <w:rFonts w:ascii="Times New Roman" w:hAnsi="Times New Roman" w:cs="Times New Roman"/>
          <w:sz w:val="28"/>
          <w:szCs w:val="28"/>
        </w:rPr>
        <w:instrText>-1","</w:instrText>
      </w:r>
      <w:r>
        <w:rPr>
          <w:rFonts w:ascii="Times New Roman" w:hAnsi="Times New Roman" w:cs="Times New Roman"/>
          <w:sz w:val="28"/>
          <w:szCs w:val="28"/>
          <w:lang w:val="en-US"/>
        </w:rPr>
        <w:instrText>issued</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6343E6">
        <w:rPr>
          <w:rFonts w:ascii="Times New Roman" w:hAnsi="Times New Roman" w:cs="Times New Roman"/>
          <w:sz w:val="28"/>
          <w:szCs w:val="28"/>
        </w:rPr>
        <w:instrText>":[["1986","5"]]},"</w:instrText>
      </w:r>
      <w:r>
        <w:rPr>
          <w:rFonts w:ascii="Times New Roman" w:hAnsi="Times New Roman" w:cs="Times New Roman"/>
          <w:sz w:val="28"/>
          <w:szCs w:val="28"/>
          <w:lang w:val="en-US"/>
        </w:rPr>
        <w:instrText>page</w:instrText>
      </w:r>
      <w:r w:rsidRPr="006343E6">
        <w:rPr>
          <w:rFonts w:ascii="Times New Roman" w:hAnsi="Times New Roman" w:cs="Times New Roman"/>
          <w:sz w:val="28"/>
          <w:szCs w:val="28"/>
        </w:rPr>
        <w:instrText>":"177","</w:instrText>
      </w:r>
      <w:r>
        <w:rPr>
          <w:rFonts w:ascii="Times New Roman" w:hAnsi="Times New Roman" w:cs="Times New Roman"/>
          <w:sz w:val="28"/>
          <w:szCs w:val="28"/>
          <w:lang w:val="en-US"/>
        </w:rPr>
        <w:instrText>title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Diffusion</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coefficients</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stellar</w:instrText>
      </w:r>
      <w:r w:rsidRPr="006343E6">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plasmas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6343E6">
        <w:rPr>
          <w:rFonts w:ascii="Times New Roman" w:hAnsi="Times New Roman" w:cs="Times New Roman"/>
          <w:sz w:val="28"/>
          <w:szCs w:val="28"/>
        </w:rPr>
        <w:instrText>":"61"},"</w:instrText>
      </w:r>
      <w:r>
        <w:rPr>
          <w:rFonts w:ascii="Times New Roman" w:hAnsi="Times New Roman" w:cs="Times New Roman"/>
          <w:sz w:val="28"/>
          <w:szCs w:val="28"/>
          <w:lang w:val="en-US"/>
        </w:rPr>
        <w:instrText>uris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6343E6">
        <w:rPr>
          <w:rFonts w:ascii="Times New Roman" w:hAnsi="Times New Roman" w:cs="Times New Roman"/>
          <w:sz w:val="28"/>
          <w:szCs w:val="28"/>
        </w:rPr>
        <w:instrText>=91572</w:instrText>
      </w:r>
      <w:r>
        <w:rPr>
          <w:rFonts w:ascii="Times New Roman" w:hAnsi="Times New Roman" w:cs="Times New Roman"/>
          <w:sz w:val="28"/>
          <w:szCs w:val="28"/>
          <w:lang w:val="en-US"/>
        </w:rPr>
        <w:instrText>ca</w:instrText>
      </w:r>
      <w:r w:rsidRPr="006343E6">
        <w:rPr>
          <w:rFonts w:ascii="Times New Roman" w:hAnsi="Times New Roman" w:cs="Times New Roman"/>
          <w:sz w:val="28"/>
          <w:szCs w:val="28"/>
        </w:rPr>
        <w:instrText>7-177</w:instrText>
      </w:r>
      <w:r>
        <w:rPr>
          <w:rFonts w:ascii="Times New Roman" w:hAnsi="Times New Roman" w:cs="Times New Roman"/>
          <w:sz w:val="28"/>
          <w:szCs w:val="28"/>
          <w:lang w:val="en-US"/>
        </w:rPr>
        <w:instrText>b</w:instrText>
      </w:r>
      <w:r w:rsidRPr="006343E6">
        <w:rPr>
          <w:rFonts w:ascii="Times New Roman" w:hAnsi="Times New Roman" w:cs="Times New Roman"/>
          <w:sz w:val="28"/>
          <w:szCs w:val="28"/>
        </w:rPr>
        <w:instrText>-4416-887</w:instrText>
      </w:r>
      <w:r>
        <w:rPr>
          <w:rFonts w:ascii="Times New Roman" w:hAnsi="Times New Roman" w:cs="Times New Roman"/>
          <w:sz w:val="28"/>
          <w:szCs w:val="28"/>
          <w:lang w:val="en-US"/>
        </w:rPr>
        <w:instrText>f</w:instrText>
      </w:r>
      <w:r w:rsidRPr="006343E6">
        <w:rPr>
          <w:rFonts w:ascii="Times New Roman" w:hAnsi="Times New Roman" w:cs="Times New Roman"/>
          <w:sz w:val="28"/>
          <w:szCs w:val="28"/>
        </w:rPr>
        <w:instrText>-197</w:instrText>
      </w:r>
      <w:r>
        <w:rPr>
          <w:rFonts w:ascii="Times New Roman" w:hAnsi="Times New Roman" w:cs="Times New Roman"/>
          <w:sz w:val="28"/>
          <w:szCs w:val="28"/>
          <w:lang w:val="en-US"/>
        </w:rPr>
        <w:instrText>e</w:instrText>
      </w:r>
      <w:r w:rsidRPr="006343E6">
        <w:rPr>
          <w:rFonts w:ascii="Times New Roman" w:hAnsi="Times New Roman" w:cs="Times New Roman"/>
          <w:sz w:val="28"/>
          <w:szCs w:val="28"/>
        </w:rPr>
        <w:instrText>6</w:instrText>
      </w:r>
      <w:r>
        <w:rPr>
          <w:rFonts w:ascii="Times New Roman" w:hAnsi="Times New Roman" w:cs="Times New Roman"/>
          <w:sz w:val="28"/>
          <w:szCs w:val="28"/>
          <w:lang w:val="en-US"/>
        </w:rPr>
        <w:instrText>f</w:instrText>
      </w:r>
      <w:r w:rsidRPr="006343E6">
        <w:rPr>
          <w:rFonts w:ascii="Times New Roman" w:hAnsi="Times New Roman" w:cs="Times New Roman"/>
          <w:sz w:val="28"/>
          <w:szCs w:val="28"/>
        </w:rPr>
        <w:instrText>493238"]}],"</w:instrText>
      </w:r>
      <w:r>
        <w:rPr>
          <w:rFonts w:ascii="Times New Roman" w:hAnsi="Times New Roman" w:cs="Times New Roman"/>
          <w:sz w:val="28"/>
          <w:szCs w:val="28"/>
          <w:lang w:val="en-US"/>
        </w:rPr>
        <w:instrText>mendeley</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6343E6">
        <w:rPr>
          <w:rFonts w:ascii="Times New Roman" w:hAnsi="Times New Roman" w:cs="Times New Roman"/>
          <w:sz w:val="28"/>
          <w:szCs w:val="28"/>
        </w:rPr>
        <w:instrText>":"[148]","</w:instrText>
      </w:r>
      <w:r>
        <w:rPr>
          <w:rFonts w:ascii="Times New Roman" w:hAnsi="Times New Roman" w:cs="Times New Roman"/>
          <w:sz w:val="28"/>
          <w:szCs w:val="28"/>
          <w:lang w:val="en-US"/>
        </w:rPr>
        <w:instrText>plainTextFormattedCitation</w:instrText>
      </w:r>
      <w:r w:rsidRPr="006343E6">
        <w:rPr>
          <w:rFonts w:ascii="Times New Roman" w:hAnsi="Times New Roman" w:cs="Times New Roman"/>
          <w:sz w:val="28"/>
          <w:szCs w:val="28"/>
        </w:rPr>
        <w:instrText>":"[148]","</w:instrText>
      </w:r>
      <w:r>
        <w:rPr>
          <w:rFonts w:ascii="Times New Roman" w:hAnsi="Times New Roman" w:cs="Times New Roman"/>
          <w:sz w:val="28"/>
          <w:szCs w:val="28"/>
          <w:lang w:val="en-US"/>
        </w:rPr>
        <w:instrText>previouslyFormattedCitation</w:instrText>
      </w:r>
      <w:r w:rsidRPr="006343E6">
        <w:rPr>
          <w:rFonts w:ascii="Times New Roman" w:hAnsi="Times New Roman" w:cs="Times New Roman"/>
          <w:sz w:val="28"/>
          <w:szCs w:val="28"/>
        </w:rPr>
        <w:instrText>":"[148]"},"</w:instrText>
      </w:r>
      <w:r>
        <w:rPr>
          <w:rFonts w:ascii="Times New Roman" w:hAnsi="Times New Roman" w:cs="Times New Roman"/>
          <w:sz w:val="28"/>
          <w:szCs w:val="28"/>
          <w:lang w:val="en-US"/>
        </w:rPr>
        <w:instrText>properties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6343E6">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6343E6">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6343E6">
        <w:rPr>
          <w:rFonts w:ascii="Times New Roman" w:hAnsi="Times New Roman" w:cs="Times New Roman"/>
          <w:sz w:val="28"/>
          <w:szCs w:val="28"/>
        </w:rPr>
        <w:instrText>"}</w:instrText>
      </w:r>
      <w:r w:rsidRPr="00596733">
        <w:rPr>
          <w:rFonts w:ascii="Times New Roman" w:hAnsi="Times New Roman" w:cs="Times New Roman"/>
          <w:sz w:val="28"/>
          <w:szCs w:val="28"/>
          <w:lang w:val="en-US"/>
        </w:rPr>
        <w:fldChar w:fldCharType="separate"/>
      </w:r>
      <w:r w:rsidRPr="004E32BD">
        <w:rPr>
          <w:rFonts w:ascii="Times New Roman" w:hAnsi="Times New Roman" w:cs="Times New Roman"/>
          <w:noProof/>
          <w:sz w:val="28"/>
          <w:szCs w:val="28"/>
        </w:rPr>
        <w:t>[148]</w:t>
      </w:r>
      <w:r w:rsidRPr="00596733">
        <w:rPr>
          <w:rFonts w:ascii="Times New Roman" w:hAnsi="Times New Roman" w:cs="Times New Roman"/>
          <w:sz w:val="28"/>
          <w:szCs w:val="28"/>
          <w:lang w:val="en-US"/>
        </w:rPr>
        <w:fldChar w:fldCharType="end"/>
      </w:r>
      <w:r w:rsidRPr="00596733">
        <w:rPr>
          <w:rFonts w:ascii="Times New Roman" w:hAnsi="Times New Roman" w:cs="Times New Roman"/>
          <w:sz w:val="28"/>
          <w:szCs w:val="28"/>
        </w:rPr>
        <w:t>)</w:t>
      </w:r>
      <w:r>
        <w:rPr>
          <w:rFonts w:ascii="Times New Roman" w:hAnsi="Times New Roman" w:cs="Times New Roman"/>
          <w:sz w:val="28"/>
          <w:szCs w:val="28"/>
          <w:lang w:val="kk-KZ"/>
        </w:rPr>
        <w:t xml:space="preserve">, и 4– </w:t>
      </w:r>
      <w:r w:rsidRPr="00596733">
        <w:rPr>
          <w:rFonts w:ascii="Times New Roman" w:hAnsi="Times New Roman" w:cs="Times New Roman"/>
          <w:sz w:val="28"/>
          <w:szCs w:val="28"/>
        </w:rPr>
        <w:t>красная линия –</w:t>
      </w:r>
      <w:r>
        <w:rPr>
          <w:rFonts w:ascii="Times New Roman" w:hAnsi="Times New Roman" w:cs="Times New Roman"/>
          <w:sz w:val="28"/>
          <w:szCs w:val="28"/>
          <w:lang w:val="kk-KZ"/>
        </w:rPr>
        <w:t xml:space="preserve"> результаты данной работы </w:t>
      </w:r>
    </w:p>
    <w:p w14:paraId="1437EC3C" w14:textId="77777777" w:rsidR="00E74467" w:rsidRDefault="00E74467" w:rsidP="00C52610">
      <w:pPr>
        <w:spacing w:after="0" w:line="240" w:lineRule="auto"/>
        <w:ind w:firstLine="567"/>
        <w:jc w:val="center"/>
        <w:rPr>
          <w:rFonts w:ascii="Times New Roman" w:hAnsi="Times New Roman" w:cs="Times New Roman"/>
          <w:sz w:val="28"/>
          <w:szCs w:val="28"/>
          <w:lang w:val="kk-KZ"/>
        </w:rPr>
      </w:pPr>
    </w:p>
    <w:p w14:paraId="2420F8E1" w14:textId="59B8739B" w:rsidR="00596733" w:rsidRPr="00214A6D" w:rsidRDefault="00596733" w:rsidP="00C52610">
      <w:pPr>
        <w:spacing w:after="0" w:line="240" w:lineRule="auto"/>
        <w:ind w:firstLine="567"/>
        <w:jc w:val="center"/>
        <w:rPr>
          <w:rFonts w:ascii="Times New Roman" w:hAnsi="Times New Roman" w:cs="Times New Roman"/>
          <w:sz w:val="28"/>
          <w:szCs w:val="28"/>
          <w:lang w:val="en-US"/>
        </w:rPr>
      </w:pPr>
      <w:r w:rsidRPr="00596733">
        <w:rPr>
          <w:rFonts w:ascii="Times New Roman" w:hAnsi="Times New Roman" w:cs="Times New Roman"/>
          <w:sz w:val="28"/>
          <w:szCs w:val="28"/>
        </w:rPr>
        <w:t xml:space="preserve">Рисунок 4.5 – Коэффициенты взаимной диффузии </w:t>
      </w:r>
      <w:r w:rsidRPr="00596733">
        <w:rPr>
          <w:rFonts w:ascii="Times New Roman" w:hAnsi="Times New Roman" w:cs="Times New Roman"/>
          <w:sz w:val="28"/>
          <w:szCs w:val="28"/>
          <w:lang w:val="en-US"/>
        </w:rPr>
        <w:t>Si</w:t>
      </w:r>
      <w:r w:rsidRPr="00596733">
        <w:rPr>
          <w:rFonts w:ascii="Times New Roman" w:hAnsi="Times New Roman" w:cs="Times New Roman"/>
          <w:sz w:val="28"/>
          <w:szCs w:val="28"/>
        </w:rPr>
        <w:t xml:space="preserve"> в водородной конвекционной зоне </w:t>
      </w:r>
    </w:p>
    <w:p w14:paraId="28708043" w14:textId="1FF658DB" w:rsidR="00C52610" w:rsidRPr="002F1DBF" w:rsidRDefault="00C52610" w:rsidP="00596733">
      <w:pPr>
        <w:ind w:firstLine="567"/>
        <w:jc w:val="both"/>
        <w:rPr>
          <w:rFonts w:ascii="Times New Roman" w:hAnsi="Times New Roman" w:cs="Times New Roman"/>
          <w:sz w:val="28"/>
          <w:szCs w:val="28"/>
          <w:lang w:val="kk-KZ"/>
        </w:rPr>
      </w:pPr>
    </w:p>
    <w:p w14:paraId="1FF89221" w14:textId="4FF34F47" w:rsidR="00596733" w:rsidRDefault="00596733" w:rsidP="00993AE9">
      <w:pPr>
        <w:spacing w:after="0" w:line="240" w:lineRule="auto"/>
        <w:ind w:firstLine="709"/>
        <w:jc w:val="both"/>
        <w:rPr>
          <w:rFonts w:ascii="Times New Roman" w:hAnsi="Times New Roman" w:cs="Times New Roman"/>
          <w:sz w:val="28"/>
          <w:szCs w:val="28"/>
          <w:lang w:val="kk-KZ"/>
        </w:rPr>
      </w:pPr>
      <w:r w:rsidRPr="009056DB">
        <w:rPr>
          <w:rFonts w:ascii="Times New Roman" w:hAnsi="Times New Roman" w:cs="Times New Roman"/>
          <w:sz w:val="28"/>
          <w:szCs w:val="28"/>
        </w:rPr>
        <w:t>Таким образом, в данной работе рассчитан</w:t>
      </w:r>
      <w:r w:rsidR="0081003C">
        <w:rPr>
          <w:rFonts w:ascii="Times New Roman" w:hAnsi="Times New Roman" w:cs="Times New Roman"/>
          <w:sz w:val="28"/>
          <w:szCs w:val="28"/>
        </w:rPr>
        <w:t>ы</w:t>
      </w:r>
      <w:r w:rsidRPr="009056DB">
        <w:rPr>
          <w:rFonts w:ascii="Times New Roman" w:hAnsi="Times New Roman" w:cs="Times New Roman"/>
          <w:sz w:val="28"/>
          <w:szCs w:val="28"/>
        </w:rPr>
        <w:t xml:space="preserve"> коэффициенты диффузии характерных для </w:t>
      </w:r>
      <w:r w:rsidR="0081003C">
        <w:rPr>
          <w:rFonts w:ascii="Times New Roman" w:hAnsi="Times New Roman" w:cs="Times New Roman"/>
          <w:sz w:val="28"/>
          <w:szCs w:val="28"/>
        </w:rPr>
        <w:t>атмосферы</w:t>
      </w:r>
      <w:r w:rsidRPr="009056DB">
        <w:rPr>
          <w:rFonts w:ascii="Times New Roman" w:hAnsi="Times New Roman" w:cs="Times New Roman"/>
          <w:sz w:val="28"/>
          <w:szCs w:val="28"/>
        </w:rPr>
        <w:t xml:space="preserve"> загрязненных белых карликов</w:t>
      </w:r>
      <w:r w:rsidR="0081003C">
        <w:rPr>
          <w:rFonts w:ascii="Times New Roman" w:hAnsi="Times New Roman" w:cs="Times New Roman"/>
          <w:sz w:val="28"/>
          <w:szCs w:val="28"/>
        </w:rPr>
        <w:t xml:space="preserve">. </w:t>
      </w:r>
    </w:p>
    <w:p w14:paraId="1A987E4D" w14:textId="5C1EF35A" w:rsidR="00B264E3" w:rsidRPr="009F365F" w:rsidRDefault="0007238B" w:rsidP="00993AE9">
      <w:pPr>
        <w:spacing w:after="0" w:line="240" w:lineRule="auto"/>
        <w:ind w:firstLine="709"/>
        <w:jc w:val="both"/>
        <w:rPr>
          <w:rFonts w:ascii="Times New Roman" w:hAnsi="Times New Roman" w:cs="Times New Roman"/>
          <w:sz w:val="28"/>
          <w:szCs w:val="28"/>
          <w:lang w:val="kk-KZ"/>
        </w:rPr>
      </w:pPr>
      <w:r w:rsidRPr="009F365F">
        <w:rPr>
          <w:rFonts w:ascii="Times New Roman" w:hAnsi="Times New Roman" w:cs="Times New Roman"/>
          <w:b/>
          <w:sz w:val="28"/>
          <w:szCs w:val="28"/>
        </w:rPr>
        <w:lastRenderedPageBreak/>
        <w:t>4.</w:t>
      </w:r>
      <w:r w:rsidRPr="00E01C60">
        <w:rPr>
          <w:rFonts w:ascii="Times New Roman" w:hAnsi="Times New Roman" w:cs="Times New Roman"/>
          <w:b/>
          <w:sz w:val="28"/>
          <w:szCs w:val="28"/>
        </w:rPr>
        <w:t>2</w:t>
      </w:r>
      <w:r w:rsidR="00D959CB" w:rsidRPr="006343E6">
        <w:rPr>
          <w:rFonts w:ascii="Times New Roman" w:hAnsi="Times New Roman" w:cs="Times New Roman"/>
          <w:b/>
          <w:sz w:val="28"/>
          <w:szCs w:val="28"/>
        </w:rPr>
        <w:t xml:space="preserve"> </w:t>
      </w:r>
      <w:r w:rsidR="00D959CB">
        <w:rPr>
          <w:rFonts w:ascii="Times New Roman" w:hAnsi="Times New Roman" w:cs="Times New Roman"/>
          <w:b/>
          <w:sz w:val="28"/>
          <w:szCs w:val="28"/>
        </w:rPr>
        <w:t>Возможные механизмы</w:t>
      </w:r>
      <w:r w:rsidR="009F365F" w:rsidRPr="009F365F">
        <w:rPr>
          <w:rFonts w:ascii="Times New Roman" w:hAnsi="Times New Roman" w:cs="Times New Roman"/>
          <w:b/>
          <w:sz w:val="28"/>
          <w:szCs w:val="28"/>
          <w:lang w:val="kk-KZ"/>
        </w:rPr>
        <w:t xml:space="preserve"> разрушения пылевых частиц </w:t>
      </w:r>
      <w:r w:rsidR="00D959CB">
        <w:rPr>
          <w:rFonts w:ascii="Times New Roman" w:hAnsi="Times New Roman" w:cs="Times New Roman"/>
          <w:b/>
          <w:sz w:val="28"/>
          <w:szCs w:val="28"/>
          <w:lang w:val="kk-KZ"/>
        </w:rPr>
        <w:t>в атмосфере белых карликов</w:t>
      </w:r>
    </w:p>
    <w:p w14:paraId="67321C06" w14:textId="77777777" w:rsidR="00B264E3" w:rsidRDefault="00B264E3" w:rsidP="00F24415">
      <w:pPr>
        <w:spacing w:after="0" w:line="240" w:lineRule="auto"/>
        <w:ind w:firstLine="839"/>
        <w:jc w:val="both"/>
        <w:rPr>
          <w:rFonts w:ascii="Times New Roman" w:hAnsi="Times New Roman" w:cs="Times New Roman"/>
          <w:sz w:val="28"/>
          <w:szCs w:val="28"/>
        </w:rPr>
      </w:pPr>
    </w:p>
    <w:p w14:paraId="0869FA09" w14:textId="65DD50C1" w:rsidR="007948CD" w:rsidRPr="00620098" w:rsidRDefault="007948CD" w:rsidP="00620098">
      <w:pPr>
        <w:pStyle w:val="mb-6"/>
        <w:spacing w:before="0" w:beforeAutospacing="0" w:after="0" w:afterAutospacing="0"/>
        <w:ind w:firstLine="709"/>
        <w:rPr>
          <w:sz w:val="28"/>
          <w:szCs w:val="28"/>
        </w:rPr>
      </w:pPr>
      <w:r w:rsidRPr="00372113">
        <w:rPr>
          <w:sz w:val="28"/>
          <w:szCs w:val="28"/>
        </w:rPr>
        <w:t xml:space="preserve">Избыток инфракрасного излучения, зарегистрированный ранее от G29–38, и обилие тяжелых элементов, обнаруженные в его водородной атмосфере, по мнению ученых указывают на аккрецию вещества на объект из обломочных и пылевых дисков, образовавшегося в результате приливного разрушения астероида. При этом предполагается, что процесс аккреции должен сопровождаться интенсивным нагревом падающего на </w:t>
      </w:r>
      <w:r w:rsidR="00110AD8" w:rsidRPr="00372113">
        <w:rPr>
          <w:sz w:val="28"/>
          <w:szCs w:val="28"/>
        </w:rPr>
        <w:t xml:space="preserve">белый </w:t>
      </w:r>
      <w:r w:rsidRPr="00372113">
        <w:rPr>
          <w:sz w:val="28"/>
          <w:szCs w:val="28"/>
        </w:rPr>
        <w:t xml:space="preserve">карлик вещества, что вызовет генерацию рентгеновского излучения </w:t>
      </w:r>
      <w:r w:rsidRPr="00372113">
        <w:rPr>
          <w:sz w:val="28"/>
          <w:szCs w:val="28"/>
        </w:rPr>
        <w:fldChar w:fldCharType="begin" w:fldLock="1"/>
      </w:r>
      <w:r w:rsidR="005C478A" w:rsidRPr="00372113">
        <w:rPr>
          <w:sz w:val="28"/>
          <w:szCs w:val="28"/>
        </w:rPr>
        <w:instrText>ADDIN CSL_CITATION {"citationItems":[{"id":"ITEM-1","itemData":{"DOI":"10.1038/s41586-021-04300-w","abstract":"The atmospheres of a large proportion of white dwarf stars are polluted by heavy elements that are expected to sink out of visible layers on short timescales. This has been interpreted as a signature of ongoing accretion of debris from asteroids, comets, and giant planets. This scenario is supported by the detection of debris discs and transits of planetary fragments around some white dwarfs. However, photospheric metals are only indirect evidence for ongoing accretion, and the inferred accretion rates and parent body compositions heavily depend on models of diffusion and mixing processes within the white dwarf atmosphere. Here we report a 4.4$\\sigma$ detection of X-rays from a polluted white dwarf, G29$-$38, using a 106 ks exposure with the Chandra X-ray Observatory, demonstrating directly that the star is currently accreting. From the measured X-ray luminosity, we find an instantaneous accretion rate of $\\dot{M_{\\rm X}}=1.63^{+1.29}_{-0.40}\\times 10^{9}\\mathrm{\\,g\\,s^{-1}}$. This is the first direct measurement of the accretion rate onto the white dwarf, which is independent of stellar atmosphere models. This rate exceeds estimates based on past studies of the photospheric abundances by more than a factor two, and implies that convective overshoot has to be accounted for in modelling the spectra of debris-accreting white dwarfs. We measure a low plasma temperature of $kT=0.5\\pm0.2\\,\\mathrm{keV}$, corroborating the predicted bombardment solution for white dwarfs accreting at low accretion rates. Offering a new method for studying evolved planetary systems, these observations provide the opportunity to independently measure the instantaneous accretion rate of planetary material, and therefore investigate the timescale of accretion onto white dwarfs, and the evolution and replenishment of debris disks.","author":[{"dropping-particle":"","family":"Cunningham","given":"Tim","non-dropping-particle":"","parse-names":false,"suffix":""},{"dropping-particle":"","family":"Wheatley","given":"Peter J.","non-dropping-particle":"","parse-names":false,"suffix":""},{"dropping-particle":"","family":"Tremblay","given":"Pier-Emmanuel","non-dropping-particle":"","parse-names":false,"suffix":""},{"dropping-particle":"","family":"Gaensicke","given":"Boris T.","non-dropping-particle":"","parse-names":false,"suffix":""},{"dropping-particle":"","family":"King","given":"George W.","non-dropping-particle":"","parse-names":false,"suffix":""},{"dropping-particle":"","family":"Toloza","given":"Odette","non-dropping-particle":"","parse-names":false,"suffix":""},{"dropping-particle":"","family":"Veras","given":"Dimitri","non-dropping-particle":"","parse-names":false,"suffix":""}],"id":"ITEM-1","issued":{"date-parts":[["2022","2","25"]]},"title":"A white dwarf accreting planetary material determined from X-ray observations","type":"article-journal"},"uris":["http://www.mendeley.com/documents/?uuid=1805b2ec-750e-3d15-b1be-6c2fd414e2a1"]}],"mendeley":{"formattedCitation":"[95]","plainTextFormattedCitation":"[95]","previouslyFormattedCitation":"[95]"},"properties":{"noteIndex":0},"schema":"https://github.com/citation-style-language/schema/raw/master/csl-citation.json"}</w:instrText>
      </w:r>
      <w:r w:rsidRPr="00372113">
        <w:rPr>
          <w:sz w:val="28"/>
          <w:szCs w:val="28"/>
        </w:rPr>
        <w:fldChar w:fldCharType="separate"/>
      </w:r>
      <w:r w:rsidR="004E32BD" w:rsidRPr="00372113">
        <w:rPr>
          <w:sz w:val="28"/>
          <w:szCs w:val="28"/>
        </w:rPr>
        <w:t>[95]</w:t>
      </w:r>
      <w:r w:rsidRPr="00372113">
        <w:rPr>
          <w:sz w:val="28"/>
          <w:szCs w:val="28"/>
        </w:rPr>
        <w:fldChar w:fldCharType="end"/>
      </w:r>
      <w:r w:rsidRPr="00372113">
        <w:rPr>
          <w:sz w:val="28"/>
          <w:szCs w:val="28"/>
        </w:rPr>
        <w:t xml:space="preserve">. Подобный эффект наблюдался в случае звезд в двойных системах, но не фиксировался для </w:t>
      </w:r>
      <w:r w:rsidR="00110AD8" w:rsidRPr="00372113">
        <w:rPr>
          <w:sz w:val="28"/>
          <w:szCs w:val="28"/>
        </w:rPr>
        <w:t xml:space="preserve">белых </w:t>
      </w:r>
      <w:r w:rsidRPr="00372113">
        <w:rPr>
          <w:sz w:val="28"/>
          <w:szCs w:val="28"/>
        </w:rPr>
        <w:t>карликов, аккрецирующих обломочный материал.</w:t>
      </w:r>
      <w:r>
        <w:rPr>
          <w:sz w:val="28"/>
          <w:szCs w:val="28"/>
          <w:shd w:val="clear" w:color="auto" w:fill="F9F9F9"/>
        </w:rPr>
        <w:t xml:space="preserve"> </w:t>
      </w:r>
      <w:r w:rsidRPr="006B2627">
        <w:rPr>
          <w:sz w:val="28"/>
          <w:szCs w:val="28"/>
        </w:rPr>
        <w:t xml:space="preserve">В итоге ученые зарегистрировали рентгеновское излучение от G29–38. Скорость аккреции вещества на белый карлик была оценена </w:t>
      </w:r>
      <w:r w:rsidR="00110AD8">
        <w:rPr>
          <w:sz w:val="28"/>
          <w:szCs w:val="28"/>
        </w:rPr>
        <w:t>как</w:t>
      </w:r>
      <w:r w:rsidRPr="006B2627">
        <w:rPr>
          <w:sz w:val="28"/>
          <w:szCs w:val="28"/>
        </w:rPr>
        <w:t xml:space="preserve"> 1</w:t>
      </w:r>
      <w:r w:rsidR="00CC7890">
        <w:rPr>
          <w:sz w:val="28"/>
          <w:szCs w:val="28"/>
          <w:lang w:val="ru-RU"/>
        </w:rPr>
        <w:t>.</w:t>
      </w:r>
      <w:r w:rsidRPr="006B2627">
        <w:rPr>
          <w:sz w:val="28"/>
          <w:szCs w:val="28"/>
        </w:rPr>
        <w:t>63×10</w:t>
      </w:r>
      <w:r w:rsidRPr="006B2627">
        <w:rPr>
          <w:sz w:val="28"/>
          <w:szCs w:val="28"/>
          <w:bdr w:val="single" w:sz="2" w:space="0" w:color="E5E7EB" w:frame="1"/>
          <w:vertAlign w:val="superscript"/>
        </w:rPr>
        <w:t>9</w:t>
      </w:r>
      <w:r w:rsidRPr="006B2627">
        <w:rPr>
          <w:sz w:val="28"/>
          <w:szCs w:val="28"/>
        </w:rPr>
        <w:t> граммов в секунду. Это значение не зависит от моделей звездной атмосферы и является первым случаем прямого измерения мгновенной скорости аккреции белого карлика, поглощающего обломочн</w:t>
      </w:r>
      <w:r w:rsidR="00110AD8">
        <w:rPr>
          <w:sz w:val="28"/>
          <w:szCs w:val="28"/>
        </w:rPr>
        <w:t>ый</w:t>
      </w:r>
      <w:r w:rsidRPr="006B2627">
        <w:rPr>
          <w:sz w:val="28"/>
          <w:szCs w:val="28"/>
        </w:rPr>
        <w:t xml:space="preserve"> материал. Измеренная температура плазмы составила 0</w:t>
      </w:r>
      <w:r w:rsidR="00CC7890">
        <w:rPr>
          <w:sz w:val="28"/>
          <w:szCs w:val="28"/>
          <w:lang w:val="ru-RU"/>
        </w:rPr>
        <w:t>.</w:t>
      </w:r>
      <w:r w:rsidRPr="006B2627">
        <w:rPr>
          <w:sz w:val="28"/>
          <w:szCs w:val="28"/>
        </w:rPr>
        <w:t xml:space="preserve">5 </w:t>
      </w:r>
      <w:r>
        <w:rPr>
          <w:sz w:val="28"/>
          <w:szCs w:val="28"/>
        </w:rPr>
        <w:t>кэВ</w:t>
      </w:r>
      <w:r w:rsidRPr="006B2627">
        <w:rPr>
          <w:sz w:val="28"/>
          <w:szCs w:val="28"/>
        </w:rPr>
        <w:t>, что намного ниже, чем у белых карликов, аккрецирующих веществ</w:t>
      </w:r>
      <w:r w:rsidRPr="00620098">
        <w:rPr>
          <w:sz w:val="28"/>
          <w:szCs w:val="28"/>
        </w:rPr>
        <w:t>о со звезд-</w:t>
      </w:r>
      <w:r w:rsidR="001929BB">
        <w:rPr>
          <w:sz w:val="28"/>
          <w:szCs w:val="28"/>
        </w:rPr>
        <w:t>спутников</w:t>
      </w:r>
      <w:r w:rsidRPr="00620098">
        <w:rPr>
          <w:sz w:val="28"/>
          <w:szCs w:val="28"/>
        </w:rPr>
        <w:t xml:space="preserve">. </w:t>
      </w:r>
    </w:p>
    <w:p w14:paraId="64A9D54D" w14:textId="51AEF114" w:rsidR="00F24415" w:rsidRPr="00620098" w:rsidRDefault="001929BB" w:rsidP="00620098">
      <w:pPr>
        <w:pStyle w:val="MainText15151"/>
        <w:adjustRightInd w:val="0"/>
        <w:spacing w:line="240" w:lineRule="auto"/>
        <w:ind w:firstLineChars="0" w:firstLine="709"/>
        <w:rPr>
          <w:rFonts w:cs="Times New Roman"/>
          <w:sz w:val="28"/>
          <w:szCs w:val="28"/>
          <w:lang w:val="ru-RU"/>
        </w:rPr>
      </w:pPr>
      <w:r>
        <w:rPr>
          <w:rFonts w:cs="Times New Roman"/>
          <w:sz w:val="28"/>
          <w:szCs w:val="28"/>
          <w:lang w:val="ru-RU"/>
        </w:rPr>
        <w:t xml:space="preserve">В таком случае, </w:t>
      </w:r>
      <w:r w:rsidR="00883B05">
        <w:rPr>
          <w:rFonts w:cs="Times New Roman"/>
          <w:sz w:val="28"/>
          <w:szCs w:val="28"/>
          <w:lang w:val="ru-RU"/>
        </w:rPr>
        <w:t xml:space="preserve">при воздействии плазмы окружающей среды и различных видов излучения на пылевую частицу, она приобретает электрический заряд и </w:t>
      </w:r>
      <w:r w:rsidR="00F24415" w:rsidRPr="00620098">
        <w:rPr>
          <w:rFonts w:cs="Times New Roman"/>
          <w:sz w:val="28"/>
          <w:szCs w:val="28"/>
          <w:lang w:val="ru-RU"/>
        </w:rPr>
        <w:t>начинают взаимодействовать, как с ионами</w:t>
      </w:r>
      <w:r w:rsidR="00110AD8">
        <w:rPr>
          <w:rFonts w:cs="Times New Roman"/>
          <w:sz w:val="28"/>
          <w:szCs w:val="28"/>
          <w:lang w:val="ru-RU"/>
        </w:rPr>
        <w:t xml:space="preserve">, так и с </w:t>
      </w:r>
      <w:r w:rsidR="00F24415" w:rsidRPr="00620098">
        <w:rPr>
          <w:rFonts w:cs="Times New Roman"/>
          <w:sz w:val="28"/>
          <w:szCs w:val="28"/>
          <w:lang w:val="ru-RU"/>
        </w:rPr>
        <w:t xml:space="preserve">электронами. </w:t>
      </w:r>
      <w:r w:rsidR="00883B05">
        <w:rPr>
          <w:rFonts w:cs="Times New Roman"/>
          <w:sz w:val="28"/>
          <w:szCs w:val="28"/>
          <w:lang w:val="ru-RU"/>
        </w:rPr>
        <w:t xml:space="preserve">Этот процесс приводит к нагреванию пылевых частиц за счет плазменных потоков </w:t>
      </w:r>
      <w:r w:rsidR="00981FFE">
        <w:rPr>
          <w:rFonts w:cs="Times New Roman"/>
          <w:sz w:val="28"/>
          <w:szCs w:val="28"/>
          <w:lang w:val="ru-RU"/>
        </w:rPr>
        <w:t>и возможных электронных эмиссий</w:t>
      </w:r>
      <w:r w:rsidR="00BE603F">
        <w:rPr>
          <w:rFonts w:cs="Times New Roman"/>
          <w:sz w:val="28"/>
          <w:szCs w:val="28"/>
          <w:lang w:val="ru-RU"/>
        </w:rPr>
        <w:t xml:space="preserve"> </w:t>
      </w:r>
      <w:r w:rsidR="00626656">
        <w:rPr>
          <w:rFonts w:cs="Times New Roman"/>
          <w:sz w:val="28"/>
          <w:szCs w:val="28"/>
          <w:lang w:val="ru-RU"/>
        </w:rPr>
        <w:fldChar w:fldCharType="begin" w:fldLock="1"/>
      </w:r>
      <w:r w:rsidR="005C478A">
        <w:rPr>
          <w:rFonts w:cs="Times New Roman"/>
          <w:sz w:val="28"/>
          <w:szCs w:val="28"/>
          <w:lang w:val="ru-RU"/>
        </w:rPr>
        <w:instrText xml:space="preserve">ADDIN CSL_CITATION {"citationItems":[{"id":"ITEM-1","itemData":{"author":[{"dropping-particle":"","family":"Jones A. P.","given":"","non-dropping-particle":"","parse-names":false,"suffix":""}],"container-title":"Astrophysics of Dust, ASP Conference Series, Vol. 309, Proceedings of the conference held 26-30 May, 2003","editor":[{"dropping-particle":"","family":"Witt A.N., Clayton G.C.","given":"Draine B.T.","non-dropping-particle":"","parse-names":false,"suffix":""}],"id":"ITEM-1","issued":{"date-parts":[["2004"]]},"page":"347","publisher-place":"Estes Park, Colorado.","title":"Dust Destruction Processes","type":"paper-conference"},"uris":["http://www.mendeley.com/documents/?uuid=2beee335-2c75-4660-b16e-d8f48286d534"]},{"id":"ITEM-2","itemData":{"abstract":"Destruction rates are estimated for interstellar dust grains as a function of size and composition of the grains, and the type of region in which the grain is located. Several idealized models of the interstellar medium are considered. The destruction mechanisms examined include sputtering and grain-grain collisions in interstellar shocks, sputtering and sublimation in H n regions, photodesorption by UV, sputtering by cosmic rays, and sublimation during a supernova radiation pulse. Sublimation by the supernova radiation pulse is found to be very important for the more volatile mantle materials (binding energy U 0 &lt; 0.2 eV per molecule). For less volatile molecular ices (e.g., H 2 0 with U 0 £ 0.5 eV), photodesorption and sputtering in shock waves are the principal destruction mechanisms; photodesorption rates are uncertain by several orders of magnitude, however. Sputtering in high-velocity (v s &gt; 150kms _1) shocks and grain-grain collisions in low-velocity (p s &lt; 50 km s-1) shocks account for most refractory grain destruction. Polymerized \"HCO-material\" is almost as resistant to sputtering as refractory grains. Water ice-mantles may be marginally able to survive in low-density H n regions («h ^ 10 cm\" 3), especially if the gas temperature is T &lt; 10 3-8 K. The implications of these destruction rates for the survival of interstellar grains are briefly discussed. Subject headings: cosmic rays: general-interstellar: matter-nebulae: general I. INTRODUCTION In a previous paper (Draine and Salpeter 1979a, hereafter Paper I) we considered the physical behavior of dust grains in hot gas (T &gt; 10 5 K), especially the forces acting, the potential attained, and the sputtering rate. In the present paper we apply the results of Paper I to a study of the various dust grain destruction mechanisms which may be important in different components of the interstellar medium (ISM). Destruction rates for grains are estimated as a function of size, composition, and type of region in which located, and the relative importance of the different destruction mechanisms is assessed. A series of three papers (Barlow 1978a, b, c) with similar aims has been published recently; we comment on similarities and differences and hope to make clear the remaining (some-times large) uncertainties. In addition to the \"classical\" refractory grains of silicate, graphite, and iron, we also consider grains composed of various possible \"mantle\" constituents: (1) To represent partially polymerized mat…","author":[{"dropping-particle":"","family":"Draine","given":"B T","non-dropping-particle":"","parse-names":false,"suffix":""}],"container-title":"The Astrophysical Journal","id":"ITEM-2","issued":{"date-parts":[["1979"]]},"number-of-pages":"438-455","title":"DESTRUCTION MECHANISMS FOR INTERSTELLAR DUST","type":"report","volume":"231"},"uris":["http://www.mendeley.com/documents/?uuid=c21905d1-6599-3025-bd31-229713379976"]},{"id":"ITEM-3","itemData":{"DOI":"10.3847/2041-8213/abfd39","ISSN":"2041-8205","abstract":"&lt;p&gt;Although numerous white dwarf stars host dusty debris disks, the temperature distribution of these stars differs significantly from the white dwarf population as a whole. Dusty debris disks exist exclusively around white dwarfs cooler than 27,000 K. This is all the more enigmatic given that the formation processes of dusty debris disks should favor younger, hotter white dwarfs, which likely host more dynamically unstable planetary systems. Here we apply a sophisticated material sublimation model to white dwarf systems to show that these statistics are actually a natural result of the interplay of thermal and tidal forces and how they define the circumstellar regions where dusty debris disks can form. We demonstrate that these processes tend to prevent stability against both sublimative destruction and reaccretion into planetesimals for rocky materials until white dwarfs cool to below </w:instrText>
      </w:r>
      <w:r w:rsidR="005C478A">
        <w:rPr>
          <w:rFonts w:ascii="Cambria Math" w:hAnsi="Cambria Math" w:cs="Cambria Math"/>
          <w:sz w:val="28"/>
          <w:szCs w:val="28"/>
          <w:lang w:val="ru-RU"/>
        </w:rPr>
        <w:instrText>∼</w:instrText>
      </w:r>
      <w:r w:rsidR="005C478A">
        <w:rPr>
          <w:rFonts w:cs="Times New Roman"/>
          <w:sz w:val="28"/>
          <w:szCs w:val="28"/>
          <w:lang w:val="ru-RU"/>
        </w:rPr>
        <w:instrText xml:space="preserve">25,000–32,000 K, in agreement with the observed limit of </w:instrText>
      </w:r>
      <w:r w:rsidR="005C478A">
        <w:rPr>
          <w:rFonts w:ascii="Cambria Math" w:hAnsi="Cambria Math" w:cs="Cambria Math"/>
          <w:sz w:val="28"/>
          <w:szCs w:val="28"/>
          <w:lang w:val="ru-RU"/>
        </w:rPr>
        <w:instrText>∼</w:instrText>
      </w:r>
      <w:r w:rsidR="005C478A">
        <w:rPr>
          <w:rFonts w:cs="Times New Roman"/>
          <w:sz w:val="28"/>
          <w:szCs w:val="28"/>
          <w:lang w:val="ru-RU"/>
        </w:rPr>
        <w:instrText>27,000 K. For pure water ice, this critical temperature is less than 2700 K (requiring a cooling age older the universe); this precludes pure water ice–rich debris disks forming through the accepted two-step mechanism. The critical temperature is size-dependent; more massive white dwarfs could potentially host dusty debris disks at warmer temperatures. Our model suggests that the location of the disks within the PG 0010+280, GD 56, GD 362, and PG 1541+651 systems are consistent with a forsterite-dominated olivine composition. We also find that very cool white dwarfs may simultaneously host multiple, independently formed dusty debris disks, consistent with observations of the LSPM J0207+3331 system.&lt;/p&gt;","author":[{"dropping-particle":"","family":"Steckloff","given":"Jordan K.","non-dropping-particle":"","parse-names":false,"suffix":""},{"dropping-particle":"","family":"Debes","given":"John","non-dropping-particle":"","parse-names":false,"suffix":""},{"dropping-particle":"","family":"Steele","given":"Amy","non-dropping-particle":"","parse-names":false,"suffix":""},{"dropping-particle":"","family":"Johnson","given":"Brandon","non-dropping-particle":"","parse-names":false,"suffix":""},{"dropping-particle":"","family":"Adams","given":"Elisabeth R.","non-dropping-particle":"","parse-names":false,"suffix":""},{"dropping-particle":"","family":"Jacobson","given":"Seth A.","non-dropping-particle":"","parse-names":false,"suffix":""},{"dropping-particle":"","family":"Springmann","given":"Alessondra","non-dropping-particle":"","parse-names":false,"suffix":""}],"container-title":"The Astrophysical Journal Letters","id":"ITEM-3","issue":"2","issued":{"date-parts":[["2021","6","1"]]},"page":"L31","title":"How Sublimation Delays the Onset of Dusty Debris Disk Formation around White Dwarf Stars","type":"article-journal","volume":"913"},"uris":["http://www.mendeley.com/documents/?uuid=6084b219-4a8e-3fb9-82a5-89f91c2d7586"]},{"id":"ITEM-4","itemData":{"DOI":"10.35848/1347-4065/ab7697","ISSN":"13474065","abstract":"Dusty white dwarfs are natural objects for studying the properties of cosmic dusty plasmas. We present the results of computation of the charge, radius, and temperature of a carbon dust particle in the atmosphere of dusty white dwarf G29-38, which is a typical example of a dusty white dwarf. The calculation results show that dust particles life-time in the atmospheres of dusty white dwarfs is of the order of microsecond. Therefore, dust particles cannot be sustained in a typical white dwarf atmosphere.","author":[{"dropping-particle":"","family":"Kenzhebekova","given":"A. I.","non-dropping-particle":"","parse-names":false,"suffix":""},{"dropping-particle":"","family":"Bastykova","given":"N. K.","non-dropping-particle":"","parse-names":false,"suffix":""},{"dropping-particle":"","family":"Kodanova","given":"S. K.","non-dropping-particle":"","parse-names":false,"suffix":""},{"dropping-particle":"","family":"Ramazanov","given":"T. S.","non-dropping-particle":"","parse-names":false,"suffix":""},{"dropping-particle":"","family":"Maiorov","given":"S. A.","non-dropping-particle":"","parse-names":false,"suffix":""},{"dropping-particle":"","family":"Moldabekov","given":"Z. A.","non-dropping-particle":"","parse-names":false,"suffix":""}],"container-title":"Japanese Journal of Applied Physics","id":"ITEM-4","issue":"SH","issued":{"date-parts":[["2020"]]},"title":"Destruction of a dust particle in the white dwarf atmosphere","type":"article-journal","volume":"59"},"uris":["http://www.mendeley.com/documents/?uuid=6810da5d-16ad-43c7-a36e-4afc9e517c4d"]}],"mendeley":{"formattedCitation":"[76,81,154,155]","plainTextFormattedCitation":"[76,81,154,155]","previouslyFormattedCitation":"[76,81,154,155]"},"properties":{"noteIndex":0},"schema":"https://github.com/citation-style-language/schema/raw/master/csl-citation.json"}</w:instrText>
      </w:r>
      <w:r w:rsidR="00626656">
        <w:rPr>
          <w:rFonts w:cs="Times New Roman"/>
          <w:sz w:val="28"/>
          <w:szCs w:val="28"/>
          <w:lang w:val="ru-RU"/>
        </w:rPr>
        <w:fldChar w:fldCharType="separate"/>
      </w:r>
      <w:r w:rsidR="004E32BD" w:rsidRPr="004E32BD">
        <w:rPr>
          <w:rFonts w:cs="Times New Roman"/>
          <w:noProof/>
          <w:sz w:val="28"/>
          <w:szCs w:val="28"/>
          <w:lang w:val="ru-RU"/>
        </w:rPr>
        <w:t>[76,81,15</w:t>
      </w:r>
      <w:r w:rsidR="00AF1DF8" w:rsidRPr="00E346B2">
        <w:rPr>
          <w:rFonts w:cs="Times New Roman"/>
          <w:noProof/>
          <w:sz w:val="28"/>
          <w:szCs w:val="28"/>
          <w:lang w:val="ru-RU"/>
        </w:rPr>
        <w:t>5</w:t>
      </w:r>
      <w:r w:rsidR="004E32BD" w:rsidRPr="004E32BD">
        <w:rPr>
          <w:rFonts w:cs="Times New Roman"/>
          <w:noProof/>
          <w:sz w:val="28"/>
          <w:szCs w:val="28"/>
          <w:lang w:val="ru-RU"/>
        </w:rPr>
        <w:t>,15</w:t>
      </w:r>
      <w:r w:rsidR="00AF1DF8" w:rsidRPr="00E346B2">
        <w:rPr>
          <w:rFonts w:cs="Times New Roman"/>
          <w:noProof/>
          <w:sz w:val="28"/>
          <w:szCs w:val="28"/>
          <w:lang w:val="ru-RU"/>
        </w:rPr>
        <w:t>6</w:t>
      </w:r>
      <w:r w:rsidR="004E32BD" w:rsidRPr="004E32BD">
        <w:rPr>
          <w:rFonts w:cs="Times New Roman"/>
          <w:noProof/>
          <w:sz w:val="28"/>
          <w:szCs w:val="28"/>
          <w:lang w:val="ru-RU"/>
        </w:rPr>
        <w:t>]</w:t>
      </w:r>
      <w:r w:rsidR="00626656">
        <w:rPr>
          <w:rFonts w:cs="Times New Roman"/>
          <w:sz w:val="28"/>
          <w:szCs w:val="28"/>
          <w:lang w:val="ru-RU"/>
        </w:rPr>
        <w:fldChar w:fldCharType="end"/>
      </w:r>
      <w:r w:rsidR="00F24415" w:rsidRPr="00620098">
        <w:rPr>
          <w:rFonts w:cs="Times New Roman"/>
          <w:sz w:val="28"/>
          <w:szCs w:val="28"/>
          <w:lang w:val="ru-RU"/>
        </w:rPr>
        <w:t xml:space="preserve">. </w:t>
      </w:r>
      <w:r w:rsidR="00BE603F">
        <w:rPr>
          <w:rFonts w:cs="Times New Roman"/>
          <w:sz w:val="28"/>
          <w:szCs w:val="28"/>
          <w:lang w:val="ru-RU"/>
        </w:rPr>
        <w:t>Таким образом, э</w:t>
      </w:r>
      <w:r w:rsidR="00F24415" w:rsidRPr="00620098">
        <w:rPr>
          <w:rFonts w:cs="Times New Roman"/>
          <w:sz w:val="28"/>
          <w:szCs w:val="28"/>
          <w:lang w:val="ru-RU"/>
        </w:rPr>
        <w:t xml:space="preserve">нергия падающих электронов и ионов, а также энергия их рекомбинации на поверхности </w:t>
      </w:r>
      <w:r w:rsidR="00981FFE">
        <w:rPr>
          <w:rFonts w:cs="Times New Roman"/>
          <w:sz w:val="28"/>
          <w:szCs w:val="28"/>
          <w:lang w:val="ru-RU"/>
        </w:rPr>
        <w:t>пылевой частицы способствует ее нагреву</w:t>
      </w:r>
      <w:r w:rsidR="00F24415" w:rsidRPr="00620098">
        <w:rPr>
          <w:rFonts w:cs="Times New Roman"/>
          <w:sz w:val="28"/>
          <w:szCs w:val="28"/>
          <w:lang w:val="ru-RU"/>
        </w:rPr>
        <w:t>.</w:t>
      </w:r>
    </w:p>
    <w:p w14:paraId="6268E75A" w14:textId="324B0B60" w:rsidR="00F24415" w:rsidRPr="00620098" w:rsidRDefault="00F24415" w:rsidP="00620098">
      <w:pPr>
        <w:pStyle w:val="MainText15151"/>
        <w:adjustRightInd w:val="0"/>
        <w:spacing w:line="240" w:lineRule="auto"/>
        <w:ind w:firstLineChars="0" w:firstLine="709"/>
        <w:rPr>
          <w:rFonts w:cs="Times New Roman"/>
          <w:sz w:val="28"/>
          <w:szCs w:val="28"/>
          <w:lang w:val="ru-RU"/>
        </w:rPr>
      </w:pPr>
      <w:r w:rsidRPr="00620098">
        <w:rPr>
          <w:rFonts w:cs="Times New Roman"/>
          <w:sz w:val="28"/>
          <w:szCs w:val="28"/>
          <w:lang w:val="ru-RU"/>
        </w:rPr>
        <w:t xml:space="preserve">В отсутствие эмиссионных процессов, заряд пылевой частицы становится отрицательным из-за большей подвижности электронов по </w:t>
      </w:r>
      <w:r w:rsidR="00110AD8">
        <w:rPr>
          <w:rFonts w:cs="Times New Roman"/>
          <w:sz w:val="28"/>
          <w:szCs w:val="28"/>
          <w:lang w:val="ru-RU"/>
        </w:rPr>
        <w:t>сравнению с</w:t>
      </w:r>
      <w:r w:rsidRPr="00620098">
        <w:rPr>
          <w:rFonts w:cs="Times New Roman"/>
          <w:sz w:val="28"/>
          <w:szCs w:val="28"/>
          <w:lang w:val="ru-RU"/>
        </w:rPr>
        <w:t xml:space="preserve"> ионам</w:t>
      </w:r>
      <w:r w:rsidR="00110AD8">
        <w:rPr>
          <w:rFonts w:cs="Times New Roman"/>
          <w:sz w:val="28"/>
          <w:szCs w:val="28"/>
          <w:lang w:val="ru-RU"/>
        </w:rPr>
        <w:t>и</w:t>
      </w:r>
      <w:r w:rsidRPr="00620098">
        <w:rPr>
          <w:rFonts w:cs="Times New Roman"/>
          <w:sz w:val="28"/>
          <w:szCs w:val="28"/>
          <w:lang w:val="ru-RU"/>
        </w:rPr>
        <w:t xml:space="preserve">. </w:t>
      </w:r>
      <w:r w:rsidR="00110AD8">
        <w:rPr>
          <w:rFonts w:cs="Times New Roman"/>
          <w:sz w:val="28"/>
          <w:szCs w:val="28"/>
          <w:lang w:val="ru-RU"/>
        </w:rPr>
        <w:t>О</w:t>
      </w:r>
      <w:r w:rsidRPr="00620098">
        <w:rPr>
          <w:rFonts w:cs="Times New Roman"/>
          <w:sz w:val="28"/>
          <w:szCs w:val="28"/>
          <w:lang w:val="ru-RU"/>
        </w:rPr>
        <w:t>трицательный заряд пылевой частицы начинает отталкивать электроны и притягивать ионы</w:t>
      </w:r>
      <w:r w:rsidR="00110AD8">
        <w:rPr>
          <w:rFonts w:cs="Times New Roman"/>
          <w:sz w:val="28"/>
          <w:szCs w:val="28"/>
          <w:lang w:val="ru-RU"/>
        </w:rPr>
        <w:t xml:space="preserve"> и </w:t>
      </w:r>
      <w:r w:rsidRPr="00620098">
        <w:rPr>
          <w:rFonts w:cs="Times New Roman"/>
          <w:sz w:val="28"/>
          <w:szCs w:val="28"/>
          <w:lang w:val="ru-RU"/>
        </w:rPr>
        <w:t>частицы растет до тех пор, пока не сравняются потоки электронов и ионов на ее поверхность.</w:t>
      </w:r>
    </w:p>
    <w:p w14:paraId="6D80559D" w14:textId="77777777" w:rsidR="00F24415" w:rsidRDefault="00F24415" w:rsidP="00F24415">
      <w:pPr>
        <w:spacing w:after="0" w:line="240" w:lineRule="auto"/>
        <w:ind w:firstLine="839"/>
        <w:jc w:val="both"/>
        <w:rPr>
          <w:rFonts w:ascii="Times New Roman" w:hAnsi="Times New Roman" w:cs="Times New Roman"/>
          <w:sz w:val="28"/>
          <w:szCs w:val="28"/>
        </w:rPr>
      </w:pPr>
      <w:r w:rsidRPr="00F24415">
        <w:rPr>
          <w:rFonts w:ascii="Times New Roman" w:hAnsi="Times New Roman" w:cs="Times New Roman"/>
          <w:sz w:val="28"/>
          <w:szCs w:val="28"/>
        </w:rPr>
        <w:t xml:space="preserve">Входящий поток частиц плазмы изменяет электрический заряд пылевой частицы по следующей формуле: </w:t>
      </w:r>
    </w:p>
    <w:p w14:paraId="6F6153C8" w14:textId="77777777" w:rsidR="00620098" w:rsidRPr="00F24415" w:rsidRDefault="00620098" w:rsidP="00F24415">
      <w:pPr>
        <w:spacing w:after="0" w:line="240" w:lineRule="auto"/>
        <w:ind w:firstLine="839"/>
        <w:jc w:val="both"/>
        <w:rPr>
          <w:rFonts w:ascii="Times New Roman" w:hAnsi="Times New Roman" w:cs="Times New Roman"/>
          <w:sz w:val="28"/>
          <w:szCs w:val="28"/>
        </w:rPr>
      </w:pPr>
    </w:p>
    <w:p w14:paraId="03D8014B" w14:textId="5192478E" w:rsidR="00F24415" w:rsidRDefault="00BE603F" w:rsidP="00F244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3E8B" w:rsidRPr="00620098">
        <w:rPr>
          <w:rFonts w:ascii="Times New Roman" w:hAnsi="Times New Roman" w:cs="Times New Roman"/>
          <w:sz w:val="28"/>
          <w:szCs w:val="28"/>
        </w:rPr>
        <w:t xml:space="preserve">   </w:t>
      </w:r>
      <w:r w:rsidRPr="00620098">
        <w:rPr>
          <w:rFonts w:ascii="Times New Roman" w:hAnsi="Times New Roman" w:cs="Times New Roman"/>
          <w:position w:val="-28"/>
          <w:sz w:val="28"/>
          <w:szCs w:val="28"/>
        </w:rPr>
        <w:object w:dxaOrig="4080" w:dyaOrig="720" w14:anchorId="1450980E">
          <v:shape id="_x0000_i1428" type="#_x0000_t75" alt=" " style="width:222pt;height:36pt" o:ole="">
            <v:imagedata r:id="rId835" o:title=""/>
          </v:shape>
          <o:OLEObject Type="Embed" ProgID="Equation.DSMT4" ShapeID="_x0000_i1428" DrawAspect="Content" ObjectID="_1778608947" r:id="rId836"/>
        </w:object>
      </w:r>
      <w:r w:rsidR="00F24415" w:rsidRPr="00620098">
        <w:rPr>
          <w:rFonts w:ascii="Times New Roman" w:hAnsi="Times New Roman" w:cs="Times New Roman"/>
          <w:sz w:val="28"/>
          <w:szCs w:val="28"/>
        </w:rPr>
        <w:t xml:space="preserve"> ,      </w:t>
      </w:r>
      <w:r w:rsidR="00F24415" w:rsidRPr="00F24415">
        <w:rPr>
          <w:rFonts w:ascii="Times New Roman" w:hAnsi="Times New Roman" w:cs="Times New Roman"/>
          <w:sz w:val="28"/>
          <w:szCs w:val="28"/>
        </w:rPr>
        <w:t xml:space="preserve">                                 (</w:t>
      </w:r>
      <w:r w:rsidR="00620098">
        <w:rPr>
          <w:rFonts w:ascii="Times New Roman" w:hAnsi="Times New Roman" w:cs="Times New Roman"/>
          <w:sz w:val="28"/>
          <w:szCs w:val="28"/>
          <w:lang w:val="kk-KZ"/>
        </w:rPr>
        <w:t>4.</w:t>
      </w:r>
      <w:r w:rsidR="00993AE9" w:rsidRPr="00E346B2">
        <w:rPr>
          <w:rFonts w:ascii="Times New Roman" w:hAnsi="Times New Roman" w:cs="Times New Roman"/>
          <w:sz w:val="28"/>
          <w:szCs w:val="28"/>
        </w:rPr>
        <w:t>9</w:t>
      </w:r>
      <w:r w:rsidR="00F24415" w:rsidRPr="00F24415">
        <w:rPr>
          <w:rFonts w:ascii="Times New Roman" w:hAnsi="Times New Roman" w:cs="Times New Roman"/>
          <w:sz w:val="28"/>
          <w:szCs w:val="28"/>
        </w:rPr>
        <w:t>)</w:t>
      </w:r>
    </w:p>
    <w:p w14:paraId="10B64170" w14:textId="77777777" w:rsidR="00620098" w:rsidRPr="00F24415" w:rsidRDefault="00620098" w:rsidP="00F24415">
      <w:pPr>
        <w:spacing w:after="0" w:line="240" w:lineRule="auto"/>
        <w:jc w:val="both"/>
        <w:rPr>
          <w:rFonts w:ascii="Times New Roman" w:hAnsi="Times New Roman" w:cs="Times New Roman"/>
          <w:sz w:val="28"/>
          <w:szCs w:val="28"/>
        </w:rPr>
      </w:pPr>
    </w:p>
    <w:p w14:paraId="3AF91917" w14:textId="04D95F00" w:rsidR="00F24415" w:rsidRPr="00F24415" w:rsidRDefault="00F24415" w:rsidP="00F24415">
      <w:pPr>
        <w:spacing w:after="0" w:line="240" w:lineRule="auto"/>
        <w:jc w:val="both"/>
        <w:rPr>
          <w:rFonts w:ascii="Times New Roman" w:hAnsi="Times New Roman" w:cs="Times New Roman"/>
          <w:sz w:val="28"/>
          <w:szCs w:val="28"/>
        </w:rPr>
      </w:pPr>
      <w:r w:rsidRPr="00F24415">
        <w:rPr>
          <w:rFonts w:ascii="Times New Roman" w:hAnsi="Times New Roman" w:cs="Times New Roman"/>
          <w:sz w:val="28"/>
          <w:szCs w:val="28"/>
        </w:rPr>
        <w:t xml:space="preserve"> </w:t>
      </w:r>
      <w:proofErr w:type="gramStart"/>
      <w:r w:rsidRPr="00F24415">
        <w:rPr>
          <w:rFonts w:ascii="Times New Roman" w:hAnsi="Times New Roman" w:cs="Times New Roman"/>
          <w:sz w:val="28"/>
          <w:szCs w:val="28"/>
        </w:rPr>
        <w:t xml:space="preserve">где </w:t>
      </w:r>
      <w:r w:rsidR="00331E71" w:rsidRPr="00620098">
        <w:rPr>
          <w:rFonts w:ascii="Times New Roman" w:hAnsi="Times New Roman" w:cs="Times New Roman"/>
          <w:i/>
          <w:iCs/>
          <w:position w:val="-12"/>
          <w:sz w:val="28"/>
          <w:szCs w:val="28"/>
        </w:rPr>
        <w:object w:dxaOrig="380" w:dyaOrig="380" w14:anchorId="72E60861">
          <v:shape id="_x0000_i1429" type="#_x0000_t75" style="width:24pt;height:18pt" o:ole="">
            <v:imagedata r:id="rId837" o:title=""/>
          </v:shape>
          <o:OLEObject Type="Embed" ProgID="Equation.DSMT4" ShapeID="_x0000_i1429" DrawAspect="Content" ObjectID="_1778608948" r:id="rId838"/>
        </w:object>
      </w:r>
      <w:r w:rsidR="00620098">
        <w:rPr>
          <w:rFonts w:ascii="Times New Roman" w:hAnsi="Times New Roman" w:cs="Times New Roman"/>
          <w:i/>
          <w:iCs/>
          <w:sz w:val="28"/>
          <w:szCs w:val="28"/>
          <w:vertAlign w:val="subscript"/>
          <w:lang w:val="kk-KZ"/>
        </w:rPr>
        <w:t xml:space="preserve"> </w:t>
      </w:r>
      <w:r w:rsidRPr="00F24415">
        <w:rPr>
          <w:rFonts w:ascii="Times New Roman" w:hAnsi="Times New Roman" w:cs="Times New Roman"/>
          <w:i/>
          <w:iCs/>
          <w:sz w:val="28"/>
          <w:szCs w:val="28"/>
        </w:rPr>
        <w:t>-</w:t>
      </w:r>
      <w:proofErr w:type="gramEnd"/>
      <w:r w:rsidRPr="00F24415">
        <w:rPr>
          <w:rFonts w:ascii="Times New Roman" w:hAnsi="Times New Roman" w:cs="Times New Roman"/>
          <w:i/>
          <w:iCs/>
          <w:sz w:val="28"/>
          <w:szCs w:val="28"/>
        </w:rPr>
        <w:t xml:space="preserve"> </w:t>
      </w:r>
      <w:r w:rsidRPr="00F24415">
        <w:rPr>
          <w:rFonts w:ascii="Times New Roman" w:hAnsi="Times New Roman" w:cs="Times New Roman"/>
          <w:sz w:val="28"/>
          <w:szCs w:val="28"/>
        </w:rPr>
        <w:t>это полный электрический поток, за счет поглощенных и испускаемых заряженных частиц пылинкой.</w:t>
      </w:r>
    </w:p>
    <w:p w14:paraId="01445210" w14:textId="04003E1E" w:rsidR="00F24415" w:rsidRDefault="00F24415" w:rsidP="00F24415">
      <w:pPr>
        <w:spacing w:after="0" w:line="240" w:lineRule="auto"/>
        <w:ind w:firstLine="708"/>
        <w:jc w:val="both"/>
        <w:rPr>
          <w:rFonts w:ascii="Times New Roman" w:hAnsi="Times New Roman" w:cs="Times New Roman"/>
          <w:sz w:val="28"/>
          <w:szCs w:val="28"/>
        </w:rPr>
      </w:pPr>
      <w:r w:rsidRPr="00F24415">
        <w:rPr>
          <w:rFonts w:ascii="Times New Roman" w:hAnsi="Times New Roman" w:cs="Times New Roman"/>
          <w:sz w:val="28"/>
          <w:szCs w:val="28"/>
        </w:rPr>
        <w:t xml:space="preserve">Потоки электронов и ионов на поверхность частицы </w:t>
      </w:r>
      <w:r w:rsidR="00110AD8">
        <w:rPr>
          <w:rFonts w:ascii="Times New Roman" w:hAnsi="Times New Roman" w:cs="Times New Roman"/>
          <w:sz w:val="28"/>
          <w:szCs w:val="28"/>
          <w:lang w:val="kk-KZ"/>
        </w:rPr>
        <w:t xml:space="preserve">определяются </w:t>
      </w:r>
      <w:r w:rsidRPr="00F24415">
        <w:rPr>
          <w:rFonts w:ascii="Times New Roman" w:hAnsi="Times New Roman" w:cs="Times New Roman"/>
          <w:sz w:val="28"/>
          <w:szCs w:val="28"/>
        </w:rPr>
        <w:t>следующими выражениями:</w:t>
      </w:r>
    </w:p>
    <w:p w14:paraId="350CE6F6" w14:textId="77777777" w:rsidR="00620098" w:rsidRPr="00F24415" w:rsidRDefault="00620098" w:rsidP="00F24415">
      <w:pPr>
        <w:spacing w:after="0" w:line="240" w:lineRule="auto"/>
        <w:ind w:firstLine="708"/>
        <w:jc w:val="both"/>
        <w:rPr>
          <w:rFonts w:ascii="Times New Roman" w:hAnsi="Times New Roman" w:cs="Times New Roman"/>
          <w:sz w:val="28"/>
          <w:szCs w:val="28"/>
        </w:rPr>
      </w:pPr>
    </w:p>
    <w:p w14:paraId="4B053938" w14:textId="5538E18F" w:rsidR="00F24415" w:rsidRPr="00F24415" w:rsidRDefault="00CC7890" w:rsidP="00E05C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44E01" w:rsidRPr="00544E01">
        <w:rPr>
          <w:rFonts w:ascii="Times New Roman" w:hAnsi="Times New Roman" w:cs="Times New Roman"/>
          <w:position w:val="-40"/>
          <w:sz w:val="28"/>
          <w:szCs w:val="28"/>
        </w:rPr>
        <w:object w:dxaOrig="3100" w:dyaOrig="940" w14:anchorId="7DDC7363">
          <v:shape id="_x0000_i1430" type="#_x0000_t75" alt=" " style="width:180pt;height:48pt" o:ole="">
            <v:imagedata r:id="rId839" o:title=""/>
          </v:shape>
          <o:OLEObject Type="Embed" ProgID="Equation.DSMT4" ShapeID="_x0000_i1430" DrawAspect="Content" ObjectID="_1778608949" r:id="rId840"/>
        </w:object>
      </w:r>
      <w:r w:rsidR="00F24415" w:rsidRPr="00F24415">
        <w:rPr>
          <w:rFonts w:ascii="Times New Roman" w:hAnsi="Times New Roman" w:cs="Times New Roman"/>
          <w:sz w:val="28"/>
          <w:szCs w:val="28"/>
        </w:rPr>
        <w:t xml:space="preserve">                                                </w:t>
      </w:r>
      <w:r w:rsidR="00544E01" w:rsidRPr="00942D08">
        <w:rPr>
          <w:rFonts w:ascii="Times New Roman" w:hAnsi="Times New Roman" w:cs="Times New Roman"/>
          <w:sz w:val="28"/>
          <w:szCs w:val="28"/>
        </w:rPr>
        <w:t xml:space="preserve">       </w:t>
      </w:r>
      <w:r w:rsidR="00F24415" w:rsidRPr="00F24415">
        <w:rPr>
          <w:rFonts w:ascii="Times New Roman" w:hAnsi="Times New Roman" w:cs="Times New Roman"/>
          <w:sz w:val="28"/>
          <w:szCs w:val="28"/>
        </w:rPr>
        <w:t xml:space="preserve">     (</w:t>
      </w:r>
      <w:r w:rsidR="00620098">
        <w:rPr>
          <w:rFonts w:ascii="Times New Roman" w:hAnsi="Times New Roman" w:cs="Times New Roman"/>
          <w:sz w:val="28"/>
          <w:szCs w:val="28"/>
          <w:lang w:val="kk-KZ"/>
        </w:rPr>
        <w:t>4.</w:t>
      </w:r>
      <w:r w:rsidR="00993AE9" w:rsidRPr="00E346B2">
        <w:rPr>
          <w:rFonts w:ascii="Times New Roman" w:hAnsi="Times New Roman" w:cs="Times New Roman"/>
          <w:sz w:val="28"/>
          <w:szCs w:val="28"/>
        </w:rPr>
        <w:t>10</w:t>
      </w:r>
      <w:r w:rsidR="00F24415" w:rsidRPr="00F24415">
        <w:rPr>
          <w:rFonts w:ascii="Times New Roman" w:hAnsi="Times New Roman" w:cs="Times New Roman"/>
          <w:sz w:val="28"/>
          <w:szCs w:val="28"/>
        </w:rPr>
        <w:t>)</w:t>
      </w:r>
    </w:p>
    <w:p w14:paraId="2270F41F" w14:textId="77777777" w:rsidR="00F24415" w:rsidRPr="00F24415" w:rsidRDefault="00F24415" w:rsidP="00F24415">
      <w:pPr>
        <w:spacing w:after="0" w:line="240" w:lineRule="auto"/>
        <w:jc w:val="both"/>
        <w:rPr>
          <w:rFonts w:ascii="Times New Roman" w:hAnsi="Times New Roman" w:cs="Times New Roman"/>
          <w:sz w:val="28"/>
          <w:szCs w:val="28"/>
        </w:rPr>
      </w:pPr>
    </w:p>
    <w:p w14:paraId="62521217" w14:textId="5818FB13" w:rsidR="00F24415" w:rsidRPr="00E346B2" w:rsidRDefault="00544E01" w:rsidP="00E05CCC">
      <w:pPr>
        <w:spacing w:after="0" w:line="240" w:lineRule="auto"/>
        <w:jc w:val="right"/>
        <w:rPr>
          <w:rFonts w:ascii="Times New Roman" w:hAnsi="Times New Roman" w:cs="Times New Roman"/>
          <w:sz w:val="28"/>
          <w:szCs w:val="28"/>
        </w:rPr>
      </w:pPr>
      <w:r w:rsidRPr="00942D08">
        <w:rPr>
          <w:rFonts w:ascii="Times New Roman" w:hAnsi="Times New Roman" w:cs="Times New Roman"/>
          <w:sz w:val="28"/>
          <w:szCs w:val="28"/>
        </w:rPr>
        <w:t xml:space="preserve">            </w:t>
      </w:r>
      <w:r w:rsidRPr="00544E01">
        <w:rPr>
          <w:rFonts w:ascii="Times New Roman" w:hAnsi="Times New Roman" w:cs="Times New Roman"/>
          <w:position w:val="-132"/>
          <w:sz w:val="28"/>
          <w:szCs w:val="28"/>
        </w:rPr>
        <w:object w:dxaOrig="6320" w:dyaOrig="2780" w14:anchorId="0D438A70">
          <v:shape id="_x0000_i1431" type="#_x0000_t75" alt=" " style="width:330pt;height:2in" o:ole="">
            <v:imagedata r:id="rId841" o:title=""/>
          </v:shape>
          <o:OLEObject Type="Embed" ProgID="Equation.DSMT4" ShapeID="_x0000_i1431" DrawAspect="Content" ObjectID="_1778608950" r:id="rId842"/>
        </w:object>
      </w:r>
      <w:r w:rsidR="00F24415" w:rsidRPr="00F24415">
        <w:rPr>
          <w:rFonts w:ascii="Times New Roman" w:hAnsi="Times New Roman" w:cs="Times New Roman"/>
          <w:sz w:val="28"/>
          <w:szCs w:val="28"/>
        </w:rPr>
        <w:t xml:space="preserve">             </w:t>
      </w:r>
      <w:r w:rsidRPr="00942D08">
        <w:rPr>
          <w:rFonts w:ascii="Times New Roman" w:hAnsi="Times New Roman" w:cs="Times New Roman"/>
          <w:sz w:val="28"/>
          <w:szCs w:val="28"/>
        </w:rPr>
        <w:t xml:space="preserve">     </w:t>
      </w:r>
      <w:r w:rsidR="00F24415" w:rsidRPr="00F24415">
        <w:rPr>
          <w:rFonts w:ascii="Times New Roman" w:hAnsi="Times New Roman" w:cs="Times New Roman"/>
          <w:sz w:val="28"/>
          <w:szCs w:val="28"/>
        </w:rPr>
        <w:t>(</w:t>
      </w:r>
      <w:r w:rsidR="00620098">
        <w:rPr>
          <w:rFonts w:ascii="Times New Roman" w:hAnsi="Times New Roman" w:cs="Times New Roman"/>
          <w:sz w:val="28"/>
          <w:szCs w:val="28"/>
          <w:lang w:val="kk-KZ"/>
        </w:rPr>
        <w:t>4.1</w:t>
      </w:r>
      <w:r w:rsidR="00993AE9" w:rsidRPr="00E346B2">
        <w:rPr>
          <w:rFonts w:ascii="Times New Roman" w:hAnsi="Times New Roman" w:cs="Times New Roman"/>
          <w:sz w:val="28"/>
          <w:szCs w:val="28"/>
        </w:rPr>
        <w:t>1</w:t>
      </w:r>
      <w:r w:rsidR="00F24415" w:rsidRPr="00F24415">
        <w:rPr>
          <w:rFonts w:ascii="Times New Roman" w:hAnsi="Times New Roman" w:cs="Times New Roman"/>
          <w:sz w:val="28"/>
          <w:szCs w:val="28"/>
        </w:rPr>
        <w:t>)</w:t>
      </w:r>
    </w:p>
    <w:p w14:paraId="018CEB7A" w14:textId="4DD2A4EC" w:rsidR="00F24415" w:rsidRPr="00F24415" w:rsidRDefault="00F24415" w:rsidP="00F24415">
      <w:pPr>
        <w:spacing w:after="0" w:line="240" w:lineRule="auto"/>
        <w:jc w:val="both"/>
        <w:rPr>
          <w:rFonts w:ascii="Times New Roman" w:hAnsi="Times New Roman" w:cs="Times New Roman"/>
          <w:sz w:val="28"/>
          <w:szCs w:val="28"/>
        </w:rPr>
      </w:pPr>
      <w:r w:rsidRPr="00F24415">
        <w:rPr>
          <w:rFonts w:ascii="Times New Roman" w:hAnsi="Times New Roman" w:cs="Times New Roman"/>
          <w:sz w:val="28"/>
          <w:szCs w:val="28"/>
        </w:rPr>
        <w:t xml:space="preserve">где </w:t>
      </w:r>
      <w:r w:rsidR="00BE603F" w:rsidRPr="00F24415">
        <w:rPr>
          <w:rFonts w:ascii="Times New Roman" w:hAnsi="Times New Roman" w:cs="Times New Roman"/>
          <w:position w:val="-12"/>
          <w:sz w:val="28"/>
          <w:szCs w:val="28"/>
        </w:rPr>
        <w:object w:dxaOrig="1680" w:dyaOrig="420" w14:anchorId="7322ACB2">
          <v:shape id="_x0000_i1432" type="#_x0000_t75" alt=" " style="width:84pt;height:24pt" o:ole="">
            <v:imagedata r:id="rId843" o:title=""/>
          </v:shape>
          <o:OLEObject Type="Embed" ProgID="Equation.DSMT4" ShapeID="_x0000_i1432" DrawAspect="Content" ObjectID="_1778608951" r:id="rId844"/>
        </w:object>
      </w:r>
      <w:r w:rsidRPr="00F24415">
        <w:rPr>
          <w:rFonts w:ascii="Times New Roman" w:hAnsi="Times New Roman" w:cs="Times New Roman"/>
          <w:sz w:val="28"/>
          <w:szCs w:val="28"/>
        </w:rPr>
        <w:t xml:space="preserve">- площадь пылевой </w:t>
      </w:r>
      <w:proofErr w:type="gramStart"/>
      <w:r w:rsidRPr="00F24415">
        <w:rPr>
          <w:rFonts w:ascii="Times New Roman" w:hAnsi="Times New Roman" w:cs="Times New Roman"/>
          <w:sz w:val="28"/>
          <w:szCs w:val="28"/>
        </w:rPr>
        <w:t>частицы</w:t>
      </w:r>
      <w:r w:rsidR="00CC7890">
        <w:rPr>
          <w:rFonts w:ascii="Times New Roman" w:hAnsi="Times New Roman" w:cs="Times New Roman"/>
          <w:sz w:val="28"/>
          <w:szCs w:val="28"/>
        </w:rPr>
        <w:t>;</w:t>
      </w:r>
      <w:r w:rsidRPr="00F24415">
        <w:rPr>
          <w:rFonts w:ascii="Times New Roman" w:hAnsi="Times New Roman" w:cs="Times New Roman"/>
          <w:sz w:val="28"/>
          <w:szCs w:val="28"/>
        </w:rPr>
        <w:t xml:space="preserve"> </w:t>
      </w:r>
      <w:r w:rsidRPr="00F24415">
        <w:rPr>
          <w:rFonts w:ascii="Times New Roman" w:hAnsi="Times New Roman" w:cs="Times New Roman"/>
          <w:position w:val="-32"/>
          <w:sz w:val="28"/>
          <w:szCs w:val="28"/>
        </w:rPr>
        <w:object w:dxaOrig="1260" w:dyaOrig="760" w14:anchorId="144829D8">
          <v:shape id="_x0000_i1433" type="#_x0000_t75" alt=" " style="width:66pt;height:36pt" o:ole="">
            <v:imagedata r:id="rId845" o:title=""/>
          </v:shape>
          <o:OLEObject Type="Embed" ProgID="Equation.DSMT4" ShapeID="_x0000_i1433" DrawAspect="Content" ObjectID="_1778608952" r:id="rId846"/>
        </w:object>
      </w:r>
      <w:r w:rsidRPr="00F24415">
        <w:rPr>
          <w:rFonts w:ascii="Times New Roman" w:hAnsi="Times New Roman" w:cs="Times New Roman"/>
          <w:sz w:val="28"/>
          <w:szCs w:val="28"/>
        </w:rPr>
        <w:t xml:space="preserve"> -</w:t>
      </w:r>
      <w:proofErr w:type="gramEnd"/>
      <w:r w:rsidRPr="00F24415">
        <w:rPr>
          <w:rFonts w:ascii="Times New Roman" w:hAnsi="Times New Roman" w:cs="Times New Roman"/>
          <w:sz w:val="28"/>
          <w:szCs w:val="28"/>
        </w:rPr>
        <w:t xml:space="preserve"> поток случайных частиц, </w:t>
      </w:r>
      <w:r w:rsidRPr="00F24415">
        <w:rPr>
          <w:rFonts w:ascii="Times New Roman" w:hAnsi="Times New Roman" w:cs="Times New Roman"/>
          <w:position w:val="-34"/>
          <w:sz w:val="28"/>
          <w:szCs w:val="28"/>
        </w:rPr>
        <w:object w:dxaOrig="999" w:dyaOrig="780" w14:anchorId="2F79FCA4">
          <v:shape id="_x0000_i1434" type="#_x0000_t75" alt=" " style="width:48pt;height:36pt" o:ole="">
            <v:imagedata r:id="rId847" o:title=""/>
          </v:shape>
          <o:OLEObject Type="Embed" ProgID="Equation.DSMT4" ShapeID="_x0000_i1434" DrawAspect="Content" ObjectID="_1778608953" r:id="rId848"/>
        </w:object>
      </w:r>
      <w:r w:rsidRPr="00F24415">
        <w:rPr>
          <w:rFonts w:ascii="Times New Roman" w:hAnsi="Times New Roman" w:cs="Times New Roman"/>
          <w:sz w:val="28"/>
          <w:szCs w:val="28"/>
        </w:rPr>
        <w:t xml:space="preserve"> - тепловая скорость </w:t>
      </w:r>
      <w:r w:rsidRPr="00F24415">
        <w:rPr>
          <w:rFonts w:ascii="Times New Roman" w:hAnsi="Times New Roman" w:cs="Times New Roman"/>
          <w:i/>
          <w:iCs/>
          <w:sz w:val="28"/>
          <w:szCs w:val="28"/>
        </w:rPr>
        <w:t>s</w:t>
      </w:r>
      <w:r w:rsidR="001D3CA0">
        <w:rPr>
          <w:rFonts w:ascii="Times New Roman" w:hAnsi="Times New Roman" w:cs="Times New Roman"/>
          <w:i/>
          <w:iCs/>
          <w:sz w:val="28"/>
          <w:szCs w:val="28"/>
        </w:rPr>
        <w:t xml:space="preserve"> </w:t>
      </w:r>
      <w:r w:rsidR="001D3CA0">
        <w:rPr>
          <w:rFonts w:ascii="Times New Roman" w:hAnsi="Times New Roman" w:cs="Times New Roman"/>
          <w:sz w:val="28"/>
          <w:szCs w:val="28"/>
        </w:rPr>
        <w:t>плазменных частиц</w:t>
      </w:r>
      <w:r w:rsidR="00CC7890">
        <w:rPr>
          <w:rFonts w:ascii="Times New Roman" w:hAnsi="Times New Roman" w:cs="Times New Roman"/>
          <w:sz w:val="28"/>
          <w:szCs w:val="28"/>
        </w:rPr>
        <w:t>;</w:t>
      </w:r>
      <w:r w:rsidRPr="00F24415">
        <w:rPr>
          <w:rFonts w:ascii="Times New Roman" w:hAnsi="Times New Roman" w:cs="Times New Roman"/>
          <w:sz w:val="28"/>
          <w:szCs w:val="28"/>
        </w:rPr>
        <w:t xml:space="preserve"> </w:t>
      </w:r>
      <w:r w:rsidRPr="00F24415">
        <w:rPr>
          <w:rFonts w:ascii="Times New Roman" w:hAnsi="Times New Roman" w:cs="Times New Roman"/>
          <w:position w:val="-34"/>
          <w:sz w:val="28"/>
          <w:szCs w:val="28"/>
        </w:rPr>
        <w:object w:dxaOrig="800" w:dyaOrig="780" w14:anchorId="75DDE9C1">
          <v:shape id="_x0000_i1435" type="#_x0000_t75" alt=" " style="width:36pt;height:36pt" o:ole="">
            <v:imagedata r:id="rId849" o:title=""/>
          </v:shape>
          <o:OLEObject Type="Embed" ProgID="Equation.DSMT4" ShapeID="_x0000_i1435" DrawAspect="Content" ObjectID="_1778608954" r:id="rId850"/>
        </w:object>
      </w:r>
      <w:r w:rsidRPr="00F24415">
        <w:rPr>
          <w:rFonts w:ascii="Times New Roman" w:hAnsi="Times New Roman" w:cs="Times New Roman"/>
          <w:sz w:val="28"/>
          <w:szCs w:val="28"/>
        </w:rPr>
        <w:t xml:space="preserve">- отношение температуры ионов к температуре электронов, </w:t>
      </w:r>
      <w:r w:rsidRPr="00620098">
        <w:rPr>
          <w:rFonts w:ascii="Times New Roman" w:hAnsi="Times New Roman" w:cs="Times New Roman"/>
          <w:position w:val="-38"/>
          <w:sz w:val="28"/>
          <w:szCs w:val="28"/>
        </w:rPr>
        <w:object w:dxaOrig="1500" w:dyaOrig="859" w14:anchorId="5D5D8A92">
          <v:shape id="_x0000_i1436" type="#_x0000_t75" alt=" " style="width:78pt;height:42pt" o:ole="">
            <v:imagedata r:id="rId851" o:title=""/>
          </v:shape>
          <o:OLEObject Type="Embed" ProgID="Equation.DSMT4" ShapeID="_x0000_i1436" DrawAspect="Content" ObjectID="_1778608955" r:id="rId852"/>
        </w:object>
      </w:r>
      <w:r w:rsidRPr="00F24415">
        <w:rPr>
          <w:rFonts w:ascii="Times New Roman" w:hAnsi="Times New Roman" w:cs="Times New Roman"/>
          <w:sz w:val="28"/>
          <w:szCs w:val="28"/>
        </w:rPr>
        <w:t xml:space="preserve"> - нормированная скорость потока ионов и </w:t>
      </w:r>
      <w:r w:rsidRPr="00620098">
        <w:rPr>
          <w:rFonts w:ascii="Times New Roman" w:hAnsi="Times New Roman" w:cs="Times New Roman"/>
          <w:position w:val="-36"/>
          <w:sz w:val="28"/>
          <w:szCs w:val="28"/>
        </w:rPr>
        <w:object w:dxaOrig="1960" w:dyaOrig="859" w14:anchorId="6899EDCF">
          <v:shape id="_x0000_i1437" type="#_x0000_t75" alt=" " style="width:102pt;height:42pt" o:ole="">
            <v:imagedata r:id="rId853" o:title=""/>
          </v:shape>
          <o:OLEObject Type="Embed" ProgID="Equation.DSMT4" ShapeID="_x0000_i1437" DrawAspect="Content" ObjectID="_1778608956" r:id="rId854"/>
        </w:object>
      </w:r>
      <w:r w:rsidR="00CC7890">
        <w:rPr>
          <w:rFonts w:ascii="Times New Roman" w:hAnsi="Times New Roman" w:cs="Times New Roman"/>
          <w:sz w:val="28"/>
          <w:szCs w:val="28"/>
        </w:rPr>
        <w:t xml:space="preserve">; </w:t>
      </w:r>
      <w:r w:rsidRPr="00F24415">
        <w:rPr>
          <w:rFonts w:ascii="Times New Roman" w:hAnsi="Times New Roman" w:cs="Times New Roman"/>
          <w:position w:val="-34"/>
          <w:sz w:val="28"/>
          <w:szCs w:val="28"/>
        </w:rPr>
        <w:object w:dxaOrig="900" w:dyaOrig="780" w14:anchorId="7445182E">
          <v:shape id="_x0000_i1438" type="#_x0000_t75" alt=" " style="width:42pt;height:36pt" o:ole="">
            <v:imagedata r:id="rId855" o:title=""/>
          </v:shape>
          <o:OLEObject Type="Embed" ProgID="Equation.DSMT4" ShapeID="_x0000_i1438" DrawAspect="Content" ObjectID="_1778608957" r:id="rId856"/>
        </w:object>
      </w:r>
      <w:r w:rsidRPr="00F24415">
        <w:rPr>
          <w:rFonts w:ascii="Times New Roman" w:hAnsi="Times New Roman" w:cs="Times New Roman"/>
          <w:sz w:val="28"/>
          <w:szCs w:val="28"/>
        </w:rPr>
        <w:t xml:space="preserve">- равновесный потенциал. </w:t>
      </w:r>
    </w:p>
    <w:p w14:paraId="1632691C" w14:textId="3AF60E83" w:rsidR="00F24415" w:rsidRDefault="00F24415" w:rsidP="00F24415">
      <w:pPr>
        <w:spacing w:after="0" w:line="240" w:lineRule="auto"/>
        <w:ind w:firstLine="708"/>
        <w:jc w:val="both"/>
        <w:rPr>
          <w:rFonts w:ascii="Times New Roman" w:hAnsi="Times New Roman" w:cs="Times New Roman"/>
          <w:sz w:val="28"/>
          <w:szCs w:val="28"/>
        </w:rPr>
      </w:pPr>
      <w:r w:rsidRPr="00F24415">
        <w:rPr>
          <w:rFonts w:ascii="Times New Roman" w:hAnsi="Times New Roman" w:cs="Times New Roman"/>
          <w:sz w:val="28"/>
          <w:szCs w:val="28"/>
        </w:rPr>
        <w:t>Термоэлектронная эмиссия происходит, когда температура пылинки достаточно высока, чтобы позволить связанным электронам, находящимся вблизи поверхности, преодолеть потенциальный барьер и покинуть его. Этот процесс описывается уравнением Ричардсона-</w:t>
      </w:r>
      <w:proofErr w:type="spellStart"/>
      <w:r w:rsidRPr="00F24415">
        <w:rPr>
          <w:rFonts w:ascii="Times New Roman" w:hAnsi="Times New Roman" w:cs="Times New Roman"/>
          <w:sz w:val="28"/>
          <w:szCs w:val="28"/>
        </w:rPr>
        <w:t>Дешмана</w:t>
      </w:r>
      <w:proofErr w:type="spellEnd"/>
      <w:r w:rsidRPr="00F24415">
        <w:rPr>
          <w:rFonts w:ascii="Times New Roman" w:hAnsi="Times New Roman" w:cs="Times New Roman"/>
          <w:sz w:val="28"/>
          <w:szCs w:val="28"/>
        </w:rPr>
        <w:t xml:space="preserve"> </w:t>
      </w:r>
      <w:r w:rsidR="00D9546B">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{"citationItems":[{"id":"ITEM-1","itemData":{"DOI":"10.1103/RevModPhys.2.381","ISSN":"0034-6861","author":[{"dropping-particle":"","family":"Dushman","given":"Saul","non-dropping-particle":"","parse-names":false,"suffix":""}],"container-title":"Reviews of Modern Physics","id":"ITEM-1","issue":"4","issued":{"date-parts":[["1930","10","1"]]},"page":"381-476","title":"Thermionic Emission","type":"article-journal","volume":"2"},"uris":["http://www.mendeley.com/documents/?uuid=30b7d3f0-3560-4ce8-9e92-56c11df9b446"]}],"mendeley":{"formattedCitation":"[156]","plainTextFormattedCitation":"[156]","previouslyFormattedCitation":"[156]"},"properties":{"noteIndex":0},"schema":"https://github.com/citation-style-language/schema/raw/master/csl-citation.json"}</w:instrText>
      </w:r>
      <w:r w:rsidR="00D9546B">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[15</w:t>
      </w:r>
      <w:r w:rsidR="00AF1DF8" w:rsidRPr="00E346B2">
        <w:rPr>
          <w:rFonts w:ascii="Times New Roman" w:hAnsi="Times New Roman" w:cs="Times New Roman"/>
          <w:noProof/>
          <w:sz w:val="28"/>
          <w:szCs w:val="28"/>
        </w:rPr>
        <w:t>7</w:t>
      </w:r>
      <w:r w:rsidR="004E32BD" w:rsidRPr="004E32BD">
        <w:rPr>
          <w:rFonts w:ascii="Times New Roman" w:hAnsi="Times New Roman" w:cs="Times New Roman"/>
          <w:noProof/>
          <w:sz w:val="28"/>
          <w:szCs w:val="28"/>
        </w:rPr>
        <w:t>]</w:t>
      </w:r>
      <w:r w:rsidR="00D9546B">
        <w:rPr>
          <w:rFonts w:ascii="Times New Roman" w:hAnsi="Times New Roman" w:cs="Times New Roman"/>
          <w:sz w:val="28"/>
          <w:szCs w:val="28"/>
        </w:rPr>
        <w:fldChar w:fldCharType="end"/>
      </w:r>
      <w:r w:rsidRPr="00F24415">
        <w:rPr>
          <w:rFonts w:ascii="Times New Roman" w:hAnsi="Times New Roman" w:cs="Times New Roman"/>
          <w:sz w:val="28"/>
          <w:szCs w:val="28"/>
        </w:rPr>
        <w:t xml:space="preserve">. В астрофизических расчетах термоэлектроны </w:t>
      </w:r>
      <w:r w:rsidR="00110AD8">
        <w:rPr>
          <w:rFonts w:ascii="Times New Roman" w:hAnsi="Times New Roman" w:cs="Times New Roman"/>
          <w:sz w:val="28"/>
          <w:szCs w:val="28"/>
          <w:lang w:val="kk-KZ"/>
        </w:rPr>
        <w:t>подчиняются</w:t>
      </w:r>
      <w:r w:rsidRPr="00F24415">
        <w:rPr>
          <w:rFonts w:ascii="Times New Roman" w:hAnsi="Times New Roman" w:cs="Times New Roman"/>
          <w:sz w:val="28"/>
          <w:szCs w:val="28"/>
        </w:rPr>
        <w:t xml:space="preserve"> распределению Максвелла, часть испускаемых электронов от</w:t>
      </w:r>
      <w:r w:rsidR="00110AD8">
        <w:rPr>
          <w:rFonts w:ascii="Times New Roman" w:hAnsi="Times New Roman" w:cs="Times New Roman"/>
          <w:sz w:val="28"/>
          <w:szCs w:val="28"/>
          <w:lang w:val="kk-KZ"/>
        </w:rPr>
        <w:t>ходят</w:t>
      </w:r>
      <w:r w:rsidRPr="00F24415">
        <w:rPr>
          <w:rFonts w:ascii="Times New Roman" w:hAnsi="Times New Roman" w:cs="Times New Roman"/>
          <w:sz w:val="28"/>
          <w:szCs w:val="28"/>
        </w:rPr>
        <w:t xml:space="preserve"> от положительного заряда пылинки, что приводит к уменьшению эффективного излучаемого потока с </w:t>
      </w:r>
      <w:proofErr w:type="gramStart"/>
      <w:r w:rsidRPr="00F24415">
        <w:rPr>
          <w:rFonts w:ascii="Times New Roman" w:hAnsi="Times New Roman" w:cs="Times New Roman"/>
          <w:sz w:val="28"/>
          <w:szCs w:val="28"/>
        </w:rPr>
        <w:t xml:space="preserve">коэффициентом </w:t>
      </w:r>
      <w:r w:rsidR="00BE603F" w:rsidRPr="00F24415">
        <w:rPr>
          <w:rFonts w:ascii="Times New Roman" w:hAnsi="Times New Roman" w:cs="Times New Roman"/>
          <w:position w:val="-34"/>
          <w:sz w:val="28"/>
          <w:szCs w:val="28"/>
        </w:rPr>
        <w:object w:dxaOrig="2200" w:dyaOrig="780" w14:anchorId="19BD91D4">
          <v:shape id="_x0000_i1439" type="#_x0000_t75" alt=" " style="width:108pt;height:36pt" o:ole="">
            <v:imagedata r:id="rId857" o:title=""/>
          </v:shape>
          <o:OLEObject Type="Embed" ProgID="Equation.DSMT4" ShapeID="_x0000_i1439" DrawAspect="Content" ObjectID="_1778608958" r:id="rId858"/>
        </w:object>
      </w:r>
      <w:r w:rsidRPr="00F24415">
        <w:rPr>
          <w:rFonts w:ascii="Times New Roman" w:hAnsi="Times New Roman" w:cs="Times New Roman"/>
          <w:sz w:val="28"/>
          <w:szCs w:val="28"/>
        </w:rPr>
        <w:t>.</w:t>
      </w:r>
      <w:proofErr w:type="gramEnd"/>
      <w:r w:rsidRPr="00F24415">
        <w:rPr>
          <w:rFonts w:ascii="Times New Roman" w:hAnsi="Times New Roman" w:cs="Times New Roman"/>
          <w:sz w:val="28"/>
          <w:szCs w:val="28"/>
        </w:rPr>
        <w:t xml:space="preserve"> Для потока термоэлектронной эмиссии</w:t>
      </w:r>
      <w:r w:rsidR="00110AD8">
        <w:rPr>
          <w:rFonts w:ascii="Times New Roman" w:hAnsi="Times New Roman" w:cs="Times New Roman"/>
          <w:sz w:val="28"/>
          <w:szCs w:val="28"/>
          <w:lang w:val="kk-KZ"/>
        </w:rPr>
        <w:t xml:space="preserve"> имеем</w:t>
      </w:r>
      <w:r w:rsidRPr="00F24415">
        <w:rPr>
          <w:rFonts w:ascii="Times New Roman" w:hAnsi="Times New Roman" w:cs="Times New Roman"/>
          <w:sz w:val="28"/>
          <w:szCs w:val="28"/>
        </w:rPr>
        <w:t>:</w:t>
      </w:r>
    </w:p>
    <w:p w14:paraId="26F71D15" w14:textId="77777777" w:rsidR="00620098" w:rsidRPr="00F24415" w:rsidRDefault="00620098" w:rsidP="00F24415">
      <w:pPr>
        <w:spacing w:after="0" w:line="240" w:lineRule="auto"/>
        <w:ind w:firstLine="708"/>
        <w:jc w:val="both"/>
        <w:rPr>
          <w:rFonts w:ascii="Times New Roman" w:hAnsi="Times New Roman" w:cs="Times New Roman"/>
          <w:sz w:val="28"/>
          <w:szCs w:val="28"/>
        </w:rPr>
      </w:pPr>
    </w:p>
    <w:p w14:paraId="71237FA9" w14:textId="26FB75C7" w:rsidR="00F24415" w:rsidRDefault="00620098" w:rsidP="00622689">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 xml:space="preserve">       </w:t>
      </w:r>
      <w:r w:rsidR="00622689" w:rsidRPr="00796642">
        <w:rPr>
          <w:rFonts w:ascii="Times New Roman" w:hAnsi="Times New Roman" w:cs="Times New Roman"/>
          <w:sz w:val="28"/>
          <w:szCs w:val="28"/>
        </w:rPr>
        <w:t xml:space="preserve">    </w:t>
      </w:r>
      <w:r w:rsidR="00622689" w:rsidRPr="00622689">
        <w:rPr>
          <w:rFonts w:ascii="Times New Roman" w:hAnsi="Times New Roman" w:cs="Times New Roman"/>
          <w:position w:val="-82"/>
          <w:sz w:val="28"/>
          <w:szCs w:val="28"/>
        </w:rPr>
        <w:object w:dxaOrig="6520" w:dyaOrig="1780" w14:anchorId="189021E6">
          <v:shape id="_x0000_i1440" type="#_x0000_t75" alt=" " style="width:330pt;height:84pt" o:ole="">
            <v:imagedata r:id="rId859" o:title=""/>
          </v:shape>
          <o:OLEObject Type="Embed" ProgID="Equation.DSMT4" ShapeID="_x0000_i1440" DrawAspect="Content" ObjectID="_1778608959" r:id="rId860"/>
        </w:object>
      </w:r>
      <w:r>
        <w:rPr>
          <w:rFonts w:ascii="Times New Roman" w:hAnsi="Times New Roman" w:cs="Times New Roman"/>
          <w:sz w:val="28"/>
          <w:szCs w:val="28"/>
          <w:lang w:val="kk-KZ"/>
        </w:rPr>
        <w:t xml:space="preserve">                   </w:t>
      </w:r>
      <w:r w:rsidR="00F24415" w:rsidRPr="00F24415">
        <w:rPr>
          <w:rFonts w:ascii="Times New Roman" w:hAnsi="Times New Roman" w:cs="Times New Roman"/>
          <w:sz w:val="28"/>
          <w:szCs w:val="28"/>
        </w:rPr>
        <w:t>(</w:t>
      </w:r>
      <w:r>
        <w:rPr>
          <w:rFonts w:ascii="Times New Roman" w:hAnsi="Times New Roman" w:cs="Times New Roman"/>
          <w:sz w:val="28"/>
          <w:szCs w:val="28"/>
          <w:lang w:val="kk-KZ"/>
        </w:rPr>
        <w:t>4.1</w:t>
      </w:r>
      <w:r w:rsidR="00993AE9" w:rsidRPr="00E346B2">
        <w:rPr>
          <w:rFonts w:ascii="Times New Roman" w:hAnsi="Times New Roman" w:cs="Times New Roman"/>
          <w:sz w:val="28"/>
          <w:szCs w:val="28"/>
        </w:rPr>
        <w:t>2</w:t>
      </w:r>
      <w:r w:rsidR="00F24415" w:rsidRPr="00F24415">
        <w:rPr>
          <w:rFonts w:ascii="Times New Roman" w:hAnsi="Times New Roman" w:cs="Times New Roman"/>
          <w:sz w:val="28"/>
          <w:szCs w:val="28"/>
        </w:rPr>
        <w:t>)</w:t>
      </w:r>
    </w:p>
    <w:p w14:paraId="79E57475" w14:textId="77777777" w:rsidR="00620098" w:rsidRPr="00F24415" w:rsidRDefault="00620098" w:rsidP="00F24415">
      <w:pPr>
        <w:spacing w:after="0" w:line="240" w:lineRule="auto"/>
        <w:jc w:val="both"/>
        <w:rPr>
          <w:rFonts w:ascii="Times New Roman" w:hAnsi="Times New Roman" w:cs="Times New Roman"/>
          <w:b/>
          <w:bCs/>
          <w:sz w:val="28"/>
          <w:szCs w:val="28"/>
        </w:rPr>
      </w:pPr>
    </w:p>
    <w:p w14:paraId="72B1B10D" w14:textId="2CB05B40" w:rsidR="00F24415" w:rsidRPr="00F24415" w:rsidRDefault="00F24415" w:rsidP="00F24415">
      <w:pPr>
        <w:spacing w:after="0" w:line="240" w:lineRule="auto"/>
        <w:jc w:val="both"/>
        <w:rPr>
          <w:rFonts w:ascii="Times New Roman" w:hAnsi="Times New Roman" w:cs="Times New Roman"/>
          <w:b/>
          <w:bCs/>
          <w:sz w:val="28"/>
          <w:szCs w:val="28"/>
        </w:rPr>
      </w:pPr>
      <w:r w:rsidRPr="00F24415">
        <w:rPr>
          <w:rFonts w:ascii="Times New Roman" w:hAnsi="Times New Roman" w:cs="Times New Roman"/>
          <w:sz w:val="28"/>
          <w:szCs w:val="28"/>
        </w:rPr>
        <w:t xml:space="preserve">где </w:t>
      </w:r>
      <w:r w:rsidRPr="00CC7890">
        <w:rPr>
          <w:rFonts w:ascii="Times New Roman" w:hAnsi="Times New Roman" w:cs="Times New Roman"/>
          <w:i/>
          <w:iCs/>
          <w:sz w:val="28"/>
          <w:szCs w:val="28"/>
        </w:rPr>
        <w:t>h</w:t>
      </w:r>
      <w:r w:rsidRPr="00F24415">
        <w:rPr>
          <w:rFonts w:ascii="Times New Roman" w:hAnsi="Times New Roman" w:cs="Times New Roman"/>
          <w:sz w:val="28"/>
          <w:szCs w:val="28"/>
        </w:rPr>
        <w:t xml:space="preserve"> - постоянная </w:t>
      </w:r>
      <w:proofErr w:type="gramStart"/>
      <w:r w:rsidRPr="00F24415">
        <w:rPr>
          <w:rFonts w:ascii="Times New Roman" w:hAnsi="Times New Roman" w:cs="Times New Roman"/>
          <w:sz w:val="28"/>
          <w:szCs w:val="28"/>
        </w:rPr>
        <w:t xml:space="preserve">Планка, </w:t>
      </w:r>
      <w:r w:rsidRPr="00F24415">
        <w:rPr>
          <w:rFonts w:ascii="Times New Roman" w:hAnsi="Times New Roman" w:cs="Times New Roman"/>
          <w:position w:val="-16"/>
          <w:sz w:val="28"/>
          <w:szCs w:val="28"/>
        </w:rPr>
        <w:object w:dxaOrig="380" w:dyaOrig="420" w14:anchorId="6C712AA7">
          <v:shape id="_x0000_i1441" type="#_x0000_t75" alt=" " style="width:12pt;height:24pt" o:ole="">
            <v:imagedata r:id="rId861" o:title=""/>
          </v:shape>
          <o:OLEObject Type="Embed" ProgID="Equation.DSMT4" ShapeID="_x0000_i1441" DrawAspect="Content" ObjectID="_1778608960" r:id="rId862"/>
        </w:object>
      </w:r>
      <w:r w:rsidRPr="00F24415">
        <w:rPr>
          <w:rFonts w:ascii="Times New Roman" w:hAnsi="Times New Roman" w:cs="Times New Roman"/>
          <w:sz w:val="28"/>
          <w:szCs w:val="28"/>
        </w:rPr>
        <w:t xml:space="preserve"> -</w:t>
      </w:r>
      <w:proofErr w:type="gramEnd"/>
      <w:r w:rsidRPr="00F24415">
        <w:rPr>
          <w:rFonts w:ascii="Times New Roman" w:hAnsi="Times New Roman" w:cs="Times New Roman"/>
          <w:sz w:val="28"/>
          <w:szCs w:val="28"/>
        </w:rPr>
        <w:t xml:space="preserve"> работа выхода материала пылинки и </w:t>
      </w:r>
      <w:r w:rsidR="00331E71" w:rsidRPr="00F24415">
        <w:rPr>
          <w:rFonts w:ascii="Times New Roman" w:hAnsi="Times New Roman" w:cs="Times New Roman"/>
          <w:position w:val="-12"/>
          <w:sz w:val="28"/>
          <w:szCs w:val="28"/>
        </w:rPr>
        <w:object w:dxaOrig="340" w:dyaOrig="380" w14:anchorId="4C7E280D">
          <v:shape id="_x0000_i1442" type="#_x0000_t75" alt=" " style="width:12pt;height:18pt" o:ole="">
            <v:imagedata r:id="rId863" o:title=""/>
          </v:shape>
          <o:OLEObject Type="Embed" ProgID="Equation.DSMT4" ShapeID="_x0000_i1442" DrawAspect="Content" ObjectID="_1778608961" r:id="rId864"/>
        </w:object>
      </w:r>
      <w:r w:rsidRPr="00F24415">
        <w:rPr>
          <w:rFonts w:ascii="Times New Roman" w:hAnsi="Times New Roman" w:cs="Times New Roman"/>
          <w:sz w:val="28"/>
          <w:szCs w:val="28"/>
        </w:rPr>
        <w:t xml:space="preserve"> - множитель, который зависит от материала пылинки. </w:t>
      </w:r>
    </w:p>
    <w:p w14:paraId="25E22600" w14:textId="77777777" w:rsidR="00F24415" w:rsidRDefault="00F24415" w:rsidP="00007E7D">
      <w:pPr>
        <w:spacing w:after="0" w:line="240" w:lineRule="auto"/>
        <w:ind w:firstLine="709"/>
        <w:jc w:val="both"/>
        <w:rPr>
          <w:rFonts w:ascii="Times New Roman" w:hAnsi="Times New Roman" w:cs="Times New Roman"/>
          <w:sz w:val="28"/>
          <w:szCs w:val="28"/>
        </w:rPr>
      </w:pPr>
      <w:r w:rsidRPr="00F24415">
        <w:rPr>
          <w:rFonts w:ascii="Times New Roman" w:hAnsi="Times New Roman" w:cs="Times New Roman"/>
          <w:sz w:val="28"/>
          <w:szCs w:val="28"/>
        </w:rPr>
        <w:t>Выражения для потока вторичной электронной эмиссии имеет следующий вид:</w:t>
      </w:r>
    </w:p>
    <w:p w14:paraId="655578A8" w14:textId="571EAEBC" w:rsidR="00F24415" w:rsidRDefault="00620098" w:rsidP="00E05CCC">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r w:rsidR="00007E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07E7D" w:rsidRPr="00007E7D">
        <w:rPr>
          <w:rFonts w:ascii="Times New Roman" w:hAnsi="Times New Roman" w:cs="Times New Roman"/>
          <w:position w:val="-82"/>
          <w:sz w:val="28"/>
          <w:szCs w:val="28"/>
        </w:rPr>
        <w:object w:dxaOrig="6259" w:dyaOrig="1780" w14:anchorId="1ED35D68">
          <v:shape id="_x0000_i1443" type="#_x0000_t75" alt=" " style="width:312pt;height:84pt" o:ole="">
            <v:imagedata r:id="rId865" o:title=""/>
          </v:shape>
          <o:OLEObject Type="Embed" ProgID="Equation.DSMT4" ShapeID="_x0000_i1443" DrawAspect="Content" ObjectID="_1778608962" r:id="rId866"/>
        </w:object>
      </w:r>
      <w:r w:rsidR="00007E7D" w:rsidRPr="00942D08">
        <w:rPr>
          <w:rFonts w:ascii="Times New Roman" w:hAnsi="Times New Roman" w:cs="Times New Roman"/>
          <w:sz w:val="28"/>
          <w:szCs w:val="28"/>
        </w:rPr>
        <w:t xml:space="preserve">                   </w:t>
      </w:r>
      <w:r w:rsidR="00F24415" w:rsidRPr="00F24415">
        <w:rPr>
          <w:rFonts w:ascii="Times New Roman" w:hAnsi="Times New Roman" w:cs="Times New Roman"/>
          <w:sz w:val="28"/>
          <w:szCs w:val="28"/>
        </w:rPr>
        <w:t>(</w:t>
      </w:r>
      <w:r>
        <w:rPr>
          <w:rFonts w:ascii="Times New Roman" w:hAnsi="Times New Roman" w:cs="Times New Roman"/>
          <w:sz w:val="28"/>
          <w:szCs w:val="28"/>
          <w:lang w:val="kk-KZ"/>
        </w:rPr>
        <w:t>4.1</w:t>
      </w:r>
      <w:r w:rsidR="00993AE9" w:rsidRPr="00E346B2">
        <w:rPr>
          <w:rFonts w:ascii="Times New Roman" w:hAnsi="Times New Roman" w:cs="Times New Roman"/>
          <w:sz w:val="28"/>
          <w:szCs w:val="28"/>
        </w:rPr>
        <w:t>3</w:t>
      </w:r>
      <w:r w:rsidR="00F24415" w:rsidRPr="00F24415">
        <w:rPr>
          <w:rFonts w:ascii="Times New Roman" w:hAnsi="Times New Roman" w:cs="Times New Roman"/>
          <w:sz w:val="28"/>
          <w:szCs w:val="28"/>
        </w:rPr>
        <w:t>)</w:t>
      </w:r>
    </w:p>
    <w:p w14:paraId="73015760" w14:textId="77777777" w:rsidR="00007E7D" w:rsidRDefault="00007E7D" w:rsidP="00007E7D">
      <w:pPr>
        <w:spacing w:after="0" w:line="240" w:lineRule="auto"/>
        <w:jc w:val="both"/>
        <w:rPr>
          <w:rFonts w:ascii="Times New Roman" w:hAnsi="Times New Roman" w:cs="Times New Roman"/>
          <w:b/>
          <w:bCs/>
          <w:sz w:val="28"/>
          <w:szCs w:val="28"/>
        </w:rPr>
      </w:pPr>
    </w:p>
    <w:p w14:paraId="4FCC14B7" w14:textId="10453577" w:rsidR="00F24415" w:rsidRPr="00F24415" w:rsidRDefault="00007E7D" w:rsidP="00007E7D">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kk-KZ"/>
        </w:rPr>
        <w:t>г</w:t>
      </w:r>
      <w:r w:rsidR="00F24415" w:rsidRPr="00F24415">
        <w:rPr>
          <w:rFonts w:ascii="Times New Roman" w:hAnsi="Times New Roman" w:cs="Times New Roman"/>
          <w:bCs/>
          <w:sz w:val="28"/>
          <w:szCs w:val="28"/>
        </w:rPr>
        <w:t>де</w:t>
      </w:r>
      <w:r w:rsidRPr="00942D08">
        <w:rPr>
          <w:rFonts w:ascii="Times New Roman" w:hAnsi="Times New Roman" w:cs="Times New Roman"/>
          <w:bCs/>
          <w:sz w:val="28"/>
          <w:szCs w:val="28"/>
        </w:rPr>
        <w:t xml:space="preserve"> </w:t>
      </w:r>
      <w:r w:rsidR="00CC7890" w:rsidRPr="00F24415">
        <w:rPr>
          <w:rFonts w:ascii="Times New Roman" w:hAnsi="Times New Roman" w:cs="Times New Roman"/>
          <w:position w:val="-38"/>
          <w:sz w:val="28"/>
          <w:szCs w:val="28"/>
        </w:rPr>
        <w:object w:dxaOrig="1160" w:dyaOrig="820" w14:anchorId="2DB31ABA">
          <v:shape id="_x0000_i1444" type="#_x0000_t75" alt=" " style="width:48pt;height:42pt" o:ole="">
            <v:imagedata r:id="rId867" o:title=""/>
          </v:shape>
          <o:OLEObject Type="Embed" ProgID="Equation.DSMT4" ShapeID="_x0000_i1444" DrawAspect="Content" ObjectID="_1778608963" r:id="rId868"/>
        </w:object>
      </w:r>
      <w:r w:rsidR="00F24415" w:rsidRPr="00F24415">
        <w:rPr>
          <w:rFonts w:ascii="Times New Roman" w:hAnsi="Times New Roman" w:cs="Times New Roman"/>
          <w:b/>
          <w:bCs/>
          <w:sz w:val="28"/>
          <w:szCs w:val="28"/>
        </w:rPr>
        <w:t xml:space="preserve">, </w:t>
      </w:r>
      <w:r w:rsidR="00CC7890" w:rsidRPr="00F24415">
        <w:rPr>
          <w:rFonts w:ascii="Times New Roman" w:hAnsi="Times New Roman" w:cs="Times New Roman"/>
          <w:position w:val="-12"/>
          <w:sz w:val="28"/>
          <w:szCs w:val="28"/>
        </w:rPr>
        <w:object w:dxaOrig="920" w:dyaOrig="380" w14:anchorId="4B151109">
          <v:shape id="_x0000_i1445" type="#_x0000_t75" alt=" " style="width:42pt;height:24pt" o:ole="">
            <v:imagedata r:id="rId869" o:title=""/>
          </v:shape>
          <o:OLEObject Type="Embed" ProgID="Equation.DSMT4" ShapeID="_x0000_i1445" DrawAspect="Content" ObjectID="_1778608964" r:id="rId870"/>
        </w:object>
      </w:r>
      <w:r w:rsidR="00F24415" w:rsidRPr="00F24415">
        <w:rPr>
          <w:rFonts w:ascii="Times New Roman" w:hAnsi="Times New Roman" w:cs="Times New Roman"/>
          <w:sz w:val="28"/>
          <w:szCs w:val="28"/>
        </w:rPr>
        <w:t xml:space="preserve">- коэффициент вторичной электронной эмиссии, </w:t>
      </w:r>
      <w:r w:rsidR="00F24415" w:rsidRPr="00620098">
        <w:rPr>
          <w:rFonts w:ascii="Times New Roman" w:hAnsi="Times New Roman" w:cs="Times New Roman"/>
          <w:sz w:val="28"/>
          <w:szCs w:val="28"/>
        </w:rPr>
        <w:t xml:space="preserve">подгоночный параметр, </w:t>
      </w:r>
      <w:r w:rsidR="00F24415" w:rsidRPr="00620098">
        <w:rPr>
          <w:rFonts w:ascii="Times New Roman" w:hAnsi="Times New Roman" w:cs="Times New Roman"/>
          <w:position w:val="-28"/>
          <w:sz w:val="28"/>
          <w:szCs w:val="28"/>
        </w:rPr>
        <w:object w:dxaOrig="2000" w:dyaOrig="720" w14:anchorId="023B5A58">
          <v:shape id="_x0000_i1446" type="#_x0000_t75" alt=" " style="width:102pt;height:36pt" o:ole="">
            <v:imagedata r:id="rId871" o:title=""/>
          </v:shape>
          <o:OLEObject Type="Embed" ProgID="Equation.DSMT4" ShapeID="_x0000_i1446" DrawAspect="Content" ObjectID="_1778608965" r:id="rId872"/>
        </w:object>
      </w:r>
      <w:r w:rsidR="00F24415" w:rsidRPr="00620098">
        <w:rPr>
          <w:rFonts w:ascii="Times New Roman" w:hAnsi="Times New Roman" w:cs="Times New Roman"/>
          <w:sz w:val="28"/>
          <w:szCs w:val="28"/>
        </w:rPr>
        <w:t>)</w:t>
      </w:r>
      <w:r w:rsidR="00F24415" w:rsidRPr="00F24415">
        <w:rPr>
          <w:rFonts w:ascii="Times New Roman" w:hAnsi="Times New Roman" w:cs="Times New Roman"/>
          <w:sz w:val="28"/>
          <w:szCs w:val="28"/>
        </w:rPr>
        <w:t xml:space="preserve">. </w:t>
      </w:r>
    </w:p>
    <w:p w14:paraId="63439927" w14:textId="5A46B43E" w:rsidR="00F24415" w:rsidRDefault="00F24415" w:rsidP="00007E7D">
      <w:pPr>
        <w:spacing w:after="0" w:line="240" w:lineRule="auto"/>
        <w:ind w:firstLine="709"/>
        <w:jc w:val="both"/>
        <w:rPr>
          <w:rFonts w:ascii="Times New Roman" w:hAnsi="Times New Roman" w:cs="Times New Roman"/>
          <w:sz w:val="28"/>
          <w:szCs w:val="28"/>
        </w:rPr>
      </w:pPr>
      <w:r w:rsidRPr="00620098">
        <w:rPr>
          <w:rFonts w:ascii="Times New Roman" w:hAnsi="Times New Roman" w:cs="Times New Roman"/>
          <w:sz w:val="28"/>
          <w:szCs w:val="28"/>
        </w:rPr>
        <w:t>Поток фотоэлектрона зависит от электрических свойств пылинки</w:t>
      </w:r>
      <w:r w:rsidR="00110AD8">
        <w:rPr>
          <w:rFonts w:ascii="Times New Roman" w:hAnsi="Times New Roman" w:cs="Times New Roman"/>
          <w:sz w:val="28"/>
          <w:szCs w:val="28"/>
          <w:lang w:val="kk-KZ"/>
        </w:rPr>
        <w:t xml:space="preserve"> и </w:t>
      </w:r>
      <w:r w:rsidRPr="00620098">
        <w:rPr>
          <w:rFonts w:ascii="Times New Roman" w:hAnsi="Times New Roman" w:cs="Times New Roman"/>
          <w:sz w:val="28"/>
          <w:szCs w:val="28"/>
        </w:rPr>
        <w:t xml:space="preserve">потенциала поверхности пылинки </w:t>
      </w:r>
      <w:r w:rsidR="00CC0546">
        <w:rPr>
          <w:rFonts w:ascii="Times New Roman" w:hAnsi="Times New Roman" w:cs="Times New Roman"/>
          <w:sz w:val="28"/>
          <w:szCs w:val="28"/>
        </w:rPr>
        <w:fldChar w:fldCharType="begin" w:fldLock="1"/>
      </w:r>
      <w:r w:rsidR="00CF46FE">
        <w:rPr>
          <w:rFonts w:ascii="Times New Roman" w:hAnsi="Times New Roman" w:cs="Times New Roman"/>
          <w:sz w:val="28"/>
          <w:szCs w:val="28"/>
        </w:rPr>
        <w:instrText>ADDIN CSL_CITATION {"citationItems":[{"id":"ITEM-1","itemData":{"DOI":"10.1051/0004-6361/201526045","ISSN":"0004-6361","author":[{"dropping-particle":"","family":"Stark","given":"C. R.","non-dropping-particle":"","parse-names":false,"suffix":""},{"dropping-particle":"","family":"Helling","given":"Ch.","non-dropping-particle":"","parse-names":false,"suffix":""},{"dropping-particle":"","family":"Diver","given":"D. A.","non-dropping-particle":"","parse-names":false,"suffix":""}],"container-title":"Astronomy &amp; Astrophysics","id":"ITEM-1","issued":{"date-parts":[["2015","7","23"]]},"page":"A41","title":"Inhomogeneous cloud coverage through the Coulomb explosion of dust in substellar atmospheres","type":"article-journal","volume":"579"},"uris":["http://www.mendeley.com/documents/?uuid=6d21e044-f3ae-4d10-aba2-85222400fc54"]}],"mendeley":{"formattedCitation":"[80]","plainTextFormattedCitation":"[80]","previouslyFormattedCitation":"[80]"},"properties":{"noteIndex":0},"schema":"https://github.com/citation-style-language/schema/raw/master/csl-citation.json"}</w:instrText>
      </w:r>
      <w:r w:rsidR="00CC0546">
        <w:rPr>
          <w:rFonts w:ascii="Times New Roman" w:hAnsi="Times New Roman" w:cs="Times New Roman"/>
          <w:sz w:val="28"/>
          <w:szCs w:val="28"/>
        </w:rPr>
        <w:fldChar w:fldCharType="separate"/>
      </w:r>
      <w:r w:rsidR="00CC0546" w:rsidRPr="00CC0546">
        <w:rPr>
          <w:rFonts w:ascii="Times New Roman" w:hAnsi="Times New Roman" w:cs="Times New Roman"/>
          <w:noProof/>
          <w:sz w:val="28"/>
          <w:szCs w:val="28"/>
        </w:rPr>
        <w:t>[80]</w:t>
      </w:r>
      <w:r w:rsidR="00CC0546">
        <w:rPr>
          <w:rFonts w:ascii="Times New Roman" w:hAnsi="Times New Roman" w:cs="Times New Roman"/>
          <w:sz w:val="28"/>
          <w:szCs w:val="28"/>
        </w:rPr>
        <w:fldChar w:fldCharType="end"/>
      </w:r>
      <w:r w:rsidRPr="00620098">
        <w:rPr>
          <w:rFonts w:ascii="Times New Roman" w:hAnsi="Times New Roman" w:cs="Times New Roman"/>
          <w:sz w:val="28"/>
          <w:szCs w:val="28"/>
        </w:rPr>
        <w:t>.</w:t>
      </w:r>
    </w:p>
    <w:p w14:paraId="335763DB" w14:textId="77777777" w:rsidR="00620098" w:rsidRPr="00620098" w:rsidRDefault="00620098" w:rsidP="00007E7D">
      <w:pPr>
        <w:spacing w:after="0" w:line="240" w:lineRule="auto"/>
        <w:ind w:firstLine="709"/>
        <w:jc w:val="both"/>
        <w:rPr>
          <w:rFonts w:ascii="Times New Roman" w:hAnsi="Times New Roman" w:cs="Times New Roman"/>
          <w:sz w:val="28"/>
          <w:szCs w:val="28"/>
        </w:rPr>
      </w:pPr>
    </w:p>
    <w:p w14:paraId="3A9E979C" w14:textId="4D876D04" w:rsidR="00F24415" w:rsidRPr="00620098" w:rsidRDefault="00C27153" w:rsidP="006326D3">
      <w:pPr>
        <w:pStyle w:val="MainText15151"/>
        <w:adjustRightInd w:val="0"/>
        <w:spacing w:line="240" w:lineRule="auto"/>
        <w:ind w:firstLineChars="0" w:firstLine="709"/>
        <w:jc w:val="right"/>
        <w:rPr>
          <w:rFonts w:cs="Times New Roman"/>
          <w:sz w:val="28"/>
          <w:szCs w:val="28"/>
          <w:lang w:val="ru-RU"/>
        </w:rPr>
      </w:pPr>
      <w:r>
        <w:rPr>
          <w:rFonts w:cs="Times New Roman"/>
          <w:sz w:val="28"/>
          <w:szCs w:val="28"/>
          <w:lang w:val="kk-KZ"/>
        </w:rPr>
        <w:t xml:space="preserve">                    </w:t>
      </w:r>
      <w:r w:rsidR="006326D3">
        <w:rPr>
          <w:rFonts w:cs="Times New Roman"/>
          <w:sz w:val="28"/>
          <w:szCs w:val="28"/>
          <w:lang w:val="kk-KZ"/>
        </w:rPr>
        <w:t xml:space="preserve">    </w:t>
      </w:r>
      <w:r w:rsidR="00620098">
        <w:rPr>
          <w:rFonts w:cs="Times New Roman"/>
          <w:sz w:val="28"/>
          <w:szCs w:val="28"/>
          <w:lang w:val="kk-KZ"/>
        </w:rPr>
        <w:t xml:space="preserve">   </w:t>
      </w:r>
      <w:r w:rsidR="00007E7D" w:rsidRPr="00620098">
        <w:rPr>
          <w:rFonts w:cs="Times New Roman"/>
          <w:position w:val="-36"/>
          <w:sz w:val="28"/>
          <w:szCs w:val="28"/>
        </w:rPr>
        <w:object w:dxaOrig="3500" w:dyaOrig="840" w14:anchorId="3A058DCD">
          <v:shape id="_x0000_i1447" type="#_x0000_t75" alt=" " style="width:3in;height:48pt" o:ole="">
            <v:imagedata r:id="rId873" o:title=""/>
          </v:shape>
          <o:OLEObject Type="Embed" ProgID="Equation.DSMT4" ShapeID="_x0000_i1447" DrawAspect="Content" ObjectID="_1778608966" r:id="rId874"/>
        </w:object>
      </w:r>
      <w:r w:rsidR="00F24415" w:rsidRPr="00620098">
        <w:rPr>
          <w:rFonts w:cs="Times New Roman"/>
          <w:position w:val="-36"/>
          <w:sz w:val="28"/>
          <w:szCs w:val="28"/>
          <w:lang w:val="kk-KZ"/>
        </w:rPr>
        <w:t xml:space="preserve">                            </w:t>
      </w:r>
      <w:r w:rsidR="00F24415" w:rsidRPr="00620098">
        <w:rPr>
          <w:rFonts w:cs="Times New Roman"/>
          <w:sz w:val="28"/>
          <w:szCs w:val="28"/>
          <w:lang w:val="ru-RU"/>
        </w:rPr>
        <w:t>(</w:t>
      </w:r>
      <w:r w:rsidR="00620098">
        <w:rPr>
          <w:rFonts w:cs="Times New Roman"/>
          <w:sz w:val="28"/>
          <w:szCs w:val="28"/>
          <w:lang w:val="ru-RU"/>
        </w:rPr>
        <w:t>4.1</w:t>
      </w:r>
      <w:r w:rsidR="00993AE9" w:rsidRPr="00E346B2">
        <w:rPr>
          <w:rFonts w:cs="Times New Roman"/>
          <w:sz w:val="28"/>
          <w:szCs w:val="28"/>
          <w:lang w:val="ru-RU"/>
        </w:rPr>
        <w:t>4</w:t>
      </w:r>
      <w:r w:rsidR="00F24415" w:rsidRPr="00620098">
        <w:rPr>
          <w:rFonts w:cs="Times New Roman"/>
          <w:sz w:val="28"/>
          <w:szCs w:val="28"/>
          <w:lang w:val="ru-RU"/>
        </w:rPr>
        <w:t>)</w:t>
      </w:r>
    </w:p>
    <w:p w14:paraId="712B0759" w14:textId="77777777" w:rsidR="00620098" w:rsidRDefault="00620098" w:rsidP="00007E7D">
      <w:pPr>
        <w:pStyle w:val="MainText15151"/>
        <w:adjustRightInd w:val="0"/>
        <w:spacing w:line="240" w:lineRule="auto"/>
        <w:ind w:firstLineChars="0" w:firstLine="709"/>
        <w:rPr>
          <w:rFonts w:cs="Times New Roman"/>
          <w:sz w:val="28"/>
          <w:szCs w:val="28"/>
          <w:lang w:val="ru-RU"/>
        </w:rPr>
      </w:pPr>
    </w:p>
    <w:p w14:paraId="1AC5CCB5" w14:textId="7675E009" w:rsidR="00F24415" w:rsidRDefault="00F24415" w:rsidP="00007E7D">
      <w:pPr>
        <w:pStyle w:val="MainText15151"/>
        <w:adjustRightInd w:val="0"/>
        <w:spacing w:line="240" w:lineRule="auto"/>
        <w:ind w:firstLineChars="0" w:firstLine="0"/>
        <w:rPr>
          <w:rFonts w:cs="Times New Roman"/>
          <w:sz w:val="28"/>
          <w:szCs w:val="28"/>
          <w:lang w:val="ru-RU"/>
        </w:rPr>
      </w:pPr>
      <w:r w:rsidRPr="00620098">
        <w:rPr>
          <w:rFonts w:cs="Times New Roman"/>
          <w:sz w:val="28"/>
          <w:szCs w:val="28"/>
          <w:lang w:val="ru-RU"/>
        </w:rPr>
        <w:t xml:space="preserve">где </w:t>
      </w:r>
      <w:r w:rsidR="00264C07" w:rsidRPr="00F34C6B">
        <w:rPr>
          <w:rFonts w:cs="Times New Roman"/>
          <w:position w:val="-10"/>
          <w:sz w:val="28"/>
          <w:szCs w:val="28"/>
        </w:rPr>
        <w:object w:dxaOrig="2600" w:dyaOrig="360" w14:anchorId="021DD549">
          <v:shape id="_x0000_i1448" type="#_x0000_t75" alt=" " style="width:138pt;height:18pt" o:ole="">
            <v:imagedata r:id="rId875" o:title=""/>
          </v:shape>
          <o:OLEObject Type="Embed" ProgID="Equation.DSMT4" ShapeID="_x0000_i1448" DrawAspect="Content" ObjectID="_1778608967" r:id="rId876"/>
        </w:object>
      </w:r>
      <w:r w:rsidR="00007E7D">
        <w:rPr>
          <w:rFonts w:cs="Times New Roman"/>
          <w:sz w:val="28"/>
          <w:szCs w:val="28"/>
          <w:lang w:val="ru-RU"/>
        </w:rPr>
        <w:t xml:space="preserve"> –</w:t>
      </w:r>
      <w:r w:rsidRPr="00620098">
        <w:rPr>
          <w:rFonts w:cs="Times New Roman"/>
          <w:sz w:val="28"/>
          <w:szCs w:val="28"/>
          <w:lang w:val="ru-RU"/>
        </w:rPr>
        <w:t xml:space="preserve"> поток фотоэлектронов проходящ</w:t>
      </w:r>
      <w:r w:rsidR="00110AD8">
        <w:rPr>
          <w:rFonts w:cs="Times New Roman"/>
          <w:sz w:val="28"/>
          <w:szCs w:val="28"/>
          <w:lang w:val="ru-RU"/>
        </w:rPr>
        <w:t>их</w:t>
      </w:r>
      <w:r w:rsidRPr="00620098">
        <w:rPr>
          <w:rFonts w:cs="Times New Roman"/>
          <w:sz w:val="28"/>
          <w:szCs w:val="28"/>
          <w:lang w:val="ru-RU"/>
        </w:rPr>
        <w:t xml:space="preserve"> через единицу площади за единицу времени, </w:t>
      </w:r>
      <w:r w:rsidR="00264C07" w:rsidRPr="00620098">
        <w:rPr>
          <w:rFonts w:cs="Times New Roman"/>
          <w:position w:val="-10"/>
          <w:sz w:val="28"/>
          <w:szCs w:val="28"/>
        </w:rPr>
        <w:object w:dxaOrig="760" w:dyaOrig="320" w14:anchorId="4D8BF389">
          <v:shape id="_x0000_i1449" type="#_x0000_t75" alt=" " style="width:42pt;height:18pt" o:ole="">
            <v:imagedata r:id="rId877" o:title=""/>
          </v:shape>
          <o:OLEObject Type="Embed" ProgID="Equation.DSMT4" ShapeID="_x0000_i1449" DrawAspect="Content" ObjectID="_1778608968" r:id="rId878"/>
        </w:object>
      </w:r>
      <w:r w:rsidR="001F6F67">
        <w:rPr>
          <w:rFonts w:cs="Times New Roman"/>
          <w:sz w:val="28"/>
          <w:szCs w:val="28"/>
          <w:lang w:val="ru-RU"/>
        </w:rPr>
        <w:t xml:space="preserve">– </w:t>
      </w:r>
      <w:r w:rsidRPr="00620098">
        <w:rPr>
          <w:rFonts w:cs="Times New Roman"/>
          <w:sz w:val="28"/>
          <w:szCs w:val="28"/>
          <w:lang w:val="kk-KZ"/>
        </w:rPr>
        <w:t xml:space="preserve">коэффициент фотоэмиссий </w:t>
      </w:r>
      <w:r w:rsidRPr="00620098">
        <w:rPr>
          <w:rFonts w:cs="Times New Roman"/>
          <w:sz w:val="28"/>
          <w:szCs w:val="28"/>
          <w:lang w:val="ru-RU"/>
        </w:rPr>
        <w:t xml:space="preserve"> для диэлектрических материалов, </w:t>
      </w:r>
      <w:r w:rsidRPr="00620098">
        <w:rPr>
          <w:rFonts w:cs="Times New Roman"/>
          <w:position w:val="-14"/>
          <w:sz w:val="28"/>
          <w:szCs w:val="28"/>
        </w:rPr>
        <w:object w:dxaOrig="1600" w:dyaOrig="380" w14:anchorId="0D0ABA72">
          <v:shape id="_x0000_i1450" type="#_x0000_t75" alt=" " style="width:96pt;height:24pt" o:ole="">
            <v:imagedata r:id="rId879" o:title=""/>
          </v:shape>
          <o:OLEObject Type="Embed" ProgID="Equation.DSMT4" ShapeID="_x0000_i1450" DrawAspect="Content" ObjectID="_1778608969" r:id="rId880"/>
        </w:object>
      </w:r>
      <w:r w:rsidR="001F6F67">
        <w:rPr>
          <w:rFonts w:cs="Times New Roman"/>
          <w:sz w:val="28"/>
          <w:szCs w:val="28"/>
          <w:lang w:val="ru-RU"/>
        </w:rPr>
        <w:t xml:space="preserve">– </w:t>
      </w:r>
      <w:r w:rsidRPr="00620098">
        <w:rPr>
          <w:rFonts w:cs="Times New Roman"/>
          <w:sz w:val="28"/>
          <w:szCs w:val="28"/>
          <w:lang w:val="ru-RU"/>
        </w:rPr>
        <w:t xml:space="preserve">температура фотоэлектронов, который определяется </w:t>
      </w:r>
      <w:proofErr w:type="spellStart"/>
      <w:r w:rsidRPr="00620098">
        <w:rPr>
          <w:rFonts w:cs="Times New Roman"/>
          <w:sz w:val="28"/>
          <w:szCs w:val="28"/>
          <w:lang w:val="ru-RU"/>
        </w:rPr>
        <w:t>максвелловским</w:t>
      </w:r>
      <w:proofErr w:type="spellEnd"/>
      <w:r w:rsidRPr="00620098">
        <w:rPr>
          <w:rFonts w:cs="Times New Roman"/>
          <w:sz w:val="28"/>
          <w:szCs w:val="28"/>
          <w:lang w:val="ru-RU"/>
        </w:rPr>
        <w:t xml:space="preserve"> распределением, </w:t>
      </w:r>
      <w:r w:rsidR="00264C07" w:rsidRPr="00620098">
        <w:rPr>
          <w:rFonts w:cs="Times New Roman"/>
          <w:position w:val="-12"/>
          <w:sz w:val="28"/>
          <w:szCs w:val="28"/>
        </w:rPr>
        <w:object w:dxaOrig="1140" w:dyaOrig="360" w14:anchorId="6F9F7291">
          <v:shape id="_x0000_i1451" type="#_x0000_t75" alt=" " style="width:48pt;height:18pt" o:ole="">
            <v:imagedata r:id="rId881" o:title=""/>
          </v:shape>
          <o:OLEObject Type="Embed" ProgID="Equation.DSMT4" ShapeID="_x0000_i1451" DrawAspect="Content" ObjectID="_1778608970" r:id="rId882"/>
        </w:object>
      </w:r>
      <w:r w:rsidR="00CC7890">
        <w:rPr>
          <w:rFonts w:cs="Times New Roman"/>
          <w:sz w:val="28"/>
          <w:szCs w:val="28"/>
          <w:lang w:val="ru-RU"/>
        </w:rPr>
        <w:t>–</w:t>
      </w:r>
      <w:r w:rsidRPr="00620098">
        <w:rPr>
          <w:rFonts w:cs="Times New Roman"/>
          <w:sz w:val="28"/>
          <w:szCs w:val="28"/>
          <w:lang w:val="ru-RU"/>
        </w:rPr>
        <w:t xml:space="preserve"> расстояние от звезды до </w:t>
      </w:r>
      <w:proofErr w:type="spellStart"/>
      <w:r w:rsidRPr="00620098">
        <w:rPr>
          <w:rFonts w:cs="Times New Roman"/>
          <w:sz w:val="28"/>
          <w:szCs w:val="28"/>
          <w:lang w:val="ru-RU"/>
        </w:rPr>
        <w:t>внутренного</w:t>
      </w:r>
      <w:proofErr w:type="spellEnd"/>
      <w:r w:rsidRPr="00620098">
        <w:rPr>
          <w:rFonts w:cs="Times New Roman"/>
          <w:sz w:val="28"/>
          <w:szCs w:val="28"/>
          <w:lang w:val="ru-RU"/>
        </w:rPr>
        <w:t xml:space="preserve"> края пылевого диска, измеряемо</w:t>
      </w:r>
      <w:r w:rsidR="00110AD8">
        <w:rPr>
          <w:rFonts w:cs="Times New Roman"/>
          <w:sz w:val="28"/>
          <w:szCs w:val="28"/>
          <w:lang w:val="ru-RU"/>
        </w:rPr>
        <w:t>е</w:t>
      </w:r>
      <w:r w:rsidRPr="00620098">
        <w:rPr>
          <w:rFonts w:cs="Times New Roman"/>
          <w:sz w:val="28"/>
          <w:szCs w:val="28"/>
          <w:lang w:val="ru-RU"/>
        </w:rPr>
        <w:t xml:space="preserve"> в астрономическ</w:t>
      </w:r>
      <w:r w:rsidR="00110AD8">
        <w:rPr>
          <w:rFonts w:cs="Times New Roman"/>
          <w:sz w:val="28"/>
          <w:szCs w:val="28"/>
          <w:lang w:val="ru-RU"/>
        </w:rPr>
        <w:t>их</w:t>
      </w:r>
      <w:r w:rsidRPr="00620098">
        <w:rPr>
          <w:rFonts w:cs="Times New Roman"/>
          <w:sz w:val="28"/>
          <w:szCs w:val="28"/>
          <w:lang w:val="ru-RU"/>
        </w:rPr>
        <w:t xml:space="preserve"> единиц</w:t>
      </w:r>
      <w:r w:rsidR="00110AD8">
        <w:rPr>
          <w:rFonts w:cs="Times New Roman"/>
          <w:sz w:val="28"/>
          <w:szCs w:val="28"/>
          <w:lang w:val="ru-RU"/>
        </w:rPr>
        <w:t>ах</w:t>
      </w:r>
      <w:r w:rsidRPr="00620098">
        <w:rPr>
          <w:rFonts w:cs="Times New Roman"/>
          <w:sz w:val="28"/>
          <w:szCs w:val="28"/>
          <w:lang w:val="ru-RU"/>
        </w:rPr>
        <w:t xml:space="preserve"> </w:t>
      </w:r>
      <w:r w:rsidR="00CC0546">
        <w:rPr>
          <w:rFonts w:cs="Times New Roman"/>
          <w:sz w:val="28"/>
          <w:szCs w:val="28"/>
          <w:lang w:val="ru-RU"/>
        </w:rPr>
        <w:fldChar w:fldCharType="begin" w:fldLock="1"/>
      </w:r>
      <w:r w:rsidR="00CC0546">
        <w:rPr>
          <w:rFonts w:cs="Times New Roman"/>
          <w:sz w:val="28"/>
          <w:szCs w:val="28"/>
          <w:lang w:val="ru-RU"/>
        </w:rPr>
        <w:instrText>ADDIN CSL_CITATION {"citationItems":[{"id":"ITEM-1","itemData":{"DOI":"10.1086/518108","ISSN":"0004-637X","author":[{"dropping-particle":"","family":"Hippel","given":"Ted","non-dropping-particle":"von","parse-names":false,"suffix":""},{"dropping-particle":"","family":"Kuchner","given":"Marc J.","non-dropping-particle":"","parse-names":false,"suffix":""},{"dropping-particle":"","family":"Kilic","given":"Mukremin","non-dropping-particle":"","parse-names":false,"suffix":""},{"dropping-particle":"","family":"Mullally","given":"Fergal","non-dropping-particle":"","parse-names":false,"suffix":""},{"dropping-particle":"","family":"Reach","given":"William T.","non-dropping-particle":"","parse-names":false,"suffix":""}],"container-title":"The Astrophysical Journal","id":"ITEM-1","issue":"1","issued":{"date-parts":[["2007","6","10"]]},"page":"544-551","title":"The New Class of Dusty DAZ White Dwarfs","type":"article-journal","volume":"662"},"uris":["http://www.mendeley.com/documents/?uuid=b6fea2b5-65e2-3478-bebf-caa46debc264"]}],"mendeley":{"formattedCitation":"[23]","plainTextFormattedCitation":"[23]","previouslyFormattedCitation":"[23]"},"properties":{"noteIndex":0},"schema":"https://github.com/citation-style-language/schema/raw/master/csl-citation.json"}</w:instrText>
      </w:r>
      <w:r w:rsidR="00CC0546">
        <w:rPr>
          <w:rFonts w:cs="Times New Roman"/>
          <w:sz w:val="28"/>
          <w:szCs w:val="28"/>
          <w:lang w:val="ru-RU"/>
        </w:rPr>
        <w:fldChar w:fldCharType="separate"/>
      </w:r>
      <w:r w:rsidR="00CC0546" w:rsidRPr="00CC0546">
        <w:rPr>
          <w:rFonts w:cs="Times New Roman"/>
          <w:noProof/>
          <w:sz w:val="28"/>
          <w:szCs w:val="28"/>
          <w:lang w:val="ru-RU"/>
        </w:rPr>
        <w:t>[23]</w:t>
      </w:r>
      <w:r w:rsidR="00CC0546">
        <w:rPr>
          <w:rFonts w:cs="Times New Roman"/>
          <w:sz w:val="28"/>
          <w:szCs w:val="28"/>
          <w:lang w:val="ru-RU"/>
        </w:rPr>
        <w:fldChar w:fldCharType="end"/>
      </w:r>
      <w:r w:rsidRPr="00620098">
        <w:rPr>
          <w:rFonts w:cs="Times New Roman"/>
          <w:sz w:val="28"/>
          <w:szCs w:val="28"/>
          <w:lang w:val="ru-RU"/>
        </w:rPr>
        <w:t xml:space="preserve"> .</w:t>
      </w:r>
    </w:p>
    <w:p w14:paraId="314AFA78" w14:textId="0129171E" w:rsidR="00F24415" w:rsidRPr="00F24415" w:rsidRDefault="00F24415" w:rsidP="00007E7D">
      <w:pPr>
        <w:pStyle w:val="MainText15151"/>
        <w:adjustRightInd w:val="0"/>
        <w:spacing w:line="240" w:lineRule="auto"/>
        <w:ind w:firstLineChars="0" w:firstLine="709"/>
        <w:rPr>
          <w:rFonts w:cs="Times New Roman"/>
          <w:sz w:val="28"/>
          <w:szCs w:val="28"/>
          <w:lang w:val="ru-RU"/>
        </w:rPr>
      </w:pPr>
      <w:r w:rsidRPr="00F24415">
        <w:rPr>
          <w:rFonts w:cs="Times New Roman"/>
          <w:sz w:val="28"/>
          <w:szCs w:val="28"/>
          <w:lang w:val="ru-RU"/>
        </w:rPr>
        <w:t xml:space="preserve">В предлагаемой модели </w:t>
      </w:r>
      <w:r w:rsidR="00E16107">
        <w:rPr>
          <w:rFonts w:cs="Times New Roman"/>
          <w:sz w:val="28"/>
          <w:szCs w:val="28"/>
          <w:lang w:val="ru-RU"/>
        </w:rPr>
        <w:t>нагрев пылинки происходит за счет электронных и ионных потоков и их рекомбинацией на поверхности, а также учитывается вклад эмиссионных процессов и охлаждения за счет излучения и испарения. В таком случае, запишем уравнени</w:t>
      </w:r>
      <w:r w:rsidR="0075292A">
        <w:rPr>
          <w:rFonts w:cs="Times New Roman"/>
          <w:sz w:val="28"/>
          <w:szCs w:val="28"/>
          <w:lang w:val="ru-RU"/>
        </w:rPr>
        <w:t>я</w:t>
      </w:r>
      <w:r w:rsidR="00E16107">
        <w:rPr>
          <w:rFonts w:cs="Times New Roman"/>
          <w:sz w:val="28"/>
          <w:szCs w:val="28"/>
          <w:lang w:val="ru-RU"/>
        </w:rPr>
        <w:t xml:space="preserve"> для потока энергии за счет поглощенных электронов и ионов, </w:t>
      </w:r>
      <w:r w:rsidR="0075292A">
        <w:rPr>
          <w:rFonts w:cs="Times New Roman"/>
          <w:sz w:val="28"/>
          <w:szCs w:val="28"/>
          <w:lang w:val="ru-RU"/>
        </w:rPr>
        <w:t>и для скорости изменения массы пылевой частицы на основе закона Герца-</w:t>
      </w:r>
      <w:proofErr w:type="spellStart"/>
      <w:r w:rsidR="0075292A">
        <w:rPr>
          <w:rFonts w:cs="Times New Roman"/>
          <w:sz w:val="28"/>
          <w:szCs w:val="28"/>
          <w:lang w:val="ru-RU"/>
        </w:rPr>
        <w:t>Кнудсена</w:t>
      </w:r>
      <w:proofErr w:type="spellEnd"/>
      <w:r w:rsidR="0075292A">
        <w:rPr>
          <w:rFonts w:cs="Times New Roman"/>
          <w:sz w:val="28"/>
          <w:szCs w:val="28"/>
          <w:lang w:val="ru-RU"/>
        </w:rPr>
        <w:t>, котор</w:t>
      </w:r>
      <w:r w:rsidR="00264C07">
        <w:rPr>
          <w:rFonts w:cs="Times New Roman"/>
          <w:sz w:val="28"/>
          <w:szCs w:val="28"/>
          <w:lang w:val="ru-RU"/>
        </w:rPr>
        <w:t>ый</w:t>
      </w:r>
      <w:r w:rsidR="0075292A">
        <w:rPr>
          <w:rFonts w:cs="Times New Roman"/>
          <w:sz w:val="28"/>
          <w:szCs w:val="28"/>
          <w:lang w:val="ru-RU"/>
        </w:rPr>
        <w:t xml:space="preserve"> определяет поток атомов, испаряющихся с поверхности пылинки </w:t>
      </w:r>
      <w:r w:rsidR="00CF46FE">
        <w:rPr>
          <w:rFonts w:cs="Times New Roman"/>
          <w:sz w:val="28"/>
          <w:szCs w:val="28"/>
        </w:rPr>
        <w:fldChar w:fldCharType="begin" w:fldLock="1"/>
      </w:r>
      <w:r w:rsidR="005C478A">
        <w:rPr>
          <w:rFonts w:cs="Times New Roman"/>
          <w:sz w:val="28"/>
          <w:szCs w:val="28"/>
        </w:rPr>
        <w:instrText>ADDIN</w:instrText>
      </w:r>
      <w:r w:rsidR="005C478A" w:rsidRPr="006343E6">
        <w:rPr>
          <w:rFonts w:cs="Times New Roman"/>
          <w:sz w:val="28"/>
          <w:szCs w:val="28"/>
          <w:lang w:val="ru-RU"/>
        </w:rPr>
        <w:instrText xml:space="preserve"> </w:instrText>
      </w:r>
      <w:r w:rsidR="005C478A">
        <w:rPr>
          <w:rFonts w:cs="Times New Roman"/>
          <w:sz w:val="28"/>
          <w:szCs w:val="28"/>
        </w:rPr>
        <w:instrText>CSL</w:instrText>
      </w:r>
      <w:r w:rsidR="005C478A" w:rsidRPr="006343E6">
        <w:rPr>
          <w:rFonts w:cs="Times New Roman"/>
          <w:sz w:val="28"/>
          <w:szCs w:val="28"/>
          <w:lang w:val="ru-RU"/>
        </w:rPr>
        <w:instrText>_</w:instrText>
      </w:r>
      <w:r w:rsidR="005C478A">
        <w:rPr>
          <w:rFonts w:cs="Times New Roman"/>
          <w:sz w:val="28"/>
          <w:szCs w:val="28"/>
        </w:rPr>
        <w:instrText>CITATION</w:instrText>
      </w:r>
      <w:r w:rsidR="005C478A" w:rsidRPr="006343E6">
        <w:rPr>
          <w:rFonts w:cs="Times New Roman"/>
          <w:sz w:val="28"/>
          <w:szCs w:val="28"/>
          <w:lang w:val="ru-RU"/>
        </w:rPr>
        <w:instrText xml:space="preserve"> {"</w:instrText>
      </w:r>
      <w:r w:rsidR="005C478A">
        <w:rPr>
          <w:rFonts w:cs="Times New Roman"/>
          <w:sz w:val="28"/>
          <w:szCs w:val="28"/>
        </w:rPr>
        <w:instrText>citationItems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":"10.5047/</w:instrText>
      </w:r>
      <w:r w:rsidR="005C478A">
        <w:rPr>
          <w:rFonts w:cs="Times New Roman"/>
          <w:sz w:val="28"/>
          <w:szCs w:val="28"/>
        </w:rPr>
        <w:instrText>eps</w:instrText>
      </w:r>
      <w:r w:rsidR="005C478A" w:rsidRPr="006343E6">
        <w:rPr>
          <w:rFonts w:cs="Times New Roman"/>
          <w:sz w:val="28"/>
          <w:szCs w:val="28"/>
          <w:lang w:val="ru-RU"/>
        </w:rPr>
        <w:instrText>.2011.03.012","</w:instrText>
      </w:r>
      <w:r w:rsidR="005C478A">
        <w:rPr>
          <w:rFonts w:cs="Times New Roman"/>
          <w:sz w:val="28"/>
          <w:szCs w:val="28"/>
        </w:rPr>
        <w:instrText>ISSN</w:instrText>
      </w:r>
      <w:r w:rsidR="005C478A" w:rsidRPr="006343E6">
        <w:rPr>
          <w:rFonts w:cs="Times New Roman"/>
          <w:sz w:val="28"/>
          <w:szCs w:val="28"/>
          <w:lang w:val="ru-RU"/>
        </w:rPr>
        <w:instrText>":"18805981","</w:instrText>
      </w:r>
      <w:r w:rsidR="005C478A">
        <w:rPr>
          <w:rFonts w:cs="Times New Roman"/>
          <w:sz w:val="28"/>
          <w:szCs w:val="28"/>
        </w:rPr>
        <w:instrText>abstract</w:instrText>
      </w:r>
      <w:r w:rsidR="005C478A" w:rsidRPr="006343E6">
        <w:rPr>
          <w:rFonts w:cs="Times New Roman"/>
          <w:sz w:val="28"/>
          <w:szCs w:val="28"/>
          <w:lang w:val="ru-RU"/>
        </w:rPr>
        <w:instrText>":"</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particles</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orbit</w:instrText>
      </w:r>
      <w:r w:rsidR="005C478A" w:rsidRPr="006343E6">
        <w:rPr>
          <w:rFonts w:cs="Times New Roman"/>
          <w:sz w:val="28"/>
          <w:szCs w:val="28"/>
          <w:lang w:val="ru-RU"/>
        </w:rPr>
        <w:instrText xml:space="preserve"> </w:instrText>
      </w:r>
      <w:r w:rsidR="005C478A">
        <w:rPr>
          <w:rFonts w:cs="Times New Roman"/>
          <w:sz w:val="28"/>
          <w:szCs w:val="28"/>
        </w:rPr>
        <w:instrText>around</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star</w:instrText>
      </w:r>
      <w:r w:rsidR="005C478A" w:rsidRPr="006343E6">
        <w:rPr>
          <w:rFonts w:cs="Times New Roman"/>
          <w:sz w:val="28"/>
          <w:szCs w:val="28"/>
          <w:lang w:val="ru-RU"/>
        </w:rPr>
        <w:instrText xml:space="preserve"> </w:instrText>
      </w:r>
      <w:r w:rsidR="005C478A">
        <w:rPr>
          <w:rFonts w:cs="Times New Roman"/>
          <w:sz w:val="28"/>
          <w:szCs w:val="28"/>
        </w:rPr>
        <w:instrText>drift</w:instrText>
      </w:r>
      <w:r w:rsidR="005C478A" w:rsidRPr="006343E6">
        <w:rPr>
          <w:rFonts w:cs="Times New Roman"/>
          <w:sz w:val="28"/>
          <w:szCs w:val="28"/>
          <w:lang w:val="ru-RU"/>
        </w:rPr>
        <w:instrText xml:space="preserve"> </w:instrText>
      </w:r>
      <w:r w:rsidR="005C478A">
        <w:rPr>
          <w:rFonts w:cs="Times New Roman"/>
          <w:sz w:val="28"/>
          <w:szCs w:val="28"/>
        </w:rPr>
        <w:instrText>toward</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central</w:instrText>
      </w:r>
      <w:r w:rsidR="005C478A" w:rsidRPr="006343E6">
        <w:rPr>
          <w:rFonts w:cs="Times New Roman"/>
          <w:sz w:val="28"/>
          <w:szCs w:val="28"/>
          <w:lang w:val="ru-RU"/>
        </w:rPr>
        <w:instrText xml:space="preserve"> </w:instrText>
      </w:r>
      <w:r w:rsidR="005C478A">
        <w:rPr>
          <w:rFonts w:cs="Times New Roman"/>
          <w:sz w:val="28"/>
          <w:szCs w:val="28"/>
        </w:rPr>
        <w:instrText>star</w:instrText>
      </w:r>
      <w:r w:rsidR="005C478A" w:rsidRPr="006343E6">
        <w:rPr>
          <w:rFonts w:cs="Times New Roman"/>
          <w:sz w:val="28"/>
          <w:szCs w:val="28"/>
          <w:lang w:val="ru-RU"/>
        </w:rPr>
        <w:instrText xml:space="preserve"> </w:instrText>
      </w:r>
      <w:r w:rsidR="005C478A">
        <w:rPr>
          <w:rFonts w:cs="Times New Roman"/>
          <w:sz w:val="28"/>
          <w:szCs w:val="28"/>
        </w:rPr>
        <w:instrText>by</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Poynting</w:instrText>
      </w:r>
      <w:r w:rsidR="005C478A" w:rsidRPr="006343E6">
        <w:rPr>
          <w:rFonts w:cs="Times New Roman"/>
          <w:sz w:val="28"/>
          <w:szCs w:val="28"/>
          <w:lang w:val="ru-RU"/>
        </w:rPr>
        <w:instrText>-</w:instrText>
      </w:r>
      <w:r w:rsidR="005C478A">
        <w:rPr>
          <w:rFonts w:cs="Times New Roman"/>
          <w:sz w:val="28"/>
          <w:szCs w:val="28"/>
        </w:rPr>
        <w:instrText>Robertson</w:instrText>
      </w:r>
      <w:r w:rsidR="005C478A" w:rsidRPr="006343E6">
        <w:rPr>
          <w:rFonts w:cs="Times New Roman"/>
          <w:sz w:val="28"/>
          <w:szCs w:val="28"/>
          <w:lang w:val="ru-RU"/>
        </w:rPr>
        <w:instrText xml:space="preserve"> </w:instrText>
      </w:r>
      <w:r w:rsidR="005C478A">
        <w:rPr>
          <w:rFonts w:cs="Times New Roman"/>
          <w:sz w:val="28"/>
          <w:szCs w:val="28"/>
        </w:rPr>
        <w:instrText>effect</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pile</w:instrText>
      </w:r>
      <w:r w:rsidR="005C478A" w:rsidRPr="006343E6">
        <w:rPr>
          <w:rFonts w:cs="Times New Roman"/>
          <w:sz w:val="28"/>
          <w:szCs w:val="28"/>
          <w:lang w:val="ru-RU"/>
        </w:rPr>
        <w:instrText xml:space="preserve"> </w:instrText>
      </w:r>
      <w:r w:rsidR="005C478A">
        <w:rPr>
          <w:rFonts w:cs="Times New Roman"/>
          <w:sz w:val="28"/>
          <w:szCs w:val="28"/>
        </w:rPr>
        <w:instrText>up</w:instrText>
      </w:r>
      <w:r w:rsidR="005C478A" w:rsidRPr="006343E6">
        <w:rPr>
          <w:rFonts w:cs="Times New Roman"/>
          <w:sz w:val="28"/>
          <w:szCs w:val="28"/>
          <w:lang w:val="ru-RU"/>
        </w:rPr>
        <w:instrText xml:space="preserve"> </w:instrText>
      </w:r>
      <w:r w:rsidR="005C478A">
        <w:rPr>
          <w:rFonts w:cs="Times New Roman"/>
          <w:sz w:val="28"/>
          <w:szCs w:val="28"/>
        </w:rPr>
        <w:instrText>by</w:instrText>
      </w:r>
      <w:r w:rsidR="005C478A" w:rsidRPr="006343E6">
        <w:rPr>
          <w:rFonts w:cs="Times New Roman"/>
          <w:sz w:val="28"/>
          <w:szCs w:val="28"/>
          <w:lang w:val="ru-RU"/>
        </w:rPr>
        <w:instrText xml:space="preserve"> </w:instrText>
      </w:r>
      <w:r w:rsidR="005C478A">
        <w:rPr>
          <w:rFonts w:cs="Times New Roman"/>
          <w:sz w:val="28"/>
          <w:szCs w:val="28"/>
        </w:rPr>
        <w:instrText>sublimation</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analytically</w:instrText>
      </w:r>
      <w:r w:rsidR="005C478A" w:rsidRPr="006343E6">
        <w:rPr>
          <w:rFonts w:cs="Times New Roman"/>
          <w:sz w:val="28"/>
          <w:szCs w:val="28"/>
          <w:lang w:val="ru-RU"/>
        </w:rPr>
        <w:instrText xml:space="preserve"> </w:instrText>
      </w:r>
      <w:r w:rsidR="005C478A">
        <w:rPr>
          <w:rFonts w:cs="Times New Roman"/>
          <w:sz w:val="28"/>
          <w:szCs w:val="28"/>
        </w:rPr>
        <w:instrText>derive</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pile</w:instrText>
      </w:r>
      <w:r w:rsidR="005C478A" w:rsidRPr="006343E6">
        <w:rPr>
          <w:rFonts w:cs="Times New Roman"/>
          <w:sz w:val="28"/>
          <w:szCs w:val="28"/>
          <w:lang w:val="ru-RU"/>
        </w:rPr>
        <w:instrText>-</w:instrText>
      </w:r>
      <w:r w:rsidR="005C478A">
        <w:rPr>
          <w:rFonts w:cs="Times New Roman"/>
          <w:sz w:val="28"/>
          <w:szCs w:val="28"/>
        </w:rPr>
        <w:instrText>up</w:instrText>
      </w:r>
      <w:r w:rsidR="005C478A" w:rsidRPr="006343E6">
        <w:rPr>
          <w:rFonts w:cs="Times New Roman"/>
          <w:sz w:val="28"/>
          <w:szCs w:val="28"/>
          <w:lang w:val="ru-RU"/>
        </w:rPr>
        <w:instrText xml:space="preserve"> </w:instrText>
      </w:r>
      <w:r w:rsidR="005C478A">
        <w:rPr>
          <w:rFonts w:cs="Times New Roman"/>
          <w:sz w:val="28"/>
          <w:szCs w:val="28"/>
        </w:rPr>
        <w:instrText>magnitude</w:instrText>
      </w:r>
      <w:r w:rsidR="005C478A" w:rsidRPr="006343E6">
        <w:rPr>
          <w:rFonts w:cs="Times New Roman"/>
          <w:sz w:val="28"/>
          <w:szCs w:val="28"/>
          <w:lang w:val="ru-RU"/>
        </w:rPr>
        <w:instrText xml:space="preserve">, </w:instrText>
      </w:r>
      <w:r w:rsidR="005C478A">
        <w:rPr>
          <w:rFonts w:cs="Times New Roman"/>
          <w:sz w:val="28"/>
          <w:szCs w:val="28"/>
        </w:rPr>
        <w:instrText>adopting</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simple</w:instrText>
      </w:r>
      <w:r w:rsidR="005C478A" w:rsidRPr="006343E6">
        <w:rPr>
          <w:rFonts w:cs="Times New Roman"/>
          <w:sz w:val="28"/>
          <w:szCs w:val="28"/>
          <w:lang w:val="ru-RU"/>
        </w:rPr>
        <w:instrText xml:space="preserve"> </w:instrText>
      </w:r>
      <w:r w:rsidR="005C478A">
        <w:rPr>
          <w:rFonts w:cs="Times New Roman"/>
          <w:sz w:val="28"/>
          <w:szCs w:val="28"/>
        </w:rPr>
        <w:instrText>model</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optical</w:instrText>
      </w:r>
      <w:r w:rsidR="005C478A" w:rsidRPr="006343E6">
        <w:rPr>
          <w:rFonts w:cs="Times New Roman"/>
          <w:sz w:val="28"/>
          <w:szCs w:val="28"/>
          <w:lang w:val="ru-RU"/>
        </w:rPr>
        <w:instrText xml:space="preserve"> </w:instrText>
      </w:r>
      <w:r w:rsidR="005C478A">
        <w:rPr>
          <w:rFonts w:cs="Times New Roman"/>
          <w:sz w:val="28"/>
          <w:szCs w:val="28"/>
        </w:rPr>
        <w:instrText>cross</w:instrText>
      </w:r>
      <w:r w:rsidR="005C478A" w:rsidRPr="006343E6">
        <w:rPr>
          <w:rFonts w:cs="Times New Roman"/>
          <w:sz w:val="28"/>
          <w:szCs w:val="28"/>
          <w:lang w:val="ru-RU"/>
        </w:rPr>
        <w:instrText xml:space="preserve"> </w:instrText>
      </w:r>
      <w:r w:rsidR="005C478A">
        <w:rPr>
          <w:rFonts w:cs="Times New Roman"/>
          <w:sz w:val="28"/>
          <w:szCs w:val="28"/>
        </w:rPr>
        <w:instrText>sections</w:instrText>
      </w:r>
      <w:r w:rsidR="005C478A" w:rsidRPr="006343E6">
        <w:rPr>
          <w:rFonts w:cs="Times New Roman"/>
          <w:sz w:val="28"/>
          <w:szCs w:val="28"/>
          <w:lang w:val="ru-RU"/>
        </w:rPr>
        <w:instrText xml:space="preserve">. </w:instrText>
      </w:r>
      <w:r w:rsidR="005C478A">
        <w:rPr>
          <w:rFonts w:cs="Times New Roman"/>
          <w:sz w:val="28"/>
          <w:szCs w:val="28"/>
        </w:rPr>
        <w:instrText>As</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result</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find</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sublimation</w:instrText>
      </w:r>
      <w:r w:rsidR="005C478A" w:rsidRPr="006343E6">
        <w:rPr>
          <w:rFonts w:cs="Times New Roman"/>
          <w:sz w:val="28"/>
          <w:szCs w:val="28"/>
          <w:lang w:val="ru-RU"/>
        </w:rPr>
        <w:instrText xml:space="preserve"> </w:instrText>
      </w:r>
      <w:r w:rsidR="005C478A">
        <w:rPr>
          <w:rFonts w:cs="Times New Roman"/>
          <w:sz w:val="28"/>
          <w:szCs w:val="28"/>
        </w:rPr>
        <w:instrText>temperature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drifting</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particles</w:instrText>
      </w:r>
      <w:r w:rsidR="005C478A" w:rsidRPr="006343E6">
        <w:rPr>
          <w:rFonts w:cs="Times New Roman"/>
          <w:sz w:val="28"/>
          <w:szCs w:val="28"/>
          <w:lang w:val="ru-RU"/>
        </w:rPr>
        <w:instrText xml:space="preserve"> </w:instrText>
      </w:r>
      <w:r w:rsidR="005C478A">
        <w:rPr>
          <w:rFonts w:cs="Times New Roman"/>
          <w:sz w:val="28"/>
          <w:szCs w:val="28"/>
        </w:rPr>
        <w:instrText>plays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most</w:instrText>
      </w:r>
      <w:r w:rsidR="005C478A" w:rsidRPr="006343E6">
        <w:rPr>
          <w:rFonts w:cs="Times New Roman"/>
          <w:sz w:val="28"/>
          <w:szCs w:val="28"/>
          <w:lang w:val="ru-RU"/>
        </w:rPr>
        <w:instrText xml:space="preserve"> </w:instrText>
      </w:r>
      <w:r w:rsidR="005C478A">
        <w:rPr>
          <w:rFonts w:cs="Times New Roman"/>
          <w:sz w:val="28"/>
          <w:szCs w:val="28"/>
        </w:rPr>
        <w:instrText>important</w:instrText>
      </w:r>
      <w:r w:rsidR="005C478A" w:rsidRPr="006343E6">
        <w:rPr>
          <w:rFonts w:cs="Times New Roman"/>
          <w:sz w:val="28"/>
          <w:szCs w:val="28"/>
          <w:lang w:val="ru-RU"/>
        </w:rPr>
        <w:instrText xml:space="preserve"> </w:instrText>
      </w:r>
      <w:r w:rsidR="005C478A">
        <w:rPr>
          <w:rFonts w:cs="Times New Roman"/>
          <w:sz w:val="28"/>
          <w:szCs w:val="28"/>
        </w:rPr>
        <w:instrText>role</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pile</w:instrText>
      </w:r>
      <w:r w:rsidR="005C478A" w:rsidRPr="006343E6">
        <w:rPr>
          <w:rFonts w:cs="Times New Roman"/>
          <w:sz w:val="28"/>
          <w:szCs w:val="28"/>
          <w:lang w:val="ru-RU"/>
        </w:rPr>
        <w:instrText>-</w:instrText>
      </w:r>
      <w:r w:rsidR="005C478A">
        <w:rPr>
          <w:rFonts w:cs="Times New Roman"/>
          <w:sz w:val="28"/>
          <w:szCs w:val="28"/>
        </w:rPr>
        <w:instrText>up</w:instrText>
      </w:r>
      <w:r w:rsidR="005C478A" w:rsidRPr="006343E6">
        <w:rPr>
          <w:rFonts w:cs="Times New Roman"/>
          <w:sz w:val="28"/>
          <w:szCs w:val="28"/>
          <w:lang w:val="ru-RU"/>
        </w:rPr>
        <w:instrText xml:space="preserve"> </w:instrText>
      </w:r>
      <w:r w:rsidR="005C478A">
        <w:rPr>
          <w:rFonts w:cs="Times New Roman"/>
          <w:sz w:val="28"/>
          <w:szCs w:val="28"/>
        </w:rPr>
        <w:instrText>rather</w:instrText>
      </w:r>
      <w:r w:rsidR="005C478A" w:rsidRPr="006343E6">
        <w:rPr>
          <w:rFonts w:cs="Times New Roman"/>
          <w:sz w:val="28"/>
          <w:szCs w:val="28"/>
          <w:lang w:val="ru-RU"/>
        </w:rPr>
        <w:instrText xml:space="preserve"> </w:instrText>
      </w:r>
      <w:r w:rsidR="005C478A">
        <w:rPr>
          <w:rFonts w:cs="Times New Roman"/>
          <w:sz w:val="28"/>
          <w:szCs w:val="28"/>
        </w:rPr>
        <w:instrText>than</w:instrText>
      </w:r>
      <w:r w:rsidR="005C478A" w:rsidRPr="006343E6">
        <w:rPr>
          <w:rFonts w:cs="Times New Roman"/>
          <w:sz w:val="28"/>
          <w:szCs w:val="28"/>
          <w:lang w:val="ru-RU"/>
        </w:rPr>
        <w:instrText xml:space="preserve"> </w:instrText>
      </w:r>
      <w:r w:rsidR="005C478A">
        <w:rPr>
          <w:rFonts w:cs="Times New Roman"/>
          <w:sz w:val="28"/>
          <w:szCs w:val="28"/>
        </w:rPr>
        <w:instrText>their</w:instrText>
      </w:r>
      <w:r w:rsidR="005C478A" w:rsidRPr="006343E6">
        <w:rPr>
          <w:rFonts w:cs="Times New Roman"/>
          <w:sz w:val="28"/>
          <w:szCs w:val="28"/>
          <w:lang w:val="ru-RU"/>
        </w:rPr>
        <w:instrText xml:space="preserve"> </w:instrText>
      </w:r>
      <w:r w:rsidR="005C478A">
        <w:rPr>
          <w:rFonts w:cs="Times New Roman"/>
          <w:sz w:val="28"/>
          <w:szCs w:val="28"/>
        </w:rPr>
        <w:instrText>optical</w:instrText>
      </w:r>
      <w:r w:rsidR="005C478A" w:rsidRPr="006343E6">
        <w:rPr>
          <w:rFonts w:cs="Times New Roman"/>
          <w:sz w:val="28"/>
          <w:szCs w:val="28"/>
          <w:lang w:val="ru-RU"/>
        </w:rPr>
        <w:instrText xml:space="preserve"> </w:instrText>
      </w:r>
      <w:r w:rsidR="005C478A">
        <w:rPr>
          <w:rFonts w:cs="Times New Roman"/>
          <w:sz w:val="28"/>
          <w:szCs w:val="28"/>
        </w:rPr>
        <w:instrText>property</w:instrText>
      </w:r>
      <w:r w:rsidR="005C478A" w:rsidRPr="006343E6">
        <w:rPr>
          <w:rFonts w:cs="Times New Roman"/>
          <w:sz w:val="28"/>
          <w:szCs w:val="28"/>
          <w:lang w:val="ru-RU"/>
        </w:rPr>
        <w:instrText xml:space="preserve"> </w:instrText>
      </w:r>
      <w:r w:rsidR="005C478A">
        <w:rPr>
          <w:rFonts w:cs="Times New Roman"/>
          <w:sz w:val="28"/>
          <w:szCs w:val="28"/>
        </w:rPr>
        <w:instrText>does</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particles</w:instrText>
      </w:r>
      <w:r w:rsidR="005C478A" w:rsidRPr="006343E6">
        <w:rPr>
          <w:rFonts w:cs="Times New Roman"/>
          <w:sz w:val="28"/>
          <w:szCs w:val="28"/>
          <w:lang w:val="ru-RU"/>
        </w:rPr>
        <w:instrText xml:space="preserve"> </w:instrText>
      </w:r>
      <w:r w:rsidR="005C478A">
        <w:rPr>
          <w:rFonts w:cs="Times New Roman"/>
          <w:sz w:val="28"/>
          <w:szCs w:val="28"/>
        </w:rPr>
        <w:instrText>with</w:instrText>
      </w:r>
      <w:r w:rsidR="005C478A" w:rsidRPr="006343E6">
        <w:rPr>
          <w:rFonts w:cs="Times New Roman"/>
          <w:sz w:val="28"/>
          <w:szCs w:val="28"/>
          <w:lang w:val="ru-RU"/>
        </w:rPr>
        <w:instrText xml:space="preserve"> </w:instrText>
      </w:r>
      <w:r w:rsidR="005C478A">
        <w:rPr>
          <w:rFonts w:cs="Times New Roman"/>
          <w:sz w:val="28"/>
          <w:szCs w:val="28"/>
        </w:rPr>
        <w:instrText>high</w:instrText>
      </w:r>
      <w:r w:rsidR="005C478A" w:rsidRPr="006343E6">
        <w:rPr>
          <w:rFonts w:cs="Times New Roman"/>
          <w:sz w:val="28"/>
          <w:szCs w:val="28"/>
          <w:lang w:val="ru-RU"/>
        </w:rPr>
        <w:instrText xml:space="preserve"> </w:instrText>
      </w:r>
      <w:r w:rsidR="005C478A">
        <w:rPr>
          <w:rFonts w:cs="Times New Roman"/>
          <w:sz w:val="28"/>
          <w:szCs w:val="28"/>
        </w:rPr>
        <w:instrText>sublimation</w:instrText>
      </w:r>
      <w:r w:rsidR="005C478A" w:rsidRPr="006343E6">
        <w:rPr>
          <w:rFonts w:cs="Times New Roman"/>
          <w:sz w:val="28"/>
          <w:szCs w:val="28"/>
          <w:lang w:val="ru-RU"/>
        </w:rPr>
        <w:instrText xml:space="preserve"> </w:instrText>
      </w:r>
      <w:r w:rsidR="005C478A">
        <w:rPr>
          <w:rFonts w:cs="Times New Roman"/>
          <w:sz w:val="28"/>
          <w:szCs w:val="28"/>
        </w:rPr>
        <w:instrText>temperature</w:instrText>
      </w:r>
      <w:r w:rsidR="005C478A" w:rsidRPr="006343E6">
        <w:rPr>
          <w:rFonts w:cs="Times New Roman"/>
          <w:sz w:val="28"/>
          <w:szCs w:val="28"/>
          <w:lang w:val="ru-RU"/>
        </w:rPr>
        <w:instrText xml:space="preserve"> </w:instrText>
      </w:r>
      <w:r w:rsidR="005C478A">
        <w:rPr>
          <w:rFonts w:cs="Times New Roman"/>
          <w:sz w:val="28"/>
          <w:szCs w:val="28"/>
        </w:rPr>
        <w:instrText>form</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significant</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ring</w:instrText>
      </w:r>
      <w:r w:rsidR="005C478A" w:rsidRPr="006343E6">
        <w:rPr>
          <w:rFonts w:cs="Times New Roman"/>
          <w:sz w:val="28"/>
          <w:szCs w:val="28"/>
          <w:lang w:val="ru-RU"/>
        </w:rPr>
        <w:instrText xml:space="preserve">, </w:instrText>
      </w:r>
      <w:r w:rsidR="005C478A">
        <w:rPr>
          <w:rFonts w:cs="Times New Roman"/>
          <w:sz w:val="28"/>
          <w:szCs w:val="28"/>
        </w:rPr>
        <w:instrText>which</w:instrText>
      </w:r>
      <w:r w:rsidR="005C478A" w:rsidRPr="006343E6">
        <w:rPr>
          <w:rFonts w:cs="Times New Roman"/>
          <w:sz w:val="28"/>
          <w:szCs w:val="28"/>
          <w:lang w:val="ru-RU"/>
        </w:rPr>
        <w:instrText xml:space="preserve"> </w:instrText>
      </w:r>
      <w:r w:rsidR="005C478A">
        <w:rPr>
          <w:rFonts w:cs="Times New Roman"/>
          <w:sz w:val="28"/>
          <w:szCs w:val="28"/>
        </w:rPr>
        <w:instrText>could</w:instrText>
      </w:r>
      <w:r w:rsidR="005C478A" w:rsidRPr="006343E6">
        <w:rPr>
          <w:rFonts w:cs="Times New Roman"/>
          <w:sz w:val="28"/>
          <w:szCs w:val="28"/>
          <w:lang w:val="ru-RU"/>
        </w:rPr>
        <w:instrText xml:space="preserve"> </w:instrText>
      </w:r>
      <w:r w:rsidR="005C478A">
        <w:rPr>
          <w:rFonts w:cs="Times New Roman"/>
          <w:sz w:val="28"/>
          <w:szCs w:val="28"/>
        </w:rPr>
        <w:instrText>be</w:instrText>
      </w:r>
      <w:r w:rsidR="005C478A" w:rsidRPr="006343E6">
        <w:rPr>
          <w:rFonts w:cs="Times New Roman"/>
          <w:sz w:val="28"/>
          <w:szCs w:val="28"/>
          <w:lang w:val="ru-RU"/>
        </w:rPr>
        <w:instrText xml:space="preserve"> </w:instrText>
      </w:r>
      <w:r w:rsidR="005C478A">
        <w:rPr>
          <w:rFonts w:cs="Times New Roman"/>
          <w:sz w:val="28"/>
          <w:szCs w:val="28"/>
        </w:rPr>
        <w:instrText>found</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vicinity</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sun</w:instrText>
      </w:r>
      <w:r w:rsidR="005C478A" w:rsidRPr="006343E6">
        <w:rPr>
          <w:rFonts w:cs="Times New Roman"/>
          <w:sz w:val="28"/>
          <w:szCs w:val="28"/>
          <w:lang w:val="ru-RU"/>
        </w:rPr>
        <w:instrText xml:space="preserve"> </w:instrText>
      </w:r>
      <w:r w:rsidR="005C478A">
        <w:rPr>
          <w:rFonts w:cs="Times New Roman"/>
          <w:sz w:val="28"/>
          <w:szCs w:val="28"/>
        </w:rPr>
        <w:instrText>through</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w:instrText>
      </w:r>
      <w:r w:rsidR="005C478A">
        <w:rPr>
          <w:rFonts w:cs="Times New Roman"/>
          <w:sz w:val="28"/>
          <w:szCs w:val="28"/>
        </w:rPr>
        <w:instrText>situ</w:instrText>
      </w:r>
      <w:r w:rsidR="005C478A" w:rsidRPr="006343E6">
        <w:rPr>
          <w:rFonts w:cs="Times New Roman"/>
          <w:sz w:val="28"/>
          <w:szCs w:val="28"/>
          <w:lang w:val="ru-RU"/>
        </w:rPr>
        <w:instrText xml:space="preserve"> </w:instrText>
      </w:r>
      <w:r w:rsidR="005C478A">
        <w:rPr>
          <w:rFonts w:cs="Times New Roman"/>
          <w:sz w:val="28"/>
          <w:szCs w:val="28"/>
        </w:rPr>
        <w:instrText>spacecraft</w:instrText>
      </w:r>
      <w:r w:rsidR="005C478A" w:rsidRPr="006343E6">
        <w:rPr>
          <w:rFonts w:cs="Times New Roman"/>
          <w:sz w:val="28"/>
          <w:szCs w:val="28"/>
          <w:lang w:val="ru-RU"/>
        </w:rPr>
        <w:instrText xml:space="preserve"> </w:instrText>
      </w:r>
      <w:r w:rsidR="005C478A">
        <w:rPr>
          <w:rFonts w:cs="Times New Roman"/>
          <w:sz w:val="28"/>
          <w:szCs w:val="28"/>
        </w:rPr>
        <w:instrText>measurements</w:instrText>
      </w:r>
      <w:r w:rsidR="005C478A" w:rsidRPr="006343E6">
        <w:rPr>
          <w:rFonts w:cs="Times New Roman"/>
          <w:sz w:val="28"/>
          <w:szCs w:val="28"/>
          <w:lang w:val="ru-RU"/>
        </w:rPr>
        <w:instrText xml:space="preserve">. </w:instrText>
      </w:r>
      <w:r w:rsidR="005C478A">
        <w:rPr>
          <w:rFonts w:cs="Times New Roman"/>
          <w:sz w:val="28"/>
          <w:szCs w:val="28"/>
        </w:rPr>
        <w:instrText>While</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existence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such</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ring</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debris</w:instrText>
      </w:r>
      <w:r w:rsidR="005C478A" w:rsidRPr="006343E6">
        <w:rPr>
          <w:rFonts w:cs="Times New Roman"/>
          <w:sz w:val="28"/>
          <w:szCs w:val="28"/>
          <w:lang w:val="ru-RU"/>
        </w:rPr>
        <w:instrText xml:space="preserve"> </w:instrText>
      </w:r>
      <w:r w:rsidR="005C478A">
        <w:rPr>
          <w:rFonts w:cs="Times New Roman"/>
          <w:sz w:val="28"/>
          <w:szCs w:val="28"/>
        </w:rPr>
        <w:instrText>disk</w:instrText>
      </w:r>
      <w:r w:rsidR="005C478A" w:rsidRPr="006343E6">
        <w:rPr>
          <w:rFonts w:cs="Times New Roman"/>
          <w:sz w:val="28"/>
          <w:szCs w:val="28"/>
          <w:lang w:val="ru-RU"/>
        </w:rPr>
        <w:instrText xml:space="preserve"> </w:instrText>
      </w:r>
      <w:r w:rsidR="005C478A">
        <w:rPr>
          <w:rFonts w:cs="Times New Roman"/>
          <w:sz w:val="28"/>
          <w:szCs w:val="28"/>
        </w:rPr>
        <w:instrText>could</w:instrText>
      </w:r>
      <w:r w:rsidR="005C478A" w:rsidRPr="006343E6">
        <w:rPr>
          <w:rFonts w:cs="Times New Roman"/>
          <w:sz w:val="28"/>
          <w:szCs w:val="28"/>
          <w:lang w:val="ru-RU"/>
        </w:rPr>
        <w:instrText xml:space="preserve"> </w:instrText>
      </w:r>
      <w:r w:rsidR="005C478A">
        <w:rPr>
          <w:rFonts w:cs="Times New Roman"/>
          <w:sz w:val="28"/>
          <w:szCs w:val="28"/>
        </w:rPr>
        <w:instrText>not</w:instrText>
      </w:r>
      <w:r w:rsidR="005C478A" w:rsidRPr="006343E6">
        <w:rPr>
          <w:rFonts w:cs="Times New Roman"/>
          <w:sz w:val="28"/>
          <w:szCs w:val="28"/>
          <w:lang w:val="ru-RU"/>
        </w:rPr>
        <w:instrText xml:space="preserve"> </w:instrText>
      </w:r>
      <w:r w:rsidR="005C478A">
        <w:rPr>
          <w:rFonts w:cs="Times New Roman"/>
          <w:sz w:val="28"/>
          <w:szCs w:val="28"/>
        </w:rPr>
        <w:instrText>be</w:instrText>
      </w:r>
      <w:r w:rsidR="005C478A" w:rsidRPr="006343E6">
        <w:rPr>
          <w:rFonts w:cs="Times New Roman"/>
          <w:sz w:val="28"/>
          <w:szCs w:val="28"/>
          <w:lang w:val="ru-RU"/>
        </w:rPr>
        <w:instrText xml:space="preserve"> </w:instrText>
      </w:r>
      <w:r w:rsidR="005C478A">
        <w:rPr>
          <w:rFonts w:cs="Times New Roman"/>
          <w:sz w:val="28"/>
          <w:szCs w:val="28"/>
        </w:rPr>
        <w:instrText>identified</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spectral</w:instrText>
      </w:r>
      <w:r w:rsidR="005C478A" w:rsidRPr="006343E6">
        <w:rPr>
          <w:rFonts w:cs="Times New Roman"/>
          <w:sz w:val="28"/>
          <w:szCs w:val="28"/>
          <w:lang w:val="ru-RU"/>
        </w:rPr>
        <w:instrText xml:space="preserve"> </w:instrText>
      </w:r>
      <w:r w:rsidR="005C478A">
        <w:rPr>
          <w:rFonts w:cs="Times New Roman"/>
          <w:sz w:val="28"/>
          <w:szCs w:val="28"/>
        </w:rPr>
        <w:instrText>energy</w:instrText>
      </w:r>
      <w:r w:rsidR="005C478A" w:rsidRPr="006343E6">
        <w:rPr>
          <w:rFonts w:cs="Times New Roman"/>
          <w:sz w:val="28"/>
          <w:szCs w:val="28"/>
          <w:lang w:val="ru-RU"/>
        </w:rPr>
        <w:instrText xml:space="preserve"> </w:instrText>
      </w:r>
      <w:r w:rsidR="005C478A">
        <w:rPr>
          <w:rFonts w:cs="Times New Roman"/>
          <w:sz w:val="28"/>
          <w:szCs w:val="28"/>
        </w:rPr>
        <w:instrText>distribution</w:instrText>
      </w:r>
      <w:r w:rsidR="005C478A" w:rsidRPr="006343E6">
        <w:rPr>
          <w:rFonts w:cs="Times New Roman"/>
          <w:sz w:val="28"/>
          <w:szCs w:val="28"/>
          <w:lang w:val="ru-RU"/>
        </w:rPr>
        <w:instrText xml:space="preserve"> (</w:instrText>
      </w:r>
      <w:r w:rsidR="005C478A">
        <w:rPr>
          <w:rFonts w:cs="Times New Roman"/>
          <w:sz w:val="28"/>
          <w:szCs w:val="28"/>
        </w:rPr>
        <w:instrText>SED</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size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w:instrText>
      </w:r>
      <w:r w:rsidR="005C478A">
        <w:rPr>
          <w:rFonts w:cs="Times New Roman"/>
          <w:sz w:val="28"/>
          <w:szCs w:val="28"/>
        </w:rPr>
        <w:instrText>free</w:instrText>
      </w:r>
      <w:r w:rsidR="005C478A" w:rsidRPr="006343E6">
        <w:rPr>
          <w:rFonts w:cs="Times New Roman"/>
          <w:sz w:val="28"/>
          <w:szCs w:val="28"/>
          <w:lang w:val="ru-RU"/>
        </w:rPr>
        <w:instrText xml:space="preserve"> </w:instrText>
      </w:r>
      <w:r w:rsidR="005C478A">
        <w:rPr>
          <w:rFonts w:cs="Times New Roman"/>
          <w:sz w:val="28"/>
          <w:szCs w:val="28"/>
        </w:rPr>
        <w:instrText>zone</w:instrText>
      </w:r>
      <w:r w:rsidR="005C478A" w:rsidRPr="006343E6">
        <w:rPr>
          <w:rFonts w:cs="Times New Roman"/>
          <w:sz w:val="28"/>
          <w:szCs w:val="28"/>
          <w:lang w:val="ru-RU"/>
        </w:rPr>
        <w:instrText xml:space="preserve"> </w:instrText>
      </w:r>
      <w:r w:rsidR="005C478A">
        <w:rPr>
          <w:rFonts w:cs="Times New Roman"/>
          <w:sz w:val="28"/>
          <w:szCs w:val="28"/>
        </w:rPr>
        <w:instrText>shapes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SED</w:instrText>
      </w:r>
      <w:r w:rsidR="005C478A" w:rsidRPr="006343E6">
        <w:rPr>
          <w:rFonts w:cs="Times New Roman"/>
          <w:sz w:val="28"/>
          <w:szCs w:val="28"/>
          <w:lang w:val="ru-RU"/>
        </w:rPr>
        <w:instrText xml:space="preserve">. </w:instrText>
      </w:r>
      <w:r w:rsidR="005C478A">
        <w:rPr>
          <w:rFonts w:cs="Times New Roman"/>
          <w:sz w:val="28"/>
          <w:szCs w:val="28"/>
        </w:rPr>
        <w:instrText>Since</w:instrText>
      </w:r>
      <w:r w:rsidR="005C478A" w:rsidRPr="006343E6">
        <w:rPr>
          <w:rFonts w:cs="Times New Roman"/>
          <w:sz w:val="28"/>
          <w:szCs w:val="28"/>
          <w:lang w:val="ru-RU"/>
        </w:rPr>
        <w:instrText xml:space="preserve"> </w:instrText>
      </w:r>
      <w:r w:rsidR="005C478A">
        <w:rPr>
          <w:rFonts w:cs="Times New Roman"/>
          <w:sz w:val="28"/>
          <w:szCs w:val="28"/>
        </w:rPr>
        <w:instrText>we</w:instrText>
      </w:r>
      <w:r w:rsidR="005C478A" w:rsidRPr="006343E6">
        <w:rPr>
          <w:rFonts w:cs="Times New Roman"/>
          <w:sz w:val="28"/>
          <w:szCs w:val="28"/>
          <w:lang w:val="ru-RU"/>
        </w:rPr>
        <w:instrText xml:space="preserve"> </w:instrText>
      </w:r>
      <w:r w:rsidR="005C478A">
        <w:rPr>
          <w:rFonts w:cs="Times New Roman"/>
          <w:sz w:val="28"/>
          <w:szCs w:val="28"/>
        </w:rPr>
        <w:instrText>analytically</w:instrText>
      </w:r>
      <w:r w:rsidR="005C478A" w:rsidRPr="006343E6">
        <w:rPr>
          <w:rFonts w:cs="Times New Roman"/>
          <w:sz w:val="28"/>
          <w:szCs w:val="28"/>
          <w:lang w:val="ru-RU"/>
        </w:rPr>
        <w:instrText xml:space="preserve"> </w:instrText>
      </w:r>
      <w:r w:rsidR="005C478A">
        <w:rPr>
          <w:rFonts w:cs="Times New Roman"/>
          <w:sz w:val="28"/>
          <w:szCs w:val="28"/>
        </w:rPr>
        <w:instrText>obtain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location</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temperature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sublimation</w:instrText>
      </w:r>
      <w:r w:rsidR="005C478A" w:rsidRPr="006343E6">
        <w:rPr>
          <w:rFonts w:cs="Times New Roman"/>
          <w:sz w:val="28"/>
          <w:szCs w:val="28"/>
          <w:lang w:val="ru-RU"/>
        </w:rPr>
        <w:instrText xml:space="preserve">, </w:instrText>
      </w:r>
      <w:r w:rsidR="005C478A">
        <w:rPr>
          <w:rFonts w:cs="Times New Roman"/>
          <w:sz w:val="28"/>
          <w:szCs w:val="28"/>
        </w:rPr>
        <w:instrText>these</w:instrText>
      </w:r>
      <w:r w:rsidR="005C478A" w:rsidRPr="006343E6">
        <w:rPr>
          <w:rFonts w:cs="Times New Roman"/>
          <w:sz w:val="28"/>
          <w:szCs w:val="28"/>
          <w:lang w:val="ru-RU"/>
        </w:rPr>
        <w:instrText xml:space="preserve"> </w:instrText>
      </w:r>
      <w:r w:rsidR="005C478A">
        <w:rPr>
          <w:rFonts w:cs="Times New Roman"/>
          <w:sz w:val="28"/>
          <w:szCs w:val="28"/>
        </w:rPr>
        <w:instrText>analytical</w:instrText>
      </w:r>
      <w:r w:rsidR="005C478A" w:rsidRPr="006343E6">
        <w:rPr>
          <w:rFonts w:cs="Times New Roman"/>
          <w:sz w:val="28"/>
          <w:szCs w:val="28"/>
          <w:lang w:val="ru-RU"/>
        </w:rPr>
        <w:instrText xml:space="preserve"> </w:instrText>
      </w:r>
      <w:r w:rsidR="005C478A">
        <w:rPr>
          <w:rFonts w:cs="Times New Roman"/>
          <w:sz w:val="28"/>
          <w:szCs w:val="28"/>
        </w:rPr>
        <w:instrText>formulae</w:instrText>
      </w:r>
      <w:r w:rsidR="005C478A" w:rsidRPr="006343E6">
        <w:rPr>
          <w:rFonts w:cs="Times New Roman"/>
          <w:sz w:val="28"/>
          <w:szCs w:val="28"/>
          <w:lang w:val="ru-RU"/>
        </w:rPr>
        <w:instrText xml:space="preserve"> </w:instrText>
      </w:r>
      <w:r w:rsidR="005C478A">
        <w:rPr>
          <w:rFonts w:cs="Times New Roman"/>
          <w:sz w:val="28"/>
          <w:szCs w:val="28"/>
        </w:rPr>
        <w:instrText>are</w:instrText>
      </w:r>
      <w:r w:rsidR="005C478A" w:rsidRPr="006343E6">
        <w:rPr>
          <w:rFonts w:cs="Times New Roman"/>
          <w:sz w:val="28"/>
          <w:szCs w:val="28"/>
          <w:lang w:val="ru-RU"/>
        </w:rPr>
        <w:instrText xml:space="preserve"> </w:instrText>
      </w:r>
      <w:r w:rsidR="005C478A">
        <w:rPr>
          <w:rFonts w:cs="Times New Roman"/>
          <w:sz w:val="28"/>
          <w:szCs w:val="28"/>
        </w:rPr>
        <w:instrText>useful</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find</w:instrText>
      </w:r>
      <w:r w:rsidR="005C478A" w:rsidRPr="006343E6">
        <w:rPr>
          <w:rFonts w:cs="Times New Roman"/>
          <w:sz w:val="28"/>
          <w:szCs w:val="28"/>
          <w:lang w:val="ru-RU"/>
        </w:rPr>
        <w:instrText xml:space="preserve"> </w:instrText>
      </w:r>
      <w:r w:rsidR="005C478A">
        <w:rPr>
          <w:rFonts w:cs="Times New Roman"/>
          <w:sz w:val="28"/>
          <w:szCs w:val="28"/>
        </w:rPr>
        <w:instrText>such</w:instrText>
      </w:r>
      <w:r w:rsidR="005C478A" w:rsidRPr="006343E6">
        <w:rPr>
          <w:rFonts w:cs="Times New Roman"/>
          <w:sz w:val="28"/>
          <w:szCs w:val="28"/>
          <w:lang w:val="ru-RU"/>
        </w:rPr>
        <w:instrText xml:space="preserve"> </w:instrText>
      </w:r>
      <w:r w:rsidR="005C478A">
        <w:rPr>
          <w:rFonts w:cs="Times New Roman"/>
          <w:sz w:val="28"/>
          <w:szCs w:val="28"/>
        </w:rPr>
        <w:instrText>sublimation</w:instrText>
      </w:r>
      <w:r w:rsidR="005C478A" w:rsidRPr="006343E6">
        <w:rPr>
          <w:rFonts w:cs="Times New Roman"/>
          <w:sz w:val="28"/>
          <w:szCs w:val="28"/>
          <w:lang w:val="ru-RU"/>
        </w:rPr>
        <w:instrText xml:space="preserve"> </w:instrText>
      </w:r>
      <w:r w:rsidR="005C478A">
        <w:rPr>
          <w:rFonts w:cs="Times New Roman"/>
          <w:sz w:val="28"/>
          <w:szCs w:val="28"/>
        </w:rPr>
        <w:instrText>evidences</w:instrText>
      </w:r>
      <w:r w:rsidR="005C478A" w:rsidRPr="006343E6">
        <w:rPr>
          <w:rFonts w:cs="Times New Roman"/>
          <w:sz w:val="28"/>
          <w:szCs w:val="28"/>
          <w:lang w:val="ru-RU"/>
        </w:rPr>
        <w:instrText xml:space="preserve">. </w:instrText>
      </w:r>
      <w:r w:rsidR="005C478A">
        <w:rPr>
          <w:rFonts w:cs="Times New Roman"/>
          <w:sz w:val="28"/>
          <w:szCs w:val="28"/>
        </w:rPr>
        <w:instrText>Copyright</w:instrText>
      </w:r>
      <w:r w:rsidR="005C478A" w:rsidRPr="006343E6">
        <w:rPr>
          <w:rFonts w:cs="Times New Roman"/>
          <w:sz w:val="28"/>
          <w:szCs w:val="28"/>
          <w:lang w:val="ru-RU"/>
        </w:rPr>
        <w:instrText xml:space="preserve"> ©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Society</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Geomagnetism</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Earth</w:instrText>
      </w:r>
      <w:r w:rsidR="005C478A" w:rsidRPr="006343E6">
        <w:rPr>
          <w:rFonts w:cs="Times New Roman"/>
          <w:sz w:val="28"/>
          <w:szCs w:val="28"/>
          <w:lang w:val="ru-RU"/>
        </w:rPr>
        <w:instrText xml:space="preserve"> </w:instrText>
      </w:r>
      <w:r w:rsidR="005C478A">
        <w:rPr>
          <w:rFonts w:cs="Times New Roman"/>
          <w:sz w:val="28"/>
          <w:szCs w:val="28"/>
        </w:rPr>
        <w:instrText>Planetary</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Space</w:instrText>
      </w:r>
      <w:r w:rsidR="005C478A" w:rsidRPr="006343E6">
        <w:rPr>
          <w:rFonts w:cs="Times New Roman"/>
          <w:sz w:val="28"/>
          <w:szCs w:val="28"/>
          <w:lang w:val="ru-RU"/>
        </w:rPr>
        <w:instrText xml:space="preserve"> </w:instrText>
      </w:r>
      <w:r w:rsidR="005C478A">
        <w:rPr>
          <w:rFonts w:cs="Times New Roman"/>
          <w:sz w:val="28"/>
          <w:szCs w:val="28"/>
        </w:rPr>
        <w:instrText>Sciences</w:instrText>
      </w:r>
      <w:r w:rsidR="005C478A" w:rsidRPr="006343E6">
        <w:rPr>
          <w:rFonts w:cs="Times New Roman"/>
          <w:sz w:val="28"/>
          <w:szCs w:val="28"/>
          <w:lang w:val="ru-RU"/>
        </w:rPr>
        <w:instrText xml:space="preserve"> (</w:instrText>
      </w:r>
      <w:r w:rsidR="005C478A">
        <w:rPr>
          <w:rFonts w:cs="Times New Roman"/>
          <w:sz w:val="28"/>
          <w:szCs w:val="28"/>
        </w:rPr>
        <w:instrText>SGEPSS</w:instrText>
      </w:r>
      <w:r w:rsidR="005C478A" w:rsidRPr="006343E6">
        <w:rPr>
          <w:rFonts w:cs="Times New Roman"/>
          <w:sz w:val="28"/>
          <w:szCs w:val="28"/>
          <w:lang w:val="ru-RU"/>
        </w:rPr>
        <w:instrText>).","</w:instrText>
      </w:r>
      <w:r w:rsidR="005C478A">
        <w:rPr>
          <w:rFonts w:cs="Times New Roman"/>
          <w:sz w:val="28"/>
          <w:szCs w:val="28"/>
        </w:rPr>
        <w:instrText>author</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Kobayashi</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Hiroshi</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Kimura</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Hiroshi</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Watanabe</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Sei</w:instrText>
      </w:r>
      <w:r w:rsidR="005C478A" w:rsidRPr="006343E6">
        <w:rPr>
          <w:rFonts w:cs="Times New Roman"/>
          <w:sz w:val="28"/>
          <w:szCs w:val="28"/>
          <w:lang w:val="ru-RU"/>
        </w:rPr>
        <w:instrText xml:space="preserve"> </w:instrText>
      </w:r>
      <w:r w:rsidR="005C478A">
        <w:rPr>
          <w:rFonts w:cs="Times New Roman"/>
          <w:sz w:val="28"/>
          <w:szCs w:val="28"/>
        </w:rPr>
        <w:instrText>Ichiro</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Yamamoto</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Tetsuo</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M</w:instrText>
      </w:r>
      <w:r w:rsidR="005C478A" w:rsidRPr="006343E6">
        <w:rPr>
          <w:rFonts w:cs="Times New Roman"/>
          <w:sz w:val="28"/>
          <w:szCs w:val="28"/>
          <w:lang w:val="ru-RU"/>
        </w:rPr>
        <w:instrText>ü</w:instrText>
      </w:r>
      <w:r w:rsidR="005C478A">
        <w:rPr>
          <w:rFonts w:cs="Times New Roman"/>
          <w:sz w:val="28"/>
          <w:szCs w:val="28"/>
        </w:rPr>
        <w:instrText>ller</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Sebastian</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container</w:instrText>
      </w:r>
      <w:r w:rsidR="005C478A" w:rsidRPr="006343E6">
        <w:rPr>
          <w:rFonts w:cs="Times New Roman"/>
          <w:sz w:val="28"/>
          <w:szCs w:val="28"/>
          <w:lang w:val="ru-RU"/>
        </w:rPr>
        <w:instrText>-</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Earth</w:instrText>
      </w:r>
      <w:r w:rsidR="005C478A" w:rsidRPr="006343E6">
        <w:rPr>
          <w:rFonts w:cs="Times New Roman"/>
          <w:sz w:val="28"/>
          <w:szCs w:val="28"/>
          <w:lang w:val="ru-RU"/>
        </w:rPr>
        <w:instrText xml:space="preserve">, </w:instrText>
      </w:r>
      <w:r w:rsidR="005C478A">
        <w:rPr>
          <w:rFonts w:cs="Times New Roman"/>
          <w:sz w:val="28"/>
          <w:szCs w:val="28"/>
        </w:rPr>
        <w:instrText>Planets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Space</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issue</w:instrText>
      </w:r>
      <w:r w:rsidR="005C478A" w:rsidRPr="006343E6">
        <w:rPr>
          <w:rFonts w:cs="Times New Roman"/>
          <w:sz w:val="28"/>
          <w:szCs w:val="28"/>
          <w:lang w:val="ru-RU"/>
        </w:rPr>
        <w:instrText>":"10","</w:instrText>
      </w:r>
      <w:r w:rsidR="005C478A">
        <w:rPr>
          <w:rFonts w:cs="Times New Roman"/>
          <w:sz w:val="28"/>
          <w:szCs w:val="28"/>
        </w:rPr>
        <w:instrText>issued</w:instrText>
      </w:r>
      <w:r w:rsidR="005C478A" w:rsidRPr="006343E6">
        <w:rPr>
          <w:rFonts w:cs="Times New Roman"/>
          <w:sz w:val="28"/>
          <w:szCs w:val="28"/>
          <w:lang w:val="ru-RU"/>
        </w:rPr>
        <w:instrText>":{"</w:instrText>
      </w:r>
      <w:r w:rsidR="005C478A">
        <w:rPr>
          <w:rFonts w:cs="Times New Roman"/>
          <w:sz w:val="28"/>
          <w:szCs w:val="28"/>
        </w:rPr>
        <w:instrText>date</w:instrText>
      </w:r>
      <w:r w:rsidR="005C478A" w:rsidRPr="006343E6">
        <w:rPr>
          <w:rFonts w:cs="Times New Roman"/>
          <w:sz w:val="28"/>
          <w:szCs w:val="28"/>
          <w:lang w:val="ru-RU"/>
        </w:rPr>
        <w:instrText>-</w:instrText>
      </w:r>
      <w:r w:rsidR="005C478A">
        <w:rPr>
          <w:rFonts w:cs="Times New Roman"/>
          <w:sz w:val="28"/>
          <w:szCs w:val="28"/>
        </w:rPr>
        <w:instrText>parts</w:instrText>
      </w:r>
      <w:r w:rsidR="005C478A" w:rsidRPr="006343E6">
        <w:rPr>
          <w:rFonts w:cs="Times New Roman"/>
          <w:sz w:val="28"/>
          <w:szCs w:val="28"/>
          <w:lang w:val="ru-RU"/>
        </w:rPr>
        <w:instrText>":[["2011"]]},"</w:instrText>
      </w:r>
      <w:r w:rsidR="005C478A">
        <w:rPr>
          <w:rFonts w:cs="Times New Roman"/>
          <w:sz w:val="28"/>
          <w:szCs w:val="28"/>
        </w:rPr>
        <w:instrText>note</w:instrText>
      </w:r>
      <w:r w:rsidR="005C478A" w:rsidRPr="006343E6">
        <w:rPr>
          <w:rFonts w:cs="Times New Roman"/>
          <w:sz w:val="28"/>
          <w:szCs w:val="28"/>
          <w:lang w:val="ru-RU"/>
        </w:rPr>
        <w:instrText>":"сублимация","</w:instrText>
      </w:r>
      <w:r w:rsidR="005C478A">
        <w:rPr>
          <w:rFonts w:cs="Times New Roman"/>
          <w:sz w:val="28"/>
          <w:szCs w:val="28"/>
        </w:rPr>
        <w:instrText>page</w:instrText>
      </w:r>
      <w:r w:rsidR="005C478A" w:rsidRPr="006343E6">
        <w:rPr>
          <w:rFonts w:cs="Times New Roman"/>
          <w:sz w:val="28"/>
          <w:szCs w:val="28"/>
          <w:lang w:val="ru-RU"/>
        </w:rPr>
        <w:instrText>":"1067-1075","</w:instrText>
      </w:r>
      <w:r w:rsidR="005C478A">
        <w:rPr>
          <w:rFonts w:cs="Times New Roman"/>
          <w:sz w:val="28"/>
          <w:szCs w:val="28"/>
        </w:rPr>
        <w:instrText>publisher</w:instrText>
      </w:r>
      <w:r w:rsidR="005C478A" w:rsidRPr="006343E6">
        <w:rPr>
          <w:rFonts w:cs="Times New Roman"/>
          <w:sz w:val="28"/>
          <w:szCs w:val="28"/>
          <w:lang w:val="ru-RU"/>
        </w:rPr>
        <w:instrText>":"</w:instrText>
      </w:r>
      <w:r w:rsidR="005C478A">
        <w:rPr>
          <w:rFonts w:cs="Times New Roman"/>
          <w:sz w:val="28"/>
          <w:szCs w:val="28"/>
        </w:rPr>
        <w:instrText>Springer</w:instrText>
      </w:r>
      <w:r w:rsidR="005C478A" w:rsidRPr="006343E6">
        <w:rPr>
          <w:rFonts w:cs="Times New Roman"/>
          <w:sz w:val="28"/>
          <w:szCs w:val="28"/>
          <w:lang w:val="ru-RU"/>
        </w:rPr>
        <w:instrText xml:space="preserve"> </w:instrText>
      </w:r>
      <w:r w:rsidR="005C478A">
        <w:rPr>
          <w:rFonts w:cs="Times New Roman"/>
          <w:sz w:val="28"/>
          <w:szCs w:val="28"/>
        </w:rPr>
        <w:instrText>Berlin</w:instrText>
      </w:r>
      <w:r w:rsidR="005C478A" w:rsidRPr="006343E6">
        <w:rPr>
          <w:rFonts w:cs="Times New Roman"/>
          <w:sz w:val="28"/>
          <w:szCs w:val="28"/>
          <w:lang w:val="ru-RU"/>
        </w:rPr>
        <w:instrText>","</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Sublimation</w:instrText>
      </w:r>
      <w:r w:rsidR="005C478A" w:rsidRPr="006343E6">
        <w:rPr>
          <w:rFonts w:cs="Times New Roman"/>
          <w:sz w:val="28"/>
          <w:szCs w:val="28"/>
          <w:lang w:val="ru-RU"/>
        </w:rPr>
        <w:instrText xml:space="preserve"> </w:instrText>
      </w:r>
      <w:r w:rsidR="005C478A">
        <w:rPr>
          <w:rFonts w:cs="Times New Roman"/>
          <w:sz w:val="28"/>
          <w:szCs w:val="28"/>
        </w:rPr>
        <w:instrText>temperature</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circumstellar</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particles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its</w:instrText>
      </w:r>
      <w:r w:rsidR="005C478A" w:rsidRPr="006343E6">
        <w:rPr>
          <w:rFonts w:cs="Times New Roman"/>
          <w:sz w:val="28"/>
          <w:szCs w:val="28"/>
          <w:lang w:val="ru-RU"/>
        </w:rPr>
        <w:instrText xml:space="preserve"> </w:instrText>
      </w:r>
      <w:r w:rsidR="005C478A">
        <w:rPr>
          <w:rFonts w:cs="Times New Roman"/>
          <w:sz w:val="28"/>
          <w:szCs w:val="28"/>
        </w:rPr>
        <w:instrText>importance</w:instrText>
      </w:r>
      <w:r w:rsidR="005C478A" w:rsidRPr="006343E6">
        <w:rPr>
          <w:rFonts w:cs="Times New Roman"/>
          <w:sz w:val="28"/>
          <w:szCs w:val="28"/>
          <w:lang w:val="ru-RU"/>
        </w:rPr>
        <w:instrText xml:space="preserve"> </w:instrText>
      </w:r>
      <w:r w:rsidR="005C478A">
        <w:rPr>
          <w:rFonts w:cs="Times New Roman"/>
          <w:sz w:val="28"/>
          <w:szCs w:val="28"/>
        </w:rPr>
        <w:instrText>for</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ring</w:instrText>
      </w:r>
      <w:r w:rsidR="005C478A" w:rsidRPr="006343E6">
        <w:rPr>
          <w:rFonts w:cs="Times New Roman"/>
          <w:sz w:val="28"/>
          <w:szCs w:val="28"/>
          <w:lang w:val="ru-RU"/>
        </w:rPr>
        <w:instrText xml:space="preserve"> </w:instrText>
      </w:r>
      <w:r w:rsidR="005C478A">
        <w:rPr>
          <w:rFonts w:cs="Times New Roman"/>
          <w:sz w:val="28"/>
          <w:szCs w:val="28"/>
        </w:rPr>
        <w:instrText>formation</w:instrText>
      </w:r>
      <w:r w:rsidR="005C478A" w:rsidRPr="006343E6">
        <w:rPr>
          <w:rFonts w:cs="Times New Roman"/>
          <w:sz w:val="28"/>
          <w:szCs w:val="28"/>
          <w:lang w:val="ru-RU"/>
        </w:rPr>
        <w:instrText>","</w:instrText>
      </w:r>
      <w:r w:rsidR="005C478A">
        <w:rPr>
          <w:rFonts w:cs="Times New Roman"/>
          <w:sz w:val="28"/>
          <w:szCs w:val="28"/>
        </w:rPr>
        <w:instrText>type</w:instrText>
      </w:r>
      <w:r w:rsidR="005C478A" w:rsidRPr="006343E6">
        <w:rPr>
          <w:rFonts w:cs="Times New Roman"/>
          <w:sz w:val="28"/>
          <w:szCs w:val="28"/>
          <w:lang w:val="ru-RU"/>
        </w:rPr>
        <w:instrText>":"</w:instrText>
      </w:r>
      <w:r w:rsidR="005C478A">
        <w:rPr>
          <w:rFonts w:cs="Times New Roman"/>
          <w:sz w:val="28"/>
          <w:szCs w:val="28"/>
        </w:rPr>
        <w:instrText>paper</w:instrText>
      </w:r>
      <w:r w:rsidR="005C478A" w:rsidRPr="006343E6">
        <w:rPr>
          <w:rFonts w:cs="Times New Roman"/>
          <w:sz w:val="28"/>
          <w:szCs w:val="28"/>
          <w:lang w:val="ru-RU"/>
        </w:rPr>
        <w:instrText>-</w:instrText>
      </w:r>
      <w:r w:rsidR="005C478A">
        <w:rPr>
          <w:rFonts w:cs="Times New Roman"/>
          <w:sz w:val="28"/>
          <w:szCs w:val="28"/>
        </w:rPr>
        <w:instrText>conference</w:instrText>
      </w:r>
      <w:r w:rsidR="005C478A" w:rsidRPr="006343E6">
        <w:rPr>
          <w:rFonts w:cs="Times New Roman"/>
          <w:sz w:val="28"/>
          <w:szCs w:val="28"/>
          <w:lang w:val="ru-RU"/>
        </w:rPr>
        <w:instrText>","</w:instrText>
      </w:r>
      <w:r w:rsidR="005C478A">
        <w:rPr>
          <w:rFonts w:cs="Times New Roman"/>
          <w:sz w:val="28"/>
          <w:szCs w:val="28"/>
        </w:rPr>
        <w:instrText>volume</w:instrText>
      </w:r>
      <w:r w:rsidR="005C478A" w:rsidRPr="006343E6">
        <w:rPr>
          <w:rFonts w:cs="Times New Roman"/>
          <w:sz w:val="28"/>
          <w:szCs w:val="28"/>
          <w:lang w:val="ru-RU"/>
        </w:rPr>
        <w:instrText>":"63"},"</w:instrText>
      </w:r>
      <w:r w:rsidR="005C478A">
        <w:rPr>
          <w:rFonts w:cs="Times New Roman"/>
          <w:sz w:val="28"/>
          <w:szCs w:val="28"/>
        </w:rPr>
        <w:instrText>uris</w:instrText>
      </w:r>
      <w:r w:rsidR="005C478A" w:rsidRPr="006343E6">
        <w:rPr>
          <w:rFonts w:cs="Times New Roman"/>
          <w:sz w:val="28"/>
          <w:szCs w:val="28"/>
          <w:lang w:val="ru-RU"/>
        </w:rPr>
        <w:instrText>":["</w:instrText>
      </w:r>
      <w:r w:rsidR="005C478A">
        <w:rPr>
          <w:rFonts w:cs="Times New Roman"/>
          <w:sz w:val="28"/>
          <w:szCs w:val="28"/>
        </w:rPr>
        <w:instrText>http</w:instrText>
      </w:r>
      <w:r w:rsidR="005C478A" w:rsidRPr="006343E6">
        <w:rPr>
          <w:rFonts w:cs="Times New Roman"/>
          <w:sz w:val="28"/>
          <w:szCs w:val="28"/>
          <w:lang w:val="ru-RU"/>
        </w:rPr>
        <w:instrText>://</w:instrText>
      </w:r>
      <w:r w:rsidR="005C478A">
        <w:rPr>
          <w:rFonts w:cs="Times New Roman"/>
          <w:sz w:val="28"/>
          <w:szCs w:val="28"/>
        </w:rPr>
        <w:instrText>www</w:instrText>
      </w:r>
      <w:r w:rsidR="005C478A" w:rsidRPr="006343E6">
        <w:rPr>
          <w:rFonts w:cs="Times New Roman"/>
          <w:sz w:val="28"/>
          <w:szCs w:val="28"/>
          <w:lang w:val="ru-RU"/>
        </w:rPr>
        <w:instrText>.</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documents</w:instrText>
      </w:r>
      <w:r w:rsidR="005C478A" w:rsidRPr="006343E6">
        <w:rPr>
          <w:rFonts w:cs="Times New Roman"/>
          <w:sz w:val="28"/>
          <w:szCs w:val="28"/>
          <w:lang w:val="ru-RU"/>
        </w:rPr>
        <w:instrText>/?</w:instrText>
      </w:r>
      <w:r w:rsidR="005C478A">
        <w:rPr>
          <w:rFonts w:cs="Times New Roman"/>
          <w:sz w:val="28"/>
          <w:szCs w:val="28"/>
        </w:rPr>
        <w:instrText>uuid</w:instrText>
      </w:r>
      <w:r w:rsidR="005C478A" w:rsidRPr="006343E6">
        <w:rPr>
          <w:rFonts w:cs="Times New Roman"/>
          <w:sz w:val="28"/>
          <w:szCs w:val="28"/>
          <w:lang w:val="ru-RU"/>
        </w:rPr>
        <w:instrText>=1297</w:instrText>
      </w:r>
      <w:r w:rsidR="005C478A">
        <w:rPr>
          <w:rFonts w:cs="Times New Roman"/>
          <w:sz w:val="28"/>
          <w:szCs w:val="28"/>
        </w:rPr>
        <w:instrText>a</w:instrText>
      </w:r>
      <w:r w:rsidR="005C478A" w:rsidRPr="006343E6">
        <w:rPr>
          <w:rFonts w:cs="Times New Roman"/>
          <w:sz w:val="28"/>
          <w:szCs w:val="28"/>
          <w:lang w:val="ru-RU"/>
        </w:rPr>
        <w:instrText>414-1</w:instrText>
      </w:r>
      <w:r w:rsidR="005C478A">
        <w:rPr>
          <w:rFonts w:cs="Times New Roman"/>
          <w:sz w:val="28"/>
          <w:szCs w:val="28"/>
        </w:rPr>
        <w:instrText>f</w:instrText>
      </w:r>
      <w:r w:rsidR="005C478A" w:rsidRPr="006343E6">
        <w:rPr>
          <w:rFonts w:cs="Times New Roman"/>
          <w:sz w:val="28"/>
          <w:szCs w:val="28"/>
          <w:lang w:val="ru-RU"/>
        </w:rPr>
        <w:instrText>71-37</w:instrText>
      </w:r>
      <w:r w:rsidR="005C478A">
        <w:rPr>
          <w:rFonts w:cs="Times New Roman"/>
          <w:sz w:val="28"/>
          <w:szCs w:val="28"/>
        </w:rPr>
        <w:instrText>c</w:instrText>
      </w:r>
      <w:r w:rsidR="005C478A" w:rsidRPr="006343E6">
        <w:rPr>
          <w:rFonts w:cs="Times New Roman"/>
          <w:sz w:val="28"/>
          <w:szCs w:val="28"/>
          <w:lang w:val="ru-RU"/>
        </w:rPr>
        <w:instrText>3-9</w:instrText>
      </w:r>
      <w:r w:rsidR="005C478A">
        <w:rPr>
          <w:rFonts w:cs="Times New Roman"/>
          <w:sz w:val="28"/>
          <w:szCs w:val="28"/>
        </w:rPr>
        <w:instrText>a</w:instrText>
      </w:r>
      <w:r w:rsidR="005C478A" w:rsidRPr="006343E6">
        <w:rPr>
          <w:rFonts w:cs="Times New Roman"/>
          <w:sz w:val="28"/>
          <w:szCs w:val="28"/>
          <w:lang w:val="ru-RU"/>
        </w:rPr>
        <w:instrText>2</w:instrText>
      </w:r>
      <w:r w:rsidR="005C478A">
        <w:rPr>
          <w:rFonts w:cs="Times New Roman"/>
          <w:sz w:val="28"/>
          <w:szCs w:val="28"/>
        </w:rPr>
        <w:instrText>c</w:instrText>
      </w:r>
      <w:r w:rsidR="005C478A" w:rsidRPr="006343E6">
        <w:rPr>
          <w:rFonts w:cs="Times New Roman"/>
          <w:sz w:val="28"/>
          <w:szCs w:val="28"/>
          <w:lang w:val="ru-RU"/>
        </w:rPr>
        <w:instrText>-08</w:instrText>
      </w:r>
      <w:r w:rsidR="005C478A">
        <w:rPr>
          <w:rFonts w:cs="Times New Roman"/>
          <w:sz w:val="28"/>
          <w:szCs w:val="28"/>
        </w:rPr>
        <w:instrText>e</w:instrText>
      </w:r>
      <w:r w:rsidR="005C478A" w:rsidRPr="006343E6">
        <w:rPr>
          <w:rFonts w:cs="Times New Roman"/>
          <w:sz w:val="28"/>
          <w:szCs w:val="28"/>
          <w:lang w:val="ru-RU"/>
        </w:rPr>
        <w:instrText>5</w:instrText>
      </w:r>
      <w:r w:rsidR="005C478A">
        <w:rPr>
          <w:rFonts w:cs="Times New Roman"/>
          <w:sz w:val="28"/>
          <w:szCs w:val="28"/>
        </w:rPr>
        <w:instrText>ff</w:instrText>
      </w:r>
      <w:r w:rsidR="005C478A" w:rsidRPr="006343E6">
        <w:rPr>
          <w:rFonts w:cs="Times New Roman"/>
          <w:sz w:val="28"/>
          <w:szCs w:val="28"/>
          <w:lang w:val="ru-RU"/>
        </w:rPr>
        <w:instrText>0</w:instrText>
      </w:r>
      <w:r w:rsidR="005C478A">
        <w:rPr>
          <w:rFonts w:cs="Times New Roman"/>
          <w:sz w:val="28"/>
          <w:szCs w:val="28"/>
        </w:rPr>
        <w:instrText>b</w:instrText>
      </w:r>
      <w:r w:rsidR="005C478A" w:rsidRPr="006343E6">
        <w:rPr>
          <w:rFonts w:cs="Times New Roman"/>
          <w:sz w:val="28"/>
          <w:szCs w:val="28"/>
          <w:lang w:val="ru-RU"/>
        </w:rPr>
        <w:instrText>476</w:instrText>
      </w:r>
      <w:r w:rsidR="005C478A">
        <w:rPr>
          <w:rFonts w:cs="Times New Roman"/>
          <w:sz w:val="28"/>
          <w:szCs w:val="28"/>
        </w:rPr>
        <w:instrText>d</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-2","</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":"10.1051/0004-6361/201834727","</w:instrText>
      </w:r>
      <w:r w:rsidR="005C478A">
        <w:rPr>
          <w:rFonts w:cs="Times New Roman"/>
          <w:sz w:val="28"/>
          <w:szCs w:val="28"/>
        </w:rPr>
        <w:instrText>ISSN</w:instrText>
      </w:r>
      <w:r w:rsidR="005C478A" w:rsidRPr="006343E6">
        <w:rPr>
          <w:rFonts w:cs="Times New Roman"/>
          <w:sz w:val="28"/>
          <w:szCs w:val="28"/>
          <w:lang w:val="ru-RU"/>
        </w:rPr>
        <w:instrText>":"14320746","</w:instrText>
      </w:r>
      <w:r w:rsidR="005C478A">
        <w:rPr>
          <w:rFonts w:cs="Times New Roman"/>
          <w:sz w:val="28"/>
          <w:szCs w:val="28"/>
        </w:rPr>
        <w:instrText>abstract</w:instrText>
      </w:r>
      <w:r w:rsidR="005C478A" w:rsidRPr="006343E6">
        <w:rPr>
          <w:rFonts w:cs="Times New Roman"/>
          <w:sz w:val="28"/>
          <w:szCs w:val="28"/>
          <w:lang w:val="ru-RU"/>
        </w:rPr>
        <w:instrText>":"</w:instrText>
      </w:r>
      <w:r w:rsidR="005C478A">
        <w:rPr>
          <w:rFonts w:cs="Times New Roman"/>
          <w:sz w:val="28"/>
          <w:szCs w:val="28"/>
        </w:rPr>
        <w:instrText>Context</w:instrText>
      </w:r>
      <w:r w:rsidR="005C478A" w:rsidRPr="006343E6">
        <w:rPr>
          <w:rFonts w:cs="Times New Roman"/>
          <w:sz w:val="28"/>
          <w:szCs w:val="28"/>
          <w:lang w:val="ru-RU"/>
        </w:rPr>
        <w:instrText xml:space="preserve">. </w:instrText>
      </w:r>
      <w:r w:rsidR="005C478A">
        <w:rPr>
          <w:rFonts w:cs="Times New Roman"/>
          <w:sz w:val="28"/>
          <w:szCs w:val="28"/>
        </w:rPr>
        <w:instrText>Vega</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Fomalhaut</w:instrText>
      </w:r>
      <w:r w:rsidR="005C478A" w:rsidRPr="006343E6">
        <w:rPr>
          <w:rFonts w:cs="Times New Roman"/>
          <w:sz w:val="28"/>
          <w:szCs w:val="28"/>
          <w:lang w:val="ru-RU"/>
        </w:rPr>
        <w:instrText xml:space="preserve"> </w:instrText>
      </w:r>
      <w:r w:rsidR="005C478A">
        <w:rPr>
          <w:rFonts w:cs="Times New Roman"/>
          <w:sz w:val="28"/>
          <w:szCs w:val="28"/>
        </w:rPr>
        <w:instrText>display</w:instrText>
      </w:r>
      <w:r w:rsidR="005C478A" w:rsidRPr="006343E6">
        <w:rPr>
          <w:rFonts w:cs="Times New Roman"/>
          <w:sz w:val="28"/>
          <w:szCs w:val="28"/>
          <w:lang w:val="ru-RU"/>
        </w:rPr>
        <w:instrText xml:space="preserve"> </w:instrText>
      </w:r>
      <w:r w:rsidR="005C478A">
        <w:rPr>
          <w:rFonts w:cs="Times New Roman"/>
          <w:sz w:val="28"/>
          <w:szCs w:val="28"/>
        </w:rPr>
        <w:instrText>a</w:instrText>
      </w:r>
      <w:r w:rsidR="005C478A" w:rsidRPr="006343E6">
        <w:rPr>
          <w:rFonts w:cs="Times New Roman"/>
          <w:sz w:val="28"/>
          <w:szCs w:val="28"/>
          <w:lang w:val="ru-RU"/>
        </w:rPr>
        <w:instrText xml:space="preserve"> </w:instrText>
      </w:r>
      <w:r w:rsidR="005C478A">
        <w:rPr>
          <w:rFonts w:cs="Times New Roman"/>
          <w:sz w:val="28"/>
          <w:szCs w:val="28"/>
        </w:rPr>
        <w:instrText>thermal</w:instrText>
      </w:r>
      <w:r w:rsidR="005C478A" w:rsidRPr="006343E6">
        <w:rPr>
          <w:rFonts w:cs="Times New Roman"/>
          <w:sz w:val="28"/>
          <w:szCs w:val="28"/>
          <w:lang w:val="ru-RU"/>
        </w:rPr>
        <w:instrText xml:space="preserve"> </w:instrText>
      </w:r>
      <w:r w:rsidR="005C478A">
        <w:rPr>
          <w:rFonts w:cs="Times New Roman"/>
          <w:sz w:val="28"/>
          <w:szCs w:val="28"/>
        </w:rPr>
        <w:instrText>emission</w:instrText>
      </w:r>
      <w:r w:rsidR="005C478A" w:rsidRPr="006343E6">
        <w:rPr>
          <w:rFonts w:cs="Times New Roman"/>
          <w:sz w:val="28"/>
          <w:szCs w:val="28"/>
          <w:lang w:val="ru-RU"/>
        </w:rPr>
        <w:instrText xml:space="preserve"> </w:instrText>
      </w:r>
      <w:r w:rsidR="005C478A">
        <w:rPr>
          <w:rFonts w:cs="Times New Roman"/>
          <w:sz w:val="28"/>
          <w:szCs w:val="28"/>
        </w:rPr>
        <w:instrText>brightness</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could</w:instrText>
      </w:r>
      <w:r w:rsidR="005C478A" w:rsidRPr="006343E6">
        <w:rPr>
          <w:rFonts w:cs="Times New Roman"/>
          <w:sz w:val="28"/>
          <w:szCs w:val="28"/>
          <w:lang w:val="ru-RU"/>
        </w:rPr>
        <w:instrText xml:space="preserve"> </w:instrText>
      </w:r>
      <w:r w:rsidR="005C478A">
        <w:rPr>
          <w:rFonts w:cs="Times New Roman"/>
          <w:sz w:val="28"/>
          <w:szCs w:val="28"/>
        </w:rPr>
        <w:instrText>possibly</w:instrText>
      </w:r>
      <w:r w:rsidR="005C478A" w:rsidRPr="006343E6">
        <w:rPr>
          <w:rFonts w:cs="Times New Roman"/>
          <w:sz w:val="28"/>
          <w:szCs w:val="28"/>
          <w:lang w:val="ru-RU"/>
        </w:rPr>
        <w:instrText xml:space="preserve"> </w:instrText>
      </w:r>
      <w:r w:rsidR="005C478A">
        <w:rPr>
          <w:rFonts w:cs="Times New Roman"/>
          <w:sz w:val="28"/>
          <w:szCs w:val="28"/>
        </w:rPr>
        <w:instrText>arise</w:instrText>
      </w:r>
      <w:r w:rsidR="005C478A" w:rsidRPr="006343E6">
        <w:rPr>
          <w:rFonts w:cs="Times New Roman"/>
          <w:sz w:val="28"/>
          <w:szCs w:val="28"/>
          <w:lang w:val="ru-RU"/>
        </w:rPr>
        <w:instrText xml:space="preserve"> </w:instrText>
      </w:r>
      <w:r w:rsidR="005C478A">
        <w:rPr>
          <w:rFonts w:cs="Times New Roman"/>
          <w:sz w:val="28"/>
          <w:szCs w:val="28"/>
        </w:rPr>
        <w:instrText>from</w:instrText>
      </w:r>
      <w:r w:rsidR="005C478A" w:rsidRPr="006343E6">
        <w:rPr>
          <w:rFonts w:cs="Times New Roman"/>
          <w:sz w:val="28"/>
          <w:szCs w:val="28"/>
          <w:lang w:val="ru-RU"/>
        </w:rPr>
        <w:instrText xml:space="preserve"> </w:instrText>
      </w:r>
      <w:r w:rsidR="005C478A">
        <w:rPr>
          <w:rFonts w:cs="Times New Roman"/>
          <w:sz w:val="28"/>
          <w:szCs w:val="28"/>
        </w:rPr>
        <w:instrText>hot</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near</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stars</w:instrText>
      </w:r>
      <w:r w:rsidR="005C478A" w:rsidRPr="006343E6">
        <w:rPr>
          <w:rFonts w:cs="Times New Roman"/>
          <w:sz w:val="28"/>
          <w:szCs w:val="28"/>
          <w:lang w:val="ru-RU"/>
        </w:rPr>
        <w:instrText xml:space="preserve">, </w:instrText>
      </w:r>
      <w:r w:rsidR="005C478A">
        <w:rPr>
          <w:rFonts w:cs="Times New Roman"/>
          <w:sz w:val="28"/>
          <w:szCs w:val="28"/>
        </w:rPr>
        <w:instrText>an</w:instrText>
      </w:r>
      <w:r w:rsidR="005C478A" w:rsidRPr="006343E6">
        <w:rPr>
          <w:rFonts w:cs="Times New Roman"/>
          <w:sz w:val="28"/>
          <w:szCs w:val="28"/>
          <w:lang w:val="ru-RU"/>
        </w:rPr>
        <w:instrText xml:space="preserve"> </w:instrText>
      </w:r>
      <w:r w:rsidR="005C478A">
        <w:rPr>
          <w:rFonts w:cs="Times New Roman"/>
          <w:sz w:val="28"/>
          <w:szCs w:val="28"/>
        </w:rPr>
        <w:instrText>inner</w:instrText>
      </w:r>
      <w:r w:rsidR="005C478A" w:rsidRPr="006343E6">
        <w:rPr>
          <w:rFonts w:cs="Times New Roman"/>
          <w:sz w:val="28"/>
          <w:szCs w:val="28"/>
          <w:lang w:val="ru-RU"/>
        </w:rPr>
        <w:instrText xml:space="preserve"> </w:instrText>
      </w:r>
      <w:r w:rsidR="005C478A">
        <w:rPr>
          <w:rFonts w:cs="Times New Roman"/>
          <w:sz w:val="28"/>
          <w:szCs w:val="28"/>
        </w:rPr>
        <w:instrText>extension</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their</w:instrText>
      </w:r>
      <w:r w:rsidR="005C478A" w:rsidRPr="006343E6">
        <w:rPr>
          <w:rFonts w:cs="Times New Roman"/>
          <w:sz w:val="28"/>
          <w:szCs w:val="28"/>
          <w:lang w:val="ru-RU"/>
        </w:rPr>
        <w:instrText xml:space="preserve"> </w:instrText>
      </w:r>
      <w:r w:rsidR="005C478A">
        <w:rPr>
          <w:rFonts w:cs="Times New Roman"/>
          <w:sz w:val="28"/>
          <w:szCs w:val="28"/>
        </w:rPr>
        <w:instrText>planetary</w:instrText>
      </w:r>
      <w:r w:rsidR="005C478A" w:rsidRPr="006343E6">
        <w:rPr>
          <w:rFonts w:cs="Times New Roman"/>
          <w:sz w:val="28"/>
          <w:szCs w:val="28"/>
          <w:lang w:val="ru-RU"/>
        </w:rPr>
        <w:instrText xml:space="preserve"> </w:instrText>
      </w:r>
      <w:r w:rsidR="005C478A">
        <w:rPr>
          <w:rFonts w:cs="Times New Roman"/>
          <w:sz w:val="28"/>
          <w:szCs w:val="28"/>
        </w:rPr>
        <w:instrText>debris</w:instrText>
      </w:r>
      <w:r w:rsidR="005C478A" w:rsidRPr="006343E6">
        <w:rPr>
          <w:rFonts w:cs="Times New Roman"/>
          <w:sz w:val="28"/>
          <w:szCs w:val="28"/>
          <w:lang w:val="ru-RU"/>
        </w:rPr>
        <w:instrText xml:space="preserve"> </w:instrText>
      </w:r>
      <w:r w:rsidR="005C478A">
        <w:rPr>
          <w:rFonts w:cs="Times New Roman"/>
          <w:sz w:val="28"/>
          <w:szCs w:val="28"/>
        </w:rPr>
        <w:instrText>disks</w:instrText>
      </w:r>
      <w:r w:rsidR="005C478A" w:rsidRPr="006343E6">
        <w:rPr>
          <w:rFonts w:cs="Times New Roman"/>
          <w:sz w:val="28"/>
          <w:szCs w:val="28"/>
          <w:lang w:val="ru-RU"/>
        </w:rPr>
        <w:instrText xml:space="preserve">. </w:instrText>
      </w:r>
      <w:r w:rsidR="005C478A">
        <w:rPr>
          <w:rFonts w:cs="Times New Roman"/>
          <w:sz w:val="28"/>
          <w:szCs w:val="28"/>
        </w:rPr>
        <w:instrText>An</w:instrText>
      </w:r>
      <w:r w:rsidR="005C478A" w:rsidRPr="006343E6">
        <w:rPr>
          <w:rFonts w:cs="Times New Roman"/>
          <w:sz w:val="28"/>
          <w:szCs w:val="28"/>
          <w:lang w:val="ru-RU"/>
        </w:rPr>
        <w:instrText xml:space="preserve"> </w:instrText>
      </w:r>
      <w:r w:rsidR="005C478A">
        <w:rPr>
          <w:rFonts w:cs="Times New Roman"/>
          <w:sz w:val="28"/>
          <w:szCs w:val="28"/>
        </w:rPr>
        <w:instrText>idea</w:instrText>
      </w:r>
      <w:r w:rsidR="005C478A" w:rsidRPr="006343E6">
        <w:rPr>
          <w:rFonts w:cs="Times New Roman"/>
          <w:sz w:val="28"/>
          <w:szCs w:val="28"/>
          <w:lang w:val="ru-RU"/>
        </w:rPr>
        <w:instrText xml:space="preserve"> </w:instrText>
      </w:r>
      <w:r w:rsidR="005C478A">
        <w:rPr>
          <w:rFonts w:cs="Times New Roman"/>
          <w:sz w:val="28"/>
          <w:szCs w:val="28"/>
        </w:rPr>
        <w:instrText>has</w:instrText>
      </w:r>
      <w:r w:rsidR="005C478A" w:rsidRPr="006343E6">
        <w:rPr>
          <w:rFonts w:cs="Times New Roman"/>
          <w:sz w:val="28"/>
          <w:szCs w:val="28"/>
          <w:lang w:val="ru-RU"/>
        </w:rPr>
        <w:instrText xml:space="preserve"> </w:instrText>
      </w:r>
      <w:r w:rsidR="005C478A">
        <w:rPr>
          <w:rFonts w:cs="Times New Roman"/>
          <w:sz w:val="28"/>
          <w:szCs w:val="28"/>
        </w:rPr>
        <w:instrText>been</w:instrText>
      </w:r>
      <w:r w:rsidR="005C478A" w:rsidRPr="006343E6">
        <w:rPr>
          <w:rFonts w:cs="Times New Roman"/>
          <w:sz w:val="28"/>
          <w:szCs w:val="28"/>
          <w:lang w:val="ru-RU"/>
        </w:rPr>
        <w:instrText xml:space="preserve"> </w:instrText>
      </w:r>
      <w:r w:rsidR="005C478A">
        <w:rPr>
          <w:rFonts w:cs="Times New Roman"/>
          <w:sz w:val="28"/>
          <w:szCs w:val="28"/>
        </w:rPr>
        <w:instrText>suggested</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nanometer</w:instrText>
      </w:r>
      <w:r w:rsidR="005C478A" w:rsidRPr="006343E6">
        <w:rPr>
          <w:rFonts w:cs="Times New Roman"/>
          <w:sz w:val="28"/>
          <w:szCs w:val="28"/>
          <w:lang w:val="ru-RU"/>
        </w:rPr>
        <w:instrText>-</w:instrText>
      </w:r>
      <w:r w:rsidR="005C478A">
        <w:rPr>
          <w:rFonts w:cs="Times New Roman"/>
          <w:sz w:val="28"/>
          <w:szCs w:val="28"/>
        </w:rPr>
        <w:instrText>sized</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 xml:space="preserve"> </w:instrText>
      </w:r>
      <w:r w:rsidR="005C478A">
        <w:rPr>
          <w:rFonts w:cs="Times New Roman"/>
          <w:sz w:val="28"/>
          <w:szCs w:val="28"/>
        </w:rPr>
        <w:instrText>particles</w:instrText>
      </w:r>
      <w:r w:rsidR="005C478A" w:rsidRPr="006343E6">
        <w:rPr>
          <w:rFonts w:cs="Times New Roman"/>
          <w:sz w:val="28"/>
          <w:szCs w:val="28"/>
          <w:lang w:val="ru-RU"/>
        </w:rPr>
        <w:instrText xml:space="preserve"> </w:instrText>
      </w:r>
      <w:r w:rsidR="005C478A">
        <w:rPr>
          <w:rFonts w:cs="Times New Roman"/>
          <w:sz w:val="28"/>
          <w:szCs w:val="28"/>
        </w:rPr>
        <w:instrText>are</w:instrText>
      </w:r>
      <w:r w:rsidR="005C478A" w:rsidRPr="006343E6">
        <w:rPr>
          <w:rFonts w:cs="Times New Roman"/>
          <w:sz w:val="28"/>
          <w:szCs w:val="28"/>
          <w:lang w:val="ru-RU"/>
        </w:rPr>
        <w:instrText xml:space="preserve"> </w:instrText>
      </w:r>
      <w:r w:rsidR="005C478A">
        <w:rPr>
          <w:rFonts w:cs="Times New Roman"/>
          <w:sz w:val="28"/>
          <w:szCs w:val="28"/>
        </w:rPr>
        <w:instrText>kept</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vicinity</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stars</w:instrText>
      </w:r>
      <w:r w:rsidR="005C478A" w:rsidRPr="006343E6">
        <w:rPr>
          <w:rFonts w:cs="Times New Roman"/>
          <w:sz w:val="28"/>
          <w:szCs w:val="28"/>
          <w:lang w:val="ru-RU"/>
        </w:rPr>
        <w:instrText xml:space="preserve"> </w:instrText>
      </w:r>
      <w:r w:rsidR="005C478A">
        <w:rPr>
          <w:rFonts w:cs="Times New Roman"/>
          <w:sz w:val="28"/>
          <w:szCs w:val="28"/>
        </w:rPr>
        <w:instrText>by</w:instrText>
      </w:r>
      <w:r w:rsidR="005C478A" w:rsidRPr="006343E6">
        <w:rPr>
          <w:rFonts w:cs="Times New Roman"/>
          <w:sz w:val="28"/>
          <w:szCs w:val="28"/>
          <w:lang w:val="ru-RU"/>
        </w:rPr>
        <w:instrText xml:space="preserve"> </w:instrText>
      </w:r>
      <w:r w:rsidR="005C478A">
        <w:rPr>
          <w:rFonts w:cs="Times New Roman"/>
          <w:sz w:val="28"/>
          <w:szCs w:val="28"/>
        </w:rPr>
        <w:instrText>electromagnetic</w:instrText>
      </w:r>
      <w:r w:rsidR="005C478A" w:rsidRPr="006343E6">
        <w:rPr>
          <w:rFonts w:cs="Times New Roman"/>
          <w:sz w:val="28"/>
          <w:szCs w:val="28"/>
          <w:lang w:val="ru-RU"/>
        </w:rPr>
        <w:instrText xml:space="preserve"> </w:instrText>
      </w:r>
      <w:r w:rsidR="005C478A">
        <w:rPr>
          <w:rFonts w:cs="Times New Roman"/>
          <w:sz w:val="28"/>
          <w:szCs w:val="28"/>
        </w:rPr>
        <w:instrText>forces</w:instrText>
      </w:r>
      <w:r w:rsidR="005C478A" w:rsidRPr="006343E6">
        <w:rPr>
          <w:rFonts w:cs="Times New Roman"/>
          <w:sz w:val="28"/>
          <w:szCs w:val="28"/>
          <w:lang w:val="ru-RU"/>
        </w:rPr>
        <w:instrText xml:space="preserve">. </w:instrText>
      </w:r>
      <w:r w:rsidR="005C478A">
        <w:rPr>
          <w:rFonts w:cs="Times New Roman"/>
          <w:sz w:val="28"/>
          <w:szCs w:val="28"/>
        </w:rPr>
        <w:instrText>This</w:instrText>
      </w:r>
      <w:r w:rsidR="005C478A" w:rsidRPr="006343E6">
        <w:rPr>
          <w:rFonts w:cs="Times New Roman"/>
          <w:sz w:val="28"/>
          <w:szCs w:val="28"/>
          <w:lang w:val="ru-RU"/>
        </w:rPr>
        <w:instrText xml:space="preserve"> </w:instrText>
      </w:r>
      <w:r w:rsidR="005C478A">
        <w:rPr>
          <w:rFonts w:cs="Times New Roman"/>
          <w:sz w:val="28"/>
          <w:szCs w:val="28"/>
        </w:rPr>
        <w:instrText>resembles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trapping</w:instrText>
      </w:r>
      <w:r w:rsidR="005C478A" w:rsidRPr="006343E6">
        <w:rPr>
          <w:rFonts w:cs="Times New Roman"/>
          <w:sz w:val="28"/>
          <w:szCs w:val="28"/>
          <w:lang w:val="ru-RU"/>
        </w:rPr>
        <w:instrText xml:space="preserve"> </w:instrText>
      </w:r>
      <w:r w:rsidR="005C478A">
        <w:rPr>
          <w:rFonts w:cs="Times New Roman"/>
          <w:sz w:val="28"/>
          <w:szCs w:val="28"/>
        </w:rPr>
        <w:instrText>that</w:instrText>
      </w:r>
      <w:r w:rsidR="005C478A" w:rsidRPr="006343E6">
        <w:rPr>
          <w:rFonts w:cs="Times New Roman"/>
          <w:sz w:val="28"/>
          <w:szCs w:val="28"/>
          <w:lang w:val="ru-RU"/>
        </w:rPr>
        <w:instrText xml:space="preserve"> </w:instrText>
      </w:r>
      <w:r w:rsidR="005C478A">
        <w:rPr>
          <w:rFonts w:cs="Times New Roman"/>
          <w:sz w:val="28"/>
          <w:szCs w:val="28"/>
        </w:rPr>
        <w:instrText>model</w:instrText>
      </w:r>
      <w:r w:rsidR="005C478A" w:rsidRPr="006343E6">
        <w:rPr>
          <w:rFonts w:cs="Times New Roman"/>
          <w:sz w:val="28"/>
          <w:szCs w:val="28"/>
          <w:lang w:val="ru-RU"/>
        </w:rPr>
        <w:instrText xml:space="preserve"> </w:instrText>
      </w:r>
      <w:r w:rsidR="005C478A">
        <w:rPr>
          <w:rFonts w:cs="Times New Roman"/>
          <w:sz w:val="28"/>
          <w:szCs w:val="28"/>
        </w:rPr>
        <w:instrText>calculations</w:instrText>
      </w:r>
      <w:r w:rsidR="005C478A" w:rsidRPr="006343E6">
        <w:rPr>
          <w:rFonts w:cs="Times New Roman"/>
          <w:sz w:val="28"/>
          <w:szCs w:val="28"/>
          <w:lang w:val="ru-RU"/>
        </w:rPr>
        <w:instrText xml:space="preserve"> </w:instrText>
      </w:r>
      <w:r w:rsidR="005C478A">
        <w:rPr>
          <w:rFonts w:cs="Times New Roman"/>
          <w:sz w:val="28"/>
          <w:szCs w:val="28"/>
        </w:rPr>
        <w:instrText>show</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corotating</w:instrText>
      </w:r>
      <w:r w:rsidR="005C478A" w:rsidRPr="006343E6">
        <w:rPr>
          <w:rFonts w:cs="Times New Roman"/>
          <w:sz w:val="28"/>
          <w:szCs w:val="28"/>
          <w:lang w:val="ru-RU"/>
        </w:rPr>
        <w:instrText xml:space="preserve"> </w:instrText>
      </w:r>
      <w:r w:rsidR="005C478A">
        <w:rPr>
          <w:rFonts w:cs="Times New Roman"/>
          <w:sz w:val="28"/>
          <w:szCs w:val="28"/>
        </w:rPr>
        <w:instrText>magnetic</w:instrText>
      </w:r>
      <w:r w:rsidR="005C478A" w:rsidRPr="006343E6">
        <w:rPr>
          <w:rFonts w:cs="Times New Roman"/>
          <w:sz w:val="28"/>
          <w:szCs w:val="28"/>
          <w:lang w:val="ru-RU"/>
        </w:rPr>
        <w:instrText xml:space="preserve"> </w:instrText>
      </w:r>
      <w:r w:rsidR="005C478A">
        <w:rPr>
          <w:rFonts w:cs="Times New Roman"/>
          <w:sz w:val="28"/>
          <w:szCs w:val="28"/>
        </w:rPr>
        <w:instrText>field</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inner</w:instrText>
      </w:r>
      <w:r w:rsidR="005C478A" w:rsidRPr="006343E6">
        <w:rPr>
          <w:rFonts w:cs="Times New Roman"/>
          <w:sz w:val="28"/>
          <w:szCs w:val="28"/>
          <w:lang w:val="ru-RU"/>
        </w:rPr>
        <w:instrText xml:space="preserve"> </w:instrText>
      </w:r>
      <w:r w:rsidR="005C478A">
        <w:rPr>
          <w:rFonts w:cs="Times New Roman"/>
          <w:sz w:val="28"/>
          <w:szCs w:val="28"/>
        </w:rPr>
        <w:instrText>heliosphere</w:instrText>
      </w:r>
      <w:r w:rsidR="005C478A" w:rsidRPr="006343E6">
        <w:rPr>
          <w:rFonts w:cs="Times New Roman"/>
          <w:sz w:val="28"/>
          <w:szCs w:val="28"/>
          <w:lang w:val="ru-RU"/>
        </w:rPr>
        <w:instrText xml:space="preserve"> </w:instrText>
      </w:r>
      <w:r w:rsidR="005C478A">
        <w:rPr>
          <w:rFonts w:cs="Times New Roman"/>
          <w:sz w:val="28"/>
          <w:szCs w:val="28"/>
        </w:rPr>
        <w:instrText>within</w:instrText>
      </w:r>
      <w:r w:rsidR="005C478A" w:rsidRPr="006343E6">
        <w:rPr>
          <w:rFonts w:cs="Times New Roman"/>
          <w:sz w:val="28"/>
          <w:szCs w:val="28"/>
          <w:lang w:val="ru-RU"/>
        </w:rPr>
        <w:instrText xml:space="preserve"> </w:instrText>
      </w:r>
      <w:r w:rsidR="005C478A">
        <w:rPr>
          <w:rFonts w:cs="Times New Roman"/>
          <w:sz w:val="28"/>
          <w:szCs w:val="28"/>
        </w:rPr>
        <w:instrText>approximately</w:instrText>
      </w:r>
      <w:r w:rsidR="005C478A" w:rsidRPr="006343E6">
        <w:rPr>
          <w:rFonts w:cs="Times New Roman"/>
          <w:sz w:val="28"/>
          <w:szCs w:val="28"/>
          <w:lang w:val="ru-RU"/>
        </w:rPr>
        <w:instrText xml:space="preserve"> 0.2 </w:instrText>
      </w:r>
      <w:r w:rsidR="005C478A">
        <w:rPr>
          <w:rFonts w:cs="Times New Roman"/>
          <w:sz w:val="28"/>
          <w:szCs w:val="28"/>
        </w:rPr>
        <w:instrText>AU</w:instrText>
      </w:r>
      <w:r w:rsidR="005C478A" w:rsidRPr="006343E6">
        <w:rPr>
          <w:rFonts w:cs="Times New Roman"/>
          <w:sz w:val="28"/>
          <w:szCs w:val="28"/>
          <w:lang w:val="ru-RU"/>
        </w:rPr>
        <w:instrText xml:space="preserve"> </w:instrText>
      </w:r>
      <w:r w:rsidR="005C478A">
        <w:rPr>
          <w:rFonts w:cs="Times New Roman"/>
          <w:sz w:val="28"/>
          <w:szCs w:val="28"/>
        </w:rPr>
        <w:instrText>from</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Sun</w:instrText>
      </w:r>
      <w:r w:rsidR="005C478A" w:rsidRPr="006343E6">
        <w:rPr>
          <w:rFonts w:cs="Times New Roman"/>
          <w:sz w:val="28"/>
          <w:szCs w:val="28"/>
          <w:lang w:val="ru-RU"/>
        </w:rPr>
        <w:instrText xml:space="preserve">. </w:instrText>
      </w:r>
      <w:r w:rsidR="005C478A">
        <w:rPr>
          <w:rFonts w:cs="Times New Roman"/>
          <w:sz w:val="28"/>
          <w:szCs w:val="28"/>
        </w:rPr>
        <w:instrText>Aims</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aim</w:instrText>
      </w:r>
      <w:r w:rsidR="005C478A" w:rsidRPr="006343E6">
        <w:rPr>
          <w:rFonts w:cs="Times New Roman"/>
          <w:sz w:val="28"/>
          <w:szCs w:val="28"/>
          <w:lang w:val="ru-RU"/>
        </w:rPr>
        <w:instrText xml:space="preserve"> </w:instrText>
      </w:r>
      <w:r w:rsidR="005C478A">
        <w:rPr>
          <w:rFonts w:cs="Times New Roman"/>
          <w:sz w:val="28"/>
          <w:szCs w:val="28"/>
        </w:rPr>
        <w:instrText>of</w:instrText>
      </w:r>
      <w:r w:rsidR="005C478A" w:rsidRPr="006343E6">
        <w:rPr>
          <w:rFonts w:cs="Times New Roman"/>
          <w:sz w:val="28"/>
          <w:szCs w:val="28"/>
          <w:lang w:val="ru-RU"/>
        </w:rPr>
        <w:instrText xml:space="preserve"> </w:instrText>
      </w:r>
      <w:r w:rsidR="005C478A">
        <w:rPr>
          <w:rFonts w:cs="Times New Roman"/>
          <w:sz w:val="28"/>
          <w:szCs w:val="28"/>
        </w:rPr>
        <w:instrText>this</w:instrText>
      </w:r>
      <w:r w:rsidR="005C478A" w:rsidRPr="006343E6">
        <w:rPr>
          <w:rFonts w:cs="Times New Roman"/>
          <w:sz w:val="28"/>
          <w:szCs w:val="28"/>
          <w:lang w:val="ru-RU"/>
        </w:rPr>
        <w:instrText xml:space="preserve"> </w:instrText>
      </w:r>
      <w:r w:rsidR="005C478A">
        <w:rPr>
          <w:rFonts w:cs="Times New Roman"/>
          <w:sz w:val="28"/>
          <w:szCs w:val="28"/>
        </w:rPr>
        <w:instrText>work</w:instrText>
      </w:r>
      <w:r w:rsidR="005C478A" w:rsidRPr="006343E6">
        <w:rPr>
          <w:rFonts w:cs="Times New Roman"/>
          <w:sz w:val="28"/>
          <w:szCs w:val="28"/>
          <w:lang w:val="ru-RU"/>
        </w:rPr>
        <w:instrText xml:space="preserve"> </w:instrText>
      </w:r>
      <w:r w:rsidR="005C478A">
        <w:rPr>
          <w:rFonts w:cs="Times New Roman"/>
          <w:sz w:val="28"/>
          <w:szCs w:val="28"/>
        </w:rPr>
        <w:instrText>is</w:instrText>
      </w:r>
      <w:r w:rsidR="005C478A" w:rsidRPr="006343E6">
        <w:rPr>
          <w:rFonts w:cs="Times New Roman"/>
          <w:sz w:val="28"/>
          <w:szCs w:val="28"/>
          <w:lang w:val="ru-RU"/>
        </w:rPr>
        <w:instrText xml:space="preserve"> </w:instrText>
      </w:r>
      <w:r w:rsidR="005C478A">
        <w:rPr>
          <w:rFonts w:cs="Times New Roman"/>
          <w:sz w:val="28"/>
          <w:szCs w:val="28"/>
        </w:rPr>
        <w:instrText>to</w:instrText>
      </w:r>
      <w:r w:rsidR="005C478A" w:rsidRPr="006343E6">
        <w:rPr>
          <w:rFonts w:cs="Times New Roman"/>
          <w:sz w:val="28"/>
          <w:szCs w:val="28"/>
          <w:lang w:val="ru-RU"/>
        </w:rPr>
        <w:instrText xml:space="preserve"> </w:instrText>
      </w:r>
      <w:r w:rsidR="005C478A">
        <w:rPr>
          <w:rFonts w:cs="Times New Roman"/>
          <w:sz w:val="28"/>
          <w:szCs w:val="28"/>
        </w:rPr>
        <w:instrText>study</w:instrText>
      </w:r>
      <w:r w:rsidR="005C478A" w:rsidRPr="006343E6">
        <w:rPr>
          <w:rFonts w:cs="Times New Roman"/>
          <w:sz w:val="28"/>
          <w:szCs w:val="28"/>
          <w:lang w:val="ru-RU"/>
        </w:rPr>
        <w:instrText xml:space="preserve"> </w:instrText>
      </w:r>
      <w:r w:rsidR="005C478A">
        <w:rPr>
          <w:rFonts w:cs="Times New Roman"/>
          <w:sz w:val="28"/>
          <w:szCs w:val="28"/>
        </w:rPr>
        <w:instrText>whether</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trapping of dust due to electromagnetic forces acting on charged dust near the Sun can occur around Vega and Fomalhaut and what are the conditions for trapping. Methods. We studied the dust trajectories with numerical calculations of the full equation of motion, as well as by using the guiding center approximation. We assumed a constant dust charge and a Parker-Type magnetic field, which we estimated for the two stars. Results. We find no bound trajectories of charged particles around Vega or Fomalhaut as long as the radiation pressure force exceeds the gravitational force, that is, for particles smaller than 1 μm. A trapping zone could exist inside of 0.02 AU for Vega and 0.025 AU for Fomalhaut, but only for those particles with radiation pressure force smaller than gravitational force. In comparison to the Sun, the trapping conditions would occur closer to the stars because their faster rotation leads to a more closely wound-up magnetic field spiral. We also show that plasma corotation can be consistent with trapping. Our model calculations show that the charged particles are accelerated to stellar wind velocity very quickly, pass 1 AU after approximately three days, and are further ejected outward where they pass the debris disks at high velocity. We find this for particles</w:instrText>
      </w:r>
      <w:r w:rsidR="005C478A" w:rsidRPr="00B01C44">
        <w:rPr>
          <w:rFonts w:cs="Times New Roman"/>
          <w:sz w:val="28"/>
          <w:szCs w:val="28"/>
          <w:lang w:val="ru-RU"/>
        </w:rPr>
        <w:instrText xml:space="preserve"> </w:instrText>
      </w:r>
      <w:r w:rsidR="005C478A">
        <w:rPr>
          <w:rFonts w:cs="Times New Roman"/>
          <w:sz w:val="28"/>
          <w:szCs w:val="28"/>
        </w:rPr>
        <w:instrText>with</w:instrText>
      </w:r>
      <w:r w:rsidR="005C478A" w:rsidRPr="00B01C44">
        <w:rPr>
          <w:rFonts w:cs="Times New Roman"/>
          <w:sz w:val="28"/>
          <w:szCs w:val="28"/>
          <w:lang w:val="ru-RU"/>
        </w:rPr>
        <w:instrText xml:space="preserve"> </w:instrText>
      </w:r>
      <w:r w:rsidR="005C478A">
        <w:rPr>
          <w:rFonts w:cs="Times New Roman"/>
          <w:sz w:val="28"/>
          <w:szCs w:val="28"/>
        </w:rPr>
        <w:instrText>a</w:instrText>
      </w:r>
      <w:r w:rsidR="005C478A" w:rsidRPr="00B01C44">
        <w:rPr>
          <w:rFonts w:cs="Times New Roman"/>
          <w:sz w:val="28"/>
          <w:szCs w:val="28"/>
          <w:lang w:val="ru-RU"/>
        </w:rPr>
        <w:instrText xml:space="preserve"> </w:instrText>
      </w:r>
      <w:r w:rsidR="005C478A">
        <w:rPr>
          <w:rFonts w:cs="Times New Roman"/>
          <w:sz w:val="28"/>
          <w:szCs w:val="28"/>
        </w:rPr>
        <w:instrText>surface</w:instrText>
      </w:r>
      <w:r w:rsidR="005C478A" w:rsidRPr="00B01C44">
        <w:rPr>
          <w:rFonts w:cs="Times New Roman"/>
          <w:sz w:val="28"/>
          <w:szCs w:val="28"/>
          <w:lang w:val="ru-RU"/>
        </w:rPr>
        <w:instrText xml:space="preserve"> </w:instrText>
      </w:r>
      <w:r w:rsidR="005C478A">
        <w:rPr>
          <w:rFonts w:cs="Times New Roman"/>
          <w:sz w:val="28"/>
          <w:szCs w:val="28"/>
        </w:rPr>
        <w:instrText>charge</w:instrText>
      </w:r>
      <w:r w:rsidR="005C478A" w:rsidRPr="00B01C44">
        <w:rPr>
          <w:rFonts w:cs="Times New Roman"/>
          <w:sz w:val="28"/>
          <w:szCs w:val="28"/>
          <w:lang w:val="ru-RU"/>
        </w:rPr>
        <w:instrText>-</w:instrText>
      </w:r>
      <w:r w:rsidR="005C478A">
        <w:rPr>
          <w:rFonts w:cs="Times New Roman"/>
          <w:sz w:val="28"/>
          <w:szCs w:val="28"/>
        </w:rPr>
        <w:instrText>To</w:instrText>
      </w:r>
      <w:r w:rsidR="005C478A" w:rsidRPr="00B01C44">
        <w:rPr>
          <w:rFonts w:cs="Times New Roman"/>
          <w:sz w:val="28"/>
          <w:szCs w:val="28"/>
          <w:lang w:val="ru-RU"/>
        </w:rPr>
        <w:instrText>-</w:instrText>
      </w:r>
      <w:r w:rsidR="005C478A">
        <w:rPr>
          <w:rFonts w:cs="Times New Roman"/>
          <w:sz w:val="28"/>
          <w:szCs w:val="28"/>
        </w:rPr>
        <w:instrText>mass</w:instrText>
      </w:r>
      <w:r w:rsidR="005C478A" w:rsidRPr="00B01C44">
        <w:rPr>
          <w:rFonts w:cs="Times New Roman"/>
          <w:sz w:val="28"/>
          <w:szCs w:val="28"/>
          <w:lang w:val="ru-RU"/>
        </w:rPr>
        <w:instrText xml:space="preserve"> </w:instrText>
      </w:r>
      <w:r w:rsidR="005C478A">
        <w:rPr>
          <w:rFonts w:cs="Times New Roman"/>
          <w:sz w:val="28"/>
          <w:szCs w:val="28"/>
        </w:rPr>
        <w:instrText>ratio</w:instrText>
      </w:r>
      <w:r w:rsidR="005C478A" w:rsidRPr="00B01C44">
        <w:rPr>
          <w:rFonts w:cs="Times New Roman"/>
          <w:sz w:val="28"/>
          <w:szCs w:val="28"/>
          <w:lang w:val="ru-RU"/>
        </w:rPr>
        <w:instrText xml:space="preserve"> </w:instrText>
      </w:r>
      <w:r w:rsidR="005C478A">
        <w:rPr>
          <w:rFonts w:cs="Times New Roman"/>
          <w:sz w:val="28"/>
          <w:szCs w:val="28"/>
        </w:rPr>
        <w:instrText>larger</w:instrText>
      </w:r>
      <w:r w:rsidR="005C478A" w:rsidRPr="00B01C44">
        <w:rPr>
          <w:rFonts w:cs="Times New Roman"/>
          <w:sz w:val="28"/>
          <w:szCs w:val="28"/>
          <w:lang w:val="ru-RU"/>
        </w:rPr>
        <w:instrText xml:space="preserve"> </w:instrText>
      </w:r>
      <w:r w:rsidR="005C478A">
        <w:rPr>
          <w:rFonts w:cs="Times New Roman"/>
          <w:sz w:val="28"/>
          <w:szCs w:val="28"/>
        </w:rPr>
        <w:instrText>than</w:instrText>
      </w:r>
      <w:r w:rsidR="005C478A" w:rsidRPr="00B01C44">
        <w:rPr>
          <w:rFonts w:cs="Times New Roman"/>
          <w:sz w:val="28"/>
          <w:szCs w:val="28"/>
          <w:lang w:val="ru-RU"/>
        </w:rPr>
        <w:instrText xml:space="preserve"> 10-6 </w:instrText>
      </w:r>
      <w:r w:rsidR="005C478A">
        <w:rPr>
          <w:rFonts w:cs="Times New Roman"/>
          <w:sz w:val="28"/>
          <w:szCs w:val="28"/>
        </w:rPr>
        <w:instrText>elementary</w:instrText>
      </w:r>
      <w:r w:rsidR="005C478A" w:rsidRPr="00B01C44">
        <w:rPr>
          <w:rFonts w:cs="Times New Roman"/>
          <w:sz w:val="28"/>
          <w:szCs w:val="28"/>
          <w:lang w:val="ru-RU"/>
        </w:rPr>
        <w:instrText xml:space="preserve"> </w:instrText>
      </w:r>
      <w:r w:rsidR="005C478A">
        <w:rPr>
          <w:rFonts w:cs="Times New Roman"/>
          <w:sz w:val="28"/>
          <w:szCs w:val="28"/>
        </w:rPr>
        <w:instrText>charges</w:instrText>
      </w:r>
      <w:r w:rsidR="005C478A" w:rsidRPr="00B01C44">
        <w:rPr>
          <w:rFonts w:cs="Times New Roman"/>
          <w:sz w:val="28"/>
          <w:szCs w:val="28"/>
          <w:lang w:val="ru-RU"/>
        </w:rPr>
        <w:instrText xml:space="preserve"> </w:instrText>
      </w:r>
      <w:r w:rsidR="005C478A">
        <w:rPr>
          <w:rFonts w:cs="Times New Roman"/>
          <w:sz w:val="28"/>
          <w:szCs w:val="28"/>
        </w:rPr>
        <w:instrText>per</w:instrText>
      </w:r>
      <w:r w:rsidR="005C478A" w:rsidRPr="00B01C44">
        <w:rPr>
          <w:rFonts w:cs="Times New Roman"/>
          <w:sz w:val="28"/>
          <w:szCs w:val="28"/>
          <w:lang w:val="ru-RU"/>
        </w:rPr>
        <w:instrText xml:space="preserve"> </w:instrText>
      </w:r>
      <w:r w:rsidR="005C478A">
        <w:rPr>
          <w:rFonts w:cs="Times New Roman"/>
          <w:sz w:val="28"/>
          <w:szCs w:val="28"/>
        </w:rPr>
        <w:instrText>proton</w:instrText>
      </w:r>
      <w:r w:rsidR="005C478A" w:rsidRPr="00B01C44">
        <w:rPr>
          <w:rFonts w:cs="Times New Roman"/>
          <w:sz w:val="28"/>
          <w:szCs w:val="28"/>
          <w:lang w:val="ru-RU"/>
        </w:rPr>
        <w:instrText xml:space="preserve"> </w:instrText>
      </w:r>
      <w:r w:rsidR="005C478A">
        <w:rPr>
          <w:rFonts w:cs="Times New Roman"/>
          <w:sz w:val="28"/>
          <w:szCs w:val="28"/>
        </w:rPr>
        <w:instrText>mass</w:instrText>
      </w:r>
      <w:r w:rsidR="005C478A" w:rsidRPr="00B01C44">
        <w:rPr>
          <w:rFonts w:cs="Times New Roman"/>
          <w:sz w:val="28"/>
          <w:szCs w:val="28"/>
          <w:lang w:val="ru-RU"/>
        </w:rPr>
        <w:instrText xml:space="preserve"> </w:instrText>
      </w:r>
      <w:r w:rsidR="005C478A">
        <w:rPr>
          <w:rFonts w:cs="Times New Roman"/>
          <w:sz w:val="28"/>
          <w:szCs w:val="28"/>
        </w:rPr>
        <w:instrText>for</w:instrText>
      </w:r>
      <w:r w:rsidR="005C478A" w:rsidRPr="00B01C44">
        <w:rPr>
          <w:rFonts w:cs="Times New Roman"/>
          <w:sz w:val="28"/>
          <w:szCs w:val="28"/>
          <w:lang w:val="ru-RU"/>
        </w:rPr>
        <w:instrText xml:space="preserve"> </w:instrText>
      </w:r>
      <w:r w:rsidR="005C478A">
        <w:rPr>
          <w:rFonts w:cs="Times New Roman"/>
          <w:sz w:val="28"/>
          <w:szCs w:val="28"/>
        </w:rPr>
        <w:instrText>both</w:instrText>
      </w:r>
      <w:r w:rsidR="005C478A" w:rsidRPr="00B01C44">
        <w:rPr>
          <w:rFonts w:cs="Times New Roman"/>
          <w:sz w:val="28"/>
          <w:szCs w:val="28"/>
          <w:lang w:val="ru-RU"/>
        </w:rPr>
        <w:instrText xml:space="preserve"> </w:instrText>
      </w:r>
      <w:r w:rsidR="005C478A">
        <w:rPr>
          <w:rFonts w:cs="Times New Roman"/>
          <w:sz w:val="28"/>
          <w:szCs w:val="28"/>
        </w:rPr>
        <w:instrText>negatively</w:instrText>
      </w:r>
      <w:r w:rsidR="005C478A" w:rsidRPr="00B01C44">
        <w:rPr>
          <w:rFonts w:cs="Times New Roman"/>
          <w:sz w:val="28"/>
          <w:szCs w:val="28"/>
          <w:lang w:val="ru-RU"/>
        </w:rPr>
        <w:instrText xml:space="preserve"> </w:instrText>
      </w:r>
      <w:r w:rsidR="005C478A">
        <w:rPr>
          <w:rFonts w:cs="Times New Roman"/>
          <w:sz w:val="28"/>
          <w:szCs w:val="28"/>
        </w:rPr>
        <w:instrText>and</w:instrText>
      </w:r>
      <w:r w:rsidR="005C478A" w:rsidRPr="00B01C44">
        <w:rPr>
          <w:rFonts w:cs="Times New Roman"/>
          <w:sz w:val="28"/>
          <w:szCs w:val="28"/>
          <w:lang w:val="ru-RU"/>
        </w:rPr>
        <w:instrText xml:space="preserve"> </w:instrText>
      </w:r>
      <w:r w:rsidR="005C478A">
        <w:rPr>
          <w:rFonts w:cs="Times New Roman"/>
          <w:sz w:val="28"/>
          <w:szCs w:val="28"/>
        </w:rPr>
        <w:instrText>positively</w:instrText>
      </w:r>
      <w:r w:rsidR="005C478A" w:rsidRPr="00B01C44">
        <w:rPr>
          <w:rFonts w:cs="Times New Roman"/>
          <w:sz w:val="28"/>
          <w:szCs w:val="28"/>
          <w:lang w:val="ru-RU"/>
        </w:rPr>
        <w:instrText xml:space="preserve"> </w:instrText>
      </w:r>
      <w:r w:rsidR="005C478A">
        <w:rPr>
          <w:rFonts w:cs="Times New Roman"/>
          <w:sz w:val="28"/>
          <w:szCs w:val="28"/>
        </w:rPr>
        <w:instrText>charged</w:instrText>
      </w:r>
      <w:r w:rsidR="005C478A" w:rsidRPr="00B01C44">
        <w:rPr>
          <w:rFonts w:cs="Times New Roman"/>
          <w:sz w:val="28"/>
          <w:szCs w:val="28"/>
          <w:lang w:val="ru-RU"/>
        </w:rPr>
        <w:instrText xml:space="preserve"> </w:instrText>
      </w:r>
      <w:r w:rsidR="005C478A">
        <w:rPr>
          <w:rFonts w:cs="Times New Roman"/>
          <w:sz w:val="28"/>
          <w:szCs w:val="28"/>
        </w:rPr>
        <w:instrText>dust</w:instrText>
      </w:r>
      <w:r w:rsidR="005C478A" w:rsidRPr="00B01C44">
        <w:rPr>
          <w:rFonts w:cs="Times New Roman"/>
          <w:sz w:val="28"/>
          <w:szCs w:val="28"/>
          <w:lang w:val="ru-RU"/>
        </w:rPr>
        <w:instrText xml:space="preserve"> </w:instrText>
      </w:r>
      <w:r w:rsidR="005C478A">
        <w:rPr>
          <w:rFonts w:cs="Times New Roman"/>
          <w:sz w:val="28"/>
          <w:szCs w:val="28"/>
        </w:rPr>
        <w:instrText>and</w:instrText>
      </w:r>
      <w:r w:rsidR="005C478A" w:rsidRPr="00B01C44">
        <w:rPr>
          <w:rFonts w:cs="Times New Roman"/>
          <w:sz w:val="28"/>
          <w:szCs w:val="28"/>
          <w:lang w:val="ru-RU"/>
        </w:rPr>
        <w:instrText xml:space="preserve"> </w:instrText>
      </w:r>
      <w:r w:rsidR="005C478A">
        <w:rPr>
          <w:rFonts w:cs="Times New Roman"/>
          <w:sz w:val="28"/>
          <w:szCs w:val="28"/>
        </w:rPr>
        <w:instrText>independent</w:instrText>
      </w:r>
      <w:r w:rsidR="005C478A" w:rsidRPr="00B01C44">
        <w:rPr>
          <w:rFonts w:cs="Times New Roman"/>
          <w:sz w:val="28"/>
          <w:szCs w:val="28"/>
          <w:lang w:val="ru-RU"/>
        </w:rPr>
        <w:instrText xml:space="preserve"> </w:instrText>
      </w:r>
      <w:r w:rsidR="005C478A">
        <w:rPr>
          <w:rFonts w:cs="Times New Roman"/>
          <w:sz w:val="28"/>
          <w:szCs w:val="28"/>
        </w:rPr>
        <w:instrText>of</w:instrText>
      </w:r>
      <w:r w:rsidR="005C478A" w:rsidRPr="00B01C44">
        <w:rPr>
          <w:rFonts w:cs="Times New Roman"/>
          <w:sz w:val="28"/>
          <w:szCs w:val="28"/>
          <w:lang w:val="ru-RU"/>
        </w:rPr>
        <w:instrText xml:space="preserve"> </w:instrText>
      </w:r>
      <w:r w:rsidR="005C478A">
        <w:rPr>
          <w:rFonts w:cs="Times New Roman"/>
          <w:sz w:val="28"/>
          <w:szCs w:val="28"/>
        </w:rPr>
        <w:instrText>the</w:instrText>
      </w:r>
      <w:r w:rsidR="005C478A" w:rsidRPr="00B01C44">
        <w:rPr>
          <w:rFonts w:cs="Times New Roman"/>
          <w:sz w:val="28"/>
          <w:szCs w:val="28"/>
          <w:lang w:val="ru-RU"/>
        </w:rPr>
        <w:instrText xml:space="preserve"> </w:instrText>
      </w:r>
      <w:r w:rsidR="005C478A">
        <w:rPr>
          <w:rFonts w:cs="Times New Roman"/>
          <w:sz w:val="28"/>
          <w:szCs w:val="28"/>
        </w:rPr>
        <w:instrText>strength</w:instrText>
      </w:r>
      <w:r w:rsidR="005C478A" w:rsidRPr="00B01C44">
        <w:rPr>
          <w:rFonts w:cs="Times New Roman"/>
          <w:sz w:val="28"/>
          <w:szCs w:val="28"/>
          <w:lang w:val="ru-RU"/>
        </w:rPr>
        <w:instrText xml:space="preserve"> </w:instrText>
      </w:r>
      <w:r w:rsidR="005C478A">
        <w:rPr>
          <w:rFonts w:cs="Times New Roman"/>
          <w:sz w:val="28"/>
          <w:szCs w:val="28"/>
        </w:rPr>
        <w:instrText>of</w:instrText>
      </w:r>
      <w:r w:rsidR="005C478A" w:rsidRPr="00B01C44">
        <w:rPr>
          <w:rFonts w:cs="Times New Roman"/>
          <w:sz w:val="28"/>
          <w:szCs w:val="28"/>
          <w:lang w:val="ru-RU"/>
        </w:rPr>
        <w:instrText xml:space="preserve"> </w:instrText>
      </w:r>
      <w:r w:rsidR="005C478A">
        <w:rPr>
          <w:rFonts w:cs="Times New Roman"/>
          <w:sz w:val="28"/>
          <w:szCs w:val="28"/>
        </w:rPr>
        <w:instrText>the</w:instrText>
      </w:r>
      <w:r w:rsidR="005C478A" w:rsidRPr="00B01C44">
        <w:rPr>
          <w:rFonts w:cs="Times New Roman"/>
          <w:sz w:val="28"/>
          <w:szCs w:val="28"/>
          <w:lang w:val="ru-RU"/>
        </w:rPr>
        <w:instrText xml:space="preserve"> </w:instrText>
      </w:r>
      <w:r w:rsidR="005C478A">
        <w:rPr>
          <w:rFonts w:cs="Times New Roman"/>
          <w:sz w:val="28"/>
          <w:szCs w:val="28"/>
        </w:rPr>
        <w:instrText>radiation</w:instrText>
      </w:r>
      <w:r w:rsidR="005C478A" w:rsidRPr="00B01C44">
        <w:rPr>
          <w:rFonts w:cs="Times New Roman"/>
          <w:sz w:val="28"/>
          <w:szCs w:val="28"/>
          <w:lang w:val="ru-RU"/>
        </w:rPr>
        <w:instrText xml:space="preserve"> </w:instrText>
      </w:r>
      <w:r w:rsidR="005C478A">
        <w:rPr>
          <w:rFonts w:cs="Times New Roman"/>
          <w:sz w:val="28"/>
          <w:szCs w:val="28"/>
        </w:rPr>
        <w:instrText>pressure</w:instrText>
      </w:r>
      <w:r w:rsidR="005C478A" w:rsidRPr="00B01C44">
        <w:rPr>
          <w:rFonts w:cs="Times New Roman"/>
          <w:sz w:val="28"/>
          <w:szCs w:val="28"/>
          <w:lang w:val="ru-RU"/>
        </w:rPr>
        <w:instrText xml:space="preserve"> </w:instrText>
      </w:r>
      <w:r w:rsidR="005C478A">
        <w:rPr>
          <w:rFonts w:cs="Times New Roman"/>
          <w:sz w:val="28"/>
          <w:szCs w:val="28"/>
        </w:rPr>
        <w:instrText>force</w:instrText>
      </w:r>
      <w:r w:rsidR="005C478A" w:rsidRPr="00B01C44">
        <w:rPr>
          <w:rFonts w:cs="Times New Roman"/>
          <w:sz w:val="28"/>
          <w:szCs w:val="28"/>
          <w:lang w:val="ru-RU"/>
        </w:rPr>
        <w:instrText xml:space="preserve">. </w:instrText>
      </w:r>
      <w:r w:rsidR="005C478A">
        <w:rPr>
          <w:rFonts w:cs="Times New Roman"/>
          <w:sz w:val="28"/>
          <w:szCs w:val="28"/>
        </w:rPr>
        <w:instrText>Based</w:instrText>
      </w:r>
      <w:r w:rsidR="005C478A" w:rsidRPr="00B01C44">
        <w:rPr>
          <w:rFonts w:cs="Times New Roman"/>
          <w:sz w:val="28"/>
          <w:szCs w:val="28"/>
          <w:lang w:val="ru-RU"/>
        </w:rPr>
        <w:instrText xml:space="preserve"> </w:instrText>
      </w:r>
      <w:r w:rsidR="005C478A">
        <w:rPr>
          <w:rFonts w:cs="Times New Roman"/>
          <w:sz w:val="28"/>
          <w:szCs w:val="28"/>
        </w:rPr>
        <w:instrText>on</w:instrText>
      </w:r>
      <w:r w:rsidR="005C478A" w:rsidRPr="00B01C44">
        <w:rPr>
          <w:rFonts w:cs="Times New Roman"/>
          <w:sz w:val="28"/>
          <w:szCs w:val="28"/>
          <w:lang w:val="ru-RU"/>
        </w:rPr>
        <w:instrText xml:space="preserve"> </w:instrText>
      </w:r>
      <w:r w:rsidR="005C478A">
        <w:rPr>
          <w:rFonts w:cs="Times New Roman"/>
          <w:sz w:val="28"/>
          <w:szCs w:val="28"/>
        </w:rPr>
        <w:instrText>charging</w:instrText>
      </w:r>
      <w:r w:rsidR="005C478A" w:rsidRPr="00B01C44">
        <w:rPr>
          <w:rFonts w:cs="Times New Roman"/>
          <w:sz w:val="28"/>
          <w:szCs w:val="28"/>
          <w:lang w:val="ru-RU"/>
        </w:rPr>
        <w:instrText xml:space="preserve"> </w:instrText>
      </w:r>
      <w:r w:rsidR="005C478A">
        <w:rPr>
          <w:rFonts w:cs="Times New Roman"/>
          <w:sz w:val="28"/>
          <w:szCs w:val="28"/>
        </w:rPr>
        <w:instrText>assumptions</w:instrText>
      </w:r>
      <w:r w:rsidR="005C478A" w:rsidRPr="00B01C44">
        <w:rPr>
          <w:rFonts w:cs="Times New Roman"/>
          <w:sz w:val="28"/>
          <w:szCs w:val="28"/>
          <w:lang w:val="ru-RU"/>
        </w:rPr>
        <w:instrText xml:space="preserve">, </w:instrText>
      </w:r>
      <w:r w:rsidR="005C478A">
        <w:rPr>
          <w:rFonts w:cs="Times New Roman"/>
          <w:sz w:val="28"/>
          <w:szCs w:val="28"/>
        </w:rPr>
        <w:instrText>this</w:instrText>
      </w:r>
      <w:r w:rsidR="005C478A" w:rsidRPr="00B01C44">
        <w:rPr>
          <w:rFonts w:cs="Times New Roman"/>
          <w:sz w:val="28"/>
          <w:szCs w:val="28"/>
          <w:lang w:val="ru-RU"/>
        </w:rPr>
        <w:instrText xml:space="preserve"> </w:instrText>
      </w:r>
      <w:r w:rsidR="005C478A">
        <w:rPr>
          <w:rFonts w:cs="Times New Roman"/>
          <w:sz w:val="28"/>
          <w:szCs w:val="28"/>
        </w:rPr>
        <w:instrText>would</w:instrText>
      </w:r>
      <w:r w:rsidR="005C478A" w:rsidRPr="00B01C44">
        <w:rPr>
          <w:rFonts w:cs="Times New Roman"/>
          <w:sz w:val="28"/>
          <w:szCs w:val="28"/>
          <w:lang w:val="ru-RU"/>
        </w:rPr>
        <w:instrText xml:space="preserve"> </w:instrText>
      </w:r>
      <w:r w:rsidR="005C478A">
        <w:rPr>
          <w:rFonts w:cs="Times New Roman"/>
          <w:sz w:val="28"/>
          <w:szCs w:val="28"/>
        </w:rPr>
        <w:instrText>correspond</w:instrText>
      </w:r>
      <w:r w:rsidR="005C478A" w:rsidRPr="00B01C44">
        <w:rPr>
          <w:rFonts w:cs="Times New Roman"/>
          <w:sz w:val="28"/>
          <w:szCs w:val="28"/>
          <w:lang w:val="ru-RU"/>
        </w:rPr>
        <w:instrText xml:space="preserve"> </w:instrText>
      </w:r>
      <w:r w:rsidR="005C478A">
        <w:rPr>
          <w:rFonts w:cs="Times New Roman"/>
          <w:sz w:val="28"/>
          <w:szCs w:val="28"/>
        </w:rPr>
        <w:instrText>to</w:instrText>
      </w:r>
      <w:r w:rsidR="005C478A" w:rsidRPr="00B01C44">
        <w:rPr>
          <w:rFonts w:cs="Times New Roman"/>
          <w:sz w:val="28"/>
          <w:szCs w:val="28"/>
          <w:lang w:val="ru-RU"/>
        </w:rPr>
        <w:instrText xml:space="preserve"> </w:instrText>
      </w:r>
      <w:r w:rsidR="005C478A">
        <w:rPr>
          <w:rFonts w:cs="Times New Roman"/>
          <w:sz w:val="28"/>
          <w:szCs w:val="28"/>
        </w:rPr>
        <w:instrText>dust</w:instrText>
      </w:r>
      <w:r w:rsidR="005C478A" w:rsidRPr="00B01C44">
        <w:rPr>
          <w:rFonts w:cs="Times New Roman"/>
          <w:sz w:val="28"/>
          <w:szCs w:val="28"/>
          <w:lang w:val="ru-RU"/>
        </w:rPr>
        <w:instrText xml:space="preserve"> </w:instrText>
      </w:r>
      <w:r w:rsidR="005C478A">
        <w:rPr>
          <w:rFonts w:cs="Times New Roman"/>
          <w:sz w:val="28"/>
          <w:szCs w:val="28"/>
        </w:rPr>
        <w:instrText>of</w:instrText>
      </w:r>
      <w:r w:rsidR="005C478A" w:rsidRPr="00B01C44">
        <w:rPr>
          <w:rFonts w:cs="Times New Roman"/>
          <w:sz w:val="28"/>
          <w:szCs w:val="28"/>
          <w:lang w:val="ru-RU"/>
        </w:rPr>
        <w:instrText xml:space="preserve"> </w:instrText>
      </w:r>
      <w:r w:rsidR="005C478A">
        <w:rPr>
          <w:rFonts w:cs="Times New Roman"/>
          <w:sz w:val="28"/>
          <w:szCs w:val="28"/>
        </w:rPr>
        <w:instrText>sizes</w:instrText>
      </w:r>
      <w:r w:rsidR="005C478A" w:rsidRPr="00B01C44">
        <w:rPr>
          <w:rFonts w:cs="Times New Roman"/>
          <w:sz w:val="28"/>
          <w:szCs w:val="28"/>
          <w:lang w:val="ru-RU"/>
        </w:rPr>
        <w:instrText xml:space="preserve"> 100 </w:instrText>
      </w:r>
      <w:r w:rsidR="005C478A">
        <w:rPr>
          <w:rFonts w:cs="Times New Roman"/>
          <w:sz w:val="28"/>
          <w:szCs w:val="28"/>
        </w:rPr>
        <w:instrText>nm</w:instrText>
      </w:r>
      <w:r w:rsidR="005C478A" w:rsidRPr="00B01C44">
        <w:rPr>
          <w:rFonts w:cs="Times New Roman"/>
          <w:sz w:val="28"/>
          <w:szCs w:val="28"/>
          <w:lang w:val="ru-RU"/>
        </w:rPr>
        <w:instrText xml:space="preserve"> </w:instrText>
      </w:r>
      <w:r w:rsidR="005C478A">
        <w:rPr>
          <w:rFonts w:cs="Times New Roman"/>
          <w:sz w:val="28"/>
          <w:szCs w:val="28"/>
        </w:rPr>
        <w:instrText>and</w:instrText>
      </w:r>
      <w:r w:rsidR="005C478A" w:rsidRPr="00B01C44">
        <w:rPr>
          <w:rFonts w:cs="Times New Roman"/>
          <w:sz w:val="28"/>
          <w:szCs w:val="28"/>
          <w:lang w:val="ru-RU"/>
        </w:rPr>
        <w:instrText xml:space="preserve"> </w:instrText>
      </w:r>
      <w:r w:rsidR="005C478A">
        <w:rPr>
          <w:rFonts w:cs="Times New Roman"/>
          <w:sz w:val="28"/>
          <w:szCs w:val="28"/>
        </w:rPr>
        <w:instrText>smaller</w:instrText>
      </w:r>
      <w:r w:rsidR="005C478A" w:rsidRPr="00B01C44">
        <w:rPr>
          <w:rFonts w:cs="Times New Roman"/>
          <w:sz w:val="28"/>
          <w:szCs w:val="28"/>
          <w:lang w:val="ru-RU"/>
        </w:rPr>
        <w:instrText>.","</w:instrText>
      </w:r>
      <w:r w:rsidR="005C478A">
        <w:rPr>
          <w:rFonts w:cs="Times New Roman"/>
          <w:sz w:val="28"/>
          <w:szCs w:val="28"/>
        </w:rPr>
        <w:instrText>author</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Stamm</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Johann</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Czechowski</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Andrzej</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Mann</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Ingrid</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Baumann</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Carsten</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family</w:instrText>
      </w:r>
      <w:r w:rsidR="005C478A" w:rsidRPr="00B01C44">
        <w:rPr>
          <w:rFonts w:cs="Times New Roman"/>
          <w:sz w:val="28"/>
          <w:szCs w:val="28"/>
          <w:lang w:val="ru-RU"/>
        </w:rPr>
        <w:instrText>":"</w:instrText>
      </w:r>
      <w:r w:rsidR="005C478A">
        <w:rPr>
          <w:rFonts w:cs="Times New Roman"/>
          <w:sz w:val="28"/>
          <w:szCs w:val="28"/>
        </w:rPr>
        <w:instrText>Myrvang</w:instrText>
      </w:r>
      <w:r w:rsidR="005C478A" w:rsidRPr="00B01C44">
        <w:rPr>
          <w:rFonts w:cs="Times New Roman"/>
          <w:sz w:val="28"/>
          <w:szCs w:val="28"/>
          <w:lang w:val="ru-RU"/>
        </w:rPr>
        <w:instrText>","</w:instrText>
      </w:r>
      <w:r w:rsidR="005C478A">
        <w:rPr>
          <w:rFonts w:cs="Times New Roman"/>
          <w:sz w:val="28"/>
          <w:szCs w:val="28"/>
        </w:rPr>
        <w:instrText>given</w:instrText>
      </w:r>
      <w:r w:rsidR="005C478A" w:rsidRPr="00B01C44">
        <w:rPr>
          <w:rFonts w:cs="Times New Roman"/>
          <w:sz w:val="28"/>
          <w:szCs w:val="28"/>
          <w:lang w:val="ru-RU"/>
        </w:rPr>
        <w:instrText>":"</w:instrText>
      </w:r>
      <w:r w:rsidR="005C478A">
        <w:rPr>
          <w:rFonts w:cs="Times New Roman"/>
          <w:sz w:val="28"/>
          <w:szCs w:val="28"/>
        </w:rPr>
        <w:instrText>Margaretha</w:instrText>
      </w:r>
      <w:r w:rsidR="005C478A" w:rsidRPr="00B01C44">
        <w:rPr>
          <w:rFonts w:cs="Times New Roman"/>
          <w:sz w:val="28"/>
          <w:szCs w:val="28"/>
          <w:lang w:val="ru-RU"/>
        </w:rPr>
        <w:instrText>","</w:instrText>
      </w:r>
      <w:r w:rsidR="005C478A">
        <w:rPr>
          <w:rFonts w:cs="Times New Roman"/>
          <w:sz w:val="28"/>
          <w:szCs w:val="28"/>
        </w:rPr>
        <w:instrText>non</w:instrText>
      </w:r>
      <w:r w:rsidR="005C478A" w:rsidRPr="00B01C44">
        <w:rPr>
          <w:rFonts w:cs="Times New Roman"/>
          <w:sz w:val="28"/>
          <w:szCs w:val="28"/>
          <w:lang w:val="ru-RU"/>
        </w:rPr>
        <w:instrText>-</w:instrText>
      </w:r>
      <w:r w:rsidR="005C478A">
        <w:rPr>
          <w:rFonts w:cs="Times New Roman"/>
          <w:sz w:val="28"/>
          <w:szCs w:val="28"/>
        </w:rPr>
        <w:instrText>dropping</w:instrText>
      </w:r>
      <w:r w:rsidR="005C478A" w:rsidRPr="00B01C44">
        <w:rPr>
          <w:rFonts w:cs="Times New Roman"/>
          <w:sz w:val="28"/>
          <w:szCs w:val="28"/>
          <w:lang w:val="ru-RU"/>
        </w:rPr>
        <w:instrText>-</w:instrText>
      </w:r>
      <w:r w:rsidR="005C478A">
        <w:rPr>
          <w:rFonts w:cs="Times New Roman"/>
          <w:sz w:val="28"/>
          <w:szCs w:val="28"/>
        </w:rPr>
        <w:instrText>particle</w:instrText>
      </w:r>
      <w:r w:rsidR="005C478A" w:rsidRPr="00B01C44">
        <w:rPr>
          <w:rFonts w:cs="Times New Roman"/>
          <w:sz w:val="28"/>
          <w:szCs w:val="28"/>
          <w:lang w:val="ru-RU"/>
        </w:rPr>
        <w:instrText>":"","</w:instrText>
      </w:r>
      <w:r w:rsidR="005C478A">
        <w:rPr>
          <w:rFonts w:cs="Times New Roman"/>
          <w:sz w:val="28"/>
          <w:szCs w:val="28"/>
        </w:rPr>
        <w:instrText>parse</w:instrText>
      </w:r>
      <w:r w:rsidR="005C478A" w:rsidRPr="00B01C44">
        <w:rPr>
          <w:rFonts w:cs="Times New Roman"/>
          <w:sz w:val="28"/>
          <w:szCs w:val="28"/>
          <w:lang w:val="ru-RU"/>
        </w:rPr>
        <w:instrText>-</w:instrText>
      </w:r>
      <w:r w:rsidR="005C478A">
        <w:rPr>
          <w:rFonts w:cs="Times New Roman"/>
          <w:sz w:val="28"/>
          <w:szCs w:val="28"/>
        </w:rPr>
        <w:instrText>names</w:instrText>
      </w:r>
      <w:r w:rsidR="005C478A" w:rsidRPr="00B01C44">
        <w:rPr>
          <w:rFonts w:cs="Times New Roman"/>
          <w:sz w:val="28"/>
          <w:szCs w:val="28"/>
          <w:lang w:val="ru-RU"/>
        </w:rPr>
        <w:instrText>":</w:instrText>
      </w:r>
      <w:r w:rsidR="005C478A">
        <w:rPr>
          <w:rFonts w:cs="Times New Roman"/>
          <w:sz w:val="28"/>
          <w:szCs w:val="28"/>
        </w:rPr>
        <w:instrText>false</w:instrText>
      </w:r>
      <w:r w:rsidR="005C478A" w:rsidRPr="00B01C44">
        <w:rPr>
          <w:rFonts w:cs="Times New Roman"/>
          <w:sz w:val="28"/>
          <w:szCs w:val="28"/>
          <w:lang w:val="ru-RU"/>
        </w:rPr>
        <w:instrText>,"</w:instrText>
      </w:r>
      <w:r w:rsidR="005C478A">
        <w:rPr>
          <w:rFonts w:cs="Times New Roman"/>
          <w:sz w:val="28"/>
          <w:szCs w:val="28"/>
        </w:rPr>
        <w:instrText>suffix</w:instrText>
      </w:r>
      <w:r w:rsidR="005C478A" w:rsidRPr="00B01C44">
        <w:rPr>
          <w:rFonts w:cs="Times New Roman"/>
          <w:sz w:val="28"/>
          <w:szCs w:val="28"/>
          <w:lang w:val="ru-RU"/>
        </w:rPr>
        <w:instrText>":""}],"</w:instrText>
      </w:r>
      <w:r w:rsidR="005C478A">
        <w:rPr>
          <w:rFonts w:cs="Times New Roman"/>
          <w:sz w:val="28"/>
          <w:szCs w:val="28"/>
        </w:rPr>
        <w:instrText>container</w:instrText>
      </w:r>
      <w:r w:rsidR="005C478A" w:rsidRPr="00B01C44">
        <w:rPr>
          <w:rFonts w:cs="Times New Roman"/>
          <w:sz w:val="28"/>
          <w:szCs w:val="28"/>
          <w:lang w:val="ru-RU"/>
        </w:rPr>
        <w:instrText>-</w:instrText>
      </w:r>
      <w:r w:rsidR="005C478A">
        <w:rPr>
          <w:rFonts w:cs="Times New Roman"/>
          <w:sz w:val="28"/>
          <w:szCs w:val="28"/>
        </w:rPr>
        <w:instrText>title</w:instrText>
      </w:r>
      <w:r w:rsidR="005C478A" w:rsidRPr="00B01C44">
        <w:rPr>
          <w:rFonts w:cs="Times New Roman"/>
          <w:sz w:val="28"/>
          <w:szCs w:val="28"/>
          <w:lang w:val="ru-RU"/>
        </w:rPr>
        <w:instrText>":"</w:instrText>
      </w:r>
      <w:r w:rsidR="005C478A">
        <w:rPr>
          <w:rFonts w:cs="Times New Roman"/>
          <w:sz w:val="28"/>
          <w:szCs w:val="28"/>
        </w:rPr>
        <w:instrText>Astronomy</w:instrText>
      </w:r>
      <w:r w:rsidR="005C478A" w:rsidRPr="00B01C44">
        <w:rPr>
          <w:rFonts w:cs="Times New Roman"/>
          <w:sz w:val="28"/>
          <w:szCs w:val="28"/>
          <w:lang w:val="ru-RU"/>
        </w:rPr>
        <w:instrText xml:space="preserve"> </w:instrText>
      </w:r>
      <w:r w:rsidR="005C478A">
        <w:rPr>
          <w:rFonts w:cs="Times New Roman"/>
          <w:sz w:val="28"/>
          <w:szCs w:val="28"/>
        </w:rPr>
        <w:instrText>and</w:instrText>
      </w:r>
      <w:r w:rsidR="005C478A" w:rsidRPr="00B01C44">
        <w:rPr>
          <w:rFonts w:cs="Times New Roman"/>
          <w:sz w:val="28"/>
          <w:szCs w:val="28"/>
          <w:lang w:val="ru-RU"/>
        </w:rPr>
        <w:instrText xml:space="preserve"> </w:instrText>
      </w:r>
      <w:r w:rsidR="005C478A">
        <w:rPr>
          <w:rFonts w:cs="Times New Roman"/>
          <w:sz w:val="28"/>
          <w:szCs w:val="28"/>
        </w:rPr>
        <w:instrText>Astrophysics</w:instrText>
      </w:r>
      <w:r w:rsidR="005C478A" w:rsidRPr="00B01C44">
        <w:rPr>
          <w:rFonts w:cs="Times New Roman"/>
          <w:sz w:val="28"/>
          <w:szCs w:val="28"/>
          <w:lang w:val="ru-RU"/>
        </w:rPr>
        <w:instrText>","</w:instrText>
      </w:r>
      <w:r w:rsidR="005C478A">
        <w:rPr>
          <w:rFonts w:cs="Times New Roman"/>
          <w:sz w:val="28"/>
          <w:szCs w:val="28"/>
        </w:rPr>
        <w:instrText>id</w:instrText>
      </w:r>
      <w:r w:rsidR="005C478A" w:rsidRPr="00B01C44">
        <w:rPr>
          <w:rFonts w:cs="Times New Roman"/>
          <w:sz w:val="28"/>
          <w:szCs w:val="28"/>
          <w:lang w:val="ru-RU"/>
        </w:rPr>
        <w:instrText>":"</w:instrText>
      </w:r>
      <w:r w:rsidR="005C478A">
        <w:rPr>
          <w:rFonts w:cs="Times New Roman"/>
          <w:sz w:val="28"/>
          <w:szCs w:val="28"/>
        </w:rPr>
        <w:instrText>ITEM</w:instrText>
      </w:r>
      <w:r w:rsidR="005C478A" w:rsidRPr="00B01C44">
        <w:rPr>
          <w:rFonts w:cs="Times New Roman"/>
          <w:sz w:val="28"/>
          <w:szCs w:val="28"/>
          <w:lang w:val="ru-RU"/>
        </w:rPr>
        <w:instrText>-2","</w:instrText>
      </w:r>
      <w:r w:rsidR="005C478A">
        <w:rPr>
          <w:rFonts w:cs="Times New Roman"/>
          <w:sz w:val="28"/>
          <w:szCs w:val="28"/>
        </w:rPr>
        <w:instrText>issued</w:instrText>
      </w:r>
      <w:r w:rsidR="005C478A" w:rsidRPr="00B01C44">
        <w:rPr>
          <w:rFonts w:cs="Times New Roman"/>
          <w:sz w:val="28"/>
          <w:szCs w:val="28"/>
          <w:lang w:val="ru-RU"/>
        </w:rPr>
        <w:instrText>":{"</w:instrText>
      </w:r>
      <w:r w:rsidR="005C478A">
        <w:rPr>
          <w:rFonts w:cs="Times New Roman"/>
          <w:sz w:val="28"/>
          <w:szCs w:val="28"/>
        </w:rPr>
        <w:instrText>date</w:instrText>
      </w:r>
      <w:r w:rsidR="005C478A" w:rsidRPr="00B01C44">
        <w:rPr>
          <w:rFonts w:cs="Times New Roman"/>
          <w:sz w:val="28"/>
          <w:szCs w:val="28"/>
          <w:lang w:val="ru-RU"/>
        </w:rPr>
        <w:instrText>-</w:instrText>
      </w:r>
      <w:r w:rsidR="005C478A">
        <w:rPr>
          <w:rFonts w:cs="Times New Roman"/>
          <w:sz w:val="28"/>
          <w:szCs w:val="28"/>
        </w:rPr>
        <w:instrText>parts</w:instrText>
      </w:r>
      <w:r w:rsidR="005C478A" w:rsidRPr="00B01C44">
        <w:rPr>
          <w:rFonts w:cs="Times New Roman"/>
          <w:sz w:val="28"/>
          <w:szCs w:val="28"/>
          <w:lang w:val="ru-RU"/>
        </w:rPr>
        <w:instrText>":[["2019","6","1"]]},"</w:instrText>
      </w:r>
      <w:r w:rsidR="005C478A">
        <w:rPr>
          <w:rFonts w:cs="Times New Roman"/>
          <w:sz w:val="28"/>
          <w:szCs w:val="28"/>
        </w:rPr>
        <w:instrText>publisher</w:instrText>
      </w:r>
      <w:r w:rsidR="005C478A" w:rsidRPr="00B01C44">
        <w:rPr>
          <w:rFonts w:cs="Times New Roman"/>
          <w:sz w:val="28"/>
          <w:szCs w:val="28"/>
          <w:lang w:val="ru-RU"/>
        </w:rPr>
        <w:instrText>":"</w:instrText>
      </w:r>
      <w:r w:rsidR="005C478A">
        <w:rPr>
          <w:rFonts w:cs="Times New Roman"/>
          <w:sz w:val="28"/>
          <w:szCs w:val="28"/>
        </w:rPr>
        <w:instrText>EDP</w:instrText>
      </w:r>
      <w:r w:rsidR="005C478A" w:rsidRPr="00B01C44">
        <w:rPr>
          <w:rFonts w:cs="Times New Roman"/>
          <w:sz w:val="28"/>
          <w:szCs w:val="28"/>
          <w:lang w:val="ru-RU"/>
        </w:rPr>
        <w:instrText xml:space="preserve"> </w:instrText>
      </w:r>
      <w:r w:rsidR="005C478A">
        <w:rPr>
          <w:rFonts w:cs="Times New Roman"/>
          <w:sz w:val="28"/>
          <w:szCs w:val="28"/>
        </w:rPr>
        <w:instrText>Sciences</w:instrText>
      </w:r>
      <w:r w:rsidR="005C478A" w:rsidRPr="00B01C44">
        <w:rPr>
          <w:rFonts w:cs="Times New Roman"/>
          <w:sz w:val="28"/>
          <w:szCs w:val="28"/>
          <w:lang w:val="ru-RU"/>
        </w:rPr>
        <w:instrText>","</w:instrText>
      </w:r>
      <w:r w:rsidR="005C478A">
        <w:rPr>
          <w:rFonts w:cs="Times New Roman"/>
          <w:sz w:val="28"/>
          <w:szCs w:val="28"/>
        </w:rPr>
        <w:instrText>title</w:instrText>
      </w:r>
      <w:r w:rsidR="005C478A" w:rsidRPr="00B01C44">
        <w:rPr>
          <w:rFonts w:cs="Times New Roman"/>
          <w:sz w:val="28"/>
          <w:szCs w:val="28"/>
          <w:lang w:val="ru-RU"/>
        </w:rPr>
        <w:instrText>":"</w:instrText>
      </w:r>
      <w:r w:rsidR="005C478A">
        <w:rPr>
          <w:rFonts w:cs="Times New Roman"/>
          <w:sz w:val="28"/>
          <w:szCs w:val="28"/>
        </w:rPr>
        <w:instrText>Dust</w:instrText>
      </w:r>
      <w:r w:rsidR="005C478A" w:rsidRPr="00B01C44">
        <w:rPr>
          <w:rFonts w:cs="Times New Roman"/>
          <w:sz w:val="28"/>
          <w:szCs w:val="28"/>
          <w:lang w:val="ru-RU"/>
        </w:rPr>
        <w:instrText xml:space="preserve"> </w:instrText>
      </w:r>
      <w:r w:rsidR="005C478A">
        <w:rPr>
          <w:rFonts w:cs="Times New Roman"/>
          <w:sz w:val="28"/>
          <w:szCs w:val="28"/>
        </w:rPr>
        <w:instrText>trajectory</w:instrText>
      </w:r>
      <w:r w:rsidR="005C478A" w:rsidRPr="00B01C44">
        <w:rPr>
          <w:rFonts w:cs="Times New Roman"/>
          <w:sz w:val="28"/>
          <w:szCs w:val="28"/>
          <w:lang w:val="ru-RU"/>
        </w:rPr>
        <w:instrText xml:space="preserve"> </w:instrText>
      </w:r>
      <w:r w:rsidR="005C478A">
        <w:rPr>
          <w:rFonts w:cs="Times New Roman"/>
          <w:sz w:val="28"/>
          <w:szCs w:val="28"/>
        </w:rPr>
        <w:instrText>simulations</w:instrText>
      </w:r>
      <w:r w:rsidR="005C478A" w:rsidRPr="00B01C44">
        <w:rPr>
          <w:rFonts w:cs="Times New Roman"/>
          <w:sz w:val="28"/>
          <w:szCs w:val="28"/>
          <w:lang w:val="ru-RU"/>
        </w:rPr>
        <w:instrText xml:space="preserve"> </w:instrText>
      </w:r>
      <w:r w:rsidR="005C478A">
        <w:rPr>
          <w:rFonts w:cs="Times New Roman"/>
          <w:sz w:val="28"/>
          <w:szCs w:val="28"/>
        </w:rPr>
        <w:instrText>around</w:instrText>
      </w:r>
      <w:r w:rsidR="005C478A" w:rsidRPr="00B01C44">
        <w:rPr>
          <w:rFonts w:cs="Times New Roman"/>
          <w:sz w:val="28"/>
          <w:szCs w:val="28"/>
          <w:lang w:val="ru-RU"/>
        </w:rPr>
        <w:instrText xml:space="preserve"> </w:instrText>
      </w:r>
      <w:r w:rsidR="005C478A">
        <w:rPr>
          <w:rFonts w:cs="Times New Roman"/>
          <w:sz w:val="28"/>
          <w:szCs w:val="28"/>
        </w:rPr>
        <w:instrText>the</w:instrText>
      </w:r>
      <w:r w:rsidR="005C478A" w:rsidRPr="00B01C44">
        <w:rPr>
          <w:rFonts w:cs="Times New Roman"/>
          <w:sz w:val="28"/>
          <w:szCs w:val="28"/>
          <w:lang w:val="ru-RU"/>
        </w:rPr>
        <w:instrText xml:space="preserve"> </w:instrText>
      </w:r>
      <w:r w:rsidR="005C478A">
        <w:rPr>
          <w:rFonts w:cs="Times New Roman"/>
          <w:sz w:val="28"/>
          <w:szCs w:val="28"/>
        </w:rPr>
        <w:instrText>Sun</w:instrText>
      </w:r>
      <w:r w:rsidR="005C478A" w:rsidRPr="00B01C44">
        <w:rPr>
          <w:rFonts w:cs="Times New Roman"/>
          <w:sz w:val="28"/>
          <w:szCs w:val="28"/>
          <w:lang w:val="ru-RU"/>
        </w:rPr>
        <w:instrText xml:space="preserve">, </w:instrText>
      </w:r>
      <w:r w:rsidR="005C478A">
        <w:rPr>
          <w:rFonts w:cs="Times New Roman"/>
          <w:sz w:val="28"/>
          <w:szCs w:val="28"/>
        </w:rPr>
        <w:instrText>Vega</w:instrText>
      </w:r>
      <w:r w:rsidR="005C478A" w:rsidRPr="00B01C44">
        <w:rPr>
          <w:rFonts w:cs="Times New Roman"/>
          <w:sz w:val="28"/>
          <w:szCs w:val="28"/>
          <w:lang w:val="ru-RU"/>
        </w:rPr>
        <w:instrText xml:space="preserve">, </w:instrText>
      </w:r>
      <w:r w:rsidR="005C478A">
        <w:rPr>
          <w:rFonts w:cs="Times New Roman"/>
          <w:sz w:val="28"/>
          <w:szCs w:val="28"/>
        </w:rPr>
        <w:instrText>and</w:instrText>
      </w:r>
      <w:r w:rsidR="005C478A" w:rsidRPr="00B01C44">
        <w:rPr>
          <w:rFonts w:cs="Times New Roman"/>
          <w:sz w:val="28"/>
          <w:szCs w:val="28"/>
          <w:lang w:val="ru-RU"/>
        </w:rPr>
        <w:instrText xml:space="preserve"> </w:instrText>
      </w:r>
      <w:r w:rsidR="005C478A">
        <w:rPr>
          <w:rFonts w:cs="Times New Roman"/>
          <w:sz w:val="28"/>
          <w:szCs w:val="28"/>
        </w:rPr>
        <w:instrText>Fomalhaut</w:instrText>
      </w:r>
      <w:r w:rsidR="005C478A" w:rsidRPr="00B01C44">
        <w:rPr>
          <w:rFonts w:cs="Times New Roman"/>
          <w:sz w:val="28"/>
          <w:szCs w:val="28"/>
          <w:lang w:val="ru-RU"/>
        </w:rPr>
        <w:instrText>","</w:instrText>
      </w:r>
      <w:r w:rsidR="005C478A">
        <w:rPr>
          <w:rFonts w:cs="Times New Roman"/>
          <w:sz w:val="28"/>
          <w:szCs w:val="28"/>
        </w:rPr>
        <w:instrText>type</w:instrText>
      </w:r>
      <w:r w:rsidR="005C478A" w:rsidRPr="00B01C44">
        <w:rPr>
          <w:rFonts w:cs="Times New Roman"/>
          <w:sz w:val="28"/>
          <w:szCs w:val="28"/>
          <w:lang w:val="ru-RU"/>
        </w:rPr>
        <w:instrText>":"</w:instrText>
      </w:r>
      <w:r w:rsidR="005C478A">
        <w:rPr>
          <w:rFonts w:cs="Times New Roman"/>
          <w:sz w:val="28"/>
          <w:szCs w:val="28"/>
        </w:rPr>
        <w:instrText>article</w:instrText>
      </w:r>
      <w:r w:rsidR="005C478A" w:rsidRPr="00B01C44">
        <w:rPr>
          <w:rFonts w:cs="Times New Roman"/>
          <w:sz w:val="28"/>
          <w:szCs w:val="28"/>
          <w:lang w:val="ru-RU"/>
        </w:rPr>
        <w:instrText>-</w:instrText>
      </w:r>
      <w:r w:rsidR="005C478A">
        <w:rPr>
          <w:rFonts w:cs="Times New Roman"/>
          <w:sz w:val="28"/>
          <w:szCs w:val="28"/>
        </w:rPr>
        <w:instrText>journal</w:instrText>
      </w:r>
      <w:r w:rsidR="005C478A" w:rsidRPr="00B01C44">
        <w:rPr>
          <w:rFonts w:cs="Times New Roman"/>
          <w:sz w:val="28"/>
          <w:szCs w:val="28"/>
          <w:lang w:val="ru-RU"/>
        </w:rPr>
        <w:instrText>","</w:instrText>
      </w:r>
      <w:r w:rsidR="005C478A">
        <w:rPr>
          <w:rFonts w:cs="Times New Roman"/>
          <w:sz w:val="28"/>
          <w:szCs w:val="28"/>
        </w:rPr>
        <w:instrText>volume</w:instrText>
      </w:r>
      <w:r w:rsidR="005C478A" w:rsidRPr="00B01C44">
        <w:rPr>
          <w:rFonts w:cs="Times New Roman"/>
          <w:sz w:val="28"/>
          <w:szCs w:val="28"/>
          <w:lang w:val="ru-RU"/>
        </w:rPr>
        <w:instrText>":"626"},"</w:instrText>
      </w:r>
      <w:r w:rsidR="005C478A">
        <w:rPr>
          <w:rFonts w:cs="Times New Roman"/>
          <w:sz w:val="28"/>
          <w:szCs w:val="28"/>
        </w:rPr>
        <w:instrText>uris</w:instrText>
      </w:r>
      <w:r w:rsidR="005C478A" w:rsidRPr="00B01C44">
        <w:rPr>
          <w:rFonts w:cs="Times New Roman"/>
          <w:sz w:val="28"/>
          <w:szCs w:val="28"/>
          <w:lang w:val="ru-RU"/>
        </w:rPr>
        <w:instrText>":["</w:instrText>
      </w:r>
      <w:r w:rsidR="005C478A">
        <w:rPr>
          <w:rFonts w:cs="Times New Roman"/>
          <w:sz w:val="28"/>
          <w:szCs w:val="28"/>
        </w:rPr>
        <w:instrText>http</w:instrText>
      </w:r>
      <w:r w:rsidR="005C478A" w:rsidRPr="00B01C44">
        <w:rPr>
          <w:rFonts w:cs="Times New Roman"/>
          <w:sz w:val="28"/>
          <w:szCs w:val="28"/>
          <w:lang w:val="ru-RU"/>
        </w:rPr>
        <w:instrText>://</w:instrText>
      </w:r>
      <w:r w:rsidR="005C478A">
        <w:rPr>
          <w:rFonts w:cs="Times New Roman"/>
          <w:sz w:val="28"/>
          <w:szCs w:val="28"/>
        </w:rPr>
        <w:instrText>www</w:instrText>
      </w:r>
      <w:r w:rsidR="005C478A" w:rsidRPr="00B01C44">
        <w:rPr>
          <w:rFonts w:cs="Times New Roman"/>
          <w:sz w:val="28"/>
          <w:szCs w:val="28"/>
          <w:lang w:val="ru-RU"/>
        </w:rPr>
        <w:instrText>.</w:instrText>
      </w:r>
      <w:r w:rsidR="005C478A">
        <w:rPr>
          <w:rFonts w:cs="Times New Roman"/>
          <w:sz w:val="28"/>
          <w:szCs w:val="28"/>
        </w:rPr>
        <w:instrText>mendeley</w:instrText>
      </w:r>
      <w:r w:rsidR="005C478A" w:rsidRPr="00B01C44">
        <w:rPr>
          <w:rFonts w:cs="Times New Roman"/>
          <w:sz w:val="28"/>
          <w:szCs w:val="28"/>
          <w:lang w:val="ru-RU"/>
        </w:rPr>
        <w:instrText>.</w:instrText>
      </w:r>
      <w:r w:rsidR="005C478A">
        <w:rPr>
          <w:rFonts w:cs="Times New Roman"/>
          <w:sz w:val="28"/>
          <w:szCs w:val="28"/>
        </w:rPr>
        <w:instrText>com</w:instrText>
      </w:r>
      <w:r w:rsidR="005C478A" w:rsidRPr="00B01C44">
        <w:rPr>
          <w:rFonts w:cs="Times New Roman"/>
          <w:sz w:val="28"/>
          <w:szCs w:val="28"/>
          <w:lang w:val="ru-RU"/>
        </w:rPr>
        <w:instrText>/</w:instrText>
      </w:r>
      <w:r w:rsidR="005C478A">
        <w:rPr>
          <w:rFonts w:cs="Times New Roman"/>
          <w:sz w:val="28"/>
          <w:szCs w:val="28"/>
        </w:rPr>
        <w:instrText>documents</w:instrText>
      </w:r>
      <w:r w:rsidR="005C478A" w:rsidRPr="00B01C44">
        <w:rPr>
          <w:rFonts w:cs="Times New Roman"/>
          <w:sz w:val="28"/>
          <w:szCs w:val="28"/>
          <w:lang w:val="ru-RU"/>
        </w:rPr>
        <w:instrText>/?</w:instrText>
      </w:r>
      <w:r w:rsidR="005C478A">
        <w:rPr>
          <w:rFonts w:cs="Times New Roman"/>
          <w:sz w:val="28"/>
          <w:szCs w:val="28"/>
        </w:rPr>
        <w:instrText>uuid</w:instrText>
      </w:r>
      <w:r w:rsidR="005C478A" w:rsidRPr="00B01C44">
        <w:rPr>
          <w:rFonts w:cs="Times New Roman"/>
          <w:sz w:val="28"/>
          <w:szCs w:val="28"/>
          <w:lang w:val="ru-RU"/>
        </w:rPr>
        <w:instrText>=4771</w:instrText>
      </w:r>
      <w:r w:rsidR="005C478A">
        <w:rPr>
          <w:rFonts w:cs="Times New Roman"/>
          <w:sz w:val="28"/>
          <w:szCs w:val="28"/>
        </w:rPr>
        <w:instrText>ebe</w:instrText>
      </w:r>
      <w:r w:rsidR="005C478A" w:rsidRPr="00B01C44">
        <w:rPr>
          <w:rFonts w:cs="Times New Roman"/>
          <w:sz w:val="28"/>
          <w:szCs w:val="28"/>
          <w:lang w:val="ru-RU"/>
        </w:rPr>
        <w:instrText>9-3808-3</w:instrText>
      </w:r>
      <w:r w:rsidR="005C478A">
        <w:rPr>
          <w:rFonts w:cs="Times New Roman"/>
          <w:sz w:val="28"/>
          <w:szCs w:val="28"/>
        </w:rPr>
        <w:instrText>a</w:instrText>
      </w:r>
      <w:r w:rsidR="005C478A" w:rsidRPr="00B01C44">
        <w:rPr>
          <w:rFonts w:cs="Times New Roman"/>
          <w:sz w:val="28"/>
          <w:szCs w:val="28"/>
          <w:lang w:val="ru-RU"/>
        </w:rPr>
        <w:instrText>4</w:instrText>
      </w:r>
      <w:r w:rsidR="005C478A">
        <w:rPr>
          <w:rFonts w:cs="Times New Roman"/>
          <w:sz w:val="28"/>
          <w:szCs w:val="28"/>
        </w:rPr>
        <w:instrText>b</w:instrText>
      </w:r>
      <w:r w:rsidR="005C478A" w:rsidRPr="00B01C44">
        <w:rPr>
          <w:rFonts w:cs="Times New Roman"/>
          <w:sz w:val="28"/>
          <w:szCs w:val="28"/>
          <w:lang w:val="ru-RU"/>
        </w:rPr>
        <w:instrText>-</w:instrText>
      </w:r>
      <w:r w:rsidR="005C478A">
        <w:rPr>
          <w:rFonts w:cs="Times New Roman"/>
          <w:sz w:val="28"/>
          <w:szCs w:val="28"/>
        </w:rPr>
        <w:instrText>b</w:instrText>
      </w:r>
      <w:r w:rsidR="005C478A" w:rsidRPr="00B01C44">
        <w:rPr>
          <w:rFonts w:cs="Times New Roman"/>
          <w:sz w:val="28"/>
          <w:szCs w:val="28"/>
          <w:lang w:val="ru-RU"/>
        </w:rPr>
        <w:instrText>15</w:instrText>
      </w:r>
      <w:r w:rsidR="005C478A">
        <w:rPr>
          <w:rFonts w:cs="Times New Roman"/>
          <w:sz w:val="28"/>
          <w:szCs w:val="28"/>
        </w:rPr>
        <w:instrText>c</w:instrText>
      </w:r>
      <w:r w:rsidR="005C478A" w:rsidRPr="00B01C44">
        <w:rPr>
          <w:rFonts w:cs="Times New Roman"/>
          <w:sz w:val="28"/>
          <w:szCs w:val="28"/>
          <w:lang w:val="ru-RU"/>
        </w:rPr>
        <w:instrText>-6</w:instrText>
      </w:r>
      <w:r w:rsidR="005C478A">
        <w:rPr>
          <w:rFonts w:cs="Times New Roman"/>
          <w:sz w:val="28"/>
          <w:szCs w:val="28"/>
        </w:rPr>
        <w:instrText>c</w:instrText>
      </w:r>
      <w:r w:rsidR="005C478A" w:rsidRPr="00B01C44">
        <w:rPr>
          <w:rFonts w:cs="Times New Roman"/>
          <w:sz w:val="28"/>
          <w:szCs w:val="28"/>
          <w:lang w:val="ru-RU"/>
        </w:rPr>
        <w:instrText>84</w:instrText>
      </w:r>
      <w:r w:rsidR="005C478A">
        <w:rPr>
          <w:rFonts w:cs="Times New Roman"/>
          <w:sz w:val="28"/>
          <w:szCs w:val="28"/>
        </w:rPr>
        <w:instrText>f</w:instrText>
      </w:r>
      <w:r w:rsidR="005C478A" w:rsidRPr="00B01C44">
        <w:rPr>
          <w:rFonts w:cs="Times New Roman"/>
          <w:sz w:val="28"/>
          <w:szCs w:val="28"/>
          <w:lang w:val="ru-RU"/>
        </w:rPr>
        <w:instrText>70</w:instrText>
      </w:r>
      <w:r w:rsidR="005C478A">
        <w:rPr>
          <w:rFonts w:cs="Times New Roman"/>
          <w:sz w:val="28"/>
          <w:szCs w:val="28"/>
        </w:rPr>
        <w:instrText>c</w:instrText>
      </w:r>
      <w:r w:rsidR="005C478A" w:rsidRPr="00B01C44">
        <w:rPr>
          <w:rFonts w:cs="Times New Roman"/>
          <w:sz w:val="28"/>
          <w:szCs w:val="28"/>
          <w:lang w:val="ru-RU"/>
        </w:rPr>
        <w:instrText>5</w:instrText>
      </w:r>
      <w:r w:rsidR="005C478A">
        <w:rPr>
          <w:rFonts w:cs="Times New Roman"/>
          <w:sz w:val="28"/>
          <w:szCs w:val="28"/>
        </w:rPr>
        <w:instrText>b</w:instrText>
      </w:r>
      <w:r w:rsidR="005C478A" w:rsidRPr="00B01C44">
        <w:rPr>
          <w:rFonts w:cs="Times New Roman"/>
          <w:sz w:val="28"/>
          <w:szCs w:val="28"/>
          <w:lang w:val="ru-RU"/>
        </w:rPr>
        <w:instrText>85"]}],"</w:instrText>
      </w:r>
      <w:r w:rsidR="005C478A">
        <w:rPr>
          <w:rFonts w:cs="Times New Roman"/>
          <w:sz w:val="28"/>
          <w:szCs w:val="28"/>
        </w:rPr>
        <w:instrText>mendeley</w:instrText>
      </w:r>
      <w:r w:rsidR="005C478A" w:rsidRPr="00B01C44">
        <w:rPr>
          <w:rFonts w:cs="Times New Roman"/>
          <w:sz w:val="28"/>
          <w:szCs w:val="28"/>
          <w:lang w:val="ru-RU"/>
        </w:rPr>
        <w:instrText>":{"</w:instrText>
      </w:r>
      <w:r w:rsidR="005C478A">
        <w:rPr>
          <w:rFonts w:cs="Times New Roman"/>
          <w:sz w:val="28"/>
          <w:szCs w:val="28"/>
        </w:rPr>
        <w:instrText>formattedCitation</w:instrText>
      </w:r>
      <w:r w:rsidR="005C478A" w:rsidRPr="00B01C44">
        <w:rPr>
          <w:rFonts w:cs="Times New Roman"/>
          <w:sz w:val="28"/>
          <w:szCs w:val="28"/>
          <w:lang w:val="ru-RU"/>
        </w:rPr>
        <w:instrText>":"[138,157]","</w:instrText>
      </w:r>
      <w:r w:rsidR="005C478A">
        <w:rPr>
          <w:rFonts w:cs="Times New Roman"/>
          <w:sz w:val="28"/>
          <w:szCs w:val="28"/>
        </w:rPr>
        <w:instrText>plainTextFormattedCitation</w:instrText>
      </w:r>
      <w:r w:rsidR="005C478A" w:rsidRPr="00B01C44">
        <w:rPr>
          <w:rFonts w:cs="Times New Roman"/>
          <w:sz w:val="28"/>
          <w:szCs w:val="28"/>
          <w:lang w:val="ru-RU"/>
        </w:rPr>
        <w:instrText>":"[138,157]","</w:instrText>
      </w:r>
      <w:r w:rsidR="005C478A">
        <w:rPr>
          <w:rFonts w:cs="Times New Roman"/>
          <w:sz w:val="28"/>
          <w:szCs w:val="28"/>
        </w:rPr>
        <w:instrText>previouslyFormattedCitation</w:instrText>
      </w:r>
      <w:r w:rsidR="005C478A" w:rsidRPr="00B01C44">
        <w:rPr>
          <w:rFonts w:cs="Times New Roman"/>
          <w:sz w:val="28"/>
          <w:szCs w:val="28"/>
          <w:lang w:val="ru-RU"/>
        </w:rPr>
        <w:instrText>":"[138,157]"},"</w:instrText>
      </w:r>
      <w:r w:rsidR="005C478A">
        <w:rPr>
          <w:rFonts w:cs="Times New Roman"/>
          <w:sz w:val="28"/>
          <w:szCs w:val="28"/>
        </w:rPr>
        <w:instrText>properties</w:instrText>
      </w:r>
      <w:r w:rsidR="005C478A" w:rsidRPr="00B01C44">
        <w:rPr>
          <w:rFonts w:cs="Times New Roman"/>
          <w:sz w:val="28"/>
          <w:szCs w:val="28"/>
          <w:lang w:val="ru-RU"/>
        </w:rPr>
        <w:instrText>":{"</w:instrText>
      </w:r>
      <w:r w:rsidR="005C478A">
        <w:rPr>
          <w:rFonts w:cs="Times New Roman"/>
          <w:sz w:val="28"/>
          <w:szCs w:val="28"/>
        </w:rPr>
        <w:instrText>noteIndex</w:instrText>
      </w:r>
      <w:r w:rsidR="005C478A" w:rsidRPr="00B01C44">
        <w:rPr>
          <w:rFonts w:cs="Times New Roman"/>
          <w:sz w:val="28"/>
          <w:szCs w:val="28"/>
          <w:lang w:val="ru-RU"/>
        </w:rPr>
        <w:instrText>":0},"</w:instrText>
      </w:r>
      <w:r w:rsidR="005C478A">
        <w:rPr>
          <w:rFonts w:cs="Times New Roman"/>
          <w:sz w:val="28"/>
          <w:szCs w:val="28"/>
        </w:rPr>
        <w:instrText>schema</w:instrText>
      </w:r>
      <w:r w:rsidR="005C478A" w:rsidRPr="00B01C44">
        <w:rPr>
          <w:rFonts w:cs="Times New Roman"/>
          <w:sz w:val="28"/>
          <w:szCs w:val="28"/>
          <w:lang w:val="ru-RU"/>
        </w:rPr>
        <w:instrText>":"</w:instrText>
      </w:r>
      <w:r w:rsidR="005C478A">
        <w:rPr>
          <w:rFonts w:cs="Times New Roman"/>
          <w:sz w:val="28"/>
          <w:szCs w:val="28"/>
        </w:rPr>
        <w:instrText>https</w:instrText>
      </w:r>
      <w:r w:rsidR="005C478A" w:rsidRPr="00B01C44">
        <w:rPr>
          <w:rFonts w:cs="Times New Roman"/>
          <w:sz w:val="28"/>
          <w:szCs w:val="28"/>
          <w:lang w:val="ru-RU"/>
        </w:rPr>
        <w:instrText>://</w:instrText>
      </w:r>
      <w:r w:rsidR="005C478A">
        <w:rPr>
          <w:rFonts w:cs="Times New Roman"/>
          <w:sz w:val="28"/>
          <w:szCs w:val="28"/>
        </w:rPr>
        <w:instrText>github</w:instrText>
      </w:r>
      <w:r w:rsidR="005C478A" w:rsidRPr="00B01C44">
        <w:rPr>
          <w:rFonts w:cs="Times New Roman"/>
          <w:sz w:val="28"/>
          <w:szCs w:val="28"/>
          <w:lang w:val="ru-RU"/>
        </w:rPr>
        <w:instrText>.</w:instrText>
      </w:r>
      <w:r w:rsidR="005C478A">
        <w:rPr>
          <w:rFonts w:cs="Times New Roman"/>
          <w:sz w:val="28"/>
          <w:szCs w:val="28"/>
        </w:rPr>
        <w:instrText>com</w:instrText>
      </w:r>
      <w:r w:rsidR="005C478A" w:rsidRPr="00B01C44">
        <w:rPr>
          <w:rFonts w:cs="Times New Roman"/>
          <w:sz w:val="28"/>
          <w:szCs w:val="28"/>
          <w:lang w:val="ru-RU"/>
        </w:rPr>
        <w:instrText>/</w:instrText>
      </w:r>
      <w:r w:rsidR="005C478A">
        <w:rPr>
          <w:rFonts w:cs="Times New Roman"/>
          <w:sz w:val="28"/>
          <w:szCs w:val="28"/>
        </w:rPr>
        <w:instrText>citation</w:instrText>
      </w:r>
      <w:r w:rsidR="005C478A" w:rsidRPr="00B01C44">
        <w:rPr>
          <w:rFonts w:cs="Times New Roman"/>
          <w:sz w:val="28"/>
          <w:szCs w:val="28"/>
          <w:lang w:val="ru-RU"/>
        </w:rPr>
        <w:instrText>-</w:instrText>
      </w:r>
      <w:r w:rsidR="005C478A">
        <w:rPr>
          <w:rFonts w:cs="Times New Roman"/>
          <w:sz w:val="28"/>
          <w:szCs w:val="28"/>
        </w:rPr>
        <w:instrText>style</w:instrText>
      </w:r>
      <w:r w:rsidR="005C478A" w:rsidRPr="00B01C44">
        <w:rPr>
          <w:rFonts w:cs="Times New Roman"/>
          <w:sz w:val="28"/>
          <w:szCs w:val="28"/>
          <w:lang w:val="ru-RU"/>
        </w:rPr>
        <w:instrText>-</w:instrText>
      </w:r>
      <w:r w:rsidR="005C478A">
        <w:rPr>
          <w:rFonts w:cs="Times New Roman"/>
          <w:sz w:val="28"/>
          <w:szCs w:val="28"/>
        </w:rPr>
        <w:instrText>language</w:instrText>
      </w:r>
      <w:r w:rsidR="005C478A" w:rsidRPr="00B01C44">
        <w:rPr>
          <w:rFonts w:cs="Times New Roman"/>
          <w:sz w:val="28"/>
          <w:szCs w:val="28"/>
          <w:lang w:val="ru-RU"/>
        </w:rPr>
        <w:instrText>/</w:instrText>
      </w:r>
      <w:r w:rsidR="005C478A">
        <w:rPr>
          <w:rFonts w:cs="Times New Roman"/>
          <w:sz w:val="28"/>
          <w:szCs w:val="28"/>
        </w:rPr>
        <w:instrText>schema</w:instrText>
      </w:r>
      <w:r w:rsidR="005C478A" w:rsidRPr="00B01C44">
        <w:rPr>
          <w:rFonts w:cs="Times New Roman"/>
          <w:sz w:val="28"/>
          <w:szCs w:val="28"/>
          <w:lang w:val="ru-RU"/>
        </w:rPr>
        <w:instrText>/</w:instrText>
      </w:r>
      <w:r w:rsidR="005C478A">
        <w:rPr>
          <w:rFonts w:cs="Times New Roman"/>
          <w:sz w:val="28"/>
          <w:szCs w:val="28"/>
        </w:rPr>
        <w:instrText>raw</w:instrText>
      </w:r>
      <w:r w:rsidR="005C478A" w:rsidRPr="00B01C44">
        <w:rPr>
          <w:rFonts w:cs="Times New Roman"/>
          <w:sz w:val="28"/>
          <w:szCs w:val="28"/>
          <w:lang w:val="ru-RU"/>
        </w:rPr>
        <w:instrText>/</w:instrText>
      </w:r>
      <w:r w:rsidR="005C478A">
        <w:rPr>
          <w:rFonts w:cs="Times New Roman"/>
          <w:sz w:val="28"/>
          <w:szCs w:val="28"/>
        </w:rPr>
        <w:instrText>master</w:instrText>
      </w:r>
      <w:r w:rsidR="005C478A" w:rsidRPr="00B01C44">
        <w:rPr>
          <w:rFonts w:cs="Times New Roman"/>
          <w:sz w:val="28"/>
          <w:szCs w:val="28"/>
          <w:lang w:val="ru-RU"/>
        </w:rPr>
        <w:instrText>/</w:instrText>
      </w:r>
      <w:r w:rsidR="005C478A">
        <w:rPr>
          <w:rFonts w:cs="Times New Roman"/>
          <w:sz w:val="28"/>
          <w:szCs w:val="28"/>
        </w:rPr>
        <w:instrText>csl</w:instrText>
      </w:r>
      <w:r w:rsidR="005C478A" w:rsidRPr="00B01C44">
        <w:rPr>
          <w:rFonts w:cs="Times New Roman"/>
          <w:sz w:val="28"/>
          <w:szCs w:val="28"/>
          <w:lang w:val="ru-RU"/>
        </w:rPr>
        <w:instrText>-</w:instrText>
      </w:r>
      <w:r w:rsidR="005C478A">
        <w:rPr>
          <w:rFonts w:cs="Times New Roman"/>
          <w:sz w:val="28"/>
          <w:szCs w:val="28"/>
        </w:rPr>
        <w:instrText>citation</w:instrText>
      </w:r>
      <w:r w:rsidR="005C478A" w:rsidRPr="00B01C44">
        <w:rPr>
          <w:rFonts w:cs="Times New Roman"/>
          <w:sz w:val="28"/>
          <w:szCs w:val="28"/>
          <w:lang w:val="ru-RU"/>
        </w:rPr>
        <w:instrText>.</w:instrText>
      </w:r>
      <w:r w:rsidR="005C478A">
        <w:rPr>
          <w:rFonts w:cs="Times New Roman"/>
          <w:sz w:val="28"/>
          <w:szCs w:val="28"/>
        </w:rPr>
        <w:instrText>json</w:instrText>
      </w:r>
      <w:r w:rsidR="005C478A" w:rsidRPr="00B01C44">
        <w:rPr>
          <w:rFonts w:cs="Times New Roman"/>
          <w:sz w:val="28"/>
          <w:szCs w:val="28"/>
          <w:lang w:val="ru-RU"/>
        </w:rPr>
        <w:instrText>"}</w:instrText>
      </w:r>
      <w:r w:rsidR="00CF46FE">
        <w:rPr>
          <w:rFonts w:cs="Times New Roman"/>
          <w:sz w:val="28"/>
          <w:szCs w:val="28"/>
        </w:rPr>
        <w:fldChar w:fldCharType="separate"/>
      </w:r>
      <w:r w:rsidR="004E32BD" w:rsidRPr="00B01C44">
        <w:rPr>
          <w:rFonts w:cs="Times New Roman"/>
          <w:noProof/>
          <w:sz w:val="28"/>
          <w:szCs w:val="28"/>
          <w:lang w:val="ru-RU"/>
        </w:rPr>
        <w:t>[138,15</w:t>
      </w:r>
      <w:r w:rsidR="00AF1DF8" w:rsidRPr="00AF1DF8">
        <w:rPr>
          <w:rFonts w:cs="Times New Roman"/>
          <w:noProof/>
          <w:sz w:val="28"/>
          <w:szCs w:val="28"/>
          <w:lang w:val="ru-RU"/>
        </w:rPr>
        <w:t>8</w:t>
      </w:r>
      <w:r w:rsidR="004E32BD" w:rsidRPr="00B01C44">
        <w:rPr>
          <w:rFonts w:cs="Times New Roman"/>
          <w:noProof/>
          <w:sz w:val="28"/>
          <w:szCs w:val="28"/>
          <w:lang w:val="ru-RU"/>
        </w:rPr>
        <w:t>]</w:t>
      </w:r>
      <w:r w:rsidR="00CF46FE">
        <w:rPr>
          <w:rFonts w:cs="Times New Roman"/>
          <w:sz w:val="28"/>
          <w:szCs w:val="28"/>
        </w:rPr>
        <w:fldChar w:fldCharType="end"/>
      </w:r>
      <w:r w:rsidRPr="00F24415">
        <w:rPr>
          <w:rFonts w:cs="Times New Roman"/>
          <w:sz w:val="28"/>
          <w:szCs w:val="28"/>
          <w:lang w:val="ru-RU"/>
        </w:rPr>
        <w:t>:</w:t>
      </w:r>
    </w:p>
    <w:p w14:paraId="2477A8B5" w14:textId="77777777" w:rsidR="00F24415" w:rsidRPr="00F24415" w:rsidRDefault="00F24415" w:rsidP="00007E7D">
      <w:pPr>
        <w:pStyle w:val="MainText15151"/>
        <w:adjustRightInd w:val="0"/>
        <w:spacing w:line="240" w:lineRule="auto"/>
        <w:ind w:firstLineChars="0" w:firstLine="709"/>
        <w:rPr>
          <w:rFonts w:cs="Times New Roman"/>
          <w:sz w:val="28"/>
          <w:szCs w:val="28"/>
          <w:lang w:val="ru-RU"/>
        </w:rPr>
      </w:pPr>
    </w:p>
    <w:p w14:paraId="32C63049" w14:textId="77777777" w:rsidR="00E05CCC" w:rsidRDefault="002E4A53" w:rsidP="00E05CCC">
      <w:pPr>
        <w:spacing w:after="0" w:line="240" w:lineRule="auto"/>
        <w:jc w:val="center"/>
        <w:rPr>
          <w:rFonts w:ascii="Times New Roman" w:hAnsi="Times New Roman" w:cs="Times New Roman"/>
          <w:position w:val="-32"/>
          <w:sz w:val="28"/>
          <w:szCs w:val="28"/>
          <w:lang w:val="kk-KZ"/>
        </w:rPr>
      </w:pPr>
      <w:r>
        <w:rPr>
          <w:rFonts w:ascii="Times New Roman" w:hAnsi="Times New Roman" w:cs="Times New Roman"/>
          <w:sz w:val="28"/>
          <w:szCs w:val="28"/>
          <w:lang w:val="kk-KZ"/>
        </w:rPr>
        <w:t xml:space="preserve">             </w:t>
      </w:r>
      <w:r w:rsidR="00E05CCC">
        <w:rPr>
          <w:rFonts w:ascii="Times New Roman" w:hAnsi="Times New Roman" w:cs="Times New Roman"/>
          <w:sz w:val="28"/>
          <w:szCs w:val="28"/>
          <w:lang w:val="kk-KZ"/>
        </w:rPr>
        <w:t xml:space="preserve">              </w:t>
      </w:r>
      <w:r w:rsidR="00BE603F" w:rsidRPr="00620098">
        <w:rPr>
          <w:rFonts w:ascii="Times New Roman" w:hAnsi="Times New Roman" w:cs="Times New Roman"/>
          <w:position w:val="-30"/>
          <w:sz w:val="28"/>
          <w:szCs w:val="28"/>
        </w:rPr>
        <w:object w:dxaOrig="4900" w:dyaOrig="680" w14:anchorId="52FB05A2">
          <v:shape id="_x0000_i1452" type="#_x0000_t75" alt=" " style="width:282pt;height:36pt" o:ole="">
            <v:imagedata r:id="rId883" o:title=""/>
          </v:shape>
          <o:OLEObject Type="Embed" ProgID="Equation.DSMT4" ShapeID="_x0000_i1452" DrawAspect="Content" ObjectID="_1778608971" r:id="rId884"/>
        </w:object>
      </w:r>
      <w:r w:rsidR="00F24415" w:rsidRPr="00620098">
        <w:rPr>
          <w:rFonts w:ascii="Times New Roman" w:hAnsi="Times New Roman" w:cs="Times New Roman"/>
          <w:sz w:val="28"/>
          <w:szCs w:val="28"/>
        </w:rPr>
        <w:t>,</w:t>
      </w:r>
      <w:r w:rsidR="00F24415" w:rsidRPr="00F24415">
        <w:rPr>
          <w:rFonts w:ascii="Times New Roman" w:hAnsi="Times New Roman" w:cs="Times New Roman"/>
          <w:position w:val="-32"/>
          <w:sz w:val="28"/>
          <w:szCs w:val="28"/>
        </w:rPr>
        <w:t xml:space="preserve">        </w:t>
      </w:r>
      <w:r>
        <w:rPr>
          <w:rFonts w:ascii="Times New Roman" w:hAnsi="Times New Roman" w:cs="Times New Roman"/>
          <w:position w:val="-32"/>
          <w:sz w:val="28"/>
          <w:szCs w:val="28"/>
          <w:lang w:val="kk-KZ"/>
        </w:rPr>
        <w:t xml:space="preserve">    </w:t>
      </w:r>
      <w:r w:rsidR="00F24415" w:rsidRPr="00F24415">
        <w:rPr>
          <w:rFonts w:ascii="Times New Roman" w:hAnsi="Times New Roman" w:cs="Times New Roman"/>
          <w:position w:val="-32"/>
          <w:sz w:val="28"/>
          <w:szCs w:val="28"/>
        </w:rPr>
        <w:t xml:space="preserve"> </w:t>
      </w:r>
      <w:r>
        <w:rPr>
          <w:rFonts w:ascii="Times New Roman" w:hAnsi="Times New Roman" w:cs="Times New Roman"/>
          <w:position w:val="-32"/>
          <w:sz w:val="28"/>
          <w:szCs w:val="28"/>
          <w:lang w:val="kk-KZ"/>
        </w:rPr>
        <w:t xml:space="preserve">      </w:t>
      </w:r>
    </w:p>
    <w:p w14:paraId="1D8FFCCD" w14:textId="4AFC5F2E" w:rsidR="00F24415" w:rsidRPr="00F24415" w:rsidRDefault="00F24415" w:rsidP="00E05CCC">
      <w:pPr>
        <w:spacing w:after="0" w:line="240" w:lineRule="auto"/>
        <w:jc w:val="right"/>
        <w:rPr>
          <w:rFonts w:ascii="Times New Roman" w:hAnsi="Times New Roman" w:cs="Times New Roman"/>
          <w:sz w:val="28"/>
          <w:szCs w:val="28"/>
        </w:rPr>
      </w:pPr>
      <w:r w:rsidRPr="00F24415">
        <w:rPr>
          <w:rFonts w:ascii="Times New Roman" w:hAnsi="Times New Roman" w:cs="Times New Roman"/>
          <w:position w:val="-32"/>
          <w:sz w:val="28"/>
          <w:szCs w:val="28"/>
        </w:rPr>
        <w:t>(</w:t>
      </w:r>
      <w:r w:rsidR="00620098">
        <w:rPr>
          <w:rFonts w:ascii="Times New Roman" w:hAnsi="Times New Roman" w:cs="Times New Roman"/>
          <w:position w:val="-32"/>
          <w:sz w:val="28"/>
          <w:szCs w:val="28"/>
          <w:lang w:val="kk-KZ"/>
        </w:rPr>
        <w:t>4.1</w:t>
      </w:r>
      <w:r w:rsidR="00993AE9" w:rsidRPr="00E346B2">
        <w:rPr>
          <w:rFonts w:ascii="Times New Roman" w:hAnsi="Times New Roman" w:cs="Times New Roman"/>
          <w:position w:val="-32"/>
          <w:sz w:val="28"/>
          <w:szCs w:val="28"/>
        </w:rPr>
        <w:t>5</w:t>
      </w:r>
      <w:r w:rsidRPr="00F24415">
        <w:rPr>
          <w:rFonts w:ascii="Times New Roman" w:hAnsi="Times New Roman" w:cs="Times New Roman"/>
          <w:position w:val="-32"/>
          <w:sz w:val="28"/>
          <w:szCs w:val="28"/>
        </w:rPr>
        <w:t>)</w:t>
      </w:r>
    </w:p>
    <w:p w14:paraId="37E1FE2B" w14:textId="77777777" w:rsidR="00F24415" w:rsidRPr="00F24415" w:rsidRDefault="00F24415" w:rsidP="00007E7D">
      <w:pPr>
        <w:spacing w:after="0" w:line="240" w:lineRule="auto"/>
        <w:ind w:firstLine="709"/>
        <w:jc w:val="both"/>
        <w:rPr>
          <w:rFonts w:ascii="Times New Roman" w:hAnsi="Times New Roman" w:cs="Times New Roman"/>
          <w:sz w:val="28"/>
          <w:szCs w:val="28"/>
        </w:rPr>
      </w:pPr>
    </w:p>
    <w:p w14:paraId="73E08C36" w14:textId="5B136EC7" w:rsidR="00F24415" w:rsidRPr="00F24415" w:rsidRDefault="00007E7D" w:rsidP="00007E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F24415">
        <w:rPr>
          <w:rFonts w:ascii="Times New Roman" w:hAnsi="Times New Roman" w:cs="Times New Roman"/>
          <w:position w:val="-32"/>
          <w:sz w:val="28"/>
          <w:szCs w:val="28"/>
        </w:rPr>
        <w:object w:dxaOrig="3840" w:dyaOrig="760" w14:anchorId="0313F37E">
          <v:shape id="_x0000_i1453" type="#_x0000_t75" alt=" " style="width:222pt;height:42pt" o:ole="">
            <v:imagedata r:id="rId885" o:title=""/>
          </v:shape>
          <o:OLEObject Type="Embed" ProgID="Equation.DSMT4" ShapeID="_x0000_i1453" DrawAspect="Content" ObjectID="_1778608972" r:id="rId886"/>
        </w:object>
      </w:r>
      <w:r w:rsidR="00F24415" w:rsidRPr="00F24415">
        <w:rPr>
          <w:rFonts w:ascii="Times New Roman" w:hAnsi="Times New Roman" w:cs="Times New Roman"/>
          <w:position w:val="-30"/>
          <w:sz w:val="28"/>
          <w:szCs w:val="28"/>
        </w:rPr>
        <w:t xml:space="preserve">                                   </w:t>
      </w:r>
    </w:p>
    <w:p w14:paraId="6394A99C" w14:textId="77777777" w:rsidR="00264C07" w:rsidRDefault="00264C07" w:rsidP="00007E7D">
      <w:pPr>
        <w:pStyle w:val="MainText15151"/>
        <w:adjustRightInd w:val="0"/>
        <w:spacing w:line="240" w:lineRule="auto"/>
        <w:ind w:firstLineChars="0" w:firstLine="709"/>
        <w:rPr>
          <w:rFonts w:cs="Times New Roman"/>
          <w:sz w:val="28"/>
          <w:szCs w:val="28"/>
          <w:lang w:val="ru-RU"/>
        </w:rPr>
      </w:pPr>
    </w:p>
    <w:p w14:paraId="4A53EC2D" w14:textId="20687D1E" w:rsidR="00F24415" w:rsidRDefault="00F24415" w:rsidP="00007E7D">
      <w:pPr>
        <w:pStyle w:val="MainText15151"/>
        <w:adjustRightInd w:val="0"/>
        <w:spacing w:line="240" w:lineRule="auto"/>
        <w:ind w:firstLineChars="0" w:firstLine="709"/>
        <w:rPr>
          <w:rFonts w:cs="Times New Roman"/>
          <w:sz w:val="28"/>
          <w:szCs w:val="28"/>
          <w:lang w:val="ru-RU"/>
        </w:rPr>
      </w:pPr>
      <w:r w:rsidRPr="00620098">
        <w:rPr>
          <w:rFonts w:cs="Times New Roman"/>
          <w:sz w:val="28"/>
          <w:szCs w:val="28"/>
          <w:lang w:val="ru-RU"/>
        </w:rPr>
        <w:t>При достаточно высокой температуре пыли, электроны, расположенные вблизи ее поверхности, могут преодолеть потенциальный барьер и покинуть е</w:t>
      </w:r>
      <w:r w:rsidR="00110AD8">
        <w:rPr>
          <w:rFonts w:cs="Times New Roman"/>
          <w:sz w:val="28"/>
          <w:szCs w:val="28"/>
          <w:lang w:val="ru-RU"/>
        </w:rPr>
        <w:t>ё</w:t>
      </w:r>
      <w:r w:rsidRPr="00620098">
        <w:rPr>
          <w:rFonts w:cs="Times New Roman"/>
          <w:sz w:val="28"/>
          <w:szCs w:val="28"/>
          <w:lang w:val="ru-RU"/>
        </w:rPr>
        <w:t xml:space="preserve">, затрачивая энергию, равную работе </w:t>
      </w:r>
      <w:r w:rsidRPr="007210C3">
        <w:rPr>
          <w:rFonts w:cs="Times New Roman"/>
          <w:color w:val="000000" w:themeColor="text1"/>
          <w:sz w:val="28"/>
          <w:szCs w:val="28"/>
          <w:lang w:val="ru-RU"/>
        </w:rPr>
        <w:t>выхода 4</w:t>
      </w:r>
      <w:r w:rsidR="009D672B">
        <w:rPr>
          <w:rFonts w:cs="Times New Roman"/>
          <w:color w:val="000000" w:themeColor="text1"/>
          <w:sz w:val="28"/>
          <w:szCs w:val="28"/>
          <w:lang w:val="ru-RU"/>
        </w:rPr>
        <w:t>.</w:t>
      </w:r>
      <w:r w:rsidRPr="007210C3">
        <w:rPr>
          <w:rFonts w:cs="Times New Roman"/>
          <w:color w:val="000000" w:themeColor="text1"/>
          <w:sz w:val="28"/>
          <w:szCs w:val="28"/>
          <w:lang w:val="ru-RU"/>
        </w:rPr>
        <w:t xml:space="preserve">71 эВ. </w:t>
      </w:r>
      <w:r w:rsidRPr="00F24415">
        <w:rPr>
          <w:rFonts w:cs="Times New Roman"/>
          <w:sz w:val="28"/>
          <w:szCs w:val="28"/>
          <w:lang w:val="ru-RU"/>
        </w:rPr>
        <w:t xml:space="preserve">Следовательно, полная </w:t>
      </w:r>
      <w:r w:rsidRPr="00F24415">
        <w:rPr>
          <w:rFonts w:cs="Times New Roman"/>
          <w:sz w:val="28"/>
          <w:szCs w:val="28"/>
          <w:lang w:val="ru-RU"/>
        </w:rPr>
        <w:lastRenderedPageBreak/>
        <w:t>энергия за счет термоэлектронной эмиссии определяется следующим образом:</w:t>
      </w:r>
    </w:p>
    <w:p w14:paraId="724C6AE2" w14:textId="2B26E69C" w:rsidR="00F504CD" w:rsidRDefault="00F504CD" w:rsidP="00F504CD">
      <w:pPr>
        <w:pStyle w:val="MainText15151"/>
        <w:adjustRightInd w:val="0"/>
        <w:spacing w:line="240" w:lineRule="auto"/>
        <w:ind w:firstLineChars="0" w:firstLine="0"/>
        <w:jc w:val="right"/>
        <w:rPr>
          <w:rFonts w:cs="Times New Roman"/>
          <w:sz w:val="28"/>
          <w:szCs w:val="28"/>
          <w:lang w:val="ru-RU"/>
        </w:rPr>
      </w:pPr>
      <w:r>
        <w:rPr>
          <w:rFonts w:cs="Times New Roman"/>
          <w:sz w:val="28"/>
          <w:szCs w:val="28"/>
          <w:lang w:val="ru-RU"/>
        </w:rPr>
        <w:t xml:space="preserve">  </w:t>
      </w:r>
    </w:p>
    <w:p w14:paraId="3EF6A634" w14:textId="71FF7913" w:rsidR="00F24415" w:rsidRDefault="00F504CD" w:rsidP="00F504CD">
      <w:pPr>
        <w:pStyle w:val="MainText15151"/>
        <w:adjustRightInd w:val="0"/>
        <w:spacing w:line="240" w:lineRule="auto"/>
        <w:ind w:firstLineChars="0" w:firstLine="0"/>
        <w:jc w:val="right"/>
        <w:rPr>
          <w:rFonts w:cs="Times New Roman"/>
          <w:sz w:val="28"/>
          <w:szCs w:val="28"/>
          <w:lang w:val="ru-RU"/>
        </w:rPr>
      </w:pPr>
      <w:r>
        <w:rPr>
          <w:rFonts w:cs="Times New Roman"/>
          <w:sz w:val="28"/>
          <w:szCs w:val="28"/>
          <w:lang w:val="ru-RU"/>
        </w:rPr>
        <w:t xml:space="preserve">                  </w:t>
      </w:r>
      <w:r w:rsidRPr="00F24415">
        <w:rPr>
          <w:rFonts w:cs="Times New Roman"/>
          <w:position w:val="-32"/>
          <w:sz w:val="28"/>
          <w:szCs w:val="28"/>
        </w:rPr>
        <w:object w:dxaOrig="4340" w:dyaOrig="800" w14:anchorId="2F70E1DF">
          <v:shape id="_x0000_i1454" type="#_x0000_t75" alt=" " style="width:258pt;height:42pt" o:ole="">
            <v:imagedata r:id="rId887" o:title=""/>
          </v:shape>
          <o:OLEObject Type="Embed" ProgID="Equation.DSMT4" ShapeID="_x0000_i1454" DrawAspect="Content" ObjectID="_1778608973" r:id="rId888"/>
        </w:object>
      </w:r>
      <w:r w:rsidR="00F24415" w:rsidRPr="00F24415">
        <w:rPr>
          <w:rFonts w:cs="Times New Roman"/>
          <w:sz w:val="28"/>
          <w:szCs w:val="28"/>
          <w:lang w:val="ru-RU"/>
        </w:rPr>
        <w:t xml:space="preserve">                     (</w:t>
      </w:r>
      <w:r w:rsidR="00620098">
        <w:rPr>
          <w:rFonts w:cs="Times New Roman"/>
          <w:sz w:val="28"/>
          <w:szCs w:val="28"/>
          <w:lang w:val="ru-RU"/>
        </w:rPr>
        <w:t>4.1</w:t>
      </w:r>
      <w:r w:rsidR="00993AE9" w:rsidRPr="00E346B2">
        <w:rPr>
          <w:rFonts w:cs="Times New Roman"/>
          <w:sz w:val="28"/>
          <w:szCs w:val="28"/>
          <w:lang w:val="ru-RU"/>
        </w:rPr>
        <w:t>6</w:t>
      </w:r>
      <w:r w:rsidR="00F24415" w:rsidRPr="00F24415">
        <w:rPr>
          <w:rFonts w:cs="Times New Roman"/>
          <w:sz w:val="28"/>
          <w:szCs w:val="28"/>
          <w:lang w:val="ru-RU"/>
        </w:rPr>
        <w:t>)</w:t>
      </w:r>
    </w:p>
    <w:p w14:paraId="1752FBCC" w14:textId="77777777" w:rsidR="00620098" w:rsidRPr="00F24415" w:rsidRDefault="00620098" w:rsidP="00007E7D">
      <w:pPr>
        <w:pStyle w:val="MainText15151"/>
        <w:adjustRightInd w:val="0"/>
        <w:spacing w:line="240" w:lineRule="auto"/>
        <w:ind w:firstLineChars="295" w:firstLine="826"/>
        <w:rPr>
          <w:rFonts w:eastAsia="MS Mincho" w:cs="Times New Roman"/>
          <w:sz w:val="28"/>
          <w:szCs w:val="28"/>
          <w:lang w:val="ru-RU"/>
        </w:rPr>
      </w:pPr>
    </w:p>
    <w:p w14:paraId="659291F4" w14:textId="77777777" w:rsidR="00F24415" w:rsidRDefault="00F24415" w:rsidP="00007E7D">
      <w:pPr>
        <w:pStyle w:val="MainText15151"/>
        <w:adjustRightInd w:val="0"/>
        <w:spacing w:line="240" w:lineRule="auto"/>
        <w:ind w:firstLineChars="253" w:firstLine="708"/>
        <w:rPr>
          <w:rFonts w:eastAsia="MS Mincho" w:cs="Times New Roman"/>
          <w:sz w:val="28"/>
          <w:szCs w:val="28"/>
          <w:lang w:val="ru-RU"/>
        </w:rPr>
      </w:pPr>
      <w:r w:rsidRPr="00620098">
        <w:rPr>
          <w:rFonts w:eastAsia="MS Mincho" w:cs="Times New Roman"/>
          <w:sz w:val="28"/>
          <w:szCs w:val="28"/>
          <w:lang w:val="ru-RU"/>
        </w:rPr>
        <w:t>Излучение электронов с поверхности пылевой частицы под воздействием падающего электронного пучка также уносит энергию, равную соответствующей работе выхода пылевого материала и средней кинетической энергии электрона. Таким образом, уравнение полной энергии из-за вторичной эмиссии электронов выражается следующими выражениями:</w:t>
      </w:r>
    </w:p>
    <w:p w14:paraId="42F63D78" w14:textId="77777777" w:rsidR="00620098" w:rsidRPr="00F24415" w:rsidRDefault="00620098" w:rsidP="00007E7D">
      <w:pPr>
        <w:pStyle w:val="MainText15151"/>
        <w:adjustRightInd w:val="0"/>
        <w:spacing w:line="240" w:lineRule="auto"/>
        <w:ind w:firstLineChars="295" w:firstLine="826"/>
        <w:rPr>
          <w:rFonts w:cs="Times New Roman"/>
          <w:sz w:val="28"/>
          <w:szCs w:val="28"/>
          <w:lang w:val="ru-RU"/>
        </w:rPr>
      </w:pPr>
    </w:p>
    <w:p w14:paraId="7BA0F9C9" w14:textId="6F378692" w:rsidR="00F24415" w:rsidRDefault="009D672B" w:rsidP="004E7321">
      <w:pPr>
        <w:pStyle w:val="MainText15151"/>
        <w:adjustRightInd w:val="0"/>
        <w:spacing w:line="240" w:lineRule="auto"/>
        <w:ind w:firstLineChars="295" w:firstLine="826"/>
        <w:jc w:val="right"/>
        <w:rPr>
          <w:rFonts w:cs="Times New Roman"/>
          <w:sz w:val="28"/>
          <w:szCs w:val="28"/>
          <w:lang w:val="ru-RU"/>
        </w:rPr>
      </w:pPr>
      <w:r>
        <w:rPr>
          <w:rFonts w:eastAsia="MS Mincho" w:cs="Times New Roman"/>
          <w:sz w:val="28"/>
          <w:szCs w:val="28"/>
          <w:lang w:val="kk-KZ"/>
        </w:rPr>
        <w:t xml:space="preserve">                   </w:t>
      </w:r>
      <w:r w:rsidR="0019376C" w:rsidRPr="00F24415">
        <w:rPr>
          <w:rFonts w:eastAsia="MS Mincho" w:cs="Times New Roman"/>
          <w:position w:val="-32"/>
          <w:sz w:val="28"/>
          <w:szCs w:val="28"/>
        </w:rPr>
        <w:object w:dxaOrig="3739" w:dyaOrig="760" w14:anchorId="1895EB3A">
          <v:shape id="_x0000_i1455" type="#_x0000_t75" alt=" " style="width:198pt;height:36pt" o:ole="">
            <v:imagedata r:id="rId889" o:title=""/>
          </v:shape>
          <o:OLEObject Type="Embed" ProgID="Equation.DSMT4" ShapeID="_x0000_i1455" DrawAspect="Content" ObjectID="_1778608974" r:id="rId890"/>
        </w:object>
      </w:r>
      <w:r w:rsidR="00F24415" w:rsidRPr="00F24415">
        <w:rPr>
          <w:rFonts w:eastAsia="MS Mincho" w:cs="Times New Roman"/>
          <w:sz w:val="28"/>
          <w:szCs w:val="28"/>
          <w:lang w:val="ru-RU"/>
        </w:rPr>
        <w:t xml:space="preserve"> ,        </w:t>
      </w:r>
      <w:r>
        <w:rPr>
          <w:rFonts w:eastAsia="MS Mincho" w:cs="Times New Roman"/>
          <w:sz w:val="28"/>
          <w:szCs w:val="28"/>
          <w:lang w:val="ru-RU"/>
        </w:rPr>
        <w:t xml:space="preserve">     </w:t>
      </w:r>
      <w:r w:rsidR="00F24415" w:rsidRPr="00F24415">
        <w:rPr>
          <w:rFonts w:eastAsia="MS Mincho" w:cs="Times New Roman"/>
          <w:sz w:val="28"/>
          <w:szCs w:val="28"/>
          <w:lang w:val="ru-RU"/>
        </w:rPr>
        <w:t xml:space="preserve">              </w:t>
      </w:r>
      <w:r>
        <w:rPr>
          <w:rFonts w:eastAsia="MS Mincho" w:cs="Times New Roman"/>
          <w:sz w:val="28"/>
          <w:szCs w:val="28"/>
          <w:lang w:val="ru-RU"/>
        </w:rPr>
        <w:t xml:space="preserve">          </w:t>
      </w:r>
      <w:r w:rsidR="00F24415" w:rsidRPr="00F24415">
        <w:rPr>
          <w:rFonts w:cs="Times New Roman"/>
          <w:sz w:val="28"/>
          <w:szCs w:val="28"/>
          <w:lang w:val="ru-RU"/>
        </w:rPr>
        <w:t>(</w:t>
      </w:r>
      <w:r w:rsidR="00993AE9">
        <w:rPr>
          <w:rFonts w:cs="Times New Roman"/>
          <w:sz w:val="28"/>
          <w:szCs w:val="28"/>
          <w:lang w:val="ru-RU"/>
        </w:rPr>
        <w:t>4.17</w:t>
      </w:r>
      <w:r w:rsidR="00F24415" w:rsidRPr="00F24415">
        <w:rPr>
          <w:rFonts w:cs="Times New Roman"/>
          <w:sz w:val="28"/>
          <w:szCs w:val="28"/>
          <w:lang w:val="ru-RU"/>
        </w:rPr>
        <w:t>)</w:t>
      </w:r>
    </w:p>
    <w:p w14:paraId="699B8203" w14:textId="77777777" w:rsidR="00620098" w:rsidRPr="00F24415" w:rsidRDefault="00620098" w:rsidP="00007E7D">
      <w:pPr>
        <w:pStyle w:val="MainText15151"/>
        <w:adjustRightInd w:val="0"/>
        <w:spacing w:line="240" w:lineRule="auto"/>
        <w:ind w:firstLineChars="295" w:firstLine="826"/>
        <w:rPr>
          <w:rFonts w:eastAsia="MS Mincho" w:cs="Times New Roman"/>
          <w:sz w:val="28"/>
          <w:szCs w:val="28"/>
          <w:lang w:val="ru-RU"/>
        </w:rPr>
      </w:pPr>
    </w:p>
    <w:p w14:paraId="0DD79FCF" w14:textId="74FBC518" w:rsidR="00F24415" w:rsidRDefault="00611F47" w:rsidP="00611F47">
      <w:pPr>
        <w:pStyle w:val="MainText15151"/>
        <w:adjustRightInd w:val="0"/>
        <w:spacing w:line="240" w:lineRule="auto"/>
        <w:ind w:firstLine="420"/>
        <w:jc w:val="center"/>
        <w:rPr>
          <w:rFonts w:cs="Times New Roman"/>
          <w:sz w:val="28"/>
          <w:szCs w:val="28"/>
          <w:lang w:val="ru-RU"/>
        </w:rPr>
      </w:pPr>
      <w:r>
        <w:rPr>
          <w:rFonts w:eastAsia="MS Mincho" w:cs="Times New Roman"/>
          <w:sz w:val="28"/>
          <w:szCs w:val="28"/>
          <w:lang w:val="kk-KZ"/>
        </w:rPr>
        <w:t xml:space="preserve">                                   </w:t>
      </w:r>
      <w:r w:rsidRPr="00F24415">
        <w:rPr>
          <w:rFonts w:eastAsia="MS Mincho" w:cs="Times New Roman"/>
          <w:position w:val="-16"/>
          <w:sz w:val="28"/>
          <w:szCs w:val="28"/>
        </w:rPr>
        <w:object w:dxaOrig="2180" w:dyaOrig="460" w14:anchorId="4A6DD7ED">
          <v:shape id="_x0000_i1456" type="#_x0000_t75" alt=" " style="width:114pt;height:30pt" o:ole="">
            <v:imagedata r:id="rId891" o:title=""/>
          </v:shape>
          <o:OLEObject Type="Embed" ProgID="Equation.DSMT4" ShapeID="_x0000_i1456" DrawAspect="Content" ObjectID="_1778608975" r:id="rId892"/>
        </w:object>
      </w:r>
      <w:r w:rsidR="00F24415" w:rsidRPr="00F24415">
        <w:rPr>
          <w:rFonts w:eastAsia="MS Mincho" w:cs="Times New Roman"/>
          <w:sz w:val="28"/>
          <w:szCs w:val="28"/>
          <w:lang w:val="ru-RU"/>
        </w:rPr>
        <w:t xml:space="preserve">.     </w:t>
      </w:r>
      <w:r>
        <w:rPr>
          <w:rFonts w:eastAsia="MS Mincho" w:cs="Times New Roman"/>
          <w:sz w:val="28"/>
          <w:szCs w:val="28"/>
          <w:lang w:val="ru-RU"/>
        </w:rPr>
        <w:t xml:space="preserve"> </w:t>
      </w:r>
      <w:r w:rsidR="00F24415" w:rsidRPr="00F24415">
        <w:rPr>
          <w:rFonts w:eastAsia="MS Mincho" w:cs="Times New Roman"/>
          <w:sz w:val="28"/>
          <w:szCs w:val="28"/>
          <w:lang w:val="ru-RU"/>
        </w:rPr>
        <w:t xml:space="preserve">     </w:t>
      </w:r>
      <w:r w:rsidR="009D672B">
        <w:rPr>
          <w:rFonts w:eastAsia="MS Mincho" w:cs="Times New Roman"/>
          <w:sz w:val="28"/>
          <w:szCs w:val="28"/>
          <w:lang w:val="ru-RU"/>
        </w:rPr>
        <w:t xml:space="preserve">           </w:t>
      </w:r>
      <w:r w:rsidR="00F24415" w:rsidRPr="00F24415">
        <w:rPr>
          <w:rFonts w:eastAsia="MS Mincho" w:cs="Times New Roman"/>
          <w:sz w:val="28"/>
          <w:szCs w:val="28"/>
          <w:lang w:val="ru-RU"/>
        </w:rPr>
        <w:t xml:space="preserve">                          </w:t>
      </w:r>
      <w:r w:rsidR="009D672B">
        <w:rPr>
          <w:rFonts w:eastAsia="MS Mincho" w:cs="Times New Roman"/>
          <w:sz w:val="28"/>
          <w:szCs w:val="28"/>
          <w:lang w:val="ru-RU"/>
        </w:rPr>
        <w:t xml:space="preserve">   </w:t>
      </w:r>
      <w:r w:rsidR="00F24415" w:rsidRPr="00F24415">
        <w:rPr>
          <w:rFonts w:eastAsia="MS Mincho" w:cs="Times New Roman"/>
          <w:sz w:val="28"/>
          <w:szCs w:val="28"/>
          <w:lang w:val="ru-RU"/>
        </w:rPr>
        <w:t xml:space="preserve"> </w:t>
      </w:r>
      <w:r w:rsidR="00F24415" w:rsidRPr="00F24415">
        <w:rPr>
          <w:rFonts w:cs="Times New Roman"/>
          <w:sz w:val="28"/>
          <w:szCs w:val="28"/>
          <w:lang w:val="ru-RU"/>
        </w:rPr>
        <w:t>(</w:t>
      </w:r>
      <w:r w:rsidR="00620098">
        <w:rPr>
          <w:rFonts w:cs="Times New Roman"/>
          <w:sz w:val="28"/>
          <w:szCs w:val="28"/>
          <w:lang w:val="ru-RU"/>
        </w:rPr>
        <w:t>4.1</w:t>
      </w:r>
      <w:r w:rsidR="00993AE9" w:rsidRPr="00E346B2">
        <w:rPr>
          <w:rFonts w:cs="Times New Roman"/>
          <w:sz w:val="28"/>
          <w:szCs w:val="28"/>
          <w:lang w:val="ru-RU"/>
        </w:rPr>
        <w:t>8</w:t>
      </w:r>
      <w:r w:rsidR="00F24415" w:rsidRPr="00F24415">
        <w:rPr>
          <w:rFonts w:cs="Times New Roman"/>
          <w:sz w:val="28"/>
          <w:szCs w:val="28"/>
          <w:lang w:val="ru-RU"/>
        </w:rPr>
        <w:t>)</w:t>
      </w:r>
    </w:p>
    <w:p w14:paraId="241A7F33" w14:textId="77777777" w:rsidR="00620098" w:rsidRPr="00F24415" w:rsidRDefault="00620098" w:rsidP="00007E7D">
      <w:pPr>
        <w:pStyle w:val="MainText15151"/>
        <w:adjustRightInd w:val="0"/>
        <w:spacing w:line="240" w:lineRule="auto"/>
        <w:ind w:firstLine="420"/>
        <w:rPr>
          <w:rFonts w:eastAsia="MS Mincho" w:cs="Times New Roman"/>
          <w:sz w:val="28"/>
          <w:szCs w:val="28"/>
          <w:lang w:val="ru-RU"/>
        </w:rPr>
      </w:pPr>
    </w:p>
    <w:p w14:paraId="278E8771" w14:textId="571DB2B3" w:rsidR="00F24415" w:rsidRDefault="00F24415" w:rsidP="00007E7D">
      <w:pPr>
        <w:pStyle w:val="MainText15151"/>
        <w:adjustRightInd w:val="0"/>
        <w:spacing w:line="240" w:lineRule="auto"/>
        <w:ind w:firstLineChars="0" w:firstLine="708"/>
        <w:rPr>
          <w:rFonts w:eastAsia="MS Mincho" w:cs="Times New Roman"/>
          <w:sz w:val="28"/>
          <w:szCs w:val="28"/>
          <w:lang w:val="ru-RU"/>
        </w:rPr>
      </w:pPr>
      <w:r w:rsidRPr="00F24415">
        <w:rPr>
          <w:rFonts w:eastAsia="MS Mincho" w:cs="Times New Roman"/>
          <w:sz w:val="28"/>
          <w:szCs w:val="28"/>
          <w:lang w:val="ru-RU"/>
        </w:rPr>
        <w:t xml:space="preserve">Тепловая энергия, теряемая в виде излучения в соответствии с законом излучения </w:t>
      </w:r>
      <w:r w:rsidR="006E50D4">
        <w:rPr>
          <w:rFonts w:eastAsia="MS Mincho" w:cs="Times New Roman"/>
          <w:sz w:val="28"/>
          <w:szCs w:val="28"/>
          <w:lang w:val="ru-RU"/>
        </w:rPr>
        <w:t xml:space="preserve">абсолютно </w:t>
      </w:r>
      <w:r w:rsidRPr="00F24415">
        <w:rPr>
          <w:rFonts w:eastAsia="MS Mincho" w:cs="Times New Roman"/>
          <w:sz w:val="28"/>
          <w:szCs w:val="28"/>
          <w:lang w:val="ru-RU"/>
        </w:rPr>
        <w:t>черного тела, определяется законом Стефана-Больцмана:</w:t>
      </w:r>
    </w:p>
    <w:p w14:paraId="21EED192" w14:textId="77777777" w:rsidR="00620098" w:rsidRPr="00F24415" w:rsidRDefault="00620098" w:rsidP="00F24415">
      <w:pPr>
        <w:pStyle w:val="MainText15151"/>
        <w:adjustRightInd w:val="0"/>
        <w:spacing w:line="240" w:lineRule="auto"/>
        <w:ind w:firstLineChars="0" w:firstLine="709"/>
        <w:rPr>
          <w:rFonts w:eastAsia="MS Mincho" w:cs="Times New Roman"/>
          <w:sz w:val="28"/>
          <w:szCs w:val="28"/>
          <w:lang w:val="ru-RU"/>
        </w:rPr>
      </w:pPr>
    </w:p>
    <w:p w14:paraId="61EA8782" w14:textId="1AA702C4" w:rsidR="00F24415" w:rsidRDefault="00F504CD" w:rsidP="00E74467">
      <w:pPr>
        <w:pStyle w:val="MainText15151"/>
        <w:adjustRightInd w:val="0"/>
        <w:spacing w:line="240" w:lineRule="auto"/>
        <w:ind w:firstLine="420"/>
        <w:jc w:val="right"/>
        <w:rPr>
          <w:rFonts w:cs="Times New Roman"/>
          <w:sz w:val="28"/>
          <w:szCs w:val="28"/>
          <w:lang w:val="ru-RU"/>
        </w:rPr>
      </w:pPr>
      <w:r>
        <w:rPr>
          <w:rFonts w:eastAsia="MS Mincho" w:cs="Times New Roman"/>
          <w:sz w:val="28"/>
          <w:szCs w:val="28"/>
          <w:lang w:val="ru-RU"/>
        </w:rPr>
        <w:t xml:space="preserve">               </w:t>
      </w:r>
      <w:r w:rsidR="0019376C" w:rsidRPr="00BE603F">
        <w:rPr>
          <w:rFonts w:eastAsia="MS Mincho" w:cs="Times New Roman"/>
          <w:position w:val="-12"/>
          <w:sz w:val="28"/>
          <w:szCs w:val="28"/>
        </w:rPr>
        <w:object w:dxaOrig="2120" w:dyaOrig="380" w14:anchorId="7301805A">
          <v:shape id="_x0000_i1457" type="#_x0000_t75" alt=" " style="width:2in;height:24pt" o:ole="">
            <v:imagedata r:id="rId893" o:title=""/>
          </v:shape>
          <o:OLEObject Type="Embed" ProgID="Equation.DSMT4" ShapeID="_x0000_i1457" DrawAspect="Content" ObjectID="_1778608976" r:id="rId894"/>
        </w:object>
      </w:r>
      <w:r w:rsidR="00F24415" w:rsidRPr="00F24415">
        <w:rPr>
          <w:rFonts w:cs="Times New Roman"/>
          <w:sz w:val="28"/>
          <w:szCs w:val="28"/>
          <w:lang w:val="ru-RU"/>
        </w:rPr>
        <w:t>,                                     (</w:t>
      </w:r>
      <w:r w:rsidR="00620098">
        <w:rPr>
          <w:rFonts w:cs="Times New Roman"/>
          <w:sz w:val="28"/>
          <w:szCs w:val="28"/>
          <w:lang w:val="ru-RU"/>
        </w:rPr>
        <w:t>4.1</w:t>
      </w:r>
      <w:r w:rsidR="00993AE9" w:rsidRPr="00E346B2">
        <w:rPr>
          <w:rFonts w:cs="Times New Roman"/>
          <w:sz w:val="28"/>
          <w:szCs w:val="28"/>
          <w:lang w:val="ru-RU"/>
        </w:rPr>
        <w:t>9</w:t>
      </w:r>
      <w:r w:rsidR="00F24415" w:rsidRPr="00F24415">
        <w:rPr>
          <w:rFonts w:cs="Times New Roman"/>
          <w:sz w:val="28"/>
          <w:szCs w:val="28"/>
          <w:lang w:val="ru-RU"/>
        </w:rPr>
        <w:t>)</w:t>
      </w:r>
    </w:p>
    <w:p w14:paraId="7D5D6C47" w14:textId="77777777" w:rsidR="00620098" w:rsidRPr="00F24415" w:rsidRDefault="00620098" w:rsidP="00620098">
      <w:pPr>
        <w:pStyle w:val="MainText15151"/>
        <w:adjustRightInd w:val="0"/>
        <w:spacing w:line="240" w:lineRule="auto"/>
        <w:ind w:firstLine="420"/>
        <w:jc w:val="right"/>
        <w:rPr>
          <w:rFonts w:eastAsia="MS Mincho" w:cs="Times New Roman"/>
          <w:sz w:val="28"/>
          <w:szCs w:val="28"/>
          <w:lang w:val="ru-RU"/>
        </w:rPr>
      </w:pPr>
    </w:p>
    <w:p w14:paraId="040FC8C6" w14:textId="3E3FABB8" w:rsidR="00F24415" w:rsidRPr="00F24415" w:rsidRDefault="00F24415" w:rsidP="00620098">
      <w:pPr>
        <w:pStyle w:val="MainText15151"/>
        <w:adjustRightInd w:val="0"/>
        <w:spacing w:line="240" w:lineRule="auto"/>
        <w:ind w:firstLineChars="0" w:firstLine="0"/>
        <w:rPr>
          <w:rFonts w:eastAsia="MS Mincho" w:cs="Times New Roman"/>
          <w:sz w:val="28"/>
          <w:szCs w:val="28"/>
          <w:lang w:val="ru-RU"/>
        </w:rPr>
      </w:pPr>
      <w:r w:rsidRPr="00F24415">
        <w:rPr>
          <w:rFonts w:eastAsia="MS Mincho" w:cs="Times New Roman"/>
          <w:sz w:val="28"/>
          <w:szCs w:val="28"/>
          <w:lang w:val="kk-KZ"/>
        </w:rPr>
        <w:t xml:space="preserve">где </w:t>
      </w:r>
      <w:r w:rsidR="009D672B" w:rsidRPr="00F24415">
        <w:rPr>
          <w:rFonts w:eastAsia="MS Mincho" w:cs="Times New Roman"/>
          <w:position w:val="-6"/>
          <w:sz w:val="28"/>
          <w:szCs w:val="28"/>
        </w:rPr>
        <w:object w:dxaOrig="240" w:dyaOrig="220" w14:anchorId="1BA5F40F">
          <v:shape id="_x0000_i1458" type="#_x0000_t75" alt=" " style="width:12pt;height:12pt" o:ole="">
            <v:imagedata r:id="rId895" o:title=""/>
          </v:shape>
          <o:OLEObject Type="Embed" ProgID="Equation.DSMT4" ShapeID="_x0000_i1458" DrawAspect="Content" ObjectID="_1778608977" r:id="rId896"/>
        </w:object>
      </w:r>
      <w:r w:rsidRPr="00F24415">
        <w:rPr>
          <w:rFonts w:eastAsia="MS Mincho" w:cs="Times New Roman"/>
          <w:sz w:val="28"/>
          <w:szCs w:val="28"/>
          <w:lang w:val="ru-RU"/>
        </w:rPr>
        <w:t xml:space="preserve"> - постоянная Стефана-Больцмана, </w:t>
      </w:r>
      <w:r w:rsidR="009D672B" w:rsidRPr="00F24415">
        <w:rPr>
          <w:rFonts w:eastAsia="MS Mincho" w:cs="Times New Roman"/>
          <w:position w:val="-6"/>
          <w:sz w:val="28"/>
          <w:szCs w:val="28"/>
        </w:rPr>
        <w:object w:dxaOrig="200" w:dyaOrig="220" w14:anchorId="4890A490">
          <v:shape id="_x0000_i1459" type="#_x0000_t75" alt=" " style="width:12pt;height:12pt" o:ole="">
            <v:imagedata r:id="rId897" o:title=""/>
          </v:shape>
          <o:OLEObject Type="Embed" ProgID="Equation.DSMT4" ShapeID="_x0000_i1459" DrawAspect="Content" ObjectID="_1778608978" r:id="rId898"/>
        </w:object>
      </w:r>
      <w:r w:rsidR="004D2429" w:rsidRPr="00E01C60">
        <w:rPr>
          <w:rFonts w:eastAsia="MS Mincho" w:cs="Times New Roman"/>
          <w:sz w:val="28"/>
          <w:szCs w:val="28"/>
          <w:lang w:val="ru-RU"/>
        </w:rPr>
        <w:t xml:space="preserve"> </w:t>
      </w:r>
      <w:r w:rsidRPr="00F24415">
        <w:rPr>
          <w:rFonts w:eastAsia="MS Mincho" w:cs="Times New Roman"/>
          <w:sz w:val="28"/>
          <w:szCs w:val="28"/>
          <w:lang w:val="ru-RU"/>
        </w:rPr>
        <w:t xml:space="preserve">- </w:t>
      </w:r>
      <w:proofErr w:type="spellStart"/>
      <w:r w:rsidRPr="00F24415">
        <w:rPr>
          <w:rFonts w:eastAsia="MS Mincho" w:cs="Times New Roman"/>
          <w:sz w:val="28"/>
          <w:szCs w:val="28"/>
          <w:lang w:val="ru-RU"/>
        </w:rPr>
        <w:t>излучательная</w:t>
      </w:r>
      <w:proofErr w:type="spellEnd"/>
      <w:r w:rsidRPr="00F24415">
        <w:rPr>
          <w:rFonts w:eastAsia="MS Mincho" w:cs="Times New Roman"/>
          <w:sz w:val="28"/>
          <w:szCs w:val="28"/>
          <w:lang w:val="ru-RU"/>
        </w:rPr>
        <w:t xml:space="preserve"> способность пылевых частиц, рассчитанная по теории Ми.</w:t>
      </w:r>
    </w:p>
    <w:p w14:paraId="6C95F379" w14:textId="62020B22" w:rsidR="00F24415" w:rsidRDefault="00F24415" w:rsidP="00007E7D">
      <w:pPr>
        <w:pStyle w:val="MainText15151"/>
        <w:adjustRightInd w:val="0"/>
        <w:spacing w:line="240" w:lineRule="auto"/>
        <w:ind w:firstLineChars="253" w:firstLine="708"/>
        <w:rPr>
          <w:rFonts w:eastAsia="MS Mincho" w:cs="Times New Roman"/>
          <w:sz w:val="28"/>
          <w:szCs w:val="28"/>
          <w:lang w:val="ru-RU"/>
        </w:rPr>
      </w:pPr>
      <w:r w:rsidRPr="00620098">
        <w:rPr>
          <w:rFonts w:eastAsia="MS Mincho" w:cs="Times New Roman"/>
          <w:sz w:val="28"/>
          <w:szCs w:val="28"/>
          <w:lang w:val="ru-RU"/>
        </w:rPr>
        <w:t xml:space="preserve">Тепловые потоки из окружающей плазмы могут вызывать фазовые переходы запыленных веществ. Углерод не имеет жидкую фазу </w:t>
      </w:r>
      <w:r w:rsidR="00CF46FE">
        <w:rPr>
          <w:rFonts w:eastAsia="MS Mincho" w:cs="Times New Roman"/>
          <w:sz w:val="28"/>
          <w:szCs w:val="28"/>
          <w:lang w:val="ru-RU"/>
        </w:rPr>
        <w:fldChar w:fldCharType="begin" w:fldLock="1"/>
      </w:r>
      <w:r w:rsidR="005C478A">
        <w:rPr>
          <w:rFonts w:eastAsia="MS Mincho" w:cs="Times New Roman"/>
          <w:sz w:val="28"/>
          <w:szCs w:val="28"/>
          <w:lang w:val="ru-RU"/>
        </w:rPr>
        <w:instrText>ADDIN CSL_CITATION {"citationItems":[{"id":"ITEM-1","itemData":{"DOI":"10.5047/eps.2011.03.012","ISSN":"18805981","abstract":"Dust particles in orbit around a star drift toward the central star by the Poynting-Robertson effect and pile up by sublimation. We analytically derive the pile-up magnitude, adopting a simple model for optical cross sections. As a result, we find that the sublimation temperature of drifting dust particles plays the most important role in the pile-up rather than their optical property does. Dust particles with high sublimation temperature form a significant dust ring, which could be found in the vicinity of the sun through in-situ spacecraft measurements. While the existence of such a ring in a debris disk could not be identified in the spectral energy distribution (SED), the size of a dust-free zone shapes the SED. Since we analytically obtain the location and temperature of sublimation, these analytical formulae are useful to find such sublimation evidences. Copyright © The Society of Geomagnetism and Earth Planetary and Space Sciences (SGEPSS).","author":[{"dropping-particle":"","family":"Kobayashi","given":"Hiroshi","non-dropping-particle":"","parse-names":false,"suffix":""},{"dropping-particle":"","family":"Kimura","given":"Hiroshi","non-dropping-particle":"","parse-names":false,"suffix":""},{"dropping-particle":"","family":"Watanabe","given":"Sei Ichiro","non-dropping-particle":"","parse-names":false,"suffix":""},{"dropping-particle":"","family":"Yamamoto","given":"Tetsuo","non-dropping-particle":"","parse-names":false,"suffix":""},{"dropping-particle":"","family":"Müller","given":"Sebastian","non-dropping-particle":"","parse-names":false,"suffix":""}],"container-title":"Earth, Planets and Space","id":"ITEM-1","issue":"10","issued":{"date-parts":[["2011"]]},"note":"сублимация","page":"1067-1075","publisher":"Springer Berlin","title":"Sublimation temperature of circumstellar dust particles and its importance for dust ring formation","type":"paper-conference","volume":"63"},"uris":["http://www.mendeley.com/documents/?uuid=1297a414-1f71-37c3-9a2c-08e5ff0b476d"]}],"mendeley":{"formattedCitation":"[138]","plainTextFormattedCitation":"[138]","previouslyFormattedCitation":"[138]"},"properties":{"noteIndex":0},"schema":"https://github.com/citation-style-language/schema/raw/master/csl-citation.json"}</w:instrText>
      </w:r>
      <w:r w:rsidR="00CF46FE">
        <w:rPr>
          <w:rFonts w:eastAsia="MS Mincho" w:cs="Times New Roman"/>
          <w:sz w:val="28"/>
          <w:szCs w:val="28"/>
          <w:lang w:val="ru-RU"/>
        </w:rPr>
        <w:fldChar w:fldCharType="separate"/>
      </w:r>
      <w:r w:rsidR="004E32BD" w:rsidRPr="004E32BD">
        <w:rPr>
          <w:rFonts w:eastAsia="MS Mincho" w:cs="Times New Roman"/>
          <w:noProof/>
          <w:sz w:val="28"/>
          <w:szCs w:val="28"/>
          <w:lang w:val="ru-RU"/>
        </w:rPr>
        <w:t>[138]</w:t>
      </w:r>
      <w:r w:rsidR="00CF46FE">
        <w:rPr>
          <w:rFonts w:eastAsia="MS Mincho" w:cs="Times New Roman"/>
          <w:sz w:val="28"/>
          <w:szCs w:val="28"/>
          <w:lang w:val="ru-RU"/>
        </w:rPr>
        <w:fldChar w:fldCharType="end"/>
      </w:r>
      <w:r w:rsidRPr="00620098">
        <w:rPr>
          <w:rFonts w:eastAsia="MS Mincho" w:cs="Times New Roman"/>
          <w:sz w:val="28"/>
          <w:szCs w:val="28"/>
          <w:lang w:val="ru-RU"/>
        </w:rPr>
        <w:t>, следовательно, потеря массы из-за испарения пылевой частицы оценивается по формуле Герца-</w:t>
      </w:r>
      <w:proofErr w:type="spellStart"/>
      <w:r w:rsidRPr="00620098">
        <w:rPr>
          <w:rFonts w:eastAsia="MS Mincho" w:cs="Times New Roman"/>
          <w:sz w:val="28"/>
          <w:szCs w:val="28"/>
          <w:lang w:val="ru-RU"/>
        </w:rPr>
        <w:t>Кнудсена</w:t>
      </w:r>
      <w:proofErr w:type="spellEnd"/>
      <w:r w:rsidRPr="00620098">
        <w:rPr>
          <w:rFonts w:eastAsia="MS Mincho" w:cs="Times New Roman"/>
          <w:sz w:val="28"/>
          <w:szCs w:val="28"/>
          <w:lang w:val="ru-RU"/>
        </w:rPr>
        <w:t xml:space="preserve">, которая теоретически обеспечивает максимальный поток атомов, покидающих поверхность пылевой частицы </w:t>
      </w:r>
      <w:r w:rsidR="00CF46FE">
        <w:rPr>
          <w:rFonts w:eastAsia="MS Mincho" w:cs="Times New Roman"/>
          <w:sz w:val="28"/>
          <w:szCs w:val="28"/>
          <w:lang w:val="ru-RU"/>
        </w:rPr>
        <w:fldChar w:fldCharType="begin" w:fldLock="1"/>
      </w:r>
      <w:r w:rsidR="005C478A">
        <w:rPr>
          <w:rFonts w:eastAsia="MS Mincho" w:cs="Times New Roman"/>
          <w:sz w:val="28"/>
          <w:szCs w:val="28"/>
          <w:lang w:val="ru-RU"/>
        </w:rPr>
        <w:instrText>ADDIN CSL_CITATION {"citationItems":[{"id":"ITEM-1","itemData":{"DOI":"10.1016/0019-1035(79)90050-2","ISSN":"00191035","author":[{"dropping-particle":"","family":"Burns","given":"Joseph A.","non-dropping-particle":"","parse-names":false,"suffix":""},{"dropping-particle":"","family":"Lamy","given":"Philippe L.","non-dropping-particle":"","parse-names":false,"suffix":""},{"dropping-particle":"","family":"Soter","given":"Steven","non-dropping-particle":"","parse-names":false,"suffix":""}],"container-title":"Icarus","id":"ITEM-1","issue":"1","issued":{"date-parts":[["1979","10"]]},"page":"1-48","title":"Radiation forces on small particles in the solar system // Icarus. 1979. Vol. 40, № 1. P. 1–48.m","type":"article-journal","volume":"40"},"uris":["http://www.mendeley.com/documents/?uuid=3408372e-e162-443b-ab0b-1fef064345dc"]}],"mendeley":{"formattedCitation":"[135]","plainTextFormattedCitation":"[135]","previouslyFormattedCitation":"[135]"},"properties":{"noteIndex":0},"schema":"https://github.com/citation-style-language/schema/raw/master/csl-citation.json"}</w:instrText>
      </w:r>
      <w:r w:rsidR="00CF46FE">
        <w:rPr>
          <w:rFonts w:eastAsia="MS Mincho" w:cs="Times New Roman"/>
          <w:sz w:val="28"/>
          <w:szCs w:val="28"/>
          <w:lang w:val="ru-RU"/>
        </w:rPr>
        <w:fldChar w:fldCharType="separate"/>
      </w:r>
      <w:r w:rsidR="004E32BD" w:rsidRPr="004E32BD">
        <w:rPr>
          <w:rFonts w:eastAsia="MS Mincho" w:cs="Times New Roman"/>
          <w:noProof/>
          <w:sz w:val="28"/>
          <w:szCs w:val="28"/>
          <w:lang w:val="ru-RU"/>
        </w:rPr>
        <w:t>[135]</w:t>
      </w:r>
      <w:r w:rsidR="00CF46FE">
        <w:rPr>
          <w:rFonts w:eastAsia="MS Mincho" w:cs="Times New Roman"/>
          <w:sz w:val="28"/>
          <w:szCs w:val="28"/>
          <w:lang w:val="ru-RU"/>
        </w:rPr>
        <w:fldChar w:fldCharType="end"/>
      </w:r>
      <w:r w:rsidRPr="00620098">
        <w:rPr>
          <w:rFonts w:eastAsia="MS Mincho" w:cs="Times New Roman"/>
          <w:sz w:val="28"/>
          <w:szCs w:val="28"/>
          <w:lang w:val="ru-RU"/>
        </w:rPr>
        <w:t>, и определяется по следующей формуле:</w:t>
      </w:r>
    </w:p>
    <w:p w14:paraId="4FAA54DA" w14:textId="77777777" w:rsidR="00620098" w:rsidRPr="00620098" w:rsidRDefault="00620098" w:rsidP="00F24415">
      <w:pPr>
        <w:pStyle w:val="MainText15151"/>
        <w:adjustRightInd w:val="0"/>
        <w:spacing w:line="240" w:lineRule="auto"/>
        <w:ind w:firstLine="420"/>
        <w:rPr>
          <w:rFonts w:eastAsia="MS Mincho" w:cs="Times New Roman"/>
          <w:sz w:val="28"/>
          <w:szCs w:val="28"/>
          <w:lang w:val="ru-RU"/>
        </w:rPr>
      </w:pPr>
    </w:p>
    <w:p w14:paraId="54861E9D" w14:textId="3D231DF9" w:rsidR="00F24415" w:rsidRDefault="00007E7D" w:rsidP="00E05CCC">
      <w:pPr>
        <w:pStyle w:val="MainText15151"/>
        <w:adjustRightInd w:val="0"/>
        <w:spacing w:line="240" w:lineRule="auto"/>
        <w:ind w:firstLine="420"/>
        <w:jc w:val="right"/>
        <w:rPr>
          <w:rFonts w:eastAsia="MS Mincho" w:cs="Times New Roman"/>
          <w:sz w:val="28"/>
          <w:szCs w:val="28"/>
          <w:lang w:val="ru-RU"/>
        </w:rPr>
      </w:pPr>
      <w:r>
        <w:rPr>
          <w:rFonts w:eastAsia="MS Mincho" w:cs="Times New Roman"/>
          <w:sz w:val="28"/>
          <w:szCs w:val="28"/>
          <w:lang w:val="ru-RU"/>
        </w:rPr>
        <w:t xml:space="preserve">             </w:t>
      </w:r>
      <w:r w:rsidRPr="00007E7D">
        <w:rPr>
          <w:rFonts w:eastAsia="MS Mincho" w:cs="Times New Roman"/>
          <w:sz w:val="28"/>
          <w:szCs w:val="28"/>
          <w:lang w:val="ru-RU"/>
        </w:rPr>
        <w:t xml:space="preserve">  </w:t>
      </w:r>
      <w:r w:rsidRPr="00007E7D">
        <w:rPr>
          <w:rFonts w:eastAsia="MS Mincho" w:cs="Times New Roman"/>
          <w:position w:val="-32"/>
          <w:sz w:val="28"/>
          <w:szCs w:val="28"/>
        </w:rPr>
        <w:object w:dxaOrig="3840" w:dyaOrig="760" w14:anchorId="7005FC3B">
          <v:shape id="_x0000_i1460" type="#_x0000_t75" alt=" " style="width:246pt;height:42pt" o:ole="">
            <v:imagedata r:id="rId899" o:title=""/>
          </v:shape>
          <o:OLEObject Type="Embed" ProgID="Equation.DSMT4" ShapeID="_x0000_i1460" DrawAspect="Content" ObjectID="_1778608979" r:id="rId900"/>
        </w:object>
      </w:r>
      <w:r w:rsidR="00F24415" w:rsidRPr="00620098">
        <w:rPr>
          <w:rFonts w:eastAsia="MS Mincho" w:cs="Times New Roman"/>
          <w:sz w:val="28"/>
          <w:szCs w:val="28"/>
          <w:lang w:val="ru-RU"/>
        </w:rPr>
        <w:t xml:space="preserve">                                (</w:t>
      </w:r>
      <w:r w:rsidR="00620098">
        <w:rPr>
          <w:rFonts w:eastAsia="MS Mincho" w:cs="Times New Roman"/>
          <w:sz w:val="28"/>
          <w:szCs w:val="28"/>
          <w:lang w:val="ru-RU"/>
        </w:rPr>
        <w:t>4.</w:t>
      </w:r>
      <w:r w:rsidR="00993AE9" w:rsidRPr="00E346B2">
        <w:rPr>
          <w:rFonts w:eastAsia="MS Mincho" w:cs="Times New Roman"/>
          <w:sz w:val="28"/>
          <w:szCs w:val="28"/>
          <w:lang w:val="ru-RU"/>
        </w:rPr>
        <w:t>20</w:t>
      </w:r>
      <w:r w:rsidR="00F24415" w:rsidRPr="00620098">
        <w:rPr>
          <w:rFonts w:eastAsia="MS Mincho" w:cs="Times New Roman"/>
          <w:sz w:val="28"/>
          <w:szCs w:val="28"/>
          <w:lang w:val="ru-RU"/>
        </w:rPr>
        <w:t>)</w:t>
      </w:r>
    </w:p>
    <w:p w14:paraId="485F9182" w14:textId="77777777" w:rsidR="00B5418B" w:rsidRPr="00620098" w:rsidRDefault="00B5418B" w:rsidP="00007E7D">
      <w:pPr>
        <w:pStyle w:val="MainText15151"/>
        <w:adjustRightInd w:val="0"/>
        <w:spacing w:line="240" w:lineRule="auto"/>
        <w:ind w:firstLine="420"/>
        <w:jc w:val="center"/>
        <w:rPr>
          <w:rFonts w:eastAsia="MS Mincho" w:cs="Times New Roman"/>
          <w:sz w:val="28"/>
          <w:szCs w:val="28"/>
          <w:lang w:val="ru-RU"/>
        </w:rPr>
      </w:pPr>
    </w:p>
    <w:p w14:paraId="38514AB2" w14:textId="60AB61F1" w:rsidR="00F24415" w:rsidRPr="00620098" w:rsidRDefault="00F24415" w:rsidP="00F24415">
      <w:pPr>
        <w:pStyle w:val="MainText15151"/>
        <w:adjustRightInd w:val="0"/>
        <w:spacing w:line="240" w:lineRule="auto"/>
        <w:ind w:firstLineChars="0" w:firstLine="0"/>
        <w:rPr>
          <w:rFonts w:eastAsia="MS Mincho" w:cs="Times New Roman"/>
          <w:sz w:val="28"/>
          <w:szCs w:val="28"/>
          <w:lang w:val="ru-RU"/>
        </w:rPr>
      </w:pPr>
      <w:r w:rsidRPr="00620098">
        <w:rPr>
          <w:rFonts w:eastAsia="MS Mincho" w:cs="Times New Roman"/>
          <w:sz w:val="28"/>
          <w:szCs w:val="28"/>
          <w:lang w:val="kk-KZ"/>
        </w:rPr>
        <w:t xml:space="preserve">где </w:t>
      </w:r>
      <w:r w:rsidR="009D672B" w:rsidRPr="00620098">
        <w:rPr>
          <w:rFonts w:eastAsia="MS Mincho" w:cs="Times New Roman"/>
          <w:position w:val="-12"/>
          <w:sz w:val="28"/>
          <w:szCs w:val="28"/>
        </w:rPr>
        <w:object w:dxaOrig="360" w:dyaOrig="360" w14:anchorId="30AA4E0F">
          <v:shape id="_x0000_i1461" type="#_x0000_t75" alt=" " style="width:24pt;height:24pt" o:ole="">
            <v:imagedata r:id="rId901" o:title=""/>
          </v:shape>
          <o:OLEObject Type="Embed" ProgID="Equation.DSMT4" ShapeID="_x0000_i1461" DrawAspect="Content" ObjectID="_1778608980" r:id="rId902"/>
        </w:object>
      </w:r>
      <w:r w:rsidRPr="00620098">
        <w:rPr>
          <w:rFonts w:eastAsia="MS Mincho" w:cs="Times New Roman"/>
          <w:sz w:val="28"/>
          <w:szCs w:val="28"/>
          <w:lang w:val="ru-RU"/>
        </w:rPr>
        <w:t xml:space="preserve">- масса атома, </w:t>
      </w:r>
      <w:r w:rsidR="009D672B" w:rsidRPr="00620098">
        <w:rPr>
          <w:rFonts w:eastAsia="MS Mincho" w:cs="Times New Roman"/>
          <w:position w:val="-14"/>
          <w:sz w:val="28"/>
          <w:szCs w:val="28"/>
        </w:rPr>
        <w:object w:dxaOrig="400" w:dyaOrig="380" w14:anchorId="10815B36">
          <v:shape id="_x0000_i1462" type="#_x0000_t75" alt=" " style="width:24pt;height:24pt" o:ole="">
            <v:imagedata r:id="rId903" o:title=""/>
          </v:shape>
          <o:OLEObject Type="Embed" ProgID="Equation.DSMT4" ShapeID="_x0000_i1462" DrawAspect="Content" ObjectID="_1778608981" r:id="rId904"/>
        </w:object>
      </w:r>
      <w:r w:rsidRPr="00620098">
        <w:rPr>
          <w:rFonts w:eastAsia="MS Mincho" w:cs="Times New Roman"/>
          <w:sz w:val="28"/>
          <w:szCs w:val="28"/>
          <w:lang w:val="ru-RU"/>
        </w:rPr>
        <w:t xml:space="preserve"> - </w:t>
      </w:r>
      <w:r w:rsidRPr="00620098">
        <w:rPr>
          <w:rFonts w:cs="Times New Roman"/>
          <w:sz w:val="28"/>
          <w:szCs w:val="28"/>
          <w:lang w:val="ru-RU"/>
        </w:rPr>
        <w:t xml:space="preserve">давление насыщающих паров материала пылинки, которое </w:t>
      </w:r>
      <w:r w:rsidR="00CF46FE">
        <w:rPr>
          <w:rFonts w:cs="Times New Roman"/>
          <w:sz w:val="28"/>
          <w:szCs w:val="28"/>
          <w:lang w:val="ru-RU"/>
        </w:rPr>
        <w:t>зависит от температуры пылинки</w:t>
      </w:r>
      <w:r w:rsidRPr="00620098">
        <w:rPr>
          <w:rFonts w:eastAsia="MS Mincho" w:cs="Times New Roman"/>
          <w:sz w:val="28"/>
          <w:szCs w:val="28"/>
          <w:lang w:val="ru-RU"/>
        </w:rPr>
        <w:t>.</w:t>
      </w:r>
    </w:p>
    <w:p w14:paraId="21AB6A74" w14:textId="651463AA" w:rsidR="00F24415" w:rsidRDefault="00F24415" w:rsidP="00F24415">
      <w:pPr>
        <w:pStyle w:val="MainText15151"/>
        <w:adjustRightInd w:val="0"/>
        <w:spacing w:line="240" w:lineRule="auto"/>
        <w:ind w:firstLineChars="0" w:firstLine="709"/>
        <w:rPr>
          <w:rFonts w:eastAsia="MS Mincho" w:cs="Times New Roman"/>
          <w:sz w:val="28"/>
          <w:szCs w:val="28"/>
          <w:lang w:val="ru-RU"/>
        </w:rPr>
      </w:pPr>
      <w:r w:rsidRPr="00620098">
        <w:rPr>
          <w:rFonts w:cs="Times New Roman"/>
          <w:sz w:val="28"/>
          <w:szCs w:val="28"/>
          <w:lang w:val="ru-RU"/>
        </w:rPr>
        <w:t>Потеря энергии за счет испарения пылинки определяется следующим выражением</w:t>
      </w:r>
      <w:r w:rsidR="00847FDF" w:rsidRPr="006343E6">
        <w:rPr>
          <w:rFonts w:cs="Times New Roman"/>
          <w:sz w:val="28"/>
          <w:szCs w:val="28"/>
          <w:lang w:val="ru-RU"/>
        </w:rPr>
        <w:t xml:space="preserve"> </w:t>
      </w:r>
      <w:r w:rsidR="00847FDF">
        <w:rPr>
          <w:rFonts w:cs="Times New Roman"/>
          <w:sz w:val="28"/>
          <w:szCs w:val="28"/>
        </w:rPr>
        <w:fldChar w:fldCharType="begin" w:fldLock="1"/>
      </w:r>
      <w:r w:rsidR="005C478A">
        <w:rPr>
          <w:rFonts w:cs="Times New Roman"/>
          <w:sz w:val="28"/>
          <w:szCs w:val="28"/>
        </w:rPr>
        <w:instrText>ADDIN</w:instrText>
      </w:r>
      <w:r w:rsidR="005C478A" w:rsidRPr="006343E6">
        <w:rPr>
          <w:rFonts w:cs="Times New Roman"/>
          <w:sz w:val="28"/>
          <w:szCs w:val="28"/>
          <w:lang w:val="ru-RU"/>
        </w:rPr>
        <w:instrText xml:space="preserve"> </w:instrText>
      </w:r>
      <w:r w:rsidR="005C478A">
        <w:rPr>
          <w:rFonts w:cs="Times New Roman"/>
          <w:sz w:val="28"/>
          <w:szCs w:val="28"/>
        </w:rPr>
        <w:instrText>CSL</w:instrText>
      </w:r>
      <w:r w:rsidR="005C478A" w:rsidRPr="006343E6">
        <w:rPr>
          <w:rFonts w:cs="Times New Roman"/>
          <w:sz w:val="28"/>
          <w:szCs w:val="28"/>
          <w:lang w:val="ru-RU"/>
        </w:rPr>
        <w:instrText>_</w:instrText>
      </w:r>
      <w:r w:rsidR="005C478A">
        <w:rPr>
          <w:rFonts w:cs="Times New Roman"/>
          <w:sz w:val="28"/>
          <w:szCs w:val="28"/>
        </w:rPr>
        <w:instrText>CITATION</w:instrText>
      </w:r>
      <w:r w:rsidR="005C478A" w:rsidRPr="006343E6">
        <w:rPr>
          <w:rFonts w:cs="Times New Roman"/>
          <w:sz w:val="28"/>
          <w:szCs w:val="28"/>
          <w:lang w:val="ru-RU"/>
        </w:rPr>
        <w:instrText xml:space="preserve"> {"</w:instrText>
      </w:r>
      <w:r w:rsidR="005C478A">
        <w:rPr>
          <w:rFonts w:cs="Times New Roman"/>
          <w:sz w:val="28"/>
          <w:szCs w:val="28"/>
        </w:rPr>
        <w:instrText>citationItems</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itemData</w:instrText>
      </w:r>
      <w:r w:rsidR="005C478A" w:rsidRPr="006343E6">
        <w:rPr>
          <w:rFonts w:cs="Times New Roman"/>
          <w:sz w:val="28"/>
          <w:szCs w:val="28"/>
          <w:lang w:val="ru-RU"/>
        </w:rPr>
        <w:instrText>":{"</w:instrText>
      </w:r>
      <w:r w:rsidR="005C478A">
        <w:rPr>
          <w:rFonts w:cs="Times New Roman"/>
          <w:sz w:val="28"/>
          <w:szCs w:val="28"/>
        </w:rPr>
        <w:instrText>DOI</w:instrText>
      </w:r>
      <w:r w:rsidR="005C478A" w:rsidRPr="006343E6">
        <w:rPr>
          <w:rFonts w:cs="Times New Roman"/>
          <w:sz w:val="28"/>
          <w:szCs w:val="28"/>
          <w:lang w:val="ru-RU"/>
        </w:rPr>
        <w:instrText>":"10.1088/0741-3335/56/9/095005","</w:instrText>
      </w:r>
      <w:r w:rsidR="005C478A">
        <w:rPr>
          <w:rFonts w:cs="Times New Roman"/>
          <w:sz w:val="28"/>
          <w:szCs w:val="28"/>
        </w:rPr>
        <w:instrText>ISSN</w:instrText>
      </w:r>
      <w:r w:rsidR="005C478A" w:rsidRPr="006343E6">
        <w:rPr>
          <w:rFonts w:cs="Times New Roman"/>
          <w:sz w:val="28"/>
          <w:szCs w:val="28"/>
          <w:lang w:val="ru-RU"/>
        </w:rPr>
        <w:instrText>":"0741-3335","</w:instrText>
      </w:r>
      <w:r w:rsidR="005C478A">
        <w:rPr>
          <w:rFonts w:cs="Times New Roman"/>
          <w:sz w:val="28"/>
          <w:szCs w:val="28"/>
        </w:rPr>
        <w:instrText>author</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Vignitchouk</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L</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Tolias</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P</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family</w:instrText>
      </w:r>
      <w:r w:rsidR="005C478A" w:rsidRPr="006343E6">
        <w:rPr>
          <w:rFonts w:cs="Times New Roman"/>
          <w:sz w:val="28"/>
          <w:szCs w:val="28"/>
          <w:lang w:val="ru-RU"/>
        </w:rPr>
        <w:instrText>":"</w:instrText>
      </w:r>
      <w:r w:rsidR="005C478A">
        <w:rPr>
          <w:rFonts w:cs="Times New Roman"/>
          <w:sz w:val="28"/>
          <w:szCs w:val="28"/>
        </w:rPr>
        <w:instrText>Ratynskaia</w:instrText>
      </w:r>
      <w:r w:rsidR="005C478A" w:rsidRPr="006343E6">
        <w:rPr>
          <w:rFonts w:cs="Times New Roman"/>
          <w:sz w:val="28"/>
          <w:szCs w:val="28"/>
          <w:lang w:val="ru-RU"/>
        </w:rPr>
        <w:instrText>","</w:instrText>
      </w:r>
      <w:r w:rsidR="005C478A">
        <w:rPr>
          <w:rFonts w:cs="Times New Roman"/>
          <w:sz w:val="28"/>
          <w:szCs w:val="28"/>
        </w:rPr>
        <w:instrText>given</w:instrText>
      </w:r>
      <w:r w:rsidR="005C478A" w:rsidRPr="006343E6">
        <w:rPr>
          <w:rFonts w:cs="Times New Roman"/>
          <w:sz w:val="28"/>
          <w:szCs w:val="28"/>
          <w:lang w:val="ru-RU"/>
        </w:rPr>
        <w:instrText>":"</w:instrText>
      </w:r>
      <w:r w:rsidR="005C478A">
        <w:rPr>
          <w:rFonts w:cs="Times New Roman"/>
          <w:sz w:val="28"/>
          <w:szCs w:val="28"/>
        </w:rPr>
        <w:instrText>S</w:instrText>
      </w:r>
      <w:r w:rsidR="005C478A" w:rsidRPr="006343E6">
        <w:rPr>
          <w:rFonts w:cs="Times New Roman"/>
          <w:sz w:val="28"/>
          <w:szCs w:val="28"/>
          <w:lang w:val="ru-RU"/>
        </w:rPr>
        <w:instrText>","</w:instrText>
      </w:r>
      <w:r w:rsidR="005C478A">
        <w:rPr>
          <w:rFonts w:cs="Times New Roman"/>
          <w:sz w:val="28"/>
          <w:szCs w:val="28"/>
        </w:rPr>
        <w:instrText>non</w:instrText>
      </w:r>
      <w:r w:rsidR="005C478A" w:rsidRPr="006343E6">
        <w:rPr>
          <w:rFonts w:cs="Times New Roman"/>
          <w:sz w:val="28"/>
          <w:szCs w:val="28"/>
          <w:lang w:val="ru-RU"/>
        </w:rPr>
        <w:instrText>-</w:instrText>
      </w:r>
      <w:r w:rsidR="005C478A">
        <w:rPr>
          <w:rFonts w:cs="Times New Roman"/>
          <w:sz w:val="28"/>
          <w:szCs w:val="28"/>
        </w:rPr>
        <w:instrText>dropping</w:instrText>
      </w:r>
      <w:r w:rsidR="005C478A" w:rsidRPr="006343E6">
        <w:rPr>
          <w:rFonts w:cs="Times New Roman"/>
          <w:sz w:val="28"/>
          <w:szCs w:val="28"/>
          <w:lang w:val="ru-RU"/>
        </w:rPr>
        <w:instrText>-</w:instrText>
      </w:r>
      <w:r w:rsidR="005C478A">
        <w:rPr>
          <w:rFonts w:cs="Times New Roman"/>
          <w:sz w:val="28"/>
          <w:szCs w:val="28"/>
        </w:rPr>
        <w:instrText>particle</w:instrText>
      </w:r>
      <w:r w:rsidR="005C478A" w:rsidRPr="006343E6">
        <w:rPr>
          <w:rFonts w:cs="Times New Roman"/>
          <w:sz w:val="28"/>
          <w:szCs w:val="28"/>
          <w:lang w:val="ru-RU"/>
        </w:rPr>
        <w:instrText>":"","</w:instrText>
      </w:r>
      <w:r w:rsidR="005C478A">
        <w:rPr>
          <w:rFonts w:cs="Times New Roman"/>
          <w:sz w:val="28"/>
          <w:szCs w:val="28"/>
        </w:rPr>
        <w:instrText>parse</w:instrText>
      </w:r>
      <w:r w:rsidR="005C478A" w:rsidRPr="006343E6">
        <w:rPr>
          <w:rFonts w:cs="Times New Roman"/>
          <w:sz w:val="28"/>
          <w:szCs w:val="28"/>
          <w:lang w:val="ru-RU"/>
        </w:rPr>
        <w:instrText>-</w:instrText>
      </w:r>
      <w:r w:rsidR="005C478A">
        <w:rPr>
          <w:rFonts w:cs="Times New Roman"/>
          <w:sz w:val="28"/>
          <w:szCs w:val="28"/>
        </w:rPr>
        <w:instrText>names</w:instrText>
      </w:r>
      <w:r w:rsidR="005C478A" w:rsidRPr="006343E6">
        <w:rPr>
          <w:rFonts w:cs="Times New Roman"/>
          <w:sz w:val="28"/>
          <w:szCs w:val="28"/>
          <w:lang w:val="ru-RU"/>
        </w:rPr>
        <w:instrText>":</w:instrText>
      </w:r>
      <w:r w:rsidR="005C478A">
        <w:rPr>
          <w:rFonts w:cs="Times New Roman"/>
          <w:sz w:val="28"/>
          <w:szCs w:val="28"/>
        </w:rPr>
        <w:instrText>false</w:instrText>
      </w:r>
      <w:r w:rsidR="005C478A" w:rsidRPr="006343E6">
        <w:rPr>
          <w:rFonts w:cs="Times New Roman"/>
          <w:sz w:val="28"/>
          <w:szCs w:val="28"/>
          <w:lang w:val="ru-RU"/>
        </w:rPr>
        <w:instrText>,"</w:instrText>
      </w:r>
      <w:r w:rsidR="005C478A">
        <w:rPr>
          <w:rFonts w:cs="Times New Roman"/>
          <w:sz w:val="28"/>
          <w:szCs w:val="28"/>
        </w:rPr>
        <w:instrText>suffix</w:instrText>
      </w:r>
      <w:r w:rsidR="005C478A" w:rsidRPr="006343E6">
        <w:rPr>
          <w:rFonts w:cs="Times New Roman"/>
          <w:sz w:val="28"/>
          <w:szCs w:val="28"/>
          <w:lang w:val="ru-RU"/>
        </w:rPr>
        <w:instrText>":""}],"</w:instrText>
      </w:r>
      <w:r w:rsidR="005C478A">
        <w:rPr>
          <w:rFonts w:cs="Times New Roman"/>
          <w:sz w:val="28"/>
          <w:szCs w:val="28"/>
        </w:rPr>
        <w:instrText>container</w:instrText>
      </w:r>
      <w:r w:rsidR="005C478A" w:rsidRPr="006343E6">
        <w:rPr>
          <w:rFonts w:cs="Times New Roman"/>
          <w:sz w:val="28"/>
          <w:szCs w:val="28"/>
          <w:lang w:val="ru-RU"/>
        </w:rPr>
        <w:instrText>-</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Plasma</w:instrText>
      </w:r>
      <w:r w:rsidR="005C478A" w:rsidRPr="006343E6">
        <w:rPr>
          <w:rFonts w:cs="Times New Roman"/>
          <w:sz w:val="28"/>
          <w:szCs w:val="28"/>
          <w:lang w:val="ru-RU"/>
        </w:rPr>
        <w:instrText xml:space="preserve"> </w:instrText>
      </w:r>
      <w:r w:rsidR="005C478A">
        <w:rPr>
          <w:rFonts w:cs="Times New Roman"/>
          <w:sz w:val="28"/>
          <w:szCs w:val="28"/>
        </w:rPr>
        <w:instrText>Physics</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Controlled</w:instrText>
      </w:r>
      <w:r w:rsidR="005C478A" w:rsidRPr="006343E6">
        <w:rPr>
          <w:rFonts w:cs="Times New Roman"/>
          <w:sz w:val="28"/>
          <w:szCs w:val="28"/>
          <w:lang w:val="ru-RU"/>
        </w:rPr>
        <w:instrText xml:space="preserve"> </w:instrText>
      </w:r>
      <w:r w:rsidR="005C478A">
        <w:rPr>
          <w:rFonts w:cs="Times New Roman"/>
          <w:sz w:val="28"/>
          <w:szCs w:val="28"/>
        </w:rPr>
        <w:instrText>Fusion</w:instrText>
      </w:r>
      <w:r w:rsidR="005C478A" w:rsidRPr="006343E6">
        <w:rPr>
          <w:rFonts w:cs="Times New Roman"/>
          <w:sz w:val="28"/>
          <w:szCs w:val="28"/>
          <w:lang w:val="ru-RU"/>
        </w:rPr>
        <w:instrText>","</w:instrText>
      </w:r>
      <w:r w:rsidR="005C478A">
        <w:rPr>
          <w:rFonts w:cs="Times New Roman"/>
          <w:sz w:val="28"/>
          <w:szCs w:val="28"/>
        </w:rPr>
        <w:instrText>id</w:instrText>
      </w:r>
      <w:r w:rsidR="005C478A" w:rsidRPr="006343E6">
        <w:rPr>
          <w:rFonts w:cs="Times New Roman"/>
          <w:sz w:val="28"/>
          <w:szCs w:val="28"/>
          <w:lang w:val="ru-RU"/>
        </w:rPr>
        <w:instrText>":"</w:instrText>
      </w:r>
      <w:r w:rsidR="005C478A">
        <w:rPr>
          <w:rFonts w:cs="Times New Roman"/>
          <w:sz w:val="28"/>
          <w:szCs w:val="28"/>
        </w:rPr>
        <w:instrText>ITEM</w:instrText>
      </w:r>
      <w:r w:rsidR="005C478A" w:rsidRPr="006343E6">
        <w:rPr>
          <w:rFonts w:cs="Times New Roman"/>
          <w:sz w:val="28"/>
          <w:szCs w:val="28"/>
          <w:lang w:val="ru-RU"/>
        </w:rPr>
        <w:instrText>-1","</w:instrText>
      </w:r>
      <w:r w:rsidR="005C478A">
        <w:rPr>
          <w:rFonts w:cs="Times New Roman"/>
          <w:sz w:val="28"/>
          <w:szCs w:val="28"/>
        </w:rPr>
        <w:instrText>issue</w:instrText>
      </w:r>
      <w:r w:rsidR="005C478A" w:rsidRPr="006343E6">
        <w:rPr>
          <w:rFonts w:cs="Times New Roman"/>
          <w:sz w:val="28"/>
          <w:szCs w:val="28"/>
          <w:lang w:val="ru-RU"/>
        </w:rPr>
        <w:instrText>":"9","</w:instrText>
      </w:r>
      <w:r w:rsidR="005C478A">
        <w:rPr>
          <w:rFonts w:cs="Times New Roman"/>
          <w:sz w:val="28"/>
          <w:szCs w:val="28"/>
        </w:rPr>
        <w:instrText>issued</w:instrText>
      </w:r>
      <w:r w:rsidR="005C478A" w:rsidRPr="006343E6">
        <w:rPr>
          <w:rFonts w:cs="Times New Roman"/>
          <w:sz w:val="28"/>
          <w:szCs w:val="28"/>
          <w:lang w:val="ru-RU"/>
        </w:rPr>
        <w:instrText>":{"</w:instrText>
      </w:r>
      <w:r w:rsidR="005C478A">
        <w:rPr>
          <w:rFonts w:cs="Times New Roman"/>
          <w:sz w:val="28"/>
          <w:szCs w:val="28"/>
        </w:rPr>
        <w:instrText>date</w:instrText>
      </w:r>
      <w:r w:rsidR="005C478A" w:rsidRPr="006343E6">
        <w:rPr>
          <w:rFonts w:cs="Times New Roman"/>
          <w:sz w:val="28"/>
          <w:szCs w:val="28"/>
          <w:lang w:val="ru-RU"/>
        </w:rPr>
        <w:instrText>-</w:instrText>
      </w:r>
      <w:r w:rsidR="005C478A">
        <w:rPr>
          <w:rFonts w:cs="Times New Roman"/>
          <w:sz w:val="28"/>
          <w:szCs w:val="28"/>
        </w:rPr>
        <w:instrText>parts</w:instrText>
      </w:r>
      <w:r w:rsidR="005C478A" w:rsidRPr="006343E6">
        <w:rPr>
          <w:rFonts w:cs="Times New Roman"/>
          <w:sz w:val="28"/>
          <w:szCs w:val="28"/>
          <w:lang w:val="ru-RU"/>
        </w:rPr>
        <w:instrText>":[["2014","9","1"]]},"</w:instrText>
      </w:r>
      <w:r w:rsidR="005C478A">
        <w:rPr>
          <w:rFonts w:cs="Times New Roman"/>
          <w:sz w:val="28"/>
          <w:szCs w:val="28"/>
        </w:rPr>
        <w:instrText>page</w:instrText>
      </w:r>
      <w:r w:rsidR="005C478A" w:rsidRPr="006343E6">
        <w:rPr>
          <w:rFonts w:cs="Times New Roman"/>
          <w:sz w:val="28"/>
          <w:szCs w:val="28"/>
          <w:lang w:val="ru-RU"/>
        </w:rPr>
        <w:instrText>":"095005","</w:instrText>
      </w:r>
      <w:r w:rsidR="005C478A">
        <w:rPr>
          <w:rFonts w:cs="Times New Roman"/>
          <w:sz w:val="28"/>
          <w:szCs w:val="28"/>
        </w:rPr>
        <w:instrText>title</w:instrText>
      </w:r>
      <w:r w:rsidR="005C478A" w:rsidRPr="006343E6">
        <w:rPr>
          <w:rFonts w:cs="Times New Roman"/>
          <w:sz w:val="28"/>
          <w:szCs w:val="28"/>
          <w:lang w:val="ru-RU"/>
        </w:rPr>
        <w:instrText>":"</w:instrText>
      </w:r>
      <w:r w:rsidR="005C478A">
        <w:rPr>
          <w:rFonts w:cs="Times New Roman"/>
          <w:sz w:val="28"/>
          <w:szCs w:val="28"/>
        </w:rPr>
        <w:instrText>Dust</w:instrText>
      </w:r>
      <w:r w:rsidR="005C478A" w:rsidRPr="006343E6">
        <w:rPr>
          <w:rFonts w:cs="Times New Roman"/>
          <w:sz w:val="28"/>
          <w:szCs w:val="28"/>
          <w:lang w:val="ru-RU"/>
        </w:rPr>
        <w:instrText>–</w:instrText>
      </w:r>
      <w:r w:rsidR="005C478A">
        <w:rPr>
          <w:rFonts w:cs="Times New Roman"/>
          <w:sz w:val="28"/>
          <w:szCs w:val="28"/>
        </w:rPr>
        <w:instrText>wall</w:instrText>
      </w:r>
      <w:r w:rsidR="005C478A" w:rsidRPr="006343E6">
        <w:rPr>
          <w:rFonts w:cs="Times New Roman"/>
          <w:sz w:val="28"/>
          <w:szCs w:val="28"/>
          <w:lang w:val="ru-RU"/>
        </w:rPr>
        <w:instrText xml:space="preserve"> </w:instrText>
      </w:r>
      <w:r w:rsidR="005C478A">
        <w:rPr>
          <w:rFonts w:cs="Times New Roman"/>
          <w:sz w:val="28"/>
          <w:szCs w:val="28"/>
        </w:rPr>
        <w:instrText>and</w:instrText>
      </w:r>
      <w:r w:rsidR="005C478A" w:rsidRPr="006343E6">
        <w:rPr>
          <w:rFonts w:cs="Times New Roman"/>
          <w:sz w:val="28"/>
          <w:szCs w:val="28"/>
          <w:lang w:val="ru-RU"/>
        </w:rPr>
        <w:instrText xml:space="preserve"> </w:instrText>
      </w:r>
      <w:r w:rsidR="005C478A">
        <w:rPr>
          <w:rFonts w:cs="Times New Roman"/>
          <w:sz w:val="28"/>
          <w:szCs w:val="28"/>
        </w:rPr>
        <w:instrText>dust</w:instrText>
      </w:r>
      <w:r w:rsidR="005C478A" w:rsidRPr="006343E6">
        <w:rPr>
          <w:rFonts w:cs="Times New Roman"/>
          <w:sz w:val="28"/>
          <w:szCs w:val="28"/>
          <w:lang w:val="ru-RU"/>
        </w:rPr>
        <w:instrText>–</w:instrText>
      </w:r>
      <w:r w:rsidR="005C478A">
        <w:rPr>
          <w:rFonts w:cs="Times New Roman"/>
          <w:sz w:val="28"/>
          <w:szCs w:val="28"/>
        </w:rPr>
        <w:instrText>plasma</w:instrText>
      </w:r>
      <w:r w:rsidR="005C478A" w:rsidRPr="006343E6">
        <w:rPr>
          <w:rFonts w:cs="Times New Roman"/>
          <w:sz w:val="28"/>
          <w:szCs w:val="28"/>
          <w:lang w:val="ru-RU"/>
        </w:rPr>
        <w:instrText xml:space="preserve"> </w:instrText>
      </w:r>
      <w:r w:rsidR="005C478A">
        <w:rPr>
          <w:rFonts w:cs="Times New Roman"/>
          <w:sz w:val="28"/>
          <w:szCs w:val="28"/>
        </w:rPr>
        <w:instrText>interaction</w:instrText>
      </w:r>
      <w:r w:rsidR="005C478A" w:rsidRPr="006343E6">
        <w:rPr>
          <w:rFonts w:cs="Times New Roman"/>
          <w:sz w:val="28"/>
          <w:szCs w:val="28"/>
          <w:lang w:val="ru-RU"/>
        </w:rPr>
        <w:instrText xml:space="preserve"> </w:instrText>
      </w:r>
      <w:r w:rsidR="005C478A">
        <w:rPr>
          <w:rFonts w:cs="Times New Roman"/>
          <w:sz w:val="28"/>
          <w:szCs w:val="28"/>
        </w:rPr>
        <w:instrText>in</w:instrText>
      </w:r>
      <w:r w:rsidR="005C478A" w:rsidRPr="006343E6">
        <w:rPr>
          <w:rFonts w:cs="Times New Roman"/>
          <w:sz w:val="28"/>
          <w:szCs w:val="28"/>
          <w:lang w:val="ru-RU"/>
        </w:rPr>
        <w:instrText xml:space="preserve"> </w:instrText>
      </w:r>
      <w:r w:rsidR="005C478A">
        <w:rPr>
          <w:rFonts w:cs="Times New Roman"/>
          <w:sz w:val="28"/>
          <w:szCs w:val="28"/>
        </w:rPr>
        <w:instrText>the</w:instrText>
      </w:r>
      <w:r w:rsidR="005C478A" w:rsidRPr="006343E6">
        <w:rPr>
          <w:rFonts w:cs="Times New Roman"/>
          <w:sz w:val="28"/>
          <w:szCs w:val="28"/>
          <w:lang w:val="ru-RU"/>
        </w:rPr>
        <w:instrText xml:space="preserve"> </w:instrText>
      </w:r>
      <w:r w:rsidR="005C478A">
        <w:rPr>
          <w:rFonts w:cs="Times New Roman"/>
          <w:sz w:val="28"/>
          <w:szCs w:val="28"/>
        </w:rPr>
        <w:instrText>MIGRAINe</w:instrText>
      </w:r>
      <w:r w:rsidR="005C478A" w:rsidRPr="006343E6">
        <w:rPr>
          <w:rFonts w:cs="Times New Roman"/>
          <w:sz w:val="28"/>
          <w:szCs w:val="28"/>
          <w:lang w:val="ru-RU"/>
        </w:rPr>
        <w:instrText xml:space="preserve"> </w:instrText>
      </w:r>
      <w:r w:rsidR="005C478A">
        <w:rPr>
          <w:rFonts w:cs="Times New Roman"/>
          <w:sz w:val="28"/>
          <w:szCs w:val="28"/>
        </w:rPr>
        <w:instrText>code</w:instrText>
      </w:r>
      <w:r w:rsidR="005C478A" w:rsidRPr="006343E6">
        <w:rPr>
          <w:rFonts w:cs="Times New Roman"/>
          <w:sz w:val="28"/>
          <w:szCs w:val="28"/>
          <w:lang w:val="ru-RU"/>
        </w:rPr>
        <w:instrText>","</w:instrText>
      </w:r>
      <w:r w:rsidR="005C478A">
        <w:rPr>
          <w:rFonts w:cs="Times New Roman"/>
          <w:sz w:val="28"/>
          <w:szCs w:val="28"/>
        </w:rPr>
        <w:instrText>type</w:instrText>
      </w:r>
      <w:r w:rsidR="005C478A" w:rsidRPr="006343E6">
        <w:rPr>
          <w:rFonts w:cs="Times New Roman"/>
          <w:sz w:val="28"/>
          <w:szCs w:val="28"/>
          <w:lang w:val="ru-RU"/>
        </w:rPr>
        <w:instrText>":"</w:instrText>
      </w:r>
      <w:r w:rsidR="005C478A">
        <w:rPr>
          <w:rFonts w:cs="Times New Roman"/>
          <w:sz w:val="28"/>
          <w:szCs w:val="28"/>
        </w:rPr>
        <w:instrText>article</w:instrText>
      </w:r>
      <w:r w:rsidR="005C478A" w:rsidRPr="006343E6">
        <w:rPr>
          <w:rFonts w:cs="Times New Roman"/>
          <w:sz w:val="28"/>
          <w:szCs w:val="28"/>
          <w:lang w:val="ru-RU"/>
        </w:rPr>
        <w:instrText>-</w:instrText>
      </w:r>
      <w:r w:rsidR="005C478A">
        <w:rPr>
          <w:rFonts w:cs="Times New Roman"/>
          <w:sz w:val="28"/>
          <w:szCs w:val="28"/>
        </w:rPr>
        <w:instrText>journal</w:instrText>
      </w:r>
      <w:r w:rsidR="005C478A" w:rsidRPr="006343E6">
        <w:rPr>
          <w:rFonts w:cs="Times New Roman"/>
          <w:sz w:val="28"/>
          <w:szCs w:val="28"/>
          <w:lang w:val="ru-RU"/>
        </w:rPr>
        <w:instrText>","</w:instrText>
      </w:r>
      <w:r w:rsidR="005C478A">
        <w:rPr>
          <w:rFonts w:cs="Times New Roman"/>
          <w:sz w:val="28"/>
          <w:szCs w:val="28"/>
        </w:rPr>
        <w:instrText>volume</w:instrText>
      </w:r>
      <w:r w:rsidR="005C478A" w:rsidRPr="006343E6">
        <w:rPr>
          <w:rFonts w:cs="Times New Roman"/>
          <w:sz w:val="28"/>
          <w:szCs w:val="28"/>
          <w:lang w:val="ru-RU"/>
        </w:rPr>
        <w:instrText>":"56"},"</w:instrText>
      </w:r>
      <w:r w:rsidR="005C478A">
        <w:rPr>
          <w:rFonts w:cs="Times New Roman"/>
          <w:sz w:val="28"/>
          <w:szCs w:val="28"/>
        </w:rPr>
        <w:instrText>uris</w:instrText>
      </w:r>
      <w:r w:rsidR="005C478A" w:rsidRPr="006343E6">
        <w:rPr>
          <w:rFonts w:cs="Times New Roman"/>
          <w:sz w:val="28"/>
          <w:szCs w:val="28"/>
          <w:lang w:val="ru-RU"/>
        </w:rPr>
        <w:instrText>":["</w:instrText>
      </w:r>
      <w:r w:rsidR="005C478A">
        <w:rPr>
          <w:rFonts w:cs="Times New Roman"/>
          <w:sz w:val="28"/>
          <w:szCs w:val="28"/>
        </w:rPr>
        <w:instrText>http</w:instrText>
      </w:r>
      <w:r w:rsidR="005C478A" w:rsidRPr="006343E6">
        <w:rPr>
          <w:rFonts w:cs="Times New Roman"/>
          <w:sz w:val="28"/>
          <w:szCs w:val="28"/>
          <w:lang w:val="ru-RU"/>
        </w:rPr>
        <w:instrText>://</w:instrText>
      </w:r>
      <w:r w:rsidR="005C478A">
        <w:rPr>
          <w:rFonts w:cs="Times New Roman"/>
          <w:sz w:val="28"/>
          <w:szCs w:val="28"/>
        </w:rPr>
        <w:instrText>www</w:instrText>
      </w:r>
      <w:r w:rsidR="005C478A" w:rsidRPr="006343E6">
        <w:rPr>
          <w:rFonts w:cs="Times New Roman"/>
          <w:sz w:val="28"/>
          <w:szCs w:val="28"/>
          <w:lang w:val="ru-RU"/>
        </w:rPr>
        <w:instrText>.</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documents</w:instrText>
      </w:r>
      <w:r w:rsidR="005C478A" w:rsidRPr="006343E6">
        <w:rPr>
          <w:rFonts w:cs="Times New Roman"/>
          <w:sz w:val="28"/>
          <w:szCs w:val="28"/>
          <w:lang w:val="ru-RU"/>
        </w:rPr>
        <w:instrText>/?</w:instrText>
      </w:r>
      <w:r w:rsidR="005C478A">
        <w:rPr>
          <w:rFonts w:cs="Times New Roman"/>
          <w:sz w:val="28"/>
          <w:szCs w:val="28"/>
        </w:rPr>
        <w:instrText>uuid</w:instrText>
      </w:r>
      <w:r w:rsidR="005C478A" w:rsidRPr="006343E6">
        <w:rPr>
          <w:rFonts w:cs="Times New Roman"/>
          <w:sz w:val="28"/>
          <w:szCs w:val="28"/>
          <w:lang w:val="ru-RU"/>
        </w:rPr>
        <w:instrText>=</w:instrText>
      </w:r>
      <w:r w:rsidR="005C478A">
        <w:rPr>
          <w:rFonts w:cs="Times New Roman"/>
          <w:sz w:val="28"/>
          <w:szCs w:val="28"/>
        </w:rPr>
        <w:instrText>b</w:instrText>
      </w:r>
      <w:r w:rsidR="005C478A" w:rsidRPr="006343E6">
        <w:rPr>
          <w:rFonts w:cs="Times New Roman"/>
          <w:sz w:val="28"/>
          <w:szCs w:val="28"/>
          <w:lang w:val="ru-RU"/>
        </w:rPr>
        <w:instrText>9</w:instrText>
      </w:r>
      <w:r w:rsidR="005C478A">
        <w:rPr>
          <w:rFonts w:cs="Times New Roman"/>
          <w:sz w:val="28"/>
          <w:szCs w:val="28"/>
        </w:rPr>
        <w:instrText>d</w:instrText>
      </w:r>
      <w:r w:rsidR="005C478A" w:rsidRPr="006343E6">
        <w:rPr>
          <w:rFonts w:cs="Times New Roman"/>
          <w:sz w:val="28"/>
          <w:szCs w:val="28"/>
          <w:lang w:val="ru-RU"/>
        </w:rPr>
        <w:instrText>9</w:instrText>
      </w:r>
      <w:r w:rsidR="005C478A">
        <w:rPr>
          <w:rFonts w:cs="Times New Roman"/>
          <w:sz w:val="28"/>
          <w:szCs w:val="28"/>
        </w:rPr>
        <w:instrText>ca</w:instrText>
      </w:r>
      <w:r w:rsidR="005C478A" w:rsidRPr="006343E6">
        <w:rPr>
          <w:rFonts w:cs="Times New Roman"/>
          <w:sz w:val="28"/>
          <w:szCs w:val="28"/>
          <w:lang w:val="ru-RU"/>
        </w:rPr>
        <w:instrText>76-0</w:instrText>
      </w:r>
      <w:r w:rsidR="005C478A">
        <w:rPr>
          <w:rFonts w:cs="Times New Roman"/>
          <w:sz w:val="28"/>
          <w:szCs w:val="28"/>
        </w:rPr>
        <w:instrText>ed</w:instrText>
      </w:r>
      <w:r w:rsidR="005C478A" w:rsidRPr="006343E6">
        <w:rPr>
          <w:rFonts w:cs="Times New Roman"/>
          <w:sz w:val="28"/>
          <w:szCs w:val="28"/>
          <w:lang w:val="ru-RU"/>
        </w:rPr>
        <w:instrText>4-4026-915</w:instrText>
      </w:r>
      <w:r w:rsidR="005C478A">
        <w:rPr>
          <w:rFonts w:cs="Times New Roman"/>
          <w:sz w:val="28"/>
          <w:szCs w:val="28"/>
        </w:rPr>
        <w:instrText>e</w:instrText>
      </w:r>
      <w:r w:rsidR="005C478A" w:rsidRPr="006343E6">
        <w:rPr>
          <w:rFonts w:cs="Times New Roman"/>
          <w:sz w:val="28"/>
          <w:szCs w:val="28"/>
          <w:lang w:val="ru-RU"/>
        </w:rPr>
        <w:instrText>-238</w:instrText>
      </w:r>
      <w:r w:rsidR="005C478A">
        <w:rPr>
          <w:rFonts w:cs="Times New Roman"/>
          <w:sz w:val="28"/>
          <w:szCs w:val="28"/>
        </w:rPr>
        <w:instrText>bbfea</w:instrText>
      </w:r>
      <w:r w:rsidR="005C478A" w:rsidRPr="006343E6">
        <w:rPr>
          <w:rFonts w:cs="Times New Roman"/>
          <w:sz w:val="28"/>
          <w:szCs w:val="28"/>
          <w:lang w:val="ru-RU"/>
        </w:rPr>
        <w:instrText>97</w:instrText>
      </w:r>
      <w:r w:rsidR="005C478A">
        <w:rPr>
          <w:rFonts w:cs="Times New Roman"/>
          <w:sz w:val="28"/>
          <w:szCs w:val="28"/>
        </w:rPr>
        <w:instrText>a</w:instrText>
      </w:r>
      <w:r w:rsidR="005C478A" w:rsidRPr="006343E6">
        <w:rPr>
          <w:rFonts w:cs="Times New Roman"/>
          <w:sz w:val="28"/>
          <w:szCs w:val="28"/>
          <w:lang w:val="ru-RU"/>
        </w:rPr>
        <w:instrText>1"]}],"</w:instrText>
      </w:r>
      <w:r w:rsidR="005C478A">
        <w:rPr>
          <w:rFonts w:cs="Times New Roman"/>
          <w:sz w:val="28"/>
          <w:szCs w:val="28"/>
        </w:rPr>
        <w:instrText>mendeley</w:instrText>
      </w:r>
      <w:r w:rsidR="005C478A" w:rsidRPr="006343E6">
        <w:rPr>
          <w:rFonts w:cs="Times New Roman"/>
          <w:sz w:val="28"/>
          <w:szCs w:val="28"/>
          <w:lang w:val="ru-RU"/>
        </w:rPr>
        <w:instrText>":{"</w:instrText>
      </w:r>
      <w:r w:rsidR="005C478A">
        <w:rPr>
          <w:rFonts w:cs="Times New Roman"/>
          <w:sz w:val="28"/>
          <w:szCs w:val="28"/>
        </w:rPr>
        <w:instrText>formattedCitation</w:instrText>
      </w:r>
      <w:r w:rsidR="005C478A" w:rsidRPr="006343E6">
        <w:rPr>
          <w:rFonts w:cs="Times New Roman"/>
          <w:sz w:val="28"/>
          <w:szCs w:val="28"/>
          <w:lang w:val="ru-RU"/>
        </w:rPr>
        <w:instrText>":"[158]","</w:instrText>
      </w:r>
      <w:r w:rsidR="005C478A">
        <w:rPr>
          <w:rFonts w:cs="Times New Roman"/>
          <w:sz w:val="28"/>
          <w:szCs w:val="28"/>
        </w:rPr>
        <w:instrText>plainTextFormattedCitation</w:instrText>
      </w:r>
      <w:r w:rsidR="005C478A" w:rsidRPr="006343E6">
        <w:rPr>
          <w:rFonts w:cs="Times New Roman"/>
          <w:sz w:val="28"/>
          <w:szCs w:val="28"/>
          <w:lang w:val="ru-RU"/>
        </w:rPr>
        <w:instrText>":"[158]","</w:instrText>
      </w:r>
      <w:r w:rsidR="005C478A">
        <w:rPr>
          <w:rFonts w:cs="Times New Roman"/>
          <w:sz w:val="28"/>
          <w:szCs w:val="28"/>
        </w:rPr>
        <w:instrText>previouslyFormattedCitation</w:instrText>
      </w:r>
      <w:r w:rsidR="005C478A" w:rsidRPr="006343E6">
        <w:rPr>
          <w:rFonts w:cs="Times New Roman"/>
          <w:sz w:val="28"/>
          <w:szCs w:val="28"/>
          <w:lang w:val="ru-RU"/>
        </w:rPr>
        <w:instrText>":"[158]"},"</w:instrText>
      </w:r>
      <w:r w:rsidR="005C478A">
        <w:rPr>
          <w:rFonts w:cs="Times New Roman"/>
          <w:sz w:val="28"/>
          <w:szCs w:val="28"/>
        </w:rPr>
        <w:instrText>properties</w:instrText>
      </w:r>
      <w:r w:rsidR="005C478A" w:rsidRPr="006343E6">
        <w:rPr>
          <w:rFonts w:cs="Times New Roman"/>
          <w:sz w:val="28"/>
          <w:szCs w:val="28"/>
          <w:lang w:val="ru-RU"/>
        </w:rPr>
        <w:instrText>":{"</w:instrText>
      </w:r>
      <w:r w:rsidR="005C478A">
        <w:rPr>
          <w:rFonts w:cs="Times New Roman"/>
          <w:sz w:val="28"/>
          <w:szCs w:val="28"/>
        </w:rPr>
        <w:instrText>noteIndex</w:instrText>
      </w:r>
      <w:r w:rsidR="005C478A" w:rsidRPr="006343E6">
        <w:rPr>
          <w:rFonts w:cs="Times New Roman"/>
          <w:sz w:val="28"/>
          <w:szCs w:val="28"/>
          <w:lang w:val="ru-RU"/>
        </w:rPr>
        <w:instrText>":0},"</w:instrText>
      </w:r>
      <w:r w:rsidR="005C478A">
        <w:rPr>
          <w:rFonts w:cs="Times New Roman"/>
          <w:sz w:val="28"/>
          <w:szCs w:val="28"/>
        </w:rPr>
        <w:instrText>schema</w:instrText>
      </w:r>
      <w:r w:rsidR="005C478A" w:rsidRPr="006343E6">
        <w:rPr>
          <w:rFonts w:cs="Times New Roman"/>
          <w:sz w:val="28"/>
          <w:szCs w:val="28"/>
          <w:lang w:val="ru-RU"/>
        </w:rPr>
        <w:instrText>":"</w:instrText>
      </w:r>
      <w:r w:rsidR="005C478A">
        <w:rPr>
          <w:rFonts w:cs="Times New Roman"/>
          <w:sz w:val="28"/>
          <w:szCs w:val="28"/>
        </w:rPr>
        <w:instrText>https</w:instrText>
      </w:r>
      <w:r w:rsidR="005C478A" w:rsidRPr="006343E6">
        <w:rPr>
          <w:rFonts w:cs="Times New Roman"/>
          <w:sz w:val="28"/>
          <w:szCs w:val="28"/>
          <w:lang w:val="ru-RU"/>
        </w:rPr>
        <w:instrText>://</w:instrText>
      </w:r>
      <w:r w:rsidR="005C478A">
        <w:rPr>
          <w:rFonts w:cs="Times New Roman"/>
          <w:sz w:val="28"/>
          <w:szCs w:val="28"/>
        </w:rPr>
        <w:instrText>github</w:instrText>
      </w:r>
      <w:r w:rsidR="005C478A" w:rsidRPr="006343E6">
        <w:rPr>
          <w:rFonts w:cs="Times New Roman"/>
          <w:sz w:val="28"/>
          <w:szCs w:val="28"/>
          <w:lang w:val="ru-RU"/>
        </w:rPr>
        <w:instrText>.</w:instrText>
      </w:r>
      <w:r w:rsidR="005C478A">
        <w:rPr>
          <w:rFonts w:cs="Times New Roman"/>
          <w:sz w:val="28"/>
          <w:szCs w:val="28"/>
        </w:rPr>
        <w:instrText>com</w:instrText>
      </w:r>
      <w:r w:rsidR="005C478A" w:rsidRPr="006343E6">
        <w:rPr>
          <w:rFonts w:cs="Times New Roman"/>
          <w:sz w:val="28"/>
          <w:szCs w:val="28"/>
          <w:lang w:val="ru-RU"/>
        </w:rPr>
        <w:instrText>/</w:instrText>
      </w:r>
      <w:r w:rsidR="005C478A">
        <w:rPr>
          <w:rFonts w:cs="Times New Roman"/>
          <w:sz w:val="28"/>
          <w:szCs w:val="28"/>
        </w:rPr>
        <w:instrText>citation</w:instrText>
      </w:r>
      <w:r w:rsidR="005C478A" w:rsidRPr="006343E6">
        <w:rPr>
          <w:rFonts w:cs="Times New Roman"/>
          <w:sz w:val="28"/>
          <w:szCs w:val="28"/>
          <w:lang w:val="ru-RU"/>
        </w:rPr>
        <w:instrText>-</w:instrText>
      </w:r>
      <w:r w:rsidR="005C478A">
        <w:rPr>
          <w:rFonts w:cs="Times New Roman"/>
          <w:sz w:val="28"/>
          <w:szCs w:val="28"/>
        </w:rPr>
        <w:instrText>style</w:instrText>
      </w:r>
      <w:r w:rsidR="005C478A" w:rsidRPr="006343E6">
        <w:rPr>
          <w:rFonts w:cs="Times New Roman"/>
          <w:sz w:val="28"/>
          <w:szCs w:val="28"/>
          <w:lang w:val="ru-RU"/>
        </w:rPr>
        <w:instrText>-</w:instrText>
      </w:r>
      <w:r w:rsidR="005C478A">
        <w:rPr>
          <w:rFonts w:cs="Times New Roman"/>
          <w:sz w:val="28"/>
          <w:szCs w:val="28"/>
        </w:rPr>
        <w:instrText>language</w:instrText>
      </w:r>
      <w:r w:rsidR="005C478A" w:rsidRPr="006343E6">
        <w:rPr>
          <w:rFonts w:cs="Times New Roman"/>
          <w:sz w:val="28"/>
          <w:szCs w:val="28"/>
          <w:lang w:val="ru-RU"/>
        </w:rPr>
        <w:instrText>/</w:instrText>
      </w:r>
      <w:r w:rsidR="005C478A">
        <w:rPr>
          <w:rFonts w:cs="Times New Roman"/>
          <w:sz w:val="28"/>
          <w:szCs w:val="28"/>
        </w:rPr>
        <w:instrText>schema</w:instrText>
      </w:r>
      <w:r w:rsidR="005C478A" w:rsidRPr="006343E6">
        <w:rPr>
          <w:rFonts w:cs="Times New Roman"/>
          <w:sz w:val="28"/>
          <w:szCs w:val="28"/>
          <w:lang w:val="ru-RU"/>
        </w:rPr>
        <w:instrText>/</w:instrText>
      </w:r>
      <w:r w:rsidR="005C478A">
        <w:rPr>
          <w:rFonts w:cs="Times New Roman"/>
          <w:sz w:val="28"/>
          <w:szCs w:val="28"/>
        </w:rPr>
        <w:instrText>raw</w:instrText>
      </w:r>
      <w:r w:rsidR="005C478A" w:rsidRPr="006343E6">
        <w:rPr>
          <w:rFonts w:cs="Times New Roman"/>
          <w:sz w:val="28"/>
          <w:szCs w:val="28"/>
          <w:lang w:val="ru-RU"/>
        </w:rPr>
        <w:instrText>/</w:instrText>
      </w:r>
      <w:r w:rsidR="005C478A">
        <w:rPr>
          <w:rFonts w:cs="Times New Roman"/>
          <w:sz w:val="28"/>
          <w:szCs w:val="28"/>
        </w:rPr>
        <w:instrText>master</w:instrText>
      </w:r>
      <w:r w:rsidR="005C478A" w:rsidRPr="006343E6">
        <w:rPr>
          <w:rFonts w:cs="Times New Roman"/>
          <w:sz w:val="28"/>
          <w:szCs w:val="28"/>
          <w:lang w:val="ru-RU"/>
        </w:rPr>
        <w:instrText>/</w:instrText>
      </w:r>
      <w:r w:rsidR="005C478A">
        <w:rPr>
          <w:rFonts w:cs="Times New Roman"/>
          <w:sz w:val="28"/>
          <w:szCs w:val="28"/>
        </w:rPr>
        <w:instrText>csl</w:instrText>
      </w:r>
      <w:r w:rsidR="005C478A" w:rsidRPr="006343E6">
        <w:rPr>
          <w:rFonts w:cs="Times New Roman"/>
          <w:sz w:val="28"/>
          <w:szCs w:val="28"/>
          <w:lang w:val="ru-RU"/>
        </w:rPr>
        <w:instrText>-</w:instrText>
      </w:r>
      <w:r w:rsidR="005C478A">
        <w:rPr>
          <w:rFonts w:cs="Times New Roman"/>
          <w:sz w:val="28"/>
          <w:szCs w:val="28"/>
        </w:rPr>
        <w:instrText>citation</w:instrText>
      </w:r>
      <w:r w:rsidR="005C478A" w:rsidRPr="006343E6">
        <w:rPr>
          <w:rFonts w:cs="Times New Roman"/>
          <w:sz w:val="28"/>
          <w:szCs w:val="28"/>
          <w:lang w:val="ru-RU"/>
        </w:rPr>
        <w:instrText>.</w:instrText>
      </w:r>
      <w:r w:rsidR="005C478A">
        <w:rPr>
          <w:rFonts w:cs="Times New Roman"/>
          <w:sz w:val="28"/>
          <w:szCs w:val="28"/>
        </w:rPr>
        <w:instrText>json</w:instrText>
      </w:r>
      <w:r w:rsidR="005C478A" w:rsidRPr="006343E6">
        <w:rPr>
          <w:rFonts w:cs="Times New Roman"/>
          <w:sz w:val="28"/>
          <w:szCs w:val="28"/>
          <w:lang w:val="ru-RU"/>
        </w:rPr>
        <w:instrText>"}</w:instrText>
      </w:r>
      <w:r w:rsidR="00847FDF">
        <w:rPr>
          <w:rFonts w:cs="Times New Roman"/>
          <w:sz w:val="28"/>
          <w:szCs w:val="28"/>
        </w:rPr>
        <w:fldChar w:fldCharType="separate"/>
      </w:r>
      <w:r w:rsidR="004E32BD" w:rsidRPr="006343E6">
        <w:rPr>
          <w:rFonts w:cs="Times New Roman"/>
          <w:noProof/>
          <w:sz w:val="28"/>
          <w:szCs w:val="28"/>
          <w:lang w:val="ru-RU"/>
        </w:rPr>
        <w:t>[15</w:t>
      </w:r>
      <w:r w:rsidR="00AF1DF8" w:rsidRPr="00AF1DF8">
        <w:rPr>
          <w:rFonts w:cs="Times New Roman"/>
          <w:noProof/>
          <w:sz w:val="28"/>
          <w:szCs w:val="28"/>
          <w:lang w:val="ru-RU"/>
        </w:rPr>
        <w:t>9</w:t>
      </w:r>
      <w:r w:rsidR="004E32BD" w:rsidRPr="006343E6">
        <w:rPr>
          <w:rFonts w:cs="Times New Roman"/>
          <w:noProof/>
          <w:sz w:val="28"/>
          <w:szCs w:val="28"/>
          <w:lang w:val="ru-RU"/>
        </w:rPr>
        <w:t>]</w:t>
      </w:r>
      <w:r w:rsidR="00847FDF">
        <w:rPr>
          <w:rFonts w:cs="Times New Roman"/>
          <w:sz w:val="28"/>
          <w:szCs w:val="28"/>
        </w:rPr>
        <w:fldChar w:fldCharType="end"/>
      </w:r>
      <w:r w:rsidRPr="00620098">
        <w:rPr>
          <w:rFonts w:eastAsia="MS Mincho" w:cs="Times New Roman"/>
          <w:sz w:val="28"/>
          <w:szCs w:val="28"/>
          <w:lang w:val="ru-RU"/>
        </w:rPr>
        <w:t>:</w:t>
      </w:r>
    </w:p>
    <w:p w14:paraId="481FAB2C" w14:textId="77777777" w:rsidR="00620098" w:rsidRPr="00620098" w:rsidRDefault="00620098" w:rsidP="00F24415">
      <w:pPr>
        <w:pStyle w:val="MainText15151"/>
        <w:adjustRightInd w:val="0"/>
        <w:spacing w:line="240" w:lineRule="auto"/>
        <w:ind w:firstLineChars="0" w:firstLine="709"/>
        <w:rPr>
          <w:rFonts w:eastAsia="MS Mincho" w:cs="Times New Roman"/>
          <w:sz w:val="28"/>
          <w:szCs w:val="28"/>
          <w:lang w:val="ru-RU"/>
        </w:rPr>
      </w:pPr>
    </w:p>
    <w:p w14:paraId="01F69852" w14:textId="07DFBCA3" w:rsidR="00F24415" w:rsidRDefault="009D672B" w:rsidP="0032443B">
      <w:pPr>
        <w:pStyle w:val="MainText15151"/>
        <w:adjustRightInd w:val="0"/>
        <w:spacing w:line="240" w:lineRule="auto"/>
        <w:ind w:firstLineChars="0" w:firstLine="0"/>
        <w:jc w:val="right"/>
        <w:rPr>
          <w:rFonts w:eastAsia="MS Mincho" w:cs="Times New Roman"/>
          <w:sz w:val="28"/>
          <w:szCs w:val="28"/>
          <w:lang w:val="ru-RU"/>
        </w:rPr>
      </w:pPr>
      <w:r w:rsidRPr="00007E7D">
        <w:rPr>
          <w:rFonts w:eastAsia="MS Mincho" w:cs="Times New Roman"/>
          <w:sz w:val="28"/>
          <w:szCs w:val="28"/>
          <w:lang w:val="kk-KZ"/>
        </w:rPr>
        <w:lastRenderedPageBreak/>
        <w:t xml:space="preserve">                     </w:t>
      </w:r>
      <w:r w:rsidR="00264C07" w:rsidRPr="00007E7D">
        <w:rPr>
          <w:rFonts w:eastAsia="MS Mincho" w:cs="Times New Roman"/>
          <w:position w:val="-54"/>
          <w:sz w:val="28"/>
          <w:szCs w:val="28"/>
        </w:rPr>
        <w:object w:dxaOrig="4560" w:dyaOrig="1200" w14:anchorId="4D94DE37">
          <v:shape id="_x0000_i1463" type="#_x0000_t75" alt=" " style="width:264pt;height:1in" o:ole="">
            <v:imagedata r:id="rId905" o:title=""/>
          </v:shape>
          <o:OLEObject Type="Embed" ProgID="Equation.DSMT4" ShapeID="_x0000_i1463" DrawAspect="Content" ObjectID="_1778608982" r:id="rId906"/>
        </w:object>
      </w:r>
      <w:r w:rsidR="00F24415" w:rsidRPr="00620098">
        <w:rPr>
          <w:rFonts w:eastAsia="MS Mincho" w:cs="Times New Roman"/>
          <w:sz w:val="28"/>
          <w:szCs w:val="28"/>
          <w:lang w:val="ru-RU"/>
        </w:rPr>
        <w:t xml:space="preserve"> ,                  (</w:t>
      </w:r>
      <w:r w:rsidR="00620098">
        <w:rPr>
          <w:rFonts w:eastAsia="MS Mincho" w:cs="Times New Roman"/>
          <w:sz w:val="28"/>
          <w:szCs w:val="28"/>
          <w:lang w:val="ru-RU"/>
        </w:rPr>
        <w:t>4.2</w:t>
      </w:r>
      <w:r w:rsidR="00993AE9" w:rsidRPr="00E346B2">
        <w:rPr>
          <w:rFonts w:eastAsia="MS Mincho" w:cs="Times New Roman"/>
          <w:sz w:val="28"/>
          <w:szCs w:val="28"/>
          <w:lang w:val="ru-RU"/>
        </w:rPr>
        <w:t>1</w:t>
      </w:r>
      <w:r w:rsidR="00F24415" w:rsidRPr="00620098">
        <w:rPr>
          <w:rFonts w:eastAsia="MS Mincho" w:cs="Times New Roman"/>
          <w:sz w:val="28"/>
          <w:szCs w:val="28"/>
          <w:lang w:val="ru-RU"/>
        </w:rPr>
        <w:t>)</w:t>
      </w:r>
    </w:p>
    <w:p w14:paraId="4EA72EB8" w14:textId="77777777" w:rsidR="00105AED" w:rsidRPr="00796642" w:rsidRDefault="00105AED" w:rsidP="00007E7D">
      <w:pPr>
        <w:pStyle w:val="MainText15151"/>
        <w:adjustRightInd w:val="0"/>
        <w:spacing w:line="240" w:lineRule="auto"/>
        <w:ind w:firstLineChars="0" w:firstLine="0"/>
        <w:rPr>
          <w:rFonts w:eastAsia="MS Mincho" w:cs="Times New Roman"/>
          <w:sz w:val="28"/>
          <w:szCs w:val="28"/>
          <w:lang w:val="ru-RU"/>
        </w:rPr>
      </w:pPr>
    </w:p>
    <w:p w14:paraId="2946669D" w14:textId="31DB0A9D" w:rsidR="00F24415" w:rsidRDefault="00F24415" w:rsidP="00264C07">
      <w:pPr>
        <w:pStyle w:val="MainText15151"/>
        <w:adjustRightInd w:val="0"/>
        <w:spacing w:line="240" w:lineRule="auto"/>
        <w:ind w:firstLineChars="0" w:firstLine="0"/>
        <w:rPr>
          <w:rFonts w:eastAsia="MS Mincho" w:cs="Times New Roman"/>
          <w:sz w:val="28"/>
          <w:szCs w:val="28"/>
          <w:lang w:val="ru-RU"/>
        </w:rPr>
      </w:pPr>
      <w:r w:rsidRPr="00620098">
        <w:rPr>
          <w:rFonts w:eastAsia="MS Mincho" w:cs="Times New Roman"/>
          <w:sz w:val="28"/>
          <w:szCs w:val="28"/>
          <w:lang w:val="ru-RU"/>
        </w:rPr>
        <w:t xml:space="preserve">где </w:t>
      </w:r>
      <w:r w:rsidR="00007E7D" w:rsidRPr="00620098">
        <w:rPr>
          <w:rFonts w:eastAsia="MS Mincho" w:cs="Times New Roman"/>
          <w:position w:val="-12"/>
          <w:sz w:val="28"/>
          <w:szCs w:val="28"/>
        </w:rPr>
        <w:object w:dxaOrig="540" w:dyaOrig="360" w14:anchorId="631DB547">
          <v:shape id="_x0000_i1464" type="#_x0000_t75" alt=" " style="width:30pt;height:24pt" o:ole="">
            <v:imagedata r:id="rId907" o:title=""/>
          </v:shape>
          <o:OLEObject Type="Embed" ProgID="Equation.DSMT4" ShapeID="_x0000_i1464" DrawAspect="Content" ObjectID="_1778608983" r:id="rId908"/>
        </w:object>
      </w:r>
      <w:r w:rsidRPr="00620098">
        <w:rPr>
          <w:rFonts w:eastAsia="MS Mincho" w:cs="Times New Roman"/>
          <w:sz w:val="28"/>
          <w:szCs w:val="28"/>
          <w:lang w:val="ru-RU"/>
        </w:rPr>
        <w:t xml:space="preserve">и </w:t>
      </w:r>
      <w:r w:rsidR="00007E7D" w:rsidRPr="00620098">
        <w:rPr>
          <w:rFonts w:eastAsia="MS Mincho" w:cs="Times New Roman"/>
          <w:position w:val="-14"/>
          <w:sz w:val="28"/>
          <w:szCs w:val="28"/>
        </w:rPr>
        <w:object w:dxaOrig="540" w:dyaOrig="380" w14:anchorId="05C041B5">
          <v:shape id="_x0000_i1465" type="#_x0000_t75" alt=" " style="width:30pt;height:24pt" o:ole="">
            <v:imagedata r:id="rId909" o:title=""/>
          </v:shape>
          <o:OLEObject Type="Embed" ProgID="Equation.DSMT4" ShapeID="_x0000_i1465" DrawAspect="Content" ObjectID="_1778608984" r:id="rId910"/>
        </w:object>
      </w:r>
      <w:r w:rsidR="0032443B" w:rsidRPr="0032443B">
        <w:rPr>
          <w:rFonts w:eastAsia="MS Mincho" w:cs="Times New Roman"/>
          <w:sz w:val="28"/>
          <w:szCs w:val="28"/>
          <w:lang w:val="ru-RU"/>
        </w:rPr>
        <w:t xml:space="preserve">– </w:t>
      </w:r>
      <w:r w:rsidRPr="00620098">
        <w:rPr>
          <w:rFonts w:cs="Times New Roman"/>
          <w:sz w:val="28"/>
          <w:szCs w:val="28"/>
          <w:lang w:val="ru-RU"/>
        </w:rPr>
        <w:t>удельные энтальпии плавления и испарения, соответственно</w:t>
      </w:r>
      <w:r w:rsidRPr="00620098">
        <w:rPr>
          <w:rFonts w:eastAsia="MS Mincho" w:cs="Times New Roman"/>
          <w:sz w:val="28"/>
          <w:szCs w:val="28"/>
          <w:lang w:val="ru-RU"/>
        </w:rPr>
        <w:t>.</w:t>
      </w:r>
    </w:p>
    <w:p w14:paraId="0CDB5301" w14:textId="73F86D85" w:rsidR="00C27153" w:rsidRPr="00C27153" w:rsidRDefault="00110AD8" w:rsidP="00264C07">
      <w:pPr>
        <w:pStyle w:val="MainText15151"/>
        <w:spacing w:line="240" w:lineRule="auto"/>
        <w:ind w:firstLineChars="252" w:firstLine="706"/>
        <w:rPr>
          <w:sz w:val="28"/>
          <w:lang w:val="ru-RU"/>
        </w:rPr>
      </w:pPr>
      <w:r>
        <w:rPr>
          <w:sz w:val="28"/>
          <w:lang w:val="ru-RU"/>
        </w:rPr>
        <w:t>В работе рассматривается</w:t>
      </w:r>
      <w:r w:rsidR="00C27153" w:rsidRPr="00C27153">
        <w:rPr>
          <w:sz w:val="28"/>
          <w:lang w:val="ru-RU"/>
        </w:rPr>
        <w:t xml:space="preserve"> </w:t>
      </w:r>
      <w:r w:rsidR="006952EE" w:rsidRPr="00C27153">
        <w:rPr>
          <w:sz w:val="28"/>
          <w:lang w:val="ru-RU"/>
        </w:rPr>
        <w:t>плазм</w:t>
      </w:r>
      <w:r>
        <w:rPr>
          <w:sz w:val="28"/>
          <w:lang w:val="ru-RU"/>
        </w:rPr>
        <w:t>а</w:t>
      </w:r>
      <w:r w:rsidR="006952EE" w:rsidRPr="00C27153">
        <w:rPr>
          <w:sz w:val="28"/>
          <w:lang w:val="ru-RU"/>
        </w:rPr>
        <w:t xml:space="preserve"> </w:t>
      </w:r>
      <w:r w:rsidR="006952EE">
        <w:rPr>
          <w:sz w:val="28"/>
          <w:lang w:val="ru-RU"/>
        </w:rPr>
        <w:t xml:space="preserve">с </w:t>
      </w:r>
      <w:r w:rsidR="00C27153" w:rsidRPr="00C27153">
        <w:rPr>
          <w:sz w:val="28"/>
          <w:lang w:val="ru-RU"/>
        </w:rPr>
        <w:t>плотность</w:t>
      </w:r>
      <w:r w:rsidR="006952EE">
        <w:rPr>
          <w:sz w:val="28"/>
          <w:lang w:val="ru-RU"/>
        </w:rPr>
        <w:t>ю</w:t>
      </w:r>
      <w:r w:rsidR="00C27153" w:rsidRPr="00C27153">
        <w:rPr>
          <w:sz w:val="28"/>
          <w:lang w:val="ru-RU"/>
        </w:rPr>
        <w:t xml:space="preserve"> в диапазоне</w:t>
      </w:r>
      <w:r w:rsidR="00F34C6B" w:rsidRPr="00F34C6B">
        <w:rPr>
          <w:rFonts w:cs="Times New Roman"/>
          <w:position w:val="-12"/>
          <w:sz w:val="28"/>
        </w:rPr>
        <w:object w:dxaOrig="2980" w:dyaOrig="380" w14:anchorId="4FBF936F">
          <v:shape id="_x0000_i1466" type="#_x0000_t75" style="width:2in;height:24pt" o:ole="">
            <v:imagedata r:id="rId911" o:title=""/>
          </v:shape>
          <o:OLEObject Type="Embed" ProgID="Equation.DSMT4" ShapeID="_x0000_i1466" DrawAspect="Content" ObjectID="_1778608985" r:id="rId912"/>
        </w:object>
      </w:r>
      <w:r w:rsidR="006952EE">
        <w:rPr>
          <w:rFonts w:cs="Times New Roman"/>
          <w:sz w:val="28"/>
          <w:lang w:val="ru-RU"/>
        </w:rPr>
        <w:t xml:space="preserve"> </w:t>
      </w:r>
      <w:r w:rsidR="00C27153" w:rsidRPr="00C27153">
        <w:rPr>
          <w:sz w:val="28"/>
          <w:lang w:val="ru-RU"/>
        </w:rPr>
        <w:t>и температур</w:t>
      </w:r>
      <w:r w:rsidR="006952EE">
        <w:rPr>
          <w:sz w:val="28"/>
          <w:lang w:val="ru-RU"/>
        </w:rPr>
        <w:t>ой</w:t>
      </w:r>
      <w:r w:rsidR="00C27153">
        <w:rPr>
          <w:sz w:val="28"/>
          <w:lang w:val="ru-RU"/>
        </w:rPr>
        <w:t xml:space="preserve"> </w:t>
      </w:r>
      <w:r w:rsidR="00C27153" w:rsidRPr="00C27153">
        <w:rPr>
          <w:sz w:val="28"/>
          <w:lang w:val="ru-RU"/>
        </w:rPr>
        <w:t>1 эВ. Фоновая плазма предполагается как чистая</w:t>
      </w:r>
      <w:r w:rsidR="00C27153">
        <w:rPr>
          <w:sz w:val="28"/>
          <w:lang w:val="ru-RU"/>
        </w:rPr>
        <w:t xml:space="preserve"> </w:t>
      </w:r>
      <w:r w:rsidR="00C27153" w:rsidRPr="00C27153">
        <w:rPr>
          <w:sz w:val="28"/>
          <w:lang w:val="ru-RU"/>
        </w:rPr>
        <w:t>водородная плазма. Размер частиц углеродной пыли был установлен</w:t>
      </w:r>
      <w:r w:rsidR="00C27153">
        <w:rPr>
          <w:sz w:val="28"/>
          <w:lang w:val="ru-RU"/>
        </w:rPr>
        <w:t xml:space="preserve"> </w:t>
      </w:r>
      <w:r w:rsidR="00C27153" w:rsidRPr="00C27153">
        <w:rPr>
          <w:sz w:val="28"/>
          <w:lang w:val="ru-RU"/>
        </w:rPr>
        <w:t>в диапазоне 0</w:t>
      </w:r>
      <w:r w:rsidR="009D672B">
        <w:rPr>
          <w:sz w:val="28"/>
          <w:lang w:val="ru-RU"/>
        </w:rPr>
        <w:t>.</w:t>
      </w:r>
      <w:r w:rsidR="00C27153" w:rsidRPr="00C27153">
        <w:rPr>
          <w:sz w:val="28"/>
          <w:lang w:val="ru-RU"/>
        </w:rPr>
        <w:t>01</w:t>
      </w:r>
      <w:r w:rsidR="009D672B">
        <w:rPr>
          <w:sz w:val="28"/>
          <w:lang w:val="ru-RU"/>
        </w:rPr>
        <w:t xml:space="preserve"> - </w:t>
      </w:r>
      <w:r w:rsidR="00C27153" w:rsidRPr="00C27153">
        <w:rPr>
          <w:sz w:val="28"/>
          <w:lang w:val="ru-RU"/>
        </w:rPr>
        <w:t>0</w:t>
      </w:r>
      <w:r w:rsidR="009D672B">
        <w:rPr>
          <w:sz w:val="28"/>
          <w:lang w:val="ru-RU"/>
        </w:rPr>
        <w:t>.</w:t>
      </w:r>
      <w:r w:rsidR="00C27153" w:rsidRPr="00C27153">
        <w:rPr>
          <w:sz w:val="28"/>
          <w:lang w:val="ru-RU"/>
        </w:rPr>
        <w:t>1 мкм. Радиус и температура пылевой частицы вычислялись самосогласованно. Расчеты</w:t>
      </w:r>
      <w:r w:rsidR="00C27153">
        <w:rPr>
          <w:sz w:val="28"/>
          <w:lang w:val="ru-RU"/>
        </w:rPr>
        <w:t xml:space="preserve"> </w:t>
      </w:r>
      <w:r w:rsidR="00C27153" w:rsidRPr="00C27153">
        <w:rPr>
          <w:sz w:val="28"/>
          <w:lang w:val="ru-RU"/>
        </w:rPr>
        <w:t>проводились до тех пор, пока отношение радиуса пылевой частицы</w:t>
      </w:r>
      <w:r w:rsidR="00C27153">
        <w:rPr>
          <w:sz w:val="28"/>
          <w:lang w:val="ru-RU"/>
        </w:rPr>
        <w:t xml:space="preserve"> </w:t>
      </w:r>
      <w:r w:rsidR="00C27153" w:rsidRPr="00C27153">
        <w:rPr>
          <w:sz w:val="28"/>
          <w:lang w:val="ru-RU"/>
        </w:rPr>
        <w:t>к начальному радиусу пылинки было меньше 0</w:t>
      </w:r>
      <w:r w:rsidR="009D672B">
        <w:rPr>
          <w:sz w:val="28"/>
          <w:lang w:val="ru-RU"/>
        </w:rPr>
        <w:t>.</w:t>
      </w:r>
      <w:r w:rsidR="00C27153" w:rsidRPr="00C27153">
        <w:rPr>
          <w:sz w:val="28"/>
          <w:lang w:val="ru-RU"/>
        </w:rPr>
        <w:t>01</w:t>
      </w:r>
      <w:r w:rsidR="007952D8" w:rsidRPr="006343E6">
        <w:rPr>
          <w:sz w:val="28"/>
          <w:lang w:val="ru-RU"/>
        </w:rPr>
        <w:t xml:space="preserve"> </w:t>
      </w:r>
      <w:r w:rsidR="007952D8">
        <w:rPr>
          <w:sz w:val="28"/>
        </w:rPr>
        <w:fldChar w:fldCharType="begin" w:fldLock="1"/>
      </w:r>
      <w:r w:rsidR="005C478A">
        <w:rPr>
          <w:sz w:val="28"/>
        </w:rPr>
        <w:instrText>ADDIN</w:instrText>
      </w:r>
      <w:r w:rsidR="005C478A" w:rsidRPr="006343E6">
        <w:rPr>
          <w:sz w:val="28"/>
          <w:lang w:val="ru-RU"/>
        </w:rPr>
        <w:instrText xml:space="preserve"> </w:instrText>
      </w:r>
      <w:r w:rsidR="005C478A">
        <w:rPr>
          <w:sz w:val="28"/>
        </w:rPr>
        <w:instrText>CSL</w:instrText>
      </w:r>
      <w:r w:rsidR="005C478A" w:rsidRPr="006343E6">
        <w:rPr>
          <w:sz w:val="28"/>
          <w:lang w:val="ru-RU"/>
        </w:rPr>
        <w:instrText>_</w:instrText>
      </w:r>
      <w:r w:rsidR="005C478A">
        <w:rPr>
          <w:sz w:val="28"/>
        </w:rPr>
        <w:instrText>CITATION</w:instrText>
      </w:r>
      <w:r w:rsidR="005C478A" w:rsidRPr="006343E6">
        <w:rPr>
          <w:sz w:val="28"/>
          <w:lang w:val="ru-RU"/>
        </w:rPr>
        <w:instrText xml:space="preserve"> {"</w:instrText>
      </w:r>
      <w:r w:rsidR="005C478A">
        <w:rPr>
          <w:sz w:val="28"/>
        </w:rPr>
        <w:instrText>citationItems</w:instrText>
      </w:r>
      <w:r w:rsidR="005C478A" w:rsidRPr="006343E6">
        <w:rPr>
          <w:sz w:val="28"/>
          <w:lang w:val="ru-RU"/>
        </w:rPr>
        <w:instrText>":[{"</w:instrText>
      </w:r>
      <w:r w:rsidR="005C478A">
        <w:rPr>
          <w:sz w:val="28"/>
        </w:rPr>
        <w:instrText>id</w:instrText>
      </w:r>
      <w:r w:rsidR="005C478A" w:rsidRPr="006343E6">
        <w:rPr>
          <w:sz w:val="28"/>
          <w:lang w:val="ru-RU"/>
        </w:rPr>
        <w:instrText>":"</w:instrText>
      </w:r>
      <w:r w:rsidR="005C478A">
        <w:rPr>
          <w:sz w:val="28"/>
        </w:rPr>
        <w:instrText>ITEM</w:instrText>
      </w:r>
      <w:r w:rsidR="005C478A" w:rsidRPr="006343E6">
        <w:rPr>
          <w:sz w:val="28"/>
          <w:lang w:val="ru-RU"/>
        </w:rPr>
        <w:instrText>-1","</w:instrText>
      </w:r>
      <w:r w:rsidR="005C478A">
        <w:rPr>
          <w:sz w:val="28"/>
        </w:rPr>
        <w:instrText>itemData</w:instrText>
      </w:r>
      <w:r w:rsidR="005C478A" w:rsidRPr="006343E6">
        <w:rPr>
          <w:sz w:val="28"/>
          <w:lang w:val="ru-RU"/>
        </w:rPr>
        <w:instrText>":{"</w:instrText>
      </w:r>
      <w:r w:rsidR="005C478A">
        <w:rPr>
          <w:sz w:val="28"/>
        </w:rPr>
        <w:instrText>DOI</w:instrText>
      </w:r>
      <w:r w:rsidR="005C478A" w:rsidRPr="006343E6">
        <w:rPr>
          <w:sz w:val="28"/>
          <w:lang w:val="ru-RU"/>
        </w:rPr>
        <w:instrText>":"10.35848/1347-4065/</w:instrText>
      </w:r>
      <w:r w:rsidR="005C478A">
        <w:rPr>
          <w:sz w:val="28"/>
        </w:rPr>
        <w:instrText>ab</w:instrText>
      </w:r>
      <w:r w:rsidR="005C478A" w:rsidRPr="006343E6">
        <w:rPr>
          <w:sz w:val="28"/>
          <w:lang w:val="ru-RU"/>
        </w:rPr>
        <w:instrText>7697","</w:instrText>
      </w:r>
      <w:r w:rsidR="005C478A">
        <w:rPr>
          <w:sz w:val="28"/>
        </w:rPr>
        <w:instrText>ISSN</w:instrText>
      </w:r>
      <w:r w:rsidR="005C478A" w:rsidRPr="006343E6">
        <w:rPr>
          <w:sz w:val="28"/>
          <w:lang w:val="ru-RU"/>
        </w:rPr>
        <w:instrText>":"13474065","</w:instrText>
      </w:r>
      <w:r w:rsidR="005C478A">
        <w:rPr>
          <w:sz w:val="28"/>
        </w:rPr>
        <w:instrText>abstract</w:instrText>
      </w:r>
      <w:r w:rsidR="005C478A" w:rsidRPr="006343E6">
        <w:rPr>
          <w:sz w:val="28"/>
          <w:lang w:val="ru-RU"/>
        </w:rPr>
        <w:instrText>":"</w:instrText>
      </w:r>
      <w:r w:rsidR="005C478A">
        <w:rPr>
          <w:sz w:val="28"/>
        </w:rPr>
        <w:instrText>Dusty</w:instrText>
      </w:r>
      <w:r w:rsidR="005C478A" w:rsidRPr="006343E6">
        <w:rPr>
          <w:sz w:val="28"/>
          <w:lang w:val="ru-RU"/>
        </w:rPr>
        <w:instrText xml:space="preserve"> </w:instrText>
      </w:r>
      <w:r w:rsidR="005C478A">
        <w:rPr>
          <w:sz w:val="28"/>
        </w:rPr>
        <w:instrText>white</w:instrText>
      </w:r>
      <w:r w:rsidR="005C478A" w:rsidRPr="006343E6">
        <w:rPr>
          <w:sz w:val="28"/>
          <w:lang w:val="ru-RU"/>
        </w:rPr>
        <w:instrText xml:space="preserve"> </w:instrText>
      </w:r>
      <w:r w:rsidR="005C478A">
        <w:rPr>
          <w:sz w:val="28"/>
        </w:rPr>
        <w:instrText>dwarfs</w:instrText>
      </w:r>
      <w:r w:rsidR="005C478A" w:rsidRPr="006343E6">
        <w:rPr>
          <w:sz w:val="28"/>
          <w:lang w:val="ru-RU"/>
        </w:rPr>
        <w:instrText xml:space="preserve"> </w:instrText>
      </w:r>
      <w:r w:rsidR="005C478A">
        <w:rPr>
          <w:sz w:val="28"/>
        </w:rPr>
        <w:instrText>are</w:instrText>
      </w:r>
      <w:r w:rsidR="005C478A" w:rsidRPr="006343E6">
        <w:rPr>
          <w:sz w:val="28"/>
          <w:lang w:val="ru-RU"/>
        </w:rPr>
        <w:instrText xml:space="preserve"> </w:instrText>
      </w:r>
      <w:r w:rsidR="005C478A">
        <w:rPr>
          <w:sz w:val="28"/>
        </w:rPr>
        <w:instrText>natural</w:instrText>
      </w:r>
      <w:r w:rsidR="005C478A" w:rsidRPr="006343E6">
        <w:rPr>
          <w:sz w:val="28"/>
          <w:lang w:val="ru-RU"/>
        </w:rPr>
        <w:instrText xml:space="preserve"> </w:instrText>
      </w:r>
      <w:r w:rsidR="005C478A">
        <w:rPr>
          <w:sz w:val="28"/>
        </w:rPr>
        <w:instrText>objects</w:instrText>
      </w:r>
      <w:r w:rsidR="005C478A" w:rsidRPr="006343E6">
        <w:rPr>
          <w:sz w:val="28"/>
          <w:lang w:val="ru-RU"/>
        </w:rPr>
        <w:instrText xml:space="preserve"> </w:instrText>
      </w:r>
      <w:r w:rsidR="005C478A">
        <w:rPr>
          <w:sz w:val="28"/>
        </w:rPr>
        <w:instrText>for</w:instrText>
      </w:r>
      <w:r w:rsidR="005C478A" w:rsidRPr="006343E6">
        <w:rPr>
          <w:sz w:val="28"/>
          <w:lang w:val="ru-RU"/>
        </w:rPr>
        <w:instrText xml:space="preserve"> </w:instrText>
      </w:r>
      <w:r w:rsidR="005C478A">
        <w:rPr>
          <w:sz w:val="28"/>
        </w:rPr>
        <w:instrText>studying</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properties</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cosmic</w:instrText>
      </w:r>
      <w:r w:rsidR="005C478A" w:rsidRPr="006343E6">
        <w:rPr>
          <w:sz w:val="28"/>
          <w:lang w:val="ru-RU"/>
        </w:rPr>
        <w:instrText xml:space="preserve"> </w:instrText>
      </w:r>
      <w:r w:rsidR="005C478A">
        <w:rPr>
          <w:sz w:val="28"/>
        </w:rPr>
        <w:instrText>dusty</w:instrText>
      </w:r>
      <w:r w:rsidR="005C478A" w:rsidRPr="006343E6">
        <w:rPr>
          <w:sz w:val="28"/>
          <w:lang w:val="ru-RU"/>
        </w:rPr>
        <w:instrText xml:space="preserve"> </w:instrText>
      </w:r>
      <w:r w:rsidR="005C478A">
        <w:rPr>
          <w:sz w:val="28"/>
        </w:rPr>
        <w:instrText>plasmas</w:instrText>
      </w:r>
      <w:r w:rsidR="005C478A" w:rsidRPr="006343E6">
        <w:rPr>
          <w:sz w:val="28"/>
          <w:lang w:val="ru-RU"/>
        </w:rPr>
        <w:instrText xml:space="preserve">. </w:instrText>
      </w:r>
      <w:r w:rsidR="005C478A">
        <w:rPr>
          <w:sz w:val="28"/>
        </w:rPr>
        <w:instrText>We</w:instrText>
      </w:r>
      <w:r w:rsidR="005C478A" w:rsidRPr="006343E6">
        <w:rPr>
          <w:sz w:val="28"/>
          <w:lang w:val="ru-RU"/>
        </w:rPr>
        <w:instrText xml:space="preserve"> </w:instrText>
      </w:r>
      <w:r w:rsidR="005C478A">
        <w:rPr>
          <w:sz w:val="28"/>
        </w:rPr>
        <w:instrText>present</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results</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computation</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charge</w:instrText>
      </w:r>
      <w:r w:rsidR="005C478A" w:rsidRPr="006343E6">
        <w:rPr>
          <w:sz w:val="28"/>
          <w:lang w:val="ru-RU"/>
        </w:rPr>
        <w:instrText xml:space="preserve">, </w:instrText>
      </w:r>
      <w:r w:rsidR="005C478A">
        <w:rPr>
          <w:sz w:val="28"/>
        </w:rPr>
        <w:instrText>radius</w:instrText>
      </w:r>
      <w:r w:rsidR="005C478A" w:rsidRPr="006343E6">
        <w:rPr>
          <w:sz w:val="28"/>
          <w:lang w:val="ru-RU"/>
        </w:rPr>
        <w:instrText xml:space="preserve">, </w:instrText>
      </w:r>
      <w:r w:rsidR="005C478A">
        <w:rPr>
          <w:sz w:val="28"/>
        </w:rPr>
        <w:instrText>and</w:instrText>
      </w:r>
      <w:r w:rsidR="005C478A" w:rsidRPr="006343E6">
        <w:rPr>
          <w:sz w:val="28"/>
          <w:lang w:val="ru-RU"/>
        </w:rPr>
        <w:instrText xml:space="preserve"> </w:instrText>
      </w:r>
      <w:r w:rsidR="005C478A">
        <w:rPr>
          <w:sz w:val="28"/>
        </w:rPr>
        <w:instrText>temperature</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a</w:instrText>
      </w:r>
      <w:r w:rsidR="005C478A" w:rsidRPr="006343E6">
        <w:rPr>
          <w:sz w:val="28"/>
          <w:lang w:val="ru-RU"/>
        </w:rPr>
        <w:instrText xml:space="preserve"> </w:instrText>
      </w:r>
      <w:r w:rsidR="005C478A">
        <w:rPr>
          <w:sz w:val="28"/>
        </w:rPr>
        <w:instrText>carbon</w:instrText>
      </w:r>
      <w:r w:rsidR="005C478A" w:rsidRPr="006343E6">
        <w:rPr>
          <w:sz w:val="28"/>
          <w:lang w:val="ru-RU"/>
        </w:rPr>
        <w:instrText xml:space="preserve"> </w:instrText>
      </w:r>
      <w:r w:rsidR="005C478A">
        <w:rPr>
          <w:sz w:val="28"/>
        </w:rPr>
        <w:instrText>dust</w:instrText>
      </w:r>
      <w:r w:rsidR="005C478A" w:rsidRPr="006343E6">
        <w:rPr>
          <w:sz w:val="28"/>
          <w:lang w:val="ru-RU"/>
        </w:rPr>
        <w:instrText xml:space="preserve"> </w:instrText>
      </w:r>
      <w:r w:rsidR="005C478A">
        <w:rPr>
          <w:sz w:val="28"/>
        </w:rPr>
        <w:instrText>particle</w:instrText>
      </w:r>
      <w:r w:rsidR="005C478A" w:rsidRPr="006343E6">
        <w:rPr>
          <w:sz w:val="28"/>
          <w:lang w:val="ru-RU"/>
        </w:rPr>
        <w:instrText xml:space="preserve"> </w:instrText>
      </w:r>
      <w:r w:rsidR="005C478A">
        <w:rPr>
          <w:sz w:val="28"/>
        </w:rPr>
        <w:instrText>in</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atmosphere</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dusty</w:instrText>
      </w:r>
      <w:r w:rsidR="005C478A" w:rsidRPr="006343E6">
        <w:rPr>
          <w:sz w:val="28"/>
          <w:lang w:val="ru-RU"/>
        </w:rPr>
        <w:instrText xml:space="preserve"> </w:instrText>
      </w:r>
      <w:r w:rsidR="005C478A">
        <w:rPr>
          <w:sz w:val="28"/>
        </w:rPr>
        <w:instrText>white</w:instrText>
      </w:r>
      <w:r w:rsidR="005C478A" w:rsidRPr="006343E6">
        <w:rPr>
          <w:sz w:val="28"/>
          <w:lang w:val="ru-RU"/>
        </w:rPr>
        <w:instrText xml:space="preserve"> </w:instrText>
      </w:r>
      <w:r w:rsidR="005C478A">
        <w:rPr>
          <w:sz w:val="28"/>
        </w:rPr>
        <w:instrText>dwarf</w:instrText>
      </w:r>
      <w:r w:rsidR="005C478A" w:rsidRPr="006343E6">
        <w:rPr>
          <w:sz w:val="28"/>
          <w:lang w:val="ru-RU"/>
        </w:rPr>
        <w:instrText xml:space="preserve"> </w:instrText>
      </w:r>
      <w:r w:rsidR="005C478A">
        <w:rPr>
          <w:sz w:val="28"/>
        </w:rPr>
        <w:instrText>G</w:instrText>
      </w:r>
      <w:r w:rsidR="005C478A" w:rsidRPr="006343E6">
        <w:rPr>
          <w:sz w:val="28"/>
          <w:lang w:val="ru-RU"/>
        </w:rPr>
        <w:instrText xml:space="preserve">29-38, </w:instrText>
      </w:r>
      <w:r w:rsidR="005C478A">
        <w:rPr>
          <w:sz w:val="28"/>
        </w:rPr>
        <w:instrText>which</w:instrText>
      </w:r>
      <w:r w:rsidR="005C478A" w:rsidRPr="006343E6">
        <w:rPr>
          <w:sz w:val="28"/>
          <w:lang w:val="ru-RU"/>
        </w:rPr>
        <w:instrText xml:space="preserve"> </w:instrText>
      </w:r>
      <w:r w:rsidR="005C478A">
        <w:rPr>
          <w:sz w:val="28"/>
        </w:rPr>
        <w:instrText>is</w:instrText>
      </w:r>
      <w:r w:rsidR="005C478A" w:rsidRPr="006343E6">
        <w:rPr>
          <w:sz w:val="28"/>
          <w:lang w:val="ru-RU"/>
        </w:rPr>
        <w:instrText xml:space="preserve"> </w:instrText>
      </w:r>
      <w:r w:rsidR="005C478A">
        <w:rPr>
          <w:sz w:val="28"/>
        </w:rPr>
        <w:instrText>a</w:instrText>
      </w:r>
      <w:r w:rsidR="005C478A" w:rsidRPr="006343E6">
        <w:rPr>
          <w:sz w:val="28"/>
          <w:lang w:val="ru-RU"/>
        </w:rPr>
        <w:instrText xml:space="preserve"> </w:instrText>
      </w:r>
      <w:r w:rsidR="005C478A">
        <w:rPr>
          <w:sz w:val="28"/>
        </w:rPr>
        <w:instrText>typical</w:instrText>
      </w:r>
      <w:r w:rsidR="005C478A" w:rsidRPr="006343E6">
        <w:rPr>
          <w:sz w:val="28"/>
          <w:lang w:val="ru-RU"/>
        </w:rPr>
        <w:instrText xml:space="preserve"> </w:instrText>
      </w:r>
      <w:r w:rsidR="005C478A">
        <w:rPr>
          <w:sz w:val="28"/>
        </w:rPr>
        <w:instrText>example</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a</w:instrText>
      </w:r>
      <w:r w:rsidR="005C478A" w:rsidRPr="006343E6">
        <w:rPr>
          <w:sz w:val="28"/>
          <w:lang w:val="ru-RU"/>
        </w:rPr>
        <w:instrText xml:space="preserve"> </w:instrText>
      </w:r>
      <w:r w:rsidR="005C478A">
        <w:rPr>
          <w:sz w:val="28"/>
        </w:rPr>
        <w:instrText>dusty</w:instrText>
      </w:r>
      <w:r w:rsidR="005C478A" w:rsidRPr="006343E6">
        <w:rPr>
          <w:sz w:val="28"/>
          <w:lang w:val="ru-RU"/>
        </w:rPr>
        <w:instrText xml:space="preserve"> </w:instrText>
      </w:r>
      <w:r w:rsidR="005C478A">
        <w:rPr>
          <w:sz w:val="28"/>
        </w:rPr>
        <w:instrText>white</w:instrText>
      </w:r>
      <w:r w:rsidR="005C478A" w:rsidRPr="006343E6">
        <w:rPr>
          <w:sz w:val="28"/>
          <w:lang w:val="ru-RU"/>
        </w:rPr>
        <w:instrText xml:space="preserve"> </w:instrText>
      </w:r>
      <w:r w:rsidR="005C478A">
        <w:rPr>
          <w:sz w:val="28"/>
        </w:rPr>
        <w:instrText>dwarf</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calculation</w:instrText>
      </w:r>
      <w:r w:rsidR="005C478A" w:rsidRPr="006343E6">
        <w:rPr>
          <w:sz w:val="28"/>
          <w:lang w:val="ru-RU"/>
        </w:rPr>
        <w:instrText xml:space="preserve"> </w:instrText>
      </w:r>
      <w:r w:rsidR="005C478A">
        <w:rPr>
          <w:sz w:val="28"/>
        </w:rPr>
        <w:instrText>results</w:instrText>
      </w:r>
      <w:r w:rsidR="005C478A" w:rsidRPr="006343E6">
        <w:rPr>
          <w:sz w:val="28"/>
          <w:lang w:val="ru-RU"/>
        </w:rPr>
        <w:instrText xml:space="preserve"> </w:instrText>
      </w:r>
      <w:r w:rsidR="005C478A">
        <w:rPr>
          <w:sz w:val="28"/>
        </w:rPr>
        <w:instrText>show</w:instrText>
      </w:r>
      <w:r w:rsidR="005C478A" w:rsidRPr="006343E6">
        <w:rPr>
          <w:sz w:val="28"/>
          <w:lang w:val="ru-RU"/>
        </w:rPr>
        <w:instrText xml:space="preserve"> </w:instrText>
      </w:r>
      <w:r w:rsidR="005C478A">
        <w:rPr>
          <w:sz w:val="28"/>
        </w:rPr>
        <w:instrText>that</w:instrText>
      </w:r>
      <w:r w:rsidR="005C478A" w:rsidRPr="006343E6">
        <w:rPr>
          <w:sz w:val="28"/>
          <w:lang w:val="ru-RU"/>
        </w:rPr>
        <w:instrText xml:space="preserve"> </w:instrText>
      </w:r>
      <w:r w:rsidR="005C478A">
        <w:rPr>
          <w:sz w:val="28"/>
        </w:rPr>
        <w:instrText>dust</w:instrText>
      </w:r>
      <w:r w:rsidR="005C478A" w:rsidRPr="006343E6">
        <w:rPr>
          <w:sz w:val="28"/>
          <w:lang w:val="ru-RU"/>
        </w:rPr>
        <w:instrText xml:space="preserve"> </w:instrText>
      </w:r>
      <w:r w:rsidR="005C478A">
        <w:rPr>
          <w:sz w:val="28"/>
        </w:rPr>
        <w:instrText>particles</w:instrText>
      </w:r>
      <w:r w:rsidR="005C478A" w:rsidRPr="006343E6">
        <w:rPr>
          <w:sz w:val="28"/>
          <w:lang w:val="ru-RU"/>
        </w:rPr>
        <w:instrText xml:space="preserve"> </w:instrText>
      </w:r>
      <w:r w:rsidR="005C478A">
        <w:rPr>
          <w:sz w:val="28"/>
        </w:rPr>
        <w:instrText>life</w:instrText>
      </w:r>
      <w:r w:rsidR="005C478A" w:rsidRPr="006343E6">
        <w:rPr>
          <w:sz w:val="28"/>
          <w:lang w:val="ru-RU"/>
        </w:rPr>
        <w:instrText>-</w:instrText>
      </w:r>
      <w:r w:rsidR="005C478A">
        <w:rPr>
          <w:sz w:val="28"/>
        </w:rPr>
        <w:instrText>time</w:instrText>
      </w:r>
      <w:r w:rsidR="005C478A" w:rsidRPr="006343E6">
        <w:rPr>
          <w:sz w:val="28"/>
          <w:lang w:val="ru-RU"/>
        </w:rPr>
        <w:instrText xml:space="preserve"> </w:instrText>
      </w:r>
      <w:r w:rsidR="005C478A">
        <w:rPr>
          <w:sz w:val="28"/>
        </w:rPr>
        <w:instrText>in</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atmospheres</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dusty</w:instrText>
      </w:r>
      <w:r w:rsidR="005C478A" w:rsidRPr="006343E6">
        <w:rPr>
          <w:sz w:val="28"/>
          <w:lang w:val="ru-RU"/>
        </w:rPr>
        <w:instrText xml:space="preserve"> </w:instrText>
      </w:r>
      <w:r w:rsidR="005C478A">
        <w:rPr>
          <w:sz w:val="28"/>
        </w:rPr>
        <w:instrText>white</w:instrText>
      </w:r>
      <w:r w:rsidR="005C478A" w:rsidRPr="006343E6">
        <w:rPr>
          <w:sz w:val="28"/>
          <w:lang w:val="ru-RU"/>
        </w:rPr>
        <w:instrText xml:space="preserve"> </w:instrText>
      </w:r>
      <w:r w:rsidR="005C478A">
        <w:rPr>
          <w:sz w:val="28"/>
        </w:rPr>
        <w:instrText>dwarfs</w:instrText>
      </w:r>
      <w:r w:rsidR="005C478A" w:rsidRPr="006343E6">
        <w:rPr>
          <w:sz w:val="28"/>
          <w:lang w:val="ru-RU"/>
        </w:rPr>
        <w:instrText xml:space="preserve"> </w:instrText>
      </w:r>
      <w:r w:rsidR="005C478A">
        <w:rPr>
          <w:sz w:val="28"/>
        </w:rPr>
        <w:instrText>is</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order</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microsecond</w:instrText>
      </w:r>
      <w:r w:rsidR="005C478A" w:rsidRPr="006343E6">
        <w:rPr>
          <w:sz w:val="28"/>
          <w:lang w:val="ru-RU"/>
        </w:rPr>
        <w:instrText xml:space="preserve">. </w:instrText>
      </w:r>
      <w:r w:rsidR="005C478A">
        <w:rPr>
          <w:sz w:val="28"/>
        </w:rPr>
        <w:instrText>Therefore</w:instrText>
      </w:r>
      <w:r w:rsidR="005C478A" w:rsidRPr="006343E6">
        <w:rPr>
          <w:sz w:val="28"/>
          <w:lang w:val="ru-RU"/>
        </w:rPr>
        <w:instrText xml:space="preserve">, </w:instrText>
      </w:r>
      <w:r w:rsidR="005C478A">
        <w:rPr>
          <w:sz w:val="28"/>
        </w:rPr>
        <w:instrText>dust</w:instrText>
      </w:r>
      <w:r w:rsidR="005C478A" w:rsidRPr="006343E6">
        <w:rPr>
          <w:sz w:val="28"/>
          <w:lang w:val="ru-RU"/>
        </w:rPr>
        <w:instrText xml:space="preserve"> </w:instrText>
      </w:r>
      <w:r w:rsidR="005C478A">
        <w:rPr>
          <w:sz w:val="28"/>
        </w:rPr>
        <w:instrText>particles</w:instrText>
      </w:r>
      <w:r w:rsidR="005C478A" w:rsidRPr="006343E6">
        <w:rPr>
          <w:sz w:val="28"/>
          <w:lang w:val="ru-RU"/>
        </w:rPr>
        <w:instrText xml:space="preserve"> </w:instrText>
      </w:r>
      <w:r w:rsidR="005C478A">
        <w:rPr>
          <w:sz w:val="28"/>
        </w:rPr>
        <w:instrText>cannot</w:instrText>
      </w:r>
      <w:r w:rsidR="005C478A" w:rsidRPr="006343E6">
        <w:rPr>
          <w:sz w:val="28"/>
          <w:lang w:val="ru-RU"/>
        </w:rPr>
        <w:instrText xml:space="preserve"> </w:instrText>
      </w:r>
      <w:r w:rsidR="005C478A">
        <w:rPr>
          <w:sz w:val="28"/>
        </w:rPr>
        <w:instrText>be</w:instrText>
      </w:r>
      <w:r w:rsidR="005C478A" w:rsidRPr="006343E6">
        <w:rPr>
          <w:sz w:val="28"/>
          <w:lang w:val="ru-RU"/>
        </w:rPr>
        <w:instrText xml:space="preserve"> </w:instrText>
      </w:r>
      <w:r w:rsidR="005C478A">
        <w:rPr>
          <w:sz w:val="28"/>
        </w:rPr>
        <w:instrText>sustained</w:instrText>
      </w:r>
      <w:r w:rsidR="005C478A" w:rsidRPr="006343E6">
        <w:rPr>
          <w:sz w:val="28"/>
          <w:lang w:val="ru-RU"/>
        </w:rPr>
        <w:instrText xml:space="preserve"> </w:instrText>
      </w:r>
      <w:r w:rsidR="005C478A">
        <w:rPr>
          <w:sz w:val="28"/>
        </w:rPr>
        <w:instrText>in</w:instrText>
      </w:r>
      <w:r w:rsidR="005C478A" w:rsidRPr="006343E6">
        <w:rPr>
          <w:sz w:val="28"/>
          <w:lang w:val="ru-RU"/>
        </w:rPr>
        <w:instrText xml:space="preserve"> </w:instrText>
      </w:r>
      <w:r w:rsidR="005C478A">
        <w:rPr>
          <w:sz w:val="28"/>
        </w:rPr>
        <w:instrText>a</w:instrText>
      </w:r>
      <w:r w:rsidR="005C478A" w:rsidRPr="006343E6">
        <w:rPr>
          <w:sz w:val="28"/>
          <w:lang w:val="ru-RU"/>
        </w:rPr>
        <w:instrText xml:space="preserve"> </w:instrText>
      </w:r>
      <w:r w:rsidR="005C478A">
        <w:rPr>
          <w:sz w:val="28"/>
        </w:rPr>
        <w:instrText>typical</w:instrText>
      </w:r>
      <w:r w:rsidR="005C478A" w:rsidRPr="006343E6">
        <w:rPr>
          <w:sz w:val="28"/>
          <w:lang w:val="ru-RU"/>
        </w:rPr>
        <w:instrText xml:space="preserve"> </w:instrText>
      </w:r>
      <w:r w:rsidR="005C478A">
        <w:rPr>
          <w:sz w:val="28"/>
        </w:rPr>
        <w:instrText>white</w:instrText>
      </w:r>
      <w:r w:rsidR="005C478A" w:rsidRPr="006343E6">
        <w:rPr>
          <w:sz w:val="28"/>
          <w:lang w:val="ru-RU"/>
        </w:rPr>
        <w:instrText xml:space="preserve"> </w:instrText>
      </w:r>
      <w:r w:rsidR="005C478A">
        <w:rPr>
          <w:sz w:val="28"/>
        </w:rPr>
        <w:instrText>dwarf</w:instrText>
      </w:r>
      <w:r w:rsidR="005C478A" w:rsidRPr="006343E6">
        <w:rPr>
          <w:sz w:val="28"/>
          <w:lang w:val="ru-RU"/>
        </w:rPr>
        <w:instrText xml:space="preserve"> </w:instrText>
      </w:r>
      <w:r w:rsidR="005C478A">
        <w:rPr>
          <w:sz w:val="28"/>
        </w:rPr>
        <w:instrText>atmosphere</w:instrText>
      </w:r>
      <w:r w:rsidR="005C478A" w:rsidRPr="006343E6">
        <w:rPr>
          <w:sz w:val="28"/>
          <w:lang w:val="ru-RU"/>
        </w:rPr>
        <w:instrText>.","</w:instrText>
      </w:r>
      <w:r w:rsidR="005C478A">
        <w:rPr>
          <w:sz w:val="28"/>
        </w:rPr>
        <w:instrText>author</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family</w:instrText>
      </w:r>
      <w:r w:rsidR="005C478A" w:rsidRPr="006343E6">
        <w:rPr>
          <w:sz w:val="28"/>
          <w:lang w:val="ru-RU"/>
        </w:rPr>
        <w:instrText>":"</w:instrText>
      </w:r>
      <w:r w:rsidR="005C478A">
        <w:rPr>
          <w:sz w:val="28"/>
        </w:rPr>
        <w:instrText>Kenzhebekova</w:instrText>
      </w:r>
      <w:r w:rsidR="005C478A" w:rsidRPr="006343E6">
        <w:rPr>
          <w:sz w:val="28"/>
          <w:lang w:val="ru-RU"/>
        </w:rPr>
        <w:instrText>","</w:instrText>
      </w:r>
      <w:r w:rsidR="005C478A">
        <w:rPr>
          <w:sz w:val="28"/>
        </w:rPr>
        <w:instrText>given</w:instrText>
      </w:r>
      <w:r w:rsidR="005C478A" w:rsidRPr="006343E6">
        <w:rPr>
          <w:sz w:val="28"/>
          <w:lang w:val="ru-RU"/>
        </w:rPr>
        <w:instrText>":"</w:instrText>
      </w:r>
      <w:r w:rsidR="005C478A">
        <w:rPr>
          <w:sz w:val="28"/>
        </w:rPr>
        <w:instrText>A</w:instrText>
      </w:r>
      <w:r w:rsidR="005C478A" w:rsidRPr="006343E6">
        <w:rPr>
          <w:sz w:val="28"/>
          <w:lang w:val="ru-RU"/>
        </w:rPr>
        <w:instrText xml:space="preserve">. </w:instrText>
      </w:r>
      <w:r w:rsidR="005C478A">
        <w:rPr>
          <w:sz w:val="28"/>
        </w:rPr>
        <w:instrText>I</w:instrText>
      </w:r>
      <w:r w:rsidR="005C478A" w:rsidRPr="006343E6">
        <w:rPr>
          <w:sz w:val="28"/>
          <w:lang w:val="ru-RU"/>
        </w:rPr>
        <w:instrText>.","</w:instrText>
      </w:r>
      <w:r w:rsidR="005C478A">
        <w:rPr>
          <w:sz w:val="28"/>
        </w:rPr>
        <w:instrText>non</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parse</w:instrText>
      </w:r>
      <w:r w:rsidR="005C478A" w:rsidRPr="006343E6">
        <w:rPr>
          <w:sz w:val="28"/>
          <w:lang w:val="ru-RU"/>
        </w:rPr>
        <w:instrText>-</w:instrText>
      </w:r>
      <w:r w:rsidR="005C478A">
        <w:rPr>
          <w:sz w:val="28"/>
        </w:rPr>
        <w:instrText>names</w:instrText>
      </w:r>
      <w:r w:rsidR="005C478A" w:rsidRPr="006343E6">
        <w:rPr>
          <w:sz w:val="28"/>
          <w:lang w:val="ru-RU"/>
        </w:rPr>
        <w:instrText>":</w:instrText>
      </w:r>
      <w:r w:rsidR="005C478A">
        <w:rPr>
          <w:sz w:val="28"/>
        </w:rPr>
        <w:instrText>false</w:instrText>
      </w:r>
      <w:r w:rsidR="005C478A" w:rsidRPr="006343E6">
        <w:rPr>
          <w:sz w:val="28"/>
          <w:lang w:val="ru-RU"/>
        </w:rPr>
        <w:instrText>,"</w:instrText>
      </w:r>
      <w:r w:rsidR="005C478A">
        <w:rPr>
          <w:sz w:val="28"/>
        </w:rPr>
        <w:instrText>suffix</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family</w:instrText>
      </w:r>
      <w:r w:rsidR="005C478A" w:rsidRPr="006343E6">
        <w:rPr>
          <w:sz w:val="28"/>
          <w:lang w:val="ru-RU"/>
        </w:rPr>
        <w:instrText>":"</w:instrText>
      </w:r>
      <w:r w:rsidR="005C478A">
        <w:rPr>
          <w:sz w:val="28"/>
        </w:rPr>
        <w:instrText>Bastykova</w:instrText>
      </w:r>
      <w:r w:rsidR="005C478A" w:rsidRPr="006343E6">
        <w:rPr>
          <w:sz w:val="28"/>
          <w:lang w:val="ru-RU"/>
        </w:rPr>
        <w:instrText>","</w:instrText>
      </w:r>
      <w:r w:rsidR="005C478A">
        <w:rPr>
          <w:sz w:val="28"/>
        </w:rPr>
        <w:instrText>given</w:instrText>
      </w:r>
      <w:r w:rsidR="005C478A" w:rsidRPr="006343E6">
        <w:rPr>
          <w:sz w:val="28"/>
          <w:lang w:val="ru-RU"/>
        </w:rPr>
        <w:instrText>":"</w:instrText>
      </w:r>
      <w:r w:rsidR="005C478A">
        <w:rPr>
          <w:sz w:val="28"/>
        </w:rPr>
        <w:instrText>N</w:instrText>
      </w:r>
      <w:r w:rsidR="005C478A" w:rsidRPr="006343E6">
        <w:rPr>
          <w:sz w:val="28"/>
          <w:lang w:val="ru-RU"/>
        </w:rPr>
        <w:instrText xml:space="preserve">. </w:instrText>
      </w:r>
      <w:r w:rsidR="005C478A">
        <w:rPr>
          <w:sz w:val="28"/>
        </w:rPr>
        <w:instrText>K</w:instrText>
      </w:r>
      <w:r w:rsidR="005C478A" w:rsidRPr="006343E6">
        <w:rPr>
          <w:sz w:val="28"/>
          <w:lang w:val="ru-RU"/>
        </w:rPr>
        <w:instrText>.","</w:instrText>
      </w:r>
      <w:r w:rsidR="005C478A">
        <w:rPr>
          <w:sz w:val="28"/>
        </w:rPr>
        <w:instrText>non</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parse</w:instrText>
      </w:r>
      <w:r w:rsidR="005C478A" w:rsidRPr="006343E6">
        <w:rPr>
          <w:sz w:val="28"/>
          <w:lang w:val="ru-RU"/>
        </w:rPr>
        <w:instrText>-</w:instrText>
      </w:r>
      <w:r w:rsidR="005C478A">
        <w:rPr>
          <w:sz w:val="28"/>
        </w:rPr>
        <w:instrText>names</w:instrText>
      </w:r>
      <w:r w:rsidR="005C478A" w:rsidRPr="006343E6">
        <w:rPr>
          <w:sz w:val="28"/>
          <w:lang w:val="ru-RU"/>
        </w:rPr>
        <w:instrText>":</w:instrText>
      </w:r>
      <w:r w:rsidR="005C478A">
        <w:rPr>
          <w:sz w:val="28"/>
        </w:rPr>
        <w:instrText>false</w:instrText>
      </w:r>
      <w:r w:rsidR="005C478A" w:rsidRPr="006343E6">
        <w:rPr>
          <w:sz w:val="28"/>
          <w:lang w:val="ru-RU"/>
        </w:rPr>
        <w:instrText>,"</w:instrText>
      </w:r>
      <w:r w:rsidR="005C478A">
        <w:rPr>
          <w:sz w:val="28"/>
        </w:rPr>
        <w:instrText>suffix</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family</w:instrText>
      </w:r>
      <w:r w:rsidR="005C478A" w:rsidRPr="006343E6">
        <w:rPr>
          <w:sz w:val="28"/>
          <w:lang w:val="ru-RU"/>
        </w:rPr>
        <w:instrText>":"</w:instrText>
      </w:r>
      <w:r w:rsidR="005C478A">
        <w:rPr>
          <w:sz w:val="28"/>
        </w:rPr>
        <w:instrText>Kodanova</w:instrText>
      </w:r>
      <w:r w:rsidR="005C478A" w:rsidRPr="006343E6">
        <w:rPr>
          <w:sz w:val="28"/>
          <w:lang w:val="ru-RU"/>
        </w:rPr>
        <w:instrText>","</w:instrText>
      </w:r>
      <w:r w:rsidR="005C478A">
        <w:rPr>
          <w:sz w:val="28"/>
        </w:rPr>
        <w:instrText>given</w:instrText>
      </w:r>
      <w:r w:rsidR="005C478A" w:rsidRPr="006343E6">
        <w:rPr>
          <w:sz w:val="28"/>
          <w:lang w:val="ru-RU"/>
        </w:rPr>
        <w:instrText>":"</w:instrText>
      </w:r>
      <w:r w:rsidR="005C478A">
        <w:rPr>
          <w:sz w:val="28"/>
        </w:rPr>
        <w:instrText>S</w:instrText>
      </w:r>
      <w:r w:rsidR="005C478A" w:rsidRPr="006343E6">
        <w:rPr>
          <w:sz w:val="28"/>
          <w:lang w:val="ru-RU"/>
        </w:rPr>
        <w:instrText xml:space="preserve">. </w:instrText>
      </w:r>
      <w:r w:rsidR="005C478A">
        <w:rPr>
          <w:sz w:val="28"/>
        </w:rPr>
        <w:instrText>K</w:instrText>
      </w:r>
      <w:r w:rsidR="005C478A" w:rsidRPr="006343E6">
        <w:rPr>
          <w:sz w:val="28"/>
          <w:lang w:val="ru-RU"/>
        </w:rPr>
        <w:instrText>.","</w:instrText>
      </w:r>
      <w:r w:rsidR="005C478A">
        <w:rPr>
          <w:sz w:val="28"/>
        </w:rPr>
        <w:instrText>non</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parse</w:instrText>
      </w:r>
      <w:r w:rsidR="005C478A" w:rsidRPr="006343E6">
        <w:rPr>
          <w:sz w:val="28"/>
          <w:lang w:val="ru-RU"/>
        </w:rPr>
        <w:instrText>-</w:instrText>
      </w:r>
      <w:r w:rsidR="005C478A">
        <w:rPr>
          <w:sz w:val="28"/>
        </w:rPr>
        <w:instrText>names</w:instrText>
      </w:r>
      <w:r w:rsidR="005C478A" w:rsidRPr="006343E6">
        <w:rPr>
          <w:sz w:val="28"/>
          <w:lang w:val="ru-RU"/>
        </w:rPr>
        <w:instrText>":</w:instrText>
      </w:r>
      <w:r w:rsidR="005C478A">
        <w:rPr>
          <w:sz w:val="28"/>
        </w:rPr>
        <w:instrText>false</w:instrText>
      </w:r>
      <w:r w:rsidR="005C478A" w:rsidRPr="006343E6">
        <w:rPr>
          <w:sz w:val="28"/>
          <w:lang w:val="ru-RU"/>
        </w:rPr>
        <w:instrText>,"</w:instrText>
      </w:r>
      <w:r w:rsidR="005C478A">
        <w:rPr>
          <w:sz w:val="28"/>
        </w:rPr>
        <w:instrText>suffix</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family</w:instrText>
      </w:r>
      <w:r w:rsidR="005C478A" w:rsidRPr="006343E6">
        <w:rPr>
          <w:sz w:val="28"/>
          <w:lang w:val="ru-RU"/>
        </w:rPr>
        <w:instrText>":"</w:instrText>
      </w:r>
      <w:r w:rsidR="005C478A">
        <w:rPr>
          <w:sz w:val="28"/>
        </w:rPr>
        <w:instrText>Ramazanov</w:instrText>
      </w:r>
      <w:r w:rsidR="005C478A" w:rsidRPr="006343E6">
        <w:rPr>
          <w:sz w:val="28"/>
          <w:lang w:val="ru-RU"/>
        </w:rPr>
        <w:instrText>","</w:instrText>
      </w:r>
      <w:r w:rsidR="005C478A">
        <w:rPr>
          <w:sz w:val="28"/>
        </w:rPr>
        <w:instrText>given</w:instrText>
      </w:r>
      <w:r w:rsidR="005C478A" w:rsidRPr="006343E6">
        <w:rPr>
          <w:sz w:val="28"/>
          <w:lang w:val="ru-RU"/>
        </w:rPr>
        <w:instrText>":"</w:instrText>
      </w:r>
      <w:r w:rsidR="005C478A">
        <w:rPr>
          <w:sz w:val="28"/>
        </w:rPr>
        <w:instrText>T</w:instrText>
      </w:r>
      <w:r w:rsidR="005C478A" w:rsidRPr="006343E6">
        <w:rPr>
          <w:sz w:val="28"/>
          <w:lang w:val="ru-RU"/>
        </w:rPr>
        <w:instrText xml:space="preserve">. </w:instrText>
      </w:r>
      <w:r w:rsidR="005C478A">
        <w:rPr>
          <w:sz w:val="28"/>
        </w:rPr>
        <w:instrText>S</w:instrText>
      </w:r>
      <w:r w:rsidR="005C478A" w:rsidRPr="006343E6">
        <w:rPr>
          <w:sz w:val="28"/>
          <w:lang w:val="ru-RU"/>
        </w:rPr>
        <w:instrText>.","</w:instrText>
      </w:r>
      <w:r w:rsidR="005C478A">
        <w:rPr>
          <w:sz w:val="28"/>
        </w:rPr>
        <w:instrText>non</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parse</w:instrText>
      </w:r>
      <w:r w:rsidR="005C478A" w:rsidRPr="006343E6">
        <w:rPr>
          <w:sz w:val="28"/>
          <w:lang w:val="ru-RU"/>
        </w:rPr>
        <w:instrText>-</w:instrText>
      </w:r>
      <w:r w:rsidR="005C478A">
        <w:rPr>
          <w:sz w:val="28"/>
        </w:rPr>
        <w:instrText>names</w:instrText>
      </w:r>
      <w:r w:rsidR="005C478A" w:rsidRPr="006343E6">
        <w:rPr>
          <w:sz w:val="28"/>
          <w:lang w:val="ru-RU"/>
        </w:rPr>
        <w:instrText>":</w:instrText>
      </w:r>
      <w:r w:rsidR="005C478A">
        <w:rPr>
          <w:sz w:val="28"/>
        </w:rPr>
        <w:instrText>false</w:instrText>
      </w:r>
      <w:r w:rsidR="005C478A" w:rsidRPr="006343E6">
        <w:rPr>
          <w:sz w:val="28"/>
          <w:lang w:val="ru-RU"/>
        </w:rPr>
        <w:instrText>,"</w:instrText>
      </w:r>
      <w:r w:rsidR="005C478A">
        <w:rPr>
          <w:sz w:val="28"/>
        </w:rPr>
        <w:instrText>suffix</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family</w:instrText>
      </w:r>
      <w:r w:rsidR="005C478A" w:rsidRPr="006343E6">
        <w:rPr>
          <w:sz w:val="28"/>
          <w:lang w:val="ru-RU"/>
        </w:rPr>
        <w:instrText>":"</w:instrText>
      </w:r>
      <w:r w:rsidR="005C478A">
        <w:rPr>
          <w:sz w:val="28"/>
        </w:rPr>
        <w:instrText>Maiorov</w:instrText>
      </w:r>
      <w:r w:rsidR="005C478A" w:rsidRPr="006343E6">
        <w:rPr>
          <w:sz w:val="28"/>
          <w:lang w:val="ru-RU"/>
        </w:rPr>
        <w:instrText>","</w:instrText>
      </w:r>
      <w:r w:rsidR="005C478A">
        <w:rPr>
          <w:sz w:val="28"/>
        </w:rPr>
        <w:instrText>given</w:instrText>
      </w:r>
      <w:r w:rsidR="005C478A" w:rsidRPr="006343E6">
        <w:rPr>
          <w:sz w:val="28"/>
          <w:lang w:val="ru-RU"/>
        </w:rPr>
        <w:instrText>":"</w:instrText>
      </w:r>
      <w:r w:rsidR="005C478A">
        <w:rPr>
          <w:sz w:val="28"/>
        </w:rPr>
        <w:instrText>S</w:instrText>
      </w:r>
      <w:r w:rsidR="005C478A" w:rsidRPr="006343E6">
        <w:rPr>
          <w:sz w:val="28"/>
          <w:lang w:val="ru-RU"/>
        </w:rPr>
        <w:instrText xml:space="preserve">. </w:instrText>
      </w:r>
      <w:r w:rsidR="005C478A">
        <w:rPr>
          <w:sz w:val="28"/>
        </w:rPr>
        <w:instrText>A</w:instrText>
      </w:r>
      <w:r w:rsidR="005C478A" w:rsidRPr="006343E6">
        <w:rPr>
          <w:sz w:val="28"/>
          <w:lang w:val="ru-RU"/>
        </w:rPr>
        <w:instrText>.","</w:instrText>
      </w:r>
      <w:r w:rsidR="005C478A">
        <w:rPr>
          <w:sz w:val="28"/>
        </w:rPr>
        <w:instrText>non</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parse</w:instrText>
      </w:r>
      <w:r w:rsidR="005C478A" w:rsidRPr="006343E6">
        <w:rPr>
          <w:sz w:val="28"/>
          <w:lang w:val="ru-RU"/>
        </w:rPr>
        <w:instrText>-</w:instrText>
      </w:r>
      <w:r w:rsidR="005C478A">
        <w:rPr>
          <w:sz w:val="28"/>
        </w:rPr>
        <w:instrText>names</w:instrText>
      </w:r>
      <w:r w:rsidR="005C478A" w:rsidRPr="006343E6">
        <w:rPr>
          <w:sz w:val="28"/>
          <w:lang w:val="ru-RU"/>
        </w:rPr>
        <w:instrText>":</w:instrText>
      </w:r>
      <w:r w:rsidR="005C478A">
        <w:rPr>
          <w:sz w:val="28"/>
        </w:rPr>
        <w:instrText>false</w:instrText>
      </w:r>
      <w:r w:rsidR="005C478A" w:rsidRPr="006343E6">
        <w:rPr>
          <w:sz w:val="28"/>
          <w:lang w:val="ru-RU"/>
        </w:rPr>
        <w:instrText>,"</w:instrText>
      </w:r>
      <w:r w:rsidR="005C478A">
        <w:rPr>
          <w:sz w:val="28"/>
        </w:rPr>
        <w:instrText>suffix</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family</w:instrText>
      </w:r>
      <w:r w:rsidR="005C478A" w:rsidRPr="006343E6">
        <w:rPr>
          <w:sz w:val="28"/>
          <w:lang w:val="ru-RU"/>
        </w:rPr>
        <w:instrText>":"</w:instrText>
      </w:r>
      <w:r w:rsidR="005C478A">
        <w:rPr>
          <w:sz w:val="28"/>
        </w:rPr>
        <w:instrText>Moldabekov</w:instrText>
      </w:r>
      <w:r w:rsidR="005C478A" w:rsidRPr="006343E6">
        <w:rPr>
          <w:sz w:val="28"/>
          <w:lang w:val="ru-RU"/>
        </w:rPr>
        <w:instrText>","</w:instrText>
      </w:r>
      <w:r w:rsidR="005C478A">
        <w:rPr>
          <w:sz w:val="28"/>
        </w:rPr>
        <w:instrText>given</w:instrText>
      </w:r>
      <w:r w:rsidR="005C478A" w:rsidRPr="006343E6">
        <w:rPr>
          <w:sz w:val="28"/>
          <w:lang w:val="ru-RU"/>
        </w:rPr>
        <w:instrText>":"</w:instrText>
      </w:r>
      <w:r w:rsidR="005C478A">
        <w:rPr>
          <w:sz w:val="28"/>
        </w:rPr>
        <w:instrText>Z</w:instrText>
      </w:r>
      <w:r w:rsidR="005C478A" w:rsidRPr="006343E6">
        <w:rPr>
          <w:sz w:val="28"/>
          <w:lang w:val="ru-RU"/>
        </w:rPr>
        <w:instrText xml:space="preserve">. </w:instrText>
      </w:r>
      <w:r w:rsidR="005C478A">
        <w:rPr>
          <w:sz w:val="28"/>
        </w:rPr>
        <w:instrText>A</w:instrText>
      </w:r>
      <w:r w:rsidR="005C478A" w:rsidRPr="006343E6">
        <w:rPr>
          <w:sz w:val="28"/>
          <w:lang w:val="ru-RU"/>
        </w:rPr>
        <w:instrText>.","</w:instrText>
      </w:r>
      <w:r w:rsidR="005C478A">
        <w:rPr>
          <w:sz w:val="28"/>
        </w:rPr>
        <w:instrText>non</w:instrText>
      </w:r>
      <w:r w:rsidR="005C478A" w:rsidRPr="006343E6">
        <w:rPr>
          <w:sz w:val="28"/>
          <w:lang w:val="ru-RU"/>
        </w:rPr>
        <w:instrText>-</w:instrText>
      </w:r>
      <w:r w:rsidR="005C478A">
        <w:rPr>
          <w:sz w:val="28"/>
        </w:rPr>
        <w:instrText>dropping</w:instrText>
      </w:r>
      <w:r w:rsidR="005C478A" w:rsidRPr="006343E6">
        <w:rPr>
          <w:sz w:val="28"/>
          <w:lang w:val="ru-RU"/>
        </w:rPr>
        <w:instrText>-</w:instrText>
      </w:r>
      <w:r w:rsidR="005C478A">
        <w:rPr>
          <w:sz w:val="28"/>
        </w:rPr>
        <w:instrText>particle</w:instrText>
      </w:r>
      <w:r w:rsidR="005C478A" w:rsidRPr="006343E6">
        <w:rPr>
          <w:sz w:val="28"/>
          <w:lang w:val="ru-RU"/>
        </w:rPr>
        <w:instrText>":"","</w:instrText>
      </w:r>
      <w:r w:rsidR="005C478A">
        <w:rPr>
          <w:sz w:val="28"/>
        </w:rPr>
        <w:instrText>parse</w:instrText>
      </w:r>
      <w:r w:rsidR="005C478A" w:rsidRPr="006343E6">
        <w:rPr>
          <w:sz w:val="28"/>
          <w:lang w:val="ru-RU"/>
        </w:rPr>
        <w:instrText>-</w:instrText>
      </w:r>
      <w:r w:rsidR="005C478A">
        <w:rPr>
          <w:sz w:val="28"/>
        </w:rPr>
        <w:instrText>names</w:instrText>
      </w:r>
      <w:r w:rsidR="005C478A" w:rsidRPr="006343E6">
        <w:rPr>
          <w:sz w:val="28"/>
          <w:lang w:val="ru-RU"/>
        </w:rPr>
        <w:instrText>":</w:instrText>
      </w:r>
      <w:r w:rsidR="005C478A">
        <w:rPr>
          <w:sz w:val="28"/>
        </w:rPr>
        <w:instrText>false</w:instrText>
      </w:r>
      <w:r w:rsidR="005C478A" w:rsidRPr="006343E6">
        <w:rPr>
          <w:sz w:val="28"/>
          <w:lang w:val="ru-RU"/>
        </w:rPr>
        <w:instrText>,"</w:instrText>
      </w:r>
      <w:r w:rsidR="005C478A">
        <w:rPr>
          <w:sz w:val="28"/>
        </w:rPr>
        <w:instrText>suffix</w:instrText>
      </w:r>
      <w:r w:rsidR="005C478A" w:rsidRPr="006343E6">
        <w:rPr>
          <w:sz w:val="28"/>
          <w:lang w:val="ru-RU"/>
        </w:rPr>
        <w:instrText>":""}],"</w:instrText>
      </w:r>
      <w:r w:rsidR="005C478A">
        <w:rPr>
          <w:sz w:val="28"/>
        </w:rPr>
        <w:instrText>container</w:instrText>
      </w:r>
      <w:r w:rsidR="005C478A" w:rsidRPr="006343E6">
        <w:rPr>
          <w:sz w:val="28"/>
          <w:lang w:val="ru-RU"/>
        </w:rPr>
        <w:instrText>-</w:instrText>
      </w:r>
      <w:r w:rsidR="005C478A">
        <w:rPr>
          <w:sz w:val="28"/>
        </w:rPr>
        <w:instrText>title</w:instrText>
      </w:r>
      <w:r w:rsidR="005C478A" w:rsidRPr="006343E6">
        <w:rPr>
          <w:sz w:val="28"/>
          <w:lang w:val="ru-RU"/>
        </w:rPr>
        <w:instrText>":"</w:instrText>
      </w:r>
      <w:r w:rsidR="005C478A">
        <w:rPr>
          <w:sz w:val="28"/>
        </w:rPr>
        <w:instrText>Japanese</w:instrText>
      </w:r>
      <w:r w:rsidR="005C478A" w:rsidRPr="006343E6">
        <w:rPr>
          <w:sz w:val="28"/>
          <w:lang w:val="ru-RU"/>
        </w:rPr>
        <w:instrText xml:space="preserve"> </w:instrText>
      </w:r>
      <w:r w:rsidR="005C478A">
        <w:rPr>
          <w:sz w:val="28"/>
        </w:rPr>
        <w:instrText>Journal</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Applied</w:instrText>
      </w:r>
      <w:r w:rsidR="005C478A" w:rsidRPr="006343E6">
        <w:rPr>
          <w:sz w:val="28"/>
          <w:lang w:val="ru-RU"/>
        </w:rPr>
        <w:instrText xml:space="preserve"> </w:instrText>
      </w:r>
      <w:r w:rsidR="005C478A">
        <w:rPr>
          <w:sz w:val="28"/>
        </w:rPr>
        <w:instrText>Physics</w:instrText>
      </w:r>
      <w:r w:rsidR="005C478A" w:rsidRPr="006343E6">
        <w:rPr>
          <w:sz w:val="28"/>
          <w:lang w:val="ru-RU"/>
        </w:rPr>
        <w:instrText>","</w:instrText>
      </w:r>
      <w:r w:rsidR="005C478A">
        <w:rPr>
          <w:sz w:val="28"/>
        </w:rPr>
        <w:instrText>id</w:instrText>
      </w:r>
      <w:r w:rsidR="005C478A" w:rsidRPr="006343E6">
        <w:rPr>
          <w:sz w:val="28"/>
          <w:lang w:val="ru-RU"/>
        </w:rPr>
        <w:instrText>":"</w:instrText>
      </w:r>
      <w:r w:rsidR="005C478A">
        <w:rPr>
          <w:sz w:val="28"/>
        </w:rPr>
        <w:instrText>ITEM</w:instrText>
      </w:r>
      <w:r w:rsidR="005C478A" w:rsidRPr="006343E6">
        <w:rPr>
          <w:sz w:val="28"/>
          <w:lang w:val="ru-RU"/>
        </w:rPr>
        <w:instrText>-1","</w:instrText>
      </w:r>
      <w:r w:rsidR="005C478A">
        <w:rPr>
          <w:sz w:val="28"/>
        </w:rPr>
        <w:instrText>issue</w:instrText>
      </w:r>
      <w:r w:rsidR="005C478A" w:rsidRPr="006343E6">
        <w:rPr>
          <w:sz w:val="28"/>
          <w:lang w:val="ru-RU"/>
        </w:rPr>
        <w:instrText>":"</w:instrText>
      </w:r>
      <w:r w:rsidR="005C478A">
        <w:rPr>
          <w:sz w:val="28"/>
        </w:rPr>
        <w:instrText>SH</w:instrText>
      </w:r>
      <w:r w:rsidR="005C478A" w:rsidRPr="006343E6">
        <w:rPr>
          <w:sz w:val="28"/>
          <w:lang w:val="ru-RU"/>
        </w:rPr>
        <w:instrText>","</w:instrText>
      </w:r>
      <w:r w:rsidR="005C478A">
        <w:rPr>
          <w:sz w:val="28"/>
        </w:rPr>
        <w:instrText>issued</w:instrText>
      </w:r>
      <w:r w:rsidR="005C478A" w:rsidRPr="006343E6">
        <w:rPr>
          <w:sz w:val="28"/>
          <w:lang w:val="ru-RU"/>
        </w:rPr>
        <w:instrText>":{"</w:instrText>
      </w:r>
      <w:r w:rsidR="005C478A">
        <w:rPr>
          <w:sz w:val="28"/>
        </w:rPr>
        <w:instrText>date</w:instrText>
      </w:r>
      <w:r w:rsidR="005C478A" w:rsidRPr="006343E6">
        <w:rPr>
          <w:sz w:val="28"/>
          <w:lang w:val="ru-RU"/>
        </w:rPr>
        <w:instrText>-</w:instrText>
      </w:r>
      <w:r w:rsidR="005C478A">
        <w:rPr>
          <w:sz w:val="28"/>
        </w:rPr>
        <w:instrText>parts</w:instrText>
      </w:r>
      <w:r w:rsidR="005C478A" w:rsidRPr="006343E6">
        <w:rPr>
          <w:sz w:val="28"/>
          <w:lang w:val="ru-RU"/>
        </w:rPr>
        <w:instrText>":[["2020"]]},"</w:instrText>
      </w:r>
      <w:r w:rsidR="005C478A">
        <w:rPr>
          <w:sz w:val="28"/>
        </w:rPr>
        <w:instrText>title</w:instrText>
      </w:r>
      <w:r w:rsidR="005C478A" w:rsidRPr="006343E6">
        <w:rPr>
          <w:sz w:val="28"/>
          <w:lang w:val="ru-RU"/>
        </w:rPr>
        <w:instrText>":"</w:instrText>
      </w:r>
      <w:r w:rsidR="005C478A">
        <w:rPr>
          <w:sz w:val="28"/>
        </w:rPr>
        <w:instrText>Destruction</w:instrText>
      </w:r>
      <w:r w:rsidR="005C478A" w:rsidRPr="006343E6">
        <w:rPr>
          <w:sz w:val="28"/>
          <w:lang w:val="ru-RU"/>
        </w:rPr>
        <w:instrText xml:space="preserve"> </w:instrText>
      </w:r>
      <w:r w:rsidR="005C478A">
        <w:rPr>
          <w:sz w:val="28"/>
        </w:rPr>
        <w:instrText>of</w:instrText>
      </w:r>
      <w:r w:rsidR="005C478A" w:rsidRPr="006343E6">
        <w:rPr>
          <w:sz w:val="28"/>
          <w:lang w:val="ru-RU"/>
        </w:rPr>
        <w:instrText xml:space="preserve"> </w:instrText>
      </w:r>
      <w:r w:rsidR="005C478A">
        <w:rPr>
          <w:sz w:val="28"/>
        </w:rPr>
        <w:instrText>a</w:instrText>
      </w:r>
      <w:r w:rsidR="005C478A" w:rsidRPr="006343E6">
        <w:rPr>
          <w:sz w:val="28"/>
          <w:lang w:val="ru-RU"/>
        </w:rPr>
        <w:instrText xml:space="preserve"> </w:instrText>
      </w:r>
      <w:r w:rsidR="005C478A">
        <w:rPr>
          <w:sz w:val="28"/>
        </w:rPr>
        <w:instrText>dust</w:instrText>
      </w:r>
      <w:r w:rsidR="005C478A" w:rsidRPr="006343E6">
        <w:rPr>
          <w:sz w:val="28"/>
          <w:lang w:val="ru-RU"/>
        </w:rPr>
        <w:instrText xml:space="preserve"> </w:instrText>
      </w:r>
      <w:r w:rsidR="005C478A">
        <w:rPr>
          <w:sz w:val="28"/>
        </w:rPr>
        <w:instrText>particle</w:instrText>
      </w:r>
      <w:r w:rsidR="005C478A" w:rsidRPr="006343E6">
        <w:rPr>
          <w:sz w:val="28"/>
          <w:lang w:val="ru-RU"/>
        </w:rPr>
        <w:instrText xml:space="preserve"> </w:instrText>
      </w:r>
      <w:r w:rsidR="005C478A">
        <w:rPr>
          <w:sz w:val="28"/>
        </w:rPr>
        <w:instrText>in</w:instrText>
      </w:r>
      <w:r w:rsidR="005C478A" w:rsidRPr="006343E6">
        <w:rPr>
          <w:sz w:val="28"/>
          <w:lang w:val="ru-RU"/>
        </w:rPr>
        <w:instrText xml:space="preserve"> </w:instrText>
      </w:r>
      <w:r w:rsidR="005C478A">
        <w:rPr>
          <w:sz w:val="28"/>
        </w:rPr>
        <w:instrText>the</w:instrText>
      </w:r>
      <w:r w:rsidR="005C478A" w:rsidRPr="006343E6">
        <w:rPr>
          <w:sz w:val="28"/>
          <w:lang w:val="ru-RU"/>
        </w:rPr>
        <w:instrText xml:space="preserve"> </w:instrText>
      </w:r>
      <w:r w:rsidR="005C478A">
        <w:rPr>
          <w:sz w:val="28"/>
        </w:rPr>
        <w:instrText>white</w:instrText>
      </w:r>
      <w:r w:rsidR="005C478A" w:rsidRPr="006343E6">
        <w:rPr>
          <w:sz w:val="28"/>
          <w:lang w:val="ru-RU"/>
        </w:rPr>
        <w:instrText xml:space="preserve"> </w:instrText>
      </w:r>
      <w:r w:rsidR="005C478A">
        <w:rPr>
          <w:sz w:val="28"/>
        </w:rPr>
        <w:instrText>dwarf</w:instrText>
      </w:r>
      <w:r w:rsidR="005C478A" w:rsidRPr="006343E6">
        <w:rPr>
          <w:sz w:val="28"/>
          <w:lang w:val="ru-RU"/>
        </w:rPr>
        <w:instrText xml:space="preserve"> </w:instrText>
      </w:r>
      <w:r w:rsidR="005C478A">
        <w:rPr>
          <w:sz w:val="28"/>
        </w:rPr>
        <w:instrText>atmosphere</w:instrText>
      </w:r>
      <w:r w:rsidR="005C478A" w:rsidRPr="006343E6">
        <w:rPr>
          <w:sz w:val="28"/>
          <w:lang w:val="ru-RU"/>
        </w:rPr>
        <w:instrText>","</w:instrText>
      </w:r>
      <w:r w:rsidR="005C478A">
        <w:rPr>
          <w:sz w:val="28"/>
        </w:rPr>
        <w:instrText>type</w:instrText>
      </w:r>
      <w:r w:rsidR="005C478A" w:rsidRPr="006343E6">
        <w:rPr>
          <w:sz w:val="28"/>
          <w:lang w:val="ru-RU"/>
        </w:rPr>
        <w:instrText>":"</w:instrText>
      </w:r>
      <w:r w:rsidR="005C478A">
        <w:rPr>
          <w:sz w:val="28"/>
        </w:rPr>
        <w:instrText>article</w:instrText>
      </w:r>
      <w:r w:rsidR="005C478A" w:rsidRPr="006343E6">
        <w:rPr>
          <w:sz w:val="28"/>
          <w:lang w:val="ru-RU"/>
        </w:rPr>
        <w:instrText>-</w:instrText>
      </w:r>
      <w:r w:rsidR="005C478A">
        <w:rPr>
          <w:sz w:val="28"/>
        </w:rPr>
        <w:instrText>journal</w:instrText>
      </w:r>
      <w:r w:rsidR="005C478A" w:rsidRPr="006343E6">
        <w:rPr>
          <w:sz w:val="28"/>
          <w:lang w:val="ru-RU"/>
        </w:rPr>
        <w:instrText>","</w:instrText>
      </w:r>
      <w:r w:rsidR="005C478A">
        <w:rPr>
          <w:sz w:val="28"/>
        </w:rPr>
        <w:instrText>volume</w:instrText>
      </w:r>
      <w:r w:rsidR="005C478A" w:rsidRPr="006343E6">
        <w:rPr>
          <w:sz w:val="28"/>
          <w:lang w:val="ru-RU"/>
        </w:rPr>
        <w:instrText>":"59"},"</w:instrText>
      </w:r>
      <w:r w:rsidR="005C478A">
        <w:rPr>
          <w:sz w:val="28"/>
        </w:rPr>
        <w:instrText>uris</w:instrText>
      </w:r>
      <w:r w:rsidR="005C478A" w:rsidRPr="006343E6">
        <w:rPr>
          <w:sz w:val="28"/>
          <w:lang w:val="ru-RU"/>
        </w:rPr>
        <w:instrText>":["</w:instrText>
      </w:r>
      <w:r w:rsidR="005C478A">
        <w:rPr>
          <w:sz w:val="28"/>
        </w:rPr>
        <w:instrText>http</w:instrText>
      </w:r>
      <w:r w:rsidR="005C478A" w:rsidRPr="006343E6">
        <w:rPr>
          <w:sz w:val="28"/>
          <w:lang w:val="ru-RU"/>
        </w:rPr>
        <w:instrText>://</w:instrText>
      </w:r>
      <w:r w:rsidR="005C478A">
        <w:rPr>
          <w:sz w:val="28"/>
        </w:rPr>
        <w:instrText>www</w:instrText>
      </w:r>
      <w:r w:rsidR="005C478A" w:rsidRPr="006343E6">
        <w:rPr>
          <w:sz w:val="28"/>
          <w:lang w:val="ru-RU"/>
        </w:rPr>
        <w:instrText>.</w:instrText>
      </w:r>
      <w:r w:rsidR="005C478A">
        <w:rPr>
          <w:sz w:val="28"/>
        </w:rPr>
        <w:instrText>mendeley</w:instrText>
      </w:r>
      <w:r w:rsidR="005C478A" w:rsidRPr="006343E6">
        <w:rPr>
          <w:sz w:val="28"/>
          <w:lang w:val="ru-RU"/>
        </w:rPr>
        <w:instrText>.</w:instrText>
      </w:r>
      <w:r w:rsidR="005C478A">
        <w:rPr>
          <w:sz w:val="28"/>
        </w:rPr>
        <w:instrText>com</w:instrText>
      </w:r>
      <w:r w:rsidR="005C478A" w:rsidRPr="006343E6">
        <w:rPr>
          <w:sz w:val="28"/>
          <w:lang w:val="ru-RU"/>
        </w:rPr>
        <w:instrText>/</w:instrText>
      </w:r>
      <w:r w:rsidR="005C478A">
        <w:rPr>
          <w:sz w:val="28"/>
        </w:rPr>
        <w:instrText>documents</w:instrText>
      </w:r>
      <w:r w:rsidR="005C478A" w:rsidRPr="006343E6">
        <w:rPr>
          <w:sz w:val="28"/>
          <w:lang w:val="ru-RU"/>
        </w:rPr>
        <w:instrText>/?</w:instrText>
      </w:r>
      <w:r w:rsidR="005C478A">
        <w:rPr>
          <w:sz w:val="28"/>
        </w:rPr>
        <w:instrText>uuid</w:instrText>
      </w:r>
      <w:r w:rsidR="005C478A" w:rsidRPr="006343E6">
        <w:rPr>
          <w:sz w:val="28"/>
          <w:lang w:val="ru-RU"/>
        </w:rPr>
        <w:instrText>=6810</w:instrText>
      </w:r>
      <w:r w:rsidR="005C478A">
        <w:rPr>
          <w:sz w:val="28"/>
        </w:rPr>
        <w:instrText>da</w:instrText>
      </w:r>
      <w:r w:rsidR="005C478A" w:rsidRPr="006343E6">
        <w:rPr>
          <w:sz w:val="28"/>
          <w:lang w:val="ru-RU"/>
        </w:rPr>
        <w:instrText>5</w:instrText>
      </w:r>
      <w:r w:rsidR="005C478A">
        <w:rPr>
          <w:sz w:val="28"/>
        </w:rPr>
        <w:instrText>d</w:instrText>
      </w:r>
      <w:r w:rsidR="005C478A" w:rsidRPr="006343E6">
        <w:rPr>
          <w:sz w:val="28"/>
          <w:lang w:val="ru-RU"/>
        </w:rPr>
        <w:instrText>-16</w:instrText>
      </w:r>
      <w:r w:rsidR="005C478A">
        <w:rPr>
          <w:sz w:val="28"/>
        </w:rPr>
        <w:instrText>ad</w:instrText>
      </w:r>
      <w:r w:rsidR="005C478A" w:rsidRPr="006343E6">
        <w:rPr>
          <w:sz w:val="28"/>
          <w:lang w:val="ru-RU"/>
        </w:rPr>
        <w:instrText>-43</w:instrText>
      </w:r>
      <w:r w:rsidR="005C478A">
        <w:rPr>
          <w:sz w:val="28"/>
        </w:rPr>
        <w:instrText>c</w:instrText>
      </w:r>
      <w:r w:rsidR="005C478A" w:rsidRPr="006343E6">
        <w:rPr>
          <w:sz w:val="28"/>
          <w:lang w:val="ru-RU"/>
        </w:rPr>
        <w:instrText>7-</w:instrText>
      </w:r>
      <w:r w:rsidR="005C478A">
        <w:rPr>
          <w:sz w:val="28"/>
        </w:rPr>
        <w:instrText>a</w:instrText>
      </w:r>
      <w:r w:rsidR="005C478A" w:rsidRPr="006343E6">
        <w:rPr>
          <w:sz w:val="28"/>
          <w:lang w:val="ru-RU"/>
        </w:rPr>
        <w:instrText>36</w:instrText>
      </w:r>
      <w:r w:rsidR="005C478A">
        <w:rPr>
          <w:sz w:val="28"/>
        </w:rPr>
        <w:instrText>e</w:instrText>
      </w:r>
      <w:r w:rsidR="005C478A" w:rsidRPr="006343E6">
        <w:rPr>
          <w:sz w:val="28"/>
          <w:lang w:val="ru-RU"/>
        </w:rPr>
        <w:instrText>-4</w:instrText>
      </w:r>
      <w:r w:rsidR="005C478A">
        <w:rPr>
          <w:sz w:val="28"/>
        </w:rPr>
        <w:instrText>afc</w:instrText>
      </w:r>
      <w:r w:rsidR="005C478A" w:rsidRPr="006343E6">
        <w:rPr>
          <w:sz w:val="28"/>
          <w:lang w:val="ru-RU"/>
        </w:rPr>
        <w:instrText>9</w:instrText>
      </w:r>
      <w:r w:rsidR="005C478A">
        <w:rPr>
          <w:sz w:val="28"/>
        </w:rPr>
        <w:instrText>e</w:instrText>
      </w:r>
      <w:r w:rsidR="005C478A" w:rsidRPr="006343E6">
        <w:rPr>
          <w:sz w:val="28"/>
          <w:lang w:val="ru-RU"/>
        </w:rPr>
        <w:instrText>517</w:instrText>
      </w:r>
      <w:r w:rsidR="005C478A">
        <w:rPr>
          <w:sz w:val="28"/>
        </w:rPr>
        <w:instrText>c</w:instrText>
      </w:r>
      <w:r w:rsidR="005C478A" w:rsidRPr="006343E6">
        <w:rPr>
          <w:sz w:val="28"/>
          <w:lang w:val="ru-RU"/>
        </w:rPr>
        <w:instrText>4</w:instrText>
      </w:r>
      <w:r w:rsidR="005C478A">
        <w:rPr>
          <w:sz w:val="28"/>
        </w:rPr>
        <w:instrText>d</w:instrText>
      </w:r>
      <w:r w:rsidR="005C478A" w:rsidRPr="006343E6">
        <w:rPr>
          <w:sz w:val="28"/>
          <w:lang w:val="ru-RU"/>
        </w:rPr>
        <w:instrText>"]}],"</w:instrText>
      </w:r>
      <w:r w:rsidR="005C478A">
        <w:rPr>
          <w:sz w:val="28"/>
        </w:rPr>
        <w:instrText>mendeley</w:instrText>
      </w:r>
      <w:r w:rsidR="005C478A" w:rsidRPr="006343E6">
        <w:rPr>
          <w:sz w:val="28"/>
          <w:lang w:val="ru-RU"/>
        </w:rPr>
        <w:instrText>":{"</w:instrText>
      </w:r>
      <w:r w:rsidR="005C478A">
        <w:rPr>
          <w:sz w:val="28"/>
        </w:rPr>
        <w:instrText>formattedCitation</w:instrText>
      </w:r>
      <w:r w:rsidR="005C478A" w:rsidRPr="006343E6">
        <w:rPr>
          <w:sz w:val="28"/>
          <w:lang w:val="ru-RU"/>
        </w:rPr>
        <w:instrText>":"[155]","</w:instrText>
      </w:r>
      <w:r w:rsidR="005C478A">
        <w:rPr>
          <w:sz w:val="28"/>
        </w:rPr>
        <w:instrText>plainTextFormattedCitation</w:instrText>
      </w:r>
      <w:r w:rsidR="005C478A" w:rsidRPr="006343E6">
        <w:rPr>
          <w:sz w:val="28"/>
          <w:lang w:val="ru-RU"/>
        </w:rPr>
        <w:instrText>":"[155]","</w:instrText>
      </w:r>
      <w:r w:rsidR="005C478A">
        <w:rPr>
          <w:sz w:val="28"/>
        </w:rPr>
        <w:instrText>previouslyFormattedCitation</w:instrText>
      </w:r>
      <w:r w:rsidR="005C478A" w:rsidRPr="006343E6">
        <w:rPr>
          <w:sz w:val="28"/>
          <w:lang w:val="ru-RU"/>
        </w:rPr>
        <w:instrText>":"[155]"},"</w:instrText>
      </w:r>
      <w:r w:rsidR="005C478A">
        <w:rPr>
          <w:sz w:val="28"/>
        </w:rPr>
        <w:instrText>properties</w:instrText>
      </w:r>
      <w:r w:rsidR="005C478A" w:rsidRPr="006343E6">
        <w:rPr>
          <w:sz w:val="28"/>
          <w:lang w:val="ru-RU"/>
        </w:rPr>
        <w:instrText>":{"</w:instrText>
      </w:r>
      <w:r w:rsidR="005C478A">
        <w:rPr>
          <w:sz w:val="28"/>
        </w:rPr>
        <w:instrText>noteIndex</w:instrText>
      </w:r>
      <w:r w:rsidR="005C478A" w:rsidRPr="006343E6">
        <w:rPr>
          <w:sz w:val="28"/>
          <w:lang w:val="ru-RU"/>
        </w:rPr>
        <w:instrText>":0},"</w:instrText>
      </w:r>
      <w:r w:rsidR="005C478A">
        <w:rPr>
          <w:sz w:val="28"/>
        </w:rPr>
        <w:instrText>schema</w:instrText>
      </w:r>
      <w:r w:rsidR="005C478A" w:rsidRPr="006343E6">
        <w:rPr>
          <w:sz w:val="28"/>
          <w:lang w:val="ru-RU"/>
        </w:rPr>
        <w:instrText>":"</w:instrText>
      </w:r>
      <w:r w:rsidR="005C478A">
        <w:rPr>
          <w:sz w:val="28"/>
        </w:rPr>
        <w:instrText>https</w:instrText>
      </w:r>
      <w:r w:rsidR="005C478A" w:rsidRPr="006343E6">
        <w:rPr>
          <w:sz w:val="28"/>
          <w:lang w:val="ru-RU"/>
        </w:rPr>
        <w:instrText>://</w:instrText>
      </w:r>
      <w:r w:rsidR="005C478A">
        <w:rPr>
          <w:sz w:val="28"/>
        </w:rPr>
        <w:instrText>github</w:instrText>
      </w:r>
      <w:r w:rsidR="005C478A" w:rsidRPr="006343E6">
        <w:rPr>
          <w:sz w:val="28"/>
          <w:lang w:val="ru-RU"/>
        </w:rPr>
        <w:instrText>.</w:instrText>
      </w:r>
      <w:r w:rsidR="005C478A">
        <w:rPr>
          <w:sz w:val="28"/>
        </w:rPr>
        <w:instrText>com</w:instrText>
      </w:r>
      <w:r w:rsidR="005C478A" w:rsidRPr="006343E6">
        <w:rPr>
          <w:sz w:val="28"/>
          <w:lang w:val="ru-RU"/>
        </w:rPr>
        <w:instrText>/</w:instrText>
      </w:r>
      <w:r w:rsidR="005C478A">
        <w:rPr>
          <w:sz w:val="28"/>
        </w:rPr>
        <w:instrText>citation</w:instrText>
      </w:r>
      <w:r w:rsidR="005C478A" w:rsidRPr="006343E6">
        <w:rPr>
          <w:sz w:val="28"/>
          <w:lang w:val="ru-RU"/>
        </w:rPr>
        <w:instrText>-</w:instrText>
      </w:r>
      <w:r w:rsidR="005C478A">
        <w:rPr>
          <w:sz w:val="28"/>
        </w:rPr>
        <w:instrText>style</w:instrText>
      </w:r>
      <w:r w:rsidR="005C478A" w:rsidRPr="006343E6">
        <w:rPr>
          <w:sz w:val="28"/>
          <w:lang w:val="ru-RU"/>
        </w:rPr>
        <w:instrText>-</w:instrText>
      </w:r>
      <w:r w:rsidR="005C478A">
        <w:rPr>
          <w:sz w:val="28"/>
        </w:rPr>
        <w:instrText>language</w:instrText>
      </w:r>
      <w:r w:rsidR="005C478A" w:rsidRPr="006343E6">
        <w:rPr>
          <w:sz w:val="28"/>
          <w:lang w:val="ru-RU"/>
        </w:rPr>
        <w:instrText>/</w:instrText>
      </w:r>
      <w:r w:rsidR="005C478A">
        <w:rPr>
          <w:sz w:val="28"/>
        </w:rPr>
        <w:instrText>schema</w:instrText>
      </w:r>
      <w:r w:rsidR="005C478A" w:rsidRPr="006343E6">
        <w:rPr>
          <w:sz w:val="28"/>
          <w:lang w:val="ru-RU"/>
        </w:rPr>
        <w:instrText>/</w:instrText>
      </w:r>
      <w:r w:rsidR="005C478A">
        <w:rPr>
          <w:sz w:val="28"/>
        </w:rPr>
        <w:instrText>raw</w:instrText>
      </w:r>
      <w:r w:rsidR="005C478A" w:rsidRPr="006343E6">
        <w:rPr>
          <w:sz w:val="28"/>
          <w:lang w:val="ru-RU"/>
        </w:rPr>
        <w:instrText>/</w:instrText>
      </w:r>
      <w:r w:rsidR="005C478A">
        <w:rPr>
          <w:sz w:val="28"/>
        </w:rPr>
        <w:instrText>master</w:instrText>
      </w:r>
      <w:r w:rsidR="005C478A" w:rsidRPr="006343E6">
        <w:rPr>
          <w:sz w:val="28"/>
          <w:lang w:val="ru-RU"/>
        </w:rPr>
        <w:instrText>/</w:instrText>
      </w:r>
      <w:r w:rsidR="005C478A">
        <w:rPr>
          <w:sz w:val="28"/>
        </w:rPr>
        <w:instrText>csl</w:instrText>
      </w:r>
      <w:r w:rsidR="005C478A" w:rsidRPr="006343E6">
        <w:rPr>
          <w:sz w:val="28"/>
          <w:lang w:val="ru-RU"/>
        </w:rPr>
        <w:instrText>-</w:instrText>
      </w:r>
      <w:r w:rsidR="005C478A">
        <w:rPr>
          <w:sz w:val="28"/>
        </w:rPr>
        <w:instrText>citation</w:instrText>
      </w:r>
      <w:r w:rsidR="005C478A" w:rsidRPr="006343E6">
        <w:rPr>
          <w:sz w:val="28"/>
          <w:lang w:val="ru-RU"/>
        </w:rPr>
        <w:instrText>.</w:instrText>
      </w:r>
      <w:r w:rsidR="005C478A">
        <w:rPr>
          <w:sz w:val="28"/>
        </w:rPr>
        <w:instrText>json</w:instrText>
      </w:r>
      <w:r w:rsidR="005C478A" w:rsidRPr="006343E6">
        <w:rPr>
          <w:sz w:val="28"/>
          <w:lang w:val="ru-RU"/>
        </w:rPr>
        <w:instrText>"}</w:instrText>
      </w:r>
      <w:r w:rsidR="007952D8">
        <w:rPr>
          <w:sz w:val="28"/>
        </w:rPr>
        <w:fldChar w:fldCharType="separate"/>
      </w:r>
      <w:r w:rsidR="004E32BD" w:rsidRPr="006343E6">
        <w:rPr>
          <w:noProof/>
          <w:sz w:val="28"/>
          <w:lang w:val="ru-RU"/>
        </w:rPr>
        <w:t>[15</w:t>
      </w:r>
      <w:r w:rsidR="00AF1DF8" w:rsidRPr="00AF1DF8">
        <w:rPr>
          <w:noProof/>
          <w:sz w:val="28"/>
          <w:lang w:val="ru-RU"/>
        </w:rPr>
        <w:t>6</w:t>
      </w:r>
      <w:r w:rsidR="004E32BD" w:rsidRPr="006343E6">
        <w:rPr>
          <w:noProof/>
          <w:sz w:val="28"/>
          <w:lang w:val="ru-RU"/>
        </w:rPr>
        <w:t>]</w:t>
      </w:r>
      <w:r w:rsidR="007952D8">
        <w:rPr>
          <w:sz w:val="28"/>
        </w:rPr>
        <w:fldChar w:fldCharType="end"/>
      </w:r>
      <w:r w:rsidR="00C27153" w:rsidRPr="00C27153">
        <w:rPr>
          <w:sz w:val="28"/>
          <w:lang w:val="ru-RU"/>
        </w:rPr>
        <w:t>.</w:t>
      </w:r>
    </w:p>
    <w:p w14:paraId="3053C6C8" w14:textId="77777777" w:rsidR="00E74467" w:rsidRDefault="00C27153" w:rsidP="00007E7D">
      <w:pPr>
        <w:pStyle w:val="MainText15151"/>
        <w:spacing w:line="240" w:lineRule="auto"/>
        <w:ind w:firstLineChars="252" w:firstLine="706"/>
        <w:rPr>
          <w:sz w:val="28"/>
          <w:lang w:val="ru-RU"/>
        </w:rPr>
      </w:pPr>
      <w:r w:rsidRPr="00AD105A">
        <w:rPr>
          <w:sz w:val="28"/>
          <w:lang w:val="ru-RU"/>
        </w:rPr>
        <w:t xml:space="preserve">Сначала рассматривается пылевая частица с начальным радиусом пылинки </w:t>
      </w:r>
      <w:proofErr w:type="spellStart"/>
      <w:r w:rsidRPr="00AD105A">
        <w:rPr>
          <w:i/>
          <w:sz w:val="28"/>
        </w:rPr>
        <w:t>R</w:t>
      </w:r>
      <w:r w:rsidRPr="00AD105A">
        <w:rPr>
          <w:i/>
          <w:sz w:val="28"/>
          <w:vertAlign w:val="subscript"/>
        </w:rPr>
        <w:t>d</w:t>
      </w:r>
      <w:r w:rsidR="002A443C" w:rsidRPr="00AD105A">
        <w:rPr>
          <w:i/>
          <w:sz w:val="28"/>
          <w:vertAlign w:val="subscript"/>
        </w:rPr>
        <w:t>ust</w:t>
      </w:r>
      <w:proofErr w:type="spellEnd"/>
      <w:r w:rsidRPr="00AD105A">
        <w:rPr>
          <w:sz w:val="28"/>
          <w:lang w:val="ru-RU"/>
        </w:rPr>
        <w:t xml:space="preserve"> = 0</w:t>
      </w:r>
      <w:r w:rsidR="009D672B" w:rsidRPr="00AD105A">
        <w:rPr>
          <w:sz w:val="28"/>
          <w:lang w:val="ru-RU"/>
        </w:rPr>
        <w:t>.</w:t>
      </w:r>
      <w:r w:rsidRPr="00AD105A">
        <w:rPr>
          <w:sz w:val="28"/>
          <w:lang w:val="ru-RU"/>
        </w:rPr>
        <w:t>1 м</w:t>
      </w:r>
      <w:r w:rsidR="002A443C" w:rsidRPr="00AD105A">
        <w:rPr>
          <w:sz w:val="28"/>
          <w:lang w:val="ru-RU"/>
        </w:rPr>
        <w:t>к</w:t>
      </w:r>
      <w:r w:rsidRPr="00AD105A">
        <w:rPr>
          <w:sz w:val="28"/>
          <w:lang w:val="ru-RU"/>
        </w:rPr>
        <w:t>м. Эволюция заряда, изменение температуры и радиуса во времени, а также потоки нагрева и охлаждения представлены на рис</w:t>
      </w:r>
      <w:r w:rsidR="00110AD8" w:rsidRPr="00AD105A">
        <w:rPr>
          <w:sz w:val="28"/>
          <w:lang w:val="ru-RU"/>
        </w:rPr>
        <w:t>унках</w:t>
      </w:r>
      <w:r w:rsidRPr="00AD105A">
        <w:rPr>
          <w:sz w:val="28"/>
          <w:lang w:val="ru-RU"/>
        </w:rPr>
        <w:t xml:space="preserve"> 4.</w:t>
      </w:r>
      <w:r w:rsidR="000D5F06" w:rsidRPr="00AD105A">
        <w:rPr>
          <w:sz w:val="28"/>
          <w:lang w:val="ru-RU"/>
        </w:rPr>
        <w:t>6</w:t>
      </w:r>
      <w:r w:rsidRPr="00AD105A">
        <w:rPr>
          <w:sz w:val="28"/>
          <w:lang w:val="ru-RU"/>
        </w:rPr>
        <w:t>-4.</w:t>
      </w:r>
      <w:r w:rsidR="000D5F06" w:rsidRPr="00AD105A">
        <w:rPr>
          <w:sz w:val="28"/>
          <w:lang w:val="ru-RU"/>
        </w:rPr>
        <w:t>8</w:t>
      </w:r>
      <w:r w:rsidRPr="00AD105A">
        <w:rPr>
          <w:sz w:val="28"/>
          <w:lang w:val="ru-RU"/>
        </w:rPr>
        <w:t>, соответственно. На рисунке 4.</w:t>
      </w:r>
      <w:r w:rsidR="000D5F06" w:rsidRPr="00AD105A">
        <w:rPr>
          <w:sz w:val="28"/>
          <w:lang w:val="ru-RU"/>
        </w:rPr>
        <w:t>6</w:t>
      </w:r>
      <w:r w:rsidRPr="00AD105A">
        <w:rPr>
          <w:sz w:val="28"/>
          <w:lang w:val="ru-RU"/>
        </w:rPr>
        <w:t xml:space="preserve"> показана зависимость заряда пылевой частицы от ее температуры. Пылевая частица становится отрицательно заряженной из-за высокой подвижности электронов. При нагревании пылевая частица начинает испускать электроны. Это приводит к положительному потенциалу пылевой частицы при температуре около 3750 К. Положительный заряд пылинки усиливает ионную эмиссию, в результате чего приводит к уменьшению времени жизни пылевой частицы.</w:t>
      </w:r>
      <w:r w:rsidR="00E74467" w:rsidRPr="00E74467">
        <w:rPr>
          <w:sz w:val="28"/>
          <w:lang w:val="ru-RU"/>
        </w:rPr>
        <w:t xml:space="preserve"> </w:t>
      </w:r>
    </w:p>
    <w:p w14:paraId="550C0928" w14:textId="18FDB2F0" w:rsidR="00C27153" w:rsidRPr="00C27153" w:rsidRDefault="00E74467" w:rsidP="00007E7D">
      <w:pPr>
        <w:pStyle w:val="MainText15151"/>
        <w:spacing w:line="240" w:lineRule="auto"/>
        <w:ind w:firstLineChars="252" w:firstLine="706"/>
        <w:rPr>
          <w:sz w:val="28"/>
          <w:lang w:val="ru-RU"/>
        </w:rPr>
      </w:pPr>
      <w:r w:rsidRPr="00C27153">
        <w:rPr>
          <w:sz w:val="28"/>
          <w:lang w:val="ru-RU"/>
        </w:rPr>
        <w:t>На рисунке 4</w:t>
      </w:r>
      <w:r>
        <w:rPr>
          <w:sz w:val="28"/>
          <w:lang w:val="ru-RU"/>
        </w:rPr>
        <w:t>.7</w:t>
      </w:r>
      <w:r w:rsidRPr="00C27153">
        <w:rPr>
          <w:sz w:val="28"/>
          <w:lang w:val="ru-RU"/>
        </w:rPr>
        <w:t xml:space="preserve"> </w:t>
      </w:r>
      <w:r>
        <w:rPr>
          <w:sz w:val="28"/>
          <w:lang w:val="ru-RU"/>
        </w:rPr>
        <w:t>представлена динамическая</w:t>
      </w:r>
      <w:r w:rsidRPr="00C27153">
        <w:rPr>
          <w:sz w:val="28"/>
          <w:lang w:val="ru-RU"/>
        </w:rPr>
        <w:t xml:space="preserve"> эволюция температур</w:t>
      </w:r>
      <w:r>
        <w:rPr>
          <w:sz w:val="28"/>
          <w:lang w:val="ru-RU"/>
        </w:rPr>
        <w:t>ы и радиуса пылевых частиц</w:t>
      </w:r>
      <w:r w:rsidRPr="00C27153">
        <w:rPr>
          <w:sz w:val="28"/>
          <w:lang w:val="ru-RU"/>
        </w:rPr>
        <w:t>. Как видно из рис</w:t>
      </w:r>
      <w:r>
        <w:rPr>
          <w:sz w:val="28"/>
          <w:lang w:val="ru-RU"/>
        </w:rPr>
        <w:t>унка</w:t>
      </w:r>
      <w:r w:rsidRPr="00C27153">
        <w:rPr>
          <w:sz w:val="28"/>
          <w:lang w:val="ru-RU"/>
        </w:rPr>
        <w:t xml:space="preserve"> 4.</w:t>
      </w:r>
      <w:r>
        <w:rPr>
          <w:sz w:val="28"/>
          <w:lang w:val="ru-RU"/>
        </w:rPr>
        <w:t>7,</w:t>
      </w:r>
      <w:r w:rsidRPr="00C27153">
        <w:rPr>
          <w:sz w:val="28"/>
          <w:lang w:val="ru-RU"/>
        </w:rPr>
        <w:t xml:space="preserve"> сначала температура пылинки</w:t>
      </w:r>
      <w:r>
        <w:rPr>
          <w:sz w:val="28"/>
          <w:lang w:val="ru-RU"/>
        </w:rPr>
        <w:t xml:space="preserve"> </w:t>
      </w:r>
      <w:r w:rsidRPr="00C27153">
        <w:rPr>
          <w:sz w:val="28"/>
          <w:lang w:val="ru-RU"/>
        </w:rPr>
        <w:t>увеличивается, а радиус частицы пылевой частицы остается практически неизменным,</w:t>
      </w:r>
      <w:r>
        <w:rPr>
          <w:sz w:val="28"/>
          <w:lang w:val="ru-RU"/>
        </w:rPr>
        <w:t xml:space="preserve"> </w:t>
      </w:r>
      <w:r w:rsidRPr="00C27153">
        <w:rPr>
          <w:sz w:val="28"/>
          <w:lang w:val="ru-RU"/>
        </w:rPr>
        <w:t>затем наступает фаза плавления частиц углеродной пыли в сочетании</w:t>
      </w:r>
      <w:r>
        <w:rPr>
          <w:sz w:val="28"/>
          <w:lang w:val="ru-RU"/>
        </w:rPr>
        <w:t xml:space="preserve"> </w:t>
      </w:r>
      <w:r w:rsidRPr="00C27153">
        <w:rPr>
          <w:sz w:val="28"/>
          <w:lang w:val="ru-RU"/>
        </w:rPr>
        <w:t>с фазой испарения. За последней следует</w:t>
      </w:r>
      <w:r>
        <w:rPr>
          <w:sz w:val="28"/>
          <w:lang w:val="ru-RU"/>
        </w:rPr>
        <w:t xml:space="preserve"> </w:t>
      </w:r>
      <w:r w:rsidRPr="00C27153">
        <w:rPr>
          <w:sz w:val="28"/>
          <w:lang w:val="ru-RU"/>
        </w:rPr>
        <w:t>переход к состоянию теплового равновесия, при котором</w:t>
      </w:r>
      <w:r>
        <w:rPr>
          <w:sz w:val="28"/>
          <w:lang w:val="ru-RU"/>
        </w:rPr>
        <w:t xml:space="preserve"> </w:t>
      </w:r>
      <w:r w:rsidRPr="00C27153">
        <w:rPr>
          <w:sz w:val="28"/>
          <w:lang w:val="ru-RU"/>
        </w:rPr>
        <w:t>пылевая частица начинает быстро испаряться.</w:t>
      </w:r>
      <w:r>
        <w:rPr>
          <w:sz w:val="28"/>
          <w:lang w:val="ru-RU"/>
        </w:rPr>
        <w:t xml:space="preserve"> </w:t>
      </w:r>
      <w:r w:rsidRPr="00C27153">
        <w:rPr>
          <w:sz w:val="28"/>
          <w:lang w:val="ru-RU"/>
        </w:rPr>
        <w:t>На рисунке 4.</w:t>
      </w:r>
      <w:r>
        <w:rPr>
          <w:sz w:val="28"/>
          <w:lang w:val="ru-RU"/>
        </w:rPr>
        <w:t>8</w:t>
      </w:r>
      <w:r w:rsidRPr="00C27153">
        <w:rPr>
          <w:sz w:val="28"/>
          <w:lang w:val="ru-RU"/>
        </w:rPr>
        <w:t xml:space="preserve"> показана зависимость потоков энергии нагрева и охлаждения</w:t>
      </w:r>
      <w:r>
        <w:rPr>
          <w:sz w:val="28"/>
          <w:lang w:val="ru-RU"/>
        </w:rPr>
        <w:t xml:space="preserve"> </w:t>
      </w:r>
      <w:r w:rsidRPr="00C27153">
        <w:rPr>
          <w:sz w:val="28"/>
          <w:lang w:val="ru-RU"/>
        </w:rPr>
        <w:t>от температуры пылевой частицы. При низких</w:t>
      </w:r>
      <w:r>
        <w:rPr>
          <w:sz w:val="28"/>
          <w:lang w:val="ru-RU"/>
        </w:rPr>
        <w:t xml:space="preserve"> </w:t>
      </w:r>
      <w:r w:rsidRPr="00C27153">
        <w:rPr>
          <w:sz w:val="28"/>
          <w:lang w:val="ru-RU"/>
        </w:rPr>
        <w:t>температурах преобладает поток энергии нагрева. По мере</w:t>
      </w:r>
      <w:r>
        <w:rPr>
          <w:sz w:val="28"/>
          <w:lang w:val="ru-RU"/>
        </w:rPr>
        <w:t xml:space="preserve"> повышения т</w:t>
      </w:r>
      <w:r w:rsidRPr="00C27153">
        <w:rPr>
          <w:sz w:val="28"/>
          <w:lang w:val="ru-RU"/>
        </w:rPr>
        <w:t>емператур</w:t>
      </w:r>
      <w:r>
        <w:rPr>
          <w:sz w:val="28"/>
          <w:lang w:val="ru-RU"/>
        </w:rPr>
        <w:t>ы</w:t>
      </w:r>
      <w:r w:rsidRPr="00C27153">
        <w:rPr>
          <w:sz w:val="28"/>
          <w:lang w:val="ru-RU"/>
        </w:rPr>
        <w:t xml:space="preserve"> пылинки поток энергии охлаждения увеличивается за счет</w:t>
      </w:r>
      <w:r>
        <w:rPr>
          <w:sz w:val="28"/>
          <w:lang w:val="ru-RU"/>
        </w:rPr>
        <w:t xml:space="preserve"> </w:t>
      </w:r>
      <w:r w:rsidRPr="00C27153">
        <w:rPr>
          <w:sz w:val="28"/>
          <w:lang w:val="ru-RU"/>
        </w:rPr>
        <w:t xml:space="preserve">излучения и испарения, </w:t>
      </w:r>
      <w:r w:rsidRPr="00D814F0">
        <w:rPr>
          <w:sz w:val="28"/>
          <w:lang w:val="ru-RU"/>
        </w:rPr>
        <w:t>однако это не помешает разрушению пылевых частиц.</w:t>
      </w:r>
    </w:p>
    <w:p w14:paraId="135CFE4F" w14:textId="77777777" w:rsidR="00620098" w:rsidRDefault="00620098" w:rsidP="00F24415">
      <w:pPr>
        <w:pStyle w:val="MainText15151"/>
        <w:adjustRightInd w:val="0"/>
        <w:spacing w:line="240" w:lineRule="auto"/>
        <w:ind w:firstLineChars="0"/>
        <w:rPr>
          <w:rFonts w:eastAsia="MS Mincho" w:cs="Times New Roman"/>
          <w:sz w:val="28"/>
          <w:szCs w:val="28"/>
          <w:lang w:val="ru-RU"/>
        </w:rPr>
      </w:pPr>
    </w:p>
    <w:p w14:paraId="57C65137" w14:textId="77777777" w:rsidR="00E74467" w:rsidRDefault="00E74467" w:rsidP="00F24415">
      <w:pPr>
        <w:pStyle w:val="MainText15151"/>
        <w:adjustRightInd w:val="0"/>
        <w:spacing w:line="240" w:lineRule="auto"/>
        <w:ind w:firstLineChars="0"/>
        <w:rPr>
          <w:rFonts w:eastAsia="MS Mincho" w:cs="Times New Roman"/>
          <w:sz w:val="28"/>
          <w:szCs w:val="28"/>
          <w:lang w:val="ru-RU"/>
        </w:rPr>
      </w:pPr>
    </w:p>
    <w:p w14:paraId="3EAC0062" w14:textId="77777777" w:rsidR="00E74467" w:rsidRDefault="00E74467" w:rsidP="00F24415">
      <w:pPr>
        <w:pStyle w:val="MainText15151"/>
        <w:adjustRightInd w:val="0"/>
        <w:spacing w:line="240" w:lineRule="auto"/>
        <w:ind w:firstLineChars="0"/>
        <w:rPr>
          <w:rFonts w:eastAsia="MS Mincho" w:cs="Times New Roman"/>
          <w:sz w:val="28"/>
          <w:szCs w:val="28"/>
          <w:lang w:val="ru-RU"/>
        </w:rPr>
      </w:pPr>
    </w:p>
    <w:p w14:paraId="67979294" w14:textId="77777777" w:rsidR="00E74467" w:rsidRDefault="00E74467" w:rsidP="00F24415">
      <w:pPr>
        <w:pStyle w:val="MainText15151"/>
        <w:adjustRightInd w:val="0"/>
        <w:spacing w:line="240" w:lineRule="auto"/>
        <w:ind w:firstLineChars="0"/>
        <w:rPr>
          <w:rFonts w:eastAsia="MS Mincho" w:cs="Times New Roman"/>
          <w:sz w:val="28"/>
          <w:szCs w:val="28"/>
          <w:lang w:val="ru-RU"/>
        </w:rPr>
      </w:pPr>
    </w:p>
    <w:p w14:paraId="3CDF35F2" w14:textId="77777777" w:rsidR="00E74467" w:rsidRDefault="00E74467" w:rsidP="00F24415">
      <w:pPr>
        <w:pStyle w:val="MainText15151"/>
        <w:adjustRightInd w:val="0"/>
        <w:spacing w:line="240" w:lineRule="auto"/>
        <w:ind w:firstLineChars="0"/>
        <w:rPr>
          <w:rFonts w:eastAsia="MS Mincho" w:cs="Times New Roman"/>
          <w:sz w:val="28"/>
          <w:szCs w:val="28"/>
          <w:lang w:val="ru-RU"/>
        </w:rPr>
      </w:pPr>
    </w:p>
    <w:p w14:paraId="5A255A42" w14:textId="77777777" w:rsidR="00E74467" w:rsidRDefault="00E74467" w:rsidP="00F24415">
      <w:pPr>
        <w:pStyle w:val="MainText15151"/>
        <w:adjustRightInd w:val="0"/>
        <w:spacing w:line="240" w:lineRule="auto"/>
        <w:ind w:firstLineChars="0"/>
        <w:rPr>
          <w:rFonts w:eastAsia="MS Mincho" w:cs="Times New Roman"/>
          <w:sz w:val="28"/>
          <w:szCs w:val="28"/>
          <w:lang w:val="ru-RU"/>
        </w:rPr>
      </w:pPr>
    </w:p>
    <w:p w14:paraId="66046B8B" w14:textId="77777777" w:rsidR="00E74467" w:rsidRDefault="00E74467" w:rsidP="00F24415">
      <w:pPr>
        <w:pStyle w:val="MainText15151"/>
        <w:adjustRightInd w:val="0"/>
        <w:spacing w:line="240" w:lineRule="auto"/>
        <w:ind w:firstLineChars="0"/>
        <w:rPr>
          <w:rFonts w:eastAsia="MS Mincho" w:cs="Times New Roman"/>
          <w:sz w:val="28"/>
          <w:szCs w:val="28"/>
          <w:lang w:val="ru-RU"/>
        </w:rPr>
      </w:pPr>
    </w:p>
    <w:p w14:paraId="778FA2A9" w14:textId="74B9606A" w:rsidR="003F17F4" w:rsidRPr="00D67923" w:rsidRDefault="00F23B19" w:rsidP="00F23B19">
      <w:pPr>
        <w:widowControl w:val="0"/>
        <w:autoSpaceDE w:val="0"/>
        <w:autoSpaceDN w:val="0"/>
        <w:adjustRightInd w:val="0"/>
        <w:spacing w:after="0" w:line="240" w:lineRule="auto"/>
        <w:ind w:left="640" w:hanging="64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06B4A977" wp14:editId="23E65C4D">
            <wp:extent cx="5108581" cy="3808326"/>
            <wp:effectExtent l="0" t="0" r="0" b="1905"/>
            <wp:docPr id="4714620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2026" name="Рисунок 471462026"/>
                    <pic:cNvPicPr/>
                  </pic:nvPicPr>
                  <pic:blipFill rotWithShape="1">
                    <a:blip r:embed="rId913" cstate="print">
                      <a:extLst>
                        <a:ext uri="{BEBA8EAE-BF5A-486C-A8C5-ECC9F3942E4B}">
                          <a14:imgProps xmlns:a14="http://schemas.microsoft.com/office/drawing/2010/main">
                            <a14:imgLayer r:embed="rId914">
                              <a14:imgEffect>
                                <a14:sharpenSoften amount="24000"/>
                              </a14:imgEffect>
                            </a14:imgLayer>
                          </a14:imgProps>
                        </a:ext>
                        <a:ext uri="{28A0092B-C50C-407E-A947-70E740481C1C}">
                          <a14:useLocalDpi xmlns:a14="http://schemas.microsoft.com/office/drawing/2010/main" val="0"/>
                        </a:ext>
                      </a:extLst>
                    </a:blip>
                    <a:srcRect l="2865" t="8737" r="10995"/>
                    <a:stretch/>
                  </pic:blipFill>
                  <pic:spPr bwMode="auto">
                    <a:xfrm>
                      <a:off x="0" y="0"/>
                      <a:ext cx="5162299" cy="3848371"/>
                    </a:xfrm>
                    <a:prstGeom prst="rect">
                      <a:avLst/>
                    </a:prstGeom>
                    <a:ln>
                      <a:noFill/>
                    </a:ln>
                    <a:extLst>
                      <a:ext uri="{53640926-AAD7-44D8-BBD7-CCE9431645EC}">
                        <a14:shadowObscured xmlns:a14="http://schemas.microsoft.com/office/drawing/2010/main"/>
                      </a:ext>
                    </a:extLst>
                  </pic:spPr>
                </pic:pic>
              </a:graphicData>
            </a:graphic>
          </wp:inline>
        </w:drawing>
      </w:r>
    </w:p>
    <w:p w14:paraId="203F0808" w14:textId="5FD75C19" w:rsidR="00264C07" w:rsidRDefault="00264C07" w:rsidP="004D2429">
      <w:pPr>
        <w:widowControl w:val="0"/>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w:t>
      </w:r>
      <w:proofErr w:type="spellStart"/>
      <w:r w:rsidRPr="00F50425">
        <w:rPr>
          <w:rFonts w:ascii="Times New Roman" w:hAnsi="Times New Roman" w:cs="Times New Roman"/>
          <w:sz w:val="28"/>
          <w:szCs w:val="28"/>
        </w:rPr>
        <w:t>ачальны</w:t>
      </w:r>
      <w:proofErr w:type="spellEnd"/>
      <w:r>
        <w:rPr>
          <w:rFonts w:ascii="Times New Roman" w:hAnsi="Times New Roman" w:cs="Times New Roman"/>
          <w:sz w:val="28"/>
          <w:szCs w:val="28"/>
          <w:lang w:val="kk-KZ"/>
        </w:rPr>
        <w:t>й</w:t>
      </w:r>
      <w:r w:rsidRPr="00F50425">
        <w:rPr>
          <w:rFonts w:ascii="Times New Roman" w:hAnsi="Times New Roman" w:cs="Times New Roman"/>
          <w:sz w:val="28"/>
          <w:szCs w:val="28"/>
        </w:rPr>
        <w:t xml:space="preserve"> радиус пылевой частицы</w:t>
      </w:r>
      <w:r w:rsidRPr="00264C07">
        <w:rPr>
          <w:rFonts w:ascii="Times New Roman" w:hAnsi="Times New Roman" w:cs="Times New Roman"/>
          <w:sz w:val="28"/>
          <w:szCs w:val="28"/>
        </w:rPr>
        <w:t xml:space="preserve"> </w:t>
      </w:r>
      <w:r w:rsidRPr="00007E7D">
        <w:rPr>
          <w:rFonts w:ascii="Times New Roman" w:hAnsi="Times New Roman"/>
          <w:position w:val="-12"/>
          <w:sz w:val="24"/>
        </w:rPr>
        <w:object w:dxaOrig="1660" w:dyaOrig="380" w14:anchorId="1ADB0C02">
          <v:shape id="_x0000_i1467" type="#_x0000_t75" style="width:78pt;height:18pt" o:ole="">
            <v:imagedata r:id="rId915" o:title=""/>
          </v:shape>
          <o:OLEObject Type="Embed" ProgID="Equation.DSMT4" ShapeID="_x0000_i1467" DrawAspect="Content" ObjectID="_1778608986" r:id="rId916"/>
        </w:object>
      </w:r>
      <w:r w:rsidRPr="00264C07">
        <w:rPr>
          <w:rFonts w:ascii="Times New Roman" w:hAnsi="Times New Roman" w:cs="Times New Roman"/>
          <w:sz w:val="28"/>
          <w:szCs w:val="28"/>
        </w:rPr>
        <w:t xml:space="preserve"> </w:t>
      </w:r>
    </w:p>
    <w:p w14:paraId="51B5D834" w14:textId="7F6DB53C" w:rsidR="00F26B9F" w:rsidRDefault="00264C07" w:rsidP="004D242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П</w:t>
      </w:r>
      <w:proofErr w:type="spellStart"/>
      <w:r w:rsidRPr="00F50425">
        <w:rPr>
          <w:rFonts w:ascii="Times New Roman" w:hAnsi="Times New Roman" w:cs="Times New Roman"/>
          <w:sz w:val="28"/>
          <w:szCs w:val="28"/>
        </w:rPr>
        <w:t>араметр</w:t>
      </w:r>
      <w:proofErr w:type="spellEnd"/>
      <w:r>
        <w:rPr>
          <w:rFonts w:ascii="Times New Roman" w:hAnsi="Times New Roman" w:cs="Times New Roman"/>
          <w:sz w:val="28"/>
          <w:szCs w:val="28"/>
          <w:lang w:val="kk-KZ"/>
        </w:rPr>
        <w:t>ы</w:t>
      </w:r>
      <w:r w:rsidRPr="00F50425">
        <w:rPr>
          <w:rFonts w:ascii="Times New Roman" w:hAnsi="Times New Roman" w:cs="Times New Roman"/>
          <w:sz w:val="28"/>
          <w:szCs w:val="28"/>
        </w:rPr>
        <w:t xml:space="preserve"> плазм</w:t>
      </w:r>
      <w:r>
        <w:rPr>
          <w:rFonts w:ascii="Times New Roman" w:hAnsi="Times New Roman" w:cs="Times New Roman"/>
          <w:sz w:val="28"/>
          <w:szCs w:val="28"/>
          <w:lang w:val="kk-KZ"/>
        </w:rPr>
        <w:t>ы в</w:t>
      </w:r>
      <w:r w:rsidRPr="00F50425">
        <w:rPr>
          <w:rFonts w:ascii="Times New Roman" w:hAnsi="Times New Roman" w:cs="Times New Roman"/>
          <w:sz w:val="28"/>
          <w:szCs w:val="28"/>
        </w:rPr>
        <w:t xml:space="preserve"> атмосфер</w:t>
      </w:r>
      <w:r>
        <w:rPr>
          <w:rFonts w:ascii="Times New Roman" w:hAnsi="Times New Roman" w:cs="Times New Roman"/>
          <w:sz w:val="28"/>
          <w:szCs w:val="28"/>
          <w:lang w:val="kk-KZ"/>
        </w:rPr>
        <w:t>е</w:t>
      </w:r>
      <w:r w:rsidRPr="00F50425">
        <w:rPr>
          <w:rFonts w:ascii="Times New Roman" w:hAnsi="Times New Roman" w:cs="Times New Roman"/>
          <w:sz w:val="28"/>
          <w:szCs w:val="28"/>
        </w:rPr>
        <w:t xml:space="preserve"> белого карлика  </w:t>
      </w:r>
      <w:r w:rsidRPr="00432977">
        <w:rPr>
          <w:rFonts w:ascii="Times New Roman" w:hAnsi="Times New Roman"/>
          <w:position w:val="-12"/>
          <w:sz w:val="24"/>
        </w:rPr>
        <w:object w:dxaOrig="3800" w:dyaOrig="420" w14:anchorId="32355759">
          <v:shape id="_x0000_i1468" type="#_x0000_t75" style="width:162pt;height:18pt" o:ole="">
            <v:imagedata r:id="rId917" o:title=""/>
          </v:shape>
          <o:OLEObject Type="Embed" ProgID="Equation.DSMT4" ShapeID="_x0000_i1468" DrawAspect="Content" ObjectID="_1778608987" r:id="rId918"/>
        </w:object>
      </w:r>
    </w:p>
    <w:p w14:paraId="4C65760A" w14:textId="77777777" w:rsidR="00264C07" w:rsidRDefault="00264C07" w:rsidP="004D2429">
      <w:pPr>
        <w:widowControl w:val="0"/>
        <w:autoSpaceDE w:val="0"/>
        <w:autoSpaceDN w:val="0"/>
        <w:adjustRightInd w:val="0"/>
        <w:spacing w:after="0" w:line="240" w:lineRule="auto"/>
        <w:jc w:val="center"/>
        <w:rPr>
          <w:rFonts w:ascii="Times New Roman" w:hAnsi="Times New Roman" w:cs="Times New Roman"/>
          <w:sz w:val="28"/>
          <w:szCs w:val="28"/>
          <w:lang w:val="kk-KZ"/>
        </w:rPr>
      </w:pPr>
    </w:p>
    <w:p w14:paraId="5C601E76" w14:textId="2ECEBE40" w:rsidR="004D2429" w:rsidRDefault="004D2429" w:rsidP="004D2429">
      <w:pPr>
        <w:widowControl w:val="0"/>
        <w:autoSpaceDE w:val="0"/>
        <w:autoSpaceDN w:val="0"/>
        <w:adjustRightInd w:val="0"/>
        <w:spacing w:after="0" w:line="240" w:lineRule="auto"/>
        <w:jc w:val="center"/>
        <w:rPr>
          <w:rFonts w:ascii="Times New Roman" w:hAnsi="Times New Roman"/>
          <w:sz w:val="24"/>
        </w:rPr>
      </w:pPr>
      <w:r w:rsidRPr="00596733">
        <w:rPr>
          <w:rFonts w:ascii="Times New Roman" w:hAnsi="Times New Roman" w:cs="Times New Roman"/>
          <w:sz w:val="28"/>
          <w:szCs w:val="28"/>
        </w:rPr>
        <w:t>Рисунок 4.</w:t>
      </w:r>
      <w:r>
        <w:rPr>
          <w:rFonts w:ascii="Times New Roman" w:hAnsi="Times New Roman" w:cs="Times New Roman"/>
          <w:sz w:val="28"/>
          <w:szCs w:val="28"/>
        </w:rPr>
        <w:t>6</w:t>
      </w:r>
      <w:r w:rsidRPr="00596733">
        <w:rPr>
          <w:rFonts w:ascii="Times New Roman" w:hAnsi="Times New Roman" w:cs="Times New Roman"/>
          <w:sz w:val="28"/>
          <w:szCs w:val="28"/>
        </w:rPr>
        <w:t xml:space="preserve"> – </w:t>
      </w:r>
      <w:r w:rsidR="00F50425" w:rsidRPr="00F50425">
        <w:rPr>
          <w:rFonts w:ascii="Times New Roman" w:hAnsi="Times New Roman" w:cs="Times New Roman"/>
          <w:sz w:val="28"/>
          <w:szCs w:val="28"/>
        </w:rPr>
        <w:t xml:space="preserve">Равновесное значение нормированного </w:t>
      </w:r>
      <w:proofErr w:type="gramStart"/>
      <w:r w:rsidR="00F50425" w:rsidRPr="00F50425">
        <w:rPr>
          <w:rFonts w:ascii="Times New Roman" w:hAnsi="Times New Roman" w:cs="Times New Roman"/>
          <w:sz w:val="28"/>
          <w:szCs w:val="28"/>
        </w:rPr>
        <w:t xml:space="preserve">потенциала </w:t>
      </w:r>
      <w:r w:rsidR="00264C07" w:rsidRPr="00F50425">
        <w:rPr>
          <w:rFonts w:ascii="Times New Roman" w:hAnsi="Times New Roman"/>
          <w:position w:val="-12"/>
          <w:sz w:val="24"/>
        </w:rPr>
        <w:object w:dxaOrig="2020" w:dyaOrig="380" w14:anchorId="7B6D3381">
          <v:shape id="_x0000_i1469" type="#_x0000_t75" style="width:84pt;height:18pt" o:ole="">
            <v:imagedata r:id="rId919" o:title=""/>
          </v:shape>
          <o:OLEObject Type="Embed" ProgID="Equation.DSMT4" ShapeID="_x0000_i1469" DrawAspect="Content" ObjectID="_1778608988" r:id="rId920"/>
        </w:object>
      </w:r>
      <w:r w:rsidR="00F50425" w:rsidRPr="00F50425">
        <w:rPr>
          <w:rFonts w:ascii="Times New Roman" w:hAnsi="Times New Roman"/>
          <w:sz w:val="24"/>
        </w:rPr>
        <w:t xml:space="preserve"> </w:t>
      </w:r>
      <w:r w:rsidR="00F50425" w:rsidRPr="00F50425">
        <w:rPr>
          <w:rFonts w:ascii="Times New Roman" w:hAnsi="Times New Roman" w:cs="Times New Roman"/>
          <w:sz w:val="28"/>
          <w:szCs w:val="28"/>
        </w:rPr>
        <w:t>пылевой</w:t>
      </w:r>
      <w:proofErr w:type="gramEnd"/>
      <w:r w:rsidR="00F50425" w:rsidRPr="00F50425">
        <w:rPr>
          <w:rFonts w:ascii="Times New Roman" w:hAnsi="Times New Roman" w:cs="Times New Roman"/>
          <w:sz w:val="28"/>
          <w:szCs w:val="28"/>
        </w:rPr>
        <w:t xml:space="preserve"> частицы на ее поверхности как функция ее температуры </w:t>
      </w:r>
    </w:p>
    <w:p w14:paraId="3A4B05A6" w14:textId="77777777" w:rsidR="004E7321" w:rsidRDefault="004E7321" w:rsidP="004D2429">
      <w:pPr>
        <w:widowControl w:val="0"/>
        <w:autoSpaceDE w:val="0"/>
        <w:autoSpaceDN w:val="0"/>
        <w:adjustRightInd w:val="0"/>
        <w:spacing w:after="0" w:line="240" w:lineRule="auto"/>
        <w:jc w:val="center"/>
        <w:rPr>
          <w:rFonts w:ascii="Times New Roman" w:hAnsi="Times New Roman"/>
          <w:sz w:val="24"/>
        </w:rPr>
      </w:pPr>
    </w:p>
    <w:p w14:paraId="71E71409" w14:textId="039D9208" w:rsidR="004E7321" w:rsidRPr="00C27153" w:rsidRDefault="004E7321" w:rsidP="004E7321">
      <w:pPr>
        <w:pStyle w:val="MainText15151"/>
        <w:adjustRightInd w:val="0"/>
        <w:spacing w:line="240" w:lineRule="auto"/>
        <w:ind w:firstLineChars="252" w:firstLine="806"/>
        <w:rPr>
          <w:rFonts w:eastAsia="MS Mincho" w:cs="Times New Roman"/>
          <w:sz w:val="32"/>
          <w:szCs w:val="28"/>
          <w:lang w:val="ru-RU"/>
        </w:rPr>
      </w:pPr>
    </w:p>
    <w:p w14:paraId="41D157EF" w14:textId="77777777" w:rsidR="00E74467" w:rsidRDefault="00E74467" w:rsidP="004E7321">
      <w:pPr>
        <w:pStyle w:val="MainText15151"/>
        <w:spacing w:line="240" w:lineRule="auto"/>
        <w:ind w:firstLineChars="252" w:firstLine="706"/>
        <w:rPr>
          <w:sz w:val="28"/>
          <w:lang w:val="ru-RU"/>
        </w:rPr>
      </w:pPr>
    </w:p>
    <w:p w14:paraId="17274478" w14:textId="77777777" w:rsidR="00E74467" w:rsidRDefault="00E74467" w:rsidP="004E7321">
      <w:pPr>
        <w:pStyle w:val="MainText15151"/>
        <w:spacing w:line="240" w:lineRule="auto"/>
        <w:ind w:firstLineChars="252" w:firstLine="706"/>
        <w:rPr>
          <w:sz w:val="28"/>
          <w:lang w:val="ru-RU"/>
        </w:rPr>
      </w:pPr>
    </w:p>
    <w:p w14:paraId="587A5E7F" w14:textId="77777777" w:rsidR="00E74467" w:rsidRDefault="00E74467" w:rsidP="004E7321">
      <w:pPr>
        <w:pStyle w:val="MainText15151"/>
        <w:spacing w:line="240" w:lineRule="auto"/>
        <w:ind w:firstLineChars="252" w:firstLine="706"/>
        <w:rPr>
          <w:sz w:val="28"/>
          <w:lang w:val="ru-RU"/>
        </w:rPr>
      </w:pPr>
    </w:p>
    <w:p w14:paraId="69882319" w14:textId="77777777" w:rsidR="00E74467" w:rsidRDefault="00E74467" w:rsidP="004E7321">
      <w:pPr>
        <w:pStyle w:val="MainText15151"/>
        <w:spacing w:line="240" w:lineRule="auto"/>
        <w:ind w:firstLineChars="252" w:firstLine="706"/>
        <w:rPr>
          <w:sz w:val="28"/>
          <w:lang w:val="ru-RU"/>
        </w:rPr>
      </w:pPr>
    </w:p>
    <w:p w14:paraId="26B764AE" w14:textId="77777777" w:rsidR="00E74467" w:rsidRDefault="00E74467" w:rsidP="004E7321">
      <w:pPr>
        <w:pStyle w:val="MainText15151"/>
        <w:spacing w:line="240" w:lineRule="auto"/>
        <w:ind w:firstLineChars="252" w:firstLine="706"/>
        <w:rPr>
          <w:sz w:val="28"/>
          <w:lang w:val="ru-RU"/>
        </w:rPr>
      </w:pPr>
    </w:p>
    <w:p w14:paraId="649E1E95" w14:textId="77777777" w:rsidR="00E74467" w:rsidRDefault="00E74467" w:rsidP="004E7321">
      <w:pPr>
        <w:pStyle w:val="MainText15151"/>
        <w:spacing w:line="240" w:lineRule="auto"/>
        <w:ind w:firstLineChars="252" w:firstLine="706"/>
        <w:rPr>
          <w:sz w:val="28"/>
          <w:lang w:val="ru-RU"/>
        </w:rPr>
      </w:pPr>
    </w:p>
    <w:p w14:paraId="21081CE3" w14:textId="77777777" w:rsidR="00E74467" w:rsidRDefault="00E74467" w:rsidP="004E7321">
      <w:pPr>
        <w:pStyle w:val="MainText15151"/>
        <w:spacing w:line="240" w:lineRule="auto"/>
        <w:ind w:firstLineChars="252" w:firstLine="706"/>
        <w:rPr>
          <w:sz w:val="28"/>
          <w:lang w:val="ru-RU"/>
        </w:rPr>
      </w:pPr>
    </w:p>
    <w:p w14:paraId="4F48F360" w14:textId="77777777" w:rsidR="00E74467" w:rsidRDefault="00E74467" w:rsidP="004E7321">
      <w:pPr>
        <w:pStyle w:val="MainText15151"/>
        <w:spacing w:line="240" w:lineRule="auto"/>
        <w:ind w:firstLineChars="252" w:firstLine="706"/>
        <w:rPr>
          <w:sz w:val="28"/>
          <w:lang w:val="ru-RU"/>
        </w:rPr>
      </w:pPr>
    </w:p>
    <w:p w14:paraId="3CAD8B95" w14:textId="77777777" w:rsidR="00E74467" w:rsidRDefault="00E74467" w:rsidP="004E7321">
      <w:pPr>
        <w:pStyle w:val="MainText15151"/>
        <w:spacing w:line="240" w:lineRule="auto"/>
        <w:ind w:firstLineChars="252" w:firstLine="706"/>
        <w:rPr>
          <w:sz w:val="28"/>
          <w:lang w:val="ru-RU"/>
        </w:rPr>
      </w:pPr>
    </w:p>
    <w:p w14:paraId="68D0A792" w14:textId="77777777" w:rsidR="00E74467" w:rsidRDefault="00E74467" w:rsidP="004E7321">
      <w:pPr>
        <w:pStyle w:val="MainText15151"/>
        <w:spacing w:line="240" w:lineRule="auto"/>
        <w:ind w:firstLineChars="252" w:firstLine="706"/>
        <w:rPr>
          <w:sz w:val="28"/>
          <w:lang w:val="ru-RU"/>
        </w:rPr>
      </w:pPr>
    </w:p>
    <w:p w14:paraId="27B98114" w14:textId="77777777" w:rsidR="00E74467" w:rsidRDefault="00E74467" w:rsidP="004E7321">
      <w:pPr>
        <w:pStyle w:val="MainText15151"/>
        <w:spacing w:line="240" w:lineRule="auto"/>
        <w:ind w:firstLineChars="252" w:firstLine="706"/>
        <w:rPr>
          <w:sz w:val="28"/>
          <w:lang w:val="ru-RU"/>
        </w:rPr>
      </w:pPr>
    </w:p>
    <w:p w14:paraId="1299AB78" w14:textId="77777777" w:rsidR="00E74467" w:rsidRDefault="00E74467" w:rsidP="004E7321">
      <w:pPr>
        <w:pStyle w:val="MainText15151"/>
        <w:spacing w:line="240" w:lineRule="auto"/>
        <w:ind w:firstLineChars="252" w:firstLine="706"/>
        <w:rPr>
          <w:sz w:val="28"/>
          <w:lang w:val="ru-RU"/>
        </w:rPr>
      </w:pPr>
    </w:p>
    <w:p w14:paraId="6B247D48" w14:textId="77777777" w:rsidR="004E7321" w:rsidRDefault="004E7321"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70064349" w14:textId="77777777" w:rsidR="00E74467" w:rsidRDefault="00E74467"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11962FFA" w14:textId="77777777" w:rsidR="004D0244" w:rsidRDefault="004D0244"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49BB3FEC" w14:textId="77777777" w:rsidR="004D0244" w:rsidRDefault="004D0244"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2F9010C2" w14:textId="77777777" w:rsidR="004D0244" w:rsidRDefault="004D0244"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44DFBC04" w14:textId="77777777" w:rsidR="004D0244" w:rsidRDefault="004D0244"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6E7D7273" w14:textId="7251D2EE" w:rsidR="003F17F4" w:rsidRDefault="00AD105A" w:rsidP="00D67923">
      <w:pPr>
        <w:widowControl w:val="0"/>
        <w:autoSpaceDE w:val="0"/>
        <w:autoSpaceDN w:val="0"/>
        <w:adjustRightInd w:val="0"/>
        <w:spacing w:after="0" w:line="240" w:lineRule="auto"/>
        <w:jc w:val="center"/>
        <w:rPr>
          <w:rFonts w:ascii="Times New Roman" w:hAnsi="Times New Roman" w:cs="Times New Roman"/>
          <w:sz w:val="28"/>
          <w:szCs w:val="28"/>
        </w:rPr>
      </w:pPr>
      <w:r w:rsidRPr="00A821B3">
        <w:rPr>
          <w:rFonts w:ascii="Times New Roman" w:hAnsi="Times New Roman" w:cs="Times New Roman"/>
          <w:sz w:val="28"/>
          <w:szCs w:val="28"/>
        </w:rPr>
        <w:lastRenderedPageBreak/>
        <w:t xml:space="preserve">         </w:t>
      </w:r>
      <w:r w:rsidR="00D67923">
        <w:rPr>
          <w:rFonts w:ascii="Times New Roman" w:hAnsi="Times New Roman" w:cs="Times New Roman"/>
          <w:noProof/>
          <w:sz w:val="28"/>
          <w:szCs w:val="28"/>
          <w:lang w:eastAsia="ru-RU"/>
        </w:rPr>
        <w:drawing>
          <wp:inline distT="0" distB="0" distL="0" distR="0" wp14:anchorId="70EBA154" wp14:editId="7996A935">
            <wp:extent cx="5128260" cy="3570605"/>
            <wp:effectExtent l="0" t="0" r="0" b="0"/>
            <wp:docPr id="172853656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36564" name="Рисунок 1728536564"/>
                    <pic:cNvPicPr/>
                  </pic:nvPicPr>
                  <pic:blipFill rotWithShape="1">
                    <a:blip r:embed="rId921" cstate="print">
                      <a:extLst>
                        <a:ext uri="{BEBA8EAE-BF5A-486C-A8C5-ECC9F3942E4B}">
                          <a14:imgProps xmlns:a14="http://schemas.microsoft.com/office/drawing/2010/main">
                            <a14:imgLayer r:embed="rId922">
                              <a14:imgEffect>
                                <a14:sharpenSoften amount="18000"/>
                              </a14:imgEffect>
                            </a14:imgLayer>
                          </a14:imgProps>
                        </a:ext>
                        <a:ext uri="{28A0092B-C50C-407E-A947-70E740481C1C}">
                          <a14:useLocalDpi xmlns:a14="http://schemas.microsoft.com/office/drawing/2010/main" val="0"/>
                        </a:ext>
                      </a:extLst>
                    </a:blip>
                    <a:srcRect l="2385" t="8611"/>
                    <a:stretch/>
                  </pic:blipFill>
                  <pic:spPr bwMode="auto">
                    <a:xfrm>
                      <a:off x="0" y="0"/>
                      <a:ext cx="5220743" cy="3634997"/>
                    </a:xfrm>
                    <a:prstGeom prst="rect">
                      <a:avLst/>
                    </a:prstGeom>
                    <a:ln>
                      <a:noFill/>
                    </a:ln>
                    <a:extLst>
                      <a:ext uri="{53640926-AAD7-44D8-BBD7-CCE9431645EC}">
                        <a14:shadowObscured xmlns:a14="http://schemas.microsoft.com/office/drawing/2010/main"/>
                      </a:ext>
                    </a:extLst>
                  </pic:spPr>
                </pic:pic>
              </a:graphicData>
            </a:graphic>
          </wp:inline>
        </w:drawing>
      </w:r>
    </w:p>
    <w:p w14:paraId="5D9CA0F5" w14:textId="77777777" w:rsidR="004D2429" w:rsidRDefault="004D2429" w:rsidP="00DC710B">
      <w:pPr>
        <w:widowControl w:val="0"/>
        <w:autoSpaceDE w:val="0"/>
        <w:autoSpaceDN w:val="0"/>
        <w:adjustRightInd w:val="0"/>
        <w:spacing w:after="0" w:line="240" w:lineRule="auto"/>
        <w:ind w:left="640" w:hanging="640"/>
        <w:rPr>
          <w:rFonts w:ascii="Times New Roman" w:hAnsi="Times New Roman" w:cs="Times New Roman"/>
          <w:sz w:val="28"/>
          <w:szCs w:val="28"/>
        </w:rPr>
      </w:pPr>
    </w:p>
    <w:p w14:paraId="494FA736" w14:textId="5DA00335" w:rsidR="00AD2969" w:rsidRDefault="004D2429" w:rsidP="00AD2969">
      <w:pPr>
        <w:widowControl w:val="0"/>
        <w:autoSpaceDE w:val="0"/>
        <w:autoSpaceDN w:val="0"/>
        <w:adjustRightInd w:val="0"/>
        <w:spacing w:after="0" w:line="240" w:lineRule="auto"/>
        <w:jc w:val="center"/>
        <w:rPr>
          <w:rFonts w:ascii="Times New Roman" w:hAnsi="Times New Roman" w:cs="Times New Roman"/>
          <w:sz w:val="28"/>
          <w:szCs w:val="28"/>
        </w:rPr>
      </w:pPr>
      <w:r w:rsidRPr="00596733">
        <w:rPr>
          <w:rFonts w:ascii="Times New Roman" w:hAnsi="Times New Roman" w:cs="Times New Roman"/>
          <w:sz w:val="28"/>
          <w:szCs w:val="28"/>
        </w:rPr>
        <w:t>Рисунок 4.</w:t>
      </w:r>
      <w:r>
        <w:rPr>
          <w:rFonts w:ascii="Times New Roman" w:hAnsi="Times New Roman" w:cs="Times New Roman"/>
          <w:sz w:val="28"/>
          <w:szCs w:val="28"/>
        </w:rPr>
        <w:t>7</w:t>
      </w:r>
      <w:r w:rsidRPr="00596733">
        <w:rPr>
          <w:rFonts w:ascii="Times New Roman" w:hAnsi="Times New Roman" w:cs="Times New Roman"/>
          <w:sz w:val="28"/>
          <w:szCs w:val="28"/>
        </w:rPr>
        <w:t xml:space="preserve"> – </w:t>
      </w:r>
      <w:r w:rsidR="00AD2969" w:rsidRPr="00A0432B">
        <w:rPr>
          <w:rFonts w:ascii="Times New Roman" w:hAnsi="Times New Roman" w:cs="Times New Roman"/>
          <w:sz w:val="28"/>
          <w:szCs w:val="28"/>
        </w:rPr>
        <w:t>Зависимость радиуса пылевых частиц (штриховая линия) и температуры (сплошная линия) от времени t в водородной плазме</w:t>
      </w:r>
    </w:p>
    <w:p w14:paraId="5D347746" w14:textId="0FCE8BC0" w:rsidR="004D2429" w:rsidRDefault="004D2429"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40D093EB" w14:textId="6D041551" w:rsidR="004D2429" w:rsidRDefault="00AD105A" w:rsidP="00AD105A">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48F563" wp14:editId="49873486">
            <wp:extent cx="4415155" cy="3383147"/>
            <wp:effectExtent l="0" t="0" r="4445" b="8255"/>
            <wp:docPr id="69482908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29085" name="Рисунок 694829085"/>
                    <pic:cNvPicPr/>
                  </pic:nvPicPr>
                  <pic:blipFill rotWithShape="1">
                    <a:blip r:embed="rId923" cstate="print">
                      <a:extLst>
                        <a:ext uri="{BEBA8EAE-BF5A-486C-A8C5-ECC9F3942E4B}">
                          <a14:imgProps xmlns:a14="http://schemas.microsoft.com/office/drawing/2010/main">
                            <a14:imgLayer r:embed="rId924">
                              <a14:imgEffect>
                                <a14:sharpenSoften amount="7000"/>
                              </a14:imgEffect>
                            </a14:imgLayer>
                          </a14:imgProps>
                        </a:ext>
                        <a:ext uri="{28A0092B-C50C-407E-A947-70E740481C1C}">
                          <a14:useLocalDpi xmlns:a14="http://schemas.microsoft.com/office/drawing/2010/main" val="0"/>
                        </a:ext>
                      </a:extLst>
                    </a:blip>
                    <a:srcRect l="4678" t="8786" r="13150"/>
                    <a:stretch/>
                  </pic:blipFill>
                  <pic:spPr bwMode="auto">
                    <a:xfrm>
                      <a:off x="0" y="0"/>
                      <a:ext cx="4496554" cy="3445519"/>
                    </a:xfrm>
                    <a:prstGeom prst="rect">
                      <a:avLst/>
                    </a:prstGeom>
                    <a:ln>
                      <a:noFill/>
                    </a:ln>
                    <a:extLst>
                      <a:ext uri="{53640926-AAD7-44D8-BBD7-CCE9431645EC}">
                        <a14:shadowObscured xmlns:a14="http://schemas.microsoft.com/office/drawing/2010/main"/>
                      </a:ext>
                    </a:extLst>
                  </pic:spPr>
                </pic:pic>
              </a:graphicData>
            </a:graphic>
          </wp:inline>
        </w:drawing>
      </w:r>
    </w:p>
    <w:p w14:paraId="7C62C238" w14:textId="77777777" w:rsidR="00E45E3C" w:rsidRDefault="00E45E3C" w:rsidP="00DC710B">
      <w:pPr>
        <w:widowControl w:val="0"/>
        <w:autoSpaceDE w:val="0"/>
        <w:autoSpaceDN w:val="0"/>
        <w:adjustRightInd w:val="0"/>
        <w:spacing w:after="0" w:line="240" w:lineRule="auto"/>
        <w:ind w:left="640" w:hanging="640"/>
        <w:rPr>
          <w:rFonts w:ascii="Times New Roman" w:hAnsi="Times New Roman" w:cs="Times New Roman"/>
          <w:sz w:val="28"/>
          <w:szCs w:val="28"/>
        </w:rPr>
      </w:pPr>
    </w:p>
    <w:p w14:paraId="649BCBA1" w14:textId="77777777" w:rsidR="00AD2969" w:rsidRDefault="004D2429" w:rsidP="00AD2969">
      <w:pPr>
        <w:widowControl w:val="0"/>
        <w:autoSpaceDE w:val="0"/>
        <w:autoSpaceDN w:val="0"/>
        <w:adjustRightInd w:val="0"/>
        <w:spacing w:after="0" w:line="240" w:lineRule="auto"/>
        <w:jc w:val="center"/>
        <w:rPr>
          <w:rFonts w:ascii="Times New Roman" w:hAnsi="Times New Roman" w:cs="Times New Roman"/>
          <w:sz w:val="28"/>
          <w:szCs w:val="28"/>
        </w:rPr>
      </w:pPr>
      <w:r w:rsidRPr="00596733">
        <w:rPr>
          <w:rFonts w:ascii="Times New Roman" w:hAnsi="Times New Roman" w:cs="Times New Roman"/>
          <w:sz w:val="28"/>
          <w:szCs w:val="28"/>
        </w:rPr>
        <w:t>Рисунок 4.</w:t>
      </w:r>
      <w:r>
        <w:rPr>
          <w:rFonts w:ascii="Times New Roman" w:hAnsi="Times New Roman" w:cs="Times New Roman"/>
          <w:sz w:val="28"/>
          <w:szCs w:val="28"/>
        </w:rPr>
        <w:t>8</w:t>
      </w:r>
      <w:r w:rsidRPr="00596733">
        <w:rPr>
          <w:rFonts w:ascii="Times New Roman" w:hAnsi="Times New Roman" w:cs="Times New Roman"/>
          <w:sz w:val="28"/>
          <w:szCs w:val="28"/>
        </w:rPr>
        <w:t xml:space="preserve"> – </w:t>
      </w:r>
      <w:r w:rsidR="00AD2969" w:rsidRPr="00AD2969">
        <w:rPr>
          <w:rFonts w:ascii="Times New Roman" w:hAnsi="Times New Roman" w:cs="Times New Roman"/>
          <w:sz w:val="28"/>
          <w:szCs w:val="28"/>
        </w:rPr>
        <w:t>Зависимость потоков энергии нагрева (штриховая линия) и охлаждения (сплошная линия) от температуры пыл</w:t>
      </w:r>
      <w:r w:rsidR="00AD2969">
        <w:rPr>
          <w:rFonts w:ascii="Times New Roman" w:hAnsi="Times New Roman" w:cs="Times New Roman"/>
          <w:sz w:val="28"/>
          <w:szCs w:val="28"/>
          <w:lang w:val="kk-KZ"/>
        </w:rPr>
        <w:t>евой</w:t>
      </w:r>
      <w:r w:rsidR="00AD2969" w:rsidRPr="00AD2969">
        <w:rPr>
          <w:rFonts w:ascii="Times New Roman" w:hAnsi="Times New Roman" w:cs="Times New Roman"/>
          <w:sz w:val="28"/>
          <w:szCs w:val="28"/>
        </w:rPr>
        <w:t xml:space="preserve"> частиц при начальном радиусе пыли</w:t>
      </w:r>
      <w:r w:rsidR="00AD2969">
        <w:rPr>
          <w:rFonts w:ascii="Times New Roman" w:hAnsi="Times New Roman" w:cs="Times New Roman"/>
          <w:sz w:val="28"/>
          <w:szCs w:val="28"/>
          <w:lang w:val="kk-KZ"/>
        </w:rPr>
        <w:t>нки</w:t>
      </w:r>
    </w:p>
    <w:p w14:paraId="3F52A960" w14:textId="47DFBDF9" w:rsidR="00AD2969" w:rsidRDefault="00AD2969"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40E95445" w14:textId="77777777" w:rsidR="004E7321" w:rsidRPr="00E346B2" w:rsidRDefault="004E7321"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1FF3E369" w14:textId="31AA2930" w:rsidR="004D2429" w:rsidRDefault="006C4CB4" w:rsidP="00246B61">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FADCB8" wp14:editId="7AD0DBB8">
            <wp:extent cx="4640330" cy="3489960"/>
            <wp:effectExtent l="0" t="0" r="8255" b="0"/>
            <wp:docPr id="19609187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8729" name="Рисунок 1960918729"/>
                    <pic:cNvPicPr/>
                  </pic:nvPicPr>
                  <pic:blipFill rotWithShape="1">
                    <a:blip r:embed="rId925" cstate="print">
                      <a:extLst>
                        <a:ext uri="{28A0092B-C50C-407E-A947-70E740481C1C}">
                          <a14:useLocalDpi xmlns:a14="http://schemas.microsoft.com/office/drawing/2010/main" val="0"/>
                        </a:ext>
                      </a:extLst>
                    </a:blip>
                    <a:srcRect l="4291" t="3862" r="9170" b="3640"/>
                    <a:stretch/>
                  </pic:blipFill>
                  <pic:spPr bwMode="auto">
                    <a:xfrm>
                      <a:off x="0" y="0"/>
                      <a:ext cx="4686959" cy="3525029"/>
                    </a:xfrm>
                    <a:prstGeom prst="rect">
                      <a:avLst/>
                    </a:prstGeom>
                    <a:ln>
                      <a:noFill/>
                    </a:ln>
                    <a:extLst>
                      <a:ext uri="{53640926-AAD7-44D8-BBD7-CCE9431645EC}">
                        <a14:shadowObscured xmlns:a14="http://schemas.microsoft.com/office/drawing/2010/main"/>
                      </a:ext>
                    </a:extLst>
                  </pic:spPr>
                </pic:pic>
              </a:graphicData>
            </a:graphic>
          </wp:inline>
        </w:drawing>
      </w:r>
    </w:p>
    <w:p w14:paraId="6A67FE25" w14:textId="77777777" w:rsidR="004D2429" w:rsidRDefault="004D2429" w:rsidP="004D2429">
      <w:pPr>
        <w:widowControl w:val="0"/>
        <w:autoSpaceDE w:val="0"/>
        <w:autoSpaceDN w:val="0"/>
        <w:adjustRightInd w:val="0"/>
        <w:spacing w:after="0" w:line="240" w:lineRule="auto"/>
        <w:rPr>
          <w:rFonts w:ascii="Times New Roman" w:hAnsi="Times New Roman" w:cs="Times New Roman"/>
          <w:sz w:val="28"/>
          <w:szCs w:val="28"/>
        </w:rPr>
      </w:pPr>
    </w:p>
    <w:p w14:paraId="328DCAD4" w14:textId="1786675C" w:rsidR="004D2429" w:rsidRPr="0075292A" w:rsidRDefault="004D2429" w:rsidP="004D2429">
      <w:pPr>
        <w:widowControl w:val="0"/>
        <w:autoSpaceDE w:val="0"/>
        <w:autoSpaceDN w:val="0"/>
        <w:adjustRightInd w:val="0"/>
        <w:spacing w:after="0" w:line="240" w:lineRule="auto"/>
        <w:jc w:val="center"/>
        <w:rPr>
          <w:rFonts w:ascii="Times New Roman" w:hAnsi="Times New Roman" w:cs="Times New Roman"/>
          <w:sz w:val="28"/>
          <w:szCs w:val="28"/>
          <w:lang w:val="kk-KZ"/>
        </w:rPr>
      </w:pPr>
      <w:r w:rsidRPr="00596733">
        <w:rPr>
          <w:rFonts w:ascii="Times New Roman" w:hAnsi="Times New Roman" w:cs="Times New Roman"/>
          <w:sz w:val="28"/>
          <w:szCs w:val="28"/>
        </w:rPr>
        <w:t>Рисунок 4.</w:t>
      </w:r>
      <w:r>
        <w:rPr>
          <w:rFonts w:ascii="Times New Roman" w:hAnsi="Times New Roman" w:cs="Times New Roman"/>
          <w:sz w:val="28"/>
          <w:szCs w:val="28"/>
        </w:rPr>
        <w:t>9</w:t>
      </w:r>
      <w:r w:rsidRPr="00596733">
        <w:rPr>
          <w:rFonts w:ascii="Times New Roman" w:hAnsi="Times New Roman" w:cs="Times New Roman"/>
          <w:sz w:val="28"/>
          <w:szCs w:val="28"/>
        </w:rPr>
        <w:t xml:space="preserve"> – </w:t>
      </w:r>
      <w:r w:rsidR="0075292A">
        <w:rPr>
          <w:rFonts w:ascii="Times New Roman" w:hAnsi="Times New Roman" w:cs="Times New Roman"/>
          <w:sz w:val="28"/>
          <w:szCs w:val="28"/>
          <w:lang w:val="kk-KZ"/>
        </w:rPr>
        <w:t xml:space="preserve">Изменение радиуса </w:t>
      </w:r>
      <w:r w:rsidR="00AD2969" w:rsidRPr="00AD2969">
        <w:rPr>
          <w:rFonts w:ascii="Times New Roman" w:hAnsi="Times New Roman" w:cs="Times New Roman"/>
          <w:sz w:val="28"/>
          <w:szCs w:val="28"/>
        </w:rPr>
        <w:t>пыл</w:t>
      </w:r>
      <w:r w:rsidR="00AD2969">
        <w:rPr>
          <w:rFonts w:ascii="Times New Roman" w:hAnsi="Times New Roman" w:cs="Times New Roman"/>
          <w:sz w:val="28"/>
          <w:szCs w:val="28"/>
          <w:lang w:val="kk-KZ"/>
        </w:rPr>
        <w:t>евой</w:t>
      </w:r>
      <w:r w:rsidR="00AD2969" w:rsidRPr="00AD2969">
        <w:rPr>
          <w:rFonts w:ascii="Times New Roman" w:hAnsi="Times New Roman" w:cs="Times New Roman"/>
          <w:sz w:val="28"/>
          <w:szCs w:val="28"/>
        </w:rPr>
        <w:t xml:space="preserve"> </w:t>
      </w:r>
      <w:r w:rsidR="0075292A" w:rsidRPr="00AD2969">
        <w:rPr>
          <w:rFonts w:ascii="Times New Roman" w:hAnsi="Times New Roman" w:cs="Times New Roman"/>
          <w:sz w:val="28"/>
          <w:szCs w:val="28"/>
        </w:rPr>
        <w:t>частиц</w:t>
      </w:r>
      <w:r w:rsidR="0075292A">
        <w:rPr>
          <w:rFonts w:ascii="Times New Roman" w:hAnsi="Times New Roman" w:cs="Times New Roman"/>
          <w:sz w:val="28"/>
          <w:szCs w:val="28"/>
          <w:lang w:val="kk-KZ"/>
        </w:rPr>
        <w:t xml:space="preserve">ы </w:t>
      </w:r>
      <w:r w:rsidR="0075292A" w:rsidRPr="00AD2969">
        <w:rPr>
          <w:rFonts w:ascii="Times New Roman" w:hAnsi="Times New Roman" w:cs="Times New Roman"/>
          <w:sz w:val="28"/>
          <w:szCs w:val="28"/>
        </w:rPr>
        <w:t>размером</w:t>
      </w:r>
      <w:r w:rsidR="0075292A">
        <w:rPr>
          <w:rFonts w:ascii="Times New Roman" w:hAnsi="Times New Roman" w:cs="Times New Roman"/>
          <w:sz w:val="28"/>
          <w:szCs w:val="28"/>
          <w:lang w:val="kk-KZ"/>
        </w:rPr>
        <w:t xml:space="preserve"> 1 мкм в процессе испарения</w:t>
      </w:r>
    </w:p>
    <w:p w14:paraId="1D7FB0E9" w14:textId="77777777" w:rsidR="00E45E3C" w:rsidRDefault="00E45E3C"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04AAE463" w14:textId="37701056" w:rsidR="00D73E8B" w:rsidRPr="00F24415" w:rsidRDefault="006C4CB4" w:rsidP="00F067A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2F7AA6" wp14:editId="310A777C">
            <wp:extent cx="4876800" cy="3557905"/>
            <wp:effectExtent l="0" t="0" r="0" b="4445"/>
            <wp:docPr id="112274930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9305" name="Рисунок 1122749305"/>
                    <pic:cNvPicPr/>
                  </pic:nvPicPr>
                  <pic:blipFill rotWithShape="1">
                    <a:blip r:embed="rId926" cstate="print">
                      <a:extLst>
                        <a:ext uri="{BEBA8EAE-BF5A-486C-A8C5-ECC9F3942E4B}">
                          <a14:imgProps xmlns:a14="http://schemas.microsoft.com/office/drawing/2010/main">
                            <a14:imgLayer r:embed="rId927">
                              <a14:imgEffect>
                                <a14:sharpenSoften amount="10000"/>
                              </a14:imgEffect>
                            </a14:imgLayer>
                          </a14:imgProps>
                        </a:ext>
                        <a:ext uri="{28A0092B-C50C-407E-A947-70E740481C1C}">
                          <a14:useLocalDpi xmlns:a14="http://schemas.microsoft.com/office/drawing/2010/main" val="0"/>
                        </a:ext>
                      </a:extLst>
                    </a:blip>
                    <a:srcRect l="2542" t="8334" r="9671" b="3857"/>
                    <a:stretch/>
                  </pic:blipFill>
                  <pic:spPr bwMode="auto">
                    <a:xfrm>
                      <a:off x="0" y="0"/>
                      <a:ext cx="4958547" cy="3617544"/>
                    </a:xfrm>
                    <a:prstGeom prst="rect">
                      <a:avLst/>
                    </a:prstGeom>
                    <a:ln>
                      <a:noFill/>
                    </a:ln>
                    <a:extLst>
                      <a:ext uri="{53640926-AAD7-44D8-BBD7-CCE9431645EC}">
                        <a14:shadowObscured xmlns:a14="http://schemas.microsoft.com/office/drawing/2010/main"/>
                      </a:ext>
                    </a:extLst>
                  </pic:spPr>
                </pic:pic>
              </a:graphicData>
            </a:graphic>
          </wp:inline>
        </w:drawing>
      </w:r>
    </w:p>
    <w:p w14:paraId="1AAC43F6" w14:textId="77777777" w:rsidR="001C6BF1" w:rsidRDefault="001C6BF1" w:rsidP="004D2429">
      <w:pPr>
        <w:widowControl w:val="0"/>
        <w:autoSpaceDE w:val="0"/>
        <w:autoSpaceDN w:val="0"/>
        <w:adjustRightInd w:val="0"/>
        <w:spacing w:after="0" w:line="240" w:lineRule="auto"/>
        <w:jc w:val="center"/>
        <w:rPr>
          <w:rFonts w:ascii="Times New Roman" w:hAnsi="Times New Roman" w:cs="Times New Roman"/>
          <w:sz w:val="28"/>
          <w:szCs w:val="28"/>
        </w:rPr>
      </w:pPr>
    </w:p>
    <w:p w14:paraId="1794BDF2" w14:textId="31CEE069" w:rsidR="00264C07" w:rsidRDefault="00264C07" w:rsidP="00264C07">
      <w:pPr>
        <w:widowControl w:val="0"/>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w:t>
      </w:r>
      <w:proofErr w:type="spellStart"/>
      <w:r w:rsidRPr="00F50425">
        <w:rPr>
          <w:rFonts w:ascii="Times New Roman" w:hAnsi="Times New Roman" w:cs="Times New Roman"/>
          <w:sz w:val="28"/>
          <w:szCs w:val="28"/>
        </w:rPr>
        <w:t>араметр</w:t>
      </w:r>
      <w:proofErr w:type="spellEnd"/>
      <w:r>
        <w:rPr>
          <w:rFonts w:ascii="Times New Roman" w:hAnsi="Times New Roman" w:cs="Times New Roman"/>
          <w:sz w:val="28"/>
          <w:szCs w:val="28"/>
          <w:lang w:val="kk-KZ"/>
        </w:rPr>
        <w:t>ы</w:t>
      </w:r>
      <w:r w:rsidRPr="00F50425">
        <w:rPr>
          <w:rFonts w:ascii="Times New Roman" w:hAnsi="Times New Roman" w:cs="Times New Roman"/>
          <w:sz w:val="28"/>
          <w:szCs w:val="28"/>
        </w:rPr>
        <w:t xml:space="preserve"> плазм</w:t>
      </w:r>
      <w:r>
        <w:rPr>
          <w:rFonts w:ascii="Times New Roman" w:hAnsi="Times New Roman" w:cs="Times New Roman"/>
          <w:sz w:val="28"/>
          <w:szCs w:val="28"/>
          <w:lang w:val="kk-KZ"/>
        </w:rPr>
        <w:t>ы в</w:t>
      </w:r>
      <w:r w:rsidRPr="00F50425">
        <w:rPr>
          <w:rFonts w:ascii="Times New Roman" w:hAnsi="Times New Roman" w:cs="Times New Roman"/>
          <w:sz w:val="28"/>
          <w:szCs w:val="28"/>
        </w:rPr>
        <w:t xml:space="preserve"> атмосфер</w:t>
      </w:r>
      <w:r>
        <w:rPr>
          <w:rFonts w:ascii="Times New Roman" w:hAnsi="Times New Roman" w:cs="Times New Roman"/>
          <w:sz w:val="28"/>
          <w:szCs w:val="28"/>
          <w:lang w:val="kk-KZ"/>
        </w:rPr>
        <w:t>е</w:t>
      </w:r>
      <w:r w:rsidRPr="00F50425">
        <w:rPr>
          <w:rFonts w:ascii="Times New Roman" w:hAnsi="Times New Roman" w:cs="Times New Roman"/>
          <w:sz w:val="28"/>
          <w:szCs w:val="28"/>
        </w:rPr>
        <w:t xml:space="preserve"> белого карлика </w:t>
      </w:r>
      <w:r w:rsidRPr="00432977">
        <w:rPr>
          <w:rFonts w:ascii="Times New Roman" w:hAnsi="Times New Roman"/>
          <w:position w:val="-12"/>
          <w:sz w:val="24"/>
        </w:rPr>
        <w:object w:dxaOrig="3800" w:dyaOrig="420" w14:anchorId="01D6EEF5">
          <v:shape id="_x0000_i1470" type="#_x0000_t75" style="width:162pt;height:18pt" o:ole="">
            <v:imagedata r:id="rId917" o:title=""/>
          </v:shape>
          <o:OLEObject Type="Embed" ProgID="Equation.DSMT4" ShapeID="_x0000_i1470" DrawAspect="Content" ObjectID="_1778608989" r:id="rId928"/>
        </w:object>
      </w:r>
    </w:p>
    <w:p w14:paraId="1611F750" w14:textId="77777777" w:rsidR="00264C07" w:rsidRDefault="00264C07" w:rsidP="004D2429">
      <w:pPr>
        <w:widowControl w:val="0"/>
        <w:autoSpaceDE w:val="0"/>
        <w:autoSpaceDN w:val="0"/>
        <w:adjustRightInd w:val="0"/>
        <w:spacing w:after="0" w:line="240" w:lineRule="auto"/>
        <w:jc w:val="center"/>
        <w:rPr>
          <w:rFonts w:ascii="Times New Roman" w:hAnsi="Times New Roman" w:cs="Times New Roman"/>
          <w:sz w:val="28"/>
          <w:szCs w:val="28"/>
          <w:lang w:val="kk-KZ"/>
        </w:rPr>
      </w:pPr>
    </w:p>
    <w:p w14:paraId="2B085460" w14:textId="1C79F428" w:rsidR="003F17F4" w:rsidRDefault="004D2429" w:rsidP="004D2429">
      <w:pPr>
        <w:widowControl w:val="0"/>
        <w:autoSpaceDE w:val="0"/>
        <w:autoSpaceDN w:val="0"/>
        <w:adjustRightInd w:val="0"/>
        <w:spacing w:after="0" w:line="240" w:lineRule="auto"/>
        <w:jc w:val="center"/>
        <w:rPr>
          <w:rFonts w:ascii="Times New Roman" w:hAnsi="Times New Roman"/>
          <w:sz w:val="24"/>
        </w:rPr>
      </w:pPr>
      <w:r w:rsidRPr="00596733">
        <w:rPr>
          <w:rFonts w:ascii="Times New Roman" w:hAnsi="Times New Roman" w:cs="Times New Roman"/>
          <w:sz w:val="28"/>
          <w:szCs w:val="28"/>
        </w:rPr>
        <w:t>Рисунок 4.</w:t>
      </w:r>
      <w:r>
        <w:rPr>
          <w:rFonts w:ascii="Times New Roman" w:hAnsi="Times New Roman" w:cs="Times New Roman"/>
          <w:sz w:val="28"/>
          <w:szCs w:val="28"/>
        </w:rPr>
        <w:t>10</w:t>
      </w:r>
      <w:r w:rsidRPr="00596733">
        <w:rPr>
          <w:rFonts w:ascii="Times New Roman" w:hAnsi="Times New Roman" w:cs="Times New Roman"/>
          <w:sz w:val="28"/>
          <w:szCs w:val="28"/>
        </w:rPr>
        <w:t xml:space="preserve"> – </w:t>
      </w:r>
      <w:r w:rsidR="00AD2969" w:rsidRPr="00AD2969">
        <w:rPr>
          <w:rFonts w:ascii="Times New Roman" w:hAnsi="Times New Roman" w:cs="Times New Roman"/>
          <w:sz w:val="28"/>
          <w:szCs w:val="28"/>
        </w:rPr>
        <w:t xml:space="preserve">Эволюция температуры пылевых частиц </w:t>
      </w:r>
      <w:r w:rsidR="00CA6663">
        <w:rPr>
          <w:rFonts w:ascii="Times New Roman" w:hAnsi="Times New Roman" w:cs="Times New Roman"/>
          <w:sz w:val="28"/>
          <w:szCs w:val="28"/>
          <w:lang w:val="kk-KZ"/>
        </w:rPr>
        <w:t>размерами</w:t>
      </w:r>
      <w:r w:rsidR="00CA6663" w:rsidRPr="00882DE1">
        <w:rPr>
          <w:rFonts w:ascii="Times New Roman" w:hAnsi="Times New Roman"/>
          <w:position w:val="-12"/>
          <w:sz w:val="24"/>
        </w:rPr>
        <w:object w:dxaOrig="2940" w:dyaOrig="380" w14:anchorId="477A84B0">
          <v:shape id="_x0000_i1471" type="#_x0000_t75" style="width:132pt;height:18pt" o:ole="">
            <v:imagedata r:id="rId929" o:title=""/>
          </v:shape>
          <o:OLEObject Type="Embed" ProgID="Equation.DSMT4" ShapeID="_x0000_i1471" DrawAspect="Content" ObjectID="_1778608990" r:id="rId930"/>
        </w:object>
      </w:r>
    </w:p>
    <w:p w14:paraId="0D8C879E" w14:textId="77777777" w:rsidR="00E74467" w:rsidRPr="000D5F06" w:rsidRDefault="00E74467" w:rsidP="00E74467">
      <w:pPr>
        <w:pStyle w:val="MainText15151"/>
        <w:spacing w:line="240" w:lineRule="auto"/>
        <w:ind w:firstLineChars="252" w:firstLine="706"/>
        <w:rPr>
          <w:sz w:val="28"/>
          <w:lang w:val="ru-RU"/>
        </w:rPr>
      </w:pPr>
      <w:r>
        <w:rPr>
          <w:sz w:val="28"/>
          <w:lang w:val="ru-RU"/>
        </w:rPr>
        <w:lastRenderedPageBreak/>
        <w:t>Р</w:t>
      </w:r>
      <w:r w:rsidRPr="000D5F06">
        <w:rPr>
          <w:sz w:val="28"/>
          <w:lang w:val="ru-RU"/>
        </w:rPr>
        <w:t xml:space="preserve">ассмотрим различные </w:t>
      </w:r>
      <w:r>
        <w:rPr>
          <w:sz w:val="28"/>
          <w:lang w:val="ru-RU"/>
        </w:rPr>
        <w:t xml:space="preserve">значения </w:t>
      </w:r>
      <w:r w:rsidRPr="000D5F06">
        <w:rPr>
          <w:sz w:val="28"/>
          <w:lang w:val="ru-RU"/>
        </w:rPr>
        <w:t>плотности плазмы и начального радиуса пылевых частиц. Как и следовало ожидать, из</w:t>
      </w:r>
      <w:r>
        <w:rPr>
          <w:sz w:val="28"/>
          <w:lang w:val="ru-RU"/>
        </w:rPr>
        <w:t xml:space="preserve"> </w:t>
      </w:r>
      <w:r w:rsidRPr="000D5F06">
        <w:rPr>
          <w:sz w:val="28"/>
          <w:lang w:val="ru-RU"/>
        </w:rPr>
        <w:t>рис</w:t>
      </w:r>
      <w:r>
        <w:rPr>
          <w:sz w:val="28"/>
          <w:lang w:val="ru-RU"/>
        </w:rPr>
        <w:t>унка</w:t>
      </w:r>
      <w:r w:rsidRPr="000D5F06">
        <w:rPr>
          <w:sz w:val="28"/>
          <w:lang w:val="ru-RU"/>
        </w:rPr>
        <w:t xml:space="preserve"> 4.</w:t>
      </w:r>
      <w:r>
        <w:rPr>
          <w:sz w:val="28"/>
          <w:lang w:val="ru-RU"/>
        </w:rPr>
        <w:t>9</w:t>
      </w:r>
      <w:r w:rsidRPr="000D5F06">
        <w:rPr>
          <w:sz w:val="28"/>
          <w:lang w:val="ru-RU"/>
        </w:rPr>
        <w:t xml:space="preserve"> </w:t>
      </w:r>
      <w:r>
        <w:rPr>
          <w:sz w:val="28"/>
          <w:lang w:val="ru-RU"/>
        </w:rPr>
        <w:t>видно</w:t>
      </w:r>
      <w:r w:rsidRPr="000D5F06">
        <w:rPr>
          <w:sz w:val="28"/>
          <w:lang w:val="ru-RU"/>
        </w:rPr>
        <w:t>, что при более высокой плотности плазмы пылинка</w:t>
      </w:r>
      <w:r>
        <w:rPr>
          <w:sz w:val="28"/>
          <w:lang w:val="ru-RU"/>
        </w:rPr>
        <w:t xml:space="preserve"> </w:t>
      </w:r>
      <w:r w:rsidRPr="000D5F06">
        <w:rPr>
          <w:sz w:val="28"/>
          <w:lang w:val="ru-RU"/>
        </w:rPr>
        <w:t>испаряется быстрее, более мелкие частицы</w:t>
      </w:r>
      <w:r>
        <w:rPr>
          <w:sz w:val="28"/>
          <w:lang w:val="ru-RU"/>
        </w:rPr>
        <w:t xml:space="preserve"> </w:t>
      </w:r>
      <w:r w:rsidRPr="000D5F06">
        <w:rPr>
          <w:sz w:val="28"/>
          <w:lang w:val="ru-RU"/>
        </w:rPr>
        <w:t>испаряются быстрее.</w:t>
      </w:r>
    </w:p>
    <w:p w14:paraId="2B0D583D" w14:textId="0D985B8E" w:rsidR="00292857" w:rsidRDefault="007A5567" w:rsidP="006326D3">
      <w:pPr>
        <w:widowControl w:val="0"/>
        <w:autoSpaceDE w:val="0"/>
        <w:autoSpaceDN w:val="0"/>
        <w:adjustRightInd w:val="0"/>
        <w:spacing w:after="0" w:line="240" w:lineRule="auto"/>
        <w:ind w:firstLine="709"/>
        <w:jc w:val="both"/>
        <w:rPr>
          <w:rFonts w:ascii="Times New Roman" w:hAnsi="Times New Roman" w:cs="Times New Roman"/>
          <w:caps/>
          <w:sz w:val="28"/>
          <w:szCs w:val="28"/>
          <w:lang w:val="kk-KZ"/>
        </w:rPr>
      </w:pPr>
      <w:r>
        <w:rPr>
          <w:rFonts w:ascii="Times New Roman" w:hAnsi="Times New Roman" w:cs="Times New Roman"/>
          <w:sz w:val="28"/>
          <w:lang w:val="kk-KZ"/>
        </w:rPr>
        <w:t>В данном разделе исследовано термическое испарение пылевой частицы углеродного материала в фотосфере белых карликов.</w:t>
      </w:r>
      <w:r w:rsidR="000D3E30">
        <w:rPr>
          <w:rFonts w:ascii="Times New Roman" w:hAnsi="Times New Roman" w:cs="Times New Roman"/>
          <w:sz w:val="28"/>
          <w:lang w:val="kk-KZ"/>
        </w:rPr>
        <w:t xml:space="preserve"> Основными параметрами плазмы в их фотосфере были приняты следующие значения </w:t>
      </w:r>
      <w:r w:rsidR="00AF78B5" w:rsidRPr="00AF78B5">
        <w:rPr>
          <w:rFonts w:ascii="Times New Roman" w:hAnsi="Times New Roman" w:cs="Times New Roman"/>
          <w:position w:val="-12"/>
          <w:sz w:val="28"/>
        </w:rPr>
        <w:object w:dxaOrig="1300" w:dyaOrig="360" w14:anchorId="0D200CC7">
          <v:shape id="_x0000_i1472" type="#_x0000_t75" style="width:66pt;height:24pt" o:ole="">
            <v:imagedata r:id="rId931" o:title=""/>
          </v:shape>
          <o:OLEObject Type="Embed" ProgID="Equation.DSMT4" ShapeID="_x0000_i1472" DrawAspect="Content" ObjectID="_1778608991" r:id="rId932"/>
        </w:object>
      </w:r>
      <w:r w:rsidR="00AF78B5" w:rsidRPr="00AF78B5">
        <w:rPr>
          <w:rFonts w:ascii="Times New Roman" w:hAnsi="Times New Roman" w:cs="Times New Roman"/>
          <w:sz w:val="28"/>
        </w:rPr>
        <w:t>,</w:t>
      </w:r>
      <w:r w:rsidR="00F34C6B" w:rsidRPr="00F34C6B">
        <w:rPr>
          <w:rFonts w:ascii="Times New Roman" w:hAnsi="Times New Roman" w:cs="Times New Roman"/>
          <w:position w:val="-12"/>
          <w:sz w:val="28"/>
        </w:rPr>
        <w:object w:dxaOrig="2980" w:dyaOrig="380" w14:anchorId="2196DB07">
          <v:shape id="_x0000_i1473" type="#_x0000_t75" style="width:156pt;height:24pt" o:ole="">
            <v:imagedata r:id="rId933" o:title=""/>
          </v:shape>
          <o:OLEObject Type="Embed" ProgID="Equation.DSMT4" ShapeID="_x0000_i1473" DrawAspect="Content" ObjectID="_1778608992" r:id="rId934"/>
        </w:object>
      </w:r>
      <w:r w:rsidR="00AF78B5" w:rsidRPr="00AF78B5">
        <w:rPr>
          <w:rFonts w:ascii="Times New Roman" w:hAnsi="Times New Roman" w:cs="Times New Roman"/>
          <w:sz w:val="28"/>
        </w:rPr>
        <w:t xml:space="preserve">. </w:t>
      </w:r>
      <w:r w:rsidR="000D3E30">
        <w:rPr>
          <w:rFonts w:ascii="Times New Roman" w:hAnsi="Times New Roman" w:cs="Times New Roman"/>
          <w:sz w:val="28"/>
          <w:lang w:val="kk-KZ"/>
        </w:rPr>
        <w:t>Как известно, пылевые частицы играют большую роль в образовании астрофизических объектов, поэтому важно было установить, являются ли пылевые частицы стабильными в атмосферах белых карликов.</w:t>
      </w:r>
      <w:r w:rsidR="0017379B">
        <w:rPr>
          <w:rFonts w:ascii="Times New Roman" w:hAnsi="Times New Roman" w:cs="Times New Roman"/>
          <w:sz w:val="28"/>
          <w:lang w:val="kk-KZ"/>
        </w:rPr>
        <w:t xml:space="preserve"> Таким образом, были решены самосогласованно уравнения баланса заряда, массы и энергии для описания динамики пылевой частицы. В расчетах учитывались такие свойства пылевого материала, как молярная энтальпия, давление насыщенного пара и другие характеристики электронной эмиссии.</w:t>
      </w:r>
      <w:r w:rsidR="000D3E30">
        <w:rPr>
          <w:rFonts w:ascii="Times New Roman" w:hAnsi="Times New Roman" w:cs="Times New Roman"/>
          <w:sz w:val="28"/>
          <w:lang w:val="kk-KZ"/>
        </w:rPr>
        <w:t xml:space="preserve"> </w:t>
      </w:r>
      <w:r w:rsidR="00AF78B5" w:rsidRPr="00AF78B5">
        <w:rPr>
          <w:rFonts w:ascii="Times New Roman" w:hAnsi="Times New Roman" w:cs="Times New Roman"/>
          <w:sz w:val="28"/>
        </w:rPr>
        <w:t xml:space="preserve">В качестве основного результата </w:t>
      </w:r>
      <w:r w:rsidR="00274E60">
        <w:rPr>
          <w:rFonts w:ascii="Times New Roman" w:hAnsi="Times New Roman" w:cs="Times New Roman"/>
          <w:sz w:val="28"/>
        </w:rPr>
        <w:t>установлено</w:t>
      </w:r>
      <w:r w:rsidR="00AF78B5" w:rsidRPr="00AF78B5">
        <w:rPr>
          <w:rFonts w:ascii="Times New Roman" w:hAnsi="Times New Roman" w:cs="Times New Roman"/>
          <w:sz w:val="28"/>
        </w:rPr>
        <w:t>, что пылевые частицы не являются стабильными в типичной атмосфере белого карлика со временем жизни менее 10</w:t>
      </w:r>
      <w:r w:rsidR="00AF78B5" w:rsidRPr="00AF78B5">
        <w:rPr>
          <w:rFonts w:ascii="Times New Roman" w:hAnsi="Times New Roman" w:cs="Times New Roman"/>
          <w:sz w:val="28"/>
          <w:vertAlign w:val="superscript"/>
        </w:rPr>
        <w:t>-2</w:t>
      </w:r>
      <w:r w:rsidR="00AF78B5" w:rsidRPr="00AF78B5">
        <w:rPr>
          <w:rFonts w:ascii="Times New Roman" w:hAnsi="Times New Roman" w:cs="Times New Roman"/>
          <w:sz w:val="28"/>
        </w:rPr>
        <w:t xml:space="preserve"> с. </w:t>
      </w:r>
      <w:r w:rsidR="0017379B">
        <w:rPr>
          <w:rFonts w:ascii="Times New Roman" w:hAnsi="Times New Roman" w:cs="Times New Roman"/>
          <w:sz w:val="28"/>
          <w:lang w:val="kk-KZ"/>
        </w:rPr>
        <w:t>Стоит отметить</w:t>
      </w:r>
      <w:r w:rsidR="00AF78B5" w:rsidRPr="00AF78B5">
        <w:rPr>
          <w:rFonts w:ascii="Times New Roman" w:hAnsi="Times New Roman" w:cs="Times New Roman"/>
          <w:sz w:val="28"/>
        </w:rPr>
        <w:t xml:space="preserve">, что наблюдение пылевых белых карликов </w:t>
      </w:r>
      <w:r w:rsidR="00504EC5">
        <w:rPr>
          <w:rFonts w:ascii="Times New Roman" w:hAnsi="Times New Roman" w:cs="Times New Roman"/>
          <w:sz w:val="28"/>
          <w:lang w:val="kk-KZ"/>
        </w:rPr>
        <w:t xml:space="preserve">также </w:t>
      </w:r>
      <w:r w:rsidR="00AF78B5" w:rsidRPr="00AF78B5">
        <w:rPr>
          <w:rFonts w:ascii="Times New Roman" w:hAnsi="Times New Roman" w:cs="Times New Roman"/>
          <w:sz w:val="28"/>
        </w:rPr>
        <w:t xml:space="preserve">было </w:t>
      </w:r>
      <w:r w:rsidR="0017379B">
        <w:rPr>
          <w:rFonts w:ascii="Times New Roman" w:hAnsi="Times New Roman" w:cs="Times New Roman"/>
          <w:sz w:val="28"/>
          <w:lang w:val="kk-KZ"/>
        </w:rPr>
        <w:t>одной из</w:t>
      </w:r>
      <w:r w:rsidR="00AF78B5" w:rsidRPr="00AF78B5">
        <w:rPr>
          <w:rFonts w:ascii="Times New Roman" w:hAnsi="Times New Roman" w:cs="Times New Roman"/>
          <w:sz w:val="28"/>
        </w:rPr>
        <w:t xml:space="preserve"> </w:t>
      </w:r>
      <w:r w:rsidR="0017379B">
        <w:rPr>
          <w:rFonts w:ascii="Times New Roman" w:hAnsi="Times New Roman" w:cs="Times New Roman"/>
          <w:sz w:val="28"/>
          <w:lang w:val="kk-KZ"/>
        </w:rPr>
        <w:t>основных мотиваций</w:t>
      </w:r>
      <w:r w:rsidR="00AF78B5" w:rsidRPr="00AF78B5">
        <w:rPr>
          <w:rFonts w:ascii="Times New Roman" w:hAnsi="Times New Roman" w:cs="Times New Roman"/>
          <w:sz w:val="28"/>
        </w:rPr>
        <w:t xml:space="preserve"> теоретических исследований </w:t>
      </w:r>
      <w:r w:rsidR="0017379B">
        <w:rPr>
          <w:rFonts w:ascii="Times New Roman" w:hAnsi="Times New Roman" w:cs="Times New Roman"/>
          <w:sz w:val="28"/>
          <w:lang w:val="kk-KZ"/>
        </w:rPr>
        <w:t xml:space="preserve">по </w:t>
      </w:r>
      <w:r w:rsidR="00AF78B5" w:rsidRPr="00AF78B5">
        <w:rPr>
          <w:rFonts w:ascii="Times New Roman" w:hAnsi="Times New Roman" w:cs="Times New Roman"/>
          <w:sz w:val="28"/>
        </w:rPr>
        <w:t xml:space="preserve">«квантовой пылевой </w:t>
      </w:r>
      <w:r w:rsidR="0017379B">
        <w:rPr>
          <w:rFonts w:ascii="Times New Roman" w:hAnsi="Times New Roman" w:cs="Times New Roman"/>
          <w:sz w:val="28"/>
          <w:lang w:val="kk-KZ"/>
        </w:rPr>
        <w:t>плазме</w:t>
      </w:r>
      <w:r w:rsidR="00AF78B5" w:rsidRPr="00AF78B5">
        <w:rPr>
          <w:rFonts w:ascii="Times New Roman" w:hAnsi="Times New Roman" w:cs="Times New Roman"/>
          <w:sz w:val="28"/>
        </w:rPr>
        <w:t>»</w:t>
      </w:r>
      <w:r w:rsidR="00847FDF" w:rsidRPr="006343E6">
        <w:rPr>
          <w:rFonts w:ascii="Times New Roman" w:hAnsi="Times New Roman" w:cs="Times New Roman"/>
          <w:sz w:val="28"/>
        </w:rPr>
        <w:t xml:space="preserve"> </w:t>
      </w:r>
      <w:r w:rsidR="00847FDF">
        <w:rPr>
          <w:rFonts w:ascii="Times New Roman" w:hAnsi="Times New Roman" w:cs="Times New Roman"/>
          <w:sz w:val="28"/>
          <w:lang w:val="en-US"/>
        </w:rPr>
        <w:fldChar w:fldCharType="begin" w:fldLock="1"/>
      </w:r>
      <w:r w:rsidR="005C478A">
        <w:rPr>
          <w:rFonts w:ascii="Times New Roman" w:hAnsi="Times New Roman" w:cs="Times New Roman"/>
          <w:sz w:val="28"/>
          <w:lang w:val="en-US"/>
        </w:rPr>
        <w:instrText>ADDIN</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CSL</w:instrText>
      </w:r>
      <w:r w:rsidR="005C478A" w:rsidRPr="006343E6">
        <w:rPr>
          <w:rFonts w:ascii="Times New Roman" w:hAnsi="Times New Roman" w:cs="Times New Roman"/>
          <w:sz w:val="28"/>
        </w:rPr>
        <w:instrText>_</w:instrText>
      </w:r>
      <w:r w:rsidR="005C478A">
        <w:rPr>
          <w:rFonts w:ascii="Times New Roman" w:hAnsi="Times New Roman" w:cs="Times New Roman"/>
          <w:sz w:val="28"/>
          <w:lang w:val="en-US"/>
        </w:rPr>
        <w:instrText>CITATION</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citationItems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id</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ITEM</w:instrText>
      </w:r>
      <w:r w:rsidR="005C478A" w:rsidRPr="006343E6">
        <w:rPr>
          <w:rFonts w:ascii="Times New Roman" w:hAnsi="Times New Roman" w:cs="Times New Roman"/>
          <w:sz w:val="28"/>
        </w:rPr>
        <w:instrText>-1","</w:instrText>
      </w:r>
      <w:r w:rsidR="005C478A">
        <w:rPr>
          <w:rFonts w:ascii="Times New Roman" w:hAnsi="Times New Roman" w:cs="Times New Roman"/>
          <w:sz w:val="28"/>
          <w:lang w:val="en-US"/>
        </w:rPr>
        <w:instrText>itemData</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DOI</w:instrText>
      </w:r>
      <w:r w:rsidR="005C478A" w:rsidRPr="006343E6">
        <w:rPr>
          <w:rFonts w:ascii="Times New Roman" w:hAnsi="Times New Roman" w:cs="Times New Roman"/>
          <w:sz w:val="28"/>
        </w:rPr>
        <w:instrText>":"10.1063/1.5097885","</w:instrText>
      </w:r>
      <w:r w:rsidR="005C478A">
        <w:rPr>
          <w:rFonts w:ascii="Times New Roman" w:hAnsi="Times New Roman" w:cs="Times New Roman"/>
          <w:sz w:val="28"/>
          <w:lang w:val="en-US"/>
        </w:rPr>
        <w:instrText>ISSN</w:instrText>
      </w:r>
      <w:r w:rsidR="005C478A" w:rsidRPr="006343E6">
        <w:rPr>
          <w:rFonts w:ascii="Times New Roman" w:hAnsi="Times New Roman" w:cs="Times New Roman"/>
          <w:sz w:val="28"/>
        </w:rPr>
        <w:instrText>":"1070-664</w:instrText>
      </w:r>
      <w:r w:rsidR="005C478A">
        <w:rPr>
          <w:rFonts w:ascii="Times New Roman" w:hAnsi="Times New Roman" w:cs="Times New Roman"/>
          <w:sz w:val="28"/>
          <w:lang w:val="en-US"/>
        </w:rPr>
        <w:instrText>X</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author</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dropping</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particle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family</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Bonitz</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given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M</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non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dropping</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particle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parse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names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false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suffix</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dropping</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particle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family</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Moldabekov</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given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Zh</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A</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non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dropping</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particle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parse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names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false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suffix</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dropping</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particle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family</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Ramazanov</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given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T</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non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dropping</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particle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parse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names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false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suffix</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container</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title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Physics</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of</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Plasmas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id</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ITEM</w:instrText>
      </w:r>
      <w:r w:rsidR="005C478A" w:rsidRPr="006343E6">
        <w:rPr>
          <w:rFonts w:ascii="Times New Roman" w:hAnsi="Times New Roman" w:cs="Times New Roman"/>
          <w:sz w:val="28"/>
        </w:rPr>
        <w:instrText>-1","</w:instrText>
      </w:r>
      <w:r w:rsidR="005C478A">
        <w:rPr>
          <w:rFonts w:ascii="Times New Roman" w:hAnsi="Times New Roman" w:cs="Times New Roman"/>
          <w:sz w:val="28"/>
          <w:lang w:val="en-US"/>
        </w:rPr>
        <w:instrText>issue</w:instrText>
      </w:r>
      <w:r w:rsidR="005C478A" w:rsidRPr="006343E6">
        <w:rPr>
          <w:rFonts w:ascii="Times New Roman" w:hAnsi="Times New Roman" w:cs="Times New Roman"/>
          <w:sz w:val="28"/>
        </w:rPr>
        <w:instrText>":"9","</w:instrText>
      </w:r>
      <w:r w:rsidR="005C478A">
        <w:rPr>
          <w:rFonts w:ascii="Times New Roman" w:hAnsi="Times New Roman" w:cs="Times New Roman"/>
          <w:sz w:val="28"/>
          <w:lang w:val="en-US"/>
        </w:rPr>
        <w:instrText>issued</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date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parts</w:instrText>
      </w:r>
      <w:r w:rsidR="005C478A" w:rsidRPr="006343E6">
        <w:rPr>
          <w:rFonts w:ascii="Times New Roman" w:hAnsi="Times New Roman" w:cs="Times New Roman"/>
          <w:sz w:val="28"/>
        </w:rPr>
        <w:instrText>":[["2019","9","1"]]},"</w:instrText>
      </w:r>
      <w:r w:rsidR="005C478A">
        <w:rPr>
          <w:rFonts w:ascii="Times New Roman" w:hAnsi="Times New Roman" w:cs="Times New Roman"/>
          <w:sz w:val="28"/>
          <w:lang w:val="en-US"/>
        </w:rPr>
        <w:instrText>page</w:instrText>
      </w:r>
      <w:r w:rsidR="005C478A" w:rsidRPr="006343E6">
        <w:rPr>
          <w:rFonts w:ascii="Times New Roman" w:hAnsi="Times New Roman" w:cs="Times New Roman"/>
          <w:sz w:val="28"/>
        </w:rPr>
        <w:instrText>":"090601","</w:instrText>
      </w:r>
      <w:r w:rsidR="005C478A">
        <w:rPr>
          <w:rFonts w:ascii="Times New Roman" w:hAnsi="Times New Roman" w:cs="Times New Roman"/>
          <w:sz w:val="28"/>
          <w:lang w:val="en-US"/>
        </w:rPr>
        <w:instrText>title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Quantum</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hydrodynamics</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for</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plasmas</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Quo</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vadis</w:instrText>
      </w:r>
      <w:r w:rsidR="005C478A" w:rsidRPr="006343E6">
        <w:rPr>
          <w:rFonts w:ascii="Times New Roman" w:hAnsi="Times New Roman" w:cs="Times New Roman"/>
          <w:sz w:val="28"/>
        </w:rPr>
        <w:instrText xml:space="preserve"> ?","</w:instrText>
      </w:r>
      <w:r w:rsidR="005C478A">
        <w:rPr>
          <w:rFonts w:ascii="Times New Roman" w:hAnsi="Times New Roman" w:cs="Times New Roman"/>
          <w:sz w:val="28"/>
          <w:lang w:val="en-US"/>
        </w:rPr>
        <w:instrText>type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article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journal</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volume</w:instrText>
      </w:r>
      <w:r w:rsidR="005C478A" w:rsidRPr="006343E6">
        <w:rPr>
          <w:rFonts w:ascii="Times New Roman" w:hAnsi="Times New Roman" w:cs="Times New Roman"/>
          <w:sz w:val="28"/>
        </w:rPr>
        <w:instrText>":"26"},"</w:instrText>
      </w:r>
      <w:r w:rsidR="005C478A">
        <w:rPr>
          <w:rFonts w:ascii="Times New Roman" w:hAnsi="Times New Roman" w:cs="Times New Roman"/>
          <w:sz w:val="28"/>
          <w:lang w:val="en-US"/>
        </w:rPr>
        <w:instrText>uris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http</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www</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mendeley</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com</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documents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uuid</w:instrText>
      </w:r>
      <w:r w:rsidR="005C478A" w:rsidRPr="006343E6">
        <w:rPr>
          <w:rFonts w:ascii="Times New Roman" w:hAnsi="Times New Roman" w:cs="Times New Roman"/>
          <w:sz w:val="28"/>
        </w:rPr>
        <w:instrText>=72638</w:instrText>
      </w:r>
      <w:r w:rsidR="005C478A">
        <w:rPr>
          <w:rFonts w:ascii="Times New Roman" w:hAnsi="Times New Roman" w:cs="Times New Roman"/>
          <w:sz w:val="28"/>
          <w:lang w:val="en-US"/>
        </w:rPr>
        <w:instrText>ebe</w:instrText>
      </w:r>
      <w:r w:rsidR="005C478A" w:rsidRPr="006343E6">
        <w:rPr>
          <w:rFonts w:ascii="Times New Roman" w:hAnsi="Times New Roman" w:cs="Times New Roman"/>
          <w:sz w:val="28"/>
        </w:rPr>
        <w:instrText>-8</w:instrText>
      </w:r>
      <w:r w:rsidR="005C478A">
        <w:rPr>
          <w:rFonts w:ascii="Times New Roman" w:hAnsi="Times New Roman" w:cs="Times New Roman"/>
          <w:sz w:val="28"/>
          <w:lang w:val="en-US"/>
        </w:rPr>
        <w:instrText>fd</w:instrText>
      </w:r>
      <w:r w:rsidR="005C478A" w:rsidRPr="006343E6">
        <w:rPr>
          <w:rFonts w:ascii="Times New Roman" w:hAnsi="Times New Roman" w:cs="Times New Roman"/>
          <w:sz w:val="28"/>
        </w:rPr>
        <w:instrText>1-4</w:instrText>
      </w:r>
      <w:r w:rsidR="005C478A">
        <w:rPr>
          <w:rFonts w:ascii="Times New Roman" w:hAnsi="Times New Roman" w:cs="Times New Roman"/>
          <w:sz w:val="28"/>
          <w:lang w:val="en-US"/>
        </w:rPr>
        <w:instrText>eae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abf</w:instrText>
      </w:r>
      <w:r w:rsidR="005C478A" w:rsidRPr="006343E6">
        <w:rPr>
          <w:rFonts w:ascii="Times New Roman" w:hAnsi="Times New Roman" w:cs="Times New Roman"/>
          <w:sz w:val="28"/>
        </w:rPr>
        <w:instrText>1-8</w:instrText>
      </w:r>
      <w:r w:rsidR="005C478A">
        <w:rPr>
          <w:rFonts w:ascii="Times New Roman" w:hAnsi="Times New Roman" w:cs="Times New Roman"/>
          <w:sz w:val="28"/>
          <w:lang w:val="en-US"/>
        </w:rPr>
        <w:instrText>ab</w:instrText>
      </w:r>
      <w:r w:rsidR="005C478A" w:rsidRPr="006343E6">
        <w:rPr>
          <w:rFonts w:ascii="Times New Roman" w:hAnsi="Times New Roman" w:cs="Times New Roman"/>
          <w:sz w:val="28"/>
        </w:rPr>
        <w:instrText>5</w:instrText>
      </w:r>
      <w:r w:rsidR="005C478A">
        <w:rPr>
          <w:rFonts w:ascii="Times New Roman" w:hAnsi="Times New Roman" w:cs="Times New Roman"/>
          <w:sz w:val="28"/>
          <w:lang w:val="en-US"/>
        </w:rPr>
        <w:instrText>b</w:instrText>
      </w:r>
      <w:r w:rsidR="005C478A" w:rsidRPr="006343E6">
        <w:rPr>
          <w:rFonts w:ascii="Times New Roman" w:hAnsi="Times New Roman" w:cs="Times New Roman"/>
          <w:sz w:val="28"/>
        </w:rPr>
        <w:instrText>855</w:instrText>
      </w:r>
      <w:r w:rsidR="005C478A">
        <w:rPr>
          <w:rFonts w:ascii="Times New Roman" w:hAnsi="Times New Roman" w:cs="Times New Roman"/>
          <w:sz w:val="28"/>
          <w:lang w:val="en-US"/>
        </w:rPr>
        <w:instrText>db</w:instrText>
      </w:r>
      <w:r w:rsidR="005C478A" w:rsidRPr="006343E6">
        <w:rPr>
          <w:rFonts w:ascii="Times New Roman" w:hAnsi="Times New Roman" w:cs="Times New Roman"/>
          <w:sz w:val="28"/>
        </w:rPr>
        <w:instrText>6</w:instrText>
      </w:r>
      <w:r w:rsidR="005C478A">
        <w:rPr>
          <w:rFonts w:ascii="Times New Roman" w:hAnsi="Times New Roman" w:cs="Times New Roman"/>
          <w:sz w:val="28"/>
          <w:lang w:val="en-US"/>
        </w:rPr>
        <w:instrText>f</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mendeley</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formattedCitation</w:instrText>
      </w:r>
      <w:r w:rsidR="005C478A" w:rsidRPr="006343E6">
        <w:rPr>
          <w:rFonts w:ascii="Times New Roman" w:hAnsi="Times New Roman" w:cs="Times New Roman"/>
          <w:sz w:val="28"/>
        </w:rPr>
        <w:instrText>":"[159]","</w:instrText>
      </w:r>
      <w:r w:rsidR="005C478A">
        <w:rPr>
          <w:rFonts w:ascii="Times New Roman" w:hAnsi="Times New Roman" w:cs="Times New Roman"/>
          <w:sz w:val="28"/>
          <w:lang w:val="en-US"/>
        </w:rPr>
        <w:instrText>plainTextFormattedCitation</w:instrText>
      </w:r>
      <w:r w:rsidR="005C478A" w:rsidRPr="006343E6">
        <w:rPr>
          <w:rFonts w:ascii="Times New Roman" w:hAnsi="Times New Roman" w:cs="Times New Roman"/>
          <w:sz w:val="28"/>
        </w:rPr>
        <w:instrText>":"[159]","</w:instrText>
      </w:r>
      <w:r w:rsidR="005C478A">
        <w:rPr>
          <w:rFonts w:ascii="Times New Roman" w:hAnsi="Times New Roman" w:cs="Times New Roman"/>
          <w:sz w:val="28"/>
          <w:lang w:val="en-US"/>
        </w:rPr>
        <w:instrText>previouslyFormattedCitation</w:instrText>
      </w:r>
      <w:r w:rsidR="005C478A" w:rsidRPr="006343E6">
        <w:rPr>
          <w:rFonts w:ascii="Times New Roman" w:hAnsi="Times New Roman" w:cs="Times New Roman"/>
          <w:sz w:val="28"/>
        </w:rPr>
        <w:instrText>":"[159]"},"</w:instrText>
      </w:r>
      <w:r w:rsidR="005C478A">
        <w:rPr>
          <w:rFonts w:ascii="Times New Roman" w:hAnsi="Times New Roman" w:cs="Times New Roman"/>
          <w:sz w:val="28"/>
          <w:lang w:val="en-US"/>
        </w:rPr>
        <w:instrText>properties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noteIndex</w:instrText>
      </w:r>
      <w:r w:rsidR="005C478A" w:rsidRPr="006343E6">
        <w:rPr>
          <w:rFonts w:ascii="Times New Roman" w:hAnsi="Times New Roman" w:cs="Times New Roman"/>
          <w:sz w:val="28"/>
        </w:rPr>
        <w:instrText>":0},"</w:instrText>
      </w:r>
      <w:r w:rsidR="005C478A">
        <w:rPr>
          <w:rFonts w:ascii="Times New Roman" w:hAnsi="Times New Roman" w:cs="Times New Roman"/>
          <w:sz w:val="28"/>
          <w:lang w:val="en-US"/>
        </w:rPr>
        <w:instrText>schema</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https</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github</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com</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citation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style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language</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schema</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raw</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master</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csl</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citation</w:instrText>
      </w:r>
      <w:r w:rsidR="005C478A" w:rsidRPr="006343E6">
        <w:rPr>
          <w:rFonts w:ascii="Times New Roman" w:hAnsi="Times New Roman" w:cs="Times New Roman"/>
          <w:sz w:val="28"/>
        </w:rPr>
        <w:instrText>.</w:instrText>
      </w:r>
      <w:r w:rsidR="005C478A">
        <w:rPr>
          <w:rFonts w:ascii="Times New Roman" w:hAnsi="Times New Roman" w:cs="Times New Roman"/>
          <w:sz w:val="28"/>
          <w:lang w:val="en-US"/>
        </w:rPr>
        <w:instrText>json</w:instrText>
      </w:r>
      <w:r w:rsidR="005C478A" w:rsidRPr="006343E6">
        <w:rPr>
          <w:rFonts w:ascii="Times New Roman" w:hAnsi="Times New Roman" w:cs="Times New Roman"/>
          <w:sz w:val="28"/>
        </w:rPr>
        <w:instrText>"}</w:instrText>
      </w:r>
      <w:r w:rsidR="00847FDF">
        <w:rPr>
          <w:rFonts w:ascii="Times New Roman" w:hAnsi="Times New Roman" w:cs="Times New Roman"/>
          <w:sz w:val="28"/>
          <w:lang w:val="en-US"/>
        </w:rPr>
        <w:fldChar w:fldCharType="separate"/>
      </w:r>
      <w:r w:rsidR="004E32BD" w:rsidRPr="006343E6">
        <w:rPr>
          <w:rFonts w:ascii="Times New Roman" w:hAnsi="Times New Roman" w:cs="Times New Roman"/>
          <w:noProof/>
          <w:sz w:val="28"/>
        </w:rPr>
        <w:t>[1</w:t>
      </w:r>
      <w:r w:rsidR="00AF1DF8" w:rsidRPr="00AF1DF8">
        <w:rPr>
          <w:rFonts w:ascii="Times New Roman" w:hAnsi="Times New Roman" w:cs="Times New Roman"/>
          <w:noProof/>
          <w:sz w:val="28"/>
        </w:rPr>
        <w:t>60</w:t>
      </w:r>
      <w:r w:rsidR="004E32BD" w:rsidRPr="006343E6">
        <w:rPr>
          <w:rFonts w:ascii="Times New Roman" w:hAnsi="Times New Roman" w:cs="Times New Roman"/>
          <w:noProof/>
          <w:sz w:val="28"/>
        </w:rPr>
        <w:t>]</w:t>
      </w:r>
      <w:r w:rsidR="00847FDF">
        <w:rPr>
          <w:rFonts w:ascii="Times New Roman" w:hAnsi="Times New Roman" w:cs="Times New Roman"/>
          <w:sz w:val="28"/>
          <w:lang w:val="en-US"/>
        </w:rPr>
        <w:fldChar w:fldCharType="end"/>
      </w:r>
      <w:r w:rsidR="00AF78B5" w:rsidRPr="00AF78B5">
        <w:rPr>
          <w:rFonts w:ascii="Times New Roman" w:hAnsi="Times New Roman" w:cs="Times New Roman"/>
          <w:sz w:val="28"/>
        </w:rPr>
        <w:t xml:space="preserve">, </w:t>
      </w:r>
      <w:r w:rsidR="0017379B">
        <w:rPr>
          <w:rFonts w:ascii="Times New Roman" w:hAnsi="Times New Roman" w:cs="Times New Roman"/>
          <w:sz w:val="28"/>
          <w:lang w:val="kk-KZ"/>
        </w:rPr>
        <w:t>в которых предполагалось</w:t>
      </w:r>
      <w:r w:rsidR="00AF78B5" w:rsidRPr="00AF78B5">
        <w:rPr>
          <w:rFonts w:ascii="Times New Roman" w:hAnsi="Times New Roman" w:cs="Times New Roman"/>
          <w:sz w:val="28"/>
        </w:rPr>
        <w:t xml:space="preserve">, что пылевые частицы способны достигать оболочки белых карликов. </w:t>
      </w:r>
    </w:p>
    <w:p w14:paraId="02F4C9BF"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1EBC9666"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656E877A"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0E4E0820"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59BCB33E"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1173966E"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3DA08E51"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057656B3"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2814F70C"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529D4F98"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339FAAE8"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48D637C8"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3638C0B4"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19E35378"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1C700E7C"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1A9BCB10"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0AFCE640"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2FF87C20"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2EC809A1"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158C08DD"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0CFFBBE5"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7C8EFA15"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36B873FD"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74BBEB23" w14:textId="77777777" w:rsidR="00AD105A" w:rsidRPr="00A821B3" w:rsidRDefault="00AD105A" w:rsidP="006326D3">
      <w:pPr>
        <w:widowControl w:val="0"/>
        <w:autoSpaceDE w:val="0"/>
        <w:autoSpaceDN w:val="0"/>
        <w:adjustRightInd w:val="0"/>
        <w:spacing w:after="0" w:line="240" w:lineRule="auto"/>
        <w:jc w:val="center"/>
        <w:rPr>
          <w:rFonts w:ascii="Times New Roman" w:hAnsi="Times New Roman" w:cs="Times New Roman"/>
          <w:caps/>
          <w:sz w:val="28"/>
          <w:szCs w:val="28"/>
        </w:rPr>
      </w:pPr>
    </w:p>
    <w:p w14:paraId="1B8BE450" w14:textId="5D46807C" w:rsidR="004F2B46" w:rsidRPr="0007238B" w:rsidRDefault="00A63138" w:rsidP="006326D3">
      <w:pPr>
        <w:widowControl w:val="0"/>
        <w:autoSpaceDE w:val="0"/>
        <w:autoSpaceDN w:val="0"/>
        <w:adjustRightInd w:val="0"/>
        <w:spacing w:after="0" w:line="240" w:lineRule="auto"/>
        <w:jc w:val="center"/>
        <w:rPr>
          <w:rFonts w:ascii="Times New Roman" w:hAnsi="Times New Roman" w:cs="Times New Roman"/>
          <w:caps/>
          <w:sz w:val="28"/>
          <w:szCs w:val="28"/>
          <w:lang w:val="kk-KZ"/>
        </w:rPr>
      </w:pPr>
      <w:r w:rsidRPr="0007238B">
        <w:rPr>
          <w:rFonts w:ascii="Times New Roman" w:hAnsi="Times New Roman" w:cs="Times New Roman"/>
          <w:caps/>
          <w:sz w:val="28"/>
          <w:szCs w:val="28"/>
          <w:lang w:val="kk-KZ"/>
        </w:rPr>
        <w:t>Заключение</w:t>
      </w:r>
    </w:p>
    <w:p w14:paraId="60C2928C" w14:textId="77777777" w:rsidR="004F2B46" w:rsidRDefault="004F2B46" w:rsidP="00DC710B">
      <w:pPr>
        <w:widowControl w:val="0"/>
        <w:autoSpaceDE w:val="0"/>
        <w:autoSpaceDN w:val="0"/>
        <w:adjustRightInd w:val="0"/>
        <w:spacing w:after="0" w:line="240" w:lineRule="auto"/>
        <w:ind w:left="640" w:hanging="640"/>
        <w:rPr>
          <w:rFonts w:ascii="Times New Roman" w:hAnsi="Times New Roman" w:cs="Times New Roman"/>
          <w:sz w:val="28"/>
          <w:szCs w:val="28"/>
        </w:rPr>
      </w:pPr>
    </w:p>
    <w:p w14:paraId="4CD5B1F3" w14:textId="165A66BC" w:rsidR="006B79D6" w:rsidRDefault="00A9379A" w:rsidP="005817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диссертационной работе представлены результаты моделирования динамики пылевых частиц в окрестности белых карликов </w:t>
      </w:r>
      <w:r>
        <w:rPr>
          <w:rFonts w:ascii="Times New Roman" w:hAnsi="Times New Roman" w:cs="Times New Roman"/>
          <w:sz w:val="28"/>
          <w:szCs w:val="28"/>
          <w:lang w:val="en-US"/>
        </w:rPr>
        <w:t>G</w:t>
      </w:r>
      <w:r w:rsidRPr="00DE644C">
        <w:rPr>
          <w:rFonts w:ascii="Times New Roman" w:hAnsi="Times New Roman" w:cs="Times New Roman"/>
          <w:sz w:val="28"/>
          <w:szCs w:val="28"/>
        </w:rPr>
        <w:t>29-38</w:t>
      </w:r>
      <w:r>
        <w:rPr>
          <w:rFonts w:ascii="Times New Roman" w:hAnsi="Times New Roman" w:cs="Times New Roman"/>
          <w:sz w:val="28"/>
          <w:szCs w:val="28"/>
        </w:rPr>
        <w:t xml:space="preserve"> и </w:t>
      </w:r>
      <w:r w:rsidRPr="009C3772">
        <w:rPr>
          <w:rFonts w:ascii="Times New Roman" w:hAnsi="Times New Roman" w:cs="Times New Roman"/>
          <w:sz w:val="28"/>
          <w:szCs w:val="28"/>
        </w:rPr>
        <w:t>WDJ1644-0449</w:t>
      </w:r>
      <w:r>
        <w:rPr>
          <w:rFonts w:ascii="Times New Roman" w:hAnsi="Times New Roman" w:cs="Times New Roman"/>
          <w:sz w:val="28"/>
          <w:szCs w:val="28"/>
        </w:rPr>
        <w:t xml:space="preserve"> по модели </w:t>
      </w:r>
      <w:r w:rsidR="006B79D6">
        <w:rPr>
          <w:rFonts w:ascii="Times New Roman" w:hAnsi="Times New Roman" w:cs="Times New Roman"/>
          <w:sz w:val="28"/>
          <w:szCs w:val="28"/>
        </w:rPr>
        <w:t xml:space="preserve">динамики околосолнечного пылевого облака. </w:t>
      </w:r>
    </w:p>
    <w:p w14:paraId="0CCDD8C8" w14:textId="5FDD3360" w:rsidR="00297458" w:rsidRPr="00771D4D" w:rsidRDefault="009730D9" w:rsidP="0058177A">
      <w:pPr>
        <w:spacing w:after="0" w:line="240" w:lineRule="auto"/>
        <w:ind w:firstLine="709"/>
        <w:jc w:val="both"/>
        <w:rPr>
          <w:rFonts w:ascii="Times New Roman" w:hAnsi="Times New Roman" w:cs="Times New Roman"/>
          <w:color w:val="000000"/>
          <w:sz w:val="28"/>
          <w:szCs w:val="28"/>
        </w:rPr>
      </w:pPr>
      <w:r w:rsidRPr="009730D9">
        <w:rPr>
          <w:rFonts w:ascii="Times New Roman" w:hAnsi="Times New Roman" w:cs="Times New Roman"/>
          <w:sz w:val="28"/>
          <w:szCs w:val="28"/>
        </w:rPr>
        <w:t xml:space="preserve">Исследования, проведённые в рамках </w:t>
      </w:r>
      <w:r w:rsidR="00A9379A" w:rsidRPr="009730D9">
        <w:rPr>
          <w:rFonts w:ascii="Times New Roman" w:hAnsi="Times New Roman" w:cs="Times New Roman"/>
          <w:sz w:val="28"/>
          <w:szCs w:val="28"/>
        </w:rPr>
        <w:t>настоящей работы,</w:t>
      </w:r>
      <w:r w:rsidRPr="009730D9">
        <w:rPr>
          <w:rFonts w:ascii="Times New Roman" w:hAnsi="Times New Roman" w:cs="Times New Roman"/>
          <w:sz w:val="28"/>
          <w:szCs w:val="28"/>
        </w:rPr>
        <w:t xml:space="preserve"> показали, что пылевые частицы, покидающие родительские тела с круговых орбит, по достижении области сублимации может образовывать резкие границы полного испарения на определённых расстояниях от звезды в зависимости от материала частиц. </w:t>
      </w:r>
      <w:r>
        <w:rPr>
          <w:rFonts w:ascii="Times New Roman" w:hAnsi="Times New Roman" w:cs="Times New Roman"/>
          <w:sz w:val="28"/>
          <w:szCs w:val="28"/>
          <w:lang w:val="kk-KZ"/>
        </w:rPr>
        <w:t xml:space="preserve">При преобладании силикатных частиц около звезды с параметрами, близкими к </w:t>
      </w:r>
      <w:r>
        <w:rPr>
          <w:rFonts w:ascii="Times New Roman" w:hAnsi="Times New Roman" w:cs="Times New Roman"/>
          <w:sz w:val="28"/>
          <w:szCs w:val="28"/>
          <w:lang w:val="en-US"/>
        </w:rPr>
        <w:t>G</w:t>
      </w:r>
      <w:r w:rsidRPr="00DE644C">
        <w:rPr>
          <w:rFonts w:ascii="Times New Roman" w:hAnsi="Times New Roman" w:cs="Times New Roman"/>
          <w:sz w:val="28"/>
          <w:szCs w:val="28"/>
        </w:rPr>
        <w:t>29-38</w:t>
      </w:r>
      <w:r>
        <w:rPr>
          <w:rFonts w:ascii="Times New Roman" w:hAnsi="Times New Roman" w:cs="Times New Roman"/>
          <w:sz w:val="28"/>
          <w:szCs w:val="28"/>
        </w:rPr>
        <w:t xml:space="preserve">, возможно обнаружение избытка ИК излучения при температуре около 1200-1300 К на расстоянии около </w:t>
      </w:r>
      <w:r w:rsidRPr="0003061B">
        <w:rPr>
          <w:rFonts w:ascii="Times New Roman" w:hAnsi="Times New Roman" w:cs="Times New Roman"/>
          <w:position w:val="-12"/>
          <w:sz w:val="28"/>
          <w:szCs w:val="28"/>
          <w:lang w:val="fr-FR"/>
        </w:rPr>
        <w:object w:dxaOrig="580" w:dyaOrig="340" w14:anchorId="72735EA6">
          <v:shape id="_x0000_i1474" type="#_x0000_t75" alt=" " style="width:36pt;height:24pt" o:ole="">
            <v:imagedata r:id="rId935" o:title=""/>
          </v:shape>
          <o:OLEObject Type="Embed" ProgID="Equation.DSMT4" ShapeID="_x0000_i1474" DrawAspect="Content" ObjectID="_1778608993" r:id="rId936"/>
        </w:object>
      </w:r>
      <w:r>
        <w:rPr>
          <w:rFonts w:ascii="Times New Roman" w:hAnsi="Times New Roman" w:cs="Times New Roman"/>
          <w:sz w:val="28"/>
          <w:szCs w:val="28"/>
          <w:lang w:val="kk-KZ"/>
        </w:rPr>
        <w:t xml:space="preserve">, а </w:t>
      </w:r>
      <w:r w:rsidR="00E67DE7">
        <w:rPr>
          <w:rFonts w:ascii="Times New Roman" w:hAnsi="Times New Roman" w:cs="Times New Roman"/>
          <w:sz w:val="28"/>
          <w:szCs w:val="28"/>
          <w:lang w:val="kk-KZ"/>
        </w:rPr>
        <w:t xml:space="preserve">при преобладании углеродных частиц на расстоянии около </w:t>
      </w:r>
      <w:r w:rsidR="00E67DE7" w:rsidRPr="0003061B">
        <w:rPr>
          <w:rFonts w:ascii="Times New Roman" w:hAnsi="Times New Roman" w:cs="Times New Roman"/>
          <w:position w:val="-12"/>
          <w:sz w:val="28"/>
          <w:szCs w:val="28"/>
          <w:lang w:val="fr-FR"/>
        </w:rPr>
        <w:object w:dxaOrig="1480" w:dyaOrig="340" w14:anchorId="3CFD1215">
          <v:shape id="_x0000_i1475" type="#_x0000_t75" alt=" " style="width:78pt;height:24pt" o:ole="">
            <v:imagedata r:id="rId937" o:title=""/>
          </v:shape>
          <o:OLEObject Type="Embed" ProgID="Equation.DSMT4" ShapeID="_x0000_i1475" DrawAspect="Content" ObjectID="_1778608994" r:id="rId938"/>
        </w:object>
      </w:r>
      <w:r w:rsidR="00E67DE7">
        <w:rPr>
          <w:rFonts w:ascii="Times New Roman" w:hAnsi="Times New Roman" w:cs="Times New Roman"/>
          <w:sz w:val="28"/>
          <w:szCs w:val="28"/>
        </w:rPr>
        <w:t xml:space="preserve"> можно наблюдать избытка ИК излучения с температурой  2500-2800 К. </w:t>
      </w:r>
      <w:r w:rsidR="00297458" w:rsidRPr="00771D4D">
        <w:rPr>
          <w:rFonts w:ascii="Times New Roman" w:hAnsi="Times New Roman" w:cs="Times New Roman"/>
          <w:sz w:val="28"/>
          <w:szCs w:val="28"/>
        </w:rPr>
        <w:t>Такие избытки излучения могут стать наблюдаемыми, если внешняя зона оптически тонкая и не может экранировать излучение внутренних областей</w:t>
      </w:r>
      <w:r w:rsidR="00E35885">
        <w:rPr>
          <w:rFonts w:ascii="Times New Roman" w:hAnsi="Times New Roman" w:cs="Times New Roman"/>
          <w:sz w:val="28"/>
          <w:szCs w:val="28"/>
        </w:rPr>
        <w:t xml:space="preserve"> </w:t>
      </w:r>
      <w:r w:rsidR="00E35885" w:rsidRPr="00DE644C">
        <w:rPr>
          <w:rFonts w:ascii="Times New Roman" w:hAnsi="Times New Roman" w:cs="Times New Roman"/>
          <w:sz w:val="28"/>
          <w:szCs w:val="28"/>
        </w:rPr>
        <w:t>[</w:t>
      </w:r>
      <w:r w:rsidR="0098150E">
        <w:rPr>
          <w:rFonts w:ascii="Times New Roman" w:hAnsi="Times New Roman" w:cs="Times New Roman"/>
          <w:sz w:val="28"/>
          <w:szCs w:val="28"/>
          <w:lang w:val="kk-KZ"/>
        </w:rPr>
        <w:t>91</w:t>
      </w:r>
      <w:r w:rsidR="00E35885" w:rsidRPr="00DE644C">
        <w:rPr>
          <w:rFonts w:ascii="Times New Roman" w:hAnsi="Times New Roman" w:cs="Times New Roman"/>
          <w:sz w:val="28"/>
          <w:szCs w:val="28"/>
        </w:rPr>
        <w:t>]</w:t>
      </w:r>
      <w:r w:rsidR="00297458" w:rsidRPr="00771D4D">
        <w:rPr>
          <w:rFonts w:ascii="Times New Roman" w:hAnsi="Times New Roman" w:cs="Times New Roman"/>
          <w:sz w:val="28"/>
          <w:szCs w:val="28"/>
        </w:rPr>
        <w:t>.</w:t>
      </w:r>
    </w:p>
    <w:p w14:paraId="665C769B" w14:textId="209E99DF" w:rsidR="004F2B46" w:rsidRDefault="006E143D" w:rsidP="0058177A">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Результаты показали, что</w:t>
      </w:r>
      <w:r w:rsidR="00297458" w:rsidRPr="00771D4D">
        <w:rPr>
          <w:rFonts w:ascii="Times New Roman" w:hAnsi="Times New Roman" w:cs="Times New Roman"/>
          <w:sz w:val="28"/>
          <w:szCs w:val="28"/>
        </w:rPr>
        <w:t xml:space="preserve"> до расстояний около</w:t>
      </w:r>
      <w:r w:rsidR="007901ED" w:rsidRPr="006343E6">
        <w:rPr>
          <w:rFonts w:ascii="Times New Roman" w:hAnsi="Times New Roman" w:cs="Times New Roman"/>
          <w:sz w:val="28"/>
          <w:szCs w:val="28"/>
        </w:rPr>
        <w:t xml:space="preserve"> </w:t>
      </w:r>
      <w:r w:rsidR="00CA6663" w:rsidRPr="007901ED">
        <w:rPr>
          <w:rFonts w:ascii="Times New Roman" w:hAnsi="Times New Roman" w:cs="Times New Roman"/>
          <w:position w:val="-10"/>
          <w:sz w:val="28"/>
          <w:szCs w:val="28"/>
          <w:lang w:val="fr-FR"/>
        </w:rPr>
        <w:object w:dxaOrig="499" w:dyaOrig="320" w14:anchorId="7D445B76">
          <v:shape id="_x0000_i1476" type="#_x0000_t75" alt=" " style="width:24pt;height:18pt" o:ole="">
            <v:imagedata r:id="rId939" o:title=""/>
          </v:shape>
          <o:OLEObject Type="Embed" ProgID="Equation.DSMT4" ShapeID="_x0000_i1476" DrawAspect="Content" ObjectID="_1778608995" r:id="rId940"/>
        </w:object>
      </w:r>
      <w:r w:rsidR="00297458" w:rsidRPr="00771D4D">
        <w:rPr>
          <w:rFonts w:ascii="Times New Roman" w:hAnsi="Times New Roman" w:cs="Times New Roman"/>
          <w:sz w:val="28"/>
          <w:szCs w:val="28"/>
        </w:rPr>
        <w:t xml:space="preserve"> </w:t>
      </w:r>
      <w:r w:rsidR="0018462F">
        <w:rPr>
          <w:rFonts w:ascii="Times New Roman" w:hAnsi="Times New Roman" w:cs="Times New Roman"/>
          <w:sz w:val="28"/>
          <w:szCs w:val="28"/>
          <w:vertAlign w:val="subscript"/>
        </w:rPr>
        <w:t xml:space="preserve"> </w:t>
      </w:r>
      <w:r w:rsidR="00297458" w:rsidRPr="00771D4D">
        <w:rPr>
          <w:rFonts w:ascii="Times New Roman" w:hAnsi="Times New Roman" w:cs="Times New Roman"/>
          <w:sz w:val="28"/>
          <w:szCs w:val="28"/>
        </w:rPr>
        <w:t xml:space="preserve">могут проникать только наиболее крупные частицы радиусами </w:t>
      </w:r>
      <w:r w:rsidR="00F067A5">
        <w:rPr>
          <w:rFonts w:ascii="Times New Roman" w:hAnsi="Times New Roman" w:cs="Times New Roman"/>
          <w:sz w:val="28"/>
          <w:szCs w:val="28"/>
          <w:lang w:val="kk-KZ"/>
        </w:rPr>
        <w:t>10-100 мкм</w:t>
      </w:r>
      <w:r w:rsidR="00297458" w:rsidRPr="00771D4D">
        <w:rPr>
          <w:rFonts w:ascii="Times New Roman" w:hAnsi="Times New Roman" w:cs="Times New Roman"/>
          <w:sz w:val="28"/>
          <w:szCs w:val="28"/>
        </w:rPr>
        <w:t xml:space="preserve">, </w:t>
      </w:r>
      <w:r w:rsidR="007901ED">
        <w:rPr>
          <w:rFonts w:ascii="Times New Roman" w:hAnsi="Times New Roman" w:cs="Times New Roman"/>
          <w:sz w:val="28"/>
          <w:szCs w:val="28"/>
        </w:rPr>
        <w:t>базальтовые пылевые</w:t>
      </w:r>
      <w:r w:rsidR="00297458" w:rsidRPr="00771D4D">
        <w:rPr>
          <w:rFonts w:ascii="Times New Roman" w:hAnsi="Times New Roman" w:cs="Times New Roman"/>
          <w:sz w:val="28"/>
          <w:szCs w:val="28"/>
        </w:rPr>
        <w:t xml:space="preserve"> частицы субмикронных размеров испаряются за пределами </w:t>
      </w:r>
      <w:proofErr w:type="gramStart"/>
      <w:r w:rsidR="00297458" w:rsidRPr="00771D4D">
        <w:rPr>
          <w:rFonts w:ascii="Times New Roman" w:hAnsi="Times New Roman" w:cs="Times New Roman"/>
          <w:sz w:val="28"/>
          <w:szCs w:val="28"/>
        </w:rPr>
        <w:t xml:space="preserve">зоны </w:t>
      </w:r>
      <w:r w:rsidR="00CA6663" w:rsidRPr="0013479A">
        <w:rPr>
          <w:rFonts w:ascii="Times New Roman" w:hAnsi="Times New Roman" w:cs="Times New Roman"/>
          <w:position w:val="-10"/>
          <w:sz w:val="28"/>
          <w:szCs w:val="28"/>
          <w:lang w:val="fr-FR"/>
        </w:rPr>
        <w:object w:dxaOrig="600" w:dyaOrig="320" w14:anchorId="5ECEBABF">
          <v:shape id="_x0000_i1477" type="#_x0000_t75" alt=" " style="width:36pt;height:18pt" o:ole="">
            <v:imagedata r:id="rId941" o:title=""/>
          </v:shape>
          <o:OLEObject Type="Embed" ProgID="Equation.DSMT4" ShapeID="_x0000_i1477" DrawAspect="Content" ObjectID="_1778608996" r:id="rId942"/>
        </w:object>
      </w:r>
      <w:r w:rsidR="00297458" w:rsidRPr="00771D4D">
        <w:rPr>
          <w:rFonts w:ascii="Times New Roman" w:hAnsi="Times New Roman" w:cs="Times New Roman"/>
          <w:sz w:val="28"/>
          <w:szCs w:val="28"/>
        </w:rPr>
        <w:t>.</w:t>
      </w:r>
      <w:proofErr w:type="gramEnd"/>
      <w:r w:rsidR="00297458" w:rsidRPr="00771D4D">
        <w:rPr>
          <w:rFonts w:ascii="Times New Roman" w:hAnsi="Times New Roman" w:cs="Times New Roman"/>
          <w:sz w:val="28"/>
          <w:szCs w:val="28"/>
        </w:rPr>
        <w:t xml:space="preserve"> </w:t>
      </w:r>
    </w:p>
    <w:p w14:paraId="2329ACF5" w14:textId="6CE2D110" w:rsidR="009C3772" w:rsidRPr="009C3772" w:rsidRDefault="009C3772" w:rsidP="0058177A">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звезды  </w:t>
      </w:r>
      <w:r w:rsidRPr="009C3772">
        <w:rPr>
          <w:rFonts w:ascii="Times New Roman" w:hAnsi="Times New Roman" w:cs="Times New Roman"/>
          <w:sz w:val="28"/>
          <w:szCs w:val="28"/>
        </w:rPr>
        <w:t>WD J1644-0449</w:t>
      </w:r>
      <w:r>
        <w:rPr>
          <w:rFonts w:ascii="Times New Roman" w:hAnsi="Times New Roman" w:cs="Times New Roman"/>
          <w:sz w:val="28"/>
          <w:szCs w:val="28"/>
        </w:rPr>
        <w:t xml:space="preserve"> анализ результатов </w:t>
      </w:r>
      <w:r w:rsidRPr="009C3772">
        <w:rPr>
          <w:rFonts w:ascii="Times New Roman" w:hAnsi="Times New Roman" w:cs="Times New Roman"/>
          <w:sz w:val="28"/>
          <w:szCs w:val="28"/>
        </w:rPr>
        <w:t xml:space="preserve">показывает, что: 1) пылинки как </w:t>
      </w:r>
      <w:r w:rsidR="00E66309">
        <w:rPr>
          <w:rFonts w:ascii="Times New Roman" w:hAnsi="Times New Roman" w:cs="Times New Roman"/>
          <w:sz w:val="28"/>
          <w:szCs w:val="28"/>
        </w:rPr>
        <w:t>базальтового</w:t>
      </w:r>
      <w:r w:rsidRPr="009C3772">
        <w:rPr>
          <w:rFonts w:ascii="Times New Roman" w:hAnsi="Times New Roman" w:cs="Times New Roman"/>
          <w:sz w:val="28"/>
          <w:szCs w:val="28"/>
        </w:rPr>
        <w:t xml:space="preserve">, так и графитового состава </w:t>
      </w:r>
      <w:proofErr w:type="spellStart"/>
      <w:r w:rsidRPr="009C3772">
        <w:rPr>
          <w:rFonts w:ascii="Times New Roman" w:hAnsi="Times New Roman" w:cs="Times New Roman"/>
          <w:sz w:val="28"/>
          <w:szCs w:val="28"/>
        </w:rPr>
        <w:t>мо</w:t>
      </w:r>
      <w:proofErr w:type="spellEnd"/>
      <w:r w:rsidR="007C4B96">
        <w:rPr>
          <w:rFonts w:ascii="Times New Roman" w:hAnsi="Times New Roman" w:cs="Times New Roman"/>
          <w:sz w:val="28"/>
          <w:szCs w:val="28"/>
          <w:lang w:val="kk-KZ"/>
        </w:rPr>
        <w:t>гут</w:t>
      </w:r>
      <w:r w:rsidRPr="009C3772">
        <w:rPr>
          <w:rFonts w:ascii="Times New Roman" w:hAnsi="Times New Roman" w:cs="Times New Roman"/>
          <w:sz w:val="28"/>
          <w:szCs w:val="28"/>
        </w:rPr>
        <w:t xml:space="preserve"> падать прямо на холодный белый карлик, не достигая стадии полного испарения, если родительские тела и пылевые </w:t>
      </w:r>
      <w:r w:rsidR="00E66309">
        <w:rPr>
          <w:rFonts w:ascii="Times New Roman" w:hAnsi="Times New Roman" w:cs="Times New Roman"/>
          <w:sz w:val="28"/>
          <w:szCs w:val="28"/>
        </w:rPr>
        <w:t>частицы</w:t>
      </w:r>
      <w:r w:rsidRPr="009C3772">
        <w:rPr>
          <w:rFonts w:ascii="Times New Roman" w:hAnsi="Times New Roman" w:cs="Times New Roman"/>
          <w:sz w:val="28"/>
          <w:szCs w:val="28"/>
        </w:rPr>
        <w:t xml:space="preserve"> движутся по вытянутым орбитам, близким к параболическим; 2) пыл</w:t>
      </w:r>
      <w:r>
        <w:rPr>
          <w:rFonts w:ascii="Times New Roman" w:hAnsi="Times New Roman" w:cs="Times New Roman"/>
          <w:sz w:val="28"/>
          <w:szCs w:val="28"/>
        </w:rPr>
        <w:t>евые частицы</w:t>
      </w:r>
      <w:r w:rsidRPr="009C3772">
        <w:rPr>
          <w:rFonts w:ascii="Times New Roman" w:hAnsi="Times New Roman" w:cs="Times New Roman"/>
          <w:sz w:val="28"/>
          <w:szCs w:val="28"/>
        </w:rPr>
        <w:t>, покидающ</w:t>
      </w:r>
      <w:r>
        <w:rPr>
          <w:rFonts w:ascii="Times New Roman" w:hAnsi="Times New Roman" w:cs="Times New Roman"/>
          <w:sz w:val="28"/>
          <w:szCs w:val="28"/>
        </w:rPr>
        <w:t>ие</w:t>
      </w:r>
      <w:r w:rsidRPr="009C3772">
        <w:rPr>
          <w:rFonts w:ascii="Times New Roman" w:hAnsi="Times New Roman" w:cs="Times New Roman"/>
          <w:sz w:val="28"/>
          <w:szCs w:val="28"/>
        </w:rPr>
        <w:t xml:space="preserve"> родительски</w:t>
      </w:r>
      <w:r w:rsidR="007C4B96">
        <w:rPr>
          <w:rFonts w:ascii="Times New Roman" w:hAnsi="Times New Roman" w:cs="Times New Roman"/>
          <w:sz w:val="28"/>
          <w:szCs w:val="28"/>
          <w:lang w:val="kk-KZ"/>
        </w:rPr>
        <w:t>е</w:t>
      </w:r>
      <w:r w:rsidRPr="009C3772">
        <w:rPr>
          <w:rFonts w:ascii="Times New Roman" w:hAnsi="Times New Roman" w:cs="Times New Roman"/>
          <w:sz w:val="28"/>
          <w:szCs w:val="28"/>
        </w:rPr>
        <w:t xml:space="preserve"> тел</w:t>
      </w:r>
      <w:r w:rsidR="007C4B96">
        <w:rPr>
          <w:rFonts w:ascii="Times New Roman" w:hAnsi="Times New Roman" w:cs="Times New Roman"/>
          <w:sz w:val="28"/>
          <w:szCs w:val="28"/>
          <w:lang w:val="kk-KZ"/>
        </w:rPr>
        <w:t>а,</w:t>
      </w:r>
      <w:r w:rsidRPr="009C3772">
        <w:rPr>
          <w:rFonts w:ascii="Times New Roman" w:hAnsi="Times New Roman" w:cs="Times New Roman"/>
          <w:sz w:val="28"/>
          <w:szCs w:val="28"/>
        </w:rPr>
        <w:t xml:space="preserve"> </w:t>
      </w:r>
      <w:proofErr w:type="spellStart"/>
      <w:r w:rsidRPr="009C3772">
        <w:rPr>
          <w:rFonts w:ascii="Times New Roman" w:hAnsi="Times New Roman" w:cs="Times New Roman"/>
          <w:sz w:val="28"/>
          <w:szCs w:val="28"/>
        </w:rPr>
        <w:t>движущи</w:t>
      </w:r>
      <w:proofErr w:type="spellEnd"/>
      <w:r w:rsidR="007C4B96">
        <w:rPr>
          <w:rFonts w:ascii="Times New Roman" w:hAnsi="Times New Roman" w:cs="Times New Roman"/>
          <w:sz w:val="28"/>
          <w:szCs w:val="28"/>
          <w:lang w:val="kk-KZ"/>
        </w:rPr>
        <w:t>е</w:t>
      </w:r>
      <w:proofErr w:type="spellStart"/>
      <w:r w:rsidRPr="009C3772">
        <w:rPr>
          <w:rFonts w:ascii="Times New Roman" w:hAnsi="Times New Roman" w:cs="Times New Roman"/>
          <w:sz w:val="28"/>
          <w:szCs w:val="28"/>
        </w:rPr>
        <w:t>ся</w:t>
      </w:r>
      <w:proofErr w:type="spellEnd"/>
      <w:r w:rsidRPr="009C3772">
        <w:rPr>
          <w:rFonts w:ascii="Times New Roman" w:hAnsi="Times New Roman" w:cs="Times New Roman"/>
          <w:sz w:val="28"/>
          <w:szCs w:val="28"/>
        </w:rPr>
        <w:t xml:space="preserve"> по круговым орбитам, </w:t>
      </w:r>
      <w:proofErr w:type="spellStart"/>
      <w:r w:rsidRPr="009C3772">
        <w:rPr>
          <w:rFonts w:ascii="Times New Roman" w:hAnsi="Times New Roman" w:cs="Times New Roman"/>
          <w:sz w:val="28"/>
          <w:szCs w:val="28"/>
        </w:rPr>
        <w:t>мо</w:t>
      </w:r>
      <w:proofErr w:type="spellEnd"/>
      <w:r w:rsidR="007C4B96">
        <w:rPr>
          <w:rFonts w:ascii="Times New Roman" w:hAnsi="Times New Roman" w:cs="Times New Roman"/>
          <w:sz w:val="28"/>
          <w:szCs w:val="28"/>
          <w:lang w:val="kk-KZ"/>
        </w:rPr>
        <w:t>гу</w:t>
      </w:r>
      <w:r w:rsidRPr="009C3772">
        <w:rPr>
          <w:rFonts w:ascii="Times New Roman" w:hAnsi="Times New Roman" w:cs="Times New Roman"/>
          <w:sz w:val="28"/>
          <w:szCs w:val="28"/>
        </w:rPr>
        <w:t>т формировать четкую границу</w:t>
      </w:r>
      <w:r>
        <w:rPr>
          <w:rFonts w:ascii="Times New Roman" w:hAnsi="Times New Roman" w:cs="Times New Roman"/>
          <w:sz w:val="28"/>
          <w:szCs w:val="28"/>
        </w:rPr>
        <w:t xml:space="preserve"> </w:t>
      </w:r>
      <w:r w:rsidRPr="009C3772">
        <w:rPr>
          <w:rFonts w:ascii="Times New Roman" w:hAnsi="Times New Roman" w:cs="Times New Roman"/>
          <w:sz w:val="28"/>
          <w:szCs w:val="28"/>
        </w:rPr>
        <w:t xml:space="preserve">на определенных расстояниях от WD J1644-0449 при достижении области сублимации. Эта граница соответствует расстоянию </w:t>
      </w:r>
      <w:proofErr w:type="gramStart"/>
      <w:r w:rsidRPr="009C3772">
        <w:rPr>
          <w:rFonts w:ascii="Times New Roman" w:hAnsi="Times New Roman" w:cs="Times New Roman"/>
          <w:sz w:val="28"/>
          <w:szCs w:val="28"/>
        </w:rPr>
        <w:t xml:space="preserve">около </w:t>
      </w:r>
      <w:r w:rsidR="00A15311" w:rsidRPr="00CB22D3">
        <w:rPr>
          <w:rFonts w:ascii="Times New Roman" w:hAnsi="Times New Roman" w:cs="Times New Roman"/>
          <w:position w:val="-10"/>
          <w:sz w:val="28"/>
          <w:szCs w:val="28"/>
          <w:lang w:val="fr-FR"/>
        </w:rPr>
        <w:object w:dxaOrig="360" w:dyaOrig="320" w14:anchorId="173EEF04">
          <v:shape id="_x0000_i1478" type="#_x0000_t75" alt=" " style="width:18pt;height:18pt" o:ole="">
            <v:imagedata r:id="rId943" o:title=""/>
          </v:shape>
          <o:OLEObject Type="Embed" ProgID="Equation.DSMT4" ShapeID="_x0000_i1478" DrawAspect="Content" ObjectID="_1778608997" r:id="rId944"/>
        </w:object>
      </w:r>
      <w:r w:rsidR="00CA3DD8">
        <w:rPr>
          <w:rFonts w:ascii="Times New Roman" w:hAnsi="Times New Roman" w:cs="Times New Roman"/>
          <w:sz w:val="28"/>
          <w:szCs w:val="28"/>
          <w:lang w:val="fr-FR"/>
        </w:rPr>
        <w:t xml:space="preserve"> </w:t>
      </w:r>
      <w:r w:rsidRPr="009C3772">
        <w:rPr>
          <w:rFonts w:ascii="Times New Roman" w:hAnsi="Times New Roman" w:cs="Times New Roman"/>
          <w:sz w:val="28"/>
          <w:szCs w:val="28"/>
        </w:rPr>
        <w:t>для</w:t>
      </w:r>
      <w:proofErr w:type="gramEnd"/>
      <w:r w:rsidRPr="009C3772">
        <w:rPr>
          <w:rFonts w:ascii="Times New Roman" w:hAnsi="Times New Roman" w:cs="Times New Roman"/>
          <w:sz w:val="28"/>
          <w:szCs w:val="28"/>
        </w:rPr>
        <w:t xml:space="preserve"> всех рассматриваемых базальтовых </w:t>
      </w:r>
      <w:r>
        <w:rPr>
          <w:rFonts w:ascii="Times New Roman" w:hAnsi="Times New Roman" w:cs="Times New Roman"/>
          <w:sz w:val="28"/>
          <w:szCs w:val="28"/>
        </w:rPr>
        <w:t>пылевых частиц</w:t>
      </w:r>
      <w:r w:rsidRPr="009C3772">
        <w:rPr>
          <w:rFonts w:ascii="Times New Roman" w:hAnsi="Times New Roman" w:cs="Times New Roman"/>
          <w:sz w:val="28"/>
          <w:szCs w:val="28"/>
        </w:rPr>
        <w:t xml:space="preserve"> и около </w:t>
      </w:r>
      <w:r w:rsidR="00A15311" w:rsidRPr="00CB22D3">
        <w:rPr>
          <w:rFonts w:ascii="Times New Roman" w:hAnsi="Times New Roman" w:cs="Times New Roman"/>
          <w:position w:val="-10"/>
          <w:sz w:val="28"/>
          <w:szCs w:val="28"/>
          <w:lang w:val="fr-FR"/>
        </w:rPr>
        <w:object w:dxaOrig="520" w:dyaOrig="320" w14:anchorId="34FC57B0">
          <v:shape id="_x0000_i1479" type="#_x0000_t75" alt=" " style="width:24pt;height:18pt" o:ole="">
            <v:imagedata r:id="rId945" o:title=""/>
          </v:shape>
          <o:OLEObject Type="Embed" ProgID="Equation.DSMT4" ShapeID="_x0000_i1479" DrawAspect="Content" ObjectID="_1778608998" r:id="rId946"/>
        </w:object>
      </w:r>
      <w:r w:rsidR="00CB22D3">
        <w:rPr>
          <w:rFonts w:ascii="Times New Roman" w:hAnsi="Times New Roman" w:cs="Times New Roman"/>
          <w:sz w:val="28"/>
          <w:szCs w:val="28"/>
          <w:lang w:val="fr-FR"/>
        </w:rPr>
        <w:t xml:space="preserve"> </w:t>
      </w:r>
      <w:r w:rsidRPr="009C3772">
        <w:rPr>
          <w:rFonts w:ascii="Times New Roman" w:hAnsi="Times New Roman" w:cs="Times New Roman"/>
          <w:sz w:val="28"/>
          <w:szCs w:val="28"/>
        </w:rPr>
        <w:t xml:space="preserve">для графитовых </w:t>
      </w:r>
      <w:r>
        <w:rPr>
          <w:rFonts w:ascii="Times New Roman" w:hAnsi="Times New Roman" w:cs="Times New Roman"/>
          <w:sz w:val="28"/>
          <w:szCs w:val="28"/>
        </w:rPr>
        <w:t>пылевых частиц</w:t>
      </w:r>
      <w:r w:rsidRPr="009C3772">
        <w:rPr>
          <w:rFonts w:ascii="Times New Roman" w:hAnsi="Times New Roman" w:cs="Times New Roman"/>
          <w:sz w:val="28"/>
          <w:szCs w:val="28"/>
        </w:rPr>
        <w:t xml:space="preserve"> размером</w:t>
      </w:r>
      <w:r w:rsidR="00CA3DD8" w:rsidRPr="006343E6">
        <w:rPr>
          <w:rFonts w:ascii="Times New Roman" w:hAnsi="Times New Roman" w:cs="Times New Roman"/>
          <w:sz w:val="28"/>
          <w:szCs w:val="28"/>
        </w:rPr>
        <w:t xml:space="preserve"> </w:t>
      </w:r>
      <w:r w:rsidR="00A15311" w:rsidRPr="00CB22D3">
        <w:rPr>
          <w:rFonts w:ascii="Times New Roman" w:hAnsi="Times New Roman" w:cs="Times New Roman"/>
          <w:position w:val="-10"/>
          <w:sz w:val="28"/>
          <w:szCs w:val="28"/>
          <w:lang w:val="fr-FR"/>
        </w:rPr>
        <w:object w:dxaOrig="1340" w:dyaOrig="320" w14:anchorId="6A3F8385">
          <v:shape id="_x0000_i1480" type="#_x0000_t75" alt=" " style="width:1in;height:18pt" o:ole="">
            <v:imagedata r:id="rId947" o:title=""/>
          </v:shape>
          <o:OLEObject Type="Embed" ProgID="Equation.DSMT4" ShapeID="_x0000_i1480" DrawAspect="Content" ObjectID="_1778608999" r:id="rId948"/>
        </w:object>
      </w:r>
      <w:r w:rsidR="00E35885">
        <w:rPr>
          <w:rFonts w:ascii="Times New Roman" w:hAnsi="Times New Roman" w:cs="Times New Roman"/>
          <w:sz w:val="28"/>
          <w:szCs w:val="28"/>
          <w:lang w:val="fr-FR"/>
        </w:rPr>
        <w:t xml:space="preserve"> [11</w:t>
      </w:r>
      <w:r w:rsidR="00384050">
        <w:rPr>
          <w:rFonts w:ascii="Times New Roman" w:hAnsi="Times New Roman" w:cs="Times New Roman"/>
          <w:sz w:val="28"/>
          <w:szCs w:val="28"/>
          <w:lang w:val="fr-FR"/>
        </w:rPr>
        <w:t>6</w:t>
      </w:r>
      <w:r w:rsidR="00AD1D08">
        <w:rPr>
          <w:rFonts w:ascii="Times New Roman" w:hAnsi="Times New Roman" w:cs="Times New Roman"/>
          <w:sz w:val="28"/>
          <w:szCs w:val="28"/>
        </w:rPr>
        <w:t>,</w:t>
      </w:r>
      <w:r w:rsidR="00384050">
        <w:rPr>
          <w:rFonts w:ascii="Times New Roman" w:hAnsi="Times New Roman" w:cs="Times New Roman"/>
          <w:sz w:val="28"/>
          <w:szCs w:val="28"/>
          <w:lang w:val="fr-FR"/>
        </w:rPr>
        <w:t>117</w:t>
      </w:r>
      <w:r w:rsidR="00E35885">
        <w:rPr>
          <w:rFonts w:ascii="Times New Roman" w:hAnsi="Times New Roman" w:cs="Times New Roman"/>
          <w:sz w:val="28"/>
          <w:szCs w:val="28"/>
          <w:lang w:val="fr-FR"/>
        </w:rPr>
        <w:t>]</w:t>
      </w:r>
      <w:r w:rsidRPr="009C3772">
        <w:rPr>
          <w:rFonts w:ascii="Times New Roman" w:hAnsi="Times New Roman" w:cs="Times New Roman"/>
          <w:sz w:val="28"/>
          <w:szCs w:val="28"/>
        </w:rPr>
        <w:t>.</w:t>
      </w:r>
    </w:p>
    <w:p w14:paraId="0BF6D50A" w14:textId="3CD9A672" w:rsidR="00F11180" w:rsidRPr="00F11180" w:rsidRDefault="007C4B96" w:rsidP="0058177A">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Д</w:t>
      </w:r>
      <w:proofErr w:type="spellStart"/>
      <w:r w:rsidR="00F11180">
        <w:rPr>
          <w:rFonts w:ascii="Times New Roman" w:hAnsi="Times New Roman" w:cs="Times New Roman"/>
          <w:sz w:val="28"/>
          <w:szCs w:val="28"/>
        </w:rPr>
        <w:t>ебри</w:t>
      </w:r>
      <w:proofErr w:type="spellEnd"/>
      <w:r w:rsidR="006E143D">
        <w:rPr>
          <w:rFonts w:ascii="Times New Roman" w:hAnsi="Times New Roman" w:cs="Times New Roman"/>
          <w:sz w:val="28"/>
          <w:szCs w:val="28"/>
        </w:rPr>
        <w:t>-</w:t>
      </w:r>
      <w:r w:rsidR="00F11180" w:rsidRPr="00F11180">
        <w:rPr>
          <w:rFonts w:ascii="Times New Roman" w:hAnsi="Times New Roman" w:cs="Times New Roman"/>
          <w:sz w:val="28"/>
          <w:szCs w:val="28"/>
        </w:rPr>
        <w:t xml:space="preserve">диск вблизи белого карлика, состоящий из </w:t>
      </w:r>
      <w:r w:rsidR="00F11180">
        <w:rPr>
          <w:rFonts w:ascii="Times New Roman" w:hAnsi="Times New Roman" w:cs="Times New Roman"/>
          <w:sz w:val="28"/>
          <w:szCs w:val="28"/>
        </w:rPr>
        <w:t>осколков</w:t>
      </w:r>
      <w:r w:rsidR="00F11180" w:rsidRPr="00F11180">
        <w:rPr>
          <w:rFonts w:ascii="Times New Roman" w:hAnsi="Times New Roman" w:cs="Times New Roman"/>
          <w:sz w:val="28"/>
          <w:szCs w:val="28"/>
        </w:rPr>
        <w:t xml:space="preserve"> астероидов, находится на расстоянии около </w:t>
      </w:r>
      <w:r w:rsidR="00A15311" w:rsidRPr="00CB22D3">
        <w:rPr>
          <w:rFonts w:ascii="Times New Roman" w:hAnsi="Times New Roman" w:cs="Times New Roman"/>
          <w:position w:val="-10"/>
          <w:sz w:val="28"/>
          <w:szCs w:val="28"/>
          <w:lang w:val="fr-FR"/>
        </w:rPr>
        <w:object w:dxaOrig="480" w:dyaOrig="320" w14:anchorId="17CBBFA4">
          <v:shape id="_x0000_i1481" type="#_x0000_t75" alt=" " style="width:24pt;height:18pt" o:ole="">
            <v:imagedata r:id="rId949" o:title=""/>
          </v:shape>
          <o:OLEObject Type="Embed" ProgID="Equation.DSMT4" ShapeID="_x0000_i1481" DrawAspect="Content" ObjectID="_1778609000" r:id="rId950"/>
        </w:object>
      </w:r>
      <w:r w:rsidR="00F11180" w:rsidRPr="00F11180">
        <w:rPr>
          <w:rFonts w:ascii="Times New Roman" w:hAnsi="Times New Roman" w:cs="Times New Roman"/>
          <w:sz w:val="28"/>
          <w:szCs w:val="28"/>
        </w:rPr>
        <w:t xml:space="preserve"> от звезды, что соответствует расстоянию, на котором температура </w:t>
      </w:r>
      <w:r w:rsidR="006E143D">
        <w:rPr>
          <w:rFonts w:ascii="Times New Roman" w:hAnsi="Times New Roman" w:cs="Times New Roman"/>
          <w:sz w:val="28"/>
          <w:szCs w:val="28"/>
        </w:rPr>
        <w:t xml:space="preserve">абсолютно </w:t>
      </w:r>
      <w:r w:rsidR="00F11180" w:rsidRPr="00F11180">
        <w:rPr>
          <w:rFonts w:ascii="Times New Roman" w:hAnsi="Times New Roman" w:cs="Times New Roman"/>
          <w:sz w:val="28"/>
          <w:szCs w:val="28"/>
        </w:rPr>
        <w:t xml:space="preserve">черного тела составляет около 1185 К. Эта температура близка к температурам крупных частиц микронного размера с </w:t>
      </w:r>
      <w:r w:rsidR="00A15311" w:rsidRPr="00CB22D3">
        <w:rPr>
          <w:rFonts w:ascii="Times New Roman" w:hAnsi="Times New Roman" w:cs="Times New Roman"/>
          <w:position w:val="-10"/>
          <w:sz w:val="28"/>
          <w:szCs w:val="28"/>
          <w:lang w:val="fr-FR"/>
        </w:rPr>
        <w:object w:dxaOrig="1300" w:dyaOrig="320" w14:anchorId="46CD837C">
          <v:shape id="_x0000_i1482" type="#_x0000_t75" alt=" " style="width:66pt;height:18pt" o:ole="">
            <v:imagedata r:id="rId951" o:title=""/>
          </v:shape>
          <o:OLEObject Type="Embed" ProgID="Equation.DSMT4" ShapeID="_x0000_i1482" DrawAspect="Content" ObjectID="_1778609001" r:id="rId952"/>
        </w:object>
      </w:r>
      <w:r w:rsidR="00F11180" w:rsidRPr="00F11180">
        <w:rPr>
          <w:rFonts w:ascii="Times New Roman" w:hAnsi="Times New Roman" w:cs="Times New Roman"/>
          <w:sz w:val="28"/>
          <w:szCs w:val="28"/>
        </w:rPr>
        <w:t xml:space="preserve">, существование которых показано в работе </w:t>
      </w:r>
      <w:r w:rsidR="00E66309">
        <w:rPr>
          <w:rFonts w:ascii="Times New Roman" w:hAnsi="Times New Roman" w:cs="Times New Roman"/>
          <w:sz w:val="28"/>
          <w:szCs w:val="28"/>
        </w:rPr>
        <w:fldChar w:fldCharType="begin" w:fldLock="1"/>
      </w:r>
      <w:r w:rsidR="005C478A">
        <w:rPr>
          <w:rFonts w:ascii="Times New Roman" w:hAnsi="Times New Roman" w:cs="Times New Roman"/>
          <w:sz w:val="28"/>
          <w:szCs w:val="28"/>
        </w:rPr>
        <w:instrText>ADDIN CSL_CITATION {"citationItems":[{"id":"ITEM-1","itemData":{"DOI":"10.1093/mnras/stz1598","ISSN":"0035-8711","author":[{"dropping-particle":"","family":"Shestakova","given":"Lyubov I","non-dropping-particle":"","parse-names":false,"suffix":""},{"dropping-particle":"","family":"Demchenko","given":"Boris I","non-dropping-particle":"","parse-names":false,"suffix":""},{"dropping-particle":"V","family":"Serebryanskiy","given":"Aleksander","non-dropping-particle":"","parse-names":false,"suffix":""}],"container-title":"Monthly Notices of the Royal Astronomical Society","id":"ITEM-1","issue":"3","issued":{"date-parts":[["2019","8","11"]]},"page":"3935-3945","title":"On the orbital evolution of dust grains in the sublimation region around WD1145+017","type":"article-journal","volume":"487"},"uris":["http://www.mendeley.com/documents/?uuid=fa4aa549-bd45-49d7-ab49-76cf03260364"]}],"mendeley":{"formattedCitation":"[160]","plainTextFormattedCitation":"[160]","previouslyFormattedCitation":"[160]"},"properties":{"noteIndex":0},"schema":"https://github.com/citation-style-language/schema/raw/master/csl-citation.json"}</w:instrText>
      </w:r>
      <w:r w:rsidR="00E66309">
        <w:rPr>
          <w:rFonts w:ascii="Times New Roman" w:hAnsi="Times New Roman" w:cs="Times New Roman"/>
          <w:sz w:val="28"/>
          <w:szCs w:val="28"/>
        </w:rPr>
        <w:fldChar w:fldCharType="separate"/>
      </w:r>
      <w:r w:rsidR="004E32BD" w:rsidRPr="004E32BD">
        <w:rPr>
          <w:rFonts w:ascii="Times New Roman" w:hAnsi="Times New Roman" w:cs="Times New Roman"/>
          <w:noProof/>
          <w:sz w:val="28"/>
          <w:szCs w:val="28"/>
        </w:rPr>
        <w:t>[16</w:t>
      </w:r>
      <w:r w:rsidR="00AF1DF8" w:rsidRPr="00AF1DF8">
        <w:rPr>
          <w:rFonts w:ascii="Times New Roman" w:hAnsi="Times New Roman" w:cs="Times New Roman"/>
          <w:noProof/>
          <w:sz w:val="28"/>
          <w:szCs w:val="28"/>
        </w:rPr>
        <w:t>1</w:t>
      </w:r>
      <w:r w:rsidR="004E32BD" w:rsidRPr="004E32BD">
        <w:rPr>
          <w:rFonts w:ascii="Times New Roman" w:hAnsi="Times New Roman" w:cs="Times New Roman"/>
          <w:noProof/>
          <w:sz w:val="28"/>
          <w:szCs w:val="28"/>
        </w:rPr>
        <w:t>]</w:t>
      </w:r>
      <w:r w:rsidR="00E66309">
        <w:rPr>
          <w:rFonts w:ascii="Times New Roman" w:hAnsi="Times New Roman" w:cs="Times New Roman"/>
          <w:sz w:val="28"/>
          <w:szCs w:val="28"/>
        </w:rPr>
        <w:fldChar w:fldCharType="end"/>
      </w:r>
      <w:r w:rsidR="00F11180" w:rsidRPr="00F11180">
        <w:rPr>
          <w:rFonts w:ascii="Times New Roman" w:hAnsi="Times New Roman" w:cs="Times New Roman"/>
          <w:sz w:val="28"/>
          <w:szCs w:val="28"/>
        </w:rPr>
        <w:t>. Для холодной звезды</w:t>
      </w:r>
      <w:r w:rsidR="00E66309">
        <w:rPr>
          <w:rFonts w:ascii="Times New Roman" w:hAnsi="Times New Roman" w:cs="Times New Roman"/>
          <w:sz w:val="28"/>
          <w:szCs w:val="28"/>
        </w:rPr>
        <w:t xml:space="preserve"> </w:t>
      </w:r>
      <w:r w:rsidR="00F11180" w:rsidRPr="00F11180">
        <w:rPr>
          <w:rFonts w:ascii="Times New Roman" w:hAnsi="Times New Roman" w:cs="Times New Roman"/>
          <w:sz w:val="28"/>
          <w:szCs w:val="28"/>
        </w:rPr>
        <w:t xml:space="preserve">WDJ1644-0449 эти условия соответствуют расстоянию в диапазоне </w:t>
      </w:r>
      <w:proofErr w:type="gramStart"/>
      <w:r w:rsidR="00F11180" w:rsidRPr="00F11180">
        <w:rPr>
          <w:rFonts w:ascii="Times New Roman" w:hAnsi="Times New Roman" w:cs="Times New Roman"/>
          <w:sz w:val="28"/>
          <w:szCs w:val="28"/>
        </w:rPr>
        <w:t xml:space="preserve">от </w:t>
      </w:r>
      <w:r w:rsidR="00AF1DF8" w:rsidRPr="00CA3DD8">
        <w:rPr>
          <w:rFonts w:ascii="Times New Roman" w:hAnsi="Times New Roman" w:cs="Times New Roman"/>
          <w:position w:val="-10"/>
          <w:sz w:val="28"/>
          <w:szCs w:val="28"/>
          <w:lang w:val="fr-FR"/>
        </w:rPr>
        <w:object w:dxaOrig="360" w:dyaOrig="320" w14:anchorId="21FAE8A2">
          <v:shape id="_x0000_i1483" type="#_x0000_t75" alt=" " style="width:24pt;height:24pt" o:ole="">
            <v:imagedata r:id="rId953" o:title=""/>
          </v:shape>
          <o:OLEObject Type="Embed" ProgID="Equation.DSMT4" ShapeID="_x0000_i1483" DrawAspect="Content" ObjectID="_1778609002" r:id="rId954"/>
        </w:object>
      </w:r>
      <w:r w:rsidR="00F11180" w:rsidRPr="00CA3DD8">
        <w:rPr>
          <w:rFonts w:ascii="Times New Roman" w:hAnsi="Times New Roman" w:cs="Times New Roman"/>
          <w:sz w:val="28"/>
          <w:szCs w:val="28"/>
        </w:rPr>
        <w:t xml:space="preserve"> до</w:t>
      </w:r>
      <w:proofErr w:type="gramEnd"/>
      <w:r w:rsidR="00F11180" w:rsidRPr="00CA3DD8">
        <w:rPr>
          <w:rFonts w:ascii="Times New Roman" w:hAnsi="Times New Roman" w:cs="Times New Roman"/>
          <w:sz w:val="28"/>
          <w:szCs w:val="28"/>
        </w:rPr>
        <w:t xml:space="preserve"> </w:t>
      </w:r>
      <w:r w:rsidR="00F067A5" w:rsidRPr="00CA3DD8">
        <w:rPr>
          <w:rFonts w:ascii="Times New Roman" w:hAnsi="Times New Roman" w:cs="Times New Roman"/>
          <w:position w:val="-10"/>
          <w:sz w:val="28"/>
          <w:szCs w:val="28"/>
          <w:lang w:val="fr-FR"/>
        </w:rPr>
        <w:object w:dxaOrig="380" w:dyaOrig="320" w14:anchorId="381956EA">
          <v:shape id="_x0000_i1484" type="#_x0000_t75" alt=" " style="width:24pt;height:24pt" o:ole="">
            <v:imagedata r:id="rId955" o:title=""/>
          </v:shape>
          <o:OLEObject Type="Embed" ProgID="Equation.DSMT4" ShapeID="_x0000_i1484" DrawAspect="Content" ObjectID="_1778609003" r:id="rId956"/>
        </w:object>
      </w:r>
      <w:r w:rsidR="00F11180" w:rsidRPr="00CA3DD8">
        <w:rPr>
          <w:rFonts w:ascii="Times New Roman" w:hAnsi="Times New Roman" w:cs="Times New Roman"/>
          <w:sz w:val="28"/>
          <w:szCs w:val="28"/>
        </w:rPr>
        <w:t>,</w:t>
      </w:r>
      <w:r w:rsidR="00F11180" w:rsidRPr="00F11180">
        <w:rPr>
          <w:rFonts w:ascii="Times New Roman" w:hAnsi="Times New Roman" w:cs="Times New Roman"/>
          <w:sz w:val="28"/>
          <w:szCs w:val="28"/>
        </w:rPr>
        <w:t xml:space="preserve"> где температура черного тела находится в диапазоне от 1211 K до 1106 K. Именно на этом расстоянии начинается активная фаза сублимации крупных </w:t>
      </w:r>
      <w:r w:rsidR="00FF354B">
        <w:rPr>
          <w:rFonts w:ascii="Times New Roman" w:hAnsi="Times New Roman" w:cs="Times New Roman"/>
          <w:sz w:val="28"/>
          <w:szCs w:val="28"/>
        </w:rPr>
        <w:t>пылевых частиц</w:t>
      </w:r>
      <w:r w:rsidR="00F11180" w:rsidRPr="00F11180">
        <w:rPr>
          <w:rFonts w:ascii="Times New Roman" w:hAnsi="Times New Roman" w:cs="Times New Roman"/>
          <w:sz w:val="28"/>
          <w:szCs w:val="28"/>
        </w:rPr>
        <w:t xml:space="preserve">. </w:t>
      </w:r>
      <w:r w:rsidR="00384050">
        <w:rPr>
          <w:rFonts w:ascii="Times New Roman" w:hAnsi="Times New Roman" w:cs="Times New Roman"/>
          <w:sz w:val="28"/>
          <w:szCs w:val="28"/>
        </w:rPr>
        <w:t>Зона</w:t>
      </w:r>
      <w:r w:rsidR="00F11180" w:rsidRPr="00F11180">
        <w:rPr>
          <w:rFonts w:ascii="Times New Roman" w:hAnsi="Times New Roman" w:cs="Times New Roman"/>
          <w:sz w:val="28"/>
          <w:szCs w:val="28"/>
        </w:rPr>
        <w:t xml:space="preserve"> активной сублимации </w:t>
      </w:r>
      <w:r w:rsidR="00FF354B">
        <w:rPr>
          <w:rFonts w:ascii="Times New Roman" w:hAnsi="Times New Roman" w:cs="Times New Roman"/>
          <w:sz w:val="28"/>
          <w:szCs w:val="28"/>
        </w:rPr>
        <w:t>базальтовых частиц</w:t>
      </w:r>
      <w:r w:rsidR="00F11180" w:rsidRPr="00F11180">
        <w:rPr>
          <w:rFonts w:ascii="Times New Roman" w:hAnsi="Times New Roman" w:cs="Times New Roman"/>
          <w:sz w:val="28"/>
          <w:szCs w:val="28"/>
        </w:rPr>
        <w:t xml:space="preserve"> располагается в диапазоне </w:t>
      </w:r>
      <w:proofErr w:type="gramStart"/>
      <w:r w:rsidR="00F11180" w:rsidRPr="00F11180">
        <w:rPr>
          <w:rFonts w:ascii="Times New Roman" w:hAnsi="Times New Roman" w:cs="Times New Roman"/>
          <w:sz w:val="28"/>
          <w:szCs w:val="28"/>
        </w:rPr>
        <w:t xml:space="preserve">расстояний </w:t>
      </w:r>
      <w:r w:rsidR="00A15311" w:rsidRPr="00BC1D13">
        <w:rPr>
          <w:rFonts w:ascii="Times New Roman" w:hAnsi="Times New Roman" w:cs="Times New Roman"/>
          <w:position w:val="-10"/>
          <w:sz w:val="28"/>
          <w:szCs w:val="28"/>
          <w:lang w:val="fr-FR"/>
        </w:rPr>
        <w:object w:dxaOrig="820" w:dyaOrig="320" w14:anchorId="1D456B01">
          <v:shape id="_x0000_i1485" type="#_x0000_t75" alt=" " style="width:42pt;height:18pt" o:ole="">
            <v:imagedata r:id="rId957" o:title=""/>
          </v:shape>
          <o:OLEObject Type="Embed" ProgID="Equation.DSMT4" ShapeID="_x0000_i1485" DrawAspect="Content" ObjectID="_1778609004" r:id="rId958"/>
        </w:object>
      </w:r>
      <w:r w:rsidR="00F11180" w:rsidRPr="00BC1D13">
        <w:rPr>
          <w:rFonts w:ascii="Times New Roman" w:hAnsi="Times New Roman" w:cs="Times New Roman"/>
          <w:sz w:val="28"/>
          <w:szCs w:val="28"/>
        </w:rPr>
        <w:t xml:space="preserve"> с</w:t>
      </w:r>
      <w:proofErr w:type="gramEnd"/>
      <w:r w:rsidR="00F11180" w:rsidRPr="00F11180">
        <w:rPr>
          <w:rFonts w:ascii="Times New Roman" w:hAnsi="Times New Roman" w:cs="Times New Roman"/>
          <w:sz w:val="28"/>
          <w:szCs w:val="28"/>
        </w:rPr>
        <w:t xml:space="preserve"> резкой внутренней границей, где выживают только мелкие частицы с радиусами </w:t>
      </w:r>
      <w:r w:rsidR="00A15311" w:rsidRPr="00CB22D3">
        <w:rPr>
          <w:rFonts w:ascii="Times New Roman" w:hAnsi="Times New Roman" w:cs="Times New Roman"/>
          <w:position w:val="-10"/>
          <w:sz w:val="28"/>
          <w:szCs w:val="28"/>
          <w:lang w:val="fr-FR"/>
        </w:rPr>
        <w:object w:dxaOrig="1440" w:dyaOrig="320" w14:anchorId="624D9A76">
          <v:shape id="_x0000_i1486" type="#_x0000_t75" alt=" " style="width:1in;height:18pt" o:ole="">
            <v:imagedata r:id="rId959" o:title=""/>
          </v:shape>
          <o:OLEObject Type="Embed" ProgID="Equation.DSMT4" ShapeID="_x0000_i1486" DrawAspect="Content" ObjectID="_1778609005" r:id="rId960"/>
        </w:object>
      </w:r>
      <w:r w:rsidR="00A15311">
        <w:rPr>
          <w:rFonts w:ascii="Times New Roman" w:hAnsi="Times New Roman" w:cs="Times New Roman"/>
          <w:sz w:val="28"/>
          <w:szCs w:val="28"/>
          <w:lang w:val="kk-KZ"/>
        </w:rPr>
        <w:t xml:space="preserve"> </w:t>
      </w:r>
      <w:r w:rsidR="00384050" w:rsidRPr="00DE644C">
        <w:rPr>
          <w:rFonts w:ascii="Times New Roman" w:hAnsi="Times New Roman" w:cs="Times New Roman"/>
          <w:sz w:val="28"/>
          <w:szCs w:val="28"/>
        </w:rPr>
        <w:t>[116,117]</w:t>
      </w:r>
      <w:r w:rsidR="00F11180" w:rsidRPr="00F11180">
        <w:rPr>
          <w:rFonts w:ascii="Times New Roman" w:hAnsi="Times New Roman" w:cs="Times New Roman"/>
          <w:sz w:val="28"/>
          <w:szCs w:val="28"/>
        </w:rPr>
        <w:t xml:space="preserve">. Вблизи звезды WD J1644-0449 и ее аналогов с подобными параметрами такие облака </w:t>
      </w:r>
      <w:r w:rsidR="00F11180" w:rsidRPr="00F11180">
        <w:rPr>
          <w:rFonts w:ascii="Times New Roman" w:hAnsi="Times New Roman" w:cs="Times New Roman"/>
          <w:sz w:val="28"/>
          <w:szCs w:val="28"/>
        </w:rPr>
        <w:lastRenderedPageBreak/>
        <w:t xml:space="preserve">испаряющейся пыли не наблюдались. Это означает, </w:t>
      </w:r>
      <w:r w:rsidR="00B92468" w:rsidRPr="00F11180">
        <w:rPr>
          <w:rFonts w:ascii="Times New Roman" w:hAnsi="Times New Roman" w:cs="Times New Roman"/>
          <w:sz w:val="28"/>
          <w:szCs w:val="28"/>
        </w:rPr>
        <w:t>что-либо</w:t>
      </w:r>
      <w:r w:rsidR="00F11180" w:rsidRPr="00F11180">
        <w:rPr>
          <w:rFonts w:ascii="Times New Roman" w:hAnsi="Times New Roman" w:cs="Times New Roman"/>
          <w:sz w:val="28"/>
          <w:szCs w:val="28"/>
        </w:rPr>
        <w:t xml:space="preserve"> они недостаточно велики, чтобы быть обнаруженными, либо процесс обогащения металлами атмосферы этих звезд обусловлен другими процессами. </w:t>
      </w:r>
    </w:p>
    <w:p w14:paraId="177D74F7" w14:textId="1CD8050B" w:rsidR="00F11180" w:rsidRDefault="00F11180" w:rsidP="005817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11180">
        <w:rPr>
          <w:rFonts w:ascii="Times New Roman" w:hAnsi="Times New Roman" w:cs="Times New Roman"/>
          <w:sz w:val="28"/>
          <w:szCs w:val="28"/>
        </w:rPr>
        <w:t xml:space="preserve">Варьирование параметров центральной звезды показало, что выживаемость пылевых частиц тем выше, чем ниже температура звезды, чем меньше ее радиус и чем больше масса звезды. Очевидно, что пылинки вблизи холодных звезд малого радиуса нагреваются меньше, поэтому они падают на звездную поверхность до полного испарения. Зависимость от звездной массы является следствием динамики </w:t>
      </w:r>
      <w:r w:rsidR="00FF354B">
        <w:rPr>
          <w:rFonts w:ascii="Times New Roman" w:hAnsi="Times New Roman" w:cs="Times New Roman"/>
          <w:sz w:val="28"/>
          <w:szCs w:val="28"/>
        </w:rPr>
        <w:t>пылевых частиц</w:t>
      </w:r>
      <w:r w:rsidRPr="00F11180">
        <w:rPr>
          <w:rFonts w:ascii="Times New Roman" w:hAnsi="Times New Roman" w:cs="Times New Roman"/>
          <w:sz w:val="28"/>
          <w:szCs w:val="28"/>
        </w:rPr>
        <w:t xml:space="preserve">. </w:t>
      </w:r>
      <w:r w:rsidR="00FF354B">
        <w:rPr>
          <w:rFonts w:ascii="Times New Roman" w:hAnsi="Times New Roman" w:cs="Times New Roman"/>
          <w:sz w:val="28"/>
          <w:szCs w:val="28"/>
        </w:rPr>
        <w:t>Пылинка</w:t>
      </w:r>
      <w:r w:rsidRPr="00F11180">
        <w:rPr>
          <w:rFonts w:ascii="Times New Roman" w:hAnsi="Times New Roman" w:cs="Times New Roman"/>
          <w:sz w:val="28"/>
          <w:szCs w:val="28"/>
        </w:rPr>
        <w:t xml:space="preserve"> быстрее падает на массивную звезду и, следовательно, также не успевает испариться. </w:t>
      </w:r>
      <w:r w:rsidR="00DE644C">
        <w:rPr>
          <w:rFonts w:ascii="Times New Roman" w:hAnsi="Times New Roman" w:cs="Times New Roman"/>
          <w:sz w:val="28"/>
          <w:szCs w:val="28"/>
          <w:lang w:val="kk-KZ"/>
        </w:rPr>
        <w:t xml:space="preserve">На основе проведенных в работе исследований, </w:t>
      </w:r>
      <w:r w:rsidR="00DE644C" w:rsidRPr="00F11180">
        <w:rPr>
          <w:rFonts w:ascii="Times New Roman" w:hAnsi="Times New Roman" w:cs="Times New Roman"/>
          <w:sz w:val="28"/>
          <w:szCs w:val="28"/>
        </w:rPr>
        <w:t>принимая</w:t>
      </w:r>
      <w:r w:rsidRPr="00F11180">
        <w:rPr>
          <w:rFonts w:ascii="Times New Roman" w:hAnsi="Times New Roman" w:cs="Times New Roman"/>
          <w:sz w:val="28"/>
          <w:szCs w:val="28"/>
        </w:rPr>
        <w:t xml:space="preserve"> гипотезу о </w:t>
      </w:r>
      <w:r w:rsidR="001845D6">
        <w:rPr>
          <w:rFonts w:ascii="Times New Roman" w:hAnsi="Times New Roman" w:cs="Times New Roman"/>
          <w:sz w:val="28"/>
          <w:szCs w:val="28"/>
        </w:rPr>
        <w:t>комет</w:t>
      </w:r>
      <w:r w:rsidR="006E143D">
        <w:rPr>
          <w:rFonts w:ascii="Times New Roman" w:hAnsi="Times New Roman" w:cs="Times New Roman"/>
          <w:sz w:val="28"/>
          <w:szCs w:val="28"/>
        </w:rPr>
        <w:t>ах</w:t>
      </w:r>
      <w:r w:rsidR="001845D6">
        <w:rPr>
          <w:rFonts w:ascii="Times New Roman" w:hAnsi="Times New Roman" w:cs="Times New Roman"/>
          <w:sz w:val="28"/>
          <w:szCs w:val="28"/>
        </w:rPr>
        <w:t>-</w:t>
      </w:r>
      <w:r w:rsidR="00DE644C">
        <w:rPr>
          <w:rFonts w:ascii="Times New Roman" w:hAnsi="Times New Roman" w:cs="Times New Roman"/>
          <w:sz w:val="28"/>
          <w:szCs w:val="28"/>
          <w:lang w:val="kk-KZ"/>
        </w:rPr>
        <w:t>стар</w:t>
      </w:r>
      <w:proofErr w:type="spellStart"/>
      <w:r w:rsidR="001845D6">
        <w:rPr>
          <w:rFonts w:ascii="Times New Roman" w:hAnsi="Times New Roman" w:cs="Times New Roman"/>
          <w:sz w:val="28"/>
          <w:szCs w:val="28"/>
        </w:rPr>
        <w:t>грейзера</w:t>
      </w:r>
      <w:r w:rsidRPr="00F11180">
        <w:rPr>
          <w:rFonts w:ascii="Times New Roman" w:hAnsi="Times New Roman" w:cs="Times New Roman"/>
          <w:sz w:val="28"/>
          <w:szCs w:val="28"/>
        </w:rPr>
        <w:t>х</w:t>
      </w:r>
      <w:proofErr w:type="spellEnd"/>
      <w:r w:rsidRPr="00F11180">
        <w:rPr>
          <w:rFonts w:ascii="Times New Roman" w:hAnsi="Times New Roman" w:cs="Times New Roman"/>
          <w:sz w:val="28"/>
          <w:szCs w:val="28"/>
        </w:rPr>
        <w:t xml:space="preserve">, </w:t>
      </w:r>
      <w:r w:rsidR="00DE644C">
        <w:rPr>
          <w:rFonts w:ascii="Times New Roman" w:hAnsi="Times New Roman" w:cs="Times New Roman"/>
          <w:sz w:val="28"/>
          <w:szCs w:val="28"/>
          <w:lang w:val="kk-KZ"/>
        </w:rPr>
        <w:t>можно исследовать</w:t>
      </w:r>
      <w:r w:rsidRPr="00F11180">
        <w:rPr>
          <w:rFonts w:ascii="Times New Roman" w:hAnsi="Times New Roman" w:cs="Times New Roman"/>
          <w:sz w:val="28"/>
          <w:szCs w:val="28"/>
        </w:rPr>
        <w:t xml:space="preserve"> условия разрушения каменных и ледяных тел с помощью малоизвестного механизма катастрофического термического разрушения</w:t>
      </w:r>
      <w:r w:rsidR="00FF354B">
        <w:rPr>
          <w:rFonts w:ascii="Times New Roman" w:hAnsi="Times New Roman" w:cs="Times New Roman"/>
          <w:sz w:val="28"/>
          <w:szCs w:val="28"/>
        </w:rPr>
        <w:t xml:space="preserve"> </w:t>
      </w:r>
      <w:r w:rsidR="00FF354B">
        <w:rPr>
          <w:rFonts w:ascii="Times New Roman" w:hAnsi="Times New Roman" w:cs="Times New Roman"/>
          <w:sz w:val="28"/>
          <w:szCs w:val="28"/>
        </w:rPr>
        <w:fldChar w:fldCharType="begin" w:fldLock="1"/>
      </w:r>
      <w:r w:rsidR="00E579DE">
        <w:rPr>
          <w:rFonts w:ascii="Times New Roman" w:hAnsi="Times New Roman" w:cs="Times New Roman"/>
          <w:sz w:val="28"/>
          <w:szCs w:val="28"/>
        </w:rPr>
        <w:instrText>ADDIN CSL_CITATION {"citationItems":[{"id":"ITEM-1","itemData":{"DOI":"10.1093/mnras/staa4023","ISSN":"0035-8711","abstract":"Using the analytical solution of the heat diffusion equation, we calculate the components of the thermal stress tensor and analyse the process of thermal destruction of bodies consisting of crystalline ice with radii ranging from 10 m to 10 km around KIC 8462852. As a body approaches the star in a high-eccentricity orbit, compressive stresses increase on its surface, making tensile stresses increase in its interior and causing catastrophic body destruction. The processes of destruction near the surface of bodies that occur as a result of compressive stress and contribute to the appearance of coma are most severe in large bodies (10 km or more). We show that, for bodies with radii from 20 m to 10 km, internal tensile strengths exceed the limit of material strength at different distances from the star. Bodies with a size of r ≈ 1.8–2.1 km are among the first to experience catastrophic destruction, being at a distance of 80–100 au from the star. Subsequent cascading destruction of fragments can lead to the formation of dust. Closest to the star, being at a distance of 7.44 au, both the biggest and smallest bodies with a radius of more than 10 km and less than 20 m, respectively, begin to break apart. The infalling thermally destroyed body (ITDB) mechanism is capable of explaining the main details of both the short-term and long-term photometric behaviour of KIC 8462852.","author":[{"dropping-particle":"","family":"Shestakova","given":"Lyubov I","non-dropping-particle":"","parse-names":false,"suffix":""},{"dropping-particle":"V","family":"Serebryanskiy","given":"Aleksander","non-dropping-particle":"","parse-names":false,"suffix":""},{"dropping-particle":"","family":"Demchenko","given":"Boris I","non-dropping-particle":"","parse-names":false,"suffix":""}],"container-title":"Monthly Notices of the Royal Astronomical Society","id":"ITEM-1","issue":"4","issued":{"date-parts":[["2021","1","21"]]},"page":"5468-5477","title":"Infalling thermally destroyed bodies as a possible explanation for the KIC 8462852 phenomenon","type":"article-journal","volume":"501"},"uris":["http://www.mendeley.com/documents/?uuid=eca3d4a4-8e84-4c74-9365-37fad3d30447"]},{"id":"ITEM-2","itemData":{"DOI":"10.1093/mnras/stad2006","ISSN":"0035-8711","abstract":"To explain the phenomenon of metal pollution of white dwarfs (WD) photospheres, we compared three main fragmentation mechanisms of small bodies (SB): tidal force, thermal destruction, and sublimation when SB fall on to WD along star-grazing orbits. The temperatures of the WDs lie in the range of 3000–15 000 K. We consider two materials, using their internal strength: crystalline ice and chondrite. We show that inside the Roche limit, ice bodies (ISB) ranging in size from 60 m to 150 km are destroyed by tidal forces. The corresponding sizes of stony bodies (SSB) range from 90 m to 130 km. Bodies of centimetre size are subject to sublimation. The thermal destruction mechanism is effective for bodies whose size lies in the interval where tidal forces and sublimation are not so effective, destroying SSBs smaller than 50 m and ISBs smaller than 1 km near stars with ${T}_\\rm{eff} \\le 15\\, 000$ K. Such bodies are totally destroyed by thermal tensile stresses long before they reach the Roche limit. There may be observable manifestations of SB falling in the form of short-term flashes of the order of a second from SSB with sizes ≤ 100 m and WD curtaining with dust tails from ISB, causing WD dimming for a short time of the order of an hour. We conjecture that SB, moving along elongated elliptical orbits at large distances from the star, disintegrates by thermal destruction. The fragments from debris discs have nothing to do with the Roche limit.","author":[{"dropping-particle":"","family":"Shestakova","given":"Lyubov I","non-dropping-particle":"","parse-names":false,"suffix":""},{"dropping-particle":"V","family":"Serebryanskiy","given":"Aleksander","non-dropping-particle":"","parse-names":false,"suffix":""}],"container-title":"Monthly Notices of the Royal Astronomical Society","id":"ITEM-2","issue":"3","issued":{"date-parts":[["2023","7","24"]]},"page":"4506-4520","title":"On the new mechanism of planetary long-period debris formation around white dwarfs","type":"article-journal","volume":"524"},"uris":["http://www.mendeley.com/documents/?uuid=c62f0aea-602d-4e29-91a4-fc4623bec362"]}],"mendeley":{"formattedCitation":"[161,162]","plainTextFormattedCitation":"[161,162]","previouslyFormattedCitation":"[161,162]"},"properties":{"noteIndex":0},"schema":"https://github.com/citation-style-language/schema/raw/master/csl-citation.json"}</w:instrText>
      </w:r>
      <w:r w:rsidR="00FF354B">
        <w:rPr>
          <w:rFonts w:ascii="Times New Roman" w:hAnsi="Times New Roman" w:cs="Times New Roman"/>
          <w:sz w:val="28"/>
          <w:szCs w:val="28"/>
        </w:rPr>
        <w:fldChar w:fldCharType="separate"/>
      </w:r>
      <w:r w:rsidR="005C478A" w:rsidRPr="005C478A">
        <w:rPr>
          <w:rFonts w:ascii="Times New Roman" w:hAnsi="Times New Roman" w:cs="Times New Roman"/>
          <w:noProof/>
          <w:sz w:val="28"/>
          <w:szCs w:val="28"/>
        </w:rPr>
        <w:t>[16</w:t>
      </w:r>
      <w:r w:rsidR="00AF1DF8" w:rsidRPr="00AF1DF8">
        <w:rPr>
          <w:rFonts w:ascii="Times New Roman" w:hAnsi="Times New Roman" w:cs="Times New Roman"/>
          <w:noProof/>
          <w:sz w:val="28"/>
          <w:szCs w:val="28"/>
        </w:rPr>
        <w:t>2</w:t>
      </w:r>
      <w:r w:rsidR="005C478A" w:rsidRPr="005C478A">
        <w:rPr>
          <w:rFonts w:ascii="Times New Roman" w:hAnsi="Times New Roman" w:cs="Times New Roman"/>
          <w:noProof/>
          <w:sz w:val="28"/>
          <w:szCs w:val="28"/>
        </w:rPr>
        <w:t>,16</w:t>
      </w:r>
      <w:r w:rsidR="00AF1DF8" w:rsidRPr="00AF1DF8">
        <w:rPr>
          <w:rFonts w:ascii="Times New Roman" w:hAnsi="Times New Roman" w:cs="Times New Roman"/>
          <w:noProof/>
          <w:sz w:val="28"/>
          <w:szCs w:val="28"/>
        </w:rPr>
        <w:t>3</w:t>
      </w:r>
      <w:r w:rsidR="005C478A" w:rsidRPr="005C478A">
        <w:rPr>
          <w:rFonts w:ascii="Times New Roman" w:hAnsi="Times New Roman" w:cs="Times New Roman"/>
          <w:noProof/>
          <w:sz w:val="28"/>
          <w:szCs w:val="28"/>
        </w:rPr>
        <w:t>]</w:t>
      </w:r>
      <w:r w:rsidR="00FF354B">
        <w:rPr>
          <w:rFonts w:ascii="Times New Roman" w:hAnsi="Times New Roman" w:cs="Times New Roman"/>
          <w:sz w:val="28"/>
          <w:szCs w:val="28"/>
        </w:rPr>
        <w:fldChar w:fldCharType="end"/>
      </w:r>
      <w:r w:rsidR="00FF354B" w:rsidRPr="00FF354B">
        <w:rPr>
          <w:rFonts w:ascii="Times New Roman" w:hAnsi="Times New Roman" w:cs="Times New Roman"/>
          <w:sz w:val="28"/>
          <w:szCs w:val="28"/>
        </w:rPr>
        <w:t xml:space="preserve"> </w:t>
      </w:r>
      <w:r w:rsidR="00FF354B" w:rsidRPr="00F11180">
        <w:rPr>
          <w:rFonts w:ascii="Times New Roman" w:hAnsi="Times New Roman" w:cs="Times New Roman"/>
          <w:sz w:val="28"/>
          <w:szCs w:val="28"/>
        </w:rPr>
        <w:t xml:space="preserve">применительно к звезде </w:t>
      </w:r>
      <w:r w:rsidR="001845D6">
        <w:rPr>
          <w:rFonts w:ascii="Times New Roman" w:hAnsi="Times New Roman" w:cs="Times New Roman"/>
          <w:sz w:val="28"/>
          <w:szCs w:val="28"/>
          <w:lang w:val="en-US"/>
        </w:rPr>
        <w:t>Tabbi</w:t>
      </w:r>
      <w:r w:rsidR="00FF354B" w:rsidRPr="00F11180">
        <w:rPr>
          <w:rFonts w:ascii="Times New Roman" w:hAnsi="Times New Roman" w:cs="Times New Roman"/>
          <w:sz w:val="28"/>
          <w:szCs w:val="28"/>
        </w:rPr>
        <w:t xml:space="preserve"> (KIC 8462852), где показаны нерегулярные транзитные события, вызывающие уменьшение яркости звезды</w:t>
      </w:r>
      <w:r w:rsidRPr="00F11180">
        <w:rPr>
          <w:rFonts w:ascii="Times New Roman" w:hAnsi="Times New Roman" w:cs="Times New Roman"/>
          <w:sz w:val="28"/>
          <w:szCs w:val="28"/>
        </w:rPr>
        <w:t xml:space="preserve">. </w:t>
      </w:r>
    </w:p>
    <w:p w14:paraId="3205393C" w14:textId="5DCD11FB" w:rsidR="00112177" w:rsidRPr="001256A4" w:rsidRDefault="00112177" w:rsidP="0058177A">
      <w:pPr>
        <w:ind w:firstLine="709"/>
        <w:jc w:val="both"/>
        <w:rPr>
          <w:rFonts w:ascii="Times New Roman" w:hAnsi="Times New Roman" w:cs="Times New Roman"/>
          <w:sz w:val="28"/>
        </w:rPr>
      </w:pPr>
      <w:r w:rsidRPr="001256A4">
        <w:rPr>
          <w:rFonts w:ascii="Times New Roman" w:hAnsi="Times New Roman" w:cs="Times New Roman"/>
          <w:sz w:val="28"/>
        </w:rPr>
        <w:t xml:space="preserve">Рассчитаны коэффициенты взаимной диффузии для </w:t>
      </w:r>
      <w:proofErr w:type="gramStart"/>
      <w:r w:rsidRPr="001256A4">
        <w:rPr>
          <w:rFonts w:ascii="Times New Roman" w:hAnsi="Times New Roman" w:cs="Times New Roman"/>
          <w:sz w:val="28"/>
        </w:rPr>
        <w:t xml:space="preserve">смесей </w:t>
      </w:r>
      <w:r w:rsidR="00A15311" w:rsidRPr="00596733">
        <w:rPr>
          <w:rFonts w:cs="Times New Roman"/>
          <w:position w:val="-6"/>
          <w:sz w:val="28"/>
          <w:szCs w:val="28"/>
        </w:rPr>
        <w:object w:dxaOrig="740" w:dyaOrig="279" w14:anchorId="2950FA50">
          <v:shape id="_x0000_i1487" type="#_x0000_t75" style="width:36pt;height:18pt" o:ole="">
            <v:imagedata r:id="rId802" o:title=""/>
          </v:shape>
          <o:OLEObject Type="Embed" ProgID="Equation.DSMT4" ShapeID="_x0000_i1487" DrawAspect="Content" ObjectID="_1778609006" r:id="rId961"/>
        </w:object>
      </w:r>
      <w:r w:rsidR="00686C97" w:rsidRPr="00E01C60">
        <w:rPr>
          <w:rFonts w:cs="Times New Roman"/>
          <w:sz w:val="28"/>
          <w:szCs w:val="28"/>
        </w:rPr>
        <w:t xml:space="preserve"> и</w:t>
      </w:r>
      <w:proofErr w:type="gramEnd"/>
      <w:r w:rsidR="00686C97" w:rsidRPr="00E01C60">
        <w:rPr>
          <w:rFonts w:cs="Times New Roman"/>
          <w:sz w:val="28"/>
          <w:szCs w:val="28"/>
        </w:rPr>
        <w:t xml:space="preserve"> </w:t>
      </w:r>
      <w:r w:rsidR="00CA6663" w:rsidRPr="00596733">
        <w:rPr>
          <w:rFonts w:cs="Times New Roman"/>
          <w:position w:val="-6"/>
          <w:sz w:val="28"/>
          <w:szCs w:val="28"/>
        </w:rPr>
        <w:object w:dxaOrig="780" w:dyaOrig="279" w14:anchorId="229F8F47">
          <v:shape id="_x0000_i1488" type="#_x0000_t75" style="width:60pt;height:18pt" o:ole="">
            <v:imagedata r:id="rId818" o:title=""/>
          </v:shape>
          <o:OLEObject Type="Embed" ProgID="Equation.DSMT4" ShapeID="_x0000_i1488" DrawAspect="Content" ObjectID="_1778609007" r:id="rId962"/>
        </w:object>
      </w:r>
      <w:r w:rsidR="00686C97">
        <w:rPr>
          <w:rFonts w:cs="Times New Roman"/>
          <w:sz w:val="28"/>
          <w:szCs w:val="28"/>
          <w:lang w:val="kk-KZ"/>
        </w:rPr>
        <w:t xml:space="preserve"> </w:t>
      </w:r>
      <w:r w:rsidR="00686C97">
        <w:rPr>
          <w:rFonts w:ascii="Times New Roman" w:hAnsi="Times New Roman" w:cs="Times New Roman"/>
          <w:sz w:val="28"/>
          <w:lang w:val="kk-KZ"/>
        </w:rPr>
        <w:t>на основе потенциала взаимодействия Дебая</w:t>
      </w:r>
      <w:r w:rsidRPr="001256A4">
        <w:rPr>
          <w:rFonts w:ascii="Times New Roman" w:hAnsi="Times New Roman" w:cs="Times New Roman"/>
          <w:sz w:val="28"/>
        </w:rPr>
        <w:t xml:space="preserve"> в плотной плазме в оболочке загрязненных белых карликов</w:t>
      </w:r>
      <w:r w:rsidR="00B52951">
        <w:rPr>
          <w:rFonts w:ascii="Times New Roman" w:hAnsi="Times New Roman" w:cs="Times New Roman"/>
          <w:sz w:val="28"/>
        </w:rPr>
        <w:t xml:space="preserve"> при различных значениях параметра </w:t>
      </w:r>
      <w:proofErr w:type="spellStart"/>
      <w:r w:rsidR="00B52951">
        <w:rPr>
          <w:rFonts w:ascii="Times New Roman" w:hAnsi="Times New Roman" w:cs="Times New Roman"/>
          <w:sz w:val="28"/>
        </w:rPr>
        <w:t>неидеальности</w:t>
      </w:r>
      <w:proofErr w:type="spellEnd"/>
      <w:r w:rsidR="00B52951">
        <w:rPr>
          <w:rFonts w:ascii="Times New Roman" w:hAnsi="Times New Roman" w:cs="Times New Roman"/>
          <w:sz w:val="28"/>
        </w:rPr>
        <w:t xml:space="preserve"> плазмы</w:t>
      </w:r>
      <w:r w:rsidRPr="001256A4">
        <w:rPr>
          <w:rFonts w:ascii="Times New Roman" w:hAnsi="Times New Roman" w:cs="Times New Roman"/>
          <w:sz w:val="28"/>
        </w:rPr>
        <w:t xml:space="preserve">. </w:t>
      </w:r>
      <w:r w:rsidR="00B52951">
        <w:rPr>
          <w:rFonts w:ascii="Times New Roman" w:hAnsi="Times New Roman" w:cs="Times New Roman"/>
          <w:sz w:val="28"/>
        </w:rPr>
        <w:t>Рассчитанные к</w:t>
      </w:r>
      <w:r w:rsidR="00F62507" w:rsidRPr="001256A4">
        <w:rPr>
          <w:rFonts w:ascii="Times New Roman" w:hAnsi="Times New Roman" w:cs="Times New Roman"/>
          <w:sz w:val="28"/>
        </w:rPr>
        <w:t>оэффициенты диффузии</w:t>
      </w:r>
      <w:r w:rsidR="00F62507" w:rsidRPr="00DA3E70">
        <w:rPr>
          <w:rFonts w:ascii="Times New Roman" w:hAnsi="Times New Roman" w:cs="Times New Roman"/>
          <w:sz w:val="28"/>
          <w:szCs w:val="28"/>
        </w:rPr>
        <w:t xml:space="preserve"> могут быть использованы при изучении процессов диффузии ионов в кулоновской плазме других астрофизических объектов, а также в работах по описанию коэффициента диффузии в не</w:t>
      </w:r>
      <w:r w:rsidR="00F62507">
        <w:rPr>
          <w:rFonts w:ascii="Times New Roman" w:hAnsi="Times New Roman" w:cs="Times New Roman"/>
          <w:sz w:val="28"/>
          <w:szCs w:val="28"/>
          <w:lang w:val="kk-KZ"/>
        </w:rPr>
        <w:t>равновесных</w:t>
      </w:r>
      <w:r w:rsidR="00F62507" w:rsidRPr="00DA3E70">
        <w:rPr>
          <w:rFonts w:ascii="Times New Roman" w:hAnsi="Times New Roman" w:cs="Times New Roman"/>
          <w:sz w:val="28"/>
          <w:szCs w:val="28"/>
        </w:rPr>
        <w:t xml:space="preserve"> многокомпонентных ионных смесях, термохалинном смешении явления</w:t>
      </w:r>
      <w:r w:rsidR="00F62507" w:rsidRPr="00596733">
        <w:rPr>
          <w:rFonts w:ascii="Times New Roman" w:hAnsi="Times New Roman" w:cs="Times New Roman"/>
          <w:sz w:val="28"/>
          <w:szCs w:val="28"/>
        </w:rPr>
        <w:t xml:space="preserve"> и далее способствует проведению будущих исследований скорости аккреции на белых карликов и объемного состава </w:t>
      </w:r>
      <w:proofErr w:type="spellStart"/>
      <w:r w:rsidR="00F62507" w:rsidRPr="00596733">
        <w:rPr>
          <w:rFonts w:ascii="Times New Roman" w:hAnsi="Times New Roman" w:cs="Times New Roman"/>
          <w:sz w:val="28"/>
          <w:szCs w:val="28"/>
        </w:rPr>
        <w:t>экзопланетного</w:t>
      </w:r>
      <w:proofErr w:type="spellEnd"/>
      <w:r w:rsidR="00F62507" w:rsidRPr="00596733">
        <w:rPr>
          <w:rFonts w:ascii="Times New Roman" w:hAnsi="Times New Roman" w:cs="Times New Roman"/>
          <w:sz w:val="28"/>
          <w:szCs w:val="28"/>
        </w:rPr>
        <w:t xml:space="preserve"> материала.</w:t>
      </w:r>
    </w:p>
    <w:p w14:paraId="566B7F19" w14:textId="77777777" w:rsidR="00292857" w:rsidRDefault="00292857"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74F7BADF" w14:textId="77777777" w:rsidR="00292857" w:rsidRDefault="00292857"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5EC8E037" w14:textId="77777777" w:rsidR="00292857" w:rsidRDefault="00292857"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5B4E8AB3" w14:textId="77777777" w:rsidR="00292857" w:rsidRDefault="00292857"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2523F1E5" w14:textId="77777777" w:rsidR="00E000AA" w:rsidRDefault="00E000AA"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6F03AF7C" w14:textId="77777777" w:rsidR="00E000AA" w:rsidRDefault="00E000AA"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7B702B51" w14:textId="77777777" w:rsidR="00E000AA" w:rsidRDefault="00E000AA"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193ACB9F" w14:textId="77777777" w:rsidR="00E000AA" w:rsidRDefault="00E000AA"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6F2BE45E" w14:textId="77777777" w:rsidR="00292857" w:rsidRDefault="00292857"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6C76E6E1" w14:textId="77777777" w:rsidR="00A869FD" w:rsidRDefault="00A869FD"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28843515" w14:textId="77777777" w:rsidR="00A869FD" w:rsidRDefault="00A869FD"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72F53D78" w14:textId="77777777" w:rsidR="00A869FD" w:rsidRDefault="00A869FD"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0F7814EB" w14:textId="77777777" w:rsidR="000E0AA2" w:rsidRDefault="000E0AA2"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0CC723C0" w14:textId="77777777" w:rsidR="000E0AA2" w:rsidRDefault="000E0AA2"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4EB343AB" w14:textId="77777777" w:rsidR="000E0AA2" w:rsidRDefault="000E0AA2"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1B756BE1" w14:textId="77777777" w:rsidR="00A15311" w:rsidRDefault="00A15311"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621C787B" w14:textId="77777777" w:rsidR="00A821B3" w:rsidRDefault="00A821B3"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36DB31FD" w14:textId="77777777" w:rsidR="00CA6663" w:rsidRDefault="00CA6663" w:rsidP="00760CD5">
      <w:pPr>
        <w:pStyle w:val="af5"/>
        <w:tabs>
          <w:tab w:val="left" w:pos="1134"/>
        </w:tabs>
        <w:spacing w:after="0" w:line="240" w:lineRule="auto"/>
        <w:ind w:left="709"/>
        <w:jc w:val="center"/>
        <w:rPr>
          <w:rFonts w:ascii="Times New Roman" w:hAnsi="Times New Roman" w:cs="Times New Roman"/>
          <w:b/>
          <w:sz w:val="28"/>
          <w:szCs w:val="28"/>
          <w:lang w:val="kk-KZ"/>
        </w:rPr>
      </w:pPr>
    </w:p>
    <w:p w14:paraId="377F8E97" w14:textId="02B85AB4" w:rsidR="00760CD5" w:rsidRDefault="008262FA" w:rsidP="00760CD5">
      <w:pPr>
        <w:pStyle w:val="af5"/>
        <w:tabs>
          <w:tab w:val="left" w:pos="1134"/>
        </w:tabs>
        <w:spacing w:after="0" w:line="240" w:lineRule="auto"/>
        <w:ind w:left="709"/>
        <w:jc w:val="center"/>
        <w:rPr>
          <w:rFonts w:ascii="Times New Roman" w:hAnsi="Times New Roman" w:cs="Times New Roman"/>
          <w:b/>
          <w:sz w:val="28"/>
          <w:szCs w:val="28"/>
          <w:lang w:val="kk-KZ"/>
        </w:rPr>
      </w:pPr>
      <w:r w:rsidRPr="000358EB">
        <w:rPr>
          <w:rFonts w:ascii="Times New Roman" w:hAnsi="Times New Roman" w:cs="Times New Roman"/>
          <w:b/>
          <w:sz w:val="28"/>
          <w:szCs w:val="28"/>
          <w:lang w:val="kk-KZ"/>
        </w:rPr>
        <w:lastRenderedPageBreak/>
        <w:t>СПИСОК ИСПОЛЬЗОВАННЫХ ИСТОЧНИКОВ</w:t>
      </w:r>
    </w:p>
    <w:p w14:paraId="7002FB52" w14:textId="77777777" w:rsidR="00760CD5" w:rsidRDefault="00760CD5" w:rsidP="00760CD5">
      <w:pPr>
        <w:pStyle w:val="af5"/>
        <w:tabs>
          <w:tab w:val="left" w:pos="1134"/>
        </w:tabs>
        <w:spacing w:after="0" w:line="240" w:lineRule="auto"/>
        <w:ind w:left="0" w:firstLine="709"/>
        <w:jc w:val="center"/>
        <w:rPr>
          <w:rFonts w:ascii="Times New Roman" w:hAnsi="Times New Roman" w:cs="Times New Roman"/>
          <w:sz w:val="28"/>
          <w:szCs w:val="28"/>
          <w:lang w:val="en-US"/>
        </w:rPr>
      </w:pPr>
    </w:p>
    <w:p w14:paraId="58B85BBB" w14:textId="6C31B893"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C43468">
        <w:rPr>
          <w:rFonts w:ascii="Times New Roman" w:hAnsi="Times New Roman" w:cs="Times New Roman"/>
          <w:sz w:val="28"/>
          <w:szCs w:val="28"/>
          <w:lang w:val="en-US"/>
        </w:rPr>
        <w:t>Dennihy</w:t>
      </w:r>
      <w:proofErr w:type="spellEnd"/>
      <w:r w:rsidRPr="00C43468">
        <w:rPr>
          <w:rFonts w:ascii="Times New Roman" w:hAnsi="Times New Roman" w:cs="Times New Roman"/>
          <w:sz w:val="28"/>
          <w:szCs w:val="28"/>
          <w:lang w:val="en-US"/>
        </w:rPr>
        <w:t xml:space="preserve"> E. et al. WIRED for EC: New White Dwarfs with WISE Infrared Excesses and New Classification Schemes from the Edinburgh-Cape Blue Object Survey // </w:t>
      </w:r>
      <w:proofErr w:type="spellStart"/>
      <w:r w:rsidRPr="00C43468">
        <w:rPr>
          <w:rFonts w:ascii="Times New Roman" w:hAnsi="Times New Roman" w:cs="Times New Roman"/>
          <w:sz w:val="28"/>
          <w:szCs w:val="28"/>
          <w:lang w:val="en-US"/>
        </w:rPr>
        <w:t>Astrophys</w:t>
      </w:r>
      <w:proofErr w:type="spellEnd"/>
      <w:r w:rsidRPr="00C43468">
        <w:rPr>
          <w:rFonts w:ascii="Times New Roman" w:hAnsi="Times New Roman" w:cs="Times New Roman"/>
          <w:sz w:val="28"/>
          <w:szCs w:val="28"/>
          <w:lang w:val="en-US"/>
        </w:rPr>
        <w:t>. J. - 2017. - Vol. 849</w:t>
      </w:r>
      <w:r w:rsidR="006466D7">
        <w:rPr>
          <w:rFonts w:ascii="Times New Roman" w:hAnsi="Times New Roman" w:cs="Times New Roman"/>
          <w:sz w:val="28"/>
          <w:szCs w:val="28"/>
          <w:lang w:val="en-US"/>
        </w:rPr>
        <w:t>,</w:t>
      </w:r>
      <w:r w:rsidRPr="00C43468">
        <w:rPr>
          <w:rFonts w:ascii="Times New Roman" w:hAnsi="Times New Roman" w:cs="Times New Roman"/>
          <w:sz w:val="28"/>
          <w:szCs w:val="28"/>
          <w:lang w:val="en-US"/>
        </w:rPr>
        <w:t xml:space="preserve"> № 2. - P. 77.</w:t>
      </w:r>
    </w:p>
    <w:p w14:paraId="33A3FC43" w14:textId="42D3423F" w:rsidR="00760CD5" w:rsidRPr="00AD105A"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Navarro </w:t>
      </w:r>
      <w:r w:rsidR="00AD105A" w:rsidRPr="00C43468">
        <w:rPr>
          <w:rFonts w:ascii="Times New Roman" w:hAnsi="Times New Roman" w:cs="Times New Roman"/>
          <w:noProof/>
          <w:sz w:val="28"/>
          <w:szCs w:val="28"/>
          <w:lang w:val="en-US"/>
        </w:rPr>
        <w:t>G</w:t>
      </w:r>
      <w:r w:rsidR="00AD105A">
        <w:rPr>
          <w:rFonts w:ascii="Times New Roman" w:hAnsi="Times New Roman" w:cs="Times New Roman"/>
          <w:noProof/>
          <w:sz w:val="28"/>
          <w:szCs w:val="28"/>
          <w:lang w:val="en-US"/>
        </w:rPr>
        <w:t>.</w:t>
      </w:r>
      <w:r w:rsidR="00AD105A" w:rsidRPr="00C43468">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lang w:val="en-US"/>
        </w:rPr>
        <w:t xml:space="preserve">N., Wilson D.J. A TESS Detection of Candidate Double White Dwarf Binary with a 3.54 days Period // Res. Notes AAS. </w:t>
      </w:r>
      <w:r w:rsidRPr="00AD105A">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lang w:val="en-US"/>
        </w:rPr>
        <w:t xml:space="preserve">2021. </w:t>
      </w:r>
      <w:r w:rsidRPr="00AD105A">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lang w:val="en-US"/>
        </w:rPr>
        <w:t>Vol. 5</w:t>
      </w:r>
      <w:r w:rsidRPr="00AD105A">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 xml:space="preserve"> № 11.</w:t>
      </w:r>
    </w:p>
    <w:p w14:paraId="35115C53"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Gaia Data Release 2 (DR2) [Electronic resource]. URL: https://www.cosmos.esa.int/web/gaia/dr2 (accessed: 16.02.2023).</w:t>
      </w:r>
    </w:p>
    <w:p w14:paraId="760FA8A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Bonsor A., Xu S. White Dwarf Planetary Systems: insights regarding the fate of planetary systems // Formation, Evolution, and Dynamics of Young Solar Systems Astrophysics and Space Science Library - 2017. - Vol. 445. - P. 229.</w:t>
      </w:r>
    </w:p>
    <w:p w14:paraId="51C5F9F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Putirka K.D., Xu S. Polluted white dwarfs reveal exotic mantle rock types on exoplanets in our solar neighborhood // Nat. Commun.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2021.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Vol. 12,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6168.</w:t>
      </w:r>
    </w:p>
    <w:p w14:paraId="331356C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Zuckerman B. Recognition of the First Observational Evidence of an Extrasolar Planetary System // SpaceRef Editor. - 2014.</w:t>
      </w:r>
    </w:p>
    <w:p w14:paraId="07F47579"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Koester D. Accretion and diffusion in white dwarfs: New diffusion timescales and applications to GD362 and G29-38 // Astron. Astrophys.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2009.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Vol. 498, № 2.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517-525.</w:t>
      </w:r>
    </w:p>
    <w:p w14:paraId="484B556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Veras D. Post-main-sequence planetary system evolution // Royal Society Open Science. Royal Society Publishing. - 2016.</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 Vol. 3, № 2.</w:t>
      </w:r>
    </w:p>
    <w:p w14:paraId="0D1773CF"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Koester D., Chanmugam G. Physics of white dwarf stars // Reports Prog. Phys.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1990.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Vol. 53, № 7.</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 P. 837-915.</w:t>
      </w:r>
    </w:p>
    <w:p w14:paraId="57C2928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Schatzman E. White Dwarfs. Amsterdam: North-Holland Publishing Company. - 1958. - 180 p.</w:t>
      </w:r>
    </w:p>
    <w:p w14:paraId="5E7D40EE" w14:textId="387A53E5"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Fontaine G., Brassard P., Bergeron P. The Potential of White Dwarf Cosmochronology // Publ. Astron. Soc. Pacific. - 2001. - Vol. 113</w:t>
      </w:r>
      <w:r w:rsidR="006466D7">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 xml:space="preserve"> № 782. - P. 409-435.</w:t>
      </w:r>
    </w:p>
    <w:p w14:paraId="0630C128"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Kepler S.O. et al. White Dwarf Stars // Int. J. Mod. Phys. Conf. Ser. - 2017. - Vol. 45. - P. 1760023.</w:t>
      </w:r>
    </w:p>
    <w:p w14:paraId="176ED514" w14:textId="77777777" w:rsidR="00760CD5" w:rsidRPr="00C43468" w:rsidRDefault="00A11DD2"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hyperlink r:id="rId963" w:history="1">
        <w:r w:rsidR="00760CD5" w:rsidRPr="00C43468">
          <w:rPr>
            <w:rStyle w:val="ab"/>
            <w:rFonts w:ascii="Times New Roman" w:hAnsi="Times New Roman" w:cs="Times New Roman"/>
            <w:sz w:val="28"/>
            <w:szCs w:val="28"/>
            <w:lang w:val="en-US"/>
          </w:rPr>
          <w:t>https://www.cosmos.esa.int/web/cesar/the-hertzsprung-russell-diagram</w:t>
        </w:r>
      </w:hyperlink>
    </w:p>
    <w:p w14:paraId="11F126E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Althaus L.G. et al. Evolutionary and pulsational properties of white dwarf stars // Astron. Astrophys. Rev. - 2010. - Vol. 18, № 4. - P. 471-566.</w:t>
      </w:r>
    </w:p>
    <w:p w14:paraId="6B6F109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C43468">
        <w:rPr>
          <w:rFonts w:ascii="Times New Roman" w:hAnsi="Times New Roman" w:cs="Times New Roman"/>
          <w:sz w:val="28"/>
          <w:szCs w:val="28"/>
          <w:lang w:val="en-US"/>
        </w:rPr>
        <w:t>Farihi</w:t>
      </w:r>
      <w:proofErr w:type="spellEnd"/>
      <w:r w:rsidRPr="00C43468">
        <w:rPr>
          <w:rFonts w:ascii="Times New Roman" w:hAnsi="Times New Roman" w:cs="Times New Roman"/>
          <w:sz w:val="28"/>
          <w:szCs w:val="28"/>
          <w:lang w:val="en-US"/>
        </w:rPr>
        <w:t xml:space="preserve"> J. Circumstellar debris and pollution at white dwarf stars // New Astron. Rev. - 2016. - Vol. 71. - P. 9-34.</w:t>
      </w:r>
    </w:p>
    <w:p w14:paraId="1EDC371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Gänsicke B.T. et al. The chemical diversity of exo-terrestrial planetary debris around white dwarfs // Mon. Not. R. Astron. Soc. - 2012. - Vol. 424, № 1. -P. 333-347.</w:t>
      </w:r>
    </w:p>
    <w:p w14:paraId="0139424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Zuckerman B. et al. Metal Lines in DA White Dwarfs // Astrophys. J. - 2003. - Vol. 596, № 1. - P. 477-495.</w:t>
      </w:r>
    </w:p>
    <w:p w14:paraId="0CB11D2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Zuckerman B. et al. Ancient planetary systems are orbiting a large fraction of white dwarf stars // Astrophys. J. - 2010. - Vol. 722, № 1. - P. 725-736.</w:t>
      </w:r>
    </w:p>
    <w:p w14:paraId="01B815D9"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Jura M., Farihi J., Zuckerman B. Six white dwarfs with circumstellar silicates // Astron. J. - 2009. - Vol. 137, № 2. - P. 3191-3197.</w:t>
      </w:r>
    </w:p>
    <w:p w14:paraId="0E2AD90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lastRenderedPageBreak/>
        <w:t xml:space="preserve">Reach W.T. et al. The Dust Cloud around the White Dwarf G29-38 // </w:t>
      </w:r>
      <w:proofErr w:type="spellStart"/>
      <w:r w:rsidRPr="00C43468">
        <w:rPr>
          <w:rFonts w:ascii="Times New Roman" w:hAnsi="Times New Roman" w:cs="Times New Roman"/>
          <w:sz w:val="28"/>
          <w:szCs w:val="28"/>
          <w:lang w:val="en-US"/>
        </w:rPr>
        <w:t>Astrophys</w:t>
      </w:r>
      <w:proofErr w:type="spellEnd"/>
      <w:r w:rsidRPr="00C43468">
        <w:rPr>
          <w:rFonts w:ascii="Times New Roman" w:hAnsi="Times New Roman" w:cs="Times New Roman"/>
          <w:sz w:val="28"/>
          <w:szCs w:val="28"/>
          <w:lang w:val="en-US"/>
        </w:rPr>
        <w:t>. J. - 2005. - Vol. 635, № 2. - P. L161-L164.</w:t>
      </w:r>
    </w:p>
    <w:p w14:paraId="1CD56DD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Reach W.T. et al. The Dust Cloud around the White Dwarf G 29-38. II. Spectrum from 5 to 40 </w:t>
      </w:r>
      <w:r w:rsidRPr="00C43468">
        <w:rPr>
          <w:rFonts w:ascii="Times New Roman" w:hAnsi="Times New Roman" w:cs="Times New Roman"/>
          <w:noProof/>
          <w:sz w:val="28"/>
          <w:szCs w:val="28"/>
        </w:rPr>
        <w:t>μ</w:t>
      </w:r>
      <w:r w:rsidRPr="00C43468">
        <w:rPr>
          <w:rFonts w:ascii="Times New Roman" w:hAnsi="Times New Roman" w:cs="Times New Roman"/>
          <w:noProof/>
          <w:sz w:val="28"/>
          <w:szCs w:val="28"/>
          <w:lang w:val="en-US"/>
        </w:rPr>
        <w:t>m and Mid-Infrared Photometric Variability // Astrophys. J. - 2009. - Vol. 693, № 1. - P. 697-712.</w:t>
      </w:r>
    </w:p>
    <w:p w14:paraId="42E32349"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Koester D., Wilken D. The accretion-diffusion scenario for metals in cool white dwarfs // Astron. Astrophys. - 2006. - Vol. 453, № 3. - P. 1051-1057.</w:t>
      </w:r>
    </w:p>
    <w:p w14:paraId="1ECD91B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Von Hippel T. et al. The New Class of Dusty DAZ White Dwarfs // Astrophys. J. - 2007. - Vol. 662, № 1. - P. 544-551.</w:t>
      </w:r>
    </w:p>
    <w:p w14:paraId="4F5C8BC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Fazio G.G. et al. The Infrared Array Camera (IRAC) for the </w:t>
      </w:r>
      <w:r w:rsidRPr="00C43468">
        <w:rPr>
          <w:rFonts w:ascii="Times New Roman" w:hAnsi="Times New Roman" w:cs="Times New Roman"/>
          <w:iCs/>
          <w:noProof/>
          <w:sz w:val="28"/>
          <w:szCs w:val="28"/>
          <w:lang w:val="en-US"/>
        </w:rPr>
        <w:t>Spitzer Space Telescope</w:t>
      </w:r>
      <w:r w:rsidRPr="00C43468">
        <w:rPr>
          <w:rFonts w:ascii="Times New Roman" w:hAnsi="Times New Roman" w:cs="Times New Roman"/>
          <w:noProof/>
          <w:sz w:val="28"/>
          <w:szCs w:val="28"/>
          <w:lang w:val="en-US"/>
        </w:rPr>
        <w:t xml:space="preserve"> // Astrophys. J. Suppl. Ser. - 2004. - Vol. 154, № 1. - P. 10-17.</w:t>
      </w:r>
    </w:p>
    <w:p w14:paraId="2C6BFB49"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Jura M. et al. Mid‐Infrared Spectra of Dust Debris around Main‐Sequence Stars // Astrophys. J. Suppl. Ser. - 2004. - Vol. 154, № 1. - P. 453-457.</w:t>
      </w:r>
    </w:p>
    <w:p w14:paraId="4593E1C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Farihi J., Becklin E.E., Zuckerman B. </w:t>
      </w:r>
      <w:r w:rsidRPr="00C43468">
        <w:rPr>
          <w:rFonts w:ascii="Times New Roman" w:hAnsi="Times New Roman" w:cs="Times New Roman"/>
          <w:iCs/>
          <w:noProof/>
          <w:sz w:val="28"/>
          <w:szCs w:val="28"/>
          <w:lang w:val="en-US"/>
        </w:rPr>
        <w:t>Spitzer</w:t>
      </w:r>
      <w:r w:rsidRPr="00C43468">
        <w:rPr>
          <w:rFonts w:ascii="Times New Roman" w:hAnsi="Times New Roman" w:cs="Times New Roman"/>
          <w:noProof/>
          <w:sz w:val="28"/>
          <w:szCs w:val="28"/>
          <w:lang w:val="en-US"/>
        </w:rPr>
        <w:t xml:space="preserve"> IRAC Observations of White Dwarfs. II. Massive Planetary and Cold Brown Dwarf Companions to Young and Old Degenerates // Astrophys. J. - 2008. - Vol. 681, № 2. - P. 1470-1483.</w:t>
      </w:r>
    </w:p>
    <w:p w14:paraId="554898D5"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Debes J.H., Sigurdsson S., Hansen B. Cool Customers in the Stellar Graveyard. IV. </w:t>
      </w:r>
      <w:r w:rsidRPr="00C43468">
        <w:rPr>
          <w:rFonts w:ascii="Times New Roman" w:hAnsi="Times New Roman" w:cs="Times New Roman"/>
          <w:iCs/>
          <w:noProof/>
          <w:sz w:val="28"/>
          <w:szCs w:val="28"/>
          <w:lang w:val="en-US"/>
        </w:rPr>
        <w:t>Spitzer</w:t>
      </w:r>
      <w:r w:rsidRPr="00C43468">
        <w:rPr>
          <w:rFonts w:ascii="Times New Roman" w:hAnsi="Times New Roman" w:cs="Times New Roman"/>
          <w:noProof/>
          <w:sz w:val="28"/>
          <w:szCs w:val="28"/>
          <w:lang w:val="en-US"/>
        </w:rPr>
        <w:t xml:space="preserve"> Search for Mid-IR excesses Around Five DAs // Astron. </w:t>
      </w:r>
      <w:r w:rsidRPr="00C43468">
        <w:rPr>
          <w:rFonts w:ascii="Times New Roman" w:hAnsi="Times New Roman" w:cs="Times New Roman"/>
          <w:noProof/>
          <w:sz w:val="28"/>
          <w:szCs w:val="28"/>
        </w:rPr>
        <w:t>J. - 2007. - Vol. 134, № 4. - P. 1662-1670.</w:t>
      </w:r>
    </w:p>
    <w:p w14:paraId="5D1BF68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Xu S. et al. Compositions of Planetary Debris around Dusty White Dwarfs // Astron. J. 2019. - Vol. 158, № 6. - P. 242.</w:t>
      </w:r>
    </w:p>
    <w:p w14:paraId="14CE4A8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Zuckerman B. et al. An aluminum/calcium-rich, iron-poor, white dwarf star: evidence for an extrasolar planetary lithosphere? // Astrophys. </w:t>
      </w:r>
      <w:r w:rsidRPr="00C43468">
        <w:rPr>
          <w:rFonts w:ascii="Times New Roman" w:hAnsi="Times New Roman" w:cs="Times New Roman"/>
          <w:noProof/>
          <w:sz w:val="28"/>
          <w:szCs w:val="28"/>
        </w:rPr>
        <w:t>J. - 2011. - Vol. 739, № 2. - P. 101.</w:t>
      </w:r>
    </w:p>
    <w:p w14:paraId="490DE593"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Klein B. et al. Chemical abundances in the externally polluted white dwarf GD 40: Evidence of a rocky extrasolar minor planet // Astrophys. J. - 2010. - Vol. 709, № 2. - P. 950-962.</w:t>
      </w:r>
    </w:p>
    <w:p w14:paraId="352D0BA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Dufour P. et al. The Discovery of the Most Metal-Rich White Dwarf: Composition of a Tidally Disrupted Extrasolar Dwarf Planet // Astrophys. </w:t>
      </w:r>
      <w:r w:rsidRPr="00C43468">
        <w:rPr>
          <w:rFonts w:ascii="Times New Roman" w:hAnsi="Times New Roman" w:cs="Times New Roman"/>
          <w:noProof/>
          <w:sz w:val="28"/>
          <w:szCs w:val="28"/>
        </w:rPr>
        <w:t>J. - 2010. - Vol. 719, № 1. - P. 803-809.</w:t>
      </w:r>
    </w:p>
    <w:p w14:paraId="1C24B19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Farihi J., Hoard D.W., Wachter S. White Dwarf - Red Dwarf Systems Resolved with the Hubble Space Telescope. II. Full Snapshot Survey Results // Astrophys. J. Suppl. Ser. - 2010. - Vol. 190, № 2. - P. 275-296.</w:t>
      </w:r>
    </w:p>
    <w:p w14:paraId="46BD3F2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Melis C. et al. Echoes of a decaying planetary system: The Gaseous and Dusty Disks Surrounding Three White Dwarfs. // Astrophys. </w:t>
      </w:r>
      <w:r w:rsidRPr="00C43468">
        <w:rPr>
          <w:rFonts w:ascii="Times New Roman" w:hAnsi="Times New Roman" w:cs="Times New Roman"/>
          <w:noProof/>
          <w:sz w:val="28"/>
          <w:szCs w:val="28"/>
        </w:rPr>
        <w:t>J. - 2010. - Vol. 722, № 2. - P. 1078-1091.</w:t>
      </w:r>
    </w:p>
    <w:p w14:paraId="652D74F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Melis C. et al. Accretion of a terrestrial-like minor planet by a white dwarf // Astrophys. J. - 2011. - Vol. 732, № 2. - P. 90.</w:t>
      </w:r>
    </w:p>
    <w:p w14:paraId="1BED1CD9"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Vennes S., Kawka A., Németh P. The heavily polluted atmosphere of the DAZ white dwarf GALEX J193156.8+011745 // Mon. Not. R. Astron. Soc. Lett. - 2010. - Vol. 404,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L40-L44.</w:t>
      </w:r>
    </w:p>
    <w:p w14:paraId="727860A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Xu S. et al. Elemental Compositions of Two Extrasolar Rocky Planetesimals // Astrophys. J. - 2014. - Vol. 783, № 2. - P. 79.</w:t>
      </w:r>
    </w:p>
    <w:p w14:paraId="0F2022B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lastRenderedPageBreak/>
        <w:t>Xu S. et al. Discovery of molecular hydrogen in white dwarf atmospheres // Astrophys. J. - 2013. - Vol. 766, № 2. - P. L18.</w:t>
      </w:r>
    </w:p>
    <w:p w14:paraId="5EE05D55"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van Lieshout R. et al. Exoplanet recycling in massive white-dwarf debris discs // Mon. Not. R. Astron. Soc. Oxford University Press. - 2018. - Vol. 480, № 2.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2784-2812.</w:t>
      </w:r>
    </w:p>
    <w:p w14:paraId="60696F1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Weidemann V. The Atmosphere of the White Dwarf Van Maanen 2. // Astrophys. J.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1960.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Vol. 131.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638.</w:t>
      </w:r>
    </w:p>
    <w:p w14:paraId="47D72D0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Schneider G. et al. Probing for exoplanets hiding in dusty debris Disks: disk imaging, characterization, and exploration with HST/STIS Multi-Roll Coronagraphy // Astron. J. - 2014. - Vol. 148, № 4. - P. 59.</w:t>
      </w:r>
    </w:p>
    <w:p w14:paraId="24E657E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Debes J.H., Sigurdsson S. Are There Unstable Planetary Systems around White Dwarfs? // Astrophys. J. - 2002. - Vol. 572,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556-565.</w:t>
      </w:r>
    </w:p>
    <w:p w14:paraId="33C813C3"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Kilic M., Redfield S. A dusty disk around WD 1150−153: explaining the metals in white dwarfs by accretion from the interstellar medium versus debris disks // Astrophys. J. - 2007. - Vol. 660,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641-650.</w:t>
      </w:r>
    </w:p>
    <w:p w14:paraId="1DAAF290"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Hoang T. et al. Rotational disruption of dust grains by radiative torques in strong radiation fields // Nat. Astron. Nature Publishing Group. - 2019. - Vol. 3, № 8.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766-775.</w:t>
      </w:r>
    </w:p>
    <w:p w14:paraId="4228462B"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Klein B. et al. Rocky extrasolar planetary compositions derived from externally-polluted white dwarfs // Astrophys. J. - 2011. - Vol. 741, № 1. - P. 64.</w:t>
      </w:r>
    </w:p>
    <w:p w14:paraId="1E18C0E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Farihi J. et al. Rocky planetesimals as the origin of metals in DZ stars // Mon. Not. R. Astron. Soc.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2010.</w:t>
      </w:r>
    </w:p>
    <w:p w14:paraId="36AC48B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Jura M. Carbon Deficiency in Externally Polluted White Dwarfs: Evidence for Accretion of Asteroids // Astrophys. J. - 2006. - Vol. 653,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613-620.</w:t>
      </w:r>
    </w:p>
    <w:p w14:paraId="0A6F3BB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Aannestad P.A. et al. Cool metallic-line white dwarfs, radial velocities, and interstellar accretion // Astron. J. - 1993. - Vol. 105. - P. 1033.</w:t>
      </w:r>
    </w:p>
    <w:p w14:paraId="68520EFA"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Barstow M.A. et al. Evidence for an external origin of heavy elements in hot DA white dwarfs // Mon. Not. R. Astron. Soc. - 2014. - Vol. 440, № 2.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1607-1625.</w:t>
      </w:r>
    </w:p>
    <w:p w14:paraId="2F157B9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Dupuis J. et al. A study of metal abundance patterns in cool white dwarfs. II - Simulations of accretion episodes // Astrophys. J. Suppl. Ser. - 1993. - Vol. 84. - P. 73.</w:t>
      </w:r>
    </w:p>
    <w:p w14:paraId="66322EF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Dupuis J. et al. A study of metal abundance patterns in cool white dwarfs. I - Time-dependent calculations of gravitational settling // Astrophys. J. Suppl. </w:t>
      </w:r>
      <w:r w:rsidRPr="00C43468">
        <w:rPr>
          <w:rFonts w:ascii="Times New Roman" w:hAnsi="Times New Roman" w:cs="Times New Roman"/>
          <w:noProof/>
          <w:sz w:val="28"/>
          <w:szCs w:val="28"/>
        </w:rPr>
        <w:t>Ser. - 1992. - Vol. 82. - P. 505.</w:t>
      </w:r>
    </w:p>
    <w:p w14:paraId="2E415410"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Dupuis J., Fontaine G., Wesemael F. A study of metal abundance patterns in cool white dwarfs. III - Comparison of the predictions of the two-phase accretion model with the observations // Astrophys. J. Suppl. Ser.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1993.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Vol. 87.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345.</w:t>
      </w:r>
    </w:p>
    <w:p w14:paraId="1B42AD7A"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Jura M. A Tidally Disrupted Asteroid around the White Dwarf G29-38 // Astrophys. J. - 2003. - Vol. 584, № 2.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L91-L94.</w:t>
      </w:r>
    </w:p>
    <w:p w14:paraId="6805D59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Farihi J. White Dwarf Circumstellar Disks: Observations // White Dwarf Atmospheres and Circumstellar Environments. Wiley.</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 2011.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117-171.</w:t>
      </w:r>
    </w:p>
    <w:p w14:paraId="42E1065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Debes J.H. et al. The wired survey. II. Infrared excesses in the SDSSDR7 white dwarf catalog // Astrophys. J. Suppl. Ser.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2</w:t>
      </w:r>
      <w:r w:rsidRPr="00C43468">
        <w:rPr>
          <w:rFonts w:ascii="Times New Roman" w:hAnsi="Times New Roman" w:cs="Times New Roman"/>
          <w:noProof/>
          <w:sz w:val="28"/>
          <w:szCs w:val="28"/>
        </w:rPr>
        <w:t>011. - Vol. 197, № 2. - P. 38.</w:t>
      </w:r>
    </w:p>
    <w:p w14:paraId="4DBDC9D8"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lastRenderedPageBreak/>
        <w:t xml:space="preserve">Rocchetto M. et al. The frequency and infrared brightness of circumstellar discs at white dwarfs // Mon. Not. R. Astron. Soc. - 2015. - Vol. 449,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574-587.</w:t>
      </w:r>
    </w:p>
    <w:p w14:paraId="04F535D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Wilson T.G. et al. The unbiased frequency of planetary signatures around single and binary white dwarfs using Spitzer and Hubble // Mon. Not. R. Astron. Soc. - 2019. - Vol. 487, № 1.</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 P. 133-146.</w:t>
      </w:r>
    </w:p>
    <w:p w14:paraId="4E1E5E4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Langer N. Presupernova Evolution of Massive Single and Binary Stars // Annu. Rev. Astron. Astrophys. - 2012. - Vol. 50,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107-164.</w:t>
      </w:r>
    </w:p>
    <w:p w14:paraId="7E14A5D5"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Woosley S.E., Heger A. The remarkable deaths of 9-11 solar mass stars // Astrophys. J. - 2015. - Vol. 810,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34.</w:t>
      </w:r>
    </w:p>
    <w:p w14:paraId="792AD1D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Doherty C.L. et al. Super- and massive AGB stars - IV. Final fates - initial-to-final mass relation // Mon. Not. R. Astron. Soc. - 2015. - Vol. 446, № 3.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2599-2612.</w:t>
      </w:r>
    </w:p>
    <w:p w14:paraId="7AC2044B" w14:textId="743369FE"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Hansen B.M.S</w:t>
      </w:r>
      <w:r w:rsidR="006466D7">
        <w:rPr>
          <w:rFonts w:ascii="Times New Roman" w:hAnsi="Times New Roman" w:cs="Times New Roman"/>
          <w:noProof/>
          <w:sz w:val="28"/>
          <w:szCs w:val="28"/>
          <w:lang w:val="en-US"/>
        </w:rPr>
        <w:t>. et al.</w:t>
      </w:r>
      <w:r w:rsidRPr="00C43468">
        <w:rPr>
          <w:rFonts w:ascii="Times New Roman" w:hAnsi="Times New Roman" w:cs="Times New Roman"/>
          <w:noProof/>
          <w:sz w:val="28"/>
          <w:szCs w:val="28"/>
          <w:lang w:val="en-US"/>
        </w:rPr>
        <w:t xml:space="preserve"> A Spitzer Search for Infrared Excesses around Massive Young White Dwarfs // Astron. J. - 2006. - Vol. 131, № 2.</w:t>
      </w:r>
      <w:r w:rsidRPr="006466D7">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lang w:val="en-US"/>
        </w:rPr>
        <w:t xml:space="preserve"> P. 1106-1118.</w:t>
      </w:r>
    </w:p>
    <w:p w14:paraId="002B989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Veras D. et al. Formation of planetary debris discs around white dwarfs - II. Shrinking extremely eccentric collisionless rings // Mon. Not. R. Astron. Soc. - 2015. - Vol. 451, № 4. - P. 3453-3459.</w:t>
      </w:r>
    </w:p>
    <w:p w14:paraId="2389057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Malamud U., Grishin E., Brouwers M. Circularization of tidal debris around white dwarfs: implications for gas production and dust variability // Mon. Not. R. Astron. Soc.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2020.</w:t>
      </w:r>
    </w:p>
    <w:p w14:paraId="5AA3535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Mukai T.</w:t>
      </w:r>
      <w:r w:rsidRPr="00C43468">
        <w:rPr>
          <w:rFonts w:ascii="Times New Roman" w:hAnsi="Times New Roman" w:cs="Times New Roman"/>
          <w:noProof/>
          <w:sz w:val="28"/>
          <w:szCs w:val="28"/>
          <w:lang w:val="kk-KZ"/>
        </w:rPr>
        <w:t>,</w:t>
      </w:r>
      <w:r w:rsidRPr="00C43468">
        <w:rPr>
          <w:rFonts w:ascii="Times New Roman" w:hAnsi="Times New Roman" w:cs="Times New Roman"/>
          <w:noProof/>
          <w:sz w:val="28"/>
          <w:szCs w:val="28"/>
          <w:lang w:val="en-US"/>
        </w:rPr>
        <w:t xml:space="preserve"> Yamamoto T. A model of the circumsolar dust cloud // Publ. Astron. Soc. Japan. - 1979. - Vol. 31. - P. 585-596.</w:t>
      </w:r>
    </w:p>
    <w:p w14:paraId="46C0FFC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Belton M. J. S. Dynamics of Interplanetary Dust: The solar wind and its magnetic field complicate the study of dust in the solar system // Science. New series. - 1966. - Vol. 151, № 3706. - P. 35-44.</w:t>
      </w:r>
    </w:p>
    <w:p w14:paraId="75225B7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Xu S., Jura M. Spitzer Observations of White Dwarfs: The Missing Planetary Debris around DZ Stars // Astrophys. J. - 2012. - Vol. 745,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88.</w:t>
      </w:r>
    </w:p>
    <w:p w14:paraId="421B2DE8"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Xu S. et al. A Young White Dwarf with an Infrared Excess // Astrophys. J. - 2015. - Vol. 806,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L5.</w:t>
      </w:r>
    </w:p>
    <w:p w14:paraId="27BD031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Li L. et al. A Hot White Dwarf SDSS J134430.11+032423.1 with a Planetary Debris Disk // Astrophys. J. - 2017. - Vol. 836,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71.</w:t>
      </w:r>
    </w:p>
    <w:p w14:paraId="192D1D3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Bauer E.B., Bildsten L. Polluted White Dwarfs: Mixing Regions and Diffusion Timescales // Astrophys. J. - 2019. - Vol. 872, № 1.</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 P. 96.</w:t>
      </w:r>
    </w:p>
    <w:p w14:paraId="72C7A5B8"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Heinonen R.A. et al. Diffusion Coefficients in the Envelopes of White Dwarfs // Astrophys. J. - 2020. - Vol. 896, № 1. - P. 2.</w:t>
      </w:r>
    </w:p>
    <w:p w14:paraId="702D67A5"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Koester D., Provencal J., Gänsicke B.T. Atmospheric parameters and carbon abundance for hot DB white dwarfs // Astron. Astrophys.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2014.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Vol. 568.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A118.</w:t>
      </w:r>
    </w:p>
    <w:p w14:paraId="18EE230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De Marco O., Izzard R.G. Dawes Review 6: The Impact of Companions on Stellar Evolution // Publ. Astron. Soc. Aust.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2017.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 xml:space="preserve">Vol. 34.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e001.</w:t>
      </w:r>
    </w:p>
    <w:p w14:paraId="13A5B926" w14:textId="77777777" w:rsidR="006466D7" w:rsidRDefault="00760CD5" w:rsidP="002173F1">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6466D7">
        <w:rPr>
          <w:rFonts w:ascii="Times New Roman" w:hAnsi="Times New Roman" w:cs="Times New Roman"/>
          <w:noProof/>
          <w:sz w:val="28"/>
          <w:szCs w:val="28"/>
          <w:lang w:val="en-US"/>
        </w:rPr>
        <w:t>Rafikov R.R. Runaway accretion of metals from compact discs of debris on to white dwarfs // Mon. Not. R. Astron. Soc. Lett</w:t>
      </w:r>
      <w:r w:rsidRPr="006466D7">
        <w:rPr>
          <w:rFonts w:ascii="Times New Roman" w:hAnsi="Times New Roman" w:cs="Times New Roman"/>
          <w:noProof/>
          <w:sz w:val="28"/>
          <w:szCs w:val="28"/>
        </w:rPr>
        <w:t>. - 2011. - Vol. 416, № 1.</w:t>
      </w:r>
    </w:p>
    <w:p w14:paraId="1A2652DC" w14:textId="6DD4B161" w:rsidR="00760CD5" w:rsidRPr="006466D7" w:rsidRDefault="00760CD5" w:rsidP="002173F1">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6466D7">
        <w:rPr>
          <w:rFonts w:ascii="Times New Roman" w:hAnsi="Times New Roman" w:cs="Times New Roman"/>
          <w:noProof/>
          <w:sz w:val="28"/>
          <w:szCs w:val="28"/>
          <w:lang w:val="en-US"/>
        </w:rPr>
        <w:lastRenderedPageBreak/>
        <w:t>Rafikov R.R. Metal accretion onto white dwarfs caused by Poynting-Robertson drag on their debris disks // Astrophys. J. Lett. Institute of Physics Publishing. - 2011. - Vol. 732, № 1. - PART II.</w:t>
      </w:r>
    </w:p>
    <w:p w14:paraId="4B45818A"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Bochkarev K. V., Rafikov R.R. Global modeling of radiatively driven accretion of metals from compact debris disks onto white dwarfs // Astrophys. J. - 2011. - Vol. 741, № 1.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36.</w:t>
      </w:r>
    </w:p>
    <w:p w14:paraId="44875DC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Rafikov R.R., Garmilla J.A. Inner edges of compact debris disks around metal-rich white dwarfs // Astrophys. J. Institute of Physics Publishing. - 2012. - Vol. 760, № 2.</w:t>
      </w:r>
    </w:p>
    <w:p w14:paraId="1825828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Steckloff J.K. et al. How Sublimation Delays the Onset of Dusty Debris Disk Formation around White Dwarf Stars // Astrophys. J. Lett. - 2021. - Vol. 913, № 2. </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en-US"/>
        </w:rPr>
        <w:t>P. L31.</w:t>
      </w:r>
    </w:p>
    <w:p w14:paraId="720DF3DF"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Yamamoto S., Mukai T. Dust production by impacts of interstellar dust on Edgeworth-Kuiper Belt objects // Astron. Astrophys. - 1998. - Vol. 329. - P. 785-791.</w:t>
      </w:r>
    </w:p>
    <w:p w14:paraId="1C51A900"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Draine B.T., Salpeter E.E. Destruction mechanisms for interstellar dust // Astrophys. J. - 1979. - Vol. 231. - P. 438.</w:t>
      </w:r>
      <w:r w:rsidRPr="00C43468">
        <w:rPr>
          <w:rFonts w:ascii="Times New Roman" w:hAnsi="Times New Roman" w:cs="Times New Roman"/>
          <w:noProof/>
          <w:sz w:val="28"/>
          <w:szCs w:val="28"/>
          <w:lang w:val="kk-KZ"/>
        </w:rPr>
        <w:t xml:space="preserve"> </w:t>
      </w:r>
    </w:p>
    <w:p w14:paraId="03CD2990"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Skvortsova N.N.</w:t>
      </w:r>
      <w:r w:rsidRPr="00C43468">
        <w:rPr>
          <w:rFonts w:ascii="Times New Roman" w:hAnsi="Times New Roman" w:cs="Times New Roman"/>
          <w:noProof/>
          <w:sz w:val="28"/>
          <w:szCs w:val="28"/>
          <w:lang w:val="kk-KZ"/>
        </w:rPr>
        <w:t xml:space="preserve">, </w:t>
      </w:r>
      <w:r w:rsidRPr="00C43468">
        <w:rPr>
          <w:rFonts w:ascii="Times New Roman" w:hAnsi="Times New Roman" w:cs="Times New Roman"/>
          <w:noProof/>
          <w:sz w:val="28"/>
          <w:szCs w:val="28"/>
          <w:lang w:val="en-US"/>
        </w:rPr>
        <w:t xml:space="preserve"> </w:t>
      </w:r>
      <w:r w:rsidRPr="00C43468">
        <w:rPr>
          <w:rStyle w:val="ab"/>
          <w:rFonts w:ascii="Times New Roman" w:hAnsi="Times New Roman" w:cs="Times New Roman"/>
          <w:color w:val="auto"/>
          <w:sz w:val="28"/>
          <w:szCs w:val="28"/>
          <w:u w:val="none"/>
          <w:lang w:val="en-US"/>
        </w:rPr>
        <w:t xml:space="preserve"> </w:t>
      </w:r>
      <w:proofErr w:type="spellStart"/>
      <w:r w:rsidRPr="00C43468">
        <w:rPr>
          <w:rStyle w:val="ab"/>
          <w:rFonts w:ascii="Times New Roman" w:hAnsi="Times New Roman" w:cs="Times New Roman"/>
          <w:color w:val="auto"/>
          <w:sz w:val="28"/>
          <w:szCs w:val="28"/>
          <w:u w:val="none"/>
          <w:lang w:val="en-US"/>
        </w:rPr>
        <w:t>Maiorov</w:t>
      </w:r>
      <w:proofErr w:type="spellEnd"/>
      <w:r w:rsidRPr="00C43468">
        <w:rPr>
          <w:rFonts w:ascii="Times New Roman" w:hAnsi="Times New Roman" w:cs="Times New Roman"/>
          <w:sz w:val="28"/>
          <w:szCs w:val="28"/>
          <w:lang w:val="en-US"/>
        </w:rPr>
        <w:t xml:space="preserve"> S. A., </w:t>
      </w:r>
      <w:r w:rsidRPr="00C43468">
        <w:rPr>
          <w:rStyle w:val="ab"/>
          <w:rFonts w:ascii="Times New Roman" w:hAnsi="Times New Roman" w:cs="Times New Roman"/>
          <w:color w:val="auto"/>
          <w:sz w:val="28"/>
          <w:szCs w:val="28"/>
          <w:u w:val="none"/>
          <w:lang w:val="en-US"/>
        </w:rPr>
        <w:t>Malakhov</w:t>
      </w:r>
      <w:r w:rsidRPr="00C43468">
        <w:rPr>
          <w:rFonts w:ascii="Times New Roman" w:hAnsi="Times New Roman" w:cs="Times New Roman"/>
          <w:sz w:val="28"/>
          <w:szCs w:val="28"/>
          <w:lang w:val="en-US"/>
        </w:rPr>
        <w:t xml:space="preserve"> D. V.</w:t>
      </w:r>
      <w:r w:rsidRPr="00C43468">
        <w:rPr>
          <w:rFonts w:ascii="Times New Roman" w:hAnsi="Times New Roman" w:cs="Times New Roman"/>
          <w:sz w:val="28"/>
          <w:szCs w:val="28"/>
          <w:lang w:val="kk-KZ"/>
        </w:rPr>
        <w:t>,</w:t>
      </w:r>
      <w:r w:rsidRPr="00C43468">
        <w:rPr>
          <w:rFonts w:ascii="Times New Roman" w:hAnsi="Times New Roman" w:cs="Times New Roman"/>
          <w:sz w:val="28"/>
          <w:szCs w:val="28"/>
          <w:lang w:val="en-US"/>
        </w:rPr>
        <w:t xml:space="preserve">  </w:t>
      </w:r>
      <w:proofErr w:type="spellStart"/>
      <w:r w:rsidRPr="00C43468">
        <w:rPr>
          <w:rStyle w:val="ab"/>
          <w:rFonts w:ascii="Times New Roman" w:hAnsi="Times New Roman" w:cs="Times New Roman"/>
          <w:color w:val="auto"/>
          <w:sz w:val="28"/>
          <w:szCs w:val="28"/>
          <w:u w:val="none"/>
          <w:lang w:val="en-US"/>
        </w:rPr>
        <w:t>Stepakhin</w:t>
      </w:r>
      <w:proofErr w:type="spellEnd"/>
      <w:r w:rsidRPr="00C43468">
        <w:rPr>
          <w:rFonts w:ascii="Times New Roman" w:hAnsi="Times New Roman" w:cs="Times New Roman"/>
          <w:sz w:val="28"/>
          <w:szCs w:val="28"/>
          <w:lang w:val="en-US"/>
        </w:rPr>
        <w:t xml:space="preserve"> V. D.,  </w:t>
      </w:r>
      <w:r w:rsidRPr="00C43468">
        <w:rPr>
          <w:rStyle w:val="ab"/>
          <w:rFonts w:ascii="Times New Roman" w:hAnsi="Times New Roman" w:cs="Times New Roman"/>
          <w:color w:val="auto"/>
          <w:sz w:val="28"/>
          <w:szCs w:val="28"/>
          <w:u w:val="none"/>
          <w:lang w:val="en-US"/>
        </w:rPr>
        <w:t xml:space="preserve"> Obraztsova</w:t>
      </w:r>
      <w:r w:rsidRPr="00C43468">
        <w:rPr>
          <w:rFonts w:ascii="Times New Roman" w:hAnsi="Times New Roman" w:cs="Times New Roman"/>
          <w:sz w:val="28"/>
          <w:szCs w:val="28"/>
          <w:lang w:val="en-US"/>
        </w:rPr>
        <w:t xml:space="preserve"> E. A.,   </w:t>
      </w:r>
      <w:proofErr w:type="spellStart"/>
      <w:r w:rsidRPr="00C43468">
        <w:rPr>
          <w:rStyle w:val="ab"/>
          <w:rFonts w:ascii="Times New Roman" w:hAnsi="Times New Roman" w:cs="Times New Roman"/>
          <w:bCs/>
          <w:color w:val="auto"/>
          <w:sz w:val="28"/>
          <w:szCs w:val="28"/>
          <w:u w:val="none"/>
          <w:lang w:val="en-US"/>
        </w:rPr>
        <w:t>Kenzhebekova</w:t>
      </w:r>
      <w:proofErr w:type="spellEnd"/>
      <w:r w:rsidRPr="00C43468">
        <w:rPr>
          <w:rFonts w:ascii="Times New Roman" w:hAnsi="Times New Roman" w:cs="Times New Roman"/>
          <w:bCs/>
          <w:sz w:val="28"/>
          <w:szCs w:val="28"/>
          <w:lang w:val="en-US"/>
        </w:rPr>
        <w:t xml:space="preserve"> A. I.</w:t>
      </w:r>
      <w:r w:rsidRPr="00C43468">
        <w:rPr>
          <w:rFonts w:ascii="Times New Roman" w:hAnsi="Times New Roman" w:cs="Times New Roman"/>
          <w:sz w:val="28"/>
          <w:szCs w:val="28"/>
          <w:lang w:val="kk-KZ"/>
        </w:rPr>
        <w:t>,</w:t>
      </w:r>
      <w:r w:rsidRPr="00C43468">
        <w:rPr>
          <w:rFonts w:ascii="Times New Roman" w:hAnsi="Times New Roman" w:cs="Times New Roman"/>
          <w:sz w:val="28"/>
          <w:szCs w:val="28"/>
          <w:lang w:val="en-US"/>
        </w:rPr>
        <w:t> </w:t>
      </w:r>
      <w:proofErr w:type="spellStart"/>
      <w:r w:rsidRPr="00C43468">
        <w:rPr>
          <w:rStyle w:val="ab"/>
          <w:rFonts w:ascii="Times New Roman" w:hAnsi="Times New Roman" w:cs="Times New Roman"/>
          <w:color w:val="auto"/>
          <w:sz w:val="28"/>
          <w:szCs w:val="28"/>
          <w:u w:val="none"/>
          <w:lang w:val="en-US"/>
        </w:rPr>
        <w:t>Shishilov</w:t>
      </w:r>
      <w:proofErr w:type="spellEnd"/>
      <w:r w:rsidRPr="00C43468">
        <w:rPr>
          <w:rFonts w:ascii="Times New Roman" w:hAnsi="Times New Roman" w:cs="Times New Roman"/>
          <w:sz w:val="28"/>
          <w:szCs w:val="28"/>
          <w:lang w:val="en-US"/>
        </w:rPr>
        <w:t xml:space="preserve"> O. N. </w:t>
      </w:r>
      <w:r w:rsidRPr="00C43468">
        <w:rPr>
          <w:rFonts w:ascii="Times New Roman" w:hAnsi="Times New Roman" w:cs="Times New Roman"/>
          <w:noProof/>
          <w:sz w:val="28"/>
          <w:szCs w:val="28"/>
          <w:lang w:val="en-US"/>
        </w:rPr>
        <w:t xml:space="preserve"> On the Dust Structures and Chain Reactions Induced over the Regolith by Gyrotron Radiation // JETP Lett. - 2019. - Vol. 109, № 7.</w:t>
      </w:r>
    </w:p>
    <w:p w14:paraId="70C0348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Stark C.R., Helling C., Diver D.A. Inhomogeneous cloud coverage through the Coulomb explosion of dust in substellar atmospheres // Astron. Astrophys. - 2015. - Vol. 579. - P. A41.</w:t>
      </w:r>
    </w:p>
    <w:p w14:paraId="18AB25B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Jones A. P. Dust Destruction Processes // Astrophysics of Dust, ASP Conference Series, Vol. 309, Proceedings of the conference held 26-30 May, 2003 / ed. Witt A.N., Clayton G.C. D.B.T. Estes Park, Colorado. - 2004. - P. 347.</w:t>
      </w:r>
    </w:p>
    <w:p w14:paraId="78D37449" w14:textId="57BC914A"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sidRPr="00C43468">
        <w:rPr>
          <w:rFonts w:ascii="Times New Roman" w:hAnsi="Times New Roman" w:cs="Times New Roman"/>
          <w:bCs/>
          <w:noProof/>
          <w:sz w:val="28"/>
          <w:szCs w:val="28"/>
        </w:rPr>
        <w:t>Кенжебекова А.И.,</w:t>
      </w:r>
      <w:r w:rsidRPr="00C43468">
        <w:rPr>
          <w:rFonts w:ascii="Times New Roman" w:hAnsi="Times New Roman" w:cs="Times New Roman"/>
          <w:noProof/>
          <w:sz w:val="28"/>
          <w:szCs w:val="28"/>
        </w:rPr>
        <w:t xml:space="preserve"> Коданова С.К. </w:t>
      </w:r>
      <w:r w:rsidRPr="00C43468">
        <w:rPr>
          <w:rFonts w:ascii="Times New Roman" w:hAnsi="Times New Roman" w:cs="Times New Roman"/>
          <w:noProof/>
          <w:sz w:val="28"/>
          <w:szCs w:val="28"/>
          <w:lang w:val="kk-KZ"/>
        </w:rPr>
        <w:t>О левитации пыли над поверхностью Луны // Вестник КазНУ. Серия физическая</w:t>
      </w:r>
      <w:r w:rsidRPr="00C43468">
        <w:rPr>
          <w:rFonts w:ascii="Times New Roman" w:hAnsi="Times New Roman" w:cs="Times New Roman"/>
          <w:noProof/>
          <w:sz w:val="28"/>
          <w:szCs w:val="28"/>
        </w:rPr>
        <w:t xml:space="preserve">. </w:t>
      </w:r>
      <w:r w:rsidRPr="00C43468">
        <w:rPr>
          <w:rFonts w:ascii="Times New Roman" w:hAnsi="Times New Roman" w:cs="Times New Roman"/>
          <w:noProof/>
          <w:sz w:val="28"/>
          <w:szCs w:val="28"/>
          <w:lang w:val="kk-KZ"/>
        </w:rPr>
        <w:t xml:space="preserve">- </w:t>
      </w:r>
      <w:r w:rsidRPr="00C43468">
        <w:rPr>
          <w:rFonts w:ascii="Times New Roman" w:hAnsi="Times New Roman" w:cs="Times New Roman"/>
          <w:noProof/>
          <w:sz w:val="28"/>
          <w:szCs w:val="28"/>
        </w:rPr>
        <w:t xml:space="preserve">2019. </w:t>
      </w:r>
      <w:r w:rsidRPr="00C43468">
        <w:rPr>
          <w:rFonts w:ascii="Times New Roman" w:hAnsi="Times New Roman" w:cs="Times New Roman"/>
          <w:noProof/>
          <w:sz w:val="28"/>
          <w:szCs w:val="28"/>
          <w:lang w:val="kk-KZ"/>
        </w:rPr>
        <w:t>- Т.69(2). -</w:t>
      </w:r>
      <w:r w:rsidRPr="00C43468">
        <w:rPr>
          <w:rFonts w:ascii="Times New Roman" w:hAnsi="Times New Roman" w:cs="Times New Roman"/>
          <w:noProof/>
          <w:sz w:val="28"/>
          <w:szCs w:val="28"/>
          <w:lang w:val="en-US"/>
        </w:rPr>
        <w:t>P</w:t>
      </w:r>
      <w:r w:rsidRPr="00C43468">
        <w:rPr>
          <w:rFonts w:ascii="Times New Roman" w:hAnsi="Times New Roman" w:cs="Times New Roman"/>
          <w:noProof/>
          <w:sz w:val="28"/>
          <w:szCs w:val="28"/>
        </w:rPr>
        <w:t>. 47-52.</w:t>
      </w:r>
    </w:p>
    <w:p w14:paraId="6321104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sidRPr="00C43468">
        <w:rPr>
          <w:rFonts w:ascii="Times New Roman" w:hAnsi="Times New Roman" w:cs="Times New Roman"/>
          <w:noProof/>
          <w:sz w:val="28"/>
          <w:szCs w:val="28"/>
          <w:lang w:val="en-US"/>
        </w:rPr>
        <w:t>Ballering N.P. et al. The Geometry of the G29-38 White Dwarf Dust Disk from Radiative Transfer Modeling // Astrophys. J. - 2022. - Vol. 939, № 2. - P. 108.</w:t>
      </w:r>
    </w:p>
    <w:p w14:paraId="073BF009" w14:textId="77777777" w:rsidR="00E3588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sidRPr="00C43468">
        <w:rPr>
          <w:rFonts w:ascii="Times New Roman" w:hAnsi="Times New Roman" w:cs="Times New Roman"/>
          <w:noProof/>
          <w:sz w:val="28"/>
          <w:szCs w:val="28"/>
          <w:lang w:val="en-US"/>
        </w:rPr>
        <w:t>Harrison J.H.D., Bonsor A., Madhusudhan N. Polluted white dwarfs: constraints on the origin and geology of exoplanetary material // Mon. Not. R. Astron. Soc. - 2018. - Vol. 479, № 3. - P. 3814-3841.</w:t>
      </w:r>
      <w:r w:rsidR="00E35885" w:rsidRPr="00C43468">
        <w:rPr>
          <w:rFonts w:ascii="Times New Roman" w:hAnsi="Times New Roman" w:cs="Times New Roman"/>
          <w:sz w:val="28"/>
          <w:szCs w:val="28"/>
          <w:lang w:val="kk-KZ"/>
        </w:rPr>
        <w:t xml:space="preserve"> </w:t>
      </w:r>
    </w:p>
    <w:p w14:paraId="3FE6FF9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sidRPr="00C43468">
        <w:rPr>
          <w:rFonts w:ascii="Times New Roman" w:hAnsi="Times New Roman" w:cs="Times New Roman"/>
          <w:noProof/>
          <w:sz w:val="28"/>
          <w:szCs w:val="28"/>
          <w:lang w:val="en-US"/>
        </w:rPr>
        <w:t>Koester D., Provencal J., Shipman H.L. Metals in the Variable DA G29-38. Astron. Astrophys. - 1997. - Vol. 230. - P. 293-296.</w:t>
      </w:r>
    </w:p>
    <w:p w14:paraId="1BE7AF4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Giammichele N., Bergeron P., Dufour P. Know your neighborhood: a detailed model atmosphere analysis of nearby white dwarfs // Astrophys. J. Suppl. Ser. - 2012. - Vol. 199, № 2. - P. 29.</w:t>
      </w:r>
    </w:p>
    <w:p w14:paraId="223B05F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Kilic M. et al. Excess Infrared Radiation from the Massive DAZ White Dwarf GD 362: A Debris Disk? // Astrophys. J. - 2005. - Vol. 632, № 2. - P. L115-L118.</w:t>
      </w:r>
    </w:p>
    <w:p w14:paraId="4D6094CB"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Becklin E.E. et al. A Dusty Disk around GD 362, a White Dwarf with a Uniquely High Photospheric Metal Abundance // Astrophys. J. - 2005. - Vol. 632, № 2. - P. L119-L122.</w:t>
      </w:r>
    </w:p>
    <w:p w14:paraId="322C80DE" w14:textId="77777777" w:rsidR="008562FA"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lastRenderedPageBreak/>
        <w:t>Farihi J., Hoard D.W., Wachter S. White Dwarf-Red Dwarf Systems Resolved with the Hubble Space Telescope . I. First Results // Astrophys. J. - 2006. - Vol. 646, № 1. - P. 480-492.</w:t>
      </w:r>
      <w:r w:rsidR="008562FA" w:rsidRPr="00C43468">
        <w:rPr>
          <w:rFonts w:ascii="Times New Roman" w:hAnsi="Times New Roman" w:cs="Times New Roman"/>
          <w:sz w:val="28"/>
          <w:szCs w:val="28"/>
          <w:lang w:val="kk-KZ"/>
        </w:rPr>
        <w:t xml:space="preserve"> </w:t>
      </w:r>
    </w:p>
    <w:p w14:paraId="26F99F43" w14:textId="77777777" w:rsidR="00C43468"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Kilic M. et al. Debris Disks around White Dwarfs: The DAZ Connection // Astrophys. J. - 2006. - Vol. 646, № 1. - P. 474-479.</w:t>
      </w:r>
      <w:r w:rsidR="00C43468" w:rsidRPr="00C43468">
        <w:rPr>
          <w:rFonts w:ascii="Times New Roman" w:hAnsi="Times New Roman" w:cs="Times New Roman"/>
          <w:sz w:val="28"/>
          <w:szCs w:val="28"/>
          <w:lang w:val="kk-KZ"/>
        </w:rPr>
        <w:t xml:space="preserve"> </w:t>
      </w:r>
    </w:p>
    <w:p w14:paraId="61EF1D1E" w14:textId="5752A952" w:rsidR="00760CD5" w:rsidRPr="00DE644C" w:rsidRDefault="00C43468" w:rsidP="00B52951">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sidRPr="00C43468">
        <w:rPr>
          <w:rFonts w:ascii="Times New Roman" w:hAnsi="Times New Roman" w:cs="Times New Roman"/>
          <w:sz w:val="28"/>
          <w:szCs w:val="28"/>
          <w:lang w:val="kk-KZ"/>
        </w:rPr>
        <w:t>Шестакова Л.И.</w:t>
      </w:r>
      <w:r w:rsidRPr="00C43468">
        <w:rPr>
          <w:rFonts w:ascii="Times New Roman" w:hAnsi="Times New Roman" w:cs="Times New Roman"/>
          <w:sz w:val="28"/>
          <w:szCs w:val="28"/>
        </w:rPr>
        <w:t xml:space="preserve">, </w:t>
      </w:r>
      <w:r w:rsidRPr="00C43468">
        <w:rPr>
          <w:rFonts w:ascii="Times New Roman" w:hAnsi="Times New Roman" w:cs="Times New Roman"/>
          <w:bCs/>
          <w:sz w:val="28"/>
          <w:szCs w:val="28"/>
          <w:lang w:val="kk-KZ"/>
        </w:rPr>
        <w:t>Кенжебекова А.И.</w:t>
      </w:r>
      <w:r w:rsidRPr="00C43468">
        <w:rPr>
          <w:rFonts w:ascii="Times New Roman" w:hAnsi="Times New Roman" w:cs="Times New Roman"/>
          <w:sz w:val="28"/>
          <w:szCs w:val="28"/>
        </w:rPr>
        <w:t xml:space="preserve"> </w:t>
      </w:r>
      <w:r w:rsidRPr="00C43468">
        <w:rPr>
          <w:rFonts w:ascii="Times New Roman" w:hAnsi="Times New Roman" w:cs="Times New Roman"/>
          <w:sz w:val="28"/>
          <w:szCs w:val="28"/>
          <w:lang w:val="kk-KZ"/>
        </w:rPr>
        <w:t>Сублимация пылевых частиц вблизи белого карлика</w:t>
      </w:r>
      <w:r w:rsidRPr="00C43468">
        <w:rPr>
          <w:rFonts w:ascii="Times New Roman" w:hAnsi="Times New Roman" w:cs="Times New Roman"/>
          <w:sz w:val="28"/>
          <w:szCs w:val="28"/>
        </w:rPr>
        <w:t xml:space="preserve"> </w:t>
      </w:r>
      <w:r w:rsidRPr="00C43468">
        <w:rPr>
          <w:rFonts w:ascii="Times New Roman" w:hAnsi="Times New Roman" w:cs="Times New Roman"/>
          <w:sz w:val="28"/>
          <w:szCs w:val="28"/>
          <w:lang w:val="en-US"/>
        </w:rPr>
        <w:t>G</w:t>
      </w:r>
      <w:r w:rsidRPr="00C43468">
        <w:rPr>
          <w:rFonts w:ascii="Times New Roman" w:hAnsi="Times New Roman" w:cs="Times New Roman"/>
          <w:sz w:val="28"/>
          <w:szCs w:val="28"/>
        </w:rPr>
        <w:t xml:space="preserve">29-38 // </w:t>
      </w:r>
      <w:r w:rsidRPr="00C43468">
        <w:rPr>
          <w:rFonts w:ascii="Times New Roman" w:hAnsi="Times New Roman" w:cs="Times New Roman"/>
          <w:sz w:val="28"/>
          <w:szCs w:val="28"/>
          <w:lang w:val="kk-KZ"/>
        </w:rPr>
        <w:t>Известия НАН РК. Сер.физ</w:t>
      </w:r>
      <w:r w:rsidRPr="00C43468">
        <w:rPr>
          <w:rFonts w:ascii="Times New Roman" w:hAnsi="Times New Roman" w:cs="Times New Roman"/>
          <w:sz w:val="28"/>
          <w:szCs w:val="28"/>
        </w:rPr>
        <w:t>.-</w:t>
      </w:r>
      <w:r w:rsidRPr="00C43468">
        <w:rPr>
          <w:rFonts w:ascii="Times New Roman" w:hAnsi="Times New Roman" w:cs="Times New Roman"/>
          <w:sz w:val="28"/>
          <w:szCs w:val="28"/>
          <w:lang w:val="kk-KZ"/>
        </w:rPr>
        <w:t>мат</w:t>
      </w:r>
      <w:r w:rsidRPr="00C43468">
        <w:rPr>
          <w:rFonts w:ascii="Times New Roman" w:hAnsi="Times New Roman" w:cs="Times New Roman"/>
          <w:sz w:val="28"/>
          <w:szCs w:val="28"/>
        </w:rPr>
        <w:t xml:space="preserve">. - 2021. - </w:t>
      </w:r>
      <w:r w:rsidRPr="00C43468">
        <w:rPr>
          <w:rFonts w:ascii="Times New Roman" w:hAnsi="Times New Roman" w:cs="Times New Roman"/>
          <w:sz w:val="28"/>
          <w:szCs w:val="28"/>
          <w:lang w:val="kk-KZ"/>
        </w:rPr>
        <w:t>Т</w:t>
      </w:r>
      <w:r w:rsidRPr="00C43468">
        <w:rPr>
          <w:rFonts w:ascii="Times New Roman" w:hAnsi="Times New Roman" w:cs="Times New Roman"/>
          <w:sz w:val="28"/>
          <w:szCs w:val="28"/>
        </w:rPr>
        <w:t xml:space="preserve">. 3, № 337. - </w:t>
      </w:r>
      <w:r w:rsidRPr="00C43468">
        <w:rPr>
          <w:rFonts w:ascii="Times New Roman" w:hAnsi="Times New Roman" w:cs="Times New Roman"/>
          <w:sz w:val="28"/>
          <w:szCs w:val="28"/>
          <w:lang w:val="en-US"/>
        </w:rPr>
        <w:t>P</w:t>
      </w:r>
      <w:r w:rsidRPr="00C43468">
        <w:rPr>
          <w:rFonts w:ascii="Times New Roman" w:hAnsi="Times New Roman" w:cs="Times New Roman"/>
          <w:sz w:val="28"/>
          <w:szCs w:val="28"/>
        </w:rPr>
        <w:t>. 15</w:t>
      </w:r>
      <w:r w:rsidRPr="00C43468">
        <w:rPr>
          <w:rFonts w:ascii="Times New Roman" w:hAnsi="Times New Roman" w:cs="Times New Roman"/>
          <w:sz w:val="28"/>
          <w:szCs w:val="28"/>
          <w:lang w:val="kk-KZ"/>
        </w:rPr>
        <w:t>5</w:t>
      </w:r>
      <w:r w:rsidRPr="00C43468">
        <w:rPr>
          <w:rFonts w:ascii="Times New Roman" w:hAnsi="Times New Roman" w:cs="Times New Roman"/>
          <w:sz w:val="28"/>
          <w:szCs w:val="28"/>
        </w:rPr>
        <w:t>-166.</w:t>
      </w:r>
    </w:p>
    <w:p w14:paraId="2D3CEEB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Jura M., Young E.D. Extrasolar Cosmochemistry // Annu. Rev. Earth Planet. Sci. - 2014. - Vol. 42, № 1. - P. 45-67.</w:t>
      </w:r>
    </w:p>
    <w:p w14:paraId="159E2AF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Gänsicke B.T. et al. A Gaseous Metal Disk Around a White Dwarf // Science . - 2006. - Vol. 314, № 5807. - P. 1908-1910.</w:t>
      </w:r>
    </w:p>
    <w:p w14:paraId="6FE2E25A"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Melis C. et al. Gaseous Material Orbiting the Polluted, Dusty White Dwarf HE1349-2305 // Astrophys. J. - 2012. - Vol. 751, № 1. - P. L4.</w:t>
      </w:r>
    </w:p>
    <w:p w14:paraId="6E127F5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Wilson D.J. et al. Variable emission from a gaseous disc around a metal-polluted white dwarf // Mon. Not. R. Astron. Soc. - 2014. - Vol. 445, № 2. - P. 1878-1884.</w:t>
      </w:r>
    </w:p>
    <w:p w14:paraId="56AD2FE9"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Cunningham T. et al. A white dwarf accreting planetary material determined from X-ray observations. - 2022.</w:t>
      </w:r>
    </w:p>
    <w:p w14:paraId="4D13D3B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Bonsor A. et al. Infrared observations of white dwarfs and the implications for the accretion of dusty planetary material // Mon. Not. R. Astron. Soc. - 2017. - Vol. 468, № 1. - P. 154-164.</w:t>
      </w:r>
    </w:p>
    <w:p w14:paraId="0CAEC830"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Brown J.C., Veras D., Gänsicke B.T. Deposition of steeply infalling debris around white dwarf stars // Mon. Not. R. Astron. Soc. - 2017. - Vol. 468, № 2. - P. 1575-1593</w:t>
      </w:r>
      <w:r w:rsidRPr="00C43468">
        <w:rPr>
          <w:rFonts w:ascii="Times New Roman" w:hAnsi="Times New Roman" w:cs="Times New Roman"/>
          <w:noProof/>
          <w:sz w:val="28"/>
          <w:szCs w:val="28"/>
          <w:lang w:val="kk-KZ"/>
        </w:rPr>
        <w:t>.</w:t>
      </w:r>
    </w:p>
    <w:p w14:paraId="28429AB4" w14:textId="2F78F99C" w:rsidR="00760CD5" w:rsidRPr="00C43468" w:rsidRDefault="00940C2C"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noProof/>
          <w:sz w:val="28"/>
          <w:szCs w:val="28"/>
          <w:lang w:val="en-US"/>
        </w:rPr>
        <w:t>Hogg M.A. et al</w:t>
      </w:r>
      <w:r w:rsidR="00760CD5" w:rsidRPr="00C43468">
        <w:rPr>
          <w:rFonts w:ascii="Times New Roman" w:hAnsi="Times New Roman" w:cs="Times New Roman"/>
          <w:noProof/>
          <w:sz w:val="28"/>
          <w:szCs w:val="28"/>
          <w:lang w:val="en-US"/>
        </w:rPr>
        <w:t>. The Effect of a Magnetic Field on the Dynamics of Debris Discs Around White Dwarfs. - 2020.</w:t>
      </w:r>
    </w:p>
    <w:p w14:paraId="1E35A6E3" w14:textId="7376224B" w:rsidR="00760CD5" w:rsidRPr="00C71459" w:rsidRDefault="00C71459"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C71459">
        <w:rPr>
          <w:rFonts w:ascii="Times New Roman" w:hAnsi="Times New Roman" w:cs="Times New Roman"/>
          <w:sz w:val="28"/>
          <w:szCs w:val="28"/>
          <w:lang w:val="en-US"/>
        </w:rPr>
        <w:t>Bagnulo</w:t>
      </w:r>
      <w:proofErr w:type="spellEnd"/>
      <w:r w:rsidRPr="00C71459">
        <w:rPr>
          <w:rFonts w:ascii="Times New Roman" w:hAnsi="Times New Roman" w:cs="Times New Roman"/>
          <w:sz w:val="28"/>
          <w:szCs w:val="28"/>
          <w:lang w:val="en-US"/>
        </w:rPr>
        <w:t xml:space="preserve"> S.</w:t>
      </w:r>
      <w:r w:rsidRPr="00C71459">
        <w:rPr>
          <w:rFonts w:ascii="Times New Roman" w:hAnsi="Times New Roman" w:cs="Times New Roman"/>
          <w:sz w:val="28"/>
          <w:szCs w:val="28"/>
          <w:lang w:val="kk-KZ"/>
        </w:rPr>
        <w:t xml:space="preserve">, </w:t>
      </w:r>
      <w:proofErr w:type="spellStart"/>
      <w:r w:rsidRPr="00C71459">
        <w:rPr>
          <w:rFonts w:ascii="Times New Roman" w:hAnsi="Times New Roman" w:cs="Times New Roman"/>
          <w:sz w:val="28"/>
          <w:szCs w:val="28"/>
          <w:lang w:val="en-US"/>
        </w:rPr>
        <w:t>Landstreet</w:t>
      </w:r>
      <w:proofErr w:type="spellEnd"/>
      <w:r w:rsidRPr="00C71459">
        <w:rPr>
          <w:rFonts w:ascii="Times New Roman" w:hAnsi="Times New Roman" w:cs="Times New Roman"/>
          <w:sz w:val="28"/>
          <w:szCs w:val="28"/>
          <w:lang w:val="kk-KZ"/>
        </w:rPr>
        <w:t xml:space="preserve"> </w:t>
      </w:r>
      <w:r w:rsidRPr="00C71459">
        <w:rPr>
          <w:rFonts w:ascii="Times New Roman" w:hAnsi="Times New Roman" w:cs="Times New Roman"/>
          <w:sz w:val="28"/>
          <w:szCs w:val="28"/>
          <w:lang w:val="en-US"/>
        </w:rPr>
        <w:t>J.D. New insight into the magnetism of degenerate stars from the analysis of a volume-limited sample of white dwarfs</w:t>
      </w:r>
      <w:r w:rsidR="00760CD5" w:rsidRPr="00C71459">
        <w:rPr>
          <w:rFonts w:ascii="Times New Roman" w:hAnsi="Times New Roman" w:cs="Times New Roman"/>
          <w:noProof/>
          <w:sz w:val="28"/>
          <w:szCs w:val="28"/>
          <w:lang w:val="en-US"/>
        </w:rPr>
        <w:t xml:space="preserve"> // </w:t>
      </w:r>
      <w:r w:rsidRPr="00C71459">
        <w:rPr>
          <w:rFonts w:ascii="Times New Roman" w:hAnsi="Times New Roman" w:cs="Times New Roman"/>
          <w:sz w:val="28"/>
          <w:szCs w:val="28"/>
          <w:lang w:val="en-US"/>
        </w:rPr>
        <w:t>MNRAS. - 2021. – Vol.507. -</w:t>
      </w:r>
      <w:r w:rsidR="006466D7">
        <w:rPr>
          <w:rFonts w:ascii="Times New Roman" w:hAnsi="Times New Roman" w:cs="Times New Roman"/>
          <w:sz w:val="28"/>
          <w:szCs w:val="28"/>
          <w:lang w:val="en-US"/>
        </w:rPr>
        <w:t xml:space="preserve"> </w:t>
      </w:r>
      <w:r w:rsidRPr="00C71459">
        <w:rPr>
          <w:rFonts w:ascii="Times New Roman" w:hAnsi="Times New Roman" w:cs="Times New Roman"/>
          <w:sz w:val="28"/>
          <w:szCs w:val="28"/>
          <w:lang w:val="en-US"/>
        </w:rPr>
        <w:t xml:space="preserve">P. 5902–5951. </w:t>
      </w:r>
    </w:p>
    <w:p w14:paraId="0B500E7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Perets H.B. Planets in Evolved Binary Systems // Earth and Planetary Astrophysics - 2011. - P. 56-75.</w:t>
      </w:r>
    </w:p>
    <w:p w14:paraId="1948717B"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Wilson D.J. et al. Carbon to oxygen ratios in extrasolar planetesimals // Mon. Not. R. Astron. Soc. - 2016. - Vol. 459, № 3. - P. - 3282-3286.</w:t>
      </w:r>
    </w:p>
    <w:p w14:paraId="0B364BA3" w14:textId="2D6CC89A"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Lee J-E. , Bergin E. A., Hideko N. The Solar Nebula on Fire: A Solution to the Carbon Deficit in the Inner Solar System // Astrophys. J. Lett. - 2010. Vol. - 710.</w:t>
      </w:r>
    </w:p>
    <w:p w14:paraId="3D00586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Donaldson J.K. et al. Modeling the hd 32297 debris disk with far-infrared herschel data // Astrophys. J. - 2013. - Vol. 772, № 1. - P. 17.</w:t>
      </w:r>
    </w:p>
    <w:p w14:paraId="514D078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Manser C.J. et al. A planetesimal orbiting within the debris disc around a white dwarf star // Science</w:t>
      </w:r>
      <w:r w:rsidRPr="00C43468">
        <w:rPr>
          <w:rFonts w:ascii="Times New Roman" w:hAnsi="Times New Roman" w:cs="Times New Roman"/>
          <w:noProof/>
          <w:sz w:val="28"/>
          <w:szCs w:val="28"/>
          <w:lang w:val="kk-KZ"/>
        </w:rPr>
        <w:t>.</w:t>
      </w:r>
      <w:r w:rsidRPr="00C43468">
        <w:rPr>
          <w:rFonts w:ascii="Times New Roman" w:hAnsi="Times New Roman" w:cs="Times New Roman"/>
          <w:noProof/>
          <w:sz w:val="28"/>
          <w:szCs w:val="28"/>
          <w:lang w:val="en-US"/>
        </w:rPr>
        <w:t xml:space="preserve">  - 2019. - Vol. 364, № 6435. - P. 66-69.</w:t>
      </w:r>
    </w:p>
    <w:p w14:paraId="13263C75"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Gänsicke B.T. et al. Accretion of a giant planet onto a white dwarf star // Nature. - 2019. - Vol. 576, № 7785. - P. 61-64.</w:t>
      </w:r>
    </w:p>
    <w:p w14:paraId="3CE9FE6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Vanderburg A. et al. A disintegrating minor planet transiting a white dwarf // Nature. - 2015. - Vol. 526, № 7574. - P. 546-549.</w:t>
      </w:r>
    </w:p>
    <w:p w14:paraId="29892DF2" w14:textId="77777777" w:rsidR="00760CD5" w:rsidRPr="003E4390"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lastRenderedPageBreak/>
        <w:t xml:space="preserve">Rappaport S. et al. Drifting asteroid fragments around WD 1145+017 // Mon. Not. R. Astron. Soc. - 2016. - Vol. 458, № </w:t>
      </w:r>
      <w:r w:rsidRPr="00C43468">
        <w:rPr>
          <w:rFonts w:ascii="Times New Roman" w:hAnsi="Times New Roman" w:cs="Times New Roman"/>
          <w:noProof/>
          <w:sz w:val="28"/>
          <w:szCs w:val="28"/>
        </w:rPr>
        <w:t xml:space="preserve">4. </w:t>
      </w:r>
      <w:r w:rsidRPr="00C43468">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rPr>
        <w:t>P. 3904-3917.</w:t>
      </w:r>
    </w:p>
    <w:p w14:paraId="7A1D8E2B" w14:textId="3772DAD1" w:rsidR="003E4390" w:rsidRPr="005572E1" w:rsidRDefault="003E4390"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t xml:space="preserve">Серебрянский А.В., Шестакова Л.И., Рева В.И. Анализ кривой блеска белого карлика </w:t>
      </w:r>
      <w:r w:rsidRPr="00C43468">
        <w:rPr>
          <w:rFonts w:ascii="Times New Roman" w:hAnsi="Times New Roman" w:cs="Times New Roman"/>
          <w:noProof/>
          <w:sz w:val="28"/>
          <w:szCs w:val="28"/>
          <w:lang w:val="en-US"/>
        </w:rPr>
        <w:t>WD</w:t>
      </w:r>
      <w:r w:rsidRPr="005572E1">
        <w:rPr>
          <w:rFonts w:ascii="Times New Roman" w:hAnsi="Times New Roman" w:cs="Times New Roman"/>
          <w:noProof/>
          <w:sz w:val="28"/>
          <w:szCs w:val="28"/>
        </w:rPr>
        <w:t xml:space="preserve"> 1145+017</w:t>
      </w:r>
      <w:r>
        <w:rPr>
          <w:rFonts w:ascii="Times New Roman" w:hAnsi="Times New Roman" w:cs="Times New Roman"/>
          <w:noProof/>
          <w:sz w:val="28"/>
          <w:szCs w:val="28"/>
        </w:rPr>
        <w:t xml:space="preserve"> // Известия НАН РК. Сер.физ.-мат.– 2017. – Т.4, №314. – С.209-214.</w:t>
      </w:r>
    </w:p>
    <w:p w14:paraId="0EB461A0" w14:textId="5743AA0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Jiménez-Esteban F.M. et al. A white dwarf catalogue from Gaia-DR2 and the Virtual Observatory // M</w:t>
      </w:r>
      <w:r w:rsidR="00940C2C">
        <w:rPr>
          <w:rFonts w:ascii="Times New Roman" w:hAnsi="Times New Roman" w:cs="Times New Roman"/>
          <w:noProof/>
          <w:sz w:val="28"/>
          <w:szCs w:val="28"/>
          <w:lang w:val="en-US"/>
        </w:rPr>
        <w:t>NRAS.</w:t>
      </w:r>
      <w:r w:rsidRPr="00C43468">
        <w:rPr>
          <w:rFonts w:ascii="Times New Roman" w:hAnsi="Times New Roman" w:cs="Times New Roman"/>
          <w:noProof/>
          <w:sz w:val="28"/>
          <w:szCs w:val="28"/>
          <w:lang w:val="en-US"/>
        </w:rPr>
        <w:t xml:space="preserve"> - 2018. - Vol. 480, № 4. - P. 4505-4518.</w:t>
      </w:r>
    </w:p>
    <w:p w14:paraId="3912004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Hollands M.A. et al. Alkali metals in white dwarf atmospheres as tracers of ancient planetary crusts // Nat. Astron. - 2021. - Vol. 5, № 5. - P. 451-459.</w:t>
      </w:r>
    </w:p>
    <w:p w14:paraId="02A0A23F"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Kaiser B.C. et al. Lithium pollution of a white dwarf records the accretion of an extrasolar planetesimal // Science. - 2021. - Vol. 371, № 6525. - P. 168-172.</w:t>
      </w:r>
    </w:p>
    <w:p w14:paraId="677CFC30"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Debes J.H. et al. A 3 Gyr White Dwarf with Warm Dust Discovered via the Backyard Worlds: Planet 9 Citizen Science Project // Astrophys. J. - 2019. - Vol. 872, № 2. - P. L25.</w:t>
      </w:r>
    </w:p>
    <w:p w14:paraId="40E3AB3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Shestakova L.I., Demchenko B.I. Orbital Evolution of Dust Particles in the Sublimation Zone near the Sun // Sol. Syst. Res. - 2018. - Vol. 52, № 2. - P. 153-167.</w:t>
      </w:r>
    </w:p>
    <w:p w14:paraId="792C0510" w14:textId="325C41AA"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Shestakova L.I., </w:t>
      </w:r>
      <w:proofErr w:type="spellStart"/>
      <w:r w:rsidRPr="00C43468">
        <w:rPr>
          <w:rFonts w:ascii="Times New Roman" w:hAnsi="Times New Roman" w:cs="Times New Roman"/>
          <w:sz w:val="28"/>
          <w:szCs w:val="28"/>
          <w:lang w:val="en-US"/>
        </w:rPr>
        <w:t>Tambovtseva</w:t>
      </w:r>
      <w:proofErr w:type="spellEnd"/>
      <w:r w:rsidRPr="00C43468">
        <w:rPr>
          <w:rFonts w:ascii="Times New Roman" w:hAnsi="Times New Roman" w:cs="Times New Roman"/>
          <w:sz w:val="28"/>
          <w:szCs w:val="28"/>
          <w:lang w:val="en-US"/>
        </w:rPr>
        <w:t xml:space="preserve"> L. V. Dynamics of dust grains near the Sun // Astronomical &amp; Astrophysical Transactions. - 1995. - Vol.</w:t>
      </w:r>
      <w:r w:rsidR="003A7F7D" w:rsidRPr="00C43468">
        <w:rPr>
          <w:rFonts w:ascii="Times New Roman" w:hAnsi="Times New Roman" w:cs="Times New Roman"/>
          <w:sz w:val="28"/>
          <w:szCs w:val="28"/>
          <w:lang w:val="en-US"/>
        </w:rPr>
        <w:t xml:space="preserve"> </w:t>
      </w:r>
      <w:r w:rsidRPr="00C43468">
        <w:rPr>
          <w:rFonts w:ascii="Times New Roman" w:hAnsi="Times New Roman" w:cs="Times New Roman"/>
          <w:sz w:val="28"/>
          <w:szCs w:val="28"/>
          <w:lang w:val="en-US"/>
        </w:rPr>
        <w:t>8</w:t>
      </w:r>
      <w:r w:rsidR="003A7F7D" w:rsidRPr="00C43468">
        <w:rPr>
          <w:rFonts w:ascii="Times New Roman" w:hAnsi="Times New Roman" w:cs="Times New Roman"/>
          <w:sz w:val="28"/>
          <w:szCs w:val="28"/>
          <w:lang w:val="kk-KZ"/>
        </w:rPr>
        <w:t>, №1</w:t>
      </w:r>
      <w:r w:rsidRPr="00C43468">
        <w:rPr>
          <w:rFonts w:ascii="Times New Roman" w:hAnsi="Times New Roman" w:cs="Times New Roman"/>
          <w:sz w:val="28"/>
          <w:szCs w:val="28"/>
          <w:lang w:val="en-US"/>
        </w:rPr>
        <w:t>. - P. 59 - 81.</w:t>
      </w:r>
    </w:p>
    <w:p w14:paraId="28CB3DD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Shestakova L.I., </w:t>
      </w:r>
      <w:r w:rsidRPr="00C43468">
        <w:rPr>
          <w:rFonts w:ascii="Times New Roman" w:hAnsi="Times New Roman" w:cs="Times New Roman"/>
          <w:bCs/>
          <w:noProof/>
          <w:sz w:val="28"/>
          <w:szCs w:val="28"/>
          <w:lang w:val="en-US"/>
        </w:rPr>
        <w:t>Kenzhebekova A.I.,</w:t>
      </w:r>
      <w:r w:rsidRPr="00C43468">
        <w:rPr>
          <w:rFonts w:ascii="Times New Roman" w:hAnsi="Times New Roman" w:cs="Times New Roman"/>
          <w:noProof/>
          <w:sz w:val="28"/>
          <w:szCs w:val="28"/>
          <w:lang w:val="en-US"/>
        </w:rPr>
        <w:t xml:space="preserve"> Serebryanskiy A.V. On survival of dust grains in the sublimation zone of cold white dwarfs // Mon. Not. R. Astron. Soc. - 2022. - Vol. 514, № 1.</w:t>
      </w:r>
      <w:r w:rsidRPr="00C43468">
        <w:rPr>
          <w:rFonts w:ascii="Times New Roman" w:hAnsi="Times New Roman" w:cs="Times New Roman"/>
          <w:noProof/>
          <w:sz w:val="28"/>
          <w:szCs w:val="28"/>
        </w:rPr>
        <w:t xml:space="preserve"> – </w:t>
      </w:r>
      <w:r w:rsidRPr="00C43468">
        <w:rPr>
          <w:rFonts w:ascii="Times New Roman" w:hAnsi="Times New Roman" w:cs="Times New Roman"/>
          <w:noProof/>
          <w:sz w:val="28"/>
          <w:szCs w:val="28"/>
          <w:lang w:val="en-US"/>
        </w:rPr>
        <w:t>P.997-1005.</w:t>
      </w:r>
    </w:p>
    <w:p w14:paraId="180FFA8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Shestakova L.I., Serebryanskiy A.V., Kenzhebekova A.I. Dynamics of dust grain in the sublimation zone of cold white dwarfs // Reports NAS RK. - 2022. - Vol. 1, № 341. - P. 130-136.</w:t>
      </w:r>
    </w:p>
    <w:p w14:paraId="380A16CF"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Lorenz L. Oeuvres scientifiques de L. Lorenz. Revues et annotées par H. Valentiner.chap. Sur la lumière réfléchie et réfractée par une sphère (surface) transparente. </w:t>
      </w:r>
      <w:r w:rsidRPr="00C43468">
        <w:rPr>
          <w:rFonts w:ascii="Times New Roman" w:hAnsi="Times New Roman" w:cs="Times New Roman"/>
          <w:noProof/>
          <w:sz w:val="28"/>
          <w:szCs w:val="28"/>
        </w:rPr>
        <w:t xml:space="preserve">Copenhague: Libraire Lehmann &amp; Stage. -1898. </w:t>
      </w:r>
      <w:r w:rsidRPr="00C43468">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rPr>
        <w:t>403-529 p.</w:t>
      </w:r>
    </w:p>
    <w:p w14:paraId="7619C4E9"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Mie G. Beiträge zur Optik trüber Medien, speziell kolloidaler Metallösungen // Ann. Phys. - 1908. - Vol. 330, № 3. - P. 377-445.</w:t>
      </w:r>
    </w:p>
    <w:p w14:paraId="55A403F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Garcia M.A. Surface plasmons in metallic nanoparticles: fundamentals and applications // J. Phys. D. Appl. Phys. - 2012. - Vol. 45, № 38. - P. 389501.</w:t>
      </w:r>
    </w:p>
    <w:p w14:paraId="10384AEF"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Rosenberg M., Smirnov R.D., Pigarov A.Y. On thermal radiation from heated metallic dust grains // J. Phys. D. Appl. Phys. - 2008. - Vol. 41, № 1. - P. 015202.</w:t>
      </w:r>
    </w:p>
    <w:p w14:paraId="5A9F7B81"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sidRPr="00C43468">
        <w:rPr>
          <w:rFonts w:ascii="Times New Roman" w:hAnsi="Times New Roman" w:cs="Times New Roman"/>
          <w:noProof/>
          <w:sz w:val="28"/>
          <w:szCs w:val="28"/>
        </w:rPr>
        <w:t xml:space="preserve">Борен К., Хафмен Д. Поглощение и рассеяние света малыми частицами. Перевод с английского. Мир. Москва. - 1986. - 664 </w:t>
      </w:r>
      <w:r w:rsidRPr="00C43468">
        <w:rPr>
          <w:rFonts w:ascii="Times New Roman" w:hAnsi="Times New Roman" w:cs="Times New Roman"/>
          <w:noProof/>
          <w:sz w:val="28"/>
          <w:szCs w:val="28"/>
          <w:lang w:val="en-US"/>
        </w:rPr>
        <w:t>p</w:t>
      </w:r>
      <w:r w:rsidRPr="00C43468">
        <w:rPr>
          <w:rFonts w:ascii="Times New Roman" w:hAnsi="Times New Roman" w:cs="Times New Roman"/>
          <w:noProof/>
          <w:sz w:val="28"/>
          <w:szCs w:val="28"/>
        </w:rPr>
        <w:t>.</w:t>
      </w:r>
    </w:p>
    <w:p w14:paraId="3351E50C"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Chýlekt P. Light scattering by small particles in an absorbing medium // J. Opt. Soc. Am. - 1977. - Vol. 67, № 4. - P. 561.</w:t>
      </w:r>
    </w:p>
    <w:p w14:paraId="67CCC763"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Albrecht H.-E., Borys M., Damaschke N., Tropea C. Laser Doppler and Phase Doppler Measurement Techniques. Springer Berlin. - 2003.</w:t>
      </w:r>
    </w:p>
    <w:p w14:paraId="360A0C7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Draine B. T. Tabulated Optical Properties of Graphite and Silicate Grains // Astrophys. J. Suppl. - 1987. - Vol. 57. - P. 587.</w:t>
      </w:r>
    </w:p>
    <w:p w14:paraId="3A8DE3F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rPr>
      </w:pPr>
      <w:r w:rsidRPr="00C43468">
        <w:rPr>
          <w:rFonts w:ascii="Times New Roman" w:hAnsi="Times New Roman" w:cs="Times New Roman"/>
          <w:noProof/>
          <w:sz w:val="28"/>
          <w:szCs w:val="28"/>
        </w:rPr>
        <w:t xml:space="preserve">Ландау </w:t>
      </w:r>
      <w:r w:rsidRPr="00C43468">
        <w:rPr>
          <w:rFonts w:ascii="Times New Roman" w:hAnsi="Times New Roman" w:cs="Times New Roman"/>
          <w:noProof/>
          <w:sz w:val="28"/>
          <w:szCs w:val="28"/>
          <w:lang w:val="en-US"/>
        </w:rPr>
        <w:t>JI</w:t>
      </w:r>
      <w:r w:rsidRPr="00C43468">
        <w:rPr>
          <w:rFonts w:ascii="Times New Roman" w:hAnsi="Times New Roman" w:cs="Times New Roman"/>
          <w:noProof/>
          <w:sz w:val="28"/>
          <w:szCs w:val="28"/>
        </w:rPr>
        <w:t>. Д.</w:t>
      </w:r>
      <w:r w:rsidRPr="00C43468">
        <w:rPr>
          <w:rFonts w:ascii="Times New Roman" w:hAnsi="Times New Roman" w:cs="Times New Roman"/>
          <w:noProof/>
          <w:sz w:val="28"/>
          <w:szCs w:val="28"/>
          <w:lang w:val="kk-KZ"/>
        </w:rPr>
        <w:t>,</w:t>
      </w:r>
      <w:r w:rsidRPr="00C43468">
        <w:rPr>
          <w:rFonts w:ascii="Times New Roman" w:hAnsi="Times New Roman" w:cs="Times New Roman"/>
          <w:noProof/>
          <w:sz w:val="28"/>
          <w:szCs w:val="28"/>
        </w:rPr>
        <w:t xml:space="preserve"> Л</w:t>
      </w:r>
      <w:r w:rsidRPr="00C43468">
        <w:rPr>
          <w:rFonts w:ascii="Times New Roman" w:hAnsi="Times New Roman" w:cs="Times New Roman"/>
          <w:noProof/>
          <w:sz w:val="28"/>
          <w:szCs w:val="28"/>
          <w:lang w:val="kk-KZ"/>
        </w:rPr>
        <w:t xml:space="preserve">ифшиц </w:t>
      </w:r>
      <w:r w:rsidRPr="00C43468">
        <w:rPr>
          <w:rFonts w:ascii="Times New Roman" w:hAnsi="Times New Roman" w:cs="Times New Roman"/>
          <w:noProof/>
          <w:sz w:val="28"/>
          <w:szCs w:val="28"/>
        </w:rPr>
        <w:t xml:space="preserve">Е.М. Теоретическая физика Т. </w:t>
      </w:r>
      <w:r w:rsidRPr="00C43468">
        <w:rPr>
          <w:rFonts w:ascii="Times New Roman" w:hAnsi="Times New Roman" w:cs="Times New Roman"/>
          <w:noProof/>
          <w:sz w:val="28"/>
          <w:szCs w:val="28"/>
          <w:lang w:val="en-US"/>
        </w:rPr>
        <w:t>VIII</w:t>
      </w:r>
      <w:r w:rsidRPr="00C43468">
        <w:rPr>
          <w:rFonts w:ascii="Times New Roman" w:hAnsi="Times New Roman" w:cs="Times New Roman"/>
          <w:noProof/>
          <w:sz w:val="28"/>
          <w:szCs w:val="28"/>
        </w:rPr>
        <w:t xml:space="preserve">. Электродинамика сплошных сред. Наука. Москва. - 1982. - 390 </w:t>
      </w:r>
      <w:r w:rsidRPr="00C43468">
        <w:rPr>
          <w:rFonts w:ascii="Times New Roman" w:hAnsi="Times New Roman" w:cs="Times New Roman"/>
          <w:noProof/>
          <w:sz w:val="28"/>
          <w:szCs w:val="28"/>
          <w:lang w:val="en-US"/>
        </w:rPr>
        <w:t>p</w:t>
      </w:r>
      <w:r w:rsidRPr="00C43468">
        <w:rPr>
          <w:rFonts w:ascii="Times New Roman" w:hAnsi="Times New Roman" w:cs="Times New Roman"/>
          <w:noProof/>
          <w:sz w:val="28"/>
          <w:szCs w:val="28"/>
        </w:rPr>
        <w:t>.</w:t>
      </w:r>
    </w:p>
    <w:p w14:paraId="70702CCF"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lastRenderedPageBreak/>
        <w:t>Lamy P.L. Optical properties of silicates in the far ultraviolet // Icarus. - 1978. - Vol. 34, № 1. - P. 68-75.</w:t>
      </w:r>
    </w:p>
    <w:p w14:paraId="1A74017B"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Burns J.A., Lamy P.L., Soter S. Radiation forces on small particles in the Solar System: A re-consideration // Icarus. - 2014. - Vol. 232. - P. 263-265.</w:t>
      </w:r>
    </w:p>
    <w:p w14:paraId="6F697DF5"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Pollack J.B., Toon O.B., Khare B.N. Optical properties of some terrestrial rocks and glasses // Icarus. - 1973. - Vol. 19, № 3. - P. 372-389.</w:t>
      </w:r>
    </w:p>
    <w:p w14:paraId="3D121BA3"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 xml:space="preserve">Laor A., Draine B. T. Spectroscopic constraints on the properties of dust in active galactic nuclei // </w:t>
      </w:r>
      <w:proofErr w:type="spellStart"/>
      <w:r w:rsidRPr="00C43468">
        <w:rPr>
          <w:rFonts w:ascii="Times New Roman" w:hAnsi="Times New Roman" w:cs="Times New Roman"/>
          <w:sz w:val="28"/>
          <w:szCs w:val="28"/>
          <w:lang w:val="en-US"/>
        </w:rPr>
        <w:t>Astrophys</w:t>
      </w:r>
      <w:proofErr w:type="spellEnd"/>
      <w:r w:rsidRPr="00C43468">
        <w:rPr>
          <w:rFonts w:ascii="Times New Roman" w:hAnsi="Times New Roman" w:cs="Times New Roman"/>
          <w:sz w:val="28"/>
          <w:szCs w:val="28"/>
          <w:lang w:val="en-US"/>
        </w:rPr>
        <w:t>. J. - 1993. - Vol. 402. - P. 441.</w:t>
      </w:r>
    </w:p>
    <w:p w14:paraId="7ABB0AF6"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Taft E.A., Philipp H.R. Optical Properties of Graphite // Phys. Rev. 1965. Vol. 138, № 1A. - P. A197-A202.</w:t>
      </w:r>
    </w:p>
    <w:p w14:paraId="74A07BE5"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C43468">
        <w:rPr>
          <w:rFonts w:ascii="Times New Roman" w:hAnsi="Times New Roman" w:cs="Times New Roman"/>
          <w:sz w:val="28"/>
          <w:szCs w:val="28"/>
          <w:lang w:val="en-US"/>
        </w:rPr>
        <w:t>Mignard</w:t>
      </w:r>
      <w:proofErr w:type="spellEnd"/>
      <w:r w:rsidRPr="00C43468">
        <w:rPr>
          <w:rFonts w:ascii="Times New Roman" w:hAnsi="Times New Roman" w:cs="Times New Roman"/>
          <w:sz w:val="28"/>
          <w:szCs w:val="28"/>
          <w:lang w:val="en-US"/>
        </w:rPr>
        <w:t xml:space="preserve"> F. Radiation Pressure and Dust Particle Dynamics // ICARUS. - 1982. - Vol. 49. - 347-366 p.</w:t>
      </w:r>
    </w:p>
    <w:p w14:paraId="4BBDFC33"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 xml:space="preserve">Krivov A. V. Debris disks: seeing dust, thinking of planetesimals and planets // Res. Astron. </w:t>
      </w:r>
      <w:proofErr w:type="spellStart"/>
      <w:r w:rsidRPr="00C43468">
        <w:rPr>
          <w:rFonts w:ascii="Times New Roman" w:hAnsi="Times New Roman" w:cs="Times New Roman"/>
          <w:sz w:val="28"/>
          <w:szCs w:val="28"/>
          <w:lang w:val="en-US"/>
        </w:rPr>
        <w:t>Astrophys</w:t>
      </w:r>
      <w:proofErr w:type="spellEnd"/>
      <w:r w:rsidRPr="00C43468">
        <w:rPr>
          <w:rFonts w:ascii="Times New Roman" w:hAnsi="Times New Roman" w:cs="Times New Roman"/>
          <w:sz w:val="28"/>
          <w:szCs w:val="28"/>
          <w:lang w:val="en-US"/>
        </w:rPr>
        <w:t>. - 2010. - Vol. 10, № 5. - P. 383-414.</w:t>
      </w:r>
    </w:p>
    <w:p w14:paraId="5280FBAE"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 xml:space="preserve">Krivov A. V., </w:t>
      </w:r>
      <w:proofErr w:type="spellStart"/>
      <w:r w:rsidRPr="00C43468">
        <w:rPr>
          <w:rFonts w:ascii="Times New Roman" w:hAnsi="Times New Roman" w:cs="Times New Roman"/>
          <w:sz w:val="28"/>
          <w:szCs w:val="28"/>
          <w:lang w:val="en-US"/>
        </w:rPr>
        <w:t>Löhne</w:t>
      </w:r>
      <w:proofErr w:type="spellEnd"/>
      <w:r w:rsidRPr="00C43468">
        <w:rPr>
          <w:rFonts w:ascii="Times New Roman" w:hAnsi="Times New Roman" w:cs="Times New Roman"/>
          <w:sz w:val="28"/>
          <w:szCs w:val="28"/>
          <w:lang w:val="en-US"/>
        </w:rPr>
        <w:t xml:space="preserve"> T., </w:t>
      </w:r>
      <w:proofErr w:type="spellStart"/>
      <w:r w:rsidRPr="00C43468">
        <w:rPr>
          <w:rFonts w:ascii="Times New Roman" w:hAnsi="Times New Roman" w:cs="Times New Roman"/>
          <w:sz w:val="28"/>
          <w:szCs w:val="28"/>
          <w:lang w:val="en-US"/>
        </w:rPr>
        <w:t>Sremčević</w:t>
      </w:r>
      <w:proofErr w:type="spellEnd"/>
      <w:r w:rsidRPr="00C43468">
        <w:rPr>
          <w:rFonts w:ascii="Times New Roman" w:hAnsi="Times New Roman" w:cs="Times New Roman"/>
          <w:sz w:val="28"/>
          <w:szCs w:val="28"/>
          <w:lang w:val="en-US"/>
        </w:rPr>
        <w:t xml:space="preserve"> M. Dust distributions in debris disks: Effects of gravity, radiation pressure and collisions // Astron. </w:t>
      </w:r>
      <w:proofErr w:type="spellStart"/>
      <w:r w:rsidRPr="00C43468">
        <w:rPr>
          <w:rFonts w:ascii="Times New Roman" w:hAnsi="Times New Roman" w:cs="Times New Roman"/>
          <w:sz w:val="28"/>
          <w:szCs w:val="28"/>
          <w:lang w:val="en-US"/>
        </w:rPr>
        <w:t>Astrophys</w:t>
      </w:r>
      <w:proofErr w:type="spellEnd"/>
      <w:r w:rsidRPr="00C43468">
        <w:rPr>
          <w:rFonts w:ascii="Times New Roman" w:hAnsi="Times New Roman" w:cs="Times New Roman"/>
          <w:sz w:val="28"/>
          <w:szCs w:val="28"/>
          <w:lang w:val="en-US"/>
        </w:rPr>
        <w:t>. - 2006. - Vol. 455, № 2. - P. 509-519.</w:t>
      </w:r>
    </w:p>
    <w:p w14:paraId="3944232B"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Caltech P.I.L.H. et al. The Association of Dust Disks and Planets // HIRES Proposal. - 2008. - P. 1-6.</w:t>
      </w:r>
    </w:p>
    <w:p w14:paraId="0606041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Burns J.A., Lamy P.L., Soter S. Radiation forces on small particles in the solar system // Icarus.</w:t>
      </w:r>
      <w:r w:rsidRPr="00C43468">
        <w:rPr>
          <w:rFonts w:ascii="Times New Roman" w:hAnsi="Times New Roman" w:cs="Times New Roman"/>
          <w:sz w:val="28"/>
          <w:szCs w:val="28"/>
          <w:lang w:val="kk-KZ"/>
        </w:rPr>
        <w:t xml:space="preserve"> -</w:t>
      </w:r>
      <w:r w:rsidRPr="00C43468">
        <w:rPr>
          <w:rFonts w:ascii="Times New Roman" w:hAnsi="Times New Roman" w:cs="Times New Roman"/>
          <w:sz w:val="28"/>
          <w:szCs w:val="28"/>
          <w:lang w:val="en-US"/>
        </w:rPr>
        <w:t xml:space="preserve"> 1979. </w:t>
      </w:r>
      <w:r w:rsidRPr="00C43468">
        <w:rPr>
          <w:rFonts w:ascii="Times New Roman" w:hAnsi="Times New Roman" w:cs="Times New Roman"/>
          <w:sz w:val="28"/>
          <w:szCs w:val="28"/>
          <w:lang w:val="kk-KZ"/>
        </w:rPr>
        <w:t xml:space="preserve">- </w:t>
      </w:r>
      <w:r w:rsidRPr="00C43468">
        <w:rPr>
          <w:rFonts w:ascii="Times New Roman" w:hAnsi="Times New Roman" w:cs="Times New Roman"/>
          <w:sz w:val="28"/>
          <w:szCs w:val="28"/>
          <w:lang w:val="en-US"/>
        </w:rPr>
        <w:t>Vol. 40</w:t>
      </w:r>
      <w:r w:rsidRPr="00C43468">
        <w:rPr>
          <w:rFonts w:ascii="Times New Roman" w:hAnsi="Times New Roman" w:cs="Times New Roman"/>
          <w:sz w:val="28"/>
          <w:szCs w:val="28"/>
          <w:lang w:val="kk-KZ"/>
        </w:rPr>
        <w:t xml:space="preserve">, № </w:t>
      </w:r>
      <w:r w:rsidRPr="00C43468">
        <w:rPr>
          <w:rFonts w:ascii="Times New Roman" w:hAnsi="Times New Roman" w:cs="Times New Roman"/>
          <w:sz w:val="28"/>
          <w:szCs w:val="28"/>
          <w:lang w:val="en-US"/>
        </w:rPr>
        <w:t>1. - P. 1-48.</w:t>
      </w:r>
    </w:p>
    <w:p w14:paraId="2FD877B2"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Wyatt S.P. The electrostatic charge of interplanetary grains // Planet. Space Sci. - 1969. - Vol. 17, № 2. - P. 155-171.</w:t>
      </w:r>
    </w:p>
    <w:p w14:paraId="1E74B31F"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Mukai T. Mass loss rate of the zodiacal dust cloud. - 1983.</w:t>
      </w:r>
    </w:p>
    <w:p w14:paraId="7E085C5D"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 xml:space="preserve">Kobayashi H. et al. Sublimation temperature of circumstellar dust particles and its importance for dust ring formation // Earth, Planets and Space. Springer Berlin. - 2011. - Vol. 63, № 10. P. </w:t>
      </w:r>
      <w:r w:rsidRPr="00DE644C">
        <w:rPr>
          <w:rFonts w:ascii="Times New Roman" w:hAnsi="Times New Roman" w:cs="Times New Roman"/>
          <w:sz w:val="28"/>
          <w:szCs w:val="28"/>
          <w:lang w:val="en-US"/>
        </w:rPr>
        <w:t xml:space="preserve">- </w:t>
      </w:r>
      <w:r w:rsidRPr="00C43468">
        <w:rPr>
          <w:rFonts w:ascii="Times New Roman" w:hAnsi="Times New Roman" w:cs="Times New Roman"/>
          <w:sz w:val="28"/>
          <w:szCs w:val="28"/>
          <w:lang w:val="en-US"/>
        </w:rPr>
        <w:t>1067-1075.</w:t>
      </w:r>
    </w:p>
    <w:p w14:paraId="21CC4D27"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Marek R., Straub J. Analysis of the evaporation coefficient and the condensation coefficient of water // Int. J. Heat Mass Transf. - 2001. - Vol. 44, № 1. - P. 39-53.</w:t>
      </w:r>
    </w:p>
    <w:p w14:paraId="35B8A444"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Krivov A., Mann I., Kimura H. The circumsolar dust complex and solar magnetic field // Earth, Planets Sp. - 1998. - Vol. 50, № 6-7. - P. 551-554.</w:t>
      </w:r>
    </w:p>
    <w:p w14:paraId="0782890B" w14:textId="77777777" w:rsidR="00760CD5" w:rsidRPr="00C43468" w:rsidRDefault="00760CD5" w:rsidP="00C43468">
      <w:pPr>
        <w:pStyle w:val="af5"/>
        <w:numPr>
          <w:ilvl w:val="0"/>
          <w:numId w:val="19"/>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C43468">
        <w:rPr>
          <w:rFonts w:ascii="Times New Roman" w:hAnsi="Times New Roman" w:cs="Times New Roman"/>
          <w:sz w:val="28"/>
          <w:szCs w:val="28"/>
          <w:lang w:val="en-US"/>
        </w:rPr>
        <w:t>Pawellek</w:t>
      </w:r>
      <w:proofErr w:type="spellEnd"/>
      <w:r w:rsidRPr="00C43468">
        <w:rPr>
          <w:rFonts w:ascii="Times New Roman" w:hAnsi="Times New Roman" w:cs="Times New Roman"/>
          <w:sz w:val="28"/>
          <w:szCs w:val="28"/>
          <w:lang w:val="en-US"/>
        </w:rPr>
        <w:t xml:space="preserve"> N., Krivov A. V. The dust grain size-stellar luminosity trend in debris discs // Mon. Not. R. Astron. Soc. Oxford University Press. - 2015. - Vol. 454, № 3. - P. 3207-3221.</w:t>
      </w:r>
    </w:p>
    <w:p w14:paraId="507CEBB0" w14:textId="77777777" w:rsidR="00C43468" w:rsidRPr="00C43468" w:rsidRDefault="00760CD5" w:rsidP="00B52951">
      <w:pPr>
        <w:pStyle w:val="af5"/>
        <w:numPr>
          <w:ilvl w:val="0"/>
          <w:numId w:val="19"/>
        </w:numPr>
        <w:tabs>
          <w:tab w:val="left" w:pos="1134"/>
        </w:tabs>
        <w:spacing w:after="60" w:line="240" w:lineRule="auto"/>
        <w:ind w:left="0" w:right="240" w:firstLine="709"/>
        <w:jc w:val="both"/>
        <w:textAlignment w:val="baseline"/>
        <w:rPr>
          <w:rFonts w:ascii="Times New Roman" w:eastAsia="Times New Roman" w:hAnsi="Times New Roman" w:cs="Times New Roman"/>
          <w:color w:val="333333"/>
          <w:kern w:val="36"/>
          <w:sz w:val="28"/>
          <w:szCs w:val="28"/>
          <w:lang w:eastAsia="ru-RU"/>
        </w:rPr>
      </w:pPr>
      <w:r w:rsidRPr="00C43468">
        <w:rPr>
          <w:rFonts w:ascii="Times New Roman" w:hAnsi="Times New Roman" w:cs="Times New Roman"/>
          <w:sz w:val="28"/>
          <w:szCs w:val="28"/>
          <w:lang w:val="en-US"/>
        </w:rPr>
        <w:t xml:space="preserve">Baines M.J. et al. Resistance to the Motion of a Small Sphere Moving Through a Gas // Mon. Not. R. Astron. Soc. - 1965. - Vol. 130, № 1. </w:t>
      </w:r>
      <w:r w:rsidRPr="00C43468">
        <w:rPr>
          <w:rFonts w:ascii="Times New Roman" w:hAnsi="Times New Roman" w:cs="Times New Roman"/>
          <w:sz w:val="28"/>
          <w:szCs w:val="28"/>
        </w:rPr>
        <w:t xml:space="preserve">- </w:t>
      </w:r>
      <w:r w:rsidRPr="00C43468">
        <w:rPr>
          <w:rFonts w:ascii="Times New Roman" w:hAnsi="Times New Roman" w:cs="Times New Roman"/>
          <w:sz w:val="28"/>
          <w:szCs w:val="28"/>
          <w:lang w:val="en-US"/>
        </w:rPr>
        <w:t>P. 63-74</w:t>
      </w:r>
      <w:r w:rsidR="00C43468" w:rsidRPr="00C43468">
        <w:rPr>
          <w:rFonts w:ascii="Times New Roman" w:hAnsi="Times New Roman" w:cs="Times New Roman"/>
          <w:sz w:val="28"/>
          <w:szCs w:val="28"/>
          <w:lang w:val="en-US"/>
        </w:rPr>
        <w:t>.</w:t>
      </w:r>
    </w:p>
    <w:p w14:paraId="19368E8D" w14:textId="6F524151" w:rsidR="00C43468" w:rsidRPr="00DE644C" w:rsidRDefault="00C43468" w:rsidP="00B52951">
      <w:pPr>
        <w:pStyle w:val="af5"/>
        <w:numPr>
          <w:ilvl w:val="0"/>
          <w:numId w:val="19"/>
        </w:numPr>
        <w:tabs>
          <w:tab w:val="left" w:pos="1134"/>
        </w:tabs>
        <w:spacing w:after="0" w:line="240" w:lineRule="auto"/>
        <w:ind w:left="0" w:right="240" w:firstLine="709"/>
        <w:jc w:val="both"/>
        <w:textAlignment w:val="baseline"/>
        <w:rPr>
          <w:rFonts w:ascii="Times New Roman" w:hAnsi="Times New Roman" w:cs="Times New Roman"/>
          <w:color w:val="000000" w:themeColor="text1"/>
          <w:sz w:val="28"/>
          <w:szCs w:val="28"/>
          <w:lang w:val="en-US"/>
        </w:rPr>
      </w:pPr>
      <w:proofErr w:type="spellStart"/>
      <w:r w:rsidRPr="00DE644C">
        <w:rPr>
          <w:rFonts w:ascii="Times New Roman" w:hAnsi="Times New Roman" w:cs="Times New Roman"/>
          <w:color w:val="000000" w:themeColor="text1"/>
          <w:sz w:val="28"/>
          <w:szCs w:val="28"/>
          <w:lang w:val="en-US"/>
        </w:rPr>
        <w:t>Bagnulo</w:t>
      </w:r>
      <w:proofErr w:type="spellEnd"/>
      <w:r w:rsidRPr="00DE644C">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lang w:val="en-US"/>
        </w:rPr>
        <w:t>S.</w:t>
      </w:r>
      <w:r w:rsidRPr="00C43468">
        <w:rPr>
          <w:rFonts w:ascii="Times New Roman" w:hAnsi="Times New Roman" w:cs="Times New Roman"/>
          <w:color w:val="000000" w:themeColor="text1"/>
          <w:sz w:val="28"/>
          <w:szCs w:val="28"/>
          <w:lang w:val="en-US"/>
        </w:rPr>
        <w:t xml:space="preserve"> </w:t>
      </w:r>
      <w:r w:rsidRPr="00DE644C">
        <w:rPr>
          <w:rStyle w:val="a6"/>
          <w:rFonts w:ascii="Times New Roman" w:hAnsi="Times New Roman" w:cs="Times New Roman"/>
          <w:i w:val="0"/>
          <w:color w:val="000000" w:themeColor="text1"/>
          <w:sz w:val="28"/>
          <w:szCs w:val="28"/>
          <w:bdr w:val="none" w:sz="0" w:space="0" w:color="auto" w:frame="1"/>
          <w:lang w:val="en-US"/>
        </w:rPr>
        <w:t>et al</w:t>
      </w:r>
      <w:r w:rsidR="00940C2C">
        <w:rPr>
          <w:rFonts w:ascii="Times New Roman" w:hAnsi="Times New Roman" w:cs="Times New Roman"/>
          <w:color w:val="000000" w:themeColor="text1"/>
          <w:sz w:val="28"/>
          <w:szCs w:val="28"/>
          <w:lang w:val="en-US"/>
        </w:rPr>
        <w:t>.</w:t>
      </w:r>
      <w:r w:rsidRPr="00940C2C">
        <w:rPr>
          <w:rFonts w:ascii="Times New Roman" w:hAnsi="Times New Roman" w:cs="Times New Roman"/>
          <w:color w:val="000000" w:themeColor="text1"/>
          <w:sz w:val="28"/>
          <w:szCs w:val="28"/>
          <w:lang w:val="en-US"/>
        </w:rPr>
        <w:t> </w:t>
      </w:r>
      <w:r w:rsidRPr="00C43468">
        <w:rPr>
          <w:rFonts w:ascii="Times New Roman" w:hAnsi="Times New Roman" w:cs="Times New Roman"/>
          <w:color w:val="000000" w:themeColor="text1"/>
          <w:sz w:val="28"/>
          <w:szCs w:val="28"/>
          <w:lang w:val="en-US"/>
        </w:rPr>
        <w:t xml:space="preserve"> </w:t>
      </w:r>
      <w:r w:rsidRPr="00DE644C">
        <w:rPr>
          <w:rFonts w:ascii="Times New Roman" w:eastAsia="Times New Roman" w:hAnsi="Times New Roman" w:cs="Times New Roman"/>
          <w:color w:val="000000" w:themeColor="text1"/>
          <w:kern w:val="36"/>
          <w:sz w:val="28"/>
          <w:szCs w:val="28"/>
          <w:lang w:val="en-US" w:eastAsia="ru-RU"/>
        </w:rPr>
        <w:t>Discovery of Magnetically Guided Metal Accretion onto a Polluted White Dwarf</w:t>
      </w:r>
      <w:r w:rsidR="00940C2C">
        <w:rPr>
          <w:rFonts w:ascii="Times New Roman" w:eastAsia="Times New Roman" w:hAnsi="Times New Roman" w:cs="Times New Roman"/>
          <w:color w:val="000000" w:themeColor="text1"/>
          <w:kern w:val="36"/>
          <w:sz w:val="28"/>
          <w:szCs w:val="28"/>
          <w:lang w:val="en-US" w:eastAsia="ru-RU"/>
        </w:rPr>
        <w:t xml:space="preserve"> // </w:t>
      </w:r>
      <w:hyperlink r:id="rId964" w:history="1">
        <w:r w:rsidR="00940C2C" w:rsidRPr="00DE644C">
          <w:rPr>
            <w:rStyle w:val="ab"/>
            <w:rFonts w:ascii="Times New Roman" w:hAnsi="Times New Roman" w:cs="Times New Roman"/>
            <w:color w:val="000000" w:themeColor="text1"/>
            <w:sz w:val="28"/>
            <w:szCs w:val="28"/>
            <w:u w:val="none"/>
            <w:bdr w:val="none" w:sz="0" w:space="0" w:color="auto" w:frame="1"/>
            <w:lang w:val="en-US"/>
          </w:rPr>
          <w:t>The Astrophysical Journal Letters</w:t>
        </w:r>
      </w:hyperlink>
      <w:r w:rsidR="00940C2C">
        <w:rPr>
          <w:rFonts w:ascii="Times New Roman" w:hAnsi="Times New Roman" w:cs="Times New Roman"/>
          <w:color w:val="000000" w:themeColor="text1"/>
          <w:sz w:val="28"/>
          <w:szCs w:val="28"/>
          <w:lang w:val="en-US"/>
        </w:rPr>
        <w:t xml:space="preserve">. </w:t>
      </w:r>
      <w:r w:rsidR="00940C2C">
        <w:rPr>
          <w:rFonts w:ascii="Times New Roman" w:hAnsi="Times New Roman" w:cs="Times New Roman"/>
          <w:color w:val="000000" w:themeColor="text1"/>
          <w:sz w:val="28"/>
          <w:szCs w:val="28"/>
          <w:lang w:val="kk-KZ"/>
        </w:rPr>
        <w:t>-2022. -</w:t>
      </w:r>
      <w:r w:rsidR="00940C2C" w:rsidRPr="00DE644C">
        <w:rPr>
          <w:rFonts w:ascii="Times New Roman" w:hAnsi="Times New Roman" w:cs="Times New Roman"/>
          <w:color w:val="000000" w:themeColor="text1"/>
          <w:sz w:val="28"/>
          <w:szCs w:val="28"/>
          <w:lang w:val="en-US"/>
        </w:rPr>
        <w:t> </w:t>
      </w:r>
      <w:hyperlink r:id="rId965" w:history="1">
        <w:r w:rsidR="00940C2C" w:rsidRPr="00DE644C">
          <w:rPr>
            <w:rStyle w:val="ab"/>
            <w:rFonts w:ascii="Times New Roman" w:hAnsi="Times New Roman" w:cs="Times New Roman"/>
            <w:color w:val="000000" w:themeColor="text1"/>
            <w:sz w:val="28"/>
            <w:szCs w:val="28"/>
            <w:u w:val="none"/>
            <w:bdr w:val="none" w:sz="0" w:space="0" w:color="auto" w:frame="1"/>
            <w:lang w:val="en-US"/>
          </w:rPr>
          <w:t>Vol</w:t>
        </w:r>
        <w:r w:rsidR="00940C2C">
          <w:rPr>
            <w:rStyle w:val="ab"/>
            <w:rFonts w:ascii="Times New Roman" w:hAnsi="Times New Roman" w:cs="Times New Roman"/>
            <w:color w:val="000000" w:themeColor="text1"/>
            <w:sz w:val="28"/>
            <w:szCs w:val="28"/>
            <w:u w:val="none"/>
            <w:bdr w:val="none" w:sz="0" w:space="0" w:color="auto" w:frame="1"/>
            <w:lang w:val="en-US"/>
          </w:rPr>
          <w:t>.</w:t>
        </w:r>
        <w:r w:rsidR="00940C2C" w:rsidRPr="00DE644C">
          <w:rPr>
            <w:rStyle w:val="ab"/>
            <w:rFonts w:ascii="Times New Roman" w:hAnsi="Times New Roman" w:cs="Times New Roman"/>
            <w:color w:val="000000" w:themeColor="text1"/>
            <w:sz w:val="28"/>
            <w:szCs w:val="28"/>
            <w:u w:val="none"/>
            <w:bdr w:val="none" w:sz="0" w:space="0" w:color="auto" w:frame="1"/>
            <w:lang w:val="en-US"/>
          </w:rPr>
          <w:t>963</w:t>
        </w:r>
      </w:hyperlink>
      <w:r w:rsidR="00940C2C">
        <w:rPr>
          <w:rStyle w:val="wd-jnl-art-breadcrumb-vol"/>
          <w:rFonts w:ascii="Times New Roman" w:hAnsi="Times New Roman" w:cs="Times New Roman"/>
          <w:color w:val="000000" w:themeColor="text1"/>
          <w:sz w:val="28"/>
          <w:szCs w:val="28"/>
          <w:bdr w:val="none" w:sz="0" w:space="0" w:color="auto" w:frame="1"/>
          <w:lang w:val="en-US"/>
        </w:rPr>
        <w:t>.</w:t>
      </w:r>
      <w:r w:rsidR="00940C2C">
        <w:rPr>
          <w:rStyle w:val="wd-jnl-art-breadcrumb-vol"/>
          <w:rFonts w:ascii="Times New Roman" w:hAnsi="Times New Roman" w:cs="Times New Roman"/>
          <w:color w:val="000000" w:themeColor="text1"/>
          <w:sz w:val="28"/>
          <w:szCs w:val="28"/>
          <w:bdr w:val="none" w:sz="0" w:space="0" w:color="auto" w:frame="1"/>
          <w:lang w:val="kk-KZ"/>
        </w:rPr>
        <w:t>,</w:t>
      </w:r>
      <w:r w:rsidR="00940C2C">
        <w:rPr>
          <w:rStyle w:val="wd-jnl-art-breadcrumb-vol"/>
          <w:rFonts w:ascii="Times New Roman" w:hAnsi="Times New Roman" w:cs="Times New Roman"/>
          <w:color w:val="000000" w:themeColor="text1"/>
          <w:sz w:val="28"/>
          <w:szCs w:val="28"/>
          <w:bdr w:val="none" w:sz="0" w:space="0" w:color="auto" w:frame="1"/>
          <w:lang w:val="en-US"/>
        </w:rPr>
        <w:t xml:space="preserve"> </w:t>
      </w:r>
      <w:r w:rsidR="00940C2C">
        <w:rPr>
          <w:rStyle w:val="wd-jnl-art-breadcrumb-vol"/>
          <w:rFonts w:ascii="Times New Roman" w:hAnsi="Times New Roman" w:cs="Times New Roman"/>
          <w:color w:val="000000" w:themeColor="text1"/>
          <w:sz w:val="28"/>
          <w:szCs w:val="28"/>
          <w:bdr w:val="none" w:sz="0" w:space="0" w:color="auto" w:frame="1"/>
          <w:lang w:val="kk-KZ"/>
        </w:rPr>
        <w:t xml:space="preserve">№1. – </w:t>
      </w:r>
      <w:r w:rsidR="00940C2C">
        <w:rPr>
          <w:rStyle w:val="wd-jnl-art-breadcrumb-vol"/>
          <w:rFonts w:ascii="Times New Roman" w:hAnsi="Times New Roman" w:cs="Times New Roman"/>
          <w:color w:val="000000" w:themeColor="text1"/>
          <w:sz w:val="28"/>
          <w:szCs w:val="28"/>
          <w:bdr w:val="none" w:sz="0" w:space="0" w:color="auto" w:frame="1"/>
          <w:lang w:val="en-US"/>
        </w:rPr>
        <w:t>P.</w:t>
      </w:r>
      <w:r w:rsidRPr="00DE644C">
        <w:rPr>
          <w:rFonts w:ascii="Times New Roman" w:hAnsi="Times New Roman" w:cs="Times New Roman"/>
          <w:color w:val="000000" w:themeColor="text1"/>
          <w:sz w:val="28"/>
          <w:szCs w:val="28"/>
          <w:lang w:val="en-US"/>
        </w:rPr>
        <w:t> L22</w:t>
      </w:r>
      <w:r w:rsidR="00940C2C">
        <w:rPr>
          <w:rFonts w:ascii="Times New Roman" w:hAnsi="Times New Roman" w:cs="Times New Roman"/>
          <w:color w:val="000000" w:themeColor="text1"/>
          <w:sz w:val="28"/>
          <w:szCs w:val="28"/>
          <w:lang w:val="en-US"/>
        </w:rPr>
        <w:t>.</w:t>
      </w:r>
    </w:p>
    <w:p w14:paraId="00503848"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t xml:space="preserve">Heinonen R.A. et al. Diffusion Coefficients in the Envelopes of White Dwarfs // </w:t>
      </w:r>
      <w:proofErr w:type="spellStart"/>
      <w:r w:rsidRPr="00C43468">
        <w:rPr>
          <w:rFonts w:ascii="Times New Roman" w:hAnsi="Times New Roman" w:cs="Times New Roman"/>
          <w:sz w:val="28"/>
          <w:szCs w:val="28"/>
          <w:lang w:val="en-US"/>
        </w:rPr>
        <w:t>Astrophys</w:t>
      </w:r>
      <w:proofErr w:type="spellEnd"/>
      <w:r w:rsidRPr="00C43468">
        <w:rPr>
          <w:rFonts w:ascii="Times New Roman" w:hAnsi="Times New Roman" w:cs="Times New Roman"/>
          <w:sz w:val="28"/>
          <w:szCs w:val="28"/>
          <w:lang w:val="en-US"/>
        </w:rPr>
        <w:t>. J. - 2020. - Vol. 896, № 1.</w:t>
      </w:r>
    </w:p>
    <w:p w14:paraId="208BCD8B"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sz w:val="28"/>
          <w:szCs w:val="28"/>
          <w:lang w:val="en-US"/>
        </w:rPr>
        <w:lastRenderedPageBreak/>
        <w:t>Caplan M.E., Bauer E.B., Freeman I.F. Accurate diffusion coefficients for dense white dwarf plasma mixtures // Mon. Not. R. Astron. Soc. Lett. - 2022. - Vol. 513, № 11. - P. L52-L56.</w:t>
      </w:r>
    </w:p>
    <w:p w14:paraId="2E59077E"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Stanton L.G., Murillo M.S. Ionic transport in high-energy-density matter // Phys. Rev. E. - 2016. - Vol. 93, № 4. - P. 1-23.</w:t>
      </w:r>
    </w:p>
    <w:p w14:paraId="28814544"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Paquette C. et al. Diffusion coefficients for stellar plasmas // Astrophys. J. Suppl. Ser. - 1986. - Vol. 61. - P. 177.</w:t>
      </w:r>
    </w:p>
    <w:p w14:paraId="024B090A"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Chapman S. C.T.G. The Mathematical Theory of Uniform Gases. Cambridge: Cambridge Univ. Press, 1970.</w:t>
      </w:r>
    </w:p>
    <w:p w14:paraId="13A6751D"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noProof/>
          <w:sz w:val="28"/>
          <w:szCs w:val="28"/>
          <w:lang w:val="en-US"/>
        </w:rPr>
      </w:pPr>
      <w:r w:rsidRPr="00C43468">
        <w:rPr>
          <w:rFonts w:ascii="Times New Roman" w:hAnsi="Times New Roman" w:cs="Times New Roman"/>
          <w:noProof/>
          <w:sz w:val="28"/>
          <w:szCs w:val="28"/>
          <w:lang w:val="en-US"/>
        </w:rPr>
        <w:t>Pelletier C. et al. Carbon pollution in helium-rich white dwarf atmospheres Time-dependent calculations of the dredge-up process // Astrophys. J. - 1986. - Vol. 307. - P. 242.</w:t>
      </w:r>
      <w:r w:rsidRPr="00C43468">
        <w:rPr>
          <w:rFonts w:ascii="Times New Roman" w:hAnsi="Times New Roman" w:cs="Times New Roman"/>
          <w:sz w:val="28"/>
          <w:szCs w:val="28"/>
          <w:lang w:val="en-US"/>
        </w:rPr>
        <w:t xml:space="preserve"> </w:t>
      </w:r>
    </w:p>
    <w:p w14:paraId="73E7A104"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Saumon D., Blouin S., Tremblay P-E.Current challenges in the physics of white dwarf stars // Physics Reports. -Vol. 988. - 2022.- P. 1-63.</w:t>
      </w:r>
    </w:p>
    <w:p w14:paraId="1819123D"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 Beznogov M. V., Yakovlev D.G. Effective potential and interdiffusion in binary ionic mixtures // Phys. Rev. E. - 2014. - Vol. 90, № 3. - P. 033102.</w:t>
      </w:r>
    </w:p>
    <w:p w14:paraId="14DD6456"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Baalrud S.D., Daligault J. Modified Enskog kinetic theory for strongly coupled plasmas // Phys. Rev. E. - 2015. - Vol. 91. -  № 6. - P. 063107.</w:t>
      </w:r>
    </w:p>
    <w:p w14:paraId="0C5EF73C"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Bauer E.B., Bildsten L. Polluted White Dwarfs: Mixing Regions and Diffusion Timescales // Astrophys. J. - 2019. - Vol. 872, № 1. - P. 96.</w:t>
      </w:r>
    </w:p>
    <w:p w14:paraId="323F70EB"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Draine B.T. Destruction mechanisms for interstellar dust // The Astrophysical Journal. - 1979. - Vol. 231. - 438-455 p.</w:t>
      </w:r>
    </w:p>
    <w:p w14:paraId="46DBC315"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bCs/>
          <w:noProof/>
          <w:sz w:val="28"/>
          <w:szCs w:val="28"/>
          <w:lang w:val="en-US"/>
        </w:rPr>
        <w:t>Kenzhebekova A.I.</w:t>
      </w:r>
      <w:r w:rsidRPr="00C43468">
        <w:rPr>
          <w:rFonts w:ascii="Times New Roman" w:hAnsi="Times New Roman" w:cs="Times New Roman"/>
          <w:noProof/>
          <w:sz w:val="28"/>
          <w:szCs w:val="28"/>
          <w:lang w:val="en-US"/>
        </w:rPr>
        <w:t xml:space="preserve"> </w:t>
      </w:r>
      <w:r w:rsidRPr="00C43468">
        <w:rPr>
          <w:rFonts w:ascii="Times New Roman" w:hAnsi="Times New Roman" w:cs="Times New Roman"/>
          <w:color w:val="000000"/>
          <w:sz w:val="28"/>
          <w:szCs w:val="28"/>
          <w:shd w:val="clear" w:color="auto" w:fill="FFFFFF"/>
          <w:lang w:val="kk-KZ"/>
        </w:rPr>
        <w:t>Bastykova N.K, Kodanova S.K., Ramazanov T.S., Maiorov S.A., Moldabekov Z.</w:t>
      </w:r>
      <w:r w:rsidRPr="00C43468">
        <w:rPr>
          <w:rFonts w:ascii="Times New Roman" w:hAnsi="Times New Roman" w:cs="Times New Roman"/>
          <w:color w:val="000000"/>
          <w:sz w:val="28"/>
          <w:szCs w:val="28"/>
          <w:shd w:val="clear" w:color="auto" w:fill="FFFFFF"/>
          <w:lang w:val="en-US"/>
        </w:rPr>
        <w:t>A.</w:t>
      </w:r>
      <w:r w:rsidRPr="00C43468">
        <w:rPr>
          <w:rFonts w:ascii="Times New Roman" w:hAnsi="Times New Roman" w:cs="Times New Roman"/>
          <w:noProof/>
          <w:sz w:val="28"/>
          <w:szCs w:val="28"/>
          <w:lang w:val="en-US"/>
        </w:rPr>
        <w:t xml:space="preserve"> Destruction of a dust particle in the white dwarf atmosphere // Jpn. J. Appl. Phys.</w:t>
      </w:r>
      <w:r w:rsidRPr="00C43468">
        <w:rPr>
          <w:rFonts w:ascii="Times New Roman" w:hAnsi="Times New Roman" w:cs="Times New Roman"/>
          <w:noProof/>
          <w:sz w:val="28"/>
          <w:szCs w:val="28"/>
          <w:lang w:val="kk-KZ"/>
        </w:rPr>
        <w:t xml:space="preserve"> -</w:t>
      </w:r>
      <w:r w:rsidRPr="00C43468">
        <w:rPr>
          <w:rFonts w:ascii="Times New Roman" w:hAnsi="Times New Roman" w:cs="Times New Roman"/>
          <w:noProof/>
          <w:sz w:val="28"/>
          <w:szCs w:val="28"/>
          <w:lang w:val="en-US"/>
        </w:rPr>
        <w:t xml:space="preserve"> 2020. </w:t>
      </w:r>
      <w:r w:rsidRPr="00C43468">
        <w:rPr>
          <w:rFonts w:ascii="Times New Roman" w:hAnsi="Times New Roman" w:cs="Times New Roman"/>
          <w:noProof/>
          <w:sz w:val="28"/>
          <w:szCs w:val="28"/>
          <w:lang w:val="kk-KZ"/>
        </w:rPr>
        <w:t xml:space="preserve">- </w:t>
      </w:r>
      <w:r w:rsidRPr="00C43468">
        <w:rPr>
          <w:rFonts w:ascii="Times New Roman" w:hAnsi="Times New Roman" w:cs="Times New Roman"/>
          <w:noProof/>
          <w:sz w:val="28"/>
          <w:szCs w:val="28"/>
          <w:lang w:val="en-US"/>
        </w:rPr>
        <w:t>Vol. 59, № SH.</w:t>
      </w:r>
    </w:p>
    <w:p w14:paraId="77D7E30E"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Dushman S. Thermionic Emission // Rev. Mod. Phys. - 1930. - Vol. 2, № 4. - P. 381-476.</w:t>
      </w:r>
    </w:p>
    <w:p w14:paraId="302E758A"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 xml:space="preserve">Stamm J. et al. Dust trajectory simulations around the Sun, Vega, and Fomalhaut // Astron. Astrophys. EDP Sciences. - 2019. </w:t>
      </w:r>
      <w:r w:rsidRPr="00C43468">
        <w:rPr>
          <w:rFonts w:ascii="Times New Roman" w:hAnsi="Times New Roman" w:cs="Times New Roman"/>
          <w:noProof/>
          <w:sz w:val="28"/>
          <w:szCs w:val="28"/>
        </w:rPr>
        <w:t>- Vol. 626.</w:t>
      </w:r>
    </w:p>
    <w:p w14:paraId="016006E1"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Vignitchouk L., Tolias P., Ratynskaia S. Dust-wall and dust-plasma interaction in the MIGRAINe code // Plasma Phys. Control. Fusion. - 2014. - Vol. 56, № 9. - P. 095005.</w:t>
      </w:r>
    </w:p>
    <w:p w14:paraId="5BF48DC0" w14:textId="77777777"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Bonitz M., Moldabekov Z.A., Ramazanov T.S. Quantum hydrodynamics for plasmas - Quo vadis ? // Phys. Plasmas. - 2019. - Vol. 26, № 9. - P. 090601.</w:t>
      </w:r>
    </w:p>
    <w:p w14:paraId="4FEED871" w14:textId="2A538E38"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Shestakova L.I., Demchenko B.I., Serebryanskiy A.V. On the orbital evolution of dust grains in the sublimation region around WD1145+017 // M</w:t>
      </w:r>
      <w:r w:rsidR="00940C2C">
        <w:rPr>
          <w:rFonts w:ascii="Times New Roman" w:hAnsi="Times New Roman" w:cs="Times New Roman"/>
          <w:noProof/>
          <w:sz w:val="28"/>
          <w:szCs w:val="28"/>
          <w:lang w:val="en-US"/>
        </w:rPr>
        <w:t>NRAS</w:t>
      </w:r>
      <w:r w:rsidRPr="00C43468">
        <w:rPr>
          <w:rFonts w:ascii="Times New Roman" w:hAnsi="Times New Roman" w:cs="Times New Roman"/>
          <w:noProof/>
          <w:sz w:val="28"/>
          <w:szCs w:val="28"/>
          <w:lang w:val="en-US"/>
        </w:rPr>
        <w:t>. - 2019. - Vol. 487</w:t>
      </w:r>
      <w:r w:rsidR="00940C2C">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3</w:t>
      </w:r>
      <w:r w:rsidR="00940C2C">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 - P. 3935-3945.</w:t>
      </w:r>
    </w:p>
    <w:p w14:paraId="18F23641" w14:textId="2E05351C" w:rsidR="00760CD5" w:rsidRPr="00C43468" w:rsidRDefault="00760CD5" w:rsidP="00940C2C">
      <w:pPr>
        <w:pStyle w:val="af5"/>
        <w:numPr>
          <w:ilvl w:val="0"/>
          <w:numId w:val="19"/>
        </w:numPr>
        <w:tabs>
          <w:tab w:val="left" w:pos="993"/>
        </w:tabs>
        <w:spacing w:after="0" w:line="240" w:lineRule="auto"/>
        <w:ind w:left="0" w:firstLine="709"/>
        <w:jc w:val="both"/>
        <w:rPr>
          <w:rFonts w:ascii="Times New Roman" w:hAnsi="Times New Roman" w:cs="Times New Roman"/>
          <w:sz w:val="28"/>
          <w:szCs w:val="28"/>
          <w:lang w:val="en-US"/>
        </w:rPr>
      </w:pPr>
      <w:r w:rsidRPr="00C43468">
        <w:rPr>
          <w:rFonts w:ascii="Times New Roman" w:hAnsi="Times New Roman" w:cs="Times New Roman"/>
          <w:noProof/>
          <w:sz w:val="28"/>
          <w:szCs w:val="28"/>
          <w:lang w:val="en-US"/>
        </w:rPr>
        <w:t>Shestakova L.I., Serebryanskiy A. V, Demchenko B.I. Infalling thermally destroyed bodies as a possible explanation for the KIC 8462852 phenomenon // M</w:t>
      </w:r>
      <w:r w:rsidR="00940C2C">
        <w:rPr>
          <w:rFonts w:ascii="Times New Roman" w:hAnsi="Times New Roman" w:cs="Times New Roman"/>
          <w:noProof/>
          <w:sz w:val="28"/>
          <w:szCs w:val="28"/>
          <w:lang w:val="en-US"/>
        </w:rPr>
        <w:t>NRAS.</w:t>
      </w:r>
      <w:r w:rsidRPr="00C43468">
        <w:rPr>
          <w:rFonts w:ascii="Times New Roman" w:hAnsi="Times New Roman" w:cs="Times New Roman"/>
          <w:noProof/>
          <w:sz w:val="28"/>
          <w:szCs w:val="28"/>
          <w:lang w:val="en-US"/>
        </w:rPr>
        <w:t xml:space="preserve"> - 2021. - Vol. 501</w:t>
      </w:r>
      <w:r w:rsidR="00940C2C">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4</w:t>
      </w:r>
      <w:r w:rsidR="00940C2C">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 - P. 5468-5477.</w:t>
      </w:r>
    </w:p>
    <w:p w14:paraId="1F180EDE" w14:textId="389E6981" w:rsidR="00760CD5" w:rsidRPr="00C43468" w:rsidRDefault="00760CD5" w:rsidP="00940C2C">
      <w:pPr>
        <w:pStyle w:val="af5"/>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sz w:val="28"/>
          <w:szCs w:val="28"/>
          <w:lang w:val="en-US"/>
        </w:rPr>
      </w:pPr>
      <w:r w:rsidRPr="00C43468">
        <w:rPr>
          <w:rFonts w:ascii="Times New Roman" w:hAnsi="Times New Roman" w:cs="Times New Roman"/>
          <w:noProof/>
          <w:sz w:val="28"/>
          <w:szCs w:val="28"/>
          <w:lang w:val="en-US"/>
        </w:rPr>
        <w:t>Shestakova L.I., Serebryanskiy A. V. On the new mechanism of planetary long-period debris formation around white dwarfs // M</w:t>
      </w:r>
      <w:r w:rsidR="00940C2C">
        <w:rPr>
          <w:rFonts w:ascii="Times New Roman" w:hAnsi="Times New Roman" w:cs="Times New Roman"/>
          <w:noProof/>
          <w:sz w:val="28"/>
          <w:szCs w:val="28"/>
          <w:lang w:val="en-US"/>
        </w:rPr>
        <w:t>NRAS</w:t>
      </w:r>
      <w:r w:rsidRPr="00C43468">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lang w:val="kk-KZ"/>
        </w:rPr>
        <w:t>-</w:t>
      </w:r>
      <w:r w:rsidRPr="00C43468">
        <w:rPr>
          <w:rFonts w:ascii="Times New Roman" w:hAnsi="Times New Roman" w:cs="Times New Roman"/>
          <w:noProof/>
          <w:sz w:val="28"/>
          <w:szCs w:val="28"/>
          <w:lang w:val="en-US"/>
        </w:rPr>
        <w:t xml:space="preserve">2023. </w:t>
      </w:r>
      <w:r w:rsidRPr="00C43468">
        <w:rPr>
          <w:rFonts w:ascii="Times New Roman" w:hAnsi="Times New Roman" w:cs="Times New Roman"/>
          <w:noProof/>
          <w:sz w:val="28"/>
          <w:szCs w:val="28"/>
          <w:lang w:val="kk-KZ"/>
        </w:rPr>
        <w:t>-</w:t>
      </w:r>
      <w:r w:rsidRPr="00C43468">
        <w:rPr>
          <w:rFonts w:ascii="Times New Roman" w:hAnsi="Times New Roman" w:cs="Times New Roman"/>
          <w:noProof/>
          <w:sz w:val="28"/>
          <w:szCs w:val="28"/>
          <w:lang w:val="en-US"/>
        </w:rPr>
        <w:t>Vol. 524</w:t>
      </w:r>
      <w:r w:rsidR="00940C2C">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3</w:t>
      </w:r>
      <w:r w:rsidR="00940C2C">
        <w:rPr>
          <w:rFonts w:ascii="Times New Roman" w:hAnsi="Times New Roman" w:cs="Times New Roman"/>
          <w:noProof/>
          <w:sz w:val="28"/>
          <w:szCs w:val="28"/>
          <w:lang w:val="en-US"/>
        </w:rPr>
        <w:t>)</w:t>
      </w:r>
      <w:r w:rsidRPr="00C43468">
        <w:rPr>
          <w:rFonts w:ascii="Times New Roman" w:hAnsi="Times New Roman" w:cs="Times New Roman"/>
          <w:noProof/>
          <w:sz w:val="28"/>
          <w:szCs w:val="28"/>
          <w:lang w:val="en-US"/>
        </w:rPr>
        <w:t xml:space="preserve">. </w:t>
      </w:r>
      <w:r w:rsidRPr="00C43468">
        <w:rPr>
          <w:rFonts w:ascii="Times New Roman" w:hAnsi="Times New Roman" w:cs="Times New Roman"/>
          <w:noProof/>
          <w:sz w:val="28"/>
          <w:szCs w:val="28"/>
          <w:lang w:val="kk-KZ"/>
        </w:rPr>
        <w:t xml:space="preserve">- </w:t>
      </w:r>
      <w:r w:rsidRPr="00C43468">
        <w:rPr>
          <w:rFonts w:ascii="Times New Roman" w:hAnsi="Times New Roman" w:cs="Times New Roman"/>
          <w:noProof/>
          <w:sz w:val="28"/>
          <w:szCs w:val="28"/>
          <w:lang w:val="en-US"/>
        </w:rPr>
        <w:t>P. 4506-4520.</w:t>
      </w:r>
    </w:p>
    <w:p w14:paraId="7470EE86" w14:textId="5C0220FC" w:rsidR="00DC710B" w:rsidRPr="00C43468" w:rsidRDefault="00DC710B" w:rsidP="00C43468">
      <w:pPr>
        <w:widowControl w:val="0"/>
        <w:autoSpaceDE w:val="0"/>
        <w:autoSpaceDN w:val="0"/>
        <w:adjustRightInd w:val="0"/>
        <w:spacing w:after="0" w:line="240" w:lineRule="auto"/>
        <w:ind w:firstLine="709"/>
        <w:jc w:val="center"/>
        <w:rPr>
          <w:rFonts w:ascii="Times New Roman" w:hAnsi="Times New Roman" w:cs="Times New Roman"/>
          <w:sz w:val="28"/>
          <w:szCs w:val="28"/>
          <w:lang w:val="en-US"/>
        </w:rPr>
      </w:pPr>
    </w:p>
    <w:sectPr w:rsidR="00DC710B" w:rsidRPr="00C43468" w:rsidSect="00867A5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99A2E" w14:textId="77777777" w:rsidR="00E22DA3" w:rsidRDefault="00E22DA3" w:rsidP="00187705">
      <w:pPr>
        <w:spacing w:after="0" w:line="240" w:lineRule="auto"/>
      </w:pPr>
      <w:r>
        <w:separator/>
      </w:r>
    </w:p>
  </w:endnote>
  <w:endnote w:type="continuationSeparator" w:id="0">
    <w:p w14:paraId="3164252B" w14:textId="77777777" w:rsidR="00E22DA3" w:rsidRDefault="00E22DA3" w:rsidP="00187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005835"/>
      <w:docPartObj>
        <w:docPartGallery w:val="Page Numbers (Bottom of Page)"/>
        <w:docPartUnique/>
      </w:docPartObj>
    </w:sdtPr>
    <w:sdtEndPr>
      <w:rPr>
        <w:rFonts w:ascii="Times New Roman" w:hAnsi="Times New Roman" w:cs="Times New Roman"/>
        <w:sz w:val="28"/>
      </w:rPr>
    </w:sdtEndPr>
    <w:sdtContent>
      <w:p w14:paraId="63252F04" w14:textId="4F0DCD96" w:rsidR="00A11DD2" w:rsidRPr="00F72E91" w:rsidRDefault="00A11DD2">
        <w:pPr>
          <w:pStyle w:val="af1"/>
          <w:jc w:val="center"/>
          <w:rPr>
            <w:rFonts w:ascii="Times New Roman" w:hAnsi="Times New Roman" w:cs="Times New Roman"/>
            <w:sz w:val="28"/>
          </w:rPr>
        </w:pPr>
        <w:r w:rsidRPr="00F72E91">
          <w:rPr>
            <w:rFonts w:ascii="Times New Roman" w:hAnsi="Times New Roman" w:cs="Times New Roman"/>
            <w:sz w:val="28"/>
          </w:rPr>
          <w:fldChar w:fldCharType="begin"/>
        </w:r>
        <w:r w:rsidRPr="00F72E91">
          <w:rPr>
            <w:rFonts w:ascii="Times New Roman" w:hAnsi="Times New Roman" w:cs="Times New Roman"/>
            <w:sz w:val="28"/>
          </w:rPr>
          <w:instrText>PAGE   \* MERGEFORMAT</w:instrText>
        </w:r>
        <w:r w:rsidRPr="00F72E91">
          <w:rPr>
            <w:rFonts w:ascii="Times New Roman" w:hAnsi="Times New Roman" w:cs="Times New Roman"/>
            <w:sz w:val="28"/>
          </w:rPr>
          <w:fldChar w:fldCharType="separate"/>
        </w:r>
        <w:r w:rsidR="0034071A">
          <w:rPr>
            <w:rFonts w:ascii="Times New Roman" w:hAnsi="Times New Roman" w:cs="Times New Roman"/>
            <w:noProof/>
            <w:sz w:val="28"/>
          </w:rPr>
          <w:t>62</w:t>
        </w:r>
        <w:r w:rsidRPr="00F72E91">
          <w:rPr>
            <w:rFonts w:ascii="Times New Roman" w:hAnsi="Times New Roman" w:cs="Times New Roman"/>
            <w:sz w:val="28"/>
          </w:rPr>
          <w:fldChar w:fldCharType="end"/>
        </w:r>
      </w:p>
    </w:sdtContent>
  </w:sdt>
  <w:p w14:paraId="224AE018" w14:textId="77777777" w:rsidR="00A11DD2" w:rsidRDefault="00A11DD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DD8DC" w14:textId="77777777" w:rsidR="00E22DA3" w:rsidRDefault="00E22DA3" w:rsidP="00187705">
      <w:pPr>
        <w:spacing w:after="0" w:line="240" w:lineRule="auto"/>
      </w:pPr>
      <w:r>
        <w:separator/>
      </w:r>
    </w:p>
  </w:footnote>
  <w:footnote w:type="continuationSeparator" w:id="0">
    <w:p w14:paraId="6B1C690F" w14:textId="77777777" w:rsidR="00E22DA3" w:rsidRDefault="00E22DA3" w:rsidP="00187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0B0247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0D6DC0"/>
    <w:multiLevelType w:val="hybridMultilevel"/>
    <w:tmpl w:val="591AD022"/>
    <w:lvl w:ilvl="0" w:tplc="ACB29AA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3CA08F7"/>
    <w:multiLevelType w:val="hybridMultilevel"/>
    <w:tmpl w:val="3B06DCA0"/>
    <w:lvl w:ilvl="0" w:tplc="65B8B51E">
      <w:start w:val="1"/>
      <w:numFmt w:val="decimal"/>
      <w:lvlText w:val="[%1]"/>
      <w:lvlJc w:val="left"/>
      <w:pPr>
        <w:ind w:left="1069"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083AD5"/>
    <w:multiLevelType w:val="multilevel"/>
    <w:tmpl w:val="947A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40BA6"/>
    <w:multiLevelType w:val="multilevel"/>
    <w:tmpl w:val="01EE6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C3509"/>
    <w:multiLevelType w:val="hybridMultilevel"/>
    <w:tmpl w:val="53D203C8"/>
    <w:lvl w:ilvl="0" w:tplc="CB3AFA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C880103"/>
    <w:multiLevelType w:val="multilevel"/>
    <w:tmpl w:val="A7145128"/>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7A7E03"/>
    <w:multiLevelType w:val="hybridMultilevel"/>
    <w:tmpl w:val="5FD4B1F4"/>
    <w:lvl w:ilvl="0" w:tplc="6038CEE8">
      <w:start w:val="1"/>
      <w:numFmt w:val="decimal"/>
      <w:lvlText w:val="%1."/>
      <w:lvlJc w:val="right"/>
      <w:pPr>
        <w:ind w:left="1287" w:hanging="360"/>
      </w:pPr>
      <w:rPr>
        <w:rFonts w:hint="default"/>
        <w:b w:val="0"/>
        <w:bCs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50D3F2F"/>
    <w:multiLevelType w:val="hybridMultilevel"/>
    <w:tmpl w:val="52D2BBD0"/>
    <w:lvl w:ilvl="0" w:tplc="80687D56">
      <w:start w:val="1"/>
      <w:numFmt w:val="bullet"/>
      <w:lvlText w:val=""/>
      <w:lvlJc w:val="left"/>
      <w:pPr>
        <w:tabs>
          <w:tab w:val="num" w:pos="1134"/>
        </w:tabs>
        <w:ind w:left="1134" w:hanging="567"/>
      </w:pPr>
      <w:rPr>
        <w:rFonts w:ascii="Symbol" w:hAnsi="Symbol" w:hint="default"/>
        <w:color w:val="auto"/>
      </w:rPr>
    </w:lvl>
    <w:lvl w:ilvl="1" w:tplc="04190003" w:tentative="1">
      <w:start w:val="1"/>
      <w:numFmt w:val="bullet"/>
      <w:lvlText w:val="o"/>
      <w:lvlJc w:val="left"/>
      <w:pPr>
        <w:tabs>
          <w:tab w:val="num" w:pos="2907"/>
        </w:tabs>
        <w:ind w:left="2907" w:hanging="360"/>
      </w:pPr>
      <w:rPr>
        <w:rFonts w:ascii="Courier New" w:hAnsi="Courier New" w:cs="Courier New" w:hint="default"/>
      </w:rPr>
    </w:lvl>
    <w:lvl w:ilvl="2" w:tplc="04190005" w:tentative="1">
      <w:start w:val="1"/>
      <w:numFmt w:val="bullet"/>
      <w:lvlText w:val=""/>
      <w:lvlJc w:val="left"/>
      <w:pPr>
        <w:tabs>
          <w:tab w:val="num" w:pos="3627"/>
        </w:tabs>
        <w:ind w:left="3627" w:hanging="360"/>
      </w:pPr>
      <w:rPr>
        <w:rFonts w:ascii="Wingdings" w:hAnsi="Wingdings" w:hint="default"/>
      </w:rPr>
    </w:lvl>
    <w:lvl w:ilvl="3" w:tplc="04190001" w:tentative="1">
      <w:start w:val="1"/>
      <w:numFmt w:val="bullet"/>
      <w:lvlText w:val=""/>
      <w:lvlJc w:val="left"/>
      <w:pPr>
        <w:tabs>
          <w:tab w:val="num" w:pos="4347"/>
        </w:tabs>
        <w:ind w:left="4347" w:hanging="360"/>
      </w:pPr>
      <w:rPr>
        <w:rFonts w:ascii="Symbol" w:hAnsi="Symbol" w:hint="default"/>
      </w:rPr>
    </w:lvl>
    <w:lvl w:ilvl="4" w:tplc="04190003" w:tentative="1">
      <w:start w:val="1"/>
      <w:numFmt w:val="bullet"/>
      <w:lvlText w:val="o"/>
      <w:lvlJc w:val="left"/>
      <w:pPr>
        <w:tabs>
          <w:tab w:val="num" w:pos="5067"/>
        </w:tabs>
        <w:ind w:left="5067" w:hanging="360"/>
      </w:pPr>
      <w:rPr>
        <w:rFonts w:ascii="Courier New" w:hAnsi="Courier New" w:cs="Courier New" w:hint="default"/>
      </w:rPr>
    </w:lvl>
    <w:lvl w:ilvl="5" w:tplc="04190005" w:tentative="1">
      <w:start w:val="1"/>
      <w:numFmt w:val="bullet"/>
      <w:lvlText w:val=""/>
      <w:lvlJc w:val="left"/>
      <w:pPr>
        <w:tabs>
          <w:tab w:val="num" w:pos="5787"/>
        </w:tabs>
        <w:ind w:left="5787" w:hanging="360"/>
      </w:pPr>
      <w:rPr>
        <w:rFonts w:ascii="Wingdings" w:hAnsi="Wingdings" w:hint="default"/>
      </w:rPr>
    </w:lvl>
    <w:lvl w:ilvl="6" w:tplc="04190001" w:tentative="1">
      <w:start w:val="1"/>
      <w:numFmt w:val="bullet"/>
      <w:lvlText w:val=""/>
      <w:lvlJc w:val="left"/>
      <w:pPr>
        <w:tabs>
          <w:tab w:val="num" w:pos="6507"/>
        </w:tabs>
        <w:ind w:left="6507" w:hanging="360"/>
      </w:pPr>
      <w:rPr>
        <w:rFonts w:ascii="Symbol" w:hAnsi="Symbol" w:hint="default"/>
      </w:rPr>
    </w:lvl>
    <w:lvl w:ilvl="7" w:tplc="04190003" w:tentative="1">
      <w:start w:val="1"/>
      <w:numFmt w:val="bullet"/>
      <w:lvlText w:val="o"/>
      <w:lvlJc w:val="left"/>
      <w:pPr>
        <w:tabs>
          <w:tab w:val="num" w:pos="7227"/>
        </w:tabs>
        <w:ind w:left="7227" w:hanging="360"/>
      </w:pPr>
      <w:rPr>
        <w:rFonts w:ascii="Courier New" w:hAnsi="Courier New" w:cs="Courier New" w:hint="default"/>
      </w:rPr>
    </w:lvl>
    <w:lvl w:ilvl="8" w:tplc="04190005" w:tentative="1">
      <w:start w:val="1"/>
      <w:numFmt w:val="bullet"/>
      <w:lvlText w:val=""/>
      <w:lvlJc w:val="left"/>
      <w:pPr>
        <w:tabs>
          <w:tab w:val="num" w:pos="7947"/>
        </w:tabs>
        <w:ind w:left="7947" w:hanging="360"/>
      </w:pPr>
      <w:rPr>
        <w:rFonts w:ascii="Wingdings" w:hAnsi="Wingdings" w:hint="default"/>
      </w:rPr>
    </w:lvl>
  </w:abstractNum>
  <w:abstractNum w:abstractNumId="9" w15:restartNumberingAfterBreak="0">
    <w:nsid w:val="169F771B"/>
    <w:multiLevelType w:val="hybridMultilevel"/>
    <w:tmpl w:val="2926E67C"/>
    <w:lvl w:ilvl="0" w:tplc="32DA3ED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 w15:restartNumberingAfterBreak="0">
    <w:nsid w:val="1B91453E"/>
    <w:multiLevelType w:val="hybridMultilevel"/>
    <w:tmpl w:val="23E8BF60"/>
    <w:lvl w:ilvl="0" w:tplc="782A7462">
      <w:start w:val="1"/>
      <w:numFmt w:val="decimal"/>
      <w:lvlText w:val="[%1]"/>
      <w:lvlJc w:val="left"/>
      <w:pPr>
        <w:ind w:left="644" w:hanging="360"/>
      </w:pPr>
      <w:rPr>
        <w:rFonts w:ascii="Times New Roman" w:hAnsi="Times New Roman" w:cs="Times New Roman" w:hint="default"/>
        <w:sz w:val="24"/>
        <w:u w:val="none"/>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29E45C4"/>
    <w:multiLevelType w:val="multilevel"/>
    <w:tmpl w:val="7910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DC639D"/>
    <w:multiLevelType w:val="hybridMultilevel"/>
    <w:tmpl w:val="B7E2DE54"/>
    <w:lvl w:ilvl="0" w:tplc="721283B2">
      <w:start w:val="1"/>
      <w:numFmt w:val="bullet"/>
      <w:lvlText w:val=""/>
      <w:lvlJc w:val="left"/>
      <w:pPr>
        <w:tabs>
          <w:tab w:val="num" w:pos="1134"/>
        </w:tabs>
        <w:ind w:left="1134" w:hanging="567"/>
      </w:pPr>
      <w:rPr>
        <w:rFonts w:ascii="Symbol" w:hAnsi="Symbol" w:cs="Times New Roman"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35D56CF3"/>
    <w:multiLevelType w:val="multilevel"/>
    <w:tmpl w:val="161E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1A3D6B"/>
    <w:multiLevelType w:val="multilevel"/>
    <w:tmpl w:val="161E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F267DC"/>
    <w:multiLevelType w:val="multilevel"/>
    <w:tmpl w:val="4CEC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AB3C87"/>
    <w:multiLevelType w:val="hybridMultilevel"/>
    <w:tmpl w:val="59E6694A"/>
    <w:lvl w:ilvl="0" w:tplc="E24033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0CA46FF"/>
    <w:multiLevelType w:val="hybridMultilevel"/>
    <w:tmpl w:val="9A52AE92"/>
    <w:lvl w:ilvl="0" w:tplc="5DD420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AD50EFB"/>
    <w:multiLevelType w:val="hybridMultilevel"/>
    <w:tmpl w:val="DE2007E8"/>
    <w:lvl w:ilvl="0" w:tplc="3A72AF42">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50354593"/>
    <w:multiLevelType w:val="hybridMultilevel"/>
    <w:tmpl w:val="5224AEE0"/>
    <w:lvl w:ilvl="0" w:tplc="0288766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3D53A1"/>
    <w:multiLevelType w:val="hybridMultilevel"/>
    <w:tmpl w:val="8A2C1C16"/>
    <w:lvl w:ilvl="0" w:tplc="F60A9068">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56E83F0F"/>
    <w:multiLevelType w:val="hybridMultilevel"/>
    <w:tmpl w:val="D1646674"/>
    <w:lvl w:ilvl="0" w:tplc="31F03184">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B31B54"/>
    <w:multiLevelType w:val="hybridMultilevel"/>
    <w:tmpl w:val="75607AE6"/>
    <w:lvl w:ilvl="0" w:tplc="FFFFFFFF">
      <w:start w:val="1"/>
      <w:numFmt w:val="decimal"/>
      <w:lvlText w:val="%1."/>
      <w:lvlJc w:val="right"/>
      <w:pPr>
        <w:ind w:left="1287" w:hanging="360"/>
      </w:pPr>
      <w:rPr>
        <w:rFonts w:hint="default"/>
        <w:b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6"/>
  </w:num>
  <w:num w:numId="2">
    <w:abstractNumId w:val="1"/>
  </w:num>
  <w:num w:numId="3">
    <w:abstractNumId w:val="21"/>
  </w:num>
  <w:num w:numId="4">
    <w:abstractNumId w:val="9"/>
  </w:num>
  <w:num w:numId="5">
    <w:abstractNumId w:val="8"/>
  </w:num>
  <w:num w:numId="6">
    <w:abstractNumId w:val="12"/>
  </w:num>
  <w:num w:numId="7">
    <w:abstractNumId w:val="19"/>
  </w:num>
  <w:num w:numId="8">
    <w:abstractNumId w:val="10"/>
  </w:num>
  <w:num w:numId="9">
    <w:abstractNumId w:val="2"/>
  </w:num>
  <w:num w:numId="10">
    <w:abstractNumId w:val="14"/>
  </w:num>
  <w:num w:numId="11">
    <w:abstractNumId w:val="13"/>
  </w:num>
  <w:num w:numId="12">
    <w:abstractNumId w:val="20"/>
  </w:num>
  <w:num w:numId="13">
    <w:abstractNumId w:val="18"/>
  </w:num>
  <w:num w:numId="14">
    <w:abstractNumId w:val="0"/>
  </w:num>
  <w:num w:numId="15">
    <w:abstractNumId w:val="11"/>
  </w:num>
  <w:num w:numId="16">
    <w:abstractNumId w:val="3"/>
  </w:num>
  <w:num w:numId="17">
    <w:abstractNumId w:val="15"/>
  </w:num>
  <w:num w:numId="18">
    <w:abstractNumId w:val="17"/>
  </w:num>
  <w:num w:numId="19">
    <w:abstractNumId w:val="7"/>
  </w:num>
  <w:num w:numId="20">
    <w:abstractNumId w:val="22"/>
  </w:num>
  <w:num w:numId="21">
    <w:abstractNumId w:val="5"/>
  </w:num>
  <w:num w:numId="22">
    <w:abstractNumId w:val="1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3187" fillcolor="white">
      <v:fill color="white"/>
      <o:colormru v:ext="edit" colors="#717171,#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661"/>
    <w:rsid w:val="000000BC"/>
    <w:rsid w:val="00001068"/>
    <w:rsid w:val="0000162B"/>
    <w:rsid w:val="00001716"/>
    <w:rsid w:val="000018D4"/>
    <w:rsid w:val="00001CB0"/>
    <w:rsid w:val="000029DE"/>
    <w:rsid w:val="00003190"/>
    <w:rsid w:val="0000388E"/>
    <w:rsid w:val="00004A98"/>
    <w:rsid w:val="00004DEA"/>
    <w:rsid w:val="00005409"/>
    <w:rsid w:val="00005BF1"/>
    <w:rsid w:val="00006BD6"/>
    <w:rsid w:val="00007E7D"/>
    <w:rsid w:val="00010D6B"/>
    <w:rsid w:val="000138DB"/>
    <w:rsid w:val="00016D0C"/>
    <w:rsid w:val="0001711D"/>
    <w:rsid w:val="000175BB"/>
    <w:rsid w:val="00017A36"/>
    <w:rsid w:val="00020F93"/>
    <w:rsid w:val="00021888"/>
    <w:rsid w:val="00021966"/>
    <w:rsid w:val="000231D5"/>
    <w:rsid w:val="000235F7"/>
    <w:rsid w:val="00024889"/>
    <w:rsid w:val="00024FDB"/>
    <w:rsid w:val="0002655E"/>
    <w:rsid w:val="00026C1A"/>
    <w:rsid w:val="000274AE"/>
    <w:rsid w:val="00027785"/>
    <w:rsid w:val="0003061B"/>
    <w:rsid w:val="000339B9"/>
    <w:rsid w:val="00033C73"/>
    <w:rsid w:val="00035457"/>
    <w:rsid w:val="000358EB"/>
    <w:rsid w:val="000368B2"/>
    <w:rsid w:val="000369E8"/>
    <w:rsid w:val="00037509"/>
    <w:rsid w:val="0004110D"/>
    <w:rsid w:val="00041C1D"/>
    <w:rsid w:val="000426C7"/>
    <w:rsid w:val="00043425"/>
    <w:rsid w:val="00045091"/>
    <w:rsid w:val="00046195"/>
    <w:rsid w:val="00047899"/>
    <w:rsid w:val="0005051A"/>
    <w:rsid w:val="00050773"/>
    <w:rsid w:val="000508DB"/>
    <w:rsid w:val="0005500E"/>
    <w:rsid w:val="00056266"/>
    <w:rsid w:val="000566E6"/>
    <w:rsid w:val="000568C7"/>
    <w:rsid w:val="0005737F"/>
    <w:rsid w:val="00057CC7"/>
    <w:rsid w:val="00060499"/>
    <w:rsid w:val="000607C3"/>
    <w:rsid w:val="00060DA1"/>
    <w:rsid w:val="00060DD9"/>
    <w:rsid w:val="0006120C"/>
    <w:rsid w:val="00062413"/>
    <w:rsid w:val="00062E82"/>
    <w:rsid w:val="000640BF"/>
    <w:rsid w:val="0006572D"/>
    <w:rsid w:val="00070726"/>
    <w:rsid w:val="00070F39"/>
    <w:rsid w:val="00071790"/>
    <w:rsid w:val="0007238B"/>
    <w:rsid w:val="00072D8D"/>
    <w:rsid w:val="000741BC"/>
    <w:rsid w:val="00074EEE"/>
    <w:rsid w:val="00075944"/>
    <w:rsid w:val="00076DB1"/>
    <w:rsid w:val="00081A05"/>
    <w:rsid w:val="00081F32"/>
    <w:rsid w:val="00082DF5"/>
    <w:rsid w:val="00085B52"/>
    <w:rsid w:val="00086888"/>
    <w:rsid w:val="00086AF2"/>
    <w:rsid w:val="00086C96"/>
    <w:rsid w:val="00086D1F"/>
    <w:rsid w:val="00087374"/>
    <w:rsid w:val="00087FA9"/>
    <w:rsid w:val="000901AA"/>
    <w:rsid w:val="00090BC7"/>
    <w:rsid w:val="00091F37"/>
    <w:rsid w:val="00093F36"/>
    <w:rsid w:val="00093FCF"/>
    <w:rsid w:val="00096263"/>
    <w:rsid w:val="000964EB"/>
    <w:rsid w:val="000967BD"/>
    <w:rsid w:val="000977C8"/>
    <w:rsid w:val="000A28B9"/>
    <w:rsid w:val="000A4DEB"/>
    <w:rsid w:val="000A5EDA"/>
    <w:rsid w:val="000A5EFF"/>
    <w:rsid w:val="000A7B02"/>
    <w:rsid w:val="000B0F46"/>
    <w:rsid w:val="000B22B9"/>
    <w:rsid w:val="000B26D7"/>
    <w:rsid w:val="000B3198"/>
    <w:rsid w:val="000B32A2"/>
    <w:rsid w:val="000B59C9"/>
    <w:rsid w:val="000B5A30"/>
    <w:rsid w:val="000B7AE8"/>
    <w:rsid w:val="000C0230"/>
    <w:rsid w:val="000C1423"/>
    <w:rsid w:val="000C1AAC"/>
    <w:rsid w:val="000C204B"/>
    <w:rsid w:val="000C3112"/>
    <w:rsid w:val="000C33D8"/>
    <w:rsid w:val="000C48A0"/>
    <w:rsid w:val="000C4BA7"/>
    <w:rsid w:val="000C68F2"/>
    <w:rsid w:val="000C70DC"/>
    <w:rsid w:val="000C7BA6"/>
    <w:rsid w:val="000D0963"/>
    <w:rsid w:val="000D22CC"/>
    <w:rsid w:val="000D34BC"/>
    <w:rsid w:val="000D3D7E"/>
    <w:rsid w:val="000D3E30"/>
    <w:rsid w:val="000D5F06"/>
    <w:rsid w:val="000D626F"/>
    <w:rsid w:val="000D628D"/>
    <w:rsid w:val="000D639A"/>
    <w:rsid w:val="000E0AA2"/>
    <w:rsid w:val="000E2447"/>
    <w:rsid w:val="000E2B27"/>
    <w:rsid w:val="000E3A1D"/>
    <w:rsid w:val="000E3C21"/>
    <w:rsid w:val="000E5B9C"/>
    <w:rsid w:val="000E74A5"/>
    <w:rsid w:val="000F03FE"/>
    <w:rsid w:val="000F0FA2"/>
    <w:rsid w:val="000F10CA"/>
    <w:rsid w:val="000F1C5F"/>
    <w:rsid w:val="000F1FC3"/>
    <w:rsid w:val="000F4984"/>
    <w:rsid w:val="000F7137"/>
    <w:rsid w:val="001007B1"/>
    <w:rsid w:val="001011CA"/>
    <w:rsid w:val="001011FE"/>
    <w:rsid w:val="001017A4"/>
    <w:rsid w:val="00101BD5"/>
    <w:rsid w:val="00101BFD"/>
    <w:rsid w:val="00103390"/>
    <w:rsid w:val="00103A9B"/>
    <w:rsid w:val="001045D9"/>
    <w:rsid w:val="00105AED"/>
    <w:rsid w:val="00106A2A"/>
    <w:rsid w:val="00106AF0"/>
    <w:rsid w:val="00106E36"/>
    <w:rsid w:val="00107778"/>
    <w:rsid w:val="00107F81"/>
    <w:rsid w:val="001104CB"/>
    <w:rsid w:val="00110AD8"/>
    <w:rsid w:val="00110EF1"/>
    <w:rsid w:val="0011203E"/>
    <w:rsid w:val="00112177"/>
    <w:rsid w:val="00113960"/>
    <w:rsid w:val="001171F9"/>
    <w:rsid w:val="001202BD"/>
    <w:rsid w:val="001205DA"/>
    <w:rsid w:val="00120635"/>
    <w:rsid w:val="00120D90"/>
    <w:rsid w:val="00121E84"/>
    <w:rsid w:val="001220E3"/>
    <w:rsid w:val="00122A63"/>
    <w:rsid w:val="00123D9E"/>
    <w:rsid w:val="00124499"/>
    <w:rsid w:val="00124D97"/>
    <w:rsid w:val="00124E3C"/>
    <w:rsid w:val="001250A1"/>
    <w:rsid w:val="00125290"/>
    <w:rsid w:val="001254D4"/>
    <w:rsid w:val="00125B22"/>
    <w:rsid w:val="00127F1D"/>
    <w:rsid w:val="00130DE8"/>
    <w:rsid w:val="001312F2"/>
    <w:rsid w:val="00133097"/>
    <w:rsid w:val="00133335"/>
    <w:rsid w:val="001342CF"/>
    <w:rsid w:val="0013479A"/>
    <w:rsid w:val="00135184"/>
    <w:rsid w:val="00135AE6"/>
    <w:rsid w:val="00136ABE"/>
    <w:rsid w:val="00136B96"/>
    <w:rsid w:val="00137DFD"/>
    <w:rsid w:val="001403AD"/>
    <w:rsid w:val="0014211E"/>
    <w:rsid w:val="00142A18"/>
    <w:rsid w:val="001458DA"/>
    <w:rsid w:val="00145AA7"/>
    <w:rsid w:val="00145F22"/>
    <w:rsid w:val="00147765"/>
    <w:rsid w:val="00150705"/>
    <w:rsid w:val="00150F4A"/>
    <w:rsid w:val="00151050"/>
    <w:rsid w:val="00152D74"/>
    <w:rsid w:val="0015309B"/>
    <w:rsid w:val="0015370E"/>
    <w:rsid w:val="00156497"/>
    <w:rsid w:val="001575C1"/>
    <w:rsid w:val="00161AB7"/>
    <w:rsid w:val="0016304A"/>
    <w:rsid w:val="00164912"/>
    <w:rsid w:val="001655CD"/>
    <w:rsid w:val="00165B2D"/>
    <w:rsid w:val="00166054"/>
    <w:rsid w:val="00166E4C"/>
    <w:rsid w:val="00167ABB"/>
    <w:rsid w:val="00167EE4"/>
    <w:rsid w:val="00170079"/>
    <w:rsid w:val="0017101B"/>
    <w:rsid w:val="00171C6E"/>
    <w:rsid w:val="00171D0B"/>
    <w:rsid w:val="00172AEF"/>
    <w:rsid w:val="00172F38"/>
    <w:rsid w:val="0017379B"/>
    <w:rsid w:val="0017479B"/>
    <w:rsid w:val="00174E40"/>
    <w:rsid w:val="0017617C"/>
    <w:rsid w:val="00176A0F"/>
    <w:rsid w:val="001775D6"/>
    <w:rsid w:val="00177937"/>
    <w:rsid w:val="00177AD7"/>
    <w:rsid w:val="00177C7B"/>
    <w:rsid w:val="001806D5"/>
    <w:rsid w:val="00181CF6"/>
    <w:rsid w:val="00181EEB"/>
    <w:rsid w:val="0018238A"/>
    <w:rsid w:val="00182705"/>
    <w:rsid w:val="001827E2"/>
    <w:rsid w:val="00182BB2"/>
    <w:rsid w:val="0018344E"/>
    <w:rsid w:val="001834D6"/>
    <w:rsid w:val="00183F20"/>
    <w:rsid w:val="001843C1"/>
    <w:rsid w:val="001845D6"/>
    <w:rsid w:val="0018462F"/>
    <w:rsid w:val="00184662"/>
    <w:rsid w:val="00184F49"/>
    <w:rsid w:val="00185B91"/>
    <w:rsid w:val="00186536"/>
    <w:rsid w:val="00187705"/>
    <w:rsid w:val="001908D5"/>
    <w:rsid w:val="0019142A"/>
    <w:rsid w:val="00191EF3"/>
    <w:rsid w:val="001924DB"/>
    <w:rsid w:val="0019270E"/>
    <w:rsid w:val="00192874"/>
    <w:rsid w:val="001929BB"/>
    <w:rsid w:val="00192ADB"/>
    <w:rsid w:val="0019376C"/>
    <w:rsid w:val="00194BDA"/>
    <w:rsid w:val="00195B08"/>
    <w:rsid w:val="00195D65"/>
    <w:rsid w:val="00195EB0"/>
    <w:rsid w:val="001964B4"/>
    <w:rsid w:val="00196A63"/>
    <w:rsid w:val="001A0094"/>
    <w:rsid w:val="001A02A4"/>
    <w:rsid w:val="001A0871"/>
    <w:rsid w:val="001A0CCA"/>
    <w:rsid w:val="001A1196"/>
    <w:rsid w:val="001A20E0"/>
    <w:rsid w:val="001A3957"/>
    <w:rsid w:val="001A3E7E"/>
    <w:rsid w:val="001A479B"/>
    <w:rsid w:val="001A5581"/>
    <w:rsid w:val="001A5BE3"/>
    <w:rsid w:val="001A61C7"/>
    <w:rsid w:val="001A7341"/>
    <w:rsid w:val="001B0CF8"/>
    <w:rsid w:val="001B1356"/>
    <w:rsid w:val="001B43EA"/>
    <w:rsid w:val="001B5775"/>
    <w:rsid w:val="001B5D79"/>
    <w:rsid w:val="001B6168"/>
    <w:rsid w:val="001B686E"/>
    <w:rsid w:val="001B7D50"/>
    <w:rsid w:val="001B7DD4"/>
    <w:rsid w:val="001C0D01"/>
    <w:rsid w:val="001C0DCB"/>
    <w:rsid w:val="001C2BBA"/>
    <w:rsid w:val="001C2ECD"/>
    <w:rsid w:val="001C3322"/>
    <w:rsid w:val="001C4E64"/>
    <w:rsid w:val="001C6147"/>
    <w:rsid w:val="001C6BF1"/>
    <w:rsid w:val="001C7197"/>
    <w:rsid w:val="001D090B"/>
    <w:rsid w:val="001D29D0"/>
    <w:rsid w:val="001D3195"/>
    <w:rsid w:val="001D3932"/>
    <w:rsid w:val="001D3CA0"/>
    <w:rsid w:val="001D434E"/>
    <w:rsid w:val="001D5496"/>
    <w:rsid w:val="001D55F0"/>
    <w:rsid w:val="001D58C4"/>
    <w:rsid w:val="001D5CB4"/>
    <w:rsid w:val="001D5CFB"/>
    <w:rsid w:val="001D6B36"/>
    <w:rsid w:val="001D6D50"/>
    <w:rsid w:val="001D71C7"/>
    <w:rsid w:val="001D7428"/>
    <w:rsid w:val="001E0BEC"/>
    <w:rsid w:val="001E0CC6"/>
    <w:rsid w:val="001E0D2C"/>
    <w:rsid w:val="001E2392"/>
    <w:rsid w:val="001E3A21"/>
    <w:rsid w:val="001E570F"/>
    <w:rsid w:val="001E5A07"/>
    <w:rsid w:val="001E5D26"/>
    <w:rsid w:val="001E5EA1"/>
    <w:rsid w:val="001E6845"/>
    <w:rsid w:val="001E6E84"/>
    <w:rsid w:val="001E6F7E"/>
    <w:rsid w:val="001F0C5A"/>
    <w:rsid w:val="001F0FEC"/>
    <w:rsid w:val="001F1334"/>
    <w:rsid w:val="001F1D85"/>
    <w:rsid w:val="001F3154"/>
    <w:rsid w:val="001F44E6"/>
    <w:rsid w:val="001F5855"/>
    <w:rsid w:val="001F6F67"/>
    <w:rsid w:val="001F70E3"/>
    <w:rsid w:val="001F72B1"/>
    <w:rsid w:val="001F7F57"/>
    <w:rsid w:val="00200D9F"/>
    <w:rsid w:val="00202175"/>
    <w:rsid w:val="00202BF9"/>
    <w:rsid w:val="002043CC"/>
    <w:rsid w:val="0020441B"/>
    <w:rsid w:val="002053BE"/>
    <w:rsid w:val="00205D5C"/>
    <w:rsid w:val="00206686"/>
    <w:rsid w:val="00207790"/>
    <w:rsid w:val="00210458"/>
    <w:rsid w:val="00210D23"/>
    <w:rsid w:val="00213E14"/>
    <w:rsid w:val="00214A6D"/>
    <w:rsid w:val="00214C12"/>
    <w:rsid w:val="00215005"/>
    <w:rsid w:val="0021542F"/>
    <w:rsid w:val="00216A64"/>
    <w:rsid w:val="00216E7D"/>
    <w:rsid w:val="00216F0F"/>
    <w:rsid w:val="002170EF"/>
    <w:rsid w:val="002173F1"/>
    <w:rsid w:val="00217592"/>
    <w:rsid w:val="002177CA"/>
    <w:rsid w:val="00217AF5"/>
    <w:rsid w:val="00217F18"/>
    <w:rsid w:val="00221BE7"/>
    <w:rsid w:val="00222C0B"/>
    <w:rsid w:val="0022398E"/>
    <w:rsid w:val="00224AED"/>
    <w:rsid w:val="00225056"/>
    <w:rsid w:val="002259AA"/>
    <w:rsid w:val="00225F9F"/>
    <w:rsid w:val="00227F6E"/>
    <w:rsid w:val="00230545"/>
    <w:rsid w:val="002368D4"/>
    <w:rsid w:val="00241F6F"/>
    <w:rsid w:val="00243944"/>
    <w:rsid w:val="0024428C"/>
    <w:rsid w:val="00245BBF"/>
    <w:rsid w:val="00245EB7"/>
    <w:rsid w:val="00246B61"/>
    <w:rsid w:val="00247508"/>
    <w:rsid w:val="00250C31"/>
    <w:rsid w:val="00251622"/>
    <w:rsid w:val="00251704"/>
    <w:rsid w:val="00251BD1"/>
    <w:rsid w:val="00252155"/>
    <w:rsid w:val="002533D9"/>
    <w:rsid w:val="00253623"/>
    <w:rsid w:val="00254881"/>
    <w:rsid w:val="00254887"/>
    <w:rsid w:val="002550B9"/>
    <w:rsid w:val="002557EF"/>
    <w:rsid w:val="00256C29"/>
    <w:rsid w:val="00257632"/>
    <w:rsid w:val="00260584"/>
    <w:rsid w:val="00261C4F"/>
    <w:rsid w:val="00261F01"/>
    <w:rsid w:val="00262515"/>
    <w:rsid w:val="0026289D"/>
    <w:rsid w:val="00263866"/>
    <w:rsid w:val="0026401F"/>
    <w:rsid w:val="00264898"/>
    <w:rsid w:val="00264C07"/>
    <w:rsid w:val="00266390"/>
    <w:rsid w:val="002704F5"/>
    <w:rsid w:val="00271810"/>
    <w:rsid w:val="00272357"/>
    <w:rsid w:val="002724D3"/>
    <w:rsid w:val="0027294C"/>
    <w:rsid w:val="002729E7"/>
    <w:rsid w:val="002739E5"/>
    <w:rsid w:val="00274881"/>
    <w:rsid w:val="00274E60"/>
    <w:rsid w:val="0027541B"/>
    <w:rsid w:val="00275AC4"/>
    <w:rsid w:val="00275F04"/>
    <w:rsid w:val="00277481"/>
    <w:rsid w:val="00280299"/>
    <w:rsid w:val="0028099A"/>
    <w:rsid w:val="00280BF6"/>
    <w:rsid w:val="00280DF7"/>
    <w:rsid w:val="00281EA0"/>
    <w:rsid w:val="00282427"/>
    <w:rsid w:val="002835C2"/>
    <w:rsid w:val="00283FC6"/>
    <w:rsid w:val="00285919"/>
    <w:rsid w:val="00286356"/>
    <w:rsid w:val="00286F46"/>
    <w:rsid w:val="00287608"/>
    <w:rsid w:val="002877F7"/>
    <w:rsid w:val="00287CF0"/>
    <w:rsid w:val="002901CB"/>
    <w:rsid w:val="002911F7"/>
    <w:rsid w:val="00291A5F"/>
    <w:rsid w:val="00292857"/>
    <w:rsid w:val="002929BB"/>
    <w:rsid w:val="00294151"/>
    <w:rsid w:val="002944A2"/>
    <w:rsid w:val="00294B51"/>
    <w:rsid w:val="00294DB3"/>
    <w:rsid w:val="002951CC"/>
    <w:rsid w:val="00297087"/>
    <w:rsid w:val="00297458"/>
    <w:rsid w:val="00297A6D"/>
    <w:rsid w:val="00297E10"/>
    <w:rsid w:val="002A16DE"/>
    <w:rsid w:val="002A3703"/>
    <w:rsid w:val="002A3708"/>
    <w:rsid w:val="002A443C"/>
    <w:rsid w:val="002A486A"/>
    <w:rsid w:val="002A5AA9"/>
    <w:rsid w:val="002A626C"/>
    <w:rsid w:val="002A62F5"/>
    <w:rsid w:val="002B1215"/>
    <w:rsid w:val="002B27D8"/>
    <w:rsid w:val="002B6B74"/>
    <w:rsid w:val="002C022F"/>
    <w:rsid w:val="002C09DD"/>
    <w:rsid w:val="002C1793"/>
    <w:rsid w:val="002C46D1"/>
    <w:rsid w:val="002C4CC1"/>
    <w:rsid w:val="002C5BF6"/>
    <w:rsid w:val="002C6512"/>
    <w:rsid w:val="002D02E8"/>
    <w:rsid w:val="002D0A5A"/>
    <w:rsid w:val="002D0C41"/>
    <w:rsid w:val="002D0D29"/>
    <w:rsid w:val="002D1103"/>
    <w:rsid w:val="002D29EA"/>
    <w:rsid w:val="002D2B58"/>
    <w:rsid w:val="002D2CD7"/>
    <w:rsid w:val="002D31F3"/>
    <w:rsid w:val="002D48BE"/>
    <w:rsid w:val="002D5436"/>
    <w:rsid w:val="002D5E25"/>
    <w:rsid w:val="002D7841"/>
    <w:rsid w:val="002D7E95"/>
    <w:rsid w:val="002E0521"/>
    <w:rsid w:val="002E0BC5"/>
    <w:rsid w:val="002E0C7B"/>
    <w:rsid w:val="002E1C62"/>
    <w:rsid w:val="002E2E59"/>
    <w:rsid w:val="002E4724"/>
    <w:rsid w:val="002E4A53"/>
    <w:rsid w:val="002E597A"/>
    <w:rsid w:val="002E6A1E"/>
    <w:rsid w:val="002E7A5B"/>
    <w:rsid w:val="002F072F"/>
    <w:rsid w:val="002F1408"/>
    <w:rsid w:val="002F1DBF"/>
    <w:rsid w:val="002F1E26"/>
    <w:rsid w:val="002F1F37"/>
    <w:rsid w:val="002F3EC5"/>
    <w:rsid w:val="002F4897"/>
    <w:rsid w:val="002F502A"/>
    <w:rsid w:val="002F5BF8"/>
    <w:rsid w:val="002F6E9E"/>
    <w:rsid w:val="002F6F5A"/>
    <w:rsid w:val="00300305"/>
    <w:rsid w:val="00300DFE"/>
    <w:rsid w:val="0030120C"/>
    <w:rsid w:val="003014C3"/>
    <w:rsid w:val="003021AF"/>
    <w:rsid w:val="003023E9"/>
    <w:rsid w:val="0030416A"/>
    <w:rsid w:val="0030586D"/>
    <w:rsid w:val="0030608E"/>
    <w:rsid w:val="003074FA"/>
    <w:rsid w:val="00307AC4"/>
    <w:rsid w:val="00307D54"/>
    <w:rsid w:val="00310FC4"/>
    <w:rsid w:val="0031164D"/>
    <w:rsid w:val="00312C6A"/>
    <w:rsid w:val="00313C3E"/>
    <w:rsid w:val="00314A15"/>
    <w:rsid w:val="00314E06"/>
    <w:rsid w:val="0031570C"/>
    <w:rsid w:val="003160A2"/>
    <w:rsid w:val="0031755B"/>
    <w:rsid w:val="00320A47"/>
    <w:rsid w:val="00321CB1"/>
    <w:rsid w:val="0032259E"/>
    <w:rsid w:val="003226F6"/>
    <w:rsid w:val="0032290D"/>
    <w:rsid w:val="00322A42"/>
    <w:rsid w:val="00322D91"/>
    <w:rsid w:val="00322F39"/>
    <w:rsid w:val="00323192"/>
    <w:rsid w:val="003231CF"/>
    <w:rsid w:val="00323F80"/>
    <w:rsid w:val="0032443B"/>
    <w:rsid w:val="0032578E"/>
    <w:rsid w:val="00325B46"/>
    <w:rsid w:val="003302EE"/>
    <w:rsid w:val="003315A5"/>
    <w:rsid w:val="00331D2A"/>
    <w:rsid w:val="00331E71"/>
    <w:rsid w:val="003324F7"/>
    <w:rsid w:val="00332957"/>
    <w:rsid w:val="00334691"/>
    <w:rsid w:val="003348D9"/>
    <w:rsid w:val="00334C1C"/>
    <w:rsid w:val="003375C8"/>
    <w:rsid w:val="00340358"/>
    <w:rsid w:val="0034071A"/>
    <w:rsid w:val="00342621"/>
    <w:rsid w:val="00344608"/>
    <w:rsid w:val="0034670A"/>
    <w:rsid w:val="00347EBF"/>
    <w:rsid w:val="00350530"/>
    <w:rsid w:val="00350D5F"/>
    <w:rsid w:val="0035102D"/>
    <w:rsid w:val="00352297"/>
    <w:rsid w:val="003525EE"/>
    <w:rsid w:val="00352695"/>
    <w:rsid w:val="00352805"/>
    <w:rsid w:val="00353324"/>
    <w:rsid w:val="00354DAD"/>
    <w:rsid w:val="00355D5B"/>
    <w:rsid w:val="00356690"/>
    <w:rsid w:val="00360628"/>
    <w:rsid w:val="003609A6"/>
    <w:rsid w:val="003611D3"/>
    <w:rsid w:val="00361B2E"/>
    <w:rsid w:val="00363463"/>
    <w:rsid w:val="0036362B"/>
    <w:rsid w:val="0036530A"/>
    <w:rsid w:val="003654BB"/>
    <w:rsid w:val="003674AE"/>
    <w:rsid w:val="00371104"/>
    <w:rsid w:val="00371CB8"/>
    <w:rsid w:val="00372113"/>
    <w:rsid w:val="003741FA"/>
    <w:rsid w:val="003745FF"/>
    <w:rsid w:val="0037475F"/>
    <w:rsid w:val="00374A57"/>
    <w:rsid w:val="00374AF8"/>
    <w:rsid w:val="00377490"/>
    <w:rsid w:val="00381656"/>
    <w:rsid w:val="00381969"/>
    <w:rsid w:val="0038279F"/>
    <w:rsid w:val="00382896"/>
    <w:rsid w:val="00383D26"/>
    <w:rsid w:val="00384050"/>
    <w:rsid w:val="003902CB"/>
    <w:rsid w:val="00392452"/>
    <w:rsid w:val="003937C8"/>
    <w:rsid w:val="00393F36"/>
    <w:rsid w:val="00396753"/>
    <w:rsid w:val="00396B50"/>
    <w:rsid w:val="00397833"/>
    <w:rsid w:val="003A08B5"/>
    <w:rsid w:val="003A3624"/>
    <w:rsid w:val="003A3DCF"/>
    <w:rsid w:val="003A55D4"/>
    <w:rsid w:val="003A59F8"/>
    <w:rsid w:val="003A6B51"/>
    <w:rsid w:val="003A7F7D"/>
    <w:rsid w:val="003B0E53"/>
    <w:rsid w:val="003B1377"/>
    <w:rsid w:val="003B1624"/>
    <w:rsid w:val="003B1A2F"/>
    <w:rsid w:val="003B1F81"/>
    <w:rsid w:val="003B3F47"/>
    <w:rsid w:val="003B4904"/>
    <w:rsid w:val="003B655C"/>
    <w:rsid w:val="003B6B64"/>
    <w:rsid w:val="003B76BF"/>
    <w:rsid w:val="003C0493"/>
    <w:rsid w:val="003C096F"/>
    <w:rsid w:val="003C18C9"/>
    <w:rsid w:val="003C1F48"/>
    <w:rsid w:val="003C4CD4"/>
    <w:rsid w:val="003C4DB9"/>
    <w:rsid w:val="003C52CF"/>
    <w:rsid w:val="003C6536"/>
    <w:rsid w:val="003C7406"/>
    <w:rsid w:val="003D0627"/>
    <w:rsid w:val="003D0B40"/>
    <w:rsid w:val="003D25E9"/>
    <w:rsid w:val="003D517F"/>
    <w:rsid w:val="003D51DB"/>
    <w:rsid w:val="003D615E"/>
    <w:rsid w:val="003D65D6"/>
    <w:rsid w:val="003E2929"/>
    <w:rsid w:val="003E4193"/>
    <w:rsid w:val="003E4390"/>
    <w:rsid w:val="003E5421"/>
    <w:rsid w:val="003E5F83"/>
    <w:rsid w:val="003E6064"/>
    <w:rsid w:val="003E6327"/>
    <w:rsid w:val="003E662D"/>
    <w:rsid w:val="003E7351"/>
    <w:rsid w:val="003F0EFB"/>
    <w:rsid w:val="003F1023"/>
    <w:rsid w:val="003F1482"/>
    <w:rsid w:val="003F17F4"/>
    <w:rsid w:val="003F2254"/>
    <w:rsid w:val="003F2823"/>
    <w:rsid w:val="003F2B32"/>
    <w:rsid w:val="003F4B61"/>
    <w:rsid w:val="003F63F8"/>
    <w:rsid w:val="003F64C8"/>
    <w:rsid w:val="003F6B24"/>
    <w:rsid w:val="003F702D"/>
    <w:rsid w:val="00400047"/>
    <w:rsid w:val="004007D7"/>
    <w:rsid w:val="004024D5"/>
    <w:rsid w:val="00402533"/>
    <w:rsid w:val="00402833"/>
    <w:rsid w:val="004029D0"/>
    <w:rsid w:val="0040319F"/>
    <w:rsid w:val="00403363"/>
    <w:rsid w:val="004040FF"/>
    <w:rsid w:val="00404776"/>
    <w:rsid w:val="00405044"/>
    <w:rsid w:val="00405CFD"/>
    <w:rsid w:val="00406233"/>
    <w:rsid w:val="00407F92"/>
    <w:rsid w:val="004132C1"/>
    <w:rsid w:val="004152CD"/>
    <w:rsid w:val="0041567D"/>
    <w:rsid w:val="0041745E"/>
    <w:rsid w:val="004211AD"/>
    <w:rsid w:val="00421565"/>
    <w:rsid w:val="00422902"/>
    <w:rsid w:val="00423215"/>
    <w:rsid w:val="004236B1"/>
    <w:rsid w:val="00425A82"/>
    <w:rsid w:val="004272CA"/>
    <w:rsid w:val="004300FC"/>
    <w:rsid w:val="004306B2"/>
    <w:rsid w:val="0043099A"/>
    <w:rsid w:val="00431A8C"/>
    <w:rsid w:val="00432977"/>
    <w:rsid w:val="00434EA6"/>
    <w:rsid w:val="00435537"/>
    <w:rsid w:val="0043574D"/>
    <w:rsid w:val="00435975"/>
    <w:rsid w:val="00437929"/>
    <w:rsid w:val="00437AAD"/>
    <w:rsid w:val="00437CE3"/>
    <w:rsid w:val="00440972"/>
    <w:rsid w:val="00441074"/>
    <w:rsid w:val="00441537"/>
    <w:rsid w:val="004418DE"/>
    <w:rsid w:val="00442774"/>
    <w:rsid w:val="00443397"/>
    <w:rsid w:val="00444A3E"/>
    <w:rsid w:val="004453D6"/>
    <w:rsid w:val="00445BD4"/>
    <w:rsid w:val="00447DE8"/>
    <w:rsid w:val="004503C4"/>
    <w:rsid w:val="0045168E"/>
    <w:rsid w:val="004516AF"/>
    <w:rsid w:val="00451D1C"/>
    <w:rsid w:val="004531CD"/>
    <w:rsid w:val="00453A04"/>
    <w:rsid w:val="00455279"/>
    <w:rsid w:val="0045553D"/>
    <w:rsid w:val="00455623"/>
    <w:rsid w:val="004559AE"/>
    <w:rsid w:val="00455D3B"/>
    <w:rsid w:val="00456F35"/>
    <w:rsid w:val="00457CB4"/>
    <w:rsid w:val="00460FC3"/>
    <w:rsid w:val="00461454"/>
    <w:rsid w:val="00461BA2"/>
    <w:rsid w:val="00462F9A"/>
    <w:rsid w:val="004638B0"/>
    <w:rsid w:val="0046396D"/>
    <w:rsid w:val="00463BE4"/>
    <w:rsid w:val="004644AF"/>
    <w:rsid w:val="00464ADC"/>
    <w:rsid w:val="00465F57"/>
    <w:rsid w:val="00465F90"/>
    <w:rsid w:val="004666BB"/>
    <w:rsid w:val="004668DA"/>
    <w:rsid w:val="00466B93"/>
    <w:rsid w:val="00467B6A"/>
    <w:rsid w:val="00470618"/>
    <w:rsid w:val="00470A0D"/>
    <w:rsid w:val="00470D2F"/>
    <w:rsid w:val="004715FE"/>
    <w:rsid w:val="004717BF"/>
    <w:rsid w:val="004719E0"/>
    <w:rsid w:val="00472501"/>
    <w:rsid w:val="00473BB4"/>
    <w:rsid w:val="0047477E"/>
    <w:rsid w:val="004751F6"/>
    <w:rsid w:val="004760AE"/>
    <w:rsid w:val="00477605"/>
    <w:rsid w:val="00480C1D"/>
    <w:rsid w:val="00480E74"/>
    <w:rsid w:val="00482E5D"/>
    <w:rsid w:val="0048332A"/>
    <w:rsid w:val="00483BA7"/>
    <w:rsid w:val="0048432D"/>
    <w:rsid w:val="00484453"/>
    <w:rsid w:val="004845AB"/>
    <w:rsid w:val="00485CA1"/>
    <w:rsid w:val="0048760E"/>
    <w:rsid w:val="00487EB3"/>
    <w:rsid w:val="004911A4"/>
    <w:rsid w:val="00491425"/>
    <w:rsid w:val="004922FF"/>
    <w:rsid w:val="00492EB3"/>
    <w:rsid w:val="00493146"/>
    <w:rsid w:val="00494905"/>
    <w:rsid w:val="00494C0B"/>
    <w:rsid w:val="00494E37"/>
    <w:rsid w:val="0049546A"/>
    <w:rsid w:val="0049583C"/>
    <w:rsid w:val="0049658A"/>
    <w:rsid w:val="004A1CE1"/>
    <w:rsid w:val="004A3041"/>
    <w:rsid w:val="004A3317"/>
    <w:rsid w:val="004A362E"/>
    <w:rsid w:val="004A5A6A"/>
    <w:rsid w:val="004A753A"/>
    <w:rsid w:val="004B2269"/>
    <w:rsid w:val="004B2741"/>
    <w:rsid w:val="004B4933"/>
    <w:rsid w:val="004B5751"/>
    <w:rsid w:val="004B5B34"/>
    <w:rsid w:val="004B5BF9"/>
    <w:rsid w:val="004B5D74"/>
    <w:rsid w:val="004C1F49"/>
    <w:rsid w:val="004C3189"/>
    <w:rsid w:val="004C3C96"/>
    <w:rsid w:val="004C527B"/>
    <w:rsid w:val="004C5B5F"/>
    <w:rsid w:val="004C60AC"/>
    <w:rsid w:val="004D0244"/>
    <w:rsid w:val="004D072B"/>
    <w:rsid w:val="004D13AD"/>
    <w:rsid w:val="004D19CE"/>
    <w:rsid w:val="004D2136"/>
    <w:rsid w:val="004D2429"/>
    <w:rsid w:val="004D570C"/>
    <w:rsid w:val="004D61B3"/>
    <w:rsid w:val="004D6B0E"/>
    <w:rsid w:val="004E015D"/>
    <w:rsid w:val="004E13B1"/>
    <w:rsid w:val="004E18E2"/>
    <w:rsid w:val="004E221B"/>
    <w:rsid w:val="004E2332"/>
    <w:rsid w:val="004E2638"/>
    <w:rsid w:val="004E286F"/>
    <w:rsid w:val="004E2927"/>
    <w:rsid w:val="004E2B83"/>
    <w:rsid w:val="004E2D74"/>
    <w:rsid w:val="004E32BD"/>
    <w:rsid w:val="004E549B"/>
    <w:rsid w:val="004E60AC"/>
    <w:rsid w:val="004E7321"/>
    <w:rsid w:val="004E76A8"/>
    <w:rsid w:val="004E7E6C"/>
    <w:rsid w:val="004F0C51"/>
    <w:rsid w:val="004F1EC9"/>
    <w:rsid w:val="004F2B46"/>
    <w:rsid w:val="004F2DDC"/>
    <w:rsid w:val="004F2E09"/>
    <w:rsid w:val="004F45ED"/>
    <w:rsid w:val="004F50C7"/>
    <w:rsid w:val="004F52F0"/>
    <w:rsid w:val="004F5B76"/>
    <w:rsid w:val="004F68EE"/>
    <w:rsid w:val="004F7721"/>
    <w:rsid w:val="005000DB"/>
    <w:rsid w:val="00500572"/>
    <w:rsid w:val="00501D24"/>
    <w:rsid w:val="005025A0"/>
    <w:rsid w:val="0050408D"/>
    <w:rsid w:val="0050422C"/>
    <w:rsid w:val="00504CF9"/>
    <w:rsid w:val="00504D43"/>
    <w:rsid w:val="00504EC5"/>
    <w:rsid w:val="00505385"/>
    <w:rsid w:val="005058E9"/>
    <w:rsid w:val="005069B9"/>
    <w:rsid w:val="00507D14"/>
    <w:rsid w:val="0051159E"/>
    <w:rsid w:val="005123E8"/>
    <w:rsid w:val="00516336"/>
    <w:rsid w:val="005212BD"/>
    <w:rsid w:val="00521595"/>
    <w:rsid w:val="005216B5"/>
    <w:rsid w:val="005233A3"/>
    <w:rsid w:val="0052567A"/>
    <w:rsid w:val="005256AB"/>
    <w:rsid w:val="00525D01"/>
    <w:rsid w:val="0052635C"/>
    <w:rsid w:val="005267D8"/>
    <w:rsid w:val="0052740C"/>
    <w:rsid w:val="005276B8"/>
    <w:rsid w:val="00530F07"/>
    <w:rsid w:val="005316E3"/>
    <w:rsid w:val="00532529"/>
    <w:rsid w:val="00533672"/>
    <w:rsid w:val="0053382A"/>
    <w:rsid w:val="00533FF5"/>
    <w:rsid w:val="0053452C"/>
    <w:rsid w:val="00535798"/>
    <w:rsid w:val="00536AFA"/>
    <w:rsid w:val="00537D4A"/>
    <w:rsid w:val="005405F9"/>
    <w:rsid w:val="00540B4D"/>
    <w:rsid w:val="00540EBF"/>
    <w:rsid w:val="00541B0F"/>
    <w:rsid w:val="00542CAF"/>
    <w:rsid w:val="00544025"/>
    <w:rsid w:val="00544394"/>
    <w:rsid w:val="005447CC"/>
    <w:rsid w:val="00544E01"/>
    <w:rsid w:val="00544E0A"/>
    <w:rsid w:val="005461E1"/>
    <w:rsid w:val="005478EE"/>
    <w:rsid w:val="00547F41"/>
    <w:rsid w:val="00550811"/>
    <w:rsid w:val="00550D2B"/>
    <w:rsid w:val="00551225"/>
    <w:rsid w:val="00552B83"/>
    <w:rsid w:val="0055403C"/>
    <w:rsid w:val="005544D8"/>
    <w:rsid w:val="0055478F"/>
    <w:rsid w:val="005552AC"/>
    <w:rsid w:val="00555D54"/>
    <w:rsid w:val="005560BF"/>
    <w:rsid w:val="00556186"/>
    <w:rsid w:val="005572E1"/>
    <w:rsid w:val="00560B83"/>
    <w:rsid w:val="0056190E"/>
    <w:rsid w:val="005626F3"/>
    <w:rsid w:val="00563070"/>
    <w:rsid w:val="00563ABE"/>
    <w:rsid w:val="00565035"/>
    <w:rsid w:val="005651C0"/>
    <w:rsid w:val="005654D5"/>
    <w:rsid w:val="00565707"/>
    <w:rsid w:val="00566B33"/>
    <w:rsid w:val="00567D7C"/>
    <w:rsid w:val="00567ED6"/>
    <w:rsid w:val="00571AD9"/>
    <w:rsid w:val="00571B90"/>
    <w:rsid w:val="00571C9A"/>
    <w:rsid w:val="00571F30"/>
    <w:rsid w:val="00572BF9"/>
    <w:rsid w:val="00573546"/>
    <w:rsid w:val="00573949"/>
    <w:rsid w:val="00573E3A"/>
    <w:rsid w:val="00573EFB"/>
    <w:rsid w:val="00574774"/>
    <w:rsid w:val="0057693D"/>
    <w:rsid w:val="005775F9"/>
    <w:rsid w:val="00577DD2"/>
    <w:rsid w:val="005815D9"/>
    <w:rsid w:val="0058177A"/>
    <w:rsid w:val="00581D9F"/>
    <w:rsid w:val="0058305D"/>
    <w:rsid w:val="0058352E"/>
    <w:rsid w:val="00584F20"/>
    <w:rsid w:val="00584FA0"/>
    <w:rsid w:val="00586892"/>
    <w:rsid w:val="00586985"/>
    <w:rsid w:val="00586A1F"/>
    <w:rsid w:val="00587247"/>
    <w:rsid w:val="0058795F"/>
    <w:rsid w:val="005910BF"/>
    <w:rsid w:val="005910C0"/>
    <w:rsid w:val="00591376"/>
    <w:rsid w:val="00591D8F"/>
    <w:rsid w:val="005920B5"/>
    <w:rsid w:val="005924DC"/>
    <w:rsid w:val="005925CB"/>
    <w:rsid w:val="00593088"/>
    <w:rsid w:val="00595F7E"/>
    <w:rsid w:val="00596733"/>
    <w:rsid w:val="00597472"/>
    <w:rsid w:val="00597A36"/>
    <w:rsid w:val="00597D37"/>
    <w:rsid w:val="005A02F8"/>
    <w:rsid w:val="005A1C67"/>
    <w:rsid w:val="005A22D8"/>
    <w:rsid w:val="005A277A"/>
    <w:rsid w:val="005A36EB"/>
    <w:rsid w:val="005A42C5"/>
    <w:rsid w:val="005A47B3"/>
    <w:rsid w:val="005A7943"/>
    <w:rsid w:val="005A7E10"/>
    <w:rsid w:val="005B0648"/>
    <w:rsid w:val="005B13DE"/>
    <w:rsid w:val="005B32D6"/>
    <w:rsid w:val="005B54F3"/>
    <w:rsid w:val="005B60D5"/>
    <w:rsid w:val="005B6AD9"/>
    <w:rsid w:val="005C0124"/>
    <w:rsid w:val="005C29A2"/>
    <w:rsid w:val="005C478A"/>
    <w:rsid w:val="005C4A4F"/>
    <w:rsid w:val="005C4D5C"/>
    <w:rsid w:val="005C649B"/>
    <w:rsid w:val="005C665B"/>
    <w:rsid w:val="005C6D61"/>
    <w:rsid w:val="005C78A5"/>
    <w:rsid w:val="005D02F7"/>
    <w:rsid w:val="005D1594"/>
    <w:rsid w:val="005D1822"/>
    <w:rsid w:val="005D21F4"/>
    <w:rsid w:val="005D533E"/>
    <w:rsid w:val="005D7F7A"/>
    <w:rsid w:val="005E0FDC"/>
    <w:rsid w:val="005E10C0"/>
    <w:rsid w:val="005E124B"/>
    <w:rsid w:val="005E14E8"/>
    <w:rsid w:val="005E169E"/>
    <w:rsid w:val="005E2EBA"/>
    <w:rsid w:val="005E35CE"/>
    <w:rsid w:val="005E51CB"/>
    <w:rsid w:val="005E6468"/>
    <w:rsid w:val="005E75BC"/>
    <w:rsid w:val="005F012B"/>
    <w:rsid w:val="005F06E5"/>
    <w:rsid w:val="005F1BDD"/>
    <w:rsid w:val="005F2754"/>
    <w:rsid w:val="005F2D6B"/>
    <w:rsid w:val="005F4442"/>
    <w:rsid w:val="005F47E1"/>
    <w:rsid w:val="005F49AA"/>
    <w:rsid w:val="005F7674"/>
    <w:rsid w:val="005F7680"/>
    <w:rsid w:val="005F76FD"/>
    <w:rsid w:val="006023A5"/>
    <w:rsid w:val="0060371E"/>
    <w:rsid w:val="00605113"/>
    <w:rsid w:val="00605152"/>
    <w:rsid w:val="00605390"/>
    <w:rsid w:val="006053C7"/>
    <w:rsid w:val="006069F5"/>
    <w:rsid w:val="00607515"/>
    <w:rsid w:val="00610AA1"/>
    <w:rsid w:val="00610C2A"/>
    <w:rsid w:val="00611375"/>
    <w:rsid w:val="00611F47"/>
    <w:rsid w:val="006137A5"/>
    <w:rsid w:val="00613E29"/>
    <w:rsid w:val="00614F51"/>
    <w:rsid w:val="00616D24"/>
    <w:rsid w:val="00616EFD"/>
    <w:rsid w:val="00617256"/>
    <w:rsid w:val="006172BC"/>
    <w:rsid w:val="00617477"/>
    <w:rsid w:val="00617F11"/>
    <w:rsid w:val="00620098"/>
    <w:rsid w:val="0062179A"/>
    <w:rsid w:val="0062256C"/>
    <w:rsid w:val="00622689"/>
    <w:rsid w:val="006230C6"/>
    <w:rsid w:val="0062403F"/>
    <w:rsid w:val="0062450E"/>
    <w:rsid w:val="00624F26"/>
    <w:rsid w:val="00625A5E"/>
    <w:rsid w:val="00626106"/>
    <w:rsid w:val="00626656"/>
    <w:rsid w:val="006266AB"/>
    <w:rsid w:val="006267FD"/>
    <w:rsid w:val="00626C6A"/>
    <w:rsid w:val="0062719E"/>
    <w:rsid w:val="006316C7"/>
    <w:rsid w:val="006326D3"/>
    <w:rsid w:val="006328A9"/>
    <w:rsid w:val="00633AB2"/>
    <w:rsid w:val="006343E6"/>
    <w:rsid w:val="006373E4"/>
    <w:rsid w:val="00637817"/>
    <w:rsid w:val="0064009B"/>
    <w:rsid w:val="0064112F"/>
    <w:rsid w:val="00641167"/>
    <w:rsid w:val="00641388"/>
    <w:rsid w:val="006413C4"/>
    <w:rsid w:val="00641E57"/>
    <w:rsid w:val="006425DC"/>
    <w:rsid w:val="00642C22"/>
    <w:rsid w:val="00643EEF"/>
    <w:rsid w:val="00644338"/>
    <w:rsid w:val="006448B7"/>
    <w:rsid w:val="00644925"/>
    <w:rsid w:val="00646651"/>
    <w:rsid w:val="006466D7"/>
    <w:rsid w:val="00646E3B"/>
    <w:rsid w:val="00647A59"/>
    <w:rsid w:val="0065189A"/>
    <w:rsid w:val="00652E41"/>
    <w:rsid w:val="0065586A"/>
    <w:rsid w:val="00656F2D"/>
    <w:rsid w:val="00657987"/>
    <w:rsid w:val="00657BA7"/>
    <w:rsid w:val="00661683"/>
    <w:rsid w:val="00663189"/>
    <w:rsid w:val="006641DB"/>
    <w:rsid w:val="006661BC"/>
    <w:rsid w:val="0066670B"/>
    <w:rsid w:val="00666C1E"/>
    <w:rsid w:val="00667110"/>
    <w:rsid w:val="00667879"/>
    <w:rsid w:val="00667D16"/>
    <w:rsid w:val="006702DE"/>
    <w:rsid w:val="006723C9"/>
    <w:rsid w:val="00675B89"/>
    <w:rsid w:val="00675EF9"/>
    <w:rsid w:val="006760F3"/>
    <w:rsid w:val="00676591"/>
    <w:rsid w:val="006778C2"/>
    <w:rsid w:val="00681246"/>
    <w:rsid w:val="006812C4"/>
    <w:rsid w:val="006830BA"/>
    <w:rsid w:val="00686C97"/>
    <w:rsid w:val="006903B1"/>
    <w:rsid w:val="0069195E"/>
    <w:rsid w:val="00694279"/>
    <w:rsid w:val="006946E5"/>
    <w:rsid w:val="006949F7"/>
    <w:rsid w:val="00694EF2"/>
    <w:rsid w:val="00694F67"/>
    <w:rsid w:val="006952AF"/>
    <w:rsid w:val="006952EE"/>
    <w:rsid w:val="00697517"/>
    <w:rsid w:val="006A04B4"/>
    <w:rsid w:val="006A0BED"/>
    <w:rsid w:val="006A1827"/>
    <w:rsid w:val="006A2D58"/>
    <w:rsid w:val="006A3A3D"/>
    <w:rsid w:val="006A4D1B"/>
    <w:rsid w:val="006A5795"/>
    <w:rsid w:val="006A588C"/>
    <w:rsid w:val="006A6141"/>
    <w:rsid w:val="006A6CEF"/>
    <w:rsid w:val="006A6F49"/>
    <w:rsid w:val="006A7626"/>
    <w:rsid w:val="006B07EA"/>
    <w:rsid w:val="006B1CA7"/>
    <w:rsid w:val="006B25ED"/>
    <w:rsid w:val="006B33BB"/>
    <w:rsid w:val="006B3583"/>
    <w:rsid w:val="006B364B"/>
    <w:rsid w:val="006B43F9"/>
    <w:rsid w:val="006B474D"/>
    <w:rsid w:val="006B6D11"/>
    <w:rsid w:val="006B6F46"/>
    <w:rsid w:val="006B79D6"/>
    <w:rsid w:val="006C06C7"/>
    <w:rsid w:val="006C09BF"/>
    <w:rsid w:val="006C375C"/>
    <w:rsid w:val="006C39B0"/>
    <w:rsid w:val="006C3DDB"/>
    <w:rsid w:val="006C4CB4"/>
    <w:rsid w:val="006C53A7"/>
    <w:rsid w:val="006C5832"/>
    <w:rsid w:val="006C605D"/>
    <w:rsid w:val="006C73AB"/>
    <w:rsid w:val="006C76FE"/>
    <w:rsid w:val="006D1765"/>
    <w:rsid w:val="006D293B"/>
    <w:rsid w:val="006D37C1"/>
    <w:rsid w:val="006D39B3"/>
    <w:rsid w:val="006D5199"/>
    <w:rsid w:val="006D6AD1"/>
    <w:rsid w:val="006D79AB"/>
    <w:rsid w:val="006D7B76"/>
    <w:rsid w:val="006E143D"/>
    <w:rsid w:val="006E182A"/>
    <w:rsid w:val="006E1D6E"/>
    <w:rsid w:val="006E3D0D"/>
    <w:rsid w:val="006E3D3D"/>
    <w:rsid w:val="006E451F"/>
    <w:rsid w:val="006E4BEA"/>
    <w:rsid w:val="006E50D4"/>
    <w:rsid w:val="006E68FB"/>
    <w:rsid w:val="006E6B8A"/>
    <w:rsid w:val="006E768B"/>
    <w:rsid w:val="006F09C5"/>
    <w:rsid w:val="006F0FE0"/>
    <w:rsid w:val="006F2B84"/>
    <w:rsid w:val="006F33EF"/>
    <w:rsid w:val="006F37FF"/>
    <w:rsid w:val="006F4569"/>
    <w:rsid w:val="006F5CC1"/>
    <w:rsid w:val="006F668D"/>
    <w:rsid w:val="006F775A"/>
    <w:rsid w:val="006F78F6"/>
    <w:rsid w:val="00701AAA"/>
    <w:rsid w:val="00702152"/>
    <w:rsid w:val="007025B1"/>
    <w:rsid w:val="0070340E"/>
    <w:rsid w:val="0070398C"/>
    <w:rsid w:val="0070575B"/>
    <w:rsid w:val="00707E41"/>
    <w:rsid w:val="00707FC8"/>
    <w:rsid w:val="00711E6C"/>
    <w:rsid w:val="00711F9A"/>
    <w:rsid w:val="00711FFD"/>
    <w:rsid w:val="00712AD3"/>
    <w:rsid w:val="00715C51"/>
    <w:rsid w:val="00717B53"/>
    <w:rsid w:val="00717DA6"/>
    <w:rsid w:val="007210C3"/>
    <w:rsid w:val="00721146"/>
    <w:rsid w:val="00721FAB"/>
    <w:rsid w:val="00722F8A"/>
    <w:rsid w:val="007241AF"/>
    <w:rsid w:val="0072449A"/>
    <w:rsid w:val="00726994"/>
    <w:rsid w:val="0073152E"/>
    <w:rsid w:val="00732B21"/>
    <w:rsid w:val="00733026"/>
    <w:rsid w:val="007343E9"/>
    <w:rsid w:val="007404B9"/>
    <w:rsid w:val="0074063C"/>
    <w:rsid w:val="00741504"/>
    <w:rsid w:val="00741E5E"/>
    <w:rsid w:val="00743235"/>
    <w:rsid w:val="0074335C"/>
    <w:rsid w:val="0074346E"/>
    <w:rsid w:val="00743478"/>
    <w:rsid w:val="00745D13"/>
    <w:rsid w:val="0074680D"/>
    <w:rsid w:val="00746F6C"/>
    <w:rsid w:val="007473EB"/>
    <w:rsid w:val="00747A27"/>
    <w:rsid w:val="007500DC"/>
    <w:rsid w:val="007502EA"/>
    <w:rsid w:val="007521C3"/>
    <w:rsid w:val="007527C2"/>
    <w:rsid w:val="0075292A"/>
    <w:rsid w:val="0075325E"/>
    <w:rsid w:val="00754CBF"/>
    <w:rsid w:val="00756369"/>
    <w:rsid w:val="007564DE"/>
    <w:rsid w:val="00760CD5"/>
    <w:rsid w:val="007612EB"/>
    <w:rsid w:val="007613CF"/>
    <w:rsid w:val="0076213C"/>
    <w:rsid w:val="0076302C"/>
    <w:rsid w:val="0076350B"/>
    <w:rsid w:val="00764D48"/>
    <w:rsid w:val="00765805"/>
    <w:rsid w:val="00765A00"/>
    <w:rsid w:val="00765E6C"/>
    <w:rsid w:val="00765FAB"/>
    <w:rsid w:val="00766E04"/>
    <w:rsid w:val="00767E72"/>
    <w:rsid w:val="0077010C"/>
    <w:rsid w:val="00770AEF"/>
    <w:rsid w:val="00772A28"/>
    <w:rsid w:val="00772FDB"/>
    <w:rsid w:val="007745F8"/>
    <w:rsid w:val="00774FBA"/>
    <w:rsid w:val="00774FD9"/>
    <w:rsid w:val="00776069"/>
    <w:rsid w:val="00776AEF"/>
    <w:rsid w:val="00777A07"/>
    <w:rsid w:val="00777DD1"/>
    <w:rsid w:val="007801A1"/>
    <w:rsid w:val="00781413"/>
    <w:rsid w:val="00782142"/>
    <w:rsid w:val="007826D0"/>
    <w:rsid w:val="00782E91"/>
    <w:rsid w:val="0078312E"/>
    <w:rsid w:val="00783199"/>
    <w:rsid w:val="00783257"/>
    <w:rsid w:val="00783462"/>
    <w:rsid w:val="007834A7"/>
    <w:rsid w:val="00783FAC"/>
    <w:rsid w:val="007852B1"/>
    <w:rsid w:val="00786AFA"/>
    <w:rsid w:val="00786F57"/>
    <w:rsid w:val="007877AB"/>
    <w:rsid w:val="007877B2"/>
    <w:rsid w:val="00787CE5"/>
    <w:rsid w:val="007901ED"/>
    <w:rsid w:val="00790A6A"/>
    <w:rsid w:val="00791800"/>
    <w:rsid w:val="00792B6A"/>
    <w:rsid w:val="0079409E"/>
    <w:rsid w:val="007948CD"/>
    <w:rsid w:val="00794DE4"/>
    <w:rsid w:val="007952D8"/>
    <w:rsid w:val="00796642"/>
    <w:rsid w:val="00796ED9"/>
    <w:rsid w:val="007974E0"/>
    <w:rsid w:val="007A06B9"/>
    <w:rsid w:val="007A18BA"/>
    <w:rsid w:val="007A1B38"/>
    <w:rsid w:val="007A309C"/>
    <w:rsid w:val="007A32CD"/>
    <w:rsid w:val="007A4A63"/>
    <w:rsid w:val="007A4CFE"/>
    <w:rsid w:val="007A50D7"/>
    <w:rsid w:val="007A5567"/>
    <w:rsid w:val="007A61A8"/>
    <w:rsid w:val="007A664D"/>
    <w:rsid w:val="007A6F3E"/>
    <w:rsid w:val="007A7056"/>
    <w:rsid w:val="007B020B"/>
    <w:rsid w:val="007B0A25"/>
    <w:rsid w:val="007B105B"/>
    <w:rsid w:val="007B2B88"/>
    <w:rsid w:val="007B32D3"/>
    <w:rsid w:val="007B36AF"/>
    <w:rsid w:val="007B4C1E"/>
    <w:rsid w:val="007B53CA"/>
    <w:rsid w:val="007B5923"/>
    <w:rsid w:val="007B639F"/>
    <w:rsid w:val="007B6824"/>
    <w:rsid w:val="007B682C"/>
    <w:rsid w:val="007C29AB"/>
    <w:rsid w:val="007C2B62"/>
    <w:rsid w:val="007C2CD7"/>
    <w:rsid w:val="007C3273"/>
    <w:rsid w:val="007C4597"/>
    <w:rsid w:val="007C485E"/>
    <w:rsid w:val="007C4933"/>
    <w:rsid w:val="007C4B96"/>
    <w:rsid w:val="007C5B0F"/>
    <w:rsid w:val="007C5F17"/>
    <w:rsid w:val="007C7815"/>
    <w:rsid w:val="007D2784"/>
    <w:rsid w:val="007D28E0"/>
    <w:rsid w:val="007D291A"/>
    <w:rsid w:val="007D2B3C"/>
    <w:rsid w:val="007D2DDA"/>
    <w:rsid w:val="007D3124"/>
    <w:rsid w:val="007D34EE"/>
    <w:rsid w:val="007D4CD7"/>
    <w:rsid w:val="007D4EEE"/>
    <w:rsid w:val="007D5866"/>
    <w:rsid w:val="007D7064"/>
    <w:rsid w:val="007D72BC"/>
    <w:rsid w:val="007D7C11"/>
    <w:rsid w:val="007E088E"/>
    <w:rsid w:val="007E1158"/>
    <w:rsid w:val="007E1361"/>
    <w:rsid w:val="007E1715"/>
    <w:rsid w:val="007E1737"/>
    <w:rsid w:val="007E2D05"/>
    <w:rsid w:val="007E3743"/>
    <w:rsid w:val="007E4784"/>
    <w:rsid w:val="007E72BF"/>
    <w:rsid w:val="007F10B2"/>
    <w:rsid w:val="007F34B6"/>
    <w:rsid w:val="007F3DEF"/>
    <w:rsid w:val="007F53FF"/>
    <w:rsid w:val="007F587D"/>
    <w:rsid w:val="007F5BB3"/>
    <w:rsid w:val="007F7B09"/>
    <w:rsid w:val="00800B59"/>
    <w:rsid w:val="00801FEC"/>
    <w:rsid w:val="0080229D"/>
    <w:rsid w:val="00803114"/>
    <w:rsid w:val="00804903"/>
    <w:rsid w:val="00804EC1"/>
    <w:rsid w:val="00806BF8"/>
    <w:rsid w:val="0080750D"/>
    <w:rsid w:val="00807CC2"/>
    <w:rsid w:val="0081003C"/>
    <w:rsid w:val="00810BCC"/>
    <w:rsid w:val="00811793"/>
    <w:rsid w:val="00812231"/>
    <w:rsid w:val="00813D24"/>
    <w:rsid w:val="008177AC"/>
    <w:rsid w:val="00817D15"/>
    <w:rsid w:val="00820033"/>
    <w:rsid w:val="0082069D"/>
    <w:rsid w:val="00820B4D"/>
    <w:rsid w:val="00820C90"/>
    <w:rsid w:val="00820F6A"/>
    <w:rsid w:val="00822532"/>
    <w:rsid w:val="008226EA"/>
    <w:rsid w:val="00823018"/>
    <w:rsid w:val="00824318"/>
    <w:rsid w:val="00825718"/>
    <w:rsid w:val="008262FA"/>
    <w:rsid w:val="00826DDD"/>
    <w:rsid w:val="00827BFB"/>
    <w:rsid w:val="00830646"/>
    <w:rsid w:val="00830901"/>
    <w:rsid w:val="008314F3"/>
    <w:rsid w:val="0083167A"/>
    <w:rsid w:val="0083206E"/>
    <w:rsid w:val="00833265"/>
    <w:rsid w:val="00835AA4"/>
    <w:rsid w:val="00835D6B"/>
    <w:rsid w:val="00835F0A"/>
    <w:rsid w:val="00835F8D"/>
    <w:rsid w:val="008370CD"/>
    <w:rsid w:val="0083778E"/>
    <w:rsid w:val="00840F3D"/>
    <w:rsid w:val="00841B24"/>
    <w:rsid w:val="00842B6A"/>
    <w:rsid w:val="008438A8"/>
    <w:rsid w:val="00843C1C"/>
    <w:rsid w:val="00843D9F"/>
    <w:rsid w:val="00844C4D"/>
    <w:rsid w:val="00844E54"/>
    <w:rsid w:val="00845006"/>
    <w:rsid w:val="008465E9"/>
    <w:rsid w:val="00846CD1"/>
    <w:rsid w:val="0084724D"/>
    <w:rsid w:val="00847FDF"/>
    <w:rsid w:val="00850431"/>
    <w:rsid w:val="008512BB"/>
    <w:rsid w:val="008514FA"/>
    <w:rsid w:val="00851D62"/>
    <w:rsid w:val="0085298A"/>
    <w:rsid w:val="0085304F"/>
    <w:rsid w:val="008535BB"/>
    <w:rsid w:val="008562FA"/>
    <w:rsid w:val="00856DF6"/>
    <w:rsid w:val="008625A2"/>
    <w:rsid w:val="00865F4D"/>
    <w:rsid w:val="00865F84"/>
    <w:rsid w:val="00866171"/>
    <w:rsid w:val="00866533"/>
    <w:rsid w:val="00867A5A"/>
    <w:rsid w:val="008703D1"/>
    <w:rsid w:val="0087272D"/>
    <w:rsid w:val="00875B4C"/>
    <w:rsid w:val="00876A3E"/>
    <w:rsid w:val="0087717B"/>
    <w:rsid w:val="008800B1"/>
    <w:rsid w:val="0088155C"/>
    <w:rsid w:val="00882833"/>
    <w:rsid w:val="00882D27"/>
    <w:rsid w:val="00882F9E"/>
    <w:rsid w:val="008833CD"/>
    <w:rsid w:val="00883B05"/>
    <w:rsid w:val="00883FD4"/>
    <w:rsid w:val="00886261"/>
    <w:rsid w:val="00886ABD"/>
    <w:rsid w:val="00887422"/>
    <w:rsid w:val="008877FC"/>
    <w:rsid w:val="00890058"/>
    <w:rsid w:val="00892479"/>
    <w:rsid w:val="00892AE9"/>
    <w:rsid w:val="00893227"/>
    <w:rsid w:val="00893872"/>
    <w:rsid w:val="00894C17"/>
    <w:rsid w:val="00895382"/>
    <w:rsid w:val="008955B0"/>
    <w:rsid w:val="00897547"/>
    <w:rsid w:val="00897C29"/>
    <w:rsid w:val="008A0128"/>
    <w:rsid w:val="008A1701"/>
    <w:rsid w:val="008A1878"/>
    <w:rsid w:val="008A27F9"/>
    <w:rsid w:val="008A2BD1"/>
    <w:rsid w:val="008A3A1A"/>
    <w:rsid w:val="008A3BA9"/>
    <w:rsid w:val="008A4689"/>
    <w:rsid w:val="008A5EFB"/>
    <w:rsid w:val="008A60AC"/>
    <w:rsid w:val="008B0FCD"/>
    <w:rsid w:val="008B1834"/>
    <w:rsid w:val="008B1ACA"/>
    <w:rsid w:val="008B4362"/>
    <w:rsid w:val="008B43D4"/>
    <w:rsid w:val="008B4D9A"/>
    <w:rsid w:val="008B53D9"/>
    <w:rsid w:val="008B59F6"/>
    <w:rsid w:val="008B5EDA"/>
    <w:rsid w:val="008C092F"/>
    <w:rsid w:val="008C0B1D"/>
    <w:rsid w:val="008C0DA1"/>
    <w:rsid w:val="008C1B90"/>
    <w:rsid w:val="008C2A89"/>
    <w:rsid w:val="008C2B54"/>
    <w:rsid w:val="008C383C"/>
    <w:rsid w:val="008C490C"/>
    <w:rsid w:val="008C7259"/>
    <w:rsid w:val="008D01AB"/>
    <w:rsid w:val="008D0A2B"/>
    <w:rsid w:val="008D1A88"/>
    <w:rsid w:val="008D2FE8"/>
    <w:rsid w:val="008D3273"/>
    <w:rsid w:val="008D35CD"/>
    <w:rsid w:val="008D3642"/>
    <w:rsid w:val="008D4775"/>
    <w:rsid w:val="008D54E9"/>
    <w:rsid w:val="008D6672"/>
    <w:rsid w:val="008D6A74"/>
    <w:rsid w:val="008D7609"/>
    <w:rsid w:val="008D7C24"/>
    <w:rsid w:val="008E090A"/>
    <w:rsid w:val="008E094F"/>
    <w:rsid w:val="008E3770"/>
    <w:rsid w:val="008E3CEE"/>
    <w:rsid w:val="008E4A72"/>
    <w:rsid w:val="008E561B"/>
    <w:rsid w:val="008E58E6"/>
    <w:rsid w:val="008E5CA1"/>
    <w:rsid w:val="008E717E"/>
    <w:rsid w:val="008E78B2"/>
    <w:rsid w:val="008F2F18"/>
    <w:rsid w:val="008F3CCA"/>
    <w:rsid w:val="008F4C23"/>
    <w:rsid w:val="0090121E"/>
    <w:rsid w:val="009015EB"/>
    <w:rsid w:val="0090200A"/>
    <w:rsid w:val="009024A8"/>
    <w:rsid w:val="0090295C"/>
    <w:rsid w:val="00902ABE"/>
    <w:rsid w:val="00903141"/>
    <w:rsid w:val="009032DB"/>
    <w:rsid w:val="00904C23"/>
    <w:rsid w:val="009056DB"/>
    <w:rsid w:val="00905C0C"/>
    <w:rsid w:val="00905C5D"/>
    <w:rsid w:val="009061E6"/>
    <w:rsid w:val="00910A86"/>
    <w:rsid w:val="009129EA"/>
    <w:rsid w:val="009139DA"/>
    <w:rsid w:val="00913A3A"/>
    <w:rsid w:val="009157CC"/>
    <w:rsid w:val="00915BF2"/>
    <w:rsid w:val="00915DAA"/>
    <w:rsid w:val="00916D36"/>
    <w:rsid w:val="00917962"/>
    <w:rsid w:val="009204A6"/>
    <w:rsid w:val="00920DC9"/>
    <w:rsid w:val="00922133"/>
    <w:rsid w:val="0092219A"/>
    <w:rsid w:val="00923BCC"/>
    <w:rsid w:val="00924249"/>
    <w:rsid w:val="0092516D"/>
    <w:rsid w:val="009265F9"/>
    <w:rsid w:val="00926C39"/>
    <w:rsid w:val="00926EA3"/>
    <w:rsid w:val="00927C0B"/>
    <w:rsid w:val="00930DA9"/>
    <w:rsid w:val="00930DAB"/>
    <w:rsid w:val="00931213"/>
    <w:rsid w:val="009320DF"/>
    <w:rsid w:val="009321BB"/>
    <w:rsid w:val="0093229C"/>
    <w:rsid w:val="00932363"/>
    <w:rsid w:val="009331D6"/>
    <w:rsid w:val="00934141"/>
    <w:rsid w:val="00934A40"/>
    <w:rsid w:val="00934BA9"/>
    <w:rsid w:val="00936298"/>
    <w:rsid w:val="00937701"/>
    <w:rsid w:val="00937E2A"/>
    <w:rsid w:val="00940001"/>
    <w:rsid w:val="00940C2C"/>
    <w:rsid w:val="0094130A"/>
    <w:rsid w:val="0094188E"/>
    <w:rsid w:val="00941A63"/>
    <w:rsid w:val="00942D08"/>
    <w:rsid w:val="009435F6"/>
    <w:rsid w:val="00943C2D"/>
    <w:rsid w:val="0094461D"/>
    <w:rsid w:val="0094469D"/>
    <w:rsid w:val="009449BE"/>
    <w:rsid w:val="00945CF7"/>
    <w:rsid w:val="00946648"/>
    <w:rsid w:val="00951274"/>
    <w:rsid w:val="0095135F"/>
    <w:rsid w:val="009513FF"/>
    <w:rsid w:val="0095197F"/>
    <w:rsid w:val="00952BE3"/>
    <w:rsid w:val="00952EF7"/>
    <w:rsid w:val="0095326C"/>
    <w:rsid w:val="0095346E"/>
    <w:rsid w:val="009537FF"/>
    <w:rsid w:val="00953C88"/>
    <w:rsid w:val="00953D89"/>
    <w:rsid w:val="00953F7C"/>
    <w:rsid w:val="009557AC"/>
    <w:rsid w:val="00955CBE"/>
    <w:rsid w:val="00955EA5"/>
    <w:rsid w:val="00955F2A"/>
    <w:rsid w:val="00956624"/>
    <w:rsid w:val="00957292"/>
    <w:rsid w:val="00957A32"/>
    <w:rsid w:val="00960865"/>
    <w:rsid w:val="009609AA"/>
    <w:rsid w:val="00960E2E"/>
    <w:rsid w:val="00961760"/>
    <w:rsid w:val="00961A7B"/>
    <w:rsid w:val="00961E17"/>
    <w:rsid w:val="00962B88"/>
    <w:rsid w:val="00962F9D"/>
    <w:rsid w:val="00963254"/>
    <w:rsid w:val="00963834"/>
    <w:rsid w:val="009643F6"/>
    <w:rsid w:val="00964EB1"/>
    <w:rsid w:val="00965727"/>
    <w:rsid w:val="00966006"/>
    <w:rsid w:val="0096729B"/>
    <w:rsid w:val="009678B5"/>
    <w:rsid w:val="00967E8D"/>
    <w:rsid w:val="00970ED6"/>
    <w:rsid w:val="00972F5D"/>
    <w:rsid w:val="009730D9"/>
    <w:rsid w:val="00973585"/>
    <w:rsid w:val="00974421"/>
    <w:rsid w:val="009755E5"/>
    <w:rsid w:val="009762E1"/>
    <w:rsid w:val="00976E44"/>
    <w:rsid w:val="00977C28"/>
    <w:rsid w:val="00977E89"/>
    <w:rsid w:val="009808FC"/>
    <w:rsid w:val="0098150E"/>
    <w:rsid w:val="00981FFE"/>
    <w:rsid w:val="009852C8"/>
    <w:rsid w:val="0098692D"/>
    <w:rsid w:val="00987848"/>
    <w:rsid w:val="00990278"/>
    <w:rsid w:val="0099037E"/>
    <w:rsid w:val="009919CF"/>
    <w:rsid w:val="00991FFC"/>
    <w:rsid w:val="00992540"/>
    <w:rsid w:val="00993AE9"/>
    <w:rsid w:val="00995B8B"/>
    <w:rsid w:val="00995BCA"/>
    <w:rsid w:val="00996D2E"/>
    <w:rsid w:val="0099722E"/>
    <w:rsid w:val="0099751C"/>
    <w:rsid w:val="009A1185"/>
    <w:rsid w:val="009A3174"/>
    <w:rsid w:val="009A4B97"/>
    <w:rsid w:val="009A7634"/>
    <w:rsid w:val="009B073C"/>
    <w:rsid w:val="009B1808"/>
    <w:rsid w:val="009B1E6A"/>
    <w:rsid w:val="009B210A"/>
    <w:rsid w:val="009B263B"/>
    <w:rsid w:val="009B2E97"/>
    <w:rsid w:val="009B3BE3"/>
    <w:rsid w:val="009B6004"/>
    <w:rsid w:val="009B6197"/>
    <w:rsid w:val="009B7317"/>
    <w:rsid w:val="009B7834"/>
    <w:rsid w:val="009C05F3"/>
    <w:rsid w:val="009C122A"/>
    <w:rsid w:val="009C2017"/>
    <w:rsid w:val="009C2A9B"/>
    <w:rsid w:val="009C31B6"/>
    <w:rsid w:val="009C3772"/>
    <w:rsid w:val="009C4B6A"/>
    <w:rsid w:val="009C4FF1"/>
    <w:rsid w:val="009C6270"/>
    <w:rsid w:val="009C71C9"/>
    <w:rsid w:val="009C7697"/>
    <w:rsid w:val="009D2415"/>
    <w:rsid w:val="009D2C94"/>
    <w:rsid w:val="009D30F7"/>
    <w:rsid w:val="009D350C"/>
    <w:rsid w:val="009D4425"/>
    <w:rsid w:val="009D5093"/>
    <w:rsid w:val="009D5EA7"/>
    <w:rsid w:val="009D672B"/>
    <w:rsid w:val="009E0075"/>
    <w:rsid w:val="009E0757"/>
    <w:rsid w:val="009E087F"/>
    <w:rsid w:val="009E1833"/>
    <w:rsid w:val="009E25F3"/>
    <w:rsid w:val="009E3F3A"/>
    <w:rsid w:val="009E4AB6"/>
    <w:rsid w:val="009E6704"/>
    <w:rsid w:val="009E6E52"/>
    <w:rsid w:val="009E7728"/>
    <w:rsid w:val="009F00A3"/>
    <w:rsid w:val="009F05AC"/>
    <w:rsid w:val="009F07EA"/>
    <w:rsid w:val="009F11EF"/>
    <w:rsid w:val="009F17E2"/>
    <w:rsid w:val="009F365F"/>
    <w:rsid w:val="009F3919"/>
    <w:rsid w:val="009F588D"/>
    <w:rsid w:val="009F7527"/>
    <w:rsid w:val="00A000B2"/>
    <w:rsid w:val="00A01649"/>
    <w:rsid w:val="00A029A7"/>
    <w:rsid w:val="00A02AD7"/>
    <w:rsid w:val="00A03414"/>
    <w:rsid w:val="00A0432B"/>
    <w:rsid w:val="00A048DF"/>
    <w:rsid w:val="00A05576"/>
    <w:rsid w:val="00A056CB"/>
    <w:rsid w:val="00A0640D"/>
    <w:rsid w:val="00A07749"/>
    <w:rsid w:val="00A10B19"/>
    <w:rsid w:val="00A11422"/>
    <w:rsid w:val="00A117AC"/>
    <w:rsid w:val="00A11DD2"/>
    <w:rsid w:val="00A1271B"/>
    <w:rsid w:val="00A13235"/>
    <w:rsid w:val="00A145F4"/>
    <w:rsid w:val="00A15311"/>
    <w:rsid w:val="00A16452"/>
    <w:rsid w:val="00A16896"/>
    <w:rsid w:val="00A22513"/>
    <w:rsid w:val="00A23046"/>
    <w:rsid w:val="00A2364F"/>
    <w:rsid w:val="00A237C7"/>
    <w:rsid w:val="00A246C0"/>
    <w:rsid w:val="00A2535A"/>
    <w:rsid w:val="00A25398"/>
    <w:rsid w:val="00A260C7"/>
    <w:rsid w:val="00A30B15"/>
    <w:rsid w:val="00A3141C"/>
    <w:rsid w:val="00A31945"/>
    <w:rsid w:val="00A31ACD"/>
    <w:rsid w:val="00A31CCF"/>
    <w:rsid w:val="00A320B6"/>
    <w:rsid w:val="00A34713"/>
    <w:rsid w:val="00A349F8"/>
    <w:rsid w:val="00A36367"/>
    <w:rsid w:val="00A36FE6"/>
    <w:rsid w:val="00A40585"/>
    <w:rsid w:val="00A414BF"/>
    <w:rsid w:val="00A425AA"/>
    <w:rsid w:val="00A42EC6"/>
    <w:rsid w:val="00A43252"/>
    <w:rsid w:val="00A440D4"/>
    <w:rsid w:val="00A44DF4"/>
    <w:rsid w:val="00A44E04"/>
    <w:rsid w:val="00A4592B"/>
    <w:rsid w:val="00A46868"/>
    <w:rsid w:val="00A47CEF"/>
    <w:rsid w:val="00A51A78"/>
    <w:rsid w:val="00A53B64"/>
    <w:rsid w:val="00A53BC1"/>
    <w:rsid w:val="00A53E59"/>
    <w:rsid w:val="00A54A8E"/>
    <w:rsid w:val="00A54C4B"/>
    <w:rsid w:val="00A60831"/>
    <w:rsid w:val="00A61363"/>
    <w:rsid w:val="00A63138"/>
    <w:rsid w:val="00A64617"/>
    <w:rsid w:val="00A647CC"/>
    <w:rsid w:val="00A65871"/>
    <w:rsid w:val="00A65E2F"/>
    <w:rsid w:val="00A670F2"/>
    <w:rsid w:val="00A671DA"/>
    <w:rsid w:val="00A6730D"/>
    <w:rsid w:val="00A71857"/>
    <w:rsid w:val="00A71B87"/>
    <w:rsid w:val="00A726E4"/>
    <w:rsid w:val="00A733E2"/>
    <w:rsid w:val="00A735AD"/>
    <w:rsid w:val="00A73AB0"/>
    <w:rsid w:val="00A743D6"/>
    <w:rsid w:val="00A802EC"/>
    <w:rsid w:val="00A80420"/>
    <w:rsid w:val="00A807C6"/>
    <w:rsid w:val="00A81030"/>
    <w:rsid w:val="00A8118B"/>
    <w:rsid w:val="00A81CBF"/>
    <w:rsid w:val="00A821B3"/>
    <w:rsid w:val="00A82A19"/>
    <w:rsid w:val="00A836EE"/>
    <w:rsid w:val="00A85FD8"/>
    <w:rsid w:val="00A869FD"/>
    <w:rsid w:val="00A86FBD"/>
    <w:rsid w:val="00A912E9"/>
    <w:rsid w:val="00A91EAE"/>
    <w:rsid w:val="00A93267"/>
    <w:rsid w:val="00A93647"/>
    <w:rsid w:val="00A9379A"/>
    <w:rsid w:val="00A9429C"/>
    <w:rsid w:val="00A948EF"/>
    <w:rsid w:val="00A94EDF"/>
    <w:rsid w:val="00A95254"/>
    <w:rsid w:val="00A97029"/>
    <w:rsid w:val="00A97308"/>
    <w:rsid w:val="00A97E0B"/>
    <w:rsid w:val="00AA0330"/>
    <w:rsid w:val="00AA06B7"/>
    <w:rsid w:val="00AA1037"/>
    <w:rsid w:val="00AA2285"/>
    <w:rsid w:val="00AA30DA"/>
    <w:rsid w:val="00AA5018"/>
    <w:rsid w:val="00AA5EEF"/>
    <w:rsid w:val="00AA6079"/>
    <w:rsid w:val="00AA69BF"/>
    <w:rsid w:val="00AB14D2"/>
    <w:rsid w:val="00AB1BF9"/>
    <w:rsid w:val="00AB2106"/>
    <w:rsid w:val="00AB2162"/>
    <w:rsid w:val="00AB31C9"/>
    <w:rsid w:val="00AB35CF"/>
    <w:rsid w:val="00AB3FB7"/>
    <w:rsid w:val="00AB5BE8"/>
    <w:rsid w:val="00AB629C"/>
    <w:rsid w:val="00AB6773"/>
    <w:rsid w:val="00AB7D8A"/>
    <w:rsid w:val="00AB7EB2"/>
    <w:rsid w:val="00AC1354"/>
    <w:rsid w:val="00AC196C"/>
    <w:rsid w:val="00AC2500"/>
    <w:rsid w:val="00AC3CD6"/>
    <w:rsid w:val="00AC5C85"/>
    <w:rsid w:val="00AC71A2"/>
    <w:rsid w:val="00AC7A54"/>
    <w:rsid w:val="00AD05B6"/>
    <w:rsid w:val="00AD105A"/>
    <w:rsid w:val="00AD1D08"/>
    <w:rsid w:val="00AD2969"/>
    <w:rsid w:val="00AD39B0"/>
    <w:rsid w:val="00AD3C3C"/>
    <w:rsid w:val="00AD46EE"/>
    <w:rsid w:val="00AD47CB"/>
    <w:rsid w:val="00AD4998"/>
    <w:rsid w:val="00AD4ABA"/>
    <w:rsid w:val="00AD5CCD"/>
    <w:rsid w:val="00AD6BF9"/>
    <w:rsid w:val="00AD6E44"/>
    <w:rsid w:val="00AD7B9D"/>
    <w:rsid w:val="00AD7C77"/>
    <w:rsid w:val="00AE0A3A"/>
    <w:rsid w:val="00AE0BAB"/>
    <w:rsid w:val="00AE0E71"/>
    <w:rsid w:val="00AE0FD7"/>
    <w:rsid w:val="00AE19BD"/>
    <w:rsid w:val="00AE2A3B"/>
    <w:rsid w:val="00AE3871"/>
    <w:rsid w:val="00AE4533"/>
    <w:rsid w:val="00AE4658"/>
    <w:rsid w:val="00AE50A1"/>
    <w:rsid w:val="00AE5F84"/>
    <w:rsid w:val="00AE61BE"/>
    <w:rsid w:val="00AE683F"/>
    <w:rsid w:val="00AE7CD1"/>
    <w:rsid w:val="00AE7D0E"/>
    <w:rsid w:val="00AF08F8"/>
    <w:rsid w:val="00AF0C18"/>
    <w:rsid w:val="00AF11A0"/>
    <w:rsid w:val="00AF1DF8"/>
    <w:rsid w:val="00AF2FFC"/>
    <w:rsid w:val="00AF3F4F"/>
    <w:rsid w:val="00AF4DC3"/>
    <w:rsid w:val="00AF5938"/>
    <w:rsid w:val="00AF5F7C"/>
    <w:rsid w:val="00AF60DC"/>
    <w:rsid w:val="00AF6EE4"/>
    <w:rsid w:val="00AF78B5"/>
    <w:rsid w:val="00B0009E"/>
    <w:rsid w:val="00B001AA"/>
    <w:rsid w:val="00B0046A"/>
    <w:rsid w:val="00B01A61"/>
    <w:rsid w:val="00B01A6F"/>
    <w:rsid w:val="00B01C44"/>
    <w:rsid w:val="00B025C0"/>
    <w:rsid w:val="00B02C5C"/>
    <w:rsid w:val="00B03249"/>
    <w:rsid w:val="00B04120"/>
    <w:rsid w:val="00B04D82"/>
    <w:rsid w:val="00B04D83"/>
    <w:rsid w:val="00B05B52"/>
    <w:rsid w:val="00B0633D"/>
    <w:rsid w:val="00B06470"/>
    <w:rsid w:val="00B067E1"/>
    <w:rsid w:val="00B07900"/>
    <w:rsid w:val="00B10507"/>
    <w:rsid w:val="00B10C3B"/>
    <w:rsid w:val="00B11EFB"/>
    <w:rsid w:val="00B125D0"/>
    <w:rsid w:val="00B12D56"/>
    <w:rsid w:val="00B1371F"/>
    <w:rsid w:val="00B13BF1"/>
    <w:rsid w:val="00B15903"/>
    <w:rsid w:val="00B15E01"/>
    <w:rsid w:val="00B160FF"/>
    <w:rsid w:val="00B163B6"/>
    <w:rsid w:val="00B16E81"/>
    <w:rsid w:val="00B16F08"/>
    <w:rsid w:val="00B2018F"/>
    <w:rsid w:val="00B216CE"/>
    <w:rsid w:val="00B21FA6"/>
    <w:rsid w:val="00B223E2"/>
    <w:rsid w:val="00B235E3"/>
    <w:rsid w:val="00B23F89"/>
    <w:rsid w:val="00B24944"/>
    <w:rsid w:val="00B2620B"/>
    <w:rsid w:val="00B264E3"/>
    <w:rsid w:val="00B26645"/>
    <w:rsid w:val="00B26F38"/>
    <w:rsid w:val="00B311B1"/>
    <w:rsid w:val="00B32E4A"/>
    <w:rsid w:val="00B32F00"/>
    <w:rsid w:val="00B33A88"/>
    <w:rsid w:val="00B341EC"/>
    <w:rsid w:val="00B3488B"/>
    <w:rsid w:val="00B34F5C"/>
    <w:rsid w:val="00B3587F"/>
    <w:rsid w:val="00B36ACA"/>
    <w:rsid w:val="00B4139C"/>
    <w:rsid w:val="00B41B40"/>
    <w:rsid w:val="00B41B78"/>
    <w:rsid w:val="00B43555"/>
    <w:rsid w:val="00B444A9"/>
    <w:rsid w:val="00B444C9"/>
    <w:rsid w:val="00B44C32"/>
    <w:rsid w:val="00B454A5"/>
    <w:rsid w:val="00B45F74"/>
    <w:rsid w:val="00B46A55"/>
    <w:rsid w:val="00B50C88"/>
    <w:rsid w:val="00B52951"/>
    <w:rsid w:val="00B53398"/>
    <w:rsid w:val="00B5418B"/>
    <w:rsid w:val="00B55577"/>
    <w:rsid w:val="00B5575C"/>
    <w:rsid w:val="00B5588B"/>
    <w:rsid w:val="00B55CD7"/>
    <w:rsid w:val="00B57B81"/>
    <w:rsid w:val="00B60980"/>
    <w:rsid w:val="00B64EA7"/>
    <w:rsid w:val="00B65E33"/>
    <w:rsid w:val="00B66151"/>
    <w:rsid w:val="00B66381"/>
    <w:rsid w:val="00B665D1"/>
    <w:rsid w:val="00B666D4"/>
    <w:rsid w:val="00B67AA8"/>
    <w:rsid w:val="00B67EED"/>
    <w:rsid w:val="00B7023C"/>
    <w:rsid w:val="00B7053B"/>
    <w:rsid w:val="00B7062A"/>
    <w:rsid w:val="00B71241"/>
    <w:rsid w:val="00B71A7B"/>
    <w:rsid w:val="00B735D7"/>
    <w:rsid w:val="00B75944"/>
    <w:rsid w:val="00B75A55"/>
    <w:rsid w:val="00B772E9"/>
    <w:rsid w:val="00B80D0E"/>
    <w:rsid w:val="00B81CB2"/>
    <w:rsid w:val="00B83F43"/>
    <w:rsid w:val="00B859D1"/>
    <w:rsid w:val="00B863C5"/>
    <w:rsid w:val="00B91469"/>
    <w:rsid w:val="00B92468"/>
    <w:rsid w:val="00B93B28"/>
    <w:rsid w:val="00B93C32"/>
    <w:rsid w:val="00B93DAC"/>
    <w:rsid w:val="00B94F5D"/>
    <w:rsid w:val="00B954F5"/>
    <w:rsid w:val="00B95E26"/>
    <w:rsid w:val="00B96029"/>
    <w:rsid w:val="00B9673B"/>
    <w:rsid w:val="00B96E2D"/>
    <w:rsid w:val="00B97B66"/>
    <w:rsid w:val="00BA084F"/>
    <w:rsid w:val="00BA0CEB"/>
    <w:rsid w:val="00BA4571"/>
    <w:rsid w:val="00BA4D33"/>
    <w:rsid w:val="00BA4E7E"/>
    <w:rsid w:val="00BA50F9"/>
    <w:rsid w:val="00BA56B2"/>
    <w:rsid w:val="00BA637A"/>
    <w:rsid w:val="00BB111A"/>
    <w:rsid w:val="00BB32F2"/>
    <w:rsid w:val="00BB334E"/>
    <w:rsid w:val="00BB386A"/>
    <w:rsid w:val="00BB40AE"/>
    <w:rsid w:val="00BB4923"/>
    <w:rsid w:val="00BB4BFD"/>
    <w:rsid w:val="00BB5E28"/>
    <w:rsid w:val="00BB7565"/>
    <w:rsid w:val="00BC1D13"/>
    <w:rsid w:val="00BC1D2E"/>
    <w:rsid w:val="00BC2F9B"/>
    <w:rsid w:val="00BC4DBA"/>
    <w:rsid w:val="00BC4FA7"/>
    <w:rsid w:val="00BC57BE"/>
    <w:rsid w:val="00BC63CA"/>
    <w:rsid w:val="00BD115F"/>
    <w:rsid w:val="00BD2AD8"/>
    <w:rsid w:val="00BD318E"/>
    <w:rsid w:val="00BD345B"/>
    <w:rsid w:val="00BD676D"/>
    <w:rsid w:val="00BD6D5D"/>
    <w:rsid w:val="00BD7E76"/>
    <w:rsid w:val="00BE0313"/>
    <w:rsid w:val="00BE0CD2"/>
    <w:rsid w:val="00BE3245"/>
    <w:rsid w:val="00BE38C0"/>
    <w:rsid w:val="00BE401C"/>
    <w:rsid w:val="00BE4EE5"/>
    <w:rsid w:val="00BE524A"/>
    <w:rsid w:val="00BE603F"/>
    <w:rsid w:val="00BE68B7"/>
    <w:rsid w:val="00BE7487"/>
    <w:rsid w:val="00BF0430"/>
    <w:rsid w:val="00BF1369"/>
    <w:rsid w:val="00BF1C00"/>
    <w:rsid w:val="00BF3E03"/>
    <w:rsid w:val="00BF496F"/>
    <w:rsid w:val="00BF6990"/>
    <w:rsid w:val="00BF7C9A"/>
    <w:rsid w:val="00C0255E"/>
    <w:rsid w:val="00C02EB1"/>
    <w:rsid w:val="00C03134"/>
    <w:rsid w:val="00C03CDD"/>
    <w:rsid w:val="00C03FE3"/>
    <w:rsid w:val="00C04A09"/>
    <w:rsid w:val="00C057EE"/>
    <w:rsid w:val="00C059B2"/>
    <w:rsid w:val="00C05A67"/>
    <w:rsid w:val="00C06670"/>
    <w:rsid w:val="00C10281"/>
    <w:rsid w:val="00C121DA"/>
    <w:rsid w:val="00C1240D"/>
    <w:rsid w:val="00C13C56"/>
    <w:rsid w:val="00C13D6F"/>
    <w:rsid w:val="00C15C8D"/>
    <w:rsid w:val="00C15F2C"/>
    <w:rsid w:val="00C163E8"/>
    <w:rsid w:val="00C16BED"/>
    <w:rsid w:val="00C21169"/>
    <w:rsid w:val="00C2125F"/>
    <w:rsid w:val="00C21F20"/>
    <w:rsid w:val="00C22446"/>
    <w:rsid w:val="00C22EFC"/>
    <w:rsid w:val="00C22FAB"/>
    <w:rsid w:val="00C23DAC"/>
    <w:rsid w:val="00C24555"/>
    <w:rsid w:val="00C2462D"/>
    <w:rsid w:val="00C27153"/>
    <w:rsid w:val="00C309D8"/>
    <w:rsid w:val="00C30D19"/>
    <w:rsid w:val="00C30FB9"/>
    <w:rsid w:val="00C332E8"/>
    <w:rsid w:val="00C34954"/>
    <w:rsid w:val="00C35BDA"/>
    <w:rsid w:val="00C360B2"/>
    <w:rsid w:val="00C36E90"/>
    <w:rsid w:val="00C40694"/>
    <w:rsid w:val="00C406CF"/>
    <w:rsid w:val="00C406FC"/>
    <w:rsid w:val="00C40E58"/>
    <w:rsid w:val="00C42C82"/>
    <w:rsid w:val="00C43468"/>
    <w:rsid w:val="00C43DC6"/>
    <w:rsid w:val="00C442A3"/>
    <w:rsid w:val="00C44F0A"/>
    <w:rsid w:val="00C477F6"/>
    <w:rsid w:val="00C50D5F"/>
    <w:rsid w:val="00C50F13"/>
    <w:rsid w:val="00C52610"/>
    <w:rsid w:val="00C53653"/>
    <w:rsid w:val="00C53B3A"/>
    <w:rsid w:val="00C544B9"/>
    <w:rsid w:val="00C550A5"/>
    <w:rsid w:val="00C5583E"/>
    <w:rsid w:val="00C55A81"/>
    <w:rsid w:val="00C55C3E"/>
    <w:rsid w:val="00C56379"/>
    <w:rsid w:val="00C563AB"/>
    <w:rsid w:val="00C57C1D"/>
    <w:rsid w:val="00C60830"/>
    <w:rsid w:val="00C614CF"/>
    <w:rsid w:val="00C61E14"/>
    <w:rsid w:val="00C62987"/>
    <w:rsid w:val="00C62E5C"/>
    <w:rsid w:val="00C63026"/>
    <w:rsid w:val="00C641BC"/>
    <w:rsid w:val="00C64382"/>
    <w:rsid w:val="00C646C8"/>
    <w:rsid w:val="00C64885"/>
    <w:rsid w:val="00C648B3"/>
    <w:rsid w:val="00C64E01"/>
    <w:rsid w:val="00C6517B"/>
    <w:rsid w:val="00C65406"/>
    <w:rsid w:val="00C66494"/>
    <w:rsid w:val="00C701E0"/>
    <w:rsid w:val="00C713BA"/>
    <w:rsid w:val="00C71459"/>
    <w:rsid w:val="00C7217D"/>
    <w:rsid w:val="00C728AA"/>
    <w:rsid w:val="00C72DDE"/>
    <w:rsid w:val="00C736FC"/>
    <w:rsid w:val="00C7404C"/>
    <w:rsid w:val="00C753D6"/>
    <w:rsid w:val="00C75F1E"/>
    <w:rsid w:val="00C773A5"/>
    <w:rsid w:val="00C82A66"/>
    <w:rsid w:val="00C83130"/>
    <w:rsid w:val="00C833E4"/>
    <w:rsid w:val="00C84A65"/>
    <w:rsid w:val="00C862BC"/>
    <w:rsid w:val="00C90869"/>
    <w:rsid w:val="00C90D43"/>
    <w:rsid w:val="00C926C2"/>
    <w:rsid w:val="00C927BC"/>
    <w:rsid w:val="00C92FE3"/>
    <w:rsid w:val="00C93082"/>
    <w:rsid w:val="00C93F64"/>
    <w:rsid w:val="00C94721"/>
    <w:rsid w:val="00C94C59"/>
    <w:rsid w:val="00C96345"/>
    <w:rsid w:val="00C9661C"/>
    <w:rsid w:val="00C97384"/>
    <w:rsid w:val="00CA1EAB"/>
    <w:rsid w:val="00CA21A3"/>
    <w:rsid w:val="00CA3DD8"/>
    <w:rsid w:val="00CA4A02"/>
    <w:rsid w:val="00CA58BA"/>
    <w:rsid w:val="00CA6663"/>
    <w:rsid w:val="00CB197A"/>
    <w:rsid w:val="00CB199A"/>
    <w:rsid w:val="00CB22D3"/>
    <w:rsid w:val="00CB2C8A"/>
    <w:rsid w:val="00CB3269"/>
    <w:rsid w:val="00CB4B9F"/>
    <w:rsid w:val="00CB5AD2"/>
    <w:rsid w:val="00CB5C0D"/>
    <w:rsid w:val="00CB5F3C"/>
    <w:rsid w:val="00CB76D4"/>
    <w:rsid w:val="00CC0546"/>
    <w:rsid w:val="00CC0A70"/>
    <w:rsid w:val="00CC15A5"/>
    <w:rsid w:val="00CC2177"/>
    <w:rsid w:val="00CC2644"/>
    <w:rsid w:val="00CC272D"/>
    <w:rsid w:val="00CC2EF3"/>
    <w:rsid w:val="00CC3AE3"/>
    <w:rsid w:val="00CC3BCB"/>
    <w:rsid w:val="00CC3C6F"/>
    <w:rsid w:val="00CC4944"/>
    <w:rsid w:val="00CC60D8"/>
    <w:rsid w:val="00CC7890"/>
    <w:rsid w:val="00CD005E"/>
    <w:rsid w:val="00CD1C09"/>
    <w:rsid w:val="00CD2935"/>
    <w:rsid w:val="00CD5808"/>
    <w:rsid w:val="00CD5F9D"/>
    <w:rsid w:val="00CD6C6B"/>
    <w:rsid w:val="00CE0E88"/>
    <w:rsid w:val="00CE1852"/>
    <w:rsid w:val="00CE3037"/>
    <w:rsid w:val="00CE50CE"/>
    <w:rsid w:val="00CE54AF"/>
    <w:rsid w:val="00CE7641"/>
    <w:rsid w:val="00CF03D6"/>
    <w:rsid w:val="00CF22D0"/>
    <w:rsid w:val="00CF27E7"/>
    <w:rsid w:val="00CF37FF"/>
    <w:rsid w:val="00CF46FE"/>
    <w:rsid w:val="00CF4D6C"/>
    <w:rsid w:val="00CF59DB"/>
    <w:rsid w:val="00D01222"/>
    <w:rsid w:val="00D0154D"/>
    <w:rsid w:val="00D01711"/>
    <w:rsid w:val="00D033F1"/>
    <w:rsid w:val="00D04050"/>
    <w:rsid w:val="00D04834"/>
    <w:rsid w:val="00D0596B"/>
    <w:rsid w:val="00D06A57"/>
    <w:rsid w:val="00D07E1F"/>
    <w:rsid w:val="00D120A3"/>
    <w:rsid w:val="00D12267"/>
    <w:rsid w:val="00D1284D"/>
    <w:rsid w:val="00D12EEA"/>
    <w:rsid w:val="00D12FBC"/>
    <w:rsid w:val="00D1542E"/>
    <w:rsid w:val="00D1549F"/>
    <w:rsid w:val="00D16275"/>
    <w:rsid w:val="00D174B7"/>
    <w:rsid w:val="00D17E3C"/>
    <w:rsid w:val="00D21A4E"/>
    <w:rsid w:val="00D220E1"/>
    <w:rsid w:val="00D22752"/>
    <w:rsid w:val="00D2314F"/>
    <w:rsid w:val="00D233D4"/>
    <w:rsid w:val="00D26D8B"/>
    <w:rsid w:val="00D26DF4"/>
    <w:rsid w:val="00D30106"/>
    <w:rsid w:val="00D302DA"/>
    <w:rsid w:val="00D30403"/>
    <w:rsid w:val="00D32422"/>
    <w:rsid w:val="00D324F4"/>
    <w:rsid w:val="00D329D4"/>
    <w:rsid w:val="00D3523C"/>
    <w:rsid w:val="00D35418"/>
    <w:rsid w:val="00D36495"/>
    <w:rsid w:val="00D37ECB"/>
    <w:rsid w:val="00D40541"/>
    <w:rsid w:val="00D40B6A"/>
    <w:rsid w:val="00D4187A"/>
    <w:rsid w:val="00D42A40"/>
    <w:rsid w:val="00D43DDB"/>
    <w:rsid w:val="00D43EAF"/>
    <w:rsid w:val="00D44D25"/>
    <w:rsid w:val="00D45307"/>
    <w:rsid w:val="00D46163"/>
    <w:rsid w:val="00D5028F"/>
    <w:rsid w:val="00D50B1C"/>
    <w:rsid w:val="00D50B6B"/>
    <w:rsid w:val="00D50D08"/>
    <w:rsid w:val="00D51713"/>
    <w:rsid w:val="00D52B14"/>
    <w:rsid w:val="00D531DE"/>
    <w:rsid w:val="00D53273"/>
    <w:rsid w:val="00D533E2"/>
    <w:rsid w:val="00D55CB6"/>
    <w:rsid w:val="00D55DEA"/>
    <w:rsid w:val="00D57FDD"/>
    <w:rsid w:val="00D61D47"/>
    <w:rsid w:val="00D623B6"/>
    <w:rsid w:val="00D62C85"/>
    <w:rsid w:val="00D63555"/>
    <w:rsid w:val="00D64B29"/>
    <w:rsid w:val="00D65E59"/>
    <w:rsid w:val="00D66183"/>
    <w:rsid w:val="00D663F9"/>
    <w:rsid w:val="00D66794"/>
    <w:rsid w:val="00D672D2"/>
    <w:rsid w:val="00D67773"/>
    <w:rsid w:val="00D67923"/>
    <w:rsid w:val="00D67FFB"/>
    <w:rsid w:val="00D7383E"/>
    <w:rsid w:val="00D73E8B"/>
    <w:rsid w:val="00D75140"/>
    <w:rsid w:val="00D75AB2"/>
    <w:rsid w:val="00D76324"/>
    <w:rsid w:val="00D7788C"/>
    <w:rsid w:val="00D8105E"/>
    <w:rsid w:val="00D811D0"/>
    <w:rsid w:val="00D814F0"/>
    <w:rsid w:val="00D82496"/>
    <w:rsid w:val="00D82A68"/>
    <w:rsid w:val="00D83C77"/>
    <w:rsid w:val="00D84584"/>
    <w:rsid w:val="00D84F3F"/>
    <w:rsid w:val="00D85544"/>
    <w:rsid w:val="00D86D13"/>
    <w:rsid w:val="00D86DD4"/>
    <w:rsid w:val="00D875D9"/>
    <w:rsid w:val="00D878C4"/>
    <w:rsid w:val="00D90289"/>
    <w:rsid w:val="00D929B3"/>
    <w:rsid w:val="00D92F92"/>
    <w:rsid w:val="00D9346B"/>
    <w:rsid w:val="00D94451"/>
    <w:rsid w:val="00D953E2"/>
    <w:rsid w:val="00D9546B"/>
    <w:rsid w:val="00D95588"/>
    <w:rsid w:val="00D957D0"/>
    <w:rsid w:val="00D959CB"/>
    <w:rsid w:val="00D96F16"/>
    <w:rsid w:val="00D970AC"/>
    <w:rsid w:val="00D974B8"/>
    <w:rsid w:val="00D978DA"/>
    <w:rsid w:val="00D97E3D"/>
    <w:rsid w:val="00DA026E"/>
    <w:rsid w:val="00DA03EA"/>
    <w:rsid w:val="00DA09A0"/>
    <w:rsid w:val="00DA1A45"/>
    <w:rsid w:val="00DA2235"/>
    <w:rsid w:val="00DA2D3D"/>
    <w:rsid w:val="00DA3E70"/>
    <w:rsid w:val="00DA40A7"/>
    <w:rsid w:val="00DA47FB"/>
    <w:rsid w:val="00DA49AA"/>
    <w:rsid w:val="00DA547E"/>
    <w:rsid w:val="00DA6F9F"/>
    <w:rsid w:val="00DA74D6"/>
    <w:rsid w:val="00DB0FDC"/>
    <w:rsid w:val="00DB153D"/>
    <w:rsid w:val="00DB24E4"/>
    <w:rsid w:val="00DB307E"/>
    <w:rsid w:val="00DB4F5E"/>
    <w:rsid w:val="00DB5097"/>
    <w:rsid w:val="00DB5288"/>
    <w:rsid w:val="00DC226A"/>
    <w:rsid w:val="00DC2ADF"/>
    <w:rsid w:val="00DC2B72"/>
    <w:rsid w:val="00DC2E60"/>
    <w:rsid w:val="00DC522B"/>
    <w:rsid w:val="00DC5EB1"/>
    <w:rsid w:val="00DC60C3"/>
    <w:rsid w:val="00DC665D"/>
    <w:rsid w:val="00DC6ADD"/>
    <w:rsid w:val="00DC6E1C"/>
    <w:rsid w:val="00DC6F1B"/>
    <w:rsid w:val="00DC710B"/>
    <w:rsid w:val="00DC7AD6"/>
    <w:rsid w:val="00DC7DEF"/>
    <w:rsid w:val="00DD1BF7"/>
    <w:rsid w:val="00DD214E"/>
    <w:rsid w:val="00DD35FF"/>
    <w:rsid w:val="00DD381F"/>
    <w:rsid w:val="00DD3AEF"/>
    <w:rsid w:val="00DD4BF3"/>
    <w:rsid w:val="00DD6771"/>
    <w:rsid w:val="00DD6A59"/>
    <w:rsid w:val="00DD7821"/>
    <w:rsid w:val="00DE107E"/>
    <w:rsid w:val="00DE157E"/>
    <w:rsid w:val="00DE2787"/>
    <w:rsid w:val="00DE2982"/>
    <w:rsid w:val="00DE2CD1"/>
    <w:rsid w:val="00DE4312"/>
    <w:rsid w:val="00DE536A"/>
    <w:rsid w:val="00DE644C"/>
    <w:rsid w:val="00DE66CF"/>
    <w:rsid w:val="00DE7862"/>
    <w:rsid w:val="00DF09A5"/>
    <w:rsid w:val="00DF0C40"/>
    <w:rsid w:val="00DF24A8"/>
    <w:rsid w:val="00DF2DD4"/>
    <w:rsid w:val="00DF32F1"/>
    <w:rsid w:val="00DF39B2"/>
    <w:rsid w:val="00DF423E"/>
    <w:rsid w:val="00DF4F07"/>
    <w:rsid w:val="00DF5DAB"/>
    <w:rsid w:val="00DF66FF"/>
    <w:rsid w:val="00DF7439"/>
    <w:rsid w:val="00E000AA"/>
    <w:rsid w:val="00E00498"/>
    <w:rsid w:val="00E00BE2"/>
    <w:rsid w:val="00E01C60"/>
    <w:rsid w:val="00E026D8"/>
    <w:rsid w:val="00E05666"/>
    <w:rsid w:val="00E05CCC"/>
    <w:rsid w:val="00E119C1"/>
    <w:rsid w:val="00E12C9D"/>
    <w:rsid w:val="00E159B2"/>
    <w:rsid w:val="00E15A41"/>
    <w:rsid w:val="00E16107"/>
    <w:rsid w:val="00E16E26"/>
    <w:rsid w:val="00E1755C"/>
    <w:rsid w:val="00E20661"/>
    <w:rsid w:val="00E20941"/>
    <w:rsid w:val="00E2213F"/>
    <w:rsid w:val="00E2252E"/>
    <w:rsid w:val="00E22DA3"/>
    <w:rsid w:val="00E23697"/>
    <w:rsid w:val="00E23903"/>
    <w:rsid w:val="00E23B29"/>
    <w:rsid w:val="00E24881"/>
    <w:rsid w:val="00E258E8"/>
    <w:rsid w:val="00E26AE3"/>
    <w:rsid w:val="00E3106B"/>
    <w:rsid w:val="00E311FB"/>
    <w:rsid w:val="00E3218C"/>
    <w:rsid w:val="00E33C55"/>
    <w:rsid w:val="00E34190"/>
    <w:rsid w:val="00E346B2"/>
    <w:rsid w:val="00E34948"/>
    <w:rsid w:val="00E34C4E"/>
    <w:rsid w:val="00E35885"/>
    <w:rsid w:val="00E35AC6"/>
    <w:rsid w:val="00E400AC"/>
    <w:rsid w:val="00E40E22"/>
    <w:rsid w:val="00E42A6F"/>
    <w:rsid w:val="00E44366"/>
    <w:rsid w:val="00E446FF"/>
    <w:rsid w:val="00E45E3C"/>
    <w:rsid w:val="00E46CB4"/>
    <w:rsid w:val="00E5333D"/>
    <w:rsid w:val="00E53494"/>
    <w:rsid w:val="00E550AE"/>
    <w:rsid w:val="00E577B9"/>
    <w:rsid w:val="00E579DE"/>
    <w:rsid w:val="00E57EDC"/>
    <w:rsid w:val="00E57F58"/>
    <w:rsid w:val="00E63A3A"/>
    <w:rsid w:val="00E64916"/>
    <w:rsid w:val="00E6503E"/>
    <w:rsid w:val="00E65574"/>
    <w:rsid w:val="00E66309"/>
    <w:rsid w:val="00E663B8"/>
    <w:rsid w:val="00E6676A"/>
    <w:rsid w:val="00E67DE7"/>
    <w:rsid w:val="00E700CE"/>
    <w:rsid w:val="00E709F3"/>
    <w:rsid w:val="00E71672"/>
    <w:rsid w:val="00E72E79"/>
    <w:rsid w:val="00E73469"/>
    <w:rsid w:val="00E738DD"/>
    <w:rsid w:val="00E73B96"/>
    <w:rsid w:val="00E74467"/>
    <w:rsid w:val="00E74B08"/>
    <w:rsid w:val="00E7529E"/>
    <w:rsid w:val="00E75633"/>
    <w:rsid w:val="00E759B9"/>
    <w:rsid w:val="00E76A46"/>
    <w:rsid w:val="00E76DA7"/>
    <w:rsid w:val="00E77F05"/>
    <w:rsid w:val="00E801FF"/>
    <w:rsid w:val="00E805BE"/>
    <w:rsid w:val="00E81451"/>
    <w:rsid w:val="00E815A2"/>
    <w:rsid w:val="00E823D8"/>
    <w:rsid w:val="00E82581"/>
    <w:rsid w:val="00E83763"/>
    <w:rsid w:val="00E83AF0"/>
    <w:rsid w:val="00E83EF7"/>
    <w:rsid w:val="00E848CD"/>
    <w:rsid w:val="00E85B25"/>
    <w:rsid w:val="00E86CF8"/>
    <w:rsid w:val="00E8757A"/>
    <w:rsid w:val="00E9077E"/>
    <w:rsid w:val="00E910DC"/>
    <w:rsid w:val="00E9135F"/>
    <w:rsid w:val="00E929DE"/>
    <w:rsid w:val="00E93D4F"/>
    <w:rsid w:val="00E943A1"/>
    <w:rsid w:val="00E96B3B"/>
    <w:rsid w:val="00EA1F0F"/>
    <w:rsid w:val="00EA2D83"/>
    <w:rsid w:val="00EA38EE"/>
    <w:rsid w:val="00EA41A2"/>
    <w:rsid w:val="00EA43D2"/>
    <w:rsid w:val="00EA466B"/>
    <w:rsid w:val="00EA5669"/>
    <w:rsid w:val="00EA63EA"/>
    <w:rsid w:val="00EA6DCA"/>
    <w:rsid w:val="00EA79DC"/>
    <w:rsid w:val="00EA7E2B"/>
    <w:rsid w:val="00EB04FE"/>
    <w:rsid w:val="00EB174B"/>
    <w:rsid w:val="00EB29CC"/>
    <w:rsid w:val="00EB3711"/>
    <w:rsid w:val="00EB4F42"/>
    <w:rsid w:val="00EB515A"/>
    <w:rsid w:val="00EB5963"/>
    <w:rsid w:val="00EB6DE2"/>
    <w:rsid w:val="00EB7A2C"/>
    <w:rsid w:val="00EB7C6A"/>
    <w:rsid w:val="00EC149F"/>
    <w:rsid w:val="00EC14DE"/>
    <w:rsid w:val="00EC15D2"/>
    <w:rsid w:val="00EC17AF"/>
    <w:rsid w:val="00EC20D8"/>
    <w:rsid w:val="00EC26C5"/>
    <w:rsid w:val="00EC5011"/>
    <w:rsid w:val="00EC563F"/>
    <w:rsid w:val="00EC5BAC"/>
    <w:rsid w:val="00EC6B00"/>
    <w:rsid w:val="00EC7943"/>
    <w:rsid w:val="00ED23E7"/>
    <w:rsid w:val="00ED2410"/>
    <w:rsid w:val="00ED2BE6"/>
    <w:rsid w:val="00ED439F"/>
    <w:rsid w:val="00ED4EA8"/>
    <w:rsid w:val="00ED5C59"/>
    <w:rsid w:val="00ED69B8"/>
    <w:rsid w:val="00ED6CF1"/>
    <w:rsid w:val="00EE01D3"/>
    <w:rsid w:val="00EE01F2"/>
    <w:rsid w:val="00EE06E0"/>
    <w:rsid w:val="00EE0A19"/>
    <w:rsid w:val="00EE0CBE"/>
    <w:rsid w:val="00EE13C3"/>
    <w:rsid w:val="00EE252C"/>
    <w:rsid w:val="00EE48B0"/>
    <w:rsid w:val="00EE4EFE"/>
    <w:rsid w:val="00EE5038"/>
    <w:rsid w:val="00EE567A"/>
    <w:rsid w:val="00EE754C"/>
    <w:rsid w:val="00EF0B3D"/>
    <w:rsid w:val="00EF2010"/>
    <w:rsid w:val="00EF2462"/>
    <w:rsid w:val="00EF24E5"/>
    <w:rsid w:val="00EF27A8"/>
    <w:rsid w:val="00EF40CD"/>
    <w:rsid w:val="00EF4379"/>
    <w:rsid w:val="00EF4C7A"/>
    <w:rsid w:val="00EF4FBB"/>
    <w:rsid w:val="00EF71D7"/>
    <w:rsid w:val="00F02328"/>
    <w:rsid w:val="00F0357A"/>
    <w:rsid w:val="00F03599"/>
    <w:rsid w:val="00F03CA8"/>
    <w:rsid w:val="00F042A5"/>
    <w:rsid w:val="00F0432C"/>
    <w:rsid w:val="00F04F06"/>
    <w:rsid w:val="00F05519"/>
    <w:rsid w:val="00F067A5"/>
    <w:rsid w:val="00F0707C"/>
    <w:rsid w:val="00F1038E"/>
    <w:rsid w:val="00F109C9"/>
    <w:rsid w:val="00F11180"/>
    <w:rsid w:val="00F11FE0"/>
    <w:rsid w:val="00F12379"/>
    <w:rsid w:val="00F12AE1"/>
    <w:rsid w:val="00F13EAC"/>
    <w:rsid w:val="00F151C6"/>
    <w:rsid w:val="00F16980"/>
    <w:rsid w:val="00F16A1F"/>
    <w:rsid w:val="00F17221"/>
    <w:rsid w:val="00F17D87"/>
    <w:rsid w:val="00F23A28"/>
    <w:rsid w:val="00F23B19"/>
    <w:rsid w:val="00F24415"/>
    <w:rsid w:val="00F24B96"/>
    <w:rsid w:val="00F24D87"/>
    <w:rsid w:val="00F24E72"/>
    <w:rsid w:val="00F250DA"/>
    <w:rsid w:val="00F25503"/>
    <w:rsid w:val="00F25C22"/>
    <w:rsid w:val="00F25DAF"/>
    <w:rsid w:val="00F25F6B"/>
    <w:rsid w:val="00F2600F"/>
    <w:rsid w:val="00F2688E"/>
    <w:rsid w:val="00F26AEB"/>
    <w:rsid w:val="00F26B9F"/>
    <w:rsid w:val="00F27927"/>
    <w:rsid w:val="00F27A05"/>
    <w:rsid w:val="00F30D96"/>
    <w:rsid w:val="00F33475"/>
    <w:rsid w:val="00F33D60"/>
    <w:rsid w:val="00F34913"/>
    <w:rsid w:val="00F34C6B"/>
    <w:rsid w:val="00F35EC3"/>
    <w:rsid w:val="00F361AD"/>
    <w:rsid w:val="00F364A2"/>
    <w:rsid w:val="00F3689F"/>
    <w:rsid w:val="00F37BF2"/>
    <w:rsid w:val="00F41BA6"/>
    <w:rsid w:val="00F41C20"/>
    <w:rsid w:val="00F43227"/>
    <w:rsid w:val="00F443AD"/>
    <w:rsid w:val="00F45DB5"/>
    <w:rsid w:val="00F462CF"/>
    <w:rsid w:val="00F50425"/>
    <w:rsid w:val="00F504CD"/>
    <w:rsid w:val="00F5089C"/>
    <w:rsid w:val="00F52594"/>
    <w:rsid w:val="00F52E4B"/>
    <w:rsid w:val="00F53D58"/>
    <w:rsid w:val="00F53F91"/>
    <w:rsid w:val="00F54740"/>
    <w:rsid w:val="00F54C83"/>
    <w:rsid w:val="00F56F50"/>
    <w:rsid w:val="00F57B54"/>
    <w:rsid w:val="00F57BC4"/>
    <w:rsid w:val="00F61FB6"/>
    <w:rsid w:val="00F622E4"/>
    <w:rsid w:val="00F62507"/>
    <w:rsid w:val="00F67D19"/>
    <w:rsid w:val="00F70509"/>
    <w:rsid w:val="00F70F58"/>
    <w:rsid w:val="00F72E19"/>
    <w:rsid w:val="00F72E91"/>
    <w:rsid w:val="00F76758"/>
    <w:rsid w:val="00F77556"/>
    <w:rsid w:val="00F77D08"/>
    <w:rsid w:val="00F8014C"/>
    <w:rsid w:val="00F802BD"/>
    <w:rsid w:val="00F8049F"/>
    <w:rsid w:val="00F80937"/>
    <w:rsid w:val="00F80B99"/>
    <w:rsid w:val="00F81B05"/>
    <w:rsid w:val="00F81B80"/>
    <w:rsid w:val="00F83547"/>
    <w:rsid w:val="00F83B48"/>
    <w:rsid w:val="00F866E4"/>
    <w:rsid w:val="00F87932"/>
    <w:rsid w:val="00F9077B"/>
    <w:rsid w:val="00F92343"/>
    <w:rsid w:val="00F92AE4"/>
    <w:rsid w:val="00F92CE8"/>
    <w:rsid w:val="00F93BE0"/>
    <w:rsid w:val="00F94BA2"/>
    <w:rsid w:val="00FA104E"/>
    <w:rsid w:val="00FA1088"/>
    <w:rsid w:val="00FA1F6F"/>
    <w:rsid w:val="00FA25E8"/>
    <w:rsid w:val="00FA3F6A"/>
    <w:rsid w:val="00FA5657"/>
    <w:rsid w:val="00FA5A83"/>
    <w:rsid w:val="00FA5FEC"/>
    <w:rsid w:val="00FA61C7"/>
    <w:rsid w:val="00FA6D95"/>
    <w:rsid w:val="00FA738F"/>
    <w:rsid w:val="00FB031B"/>
    <w:rsid w:val="00FB0757"/>
    <w:rsid w:val="00FB18D5"/>
    <w:rsid w:val="00FB1ED8"/>
    <w:rsid w:val="00FB3381"/>
    <w:rsid w:val="00FB368E"/>
    <w:rsid w:val="00FB3836"/>
    <w:rsid w:val="00FB3AE5"/>
    <w:rsid w:val="00FB5248"/>
    <w:rsid w:val="00FC0A3A"/>
    <w:rsid w:val="00FC11DB"/>
    <w:rsid w:val="00FC20E0"/>
    <w:rsid w:val="00FC31DE"/>
    <w:rsid w:val="00FC32FD"/>
    <w:rsid w:val="00FC4B7B"/>
    <w:rsid w:val="00FC5A7B"/>
    <w:rsid w:val="00FC7B7C"/>
    <w:rsid w:val="00FD0F0A"/>
    <w:rsid w:val="00FD1145"/>
    <w:rsid w:val="00FD23DA"/>
    <w:rsid w:val="00FD3B42"/>
    <w:rsid w:val="00FD40B2"/>
    <w:rsid w:val="00FD63A9"/>
    <w:rsid w:val="00FD71AB"/>
    <w:rsid w:val="00FD7561"/>
    <w:rsid w:val="00FD77CE"/>
    <w:rsid w:val="00FD7A88"/>
    <w:rsid w:val="00FD7C37"/>
    <w:rsid w:val="00FD7F11"/>
    <w:rsid w:val="00FE086E"/>
    <w:rsid w:val="00FE2721"/>
    <w:rsid w:val="00FE32AB"/>
    <w:rsid w:val="00FE40D8"/>
    <w:rsid w:val="00FE5A5C"/>
    <w:rsid w:val="00FE6403"/>
    <w:rsid w:val="00FE6534"/>
    <w:rsid w:val="00FF0660"/>
    <w:rsid w:val="00FF26D5"/>
    <w:rsid w:val="00FF2C8C"/>
    <w:rsid w:val="00FF354B"/>
    <w:rsid w:val="00FF426F"/>
    <w:rsid w:val="00FF5719"/>
    <w:rsid w:val="00FF6618"/>
    <w:rsid w:val="00FF72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87" fillcolor="white">
      <v:fill color="white"/>
      <o:colormru v:ext="edit" colors="#717171,#969696"/>
    </o:shapedefaults>
    <o:shapelayout v:ext="edit">
      <o:idmap v:ext="edit" data="1,3"/>
    </o:shapelayout>
  </w:shapeDefaults>
  <w:decimalSymbol w:val=","/>
  <w:listSeparator w:val=";"/>
  <w14:docId w14:val="2D0AAB90"/>
  <w15:docId w15:val="{C949F395-4C47-4472-A658-DE503B228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6990"/>
  </w:style>
  <w:style w:type="paragraph" w:styleId="1">
    <w:name w:val="heading 1"/>
    <w:basedOn w:val="a0"/>
    <w:next w:val="a0"/>
    <w:link w:val="10"/>
    <w:uiPriority w:val="9"/>
    <w:qFormat/>
    <w:rsid w:val="003609A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link w:val="20"/>
    <w:uiPriority w:val="9"/>
    <w:qFormat/>
    <w:rsid w:val="00876A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link w:val="30"/>
    <w:uiPriority w:val="9"/>
    <w:qFormat/>
    <w:rsid w:val="00596733"/>
    <w:pPr>
      <w:spacing w:before="100" w:beforeAutospacing="1" w:after="100" w:afterAutospacing="1" w:line="240" w:lineRule="auto"/>
      <w:ind w:firstLine="708"/>
      <w:jc w:val="both"/>
      <w:outlineLvl w:val="2"/>
    </w:pPr>
    <w:rPr>
      <w:rFonts w:ascii="Times New Roman" w:eastAsia="Times New Roman" w:hAnsi="Times New Roman" w:cs="Times New Roman"/>
      <w:b/>
      <w:bCs/>
      <w:sz w:val="27"/>
      <w:szCs w:val="27"/>
      <w:lang w:val="kk-KZ" w:eastAsia="ru-RU"/>
    </w:rPr>
  </w:style>
  <w:style w:type="paragraph" w:styleId="4">
    <w:name w:val="heading 4"/>
    <w:basedOn w:val="a0"/>
    <w:link w:val="40"/>
    <w:uiPriority w:val="9"/>
    <w:qFormat/>
    <w:rsid w:val="00CC494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qFormat/>
    <w:rsid w:val="00ED2410"/>
    <w:pPr>
      <w:spacing w:after="0" w:line="360" w:lineRule="auto"/>
      <w:ind w:firstLine="567"/>
      <w:jc w:val="center"/>
      <w:outlineLvl w:val="0"/>
    </w:pPr>
    <w:rPr>
      <w:rFonts w:ascii="Times New Roman" w:eastAsia="Times New Roman" w:hAnsi="Times New Roman" w:cs="Arial"/>
      <w:b/>
      <w:bCs/>
      <w:caps/>
      <w:sz w:val="28"/>
      <w:szCs w:val="32"/>
    </w:rPr>
  </w:style>
  <w:style w:type="character" w:customStyle="1" w:styleId="a5">
    <w:name w:val="Название Знак"/>
    <w:basedOn w:val="a1"/>
    <w:link w:val="a4"/>
    <w:qFormat/>
    <w:rsid w:val="00ED2410"/>
    <w:rPr>
      <w:rFonts w:ascii="Times New Roman" w:eastAsia="Times New Roman" w:hAnsi="Times New Roman" w:cs="Arial"/>
      <w:b/>
      <w:bCs/>
      <w:caps/>
      <w:sz w:val="28"/>
      <w:szCs w:val="32"/>
    </w:rPr>
  </w:style>
  <w:style w:type="character" w:styleId="a6">
    <w:name w:val="Emphasis"/>
    <w:basedOn w:val="a1"/>
    <w:uiPriority w:val="20"/>
    <w:qFormat/>
    <w:rsid w:val="00ED2410"/>
    <w:rPr>
      <w:i/>
      <w:iCs/>
    </w:rPr>
  </w:style>
  <w:style w:type="character" w:customStyle="1" w:styleId="nowrap">
    <w:name w:val="nowrap"/>
    <w:basedOn w:val="a1"/>
    <w:rsid w:val="00ED2410"/>
  </w:style>
  <w:style w:type="character" w:styleId="a7">
    <w:name w:val="Strong"/>
    <w:basedOn w:val="a1"/>
    <w:uiPriority w:val="22"/>
    <w:qFormat/>
    <w:rsid w:val="00ED2410"/>
    <w:rPr>
      <w:b/>
      <w:bCs/>
    </w:rPr>
  </w:style>
  <w:style w:type="paragraph" w:styleId="a8">
    <w:name w:val="Balloon Text"/>
    <w:basedOn w:val="a0"/>
    <w:link w:val="a9"/>
    <w:uiPriority w:val="99"/>
    <w:semiHidden/>
    <w:unhideWhenUsed/>
    <w:rsid w:val="00C94721"/>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C94721"/>
    <w:rPr>
      <w:rFonts w:ascii="Segoe UI" w:hAnsi="Segoe UI" w:cs="Segoe UI"/>
      <w:sz w:val="18"/>
      <w:szCs w:val="18"/>
    </w:rPr>
  </w:style>
  <w:style w:type="paragraph" w:styleId="aa">
    <w:name w:val="Normal (Web)"/>
    <w:basedOn w:val="a0"/>
    <w:uiPriority w:val="99"/>
    <w:unhideWhenUsed/>
    <w:rsid w:val="00321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1"/>
    <w:uiPriority w:val="99"/>
    <w:unhideWhenUsed/>
    <w:rsid w:val="00321CB1"/>
    <w:rPr>
      <w:color w:val="0000FF"/>
      <w:u w:val="single"/>
    </w:rPr>
  </w:style>
  <w:style w:type="paragraph" w:styleId="ac">
    <w:name w:val="endnote text"/>
    <w:basedOn w:val="a0"/>
    <w:link w:val="ad"/>
    <w:uiPriority w:val="99"/>
    <w:semiHidden/>
    <w:unhideWhenUsed/>
    <w:rsid w:val="00187705"/>
    <w:pPr>
      <w:spacing w:after="0" w:line="240" w:lineRule="auto"/>
    </w:pPr>
    <w:rPr>
      <w:sz w:val="20"/>
      <w:szCs w:val="20"/>
    </w:rPr>
  </w:style>
  <w:style w:type="character" w:customStyle="1" w:styleId="ad">
    <w:name w:val="Текст концевой сноски Знак"/>
    <w:basedOn w:val="a1"/>
    <w:link w:val="ac"/>
    <w:uiPriority w:val="99"/>
    <w:semiHidden/>
    <w:rsid w:val="00187705"/>
    <w:rPr>
      <w:sz w:val="20"/>
      <w:szCs w:val="20"/>
    </w:rPr>
  </w:style>
  <w:style w:type="character" w:styleId="ae">
    <w:name w:val="endnote reference"/>
    <w:basedOn w:val="a1"/>
    <w:uiPriority w:val="99"/>
    <w:semiHidden/>
    <w:unhideWhenUsed/>
    <w:rsid w:val="00187705"/>
    <w:rPr>
      <w:vertAlign w:val="superscript"/>
    </w:rPr>
  </w:style>
  <w:style w:type="paragraph" w:styleId="af">
    <w:name w:val="header"/>
    <w:basedOn w:val="a0"/>
    <w:link w:val="af0"/>
    <w:uiPriority w:val="99"/>
    <w:unhideWhenUsed/>
    <w:rsid w:val="00EF4379"/>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EF4379"/>
  </w:style>
  <w:style w:type="paragraph" w:styleId="af1">
    <w:name w:val="footer"/>
    <w:basedOn w:val="a0"/>
    <w:link w:val="af2"/>
    <w:uiPriority w:val="99"/>
    <w:unhideWhenUsed/>
    <w:rsid w:val="00EF4379"/>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EF4379"/>
  </w:style>
  <w:style w:type="character" w:customStyle="1" w:styleId="20">
    <w:name w:val="Заголовок 2 Знак"/>
    <w:basedOn w:val="a1"/>
    <w:link w:val="2"/>
    <w:uiPriority w:val="9"/>
    <w:rsid w:val="00876A3E"/>
    <w:rPr>
      <w:rFonts w:ascii="Times New Roman" w:eastAsia="Times New Roman" w:hAnsi="Times New Roman" w:cs="Times New Roman"/>
      <w:b/>
      <w:bCs/>
      <w:sz w:val="36"/>
      <w:szCs w:val="36"/>
      <w:lang w:eastAsia="ru-RU"/>
    </w:rPr>
  </w:style>
  <w:style w:type="character" w:customStyle="1" w:styleId="author">
    <w:name w:val="author"/>
    <w:basedOn w:val="a1"/>
    <w:rsid w:val="00876A3E"/>
  </w:style>
  <w:style w:type="character" w:styleId="af3">
    <w:name w:val="FollowedHyperlink"/>
    <w:basedOn w:val="a1"/>
    <w:uiPriority w:val="99"/>
    <w:semiHidden/>
    <w:unhideWhenUsed/>
    <w:rsid w:val="00876A3E"/>
    <w:rPr>
      <w:color w:val="954F72" w:themeColor="followedHyperlink"/>
      <w:u w:val="single"/>
    </w:rPr>
  </w:style>
  <w:style w:type="character" w:customStyle="1" w:styleId="10">
    <w:name w:val="Заголовок 1 Знак"/>
    <w:basedOn w:val="a1"/>
    <w:link w:val="1"/>
    <w:uiPriority w:val="9"/>
    <w:rsid w:val="003609A6"/>
    <w:rPr>
      <w:rFonts w:asciiTheme="majorHAnsi" w:eastAsiaTheme="majorEastAsia" w:hAnsiTheme="majorHAnsi" w:cstheme="majorBidi"/>
      <w:b/>
      <w:bCs/>
      <w:color w:val="2E74B5" w:themeColor="accent1" w:themeShade="BF"/>
      <w:sz w:val="28"/>
      <w:szCs w:val="28"/>
    </w:rPr>
  </w:style>
  <w:style w:type="character" w:customStyle="1" w:styleId="overlay-set">
    <w:name w:val="overlay-set"/>
    <w:basedOn w:val="a1"/>
    <w:rsid w:val="003609A6"/>
  </w:style>
  <w:style w:type="character" w:customStyle="1" w:styleId="offscreen-hidden">
    <w:name w:val="offscreen-hidden"/>
    <w:basedOn w:val="a1"/>
    <w:rsid w:val="003609A6"/>
  </w:style>
  <w:style w:type="character" w:customStyle="1" w:styleId="red-text">
    <w:name w:val="red-text"/>
    <w:basedOn w:val="a1"/>
    <w:rsid w:val="003609A6"/>
  </w:style>
  <w:style w:type="paragraph" w:customStyle="1" w:styleId="mb-0">
    <w:name w:val="mb-0"/>
    <w:basedOn w:val="a0"/>
    <w:rsid w:val="003609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0"/>
    <w:rsid w:val="003609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d-jnl-art-pub-date">
    <w:name w:val="wd-jnl-art-pub-date"/>
    <w:basedOn w:val="a1"/>
    <w:rsid w:val="003609A6"/>
  </w:style>
  <w:style w:type="character" w:customStyle="1" w:styleId="wd-jnl-art-copyright">
    <w:name w:val="wd-jnl-art-copyright"/>
    <w:basedOn w:val="a1"/>
    <w:rsid w:val="003609A6"/>
  </w:style>
  <w:style w:type="character" w:customStyle="1" w:styleId="wd-jnl-art-breadcrumb-title">
    <w:name w:val="wd-jnl-art-breadcrumb-title"/>
    <w:basedOn w:val="a1"/>
    <w:rsid w:val="003609A6"/>
  </w:style>
  <w:style w:type="character" w:customStyle="1" w:styleId="wd-jnl-art-breadcrumb-vol">
    <w:name w:val="wd-jnl-art-breadcrumb-vol"/>
    <w:basedOn w:val="a1"/>
    <w:rsid w:val="003609A6"/>
  </w:style>
  <w:style w:type="character" w:customStyle="1" w:styleId="wd-jnl-art-breadcrumb-issue">
    <w:name w:val="wd-jnl-art-breadcrumb-issue"/>
    <w:basedOn w:val="a1"/>
    <w:rsid w:val="003609A6"/>
  </w:style>
  <w:style w:type="table" w:styleId="af4">
    <w:name w:val="Table Grid"/>
    <w:basedOn w:val="a2"/>
    <w:uiPriority w:val="39"/>
    <w:rsid w:val="00851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0"/>
    <w:uiPriority w:val="34"/>
    <w:qFormat/>
    <w:rsid w:val="00402533"/>
    <w:pPr>
      <w:ind w:left="720"/>
      <w:contextualSpacing/>
    </w:pPr>
  </w:style>
  <w:style w:type="paragraph" w:customStyle="1" w:styleId="Default">
    <w:name w:val="Default"/>
    <w:rsid w:val="00647A59"/>
    <w:pPr>
      <w:autoSpaceDE w:val="0"/>
      <w:autoSpaceDN w:val="0"/>
      <w:adjustRightInd w:val="0"/>
      <w:spacing w:after="0" w:line="240" w:lineRule="auto"/>
    </w:pPr>
    <w:rPr>
      <w:rFonts w:ascii="Times New Roman" w:hAnsi="Times New Roman" w:cs="Times New Roman"/>
      <w:color w:val="000000"/>
      <w:sz w:val="24"/>
      <w:szCs w:val="24"/>
      <w:lang w:val="kk-KZ"/>
    </w:rPr>
  </w:style>
  <w:style w:type="character" w:customStyle="1" w:styleId="40">
    <w:name w:val="Заголовок 4 Знак"/>
    <w:basedOn w:val="a1"/>
    <w:link w:val="4"/>
    <w:uiPriority w:val="9"/>
    <w:rsid w:val="00CC4944"/>
    <w:rPr>
      <w:rFonts w:ascii="Times New Roman" w:eastAsia="Times New Roman" w:hAnsi="Times New Roman" w:cs="Times New Roman"/>
      <w:b/>
      <w:bCs/>
      <w:sz w:val="24"/>
      <w:szCs w:val="24"/>
      <w:lang w:eastAsia="ru-RU"/>
    </w:rPr>
  </w:style>
  <w:style w:type="paragraph" w:styleId="af6">
    <w:name w:val="Body Text"/>
    <w:basedOn w:val="a0"/>
    <w:link w:val="af7"/>
    <w:rsid w:val="00CC4944"/>
    <w:pPr>
      <w:spacing w:after="0" w:line="240" w:lineRule="auto"/>
    </w:pPr>
    <w:rPr>
      <w:rFonts w:ascii="Times New Roman" w:eastAsia="Times New Roman" w:hAnsi="Times New Roman" w:cs="Times New Roman"/>
      <w:b/>
      <w:bCs/>
      <w:caps/>
      <w:sz w:val="28"/>
      <w:szCs w:val="24"/>
      <w:lang w:eastAsia="ru-RU"/>
    </w:rPr>
  </w:style>
  <w:style w:type="character" w:customStyle="1" w:styleId="af7">
    <w:name w:val="Основной текст Знак"/>
    <w:basedOn w:val="a1"/>
    <w:link w:val="af6"/>
    <w:rsid w:val="00CC4944"/>
    <w:rPr>
      <w:rFonts w:ascii="Times New Roman" w:eastAsia="Times New Roman" w:hAnsi="Times New Roman" w:cs="Times New Roman"/>
      <w:b/>
      <w:bCs/>
      <w:caps/>
      <w:sz w:val="28"/>
      <w:szCs w:val="24"/>
      <w:lang w:eastAsia="ru-RU"/>
    </w:rPr>
  </w:style>
  <w:style w:type="paragraph" w:customStyle="1" w:styleId="af8">
    <w:name w:val="Основной текст диссера"/>
    <w:basedOn w:val="a0"/>
    <w:next w:val="a0"/>
    <w:autoRedefine/>
    <w:rsid w:val="00CC4944"/>
    <w:pPr>
      <w:spacing w:after="0" w:line="240" w:lineRule="auto"/>
      <w:jc w:val="both"/>
    </w:pPr>
    <w:rPr>
      <w:rFonts w:ascii="Times New Roman" w:eastAsia="SimSun" w:hAnsi="Times New Roman" w:cs="Times New Roman"/>
      <w:sz w:val="28"/>
      <w:szCs w:val="28"/>
      <w:lang w:val="en-US"/>
    </w:rPr>
  </w:style>
  <w:style w:type="paragraph" w:customStyle="1" w:styleId="af9">
    <w:name w:val="Раздел диссера"/>
    <w:basedOn w:val="af8"/>
    <w:next w:val="af8"/>
    <w:autoRedefine/>
    <w:rsid w:val="00371104"/>
    <w:pPr>
      <w:pageBreakBefore/>
      <w:tabs>
        <w:tab w:val="left" w:pos="0"/>
      </w:tabs>
      <w:jc w:val="center"/>
    </w:pPr>
    <w:rPr>
      <w:b/>
      <w:bCs/>
      <w:caps/>
      <w:lang w:val="ru-RU"/>
    </w:rPr>
  </w:style>
  <w:style w:type="paragraph" w:styleId="afa">
    <w:name w:val="Plain Text"/>
    <w:basedOn w:val="a0"/>
    <w:link w:val="afb"/>
    <w:rsid w:val="00CC4944"/>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1"/>
    <w:link w:val="afa"/>
    <w:rsid w:val="00CC4944"/>
    <w:rPr>
      <w:rFonts w:ascii="Courier New" w:eastAsia="Times New Roman" w:hAnsi="Courier New" w:cs="Courier New"/>
      <w:sz w:val="20"/>
      <w:szCs w:val="20"/>
      <w:lang w:eastAsia="ru-RU"/>
    </w:rPr>
  </w:style>
  <w:style w:type="paragraph" w:customStyle="1" w:styleId="afc">
    <w:name w:val="Стиль Основной текст + не все прописные"/>
    <w:basedOn w:val="af6"/>
    <w:next w:val="af6"/>
    <w:link w:val="afd"/>
    <w:autoRedefine/>
    <w:rsid w:val="00CC4944"/>
    <w:pPr>
      <w:jc w:val="center"/>
    </w:pPr>
    <w:rPr>
      <w:caps w:val="0"/>
    </w:rPr>
  </w:style>
  <w:style w:type="character" w:customStyle="1" w:styleId="afd">
    <w:name w:val="Стиль Основной текст + не все прописные Знак"/>
    <w:basedOn w:val="af7"/>
    <w:link w:val="afc"/>
    <w:rsid w:val="00CC4944"/>
    <w:rPr>
      <w:rFonts w:ascii="Times New Roman" w:eastAsia="Times New Roman" w:hAnsi="Times New Roman" w:cs="Times New Roman"/>
      <w:b/>
      <w:bCs/>
      <w:caps w:val="0"/>
      <w:sz w:val="28"/>
      <w:szCs w:val="24"/>
      <w:lang w:eastAsia="ru-RU"/>
    </w:rPr>
  </w:style>
  <w:style w:type="paragraph" w:styleId="21">
    <w:name w:val="Body Text 2"/>
    <w:basedOn w:val="a0"/>
    <w:link w:val="22"/>
    <w:uiPriority w:val="99"/>
    <w:semiHidden/>
    <w:unhideWhenUsed/>
    <w:rsid w:val="00CC494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semiHidden/>
    <w:rsid w:val="00CC4944"/>
    <w:rPr>
      <w:rFonts w:ascii="Times New Roman" w:eastAsia="Times New Roman" w:hAnsi="Times New Roman" w:cs="Times New Roman"/>
      <w:sz w:val="24"/>
      <w:szCs w:val="24"/>
      <w:lang w:eastAsia="ru-RU"/>
    </w:rPr>
  </w:style>
  <w:style w:type="character" w:customStyle="1" w:styleId="rynqvb">
    <w:name w:val="rynqvb"/>
    <w:basedOn w:val="a1"/>
    <w:rsid w:val="00CC4944"/>
  </w:style>
  <w:style w:type="character" w:styleId="afe">
    <w:name w:val="annotation reference"/>
    <w:basedOn w:val="a1"/>
    <w:uiPriority w:val="99"/>
    <w:semiHidden/>
    <w:unhideWhenUsed/>
    <w:rsid w:val="00CC4944"/>
    <w:rPr>
      <w:sz w:val="16"/>
      <w:szCs w:val="16"/>
    </w:rPr>
  </w:style>
  <w:style w:type="paragraph" w:styleId="aff">
    <w:name w:val="annotation text"/>
    <w:basedOn w:val="a0"/>
    <w:link w:val="aff0"/>
    <w:uiPriority w:val="99"/>
    <w:semiHidden/>
    <w:unhideWhenUsed/>
    <w:rsid w:val="00CC4944"/>
    <w:pPr>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CC4944"/>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CC4944"/>
    <w:rPr>
      <w:b/>
      <w:bCs/>
    </w:rPr>
  </w:style>
  <w:style w:type="character" w:customStyle="1" w:styleId="aff2">
    <w:name w:val="Тема примечания Знак"/>
    <w:basedOn w:val="aff0"/>
    <w:link w:val="aff1"/>
    <w:uiPriority w:val="99"/>
    <w:semiHidden/>
    <w:rsid w:val="00CC4944"/>
    <w:rPr>
      <w:rFonts w:ascii="Times New Roman" w:eastAsia="Times New Roman" w:hAnsi="Times New Roman" w:cs="Times New Roman"/>
      <w:b/>
      <w:bCs/>
      <w:sz w:val="20"/>
      <w:szCs w:val="20"/>
      <w:lang w:eastAsia="ru-RU"/>
    </w:rPr>
  </w:style>
  <w:style w:type="paragraph" w:customStyle="1" w:styleId="Figure">
    <w:name w:val="Figure"/>
    <w:basedOn w:val="a0"/>
    <w:qFormat/>
    <w:rsid w:val="00340358"/>
    <w:pPr>
      <w:spacing w:before="120" w:after="120" w:line="360" w:lineRule="auto"/>
      <w:ind w:left="720" w:hanging="360"/>
      <w:jc w:val="both"/>
    </w:pPr>
    <w:rPr>
      <w:rFonts w:ascii="Times New Roman" w:eastAsia="Times New Roman" w:hAnsi="Times New Roman" w:cs="Times New Roman"/>
      <w:color w:val="00000A"/>
      <w:sz w:val="24"/>
      <w:szCs w:val="20"/>
    </w:rPr>
  </w:style>
  <w:style w:type="paragraph" w:customStyle="1" w:styleId="MainText15151">
    <w:name w:val="スタイル スタイル スタイル スタイル MainText + 最初の行 :  1.5 字 + 最初の行 :  1.5 字 + 最初の...1"/>
    <w:basedOn w:val="a0"/>
    <w:rsid w:val="00340358"/>
    <w:pPr>
      <w:widowControl w:val="0"/>
      <w:spacing w:after="0" w:line="260" w:lineRule="exact"/>
      <w:ind w:firstLineChars="150" w:firstLine="150"/>
      <w:jc w:val="both"/>
    </w:pPr>
    <w:rPr>
      <w:rFonts w:ascii="Times New Roman" w:eastAsia="Times New Roman" w:hAnsi="Times New Roman" w:cs="MS Mincho"/>
      <w:kern w:val="2"/>
      <w:sz w:val="24"/>
      <w:szCs w:val="20"/>
      <w:lang w:val="en-US" w:eastAsia="ja-JP"/>
    </w:rPr>
  </w:style>
  <w:style w:type="paragraph" w:customStyle="1" w:styleId="BodyL">
    <w:name w:val="BodyL."/>
    <w:basedOn w:val="a0"/>
    <w:rsid w:val="00340358"/>
    <w:pPr>
      <w:spacing w:after="0" w:line="360" w:lineRule="auto"/>
      <w:ind w:firstLine="567"/>
      <w:jc w:val="both"/>
    </w:pPr>
    <w:rPr>
      <w:rFonts w:ascii="Times New Roman" w:eastAsia="Times New Roman" w:hAnsi="Times New Roman" w:cs="Times New Roman"/>
      <w:sz w:val="24"/>
      <w:szCs w:val="20"/>
    </w:rPr>
  </w:style>
  <w:style w:type="paragraph" w:styleId="aff3">
    <w:name w:val="Subtitle"/>
    <w:basedOn w:val="a0"/>
    <w:next w:val="a0"/>
    <w:link w:val="aff4"/>
    <w:uiPriority w:val="11"/>
    <w:qFormat/>
    <w:rsid w:val="0032259E"/>
    <w:pPr>
      <w:numPr>
        <w:ilvl w:val="1"/>
      </w:numPr>
    </w:pPr>
    <w:rPr>
      <w:rFonts w:eastAsiaTheme="minorEastAsia"/>
      <w:color w:val="5A5A5A" w:themeColor="text1" w:themeTint="A5"/>
      <w:spacing w:val="15"/>
    </w:rPr>
  </w:style>
  <w:style w:type="character" w:customStyle="1" w:styleId="aff4">
    <w:name w:val="Подзаголовок Знак"/>
    <w:basedOn w:val="a1"/>
    <w:link w:val="aff3"/>
    <w:uiPriority w:val="11"/>
    <w:rsid w:val="0032259E"/>
    <w:rPr>
      <w:rFonts w:eastAsiaTheme="minorEastAsia"/>
      <w:color w:val="5A5A5A" w:themeColor="text1" w:themeTint="A5"/>
      <w:spacing w:val="15"/>
    </w:rPr>
  </w:style>
  <w:style w:type="paragraph" w:styleId="a">
    <w:name w:val="List Bullet"/>
    <w:basedOn w:val="a0"/>
    <w:rsid w:val="0007238B"/>
    <w:pPr>
      <w:numPr>
        <w:numId w:val="14"/>
      </w:num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596733"/>
    <w:rPr>
      <w:rFonts w:ascii="Times New Roman" w:eastAsia="Times New Roman" w:hAnsi="Times New Roman" w:cs="Times New Roman"/>
      <w:b/>
      <w:bCs/>
      <w:sz w:val="27"/>
      <w:szCs w:val="27"/>
      <w:lang w:val="kk-KZ" w:eastAsia="ru-RU"/>
    </w:rPr>
  </w:style>
  <w:style w:type="paragraph" w:customStyle="1" w:styleId="mb-6">
    <w:name w:val="mb-6"/>
    <w:basedOn w:val="a0"/>
    <w:rsid w:val="00596733"/>
    <w:pPr>
      <w:spacing w:before="100" w:beforeAutospacing="1" w:after="100" w:afterAutospacing="1" w:line="240" w:lineRule="auto"/>
      <w:ind w:firstLine="708"/>
      <w:jc w:val="both"/>
    </w:pPr>
    <w:rPr>
      <w:rFonts w:ascii="Times New Roman" w:eastAsia="Times New Roman" w:hAnsi="Times New Roman" w:cs="Times New Roman"/>
      <w:sz w:val="24"/>
      <w:szCs w:val="24"/>
      <w:lang w:val="kk-KZ" w:eastAsia="ru-RU"/>
    </w:rPr>
  </w:style>
  <w:style w:type="paragraph" w:customStyle="1" w:styleId="stk-reset">
    <w:name w:val="stk-reset"/>
    <w:basedOn w:val="a0"/>
    <w:rsid w:val="00596733"/>
    <w:pPr>
      <w:spacing w:before="100" w:beforeAutospacing="1" w:after="100" w:afterAutospacing="1" w:line="240" w:lineRule="auto"/>
      <w:ind w:firstLine="708"/>
      <w:jc w:val="both"/>
    </w:pPr>
    <w:rPr>
      <w:rFonts w:ascii="Times New Roman" w:eastAsia="Times New Roman" w:hAnsi="Times New Roman" w:cs="Times New Roman"/>
      <w:sz w:val="24"/>
      <w:szCs w:val="24"/>
      <w:lang w:val="kk-KZ" w:eastAsia="ru-RU"/>
    </w:rPr>
  </w:style>
  <w:style w:type="character" w:styleId="aff5">
    <w:name w:val="line number"/>
    <w:basedOn w:val="a1"/>
    <w:uiPriority w:val="99"/>
    <w:semiHidden/>
    <w:unhideWhenUsed/>
    <w:rsid w:val="00652E41"/>
  </w:style>
  <w:style w:type="character" w:customStyle="1" w:styleId="databold">
    <w:name w:val="data_bold"/>
    <w:rsid w:val="003B6B64"/>
  </w:style>
  <w:style w:type="character" w:styleId="aff6">
    <w:name w:val="Placeholder Text"/>
    <w:basedOn w:val="a1"/>
    <w:uiPriority w:val="99"/>
    <w:semiHidden/>
    <w:rsid w:val="006E18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1739">
      <w:bodyDiv w:val="1"/>
      <w:marLeft w:val="0"/>
      <w:marRight w:val="0"/>
      <w:marTop w:val="0"/>
      <w:marBottom w:val="0"/>
      <w:divBdr>
        <w:top w:val="none" w:sz="0" w:space="0" w:color="auto"/>
        <w:left w:val="none" w:sz="0" w:space="0" w:color="auto"/>
        <w:bottom w:val="none" w:sz="0" w:space="0" w:color="auto"/>
        <w:right w:val="none" w:sz="0" w:space="0" w:color="auto"/>
      </w:divBdr>
    </w:div>
    <w:div w:id="199363335">
      <w:bodyDiv w:val="1"/>
      <w:marLeft w:val="0"/>
      <w:marRight w:val="0"/>
      <w:marTop w:val="0"/>
      <w:marBottom w:val="0"/>
      <w:divBdr>
        <w:top w:val="none" w:sz="0" w:space="0" w:color="auto"/>
        <w:left w:val="none" w:sz="0" w:space="0" w:color="auto"/>
        <w:bottom w:val="none" w:sz="0" w:space="0" w:color="auto"/>
        <w:right w:val="none" w:sz="0" w:space="0" w:color="auto"/>
      </w:divBdr>
      <w:divsChild>
        <w:div w:id="580065841">
          <w:marLeft w:val="0"/>
          <w:marRight w:val="0"/>
          <w:marTop w:val="0"/>
          <w:marBottom w:val="0"/>
          <w:divBdr>
            <w:top w:val="none" w:sz="0" w:space="0" w:color="auto"/>
            <w:left w:val="none" w:sz="0" w:space="0" w:color="auto"/>
            <w:bottom w:val="none" w:sz="0" w:space="0" w:color="auto"/>
            <w:right w:val="none" w:sz="0" w:space="0" w:color="auto"/>
          </w:divBdr>
        </w:div>
        <w:div w:id="1255288856">
          <w:marLeft w:val="0"/>
          <w:marRight w:val="0"/>
          <w:marTop w:val="0"/>
          <w:marBottom w:val="0"/>
          <w:divBdr>
            <w:top w:val="none" w:sz="0" w:space="0" w:color="auto"/>
            <w:left w:val="none" w:sz="0" w:space="0" w:color="auto"/>
            <w:bottom w:val="none" w:sz="0" w:space="0" w:color="auto"/>
            <w:right w:val="none" w:sz="0" w:space="0" w:color="auto"/>
          </w:divBdr>
        </w:div>
      </w:divsChild>
    </w:div>
    <w:div w:id="285619572">
      <w:bodyDiv w:val="1"/>
      <w:marLeft w:val="0"/>
      <w:marRight w:val="0"/>
      <w:marTop w:val="0"/>
      <w:marBottom w:val="0"/>
      <w:divBdr>
        <w:top w:val="none" w:sz="0" w:space="0" w:color="auto"/>
        <w:left w:val="none" w:sz="0" w:space="0" w:color="auto"/>
        <w:bottom w:val="none" w:sz="0" w:space="0" w:color="auto"/>
        <w:right w:val="none" w:sz="0" w:space="0" w:color="auto"/>
      </w:divBdr>
    </w:div>
    <w:div w:id="520631753">
      <w:bodyDiv w:val="1"/>
      <w:marLeft w:val="0"/>
      <w:marRight w:val="0"/>
      <w:marTop w:val="0"/>
      <w:marBottom w:val="0"/>
      <w:divBdr>
        <w:top w:val="none" w:sz="0" w:space="0" w:color="auto"/>
        <w:left w:val="none" w:sz="0" w:space="0" w:color="auto"/>
        <w:bottom w:val="none" w:sz="0" w:space="0" w:color="auto"/>
        <w:right w:val="none" w:sz="0" w:space="0" w:color="auto"/>
      </w:divBdr>
    </w:div>
    <w:div w:id="538250482">
      <w:bodyDiv w:val="1"/>
      <w:marLeft w:val="0"/>
      <w:marRight w:val="0"/>
      <w:marTop w:val="0"/>
      <w:marBottom w:val="0"/>
      <w:divBdr>
        <w:top w:val="none" w:sz="0" w:space="0" w:color="auto"/>
        <w:left w:val="none" w:sz="0" w:space="0" w:color="auto"/>
        <w:bottom w:val="none" w:sz="0" w:space="0" w:color="auto"/>
        <w:right w:val="none" w:sz="0" w:space="0" w:color="auto"/>
      </w:divBdr>
    </w:div>
    <w:div w:id="674698065">
      <w:bodyDiv w:val="1"/>
      <w:marLeft w:val="0"/>
      <w:marRight w:val="0"/>
      <w:marTop w:val="0"/>
      <w:marBottom w:val="0"/>
      <w:divBdr>
        <w:top w:val="none" w:sz="0" w:space="0" w:color="auto"/>
        <w:left w:val="none" w:sz="0" w:space="0" w:color="auto"/>
        <w:bottom w:val="none" w:sz="0" w:space="0" w:color="auto"/>
        <w:right w:val="none" w:sz="0" w:space="0" w:color="auto"/>
      </w:divBdr>
    </w:div>
    <w:div w:id="800730891">
      <w:bodyDiv w:val="1"/>
      <w:marLeft w:val="0"/>
      <w:marRight w:val="0"/>
      <w:marTop w:val="0"/>
      <w:marBottom w:val="0"/>
      <w:divBdr>
        <w:top w:val="none" w:sz="0" w:space="0" w:color="auto"/>
        <w:left w:val="none" w:sz="0" w:space="0" w:color="auto"/>
        <w:bottom w:val="none" w:sz="0" w:space="0" w:color="auto"/>
        <w:right w:val="none" w:sz="0" w:space="0" w:color="auto"/>
      </w:divBdr>
    </w:div>
    <w:div w:id="1526405877">
      <w:bodyDiv w:val="1"/>
      <w:marLeft w:val="0"/>
      <w:marRight w:val="0"/>
      <w:marTop w:val="0"/>
      <w:marBottom w:val="0"/>
      <w:divBdr>
        <w:top w:val="none" w:sz="0" w:space="0" w:color="auto"/>
        <w:left w:val="none" w:sz="0" w:space="0" w:color="auto"/>
        <w:bottom w:val="none" w:sz="0" w:space="0" w:color="auto"/>
        <w:right w:val="none" w:sz="0" w:space="0" w:color="auto"/>
      </w:divBdr>
    </w:div>
    <w:div w:id="1614436992">
      <w:bodyDiv w:val="1"/>
      <w:marLeft w:val="0"/>
      <w:marRight w:val="0"/>
      <w:marTop w:val="0"/>
      <w:marBottom w:val="0"/>
      <w:divBdr>
        <w:top w:val="none" w:sz="0" w:space="0" w:color="auto"/>
        <w:left w:val="none" w:sz="0" w:space="0" w:color="auto"/>
        <w:bottom w:val="none" w:sz="0" w:space="0" w:color="auto"/>
        <w:right w:val="none" w:sz="0" w:space="0" w:color="auto"/>
      </w:divBdr>
      <w:divsChild>
        <w:div w:id="303631567">
          <w:marLeft w:val="0"/>
          <w:marRight w:val="0"/>
          <w:marTop w:val="0"/>
          <w:marBottom w:val="480"/>
          <w:divBdr>
            <w:top w:val="none" w:sz="0" w:space="0" w:color="auto"/>
            <w:left w:val="none" w:sz="0" w:space="0" w:color="auto"/>
            <w:bottom w:val="none" w:sz="0" w:space="0" w:color="auto"/>
            <w:right w:val="none" w:sz="0" w:space="0" w:color="auto"/>
          </w:divBdr>
          <w:divsChild>
            <w:div w:id="289554740">
              <w:marLeft w:val="0"/>
              <w:marRight w:val="0"/>
              <w:marTop w:val="0"/>
              <w:marBottom w:val="0"/>
              <w:divBdr>
                <w:top w:val="none" w:sz="0" w:space="0" w:color="auto"/>
                <w:left w:val="none" w:sz="0" w:space="0" w:color="auto"/>
                <w:bottom w:val="single" w:sz="6" w:space="0" w:color="CCCCCC"/>
                <w:right w:val="none" w:sz="0" w:space="0" w:color="auto"/>
              </w:divBdr>
              <w:divsChild>
                <w:div w:id="1895502020">
                  <w:marLeft w:val="0"/>
                  <w:marRight w:val="0"/>
                  <w:marTop w:val="0"/>
                  <w:marBottom w:val="0"/>
                  <w:divBdr>
                    <w:top w:val="none" w:sz="0" w:space="0" w:color="auto"/>
                    <w:left w:val="none" w:sz="0" w:space="0" w:color="auto"/>
                    <w:bottom w:val="none" w:sz="0" w:space="0" w:color="auto"/>
                    <w:right w:val="none" w:sz="0" w:space="0" w:color="auto"/>
                  </w:divBdr>
                  <w:divsChild>
                    <w:div w:id="1535340558">
                      <w:marLeft w:val="0"/>
                      <w:marRight w:val="0"/>
                      <w:marTop w:val="0"/>
                      <w:marBottom w:val="0"/>
                      <w:divBdr>
                        <w:top w:val="none" w:sz="0" w:space="0" w:color="auto"/>
                        <w:left w:val="none" w:sz="0" w:space="0" w:color="auto"/>
                        <w:bottom w:val="none" w:sz="0" w:space="0" w:color="auto"/>
                        <w:right w:val="none" w:sz="0" w:space="0" w:color="auto"/>
                      </w:divBdr>
                    </w:div>
                  </w:divsChild>
                </w:div>
                <w:div w:id="1234583290">
                  <w:marLeft w:val="0"/>
                  <w:marRight w:val="0"/>
                  <w:marTop w:val="0"/>
                  <w:marBottom w:val="0"/>
                  <w:divBdr>
                    <w:top w:val="none" w:sz="0" w:space="0" w:color="auto"/>
                    <w:left w:val="none" w:sz="0" w:space="0" w:color="auto"/>
                    <w:bottom w:val="none" w:sz="0" w:space="0" w:color="auto"/>
                    <w:right w:val="none" w:sz="0" w:space="0" w:color="auto"/>
                  </w:divBdr>
                  <w:divsChild>
                    <w:div w:id="1304772872">
                      <w:marLeft w:val="0"/>
                      <w:marRight w:val="0"/>
                      <w:marTop w:val="0"/>
                      <w:marBottom w:val="0"/>
                      <w:divBdr>
                        <w:top w:val="none" w:sz="0" w:space="0" w:color="auto"/>
                        <w:left w:val="none" w:sz="0" w:space="0" w:color="auto"/>
                        <w:bottom w:val="none" w:sz="0" w:space="0" w:color="auto"/>
                        <w:right w:val="none" w:sz="0" w:space="0" w:color="auto"/>
                      </w:divBdr>
                    </w:div>
                    <w:div w:id="20800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3240">
          <w:marLeft w:val="0"/>
          <w:marRight w:val="-18000"/>
          <w:marTop w:val="0"/>
          <w:marBottom w:val="0"/>
          <w:divBdr>
            <w:top w:val="none" w:sz="0" w:space="0" w:color="auto"/>
            <w:left w:val="none" w:sz="0" w:space="0" w:color="auto"/>
            <w:bottom w:val="none" w:sz="0" w:space="0" w:color="auto"/>
            <w:right w:val="none" w:sz="0" w:space="0" w:color="auto"/>
          </w:divBdr>
          <w:divsChild>
            <w:div w:id="1121144853">
              <w:marLeft w:val="0"/>
              <w:marRight w:val="-14760"/>
              <w:marTop w:val="0"/>
              <w:marBottom w:val="240"/>
              <w:divBdr>
                <w:top w:val="none" w:sz="0" w:space="0" w:color="auto"/>
                <w:left w:val="none" w:sz="0" w:space="0" w:color="auto"/>
                <w:bottom w:val="none" w:sz="0" w:space="0" w:color="auto"/>
                <w:right w:val="none" w:sz="0" w:space="0" w:color="auto"/>
              </w:divBdr>
              <w:divsChild>
                <w:div w:id="16314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7541">
      <w:bodyDiv w:val="1"/>
      <w:marLeft w:val="0"/>
      <w:marRight w:val="0"/>
      <w:marTop w:val="0"/>
      <w:marBottom w:val="0"/>
      <w:divBdr>
        <w:top w:val="none" w:sz="0" w:space="0" w:color="auto"/>
        <w:left w:val="none" w:sz="0" w:space="0" w:color="auto"/>
        <w:bottom w:val="none" w:sz="0" w:space="0" w:color="auto"/>
        <w:right w:val="none" w:sz="0" w:space="0" w:color="auto"/>
      </w:divBdr>
      <w:divsChild>
        <w:div w:id="1675764731">
          <w:marLeft w:val="0"/>
          <w:marRight w:val="-12896"/>
          <w:marTop w:val="0"/>
          <w:marBottom w:val="0"/>
          <w:divBdr>
            <w:top w:val="none" w:sz="0" w:space="0" w:color="auto"/>
            <w:left w:val="none" w:sz="0" w:space="0" w:color="auto"/>
            <w:bottom w:val="none" w:sz="0" w:space="0" w:color="auto"/>
            <w:right w:val="none" w:sz="0" w:space="0" w:color="auto"/>
          </w:divBdr>
          <w:divsChild>
            <w:div w:id="241529700">
              <w:marLeft w:val="0"/>
              <w:marRight w:val="-10574"/>
              <w:marTop w:val="0"/>
              <w:marBottom w:val="240"/>
              <w:divBdr>
                <w:top w:val="none" w:sz="0" w:space="0" w:color="auto"/>
                <w:left w:val="none" w:sz="0" w:space="0" w:color="auto"/>
                <w:bottom w:val="none" w:sz="0" w:space="0" w:color="auto"/>
                <w:right w:val="none" w:sz="0" w:space="0" w:color="auto"/>
              </w:divBdr>
              <w:divsChild>
                <w:div w:id="19691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6278">
          <w:marLeft w:val="0"/>
          <w:marRight w:val="0"/>
          <w:marTop w:val="0"/>
          <w:marBottom w:val="480"/>
          <w:divBdr>
            <w:top w:val="none" w:sz="0" w:space="0" w:color="auto"/>
            <w:left w:val="none" w:sz="0" w:space="0" w:color="auto"/>
            <w:bottom w:val="none" w:sz="0" w:space="0" w:color="auto"/>
            <w:right w:val="none" w:sz="0" w:space="0" w:color="auto"/>
          </w:divBdr>
          <w:divsChild>
            <w:div w:id="1807819535">
              <w:marLeft w:val="0"/>
              <w:marRight w:val="0"/>
              <w:marTop w:val="0"/>
              <w:marBottom w:val="0"/>
              <w:divBdr>
                <w:top w:val="none" w:sz="0" w:space="0" w:color="auto"/>
                <w:left w:val="none" w:sz="0" w:space="0" w:color="auto"/>
                <w:bottom w:val="single" w:sz="4" w:space="0" w:color="CCCCCC"/>
                <w:right w:val="none" w:sz="0" w:space="0" w:color="auto"/>
              </w:divBdr>
              <w:divsChild>
                <w:div w:id="541137267">
                  <w:marLeft w:val="0"/>
                  <w:marRight w:val="0"/>
                  <w:marTop w:val="0"/>
                  <w:marBottom w:val="0"/>
                  <w:divBdr>
                    <w:top w:val="none" w:sz="0" w:space="0" w:color="auto"/>
                    <w:left w:val="none" w:sz="0" w:space="0" w:color="auto"/>
                    <w:bottom w:val="none" w:sz="0" w:space="0" w:color="auto"/>
                    <w:right w:val="none" w:sz="0" w:space="0" w:color="auto"/>
                  </w:divBdr>
                  <w:divsChild>
                    <w:div w:id="765926503">
                      <w:marLeft w:val="0"/>
                      <w:marRight w:val="0"/>
                      <w:marTop w:val="0"/>
                      <w:marBottom w:val="0"/>
                      <w:divBdr>
                        <w:top w:val="none" w:sz="0" w:space="0" w:color="auto"/>
                        <w:left w:val="none" w:sz="0" w:space="0" w:color="auto"/>
                        <w:bottom w:val="none" w:sz="0" w:space="0" w:color="auto"/>
                        <w:right w:val="none" w:sz="0" w:space="0" w:color="auto"/>
                      </w:divBdr>
                    </w:div>
                    <w:div w:id="912355170">
                      <w:marLeft w:val="0"/>
                      <w:marRight w:val="0"/>
                      <w:marTop w:val="0"/>
                      <w:marBottom w:val="0"/>
                      <w:divBdr>
                        <w:top w:val="none" w:sz="0" w:space="0" w:color="auto"/>
                        <w:left w:val="none" w:sz="0" w:space="0" w:color="auto"/>
                        <w:bottom w:val="none" w:sz="0" w:space="0" w:color="auto"/>
                        <w:right w:val="none" w:sz="0" w:space="0" w:color="auto"/>
                      </w:divBdr>
                    </w:div>
                  </w:divsChild>
                </w:div>
                <w:div w:id="1117018737">
                  <w:marLeft w:val="0"/>
                  <w:marRight w:val="0"/>
                  <w:marTop w:val="0"/>
                  <w:marBottom w:val="0"/>
                  <w:divBdr>
                    <w:top w:val="none" w:sz="0" w:space="0" w:color="auto"/>
                    <w:left w:val="none" w:sz="0" w:space="0" w:color="auto"/>
                    <w:bottom w:val="none" w:sz="0" w:space="0" w:color="auto"/>
                    <w:right w:val="none" w:sz="0" w:space="0" w:color="auto"/>
                  </w:divBdr>
                  <w:divsChild>
                    <w:div w:id="9136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6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32.bin"/><Relationship Id="rId769" Type="http://schemas.openxmlformats.org/officeDocument/2006/relationships/oleObject" Target="embeddings/oleObject380.bin"/><Relationship Id="rId21" Type="http://schemas.openxmlformats.org/officeDocument/2006/relationships/oleObject" Target="embeddings/oleObject7.bin"/><Relationship Id="rId324" Type="http://schemas.openxmlformats.org/officeDocument/2006/relationships/oleObject" Target="embeddings/oleObject162.bin"/><Relationship Id="rId531" Type="http://schemas.openxmlformats.org/officeDocument/2006/relationships/image" Target="media/image259.wmf"/><Relationship Id="rId629" Type="http://schemas.openxmlformats.org/officeDocument/2006/relationships/oleObject" Target="embeddings/oleObject312.bin"/><Relationship Id="rId170" Type="http://schemas.openxmlformats.org/officeDocument/2006/relationships/image" Target="media/image84.wmf"/><Relationship Id="rId836" Type="http://schemas.openxmlformats.org/officeDocument/2006/relationships/oleObject" Target="embeddings/oleObject415.bin"/><Relationship Id="rId268" Type="http://schemas.openxmlformats.org/officeDocument/2006/relationships/oleObject" Target="embeddings/oleObject132.bin"/><Relationship Id="rId475" Type="http://schemas.openxmlformats.org/officeDocument/2006/relationships/image" Target="media/image228.wmf"/><Relationship Id="rId682" Type="http://schemas.microsoft.com/office/2007/relationships/hdphoto" Target="media/hdphoto4.wdp"/><Relationship Id="rId903" Type="http://schemas.openxmlformats.org/officeDocument/2006/relationships/image" Target="media/image443.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oleObject" Target="embeddings/oleObject167.bin"/><Relationship Id="rId542" Type="http://schemas.openxmlformats.org/officeDocument/2006/relationships/image" Target="media/image264.png"/><Relationship Id="rId181" Type="http://schemas.openxmlformats.org/officeDocument/2006/relationships/oleObject" Target="embeddings/oleObject84.bin"/><Relationship Id="rId402" Type="http://schemas.openxmlformats.org/officeDocument/2006/relationships/oleObject" Target="embeddings/oleObject200.bin"/><Relationship Id="rId847" Type="http://schemas.openxmlformats.org/officeDocument/2006/relationships/image" Target="media/image415.wmf"/><Relationship Id="rId279" Type="http://schemas.openxmlformats.org/officeDocument/2006/relationships/image" Target="media/image134.wmf"/><Relationship Id="rId486" Type="http://schemas.openxmlformats.org/officeDocument/2006/relationships/image" Target="media/image234.wmf"/><Relationship Id="rId693" Type="http://schemas.openxmlformats.org/officeDocument/2006/relationships/image" Target="media/image339.wmf"/><Relationship Id="rId707" Type="http://schemas.openxmlformats.org/officeDocument/2006/relationships/oleObject" Target="embeddings/oleObject349.bin"/><Relationship Id="rId914" Type="http://schemas.microsoft.com/office/2007/relationships/hdphoto" Target="media/hdphoto5.wdp"/><Relationship Id="rId43" Type="http://schemas.openxmlformats.org/officeDocument/2006/relationships/oleObject" Target="embeddings/oleObject18.bin"/><Relationship Id="rId139" Type="http://schemas.openxmlformats.org/officeDocument/2006/relationships/image" Target="media/image69.png"/><Relationship Id="rId346" Type="http://schemas.openxmlformats.org/officeDocument/2006/relationships/image" Target="media/image166.wmf"/><Relationship Id="rId553" Type="http://schemas.openxmlformats.org/officeDocument/2006/relationships/oleObject" Target="embeddings/oleObject274.bin"/><Relationship Id="rId760" Type="http://schemas.openxmlformats.org/officeDocument/2006/relationships/oleObject" Target="embeddings/oleObject375.bin"/><Relationship Id="rId192" Type="http://schemas.openxmlformats.org/officeDocument/2006/relationships/oleObject" Target="embeddings/oleObject90.bin"/><Relationship Id="rId206" Type="http://schemas.openxmlformats.org/officeDocument/2006/relationships/image" Target="media/image102.wmf"/><Relationship Id="rId413" Type="http://schemas.openxmlformats.org/officeDocument/2006/relationships/oleObject" Target="embeddings/oleObject206.bin"/><Relationship Id="rId858" Type="http://schemas.openxmlformats.org/officeDocument/2006/relationships/oleObject" Target="embeddings/oleObject426.bin"/><Relationship Id="rId497" Type="http://schemas.openxmlformats.org/officeDocument/2006/relationships/oleObject" Target="embeddings/oleObject248.bin"/><Relationship Id="rId620" Type="http://schemas.openxmlformats.org/officeDocument/2006/relationships/image" Target="media/image302.wmf"/><Relationship Id="rId718" Type="http://schemas.openxmlformats.org/officeDocument/2006/relationships/image" Target="media/image352.wmf"/><Relationship Id="rId925" Type="http://schemas.openxmlformats.org/officeDocument/2006/relationships/image" Target="media/image454.png"/><Relationship Id="rId357" Type="http://schemas.openxmlformats.org/officeDocument/2006/relationships/oleObject" Target="embeddings/oleObject178.bin"/><Relationship Id="rId54" Type="http://schemas.openxmlformats.org/officeDocument/2006/relationships/image" Target="media/image26.wmf"/><Relationship Id="rId217" Type="http://schemas.openxmlformats.org/officeDocument/2006/relationships/image" Target="media/image107.wmf"/><Relationship Id="rId564" Type="http://schemas.openxmlformats.org/officeDocument/2006/relationships/image" Target="media/image275.wmf"/><Relationship Id="rId771" Type="http://schemas.openxmlformats.org/officeDocument/2006/relationships/oleObject" Target="embeddings/oleObject381.bin"/><Relationship Id="rId869" Type="http://schemas.openxmlformats.org/officeDocument/2006/relationships/image" Target="media/image426.wmf"/><Relationship Id="rId424" Type="http://schemas.openxmlformats.org/officeDocument/2006/relationships/image" Target="media/image203.wmf"/><Relationship Id="rId631" Type="http://schemas.openxmlformats.org/officeDocument/2006/relationships/oleObject" Target="embeddings/oleObject313.bin"/><Relationship Id="rId729" Type="http://schemas.openxmlformats.org/officeDocument/2006/relationships/oleObject" Target="embeddings/oleObject360.bin"/><Relationship Id="rId270" Type="http://schemas.openxmlformats.org/officeDocument/2006/relationships/oleObject" Target="embeddings/oleObject133.bin"/><Relationship Id="rId936" Type="http://schemas.openxmlformats.org/officeDocument/2006/relationships/oleObject" Target="embeddings/oleObject461.bin"/><Relationship Id="rId65" Type="http://schemas.openxmlformats.org/officeDocument/2006/relationships/oleObject" Target="embeddings/oleObject27.bin"/><Relationship Id="rId130" Type="http://schemas.openxmlformats.org/officeDocument/2006/relationships/footer" Target="footer1.xml"/><Relationship Id="rId368" Type="http://schemas.openxmlformats.org/officeDocument/2006/relationships/image" Target="media/image177.wmf"/><Relationship Id="rId575" Type="http://schemas.openxmlformats.org/officeDocument/2006/relationships/oleObject" Target="embeddings/oleObject285.bin"/><Relationship Id="rId782" Type="http://schemas.openxmlformats.org/officeDocument/2006/relationships/image" Target="media/image384.wmf"/><Relationship Id="rId228" Type="http://schemas.openxmlformats.org/officeDocument/2006/relationships/oleObject" Target="embeddings/oleObject109.bin"/><Relationship Id="rId435" Type="http://schemas.openxmlformats.org/officeDocument/2006/relationships/oleObject" Target="embeddings/oleObject217.bin"/><Relationship Id="rId642" Type="http://schemas.openxmlformats.org/officeDocument/2006/relationships/oleObject" Target="embeddings/oleObject319.bin"/><Relationship Id="rId281" Type="http://schemas.openxmlformats.org/officeDocument/2006/relationships/image" Target="media/image135.wmf"/><Relationship Id="rId502" Type="http://schemas.openxmlformats.org/officeDocument/2006/relationships/image" Target="media/image242.wmf"/><Relationship Id="rId947" Type="http://schemas.openxmlformats.org/officeDocument/2006/relationships/image" Target="media/image465.wmf"/><Relationship Id="rId76" Type="http://schemas.openxmlformats.org/officeDocument/2006/relationships/image" Target="media/image37.wmf"/><Relationship Id="rId141" Type="http://schemas.openxmlformats.org/officeDocument/2006/relationships/oleObject" Target="embeddings/oleObject63.bin"/><Relationship Id="rId379" Type="http://schemas.openxmlformats.org/officeDocument/2006/relationships/oleObject" Target="embeddings/oleObject189.bin"/><Relationship Id="rId586" Type="http://schemas.openxmlformats.org/officeDocument/2006/relationships/image" Target="media/image286.wmf"/><Relationship Id="rId793" Type="http://schemas.openxmlformats.org/officeDocument/2006/relationships/oleObject" Target="embeddings/oleObject392.bin"/><Relationship Id="rId807"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14.wmf"/><Relationship Id="rId653" Type="http://schemas.openxmlformats.org/officeDocument/2006/relationships/image" Target="media/image319.wmf"/><Relationship Id="rId292" Type="http://schemas.openxmlformats.org/officeDocument/2006/relationships/oleObject" Target="embeddings/oleObject144.bin"/><Relationship Id="rId306" Type="http://schemas.openxmlformats.org/officeDocument/2006/relationships/image" Target="media/image147.png"/><Relationship Id="rId860" Type="http://schemas.openxmlformats.org/officeDocument/2006/relationships/oleObject" Target="embeddings/oleObject427.bin"/><Relationship Id="rId958" Type="http://schemas.openxmlformats.org/officeDocument/2006/relationships/oleObject" Target="embeddings/oleObject472.bin"/><Relationship Id="rId87" Type="http://schemas.openxmlformats.org/officeDocument/2006/relationships/oleObject" Target="embeddings/oleObject38.bin"/><Relationship Id="rId513" Type="http://schemas.openxmlformats.org/officeDocument/2006/relationships/oleObject" Target="embeddings/oleObject256.bin"/><Relationship Id="rId597" Type="http://schemas.openxmlformats.org/officeDocument/2006/relationships/oleObject" Target="embeddings/oleObject297.bin"/><Relationship Id="rId720" Type="http://schemas.openxmlformats.org/officeDocument/2006/relationships/image" Target="media/image353.wmf"/><Relationship Id="rId818" Type="http://schemas.openxmlformats.org/officeDocument/2006/relationships/image" Target="media/image400.wmf"/><Relationship Id="rId152" Type="http://schemas.openxmlformats.org/officeDocument/2006/relationships/oleObject" Target="embeddings/oleObject69.bin"/><Relationship Id="rId457" Type="http://schemas.openxmlformats.org/officeDocument/2006/relationships/oleObject" Target="embeddings/oleObject228.bin"/><Relationship Id="rId664" Type="http://schemas.openxmlformats.org/officeDocument/2006/relationships/oleObject" Target="embeddings/oleObject329.bin"/><Relationship Id="rId871" Type="http://schemas.openxmlformats.org/officeDocument/2006/relationships/image" Target="media/image427.wmf"/><Relationship Id="rId14" Type="http://schemas.openxmlformats.org/officeDocument/2006/relationships/image" Target="media/image4.wmf"/><Relationship Id="rId317" Type="http://schemas.openxmlformats.org/officeDocument/2006/relationships/oleObject" Target="embeddings/oleObject158.bin"/><Relationship Id="rId524" Type="http://schemas.openxmlformats.org/officeDocument/2006/relationships/oleObject" Target="embeddings/oleObject260.bin"/><Relationship Id="rId731" Type="http://schemas.openxmlformats.org/officeDocument/2006/relationships/oleObject" Target="embeddings/oleObject361.bin"/><Relationship Id="rId98" Type="http://schemas.openxmlformats.org/officeDocument/2006/relationships/image" Target="media/image49.wmf"/><Relationship Id="rId163" Type="http://schemas.openxmlformats.org/officeDocument/2006/relationships/image" Target="media/image81.wmf"/><Relationship Id="rId370" Type="http://schemas.openxmlformats.org/officeDocument/2006/relationships/image" Target="media/image178.wmf"/><Relationship Id="rId829" Type="http://schemas.openxmlformats.org/officeDocument/2006/relationships/oleObject" Target="embeddings/oleObject412.bin"/><Relationship Id="rId230" Type="http://schemas.openxmlformats.org/officeDocument/2006/relationships/oleObject" Target="embeddings/oleObject110.bin"/><Relationship Id="rId468" Type="http://schemas.openxmlformats.org/officeDocument/2006/relationships/oleObject" Target="embeddings/oleObject234.bin"/><Relationship Id="rId675" Type="http://schemas.openxmlformats.org/officeDocument/2006/relationships/image" Target="media/image330.wmf"/><Relationship Id="rId882" Type="http://schemas.openxmlformats.org/officeDocument/2006/relationships/oleObject" Target="embeddings/oleObject438.bin"/><Relationship Id="rId25" Type="http://schemas.openxmlformats.org/officeDocument/2006/relationships/oleObject" Target="embeddings/oleObject9.bin"/><Relationship Id="rId328" Type="http://schemas.openxmlformats.org/officeDocument/2006/relationships/image" Target="media/image157.wmf"/><Relationship Id="rId535" Type="http://schemas.openxmlformats.org/officeDocument/2006/relationships/oleObject" Target="embeddings/oleObject265.bin"/><Relationship Id="rId742" Type="http://schemas.openxmlformats.org/officeDocument/2006/relationships/oleObject" Target="embeddings/oleObject366.bin"/><Relationship Id="rId174" Type="http://schemas.openxmlformats.org/officeDocument/2006/relationships/image" Target="media/image86.wmf"/><Relationship Id="rId381" Type="http://schemas.openxmlformats.org/officeDocument/2006/relationships/oleObject" Target="embeddings/oleObject190.bin"/><Relationship Id="rId602" Type="http://schemas.openxmlformats.org/officeDocument/2006/relationships/oleObject" Target="embeddings/oleObject299.bin"/><Relationship Id="rId241" Type="http://schemas.openxmlformats.org/officeDocument/2006/relationships/image" Target="media/image117.wmf"/><Relationship Id="rId479" Type="http://schemas.openxmlformats.org/officeDocument/2006/relationships/oleObject" Target="embeddings/oleObject239.bin"/><Relationship Id="rId686" Type="http://schemas.openxmlformats.org/officeDocument/2006/relationships/oleObject" Target="embeddings/oleObject339.bin"/><Relationship Id="rId893" Type="http://schemas.openxmlformats.org/officeDocument/2006/relationships/image" Target="media/image438.wmf"/><Relationship Id="rId907" Type="http://schemas.openxmlformats.org/officeDocument/2006/relationships/image" Target="media/image445.wmf"/><Relationship Id="rId36" Type="http://schemas.openxmlformats.org/officeDocument/2006/relationships/image" Target="media/image15.wmf"/><Relationship Id="rId339" Type="http://schemas.openxmlformats.org/officeDocument/2006/relationships/oleObject" Target="embeddings/oleObject169.bin"/><Relationship Id="rId546" Type="http://schemas.openxmlformats.org/officeDocument/2006/relationships/oleObject" Target="embeddings/oleObject270.bin"/><Relationship Id="rId753" Type="http://schemas.openxmlformats.org/officeDocument/2006/relationships/image" Target="media/image370.wmf"/><Relationship Id="rId101" Type="http://schemas.openxmlformats.org/officeDocument/2006/relationships/oleObject" Target="embeddings/oleObject44.bin"/><Relationship Id="rId185" Type="http://schemas.openxmlformats.org/officeDocument/2006/relationships/oleObject" Target="embeddings/oleObject86.bin"/><Relationship Id="rId406" Type="http://schemas.openxmlformats.org/officeDocument/2006/relationships/image" Target="media/image194.wmf"/><Relationship Id="rId960" Type="http://schemas.openxmlformats.org/officeDocument/2006/relationships/oleObject" Target="embeddings/oleObject473.bin"/><Relationship Id="rId392" Type="http://schemas.openxmlformats.org/officeDocument/2006/relationships/image" Target="media/image188.wmf"/><Relationship Id="rId613" Type="http://schemas.openxmlformats.org/officeDocument/2006/relationships/oleObject" Target="embeddings/oleObject304.bin"/><Relationship Id="rId697" Type="http://schemas.openxmlformats.org/officeDocument/2006/relationships/oleObject" Target="embeddings/oleObject344.bin"/><Relationship Id="rId820" Type="http://schemas.openxmlformats.org/officeDocument/2006/relationships/oleObject" Target="embeddings/oleObject408.bin"/><Relationship Id="rId918" Type="http://schemas.openxmlformats.org/officeDocument/2006/relationships/oleObject" Target="embeddings/oleObject455.bin"/><Relationship Id="rId252" Type="http://schemas.openxmlformats.org/officeDocument/2006/relationships/oleObject" Target="embeddings/oleObject124.bin"/><Relationship Id="rId47" Type="http://schemas.openxmlformats.org/officeDocument/2006/relationships/image" Target="media/image22.jpeg"/><Relationship Id="rId112" Type="http://schemas.openxmlformats.org/officeDocument/2006/relationships/image" Target="media/image56.wmf"/><Relationship Id="rId557" Type="http://schemas.openxmlformats.org/officeDocument/2006/relationships/oleObject" Target="embeddings/oleObject276.bin"/><Relationship Id="rId764" Type="http://schemas.openxmlformats.org/officeDocument/2006/relationships/image" Target="media/image375.wmf"/><Relationship Id="rId196" Type="http://schemas.openxmlformats.org/officeDocument/2006/relationships/image" Target="media/image97.wmf"/><Relationship Id="rId417" Type="http://schemas.openxmlformats.org/officeDocument/2006/relationships/oleObject" Target="embeddings/oleObject208.bin"/><Relationship Id="rId459" Type="http://schemas.openxmlformats.org/officeDocument/2006/relationships/oleObject" Target="embeddings/oleObject229.bin"/><Relationship Id="rId624" Type="http://schemas.openxmlformats.org/officeDocument/2006/relationships/image" Target="media/image304.wmf"/><Relationship Id="rId666" Type="http://schemas.openxmlformats.org/officeDocument/2006/relationships/oleObject" Target="embeddings/oleObject330.bin"/><Relationship Id="rId831" Type="http://schemas.openxmlformats.org/officeDocument/2006/relationships/oleObject" Target="embeddings/oleObject413.bin"/><Relationship Id="rId873" Type="http://schemas.openxmlformats.org/officeDocument/2006/relationships/image" Target="media/image428.wmf"/><Relationship Id="rId16" Type="http://schemas.openxmlformats.org/officeDocument/2006/relationships/image" Target="media/image5.wmf"/><Relationship Id="rId221" Type="http://schemas.openxmlformats.org/officeDocument/2006/relationships/image" Target="media/image109.wmf"/><Relationship Id="rId263" Type="http://schemas.openxmlformats.org/officeDocument/2006/relationships/image" Target="media/image126.wmf"/><Relationship Id="rId319" Type="http://schemas.openxmlformats.org/officeDocument/2006/relationships/image" Target="media/image152.wmf"/><Relationship Id="rId470" Type="http://schemas.openxmlformats.org/officeDocument/2006/relationships/oleObject" Target="embeddings/oleObject235.bin"/><Relationship Id="rId526" Type="http://schemas.openxmlformats.org/officeDocument/2006/relationships/image" Target="media/image256.png"/><Relationship Id="rId929" Type="http://schemas.openxmlformats.org/officeDocument/2006/relationships/image" Target="media/image456.wmf"/><Relationship Id="rId58" Type="http://schemas.openxmlformats.org/officeDocument/2006/relationships/image" Target="media/image28.wmf"/><Relationship Id="rId123" Type="http://schemas.openxmlformats.org/officeDocument/2006/relationships/oleObject" Target="embeddings/oleObject55.bin"/><Relationship Id="rId330" Type="http://schemas.openxmlformats.org/officeDocument/2006/relationships/image" Target="media/image158.wmf"/><Relationship Id="rId568" Type="http://schemas.openxmlformats.org/officeDocument/2006/relationships/image" Target="media/image277.wmf"/><Relationship Id="rId733" Type="http://schemas.openxmlformats.org/officeDocument/2006/relationships/image" Target="media/image360.wmf"/><Relationship Id="rId775" Type="http://schemas.openxmlformats.org/officeDocument/2006/relationships/oleObject" Target="embeddings/oleObject383.bin"/><Relationship Id="rId940" Type="http://schemas.openxmlformats.org/officeDocument/2006/relationships/oleObject" Target="embeddings/oleObject463.bin"/><Relationship Id="rId165" Type="http://schemas.openxmlformats.org/officeDocument/2006/relationships/oleObject" Target="embeddings/oleObject76.bin"/><Relationship Id="rId372" Type="http://schemas.openxmlformats.org/officeDocument/2006/relationships/image" Target="media/image179.wmf"/><Relationship Id="rId428" Type="http://schemas.openxmlformats.org/officeDocument/2006/relationships/image" Target="media/image205.wmf"/><Relationship Id="rId635" Type="http://schemas.openxmlformats.org/officeDocument/2006/relationships/image" Target="media/image309.wmf"/><Relationship Id="rId677" Type="http://schemas.openxmlformats.org/officeDocument/2006/relationships/image" Target="media/image331.wmf"/><Relationship Id="rId800" Type="http://schemas.openxmlformats.org/officeDocument/2006/relationships/image" Target="media/image393.wmf"/><Relationship Id="rId842" Type="http://schemas.openxmlformats.org/officeDocument/2006/relationships/oleObject" Target="embeddings/oleObject418.bin"/><Relationship Id="rId232" Type="http://schemas.openxmlformats.org/officeDocument/2006/relationships/oleObject" Target="embeddings/oleObject111.bin"/><Relationship Id="rId274" Type="http://schemas.openxmlformats.org/officeDocument/2006/relationships/oleObject" Target="embeddings/oleObject135.bin"/><Relationship Id="rId481" Type="http://schemas.openxmlformats.org/officeDocument/2006/relationships/oleObject" Target="embeddings/oleObject240.bin"/><Relationship Id="rId702" Type="http://schemas.openxmlformats.org/officeDocument/2006/relationships/image" Target="media/image344.wmf"/><Relationship Id="rId884" Type="http://schemas.openxmlformats.org/officeDocument/2006/relationships/oleObject" Target="embeddings/oleObject439.bin"/><Relationship Id="rId27" Type="http://schemas.openxmlformats.org/officeDocument/2006/relationships/oleObject" Target="embeddings/oleObject10.bin"/><Relationship Id="rId69" Type="http://schemas.openxmlformats.org/officeDocument/2006/relationships/oleObject" Target="embeddings/oleObject29.bin"/><Relationship Id="rId134" Type="http://schemas.openxmlformats.org/officeDocument/2006/relationships/oleObject" Target="embeddings/oleObject60.bin"/><Relationship Id="rId537" Type="http://schemas.openxmlformats.org/officeDocument/2006/relationships/oleObject" Target="embeddings/oleObject266.bin"/><Relationship Id="rId579" Type="http://schemas.openxmlformats.org/officeDocument/2006/relationships/oleObject" Target="embeddings/oleObject287.bin"/><Relationship Id="rId744" Type="http://schemas.openxmlformats.org/officeDocument/2006/relationships/oleObject" Target="embeddings/oleObject367.bin"/><Relationship Id="rId786" Type="http://schemas.openxmlformats.org/officeDocument/2006/relationships/image" Target="media/image386.wmf"/><Relationship Id="rId951" Type="http://schemas.openxmlformats.org/officeDocument/2006/relationships/image" Target="media/image467.wmf"/><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170.bin"/><Relationship Id="rId383" Type="http://schemas.openxmlformats.org/officeDocument/2006/relationships/image" Target="media/image184.png"/><Relationship Id="rId439" Type="http://schemas.openxmlformats.org/officeDocument/2006/relationships/oleObject" Target="embeddings/oleObject219.bin"/><Relationship Id="rId590" Type="http://schemas.openxmlformats.org/officeDocument/2006/relationships/oleObject" Target="embeddings/oleObject294.bin"/><Relationship Id="rId604" Type="http://schemas.openxmlformats.org/officeDocument/2006/relationships/oleObject" Target="embeddings/oleObject300.bin"/><Relationship Id="rId646" Type="http://schemas.openxmlformats.org/officeDocument/2006/relationships/oleObject" Target="embeddings/oleObject320.bin"/><Relationship Id="rId811" Type="http://schemas.openxmlformats.org/officeDocument/2006/relationships/oleObject" Target="embeddings/oleObject402.bin"/><Relationship Id="rId201" Type="http://schemas.openxmlformats.org/officeDocument/2006/relationships/oleObject" Target="embeddings/oleObject94.bin"/><Relationship Id="rId243" Type="http://schemas.openxmlformats.org/officeDocument/2006/relationships/image" Target="media/image118.wmf"/><Relationship Id="rId285" Type="http://schemas.openxmlformats.org/officeDocument/2006/relationships/oleObject" Target="embeddings/oleObject140.bin"/><Relationship Id="rId450" Type="http://schemas.openxmlformats.org/officeDocument/2006/relationships/image" Target="media/image216.wmf"/><Relationship Id="rId506" Type="http://schemas.openxmlformats.org/officeDocument/2006/relationships/image" Target="media/image244.wmf"/><Relationship Id="rId688" Type="http://schemas.openxmlformats.org/officeDocument/2006/relationships/oleObject" Target="embeddings/oleObject340.bin"/><Relationship Id="rId853" Type="http://schemas.openxmlformats.org/officeDocument/2006/relationships/image" Target="media/image418.wmf"/><Relationship Id="rId895" Type="http://schemas.openxmlformats.org/officeDocument/2006/relationships/image" Target="media/image439.wmf"/><Relationship Id="rId909" Type="http://schemas.openxmlformats.org/officeDocument/2006/relationships/image" Target="media/image446.wmf"/><Relationship Id="rId38" Type="http://schemas.openxmlformats.org/officeDocument/2006/relationships/image" Target="media/image16.wmf"/><Relationship Id="rId103" Type="http://schemas.openxmlformats.org/officeDocument/2006/relationships/oleObject" Target="embeddings/oleObject45.bin"/><Relationship Id="rId310" Type="http://schemas.openxmlformats.org/officeDocument/2006/relationships/oleObject" Target="embeddings/oleObject153.bin"/><Relationship Id="rId492" Type="http://schemas.openxmlformats.org/officeDocument/2006/relationships/image" Target="media/image237.wmf"/><Relationship Id="rId548" Type="http://schemas.openxmlformats.org/officeDocument/2006/relationships/oleObject" Target="embeddings/oleObject271.bin"/><Relationship Id="rId713" Type="http://schemas.openxmlformats.org/officeDocument/2006/relationships/oleObject" Target="embeddings/oleObject352.bin"/><Relationship Id="rId755" Type="http://schemas.openxmlformats.org/officeDocument/2006/relationships/image" Target="media/image371.wmf"/><Relationship Id="rId797" Type="http://schemas.openxmlformats.org/officeDocument/2006/relationships/oleObject" Target="embeddings/oleObject394.bin"/><Relationship Id="rId920" Type="http://schemas.openxmlformats.org/officeDocument/2006/relationships/oleObject" Target="embeddings/oleObject456.bin"/><Relationship Id="rId962" Type="http://schemas.openxmlformats.org/officeDocument/2006/relationships/oleObject" Target="embeddings/oleObject475.bin"/><Relationship Id="rId91" Type="http://schemas.openxmlformats.org/officeDocument/2006/relationships/oleObject" Target="embeddings/oleObject40.bin"/><Relationship Id="rId145" Type="http://schemas.openxmlformats.org/officeDocument/2006/relationships/image" Target="media/image72.wmf"/><Relationship Id="rId187" Type="http://schemas.openxmlformats.org/officeDocument/2006/relationships/image" Target="media/image92.wmf"/><Relationship Id="rId352" Type="http://schemas.openxmlformats.org/officeDocument/2006/relationships/image" Target="media/image169.wmf"/><Relationship Id="rId394" Type="http://schemas.openxmlformats.org/officeDocument/2006/relationships/image" Target="media/image189.wmf"/><Relationship Id="rId408" Type="http://schemas.openxmlformats.org/officeDocument/2006/relationships/image" Target="media/image195.wmf"/><Relationship Id="rId615" Type="http://schemas.openxmlformats.org/officeDocument/2006/relationships/image" Target="media/image299.wmf"/><Relationship Id="rId822" Type="http://schemas.openxmlformats.org/officeDocument/2006/relationships/oleObject" Target="embeddings/oleObject409.bin"/><Relationship Id="rId212" Type="http://schemas.openxmlformats.org/officeDocument/2006/relationships/image" Target="media/image105.wmf"/><Relationship Id="rId254" Type="http://schemas.openxmlformats.org/officeDocument/2006/relationships/oleObject" Target="embeddings/oleObject125.bin"/><Relationship Id="rId657" Type="http://schemas.openxmlformats.org/officeDocument/2006/relationships/image" Target="media/image321.wmf"/><Relationship Id="rId699" Type="http://schemas.openxmlformats.org/officeDocument/2006/relationships/oleObject" Target="embeddings/oleObject345.bin"/><Relationship Id="rId864" Type="http://schemas.openxmlformats.org/officeDocument/2006/relationships/oleObject" Target="embeddings/oleObject429.bin"/><Relationship Id="rId49" Type="http://schemas.openxmlformats.org/officeDocument/2006/relationships/oleObject" Target="embeddings/oleObject19.bin"/><Relationship Id="rId114" Type="http://schemas.openxmlformats.org/officeDocument/2006/relationships/image" Target="media/image57.wmf"/><Relationship Id="rId296" Type="http://schemas.openxmlformats.org/officeDocument/2006/relationships/oleObject" Target="embeddings/oleObject147.bin"/><Relationship Id="rId461" Type="http://schemas.openxmlformats.org/officeDocument/2006/relationships/image" Target="media/image221.wmf"/><Relationship Id="rId517" Type="http://schemas.openxmlformats.org/officeDocument/2006/relationships/image" Target="media/image250.png"/><Relationship Id="rId559" Type="http://schemas.openxmlformats.org/officeDocument/2006/relationships/oleObject" Target="embeddings/oleObject277.bin"/><Relationship Id="rId724" Type="http://schemas.openxmlformats.org/officeDocument/2006/relationships/image" Target="media/image355.wmf"/><Relationship Id="rId766" Type="http://schemas.openxmlformats.org/officeDocument/2006/relationships/image" Target="media/image376.wmf"/><Relationship Id="rId931" Type="http://schemas.openxmlformats.org/officeDocument/2006/relationships/image" Target="media/image457.wmf"/><Relationship Id="rId60" Type="http://schemas.openxmlformats.org/officeDocument/2006/relationships/image" Target="media/image29.wmf"/><Relationship Id="rId156" Type="http://schemas.openxmlformats.org/officeDocument/2006/relationships/oleObject" Target="embeddings/oleObject71.bin"/><Relationship Id="rId198" Type="http://schemas.openxmlformats.org/officeDocument/2006/relationships/image" Target="media/image98.wmf"/><Relationship Id="rId321" Type="http://schemas.openxmlformats.org/officeDocument/2006/relationships/image" Target="media/image153.wmf"/><Relationship Id="rId363" Type="http://schemas.openxmlformats.org/officeDocument/2006/relationships/oleObject" Target="embeddings/oleObject181.bin"/><Relationship Id="rId419" Type="http://schemas.openxmlformats.org/officeDocument/2006/relationships/oleObject" Target="embeddings/oleObject209.bin"/><Relationship Id="rId570" Type="http://schemas.openxmlformats.org/officeDocument/2006/relationships/image" Target="media/image278.wmf"/><Relationship Id="rId626" Type="http://schemas.openxmlformats.org/officeDocument/2006/relationships/image" Target="media/image305.wmf"/><Relationship Id="rId223" Type="http://schemas.openxmlformats.org/officeDocument/2006/relationships/oleObject" Target="embeddings/oleObject106.bin"/><Relationship Id="rId430" Type="http://schemas.openxmlformats.org/officeDocument/2006/relationships/image" Target="media/image206.wmf"/><Relationship Id="rId668" Type="http://schemas.openxmlformats.org/officeDocument/2006/relationships/image" Target="media/image327.png"/><Relationship Id="rId833" Type="http://schemas.openxmlformats.org/officeDocument/2006/relationships/oleObject" Target="embeddings/oleObject414.bin"/><Relationship Id="rId875" Type="http://schemas.openxmlformats.org/officeDocument/2006/relationships/image" Target="media/image429.wmf"/><Relationship Id="rId18" Type="http://schemas.openxmlformats.org/officeDocument/2006/relationships/image" Target="media/image6.wmf"/><Relationship Id="rId265" Type="http://schemas.openxmlformats.org/officeDocument/2006/relationships/image" Target="media/image127.wmf"/><Relationship Id="rId472" Type="http://schemas.openxmlformats.org/officeDocument/2006/relationships/oleObject" Target="embeddings/oleObject236.bin"/><Relationship Id="rId528" Type="http://schemas.openxmlformats.org/officeDocument/2006/relationships/oleObject" Target="embeddings/oleObject261.bin"/><Relationship Id="rId735" Type="http://schemas.openxmlformats.org/officeDocument/2006/relationships/image" Target="media/image361.wmf"/><Relationship Id="rId900" Type="http://schemas.openxmlformats.org/officeDocument/2006/relationships/oleObject" Target="embeddings/oleObject447.bin"/><Relationship Id="rId942" Type="http://schemas.openxmlformats.org/officeDocument/2006/relationships/oleObject" Target="embeddings/oleObject464.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image" Target="media/image159.wmf"/><Relationship Id="rId374" Type="http://schemas.openxmlformats.org/officeDocument/2006/relationships/image" Target="media/image180.wmf"/><Relationship Id="rId581" Type="http://schemas.openxmlformats.org/officeDocument/2006/relationships/oleObject" Target="embeddings/oleObject288.bin"/><Relationship Id="rId777" Type="http://schemas.openxmlformats.org/officeDocument/2006/relationships/oleObject" Target="embeddings/oleObject384.bin"/><Relationship Id="rId71" Type="http://schemas.openxmlformats.org/officeDocument/2006/relationships/oleObject" Target="embeddings/oleObject30.bin"/><Relationship Id="rId234" Type="http://schemas.openxmlformats.org/officeDocument/2006/relationships/oleObject" Target="embeddings/oleObject112.bin"/><Relationship Id="rId637" Type="http://schemas.openxmlformats.org/officeDocument/2006/relationships/image" Target="media/image310.wmf"/><Relationship Id="rId679" Type="http://schemas.openxmlformats.org/officeDocument/2006/relationships/image" Target="media/image332.wmf"/><Relationship Id="rId802" Type="http://schemas.openxmlformats.org/officeDocument/2006/relationships/image" Target="media/image394.wmf"/><Relationship Id="rId844" Type="http://schemas.openxmlformats.org/officeDocument/2006/relationships/oleObject" Target="embeddings/oleObject419.bin"/><Relationship Id="rId886" Type="http://schemas.openxmlformats.org/officeDocument/2006/relationships/oleObject" Target="embeddings/oleObject440.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6.bin"/><Relationship Id="rId441" Type="http://schemas.openxmlformats.org/officeDocument/2006/relationships/oleObject" Target="embeddings/oleObject220.bin"/><Relationship Id="rId483" Type="http://schemas.openxmlformats.org/officeDocument/2006/relationships/oleObject" Target="embeddings/oleObject241.bin"/><Relationship Id="rId539" Type="http://schemas.openxmlformats.org/officeDocument/2006/relationships/image" Target="media/image262.wmf"/><Relationship Id="rId690" Type="http://schemas.openxmlformats.org/officeDocument/2006/relationships/oleObject" Target="embeddings/oleObject341.bin"/><Relationship Id="rId704" Type="http://schemas.openxmlformats.org/officeDocument/2006/relationships/image" Target="media/image345.wmf"/><Relationship Id="rId746" Type="http://schemas.openxmlformats.org/officeDocument/2006/relationships/oleObject" Target="embeddings/oleObject368.bin"/><Relationship Id="rId911" Type="http://schemas.openxmlformats.org/officeDocument/2006/relationships/image" Target="media/image447.wmf"/><Relationship Id="rId40" Type="http://schemas.openxmlformats.org/officeDocument/2006/relationships/image" Target="media/image17.wmf"/><Relationship Id="rId136" Type="http://schemas.openxmlformats.org/officeDocument/2006/relationships/oleObject" Target="embeddings/oleObject61.bin"/><Relationship Id="rId178" Type="http://schemas.openxmlformats.org/officeDocument/2006/relationships/image" Target="media/image88.wmf"/><Relationship Id="rId301" Type="http://schemas.openxmlformats.org/officeDocument/2006/relationships/image" Target="media/image144.wmf"/><Relationship Id="rId343" Type="http://schemas.openxmlformats.org/officeDocument/2006/relationships/oleObject" Target="embeddings/oleObject171.bin"/><Relationship Id="rId550" Type="http://schemas.openxmlformats.org/officeDocument/2006/relationships/oleObject" Target="embeddings/oleObject272.bin"/><Relationship Id="rId788" Type="http://schemas.openxmlformats.org/officeDocument/2006/relationships/image" Target="media/image387.wmf"/><Relationship Id="rId953" Type="http://schemas.openxmlformats.org/officeDocument/2006/relationships/image" Target="media/image468.wmf"/><Relationship Id="rId82" Type="http://schemas.openxmlformats.org/officeDocument/2006/relationships/image" Target="media/image40.wmf"/><Relationship Id="rId203" Type="http://schemas.openxmlformats.org/officeDocument/2006/relationships/oleObject" Target="embeddings/oleObject95.bin"/><Relationship Id="rId385" Type="http://schemas.openxmlformats.org/officeDocument/2006/relationships/image" Target="media/image185.png"/><Relationship Id="rId592" Type="http://schemas.openxmlformats.org/officeDocument/2006/relationships/oleObject" Target="embeddings/oleObject295.bin"/><Relationship Id="rId606" Type="http://schemas.microsoft.com/office/2007/relationships/hdphoto" Target="media/hdphoto3.wdp"/><Relationship Id="rId648" Type="http://schemas.openxmlformats.org/officeDocument/2006/relationships/oleObject" Target="embeddings/oleObject321.bin"/><Relationship Id="rId813" Type="http://schemas.openxmlformats.org/officeDocument/2006/relationships/image" Target="media/image398.wmf"/><Relationship Id="rId855" Type="http://schemas.openxmlformats.org/officeDocument/2006/relationships/image" Target="media/image419.wmf"/><Relationship Id="rId245" Type="http://schemas.openxmlformats.org/officeDocument/2006/relationships/oleObject" Target="embeddings/oleObject119.bin"/><Relationship Id="rId287" Type="http://schemas.openxmlformats.org/officeDocument/2006/relationships/image" Target="media/image138.wmf"/><Relationship Id="rId410" Type="http://schemas.openxmlformats.org/officeDocument/2006/relationships/image" Target="media/image196.wmf"/><Relationship Id="rId452" Type="http://schemas.openxmlformats.org/officeDocument/2006/relationships/image" Target="media/image217.wmf"/><Relationship Id="rId494" Type="http://schemas.openxmlformats.org/officeDocument/2006/relationships/image" Target="media/image238.wmf"/><Relationship Id="rId508" Type="http://schemas.openxmlformats.org/officeDocument/2006/relationships/image" Target="media/image245.wmf"/><Relationship Id="rId715" Type="http://schemas.openxmlformats.org/officeDocument/2006/relationships/oleObject" Target="embeddings/oleObject353.bin"/><Relationship Id="rId897" Type="http://schemas.openxmlformats.org/officeDocument/2006/relationships/image" Target="media/image440.wmf"/><Relationship Id="rId922" Type="http://schemas.microsoft.com/office/2007/relationships/hdphoto" Target="media/hdphoto6.wdp"/><Relationship Id="rId105" Type="http://schemas.openxmlformats.org/officeDocument/2006/relationships/oleObject" Target="embeddings/oleObject46.bin"/><Relationship Id="rId147" Type="http://schemas.openxmlformats.org/officeDocument/2006/relationships/image" Target="media/image73.wmf"/><Relationship Id="rId312" Type="http://schemas.openxmlformats.org/officeDocument/2006/relationships/image" Target="media/image150.png"/><Relationship Id="rId354" Type="http://schemas.openxmlformats.org/officeDocument/2006/relationships/image" Target="media/image170.wmf"/><Relationship Id="rId757" Type="http://schemas.openxmlformats.org/officeDocument/2006/relationships/image" Target="media/image372.wmf"/><Relationship Id="rId799" Type="http://schemas.openxmlformats.org/officeDocument/2006/relationships/oleObject" Target="embeddings/oleObject395.bin"/><Relationship Id="rId964" Type="http://schemas.openxmlformats.org/officeDocument/2006/relationships/hyperlink" Target="https://iopscience.iop.org/journal/2041-8205" TargetMode="External"/><Relationship Id="rId51" Type="http://schemas.openxmlformats.org/officeDocument/2006/relationships/oleObject" Target="embeddings/oleObject20.bin"/><Relationship Id="rId93" Type="http://schemas.openxmlformats.org/officeDocument/2006/relationships/image" Target="media/image46.wmf"/><Relationship Id="rId189" Type="http://schemas.openxmlformats.org/officeDocument/2006/relationships/image" Target="media/image93.wmf"/><Relationship Id="rId396" Type="http://schemas.openxmlformats.org/officeDocument/2006/relationships/image" Target="media/image190.wmf"/><Relationship Id="rId561" Type="http://schemas.openxmlformats.org/officeDocument/2006/relationships/oleObject" Target="embeddings/oleObject278.bin"/><Relationship Id="rId617" Type="http://schemas.openxmlformats.org/officeDocument/2006/relationships/oleObject" Target="embeddings/oleObject306.bin"/><Relationship Id="rId659" Type="http://schemas.openxmlformats.org/officeDocument/2006/relationships/image" Target="media/image322.wmf"/><Relationship Id="rId824" Type="http://schemas.openxmlformats.org/officeDocument/2006/relationships/image" Target="media/image403.wmf"/><Relationship Id="rId866" Type="http://schemas.openxmlformats.org/officeDocument/2006/relationships/oleObject" Target="embeddings/oleObject430.bin"/><Relationship Id="rId214" Type="http://schemas.openxmlformats.org/officeDocument/2006/relationships/oleObject" Target="embeddings/oleObject101.bin"/><Relationship Id="rId256" Type="http://schemas.openxmlformats.org/officeDocument/2006/relationships/oleObject" Target="embeddings/oleObject126.bin"/><Relationship Id="rId298" Type="http://schemas.openxmlformats.org/officeDocument/2006/relationships/oleObject" Target="embeddings/oleObject148.bin"/><Relationship Id="rId421" Type="http://schemas.openxmlformats.org/officeDocument/2006/relationships/oleObject" Target="embeddings/oleObject210.bin"/><Relationship Id="rId463" Type="http://schemas.openxmlformats.org/officeDocument/2006/relationships/image" Target="media/image222.wmf"/><Relationship Id="rId519" Type="http://schemas.openxmlformats.org/officeDocument/2006/relationships/image" Target="media/image252.wmf"/><Relationship Id="rId670" Type="http://schemas.openxmlformats.org/officeDocument/2006/relationships/oleObject" Target="embeddings/oleObject331.bin"/><Relationship Id="rId116" Type="http://schemas.openxmlformats.org/officeDocument/2006/relationships/image" Target="media/image58.wmf"/><Relationship Id="rId158" Type="http://schemas.openxmlformats.org/officeDocument/2006/relationships/oleObject" Target="embeddings/oleObject72.bin"/><Relationship Id="rId323" Type="http://schemas.openxmlformats.org/officeDocument/2006/relationships/image" Target="media/image154.wmf"/><Relationship Id="rId530" Type="http://schemas.openxmlformats.org/officeDocument/2006/relationships/oleObject" Target="embeddings/oleObject262.bin"/><Relationship Id="rId726" Type="http://schemas.openxmlformats.org/officeDocument/2006/relationships/image" Target="media/image356.wmf"/><Relationship Id="rId768" Type="http://schemas.openxmlformats.org/officeDocument/2006/relationships/image" Target="media/image377.wmf"/><Relationship Id="rId933" Type="http://schemas.openxmlformats.org/officeDocument/2006/relationships/image" Target="media/image458.wmf"/><Relationship Id="rId20" Type="http://schemas.openxmlformats.org/officeDocument/2006/relationships/image" Target="media/image7.wmf"/><Relationship Id="rId62" Type="http://schemas.openxmlformats.org/officeDocument/2006/relationships/image" Target="media/image30.wmf"/><Relationship Id="rId365" Type="http://schemas.openxmlformats.org/officeDocument/2006/relationships/oleObject" Target="embeddings/oleObject182.bin"/><Relationship Id="rId572" Type="http://schemas.openxmlformats.org/officeDocument/2006/relationships/image" Target="media/image279.wmf"/><Relationship Id="rId628" Type="http://schemas.openxmlformats.org/officeDocument/2006/relationships/image" Target="media/image306.wmf"/><Relationship Id="rId835" Type="http://schemas.openxmlformats.org/officeDocument/2006/relationships/image" Target="media/image409.wmf"/><Relationship Id="rId225" Type="http://schemas.openxmlformats.org/officeDocument/2006/relationships/image" Target="media/image110.wmf"/><Relationship Id="rId267" Type="http://schemas.openxmlformats.org/officeDocument/2006/relationships/image" Target="media/image128.wmf"/><Relationship Id="rId432" Type="http://schemas.openxmlformats.org/officeDocument/2006/relationships/image" Target="media/image207.wmf"/><Relationship Id="rId474" Type="http://schemas.openxmlformats.org/officeDocument/2006/relationships/oleObject" Target="embeddings/oleObject237.bin"/><Relationship Id="rId877" Type="http://schemas.openxmlformats.org/officeDocument/2006/relationships/image" Target="media/image430.wmf"/><Relationship Id="rId127" Type="http://schemas.openxmlformats.org/officeDocument/2006/relationships/oleObject" Target="embeddings/oleObject57.bin"/><Relationship Id="rId681" Type="http://schemas.openxmlformats.org/officeDocument/2006/relationships/image" Target="media/image333.png"/><Relationship Id="rId737" Type="http://schemas.openxmlformats.org/officeDocument/2006/relationships/image" Target="media/image362.wmf"/><Relationship Id="rId779" Type="http://schemas.openxmlformats.org/officeDocument/2006/relationships/oleObject" Target="embeddings/oleObject385.bin"/><Relationship Id="rId902" Type="http://schemas.openxmlformats.org/officeDocument/2006/relationships/oleObject" Target="embeddings/oleObject448.bin"/><Relationship Id="rId944" Type="http://schemas.openxmlformats.org/officeDocument/2006/relationships/oleObject" Target="embeddings/oleObject465.bin"/><Relationship Id="rId31" Type="http://schemas.openxmlformats.org/officeDocument/2006/relationships/oleObject" Target="embeddings/oleObject12.bin"/><Relationship Id="rId73" Type="http://schemas.openxmlformats.org/officeDocument/2006/relationships/oleObject" Target="embeddings/oleObject31.bin"/><Relationship Id="rId169" Type="http://schemas.openxmlformats.org/officeDocument/2006/relationships/oleObject" Target="embeddings/oleObject78.bin"/><Relationship Id="rId334" Type="http://schemas.openxmlformats.org/officeDocument/2006/relationships/image" Target="media/image160.wmf"/><Relationship Id="rId376" Type="http://schemas.openxmlformats.org/officeDocument/2006/relationships/image" Target="media/image181.wmf"/><Relationship Id="rId541" Type="http://schemas.openxmlformats.org/officeDocument/2006/relationships/image" Target="media/image263.png"/><Relationship Id="rId583" Type="http://schemas.openxmlformats.org/officeDocument/2006/relationships/oleObject" Target="embeddings/oleObject289.bin"/><Relationship Id="rId639" Type="http://schemas.openxmlformats.org/officeDocument/2006/relationships/image" Target="media/image311.wmf"/><Relationship Id="rId790" Type="http://schemas.openxmlformats.org/officeDocument/2006/relationships/image" Target="media/image388.wmf"/><Relationship Id="rId804" Type="http://schemas.openxmlformats.org/officeDocument/2006/relationships/oleObject" Target="embeddings/oleObject398.bin"/><Relationship Id="rId4" Type="http://schemas.openxmlformats.org/officeDocument/2006/relationships/settings" Target="settings.xml"/><Relationship Id="rId180" Type="http://schemas.openxmlformats.org/officeDocument/2006/relationships/image" Target="media/image89.wmf"/><Relationship Id="rId236" Type="http://schemas.openxmlformats.org/officeDocument/2006/relationships/oleObject" Target="embeddings/oleObject113.bin"/><Relationship Id="rId278" Type="http://schemas.openxmlformats.org/officeDocument/2006/relationships/oleObject" Target="embeddings/oleObject137.bin"/><Relationship Id="rId401" Type="http://schemas.openxmlformats.org/officeDocument/2006/relationships/oleObject" Target="embeddings/oleObject199.bin"/><Relationship Id="rId443" Type="http://schemas.openxmlformats.org/officeDocument/2006/relationships/oleObject" Target="embeddings/oleObject221.bin"/><Relationship Id="rId650" Type="http://schemas.openxmlformats.org/officeDocument/2006/relationships/oleObject" Target="embeddings/oleObject322.bin"/><Relationship Id="rId846" Type="http://schemas.openxmlformats.org/officeDocument/2006/relationships/oleObject" Target="embeddings/oleObject420.bin"/><Relationship Id="rId888" Type="http://schemas.openxmlformats.org/officeDocument/2006/relationships/oleObject" Target="embeddings/oleObject441.bin"/><Relationship Id="rId303" Type="http://schemas.openxmlformats.org/officeDocument/2006/relationships/image" Target="media/image145.wmf"/><Relationship Id="rId485" Type="http://schemas.openxmlformats.org/officeDocument/2006/relationships/oleObject" Target="embeddings/oleObject242.bin"/><Relationship Id="rId692" Type="http://schemas.openxmlformats.org/officeDocument/2006/relationships/oleObject" Target="embeddings/oleObject342.bin"/><Relationship Id="rId706" Type="http://schemas.openxmlformats.org/officeDocument/2006/relationships/image" Target="media/image346.wmf"/><Relationship Id="rId748" Type="http://schemas.openxmlformats.org/officeDocument/2006/relationships/oleObject" Target="embeddings/oleObject369.bin"/><Relationship Id="rId913" Type="http://schemas.openxmlformats.org/officeDocument/2006/relationships/image" Target="media/image448.png"/><Relationship Id="rId955" Type="http://schemas.openxmlformats.org/officeDocument/2006/relationships/image" Target="media/image469.wmf"/><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oleObject" Target="embeddings/oleObject62.bin"/><Relationship Id="rId345" Type="http://schemas.openxmlformats.org/officeDocument/2006/relationships/oleObject" Target="embeddings/oleObject172.bin"/><Relationship Id="rId387" Type="http://schemas.openxmlformats.org/officeDocument/2006/relationships/image" Target="media/image186.wmf"/><Relationship Id="rId510" Type="http://schemas.openxmlformats.org/officeDocument/2006/relationships/image" Target="media/image246.wmf"/><Relationship Id="rId552" Type="http://schemas.openxmlformats.org/officeDocument/2006/relationships/oleObject" Target="embeddings/oleObject273.bin"/><Relationship Id="rId594" Type="http://schemas.openxmlformats.org/officeDocument/2006/relationships/oleObject" Target="embeddings/oleObject296.bin"/><Relationship Id="rId608" Type="http://schemas.openxmlformats.org/officeDocument/2006/relationships/oleObject" Target="embeddings/oleObject301.bin"/><Relationship Id="rId815" Type="http://schemas.openxmlformats.org/officeDocument/2006/relationships/image" Target="media/image399.wmf"/><Relationship Id="rId191" Type="http://schemas.openxmlformats.org/officeDocument/2006/relationships/image" Target="media/image94.wmf"/><Relationship Id="rId205" Type="http://schemas.openxmlformats.org/officeDocument/2006/relationships/oleObject" Target="embeddings/oleObject96.bin"/><Relationship Id="rId247" Type="http://schemas.openxmlformats.org/officeDocument/2006/relationships/oleObject" Target="embeddings/oleObject121.bin"/><Relationship Id="rId412" Type="http://schemas.openxmlformats.org/officeDocument/2006/relationships/image" Target="media/image197.wmf"/><Relationship Id="rId857" Type="http://schemas.openxmlformats.org/officeDocument/2006/relationships/image" Target="media/image420.wmf"/><Relationship Id="rId899" Type="http://schemas.openxmlformats.org/officeDocument/2006/relationships/image" Target="media/image441.wmf"/><Relationship Id="rId107" Type="http://schemas.openxmlformats.org/officeDocument/2006/relationships/oleObject" Target="embeddings/oleObject47.bin"/><Relationship Id="rId289" Type="http://schemas.openxmlformats.org/officeDocument/2006/relationships/image" Target="media/image139.wmf"/><Relationship Id="rId454" Type="http://schemas.openxmlformats.org/officeDocument/2006/relationships/image" Target="media/image218.wmf"/><Relationship Id="rId496" Type="http://schemas.openxmlformats.org/officeDocument/2006/relationships/image" Target="media/image239.wmf"/><Relationship Id="rId661" Type="http://schemas.openxmlformats.org/officeDocument/2006/relationships/image" Target="media/image323.wmf"/><Relationship Id="rId717" Type="http://schemas.openxmlformats.org/officeDocument/2006/relationships/oleObject" Target="embeddings/oleObject354.bin"/><Relationship Id="rId759" Type="http://schemas.openxmlformats.org/officeDocument/2006/relationships/image" Target="media/image373.wmf"/><Relationship Id="rId924" Type="http://schemas.microsoft.com/office/2007/relationships/hdphoto" Target="media/hdphoto7.wdp"/><Relationship Id="rId966" Type="http://schemas.openxmlformats.org/officeDocument/2006/relationships/fontTable" Target="fontTable.xml"/><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image" Target="media/image74.wmf"/><Relationship Id="rId314" Type="http://schemas.openxmlformats.org/officeDocument/2006/relationships/oleObject" Target="embeddings/oleObject155.bin"/><Relationship Id="rId356" Type="http://schemas.openxmlformats.org/officeDocument/2006/relationships/image" Target="media/image171.wmf"/><Relationship Id="rId398" Type="http://schemas.openxmlformats.org/officeDocument/2006/relationships/image" Target="media/image191.wmf"/><Relationship Id="rId521" Type="http://schemas.openxmlformats.org/officeDocument/2006/relationships/image" Target="media/image253.wmf"/><Relationship Id="rId563" Type="http://schemas.openxmlformats.org/officeDocument/2006/relationships/oleObject" Target="embeddings/oleObject279.bin"/><Relationship Id="rId619" Type="http://schemas.openxmlformats.org/officeDocument/2006/relationships/oleObject" Target="embeddings/oleObject307.bin"/><Relationship Id="rId770" Type="http://schemas.openxmlformats.org/officeDocument/2006/relationships/image" Target="media/image378.wmf"/><Relationship Id="rId95" Type="http://schemas.openxmlformats.org/officeDocument/2006/relationships/image" Target="media/image47.wmf"/><Relationship Id="rId160" Type="http://schemas.openxmlformats.org/officeDocument/2006/relationships/oleObject" Target="embeddings/oleObject73.bin"/><Relationship Id="rId216" Type="http://schemas.openxmlformats.org/officeDocument/2006/relationships/oleObject" Target="embeddings/oleObject102.bin"/><Relationship Id="rId423" Type="http://schemas.openxmlformats.org/officeDocument/2006/relationships/oleObject" Target="embeddings/oleObject211.bin"/><Relationship Id="rId826" Type="http://schemas.openxmlformats.org/officeDocument/2006/relationships/image" Target="media/image404.wmf"/><Relationship Id="rId868" Type="http://schemas.openxmlformats.org/officeDocument/2006/relationships/oleObject" Target="embeddings/oleObject431.bin"/><Relationship Id="rId258" Type="http://schemas.openxmlformats.org/officeDocument/2006/relationships/oleObject" Target="embeddings/oleObject127.bin"/><Relationship Id="rId465" Type="http://schemas.openxmlformats.org/officeDocument/2006/relationships/image" Target="media/image223.wmf"/><Relationship Id="rId630" Type="http://schemas.openxmlformats.org/officeDocument/2006/relationships/image" Target="media/image307.wmf"/><Relationship Id="rId672" Type="http://schemas.openxmlformats.org/officeDocument/2006/relationships/image" Target="media/image329.wmf"/><Relationship Id="rId728" Type="http://schemas.openxmlformats.org/officeDocument/2006/relationships/image" Target="media/image357.wmf"/><Relationship Id="rId935" Type="http://schemas.openxmlformats.org/officeDocument/2006/relationships/image" Target="media/image459.wmf"/><Relationship Id="rId22" Type="http://schemas.openxmlformats.org/officeDocument/2006/relationships/image" Target="media/image8.wmf"/><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image" Target="media/image155.wmf"/><Relationship Id="rId367" Type="http://schemas.openxmlformats.org/officeDocument/2006/relationships/oleObject" Target="embeddings/oleObject183.bin"/><Relationship Id="rId532" Type="http://schemas.openxmlformats.org/officeDocument/2006/relationships/oleObject" Target="embeddings/oleObject263.bin"/><Relationship Id="rId574" Type="http://schemas.openxmlformats.org/officeDocument/2006/relationships/image" Target="media/image280.wmf"/><Relationship Id="rId171" Type="http://schemas.openxmlformats.org/officeDocument/2006/relationships/oleObject" Target="embeddings/oleObject79.bin"/><Relationship Id="rId227" Type="http://schemas.openxmlformats.org/officeDocument/2006/relationships/image" Target="media/image111.wmf"/><Relationship Id="rId781" Type="http://schemas.openxmlformats.org/officeDocument/2006/relationships/oleObject" Target="embeddings/oleObject386.bin"/><Relationship Id="rId837" Type="http://schemas.openxmlformats.org/officeDocument/2006/relationships/image" Target="media/image410.wmf"/><Relationship Id="rId879" Type="http://schemas.openxmlformats.org/officeDocument/2006/relationships/image" Target="media/image431.wmf"/><Relationship Id="rId269" Type="http://schemas.openxmlformats.org/officeDocument/2006/relationships/image" Target="media/image129.wmf"/><Relationship Id="rId434" Type="http://schemas.openxmlformats.org/officeDocument/2006/relationships/image" Target="media/image208.wmf"/><Relationship Id="rId476" Type="http://schemas.openxmlformats.org/officeDocument/2006/relationships/oleObject" Target="embeddings/oleObject238.bin"/><Relationship Id="rId641" Type="http://schemas.openxmlformats.org/officeDocument/2006/relationships/image" Target="media/image312.wmf"/><Relationship Id="rId683" Type="http://schemas.openxmlformats.org/officeDocument/2006/relationships/image" Target="media/image334.wmf"/><Relationship Id="rId739" Type="http://schemas.openxmlformats.org/officeDocument/2006/relationships/image" Target="media/image363.wmf"/><Relationship Id="rId890" Type="http://schemas.openxmlformats.org/officeDocument/2006/relationships/oleObject" Target="embeddings/oleObject442.bin"/><Relationship Id="rId904" Type="http://schemas.openxmlformats.org/officeDocument/2006/relationships/oleObject" Target="embeddings/oleObject449.bin"/><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oleObject" Target="embeddings/oleObject138.bin"/><Relationship Id="rId336" Type="http://schemas.openxmlformats.org/officeDocument/2006/relationships/image" Target="media/image161.wmf"/><Relationship Id="rId501" Type="http://schemas.openxmlformats.org/officeDocument/2006/relationships/oleObject" Target="embeddings/oleObject250.bin"/><Relationship Id="rId543" Type="http://schemas.openxmlformats.org/officeDocument/2006/relationships/image" Target="media/image265.wmf"/><Relationship Id="rId946" Type="http://schemas.openxmlformats.org/officeDocument/2006/relationships/oleObject" Target="embeddings/oleObject466.bin"/><Relationship Id="rId75" Type="http://schemas.openxmlformats.org/officeDocument/2006/relationships/oleObject" Target="embeddings/oleObject32.bin"/><Relationship Id="rId140" Type="http://schemas.openxmlformats.org/officeDocument/2006/relationships/image" Target="media/image70.wmf"/><Relationship Id="rId182" Type="http://schemas.openxmlformats.org/officeDocument/2006/relationships/image" Target="media/image90.wmf"/><Relationship Id="rId378" Type="http://schemas.openxmlformats.org/officeDocument/2006/relationships/image" Target="media/image182.wmf"/><Relationship Id="rId403" Type="http://schemas.openxmlformats.org/officeDocument/2006/relationships/oleObject" Target="embeddings/oleObject201.bin"/><Relationship Id="rId585" Type="http://schemas.openxmlformats.org/officeDocument/2006/relationships/oleObject" Target="embeddings/oleObject290.bin"/><Relationship Id="rId750" Type="http://schemas.openxmlformats.org/officeDocument/2006/relationships/oleObject" Target="embeddings/oleObject370.bin"/><Relationship Id="rId792" Type="http://schemas.openxmlformats.org/officeDocument/2006/relationships/image" Target="media/image389.wmf"/><Relationship Id="rId806" Type="http://schemas.openxmlformats.org/officeDocument/2006/relationships/image" Target="media/image395.wmf"/><Relationship Id="rId848" Type="http://schemas.openxmlformats.org/officeDocument/2006/relationships/oleObject" Target="embeddings/oleObject421.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22.bin"/><Relationship Id="rId487" Type="http://schemas.openxmlformats.org/officeDocument/2006/relationships/oleObject" Target="embeddings/oleObject243.bin"/><Relationship Id="rId610" Type="http://schemas.openxmlformats.org/officeDocument/2006/relationships/image" Target="media/image297.wmf"/><Relationship Id="rId652" Type="http://schemas.openxmlformats.org/officeDocument/2006/relationships/oleObject" Target="embeddings/oleObject323.bin"/><Relationship Id="rId694" Type="http://schemas.openxmlformats.org/officeDocument/2006/relationships/oleObject" Target="embeddings/oleObject343.bin"/><Relationship Id="rId708" Type="http://schemas.openxmlformats.org/officeDocument/2006/relationships/image" Target="media/image347.wmf"/><Relationship Id="rId915" Type="http://schemas.openxmlformats.org/officeDocument/2006/relationships/image" Target="media/image449.wmf"/><Relationship Id="rId291" Type="http://schemas.openxmlformats.org/officeDocument/2006/relationships/image" Target="media/image140.wmf"/><Relationship Id="rId305" Type="http://schemas.openxmlformats.org/officeDocument/2006/relationships/image" Target="media/image146.png"/><Relationship Id="rId347" Type="http://schemas.openxmlformats.org/officeDocument/2006/relationships/oleObject" Target="embeddings/oleObject173.bin"/><Relationship Id="rId512" Type="http://schemas.openxmlformats.org/officeDocument/2006/relationships/image" Target="media/image247.wmf"/><Relationship Id="rId957" Type="http://schemas.openxmlformats.org/officeDocument/2006/relationships/image" Target="media/image470.wmf"/><Relationship Id="rId44" Type="http://schemas.openxmlformats.org/officeDocument/2006/relationships/image" Target="media/image19.png"/><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oleObject" Target="embeddings/oleObject193.bin"/><Relationship Id="rId554" Type="http://schemas.openxmlformats.org/officeDocument/2006/relationships/image" Target="media/image270.wmf"/><Relationship Id="rId596" Type="http://schemas.openxmlformats.org/officeDocument/2006/relationships/image" Target="media/image290.wmf"/><Relationship Id="rId761" Type="http://schemas.openxmlformats.org/officeDocument/2006/relationships/image" Target="media/image374.wmf"/><Relationship Id="rId817" Type="http://schemas.openxmlformats.org/officeDocument/2006/relationships/oleObject" Target="embeddings/oleObject406.bin"/><Relationship Id="rId859" Type="http://schemas.openxmlformats.org/officeDocument/2006/relationships/image" Target="media/image421.wmf"/><Relationship Id="rId193" Type="http://schemas.openxmlformats.org/officeDocument/2006/relationships/image" Target="media/image95.wmf"/><Relationship Id="rId207" Type="http://schemas.openxmlformats.org/officeDocument/2006/relationships/oleObject" Target="embeddings/oleObject97.bin"/><Relationship Id="rId249" Type="http://schemas.openxmlformats.org/officeDocument/2006/relationships/image" Target="media/image119.wmf"/><Relationship Id="rId414" Type="http://schemas.openxmlformats.org/officeDocument/2006/relationships/image" Target="media/image198.wmf"/><Relationship Id="rId456" Type="http://schemas.openxmlformats.org/officeDocument/2006/relationships/image" Target="media/image219.wmf"/><Relationship Id="rId498" Type="http://schemas.openxmlformats.org/officeDocument/2006/relationships/image" Target="media/image240.wmf"/><Relationship Id="rId621" Type="http://schemas.openxmlformats.org/officeDocument/2006/relationships/oleObject" Target="embeddings/oleObject308.bin"/><Relationship Id="rId663" Type="http://schemas.openxmlformats.org/officeDocument/2006/relationships/image" Target="media/image324.wmf"/><Relationship Id="rId870" Type="http://schemas.openxmlformats.org/officeDocument/2006/relationships/oleObject" Target="embeddings/oleObject432.bin"/><Relationship Id="rId13" Type="http://schemas.openxmlformats.org/officeDocument/2006/relationships/oleObject" Target="embeddings/oleObject3.bin"/><Relationship Id="rId109" Type="http://schemas.openxmlformats.org/officeDocument/2006/relationships/oleObject" Target="embeddings/oleObject48.bin"/><Relationship Id="rId260" Type="http://schemas.openxmlformats.org/officeDocument/2006/relationships/oleObject" Target="embeddings/oleObject128.bin"/><Relationship Id="rId316" Type="http://schemas.openxmlformats.org/officeDocument/2006/relationships/oleObject" Target="embeddings/oleObject157.bin"/><Relationship Id="rId523" Type="http://schemas.openxmlformats.org/officeDocument/2006/relationships/image" Target="media/image254.wmf"/><Relationship Id="rId719" Type="http://schemas.openxmlformats.org/officeDocument/2006/relationships/oleObject" Target="embeddings/oleObject355.bin"/><Relationship Id="rId926" Type="http://schemas.openxmlformats.org/officeDocument/2006/relationships/image" Target="media/image455.png"/><Relationship Id="rId55" Type="http://schemas.openxmlformats.org/officeDocument/2006/relationships/oleObject" Target="embeddings/oleObject22.bin"/><Relationship Id="rId97" Type="http://schemas.openxmlformats.org/officeDocument/2006/relationships/image" Target="media/image48.png"/><Relationship Id="rId120" Type="http://schemas.openxmlformats.org/officeDocument/2006/relationships/image" Target="media/image60.wmf"/><Relationship Id="rId358" Type="http://schemas.openxmlformats.org/officeDocument/2006/relationships/image" Target="media/image172.wmf"/><Relationship Id="rId565" Type="http://schemas.openxmlformats.org/officeDocument/2006/relationships/oleObject" Target="embeddings/oleObject280.bin"/><Relationship Id="rId730" Type="http://schemas.openxmlformats.org/officeDocument/2006/relationships/image" Target="media/image358.wmf"/><Relationship Id="rId772" Type="http://schemas.openxmlformats.org/officeDocument/2006/relationships/image" Target="media/image379.wmf"/><Relationship Id="rId828" Type="http://schemas.openxmlformats.org/officeDocument/2006/relationships/image" Target="media/image405.wmf"/><Relationship Id="rId162" Type="http://schemas.openxmlformats.org/officeDocument/2006/relationships/oleObject" Target="embeddings/oleObject74.bin"/><Relationship Id="rId218" Type="http://schemas.openxmlformats.org/officeDocument/2006/relationships/oleObject" Target="embeddings/oleObject103.bin"/><Relationship Id="rId425" Type="http://schemas.openxmlformats.org/officeDocument/2006/relationships/oleObject" Target="embeddings/oleObject212.bin"/><Relationship Id="rId467" Type="http://schemas.openxmlformats.org/officeDocument/2006/relationships/image" Target="media/image224.wmf"/><Relationship Id="rId632" Type="http://schemas.openxmlformats.org/officeDocument/2006/relationships/oleObject" Target="embeddings/oleObject314.bin"/><Relationship Id="rId271" Type="http://schemas.openxmlformats.org/officeDocument/2006/relationships/image" Target="media/image130.wmf"/><Relationship Id="rId674" Type="http://schemas.openxmlformats.org/officeDocument/2006/relationships/oleObject" Target="embeddings/oleObject334.bin"/><Relationship Id="rId881" Type="http://schemas.openxmlformats.org/officeDocument/2006/relationships/image" Target="media/image432.wmf"/><Relationship Id="rId937" Type="http://schemas.openxmlformats.org/officeDocument/2006/relationships/image" Target="media/image460.wmf"/><Relationship Id="rId24" Type="http://schemas.openxmlformats.org/officeDocument/2006/relationships/image" Target="media/image9.wmf"/><Relationship Id="rId66" Type="http://schemas.openxmlformats.org/officeDocument/2006/relationships/image" Target="media/image32.wmf"/><Relationship Id="rId131" Type="http://schemas.openxmlformats.org/officeDocument/2006/relationships/image" Target="media/image65.wmf"/><Relationship Id="rId327" Type="http://schemas.openxmlformats.org/officeDocument/2006/relationships/image" Target="media/image156.png"/><Relationship Id="rId369" Type="http://schemas.openxmlformats.org/officeDocument/2006/relationships/oleObject" Target="embeddings/oleObject184.bin"/><Relationship Id="rId534" Type="http://schemas.openxmlformats.org/officeDocument/2006/relationships/image" Target="media/image260.wmf"/><Relationship Id="rId576" Type="http://schemas.openxmlformats.org/officeDocument/2006/relationships/image" Target="media/image281.wmf"/><Relationship Id="rId741" Type="http://schemas.openxmlformats.org/officeDocument/2006/relationships/image" Target="media/image364.wmf"/><Relationship Id="rId783" Type="http://schemas.openxmlformats.org/officeDocument/2006/relationships/oleObject" Target="embeddings/oleObject387.bin"/><Relationship Id="rId839" Type="http://schemas.openxmlformats.org/officeDocument/2006/relationships/image" Target="media/image411.wmf"/><Relationship Id="rId173" Type="http://schemas.openxmlformats.org/officeDocument/2006/relationships/oleObject" Target="embeddings/oleObject80.bin"/><Relationship Id="rId229" Type="http://schemas.openxmlformats.org/officeDocument/2006/relationships/image" Target="media/image112.wmf"/><Relationship Id="rId380" Type="http://schemas.openxmlformats.org/officeDocument/2006/relationships/image" Target="media/image183.wmf"/><Relationship Id="rId436" Type="http://schemas.openxmlformats.org/officeDocument/2006/relationships/image" Target="media/image209.wmf"/><Relationship Id="rId601" Type="http://schemas.openxmlformats.org/officeDocument/2006/relationships/image" Target="media/image293.wmf"/><Relationship Id="rId643" Type="http://schemas.openxmlformats.org/officeDocument/2006/relationships/image" Target="media/image313.png"/><Relationship Id="rId240" Type="http://schemas.openxmlformats.org/officeDocument/2006/relationships/oleObject" Target="embeddings/oleObject116.bin"/><Relationship Id="rId478" Type="http://schemas.openxmlformats.org/officeDocument/2006/relationships/image" Target="media/image230.wmf"/><Relationship Id="rId685" Type="http://schemas.openxmlformats.org/officeDocument/2006/relationships/image" Target="media/image335.wmf"/><Relationship Id="rId850" Type="http://schemas.openxmlformats.org/officeDocument/2006/relationships/oleObject" Target="embeddings/oleObject422.bin"/><Relationship Id="rId892" Type="http://schemas.openxmlformats.org/officeDocument/2006/relationships/oleObject" Target="embeddings/oleObject443.bin"/><Relationship Id="rId906" Type="http://schemas.openxmlformats.org/officeDocument/2006/relationships/oleObject" Target="embeddings/oleObject450.bin"/><Relationship Id="rId948" Type="http://schemas.openxmlformats.org/officeDocument/2006/relationships/oleObject" Target="embeddings/oleObject467.bin"/><Relationship Id="rId35"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image" Target="media/image50.wmf"/><Relationship Id="rId282" Type="http://schemas.openxmlformats.org/officeDocument/2006/relationships/oleObject" Target="embeddings/oleObject139.bin"/><Relationship Id="rId338" Type="http://schemas.openxmlformats.org/officeDocument/2006/relationships/image" Target="media/image162.wmf"/><Relationship Id="rId503" Type="http://schemas.openxmlformats.org/officeDocument/2006/relationships/oleObject" Target="embeddings/oleObject251.bin"/><Relationship Id="rId545" Type="http://schemas.openxmlformats.org/officeDocument/2006/relationships/image" Target="media/image266.wmf"/><Relationship Id="rId587" Type="http://schemas.openxmlformats.org/officeDocument/2006/relationships/oleObject" Target="embeddings/oleObject291.bin"/><Relationship Id="rId710" Type="http://schemas.openxmlformats.org/officeDocument/2006/relationships/image" Target="media/image348.wmf"/><Relationship Id="rId752" Type="http://schemas.openxmlformats.org/officeDocument/2006/relationships/oleObject" Target="embeddings/oleObject371.bin"/><Relationship Id="rId808" Type="http://schemas.openxmlformats.org/officeDocument/2006/relationships/image" Target="media/image396.png"/><Relationship Id="rId8" Type="http://schemas.openxmlformats.org/officeDocument/2006/relationships/image" Target="media/image1.wmf"/><Relationship Id="rId142" Type="http://schemas.openxmlformats.org/officeDocument/2006/relationships/image" Target="media/image71.wmf"/><Relationship Id="rId184" Type="http://schemas.openxmlformats.org/officeDocument/2006/relationships/image" Target="media/image91.wmf"/><Relationship Id="rId391" Type="http://schemas.openxmlformats.org/officeDocument/2006/relationships/oleObject" Target="embeddings/oleObject194.bin"/><Relationship Id="rId405" Type="http://schemas.openxmlformats.org/officeDocument/2006/relationships/oleObject" Target="embeddings/oleObject202.bin"/><Relationship Id="rId447" Type="http://schemas.openxmlformats.org/officeDocument/2006/relationships/oleObject" Target="embeddings/oleObject223.bin"/><Relationship Id="rId612" Type="http://schemas.openxmlformats.org/officeDocument/2006/relationships/image" Target="media/image298.png"/><Relationship Id="rId794" Type="http://schemas.openxmlformats.org/officeDocument/2006/relationships/image" Target="media/image390.wmf"/><Relationship Id="rId251" Type="http://schemas.openxmlformats.org/officeDocument/2006/relationships/image" Target="media/image120.wmf"/><Relationship Id="rId489" Type="http://schemas.openxmlformats.org/officeDocument/2006/relationships/oleObject" Target="embeddings/oleObject244.bin"/><Relationship Id="rId654" Type="http://schemas.openxmlformats.org/officeDocument/2006/relationships/oleObject" Target="embeddings/oleObject324.bin"/><Relationship Id="rId696" Type="http://schemas.openxmlformats.org/officeDocument/2006/relationships/image" Target="media/image341.wmf"/><Relationship Id="rId861" Type="http://schemas.openxmlformats.org/officeDocument/2006/relationships/image" Target="media/image422.wmf"/><Relationship Id="rId917" Type="http://schemas.openxmlformats.org/officeDocument/2006/relationships/image" Target="media/image450.wmf"/><Relationship Id="rId959" Type="http://schemas.openxmlformats.org/officeDocument/2006/relationships/image" Target="media/image471.wmf"/><Relationship Id="rId46" Type="http://schemas.openxmlformats.org/officeDocument/2006/relationships/image" Target="media/image21.png"/><Relationship Id="rId293" Type="http://schemas.openxmlformats.org/officeDocument/2006/relationships/oleObject" Target="embeddings/oleObject145.bin"/><Relationship Id="rId307" Type="http://schemas.openxmlformats.org/officeDocument/2006/relationships/image" Target="media/image148.wmf"/><Relationship Id="rId349" Type="http://schemas.openxmlformats.org/officeDocument/2006/relationships/oleObject" Target="embeddings/oleObject174.bin"/><Relationship Id="rId514" Type="http://schemas.openxmlformats.org/officeDocument/2006/relationships/image" Target="media/image248.wmf"/><Relationship Id="rId556" Type="http://schemas.openxmlformats.org/officeDocument/2006/relationships/image" Target="media/image271.wmf"/><Relationship Id="rId721" Type="http://schemas.openxmlformats.org/officeDocument/2006/relationships/oleObject" Target="embeddings/oleObject356.bin"/><Relationship Id="rId763" Type="http://schemas.openxmlformats.org/officeDocument/2006/relationships/oleObject" Target="embeddings/oleObject377.bin"/><Relationship Id="rId88" Type="http://schemas.openxmlformats.org/officeDocument/2006/relationships/image" Target="media/image43.wmf"/><Relationship Id="rId111" Type="http://schemas.openxmlformats.org/officeDocument/2006/relationships/oleObject" Target="embeddings/oleObject49.bin"/><Relationship Id="rId153" Type="http://schemas.openxmlformats.org/officeDocument/2006/relationships/image" Target="media/image76.wmf"/><Relationship Id="rId195" Type="http://schemas.openxmlformats.org/officeDocument/2006/relationships/image" Target="media/image96.png"/><Relationship Id="rId209" Type="http://schemas.openxmlformats.org/officeDocument/2006/relationships/oleObject" Target="embeddings/oleObject98.bin"/><Relationship Id="rId360" Type="http://schemas.openxmlformats.org/officeDocument/2006/relationships/image" Target="media/image173.wmf"/><Relationship Id="rId416" Type="http://schemas.openxmlformats.org/officeDocument/2006/relationships/image" Target="media/image199.wmf"/><Relationship Id="rId598" Type="http://schemas.openxmlformats.org/officeDocument/2006/relationships/image" Target="media/image291.wmf"/><Relationship Id="rId819" Type="http://schemas.openxmlformats.org/officeDocument/2006/relationships/oleObject" Target="embeddings/oleObject407.bin"/><Relationship Id="rId220" Type="http://schemas.openxmlformats.org/officeDocument/2006/relationships/oleObject" Target="embeddings/oleObject104.bin"/><Relationship Id="rId458" Type="http://schemas.openxmlformats.org/officeDocument/2006/relationships/image" Target="media/image220.wmf"/><Relationship Id="rId623" Type="http://schemas.openxmlformats.org/officeDocument/2006/relationships/oleObject" Target="embeddings/oleObject309.bin"/><Relationship Id="rId665" Type="http://schemas.openxmlformats.org/officeDocument/2006/relationships/image" Target="media/image325.wmf"/><Relationship Id="rId830" Type="http://schemas.openxmlformats.org/officeDocument/2006/relationships/image" Target="media/image406.wmf"/><Relationship Id="rId872" Type="http://schemas.openxmlformats.org/officeDocument/2006/relationships/oleObject" Target="embeddings/oleObject433.bin"/><Relationship Id="rId928" Type="http://schemas.openxmlformats.org/officeDocument/2006/relationships/oleObject" Target="embeddings/oleObject457.bin"/><Relationship Id="rId15" Type="http://schemas.openxmlformats.org/officeDocument/2006/relationships/oleObject" Target="embeddings/oleObject4.bin"/><Relationship Id="rId57" Type="http://schemas.openxmlformats.org/officeDocument/2006/relationships/oleObject" Target="embeddings/oleObject23.bin"/><Relationship Id="rId262" Type="http://schemas.openxmlformats.org/officeDocument/2006/relationships/oleObject" Target="embeddings/oleObject129.bin"/><Relationship Id="rId318" Type="http://schemas.openxmlformats.org/officeDocument/2006/relationships/oleObject" Target="embeddings/oleObject159.bin"/><Relationship Id="rId525" Type="http://schemas.openxmlformats.org/officeDocument/2006/relationships/image" Target="media/image255.png"/><Relationship Id="rId567" Type="http://schemas.openxmlformats.org/officeDocument/2006/relationships/oleObject" Target="embeddings/oleObject281.bin"/><Relationship Id="rId732" Type="http://schemas.openxmlformats.org/officeDocument/2006/relationships/image" Target="media/image359.png"/><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oleObject" Target="embeddings/oleObject75.bin"/><Relationship Id="rId371" Type="http://schemas.openxmlformats.org/officeDocument/2006/relationships/oleObject" Target="embeddings/oleObject185.bin"/><Relationship Id="rId774" Type="http://schemas.openxmlformats.org/officeDocument/2006/relationships/image" Target="media/image380.wmf"/><Relationship Id="rId427" Type="http://schemas.openxmlformats.org/officeDocument/2006/relationships/oleObject" Target="embeddings/oleObject213.bin"/><Relationship Id="rId469" Type="http://schemas.openxmlformats.org/officeDocument/2006/relationships/image" Target="media/image225.wmf"/><Relationship Id="rId634" Type="http://schemas.openxmlformats.org/officeDocument/2006/relationships/oleObject" Target="embeddings/oleObject315.bin"/><Relationship Id="rId676" Type="http://schemas.openxmlformats.org/officeDocument/2006/relationships/oleObject" Target="embeddings/oleObject335.bin"/><Relationship Id="rId841" Type="http://schemas.openxmlformats.org/officeDocument/2006/relationships/image" Target="media/image412.wmf"/><Relationship Id="rId883" Type="http://schemas.openxmlformats.org/officeDocument/2006/relationships/image" Target="media/image433.wmf"/><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image" Target="media/image131.wmf"/><Relationship Id="rId329" Type="http://schemas.openxmlformats.org/officeDocument/2006/relationships/oleObject" Target="embeddings/oleObject164.bin"/><Relationship Id="rId480" Type="http://schemas.openxmlformats.org/officeDocument/2006/relationships/image" Target="media/image231.wmf"/><Relationship Id="rId536" Type="http://schemas.openxmlformats.org/officeDocument/2006/relationships/image" Target="media/image261.wmf"/><Relationship Id="rId701" Type="http://schemas.openxmlformats.org/officeDocument/2006/relationships/oleObject" Target="embeddings/oleObject346.bin"/><Relationship Id="rId939" Type="http://schemas.openxmlformats.org/officeDocument/2006/relationships/image" Target="media/image461.wmf"/><Relationship Id="rId68" Type="http://schemas.openxmlformats.org/officeDocument/2006/relationships/image" Target="media/image33.wmf"/><Relationship Id="rId133" Type="http://schemas.openxmlformats.org/officeDocument/2006/relationships/image" Target="media/image66.wmf"/><Relationship Id="rId175" Type="http://schemas.openxmlformats.org/officeDocument/2006/relationships/oleObject" Target="embeddings/oleObject81.bin"/><Relationship Id="rId340" Type="http://schemas.openxmlformats.org/officeDocument/2006/relationships/image" Target="media/image163.wmf"/><Relationship Id="rId578" Type="http://schemas.openxmlformats.org/officeDocument/2006/relationships/image" Target="media/image282.wmf"/><Relationship Id="rId743" Type="http://schemas.openxmlformats.org/officeDocument/2006/relationships/image" Target="media/image365.wmf"/><Relationship Id="rId785" Type="http://schemas.openxmlformats.org/officeDocument/2006/relationships/oleObject" Target="embeddings/oleObject388.bin"/><Relationship Id="rId950" Type="http://schemas.openxmlformats.org/officeDocument/2006/relationships/oleObject" Target="embeddings/oleObject468.bin"/><Relationship Id="rId200" Type="http://schemas.openxmlformats.org/officeDocument/2006/relationships/image" Target="media/image99.wmf"/><Relationship Id="rId382" Type="http://schemas.openxmlformats.org/officeDocument/2006/relationships/oleObject" Target="embeddings/oleObject191.bin"/><Relationship Id="rId438" Type="http://schemas.openxmlformats.org/officeDocument/2006/relationships/image" Target="media/image210.wmf"/><Relationship Id="rId603" Type="http://schemas.openxmlformats.org/officeDocument/2006/relationships/image" Target="media/image294.wmf"/><Relationship Id="rId645" Type="http://schemas.openxmlformats.org/officeDocument/2006/relationships/image" Target="media/image315.wmf"/><Relationship Id="rId687" Type="http://schemas.openxmlformats.org/officeDocument/2006/relationships/image" Target="media/image336.wmf"/><Relationship Id="rId810" Type="http://schemas.openxmlformats.org/officeDocument/2006/relationships/image" Target="media/image397.wmf"/><Relationship Id="rId852" Type="http://schemas.openxmlformats.org/officeDocument/2006/relationships/oleObject" Target="embeddings/oleObject423.bin"/><Relationship Id="rId908" Type="http://schemas.openxmlformats.org/officeDocument/2006/relationships/oleObject" Target="embeddings/oleObject451.bin"/><Relationship Id="rId242" Type="http://schemas.openxmlformats.org/officeDocument/2006/relationships/oleObject" Target="embeddings/oleObject117.bin"/><Relationship Id="rId284" Type="http://schemas.openxmlformats.org/officeDocument/2006/relationships/image" Target="media/image137.wmf"/><Relationship Id="rId491" Type="http://schemas.openxmlformats.org/officeDocument/2006/relationships/oleObject" Target="embeddings/oleObject245.bin"/><Relationship Id="rId505" Type="http://schemas.openxmlformats.org/officeDocument/2006/relationships/oleObject" Target="embeddings/oleObject252.bin"/><Relationship Id="rId712" Type="http://schemas.openxmlformats.org/officeDocument/2006/relationships/image" Target="media/image349.wmf"/><Relationship Id="rId894" Type="http://schemas.openxmlformats.org/officeDocument/2006/relationships/oleObject" Target="embeddings/oleObject444.bin"/><Relationship Id="rId37" Type="http://schemas.openxmlformats.org/officeDocument/2006/relationships/oleObject" Target="embeddings/oleObject15.bin"/><Relationship Id="rId79" Type="http://schemas.openxmlformats.org/officeDocument/2006/relationships/oleObject" Target="embeddings/oleObject34.bin"/><Relationship Id="rId102" Type="http://schemas.openxmlformats.org/officeDocument/2006/relationships/image" Target="media/image51.wmf"/><Relationship Id="rId144" Type="http://schemas.openxmlformats.org/officeDocument/2006/relationships/oleObject" Target="embeddings/oleObject65.bin"/><Relationship Id="rId547" Type="http://schemas.openxmlformats.org/officeDocument/2006/relationships/image" Target="media/image267.wmf"/><Relationship Id="rId589" Type="http://schemas.openxmlformats.org/officeDocument/2006/relationships/oleObject" Target="embeddings/oleObject293.bin"/><Relationship Id="rId754" Type="http://schemas.openxmlformats.org/officeDocument/2006/relationships/oleObject" Target="embeddings/oleObject372.bin"/><Relationship Id="rId796" Type="http://schemas.openxmlformats.org/officeDocument/2006/relationships/image" Target="media/image391.wmf"/><Relationship Id="rId961" Type="http://schemas.openxmlformats.org/officeDocument/2006/relationships/oleObject" Target="embeddings/oleObject474.bin"/><Relationship Id="rId90" Type="http://schemas.openxmlformats.org/officeDocument/2006/relationships/image" Target="media/image44.wmf"/><Relationship Id="rId186" Type="http://schemas.openxmlformats.org/officeDocument/2006/relationships/oleObject" Target="embeddings/oleObject87.bin"/><Relationship Id="rId351" Type="http://schemas.openxmlformats.org/officeDocument/2006/relationships/oleObject" Target="embeddings/oleObject175.bin"/><Relationship Id="rId393" Type="http://schemas.openxmlformats.org/officeDocument/2006/relationships/oleObject" Target="embeddings/oleObject195.bin"/><Relationship Id="rId407" Type="http://schemas.openxmlformats.org/officeDocument/2006/relationships/oleObject" Target="embeddings/oleObject203.bin"/><Relationship Id="rId449" Type="http://schemas.openxmlformats.org/officeDocument/2006/relationships/oleObject" Target="embeddings/oleObject224.bin"/><Relationship Id="rId614" Type="http://schemas.openxmlformats.org/officeDocument/2006/relationships/oleObject" Target="embeddings/oleObject305.bin"/><Relationship Id="rId656" Type="http://schemas.openxmlformats.org/officeDocument/2006/relationships/oleObject" Target="embeddings/oleObject325.bin"/><Relationship Id="rId821" Type="http://schemas.openxmlformats.org/officeDocument/2006/relationships/image" Target="media/image401.png"/><Relationship Id="rId863" Type="http://schemas.openxmlformats.org/officeDocument/2006/relationships/image" Target="media/image423.wmf"/><Relationship Id="rId211" Type="http://schemas.openxmlformats.org/officeDocument/2006/relationships/oleObject" Target="embeddings/oleObject99.bin"/><Relationship Id="rId253" Type="http://schemas.openxmlformats.org/officeDocument/2006/relationships/image" Target="media/image121.wmf"/><Relationship Id="rId295" Type="http://schemas.openxmlformats.org/officeDocument/2006/relationships/image" Target="media/image141.wmf"/><Relationship Id="rId309" Type="http://schemas.openxmlformats.org/officeDocument/2006/relationships/image" Target="media/image149.wmf"/><Relationship Id="rId460" Type="http://schemas.openxmlformats.org/officeDocument/2006/relationships/oleObject" Target="embeddings/oleObject230.bin"/><Relationship Id="rId516" Type="http://schemas.openxmlformats.org/officeDocument/2006/relationships/image" Target="media/image249.png"/><Relationship Id="rId698" Type="http://schemas.openxmlformats.org/officeDocument/2006/relationships/image" Target="media/image342.wmf"/><Relationship Id="rId919" Type="http://schemas.openxmlformats.org/officeDocument/2006/relationships/image" Target="media/image451.wmf"/><Relationship Id="rId48" Type="http://schemas.openxmlformats.org/officeDocument/2006/relationships/image" Target="media/image23.wmf"/><Relationship Id="rId113" Type="http://schemas.openxmlformats.org/officeDocument/2006/relationships/oleObject" Target="embeddings/oleObject50.bin"/><Relationship Id="rId320" Type="http://schemas.openxmlformats.org/officeDocument/2006/relationships/oleObject" Target="embeddings/oleObject160.bin"/><Relationship Id="rId558" Type="http://schemas.openxmlformats.org/officeDocument/2006/relationships/image" Target="media/image272.wmf"/><Relationship Id="rId723" Type="http://schemas.openxmlformats.org/officeDocument/2006/relationships/oleObject" Target="embeddings/oleObject357.bin"/><Relationship Id="rId765" Type="http://schemas.openxmlformats.org/officeDocument/2006/relationships/oleObject" Target="embeddings/oleObject378.bin"/><Relationship Id="rId930" Type="http://schemas.openxmlformats.org/officeDocument/2006/relationships/oleObject" Target="embeddings/oleObject458.bin"/><Relationship Id="rId155" Type="http://schemas.openxmlformats.org/officeDocument/2006/relationships/image" Target="media/image77.wmf"/><Relationship Id="rId197" Type="http://schemas.openxmlformats.org/officeDocument/2006/relationships/oleObject" Target="embeddings/oleObject92.bin"/><Relationship Id="rId362" Type="http://schemas.openxmlformats.org/officeDocument/2006/relationships/image" Target="media/image174.wmf"/><Relationship Id="rId418" Type="http://schemas.openxmlformats.org/officeDocument/2006/relationships/image" Target="media/image200.wmf"/><Relationship Id="rId625" Type="http://schemas.openxmlformats.org/officeDocument/2006/relationships/oleObject" Target="embeddings/oleObject310.bin"/><Relationship Id="rId832" Type="http://schemas.openxmlformats.org/officeDocument/2006/relationships/image" Target="media/image407.wmf"/><Relationship Id="rId222" Type="http://schemas.openxmlformats.org/officeDocument/2006/relationships/oleObject" Target="embeddings/oleObject105.bin"/><Relationship Id="rId264" Type="http://schemas.openxmlformats.org/officeDocument/2006/relationships/oleObject" Target="embeddings/oleObject130.bin"/><Relationship Id="rId471" Type="http://schemas.openxmlformats.org/officeDocument/2006/relationships/image" Target="media/image226.wmf"/><Relationship Id="rId667" Type="http://schemas.openxmlformats.org/officeDocument/2006/relationships/image" Target="media/image326.png"/><Relationship Id="rId874" Type="http://schemas.openxmlformats.org/officeDocument/2006/relationships/oleObject" Target="embeddings/oleObject434.bin"/><Relationship Id="rId17" Type="http://schemas.openxmlformats.org/officeDocument/2006/relationships/oleObject" Target="embeddings/oleObject5.bin"/><Relationship Id="rId59" Type="http://schemas.openxmlformats.org/officeDocument/2006/relationships/oleObject" Target="embeddings/oleObject24.bin"/><Relationship Id="rId124" Type="http://schemas.openxmlformats.org/officeDocument/2006/relationships/image" Target="media/image62.wmf"/><Relationship Id="rId527" Type="http://schemas.openxmlformats.org/officeDocument/2006/relationships/image" Target="media/image257.wmf"/><Relationship Id="rId569" Type="http://schemas.openxmlformats.org/officeDocument/2006/relationships/oleObject" Target="embeddings/oleObject282.bin"/><Relationship Id="rId734" Type="http://schemas.openxmlformats.org/officeDocument/2006/relationships/oleObject" Target="embeddings/oleObject362.bin"/><Relationship Id="rId776" Type="http://schemas.openxmlformats.org/officeDocument/2006/relationships/image" Target="media/image381.wmf"/><Relationship Id="rId941" Type="http://schemas.openxmlformats.org/officeDocument/2006/relationships/image" Target="media/image462.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65.bin"/><Relationship Id="rId373" Type="http://schemas.openxmlformats.org/officeDocument/2006/relationships/oleObject" Target="embeddings/oleObject186.bin"/><Relationship Id="rId429" Type="http://schemas.openxmlformats.org/officeDocument/2006/relationships/oleObject" Target="embeddings/oleObject214.bin"/><Relationship Id="rId580" Type="http://schemas.openxmlformats.org/officeDocument/2006/relationships/image" Target="media/image283.wmf"/><Relationship Id="rId636" Type="http://schemas.openxmlformats.org/officeDocument/2006/relationships/oleObject" Target="embeddings/oleObject316.bin"/><Relationship Id="rId801" Type="http://schemas.openxmlformats.org/officeDocument/2006/relationships/oleObject" Target="embeddings/oleObject396.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1.wmf"/><Relationship Id="rId678" Type="http://schemas.openxmlformats.org/officeDocument/2006/relationships/oleObject" Target="embeddings/oleObject336.bin"/><Relationship Id="rId843" Type="http://schemas.openxmlformats.org/officeDocument/2006/relationships/image" Target="media/image413.wmf"/><Relationship Id="rId885" Type="http://schemas.openxmlformats.org/officeDocument/2006/relationships/image" Target="media/image434.wmf"/><Relationship Id="rId28" Type="http://schemas.openxmlformats.org/officeDocument/2006/relationships/image" Target="media/image11.wmf"/><Relationship Id="rId275" Type="http://schemas.openxmlformats.org/officeDocument/2006/relationships/image" Target="media/image132.wmf"/><Relationship Id="rId300" Type="http://schemas.openxmlformats.org/officeDocument/2006/relationships/oleObject" Target="embeddings/oleObject149.bin"/><Relationship Id="rId482" Type="http://schemas.openxmlformats.org/officeDocument/2006/relationships/image" Target="media/image232.wmf"/><Relationship Id="rId538" Type="http://schemas.openxmlformats.org/officeDocument/2006/relationships/oleObject" Target="embeddings/oleObject267.bin"/><Relationship Id="rId703" Type="http://schemas.openxmlformats.org/officeDocument/2006/relationships/oleObject" Target="embeddings/oleObject347.bin"/><Relationship Id="rId745" Type="http://schemas.openxmlformats.org/officeDocument/2006/relationships/image" Target="media/image366.wmf"/><Relationship Id="rId910" Type="http://schemas.openxmlformats.org/officeDocument/2006/relationships/oleObject" Target="embeddings/oleObject452.bin"/><Relationship Id="rId952" Type="http://schemas.openxmlformats.org/officeDocument/2006/relationships/oleObject" Target="embeddings/oleObject469.bin"/><Relationship Id="rId81" Type="http://schemas.openxmlformats.org/officeDocument/2006/relationships/oleObject" Target="embeddings/oleObject35.bin"/><Relationship Id="rId135" Type="http://schemas.openxmlformats.org/officeDocument/2006/relationships/image" Target="media/image67.wmf"/><Relationship Id="rId177" Type="http://schemas.openxmlformats.org/officeDocument/2006/relationships/oleObject" Target="embeddings/oleObject82.bin"/><Relationship Id="rId342" Type="http://schemas.openxmlformats.org/officeDocument/2006/relationships/image" Target="media/image164.wmf"/><Relationship Id="rId384" Type="http://schemas.microsoft.com/office/2007/relationships/hdphoto" Target="media/hdphoto1.wdp"/><Relationship Id="rId591" Type="http://schemas.openxmlformats.org/officeDocument/2006/relationships/image" Target="media/image287.wmf"/><Relationship Id="rId605" Type="http://schemas.openxmlformats.org/officeDocument/2006/relationships/image" Target="media/image295.png"/><Relationship Id="rId787" Type="http://schemas.openxmlformats.org/officeDocument/2006/relationships/oleObject" Target="embeddings/oleObject389.bin"/><Relationship Id="rId812" Type="http://schemas.openxmlformats.org/officeDocument/2006/relationships/oleObject" Target="embeddings/oleObject403.bin"/><Relationship Id="rId202" Type="http://schemas.openxmlformats.org/officeDocument/2006/relationships/image" Target="media/image100.wmf"/><Relationship Id="rId244" Type="http://schemas.openxmlformats.org/officeDocument/2006/relationships/oleObject" Target="embeddings/oleObject118.bin"/><Relationship Id="rId647" Type="http://schemas.openxmlformats.org/officeDocument/2006/relationships/image" Target="media/image316.wmf"/><Relationship Id="rId689" Type="http://schemas.openxmlformats.org/officeDocument/2006/relationships/image" Target="media/image337.wmf"/><Relationship Id="rId854" Type="http://schemas.openxmlformats.org/officeDocument/2006/relationships/oleObject" Target="embeddings/oleObject424.bin"/><Relationship Id="rId896" Type="http://schemas.openxmlformats.org/officeDocument/2006/relationships/oleObject" Target="embeddings/oleObject445.bin"/><Relationship Id="rId39" Type="http://schemas.openxmlformats.org/officeDocument/2006/relationships/oleObject" Target="embeddings/oleObject16.bin"/><Relationship Id="rId286" Type="http://schemas.openxmlformats.org/officeDocument/2006/relationships/oleObject" Target="embeddings/oleObject141.bin"/><Relationship Id="rId451" Type="http://schemas.openxmlformats.org/officeDocument/2006/relationships/oleObject" Target="embeddings/oleObject225.bin"/><Relationship Id="rId493" Type="http://schemas.openxmlformats.org/officeDocument/2006/relationships/oleObject" Target="embeddings/oleObject246.bin"/><Relationship Id="rId507" Type="http://schemas.openxmlformats.org/officeDocument/2006/relationships/oleObject" Target="embeddings/oleObject253.bin"/><Relationship Id="rId549" Type="http://schemas.openxmlformats.org/officeDocument/2006/relationships/image" Target="media/image268.wmf"/><Relationship Id="rId714" Type="http://schemas.openxmlformats.org/officeDocument/2006/relationships/image" Target="media/image350.wmf"/><Relationship Id="rId756" Type="http://schemas.openxmlformats.org/officeDocument/2006/relationships/oleObject" Target="embeddings/oleObject373.bin"/><Relationship Id="rId921" Type="http://schemas.openxmlformats.org/officeDocument/2006/relationships/image" Target="media/image452.png"/><Relationship Id="rId50" Type="http://schemas.openxmlformats.org/officeDocument/2006/relationships/image" Target="media/image24.wmf"/><Relationship Id="rId104" Type="http://schemas.openxmlformats.org/officeDocument/2006/relationships/image" Target="media/image52.wmf"/><Relationship Id="rId146" Type="http://schemas.openxmlformats.org/officeDocument/2006/relationships/oleObject" Target="embeddings/oleObject66.bin"/><Relationship Id="rId188" Type="http://schemas.openxmlformats.org/officeDocument/2006/relationships/oleObject" Target="embeddings/oleObject88.bin"/><Relationship Id="rId311" Type="http://schemas.openxmlformats.org/officeDocument/2006/relationships/oleObject" Target="embeddings/oleObject154.bin"/><Relationship Id="rId353" Type="http://schemas.openxmlformats.org/officeDocument/2006/relationships/oleObject" Target="embeddings/oleObject176.bin"/><Relationship Id="rId395" Type="http://schemas.openxmlformats.org/officeDocument/2006/relationships/oleObject" Target="embeddings/oleObject196.bin"/><Relationship Id="rId409" Type="http://schemas.openxmlformats.org/officeDocument/2006/relationships/oleObject" Target="embeddings/oleObject204.bin"/><Relationship Id="rId560" Type="http://schemas.openxmlformats.org/officeDocument/2006/relationships/image" Target="media/image273.wmf"/><Relationship Id="rId798" Type="http://schemas.openxmlformats.org/officeDocument/2006/relationships/image" Target="media/image392.wmf"/><Relationship Id="rId963" Type="http://schemas.openxmlformats.org/officeDocument/2006/relationships/hyperlink" Target="https://www.cosmos.esa.int/web/cesar/the-hertzsprung-russell-diagram" TargetMode="External"/><Relationship Id="rId92" Type="http://schemas.openxmlformats.org/officeDocument/2006/relationships/image" Target="media/image45.png"/><Relationship Id="rId213" Type="http://schemas.openxmlformats.org/officeDocument/2006/relationships/oleObject" Target="embeddings/oleObject100.bin"/><Relationship Id="rId420" Type="http://schemas.openxmlformats.org/officeDocument/2006/relationships/image" Target="media/image201.wmf"/><Relationship Id="rId616" Type="http://schemas.openxmlformats.org/officeDocument/2006/relationships/image" Target="media/image300.png"/><Relationship Id="rId658" Type="http://schemas.openxmlformats.org/officeDocument/2006/relationships/oleObject" Target="embeddings/oleObject326.bin"/><Relationship Id="rId823" Type="http://schemas.openxmlformats.org/officeDocument/2006/relationships/image" Target="media/image402.png"/><Relationship Id="rId865" Type="http://schemas.openxmlformats.org/officeDocument/2006/relationships/image" Target="media/image424.wmf"/><Relationship Id="rId255" Type="http://schemas.openxmlformats.org/officeDocument/2006/relationships/image" Target="media/image122.wmf"/><Relationship Id="rId297" Type="http://schemas.openxmlformats.org/officeDocument/2006/relationships/image" Target="media/image142.wmf"/><Relationship Id="rId462" Type="http://schemas.openxmlformats.org/officeDocument/2006/relationships/oleObject" Target="embeddings/oleObject231.bin"/><Relationship Id="rId518" Type="http://schemas.openxmlformats.org/officeDocument/2006/relationships/image" Target="media/image251.png"/><Relationship Id="rId725" Type="http://schemas.openxmlformats.org/officeDocument/2006/relationships/oleObject" Target="embeddings/oleObject358.bin"/><Relationship Id="rId932" Type="http://schemas.openxmlformats.org/officeDocument/2006/relationships/oleObject" Target="embeddings/oleObject459.bin"/><Relationship Id="rId115" Type="http://schemas.openxmlformats.org/officeDocument/2006/relationships/oleObject" Target="embeddings/oleObject51.bin"/><Relationship Id="rId157" Type="http://schemas.openxmlformats.org/officeDocument/2006/relationships/image" Target="media/image78.wmf"/><Relationship Id="rId322" Type="http://schemas.openxmlformats.org/officeDocument/2006/relationships/oleObject" Target="embeddings/oleObject161.bin"/><Relationship Id="rId364" Type="http://schemas.openxmlformats.org/officeDocument/2006/relationships/image" Target="media/image175.wmf"/><Relationship Id="rId767" Type="http://schemas.openxmlformats.org/officeDocument/2006/relationships/oleObject" Target="embeddings/oleObject379.bin"/><Relationship Id="rId61" Type="http://schemas.openxmlformats.org/officeDocument/2006/relationships/oleObject" Target="embeddings/oleObject25.bin"/><Relationship Id="rId199" Type="http://schemas.openxmlformats.org/officeDocument/2006/relationships/oleObject" Target="embeddings/oleObject93.bin"/><Relationship Id="rId571" Type="http://schemas.openxmlformats.org/officeDocument/2006/relationships/oleObject" Target="embeddings/oleObject283.bin"/><Relationship Id="rId627" Type="http://schemas.openxmlformats.org/officeDocument/2006/relationships/oleObject" Target="embeddings/oleObject311.bin"/><Relationship Id="rId669" Type="http://schemas.openxmlformats.org/officeDocument/2006/relationships/image" Target="media/image328.wmf"/><Relationship Id="rId834" Type="http://schemas.openxmlformats.org/officeDocument/2006/relationships/image" Target="media/image408.png"/><Relationship Id="rId876" Type="http://schemas.openxmlformats.org/officeDocument/2006/relationships/oleObject" Target="embeddings/oleObject435.bin"/><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oleObject" Target="embeddings/oleObject131.bin"/><Relationship Id="rId431" Type="http://schemas.openxmlformats.org/officeDocument/2006/relationships/oleObject" Target="embeddings/oleObject215.bin"/><Relationship Id="rId473" Type="http://schemas.openxmlformats.org/officeDocument/2006/relationships/image" Target="media/image227.wmf"/><Relationship Id="rId529" Type="http://schemas.openxmlformats.org/officeDocument/2006/relationships/image" Target="media/image258.wmf"/><Relationship Id="rId680" Type="http://schemas.openxmlformats.org/officeDocument/2006/relationships/oleObject" Target="embeddings/oleObject337.bin"/><Relationship Id="rId736" Type="http://schemas.openxmlformats.org/officeDocument/2006/relationships/oleObject" Target="embeddings/oleObject363.bin"/><Relationship Id="rId901" Type="http://schemas.openxmlformats.org/officeDocument/2006/relationships/image" Target="media/image442.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3.wmf"/><Relationship Id="rId333" Type="http://schemas.openxmlformats.org/officeDocument/2006/relationships/oleObject" Target="embeddings/oleObject166.bin"/><Relationship Id="rId540" Type="http://schemas.openxmlformats.org/officeDocument/2006/relationships/oleObject" Target="embeddings/oleObject268.bin"/><Relationship Id="rId778" Type="http://schemas.openxmlformats.org/officeDocument/2006/relationships/image" Target="media/image382.wmf"/><Relationship Id="rId943" Type="http://schemas.openxmlformats.org/officeDocument/2006/relationships/image" Target="media/image463.wmf"/><Relationship Id="rId72" Type="http://schemas.openxmlformats.org/officeDocument/2006/relationships/image" Target="media/image35.wmf"/><Relationship Id="rId375" Type="http://schemas.openxmlformats.org/officeDocument/2006/relationships/oleObject" Target="embeddings/oleObject187.bin"/><Relationship Id="rId582" Type="http://schemas.openxmlformats.org/officeDocument/2006/relationships/image" Target="media/image284.wmf"/><Relationship Id="rId638" Type="http://schemas.openxmlformats.org/officeDocument/2006/relationships/oleObject" Target="embeddings/oleObject317.bin"/><Relationship Id="rId803" Type="http://schemas.openxmlformats.org/officeDocument/2006/relationships/oleObject" Target="embeddings/oleObject397.bin"/><Relationship Id="rId845" Type="http://schemas.openxmlformats.org/officeDocument/2006/relationships/image" Target="media/image414.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3.wmf"/><Relationship Id="rId400" Type="http://schemas.openxmlformats.org/officeDocument/2006/relationships/image" Target="media/image192.wmf"/><Relationship Id="rId442" Type="http://schemas.openxmlformats.org/officeDocument/2006/relationships/image" Target="media/image212.wmf"/><Relationship Id="rId484" Type="http://schemas.openxmlformats.org/officeDocument/2006/relationships/image" Target="media/image233.wmf"/><Relationship Id="rId705" Type="http://schemas.openxmlformats.org/officeDocument/2006/relationships/oleObject" Target="embeddings/oleObject348.bin"/><Relationship Id="rId887" Type="http://schemas.openxmlformats.org/officeDocument/2006/relationships/image" Target="media/image435.wmf"/><Relationship Id="rId137" Type="http://schemas.openxmlformats.org/officeDocument/2006/relationships/image" Target="media/image68.wmf"/><Relationship Id="rId302" Type="http://schemas.openxmlformats.org/officeDocument/2006/relationships/oleObject" Target="embeddings/oleObject150.bin"/><Relationship Id="rId344" Type="http://schemas.openxmlformats.org/officeDocument/2006/relationships/image" Target="media/image165.wmf"/><Relationship Id="rId691" Type="http://schemas.openxmlformats.org/officeDocument/2006/relationships/image" Target="media/image338.wmf"/><Relationship Id="rId747" Type="http://schemas.openxmlformats.org/officeDocument/2006/relationships/image" Target="media/image367.wmf"/><Relationship Id="rId789" Type="http://schemas.openxmlformats.org/officeDocument/2006/relationships/oleObject" Target="embeddings/oleObject390.bin"/><Relationship Id="rId912" Type="http://schemas.openxmlformats.org/officeDocument/2006/relationships/oleObject" Target="embeddings/oleObject453.bin"/><Relationship Id="rId954" Type="http://schemas.openxmlformats.org/officeDocument/2006/relationships/oleObject" Target="embeddings/oleObject470.bin"/><Relationship Id="rId41" Type="http://schemas.openxmlformats.org/officeDocument/2006/relationships/oleObject" Target="embeddings/oleObject17.bin"/><Relationship Id="rId83" Type="http://schemas.openxmlformats.org/officeDocument/2006/relationships/oleObject" Target="embeddings/oleObject36.bin"/><Relationship Id="rId179" Type="http://schemas.openxmlformats.org/officeDocument/2006/relationships/oleObject" Target="embeddings/oleObject83.bin"/><Relationship Id="rId386" Type="http://schemas.microsoft.com/office/2007/relationships/hdphoto" Target="media/hdphoto2.wdp"/><Relationship Id="rId551" Type="http://schemas.openxmlformats.org/officeDocument/2006/relationships/image" Target="media/image269.wmf"/><Relationship Id="rId593" Type="http://schemas.openxmlformats.org/officeDocument/2006/relationships/image" Target="media/image288.wmf"/><Relationship Id="rId607" Type="http://schemas.openxmlformats.org/officeDocument/2006/relationships/image" Target="media/image296.wmf"/><Relationship Id="rId649" Type="http://schemas.openxmlformats.org/officeDocument/2006/relationships/image" Target="media/image317.wmf"/><Relationship Id="rId814" Type="http://schemas.openxmlformats.org/officeDocument/2006/relationships/oleObject" Target="embeddings/oleObject404.bin"/><Relationship Id="rId856" Type="http://schemas.openxmlformats.org/officeDocument/2006/relationships/oleObject" Target="embeddings/oleObject425.bin"/><Relationship Id="rId190" Type="http://schemas.openxmlformats.org/officeDocument/2006/relationships/oleObject" Target="embeddings/oleObject89.bin"/><Relationship Id="rId204" Type="http://schemas.openxmlformats.org/officeDocument/2006/relationships/image" Target="media/image101.wmf"/><Relationship Id="rId246" Type="http://schemas.openxmlformats.org/officeDocument/2006/relationships/oleObject" Target="embeddings/oleObject120.bin"/><Relationship Id="rId288" Type="http://schemas.openxmlformats.org/officeDocument/2006/relationships/oleObject" Target="embeddings/oleObject142.bin"/><Relationship Id="rId411" Type="http://schemas.openxmlformats.org/officeDocument/2006/relationships/oleObject" Target="embeddings/oleObject205.bin"/><Relationship Id="rId453" Type="http://schemas.openxmlformats.org/officeDocument/2006/relationships/oleObject" Target="embeddings/oleObject226.bin"/><Relationship Id="rId509" Type="http://schemas.openxmlformats.org/officeDocument/2006/relationships/oleObject" Target="embeddings/oleObject254.bin"/><Relationship Id="rId660" Type="http://schemas.openxmlformats.org/officeDocument/2006/relationships/oleObject" Target="embeddings/oleObject327.bin"/><Relationship Id="rId898" Type="http://schemas.openxmlformats.org/officeDocument/2006/relationships/oleObject" Target="embeddings/oleObject446.bin"/><Relationship Id="rId106" Type="http://schemas.openxmlformats.org/officeDocument/2006/relationships/image" Target="media/image53.wmf"/><Relationship Id="rId313" Type="http://schemas.openxmlformats.org/officeDocument/2006/relationships/image" Target="media/image151.png"/><Relationship Id="rId495" Type="http://schemas.openxmlformats.org/officeDocument/2006/relationships/oleObject" Target="embeddings/oleObject247.bin"/><Relationship Id="rId716" Type="http://schemas.openxmlformats.org/officeDocument/2006/relationships/image" Target="media/image351.wmf"/><Relationship Id="rId758" Type="http://schemas.openxmlformats.org/officeDocument/2006/relationships/oleObject" Target="embeddings/oleObject374.bin"/><Relationship Id="rId923" Type="http://schemas.openxmlformats.org/officeDocument/2006/relationships/image" Target="media/image453.png"/><Relationship Id="rId965" Type="http://schemas.openxmlformats.org/officeDocument/2006/relationships/hyperlink" Target="https://iopscience.iop.org/volume/2041-8205/963" TargetMode="External"/><Relationship Id="rId10" Type="http://schemas.openxmlformats.org/officeDocument/2006/relationships/image" Target="media/image2.wmf"/><Relationship Id="rId52" Type="http://schemas.openxmlformats.org/officeDocument/2006/relationships/image" Target="media/image25.wmf"/><Relationship Id="rId94" Type="http://schemas.openxmlformats.org/officeDocument/2006/relationships/oleObject" Target="embeddings/oleObject41.bin"/><Relationship Id="rId148" Type="http://schemas.openxmlformats.org/officeDocument/2006/relationships/oleObject" Target="embeddings/oleObject67.bin"/><Relationship Id="rId355" Type="http://schemas.openxmlformats.org/officeDocument/2006/relationships/oleObject" Target="embeddings/oleObject177.bin"/><Relationship Id="rId397" Type="http://schemas.openxmlformats.org/officeDocument/2006/relationships/oleObject" Target="embeddings/oleObject197.bin"/><Relationship Id="rId520" Type="http://schemas.openxmlformats.org/officeDocument/2006/relationships/oleObject" Target="embeddings/oleObject258.bin"/><Relationship Id="rId562" Type="http://schemas.openxmlformats.org/officeDocument/2006/relationships/image" Target="media/image274.wmf"/><Relationship Id="rId618" Type="http://schemas.openxmlformats.org/officeDocument/2006/relationships/image" Target="media/image301.wmf"/><Relationship Id="rId825" Type="http://schemas.openxmlformats.org/officeDocument/2006/relationships/oleObject" Target="embeddings/oleObject410.bin"/><Relationship Id="rId215" Type="http://schemas.openxmlformats.org/officeDocument/2006/relationships/image" Target="media/image106.wmf"/><Relationship Id="rId257" Type="http://schemas.openxmlformats.org/officeDocument/2006/relationships/image" Target="media/image123.wmf"/><Relationship Id="rId422" Type="http://schemas.openxmlformats.org/officeDocument/2006/relationships/image" Target="media/image202.wmf"/><Relationship Id="rId464" Type="http://schemas.openxmlformats.org/officeDocument/2006/relationships/oleObject" Target="embeddings/oleObject232.bin"/><Relationship Id="rId867" Type="http://schemas.openxmlformats.org/officeDocument/2006/relationships/image" Target="media/image425.wmf"/><Relationship Id="rId299" Type="http://schemas.openxmlformats.org/officeDocument/2006/relationships/image" Target="media/image143.wmf"/><Relationship Id="rId727" Type="http://schemas.openxmlformats.org/officeDocument/2006/relationships/oleObject" Target="embeddings/oleObject359.bin"/><Relationship Id="rId934" Type="http://schemas.openxmlformats.org/officeDocument/2006/relationships/oleObject" Target="embeddings/oleObject460.bin"/><Relationship Id="rId63" Type="http://schemas.openxmlformats.org/officeDocument/2006/relationships/oleObject" Target="embeddings/oleObject26.bin"/><Relationship Id="rId159" Type="http://schemas.openxmlformats.org/officeDocument/2006/relationships/image" Target="media/image79.wmf"/><Relationship Id="rId366" Type="http://schemas.openxmlformats.org/officeDocument/2006/relationships/image" Target="media/image176.wmf"/><Relationship Id="rId573" Type="http://schemas.openxmlformats.org/officeDocument/2006/relationships/oleObject" Target="embeddings/oleObject284.bin"/><Relationship Id="rId780" Type="http://schemas.openxmlformats.org/officeDocument/2006/relationships/image" Target="media/image383.wmf"/><Relationship Id="rId226" Type="http://schemas.openxmlformats.org/officeDocument/2006/relationships/oleObject" Target="embeddings/oleObject108.bin"/><Relationship Id="rId433" Type="http://schemas.openxmlformats.org/officeDocument/2006/relationships/oleObject" Target="embeddings/oleObject216.bin"/><Relationship Id="rId878" Type="http://schemas.openxmlformats.org/officeDocument/2006/relationships/oleObject" Target="embeddings/oleObject436.bin"/><Relationship Id="rId640" Type="http://schemas.openxmlformats.org/officeDocument/2006/relationships/oleObject" Target="embeddings/oleObject318.bin"/><Relationship Id="rId738" Type="http://schemas.openxmlformats.org/officeDocument/2006/relationships/oleObject" Target="embeddings/oleObject364.bin"/><Relationship Id="rId945" Type="http://schemas.openxmlformats.org/officeDocument/2006/relationships/image" Target="media/image464.wmf"/><Relationship Id="rId74" Type="http://schemas.openxmlformats.org/officeDocument/2006/relationships/image" Target="media/image36.wmf"/><Relationship Id="rId377" Type="http://schemas.openxmlformats.org/officeDocument/2006/relationships/oleObject" Target="embeddings/oleObject188.bin"/><Relationship Id="rId500" Type="http://schemas.openxmlformats.org/officeDocument/2006/relationships/image" Target="media/image241.wmf"/><Relationship Id="rId584" Type="http://schemas.openxmlformats.org/officeDocument/2006/relationships/image" Target="media/image285.wmf"/><Relationship Id="rId805" Type="http://schemas.openxmlformats.org/officeDocument/2006/relationships/oleObject" Target="embeddings/oleObject399.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391.bin"/><Relationship Id="rId889" Type="http://schemas.openxmlformats.org/officeDocument/2006/relationships/image" Target="media/image436.wmf"/><Relationship Id="rId444" Type="http://schemas.openxmlformats.org/officeDocument/2006/relationships/image" Target="media/image213.wmf"/><Relationship Id="rId651" Type="http://schemas.openxmlformats.org/officeDocument/2006/relationships/image" Target="media/image318.wmf"/><Relationship Id="rId749" Type="http://schemas.openxmlformats.org/officeDocument/2006/relationships/image" Target="media/image368.wmf"/><Relationship Id="rId290" Type="http://schemas.openxmlformats.org/officeDocument/2006/relationships/oleObject" Target="embeddings/oleObject143.bin"/><Relationship Id="rId304" Type="http://schemas.openxmlformats.org/officeDocument/2006/relationships/oleObject" Target="embeddings/oleObject151.bin"/><Relationship Id="rId388" Type="http://schemas.openxmlformats.org/officeDocument/2006/relationships/oleObject" Target="embeddings/oleObject192.bin"/><Relationship Id="rId511" Type="http://schemas.openxmlformats.org/officeDocument/2006/relationships/oleObject" Target="embeddings/oleObject255.bin"/><Relationship Id="rId609" Type="http://schemas.openxmlformats.org/officeDocument/2006/relationships/oleObject" Target="embeddings/oleObject302.bin"/><Relationship Id="rId956" Type="http://schemas.openxmlformats.org/officeDocument/2006/relationships/oleObject" Target="embeddings/oleObject471.bin"/><Relationship Id="rId85" Type="http://schemas.openxmlformats.org/officeDocument/2006/relationships/oleObject" Target="embeddings/oleObject37.bin"/><Relationship Id="rId150" Type="http://schemas.openxmlformats.org/officeDocument/2006/relationships/oleObject" Target="embeddings/oleObject68.bin"/><Relationship Id="rId595" Type="http://schemas.openxmlformats.org/officeDocument/2006/relationships/image" Target="media/image289.wmf"/><Relationship Id="rId816" Type="http://schemas.openxmlformats.org/officeDocument/2006/relationships/oleObject" Target="embeddings/oleObject405.bin"/><Relationship Id="rId248" Type="http://schemas.openxmlformats.org/officeDocument/2006/relationships/oleObject" Target="embeddings/oleObject122.bin"/><Relationship Id="rId455" Type="http://schemas.openxmlformats.org/officeDocument/2006/relationships/oleObject" Target="embeddings/oleObject227.bin"/><Relationship Id="rId662" Type="http://schemas.openxmlformats.org/officeDocument/2006/relationships/oleObject" Target="embeddings/oleObject328.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oleObject" Target="embeddings/oleObject156.bin"/><Relationship Id="rId522" Type="http://schemas.openxmlformats.org/officeDocument/2006/relationships/oleObject" Target="embeddings/oleObject259.bin"/><Relationship Id="rId967" Type="http://schemas.openxmlformats.org/officeDocument/2006/relationships/theme" Target="theme/theme1.xml"/><Relationship Id="rId96" Type="http://schemas.openxmlformats.org/officeDocument/2006/relationships/oleObject" Target="embeddings/oleObject42.bin"/><Relationship Id="rId161" Type="http://schemas.openxmlformats.org/officeDocument/2006/relationships/image" Target="media/image80.wmf"/><Relationship Id="rId399" Type="http://schemas.openxmlformats.org/officeDocument/2006/relationships/oleObject" Target="embeddings/oleObject198.bin"/><Relationship Id="rId827" Type="http://schemas.openxmlformats.org/officeDocument/2006/relationships/oleObject" Target="embeddings/oleObject411.bin"/><Relationship Id="rId259" Type="http://schemas.openxmlformats.org/officeDocument/2006/relationships/image" Target="media/image124.wmf"/><Relationship Id="rId466" Type="http://schemas.openxmlformats.org/officeDocument/2006/relationships/oleObject" Target="embeddings/oleObject233.bin"/><Relationship Id="rId673" Type="http://schemas.openxmlformats.org/officeDocument/2006/relationships/oleObject" Target="embeddings/oleObject333.bin"/><Relationship Id="rId880" Type="http://schemas.openxmlformats.org/officeDocument/2006/relationships/oleObject" Target="embeddings/oleObject437.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63.bin"/><Relationship Id="rId533" Type="http://schemas.openxmlformats.org/officeDocument/2006/relationships/oleObject" Target="embeddings/oleObject264.bin"/><Relationship Id="rId740" Type="http://schemas.openxmlformats.org/officeDocument/2006/relationships/oleObject" Target="embeddings/oleObject365.bin"/><Relationship Id="rId838" Type="http://schemas.openxmlformats.org/officeDocument/2006/relationships/oleObject" Target="embeddings/oleObject416.bin"/><Relationship Id="rId172" Type="http://schemas.openxmlformats.org/officeDocument/2006/relationships/image" Target="media/image85.wmf"/><Relationship Id="rId477" Type="http://schemas.openxmlformats.org/officeDocument/2006/relationships/image" Target="media/image229.png"/><Relationship Id="rId600" Type="http://schemas.openxmlformats.org/officeDocument/2006/relationships/image" Target="media/image292.png"/><Relationship Id="rId684" Type="http://schemas.openxmlformats.org/officeDocument/2006/relationships/oleObject" Target="embeddings/oleObject338.bin"/><Relationship Id="rId337" Type="http://schemas.openxmlformats.org/officeDocument/2006/relationships/oleObject" Target="embeddings/oleObject168.bin"/><Relationship Id="rId891" Type="http://schemas.openxmlformats.org/officeDocument/2006/relationships/image" Target="media/image437.wmf"/><Relationship Id="rId905" Type="http://schemas.openxmlformats.org/officeDocument/2006/relationships/image" Target="media/image444.wmf"/><Relationship Id="rId34" Type="http://schemas.openxmlformats.org/officeDocument/2006/relationships/image" Target="media/image14.wmf"/><Relationship Id="rId544" Type="http://schemas.openxmlformats.org/officeDocument/2006/relationships/oleObject" Target="embeddings/oleObject269.bin"/><Relationship Id="rId751" Type="http://schemas.openxmlformats.org/officeDocument/2006/relationships/image" Target="media/image369.wmf"/><Relationship Id="rId849" Type="http://schemas.openxmlformats.org/officeDocument/2006/relationships/image" Target="media/image416.wmf"/><Relationship Id="rId183" Type="http://schemas.openxmlformats.org/officeDocument/2006/relationships/oleObject" Target="embeddings/oleObject85.bin"/><Relationship Id="rId390" Type="http://schemas.openxmlformats.org/officeDocument/2006/relationships/image" Target="media/image187.wmf"/><Relationship Id="rId404" Type="http://schemas.openxmlformats.org/officeDocument/2006/relationships/image" Target="media/image193.wmf"/><Relationship Id="rId611" Type="http://schemas.openxmlformats.org/officeDocument/2006/relationships/oleObject" Target="embeddings/oleObject303.bin"/><Relationship Id="rId250" Type="http://schemas.openxmlformats.org/officeDocument/2006/relationships/oleObject" Target="embeddings/oleObject123.bin"/><Relationship Id="rId488" Type="http://schemas.openxmlformats.org/officeDocument/2006/relationships/image" Target="media/image235.wmf"/><Relationship Id="rId695" Type="http://schemas.openxmlformats.org/officeDocument/2006/relationships/image" Target="media/image340.png"/><Relationship Id="rId709" Type="http://schemas.openxmlformats.org/officeDocument/2006/relationships/oleObject" Target="embeddings/oleObject350.bin"/><Relationship Id="rId916" Type="http://schemas.openxmlformats.org/officeDocument/2006/relationships/oleObject" Target="embeddings/oleObject454.bin"/><Relationship Id="rId45" Type="http://schemas.openxmlformats.org/officeDocument/2006/relationships/image" Target="media/image20.png"/><Relationship Id="rId110" Type="http://schemas.openxmlformats.org/officeDocument/2006/relationships/image" Target="media/image55.wmf"/><Relationship Id="rId348" Type="http://schemas.openxmlformats.org/officeDocument/2006/relationships/image" Target="media/image167.wmf"/><Relationship Id="rId555" Type="http://schemas.openxmlformats.org/officeDocument/2006/relationships/oleObject" Target="embeddings/oleObject275.bin"/><Relationship Id="rId762" Type="http://schemas.openxmlformats.org/officeDocument/2006/relationships/oleObject" Target="embeddings/oleObject376.bin"/><Relationship Id="rId194" Type="http://schemas.openxmlformats.org/officeDocument/2006/relationships/oleObject" Target="embeddings/oleObject91.bin"/><Relationship Id="rId208" Type="http://schemas.openxmlformats.org/officeDocument/2006/relationships/image" Target="media/image103.wmf"/><Relationship Id="rId415" Type="http://schemas.openxmlformats.org/officeDocument/2006/relationships/oleObject" Target="embeddings/oleObject207.bin"/><Relationship Id="rId622" Type="http://schemas.openxmlformats.org/officeDocument/2006/relationships/image" Target="media/image303.wmf"/><Relationship Id="rId261" Type="http://schemas.openxmlformats.org/officeDocument/2006/relationships/image" Target="media/image125.wmf"/><Relationship Id="rId499" Type="http://schemas.openxmlformats.org/officeDocument/2006/relationships/oleObject" Target="embeddings/oleObject249.bin"/><Relationship Id="rId927" Type="http://schemas.microsoft.com/office/2007/relationships/hdphoto" Target="media/hdphoto8.wdp"/><Relationship Id="rId56" Type="http://schemas.openxmlformats.org/officeDocument/2006/relationships/image" Target="media/image27.wmf"/><Relationship Id="rId359" Type="http://schemas.openxmlformats.org/officeDocument/2006/relationships/oleObject" Target="embeddings/oleObject179.bin"/><Relationship Id="rId566" Type="http://schemas.openxmlformats.org/officeDocument/2006/relationships/image" Target="media/image276.wmf"/><Relationship Id="rId773" Type="http://schemas.openxmlformats.org/officeDocument/2006/relationships/oleObject" Target="embeddings/oleObject382.bin"/><Relationship Id="rId121" Type="http://schemas.openxmlformats.org/officeDocument/2006/relationships/oleObject" Target="embeddings/oleObject54.bin"/><Relationship Id="rId219" Type="http://schemas.openxmlformats.org/officeDocument/2006/relationships/image" Target="media/image108.wmf"/><Relationship Id="rId426" Type="http://schemas.openxmlformats.org/officeDocument/2006/relationships/image" Target="media/image204.wmf"/><Relationship Id="rId633" Type="http://schemas.openxmlformats.org/officeDocument/2006/relationships/image" Target="media/image308.wmf"/><Relationship Id="rId840" Type="http://schemas.openxmlformats.org/officeDocument/2006/relationships/oleObject" Target="embeddings/oleObject417.bin"/><Relationship Id="rId938" Type="http://schemas.openxmlformats.org/officeDocument/2006/relationships/oleObject" Target="embeddings/oleObject462.bin"/><Relationship Id="rId67" Type="http://schemas.openxmlformats.org/officeDocument/2006/relationships/oleObject" Target="embeddings/oleObject28.bin"/><Relationship Id="rId272" Type="http://schemas.openxmlformats.org/officeDocument/2006/relationships/oleObject" Target="embeddings/oleObject134.bin"/><Relationship Id="rId577" Type="http://schemas.openxmlformats.org/officeDocument/2006/relationships/oleObject" Target="embeddings/oleObject286.bin"/><Relationship Id="rId700" Type="http://schemas.openxmlformats.org/officeDocument/2006/relationships/image" Target="media/image343.wmf"/><Relationship Id="rId132" Type="http://schemas.openxmlformats.org/officeDocument/2006/relationships/oleObject" Target="embeddings/oleObject59.bin"/><Relationship Id="rId784" Type="http://schemas.openxmlformats.org/officeDocument/2006/relationships/image" Target="media/image385.wmf"/><Relationship Id="rId437" Type="http://schemas.openxmlformats.org/officeDocument/2006/relationships/oleObject" Target="embeddings/oleObject218.bin"/><Relationship Id="rId644" Type="http://schemas.openxmlformats.org/officeDocument/2006/relationships/image" Target="media/image314.wmf"/><Relationship Id="rId851" Type="http://schemas.openxmlformats.org/officeDocument/2006/relationships/image" Target="media/image417.wmf"/><Relationship Id="rId283" Type="http://schemas.openxmlformats.org/officeDocument/2006/relationships/image" Target="media/image136.png"/><Relationship Id="rId490" Type="http://schemas.openxmlformats.org/officeDocument/2006/relationships/image" Target="media/image236.wmf"/><Relationship Id="rId504" Type="http://schemas.openxmlformats.org/officeDocument/2006/relationships/image" Target="media/image243.wmf"/><Relationship Id="rId711" Type="http://schemas.openxmlformats.org/officeDocument/2006/relationships/oleObject" Target="embeddings/oleObject351.bin"/><Relationship Id="rId949" Type="http://schemas.openxmlformats.org/officeDocument/2006/relationships/image" Target="media/image466.wmf"/><Relationship Id="rId78" Type="http://schemas.openxmlformats.org/officeDocument/2006/relationships/image" Target="media/image38.wmf"/><Relationship Id="rId143" Type="http://schemas.openxmlformats.org/officeDocument/2006/relationships/oleObject" Target="embeddings/oleObject64.bin"/><Relationship Id="rId350" Type="http://schemas.openxmlformats.org/officeDocument/2006/relationships/image" Target="media/image168.wmf"/><Relationship Id="rId588" Type="http://schemas.openxmlformats.org/officeDocument/2006/relationships/oleObject" Target="embeddings/oleObject292.bin"/><Relationship Id="rId795" Type="http://schemas.openxmlformats.org/officeDocument/2006/relationships/oleObject" Target="embeddings/oleObject393.bin"/><Relationship Id="rId809" Type="http://schemas.openxmlformats.org/officeDocument/2006/relationships/oleObject" Target="embeddings/oleObject401.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15.wmf"/><Relationship Id="rId655" Type="http://schemas.openxmlformats.org/officeDocument/2006/relationships/image" Target="media/image320.wmf"/><Relationship Id="rId862" Type="http://schemas.openxmlformats.org/officeDocument/2006/relationships/oleObject" Target="embeddings/oleObject428.bin"/><Relationship Id="rId294" Type="http://schemas.openxmlformats.org/officeDocument/2006/relationships/oleObject" Target="embeddings/oleObject146.bin"/><Relationship Id="rId308" Type="http://schemas.openxmlformats.org/officeDocument/2006/relationships/oleObject" Target="embeddings/oleObject152.bin"/><Relationship Id="rId515" Type="http://schemas.openxmlformats.org/officeDocument/2006/relationships/oleObject" Target="embeddings/oleObject257.bin"/><Relationship Id="rId722" Type="http://schemas.openxmlformats.org/officeDocument/2006/relationships/image" Target="media/image354.wmf"/><Relationship Id="rId89" Type="http://schemas.openxmlformats.org/officeDocument/2006/relationships/oleObject" Target="embeddings/oleObject39.bin"/><Relationship Id="rId154" Type="http://schemas.openxmlformats.org/officeDocument/2006/relationships/oleObject" Target="embeddings/oleObject70.bin"/><Relationship Id="rId361" Type="http://schemas.openxmlformats.org/officeDocument/2006/relationships/oleObject" Target="embeddings/oleObject180.bin"/><Relationship Id="rId599" Type="http://schemas.openxmlformats.org/officeDocument/2006/relationships/oleObject" Target="embeddings/oleObject29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2EA5C9-9DE1-41BC-87D1-E9461837CE44}">
  <we:reference id="wa104382081" version="1.46.0.0" store="ru-RU" storeType="OMEX"/>
  <we:alternateReferences>
    <we:reference id="wa104382081" version="1.46.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0573C-DACA-49AB-8381-376810C0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90</Pages>
  <Words>76790</Words>
  <Characters>469958</Characters>
  <Application>Microsoft Office Word</Application>
  <DocSecurity>0</DocSecurity>
  <Lines>12050</Lines>
  <Paragraphs>4080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542668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Кенжебекова А.И.</cp:lastModifiedBy>
  <cp:revision>7</cp:revision>
  <cp:lastPrinted>2024-05-17T07:49:00Z</cp:lastPrinted>
  <dcterms:created xsi:type="dcterms:W3CDTF">2024-05-30T08:14:00Z</dcterms:created>
  <dcterms:modified xsi:type="dcterms:W3CDTF">2024-05-30T14:58:00Z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a5fdd3c6113bea6fabffca53bd600ccc58d508a798bdbd842ae955d0843d8a71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http://www.zotero.org/styles/gost-r-7-0-5-2008-numeric</vt:lpwstr>
  </property>
  <property fmtid="{D5CDD505-2E9C-101B-9397-08002B2CF9AE}" pid="22" name="Mendeley Recent Style Name 9_1">
    <vt:lpwstr>Russian GOST R 7.0.5-2008 (numeric)</vt:lpwstr>
  </property>
  <property fmtid="{D5CDD505-2E9C-101B-9397-08002B2CF9AE}" pid="23" name="Mendeley Document_1">
    <vt:lpwstr>True</vt:lpwstr>
  </property>
  <property fmtid="{D5CDD505-2E9C-101B-9397-08002B2CF9AE}" pid="24" name="Mendeley Unique User Id_1">
    <vt:lpwstr>101def58-0da7-3056-9eff-c907b864194d</vt:lpwstr>
  </property>
  <property fmtid="{D5CDD505-2E9C-101B-9397-08002B2CF9AE}" pid="25" name="Mendeley Citation Style_1">
    <vt:lpwstr>http://www.zotero.org/styles/gost-r-7-0-5-2008-numeric</vt:lpwstr>
  </property>
</Properties>
</file>